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B36756" w:rsidRPr="00B36756" w:rsidRDefault="002A5BA4" w:rsidP="00B36756">
      <w:pPr>
        <w:spacing w:line="18pt" w:lineRule="auto"/>
        <w:jc w:val="center"/>
        <w:rPr>
          <w:rFonts w:ascii="Palatino Linotype" w:eastAsia="Times New Roman" w:hAnsi="Palatino Linotype" w:cs="Times New Roman"/>
          <w:b/>
        </w:rPr>
      </w:pPr>
      <w:r w:rsidRPr="00B36756">
        <w:rPr>
          <w:rFonts w:ascii="Palatino Linotype" w:eastAsia="Times New Roman" w:hAnsi="Palatino Linotype" w:cs="Times New Roman"/>
          <w:b/>
        </w:rPr>
        <w:t>LÍNEAS ARGUMENTATIVAS</w:t>
      </w:r>
    </w:p>
    <w:p w:rsidR="00B36756" w:rsidRPr="00B36756" w:rsidRDefault="00B258AA" w:rsidP="00B36756">
      <w:pPr>
        <w:spacing w:before="12pt" w:after="12pt" w:line="18pt" w:lineRule="auto"/>
        <w:jc w:val="both"/>
        <w:rPr>
          <w:rFonts w:ascii="Palatino Linotype" w:eastAsia="MS Mincho" w:hAnsi="Palatino Linotype" w:cs="Times New Roman"/>
        </w:rPr>
      </w:pPr>
      <w:r w:rsidRPr="00B36756">
        <w:rPr>
          <w:rFonts w:ascii="Palatino Linotype" w:eastAsia="MS Mincho" w:hAnsi="Palatino Linotype" w:cs="Times New Roman"/>
          <w:b/>
        </w:rPr>
        <w:t xml:space="preserve">DERECHO DE ACCESO A LA INFORMACIÓN PÚBLICA. </w:t>
      </w:r>
      <w:r w:rsidRPr="00B36756">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E81879" w:rsidRPr="00B36756" w:rsidRDefault="00E81879" w:rsidP="00B36756">
      <w:pPr>
        <w:spacing w:before="12pt" w:after="12pt" w:line="18pt" w:lineRule="auto"/>
        <w:jc w:val="both"/>
        <w:rPr>
          <w:rFonts w:ascii="Palatino Linotype" w:hAnsi="Palatino Linotype" w:cs="Arial"/>
        </w:rPr>
      </w:pPr>
      <w:r w:rsidRPr="00B36756">
        <w:rPr>
          <w:rFonts w:ascii="Palatino Linotype" w:eastAsia="Calibri" w:hAnsi="Palatino Linotype" w:cs="Arial"/>
          <w:b/>
          <w:lang w:val="es-ES" w:eastAsia="es-MX"/>
        </w:rPr>
        <w:t>DE LAS FORMALIDADES LEGALES DE LA CLASIFICACIÓN DE LA INFORMACIÓN.</w:t>
      </w:r>
      <w:r w:rsidRPr="00B36756">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B36756">
        <w:rPr>
          <w:rFonts w:ascii="Palatino Linotype" w:eastAsia="Calibri" w:hAnsi="Palatino Linotype" w:cs="Arial"/>
          <w:bCs/>
          <w:lang w:val="es-MX" w:eastAsia="en-US"/>
        </w:rPr>
        <w:t xml:space="preserve"> VIII,</w:t>
      </w:r>
      <w:r w:rsidRPr="00B36756">
        <w:rPr>
          <w:rFonts w:ascii="Palatino Linotype" w:eastAsia="Calibri" w:hAnsi="Palatino Linotype" w:cs="Arial"/>
          <w:lang w:val="es-ES" w:eastAsia="es-MX"/>
        </w:rPr>
        <w:t xml:space="preserve"> 122, 135 </w:t>
      </w:r>
      <w:r w:rsidRPr="00B36756">
        <w:rPr>
          <w:rFonts w:ascii="Palatino Linotype" w:hAnsi="Palatino Linotype" w:cs="Arial"/>
        </w:rPr>
        <w:t>143 y 149, así como los establecido en los Lineamientos Generales en Materia de Clasificación</w:t>
      </w:r>
      <w:r w:rsidRPr="00B36756">
        <w:rPr>
          <w:rFonts w:ascii="Palatino Linotype" w:hAnsi="Palatino Linotype"/>
        </w:rPr>
        <w:t xml:space="preserve"> </w:t>
      </w:r>
      <w:r w:rsidRPr="00B36756">
        <w:rPr>
          <w:rFonts w:ascii="Palatino Linotype" w:hAnsi="Palatino Linotype" w:cs="Arial"/>
        </w:rPr>
        <w:t>y Desclasificación de la Información.</w:t>
      </w:r>
    </w:p>
    <w:p w:rsidR="000404FD" w:rsidRPr="00B36756" w:rsidRDefault="000404FD" w:rsidP="00B36756">
      <w:pPr>
        <w:spacing w:before="12pt" w:after="12pt" w:line="18pt" w:lineRule="auto"/>
        <w:jc w:val="both"/>
        <w:rPr>
          <w:rFonts w:ascii="Palatino Linotype" w:hAnsi="Palatino Linotype" w:cs="Arial"/>
        </w:rPr>
      </w:pPr>
    </w:p>
    <w:p w:rsidR="00E40225" w:rsidRPr="00B36756" w:rsidRDefault="00E40225" w:rsidP="00B36756">
      <w:pPr>
        <w:spacing w:before="12pt" w:after="12pt" w:line="18pt" w:lineRule="auto"/>
        <w:jc w:val="both"/>
        <w:rPr>
          <w:rFonts w:ascii="Palatino Linotype" w:hAnsi="Palatino Linotype" w:cs="Arial"/>
        </w:rPr>
      </w:pPr>
    </w:p>
    <w:p w:rsidR="00E40225" w:rsidRPr="00B36756" w:rsidRDefault="00E40225" w:rsidP="00B36756">
      <w:pPr>
        <w:spacing w:before="12pt" w:after="12pt" w:line="18pt" w:lineRule="auto"/>
        <w:jc w:val="both"/>
        <w:rPr>
          <w:rFonts w:ascii="Palatino Linotype" w:hAnsi="Palatino Linotype" w:cs="Arial"/>
        </w:rPr>
      </w:pPr>
    </w:p>
    <w:p w:rsidR="00DA3B9E" w:rsidRPr="00B36756" w:rsidRDefault="00DA3B9E" w:rsidP="00B36756">
      <w:pPr>
        <w:spacing w:before="12pt" w:after="12pt" w:line="18pt" w:lineRule="auto"/>
        <w:jc w:val="both"/>
        <w:rPr>
          <w:rFonts w:ascii="Palatino Linotype" w:hAnsi="Palatino Linotype" w:cs="Arial"/>
        </w:rPr>
      </w:pPr>
    </w:p>
    <w:p w:rsidR="00B36756" w:rsidRPr="00B36756" w:rsidRDefault="002A5BA4" w:rsidP="00B36756">
      <w:pPr>
        <w:spacing w:before="12pt" w:after="12pt" w:line="18pt" w:lineRule="auto"/>
        <w:jc w:val="center"/>
        <w:rPr>
          <w:rFonts w:ascii="Palatino Linotype" w:hAnsi="Palatino Linotype"/>
        </w:rPr>
      </w:pPr>
      <w:r w:rsidRPr="00B36756">
        <w:rPr>
          <w:rFonts w:ascii="Palatino Linotype" w:hAnsi="Palatino Linotype"/>
          <w:b/>
        </w:rPr>
        <w:lastRenderedPageBreak/>
        <w:t>Índice</w:t>
      </w:r>
      <w:r w:rsidR="00B36756">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sz w:val="28"/>
        </w:rPr>
      </w:sdtEndPr>
      <w:sdtContent>
        <w:p w:rsidR="002A5BA4" w:rsidRPr="00B36756" w:rsidRDefault="002A5BA4" w:rsidP="00B36756">
          <w:pPr>
            <w:pStyle w:val="TtulodeTDC"/>
            <w:spacing w:line="18pt" w:lineRule="auto"/>
            <w:rPr>
              <w:sz w:val="2"/>
              <w:szCs w:val="22"/>
            </w:rPr>
          </w:pPr>
        </w:p>
        <w:p w:rsidR="00341950" w:rsidRPr="00B36756" w:rsidRDefault="002A5BA4" w:rsidP="00B36756">
          <w:pPr>
            <w:pStyle w:val="TDC1"/>
            <w:tabs>
              <w:tab w:val="end" w:leader="dot" w:pos="438.95pt"/>
            </w:tabs>
            <w:spacing w:line="18pt" w:lineRule="auto"/>
            <w:rPr>
              <w:rFonts w:ascii="Palatino Linotype" w:hAnsi="Palatino Linotype"/>
              <w:noProof/>
              <w:szCs w:val="22"/>
              <w:lang w:val="es-MX" w:eastAsia="es-MX"/>
            </w:rPr>
          </w:pPr>
          <w:r w:rsidRPr="00B36756">
            <w:rPr>
              <w:rFonts w:ascii="Palatino Linotype" w:hAnsi="Palatino Linotype"/>
              <w:b/>
              <w:szCs w:val="22"/>
            </w:rPr>
            <w:fldChar w:fldCharType="begin"/>
          </w:r>
          <w:r w:rsidRPr="00B36756">
            <w:rPr>
              <w:rFonts w:ascii="Palatino Linotype" w:hAnsi="Palatino Linotype"/>
              <w:b/>
              <w:szCs w:val="22"/>
            </w:rPr>
            <w:instrText xml:space="preserve"> TOC \o "1-3" \h \z \u </w:instrText>
          </w:r>
          <w:r w:rsidRPr="00B36756">
            <w:rPr>
              <w:rFonts w:ascii="Palatino Linotype" w:hAnsi="Palatino Linotype"/>
              <w:b/>
              <w:szCs w:val="22"/>
            </w:rPr>
            <w:fldChar w:fldCharType="separate"/>
          </w:r>
          <w:hyperlink w:anchor="_Toc6917492" w:history="1">
            <w:r w:rsidR="00341950" w:rsidRPr="00B36756">
              <w:rPr>
                <w:rStyle w:val="Hipervnculo"/>
                <w:rFonts w:ascii="Palatino Linotype" w:hAnsi="Palatino Linotype"/>
                <w:noProof/>
                <w:szCs w:val="22"/>
              </w:rPr>
              <w:t>ANTECEDENTES</w:t>
            </w:r>
            <w:r w:rsidR="00341950" w:rsidRPr="00B36756">
              <w:rPr>
                <w:rFonts w:ascii="Palatino Linotype" w:hAnsi="Palatino Linotype"/>
                <w:noProof/>
                <w:webHidden/>
                <w:szCs w:val="22"/>
              </w:rPr>
              <w:tab/>
            </w:r>
            <w:r w:rsidR="00341950" w:rsidRPr="00B36756">
              <w:rPr>
                <w:rFonts w:ascii="Palatino Linotype" w:hAnsi="Palatino Linotype"/>
                <w:noProof/>
                <w:webHidden/>
                <w:szCs w:val="22"/>
              </w:rPr>
              <w:fldChar w:fldCharType="begin"/>
            </w:r>
            <w:r w:rsidR="00341950" w:rsidRPr="00B36756">
              <w:rPr>
                <w:rFonts w:ascii="Palatino Linotype" w:hAnsi="Palatino Linotype"/>
                <w:noProof/>
                <w:webHidden/>
                <w:szCs w:val="22"/>
              </w:rPr>
              <w:instrText xml:space="preserve"> PAGEREF _Toc6917492 \h </w:instrText>
            </w:r>
            <w:r w:rsidR="00341950" w:rsidRPr="00B36756">
              <w:rPr>
                <w:rFonts w:ascii="Palatino Linotype" w:hAnsi="Palatino Linotype"/>
                <w:noProof/>
                <w:webHidden/>
                <w:szCs w:val="22"/>
              </w:rPr>
            </w:r>
            <w:r w:rsidR="00341950" w:rsidRPr="00B36756">
              <w:rPr>
                <w:rFonts w:ascii="Palatino Linotype" w:hAnsi="Palatino Linotype"/>
                <w:noProof/>
                <w:webHidden/>
                <w:szCs w:val="22"/>
              </w:rPr>
              <w:fldChar w:fldCharType="separate"/>
            </w:r>
            <w:r w:rsidR="005070D7">
              <w:rPr>
                <w:rFonts w:ascii="Palatino Linotype" w:hAnsi="Palatino Linotype"/>
                <w:noProof/>
                <w:webHidden/>
                <w:szCs w:val="22"/>
              </w:rPr>
              <w:t>3</w:t>
            </w:r>
            <w:r w:rsidR="00341950" w:rsidRPr="00B36756">
              <w:rPr>
                <w:rFonts w:ascii="Palatino Linotype" w:hAnsi="Palatino Linotype"/>
                <w:noProof/>
                <w:webHidden/>
                <w:szCs w:val="22"/>
              </w:rPr>
              <w:fldChar w:fldCharType="end"/>
            </w:r>
          </w:hyperlink>
        </w:p>
        <w:p w:rsidR="00341950" w:rsidRPr="00B36756" w:rsidRDefault="00DF3828" w:rsidP="00B36756">
          <w:pPr>
            <w:pStyle w:val="TDC1"/>
            <w:tabs>
              <w:tab w:val="end" w:leader="dot" w:pos="438.95pt"/>
            </w:tabs>
            <w:spacing w:line="18pt" w:lineRule="auto"/>
            <w:rPr>
              <w:rFonts w:ascii="Palatino Linotype" w:hAnsi="Palatino Linotype"/>
              <w:noProof/>
              <w:szCs w:val="22"/>
              <w:lang w:val="es-MX" w:eastAsia="es-MX"/>
            </w:rPr>
          </w:pPr>
          <w:hyperlink w:anchor="_Toc6917493" w:history="1">
            <w:r w:rsidR="00341950" w:rsidRPr="00B36756">
              <w:rPr>
                <w:rStyle w:val="Hipervnculo"/>
                <w:rFonts w:ascii="Palatino Linotype" w:hAnsi="Palatino Linotype"/>
                <w:noProof/>
                <w:szCs w:val="22"/>
              </w:rPr>
              <w:t>CONSIDERANDO</w:t>
            </w:r>
            <w:r w:rsidR="00341950" w:rsidRPr="00B36756">
              <w:rPr>
                <w:rFonts w:ascii="Palatino Linotype" w:hAnsi="Palatino Linotype"/>
                <w:noProof/>
                <w:webHidden/>
                <w:szCs w:val="22"/>
              </w:rPr>
              <w:tab/>
            </w:r>
            <w:r w:rsidR="00341950" w:rsidRPr="00B36756">
              <w:rPr>
                <w:rFonts w:ascii="Palatino Linotype" w:hAnsi="Palatino Linotype"/>
                <w:noProof/>
                <w:webHidden/>
                <w:szCs w:val="22"/>
              </w:rPr>
              <w:fldChar w:fldCharType="begin"/>
            </w:r>
            <w:r w:rsidR="00341950" w:rsidRPr="00B36756">
              <w:rPr>
                <w:rFonts w:ascii="Palatino Linotype" w:hAnsi="Palatino Linotype"/>
                <w:noProof/>
                <w:webHidden/>
                <w:szCs w:val="22"/>
              </w:rPr>
              <w:instrText xml:space="preserve"> PAGEREF _Toc6917493 \h </w:instrText>
            </w:r>
            <w:r w:rsidR="00341950" w:rsidRPr="00B36756">
              <w:rPr>
                <w:rFonts w:ascii="Palatino Linotype" w:hAnsi="Palatino Linotype"/>
                <w:noProof/>
                <w:webHidden/>
                <w:szCs w:val="22"/>
              </w:rPr>
            </w:r>
            <w:r w:rsidR="00341950" w:rsidRPr="00B36756">
              <w:rPr>
                <w:rFonts w:ascii="Palatino Linotype" w:hAnsi="Palatino Linotype"/>
                <w:noProof/>
                <w:webHidden/>
                <w:szCs w:val="22"/>
              </w:rPr>
              <w:fldChar w:fldCharType="separate"/>
            </w:r>
            <w:r w:rsidR="005070D7">
              <w:rPr>
                <w:rFonts w:ascii="Palatino Linotype" w:hAnsi="Palatino Linotype"/>
                <w:noProof/>
                <w:webHidden/>
                <w:szCs w:val="22"/>
              </w:rPr>
              <w:t>11</w:t>
            </w:r>
            <w:r w:rsidR="00341950" w:rsidRPr="00B36756">
              <w:rPr>
                <w:rFonts w:ascii="Palatino Linotype" w:hAnsi="Palatino Linotype"/>
                <w:noProof/>
                <w:webHidden/>
                <w:szCs w:val="22"/>
              </w:rPr>
              <w:fldChar w:fldCharType="end"/>
            </w:r>
          </w:hyperlink>
        </w:p>
        <w:p w:rsidR="00341950" w:rsidRPr="00B36756" w:rsidRDefault="00DF3828" w:rsidP="00B36756">
          <w:pPr>
            <w:pStyle w:val="TDC2"/>
            <w:spacing w:line="18pt" w:lineRule="auto"/>
            <w:rPr>
              <w:rFonts w:ascii="Palatino Linotype" w:hAnsi="Palatino Linotype"/>
              <w:noProof/>
              <w:szCs w:val="22"/>
              <w:lang w:val="es-MX" w:eastAsia="es-MX"/>
            </w:rPr>
          </w:pPr>
          <w:hyperlink w:anchor="_Toc6917494" w:history="1">
            <w:r w:rsidR="00341950" w:rsidRPr="00B36756">
              <w:rPr>
                <w:rStyle w:val="Hipervnculo"/>
                <w:rFonts w:ascii="Palatino Linotype" w:hAnsi="Palatino Linotype"/>
                <w:b/>
                <w:noProof/>
                <w:szCs w:val="22"/>
              </w:rPr>
              <w:t>PRIMERO. De la competencia</w:t>
            </w:r>
            <w:r w:rsidR="00341950" w:rsidRPr="00B36756">
              <w:rPr>
                <w:rFonts w:ascii="Palatino Linotype" w:hAnsi="Palatino Linotype"/>
                <w:noProof/>
                <w:webHidden/>
                <w:szCs w:val="22"/>
              </w:rPr>
              <w:tab/>
            </w:r>
            <w:r w:rsidR="00341950" w:rsidRPr="00B36756">
              <w:rPr>
                <w:rFonts w:ascii="Palatino Linotype" w:hAnsi="Palatino Linotype"/>
                <w:noProof/>
                <w:webHidden/>
                <w:szCs w:val="22"/>
              </w:rPr>
              <w:fldChar w:fldCharType="begin"/>
            </w:r>
            <w:r w:rsidR="00341950" w:rsidRPr="00B36756">
              <w:rPr>
                <w:rFonts w:ascii="Palatino Linotype" w:hAnsi="Palatino Linotype"/>
                <w:noProof/>
                <w:webHidden/>
                <w:szCs w:val="22"/>
              </w:rPr>
              <w:instrText xml:space="preserve"> PAGEREF _Toc6917494 \h </w:instrText>
            </w:r>
            <w:r w:rsidR="00341950" w:rsidRPr="00B36756">
              <w:rPr>
                <w:rFonts w:ascii="Palatino Linotype" w:hAnsi="Palatino Linotype"/>
                <w:noProof/>
                <w:webHidden/>
                <w:szCs w:val="22"/>
              </w:rPr>
            </w:r>
            <w:r w:rsidR="00341950" w:rsidRPr="00B36756">
              <w:rPr>
                <w:rFonts w:ascii="Palatino Linotype" w:hAnsi="Palatino Linotype"/>
                <w:noProof/>
                <w:webHidden/>
                <w:szCs w:val="22"/>
              </w:rPr>
              <w:fldChar w:fldCharType="separate"/>
            </w:r>
            <w:r w:rsidR="005070D7">
              <w:rPr>
                <w:rFonts w:ascii="Palatino Linotype" w:hAnsi="Palatino Linotype"/>
                <w:noProof/>
                <w:webHidden/>
                <w:szCs w:val="22"/>
              </w:rPr>
              <w:t>11</w:t>
            </w:r>
            <w:r w:rsidR="00341950" w:rsidRPr="00B36756">
              <w:rPr>
                <w:rFonts w:ascii="Palatino Linotype" w:hAnsi="Palatino Linotype"/>
                <w:noProof/>
                <w:webHidden/>
                <w:szCs w:val="22"/>
              </w:rPr>
              <w:fldChar w:fldCharType="end"/>
            </w:r>
          </w:hyperlink>
        </w:p>
        <w:p w:rsidR="00341950" w:rsidRPr="00B36756" w:rsidRDefault="00DF3828" w:rsidP="00B36756">
          <w:pPr>
            <w:pStyle w:val="TDC2"/>
            <w:spacing w:line="18pt" w:lineRule="auto"/>
            <w:rPr>
              <w:rFonts w:ascii="Palatino Linotype" w:hAnsi="Palatino Linotype"/>
              <w:noProof/>
              <w:szCs w:val="22"/>
              <w:lang w:val="es-MX" w:eastAsia="es-MX"/>
            </w:rPr>
          </w:pPr>
          <w:hyperlink w:anchor="_Toc6917495" w:history="1">
            <w:r w:rsidR="00341950" w:rsidRPr="00B36756">
              <w:rPr>
                <w:rStyle w:val="Hipervnculo"/>
                <w:rFonts w:ascii="Palatino Linotype" w:hAnsi="Palatino Linotype"/>
                <w:b/>
                <w:noProof/>
                <w:szCs w:val="22"/>
              </w:rPr>
              <w:t>SEGUNDO. De la oportunidad y procedencia.</w:t>
            </w:r>
            <w:r w:rsidR="00341950" w:rsidRPr="00B36756">
              <w:rPr>
                <w:rFonts w:ascii="Palatino Linotype" w:hAnsi="Palatino Linotype"/>
                <w:noProof/>
                <w:webHidden/>
                <w:szCs w:val="22"/>
              </w:rPr>
              <w:tab/>
            </w:r>
            <w:r w:rsidR="00341950" w:rsidRPr="00B36756">
              <w:rPr>
                <w:rFonts w:ascii="Palatino Linotype" w:hAnsi="Palatino Linotype"/>
                <w:noProof/>
                <w:webHidden/>
                <w:szCs w:val="22"/>
              </w:rPr>
              <w:fldChar w:fldCharType="begin"/>
            </w:r>
            <w:r w:rsidR="00341950" w:rsidRPr="00B36756">
              <w:rPr>
                <w:rFonts w:ascii="Palatino Linotype" w:hAnsi="Palatino Linotype"/>
                <w:noProof/>
                <w:webHidden/>
                <w:szCs w:val="22"/>
              </w:rPr>
              <w:instrText xml:space="preserve"> PAGEREF _Toc6917495 \h </w:instrText>
            </w:r>
            <w:r w:rsidR="00341950" w:rsidRPr="00B36756">
              <w:rPr>
                <w:rFonts w:ascii="Palatino Linotype" w:hAnsi="Palatino Linotype"/>
                <w:noProof/>
                <w:webHidden/>
                <w:szCs w:val="22"/>
              </w:rPr>
            </w:r>
            <w:r w:rsidR="00341950" w:rsidRPr="00B36756">
              <w:rPr>
                <w:rFonts w:ascii="Palatino Linotype" w:hAnsi="Palatino Linotype"/>
                <w:noProof/>
                <w:webHidden/>
                <w:szCs w:val="22"/>
              </w:rPr>
              <w:fldChar w:fldCharType="separate"/>
            </w:r>
            <w:r w:rsidR="005070D7">
              <w:rPr>
                <w:rFonts w:ascii="Palatino Linotype" w:hAnsi="Palatino Linotype"/>
                <w:noProof/>
                <w:webHidden/>
                <w:szCs w:val="22"/>
              </w:rPr>
              <w:t>11</w:t>
            </w:r>
            <w:r w:rsidR="00341950" w:rsidRPr="00B36756">
              <w:rPr>
                <w:rFonts w:ascii="Palatino Linotype" w:hAnsi="Palatino Linotype"/>
                <w:noProof/>
                <w:webHidden/>
                <w:szCs w:val="22"/>
              </w:rPr>
              <w:fldChar w:fldCharType="end"/>
            </w:r>
          </w:hyperlink>
        </w:p>
        <w:p w:rsidR="00341950" w:rsidRPr="00B36756" w:rsidRDefault="00DF3828" w:rsidP="00B36756">
          <w:pPr>
            <w:pStyle w:val="TDC1"/>
            <w:tabs>
              <w:tab w:val="end" w:leader="dot" w:pos="438.95pt"/>
            </w:tabs>
            <w:spacing w:line="18pt" w:lineRule="auto"/>
            <w:rPr>
              <w:rFonts w:ascii="Palatino Linotype" w:hAnsi="Palatino Linotype"/>
              <w:noProof/>
              <w:szCs w:val="22"/>
              <w:lang w:val="es-MX" w:eastAsia="es-MX"/>
            </w:rPr>
          </w:pPr>
          <w:hyperlink w:anchor="_Toc6917496" w:history="1">
            <w:r w:rsidR="00341950" w:rsidRPr="00B36756">
              <w:rPr>
                <w:rStyle w:val="Hipervnculo"/>
                <w:rFonts w:ascii="Palatino Linotype" w:hAnsi="Palatino Linotype"/>
                <w:noProof/>
                <w:szCs w:val="22"/>
                <w:lang w:eastAsia="es-MX"/>
              </w:rPr>
              <w:t>TERCERO. Planteamiento de la Litis</w:t>
            </w:r>
            <w:r w:rsidR="00341950" w:rsidRPr="00B36756">
              <w:rPr>
                <w:rFonts w:ascii="Palatino Linotype" w:hAnsi="Palatino Linotype"/>
                <w:noProof/>
                <w:webHidden/>
                <w:szCs w:val="22"/>
              </w:rPr>
              <w:tab/>
            </w:r>
            <w:r w:rsidR="00341950" w:rsidRPr="00B36756">
              <w:rPr>
                <w:rFonts w:ascii="Palatino Linotype" w:hAnsi="Palatino Linotype"/>
                <w:noProof/>
                <w:webHidden/>
                <w:szCs w:val="22"/>
              </w:rPr>
              <w:fldChar w:fldCharType="begin"/>
            </w:r>
            <w:r w:rsidR="00341950" w:rsidRPr="00B36756">
              <w:rPr>
                <w:rFonts w:ascii="Palatino Linotype" w:hAnsi="Palatino Linotype"/>
                <w:noProof/>
                <w:webHidden/>
                <w:szCs w:val="22"/>
              </w:rPr>
              <w:instrText xml:space="preserve"> PAGEREF _Toc6917496 \h </w:instrText>
            </w:r>
            <w:r w:rsidR="00341950" w:rsidRPr="00B36756">
              <w:rPr>
                <w:rFonts w:ascii="Palatino Linotype" w:hAnsi="Palatino Linotype"/>
                <w:noProof/>
                <w:webHidden/>
                <w:szCs w:val="22"/>
              </w:rPr>
            </w:r>
            <w:r w:rsidR="00341950" w:rsidRPr="00B36756">
              <w:rPr>
                <w:rFonts w:ascii="Palatino Linotype" w:hAnsi="Palatino Linotype"/>
                <w:noProof/>
                <w:webHidden/>
                <w:szCs w:val="22"/>
              </w:rPr>
              <w:fldChar w:fldCharType="separate"/>
            </w:r>
            <w:r w:rsidR="005070D7">
              <w:rPr>
                <w:rFonts w:ascii="Palatino Linotype" w:hAnsi="Palatino Linotype"/>
                <w:noProof/>
                <w:webHidden/>
                <w:szCs w:val="22"/>
              </w:rPr>
              <w:t>12</w:t>
            </w:r>
            <w:r w:rsidR="00341950" w:rsidRPr="00B36756">
              <w:rPr>
                <w:rFonts w:ascii="Palatino Linotype" w:hAnsi="Palatino Linotype"/>
                <w:noProof/>
                <w:webHidden/>
                <w:szCs w:val="22"/>
              </w:rPr>
              <w:fldChar w:fldCharType="end"/>
            </w:r>
          </w:hyperlink>
        </w:p>
        <w:p w:rsidR="00341950" w:rsidRPr="00B36756" w:rsidRDefault="00DF3828" w:rsidP="00B36756">
          <w:pPr>
            <w:pStyle w:val="TDC1"/>
            <w:tabs>
              <w:tab w:val="end" w:leader="dot" w:pos="438.95pt"/>
            </w:tabs>
            <w:spacing w:line="18pt" w:lineRule="auto"/>
            <w:rPr>
              <w:rFonts w:ascii="Palatino Linotype" w:hAnsi="Palatino Linotype"/>
              <w:noProof/>
              <w:szCs w:val="22"/>
              <w:lang w:val="es-MX" w:eastAsia="es-MX"/>
            </w:rPr>
          </w:pPr>
          <w:hyperlink w:anchor="_Toc6917497" w:history="1">
            <w:r w:rsidR="00341950" w:rsidRPr="00B36756">
              <w:rPr>
                <w:rStyle w:val="Hipervnculo"/>
                <w:rFonts w:ascii="Palatino Linotype" w:hAnsi="Palatino Linotype"/>
                <w:noProof/>
                <w:szCs w:val="22"/>
              </w:rPr>
              <w:t>CUARTO. Análisis y resolución del asunto.</w:t>
            </w:r>
            <w:r w:rsidR="00341950" w:rsidRPr="00B36756">
              <w:rPr>
                <w:rFonts w:ascii="Palatino Linotype" w:hAnsi="Palatino Linotype"/>
                <w:noProof/>
                <w:webHidden/>
                <w:szCs w:val="22"/>
              </w:rPr>
              <w:tab/>
            </w:r>
            <w:r w:rsidR="00341950" w:rsidRPr="00B36756">
              <w:rPr>
                <w:rFonts w:ascii="Palatino Linotype" w:hAnsi="Palatino Linotype"/>
                <w:noProof/>
                <w:webHidden/>
                <w:szCs w:val="22"/>
              </w:rPr>
              <w:fldChar w:fldCharType="begin"/>
            </w:r>
            <w:r w:rsidR="00341950" w:rsidRPr="00B36756">
              <w:rPr>
                <w:rFonts w:ascii="Palatino Linotype" w:hAnsi="Palatino Linotype"/>
                <w:noProof/>
                <w:webHidden/>
                <w:szCs w:val="22"/>
              </w:rPr>
              <w:instrText xml:space="preserve"> PAGEREF _Toc6917497 \h </w:instrText>
            </w:r>
            <w:r w:rsidR="00341950" w:rsidRPr="00B36756">
              <w:rPr>
                <w:rFonts w:ascii="Palatino Linotype" w:hAnsi="Palatino Linotype"/>
                <w:noProof/>
                <w:webHidden/>
                <w:szCs w:val="22"/>
              </w:rPr>
            </w:r>
            <w:r w:rsidR="00341950" w:rsidRPr="00B36756">
              <w:rPr>
                <w:rFonts w:ascii="Palatino Linotype" w:hAnsi="Palatino Linotype"/>
                <w:noProof/>
                <w:webHidden/>
                <w:szCs w:val="22"/>
              </w:rPr>
              <w:fldChar w:fldCharType="separate"/>
            </w:r>
            <w:r w:rsidR="005070D7">
              <w:rPr>
                <w:rFonts w:ascii="Palatino Linotype" w:hAnsi="Palatino Linotype"/>
                <w:noProof/>
                <w:webHidden/>
                <w:szCs w:val="22"/>
              </w:rPr>
              <w:t>14</w:t>
            </w:r>
            <w:r w:rsidR="00341950" w:rsidRPr="00B36756">
              <w:rPr>
                <w:rFonts w:ascii="Palatino Linotype" w:hAnsi="Palatino Linotype"/>
                <w:noProof/>
                <w:webHidden/>
                <w:szCs w:val="22"/>
              </w:rPr>
              <w:fldChar w:fldCharType="end"/>
            </w:r>
          </w:hyperlink>
        </w:p>
        <w:p w:rsidR="00341950" w:rsidRPr="00B36756" w:rsidRDefault="00DF3828" w:rsidP="00B36756">
          <w:pPr>
            <w:pStyle w:val="TDC2"/>
            <w:tabs>
              <w:tab w:val="start" w:pos="33pt"/>
            </w:tabs>
            <w:spacing w:line="18pt" w:lineRule="auto"/>
            <w:rPr>
              <w:rFonts w:ascii="Palatino Linotype" w:hAnsi="Palatino Linotype"/>
              <w:noProof/>
              <w:szCs w:val="22"/>
              <w:lang w:val="es-MX" w:eastAsia="es-MX"/>
            </w:rPr>
          </w:pPr>
          <w:hyperlink w:anchor="_Toc6917498" w:history="1">
            <w:r w:rsidR="00341950" w:rsidRPr="00B36756">
              <w:rPr>
                <w:rStyle w:val="Hipervnculo"/>
                <w:rFonts w:ascii="Palatino Linotype" w:hAnsi="Palatino Linotype"/>
                <w:b/>
                <w:noProof/>
                <w:szCs w:val="22"/>
              </w:rPr>
              <w:t>A)</w:t>
            </w:r>
            <w:r w:rsidR="00341950" w:rsidRPr="00B36756">
              <w:rPr>
                <w:rFonts w:ascii="Palatino Linotype" w:hAnsi="Palatino Linotype"/>
                <w:noProof/>
                <w:szCs w:val="22"/>
                <w:lang w:val="es-MX" w:eastAsia="es-MX"/>
              </w:rPr>
              <w:tab/>
            </w:r>
            <w:r w:rsidR="00341950" w:rsidRPr="00B36756">
              <w:rPr>
                <w:rStyle w:val="Hipervnculo"/>
                <w:rFonts w:ascii="Palatino Linotype" w:hAnsi="Palatino Linotype"/>
                <w:b/>
                <w:noProof/>
                <w:szCs w:val="22"/>
              </w:rPr>
              <w:t>De la fuente obligacional</w:t>
            </w:r>
            <w:r w:rsidR="00341950" w:rsidRPr="00B36756">
              <w:rPr>
                <w:rFonts w:ascii="Palatino Linotype" w:hAnsi="Palatino Linotype"/>
                <w:noProof/>
                <w:webHidden/>
                <w:szCs w:val="22"/>
              </w:rPr>
              <w:tab/>
            </w:r>
            <w:r w:rsidR="00341950" w:rsidRPr="00B36756">
              <w:rPr>
                <w:rFonts w:ascii="Palatino Linotype" w:hAnsi="Palatino Linotype"/>
                <w:noProof/>
                <w:webHidden/>
                <w:szCs w:val="22"/>
              </w:rPr>
              <w:fldChar w:fldCharType="begin"/>
            </w:r>
            <w:r w:rsidR="00341950" w:rsidRPr="00B36756">
              <w:rPr>
                <w:rFonts w:ascii="Palatino Linotype" w:hAnsi="Palatino Linotype"/>
                <w:noProof/>
                <w:webHidden/>
                <w:szCs w:val="22"/>
              </w:rPr>
              <w:instrText xml:space="preserve"> PAGEREF _Toc6917498 \h </w:instrText>
            </w:r>
            <w:r w:rsidR="00341950" w:rsidRPr="00B36756">
              <w:rPr>
                <w:rFonts w:ascii="Palatino Linotype" w:hAnsi="Palatino Linotype"/>
                <w:noProof/>
                <w:webHidden/>
                <w:szCs w:val="22"/>
              </w:rPr>
            </w:r>
            <w:r w:rsidR="00341950" w:rsidRPr="00B36756">
              <w:rPr>
                <w:rFonts w:ascii="Palatino Linotype" w:hAnsi="Palatino Linotype"/>
                <w:noProof/>
                <w:webHidden/>
                <w:szCs w:val="22"/>
              </w:rPr>
              <w:fldChar w:fldCharType="separate"/>
            </w:r>
            <w:r w:rsidR="005070D7">
              <w:rPr>
                <w:rFonts w:ascii="Palatino Linotype" w:hAnsi="Palatino Linotype"/>
                <w:noProof/>
                <w:webHidden/>
                <w:szCs w:val="22"/>
              </w:rPr>
              <w:t>14</w:t>
            </w:r>
            <w:r w:rsidR="00341950" w:rsidRPr="00B36756">
              <w:rPr>
                <w:rFonts w:ascii="Palatino Linotype" w:hAnsi="Palatino Linotype"/>
                <w:noProof/>
                <w:webHidden/>
                <w:szCs w:val="22"/>
              </w:rPr>
              <w:fldChar w:fldCharType="end"/>
            </w:r>
          </w:hyperlink>
        </w:p>
        <w:p w:rsidR="00341950" w:rsidRPr="00B36756" w:rsidRDefault="00DF3828" w:rsidP="00B36756">
          <w:pPr>
            <w:pStyle w:val="TDC2"/>
            <w:tabs>
              <w:tab w:val="start" w:pos="24pt"/>
            </w:tabs>
            <w:spacing w:line="18pt" w:lineRule="auto"/>
            <w:rPr>
              <w:rFonts w:ascii="Palatino Linotype" w:hAnsi="Palatino Linotype"/>
              <w:noProof/>
              <w:szCs w:val="22"/>
              <w:lang w:val="es-MX" w:eastAsia="es-MX"/>
            </w:rPr>
          </w:pPr>
          <w:hyperlink w:anchor="_Toc6917499" w:history="1">
            <w:r w:rsidR="00341950" w:rsidRPr="00B36756">
              <w:rPr>
                <w:rStyle w:val="Hipervnculo"/>
                <w:rFonts w:ascii="Palatino Linotype" w:hAnsi="Palatino Linotype"/>
                <w:b/>
                <w:noProof/>
                <w:szCs w:val="22"/>
              </w:rPr>
              <w:t>B)</w:t>
            </w:r>
            <w:r w:rsidR="00341950" w:rsidRPr="00B36756">
              <w:rPr>
                <w:rFonts w:ascii="Palatino Linotype" w:hAnsi="Palatino Linotype"/>
                <w:noProof/>
                <w:szCs w:val="22"/>
                <w:lang w:val="es-MX" w:eastAsia="es-MX"/>
              </w:rPr>
              <w:tab/>
            </w:r>
            <w:r w:rsidR="00341950" w:rsidRPr="00B36756">
              <w:rPr>
                <w:rStyle w:val="Hipervnculo"/>
                <w:rFonts w:ascii="Palatino Linotype" w:hAnsi="Palatino Linotype"/>
                <w:b/>
                <w:noProof/>
                <w:szCs w:val="22"/>
              </w:rPr>
              <w:t>De la naturaleza de la información requerida.</w:t>
            </w:r>
            <w:r w:rsidR="00341950" w:rsidRPr="00B36756">
              <w:rPr>
                <w:rFonts w:ascii="Palatino Linotype" w:hAnsi="Palatino Linotype"/>
                <w:noProof/>
                <w:webHidden/>
                <w:szCs w:val="22"/>
              </w:rPr>
              <w:tab/>
            </w:r>
            <w:r w:rsidR="00341950" w:rsidRPr="00B36756">
              <w:rPr>
                <w:rFonts w:ascii="Palatino Linotype" w:hAnsi="Palatino Linotype"/>
                <w:noProof/>
                <w:webHidden/>
                <w:szCs w:val="22"/>
              </w:rPr>
              <w:fldChar w:fldCharType="begin"/>
            </w:r>
            <w:r w:rsidR="00341950" w:rsidRPr="00B36756">
              <w:rPr>
                <w:rFonts w:ascii="Palatino Linotype" w:hAnsi="Palatino Linotype"/>
                <w:noProof/>
                <w:webHidden/>
                <w:szCs w:val="22"/>
              </w:rPr>
              <w:instrText xml:space="preserve"> PAGEREF _Toc6917499 \h </w:instrText>
            </w:r>
            <w:r w:rsidR="00341950" w:rsidRPr="00B36756">
              <w:rPr>
                <w:rFonts w:ascii="Palatino Linotype" w:hAnsi="Palatino Linotype"/>
                <w:noProof/>
                <w:webHidden/>
                <w:szCs w:val="22"/>
              </w:rPr>
            </w:r>
            <w:r w:rsidR="00341950" w:rsidRPr="00B36756">
              <w:rPr>
                <w:rFonts w:ascii="Palatino Linotype" w:hAnsi="Palatino Linotype"/>
                <w:noProof/>
                <w:webHidden/>
                <w:szCs w:val="22"/>
              </w:rPr>
              <w:fldChar w:fldCharType="separate"/>
            </w:r>
            <w:r w:rsidR="005070D7">
              <w:rPr>
                <w:rFonts w:ascii="Palatino Linotype" w:hAnsi="Palatino Linotype"/>
                <w:noProof/>
                <w:webHidden/>
                <w:szCs w:val="22"/>
              </w:rPr>
              <w:t>14</w:t>
            </w:r>
            <w:r w:rsidR="00341950" w:rsidRPr="00B36756">
              <w:rPr>
                <w:rFonts w:ascii="Palatino Linotype" w:hAnsi="Palatino Linotype"/>
                <w:noProof/>
                <w:webHidden/>
                <w:szCs w:val="22"/>
              </w:rPr>
              <w:fldChar w:fldCharType="end"/>
            </w:r>
          </w:hyperlink>
        </w:p>
        <w:p w:rsidR="00341950" w:rsidRPr="00B36756" w:rsidRDefault="00DF3828" w:rsidP="00B36756">
          <w:pPr>
            <w:pStyle w:val="TDC2"/>
            <w:tabs>
              <w:tab w:val="start" w:pos="24pt"/>
            </w:tabs>
            <w:spacing w:line="18pt" w:lineRule="auto"/>
            <w:rPr>
              <w:rFonts w:ascii="Palatino Linotype" w:hAnsi="Palatino Linotype"/>
              <w:noProof/>
              <w:szCs w:val="22"/>
              <w:lang w:val="es-MX" w:eastAsia="es-MX"/>
            </w:rPr>
          </w:pPr>
          <w:hyperlink w:anchor="_Toc6917500" w:history="1">
            <w:r w:rsidR="00341950" w:rsidRPr="00B36756">
              <w:rPr>
                <w:rStyle w:val="Hipervnculo"/>
                <w:rFonts w:ascii="Palatino Linotype" w:hAnsi="Palatino Linotype"/>
                <w:b/>
                <w:noProof/>
                <w:szCs w:val="22"/>
              </w:rPr>
              <w:t>C)</w:t>
            </w:r>
            <w:r w:rsidR="00341950" w:rsidRPr="00B36756">
              <w:rPr>
                <w:rFonts w:ascii="Palatino Linotype" w:hAnsi="Palatino Linotype"/>
                <w:noProof/>
                <w:szCs w:val="22"/>
                <w:lang w:val="es-MX" w:eastAsia="es-MX"/>
              </w:rPr>
              <w:tab/>
            </w:r>
            <w:r w:rsidR="00341950" w:rsidRPr="00B36756">
              <w:rPr>
                <w:rStyle w:val="Hipervnculo"/>
                <w:rFonts w:ascii="Palatino Linotype" w:hAnsi="Palatino Linotype"/>
                <w:b/>
                <w:noProof/>
                <w:szCs w:val="22"/>
              </w:rPr>
              <w:t>Estados Financieros y comprobantes de gastos.</w:t>
            </w:r>
            <w:r w:rsidR="00341950" w:rsidRPr="00B36756">
              <w:rPr>
                <w:rFonts w:ascii="Palatino Linotype" w:hAnsi="Palatino Linotype"/>
                <w:noProof/>
                <w:webHidden/>
                <w:szCs w:val="22"/>
              </w:rPr>
              <w:tab/>
            </w:r>
            <w:r w:rsidR="00341950" w:rsidRPr="00B36756">
              <w:rPr>
                <w:rFonts w:ascii="Palatino Linotype" w:hAnsi="Palatino Linotype"/>
                <w:noProof/>
                <w:webHidden/>
                <w:szCs w:val="22"/>
              </w:rPr>
              <w:fldChar w:fldCharType="begin"/>
            </w:r>
            <w:r w:rsidR="00341950" w:rsidRPr="00B36756">
              <w:rPr>
                <w:rFonts w:ascii="Palatino Linotype" w:hAnsi="Palatino Linotype"/>
                <w:noProof/>
                <w:webHidden/>
                <w:szCs w:val="22"/>
              </w:rPr>
              <w:instrText xml:space="preserve"> PAGEREF _Toc6917500 \h </w:instrText>
            </w:r>
            <w:r w:rsidR="00341950" w:rsidRPr="00B36756">
              <w:rPr>
                <w:rFonts w:ascii="Palatino Linotype" w:hAnsi="Palatino Linotype"/>
                <w:noProof/>
                <w:webHidden/>
                <w:szCs w:val="22"/>
              </w:rPr>
            </w:r>
            <w:r w:rsidR="00341950" w:rsidRPr="00B36756">
              <w:rPr>
                <w:rFonts w:ascii="Palatino Linotype" w:hAnsi="Palatino Linotype"/>
                <w:noProof/>
                <w:webHidden/>
                <w:szCs w:val="22"/>
              </w:rPr>
              <w:fldChar w:fldCharType="separate"/>
            </w:r>
            <w:r w:rsidR="005070D7">
              <w:rPr>
                <w:rFonts w:ascii="Palatino Linotype" w:hAnsi="Palatino Linotype"/>
                <w:noProof/>
                <w:webHidden/>
                <w:szCs w:val="22"/>
              </w:rPr>
              <w:t>17</w:t>
            </w:r>
            <w:r w:rsidR="00341950" w:rsidRPr="00B36756">
              <w:rPr>
                <w:rFonts w:ascii="Palatino Linotype" w:hAnsi="Palatino Linotype"/>
                <w:noProof/>
                <w:webHidden/>
                <w:szCs w:val="22"/>
              </w:rPr>
              <w:fldChar w:fldCharType="end"/>
            </w:r>
          </w:hyperlink>
        </w:p>
        <w:p w:rsidR="00341950" w:rsidRPr="00B36756" w:rsidRDefault="00DF3828" w:rsidP="00B36756">
          <w:pPr>
            <w:pStyle w:val="TDC2"/>
            <w:tabs>
              <w:tab w:val="start" w:pos="33pt"/>
            </w:tabs>
            <w:spacing w:line="18pt" w:lineRule="auto"/>
            <w:rPr>
              <w:rFonts w:ascii="Palatino Linotype" w:hAnsi="Palatino Linotype"/>
              <w:noProof/>
              <w:szCs w:val="22"/>
              <w:lang w:val="es-MX" w:eastAsia="es-MX"/>
            </w:rPr>
          </w:pPr>
          <w:hyperlink w:anchor="_Toc6917501" w:history="1">
            <w:r w:rsidR="00341950" w:rsidRPr="00B36756">
              <w:rPr>
                <w:rStyle w:val="Hipervnculo"/>
                <w:rFonts w:ascii="Palatino Linotype" w:hAnsi="Palatino Linotype"/>
                <w:b/>
                <w:noProof/>
                <w:szCs w:val="22"/>
              </w:rPr>
              <w:t>D)</w:t>
            </w:r>
            <w:r w:rsidR="00341950" w:rsidRPr="00B36756">
              <w:rPr>
                <w:rFonts w:ascii="Palatino Linotype" w:hAnsi="Palatino Linotype"/>
                <w:noProof/>
                <w:szCs w:val="22"/>
                <w:lang w:val="es-MX" w:eastAsia="es-MX"/>
              </w:rPr>
              <w:tab/>
            </w:r>
            <w:r w:rsidR="00341950" w:rsidRPr="00B36756">
              <w:rPr>
                <w:rStyle w:val="Hipervnculo"/>
                <w:rFonts w:ascii="Palatino Linotype" w:hAnsi="Palatino Linotype"/>
                <w:b/>
                <w:noProof/>
                <w:szCs w:val="22"/>
              </w:rPr>
              <w:t>Mesa Directiva y Comité Escolar.</w:t>
            </w:r>
            <w:r w:rsidR="00341950" w:rsidRPr="00B36756">
              <w:rPr>
                <w:rFonts w:ascii="Palatino Linotype" w:hAnsi="Palatino Linotype"/>
                <w:noProof/>
                <w:webHidden/>
                <w:szCs w:val="22"/>
              </w:rPr>
              <w:tab/>
            </w:r>
            <w:r w:rsidR="00341950" w:rsidRPr="00B36756">
              <w:rPr>
                <w:rFonts w:ascii="Palatino Linotype" w:hAnsi="Palatino Linotype"/>
                <w:noProof/>
                <w:webHidden/>
                <w:szCs w:val="22"/>
              </w:rPr>
              <w:fldChar w:fldCharType="begin"/>
            </w:r>
            <w:r w:rsidR="00341950" w:rsidRPr="00B36756">
              <w:rPr>
                <w:rFonts w:ascii="Palatino Linotype" w:hAnsi="Palatino Linotype"/>
                <w:noProof/>
                <w:webHidden/>
                <w:szCs w:val="22"/>
              </w:rPr>
              <w:instrText xml:space="preserve"> PAGEREF _Toc6917501 \h </w:instrText>
            </w:r>
            <w:r w:rsidR="00341950" w:rsidRPr="00B36756">
              <w:rPr>
                <w:rFonts w:ascii="Palatino Linotype" w:hAnsi="Palatino Linotype"/>
                <w:noProof/>
                <w:webHidden/>
                <w:szCs w:val="22"/>
              </w:rPr>
            </w:r>
            <w:r w:rsidR="00341950" w:rsidRPr="00B36756">
              <w:rPr>
                <w:rFonts w:ascii="Palatino Linotype" w:hAnsi="Palatino Linotype"/>
                <w:noProof/>
                <w:webHidden/>
                <w:szCs w:val="22"/>
              </w:rPr>
              <w:fldChar w:fldCharType="separate"/>
            </w:r>
            <w:r w:rsidR="005070D7">
              <w:rPr>
                <w:rFonts w:ascii="Palatino Linotype" w:hAnsi="Palatino Linotype"/>
                <w:noProof/>
                <w:webHidden/>
                <w:szCs w:val="22"/>
              </w:rPr>
              <w:t>21</w:t>
            </w:r>
            <w:r w:rsidR="00341950" w:rsidRPr="00B36756">
              <w:rPr>
                <w:rFonts w:ascii="Palatino Linotype" w:hAnsi="Palatino Linotype"/>
                <w:noProof/>
                <w:webHidden/>
                <w:szCs w:val="22"/>
              </w:rPr>
              <w:fldChar w:fldCharType="end"/>
            </w:r>
          </w:hyperlink>
        </w:p>
        <w:p w:rsidR="00341950" w:rsidRPr="00B36756" w:rsidRDefault="00DF3828" w:rsidP="00B36756">
          <w:pPr>
            <w:pStyle w:val="TDC2"/>
            <w:tabs>
              <w:tab w:val="start" w:pos="24pt"/>
            </w:tabs>
            <w:spacing w:line="18pt" w:lineRule="auto"/>
            <w:rPr>
              <w:rFonts w:ascii="Palatino Linotype" w:hAnsi="Palatino Linotype"/>
              <w:noProof/>
              <w:szCs w:val="22"/>
              <w:lang w:val="es-MX" w:eastAsia="es-MX"/>
            </w:rPr>
          </w:pPr>
          <w:hyperlink w:anchor="_Toc6917502" w:history="1">
            <w:r w:rsidR="00341950" w:rsidRPr="00B36756">
              <w:rPr>
                <w:rStyle w:val="Hipervnculo"/>
                <w:rFonts w:ascii="Palatino Linotype" w:hAnsi="Palatino Linotype"/>
                <w:b/>
                <w:noProof/>
                <w:szCs w:val="22"/>
              </w:rPr>
              <w:t>E)</w:t>
            </w:r>
            <w:r w:rsidR="00341950" w:rsidRPr="00B36756">
              <w:rPr>
                <w:rFonts w:ascii="Palatino Linotype" w:hAnsi="Palatino Linotype"/>
                <w:noProof/>
                <w:szCs w:val="22"/>
                <w:lang w:val="es-MX" w:eastAsia="es-MX"/>
              </w:rPr>
              <w:tab/>
            </w:r>
            <w:r w:rsidR="00341950" w:rsidRPr="00B36756">
              <w:rPr>
                <w:rStyle w:val="Hipervnculo"/>
                <w:rFonts w:ascii="Palatino Linotype" w:hAnsi="Palatino Linotype"/>
                <w:b/>
                <w:noProof/>
                <w:szCs w:val="22"/>
              </w:rPr>
              <w:t>Informes de gestión por la incorporación de Programas Federales, Estatales o Municipales.</w:t>
            </w:r>
            <w:r w:rsidR="00341950" w:rsidRPr="00B36756">
              <w:rPr>
                <w:rFonts w:ascii="Palatino Linotype" w:hAnsi="Palatino Linotype"/>
                <w:noProof/>
                <w:webHidden/>
                <w:szCs w:val="22"/>
              </w:rPr>
              <w:tab/>
            </w:r>
            <w:r w:rsidR="00341950" w:rsidRPr="00B36756">
              <w:rPr>
                <w:rFonts w:ascii="Palatino Linotype" w:hAnsi="Palatino Linotype"/>
                <w:noProof/>
                <w:webHidden/>
                <w:szCs w:val="22"/>
              </w:rPr>
              <w:fldChar w:fldCharType="begin"/>
            </w:r>
            <w:r w:rsidR="00341950" w:rsidRPr="00B36756">
              <w:rPr>
                <w:rFonts w:ascii="Palatino Linotype" w:hAnsi="Palatino Linotype"/>
                <w:noProof/>
                <w:webHidden/>
                <w:szCs w:val="22"/>
              </w:rPr>
              <w:instrText xml:space="preserve"> PAGEREF _Toc6917502 \h </w:instrText>
            </w:r>
            <w:r w:rsidR="00341950" w:rsidRPr="00B36756">
              <w:rPr>
                <w:rFonts w:ascii="Palatino Linotype" w:hAnsi="Palatino Linotype"/>
                <w:noProof/>
                <w:webHidden/>
                <w:szCs w:val="22"/>
              </w:rPr>
            </w:r>
            <w:r w:rsidR="00341950" w:rsidRPr="00B36756">
              <w:rPr>
                <w:rFonts w:ascii="Palatino Linotype" w:hAnsi="Palatino Linotype"/>
                <w:noProof/>
                <w:webHidden/>
                <w:szCs w:val="22"/>
              </w:rPr>
              <w:fldChar w:fldCharType="separate"/>
            </w:r>
            <w:r w:rsidR="005070D7">
              <w:rPr>
                <w:rFonts w:ascii="Palatino Linotype" w:hAnsi="Palatino Linotype"/>
                <w:noProof/>
                <w:webHidden/>
                <w:szCs w:val="22"/>
              </w:rPr>
              <w:t>27</w:t>
            </w:r>
            <w:r w:rsidR="00341950" w:rsidRPr="00B36756">
              <w:rPr>
                <w:rFonts w:ascii="Palatino Linotype" w:hAnsi="Palatino Linotype"/>
                <w:noProof/>
                <w:webHidden/>
                <w:szCs w:val="22"/>
              </w:rPr>
              <w:fldChar w:fldCharType="end"/>
            </w:r>
          </w:hyperlink>
        </w:p>
        <w:p w:rsidR="00341950" w:rsidRPr="00B36756" w:rsidRDefault="00DF3828" w:rsidP="00B36756">
          <w:pPr>
            <w:pStyle w:val="TDC2"/>
            <w:tabs>
              <w:tab w:val="start" w:pos="24pt"/>
            </w:tabs>
            <w:spacing w:line="18pt" w:lineRule="auto"/>
            <w:rPr>
              <w:rFonts w:ascii="Palatino Linotype" w:hAnsi="Palatino Linotype"/>
              <w:noProof/>
              <w:szCs w:val="22"/>
              <w:lang w:val="es-MX" w:eastAsia="es-MX"/>
            </w:rPr>
          </w:pPr>
          <w:hyperlink w:anchor="_Toc6917503" w:history="1">
            <w:r w:rsidR="00341950" w:rsidRPr="00B36756">
              <w:rPr>
                <w:rStyle w:val="Hipervnculo"/>
                <w:rFonts w:ascii="Palatino Linotype" w:hAnsi="Palatino Linotype"/>
                <w:b/>
                <w:noProof/>
                <w:szCs w:val="22"/>
              </w:rPr>
              <w:t>F)</w:t>
            </w:r>
            <w:r w:rsidR="00341950" w:rsidRPr="00B36756">
              <w:rPr>
                <w:rFonts w:ascii="Palatino Linotype" w:hAnsi="Palatino Linotype"/>
                <w:noProof/>
                <w:szCs w:val="22"/>
                <w:lang w:val="es-MX" w:eastAsia="es-MX"/>
              </w:rPr>
              <w:tab/>
            </w:r>
            <w:r w:rsidR="00341950" w:rsidRPr="00B36756">
              <w:rPr>
                <w:rStyle w:val="Hipervnculo"/>
                <w:rFonts w:ascii="Palatino Linotype" w:hAnsi="Palatino Linotype"/>
                <w:b/>
                <w:noProof/>
                <w:szCs w:val="22"/>
              </w:rPr>
              <w:t>Informe del Consejo Escolar de Participación Social en la Educación.</w:t>
            </w:r>
            <w:r w:rsidR="00341950" w:rsidRPr="00B36756">
              <w:rPr>
                <w:rFonts w:ascii="Palatino Linotype" w:hAnsi="Palatino Linotype"/>
                <w:noProof/>
                <w:webHidden/>
                <w:szCs w:val="22"/>
              </w:rPr>
              <w:tab/>
            </w:r>
            <w:r w:rsidR="00341950" w:rsidRPr="00B36756">
              <w:rPr>
                <w:rFonts w:ascii="Palatino Linotype" w:hAnsi="Palatino Linotype"/>
                <w:noProof/>
                <w:webHidden/>
                <w:szCs w:val="22"/>
              </w:rPr>
              <w:fldChar w:fldCharType="begin"/>
            </w:r>
            <w:r w:rsidR="00341950" w:rsidRPr="00B36756">
              <w:rPr>
                <w:rFonts w:ascii="Palatino Linotype" w:hAnsi="Palatino Linotype"/>
                <w:noProof/>
                <w:webHidden/>
                <w:szCs w:val="22"/>
              </w:rPr>
              <w:instrText xml:space="preserve"> PAGEREF _Toc6917503 \h </w:instrText>
            </w:r>
            <w:r w:rsidR="00341950" w:rsidRPr="00B36756">
              <w:rPr>
                <w:rFonts w:ascii="Palatino Linotype" w:hAnsi="Palatino Linotype"/>
                <w:noProof/>
                <w:webHidden/>
                <w:szCs w:val="22"/>
              </w:rPr>
            </w:r>
            <w:r w:rsidR="00341950" w:rsidRPr="00B36756">
              <w:rPr>
                <w:rFonts w:ascii="Palatino Linotype" w:hAnsi="Palatino Linotype"/>
                <w:noProof/>
                <w:webHidden/>
                <w:szCs w:val="22"/>
              </w:rPr>
              <w:fldChar w:fldCharType="separate"/>
            </w:r>
            <w:r w:rsidR="005070D7">
              <w:rPr>
                <w:rFonts w:ascii="Palatino Linotype" w:hAnsi="Palatino Linotype"/>
                <w:noProof/>
                <w:webHidden/>
                <w:szCs w:val="22"/>
              </w:rPr>
              <w:t>29</w:t>
            </w:r>
            <w:r w:rsidR="00341950" w:rsidRPr="00B36756">
              <w:rPr>
                <w:rFonts w:ascii="Palatino Linotype" w:hAnsi="Palatino Linotype"/>
                <w:noProof/>
                <w:webHidden/>
                <w:szCs w:val="22"/>
              </w:rPr>
              <w:fldChar w:fldCharType="end"/>
            </w:r>
          </w:hyperlink>
        </w:p>
        <w:p w:rsidR="00341950" w:rsidRPr="00B36756" w:rsidRDefault="00DF3828" w:rsidP="00B36756">
          <w:pPr>
            <w:pStyle w:val="TDC3"/>
            <w:tabs>
              <w:tab w:val="start" w:pos="44pt"/>
              <w:tab w:val="end" w:leader="dot" w:pos="438.95pt"/>
            </w:tabs>
            <w:spacing w:line="18pt" w:lineRule="auto"/>
            <w:rPr>
              <w:rFonts w:ascii="Palatino Linotype" w:hAnsi="Palatino Linotype"/>
              <w:noProof/>
              <w:szCs w:val="22"/>
              <w:lang w:val="es-MX" w:eastAsia="es-MX"/>
            </w:rPr>
          </w:pPr>
          <w:hyperlink w:anchor="_Toc6917504" w:history="1">
            <w:r w:rsidR="00341950" w:rsidRPr="00B36756">
              <w:rPr>
                <w:rStyle w:val="Hipervnculo"/>
                <w:rFonts w:ascii="Palatino Linotype" w:hAnsi="Palatino Linotype"/>
                <w:b/>
                <w:noProof/>
                <w:szCs w:val="22"/>
                <w:lang w:val="es-ES"/>
              </w:rPr>
              <w:t>I.</w:t>
            </w:r>
            <w:r w:rsidR="00341950" w:rsidRPr="00B36756">
              <w:rPr>
                <w:rFonts w:ascii="Palatino Linotype" w:hAnsi="Palatino Linotype"/>
                <w:noProof/>
                <w:szCs w:val="22"/>
                <w:lang w:val="es-MX" w:eastAsia="es-MX"/>
              </w:rPr>
              <w:tab/>
            </w:r>
            <w:r w:rsidR="00341950" w:rsidRPr="00B36756">
              <w:rPr>
                <w:rStyle w:val="Hipervnculo"/>
                <w:rFonts w:ascii="Palatino Linotype" w:hAnsi="Palatino Linotype"/>
                <w:b/>
                <w:noProof/>
                <w:szCs w:val="22"/>
                <w:lang w:val="es-ES"/>
              </w:rPr>
              <w:t>De la suplencia de la queja</w:t>
            </w:r>
            <w:r w:rsidR="00341950" w:rsidRPr="00B36756">
              <w:rPr>
                <w:rFonts w:ascii="Palatino Linotype" w:hAnsi="Palatino Linotype"/>
                <w:noProof/>
                <w:webHidden/>
                <w:szCs w:val="22"/>
              </w:rPr>
              <w:tab/>
            </w:r>
            <w:r w:rsidR="00341950" w:rsidRPr="00B36756">
              <w:rPr>
                <w:rFonts w:ascii="Palatino Linotype" w:hAnsi="Palatino Linotype"/>
                <w:noProof/>
                <w:webHidden/>
                <w:szCs w:val="22"/>
              </w:rPr>
              <w:fldChar w:fldCharType="begin"/>
            </w:r>
            <w:r w:rsidR="00341950" w:rsidRPr="00B36756">
              <w:rPr>
                <w:rFonts w:ascii="Palatino Linotype" w:hAnsi="Palatino Linotype"/>
                <w:noProof/>
                <w:webHidden/>
                <w:szCs w:val="22"/>
              </w:rPr>
              <w:instrText xml:space="preserve"> PAGEREF _Toc6917504 \h </w:instrText>
            </w:r>
            <w:r w:rsidR="00341950" w:rsidRPr="00B36756">
              <w:rPr>
                <w:rFonts w:ascii="Palatino Linotype" w:hAnsi="Palatino Linotype"/>
                <w:noProof/>
                <w:webHidden/>
                <w:szCs w:val="22"/>
              </w:rPr>
            </w:r>
            <w:r w:rsidR="00341950" w:rsidRPr="00B36756">
              <w:rPr>
                <w:rFonts w:ascii="Palatino Linotype" w:hAnsi="Palatino Linotype"/>
                <w:noProof/>
                <w:webHidden/>
                <w:szCs w:val="22"/>
              </w:rPr>
              <w:fldChar w:fldCharType="separate"/>
            </w:r>
            <w:r w:rsidR="005070D7">
              <w:rPr>
                <w:rFonts w:ascii="Palatino Linotype" w:hAnsi="Palatino Linotype"/>
                <w:noProof/>
                <w:webHidden/>
                <w:szCs w:val="22"/>
              </w:rPr>
              <w:t>32</w:t>
            </w:r>
            <w:r w:rsidR="00341950" w:rsidRPr="00B36756">
              <w:rPr>
                <w:rFonts w:ascii="Palatino Linotype" w:hAnsi="Palatino Linotype"/>
                <w:noProof/>
                <w:webHidden/>
                <w:szCs w:val="22"/>
              </w:rPr>
              <w:fldChar w:fldCharType="end"/>
            </w:r>
          </w:hyperlink>
        </w:p>
        <w:p w:rsidR="00341950" w:rsidRPr="00B36756" w:rsidRDefault="00DF3828" w:rsidP="00B36756">
          <w:pPr>
            <w:pStyle w:val="TDC3"/>
            <w:tabs>
              <w:tab w:val="end" w:leader="dot" w:pos="438.95pt"/>
            </w:tabs>
            <w:spacing w:line="18pt" w:lineRule="auto"/>
            <w:rPr>
              <w:rFonts w:ascii="Palatino Linotype" w:hAnsi="Palatino Linotype"/>
              <w:noProof/>
              <w:szCs w:val="22"/>
              <w:lang w:val="es-MX" w:eastAsia="es-MX"/>
            </w:rPr>
          </w:pPr>
          <w:hyperlink w:anchor="_Toc6917505" w:history="1">
            <w:r w:rsidR="00341950" w:rsidRPr="00B36756">
              <w:rPr>
                <w:rStyle w:val="Hipervnculo"/>
                <w:rFonts w:ascii="Palatino Linotype" w:hAnsi="Palatino Linotype"/>
                <w:b/>
                <w:noProof/>
                <w:szCs w:val="22"/>
                <w:lang w:val="es-ES"/>
              </w:rPr>
              <w:t>II. Obligación de documentar.</w:t>
            </w:r>
            <w:r w:rsidR="00341950" w:rsidRPr="00B36756">
              <w:rPr>
                <w:rFonts w:ascii="Palatino Linotype" w:hAnsi="Palatino Linotype"/>
                <w:noProof/>
                <w:webHidden/>
                <w:szCs w:val="22"/>
              </w:rPr>
              <w:tab/>
            </w:r>
            <w:r w:rsidR="00341950" w:rsidRPr="00B36756">
              <w:rPr>
                <w:rFonts w:ascii="Palatino Linotype" w:hAnsi="Palatino Linotype"/>
                <w:noProof/>
                <w:webHidden/>
                <w:szCs w:val="22"/>
              </w:rPr>
              <w:fldChar w:fldCharType="begin"/>
            </w:r>
            <w:r w:rsidR="00341950" w:rsidRPr="00B36756">
              <w:rPr>
                <w:rFonts w:ascii="Palatino Linotype" w:hAnsi="Palatino Linotype"/>
                <w:noProof/>
                <w:webHidden/>
                <w:szCs w:val="22"/>
              </w:rPr>
              <w:instrText xml:space="preserve"> PAGEREF _Toc6917505 \h </w:instrText>
            </w:r>
            <w:r w:rsidR="00341950" w:rsidRPr="00B36756">
              <w:rPr>
                <w:rFonts w:ascii="Palatino Linotype" w:hAnsi="Palatino Linotype"/>
                <w:noProof/>
                <w:webHidden/>
                <w:szCs w:val="22"/>
              </w:rPr>
            </w:r>
            <w:r w:rsidR="00341950" w:rsidRPr="00B36756">
              <w:rPr>
                <w:rFonts w:ascii="Palatino Linotype" w:hAnsi="Palatino Linotype"/>
                <w:noProof/>
                <w:webHidden/>
                <w:szCs w:val="22"/>
              </w:rPr>
              <w:fldChar w:fldCharType="separate"/>
            </w:r>
            <w:r w:rsidR="005070D7">
              <w:rPr>
                <w:rFonts w:ascii="Palatino Linotype" w:hAnsi="Palatino Linotype"/>
                <w:noProof/>
                <w:webHidden/>
                <w:szCs w:val="22"/>
              </w:rPr>
              <w:t>35</w:t>
            </w:r>
            <w:r w:rsidR="00341950" w:rsidRPr="00B36756">
              <w:rPr>
                <w:rFonts w:ascii="Palatino Linotype" w:hAnsi="Palatino Linotype"/>
                <w:noProof/>
                <w:webHidden/>
                <w:szCs w:val="22"/>
              </w:rPr>
              <w:fldChar w:fldCharType="end"/>
            </w:r>
          </w:hyperlink>
        </w:p>
        <w:p w:rsidR="00341950" w:rsidRPr="00B36756" w:rsidRDefault="00DF3828" w:rsidP="00B36756">
          <w:pPr>
            <w:pStyle w:val="TDC1"/>
            <w:tabs>
              <w:tab w:val="end" w:leader="dot" w:pos="438.95pt"/>
            </w:tabs>
            <w:spacing w:line="18pt" w:lineRule="auto"/>
            <w:rPr>
              <w:rFonts w:ascii="Palatino Linotype" w:hAnsi="Palatino Linotype"/>
              <w:noProof/>
              <w:szCs w:val="22"/>
              <w:lang w:val="es-MX" w:eastAsia="es-MX"/>
            </w:rPr>
          </w:pPr>
          <w:hyperlink w:anchor="_Toc6917506" w:history="1">
            <w:r w:rsidR="00341950" w:rsidRPr="00B36756">
              <w:rPr>
                <w:rStyle w:val="Hipervnculo"/>
                <w:rFonts w:ascii="Palatino Linotype" w:hAnsi="Palatino Linotype"/>
                <w:noProof/>
                <w:szCs w:val="22"/>
              </w:rPr>
              <w:t>QUINTO. De la Versión Pública</w:t>
            </w:r>
            <w:r w:rsidR="00341950" w:rsidRPr="00B36756">
              <w:rPr>
                <w:rFonts w:ascii="Palatino Linotype" w:hAnsi="Palatino Linotype"/>
                <w:noProof/>
                <w:webHidden/>
                <w:szCs w:val="22"/>
              </w:rPr>
              <w:tab/>
            </w:r>
            <w:r w:rsidR="00341950" w:rsidRPr="00B36756">
              <w:rPr>
                <w:rFonts w:ascii="Palatino Linotype" w:hAnsi="Palatino Linotype"/>
                <w:noProof/>
                <w:webHidden/>
                <w:szCs w:val="22"/>
              </w:rPr>
              <w:fldChar w:fldCharType="begin"/>
            </w:r>
            <w:r w:rsidR="00341950" w:rsidRPr="00B36756">
              <w:rPr>
                <w:rFonts w:ascii="Palatino Linotype" w:hAnsi="Palatino Linotype"/>
                <w:noProof/>
                <w:webHidden/>
                <w:szCs w:val="22"/>
              </w:rPr>
              <w:instrText xml:space="preserve"> PAGEREF _Toc6917506 \h </w:instrText>
            </w:r>
            <w:r w:rsidR="00341950" w:rsidRPr="00B36756">
              <w:rPr>
                <w:rFonts w:ascii="Palatino Linotype" w:hAnsi="Palatino Linotype"/>
                <w:noProof/>
                <w:webHidden/>
                <w:szCs w:val="22"/>
              </w:rPr>
            </w:r>
            <w:r w:rsidR="00341950" w:rsidRPr="00B36756">
              <w:rPr>
                <w:rFonts w:ascii="Palatino Linotype" w:hAnsi="Palatino Linotype"/>
                <w:noProof/>
                <w:webHidden/>
                <w:szCs w:val="22"/>
              </w:rPr>
              <w:fldChar w:fldCharType="separate"/>
            </w:r>
            <w:r w:rsidR="005070D7">
              <w:rPr>
                <w:rFonts w:ascii="Palatino Linotype" w:hAnsi="Palatino Linotype"/>
                <w:noProof/>
                <w:webHidden/>
                <w:szCs w:val="22"/>
              </w:rPr>
              <w:t>42</w:t>
            </w:r>
            <w:r w:rsidR="00341950" w:rsidRPr="00B36756">
              <w:rPr>
                <w:rFonts w:ascii="Palatino Linotype" w:hAnsi="Palatino Linotype"/>
                <w:noProof/>
                <w:webHidden/>
                <w:szCs w:val="22"/>
              </w:rPr>
              <w:fldChar w:fldCharType="end"/>
            </w:r>
          </w:hyperlink>
        </w:p>
        <w:p w:rsidR="00341950" w:rsidRPr="00B36756" w:rsidRDefault="00DF3828" w:rsidP="00B36756">
          <w:pPr>
            <w:pStyle w:val="TDC3"/>
            <w:tabs>
              <w:tab w:val="start" w:pos="55pt"/>
              <w:tab w:val="end" w:leader="dot" w:pos="438.95pt"/>
            </w:tabs>
            <w:spacing w:line="18pt" w:lineRule="auto"/>
            <w:rPr>
              <w:rFonts w:ascii="Palatino Linotype" w:hAnsi="Palatino Linotype"/>
              <w:noProof/>
              <w:szCs w:val="22"/>
              <w:lang w:val="es-MX" w:eastAsia="es-MX"/>
            </w:rPr>
          </w:pPr>
          <w:hyperlink w:anchor="_Toc6917507" w:history="1">
            <w:r w:rsidR="00341950" w:rsidRPr="00B36756">
              <w:rPr>
                <w:rStyle w:val="Hipervnculo"/>
                <w:rFonts w:ascii="Palatino Linotype" w:hAnsi="Palatino Linotype"/>
                <w:b/>
                <w:noProof/>
                <w:szCs w:val="22"/>
              </w:rPr>
              <w:t>a.</w:t>
            </w:r>
            <w:r w:rsidR="00341950" w:rsidRPr="00B36756">
              <w:rPr>
                <w:rFonts w:ascii="Palatino Linotype" w:hAnsi="Palatino Linotype"/>
                <w:noProof/>
                <w:szCs w:val="22"/>
                <w:lang w:val="es-MX" w:eastAsia="es-MX"/>
              </w:rPr>
              <w:tab/>
            </w:r>
            <w:r w:rsidR="00341950" w:rsidRPr="00B36756">
              <w:rPr>
                <w:rStyle w:val="Hipervnculo"/>
                <w:rFonts w:ascii="Palatino Linotype" w:hAnsi="Palatino Linotype"/>
                <w:b/>
                <w:noProof/>
                <w:szCs w:val="22"/>
              </w:rPr>
              <w:t>Requisitos previos.</w:t>
            </w:r>
            <w:r w:rsidR="00341950" w:rsidRPr="00B36756">
              <w:rPr>
                <w:rFonts w:ascii="Palatino Linotype" w:hAnsi="Palatino Linotype"/>
                <w:noProof/>
                <w:webHidden/>
                <w:szCs w:val="22"/>
              </w:rPr>
              <w:tab/>
            </w:r>
            <w:r w:rsidR="00341950" w:rsidRPr="00B36756">
              <w:rPr>
                <w:rFonts w:ascii="Palatino Linotype" w:hAnsi="Palatino Linotype"/>
                <w:noProof/>
                <w:webHidden/>
                <w:szCs w:val="22"/>
              </w:rPr>
              <w:fldChar w:fldCharType="begin"/>
            </w:r>
            <w:r w:rsidR="00341950" w:rsidRPr="00B36756">
              <w:rPr>
                <w:rFonts w:ascii="Palatino Linotype" w:hAnsi="Palatino Linotype"/>
                <w:noProof/>
                <w:webHidden/>
                <w:szCs w:val="22"/>
              </w:rPr>
              <w:instrText xml:space="preserve"> PAGEREF _Toc6917507 \h </w:instrText>
            </w:r>
            <w:r w:rsidR="00341950" w:rsidRPr="00B36756">
              <w:rPr>
                <w:rFonts w:ascii="Palatino Linotype" w:hAnsi="Palatino Linotype"/>
                <w:noProof/>
                <w:webHidden/>
                <w:szCs w:val="22"/>
              </w:rPr>
            </w:r>
            <w:r w:rsidR="00341950" w:rsidRPr="00B36756">
              <w:rPr>
                <w:rFonts w:ascii="Palatino Linotype" w:hAnsi="Palatino Linotype"/>
                <w:noProof/>
                <w:webHidden/>
                <w:szCs w:val="22"/>
              </w:rPr>
              <w:fldChar w:fldCharType="separate"/>
            </w:r>
            <w:r w:rsidR="005070D7">
              <w:rPr>
                <w:rFonts w:ascii="Palatino Linotype" w:hAnsi="Palatino Linotype"/>
                <w:noProof/>
                <w:webHidden/>
                <w:szCs w:val="22"/>
              </w:rPr>
              <w:t>42</w:t>
            </w:r>
            <w:r w:rsidR="00341950" w:rsidRPr="00B36756">
              <w:rPr>
                <w:rFonts w:ascii="Palatino Linotype" w:hAnsi="Palatino Linotype"/>
                <w:noProof/>
                <w:webHidden/>
                <w:szCs w:val="22"/>
              </w:rPr>
              <w:fldChar w:fldCharType="end"/>
            </w:r>
          </w:hyperlink>
        </w:p>
        <w:p w:rsidR="00341950" w:rsidRPr="00B36756" w:rsidRDefault="00DF3828" w:rsidP="00B36756">
          <w:pPr>
            <w:pStyle w:val="TDC3"/>
            <w:tabs>
              <w:tab w:val="start" w:pos="55pt"/>
              <w:tab w:val="end" w:leader="dot" w:pos="438.95pt"/>
            </w:tabs>
            <w:spacing w:line="18pt" w:lineRule="auto"/>
            <w:rPr>
              <w:rFonts w:ascii="Palatino Linotype" w:hAnsi="Palatino Linotype"/>
              <w:noProof/>
              <w:szCs w:val="22"/>
              <w:lang w:val="es-MX" w:eastAsia="es-MX"/>
            </w:rPr>
          </w:pPr>
          <w:hyperlink w:anchor="_Toc6917508" w:history="1">
            <w:r w:rsidR="00341950" w:rsidRPr="00B36756">
              <w:rPr>
                <w:rStyle w:val="Hipervnculo"/>
                <w:rFonts w:ascii="Palatino Linotype" w:hAnsi="Palatino Linotype"/>
                <w:b/>
                <w:noProof/>
                <w:szCs w:val="22"/>
              </w:rPr>
              <w:t>b.</w:t>
            </w:r>
            <w:r w:rsidR="00341950" w:rsidRPr="00B36756">
              <w:rPr>
                <w:rFonts w:ascii="Palatino Linotype" w:hAnsi="Palatino Linotype"/>
                <w:noProof/>
                <w:szCs w:val="22"/>
                <w:lang w:val="es-MX" w:eastAsia="es-MX"/>
              </w:rPr>
              <w:tab/>
            </w:r>
            <w:r w:rsidR="00341950" w:rsidRPr="00B36756">
              <w:rPr>
                <w:rStyle w:val="Hipervnculo"/>
                <w:rFonts w:ascii="Palatino Linotype" w:hAnsi="Palatino Linotype"/>
                <w:b/>
                <w:noProof/>
                <w:szCs w:val="22"/>
              </w:rPr>
              <w:t>Supuesto de clasificación.</w:t>
            </w:r>
            <w:r w:rsidR="00341950" w:rsidRPr="00B36756">
              <w:rPr>
                <w:rFonts w:ascii="Palatino Linotype" w:hAnsi="Palatino Linotype"/>
                <w:noProof/>
                <w:webHidden/>
                <w:szCs w:val="22"/>
              </w:rPr>
              <w:tab/>
            </w:r>
            <w:r w:rsidR="00341950" w:rsidRPr="00B36756">
              <w:rPr>
                <w:rFonts w:ascii="Palatino Linotype" w:hAnsi="Palatino Linotype"/>
                <w:noProof/>
                <w:webHidden/>
                <w:szCs w:val="22"/>
              </w:rPr>
              <w:fldChar w:fldCharType="begin"/>
            </w:r>
            <w:r w:rsidR="00341950" w:rsidRPr="00B36756">
              <w:rPr>
                <w:rFonts w:ascii="Palatino Linotype" w:hAnsi="Palatino Linotype"/>
                <w:noProof/>
                <w:webHidden/>
                <w:szCs w:val="22"/>
              </w:rPr>
              <w:instrText xml:space="preserve"> PAGEREF _Toc6917508 \h </w:instrText>
            </w:r>
            <w:r w:rsidR="00341950" w:rsidRPr="00B36756">
              <w:rPr>
                <w:rFonts w:ascii="Palatino Linotype" w:hAnsi="Palatino Linotype"/>
                <w:noProof/>
                <w:webHidden/>
                <w:szCs w:val="22"/>
              </w:rPr>
            </w:r>
            <w:r w:rsidR="00341950" w:rsidRPr="00B36756">
              <w:rPr>
                <w:rFonts w:ascii="Palatino Linotype" w:hAnsi="Palatino Linotype"/>
                <w:noProof/>
                <w:webHidden/>
                <w:szCs w:val="22"/>
              </w:rPr>
              <w:fldChar w:fldCharType="separate"/>
            </w:r>
            <w:r w:rsidR="005070D7">
              <w:rPr>
                <w:rFonts w:ascii="Palatino Linotype" w:hAnsi="Palatino Linotype"/>
                <w:noProof/>
                <w:webHidden/>
                <w:szCs w:val="22"/>
              </w:rPr>
              <w:t>43</w:t>
            </w:r>
            <w:r w:rsidR="00341950" w:rsidRPr="00B36756">
              <w:rPr>
                <w:rFonts w:ascii="Palatino Linotype" w:hAnsi="Palatino Linotype"/>
                <w:noProof/>
                <w:webHidden/>
                <w:szCs w:val="22"/>
              </w:rPr>
              <w:fldChar w:fldCharType="end"/>
            </w:r>
          </w:hyperlink>
        </w:p>
        <w:p w:rsidR="00341950" w:rsidRPr="00B36756" w:rsidRDefault="00DF3828" w:rsidP="00B36756">
          <w:pPr>
            <w:pStyle w:val="TDC3"/>
            <w:tabs>
              <w:tab w:val="start" w:pos="44pt"/>
              <w:tab w:val="end" w:leader="dot" w:pos="438.95pt"/>
            </w:tabs>
            <w:spacing w:line="18pt" w:lineRule="auto"/>
            <w:rPr>
              <w:rFonts w:ascii="Palatino Linotype" w:hAnsi="Palatino Linotype"/>
              <w:noProof/>
              <w:szCs w:val="22"/>
              <w:lang w:val="es-MX" w:eastAsia="es-MX"/>
            </w:rPr>
          </w:pPr>
          <w:hyperlink w:anchor="_Toc6917509" w:history="1">
            <w:r w:rsidR="00341950" w:rsidRPr="00B36756">
              <w:rPr>
                <w:rStyle w:val="Hipervnculo"/>
                <w:rFonts w:ascii="Palatino Linotype" w:hAnsi="Palatino Linotype"/>
                <w:b/>
                <w:noProof/>
                <w:szCs w:val="22"/>
              </w:rPr>
              <w:t>c.</w:t>
            </w:r>
            <w:r w:rsidR="00341950" w:rsidRPr="00B36756">
              <w:rPr>
                <w:rFonts w:ascii="Palatino Linotype" w:hAnsi="Palatino Linotype"/>
                <w:noProof/>
                <w:szCs w:val="22"/>
                <w:lang w:val="es-MX" w:eastAsia="es-MX"/>
              </w:rPr>
              <w:tab/>
            </w:r>
            <w:r w:rsidR="00341950" w:rsidRPr="00B36756">
              <w:rPr>
                <w:rStyle w:val="Hipervnculo"/>
                <w:rFonts w:ascii="Palatino Linotype" w:hAnsi="Palatino Linotype"/>
                <w:b/>
                <w:noProof/>
                <w:szCs w:val="22"/>
              </w:rPr>
              <w:t>La intervención del Comité de Transparencia.</w:t>
            </w:r>
            <w:r w:rsidR="00341950" w:rsidRPr="00B36756">
              <w:rPr>
                <w:rFonts w:ascii="Palatino Linotype" w:hAnsi="Palatino Linotype"/>
                <w:noProof/>
                <w:webHidden/>
                <w:szCs w:val="22"/>
              </w:rPr>
              <w:tab/>
            </w:r>
            <w:r w:rsidR="00341950" w:rsidRPr="00B36756">
              <w:rPr>
                <w:rFonts w:ascii="Palatino Linotype" w:hAnsi="Palatino Linotype"/>
                <w:noProof/>
                <w:webHidden/>
                <w:szCs w:val="22"/>
              </w:rPr>
              <w:fldChar w:fldCharType="begin"/>
            </w:r>
            <w:r w:rsidR="00341950" w:rsidRPr="00B36756">
              <w:rPr>
                <w:rFonts w:ascii="Palatino Linotype" w:hAnsi="Palatino Linotype"/>
                <w:noProof/>
                <w:webHidden/>
                <w:szCs w:val="22"/>
              </w:rPr>
              <w:instrText xml:space="preserve"> PAGEREF _Toc6917509 \h </w:instrText>
            </w:r>
            <w:r w:rsidR="00341950" w:rsidRPr="00B36756">
              <w:rPr>
                <w:rFonts w:ascii="Palatino Linotype" w:hAnsi="Palatino Linotype"/>
                <w:noProof/>
                <w:webHidden/>
                <w:szCs w:val="22"/>
              </w:rPr>
            </w:r>
            <w:r w:rsidR="00341950" w:rsidRPr="00B36756">
              <w:rPr>
                <w:rFonts w:ascii="Palatino Linotype" w:hAnsi="Palatino Linotype"/>
                <w:noProof/>
                <w:webHidden/>
                <w:szCs w:val="22"/>
              </w:rPr>
              <w:fldChar w:fldCharType="separate"/>
            </w:r>
            <w:r w:rsidR="005070D7">
              <w:rPr>
                <w:rFonts w:ascii="Palatino Linotype" w:hAnsi="Palatino Linotype"/>
                <w:noProof/>
                <w:webHidden/>
                <w:szCs w:val="22"/>
              </w:rPr>
              <w:t>47</w:t>
            </w:r>
            <w:r w:rsidR="00341950" w:rsidRPr="00B36756">
              <w:rPr>
                <w:rFonts w:ascii="Palatino Linotype" w:hAnsi="Palatino Linotype"/>
                <w:noProof/>
                <w:webHidden/>
                <w:szCs w:val="22"/>
              </w:rPr>
              <w:fldChar w:fldCharType="end"/>
            </w:r>
          </w:hyperlink>
        </w:p>
        <w:p w:rsidR="00341950" w:rsidRPr="00B36756" w:rsidRDefault="00DF3828" w:rsidP="00B36756">
          <w:pPr>
            <w:pStyle w:val="TDC1"/>
            <w:tabs>
              <w:tab w:val="end" w:leader="dot" w:pos="438.95pt"/>
            </w:tabs>
            <w:spacing w:line="18pt" w:lineRule="auto"/>
            <w:rPr>
              <w:rFonts w:ascii="Palatino Linotype" w:hAnsi="Palatino Linotype"/>
              <w:noProof/>
              <w:szCs w:val="22"/>
              <w:lang w:val="es-MX" w:eastAsia="es-MX"/>
            </w:rPr>
          </w:pPr>
          <w:hyperlink w:anchor="_Toc6917510" w:history="1">
            <w:r w:rsidR="00341950" w:rsidRPr="00B36756">
              <w:rPr>
                <w:rStyle w:val="Hipervnculo"/>
                <w:rFonts w:ascii="Palatino Linotype" w:hAnsi="Palatino Linotype"/>
                <w:noProof/>
                <w:szCs w:val="22"/>
              </w:rPr>
              <w:t>SEXTO. Vista a los órganos de control interno</w:t>
            </w:r>
            <w:r w:rsidR="00341950" w:rsidRPr="00B36756">
              <w:rPr>
                <w:rFonts w:ascii="Palatino Linotype" w:hAnsi="Palatino Linotype"/>
                <w:noProof/>
                <w:webHidden/>
                <w:szCs w:val="22"/>
              </w:rPr>
              <w:tab/>
            </w:r>
            <w:r w:rsidR="00341950" w:rsidRPr="00B36756">
              <w:rPr>
                <w:rFonts w:ascii="Palatino Linotype" w:hAnsi="Palatino Linotype"/>
                <w:noProof/>
                <w:webHidden/>
                <w:szCs w:val="22"/>
              </w:rPr>
              <w:fldChar w:fldCharType="begin"/>
            </w:r>
            <w:r w:rsidR="00341950" w:rsidRPr="00B36756">
              <w:rPr>
                <w:rFonts w:ascii="Palatino Linotype" w:hAnsi="Palatino Linotype"/>
                <w:noProof/>
                <w:webHidden/>
                <w:szCs w:val="22"/>
              </w:rPr>
              <w:instrText xml:space="preserve"> PAGEREF _Toc6917510 \h </w:instrText>
            </w:r>
            <w:r w:rsidR="00341950" w:rsidRPr="00B36756">
              <w:rPr>
                <w:rFonts w:ascii="Palatino Linotype" w:hAnsi="Palatino Linotype"/>
                <w:noProof/>
                <w:webHidden/>
                <w:szCs w:val="22"/>
              </w:rPr>
            </w:r>
            <w:r w:rsidR="00341950" w:rsidRPr="00B36756">
              <w:rPr>
                <w:rFonts w:ascii="Palatino Linotype" w:hAnsi="Palatino Linotype"/>
                <w:noProof/>
                <w:webHidden/>
                <w:szCs w:val="22"/>
              </w:rPr>
              <w:fldChar w:fldCharType="separate"/>
            </w:r>
            <w:r w:rsidR="005070D7">
              <w:rPr>
                <w:rFonts w:ascii="Palatino Linotype" w:hAnsi="Palatino Linotype"/>
                <w:noProof/>
                <w:webHidden/>
                <w:szCs w:val="22"/>
              </w:rPr>
              <w:t>53</w:t>
            </w:r>
            <w:r w:rsidR="00341950" w:rsidRPr="00B36756">
              <w:rPr>
                <w:rFonts w:ascii="Palatino Linotype" w:hAnsi="Palatino Linotype"/>
                <w:noProof/>
                <w:webHidden/>
                <w:szCs w:val="22"/>
              </w:rPr>
              <w:fldChar w:fldCharType="end"/>
            </w:r>
          </w:hyperlink>
        </w:p>
        <w:p w:rsidR="00341950" w:rsidRPr="00B36756" w:rsidRDefault="00DF3828" w:rsidP="00B36756">
          <w:pPr>
            <w:pStyle w:val="TDC1"/>
            <w:tabs>
              <w:tab w:val="end" w:leader="dot" w:pos="438.95pt"/>
            </w:tabs>
            <w:spacing w:line="18pt" w:lineRule="auto"/>
            <w:rPr>
              <w:rFonts w:ascii="Palatino Linotype" w:hAnsi="Palatino Linotype"/>
              <w:noProof/>
              <w:szCs w:val="22"/>
              <w:lang w:val="es-MX" w:eastAsia="es-MX"/>
            </w:rPr>
          </w:pPr>
          <w:hyperlink w:anchor="_Toc6917511" w:history="1">
            <w:r w:rsidR="00341950" w:rsidRPr="00B36756">
              <w:rPr>
                <w:rStyle w:val="Hipervnculo"/>
                <w:rFonts w:ascii="Palatino Linotype" w:eastAsia="Times New Roman" w:hAnsi="Palatino Linotype" w:cstheme="majorBidi"/>
                <w:b/>
                <w:bCs/>
                <w:noProof/>
                <w:szCs w:val="22"/>
              </w:rPr>
              <w:t>R E S O L U T I V O S</w:t>
            </w:r>
            <w:r w:rsidR="00341950" w:rsidRPr="00B36756">
              <w:rPr>
                <w:rFonts w:ascii="Palatino Linotype" w:hAnsi="Palatino Linotype"/>
                <w:noProof/>
                <w:webHidden/>
                <w:szCs w:val="22"/>
              </w:rPr>
              <w:tab/>
            </w:r>
            <w:r w:rsidR="00341950" w:rsidRPr="00B36756">
              <w:rPr>
                <w:rFonts w:ascii="Palatino Linotype" w:hAnsi="Palatino Linotype"/>
                <w:noProof/>
                <w:webHidden/>
                <w:szCs w:val="22"/>
              </w:rPr>
              <w:fldChar w:fldCharType="begin"/>
            </w:r>
            <w:r w:rsidR="00341950" w:rsidRPr="00B36756">
              <w:rPr>
                <w:rFonts w:ascii="Palatino Linotype" w:hAnsi="Palatino Linotype"/>
                <w:noProof/>
                <w:webHidden/>
                <w:szCs w:val="22"/>
              </w:rPr>
              <w:instrText xml:space="preserve"> PAGEREF _Toc6917511 \h </w:instrText>
            </w:r>
            <w:r w:rsidR="00341950" w:rsidRPr="00B36756">
              <w:rPr>
                <w:rFonts w:ascii="Palatino Linotype" w:hAnsi="Palatino Linotype"/>
                <w:noProof/>
                <w:webHidden/>
                <w:szCs w:val="22"/>
              </w:rPr>
            </w:r>
            <w:r w:rsidR="00341950" w:rsidRPr="00B36756">
              <w:rPr>
                <w:rFonts w:ascii="Palatino Linotype" w:hAnsi="Palatino Linotype"/>
                <w:noProof/>
                <w:webHidden/>
                <w:szCs w:val="22"/>
              </w:rPr>
              <w:fldChar w:fldCharType="separate"/>
            </w:r>
            <w:r w:rsidR="005070D7">
              <w:rPr>
                <w:rFonts w:ascii="Palatino Linotype" w:hAnsi="Palatino Linotype"/>
                <w:noProof/>
                <w:webHidden/>
                <w:szCs w:val="22"/>
              </w:rPr>
              <w:t>56</w:t>
            </w:r>
            <w:r w:rsidR="00341950" w:rsidRPr="00B36756">
              <w:rPr>
                <w:rFonts w:ascii="Palatino Linotype" w:hAnsi="Palatino Linotype"/>
                <w:noProof/>
                <w:webHidden/>
                <w:szCs w:val="22"/>
              </w:rPr>
              <w:fldChar w:fldCharType="end"/>
            </w:r>
          </w:hyperlink>
        </w:p>
        <w:p w:rsidR="00500359" w:rsidRPr="00B36756" w:rsidRDefault="002A5BA4" w:rsidP="00B36756">
          <w:pPr>
            <w:spacing w:line="18pt" w:lineRule="auto"/>
            <w:rPr>
              <w:rFonts w:ascii="Palatino Linotype" w:hAnsi="Palatino Linotype"/>
              <w:sz w:val="28"/>
            </w:rPr>
          </w:pPr>
          <w:r w:rsidRPr="00B36756">
            <w:rPr>
              <w:rFonts w:ascii="Palatino Linotype" w:hAnsi="Palatino Linotype"/>
              <w:b/>
              <w:bCs/>
              <w:szCs w:val="22"/>
              <w:lang w:val="es-ES"/>
            </w:rPr>
            <w:fldChar w:fldCharType="end"/>
          </w:r>
        </w:p>
      </w:sdtContent>
    </w:sdt>
    <w:p w:rsidR="00B36756" w:rsidRPr="00B36756" w:rsidRDefault="002A5BA4" w:rsidP="00B36756">
      <w:pPr>
        <w:spacing w:before="12pt" w:after="12pt" w:line="18pt" w:lineRule="auto"/>
        <w:jc w:val="both"/>
        <w:rPr>
          <w:rFonts w:ascii="Palatino Linotype" w:hAnsi="Palatino Linotype"/>
        </w:rPr>
      </w:pPr>
      <w:r w:rsidRPr="00B36756">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FA5A1C" w:rsidRPr="00B36756">
        <w:rPr>
          <w:rFonts w:ascii="Palatino Linotype" w:hAnsi="Palatino Linotype"/>
        </w:rPr>
        <w:t xml:space="preserve"> </w:t>
      </w:r>
      <w:r w:rsidR="0001674C" w:rsidRPr="00B36756">
        <w:rPr>
          <w:rFonts w:ascii="Palatino Linotype" w:hAnsi="Palatino Linotype"/>
        </w:rPr>
        <w:t>dos</w:t>
      </w:r>
      <w:r w:rsidR="00B36756">
        <w:rPr>
          <w:rFonts w:ascii="Palatino Linotype" w:hAnsi="Palatino Linotype"/>
        </w:rPr>
        <w:t xml:space="preserve"> (02)</w:t>
      </w:r>
      <w:r w:rsidR="0001674C" w:rsidRPr="00B36756">
        <w:rPr>
          <w:rFonts w:ascii="Palatino Linotype" w:hAnsi="Palatino Linotype"/>
        </w:rPr>
        <w:t xml:space="preserve"> de mayo </w:t>
      </w:r>
      <w:r w:rsidRPr="00B36756">
        <w:rPr>
          <w:rFonts w:ascii="Palatino Linotype" w:hAnsi="Palatino Linotype"/>
        </w:rPr>
        <w:t xml:space="preserve">de dos mil </w:t>
      </w:r>
      <w:r w:rsidR="00BA76D6" w:rsidRPr="00B36756">
        <w:rPr>
          <w:rFonts w:ascii="Palatino Linotype" w:eastAsia="Calibri" w:hAnsi="Palatino Linotype" w:cs="Arial"/>
          <w:lang w:val="es-ES"/>
        </w:rPr>
        <w:t>diecinueve</w:t>
      </w:r>
      <w:r w:rsidR="000404FD" w:rsidRPr="00B36756">
        <w:rPr>
          <w:rFonts w:ascii="Palatino Linotype" w:hAnsi="Palatino Linotype"/>
        </w:rPr>
        <w:t>.</w:t>
      </w:r>
    </w:p>
    <w:p w:rsidR="002A5BA4" w:rsidRPr="00B36756" w:rsidRDefault="002A5BA4" w:rsidP="00B36756">
      <w:pPr>
        <w:spacing w:before="12pt" w:after="18pt" w:line="18pt" w:lineRule="auto"/>
        <w:jc w:val="both"/>
        <w:rPr>
          <w:rFonts w:ascii="Palatino Linotype" w:hAnsi="Palatino Linotype"/>
        </w:rPr>
      </w:pPr>
      <w:r w:rsidRPr="00B36756">
        <w:rPr>
          <w:rFonts w:ascii="Palatino Linotype" w:hAnsi="Palatino Linotype"/>
          <w:b/>
        </w:rPr>
        <w:t>VISTO</w:t>
      </w:r>
      <w:r w:rsidRPr="00B36756">
        <w:rPr>
          <w:rFonts w:ascii="Palatino Linotype" w:hAnsi="Palatino Linotype"/>
        </w:rPr>
        <w:t xml:space="preserve"> </w:t>
      </w:r>
      <w:r w:rsidR="00DA3B9E" w:rsidRPr="00B36756">
        <w:rPr>
          <w:rFonts w:ascii="Palatino Linotype" w:hAnsi="Palatino Linotype"/>
        </w:rPr>
        <w:t>el</w:t>
      </w:r>
      <w:r w:rsidRPr="00B36756">
        <w:rPr>
          <w:rFonts w:ascii="Palatino Linotype" w:hAnsi="Palatino Linotype"/>
        </w:rPr>
        <w:t xml:space="preserve"> expediente electrónico formado con motivo del recurso de revisión </w:t>
      </w:r>
      <w:r w:rsidR="00DA3B9E" w:rsidRPr="00B36756">
        <w:rPr>
          <w:rFonts w:ascii="Palatino Linotype" w:hAnsi="Palatino Linotype" w:cs="Arial"/>
          <w:b/>
          <w:bCs/>
        </w:rPr>
        <w:t>0</w:t>
      </w:r>
      <w:r w:rsidR="00E40225" w:rsidRPr="00B36756">
        <w:rPr>
          <w:rFonts w:ascii="Palatino Linotype" w:hAnsi="Palatino Linotype" w:cs="Arial"/>
          <w:b/>
          <w:bCs/>
        </w:rPr>
        <w:t>0693</w:t>
      </w:r>
      <w:r w:rsidR="008A27FC" w:rsidRPr="00B36756">
        <w:rPr>
          <w:rFonts w:ascii="Palatino Linotype" w:hAnsi="Palatino Linotype" w:cs="Arial"/>
          <w:b/>
          <w:bCs/>
        </w:rPr>
        <w:t>/INFOEM/IP/RR/2019</w:t>
      </w:r>
      <w:r w:rsidR="00170DEE" w:rsidRPr="00B36756">
        <w:rPr>
          <w:rFonts w:ascii="Palatino Linotype" w:hAnsi="Palatino Linotype" w:cs="Arial"/>
          <w:b/>
          <w:bCs/>
        </w:rPr>
        <w:t xml:space="preserve"> </w:t>
      </w:r>
      <w:r w:rsidRPr="00B36756">
        <w:rPr>
          <w:rFonts w:ascii="Palatino Linotype" w:hAnsi="Palatino Linotype"/>
        </w:rPr>
        <w:t xml:space="preserve">promovido por </w:t>
      </w:r>
      <w:r w:rsidR="00185CE0" w:rsidRPr="00185CE0">
        <w:rPr>
          <w:rFonts w:ascii="Palatino Linotype" w:hAnsi="Palatino Linotype"/>
          <w:b/>
          <w:highlight w:val="black"/>
        </w:rPr>
        <w:t>-----------------------------------</w:t>
      </w:r>
      <w:r w:rsidR="00141DF6" w:rsidRPr="00B36756">
        <w:rPr>
          <w:rFonts w:ascii="Palatino Linotype" w:hAnsi="Palatino Linotype"/>
          <w:b/>
        </w:rPr>
        <w:t>,</w:t>
      </w:r>
      <w:r w:rsidRPr="00B36756">
        <w:rPr>
          <w:rFonts w:ascii="Palatino Linotype" w:hAnsi="Palatino Linotype"/>
          <w:b/>
        </w:rPr>
        <w:t xml:space="preserve"> </w:t>
      </w:r>
      <w:r w:rsidRPr="00B36756">
        <w:rPr>
          <w:rFonts w:ascii="Palatino Linotype" w:hAnsi="Palatino Linotype" w:cs="Arial"/>
        </w:rPr>
        <w:t xml:space="preserve">en su calidad de </w:t>
      </w:r>
      <w:r w:rsidRPr="00B36756">
        <w:rPr>
          <w:rFonts w:ascii="Palatino Linotype" w:hAnsi="Palatino Linotype" w:cs="Arial"/>
          <w:b/>
        </w:rPr>
        <w:t>RECURRENTE</w:t>
      </w:r>
      <w:r w:rsidRPr="00B36756">
        <w:rPr>
          <w:rFonts w:ascii="Palatino Linotype" w:hAnsi="Palatino Linotype" w:cs="Arial"/>
        </w:rPr>
        <w:t>, en contra de la respuesta de</w:t>
      </w:r>
      <w:r w:rsidR="009A66DF" w:rsidRPr="00B36756">
        <w:rPr>
          <w:rFonts w:ascii="Palatino Linotype" w:hAnsi="Palatino Linotype" w:cs="Arial"/>
        </w:rPr>
        <w:t xml:space="preserve"> </w:t>
      </w:r>
      <w:r w:rsidRPr="00B36756">
        <w:rPr>
          <w:rFonts w:ascii="Palatino Linotype" w:hAnsi="Palatino Linotype" w:cs="Arial"/>
        </w:rPr>
        <w:t>l</w:t>
      </w:r>
      <w:r w:rsidR="009A66DF" w:rsidRPr="00B36756">
        <w:rPr>
          <w:rFonts w:ascii="Palatino Linotype" w:hAnsi="Palatino Linotype" w:cs="Arial"/>
        </w:rPr>
        <w:t>a</w:t>
      </w:r>
      <w:r w:rsidRPr="00B36756">
        <w:rPr>
          <w:rFonts w:ascii="Palatino Linotype" w:hAnsi="Palatino Linotype" w:cs="Arial"/>
        </w:rPr>
        <w:t xml:space="preserve"> </w:t>
      </w:r>
      <w:r w:rsidR="00E40225" w:rsidRPr="00B36756">
        <w:rPr>
          <w:rFonts w:ascii="Palatino Linotype" w:hAnsi="Palatino Linotype" w:cs="Arial"/>
          <w:b/>
        </w:rPr>
        <w:t>Secretaría de Educación</w:t>
      </w:r>
      <w:r w:rsidRPr="00B36756">
        <w:rPr>
          <w:rFonts w:ascii="Palatino Linotype" w:hAnsi="Palatino Linotype" w:cs="Arial"/>
        </w:rPr>
        <w:t>,</w:t>
      </w:r>
      <w:r w:rsidRPr="00B36756">
        <w:rPr>
          <w:rFonts w:ascii="Palatino Linotype" w:hAnsi="Palatino Linotype"/>
          <w:b/>
        </w:rPr>
        <w:t xml:space="preserve"> </w:t>
      </w:r>
      <w:r w:rsidRPr="00B36756">
        <w:rPr>
          <w:rFonts w:ascii="Palatino Linotype" w:hAnsi="Palatino Linotype"/>
        </w:rPr>
        <w:t>en lo sucesivo el</w:t>
      </w:r>
      <w:r w:rsidRPr="00B36756">
        <w:rPr>
          <w:rFonts w:ascii="Palatino Linotype" w:hAnsi="Palatino Linotype"/>
          <w:b/>
        </w:rPr>
        <w:t xml:space="preserve"> SUJETO OBLIGADO, </w:t>
      </w:r>
      <w:r w:rsidRPr="00B36756">
        <w:rPr>
          <w:rFonts w:ascii="Palatino Linotype" w:hAnsi="Palatino Linotype"/>
        </w:rPr>
        <w:t xml:space="preserve">se procede a dictar la presente resolución, con base en los siguientes: </w:t>
      </w:r>
    </w:p>
    <w:p w:rsidR="002A5BA4" w:rsidRPr="00B36756" w:rsidRDefault="002A5BA4" w:rsidP="00B36756">
      <w:pPr>
        <w:pStyle w:val="Ttulo1"/>
        <w:spacing w:line="18pt" w:lineRule="auto"/>
        <w:jc w:val="center"/>
        <w:rPr>
          <w:szCs w:val="24"/>
        </w:rPr>
      </w:pPr>
      <w:bookmarkStart w:id="0" w:name="_Toc6917492"/>
      <w:r w:rsidRPr="00B36756">
        <w:rPr>
          <w:szCs w:val="24"/>
        </w:rPr>
        <w:t>ANTECEDENTES</w:t>
      </w:r>
      <w:bookmarkEnd w:id="0"/>
    </w:p>
    <w:p w:rsidR="00E26459" w:rsidRPr="00B36756" w:rsidRDefault="00E26459" w:rsidP="00B36756">
      <w:pPr>
        <w:spacing w:line="18pt" w:lineRule="auto"/>
        <w:rPr>
          <w:rFonts w:ascii="Palatino Linotype" w:hAnsi="Palatino Linotype"/>
          <w:lang w:val="es-MX" w:eastAsia="en-US"/>
        </w:rPr>
      </w:pPr>
    </w:p>
    <w:p w:rsidR="00E26459" w:rsidRPr="00B36756" w:rsidRDefault="00E26459" w:rsidP="00B36756">
      <w:pPr>
        <w:pStyle w:val="Prrafodelista"/>
        <w:numPr>
          <w:ilvl w:val="0"/>
          <w:numId w:val="1"/>
        </w:numPr>
        <w:spacing w:line="18pt" w:lineRule="auto"/>
        <w:ind w:start="0pt" w:firstLine="0pt"/>
        <w:jc w:val="both"/>
        <w:rPr>
          <w:rFonts w:ascii="Palatino Linotype" w:eastAsia="Times New Roman" w:hAnsi="Palatino Linotype" w:cs="Arial"/>
          <w:lang w:val="es-ES"/>
        </w:rPr>
      </w:pPr>
      <w:r w:rsidRPr="00B36756">
        <w:rPr>
          <w:rFonts w:ascii="Palatino Linotype" w:eastAsia="Calibri" w:hAnsi="Palatino Linotype" w:cs="Arial"/>
          <w:lang w:val="es-ES"/>
        </w:rPr>
        <w:t xml:space="preserve">El día </w:t>
      </w:r>
      <w:r w:rsidR="00E40225" w:rsidRPr="00B36756">
        <w:rPr>
          <w:rFonts w:ascii="Palatino Linotype" w:eastAsia="Calibri" w:hAnsi="Palatino Linotype" w:cs="Times New Roman"/>
          <w:lang w:val="es-ES"/>
        </w:rPr>
        <w:t>once</w:t>
      </w:r>
      <w:r w:rsidRPr="00B36756">
        <w:rPr>
          <w:rFonts w:ascii="Palatino Linotype" w:eastAsia="Calibri" w:hAnsi="Palatino Linotype" w:cs="Times New Roman"/>
          <w:lang w:val="es-ES"/>
        </w:rPr>
        <w:t xml:space="preserve"> (</w:t>
      </w:r>
      <w:r w:rsidR="00E40225" w:rsidRPr="00B36756">
        <w:rPr>
          <w:rFonts w:ascii="Palatino Linotype" w:eastAsia="Calibri" w:hAnsi="Palatino Linotype" w:cs="Times New Roman"/>
          <w:lang w:val="es-ES"/>
        </w:rPr>
        <w:t>11)</w:t>
      </w:r>
      <w:r w:rsidRPr="00B36756">
        <w:rPr>
          <w:rFonts w:ascii="Palatino Linotype" w:eastAsia="Calibri" w:hAnsi="Palatino Linotype" w:cs="Times New Roman"/>
          <w:lang w:val="es-ES"/>
        </w:rPr>
        <w:t xml:space="preserve"> de </w:t>
      </w:r>
      <w:r w:rsidR="00E40225" w:rsidRPr="00B36756">
        <w:rPr>
          <w:rFonts w:ascii="Palatino Linotype" w:eastAsia="Calibri" w:hAnsi="Palatino Linotype" w:cs="Times New Roman"/>
          <w:lang w:val="es-ES"/>
        </w:rPr>
        <w:t>enero</w:t>
      </w:r>
      <w:r w:rsidRPr="00B36756">
        <w:rPr>
          <w:rFonts w:ascii="Palatino Linotype" w:eastAsia="Calibri" w:hAnsi="Palatino Linotype" w:cs="Times New Roman"/>
          <w:lang w:val="es-ES"/>
        </w:rPr>
        <w:t xml:space="preserve"> de dos mil dieci</w:t>
      </w:r>
      <w:r w:rsidR="00E40225" w:rsidRPr="00B36756">
        <w:rPr>
          <w:rFonts w:ascii="Palatino Linotype" w:eastAsia="Calibri" w:hAnsi="Palatino Linotype" w:cs="Times New Roman"/>
          <w:lang w:val="es-ES"/>
        </w:rPr>
        <w:t>nueve</w:t>
      </w:r>
      <w:r w:rsidRPr="00B36756">
        <w:rPr>
          <w:rFonts w:ascii="Palatino Linotype" w:eastAsia="Calibri" w:hAnsi="Palatino Linotype" w:cs="Arial"/>
          <w:lang w:val="es-ES"/>
        </w:rPr>
        <w:t>,</w:t>
      </w:r>
      <w:r w:rsidRPr="00B36756">
        <w:rPr>
          <w:rFonts w:ascii="Palatino Linotype" w:eastAsia="Calibri" w:hAnsi="Palatino Linotype" w:cs="Times New Roman"/>
          <w:lang w:val="es-ES"/>
        </w:rPr>
        <w:t xml:space="preserve"> </w:t>
      </w:r>
      <w:r w:rsidR="00185CE0" w:rsidRPr="00185CE0">
        <w:rPr>
          <w:rFonts w:ascii="Palatino Linotype" w:hAnsi="Palatino Linotype"/>
          <w:b/>
          <w:highlight w:val="black"/>
        </w:rPr>
        <w:t>----------------------------------</w:t>
      </w:r>
      <w:r w:rsidR="00E40225" w:rsidRPr="00B36756">
        <w:rPr>
          <w:rFonts w:ascii="Palatino Linotype" w:eastAsia="Calibri" w:hAnsi="Palatino Linotype" w:cs="Arial"/>
          <w:lang w:val="es-ES"/>
        </w:rPr>
        <w:t xml:space="preserve"> </w:t>
      </w:r>
      <w:r w:rsidRPr="00B36756">
        <w:rPr>
          <w:rFonts w:ascii="Palatino Linotype" w:eastAsia="Calibri" w:hAnsi="Palatino Linotype" w:cs="Arial"/>
          <w:lang w:val="es-ES"/>
        </w:rPr>
        <w:t xml:space="preserve">ante el </w:t>
      </w:r>
      <w:r w:rsidRPr="00B36756">
        <w:rPr>
          <w:rFonts w:ascii="Palatino Linotype" w:eastAsia="Calibri" w:hAnsi="Palatino Linotype" w:cs="Arial"/>
          <w:b/>
          <w:lang w:val="es-ES"/>
        </w:rPr>
        <w:t>SUJETO OBLIGADO</w:t>
      </w:r>
      <w:r w:rsidRPr="00B36756">
        <w:rPr>
          <w:rFonts w:ascii="Palatino Linotype" w:eastAsia="Calibri" w:hAnsi="Palatino Linotype" w:cs="Arial"/>
        </w:rPr>
        <w:t xml:space="preserve"> vía </w:t>
      </w:r>
      <w:r w:rsidRPr="00B36756">
        <w:rPr>
          <w:rFonts w:ascii="Palatino Linotype" w:eastAsia="Calibri" w:hAnsi="Palatino Linotype" w:cs="Arial"/>
          <w:lang w:val="es-ES"/>
        </w:rPr>
        <w:t xml:space="preserve">Sistema de Acceso a la Información Mexiquense </w:t>
      </w:r>
      <w:r w:rsidRPr="00B36756">
        <w:rPr>
          <w:rFonts w:ascii="Palatino Linotype" w:eastAsia="Calibri" w:hAnsi="Palatino Linotype" w:cs="Arial"/>
          <w:lang w:val="es-ES"/>
        </w:rPr>
        <w:lastRenderedPageBreak/>
        <w:t>(</w:t>
      </w:r>
      <w:r w:rsidRPr="00B36756">
        <w:rPr>
          <w:rFonts w:ascii="Palatino Linotype" w:eastAsia="Calibri" w:hAnsi="Palatino Linotype" w:cs="Arial"/>
          <w:b/>
          <w:lang w:val="es-ES"/>
        </w:rPr>
        <w:t>SAIMEX)</w:t>
      </w:r>
      <w:r w:rsidR="00DA3B9E" w:rsidRPr="00B36756">
        <w:rPr>
          <w:rFonts w:ascii="Palatino Linotype" w:eastAsia="Calibri" w:hAnsi="Palatino Linotype" w:cs="Arial"/>
          <w:lang w:val="es-ES"/>
        </w:rPr>
        <w:t>, presentó la solicitud</w:t>
      </w:r>
      <w:r w:rsidRPr="00B36756">
        <w:rPr>
          <w:rFonts w:ascii="Palatino Linotype" w:eastAsia="Calibri" w:hAnsi="Palatino Linotype" w:cs="Arial"/>
          <w:lang w:val="es-ES"/>
        </w:rPr>
        <w:t xml:space="preserve"> de</w:t>
      </w:r>
      <w:r w:rsidR="00DA3B9E" w:rsidRPr="00B36756">
        <w:rPr>
          <w:rFonts w:ascii="Palatino Linotype" w:eastAsia="Calibri" w:hAnsi="Palatino Linotype" w:cs="Arial"/>
          <w:lang w:val="es-ES"/>
        </w:rPr>
        <w:t xml:space="preserve"> información pública registrada</w:t>
      </w:r>
      <w:r w:rsidRPr="00B36756">
        <w:rPr>
          <w:rFonts w:ascii="Palatino Linotype" w:eastAsia="Calibri" w:hAnsi="Palatino Linotype" w:cs="Arial"/>
          <w:lang w:val="es-ES"/>
        </w:rPr>
        <w:t xml:space="preserve"> con </w:t>
      </w:r>
      <w:r w:rsidR="00DA3B9E" w:rsidRPr="00B36756">
        <w:rPr>
          <w:rFonts w:ascii="Palatino Linotype" w:eastAsia="Calibri" w:hAnsi="Palatino Linotype" w:cs="Arial"/>
          <w:lang w:val="es-ES"/>
        </w:rPr>
        <w:t>el número</w:t>
      </w:r>
      <w:r w:rsidRPr="00B36756">
        <w:rPr>
          <w:rFonts w:ascii="Palatino Linotype" w:eastAsia="Calibri" w:hAnsi="Palatino Linotype" w:cs="Arial"/>
          <w:lang w:val="es-ES"/>
        </w:rPr>
        <w:t xml:space="preserve"> </w:t>
      </w:r>
      <w:r w:rsidR="00E40225" w:rsidRPr="00B36756">
        <w:rPr>
          <w:rFonts w:ascii="Palatino Linotype" w:hAnsi="Palatino Linotype"/>
          <w:b/>
        </w:rPr>
        <w:t>00013</w:t>
      </w:r>
      <w:r w:rsidRPr="00B36756">
        <w:rPr>
          <w:rFonts w:ascii="Palatino Linotype" w:hAnsi="Palatino Linotype"/>
          <w:b/>
        </w:rPr>
        <w:t>/</w:t>
      </w:r>
      <w:r w:rsidR="00E40225" w:rsidRPr="00B36756">
        <w:rPr>
          <w:rFonts w:ascii="Palatino Linotype" w:hAnsi="Palatino Linotype"/>
          <w:b/>
        </w:rPr>
        <w:t>SE</w:t>
      </w:r>
      <w:r w:rsidRPr="00B36756">
        <w:rPr>
          <w:rFonts w:ascii="Palatino Linotype" w:hAnsi="Palatino Linotype"/>
          <w:b/>
        </w:rPr>
        <w:t>/IP/201</w:t>
      </w:r>
      <w:r w:rsidR="00E40225" w:rsidRPr="00B36756">
        <w:rPr>
          <w:rFonts w:ascii="Palatino Linotype" w:hAnsi="Palatino Linotype"/>
          <w:b/>
        </w:rPr>
        <w:t>9</w:t>
      </w:r>
      <w:r w:rsidRPr="00B36756">
        <w:rPr>
          <w:rFonts w:ascii="Palatino Linotype" w:hAnsi="Palatino Linotype"/>
          <w:b/>
        </w:rPr>
        <w:t xml:space="preserve"> </w:t>
      </w:r>
      <w:r w:rsidR="00DA3B9E" w:rsidRPr="00B36756">
        <w:rPr>
          <w:rFonts w:ascii="Palatino Linotype" w:eastAsia="Calibri" w:hAnsi="Palatino Linotype" w:cs="Arial"/>
          <w:lang w:val="es-ES"/>
        </w:rPr>
        <w:t>mediante la cual</w:t>
      </w:r>
      <w:r w:rsidRPr="00B36756">
        <w:rPr>
          <w:rFonts w:ascii="Palatino Linotype" w:eastAsia="Calibri" w:hAnsi="Palatino Linotype" w:cs="Arial"/>
          <w:lang w:val="es-ES"/>
        </w:rPr>
        <w:t xml:space="preserve"> solicitó lo siguiente:</w:t>
      </w:r>
    </w:p>
    <w:p w:rsidR="000E4C93" w:rsidRPr="00B36756" w:rsidRDefault="00E26459" w:rsidP="00B36756">
      <w:pPr>
        <w:spacing w:before="12pt" w:after="12pt" w:line="18pt" w:lineRule="auto"/>
        <w:ind w:start="28.35pt" w:end="28.35pt"/>
        <w:jc w:val="both"/>
        <w:rPr>
          <w:rFonts w:ascii="Palatino Linotype" w:eastAsia="Calibri" w:hAnsi="Palatino Linotype" w:cs="Arial"/>
          <w:i/>
          <w:lang w:val="es-ES"/>
        </w:rPr>
      </w:pPr>
      <w:r w:rsidRPr="00B36756">
        <w:rPr>
          <w:rFonts w:ascii="Palatino Linotype" w:eastAsia="Calibri" w:hAnsi="Palatino Linotype" w:cs="Arial"/>
          <w:i/>
          <w:lang w:val="es-ES"/>
        </w:rPr>
        <w:t>“</w:t>
      </w:r>
      <w:r w:rsidR="00E40225" w:rsidRPr="00B36756">
        <w:rPr>
          <w:rFonts w:ascii="Palatino Linotype" w:eastAsia="Calibri" w:hAnsi="Palatino Linotype" w:cs="Arial"/>
          <w:i/>
          <w:lang w:val="es-ES"/>
        </w:rPr>
        <w:t xml:space="preserve">1.- Estados financieros y comprobantes de gastos de las Mesas Directivas de la Asociación de Padres de Familia de ambos turnos, Matutino y Vespertino con C.C.T. 15EPR0324E y 15EPR1212H, de la escuela Primaria Lic. Benito Juárez. </w:t>
      </w:r>
      <w:proofErr w:type="gramStart"/>
      <w:r w:rsidR="00E40225" w:rsidRPr="00B36756">
        <w:rPr>
          <w:rFonts w:ascii="Palatino Linotype" w:eastAsia="Calibri" w:hAnsi="Palatino Linotype" w:cs="Arial"/>
          <w:i/>
          <w:lang w:val="es-ES"/>
        </w:rPr>
        <w:t>del</w:t>
      </w:r>
      <w:proofErr w:type="gramEnd"/>
      <w:r w:rsidR="00E40225" w:rsidRPr="00B36756">
        <w:rPr>
          <w:rFonts w:ascii="Palatino Linotype" w:eastAsia="Calibri" w:hAnsi="Palatino Linotype" w:cs="Arial"/>
          <w:i/>
          <w:lang w:val="es-ES"/>
        </w:rPr>
        <w:t xml:space="preserve"> periodo cumplido 2018 2.- Las actas y registro en que conste la elección de la mesa directiva y comité escolar de participación social, con los respectivos nombres y cargos, de ambos turnos, (Matutino y Vespertino) con C.C.T. 15EPR0324E y 15EPR1212H, de la escuela Primaria Lic. Benito Juárez, </w:t>
      </w:r>
      <w:proofErr w:type="gramStart"/>
      <w:r w:rsidR="00E40225" w:rsidRPr="00B36756">
        <w:rPr>
          <w:rFonts w:ascii="Palatino Linotype" w:eastAsia="Calibri" w:hAnsi="Palatino Linotype" w:cs="Arial"/>
          <w:i/>
          <w:lang w:val="es-ES"/>
        </w:rPr>
        <w:t>de los periodo cumplido</w:t>
      </w:r>
      <w:proofErr w:type="gramEnd"/>
      <w:r w:rsidR="00E40225" w:rsidRPr="00B36756">
        <w:rPr>
          <w:rFonts w:ascii="Palatino Linotype" w:eastAsia="Calibri" w:hAnsi="Palatino Linotype" w:cs="Arial"/>
          <w:i/>
          <w:lang w:val="es-ES"/>
        </w:rPr>
        <w:t xml:space="preserve"> 2018. 3.- Los Informes de gestión que fueron realizados por parte de la Institución Escolar, para su incorporación a programas Federales, Estatales o Municipales; de ambos turnos, (Matutino y Vespertino) con C.C.T. 15EPR0324E y 15EPR1212H, de la escuela Primaria Lic. Benito Juárez. </w:t>
      </w:r>
      <w:proofErr w:type="gramStart"/>
      <w:r w:rsidR="00E40225" w:rsidRPr="00B36756">
        <w:rPr>
          <w:rFonts w:ascii="Palatino Linotype" w:eastAsia="Calibri" w:hAnsi="Palatino Linotype" w:cs="Arial"/>
          <w:i/>
          <w:lang w:val="es-ES"/>
        </w:rPr>
        <w:t>del</w:t>
      </w:r>
      <w:proofErr w:type="gramEnd"/>
      <w:r w:rsidR="00E40225" w:rsidRPr="00B36756">
        <w:rPr>
          <w:rFonts w:ascii="Palatino Linotype" w:eastAsia="Calibri" w:hAnsi="Palatino Linotype" w:cs="Arial"/>
          <w:i/>
          <w:lang w:val="es-ES"/>
        </w:rPr>
        <w:t xml:space="preserve"> periodo cumplido 2018. 4. Informe de transparencia por la obtención de los recursos Federales, Estatales o Municipales y de la inscripción ante el Registro Público de los Consejos Escolares de Participación Social en la Educación, de la escuela Primaria Lic. Benito Juárez, de periodo cumplido 2018</w:t>
      </w:r>
      <w:r w:rsidR="000E4C93" w:rsidRPr="00B36756">
        <w:rPr>
          <w:rFonts w:ascii="Palatino Linotype" w:eastAsia="Calibri" w:hAnsi="Palatino Linotype" w:cs="Arial"/>
          <w:i/>
          <w:lang w:val="es-ES"/>
        </w:rPr>
        <w:t>” (sic)</w:t>
      </w:r>
    </w:p>
    <w:p w:rsidR="00FC5D9F" w:rsidRPr="00B36756" w:rsidRDefault="00FC5D9F" w:rsidP="00B36756">
      <w:pPr>
        <w:pStyle w:val="Prrafodelista"/>
        <w:numPr>
          <w:ilvl w:val="0"/>
          <w:numId w:val="1"/>
        </w:numPr>
        <w:spacing w:line="18pt" w:lineRule="auto"/>
        <w:ind w:start="0pt" w:firstLine="0pt"/>
        <w:jc w:val="both"/>
        <w:rPr>
          <w:rFonts w:ascii="Palatino Linotype" w:eastAsia="Times New Roman" w:hAnsi="Palatino Linotype" w:cs="Arial"/>
          <w:lang w:val="es-ES"/>
        </w:rPr>
      </w:pPr>
      <w:r w:rsidRPr="00B36756">
        <w:rPr>
          <w:rFonts w:ascii="Palatino Linotype" w:eastAsia="Times New Roman" w:hAnsi="Palatino Linotype" w:cs="Arial"/>
          <w:lang w:val="es-ES"/>
        </w:rPr>
        <w:t>Señaló como modalidad de entrega de la información</w:t>
      </w:r>
      <w:r w:rsidRPr="00B36756">
        <w:rPr>
          <w:rFonts w:ascii="Palatino Linotype" w:eastAsia="Times New Roman" w:hAnsi="Palatino Linotype" w:cs="Arial"/>
          <w:b/>
          <w:lang w:val="es-ES"/>
        </w:rPr>
        <w:t>:</w:t>
      </w:r>
      <w:r w:rsidRPr="00B36756">
        <w:rPr>
          <w:rFonts w:ascii="Palatino Linotype" w:eastAsia="Times New Roman" w:hAnsi="Palatino Linotype" w:cs="Arial"/>
          <w:lang w:val="es-ES"/>
        </w:rPr>
        <w:t xml:space="preserve"> a través del </w:t>
      </w:r>
      <w:r w:rsidRPr="00B36756">
        <w:rPr>
          <w:rFonts w:ascii="Palatino Linotype" w:eastAsia="Times New Roman" w:hAnsi="Palatino Linotype" w:cs="Arial"/>
          <w:b/>
          <w:lang w:val="es-ES"/>
        </w:rPr>
        <w:t>SAIMEX.</w:t>
      </w:r>
    </w:p>
    <w:p w:rsidR="00FC5D9F" w:rsidRPr="00B36756" w:rsidRDefault="00FC5D9F" w:rsidP="00B36756">
      <w:pPr>
        <w:pStyle w:val="Prrafodelista"/>
        <w:spacing w:before="12pt" w:after="12pt" w:line="18pt" w:lineRule="auto"/>
        <w:ind w:start="0pt"/>
        <w:jc w:val="both"/>
        <w:rPr>
          <w:rFonts w:ascii="Palatino Linotype" w:hAnsi="Palatino Linotype"/>
        </w:rPr>
      </w:pPr>
    </w:p>
    <w:p w:rsidR="000E4C93" w:rsidRPr="00B36756" w:rsidRDefault="00812C54" w:rsidP="00B36756">
      <w:pPr>
        <w:pStyle w:val="Prrafodelista"/>
        <w:numPr>
          <w:ilvl w:val="0"/>
          <w:numId w:val="1"/>
        </w:numPr>
        <w:spacing w:before="12pt" w:after="12pt" w:line="18pt" w:lineRule="auto"/>
        <w:ind w:start="0pt" w:firstLine="0pt"/>
        <w:jc w:val="both"/>
        <w:rPr>
          <w:rFonts w:ascii="Palatino Linotype" w:hAnsi="Palatino Linotype" w:cs="Arial"/>
          <w:i/>
        </w:rPr>
      </w:pPr>
      <w:r w:rsidRPr="00B36756">
        <w:rPr>
          <w:rFonts w:ascii="Palatino Linotype" w:eastAsia="Calibri" w:hAnsi="Palatino Linotype" w:cs="Arial"/>
          <w:lang w:val="es-AR"/>
        </w:rPr>
        <w:t xml:space="preserve">El </w:t>
      </w:r>
      <w:r w:rsidR="00E40225" w:rsidRPr="00B36756">
        <w:rPr>
          <w:rFonts w:ascii="Palatino Linotype" w:eastAsia="Times New Roman" w:hAnsi="Palatino Linotype" w:cs="Arial"/>
          <w:lang w:val="es-ES"/>
        </w:rPr>
        <w:t>trece</w:t>
      </w:r>
      <w:r w:rsidR="000E4C93" w:rsidRPr="00B36756">
        <w:rPr>
          <w:rFonts w:ascii="Palatino Linotype" w:eastAsia="Times New Roman" w:hAnsi="Palatino Linotype" w:cs="Arial"/>
          <w:lang w:val="es-ES"/>
        </w:rPr>
        <w:t xml:space="preserve"> (</w:t>
      </w:r>
      <w:r w:rsidR="00E40225" w:rsidRPr="00B36756">
        <w:rPr>
          <w:rFonts w:ascii="Palatino Linotype" w:eastAsia="Times New Roman" w:hAnsi="Palatino Linotype" w:cs="Arial"/>
          <w:lang w:val="es-ES"/>
        </w:rPr>
        <w:t>13</w:t>
      </w:r>
      <w:r w:rsidR="000E4C93" w:rsidRPr="00B36756">
        <w:rPr>
          <w:rFonts w:ascii="Palatino Linotype" w:eastAsia="Times New Roman" w:hAnsi="Palatino Linotype" w:cs="Arial"/>
          <w:lang w:val="es-ES"/>
        </w:rPr>
        <w:t xml:space="preserve">) de </w:t>
      </w:r>
      <w:r w:rsidR="00E40225" w:rsidRPr="00B36756">
        <w:rPr>
          <w:rFonts w:ascii="Palatino Linotype" w:eastAsia="Times New Roman" w:hAnsi="Palatino Linotype" w:cs="Arial"/>
          <w:lang w:val="es-ES"/>
        </w:rPr>
        <w:t>febrero</w:t>
      </w:r>
      <w:r w:rsidR="000E4C93" w:rsidRPr="00B36756">
        <w:rPr>
          <w:rFonts w:ascii="Palatino Linotype" w:eastAsia="Times New Roman" w:hAnsi="Palatino Linotype" w:cs="Arial"/>
          <w:lang w:val="es-ES"/>
        </w:rPr>
        <w:t xml:space="preserve"> de dos mil diecinueve, el Sujeto Obligado dio respuesta anexando los documentos electrónicos denominados </w:t>
      </w:r>
      <w:r w:rsidR="00357AFE" w:rsidRPr="00B36756">
        <w:rPr>
          <w:rFonts w:ascii="Palatino Linotype" w:eastAsia="Times New Roman" w:hAnsi="Palatino Linotype" w:cs="Arial"/>
          <w:b/>
          <w:i/>
          <w:lang w:val="es-ES"/>
        </w:rPr>
        <w:t xml:space="preserve">OFICIO NO 00236 </w:t>
      </w:r>
      <w:r w:rsidR="00357AFE" w:rsidRPr="00B36756">
        <w:rPr>
          <w:rFonts w:ascii="Palatino Linotype" w:eastAsia="Times New Roman" w:hAnsi="Palatino Linotype" w:cs="Arial"/>
          <w:b/>
          <w:i/>
          <w:lang w:val="es-ES"/>
        </w:rPr>
        <w:lastRenderedPageBreak/>
        <w:t>SREB NZ 2019 VP BISS.pdf; RESPUESTA ACUERDO 000130001.pdf; y respuesta 130001.pdf.pdf</w:t>
      </w:r>
      <w:r w:rsidR="00357AFE" w:rsidRPr="00B36756">
        <w:rPr>
          <w:rFonts w:ascii="Palatino Linotype" w:hAnsi="Palatino Linotype" w:cs="Arial"/>
          <w:i/>
        </w:rPr>
        <w:t xml:space="preserve"> </w:t>
      </w:r>
      <w:r w:rsidR="000E4C93" w:rsidRPr="00B36756">
        <w:rPr>
          <w:rFonts w:ascii="Palatino Linotype" w:eastAsia="Times New Roman" w:hAnsi="Palatino Linotype" w:cs="Arial"/>
          <w:lang w:val="es-ES"/>
        </w:rPr>
        <w:t>y, en los siguientes términos:</w:t>
      </w:r>
    </w:p>
    <w:p w:rsidR="000E4C93" w:rsidRPr="00B36756" w:rsidRDefault="000E4C93" w:rsidP="00B36756">
      <w:pPr>
        <w:pStyle w:val="Prrafodelista"/>
        <w:spacing w:line="18pt" w:lineRule="auto"/>
        <w:rPr>
          <w:rFonts w:ascii="Palatino Linotype" w:eastAsia="Times New Roman" w:hAnsi="Palatino Linotype" w:cs="Arial"/>
          <w:lang w:val="es-ES"/>
        </w:rPr>
      </w:pPr>
    </w:p>
    <w:p w:rsidR="00357AFE" w:rsidRPr="00B36756" w:rsidRDefault="000E4C93" w:rsidP="00B36756">
      <w:pPr>
        <w:pStyle w:val="Prrafodelista"/>
        <w:spacing w:before="12pt" w:after="12pt" w:line="18pt" w:lineRule="auto"/>
        <w:ind w:start="28.35pt" w:end="28.35pt"/>
        <w:jc w:val="both"/>
        <w:rPr>
          <w:rFonts w:ascii="Palatino Linotype" w:hAnsi="Palatino Linotype" w:cs="Arial"/>
          <w:i/>
        </w:rPr>
      </w:pPr>
      <w:r w:rsidRPr="00B36756">
        <w:rPr>
          <w:rFonts w:ascii="Palatino Linotype" w:hAnsi="Palatino Linotype" w:cs="Arial"/>
          <w:i/>
        </w:rPr>
        <w:t>“</w:t>
      </w:r>
      <w:r w:rsidR="00357AFE" w:rsidRPr="00B3675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E4C93" w:rsidRPr="00B36756" w:rsidRDefault="00357AFE" w:rsidP="00B36756">
      <w:pPr>
        <w:pStyle w:val="Prrafodelista"/>
        <w:spacing w:before="12pt" w:after="12pt" w:line="18pt" w:lineRule="auto"/>
        <w:ind w:start="28.35pt" w:end="28.35pt"/>
        <w:jc w:val="both"/>
        <w:rPr>
          <w:rFonts w:ascii="Palatino Linotype" w:hAnsi="Palatino Linotype" w:cs="Arial"/>
          <w:i/>
        </w:rPr>
      </w:pPr>
      <w:r w:rsidRPr="00B36756">
        <w:rPr>
          <w:rFonts w:ascii="Palatino Linotype" w:hAnsi="Palatino Linotype" w:cs="Arial"/>
          <w:i/>
        </w:rPr>
        <w:t>De conformidad con lo dispuesto en el artículo 163 de la Ley de Transparencia y Acceso a la Información Pública del Estado de México y Municipios, se adjunta un archivo correspondiente al acuerdo de fecha trece de febrero de dos mil diecinueve signado por el Titular de la Unidad de Transparencia, así mismo se anexan archivos con información remitida por el Servidor Público Habilitado.</w:t>
      </w:r>
      <w:r w:rsidR="000E4C93" w:rsidRPr="00B36756">
        <w:rPr>
          <w:rFonts w:ascii="Palatino Linotype" w:hAnsi="Palatino Linotype" w:cs="Arial"/>
          <w:i/>
        </w:rPr>
        <w:t>” (</w:t>
      </w:r>
      <w:proofErr w:type="gramStart"/>
      <w:r w:rsidR="000E4C93" w:rsidRPr="00B36756">
        <w:rPr>
          <w:rFonts w:ascii="Palatino Linotype" w:hAnsi="Palatino Linotype" w:cs="Arial"/>
          <w:i/>
        </w:rPr>
        <w:t>sic</w:t>
      </w:r>
      <w:proofErr w:type="gramEnd"/>
      <w:r w:rsidR="000E4C93" w:rsidRPr="00B36756">
        <w:rPr>
          <w:rFonts w:ascii="Palatino Linotype" w:hAnsi="Palatino Linotype" w:cs="Arial"/>
          <w:i/>
        </w:rPr>
        <w:t>)</w:t>
      </w:r>
    </w:p>
    <w:p w:rsidR="000E4C93" w:rsidRPr="00B36756" w:rsidRDefault="000E4C93" w:rsidP="00B36756">
      <w:pPr>
        <w:pStyle w:val="Prrafodelista"/>
        <w:spacing w:before="12pt" w:after="12pt" w:line="18pt" w:lineRule="auto"/>
        <w:ind w:start="28.35pt" w:end="28.35pt"/>
        <w:jc w:val="both"/>
        <w:rPr>
          <w:rFonts w:ascii="Palatino Linotype" w:hAnsi="Palatino Linotype" w:cs="Arial"/>
          <w:i/>
        </w:rPr>
      </w:pPr>
    </w:p>
    <w:p w:rsidR="00357AFE" w:rsidRPr="00B36756" w:rsidRDefault="00357AFE" w:rsidP="00B36756">
      <w:pPr>
        <w:pStyle w:val="Prrafodelista"/>
        <w:numPr>
          <w:ilvl w:val="0"/>
          <w:numId w:val="41"/>
        </w:numPr>
        <w:spacing w:line="18pt" w:lineRule="auto"/>
        <w:jc w:val="both"/>
        <w:rPr>
          <w:rFonts w:ascii="Palatino Linotype" w:eastAsia="Times New Roman" w:hAnsi="Palatino Linotype" w:cs="Arial"/>
          <w:lang w:val="es-ES"/>
        </w:rPr>
      </w:pPr>
      <w:r w:rsidRPr="00B36756">
        <w:rPr>
          <w:rFonts w:ascii="Palatino Linotype" w:eastAsia="Times New Roman" w:hAnsi="Palatino Linotype" w:cs="Arial"/>
          <w:b/>
          <w:i/>
          <w:lang w:val="es-ES"/>
        </w:rPr>
        <w:t xml:space="preserve">OFICIO NO 00236 SREB NZ 2019 VP BISS.pdf: </w:t>
      </w:r>
      <w:r w:rsidRPr="00B36756">
        <w:rPr>
          <w:rFonts w:ascii="Palatino Linotype" w:eastAsia="Times New Roman" w:hAnsi="Palatino Linotype" w:cs="Arial"/>
          <w:lang w:val="es-ES"/>
        </w:rPr>
        <w:t>Oficio No. 205110022/0236/2019 suscrito por la Directora Regional de Educación Básica de Nezahualcóyotl, en el refiere lo siguiente:</w:t>
      </w:r>
    </w:p>
    <w:p w:rsidR="00357AFE" w:rsidRPr="00B36756" w:rsidRDefault="00357AFE" w:rsidP="00B36756">
      <w:pPr>
        <w:pStyle w:val="Prrafodelista"/>
        <w:spacing w:line="18pt" w:lineRule="auto"/>
        <w:jc w:val="both"/>
        <w:rPr>
          <w:rFonts w:ascii="Palatino Linotype" w:eastAsia="Times New Roman" w:hAnsi="Palatino Linotype" w:cs="Arial"/>
          <w:b/>
          <w:i/>
          <w:lang w:val="es-ES"/>
        </w:rPr>
      </w:pPr>
    </w:p>
    <w:p w:rsidR="00357AFE" w:rsidRPr="00B36756" w:rsidRDefault="00357AFE" w:rsidP="00B36756">
      <w:pPr>
        <w:pStyle w:val="Prrafodelista"/>
        <w:numPr>
          <w:ilvl w:val="0"/>
          <w:numId w:val="42"/>
        </w:numPr>
        <w:spacing w:line="18pt" w:lineRule="auto"/>
        <w:ind w:start="78pt"/>
        <w:jc w:val="both"/>
        <w:rPr>
          <w:rFonts w:ascii="Palatino Linotype" w:eastAsia="Times New Roman" w:hAnsi="Palatino Linotype" w:cs="Arial"/>
          <w:lang w:val="es-ES"/>
        </w:rPr>
      </w:pPr>
      <w:r w:rsidRPr="00B36756">
        <w:rPr>
          <w:rFonts w:ascii="Palatino Linotype" w:eastAsia="Times New Roman" w:hAnsi="Palatino Linotype" w:cs="Arial"/>
          <w:lang w:val="es-ES"/>
        </w:rPr>
        <w:t>La escuela no ha manejado recursos federales por concepto de la inscripción a programas que se destinan al sector educativo ya que no existe gestión al respecto en ninguno de sus turnos.</w:t>
      </w:r>
    </w:p>
    <w:p w:rsidR="00357AFE" w:rsidRPr="00B36756" w:rsidRDefault="00357AFE" w:rsidP="00B36756">
      <w:pPr>
        <w:pStyle w:val="Prrafodelista"/>
        <w:numPr>
          <w:ilvl w:val="0"/>
          <w:numId w:val="42"/>
        </w:numPr>
        <w:spacing w:line="18pt" w:lineRule="auto"/>
        <w:ind w:start="78pt"/>
        <w:jc w:val="both"/>
        <w:rPr>
          <w:rFonts w:ascii="Palatino Linotype" w:eastAsia="Times New Roman" w:hAnsi="Palatino Linotype" w:cs="Arial"/>
          <w:lang w:val="es-ES"/>
        </w:rPr>
      </w:pPr>
      <w:r w:rsidRPr="00B36756">
        <w:rPr>
          <w:rFonts w:ascii="Palatino Linotype" w:eastAsia="Times New Roman" w:hAnsi="Palatino Linotype" w:cs="Arial"/>
          <w:lang w:val="es-ES"/>
        </w:rPr>
        <w:lastRenderedPageBreak/>
        <w:t>La escuela ejerció un monto de cien mil pesos por concepto de apoyo que recibió a causa de las afectaciones de los sismos ocurridos en septiembre de 2017, el Profesor David Fraga Riveros no fue responsable de su aplicación, sin embargo avaló el corte ejercido y entregado a la instancia central por parte del Auxiliar Técnico en la Subdirección Regional de Educación Básica Nezahualcóyotl a quien correspondió observar su aplicación y rendir el informe final.</w:t>
      </w:r>
    </w:p>
    <w:p w:rsidR="00357AFE" w:rsidRPr="00B36756" w:rsidRDefault="00357AFE" w:rsidP="00B36756">
      <w:pPr>
        <w:pStyle w:val="Prrafodelista"/>
        <w:numPr>
          <w:ilvl w:val="0"/>
          <w:numId w:val="42"/>
        </w:numPr>
        <w:spacing w:line="18pt" w:lineRule="auto"/>
        <w:ind w:start="78pt"/>
        <w:jc w:val="both"/>
        <w:rPr>
          <w:rFonts w:ascii="Palatino Linotype" w:eastAsia="Times New Roman" w:hAnsi="Palatino Linotype" w:cs="Arial"/>
          <w:lang w:val="es-ES"/>
        </w:rPr>
      </w:pPr>
      <w:r w:rsidRPr="00B36756">
        <w:rPr>
          <w:rFonts w:ascii="Palatino Linotype" w:eastAsia="Times New Roman" w:hAnsi="Palatino Linotype" w:cs="Arial"/>
          <w:lang w:val="es-ES"/>
        </w:rPr>
        <w:t>Convocatoria para formar la mesa directiva de la Asociación de Padres de Familia de la Escuela Primaria “Lic. Benito Juárez”, para el ciclo escolar 2017-2018.</w:t>
      </w:r>
    </w:p>
    <w:p w:rsidR="00357AFE" w:rsidRPr="00B36756" w:rsidRDefault="00357AFE" w:rsidP="00B36756">
      <w:pPr>
        <w:pStyle w:val="Prrafodelista"/>
        <w:numPr>
          <w:ilvl w:val="0"/>
          <w:numId w:val="42"/>
        </w:numPr>
        <w:spacing w:line="18pt" w:lineRule="auto"/>
        <w:ind w:start="78pt"/>
        <w:jc w:val="both"/>
        <w:rPr>
          <w:rFonts w:ascii="Palatino Linotype" w:eastAsia="Times New Roman" w:hAnsi="Palatino Linotype" w:cs="Arial"/>
          <w:lang w:val="es-ES"/>
        </w:rPr>
      </w:pPr>
      <w:r w:rsidRPr="00B36756">
        <w:rPr>
          <w:rFonts w:ascii="Palatino Linotype" w:eastAsia="Times New Roman" w:hAnsi="Palatino Linotype" w:cs="Arial"/>
          <w:lang w:val="es-ES"/>
        </w:rPr>
        <w:t>Acta de conformación de la Asociación de Padres de Familia y Mesa Directiva del ciclo escolar 2017-2018.</w:t>
      </w:r>
    </w:p>
    <w:p w:rsidR="00357AFE" w:rsidRPr="00B36756" w:rsidRDefault="00357AFE" w:rsidP="00B36756">
      <w:pPr>
        <w:pStyle w:val="Prrafodelista"/>
        <w:numPr>
          <w:ilvl w:val="0"/>
          <w:numId w:val="42"/>
        </w:numPr>
        <w:spacing w:line="18pt" w:lineRule="auto"/>
        <w:ind w:start="78pt"/>
        <w:jc w:val="both"/>
        <w:rPr>
          <w:rFonts w:ascii="Palatino Linotype" w:eastAsia="Times New Roman" w:hAnsi="Palatino Linotype" w:cs="Arial"/>
          <w:lang w:val="es-ES"/>
        </w:rPr>
      </w:pPr>
      <w:r w:rsidRPr="00B36756">
        <w:rPr>
          <w:rFonts w:ascii="Palatino Linotype" w:eastAsia="Times New Roman" w:hAnsi="Palatino Linotype" w:cs="Arial"/>
          <w:lang w:val="es-ES"/>
        </w:rPr>
        <w:t>Corte de caja de la Asociación de Padres de Familia del ciclo escolar 2017-2018.</w:t>
      </w:r>
    </w:p>
    <w:p w:rsidR="00357AFE" w:rsidRPr="00B36756" w:rsidRDefault="00357AFE" w:rsidP="00B36756">
      <w:pPr>
        <w:pStyle w:val="Prrafodelista"/>
        <w:numPr>
          <w:ilvl w:val="0"/>
          <w:numId w:val="42"/>
        </w:numPr>
        <w:spacing w:line="18pt" w:lineRule="auto"/>
        <w:ind w:start="78pt"/>
        <w:jc w:val="both"/>
        <w:rPr>
          <w:rFonts w:ascii="Palatino Linotype" w:eastAsia="Times New Roman" w:hAnsi="Palatino Linotype" w:cs="Arial"/>
          <w:lang w:val="es-ES"/>
        </w:rPr>
      </w:pPr>
      <w:r w:rsidRPr="00B36756">
        <w:rPr>
          <w:rFonts w:ascii="Palatino Linotype" w:eastAsia="Times New Roman" w:hAnsi="Palatino Linotype" w:cs="Arial"/>
          <w:lang w:val="es-ES"/>
        </w:rPr>
        <w:t>Un documento ilegible.</w:t>
      </w:r>
    </w:p>
    <w:p w:rsidR="00357AFE" w:rsidRPr="00B36756" w:rsidRDefault="00357AFE" w:rsidP="00B36756">
      <w:pPr>
        <w:pStyle w:val="Prrafodelista"/>
        <w:spacing w:line="18pt" w:lineRule="auto"/>
        <w:jc w:val="both"/>
        <w:rPr>
          <w:rFonts w:ascii="Palatino Linotype" w:eastAsia="Times New Roman" w:hAnsi="Palatino Linotype" w:cs="Arial"/>
          <w:lang w:val="es-ES"/>
        </w:rPr>
      </w:pPr>
    </w:p>
    <w:p w:rsidR="00357AFE" w:rsidRPr="00B36756" w:rsidRDefault="00357AFE" w:rsidP="00B36756">
      <w:pPr>
        <w:pStyle w:val="Prrafodelista"/>
        <w:numPr>
          <w:ilvl w:val="0"/>
          <w:numId w:val="41"/>
        </w:numPr>
        <w:spacing w:line="18pt" w:lineRule="auto"/>
        <w:jc w:val="both"/>
        <w:rPr>
          <w:rFonts w:ascii="Palatino Linotype" w:eastAsia="Times New Roman" w:hAnsi="Palatino Linotype" w:cs="Arial"/>
          <w:lang w:val="es-ES"/>
        </w:rPr>
      </w:pPr>
      <w:r w:rsidRPr="00B36756">
        <w:rPr>
          <w:rFonts w:ascii="Palatino Linotype" w:eastAsia="Times New Roman" w:hAnsi="Palatino Linotype" w:cs="Arial"/>
          <w:b/>
          <w:i/>
          <w:lang w:val="es-ES"/>
        </w:rPr>
        <w:t xml:space="preserve">RESPUESTA ACUERDO 000130001.pdf: </w:t>
      </w:r>
      <w:r w:rsidRPr="00B36756">
        <w:rPr>
          <w:rFonts w:ascii="Palatino Linotype" w:eastAsia="Times New Roman" w:hAnsi="Palatino Linotype" w:cs="Arial"/>
          <w:lang w:val="es-ES"/>
        </w:rPr>
        <w:t xml:space="preserve">Oficio No 20531ª000/00273/UT/2019 mediante el cual </w:t>
      </w:r>
      <w:r w:rsidR="002D6FB6" w:rsidRPr="00B36756">
        <w:rPr>
          <w:rFonts w:ascii="Palatino Linotype" w:eastAsia="Times New Roman" w:hAnsi="Palatino Linotype" w:cs="Arial"/>
          <w:lang w:val="es-ES"/>
        </w:rPr>
        <w:t>se refiere que se anexaron los oficios con la información solicitada, y hace referencia que derivado de que contienen datos personales se llevó a cabo una sesión extraordinaria del Comité de Transparencia, misma que encuentra en la página del IPOMEX fracción XLIIIB.</w:t>
      </w:r>
    </w:p>
    <w:p w:rsidR="00357AFE" w:rsidRPr="00B36756" w:rsidRDefault="00357AFE" w:rsidP="00B36756">
      <w:pPr>
        <w:pStyle w:val="Prrafodelista"/>
        <w:spacing w:line="18pt" w:lineRule="auto"/>
        <w:rPr>
          <w:rFonts w:ascii="Palatino Linotype" w:eastAsia="Times New Roman" w:hAnsi="Palatino Linotype" w:cs="Arial"/>
          <w:lang w:val="es-ES"/>
        </w:rPr>
      </w:pPr>
    </w:p>
    <w:p w:rsidR="00357AFE" w:rsidRPr="00B36756" w:rsidRDefault="00357AFE" w:rsidP="00B36756">
      <w:pPr>
        <w:pStyle w:val="Prrafodelista"/>
        <w:spacing w:line="18pt" w:lineRule="auto"/>
        <w:jc w:val="both"/>
        <w:rPr>
          <w:rFonts w:ascii="Palatino Linotype" w:eastAsia="Times New Roman" w:hAnsi="Palatino Linotype" w:cs="Arial"/>
          <w:lang w:val="es-ES"/>
        </w:rPr>
      </w:pPr>
    </w:p>
    <w:p w:rsidR="000E4C93" w:rsidRPr="00B36756" w:rsidRDefault="00357AFE" w:rsidP="00B36756">
      <w:pPr>
        <w:pStyle w:val="Prrafodelista"/>
        <w:numPr>
          <w:ilvl w:val="0"/>
          <w:numId w:val="41"/>
        </w:numPr>
        <w:spacing w:line="18pt" w:lineRule="auto"/>
        <w:jc w:val="both"/>
        <w:rPr>
          <w:rFonts w:ascii="Palatino Linotype" w:eastAsia="Times New Roman" w:hAnsi="Palatino Linotype" w:cs="Arial"/>
          <w:lang w:val="es-ES"/>
        </w:rPr>
      </w:pPr>
      <w:r w:rsidRPr="00B36756">
        <w:rPr>
          <w:rFonts w:ascii="Palatino Linotype" w:eastAsia="Times New Roman" w:hAnsi="Palatino Linotype" w:cs="Arial"/>
          <w:b/>
          <w:i/>
          <w:lang w:val="es-ES"/>
        </w:rPr>
        <w:t>respuesta 130001.pdf.pdf</w:t>
      </w:r>
      <w:r w:rsidRPr="00B36756">
        <w:rPr>
          <w:rFonts w:ascii="Palatino Linotype" w:hAnsi="Palatino Linotype" w:cs="Arial"/>
          <w:i/>
        </w:rPr>
        <w:t xml:space="preserve"> </w:t>
      </w:r>
      <w:r w:rsidR="000E4C93" w:rsidRPr="00B36756">
        <w:rPr>
          <w:rFonts w:ascii="Palatino Linotype" w:eastAsia="Times New Roman" w:hAnsi="Palatino Linotype" w:cs="Arial"/>
          <w:b/>
          <w:i/>
          <w:lang w:val="es-ES"/>
        </w:rPr>
        <w:t xml:space="preserve">histórico.pdf: </w:t>
      </w:r>
      <w:r w:rsidR="002D6FB6" w:rsidRPr="00B36756">
        <w:rPr>
          <w:rFonts w:ascii="Palatino Linotype" w:eastAsia="Times New Roman" w:hAnsi="Palatino Linotype" w:cs="Arial"/>
          <w:lang w:val="es-ES"/>
        </w:rPr>
        <w:t>Oficio No 205111200/0063/2019</w:t>
      </w:r>
      <w:r w:rsidR="00922EFC" w:rsidRPr="00B36756">
        <w:rPr>
          <w:rFonts w:ascii="Palatino Linotype" w:eastAsia="Times New Roman" w:hAnsi="Palatino Linotype" w:cs="Arial"/>
          <w:lang w:val="es-ES"/>
        </w:rPr>
        <w:t xml:space="preserve"> donde se solicitó prórroga para entregar la información.</w:t>
      </w:r>
    </w:p>
    <w:p w:rsidR="002D6FB6" w:rsidRPr="00B36756" w:rsidRDefault="002D6FB6" w:rsidP="00B36756">
      <w:pPr>
        <w:pStyle w:val="Prrafodelista"/>
        <w:spacing w:line="18pt" w:lineRule="auto"/>
        <w:jc w:val="both"/>
        <w:rPr>
          <w:rFonts w:ascii="Palatino Linotype" w:eastAsia="Times New Roman" w:hAnsi="Palatino Linotype" w:cs="Arial"/>
          <w:b/>
          <w:lang w:val="es-ES"/>
        </w:rPr>
      </w:pPr>
    </w:p>
    <w:p w:rsidR="002A5BA4" w:rsidRPr="00B36756" w:rsidRDefault="00327DDE" w:rsidP="00B36756">
      <w:pPr>
        <w:pStyle w:val="Prrafodelista"/>
        <w:numPr>
          <w:ilvl w:val="0"/>
          <w:numId w:val="1"/>
        </w:numPr>
        <w:spacing w:before="12pt" w:after="12pt" w:line="18pt" w:lineRule="auto"/>
        <w:ind w:start="0pt" w:firstLine="0pt"/>
        <w:jc w:val="both"/>
        <w:rPr>
          <w:rFonts w:ascii="Palatino Linotype" w:hAnsi="Palatino Linotype" w:cs="Arial"/>
          <w:i/>
        </w:rPr>
      </w:pPr>
      <w:r w:rsidRPr="00B36756">
        <w:rPr>
          <w:rFonts w:ascii="Palatino Linotype" w:eastAsia="Times New Roman" w:hAnsi="Palatino Linotype" w:cs="Arial"/>
          <w:lang w:val="es-ES"/>
        </w:rPr>
        <w:t>El día quince</w:t>
      </w:r>
      <w:r w:rsidR="00D955CC" w:rsidRPr="00B36756">
        <w:rPr>
          <w:rFonts w:ascii="Palatino Linotype" w:eastAsia="Times New Roman" w:hAnsi="Palatino Linotype" w:cs="Arial"/>
          <w:lang w:val="es-ES"/>
        </w:rPr>
        <w:t xml:space="preserve"> (</w:t>
      </w:r>
      <w:r w:rsidRPr="00B36756">
        <w:rPr>
          <w:rFonts w:ascii="Palatino Linotype" w:eastAsia="Times New Roman" w:hAnsi="Palatino Linotype" w:cs="Arial"/>
          <w:lang w:val="es-ES"/>
        </w:rPr>
        <w:t>15</w:t>
      </w:r>
      <w:r w:rsidR="00D955CC" w:rsidRPr="00B36756">
        <w:rPr>
          <w:rFonts w:ascii="Palatino Linotype" w:eastAsia="Times New Roman" w:hAnsi="Palatino Linotype" w:cs="Arial"/>
          <w:lang w:val="es-ES"/>
        </w:rPr>
        <w:t xml:space="preserve">) de febrero de dos mil diecinueve, </w:t>
      </w:r>
      <w:r w:rsidR="00185CE0" w:rsidRPr="00185CE0">
        <w:rPr>
          <w:rFonts w:ascii="Palatino Linotype" w:hAnsi="Palatino Linotype"/>
          <w:b/>
          <w:highlight w:val="black"/>
        </w:rPr>
        <w:t>-------------------------------</w:t>
      </w:r>
      <w:r w:rsidR="00E40225" w:rsidRPr="00185CE0">
        <w:rPr>
          <w:rFonts w:ascii="Palatino Linotype" w:hAnsi="Palatino Linotype"/>
          <w:b/>
          <w:highlight w:val="black"/>
        </w:rPr>
        <w:t xml:space="preserve"> </w:t>
      </w:r>
      <w:r w:rsidR="00185CE0" w:rsidRPr="00185CE0">
        <w:rPr>
          <w:rFonts w:ascii="Palatino Linotype" w:hAnsi="Palatino Linotype"/>
          <w:b/>
          <w:highlight w:val="black"/>
        </w:rPr>
        <w:t>-----------</w:t>
      </w:r>
      <w:r w:rsidR="002A5BA4" w:rsidRPr="00B36756">
        <w:rPr>
          <w:rFonts w:ascii="Palatino Linotype" w:eastAsia="Times New Roman" w:hAnsi="Palatino Linotype" w:cs="Arial"/>
          <w:b/>
          <w:lang w:val="es-ES"/>
        </w:rPr>
        <w:t>,</w:t>
      </w:r>
      <w:r w:rsidR="00FB61C7" w:rsidRPr="00B36756">
        <w:rPr>
          <w:rFonts w:ascii="Palatino Linotype" w:eastAsia="Times New Roman" w:hAnsi="Palatino Linotype" w:cs="Arial"/>
          <w:lang w:val="es-ES"/>
        </w:rPr>
        <w:t xml:space="preserve"> interpuso </w:t>
      </w:r>
      <w:r w:rsidR="00D955CC" w:rsidRPr="00B36756">
        <w:rPr>
          <w:rFonts w:ascii="Palatino Linotype" w:eastAsia="Times New Roman" w:hAnsi="Palatino Linotype" w:cs="Arial"/>
          <w:lang w:val="es-ES"/>
        </w:rPr>
        <w:t>el recurso de revisión</w:t>
      </w:r>
      <w:r w:rsidR="002A5BA4" w:rsidRPr="00B36756">
        <w:rPr>
          <w:rFonts w:ascii="Palatino Linotype" w:eastAsia="Times New Roman" w:hAnsi="Palatino Linotype" w:cs="Arial"/>
          <w:lang w:val="es-ES"/>
        </w:rPr>
        <w:t>, en contra de la respuesta, señalando como:</w:t>
      </w:r>
      <w:bookmarkStart w:id="1" w:name="_Toc462307683"/>
      <w:bookmarkStart w:id="2" w:name="_Toc472427085"/>
      <w:bookmarkStart w:id="3" w:name="_Toc472500652"/>
    </w:p>
    <w:p w:rsidR="000E053C" w:rsidRPr="00B36756" w:rsidRDefault="000E053C" w:rsidP="00B36756">
      <w:pPr>
        <w:pStyle w:val="Prrafodelista"/>
        <w:spacing w:line="18pt" w:lineRule="auto"/>
        <w:rPr>
          <w:rFonts w:ascii="Palatino Linotype" w:hAnsi="Palatino Linotype" w:cs="Arial"/>
          <w:i/>
        </w:rPr>
      </w:pPr>
    </w:p>
    <w:p w:rsidR="000E053C" w:rsidRPr="00B36756" w:rsidRDefault="000E053C" w:rsidP="00B36756">
      <w:pPr>
        <w:pStyle w:val="Prrafodelista"/>
        <w:spacing w:line="18pt" w:lineRule="auto"/>
        <w:jc w:val="both"/>
        <w:rPr>
          <w:rFonts w:ascii="Palatino Linotype" w:hAnsi="Palatino Linotype" w:cs="Arial"/>
        </w:rPr>
      </w:pPr>
      <w:r w:rsidRPr="00B36756">
        <w:rPr>
          <w:rFonts w:ascii="Palatino Linotype" w:hAnsi="Palatino Linotype"/>
          <w:b/>
        </w:rPr>
        <w:t>Acto impugnado:</w:t>
      </w:r>
      <w:r w:rsidRPr="00B36756">
        <w:rPr>
          <w:rStyle w:val="Ttulo2Car"/>
          <w:rFonts w:ascii="Palatino Linotype" w:hAnsi="Palatino Linotype"/>
          <w:b/>
          <w:i/>
          <w:color w:val="auto"/>
          <w:sz w:val="24"/>
          <w:szCs w:val="24"/>
          <w:lang w:val="es-ES"/>
        </w:rPr>
        <w:t xml:space="preserve"> </w:t>
      </w:r>
      <w:r w:rsidRPr="00B36756">
        <w:rPr>
          <w:rFonts w:ascii="Palatino Linotype" w:hAnsi="Palatino Linotype"/>
        </w:rPr>
        <w:t>“</w:t>
      </w:r>
      <w:r w:rsidR="00327DDE" w:rsidRPr="00B36756">
        <w:rPr>
          <w:rFonts w:ascii="Palatino Linotype" w:hAnsi="Palatino Linotype"/>
          <w:i/>
        </w:rPr>
        <w:t>1.- Estados financieros y comprobantes de gastos de las Mesas Directivas de la Asociación de Padres de Familia de ambos turnos, Matutino y Vespertino con C.C.T. 15EPR0324E Y 15EPR1212H, de la escuela Primaria Lic. Benito Juárez del periodo cumplido 2018. 2.- Las actas y registro en que conste la elección de la mesa directiva y comité escolar de participación social, con los respectivos nombres y cargos, de ambos turnos, (Matutino y Vespertino) con C.C.T. 15EPR0324E Y15EPR1212H, de la escuela Primaria Lic. Benito Juárez, del periodo cumplido 2018. 3.- Los Informes de gestión que fueron realizados por parte de la Institución Escolar, para su incorporación a programas Federales, Estatales O Municipales; de ambos turnos, (Matutino y Vespertino) con C.C.T. 15EPR0324E Y15EPR1212H, de la escuela Primaria Lic. Benito Juárez, del periodo cumplido 2018. 4. Informe de transparencia por la obtención de los recursos Federales, Estatales 0 Municipales y de la inscripci6n ante el Registro Público de los Consejos Escolares de Participación Social en la Educación, de la escuela Primaria Lic. Benito Juárez, de periodo cumplido 2018.</w:t>
      </w:r>
      <w:r w:rsidRPr="00B36756">
        <w:rPr>
          <w:rFonts w:ascii="Palatino Linotype" w:hAnsi="Palatino Linotype"/>
        </w:rPr>
        <w:t>"</w:t>
      </w:r>
      <w:r w:rsidRPr="00B36756">
        <w:rPr>
          <w:rFonts w:ascii="Palatino Linotype" w:eastAsia="Calibri" w:hAnsi="Palatino Linotype" w:cs="Arial"/>
          <w:lang w:val="es-ES"/>
        </w:rPr>
        <w:t xml:space="preserve"> (Sic); </w:t>
      </w:r>
      <w:r w:rsidR="00951362" w:rsidRPr="00B36756">
        <w:rPr>
          <w:rFonts w:ascii="Palatino Linotype" w:eastAsia="Calibri" w:hAnsi="Palatino Linotype" w:cs="Arial"/>
          <w:lang w:val="es-ES"/>
        </w:rPr>
        <w:t>y</w:t>
      </w:r>
    </w:p>
    <w:p w:rsidR="000E053C" w:rsidRPr="00B36756" w:rsidRDefault="000E053C" w:rsidP="00B36756">
      <w:pPr>
        <w:pStyle w:val="Prrafodelista"/>
        <w:spacing w:line="18pt" w:lineRule="auto"/>
        <w:jc w:val="both"/>
        <w:rPr>
          <w:rFonts w:ascii="Palatino Linotype" w:hAnsi="Palatino Linotype" w:cs="Arial"/>
        </w:rPr>
      </w:pPr>
      <w:r w:rsidRPr="00B36756">
        <w:rPr>
          <w:rFonts w:ascii="Palatino Linotype" w:hAnsi="Palatino Linotype"/>
          <w:b/>
        </w:rPr>
        <w:lastRenderedPageBreak/>
        <w:t>Razones o Motivos de inconformidad:</w:t>
      </w:r>
      <w:r w:rsidRPr="00B36756">
        <w:rPr>
          <w:rStyle w:val="Ttulo2Car"/>
          <w:rFonts w:ascii="Palatino Linotype" w:hAnsi="Palatino Linotype"/>
          <w:b/>
          <w:sz w:val="24"/>
          <w:szCs w:val="24"/>
          <w:lang w:val="es-ES"/>
        </w:rPr>
        <w:t xml:space="preserve"> </w:t>
      </w:r>
      <w:r w:rsidRPr="00B36756">
        <w:rPr>
          <w:rFonts w:ascii="Palatino Linotype" w:hAnsi="Palatino Linotype"/>
          <w:i/>
        </w:rPr>
        <w:t>“</w:t>
      </w:r>
      <w:r w:rsidR="00327DDE" w:rsidRPr="00B36756">
        <w:rPr>
          <w:rFonts w:ascii="Palatino Linotype" w:hAnsi="Palatino Linotype"/>
          <w:i/>
        </w:rPr>
        <w:t>La información solicitada, es de cumplimiento a marco jurídico por los sujetos obligados, por lo que se establecen los Lineamientos para la constitución, operación y desarrollo de Asociaciones de Padres de Familia y Consejos Escolares de Participación Social en las Escuelas de Educación Básica del Sistema Educativo Estatal, para garantizar por una parte, la planeación, organización, desarrollo, seguimiento y transparencia de las actividades programáticas de los recursos ingresados a la institución Escolar. A través de los padres de Familia y Estado. De la Información no entregada, no se indica el manifiesto par argumentación, con fundamento y motivación por parte de los sujetos obligados y todo a su vez que sus respuestas no son congruentes a la petición realizada.</w:t>
      </w:r>
      <w:r w:rsidRPr="00B36756">
        <w:rPr>
          <w:rFonts w:ascii="Palatino Linotype" w:hAnsi="Palatino Linotype"/>
          <w:i/>
        </w:rPr>
        <w:t xml:space="preserve">” </w:t>
      </w:r>
      <w:r w:rsidRPr="00B36756">
        <w:rPr>
          <w:rFonts w:ascii="Palatino Linotype" w:hAnsi="Palatino Linotype" w:cs="Arial"/>
        </w:rPr>
        <w:t xml:space="preserve">(Sic) </w:t>
      </w:r>
    </w:p>
    <w:p w:rsidR="00327DDE" w:rsidRPr="00B36756" w:rsidRDefault="00327DDE" w:rsidP="00B36756">
      <w:pPr>
        <w:pStyle w:val="Prrafodelista"/>
        <w:spacing w:line="18pt" w:lineRule="auto"/>
        <w:jc w:val="both"/>
        <w:rPr>
          <w:rFonts w:ascii="Palatino Linotype" w:hAnsi="Palatino Linotype" w:cs="Arial"/>
        </w:rPr>
      </w:pPr>
    </w:p>
    <w:p w:rsidR="00327DDE" w:rsidRPr="00B36756" w:rsidRDefault="00327DDE" w:rsidP="00B36756">
      <w:pPr>
        <w:pStyle w:val="Prrafodelista"/>
        <w:numPr>
          <w:ilvl w:val="0"/>
          <w:numId w:val="43"/>
        </w:numPr>
        <w:spacing w:line="18pt" w:lineRule="auto"/>
        <w:jc w:val="both"/>
        <w:rPr>
          <w:rFonts w:ascii="Palatino Linotype" w:hAnsi="Palatino Linotype" w:cs="Arial"/>
        </w:rPr>
      </w:pPr>
      <w:r w:rsidRPr="00B36756">
        <w:rPr>
          <w:rFonts w:ascii="Palatino Linotype" w:hAnsi="Palatino Linotype" w:cs="Arial"/>
        </w:rPr>
        <w:t xml:space="preserve">El particular adjuntó el documento electrónico denominado </w:t>
      </w:r>
      <w:r w:rsidRPr="00B36756">
        <w:rPr>
          <w:rFonts w:ascii="Palatino Linotype" w:hAnsi="Palatino Linotype" w:cs="Arial"/>
          <w:b/>
          <w:i/>
        </w:rPr>
        <w:t xml:space="preserve">Manifestaciones al Informe Justificativo 000132019.pdf, </w:t>
      </w:r>
      <w:r w:rsidRPr="00B36756">
        <w:rPr>
          <w:rFonts w:ascii="Palatino Linotype" w:hAnsi="Palatino Linotype" w:cs="Arial"/>
        </w:rPr>
        <w:t>contiene el oficio remitido en respuesta con algunas anotaciones.</w:t>
      </w:r>
    </w:p>
    <w:p w:rsidR="006650CC" w:rsidRPr="00B36756" w:rsidRDefault="006650CC" w:rsidP="00B36756">
      <w:pPr>
        <w:pStyle w:val="Prrafodelista"/>
        <w:spacing w:before="12pt" w:after="12pt" w:line="18pt" w:lineRule="auto"/>
        <w:jc w:val="both"/>
        <w:rPr>
          <w:rFonts w:ascii="Palatino Linotype" w:eastAsia="Calibri" w:hAnsi="Palatino Linotype" w:cs="Arial"/>
          <w:lang w:val="es-ES"/>
        </w:rPr>
      </w:pPr>
    </w:p>
    <w:bookmarkEnd w:id="1"/>
    <w:bookmarkEnd w:id="2"/>
    <w:bookmarkEnd w:id="3"/>
    <w:p w:rsidR="002A5BA4" w:rsidRPr="00B36756" w:rsidRDefault="002A5BA4" w:rsidP="00B36756">
      <w:pPr>
        <w:pStyle w:val="Prrafodelista"/>
        <w:numPr>
          <w:ilvl w:val="0"/>
          <w:numId w:val="1"/>
        </w:numPr>
        <w:spacing w:before="12pt" w:after="12pt" w:line="18pt" w:lineRule="auto"/>
        <w:ind w:start="0pt" w:firstLine="0pt"/>
        <w:jc w:val="both"/>
        <w:rPr>
          <w:rFonts w:ascii="Palatino Linotype" w:eastAsia="Calibri" w:hAnsi="Palatino Linotype" w:cs="Arial"/>
          <w:lang w:val="es-AR"/>
        </w:rPr>
      </w:pPr>
      <w:r w:rsidRPr="00B36756">
        <w:rPr>
          <w:rFonts w:ascii="Palatino Linotype" w:eastAsia="Calibri" w:hAnsi="Palatino Linotype" w:cs="Arial"/>
          <w:lang w:val="es-AR"/>
        </w:rPr>
        <w:t xml:space="preserve"> </w:t>
      </w:r>
      <w:r w:rsidR="00666351" w:rsidRPr="00B36756">
        <w:rPr>
          <w:rFonts w:ascii="Palatino Linotype" w:eastAsia="Times New Roman" w:hAnsi="Palatino Linotype" w:cs="Arial"/>
          <w:lang w:val="es-ES"/>
        </w:rPr>
        <w:t>Se registró</w:t>
      </w:r>
      <w:r w:rsidRPr="00B36756">
        <w:rPr>
          <w:rFonts w:ascii="Palatino Linotype" w:eastAsia="Times New Roman" w:hAnsi="Palatino Linotype" w:cs="Arial"/>
          <w:lang w:val="es-ES"/>
        </w:rPr>
        <w:t xml:space="preserve"> </w:t>
      </w:r>
      <w:r w:rsidR="00666351" w:rsidRPr="00B36756">
        <w:rPr>
          <w:rFonts w:ascii="Palatino Linotype" w:eastAsia="Times New Roman" w:hAnsi="Palatino Linotype" w:cs="Arial"/>
          <w:lang w:val="es-ES"/>
        </w:rPr>
        <w:t>el</w:t>
      </w:r>
      <w:r w:rsidRPr="00B36756">
        <w:rPr>
          <w:rFonts w:ascii="Palatino Linotype" w:eastAsia="Times New Roman" w:hAnsi="Palatino Linotype" w:cs="Arial"/>
          <w:lang w:val="es-ES"/>
        </w:rPr>
        <w:t xml:space="preserve"> recurso de revisión bajo </w:t>
      </w:r>
      <w:r w:rsidR="00666351" w:rsidRPr="00B36756">
        <w:rPr>
          <w:rFonts w:ascii="Palatino Linotype" w:eastAsia="Times New Roman" w:hAnsi="Palatino Linotype" w:cs="Arial"/>
          <w:lang w:val="es-ES"/>
        </w:rPr>
        <w:t>el</w:t>
      </w:r>
      <w:r w:rsidRPr="00B36756">
        <w:rPr>
          <w:rFonts w:ascii="Palatino Linotype" w:eastAsia="Times New Roman" w:hAnsi="Palatino Linotype" w:cs="Arial"/>
          <w:lang w:val="es-ES"/>
        </w:rPr>
        <w:t xml:space="preserve"> número de expediente </w:t>
      </w:r>
      <w:r w:rsidRPr="00B36756">
        <w:rPr>
          <w:rFonts w:ascii="Palatino Linotype" w:hAnsi="Palatino Linotype" w:cs="Arial"/>
          <w:bCs/>
        </w:rPr>
        <w:t xml:space="preserve">al rubro indicado, asimismo con fundamento en lo dispuesto por el </w:t>
      </w:r>
      <w:r w:rsidRPr="00B36756">
        <w:rPr>
          <w:rFonts w:ascii="Palatino Linotype" w:eastAsia="Calibri" w:hAnsi="Palatino Linotype" w:cs="Arial"/>
          <w:lang w:val="es-ES"/>
        </w:rPr>
        <w:t xml:space="preserve">artículo 185 fracción I de la </w:t>
      </w:r>
      <w:r w:rsidRPr="00B36756">
        <w:rPr>
          <w:rFonts w:ascii="Palatino Linotype" w:eastAsia="Calibri" w:hAnsi="Palatino Linotype" w:cs="Arial"/>
          <w:b/>
          <w:lang w:val="es-ES"/>
        </w:rPr>
        <w:t xml:space="preserve">Ley de Transparencia y Acceso a la Información Pública del Estado de México y Municipios </w:t>
      </w:r>
      <w:r w:rsidRPr="00B36756">
        <w:rPr>
          <w:rFonts w:ascii="Palatino Linotype" w:eastAsia="Times New Roman" w:hAnsi="Palatino Linotype" w:cs="Arial"/>
          <w:lang w:val="es-ES"/>
        </w:rPr>
        <w:t>se turn</w:t>
      </w:r>
      <w:r w:rsidR="00666351" w:rsidRPr="00B36756">
        <w:rPr>
          <w:rFonts w:ascii="Palatino Linotype" w:eastAsia="Times New Roman" w:hAnsi="Palatino Linotype" w:cs="Arial"/>
          <w:lang w:val="es-ES"/>
        </w:rPr>
        <w:t>ó</w:t>
      </w:r>
      <w:r w:rsidRPr="00B36756">
        <w:rPr>
          <w:rFonts w:ascii="Palatino Linotype" w:eastAsia="Times New Roman" w:hAnsi="Palatino Linotype" w:cs="Arial"/>
          <w:lang w:val="es-ES"/>
        </w:rPr>
        <w:t xml:space="preserve"> al </w:t>
      </w:r>
      <w:r w:rsidRPr="00B36756">
        <w:rPr>
          <w:rFonts w:ascii="Palatino Linotype" w:eastAsia="Times New Roman" w:hAnsi="Palatino Linotype" w:cs="Arial"/>
          <w:b/>
          <w:lang w:val="es-ES"/>
        </w:rPr>
        <w:t xml:space="preserve">Comisionado José Guadalupe Luna Hernández, </w:t>
      </w:r>
      <w:r w:rsidRPr="00B36756">
        <w:rPr>
          <w:rFonts w:ascii="Palatino Linotype" w:eastAsia="Times New Roman" w:hAnsi="Palatino Linotype" w:cs="Arial"/>
          <w:lang w:val="es-ES"/>
        </w:rPr>
        <w:t xml:space="preserve">con el objeto de </w:t>
      </w:r>
      <w:r w:rsidRPr="00B36756">
        <w:rPr>
          <w:rFonts w:ascii="Palatino Linotype" w:eastAsia="Times New Roman" w:hAnsi="Palatino Linotype" w:cs="Arial"/>
          <w:lang w:val="es-MX"/>
        </w:rPr>
        <w:t xml:space="preserve">su análisis. </w:t>
      </w:r>
    </w:p>
    <w:p w:rsidR="002A5BA4" w:rsidRPr="00B36756" w:rsidRDefault="002A5BA4" w:rsidP="00B36756">
      <w:pPr>
        <w:pStyle w:val="Prrafodelista"/>
        <w:spacing w:line="18pt" w:lineRule="auto"/>
        <w:ind w:start="0pt"/>
        <w:rPr>
          <w:rFonts w:ascii="Palatino Linotype" w:hAnsi="Palatino Linotype"/>
          <w:i/>
          <w:color w:val="000000"/>
        </w:rPr>
      </w:pPr>
    </w:p>
    <w:p w:rsidR="002A5BA4" w:rsidRPr="00B36756" w:rsidRDefault="002A5BA4" w:rsidP="00B36756">
      <w:pPr>
        <w:pStyle w:val="Prrafodelista"/>
        <w:numPr>
          <w:ilvl w:val="0"/>
          <w:numId w:val="1"/>
        </w:numPr>
        <w:spacing w:before="12pt" w:after="12pt" w:line="18pt" w:lineRule="auto"/>
        <w:ind w:start="0pt" w:firstLine="0pt"/>
        <w:jc w:val="both"/>
        <w:rPr>
          <w:rFonts w:ascii="Palatino Linotype" w:hAnsi="Palatino Linotype"/>
          <w:i/>
          <w:color w:val="000000"/>
        </w:rPr>
      </w:pPr>
      <w:r w:rsidRPr="00B36756">
        <w:rPr>
          <w:rFonts w:ascii="Palatino Linotype" w:eastAsia="Calibri" w:hAnsi="Palatino Linotype" w:cs="Arial"/>
          <w:lang w:val="es-ES"/>
        </w:rPr>
        <w:lastRenderedPageBreak/>
        <w:t xml:space="preserve">El Comisionado Ponente con fundamento en lo dispuesto por el artículo 185 fracción II de la ley de la materia, a través del acuerdo de admisión de fecha </w:t>
      </w:r>
      <w:r w:rsidR="00327DDE" w:rsidRPr="00B36756">
        <w:rPr>
          <w:rFonts w:ascii="Palatino Linotype" w:eastAsia="Calibri" w:hAnsi="Palatino Linotype" w:cs="Arial"/>
          <w:lang w:val="es-ES"/>
        </w:rPr>
        <w:t xml:space="preserve">veintiuno </w:t>
      </w:r>
      <w:r w:rsidR="00812C54" w:rsidRPr="00B36756">
        <w:rPr>
          <w:rFonts w:ascii="Palatino Linotype" w:eastAsia="Calibri" w:hAnsi="Palatino Linotype" w:cs="Arial"/>
          <w:lang w:val="es-ES"/>
        </w:rPr>
        <w:t>(</w:t>
      </w:r>
      <w:r w:rsidR="00327DDE" w:rsidRPr="00B36756">
        <w:rPr>
          <w:rFonts w:ascii="Palatino Linotype" w:eastAsia="Calibri" w:hAnsi="Palatino Linotype" w:cs="Arial"/>
          <w:lang w:val="es-ES"/>
        </w:rPr>
        <w:t>21</w:t>
      </w:r>
      <w:r w:rsidR="00812C54" w:rsidRPr="00B36756">
        <w:rPr>
          <w:rFonts w:ascii="Palatino Linotype" w:eastAsia="Calibri" w:hAnsi="Palatino Linotype" w:cs="Arial"/>
          <w:lang w:val="es-ES"/>
        </w:rPr>
        <w:t>)</w:t>
      </w:r>
      <w:r w:rsidR="00EF2C7E" w:rsidRPr="00B36756">
        <w:rPr>
          <w:rFonts w:ascii="Palatino Linotype" w:eastAsia="Calibri" w:hAnsi="Palatino Linotype" w:cs="Arial"/>
          <w:lang w:val="es-ES"/>
        </w:rPr>
        <w:t xml:space="preserve"> </w:t>
      </w:r>
      <w:r w:rsidRPr="00B36756">
        <w:rPr>
          <w:rFonts w:ascii="Palatino Linotype" w:eastAsia="Calibri" w:hAnsi="Palatino Linotype" w:cs="Arial"/>
          <w:lang w:val="es-ES"/>
        </w:rPr>
        <w:t xml:space="preserve">de </w:t>
      </w:r>
      <w:r w:rsidR="00D955CC" w:rsidRPr="00B36756">
        <w:rPr>
          <w:rFonts w:ascii="Palatino Linotype" w:eastAsia="Calibri" w:hAnsi="Palatino Linotype" w:cs="Arial"/>
          <w:lang w:val="es-ES"/>
        </w:rPr>
        <w:t>febrero</w:t>
      </w:r>
      <w:r w:rsidRPr="00B36756">
        <w:rPr>
          <w:rFonts w:ascii="Palatino Linotype" w:eastAsia="Calibri" w:hAnsi="Palatino Linotype" w:cs="Arial"/>
          <w:lang w:val="es-ES"/>
        </w:rPr>
        <w:t xml:space="preserve"> de dos mil </w:t>
      </w:r>
      <w:r w:rsidR="000E053C" w:rsidRPr="00B36756">
        <w:rPr>
          <w:rFonts w:ascii="Palatino Linotype" w:eastAsia="Calibri" w:hAnsi="Palatino Linotype" w:cs="Arial"/>
          <w:lang w:val="es-ES"/>
        </w:rPr>
        <w:t>dieci</w:t>
      </w:r>
      <w:r w:rsidR="00D955CC" w:rsidRPr="00B36756">
        <w:rPr>
          <w:rFonts w:ascii="Palatino Linotype" w:eastAsia="Calibri" w:hAnsi="Palatino Linotype" w:cs="Arial"/>
          <w:lang w:val="es-ES"/>
        </w:rPr>
        <w:t>nueve</w:t>
      </w:r>
      <w:r w:rsidRPr="00B36756">
        <w:rPr>
          <w:rFonts w:ascii="Palatino Linotype" w:eastAsia="Calibri" w:hAnsi="Palatino Linotype" w:cs="Arial"/>
          <w:lang w:val="es-ES"/>
        </w:rPr>
        <w:t xml:space="preserve">, puso a disposición de las partes </w:t>
      </w:r>
      <w:r w:rsidR="00666351" w:rsidRPr="00B36756">
        <w:rPr>
          <w:rFonts w:ascii="Palatino Linotype" w:eastAsia="Calibri" w:hAnsi="Palatino Linotype" w:cs="Arial"/>
          <w:lang w:val="es-ES"/>
        </w:rPr>
        <w:t>el expediente</w:t>
      </w:r>
      <w:r w:rsidRPr="00B36756">
        <w:rPr>
          <w:rFonts w:ascii="Palatino Linotype" w:eastAsia="Calibri" w:hAnsi="Palatino Linotype" w:cs="Arial"/>
          <w:lang w:val="es-ES"/>
        </w:rPr>
        <w:t xml:space="preserve"> electrónico </w:t>
      </w:r>
      <w:r w:rsidRPr="00B36756">
        <w:rPr>
          <w:rFonts w:ascii="Palatino Linotype" w:eastAsia="Calibri" w:hAnsi="Palatino Linotype" w:cs="Arial"/>
        </w:rPr>
        <w:t xml:space="preserve">vía </w:t>
      </w:r>
      <w:r w:rsidRPr="00B36756">
        <w:rPr>
          <w:rFonts w:ascii="Palatino Linotype" w:eastAsia="Calibri" w:hAnsi="Palatino Linotype" w:cs="Arial"/>
          <w:b/>
          <w:lang w:val="es-ES"/>
        </w:rPr>
        <w:t xml:space="preserve">SAIMEX </w:t>
      </w:r>
      <w:r w:rsidRPr="00B3675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36756">
        <w:rPr>
          <w:rFonts w:ascii="Palatino Linotype" w:eastAsia="Calibri" w:hAnsi="Palatino Linotype" w:cs="Arial"/>
          <w:b/>
          <w:lang w:val="es-ES"/>
        </w:rPr>
        <w:t>SUJETO OBLIGADO</w:t>
      </w:r>
      <w:r w:rsidR="00666351" w:rsidRPr="00B36756">
        <w:rPr>
          <w:rFonts w:ascii="Palatino Linotype" w:eastAsia="Calibri" w:hAnsi="Palatino Linotype" w:cs="Arial"/>
          <w:lang w:val="es-ES"/>
        </w:rPr>
        <w:t xml:space="preserve"> presentará el</w:t>
      </w:r>
      <w:r w:rsidRPr="00B36756">
        <w:rPr>
          <w:rFonts w:ascii="Palatino Linotype" w:eastAsia="Calibri" w:hAnsi="Palatino Linotype" w:cs="Arial"/>
          <w:lang w:val="es-ES"/>
        </w:rPr>
        <w:t xml:space="preserve"> Informe Justificado procedente</w:t>
      </w:r>
      <w:r w:rsidR="00812C54" w:rsidRPr="00B36756">
        <w:rPr>
          <w:rFonts w:ascii="Palatino Linotype" w:eastAsia="Calibri" w:hAnsi="Palatino Linotype" w:cs="Arial"/>
          <w:lang w:val="es-ES"/>
        </w:rPr>
        <w:t>.</w:t>
      </w:r>
    </w:p>
    <w:p w:rsidR="00500D9A" w:rsidRPr="00B36756" w:rsidRDefault="00500D9A" w:rsidP="00B36756">
      <w:pPr>
        <w:pStyle w:val="Prrafodelista"/>
        <w:spacing w:line="18pt" w:lineRule="auto"/>
        <w:rPr>
          <w:rFonts w:ascii="Palatino Linotype" w:hAnsi="Palatino Linotype"/>
          <w:color w:val="000000"/>
        </w:rPr>
      </w:pPr>
    </w:p>
    <w:p w:rsidR="005C6A6F" w:rsidRPr="00B36756" w:rsidRDefault="00ED2E65" w:rsidP="00B36756">
      <w:pPr>
        <w:pStyle w:val="Prrafodelista"/>
        <w:numPr>
          <w:ilvl w:val="0"/>
          <w:numId w:val="1"/>
        </w:numPr>
        <w:spacing w:before="12pt" w:after="12pt" w:line="18pt" w:lineRule="auto"/>
        <w:ind w:start="0pt" w:hanging="0.55pt"/>
        <w:jc w:val="both"/>
        <w:rPr>
          <w:rFonts w:ascii="Palatino Linotype" w:hAnsi="Palatino Linotype"/>
        </w:rPr>
      </w:pPr>
      <w:r w:rsidRPr="00B36756">
        <w:rPr>
          <w:rFonts w:ascii="Palatino Linotype" w:eastAsia="Calibri" w:hAnsi="Palatino Linotype" w:cs="Arial"/>
          <w:lang w:val="es-ES"/>
        </w:rPr>
        <w:t>En fecha</w:t>
      </w:r>
      <w:r w:rsidR="00327DDE" w:rsidRPr="00B36756">
        <w:rPr>
          <w:rFonts w:ascii="Palatino Linotype" w:eastAsia="Calibri" w:hAnsi="Palatino Linotype" w:cs="Arial"/>
          <w:lang w:val="es-ES"/>
        </w:rPr>
        <w:t>s</w:t>
      </w:r>
      <w:r w:rsidR="00F85B3C" w:rsidRPr="00B36756">
        <w:rPr>
          <w:rFonts w:ascii="Palatino Linotype" w:eastAsia="Calibri" w:hAnsi="Palatino Linotype" w:cs="Arial"/>
          <w:lang w:val="es-ES"/>
        </w:rPr>
        <w:t xml:space="preserve"> </w:t>
      </w:r>
      <w:r w:rsidR="00327DDE" w:rsidRPr="00B36756">
        <w:rPr>
          <w:rFonts w:ascii="Palatino Linotype" w:eastAsia="Calibri" w:hAnsi="Palatino Linotype" w:cs="Arial"/>
          <w:lang w:val="es-ES"/>
        </w:rPr>
        <w:t xml:space="preserve">cuatro (4) de marzo y uno (1) de abril de dos mil diecinueve el Sujeto Obligado </w:t>
      </w:r>
      <w:r w:rsidR="00666351" w:rsidRPr="00B36756">
        <w:rPr>
          <w:rFonts w:ascii="Palatino Linotype" w:eastAsia="Calibri" w:hAnsi="Palatino Linotype" w:cs="Arial"/>
          <w:lang w:val="es-ES"/>
        </w:rPr>
        <w:t>rindió el correspondiente informe justificado</w:t>
      </w:r>
      <w:r w:rsidR="00805C58" w:rsidRPr="00B36756">
        <w:rPr>
          <w:rFonts w:ascii="Palatino Linotype" w:eastAsia="Calibri" w:hAnsi="Palatino Linotype" w:cs="Arial"/>
          <w:lang w:val="es-ES"/>
        </w:rPr>
        <w:t>, mismo</w:t>
      </w:r>
      <w:r w:rsidR="0007491E" w:rsidRPr="00B36756">
        <w:rPr>
          <w:rFonts w:ascii="Palatino Linotype" w:eastAsia="Calibri" w:hAnsi="Palatino Linotype" w:cs="Arial"/>
          <w:lang w:val="es-ES"/>
        </w:rPr>
        <w:t xml:space="preserve"> </w:t>
      </w:r>
      <w:r w:rsidR="005C6A6F" w:rsidRPr="00B36756">
        <w:rPr>
          <w:rFonts w:ascii="Palatino Linotype" w:eastAsia="Calibri" w:hAnsi="Palatino Linotype" w:cs="Arial"/>
          <w:lang w:val="es-ES"/>
        </w:rPr>
        <w:t xml:space="preserve">que no </w:t>
      </w:r>
      <w:r w:rsidR="005C6A6F" w:rsidRPr="00B36756">
        <w:rPr>
          <w:rFonts w:ascii="Palatino Linotype" w:hAnsi="Palatino Linotype"/>
          <w:color w:val="000000"/>
        </w:rPr>
        <w:t xml:space="preserve">fue puesto a disposición del particular </w:t>
      </w:r>
      <w:r w:rsidR="00F85B3C" w:rsidRPr="00B36756">
        <w:rPr>
          <w:rFonts w:ascii="Palatino Linotype" w:hAnsi="Palatino Linotype"/>
          <w:color w:val="000000"/>
        </w:rPr>
        <w:t xml:space="preserve">porque </w:t>
      </w:r>
      <w:r w:rsidR="00EF39FD" w:rsidRPr="00B36756">
        <w:rPr>
          <w:rFonts w:ascii="Palatino Linotype" w:hAnsi="Palatino Linotype"/>
          <w:color w:val="000000"/>
        </w:rPr>
        <w:t>contiene datos personales que debieron ser protegidos mediante una versión pública.</w:t>
      </w:r>
      <w:r w:rsidR="005C6A6F" w:rsidRPr="00B36756">
        <w:rPr>
          <w:rFonts w:ascii="Palatino Linotype" w:hAnsi="Palatino Linotype"/>
          <w:color w:val="000000"/>
        </w:rPr>
        <w:t xml:space="preserve"> No obstante, en este apartado se describe su contenido, siendo el siguiente:</w:t>
      </w:r>
    </w:p>
    <w:p w:rsidR="00ED2E65" w:rsidRPr="00B36756" w:rsidRDefault="00ED2E65" w:rsidP="00B36756">
      <w:pPr>
        <w:pStyle w:val="Prrafodelista"/>
        <w:spacing w:before="12pt" w:after="12pt" w:line="18pt" w:lineRule="auto"/>
        <w:ind w:start="0pt"/>
        <w:jc w:val="both"/>
        <w:rPr>
          <w:rFonts w:ascii="Palatino Linotype" w:hAnsi="Palatino Linotype"/>
          <w:i/>
          <w:color w:val="000000"/>
        </w:rPr>
      </w:pPr>
    </w:p>
    <w:p w:rsidR="000D2171" w:rsidRPr="00B36756" w:rsidRDefault="000D2171" w:rsidP="00B36756">
      <w:pPr>
        <w:pStyle w:val="Prrafodelista"/>
        <w:numPr>
          <w:ilvl w:val="0"/>
          <w:numId w:val="25"/>
        </w:numPr>
        <w:spacing w:before="12pt" w:after="12pt" w:line="18pt" w:lineRule="auto"/>
        <w:jc w:val="both"/>
        <w:rPr>
          <w:rFonts w:ascii="Palatino Linotype" w:hAnsi="Palatino Linotype"/>
          <w:color w:val="000000"/>
        </w:rPr>
      </w:pPr>
      <w:r w:rsidRPr="00B36756">
        <w:rPr>
          <w:rFonts w:ascii="Palatino Linotype" w:hAnsi="Palatino Linotype"/>
          <w:b/>
          <w:i/>
          <w:color w:val="000000"/>
        </w:rPr>
        <w:t xml:space="preserve">Informe </w:t>
      </w:r>
      <w:proofErr w:type="spellStart"/>
      <w:r w:rsidRPr="00B36756">
        <w:rPr>
          <w:rFonts w:ascii="Palatino Linotype" w:hAnsi="Palatino Linotype"/>
          <w:b/>
          <w:i/>
          <w:color w:val="000000"/>
        </w:rPr>
        <w:t>just</w:t>
      </w:r>
      <w:proofErr w:type="spellEnd"/>
      <w:r w:rsidRPr="00B36756">
        <w:rPr>
          <w:rFonts w:ascii="Palatino Linotype" w:hAnsi="Palatino Linotype"/>
          <w:b/>
          <w:i/>
          <w:color w:val="000000"/>
        </w:rPr>
        <w:t xml:space="preserve"> sol 130001.pdf: </w:t>
      </w:r>
      <w:r w:rsidRPr="00B36756">
        <w:rPr>
          <w:rFonts w:ascii="Palatino Linotype" w:hAnsi="Palatino Linotype"/>
          <w:color w:val="000000"/>
        </w:rPr>
        <w:t>Número de oficio 20531ª000/00492/UT/2019 suscrito por la Titular de la Unidad de Transparencia mediante el cual ratifica la respuesta inicial.</w:t>
      </w:r>
    </w:p>
    <w:p w:rsidR="000D2171" w:rsidRPr="00B36756" w:rsidRDefault="000D2171" w:rsidP="00B36756">
      <w:pPr>
        <w:pStyle w:val="Prrafodelista"/>
        <w:spacing w:before="12pt" w:after="12pt" w:line="18pt" w:lineRule="auto"/>
        <w:jc w:val="both"/>
        <w:rPr>
          <w:rFonts w:ascii="Palatino Linotype" w:hAnsi="Palatino Linotype"/>
          <w:color w:val="000000"/>
        </w:rPr>
      </w:pPr>
    </w:p>
    <w:p w:rsidR="000D2171" w:rsidRPr="00B36756" w:rsidRDefault="000D2171" w:rsidP="00B36756">
      <w:pPr>
        <w:pStyle w:val="Prrafodelista"/>
        <w:numPr>
          <w:ilvl w:val="0"/>
          <w:numId w:val="25"/>
        </w:numPr>
        <w:spacing w:before="12pt" w:after="12pt" w:line="18pt" w:lineRule="auto"/>
        <w:jc w:val="both"/>
        <w:rPr>
          <w:rFonts w:ascii="Palatino Linotype" w:hAnsi="Palatino Linotype"/>
          <w:color w:val="000000"/>
        </w:rPr>
      </w:pPr>
      <w:r w:rsidRPr="00B36756">
        <w:rPr>
          <w:rFonts w:ascii="Palatino Linotype" w:hAnsi="Palatino Linotype"/>
          <w:b/>
          <w:i/>
          <w:color w:val="000000"/>
        </w:rPr>
        <w:t xml:space="preserve">Acta de la quinta sesión extraordinaria 2019.PDF: </w:t>
      </w:r>
      <w:r w:rsidRPr="00B36756">
        <w:rPr>
          <w:rFonts w:ascii="Palatino Linotype" w:hAnsi="Palatino Linotype"/>
          <w:color w:val="000000"/>
        </w:rPr>
        <w:t xml:space="preserve">Contiene el acta de la quinta sesión extraordinaria del Comité de Transparencia de la Secretaría de Educación </w:t>
      </w:r>
      <w:r w:rsidR="00BC22EF" w:rsidRPr="00B36756">
        <w:rPr>
          <w:rFonts w:ascii="Palatino Linotype" w:hAnsi="Palatino Linotype"/>
          <w:color w:val="000000"/>
        </w:rPr>
        <w:t>mediante el cual clasificaron como confidenciales los nombres contenidos en las actas de elección de la mesa directiva y del comité escolar.</w:t>
      </w:r>
    </w:p>
    <w:p w:rsidR="000D2171" w:rsidRPr="00B36756" w:rsidRDefault="000D2171" w:rsidP="00B36756">
      <w:pPr>
        <w:pStyle w:val="Prrafodelista"/>
        <w:spacing w:line="18pt" w:lineRule="auto"/>
        <w:rPr>
          <w:rFonts w:ascii="Palatino Linotype" w:hAnsi="Palatino Linotype"/>
          <w:color w:val="000000"/>
        </w:rPr>
      </w:pPr>
    </w:p>
    <w:p w:rsidR="000D2171" w:rsidRPr="00B36756" w:rsidRDefault="000D2171" w:rsidP="00B36756">
      <w:pPr>
        <w:pStyle w:val="Prrafodelista"/>
        <w:numPr>
          <w:ilvl w:val="0"/>
          <w:numId w:val="25"/>
        </w:numPr>
        <w:spacing w:before="12pt" w:after="12pt" w:line="18pt" w:lineRule="auto"/>
        <w:jc w:val="both"/>
        <w:rPr>
          <w:rFonts w:ascii="Palatino Linotype" w:hAnsi="Palatino Linotype"/>
          <w:color w:val="000000"/>
        </w:rPr>
      </w:pPr>
      <w:r w:rsidRPr="00B36756">
        <w:rPr>
          <w:rFonts w:ascii="Palatino Linotype" w:hAnsi="Palatino Linotype"/>
          <w:b/>
          <w:i/>
          <w:color w:val="000000"/>
        </w:rPr>
        <w:t>Acta de la Primera Sesión Ordinaria 2019.pdf</w:t>
      </w:r>
      <w:r w:rsidR="00BC22EF" w:rsidRPr="00B36756">
        <w:rPr>
          <w:rFonts w:ascii="Palatino Linotype" w:hAnsi="Palatino Linotype"/>
          <w:b/>
          <w:i/>
          <w:color w:val="000000"/>
        </w:rPr>
        <w:t xml:space="preserve">: </w:t>
      </w:r>
      <w:r w:rsidR="00BC22EF" w:rsidRPr="00B36756">
        <w:rPr>
          <w:rFonts w:ascii="Palatino Linotype" w:hAnsi="Palatino Linotype"/>
          <w:color w:val="000000"/>
        </w:rPr>
        <w:t>Documento conformado por 77 fojas que contienen el acta de la primera sesión ordinaria 2019 del Comité de Transparencia mediante el cual, en lo referente al recurso de revisión que nos ocupa, hace referencia a la ampliación del plazo para dar respuesta.</w:t>
      </w:r>
    </w:p>
    <w:p w:rsidR="000D2171" w:rsidRPr="00B36756" w:rsidRDefault="000D2171" w:rsidP="00B36756">
      <w:pPr>
        <w:pStyle w:val="Prrafodelista"/>
        <w:spacing w:before="12pt" w:after="12pt" w:line="18pt" w:lineRule="auto"/>
        <w:jc w:val="both"/>
        <w:rPr>
          <w:rFonts w:ascii="Palatino Linotype" w:hAnsi="Palatino Linotype"/>
          <w:color w:val="000000"/>
        </w:rPr>
      </w:pPr>
    </w:p>
    <w:p w:rsidR="00BC22EF" w:rsidRDefault="00BC22EF" w:rsidP="00B36756">
      <w:pPr>
        <w:pStyle w:val="Prrafodelista"/>
        <w:numPr>
          <w:ilvl w:val="0"/>
          <w:numId w:val="1"/>
        </w:numPr>
        <w:spacing w:before="12pt" w:after="12pt" w:line="18pt" w:lineRule="auto"/>
        <w:ind w:start="0pt" w:firstLine="0pt"/>
        <w:jc w:val="both"/>
        <w:rPr>
          <w:rFonts w:ascii="Palatino Linotype" w:eastAsia="Calibri" w:hAnsi="Palatino Linotype" w:cs="Arial"/>
          <w:lang w:val="es-ES"/>
        </w:rPr>
      </w:pPr>
      <w:r w:rsidRPr="00B36756">
        <w:rPr>
          <w:rFonts w:ascii="Palatino Linotype" w:eastAsia="Calibri" w:hAnsi="Palatino Linotype" w:cs="Arial"/>
          <w:lang w:val="es-ES"/>
        </w:rPr>
        <w:t xml:space="preserve">El día veintiséis de febrero de dos mil diecinueve, el Recurrente realizó manifestaciones mediante el documento electrónico denominado </w:t>
      </w:r>
      <w:r w:rsidRPr="00B36756">
        <w:rPr>
          <w:rFonts w:ascii="Palatino Linotype" w:eastAsia="Calibri" w:hAnsi="Palatino Linotype" w:cs="Arial"/>
          <w:b/>
          <w:i/>
          <w:lang w:val="es-ES"/>
        </w:rPr>
        <w:t>ConsejosEscolar080610.pdf</w:t>
      </w:r>
      <w:r w:rsidRPr="00B36756">
        <w:rPr>
          <w:rFonts w:ascii="Palatino Linotype" w:eastAsia="Calibri" w:hAnsi="Palatino Linotype" w:cs="Arial"/>
          <w:lang w:val="es-ES"/>
        </w:rPr>
        <w:t>, el cual contiene el acuerdo número 716 por el que se establecen los lineamientos para la constitución, organización y funcionamiento de los Consejos de Participación Social en la Educación.</w:t>
      </w:r>
    </w:p>
    <w:p w:rsidR="00B36756" w:rsidRPr="00B36756" w:rsidRDefault="00B36756" w:rsidP="00B36756">
      <w:pPr>
        <w:pStyle w:val="Prrafodelista"/>
        <w:spacing w:before="12pt" w:after="12pt" w:line="18pt" w:lineRule="auto"/>
        <w:ind w:start="0pt"/>
        <w:jc w:val="both"/>
        <w:rPr>
          <w:rFonts w:ascii="Palatino Linotype" w:eastAsia="Calibri" w:hAnsi="Palatino Linotype" w:cs="Arial"/>
          <w:lang w:val="es-ES"/>
        </w:rPr>
      </w:pPr>
    </w:p>
    <w:p w:rsidR="0036741F" w:rsidRPr="00B36756" w:rsidRDefault="002A5BA4" w:rsidP="00B36756">
      <w:pPr>
        <w:pStyle w:val="Prrafodelista"/>
        <w:numPr>
          <w:ilvl w:val="0"/>
          <w:numId w:val="1"/>
        </w:numPr>
        <w:spacing w:before="12pt" w:after="12pt" w:line="18pt" w:lineRule="auto"/>
        <w:ind w:start="0pt" w:firstLine="0pt"/>
        <w:jc w:val="both"/>
        <w:rPr>
          <w:rFonts w:ascii="Palatino Linotype" w:eastAsia="Calibri" w:hAnsi="Palatino Linotype" w:cs="Arial"/>
          <w:lang w:val="es-ES"/>
        </w:rPr>
      </w:pPr>
      <w:r w:rsidRPr="00B36756">
        <w:rPr>
          <w:rFonts w:ascii="Palatino Linotype" w:hAnsi="Palatino Linotype"/>
        </w:rPr>
        <w:t>El Comisionado Ponente decretó el cierre de instrucción</w:t>
      </w:r>
      <w:r w:rsidRPr="00B36756">
        <w:rPr>
          <w:rFonts w:ascii="Palatino Linotype" w:hAnsi="Palatino Linotype" w:cs="Arial"/>
        </w:rPr>
        <w:t xml:space="preserve"> </w:t>
      </w:r>
      <w:r w:rsidRPr="00B36756">
        <w:rPr>
          <w:rFonts w:ascii="Palatino Linotype" w:hAnsi="Palatino Linotype"/>
        </w:rPr>
        <w:t xml:space="preserve">mediante </w:t>
      </w:r>
      <w:r w:rsidR="00245255" w:rsidRPr="00B36756">
        <w:rPr>
          <w:rFonts w:ascii="Palatino Linotype" w:hAnsi="Palatino Linotype"/>
        </w:rPr>
        <w:t xml:space="preserve">el </w:t>
      </w:r>
      <w:r w:rsidRPr="00B36756">
        <w:rPr>
          <w:rFonts w:ascii="Palatino Linotype" w:hAnsi="Palatino Linotype"/>
        </w:rPr>
        <w:t xml:space="preserve">acuerdo de fecha </w:t>
      </w:r>
      <w:r w:rsidR="00BC22EF" w:rsidRPr="00B36756">
        <w:rPr>
          <w:rFonts w:ascii="Palatino Linotype" w:hAnsi="Palatino Linotype"/>
        </w:rPr>
        <w:t>ocho</w:t>
      </w:r>
      <w:r w:rsidR="00103D99" w:rsidRPr="00B36756">
        <w:rPr>
          <w:rFonts w:ascii="Palatino Linotype" w:hAnsi="Palatino Linotype"/>
        </w:rPr>
        <w:t xml:space="preserve"> (</w:t>
      </w:r>
      <w:r w:rsidR="00BC22EF" w:rsidRPr="00B36756">
        <w:rPr>
          <w:rFonts w:ascii="Palatino Linotype" w:hAnsi="Palatino Linotype"/>
        </w:rPr>
        <w:t>8</w:t>
      </w:r>
      <w:r w:rsidR="00103D99" w:rsidRPr="00B36756">
        <w:rPr>
          <w:rFonts w:ascii="Palatino Linotype" w:hAnsi="Palatino Linotype"/>
        </w:rPr>
        <w:t>)</w:t>
      </w:r>
      <w:r w:rsidR="00500D9A" w:rsidRPr="00B36756">
        <w:rPr>
          <w:rFonts w:ascii="Palatino Linotype" w:hAnsi="Palatino Linotype"/>
        </w:rPr>
        <w:t xml:space="preserve"> de </w:t>
      </w:r>
      <w:r w:rsidR="00BC22EF" w:rsidRPr="00B36756">
        <w:rPr>
          <w:rFonts w:ascii="Palatino Linotype" w:hAnsi="Palatino Linotype"/>
        </w:rPr>
        <w:t>abril</w:t>
      </w:r>
      <w:r w:rsidR="00500D9A" w:rsidRPr="00B36756">
        <w:rPr>
          <w:rFonts w:ascii="Palatino Linotype" w:hAnsi="Palatino Linotype"/>
        </w:rPr>
        <w:t xml:space="preserve"> de dos mil </w:t>
      </w:r>
      <w:r w:rsidR="000E053C" w:rsidRPr="00B36756">
        <w:rPr>
          <w:rFonts w:ascii="Palatino Linotype" w:eastAsia="Calibri" w:hAnsi="Palatino Linotype" w:cs="Arial"/>
          <w:lang w:val="es-ES"/>
        </w:rPr>
        <w:t>dieci</w:t>
      </w:r>
      <w:r w:rsidR="00245255" w:rsidRPr="00B36756">
        <w:rPr>
          <w:rFonts w:ascii="Palatino Linotype" w:eastAsia="Calibri" w:hAnsi="Palatino Linotype" w:cs="Arial"/>
          <w:lang w:val="es-ES"/>
        </w:rPr>
        <w:t>nueve</w:t>
      </w:r>
      <w:r w:rsidRPr="00B36756">
        <w:rPr>
          <w:rFonts w:ascii="Palatino Linotype" w:hAnsi="Palatino Linotype"/>
        </w:rPr>
        <w:t xml:space="preserve">, </w:t>
      </w:r>
      <w:r w:rsidR="00F55213" w:rsidRPr="00B36756">
        <w:rPr>
          <w:rFonts w:ascii="Palatino Linotype" w:hAnsi="Palatino Linotype" w:cs="Arial"/>
        </w:rPr>
        <w:t>por lo que, ordenó turnar los</w:t>
      </w:r>
      <w:r w:rsidRPr="00B36756">
        <w:rPr>
          <w:rFonts w:ascii="Palatino Linotype" w:hAnsi="Palatino Linotype" w:cs="Arial"/>
        </w:rPr>
        <w:t xml:space="preserve"> expediente</w:t>
      </w:r>
      <w:r w:rsidR="00F55213" w:rsidRPr="00B36756">
        <w:rPr>
          <w:rFonts w:ascii="Palatino Linotype" w:hAnsi="Palatino Linotype" w:cs="Arial"/>
        </w:rPr>
        <w:t>s</w:t>
      </w:r>
      <w:r w:rsidRPr="00B36756">
        <w:rPr>
          <w:rFonts w:ascii="Palatino Linotype" w:hAnsi="Palatino Linotype" w:cs="Arial"/>
        </w:rPr>
        <w:t xml:space="preserve"> a resolución</w:t>
      </w:r>
      <w:r w:rsidR="00274D1E" w:rsidRPr="00B36756">
        <w:rPr>
          <w:rFonts w:ascii="Palatino Linotype" w:hAnsi="Palatino Linotype" w:cs="Arial"/>
        </w:rPr>
        <w:t>.</w:t>
      </w:r>
    </w:p>
    <w:p w:rsidR="00274D1E" w:rsidRPr="00B36756" w:rsidRDefault="00274D1E" w:rsidP="00B36756">
      <w:pPr>
        <w:pStyle w:val="Prrafodelista"/>
        <w:spacing w:before="12pt" w:after="12pt" w:line="18pt" w:lineRule="auto"/>
        <w:ind w:start="0pt"/>
        <w:jc w:val="both"/>
        <w:rPr>
          <w:rFonts w:ascii="Palatino Linotype" w:eastAsia="Calibri" w:hAnsi="Palatino Linotype" w:cs="Arial"/>
          <w:lang w:val="es-ES"/>
        </w:rPr>
      </w:pPr>
    </w:p>
    <w:p w:rsidR="00274D1E" w:rsidRPr="00B36756" w:rsidRDefault="00274D1E" w:rsidP="00B36756">
      <w:pPr>
        <w:pStyle w:val="Prrafodelista"/>
        <w:numPr>
          <w:ilvl w:val="0"/>
          <w:numId w:val="1"/>
        </w:numPr>
        <w:spacing w:before="12pt" w:after="12pt" w:line="18pt" w:lineRule="auto"/>
        <w:ind w:start="0pt" w:end="-25.65pt" w:firstLine="0pt"/>
        <w:jc w:val="both"/>
        <w:rPr>
          <w:rFonts w:ascii="Palatino Linotype" w:hAnsi="Palatino Linotype"/>
          <w:lang w:val="es-MX" w:eastAsia="en-US"/>
        </w:rPr>
      </w:pPr>
      <w:r w:rsidRPr="00B36756">
        <w:rPr>
          <w:rFonts w:ascii="Palatino Linotype" w:eastAsia="Calibri" w:hAnsi="Palatino Linotype" w:cs="Times New Roman"/>
          <w:lang w:val="es-MX" w:eastAsia="en-US"/>
        </w:rPr>
        <w:t>El día</w:t>
      </w:r>
      <w:r w:rsidR="00075A4C" w:rsidRPr="00B36756">
        <w:rPr>
          <w:rFonts w:ascii="Palatino Linotype" w:eastAsia="Calibri" w:hAnsi="Palatino Linotype" w:cs="Arial"/>
          <w:lang w:val="es-MX" w:eastAsia="en-US"/>
        </w:rPr>
        <w:t xml:space="preserve"> </w:t>
      </w:r>
      <w:r w:rsidR="00553AAA" w:rsidRPr="00B36756">
        <w:rPr>
          <w:rFonts w:ascii="Palatino Linotype" w:eastAsia="Calibri" w:hAnsi="Palatino Linotype" w:cs="Arial"/>
          <w:lang w:val="es-MX" w:eastAsia="en-US"/>
        </w:rPr>
        <w:t>veinticinco</w:t>
      </w:r>
      <w:r w:rsidR="009472D4" w:rsidRPr="00B36756">
        <w:rPr>
          <w:rFonts w:ascii="Palatino Linotype" w:eastAsia="Calibri" w:hAnsi="Palatino Linotype" w:cs="Arial"/>
          <w:lang w:val="es-MX" w:eastAsia="en-US"/>
        </w:rPr>
        <w:t xml:space="preserve"> (</w:t>
      </w:r>
      <w:r w:rsidR="00553AAA" w:rsidRPr="00B36756">
        <w:rPr>
          <w:rFonts w:ascii="Palatino Linotype" w:eastAsia="Calibri" w:hAnsi="Palatino Linotype" w:cs="Arial"/>
          <w:lang w:val="es-MX" w:eastAsia="en-US"/>
        </w:rPr>
        <w:t>25</w:t>
      </w:r>
      <w:r w:rsidRPr="00B36756">
        <w:rPr>
          <w:rFonts w:ascii="Palatino Linotype" w:eastAsia="Calibri" w:hAnsi="Palatino Linotype" w:cs="Arial"/>
          <w:lang w:val="es-MX" w:eastAsia="en-US"/>
        </w:rPr>
        <w:t xml:space="preserve">) de </w:t>
      </w:r>
      <w:r w:rsidR="00BD20C6" w:rsidRPr="00B36756">
        <w:rPr>
          <w:rFonts w:ascii="Palatino Linotype" w:eastAsia="Calibri" w:hAnsi="Palatino Linotype" w:cs="Arial"/>
          <w:lang w:val="es-MX" w:eastAsia="en-US"/>
        </w:rPr>
        <w:t>abril</w:t>
      </w:r>
      <w:r w:rsidRPr="00B36756">
        <w:rPr>
          <w:rFonts w:ascii="Palatino Linotype" w:eastAsia="Calibri" w:hAnsi="Palatino Linotype" w:cs="Arial"/>
          <w:lang w:val="es-MX" w:eastAsia="en-US"/>
        </w:rPr>
        <w:t xml:space="preserve"> de dos mil dieci</w:t>
      </w:r>
      <w:r w:rsidR="00245255" w:rsidRPr="00B36756">
        <w:rPr>
          <w:rFonts w:ascii="Palatino Linotype" w:eastAsia="Calibri" w:hAnsi="Palatino Linotype" w:cs="Arial"/>
          <w:lang w:val="es-MX" w:eastAsia="en-US"/>
        </w:rPr>
        <w:t>nueve</w:t>
      </w:r>
      <w:r w:rsidRPr="00B36756">
        <w:rPr>
          <w:rFonts w:ascii="Palatino Linotype" w:eastAsia="Calibri" w:hAnsi="Palatino Linotype" w:cs="Arial"/>
          <w:lang w:val="es-MX" w:eastAsia="en-US"/>
        </w:rPr>
        <w:t xml:space="preserve"> y con fundamento en el artículo 181 tercer párrafo de la </w:t>
      </w:r>
      <w:r w:rsidRPr="00B36756">
        <w:rPr>
          <w:rFonts w:ascii="Palatino Linotype" w:eastAsia="Calibri" w:hAnsi="Palatino Linotype" w:cs="Arial"/>
          <w:b/>
          <w:bCs/>
          <w:lang w:val="es-MX" w:eastAsia="en-US"/>
        </w:rPr>
        <w:t>Ley de Transparencia y Acceso a la Información Pública del Estado de México y Municipios, </w:t>
      </w:r>
      <w:r w:rsidRPr="00B36756">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2A5BA4" w:rsidRPr="00B36756" w:rsidRDefault="002A5BA4" w:rsidP="00B36756">
      <w:pPr>
        <w:pStyle w:val="Ttulo1"/>
        <w:spacing w:line="18pt" w:lineRule="auto"/>
        <w:jc w:val="center"/>
        <w:rPr>
          <w:b w:val="0"/>
          <w:szCs w:val="24"/>
        </w:rPr>
      </w:pPr>
      <w:bookmarkStart w:id="4" w:name="_Toc6917493"/>
      <w:r w:rsidRPr="00B36756">
        <w:rPr>
          <w:szCs w:val="24"/>
        </w:rPr>
        <w:lastRenderedPageBreak/>
        <w:t>CONSIDERANDO</w:t>
      </w:r>
      <w:bookmarkEnd w:id="4"/>
      <w:r w:rsidR="005E6C51" w:rsidRPr="00B36756">
        <w:rPr>
          <w:szCs w:val="24"/>
        </w:rPr>
        <w:t xml:space="preserve"> </w:t>
      </w:r>
    </w:p>
    <w:p w:rsidR="002A5BA4" w:rsidRPr="00B36756" w:rsidRDefault="002A5BA4" w:rsidP="00B36756">
      <w:pPr>
        <w:spacing w:line="18pt" w:lineRule="auto"/>
        <w:rPr>
          <w:rFonts w:ascii="Palatino Linotype" w:hAnsi="Palatino Linotype"/>
          <w:lang w:val="es-MX" w:eastAsia="en-US"/>
        </w:rPr>
      </w:pPr>
    </w:p>
    <w:p w:rsidR="002A5BA4" w:rsidRPr="00B36756" w:rsidRDefault="002A5BA4" w:rsidP="00B36756">
      <w:pPr>
        <w:pStyle w:val="Ttulo2"/>
        <w:spacing w:line="18pt" w:lineRule="auto"/>
        <w:rPr>
          <w:rFonts w:ascii="Palatino Linotype" w:hAnsi="Palatino Linotype"/>
          <w:b/>
          <w:bCs/>
          <w:color w:val="auto"/>
          <w:spacing w:val="60"/>
          <w:sz w:val="24"/>
          <w:szCs w:val="24"/>
        </w:rPr>
      </w:pPr>
      <w:bookmarkStart w:id="5" w:name="_Toc6917494"/>
      <w:r w:rsidRPr="00B36756">
        <w:rPr>
          <w:rFonts w:ascii="Palatino Linotype" w:hAnsi="Palatino Linotype"/>
          <w:b/>
          <w:color w:val="auto"/>
          <w:sz w:val="24"/>
          <w:szCs w:val="24"/>
        </w:rPr>
        <w:t>PRIMERO. De la competencia</w:t>
      </w:r>
      <w:bookmarkEnd w:id="5"/>
    </w:p>
    <w:p w:rsidR="00E73CC1" w:rsidRDefault="002A5BA4" w:rsidP="00B36756">
      <w:pPr>
        <w:pStyle w:val="Prrafodelista"/>
        <w:numPr>
          <w:ilvl w:val="0"/>
          <w:numId w:val="1"/>
        </w:numPr>
        <w:spacing w:before="12pt" w:after="12pt" w:line="18pt" w:lineRule="auto"/>
        <w:ind w:start="0pt" w:firstLine="0pt"/>
        <w:jc w:val="both"/>
        <w:rPr>
          <w:rFonts w:ascii="Palatino Linotype" w:hAnsi="Palatino Linotype"/>
        </w:rPr>
      </w:pPr>
      <w:r w:rsidRPr="00B3675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36756">
        <w:rPr>
          <w:rFonts w:ascii="Palatino Linotype" w:eastAsia="Calibri" w:hAnsi="Palatino Linotype" w:cs="Times New Roman"/>
          <w:b/>
          <w:lang w:val="es-ES"/>
        </w:rPr>
        <w:t>Constitución Política de los Estados Unidos Mexicanos</w:t>
      </w:r>
      <w:r w:rsidRPr="00B36756">
        <w:rPr>
          <w:rFonts w:ascii="Palatino Linotype" w:eastAsia="Calibri" w:hAnsi="Palatino Linotype" w:cs="Times New Roman"/>
          <w:lang w:val="es-ES"/>
        </w:rPr>
        <w:t xml:space="preserve">; 5, párrafos </w:t>
      </w:r>
      <w:r w:rsidRPr="00B36756">
        <w:rPr>
          <w:rFonts w:ascii="Palatino Linotype" w:hAnsi="Palatino Linotype" w:cs="Arial"/>
          <w:bCs/>
          <w:color w:val="222222"/>
          <w:lang w:val="es-ES"/>
        </w:rPr>
        <w:t xml:space="preserve">vigésimo, vigésimo primero y vigésimo segundo </w:t>
      </w:r>
      <w:r w:rsidRPr="00B36756">
        <w:rPr>
          <w:rFonts w:ascii="Palatino Linotype" w:eastAsia="Calibri" w:hAnsi="Palatino Linotype" w:cs="Times New Roman"/>
          <w:lang w:val="es-ES"/>
        </w:rPr>
        <w:t xml:space="preserve">fracciones IV y V de la </w:t>
      </w:r>
      <w:r w:rsidRPr="00B36756">
        <w:rPr>
          <w:rFonts w:ascii="Palatino Linotype" w:eastAsia="Calibri" w:hAnsi="Palatino Linotype" w:cs="Times New Roman"/>
          <w:b/>
          <w:lang w:val="es-ES"/>
        </w:rPr>
        <w:t>Constitución Política del Estado Libre y Soberano de México</w:t>
      </w:r>
      <w:r w:rsidRPr="00B36756">
        <w:rPr>
          <w:rFonts w:ascii="Palatino Linotype" w:eastAsia="Calibri" w:hAnsi="Palatino Linotype" w:cs="Times New Roman"/>
          <w:lang w:val="es-ES"/>
        </w:rPr>
        <w:t xml:space="preserve">; artículos 1, 2 fracción II, 13, 29, 36 fracciones I y II, 176, 178, 179, 181 párrafo tercero y 185 </w:t>
      </w:r>
      <w:r w:rsidRPr="00B36756">
        <w:rPr>
          <w:rFonts w:ascii="Palatino Linotype" w:eastAsia="Calibri" w:hAnsi="Palatino Linotype" w:cs="Arial"/>
          <w:lang w:val="es-ES"/>
        </w:rPr>
        <w:t xml:space="preserve">de la </w:t>
      </w:r>
      <w:r w:rsidRPr="00B36756">
        <w:rPr>
          <w:rFonts w:ascii="Palatino Linotype" w:eastAsia="Calibri" w:hAnsi="Palatino Linotype" w:cs="Arial"/>
          <w:b/>
          <w:lang w:val="es-ES"/>
        </w:rPr>
        <w:t>Ley de Transparencia y Acceso a la Información Pública del Estado de México y Municipios</w:t>
      </w:r>
      <w:r w:rsidRPr="00B36756">
        <w:rPr>
          <w:rFonts w:ascii="Palatino Linotype" w:eastAsia="Calibri" w:hAnsi="Palatino Linotype" w:cs="Arial"/>
          <w:lang w:val="es-ES"/>
        </w:rPr>
        <w:t xml:space="preserve">; y 7, 9 fracciones I y XXIV, y 11 del </w:t>
      </w:r>
      <w:r w:rsidRPr="00B3675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36756">
        <w:rPr>
          <w:rFonts w:ascii="Palatino Linotype" w:hAnsi="Palatino Linotype"/>
        </w:rPr>
        <w:t>.</w:t>
      </w:r>
    </w:p>
    <w:p w:rsidR="00B36756" w:rsidRPr="00B36756" w:rsidRDefault="00B36756" w:rsidP="00B36756">
      <w:pPr>
        <w:pStyle w:val="Prrafodelista"/>
        <w:spacing w:before="12pt" w:after="12pt" w:line="18pt" w:lineRule="auto"/>
        <w:ind w:start="0pt"/>
        <w:jc w:val="both"/>
        <w:rPr>
          <w:rFonts w:ascii="Palatino Linotype" w:hAnsi="Palatino Linotype"/>
        </w:rPr>
      </w:pPr>
    </w:p>
    <w:p w:rsidR="002A5BA4" w:rsidRDefault="002A5BA4" w:rsidP="00B36756">
      <w:pPr>
        <w:pStyle w:val="Ttulo2"/>
        <w:spacing w:line="18pt" w:lineRule="auto"/>
        <w:rPr>
          <w:rFonts w:ascii="Palatino Linotype" w:hAnsi="Palatino Linotype"/>
          <w:b/>
          <w:color w:val="auto"/>
          <w:sz w:val="24"/>
          <w:szCs w:val="24"/>
        </w:rPr>
      </w:pPr>
      <w:bookmarkStart w:id="6" w:name="_Toc6917495"/>
      <w:r w:rsidRPr="00B36756">
        <w:rPr>
          <w:rFonts w:ascii="Palatino Linotype" w:hAnsi="Palatino Linotype"/>
          <w:b/>
          <w:color w:val="auto"/>
          <w:sz w:val="24"/>
          <w:szCs w:val="24"/>
        </w:rPr>
        <w:t>SEGUNDO. De la oportunidad y procedencia.</w:t>
      </w:r>
      <w:bookmarkEnd w:id="6"/>
    </w:p>
    <w:p w:rsidR="00B36756" w:rsidRPr="00B36756" w:rsidRDefault="00B36756" w:rsidP="00B36756">
      <w:pPr>
        <w:rPr>
          <w:lang w:val="es-MX" w:eastAsia="en-US"/>
        </w:rPr>
      </w:pPr>
    </w:p>
    <w:p w:rsidR="001C1F82" w:rsidRPr="00B36756" w:rsidRDefault="001C1F82" w:rsidP="00B36756">
      <w:pPr>
        <w:pStyle w:val="Prrafodelista"/>
        <w:numPr>
          <w:ilvl w:val="0"/>
          <w:numId w:val="1"/>
        </w:numPr>
        <w:spacing w:before="12pt" w:after="12pt" w:line="18pt" w:lineRule="auto"/>
        <w:ind w:start="0pt" w:end="2.45pt" w:firstLine="0pt"/>
        <w:jc w:val="both"/>
        <w:rPr>
          <w:rFonts w:ascii="Palatino Linotype" w:hAnsi="Palatino Linotype"/>
        </w:rPr>
      </w:pPr>
      <w:r w:rsidRPr="00B36756">
        <w:rPr>
          <w:rFonts w:ascii="Palatino Linotype" w:eastAsia="Calibri" w:hAnsi="Palatino Linotype" w:cs="Arial"/>
        </w:rPr>
        <w:t xml:space="preserve">El medio de impugnación fue presentado a través del </w:t>
      </w:r>
      <w:r w:rsidRPr="00B36756">
        <w:rPr>
          <w:rFonts w:ascii="Palatino Linotype" w:eastAsia="Calibri" w:hAnsi="Palatino Linotype" w:cs="Arial"/>
          <w:b/>
        </w:rPr>
        <w:t>SAIMEX,</w:t>
      </w:r>
      <w:r w:rsidRPr="00B36756">
        <w:rPr>
          <w:rFonts w:ascii="Palatino Linotype" w:eastAsia="Calibri" w:hAnsi="Palatino Linotype" w:cs="Arial"/>
        </w:rPr>
        <w:t xml:space="preserve"> en el formato previamente aprobado para tal efecto y dentro del plazo legal de quince días hábiles otorgados; siendo así que el </w:t>
      </w:r>
      <w:r w:rsidRPr="00B36756">
        <w:rPr>
          <w:rFonts w:ascii="Palatino Linotype" w:eastAsia="Calibri" w:hAnsi="Palatino Linotype" w:cs="Arial"/>
          <w:b/>
        </w:rPr>
        <w:t>SUJETO OBLIGADO</w:t>
      </w:r>
      <w:r w:rsidRPr="00B36756">
        <w:rPr>
          <w:rFonts w:ascii="Palatino Linotype" w:eastAsia="Calibri" w:hAnsi="Palatino Linotype" w:cs="Arial"/>
        </w:rPr>
        <w:t xml:space="preserve"> entregó respuesta </w:t>
      </w:r>
      <w:r w:rsidR="009472D4" w:rsidRPr="00B36756">
        <w:rPr>
          <w:rFonts w:ascii="Palatino Linotype" w:eastAsia="Calibri" w:hAnsi="Palatino Linotype" w:cs="Arial"/>
        </w:rPr>
        <w:t>a la</w:t>
      </w:r>
      <w:r w:rsidR="00245255" w:rsidRPr="00B36756">
        <w:rPr>
          <w:rFonts w:ascii="Palatino Linotype" w:eastAsia="Calibri" w:hAnsi="Palatino Linotype" w:cs="Arial"/>
        </w:rPr>
        <w:t xml:space="preserve"> solicitud</w:t>
      </w:r>
      <w:r w:rsidR="009472D4" w:rsidRPr="00B36756">
        <w:rPr>
          <w:rFonts w:ascii="Palatino Linotype" w:eastAsia="Calibri" w:hAnsi="Palatino Linotype" w:cs="Arial"/>
        </w:rPr>
        <w:t xml:space="preserve"> </w:t>
      </w:r>
      <w:r w:rsidR="00245255" w:rsidRPr="00B36756">
        <w:rPr>
          <w:rFonts w:ascii="Palatino Linotype" w:eastAsia="Calibri" w:hAnsi="Palatino Linotype" w:cs="Arial"/>
        </w:rPr>
        <w:t>el día</w:t>
      </w:r>
      <w:r w:rsidR="009472D4" w:rsidRPr="00B36756">
        <w:rPr>
          <w:rFonts w:ascii="Palatino Linotype" w:eastAsia="Calibri" w:hAnsi="Palatino Linotype" w:cs="Arial"/>
        </w:rPr>
        <w:t xml:space="preserve"> </w:t>
      </w:r>
      <w:r w:rsidR="00BC22EF" w:rsidRPr="00B36756">
        <w:rPr>
          <w:rFonts w:ascii="Palatino Linotype" w:eastAsia="Calibri" w:hAnsi="Palatino Linotype" w:cs="Arial"/>
        </w:rPr>
        <w:t>trece</w:t>
      </w:r>
      <w:r w:rsidR="009472D4" w:rsidRPr="00B36756">
        <w:rPr>
          <w:rFonts w:ascii="Palatino Linotype" w:eastAsia="Calibri" w:hAnsi="Palatino Linotype" w:cs="Arial"/>
        </w:rPr>
        <w:t xml:space="preserve"> (</w:t>
      </w:r>
      <w:r w:rsidR="00BC22EF" w:rsidRPr="00B36756">
        <w:rPr>
          <w:rFonts w:ascii="Palatino Linotype" w:eastAsia="Calibri" w:hAnsi="Palatino Linotype" w:cs="Arial"/>
        </w:rPr>
        <w:t>13</w:t>
      </w:r>
      <w:r w:rsidR="009472D4" w:rsidRPr="00B36756">
        <w:rPr>
          <w:rFonts w:ascii="Palatino Linotype" w:eastAsia="Calibri" w:hAnsi="Palatino Linotype" w:cs="Arial"/>
        </w:rPr>
        <w:t>)</w:t>
      </w:r>
      <w:r w:rsidR="00BC22EF" w:rsidRPr="00B36756">
        <w:rPr>
          <w:rFonts w:ascii="Palatino Linotype" w:eastAsia="Calibri" w:hAnsi="Palatino Linotype" w:cs="Arial"/>
        </w:rPr>
        <w:t xml:space="preserve"> </w:t>
      </w:r>
      <w:r w:rsidR="008D75F0" w:rsidRPr="00B36756">
        <w:rPr>
          <w:rFonts w:ascii="Palatino Linotype" w:eastAsia="Calibri" w:hAnsi="Palatino Linotype" w:cs="Arial"/>
        </w:rPr>
        <w:t xml:space="preserve">de </w:t>
      </w:r>
      <w:r w:rsidR="00BC22EF" w:rsidRPr="00B36756">
        <w:rPr>
          <w:rFonts w:ascii="Palatino Linotype" w:eastAsia="Calibri" w:hAnsi="Palatino Linotype" w:cs="Arial"/>
        </w:rPr>
        <w:t>febrero</w:t>
      </w:r>
      <w:r w:rsidR="00D955CC" w:rsidRPr="00B36756">
        <w:rPr>
          <w:rFonts w:ascii="Palatino Linotype" w:eastAsia="Calibri" w:hAnsi="Palatino Linotype" w:cs="Arial"/>
        </w:rPr>
        <w:t xml:space="preserve"> de dos mil diecinueve</w:t>
      </w:r>
      <w:r w:rsidRPr="00B36756">
        <w:rPr>
          <w:rFonts w:ascii="Palatino Linotype" w:eastAsia="Calibri" w:hAnsi="Palatino Linotype" w:cs="Arial"/>
        </w:rPr>
        <w:t xml:space="preserve">, </w:t>
      </w:r>
      <w:r w:rsidRPr="00B36756">
        <w:rPr>
          <w:rFonts w:ascii="Palatino Linotype" w:hAnsi="Palatino Linotype" w:cs="Arial"/>
        </w:rPr>
        <w:t xml:space="preserve">de tal forma que </w:t>
      </w:r>
      <w:r w:rsidR="00294EEE" w:rsidRPr="00B36756">
        <w:rPr>
          <w:rFonts w:ascii="Palatino Linotype" w:hAnsi="Palatino Linotype" w:cs="Arial"/>
        </w:rPr>
        <w:t>el</w:t>
      </w:r>
      <w:r w:rsidRPr="00B36756">
        <w:rPr>
          <w:rFonts w:ascii="Palatino Linotype" w:hAnsi="Palatino Linotype" w:cs="Arial"/>
        </w:rPr>
        <w:t xml:space="preserve"> </w:t>
      </w:r>
      <w:r w:rsidRPr="00B36756">
        <w:rPr>
          <w:rFonts w:ascii="Palatino Linotype" w:hAnsi="Palatino Linotype" w:cs="Arial"/>
        </w:rPr>
        <w:lastRenderedPageBreak/>
        <w:t xml:space="preserve">plazo para interponer </w:t>
      </w:r>
      <w:r w:rsidR="00D955CC" w:rsidRPr="00B36756">
        <w:rPr>
          <w:rFonts w:ascii="Palatino Linotype" w:hAnsi="Palatino Linotype" w:cs="Arial"/>
        </w:rPr>
        <w:t>el</w:t>
      </w:r>
      <w:r w:rsidRPr="00B36756">
        <w:rPr>
          <w:rFonts w:ascii="Palatino Linotype" w:hAnsi="Palatino Linotype" w:cs="Arial"/>
        </w:rPr>
        <w:t xml:space="preserve"> recurso de revisión</w:t>
      </w:r>
      <w:r w:rsidR="00AF0D0E" w:rsidRPr="00B36756">
        <w:rPr>
          <w:rFonts w:ascii="Palatino Linotype" w:hAnsi="Palatino Linotype" w:cs="Arial"/>
        </w:rPr>
        <w:t xml:space="preserve"> transcurri</w:t>
      </w:r>
      <w:r w:rsidR="00294EEE" w:rsidRPr="00B36756">
        <w:rPr>
          <w:rFonts w:ascii="Palatino Linotype" w:hAnsi="Palatino Linotype" w:cs="Arial"/>
        </w:rPr>
        <w:t>ó</w:t>
      </w:r>
      <w:r w:rsidR="00AF0D0E" w:rsidRPr="00B36756">
        <w:rPr>
          <w:rFonts w:ascii="Palatino Linotype" w:hAnsi="Palatino Linotype" w:cs="Arial"/>
        </w:rPr>
        <w:t xml:space="preserve"> de</w:t>
      </w:r>
      <w:r w:rsidR="008D75F0" w:rsidRPr="00B36756">
        <w:rPr>
          <w:rFonts w:ascii="Palatino Linotype" w:hAnsi="Palatino Linotype" w:cs="Arial"/>
        </w:rPr>
        <w:t xml:space="preserve">l </w:t>
      </w:r>
      <w:r w:rsidR="00055A08" w:rsidRPr="00B36756">
        <w:rPr>
          <w:rFonts w:ascii="Palatino Linotype" w:hAnsi="Palatino Linotype" w:cs="Arial"/>
        </w:rPr>
        <w:t>catorce</w:t>
      </w:r>
      <w:r w:rsidR="008D75F0" w:rsidRPr="00B36756">
        <w:rPr>
          <w:rFonts w:ascii="Palatino Linotype" w:hAnsi="Palatino Linotype" w:cs="Arial"/>
        </w:rPr>
        <w:t xml:space="preserve"> (</w:t>
      </w:r>
      <w:r w:rsidR="00055A08" w:rsidRPr="00B36756">
        <w:rPr>
          <w:rFonts w:ascii="Palatino Linotype" w:hAnsi="Palatino Linotype" w:cs="Arial"/>
        </w:rPr>
        <w:t>14</w:t>
      </w:r>
      <w:r w:rsidR="008D75F0" w:rsidRPr="00B36756">
        <w:rPr>
          <w:rFonts w:ascii="Palatino Linotype" w:hAnsi="Palatino Linotype" w:cs="Arial"/>
        </w:rPr>
        <w:t xml:space="preserve">) de </w:t>
      </w:r>
      <w:r w:rsidR="00055A08" w:rsidRPr="00B36756">
        <w:rPr>
          <w:rFonts w:ascii="Palatino Linotype" w:hAnsi="Palatino Linotype" w:cs="Arial"/>
        </w:rPr>
        <w:t>febrero</w:t>
      </w:r>
      <w:r w:rsidR="00D955CC" w:rsidRPr="00B36756">
        <w:rPr>
          <w:rFonts w:ascii="Palatino Linotype" w:hAnsi="Palatino Linotype" w:cs="Arial"/>
        </w:rPr>
        <w:t xml:space="preserve"> al </w:t>
      </w:r>
      <w:r w:rsidR="00055A08" w:rsidRPr="00B36756">
        <w:rPr>
          <w:rFonts w:ascii="Palatino Linotype" w:hAnsi="Palatino Linotype" w:cs="Arial"/>
        </w:rPr>
        <w:t>siete</w:t>
      </w:r>
      <w:r w:rsidR="00D955CC" w:rsidRPr="00B36756">
        <w:rPr>
          <w:rFonts w:ascii="Palatino Linotype" w:hAnsi="Palatino Linotype" w:cs="Arial"/>
        </w:rPr>
        <w:t xml:space="preserve"> (</w:t>
      </w:r>
      <w:r w:rsidR="00055A08" w:rsidRPr="00B36756">
        <w:rPr>
          <w:rFonts w:ascii="Palatino Linotype" w:hAnsi="Palatino Linotype" w:cs="Arial"/>
        </w:rPr>
        <w:t>7</w:t>
      </w:r>
      <w:r w:rsidR="00D955CC" w:rsidRPr="00B36756">
        <w:rPr>
          <w:rFonts w:ascii="Palatino Linotype" w:hAnsi="Palatino Linotype" w:cs="Arial"/>
        </w:rPr>
        <w:t xml:space="preserve">) de </w:t>
      </w:r>
      <w:r w:rsidR="00055A08" w:rsidRPr="00B36756">
        <w:rPr>
          <w:rFonts w:ascii="Palatino Linotype" w:hAnsi="Palatino Linotype" w:cs="Arial"/>
        </w:rPr>
        <w:t>marzo</w:t>
      </w:r>
      <w:r w:rsidR="00D955CC" w:rsidRPr="00B36756">
        <w:rPr>
          <w:rFonts w:ascii="Palatino Linotype" w:hAnsi="Palatino Linotype" w:cs="Arial"/>
        </w:rPr>
        <w:t xml:space="preserve"> de dos mil diecinueve</w:t>
      </w:r>
      <w:r w:rsidRPr="00B36756">
        <w:rPr>
          <w:rFonts w:ascii="Palatino Linotype" w:hAnsi="Palatino Linotype" w:cs="Arial"/>
        </w:rPr>
        <w:t xml:space="preserve">; en consecuencia, presentó su inconformidad </w:t>
      </w:r>
      <w:r w:rsidR="008D59C7" w:rsidRPr="00B36756">
        <w:rPr>
          <w:rFonts w:ascii="Palatino Linotype" w:hAnsi="Palatino Linotype" w:cs="Arial"/>
        </w:rPr>
        <w:t xml:space="preserve">el día </w:t>
      </w:r>
      <w:r w:rsidR="00055A08" w:rsidRPr="00B36756">
        <w:rPr>
          <w:rFonts w:ascii="Palatino Linotype" w:hAnsi="Palatino Linotype" w:cs="Arial"/>
        </w:rPr>
        <w:t>quince</w:t>
      </w:r>
      <w:r w:rsidR="009472D4" w:rsidRPr="00B36756">
        <w:rPr>
          <w:rFonts w:ascii="Palatino Linotype" w:hAnsi="Palatino Linotype" w:cs="Arial"/>
        </w:rPr>
        <w:t xml:space="preserve"> </w:t>
      </w:r>
      <w:r w:rsidR="00E6663B" w:rsidRPr="00B36756">
        <w:rPr>
          <w:rFonts w:ascii="Palatino Linotype" w:hAnsi="Palatino Linotype" w:cs="Arial"/>
        </w:rPr>
        <w:t>(</w:t>
      </w:r>
      <w:r w:rsidR="00055A08" w:rsidRPr="00B36756">
        <w:rPr>
          <w:rFonts w:ascii="Palatino Linotype" w:hAnsi="Palatino Linotype" w:cs="Arial"/>
        </w:rPr>
        <w:t>15</w:t>
      </w:r>
      <w:r w:rsidR="00E6663B" w:rsidRPr="00B36756">
        <w:rPr>
          <w:rFonts w:ascii="Palatino Linotype" w:hAnsi="Palatino Linotype" w:cs="Arial"/>
        </w:rPr>
        <w:t>)</w:t>
      </w:r>
      <w:r w:rsidR="00294EEE" w:rsidRPr="00B36756">
        <w:rPr>
          <w:rFonts w:ascii="Palatino Linotype" w:hAnsi="Palatino Linotype" w:cs="Arial"/>
        </w:rPr>
        <w:t xml:space="preserve"> de</w:t>
      </w:r>
      <w:r w:rsidR="00E6663B" w:rsidRPr="00B36756">
        <w:rPr>
          <w:rFonts w:ascii="Palatino Linotype" w:hAnsi="Palatino Linotype" w:cs="Arial"/>
        </w:rPr>
        <w:t xml:space="preserve"> </w:t>
      </w:r>
      <w:r w:rsidR="00D955CC" w:rsidRPr="00B36756">
        <w:rPr>
          <w:rFonts w:ascii="Palatino Linotype" w:hAnsi="Palatino Linotype" w:cs="Arial"/>
        </w:rPr>
        <w:t>febrero</w:t>
      </w:r>
      <w:r w:rsidR="00EF2C7E" w:rsidRPr="00B36756">
        <w:rPr>
          <w:rFonts w:ascii="Palatino Linotype" w:hAnsi="Palatino Linotype" w:cs="Arial"/>
        </w:rPr>
        <w:t xml:space="preserve"> </w:t>
      </w:r>
      <w:r w:rsidRPr="00B36756">
        <w:rPr>
          <w:rFonts w:ascii="Palatino Linotype" w:hAnsi="Palatino Linotype" w:cs="Arial"/>
        </w:rPr>
        <w:t>de dos mil dieci</w:t>
      </w:r>
      <w:r w:rsidR="00D955CC" w:rsidRPr="00B36756">
        <w:rPr>
          <w:rFonts w:ascii="Palatino Linotype" w:hAnsi="Palatino Linotype" w:cs="Arial"/>
        </w:rPr>
        <w:t>nueve</w:t>
      </w:r>
      <w:r w:rsidRPr="00B36756">
        <w:rPr>
          <w:rFonts w:ascii="Palatino Linotype" w:hAnsi="Palatino Linotype" w:cs="Arial"/>
        </w:rPr>
        <w:t xml:space="preserve">, por lo que se encuentra dentro de los márgenes temporales previstos en el artículo 178 de la </w:t>
      </w:r>
      <w:r w:rsidRPr="00B36756">
        <w:rPr>
          <w:rFonts w:ascii="Palatino Linotype" w:hAnsi="Palatino Linotype" w:cs="Arial"/>
          <w:b/>
        </w:rPr>
        <w:t xml:space="preserve">Ley de Transparencia y Acceso a la Información Pública del Estado de México y Municipios </w:t>
      </w:r>
      <w:r w:rsidRPr="00B36756">
        <w:rPr>
          <w:rFonts w:ascii="Palatino Linotype" w:hAnsi="Palatino Linotype" w:cs="Arial"/>
        </w:rPr>
        <w:t>vigente.</w:t>
      </w:r>
    </w:p>
    <w:p w:rsidR="001C1F82" w:rsidRPr="00B36756" w:rsidRDefault="001C1F82" w:rsidP="00B36756">
      <w:pPr>
        <w:pStyle w:val="Prrafodelista"/>
        <w:spacing w:before="12pt" w:after="12pt" w:line="18pt" w:lineRule="auto"/>
        <w:ind w:start="0pt" w:end="2.45pt"/>
        <w:jc w:val="both"/>
        <w:rPr>
          <w:rFonts w:ascii="Palatino Linotype" w:hAnsi="Palatino Linotype"/>
        </w:rPr>
      </w:pPr>
    </w:p>
    <w:p w:rsidR="008D59C7" w:rsidRPr="00B36756" w:rsidRDefault="001C1F82" w:rsidP="00B36756">
      <w:pPr>
        <w:pStyle w:val="Prrafodelista"/>
        <w:numPr>
          <w:ilvl w:val="0"/>
          <w:numId w:val="1"/>
        </w:numPr>
        <w:spacing w:before="12pt" w:after="12pt" w:line="18pt" w:lineRule="auto"/>
        <w:ind w:start="0pt" w:end="2.45pt" w:firstLine="0pt"/>
        <w:jc w:val="both"/>
        <w:rPr>
          <w:rFonts w:ascii="Palatino Linotype" w:hAnsi="Palatino Linotype"/>
        </w:rPr>
      </w:pPr>
      <w:r w:rsidRPr="00B3675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Default="002A5BA4" w:rsidP="00B36756">
      <w:pPr>
        <w:pStyle w:val="Ttulo1"/>
        <w:spacing w:line="18pt" w:lineRule="auto"/>
        <w:rPr>
          <w:color w:val="000000" w:themeColor="text1"/>
          <w:szCs w:val="24"/>
          <w:lang w:eastAsia="es-MX"/>
        </w:rPr>
      </w:pPr>
      <w:bookmarkStart w:id="7" w:name="_Toc486525253"/>
      <w:bookmarkStart w:id="8" w:name="_Toc6917496"/>
      <w:r w:rsidRPr="00B36756">
        <w:rPr>
          <w:color w:val="000000" w:themeColor="text1"/>
          <w:szCs w:val="24"/>
          <w:lang w:eastAsia="es-MX"/>
        </w:rPr>
        <w:t xml:space="preserve">TERCERO. </w:t>
      </w:r>
      <w:bookmarkEnd w:id="7"/>
      <w:r w:rsidR="006E4CE1" w:rsidRPr="00B36756">
        <w:rPr>
          <w:color w:val="000000" w:themeColor="text1"/>
          <w:szCs w:val="24"/>
          <w:lang w:eastAsia="es-MX"/>
        </w:rPr>
        <w:t>Planteamiento de la Litis</w:t>
      </w:r>
      <w:bookmarkEnd w:id="8"/>
    </w:p>
    <w:p w:rsidR="00B36756" w:rsidRPr="00B36756" w:rsidRDefault="00B36756" w:rsidP="00B36756">
      <w:pPr>
        <w:rPr>
          <w:lang w:val="es-MX" w:eastAsia="es-MX"/>
        </w:rPr>
      </w:pPr>
    </w:p>
    <w:p w:rsidR="00055A08" w:rsidRPr="00B36756" w:rsidRDefault="00055A08" w:rsidP="00B36756">
      <w:pPr>
        <w:pStyle w:val="Prrafodelista"/>
        <w:numPr>
          <w:ilvl w:val="0"/>
          <w:numId w:val="1"/>
        </w:numPr>
        <w:spacing w:before="12pt" w:after="12pt" w:line="18pt" w:lineRule="auto"/>
        <w:ind w:start="0pt" w:firstLine="0pt"/>
        <w:jc w:val="both"/>
        <w:rPr>
          <w:rFonts w:ascii="Palatino Linotype" w:eastAsia="Calibri" w:hAnsi="Palatino Linotype" w:cs="Arial"/>
          <w:lang w:val="es-ES"/>
        </w:rPr>
      </w:pPr>
      <w:bookmarkStart w:id="9" w:name="_Toc452722829"/>
      <w:bookmarkStart w:id="10" w:name="_Toc454373811"/>
      <w:bookmarkStart w:id="11" w:name="_Toc476675991"/>
      <w:r w:rsidRPr="00B36756">
        <w:rPr>
          <w:rFonts w:ascii="Palatino Linotype" w:hAnsi="Palatino Linotype" w:cs="Arial"/>
        </w:rPr>
        <w:t>Se solicitó</w:t>
      </w:r>
      <w:r w:rsidR="005E10C3" w:rsidRPr="00B36756">
        <w:rPr>
          <w:rFonts w:ascii="Palatino Linotype" w:hAnsi="Palatino Linotype" w:cs="Arial"/>
        </w:rPr>
        <w:t xml:space="preserve"> </w:t>
      </w:r>
      <w:r w:rsidRPr="00B36756">
        <w:rPr>
          <w:rFonts w:ascii="Palatino Linotype" w:hAnsi="Palatino Linotype" w:cs="Arial"/>
        </w:rPr>
        <w:t>de la Escuela Primaria Lic. Benito Juárez, del turno matutino y vespertino, de las Mesas Directivas de la Asociación de Padres de Familia, la siguiente información correspondiente al periodo 2018:</w:t>
      </w:r>
    </w:p>
    <w:p w:rsidR="00055A08" w:rsidRPr="00B36756" w:rsidRDefault="00055A08" w:rsidP="00B36756">
      <w:pPr>
        <w:pStyle w:val="Prrafodelista"/>
        <w:spacing w:before="12pt" w:after="12pt" w:line="18pt" w:lineRule="auto"/>
        <w:ind w:start="0pt"/>
        <w:jc w:val="both"/>
        <w:rPr>
          <w:rFonts w:ascii="Palatino Linotype" w:hAnsi="Palatino Linotype" w:cs="Arial"/>
        </w:rPr>
      </w:pPr>
    </w:p>
    <w:p w:rsidR="00055A08" w:rsidRPr="00B36756" w:rsidRDefault="00055A08" w:rsidP="00B36756">
      <w:pPr>
        <w:pStyle w:val="Prrafodelista"/>
        <w:numPr>
          <w:ilvl w:val="0"/>
          <w:numId w:val="44"/>
        </w:numPr>
        <w:spacing w:before="12pt" w:after="12pt" w:line="18pt" w:lineRule="auto"/>
        <w:ind w:start="28.35pt"/>
        <w:jc w:val="both"/>
        <w:rPr>
          <w:rFonts w:ascii="Palatino Linotype" w:hAnsi="Palatino Linotype" w:cs="Arial"/>
        </w:rPr>
      </w:pPr>
      <w:r w:rsidRPr="00B36756">
        <w:rPr>
          <w:rFonts w:ascii="Palatino Linotype" w:hAnsi="Palatino Linotype" w:cs="Arial"/>
        </w:rPr>
        <w:t>Estados Financieros y comprobantes de gastos;</w:t>
      </w:r>
    </w:p>
    <w:p w:rsidR="00055A08" w:rsidRPr="00B36756" w:rsidRDefault="003B3799" w:rsidP="00B36756">
      <w:pPr>
        <w:pStyle w:val="Prrafodelista"/>
        <w:numPr>
          <w:ilvl w:val="0"/>
          <w:numId w:val="44"/>
        </w:numPr>
        <w:spacing w:before="12pt" w:after="12pt" w:line="18pt" w:lineRule="auto"/>
        <w:ind w:start="28.35pt"/>
        <w:jc w:val="both"/>
        <w:rPr>
          <w:rFonts w:ascii="Palatino Linotype" w:hAnsi="Palatino Linotype" w:cs="Arial"/>
        </w:rPr>
      </w:pPr>
      <w:r w:rsidRPr="00B36756">
        <w:rPr>
          <w:rFonts w:ascii="Palatino Linotype" w:hAnsi="Palatino Linotype" w:cs="Arial"/>
        </w:rPr>
        <w:t>Actas y registro de la elección de la mesa directiva y comité escolar de participación social;</w:t>
      </w:r>
    </w:p>
    <w:p w:rsidR="003B3799" w:rsidRPr="00B36756" w:rsidRDefault="003B3799" w:rsidP="00B36756">
      <w:pPr>
        <w:pStyle w:val="Prrafodelista"/>
        <w:numPr>
          <w:ilvl w:val="0"/>
          <w:numId w:val="44"/>
        </w:numPr>
        <w:spacing w:before="12pt" w:after="12pt" w:line="18pt" w:lineRule="auto"/>
        <w:ind w:start="28.35pt"/>
        <w:jc w:val="both"/>
        <w:rPr>
          <w:rFonts w:ascii="Palatino Linotype" w:hAnsi="Palatino Linotype" w:cs="Arial"/>
        </w:rPr>
      </w:pPr>
      <w:r w:rsidRPr="00B36756">
        <w:rPr>
          <w:rFonts w:ascii="Palatino Linotype" w:hAnsi="Palatino Linotype" w:cs="Arial"/>
        </w:rPr>
        <w:lastRenderedPageBreak/>
        <w:t>Informes de gestión para la incorporación a Programas Federales, Estatales o Municipales;</w:t>
      </w:r>
    </w:p>
    <w:p w:rsidR="003B3799" w:rsidRPr="00B36756" w:rsidRDefault="003B3799" w:rsidP="00B36756">
      <w:pPr>
        <w:pStyle w:val="Prrafodelista"/>
        <w:numPr>
          <w:ilvl w:val="0"/>
          <w:numId w:val="44"/>
        </w:numPr>
        <w:spacing w:before="12pt" w:after="12pt" w:line="18pt" w:lineRule="auto"/>
        <w:ind w:start="28.35pt"/>
        <w:jc w:val="both"/>
        <w:rPr>
          <w:rFonts w:ascii="Palatino Linotype" w:eastAsia="Calibri" w:hAnsi="Palatino Linotype" w:cs="Arial"/>
          <w:lang w:val="es-ES"/>
        </w:rPr>
      </w:pPr>
      <w:r w:rsidRPr="00B36756">
        <w:rPr>
          <w:rFonts w:ascii="Palatino Linotype" w:hAnsi="Palatino Linotype" w:cs="Arial"/>
        </w:rPr>
        <w:t>Informe de transparencia por la obtención de recursos Federales, Estatales o Municipales y de la inscripción ante el Registro Público de los Consejos Escolares de Participación Social.</w:t>
      </w:r>
    </w:p>
    <w:p w:rsidR="00055A08" w:rsidRPr="00B36756" w:rsidRDefault="00055A08" w:rsidP="00B36756">
      <w:pPr>
        <w:pStyle w:val="Prrafodelista"/>
        <w:spacing w:before="12pt" w:after="12pt" w:line="18pt" w:lineRule="auto"/>
        <w:ind w:start="0pt"/>
        <w:jc w:val="both"/>
        <w:rPr>
          <w:rFonts w:ascii="Palatino Linotype" w:eastAsia="Calibri" w:hAnsi="Palatino Linotype" w:cs="Arial"/>
          <w:lang w:val="es-ES"/>
        </w:rPr>
      </w:pPr>
    </w:p>
    <w:p w:rsidR="003B3799" w:rsidRPr="00B36756" w:rsidRDefault="006E4CE1" w:rsidP="00B36756">
      <w:pPr>
        <w:pStyle w:val="Prrafodelista"/>
        <w:numPr>
          <w:ilvl w:val="0"/>
          <w:numId w:val="1"/>
        </w:numPr>
        <w:spacing w:line="18pt" w:lineRule="auto"/>
        <w:ind w:start="0pt" w:firstLine="0pt"/>
        <w:jc w:val="both"/>
        <w:rPr>
          <w:rFonts w:ascii="Palatino Linotype" w:hAnsi="Palatino Linotype"/>
          <w:lang w:val="es-MX" w:eastAsia="en-US"/>
        </w:rPr>
      </w:pPr>
      <w:r w:rsidRPr="00B36756">
        <w:rPr>
          <w:rFonts w:ascii="Palatino Linotype" w:hAnsi="Palatino Linotype" w:cs="Arial"/>
        </w:rPr>
        <w:t>Por su parte</w:t>
      </w:r>
      <w:r w:rsidR="002D2177" w:rsidRPr="00B36756">
        <w:rPr>
          <w:rFonts w:ascii="Palatino Linotype" w:hAnsi="Palatino Linotype" w:cs="Arial"/>
        </w:rPr>
        <w:t>,</w:t>
      </w:r>
      <w:r w:rsidR="005916DD" w:rsidRPr="00B36756">
        <w:rPr>
          <w:rFonts w:ascii="Palatino Linotype" w:hAnsi="Palatino Linotype" w:cs="Arial"/>
        </w:rPr>
        <w:t xml:space="preserve"> el Sujeto Obligado</w:t>
      </w:r>
      <w:r w:rsidRPr="00B36756">
        <w:rPr>
          <w:rFonts w:ascii="Palatino Linotype" w:hAnsi="Palatino Linotype" w:cs="Arial"/>
        </w:rPr>
        <w:t xml:space="preserve"> </w:t>
      </w:r>
      <w:r w:rsidR="005916DD" w:rsidRPr="00B36756">
        <w:rPr>
          <w:rFonts w:ascii="Palatino Linotype" w:hAnsi="Palatino Linotype" w:cs="Arial"/>
        </w:rPr>
        <w:t xml:space="preserve">entregó </w:t>
      </w:r>
      <w:r w:rsidR="003B3799" w:rsidRPr="00B36756">
        <w:rPr>
          <w:rFonts w:ascii="Palatino Linotype" w:hAnsi="Palatino Linotype" w:cs="Arial"/>
        </w:rPr>
        <w:t>lo siguiente:</w:t>
      </w:r>
    </w:p>
    <w:p w:rsidR="003B3799" w:rsidRPr="00B36756" w:rsidRDefault="003B3799" w:rsidP="00B36756">
      <w:pPr>
        <w:pStyle w:val="Prrafodelista"/>
        <w:spacing w:line="18pt" w:lineRule="auto"/>
        <w:ind w:start="0pt"/>
        <w:jc w:val="both"/>
        <w:rPr>
          <w:rFonts w:ascii="Palatino Linotype" w:hAnsi="Palatino Linotype" w:cs="Arial"/>
        </w:rPr>
      </w:pPr>
    </w:p>
    <w:p w:rsidR="003B3799" w:rsidRPr="00B36756" w:rsidRDefault="00410489" w:rsidP="00B36756">
      <w:pPr>
        <w:pStyle w:val="Prrafodelista"/>
        <w:numPr>
          <w:ilvl w:val="0"/>
          <w:numId w:val="45"/>
        </w:numPr>
        <w:spacing w:line="18pt" w:lineRule="auto"/>
        <w:jc w:val="both"/>
        <w:rPr>
          <w:rFonts w:ascii="Palatino Linotype" w:hAnsi="Palatino Linotype" w:cs="Arial"/>
        </w:rPr>
      </w:pPr>
      <w:r w:rsidRPr="00B36756">
        <w:rPr>
          <w:rFonts w:ascii="Palatino Linotype" w:hAnsi="Palatino Linotype" w:cs="Arial"/>
        </w:rPr>
        <w:t>Corte de caja;</w:t>
      </w:r>
    </w:p>
    <w:p w:rsidR="003B3799" w:rsidRPr="00B36756" w:rsidRDefault="003B3799" w:rsidP="00B36756">
      <w:pPr>
        <w:pStyle w:val="Prrafodelista"/>
        <w:numPr>
          <w:ilvl w:val="0"/>
          <w:numId w:val="45"/>
        </w:numPr>
        <w:spacing w:line="18pt" w:lineRule="auto"/>
        <w:jc w:val="both"/>
        <w:rPr>
          <w:rFonts w:ascii="Palatino Linotype" w:hAnsi="Palatino Linotype" w:cs="Arial"/>
        </w:rPr>
      </w:pPr>
      <w:r w:rsidRPr="00B36756">
        <w:rPr>
          <w:rFonts w:ascii="Palatino Linotype" w:hAnsi="Palatino Linotype" w:cs="Arial"/>
        </w:rPr>
        <w:t>Acta y registro de la elección de padres de familia;</w:t>
      </w:r>
      <w:r w:rsidR="00410489" w:rsidRPr="00B36756">
        <w:rPr>
          <w:rFonts w:ascii="Palatino Linotype" w:hAnsi="Palatino Linotype" w:cs="Arial"/>
        </w:rPr>
        <w:t xml:space="preserve"> y,</w:t>
      </w:r>
    </w:p>
    <w:p w:rsidR="003B3799" w:rsidRPr="00B36756" w:rsidRDefault="003B3799" w:rsidP="00B36756">
      <w:pPr>
        <w:pStyle w:val="Prrafodelista"/>
        <w:numPr>
          <w:ilvl w:val="0"/>
          <w:numId w:val="45"/>
        </w:numPr>
        <w:spacing w:line="18pt" w:lineRule="auto"/>
        <w:jc w:val="both"/>
        <w:rPr>
          <w:rFonts w:ascii="Palatino Linotype" w:hAnsi="Palatino Linotype" w:cs="Arial"/>
        </w:rPr>
      </w:pPr>
      <w:r w:rsidRPr="00B36756">
        <w:rPr>
          <w:rFonts w:ascii="Palatino Linotype" w:hAnsi="Palatino Linotype" w:cs="Arial"/>
        </w:rPr>
        <w:t xml:space="preserve">Refirió que no se </w:t>
      </w:r>
      <w:r w:rsidR="00410489" w:rsidRPr="00B36756">
        <w:rPr>
          <w:rFonts w:ascii="Palatino Linotype" w:hAnsi="Palatino Linotype" w:cs="Arial"/>
        </w:rPr>
        <w:t>incorporó a programas federales.</w:t>
      </w:r>
    </w:p>
    <w:p w:rsidR="003B3799" w:rsidRPr="00B36756" w:rsidRDefault="003B3799" w:rsidP="00B36756">
      <w:pPr>
        <w:pStyle w:val="Prrafodelista"/>
        <w:spacing w:line="18pt" w:lineRule="auto"/>
        <w:ind w:start="0pt"/>
        <w:jc w:val="both"/>
        <w:rPr>
          <w:rFonts w:ascii="Palatino Linotype" w:hAnsi="Palatino Linotype" w:cs="Arial"/>
        </w:rPr>
      </w:pPr>
    </w:p>
    <w:p w:rsidR="00F42EB0" w:rsidRPr="00B36756" w:rsidRDefault="00F42EB0" w:rsidP="00B36756">
      <w:pPr>
        <w:pStyle w:val="Prrafodelista"/>
        <w:numPr>
          <w:ilvl w:val="0"/>
          <w:numId w:val="1"/>
        </w:numPr>
        <w:spacing w:line="18pt" w:lineRule="auto"/>
        <w:ind w:start="0pt" w:firstLine="0pt"/>
        <w:jc w:val="both"/>
        <w:rPr>
          <w:rFonts w:ascii="Palatino Linotype" w:hAnsi="Palatino Linotype"/>
          <w:lang w:val="es-MX" w:eastAsia="en-US"/>
        </w:rPr>
      </w:pPr>
      <w:r w:rsidRPr="00B36756">
        <w:rPr>
          <w:rFonts w:ascii="Palatino Linotype" w:hAnsi="Palatino Linotype"/>
          <w:lang w:val="es-MX" w:eastAsia="en-US"/>
        </w:rPr>
        <w:t>El recurrente se inconformó porque la info</w:t>
      </w:r>
      <w:r w:rsidR="003B6EE8" w:rsidRPr="00B36756">
        <w:rPr>
          <w:rFonts w:ascii="Palatino Linotype" w:hAnsi="Palatino Linotype"/>
          <w:lang w:val="es-MX" w:eastAsia="en-US"/>
        </w:rPr>
        <w:t>rmación se encuentra incompleta, no se anexan comprobantes, no es clara la manifestación del Sujeto Obligado, contiene un documento ilegible y omitieron las firmas de las autoridades Escolares.</w:t>
      </w:r>
    </w:p>
    <w:p w:rsidR="00F42EB0" w:rsidRPr="00B36756" w:rsidRDefault="00F42EB0" w:rsidP="00B36756">
      <w:pPr>
        <w:pStyle w:val="Prrafodelista"/>
        <w:spacing w:line="18pt" w:lineRule="auto"/>
        <w:rPr>
          <w:rFonts w:ascii="Palatino Linotype" w:hAnsi="Palatino Linotype" w:cs="Arial"/>
        </w:rPr>
      </w:pPr>
    </w:p>
    <w:p w:rsidR="00296EF2" w:rsidRPr="00B36756" w:rsidRDefault="005916DD" w:rsidP="00B36756">
      <w:pPr>
        <w:pStyle w:val="Prrafodelista"/>
        <w:numPr>
          <w:ilvl w:val="0"/>
          <w:numId w:val="1"/>
        </w:numPr>
        <w:spacing w:line="18pt" w:lineRule="auto"/>
        <w:ind w:start="0pt" w:firstLine="0pt"/>
        <w:jc w:val="both"/>
        <w:rPr>
          <w:rFonts w:ascii="Palatino Linotype" w:eastAsia="MS Mincho" w:hAnsi="Palatino Linotype" w:cs="Arial"/>
        </w:rPr>
      </w:pPr>
      <w:r w:rsidRPr="00B36756">
        <w:rPr>
          <w:rFonts w:ascii="Palatino Linotype" w:hAnsi="Palatino Linotype" w:cs="Arial"/>
        </w:rPr>
        <w:t xml:space="preserve"> </w:t>
      </w:r>
      <w:r w:rsidR="00296EF2" w:rsidRPr="00B36756">
        <w:rPr>
          <w:rFonts w:ascii="Palatino Linotype" w:eastAsia="Times New Roman" w:hAnsi="Palatino Linotype" w:cs="Arial"/>
        </w:rPr>
        <w:t xml:space="preserve">En dichas condiciones, la </w:t>
      </w:r>
      <w:proofErr w:type="spellStart"/>
      <w:r w:rsidR="00296EF2" w:rsidRPr="00B36756">
        <w:rPr>
          <w:rFonts w:ascii="Palatino Linotype" w:eastAsia="Times New Roman" w:hAnsi="Palatino Linotype" w:cs="Arial"/>
          <w:i/>
        </w:rPr>
        <w:t>litis</w:t>
      </w:r>
      <w:proofErr w:type="spellEnd"/>
      <w:r w:rsidR="00296EF2" w:rsidRPr="00B36756">
        <w:rPr>
          <w:rFonts w:ascii="Palatino Linotype" w:eastAsia="Times New Roman" w:hAnsi="Palatino Linotype" w:cs="Arial"/>
        </w:rPr>
        <w:t xml:space="preserve"> a resolver en este recurso se circunscribe a determinar si </w:t>
      </w:r>
      <w:r w:rsidR="00296EF2" w:rsidRPr="00B36756">
        <w:rPr>
          <w:rFonts w:ascii="Palatino Linotype" w:eastAsia="MS Mincho" w:hAnsi="Palatino Linotype" w:cs="Arial"/>
        </w:rPr>
        <w:t xml:space="preserve">se actualiza la causal de procedencia prevista en el artículo 179, fracción </w:t>
      </w:r>
      <w:r w:rsidR="00F42EB0" w:rsidRPr="00B36756">
        <w:rPr>
          <w:rFonts w:ascii="Palatino Linotype" w:eastAsia="MS Mincho" w:hAnsi="Palatino Linotype" w:cs="Arial"/>
        </w:rPr>
        <w:t>V</w:t>
      </w:r>
      <w:r w:rsidR="00296EF2" w:rsidRPr="00B36756">
        <w:rPr>
          <w:rFonts w:ascii="Palatino Linotype" w:eastAsia="MS Mincho" w:hAnsi="Palatino Linotype" w:cs="Arial"/>
        </w:rPr>
        <w:t xml:space="preserve"> de la Ley de Transparencia y Acceso a la Información Pública del Estado de México y Municipios.</w:t>
      </w:r>
      <w:r w:rsidR="00721DFC" w:rsidRPr="00B36756">
        <w:rPr>
          <w:rFonts w:ascii="Palatino Linotype" w:eastAsia="MS Mincho" w:hAnsi="Palatino Linotype" w:cs="Arial"/>
        </w:rPr>
        <w:t xml:space="preserve"> </w:t>
      </w:r>
    </w:p>
    <w:p w:rsidR="003B6EE8" w:rsidRPr="00B36756" w:rsidRDefault="003B6EE8" w:rsidP="00B36756">
      <w:pPr>
        <w:pStyle w:val="Prrafodelista"/>
        <w:spacing w:line="18pt" w:lineRule="auto"/>
        <w:rPr>
          <w:rFonts w:ascii="Palatino Linotype" w:eastAsia="MS Mincho" w:hAnsi="Palatino Linotype" w:cs="Arial"/>
        </w:rPr>
      </w:pPr>
    </w:p>
    <w:p w:rsidR="003B6EE8" w:rsidRPr="00B36756" w:rsidRDefault="003B6EE8" w:rsidP="00B36756">
      <w:pPr>
        <w:pStyle w:val="Prrafodelista"/>
        <w:spacing w:line="18pt" w:lineRule="auto"/>
        <w:ind w:start="0pt"/>
        <w:jc w:val="both"/>
        <w:rPr>
          <w:rFonts w:ascii="Palatino Linotype" w:eastAsia="MS Mincho" w:hAnsi="Palatino Linotype" w:cs="Arial"/>
        </w:rPr>
      </w:pPr>
    </w:p>
    <w:p w:rsidR="002A5BA4" w:rsidRPr="00B36756" w:rsidRDefault="002A5BA4" w:rsidP="00B36756">
      <w:pPr>
        <w:pStyle w:val="Ttulo1"/>
        <w:spacing w:line="18pt" w:lineRule="auto"/>
        <w:rPr>
          <w:b w:val="0"/>
          <w:color w:val="000000" w:themeColor="text1"/>
          <w:szCs w:val="24"/>
        </w:rPr>
      </w:pPr>
      <w:bookmarkStart w:id="12" w:name="_Toc486525254"/>
      <w:bookmarkStart w:id="13" w:name="_Toc6917497"/>
      <w:r w:rsidRPr="00B36756">
        <w:rPr>
          <w:color w:val="000000" w:themeColor="text1"/>
          <w:szCs w:val="24"/>
        </w:rPr>
        <w:lastRenderedPageBreak/>
        <w:t>CUARTO. Análisis y resolución del asunto</w:t>
      </w:r>
      <w:bookmarkEnd w:id="12"/>
      <w:r w:rsidR="00410489" w:rsidRPr="00B36756">
        <w:rPr>
          <w:color w:val="000000" w:themeColor="text1"/>
          <w:szCs w:val="24"/>
        </w:rPr>
        <w:t>.</w:t>
      </w:r>
      <w:bookmarkEnd w:id="13"/>
    </w:p>
    <w:p w:rsidR="002A5BA4" w:rsidRPr="00B36756" w:rsidRDefault="002A5BA4" w:rsidP="00B36756">
      <w:pPr>
        <w:spacing w:line="18pt" w:lineRule="auto"/>
        <w:jc w:val="both"/>
        <w:rPr>
          <w:rFonts w:ascii="Palatino Linotype" w:hAnsi="Palatino Linotype" w:cs="Arial"/>
        </w:rPr>
      </w:pPr>
    </w:p>
    <w:p w:rsidR="002A5BA4" w:rsidRPr="00B36756" w:rsidRDefault="007401AD" w:rsidP="00B36756">
      <w:pPr>
        <w:pStyle w:val="Ttulo2"/>
        <w:numPr>
          <w:ilvl w:val="0"/>
          <w:numId w:val="6"/>
        </w:numPr>
        <w:spacing w:line="18pt" w:lineRule="auto"/>
        <w:rPr>
          <w:rFonts w:ascii="Palatino Linotype" w:hAnsi="Palatino Linotype"/>
          <w:b/>
          <w:sz w:val="24"/>
          <w:szCs w:val="24"/>
        </w:rPr>
      </w:pPr>
      <w:bookmarkStart w:id="14" w:name="_Toc6917498"/>
      <w:r w:rsidRPr="00B36756">
        <w:rPr>
          <w:rFonts w:ascii="Palatino Linotype" w:hAnsi="Palatino Linotype"/>
          <w:b/>
          <w:color w:val="auto"/>
          <w:sz w:val="24"/>
          <w:szCs w:val="24"/>
        </w:rPr>
        <w:t>De la fuente obligacional</w:t>
      </w:r>
      <w:bookmarkEnd w:id="14"/>
    </w:p>
    <w:p w:rsidR="002A5BA4" w:rsidRPr="00B36756" w:rsidRDefault="002A5BA4" w:rsidP="00B36756">
      <w:pPr>
        <w:pStyle w:val="Prrafodelista"/>
        <w:spacing w:line="18pt" w:lineRule="auto"/>
        <w:ind w:start="0pt"/>
        <w:jc w:val="both"/>
        <w:rPr>
          <w:rFonts w:ascii="Palatino Linotype" w:hAnsi="Palatino Linotype" w:cs="Arial"/>
        </w:rPr>
      </w:pPr>
      <w:r w:rsidRPr="00B36756">
        <w:rPr>
          <w:rFonts w:ascii="Palatino Linotype" w:hAnsi="Palatino Linotype" w:cs="Arial"/>
        </w:rPr>
        <w:t xml:space="preserve"> </w:t>
      </w:r>
    </w:p>
    <w:p w:rsidR="002B2746" w:rsidRPr="00B36756" w:rsidRDefault="007401AD" w:rsidP="00B36756">
      <w:pPr>
        <w:pStyle w:val="Prrafodelista"/>
        <w:numPr>
          <w:ilvl w:val="0"/>
          <w:numId w:val="1"/>
        </w:numPr>
        <w:spacing w:line="18pt" w:lineRule="auto"/>
        <w:ind w:start="0pt" w:firstLine="0pt"/>
        <w:jc w:val="both"/>
        <w:rPr>
          <w:rFonts w:ascii="Palatino Linotype" w:eastAsia="Calibri" w:hAnsi="Palatino Linotype" w:cs="Arial"/>
        </w:rPr>
      </w:pPr>
      <w:r w:rsidRPr="00B36756">
        <w:rPr>
          <w:rFonts w:ascii="Palatino Linotype" w:eastAsia="Calibri" w:hAnsi="Palatino Linotype" w:cs="Arial"/>
        </w:rPr>
        <w:t xml:space="preserve">Para determinar la fuente obligacional del Sujeto Obligado de generar, poseer y/o administrar, es necesario </w:t>
      </w:r>
      <w:r w:rsidR="002B2746" w:rsidRPr="00B36756">
        <w:rPr>
          <w:rFonts w:ascii="Palatino Linotype" w:eastAsia="Calibri" w:hAnsi="Palatino Linotype" w:cs="Arial"/>
        </w:rPr>
        <w:t>enfatizar que el recurrente desea tener acceso a información relativa a la Escuela Primaria Lic. Benito Juárez.</w:t>
      </w:r>
    </w:p>
    <w:p w:rsidR="002B2746" w:rsidRPr="00B36756" w:rsidRDefault="002B2746" w:rsidP="00B36756">
      <w:pPr>
        <w:pStyle w:val="Prrafodelista"/>
        <w:spacing w:line="18pt" w:lineRule="auto"/>
        <w:ind w:start="0pt"/>
        <w:jc w:val="both"/>
        <w:rPr>
          <w:rFonts w:ascii="Palatino Linotype" w:eastAsia="Calibri" w:hAnsi="Palatino Linotype" w:cs="Arial"/>
        </w:rPr>
      </w:pPr>
    </w:p>
    <w:p w:rsidR="00F42EB0" w:rsidRPr="00B36756" w:rsidRDefault="007401AD" w:rsidP="00B36756">
      <w:pPr>
        <w:pStyle w:val="Prrafodelista"/>
        <w:numPr>
          <w:ilvl w:val="0"/>
          <w:numId w:val="1"/>
        </w:numPr>
        <w:tabs>
          <w:tab w:val="start" w:pos="42.55pt"/>
        </w:tabs>
        <w:spacing w:line="18pt" w:lineRule="auto"/>
        <w:ind w:start="0pt" w:end="2.45pt" w:firstLine="0pt"/>
        <w:jc w:val="both"/>
        <w:rPr>
          <w:rFonts w:ascii="Palatino Linotype" w:hAnsi="Palatino Linotype"/>
          <w:lang w:val="es-ES"/>
        </w:rPr>
      </w:pPr>
      <w:r w:rsidRPr="00B36756">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w:t>
      </w:r>
      <w:r w:rsidR="006106CC" w:rsidRPr="00B36756">
        <w:rPr>
          <w:rFonts w:ascii="Palatino Linotype" w:eastAsia="Calibri" w:hAnsi="Palatino Linotype" w:cs="Arial"/>
        </w:rPr>
        <w:t>toda vez que entregó parte de la información.</w:t>
      </w:r>
      <w:r w:rsidR="002D21B7" w:rsidRPr="00B36756">
        <w:rPr>
          <w:rFonts w:ascii="Palatino Linotype" w:hAnsi="Palatino Linotype"/>
          <w:lang w:val="es-ES"/>
        </w:rPr>
        <w:t xml:space="preserve"> </w:t>
      </w:r>
      <w:r w:rsidRPr="00B36756">
        <w:rPr>
          <w:rFonts w:ascii="Palatino Linotype" w:eastAsia="Calibri" w:hAnsi="Palatino Linotype" w:cs="Arial"/>
        </w:rPr>
        <w:t>Bajo dicho pronunciamiento se entiende que el Sujeto Obligado genera, posee y administra la información solicitad</w:t>
      </w:r>
      <w:r w:rsidR="00EA606F" w:rsidRPr="00B36756">
        <w:rPr>
          <w:rFonts w:ascii="Palatino Linotype" w:eastAsia="Calibri" w:hAnsi="Palatino Linotype" w:cs="Arial"/>
        </w:rPr>
        <w:t>a.</w:t>
      </w:r>
    </w:p>
    <w:p w:rsidR="00B36756" w:rsidRPr="00B36756" w:rsidRDefault="00B36756" w:rsidP="00B36756">
      <w:pPr>
        <w:pStyle w:val="Prrafodelista"/>
        <w:tabs>
          <w:tab w:val="start" w:pos="42.55pt"/>
        </w:tabs>
        <w:spacing w:line="18pt" w:lineRule="auto"/>
        <w:ind w:start="0pt" w:end="2.45pt"/>
        <w:jc w:val="both"/>
        <w:rPr>
          <w:rFonts w:ascii="Palatino Linotype" w:hAnsi="Palatino Linotype"/>
          <w:lang w:val="es-ES"/>
        </w:rPr>
      </w:pPr>
    </w:p>
    <w:p w:rsidR="00A848FC" w:rsidRPr="00B36756" w:rsidRDefault="00F42EB0" w:rsidP="00B36756">
      <w:pPr>
        <w:pStyle w:val="Ttulo2"/>
        <w:numPr>
          <w:ilvl w:val="0"/>
          <w:numId w:val="6"/>
        </w:numPr>
        <w:spacing w:line="18pt" w:lineRule="auto"/>
        <w:rPr>
          <w:rFonts w:ascii="Palatino Linotype" w:hAnsi="Palatino Linotype"/>
          <w:b/>
          <w:color w:val="auto"/>
          <w:sz w:val="24"/>
          <w:szCs w:val="24"/>
        </w:rPr>
      </w:pPr>
      <w:bookmarkStart w:id="15" w:name="_Toc6917499"/>
      <w:r w:rsidRPr="00B36756">
        <w:rPr>
          <w:rFonts w:ascii="Palatino Linotype" w:hAnsi="Palatino Linotype"/>
          <w:b/>
          <w:color w:val="auto"/>
          <w:sz w:val="24"/>
          <w:szCs w:val="24"/>
        </w:rPr>
        <w:t>De la naturaleza de la información requerida.</w:t>
      </w:r>
      <w:bookmarkEnd w:id="15"/>
    </w:p>
    <w:p w:rsidR="00A848FC" w:rsidRPr="00B36756" w:rsidRDefault="00A848FC" w:rsidP="00B36756">
      <w:pPr>
        <w:pStyle w:val="Prrafodelista"/>
        <w:autoSpaceDE w:val="0"/>
        <w:autoSpaceDN w:val="0"/>
        <w:adjustRightInd w:val="0"/>
        <w:spacing w:line="18pt" w:lineRule="auto"/>
        <w:ind w:start="0pt" w:end="28.35pt"/>
        <w:jc w:val="both"/>
        <w:rPr>
          <w:rFonts w:ascii="Palatino Linotype" w:hAnsi="Palatino Linotype"/>
          <w:iCs/>
        </w:rPr>
      </w:pPr>
    </w:p>
    <w:p w:rsidR="0070265C" w:rsidRPr="00B36756" w:rsidRDefault="0070265C"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t>Es necesario analizar los requerimientos del particular y la información que proporcionó el Sujeto Obligado, siendo necesario realizar el siguiente recuadro.</w:t>
      </w:r>
    </w:p>
    <w:p w:rsidR="0070265C" w:rsidRPr="00B36756" w:rsidRDefault="0070265C" w:rsidP="00B36756">
      <w:pPr>
        <w:tabs>
          <w:tab w:val="start" w:pos="42.55pt"/>
        </w:tabs>
        <w:spacing w:before="12pt" w:after="12pt" w:line="18pt" w:lineRule="auto"/>
        <w:ind w:end="2.45pt"/>
        <w:jc w:val="both"/>
        <w:rPr>
          <w:rFonts w:ascii="Palatino Linotype" w:hAnsi="Palatino Linotype"/>
          <w:lang w:val="es-ES"/>
        </w:rPr>
      </w:pPr>
    </w:p>
    <w:p w:rsidR="0070265C" w:rsidRPr="00B36756" w:rsidRDefault="0070265C" w:rsidP="00B36756">
      <w:pPr>
        <w:pStyle w:val="Prrafodelista"/>
        <w:tabs>
          <w:tab w:val="start" w:pos="42.55pt"/>
        </w:tabs>
        <w:spacing w:before="12pt" w:after="12pt" w:line="18pt" w:lineRule="auto"/>
        <w:ind w:start="0pt" w:end="2.45pt"/>
        <w:jc w:val="both"/>
        <w:rPr>
          <w:rFonts w:ascii="Palatino Linotype" w:hAnsi="Palatino Linotype"/>
          <w:lang w:val="es-ES"/>
        </w:rPr>
      </w:pPr>
    </w:p>
    <w:tbl>
      <w:tblPr>
        <w:tblStyle w:val="Tablaconcuadrcula"/>
        <w:tblW w:w="432.10pt" w:type="dxa"/>
        <w:tblLayout w:type="fixed"/>
        <w:tblLook w:firstRow="1" w:lastRow="0" w:firstColumn="1" w:lastColumn="0" w:noHBand="0" w:noVBand="1"/>
      </w:tblPr>
      <w:tblGrid>
        <w:gridCol w:w="704"/>
        <w:gridCol w:w="2835"/>
        <w:gridCol w:w="2977"/>
        <w:gridCol w:w="2126"/>
      </w:tblGrid>
      <w:tr w:rsidR="0070265C" w:rsidRPr="00B36756" w:rsidTr="0070265C">
        <w:tc>
          <w:tcPr>
            <w:tcW w:w="35.20pt" w:type="dxa"/>
          </w:tcPr>
          <w:p w:rsidR="0070265C" w:rsidRPr="00B36756" w:rsidRDefault="0070265C" w:rsidP="00B36756">
            <w:pPr>
              <w:pStyle w:val="Prrafodelista"/>
              <w:tabs>
                <w:tab w:val="start" w:pos="42.55pt"/>
              </w:tabs>
              <w:spacing w:before="12pt" w:after="12pt" w:line="18pt" w:lineRule="auto"/>
              <w:ind w:start="0pt" w:end="2.45pt"/>
              <w:jc w:val="both"/>
              <w:rPr>
                <w:rFonts w:ascii="Palatino Linotype" w:hAnsi="Palatino Linotype"/>
                <w:lang w:val="es-ES"/>
              </w:rPr>
            </w:pPr>
            <w:r w:rsidRPr="00B36756">
              <w:rPr>
                <w:rFonts w:ascii="Palatino Linotype" w:hAnsi="Palatino Linotype"/>
                <w:lang w:val="es-ES"/>
              </w:rPr>
              <w:t>No.</w:t>
            </w:r>
          </w:p>
        </w:tc>
        <w:tc>
          <w:tcPr>
            <w:tcW w:w="141.75pt" w:type="dxa"/>
          </w:tcPr>
          <w:p w:rsidR="0070265C" w:rsidRPr="00B36756" w:rsidRDefault="0070265C" w:rsidP="00B36756">
            <w:pPr>
              <w:pStyle w:val="Prrafodelista"/>
              <w:tabs>
                <w:tab w:val="start" w:pos="42.55pt"/>
              </w:tabs>
              <w:spacing w:before="12pt" w:after="12pt" w:line="18pt" w:lineRule="auto"/>
              <w:ind w:start="0pt" w:end="2.45pt"/>
              <w:jc w:val="both"/>
              <w:rPr>
                <w:rFonts w:ascii="Palatino Linotype" w:hAnsi="Palatino Linotype"/>
                <w:lang w:val="es-ES"/>
              </w:rPr>
            </w:pPr>
            <w:r w:rsidRPr="00B36756">
              <w:rPr>
                <w:rFonts w:ascii="Palatino Linotype" w:hAnsi="Palatino Linotype"/>
                <w:lang w:val="es-ES"/>
              </w:rPr>
              <w:t>Requerimiento</w:t>
            </w:r>
          </w:p>
        </w:tc>
        <w:tc>
          <w:tcPr>
            <w:tcW w:w="148.85pt" w:type="dxa"/>
          </w:tcPr>
          <w:p w:rsidR="0070265C" w:rsidRPr="00B36756" w:rsidRDefault="0070265C" w:rsidP="00B36756">
            <w:pPr>
              <w:pStyle w:val="Prrafodelista"/>
              <w:tabs>
                <w:tab w:val="start" w:pos="42.55pt"/>
              </w:tabs>
              <w:spacing w:before="12pt" w:after="12pt" w:line="18pt" w:lineRule="auto"/>
              <w:ind w:start="0pt" w:end="2.45pt"/>
              <w:jc w:val="both"/>
              <w:rPr>
                <w:rFonts w:ascii="Palatino Linotype" w:hAnsi="Palatino Linotype"/>
                <w:lang w:val="es-ES"/>
              </w:rPr>
            </w:pPr>
            <w:r w:rsidRPr="00B36756">
              <w:rPr>
                <w:rFonts w:ascii="Palatino Linotype" w:hAnsi="Palatino Linotype"/>
                <w:lang w:val="es-ES"/>
              </w:rPr>
              <w:t>Información proporcionada</w:t>
            </w:r>
          </w:p>
        </w:tc>
        <w:tc>
          <w:tcPr>
            <w:tcW w:w="106.30pt" w:type="dxa"/>
          </w:tcPr>
          <w:p w:rsidR="0070265C" w:rsidRPr="00B36756" w:rsidRDefault="0070265C" w:rsidP="00B36756">
            <w:pPr>
              <w:pStyle w:val="Prrafodelista"/>
              <w:tabs>
                <w:tab w:val="start" w:pos="42.55pt"/>
              </w:tabs>
              <w:spacing w:before="12pt" w:after="12pt" w:line="18pt" w:lineRule="auto"/>
              <w:ind w:start="0pt" w:end="2.45pt"/>
              <w:jc w:val="both"/>
              <w:rPr>
                <w:rFonts w:ascii="Palatino Linotype" w:hAnsi="Palatino Linotype"/>
                <w:lang w:val="es-ES"/>
              </w:rPr>
            </w:pPr>
            <w:r w:rsidRPr="00B36756">
              <w:rPr>
                <w:rFonts w:ascii="Palatino Linotype" w:hAnsi="Palatino Linotype"/>
                <w:lang w:val="es-ES"/>
              </w:rPr>
              <w:t>Colma</w:t>
            </w:r>
          </w:p>
        </w:tc>
      </w:tr>
      <w:tr w:rsidR="0070265C" w:rsidRPr="00B36756" w:rsidTr="0070265C">
        <w:tc>
          <w:tcPr>
            <w:tcW w:w="35.20pt" w:type="dxa"/>
          </w:tcPr>
          <w:p w:rsidR="0070265C" w:rsidRPr="00B36756" w:rsidRDefault="0070265C" w:rsidP="00B36756">
            <w:pPr>
              <w:spacing w:before="12pt" w:after="12pt" w:line="18pt" w:lineRule="auto"/>
              <w:jc w:val="center"/>
              <w:rPr>
                <w:rFonts w:ascii="Palatino Linotype" w:hAnsi="Palatino Linotype" w:cs="Arial"/>
              </w:rPr>
            </w:pPr>
            <w:r w:rsidRPr="00B36756">
              <w:rPr>
                <w:rFonts w:ascii="Palatino Linotype" w:hAnsi="Palatino Linotype" w:cs="Arial"/>
              </w:rPr>
              <w:t>1</w:t>
            </w:r>
          </w:p>
        </w:tc>
        <w:tc>
          <w:tcPr>
            <w:tcW w:w="141.75pt" w:type="dxa"/>
          </w:tcPr>
          <w:p w:rsidR="0070265C" w:rsidRPr="00B36756" w:rsidRDefault="0070265C" w:rsidP="00B36756">
            <w:pPr>
              <w:pStyle w:val="Prrafodelista"/>
              <w:numPr>
                <w:ilvl w:val="0"/>
                <w:numId w:val="44"/>
              </w:numPr>
              <w:spacing w:before="12pt" w:after="12pt" w:line="18pt" w:lineRule="auto"/>
              <w:ind w:start="15.85pt"/>
              <w:jc w:val="both"/>
              <w:rPr>
                <w:rFonts w:ascii="Palatino Linotype" w:hAnsi="Palatino Linotype" w:cs="Arial"/>
              </w:rPr>
            </w:pPr>
            <w:r w:rsidRPr="00B36756">
              <w:rPr>
                <w:rFonts w:ascii="Palatino Linotype" w:hAnsi="Palatino Linotype" w:cs="Arial"/>
              </w:rPr>
              <w:t>Estados Financieros y comprobantes de gastos;</w:t>
            </w:r>
          </w:p>
        </w:tc>
        <w:tc>
          <w:tcPr>
            <w:tcW w:w="148.85pt" w:type="dxa"/>
          </w:tcPr>
          <w:p w:rsidR="0070265C" w:rsidRPr="00B36756" w:rsidRDefault="0070265C" w:rsidP="00B36756">
            <w:pPr>
              <w:pStyle w:val="Prrafodelista"/>
              <w:tabs>
                <w:tab w:val="start" w:pos="42.55pt"/>
              </w:tabs>
              <w:spacing w:before="12pt" w:after="12pt" w:line="18pt" w:lineRule="auto"/>
              <w:ind w:start="0pt" w:end="2.45pt"/>
              <w:jc w:val="both"/>
              <w:rPr>
                <w:rFonts w:ascii="Palatino Linotype" w:hAnsi="Palatino Linotype"/>
                <w:lang w:val="es-ES"/>
              </w:rPr>
            </w:pPr>
            <w:r w:rsidRPr="00B36756">
              <w:rPr>
                <w:rFonts w:ascii="Palatino Linotype" w:hAnsi="Palatino Linotype"/>
                <w:lang w:val="es-ES"/>
              </w:rPr>
              <w:t>Un documento correspondiente al corte de caja.</w:t>
            </w:r>
          </w:p>
          <w:p w:rsidR="0070265C" w:rsidRPr="00B36756" w:rsidRDefault="0070265C" w:rsidP="00B36756">
            <w:pPr>
              <w:pStyle w:val="Prrafodelista"/>
              <w:tabs>
                <w:tab w:val="start" w:pos="42.55pt"/>
              </w:tabs>
              <w:spacing w:before="12pt" w:after="12pt" w:line="18pt" w:lineRule="auto"/>
              <w:ind w:start="0pt" w:end="2.45pt"/>
              <w:jc w:val="both"/>
              <w:rPr>
                <w:rFonts w:ascii="Palatino Linotype" w:hAnsi="Palatino Linotype"/>
                <w:lang w:val="es-ES"/>
              </w:rPr>
            </w:pPr>
          </w:p>
          <w:p w:rsidR="0070265C" w:rsidRPr="00B36756" w:rsidRDefault="0070265C" w:rsidP="00B36756">
            <w:pPr>
              <w:pStyle w:val="Prrafodelista"/>
              <w:tabs>
                <w:tab w:val="start" w:pos="42.55pt"/>
              </w:tabs>
              <w:spacing w:before="12pt" w:after="12pt" w:line="18pt" w:lineRule="auto"/>
              <w:ind w:start="0pt" w:end="2.45pt"/>
              <w:jc w:val="both"/>
              <w:rPr>
                <w:rFonts w:ascii="Palatino Linotype" w:hAnsi="Palatino Linotype"/>
                <w:lang w:val="es-ES"/>
              </w:rPr>
            </w:pPr>
            <w:r w:rsidRPr="00B36756">
              <w:rPr>
                <w:rFonts w:ascii="Palatino Linotype" w:hAnsi="Palatino Linotype"/>
                <w:lang w:val="es-ES"/>
              </w:rPr>
              <w:t>Un documento en donde constan los ingresos obtenidos.</w:t>
            </w:r>
          </w:p>
        </w:tc>
        <w:tc>
          <w:tcPr>
            <w:tcW w:w="106.30pt" w:type="dxa"/>
          </w:tcPr>
          <w:p w:rsidR="0070265C" w:rsidRPr="00B36756" w:rsidRDefault="0070265C" w:rsidP="00B36756">
            <w:pPr>
              <w:pStyle w:val="Prrafodelista"/>
              <w:tabs>
                <w:tab w:val="start" w:pos="42.55pt"/>
              </w:tabs>
              <w:spacing w:before="12pt" w:after="12pt" w:line="18pt" w:lineRule="auto"/>
              <w:ind w:start="0pt" w:end="2.45pt"/>
              <w:jc w:val="both"/>
              <w:rPr>
                <w:rFonts w:ascii="Palatino Linotype" w:hAnsi="Palatino Linotype"/>
                <w:lang w:val="es-ES"/>
              </w:rPr>
            </w:pPr>
            <w:r w:rsidRPr="00B36756">
              <w:rPr>
                <w:rFonts w:ascii="Palatino Linotype" w:hAnsi="Palatino Linotype"/>
                <w:lang w:val="es-ES"/>
              </w:rPr>
              <w:t>Faltan documentos comprobatorios.</w:t>
            </w:r>
          </w:p>
        </w:tc>
      </w:tr>
      <w:tr w:rsidR="0070265C" w:rsidRPr="00B36756" w:rsidTr="0070265C">
        <w:tc>
          <w:tcPr>
            <w:tcW w:w="35.20pt" w:type="dxa"/>
          </w:tcPr>
          <w:p w:rsidR="0070265C" w:rsidRPr="00B36756" w:rsidRDefault="0070265C" w:rsidP="00B36756">
            <w:pPr>
              <w:spacing w:before="12pt" w:after="12pt" w:line="18pt" w:lineRule="auto"/>
              <w:rPr>
                <w:rFonts w:ascii="Palatino Linotype" w:hAnsi="Palatino Linotype" w:cs="Arial"/>
              </w:rPr>
            </w:pPr>
            <w:r w:rsidRPr="00B36756">
              <w:rPr>
                <w:rFonts w:ascii="Palatino Linotype" w:hAnsi="Palatino Linotype" w:cs="Arial"/>
              </w:rPr>
              <w:t>2</w:t>
            </w:r>
          </w:p>
        </w:tc>
        <w:tc>
          <w:tcPr>
            <w:tcW w:w="141.75pt" w:type="dxa"/>
          </w:tcPr>
          <w:p w:rsidR="0070265C" w:rsidRPr="00B36756" w:rsidRDefault="0070265C" w:rsidP="00B36756">
            <w:pPr>
              <w:pStyle w:val="Prrafodelista"/>
              <w:numPr>
                <w:ilvl w:val="0"/>
                <w:numId w:val="44"/>
              </w:numPr>
              <w:spacing w:before="12pt" w:after="12pt" w:line="18pt" w:lineRule="auto"/>
              <w:ind w:start="15.85pt"/>
              <w:jc w:val="both"/>
              <w:rPr>
                <w:rFonts w:ascii="Palatino Linotype" w:hAnsi="Palatino Linotype" w:cs="Arial"/>
              </w:rPr>
            </w:pPr>
            <w:r w:rsidRPr="00B36756">
              <w:rPr>
                <w:rFonts w:ascii="Palatino Linotype" w:hAnsi="Palatino Linotype" w:cs="Arial"/>
              </w:rPr>
              <w:t>Actas y registro de la elección de la mesa directiva y comité escolar de participación social;</w:t>
            </w:r>
          </w:p>
        </w:tc>
        <w:tc>
          <w:tcPr>
            <w:tcW w:w="148.85pt" w:type="dxa"/>
          </w:tcPr>
          <w:p w:rsidR="0070265C" w:rsidRPr="00B36756" w:rsidRDefault="0070265C" w:rsidP="00B36756">
            <w:pPr>
              <w:pStyle w:val="Prrafodelista"/>
              <w:numPr>
                <w:ilvl w:val="0"/>
                <w:numId w:val="44"/>
              </w:numPr>
              <w:tabs>
                <w:tab w:val="start" w:pos="42.55pt"/>
              </w:tabs>
              <w:spacing w:before="12pt" w:after="12pt" w:line="18pt" w:lineRule="auto"/>
              <w:ind w:start="15.85pt" w:end="2.45pt"/>
              <w:jc w:val="both"/>
              <w:rPr>
                <w:rFonts w:ascii="Palatino Linotype" w:hAnsi="Palatino Linotype"/>
                <w:lang w:val="es-ES"/>
              </w:rPr>
            </w:pPr>
            <w:r w:rsidRPr="00B36756">
              <w:rPr>
                <w:rFonts w:ascii="Palatino Linotype" w:hAnsi="Palatino Linotype"/>
                <w:lang w:val="es-ES"/>
              </w:rPr>
              <w:t>Convocatoria para formar la Mesa Directiva de la Asociación de Padres de Familia.</w:t>
            </w:r>
          </w:p>
          <w:p w:rsidR="0070265C" w:rsidRPr="00B36756" w:rsidRDefault="0070265C" w:rsidP="00B36756">
            <w:pPr>
              <w:pStyle w:val="Prrafodelista"/>
              <w:tabs>
                <w:tab w:val="start" w:pos="42.55pt"/>
              </w:tabs>
              <w:spacing w:before="12pt" w:after="12pt" w:line="18pt" w:lineRule="auto"/>
              <w:ind w:start="15.85pt" w:end="2.45pt"/>
              <w:jc w:val="both"/>
              <w:rPr>
                <w:rFonts w:ascii="Palatino Linotype" w:hAnsi="Palatino Linotype"/>
                <w:lang w:val="es-ES"/>
              </w:rPr>
            </w:pPr>
          </w:p>
          <w:p w:rsidR="0070265C" w:rsidRPr="00B36756" w:rsidRDefault="0070265C" w:rsidP="00B36756">
            <w:pPr>
              <w:pStyle w:val="Prrafodelista"/>
              <w:numPr>
                <w:ilvl w:val="0"/>
                <w:numId w:val="44"/>
              </w:numPr>
              <w:tabs>
                <w:tab w:val="start" w:pos="42.55pt"/>
              </w:tabs>
              <w:spacing w:before="12pt" w:after="12pt" w:line="18pt" w:lineRule="auto"/>
              <w:ind w:start="15.85pt" w:end="2.45pt"/>
              <w:jc w:val="both"/>
              <w:rPr>
                <w:rFonts w:ascii="Palatino Linotype" w:hAnsi="Palatino Linotype"/>
                <w:lang w:val="es-ES"/>
              </w:rPr>
            </w:pPr>
            <w:r w:rsidRPr="00B36756">
              <w:rPr>
                <w:rFonts w:ascii="Palatino Linotype" w:hAnsi="Palatino Linotype"/>
                <w:lang w:val="es-ES"/>
              </w:rPr>
              <w:t>Acta de conformación de la Asociación de Padres de Familia y Mesa Directiva.</w:t>
            </w:r>
          </w:p>
        </w:tc>
        <w:tc>
          <w:tcPr>
            <w:tcW w:w="106.30pt" w:type="dxa"/>
          </w:tcPr>
          <w:p w:rsidR="0070265C" w:rsidRPr="00B36756" w:rsidRDefault="005F3B9A" w:rsidP="00B36756">
            <w:pPr>
              <w:pStyle w:val="Prrafodelista"/>
              <w:tabs>
                <w:tab w:val="start" w:pos="42.55pt"/>
              </w:tabs>
              <w:spacing w:before="12pt" w:after="12pt" w:line="18pt" w:lineRule="auto"/>
              <w:ind w:start="0pt" w:end="2.45pt"/>
              <w:jc w:val="both"/>
              <w:rPr>
                <w:rFonts w:ascii="Palatino Linotype" w:hAnsi="Palatino Linotype"/>
                <w:lang w:val="es-ES"/>
              </w:rPr>
            </w:pPr>
            <w:r w:rsidRPr="00B36756">
              <w:rPr>
                <w:rFonts w:ascii="Palatino Linotype" w:hAnsi="Palatino Linotype"/>
                <w:lang w:val="es-ES"/>
              </w:rPr>
              <w:t>Si colma (dejó a la vista los nombres de los padres de familia.) aún y cuando dijo que serían clasificados.</w:t>
            </w:r>
          </w:p>
        </w:tc>
      </w:tr>
      <w:tr w:rsidR="0070265C" w:rsidRPr="00B36756" w:rsidTr="0070265C">
        <w:tc>
          <w:tcPr>
            <w:tcW w:w="35.20pt" w:type="dxa"/>
          </w:tcPr>
          <w:p w:rsidR="0070265C" w:rsidRPr="00B36756" w:rsidRDefault="0070265C" w:rsidP="00B36756">
            <w:pPr>
              <w:spacing w:before="12pt" w:after="12pt" w:line="18pt" w:lineRule="auto"/>
              <w:rPr>
                <w:rFonts w:ascii="Palatino Linotype" w:hAnsi="Palatino Linotype" w:cs="Arial"/>
              </w:rPr>
            </w:pPr>
            <w:r w:rsidRPr="00B36756">
              <w:rPr>
                <w:rFonts w:ascii="Palatino Linotype" w:hAnsi="Palatino Linotype" w:cs="Arial"/>
              </w:rPr>
              <w:lastRenderedPageBreak/>
              <w:t>3</w:t>
            </w:r>
          </w:p>
        </w:tc>
        <w:tc>
          <w:tcPr>
            <w:tcW w:w="141.75pt" w:type="dxa"/>
          </w:tcPr>
          <w:p w:rsidR="0070265C" w:rsidRPr="00B36756" w:rsidRDefault="0070265C" w:rsidP="00B36756">
            <w:pPr>
              <w:pStyle w:val="Prrafodelista"/>
              <w:numPr>
                <w:ilvl w:val="0"/>
                <w:numId w:val="44"/>
              </w:numPr>
              <w:spacing w:before="12pt" w:after="12pt" w:line="18pt" w:lineRule="auto"/>
              <w:ind w:start="15.85pt"/>
              <w:jc w:val="both"/>
              <w:rPr>
                <w:rFonts w:ascii="Palatino Linotype" w:hAnsi="Palatino Linotype" w:cs="Arial"/>
              </w:rPr>
            </w:pPr>
            <w:r w:rsidRPr="00B36756">
              <w:rPr>
                <w:rFonts w:ascii="Palatino Linotype" w:hAnsi="Palatino Linotype" w:cs="Arial"/>
              </w:rPr>
              <w:t>Informes de gestión para la incorporación a Programas Federales, Estatales o Municipales;</w:t>
            </w:r>
          </w:p>
        </w:tc>
        <w:tc>
          <w:tcPr>
            <w:tcW w:w="148.85pt" w:type="dxa"/>
          </w:tcPr>
          <w:p w:rsidR="0070265C" w:rsidRPr="00B36756" w:rsidRDefault="0070265C" w:rsidP="00B36756">
            <w:pPr>
              <w:pStyle w:val="Prrafodelista"/>
              <w:tabs>
                <w:tab w:val="start" w:pos="42.55pt"/>
              </w:tabs>
              <w:spacing w:before="12pt" w:after="12pt" w:line="18pt" w:lineRule="auto"/>
              <w:ind w:start="0pt" w:end="2.45pt"/>
              <w:jc w:val="both"/>
              <w:rPr>
                <w:rFonts w:ascii="Palatino Linotype" w:hAnsi="Palatino Linotype"/>
                <w:lang w:val="es-ES"/>
              </w:rPr>
            </w:pPr>
            <w:r w:rsidRPr="00B36756">
              <w:rPr>
                <w:rFonts w:ascii="Palatino Linotype" w:hAnsi="Palatino Linotype"/>
                <w:lang w:val="es-ES"/>
              </w:rPr>
              <w:t>La Primaria no ha manejado recursos Federales, Estatales y Municipales en ninguno de los dos turnos.</w:t>
            </w:r>
          </w:p>
          <w:p w:rsidR="00E8086B" w:rsidRPr="00B36756" w:rsidRDefault="00E8086B" w:rsidP="00B36756">
            <w:pPr>
              <w:pStyle w:val="Prrafodelista"/>
              <w:tabs>
                <w:tab w:val="start" w:pos="42.55pt"/>
              </w:tabs>
              <w:spacing w:before="12pt" w:after="12pt" w:line="18pt" w:lineRule="auto"/>
              <w:ind w:start="0pt" w:end="2.45pt"/>
              <w:jc w:val="both"/>
              <w:rPr>
                <w:rFonts w:ascii="Palatino Linotype" w:hAnsi="Palatino Linotype"/>
                <w:lang w:val="es-ES"/>
              </w:rPr>
            </w:pPr>
            <w:r w:rsidRPr="00B36756">
              <w:rPr>
                <w:rFonts w:ascii="Palatino Linotype" w:hAnsi="Palatino Linotype"/>
                <w:lang w:val="es-ES"/>
              </w:rPr>
              <w:t>Únicamente se ejerció un monto por cien mil pesos por concepto de apoyo a causa de las afectaciones del sismo adjuntó documento.</w:t>
            </w:r>
          </w:p>
        </w:tc>
        <w:tc>
          <w:tcPr>
            <w:tcW w:w="106.30pt" w:type="dxa"/>
          </w:tcPr>
          <w:p w:rsidR="0070265C" w:rsidRPr="00B36756" w:rsidRDefault="00E8086B" w:rsidP="00B36756">
            <w:pPr>
              <w:pStyle w:val="Prrafodelista"/>
              <w:tabs>
                <w:tab w:val="start" w:pos="42.55pt"/>
              </w:tabs>
              <w:spacing w:before="12pt" w:after="12pt" w:line="18pt" w:lineRule="auto"/>
              <w:ind w:start="0pt" w:end="2.45pt"/>
              <w:jc w:val="both"/>
              <w:rPr>
                <w:rFonts w:ascii="Palatino Linotype" w:hAnsi="Palatino Linotype"/>
                <w:lang w:val="es-ES"/>
              </w:rPr>
            </w:pPr>
            <w:r w:rsidRPr="00B36756">
              <w:rPr>
                <w:rFonts w:ascii="Palatino Linotype" w:hAnsi="Palatino Linotype"/>
                <w:lang w:val="es-ES"/>
              </w:rPr>
              <w:t>El documento adjunto no es legible.</w:t>
            </w:r>
            <w:r w:rsidR="00F1142B" w:rsidRPr="00B36756">
              <w:rPr>
                <w:rFonts w:ascii="Palatino Linotype" w:hAnsi="Palatino Linotype"/>
                <w:lang w:val="es-ES"/>
              </w:rPr>
              <w:t xml:space="preserve"> </w:t>
            </w:r>
          </w:p>
        </w:tc>
      </w:tr>
      <w:tr w:rsidR="0070265C" w:rsidRPr="00B36756" w:rsidTr="0070265C">
        <w:tc>
          <w:tcPr>
            <w:tcW w:w="35.20pt" w:type="dxa"/>
          </w:tcPr>
          <w:p w:rsidR="0070265C" w:rsidRPr="00B36756" w:rsidRDefault="0070265C" w:rsidP="00B36756">
            <w:pPr>
              <w:spacing w:before="12pt" w:after="12pt" w:line="18pt" w:lineRule="auto"/>
              <w:rPr>
                <w:rFonts w:ascii="Palatino Linotype" w:eastAsia="Calibri" w:hAnsi="Palatino Linotype" w:cs="Arial"/>
                <w:lang w:val="es-ES"/>
              </w:rPr>
            </w:pPr>
            <w:r w:rsidRPr="00B36756">
              <w:rPr>
                <w:rFonts w:ascii="Palatino Linotype" w:eastAsia="Calibri" w:hAnsi="Palatino Linotype" w:cs="Arial"/>
                <w:lang w:val="es-ES"/>
              </w:rPr>
              <w:t>4</w:t>
            </w:r>
          </w:p>
        </w:tc>
        <w:tc>
          <w:tcPr>
            <w:tcW w:w="141.75pt" w:type="dxa"/>
          </w:tcPr>
          <w:p w:rsidR="0070265C" w:rsidRPr="00B36756" w:rsidRDefault="0070265C" w:rsidP="00B36756">
            <w:pPr>
              <w:pStyle w:val="Prrafodelista"/>
              <w:numPr>
                <w:ilvl w:val="0"/>
                <w:numId w:val="44"/>
              </w:numPr>
              <w:spacing w:before="12pt" w:after="12pt" w:line="18pt" w:lineRule="auto"/>
              <w:ind w:start="15.85pt"/>
              <w:jc w:val="both"/>
              <w:rPr>
                <w:rFonts w:ascii="Palatino Linotype" w:eastAsia="Calibri" w:hAnsi="Palatino Linotype" w:cs="Arial"/>
                <w:lang w:val="es-ES"/>
              </w:rPr>
            </w:pPr>
            <w:r w:rsidRPr="00B36756">
              <w:rPr>
                <w:rFonts w:ascii="Palatino Linotype" w:hAnsi="Palatino Linotype" w:cs="Arial"/>
              </w:rPr>
              <w:t>Informe de transparencia por la obtención de recursos Federales, Estatales o Municipales y de la inscripción ante el Registro Público de los Consejos Escolares de Participación Social.</w:t>
            </w:r>
          </w:p>
        </w:tc>
        <w:tc>
          <w:tcPr>
            <w:tcW w:w="148.85pt" w:type="dxa"/>
          </w:tcPr>
          <w:p w:rsidR="0070265C" w:rsidRPr="00B36756" w:rsidRDefault="005F3B9A" w:rsidP="00B36756">
            <w:pPr>
              <w:pStyle w:val="Prrafodelista"/>
              <w:tabs>
                <w:tab w:val="start" w:pos="42.55pt"/>
              </w:tabs>
              <w:spacing w:before="12pt" w:after="12pt" w:line="18pt" w:lineRule="auto"/>
              <w:ind w:start="0pt" w:end="2.45pt"/>
              <w:jc w:val="both"/>
              <w:rPr>
                <w:rFonts w:ascii="Palatino Linotype" w:hAnsi="Palatino Linotype"/>
                <w:lang w:val="es-ES"/>
              </w:rPr>
            </w:pPr>
            <w:r w:rsidRPr="00B36756">
              <w:rPr>
                <w:rFonts w:ascii="Palatino Linotype" w:hAnsi="Palatino Linotype"/>
                <w:lang w:val="es-ES"/>
              </w:rPr>
              <w:t>No ha recibido recursos por la inscripción de programas que se destinan a recursos educativos.</w:t>
            </w:r>
          </w:p>
        </w:tc>
        <w:tc>
          <w:tcPr>
            <w:tcW w:w="106.30pt" w:type="dxa"/>
          </w:tcPr>
          <w:p w:rsidR="0070265C" w:rsidRPr="00B36756" w:rsidRDefault="005F3B9A" w:rsidP="00B36756">
            <w:pPr>
              <w:pStyle w:val="Prrafodelista"/>
              <w:tabs>
                <w:tab w:val="start" w:pos="42.55pt"/>
              </w:tabs>
              <w:spacing w:before="12pt" w:after="12pt" w:line="18pt" w:lineRule="auto"/>
              <w:ind w:start="0pt" w:end="2.45pt"/>
              <w:jc w:val="both"/>
              <w:rPr>
                <w:rFonts w:ascii="Palatino Linotype" w:hAnsi="Palatino Linotype"/>
                <w:lang w:val="es-ES"/>
              </w:rPr>
            </w:pPr>
            <w:r w:rsidRPr="00B36756">
              <w:rPr>
                <w:rFonts w:ascii="Palatino Linotype" w:hAnsi="Palatino Linotype"/>
                <w:lang w:val="es-ES"/>
              </w:rPr>
              <w:t>Si colma</w:t>
            </w:r>
          </w:p>
        </w:tc>
      </w:tr>
    </w:tbl>
    <w:p w:rsidR="0070265C" w:rsidRPr="00B36756" w:rsidRDefault="0070265C" w:rsidP="00B36756">
      <w:pPr>
        <w:pStyle w:val="Prrafodelista"/>
        <w:tabs>
          <w:tab w:val="start" w:pos="42.55pt"/>
        </w:tabs>
        <w:spacing w:before="12pt" w:after="12pt" w:line="18pt" w:lineRule="auto"/>
        <w:ind w:start="0pt" w:end="2.45pt"/>
        <w:jc w:val="both"/>
        <w:rPr>
          <w:rFonts w:ascii="Palatino Linotype" w:hAnsi="Palatino Linotype"/>
          <w:lang w:val="es-ES"/>
        </w:rPr>
      </w:pPr>
    </w:p>
    <w:p w:rsidR="00B63C4A" w:rsidRDefault="00B63C4A" w:rsidP="00B36756">
      <w:pPr>
        <w:pStyle w:val="Ttulo2"/>
        <w:numPr>
          <w:ilvl w:val="0"/>
          <w:numId w:val="6"/>
        </w:numPr>
        <w:spacing w:line="18pt" w:lineRule="auto"/>
        <w:rPr>
          <w:rFonts w:ascii="Palatino Linotype" w:hAnsi="Palatino Linotype"/>
          <w:b/>
          <w:color w:val="auto"/>
          <w:sz w:val="24"/>
          <w:szCs w:val="24"/>
        </w:rPr>
      </w:pPr>
      <w:bookmarkStart w:id="16" w:name="_Toc6917500"/>
      <w:r w:rsidRPr="00B36756">
        <w:rPr>
          <w:rFonts w:ascii="Palatino Linotype" w:hAnsi="Palatino Linotype"/>
          <w:b/>
          <w:color w:val="auto"/>
          <w:sz w:val="24"/>
          <w:szCs w:val="24"/>
        </w:rPr>
        <w:t>Estados Financieros y comprobantes de gastos.</w:t>
      </w:r>
      <w:bookmarkEnd w:id="16"/>
    </w:p>
    <w:p w:rsidR="00B36756" w:rsidRPr="00B36756" w:rsidRDefault="00B36756" w:rsidP="00B36756">
      <w:pPr>
        <w:rPr>
          <w:lang w:val="es-MX" w:eastAsia="en-US"/>
        </w:rPr>
      </w:pPr>
    </w:p>
    <w:p w:rsidR="005F3B9A" w:rsidRPr="00B36756" w:rsidRDefault="005F3B9A"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t xml:space="preserve">En cuanto al primer punto, </w:t>
      </w:r>
      <w:r w:rsidR="001D560A" w:rsidRPr="00B36756">
        <w:rPr>
          <w:rFonts w:ascii="Palatino Linotype" w:hAnsi="Palatino Linotype"/>
          <w:lang w:val="es-ES"/>
        </w:rPr>
        <w:t>el Sujeto Obligado en respuesta entregó un documento en donde se aprecia el corte de c</w:t>
      </w:r>
      <w:r w:rsidR="007D3CBF" w:rsidRPr="00B36756">
        <w:rPr>
          <w:rFonts w:ascii="Palatino Linotype" w:hAnsi="Palatino Linotype"/>
          <w:lang w:val="es-ES"/>
        </w:rPr>
        <w:t>aja y los ingresos del ciclo escolar 2017-2018</w:t>
      </w:r>
      <w:r w:rsidR="001D560A" w:rsidRPr="00B36756">
        <w:rPr>
          <w:rFonts w:ascii="Palatino Linotype" w:hAnsi="Palatino Linotype"/>
          <w:lang w:val="es-ES"/>
        </w:rPr>
        <w:t xml:space="preserve"> sin embargo, el particular se inconformó porque no entregó los documentos soporte. En informe justificado se manifestó que, no se cuenta con documentos porque son generados y administrados por las Asociaciones de Padres de Familia y/o comités que son responsables de la ejecución y manejo de estas acciones en su turno respectivo y en cada ciclo escolar.</w:t>
      </w:r>
    </w:p>
    <w:p w:rsidR="00B63C4A" w:rsidRPr="00B36756" w:rsidRDefault="00B63C4A" w:rsidP="00B36756">
      <w:pPr>
        <w:pStyle w:val="Prrafodelista"/>
        <w:tabs>
          <w:tab w:val="start" w:pos="42.55pt"/>
        </w:tabs>
        <w:spacing w:before="12pt" w:after="12pt" w:line="18pt" w:lineRule="auto"/>
        <w:ind w:start="0pt" w:end="2.45pt"/>
        <w:jc w:val="both"/>
        <w:rPr>
          <w:rFonts w:ascii="Palatino Linotype" w:hAnsi="Palatino Linotype"/>
          <w:lang w:val="es-ES"/>
        </w:rPr>
      </w:pPr>
    </w:p>
    <w:p w:rsidR="001D560A" w:rsidRPr="00B36756" w:rsidRDefault="001D560A"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t xml:space="preserve">No hay que perder de vista el </w:t>
      </w:r>
      <w:r w:rsidRPr="00B36756">
        <w:rPr>
          <w:rFonts w:ascii="Palatino Linotype" w:hAnsi="Palatino Linotype"/>
          <w:b/>
          <w:lang w:val="es-ES"/>
        </w:rPr>
        <w:t>Reglamento de la Participación Social en la Educaci</w:t>
      </w:r>
      <w:r w:rsidR="00251261" w:rsidRPr="00B36756">
        <w:rPr>
          <w:rFonts w:ascii="Palatino Linotype" w:hAnsi="Palatino Linotype"/>
          <w:b/>
          <w:lang w:val="es-ES"/>
        </w:rPr>
        <w:t>ón</w:t>
      </w:r>
      <w:r w:rsidR="00BB1429" w:rsidRPr="00B36756">
        <w:rPr>
          <w:rStyle w:val="Refdenotaalpie"/>
          <w:rFonts w:ascii="Palatino Linotype" w:hAnsi="Palatino Linotype"/>
          <w:lang w:val="es-ES"/>
        </w:rPr>
        <w:footnoteReference w:id="1"/>
      </w:r>
      <w:r w:rsidR="00251261" w:rsidRPr="00B36756">
        <w:rPr>
          <w:rFonts w:ascii="Palatino Linotype" w:hAnsi="Palatino Linotype"/>
          <w:lang w:val="es-ES"/>
        </w:rPr>
        <w:t xml:space="preserve"> </w:t>
      </w:r>
      <w:r w:rsidR="00BB1429" w:rsidRPr="00B36756">
        <w:rPr>
          <w:rFonts w:ascii="Palatino Linotype" w:hAnsi="Palatino Linotype"/>
          <w:lang w:val="es-ES"/>
        </w:rPr>
        <w:t>que tiene como objetivo regular la participación social en la educación y, en el Título Segundo de las Asociaciones de Padres de Familia</w:t>
      </w:r>
      <w:r w:rsidR="00E30DFF" w:rsidRPr="00B36756">
        <w:rPr>
          <w:rFonts w:ascii="Palatino Linotype" w:hAnsi="Palatino Linotype"/>
          <w:lang w:val="es-ES"/>
        </w:rPr>
        <w:t>, el artículo 6 establece lo siguiente:</w:t>
      </w:r>
    </w:p>
    <w:p w:rsidR="00E30DFF" w:rsidRPr="00B36756" w:rsidRDefault="00E30DFF" w:rsidP="00B36756">
      <w:pPr>
        <w:pStyle w:val="Prrafodelista"/>
        <w:spacing w:line="18pt" w:lineRule="auto"/>
        <w:rPr>
          <w:rFonts w:ascii="Palatino Linotype" w:hAnsi="Palatino Linotype"/>
          <w:lang w:val="es-ES"/>
        </w:rPr>
      </w:pPr>
    </w:p>
    <w:p w:rsidR="00E30DFF" w:rsidRPr="00B36756" w:rsidRDefault="00E30DFF" w:rsidP="00B36756">
      <w:pPr>
        <w:pStyle w:val="Prrafodelista"/>
        <w:tabs>
          <w:tab w:val="start" w:pos="42.55pt"/>
        </w:tabs>
        <w:spacing w:before="12pt" w:after="12pt" w:line="18pt" w:lineRule="auto"/>
        <w:ind w:start="28.35pt" w:end="28.35pt"/>
        <w:jc w:val="both"/>
        <w:rPr>
          <w:rFonts w:ascii="Palatino Linotype" w:hAnsi="Palatino Linotype"/>
          <w:i/>
          <w:lang w:val="es-ES"/>
        </w:rPr>
      </w:pPr>
      <w:r w:rsidRPr="00B36756">
        <w:rPr>
          <w:rFonts w:ascii="Palatino Linotype" w:hAnsi="Palatino Linotype"/>
          <w:i/>
        </w:rPr>
        <w:t xml:space="preserve">Artículo 6.- Son asociaciones de padres de familia, las organizaciones que se constituyen para coadyuvar con las autoridades escolares en la solución de </w:t>
      </w:r>
      <w:r w:rsidRPr="00B36756">
        <w:rPr>
          <w:rFonts w:ascii="Palatino Linotype" w:hAnsi="Palatino Linotype"/>
          <w:i/>
        </w:rPr>
        <w:lastRenderedPageBreak/>
        <w:t>problemas relacionados con la educación de sus hijos o pupilos y en el mejoramiento de los establecimientos escolares.</w:t>
      </w:r>
    </w:p>
    <w:p w:rsidR="00BB1429" w:rsidRPr="00B36756" w:rsidRDefault="00BB1429" w:rsidP="00B36756">
      <w:pPr>
        <w:pStyle w:val="Prrafodelista"/>
        <w:spacing w:line="18pt" w:lineRule="auto"/>
        <w:rPr>
          <w:rFonts w:ascii="Palatino Linotype" w:hAnsi="Palatino Linotype"/>
          <w:lang w:val="es-ES"/>
        </w:rPr>
      </w:pPr>
    </w:p>
    <w:p w:rsidR="00BB1429" w:rsidRPr="00B36756" w:rsidRDefault="00B708D3"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t xml:space="preserve">Las Asociaciones de los Padres de Familia son organizaciones </w:t>
      </w:r>
      <w:r w:rsidR="007D3CBF" w:rsidRPr="00B36756">
        <w:rPr>
          <w:rFonts w:ascii="Palatino Linotype" w:hAnsi="Palatino Linotype"/>
          <w:lang w:val="es-ES"/>
        </w:rPr>
        <w:t>que</w:t>
      </w:r>
      <w:r w:rsidRPr="00B36756">
        <w:rPr>
          <w:rFonts w:ascii="Palatino Linotype" w:hAnsi="Palatino Linotype"/>
          <w:lang w:val="es-ES"/>
        </w:rPr>
        <w:t xml:space="preserve"> coadyuva</w:t>
      </w:r>
      <w:r w:rsidR="007D3CBF" w:rsidRPr="00B36756">
        <w:rPr>
          <w:rFonts w:ascii="Palatino Linotype" w:hAnsi="Palatino Linotype"/>
          <w:lang w:val="es-ES"/>
        </w:rPr>
        <w:t>n</w:t>
      </w:r>
      <w:r w:rsidRPr="00B36756">
        <w:rPr>
          <w:rFonts w:ascii="Palatino Linotype" w:hAnsi="Palatino Linotype"/>
          <w:lang w:val="es-ES"/>
        </w:rPr>
        <w:t xml:space="preserve"> con las autoridades e</w:t>
      </w:r>
      <w:r w:rsidR="007D3CBF" w:rsidRPr="00B36756">
        <w:rPr>
          <w:rFonts w:ascii="Palatino Linotype" w:hAnsi="Palatino Linotype"/>
          <w:lang w:val="es-ES"/>
        </w:rPr>
        <w:t>scolares y tienen</w:t>
      </w:r>
      <w:r w:rsidRPr="00B36756">
        <w:rPr>
          <w:rFonts w:ascii="Palatino Linotype" w:hAnsi="Palatino Linotype"/>
          <w:lang w:val="es-ES"/>
        </w:rPr>
        <w:t>, entre otros, los siguientes</w:t>
      </w:r>
      <w:r w:rsidR="007D3CBF" w:rsidRPr="00B36756">
        <w:rPr>
          <w:rFonts w:ascii="Palatino Linotype" w:hAnsi="Palatino Linotype"/>
          <w:lang w:val="es-ES"/>
        </w:rPr>
        <w:t xml:space="preserve"> objetivos</w:t>
      </w:r>
      <w:r w:rsidRPr="00B36756">
        <w:rPr>
          <w:rFonts w:ascii="Palatino Linotype" w:hAnsi="Palatino Linotype"/>
          <w:lang w:val="es-ES"/>
        </w:rPr>
        <w:t>:</w:t>
      </w:r>
    </w:p>
    <w:p w:rsidR="007C1EE1" w:rsidRPr="00B36756" w:rsidRDefault="007C1EE1" w:rsidP="00B36756">
      <w:pPr>
        <w:pStyle w:val="Prrafodelista"/>
        <w:tabs>
          <w:tab w:val="start" w:pos="42.55pt"/>
        </w:tabs>
        <w:spacing w:before="12pt" w:after="12pt" w:line="18pt" w:lineRule="auto"/>
        <w:ind w:start="0pt" w:end="2.45pt"/>
        <w:jc w:val="both"/>
        <w:rPr>
          <w:rFonts w:ascii="Palatino Linotype" w:hAnsi="Palatino Linotype"/>
          <w:lang w:val="es-ES"/>
        </w:rPr>
      </w:pPr>
    </w:p>
    <w:p w:rsidR="00E30533" w:rsidRPr="00B36756" w:rsidRDefault="007C1EE1" w:rsidP="00B36756">
      <w:pPr>
        <w:pStyle w:val="Prrafodelista"/>
        <w:tabs>
          <w:tab w:val="start" w:pos="42.55pt"/>
        </w:tabs>
        <w:spacing w:before="12pt" w:after="12pt" w:line="18pt" w:lineRule="auto"/>
        <w:ind w:start="35.45pt" w:end="28.35pt" w:hanging="14.15pt"/>
        <w:jc w:val="both"/>
        <w:rPr>
          <w:rFonts w:ascii="Palatino Linotype" w:hAnsi="Palatino Linotype"/>
          <w:i/>
          <w:lang w:val="es-ES"/>
        </w:rPr>
      </w:pPr>
      <w:r w:rsidRPr="00B36756">
        <w:rPr>
          <w:rFonts w:ascii="Palatino Linotype" w:hAnsi="Palatino Linotype"/>
          <w:i/>
        </w:rPr>
        <w:t xml:space="preserve">II. </w:t>
      </w:r>
      <w:r w:rsidR="00B708D3" w:rsidRPr="00B36756">
        <w:rPr>
          <w:rFonts w:ascii="Palatino Linotype" w:hAnsi="Palatino Linotype"/>
          <w:i/>
        </w:rPr>
        <w:t xml:space="preserve">Colaborar para una mejor integración de la comunidad escolar, así como para el mejoramiento de las instituciones educativas; </w:t>
      </w:r>
    </w:p>
    <w:p w:rsidR="00E30533" w:rsidRPr="00B36756" w:rsidRDefault="007C1EE1" w:rsidP="00B36756">
      <w:pPr>
        <w:pStyle w:val="Prrafodelista"/>
        <w:tabs>
          <w:tab w:val="start" w:pos="42.55pt"/>
        </w:tabs>
        <w:spacing w:before="12pt" w:after="12pt" w:line="18pt" w:lineRule="auto"/>
        <w:ind w:start="35.45pt" w:end="28.35pt" w:hanging="14.15pt"/>
        <w:jc w:val="both"/>
        <w:rPr>
          <w:rFonts w:ascii="Palatino Linotype" w:hAnsi="Palatino Linotype"/>
          <w:i/>
        </w:rPr>
      </w:pPr>
      <w:r w:rsidRPr="00B36756">
        <w:rPr>
          <w:rFonts w:ascii="Palatino Linotype" w:hAnsi="Palatino Linotype"/>
          <w:i/>
        </w:rPr>
        <w:t xml:space="preserve">III. </w:t>
      </w:r>
      <w:r w:rsidR="00B708D3" w:rsidRPr="00B36756">
        <w:rPr>
          <w:rFonts w:ascii="Palatino Linotype" w:hAnsi="Palatino Linotype"/>
          <w:i/>
        </w:rPr>
        <w:t>Participar en la aplicación de cooperaciones en numerario, bienes y servicios que las propias asociaciones deseen hacer a la institución educativa;</w:t>
      </w:r>
      <w:r w:rsidR="00E30533" w:rsidRPr="00B36756">
        <w:rPr>
          <w:rFonts w:ascii="Palatino Linotype" w:hAnsi="Palatino Linotype"/>
          <w:i/>
        </w:rPr>
        <w:t xml:space="preserve"> </w:t>
      </w:r>
    </w:p>
    <w:p w:rsidR="007C1EE1" w:rsidRPr="00B36756" w:rsidRDefault="007C1EE1" w:rsidP="00B36756">
      <w:pPr>
        <w:pStyle w:val="Prrafodelista"/>
        <w:tabs>
          <w:tab w:val="start" w:pos="42.55pt"/>
        </w:tabs>
        <w:spacing w:before="12pt" w:after="12pt" w:line="18pt" w:lineRule="auto"/>
        <w:ind w:start="49.65pt" w:end="28.35pt" w:hanging="14.15pt"/>
        <w:jc w:val="both"/>
        <w:rPr>
          <w:rFonts w:ascii="Palatino Linotype" w:hAnsi="Palatino Linotype"/>
          <w:i/>
          <w:lang w:val="es-ES"/>
        </w:rPr>
      </w:pPr>
      <w:r w:rsidRPr="00B36756">
        <w:rPr>
          <w:rFonts w:ascii="Palatino Linotype" w:hAnsi="Palatino Linotype"/>
          <w:i/>
        </w:rPr>
        <w:t>…</w:t>
      </w:r>
    </w:p>
    <w:p w:rsidR="00B708D3" w:rsidRPr="00B36756" w:rsidRDefault="007C1EE1" w:rsidP="00B36756">
      <w:pPr>
        <w:tabs>
          <w:tab w:val="start" w:pos="42.55pt"/>
        </w:tabs>
        <w:spacing w:before="12pt" w:after="12pt" w:line="18pt" w:lineRule="auto"/>
        <w:ind w:start="35.45pt" w:end="28.35pt" w:hanging="14.15pt"/>
        <w:jc w:val="both"/>
        <w:rPr>
          <w:rFonts w:ascii="Palatino Linotype" w:hAnsi="Palatino Linotype"/>
          <w:i/>
          <w:lang w:val="es-ES"/>
        </w:rPr>
      </w:pPr>
      <w:r w:rsidRPr="00B36756">
        <w:rPr>
          <w:rFonts w:ascii="Palatino Linotype" w:hAnsi="Palatino Linotype"/>
          <w:i/>
        </w:rPr>
        <w:t xml:space="preserve">V. </w:t>
      </w:r>
      <w:r w:rsidR="00E30533" w:rsidRPr="00B36756">
        <w:rPr>
          <w:rFonts w:ascii="Palatino Linotype" w:hAnsi="Palatino Linotype"/>
          <w:i/>
        </w:rPr>
        <w:t xml:space="preserve">Informar a las autoridades educativas escolares o estatales, sobre cualquier acto o hechas que afecte la actividad y formación de los educandos. </w:t>
      </w:r>
    </w:p>
    <w:p w:rsidR="007C1EE1" w:rsidRPr="00B36756" w:rsidRDefault="007C1EE1"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t>Además, para el cumplimiento de sus objetivos, tendrán las siguientes funciones:</w:t>
      </w:r>
    </w:p>
    <w:p w:rsidR="007C1EE1" w:rsidRPr="00B36756" w:rsidRDefault="007C1EE1" w:rsidP="00B36756">
      <w:pPr>
        <w:pStyle w:val="Prrafodelista"/>
        <w:tabs>
          <w:tab w:val="start" w:pos="42.55pt"/>
        </w:tabs>
        <w:spacing w:before="12pt" w:after="12pt" w:line="18pt" w:lineRule="auto"/>
        <w:ind w:start="0pt" w:end="2.45pt"/>
        <w:jc w:val="both"/>
        <w:rPr>
          <w:rFonts w:ascii="Palatino Linotype" w:hAnsi="Palatino Linotype"/>
          <w:lang w:val="es-ES"/>
        </w:rPr>
      </w:pPr>
    </w:p>
    <w:p w:rsidR="007C1EE1" w:rsidRPr="00B36756" w:rsidRDefault="007C1EE1" w:rsidP="00B36756">
      <w:pPr>
        <w:pStyle w:val="Prrafodelista"/>
        <w:tabs>
          <w:tab w:val="start" w:pos="42.55pt"/>
        </w:tabs>
        <w:spacing w:before="12pt" w:after="12pt" w:line="18pt" w:lineRule="auto"/>
        <w:ind w:start="42.55pt" w:end="28.35pt" w:hanging="21.25pt"/>
        <w:jc w:val="both"/>
        <w:rPr>
          <w:rFonts w:ascii="Palatino Linotype" w:hAnsi="Palatino Linotype"/>
          <w:i/>
        </w:rPr>
      </w:pPr>
      <w:r w:rsidRPr="00B36756">
        <w:rPr>
          <w:rFonts w:ascii="Palatino Linotype" w:hAnsi="Palatino Linotype"/>
          <w:i/>
        </w:rPr>
        <w:t xml:space="preserve">I. Proponer y promover, en coordinación con las autoridades educativas escolares y estatales, el mejoramiento y mantenimiento constante de las instituciones educativas; </w:t>
      </w:r>
    </w:p>
    <w:p w:rsidR="007C1EE1" w:rsidRPr="00B36756" w:rsidRDefault="007C1EE1" w:rsidP="00B36756">
      <w:pPr>
        <w:pStyle w:val="Prrafodelista"/>
        <w:tabs>
          <w:tab w:val="start" w:pos="42.55pt"/>
        </w:tabs>
        <w:spacing w:before="12pt" w:after="12pt" w:line="18pt" w:lineRule="auto"/>
        <w:ind w:start="42.55pt" w:end="28.35pt" w:hanging="21.25pt"/>
        <w:jc w:val="both"/>
        <w:rPr>
          <w:rFonts w:ascii="Palatino Linotype" w:hAnsi="Palatino Linotype"/>
          <w:i/>
        </w:rPr>
      </w:pPr>
      <w:r w:rsidRPr="00B36756">
        <w:rPr>
          <w:rFonts w:ascii="Palatino Linotype" w:hAnsi="Palatino Linotype"/>
          <w:i/>
        </w:rPr>
        <w:t>…</w:t>
      </w:r>
    </w:p>
    <w:p w:rsidR="007C1EE1" w:rsidRPr="00B36756" w:rsidRDefault="007C1EE1" w:rsidP="00B36756">
      <w:pPr>
        <w:pStyle w:val="Prrafodelista"/>
        <w:tabs>
          <w:tab w:val="start" w:pos="42.55pt"/>
        </w:tabs>
        <w:spacing w:before="12pt" w:after="12pt" w:line="18pt" w:lineRule="auto"/>
        <w:ind w:start="42.55pt" w:end="28.35pt" w:hanging="21.25pt"/>
        <w:jc w:val="both"/>
        <w:rPr>
          <w:rFonts w:ascii="Palatino Linotype" w:hAnsi="Palatino Linotype"/>
          <w:b/>
          <w:i/>
        </w:rPr>
      </w:pPr>
      <w:r w:rsidRPr="00B36756">
        <w:rPr>
          <w:rFonts w:ascii="Palatino Linotype" w:hAnsi="Palatino Linotype"/>
          <w:b/>
          <w:i/>
        </w:rPr>
        <w:lastRenderedPageBreak/>
        <w:t xml:space="preserve">III. Reunir fondos con aportaciones voluntarias de sus asociados, los cuales se utilizarán estrictamente para el cumplimiento de su objeto; </w:t>
      </w:r>
    </w:p>
    <w:p w:rsidR="007C1EE1" w:rsidRPr="00B36756" w:rsidRDefault="007C1EE1" w:rsidP="00B36756">
      <w:pPr>
        <w:pStyle w:val="Prrafodelista"/>
        <w:tabs>
          <w:tab w:val="start" w:pos="42.55pt"/>
        </w:tabs>
        <w:spacing w:before="12pt" w:after="12pt" w:line="18pt" w:lineRule="auto"/>
        <w:ind w:start="42.55pt" w:end="28.35pt" w:hanging="21.25pt"/>
        <w:jc w:val="both"/>
        <w:rPr>
          <w:rFonts w:ascii="Palatino Linotype" w:hAnsi="Palatino Linotype"/>
          <w:i/>
        </w:rPr>
      </w:pPr>
      <w:r w:rsidRPr="00B36756">
        <w:rPr>
          <w:rFonts w:ascii="Palatino Linotype" w:hAnsi="Palatino Linotype"/>
          <w:i/>
        </w:rPr>
        <w:t xml:space="preserve">VII. Hacer del conocimiento de las autoridades educativas escolares y estatales de cualquier irregularidad que incida sobre los educandos; </w:t>
      </w:r>
    </w:p>
    <w:p w:rsidR="007C1EE1" w:rsidRPr="00B36756" w:rsidRDefault="007C1EE1" w:rsidP="00B36756">
      <w:pPr>
        <w:pStyle w:val="Prrafodelista"/>
        <w:tabs>
          <w:tab w:val="start" w:pos="42.55pt"/>
        </w:tabs>
        <w:spacing w:before="12pt" w:after="12pt" w:line="18pt" w:lineRule="auto"/>
        <w:ind w:start="42.55pt" w:end="28.35pt" w:hanging="21.25pt"/>
        <w:jc w:val="both"/>
        <w:rPr>
          <w:rFonts w:ascii="Palatino Linotype" w:hAnsi="Palatino Linotype"/>
          <w:i/>
          <w:lang w:val="es-ES"/>
        </w:rPr>
      </w:pPr>
      <w:r w:rsidRPr="00B36756">
        <w:rPr>
          <w:rFonts w:ascii="Palatino Linotype" w:hAnsi="Palatino Linotype"/>
          <w:i/>
        </w:rPr>
        <w:t>VIII. Proporcionar a las autoridades educativas escolares y estatales información relativa a las actividades que realicen.</w:t>
      </w:r>
    </w:p>
    <w:p w:rsidR="007C1EE1" w:rsidRPr="00B36756" w:rsidRDefault="007C1EE1" w:rsidP="00B36756">
      <w:pPr>
        <w:pStyle w:val="Prrafodelista"/>
        <w:tabs>
          <w:tab w:val="start" w:pos="42.55pt"/>
        </w:tabs>
        <w:spacing w:before="12pt" w:after="12pt" w:line="18pt" w:lineRule="auto"/>
        <w:ind w:start="0pt" w:end="2.45pt"/>
        <w:jc w:val="both"/>
        <w:rPr>
          <w:rFonts w:ascii="Palatino Linotype" w:hAnsi="Palatino Linotype"/>
          <w:lang w:val="es-ES"/>
        </w:rPr>
      </w:pPr>
    </w:p>
    <w:p w:rsidR="0028369C" w:rsidRPr="00B36756" w:rsidRDefault="009B4118"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t xml:space="preserve">Si bien es cierto, </w:t>
      </w:r>
      <w:r w:rsidR="0028369C" w:rsidRPr="00B36756">
        <w:rPr>
          <w:rFonts w:ascii="Palatino Linotype" w:hAnsi="Palatino Linotype"/>
          <w:lang w:val="es-ES"/>
        </w:rPr>
        <w:t>las asociaciones tienen funciones dirigidas al mejoramiento de la institución y la relación entre profesores y alumnos y, pueden reunir fondos, de aportaciones voluntarias y, además, podrán allegarse de recursos económicos  mediante lo siguiente:</w:t>
      </w:r>
    </w:p>
    <w:p w:rsidR="0028369C" w:rsidRPr="00B36756" w:rsidRDefault="0028369C" w:rsidP="00B36756">
      <w:pPr>
        <w:pStyle w:val="Prrafodelista"/>
        <w:tabs>
          <w:tab w:val="start" w:pos="42.55pt"/>
        </w:tabs>
        <w:spacing w:before="12pt" w:after="12pt" w:line="18pt" w:lineRule="auto"/>
        <w:ind w:start="0pt" w:end="2.45pt"/>
        <w:jc w:val="both"/>
        <w:rPr>
          <w:rFonts w:ascii="Palatino Linotype" w:hAnsi="Palatino Linotype"/>
          <w:lang w:val="es-ES"/>
        </w:rPr>
      </w:pPr>
    </w:p>
    <w:p w:rsidR="0028369C" w:rsidRPr="00B36756" w:rsidRDefault="0028369C" w:rsidP="00B36756">
      <w:pPr>
        <w:pStyle w:val="Prrafodelista"/>
        <w:tabs>
          <w:tab w:val="start" w:pos="42.55pt"/>
        </w:tabs>
        <w:spacing w:before="12pt" w:after="12pt" w:line="18pt" w:lineRule="auto"/>
        <w:ind w:start="42.55pt" w:end="28.35pt" w:hanging="14.20pt"/>
        <w:jc w:val="both"/>
        <w:rPr>
          <w:rFonts w:ascii="Palatino Linotype" w:hAnsi="Palatino Linotype"/>
          <w:b/>
          <w:i/>
        </w:rPr>
      </w:pPr>
      <w:r w:rsidRPr="00B36756">
        <w:rPr>
          <w:rFonts w:ascii="Palatino Linotype" w:hAnsi="Palatino Linotype"/>
          <w:b/>
          <w:i/>
        </w:rPr>
        <w:t>Artículo 11.-…</w:t>
      </w:r>
      <w:r w:rsidR="00113266" w:rsidRPr="00B36756">
        <w:rPr>
          <w:rFonts w:ascii="Palatino Linotype" w:hAnsi="Palatino Linotype"/>
          <w:b/>
          <w:i/>
        </w:rPr>
        <w:t xml:space="preserve"> </w:t>
      </w:r>
    </w:p>
    <w:p w:rsidR="0028369C" w:rsidRPr="00B36756" w:rsidRDefault="0028369C" w:rsidP="00B36756">
      <w:pPr>
        <w:pStyle w:val="Prrafodelista"/>
        <w:tabs>
          <w:tab w:val="start" w:pos="42.55pt"/>
        </w:tabs>
        <w:spacing w:before="12pt" w:after="12pt" w:line="18pt" w:lineRule="auto"/>
        <w:ind w:start="42.55pt" w:end="28.35pt" w:hanging="14.20pt"/>
        <w:jc w:val="both"/>
        <w:rPr>
          <w:rFonts w:ascii="Palatino Linotype" w:hAnsi="Palatino Linotype"/>
          <w:i/>
        </w:rPr>
      </w:pPr>
      <w:r w:rsidRPr="00B36756">
        <w:rPr>
          <w:rFonts w:ascii="Palatino Linotype" w:hAnsi="Palatino Linotype"/>
          <w:i/>
        </w:rPr>
        <w:t xml:space="preserve">I. Aportaciones voluntarias de sus asociados, las que serán en numerario, bienes o servicios; </w:t>
      </w:r>
    </w:p>
    <w:p w:rsidR="0028369C" w:rsidRPr="00B36756" w:rsidRDefault="0028369C" w:rsidP="00B36756">
      <w:pPr>
        <w:pStyle w:val="Prrafodelista"/>
        <w:tabs>
          <w:tab w:val="start" w:pos="42.55pt"/>
        </w:tabs>
        <w:spacing w:before="12pt" w:after="12pt" w:line="18pt" w:lineRule="auto"/>
        <w:ind w:start="42.55pt" w:end="28.35pt" w:hanging="14.20pt"/>
        <w:jc w:val="both"/>
        <w:rPr>
          <w:rFonts w:ascii="Palatino Linotype" w:hAnsi="Palatino Linotype"/>
          <w:i/>
        </w:rPr>
      </w:pPr>
      <w:r w:rsidRPr="00B36756">
        <w:rPr>
          <w:rFonts w:ascii="Palatino Linotype" w:hAnsi="Palatino Linotype"/>
          <w:i/>
        </w:rPr>
        <w:t xml:space="preserve">II. Los ingresos que por cualquier medio legal adquieran en beneficio de la comunidad escolar; </w:t>
      </w:r>
    </w:p>
    <w:p w:rsidR="0028369C" w:rsidRPr="00B36756" w:rsidRDefault="0028369C" w:rsidP="00B36756">
      <w:pPr>
        <w:pStyle w:val="Prrafodelista"/>
        <w:tabs>
          <w:tab w:val="start" w:pos="42.55pt"/>
        </w:tabs>
        <w:spacing w:before="12pt" w:after="12pt" w:line="18pt" w:lineRule="auto"/>
        <w:ind w:start="42.55pt" w:end="28.35pt" w:hanging="14.20pt"/>
        <w:jc w:val="both"/>
        <w:rPr>
          <w:rFonts w:ascii="Palatino Linotype" w:hAnsi="Palatino Linotype"/>
          <w:i/>
        </w:rPr>
      </w:pPr>
      <w:r w:rsidRPr="00B36756">
        <w:rPr>
          <w:rFonts w:ascii="Palatino Linotype" w:hAnsi="Palatino Linotype"/>
          <w:i/>
        </w:rPr>
        <w:t xml:space="preserve">III. Los ingresos que se obtengan por eventos organizados por éstas; </w:t>
      </w:r>
    </w:p>
    <w:p w:rsidR="0028369C" w:rsidRPr="00B36756" w:rsidRDefault="0028369C" w:rsidP="00B36756">
      <w:pPr>
        <w:pStyle w:val="Prrafodelista"/>
        <w:tabs>
          <w:tab w:val="start" w:pos="42.55pt"/>
        </w:tabs>
        <w:spacing w:before="12pt" w:after="12pt" w:line="18pt" w:lineRule="auto"/>
        <w:ind w:start="42.55pt" w:end="28.35pt" w:hanging="14.20pt"/>
        <w:jc w:val="both"/>
        <w:rPr>
          <w:rFonts w:ascii="Palatino Linotype" w:hAnsi="Palatino Linotype"/>
          <w:i/>
        </w:rPr>
      </w:pPr>
      <w:r w:rsidRPr="00B36756">
        <w:rPr>
          <w:rFonts w:ascii="Palatino Linotype" w:hAnsi="Palatino Linotype"/>
          <w:i/>
        </w:rPr>
        <w:t xml:space="preserve">IV. Los productos financieros que, en su caso, genere la administración del patrimonio de la asociación escolar. </w:t>
      </w:r>
    </w:p>
    <w:p w:rsidR="00B50CC1" w:rsidRPr="00B36756" w:rsidRDefault="00B50CC1" w:rsidP="00B36756">
      <w:pPr>
        <w:pStyle w:val="Prrafodelista"/>
        <w:tabs>
          <w:tab w:val="start" w:pos="42.55pt"/>
        </w:tabs>
        <w:spacing w:before="12pt" w:after="12pt" w:line="18pt" w:lineRule="auto"/>
        <w:ind w:start="42.55pt" w:end="28.35pt" w:hanging="14.20pt"/>
        <w:jc w:val="both"/>
        <w:rPr>
          <w:rFonts w:ascii="Palatino Linotype" w:hAnsi="Palatino Linotype"/>
          <w:i/>
        </w:rPr>
      </w:pPr>
    </w:p>
    <w:p w:rsidR="0028369C" w:rsidRPr="00B36756" w:rsidRDefault="0028369C" w:rsidP="00B36756">
      <w:pPr>
        <w:pStyle w:val="Prrafodelista"/>
        <w:tabs>
          <w:tab w:val="start" w:pos="63.80pt"/>
        </w:tabs>
        <w:spacing w:before="12pt" w:after="12pt" w:line="18pt" w:lineRule="auto"/>
        <w:ind w:start="28.35pt" w:end="28.35pt"/>
        <w:jc w:val="both"/>
        <w:rPr>
          <w:rFonts w:ascii="Palatino Linotype" w:hAnsi="Palatino Linotype"/>
          <w:i/>
        </w:rPr>
      </w:pPr>
      <w:r w:rsidRPr="00B36756">
        <w:rPr>
          <w:rFonts w:ascii="Palatino Linotype" w:hAnsi="Palatino Linotype"/>
          <w:i/>
        </w:rPr>
        <w:lastRenderedPageBreak/>
        <w:t xml:space="preserve">En ningún caso se podrá condicionar el ingreso, la entrega de documentos oficiales, la promoción de los alumnos u otro trámite escolar, a la entrega de cooperaciones o aportaciones voluntarias. </w:t>
      </w:r>
    </w:p>
    <w:p w:rsidR="00B50CC1" w:rsidRPr="00B36756" w:rsidRDefault="00B50CC1" w:rsidP="00B36756">
      <w:pPr>
        <w:pStyle w:val="Prrafodelista"/>
        <w:tabs>
          <w:tab w:val="start" w:pos="63.80pt"/>
        </w:tabs>
        <w:spacing w:before="12pt" w:after="12pt" w:line="18pt" w:lineRule="auto"/>
        <w:ind w:start="28.35pt" w:end="28.35pt"/>
        <w:jc w:val="both"/>
        <w:rPr>
          <w:rFonts w:ascii="Palatino Linotype" w:hAnsi="Palatino Linotype"/>
          <w:i/>
        </w:rPr>
      </w:pPr>
    </w:p>
    <w:p w:rsidR="0028369C" w:rsidRPr="00B36756" w:rsidRDefault="0028369C" w:rsidP="00B36756">
      <w:pPr>
        <w:pStyle w:val="Prrafodelista"/>
        <w:tabs>
          <w:tab w:val="start" w:pos="63.80pt"/>
        </w:tabs>
        <w:spacing w:before="12pt" w:after="12pt" w:line="18pt" w:lineRule="auto"/>
        <w:ind w:start="28.35pt" w:end="28.35pt"/>
        <w:jc w:val="both"/>
        <w:rPr>
          <w:rFonts w:ascii="Palatino Linotype" w:hAnsi="Palatino Linotype"/>
          <w:b/>
          <w:i/>
        </w:rPr>
      </w:pPr>
      <w:r w:rsidRPr="00B36756">
        <w:rPr>
          <w:rFonts w:ascii="Palatino Linotype" w:hAnsi="Palatino Linotype"/>
          <w:b/>
          <w:i/>
        </w:rPr>
        <w:t>Se prohíbe a las autoridades escolares la administración directa o indirecta de estos recursos económicos.</w:t>
      </w:r>
    </w:p>
    <w:p w:rsidR="0038628B" w:rsidRPr="00B36756" w:rsidRDefault="0038628B" w:rsidP="00B36756">
      <w:pPr>
        <w:pStyle w:val="Prrafodelista"/>
        <w:tabs>
          <w:tab w:val="start" w:pos="63.80pt"/>
        </w:tabs>
        <w:spacing w:before="12pt" w:after="12pt" w:line="18pt" w:lineRule="auto"/>
        <w:ind w:start="28.35pt" w:end="28.35pt"/>
        <w:jc w:val="both"/>
        <w:rPr>
          <w:rFonts w:ascii="Palatino Linotype" w:hAnsi="Palatino Linotype"/>
          <w:b/>
          <w:i/>
          <w:lang w:val="es-ES"/>
        </w:rPr>
      </w:pPr>
    </w:p>
    <w:p w:rsidR="0028369C" w:rsidRPr="00B36756" w:rsidRDefault="00B50CC1"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t>De lo anterior se tiene que, las asociaciones pueden allegarse de recursos económicos para el desarrollo de sus funciones, asimismo, establece que las autoridades escolares tienen prohibida l</w:t>
      </w:r>
      <w:r w:rsidR="00D64DD5" w:rsidRPr="00B36756">
        <w:rPr>
          <w:rFonts w:ascii="Palatino Linotype" w:hAnsi="Palatino Linotype"/>
          <w:lang w:val="es-ES"/>
        </w:rPr>
        <w:t>a</w:t>
      </w:r>
      <w:r w:rsidRPr="00B36756">
        <w:rPr>
          <w:rFonts w:ascii="Palatino Linotype" w:hAnsi="Palatino Linotype"/>
          <w:lang w:val="es-ES"/>
        </w:rPr>
        <w:t xml:space="preserve"> administración directa o indirecta de los recursos. De lo anterior y, con la manifestación del Sujeto Obligado</w:t>
      </w:r>
      <w:r w:rsidR="00D64DD5" w:rsidRPr="00B36756">
        <w:rPr>
          <w:rFonts w:ascii="Palatino Linotype" w:hAnsi="Palatino Linotype"/>
          <w:lang w:val="es-ES"/>
        </w:rPr>
        <w:t xml:space="preserve"> colmaría el punto requerido, sin embargo, en el documento “corte de caja” como bien lo señaló el recurrente en sus manifestaciones</w:t>
      </w:r>
      <w:r w:rsidR="00253936" w:rsidRPr="00B36756">
        <w:rPr>
          <w:rFonts w:ascii="Palatino Linotype" w:hAnsi="Palatino Linotype"/>
          <w:lang w:val="es-ES"/>
        </w:rPr>
        <w:t>,</w:t>
      </w:r>
      <w:r w:rsidR="00D64DD5" w:rsidRPr="00B36756">
        <w:rPr>
          <w:rFonts w:ascii="Palatino Linotype" w:hAnsi="Palatino Linotype"/>
          <w:lang w:val="es-ES"/>
        </w:rPr>
        <w:t xml:space="preserve"> el documento se encuentra t</w:t>
      </w:r>
      <w:r w:rsidR="00253936" w:rsidRPr="00B36756">
        <w:rPr>
          <w:rFonts w:ascii="Palatino Linotype" w:hAnsi="Palatino Linotype"/>
          <w:lang w:val="es-ES"/>
        </w:rPr>
        <w:t>estado sin</w:t>
      </w:r>
      <w:r w:rsidR="00D64DD5" w:rsidRPr="00B36756">
        <w:rPr>
          <w:rFonts w:ascii="Palatino Linotype" w:hAnsi="Palatino Linotype"/>
          <w:lang w:val="es-ES"/>
        </w:rPr>
        <w:t xml:space="preserve"> referir que información se testó</w:t>
      </w:r>
      <w:r w:rsidR="00253936" w:rsidRPr="00B36756">
        <w:rPr>
          <w:rFonts w:ascii="Palatino Linotype" w:hAnsi="Palatino Linotype"/>
          <w:lang w:val="es-ES"/>
        </w:rPr>
        <w:t>.</w:t>
      </w:r>
      <w:r w:rsidR="00D64DD5" w:rsidRPr="00B36756">
        <w:rPr>
          <w:rFonts w:ascii="Palatino Linotype" w:hAnsi="Palatino Linotype"/>
          <w:lang w:val="es-ES"/>
        </w:rPr>
        <w:t xml:space="preserve"> </w:t>
      </w:r>
      <w:r w:rsidR="00253936" w:rsidRPr="00B36756">
        <w:rPr>
          <w:rFonts w:ascii="Palatino Linotype" w:hAnsi="Palatino Linotype"/>
          <w:lang w:val="es-ES"/>
        </w:rPr>
        <w:t>E</w:t>
      </w:r>
      <w:r w:rsidR="00D64DD5" w:rsidRPr="00B36756">
        <w:rPr>
          <w:rFonts w:ascii="Palatino Linotype" w:hAnsi="Palatino Linotype"/>
          <w:lang w:val="es-ES"/>
        </w:rPr>
        <w:t xml:space="preserve">s necesario enfatizar que, el derecho de acceso a la información no es absoluto y solamente será restringido mediante la clasificación de la información como reservada o confidencial. Para que dicha restricción sea </w:t>
      </w:r>
      <w:r w:rsidR="00253936" w:rsidRPr="00B36756">
        <w:rPr>
          <w:rFonts w:ascii="Palatino Linotype" w:hAnsi="Palatino Linotype"/>
          <w:lang w:val="es-ES"/>
        </w:rPr>
        <w:t>legítima</w:t>
      </w:r>
      <w:r w:rsidR="00D64DD5" w:rsidRPr="00B36756">
        <w:rPr>
          <w:rFonts w:ascii="Palatino Linotype" w:hAnsi="Palatino Linotype"/>
          <w:lang w:val="es-ES"/>
        </w:rPr>
        <w:t xml:space="preserve"> debe fundarse y motivarse la restricción mediante elementos de convicción que permitan determinar que, en efecto, la restricción es conforme a la Ley.</w:t>
      </w:r>
      <w:r w:rsidR="00253936" w:rsidRPr="00B36756">
        <w:rPr>
          <w:rFonts w:ascii="Palatino Linotype" w:hAnsi="Palatino Linotype"/>
          <w:lang w:val="es-ES"/>
        </w:rPr>
        <w:t xml:space="preserve"> </w:t>
      </w:r>
    </w:p>
    <w:p w:rsidR="00253936" w:rsidRPr="00B36756" w:rsidRDefault="00253936" w:rsidP="00B36756">
      <w:pPr>
        <w:pStyle w:val="Prrafodelista"/>
        <w:tabs>
          <w:tab w:val="start" w:pos="42.55pt"/>
        </w:tabs>
        <w:spacing w:before="12pt" w:after="12pt" w:line="18pt" w:lineRule="auto"/>
        <w:ind w:start="0pt" w:end="2.45pt"/>
        <w:jc w:val="both"/>
        <w:rPr>
          <w:rFonts w:ascii="Palatino Linotype" w:hAnsi="Palatino Linotype"/>
          <w:lang w:val="es-ES"/>
        </w:rPr>
      </w:pPr>
    </w:p>
    <w:p w:rsidR="00253936" w:rsidRPr="00B36756" w:rsidRDefault="00253936"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t xml:space="preserve">El documento que contiene el corte de caja fue testado de manera ilegítima puesto que no se hace mención que información se protegió y, más aún, no se </w:t>
      </w:r>
      <w:r w:rsidRPr="00B36756">
        <w:rPr>
          <w:rFonts w:ascii="Palatino Linotype" w:hAnsi="Palatino Linotype"/>
          <w:lang w:val="es-ES"/>
        </w:rPr>
        <w:lastRenderedPageBreak/>
        <w:t>cuenta con el acuerdo del Comité de Transparencia que sustente la versión pública de aquel documento.</w:t>
      </w:r>
    </w:p>
    <w:p w:rsidR="003E3A93" w:rsidRPr="00B36756" w:rsidRDefault="003E3A93" w:rsidP="00B36756">
      <w:pPr>
        <w:pStyle w:val="Prrafodelista"/>
        <w:spacing w:line="18pt" w:lineRule="auto"/>
        <w:rPr>
          <w:rFonts w:ascii="Palatino Linotype" w:hAnsi="Palatino Linotype"/>
          <w:lang w:val="es-ES"/>
        </w:rPr>
      </w:pPr>
    </w:p>
    <w:p w:rsidR="00B36756" w:rsidRPr="00B36756" w:rsidRDefault="003E3A93"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t>En consecuencia, se ORDENA entregar el acuerdo emitido por el Comité de Transparencia del Sujeto Obligado mediante el cual, de manera fundada y motivada haga de conocimiento la información clasificada y el motivo de su clasificación.</w:t>
      </w:r>
    </w:p>
    <w:p w:rsidR="00E630CA" w:rsidRDefault="00B63C4A" w:rsidP="00B36756">
      <w:pPr>
        <w:pStyle w:val="Ttulo2"/>
        <w:numPr>
          <w:ilvl w:val="0"/>
          <w:numId w:val="6"/>
        </w:numPr>
        <w:spacing w:line="18pt" w:lineRule="auto"/>
        <w:rPr>
          <w:rFonts w:ascii="Palatino Linotype" w:hAnsi="Palatino Linotype"/>
          <w:b/>
          <w:color w:val="auto"/>
          <w:sz w:val="24"/>
          <w:szCs w:val="24"/>
        </w:rPr>
      </w:pPr>
      <w:bookmarkStart w:id="17" w:name="_Toc6917501"/>
      <w:r w:rsidRPr="00B36756">
        <w:rPr>
          <w:rFonts w:ascii="Palatino Linotype" w:hAnsi="Palatino Linotype"/>
          <w:b/>
          <w:color w:val="auto"/>
          <w:sz w:val="24"/>
          <w:szCs w:val="24"/>
        </w:rPr>
        <w:t xml:space="preserve">Mesa </w:t>
      </w:r>
      <w:r w:rsidR="00410489" w:rsidRPr="00B36756">
        <w:rPr>
          <w:rFonts w:ascii="Palatino Linotype" w:hAnsi="Palatino Linotype"/>
          <w:b/>
          <w:color w:val="auto"/>
          <w:sz w:val="24"/>
          <w:szCs w:val="24"/>
        </w:rPr>
        <w:t>Directiva y Comité E</w:t>
      </w:r>
      <w:r w:rsidRPr="00B36756">
        <w:rPr>
          <w:rFonts w:ascii="Palatino Linotype" w:hAnsi="Palatino Linotype"/>
          <w:b/>
          <w:color w:val="auto"/>
          <w:sz w:val="24"/>
          <w:szCs w:val="24"/>
        </w:rPr>
        <w:t>scolar.</w:t>
      </w:r>
      <w:bookmarkEnd w:id="17"/>
    </w:p>
    <w:p w:rsidR="00B36756" w:rsidRPr="00B36756" w:rsidRDefault="00B36756" w:rsidP="00B36756">
      <w:pPr>
        <w:rPr>
          <w:lang w:val="es-MX" w:eastAsia="en-US"/>
        </w:rPr>
      </w:pPr>
    </w:p>
    <w:p w:rsidR="00143EE9" w:rsidRPr="00B36756" w:rsidRDefault="0038628B"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t xml:space="preserve">Por lo que corresponde al segundo requerimiento, </w:t>
      </w:r>
      <w:r w:rsidR="00143EE9" w:rsidRPr="00B36756">
        <w:rPr>
          <w:rFonts w:ascii="Palatino Linotype" w:hAnsi="Palatino Linotype"/>
          <w:lang w:val="es-ES"/>
        </w:rPr>
        <w:t xml:space="preserve">el Sujeto Obligado en su respuesta remitió la convocatoria para formar la Mesa Directiva de la </w:t>
      </w:r>
      <w:r w:rsidR="007D3CBF" w:rsidRPr="00B36756">
        <w:rPr>
          <w:rFonts w:ascii="Palatino Linotype" w:hAnsi="Palatino Linotype"/>
          <w:lang w:val="es-ES"/>
        </w:rPr>
        <w:t xml:space="preserve">Asociación de Padres de Familia y el </w:t>
      </w:r>
      <w:r w:rsidR="00143EE9" w:rsidRPr="00B36756">
        <w:rPr>
          <w:rFonts w:ascii="Palatino Linotype" w:hAnsi="Palatino Linotype"/>
          <w:lang w:val="es-ES"/>
        </w:rPr>
        <w:t>Acta de conformación de la Asociación de Pad</w:t>
      </w:r>
      <w:r w:rsidR="00116BD3" w:rsidRPr="00B36756">
        <w:rPr>
          <w:rFonts w:ascii="Palatino Linotype" w:hAnsi="Palatino Linotype"/>
          <w:lang w:val="es-ES"/>
        </w:rPr>
        <w:t xml:space="preserve">res de Familia y Mesa Directiva de la Clave de Centro de Trabajo (CCT) </w:t>
      </w:r>
      <w:r w:rsidR="00D31957" w:rsidRPr="00B36756">
        <w:rPr>
          <w:rFonts w:ascii="Palatino Linotype" w:hAnsi="Palatino Linotype"/>
          <w:lang w:val="es-ES"/>
        </w:rPr>
        <w:t>15EPRO324E, sobre estos documentos, el recurrente se inconformó porque no se contiene las firmas de las autoridades, sin embargo, el Sujeto Obligado emitió, en informe justificado, un acuerdo de clasificación mediante el cual refiere que se clasific</w:t>
      </w:r>
      <w:r w:rsidR="00744C19" w:rsidRPr="00B36756">
        <w:rPr>
          <w:rFonts w:ascii="Palatino Linotype" w:hAnsi="Palatino Linotype"/>
          <w:lang w:val="es-ES"/>
        </w:rPr>
        <w:t>ó como confidencial la información relativa a los nombres que aparecen en las actas.</w:t>
      </w:r>
    </w:p>
    <w:p w:rsidR="003132AD" w:rsidRPr="00B36756" w:rsidRDefault="003132AD" w:rsidP="00B36756">
      <w:pPr>
        <w:pStyle w:val="Prrafodelista"/>
        <w:spacing w:line="18pt" w:lineRule="auto"/>
        <w:rPr>
          <w:rFonts w:ascii="Palatino Linotype" w:hAnsi="Palatino Linotype"/>
          <w:lang w:val="es-ES"/>
        </w:rPr>
      </w:pPr>
    </w:p>
    <w:p w:rsidR="003132AD" w:rsidRPr="00B36756" w:rsidRDefault="003132AD"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t>Contrario a lo anterior, los documentos remitidos en respuesta contienen los nombres y firmas tanto de los padres de familia como de las autoridades escolares.</w:t>
      </w:r>
    </w:p>
    <w:p w:rsidR="003132AD" w:rsidRPr="00B36756" w:rsidRDefault="003132AD" w:rsidP="00B36756">
      <w:pPr>
        <w:pStyle w:val="Prrafodelista"/>
        <w:spacing w:line="18pt" w:lineRule="auto"/>
        <w:rPr>
          <w:rFonts w:ascii="Palatino Linotype" w:hAnsi="Palatino Linotype"/>
          <w:lang w:val="es-ES"/>
        </w:rPr>
      </w:pPr>
    </w:p>
    <w:p w:rsidR="003132AD" w:rsidRPr="00B36756" w:rsidRDefault="003132AD" w:rsidP="00B36756">
      <w:pPr>
        <w:pStyle w:val="Prrafodelista"/>
        <w:numPr>
          <w:ilvl w:val="0"/>
          <w:numId w:val="1"/>
        </w:numPr>
        <w:spacing w:line="18pt" w:lineRule="auto"/>
        <w:ind w:start="0pt" w:firstLine="0pt"/>
        <w:jc w:val="both"/>
        <w:rPr>
          <w:rFonts w:ascii="Palatino Linotype" w:eastAsia="Calibri" w:hAnsi="Palatino Linotype" w:cs="Arial"/>
        </w:rPr>
      </w:pPr>
      <w:r w:rsidRPr="00B36756">
        <w:rPr>
          <w:rFonts w:ascii="Palatino Linotype" w:eastAsia="Calibri" w:hAnsi="Palatino Linotype" w:cs="Arial"/>
        </w:rPr>
        <w:t>Si bien es cierto, los datos personales son todos aquellos concernientes a una persona, identificada o identificable; sin embargo, no todos los datos personales son susceptibles de clasificarse como confidenciales.</w:t>
      </w:r>
    </w:p>
    <w:p w:rsidR="003132AD" w:rsidRPr="00B36756" w:rsidRDefault="003132AD" w:rsidP="00B36756">
      <w:pPr>
        <w:pStyle w:val="Prrafodelista"/>
        <w:spacing w:line="18pt" w:lineRule="auto"/>
        <w:rPr>
          <w:rFonts w:ascii="Palatino Linotype" w:eastAsia="Calibri" w:hAnsi="Palatino Linotype" w:cs="Arial"/>
        </w:rPr>
      </w:pPr>
    </w:p>
    <w:p w:rsidR="003132AD" w:rsidRPr="00B36756" w:rsidRDefault="003132AD" w:rsidP="00B36756">
      <w:pPr>
        <w:pStyle w:val="Prrafodelista"/>
        <w:numPr>
          <w:ilvl w:val="0"/>
          <w:numId w:val="1"/>
        </w:numPr>
        <w:spacing w:line="18pt" w:lineRule="auto"/>
        <w:ind w:start="0pt" w:firstLine="0pt"/>
        <w:jc w:val="both"/>
        <w:rPr>
          <w:rFonts w:ascii="Palatino Linotype" w:eastAsia="Calibri" w:hAnsi="Palatino Linotype" w:cs="Arial"/>
        </w:rPr>
      </w:pPr>
      <w:r w:rsidRPr="00B36756">
        <w:rPr>
          <w:rFonts w:ascii="Palatino Linotype" w:eastAsia="Calibri" w:hAnsi="Palatino Linotype" w:cs="Arial"/>
        </w:rPr>
        <w:t>Este Órgano Garante debe tutelar de manera efectiva el ejercicio del derecho de acceso a la información y, al mismo tiempo, se le confirió la protección a los datos personales, dos derechos que constantemente se encuentran en un mismo escenario y</w:t>
      </w:r>
      <w:r w:rsidR="00780747" w:rsidRPr="00B36756">
        <w:rPr>
          <w:rFonts w:ascii="Palatino Linotype" w:eastAsia="Calibri" w:hAnsi="Palatino Linotype" w:cs="Arial"/>
        </w:rPr>
        <w:t>,</w:t>
      </w:r>
      <w:r w:rsidRPr="00B36756">
        <w:rPr>
          <w:rFonts w:ascii="Palatino Linotype" w:eastAsia="Calibri" w:hAnsi="Palatino Linotype" w:cs="Arial"/>
        </w:rPr>
        <w:t xml:space="preserve"> trae como consecuencia</w:t>
      </w:r>
      <w:r w:rsidR="00780747" w:rsidRPr="00B36756">
        <w:rPr>
          <w:rFonts w:ascii="Palatino Linotype" w:eastAsia="Calibri" w:hAnsi="Palatino Linotype" w:cs="Arial"/>
        </w:rPr>
        <w:t>,</w:t>
      </w:r>
      <w:r w:rsidRPr="00B36756">
        <w:rPr>
          <w:rFonts w:ascii="Palatino Linotype" w:eastAsia="Calibri" w:hAnsi="Palatino Linotype" w:cs="Arial"/>
        </w:rPr>
        <w:t xml:space="preserve"> </w:t>
      </w:r>
      <w:r w:rsidR="00780747" w:rsidRPr="00B36756">
        <w:rPr>
          <w:rFonts w:ascii="Palatino Linotype" w:eastAsia="Calibri" w:hAnsi="Palatino Linotype" w:cs="Arial"/>
        </w:rPr>
        <w:t xml:space="preserve">la necesidad de realizar </w:t>
      </w:r>
      <w:r w:rsidRPr="00B36756">
        <w:rPr>
          <w:rFonts w:ascii="Palatino Linotype" w:eastAsia="Calibri" w:hAnsi="Palatino Linotype" w:cs="Arial"/>
        </w:rPr>
        <w:t>una ponderación de derechos.</w:t>
      </w:r>
    </w:p>
    <w:p w:rsidR="003132AD" w:rsidRPr="00B36756" w:rsidRDefault="003132AD" w:rsidP="00B36756">
      <w:pPr>
        <w:pStyle w:val="Prrafodelista"/>
        <w:spacing w:line="18pt" w:lineRule="auto"/>
        <w:ind w:start="0pt"/>
        <w:jc w:val="both"/>
        <w:rPr>
          <w:rFonts w:ascii="Palatino Linotype" w:eastAsia="Calibri" w:hAnsi="Palatino Linotype" w:cs="Arial"/>
        </w:rPr>
      </w:pPr>
    </w:p>
    <w:p w:rsidR="003132AD" w:rsidRPr="00B36756" w:rsidRDefault="003132AD" w:rsidP="00B36756">
      <w:pPr>
        <w:pStyle w:val="Prrafodelista"/>
        <w:numPr>
          <w:ilvl w:val="0"/>
          <w:numId w:val="1"/>
        </w:numPr>
        <w:spacing w:line="18pt" w:lineRule="auto"/>
        <w:ind w:start="0pt" w:firstLine="0pt"/>
        <w:jc w:val="both"/>
        <w:rPr>
          <w:rFonts w:ascii="Palatino Linotype" w:eastAsia="Calibri" w:hAnsi="Palatino Linotype" w:cs="Arial"/>
        </w:rPr>
      </w:pPr>
      <w:r w:rsidRPr="00B36756">
        <w:rPr>
          <w:rFonts w:ascii="Palatino Linotype" w:eastAsia="Calibri" w:hAnsi="Palatino Linotype" w:cs="Arial"/>
        </w:rPr>
        <w:t>Como se ha dicho, las personas que laboran para instituciones públicas adquieren la calidad de servidores públicos, en consecuencia, el régimen de protección de sus datos personales debe ser menor, debido a la naturaleza de las funciones, atribuciones y competencias del cargo que ostenta</w:t>
      </w:r>
      <w:r w:rsidR="00780747" w:rsidRPr="00B36756">
        <w:rPr>
          <w:rFonts w:ascii="Palatino Linotype" w:eastAsia="Calibri" w:hAnsi="Palatino Linotype" w:cs="Arial"/>
        </w:rPr>
        <w:t>n</w:t>
      </w:r>
      <w:r w:rsidRPr="00B36756">
        <w:rPr>
          <w:rFonts w:ascii="Palatino Linotype" w:eastAsia="Calibri" w:hAnsi="Palatino Linotype" w:cs="Arial"/>
        </w:rPr>
        <w:t>. Con esto no se quiere decir que su derecho a la protección de sus datos personales se encuentra extinto; solo disminuye el régimen de protección sobre algunos datos personales, s</w:t>
      </w:r>
      <w:r w:rsidR="00780747" w:rsidRPr="00B36756">
        <w:rPr>
          <w:rFonts w:ascii="Palatino Linotype" w:eastAsia="Calibri" w:hAnsi="Palatino Linotype" w:cs="Arial"/>
        </w:rPr>
        <w:t>iempre y cuando no se vulnere su esfera más íntima</w:t>
      </w:r>
      <w:r w:rsidRPr="00B36756">
        <w:rPr>
          <w:rFonts w:ascii="Palatino Linotype" w:eastAsia="Calibri" w:hAnsi="Palatino Linotype" w:cs="Arial"/>
        </w:rPr>
        <w:t>.</w:t>
      </w:r>
    </w:p>
    <w:p w:rsidR="003132AD" w:rsidRPr="00B36756" w:rsidRDefault="003132AD" w:rsidP="00B36756">
      <w:pPr>
        <w:pStyle w:val="Prrafodelista"/>
        <w:spacing w:line="18pt" w:lineRule="auto"/>
        <w:rPr>
          <w:rFonts w:ascii="Palatino Linotype" w:eastAsia="Calibri" w:hAnsi="Palatino Linotype" w:cs="Arial"/>
        </w:rPr>
      </w:pPr>
    </w:p>
    <w:p w:rsidR="00502606" w:rsidRPr="00B36756" w:rsidRDefault="003132AD" w:rsidP="00B36756">
      <w:pPr>
        <w:pStyle w:val="Prrafodelista"/>
        <w:numPr>
          <w:ilvl w:val="0"/>
          <w:numId w:val="1"/>
        </w:numPr>
        <w:spacing w:line="18pt" w:lineRule="auto"/>
        <w:ind w:start="0pt" w:firstLine="0pt"/>
        <w:jc w:val="both"/>
        <w:rPr>
          <w:rFonts w:ascii="Palatino Linotype" w:eastAsia="Calibri" w:hAnsi="Palatino Linotype" w:cs="Arial"/>
        </w:rPr>
      </w:pPr>
      <w:r w:rsidRPr="00B36756">
        <w:rPr>
          <w:rFonts w:ascii="Palatino Linotype" w:eastAsia="Calibri" w:hAnsi="Palatino Linotype" w:cs="Arial"/>
        </w:rPr>
        <w:t>Los datos personales de los servidores públicos gozan de un régimen de protección menor</w:t>
      </w:r>
      <w:r w:rsidR="00780747" w:rsidRPr="00B36756">
        <w:rPr>
          <w:rFonts w:ascii="Palatino Linotype" w:eastAsia="Calibri" w:hAnsi="Palatino Linotype" w:cs="Arial"/>
        </w:rPr>
        <w:t>,</w:t>
      </w:r>
      <w:r w:rsidRPr="00B36756">
        <w:rPr>
          <w:rFonts w:ascii="Palatino Linotype" w:eastAsia="Calibri" w:hAnsi="Palatino Linotype" w:cs="Arial"/>
        </w:rPr>
        <w:t xml:space="preserve"> al de una persona física totalmente ajena al quehacer gubernamental, debido a que se desempeñan en una Institución Pública, reciben y ejercen recursos públicos y, además, el cargo, las funciones, atribuciones y </w:t>
      </w:r>
      <w:r w:rsidRPr="00B36756">
        <w:rPr>
          <w:rFonts w:ascii="Palatino Linotype" w:eastAsia="Calibri" w:hAnsi="Palatino Linotype" w:cs="Arial"/>
        </w:rPr>
        <w:lastRenderedPageBreak/>
        <w:t>competencias que les fueron conferidas deben ser abiertas al escrutinio público, así como toda la informac</w:t>
      </w:r>
      <w:r w:rsidR="00502606" w:rsidRPr="00B36756">
        <w:rPr>
          <w:rFonts w:ascii="Palatino Linotype" w:eastAsia="Calibri" w:hAnsi="Palatino Linotype" w:cs="Arial"/>
        </w:rPr>
        <w:t xml:space="preserve">ión que se derive de las mismas. </w:t>
      </w:r>
    </w:p>
    <w:p w:rsidR="00502606" w:rsidRPr="00B36756" w:rsidRDefault="00502606" w:rsidP="00B36756">
      <w:pPr>
        <w:pStyle w:val="Prrafodelista"/>
        <w:spacing w:line="18pt" w:lineRule="auto"/>
        <w:rPr>
          <w:rFonts w:ascii="Palatino Linotype" w:eastAsia="Calibri" w:hAnsi="Palatino Linotype" w:cs="Arial"/>
        </w:rPr>
      </w:pPr>
    </w:p>
    <w:p w:rsidR="003E3A93" w:rsidRPr="00B36756" w:rsidRDefault="00502606" w:rsidP="00B36756">
      <w:pPr>
        <w:pStyle w:val="Prrafodelista"/>
        <w:numPr>
          <w:ilvl w:val="0"/>
          <w:numId w:val="1"/>
        </w:numPr>
        <w:spacing w:line="18pt" w:lineRule="auto"/>
        <w:ind w:start="0pt" w:firstLine="0pt"/>
        <w:jc w:val="both"/>
        <w:rPr>
          <w:rFonts w:ascii="Palatino Linotype" w:eastAsia="Calibri" w:hAnsi="Palatino Linotype" w:cs="Arial"/>
        </w:rPr>
      </w:pPr>
      <w:r w:rsidRPr="00B36756">
        <w:rPr>
          <w:rFonts w:ascii="Palatino Linotype" w:eastAsia="Calibri" w:hAnsi="Palatino Linotype" w:cs="Arial"/>
        </w:rPr>
        <w:t>No obstante, las personas físicas ajenas al quehacer gubernamental gozan de una protección más amplia sobre sus datos personales y</w:t>
      </w:r>
      <w:r w:rsidR="0056258A" w:rsidRPr="00B36756">
        <w:rPr>
          <w:rFonts w:ascii="Palatino Linotype" w:eastAsia="Calibri" w:hAnsi="Palatino Linotype" w:cs="Arial"/>
        </w:rPr>
        <w:t>,</w:t>
      </w:r>
      <w:r w:rsidRPr="00B36756">
        <w:rPr>
          <w:rFonts w:ascii="Palatino Linotype" w:eastAsia="Calibri" w:hAnsi="Palatino Linotype" w:cs="Arial"/>
        </w:rPr>
        <w:t xml:space="preserve"> es deber de este </w:t>
      </w:r>
      <w:r w:rsidR="0056258A" w:rsidRPr="00B36756">
        <w:rPr>
          <w:rFonts w:ascii="Palatino Linotype" w:eastAsia="Calibri" w:hAnsi="Palatino Linotype" w:cs="Arial"/>
        </w:rPr>
        <w:t>Instituto garantizar dicha protección. En el presente caso en particular, los documento remitidos en respuesta contienen nombres y firmas personas que forman parte de la Mesa Directiva de la Asociación de Padres de Familia de la escuela, si bien, suponiendo sin conceder que sus nombres pudieran ser públicos derivado de que son el vínculo con las autoridades escolares para el beneficio de la escuela y, de cierta manera ejercen actos de autoridad dentro de la escuela, pero también lo es que, las firmas no son sujetas al e</w:t>
      </w:r>
      <w:r w:rsidR="00C66287" w:rsidRPr="00B36756">
        <w:rPr>
          <w:rFonts w:ascii="Palatino Linotype" w:eastAsia="Calibri" w:hAnsi="Palatino Linotype" w:cs="Arial"/>
        </w:rPr>
        <w:t xml:space="preserve">scrutinio público, contrario a las firmas de servidores públicos, </w:t>
      </w:r>
      <w:r w:rsidR="002076DF" w:rsidRPr="00B36756">
        <w:rPr>
          <w:rFonts w:ascii="Palatino Linotype" w:eastAsia="Calibri" w:hAnsi="Palatino Linotype" w:cs="Arial"/>
        </w:rPr>
        <w:t xml:space="preserve">pues las firmas de estos últimos son públicas derivado de que, a través de ellas, se vincula al ejercicio de la función pública, dado a que </w:t>
      </w:r>
      <w:r w:rsidR="00B12E01" w:rsidRPr="00B36756">
        <w:rPr>
          <w:rFonts w:ascii="Palatino Linotype" w:eastAsia="Calibri" w:hAnsi="Palatino Linotype" w:cs="Arial"/>
        </w:rPr>
        <w:t xml:space="preserve">se </w:t>
      </w:r>
      <w:r w:rsidR="002076DF" w:rsidRPr="00B36756">
        <w:rPr>
          <w:rFonts w:ascii="Palatino Linotype" w:eastAsia="Calibri" w:hAnsi="Palatino Linotype" w:cs="Arial"/>
        </w:rPr>
        <w:t>documenta y rinde cuentas sobre el ejercicio de las funciones, atribuciones y competencias que se les ha conferido</w:t>
      </w:r>
      <w:r w:rsidR="003E3A93" w:rsidRPr="00B36756">
        <w:rPr>
          <w:rFonts w:ascii="Palatino Linotype" w:eastAsia="Calibri" w:hAnsi="Palatino Linotype" w:cs="Arial"/>
        </w:rPr>
        <w:t>, sirve de sustento el criterio orientador 10-10 emitido por el entonces Instituto Federal de Acceso a la Información Pública que establece lo siguiente:</w:t>
      </w:r>
    </w:p>
    <w:p w:rsidR="003E3A93" w:rsidRPr="00B36756" w:rsidRDefault="003E3A93" w:rsidP="00B36756">
      <w:pPr>
        <w:pStyle w:val="Prrafodelista"/>
        <w:spacing w:line="18pt" w:lineRule="auto"/>
        <w:rPr>
          <w:rFonts w:ascii="Palatino Linotype" w:eastAsia="Calibri" w:hAnsi="Palatino Linotype" w:cs="Arial"/>
          <w:highlight w:val="cyan"/>
        </w:rPr>
      </w:pPr>
    </w:p>
    <w:p w:rsidR="003E3A93" w:rsidRPr="00B36756" w:rsidRDefault="003E3A93" w:rsidP="00B36756">
      <w:pPr>
        <w:spacing w:before="3.80pt" w:line="18pt" w:lineRule="auto"/>
        <w:ind w:start="28.35pt" w:end="28.35pt"/>
        <w:jc w:val="both"/>
        <w:rPr>
          <w:rFonts w:ascii="Palatino Linotype" w:eastAsia="Arial" w:hAnsi="Palatino Linotype" w:cs="Arial"/>
          <w:i/>
        </w:rPr>
      </w:pPr>
      <w:r w:rsidRPr="00B36756">
        <w:rPr>
          <w:rFonts w:ascii="Palatino Linotype" w:eastAsia="Arial" w:hAnsi="Palatino Linotype" w:cs="Arial"/>
          <w:b/>
          <w:i/>
        </w:rPr>
        <w:t>La</w:t>
      </w:r>
      <w:r w:rsidRPr="00B36756">
        <w:rPr>
          <w:rFonts w:ascii="Palatino Linotype" w:eastAsia="Arial" w:hAnsi="Palatino Linotype" w:cs="Arial"/>
          <w:b/>
          <w:i/>
          <w:spacing w:val="2"/>
        </w:rPr>
        <w:t xml:space="preserve"> </w:t>
      </w:r>
      <w:r w:rsidRPr="00B36756">
        <w:rPr>
          <w:rFonts w:ascii="Palatino Linotype" w:eastAsia="Arial" w:hAnsi="Palatino Linotype" w:cs="Arial"/>
          <w:b/>
          <w:i/>
        </w:rPr>
        <w:t>firma</w:t>
      </w:r>
      <w:r w:rsidRPr="00B36756">
        <w:rPr>
          <w:rFonts w:ascii="Palatino Linotype" w:eastAsia="Arial" w:hAnsi="Palatino Linotype" w:cs="Arial"/>
          <w:b/>
          <w:i/>
          <w:spacing w:val="3"/>
        </w:rPr>
        <w:t xml:space="preserve"> </w:t>
      </w:r>
      <w:r w:rsidRPr="00B36756">
        <w:rPr>
          <w:rFonts w:ascii="Palatino Linotype" w:eastAsia="Arial" w:hAnsi="Palatino Linotype" w:cs="Arial"/>
          <w:b/>
          <w:i/>
        </w:rPr>
        <w:t>de los</w:t>
      </w:r>
      <w:r w:rsidRPr="00B36756">
        <w:rPr>
          <w:rFonts w:ascii="Palatino Linotype" w:eastAsia="Arial" w:hAnsi="Palatino Linotype" w:cs="Arial"/>
          <w:b/>
          <w:i/>
          <w:spacing w:val="3"/>
        </w:rPr>
        <w:t xml:space="preserve"> </w:t>
      </w:r>
      <w:r w:rsidRPr="00B36756">
        <w:rPr>
          <w:rFonts w:ascii="Palatino Linotype" w:eastAsia="Arial" w:hAnsi="Palatino Linotype" w:cs="Arial"/>
          <w:b/>
          <w:i/>
          <w:spacing w:val="-1"/>
        </w:rPr>
        <w:t>s</w:t>
      </w:r>
      <w:r w:rsidRPr="00B36756">
        <w:rPr>
          <w:rFonts w:ascii="Palatino Linotype" w:eastAsia="Arial" w:hAnsi="Palatino Linotype" w:cs="Arial"/>
          <w:b/>
          <w:i/>
          <w:spacing w:val="1"/>
        </w:rPr>
        <w:t>e</w:t>
      </w:r>
      <w:r w:rsidRPr="00B36756">
        <w:rPr>
          <w:rFonts w:ascii="Palatino Linotype" w:eastAsia="Arial" w:hAnsi="Palatino Linotype" w:cs="Arial"/>
          <w:b/>
          <w:i/>
          <w:spacing w:val="-2"/>
        </w:rPr>
        <w:t>r</w:t>
      </w:r>
      <w:r w:rsidRPr="00B36756">
        <w:rPr>
          <w:rFonts w:ascii="Palatino Linotype" w:eastAsia="Arial" w:hAnsi="Palatino Linotype" w:cs="Arial"/>
          <w:b/>
          <w:i/>
          <w:spacing w:val="-4"/>
        </w:rPr>
        <w:t>v</w:t>
      </w:r>
      <w:r w:rsidRPr="00B36756">
        <w:rPr>
          <w:rFonts w:ascii="Palatino Linotype" w:eastAsia="Arial" w:hAnsi="Palatino Linotype" w:cs="Arial"/>
          <w:b/>
          <w:i/>
        </w:rPr>
        <w:t>i</w:t>
      </w:r>
      <w:r w:rsidRPr="00B36756">
        <w:rPr>
          <w:rFonts w:ascii="Palatino Linotype" w:eastAsia="Arial" w:hAnsi="Palatino Linotype" w:cs="Arial"/>
          <w:b/>
          <w:i/>
          <w:spacing w:val="2"/>
        </w:rPr>
        <w:t>d</w:t>
      </w:r>
      <w:r w:rsidRPr="00B36756">
        <w:rPr>
          <w:rFonts w:ascii="Palatino Linotype" w:eastAsia="Arial" w:hAnsi="Palatino Linotype" w:cs="Arial"/>
          <w:b/>
          <w:i/>
        </w:rPr>
        <w:t>or</w:t>
      </w:r>
      <w:r w:rsidRPr="00B36756">
        <w:rPr>
          <w:rFonts w:ascii="Palatino Linotype" w:eastAsia="Arial" w:hAnsi="Palatino Linotype" w:cs="Arial"/>
          <w:b/>
          <w:i/>
          <w:spacing w:val="1"/>
        </w:rPr>
        <w:t>e</w:t>
      </w:r>
      <w:r w:rsidRPr="00B36756">
        <w:rPr>
          <w:rFonts w:ascii="Palatino Linotype" w:eastAsia="Arial" w:hAnsi="Palatino Linotype" w:cs="Arial"/>
          <w:b/>
          <w:i/>
        </w:rPr>
        <w:t>s</w:t>
      </w:r>
      <w:r w:rsidRPr="00B36756">
        <w:rPr>
          <w:rFonts w:ascii="Palatino Linotype" w:eastAsia="Arial" w:hAnsi="Palatino Linotype" w:cs="Arial"/>
          <w:b/>
          <w:i/>
          <w:spacing w:val="2"/>
        </w:rPr>
        <w:t xml:space="preserve"> </w:t>
      </w:r>
      <w:r w:rsidRPr="00B36756">
        <w:rPr>
          <w:rFonts w:ascii="Palatino Linotype" w:eastAsia="Arial" w:hAnsi="Palatino Linotype" w:cs="Arial"/>
          <w:b/>
          <w:i/>
        </w:rPr>
        <w:t>públi</w:t>
      </w:r>
      <w:r w:rsidRPr="00B36756">
        <w:rPr>
          <w:rFonts w:ascii="Palatino Linotype" w:eastAsia="Arial" w:hAnsi="Palatino Linotype" w:cs="Arial"/>
          <w:b/>
          <w:i/>
          <w:spacing w:val="1"/>
        </w:rPr>
        <w:t>c</w:t>
      </w:r>
      <w:r w:rsidRPr="00B36756">
        <w:rPr>
          <w:rFonts w:ascii="Palatino Linotype" w:eastAsia="Arial" w:hAnsi="Palatino Linotype" w:cs="Arial"/>
          <w:b/>
          <w:i/>
        </w:rPr>
        <w:t xml:space="preserve">os </w:t>
      </w:r>
      <w:r w:rsidRPr="00B36756">
        <w:rPr>
          <w:rFonts w:ascii="Palatino Linotype" w:eastAsia="Arial" w:hAnsi="Palatino Linotype" w:cs="Arial"/>
          <w:b/>
          <w:i/>
          <w:spacing w:val="1"/>
        </w:rPr>
        <w:t>e</w:t>
      </w:r>
      <w:r w:rsidRPr="00B36756">
        <w:rPr>
          <w:rFonts w:ascii="Palatino Linotype" w:eastAsia="Arial" w:hAnsi="Palatino Linotype" w:cs="Arial"/>
          <w:b/>
          <w:i/>
        </w:rPr>
        <w:t>s informa</w:t>
      </w:r>
      <w:r w:rsidRPr="00B36756">
        <w:rPr>
          <w:rFonts w:ascii="Palatino Linotype" w:eastAsia="Arial" w:hAnsi="Palatino Linotype" w:cs="Arial"/>
          <w:b/>
          <w:i/>
          <w:spacing w:val="1"/>
        </w:rPr>
        <w:t>c</w:t>
      </w:r>
      <w:r w:rsidRPr="00B36756">
        <w:rPr>
          <w:rFonts w:ascii="Palatino Linotype" w:eastAsia="Arial" w:hAnsi="Palatino Linotype" w:cs="Arial"/>
          <w:b/>
          <w:i/>
        </w:rPr>
        <w:t>ión</w:t>
      </w:r>
      <w:r w:rsidRPr="00B36756">
        <w:rPr>
          <w:rFonts w:ascii="Palatino Linotype" w:eastAsia="Arial" w:hAnsi="Palatino Linotype" w:cs="Arial"/>
          <w:b/>
          <w:i/>
          <w:spacing w:val="2"/>
        </w:rPr>
        <w:t xml:space="preserve"> </w:t>
      </w:r>
      <w:r w:rsidRPr="00B36756">
        <w:rPr>
          <w:rFonts w:ascii="Palatino Linotype" w:eastAsia="Arial" w:hAnsi="Palatino Linotype" w:cs="Arial"/>
          <w:b/>
          <w:i/>
        </w:rPr>
        <w:t xml:space="preserve">de </w:t>
      </w:r>
      <w:r w:rsidRPr="00B36756">
        <w:rPr>
          <w:rFonts w:ascii="Palatino Linotype" w:eastAsia="Arial" w:hAnsi="Palatino Linotype" w:cs="Arial"/>
          <w:b/>
          <w:i/>
          <w:spacing w:val="1"/>
        </w:rPr>
        <w:t>ca</w:t>
      </w:r>
      <w:r w:rsidRPr="00B36756">
        <w:rPr>
          <w:rFonts w:ascii="Palatino Linotype" w:eastAsia="Arial" w:hAnsi="Palatino Linotype" w:cs="Arial"/>
          <w:b/>
          <w:i/>
          <w:spacing w:val="-2"/>
        </w:rPr>
        <w:t>r</w:t>
      </w:r>
      <w:r w:rsidRPr="00B36756">
        <w:rPr>
          <w:rFonts w:ascii="Palatino Linotype" w:eastAsia="Arial" w:hAnsi="Palatino Linotype" w:cs="Arial"/>
          <w:b/>
          <w:i/>
          <w:spacing w:val="1"/>
        </w:rPr>
        <w:t>ác</w:t>
      </w:r>
      <w:r w:rsidRPr="00B36756">
        <w:rPr>
          <w:rFonts w:ascii="Palatino Linotype" w:eastAsia="Arial" w:hAnsi="Palatino Linotype" w:cs="Arial"/>
          <w:b/>
          <w:i/>
        </w:rPr>
        <w:t>ter</w:t>
      </w:r>
      <w:r w:rsidRPr="00B36756">
        <w:rPr>
          <w:rFonts w:ascii="Palatino Linotype" w:eastAsia="Arial" w:hAnsi="Palatino Linotype" w:cs="Arial"/>
          <w:b/>
          <w:i/>
          <w:spacing w:val="2"/>
        </w:rPr>
        <w:t xml:space="preserve"> </w:t>
      </w:r>
      <w:r w:rsidRPr="00B36756">
        <w:rPr>
          <w:rFonts w:ascii="Palatino Linotype" w:eastAsia="Arial" w:hAnsi="Palatino Linotype" w:cs="Arial"/>
          <w:b/>
          <w:i/>
        </w:rPr>
        <w:t>públ</w:t>
      </w:r>
      <w:r w:rsidRPr="00B36756">
        <w:rPr>
          <w:rFonts w:ascii="Palatino Linotype" w:eastAsia="Arial" w:hAnsi="Palatino Linotype" w:cs="Arial"/>
          <w:b/>
          <w:i/>
          <w:spacing w:val="-2"/>
        </w:rPr>
        <w:t>i</w:t>
      </w:r>
      <w:r w:rsidRPr="00B36756">
        <w:rPr>
          <w:rFonts w:ascii="Palatino Linotype" w:eastAsia="Arial" w:hAnsi="Palatino Linotype" w:cs="Arial"/>
          <w:b/>
          <w:i/>
          <w:spacing w:val="1"/>
        </w:rPr>
        <w:t>c</w:t>
      </w:r>
      <w:r w:rsidRPr="00B36756">
        <w:rPr>
          <w:rFonts w:ascii="Palatino Linotype" w:eastAsia="Arial" w:hAnsi="Palatino Linotype" w:cs="Arial"/>
          <w:b/>
          <w:i/>
        </w:rPr>
        <w:t xml:space="preserve">o </w:t>
      </w:r>
      <w:r w:rsidRPr="00B36756">
        <w:rPr>
          <w:rFonts w:ascii="Palatino Linotype" w:eastAsia="Arial" w:hAnsi="Palatino Linotype" w:cs="Arial"/>
          <w:b/>
          <w:i/>
          <w:spacing w:val="1"/>
        </w:rPr>
        <w:t>c</w:t>
      </w:r>
      <w:r w:rsidRPr="00B36756">
        <w:rPr>
          <w:rFonts w:ascii="Palatino Linotype" w:eastAsia="Arial" w:hAnsi="Palatino Linotype" w:cs="Arial"/>
          <w:b/>
          <w:i/>
        </w:rPr>
        <w:t>uando</w:t>
      </w:r>
      <w:r w:rsidRPr="00B36756">
        <w:rPr>
          <w:rFonts w:ascii="Palatino Linotype" w:eastAsia="Arial" w:hAnsi="Palatino Linotype" w:cs="Arial"/>
          <w:b/>
          <w:i/>
          <w:spacing w:val="2"/>
        </w:rPr>
        <w:t xml:space="preserve"> </w:t>
      </w:r>
      <w:r w:rsidRPr="00B36756">
        <w:rPr>
          <w:rFonts w:ascii="Palatino Linotype" w:eastAsia="Arial" w:hAnsi="Palatino Linotype" w:cs="Arial"/>
          <w:b/>
          <w:i/>
          <w:spacing w:val="-1"/>
        </w:rPr>
        <w:t>é</w:t>
      </w:r>
      <w:r w:rsidRPr="00B36756">
        <w:rPr>
          <w:rFonts w:ascii="Palatino Linotype" w:eastAsia="Arial" w:hAnsi="Palatino Linotype" w:cs="Arial"/>
          <w:b/>
          <w:i/>
          <w:spacing w:val="1"/>
        </w:rPr>
        <w:t>s</w:t>
      </w:r>
      <w:r w:rsidRPr="00B36756">
        <w:rPr>
          <w:rFonts w:ascii="Palatino Linotype" w:eastAsia="Arial" w:hAnsi="Palatino Linotype" w:cs="Arial"/>
          <w:b/>
          <w:i/>
        </w:rPr>
        <w:t>ta</w:t>
      </w:r>
      <w:r w:rsidRPr="00B36756">
        <w:rPr>
          <w:rFonts w:ascii="Palatino Linotype" w:eastAsia="Arial" w:hAnsi="Palatino Linotype" w:cs="Arial"/>
          <w:b/>
          <w:i/>
          <w:spacing w:val="1"/>
        </w:rPr>
        <w:t xml:space="preserve"> e</w:t>
      </w:r>
      <w:r w:rsidRPr="00B36756">
        <w:rPr>
          <w:rFonts w:ascii="Palatino Linotype" w:eastAsia="Arial" w:hAnsi="Palatino Linotype" w:cs="Arial"/>
          <w:b/>
          <w:i/>
        </w:rPr>
        <w:t>s</w:t>
      </w:r>
      <w:r w:rsidRPr="00B36756">
        <w:rPr>
          <w:rFonts w:ascii="Palatino Linotype" w:eastAsia="Arial" w:hAnsi="Palatino Linotype" w:cs="Arial"/>
          <w:b/>
          <w:i/>
          <w:spacing w:val="1"/>
        </w:rPr>
        <w:t xml:space="preserve"> </w:t>
      </w:r>
      <w:r w:rsidRPr="00B36756">
        <w:rPr>
          <w:rFonts w:ascii="Palatino Linotype" w:eastAsia="Arial" w:hAnsi="Palatino Linotype" w:cs="Arial"/>
          <w:b/>
          <w:i/>
        </w:rPr>
        <w:t>u</w:t>
      </w:r>
      <w:r w:rsidRPr="00B36756">
        <w:rPr>
          <w:rFonts w:ascii="Palatino Linotype" w:eastAsia="Arial" w:hAnsi="Palatino Linotype" w:cs="Arial"/>
          <w:b/>
          <w:i/>
          <w:spacing w:val="-1"/>
        </w:rPr>
        <w:t>t</w:t>
      </w:r>
      <w:r w:rsidRPr="00B36756">
        <w:rPr>
          <w:rFonts w:ascii="Palatino Linotype" w:eastAsia="Arial" w:hAnsi="Palatino Linotype" w:cs="Arial"/>
          <w:b/>
          <w:i/>
        </w:rPr>
        <w:t>i</w:t>
      </w:r>
      <w:r w:rsidRPr="00B36756">
        <w:rPr>
          <w:rFonts w:ascii="Palatino Linotype" w:eastAsia="Arial" w:hAnsi="Palatino Linotype" w:cs="Arial"/>
          <w:b/>
          <w:i/>
          <w:spacing w:val="1"/>
        </w:rPr>
        <w:t>l</w:t>
      </w:r>
      <w:r w:rsidRPr="00B36756">
        <w:rPr>
          <w:rFonts w:ascii="Palatino Linotype" w:eastAsia="Arial" w:hAnsi="Palatino Linotype" w:cs="Arial"/>
          <w:b/>
          <w:i/>
        </w:rPr>
        <w:t>i</w:t>
      </w:r>
      <w:r w:rsidRPr="00B36756">
        <w:rPr>
          <w:rFonts w:ascii="Palatino Linotype" w:eastAsia="Arial" w:hAnsi="Palatino Linotype" w:cs="Arial"/>
          <w:b/>
          <w:i/>
          <w:spacing w:val="-2"/>
        </w:rPr>
        <w:t>z</w:t>
      </w:r>
      <w:r w:rsidRPr="00B36756">
        <w:rPr>
          <w:rFonts w:ascii="Palatino Linotype" w:eastAsia="Arial" w:hAnsi="Palatino Linotype" w:cs="Arial"/>
          <w:b/>
          <w:i/>
          <w:spacing w:val="1"/>
        </w:rPr>
        <w:t>a</w:t>
      </w:r>
      <w:r w:rsidRPr="00B36756">
        <w:rPr>
          <w:rFonts w:ascii="Palatino Linotype" w:eastAsia="Arial" w:hAnsi="Palatino Linotype" w:cs="Arial"/>
          <w:b/>
          <w:i/>
        </w:rPr>
        <w:t>da</w:t>
      </w:r>
      <w:r w:rsidRPr="00B36756">
        <w:rPr>
          <w:rFonts w:ascii="Palatino Linotype" w:eastAsia="Arial" w:hAnsi="Palatino Linotype" w:cs="Arial"/>
          <w:b/>
          <w:i/>
          <w:spacing w:val="1"/>
        </w:rPr>
        <w:t xml:space="preserve"> e</w:t>
      </w:r>
      <w:r w:rsidRPr="00B36756">
        <w:rPr>
          <w:rFonts w:ascii="Palatino Linotype" w:eastAsia="Arial" w:hAnsi="Palatino Linotype" w:cs="Arial"/>
          <w:b/>
          <w:i/>
        </w:rPr>
        <w:t xml:space="preserve">n </w:t>
      </w:r>
      <w:r w:rsidRPr="00B36756">
        <w:rPr>
          <w:rFonts w:ascii="Palatino Linotype" w:eastAsia="Arial" w:hAnsi="Palatino Linotype" w:cs="Arial"/>
          <w:b/>
          <w:i/>
          <w:spacing w:val="1"/>
        </w:rPr>
        <w:t>e</w:t>
      </w:r>
      <w:r w:rsidRPr="00B36756">
        <w:rPr>
          <w:rFonts w:ascii="Palatino Linotype" w:eastAsia="Arial" w:hAnsi="Palatino Linotype" w:cs="Arial"/>
          <w:b/>
          <w:i/>
        </w:rPr>
        <w:t>l</w:t>
      </w:r>
      <w:r w:rsidRPr="00B36756">
        <w:rPr>
          <w:rFonts w:ascii="Palatino Linotype" w:eastAsia="Arial" w:hAnsi="Palatino Linotype" w:cs="Arial"/>
          <w:b/>
          <w:i/>
          <w:spacing w:val="1"/>
        </w:rPr>
        <w:t xml:space="preserve"> e</w:t>
      </w:r>
      <w:r w:rsidRPr="00B36756">
        <w:rPr>
          <w:rFonts w:ascii="Palatino Linotype" w:eastAsia="Arial" w:hAnsi="Palatino Linotype" w:cs="Arial"/>
          <w:b/>
          <w:i/>
          <w:spacing w:val="-2"/>
        </w:rPr>
        <w:t>j</w:t>
      </w:r>
      <w:r w:rsidRPr="00B36756">
        <w:rPr>
          <w:rFonts w:ascii="Palatino Linotype" w:eastAsia="Arial" w:hAnsi="Palatino Linotype" w:cs="Arial"/>
          <w:b/>
          <w:i/>
          <w:spacing w:val="1"/>
        </w:rPr>
        <w:t>e</w:t>
      </w:r>
      <w:r w:rsidRPr="00B36756">
        <w:rPr>
          <w:rFonts w:ascii="Palatino Linotype" w:eastAsia="Arial" w:hAnsi="Palatino Linotype" w:cs="Arial"/>
          <w:b/>
          <w:i/>
        </w:rPr>
        <w:t>r</w:t>
      </w:r>
      <w:r w:rsidRPr="00B36756">
        <w:rPr>
          <w:rFonts w:ascii="Palatino Linotype" w:eastAsia="Arial" w:hAnsi="Palatino Linotype" w:cs="Arial"/>
          <w:b/>
          <w:i/>
          <w:spacing w:val="1"/>
        </w:rPr>
        <w:t>c</w:t>
      </w:r>
      <w:r w:rsidRPr="00B36756">
        <w:rPr>
          <w:rFonts w:ascii="Palatino Linotype" w:eastAsia="Arial" w:hAnsi="Palatino Linotype" w:cs="Arial"/>
          <w:b/>
          <w:i/>
          <w:spacing w:val="-2"/>
        </w:rPr>
        <w:t>i</w:t>
      </w:r>
      <w:r w:rsidRPr="00B36756">
        <w:rPr>
          <w:rFonts w:ascii="Palatino Linotype" w:eastAsia="Arial" w:hAnsi="Palatino Linotype" w:cs="Arial"/>
          <w:b/>
          <w:i/>
          <w:spacing w:val="1"/>
        </w:rPr>
        <w:t>c</w:t>
      </w:r>
      <w:r w:rsidRPr="00B36756">
        <w:rPr>
          <w:rFonts w:ascii="Palatino Linotype" w:eastAsia="Arial" w:hAnsi="Palatino Linotype" w:cs="Arial"/>
          <w:b/>
          <w:i/>
        </w:rPr>
        <w:t>io</w:t>
      </w:r>
      <w:r w:rsidRPr="00B36756">
        <w:rPr>
          <w:rFonts w:ascii="Palatino Linotype" w:eastAsia="Arial" w:hAnsi="Palatino Linotype" w:cs="Arial"/>
          <w:b/>
          <w:i/>
          <w:spacing w:val="3"/>
        </w:rPr>
        <w:t xml:space="preserve"> </w:t>
      </w:r>
      <w:r w:rsidRPr="00B36756">
        <w:rPr>
          <w:rFonts w:ascii="Palatino Linotype" w:eastAsia="Arial" w:hAnsi="Palatino Linotype" w:cs="Arial"/>
          <w:b/>
          <w:i/>
          <w:spacing w:val="-3"/>
        </w:rPr>
        <w:t>d</w:t>
      </w:r>
      <w:r w:rsidRPr="00B36756">
        <w:rPr>
          <w:rFonts w:ascii="Palatino Linotype" w:eastAsia="Arial" w:hAnsi="Palatino Linotype" w:cs="Arial"/>
          <w:b/>
          <w:i/>
        </w:rPr>
        <w:t>e</w:t>
      </w:r>
      <w:r w:rsidRPr="00B36756">
        <w:rPr>
          <w:rFonts w:ascii="Palatino Linotype" w:eastAsia="Arial" w:hAnsi="Palatino Linotype" w:cs="Arial"/>
          <w:b/>
          <w:i/>
          <w:spacing w:val="4"/>
        </w:rPr>
        <w:t xml:space="preserve"> </w:t>
      </w:r>
      <w:r w:rsidRPr="00B36756">
        <w:rPr>
          <w:rFonts w:ascii="Palatino Linotype" w:eastAsia="Arial" w:hAnsi="Palatino Linotype" w:cs="Arial"/>
          <w:b/>
          <w:i/>
          <w:spacing w:val="-2"/>
        </w:rPr>
        <w:t>l</w:t>
      </w:r>
      <w:r w:rsidRPr="00B36756">
        <w:rPr>
          <w:rFonts w:ascii="Palatino Linotype" w:eastAsia="Arial" w:hAnsi="Palatino Linotype" w:cs="Arial"/>
          <w:b/>
          <w:i/>
          <w:spacing w:val="1"/>
        </w:rPr>
        <w:t>a</w:t>
      </w:r>
      <w:r w:rsidRPr="00B36756">
        <w:rPr>
          <w:rFonts w:ascii="Palatino Linotype" w:eastAsia="Arial" w:hAnsi="Palatino Linotype" w:cs="Arial"/>
          <w:b/>
          <w:i/>
        </w:rPr>
        <w:t>s</w:t>
      </w:r>
      <w:r w:rsidRPr="00B36756">
        <w:rPr>
          <w:rFonts w:ascii="Palatino Linotype" w:eastAsia="Arial" w:hAnsi="Palatino Linotype" w:cs="Arial"/>
          <w:b/>
          <w:i/>
          <w:spacing w:val="1"/>
        </w:rPr>
        <w:t xml:space="preserve"> </w:t>
      </w:r>
      <w:r w:rsidRPr="00B36756">
        <w:rPr>
          <w:rFonts w:ascii="Palatino Linotype" w:eastAsia="Arial" w:hAnsi="Palatino Linotype" w:cs="Arial"/>
          <w:b/>
          <w:i/>
        </w:rPr>
        <w:t>fa</w:t>
      </w:r>
      <w:r w:rsidRPr="00B36756">
        <w:rPr>
          <w:rFonts w:ascii="Palatino Linotype" w:eastAsia="Arial" w:hAnsi="Palatino Linotype" w:cs="Arial"/>
          <w:b/>
          <w:i/>
          <w:spacing w:val="1"/>
        </w:rPr>
        <w:t>c</w:t>
      </w:r>
      <w:r w:rsidRPr="00B36756">
        <w:rPr>
          <w:rFonts w:ascii="Palatino Linotype" w:eastAsia="Arial" w:hAnsi="Palatino Linotype" w:cs="Arial"/>
          <w:b/>
          <w:i/>
        </w:rPr>
        <w:t>ulta</w:t>
      </w:r>
      <w:r w:rsidRPr="00B36756">
        <w:rPr>
          <w:rFonts w:ascii="Palatino Linotype" w:eastAsia="Arial" w:hAnsi="Palatino Linotype" w:cs="Arial"/>
          <w:b/>
          <w:i/>
          <w:spacing w:val="-2"/>
        </w:rPr>
        <w:t>d</w:t>
      </w:r>
      <w:r w:rsidRPr="00B36756">
        <w:rPr>
          <w:rFonts w:ascii="Palatino Linotype" w:eastAsia="Arial" w:hAnsi="Palatino Linotype" w:cs="Arial"/>
          <w:b/>
          <w:i/>
          <w:spacing w:val="1"/>
        </w:rPr>
        <w:t>e</w:t>
      </w:r>
      <w:r w:rsidRPr="00B36756">
        <w:rPr>
          <w:rFonts w:ascii="Palatino Linotype" w:eastAsia="Arial" w:hAnsi="Palatino Linotype" w:cs="Arial"/>
          <w:b/>
          <w:i/>
        </w:rPr>
        <w:t>s</w:t>
      </w:r>
      <w:r w:rsidRPr="00B36756">
        <w:rPr>
          <w:rFonts w:ascii="Palatino Linotype" w:eastAsia="Arial" w:hAnsi="Palatino Linotype" w:cs="Arial"/>
          <w:b/>
          <w:i/>
          <w:spacing w:val="1"/>
        </w:rPr>
        <w:t xml:space="preserve"> c</w:t>
      </w:r>
      <w:r w:rsidRPr="00B36756">
        <w:rPr>
          <w:rFonts w:ascii="Palatino Linotype" w:eastAsia="Arial" w:hAnsi="Palatino Linotype" w:cs="Arial"/>
          <w:b/>
          <w:i/>
        </w:rPr>
        <w:t>on</w:t>
      </w:r>
      <w:r w:rsidRPr="00B36756">
        <w:rPr>
          <w:rFonts w:ascii="Palatino Linotype" w:eastAsia="Arial" w:hAnsi="Palatino Linotype" w:cs="Arial"/>
          <w:b/>
          <w:i/>
          <w:spacing w:val="-4"/>
        </w:rPr>
        <w:t>f</w:t>
      </w:r>
      <w:r w:rsidRPr="00B36756">
        <w:rPr>
          <w:rFonts w:ascii="Palatino Linotype" w:eastAsia="Arial" w:hAnsi="Palatino Linotype" w:cs="Arial"/>
          <w:b/>
          <w:i/>
          <w:spacing w:val="1"/>
        </w:rPr>
        <w:t>e</w:t>
      </w:r>
      <w:r w:rsidRPr="00B36756">
        <w:rPr>
          <w:rFonts w:ascii="Palatino Linotype" w:eastAsia="Arial" w:hAnsi="Palatino Linotype" w:cs="Arial"/>
          <w:b/>
          <w:i/>
        </w:rPr>
        <w:t>rid</w:t>
      </w:r>
      <w:r w:rsidRPr="00B36756">
        <w:rPr>
          <w:rFonts w:ascii="Palatino Linotype" w:eastAsia="Arial" w:hAnsi="Palatino Linotype" w:cs="Arial"/>
          <w:b/>
          <w:i/>
          <w:spacing w:val="1"/>
        </w:rPr>
        <w:t>a</w:t>
      </w:r>
      <w:r w:rsidRPr="00B36756">
        <w:rPr>
          <w:rFonts w:ascii="Palatino Linotype" w:eastAsia="Arial" w:hAnsi="Palatino Linotype" w:cs="Arial"/>
          <w:b/>
          <w:i/>
        </w:rPr>
        <w:t>s</w:t>
      </w:r>
      <w:r w:rsidRPr="00B36756">
        <w:rPr>
          <w:rFonts w:ascii="Palatino Linotype" w:eastAsia="Arial" w:hAnsi="Palatino Linotype" w:cs="Arial"/>
          <w:b/>
          <w:i/>
          <w:spacing w:val="1"/>
        </w:rPr>
        <w:t xml:space="preserve"> </w:t>
      </w:r>
      <w:r w:rsidRPr="00B36756">
        <w:rPr>
          <w:rFonts w:ascii="Palatino Linotype" w:eastAsia="Arial" w:hAnsi="Palatino Linotype" w:cs="Arial"/>
          <w:b/>
          <w:i/>
        </w:rPr>
        <w:t>pa</w:t>
      </w:r>
      <w:r w:rsidRPr="00B36756">
        <w:rPr>
          <w:rFonts w:ascii="Palatino Linotype" w:eastAsia="Arial" w:hAnsi="Palatino Linotype" w:cs="Arial"/>
          <w:b/>
          <w:i/>
          <w:spacing w:val="-2"/>
        </w:rPr>
        <w:t>r</w:t>
      </w:r>
      <w:r w:rsidRPr="00B36756">
        <w:rPr>
          <w:rFonts w:ascii="Palatino Linotype" w:eastAsia="Arial" w:hAnsi="Palatino Linotype" w:cs="Arial"/>
          <w:b/>
          <w:i/>
        </w:rPr>
        <w:t>a</w:t>
      </w:r>
      <w:r w:rsidRPr="00B36756">
        <w:rPr>
          <w:rFonts w:ascii="Palatino Linotype" w:eastAsia="Arial" w:hAnsi="Palatino Linotype" w:cs="Arial"/>
          <w:b/>
          <w:i/>
          <w:spacing w:val="1"/>
        </w:rPr>
        <w:t xml:space="preserve"> </w:t>
      </w:r>
      <w:r w:rsidRPr="00B36756">
        <w:rPr>
          <w:rFonts w:ascii="Palatino Linotype" w:eastAsia="Arial" w:hAnsi="Palatino Linotype" w:cs="Arial"/>
          <w:b/>
          <w:i/>
          <w:spacing w:val="-1"/>
        </w:rPr>
        <w:t>e</w:t>
      </w:r>
      <w:r w:rsidRPr="00B36756">
        <w:rPr>
          <w:rFonts w:ascii="Palatino Linotype" w:eastAsia="Arial" w:hAnsi="Palatino Linotype" w:cs="Arial"/>
          <w:b/>
          <w:i/>
        </w:rPr>
        <w:t>l de</w:t>
      </w:r>
      <w:r w:rsidRPr="00B36756">
        <w:rPr>
          <w:rFonts w:ascii="Palatino Linotype" w:eastAsia="Arial" w:hAnsi="Palatino Linotype" w:cs="Arial"/>
          <w:b/>
          <w:i/>
          <w:spacing w:val="1"/>
        </w:rPr>
        <w:t>se</w:t>
      </w:r>
      <w:r w:rsidRPr="00B36756">
        <w:rPr>
          <w:rFonts w:ascii="Palatino Linotype" w:eastAsia="Arial" w:hAnsi="Palatino Linotype" w:cs="Arial"/>
          <w:b/>
          <w:i/>
        </w:rPr>
        <w:t>mp</w:t>
      </w:r>
      <w:r w:rsidRPr="00B36756">
        <w:rPr>
          <w:rFonts w:ascii="Palatino Linotype" w:eastAsia="Arial" w:hAnsi="Palatino Linotype" w:cs="Arial"/>
          <w:b/>
          <w:i/>
          <w:spacing w:val="1"/>
        </w:rPr>
        <w:t>e</w:t>
      </w:r>
      <w:r w:rsidRPr="00B36756">
        <w:rPr>
          <w:rFonts w:ascii="Palatino Linotype" w:eastAsia="Arial" w:hAnsi="Palatino Linotype" w:cs="Arial"/>
          <w:b/>
          <w:i/>
        </w:rPr>
        <w:t xml:space="preserve">ño </w:t>
      </w:r>
      <w:r w:rsidRPr="00B36756">
        <w:rPr>
          <w:rFonts w:ascii="Palatino Linotype" w:eastAsia="Arial" w:hAnsi="Palatino Linotype" w:cs="Arial"/>
          <w:b/>
          <w:i/>
          <w:spacing w:val="9"/>
        </w:rPr>
        <w:t xml:space="preserve"> </w:t>
      </w:r>
      <w:r w:rsidRPr="00B36756">
        <w:rPr>
          <w:rFonts w:ascii="Palatino Linotype" w:eastAsia="Arial" w:hAnsi="Palatino Linotype" w:cs="Arial"/>
          <w:b/>
          <w:i/>
        </w:rPr>
        <w:t xml:space="preserve">del </w:t>
      </w:r>
      <w:r w:rsidRPr="00B36756">
        <w:rPr>
          <w:rFonts w:ascii="Palatino Linotype" w:eastAsia="Arial" w:hAnsi="Palatino Linotype" w:cs="Arial"/>
          <w:b/>
          <w:i/>
          <w:spacing w:val="9"/>
        </w:rPr>
        <w:t xml:space="preserve"> </w:t>
      </w:r>
      <w:r w:rsidRPr="00B36756">
        <w:rPr>
          <w:rFonts w:ascii="Palatino Linotype" w:eastAsia="Arial" w:hAnsi="Palatino Linotype" w:cs="Arial"/>
          <w:b/>
          <w:i/>
          <w:spacing w:val="1"/>
        </w:rPr>
        <w:t>s</w:t>
      </w:r>
      <w:r w:rsidRPr="00B36756">
        <w:rPr>
          <w:rFonts w:ascii="Palatino Linotype" w:eastAsia="Arial" w:hAnsi="Palatino Linotype" w:cs="Arial"/>
          <w:b/>
          <w:i/>
          <w:spacing w:val="-1"/>
        </w:rPr>
        <w:t>e</w:t>
      </w:r>
      <w:r w:rsidRPr="00B36756">
        <w:rPr>
          <w:rFonts w:ascii="Palatino Linotype" w:eastAsia="Arial" w:hAnsi="Palatino Linotype" w:cs="Arial"/>
          <w:b/>
          <w:i/>
          <w:spacing w:val="-2"/>
        </w:rPr>
        <w:t>r</w:t>
      </w:r>
      <w:r w:rsidRPr="00B36756">
        <w:rPr>
          <w:rFonts w:ascii="Palatino Linotype" w:eastAsia="Arial" w:hAnsi="Palatino Linotype" w:cs="Arial"/>
          <w:b/>
          <w:i/>
          <w:spacing w:val="-4"/>
        </w:rPr>
        <w:t>v</w:t>
      </w:r>
      <w:r w:rsidRPr="00B36756">
        <w:rPr>
          <w:rFonts w:ascii="Palatino Linotype" w:eastAsia="Arial" w:hAnsi="Palatino Linotype" w:cs="Arial"/>
          <w:b/>
          <w:i/>
        </w:rPr>
        <w:t>i</w:t>
      </w:r>
      <w:r w:rsidRPr="00B36756">
        <w:rPr>
          <w:rFonts w:ascii="Palatino Linotype" w:eastAsia="Arial" w:hAnsi="Palatino Linotype" w:cs="Arial"/>
          <w:b/>
          <w:i/>
          <w:spacing w:val="1"/>
        </w:rPr>
        <w:t>c</w:t>
      </w:r>
      <w:r w:rsidRPr="00B36756">
        <w:rPr>
          <w:rFonts w:ascii="Palatino Linotype" w:eastAsia="Arial" w:hAnsi="Palatino Linotype" w:cs="Arial"/>
          <w:b/>
          <w:i/>
        </w:rPr>
        <w:t xml:space="preserve">io </w:t>
      </w:r>
      <w:r w:rsidRPr="00B36756">
        <w:rPr>
          <w:rFonts w:ascii="Palatino Linotype" w:eastAsia="Arial" w:hAnsi="Palatino Linotype" w:cs="Arial"/>
          <w:b/>
          <w:i/>
          <w:spacing w:val="12"/>
        </w:rPr>
        <w:t xml:space="preserve"> </w:t>
      </w:r>
      <w:r w:rsidRPr="00B36756">
        <w:rPr>
          <w:rFonts w:ascii="Palatino Linotype" w:eastAsia="Arial" w:hAnsi="Palatino Linotype" w:cs="Arial"/>
          <w:b/>
          <w:i/>
        </w:rPr>
        <w:t>públi</w:t>
      </w:r>
      <w:r w:rsidRPr="00B36756">
        <w:rPr>
          <w:rFonts w:ascii="Palatino Linotype" w:eastAsia="Arial" w:hAnsi="Palatino Linotype" w:cs="Arial"/>
          <w:b/>
          <w:i/>
          <w:spacing w:val="1"/>
        </w:rPr>
        <w:t>c</w:t>
      </w:r>
      <w:r w:rsidRPr="00B36756">
        <w:rPr>
          <w:rFonts w:ascii="Palatino Linotype" w:eastAsia="Arial" w:hAnsi="Palatino Linotype" w:cs="Arial"/>
          <w:b/>
          <w:i/>
        </w:rPr>
        <w:t xml:space="preserve">o. </w:t>
      </w:r>
      <w:r w:rsidRPr="00B36756">
        <w:rPr>
          <w:rFonts w:ascii="Palatino Linotype" w:eastAsia="Arial" w:hAnsi="Palatino Linotype" w:cs="Arial"/>
          <w:b/>
          <w:i/>
          <w:spacing w:val="15"/>
        </w:rPr>
        <w:t xml:space="preserve"> </w:t>
      </w:r>
      <w:r w:rsidRPr="00B36756">
        <w:rPr>
          <w:rFonts w:ascii="Palatino Linotype" w:eastAsia="Arial" w:hAnsi="Palatino Linotype" w:cs="Arial"/>
          <w:i/>
        </w:rPr>
        <w:t xml:space="preserve">Si </w:t>
      </w:r>
      <w:r w:rsidRPr="00B36756">
        <w:rPr>
          <w:rFonts w:ascii="Palatino Linotype" w:eastAsia="Arial" w:hAnsi="Palatino Linotype" w:cs="Arial"/>
          <w:i/>
          <w:spacing w:val="1"/>
        </w:rPr>
        <w:t xml:space="preserve"> b</w:t>
      </w:r>
      <w:r w:rsidRPr="00B36756">
        <w:rPr>
          <w:rFonts w:ascii="Palatino Linotype" w:eastAsia="Arial" w:hAnsi="Palatino Linotype" w:cs="Arial"/>
          <w:i/>
          <w:spacing w:val="-3"/>
        </w:rPr>
        <w:t>i</w:t>
      </w:r>
      <w:r w:rsidRPr="00B36756">
        <w:rPr>
          <w:rFonts w:ascii="Palatino Linotype" w:eastAsia="Arial" w:hAnsi="Palatino Linotype" w:cs="Arial"/>
          <w:i/>
          <w:spacing w:val="1"/>
        </w:rPr>
        <w:t>e</w:t>
      </w:r>
      <w:r w:rsidRPr="00B36756">
        <w:rPr>
          <w:rFonts w:ascii="Palatino Linotype" w:eastAsia="Arial" w:hAnsi="Palatino Linotype" w:cs="Arial"/>
          <w:i/>
        </w:rPr>
        <w:t xml:space="preserve">n </w:t>
      </w:r>
      <w:r w:rsidRPr="00B36756">
        <w:rPr>
          <w:rFonts w:ascii="Palatino Linotype" w:eastAsia="Arial" w:hAnsi="Palatino Linotype" w:cs="Arial"/>
          <w:i/>
          <w:spacing w:val="2"/>
        </w:rPr>
        <w:t xml:space="preserve"> </w:t>
      </w:r>
      <w:r w:rsidRPr="00B36756">
        <w:rPr>
          <w:rFonts w:ascii="Palatino Linotype" w:eastAsia="Arial" w:hAnsi="Palatino Linotype" w:cs="Arial"/>
          <w:i/>
        </w:rPr>
        <w:t xml:space="preserve">la  </w:t>
      </w:r>
      <w:r w:rsidRPr="00B36756">
        <w:rPr>
          <w:rFonts w:ascii="Palatino Linotype" w:eastAsia="Arial" w:hAnsi="Palatino Linotype" w:cs="Arial"/>
          <w:i/>
          <w:spacing w:val="3"/>
        </w:rPr>
        <w:t>f</w:t>
      </w:r>
      <w:r w:rsidRPr="00B36756">
        <w:rPr>
          <w:rFonts w:ascii="Palatino Linotype" w:eastAsia="Arial" w:hAnsi="Palatino Linotype" w:cs="Arial"/>
          <w:i/>
        </w:rPr>
        <w:t>i</w:t>
      </w:r>
      <w:r w:rsidRPr="00B36756">
        <w:rPr>
          <w:rFonts w:ascii="Palatino Linotype" w:eastAsia="Arial" w:hAnsi="Palatino Linotype" w:cs="Arial"/>
          <w:i/>
          <w:spacing w:val="-4"/>
        </w:rPr>
        <w:t>r</w:t>
      </w:r>
      <w:r w:rsidRPr="00B36756">
        <w:rPr>
          <w:rFonts w:ascii="Palatino Linotype" w:eastAsia="Arial" w:hAnsi="Palatino Linotype" w:cs="Arial"/>
          <w:i/>
          <w:spacing w:val="1"/>
        </w:rPr>
        <w:t>m</w:t>
      </w:r>
      <w:r w:rsidRPr="00B36756">
        <w:rPr>
          <w:rFonts w:ascii="Palatino Linotype" w:eastAsia="Arial" w:hAnsi="Palatino Linotype" w:cs="Arial"/>
          <w:i/>
        </w:rPr>
        <w:t xml:space="preserve">a  </w:t>
      </w:r>
      <w:r w:rsidRPr="00B36756">
        <w:rPr>
          <w:rFonts w:ascii="Palatino Linotype" w:eastAsia="Arial" w:hAnsi="Palatino Linotype" w:cs="Arial"/>
          <w:i/>
          <w:spacing w:val="1"/>
        </w:rPr>
        <w:t>e</w:t>
      </w:r>
      <w:r w:rsidRPr="00B36756">
        <w:rPr>
          <w:rFonts w:ascii="Palatino Linotype" w:eastAsia="Arial" w:hAnsi="Palatino Linotype" w:cs="Arial"/>
          <w:i/>
        </w:rPr>
        <w:t xml:space="preserve">s </w:t>
      </w:r>
      <w:r w:rsidRPr="00B36756">
        <w:rPr>
          <w:rFonts w:ascii="Palatino Linotype" w:eastAsia="Arial" w:hAnsi="Palatino Linotype" w:cs="Arial"/>
          <w:i/>
          <w:spacing w:val="2"/>
        </w:rPr>
        <w:t xml:space="preserve"> </w:t>
      </w:r>
      <w:r w:rsidRPr="00B36756">
        <w:rPr>
          <w:rFonts w:ascii="Palatino Linotype" w:eastAsia="Arial" w:hAnsi="Palatino Linotype" w:cs="Arial"/>
          <w:i/>
          <w:spacing w:val="-1"/>
        </w:rPr>
        <w:t>u</w:t>
      </w:r>
      <w:r w:rsidRPr="00B36756">
        <w:rPr>
          <w:rFonts w:ascii="Palatino Linotype" w:eastAsia="Arial" w:hAnsi="Palatino Linotype" w:cs="Arial"/>
          <w:i/>
        </w:rPr>
        <w:t xml:space="preserve">n  </w:t>
      </w:r>
      <w:r w:rsidRPr="00B36756">
        <w:rPr>
          <w:rFonts w:ascii="Palatino Linotype" w:eastAsia="Arial" w:hAnsi="Palatino Linotype" w:cs="Arial"/>
          <w:i/>
          <w:spacing w:val="1"/>
        </w:rPr>
        <w:t>da</w:t>
      </w:r>
      <w:r w:rsidRPr="00B36756">
        <w:rPr>
          <w:rFonts w:ascii="Palatino Linotype" w:eastAsia="Arial" w:hAnsi="Palatino Linotype" w:cs="Arial"/>
          <w:i/>
        </w:rPr>
        <w:t xml:space="preserve">to </w:t>
      </w:r>
      <w:r w:rsidRPr="00B36756">
        <w:rPr>
          <w:rFonts w:ascii="Palatino Linotype" w:eastAsia="Arial" w:hAnsi="Palatino Linotype" w:cs="Arial"/>
          <w:i/>
          <w:spacing w:val="1"/>
        </w:rPr>
        <w:t xml:space="preserve"> pe</w:t>
      </w:r>
      <w:r w:rsidRPr="00B36756">
        <w:rPr>
          <w:rFonts w:ascii="Palatino Linotype" w:eastAsia="Arial" w:hAnsi="Palatino Linotype" w:cs="Arial"/>
          <w:i/>
        </w:rPr>
        <w:t>rs</w:t>
      </w:r>
      <w:r w:rsidRPr="00B36756">
        <w:rPr>
          <w:rFonts w:ascii="Palatino Linotype" w:eastAsia="Arial" w:hAnsi="Palatino Linotype" w:cs="Arial"/>
          <w:i/>
          <w:spacing w:val="-2"/>
        </w:rPr>
        <w:t>o</w:t>
      </w:r>
      <w:r w:rsidRPr="00B36756">
        <w:rPr>
          <w:rFonts w:ascii="Palatino Linotype" w:eastAsia="Arial" w:hAnsi="Palatino Linotype" w:cs="Arial"/>
          <w:i/>
          <w:spacing w:val="1"/>
        </w:rPr>
        <w:t>na</w:t>
      </w:r>
      <w:r w:rsidRPr="00B36756">
        <w:rPr>
          <w:rFonts w:ascii="Palatino Linotype" w:eastAsia="Arial" w:hAnsi="Palatino Linotype" w:cs="Arial"/>
          <w:i/>
        </w:rPr>
        <w:t xml:space="preserve">l </w:t>
      </w:r>
      <w:r w:rsidRPr="00B36756">
        <w:rPr>
          <w:rFonts w:ascii="Palatino Linotype" w:eastAsia="Arial" w:hAnsi="Palatino Linotype" w:cs="Arial"/>
          <w:i/>
        </w:rPr>
        <w:lastRenderedPageBreak/>
        <w:t>c</w:t>
      </w:r>
      <w:r w:rsidRPr="00B36756">
        <w:rPr>
          <w:rFonts w:ascii="Palatino Linotype" w:eastAsia="Arial" w:hAnsi="Palatino Linotype" w:cs="Arial"/>
          <w:i/>
          <w:spacing w:val="1"/>
        </w:rPr>
        <w:t>o</w:t>
      </w:r>
      <w:r w:rsidRPr="00B36756">
        <w:rPr>
          <w:rFonts w:ascii="Palatino Linotype" w:eastAsia="Arial" w:hAnsi="Palatino Linotype" w:cs="Arial"/>
          <w:i/>
          <w:spacing w:val="-1"/>
        </w:rPr>
        <w:t>n</w:t>
      </w:r>
      <w:r w:rsidRPr="00B36756">
        <w:rPr>
          <w:rFonts w:ascii="Palatino Linotype" w:eastAsia="Arial" w:hAnsi="Palatino Linotype" w:cs="Arial"/>
          <w:i/>
          <w:spacing w:val="3"/>
        </w:rPr>
        <w:t>f</w:t>
      </w:r>
      <w:r w:rsidRPr="00B36756">
        <w:rPr>
          <w:rFonts w:ascii="Palatino Linotype" w:eastAsia="Arial" w:hAnsi="Palatino Linotype" w:cs="Arial"/>
          <w:i/>
        </w:rPr>
        <w:t>i</w:t>
      </w:r>
      <w:r w:rsidRPr="00B36756">
        <w:rPr>
          <w:rFonts w:ascii="Palatino Linotype" w:eastAsia="Arial" w:hAnsi="Palatino Linotype" w:cs="Arial"/>
          <w:i/>
          <w:spacing w:val="-2"/>
        </w:rPr>
        <w:t>d</w:t>
      </w:r>
      <w:r w:rsidRPr="00B36756">
        <w:rPr>
          <w:rFonts w:ascii="Palatino Linotype" w:eastAsia="Arial" w:hAnsi="Palatino Linotype" w:cs="Arial"/>
          <w:i/>
          <w:spacing w:val="1"/>
        </w:rPr>
        <w:t>en</w:t>
      </w:r>
      <w:r w:rsidRPr="00B36756">
        <w:rPr>
          <w:rFonts w:ascii="Palatino Linotype" w:eastAsia="Arial" w:hAnsi="Palatino Linotype" w:cs="Arial"/>
          <w:i/>
        </w:rPr>
        <w:t xml:space="preserve">cial, </w:t>
      </w:r>
      <w:r w:rsidRPr="00B36756">
        <w:rPr>
          <w:rFonts w:ascii="Palatino Linotype" w:eastAsia="Arial" w:hAnsi="Palatino Linotype" w:cs="Arial"/>
          <w:i/>
          <w:spacing w:val="1"/>
        </w:rPr>
        <w:t>e</w:t>
      </w:r>
      <w:r w:rsidRPr="00B36756">
        <w:rPr>
          <w:rFonts w:ascii="Palatino Linotype" w:eastAsia="Arial" w:hAnsi="Palatino Linotype" w:cs="Arial"/>
          <w:i/>
        </w:rPr>
        <w:t>n t</w:t>
      </w:r>
      <w:r w:rsidRPr="00B36756">
        <w:rPr>
          <w:rFonts w:ascii="Palatino Linotype" w:eastAsia="Arial" w:hAnsi="Palatino Linotype" w:cs="Arial"/>
          <w:i/>
          <w:spacing w:val="-1"/>
        </w:rPr>
        <w:t>a</w:t>
      </w:r>
      <w:r w:rsidRPr="00B36756">
        <w:rPr>
          <w:rFonts w:ascii="Palatino Linotype" w:eastAsia="Arial" w:hAnsi="Palatino Linotype" w:cs="Arial"/>
          <w:i/>
          <w:spacing w:val="1"/>
        </w:rPr>
        <w:t>n</w:t>
      </w:r>
      <w:r w:rsidRPr="00B36756">
        <w:rPr>
          <w:rFonts w:ascii="Palatino Linotype" w:eastAsia="Arial" w:hAnsi="Palatino Linotype" w:cs="Arial"/>
          <w:i/>
        </w:rPr>
        <w:t>to</w:t>
      </w:r>
      <w:r w:rsidRPr="00B36756">
        <w:rPr>
          <w:rFonts w:ascii="Palatino Linotype" w:eastAsia="Arial" w:hAnsi="Palatino Linotype" w:cs="Arial"/>
          <w:i/>
          <w:spacing w:val="1"/>
        </w:rPr>
        <w:t xml:space="preserve"> </w:t>
      </w:r>
      <w:r w:rsidRPr="00B36756">
        <w:rPr>
          <w:rFonts w:ascii="Palatino Linotype" w:eastAsia="Arial" w:hAnsi="Palatino Linotype" w:cs="Arial"/>
          <w:i/>
          <w:spacing w:val="-1"/>
        </w:rPr>
        <w:t>q</w:t>
      </w:r>
      <w:r w:rsidRPr="00B36756">
        <w:rPr>
          <w:rFonts w:ascii="Palatino Linotype" w:eastAsia="Arial" w:hAnsi="Palatino Linotype" w:cs="Arial"/>
          <w:i/>
          <w:spacing w:val="1"/>
        </w:rPr>
        <w:t>u</w:t>
      </w:r>
      <w:r w:rsidRPr="00B36756">
        <w:rPr>
          <w:rFonts w:ascii="Palatino Linotype" w:eastAsia="Arial" w:hAnsi="Palatino Linotype" w:cs="Arial"/>
          <w:i/>
        </w:rPr>
        <w:t>e</w:t>
      </w:r>
      <w:r w:rsidRPr="00B36756">
        <w:rPr>
          <w:rFonts w:ascii="Palatino Linotype" w:eastAsia="Arial" w:hAnsi="Palatino Linotype" w:cs="Arial"/>
          <w:i/>
          <w:spacing w:val="6"/>
        </w:rPr>
        <w:t xml:space="preserve"> </w:t>
      </w:r>
      <w:r w:rsidRPr="00B36756">
        <w:rPr>
          <w:rFonts w:ascii="Palatino Linotype" w:eastAsia="Arial" w:hAnsi="Palatino Linotype" w:cs="Arial"/>
          <w:i/>
        </w:rPr>
        <w:t>i</w:t>
      </w:r>
      <w:r w:rsidRPr="00B36756">
        <w:rPr>
          <w:rFonts w:ascii="Palatino Linotype" w:eastAsia="Arial" w:hAnsi="Palatino Linotype" w:cs="Arial"/>
          <w:i/>
          <w:spacing w:val="-2"/>
        </w:rPr>
        <w:t>d</w:t>
      </w:r>
      <w:r w:rsidRPr="00B36756">
        <w:rPr>
          <w:rFonts w:ascii="Palatino Linotype" w:eastAsia="Arial" w:hAnsi="Palatino Linotype" w:cs="Arial"/>
          <w:i/>
          <w:spacing w:val="1"/>
        </w:rPr>
        <w:t>en</w:t>
      </w:r>
      <w:r w:rsidRPr="00B36756">
        <w:rPr>
          <w:rFonts w:ascii="Palatino Linotype" w:eastAsia="Arial" w:hAnsi="Palatino Linotype" w:cs="Arial"/>
          <w:i/>
        </w:rPr>
        <w:t>t</w:t>
      </w:r>
      <w:r w:rsidRPr="00B36756">
        <w:rPr>
          <w:rFonts w:ascii="Palatino Linotype" w:eastAsia="Arial" w:hAnsi="Palatino Linotype" w:cs="Arial"/>
          <w:i/>
          <w:spacing w:val="-2"/>
        </w:rPr>
        <w:t>i</w:t>
      </w:r>
      <w:r w:rsidRPr="00B36756">
        <w:rPr>
          <w:rFonts w:ascii="Palatino Linotype" w:eastAsia="Arial" w:hAnsi="Palatino Linotype" w:cs="Arial"/>
          <w:i/>
          <w:spacing w:val="3"/>
        </w:rPr>
        <w:t>f</w:t>
      </w:r>
      <w:r w:rsidRPr="00B36756">
        <w:rPr>
          <w:rFonts w:ascii="Palatino Linotype" w:eastAsia="Arial" w:hAnsi="Palatino Linotype" w:cs="Arial"/>
          <w:i/>
        </w:rPr>
        <w:t xml:space="preserve">ica o </w:t>
      </w:r>
      <w:r w:rsidRPr="00B36756">
        <w:rPr>
          <w:rFonts w:ascii="Palatino Linotype" w:eastAsia="Arial" w:hAnsi="Palatino Linotype" w:cs="Arial"/>
          <w:i/>
          <w:spacing w:val="1"/>
        </w:rPr>
        <w:t>ha</w:t>
      </w:r>
      <w:r w:rsidRPr="00B36756">
        <w:rPr>
          <w:rFonts w:ascii="Palatino Linotype" w:eastAsia="Arial" w:hAnsi="Palatino Linotype" w:cs="Arial"/>
          <w:i/>
          <w:spacing w:val="-2"/>
        </w:rPr>
        <w:t>c</w:t>
      </w:r>
      <w:r w:rsidRPr="00B36756">
        <w:rPr>
          <w:rFonts w:ascii="Palatino Linotype" w:eastAsia="Arial" w:hAnsi="Palatino Linotype" w:cs="Arial"/>
          <w:i/>
        </w:rPr>
        <w:t>e id</w:t>
      </w:r>
      <w:r w:rsidRPr="00B36756">
        <w:rPr>
          <w:rFonts w:ascii="Palatino Linotype" w:eastAsia="Arial" w:hAnsi="Palatino Linotype" w:cs="Arial"/>
          <w:i/>
          <w:spacing w:val="1"/>
        </w:rPr>
        <w:t>e</w:t>
      </w:r>
      <w:r w:rsidRPr="00B36756">
        <w:rPr>
          <w:rFonts w:ascii="Palatino Linotype" w:eastAsia="Arial" w:hAnsi="Palatino Linotype" w:cs="Arial"/>
          <w:i/>
          <w:spacing w:val="-1"/>
        </w:rPr>
        <w:t>n</w:t>
      </w:r>
      <w:r w:rsidRPr="00B36756">
        <w:rPr>
          <w:rFonts w:ascii="Palatino Linotype" w:eastAsia="Arial" w:hAnsi="Palatino Linotype" w:cs="Arial"/>
          <w:i/>
        </w:rPr>
        <w:t>t</w:t>
      </w:r>
      <w:r w:rsidRPr="00B36756">
        <w:rPr>
          <w:rFonts w:ascii="Palatino Linotype" w:eastAsia="Arial" w:hAnsi="Palatino Linotype" w:cs="Arial"/>
          <w:i/>
          <w:spacing w:val="-2"/>
        </w:rPr>
        <w:t>i</w:t>
      </w:r>
      <w:r w:rsidRPr="00B36756">
        <w:rPr>
          <w:rFonts w:ascii="Palatino Linotype" w:eastAsia="Arial" w:hAnsi="Palatino Linotype" w:cs="Arial"/>
          <w:i/>
          <w:spacing w:val="3"/>
        </w:rPr>
        <w:t>f</w:t>
      </w:r>
      <w:r w:rsidRPr="00B36756">
        <w:rPr>
          <w:rFonts w:ascii="Palatino Linotype" w:eastAsia="Arial" w:hAnsi="Palatino Linotype" w:cs="Arial"/>
          <w:i/>
        </w:rPr>
        <w:t>ica</w:t>
      </w:r>
      <w:r w:rsidRPr="00B36756">
        <w:rPr>
          <w:rFonts w:ascii="Palatino Linotype" w:eastAsia="Arial" w:hAnsi="Palatino Linotype" w:cs="Arial"/>
          <w:i/>
          <w:spacing w:val="1"/>
        </w:rPr>
        <w:t>b</w:t>
      </w:r>
      <w:r w:rsidRPr="00B36756">
        <w:rPr>
          <w:rFonts w:ascii="Palatino Linotype" w:eastAsia="Arial" w:hAnsi="Palatino Linotype" w:cs="Arial"/>
          <w:i/>
        </w:rPr>
        <w:t>le a</w:t>
      </w:r>
      <w:r w:rsidRPr="00B36756">
        <w:rPr>
          <w:rFonts w:ascii="Palatino Linotype" w:eastAsia="Arial" w:hAnsi="Palatino Linotype" w:cs="Arial"/>
          <w:i/>
          <w:spacing w:val="2"/>
        </w:rPr>
        <w:t xml:space="preserve"> </w:t>
      </w:r>
      <w:r w:rsidRPr="00B36756">
        <w:rPr>
          <w:rFonts w:ascii="Palatino Linotype" w:eastAsia="Arial" w:hAnsi="Palatino Linotype" w:cs="Arial"/>
          <w:i/>
          <w:spacing w:val="-2"/>
        </w:rPr>
        <w:t>s</w:t>
      </w:r>
      <w:r w:rsidRPr="00B36756">
        <w:rPr>
          <w:rFonts w:ascii="Palatino Linotype" w:eastAsia="Arial" w:hAnsi="Palatino Linotype" w:cs="Arial"/>
          <w:i/>
        </w:rPr>
        <w:t>u tit</w:t>
      </w:r>
      <w:r w:rsidRPr="00B36756">
        <w:rPr>
          <w:rFonts w:ascii="Palatino Linotype" w:eastAsia="Arial" w:hAnsi="Palatino Linotype" w:cs="Arial"/>
          <w:i/>
          <w:spacing w:val="-1"/>
        </w:rPr>
        <w:t>u</w:t>
      </w:r>
      <w:r w:rsidRPr="00B36756">
        <w:rPr>
          <w:rFonts w:ascii="Palatino Linotype" w:eastAsia="Arial" w:hAnsi="Palatino Linotype" w:cs="Arial"/>
          <w:i/>
        </w:rPr>
        <w:t>lar,</w:t>
      </w:r>
      <w:r w:rsidRPr="00B36756">
        <w:rPr>
          <w:rFonts w:ascii="Palatino Linotype" w:eastAsia="Arial" w:hAnsi="Palatino Linotype" w:cs="Arial"/>
          <w:i/>
          <w:spacing w:val="2"/>
        </w:rPr>
        <w:t xml:space="preserve"> </w:t>
      </w:r>
      <w:r w:rsidRPr="00B36756">
        <w:rPr>
          <w:rFonts w:ascii="Palatino Linotype" w:eastAsia="Arial" w:hAnsi="Palatino Linotype" w:cs="Arial"/>
          <w:i/>
        </w:rPr>
        <w:t>c</w:t>
      </w:r>
      <w:r w:rsidRPr="00B36756">
        <w:rPr>
          <w:rFonts w:ascii="Palatino Linotype" w:eastAsia="Arial" w:hAnsi="Palatino Linotype" w:cs="Arial"/>
          <w:i/>
          <w:spacing w:val="1"/>
        </w:rPr>
        <w:t>u</w:t>
      </w:r>
      <w:r w:rsidRPr="00B36756">
        <w:rPr>
          <w:rFonts w:ascii="Palatino Linotype" w:eastAsia="Arial" w:hAnsi="Palatino Linotype" w:cs="Arial"/>
          <w:i/>
          <w:spacing w:val="-1"/>
        </w:rPr>
        <w:t>a</w:t>
      </w:r>
      <w:r w:rsidRPr="00B36756">
        <w:rPr>
          <w:rFonts w:ascii="Palatino Linotype" w:eastAsia="Arial" w:hAnsi="Palatino Linotype" w:cs="Arial"/>
          <w:i/>
          <w:spacing w:val="1"/>
        </w:rPr>
        <w:t>nd</w:t>
      </w:r>
      <w:r w:rsidRPr="00B36756">
        <w:rPr>
          <w:rFonts w:ascii="Palatino Linotype" w:eastAsia="Arial" w:hAnsi="Palatino Linotype" w:cs="Arial"/>
          <w:i/>
        </w:rPr>
        <w:t xml:space="preserve">o </w:t>
      </w:r>
      <w:r w:rsidRPr="00B36756">
        <w:rPr>
          <w:rFonts w:ascii="Palatino Linotype" w:eastAsia="Arial" w:hAnsi="Palatino Linotype" w:cs="Arial"/>
          <w:i/>
          <w:spacing w:val="-1"/>
        </w:rPr>
        <w:t>u</w:t>
      </w:r>
      <w:r w:rsidRPr="00B36756">
        <w:rPr>
          <w:rFonts w:ascii="Palatino Linotype" w:eastAsia="Arial" w:hAnsi="Palatino Linotype" w:cs="Arial"/>
          <w:i/>
        </w:rPr>
        <w:t>n s</w:t>
      </w:r>
      <w:r w:rsidRPr="00B36756">
        <w:rPr>
          <w:rFonts w:ascii="Palatino Linotype" w:eastAsia="Arial" w:hAnsi="Palatino Linotype" w:cs="Arial"/>
          <w:i/>
          <w:spacing w:val="1"/>
        </w:rPr>
        <w:t>e</w:t>
      </w:r>
      <w:r w:rsidRPr="00B36756">
        <w:rPr>
          <w:rFonts w:ascii="Palatino Linotype" w:eastAsia="Arial" w:hAnsi="Palatino Linotype" w:cs="Arial"/>
          <w:i/>
        </w:rPr>
        <w:t>r</w:t>
      </w:r>
      <w:r w:rsidRPr="00B36756">
        <w:rPr>
          <w:rFonts w:ascii="Palatino Linotype" w:eastAsia="Arial" w:hAnsi="Palatino Linotype" w:cs="Arial"/>
          <w:i/>
          <w:spacing w:val="-3"/>
        </w:rPr>
        <w:t>v</w:t>
      </w:r>
      <w:r w:rsidRPr="00B36756">
        <w:rPr>
          <w:rFonts w:ascii="Palatino Linotype" w:eastAsia="Arial" w:hAnsi="Palatino Linotype" w:cs="Arial"/>
          <w:i/>
        </w:rPr>
        <w:t>id</w:t>
      </w:r>
      <w:r w:rsidRPr="00B36756">
        <w:rPr>
          <w:rFonts w:ascii="Palatino Linotype" w:eastAsia="Arial" w:hAnsi="Palatino Linotype" w:cs="Arial"/>
          <w:i/>
          <w:spacing w:val="1"/>
        </w:rPr>
        <w:t>o</w:t>
      </w:r>
      <w:r w:rsidRPr="00B36756">
        <w:rPr>
          <w:rFonts w:ascii="Palatino Linotype" w:eastAsia="Arial" w:hAnsi="Palatino Linotype" w:cs="Arial"/>
          <w:i/>
        </w:rPr>
        <w:t>r</w:t>
      </w:r>
      <w:r w:rsidRPr="00B36756">
        <w:rPr>
          <w:rFonts w:ascii="Palatino Linotype" w:eastAsia="Arial" w:hAnsi="Palatino Linotype" w:cs="Arial"/>
          <w:i/>
          <w:spacing w:val="1"/>
        </w:rPr>
        <w:t xml:space="preserve"> púb</w:t>
      </w:r>
      <w:r w:rsidRPr="00B36756">
        <w:rPr>
          <w:rFonts w:ascii="Palatino Linotype" w:eastAsia="Arial" w:hAnsi="Palatino Linotype" w:cs="Arial"/>
          <w:i/>
        </w:rPr>
        <w:t>l</w:t>
      </w:r>
      <w:r w:rsidRPr="00B36756">
        <w:rPr>
          <w:rFonts w:ascii="Palatino Linotype" w:eastAsia="Arial" w:hAnsi="Palatino Linotype" w:cs="Arial"/>
          <w:i/>
          <w:spacing w:val="-1"/>
        </w:rPr>
        <w:t>i</w:t>
      </w:r>
      <w:r w:rsidRPr="00B36756">
        <w:rPr>
          <w:rFonts w:ascii="Palatino Linotype" w:eastAsia="Arial" w:hAnsi="Palatino Linotype" w:cs="Arial"/>
          <w:i/>
        </w:rPr>
        <w:t>co</w:t>
      </w:r>
      <w:r w:rsidRPr="00B36756">
        <w:rPr>
          <w:rFonts w:ascii="Palatino Linotype" w:eastAsia="Arial" w:hAnsi="Palatino Linotype" w:cs="Arial"/>
          <w:i/>
          <w:spacing w:val="3"/>
        </w:rPr>
        <w:t xml:space="preserve"> </w:t>
      </w:r>
      <w:r w:rsidRPr="00B36756">
        <w:rPr>
          <w:rFonts w:ascii="Palatino Linotype" w:eastAsia="Arial" w:hAnsi="Palatino Linotype" w:cs="Arial"/>
          <w:i/>
          <w:spacing w:val="-1"/>
        </w:rPr>
        <w:t>e</w:t>
      </w:r>
      <w:r w:rsidRPr="00B36756">
        <w:rPr>
          <w:rFonts w:ascii="Palatino Linotype" w:eastAsia="Arial" w:hAnsi="Palatino Linotype" w:cs="Arial"/>
          <w:i/>
          <w:spacing w:val="1"/>
        </w:rPr>
        <w:t>m</w:t>
      </w:r>
      <w:r w:rsidRPr="00B36756">
        <w:rPr>
          <w:rFonts w:ascii="Palatino Linotype" w:eastAsia="Arial" w:hAnsi="Palatino Linotype" w:cs="Arial"/>
          <w:i/>
        </w:rPr>
        <w:t xml:space="preserve">ite </w:t>
      </w:r>
      <w:r w:rsidRPr="00B36756">
        <w:rPr>
          <w:rFonts w:ascii="Palatino Linotype" w:eastAsia="Arial" w:hAnsi="Palatino Linotype" w:cs="Arial"/>
          <w:i/>
          <w:spacing w:val="1"/>
        </w:rPr>
        <w:t>u</w:t>
      </w:r>
      <w:r w:rsidRPr="00B36756">
        <w:rPr>
          <w:rFonts w:ascii="Palatino Linotype" w:eastAsia="Arial" w:hAnsi="Palatino Linotype" w:cs="Arial"/>
          <w:i/>
        </w:rPr>
        <w:t xml:space="preserve">n </w:t>
      </w:r>
      <w:r w:rsidRPr="00B36756">
        <w:rPr>
          <w:rFonts w:ascii="Palatino Linotype" w:eastAsia="Arial" w:hAnsi="Palatino Linotype" w:cs="Arial"/>
          <w:i/>
          <w:spacing w:val="1"/>
        </w:rPr>
        <w:t>a</w:t>
      </w:r>
      <w:r w:rsidRPr="00B36756">
        <w:rPr>
          <w:rFonts w:ascii="Palatino Linotype" w:eastAsia="Arial" w:hAnsi="Palatino Linotype" w:cs="Arial"/>
          <w:i/>
        </w:rPr>
        <w:t>cto</w:t>
      </w:r>
      <w:r w:rsidRPr="00B36756">
        <w:rPr>
          <w:rFonts w:ascii="Palatino Linotype" w:eastAsia="Arial" w:hAnsi="Palatino Linotype" w:cs="Arial"/>
          <w:i/>
          <w:spacing w:val="1"/>
        </w:rPr>
        <w:t xml:space="preserve"> </w:t>
      </w:r>
      <w:r w:rsidRPr="00B36756">
        <w:rPr>
          <w:rFonts w:ascii="Palatino Linotype" w:eastAsia="Arial" w:hAnsi="Palatino Linotype" w:cs="Arial"/>
          <w:i/>
        </w:rPr>
        <w:t>c</w:t>
      </w:r>
      <w:r w:rsidRPr="00B36756">
        <w:rPr>
          <w:rFonts w:ascii="Palatino Linotype" w:eastAsia="Arial" w:hAnsi="Palatino Linotype" w:cs="Arial"/>
          <w:i/>
          <w:spacing w:val="-1"/>
        </w:rPr>
        <w:t>o</w:t>
      </w:r>
      <w:r w:rsidRPr="00B36756">
        <w:rPr>
          <w:rFonts w:ascii="Palatino Linotype" w:eastAsia="Arial" w:hAnsi="Palatino Linotype" w:cs="Arial"/>
          <w:i/>
          <w:spacing w:val="1"/>
        </w:rPr>
        <w:t>m</w:t>
      </w:r>
      <w:r w:rsidRPr="00B36756">
        <w:rPr>
          <w:rFonts w:ascii="Palatino Linotype" w:eastAsia="Arial" w:hAnsi="Palatino Linotype" w:cs="Arial"/>
          <w:i/>
        </w:rPr>
        <w:t xml:space="preserve">o </w:t>
      </w:r>
      <w:r w:rsidRPr="00B36756">
        <w:rPr>
          <w:rFonts w:ascii="Palatino Linotype" w:eastAsia="Arial" w:hAnsi="Palatino Linotype" w:cs="Arial"/>
          <w:i/>
          <w:spacing w:val="1"/>
        </w:rPr>
        <w:t>au</w:t>
      </w:r>
      <w:r w:rsidRPr="00B36756">
        <w:rPr>
          <w:rFonts w:ascii="Palatino Linotype" w:eastAsia="Arial" w:hAnsi="Palatino Linotype" w:cs="Arial"/>
          <w:i/>
          <w:spacing w:val="-2"/>
        </w:rPr>
        <w:t>t</w:t>
      </w:r>
      <w:r w:rsidRPr="00B36756">
        <w:rPr>
          <w:rFonts w:ascii="Palatino Linotype" w:eastAsia="Arial" w:hAnsi="Palatino Linotype" w:cs="Arial"/>
          <w:i/>
          <w:spacing w:val="1"/>
        </w:rPr>
        <w:t>o</w:t>
      </w:r>
      <w:r w:rsidRPr="00B36756">
        <w:rPr>
          <w:rFonts w:ascii="Palatino Linotype" w:eastAsia="Arial" w:hAnsi="Palatino Linotype" w:cs="Arial"/>
          <w:i/>
        </w:rPr>
        <w:t>r</w:t>
      </w:r>
      <w:r w:rsidRPr="00B36756">
        <w:rPr>
          <w:rFonts w:ascii="Palatino Linotype" w:eastAsia="Arial" w:hAnsi="Palatino Linotype" w:cs="Arial"/>
          <w:i/>
          <w:spacing w:val="-1"/>
        </w:rPr>
        <w:t>i</w:t>
      </w:r>
      <w:r w:rsidRPr="00B36756">
        <w:rPr>
          <w:rFonts w:ascii="Palatino Linotype" w:eastAsia="Arial" w:hAnsi="Palatino Linotype" w:cs="Arial"/>
          <w:i/>
          <w:spacing w:val="1"/>
        </w:rPr>
        <w:t>dad</w:t>
      </w:r>
      <w:r w:rsidRPr="00B36756">
        <w:rPr>
          <w:rFonts w:ascii="Palatino Linotype" w:eastAsia="Arial" w:hAnsi="Palatino Linotype" w:cs="Arial"/>
          <w:i/>
        </w:rPr>
        <w:t xml:space="preserve">, </w:t>
      </w:r>
      <w:r w:rsidRPr="00B36756">
        <w:rPr>
          <w:rFonts w:ascii="Palatino Linotype" w:eastAsia="Arial" w:hAnsi="Palatino Linotype" w:cs="Arial"/>
          <w:i/>
          <w:spacing w:val="1"/>
        </w:rPr>
        <w:t>e</w:t>
      </w:r>
      <w:r w:rsidRPr="00B36756">
        <w:rPr>
          <w:rFonts w:ascii="Palatino Linotype" w:eastAsia="Arial" w:hAnsi="Palatino Linotype" w:cs="Arial"/>
          <w:i/>
        </w:rPr>
        <w:t xml:space="preserve">n </w:t>
      </w:r>
      <w:r w:rsidRPr="00B36756">
        <w:rPr>
          <w:rFonts w:ascii="Palatino Linotype" w:eastAsia="Arial" w:hAnsi="Palatino Linotype" w:cs="Arial"/>
          <w:i/>
          <w:spacing w:val="1"/>
        </w:rPr>
        <w:t>e</w:t>
      </w:r>
      <w:r w:rsidRPr="00B36756">
        <w:rPr>
          <w:rFonts w:ascii="Palatino Linotype" w:eastAsia="Arial" w:hAnsi="Palatino Linotype" w:cs="Arial"/>
          <w:i/>
        </w:rPr>
        <w:t>jerc</w:t>
      </w:r>
      <w:r w:rsidRPr="00B36756">
        <w:rPr>
          <w:rFonts w:ascii="Palatino Linotype" w:eastAsia="Arial" w:hAnsi="Palatino Linotype" w:cs="Arial"/>
          <w:i/>
          <w:spacing w:val="-1"/>
        </w:rPr>
        <w:t>i</w:t>
      </w:r>
      <w:r w:rsidRPr="00B36756">
        <w:rPr>
          <w:rFonts w:ascii="Palatino Linotype" w:eastAsia="Arial" w:hAnsi="Palatino Linotype" w:cs="Arial"/>
          <w:i/>
        </w:rPr>
        <w:t>cio</w:t>
      </w:r>
      <w:r w:rsidRPr="00B36756">
        <w:rPr>
          <w:rFonts w:ascii="Palatino Linotype" w:eastAsia="Arial" w:hAnsi="Palatino Linotype" w:cs="Arial"/>
          <w:i/>
          <w:spacing w:val="2"/>
        </w:rPr>
        <w:t xml:space="preserve"> </w:t>
      </w:r>
      <w:r w:rsidRPr="00B36756">
        <w:rPr>
          <w:rFonts w:ascii="Palatino Linotype" w:eastAsia="Arial" w:hAnsi="Palatino Linotype" w:cs="Arial"/>
          <w:i/>
          <w:spacing w:val="1"/>
        </w:rPr>
        <w:t>d</w:t>
      </w:r>
      <w:r w:rsidRPr="00B36756">
        <w:rPr>
          <w:rFonts w:ascii="Palatino Linotype" w:eastAsia="Arial" w:hAnsi="Palatino Linotype" w:cs="Arial"/>
          <w:i/>
        </w:rPr>
        <w:t>e las f</w:t>
      </w:r>
      <w:r w:rsidRPr="00B36756">
        <w:rPr>
          <w:rFonts w:ascii="Palatino Linotype" w:eastAsia="Arial" w:hAnsi="Palatino Linotype" w:cs="Arial"/>
          <w:i/>
          <w:spacing w:val="1"/>
        </w:rPr>
        <w:t>un</w:t>
      </w:r>
      <w:r w:rsidRPr="00B36756">
        <w:rPr>
          <w:rFonts w:ascii="Palatino Linotype" w:eastAsia="Arial" w:hAnsi="Palatino Linotype" w:cs="Arial"/>
          <w:i/>
        </w:rPr>
        <w:t>ci</w:t>
      </w:r>
      <w:r w:rsidRPr="00B36756">
        <w:rPr>
          <w:rFonts w:ascii="Palatino Linotype" w:eastAsia="Arial" w:hAnsi="Palatino Linotype" w:cs="Arial"/>
          <w:i/>
          <w:spacing w:val="-2"/>
        </w:rPr>
        <w:t>o</w:t>
      </w:r>
      <w:r w:rsidRPr="00B36756">
        <w:rPr>
          <w:rFonts w:ascii="Palatino Linotype" w:eastAsia="Arial" w:hAnsi="Palatino Linotype" w:cs="Arial"/>
          <w:i/>
          <w:spacing w:val="1"/>
        </w:rPr>
        <w:t>ne</w:t>
      </w:r>
      <w:r w:rsidRPr="00B36756">
        <w:rPr>
          <w:rFonts w:ascii="Palatino Linotype" w:eastAsia="Arial" w:hAnsi="Palatino Linotype" w:cs="Arial"/>
          <w:i/>
        </w:rPr>
        <w:t>s</w:t>
      </w:r>
      <w:r w:rsidRPr="00B36756">
        <w:rPr>
          <w:rFonts w:ascii="Palatino Linotype" w:eastAsia="Arial" w:hAnsi="Palatino Linotype" w:cs="Arial"/>
          <w:i/>
          <w:spacing w:val="2"/>
        </w:rPr>
        <w:t xml:space="preserve"> </w:t>
      </w:r>
      <w:r w:rsidRPr="00B36756">
        <w:rPr>
          <w:rFonts w:ascii="Palatino Linotype" w:eastAsia="Arial" w:hAnsi="Palatino Linotype" w:cs="Arial"/>
          <w:i/>
          <w:spacing w:val="-4"/>
        </w:rPr>
        <w:t>q</w:t>
      </w:r>
      <w:r w:rsidRPr="00B36756">
        <w:rPr>
          <w:rFonts w:ascii="Palatino Linotype" w:eastAsia="Arial" w:hAnsi="Palatino Linotype" w:cs="Arial"/>
          <w:i/>
          <w:spacing w:val="-1"/>
        </w:rPr>
        <w:t>u</w:t>
      </w:r>
      <w:r w:rsidRPr="00B36756">
        <w:rPr>
          <w:rFonts w:ascii="Palatino Linotype" w:eastAsia="Arial" w:hAnsi="Palatino Linotype" w:cs="Arial"/>
          <w:i/>
        </w:rPr>
        <w:t>e ti</w:t>
      </w:r>
      <w:r w:rsidRPr="00B36756">
        <w:rPr>
          <w:rFonts w:ascii="Palatino Linotype" w:eastAsia="Arial" w:hAnsi="Palatino Linotype" w:cs="Arial"/>
          <w:i/>
          <w:spacing w:val="1"/>
        </w:rPr>
        <w:t>en</w:t>
      </w:r>
      <w:r w:rsidRPr="00B36756">
        <w:rPr>
          <w:rFonts w:ascii="Palatino Linotype" w:eastAsia="Arial" w:hAnsi="Palatino Linotype" w:cs="Arial"/>
          <w:i/>
        </w:rPr>
        <w:t>e</w:t>
      </w:r>
      <w:r w:rsidRPr="00B36756">
        <w:rPr>
          <w:rFonts w:ascii="Palatino Linotype" w:eastAsia="Arial" w:hAnsi="Palatino Linotype" w:cs="Arial"/>
          <w:i/>
          <w:spacing w:val="3"/>
        </w:rPr>
        <w:t xml:space="preserve"> </w:t>
      </w:r>
      <w:r w:rsidRPr="00B36756">
        <w:rPr>
          <w:rFonts w:ascii="Palatino Linotype" w:eastAsia="Arial" w:hAnsi="Palatino Linotype" w:cs="Arial"/>
          <w:i/>
          <w:spacing w:val="-2"/>
        </w:rPr>
        <w:t>c</w:t>
      </w:r>
      <w:r w:rsidRPr="00B36756">
        <w:rPr>
          <w:rFonts w:ascii="Palatino Linotype" w:eastAsia="Arial" w:hAnsi="Palatino Linotype" w:cs="Arial"/>
          <w:i/>
          <w:spacing w:val="1"/>
        </w:rPr>
        <w:t>o</w:t>
      </w:r>
      <w:r w:rsidRPr="00B36756">
        <w:rPr>
          <w:rFonts w:ascii="Palatino Linotype" w:eastAsia="Arial" w:hAnsi="Palatino Linotype" w:cs="Arial"/>
          <w:i/>
          <w:spacing w:val="-1"/>
        </w:rPr>
        <w:t>n</w:t>
      </w:r>
      <w:r w:rsidRPr="00B36756">
        <w:rPr>
          <w:rFonts w:ascii="Palatino Linotype" w:eastAsia="Arial" w:hAnsi="Palatino Linotype" w:cs="Arial"/>
          <w:i/>
        </w:rPr>
        <w:t>f</w:t>
      </w:r>
      <w:r w:rsidRPr="00B36756">
        <w:rPr>
          <w:rFonts w:ascii="Palatino Linotype" w:eastAsia="Arial" w:hAnsi="Palatino Linotype" w:cs="Arial"/>
          <w:i/>
          <w:spacing w:val="1"/>
        </w:rPr>
        <w:t>e</w:t>
      </w:r>
      <w:r w:rsidRPr="00B36756">
        <w:rPr>
          <w:rFonts w:ascii="Palatino Linotype" w:eastAsia="Arial" w:hAnsi="Palatino Linotype" w:cs="Arial"/>
          <w:i/>
        </w:rPr>
        <w:t>r</w:t>
      </w:r>
      <w:r w:rsidRPr="00B36756">
        <w:rPr>
          <w:rFonts w:ascii="Palatino Linotype" w:eastAsia="Arial" w:hAnsi="Palatino Linotype" w:cs="Arial"/>
          <w:i/>
          <w:spacing w:val="-1"/>
        </w:rPr>
        <w:t>i</w:t>
      </w:r>
      <w:r w:rsidRPr="00B36756">
        <w:rPr>
          <w:rFonts w:ascii="Palatino Linotype" w:eastAsia="Arial" w:hAnsi="Palatino Linotype" w:cs="Arial"/>
          <w:i/>
          <w:spacing w:val="1"/>
        </w:rPr>
        <w:t>da</w:t>
      </w:r>
      <w:r w:rsidRPr="00B36756">
        <w:rPr>
          <w:rFonts w:ascii="Palatino Linotype" w:eastAsia="Arial" w:hAnsi="Palatino Linotype" w:cs="Arial"/>
          <w:i/>
        </w:rPr>
        <w:t>s,</w:t>
      </w:r>
      <w:r w:rsidRPr="00B36756">
        <w:rPr>
          <w:rFonts w:ascii="Palatino Linotype" w:eastAsia="Arial" w:hAnsi="Palatino Linotype" w:cs="Arial"/>
          <w:i/>
          <w:spacing w:val="3"/>
        </w:rPr>
        <w:t xml:space="preserve"> </w:t>
      </w:r>
      <w:r w:rsidRPr="00B36756">
        <w:rPr>
          <w:rFonts w:ascii="Palatino Linotype" w:eastAsia="Arial" w:hAnsi="Palatino Linotype" w:cs="Arial"/>
          <w:i/>
          <w:spacing w:val="-3"/>
        </w:rPr>
        <w:t>l</w:t>
      </w:r>
      <w:r w:rsidRPr="00B36756">
        <w:rPr>
          <w:rFonts w:ascii="Palatino Linotype" w:eastAsia="Arial" w:hAnsi="Palatino Linotype" w:cs="Arial"/>
          <w:i/>
        </w:rPr>
        <w:t>a</w:t>
      </w:r>
      <w:r w:rsidRPr="00B36756">
        <w:rPr>
          <w:rFonts w:ascii="Palatino Linotype" w:eastAsia="Arial" w:hAnsi="Palatino Linotype" w:cs="Arial"/>
          <w:i/>
          <w:spacing w:val="1"/>
        </w:rPr>
        <w:t xml:space="preserve"> </w:t>
      </w:r>
      <w:r w:rsidRPr="00B36756">
        <w:rPr>
          <w:rFonts w:ascii="Palatino Linotype" w:eastAsia="Arial" w:hAnsi="Palatino Linotype" w:cs="Arial"/>
          <w:i/>
          <w:spacing w:val="3"/>
        </w:rPr>
        <w:t>f</w:t>
      </w:r>
      <w:r w:rsidRPr="00B36756">
        <w:rPr>
          <w:rFonts w:ascii="Palatino Linotype" w:eastAsia="Arial" w:hAnsi="Palatino Linotype" w:cs="Arial"/>
          <w:i/>
        </w:rPr>
        <w:t>i</w:t>
      </w:r>
      <w:r w:rsidRPr="00B36756">
        <w:rPr>
          <w:rFonts w:ascii="Palatino Linotype" w:eastAsia="Arial" w:hAnsi="Palatino Linotype" w:cs="Arial"/>
          <w:i/>
          <w:spacing w:val="-4"/>
        </w:rPr>
        <w:t>r</w:t>
      </w:r>
      <w:r w:rsidRPr="00B36756">
        <w:rPr>
          <w:rFonts w:ascii="Palatino Linotype" w:eastAsia="Arial" w:hAnsi="Palatino Linotype" w:cs="Arial"/>
          <w:i/>
          <w:spacing w:val="1"/>
        </w:rPr>
        <w:t>m</w:t>
      </w:r>
      <w:r w:rsidRPr="00B36756">
        <w:rPr>
          <w:rFonts w:ascii="Palatino Linotype" w:eastAsia="Arial" w:hAnsi="Palatino Linotype" w:cs="Arial"/>
          <w:i/>
        </w:rPr>
        <w:t>a</w:t>
      </w:r>
      <w:r w:rsidRPr="00B36756">
        <w:rPr>
          <w:rFonts w:ascii="Palatino Linotype" w:eastAsia="Arial" w:hAnsi="Palatino Linotype" w:cs="Arial"/>
          <w:i/>
          <w:spacing w:val="1"/>
        </w:rPr>
        <w:t xml:space="preserve"> m</w:t>
      </w:r>
      <w:r w:rsidRPr="00B36756">
        <w:rPr>
          <w:rFonts w:ascii="Palatino Linotype" w:eastAsia="Arial" w:hAnsi="Palatino Linotype" w:cs="Arial"/>
          <w:i/>
          <w:spacing w:val="-1"/>
        </w:rPr>
        <w:t>e</w:t>
      </w:r>
      <w:r w:rsidRPr="00B36756">
        <w:rPr>
          <w:rFonts w:ascii="Palatino Linotype" w:eastAsia="Arial" w:hAnsi="Palatino Linotype" w:cs="Arial"/>
          <w:i/>
          <w:spacing w:val="1"/>
        </w:rPr>
        <w:t>d</w:t>
      </w:r>
      <w:r w:rsidRPr="00B36756">
        <w:rPr>
          <w:rFonts w:ascii="Palatino Linotype" w:eastAsia="Arial" w:hAnsi="Palatino Linotype" w:cs="Arial"/>
          <w:i/>
        </w:rPr>
        <w:t>ia</w:t>
      </w:r>
      <w:r w:rsidRPr="00B36756">
        <w:rPr>
          <w:rFonts w:ascii="Palatino Linotype" w:eastAsia="Arial" w:hAnsi="Palatino Linotype" w:cs="Arial"/>
          <w:i/>
          <w:spacing w:val="-1"/>
        </w:rPr>
        <w:t>n</w:t>
      </w:r>
      <w:r w:rsidRPr="00B36756">
        <w:rPr>
          <w:rFonts w:ascii="Palatino Linotype" w:eastAsia="Arial" w:hAnsi="Palatino Linotype" w:cs="Arial"/>
          <w:i/>
        </w:rPr>
        <w:t>te</w:t>
      </w:r>
      <w:r w:rsidRPr="00B36756">
        <w:rPr>
          <w:rFonts w:ascii="Palatino Linotype" w:eastAsia="Arial" w:hAnsi="Palatino Linotype" w:cs="Arial"/>
          <w:i/>
          <w:spacing w:val="3"/>
        </w:rPr>
        <w:t xml:space="preserve"> </w:t>
      </w:r>
      <w:r w:rsidRPr="00B36756">
        <w:rPr>
          <w:rFonts w:ascii="Palatino Linotype" w:eastAsia="Arial" w:hAnsi="Palatino Linotype" w:cs="Arial"/>
          <w:i/>
        </w:rPr>
        <w:t>la c</w:t>
      </w:r>
      <w:r w:rsidRPr="00B36756">
        <w:rPr>
          <w:rFonts w:ascii="Palatino Linotype" w:eastAsia="Arial" w:hAnsi="Palatino Linotype" w:cs="Arial"/>
          <w:i/>
          <w:spacing w:val="1"/>
        </w:rPr>
        <w:t>ua</w:t>
      </w:r>
      <w:r w:rsidRPr="00B36756">
        <w:rPr>
          <w:rFonts w:ascii="Palatino Linotype" w:eastAsia="Arial" w:hAnsi="Palatino Linotype" w:cs="Arial"/>
          <w:i/>
        </w:rPr>
        <w:t>l</w:t>
      </w:r>
      <w:r w:rsidRPr="00B36756">
        <w:rPr>
          <w:rFonts w:ascii="Palatino Linotype" w:eastAsia="Arial" w:hAnsi="Palatino Linotype" w:cs="Arial"/>
          <w:i/>
          <w:spacing w:val="2"/>
        </w:rPr>
        <w:t xml:space="preserve"> </w:t>
      </w:r>
      <w:r w:rsidRPr="00B36756">
        <w:rPr>
          <w:rFonts w:ascii="Palatino Linotype" w:eastAsia="Arial" w:hAnsi="Palatino Linotype" w:cs="Arial"/>
          <w:i/>
          <w:spacing w:val="-2"/>
        </w:rPr>
        <w:t>v</w:t>
      </w:r>
      <w:r w:rsidRPr="00B36756">
        <w:rPr>
          <w:rFonts w:ascii="Palatino Linotype" w:eastAsia="Arial" w:hAnsi="Palatino Linotype" w:cs="Arial"/>
          <w:i/>
          <w:spacing w:val="1"/>
        </w:rPr>
        <w:t>a</w:t>
      </w:r>
      <w:r w:rsidRPr="00B36756">
        <w:rPr>
          <w:rFonts w:ascii="Palatino Linotype" w:eastAsia="Arial" w:hAnsi="Palatino Linotype" w:cs="Arial"/>
          <w:i/>
        </w:rPr>
        <w:t>l</w:t>
      </w:r>
      <w:r w:rsidRPr="00B36756">
        <w:rPr>
          <w:rFonts w:ascii="Palatino Linotype" w:eastAsia="Arial" w:hAnsi="Palatino Linotype" w:cs="Arial"/>
          <w:i/>
          <w:spacing w:val="-1"/>
        </w:rPr>
        <w:t>i</w:t>
      </w:r>
      <w:r w:rsidRPr="00B36756">
        <w:rPr>
          <w:rFonts w:ascii="Palatino Linotype" w:eastAsia="Arial" w:hAnsi="Palatino Linotype" w:cs="Arial"/>
          <w:i/>
          <w:spacing w:val="1"/>
        </w:rPr>
        <w:t>d</w:t>
      </w:r>
      <w:r w:rsidRPr="00B36756">
        <w:rPr>
          <w:rFonts w:ascii="Palatino Linotype" w:eastAsia="Arial" w:hAnsi="Palatino Linotype" w:cs="Arial"/>
          <w:i/>
        </w:rPr>
        <w:t>a</w:t>
      </w:r>
      <w:r w:rsidRPr="00B36756">
        <w:rPr>
          <w:rFonts w:ascii="Palatino Linotype" w:eastAsia="Arial" w:hAnsi="Palatino Linotype" w:cs="Arial"/>
          <w:i/>
          <w:spacing w:val="3"/>
        </w:rPr>
        <w:t xml:space="preserve"> </w:t>
      </w:r>
      <w:r w:rsidRPr="00B36756">
        <w:rPr>
          <w:rFonts w:ascii="Palatino Linotype" w:eastAsia="Arial" w:hAnsi="Palatino Linotype" w:cs="Arial"/>
          <w:i/>
          <w:spacing w:val="1"/>
        </w:rPr>
        <w:t>d</w:t>
      </w:r>
      <w:r w:rsidRPr="00B36756">
        <w:rPr>
          <w:rFonts w:ascii="Palatino Linotype" w:eastAsia="Arial" w:hAnsi="Palatino Linotype" w:cs="Arial"/>
          <w:i/>
        </w:rPr>
        <w:t>ic</w:t>
      </w:r>
      <w:r w:rsidRPr="00B36756">
        <w:rPr>
          <w:rFonts w:ascii="Palatino Linotype" w:eastAsia="Arial" w:hAnsi="Palatino Linotype" w:cs="Arial"/>
          <w:i/>
          <w:spacing w:val="-2"/>
        </w:rPr>
        <w:t>h</w:t>
      </w:r>
      <w:r w:rsidRPr="00B36756">
        <w:rPr>
          <w:rFonts w:ascii="Palatino Linotype" w:eastAsia="Arial" w:hAnsi="Palatino Linotype" w:cs="Arial"/>
          <w:i/>
        </w:rPr>
        <w:t>o</w:t>
      </w:r>
      <w:r w:rsidRPr="00B36756">
        <w:rPr>
          <w:rFonts w:ascii="Palatino Linotype" w:eastAsia="Arial" w:hAnsi="Palatino Linotype" w:cs="Arial"/>
          <w:i/>
          <w:spacing w:val="3"/>
        </w:rPr>
        <w:t xml:space="preserve"> </w:t>
      </w:r>
      <w:r w:rsidRPr="00B36756">
        <w:rPr>
          <w:rFonts w:ascii="Palatino Linotype" w:eastAsia="Arial" w:hAnsi="Palatino Linotype" w:cs="Arial"/>
          <w:i/>
          <w:spacing w:val="1"/>
        </w:rPr>
        <w:t>a</w:t>
      </w:r>
      <w:r w:rsidRPr="00B36756">
        <w:rPr>
          <w:rFonts w:ascii="Palatino Linotype" w:eastAsia="Arial" w:hAnsi="Palatino Linotype" w:cs="Arial"/>
          <w:i/>
          <w:spacing w:val="-2"/>
        </w:rPr>
        <w:t>c</w:t>
      </w:r>
      <w:r w:rsidRPr="00B36756">
        <w:rPr>
          <w:rFonts w:ascii="Palatino Linotype" w:eastAsia="Arial" w:hAnsi="Palatino Linotype" w:cs="Arial"/>
          <w:i/>
        </w:rPr>
        <w:t>to</w:t>
      </w:r>
      <w:r w:rsidRPr="00B36756">
        <w:rPr>
          <w:rFonts w:ascii="Palatino Linotype" w:eastAsia="Arial" w:hAnsi="Palatino Linotype" w:cs="Arial"/>
          <w:i/>
          <w:spacing w:val="1"/>
        </w:rPr>
        <w:t xml:space="preserve"> e</w:t>
      </w:r>
      <w:r w:rsidRPr="00B36756">
        <w:rPr>
          <w:rFonts w:ascii="Palatino Linotype" w:eastAsia="Arial" w:hAnsi="Palatino Linotype" w:cs="Arial"/>
          <w:i/>
        </w:rPr>
        <w:t>s</w:t>
      </w:r>
      <w:r w:rsidRPr="00B36756">
        <w:rPr>
          <w:rFonts w:ascii="Palatino Linotype" w:eastAsia="Arial" w:hAnsi="Palatino Linotype" w:cs="Arial"/>
          <w:i/>
          <w:spacing w:val="2"/>
        </w:rPr>
        <w:t xml:space="preserve"> </w:t>
      </w:r>
      <w:r w:rsidRPr="00B36756">
        <w:rPr>
          <w:rFonts w:ascii="Palatino Linotype" w:eastAsia="Arial" w:hAnsi="Palatino Linotype" w:cs="Arial"/>
          <w:i/>
          <w:spacing w:val="-1"/>
        </w:rPr>
        <w:t>pú</w:t>
      </w:r>
      <w:r w:rsidRPr="00B36756">
        <w:rPr>
          <w:rFonts w:ascii="Palatino Linotype" w:eastAsia="Arial" w:hAnsi="Palatino Linotype" w:cs="Arial"/>
          <w:i/>
          <w:spacing w:val="1"/>
        </w:rPr>
        <w:t>b</w:t>
      </w:r>
      <w:r w:rsidRPr="00B36756">
        <w:rPr>
          <w:rFonts w:ascii="Palatino Linotype" w:eastAsia="Arial" w:hAnsi="Palatino Linotype" w:cs="Arial"/>
          <w:i/>
        </w:rPr>
        <w:t>l</w:t>
      </w:r>
      <w:r w:rsidRPr="00B36756">
        <w:rPr>
          <w:rFonts w:ascii="Palatino Linotype" w:eastAsia="Arial" w:hAnsi="Palatino Linotype" w:cs="Arial"/>
          <w:i/>
          <w:spacing w:val="-1"/>
        </w:rPr>
        <w:t>i</w:t>
      </w:r>
      <w:r w:rsidRPr="00B36756">
        <w:rPr>
          <w:rFonts w:ascii="Palatino Linotype" w:eastAsia="Arial" w:hAnsi="Palatino Linotype" w:cs="Arial"/>
          <w:i/>
        </w:rPr>
        <w:t>c</w:t>
      </w:r>
      <w:r w:rsidRPr="00B36756">
        <w:rPr>
          <w:rFonts w:ascii="Palatino Linotype" w:eastAsia="Arial" w:hAnsi="Palatino Linotype" w:cs="Arial"/>
          <w:i/>
          <w:spacing w:val="1"/>
        </w:rPr>
        <w:t>a</w:t>
      </w:r>
      <w:r w:rsidRPr="00B36756">
        <w:rPr>
          <w:rFonts w:ascii="Palatino Linotype" w:eastAsia="Arial" w:hAnsi="Palatino Linotype" w:cs="Arial"/>
          <w:i/>
        </w:rPr>
        <w:t>.</w:t>
      </w:r>
      <w:r w:rsidRPr="00B36756">
        <w:rPr>
          <w:rFonts w:ascii="Palatino Linotype" w:eastAsia="Arial" w:hAnsi="Palatino Linotype" w:cs="Arial"/>
          <w:i/>
          <w:spacing w:val="3"/>
        </w:rPr>
        <w:t xml:space="preserve"> </w:t>
      </w:r>
      <w:r w:rsidRPr="00B36756">
        <w:rPr>
          <w:rFonts w:ascii="Palatino Linotype" w:eastAsia="Arial" w:hAnsi="Palatino Linotype" w:cs="Arial"/>
          <w:i/>
          <w:spacing w:val="-1"/>
        </w:rPr>
        <w:t>L</w:t>
      </w:r>
      <w:r w:rsidRPr="00B36756">
        <w:rPr>
          <w:rFonts w:ascii="Palatino Linotype" w:eastAsia="Arial" w:hAnsi="Palatino Linotype" w:cs="Arial"/>
          <w:i/>
        </w:rPr>
        <w:t>o</w:t>
      </w:r>
      <w:r w:rsidRPr="00B36756">
        <w:rPr>
          <w:rFonts w:ascii="Palatino Linotype" w:eastAsia="Arial" w:hAnsi="Palatino Linotype" w:cs="Arial"/>
          <w:i/>
          <w:spacing w:val="3"/>
        </w:rPr>
        <w:t xml:space="preserve"> </w:t>
      </w:r>
      <w:r w:rsidRPr="00B36756">
        <w:rPr>
          <w:rFonts w:ascii="Palatino Linotype" w:eastAsia="Arial" w:hAnsi="Palatino Linotype" w:cs="Arial"/>
          <w:i/>
          <w:spacing w:val="-1"/>
        </w:rPr>
        <w:t>a</w:t>
      </w:r>
      <w:r w:rsidRPr="00B36756">
        <w:rPr>
          <w:rFonts w:ascii="Palatino Linotype" w:eastAsia="Arial" w:hAnsi="Palatino Linotype" w:cs="Arial"/>
          <w:i/>
          <w:spacing w:val="1"/>
        </w:rPr>
        <w:t>n</w:t>
      </w:r>
      <w:r w:rsidRPr="00B36756">
        <w:rPr>
          <w:rFonts w:ascii="Palatino Linotype" w:eastAsia="Arial" w:hAnsi="Palatino Linotype" w:cs="Arial"/>
          <w:i/>
        </w:rPr>
        <w:t>t</w:t>
      </w:r>
      <w:r w:rsidRPr="00B36756">
        <w:rPr>
          <w:rFonts w:ascii="Palatino Linotype" w:eastAsia="Arial" w:hAnsi="Palatino Linotype" w:cs="Arial"/>
          <w:i/>
          <w:spacing w:val="1"/>
        </w:rPr>
        <w:t>e</w:t>
      </w:r>
      <w:r w:rsidRPr="00B36756">
        <w:rPr>
          <w:rFonts w:ascii="Palatino Linotype" w:eastAsia="Arial" w:hAnsi="Palatino Linotype" w:cs="Arial"/>
          <w:i/>
        </w:rPr>
        <w:t>r</w:t>
      </w:r>
      <w:r w:rsidRPr="00B36756">
        <w:rPr>
          <w:rFonts w:ascii="Palatino Linotype" w:eastAsia="Arial" w:hAnsi="Palatino Linotype" w:cs="Arial"/>
          <w:i/>
          <w:spacing w:val="-1"/>
        </w:rPr>
        <w:t>i</w:t>
      </w:r>
      <w:r w:rsidRPr="00B36756">
        <w:rPr>
          <w:rFonts w:ascii="Palatino Linotype" w:eastAsia="Arial" w:hAnsi="Palatino Linotype" w:cs="Arial"/>
          <w:i/>
          <w:spacing w:val="1"/>
        </w:rPr>
        <w:t>o</w:t>
      </w:r>
      <w:r w:rsidRPr="00B36756">
        <w:rPr>
          <w:rFonts w:ascii="Palatino Linotype" w:eastAsia="Arial" w:hAnsi="Palatino Linotype" w:cs="Arial"/>
          <w:i/>
        </w:rPr>
        <w:t xml:space="preserve">r, </w:t>
      </w:r>
      <w:r w:rsidRPr="00B36756">
        <w:rPr>
          <w:rFonts w:ascii="Palatino Linotype" w:eastAsia="Arial" w:hAnsi="Palatino Linotype" w:cs="Arial"/>
          <w:i/>
          <w:spacing w:val="1"/>
        </w:rPr>
        <w:t>e</w:t>
      </w:r>
      <w:r w:rsidRPr="00B36756">
        <w:rPr>
          <w:rFonts w:ascii="Palatino Linotype" w:eastAsia="Arial" w:hAnsi="Palatino Linotype" w:cs="Arial"/>
          <w:i/>
        </w:rPr>
        <w:t>n</w:t>
      </w:r>
      <w:r w:rsidRPr="00B36756">
        <w:rPr>
          <w:rFonts w:ascii="Palatino Linotype" w:eastAsia="Arial" w:hAnsi="Palatino Linotype" w:cs="Arial"/>
          <w:i/>
          <w:spacing w:val="3"/>
        </w:rPr>
        <w:t xml:space="preserve"> </w:t>
      </w:r>
      <w:r w:rsidRPr="00B36756">
        <w:rPr>
          <w:rFonts w:ascii="Palatino Linotype" w:eastAsia="Arial" w:hAnsi="Palatino Linotype" w:cs="Arial"/>
          <w:i/>
          <w:spacing w:val="-2"/>
        </w:rPr>
        <w:t>v</w:t>
      </w:r>
      <w:r w:rsidRPr="00B36756">
        <w:rPr>
          <w:rFonts w:ascii="Palatino Linotype" w:eastAsia="Arial" w:hAnsi="Palatino Linotype" w:cs="Arial"/>
          <w:i/>
        </w:rPr>
        <w:t>i</w:t>
      </w:r>
      <w:r w:rsidRPr="00B36756">
        <w:rPr>
          <w:rFonts w:ascii="Palatino Linotype" w:eastAsia="Arial" w:hAnsi="Palatino Linotype" w:cs="Arial"/>
          <w:i/>
          <w:spacing w:val="-1"/>
        </w:rPr>
        <w:t>r</w:t>
      </w:r>
      <w:r w:rsidRPr="00B36756">
        <w:rPr>
          <w:rFonts w:ascii="Palatino Linotype" w:eastAsia="Arial" w:hAnsi="Palatino Linotype" w:cs="Arial"/>
          <w:i/>
        </w:rPr>
        <w:t>t</w:t>
      </w:r>
      <w:r w:rsidRPr="00B36756">
        <w:rPr>
          <w:rFonts w:ascii="Palatino Linotype" w:eastAsia="Arial" w:hAnsi="Palatino Linotype" w:cs="Arial"/>
          <w:i/>
          <w:spacing w:val="1"/>
        </w:rPr>
        <w:t>u</w:t>
      </w:r>
      <w:r w:rsidRPr="00B36756">
        <w:rPr>
          <w:rFonts w:ascii="Palatino Linotype" w:eastAsia="Arial" w:hAnsi="Palatino Linotype" w:cs="Arial"/>
          <w:i/>
        </w:rPr>
        <w:t>d</w:t>
      </w:r>
      <w:r w:rsidRPr="00B36756">
        <w:rPr>
          <w:rFonts w:ascii="Palatino Linotype" w:eastAsia="Arial" w:hAnsi="Palatino Linotype" w:cs="Arial"/>
          <w:i/>
          <w:spacing w:val="3"/>
        </w:rPr>
        <w:t xml:space="preserve"> </w:t>
      </w:r>
      <w:r w:rsidRPr="00B36756">
        <w:rPr>
          <w:rFonts w:ascii="Palatino Linotype" w:eastAsia="Arial" w:hAnsi="Palatino Linotype" w:cs="Arial"/>
          <w:i/>
          <w:spacing w:val="1"/>
        </w:rPr>
        <w:t>d</w:t>
      </w:r>
      <w:r w:rsidRPr="00B36756">
        <w:rPr>
          <w:rFonts w:ascii="Palatino Linotype" w:eastAsia="Arial" w:hAnsi="Palatino Linotype" w:cs="Arial"/>
          <w:i/>
        </w:rPr>
        <w:t>e</w:t>
      </w:r>
      <w:r w:rsidRPr="00B36756">
        <w:rPr>
          <w:rFonts w:ascii="Palatino Linotype" w:eastAsia="Arial" w:hAnsi="Palatino Linotype" w:cs="Arial"/>
          <w:i/>
          <w:spacing w:val="1"/>
        </w:rPr>
        <w:t xml:space="preserve"> </w:t>
      </w:r>
      <w:r w:rsidRPr="00B36756">
        <w:rPr>
          <w:rFonts w:ascii="Palatino Linotype" w:eastAsia="Arial" w:hAnsi="Palatino Linotype" w:cs="Arial"/>
          <w:i/>
          <w:spacing w:val="-1"/>
        </w:rPr>
        <w:t>q</w:t>
      </w:r>
      <w:r w:rsidRPr="00B36756">
        <w:rPr>
          <w:rFonts w:ascii="Palatino Linotype" w:eastAsia="Arial" w:hAnsi="Palatino Linotype" w:cs="Arial"/>
          <w:i/>
          <w:spacing w:val="1"/>
        </w:rPr>
        <w:t>u</w:t>
      </w:r>
      <w:r w:rsidRPr="00B36756">
        <w:rPr>
          <w:rFonts w:ascii="Palatino Linotype" w:eastAsia="Arial" w:hAnsi="Palatino Linotype" w:cs="Arial"/>
          <w:i/>
        </w:rPr>
        <w:t>e</w:t>
      </w:r>
      <w:r w:rsidRPr="00B36756">
        <w:rPr>
          <w:rFonts w:ascii="Palatino Linotype" w:eastAsia="Arial" w:hAnsi="Palatino Linotype" w:cs="Arial"/>
          <w:i/>
          <w:spacing w:val="3"/>
        </w:rPr>
        <w:t xml:space="preserve"> </w:t>
      </w:r>
      <w:r w:rsidRPr="00B36756">
        <w:rPr>
          <w:rFonts w:ascii="Palatino Linotype" w:eastAsia="Arial" w:hAnsi="Palatino Linotype" w:cs="Arial"/>
          <w:i/>
          <w:spacing w:val="-2"/>
        </w:rPr>
        <w:t>s</w:t>
      </w:r>
      <w:r w:rsidRPr="00B36756">
        <w:rPr>
          <w:rFonts w:ascii="Palatino Linotype" w:eastAsia="Arial" w:hAnsi="Palatino Linotype" w:cs="Arial"/>
          <w:i/>
        </w:rPr>
        <w:t>e</w:t>
      </w:r>
      <w:r w:rsidRPr="00B36756">
        <w:rPr>
          <w:rFonts w:ascii="Palatino Linotype" w:eastAsia="Arial" w:hAnsi="Palatino Linotype" w:cs="Arial"/>
          <w:i/>
          <w:spacing w:val="3"/>
        </w:rPr>
        <w:t xml:space="preserve"> </w:t>
      </w:r>
      <w:r w:rsidRPr="00B36756">
        <w:rPr>
          <w:rFonts w:ascii="Palatino Linotype" w:eastAsia="Arial" w:hAnsi="Palatino Linotype" w:cs="Arial"/>
          <w:i/>
        </w:rPr>
        <w:t>re</w:t>
      </w:r>
      <w:r w:rsidRPr="00B36756">
        <w:rPr>
          <w:rFonts w:ascii="Palatino Linotype" w:eastAsia="Arial" w:hAnsi="Palatino Linotype" w:cs="Arial"/>
          <w:i/>
          <w:spacing w:val="1"/>
        </w:rPr>
        <w:t>a</w:t>
      </w:r>
      <w:r w:rsidRPr="00B36756">
        <w:rPr>
          <w:rFonts w:ascii="Palatino Linotype" w:eastAsia="Arial" w:hAnsi="Palatino Linotype" w:cs="Arial"/>
          <w:i/>
        </w:rPr>
        <w:t>l</w:t>
      </w:r>
      <w:r w:rsidRPr="00B36756">
        <w:rPr>
          <w:rFonts w:ascii="Palatino Linotype" w:eastAsia="Arial" w:hAnsi="Palatino Linotype" w:cs="Arial"/>
          <w:i/>
          <w:spacing w:val="-1"/>
        </w:rPr>
        <w:t>i</w:t>
      </w:r>
      <w:r w:rsidRPr="00B36756">
        <w:rPr>
          <w:rFonts w:ascii="Palatino Linotype" w:eastAsia="Arial" w:hAnsi="Palatino Linotype" w:cs="Arial"/>
          <w:i/>
          <w:spacing w:val="-2"/>
        </w:rPr>
        <w:t>z</w:t>
      </w:r>
      <w:r w:rsidRPr="00B36756">
        <w:rPr>
          <w:rFonts w:ascii="Palatino Linotype" w:eastAsia="Arial" w:hAnsi="Palatino Linotype" w:cs="Arial"/>
          <w:i/>
        </w:rPr>
        <w:t>ó</w:t>
      </w:r>
      <w:r w:rsidRPr="00B36756">
        <w:rPr>
          <w:rFonts w:ascii="Palatino Linotype" w:eastAsia="Arial" w:hAnsi="Palatino Linotype" w:cs="Arial"/>
          <w:i/>
          <w:spacing w:val="3"/>
        </w:rPr>
        <w:t xml:space="preserve"> </w:t>
      </w:r>
      <w:r w:rsidRPr="00B36756">
        <w:rPr>
          <w:rFonts w:ascii="Palatino Linotype" w:eastAsia="Arial" w:hAnsi="Palatino Linotype" w:cs="Arial"/>
          <w:i/>
          <w:spacing w:val="1"/>
        </w:rPr>
        <w:t>e</w:t>
      </w:r>
      <w:r w:rsidRPr="00B36756">
        <w:rPr>
          <w:rFonts w:ascii="Palatino Linotype" w:eastAsia="Arial" w:hAnsi="Palatino Linotype" w:cs="Arial"/>
          <w:i/>
        </w:rPr>
        <w:t>n</w:t>
      </w:r>
      <w:r w:rsidRPr="00B36756">
        <w:rPr>
          <w:rFonts w:ascii="Palatino Linotype" w:eastAsia="Arial" w:hAnsi="Palatino Linotype" w:cs="Arial"/>
          <w:i/>
          <w:spacing w:val="3"/>
        </w:rPr>
        <w:t xml:space="preserve"> c</w:t>
      </w:r>
      <w:r w:rsidRPr="00B36756">
        <w:rPr>
          <w:rFonts w:ascii="Palatino Linotype" w:eastAsia="Arial" w:hAnsi="Palatino Linotype" w:cs="Arial"/>
          <w:i/>
          <w:spacing w:val="1"/>
        </w:rPr>
        <w:t>u</w:t>
      </w:r>
      <w:r w:rsidRPr="00B36756">
        <w:rPr>
          <w:rFonts w:ascii="Palatino Linotype" w:eastAsia="Arial" w:hAnsi="Palatino Linotype" w:cs="Arial"/>
          <w:i/>
          <w:spacing w:val="-1"/>
        </w:rPr>
        <w:t>m</w:t>
      </w:r>
      <w:r w:rsidRPr="00B36756">
        <w:rPr>
          <w:rFonts w:ascii="Palatino Linotype" w:eastAsia="Arial" w:hAnsi="Palatino Linotype" w:cs="Arial"/>
          <w:i/>
          <w:spacing w:val="1"/>
        </w:rPr>
        <w:t>p</w:t>
      </w:r>
      <w:r w:rsidRPr="00B36756">
        <w:rPr>
          <w:rFonts w:ascii="Palatino Linotype" w:eastAsia="Arial" w:hAnsi="Palatino Linotype" w:cs="Arial"/>
          <w:i/>
        </w:rPr>
        <w:t>l</w:t>
      </w:r>
      <w:r w:rsidRPr="00B36756">
        <w:rPr>
          <w:rFonts w:ascii="Palatino Linotype" w:eastAsia="Arial" w:hAnsi="Palatino Linotype" w:cs="Arial"/>
          <w:i/>
          <w:spacing w:val="-1"/>
        </w:rPr>
        <w:t>i</w:t>
      </w:r>
      <w:r w:rsidRPr="00B36756">
        <w:rPr>
          <w:rFonts w:ascii="Palatino Linotype" w:eastAsia="Arial" w:hAnsi="Palatino Linotype" w:cs="Arial"/>
          <w:i/>
          <w:spacing w:val="1"/>
        </w:rPr>
        <w:t>m</w:t>
      </w:r>
      <w:r w:rsidRPr="00B36756">
        <w:rPr>
          <w:rFonts w:ascii="Palatino Linotype" w:eastAsia="Arial" w:hAnsi="Palatino Linotype" w:cs="Arial"/>
          <w:i/>
        </w:rPr>
        <w:t>ie</w:t>
      </w:r>
      <w:r w:rsidRPr="00B36756">
        <w:rPr>
          <w:rFonts w:ascii="Palatino Linotype" w:eastAsia="Arial" w:hAnsi="Palatino Linotype" w:cs="Arial"/>
          <w:i/>
          <w:spacing w:val="1"/>
        </w:rPr>
        <w:t>n</w:t>
      </w:r>
      <w:r w:rsidRPr="00B36756">
        <w:rPr>
          <w:rFonts w:ascii="Palatino Linotype" w:eastAsia="Arial" w:hAnsi="Palatino Linotype" w:cs="Arial"/>
          <w:i/>
          <w:spacing w:val="-2"/>
        </w:rPr>
        <w:t>t</w:t>
      </w:r>
      <w:r w:rsidRPr="00B36756">
        <w:rPr>
          <w:rFonts w:ascii="Palatino Linotype" w:eastAsia="Arial" w:hAnsi="Palatino Linotype" w:cs="Arial"/>
          <w:i/>
        </w:rPr>
        <w:t>o</w:t>
      </w:r>
      <w:r w:rsidRPr="00B36756">
        <w:rPr>
          <w:rFonts w:ascii="Palatino Linotype" w:eastAsia="Arial" w:hAnsi="Palatino Linotype" w:cs="Arial"/>
          <w:i/>
          <w:spacing w:val="3"/>
        </w:rPr>
        <w:t xml:space="preserve"> </w:t>
      </w:r>
      <w:r w:rsidRPr="00B36756">
        <w:rPr>
          <w:rFonts w:ascii="Palatino Linotype" w:eastAsia="Arial" w:hAnsi="Palatino Linotype" w:cs="Arial"/>
          <w:i/>
          <w:spacing w:val="-1"/>
        </w:rPr>
        <w:t>d</w:t>
      </w:r>
      <w:r w:rsidRPr="00B36756">
        <w:rPr>
          <w:rFonts w:ascii="Palatino Linotype" w:eastAsia="Arial" w:hAnsi="Palatino Linotype" w:cs="Arial"/>
          <w:i/>
        </w:rPr>
        <w:t>e</w:t>
      </w:r>
      <w:r w:rsidRPr="00B36756">
        <w:rPr>
          <w:rFonts w:ascii="Palatino Linotype" w:eastAsia="Arial" w:hAnsi="Palatino Linotype" w:cs="Arial"/>
          <w:i/>
          <w:spacing w:val="3"/>
        </w:rPr>
        <w:t xml:space="preserve"> </w:t>
      </w:r>
      <w:r w:rsidRPr="00B36756">
        <w:rPr>
          <w:rFonts w:ascii="Palatino Linotype" w:eastAsia="Arial" w:hAnsi="Palatino Linotype" w:cs="Arial"/>
          <w:i/>
        </w:rPr>
        <w:t>las</w:t>
      </w:r>
      <w:r w:rsidRPr="00B36756">
        <w:rPr>
          <w:rFonts w:ascii="Palatino Linotype" w:eastAsia="Arial" w:hAnsi="Palatino Linotype" w:cs="Arial"/>
          <w:i/>
          <w:spacing w:val="1"/>
        </w:rPr>
        <w:t xml:space="preserve"> ob</w:t>
      </w:r>
      <w:r w:rsidRPr="00B36756">
        <w:rPr>
          <w:rFonts w:ascii="Palatino Linotype" w:eastAsia="Arial" w:hAnsi="Palatino Linotype" w:cs="Arial"/>
          <w:i/>
        </w:rPr>
        <w:t>l</w:t>
      </w:r>
      <w:r w:rsidRPr="00B36756">
        <w:rPr>
          <w:rFonts w:ascii="Palatino Linotype" w:eastAsia="Arial" w:hAnsi="Palatino Linotype" w:cs="Arial"/>
          <w:i/>
          <w:spacing w:val="-1"/>
        </w:rPr>
        <w:t>ig</w:t>
      </w:r>
      <w:r w:rsidRPr="00B36756">
        <w:rPr>
          <w:rFonts w:ascii="Palatino Linotype" w:eastAsia="Arial" w:hAnsi="Palatino Linotype" w:cs="Arial"/>
          <w:i/>
          <w:spacing w:val="1"/>
        </w:rPr>
        <w:t>a</w:t>
      </w:r>
      <w:r w:rsidRPr="00B36756">
        <w:rPr>
          <w:rFonts w:ascii="Palatino Linotype" w:eastAsia="Arial" w:hAnsi="Palatino Linotype" w:cs="Arial"/>
          <w:i/>
        </w:rPr>
        <w:t>cio</w:t>
      </w:r>
      <w:r w:rsidRPr="00B36756">
        <w:rPr>
          <w:rFonts w:ascii="Palatino Linotype" w:eastAsia="Arial" w:hAnsi="Palatino Linotype" w:cs="Arial"/>
          <w:i/>
          <w:spacing w:val="1"/>
        </w:rPr>
        <w:t>ne</w:t>
      </w:r>
      <w:r w:rsidRPr="00B36756">
        <w:rPr>
          <w:rFonts w:ascii="Palatino Linotype" w:eastAsia="Arial" w:hAnsi="Palatino Linotype" w:cs="Arial"/>
          <w:i/>
        </w:rPr>
        <w:t xml:space="preserve">s </w:t>
      </w:r>
      <w:r w:rsidRPr="00B36756">
        <w:rPr>
          <w:rFonts w:ascii="Palatino Linotype" w:eastAsia="Arial" w:hAnsi="Palatino Linotype" w:cs="Arial"/>
          <w:i/>
          <w:spacing w:val="-1"/>
        </w:rPr>
        <w:t>q</w:t>
      </w:r>
      <w:r w:rsidRPr="00B36756">
        <w:rPr>
          <w:rFonts w:ascii="Palatino Linotype" w:eastAsia="Arial" w:hAnsi="Palatino Linotype" w:cs="Arial"/>
          <w:i/>
          <w:spacing w:val="1"/>
        </w:rPr>
        <w:t>u</w:t>
      </w:r>
      <w:r w:rsidRPr="00B36756">
        <w:rPr>
          <w:rFonts w:ascii="Palatino Linotype" w:eastAsia="Arial" w:hAnsi="Palatino Linotype" w:cs="Arial"/>
          <w:i/>
        </w:rPr>
        <w:t>e</w:t>
      </w:r>
      <w:r w:rsidRPr="00B36756">
        <w:rPr>
          <w:rFonts w:ascii="Palatino Linotype" w:eastAsia="Arial" w:hAnsi="Palatino Linotype" w:cs="Arial"/>
          <w:i/>
          <w:spacing w:val="3"/>
        </w:rPr>
        <w:t xml:space="preserve"> </w:t>
      </w:r>
      <w:r w:rsidRPr="00B36756">
        <w:rPr>
          <w:rFonts w:ascii="Palatino Linotype" w:eastAsia="Arial" w:hAnsi="Palatino Linotype" w:cs="Arial"/>
          <w:i/>
          <w:spacing w:val="-3"/>
        </w:rPr>
        <w:t>l</w:t>
      </w:r>
      <w:r w:rsidRPr="00B36756">
        <w:rPr>
          <w:rFonts w:ascii="Palatino Linotype" w:eastAsia="Arial" w:hAnsi="Palatino Linotype" w:cs="Arial"/>
          <w:i/>
        </w:rPr>
        <w:t>e c</w:t>
      </w:r>
      <w:r w:rsidRPr="00B36756">
        <w:rPr>
          <w:rFonts w:ascii="Palatino Linotype" w:eastAsia="Arial" w:hAnsi="Palatino Linotype" w:cs="Arial"/>
          <w:i/>
          <w:spacing w:val="1"/>
        </w:rPr>
        <w:t>o</w:t>
      </w:r>
      <w:r w:rsidRPr="00B36756">
        <w:rPr>
          <w:rFonts w:ascii="Palatino Linotype" w:eastAsia="Arial" w:hAnsi="Palatino Linotype" w:cs="Arial"/>
          <w:i/>
        </w:rPr>
        <w:t>r</w:t>
      </w:r>
      <w:r w:rsidRPr="00B36756">
        <w:rPr>
          <w:rFonts w:ascii="Palatino Linotype" w:eastAsia="Arial" w:hAnsi="Palatino Linotype" w:cs="Arial"/>
          <w:i/>
          <w:spacing w:val="-1"/>
        </w:rPr>
        <w:t>r</w:t>
      </w:r>
      <w:r w:rsidRPr="00B36756">
        <w:rPr>
          <w:rFonts w:ascii="Palatino Linotype" w:eastAsia="Arial" w:hAnsi="Palatino Linotype" w:cs="Arial"/>
          <w:i/>
          <w:spacing w:val="1"/>
        </w:rPr>
        <w:t>e</w:t>
      </w:r>
      <w:r w:rsidRPr="00B36756">
        <w:rPr>
          <w:rFonts w:ascii="Palatino Linotype" w:eastAsia="Arial" w:hAnsi="Palatino Linotype" w:cs="Arial"/>
          <w:i/>
        </w:rPr>
        <w:t>s</w:t>
      </w:r>
      <w:r w:rsidRPr="00B36756">
        <w:rPr>
          <w:rFonts w:ascii="Palatino Linotype" w:eastAsia="Arial" w:hAnsi="Palatino Linotype" w:cs="Arial"/>
          <w:i/>
          <w:spacing w:val="1"/>
        </w:rPr>
        <w:t>po</w:t>
      </w:r>
      <w:r w:rsidRPr="00B36756">
        <w:rPr>
          <w:rFonts w:ascii="Palatino Linotype" w:eastAsia="Arial" w:hAnsi="Palatino Linotype" w:cs="Arial"/>
          <w:i/>
          <w:spacing w:val="-1"/>
        </w:rPr>
        <w:t>n</w:t>
      </w:r>
      <w:r w:rsidRPr="00B36756">
        <w:rPr>
          <w:rFonts w:ascii="Palatino Linotype" w:eastAsia="Arial" w:hAnsi="Palatino Linotype" w:cs="Arial"/>
          <w:i/>
          <w:spacing w:val="1"/>
        </w:rPr>
        <w:t>de</w:t>
      </w:r>
      <w:r w:rsidRPr="00B36756">
        <w:rPr>
          <w:rFonts w:ascii="Palatino Linotype" w:eastAsia="Arial" w:hAnsi="Palatino Linotype" w:cs="Arial"/>
          <w:i/>
        </w:rPr>
        <w:t xml:space="preserve">n </w:t>
      </w:r>
      <w:r w:rsidRPr="00B36756">
        <w:rPr>
          <w:rFonts w:ascii="Palatino Linotype" w:eastAsia="Arial" w:hAnsi="Palatino Linotype" w:cs="Arial"/>
          <w:i/>
          <w:spacing w:val="1"/>
        </w:rPr>
        <w:t>e</w:t>
      </w:r>
      <w:r w:rsidRPr="00B36756">
        <w:rPr>
          <w:rFonts w:ascii="Palatino Linotype" w:eastAsia="Arial" w:hAnsi="Palatino Linotype" w:cs="Arial"/>
          <w:i/>
        </w:rPr>
        <w:t>n t</w:t>
      </w:r>
      <w:r w:rsidRPr="00B36756">
        <w:rPr>
          <w:rFonts w:ascii="Palatino Linotype" w:eastAsia="Arial" w:hAnsi="Palatino Linotype" w:cs="Arial"/>
          <w:i/>
          <w:spacing w:val="1"/>
        </w:rPr>
        <w:t>é</w:t>
      </w:r>
      <w:r w:rsidRPr="00B36756">
        <w:rPr>
          <w:rFonts w:ascii="Palatino Linotype" w:eastAsia="Arial" w:hAnsi="Palatino Linotype" w:cs="Arial"/>
          <w:i/>
        </w:rPr>
        <w:t>r</w:t>
      </w:r>
      <w:r w:rsidRPr="00B36756">
        <w:rPr>
          <w:rFonts w:ascii="Palatino Linotype" w:eastAsia="Arial" w:hAnsi="Palatino Linotype" w:cs="Arial"/>
          <w:i/>
          <w:spacing w:val="-1"/>
        </w:rPr>
        <w:t>m</w:t>
      </w:r>
      <w:r w:rsidRPr="00B36756">
        <w:rPr>
          <w:rFonts w:ascii="Palatino Linotype" w:eastAsia="Arial" w:hAnsi="Palatino Linotype" w:cs="Arial"/>
          <w:i/>
        </w:rPr>
        <w:t>in</w:t>
      </w:r>
      <w:r w:rsidRPr="00B36756">
        <w:rPr>
          <w:rFonts w:ascii="Palatino Linotype" w:eastAsia="Arial" w:hAnsi="Palatino Linotype" w:cs="Arial"/>
          <w:i/>
          <w:spacing w:val="1"/>
        </w:rPr>
        <w:t>o</w:t>
      </w:r>
      <w:r w:rsidRPr="00B36756">
        <w:rPr>
          <w:rFonts w:ascii="Palatino Linotype" w:eastAsia="Arial" w:hAnsi="Palatino Linotype" w:cs="Arial"/>
          <w:i/>
        </w:rPr>
        <w:t>s</w:t>
      </w:r>
      <w:r w:rsidRPr="00B36756">
        <w:rPr>
          <w:rFonts w:ascii="Palatino Linotype" w:eastAsia="Arial" w:hAnsi="Palatino Linotype" w:cs="Arial"/>
          <w:i/>
          <w:spacing w:val="2"/>
        </w:rPr>
        <w:t xml:space="preserve"> </w:t>
      </w:r>
      <w:r w:rsidRPr="00B36756">
        <w:rPr>
          <w:rFonts w:ascii="Palatino Linotype" w:eastAsia="Arial" w:hAnsi="Palatino Linotype" w:cs="Arial"/>
          <w:i/>
          <w:spacing w:val="1"/>
        </w:rPr>
        <w:t>d</w:t>
      </w:r>
      <w:r w:rsidRPr="00B36756">
        <w:rPr>
          <w:rFonts w:ascii="Palatino Linotype" w:eastAsia="Arial" w:hAnsi="Palatino Linotype" w:cs="Arial"/>
          <w:i/>
        </w:rPr>
        <w:t>e</w:t>
      </w:r>
      <w:r w:rsidRPr="00B36756">
        <w:rPr>
          <w:rFonts w:ascii="Palatino Linotype" w:eastAsia="Arial" w:hAnsi="Palatino Linotype" w:cs="Arial"/>
          <w:i/>
          <w:spacing w:val="2"/>
        </w:rPr>
        <w:t xml:space="preserve"> </w:t>
      </w:r>
      <w:r w:rsidRPr="00B36756">
        <w:rPr>
          <w:rFonts w:ascii="Palatino Linotype" w:eastAsia="Arial" w:hAnsi="Palatino Linotype" w:cs="Arial"/>
          <w:i/>
          <w:spacing w:val="-3"/>
        </w:rPr>
        <w:t>l</w:t>
      </w:r>
      <w:r w:rsidRPr="00B36756">
        <w:rPr>
          <w:rFonts w:ascii="Palatino Linotype" w:eastAsia="Arial" w:hAnsi="Palatino Linotype" w:cs="Arial"/>
          <w:i/>
          <w:spacing w:val="1"/>
        </w:rPr>
        <w:t>a</w:t>
      </w:r>
      <w:r w:rsidRPr="00B36756">
        <w:rPr>
          <w:rFonts w:ascii="Palatino Linotype" w:eastAsia="Arial" w:hAnsi="Palatino Linotype" w:cs="Arial"/>
          <w:i/>
        </w:rPr>
        <w:t>s</w:t>
      </w:r>
      <w:r w:rsidRPr="00B36756">
        <w:rPr>
          <w:rFonts w:ascii="Palatino Linotype" w:eastAsia="Arial" w:hAnsi="Palatino Linotype" w:cs="Arial"/>
          <w:i/>
          <w:spacing w:val="2"/>
        </w:rPr>
        <w:t xml:space="preserve"> </w:t>
      </w:r>
      <w:r w:rsidRPr="00B36756">
        <w:rPr>
          <w:rFonts w:ascii="Palatino Linotype" w:eastAsia="Arial" w:hAnsi="Palatino Linotype" w:cs="Arial"/>
          <w:i/>
          <w:spacing w:val="1"/>
        </w:rPr>
        <w:t>d</w:t>
      </w:r>
      <w:r w:rsidRPr="00B36756">
        <w:rPr>
          <w:rFonts w:ascii="Palatino Linotype" w:eastAsia="Arial" w:hAnsi="Palatino Linotype" w:cs="Arial"/>
          <w:i/>
        </w:rPr>
        <w:t>is</w:t>
      </w:r>
      <w:r w:rsidRPr="00B36756">
        <w:rPr>
          <w:rFonts w:ascii="Palatino Linotype" w:eastAsia="Arial" w:hAnsi="Palatino Linotype" w:cs="Arial"/>
          <w:i/>
          <w:spacing w:val="-2"/>
        </w:rPr>
        <w:t>p</w:t>
      </w:r>
      <w:r w:rsidRPr="00B36756">
        <w:rPr>
          <w:rFonts w:ascii="Palatino Linotype" w:eastAsia="Arial" w:hAnsi="Palatino Linotype" w:cs="Arial"/>
          <w:i/>
          <w:spacing w:val="1"/>
        </w:rPr>
        <w:t>o</w:t>
      </w:r>
      <w:r w:rsidRPr="00B36756">
        <w:rPr>
          <w:rFonts w:ascii="Palatino Linotype" w:eastAsia="Arial" w:hAnsi="Palatino Linotype" w:cs="Arial"/>
          <w:i/>
        </w:rPr>
        <w:t>sic</w:t>
      </w:r>
      <w:r w:rsidRPr="00B36756">
        <w:rPr>
          <w:rFonts w:ascii="Palatino Linotype" w:eastAsia="Arial" w:hAnsi="Palatino Linotype" w:cs="Arial"/>
          <w:i/>
          <w:spacing w:val="-1"/>
        </w:rPr>
        <w:t>io</w:t>
      </w:r>
      <w:r w:rsidRPr="00B36756">
        <w:rPr>
          <w:rFonts w:ascii="Palatino Linotype" w:eastAsia="Arial" w:hAnsi="Palatino Linotype" w:cs="Arial"/>
          <w:i/>
          <w:spacing w:val="1"/>
        </w:rPr>
        <w:t>ne</w:t>
      </w:r>
      <w:r w:rsidRPr="00B36756">
        <w:rPr>
          <w:rFonts w:ascii="Palatino Linotype" w:eastAsia="Arial" w:hAnsi="Palatino Linotype" w:cs="Arial"/>
          <w:i/>
        </w:rPr>
        <w:t>s</w:t>
      </w:r>
      <w:r w:rsidRPr="00B36756">
        <w:rPr>
          <w:rFonts w:ascii="Palatino Linotype" w:eastAsia="Arial" w:hAnsi="Palatino Linotype" w:cs="Arial"/>
          <w:i/>
          <w:spacing w:val="2"/>
        </w:rPr>
        <w:t xml:space="preserve"> </w:t>
      </w:r>
      <w:r w:rsidRPr="00B36756">
        <w:rPr>
          <w:rFonts w:ascii="Palatino Linotype" w:eastAsia="Arial" w:hAnsi="Palatino Linotype" w:cs="Arial"/>
          <w:i/>
        </w:rPr>
        <w:t>jur</w:t>
      </w:r>
      <w:r w:rsidRPr="00B36756">
        <w:rPr>
          <w:rFonts w:ascii="Palatino Linotype" w:eastAsia="Arial" w:hAnsi="Palatino Linotype" w:cs="Arial"/>
          <w:i/>
          <w:spacing w:val="-2"/>
        </w:rPr>
        <w:t>í</w:t>
      </w:r>
      <w:r w:rsidRPr="00B36756">
        <w:rPr>
          <w:rFonts w:ascii="Palatino Linotype" w:eastAsia="Arial" w:hAnsi="Palatino Linotype" w:cs="Arial"/>
          <w:i/>
          <w:spacing w:val="1"/>
        </w:rPr>
        <w:t>d</w:t>
      </w:r>
      <w:r w:rsidRPr="00B36756">
        <w:rPr>
          <w:rFonts w:ascii="Palatino Linotype" w:eastAsia="Arial" w:hAnsi="Palatino Linotype" w:cs="Arial"/>
          <w:i/>
        </w:rPr>
        <w:t>icas</w:t>
      </w:r>
      <w:r w:rsidRPr="00B36756">
        <w:rPr>
          <w:rFonts w:ascii="Palatino Linotype" w:eastAsia="Arial" w:hAnsi="Palatino Linotype" w:cs="Arial"/>
          <w:i/>
          <w:spacing w:val="2"/>
        </w:rPr>
        <w:t xml:space="preserve"> </w:t>
      </w:r>
      <w:r w:rsidRPr="00B36756">
        <w:rPr>
          <w:rFonts w:ascii="Palatino Linotype" w:eastAsia="Arial" w:hAnsi="Palatino Linotype" w:cs="Arial"/>
          <w:i/>
          <w:spacing w:val="1"/>
        </w:rPr>
        <w:t>ap</w:t>
      </w:r>
      <w:r w:rsidRPr="00B36756">
        <w:rPr>
          <w:rFonts w:ascii="Palatino Linotype" w:eastAsia="Arial" w:hAnsi="Palatino Linotype" w:cs="Arial"/>
          <w:i/>
        </w:rPr>
        <w:t>l</w:t>
      </w:r>
      <w:r w:rsidRPr="00B36756">
        <w:rPr>
          <w:rFonts w:ascii="Palatino Linotype" w:eastAsia="Arial" w:hAnsi="Palatino Linotype" w:cs="Arial"/>
          <w:i/>
          <w:spacing w:val="-1"/>
        </w:rPr>
        <w:t>i</w:t>
      </w:r>
      <w:r w:rsidRPr="00B36756">
        <w:rPr>
          <w:rFonts w:ascii="Palatino Linotype" w:eastAsia="Arial" w:hAnsi="Palatino Linotype" w:cs="Arial"/>
          <w:i/>
        </w:rPr>
        <w:t>c</w:t>
      </w:r>
      <w:r w:rsidRPr="00B36756">
        <w:rPr>
          <w:rFonts w:ascii="Palatino Linotype" w:eastAsia="Arial" w:hAnsi="Palatino Linotype" w:cs="Arial"/>
          <w:i/>
          <w:spacing w:val="-1"/>
        </w:rPr>
        <w:t>a</w:t>
      </w:r>
      <w:r w:rsidRPr="00B36756">
        <w:rPr>
          <w:rFonts w:ascii="Palatino Linotype" w:eastAsia="Arial" w:hAnsi="Palatino Linotype" w:cs="Arial"/>
          <w:i/>
          <w:spacing w:val="1"/>
        </w:rPr>
        <w:t>b</w:t>
      </w:r>
      <w:r w:rsidRPr="00B36756">
        <w:rPr>
          <w:rFonts w:ascii="Palatino Linotype" w:eastAsia="Arial" w:hAnsi="Palatino Linotype" w:cs="Arial"/>
          <w:i/>
        </w:rPr>
        <w:t>l</w:t>
      </w:r>
      <w:r w:rsidRPr="00B36756">
        <w:rPr>
          <w:rFonts w:ascii="Palatino Linotype" w:eastAsia="Arial" w:hAnsi="Palatino Linotype" w:cs="Arial"/>
          <w:i/>
          <w:spacing w:val="-2"/>
        </w:rPr>
        <w:t>e</w:t>
      </w:r>
      <w:r w:rsidRPr="00B36756">
        <w:rPr>
          <w:rFonts w:ascii="Palatino Linotype" w:eastAsia="Arial" w:hAnsi="Palatino Linotype" w:cs="Arial"/>
          <w:i/>
        </w:rPr>
        <w:t>s.</w:t>
      </w:r>
      <w:r w:rsidRPr="00B36756">
        <w:rPr>
          <w:rFonts w:ascii="Palatino Linotype" w:eastAsia="Arial" w:hAnsi="Palatino Linotype" w:cs="Arial"/>
          <w:i/>
          <w:spacing w:val="2"/>
        </w:rPr>
        <w:t xml:space="preserve"> </w:t>
      </w:r>
      <w:r w:rsidRPr="00B36756">
        <w:rPr>
          <w:rFonts w:ascii="Palatino Linotype" w:eastAsia="Arial" w:hAnsi="Palatino Linotype" w:cs="Arial"/>
          <w:i/>
        </w:rPr>
        <w:t>P</w:t>
      </w:r>
      <w:r w:rsidRPr="00B36756">
        <w:rPr>
          <w:rFonts w:ascii="Palatino Linotype" w:eastAsia="Arial" w:hAnsi="Palatino Linotype" w:cs="Arial"/>
          <w:i/>
          <w:spacing w:val="1"/>
        </w:rPr>
        <w:t>o</w:t>
      </w:r>
      <w:r w:rsidRPr="00B36756">
        <w:rPr>
          <w:rFonts w:ascii="Palatino Linotype" w:eastAsia="Arial" w:hAnsi="Palatino Linotype" w:cs="Arial"/>
          <w:i/>
        </w:rPr>
        <w:t>r</w:t>
      </w:r>
      <w:r w:rsidRPr="00B36756">
        <w:rPr>
          <w:rFonts w:ascii="Palatino Linotype" w:eastAsia="Arial" w:hAnsi="Palatino Linotype" w:cs="Arial"/>
          <w:i/>
          <w:spacing w:val="1"/>
        </w:rPr>
        <w:t xml:space="preserve"> </w:t>
      </w:r>
      <w:r w:rsidRPr="00B36756">
        <w:rPr>
          <w:rFonts w:ascii="Palatino Linotype" w:eastAsia="Arial" w:hAnsi="Palatino Linotype" w:cs="Arial"/>
          <w:i/>
        </w:rPr>
        <w:t>t</w:t>
      </w:r>
      <w:r w:rsidRPr="00B36756">
        <w:rPr>
          <w:rFonts w:ascii="Palatino Linotype" w:eastAsia="Arial" w:hAnsi="Palatino Linotype" w:cs="Arial"/>
          <w:i/>
          <w:spacing w:val="-1"/>
        </w:rPr>
        <w:t>a</w:t>
      </w:r>
      <w:r w:rsidRPr="00B36756">
        <w:rPr>
          <w:rFonts w:ascii="Palatino Linotype" w:eastAsia="Arial" w:hAnsi="Palatino Linotype" w:cs="Arial"/>
          <w:i/>
          <w:spacing w:val="1"/>
        </w:rPr>
        <w:t>n</w:t>
      </w:r>
      <w:r w:rsidRPr="00B36756">
        <w:rPr>
          <w:rFonts w:ascii="Palatino Linotype" w:eastAsia="Arial" w:hAnsi="Palatino Linotype" w:cs="Arial"/>
          <w:i/>
        </w:rPr>
        <w:t>t</w:t>
      </w:r>
      <w:r w:rsidRPr="00B36756">
        <w:rPr>
          <w:rFonts w:ascii="Palatino Linotype" w:eastAsia="Arial" w:hAnsi="Palatino Linotype" w:cs="Arial"/>
          <w:i/>
          <w:spacing w:val="-1"/>
        </w:rPr>
        <w:t>o</w:t>
      </w:r>
      <w:r w:rsidRPr="00B36756">
        <w:rPr>
          <w:rFonts w:ascii="Palatino Linotype" w:eastAsia="Arial" w:hAnsi="Palatino Linotype" w:cs="Arial"/>
          <w:i/>
        </w:rPr>
        <w:t>,</w:t>
      </w:r>
      <w:r w:rsidRPr="00B36756">
        <w:rPr>
          <w:rFonts w:ascii="Palatino Linotype" w:eastAsia="Arial" w:hAnsi="Palatino Linotype" w:cs="Arial"/>
          <w:i/>
          <w:spacing w:val="2"/>
        </w:rPr>
        <w:t xml:space="preserve"> </w:t>
      </w:r>
      <w:r w:rsidRPr="00B36756">
        <w:rPr>
          <w:rFonts w:ascii="Palatino Linotype" w:eastAsia="Arial" w:hAnsi="Palatino Linotype" w:cs="Arial"/>
          <w:i/>
        </w:rPr>
        <w:t xml:space="preserve">la </w:t>
      </w:r>
      <w:r w:rsidRPr="00B36756">
        <w:rPr>
          <w:rFonts w:ascii="Palatino Linotype" w:eastAsia="Arial" w:hAnsi="Palatino Linotype" w:cs="Arial"/>
          <w:i/>
          <w:spacing w:val="3"/>
        </w:rPr>
        <w:t>f</w:t>
      </w:r>
      <w:r w:rsidRPr="00B36756">
        <w:rPr>
          <w:rFonts w:ascii="Palatino Linotype" w:eastAsia="Arial" w:hAnsi="Palatino Linotype" w:cs="Arial"/>
          <w:i/>
        </w:rPr>
        <w:t>i</w:t>
      </w:r>
      <w:r w:rsidRPr="00B36756">
        <w:rPr>
          <w:rFonts w:ascii="Palatino Linotype" w:eastAsia="Arial" w:hAnsi="Palatino Linotype" w:cs="Arial"/>
          <w:i/>
          <w:spacing w:val="-1"/>
        </w:rPr>
        <w:t>rm</w:t>
      </w:r>
      <w:r w:rsidRPr="00B36756">
        <w:rPr>
          <w:rFonts w:ascii="Palatino Linotype" w:eastAsia="Arial" w:hAnsi="Palatino Linotype" w:cs="Arial"/>
          <w:i/>
        </w:rPr>
        <w:t>a</w:t>
      </w:r>
      <w:r w:rsidRPr="00B36756">
        <w:rPr>
          <w:rFonts w:ascii="Palatino Linotype" w:eastAsia="Arial" w:hAnsi="Palatino Linotype" w:cs="Arial"/>
          <w:i/>
          <w:spacing w:val="2"/>
        </w:rPr>
        <w:t xml:space="preserve"> </w:t>
      </w:r>
      <w:r w:rsidRPr="00B36756">
        <w:rPr>
          <w:rFonts w:ascii="Palatino Linotype" w:eastAsia="Arial" w:hAnsi="Palatino Linotype" w:cs="Arial"/>
          <w:i/>
          <w:spacing w:val="-1"/>
        </w:rPr>
        <w:t>d</w:t>
      </w:r>
      <w:r w:rsidRPr="00B36756">
        <w:rPr>
          <w:rFonts w:ascii="Palatino Linotype" w:eastAsia="Arial" w:hAnsi="Palatino Linotype" w:cs="Arial"/>
          <w:i/>
        </w:rPr>
        <w:t>e</w:t>
      </w:r>
      <w:r w:rsidRPr="00B36756">
        <w:rPr>
          <w:rFonts w:ascii="Palatino Linotype" w:eastAsia="Arial" w:hAnsi="Palatino Linotype" w:cs="Arial"/>
          <w:i/>
          <w:spacing w:val="2"/>
        </w:rPr>
        <w:t xml:space="preserve"> </w:t>
      </w:r>
      <w:r w:rsidRPr="00B36756">
        <w:rPr>
          <w:rFonts w:ascii="Palatino Linotype" w:eastAsia="Arial" w:hAnsi="Palatino Linotype" w:cs="Arial"/>
          <w:i/>
        </w:rPr>
        <w:t>los</w:t>
      </w:r>
      <w:r w:rsidRPr="00B36756">
        <w:rPr>
          <w:rFonts w:ascii="Palatino Linotype" w:eastAsia="Arial" w:hAnsi="Palatino Linotype" w:cs="Arial"/>
          <w:i/>
          <w:spacing w:val="2"/>
        </w:rPr>
        <w:t xml:space="preserve"> </w:t>
      </w:r>
      <w:r w:rsidRPr="00B36756">
        <w:rPr>
          <w:rFonts w:ascii="Palatino Linotype" w:eastAsia="Arial" w:hAnsi="Palatino Linotype" w:cs="Arial"/>
          <w:i/>
          <w:spacing w:val="-2"/>
        </w:rPr>
        <w:t>s</w:t>
      </w:r>
      <w:r w:rsidRPr="00B36756">
        <w:rPr>
          <w:rFonts w:ascii="Palatino Linotype" w:eastAsia="Arial" w:hAnsi="Palatino Linotype" w:cs="Arial"/>
          <w:i/>
          <w:spacing w:val="1"/>
        </w:rPr>
        <w:t>e</w:t>
      </w:r>
      <w:r w:rsidRPr="00B36756">
        <w:rPr>
          <w:rFonts w:ascii="Palatino Linotype" w:eastAsia="Arial" w:hAnsi="Palatino Linotype" w:cs="Arial"/>
          <w:i/>
        </w:rPr>
        <w:t>r</w:t>
      </w:r>
      <w:r w:rsidRPr="00B36756">
        <w:rPr>
          <w:rFonts w:ascii="Palatino Linotype" w:eastAsia="Arial" w:hAnsi="Palatino Linotype" w:cs="Arial"/>
          <w:i/>
          <w:spacing w:val="-3"/>
        </w:rPr>
        <w:t>v</w:t>
      </w:r>
      <w:r w:rsidRPr="00B36756">
        <w:rPr>
          <w:rFonts w:ascii="Palatino Linotype" w:eastAsia="Arial" w:hAnsi="Palatino Linotype" w:cs="Arial"/>
          <w:i/>
        </w:rPr>
        <w:t>id</w:t>
      </w:r>
      <w:r w:rsidRPr="00B36756">
        <w:rPr>
          <w:rFonts w:ascii="Palatino Linotype" w:eastAsia="Arial" w:hAnsi="Palatino Linotype" w:cs="Arial"/>
          <w:i/>
          <w:spacing w:val="1"/>
        </w:rPr>
        <w:t>o</w:t>
      </w:r>
      <w:r w:rsidRPr="00B36756">
        <w:rPr>
          <w:rFonts w:ascii="Palatino Linotype" w:eastAsia="Arial" w:hAnsi="Palatino Linotype" w:cs="Arial"/>
          <w:i/>
        </w:rPr>
        <w:t>res</w:t>
      </w:r>
      <w:r w:rsidRPr="00B36756">
        <w:rPr>
          <w:rFonts w:ascii="Palatino Linotype" w:eastAsia="Arial" w:hAnsi="Palatino Linotype" w:cs="Arial"/>
          <w:i/>
          <w:spacing w:val="2"/>
        </w:rPr>
        <w:t xml:space="preserve"> </w:t>
      </w:r>
      <w:r w:rsidRPr="00B36756">
        <w:rPr>
          <w:rFonts w:ascii="Palatino Linotype" w:eastAsia="Arial" w:hAnsi="Palatino Linotype" w:cs="Arial"/>
          <w:i/>
          <w:spacing w:val="1"/>
        </w:rPr>
        <w:t>púb</w:t>
      </w:r>
      <w:r w:rsidRPr="00B36756">
        <w:rPr>
          <w:rFonts w:ascii="Palatino Linotype" w:eastAsia="Arial" w:hAnsi="Palatino Linotype" w:cs="Arial"/>
          <w:i/>
        </w:rPr>
        <w:t>l</w:t>
      </w:r>
      <w:r w:rsidRPr="00B36756">
        <w:rPr>
          <w:rFonts w:ascii="Palatino Linotype" w:eastAsia="Arial" w:hAnsi="Palatino Linotype" w:cs="Arial"/>
          <w:i/>
          <w:spacing w:val="-1"/>
        </w:rPr>
        <w:t>i</w:t>
      </w:r>
      <w:r w:rsidRPr="00B36756">
        <w:rPr>
          <w:rFonts w:ascii="Palatino Linotype" w:eastAsia="Arial" w:hAnsi="Palatino Linotype" w:cs="Arial"/>
          <w:i/>
        </w:rPr>
        <w:t>c</w:t>
      </w:r>
      <w:r w:rsidRPr="00B36756">
        <w:rPr>
          <w:rFonts w:ascii="Palatino Linotype" w:eastAsia="Arial" w:hAnsi="Palatino Linotype" w:cs="Arial"/>
          <w:i/>
          <w:spacing w:val="1"/>
        </w:rPr>
        <w:t>o</w:t>
      </w:r>
      <w:r w:rsidRPr="00B36756">
        <w:rPr>
          <w:rFonts w:ascii="Palatino Linotype" w:eastAsia="Arial" w:hAnsi="Palatino Linotype" w:cs="Arial"/>
          <w:i/>
          <w:spacing w:val="-2"/>
        </w:rPr>
        <w:t>s</w:t>
      </w:r>
      <w:r w:rsidRPr="00B36756">
        <w:rPr>
          <w:rFonts w:ascii="Palatino Linotype" w:eastAsia="Arial" w:hAnsi="Palatino Linotype" w:cs="Arial"/>
          <w:i/>
        </w:rPr>
        <w:t>,</w:t>
      </w:r>
      <w:r w:rsidRPr="00B36756">
        <w:rPr>
          <w:rFonts w:ascii="Palatino Linotype" w:eastAsia="Arial" w:hAnsi="Palatino Linotype" w:cs="Arial"/>
          <w:i/>
          <w:spacing w:val="2"/>
        </w:rPr>
        <w:t xml:space="preserve"> </w:t>
      </w:r>
      <w:r w:rsidRPr="00B36756">
        <w:rPr>
          <w:rFonts w:ascii="Palatino Linotype" w:eastAsia="Arial" w:hAnsi="Palatino Linotype" w:cs="Arial"/>
          <w:i/>
          <w:spacing w:val="-2"/>
        </w:rPr>
        <w:t>v</w:t>
      </w:r>
      <w:r w:rsidRPr="00B36756">
        <w:rPr>
          <w:rFonts w:ascii="Palatino Linotype" w:eastAsia="Arial" w:hAnsi="Palatino Linotype" w:cs="Arial"/>
          <w:i/>
        </w:rPr>
        <w:t>inc</w:t>
      </w:r>
      <w:r w:rsidRPr="00B36756">
        <w:rPr>
          <w:rFonts w:ascii="Palatino Linotype" w:eastAsia="Arial" w:hAnsi="Palatino Linotype" w:cs="Arial"/>
          <w:i/>
          <w:spacing w:val="1"/>
        </w:rPr>
        <w:t>u</w:t>
      </w:r>
      <w:r w:rsidRPr="00B36756">
        <w:rPr>
          <w:rFonts w:ascii="Palatino Linotype" w:eastAsia="Arial" w:hAnsi="Palatino Linotype" w:cs="Arial"/>
          <w:i/>
        </w:rPr>
        <w:t>la</w:t>
      </w:r>
      <w:r w:rsidRPr="00B36756">
        <w:rPr>
          <w:rFonts w:ascii="Palatino Linotype" w:eastAsia="Arial" w:hAnsi="Palatino Linotype" w:cs="Arial"/>
          <w:i/>
          <w:spacing w:val="1"/>
        </w:rPr>
        <w:t>d</w:t>
      </w:r>
      <w:r w:rsidRPr="00B36756">
        <w:rPr>
          <w:rFonts w:ascii="Palatino Linotype" w:eastAsia="Arial" w:hAnsi="Palatino Linotype" w:cs="Arial"/>
          <w:i/>
        </w:rPr>
        <w:t xml:space="preserve">a </w:t>
      </w:r>
      <w:r w:rsidRPr="00B36756">
        <w:rPr>
          <w:rFonts w:ascii="Palatino Linotype" w:eastAsia="Arial" w:hAnsi="Palatino Linotype" w:cs="Arial"/>
          <w:i/>
          <w:spacing w:val="1"/>
        </w:rPr>
        <w:t>a</w:t>
      </w:r>
      <w:r w:rsidRPr="00B36756">
        <w:rPr>
          <w:rFonts w:ascii="Palatino Linotype" w:eastAsia="Arial" w:hAnsi="Palatino Linotype" w:cs="Arial"/>
          <w:i/>
        </w:rPr>
        <w:t>l</w:t>
      </w:r>
      <w:r w:rsidRPr="00B36756">
        <w:rPr>
          <w:rFonts w:ascii="Palatino Linotype" w:eastAsia="Arial" w:hAnsi="Palatino Linotype" w:cs="Arial"/>
          <w:i/>
          <w:spacing w:val="1"/>
        </w:rPr>
        <w:t xml:space="preserve"> e</w:t>
      </w:r>
      <w:r w:rsidRPr="00B36756">
        <w:rPr>
          <w:rFonts w:ascii="Palatino Linotype" w:eastAsia="Arial" w:hAnsi="Palatino Linotype" w:cs="Arial"/>
          <w:i/>
        </w:rPr>
        <w:t>jerc</w:t>
      </w:r>
      <w:r w:rsidRPr="00B36756">
        <w:rPr>
          <w:rFonts w:ascii="Palatino Linotype" w:eastAsia="Arial" w:hAnsi="Palatino Linotype" w:cs="Arial"/>
          <w:i/>
          <w:spacing w:val="-1"/>
        </w:rPr>
        <w:t>i</w:t>
      </w:r>
      <w:r w:rsidRPr="00B36756">
        <w:rPr>
          <w:rFonts w:ascii="Palatino Linotype" w:eastAsia="Arial" w:hAnsi="Palatino Linotype" w:cs="Arial"/>
          <w:i/>
        </w:rPr>
        <w:t>cio</w:t>
      </w:r>
      <w:r w:rsidRPr="00B36756">
        <w:rPr>
          <w:rFonts w:ascii="Palatino Linotype" w:eastAsia="Arial" w:hAnsi="Palatino Linotype" w:cs="Arial"/>
          <w:i/>
          <w:spacing w:val="2"/>
        </w:rPr>
        <w:t xml:space="preserve"> </w:t>
      </w:r>
      <w:r w:rsidRPr="00B36756">
        <w:rPr>
          <w:rFonts w:ascii="Palatino Linotype" w:eastAsia="Arial" w:hAnsi="Palatino Linotype" w:cs="Arial"/>
          <w:i/>
          <w:spacing w:val="-1"/>
        </w:rPr>
        <w:t>d</w:t>
      </w:r>
      <w:r w:rsidRPr="00B36756">
        <w:rPr>
          <w:rFonts w:ascii="Palatino Linotype" w:eastAsia="Arial" w:hAnsi="Palatino Linotype" w:cs="Arial"/>
          <w:i/>
        </w:rPr>
        <w:t>e</w:t>
      </w:r>
      <w:r w:rsidRPr="00B36756">
        <w:rPr>
          <w:rFonts w:ascii="Palatino Linotype" w:eastAsia="Arial" w:hAnsi="Palatino Linotype" w:cs="Arial"/>
          <w:i/>
          <w:spacing w:val="2"/>
        </w:rPr>
        <w:t xml:space="preserve"> </w:t>
      </w:r>
      <w:r w:rsidRPr="00B36756">
        <w:rPr>
          <w:rFonts w:ascii="Palatino Linotype" w:eastAsia="Arial" w:hAnsi="Palatino Linotype" w:cs="Arial"/>
          <w:i/>
        </w:rPr>
        <w:t>la f</w:t>
      </w:r>
      <w:r w:rsidRPr="00B36756">
        <w:rPr>
          <w:rFonts w:ascii="Palatino Linotype" w:eastAsia="Arial" w:hAnsi="Palatino Linotype" w:cs="Arial"/>
          <w:i/>
          <w:spacing w:val="1"/>
        </w:rPr>
        <w:t>un</w:t>
      </w:r>
      <w:r w:rsidRPr="00B36756">
        <w:rPr>
          <w:rFonts w:ascii="Palatino Linotype" w:eastAsia="Arial" w:hAnsi="Palatino Linotype" w:cs="Arial"/>
          <w:i/>
          <w:spacing w:val="-2"/>
        </w:rPr>
        <w:t>c</w:t>
      </w:r>
      <w:r w:rsidRPr="00B36756">
        <w:rPr>
          <w:rFonts w:ascii="Palatino Linotype" w:eastAsia="Arial" w:hAnsi="Palatino Linotype" w:cs="Arial"/>
          <w:i/>
        </w:rPr>
        <w:t>ión</w:t>
      </w:r>
      <w:r w:rsidRPr="00B36756">
        <w:rPr>
          <w:rFonts w:ascii="Palatino Linotype" w:eastAsia="Arial" w:hAnsi="Palatino Linotype" w:cs="Arial"/>
          <w:i/>
          <w:spacing w:val="3"/>
        </w:rPr>
        <w:t xml:space="preserve"> </w:t>
      </w:r>
      <w:r w:rsidRPr="00B36756">
        <w:rPr>
          <w:rFonts w:ascii="Palatino Linotype" w:eastAsia="Arial" w:hAnsi="Palatino Linotype" w:cs="Arial"/>
          <w:i/>
          <w:spacing w:val="-1"/>
        </w:rPr>
        <w:t>p</w:t>
      </w:r>
      <w:r w:rsidRPr="00B36756">
        <w:rPr>
          <w:rFonts w:ascii="Palatino Linotype" w:eastAsia="Arial" w:hAnsi="Palatino Linotype" w:cs="Arial"/>
          <w:i/>
          <w:spacing w:val="1"/>
        </w:rPr>
        <w:t>úb</w:t>
      </w:r>
      <w:r w:rsidRPr="00B36756">
        <w:rPr>
          <w:rFonts w:ascii="Palatino Linotype" w:eastAsia="Arial" w:hAnsi="Palatino Linotype" w:cs="Arial"/>
          <w:i/>
        </w:rPr>
        <w:t>l</w:t>
      </w:r>
      <w:r w:rsidRPr="00B36756">
        <w:rPr>
          <w:rFonts w:ascii="Palatino Linotype" w:eastAsia="Arial" w:hAnsi="Palatino Linotype" w:cs="Arial"/>
          <w:i/>
          <w:spacing w:val="-1"/>
        </w:rPr>
        <w:t>i</w:t>
      </w:r>
      <w:r w:rsidRPr="00B36756">
        <w:rPr>
          <w:rFonts w:ascii="Palatino Linotype" w:eastAsia="Arial" w:hAnsi="Palatino Linotype" w:cs="Arial"/>
          <w:i/>
        </w:rPr>
        <w:t>c</w:t>
      </w:r>
      <w:r w:rsidRPr="00B36756">
        <w:rPr>
          <w:rFonts w:ascii="Palatino Linotype" w:eastAsia="Arial" w:hAnsi="Palatino Linotype" w:cs="Arial"/>
          <w:i/>
          <w:spacing w:val="1"/>
        </w:rPr>
        <w:t>a</w:t>
      </w:r>
      <w:r w:rsidRPr="00B36756">
        <w:rPr>
          <w:rFonts w:ascii="Palatino Linotype" w:eastAsia="Arial" w:hAnsi="Palatino Linotype" w:cs="Arial"/>
          <w:i/>
        </w:rPr>
        <w:t xml:space="preserve">, </w:t>
      </w:r>
      <w:r w:rsidRPr="00B36756">
        <w:rPr>
          <w:rFonts w:ascii="Palatino Linotype" w:eastAsia="Arial" w:hAnsi="Palatino Linotype" w:cs="Arial"/>
          <w:i/>
          <w:spacing w:val="-1"/>
        </w:rPr>
        <w:t>e</w:t>
      </w:r>
      <w:r w:rsidRPr="00B36756">
        <w:rPr>
          <w:rFonts w:ascii="Palatino Linotype" w:eastAsia="Arial" w:hAnsi="Palatino Linotype" w:cs="Arial"/>
          <w:i/>
        </w:rPr>
        <w:t>s in</w:t>
      </w:r>
      <w:r w:rsidRPr="00B36756">
        <w:rPr>
          <w:rFonts w:ascii="Palatino Linotype" w:eastAsia="Arial" w:hAnsi="Palatino Linotype" w:cs="Arial"/>
          <w:i/>
          <w:spacing w:val="1"/>
        </w:rPr>
        <w:t>fo</w:t>
      </w:r>
      <w:r w:rsidRPr="00B36756">
        <w:rPr>
          <w:rFonts w:ascii="Palatino Linotype" w:eastAsia="Arial" w:hAnsi="Palatino Linotype" w:cs="Arial"/>
          <w:i/>
        </w:rPr>
        <w:t>r</w:t>
      </w:r>
      <w:r w:rsidRPr="00B36756">
        <w:rPr>
          <w:rFonts w:ascii="Palatino Linotype" w:eastAsia="Arial" w:hAnsi="Palatino Linotype" w:cs="Arial"/>
          <w:i/>
          <w:spacing w:val="-1"/>
        </w:rPr>
        <w:t>m</w:t>
      </w:r>
      <w:r w:rsidRPr="00B36756">
        <w:rPr>
          <w:rFonts w:ascii="Palatino Linotype" w:eastAsia="Arial" w:hAnsi="Palatino Linotype" w:cs="Arial"/>
          <w:i/>
          <w:spacing w:val="1"/>
        </w:rPr>
        <w:t>a</w:t>
      </w:r>
      <w:r w:rsidRPr="00B36756">
        <w:rPr>
          <w:rFonts w:ascii="Palatino Linotype" w:eastAsia="Arial" w:hAnsi="Palatino Linotype" w:cs="Arial"/>
          <w:i/>
        </w:rPr>
        <w:t>ción</w:t>
      </w:r>
      <w:r w:rsidRPr="00B36756">
        <w:rPr>
          <w:rFonts w:ascii="Palatino Linotype" w:eastAsia="Arial" w:hAnsi="Palatino Linotype" w:cs="Arial"/>
          <w:i/>
          <w:spacing w:val="3"/>
        </w:rPr>
        <w:t xml:space="preserve"> </w:t>
      </w:r>
      <w:r w:rsidRPr="00B36756">
        <w:rPr>
          <w:rFonts w:ascii="Palatino Linotype" w:eastAsia="Arial" w:hAnsi="Palatino Linotype" w:cs="Arial"/>
          <w:i/>
          <w:spacing w:val="-1"/>
        </w:rPr>
        <w:t>d</w:t>
      </w:r>
      <w:r w:rsidRPr="00B36756">
        <w:rPr>
          <w:rFonts w:ascii="Palatino Linotype" w:eastAsia="Arial" w:hAnsi="Palatino Linotype" w:cs="Arial"/>
          <w:i/>
        </w:rPr>
        <w:t>e</w:t>
      </w:r>
      <w:r w:rsidRPr="00B36756">
        <w:rPr>
          <w:rFonts w:ascii="Palatino Linotype" w:eastAsia="Arial" w:hAnsi="Palatino Linotype" w:cs="Arial"/>
          <w:i/>
          <w:spacing w:val="3"/>
        </w:rPr>
        <w:t xml:space="preserve"> </w:t>
      </w:r>
      <w:r w:rsidRPr="00B36756">
        <w:rPr>
          <w:rFonts w:ascii="Palatino Linotype" w:eastAsia="Arial" w:hAnsi="Palatino Linotype" w:cs="Arial"/>
          <w:i/>
          <w:spacing w:val="1"/>
        </w:rPr>
        <w:t>na</w:t>
      </w:r>
      <w:r w:rsidRPr="00B36756">
        <w:rPr>
          <w:rFonts w:ascii="Palatino Linotype" w:eastAsia="Arial" w:hAnsi="Palatino Linotype" w:cs="Arial"/>
          <w:i/>
          <w:spacing w:val="-2"/>
        </w:rPr>
        <w:t>t</w:t>
      </w:r>
      <w:r w:rsidRPr="00B36756">
        <w:rPr>
          <w:rFonts w:ascii="Palatino Linotype" w:eastAsia="Arial" w:hAnsi="Palatino Linotype" w:cs="Arial"/>
          <w:i/>
          <w:spacing w:val="1"/>
        </w:rPr>
        <w:t>u</w:t>
      </w:r>
      <w:r w:rsidRPr="00B36756">
        <w:rPr>
          <w:rFonts w:ascii="Palatino Linotype" w:eastAsia="Arial" w:hAnsi="Palatino Linotype" w:cs="Arial"/>
          <w:i/>
        </w:rPr>
        <w:t>ra</w:t>
      </w:r>
      <w:r w:rsidRPr="00B36756">
        <w:rPr>
          <w:rFonts w:ascii="Palatino Linotype" w:eastAsia="Arial" w:hAnsi="Palatino Linotype" w:cs="Arial"/>
          <w:i/>
          <w:spacing w:val="-3"/>
        </w:rPr>
        <w:t>l</w:t>
      </w:r>
      <w:r w:rsidRPr="00B36756">
        <w:rPr>
          <w:rFonts w:ascii="Palatino Linotype" w:eastAsia="Arial" w:hAnsi="Palatino Linotype" w:cs="Arial"/>
          <w:i/>
          <w:spacing w:val="1"/>
        </w:rPr>
        <w:t>e</w:t>
      </w:r>
      <w:r w:rsidRPr="00B36756">
        <w:rPr>
          <w:rFonts w:ascii="Palatino Linotype" w:eastAsia="Arial" w:hAnsi="Palatino Linotype" w:cs="Arial"/>
          <w:i/>
          <w:spacing w:val="-2"/>
        </w:rPr>
        <w:t>z</w:t>
      </w:r>
      <w:r w:rsidRPr="00B36756">
        <w:rPr>
          <w:rFonts w:ascii="Palatino Linotype" w:eastAsia="Arial" w:hAnsi="Palatino Linotype" w:cs="Arial"/>
          <w:i/>
        </w:rPr>
        <w:t>a</w:t>
      </w:r>
      <w:r w:rsidRPr="00B36756">
        <w:rPr>
          <w:rFonts w:ascii="Palatino Linotype" w:eastAsia="Arial" w:hAnsi="Palatino Linotype" w:cs="Arial"/>
          <w:i/>
          <w:spacing w:val="3"/>
        </w:rPr>
        <w:t xml:space="preserve"> </w:t>
      </w:r>
      <w:r w:rsidRPr="00B36756">
        <w:rPr>
          <w:rFonts w:ascii="Palatino Linotype" w:eastAsia="Arial" w:hAnsi="Palatino Linotype" w:cs="Arial"/>
          <w:i/>
          <w:spacing w:val="1"/>
        </w:rPr>
        <w:t>púb</w:t>
      </w:r>
      <w:r w:rsidRPr="00B36756">
        <w:rPr>
          <w:rFonts w:ascii="Palatino Linotype" w:eastAsia="Arial" w:hAnsi="Palatino Linotype" w:cs="Arial"/>
          <w:i/>
        </w:rPr>
        <w:t>l</w:t>
      </w:r>
      <w:r w:rsidRPr="00B36756">
        <w:rPr>
          <w:rFonts w:ascii="Palatino Linotype" w:eastAsia="Arial" w:hAnsi="Palatino Linotype" w:cs="Arial"/>
          <w:i/>
          <w:spacing w:val="-1"/>
        </w:rPr>
        <w:t>i</w:t>
      </w:r>
      <w:r w:rsidRPr="00B36756">
        <w:rPr>
          <w:rFonts w:ascii="Palatino Linotype" w:eastAsia="Arial" w:hAnsi="Palatino Linotype" w:cs="Arial"/>
          <w:i/>
        </w:rPr>
        <w:t>c</w:t>
      </w:r>
      <w:r w:rsidRPr="00B36756">
        <w:rPr>
          <w:rFonts w:ascii="Palatino Linotype" w:eastAsia="Arial" w:hAnsi="Palatino Linotype" w:cs="Arial"/>
          <w:i/>
          <w:spacing w:val="1"/>
        </w:rPr>
        <w:t>a</w:t>
      </w:r>
      <w:r w:rsidRPr="00B36756">
        <w:rPr>
          <w:rFonts w:ascii="Palatino Linotype" w:eastAsia="Arial" w:hAnsi="Palatino Linotype" w:cs="Arial"/>
          <w:i/>
        </w:rPr>
        <w:t>,</w:t>
      </w:r>
      <w:r w:rsidRPr="00B36756">
        <w:rPr>
          <w:rFonts w:ascii="Palatino Linotype" w:eastAsia="Arial" w:hAnsi="Palatino Linotype" w:cs="Arial"/>
          <w:i/>
          <w:spacing w:val="3"/>
        </w:rPr>
        <w:t xml:space="preserve"> </w:t>
      </w:r>
      <w:r w:rsidRPr="00B36756">
        <w:rPr>
          <w:rFonts w:ascii="Palatino Linotype" w:eastAsia="Arial" w:hAnsi="Palatino Linotype" w:cs="Arial"/>
          <w:i/>
          <w:spacing w:val="1"/>
        </w:rPr>
        <w:t>d</w:t>
      </w:r>
      <w:r w:rsidRPr="00B36756">
        <w:rPr>
          <w:rFonts w:ascii="Palatino Linotype" w:eastAsia="Arial" w:hAnsi="Palatino Linotype" w:cs="Arial"/>
          <w:i/>
          <w:spacing w:val="-1"/>
        </w:rPr>
        <w:t>a</w:t>
      </w:r>
      <w:r w:rsidRPr="00B36756">
        <w:rPr>
          <w:rFonts w:ascii="Palatino Linotype" w:eastAsia="Arial" w:hAnsi="Palatino Linotype" w:cs="Arial"/>
          <w:i/>
          <w:spacing w:val="1"/>
        </w:rPr>
        <w:t>d</w:t>
      </w:r>
      <w:r w:rsidRPr="00B36756">
        <w:rPr>
          <w:rFonts w:ascii="Palatino Linotype" w:eastAsia="Arial" w:hAnsi="Palatino Linotype" w:cs="Arial"/>
          <w:i/>
        </w:rPr>
        <w:t>o</w:t>
      </w:r>
      <w:r w:rsidRPr="00B36756">
        <w:rPr>
          <w:rFonts w:ascii="Palatino Linotype" w:eastAsia="Arial" w:hAnsi="Palatino Linotype" w:cs="Arial"/>
          <w:i/>
          <w:spacing w:val="3"/>
        </w:rPr>
        <w:t xml:space="preserve"> </w:t>
      </w:r>
      <w:r w:rsidRPr="00B36756">
        <w:rPr>
          <w:rFonts w:ascii="Palatino Linotype" w:eastAsia="Arial" w:hAnsi="Palatino Linotype" w:cs="Arial"/>
          <w:i/>
          <w:spacing w:val="-1"/>
        </w:rPr>
        <w:t>q</w:t>
      </w:r>
      <w:r w:rsidRPr="00B36756">
        <w:rPr>
          <w:rFonts w:ascii="Palatino Linotype" w:eastAsia="Arial" w:hAnsi="Palatino Linotype" w:cs="Arial"/>
          <w:i/>
          <w:spacing w:val="1"/>
        </w:rPr>
        <w:t>u</w:t>
      </w:r>
      <w:r w:rsidRPr="00B36756">
        <w:rPr>
          <w:rFonts w:ascii="Palatino Linotype" w:eastAsia="Arial" w:hAnsi="Palatino Linotype" w:cs="Arial"/>
          <w:i/>
        </w:rPr>
        <w:t>e</w:t>
      </w:r>
      <w:r w:rsidRPr="00B36756">
        <w:rPr>
          <w:rFonts w:ascii="Palatino Linotype" w:eastAsia="Arial" w:hAnsi="Palatino Linotype" w:cs="Arial"/>
          <w:i/>
          <w:spacing w:val="1"/>
        </w:rPr>
        <w:t xml:space="preserve"> do</w:t>
      </w:r>
      <w:r w:rsidRPr="00B36756">
        <w:rPr>
          <w:rFonts w:ascii="Palatino Linotype" w:eastAsia="Arial" w:hAnsi="Palatino Linotype" w:cs="Arial"/>
          <w:i/>
        </w:rPr>
        <w:t>c</w:t>
      </w:r>
      <w:r w:rsidRPr="00B36756">
        <w:rPr>
          <w:rFonts w:ascii="Palatino Linotype" w:eastAsia="Arial" w:hAnsi="Palatino Linotype" w:cs="Arial"/>
          <w:i/>
          <w:spacing w:val="-1"/>
        </w:rPr>
        <w:t>u</w:t>
      </w:r>
      <w:r w:rsidRPr="00B36756">
        <w:rPr>
          <w:rFonts w:ascii="Palatino Linotype" w:eastAsia="Arial" w:hAnsi="Palatino Linotype" w:cs="Arial"/>
          <w:i/>
          <w:spacing w:val="1"/>
        </w:rPr>
        <w:t>me</w:t>
      </w:r>
      <w:r w:rsidRPr="00B36756">
        <w:rPr>
          <w:rFonts w:ascii="Palatino Linotype" w:eastAsia="Arial" w:hAnsi="Palatino Linotype" w:cs="Arial"/>
          <w:i/>
          <w:spacing w:val="-1"/>
        </w:rPr>
        <w:t>n</w:t>
      </w:r>
      <w:r w:rsidRPr="00B36756">
        <w:rPr>
          <w:rFonts w:ascii="Palatino Linotype" w:eastAsia="Arial" w:hAnsi="Palatino Linotype" w:cs="Arial"/>
          <w:i/>
          <w:spacing w:val="8"/>
        </w:rPr>
        <w:t>t</w:t>
      </w:r>
      <w:r w:rsidRPr="00B36756">
        <w:rPr>
          <w:rFonts w:ascii="Palatino Linotype" w:eastAsia="Arial" w:hAnsi="Palatino Linotype" w:cs="Arial"/>
          <w:i/>
        </w:rPr>
        <w:t>a</w:t>
      </w:r>
      <w:r w:rsidRPr="00B36756">
        <w:rPr>
          <w:rFonts w:ascii="Palatino Linotype" w:eastAsia="Arial" w:hAnsi="Palatino Linotype" w:cs="Arial"/>
          <w:i/>
          <w:spacing w:val="3"/>
        </w:rPr>
        <w:t xml:space="preserve"> </w:t>
      </w:r>
      <w:r w:rsidRPr="00B36756">
        <w:rPr>
          <w:rFonts w:ascii="Palatino Linotype" w:eastAsia="Arial" w:hAnsi="Palatino Linotype" w:cs="Arial"/>
          <w:i/>
        </w:rPr>
        <w:t>y r</w:t>
      </w:r>
      <w:r w:rsidRPr="00B36756">
        <w:rPr>
          <w:rFonts w:ascii="Palatino Linotype" w:eastAsia="Arial" w:hAnsi="Palatino Linotype" w:cs="Arial"/>
          <w:i/>
          <w:spacing w:val="-1"/>
        </w:rPr>
        <w:t>i</w:t>
      </w:r>
      <w:r w:rsidRPr="00B36756">
        <w:rPr>
          <w:rFonts w:ascii="Palatino Linotype" w:eastAsia="Arial" w:hAnsi="Palatino Linotype" w:cs="Arial"/>
          <w:i/>
          <w:spacing w:val="1"/>
        </w:rPr>
        <w:t>nd</w:t>
      </w:r>
      <w:r w:rsidRPr="00B36756">
        <w:rPr>
          <w:rFonts w:ascii="Palatino Linotype" w:eastAsia="Arial" w:hAnsi="Palatino Linotype" w:cs="Arial"/>
          <w:i/>
        </w:rPr>
        <w:t>e</w:t>
      </w:r>
      <w:r w:rsidRPr="00B36756">
        <w:rPr>
          <w:rFonts w:ascii="Palatino Linotype" w:eastAsia="Arial" w:hAnsi="Palatino Linotype" w:cs="Arial"/>
          <w:i/>
          <w:spacing w:val="3"/>
        </w:rPr>
        <w:t xml:space="preserve"> </w:t>
      </w:r>
      <w:r w:rsidRPr="00B36756">
        <w:rPr>
          <w:rFonts w:ascii="Palatino Linotype" w:eastAsia="Arial" w:hAnsi="Palatino Linotype" w:cs="Arial"/>
          <w:i/>
        </w:rPr>
        <w:t>c</w:t>
      </w:r>
      <w:r w:rsidRPr="00B36756">
        <w:rPr>
          <w:rFonts w:ascii="Palatino Linotype" w:eastAsia="Arial" w:hAnsi="Palatino Linotype" w:cs="Arial"/>
          <w:i/>
          <w:spacing w:val="1"/>
        </w:rPr>
        <w:t>uen</w:t>
      </w:r>
      <w:r w:rsidRPr="00B36756">
        <w:rPr>
          <w:rFonts w:ascii="Palatino Linotype" w:eastAsia="Arial" w:hAnsi="Palatino Linotype" w:cs="Arial"/>
          <w:i/>
        </w:rPr>
        <w:t>t</w:t>
      </w:r>
      <w:r w:rsidRPr="00B36756">
        <w:rPr>
          <w:rFonts w:ascii="Palatino Linotype" w:eastAsia="Arial" w:hAnsi="Palatino Linotype" w:cs="Arial"/>
          <w:i/>
          <w:spacing w:val="1"/>
        </w:rPr>
        <w:t>a</w:t>
      </w:r>
      <w:r w:rsidRPr="00B36756">
        <w:rPr>
          <w:rFonts w:ascii="Palatino Linotype" w:eastAsia="Arial" w:hAnsi="Palatino Linotype" w:cs="Arial"/>
          <w:i/>
        </w:rPr>
        <w:t>s</w:t>
      </w:r>
      <w:r w:rsidRPr="00B36756">
        <w:rPr>
          <w:rFonts w:ascii="Palatino Linotype" w:eastAsia="Arial" w:hAnsi="Palatino Linotype" w:cs="Arial"/>
          <w:i/>
          <w:spacing w:val="2"/>
        </w:rPr>
        <w:t xml:space="preserve"> </w:t>
      </w:r>
      <w:r w:rsidRPr="00B36756">
        <w:rPr>
          <w:rFonts w:ascii="Palatino Linotype" w:eastAsia="Arial" w:hAnsi="Palatino Linotype" w:cs="Arial"/>
          <w:i/>
          <w:spacing w:val="-2"/>
        </w:rPr>
        <w:t>s</w:t>
      </w:r>
      <w:r w:rsidRPr="00B36756">
        <w:rPr>
          <w:rFonts w:ascii="Palatino Linotype" w:eastAsia="Arial" w:hAnsi="Palatino Linotype" w:cs="Arial"/>
          <w:i/>
          <w:spacing w:val="1"/>
        </w:rPr>
        <w:t>ob</w:t>
      </w:r>
      <w:r w:rsidRPr="00B36756">
        <w:rPr>
          <w:rFonts w:ascii="Palatino Linotype" w:eastAsia="Arial" w:hAnsi="Palatino Linotype" w:cs="Arial"/>
          <w:i/>
        </w:rPr>
        <w:t>re</w:t>
      </w:r>
      <w:r w:rsidRPr="00B36756">
        <w:rPr>
          <w:rFonts w:ascii="Palatino Linotype" w:eastAsia="Arial" w:hAnsi="Palatino Linotype" w:cs="Arial"/>
          <w:i/>
          <w:spacing w:val="2"/>
        </w:rPr>
        <w:t xml:space="preserve"> </w:t>
      </w:r>
      <w:r w:rsidRPr="00B36756">
        <w:rPr>
          <w:rFonts w:ascii="Palatino Linotype" w:eastAsia="Arial" w:hAnsi="Palatino Linotype" w:cs="Arial"/>
          <w:i/>
          <w:spacing w:val="-1"/>
        </w:rPr>
        <w:t>e</w:t>
      </w:r>
      <w:r w:rsidRPr="00B36756">
        <w:rPr>
          <w:rFonts w:ascii="Palatino Linotype" w:eastAsia="Arial" w:hAnsi="Palatino Linotype" w:cs="Arial"/>
          <w:i/>
        </w:rPr>
        <w:t xml:space="preserve">l </w:t>
      </w:r>
      <w:r w:rsidRPr="00B36756">
        <w:rPr>
          <w:rFonts w:ascii="Palatino Linotype" w:eastAsia="Arial" w:hAnsi="Palatino Linotype" w:cs="Arial"/>
          <w:i/>
          <w:spacing w:val="1"/>
        </w:rPr>
        <w:t>deb</w:t>
      </w:r>
      <w:r w:rsidRPr="00B36756">
        <w:rPr>
          <w:rFonts w:ascii="Palatino Linotype" w:eastAsia="Arial" w:hAnsi="Palatino Linotype" w:cs="Arial"/>
          <w:i/>
        </w:rPr>
        <w:t>i</w:t>
      </w:r>
      <w:r w:rsidRPr="00B36756">
        <w:rPr>
          <w:rFonts w:ascii="Palatino Linotype" w:eastAsia="Arial" w:hAnsi="Palatino Linotype" w:cs="Arial"/>
          <w:i/>
          <w:spacing w:val="-2"/>
        </w:rPr>
        <w:t>d</w:t>
      </w:r>
      <w:r w:rsidRPr="00B36756">
        <w:rPr>
          <w:rFonts w:ascii="Palatino Linotype" w:eastAsia="Arial" w:hAnsi="Palatino Linotype" w:cs="Arial"/>
          <w:i/>
        </w:rPr>
        <w:t>o</w:t>
      </w:r>
      <w:r w:rsidRPr="00B36756">
        <w:rPr>
          <w:rFonts w:ascii="Palatino Linotype" w:eastAsia="Arial" w:hAnsi="Palatino Linotype" w:cs="Arial"/>
          <w:i/>
          <w:spacing w:val="13"/>
        </w:rPr>
        <w:t xml:space="preserve"> </w:t>
      </w:r>
      <w:r w:rsidRPr="00B36756">
        <w:rPr>
          <w:rFonts w:ascii="Palatino Linotype" w:eastAsia="Arial" w:hAnsi="Palatino Linotype" w:cs="Arial"/>
          <w:i/>
          <w:spacing w:val="1"/>
        </w:rPr>
        <w:t>e</w:t>
      </w:r>
      <w:r w:rsidRPr="00B36756">
        <w:rPr>
          <w:rFonts w:ascii="Palatino Linotype" w:eastAsia="Arial" w:hAnsi="Palatino Linotype" w:cs="Arial"/>
          <w:i/>
        </w:rPr>
        <w:t>jerc</w:t>
      </w:r>
      <w:r w:rsidRPr="00B36756">
        <w:rPr>
          <w:rFonts w:ascii="Palatino Linotype" w:eastAsia="Arial" w:hAnsi="Palatino Linotype" w:cs="Arial"/>
          <w:i/>
          <w:spacing w:val="-1"/>
        </w:rPr>
        <w:t>i</w:t>
      </w:r>
      <w:r w:rsidRPr="00B36756">
        <w:rPr>
          <w:rFonts w:ascii="Palatino Linotype" w:eastAsia="Arial" w:hAnsi="Palatino Linotype" w:cs="Arial"/>
          <w:i/>
        </w:rPr>
        <w:t>cio</w:t>
      </w:r>
      <w:r w:rsidRPr="00B36756">
        <w:rPr>
          <w:rFonts w:ascii="Palatino Linotype" w:eastAsia="Arial" w:hAnsi="Palatino Linotype" w:cs="Arial"/>
          <w:i/>
          <w:spacing w:val="13"/>
        </w:rPr>
        <w:t xml:space="preserve"> </w:t>
      </w:r>
      <w:r w:rsidRPr="00B36756">
        <w:rPr>
          <w:rFonts w:ascii="Palatino Linotype" w:eastAsia="Arial" w:hAnsi="Palatino Linotype" w:cs="Arial"/>
          <w:i/>
          <w:spacing w:val="1"/>
        </w:rPr>
        <w:t>d</w:t>
      </w:r>
      <w:r w:rsidRPr="00B36756">
        <w:rPr>
          <w:rFonts w:ascii="Palatino Linotype" w:eastAsia="Arial" w:hAnsi="Palatino Linotype" w:cs="Arial"/>
          <w:i/>
        </w:rPr>
        <w:t>e</w:t>
      </w:r>
      <w:r w:rsidRPr="00B36756">
        <w:rPr>
          <w:rFonts w:ascii="Palatino Linotype" w:eastAsia="Arial" w:hAnsi="Palatino Linotype" w:cs="Arial"/>
          <w:i/>
          <w:spacing w:val="13"/>
        </w:rPr>
        <w:t xml:space="preserve"> </w:t>
      </w:r>
      <w:r w:rsidRPr="00B36756">
        <w:rPr>
          <w:rFonts w:ascii="Palatino Linotype" w:eastAsia="Arial" w:hAnsi="Palatino Linotype" w:cs="Arial"/>
          <w:i/>
        </w:rPr>
        <w:t>s</w:t>
      </w:r>
      <w:r w:rsidRPr="00B36756">
        <w:rPr>
          <w:rFonts w:ascii="Palatino Linotype" w:eastAsia="Arial" w:hAnsi="Palatino Linotype" w:cs="Arial"/>
          <w:i/>
          <w:spacing w:val="-1"/>
        </w:rPr>
        <w:t>u</w:t>
      </w:r>
      <w:r w:rsidRPr="00B36756">
        <w:rPr>
          <w:rFonts w:ascii="Palatino Linotype" w:eastAsia="Arial" w:hAnsi="Palatino Linotype" w:cs="Arial"/>
          <w:i/>
        </w:rPr>
        <w:t>s</w:t>
      </w:r>
      <w:r w:rsidRPr="00B36756">
        <w:rPr>
          <w:rFonts w:ascii="Palatino Linotype" w:eastAsia="Arial" w:hAnsi="Palatino Linotype" w:cs="Arial"/>
          <w:i/>
          <w:spacing w:val="12"/>
        </w:rPr>
        <w:t xml:space="preserve"> </w:t>
      </w:r>
      <w:r w:rsidRPr="00B36756">
        <w:rPr>
          <w:rFonts w:ascii="Palatino Linotype" w:eastAsia="Arial" w:hAnsi="Palatino Linotype" w:cs="Arial"/>
          <w:i/>
          <w:spacing w:val="1"/>
        </w:rPr>
        <w:t>a</w:t>
      </w:r>
      <w:r w:rsidRPr="00B36756">
        <w:rPr>
          <w:rFonts w:ascii="Palatino Linotype" w:eastAsia="Arial" w:hAnsi="Palatino Linotype" w:cs="Arial"/>
          <w:i/>
        </w:rPr>
        <w:t>tr</w:t>
      </w:r>
      <w:r w:rsidRPr="00B36756">
        <w:rPr>
          <w:rFonts w:ascii="Palatino Linotype" w:eastAsia="Arial" w:hAnsi="Palatino Linotype" w:cs="Arial"/>
          <w:i/>
          <w:spacing w:val="-1"/>
        </w:rPr>
        <w:t>i</w:t>
      </w:r>
      <w:r w:rsidRPr="00B36756">
        <w:rPr>
          <w:rFonts w:ascii="Palatino Linotype" w:eastAsia="Arial" w:hAnsi="Palatino Linotype" w:cs="Arial"/>
          <w:i/>
          <w:spacing w:val="1"/>
        </w:rPr>
        <w:t>bu</w:t>
      </w:r>
      <w:r w:rsidRPr="00B36756">
        <w:rPr>
          <w:rFonts w:ascii="Palatino Linotype" w:eastAsia="Arial" w:hAnsi="Palatino Linotype" w:cs="Arial"/>
          <w:i/>
        </w:rPr>
        <w:t>cio</w:t>
      </w:r>
      <w:r w:rsidRPr="00B36756">
        <w:rPr>
          <w:rFonts w:ascii="Palatino Linotype" w:eastAsia="Arial" w:hAnsi="Palatino Linotype" w:cs="Arial"/>
          <w:i/>
          <w:spacing w:val="-1"/>
        </w:rPr>
        <w:t>n</w:t>
      </w:r>
      <w:r w:rsidRPr="00B36756">
        <w:rPr>
          <w:rFonts w:ascii="Palatino Linotype" w:eastAsia="Arial" w:hAnsi="Palatino Linotype" w:cs="Arial"/>
          <w:i/>
          <w:spacing w:val="1"/>
        </w:rPr>
        <w:t>e</w:t>
      </w:r>
      <w:r w:rsidRPr="00B36756">
        <w:rPr>
          <w:rFonts w:ascii="Palatino Linotype" w:eastAsia="Arial" w:hAnsi="Palatino Linotype" w:cs="Arial"/>
          <w:i/>
        </w:rPr>
        <w:t>s</w:t>
      </w:r>
      <w:r w:rsidRPr="00B36756">
        <w:rPr>
          <w:rFonts w:ascii="Palatino Linotype" w:eastAsia="Arial" w:hAnsi="Palatino Linotype" w:cs="Arial"/>
          <w:i/>
          <w:spacing w:val="12"/>
        </w:rPr>
        <w:t xml:space="preserve"> </w:t>
      </w:r>
      <w:r w:rsidRPr="00B36756">
        <w:rPr>
          <w:rFonts w:ascii="Palatino Linotype" w:eastAsia="Arial" w:hAnsi="Palatino Linotype" w:cs="Arial"/>
          <w:i/>
        </w:rPr>
        <w:t>c</w:t>
      </w:r>
      <w:r w:rsidRPr="00B36756">
        <w:rPr>
          <w:rFonts w:ascii="Palatino Linotype" w:eastAsia="Arial" w:hAnsi="Palatino Linotype" w:cs="Arial"/>
          <w:i/>
          <w:spacing w:val="1"/>
        </w:rPr>
        <w:t>o</w:t>
      </w:r>
      <w:r w:rsidRPr="00B36756">
        <w:rPr>
          <w:rFonts w:ascii="Palatino Linotype" w:eastAsia="Arial" w:hAnsi="Palatino Linotype" w:cs="Arial"/>
          <w:i/>
        </w:rPr>
        <w:t>n</w:t>
      </w:r>
      <w:r w:rsidRPr="00B36756">
        <w:rPr>
          <w:rFonts w:ascii="Palatino Linotype" w:eastAsia="Arial" w:hAnsi="Palatino Linotype" w:cs="Arial"/>
          <w:i/>
          <w:spacing w:val="11"/>
        </w:rPr>
        <w:t xml:space="preserve"> </w:t>
      </w:r>
      <w:r w:rsidRPr="00B36756">
        <w:rPr>
          <w:rFonts w:ascii="Palatino Linotype" w:eastAsia="Arial" w:hAnsi="Palatino Linotype" w:cs="Arial"/>
          <w:i/>
          <w:spacing w:val="1"/>
        </w:rPr>
        <w:t>mo</w:t>
      </w:r>
      <w:r w:rsidRPr="00B36756">
        <w:rPr>
          <w:rFonts w:ascii="Palatino Linotype" w:eastAsia="Arial" w:hAnsi="Palatino Linotype" w:cs="Arial"/>
          <w:i/>
          <w:spacing w:val="-2"/>
        </w:rPr>
        <w:t>t</w:t>
      </w:r>
      <w:r w:rsidRPr="00B36756">
        <w:rPr>
          <w:rFonts w:ascii="Palatino Linotype" w:eastAsia="Arial" w:hAnsi="Palatino Linotype" w:cs="Arial"/>
          <w:i/>
        </w:rPr>
        <w:t>i</w:t>
      </w:r>
      <w:r w:rsidRPr="00B36756">
        <w:rPr>
          <w:rFonts w:ascii="Palatino Linotype" w:eastAsia="Arial" w:hAnsi="Palatino Linotype" w:cs="Arial"/>
          <w:i/>
          <w:spacing w:val="-3"/>
        </w:rPr>
        <w:t>v</w:t>
      </w:r>
      <w:r w:rsidRPr="00B36756">
        <w:rPr>
          <w:rFonts w:ascii="Palatino Linotype" w:eastAsia="Arial" w:hAnsi="Palatino Linotype" w:cs="Arial"/>
          <w:i/>
        </w:rPr>
        <w:t>o</w:t>
      </w:r>
      <w:r w:rsidRPr="00B36756">
        <w:rPr>
          <w:rFonts w:ascii="Palatino Linotype" w:eastAsia="Arial" w:hAnsi="Palatino Linotype" w:cs="Arial"/>
          <w:i/>
          <w:spacing w:val="13"/>
        </w:rPr>
        <w:t xml:space="preserve"> </w:t>
      </w:r>
      <w:r w:rsidRPr="00B36756">
        <w:rPr>
          <w:rFonts w:ascii="Palatino Linotype" w:eastAsia="Arial" w:hAnsi="Palatino Linotype" w:cs="Arial"/>
          <w:i/>
          <w:spacing w:val="1"/>
        </w:rPr>
        <w:t>de</w:t>
      </w:r>
      <w:r w:rsidRPr="00B36756">
        <w:rPr>
          <w:rFonts w:ascii="Palatino Linotype" w:eastAsia="Arial" w:hAnsi="Palatino Linotype" w:cs="Arial"/>
          <w:i/>
        </w:rPr>
        <w:t>l</w:t>
      </w:r>
      <w:r w:rsidRPr="00B36756">
        <w:rPr>
          <w:rFonts w:ascii="Palatino Linotype" w:eastAsia="Arial" w:hAnsi="Palatino Linotype" w:cs="Arial"/>
          <w:i/>
          <w:spacing w:val="12"/>
        </w:rPr>
        <w:t xml:space="preserve"> </w:t>
      </w:r>
      <w:r w:rsidRPr="00B36756">
        <w:rPr>
          <w:rFonts w:ascii="Palatino Linotype" w:eastAsia="Arial" w:hAnsi="Palatino Linotype" w:cs="Arial"/>
          <w:i/>
          <w:spacing w:val="1"/>
        </w:rPr>
        <w:t>emp</w:t>
      </w:r>
      <w:r w:rsidRPr="00B36756">
        <w:rPr>
          <w:rFonts w:ascii="Palatino Linotype" w:eastAsia="Arial" w:hAnsi="Palatino Linotype" w:cs="Arial"/>
          <w:i/>
        </w:rPr>
        <w:t>le</w:t>
      </w:r>
      <w:r w:rsidRPr="00B36756">
        <w:rPr>
          <w:rFonts w:ascii="Palatino Linotype" w:eastAsia="Arial" w:hAnsi="Palatino Linotype" w:cs="Arial"/>
          <w:i/>
          <w:spacing w:val="-1"/>
        </w:rPr>
        <w:t>o</w:t>
      </w:r>
      <w:r w:rsidRPr="00B36756">
        <w:rPr>
          <w:rFonts w:ascii="Palatino Linotype" w:eastAsia="Arial" w:hAnsi="Palatino Linotype" w:cs="Arial"/>
          <w:i/>
        </w:rPr>
        <w:t>,</w:t>
      </w:r>
      <w:r w:rsidRPr="00B36756">
        <w:rPr>
          <w:rFonts w:ascii="Palatino Linotype" w:eastAsia="Arial" w:hAnsi="Palatino Linotype" w:cs="Arial"/>
          <w:i/>
          <w:spacing w:val="13"/>
        </w:rPr>
        <w:t xml:space="preserve"> </w:t>
      </w:r>
      <w:r w:rsidRPr="00B36756">
        <w:rPr>
          <w:rFonts w:ascii="Palatino Linotype" w:eastAsia="Arial" w:hAnsi="Palatino Linotype" w:cs="Arial"/>
          <w:i/>
        </w:rPr>
        <w:t>c</w:t>
      </w:r>
      <w:r w:rsidRPr="00B36756">
        <w:rPr>
          <w:rFonts w:ascii="Palatino Linotype" w:eastAsia="Arial" w:hAnsi="Palatino Linotype" w:cs="Arial"/>
          <w:i/>
          <w:spacing w:val="1"/>
        </w:rPr>
        <w:t>a</w:t>
      </w:r>
      <w:r w:rsidRPr="00B36756">
        <w:rPr>
          <w:rFonts w:ascii="Palatino Linotype" w:eastAsia="Arial" w:hAnsi="Palatino Linotype" w:cs="Arial"/>
          <w:i/>
        </w:rPr>
        <w:t>r</w:t>
      </w:r>
      <w:r w:rsidRPr="00B36756">
        <w:rPr>
          <w:rFonts w:ascii="Palatino Linotype" w:eastAsia="Arial" w:hAnsi="Palatino Linotype" w:cs="Arial"/>
          <w:i/>
          <w:spacing w:val="-2"/>
        </w:rPr>
        <w:t>g</w:t>
      </w:r>
      <w:r w:rsidRPr="00B36756">
        <w:rPr>
          <w:rFonts w:ascii="Palatino Linotype" w:eastAsia="Arial" w:hAnsi="Palatino Linotype" w:cs="Arial"/>
          <w:i/>
        </w:rPr>
        <w:t>o</w:t>
      </w:r>
      <w:r w:rsidRPr="00B36756">
        <w:rPr>
          <w:rFonts w:ascii="Palatino Linotype" w:eastAsia="Arial" w:hAnsi="Palatino Linotype" w:cs="Arial"/>
          <w:i/>
          <w:spacing w:val="13"/>
        </w:rPr>
        <w:t xml:space="preserve"> </w:t>
      </w:r>
      <w:r w:rsidRPr="00B36756">
        <w:rPr>
          <w:rFonts w:ascii="Palatino Linotype" w:eastAsia="Arial" w:hAnsi="Palatino Linotype" w:cs="Arial"/>
          <w:i/>
        </w:rPr>
        <w:t>o</w:t>
      </w:r>
      <w:r w:rsidRPr="00B36756">
        <w:rPr>
          <w:rFonts w:ascii="Palatino Linotype" w:eastAsia="Arial" w:hAnsi="Palatino Linotype" w:cs="Arial"/>
          <w:i/>
          <w:spacing w:val="13"/>
        </w:rPr>
        <w:t xml:space="preserve"> </w:t>
      </w:r>
      <w:r w:rsidRPr="00B36756">
        <w:rPr>
          <w:rFonts w:ascii="Palatino Linotype" w:eastAsia="Arial" w:hAnsi="Palatino Linotype" w:cs="Arial"/>
          <w:i/>
        </w:rPr>
        <w:t>c</w:t>
      </w:r>
      <w:r w:rsidRPr="00B36756">
        <w:rPr>
          <w:rFonts w:ascii="Palatino Linotype" w:eastAsia="Arial" w:hAnsi="Palatino Linotype" w:cs="Arial"/>
          <w:i/>
          <w:spacing w:val="1"/>
        </w:rPr>
        <w:t>om</w:t>
      </w:r>
      <w:r w:rsidRPr="00B36756">
        <w:rPr>
          <w:rFonts w:ascii="Palatino Linotype" w:eastAsia="Arial" w:hAnsi="Palatino Linotype" w:cs="Arial"/>
          <w:i/>
        </w:rPr>
        <w:t>is</w:t>
      </w:r>
      <w:r w:rsidRPr="00B36756">
        <w:rPr>
          <w:rFonts w:ascii="Palatino Linotype" w:eastAsia="Arial" w:hAnsi="Palatino Linotype" w:cs="Arial"/>
          <w:i/>
          <w:spacing w:val="-1"/>
        </w:rPr>
        <w:t>ió</w:t>
      </w:r>
      <w:r w:rsidRPr="00B36756">
        <w:rPr>
          <w:rFonts w:ascii="Palatino Linotype" w:eastAsia="Arial" w:hAnsi="Palatino Linotype" w:cs="Arial"/>
          <w:i/>
        </w:rPr>
        <w:t>n</w:t>
      </w:r>
      <w:r w:rsidRPr="00B36756">
        <w:rPr>
          <w:rFonts w:ascii="Palatino Linotype" w:eastAsia="Arial" w:hAnsi="Palatino Linotype" w:cs="Arial"/>
          <w:i/>
          <w:spacing w:val="13"/>
        </w:rPr>
        <w:t xml:space="preserve"> </w:t>
      </w:r>
      <w:r w:rsidRPr="00B36756">
        <w:rPr>
          <w:rFonts w:ascii="Palatino Linotype" w:eastAsia="Arial" w:hAnsi="Palatino Linotype" w:cs="Arial"/>
          <w:i/>
          <w:spacing w:val="-1"/>
        </w:rPr>
        <w:t>qu</w:t>
      </w:r>
      <w:r w:rsidRPr="00B36756">
        <w:rPr>
          <w:rFonts w:ascii="Palatino Linotype" w:eastAsia="Arial" w:hAnsi="Palatino Linotype" w:cs="Arial"/>
          <w:i/>
        </w:rPr>
        <w:t>e le</w:t>
      </w:r>
      <w:r w:rsidRPr="00B36756">
        <w:rPr>
          <w:rFonts w:ascii="Palatino Linotype" w:eastAsia="Arial" w:hAnsi="Palatino Linotype" w:cs="Arial"/>
          <w:i/>
          <w:spacing w:val="1"/>
        </w:rPr>
        <w:t xml:space="preserve"> h</w:t>
      </w:r>
      <w:r w:rsidRPr="00B36756">
        <w:rPr>
          <w:rFonts w:ascii="Palatino Linotype" w:eastAsia="Arial" w:hAnsi="Palatino Linotype" w:cs="Arial"/>
          <w:i/>
          <w:spacing w:val="-1"/>
        </w:rPr>
        <w:t>a</w:t>
      </w:r>
      <w:r w:rsidRPr="00B36756">
        <w:rPr>
          <w:rFonts w:ascii="Palatino Linotype" w:eastAsia="Arial" w:hAnsi="Palatino Linotype" w:cs="Arial"/>
          <w:i/>
        </w:rPr>
        <w:t>n</w:t>
      </w:r>
      <w:r w:rsidRPr="00B36756">
        <w:rPr>
          <w:rFonts w:ascii="Palatino Linotype" w:eastAsia="Arial" w:hAnsi="Palatino Linotype" w:cs="Arial"/>
          <w:i/>
          <w:spacing w:val="1"/>
        </w:rPr>
        <w:t xml:space="preserve"> </w:t>
      </w:r>
      <w:r w:rsidRPr="00B36756">
        <w:rPr>
          <w:rFonts w:ascii="Palatino Linotype" w:eastAsia="Arial" w:hAnsi="Palatino Linotype" w:cs="Arial"/>
          <w:i/>
        </w:rPr>
        <w:t>si</w:t>
      </w:r>
      <w:r w:rsidRPr="00B36756">
        <w:rPr>
          <w:rFonts w:ascii="Palatino Linotype" w:eastAsia="Arial" w:hAnsi="Palatino Linotype" w:cs="Arial"/>
          <w:i/>
          <w:spacing w:val="1"/>
        </w:rPr>
        <w:t>d</w:t>
      </w:r>
      <w:r w:rsidRPr="00B36756">
        <w:rPr>
          <w:rFonts w:ascii="Palatino Linotype" w:eastAsia="Arial" w:hAnsi="Palatino Linotype" w:cs="Arial"/>
          <w:i/>
        </w:rPr>
        <w:t>o</w:t>
      </w:r>
      <w:r w:rsidRPr="00B36756">
        <w:rPr>
          <w:rFonts w:ascii="Palatino Linotype" w:eastAsia="Arial" w:hAnsi="Palatino Linotype" w:cs="Arial"/>
          <w:i/>
          <w:spacing w:val="-1"/>
        </w:rPr>
        <w:t xml:space="preserve"> </w:t>
      </w:r>
      <w:r w:rsidRPr="00B36756">
        <w:rPr>
          <w:rFonts w:ascii="Palatino Linotype" w:eastAsia="Arial" w:hAnsi="Palatino Linotype" w:cs="Arial"/>
          <w:i/>
          <w:spacing w:val="1"/>
        </w:rPr>
        <w:t>en</w:t>
      </w:r>
      <w:r w:rsidRPr="00B36756">
        <w:rPr>
          <w:rFonts w:ascii="Palatino Linotype" w:eastAsia="Arial" w:hAnsi="Palatino Linotype" w:cs="Arial"/>
          <w:i/>
          <w:spacing w:val="-2"/>
        </w:rPr>
        <w:t>c</w:t>
      </w:r>
      <w:r w:rsidRPr="00B36756">
        <w:rPr>
          <w:rFonts w:ascii="Palatino Linotype" w:eastAsia="Arial" w:hAnsi="Palatino Linotype" w:cs="Arial"/>
          <w:i/>
          <w:spacing w:val="1"/>
        </w:rPr>
        <w:t>o</w:t>
      </w:r>
      <w:r w:rsidRPr="00B36756">
        <w:rPr>
          <w:rFonts w:ascii="Palatino Linotype" w:eastAsia="Arial" w:hAnsi="Palatino Linotype" w:cs="Arial"/>
          <w:i/>
          <w:spacing w:val="-1"/>
        </w:rPr>
        <w:t>m</w:t>
      </w:r>
      <w:r w:rsidRPr="00B36756">
        <w:rPr>
          <w:rFonts w:ascii="Palatino Linotype" w:eastAsia="Arial" w:hAnsi="Palatino Linotype" w:cs="Arial"/>
          <w:i/>
          <w:spacing w:val="1"/>
        </w:rPr>
        <w:t>en</w:t>
      </w:r>
      <w:r w:rsidRPr="00B36756">
        <w:rPr>
          <w:rFonts w:ascii="Palatino Linotype" w:eastAsia="Arial" w:hAnsi="Palatino Linotype" w:cs="Arial"/>
          <w:i/>
          <w:spacing w:val="-1"/>
        </w:rPr>
        <w:t>d</w:t>
      </w:r>
      <w:r w:rsidRPr="00B36756">
        <w:rPr>
          <w:rFonts w:ascii="Palatino Linotype" w:eastAsia="Arial" w:hAnsi="Palatino Linotype" w:cs="Arial"/>
          <w:i/>
          <w:spacing w:val="1"/>
        </w:rPr>
        <w:t>ado</w:t>
      </w:r>
      <w:r w:rsidRPr="00B36756">
        <w:rPr>
          <w:rFonts w:ascii="Palatino Linotype" w:eastAsia="Arial" w:hAnsi="Palatino Linotype" w:cs="Arial"/>
          <w:i/>
        </w:rPr>
        <w:t>s.</w:t>
      </w:r>
    </w:p>
    <w:p w:rsidR="003E3A93" w:rsidRPr="00B36756" w:rsidRDefault="003E3A93" w:rsidP="00B36756">
      <w:pPr>
        <w:spacing w:before="0.60pt" w:line="18pt" w:lineRule="auto"/>
        <w:ind w:start="28.35pt" w:end="28.35pt"/>
        <w:rPr>
          <w:rFonts w:ascii="Palatino Linotype" w:hAnsi="Palatino Linotype"/>
          <w:i/>
        </w:rPr>
      </w:pPr>
    </w:p>
    <w:p w:rsidR="003E3A93" w:rsidRPr="00B36756" w:rsidRDefault="003E3A93" w:rsidP="00B36756">
      <w:pPr>
        <w:spacing w:line="18pt" w:lineRule="auto"/>
        <w:ind w:start="28.35pt" w:end="28.35pt"/>
        <w:jc w:val="both"/>
        <w:rPr>
          <w:rFonts w:ascii="Palatino Linotype" w:eastAsia="Arial" w:hAnsi="Palatino Linotype" w:cs="Arial"/>
          <w:i/>
        </w:rPr>
      </w:pPr>
      <w:r w:rsidRPr="00B36756">
        <w:rPr>
          <w:rFonts w:ascii="Palatino Linotype" w:eastAsia="Arial" w:hAnsi="Palatino Linotype" w:cs="Arial"/>
          <w:b/>
          <w:i/>
        </w:rPr>
        <w:t>E</w:t>
      </w:r>
      <w:r w:rsidRPr="00B36756">
        <w:rPr>
          <w:rFonts w:ascii="Palatino Linotype" w:eastAsia="Arial" w:hAnsi="Palatino Linotype" w:cs="Arial"/>
          <w:b/>
          <w:i/>
          <w:spacing w:val="1"/>
        </w:rPr>
        <w:t>x</w:t>
      </w:r>
      <w:r w:rsidRPr="00B36756">
        <w:rPr>
          <w:rFonts w:ascii="Palatino Linotype" w:eastAsia="Arial" w:hAnsi="Palatino Linotype" w:cs="Arial"/>
          <w:b/>
          <w:i/>
        </w:rPr>
        <w:t>pedi</w:t>
      </w:r>
      <w:r w:rsidRPr="00B36756">
        <w:rPr>
          <w:rFonts w:ascii="Palatino Linotype" w:eastAsia="Arial" w:hAnsi="Palatino Linotype" w:cs="Arial"/>
          <w:b/>
          <w:i/>
          <w:spacing w:val="1"/>
        </w:rPr>
        <w:t>e</w:t>
      </w:r>
      <w:r w:rsidRPr="00B36756">
        <w:rPr>
          <w:rFonts w:ascii="Palatino Linotype" w:eastAsia="Arial" w:hAnsi="Palatino Linotype" w:cs="Arial"/>
          <w:b/>
          <w:i/>
        </w:rPr>
        <w:t>n</w:t>
      </w:r>
      <w:r w:rsidRPr="00B36756">
        <w:rPr>
          <w:rFonts w:ascii="Palatino Linotype" w:eastAsia="Arial" w:hAnsi="Palatino Linotype" w:cs="Arial"/>
          <w:b/>
          <w:i/>
          <w:spacing w:val="-1"/>
        </w:rPr>
        <w:t>tes</w:t>
      </w:r>
      <w:r w:rsidRPr="00B36756">
        <w:rPr>
          <w:rFonts w:ascii="Palatino Linotype" w:eastAsia="Arial" w:hAnsi="Palatino Linotype" w:cs="Arial"/>
          <w:b/>
          <w:i/>
        </w:rPr>
        <w:t>:</w:t>
      </w:r>
    </w:p>
    <w:p w:rsidR="003E3A93" w:rsidRPr="00B36756" w:rsidRDefault="003E3A93" w:rsidP="00B36756">
      <w:pPr>
        <w:spacing w:line="18pt" w:lineRule="auto"/>
        <w:ind w:start="28.35pt" w:end="28.35pt"/>
        <w:jc w:val="both"/>
        <w:rPr>
          <w:rFonts w:ascii="Palatino Linotype" w:eastAsia="Arial" w:hAnsi="Palatino Linotype" w:cs="Arial"/>
          <w:i/>
        </w:rPr>
      </w:pPr>
      <w:r w:rsidRPr="00B36756">
        <w:rPr>
          <w:rFonts w:ascii="Palatino Linotype" w:eastAsia="Arial" w:hAnsi="Palatino Linotype" w:cs="Arial"/>
          <w:i/>
          <w:spacing w:val="1"/>
        </w:rPr>
        <w:t>636</w:t>
      </w:r>
      <w:r w:rsidRPr="00B36756">
        <w:rPr>
          <w:rFonts w:ascii="Palatino Linotype" w:eastAsia="Arial" w:hAnsi="Palatino Linotype" w:cs="Arial"/>
          <w:i/>
          <w:spacing w:val="-2"/>
        </w:rPr>
        <w:t>/</w:t>
      </w:r>
      <w:r w:rsidRPr="00B36756">
        <w:rPr>
          <w:rFonts w:ascii="Palatino Linotype" w:eastAsia="Arial" w:hAnsi="Palatino Linotype" w:cs="Arial"/>
          <w:i/>
          <w:spacing w:val="1"/>
        </w:rPr>
        <w:t>0</w:t>
      </w:r>
      <w:r w:rsidRPr="00B36756">
        <w:rPr>
          <w:rFonts w:ascii="Palatino Linotype" w:eastAsia="Arial" w:hAnsi="Palatino Linotype" w:cs="Arial"/>
          <w:i/>
        </w:rPr>
        <w:t xml:space="preserve">8        </w:t>
      </w:r>
      <w:r w:rsidRPr="00B36756">
        <w:rPr>
          <w:rFonts w:ascii="Palatino Linotype" w:eastAsia="Arial" w:hAnsi="Palatino Linotype" w:cs="Arial"/>
          <w:i/>
          <w:spacing w:val="66"/>
        </w:rPr>
        <w:t xml:space="preserve"> </w:t>
      </w:r>
      <w:r w:rsidRPr="00B36756">
        <w:rPr>
          <w:rFonts w:ascii="Palatino Linotype" w:eastAsia="Arial" w:hAnsi="Palatino Linotype" w:cs="Arial"/>
          <w:i/>
        </w:rPr>
        <w:t>Co</w:t>
      </w:r>
      <w:r w:rsidRPr="00B36756">
        <w:rPr>
          <w:rFonts w:ascii="Palatino Linotype" w:eastAsia="Arial" w:hAnsi="Palatino Linotype" w:cs="Arial"/>
          <w:i/>
          <w:spacing w:val="2"/>
        </w:rPr>
        <w:t>m</w:t>
      </w:r>
      <w:r w:rsidRPr="00B36756">
        <w:rPr>
          <w:rFonts w:ascii="Palatino Linotype" w:eastAsia="Arial" w:hAnsi="Palatino Linotype" w:cs="Arial"/>
          <w:i/>
        </w:rPr>
        <w:t>is</w:t>
      </w:r>
      <w:r w:rsidRPr="00B36756">
        <w:rPr>
          <w:rFonts w:ascii="Palatino Linotype" w:eastAsia="Arial" w:hAnsi="Palatino Linotype" w:cs="Arial"/>
          <w:i/>
          <w:spacing w:val="-1"/>
        </w:rPr>
        <w:t>i</w:t>
      </w:r>
      <w:r w:rsidRPr="00B36756">
        <w:rPr>
          <w:rFonts w:ascii="Palatino Linotype" w:eastAsia="Arial" w:hAnsi="Palatino Linotype" w:cs="Arial"/>
          <w:i/>
          <w:spacing w:val="1"/>
        </w:rPr>
        <w:t>ó</w:t>
      </w:r>
      <w:r w:rsidRPr="00B36756">
        <w:rPr>
          <w:rFonts w:ascii="Palatino Linotype" w:eastAsia="Arial" w:hAnsi="Palatino Linotype" w:cs="Arial"/>
          <w:i/>
        </w:rPr>
        <w:t>n</w:t>
      </w:r>
      <w:r w:rsidRPr="00B36756">
        <w:rPr>
          <w:rFonts w:ascii="Palatino Linotype" w:eastAsia="Arial" w:hAnsi="Palatino Linotype" w:cs="Arial"/>
          <w:i/>
          <w:spacing w:val="28"/>
        </w:rPr>
        <w:t xml:space="preserve"> </w:t>
      </w:r>
      <w:r w:rsidRPr="00B36756">
        <w:rPr>
          <w:rFonts w:ascii="Palatino Linotype" w:eastAsia="Arial" w:hAnsi="Palatino Linotype" w:cs="Arial"/>
          <w:i/>
          <w:spacing w:val="-3"/>
        </w:rPr>
        <w:t>N</w:t>
      </w:r>
      <w:r w:rsidRPr="00B36756">
        <w:rPr>
          <w:rFonts w:ascii="Palatino Linotype" w:eastAsia="Arial" w:hAnsi="Palatino Linotype" w:cs="Arial"/>
          <w:i/>
          <w:spacing w:val="1"/>
        </w:rPr>
        <w:t>a</w:t>
      </w:r>
      <w:r w:rsidRPr="00B36756">
        <w:rPr>
          <w:rFonts w:ascii="Palatino Linotype" w:eastAsia="Arial" w:hAnsi="Palatino Linotype" w:cs="Arial"/>
          <w:i/>
        </w:rPr>
        <w:t>cio</w:t>
      </w:r>
      <w:r w:rsidRPr="00B36756">
        <w:rPr>
          <w:rFonts w:ascii="Palatino Linotype" w:eastAsia="Arial" w:hAnsi="Palatino Linotype" w:cs="Arial"/>
          <w:i/>
          <w:spacing w:val="-1"/>
        </w:rPr>
        <w:t>n</w:t>
      </w:r>
      <w:r w:rsidRPr="00B36756">
        <w:rPr>
          <w:rFonts w:ascii="Palatino Linotype" w:eastAsia="Arial" w:hAnsi="Palatino Linotype" w:cs="Arial"/>
          <w:i/>
          <w:spacing w:val="1"/>
        </w:rPr>
        <w:t>a</w:t>
      </w:r>
      <w:r w:rsidRPr="00B36756">
        <w:rPr>
          <w:rFonts w:ascii="Palatino Linotype" w:eastAsia="Arial" w:hAnsi="Palatino Linotype" w:cs="Arial"/>
          <w:i/>
        </w:rPr>
        <w:t>l</w:t>
      </w:r>
      <w:r w:rsidRPr="00B36756">
        <w:rPr>
          <w:rFonts w:ascii="Palatino Linotype" w:eastAsia="Arial" w:hAnsi="Palatino Linotype" w:cs="Arial"/>
          <w:i/>
          <w:spacing w:val="26"/>
        </w:rPr>
        <w:t xml:space="preserve"> </w:t>
      </w:r>
      <w:r w:rsidRPr="00B36756">
        <w:rPr>
          <w:rFonts w:ascii="Palatino Linotype" w:eastAsia="Arial" w:hAnsi="Palatino Linotype" w:cs="Arial"/>
          <w:i/>
        </w:rPr>
        <w:t>B</w:t>
      </w:r>
      <w:r w:rsidRPr="00B36756">
        <w:rPr>
          <w:rFonts w:ascii="Palatino Linotype" w:eastAsia="Arial" w:hAnsi="Palatino Linotype" w:cs="Arial"/>
          <w:i/>
          <w:spacing w:val="-1"/>
        </w:rPr>
        <w:t>a</w:t>
      </w:r>
      <w:r w:rsidRPr="00B36756">
        <w:rPr>
          <w:rFonts w:ascii="Palatino Linotype" w:eastAsia="Arial" w:hAnsi="Palatino Linotype" w:cs="Arial"/>
          <w:i/>
          <w:spacing w:val="1"/>
        </w:rPr>
        <w:t>n</w:t>
      </w:r>
      <w:r w:rsidRPr="00B36756">
        <w:rPr>
          <w:rFonts w:ascii="Palatino Linotype" w:eastAsia="Arial" w:hAnsi="Palatino Linotype" w:cs="Arial"/>
          <w:i/>
        </w:rPr>
        <w:t>c</w:t>
      </w:r>
      <w:r w:rsidRPr="00B36756">
        <w:rPr>
          <w:rFonts w:ascii="Palatino Linotype" w:eastAsia="Arial" w:hAnsi="Palatino Linotype" w:cs="Arial"/>
          <w:i/>
          <w:spacing w:val="1"/>
        </w:rPr>
        <w:t>a</w:t>
      </w:r>
      <w:r w:rsidRPr="00B36756">
        <w:rPr>
          <w:rFonts w:ascii="Palatino Linotype" w:eastAsia="Arial" w:hAnsi="Palatino Linotype" w:cs="Arial"/>
          <w:i/>
        </w:rPr>
        <w:t>r</w:t>
      </w:r>
      <w:r w:rsidRPr="00B36756">
        <w:rPr>
          <w:rFonts w:ascii="Palatino Linotype" w:eastAsia="Arial" w:hAnsi="Palatino Linotype" w:cs="Arial"/>
          <w:i/>
          <w:spacing w:val="-1"/>
        </w:rPr>
        <w:t>i</w:t>
      </w:r>
      <w:r w:rsidRPr="00B36756">
        <w:rPr>
          <w:rFonts w:ascii="Palatino Linotype" w:eastAsia="Arial" w:hAnsi="Palatino Linotype" w:cs="Arial"/>
          <w:i/>
        </w:rPr>
        <w:t>a</w:t>
      </w:r>
      <w:r w:rsidRPr="00B36756">
        <w:rPr>
          <w:rFonts w:ascii="Palatino Linotype" w:eastAsia="Arial" w:hAnsi="Palatino Linotype" w:cs="Arial"/>
          <w:i/>
          <w:spacing w:val="28"/>
        </w:rPr>
        <w:t xml:space="preserve"> </w:t>
      </w:r>
      <w:r w:rsidRPr="00B36756">
        <w:rPr>
          <w:rFonts w:ascii="Palatino Linotype" w:eastAsia="Arial" w:hAnsi="Palatino Linotype" w:cs="Arial"/>
          <w:i/>
        </w:rPr>
        <w:t>y</w:t>
      </w:r>
      <w:r w:rsidRPr="00B36756">
        <w:rPr>
          <w:rFonts w:ascii="Palatino Linotype" w:eastAsia="Arial" w:hAnsi="Palatino Linotype" w:cs="Arial"/>
          <w:i/>
          <w:spacing w:val="24"/>
        </w:rPr>
        <w:t xml:space="preserve"> </w:t>
      </w:r>
      <w:r w:rsidRPr="00B36756">
        <w:rPr>
          <w:rFonts w:ascii="Palatino Linotype" w:eastAsia="Arial" w:hAnsi="Palatino Linotype" w:cs="Arial"/>
          <w:i/>
          <w:spacing w:val="1"/>
        </w:rPr>
        <w:t>d</w:t>
      </w:r>
      <w:r w:rsidRPr="00B36756">
        <w:rPr>
          <w:rFonts w:ascii="Palatino Linotype" w:eastAsia="Arial" w:hAnsi="Palatino Linotype" w:cs="Arial"/>
          <w:i/>
        </w:rPr>
        <w:t>e</w:t>
      </w:r>
      <w:r w:rsidRPr="00B36756">
        <w:rPr>
          <w:rFonts w:ascii="Palatino Linotype" w:eastAsia="Arial" w:hAnsi="Palatino Linotype" w:cs="Arial"/>
          <w:i/>
          <w:spacing w:val="25"/>
        </w:rPr>
        <w:t xml:space="preserve"> </w:t>
      </w:r>
      <w:r w:rsidRPr="00B36756">
        <w:rPr>
          <w:rFonts w:ascii="Palatino Linotype" w:eastAsia="Arial" w:hAnsi="Palatino Linotype" w:cs="Arial"/>
          <w:i/>
        </w:rPr>
        <w:t>V</w:t>
      </w:r>
      <w:r w:rsidRPr="00B36756">
        <w:rPr>
          <w:rFonts w:ascii="Palatino Linotype" w:eastAsia="Arial" w:hAnsi="Palatino Linotype" w:cs="Arial"/>
          <w:i/>
          <w:spacing w:val="1"/>
        </w:rPr>
        <w:t>a</w:t>
      </w:r>
      <w:r w:rsidRPr="00B36756">
        <w:rPr>
          <w:rFonts w:ascii="Palatino Linotype" w:eastAsia="Arial" w:hAnsi="Palatino Linotype" w:cs="Arial"/>
          <w:i/>
        </w:rPr>
        <w:t>lores</w:t>
      </w:r>
      <w:r w:rsidRPr="00B36756">
        <w:rPr>
          <w:rFonts w:ascii="Palatino Linotype" w:eastAsia="Arial" w:hAnsi="Palatino Linotype" w:cs="Arial"/>
          <w:i/>
          <w:spacing w:val="30"/>
        </w:rPr>
        <w:t xml:space="preserve"> </w:t>
      </w:r>
      <w:r w:rsidRPr="00B36756">
        <w:rPr>
          <w:rFonts w:ascii="Palatino Linotype" w:eastAsia="Arial" w:hAnsi="Palatino Linotype" w:cs="Arial"/>
          <w:i/>
        </w:rPr>
        <w:t>–</w:t>
      </w:r>
      <w:r w:rsidRPr="00B36756">
        <w:rPr>
          <w:rFonts w:ascii="Palatino Linotype" w:eastAsia="Arial" w:hAnsi="Palatino Linotype" w:cs="Arial"/>
          <w:i/>
          <w:spacing w:val="26"/>
        </w:rPr>
        <w:t xml:space="preserve"> </w:t>
      </w:r>
      <w:r w:rsidRPr="00B36756">
        <w:rPr>
          <w:rFonts w:ascii="Palatino Linotype" w:eastAsia="Arial" w:hAnsi="Palatino Linotype" w:cs="Arial"/>
          <w:i/>
        </w:rPr>
        <w:t>Alo</w:t>
      </w:r>
      <w:r w:rsidRPr="00B36756">
        <w:rPr>
          <w:rFonts w:ascii="Palatino Linotype" w:eastAsia="Arial" w:hAnsi="Palatino Linotype" w:cs="Arial"/>
          <w:i/>
          <w:spacing w:val="1"/>
        </w:rPr>
        <w:t>n</w:t>
      </w:r>
      <w:r w:rsidRPr="00B36756">
        <w:rPr>
          <w:rFonts w:ascii="Palatino Linotype" w:eastAsia="Arial" w:hAnsi="Palatino Linotype" w:cs="Arial"/>
          <w:i/>
        </w:rPr>
        <w:t>so</w:t>
      </w:r>
      <w:r w:rsidRPr="00B36756">
        <w:rPr>
          <w:rFonts w:ascii="Palatino Linotype" w:eastAsia="Arial" w:hAnsi="Palatino Linotype" w:cs="Arial"/>
          <w:i/>
          <w:spacing w:val="25"/>
        </w:rPr>
        <w:t xml:space="preserve"> </w:t>
      </w:r>
      <w:r w:rsidRPr="00B36756">
        <w:rPr>
          <w:rFonts w:ascii="Palatino Linotype" w:eastAsia="Arial" w:hAnsi="Palatino Linotype" w:cs="Arial"/>
          <w:i/>
        </w:rPr>
        <w:t>G</w:t>
      </w:r>
      <w:r w:rsidRPr="00B36756">
        <w:rPr>
          <w:rFonts w:ascii="Palatino Linotype" w:eastAsia="Arial" w:hAnsi="Palatino Linotype" w:cs="Arial"/>
          <w:i/>
          <w:spacing w:val="-1"/>
        </w:rPr>
        <w:t>ó</w:t>
      </w:r>
      <w:r w:rsidRPr="00B36756">
        <w:rPr>
          <w:rFonts w:ascii="Palatino Linotype" w:eastAsia="Arial" w:hAnsi="Palatino Linotype" w:cs="Arial"/>
          <w:i/>
          <w:spacing w:val="1"/>
        </w:rPr>
        <w:t>me</w:t>
      </w:r>
      <w:r w:rsidRPr="00B36756">
        <w:rPr>
          <w:rFonts w:ascii="Palatino Linotype" w:eastAsia="Arial" w:hAnsi="Palatino Linotype" w:cs="Arial"/>
          <w:i/>
          <w:spacing w:val="-1"/>
        </w:rPr>
        <w:t>z-</w:t>
      </w:r>
      <w:r w:rsidRPr="00B36756">
        <w:rPr>
          <w:rFonts w:ascii="Palatino Linotype" w:eastAsia="Arial" w:hAnsi="Palatino Linotype" w:cs="Arial"/>
          <w:i/>
        </w:rPr>
        <w:t>Ro</w:t>
      </w:r>
      <w:r w:rsidRPr="00B36756">
        <w:rPr>
          <w:rFonts w:ascii="Palatino Linotype" w:eastAsia="Arial" w:hAnsi="Palatino Linotype" w:cs="Arial"/>
          <w:i/>
          <w:spacing w:val="1"/>
        </w:rPr>
        <w:t>b</w:t>
      </w:r>
      <w:r w:rsidRPr="00B36756">
        <w:rPr>
          <w:rFonts w:ascii="Palatino Linotype" w:eastAsia="Arial" w:hAnsi="Palatino Linotype" w:cs="Arial"/>
          <w:i/>
        </w:rPr>
        <w:t>le</w:t>
      </w:r>
      <w:r w:rsidRPr="00B36756">
        <w:rPr>
          <w:rFonts w:ascii="Palatino Linotype" w:eastAsia="Arial" w:hAnsi="Palatino Linotype" w:cs="Arial"/>
          <w:i/>
          <w:spacing w:val="-1"/>
        </w:rPr>
        <w:t>d</w:t>
      </w:r>
      <w:r w:rsidRPr="00B36756">
        <w:rPr>
          <w:rFonts w:ascii="Palatino Linotype" w:eastAsia="Arial" w:hAnsi="Palatino Linotype" w:cs="Arial"/>
          <w:i/>
        </w:rPr>
        <w:t>o V</w:t>
      </w:r>
      <w:r w:rsidRPr="00B36756">
        <w:rPr>
          <w:rFonts w:ascii="Palatino Linotype" w:eastAsia="Arial" w:hAnsi="Palatino Linotype" w:cs="Arial"/>
          <w:i/>
          <w:spacing w:val="1"/>
        </w:rPr>
        <w:t>e</w:t>
      </w:r>
      <w:r w:rsidRPr="00B36756">
        <w:rPr>
          <w:rFonts w:ascii="Palatino Linotype" w:eastAsia="Arial" w:hAnsi="Palatino Linotype" w:cs="Arial"/>
          <w:i/>
        </w:rPr>
        <w:t>rd</w:t>
      </w:r>
      <w:r w:rsidRPr="00B36756">
        <w:rPr>
          <w:rFonts w:ascii="Palatino Linotype" w:eastAsia="Arial" w:hAnsi="Palatino Linotype" w:cs="Arial"/>
          <w:i/>
          <w:spacing w:val="1"/>
        </w:rPr>
        <w:t>u</w:t>
      </w:r>
      <w:r w:rsidRPr="00B36756">
        <w:rPr>
          <w:rFonts w:ascii="Palatino Linotype" w:eastAsia="Arial" w:hAnsi="Palatino Linotype" w:cs="Arial"/>
          <w:i/>
          <w:spacing w:val="-2"/>
        </w:rPr>
        <w:t>z</w:t>
      </w:r>
      <w:r w:rsidRPr="00B36756">
        <w:rPr>
          <w:rFonts w:ascii="Palatino Linotype" w:eastAsia="Arial" w:hAnsi="Palatino Linotype" w:cs="Arial"/>
          <w:i/>
        </w:rPr>
        <w:t>co</w:t>
      </w:r>
    </w:p>
    <w:p w:rsidR="003E3A93" w:rsidRPr="00B36756" w:rsidRDefault="003E3A93" w:rsidP="00B36756">
      <w:pPr>
        <w:spacing w:line="18pt" w:lineRule="auto"/>
        <w:ind w:start="28.35pt" w:end="28.35pt"/>
        <w:jc w:val="both"/>
        <w:rPr>
          <w:rFonts w:ascii="Palatino Linotype" w:eastAsia="Arial" w:hAnsi="Palatino Linotype" w:cs="Arial"/>
          <w:i/>
        </w:rPr>
      </w:pPr>
      <w:r w:rsidRPr="00B36756">
        <w:rPr>
          <w:rFonts w:ascii="Palatino Linotype" w:eastAsia="Arial" w:hAnsi="Palatino Linotype" w:cs="Arial"/>
          <w:i/>
          <w:spacing w:val="1"/>
        </w:rPr>
        <w:t>27</w:t>
      </w:r>
      <w:r w:rsidRPr="00B36756">
        <w:rPr>
          <w:rFonts w:ascii="Palatino Linotype" w:eastAsia="Arial" w:hAnsi="Palatino Linotype" w:cs="Arial"/>
          <w:i/>
          <w:spacing w:val="-1"/>
        </w:rPr>
        <w:t>0</w:t>
      </w:r>
      <w:r w:rsidRPr="00B36756">
        <w:rPr>
          <w:rFonts w:ascii="Palatino Linotype" w:eastAsia="Arial" w:hAnsi="Palatino Linotype" w:cs="Arial"/>
          <w:i/>
          <w:spacing w:val="1"/>
        </w:rPr>
        <w:t>0</w:t>
      </w:r>
      <w:r w:rsidRPr="00B36756">
        <w:rPr>
          <w:rFonts w:ascii="Palatino Linotype" w:eastAsia="Arial" w:hAnsi="Palatino Linotype" w:cs="Arial"/>
          <w:i/>
        </w:rPr>
        <w:t>/</w:t>
      </w:r>
      <w:r w:rsidRPr="00B36756">
        <w:rPr>
          <w:rFonts w:ascii="Palatino Linotype" w:eastAsia="Arial" w:hAnsi="Palatino Linotype" w:cs="Arial"/>
          <w:i/>
          <w:spacing w:val="1"/>
        </w:rPr>
        <w:t>0</w:t>
      </w:r>
      <w:r w:rsidRPr="00B36756">
        <w:rPr>
          <w:rFonts w:ascii="Palatino Linotype" w:eastAsia="Arial" w:hAnsi="Palatino Linotype" w:cs="Arial"/>
          <w:i/>
        </w:rPr>
        <w:t xml:space="preserve">9      </w:t>
      </w:r>
      <w:r w:rsidRPr="00B36756">
        <w:rPr>
          <w:rFonts w:ascii="Palatino Linotype" w:eastAsia="Arial" w:hAnsi="Palatino Linotype" w:cs="Arial"/>
          <w:i/>
          <w:spacing w:val="64"/>
        </w:rPr>
        <w:t xml:space="preserve"> </w:t>
      </w:r>
      <w:r w:rsidRPr="00B36756">
        <w:rPr>
          <w:rFonts w:ascii="Palatino Linotype" w:eastAsia="Arial" w:hAnsi="Palatino Linotype" w:cs="Arial"/>
          <w:i/>
        </w:rPr>
        <w:t>Co</w:t>
      </w:r>
      <w:r w:rsidRPr="00B36756">
        <w:rPr>
          <w:rFonts w:ascii="Palatino Linotype" w:eastAsia="Arial" w:hAnsi="Palatino Linotype" w:cs="Arial"/>
          <w:i/>
          <w:spacing w:val="1"/>
        </w:rPr>
        <w:t>n</w:t>
      </w:r>
      <w:r w:rsidRPr="00B36756">
        <w:rPr>
          <w:rFonts w:ascii="Palatino Linotype" w:eastAsia="Arial" w:hAnsi="Palatino Linotype" w:cs="Arial"/>
          <w:i/>
        </w:rPr>
        <w:t>s</w:t>
      </w:r>
      <w:r w:rsidRPr="00B36756">
        <w:rPr>
          <w:rFonts w:ascii="Palatino Linotype" w:eastAsia="Arial" w:hAnsi="Palatino Linotype" w:cs="Arial"/>
          <w:i/>
          <w:spacing w:val="1"/>
        </w:rPr>
        <w:t>e</w:t>
      </w:r>
      <w:r w:rsidRPr="00B36756">
        <w:rPr>
          <w:rFonts w:ascii="Palatino Linotype" w:eastAsia="Arial" w:hAnsi="Palatino Linotype" w:cs="Arial"/>
          <w:i/>
        </w:rPr>
        <w:t>jo</w:t>
      </w:r>
      <w:r w:rsidRPr="00B36756">
        <w:rPr>
          <w:rFonts w:ascii="Palatino Linotype" w:eastAsia="Arial" w:hAnsi="Palatino Linotype" w:cs="Arial"/>
          <w:i/>
          <w:spacing w:val="1"/>
        </w:rPr>
        <w:t xml:space="preserve"> </w:t>
      </w:r>
      <w:r w:rsidRPr="00B36756">
        <w:rPr>
          <w:rFonts w:ascii="Palatino Linotype" w:eastAsia="Arial" w:hAnsi="Palatino Linotype" w:cs="Arial"/>
          <w:i/>
        </w:rPr>
        <w:t>Nac</w:t>
      </w:r>
      <w:r w:rsidRPr="00B36756">
        <w:rPr>
          <w:rFonts w:ascii="Palatino Linotype" w:eastAsia="Arial" w:hAnsi="Palatino Linotype" w:cs="Arial"/>
          <w:i/>
          <w:spacing w:val="-3"/>
        </w:rPr>
        <w:t>i</w:t>
      </w:r>
      <w:r w:rsidRPr="00B36756">
        <w:rPr>
          <w:rFonts w:ascii="Palatino Linotype" w:eastAsia="Arial" w:hAnsi="Palatino Linotype" w:cs="Arial"/>
          <w:i/>
          <w:spacing w:val="1"/>
        </w:rPr>
        <w:t>ona</w:t>
      </w:r>
      <w:r w:rsidRPr="00B36756">
        <w:rPr>
          <w:rFonts w:ascii="Palatino Linotype" w:eastAsia="Arial" w:hAnsi="Palatino Linotype" w:cs="Arial"/>
          <w:i/>
        </w:rPr>
        <w:t>l</w:t>
      </w:r>
      <w:r w:rsidRPr="00B36756">
        <w:rPr>
          <w:rFonts w:ascii="Palatino Linotype" w:eastAsia="Arial" w:hAnsi="Palatino Linotype" w:cs="Arial"/>
          <w:i/>
          <w:spacing w:val="-2"/>
        </w:rPr>
        <w:t xml:space="preserve"> </w:t>
      </w:r>
      <w:r w:rsidRPr="00B36756">
        <w:rPr>
          <w:rFonts w:ascii="Palatino Linotype" w:eastAsia="Arial" w:hAnsi="Palatino Linotype" w:cs="Arial"/>
          <w:i/>
          <w:spacing w:val="1"/>
        </w:rPr>
        <w:t>p</w:t>
      </w:r>
      <w:r w:rsidRPr="00B36756">
        <w:rPr>
          <w:rFonts w:ascii="Palatino Linotype" w:eastAsia="Arial" w:hAnsi="Palatino Linotype" w:cs="Arial"/>
          <w:i/>
          <w:spacing w:val="3"/>
        </w:rPr>
        <w:t>a</w:t>
      </w:r>
      <w:r w:rsidRPr="00B36756">
        <w:rPr>
          <w:rFonts w:ascii="Palatino Linotype" w:eastAsia="Arial" w:hAnsi="Palatino Linotype" w:cs="Arial"/>
          <w:i/>
        </w:rPr>
        <w:t>ra</w:t>
      </w:r>
      <w:r w:rsidRPr="00B36756">
        <w:rPr>
          <w:rFonts w:ascii="Palatino Linotype" w:eastAsia="Arial" w:hAnsi="Palatino Linotype" w:cs="Arial"/>
          <w:i/>
          <w:spacing w:val="-2"/>
        </w:rPr>
        <w:t xml:space="preserve"> </w:t>
      </w:r>
      <w:r w:rsidRPr="00B36756">
        <w:rPr>
          <w:rFonts w:ascii="Palatino Linotype" w:eastAsia="Arial" w:hAnsi="Palatino Linotype" w:cs="Arial"/>
          <w:i/>
          <w:spacing w:val="1"/>
        </w:rPr>
        <w:t>P</w:t>
      </w:r>
      <w:r w:rsidRPr="00B36756">
        <w:rPr>
          <w:rFonts w:ascii="Palatino Linotype" w:eastAsia="Arial" w:hAnsi="Palatino Linotype" w:cs="Arial"/>
          <w:i/>
        </w:rPr>
        <w:t>re</w:t>
      </w:r>
      <w:r w:rsidRPr="00B36756">
        <w:rPr>
          <w:rFonts w:ascii="Palatino Linotype" w:eastAsia="Arial" w:hAnsi="Palatino Linotype" w:cs="Arial"/>
          <w:i/>
          <w:spacing w:val="-2"/>
        </w:rPr>
        <w:t>v</w:t>
      </w:r>
      <w:r w:rsidRPr="00B36756">
        <w:rPr>
          <w:rFonts w:ascii="Palatino Linotype" w:eastAsia="Arial" w:hAnsi="Palatino Linotype" w:cs="Arial"/>
          <w:i/>
          <w:spacing w:val="1"/>
        </w:rPr>
        <w:t>en</w:t>
      </w:r>
      <w:r w:rsidRPr="00B36756">
        <w:rPr>
          <w:rFonts w:ascii="Palatino Linotype" w:eastAsia="Arial" w:hAnsi="Palatino Linotype" w:cs="Arial"/>
          <w:i/>
        </w:rPr>
        <w:t>ir</w:t>
      </w:r>
      <w:r w:rsidRPr="00B36756">
        <w:rPr>
          <w:rFonts w:ascii="Palatino Linotype" w:eastAsia="Arial" w:hAnsi="Palatino Linotype" w:cs="Arial"/>
          <w:i/>
          <w:spacing w:val="-1"/>
        </w:rPr>
        <w:t xml:space="preserve"> </w:t>
      </w:r>
      <w:r w:rsidRPr="00B36756">
        <w:rPr>
          <w:rFonts w:ascii="Palatino Linotype" w:eastAsia="Arial" w:hAnsi="Palatino Linotype" w:cs="Arial"/>
          <w:i/>
        </w:rPr>
        <w:t>la</w:t>
      </w:r>
      <w:r w:rsidRPr="00B36756">
        <w:rPr>
          <w:rFonts w:ascii="Palatino Linotype" w:eastAsia="Arial" w:hAnsi="Palatino Linotype" w:cs="Arial"/>
          <w:i/>
          <w:spacing w:val="1"/>
        </w:rPr>
        <w:t xml:space="preserve"> </w:t>
      </w:r>
      <w:r w:rsidRPr="00B36756">
        <w:rPr>
          <w:rFonts w:ascii="Palatino Linotype" w:eastAsia="Arial" w:hAnsi="Palatino Linotype" w:cs="Arial"/>
          <w:i/>
        </w:rPr>
        <w:t>Disc</w:t>
      </w:r>
      <w:r w:rsidRPr="00B36756">
        <w:rPr>
          <w:rFonts w:ascii="Palatino Linotype" w:eastAsia="Arial" w:hAnsi="Palatino Linotype" w:cs="Arial"/>
          <w:i/>
          <w:spacing w:val="-1"/>
        </w:rPr>
        <w:t>r</w:t>
      </w:r>
      <w:r w:rsidRPr="00B36756">
        <w:rPr>
          <w:rFonts w:ascii="Palatino Linotype" w:eastAsia="Arial" w:hAnsi="Palatino Linotype" w:cs="Arial"/>
          <w:i/>
        </w:rPr>
        <w:t>i</w:t>
      </w:r>
      <w:r w:rsidRPr="00B36756">
        <w:rPr>
          <w:rFonts w:ascii="Palatino Linotype" w:eastAsia="Arial" w:hAnsi="Palatino Linotype" w:cs="Arial"/>
          <w:i/>
          <w:spacing w:val="1"/>
        </w:rPr>
        <w:t>m</w:t>
      </w:r>
      <w:r w:rsidRPr="00B36756">
        <w:rPr>
          <w:rFonts w:ascii="Palatino Linotype" w:eastAsia="Arial" w:hAnsi="Palatino Linotype" w:cs="Arial"/>
          <w:i/>
        </w:rPr>
        <w:t>in</w:t>
      </w:r>
      <w:r w:rsidRPr="00B36756">
        <w:rPr>
          <w:rFonts w:ascii="Palatino Linotype" w:eastAsia="Arial" w:hAnsi="Palatino Linotype" w:cs="Arial"/>
          <w:i/>
          <w:spacing w:val="-1"/>
        </w:rPr>
        <w:t>a</w:t>
      </w:r>
      <w:r w:rsidRPr="00B36756">
        <w:rPr>
          <w:rFonts w:ascii="Palatino Linotype" w:eastAsia="Arial" w:hAnsi="Palatino Linotype" w:cs="Arial"/>
          <w:i/>
        </w:rPr>
        <w:t>ción</w:t>
      </w:r>
      <w:r w:rsidRPr="00B36756">
        <w:rPr>
          <w:rFonts w:ascii="Palatino Linotype" w:eastAsia="Arial" w:hAnsi="Palatino Linotype" w:cs="Arial"/>
          <w:i/>
          <w:spacing w:val="4"/>
        </w:rPr>
        <w:t xml:space="preserve"> </w:t>
      </w:r>
      <w:r w:rsidRPr="00B36756">
        <w:rPr>
          <w:rFonts w:ascii="Palatino Linotype" w:eastAsia="Arial" w:hAnsi="Palatino Linotype" w:cs="Arial"/>
          <w:i/>
        </w:rPr>
        <w:t>– J</w:t>
      </w:r>
      <w:r w:rsidRPr="00B36756">
        <w:rPr>
          <w:rFonts w:ascii="Palatino Linotype" w:eastAsia="Arial" w:hAnsi="Palatino Linotype" w:cs="Arial"/>
          <w:i/>
          <w:spacing w:val="1"/>
        </w:rPr>
        <w:t>a</w:t>
      </w:r>
      <w:r w:rsidRPr="00B36756">
        <w:rPr>
          <w:rFonts w:ascii="Palatino Linotype" w:eastAsia="Arial" w:hAnsi="Palatino Linotype" w:cs="Arial"/>
          <w:i/>
        </w:rPr>
        <w:t>c</w:t>
      </w:r>
      <w:r w:rsidRPr="00B36756">
        <w:rPr>
          <w:rFonts w:ascii="Palatino Linotype" w:eastAsia="Arial" w:hAnsi="Palatino Linotype" w:cs="Arial"/>
          <w:i/>
          <w:spacing w:val="-1"/>
        </w:rPr>
        <w:t>q</w:t>
      </w:r>
      <w:r w:rsidRPr="00B36756">
        <w:rPr>
          <w:rFonts w:ascii="Palatino Linotype" w:eastAsia="Arial" w:hAnsi="Palatino Linotype" w:cs="Arial"/>
          <w:i/>
          <w:spacing w:val="1"/>
        </w:rPr>
        <w:t>ue</w:t>
      </w:r>
      <w:r w:rsidRPr="00B36756">
        <w:rPr>
          <w:rFonts w:ascii="Palatino Linotype" w:eastAsia="Arial" w:hAnsi="Palatino Linotype" w:cs="Arial"/>
          <w:i/>
        </w:rPr>
        <w:t>l</w:t>
      </w:r>
      <w:r w:rsidRPr="00B36756">
        <w:rPr>
          <w:rFonts w:ascii="Palatino Linotype" w:eastAsia="Arial" w:hAnsi="Palatino Linotype" w:cs="Arial"/>
          <w:i/>
          <w:spacing w:val="-1"/>
        </w:rPr>
        <w:t>in</w:t>
      </w:r>
      <w:r w:rsidRPr="00B36756">
        <w:rPr>
          <w:rFonts w:ascii="Palatino Linotype" w:eastAsia="Arial" w:hAnsi="Palatino Linotype" w:cs="Arial"/>
          <w:i/>
        </w:rPr>
        <w:t xml:space="preserve">e </w:t>
      </w:r>
      <w:proofErr w:type="spellStart"/>
      <w:r w:rsidRPr="00B36756">
        <w:rPr>
          <w:rFonts w:ascii="Palatino Linotype" w:eastAsia="Arial" w:hAnsi="Palatino Linotype" w:cs="Arial"/>
          <w:i/>
        </w:rPr>
        <w:t>P</w:t>
      </w:r>
      <w:r w:rsidRPr="00B36756">
        <w:rPr>
          <w:rFonts w:ascii="Palatino Linotype" w:eastAsia="Arial" w:hAnsi="Palatino Linotype" w:cs="Arial"/>
          <w:i/>
          <w:spacing w:val="1"/>
        </w:rPr>
        <w:t>e</w:t>
      </w:r>
      <w:r w:rsidRPr="00B36756">
        <w:rPr>
          <w:rFonts w:ascii="Palatino Linotype" w:eastAsia="Arial" w:hAnsi="Palatino Linotype" w:cs="Arial"/>
          <w:i/>
        </w:rPr>
        <w:t>sc</w:t>
      </w:r>
      <w:r w:rsidRPr="00B36756">
        <w:rPr>
          <w:rFonts w:ascii="Palatino Linotype" w:eastAsia="Arial" w:hAnsi="Palatino Linotype" w:cs="Arial"/>
          <w:i/>
          <w:spacing w:val="1"/>
        </w:rPr>
        <w:t>ha</w:t>
      </w:r>
      <w:r w:rsidRPr="00B36756">
        <w:rPr>
          <w:rFonts w:ascii="Palatino Linotype" w:eastAsia="Arial" w:hAnsi="Palatino Linotype" w:cs="Arial"/>
          <w:i/>
          <w:spacing w:val="-3"/>
        </w:rPr>
        <w:t>r</w:t>
      </w:r>
      <w:r w:rsidRPr="00B36756">
        <w:rPr>
          <w:rFonts w:ascii="Palatino Linotype" w:eastAsia="Arial" w:hAnsi="Palatino Linotype" w:cs="Arial"/>
          <w:i/>
        </w:rPr>
        <w:t>d</w:t>
      </w:r>
      <w:proofErr w:type="spellEnd"/>
      <w:r w:rsidRPr="00B36756">
        <w:rPr>
          <w:rFonts w:ascii="Palatino Linotype" w:eastAsia="Arial" w:hAnsi="Palatino Linotype" w:cs="Arial"/>
          <w:i/>
          <w:spacing w:val="1"/>
        </w:rPr>
        <w:t xml:space="preserve"> </w:t>
      </w:r>
      <w:r w:rsidRPr="00B36756">
        <w:rPr>
          <w:rFonts w:ascii="Palatino Linotype" w:eastAsia="Arial" w:hAnsi="Palatino Linotype" w:cs="Arial"/>
          <w:i/>
        </w:rPr>
        <w:t>Mar</w:t>
      </w:r>
      <w:r w:rsidRPr="00B36756">
        <w:rPr>
          <w:rFonts w:ascii="Palatino Linotype" w:eastAsia="Arial" w:hAnsi="Palatino Linotype" w:cs="Arial"/>
          <w:i/>
          <w:spacing w:val="-1"/>
        </w:rPr>
        <w:t>i</w:t>
      </w:r>
      <w:r w:rsidRPr="00B36756">
        <w:rPr>
          <w:rFonts w:ascii="Palatino Linotype" w:eastAsia="Arial" w:hAnsi="Palatino Linotype" w:cs="Arial"/>
          <w:i/>
        </w:rPr>
        <w:t>sc</w:t>
      </w:r>
      <w:r w:rsidRPr="00B36756">
        <w:rPr>
          <w:rFonts w:ascii="Palatino Linotype" w:eastAsia="Arial" w:hAnsi="Palatino Linotype" w:cs="Arial"/>
          <w:i/>
          <w:spacing w:val="1"/>
        </w:rPr>
        <w:t>a</w:t>
      </w:r>
      <w:r w:rsidRPr="00B36756">
        <w:rPr>
          <w:rFonts w:ascii="Palatino Linotype" w:eastAsia="Arial" w:hAnsi="Palatino Linotype" w:cs="Arial"/>
          <w:i/>
        </w:rPr>
        <w:t>l</w:t>
      </w:r>
    </w:p>
    <w:p w:rsidR="003E3A93" w:rsidRPr="00B36756" w:rsidRDefault="003E3A93" w:rsidP="00B36756">
      <w:pPr>
        <w:spacing w:line="18pt" w:lineRule="auto"/>
        <w:ind w:start="28.35pt" w:end="28.35pt"/>
        <w:jc w:val="both"/>
        <w:rPr>
          <w:rFonts w:ascii="Palatino Linotype" w:eastAsia="Arial" w:hAnsi="Palatino Linotype" w:cs="Arial"/>
          <w:i/>
        </w:rPr>
      </w:pPr>
      <w:r w:rsidRPr="00B36756">
        <w:rPr>
          <w:rFonts w:ascii="Palatino Linotype" w:eastAsia="Arial" w:hAnsi="Palatino Linotype" w:cs="Arial"/>
          <w:i/>
          <w:spacing w:val="1"/>
        </w:rPr>
        <w:t>34</w:t>
      </w:r>
      <w:r w:rsidRPr="00B36756">
        <w:rPr>
          <w:rFonts w:ascii="Palatino Linotype" w:eastAsia="Arial" w:hAnsi="Palatino Linotype" w:cs="Arial"/>
          <w:i/>
          <w:spacing w:val="-1"/>
        </w:rPr>
        <w:t>1</w:t>
      </w:r>
      <w:r w:rsidRPr="00B36756">
        <w:rPr>
          <w:rFonts w:ascii="Palatino Linotype" w:eastAsia="Arial" w:hAnsi="Palatino Linotype" w:cs="Arial"/>
          <w:i/>
          <w:spacing w:val="1"/>
        </w:rPr>
        <w:t>5</w:t>
      </w:r>
      <w:r w:rsidRPr="00B36756">
        <w:rPr>
          <w:rFonts w:ascii="Palatino Linotype" w:eastAsia="Arial" w:hAnsi="Palatino Linotype" w:cs="Arial"/>
          <w:i/>
        </w:rPr>
        <w:t>/</w:t>
      </w:r>
      <w:r w:rsidRPr="00B36756">
        <w:rPr>
          <w:rFonts w:ascii="Palatino Linotype" w:eastAsia="Arial" w:hAnsi="Palatino Linotype" w:cs="Arial"/>
          <w:i/>
          <w:spacing w:val="1"/>
        </w:rPr>
        <w:t>0</w:t>
      </w:r>
      <w:r w:rsidRPr="00B36756">
        <w:rPr>
          <w:rFonts w:ascii="Palatino Linotype" w:eastAsia="Arial" w:hAnsi="Palatino Linotype" w:cs="Arial"/>
          <w:i/>
        </w:rPr>
        <w:t xml:space="preserve">9      </w:t>
      </w:r>
      <w:r w:rsidRPr="00B36756">
        <w:rPr>
          <w:rFonts w:ascii="Palatino Linotype" w:eastAsia="Arial" w:hAnsi="Palatino Linotype" w:cs="Arial"/>
          <w:i/>
          <w:spacing w:val="64"/>
        </w:rPr>
        <w:t xml:space="preserve"> </w:t>
      </w:r>
      <w:r w:rsidRPr="00B36756">
        <w:rPr>
          <w:rFonts w:ascii="Palatino Linotype" w:eastAsia="Arial" w:hAnsi="Palatino Linotype" w:cs="Arial"/>
          <w:i/>
        </w:rPr>
        <w:t>I</w:t>
      </w:r>
      <w:r w:rsidRPr="00B36756">
        <w:rPr>
          <w:rFonts w:ascii="Palatino Linotype" w:eastAsia="Arial" w:hAnsi="Palatino Linotype" w:cs="Arial"/>
          <w:i/>
          <w:spacing w:val="1"/>
        </w:rPr>
        <w:t>n</w:t>
      </w:r>
      <w:r w:rsidRPr="00B36756">
        <w:rPr>
          <w:rFonts w:ascii="Palatino Linotype" w:eastAsia="Arial" w:hAnsi="Palatino Linotype" w:cs="Arial"/>
          <w:i/>
        </w:rPr>
        <w:t>stit</w:t>
      </w:r>
      <w:r w:rsidRPr="00B36756">
        <w:rPr>
          <w:rFonts w:ascii="Palatino Linotype" w:eastAsia="Arial" w:hAnsi="Palatino Linotype" w:cs="Arial"/>
          <w:i/>
          <w:spacing w:val="1"/>
        </w:rPr>
        <w:t>u</w:t>
      </w:r>
      <w:r w:rsidRPr="00B36756">
        <w:rPr>
          <w:rFonts w:ascii="Palatino Linotype" w:eastAsia="Arial" w:hAnsi="Palatino Linotype" w:cs="Arial"/>
          <w:i/>
          <w:spacing w:val="-2"/>
        </w:rPr>
        <w:t>t</w:t>
      </w:r>
      <w:r w:rsidRPr="00B36756">
        <w:rPr>
          <w:rFonts w:ascii="Palatino Linotype" w:eastAsia="Arial" w:hAnsi="Palatino Linotype" w:cs="Arial"/>
          <w:i/>
        </w:rPr>
        <w:t>o</w:t>
      </w:r>
      <w:r w:rsidRPr="00B36756">
        <w:rPr>
          <w:rFonts w:ascii="Palatino Linotype" w:eastAsia="Arial" w:hAnsi="Palatino Linotype" w:cs="Arial"/>
          <w:i/>
          <w:spacing w:val="1"/>
        </w:rPr>
        <w:t xml:space="preserve"> </w:t>
      </w:r>
      <w:r w:rsidRPr="00B36756">
        <w:rPr>
          <w:rFonts w:ascii="Palatino Linotype" w:eastAsia="Arial" w:hAnsi="Palatino Linotype" w:cs="Arial"/>
          <w:i/>
        </w:rPr>
        <w:t>Me</w:t>
      </w:r>
      <w:r w:rsidRPr="00B36756">
        <w:rPr>
          <w:rFonts w:ascii="Palatino Linotype" w:eastAsia="Arial" w:hAnsi="Palatino Linotype" w:cs="Arial"/>
          <w:i/>
          <w:spacing w:val="-2"/>
        </w:rPr>
        <w:t>x</w:t>
      </w:r>
      <w:r w:rsidRPr="00B36756">
        <w:rPr>
          <w:rFonts w:ascii="Palatino Linotype" w:eastAsia="Arial" w:hAnsi="Palatino Linotype" w:cs="Arial"/>
          <w:i/>
        </w:rPr>
        <w:t>ica</w:t>
      </w:r>
      <w:r w:rsidRPr="00B36756">
        <w:rPr>
          <w:rFonts w:ascii="Palatino Linotype" w:eastAsia="Arial" w:hAnsi="Palatino Linotype" w:cs="Arial"/>
          <w:i/>
          <w:spacing w:val="1"/>
        </w:rPr>
        <w:t>n</w:t>
      </w:r>
      <w:r w:rsidRPr="00B36756">
        <w:rPr>
          <w:rFonts w:ascii="Palatino Linotype" w:eastAsia="Arial" w:hAnsi="Palatino Linotype" w:cs="Arial"/>
          <w:i/>
        </w:rPr>
        <w:t>o</w:t>
      </w:r>
      <w:r w:rsidRPr="00B36756">
        <w:rPr>
          <w:rFonts w:ascii="Palatino Linotype" w:eastAsia="Arial" w:hAnsi="Palatino Linotype" w:cs="Arial"/>
          <w:i/>
          <w:spacing w:val="-1"/>
        </w:rPr>
        <w:t xml:space="preserve"> </w:t>
      </w:r>
      <w:r w:rsidRPr="00B36756">
        <w:rPr>
          <w:rFonts w:ascii="Palatino Linotype" w:eastAsia="Arial" w:hAnsi="Palatino Linotype" w:cs="Arial"/>
          <w:i/>
          <w:spacing w:val="1"/>
        </w:rPr>
        <w:t>d</w:t>
      </w:r>
      <w:r w:rsidRPr="00B36756">
        <w:rPr>
          <w:rFonts w:ascii="Palatino Linotype" w:eastAsia="Arial" w:hAnsi="Palatino Linotype" w:cs="Arial"/>
          <w:i/>
        </w:rPr>
        <w:t>e</w:t>
      </w:r>
      <w:r w:rsidRPr="00B36756">
        <w:rPr>
          <w:rFonts w:ascii="Palatino Linotype" w:eastAsia="Arial" w:hAnsi="Palatino Linotype" w:cs="Arial"/>
          <w:i/>
          <w:spacing w:val="-1"/>
        </w:rPr>
        <w:t xml:space="preserve"> </w:t>
      </w:r>
      <w:r w:rsidRPr="00B36756">
        <w:rPr>
          <w:rFonts w:ascii="Palatino Linotype" w:eastAsia="Arial" w:hAnsi="Palatino Linotype" w:cs="Arial"/>
          <w:i/>
          <w:spacing w:val="2"/>
        </w:rPr>
        <w:t>T</w:t>
      </w:r>
      <w:r w:rsidRPr="00B36756">
        <w:rPr>
          <w:rFonts w:ascii="Palatino Linotype" w:eastAsia="Arial" w:hAnsi="Palatino Linotype" w:cs="Arial"/>
          <w:i/>
          <w:spacing w:val="1"/>
        </w:rPr>
        <w:t>e</w:t>
      </w:r>
      <w:r w:rsidRPr="00B36756">
        <w:rPr>
          <w:rFonts w:ascii="Palatino Linotype" w:eastAsia="Arial" w:hAnsi="Palatino Linotype" w:cs="Arial"/>
          <w:i/>
          <w:spacing w:val="-2"/>
        </w:rPr>
        <w:t>c</w:t>
      </w:r>
      <w:r w:rsidRPr="00B36756">
        <w:rPr>
          <w:rFonts w:ascii="Palatino Linotype" w:eastAsia="Arial" w:hAnsi="Palatino Linotype" w:cs="Arial"/>
          <w:i/>
          <w:spacing w:val="1"/>
        </w:rPr>
        <w:t>no</w:t>
      </w:r>
      <w:r w:rsidRPr="00B36756">
        <w:rPr>
          <w:rFonts w:ascii="Palatino Linotype" w:eastAsia="Arial" w:hAnsi="Palatino Linotype" w:cs="Arial"/>
          <w:i/>
        </w:rPr>
        <w:t>lo</w:t>
      </w:r>
      <w:r w:rsidRPr="00B36756">
        <w:rPr>
          <w:rFonts w:ascii="Palatino Linotype" w:eastAsia="Arial" w:hAnsi="Palatino Linotype" w:cs="Arial"/>
          <w:i/>
          <w:spacing w:val="-1"/>
        </w:rPr>
        <w:t>g</w:t>
      </w:r>
      <w:r w:rsidRPr="00B36756">
        <w:rPr>
          <w:rFonts w:ascii="Palatino Linotype" w:eastAsia="Arial" w:hAnsi="Palatino Linotype" w:cs="Arial"/>
          <w:i/>
          <w:spacing w:val="-2"/>
        </w:rPr>
        <w:t>í</w:t>
      </w:r>
      <w:r w:rsidRPr="00B36756">
        <w:rPr>
          <w:rFonts w:ascii="Palatino Linotype" w:eastAsia="Arial" w:hAnsi="Palatino Linotype" w:cs="Arial"/>
          <w:i/>
        </w:rPr>
        <w:t>a</w:t>
      </w:r>
      <w:r w:rsidRPr="00B36756">
        <w:rPr>
          <w:rFonts w:ascii="Palatino Linotype" w:eastAsia="Arial" w:hAnsi="Palatino Linotype" w:cs="Arial"/>
          <w:i/>
          <w:spacing w:val="1"/>
        </w:rPr>
        <w:t xml:space="preserve"> de</w:t>
      </w:r>
      <w:r w:rsidRPr="00B36756">
        <w:rPr>
          <w:rFonts w:ascii="Palatino Linotype" w:eastAsia="Arial" w:hAnsi="Palatino Linotype" w:cs="Arial"/>
          <w:i/>
        </w:rPr>
        <w:t>l A</w:t>
      </w:r>
      <w:r w:rsidRPr="00B36756">
        <w:rPr>
          <w:rFonts w:ascii="Palatino Linotype" w:eastAsia="Arial" w:hAnsi="Palatino Linotype" w:cs="Arial"/>
          <w:i/>
          <w:spacing w:val="-1"/>
        </w:rPr>
        <w:t>gu</w:t>
      </w:r>
      <w:r w:rsidRPr="00B36756">
        <w:rPr>
          <w:rFonts w:ascii="Palatino Linotype" w:eastAsia="Arial" w:hAnsi="Palatino Linotype" w:cs="Arial"/>
          <w:i/>
        </w:rPr>
        <w:t>a</w:t>
      </w:r>
      <w:r w:rsidRPr="00B36756">
        <w:rPr>
          <w:rFonts w:ascii="Palatino Linotype" w:eastAsia="Arial" w:hAnsi="Palatino Linotype" w:cs="Arial"/>
          <w:i/>
          <w:spacing w:val="6"/>
        </w:rPr>
        <w:t xml:space="preserve"> </w:t>
      </w:r>
      <w:r w:rsidRPr="00B36756">
        <w:rPr>
          <w:rFonts w:ascii="Palatino Linotype" w:eastAsia="Arial" w:hAnsi="Palatino Linotype" w:cs="Arial"/>
          <w:i/>
        </w:rPr>
        <w:t>–</w:t>
      </w:r>
      <w:r w:rsidRPr="00B36756">
        <w:rPr>
          <w:rFonts w:ascii="Palatino Linotype" w:eastAsia="Arial" w:hAnsi="Palatino Linotype" w:cs="Arial"/>
          <w:i/>
          <w:spacing w:val="-1"/>
        </w:rPr>
        <w:t xml:space="preserve"> M</w:t>
      </w:r>
      <w:r w:rsidRPr="00B36756">
        <w:rPr>
          <w:rFonts w:ascii="Palatino Linotype" w:eastAsia="Arial" w:hAnsi="Palatino Linotype" w:cs="Arial"/>
          <w:i/>
          <w:spacing w:val="1"/>
        </w:rPr>
        <w:t>a</w:t>
      </w:r>
      <w:r w:rsidRPr="00B36756">
        <w:rPr>
          <w:rFonts w:ascii="Palatino Linotype" w:eastAsia="Arial" w:hAnsi="Palatino Linotype" w:cs="Arial"/>
          <w:i/>
        </w:rPr>
        <w:t>r</w:t>
      </w:r>
      <w:r w:rsidRPr="00B36756">
        <w:rPr>
          <w:rFonts w:ascii="Palatino Linotype" w:eastAsia="Arial" w:hAnsi="Palatino Linotype" w:cs="Arial"/>
          <w:i/>
          <w:spacing w:val="-3"/>
        </w:rPr>
        <w:t>í</w:t>
      </w:r>
      <w:r w:rsidRPr="00B36756">
        <w:rPr>
          <w:rFonts w:ascii="Palatino Linotype" w:eastAsia="Arial" w:hAnsi="Palatino Linotype" w:cs="Arial"/>
          <w:i/>
        </w:rPr>
        <w:t>a</w:t>
      </w:r>
      <w:r w:rsidRPr="00B36756">
        <w:rPr>
          <w:rFonts w:ascii="Palatino Linotype" w:eastAsia="Arial" w:hAnsi="Palatino Linotype" w:cs="Arial"/>
          <w:i/>
          <w:spacing w:val="1"/>
        </w:rPr>
        <w:t xml:space="preserve"> </w:t>
      </w:r>
      <w:proofErr w:type="spellStart"/>
      <w:r w:rsidRPr="00B36756">
        <w:rPr>
          <w:rFonts w:ascii="Palatino Linotype" w:eastAsia="Arial" w:hAnsi="Palatino Linotype" w:cs="Arial"/>
          <w:i/>
        </w:rPr>
        <w:t>Mar</w:t>
      </w:r>
      <w:r w:rsidRPr="00B36756">
        <w:rPr>
          <w:rFonts w:ascii="Palatino Linotype" w:eastAsia="Arial" w:hAnsi="Palatino Linotype" w:cs="Arial"/>
          <w:i/>
          <w:spacing w:val="-3"/>
        </w:rPr>
        <w:t>v</w:t>
      </w:r>
      <w:r w:rsidRPr="00B36756">
        <w:rPr>
          <w:rFonts w:ascii="Palatino Linotype" w:eastAsia="Arial" w:hAnsi="Palatino Linotype" w:cs="Arial"/>
          <w:i/>
          <w:spacing w:val="1"/>
        </w:rPr>
        <w:t>á</w:t>
      </w:r>
      <w:r w:rsidRPr="00B36756">
        <w:rPr>
          <w:rFonts w:ascii="Palatino Linotype" w:eastAsia="Arial" w:hAnsi="Palatino Linotype" w:cs="Arial"/>
          <w:i/>
        </w:rPr>
        <w:t>n</w:t>
      </w:r>
      <w:proofErr w:type="spellEnd"/>
      <w:r w:rsidRPr="00B36756">
        <w:rPr>
          <w:rFonts w:ascii="Palatino Linotype" w:eastAsia="Arial" w:hAnsi="Palatino Linotype" w:cs="Arial"/>
          <w:i/>
          <w:spacing w:val="1"/>
        </w:rPr>
        <w:t xml:space="preserve"> Labo</w:t>
      </w:r>
      <w:r w:rsidRPr="00B36756">
        <w:rPr>
          <w:rFonts w:ascii="Palatino Linotype" w:eastAsia="Arial" w:hAnsi="Palatino Linotype" w:cs="Arial"/>
          <w:i/>
        </w:rPr>
        <w:t>r</w:t>
      </w:r>
      <w:r w:rsidRPr="00B36756">
        <w:rPr>
          <w:rFonts w:ascii="Palatino Linotype" w:eastAsia="Arial" w:hAnsi="Palatino Linotype" w:cs="Arial"/>
          <w:i/>
          <w:spacing w:val="-2"/>
        </w:rPr>
        <w:t>d</w:t>
      </w:r>
      <w:r w:rsidRPr="00B36756">
        <w:rPr>
          <w:rFonts w:ascii="Palatino Linotype" w:eastAsia="Arial" w:hAnsi="Palatino Linotype" w:cs="Arial"/>
          <w:i/>
        </w:rPr>
        <w:t>e</w:t>
      </w:r>
    </w:p>
    <w:p w:rsidR="003E3A93" w:rsidRPr="00B36756" w:rsidRDefault="003E3A93" w:rsidP="00B36756">
      <w:pPr>
        <w:spacing w:line="18pt" w:lineRule="auto"/>
        <w:ind w:start="28.35pt" w:end="28.35pt"/>
        <w:jc w:val="both"/>
        <w:rPr>
          <w:rFonts w:ascii="Palatino Linotype" w:eastAsia="Arial" w:hAnsi="Palatino Linotype" w:cs="Arial"/>
          <w:i/>
        </w:rPr>
      </w:pPr>
      <w:r w:rsidRPr="00B36756">
        <w:rPr>
          <w:rFonts w:ascii="Palatino Linotype" w:eastAsia="Arial" w:hAnsi="Palatino Linotype" w:cs="Arial"/>
          <w:i/>
          <w:spacing w:val="1"/>
        </w:rPr>
        <w:t>37</w:t>
      </w:r>
      <w:r w:rsidRPr="00B36756">
        <w:rPr>
          <w:rFonts w:ascii="Palatino Linotype" w:eastAsia="Arial" w:hAnsi="Palatino Linotype" w:cs="Arial"/>
          <w:i/>
          <w:spacing w:val="-1"/>
        </w:rPr>
        <w:t>0</w:t>
      </w:r>
      <w:r w:rsidRPr="00B36756">
        <w:rPr>
          <w:rFonts w:ascii="Palatino Linotype" w:eastAsia="Arial" w:hAnsi="Palatino Linotype" w:cs="Arial"/>
          <w:i/>
          <w:spacing w:val="1"/>
        </w:rPr>
        <w:t>1</w:t>
      </w:r>
      <w:r w:rsidRPr="00B36756">
        <w:rPr>
          <w:rFonts w:ascii="Palatino Linotype" w:eastAsia="Arial" w:hAnsi="Palatino Linotype" w:cs="Arial"/>
          <w:i/>
        </w:rPr>
        <w:t>/</w:t>
      </w:r>
      <w:r w:rsidRPr="00B36756">
        <w:rPr>
          <w:rFonts w:ascii="Palatino Linotype" w:eastAsia="Arial" w:hAnsi="Palatino Linotype" w:cs="Arial"/>
          <w:i/>
          <w:spacing w:val="1"/>
        </w:rPr>
        <w:t>0</w:t>
      </w:r>
      <w:r w:rsidRPr="00B36756">
        <w:rPr>
          <w:rFonts w:ascii="Palatino Linotype" w:eastAsia="Arial" w:hAnsi="Palatino Linotype" w:cs="Arial"/>
          <w:i/>
        </w:rPr>
        <w:t xml:space="preserve">9      </w:t>
      </w:r>
      <w:r w:rsidRPr="00B36756">
        <w:rPr>
          <w:rFonts w:ascii="Palatino Linotype" w:eastAsia="Arial" w:hAnsi="Palatino Linotype" w:cs="Arial"/>
          <w:i/>
          <w:spacing w:val="64"/>
        </w:rPr>
        <w:t xml:space="preserve"> </w:t>
      </w:r>
      <w:r w:rsidRPr="00B36756">
        <w:rPr>
          <w:rFonts w:ascii="Palatino Linotype" w:eastAsia="Arial" w:hAnsi="Palatino Linotype" w:cs="Arial"/>
          <w:i/>
        </w:rPr>
        <w:t>A</w:t>
      </w:r>
      <w:r w:rsidRPr="00B36756">
        <w:rPr>
          <w:rFonts w:ascii="Palatino Linotype" w:eastAsia="Arial" w:hAnsi="Palatino Linotype" w:cs="Arial"/>
          <w:i/>
          <w:spacing w:val="1"/>
        </w:rPr>
        <w:t>dm</w:t>
      </w:r>
      <w:r w:rsidRPr="00B36756">
        <w:rPr>
          <w:rFonts w:ascii="Palatino Linotype" w:eastAsia="Arial" w:hAnsi="Palatino Linotype" w:cs="Arial"/>
          <w:i/>
          <w:spacing w:val="-3"/>
        </w:rPr>
        <w:t>i</w:t>
      </w:r>
      <w:r w:rsidRPr="00B36756">
        <w:rPr>
          <w:rFonts w:ascii="Palatino Linotype" w:eastAsia="Arial" w:hAnsi="Palatino Linotype" w:cs="Arial"/>
          <w:i/>
          <w:spacing w:val="1"/>
        </w:rPr>
        <w:t>n</w:t>
      </w:r>
      <w:r w:rsidRPr="00B36756">
        <w:rPr>
          <w:rFonts w:ascii="Palatino Linotype" w:eastAsia="Arial" w:hAnsi="Palatino Linotype" w:cs="Arial"/>
          <w:i/>
        </w:rPr>
        <w:t>istración</w:t>
      </w:r>
      <w:r w:rsidRPr="00B36756">
        <w:rPr>
          <w:rFonts w:ascii="Palatino Linotype" w:eastAsia="Arial" w:hAnsi="Palatino Linotype" w:cs="Arial"/>
          <w:i/>
          <w:spacing w:val="-1"/>
        </w:rPr>
        <w:t xml:space="preserve"> </w:t>
      </w:r>
      <w:r w:rsidRPr="00B36756">
        <w:rPr>
          <w:rFonts w:ascii="Palatino Linotype" w:eastAsia="Arial" w:hAnsi="Palatino Linotype" w:cs="Arial"/>
          <w:i/>
        </w:rPr>
        <w:t>P</w:t>
      </w:r>
      <w:r w:rsidRPr="00B36756">
        <w:rPr>
          <w:rFonts w:ascii="Palatino Linotype" w:eastAsia="Arial" w:hAnsi="Palatino Linotype" w:cs="Arial"/>
          <w:i/>
          <w:spacing w:val="1"/>
        </w:rPr>
        <w:t>o</w:t>
      </w:r>
      <w:r w:rsidRPr="00B36756">
        <w:rPr>
          <w:rFonts w:ascii="Palatino Linotype" w:eastAsia="Arial" w:hAnsi="Palatino Linotype" w:cs="Arial"/>
          <w:i/>
        </w:rPr>
        <w:t>rt</w:t>
      </w:r>
      <w:r w:rsidRPr="00B36756">
        <w:rPr>
          <w:rFonts w:ascii="Palatino Linotype" w:eastAsia="Arial" w:hAnsi="Palatino Linotype" w:cs="Arial"/>
          <w:i/>
          <w:spacing w:val="-2"/>
        </w:rPr>
        <w:t>u</w:t>
      </w:r>
      <w:r w:rsidRPr="00B36756">
        <w:rPr>
          <w:rFonts w:ascii="Palatino Linotype" w:eastAsia="Arial" w:hAnsi="Palatino Linotype" w:cs="Arial"/>
          <w:i/>
          <w:spacing w:val="1"/>
        </w:rPr>
        <w:t>a</w:t>
      </w:r>
      <w:r w:rsidRPr="00B36756">
        <w:rPr>
          <w:rFonts w:ascii="Palatino Linotype" w:eastAsia="Arial" w:hAnsi="Palatino Linotype" w:cs="Arial"/>
          <w:i/>
        </w:rPr>
        <w:t>r</w:t>
      </w:r>
      <w:r w:rsidRPr="00B36756">
        <w:rPr>
          <w:rFonts w:ascii="Palatino Linotype" w:eastAsia="Arial" w:hAnsi="Palatino Linotype" w:cs="Arial"/>
          <w:i/>
          <w:spacing w:val="-1"/>
        </w:rPr>
        <w:t>i</w:t>
      </w:r>
      <w:r w:rsidRPr="00B36756">
        <w:rPr>
          <w:rFonts w:ascii="Palatino Linotype" w:eastAsia="Arial" w:hAnsi="Palatino Linotype" w:cs="Arial"/>
          <w:i/>
        </w:rPr>
        <w:t>a</w:t>
      </w:r>
      <w:r w:rsidRPr="00B36756">
        <w:rPr>
          <w:rFonts w:ascii="Palatino Linotype" w:eastAsia="Arial" w:hAnsi="Palatino Linotype" w:cs="Arial"/>
          <w:i/>
          <w:spacing w:val="1"/>
        </w:rPr>
        <w:t xml:space="preserve"> In</w:t>
      </w:r>
      <w:r w:rsidRPr="00B36756">
        <w:rPr>
          <w:rFonts w:ascii="Palatino Linotype" w:eastAsia="Arial" w:hAnsi="Palatino Linotype" w:cs="Arial"/>
          <w:i/>
          <w:spacing w:val="-2"/>
        </w:rPr>
        <w:t>t</w:t>
      </w:r>
      <w:r w:rsidRPr="00B36756">
        <w:rPr>
          <w:rFonts w:ascii="Palatino Linotype" w:eastAsia="Arial" w:hAnsi="Palatino Linotype" w:cs="Arial"/>
          <w:i/>
          <w:spacing w:val="1"/>
        </w:rPr>
        <w:t>e</w:t>
      </w:r>
      <w:r w:rsidRPr="00B36756">
        <w:rPr>
          <w:rFonts w:ascii="Palatino Linotype" w:eastAsia="Arial" w:hAnsi="Palatino Linotype" w:cs="Arial"/>
          <w:i/>
          <w:spacing w:val="-1"/>
        </w:rPr>
        <w:t>g</w:t>
      </w:r>
      <w:r w:rsidRPr="00B36756">
        <w:rPr>
          <w:rFonts w:ascii="Palatino Linotype" w:eastAsia="Arial" w:hAnsi="Palatino Linotype" w:cs="Arial"/>
          <w:i/>
        </w:rPr>
        <w:t xml:space="preserve">ral </w:t>
      </w:r>
      <w:r w:rsidRPr="00B36756">
        <w:rPr>
          <w:rFonts w:ascii="Palatino Linotype" w:eastAsia="Arial" w:hAnsi="Palatino Linotype" w:cs="Arial"/>
          <w:i/>
          <w:spacing w:val="1"/>
        </w:rPr>
        <w:t>d</w:t>
      </w:r>
      <w:r w:rsidRPr="00B36756">
        <w:rPr>
          <w:rFonts w:ascii="Palatino Linotype" w:eastAsia="Arial" w:hAnsi="Palatino Linotype" w:cs="Arial"/>
          <w:i/>
        </w:rPr>
        <w:t>e</w:t>
      </w:r>
      <w:r w:rsidRPr="00B36756">
        <w:rPr>
          <w:rFonts w:ascii="Palatino Linotype" w:eastAsia="Arial" w:hAnsi="Palatino Linotype" w:cs="Arial"/>
          <w:i/>
          <w:spacing w:val="-1"/>
        </w:rPr>
        <w:t xml:space="preserve"> </w:t>
      </w:r>
      <w:r w:rsidRPr="00B36756">
        <w:rPr>
          <w:rFonts w:ascii="Palatino Linotype" w:eastAsia="Arial" w:hAnsi="Palatino Linotype" w:cs="Arial"/>
          <w:i/>
          <w:spacing w:val="2"/>
        </w:rPr>
        <w:t>T</w:t>
      </w:r>
      <w:r w:rsidRPr="00B36756">
        <w:rPr>
          <w:rFonts w:ascii="Palatino Linotype" w:eastAsia="Arial" w:hAnsi="Palatino Linotype" w:cs="Arial"/>
          <w:i/>
          <w:spacing w:val="1"/>
        </w:rPr>
        <w:t>u</w:t>
      </w:r>
      <w:r w:rsidRPr="00B36756">
        <w:rPr>
          <w:rFonts w:ascii="Palatino Linotype" w:eastAsia="Arial" w:hAnsi="Palatino Linotype" w:cs="Arial"/>
          <w:i/>
          <w:spacing w:val="-2"/>
        </w:rPr>
        <w:t>x</w:t>
      </w:r>
      <w:r w:rsidRPr="00B36756">
        <w:rPr>
          <w:rFonts w:ascii="Palatino Linotype" w:eastAsia="Arial" w:hAnsi="Palatino Linotype" w:cs="Arial"/>
          <w:i/>
          <w:spacing w:val="1"/>
        </w:rPr>
        <w:t>pa</w:t>
      </w:r>
      <w:r w:rsidRPr="00B36756">
        <w:rPr>
          <w:rFonts w:ascii="Palatino Linotype" w:eastAsia="Arial" w:hAnsi="Palatino Linotype" w:cs="Arial"/>
          <w:i/>
          <w:spacing w:val="-1"/>
        </w:rPr>
        <w:t>n</w:t>
      </w:r>
      <w:r w:rsidRPr="00B36756">
        <w:rPr>
          <w:rFonts w:ascii="Palatino Linotype" w:eastAsia="Arial" w:hAnsi="Palatino Linotype" w:cs="Arial"/>
          <w:i/>
        </w:rPr>
        <w:t>,</w:t>
      </w:r>
      <w:r w:rsidRPr="00B36756">
        <w:rPr>
          <w:rFonts w:ascii="Palatino Linotype" w:eastAsia="Arial" w:hAnsi="Palatino Linotype" w:cs="Arial"/>
          <w:i/>
          <w:spacing w:val="-1"/>
        </w:rPr>
        <w:t xml:space="preserve"> </w:t>
      </w:r>
      <w:r w:rsidRPr="00B36756">
        <w:rPr>
          <w:rFonts w:ascii="Palatino Linotype" w:eastAsia="Arial" w:hAnsi="Palatino Linotype" w:cs="Arial"/>
          <w:i/>
        </w:rPr>
        <w:t>S.</w:t>
      </w:r>
      <w:r w:rsidRPr="00B36756">
        <w:rPr>
          <w:rFonts w:ascii="Palatino Linotype" w:eastAsia="Arial" w:hAnsi="Palatino Linotype" w:cs="Arial"/>
          <w:i/>
          <w:spacing w:val="1"/>
        </w:rPr>
        <w:t>A</w:t>
      </w:r>
      <w:r w:rsidRPr="00B36756">
        <w:rPr>
          <w:rFonts w:ascii="Palatino Linotype" w:eastAsia="Arial" w:hAnsi="Palatino Linotype" w:cs="Arial"/>
          <w:i/>
        </w:rPr>
        <w:t>.</w:t>
      </w:r>
      <w:r w:rsidRPr="00B36756">
        <w:rPr>
          <w:rFonts w:ascii="Palatino Linotype" w:eastAsia="Arial" w:hAnsi="Palatino Linotype" w:cs="Arial"/>
          <w:i/>
          <w:spacing w:val="-1"/>
        </w:rPr>
        <w:t xml:space="preserve"> </w:t>
      </w:r>
      <w:r w:rsidRPr="00B36756">
        <w:rPr>
          <w:rFonts w:ascii="Palatino Linotype" w:eastAsia="Arial" w:hAnsi="Palatino Linotype" w:cs="Arial"/>
          <w:i/>
          <w:spacing w:val="1"/>
        </w:rPr>
        <w:t>d</w:t>
      </w:r>
      <w:r w:rsidRPr="00B36756">
        <w:rPr>
          <w:rFonts w:ascii="Palatino Linotype" w:eastAsia="Arial" w:hAnsi="Palatino Linotype" w:cs="Arial"/>
          <w:i/>
        </w:rPr>
        <w:t>e</w:t>
      </w:r>
      <w:r w:rsidRPr="00B36756">
        <w:rPr>
          <w:rFonts w:ascii="Palatino Linotype" w:eastAsia="Arial" w:hAnsi="Palatino Linotype" w:cs="Arial"/>
          <w:i/>
          <w:spacing w:val="1"/>
        </w:rPr>
        <w:t xml:space="preserve"> </w:t>
      </w:r>
      <w:r w:rsidRPr="00B36756">
        <w:rPr>
          <w:rFonts w:ascii="Palatino Linotype" w:eastAsia="Arial" w:hAnsi="Palatino Linotype" w:cs="Arial"/>
          <w:i/>
        </w:rPr>
        <w:t>C.</w:t>
      </w:r>
      <w:r w:rsidRPr="00B36756">
        <w:rPr>
          <w:rFonts w:ascii="Palatino Linotype" w:eastAsia="Arial" w:hAnsi="Palatino Linotype" w:cs="Arial"/>
          <w:i/>
          <w:spacing w:val="-1"/>
        </w:rPr>
        <w:t>V</w:t>
      </w:r>
      <w:r w:rsidRPr="00B36756">
        <w:rPr>
          <w:rFonts w:ascii="Palatino Linotype" w:eastAsia="Arial" w:hAnsi="Palatino Linotype" w:cs="Arial"/>
          <w:i/>
        </w:rPr>
        <w:t>.</w:t>
      </w:r>
      <w:r w:rsidRPr="00B36756">
        <w:rPr>
          <w:rFonts w:ascii="Palatino Linotype" w:eastAsia="Arial" w:hAnsi="Palatino Linotype" w:cs="Arial"/>
          <w:i/>
          <w:spacing w:val="8"/>
        </w:rPr>
        <w:t xml:space="preserve"> </w:t>
      </w:r>
      <w:r w:rsidRPr="00B36756">
        <w:rPr>
          <w:rFonts w:ascii="Palatino Linotype" w:eastAsia="Arial" w:hAnsi="Palatino Linotype" w:cs="Arial"/>
          <w:i/>
        </w:rPr>
        <w:t>- J</w:t>
      </w:r>
      <w:r w:rsidRPr="00B36756">
        <w:rPr>
          <w:rFonts w:ascii="Palatino Linotype" w:eastAsia="Arial" w:hAnsi="Palatino Linotype" w:cs="Arial"/>
          <w:i/>
          <w:spacing w:val="1"/>
        </w:rPr>
        <w:t>a</w:t>
      </w:r>
      <w:r w:rsidRPr="00B36756">
        <w:rPr>
          <w:rFonts w:ascii="Palatino Linotype" w:eastAsia="Arial" w:hAnsi="Palatino Linotype" w:cs="Arial"/>
          <w:i/>
        </w:rPr>
        <w:t>c</w:t>
      </w:r>
      <w:r w:rsidRPr="00B36756">
        <w:rPr>
          <w:rFonts w:ascii="Palatino Linotype" w:eastAsia="Arial" w:hAnsi="Palatino Linotype" w:cs="Arial"/>
          <w:i/>
          <w:spacing w:val="-1"/>
        </w:rPr>
        <w:t>q</w:t>
      </w:r>
      <w:r w:rsidRPr="00B36756">
        <w:rPr>
          <w:rFonts w:ascii="Palatino Linotype" w:eastAsia="Arial" w:hAnsi="Palatino Linotype" w:cs="Arial"/>
          <w:i/>
          <w:spacing w:val="1"/>
        </w:rPr>
        <w:t>ue</w:t>
      </w:r>
      <w:r w:rsidRPr="00B36756">
        <w:rPr>
          <w:rFonts w:ascii="Palatino Linotype" w:eastAsia="Arial" w:hAnsi="Palatino Linotype" w:cs="Arial"/>
          <w:i/>
        </w:rPr>
        <w:t>l</w:t>
      </w:r>
      <w:r w:rsidRPr="00B36756">
        <w:rPr>
          <w:rFonts w:ascii="Palatino Linotype" w:eastAsia="Arial" w:hAnsi="Palatino Linotype" w:cs="Arial"/>
          <w:i/>
          <w:spacing w:val="-1"/>
        </w:rPr>
        <w:t>i</w:t>
      </w:r>
      <w:r w:rsidRPr="00B36756">
        <w:rPr>
          <w:rFonts w:ascii="Palatino Linotype" w:eastAsia="Arial" w:hAnsi="Palatino Linotype" w:cs="Arial"/>
          <w:i/>
          <w:spacing w:val="1"/>
        </w:rPr>
        <w:t>n</w:t>
      </w:r>
      <w:r w:rsidRPr="00B36756">
        <w:rPr>
          <w:rFonts w:ascii="Palatino Linotype" w:eastAsia="Arial" w:hAnsi="Palatino Linotype" w:cs="Arial"/>
          <w:i/>
        </w:rPr>
        <w:t>e</w:t>
      </w:r>
      <w:r w:rsidRPr="00B36756">
        <w:rPr>
          <w:rFonts w:ascii="Palatino Linotype" w:eastAsia="Arial" w:hAnsi="Palatino Linotype" w:cs="Arial"/>
          <w:i/>
          <w:spacing w:val="1"/>
        </w:rPr>
        <w:t xml:space="preserve"> </w:t>
      </w:r>
      <w:proofErr w:type="spellStart"/>
      <w:r w:rsidRPr="00B36756">
        <w:rPr>
          <w:rFonts w:ascii="Palatino Linotype" w:eastAsia="Arial" w:hAnsi="Palatino Linotype" w:cs="Arial"/>
          <w:i/>
          <w:spacing w:val="-1"/>
        </w:rPr>
        <w:t>P</w:t>
      </w:r>
      <w:r w:rsidRPr="00B36756">
        <w:rPr>
          <w:rFonts w:ascii="Palatino Linotype" w:eastAsia="Arial" w:hAnsi="Palatino Linotype" w:cs="Arial"/>
          <w:i/>
          <w:spacing w:val="1"/>
        </w:rPr>
        <w:t>e</w:t>
      </w:r>
      <w:r w:rsidRPr="00B36756">
        <w:rPr>
          <w:rFonts w:ascii="Palatino Linotype" w:eastAsia="Arial" w:hAnsi="Palatino Linotype" w:cs="Arial"/>
          <w:i/>
        </w:rPr>
        <w:t>sc</w:t>
      </w:r>
      <w:r w:rsidRPr="00B36756">
        <w:rPr>
          <w:rFonts w:ascii="Palatino Linotype" w:eastAsia="Arial" w:hAnsi="Palatino Linotype" w:cs="Arial"/>
          <w:i/>
          <w:spacing w:val="1"/>
        </w:rPr>
        <w:t>ha</w:t>
      </w:r>
      <w:r w:rsidRPr="00B36756">
        <w:rPr>
          <w:rFonts w:ascii="Palatino Linotype" w:eastAsia="Arial" w:hAnsi="Palatino Linotype" w:cs="Arial"/>
          <w:i/>
          <w:spacing w:val="-3"/>
        </w:rPr>
        <w:t>r</w:t>
      </w:r>
      <w:r w:rsidRPr="00B36756">
        <w:rPr>
          <w:rFonts w:ascii="Palatino Linotype" w:eastAsia="Arial" w:hAnsi="Palatino Linotype" w:cs="Arial"/>
          <w:i/>
        </w:rPr>
        <w:t>d</w:t>
      </w:r>
      <w:proofErr w:type="spellEnd"/>
      <w:r w:rsidRPr="00B36756">
        <w:rPr>
          <w:rFonts w:ascii="Palatino Linotype" w:eastAsia="Arial" w:hAnsi="Palatino Linotype" w:cs="Arial"/>
          <w:i/>
          <w:spacing w:val="-1"/>
        </w:rPr>
        <w:t xml:space="preserve"> M</w:t>
      </w:r>
      <w:r w:rsidRPr="00B36756">
        <w:rPr>
          <w:rFonts w:ascii="Palatino Linotype" w:eastAsia="Arial" w:hAnsi="Palatino Linotype" w:cs="Arial"/>
          <w:i/>
          <w:spacing w:val="1"/>
        </w:rPr>
        <w:t>a</w:t>
      </w:r>
      <w:r w:rsidRPr="00B36756">
        <w:rPr>
          <w:rFonts w:ascii="Palatino Linotype" w:eastAsia="Arial" w:hAnsi="Palatino Linotype" w:cs="Arial"/>
          <w:i/>
        </w:rPr>
        <w:t>r</w:t>
      </w:r>
      <w:r w:rsidRPr="00B36756">
        <w:rPr>
          <w:rFonts w:ascii="Palatino Linotype" w:eastAsia="Arial" w:hAnsi="Palatino Linotype" w:cs="Arial"/>
          <w:i/>
          <w:spacing w:val="-1"/>
        </w:rPr>
        <w:t>i</w:t>
      </w:r>
      <w:r w:rsidRPr="00B36756">
        <w:rPr>
          <w:rFonts w:ascii="Palatino Linotype" w:eastAsia="Arial" w:hAnsi="Palatino Linotype" w:cs="Arial"/>
          <w:i/>
        </w:rPr>
        <w:t>sc</w:t>
      </w:r>
      <w:r w:rsidRPr="00B36756">
        <w:rPr>
          <w:rFonts w:ascii="Palatino Linotype" w:eastAsia="Arial" w:hAnsi="Palatino Linotype" w:cs="Arial"/>
          <w:i/>
          <w:spacing w:val="1"/>
        </w:rPr>
        <w:t>a</w:t>
      </w:r>
      <w:r w:rsidRPr="00B36756">
        <w:rPr>
          <w:rFonts w:ascii="Palatino Linotype" w:eastAsia="Arial" w:hAnsi="Palatino Linotype" w:cs="Arial"/>
          <w:i/>
        </w:rPr>
        <w:t>l</w:t>
      </w:r>
    </w:p>
    <w:p w:rsidR="003E3A93" w:rsidRPr="00B36756" w:rsidRDefault="003E3A93" w:rsidP="00B36756">
      <w:pPr>
        <w:spacing w:line="18pt" w:lineRule="auto"/>
        <w:ind w:start="28.35pt" w:end="28.35pt"/>
        <w:jc w:val="both"/>
        <w:rPr>
          <w:rFonts w:ascii="Palatino Linotype" w:eastAsia="Arial" w:hAnsi="Palatino Linotype" w:cs="Arial"/>
          <w:i/>
        </w:rPr>
      </w:pPr>
      <w:r w:rsidRPr="00B36756">
        <w:rPr>
          <w:rFonts w:ascii="Palatino Linotype" w:eastAsia="Arial" w:hAnsi="Palatino Linotype" w:cs="Arial"/>
          <w:i/>
          <w:spacing w:val="1"/>
        </w:rPr>
        <w:t>599</w:t>
      </w:r>
      <w:r w:rsidRPr="00B36756">
        <w:rPr>
          <w:rFonts w:ascii="Palatino Linotype" w:eastAsia="Arial" w:hAnsi="Palatino Linotype" w:cs="Arial"/>
          <w:i/>
          <w:spacing w:val="-2"/>
        </w:rPr>
        <w:t>/</w:t>
      </w:r>
      <w:r w:rsidRPr="00B36756">
        <w:rPr>
          <w:rFonts w:ascii="Palatino Linotype" w:eastAsia="Arial" w:hAnsi="Palatino Linotype" w:cs="Arial"/>
          <w:i/>
          <w:spacing w:val="1"/>
        </w:rPr>
        <w:t>1</w:t>
      </w:r>
      <w:r w:rsidRPr="00B36756">
        <w:rPr>
          <w:rFonts w:ascii="Palatino Linotype" w:eastAsia="Arial" w:hAnsi="Palatino Linotype" w:cs="Arial"/>
          <w:i/>
        </w:rPr>
        <w:t xml:space="preserve">0        </w:t>
      </w:r>
      <w:r w:rsidRPr="00B36756">
        <w:rPr>
          <w:rFonts w:ascii="Palatino Linotype" w:eastAsia="Arial" w:hAnsi="Palatino Linotype" w:cs="Arial"/>
          <w:i/>
          <w:spacing w:val="66"/>
        </w:rPr>
        <w:t xml:space="preserve"> </w:t>
      </w:r>
      <w:r w:rsidRPr="00B36756">
        <w:rPr>
          <w:rFonts w:ascii="Palatino Linotype" w:eastAsia="Arial" w:hAnsi="Palatino Linotype" w:cs="Arial"/>
          <w:i/>
        </w:rPr>
        <w:t>S</w:t>
      </w:r>
      <w:r w:rsidRPr="00B36756">
        <w:rPr>
          <w:rFonts w:ascii="Palatino Linotype" w:eastAsia="Arial" w:hAnsi="Palatino Linotype" w:cs="Arial"/>
          <w:i/>
          <w:spacing w:val="1"/>
        </w:rPr>
        <w:t>e</w:t>
      </w:r>
      <w:r w:rsidRPr="00B36756">
        <w:rPr>
          <w:rFonts w:ascii="Palatino Linotype" w:eastAsia="Arial" w:hAnsi="Palatino Linotype" w:cs="Arial"/>
          <w:i/>
        </w:rPr>
        <w:t>cret</w:t>
      </w:r>
      <w:r w:rsidRPr="00B36756">
        <w:rPr>
          <w:rFonts w:ascii="Palatino Linotype" w:eastAsia="Arial" w:hAnsi="Palatino Linotype" w:cs="Arial"/>
          <w:i/>
          <w:spacing w:val="1"/>
        </w:rPr>
        <w:t>a</w:t>
      </w:r>
      <w:r w:rsidRPr="00B36756">
        <w:rPr>
          <w:rFonts w:ascii="Palatino Linotype" w:eastAsia="Arial" w:hAnsi="Palatino Linotype" w:cs="Arial"/>
          <w:i/>
        </w:rPr>
        <w:t>r</w:t>
      </w:r>
      <w:r w:rsidRPr="00B36756">
        <w:rPr>
          <w:rFonts w:ascii="Palatino Linotype" w:eastAsia="Arial" w:hAnsi="Palatino Linotype" w:cs="Arial"/>
          <w:i/>
          <w:spacing w:val="-3"/>
        </w:rPr>
        <w:t>í</w:t>
      </w:r>
      <w:r w:rsidRPr="00B36756">
        <w:rPr>
          <w:rFonts w:ascii="Palatino Linotype" w:eastAsia="Arial" w:hAnsi="Palatino Linotype" w:cs="Arial"/>
          <w:i/>
        </w:rPr>
        <w:t>a</w:t>
      </w:r>
      <w:r w:rsidRPr="00B36756">
        <w:rPr>
          <w:rFonts w:ascii="Palatino Linotype" w:eastAsia="Arial" w:hAnsi="Palatino Linotype" w:cs="Arial"/>
          <w:i/>
          <w:spacing w:val="1"/>
        </w:rPr>
        <w:t xml:space="preserve"> </w:t>
      </w:r>
      <w:r w:rsidRPr="00B36756">
        <w:rPr>
          <w:rFonts w:ascii="Palatino Linotype" w:eastAsia="Arial" w:hAnsi="Palatino Linotype" w:cs="Arial"/>
          <w:i/>
          <w:spacing w:val="-1"/>
        </w:rPr>
        <w:t>d</w:t>
      </w:r>
      <w:r w:rsidRPr="00B36756">
        <w:rPr>
          <w:rFonts w:ascii="Palatino Linotype" w:eastAsia="Arial" w:hAnsi="Palatino Linotype" w:cs="Arial"/>
          <w:i/>
        </w:rPr>
        <w:t>e</w:t>
      </w:r>
      <w:r w:rsidRPr="00B36756">
        <w:rPr>
          <w:rFonts w:ascii="Palatino Linotype" w:eastAsia="Arial" w:hAnsi="Palatino Linotype" w:cs="Arial"/>
          <w:i/>
          <w:spacing w:val="3"/>
        </w:rPr>
        <w:t xml:space="preserve"> </w:t>
      </w:r>
      <w:r w:rsidRPr="00B36756">
        <w:rPr>
          <w:rFonts w:ascii="Palatino Linotype" w:eastAsia="Arial" w:hAnsi="Palatino Linotype" w:cs="Arial"/>
          <w:i/>
        </w:rPr>
        <w:t>Ec</w:t>
      </w:r>
      <w:r w:rsidRPr="00B36756">
        <w:rPr>
          <w:rFonts w:ascii="Palatino Linotype" w:eastAsia="Arial" w:hAnsi="Palatino Linotype" w:cs="Arial"/>
          <w:i/>
          <w:spacing w:val="-1"/>
        </w:rPr>
        <w:t>o</w:t>
      </w:r>
      <w:r w:rsidRPr="00B36756">
        <w:rPr>
          <w:rFonts w:ascii="Palatino Linotype" w:eastAsia="Arial" w:hAnsi="Palatino Linotype" w:cs="Arial"/>
          <w:i/>
          <w:spacing w:val="1"/>
        </w:rPr>
        <w:t>n</w:t>
      </w:r>
      <w:r w:rsidRPr="00B36756">
        <w:rPr>
          <w:rFonts w:ascii="Palatino Linotype" w:eastAsia="Arial" w:hAnsi="Palatino Linotype" w:cs="Arial"/>
          <w:i/>
          <w:spacing w:val="-1"/>
        </w:rPr>
        <w:t>o</w:t>
      </w:r>
      <w:r w:rsidRPr="00B36756">
        <w:rPr>
          <w:rFonts w:ascii="Palatino Linotype" w:eastAsia="Arial" w:hAnsi="Palatino Linotype" w:cs="Arial"/>
          <w:i/>
          <w:spacing w:val="1"/>
        </w:rPr>
        <w:t>m</w:t>
      </w:r>
      <w:r w:rsidRPr="00B36756">
        <w:rPr>
          <w:rFonts w:ascii="Palatino Linotype" w:eastAsia="Arial" w:hAnsi="Palatino Linotype" w:cs="Arial"/>
          <w:i/>
          <w:spacing w:val="-2"/>
        </w:rPr>
        <w:t>í</w:t>
      </w:r>
      <w:r w:rsidRPr="00B36756">
        <w:rPr>
          <w:rFonts w:ascii="Palatino Linotype" w:eastAsia="Arial" w:hAnsi="Palatino Linotype" w:cs="Arial"/>
          <w:i/>
        </w:rPr>
        <w:t>a</w:t>
      </w:r>
      <w:r w:rsidRPr="00B36756">
        <w:rPr>
          <w:rFonts w:ascii="Palatino Linotype" w:eastAsia="Arial" w:hAnsi="Palatino Linotype" w:cs="Arial"/>
          <w:i/>
          <w:spacing w:val="2"/>
        </w:rPr>
        <w:t xml:space="preserve"> </w:t>
      </w:r>
      <w:r w:rsidRPr="00B36756">
        <w:rPr>
          <w:rFonts w:ascii="Palatino Linotype" w:eastAsia="Arial" w:hAnsi="Palatino Linotype" w:cs="Arial"/>
          <w:i/>
        </w:rPr>
        <w:t xml:space="preserve">- </w:t>
      </w:r>
      <w:r w:rsidRPr="00B36756">
        <w:rPr>
          <w:rFonts w:ascii="Palatino Linotype" w:eastAsia="Arial" w:hAnsi="Palatino Linotype" w:cs="Arial"/>
          <w:i/>
          <w:spacing w:val="1"/>
        </w:rPr>
        <w:t xml:space="preserve"> </w:t>
      </w:r>
      <w:r w:rsidRPr="00B36756">
        <w:rPr>
          <w:rFonts w:ascii="Palatino Linotype" w:eastAsia="Arial" w:hAnsi="Palatino Linotype" w:cs="Arial"/>
          <w:i/>
        </w:rPr>
        <w:t>J</w:t>
      </w:r>
      <w:r w:rsidRPr="00B36756">
        <w:rPr>
          <w:rFonts w:ascii="Palatino Linotype" w:eastAsia="Arial" w:hAnsi="Palatino Linotype" w:cs="Arial"/>
          <w:i/>
          <w:spacing w:val="1"/>
        </w:rPr>
        <w:t>a</w:t>
      </w:r>
      <w:r w:rsidRPr="00B36756">
        <w:rPr>
          <w:rFonts w:ascii="Palatino Linotype" w:eastAsia="Arial" w:hAnsi="Palatino Linotype" w:cs="Arial"/>
          <w:i/>
        </w:rPr>
        <w:t>c</w:t>
      </w:r>
      <w:r w:rsidRPr="00B36756">
        <w:rPr>
          <w:rFonts w:ascii="Palatino Linotype" w:eastAsia="Arial" w:hAnsi="Palatino Linotype" w:cs="Arial"/>
          <w:i/>
          <w:spacing w:val="-1"/>
        </w:rPr>
        <w:t>q</w:t>
      </w:r>
      <w:r w:rsidRPr="00B36756">
        <w:rPr>
          <w:rFonts w:ascii="Palatino Linotype" w:eastAsia="Arial" w:hAnsi="Palatino Linotype" w:cs="Arial"/>
          <w:i/>
          <w:spacing w:val="1"/>
        </w:rPr>
        <w:t>ue</w:t>
      </w:r>
      <w:r w:rsidRPr="00B36756">
        <w:rPr>
          <w:rFonts w:ascii="Palatino Linotype" w:eastAsia="Arial" w:hAnsi="Palatino Linotype" w:cs="Arial"/>
          <w:i/>
        </w:rPr>
        <w:t>l</w:t>
      </w:r>
      <w:r w:rsidRPr="00B36756">
        <w:rPr>
          <w:rFonts w:ascii="Palatino Linotype" w:eastAsia="Arial" w:hAnsi="Palatino Linotype" w:cs="Arial"/>
          <w:i/>
          <w:spacing w:val="-1"/>
        </w:rPr>
        <w:t>in</w:t>
      </w:r>
      <w:r w:rsidRPr="00B36756">
        <w:rPr>
          <w:rFonts w:ascii="Palatino Linotype" w:eastAsia="Arial" w:hAnsi="Palatino Linotype" w:cs="Arial"/>
          <w:i/>
        </w:rPr>
        <w:t>e</w:t>
      </w:r>
      <w:r w:rsidRPr="00B36756">
        <w:rPr>
          <w:rFonts w:ascii="Palatino Linotype" w:eastAsia="Arial" w:hAnsi="Palatino Linotype" w:cs="Arial"/>
          <w:i/>
          <w:spacing w:val="1"/>
        </w:rPr>
        <w:t xml:space="preserve"> </w:t>
      </w:r>
      <w:proofErr w:type="spellStart"/>
      <w:r w:rsidRPr="00B36756">
        <w:rPr>
          <w:rFonts w:ascii="Palatino Linotype" w:eastAsia="Arial" w:hAnsi="Palatino Linotype" w:cs="Arial"/>
          <w:i/>
          <w:spacing w:val="1"/>
        </w:rPr>
        <w:t>Pe</w:t>
      </w:r>
      <w:r w:rsidRPr="00B36756">
        <w:rPr>
          <w:rFonts w:ascii="Palatino Linotype" w:eastAsia="Arial" w:hAnsi="Palatino Linotype" w:cs="Arial"/>
          <w:i/>
        </w:rPr>
        <w:t>s</w:t>
      </w:r>
      <w:r w:rsidRPr="00B36756">
        <w:rPr>
          <w:rFonts w:ascii="Palatino Linotype" w:eastAsia="Arial" w:hAnsi="Palatino Linotype" w:cs="Arial"/>
          <w:i/>
          <w:spacing w:val="-2"/>
        </w:rPr>
        <w:t>c</w:t>
      </w:r>
      <w:r w:rsidRPr="00B36756">
        <w:rPr>
          <w:rFonts w:ascii="Palatino Linotype" w:eastAsia="Arial" w:hAnsi="Palatino Linotype" w:cs="Arial"/>
          <w:i/>
          <w:spacing w:val="1"/>
        </w:rPr>
        <w:t>h</w:t>
      </w:r>
      <w:r w:rsidRPr="00B36756">
        <w:rPr>
          <w:rFonts w:ascii="Palatino Linotype" w:eastAsia="Arial" w:hAnsi="Palatino Linotype" w:cs="Arial"/>
          <w:i/>
          <w:spacing w:val="-1"/>
        </w:rPr>
        <w:t>a</w:t>
      </w:r>
      <w:r w:rsidRPr="00B36756">
        <w:rPr>
          <w:rFonts w:ascii="Palatino Linotype" w:eastAsia="Arial" w:hAnsi="Palatino Linotype" w:cs="Arial"/>
          <w:i/>
        </w:rPr>
        <w:t>rd</w:t>
      </w:r>
      <w:proofErr w:type="spellEnd"/>
      <w:r w:rsidRPr="00B36756">
        <w:rPr>
          <w:rFonts w:ascii="Palatino Linotype" w:eastAsia="Arial" w:hAnsi="Palatino Linotype" w:cs="Arial"/>
          <w:i/>
        </w:rPr>
        <w:t xml:space="preserve"> M</w:t>
      </w:r>
      <w:r w:rsidRPr="00B36756">
        <w:rPr>
          <w:rFonts w:ascii="Palatino Linotype" w:eastAsia="Arial" w:hAnsi="Palatino Linotype" w:cs="Arial"/>
          <w:i/>
          <w:spacing w:val="1"/>
        </w:rPr>
        <w:t>a</w:t>
      </w:r>
      <w:r w:rsidRPr="00B36756">
        <w:rPr>
          <w:rFonts w:ascii="Palatino Linotype" w:eastAsia="Arial" w:hAnsi="Palatino Linotype" w:cs="Arial"/>
          <w:i/>
        </w:rPr>
        <w:t>r</w:t>
      </w:r>
      <w:r w:rsidRPr="00B36756">
        <w:rPr>
          <w:rFonts w:ascii="Palatino Linotype" w:eastAsia="Arial" w:hAnsi="Palatino Linotype" w:cs="Arial"/>
          <w:i/>
          <w:spacing w:val="-1"/>
        </w:rPr>
        <w:t>i</w:t>
      </w:r>
      <w:r w:rsidRPr="00B36756">
        <w:rPr>
          <w:rFonts w:ascii="Palatino Linotype" w:eastAsia="Arial" w:hAnsi="Palatino Linotype" w:cs="Arial"/>
          <w:i/>
        </w:rPr>
        <w:t>sc</w:t>
      </w:r>
      <w:r w:rsidRPr="00B36756">
        <w:rPr>
          <w:rFonts w:ascii="Palatino Linotype" w:eastAsia="Arial" w:hAnsi="Palatino Linotype" w:cs="Arial"/>
          <w:i/>
          <w:spacing w:val="1"/>
        </w:rPr>
        <w:t>a</w:t>
      </w:r>
      <w:r w:rsidRPr="00B36756">
        <w:rPr>
          <w:rFonts w:ascii="Palatino Linotype" w:eastAsia="Arial" w:hAnsi="Palatino Linotype" w:cs="Arial"/>
          <w:i/>
        </w:rPr>
        <w:t>l</w:t>
      </w:r>
    </w:p>
    <w:p w:rsidR="003E3A93" w:rsidRPr="00B36756" w:rsidRDefault="003E3A93" w:rsidP="00B36756">
      <w:pPr>
        <w:pStyle w:val="Prrafodelista"/>
        <w:spacing w:line="18pt" w:lineRule="auto"/>
        <w:ind w:start="0pt"/>
        <w:jc w:val="both"/>
        <w:rPr>
          <w:rFonts w:ascii="Palatino Linotype" w:eastAsia="Calibri" w:hAnsi="Palatino Linotype" w:cs="Arial"/>
          <w:highlight w:val="cyan"/>
        </w:rPr>
      </w:pPr>
    </w:p>
    <w:p w:rsidR="003E3A93" w:rsidRPr="00B36756" w:rsidRDefault="003E3A93" w:rsidP="00B36756">
      <w:pPr>
        <w:pStyle w:val="Prrafodelista"/>
        <w:numPr>
          <w:ilvl w:val="0"/>
          <w:numId w:val="1"/>
        </w:numPr>
        <w:spacing w:line="18pt" w:lineRule="auto"/>
        <w:ind w:start="0pt" w:firstLine="0pt"/>
        <w:jc w:val="both"/>
        <w:rPr>
          <w:rFonts w:ascii="Palatino Linotype" w:eastAsia="Calibri" w:hAnsi="Palatino Linotype" w:cs="Arial"/>
        </w:rPr>
      </w:pPr>
      <w:r w:rsidRPr="00B36756">
        <w:rPr>
          <w:rFonts w:ascii="Palatino Linotype" w:eastAsia="Calibri" w:hAnsi="Palatino Linotype" w:cs="Arial"/>
        </w:rPr>
        <w:lastRenderedPageBreak/>
        <w:t>Por lo que atañe a las</w:t>
      </w:r>
      <w:r w:rsidR="00F170B3" w:rsidRPr="00B36756">
        <w:rPr>
          <w:rFonts w:ascii="Palatino Linotype" w:eastAsia="Calibri" w:hAnsi="Palatino Linotype" w:cs="Arial"/>
        </w:rPr>
        <w:t xml:space="preserve"> firmas de los integrantes de la mesa directiva de la asociación de padres de familia,</w:t>
      </w:r>
      <w:r w:rsidRPr="00B36756">
        <w:rPr>
          <w:rFonts w:ascii="Palatino Linotype" w:eastAsia="Calibri" w:hAnsi="Palatino Linotype" w:cs="Arial"/>
        </w:rPr>
        <w:t xml:space="preserve"> se tiene que su firma no es utilizada para demostrar el ejercicio de la función pública, ni el ejercicio de recursos públicos, por lo que ese dato personal debió ser protegido por el Sujeto Obligado, situación que no ocurrió, toda vez que dejó a la vista los nombres y sus firmas, vulnerando su derecho a la protección de sus datos personales, situación por lo que es necesario dar vista al contralor, situación que se analizará en el considerando SEXTO de la presente resolución.</w:t>
      </w:r>
    </w:p>
    <w:p w:rsidR="00181F54" w:rsidRPr="00B36756" w:rsidRDefault="00181F54" w:rsidP="00B36756">
      <w:pPr>
        <w:pStyle w:val="Prrafodelista"/>
        <w:spacing w:line="18pt" w:lineRule="auto"/>
        <w:ind w:start="0pt"/>
        <w:jc w:val="both"/>
        <w:rPr>
          <w:rFonts w:ascii="Palatino Linotype" w:eastAsia="Calibri" w:hAnsi="Palatino Linotype" w:cs="Arial"/>
        </w:rPr>
      </w:pPr>
    </w:p>
    <w:p w:rsidR="00D64DD5" w:rsidRPr="00B36756" w:rsidRDefault="00D64DD5" w:rsidP="00B36756">
      <w:pPr>
        <w:pStyle w:val="Prrafodelista"/>
        <w:numPr>
          <w:ilvl w:val="0"/>
          <w:numId w:val="1"/>
        </w:numPr>
        <w:spacing w:line="18pt" w:lineRule="auto"/>
        <w:ind w:start="0pt" w:firstLine="0pt"/>
        <w:jc w:val="both"/>
        <w:rPr>
          <w:rFonts w:ascii="Palatino Linotype" w:eastAsia="Calibri" w:hAnsi="Palatino Linotype" w:cs="Arial"/>
        </w:rPr>
      </w:pPr>
      <w:r w:rsidRPr="00B36756">
        <w:rPr>
          <w:rFonts w:ascii="Palatino Linotype" w:eastAsia="Calibri" w:hAnsi="Palatino Linotype" w:cs="Arial"/>
        </w:rPr>
        <w:t xml:space="preserve">Por otra parte, el recurrente señaló que deberá proporcionarse la información de las Claves de </w:t>
      </w:r>
      <w:r w:rsidRPr="00B36756">
        <w:rPr>
          <w:rFonts w:ascii="Palatino Linotype" w:hAnsi="Palatino Linotype"/>
          <w:lang w:val="es-ES"/>
        </w:rPr>
        <w:t xml:space="preserve">Centro de Trabajo (CCT) 15EPRO324E y </w:t>
      </w:r>
      <w:r w:rsidR="003A68A3" w:rsidRPr="00B36756">
        <w:rPr>
          <w:rFonts w:ascii="Palatino Linotype" w:hAnsi="Palatino Linotype"/>
          <w:lang w:val="es-ES"/>
        </w:rPr>
        <w:t>15EPR1212H, mismos que a su dicho corresponden a la Escuela Primaria Lic. Benito Juárez. EL Sujeto Obligado en su respuesta remitió la información correspondiente a la CCT 15EPRO324E, siendo omiso en manifestarse en relación al CTT 15EPR1212H. Ante dicha omisión, este Órgano Garante procedió a la búsqueda de la Clave obteniendo como resultado lo siguiente:</w:t>
      </w:r>
    </w:p>
    <w:p w:rsidR="00C66287" w:rsidRPr="00B36756" w:rsidRDefault="00C66287" w:rsidP="00B36756">
      <w:pPr>
        <w:pStyle w:val="Prrafodelista"/>
        <w:spacing w:line="18pt" w:lineRule="auto"/>
        <w:rPr>
          <w:rFonts w:ascii="Palatino Linotype" w:eastAsia="Calibri" w:hAnsi="Palatino Linotype" w:cs="Arial"/>
        </w:rPr>
      </w:pPr>
    </w:p>
    <w:p w:rsidR="003132AD" w:rsidRPr="00B36756" w:rsidRDefault="003A68A3" w:rsidP="00B36756">
      <w:pPr>
        <w:pStyle w:val="Prrafodelista"/>
        <w:tabs>
          <w:tab w:val="start" w:pos="42.55pt"/>
        </w:tabs>
        <w:spacing w:before="12pt" w:after="12pt" w:line="18pt" w:lineRule="auto"/>
        <w:ind w:start="0pt" w:end="2.45pt"/>
        <w:jc w:val="both"/>
        <w:rPr>
          <w:rFonts w:ascii="Palatino Linotype" w:hAnsi="Palatino Linotype"/>
          <w:lang w:val="es-ES"/>
        </w:rPr>
      </w:pPr>
      <w:r w:rsidRPr="00B36756">
        <w:rPr>
          <w:rFonts w:ascii="Palatino Linotype" w:hAnsi="Palatino Linotype"/>
          <w:noProof/>
          <w:lang w:val="es-MX" w:eastAsia="es-MX"/>
        </w:rPr>
        <w:lastRenderedPageBreak/>
        <w:drawing>
          <wp:anchor distT="0" distB="0" distL="114300" distR="114300" simplePos="0" relativeHeight="251659264" behindDoc="0" locked="0" layoutInCell="1" allowOverlap="1" wp14:anchorId="439258C0" wp14:editId="6063854E">
            <wp:simplePos x="0" y="0"/>
            <wp:positionH relativeFrom="column">
              <wp:posOffset>-42905</wp:posOffset>
            </wp:positionH>
            <wp:positionV relativeFrom="paragraph">
              <wp:posOffset>1460310</wp:posOffset>
            </wp:positionV>
            <wp:extent cx="470848" cy="320723"/>
            <wp:effectExtent l="19050" t="19050" r="24765" b="22225"/>
            <wp:wrapNone/>
            <wp:docPr id="2" name="Rectángulo 2"/>
            <wp:cNvGraphicFramePr/>
            <a:graphic xmlns:a="http://purl.oclc.org/ooxml/drawingml/main">
              <a:graphicData uri="http://schemas.microsoft.com/office/word/2010/wordprocessingShape">
                <wp:wsp>
                  <wp:cNvSpPr/>
                  <wp:spPr>
                    <a:xfrm>
                      <a:off x="0" y="0"/>
                      <a:ext cx="470848" cy="320723"/>
                    </a:xfrm>
                    <a:prstGeom prst="rect">
                      <a:avLst/>
                    </a:prstGeom>
                    <a:noFill/>
                    <a:ln w="28575">
                      <a:solidFill>
                        <a:srgbClr val="FF0000"/>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anchor>
        </w:drawing>
      </w:r>
      <w:r w:rsidRPr="00B36756">
        <w:rPr>
          <w:rFonts w:ascii="Palatino Linotype" w:hAnsi="Palatino Linotype"/>
          <w:noProof/>
          <w:lang w:val="es-MX" w:eastAsia="es-MX"/>
        </w:rPr>
        <w:drawing>
          <wp:inline distT="0" distB="0" distL="0" distR="0" wp14:anchorId="64FDED15" wp14:editId="7C7D201B">
            <wp:extent cx="5524500" cy="2011812"/>
            <wp:effectExtent l="0" t="0" r="0" b="7620"/>
            <wp:docPr id="1" name="Imagen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rotWithShape="1">
                    <a:blip r:embed="rId8"/>
                    <a:srcRect l="4.438%" t="4.248%" r="6.986%" b="38.41%"/>
                    <a:stretch/>
                  </pic:blipFill>
                  <pic:spPr bwMode="auto">
                    <a:xfrm>
                      <a:off x="0" y="0"/>
                      <a:ext cx="5540384" cy="2017596"/>
                    </a:xfrm>
                    <a:prstGeom prst="rect">
                      <a:avLst/>
                    </a:prstGeom>
                    <a:ln>
                      <a:noFill/>
                    </a:ln>
                    <a:extLst>
                      <a:ext uri="{53640926-AAD7-44D8-BBD7-CCE9431645EC}">
                        <a14:shadowObscured xmlns:a14="http://schemas.microsoft.com/office/drawing/2010/main"/>
                      </a:ext>
                    </a:extLst>
                  </pic:spPr>
                </pic:pic>
              </a:graphicData>
            </a:graphic>
          </wp:inline>
        </w:drawing>
      </w:r>
    </w:p>
    <w:p w:rsidR="00A45C90" w:rsidRPr="00B36756" w:rsidRDefault="00A45C90" w:rsidP="00B36756">
      <w:pPr>
        <w:pStyle w:val="Prrafodelista"/>
        <w:tabs>
          <w:tab w:val="start" w:pos="42.55pt"/>
        </w:tabs>
        <w:spacing w:before="12pt" w:after="12pt" w:line="18pt" w:lineRule="auto"/>
        <w:ind w:start="0pt" w:end="2.45pt"/>
        <w:jc w:val="both"/>
        <w:rPr>
          <w:rFonts w:ascii="Palatino Linotype" w:hAnsi="Palatino Linotype"/>
          <w:lang w:val="es-ES"/>
        </w:rPr>
      </w:pPr>
    </w:p>
    <w:p w:rsidR="00A45C90" w:rsidRPr="00B36756" w:rsidRDefault="00A45C90" w:rsidP="00B36756">
      <w:pPr>
        <w:pStyle w:val="Prrafodelista"/>
        <w:tabs>
          <w:tab w:val="start" w:pos="42.55pt"/>
        </w:tabs>
        <w:spacing w:before="12pt" w:after="12pt" w:line="18pt" w:lineRule="auto"/>
        <w:ind w:start="0pt" w:end="2.45pt"/>
        <w:jc w:val="both"/>
        <w:rPr>
          <w:rFonts w:ascii="Palatino Linotype" w:hAnsi="Palatino Linotype"/>
          <w:lang w:val="es-ES"/>
        </w:rPr>
      </w:pPr>
    </w:p>
    <w:p w:rsidR="003132AD" w:rsidRPr="00B36756" w:rsidRDefault="003A68A3" w:rsidP="00B36756">
      <w:pPr>
        <w:pStyle w:val="Prrafodelista"/>
        <w:tabs>
          <w:tab w:val="start" w:pos="42.55pt"/>
        </w:tabs>
        <w:spacing w:before="12pt" w:after="12pt" w:line="18pt" w:lineRule="auto"/>
        <w:ind w:start="0pt" w:end="2.45pt"/>
        <w:jc w:val="both"/>
        <w:rPr>
          <w:rFonts w:ascii="Palatino Linotype" w:hAnsi="Palatino Linotype"/>
          <w:lang w:val="es-ES"/>
        </w:rPr>
      </w:pPr>
      <w:r w:rsidRPr="00B36756">
        <w:rPr>
          <w:rFonts w:ascii="Palatino Linotype" w:hAnsi="Palatino Linotype"/>
          <w:noProof/>
          <w:lang w:val="es-MX" w:eastAsia="es-MX"/>
        </w:rPr>
        <w:drawing>
          <wp:anchor distT="0" distB="0" distL="114300" distR="114300" simplePos="0" relativeHeight="251661312" behindDoc="0" locked="0" layoutInCell="1" allowOverlap="1" wp14:anchorId="6745B813" wp14:editId="78B38BF0">
            <wp:simplePos x="0" y="0"/>
            <wp:positionH relativeFrom="column">
              <wp:posOffset>72220</wp:posOffset>
            </wp:positionH>
            <wp:positionV relativeFrom="paragraph">
              <wp:posOffset>1533630</wp:posOffset>
            </wp:positionV>
            <wp:extent cx="381824" cy="272955"/>
            <wp:effectExtent l="19050" t="19050" r="18415" b="13335"/>
            <wp:wrapNone/>
            <wp:docPr id="4" name="Rectángulo 4"/>
            <wp:cNvGraphicFramePr/>
            <a:graphic xmlns:a="http://purl.oclc.org/ooxml/drawingml/main">
              <a:graphicData uri="http://schemas.microsoft.com/office/word/2010/wordprocessingShape">
                <wp:wsp>
                  <wp:cNvSpPr/>
                  <wp:spPr>
                    <a:xfrm>
                      <a:off x="0" y="0"/>
                      <a:ext cx="381824" cy="272955"/>
                    </a:xfrm>
                    <a:prstGeom prst="rect">
                      <a:avLst/>
                    </a:prstGeom>
                    <a:noFill/>
                    <a:ln w="28575">
                      <a:solidFill>
                        <a:srgbClr val="FF0000"/>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Pr="00B36756">
        <w:rPr>
          <w:rFonts w:ascii="Palatino Linotype" w:hAnsi="Palatino Linotype"/>
          <w:noProof/>
          <w:lang w:val="es-MX" w:eastAsia="es-MX"/>
        </w:rPr>
        <w:drawing>
          <wp:inline distT="0" distB="0" distL="0" distR="0" wp14:anchorId="1B0C6AA1" wp14:editId="46636074">
            <wp:extent cx="5527343" cy="2034171"/>
            <wp:effectExtent l="0" t="0" r="0" b="4445"/>
            <wp:docPr id="3" name="Imagen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rotWithShape="1">
                    <a:blip r:embed="rId9"/>
                    <a:srcRect l="3.791%" t="3.477%" r="6.831%" b="38.047%"/>
                    <a:stretch/>
                  </pic:blipFill>
                  <pic:spPr bwMode="auto">
                    <a:xfrm>
                      <a:off x="0" y="0"/>
                      <a:ext cx="5549812" cy="2042440"/>
                    </a:xfrm>
                    <a:prstGeom prst="rect">
                      <a:avLst/>
                    </a:prstGeom>
                    <a:ln>
                      <a:noFill/>
                    </a:ln>
                    <a:extLst>
                      <a:ext uri="{53640926-AAD7-44D8-BBD7-CCE9431645EC}">
                        <a14:shadowObscured xmlns:a14="http://schemas.microsoft.com/office/drawing/2010/main"/>
                      </a:ext>
                    </a:extLst>
                  </pic:spPr>
                </pic:pic>
              </a:graphicData>
            </a:graphic>
          </wp:inline>
        </w:drawing>
      </w:r>
    </w:p>
    <w:p w:rsidR="003A68A3" w:rsidRPr="00B36756" w:rsidRDefault="003A68A3" w:rsidP="00B36756">
      <w:pPr>
        <w:pStyle w:val="Prrafodelista"/>
        <w:tabs>
          <w:tab w:val="start" w:pos="42.55pt"/>
        </w:tabs>
        <w:spacing w:before="12pt" w:after="12pt" w:line="18pt" w:lineRule="auto"/>
        <w:ind w:start="0pt" w:end="2.45pt"/>
        <w:jc w:val="both"/>
        <w:rPr>
          <w:rFonts w:ascii="Palatino Linotype" w:hAnsi="Palatino Linotype"/>
          <w:lang w:val="es-ES"/>
        </w:rPr>
      </w:pPr>
    </w:p>
    <w:p w:rsidR="005D1614" w:rsidRPr="00B36756" w:rsidRDefault="003A68A3"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t>Lo anterior confirma el dicho del recurrente, es decir, que la escuela primaria de referencia, cuenta con turno matutino y vespertino, siendo que el Sujeto Obligado no emitió información relativa al turno vespertino.</w:t>
      </w:r>
    </w:p>
    <w:p w:rsidR="000F278D" w:rsidRPr="00B36756" w:rsidRDefault="000F278D" w:rsidP="00B36756">
      <w:pPr>
        <w:pStyle w:val="Prrafodelista"/>
        <w:tabs>
          <w:tab w:val="start" w:pos="42.55pt"/>
        </w:tabs>
        <w:spacing w:before="12pt" w:after="12pt" w:line="18pt" w:lineRule="auto"/>
        <w:ind w:start="0pt" w:end="2.45pt"/>
        <w:jc w:val="both"/>
        <w:rPr>
          <w:rFonts w:ascii="Palatino Linotype" w:hAnsi="Palatino Linotype"/>
          <w:lang w:val="es-ES"/>
        </w:rPr>
      </w:pPr>
    </w:p>
    <w:p w:rsidR="00F14C03" w:rsidRPr="00B36756" w:rsidRDefault="000F278D"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lastRenderedPageBreak/>
        <w:t xml:space="preserve">Es necesario mencionar que </w:t>
      </w:r>
      <w:r w:rsidR="002917C8" w:rsidRPr="00B36756">
        <w:rPr>
          <w:rFonts w:ascii="Palatino Linotype" w:hAnsi="Palatino Linotype"/>
          <w:lang w:val="es-ES"/>
        </w:rPr>
        <w:t xml:space="preserve">el </w:t>
      </w:r>
      <w:r w:rsidR="002917C8" w:rsidRPr="00B36756">
        <w:rPr>
          <w:rFonts w:ascii="Palatino Linotype" w:hAnsi="Palatino Linotype"/>
          <w:b/>
          <w:lang w:val="es-ES"/>
        </w:rPr>
        <w:t>R</w:t>
      </w:r>
      <w:r w:rsidR="00F14C03" w:rsidRPr="00B36756">
        <w:rPr>
          <w:rFonts w:ascii="Palatino Linotype" w:hAnsi="Palatino Linotype"/>
          <w:b/>
          <w:lang w:val="es-ES"/>
        </w:rPr>
        <w:t>eglamento de la participación Social en la Educación</w:t>
      </w:r>
      <w:r w:rsidR="00F14C03" w:rsidRPr="00B36756">
        <w:rPr>
          <w:rFonts w:ascii="Palatino Linotype" w:hAnsi="Palatino Linotype"/>
          <w:lang w:val="es-ES"/>
        </w:rPr>
        <w:t xml:space="preserve"> establece en su artículo 12, lo siguiente:</w:t>
      </w:r>
    </w:p>
    <w:p w:rsidR="00F14C03" w:rsidRPr="00B36756" w:rsidRDefault="00F14C03" w:rsidP="00B36756">
      <w:pPr>
        <w:pStyle w:val="Prrafodelista"/>
        <w:spacing w:line="18pt" w:lineRule="auto"/>
        <w:rPr>
          <w:rFonts w:ascii="Palatino Linotype" w:hAnsi="Palatino Linotype"/>
          <w:lang w:val="es-ES"/>
        </w:rPr>
      </w:pPr>
    </w:p>
    <w:p w:rsidR="00F14C03" w:rsidRPr="00B36756" w:rsidRDefault="00F14C03" w:rsidP="00B36756">
      <w:pPr>
        <w:pStyle w:val="Prrafodelista"/>
        <w:tabs>
          <w:tab w:val="start" w:pos="42.55pt"/>
        </w:tabs>
        <w:spacing w:before="12pt" w:after="12pt" w:line="18pt" w:lineRule="auto"/>
        <w:ind w:start="28.35pt" w:end="28.35pt"/>
        <w:jc w:val="both"/>
        <w:rPr>
          <w:rFonts w:ascii="Palatino Linotype" w:hAnsi="Palatino Linotype"/>
          <w:i/>
          <w:lang w:val="es-ES"/>
        </w:rPr>
      </w:pPr>
      <w:r w:rsidRPr="00B36756">
        <w:rPr>
          <w:rFonts w:ascii="Palatino Linotype" w:hAnsi="Palatino Linotype"/>
          <w:b/>
          <w:i/>
        </w:rPr>
        <w:t>Artículo 12.-</w:t>
      </w:r>
      <w:r w:rsidRPr="00B36756">
        <w:rPr>
          <w:rFonts w:ascii="Palatino Linotype" w:hAnsi="Palatino Linotype"/>
          <w:i/>
        </w:rPr>
        <w:t xml:space="preserve"> En cada institución educativa del tipo básico, podrá establecerse una asociación escolar por cada servicio educativo.</w:t>
      </w:r>
    </w:p>
    <w:p w:rsidR="00F14C03" w:rsidRPr="00B36756" w:rsidRDefault="00F14C03" w:rsidP="00B36756">
      <w:pPr>
        <w:pStyle w:val="Prrafodelista"/>
        <w:spacing w:line="18pt" w:lineRule="auto"/>
        <w:rPr>
          <w:rFonts w:ascii="Palatino Linotype" w:hAnsi="Palatino Linotype"/>
        </w:rPr>
      </w:pPr>
    </w:p>
    <w:p w:rsidR="00F14C03" w:rsidRPr="00B36756" w:rsidRDefault="00F14C03"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t>Con lo anterior, se entiende que las instituciones educativas de tipo básico, entre las que se encuentran las primarias, podrá establecerse una asociación escolar por cada servicio</w:t>
      </w:r>
      <w:r w:rsidR="002917C8" w:rsidRPr="00B36756">
        <w:rPr>
          <w:rFonts w:ascii="Palatino Linotype" w:hAnsi="Palatino Linotype"/>
          <w:lang w:val="es-ES"/>
        </w:rPr>
        <w:t xml:space="preserve"> educativo, es decir, turno </w:t>
      </w:r>
      <w:r w:rsidRPr="00B36756">
        <w:rPr>
          <w:rFonts w:ascii="Palatino Linotype" w:hAnsi="Palatino Linotype"/>
          <w:lang w:val="es-ES"/>
        </w:rPr>
        <w:t>matutino y vespertino.</w:t>
      </w:r>
      <w:r w:rsidR="00181F54" w:rsidRPr="00B36756">
        <w:rPr>
          <w:rFonts w:ascii="Palatino Linotype" w:hAnsi="Palatino Linotype"/>
          <w:lang w:val="es-ES"/>
        </w:rPr>
        <w:t xml:space="preserve"> Con base en ello, se ORDENA </w:t>
      </w:r>
      <w:r w:rsidR="00181F54" w:rsidRPr="00B36756">
        <w:rPr>
          <w:rFonts w:ascii="Palatino Linotype" w:hAnsi="Palatino Linotype"/>
          <w:b/>
          <w:lang w:val="es-ES"/>
        </w:rPr>
        <w:t xml:space="preserve">entregar </w:t>
      </w:r>
      <w:r w:rsidR="00E630CA" w:rsidRPr="00B36756">
        <w:rPr>
          <w:rFonts w:ascii="Palatino Linotype" w:hAnsi="Palatino Linotype"/>
          <w:b/>
          <w:lang w:val="es-ES"/>
        </w:rPr>
        <w:t xml:space="preserve">la convocatoria y el acta de conformación y estados financieros de la Asociación de Padres de Familia y Mesa Directiva </w:t>
      </w:r>
      <w:r w:rsidR="00A45C90" w:rsidRPr="00B36756">
        <w:rPr>
          <w:rFonts w:ascii="Palatino Linotype" w:hAnsi="Palatino Linotype"/>
          <w:b/>
          <w:lang w:val="es-ES"/>
        </w:rPr>
        <w:t>de la CTT 15EPR1212H.</w:t>
      </w:r>
    </w:p>
    <w:p w:rsidR="00B63C4A" w:rsidRPr="00B36756" w:rsidRDefault="00B63C4A" w:rsidP="00B36756">
      <w:pPr>
        <w:pStyle w:val="Prrafodelista"/>
        <w:tabs>
          <w:tab w:val="start" w:pos="42.55pt"/>
        </w:tabs>
        <w:spacing w:before="12pt" w:after="12pt" w:line="18pt" w:lineRule="auto"/>
        <w:ind w:start="0pt" w:end="2.45pt"/>
        <w:jc w:val="both"/>
        <w:rPr>
          <w:rFonts w:ascii="Palatino Linotype" w:hAnsi="Palatino Linotype"/>
          <w:lang w:val="es-ES"/>
        </w:rPr>
      </w:pPr>
    </w:p>
    <w:p w:rsidR="00B63C4A" w:rsidRPr="00B36756" w:rsidRDefault="00B63C4A" w:rsidP="00B36756">
      <w:pPr>
        <w:pStyle w:val="Ttulo2"/>
        <w:numPr>
          <w:ilvl w:val="0"/>
          <w:numId w:val="6"/>
        </w:numPr>
        <w:spacing w:line="18pt" w:lineRule="auto"/>
        <w:rPr>
          <w:rFonts w:ascii="Palatino Linotype" w:hAnsi="Palatino Linotype"/>
          <w:b/>
          <w:color w:val="auto"/>
          <w:sz w:val="24"/>
          <w:szCs w:val="24"/>
        </w:rPr>
      </w:pPr>
      <w:bookmarkStart w:id="18" w:name="_Toc6917502"/>
      <w:r w:rsidRPr="00B36756">
        <w:rPr>
          <w:rFonts w:ascii="Palatino Linotype" w:hAnsi="Palatino Linotype"/>
          <w:b/>
          <w:color w:val="auto"/>
          <w:sz w:val="24"/>
          <w:szCs w:val="24"/>
        </w:rPr>
        <w:t>Informes de gestión por la incorporación de Programas Federales, Estatales o Municipales.</w:t>
      </w:r>
      <w:bookmarkEnd w:id="18"/>
    </w:p>
    <w:p w:rsidR="00B63C4A" w:rsidRPr="00B36756" w:rsidRDefault="00B63C4A" w:rsidP="00B36756">
      <w:pPr>
        <w:pStyle w:val="Prrafodelista"/>
        <w:spacing w:line="18pt" w:lineRule="auto"/>
        <w:rPr>
          <w:rFonts w:ascii="Palatino Linotype" w:hAnsi="Palatino Linotype"/>
        </w:rPr>
      </w:pPr>
    </w:p>
    <w:p w:rsidR="0072099A" w:rsidRPr="00B36756" w:rsidRDefault="0072099A" w:rsidP="00B36756">
      <w:pPr>
        <w:pStyle w:val="Prrafodelista"/>
        <w:numPr>
          <w:ilvl w:val="0"/>
          <w:numId w:val="1"/>
        </w:numPr>
        <w:spacing w:line="18pt" w:lineRule="auto"/>
        <w:ind w:start="0pt" w:firstLine="0pt"/>
        <w:jc w:val="both"/>
        <w:rPr>
          <w:rFonts w:ascii="Palatino Linotype" w:eastAsia="Calibri" w:hAnsi="Palatino Linotype" w:cs="Arial"/>
        </w:rPr>
      </w:pPr>
      <w:r w:rsidRPr="00B36756">
        <w:rPr>
          <w:rFonts w:ascii="Palatino Linotype" w:eastAsia="Calibri" w:hAnsi="Palatino Linotype" w:cs="Arial"/>
        </w:rPr>
        <w:t>Del punto relativo a los informes de gestión para la incorporación a Programas Federales, Estatales o Municipales</w:t>
      </w:r>
      <w:r w:rsidR="00B90273" w:rsidRPr="00B36756">
        <w:rPr>
          <w:rFonts w:ascii="Palatino Linotype" w:eastAsia="Calibri" w:hAnsi="Palatino Linotype" w:cs="Arial"/>
        </w:rPr>
        <w:t xml:space="preserve">, el Sujeto Obligado manifestó que la Escuela no ha manejado recursos Federales, Estatales o Municipales por la inscripción de programas del sector educativo, especificando que únicamente se </w:t>
      </w:r>
      <w:r w:rsidR="00B90273" w:rsidRPr="00B36756">
        <w:rPr>
          <w:rFonts w:ascii="Palatino Linotype" w:eastAsia="Calibri" w:hAnsi="Palatino Linotype" w:cs="Arial"/>
        </w:rPr>
        <w:lastRenderedPageBreak/>
        <w:t>ejerció un monto de cien mil pesos por concepto del apoyo que recibió a causa de las afectaciones de los sismos ocurridos en septiembre de 2017.</w:t>
      </w:r>
    </w:p>
    <w:p w:rsidR="00B90273" w:rsidRPr="00B36756" w:rsidRDefault="00B90273" w:rsidP="00B36756">
      <w:pPr>
        <w:pStyle w:val="Prrafodelista"/>
        <w:spacing w:line="18pt" w:lineRule="auto"/>
        <w:rPr>
          <w:rFonts w:ascii="Palatino Linotype" w:eastAsia="Calibri" w:hAnsi="Palatino Linotype" w:cs="Arial"/>
        </w:rPr>
      </w:pPr>
    </w:p>
    <w:p w:rsidR="00C22816" w:rsidRPr="00B36756" w:rsidRDefault="00B90273" w:rsidP="00B36756">
      <w:pPr>
        <w:pStyle w:val="Prrafodelista"/>
        <w:numPr>
          <w:ilvl w:val="0"/>
          <w:numId w:val="1"/>
        </w:numPr>
        <w:spacing w:line="18pt" w:lineRule="auto"/>
        <w:ind w:start="0pt" w:firstLine="0pt"/>
        <w:jc w:val="both"/>
        <w:rPr>
          <w:rFonts w:ascii="Palatino Linotype" w:eastAsia="Calibri" w:hAnsi="Palatino Linotype" w:cs="Arial"/>
        </w:rPr>
      </w:pPr>
      <w:r w:rsidRPr="00B36756">
        <w:rPr>
          <w:rFonts w:ascii="Palatino Linotype" w:eastAsia="Calibri" w:hAnsi="Palatino Linotype" w:cs="Arial"/>
        </w:rPr>
        <w:t>Bajo dicha aseveración el recurrente se inconformó porque el documento remitido es totalmente ilegible. Al analizar el documento de referencia, resultó que en efecto, el documento no puede leerse, restringiendo</w:t>
      </w:r>
      <w:r w:rsidR="00C22816" w:rsidRPr="00B36756">
        <w:rPr>
          <w:rFonts w:ascii="Palatino Linotype" w:eastAsia="Calibri" w:hAnsi="Palatino Linotype" w:cs="Arial"/>
        </w:rPr>
        <w:t xml:space="preserve"> así</w:t>
      </w:r>
      <w:r w:rsidRPr="00B36756">
        <w:rPr>
          <w:rFonts w:ascii="Palatino Linotype" w:eastAsia="Calibri" w:hAnsi="Palatino Linotype" w:cs="Arial"/>
        </w:rPr>
        <w:t xml:space="preserve"> el derecho de acceso a la información</w:t>
      </w:r>
      <w:r w:rsidR="00C22816" w:rsidRPr="00B36756">
        <w:rPr>
          <w:rFonts w:ascii="Palatino Linotype" w:eastAsia="Calibri" w:hAnsi="Palatino Linotype" w:cs="Arial"/>
        </w:rPr>
        <w:t xml:space="preserve"> del particular.</w:t>
      </w:r>
    </w:p>
    <w:p w:rsidR="00C22816" w:rsidRPr="00B36756" w:rsidRDefault="00C22816" w:rsidP="00B36756">
      <w:pPr>
        <w:pStyle w:val="Prrafodelista"/>
        <w:spacing w:line="18pt" w:lineRule="auto"/>
        <w:rPr>
          <w:rFonts w:ascii="Palatino Linotype" w:eastAsia="Calibri" w:hAnsi="Palatino Linotype" w:cs="Arial"/>
        </w:rPr>
      </w:pPr>
    </w:p>
    <w:p w:rsidR="00C22816" w:rsidRPr="00B36756" w:rsidRDefault="00C22816" w:rsidP="00B36756">
      <w:pPr>
        <w:pStyle w:val="Prrafodelista"/>
        <w:numPr>
          <w:ilvl w:val="0"/>
          <w:numId w:val="1"/>
        </w:numPr>
        <w:spacing w:line="18pt" w:lineRule="auto"/>
        <w:ind w:start="0pt" w:firstLine="0pt"/>
        <w:jc w:val="both"/>
        <w:rPr>
          <w:rFonts w:ascii="Palatino Linotype" w:eastAsia="Calibri" w:hAnsi="Palatino Linotype" w:cs="Arial"/>
        </w:rPr>
      </w:pPr>
      <w:r w:rsidRPr="00B36756">
        <w:rPr>
          <w:rFonts w:ascii="Palatino Linotype" w:eastAsia="Calibri" w:hAnsi="Palatino Linotype" w:cs="Arial"/>
        </w:rPr>
        <w:t>La información que proporcionen los Sujetos Obligados para dar cumplimiento al derecho de acceso a la información deben ser claros, precisos y sobre todo legibles, puesto que de lo contrario se restringe de manera ilegítima el derecho de los particulares al impedirles conocer el contenido de los documentos.</w:t>
      </w:r>
    </w:p>
    <w:p w:rsidR="00C22816" w:rsidRPr="00B36756" w:rsidRDefault="00C22816" w:rsidP="00B36756">
      <w:pPr>
        <w:pStyle w:val="Prrafodelista"/>
        <w:spacing w:line="18pt" w:lineRule="auto"/>
        <w:rPr>
          <w:rFonts w:ascii="Palatino Linotype" w:eastAsia="Calibri" w:hAnsi="Palatino Linotype" w:cs="Arial"/>
        </w:rPr>
      </w:pPr>
    </w:p>
    <w:p w:rsidR="00C22816" w:rsidRPr="00B36756" w:rsidRDefault="00C22816" w:rsidP="00B36756">
      <w:pPr>
        <w:pStyle w:val="Prrafodelista"/>
        <w:numPr>
          <w:ilvl w:val="0"/>
          <w:numId w:val="1"/>
        </w:numPr>
        <w:spacing w:line="18pt" w:lineRule="auto"/>
        <w:ind w:start="0pt" w:firstLine="0pt"/>
        <w:jc w:val="both"/>
        <w:rPr>
          <w:rFonts w:ascii="Palatino Linotype" w:eastAsia="Calibri" w:hAnsi="Palatino Linotype" w:cs="Arial"/>
        </w:rPr>
      </w:pPr>
      <w:r w:rsidRPr="00B36756">
        <w:rPr>
          <w:rFonts w:ascii="Palatino Linotype" w:eastAsia="MS Mincho" w:hAnsi="Palatino Linotype" w:cs="Arial"/>
        </w:rPr>
        <w:t>Sirve de sustento a lo anterior, el criterio orientador la tesis número II. 1°. C.T. 55 C, publicada en el Semanario Judicial de la Federación y su Gaceta bajo el número de 3 registro 201,412, que a la letra dice:</w:t>
      </w:r>
    </w:p>
    <w:p w:rsidR="00C22816" w:rsidRPr="00B36756" w:rsidRDefault="00C22816" w:rsidP="00B36756">
      <w:pPr>
        <w:pStyle w:val="Prrafodelista"/>
        <w:spacing w:line="18pt" w:lineRule="auto"/>
        <w:rPr>
          <w:rFonts w:ascii="Palatino Linotype" w:eastAsia="MS Mincho" w:hAnsi="Palatino Linotype" w:cs="Arial"/>
        </w:rPr>
      </w:pPr>
    </w:p>
    <w:p w:rsidR="00C22816" w:rsidRPr="00B36756" w:rsidRDefault="00C22816" w:rsidP="00B36756">
      <w:pPr>
        <w:pStyle w:val="Prrafodelista"/>
        <w:spacing w:before="12pt" w:after="12pt" w:line="18pt" w:lineRule="auto"/>
        <w:ind w:start="21.30pt" w:end="30.80pt"/>
        <w:jc w:val="both"/>
        <w:rPr>
          <w:rFonts w:ascii="Palatino Linotype" w:eastAsia="MS Mincho" w:hAnsi="Palatino Linotype" w:cs="Arial"/>
          <w:i/>
        </w:rPr>
      </w:pPr>
      <w:r w:rsidRPr="00B36756">
        <w:rPr>
          <w:rFonts w:ascii="Palatino Linotype" w:eastAsia="MS Mincho" w:hAnsi="Palatino Linotype" w:cs="Arial"/>
          <w:b/>
          <w:i/>
        </w:rPr>
        <w:t>COTEJO DE COPIAS FOTOSTÁTICAS ILEGIBLES. AL NO SER POSIBLE CONSTATAR SU AUTENTICIDAD ES INÚTIL E INTRASCENDENTE SU PERFECCIONAMIENTO, POR LO QUE LA JUNTA ESTÁ IMPEDIDA PARA ORDENAR SU DESAHOGO.</w:t>
      </w:r>
      <w:r w:rsidRPr="00B36756">
        <w:rPr>
          <w:rFonts w:ascii="Palatino Linotype" w:eastAsia="MS Mincho" w:hAnsi="Palatino Linotype" w:cs="Arial"/>
          <w:i/>
        </w:rPr>
        <w:t xml:space="preserve"> Cuando alguna de las partes en el juicio laboral ofrece como prueba algún documento en </w:t>
      </w:r>
      <w:r w:rsidRPr="00B36756">
        <w:rPr>
          <w:rFonts w:ascii="Palatino Linotype" w:eastAsia="MS Mincho" w:hAnsi="Palatino Linotype" w:cs="Arial"/>
          <w:i/>
        </w:rPr>
        <w:lastRenderedPageBreak/>
        <w:t>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rsidR="00B90273" w:rsidRPr="00B36756" w:rsidRDefault="00B90273" w:rsidP="00B36756">
      <w:pPr>
        <w:pStyle w:val="Prrafodelista"/>
        <w:spacing w:line="18pt" w:lineRule="auto"/>
        <w:ind w:start="0pt"/>
        <w:jc w:val="both"/>
        <w:rPr>
          <w:rFonts w:ascii="Palatino Linotype" w:eastAsia="Calibri" w:hAnsi="Palatino Linotype" w:cs="Arial"/>
        </w:rPr>
      </w:pPr>
    </w:p>
    <w:p w:rsidR="00C22816" w:rsidRDefault="00C22816"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t>Derivado de lo anterior, es dable ORDENAR al Sujeto Obligado remita nuevamente de manera legible el documento que sustente el ejercicio del monto del apoyo recibido a causa de las afectaciones de los sismos ocurridos en septiembre de 2017.</w:t>
      </w:r>
    </w:p>
    <w:p w:rsidR="00B36756" w:rsidRPr="00B36756" w:rsidRDefault="00B36756" w:rsidP="00B36756">
      <w:pPr>
        <w:pStyle w:val="Prrafodelista"/>
        <w:tabs>
          <w:tab w:val="start" w:pos="42.55pt"/>
        </w:tabs>
        <w:spacing w:before="12pt" w:after="12pt" w:line="18pt" w:lineRule="auto"/>
        <w:ind w:start="0pt" w:end="2.45pt"/>
        <w:jc w:val="both"/>
        <w:rPr>
          <w:rFonts w:ascii="Palatino Linotype" w:hAnsi="Palatino Linotype"/>
          <w:lang w:val="es-ES"/>
        </w:rPr>
      </w:pPr>
    </w:p>
    <w:p w:rsidR="00B63C4A" w:rsidRDefault="00B63C4A" w:rsidP="00B36756">
      <w:pPr>
        <w:pStyle w:val="Ttulo2"/>
        <w:numPr>
          <w:ilvl w:val="0"/>
          <w:numId w:val="6"/>
        </w:numPr>
        <w:spacing w:line="18pt" w:lineRule="auto"/>
        <w:rPr>
          <w:rFonts w:ascii="Palatino Linotype" w:hAnsi="Palatino Linotype"/>
          <w:b/>
          <w:color w:val="auto"/>
          <w:sz w:val="24"/>
          <w:szCs w:val="24"/>
        </w:rPr>
      </w:pPr>
      <w:bookmarkStart w:id="19" w:name="_Toc6917503"/>
      <w:r w:rsidRPr="00B36756">
        <w:rPr>
          <w:rFonts w:ascii="Palatino Linotype" w:hAnsi="Palatino Linotype"/>
          <w:b/>
          <w:color w:val="auto"/>
          <w:sz w:val="24"/>
          <w:szCs w:val="24"/>
        </w:rPr>
        <w:t>Informe del Consejo Escolar de Participación Social en la Educación.</w:t>
      </w:r>
      <w:bookmarkEnd w:id="19"/>
    </w:p>
    <w:p w:rsidR="00B36756" w:rsidRPr="00B36756" w:rsidRDefault="00B36756" w:rsidP="00B36756">
      <w:pPr>
        <w:rPr>
          <w:lang w:val="es-MX" w:eastAsia="en-US"/>
        </w:rPr>
      </w:pPr>
    </w:p>
    <w:p w:rsidR="00565998" w:rsidRPr="00B36756" w:rsidRDefault="00565998"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t xml:space="preserve">El último punto de la solicitud fue consistente en </w:t>
      </w:r>
      <w:r w:rsidRPr="00B36756">
        <w:rPr>
          <w:rFonts w:ascii="Palatino Linotype" w:hAnsi="Palatino Linotype" w:cs="Arial"/>
        </w:rPr>
        <w:t>informe de transparencia por la obtención de recursos Federales, Estatales o Municipales y de la inscripción ante el Registro Público de los Consejos Escolares de Participación Social.</w:t>
      </w:r>
    </w:p>
    <w:p w:rsidR="008244B5" w:rsidRPr="00B36756" w:rsidRDefault="008244B5" w:rsidP="00B36756">
      <w:pPr>
        <w:pStyle w:val="Prrafodelista"/>
        <w:spacing w:line="18pt" w:lineRule="auto"/>
        <w:rPr>
          <w:rFonts w:ascii="Palatino Linotype" w:hAnsi="Palatino Linotype"/>
          <w:lang w:val="es-ES"/>
        </w:rPr>
      </w:pPr>
    </w:p>
    <w:p w:rsidR="008244B5" w:rsidRPr="00B36756" w:rsidRDefault="008244B5"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t xml:space="preserve">Primeramente, debemos mencionar que los Lineamientos para la constitución, operación y desarrollo de Asociaciones de Padres de Familia y Consejos Escolares de Participación Social en la Educación, en Escuelas de Educación Básica del Sistema Educativo Estatal en el punto 3.1 establece que los  </w:t>
      </w:r>
      <w:r w:rsidRPr="00B36756">
        <w:rPr>
          <w:rFonts w:ascii="Palatino Linotype" w:hAnsi="Palatino Linotype"/>
          <w:i/>
          <w:lang w:val="es-ES"/>
        </w:rPr>
        <w:t>Consejos son instancias de participación social en la Educación, que tienen como propósito participar en actividades tendientes a fortalecer y elevar la calidad y la equidad de la Educación básica, así como, ampliar la cobertura de los servicios educativos.</w:t>
      </w:r>
      <w:r w:rsidRPr="00B36756">
        <w:rPr>
          <w:rStyle w:val="Refdenotaalpie"/>
          <w:rFonts w:ascii="Palatino Linotype" w:hAnsi="Palatino Linotype"/>
          <w:i/>
          <w:lang w:val="es-ES"/>
        </w:rPr>
        <w:footnoteReference w:id="2"/>
      </w:r>
      <w:r w:rsidRPr="00B36756">
        <w:rPr>
          <w:rFonts w:ascii="Palatino Linotype" w:hAnsi="Palatino Linotype"/>
          <w:i/>
          <w:lang w:val="es-ES"/>
        </w:rPr>
        <w:t xml:space="preserve"> </w:t>
      </w:r>
    </w:p>
    <w:p w:rsidR="008244B5" w:rsidRPr="00B36756" w:rsidRDefault="008244B5" w:rsidP="00B36756">
      <w:pPr>
        <w:pStyle w:val="Prrafodelista"/>
        <w:spacing w:line="18pt" w:lineRule="auto"/>
        <w:rPr>
          <w:rFonts w:ascii="Palatino Linotype" w:hAnsi="Palatino Linotype"/>
          <w:lang w:val="es-ES"/>
        </w:rPr>
      </w:pPr>
    </w:p>
    <w:p w:rsidR="008244B5" w:rsidRPr="00B36756" w:rsidRDefault="008244B5"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t>La misma normatividad pero en los puntos 3.2 y 3.3 establecen lo siguiente:</w:t>
      </w:r>
    </w:p>
    <w:p w:rsidR="008244B5" w:rsidRPr="00B36756" w:rsidRDefault="008244B5" w:rsidP="00B36756">
      <w:pPr>
        <w:pStyle w:val="Prrafodelista"/>
        <w:spacing w:line="18pt" w:lineRule="auto"/>
        <w:rPr>
          <w:rFonts w:ascii="Palatino Linotype" w:hAnsi="Palatino Linotype"/>
          <w:lang w:val="es-ES"/>
        </w:rPr>
      </w:pPr>
    </w:p>
    <w:p w:rsidR="00CA729D" w:rsidRPr="00B36756" w:rsidRDefault="008244B5" w:rsidP="00B36756">
      <w:pPr>
        <w:pStyle w:val="Prrafodelista"/>
        <w:tabs>
          <w:tab w:val="start" w:pos="42.55pt"/>
        </w:tabs>
        <w:spacing w:before="12pt" w:after="12pt" w:line="18pt" w:lineRule="auto"/>
        <w:ind w:start="28.35pt" w:end="28.35pt"/>
        <w:jc w:val="both"/>
        <w:rPr>
          <w:rFonts w:ascii="Palatino Linotype" w:hAnsi="Palatino Linotype"/>
          <w:i/>
        </w:rPr>
      </w:pPr>
      <w:r w:rsidRPr="00B36756">
        <w:rPr>
          <w:rFonts w:ascii="Palatino Linotype" w:hAnsi="Palatino Linotype"/>
          <w:i/>
        </w:rPr>
        <w:t xml:space="preserve">3.2 En cada Escuela Pública de Educación Básica se constituirá y operará un Consejo Escolar de Participación Social en la Educación, de conformidad con el artículo 69 de la Ley General de Educación. En las escuelas particulares habrá consejos análogos. </w:t>
      </w:r>
    </w:p>
    <w:p w:rsidR="00CA729D" w:rsidRPr="00B36756" w:rsidRDefault="00CA729D" w:rsidP="00B36756">
      <w:pPr>
        <w:pStyle w:val="Prrafodelista"/>
        <w:tabs>
          <w:tab w:val="start" w:pos="42.55pt"/>
        </w:tabs>
        <w:spacing w:before="12pt" w:after="12pt" w:line="18pt" w:lineRule="auto"/>
        <w:ind w:start="28.35pt" w:end="28.35pt"/>
        <w:jc w:val="both"/>
        <w:rPr>
          <w:rFonts w:ascii="Palatino Linotype" w:hAnsi="Palatino Linotype"/>
          <w:i/>
        </w:rPr>
      </w:pPr>
    </w:p>
    <w:p w:rsidR="00CA729D" w:rsidRPr="00B36756" w:rsidRDefault="008244B5" w:rsidP="00B36756">
      <w:pPr>
        <w:pStyle w:val="Prrafodelista"/>
        <w:tabs>
          <w:tab w:val="start" w:pos="42.55pt"/>
        </w:tabs>
        <w:spacing w:before="12pt" w:after="12pt" w:line="18pt" w:lineRule="auto"/>
        <w:ind w:start="28.35pt" w:end="28.35pt"/>
        <w:jc w:val="both"/>
        <w:rPr>
          <w:rFonts w:ascii="Palatino Linotype" w:hAnsi="Palatino Linotype"/>
          <w:i/>
        </w:rPr>
      </w:pPr>
      <w:r w:rsidRPr="00B36756">
        <w:rPr>
          <w:rFonts w:ascii="Palatino Linotype" w:hAnsi="Palatino Linotype"/>
          <w:i/>
        </w:rPr>
        <w:t xml:space="preserve">3.3 Los Consejos Escolares de Participación Social en la Educación, se conformarán mínimo nueve y máximo veinticinco consejeros, de la siguiente manera: </w:t>
      </w:r>
    </w:p>
    <w:p w:rsidR="00CA729D" w:rsidRPr="00B36756" w:rsidRDefault="008244B5" w:rsidP="00B36756">
      <w:pPr>
        <w:pStyle w:val="Prrafodelista"/>
        <w:tabs>
          <w:tab w:val="start" w:pos="42.55pt"/>
        </w:tabs>
        <w:spacing w:before="12pt" w:after="12pt" w:line="18pt" w:lineRule="auto"/>
        <w:ind w:start="28.35pt" w:end="28.35pt"/>
        <w:jc w:val="both"/>
        <w:rPr>
          <w:rFonts w:ascii="Palatino Linotype" w:hAnsi="Palatino Linotype"/>
          <w:i/>
        </w:rPr>
      </w:pPr>
      <w:r w:rsidRPr="00B36756">
        <w:rPr>
          <w:rFonts w:ascii="Palatino Linotype" w:hAnsi="Palatino Linotype"/>
          <w:i/>
        </w:rPr>
        <w:sym w:font="Symbol" w:char="F0B7"/>
      </w:r>
      <w:r w:rsidRPr="00B36756">
        <w:rPr>
          <w:rFonts w:ascii="Palatino Linotype" w:hAnsi="Palatino Linotype"/>
          <w:i/>
        </w:rPr>
        <w:t xml:space="preserve"> Un presidente (Padre o Madre de Familia); </w:t>
      </w:r>
    </w:p>
    <w:p w:rsidR="00CA729D" w:rsidRPr="00B36756" w:rsidRDefault="008244B5" w:rsidP="00B36756">
      <w:pPr>
        <w:pStyle w:val="Prrafodelista"/>
        <w:tabs>
          <w:tab w:val="start" w:pos="42.55pt"/>
        </w:tabs>
        <w:spacing w:before="12pt" w:after="12pt" w:line="18pt" w:lineRule="auto"/>
        <w:ind w:start="28.35pt" w:end="28.35pt"/>
        <w:jc w:val="both"/>
        <w:rPr>
          <w:rFonts w:ascii="Palatino Linotype" w:hAnsi="Palatino Linotype"/>
          <w:i/>
        </w:rPr>
      </w:pPr>
      <w:r w:rsidRPr="00B36756">
        <w:rPr>
          <w:rFonts w:ascii="Palatino Linotype" w:hAnsi="Palatino Linotype"/>
          <w:i/>
        </w:rPr>
        <w:lastRenderedPageBreak/>
        <w:sym w:font="Symbol" w:char="F0B7"/>
      </w:r>
      <w:r w:rsidRPr="00B36756">
        <w:rPr>
          <w:rFonts w:ascii="Palatino Linotype" w:hAnsi="Palatino Linotype"/>
          <w:i/>
        </w:rPr>
        <w:t xml:space="preserve"> Secretario Técnico </w:t>
      </w:r>
      <w:proofErr w:type="gramStart"/>
      <w:r w:rsidRPr="00B36756">
        <w:rPr>
          <w:rFonts w:ascii="Palatino Linotype" w:hAnsi="Palatino Linotype"/>
          <w:i/>
        </w:rPr>
        <w:t>( Director</w:t>
      </w:r>
      <w:proofErr w:type="gramEnd"/>
      <w:r w:rsidRPr="00B36756">
        <w:rPr>
          <w:rFonts w:ascii="Palatino Linotype" w:hAnsi="Palatino Linotype"/>
          <w:i/>
        </w:rPr>
        <w:t xml:space="preserve"> Escolar); </w:t>
      </w:r>
    </w:p>
    <w:p w:rsidR="00CA729D" w:rsidRPr="00B36756" w:rsidRDefault="008244B5" w:rsidP="00B36756">
      <w:pPr>
        <w:pStyle w:val="Prrafodelista"/>
        <w:tabs>
          <w:tab w:val="start" w:pos="42.55pt"/>
        </w:tabs>
        <w:spacing w:before="12pt" w:after="12pt" w:line="18pt" w:lineRule="auto"/>
        <w:ind w:start="28.35pt" w:end="28.35pt"/>
        <w:jc w:val="both"/>
        <w:rPr>
          <w:rFonts w:ascii="Palatino Linotype" w:hAnsi="Palatino Linotype"/>
          <w:i/>
        </w:rPr>
      </w:pPr>
      <w:r w:rsidRPr="00B36756">
        <w:rPr>
          <w:rFonts w:ascii="Palatino Linotype" w:hAnsi="Palatino Linotype"/>
          <w:i/>
        </w:rPr>
        <w:sym w:font="Symbol" w:char="F0B7"/>
      </w:r>
      <w:r w:rsidRPr="00B36756">
        <w:rPr>
          <w:rFonts w:ascii="Palatino Linotype" w:hAnsi="Palatino Linotype"/>
          <w:i/>
        </w:rPr>
        <w:t xml:space="preserve"> Y demás Consejeros (de acuerdo a las necesidades de la escuela). </w:t>
      </w:r>
    </w:p>
    <w:p w:rsidR="00CA729D" w:rsidRPr="00B36756" w:rsidRDefault="00CA729D" w:rsidP="00B36756">
      <w:pPr>
        <w:pStyle w:val="Prrafodelista"/>
        <w:tabs>
          <w:tab w:val="start" w:pos="42.55pt"/>
        </w:tabs>
        <w:spacing w:before="12pt" w:after="12pt" w:line="18pt" w:lineRule="auto"/>
        <w:ind w:start="28.35pt" w:end="28.35pt"/>
        <w:jc w:val="both"/>
        <w:rPr>
          <w:rFonts w:ascii="Palatino Linotype" w:hAnsi="Palatino Linotype"/>
          <w:i/>
        </w:rPr>
      </w:pPr>
    </w:p>
    <w:p w:rsidR="008244B5" w:rsidRPr="00B36756" w:rsidRDefault="008244B5" w:rsidP="00B36756">
      <w:pPr>
        <w:pStyle w:val="Prrafodelista"/>
        <w:tabs>
          <w:tab w:val="start" w:pos="42.55pt"/>
        </w:tabs>
        <w:spacing w:before="12pt" w:after="12pt" w:line="18pt" w:lineRule="auto"/>
        <w:ind w:start="28.35pt" w:end="28.35pt"/>
        <w:jc w:val="both"/>
        <w:rPr>
          <w:rFonts w:ascii="Palatino Linotype" w:hAnsi="Palatino Linotype"/>
          <w:i/>
          <w:lang w:val="es-ES"/>
        </w:rPr>
      </w:pPr>
      <w:r w:rsidRPr="00B36756">
        <w:rPr>
          <w:rFonts w:ascii="Palatino Linotype" w:hAnsi="Palatino Linotype"/>
          <w:i/>
        </w:rPr>
        <w:t>En la conformación de los Consejos Escolares de Participación Social en la Educación, los integrantes en su mayoría deberán ser madres o padres de familia, con hijos inscritos y estudiando en la escuela, durante el ciclo escolar en que se realice la instalación del Consejo</w:t>
      </w:r>
    </w:p>
    <w:p w:rsidR="008244B5" w:rsidRPr="00B36756" w:rsidRDefault="008244B5" w:rsidP="00B36756">
      <w:pPr>
        <w:pStyle w:val="Prrafodelista"/>
        <w:tabs>
          <w:tab w:val="start" w:pos="42.55pt"/>
        </w:tabs>
        <w:spacing w:before="12pt" w:after="12pt" w:line="18pt" w:lineRule="auto"/>
        <w:ind w:start="0pt" w:end="2.45pt"/>
        <w:jc w:val="both"/>
        <w:rPr>
          <w:rFonts w:ascii="Palatino Linotype" w:hAnsi="Palatino Linotype"/>
          <w:lang w:val="es-ES"/>
        </w:rPr>
      </w:pPr>
    </w:p>
    <w:p w:rsidR="00CA729D" w:rsidRPr="00B36756" w:rsidRDefault="00CA729D"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t>Los lineamientos de referencia establecen que en cada Institución Educativa se establecerá un Consejo Escolar de Participación Social</w:t>
      </w:r>
      <w:r w:rsidR="004D62E2" w:rsidRPr="00B36756">
        <w:rPr>
          <w:rFonts w:ascii="Palatino Linotype" w:hAnsi="Palatino Linotype"/>
          <w:lang w:val="es-ES"/>
        </w:rPr>
        <w:t xml:space="preserve"> y entre sus integrantes, se destaca el Secretario Técnico que debe ser el Director Escolar.</w:t>
      </w:r>
    </w:p>
    <w:p w:rsidR="00CA729D" w:rsidRPr="00B36756" w:rsidRDefault="00CA729D" w:rsidP="00B36756">
      <w:pPr>
        <w:pStyle w:val="Prrafodelista"/>
        <w:tabs>
          <w:tab w:val="start" w:pos="42.55pt"/>
        </w:tabs>
        <w:spacing w:before="12pt" w:after="12pt" w:line="18pt" w:lineRule="auto"/>
        <w:ind w:start="0pt" w:end="2.45pt"/>
        <w:jc w:val="both"/>
        <w:rPr>
          <w:rFonts w:ascii="Palatino Linotype" w:hAnsi="Palatino Linotype"/>
          <w:lang w:val="es-ES"/>
        </w:rPr>
      </w:pPr>
    </w:p>
    <w:p w:rsidR="00CA729D" w:rsidRPr="00B36756" w:rsidRDefault="00F01142"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t xml:space="preserve">Los Lineamientos de referencia establecen que, durante la última quincena del ciclo escolar, el Consejo Escolar de Participación Social realizará la segunda asamblea en la que rendirá su informe por escrito y </w:t>
      </w:r>
      <w:r w:rsidRPr="00B36756">
        <w:rPr>
          <w:rFonts w:ascii="Palatino Linotype" w:hAnsi="Palatino Linotype"/>
          <w:b/>
          <w:lang w:val="es-ES"/>
        </w:rPr>
        <w:t xml:space="preserve">con firma del Secretario Técnico </w:t>
      </w:r>
      <w:r w:rsidRPr="00B36756">
        <w:rPr>
          <w:rFonts w:ascii="Palatino Linotype" w:hAnsi="Palatino Linotype"/>
          <w:lang w:val="es-ES"/>
        </w:rPr>
        <w:t>y por lo menos dos integrantes del Consejo, sobre las acciones realizadas y las actividades de los Comités que en su caso de hayan constituido, así como de los recursos materiales o financieros recibidos durante el ciclo escolar, especificando su origen, naturaleza y/o monto, destino y demás información de interés.</w:t>
      </w:r>
    </w:p>
    <w:p w:rsidR="007C7C39" w:rsidRPr="00B36756" w:rsidRDefault="007C7C39" w:rsidP="00B36756">
      <w:pPr>
        <w:pStyle w:val="Prrafodelista"/>
        <w:spacing w:line="18pt" w:lineRule="auto"/>
        <w:rPr>
          <w:rFonts w:ascii="Palatino Linotype" w:hAnsi="Palatino Linotype"/>
          <w:lang w:val="es-ES"/>
        </w:rPr>
      </w:pPr>
    </w:p>
    <w:p w:rsidR="007C7C39" w:rsidRPr="00B36756" w:rsidRDefault="007C7C39"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lastRenderedPageBreak/>
        <w:t>Además, establece que el informe será público en la escuela mediante la exhibición de un cartel o documento que contendrá un resumen de las principales actividades realizadas y el origen y destino de los gastos. Asimismo, establece lo siguiente:</w:t>
      </w:r>
    </w:p>
    <w:p w:rsidR="007C7C39" w:rsidRPr="00B36756" w:rsidRDefault="007C7C39" w:rsidP="00B36756">
      <w:pPr>
        <w:pStyle w:val="Prrafodelista"/>
        <w:spacing w:line="18pt" w:lineRule="auto"/>
        <w:rPr>
          <w:rFonts w:ascii="Palatino Linotype" w:hAnsi="Palatino Linotype"/>
          <w:lang w:val="es-ES"/>
        </w:rPr>
      </w:pPr>
    </w:p>
    <w:p w:rsidR="007C7C39" w:rsidRPr="00B36756" w:rsidRDefault="007C7C39" w:rsidP="00B36756">
      <w:pPr>
        <w:pStyle w:val="Prrafodelista"/>
        <w:tabs>
          <w:tab w:val="start" w:pos="42.55pt"/>
        </w:tabs>
        <w:spacing w:before="12pt" w:after="12pt" w:line="18pt" w:lineRule="auto"/>
        <w:ind w:start="28.35pt" w:end="28.35pt"/>
        <w:jc w:val="both"/>
        <w:rPr>
          <w:rFonts w:ascii="Palatino Linotype" w:hAnsi="Palatino Linotype"/>
          <w:i/>
        </w:rPr>
      </w:pPr>
      <w:r w:rsidRPr="00B36756">
        <w:rPr>
          <w:rFonts w:ascii="Palatino Linotype" w:hAnsi="Palatino Linotype"/>
          <w:i/>
        </w:rPr>
        <w:t>Para dar cumplimiento a la transparencia en el manejo de los recursos públicos federales, estatales y municipales o aquellos provenientes de las aportaciones voluntarias de madres y padres de familia y demás integrantes de la comunidad; los gastos serán autorizados por escrito de manera conjunta por el presidente del consejo y el Secretario Técnico (Director Escolar), exceptuando lo que establezcan las reglas de operación de los programas.</w:t>
      </w:r>
    </w:p>
    <w:p w:rsidR="007C7C39" w:rsidRPr="00B36756" w:rsidRDefault="007C7C39" w:rsidP="00B36756">
      <w:pPr>
        <w:pStyle w:val="Prrafodelista"/>
        <w:tabs>
          <w:tab w:val="start" w:pos="42.55pt"/>
        </w:tabs>
        <w:spacing w:before="12pt" w:after="12pt" w:line="18pt" w:lineRule="auto"/>
        <w:ind w:start="0pt" w:end="2.45pt"/>
        <w:jc w:val="both"/>
        <w:rPr>
          <w:rFonts w:ascii="Palatino Linotype" w:hAnsi="Palatino Linotype"/>
        </w:rPr>
      </w:pPr>
    </w:p>
    <w:p w:rsidR="007C7C39" w:rsidRPr="00B36756" w:rsidRDefault="00B63C4A" w:rsidP="00B36756">
      <w:pPr>
        <w:pStyle w:val="Ttulo3"/>
        <w:numPr>
          <w:ilvl w:val="1"/>
          <w:numId w:val="1"/>
        </w:numPr>
        <w:spacing w:line="18pt" w:lineRule="auto"/>
        <w:ind w:start="42.55pt" w:hanging="21.25pt"/>
        <w:rPr>
          <w:rFonts w:ascii="Palatino Linotype" w:hAnsi="Palatino Linotype"/>
          <w:b/>
          <w:lang w:val="es-ES"/>
        </w:rPr>
      </w:pPr>
      <w:bookmarkStart w:id="20" w:name="_Toc6917504"/>
      <w:r w:rsidRPr="00B36756">
        <w:rPr>
          <w:rFonts w:ascii="Palatino Linotype" w:hAnsi="Palatino Linotype"/>
          <w:b/>
          <w:color w:val="auto"/>
          <w:lang w:val="es-ES"/>
        </w:rPr>
        <w:t>De la suplencia de la queja</w:t>
      </w:r>
      <w:bookmarkEnd w:id="20"/>
    </w:p>
    <w:p w:rsidR="008D24EB" w:rsidRPr="00B36756" w:rsidRDefault="008D24EB" w:rsidP="00B36756">
      <w:pPr>
        <w:pStyle w:val="Prrafodelista"/>
        <w:tabs>
          <w:tab w:val="start" w:pos="42.55pt"/>
        </w:tabs>
        <w:spacing w:before="12pt" w:after="12pt" w:line="18pt" w:lineRule="auto"/>
        <w:ind w:start="0pt" w:end="2.45pt"/>
        <w:jc w:val="both"/>
        <w:rPr>
          <w:rFonts w:ascii="Palatino Linotype" w:hAnsi="Palatino Linotype"/>
          <w:lang w:val="es-ES"/>
        </w:rPr>
      </w:pPr>
    </w:p>
    <w:p w:rsidR="007C7C39" w:rsidRPr="00B36756" w:rsidRDefault="008D24EB" w:rsidP="00B36756">
      <w:pPr>
        <w:pStyle w:val="Prrafodelista"/>
        <w:numPr>
          <w:ilvl w:val="0"/>
          <w:numId w:val="1"/>
        </w:numPr>
        <w:spacing w:after="8pt" w:line="18pt" w:lineRule="auto"/>
        <w:ind w:start="0pt" w:firstLine="0pt"/>
        <w:jc w:val="both"/>
        <w:rPr>
          <w:rFonts w:ascii="Palatino Linotype" w:hAnsi="Palatino Linotype"/>
          <w:b/>
        </w:rPr>
      </w:pPr>
      <w:r w:rsidRPr="00B36756">
        <w:rPr>
          <w:rFonts w:ascii="Palatino Linotype" w:hAnsi="Palatino Linotype"/>
        </w:rPr>
        <w:t xml:space="preserve">Una vez visto lo anterior, es necesario recordar que, </w:t>
      </w:r>
      <w:r w:rsidR="007C7C39" w:rsidRPr="00B36756">
        <w:rPr>
          <w:rFonts w:ascii="Palatino Linotype" w:hAnsi="Palatino Linotype"/>
        </w:rPr>
        <w:t>el ejercicio del derecho de acceso a la información prevé la posibilidad de que los recurrente puedan ejercer su derecho sin necesidad de acudir a un especialista que los represente durante la sustanciación del procedimiento, pues los artículos</w:t>
      </w:r>
      <w:r w:rsidR="007C7C39" w:rsidRPr="00B36756">
        <w:rPr>
          <w:rFonts w:ascii="Palatino Linotype" w:hAnsi="Palatino Linotype"/>
          <w:b/>
        </w:rPr>
        <w:t xml:space="preserve"> </w:t>
      </w:r>
      <w:r w:rsidR="007C7C39" w:rsidRPr="00B36756">
        <w:rPr>
          <w:rFonts w:ascii="Palatino Linotype" w:hAnsi="Palatino Linotype"/>
          <w:lang w:val="es-ES"/>
        </w:rPr>
        <w:t xml:space="preserve">152 y 178  de la Ley de Transparencia y Acceso a la Información Pública del Estado de México y Municipios establecen que cualquier persona podrá </w:t>
      </w:r>
      <w:r w:rsidR="007C7C39" w:rsidRPr="00B36756">
        <w:rPr>
          <w:rFonts w:ascii="Palatino Linotype" w:hAnsi="Palatino Linotype"/>
          <w:u w:val="single"/>
          <w:lang w:val="es-ES"/>
        </w:rPr>
        <w:t>por sí mismo o a través de un representante</w:t>
      </w:r>
      <w:r w:rsidR="007C7C39" w:rsidRPr="00B36756">
        <w:rPr>
          <w:rFonts w:ascii="Palatino Linotype" w:hAnsi="Palatino Linotype"/>
          <w:lang w:val="es-ES"/>
        </w:rPr>
        <w:t xml:space="preserve"> </w:t>
      </w:r>
      <w:r w:rsidR="007C7C39" w:rsidRPr="00B36756">
        <w:rPr>
          <w:rFonts w:ascii="Palatino Linotype" w:hAnsi="Palatino Linotype"/>
          <w:u w:val="single"/>
          <w:lang w:val="es-ES"/>
        </w:rPr>
        <w:lastRenderedPageBreak/>
        <w:t>formular una solicitud de información e interponer el recurso</w:t>
      </w:r>
      <w:r w:rsidR="007C7C39" w:rsidRPr="00B36756">
        <w:rPr>
          <w:rFonts w:ascii="Palatino Linotype" w:hAnsi="Palatino Linotype"/>
          <w:lang w:val="es-ES"/>
        </w:rPr>
        <w:t xml:space="preserve"> de revisión respectivamente.</w:t>
      </w:r>
    </w:p>
    <w:p w:rsidR="00934187" w:rsidRPr="00B36756" w:rsidRDefault="00934187" w:rsidP="00B36756">
      <w:pPr>
        <w:pStyle w:val="Prrafodelista"/>
        <w:spacing w:after="8pt" w:line="18pt" w:lineRule="auto"/>
        <w:ind w:start="0pt"/>
        <w:jc w:val="both"/>
        <w:rPr>
          <w:rFonts w:ascii="Palatino Linotype" w:hAnsi="Palatino Linotype"/>
          <w:b/>
        </w:rPr>
      </w:pPr>
    </w:p>
    <w:p w:rsidR="00934187" w:rsidRPr="00B36756" w:rsidRDefault="007C7C39" w:rsidP="00B36756">
      <w:pPr>
        <w:pStyle w:val="Prrafodelista"/>
        <w:numPr>
          <w:ilvl w:val="0"/>
          <w:numId w:val="1"/>
        </w:numPr>
        <w:spacing w:after="8pt" w:line="18pt" w:lineRule="auto"/>
        <w:ind w:start="0pt" w:firstLine="0pt"/>
        <w:jc w:val="both"/>
        <w:rPr>
          <w:rFonts w:ascii="Palatino Linotype" w:hAnsi="Palatino Linotype"/>
          <w:b/>
        </w:rPr>
      </w:pPr>
      <w:r w:rsidRPr="00B36756">
        <w:rPr>
          <w:rFonts w:ascii="Palatino Linotype" w:hAnsi="Palatino Linotype"/>
          <w:lang w:val="es-ES"/>
        </w:rPr>
        <w:t xml:space="preserve">Es por ello que, no se tiene certeza de que los particulares realicen sus actuaciones mediante un representante, y, cabe la posibilidad de que los recurrentes </w:t>
      </w:r>
      <w:r w:rsidR="00934187" w:rsidRPr="00B36756">
        <w:rPr>
          <w:rFonts w:ascii="Palatino Linotype" w:hAnsi="Palatino Linotype"/>
          <w:lang w:val="es-ES"/>
        </w:rPr>
        <w:t xml:space="preserve">no sean expertos en la materia, lo que se traduce en el desconocimiento de los términos correctos para referirse a los documentos a los que deseen acceder, por ello es importante adoptar el criterio </w:t>
      </w:r>
      <w:r w:rsidR="00934187" w:rsidRPr="00B36756">
        <w:rPr>
          <w:rFonts w:ascii="Palatino Linotype" w:hAnsi="Palatino Linotype" w:cs="Arial"/>
        </w:rPr>
        <w:t>orientador 16/17 emitido por el Instituto Nacional de Transparencia, Acceso a la Información y Protección de Datos Personales que a la literalidad prevé:</w:t>
      </w:r>
    </w:p>
    <w:p w:rsidR="00934187" w:rsidRPr="00B36756" w:rsidRDefault="00934187" w:rsidP="00B36756">
      <w:pPr>
        <w:pStyle w:val="Prrafodelista"/>
        <w:widowControl w:val="0"/>
        <w:autoSpaceDE w:val="0"/>
        <w:autoSpaceDN w:val="0"/>
        <w:adjustRightInd w:val="0"/>
        <w:spacing w:line="18pt" w:lineRule="auto"/>
        <w:ind w:start="0pt"/>
        <w:jc w:val="both"/>
        <w:rPr>
          <w:rFonts w:ascii="Palatino Linotype" w:hAnsi="Palatino Linotype" w:cs="Arial"/>
        </w:rPr>
      </w:pPr>
    </w:p>
    <w:p w:rsidR="00934187" w:rsidRPr="00B36756" w:rsidRDefault="00934187" w:rsidP="00B36756">
      <w:pPr>
        <w:pStyle w:val="Prrafodelista"/>
        <w:widowControl w:val="0"/>
        <w:autoSpaceDE w:val="0"/>
        <w:autoSpaceDN w:val="0"/>
        <w:adjustRightInd w:val="0"/>
        <w:spacing w:line="18pt" w:lineRule="auto"/>
        <w:ind w:start="28.35pt" w:end="37.85pt"/>
        <w:jc w:val="both"/>
        <w:rPr>
          <w:rFonts w:ascii="Palatino Linotype" w:hAnsi="Palatino Linotype" w:cs="Arial"/>
          <w:i/>
        </w:rPr>
      </w:pPr>
      <w:r w:rsidRPr="00B36756">
        <w:rPr>
          <w:rFonts w:ascii="Palatino Linotype" w:hAnsi="Palatino Linotype" w:cs="Arial"/>
          <w:b/>
          <w:i/>
        </w:rPr>
        <w:t>“Expresión documental</w:t>
      </w:r>
      <w:r w:rsidRPr="00B36756">
        <w:rPr>
          <w:rFonts w:ascii="Palatino Linotype" w:hAnsi="Palatino Linotype" w:cs="Arial"/>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934187" w:rsidRPr="00B36756" w:rsidRDefault="00934187" w:rsidP="00B36756">
      <w:pPr>
        <w:pStyle w:val="Prrafodelista"/>
        <w:widowControl w:val="0"/>
        <w:autoSpaceDE w:val="0"/>
        <w:autoSpaceDN w:val="0"/>
        <w:adjustRightInd w:val="0"/>
        <w:spacing w:line="18pt" w:lineRule="auto"/>
        <w:ind w:end="37.85pt"/>
        <w:jc w:val="both"/>
        <w:rPr>
          <w:rFonts w:ascii="Palatino Linotype" w:hAnsi="Palatino Linotype" w:cs="Arial"/>
          <w:i/>
        </w:rPr>
      </w:pPr>
    </w:p>
    <w:p w:rsidR="00934187" w:rsidRPr="00B36756" w:rsidRDefault="00934187" w:rsidP="00B36756">
      <w:pPr>
        <w:pStyle w:val="Prrafodelista"/>
        <w:widowControl w:val="0"/>
        <w:autoSpaceDE w:val="0"/>
        <w:autoSpaceDN w:val="0"/>
        <w:adjustRightInd w:val="0"/>
        <w:spacing w:line="18pt" w:lineRule="auto"/>
        <w:ind w:start="49.65pt" w:end="37.85pt" w:hanging="14.25pt"/>
        <w:jc w:val="both"/>
        <w:rPr>
          <w:rFonts w:ascii="Palatino Linotype" w:hAnsi="Palatino Linotype" w:cs="Arial"/>
          <w:i/>
        </w:rPr>
      </w:pPr>
      <w:r w:rsidRPr="00B36756">
        <w:rPr>
          <w:rFonts w:ascii="Palatino Linotype" w:hAnsi="Palatino Linotype" w:cs="Arial"/>
          <w:i/>
        </w:rPr>
        <w:t>Resoluciones:</w:t>
      </w:r>
    </w:p>
    <w:p w:rsidR="00934187" w:rsidRPr="00B36756" w:rsidRDefault="00934187" w:rsidP="00B36756">
      <w:pPr>
        <w:pStyle w:val="Prrafodelista"/>
        <w:widowControl w:val="0"/>
        <w:autoSpaceDE w:val="0"/>
        <w:autoSpaceDN w:val="0"/>
        <w:adjustRightInd w:val="0"/>
        <w:spacing w:line="18pt" w:lineRule="auto"/>
        <w:ind w:start="49.65pt" w:end="37.85pt" w:hanging="14.25pt"/>
        <w:jc w:val="both"/>
        <w:rPr>
          <w:rFonts w:ascii="Palatino Linotype" w:hAnsi="Palatino Linotype" w:cs="Arial"/>
          <w:i/>
        </w:rPr>
      </w:pPr>
      <w:r w:rsidRPr="00B36756">
        <w:rPr>
          <w:rFonts w:ascii="Palatino Linotype" w:hAnsi="Palatino Linotype" w:cs="Arial"/>
          <w:i/>
        </w:rPr>
        <w:t>•</w:t>
      </w:r>
      <w:r w:rsidRPr="00B36756">
        <w:rPr>
          <w:rFonts w:ascii="Palatino Linotype" w:hAnsi="Palatino Linotype" w:cs="Arial"/>
          <w:i/>
        </w:rPr>
        <w:tab/>
        <w:t xml:space="preserve">RRA 0774/16. Secretaría de Salud. 31 de agosto de 2016. Por unanimidad. Comisionada Ponente María Patricia </w:t>
      </w:r>
      <w:proofErr w:type="spellStart"/>
      <w:r w:rsidRPr="00B36756">
        <w:rPr>
          <w:rFonts w:ascii="Palatino Linotype" w:hAnsi="Palatino Linotype" w:cs="Arial"/>
          <w:i/>
        </w:rPr>
        <w:t>Kurczyn</w:t>
      </w:r>
      <w:proofErr w:type="spellEnd"/>
      <w:r w:rsidRPr="00B36756">
        <w:rPr>
          <w:rFonts w:ascii="Palatino Linotype" w:hAnsi="Palatino Linotype" w:cs="Arial"/>
          <w:i/>
        </w:rPr>
        <w:t xml:space="preserve"> Villalobos.</w:t>
      </w:r>
    </w:p>
    <w:p w:rsidR="00934187" w:rsidRPr="00B36756" w:rsidRDefault="00934187" w:rsidP="00B36756">
      <w:pPr>
        <w:pStyle w:val="Prrafodelista"/>
        <w:widowControl w:val="0"/>
        <w:autoSpaceDE w:val="0"/>
        <w:autoSpaceDN w:val="0"/>
        <w:adjustRightInd w:val="0"/>
        <w:spacing w:line="18pt" w:lineRule="auto"/>
        <w:ind w:start="49.65pt" w:end="37.85pt" w:hanging="14.25pt"/>
        <w:jc w:val="both"/>
        <w:rPr>
          <w:rFonts w:ascii="Palatino Linotype" w:hAnsi="Palatino Linotype" w:cs="Arial"/>
          <w:i/>
        </w:rPr>
      </w:pPr>
      <w:r w:rsidRPr="00B36756">
        <w:rPr>
          <w:rFonts w:ascii="Palatino Linotype" w:hAnsi="Palatino Linotype" w:cs="Arial"/>
          <w:i/>
        </w:rPr>
        <w:t>•</w:t>
      </w:r>
      <w:r w:rsidRPr="00B36756">
        <w:rPr>
          <w:rFonts w:ascii="Palatino Linotype" w:hAnsi="Palatino Linotype" w:cs="Arial"/>
          <w:i/>
        </w:rPr>
        <w:tab/>
        <w:t xml:space="preserve">RRA 0143/17. Universidad Autónoma Agraria Antonio Narro. 22 de </w:t>
      </w:r>
      <w:r w:rsidRPr="00B36756">
        <w:rPr>
          <w:rFonts w:ascii="Palatino Linotype" w:hAnsi="Palatino Linotype" w:cs="Arial"/>
          <w:i/>
        </w:rPr>
        <w:lastRenderedPageBreak/>
        <w:t xml:space="preserve">febrero de 2017. Por unanimidad. Comisionado Ponente Oscar Mauricio Guerra Ford. </w:t>
      </w:r>
    </w:p>
    <w:p w:rsidR="00934187" w:rsidRPr="00B36756" w:rsidRDefault="00934187" w:rsidP="00B36756">
      <w:pPr>
        <w:pStyle w:val="Prrafodelista"/>
        <w:widowControl w:val="0"/>
        <w:autoSpaceDE w:val="0"/>
        <w:autoSpaceDN w:val="0"/>
        <w:adjustRightInd w:val="0"/>
        <w:spacing w:line="18pt" w:lineRule="auto"/>
        <w:ind w:start="49.65pt" w:end="37.85pt" w:hanging="14.25pt"/>
        <w:jc w:val="both"/>
        <w:rPr>
          <w:rFonts w:ascii="Palatino Linotype" w:hAnsi="Palatino Linotype" w:cs="Arial"/>
          <w:i/>
        </w:rPr>
      </w:pPr>
      <w:r w:rsidRPr="00B36756">
        <w:rPr>
          <w:rFonts w:ascii="Palatino Linotype" w:hAnsi="Palatino Linotype" w:cs="Arial"/>
          <w:i/>
        </w:rPr>
        <w:t>•</w:t>
      </w:r>
      <w:r w:rsidRPr="00B36756">
        <w:rPr>
          <w:rFonts w:ascii="Palatino Linotype" w:hAnsi="Palatino Linotype" w:cs="Arial"/>
          <w:i/>
        </w:rPr>
        <w:tab/>
        <w:t>RRA 0540/17. Secretaría de Economía. 08 de marzo del 2017. Por unanimidad. Comisionado Ponente Francisco Javier Acuña Llamas”</w:t>
      </w:r>
    </w:p>
    <w:p w:rsidR="00934187" w:rsidRPr="00B36756" w:rsidRDefault="00934187" w:rsidP="00B36756">
      <w:pPr>
        <w:pStyle w:val="Prrafodelista"/>
        <w:spacing w:after="8pt" w:line="18pt" w:lineRule="auto"/>
        <w:ind w:start="0pt"/>
        <w:jc w:val="both"/>
        <w:rPr>
          <w:rFonts w:ascii="Palatino Linotype" w:hAnsi="Palatino Linotype"/>
          <w:b/>
        </w:rPr>
      </w:pPr>
    </w:p>
    <w:p w:rsidR="00B63C4A" w:rsidRPr="00212A55" w:rsidRDefault="00B63C4A" w:rsidP="00212A55">
      <w:pPr>
        <w:pStyle w:val="Prrafodelista"/>
        <w:numPr>
          <w:ilvl w:val="0"/>
          <w:numId w:val="1"/>
        </w:numPr>
        <w:spacing w:after="8pt" w:line="18pt" w:lineRule="auto"/>
        <w:ind w:start="0pt" w:firstLine="0pt"/>
        <w:jc w:val="both"/>
        <w:rPr>
          <w:rFonts w:ascii="Palatino Linotype" w:hAnsi="Palatino Linotype"/>
          <w:b/>
        </w:rPr>
      </w:pPr>
      <w:r w:rsidRPr="00B36756">
        <w:rPr>
          <w:rFonts w:ascii="Palatino Linotype" w:hAnsi="Palatino Linotype"/>
        </w:rPr>
        <w:t>Una</w:t>
      </w:r>
      <w:r w:rsidR="00934187" w:rsidRPr="00B36756">
        <w:rPr>
          <w:rFonts w:ascii="Palatino Linotype" w:hAnsi="Palatino Linotype"/>
        </w:rPr>
        <w:t xml:space="preserve"> vez dicho lo anterior, el recurrente, en la solicitud de acceso a la información, solicitó el informe de transparencia por la obtención de recursos Federales, Estatales o Municipales y de la inscripción al Registro Público de los Consejos Escolares de Participación Social de la Educación en México, sin embargo, los Consejos elaboran un informe el cual contiene no solo el manejo de los recursos públicos, sino también, las actividad</w:t>
      </w:r>
      <w:r w:rsidRPr="00B36756">
        <w:rPr>
          <w:rFonts w:ascii="Palatino Linotype" w:hAnsi="Palatino Linotype"/>
        </w:rPr>
        <w:t>es realizadas.</w:t>
      </w:r>
      <w:r w:rsidRPr="00B36756">
        <w:rPr>
          <w:rFonts w:ascii="Palatino Linotype" w:hAnsi="Palatino Linotype"/>
          <w:lang w:val="es-ES"/>
        </w:rPr>
        <w:t xml:space="preserve"> </w:t>
      </w:r>
      <w:r w:rsidRPr="00B36756">
        <w:rPr>
          <w:rFonts w:ascii="Palatino Linotype" w:hAnsi="Palatino Linotype"/>
        </w:rPr>
        <w:t>es por ello que</w:t>
      </w:r>
      <w:r w:rsidRPr="00B36756">
        <w:rPr>
          <w:rFonts w:ascii="Palatino Linotype" w:hAnsi="Palatino Linotype"/>
          <w:b/>
        </w:rPr>
        <w:t xml:space="preserve">, </w:t>
      </w:r>
      <w:r w:rsidRPr="00B36756">
        <w:rPr>
          <w:rFonts w:ascii="Palatino Linotype" w:hAnsi="Palatino Linotype"/>
          <w:lang w:val="es-ES"/>
        </w:rPr>
        <w:t>con fundamento en los artículos 13</w:t>
      </w:r>
      <w:r w:rsidRPr="00B36756">
        <w:rPr>
          <w:rStyle w:val="Refdenotaalpie"/>
          <w:rFonts w:ascii="Palatino Linotype" w:hAnsi="Palatino Linotype"/>
          <w:lang w:val="es-ES"/>
        </w:rPr>
        <w:footnoteReference w:id="3"/>
      </w:r>
      <w:r w:rsidRPr="00B36756">
        <w:rPr>
          <w:rFonts w:ascii="Palatino Linotype" w:hAnsi="Palatino Linotype"/>
          <w:lang w:val="es-ES"/>
        </w:rPr>
        <w:t xml:space="preserve"> y 181</w:t>
      </w:r>
      <w:r w:rsidRPr="00B36756">
        <w:rPr>
          <w:rStyle w:val="Refdenotaalpie"/>
          <w:rFonts w:ascii="Palatino Linotype" w:hAnsi="Palatino Linotype"/>
          <w:lang w:val="es-ES"/>
        </w:rPr>
        <w:footnoteReference w:id="4"/>
      </w:r>
      <w:r w:rsidRPr="00B36756">
        <w:rPr>
          <w:rFonts w:ascii="Palatino Linotype" w:hAnsi="Palatino Linotype"/>
          <w:lang w:val="es-ES"/>
        </w:rPr>
        <w:t xml:space="preserve"> penúltimo párrafo de la Ley de Transparencia y Acceso a la Información Pública del Estado de México y Municipios deberá suplir dicha deficiencia a favor del recurrente, entendiéndose que el documento al que desea tener acceso es al informe que rindió el Consejo Escolar de Participación Social en la Educación</w:t>
      </w:r>
      <w:r w:rsidR="00212A55">
        <w:rPr>
          <w:rFonts w:ascii="Palatino Linotype" w:hAnsi="Palatino Linotype"/>
          <w:lang w:val="es-ES"/>
        </w:rPr>
        <w:t>.</w:t>
      </w:r>
    </w:p>
    <w:p w:rsidR="00B63C4A" w:rsidRPr="00B36756" w:rsidRDefault="00B63C4A" w:rsidP="00B36756">
      <w:pPr>
        <w:pStyle w:val="Ttulo3"/>
        <w:tabs>
          <w:tab w:val="start" w:pos="70.90pt"/>
        </w:tabs>
        <w:spacing w:line="18pt" w:lineRule="auto"/>
        <w:ind w:start="42.55pt" w:hanging="21.25pt"/>
        <w:rPr>
          <w:rFonts w:ascii="Palatino Linotype" w:hAnsi="Palatino Linotype"/>
          <w:b/>
          <w:color w:val="auto"/>
          <w:lang w:val="es-ES"/>
        </w:rPr>
      </w:pPr>
      <w:bookmarkStart w:id="21" w:name="_Toc6917505"/>
      <w:r w:rsidRPr="00B36756">
        <w:rPr>
          <w:rFonts w:ascii="Palatino Linotype" w:hAnsi="Palatino Linotype"/>
          <w:b/>
          <w:color w:val="auto"/>
          <w:lang w:val="es-ES"/>
        </w:rPr>
        <w:lastRenderedPageBreak/>
        <w:t>II. Obligación de documentar.</w:t>
      </w:r>
      <w:bookmarkEnd w:id="21"/>
    </w:p>
    <w:p w:rsidR="007C7C39" w:rsidRPr="00B36756" w:rsidRDefault="00B63C4A"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hAnsi="Palatino Linotype"/>
          <w:lang w:val="es-ES"/>
        </w:rPr>
        <w:t xml:space="preserve">Aunado a lo </w:t>
      </w:r>
      <w:r w:rsidR="007C7C39" w:rsidRPr="00B36756">
        <w:rPr>
          <w:rFonts w:ascii="Palatino Linotype" w:hAnsi="Palatino Linotype"/>
          <w:lang w:val="es-ES"/>
        </w:rPr>
        <w:t xml:space="preserve">anterior, </w:t>
      </w:r>
      <w:r w:rsidRPr="00B36756">
        <w:rPr>
          <w:rFonts w:ascii="Palatino Linotype" w:hAnsi="Palatino Linotype"/>
          <w:lang w:val="es-ES"/>
        </w:rPr>
        <w:t>se tiene que</w:t>
      </w:r>
      <w:r w:rsidR="007C7C39" w:rsidRPr="00B36756">
        <w:rPr>
          <w:rFonts w:ascii="Palatino Linotype" w:hAnsi="Palatino Linotype"/>
          <w:lang w:val="es-ES"/>
        </w:rPr>
        <w:t xml:space="preserve"> el Director de la </w:t>
      </w:r>
      <w:r w:rsidRPr="00B36756">
        <w:rPr>
          <w:rFonts w:ascii="Palatino Linotype" w:hAnsi="Palatino Linotype"/>
          <w:lang w:val="es-ES"/>
        </w:rPr>
        <w:t>Institución</w:t>
      </w:r>
      <w:r w:rsidR="007C7C39" w:rsidRPr="00B36756">
        <w:rPr>
          <w:rFonts w:ascii="Palatino Linotype" w:hAnsi="Palatino Linotype"/>
          <w:lang w:val="es-ES"/>
        </w:rPr>
        <w:t xml:space="preserve"> es el Secretario Técnico del Consejo y, además, se necesita su firma para rendir el informe correspondiente así como la autorización del manejo de recursos públicos, se entiende que la información debe obrar en los archivos del Sujeto Obligado, toda vez que el Director Escolar es autoridad en la Institución. En base a ello, es conveniente destacar que, </w:t>
      </w:r>
      <w:r w:rsidR="007C7C39" w:rsidRPr="00B36756">
        <w:rPr>
          <w:rFonts w:ascii="Palatino Linotype" w:eastAsia="Calibri" w:hAnsi="Palatino Linotype" w:cs="Arial"/>
        </w:rPr>
        <w:t xml:space="preserve">el derecho de acceso a la información es </w:t>
      </w:r>
      <w:r w:rsidR="007C7C39" w:rsidRPr="00B36756">
        <w:rPr>
          <w:rFonts w:ascii="Palatino Linotype" w:eastAsia="Times New Roman" w:hAnsi="Palatino Linotype" w:cs="Arial"/>
          <w:color w:val="000000" w:themeColor="text1"/>
          <w:lang w:eastAsia="es-MX"/>
        </w:rPr>
        <w:t xml:space="preserve">la </w:t>
      </w:r>
      <w:r w:rsidR="007C7C39" w:rsidRPr="00B36756">
        <w:rPr>
          <w:rFonts w:ascii="Palatino Linotype" w:eastAsia="MS Mincho" w:hAnsi="Palatino Linotype" w:cs="Times New Roman"/>
          <w:i/>
        </w:rPr>
        <w:t>igualdad de oportunidades para recibir, buscar e impartir información</w:t>
      </w:r>
      <w:r w:rsidR="007C7C39" w:rsidRPr="00B36756">
        <w:rPr>
          <w:rStyle w:val="Refdenotaalpie"/>
          <w:rFonts w:ascii="Palatino Linotype" w:eastAsia="MS Mincho" w:hAnsi="Palatino Linotype" w:cs="Times New Roman"/>
          <w:i/>
        </w:rPr>
        <w:footnoteReference w:id="5"/>
      </w:r>
      <w:r w:rsidR="007C7C39" w:rsidRPr="00B36756">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7C7C39" w:rsidRPr="00B36756">
        <w:rPr>
          <w:rStyle w:val="Refdenotaalpie"/>
          <w:rFonts w:ascii="Palatino Linotype" w:eastAsia="MS Mincho" w:hAnsi="Palatino Linotype" w:cs="Times New Roman"/>
        </w:rPr>
        <w:footnoteReference w:id="6"/>
      </w:r>
      <w:r w:rsidR="007C7C39" w:rsidRPr="00B36756">
        <w:rPr>
          <w:rFonts w:ascii="Palatino Linotype" w:eastAsia="MS Mincho" w:hAnsi="Palatino Linotype" w:cs="Times New Roman"/>
          <w:i/>
        </w:rPr>
        <w:t xml:space="preserve"> </w:t>
      </w:r>
      <w:r w:rsidR="007C7C39" w:rsidRPr="00B36756">
        <w:rPr>
          <w:rFonts w:ascii="Palatino Linotype" w:eastAsia="MS Mincho" w:hAnsi="Palatino Linotype" w:cs="Times New Roman"/>
        </w:rPr>
        <w:t xml:space="preserve">que se constituye como una herramienta fundamental para </w:t>
      </w:r>
      <w:r w:rsidR="007C7C39" w:rsidRPr="00B36756">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7C7C39" w:rsidRPr="00B36756">
        <w:rPr>
          <w:rStyle w:val="Refdenotaalpie"/>
          <w:rFonts w:ascii="Palatino Linotype" w:eastAsia="MS Mincho" w:hAnsi="Palatino Linotype" w:cs="Times New Roman"/>
          <w:i/>
        </w:rPr>
        <w:footnoteReference w:id="7"/>
      </w:r>
      <w:r w:rsidR="007C7C39" w:rsidRPr="00B36756">
        <w:rPr>
          <w:rFonts w:ascii="Palatino Linotype" w:eastAsia="MS Mincho" w:hAnsi="Palatino Linotype" w:cs="Times New Roman"/>
        </w:rPr>
        <w:t>fomentando</w:t>
      </w:r>
      <w:r w:rsidR="007C7C39" w:rsidRPr="00B36756">
        <w:rPr>
          <w:rFonts w:ascii="Palatino Linotype" w:eastAsia="MS Mincho" w:hAnsi="Palatino Linotype" w:cs="Times New Roman"/>
          <w:i/>
        </w:rPr>
        <w:t xml:space="preserve"> la transparencia de las actividades estatales y</w:t>
      </w:r>
      <w:r w:rsidR="007C7C39" w:rsidRPr="00B36756">
        <w:rPr>
          <w:rFonts w:ascii="Palatino Linotype" w:eastAsia="MS Mincho" w:hAnsi="Palatino Linotype" w:cs="Times New Roman"/>
        </w:rPr>
        <w:t xml:space="preserve"> promoviendo</w:t>
      </w:r>
      <w:r w:rsidR="007C7C39" w:rsidRPr="00B36756">
        <w:rPr>
          <w:rFonts w:ascii="Palatino Linotype" w:eastAsia="MS Mincho" w:hAnsi="Palatino Linotype" w:cs="Times New Roman"/>
          <w:i/>
        </w:rPr>
        <w:t xml:space="preserve"> la responsabilidad de los funcionarios sobre su gestión pública</w:t>
      </w:r>
      <w:r w:rsidR="007C7C39" w:rsidRPr="00B36756">
        <w:rPr>
          <w:rStyle w:val="Refdenotaalpie"/>
          <w:rFonts w:ascii="Palatino Linotype" w:eastAsia="MS Mincho" w:hAnsi="Palatino Linotype" w:cs="Times New Roman"/>
          <w:i/>
        </w:rPr>
        <w:footnoteReference w:id="8"/>
      </w:r>
      <w:r w:rsidR="007C7C39" w:rsidRPr="00B36756">
        <w:rPr>
          <w:rFonts w:ascii="Palatino Linotype" w:eastAsia="MS Mincho" w:hAnsi="Palatino Linotype" w:cs="Times New Roman"/>
          <w:i/>
        </w:rPr>
        <w:t xml:space="preserve"> </w:t>
      </w:r>
      <w:r w:rsidR="007C7C39" w:rsidRPr="00B36756">
        <w:rPr>
          <w:rFonts w:ascii="Palatino Linotype" w:eastAsia="MS Mincho" w:hAnsi="Palatino Linotype" w:cs="Times New Roman"/>
        </w:rPr>
        <w:lastRenderedPageBreak/>
        <w:t>que permite</w:t>
      </w:r>
      <w:r w:rsidR="007C7C39" w:rsidRPr="00B36756">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7C7C39" w:rsidRPr="00B36756">
        <w:rPr>
          <w:rStyle w:val="Refdenotaalpie"/>
          <w:rFonts w:ascii="Palatino Linotype" w:eastAsia="MS Mincho" w:hAnsi="Palatino Linotype" w:cs="Times New Roman"/>
          <w:i/>
        </w:rPr>
        <w:footnoteReference w:id="9"/>
      </w:r>
      <w:r w:rsidR="007C7C39" w:rsidRPr="00B36756">
        <w:rPr>
          <w:rFonts w:ascii="Palatino Linotype" w:eastAsia="MS Mincho" w:hAnsi="Palatino Linotype" w:cs="Times New Roman"/>
        </w:rPr>
        <w:t xml:space="preserve"> ”</w:t>
      </w:r>
    </w:p>
    <w:p w:rsidR="007C7C39" w:rsidRPr="00B36756" w:rsidRDefault="007C7C39" w:rsidP="00B36756">
      <w:pPr>
        <w:pStyle w:val="Prrafodelista"/>
        <w:spacing w:line="18pt" w:lineRule="auto"/>
        <w:rPr>
          <w:rFonts w:ascii="Palatino Linotype" w:eastAsia="Calibri" w:hAnsi="Palatino Linotype" w:cs="Arial"/>
        </w:rPr>
      </w:pPr>
    </w:p>
    <w:p w:rsidR="007C7C39" w:rsidRPr="00B36756" w:rsidRDefault="007C7C39" w:rsidP="00B36756">
      <w:pPr>
        <w:pStyle w:val="Prrafodelista"/>
        <w:numPr>
          <w:ilvl w:val="0"/>
          <w:numId w:val="1"/>
        </w:numPr>
        <w:spacing w:line="18pt" w:lineRule="auto"/>
        <w:ind w:start="0pt" w:firstLine="0pt"/>
        <w:jc w:val="both"/>
        <w:rPr>
          <w:rFonts w:ascii="Palatino Linotype" w:eastAsia="Calibri" w:hAnsi="Palatino Linotype" w:cs="Arial"/>
        </w:rPr>
      </w:pPr>
      <w:r w:rsidRPr="00B36756">
        <w:rPr>
          <w:rFonts w:ascii="Palatino Linotype" w:eastAsia="Calibri" w:hAnsi="Palatino Linotype" w:cs="Arial"/>
        </w:rPr>
        <w:t>E</w:t>
      </w:r>
      <w:r w:rsidRPr="00B36756">
        <w:rPr>
          <w:rFonts w:ascii="Palatino Linotype" w:eastAsia="MS Mincho" w:hAnsi="Palatino Linotype"/>
        </w:rPr>
        <w:t xml:space="preserve">l acceso a la información es un derecho humano constitucional y convencionalmente reconocido y para tal efecto </w:t>
      </w:r>
      <w:r w:rsidRPr="00B36756">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B36756">
        <w:rPr>
          <w:rFonts w:ascii="Palatino Linotype" w:eastAsia="Calibri" w:hAnsi="Palatino Linotype"/>
          <w:i/>
          <w:lang w:val="es-ES"/>
        </w:rPr>
        <w:t xml:space="preserve">en el ámbito de sus atribuciones, de promover, respetar, proteger y </w:t>
      </w:r>
      <w:r w:rsidRPr="00B36756">
        <w:rPr>
          <w:rFonts w:ascii="Palatino Linotype" w:eastAsia="Calibri" w:hAnsi="Palatino Linotype"/>
          <w:b/>
          <w:i/>
          <w:lang w:val="es-ES"/>
        </w:rPr>
        <w:t>garantizar</w:t>
      </w:r>
      <w:r w:rsidRPr="00B36756">
        <w:rPr>
          <w:rFonts w:ascii="Palatino Linotype" w:eastAsia="Calibri" w:hAnsi="Palatino Linotype"/>
          <w:i/>
          <w:lang w:val="es-ES"/>
        </w:rPr>
        <w:t xml:space="preserve"> los derechos humanos. </w:t>
      </w:r>
      <w:r w:rsidRPr="00B36756">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B36756">
        <w:rPr>
          <w:rFonts w:ascii="Palatino Linotype" w:eastAsia="Calibri" w:hAnsi="Palatino Linotype"/>
          <w:b/>
          <w:i/>
          <w:lang w:val="es-ES"/>
        </w:rPr>
        <w:t xml:space="preserve"> e</w:t>
      </w:r>
      <w:r w:rsidRPr="00B36756">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B36756">
        <w:rPr>
          <w:rStyle w:val="Refdenotaalpie"/>
          <w:rFonts w:ascii="Palatino Linotype" w:hAnsi="Palatino Linotype"/>
          <w:i/>
        </w:rPr>
        <w:footnoteReference w:id="10"/>
      </w:r>
      <w:r w:rsidRPr="00B36756">
        <w:rPr>
          <w:rFonts w:ascii="Palatino Linotype" w:hAnsi="Palatino Linotype"/>
          <w:i/>
        </w:rPr>
        <w:t xml:space="preserve">, </w:t>
      </w:r>
      <w:r w:rsidRPr="00B36756">
        <w:rPr>
          <w:rFonts w:ascii="Palatino Linotype" w:hAnsi="Palatino Linotype"/>
        </w:rPr>
        <w:t>asimismo establece</w:t>
      </w:r>
      <w:r w:rsidRPr="00B36756">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7C7C39" w:rsidRPr="00B36756" w:rsidRDefault="007C7C39" w:rsidP="00B36756">
      <w:pPr>
        <w:pStyle w:val="Prrafodelista"/>
        <w:spacing w:line="18pt" w:lineRule="auto"/>
        <w:ind w:start="0pt"/>
        <w:jc w:val="both"/>
        <w:rPr>
          <w:rFonts w:ascii="Palatino Linotype" w:eastAsia="Calibri" w:hAnsi="Palatino Linotype" w:cs="Arial"/>
        </w:rPr>
      </w:pPr>
    </w:p>
    <w:p w:rsidR="007C7C39" w:rsidRPr="00B36756" w:rsidRDefault="007C7C39" w:rsidP="00B36756">
      <w:pPr>
        <w:pStyle w:val="Prrafodelista"/>
        <w:numPr>
          <w:ilvl w:val="0"/>
          <w:numId w:val="1"/>
        </w:numPr>
        <w:tabs>
          <w:tab w:val="start" w:pos="21.30pt"/>
        </w:tabs>
        <w:spacing w:before="12pt" w:after="18pt" w:line="18pt" w:lineRule="auto"/>
        <w:ind w:start="0pt" w:firstLine="0pt"/>
        <w:jc w:val="both"/>
        <w:rPr>
          <w:rFonts w:ascii="Palatino Linotype" w:hAnsi="Palatino Linotype" w:cs="Arial"/>
          <w:i/>
          <w:color w:val="000000" w:themeColor="text1"/>
        </w:rPr>
      </w:pPr>
      <w:r w:rsidRPr="00B36756">
        <w:rPr>
          <w:rFonts w:ascii="Palatino Linotype" w:hAnsi="Palatino Linotype"/>
          <w:color w:val="000000" w:themeColor="text1"/>
        </w:rPr>
        <w:lastRenderedPageBreak/>
        <w:t xml:space="preserve">Resulta necesario referir que, el </w:t>
      </w:r>
      <w:r w:rsidRPr="00B36756">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36756">
        <w:rPr>
          <w:rFonts w:ascii="Palatino Linotype" w:eastAsia="Calibri" w:hAnsi="Palatino Linotype" w:cs="Arial"/>
          <w:b/>
        </w:rPr>
        <w:t>los Sujetos Obligados deberán documentar todo acto que se derive del ejercicio de sus facultades, competencias o funciones,</w:t>
      </w:r>
      <w:r w:rsidRPr="00B36756">
        <w:rPr>
          <w:rFonts w:ascii="Palatino Linotype" w:eastAsia="Calibri" w:hAnsi="Palatino Linotype" w:cs="Arial"/>
        </w:rPr>
        <w:t xml:space="preserve"> considerando desde su origen la eventual publicidad y reutilización de la información que generen, posean o administren.</w:t>
      </w:r>
    </w:p>
    <w:p w:rsidR="007C7C39" w:rsidRPr="00B36756" w:rsidRDefault="007C7C39" w:rsidP="00B36756">
      <w:pPr>
        <w:pStyle w:val="Prrafodelista"/>
        <w:spacing w:line="18pt" w:lineRule="auto"/>
        <w:rPr>
          <w:rFonts w:ascii="Palatino Linotype" w:hAnsi="Palatino Linotype" w:cs="Arial"/>
          <w:i/>
          <w:color w:val="000000" w:themeColor="text1"/>
        </w:rPr>
      </w:pPr>
    </w:p>
    <w:p w:rsidR="007C7C39" w:rsidRPr="00B36756" w:rsidRDefault="007C7C39" w:rsidP="00B36756">
      <w:pPr>
        <w:pStyle w:val="Prrafodelista"/>
        <w:numPr>
          <w:ilvl w:val="0"/>
          <w:numId w:val="1"/>
        </w:numPr>
        <w:spacing w:line="18pt" w:lineRule="auto"/>
        <w:ind w:start="0pt" w:end="2.45pt" w:firstLine="0pt"/>
        <w:jc w:val="both"/>
        <w:rPr>
          <w:rFonts w:ascii="Palatino Linotype" w:eastAsia="Times New Roman" w:hAnsi="Palatino Linotype" w:cs="Arial"/>
          <w:color w:val="000000"/>
        </w:rPr>
      </w:pPr>
      <w:r w:rsidRPr="00B36756">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7C7C39" w:rsidRPr="00B36756" w:rsidRDefault="007C7C39" w:rsidP="00B36756">
      <w:pPr>
        <w:pStyle w:val="Prrafodelista"/>
        <w:spacing w:line="18pt" w:lineRule="auto"/>
        <w:rPr>
          <w:rFonts w:ascii="Palatino Linotype" w:eastAsia="Times New Roman" w:hAnsi="Palatino Linotype" w:cs="Arial"/>
          <w:color w:val="000000"/>
        </w:rPr>
      </w:pPr>
    </w:p>
    <w:p w:rsidR="007C7C39" w:rsidRPr="00B36756" w:rsidRDefault="007C7C39" w:rsidP="00B36756">
      <w:pPr>
        <w:autoSpaceDE w:val="0"/>
        <w:autoSpaceDN w:val="0"/>
        <w:adjustRightInd w:val="0"/>
        <w:spacing w:line="18pt" w:lineRule="auto"/>
        <w:ind w:start="28.35pt" w:end="28.35pt"/>
        <w:jc w:val="both"/>
        <w:rPr>
          <w:rFonts w:ascii="Palatino Linotype" w:hAnsi="Palatino Linotype" w:cs="Bookman Old Style"/>
          <w:i/>
          <w:lang w:val="es-MX"/>
        </w:rPr>
      </w:pPr>
      <w:r w:rsidRPr="00B36756">
        <w:rPr>
          <w:rFonts w:ascii="Palatino Linotype" w:hAnsi="Palatino Linotype" w:cs="Bookman Old Style,Bold"/>
          <w:b/>
          <w:bCs/>
          <w:i/>
          <w:lang w:val="es-MX"/>
        </w:rPr>
        <w:t xml:space="preserve">Artículo 4. </w:t>
      </w:r>
      <w:r w:rsidRPr="00B36756">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7C7C39" w:rsidRPr="00B36756" w:rsidRDefault="007C7C39" w:rsidP="00B36756">
      <w:pPr>
        <w:autoSpaceDE w:val="0"/>
        <w:autoSpaceDN w:val="0"/>
        <w:adjustRightInd w:val="0"/>
        <w:spacing w:line="18pt" w:lineRule="auto"/>
        <w:ind w:start="28.35pt" w:end="28.35pt"/>
        <w:jc w:val="both"/>
        <w:rPr>
          <w:rFonts w:ascii="Palatino Linotype" w:hAnsi="Palatino Linotype" w:cs="Bookman Old Style"/>
          <w:i/>
          <w:lang w:val="es-MX"/>
        </w:rPr>
      </w:pPr>
    </w:p>
    <w:p w:rsidR="007C7C39" w:rsidRPr="00B36756" w:rsidRDefault="007C7C39" w:rsidP="00B36756">
      <w:pPr>
        <w:autoSpaceDE w:val="0"/>
        <w:autoSpaceDN w:val="0"/>
        <w:adjustRightInd w:val="0"/>
        <w:spacing w:line="18pt" w:lineRule="auto"/>
        <w:ind w:start="28.35pt" w:end="28.35pt"/>
        <w:jc w:val="both"/>
        <w:rPr>
          <w:rFonts w:ascii="Palatino Linotype" w:hAnsi="Palatino Linotype" w:cs="Bookman Old Style"/>
          <w:i/>
          <w:lang w:val="es-MX"/>
        </w:rPr>
      </w:pPr>
      <w:r w:rsidRPr="00B36756">
        <w:rPr>
          <w:rFonts w:ascii="Palatino Linotype" w:hAnsi="Palatino Linotype" w:cs="Bookman Old Style"/>
          <w:i/>
          <w:lang w:val="es-MX"/>
        </w:rPr>
        <w:t xml:space="preserve">Toda la información generada, obtenida, adquirida, transformada, administrada o en posesión de los sujetos obligados es pública y accesible de manera permanente a cualquier persona, en los términos y condiciones que se establezcan </w:t>
      </w:r>
      <w:r w:rsidRPr="00B36756">
        <w:rPr>
          <w:rFonts w:ascii="Palatino Linotype" w:hAnsi="Palatino Linotype" w:cs="Bookman Old Style"/>
          <w:i/>
          <w:lang w:val="es-MX"/>
        </w:rPr>
        <w:lastRenderedPageBreak/>
        <w:t>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C7C39" w:rsidRPr="00B36756" w:rsidRDefault="007C7C39" w:rsidP="00B36756">
      <w:pPr>
        <w:autoSpaceDE w:val="0"/>
        <w:autoSpaceDN w:val="0"/>
        <w:adjustRightInd w:val="0"/>
        <w:spacing w:line="18pt" w:lineRule="auto"/>
        <w:ind w:start="28.35pt" w:end="28.35pt"/>
        <w:jc w:val="both"/>
        <w:rPr>
          <w:rFonts w:ascii="Palatino Linotype" w:hAnsi="Palatino Linotype" w:cs="Bookman Old Style"/>
          <w:i/>
          <w:lang w:val="es-MX"/>
        </w:rPr>
      </w:pPr>
    </w:p>
    <w:p w:rsidR="007C7C39" w:rsidRPr="00B36756" w:rsidRDefault="007C7C39" w:rsidP="00B36756">
      <w:pPr>
        <w:autoSpaceDE w:val="0"/>
        <w:autoSpaceDN w:val="0"/>
        <w:adjustRightInd w:val="0"/>
        <w:spacing w:line="18pt" w:lineRule="auto"/>
        <w:ind w:start="28.35pt" w:end="28.35pt"/>
        <w:jc w:val="both"/>
        <w:rPr>
          <w:rFonts w:ascii="Palatino Linotype" w:hAnsi="Palatino Linotype" w:cs="Bookman Old Style"/>
          <w:i/>
          <w:lang w:val="es-MX"/>
        </w:rPr>
      </w:pPr>
      <w:r w:rsidRPr="00B36756">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7C7C39" w:rsidRPr="00B36756" w:rsidRDefault="007C7C39" w:rsidP="00B36756">
      <w:pPr>
        <w:autoSpaceDE w:val="0"/>
        <w:autoSpaceDN w:val="0"/>
        <w:adjustRightInd w:val="0"/>
        <w:spacing w:line="18pt" w:lineRule="auto"/>
        <w:ind w:end="28.35pt"/>
        <w:jc w:val="both"/>
        <w:rPr>
          <w:rFonts w:ascii="Palatino Linotype" w:eastAsia="Times New Roman" w:hAnsi="Palatino Linotype" w:cs="Arial"/>
          <w:i/>
          <w:color w:val="000000"/>
        </w:rPr>
      </w:pPr>
    </w:p>
    <w:p w:rsidR="007C7C39" w:rsidRPr="00B36756" w:rsidRDefault="007C7C39" w:rsidP="00B36756">
      <w:pPr>
        <w:autoSpaceDE w:val="0"/>
        <w:autoSpaceDN w:val="0"/>
        <w:adjustRightInd w:val="0"/>
        <w:spacing w:line="18pt" w:lineRule="auto"/>
        <w:ind w:start="28.35pt" w:end="28.35pt"/>
        <w:jc w:val="both"/>
        <w:rPr>
          <w:rFonts w:ascii="Palatino Linotype" w:hAnsi="Palatino Linotype" w:cs="Bookman Old Style"/>
          <w:i/>
          <w:lang w:val="es-MX"/>
        </w:rPr>
      </w:pPr>
      <w:r w:rsidRPr="00B36756">
        <w:rPr>
          <w:rFonts w:ascii="Palatino Linotype" w:hAnsi="Palatino Linotype" w:cs="Bookman Old Style,Bold"/>
          <w:b/>
          <w:bCs/>
          <w:i/>
          <w:lang w:val="es-MX"/>
        </w:rPr>
        <w:t xml:space="preserve">Artículo 12. </w:t>
      </w:r>
      <w:r w:rsidRPr="00B36756">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7C7C39" w:rsidRPr="00B36756" w:rsidRDefault="007C7C39" w:rsidP="00B36756">
      <w:pPr>
        <w:autoSpaceDE w:val="0"/>
        <w:autoSpaceDN w:val="0"/>
        <w:adjustRightInd w:val="0"/>
        <w:spacing w:line="18pt" w:lineRule="auto"/>
        <w:ind w:start="28.35pt" w:end="28.35pt"/>
        <w:jc w:val="both"/>
        <w:rPr>
          <w:rFonts w:ascii="Palatino Linotype" w:hAnsi="Palatino Linotype" w:cs="Bookman Old Style"/>
          <w:i/>
          <w:lang w:val="es-MX"/>
        </w:rPr>
      </w:pPr>
    </w:p>
    <w:p w:rsidR="007C7C39" w:rsidRPr="00B36756" w:rsidRDefault="007C7C39" w:rsidP="00B36756">
      <w:pPr>
        <w:autoSpaceDE w:val="0"/>
        <w:autoSpaceDN w:val="0"/>
        <w:adjustRightInd w:val="0"/>
        <w:spacing w:line="18pt" w:lineRule="auto"/>
        <w:ind w:start="28.35pt" w:end="28.35pt"/>
        <w:jc w:val="both"/>
        <w:rPr>
          <w:rFonts w:ascii="Palatino Linotype" w:hAnsi="Palatino Linotype" w:cs="Bookman Old Style"/>
          <w:i/>
          <w:lang w:val="es-MX"/>
        </w:rPr>
      </w:pPr>
      <w:r w:rsidRPr="00B36756">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B36756">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7C7C39" w:rsidRPr="00B36756" w:rsidRDefault="007C7C39" w:rsidP="00B36756">
      <w:pPr>
        <w:autoSpaceDE w:val="0"/>
        <w:autoSpaceDN w:val="0"/>
        <w:adjustRightInd w:val="0"/>
        <w:spacing w:line="18pt" w:lineRule="auto"/>
        <w:ind w:start="28.35pt" w:end="28.35pt"/>
        <w:jc w:val="both"/>
        <w:rPr>
          <w:rFonts w:ascii="Palatino Linotype" w:eastAsia="Times New Roman" w:hAnsi="Palatino Linotype" w:cs="Arial"/>
          <w:i/>
          <w:color w:val="000000"/>
        </w:rPr>
      </w:pPr>
    </w:p>
    <w:p w:rsidR="007C7C39" w:rsidRPr="00B36756" w:rsidRDefault="007C7C39" w:rsidP="00B36756">
      <w:pPr>
        <w:pStyle w:val="Prrafodelista"/>
        <w:numPr>
          <w:ilvl w:val="0"/>
          <w:numId w:val="1"/>
        </w:numPr>
        <w:tabs>
          <w:tab w:val="start" w:pos="42.55pt"/>
        </w:tabs>
        <w:spacing w:line="18pt" w:lineRule="auto"/>
        <w:ind w:start="0pt" w:end="2.45pt" w:firstLine="0pt"/>
        <w:jc w:val="both"/>
        <w:rPr>
          <w:rFonts w:ascii="Palatino Linotype" w:hAnsi="Palatino Linotype"/>
          <w:lang w:val="es-ES"/>
        </w:rPr>
      </w:pPr>
      <w:r w:rsidRPr="00B36756">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36756">
        <w:rPr>
          <w:rStyle w:val="Refdenotaalpie"/>
          <w:rFonts w:ascii="Palatino Linotype" w:hAnsi="Palatino Linotype"/>
          <w:lang w:val="es-ES"/>
        </w:rPr>
        <w:footnoteReference w:id="11"/>
      </w:r>
      <w:r w:rsidRPr="00B36756">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7C7C39" w:rsidRPr="00B36756" w:rsidRDefault="007C7C39" w:rsidP="00B36756">
      <w:pPr>
        <w:pStyle w:val="Prrafodelista"/>
        <w:tabs>
          <w:tab w:val="start" w:pos="42.55pt"/>
        </w:tabs>
        <w:spacing w:line="18pt" w:lineRule="auto"/>
        <w:ind w:start="0pt" w:end="2.45pt"/>
        <w:jc w:val="both"/>
        <w:rPr>
          <w:rFonts w:ascii="Palatino Linotype" w:hAnsi="Palatino Linotype"/>
          <w:lang w:val="es-ES"/>
        </w:rPr>
      </w:pPr>
    </w:p>
    <w:p w:rsidR="007C7C39" w:rsidRPr="00B36756" w:rsidRDefault="007C7C39" w:rsidP="00B36756">
      <w:pPr>
        <w:pStyle w:val="Prrafodelista"/>
        <w:numPr>
          <w:ilvl w:val="0"/>
          <w:numId w:val="1"/>
        </w:numPr>
        <w:tabs>
          <w:tab w:val="start" w:pos="42.55pt"/>
        </w:tabs>
        <w:spacing w:line="18pt" w:lineRule="auto"/>
        <w:ind w:start="0pt" w:end="2.45pt" w:firstLine="0pt"/>
        <w:jc w:val="both"/>
        <w:rPr>
          <w:rFonts w:ascii="Palatino Linotype" w:hAnsi="Palatino Linotype"/>
          <w:lang w:val="es-ES"/>
        </w:rPr>
      </w:pPr>
      <w:r w:rsidRPr="00B36756">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7C7C39" w:rsidRPr="00B36756" w:rsidRDefault="007C7C39" w:rsidP="00B36756">
      <w:pPr>
        <w:pStyle w:val="Prrafodelista"/>
        <w:spacing w:line="18pt" w:lineRule="auto"/>
        <w:rPr>
          <w:rFonts w:ascii="Palatino Linotype" w:hAnsi="Palatino Linotype"/>
          <w:lang w:val="es-ES"/>
        </w:rPr>
      </w:pPr>
    </w:p>
    <w:p w:rsidR="007C7C39" w:rsidRPr="00B36756" w:rsidRDefault="007C7C39" w:rsidP="00B36756">
      <w:pPr>
        <w:pStyle w:val="Prrafodelista"/>
        <w:tabs>
          <w:tab w:val="start" w:pos="42.55pt"/>
        </w:tabs>
        <w:spacing w:line="18pt" w:lineRule="auto"/>
        <w:ind w:start="28.35pt" w:end="28.35pt"/>
        <w:jc w:val="both"/>
        <w:rPr>
          <w:rFonts w:ascii="Palatino Linotype" w:hAnsi="Palatino Linotype"/>
          <w:i/>
        </w:rPr>
      </w:pPr>
      <w:r w:rsidRPr="00B36756">
        <w:rPr>
          <w:rFonts w:ascii="Palatino Linotype" w:hAnsi="Palatino Linotype"/>
          <w:b/>
          <w:i/>
        </w:rPr>
        <w:t>ACCESO A LA INFORMACIÓN. IMPLICACIÓN DEL PRINCIPIO DE MÁXIMA PUBLICIDAD EN EL DERECHO FUNDAMENTAL RELATIVO.</w:t>
      </w:r>
      <w:r w:rsidRPr="00B36756">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w:t>
      </w:r>
      <w:r w:rsidRPr="00B36756">
        <w:rPr>
          <w:rFonts w:ascii="Palatino Linotype" w:hAnsi="Palatino Linotype"/>
          <w:i/>
        </w:rPr>
        <w:lastRenderedPageBreak/>
        <w:t xml:space="preserve">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7C7C39" w:rsidRPr="00B36756" w:rsidRDefault="007C7C39" w:rsidP="00B36756">
      <w:pPr>
        <w:pStyle w:val="Prrafodelista"/>
        <w:tabs>
          <w:tab w:val="start" w:pos="42.55pt"/>
        </w:tabs>
        <w:spacing w:line="18pt" w:lineRule="auto"/>
        <w:ind w:start="28.35pt" w:end="28.35pt"/>
        <w:jc w:val="both"/>
        <w:rPr>
          <w:rFonts w:ascii="Palatino Linotype" w:hAnsi="Palatino Linotype"/>
          <w:i/>
        </w:rPr>
      </w:pPr>
    </w:p>
    <w:p w:rsidR="007C7C39" w:rsidRPr="00B36756" w:rsidRDefault="007C7C39" w:rsidP="00B36756">
      <w:pPr>
        <w:pStyle w:val="Prrafodelista"/>
        <w:tabs>
          <w:tab w:val="start" w:pos="42.55pt"/>
        </w:tabs>
        <w:spacing w:line="18pt" w:lineRule="auto"/>
        <w:ind w:start="28.35pt" w:end="28.35pt"/>
        <w:jc w:val="both"/>
        <w:rPr>
          <w:rFonts w:ascii="Palatino Linotype" w:hAnsi="Palatino Linotype"/>
          <w:i/>
        </w:rPr>
      </w:pPr>
      <w:r w:rsidRPr="00B36756">
        <w:rPr>
          <w:rFonts w:ascii="Palatino Linotype" w:hAnsi="Palatino Linotype"/>
          <w:i/>
        </w:rPr>
        <w:lastRenderedPageBreak/>
        <w:t xml:space="preserve">CUARTO TRIBUNAL COLEGIADO EN MATERIA ADMINISTRATIVA DEL PRIMER CIRCUITO. </w:t>
      </w:r>
    </w:p>
    <w:p w:rsidR="007C7C39" w:rsidRPr="00B36756" w:rsidRDefault="007C7C39" w:rsidP="00B36756">
      <w:pPr>
        <w:pStyle w:val="Prrafodelista"/>
        <w:tabs>
          <w:tab w:val="start" w:pos="42.55pt"/>
        </w:tabs>
        <w:spacing w:line="18pt" w:lineRule="auto"/>
        <w:ind w:start="28.35pt" w:end="28.35pt"/>
        <w:jc w:val="both"/>
        <w:rPr>
          <w:rFonts w:ascii="Palatino Linotype" w:hAnsi="Palatino Linotype"/>
          <w:i/>
        </w:rPr>
      </w:pPr>
    </w:p>
    <w:p w:rsidR="007C7C39" w:rsidRPr="00B36756" w:rsidRDefault="007C7C39" w:rsidP="00B36756">
      <w:pPr>
        <w:pStyle w:val="Prrafodelista"/>
        <w:tabs>
          <w:tab w:val="start" w:pos="42.55pt"/>
        </w:tabs>
        <w:spacing w:line="18pt" w:lineRule="auto"/>
        <w:ind w:start="28.35pt" w:end="28.35pt"/>
        <w:jc w:val="both"/>
        <w:rPr>
          <w:rFonts w:ascii="Palatino Linotype" w:hAnsi="Palatino Linotype"/>
          <w:i/>
          <w:lang w:val="es-ES"/>
        </w:rPr>
      </w:pPr>
      <w:r w:rsidRPr="00B36756">
        <w:rPr>
          <w:rFonts w:ascii="Palatino Linotype" w:hAnsi="Palatino Linotype"/>
          <w:i/>
        </w:rPr>
        <w:t xml:space="preserve">Amparo en revisión 257/2012. Ruth Corona Muñoz. 6 de diciembre de 2012. Unanimidad de votos. Ponente: Jean Claude </w:t>
      </w:r>
      <w:proofErr w:type="spellStart"/>
      <w:r w:rsidRPr="00B36756">
        <w:rPr>
          <w:rFonts w:ascii="Palatino Linotype" w:hAnsi="Palatino Linotype"/>
          <w:i/>
        </w:rPr>
        <w:t>Tron</w:t>
      </w:r>
      <w:proofErr w:type="spellEnd"/>
      <w:r w:rsidRPr="00B36756">
        <w:rPr>
          <w:rFonts w:ascii="Palatino Linotype" w:hAnsi="Palatino Linotype"/>
          <w:i/>
        </w:rPr>
        <w:t xml:space="preserve"> </w:t>
      </w:r>
      <w:proofErr w:type="spellStart"/>
      <w:r w:rsidRPr="00B36756">
        <w:rPr>
          <w:rFonts w:ascii="Palatino Linotype" w:hAnsi="Palatino Linotype"/>
          <w:i/>
        </w:rPr>
        <w:t>Petit</w:t>
      </w:r>
      <w:proofErr w:type="spellEnd"/>
      <w:r w:rsidRPr="00B36756">
        <w:rPr>
          <w:rFonts w:ascii="Palatino Linotype" w:hAnsi="Palatino Linotype"/>
          <w:i/>
        </w:rPr>
        <w:t>. Secretaria: Mayra Susana Martínez López.</w:t>
      </w:r>
    </w:p>
    <w:p w:rsidR="007C7C39" w:rsidRPr="00B36756" w:rsidRDefault="007C7C39" w:rsidP="00B36756">
      <w:pPr>
        <w:pStyle w:val="Prrafodelista"/>
        <w:spacing w:line="18pt" w:lineRule="auto"/>
        <w:rPr>
          <w:rFonts w:ascii="Palatino Linotype" w:hAnsi="Palatino Linotype"/>
          <w:lang w:val="es-ES"/>
        </w:rPr>
      </w:pPr>
    </w:p>
    <w:p w:rsidR="007C7C39" w:rsidRPr="00B36756" w:rsidRDefault="007C7C39"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cs="Arial"/>
          <w:lang w:val="es-ES"/>
        </w:rPr>
      </w:pPr>
      <w:r w:rsidRPr="00B36756">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7C7C39" w:rsidRPr="00B36756" w:rsidRDefault="007C7C39" w:rsidP="00B36756">
      <w:pPr>
        <w:autoSpaceDE w:val="0"/>
        <w:autoSpaceDN w:val="0"/>
        <w:adjustRightInd w:val="0"/>
        <w:spacing w:line="18pt" w:lineRule="auto"/>
        <w:ind w:start="28.35pt" w:end="28.35pt"/>
        <w:jc w:val="both"/>
        <w:rPr>
          <w:rFonts w:ascii="Palatino Linotype" w:hAnsi="Palatino Linotype"/>
          <w:i/>
          <w:lang w:val="es-ES"/>
        </w:rPr>
      </w:pPr>
      <w:r w:rsidRPr="00B36756">
        <w:rPr>
          <w:rFonts w:ascii="Palatino Linotype" w:eastAsiaTheme="minorHAnsi" w:hAnsi="Palatino Linotype" w:cs="Bookman Old Style,Bold"/>
          <w:b/>
          <w:bCs/>
          <w:i/>
          <w:lang w:val="es-MX" w:eastAsia="en-US"/>
        </w:rPr>
        <w:t xml:space="preserve">XI. Documento: </w:t>
      </w:r>
      <w:r w:rsidRPr="00B36756">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B36756">
        <w:rPr>
          <w:rFonts w:ascii="Palatino Linotype" w:eastAsiaTheme="minorHAnsi" w:hAnsi="Palatino Linotype" w:cs="Bookman Old Style"/>
          <w:b/>
          <w:i/>
          <w:lang w:val="es-MX" w:eastAsia="en-US"/>
        </w:rPr>
        <w:t>cualquier otro registro</w:t>
      </w:r>
      <w:r w:rsidRPr="00B36756">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C7C39" w:rsidRPr="00B36756" w:rsidRDefault="007C7C39" w:rsidP="00B36756">
      <w:pPr>
        <w:pStyle w:val="Prrafodelista"/>
        <w:tabs>
          <w:tab w:val="start" w:pos="42.55pt"/>
        </w:tabs>
        <w:spacing w:line="18pt" w:lineRule="auto"/>
        <w:ind w:start="0pt" w:end="2.45pt"/>
        <w:jc w:val="both"/>
        <w:rPr>
          <w:rFonts w:ascii="Palatino Linotype" w:hAnsi="Palatino Linotype"/>
          <w:lang w:val="es-ES"/>
        </w:rPr>
      </w:pPr>
    </w:p>
    <w:p w:rsidR="007C7C39" w:rsidRPr="00B36756" w:rsidRDefault="007C7C39" w:rsidP="00B36756">
      <w:pPr>
        <w:pStyle w:val="Prrafodelista"/>
        <w:numPr>
          <w:ilvl w:val="0"/>
          <w:numId w:val="1"/>
        </w:numPr>
        <w:tabs>
          <w:tab w:val="start" w:pos="42.55pt"/>
        </w:tabs>
        <w:spacing w:line="18pt" w:lineRule="auto"/>
        <w:ind w:start="0pt" w:end="2.45pt" w:firstLine="0pt"/>
        <w:jc w:val="both"/>
        <w:rPr>
          <w:rFonts w:ascii="Palatino Linotype" w:hAnsi="Palatino Linotype"/>
          <w:lang w:val="es-ES"/>
        </w:rPr>
      </w:pPr>
      <w:r w:rsidRPr="00B36756">
        <w:rPr>
          <w:rFonts w:ascii="Palatino Linotype" w:hAnsi="Palatino Linotype"/>
          <w:lang w:val="es-ES"/>
        </w:rPr>
        <w:t xml:space="preserve">Es así que, todos los actos de autoridad que realicen los Sujetos Obligados deben estar documentados y, bajo el más alto estándar de transparencia deberán </w:t>
      </w:r>
      <w:r w:rsidRPr="00B36756">
        <w:rPr>
          <w:rFonts w:ascii="Palatino Linotype" w:hAnsi="Palatino Linotype"/>
          <w:lang w:val="es-ES"/>
        </w:rPr>
        <w:lastRenderedPageBreak/>
        <w:t>poner toda la información que se encuentre en su posesión, a disposición de los particulares que la soliciten.</w:t>
      </w:r>
    </w:p>
    <w:p w:rsidR="007C7C39" w:rsidRPr="00B36756" w:rsidRDefault="007C7C39" w:rsidP="00B36756">
      <w:pPr>
        <w:pStyle w:val="Prrafodelista"/>
        <w:tabs>
          <w:tab w:val="start" w:pos="42.55pt"/>
        </w:tabs>
        <w:spacing w:line="18pt" w:lineRule="auto"/>
        <w:ind w:start="0pt" w:end="2.45pt"/>
        <w:jc w:val="both"/>
        <w:rPr>
          <w:rFonts w:ascii="Palatino Linotype" w:hAnsi="Palatino Linotype"/>
          <w:lang w:val="es-ES"/>
        </w:rPr>
      </w:pPr>
    </w:p>
    <w:p w:rsidR="007C7C39" w:rsidRPr="00B36756" w:rsidRDefault="007C7C39" w:rsidP="00B36756">
      <w:pPr>
        <w:pStyle w:val="Prrafodelista"/>
        <w:numPr>
          <w:ilvl w:val="0"/>
          <w:numId w:val="1"/>
        </w:numPr>
        <w:tabs>
          <w:tab w:val="start" w:pos="42.55pt"/>
        </w:tabs>
        <w:spacing w:line="18pt" w:lineRule="auto"/>
        <w:ind w:start="0pt" w:end="2.45pt" w:firstLine="0pt"/>
        <w:jc w:val="both"/>
        <w:rPr>
          <w:rFonts w:ascii="Palatino Linotype" w:hAnsi="Palatino Linotype"/>
          <w:lang w:val="es-ES"/>
        </w:rPr>
      </w:pPr>
      <w:r w:rsidRPr="00B36756">
        <w:rPr>
          <w:rFonts w:ascii="Palatino Linotype" w:hAnsi="Palatino Linotype"/>
          <w:lang w:val="es-ES"/>
        </w:rPr>
        <w:t xml:space="preserve">En consecuencia, se ordena </w:t>
      </w:r>
      <w:r w:rsidR="00CB7EB1" w:rsidRPr="00B36756">
        <w:rPr>
          <w:rFonts w:ascii="Palatino Linotype" w:hAnsi="Palatino Linotype"/>
          <w:lang w:val="es-ES"/>
        </w:rPr>
        <w:t>entregar el</w:t>
      </w:r>
      <w:r w:rsidRPr="00B36756">
        <w:rPr>
          <w:rFonts w:ascii="Palatino Linotype" w:hAnsi="Palatino Linotype"/>
          <w:lang w:val="es-ES"/>
        </w:rPr>
        <w:t xml:space="preserve"> informe emitido por el Consejo Escolar </w:t>
      </w:r>
      <w:r w:rsidR="00CB7EB1" w:rsidRPr="00B36756">
        <w:rPr>
          <w:rFonts w:ascii="Palatino Linotype" w:hAnsi="Palatino Linotype"/>
          <w:lang w:val="es-ES"/>
        </w:rPr>
        <w:t>de Participación Social en la Educación de la escuela Primaria señalada en la solicitud del ciclo escolar 2017-2018.</w:t>
      </w:r>
    </w:p>
    <w:p w:rsidR="007C7C39" w:rsidRPr="00B36756" w:rsidRDefault="007C7C39" w:rsidP="00B36756">
      <w:pPr>
        <w:pStyle w:val="Prrafodelista"/>
        <w:spacing w:line="18pt" w:lineRule="auto"/>
        <w:rPr>
          <w:rFonts w:ascii="Palatino Linotype" w:hAnsi="Palatino Linotype"/>
          <w:lang w:val="es-ES"/>
        </w:rPr>
      </w:pPr>
    </w:p>
    <w:p w:rsidR="00E81879" w:rsidRPr="00B36756" w:rsidRDefault="00E81879" w:rsidP="00B36756">
      <w:pPr>
        <w:pStyle w:val="Ttulo1"/>
        <w:spacing w:line="18pt" w:lineRule="auto"/>
        <w:rPr>
          <w:b w:val="0"/>
          <w:szCs w:val="24"/>
        </w:rPr>
      </w:pPr>
      <w:bookmarkStart w:id="22" w:name="_Toc473799824"/>
      <w:bookmarkStart w:id="23" w:name="_Toc487025370"/>
      <w:bookmarkStart w:id="24" w:name="_Toc493790438"/>
      <w:bookmarkStart w:id="25" w:name="_Toc495606558"/>
      <w:bookmarkStart w:id="26" w:name="_Toc497297048"/>
      <w:bookmarkStart w:id="27" w:name="_Toc498503756"/>
      <w:bookmarkStart w:id="28" w:name="_Toc499201876"/>
      <w:bookmarkStart w:id="29" w:name="_Toc6917506"/>
      <w:r w:rsidRPr="00B36756">
        <w:rPr>
          <w:szCs w:val="24"/>
        </w:rPr>
        <w:t>QUINTO. De la Versión Pública</w:t>
      </w:r>
      <w:bookmarkEnd w:id="22"/>
      <w:bookmarkEnd w:id="23"/>
      <w:bookmarkEnd w:id="24"/>
      <w:bookmarkEnd w:id="25"/>
      <w:bookmarkEnd w:id="26"/>
      <w:bookmarkEnd w:id="27"/>
      <w:bookmarkEnd w:id="28"/>
      <w:bookmarkEnd w:id="29"/>
      <w:r w:rsidRPr="00B36756">
        <w:rPr>
          <w:szCs w:val="24"/>
        </w:rPr>
        <w:t xml:space="preserve"> </w:t>
      </w:r>
    </w:p>
    <w:p w:rsidR="001E69EF" w:rsidRPr="00B36756" w:rsidRDefault="001E69EF" w:rsidP="00B36756">
      <w:pPr>
        <w:pStyle w:val="Prrafodelista"/>
        <w:numPr>
          <w:ilvl w:val="0"/>
          <w:numId w:val="1"/>
        </w:numPr>
        <w:spacing w:before="12pt" w:after="12pt" w:line="18pt" w:lineRule="auto"/>
        <w:ind w:start="0pt" w:end="2.45pt" w:firstLine="0pt"/>
        <w:jc w:val="both"/>
        <w:rPr>
          <w:rFonts w:ascii="Palatino Linotype" w:hAnsi="Palatino Linotype" w:cs="Bookman Old Style"/>
        </w:rPr>
      </w:pPr>
      <w:r w:rsidRPr="00B36756">
        <w:rPr>
          <w:rFonts w:ascii="Palatino Linotype" w:eastAsia="Calibri" w:hAnsi="Palatino Linotype" w:cs="Arial"/>
          <w:lang w:val="es-ES" w:eastAsia="es-MX"/>
        </w:rPr>
        <w:t xml:space="preserve">Como ya se ha señalado en el considerando anterior el </w:t>
      </w:r>
      <w:r w:rsidRPr="00B36756">
        <w:rPr>
          <w:rFonts w:ascii="Palatino Linotype" w:eastAsia="Calibri" w:hAnsi="Palatino Linotype" w:cs="Arial"/>
          <w:b/>
          <w:lang w:val="es-ES" w:eastAsia="es-MX"/>
        </w:rPr>
        <w:t>SUJETO OBLIGADO,</w:t>
      </w:r>
      <w:r w:rsidRPr="00B36756">
        <w:rPr>
          <w:rFonts w:ascii="Palatino Linotype" w:eastAsia="Calibri" w:hAnsi="Palatino Linotype" w:cs="Arial"/>
          <w:lang w:val="es-ES" w:eastAsia="es-MX"/>
        </w:rPr>
        <w:t xml:space="preserve"> deberá entregar </w:t>
      </w:r>
      <w:r w:rsidR="00EE4F0B" w:rsidRPr="00B36756">
        <w:rPr>
          <w:rFonts w:ascii="Palatino Linotype" w:eastAsia="Calibri" w:hAnsi="Palatino Linotype" w:cs="Arial"/>
          <w:lang w:val="es-ES" w:eastAsia="es-MX"/>
        </w:rPr>
        <w:t xml:space="preserve">los documentos </w:t>
      </w:r>
      <w:r w:rsidR="00410489" w:rsidRPr="00B36756">
        <w:rPr>
          <w:rFonts w:ascii="Palatino Linotype" w:eastAsia="Calibri" w:hAnsi="Palatino Linotype" w:cs="Arial"/>
          <w:lang w:val="es-ES" w:eastAsia="es-MX"/>
        </w:rPr>
        <w:t>relativos a la Escuela Primaria señalada en la solicitud.</w:t>
      </w:r>
      <w:r w:rsidRPr="00B36756">
        <w:rPr>
          <w:rFonts w:ascii="Palatino Linotype" w:hAnsi="Palatino Linotype" w:cs="Bookman Old Style"/>
        </w:rPr>
        <w:t xml:space="preserve"> </w:t>
      </w:r>
      <w:r w:rsidRPr="00B36756">
        <w:rPr>
          <w:rFonts w:ascii="Palatino Linotype" w:eastAsia="Calibri" w:hAnsi="Palatino Linotype" w:cs="Arial"/>
          <w:lang w:val="es-ES" w:eastAsia="es-MX"/>
        </w:rPr>
        <w:t>Documento</w:t>
      </w:r>
      <w:r w:rsidR="00EE4F0B" w:rsidRPr="00B36756">
        <w:rPr>
          <w:rFonts w:ascii="Palatino Linotype" w:eastAsia="Calibri" w:hAnsi="Palatino Linotype" w:cs="Arial"/>
          <w:lang w:val="es-ES" w:eastAsia="es-MX"/>
        </w:rPr>
        <w:t>s</w:t>
      </w:r>
      <w:r w:rsidRPr="00B36756">
        <w:rPr>
          <w:rFonts w:ascii="Palatino Linotype" w:eastAsia="Calibri" w:hAnsi="Palatino Linotype" w:cs="Arial"/>
          <w:lang w:val="es-ES" w:eastAsia="es-MX"/>
        </w:rPr>
        <w:t xml:space="preserve"> en los que se contienen datos personales que deben de ser clasificados como confidenciales y deben protegidos mediante una versión pública</w:t>
      </w:r>
      <w:r w:rsidRPr="00B36756">
        <w:rPr>
          <w:rFonts w:ascii="Palatino Linotype" w:eastAsia="Times New Roman" w:hAnsi="Palatino Linotype" w:cs="Arial"/>
          <w:color w:val="222222"/>
          <w:lang w:val="es-ES" w:eastAsia="es-MX"/>
        </w:rPr>
        <w:t xml:space="preserve"> que deje a la vista los datos que ofrezcan la información requerida. </w:t>
      </w:r>
    </w:p>
    <w:p w:rsidR="001E69EF" w:rsidRPr="00B36756" w:rsidRDefault="001E69EF" w:rsidP="00B36756">
      <w:pPr>
        <w:pStyle w:val="Ttulo3"/>
        <w:numPr>
          <w:ilvl w:val="0"/>
          <w:numId w:val="37"/>
        </w:numPr>
        <w:spacing w:line="18pt" w:lineRule="auto"/>
        <w:rPr>
          <w:rFonts w:ascii="Palatino Linotype" w:eastAsia="Calibri" w:hAnsi="Palatino Linotype"/>
          <w:b/>
          <w:color w:val="auto"/>
        </w:rPr>
      </w:pPr>
      <w:bookmarkStart w:id="30" w:name="_Toc531859121"/>
      <w:bookmarkStart w:id="31" w:name="_Toc532385645"/>
      <w:bookmarkStart w:id="32" w:name="_Toc6917507"/>
      <w:r w:rsidRPr="00B36756">
        <w:rPr>
          <w:rFonts w:ascii="Palatino Linotype" w:hAnsi="Palatino Linotype"/>
          <w:b/>
          <w:color w:val="auto"/>
        </w:rPr>
        <w:t>Requisitos previos.</w:t>
      </w:r>
      <w:bookmarkEnd w:id="30"/>
      <w:bookmarkEnd w:id="31"/>
      <w:bookmarkEnd w:id="32"/>
    </w:p>
    <w:p w:rsidR="001E69EF" w:rsidRPr="00B36756" w:rsidRDefault="001E69EF" w:rsidP="00B36756">
      <w:pPr>
        <w:pStyle w:val="Prrafodelista"/>
        <w:autoSpaceDE w:val="0"/>
        <w:autoSpaceDN w:val="0"/>
        <w:adjustRightInd w:val="0"/>
        <w:spacing w:after="8pt" w:line="18pt" w:lineRule="auto"/>
        <w:ind w:start="0pt" w:end="2.50pt"/>
        <w:jc w:val="both"/>
        <w:rPr>
          <w:rFonts w:ascii="Palatino Linotype" w:eastAsia="Calibri" w:hAnsi="Palatino Linotype" w:cs="Arial"/>
          <w:lang w:val="es-ES" w:eastAsia="es-MX"/>
        </w:rPr>
      </w:pPr>
    </w:p>
    <w:p w:rsidR="001E69EF" w:rsidRPr="00B36756" w:rsidRDefault="001E69EF" w:rsidP="00B36756">
      <w:pPr>
        <w:pStyle w:val="Prrafodelista"/>
        <w:numPr>
          <w:ilvl w:val="0"/>
          <w:numId w:val="1"/>
        </w:numPr>
        <w:autoSpaceDE w:val="0"/>
        <w:autoSpaceDN w:val="0"/>
        <w:adjustRightInd w:val="0"/>
        <w:spacing w:after="8pt" w:line="18pt" w:lineRule="auto"/>
        <w:ind w:start="0pt" w:end="2.50pt" w:firstLine="0pt"/>
        <w:jc w:val="both"/>
        <w:rPr>
          <w:rFonts w:ascii="Palatino Linotype" w:eastAsia="Calibri" w:hAnsi="Palatino Linotype" w:cs="Arial"/>
          <w:lang w:val="es-ES" w:eastAsia="es-MX"/>
        </w:rPr>
      </w:pPr>
      <w:r w:rsidRPr="00B36756">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B36756">
        <w:rPr>
          <w:rFonts w:ascii="Palatino Linotype" w:hAnsi="Palatino Linotype" w:cs="Arial"/>
        </w:rPr>
        <w:lastRenderedPageBreak/>
        <w:t>aprueban su clasificación. Al hacerlo tienen que precisar de qué información se trata que forme parte de algún documento señalando el supuesto de clasificación.</w:t>
      </w:r>
    </w:p>
    <w:p w:rsidR="001E69EF" w:rsidRPr="00B36756" w:rsidRDefault="001E69EF" w:rsidP="00B36756">
      <w:pPr>
        <w:pStyle w:val="Prrafodelista"/>
        <w:autoSpaceDE w:val="0"/>
        <w:autoSpaceDN w:val="0"/>
        <w:adjustRightInd w:val="0"/>
        <w:spacing w:after="8pt" w:line="18pt" w:lineRule="auto"/>
        <w:ind w:start="0pt" w:end="2.50pt"/>
        <w:jc w:val="both"/>
        <w:rPr>
          <w:rFonts w:ascii="Palatino Linotype" w:eastAsia="Calibri" w:hAnsi="Palatino Linotype" w:cs="Arial"/>
          <w:lang w:val="es-ES" w:eastAsia="es-MX"/>
        </w:rPr>
      </w:pPr>
    </w:p>
    <w:p w:rsidR="001E69EF" w:rsidRPr="00B36756" w:rsidRDefault="001E69EF" w:rsidP="00B36756">
      <w:pPr>
        <w:pStyle w:val="Prrafodelista"/>
        <w:numPr>
          <w:ilvl w:val="0"/>
          <w:numId w:val="1"/>
        </w:numPr>
        <w:autoSpaceDE w:val="0"/>
        <w:autoSpaceDN w:val="0"/>
        <w:adjustRightInd w:val="0"/>
        <w:spacing w:after="8pt" w:line="18pt" w:lineRule="auto"/>
        <w:ind w:start="0pt" w:end="2.50pt" w:firstLine="0pt"/>
        <w:jc w:val="both"/>
        <w:rPr>
          <w:rFonts w:ascii="Palatino Linotype" w:eastAsia="Calibri" w:hAnsi="Palatino Linotype" w:cs="Arial"/>
          <w:lang w:val="es-ES" w:eastAsia="es-MX"/>
        </w:rPr>
      </w:pPr>
      <w:r w:rsidRPr="00B36756">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1E69EF" w:rsidRPr="00B36756" w:rsidRDefault="001E69EF" w:rsidP="00B36756">
      <w:pPr>
        <w:pStyle w:val="Prrafodelista"/>
        <w:spacing w:line="18pt" w:lineRule="auto"/>
        <w:rPr>
          <w:rFonts w:ascii="Palatino Linotype" w:eastAsia="Calibri" w:hAnsi="Palatino Linotype" w:cs="Arial"/>
          <w:lang w:val="es-ES" w:eastAsia="es-MX"/>
        </w:rPr>
      </w:pPr>
    </w:p>
    <w:p w:rsidR="001E69EF" w:rsidRPr="00B36756" w:rsidRDefault="001E69EF" w:rsidP="00B36756">
      <w:pPr>
        <w:pStyle w:val="Prrafodelista"/>
        <w:numPr>
          <w:ilvl w:val="0"/>
          <w:numId w:val="1"/>
        </w:numPr>
        <w:autoSpaceDE w:val="0"/>
        <w:autoSpaceDN w:val="0"/>
        <w:adjustRightInd w:val="0"/>
        <w:spacing w:after="8pt" w:line="18pt" w:lineRule="auto"/>
        <w:ind w:start="0pt" w:end="2.50pt" w:firstLine="0pt"/>
        <w:jc w:val="both"/>
        <w:rPr>
          <w:rFonts w:ascii="Palatino Linotype" w:eastAsia="Calibri" w:hAnsi="Palatino Linotype" w:cs="Arial"/>
          <w:lang w:val="es-ES" w:eastAsia="es-MX"/>
        </w:rPr>
      </w:pPr>
      <w:r w:rsidRPr="00B36756">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1E69EF" w:rsidRPr="00B36756" w:rsidRDefault="001E69EF" w:rsidP="00B36756">
      <w:pPr>
        <w:pStyle w:val="Prrafodelista"/>
        <w:spacing w:line="18pt" w:lineRule="auto"/>
        <w:rPr>
          <w:rFonts w:ascii="Palatino Linotype" w:eastAsia="Calibri" w:hAnsi="Palatino Linotype" w:cs="Arial"/>
          <w:lang w:val="es-ES" w:eastAsia="es-MX"/>
        </w:rPr>
      </w:pPr>
    </w:p>
    <w:p w:rsidR="001E69EF" w:rsidRPr="00B36756" w:rsidRDefault="001E69EF" w:rsidP="00B36756">
      <w:pPr>
        <w:pStyle w:val="Ttulo3"/>
        <w:numPr>
          <w:ilvl w:val="0"/>
          <w:numId w:val="37"/>
        </w:numPr>
        <w:spacing w:line="18pt" w:lineRule="auto"/>
        <w:rPr>
          <w:rFonts w:ascii="Palatino Linotype" w:hAnsi="Palatino Linotype"/>
          <w:b/>
          <w:color w:val="auto"/>
        </w:rPr>
      </w:pPr>
      <w:bookmarkStart w:id="33" w:name="_Toc531859122"/>
      <w:bookmarkStart w:id="34" w:name="_Toc532385646"/>
      <w:bookmarkStart w:id="35" w:name="_Toc6917508"/>
      <w:r w:rsidRPr="00B36756">
        <w:rPr>
          <w:rFonts w:ascii="Palatino Linotype" w:hAnsi="Palatino Linotype"/>
          <w:b/>
          <w:color w:val="auto"/>
        </w:rPr>
        <w:t>Supuesto de clasificación.</w:t>
      </w:r>
      <w:bookmarkEnd w:id="33"/>
      <w:bookmarkEnd w:id="34"/>
      <w:bookmarkEnd w:id="35"/>
    </w:p>
    <w:p w:rsidR="001E69EF" w:rsidRPr="00B36756" w:rsidRDefault="001E69EF" w:rsidP="00B36756">
      <w:pPr>
        <w:pStyle w:val="Prrafodelista"/>
        <w:autoSpaceDE w:val="0"/>
        <w:autoSpaceDN w:val="0"/>
        <w:adjustRightInd w:val="0"/>
        <w:spacing w:after="8pt" w:line="18pt" w:lineRule="auto"/>
        <w:ind w:start="0pt" w:end="2.50pt"/>
        <w:jc w:val="both"/>
        <w:rPr>
          <w:rFonts w:ascii="Palatino Linotype" w:eastAsia="Calibri" w:hAnsi="Palatino Linotype" w:cs="Arial"/>
          <w:lang w:val="es-ES" w:eastAsia="es-MX"/>
        </w:rPr>
      </w:pPr>
    </w:p>
    <w:p w:rsidR="001E69EF" w:rsidRPr="00B36756" w:rsidRDefault="001E69EF" w:rsidP="00B36756">
      <w:pPr>
        <w:pStyle w:val="Prrafodelista"/>
        <w:numPr>
          <w:ilvl w:val="0"/>
          <w:numId w:val="1"/>
        </w:numPr>
        <w:autoSpaceDE w:val="0"/>
        <w:autoSpaceDN w:val="0"/>
        <w:adjustRightInd w:val="0"/>
        <w:spacing w:after="8pt" w:line="18pt" w:lineRule="auto"/>
        <w:ind w:start="0pt" w:end="2.50pt" w:firstLine="0pt"/>
        <w:jc w:val="both"/>
        <w:rPr>
          <w:rFonts w:ascii="Palatino Linotype" w:eastAsia="Calibri" w:hAnsi="Palatino Linotype" w:cs="Arial"/>
          <w:lang w:val="es-ES" w:eastAsia="es-MX"/>
        </w:rPr>
      </w:pPr>
      <w:r w:rsidRPr="00B36756">
        <w:rPr>
          <w:rFonts w:ascii="Palatino Linotype" w:eastAsia="Calibri" w:hAnsi="Palatino Linotype" w:cs="Arial"/>
          <w:lang w:val="es-ES"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w:t>
      </w:r>
      <w:r w:rsidRPr="00B36756">
        <w:rPr>
          <w:rFonts w:ascii="Palatino Linotype" w:eastAsia="Calibri" w:hAnsi="Palatino Linotype" w:cs="Arial"/>
          <w:lang w:val="es-ES" w:eastAsia="es-MX"/>
        </w:rPr>
        <w:lastRenderedPageBreak/>
        <w:t>la Ley de Transparencia y Acceso a la Información Pública del Estado de México y Municipios.</w:t>
      </w:r>
    </w:p>
    <w:p w:rsidR="001E69EF" w:rsidRPr="00B36756" w:rsidRDefault="001E69EF" w:rsidP="00B36756">
      <w:pPr>
        <w:autoSpaceDE w:val="0"/>
        <w:autoSpaceDN w:val="0"/>
        <w:adjustRightInd w:val="0"/>
        <w:spacing w:after="8pt" w:line="18pt" w:lineRule="auto"/>
        <w:ind w:start="28.35pt" w:end="28.35pt"/>
        <w:jc w:val="both"/>
        <w:rPr>
          <w:rFonts w:ascii="Palatino Linotype" w:hAnsi="Palatino Linotype" w:cs="Arial"/>
          <w:i/>
          <w:lang w:val="es-MX"/>
        </w:rPr>
      </w:pPr>
      <w:r w:rsidRPr="00B36756">
        <w:rPr>
          <w:rFonts w:ascii="Palatino Linotype" w:hAnsi="Palatino Linotype" w:cs="Arial"/>
          <w:b/>
          <w:bCs/>
          <w:i/>
          <w:lang w:val="es-MX"/>
        </w:rPr>
        <w:t xml:space="preserve">Artículo 3. </w:t>
      </w:r>
      <w:r w:rsidRPr="00B36756">
        <w:rPr>
          <w:rFonts w:ascii="Palatino Linotype" w:hAnsi="Palatino Linotype" w:cs="Arial"/>
          <w:i/>
          <w:lang w:val="es-MX"/>
        </w:rPr>
        <w:t>Para los efectos de la presente Ley se entenderá por:</w:t>
      </w:r>
    </w:p>
    <w:p w:rsidR="001E69EF" w:rsidRPr="00B36756" w:rsidRDefault="001E69EF" w:rsidP="00B36756">
      <w:pPr>
        <w:autoSpaceDE w:val="0"/>
        <w:autoSpaceDN w:val="0"/>
        <w:adjustRightInd w:val="0"/>
        <w:spacing w:after="8pt" w:line="18pt" w:lineRule="auto"/>
        <w:ind w:start="28.35pt" w:end="28.35pt"/>
        <w:jc w:val="both"/>
        <w:rPr>
          <w:rFonts w:ascii="Palatino Linotype" w:eastAsia="Calibri" w:hAnsi="Palatino Linotype" w:cs="Arial"/>
          <w:i/>
          <w:lang w:val="es-ES" w:eastAsia="es-MX"/>
        </w:rPr>
      </w:pPr>
      <w:r w:rsidRPr="00B36756">
        <w:rPr>
          <w:rFonts w:ascii="Palatino Linotype" w:eastAsia="Calibri" w:hAnsi="Palatino Linotype" w:cs="Arial"/>
          <w:i/>
          <w:lang w:val="es-ES" w:eastAsia="es-MX"/>
        </w:rPr>
        <w:t xml:space="preserve"> (…)</w:t>
      </w:r>
    </w:p>
    <w:p w:rsidR="001E69EF" w:rsidRPr="00B36756" w:rsidRDefault="001E69EF" w:rsidP="00B36756">
      <w:pPr>
        <w:autoSpaceDE w:val="0"/>
        <w:autoSpaceDN w:val="0"/>
        <w:adjustRightInd w:val="0"/>
        <w:spacing w:after="8pt" w:line="18pt" w:lineRule="auto"/>
        <w:ind w:start="28.35pt" w:end="28.35pt"/>
        <w:jc w:val="both"/>
        <w:rPr>
          <w:rFonts w:ascii="Palatino Linotype" w:eastAsia="Calibri" w:hAnsi="Palatino Linotype" w:cs="Arial"/>
          <w:i/>
          <w:lang w:val="es-ES" w:eastAsia="es-MX"/>
        </w:rPr>
      </w:pPr>
      <w:r w:rsidRPr="00B36756">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1E69EF" w:rsidRPr="00B36756" w:rsidRDefault="001E69EF" w:rsidP="00B36756">
      <w:pPr>
        <w:autoSpaceDE w:val="0"/>
        <w:autoSpaceDN w:val="0"/>
        <w:adjustRightInd w:val="0"/>
        <w:spacing w:after="8pt" w:line="18pt" w:lineRule="auto"/>
        <w:ind w:start="28.35pt" w:end="28.35pt"/>
        <w:jc w:val="both"/>
        <w:rPr>
          <w:rFonts w:ascii="Palatino Linotype" w:eastAsia="Calibri" w:hAnsi="Palatino Linotype" w:cs="Arial"/>
          <w:i/>
          <w:lang w:val="es-ES" w:eastAsia="es-MX"/>
        </w:rPr>
      </w:pPr>
      <w:r w:rsidRPr="00B36756">
        <w:rPr>
          <w:rFonts w:ascii="Palatino Linotype" w:eastAsia="Calibri" w:hAnsi="Palatino Linotype" w:cs="Arial"/>
          <w:i/>
          <w:lang w:val="es-ES" w:eastAsia="es-MX"/>
        </w:rPr>
        <w:t>(…)</w:t>
      </w:r>
    </w:p>
    <w:p w:rsidR="001E69EF" w:rsidRPr="00B36756" w:rsidRDefault="001E69EF" w:rsidP="00B36756">
      <w:pPr>
        <w:autoSpaceDE w:val="0"/>
        <w:autoSpaceDN w:val="0"/>
        <w:adjustRightInd w:val="0"/>
        <w:spacing w:after="8pt" w:line="18pt" w:lineRule="auto"/>
        <w:ind w:start="28.35pt" w:end="28.35pt"/>
        <w:jc w:val="both"/>
        <w:rPr>
          <w:rFonts w:ascii="Palatino Linotype" w:eastAsia="Calibri" w:hAnsi="Palatino Linotype" w:cs="Arial"/>
          <w:i/>
          <w:lang w:val="es-ES" w:eastAsia="es-MX"/>
        </w:rPr>
      </w:pPr>
      <w:r w:rsidRPr="00B36756">
        <w:rPr>
          <w:rFonts w:ascii="Palatino Linotype" w:eastAsia="Calibri" w:hAnsi="Palatino Linotype" w:cs="Arial"/>
          <w:i/>
          <w:lang w:val="es-ES" w:eastAsia="es-MX"/>
        </w:rPr>
        <w:t>XX. Información clasificada: Aquella considerada por la presente Ley como reservada o confidencial;</w:t>
      </w:r>
    </w:p>
    <w:p w:rsidR="001E69EF" w:rsidRPr="00B36756" w:rsidRDefault="001E69EF" w:rsidP="00B36756">
      <w:pPr>
        <w:autoSpaceDE w:val="0"/>
        <w:autoSpaceDN w:val="0"/>
        <w:adjustRightInd w:val="0"/>
        <w:spacing w:after="8pt" w:line="18pt" w:lineRule="auto"/>
        <w:ind w:start="28.35pt" w:end="28.35pt"/>
        <w:jc w:val="both"/>
        <w:rPr>
          <w:rFonts w:ascii="Palatino Linotype" w:eastAsia="Calibri" w:hAnsi="Palatino Linotype" w:cs="Arial"/>
          <w:i/>
          <w:lang w:val="es-ES" w:eastAsia="es-MX"/>
        </w:rPr>
      </w:pPr>
      <w:r w:rsidRPr="00B36756">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E69EF" w:rsidRPr="00B36756" w:rsidRDefault="001E69EF" w:rsidP="00B36756">
      <w:pPr>
        <w:autoSpaceDE w:val="0"/>
        <w:autoSpaceDN w:val="0"/>
        <w:adjustRightInd w:val="0"/>
        <w:spacing w:after="8pt" w:line="18pt" w:lineRule="auto"/>
        <w:ind w:start="28.35pt" w:end="28.35pt"/>
        <w:jc w:val="both"/>
        <w:rPr>
          <w:rFonts w:ascii="Palatino Linotype" w:eastAsia="Calibri" w:hAnsi="Palatino Linotype" w:cs="Arial"/>
          <w:i/>
          <w:lang w:val="es-ES" w:eastAsia="es-MX"/>
        </w:rPr>
      </w:pPr>
      <w:r w:rsidRPr="00B36756">
        <w:rPr>
          <w:rFonts w:ascii="Palatino Linotype" w:eastAsia="Calibri" w:hAnsi="Palatino Linotype" w:cs="Arial"/>
          <w:i/>
          <w:lang w:val="es-ES" w:eastAsia="es-MX"/>
        </w:rPr>
        <w:t>(…)</w:t>
      </w:r>
    </w:p>
    <w:p w:rsidR="001E69EF" w:rsidRPr="00B36756" w:rsidRDefault="001E69EF" w:rsidP="00B36756">
      <w:pPr>
        <w:autoSpaceDE w:val="0"/>
        <w:autoSpaceDN w:val="0"/>
        <w:adjustRightInd w:val="0"/>
        <w:spacing w:after="8pt" w:line="18pt" w:lineRule="auto"/>
        <w:ind w:start="28.35pt" w:end="28.35pt"/>
        <w:jc w:val="both"/>
        <w:rPr>
          <w:rFonts w:ascii="Palatino Linotype" w:eastAsia="Calibri" w:hAnsi="Palatino Linotype" w:cs="Arial"/>
          <w:i/>
          <w:lang w:val="es-ES" w:eastAsia="es-MX"/>
        </w:rPr>
      </w:pPr>
      <w:r w:rsidRPr="00B36756">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1E69EF" w:rsidRPr="00B36756" w:rsidRDefault="001E69EF" w:rsidP="00B36756">
      <w:pPr>
        <w:autoSpaceDE w:val="0"/>
        <w:autoSpaceDN w:val="0"/>
        <w:adjustRightInd w:val="0"/>
        <w:spacing w:after="8pt" w:line="18pt" w:lineRule="auto"/>
        <w:ind w:start="28.35pt" w:end="28.35pt"/>
        <w:jc w:val="both"/>
        <w:rPr>
          <w:rFonts w:ascii="Palatino Linotype" w:eastAsia="Calibri" w:hAnsi="Palatino Linotype" w:cs="Arial"/>
          <w:i/>
          <w:lang w:val="es-ES" w:eastAsia="es-MX"/>
        </w:rPr>
      </w:pPr>
      <w:r w:rsidRPr="00B36756">
        <w:rPr>
          <w:rFonts w:ascii="Palatino Linotype" w:eastAsia="Calibri" w:hAnsi="Palatino Linotype" w:cs="Arial"/>
          <w:i/>
          <w:lang w:val="es-ES" w:eastAsia="es-MX"/>
        </w:rPr>
        <w:t>(…)</w:t>
      </w:r>
    </w:p>
    <w:p w:rsidR="001E69EF" w:rsidRPr="00B36756" w:rsidRDefault="001E69EF" w:rsidP="00B36756">
      <w:pPr>
        <w:autoSpaceDE w:val="0"/>
        <w:autoSpaceDN w:val="0"/>
        <w:adjustRightInd w:val="0"/>
        <w:spacing w:after="8pt" w:line="18pt" w:lineRule="auto"/>
        <w:ind w:start="28.35pt" w:end="28.35pt"/>
        <w:jc w:val="both"/>
        <w:rPr>
          <w:rFonts w:ascii="Palatino Linotype" w:eastAsia="Calibri" w:hAnsi="Palatino Linotype" w:cs="Arial"/>
          <w:i/>
          <w:lang w:val="es-ES" w:eastAsia="es-MX"/>
        </w:rPr>
      </w:pPr>
      <w:r w:rsidRPr="00B36756">
        <w:rPr>
          <w:rFonts w:ascii="Palatino Linotype" w:eastAsia="Calibri" w:hAnsi="Palatino Linotype" w:cs="Arial"/>
          <w:i/>
          <w:lang w:val="es-ES" w:eastAsia="es-MX"/>
        </w:rPr>
        <w:lastRenderedPageBreak/>
        <w:t>Artículo 91. El acceso a la información pública será restringido excepcionalmente, cuando ésta sea clasificada como reservada o confidencial.</w:t>
      </w:r>
    </w:p>
    <w:p w:rsidR="001E69EF" w:rsidRPr="00B36756" w:rsidRDefault="001E69EF" w:rsidP="00B36756">
      <w:pPr>
        <w:autoSpaceDE w:val="0"/>
        <w:autoSpaceDN w:val="0"/>
        <w:adjustRightInd w:val="0"/>
        <w:spacing w:after="8pt" w:line="18pt" w:lineRule="auto"/>
        <w:ind w:start="28.35pt" w:end="28.35pt"/>
        <w:jc w:val="both"/>
        <w:rPr>
          <w:rFonts w:ascii="Palatino Linotype" w:eastAsia="Calibri" w:hAnsi="Palatino Linotype" w:cs="Arial"/>
          <w:i/>
          <w:lang w:val="es-ES" w:eastAsia="es-MX"/>
        </w:rPr>
      </w:pPr>
      <w:r w:rsidRPr="00B36756">
        <w:rPr>
          <w:rFonts w:ascii="Palatino Linotype" w:eastAsia="Calibri" w:hAnsi="Palatino Linotype" w:cs="Arial"/>
          <w:i/>
          <w:lang w:val="es-ES" w:eastAsia="es-MX"/>
        </w:rPr>
        <w:t>(…)</w:t>
      </w:r>
    </w:p>
    <w:p w:rsidR="001E69EF" w:rsidRPr="00B36756" w:rsidRDefault="001E69EF" w:rsidP="00B36756">
      <w:pPr>
        <w:autoSpaceDE w:val="0"/>
        <w:autoSpaceDN w:val="0"/>
        <w:adjustRightInd w:val="0"/>
        <w:spacing w:after="8pt" w:line="18pt" w:lineRule="auto"/>
        <w:ind w:start="28.35pt" w:end="28.35pt"/>
        <w:jc w:val="both"/>
        <w:rPr>
          <w:rFonts w:ascii="Palatino Linotype" w:eastAsia="Calibri" w:hAnsi="Palatino Linotype" w:cs="Arial"/>
          <w:i/>
          <w:lang w:val="es-ES" w:eastAsia="es-MX"/>
        </w:rPr>
      </w:pPr>
      <w:r w:rsidRPr="00B36756">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E69EF" w:rsidRPr="00B36756" w:rsidRDefault="001E69EF" w:rsidP="00B36756">
      <w:pPr>
        <w:autoSpaceDE w:val="0"/>
        <w:autoSpaceDN w:val="0"/>
        <w:adjustRightInd w:val="0"/>
        <w:spacing w:after="8pt" w:line="18pt" w:lineRule="auto"/>
        <w:ind w:start="28.35pt" w:end="28.35pt"/>
        <w:jc w:val="both"/>
        <w:rPr>
          <w:rFonts w:ascii="Palatino Linotype" w:eastAsia="Calibri" w:hAnsi="Palatino Linotype" w:cs="Arial"/>
          <w:i/>
          <w:lang w:val="es-ES" w:eastAsia="es-MX"/>
        </w:rPr>
      </w:pPr>
      <w:r w:rsidRPr="00B36756">
        <w:rPr>
          <w:rFonts w:ascii="Palatino Linotype" w:eastAsia="Calibri" w:hAnsi="Palatino Linotype" w:cs="Arial"/>
          <w:i/>
          <w:lang w:val="es-ES" w:eastAsia="es-MX"/>
        </w:rPr>
        <w:t>(…)</w:t>
      </w:r>
    </w:p>
    <w:p w:rsidR="001E69EF" w:rsidRPr="00B36756" w:rsidRDefault="001E69EF" w:rsidP="00B36756">
      <w:pPr>
        <w:autoSpaceDE w:val="0"/>
        <w:autoSpaceDN w:val="0"/>
        <w:adjustRightInd w:val="0"/>
        <w:spacing w:after="8pt" w:line="18pt" w:lineRule="auto"/>
        <w:ind w:start="28.35pt" w:end="28.35pt"/>
        <w:jc w:val="both"/>
        <w:rPr>
          <w:rFonts w:ascii="Palatino Linotype" w:eastAsia="Calibri" w:hAnsi="Palatino Linotype" w:cs="Arial"/>
          <w:i/>
          <w:lang w:val="es-ES" w:eastAsia="es-MX"/>
        </w:rPr>
      </w:pPr>
      <w:r w:rsidRPr="00B36756">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1E69EF" w:rsidRPr="00B36756" w:rsidRDefault="001E69EF" w:rsidP="00B36756">
      <w:pPr>
        <w:autoSpaceDE w:val="0"/>
        <w:autoSpaceDN w:val="0"/>
        <w:adjustRightInd w:val="0"/>
        <w:spacing w:after="8pt" w:line="18pt" w:lineRule="auto"/>
        <w:ind w:start="28.35pt" w:end="28.35pt"/>
        <w:jc w:val="both"/>
        <w:rPr>
          <w:rFonts w:ascii="Palatino Linotype" w:eastAsia="Calibri" w:hAnsi="Palatino Linotype" w:cs="Arial"/>
          <w:i/>
          <w:lang w:val="es-ES" w:eastAsia="es-MX"/>
        </w:rPr>
      </w:pPr>
      <w:r w:rsidRPr="00B36756">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B36756">
        <w:rPr>
          <w:rFonts w:ascii="Palatino Linotype" w:eastAsia="Calibri" w:hAnsi="Palatino Linotype" w:cs="Arial"/>
          <w:i/>
          <w:lang w:val="es-ES" w:eastAsia="es-MX"/>
        </w:rPr>
        <w:t>jurídico</w:t>
      </w:r>
      <w:proofErr w:type="gramEnd"/>
      <w:r w:rsidRPr="00B36756">
        <w:rPr>
          <w:rFonts w:ascii="Palatino Linotype" w:eastAsia="Calibri" w:hAnsi="Palatino Linotype" w:cs="Arial"/>
          <w:i/>
          <w:lang w:val="es-ES" w:eastAsia="es-MX"/>
        </w:rPr>
        <w:t xml:space="preserve"> colectiva identificada o identificable;</w:t>
      </w:r>
    </w:p>
    <w:p w:rsidR="001E69EF" w:rsidRPr="00B36756" w:rsidRDefault="001E69EF" w:rsidP="00B36756">
      <w:pPr>
        <w:autoSpaceDE w:val="0"/>
        <w:autoSpaceDN w:val="0"/>
        <w:adjustRightInd w:val="0"/>
        <w:spacing w:after="8pt" w:line="18pt" w:lineRule="auto"/>
        <w:ind w:start="28.35pt" w:end="28.35pt"/>
        <w:jc w:val="both"/>
        <w:rPr>
          <w:rFonts w:ascii="Palatino Linotype" w:eastAsia="Calibri" w:hAnsi="Palatino Linotype" w:cs="Arial"/>
          <w:i/>
          <w:lang w:val="es-ES" w:eastAsia="es-MX"/>
        </w:rPr>
      </w:pPr>
      <w:r w:rsidRPr="00B36756">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1E69EF" w:rsidRPr="00B36756" w:rsidRDefault="001E69EF" w:rsidP="00B36756">
      <w:pPr>
        <w:autoSpaceDE w:val="0"/>
        <w:autoSpaceDN w:val="0"/>
        <w:adjustRightInd w:val="0"/>
        <w:spacing w:after="8pt" w:line="18pt" w:lineRule="auto"/>
        <w:ind w:start="28.35pt" w:end="28.35pt"/>
        <w:jc w:val="both"/>
        <w:rPr>
          <w:rFonts w:ascii="Palatino Linotype" w:eastAsia="Calibri" w:hAnsi="Palatino Linotype" w:cs="Arial"/>
          <w:i/>
          <w:lang w:val="es-ES" w:eastAsia="es-MX"/>
        </w:rPr>
      </w:pPr>
      <w:r w:rsidRPr="00B36756">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1E69EF" w:rsidRPr="00B36756" w:rsidRDefault="001E69EF" w:rsidP="00B36756">
      <w:pPr>
        <w:pStyle w:val="Prrafodelista"/>
        <w:numPr>
          <w:ilvl w:val="0"/>
          <w:numId w:val="1"/>
        </w:numPr>
        <w:autoSpaceDE w:val="0"/>
        <w:autoSpaceDN w:val="0"/>
        <w:adjustRightInd w:val="0"/>
        <w:spacing w:after="8pt" w:line="18pt" w:lineRule="auto"/>
        <w:ind w:start="0pt" w:end="2.50pt" w:firstLine="0pt"/>
        <w:jc w:val="both"/>
        <w:rPr>
          <w:rFonts w:ascii="Palatino Linotype" w:eastAsia="Calibri" w:hAnsi="Palatino Linotype" w:cs="Arial"/>
          <w:lang w:val="es-ES" w:eastAsia="es-MX"/>
        </w:rPr>
      </w:pPr>
      <w:r w:rsidRPr="00B36756">
        <w:rPr>
          <w:rFonts w:ascii="Palatino Linotype" w:hAnsi="Palatino Linotype" w:cs="Arial"/>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1E69EF" w:rsidRPr="00B36756" w:rsidRDefault="001E69EF" w:rsidP="00B36756">
      <w:pPr>
        <w:pStyle w:val="Prrafodelista"/>
        <w:autoSpaceDE w:val="0"/>
        <w:autoSpaceDN w:val="0"/>
        <w:adjustRightInd w:val="0"/>
        <w:spacing w:after="8pt" w:line="18pt" w:lineRule="auto"/>
        <w:ind w:start="21.30pt" w:end="2.50pt"/>
        <w:jc w:val="both"/>
        <w:rPr>
          <w:rFonts w:ascii="Palatino Linotype" w:eastAsia="Calibri" w:hAnsi="Palatino Linotype" w:cs="Arial"/>
          <w:lang w:val="es-ES" w:eastAsia="es-MX"/>
        </w:rPr>
      </w:pPr>
    </w:p>
    <w:p w:rsidR="001E69EF" w:rsidRPr="00B36756" w:rsidRDefault="001E69EF" w:rsidP="00B36756">
      <w:pPr>
        <w:pStyle w:val="Prrafodelista"/>
        <w:numPr>
          <w:ilvl w:val="0"/>
          <w:numId w:val="1"/>
        </w:numPr>
        <w:autoSpaceDE w:val="0"/>
        <w:autoSpaceDN w:val="0"/>
        <w:adjustRightInd w:val="0"/>
        <w:spacing w:after="8pt" w:line="18pt" w:lineRule="auto"/>
        <w:ind w:start="0pt" w:end="2.50pt" w:firstLine="0pt"/>
        <w:jc w:val="both"/>
        <w:rPr>
          <w:rFonts w:ascii="Palatino Linotype" w:eastAsia="Calibri" w:hAnsi="Palatino Linotype" w:cs="Arial"/>
          <w:lang w:val="es-ES" w:eastAsia="es-MX"/>
        </w:rPr>
      </w:pPr>
      <w:r w:rsidRPr="00B36756">
        <w:rPr>
          <w:rFonts w:ascii="Palatino Linotype" w:hAnsi="Palatino Linotype" w:cs="Arial"/>
        </w:rPr>
        <w:t>Como consecuencia de lo anterior, el sujeto obligado debe identificar claramente el tipo de información y hacer un juicio de subsunción o encaje</w:t>
      </w:r>
      <w:r w:rsidRPr="00B36756">
        <w:rPr>
          <w:rStyle w:val="Refdenotaalpie"/>
          <w:rFonts w:ascii="Palatino Linotype" w:hAnsi="Palatino Linotype" w:cs="Arial"/>
        </w:rPr>
        <w:footnoteReference w:id="12"/>
      </w:r>
      <w:r w:rsidRPr="00B36756">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1E69EF" w:rsidRPr="00B36756" w:rsidRDefault="001E69EF" w:rsidP="00B36756">
      <w:pPr>
        <w:pStyle w:val="Prrafodelista"/>
        <w:spacing w:line="18pt" w:lineRule="auto"/>
        <w:rPr>
          <w:rFonts w:ascii="Palatino Linotype" w:eastAsia="Calibri" w:hAnsi="Palatino Linotype" w:cs="Arial"/>
          <w:lang w:val="es-ES" w:eastAsia="es-MX"/>
        </w:rPr>
      </w:pPr>
    </w:p>
    <w:p w:rsidR="001E69EF" w:rsidRPr="00B36756" w:rsidRDefault="001E69EF" w:rsidP="00B36756">
      <w:pPr>
        <w:pStyle w:val="Prrafodelista"/>
        <w:numPr>
          <w:ilvl w:val="0"/>
          <w:numId w:val="1"/>
        </w:numPr>
        <w:autoSpaceDE w:val="0"/>
        <w:autoSpaceDN w:val="0"/>
        <w:adjustRightInd w:val="0"/>
        <w:spacing w:after="8pt" w:line="18pt" w:lineRule="auto"/>
        <w:ind w:start="0pt" w:end="2.50pt" w:firstLine="0pt"/>
        <w:jc w:val="both"/>
        <w:rPr>
          <w:rFonts w:ascii="Palatino Linotype" w:eastAsia="Calibri" w:hAnsi="Palatino Linotype" w:cs="Arial"/>
          <w:lang w:val="es-ES" w:eastAsia="es-MX"/>
        </w:rPr>
      </w:pPr>
      <w:r w:rsidRPr="00B36756">
        <w:rPr>
          <w:rFonts w:ascii="Palatino Linotype" w:hAnsi="Palatino Linotype" w:cs="Arial"/>
        </w:rPr>
        <w:lastRenderedPageBreak/>
        <w:t>Una vez hecho lo anterior, se remite la información al Titular de la Unidad de Transparencia, con el acuerdo de clasificación correspondiente, para que sea sometido al conocimiento del Comité de Transparencia.</w:t>
      </w:r>
    </w:p>
    <w:p w:rsidR="001E69EF" w:rsidRPr="00B36756" w:rsidRDefault="001E69EF" w:rsidP="00B36756">
      <w:pPr>
        <w:pStyle w:val="Prrafodelista"/>
        <w:spacing w:line="18pt" w:lineRule="auto"/>
        <w:rPr>
          <w:rFonts w:ascii="Palatino Linotype" w:eastAsia="Calibri" w:hAnsi="Palatino Linotype" w:cs="Arial"/>
          <w:lang w:val="es-ES" w:eastAsia="es-MX"/>
        </w:rPr>
      </w:pPr>
    </w:p>
    <w:p w:rsidR="001E69EF" w:rsidRPr="00B36756" w:rsidRDefault="001E69EF" w:rsidP="00B36756">
      <w:pPr>
        <w:pStyle w:val="Ttulo3"/>
        <w:numPr>
          <w:ilvl w:val="0"/>
          <w:numId w:val="37"/>
        </w:numPr>
        <w:spacing w:line="18pt" w:lineRule="auto"/>
        <w:rPr>
          <w:rFonts w:ascii="Palatino Linotype" w:hAnsi="Palatino Linotype"/>
          <w:b/>
          <w:color w:val="auto"/>
        </w:rPr>
      </w:pPr>
      <w:bookmarkStart w:id="36" w:name="_Toc531859123"/>
      <w:bookmarkStart w:id="37" w:name="_Toc532385647"/>
      <w:bookmarkStart w:id="38" w:name="_Toc6917509"/>
      <w:r w:rsidRPr="00B36756">
        <w:rPr>
          <w:rFonts w:ascii="Palatino Linotype" w:hAnsi="Palatino Linotype"/>
          <w:b/>
          <w:color w:val="auto"/>
        </w:rPr>
        <w:t>La intervención del Comité de Transparencia.</w:t>
      </w:r>
      <w:bookmarkEnd w:id="36"/>
      <w:bookmarkEnd w:id="37"/>
      <w:bookmarkEnd w:id="38"/>
    </w:p>
    <w:p w:rsidR="001E69EF" w:rsidRPr="00B36756" w:rsidRDefault="001E69EF" w:rsidP="00B36756">
      <w:pPr>
        <w:pStyle w:val="Ttulo4"/>
        <w:numPr>
          <w:ilvl w:val="1"/>
          <w:numId w:val="1"/>
        </w:numPr>
        <w:spacing w:line="18pt" w:lineRule="auto"/>
        <w:rPr>
          <w:rFonts w:ascii="Palatino Linotype" w:hAnsi="Palatino Linotype"/>
          <w:b/>
          <w:i w:val="0"/>
          <w:color w:val="auto"/>
        </w:rPr>
      </w:pPr>
      <w:r w:rsidRPr="00B36756">
        <w:rPr>
          <w:rFonts w:ascii="Palatino Linotype" w:hAnsi="Palatino Linotype"/>
          <w:b/>
          <w:i w:val="0"/>
          <w:color w:val="auto"/>
        </w:rPr>
        <w:t>Formalidades para emitir el acuerdo de clasificación.</w:t>
      </w:r>
    </w:p>
    <w:p w:rsidR="001E69EF" w:rsidRPr="00B36756" w:rsidRDefault="001E69EF" w:rsidP="00B36756">
      <w:pPr>
        <w:spacing w:line="18pt" w:lineRule="auto"/>
        <w:rPr>
          <w:rFonts w:ascii="Palatino Linotype" w:hAnsi="Palatino Linotype"/>
          <w:lang w:val="es-MX" w:eastAsia="en-US"/>
        </w:rPr>
      </w:pPr>
    </w:p>
    <w:p w:rsidR="001E69EF" w:rsidRPr="00B36756" w:rsidRDefault="001E69EF" w:rsidP="00B36756">
      <w:pPr>
        <w:pStyle w:val="Prrafodelista"/>
        <w:numPr>
          <w:ilvl w:val="0"/>
          <w:numId w:val="1"/>
        </w:numPr>
        <w:autoSpaceDE w:val="0"/>
        <w:autoSpaceDN w:val="0"/>
        <w:adjustRightInd w:val="0"/>
        <w:spacing w:after="8pt" w:line="18pt" w:lineRule="auto"/>
        <w:ind w:start="0pt" w:end="2.50pt" w:firstLine="0pt"/>
        <w:jc w:val="both"/>
        <w:rPr>
          <w:rFonts w:ascii="Palatino Linotype" w:eastAsia="Calibri" w:hAnsi="Palatino Linotype" w:cs="Arial"/>
          <w:lang w:val="es-ES" w:eastAsia="es-MX"/>
        </w:rPr>
      </w:pPr>
      <w:r w:rsidRPr="00B36756">
        <w:rPr>
          <w:rFonts w:ascii="Palatino Linotype" w:hAnsi="Palatino Linotype" w:cs="Arial"/>
        </w:rPr>
        <w:t xml:space="preserve">El Comité de Transparencia, según lo dispuesto en los artículos 128 y 103 de la Ley Estatal y de la Ley General, respectivamente, y </w:t>
      </w:r>
      <w:r w:rsidRPr="00B36756">
        <w:rPr>
          <w:rFonts w:ascii="Palatino Linotype" w:hAnsi="Palatino Linotype"/>
        </w:rPr>
        <w:t xml:space="preserve">la fracción III del numeral Segundo de los </w:t>
      </w:r>
      <w:r w:rsidRPr="00B36756">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B36756">
        <w:rPr>
          <w:rFonts w:ascii="Palatino Linotype" w:hAnsi="Palatino Linotype"/>
        </w:rPr>
        <w:t xml:space="preserve"> </w:t>
      </w:r>
      <w:r w:rsidRPr="00B36756">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1E69EF" w:rsidRPr="00B36756" w:rsidRDefault="001E69EF" w:rsidP="00B36756">
      <w:pPr>
        <w:pStyle w:val="Prrafodelista"/>
        <w:autoSpaceDE w:val="0"/>
        <w:autoSpaceDN w:val="0"/>
        <w:adjustRightInd w:val="0"/>
        <w:spacing w:after="8pt" w:line="18pt" w:lineRule="auto"/>
        <w:ind w:start="0pt" w:end="2.50pt"/>
        <w:jc w:val="both"/>
        <w:rPr>
          <w:rFonts w:ascii="Palatino Linotype" w:eastAsia="Calibri" w:hAnsi="Palatino Linotype" w:cs="Arial"/>
          <w:lang w:val="es-ES" w:eastAsia="es-MX"/>
        </w:rPr>
      </w:pPr>
    </w:p>
    <w:p w:rsidR="001E69EF" w:rsidRPr="00B36756" w:rsidRDefault="001E69EF" w:rsidP="00B36756">
      <w:pPr>
        <w:pStyle w:val="Prrafodelista"/>
        <w:numPr>
          <w:ilvl w:val="0"/>
          <w:numId w:val="1"/>
        </w:numPr>
        <w:autoSpaceDE w:val="0"/>
        <w:autoSpaceDN w:val="0"/>
        <w:adjustRightInd w:val="0"/>
        <w:spacing w:after="8pt" w:line="18pt" w:lineRule="auto"/>
        <w:ind w:start="0pt" w:end="2.50pt" w:firstLine="0pt"/>
        <w:jc w:val="both"/>
        <w:rPr>
          <w:rFonts w:ascii="Palatino Linotype" w:eastAsia="Calibri" w:hAnsi="Palatino Linotype" w:cs="Arial"/>
          <w:lang w:val="es-ES" w:eastAsia="es-MX"/>
        </w:rPr>
      </w:pPr>
      <w:r w:rsidRPr="00B36756">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w:t>
      </w:r>
      <w:r w:rsidRPr="00B36756">
        <w:rPr>
          <w:rFonts w:ascii="Palatino Linotype" w:hAnsi="Palatino Linotype" w:cs="Arial"/>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1E69EF" w:rsidRPr="00B36756" w:rsidRDefault="001E69EF" w:rsidP="00B36756">
      <w:pPr>
        <w:pStyle w:val="Prrafodelista"/>
        <w:spacing w:line="18pt" w:lineRule="auto"/>
        <w:rPr>
          <w:rFonts w:ascii="Palatino Linotype" w:eastAsia="Calibri" w:hAnsi="Palatino Linotype" w:cs="Arial"/>
          <w:lang w:val="es-ES" w:eastAsia="es-MX"/>
        </w:rPr>
      </w:pPr>
    </w:p>
    <w:p w:rsidR="001E69EF" w:rsidRPr="00B36756" w:rsidRDefault="001E69EF" w:rsidP="00B36756">
      <w:pPr>
        <w:pStyle w:val="Prrafodelista"/>
        <w:numPr>
          <w:ilvl w:val="0"/>
          <w:numId w:val="1"/>
        </w:numPr>
        <w:autoSpaceDE w:val="0"/>
        <w:autoSpaceDN w:val="0"/>
        <w:adjustRightInd w:val="0"/>
        <w:spacing w:after="8pt" w:line="18pt" w:lineRule="auto"/>
        <w:ind w:start="0pt" w:end="2.50pt" w:firstLine="0pt"/>
        <w:jc w:val="both"/>
        <w:rPr>
          <w:rFonts w:ascii="Palatino Linotype" w:eastAsia="Calibri" w:hAnsi="Palatino Linotype" w:cs="Arial"/>
          <w:lang w:val="es-ES" w:eastAsia="es-MX"/>
        </w:rPr>
      </w:pPr>
      <w:r w:rsidRPr="00B36756">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1E69EF" w:rsidRPr="00B36756" w:rsidRDefault="001E69EF" w:rsidP="00B36756">
      <w:pPr>
        <w:pStyle w:val="Ttulo4"/>
        <w:spacing w:line="18pt" w:lineRule="auto"/>
        <w:rPr>
          <w:rFonts w:ascii="Palatino Linotype" w:hAnsi="Palatino Linotype"/>
          <w:b/>
        </w:rPr>
      </w:pPr>
    </w:p>
    <w:p w:rsidR="001E69EF" w:rsidRPr="00B36756" w:rsidRDefault="001E69EF" w:rsidP="00B36756">
      <w:pPr>
        <w:pStyle w:val="Ttulo4"/>
        <w:numPr>
          <w:ilvl w:val="0"/>
          <w:numId w:val="38"/>
        </w:numPr>
        <w:spacing w:line="18pt" w:lineRule="auto"/>
        <w:rPr>
          <w:rFonts w:ascii="Palatino Linotype" w:hAnsi="Palatino Linotype"/>
          <w:b/>
          <w:i w:val="0"/>
        </w:rPr>
      </w:pPr>
      <w:r w:rsidRPr="00B36756">
        <w:rPr>
          <w:rFonts w:ascii="Palatino Linotype" w:hAnsi="Palatino Linotype"/>
          <w:b/>
          <w:i w:val="0"/>
          <w:color w:val="auto"/>
        </w:rPr>
        <w:t>Requisitos de fondo del acuerdo de clasificación</w:t>
      </w:r>
    </w:p>
    <w:p w:rsidR="001E69EF" w:rsidRPr="00B36756" w:rsidRDefault="001E69EF" w:rsidP="00B36756">
      <w:pPr>
        <w:pStyle w:val="Prrafodelista"/>
        <w:spacing w:line="18pt" w:lineRule="auto"/>
        <w:rPr>
          <w:rFonts w:ascii="Palatino Linotype" w:eastAsia="Calibri" w:hAnsi="Palatino Linotype" w:cs="Arial"/>
          <w:lang w:val="es-ES" w:eastAsia="es-MX"/>
        </w:rPr>
      </w:pPr>
    </w:p>
    <w:p w:rsidR="001E69EF" w:rsidRPr="00B36756" w:rsidRDefault="001E69EF" w:rsidP="00B36756">
      <w:pPr>
        <w:pStyle w:val="Prrafodelista"/>
        <w:numPr>
          <w:ilvl w:val="0"/>
          <w:numId w:val="1"/>
        </w:numPr>
        <w:autoSpaceDE w:val="0"/>
        <w:autoSpaceDN w:val="0"/>
        <w:adjustRightInd w:val="0"/>
        <w:spacing w:after="8pt" w:line="18pt" w:lineRule="auto"/>
        <w:ind w:start="0pt" w:end="2.50pt" w:firstLine="0pt"/>
        <w:jc w:val="both"/>
        <w:rPr>
          <w:rFonts w:ascii="Palatino Linotype" w:eastAsia="Calibri" w:hAnsi="Palatino Linotype" w:cs="Arial"/>
          <w:lang w:val="es-ES" w:eastAsia="es-MX"/>
        </w:rPr>
      </w:pPr>
      <w:r w:rsidRPr="00B36756">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B36756">
        <w:rPr>
          <w:rFonts w:ascii="Palatino Linotype" w:hAnsi="Palatino Linotype" w:cs="Arial"/>
        </w:rPr>
        <w:lastRenderedPageBreak/>
        <w:t xml:space="preserve">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1E69EF" w:rsidRPr="00B36756" w:rsidRDefault="001E69EF" w:rsidP="00B36756">
      <w:pPr>
        <w:pStyle w:val="Prrafodelista"/>
        <w:autoSpaceDE w:val="0"/>
        <w:autoSpaceDN w:val="0"/>
        <w:adjustRightInd w:val="0"/>
        <w:spacing w:after="8pt" w:line="18pt" w:lineRule="auto"/>
        <w:ind w:start="0pt" w:end="2.50pt"/>
        <w:jc w:val="both"/>
        <w:rPr>
          <w:rFonts w:ascii="Palatino Linotype" w:eastAsia="Calibri" w:hAnsi="Palatino Linotype" w:cs="Arial"/>
          <w:lang w:val="es-ES" w:eastAsia="es-MX"/>
        </w:rPr>
      </w:pPr>
    </w:p>
    <w:p w:rsidR="001E69EF" w:rsidRPr="00B36756" w:rsidRDefault="001E69EF" w:rsidP="00B36756">
      <w:pPr>
        <w:pStyle w:val="Prrafodelista"/>
        <w:numPr>
          <w:ilvl w:val="0"/>
          <w:numId w:val="1"/>
        </w:numPr>
        <w:autoSpaceDE w:val="0"/>
        <w:autoSpaceDN w:val="0"/>
        <w:adjustRightInd w:val="0"/>
        <w:spacing w:after="8pt" w:line="18pt" w:lineRule="auto"/>
        <w:ind w:start="0pt" w:end="2.50pt" w:firstLine="0pt"/>
        <w:jc w:val="both"/>
        <w:rPr>
          <w:rFonts w:ascii="Palatino Linotype" w:eastAsia="Calibri" w:hAnsi="Palatino Linotype" w:cs="Arial"/>
          <w:lang w:val="es-ES" w:eastAsia="es-MX"/>
        </w:rPr>
      </w:pPr>
      <w:r w:rsidRPr="00B36756">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E69EF" w:rsidRPr="00B36756" w:rsidRDefault="001E69EF" w:rsidP="00B36756">
      <w:pPr>
        <w:pStyle w:val="Prrafodelista"/>
        <w:spacing w:line="18pt" w:lineRule="auto"/>
        <w:rPr>
          <w:rFonts w:ascii="Palatino Linotype" w:eastAsia="Calibri" w:hAnsi="Palatino Linotype" w:cs="Arial"/>
          <w:lang w:val="es-ES" w:eastAsia="es-MX"/>
        </w:rPr>
      </w:pPr>
    </w:p>
    <w:p w:rsidR="001E69EF" w:rsidRPr="00B36756" w:rsidRDefault="001E69EF" w:rsidP="00B36756">
      <w:pPr>
        <w:pStyle w:val="Prrafodelista"/>
        <w:numPr>
          <w:ilvl w:val="0"/>
          <w:numId w:val="1"/>
        </w:numPr>
        <w:autoSpaceDE w:val="0"/>
        <w:autoSpaceDN w:val="0"/>
        <w:adjustRightInd w:val="0"/>
        <w:spacing w:after="8pt" w:line="18pt" w:lineRule="auto"/>
        <w:ind w:start="0pt" w:end="2.50pt" w:firstLine="0pt"/>
        <w:jc w:val="both"/>
        <w:rPr>
          <w:rFonts w:ascii="Palatino Linotype" w:eastAsia="Calibri" w:hAnsi="Palatino Linotype" w:cs="Arial"/>
          <w:lang w:val="es-ES" w:eastAsia="es-MX"/>
        </w:rPr>
      </w:pPr>
      <w:r w:rsidRPr="00B36756">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B36756">
        <w:rPr>
          <w:rFonts w:ascii="Palatino Linotype" w:eastAsia="Times New Roman" w:hAnsi="Palatino Linotype" w:cs="Arial"/>
          <w:lang w:eastAsia="es-MX"/>
        </w:rPr>
        <w:lastRenderedPageBreak/>
        <w:t>cuales llegaron a la conclusión de que esos hechos son ciertos, normalmente a partir del análisis de las pruebas, lo cual se debe exteriorizar en una argumentación o juicio de hecho....”</w:t>
      </w:r>
      <w:r w:rsidRPr="00B36756">
        <w:rPr>
          <w:rStyle w:val="Refdenotaalpie"/>
          <w:rFonts w:ascii="Palatino Linotype" w:eastAsia="Times New Roman" w:hAnsi="Palatino Linotype" w:cs="Arial"/>
          <w:lang w:eastAsia="es-MX"/>
        </w:rPr>
        <w:footnoteReference w:id="13"/>
      </w:r>
    </w:p>
    <w:p w:rsidR="001E69EF" w:rsidRPr="00B36756" w:rsidRDefault="001E69EF" w:rsidP="00B36756">
      <w:pPr>
        <w:pStyle w:val="Prrafodelista"/>
        <w:spacing w:line="18pt" w:lineRule="auto"/>
        <w:rPr>
          <w:rFonts w:ascii="Palatino Linotype" w:eastAsia="Calibri" w:hAnsi="Palatino Linotype" w:cs="Arial"/>
          <w:lang w:val="es-ES" w:eastAsia="es-MX"/>
        </w:rPr>
      </w:pPr>
    </w:p>
    <w:p w:rsidR="001E69EF" w:rsidRPr="00B36756" w:rsidRDefault="001E69EF" w:rsidP="00B36756">
      <w:pPr>
        <w:pStyle w:val="Prrafodelista"/>
        <w:numPr>
          <w:ilvl w:val="0"/>
          <w:numId w:val="1"/>
        </w:numPr>
        <w:autoSpaceDE w:val="0"/>
        <w:autoSpaceDN w:val="0"/>
        <w:adjustRightInd w:val="0"/>
        <w:spacing w:after="8pt" w:line="18pt" w:lineRule="auto"/>
        <w:ind w:start="0pt" w:end="2.50pt" w:firstLine="0pt"/>
        <w:jc w:val="both"/>
        <w:rPr>
          <w:rFonts w:ascii="Palatino Linotype" w:eastAsia="Calibri" w:hAnsi="Palatino Linotype" w:cs="Arial"/>
          <w:lang w:val="es-ES" w:eastAsia="es-MX"/>
        </w:rPr>
      </w:pPr>
      <w:r w:rsidRPr="00B36756">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1E69EF" w:rsidRPr="00B36756" w:rsidRDefault="001E69EF" w:rsidP="00B36756">
      <w:pPr>
        <w:spacing w:line="18pt" w:lineRule="auto"/>
        <w:ind w:start="28.35pt" w:end="28.35pt"/>
        <w:contextualSpacing/>
        <w:jc w:val="both"/>
        <w:rPr>
          <w:rFonts w:ascii="Palatino Linotype" w:hAnsi="Palatino Linotype" w:cs="Arial"/>
          <w:i/>
        </w:rPr>
      </w:pPr>
      <w:r w:rsidRPr="00B36756">
        <w:rPr>
          <w:rFonts w:ascii="Palatino Linotype" w:hAnsi="Palatino Linotype" w:cs="Arial"/>
          <w:b/>
          <w:i/>
        </w:rPr>
        <w:t>FUNDAMENTACIÓN Y MOTIVACIÓN.</w:t>
      </w:r>
      <w:r w:rsidRPr="00B36756">
        <w:rPr>
          <w:rFonts w:ascii="Palatino Linotype" w:hAnsi="Palatino Linotype" w:cs="Arial"/>
          <w:i/>
        </w:rPr>
        <w:t xml:space="preserve"> La </w:t>
      </w:r>
      <w:r w:rsidRPr="00B36756">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36756">
        <w:rPr>
          <w:rFonts w:ascii="Palatino Linotype" w:hAnsi="Palatino Linotype" w:cs="Arial"/>
          <w:i/>
        </w:rPr>
        <w:t>.</w:t>
      </w:r>
    </w:p>
    <w:p w:rsidR="001E69EF" w:rsidRPr="00B36756" w:rsidRDefault="001E69EF" w:rsidP="00B36756">
      <w:pPr>
        <w:spacing w:line="18pt" w:lineRule="auto"/>
        <w:ind w:start="28.35pt" w:end="28.35pt"/>
        <w:contextualSpacing/>
        <w:jc w:val="both"/>
        <w:rPr>
          <w:rFonts w:ascii="Palatino Linotype" w:hAnsi="Palatino Linotype" w:cs="Arial"/>
          <w:i/>
        </w:rPr>
      </w:pPr>
      <w:r w:rsidRPr="00B36756">
        <w:rPr>
          <w:rFonts w:ascii="Palatino Linotype" w:hAnsi="Palatino Linotype" w:cs="Arial"/>
          <w:i/>
        </w:rPr>
        <w:t>SEGUNDO TRIBUNAL COLEGIADO DEL SEXTO CIRCUITO.</w:t>
      </w:r>
    </w:p>
    <w:p w:rsidR="001E69EF" w:rsidRPr="00B36756" w:rsidRDefault="001E69EF" w:rsidP="00B36756">
      <w:pPr>
        <w:spacing w:line="18pt" w:lineRule="auto"/>
        <w:ind w:start="28.35pt" w:end="28.35pt"/>
        <w:contextualSpacing/>
        <w:jc w:val="both"/>
        <w:rPr>
          <w:rFonts w:ascii="Palatino Linotype" w:hAnsi="Palatino Linotype" w:cs="Arial"/>
          <w:i/>
        </w:rPr>
      </w:pPr>
      <w:r w:rsidRPr="00B36756">
        <w:rPr>
          <w:rFonts w:ascii="Palatino Linotype" w:hAnsi="Palatino Linotype" w:cs="Arial"/>
          <w:i/>
        </w:rPr>
        <w:t>Amparo directo 194/88. Bufete Industrial Construcciones, S.A. de C.V. 28 de junio de 1988. Unanimidad de votos. Ponente: Gustavo Calvillo Rangel. Secretario: Jorge Alberto González Álvarez.</w:t>
      </w:r>
    </w:p>
    <w:p w:rsidR="001E69EF" w:rsidRPr="00B36756" w:rsidRDefault="001E69EF" w:rsidP="00B36756">
      <w:pPr>
        <w:spacing w:line="18pt" w:lineRule="auto"/>
        <w:ind w:start="28.35pt" w:end="28.35pt"/>
        <w:contextualSpacing/>
        <w:jc w:val="both"/>
        <w:rPr>
          <w:rFonts w:ascii="Palatino Linotype" w:hAnsi="Palatino Linotype" w:cs="Arial"/>
          <w:i/>
        </w:rPr>
      </w:pPr>
      <w:r w:rsidRPr="00B36756">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B36756">
        <w:rPr>
          <w:rFonts w:ascii="Palatino Linotype" w:hAnsi="Palatino Linotype" w:cs="Arial"/>
          <w:i/>
        </w:rPr>
        <w:t>Esponda</w:t>
      </w:r>
      <w:proofErr w:type="spellEnd"/>
      <w:r w:rsidRPr="00B36756">
        <w:rPr>
          <w:rFonts w:ascii="Palatino Linotype" w:hAnsi="Palatino Linotype" w:cs="Arial"/>
          <w:i/>
        </w:rPr>
        <w:t xml:space="preserve"> Rincón.</w:t>
      </w:r>
    </w:p>
    <w:p w:rsidR="001E69EF" w:rsidRPr="00B36756" w:rsidRDefault="001E69EF" w:rsidP="00B36756">
      <w:pPr>
        <w:spacing w:line="18pt" w:lineRule="auto"/>
        <w:ind w:start="28.35pt" w:end="28.35pt"/>
        <w:contextualSpacing/>
        <w:jc w:val="both"/>
        <w:rPr>
          <w:rFonts w:ascii="Palatino Linotype" w:hAnsi="Palatino Linotype" w:cs="Arial"/>
          <w:i/>
        </w:rPr>
      </w:pPr>
      <w:r w:rsidRPr="00B36756">
        <w:rPr>
          <w:rFonts w:ascii="Palatino Linotype" w:hAnsi="Palatino Linotype" w:cs="Arial"/>
          <w:i/>
        </w:rPr>
        <w:lastRenderedPageBreak/>
        <w:t xml:space="preserve">Amparo en revisión 333/88. </w:t>
      </w:r>
      <w:proofErr w:type="spellStart"/>
      <w:r w:rsidRPr="00B36756">
        <w:rPr>
          <w:rFonts w:ascii="Palatino Linotype" w:hAnsi="Palatino Linotype" w:cs="Arial"/>
          <w:i/>
        </w:rPr>
        <w:t>Adilia</w:t>
      </w:r>
      <w:proofErr w:type="spellEnd"/>
      <w:r w:rsidRPr="00B36756">
        <w:rPr>
          <w:rFonts w:ascii="Palatino Linotype" w:hAnsi="Palatino Linotype" w:cs="Arial"/>
          <w:i/>
        </w:rPr>
        <w:t xml:space="preserve"> Romero. 26 de octubre de 1988. Unanimidad de votos. Ponente: Arnoldo Nájera Virgen. Secretario: Enrique Crispín Campos Ramírez.</w:t>
      </w:r>
    </w:p>
    <w:p w:rsidR="001E69EF" w:rsidRPr="00B36756" w:rsidRDefault="001E69EF" w:rsidP="00B36756">
      <w:pPr>
        <w:spacing w:line="18pt" w:lineRule="auto"/>
        <w:ind w:start="28.35pt" w:end="28.35pt"/>
        <w:contextualSpacing/>
        <w:jc w:val="both"/>
        <w:rPr>
          <w:rFonts w:ascii="Palatino Linotype" w:hAnsi="Palatino Linotype" w:cs="Arial"/>
          <w:i/>
        </w:rPr>
      </w:pPr>
      <w:r w:rsidRPr="00B36756">
        <w:rPr>
          <w:rFonts w:ascii="Palatino Linotype" w:hAnsi="Palatino Linotype" w:cs="Arial"/>
          <w:i/>
        </w:rPr>
        <w:t xml:space="preserve">Amparo en revisión 597/95. Emilio Maurer Bretón. 15 de noviembre de 1995. Unanimidad de votos. Ponente: Clementina Ramírez Moguel </w:t>
      </w:r>
      <w:proofErr w:type="spellStart"/>
      <w:r w:rsidRPr="00B36756">
        <w:rPr>
          <w:rFonts w:ascii="Palatino Linotype" w:hAnsi="Palatino Linotype" w:cs="Arial"/>
          <w:i/>
        </w:rPr>
        <w:t>Goyzueta</w:t>
      </w:r>
      <w:proofErr w:type="spellEnd"/>
      <w:r w:rsidRPr="00B36756">
        <w:rPr>
          <w:rFonts w:ascii="Palatino Linotype" w:hAnsi="Palatino Linotype" w:cs="Arial"/>
          <w:i/>
        </w:rPr>
        <w:t>. Secretario: Gonzalo Carrera Molina.</w:t>
      </w:r>
    </w:p>
    <w:p w:rsidR="001E69EF" w:rsidRPr="00B36756" w:rsidRDefault="001E69EF" w:rsidP="00B36756">
      <w:pPr>
        <w:spacing w:line="18pt" w:lineRule="auto"/>
        <w:ind w:start="28.35pt" w:end="28.35pt"/>
        <w:contextualSpacing/>
        <w:jc w:val="both"/>
        <w:rPr>
          <w:rFonts w:ascii="Palatino Linotype" w:hAnsi="Palatino Linotype" w:cs="Arial"/>
          <w:i/>
        </w:rPr>
      </w:pPr>
      <w:r w:rsidRPr="00B36756">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B36756">
        <w:rPr>
          <w:rFonts w:ascii="Palatino Linotype" w:hAnsi="Palatino Linotype" w:cs="Arial"/>
          <w:i/>
        </w:rPr>
        <w:t>Baigts</w:t>
      </w:r>
      <w:proofErr w:type="spellEnd"/>
      <w:r w:rsidRPr="00B36756">
        <w:rPr>
          <w:rFonts w:ascii="Palatino Linotype" w:hAnsi="Palatino Linotype" w:cs="Arial"/>
          <w:i/>
        </w:rPr>
        <w:t xml:space="preserve"> Muñoz.</w:t>
      </w:r>
    </w:p>
    <w:p w:rsidR="001E69EF" w:rsidRPr="00B36756" w:rsidRDefault="001E69EF" w:rsidP="00B36756">
      <w:pPr>
        <w:spacing w:line="18pt" w:lineRule="auto"/>
        <w:ind w:firstLine="70.90pt"/>
        <w:contextualSpacing/>
        <w:jc w:val="both"/>
        <w:rPr>
          <w:rFonts w:ascii="Palatino Linotype" w:hAnsi="Palatino Linotype" w:cs="Arial"/>
          <w:lang w:val="es-ES"/>
        </w:rPr>
      </w:pPr>
    </w:p>
    <w:p w:rsidR="001E69EF" w:rsidRPr="00B36756" w:rsidRDefault="001E69EF" w:rsidP="00B36756">
      <w:pPr>
        <w:pStyle w:val="Prrafodelista"/>
        <w:numPr>
          <w:ilvl w:val="0"/>
          <w:numId w:val="1"/>
        </w:numPr>
        <w:shd w:val="clear" w:color="auto" w:fill="FFFFFF"/>
        <w:spacing w:line="18pt" w:lineRule="auto"/>
        <w:ind w:start="0pt" w:firstLine="0pt"/>
        <w:jc w:val="both"/>
        <w:rPr>
          <w:rFonts w:ascii="Palatino Linotype" w:eastAsia="Times New Roman" w:hAnsi="Palatino Linotype" w:cs="Arial"/>
          <w:lang w:eastAsia="es-MX"/>
        </w:rPr>
      </w:pPr>
      <w:r w:rsidRPr="00B36756">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E69EF" w:rsidRPr="00B36756" w:rsidRDefault="001E69EF" w:rsidP="00B36756">
      <w:pPr>
        <w:pStyle w:val="Prrafodelista"/>
        <w:shd w:val="clear" w:color="auto" w:fill="FFFFFF"/>
        <w:spacing w:line="18pt" w:lineRule="auto"/>
        <w:ind w:start="18pt"/>
        <w:jc w:val="both"/>
        <w:rPr>
          <w:rFonts w:ascii="Palatino Linotype" w:eastAsia="Times New Roman" w:hAnsi="Palatino Linotype" w:cs="Arial"/>
          <w:lang w:eastAsia="es-MX"/>
        </w:rPr>
      </w:pPr>
    </w:p>
    <w:p w:rsidR="001E69EF" w:rsidRPr="00B36756" w:rsidRDefault="001E69EF" w:rsidP="00B36756">
      <w:pPr>
        <w:pStyle w:val="Prrafodelista"/>
        <w:numPr>
          <w:ilvl w:val="0"/>
          <w:numId w:val="1"/>
        </w:numPr>
        <w:shd w:val="clear" w:color="auto" w:fill="FFFFFF"/>
        <w:spacing w:line="18pt" w:lineRule="auto"/>
        <w:ind w:start="0pt" w:firstLine="0pt"/>
        <w:jc w:val="both"/>
        <w:rPr>
          <w:rFonts w:ascii="Palatino Linotype" w:eastAsia="Times New Roman" w:hAnsi="Palatino Linotype" w:cs="Arial"/>
          <w:lang w:eastAsia="es-MX"/>
        </w:rPr>
      </w:pPr>
      <w:r w:rsidRPr="00B36756">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E69EF" w:rsidRPr="00B36756" w:rsidRDefault="001E69EF" w:rsidP="00B36756">
      <w:pPr>
        <w:shd w:val="clear" w:color="auto" w:fill="FFFFFF"/>
        <w:spacing w:line="18pt" w:lineRule="auto"/>
        <w:contextualSpacing/>
        <w:jc w:val="both"/>
        <w:rPr>
          <w:rFonts w:ascii="Palatino Linotype" w:eastAsia="Times New Roman" w:hAnsi="Palatino Linotype" w:cs="Arial"/>
          <w:lang w:eastAsia="es-MX"/>
        </w:rPr>
      </w:pPr>
    </w:p>
    <w:p w:rsidR="001E69EF" w:rsidRPr="00B36756" w:rsidRDefault="001E69EF" w:rsidP="00B36756">
      <w:pPr>
        <w:pStyle w:val="Prrafodelista"/>
        <w:numPr>
          <w:ilvl w:val="0"/>
          <w:numId w:val="1"/>
        </w:numPr>
        <w:shd w:val="clear" w:color="auto" w:fill="FFFFFF"/>
        <w:spacing w:line="18pt" w:lineRule="auto"/>
        <w:ind w:start="0pt" w:firstLine="0pt"/>
        <w:jc w:val="both"/>
        <w:rPr>
          <w:rFonts w:ascii="Palatino Linotype" w:eastAsia="Times New Roman" w:hAnsi="Palatino Linotype" w:cs="Arial"/>
          <w:lang w:eastAsia="es-MX"/>
        </w:rPr>
      </w:pPr>
      <w:r w:rsidRPr="00B36756">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rsidR="001E69EF" w:rsidRPr="00B36756" w:rsidRDefault="001E69EF" w:rsidP="00B36756">
      <w:pPr>
        <w:shd w:val="clear" w:color="auto" w:fill="FFFFFF"/>
        <w:spacing w:line="18pt" w:lineRule="auto"/>
        <w:jc w:val="both"/>
        <w:rPr>
          <w:rFonts w:ascii="Palatino Linotype" w:eastAsia="Times New Roman" w:hAnsi="Palatino Linotype" w:cs="Arial"/>
          <w:lang w:eastAsia="es-MX"/>
        </w:rPr>
      </w:pPr>
    </w:p>
    <w:p w:rsidR="001E69EF" w:rsidRPr="00B36756" w:rsidRDefault="001E69EF" w:rsidP="00B36756">
      <w:pPr>
        <w:pStyle w:val="Prrafodelista"/>
        <w:numPr>
          <w:ilvl w:val="0"/>
          <w:numId w:val="1"/>
        </w:numPr>
        <w:shd w:val="clear" w:color="auto" w:fill="FFFFFF"/>
        <w:spacing w:after="10pt" w:line="18pt" w:lineRule="auto"/>
        <w:ind w:start="0pt" w:firstLine="0pt"/>
        <w:jc w:val="both"/>
        <w:rPr>
          <w:rFonts w:ascii="Palatino Linotype" w:eastAsia="Times New Roman" w:hAnsi="Palatino Linotype" w:cs="Arial"/>
          <w:lang w:eastAsia="es-MX"/>
        </w:rPr>
      </w:pPr>
      <w:r w:rsidRPr="00B36756">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36756">
        <w:rPr>
          <w:rFonts w:ascii="Palatino Linotype" w:hAnsi="Palatino Linotype"/>
        </w:rPr>
        <w:t xml:space="preserve"> </w:t>
      </w:r>
      <w:r w:rsidRPr="00B36756">
        <w:rPr>
          <w:rFonts w:ascii="Palatino Linotype" w:eastAsia="Times New Roman" w:hAnsi="Palatino Linotype" w:cs="Arial"/>
          <w:lang w:eastAsia="es-MX"/>
        </w:rPr>
        <w:t>datos personales</w:t>
      </w:r>
      <w:r w:rsidRPr="00B36756">
        <w:rPr>
          <w:rStyle w:val="Refdenotaalpie"/>
          <w:rFonts w:ascii="Palatino Linotype" w:eastAsia="Times New Roman" w:hAnsi="Palatino Linotype" w:cs="Arial"/>
          <w:lang w:eastAsia="es-MX"/>
        </w:rPr>
        <w:footnoteReference w:id="14"/>
      </w:r>
      <w:r w:rsidRPr="00B36756">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B36756">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1E69EF" w:rsidRPr="00B36756" w:rsidRDefault="001E69EF" w:rsidP="00B36756">
      <w:pPr>
        <w:pStyle w:val="Prrafodelista"/>
        <w:spacing w:line="18pt" w:lineRule="auto"/>
        <w:rPr>
          <w:rFonts w:ascii="Palatino Linotype" w:eastAsia="Times New Roman" w:hAnsi="Palatino Linotype" w:cs="Arial"/>
          <w:lang w:eastAsia="es-MX"/>
        </w:rPr>
      </w:pPr>
    </w:p>
    <w:p w:rsidR="001E69EF" w:rsidRPr="00B36756" w:rsidRDefault="001E69EF" w:rsidP="00B36756">
      <w:pPr>
        <w:pStyle w:val="Prrafodelista"/>
        <w:numPr>
          <w:ilvl w:val="0"/>
          <w:numId w:val="1"/>
        </w:numPr>
        <w:shd w:val="clear" w:color="auto" w:fill="FFFFFF"/>
        <w:spacing w:after="10pt" w:line="18pt" w:lineRule="auto"/>
        <w:ind w:start="0pt" w:firstLine="0pt"/>
        <w:jc w:val="both"/>
        <w:rPr>
          <w:rFonts w:ascii="Palatino Linotype" w:eastAsia="Times New Roman" w:hAnsi="Palatino Linotype" w:cs="Arial"/>
          <w:lang w:eastAsia="es-MX"/>
        </w:rPr>
      </w:pPr>
      <w:r w:rsidRPr="00B36756">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1E69EF" w:rsidRPr="00B36756" w:rsidRDefault="001E69EF" w:rsidP="00B36756">
      <w:pPr>
        <w:pStyle w:val="Prrafodelista"/>
        <w:autoSpaceDE w:val="0"/>
        <w:autoSpaceDN w:val="0"/>
        <w:adjustRightInd w:val="0"/>
        <w:spacing w:after="8pt" w:line="18pt" w:lineRule="auto"/>
        <w:ind w:start="0pt" w:end="2.50pt"/>
        <w:jc w:val="both"/>
        <w:rPr>
          <w:rFonts w:ascii="Palatino Linotype" w:eastAsia="Calibri" w:hAnsi="Palatino Linotype" w:cs="Arial"/>
          <w:lang w:val="es-ES" w:eastAsia="es-MX"/>
        </w:rPr>
      </w:pPr>
    </w:p>
    <w:p w:rsidR="001E69EF" w:rsidRPr="00B36756" w:rsidRDefault="001E69EF" w:rsidP="00B36756">
      <w:pPr>
        <w:pStyle w:val="Prrafodelista"/>
        <w:numPr>
          <w:ilvl w:val="0"/>
          <w:numId w:val="1"/>
        </w:numPr>
        <w:tabs>
          <w:tab w:val="start" w:pos="42.55pt"/>
        </w:tabs>
        <w:spacing w:before="12pt" w:after="12pt" w:line="18pt" w:lineRule="auto"/>
        <w:ind w:start="0pt" w:end="2.45pt" w:firstLine="0pt"/>
        <w:jc w:val="both"/>
        <w:rPr>
          <w:rFonts w:ascii="Palatino Linotype" w:hAnsi="Palatino Linotype"/>
          <w:lang w:val="es-ES"/>
        </w:rPr>
      </w:pPr>
      <w:r w:rsidRPr="00B36756">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B36756">
        <w:rPr>
          <w:rFonts w:ascii="Palatino Linotype" w:hAnsi="Palatino Linotype"/>
          <w:lang w:val="es-ES"/>
        </w:rPr>
        <w:t xml:space="preserve"> </w:t>
      </w:r>
    </w:p>
    <w:p w:rsidR="00D01EDD" w:rsidRPr="00212A55" w:rsidRDefault="00AB0B47" w:rsidP="00212A55">
      <w:pPr>
        <w:pStyle w:val="Ttulo1"/>
        <w:spacing w:line="18pt" w:lineRule="auto"/>
        <w:rPr>
          <w:color w:val="000000" w:themeColor="text1"/>
          <w:szCs w:val="24"/>
        </w:rPr>
      </w:pPr>
      <w:bookmarkStart w:id="39" w:name="_Toc486525259"/>
      <w:bookmarkStart w:id="40" w:name="_Toc520970063"/>
      <w:bookmarkStart w:id="41" w:name="_Toc521584752"/>
      <w:bookmarkStart w:id="42" w:name="_Toc6917510"/>
      <w:r w:rsidRPr="00B36756">
        <w:rPr>
          <w:color w:val="000000" w:themeColor="text1"/>
          <w:szCs w:val="24"/>
        </w:rPr>
        <w:t>SEXTO. Vista a</w:t>
      </w:r>
      <w:r w:rsidR="00D01EDD" w:rsidRPr="00B36756">
        <w:rPr>
          <w:color w:val="000000" w:themeColor="text1"/>
          <w:szCs w:val="24"/>
        </w:rPr>
        <w:t>l</w:t>
      </w:r>
      <w:r w:rsidRPr="00B36756">
        <w:rPr>
          <w:color w:val="000000" w:themeColor="text1"/>
          <w:szCs w:val="24"/>
        </w:rPr>
        <w:t xml:space="preserve"> órgano</w:t>
      </w:r>
      <w:r w:rsidR="00D01EDD" w:rsidRPr="00B36756">
        <w:rPr>
          <w:color w:val="000000" w:themeColor="text1"/>
          <w:szCs w:val="24"/>
        </w:rPr>
        <w:t xml:space="preserve"> de control interno</w:t>
      </w:r>
      <w:bookmarkEnd w:id="39"/>
      <w:bookmarkEnd w:id="40"/>
      <w:bookmarkEnd w:id="41"/>
      <w:bookmarkEnd w:id="42"/>
    </w:p>
    <w:p w:rsidR="00D01EDD" w:rsidRPr="00B36756" w:rsidRDefault="00D01EDD" w:rsidP="00B36756">
      <w:pPr>
        <w:pStyle w:val="Prrafodelista"/>
        <w:numPr>
          <w:ilvl w:val="0"/>
          <w:numId w:val="1"/>
        </w:numPr>
        <w:spacing w:before="12pt" w:after="12pt" w:line="18pt" w:lineRule="auto"/>
        <w:ind w:start="0pt" w:firstLine="0pt"/>
        <w:jc w:val="both"/>
        <w:rPr>
          <w:rFonts w:ascii="Palatino Linotype" w:hAnsi="Palatino Linotype"/>
        </w:rPr>
      </w:pPr>
      <w:r w:rsidRPr="00B36756">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36756">
        <w:rPr>
          <w:rFonts w:ascii="Palatino Linotype" w:hAnsi="Palatino Linotype"/>
          <w:b/>
        </w:rPr>
        <w:t>SUJETO OBLIGADO</w:t>
      </w:r>
      <w:r w:rsidRPr="00B36756">
        <w:rPr>
          <w:rFonts w:ascii="Palatino Linotype" w:hAnsi="Palatino Linotype"/>
        </w:rPr>
        <w:t>.</w:t>
      </w:r>
    </w:p>
    <w:p w:rsidR="00D01EDD" w:rsidRPr="00B36756" w:rsidRDefault="00D01EDD" w:rsidP="00B36756">
      <w:pPr>
        <w:pStyle w:val="Prrafodelista"/>
        <w:spacing w:line="18pt" w:lineRule="auto"/>
        <w:ind w:start="0pt"/>
        <w:rPr>
          <w:rFonts w:ascii="Palatino Linotype" w:hAnsi="Palatino Linotype"/>
        </w:rPr>
      </w:pPr>
    </w:p>
    <w:p w:rsidR="00212A55" w:rsidRPr="00212A55" w:rsidRDefault="00D01EDD" w:rsidP="00212A55">
      <w:pPr>
        <w:pStyle w:val="Prrafodelista"/>
        <w:numPr>
          <w:ilvl w:val="0"/>
          <w:numId w:val="1"/>
        </w:numPr>
        <w:spacing w:before="12pt" w:after="12pt" w:line="18pt" w:lineRule="auto"/>
        <w:ind w:start="0pt" w:firstLine="0pt"/>
        <w:jc w:val="both"/>
        <w:rPr>
          <w:rFonts w:ascii="Palatino Linotype" w:eastAsia="MS Mincho" w:hAnsi="Palatino Linotype" w:cs="Arial"/>
        </w:rPr>
      </w:pPr>
      <w:r w:rsidRPr="00B36756">
        <w:rPr>
          <w:rFonts w:ascii="Palatino Linotype" w:hAnsi="Palatino Linotype"/>
        </w:rPr>
        <w:t xml:space="preserve">Asimismo, este Pleno hará del conocimiento del órgano de control de este Instituto de las infracciones en que el </w:t>
      </w:r>
      <w:r w:rsidRPr="00B36756">
        <w:rPr>
          <w:rFonts w:ascii="Palatino Linotype" w:hAnsi="Palatino Linotype"/>
          <w:b/>
        </w:rPr>
        <w:t>SUJETO OBLIGADO</w:t>
      </w:r>
      <w:r w:rsidRPr="00B36756">
        <w:rPr>
          <w:rFonts w:ascii="Palatino Linotype" w:hAnsi="Palatino Linotype"/>
        </w:rPr>
        <w:t xml:space="preserve"> incurrió, toda vez que </w:t>
      </w:r>
      <w:r w:rsidRPr="00B36756">
        <w:rPr>
          <w:rFonts w:ascii="Palatino Linotype" w:hAnsi="Palatino Linotype"/>
        </w:rPr>
        <w:lastRenderedPageBreak/>
        <w:t xml:space="preserve">la naturaleza de investigar y sancionar corresponde a un ente distinto a éste a través de un procedimiento diferente al recurso de revisión, lo cual se encuentra previsto </w:t>
      </w:r>
      <w:r w:rsidRPr="00B36756">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D01EDD" w:rsidRPr="00B36756" w:rsidRDefault="00D01EDD" w:rsidP="00B36756">
      <w:pPr>
        <w:spacing w:line="18pt" w:lineRule="auto"/>
        <w:ind w:start="42.55pt" w:end="28.35pt"/>
        <w:jc w:val="both"/>
        <w:rPr>
          <w:rFonts w:ascii="Palatino Linotype" w:hAnsi="Palatino Linotype"/>
          <w:i/>
        </w:rPr>
      </w:pPr>
      <w:r w:rsidRPr="00B36756">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01EDD" w:rsidRPr="00B36756" w:rsidRDefault="00D01EDD" w:rsidP="00B36756">
      <w:pPr>
        <w:spacing w:line="18pt" w:lineRule="auto"/>
        <w:ind w:start="28.35pt" w:end="28.35pt"/>
        <w:contextualSpacing/>
        <w:jc w:val="both"/>
        <w:rPr>
          <w:rFonts w:ascii="Palatino Linotype" w:hAnsi="Palatino Linotype"/>
          <w:i/>
        </w:rPr>
      </w:pPr>
    </w:p>
    <w:p w:rsidR="00D01EDD" w:rsidRPr="00B36756" w:rsidRDefault="00D01EDD" w:rsidP="00B36756">
      <w:pPr>
        <w:spacing w:line="18pt" w:lineRule="auto"/>
        <w:ind w:start="42.55pt" w:end="28.35pt"/>
        <w:contextualSpacing/>
        <w:jc w:val="both"/>
        <w:rPr>
          <w:rFonts w:ascii="Palatino Linotype" w:hAnsi="Palatino Linotype"/>
          <w:i/>
        </w:rPr>
      </w:pPr>
      <w:r w:rsidRPr="00B36756">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D01EDD" w:rsidRPr="00B36756" w:rsidRDefault="00D01EDD" w:rsidP="00B36756">
      <w:pPr>
        <w:spacing w:line="18pt" w:lineRule="auto"/>
        <w:ind w:start="42.55pt" w:end="28.35pt"/>
        <w:contextualSpacing/>
        <w:jc w:val="both"/>
        <w:rPr>
          <w:rFonts w:ascii="Palatino Linotype" w:hAnsi="Palatino Linotype"/>
          <w:i/>
        </w:rPr>
      </w:pPr>
      <w:r w:rsidRPr="00B36756">
        <w:rPr>
          <w:rFonts w:ascii="Palatino Linotype" w:hAnsi="Palatino Linotype"/>
          <w:i/>
        </w:rPr>
        <w:t>…</w:t>
      </w:r>
    </w:p>
    <w:p w:rsidR="00D01EDD" w:rsidRPr="00B36756" w:rsidRDefault="00D01EDD" w:rsidP="00B36756">
      <w:pPr>
        <w:spacing w:line="18pt" w:lineRule="auto"/>
        <w:ind w:start="42.55pt" w:end="28.35pt"/>
        <w:contextualSpacing/>
        <w:jc w:val="both"/>
        <w:rPr>
          <w:rFonts w:ascii="Palatino Linotype" w:hAnsi="Palatino Linotype"/>
          <w:i/>
        </w:rPr>
      </w:pPr>
      <w:r w:rsidRPr="00B36756">
        <w:rPr>
          <w:rFonts w:ascii="Palatino Linotype" w:hAnsi="Palatino Linotype"/>
          <w:i/>
        </w:rPr>
        <w:t>I. Cualquier acto u omisión que provoque la suspensión o deficiencia en la atención de las solicitudes de información;</w:t>
      </w:r>
    </w:p>
    <w:p w:rsidR="00D01EDD" w:rsidRPr="00B36756" w:rsidRDefault="00D01EDD" w:rsidP="00B36756">
      <w:pPr>
        <w:spacing w:line="18pt" w:lineRule="auto"/>
        <w:ind w:start="42.55pt" w:end="28.35pt"/>
        <w:contextualSpacing/>
        <w:jc w:val="both"/>
        <w:rPr>
          <w:rFonts w:ascii="Palatino Linotype" w:hAnsi="Palatino Linotype"/>
          <w:i/>
        </w:rPr>
      </w:pPr>
      <w:r w:rsidRPr="00B36756">
        <w:rPr>
          <w:rFonts w:ascii="Palatino Linotype" w:hAnsi="Palatino Linotype"/>
          <w:i/>
        </w:rPr>
        <w:t>…</w:t>
      </w:r>
    </w:p>
    <w:p w:rsidR="00D01EDD" w:rsidRPr="00B36756" w:rsidRDefault="00D01EDD" w:rsidP="00B36756">
      <w:pPr>
        <w:spacing w:line="18pt" w:lineRule="auto"/>
        <w:ind w:start="42.55pt" w:end="28.35pt"/>
        <w:contextualSpacing/>
        <w:jc w:val="both"/>
        <w:rPr>
          <w:rFonts w:ascii="Palatino Linotype" w:hAnsi="Palatino Linotype"/>
          <w:i/>
        </w:rPr>
      </w:pPr>
      <w:r w:rsidRPr="00B36756">
        <w:rPr>
          <w:rFonts w:ascii="Palatino Linotype" w:hAnsi="Palatino Linotype"/>
          <w:i/>
        </w:rPr>
        <w:t xml:space="preserve">Artículo 223. El Instituto dará vista a la Contraloría Interna y Órgano de Control y Vigilancia en términos de la Ley de Responsabilidades de los </w:t>
      </w:r>
      <w:r w:rsidRPr="00B36756">
        <w:rPr>
          <w:rFonts w:ascii="Palatino Linotype" w:hAnsi="Palatino Linotype"/>
          <w:i/>
        </w:rPr>
        <w:lastRenderedPageBreak/>
        <w:t>Servidores Públicos del Estado y Municipios, para que determine el grado de responsabilidad de quienes incumplan con las obligaciones de la presente Ley.</w:t>
      </w:r>
    </w:p>
    <w:p w:rsidR="00D01EDD" w:rsidRPr="00B36756" w:rsidRDefault="00D01EDD" w:rsidP="00B36756">
      <w:pPr>
        <w:spacing w:line="18pt" w:lineRule="auto"/>
        <w:ind w:start="42.55pt" w:end="28.35pt"/>
        <w:contextualSpacing/>
        <w:jc w:val="both"/>
        <w:rPr>
          <w:rFonts w:ascii="Palatino Linotype" w:hAnsi="Palatino Linotype"/>
          <w:i/>
        </w:rPr>
      </w:pPr>
    </w:p>
    <w:p w:rsidR="00D01EDD" w:rsidRPr="00B36756" w:rsidRDefault="00D01EDD" w:rsidP="00B36756">
      <w:pPr>
        <w:pStyle w:val="Prrafodelista"/>
        <w:numPr>
          <w:ilvl w:val="0"/>
          <w:numId w:val="1"/>
        </w:numPr>
        <w:spacing w:line="18pt" w:lineRule="auto"/>
        <w:ind w:start="0pt" w:firstLine="0pt"/>
        <w:jc w:val="both"/>
        <w:rPr>
          <w:rFonts w:ascii="Palatino Linotype" w:hAnsi="Palatino Linotype"/>
          <w:lang w:val="es-ES"/>
        </w:rPr>
      </w:pPr>
      <w:r w:rsidRPr="00B36756">
        <w:rPr>
          <w:rFonts w:ascii="Palatino Linotype" w:eastAsia="Calibri" w:hAnsi="Palatino Linotype" w:cs="Arial"/>
          <w:color w:val="000000"/>
          <w:lang w:val="es-ES" w:eastAsia="es-MX"/>
        </w:rPr>
        <w:t xml:space="preserve">Lo anterior en razón que si bien es cierto el Sujeto Obligado proporcionó respuesta e informe justificado, mediante los cuales se atiende la solicitud de acceso a la información, también lo es, que dentro de la información vertida se encuentra información susceptible de clasificarse como confidencial, misma que debió ser protegida, situación que no ocurrió. Es así que se advierte que en el archivos denominados </w:t>
      </w:r>
      <w:r w:rsidRPr="00B36756">
        <w:rPr>
          <w:rFonts w:ascii="Palatino Linotype" w:eastAsia="Calibri" w:hAnsi="Palatino Linotype" w:cs="Arial"/>
          <w:b/>
          <w:color w:val="000000"/>
          <w:lang w:val="es-ES" w:eastAsia="es-MX"/>
        </w:rPr>
        <w:t>“OFICIO NO 00236 SREB NZ 2019 VP BISS.pdf”</w:t>
      </w:r>
      <w:r w:rsidRPr="00B36756">
        <w:rPr>
          <w:rFonts w:ascii="Palatino Linotype" w:eastAsia="Calibri" w:hAnsi="Palatino Linotype" w:cs="Arial"/>
          <w:color w:val="000000"/>
          <w:lang w:val="es-ES" w:eastAsia="es-MX"/>
        </w:rPr>
        <w:t xml:space="preserve"> de la respuesta se aprecia que dejó a la vista las firmas de personas que no son servidores públicos y, en el documento denominado “</w:t>
      </w:r>
      <w:r w:rsidRPr="00B36756">
        <w:rPr>
          <w:rFonts w:ascii="Palatino Linotype" w:eastAsia="Calibri" w:hAnsi="Palatino Linotype" w:cs="Arial"/>
          <w:b/>
          <w:color w:val="000000"/>
          <w:lang w:val="es-ES" w:eastAsia="es-MX"/>
        </w:rPr>
        <w:t xml:space="preserve">Acta de la Primera Sesión Ordinaria 2019.pdf” </w:t>
      </w:r>
      <w:r w:rsidR="00F97587" w:rsidRPr="00B36756">
        <w:rPr>
          <w:rFonts w:ascii="Palatino Linotype" w:eastAsia="Calibri" w:hAnsi="Palatino Linotype" w:cs="Arial"/>
          <w:color w:val="000000"/>
          <w:lang w:val="es-ES" w:eastAsia="es-MX"/>
        </w:rPr>
        <w:t>en la</w:t>
      </w:r>
      <w:r w:rsidR="00F97587" w:rsidRPr="00B36756">
        <w:rPr>
          <w:rFonts w:ascii="Palatino Linotype" w:eastAsia="Calibri" w:hAnsi="Palatino Linotype" w:cs="Arial"/>
          <w:b/>
          <w:color w:val="000000"/>
          <w:lang w:val="es-ES" w:eastAsia="es-MX"/>
        </w:rPr>
        <w:t xml:space="preserve"> página 31</w:t>
      </w:r>
      <w:r w:rsidRPr="00B36756">
        <w:rPr>
          <w:rFonts w:ascii="Palatino Linotype" w:eastAsia="Calibri" w:hAnsi="Palatino Linotype" w:cs="Arial"/>
          <w:color w:val="000000"/>
          <w:lang w:val="es-ES" w:eastAsia="es-MX"/>
        </w:rPr>
        <w:t xml:space="preserve"> dejó a la vista el </w:t>
      </w:r>
      <w:r w:rsidR="00F97587" w:rsidRPr="00B36756">
        <w:rPr>
          <w:rFonts w:ascii="Palatino Linotype" w:eastAsia="Calibri" w:hAnsi="Palatino Linotype" w:cs="Arial"/>
          <w:color w:val="000000"/>
          <w:lang w:val="es-ES" w:eastAsia="es-MX"/>
        </w:rPr>
        <w:t>nombre</w:t>
      </w:r>
      <w:r w:rsidRPr="00B36756">
        <w:rPr>
          <w:rFonts w:ascii="Palatino Linotype" w:eastAsia="Calibri" w:hAnsi="Palatino Linotype" w:cs="Arial"/>
          <w:color w:val="000000"/>
          <w:lang w:val="es-ES" w:eastAsia="es-MX"/>
        </w:rPr>
        <w:t xml:space="preserve"> de un recurrente</w:t>
      </w:r>
      <w:r w:rsidRPr="00B36756">
        <w:rPr>
          <w:rFonts w:ascii="Palatino Linotype" w:hAnsi="Palatino Linotype"/>
          <w:lang w:val="es-ES"/>
        </w:rPr>
        <w:t xml:space="preserve">. </w:t>
      </w:r>
      <w:r w:rsidRPr="00B36756">
        <w:rPr>
          <w:rFonts w:ascii="Palatino Linotype" w:eastAsia="Calibri" w:hAnsi="Palatino Linotype" w:cs="Arial"/>
          <w:color w:val="000000"/>
          <w:lang w:val="es-ES" w:eastAsia="es-MX"/>
        </w:rPr>
        <w:t xml:space="preserve">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B36756">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01EDD" w:rsidRPr="00B36756" w:rsidRDefault="00D01EDD" w:rsidP="00B36756">
      <w:pPr>
        <w:spacing w:line="18pt" w:lineRule="auto"/>
        <w:rPr>
          <w:rFonts w:ascii="Palatino Linotype" w:hAnsi="Palatino Linotype"/>
          <w:lang w:val="es-ES"/>
        </w:rPr>
      </w:pPr>
    </w:p>
    <w:p w:rsidR="0001674C" w:rsidRPr="00212A55" w:rsidRDefault="002A5BA4" w:rsidP="00B36756">
      <w:pPr>
        <w:pStyle w:val="Prrafodelista"/>
        <w:numPr>
          <w:ilvl w:val="0"/>
          <w:numId w:val="1"/>
        </w:numPr>
        <w:spacing w:before="12pt" w:after="12pt" w:line="18pt" w:lineRule="auto"/>
        <w:ind w:start="0pt" w:firstLine="0pt"/>
        <w:jc w:val="both"/>
        <w:rPr>
          <w:rFonts w:ascii="Palatino Linotype" w:hAnsi="Palatino Linotype" w:cs="Arial"/>
        </w:rPr>
      </w:pPr>
      <w:r w:rsidRPr="00B36756">
        <w:rPr>
          <w:rFonts w:ascii="Palatino Linotype" w:hAnsi="Palatino Linotype"/>
          <w:color w:val="000000"/>
          <w:lang w:val="es-ES" w:eastAsia="es-MX"/>
        </w:rPr>
        <w:lastRenderedPageBreak/>
        <w:t xml:space="preserve">Por lo anteriormente expuesto y fundado, este </w:t>
      </w:r>
      <w:r w:rsidRPr="00B36756">
        <w:rPr>
          <w:rFonts w:ascii="Palatino Linotype" w:hAnsi="Palatino Linotype"/>
          <w:b/>
          <w:bCs/>
          <w:color w:val="000000"/>
          <w:lang w:val="es-ES" w:eastAsia="es-MX"/>
        </w:rPr>
        <w:t>ÓRGANO GARANTE</w:t>
      </w:r>
      <w:r w:rsidR="00212A55">
        <w:rPr>
          <w:rFonts w:ascii="Palatino Linotype" w:hAnsi="Palatino Linotype"/>
          <w:color w:val="000000"/>
          <w:lang w:val="es-ES" w:eastAsia="es-MX"/>
        </w:rPr>
        <w:t xml:space="preserve"> emite los siguientes:</w:t>
      </w:r>
    </w:p>
    <w:p w:rsidR="002A5BA4" w:rsidRPr="00B36756" w:rsidRDefault="002A5BA4" w:rsidP="00B36756">
      <w:pPr>
        <w:keepNext/>
        <w:keepLines/>
        <w:spacing w:line="18pt" w:lineRule="auto"/>
        <w:jc w:val="center"/>
        <w:outlineLvl w:val="0"/>
        <w:rPr>
          <w:rFonts w:ascii="Palatino Linotype" w:eastAsia="Times New Roman" w:hAnsi="Palatino Linotype" w:cstheme="majorBidi"/>
          <w:b/>
          <w:bCs/>
        </w:rPr>
      </w:pPr>
      <w:bookmarkStart w:id="43" w:name="_Toc447699324"/>
      <w:bookmarkStart w:id="44" w:name="_Toc445745148"/>
      <w:bookmarkStart w:id="45" w:name="_Toc486525261"/>
      <w:bookmarkStart w:id="46" w:name="_Toc6917511"/>
      <w:r w:rsidRPr="00B36756">
        <w:rPr>
          <w:rFonts w:ascii="Palatino Linotype" w:eastAsia="Times New Roman" w:hAnsi="Palatino Linotype" w:cstheme="majorBidi"/>
          <w:b/>
          <w:bCs/>
        </w:rPr>
        <w:t>R E S O L U T I V O S</w:t>
      </w:r>
      <w:bookmarkEnd w:id="43"/>
      <w:bookmarkEnd w:id="44"/>
      <w:bookmarkEnd w:id="45"/>
      <w:bookmarkEnd w:id="46"/>
    </w:p>
    <w:p w:rsidR="004D60FB" w:rsidRPr="00B36756" w:rsidRDefault="004D60FB" w:rsidP="00B36756">
      <w:pPr>
        <w:keepNext/>
        <w:keepLines/>
        <w:spacing w:line="18pt" w:lineRule="auto"/>
        <w:jc w:val="center"/>
        <w:outlineLvl w:val="0"/>
        <w:rPr>
          <w:rFonts w:ascii="Palatino Linotype" w:eastAsia="Times New Roman" w:hAnsi="Palatino Linotype" w:cstheme="majorBidi"/>
          <w:b/>
          <w:bCs/>
        </w:rPr>
      </w:pPr>
    </w:p>
    <w:p w:rsidR="00E81879" w:rsidRPr="00B36756" w:rsidRDefault="00E81879" w:rsidP="00B36756">
      <w:pPr>
        <w:spacing w:line="18pt" w:lineRule="auto"/>
        <w:jc w:val="both"/>
        <w:rPr>
          <w:rFonts w:ascii="Palatino Linotype" w:eastAsia="Times New Roman" w:hAnsi="Palatino Linotype" w:cs="Times New Roman"/>
        </w:rPr>
      </w:pPr>
      <w:r w:rsidRPr="00B36756">
        <w:rPr>
          <w:rFonts w:ascii="Palatino Linotype" w:eastAsia="Times New Roman" w:hAnsi="Palatino Linotype" w:cs="Arial"/>
          <w:b/>
        </w:rPr>
        <w:t xml:space="preserve">PRIMERO. </w:t>
      </w:r>
      <w:r w:rsidRPr="00B36756">
        <w:rPr>
          <w:rFonts w:ascii="Palatino Linotype" w:eastAsia="Times New Roman" w:hAnsi="Palatino Linotype" w:cs="Arial"/>
        </w:rPr>
        <w:t xml:space="preserve">Resultan </w:t>
      </w:r>
      <w:r w:rsidR="00410489" w:rsidRPr="00B36756">
        <w:rPr>
          <w:rFonts w:ascii="Palatino Linotype" w:eastAsia="Times New Roman" w:hAnsi="Palatino Linotype" w:cs="Arial"/>
        </w:rPr>
        <w:t xml:space="preserve">parcialmente </w:t>
      </w:r>
      <w:r w:rsidR="001E69EF" w:rsidRPr="00B36756">
        <w:rPr>
          <w:rFonts w:ascii="Palatino Linotype" w:eastAsia="Times New Roman" w:hAnsi="Palatino Linotype" w:cs="Arial"/>
        </w:rPr>
        <w:t xml:space="preserve">fundadas </w:t>
      </w:r>
      <w:r w:rsidRPr="00B36756">
        <w:rPr>
          <w:rFonts w:ascii="Palatino Linotype" w:eastAsia="Times New Roman" w:hAnsi="Palatino Linotype" w:cs="Arial"/>
        </w:rPr>
        <w:t>las</w:t>
      </w:r>
      <w:r w:rsidRPr="00B36756">
        <w:rPr>
          <w:rFonts w:ascii="Palatino Linotype" w:eastAsia="Times New Roman" w:hAnsi="Palatino Linotype" w:cs="Arial"/>
          <w:b/>
        </w:rPr>
        <w:t xml:space="preserve"> </w:t>
      </w:r>
      <w:r w:rsidRPr="00B36756">
        <w:rPr>
          <w:rFonts w:ascii="Palatino Linotype" w:eastAsia="Times New Roman" w:hAnsi="Palatino Linotype" w:cs="Arial"/>
          <w:lang w:val="es-ES"/>
        </w:rPr>
        <w:t xml:space="preserve">razones o motivos de inconformidad hechos valer </w:t>
      </w:r>
      <w:r w:rsidRPr="00B36756">
        <w:rPr>
          <w:rFonts w:ascii="Palatino Linotype" w:eastAsia="Calibri" w:hAnsi="Palatino Linotype" w:cs="Arial"/>
          <w:lang w:val="es-ES"/>
        </w:rPr>
        <w:t xml:space="preserve">en </w:t>
      </w:r>
      <w:r w:rsidR="001E69EF" w:rsidRPr="00B36756">
        <w:rPr>
          <w:rFonts w:ascii="Palatino Linotype" w:eastAsia="Calibri" w:hAnsi="Palatino Linotype" w:cs="Arial"/>
          <w:lang w:val="es-ES"/>
        </w:rPr>
        <w:t>el</w:t>
      </w:r>
      <w:r w:rsidRPr="00B36756">
        <w:rPr>
          <w:rFonts w:ascii="Palatino Linotype" w:eastAsia="Calibri" w:hAnsi="Palatino Linotype" w:cs="Arial"/>
          <w:lang w:val="es-ES"/>
        </w:rPr>
        <w:t xml:space="preserve"> recurso de revisión </w:t>
      </w:r>
      <w:r w:rsidR="004B019D" w:rsidRPr="00B36756">
        <w:rPr>
          <w:rFonts w:ascii="Palatino Linotype" w:hAnsi="Palatino Linotype" w:cs="Arial"/>
          <w:b/>
          <w:bCs/>
        </w:rPr>
        <w:t>0</w:t>
      </w:r>
      <w:r w:rsidR="00E40225" w:rsidRPr="00B36756">
        <w:rPr>
          <w:rFonts w:ascii="Palatino Linotype" w:hAnsi="Palatino Linotype" w:cs="Arial"/>
          <w:b/>
          <w:bCs/>
        </w:rPr>
        <w:t>0693</w:t>
      </w:r>
      <w:r w:rsidR="008A27FC" w:rsidRPr="00B36756">
        <w:rPr>
          <w:rFonts w:ascii="Palatino Linotype" w:hAnsi="Palatino Linotype" w:cs="Arial"/>
          <w:b/>
          <w:bCs/>
        </w:rPr>
        <w:t>/INFOEM/IP/RR/2019</w:t>
      </w:r>
      <w:r w:rsidR="004B019D" w:rsidRPr="00B36756">
        <w:rPr>
          <w:rFonts w:ascii="Palatino Linotype" w:hAnsi="Palatino Linotype" w:cs="Arial"/>
          <w:b/>
          <w:bCs/>
        </w:rPr>
        <w:t xml:space="preserve">, </w:t>
      </w:r>
      <w:r w:rsidR="009A66DF" w:rsidRPr="00B36756">
        <w:rPr>
          <w:rFonts w:ascii="Palatino Linotype" w:hAnsi="Palatino Linotype" w:cs="Arial"/>
          <w:bCs/>
        </w:rPr>
        <w:t>en términos de</w:t>
      </w:r>
      <w:r w:rsidR="004A7BB6" w:rsidRPr="00B36756">
        <w:rPr>
          <w:rFonts w:ascii="Palatino Linotype" w:hAnsi="Palatino Linotype" w:cs="Arial"/>
          <w:bCs/>
        </w:rPr>
        <w:t xml:space="preserve"> </w:t>
      </w:r>
      <w:r w:rsidR="009A66DF" w:rsidRPr="00B36756">
        <w:rPr>
          <w:rFonts w:ascii="Palatino Linotype" w:hAnsi="Palatino Linotype" w:cs="Arial"/>
          <w:bCs/>
        </w:rPr>
        <w:t>l</w:t>
      </w:r>
      <w:r w:rsidR="004A7BB6" w:rsidRPr="00B36756">
        <w:rPr>
          <w:rFonts w:ascii="Palatino Linotype" w:hAnsi="Palatino Linotype" w:cs="Arial"/>
          <w:bCs/>
        </w:rPr>
        <w:t>os</w:t>
      </w:r>
      <w:r w:rsidR="009A66DF" w:rsidRPr="00B36756">
        <w:rPr>
          <w:rFonts w:ascii="Palatino Linotype" w:hAnsi="Palatino Linotype" w:cs="Arial"/>
          <w:bCs/>
        </w:rPr>
        <w:t xml:space="preserve"> considerando</w:t>
      </w:r>
      <w:r w:rsidR="004A7BB6" w:rsidRPr="00B36756">
        <w:rPr>
          <w:rFonts w:ascii="Palatino Linotype" w:hAnsi="Palatino Linotype" w:cs="Arial"/>
          <w:bCs/>
        </w:rPr>
        <w:t>s</w:t>
      </w:r>
      <w:r w:rsidR="009A66DF" w:rsidRPr="00B36756">
        <w:rPr>
          <w:rFonts w:ascii="Palatino Linotype" w:hAnsi="Palatino Linotype" w:cs="Arial"/>
          <w:bCs/>
        </w:rPr>
        <w:t xml:space="preserve"> </w:t>
      </w:r>
      <w:r w:rsidR="009A66DF" w:rsidRPr="00B36756">
        <w:rPr>
          <w:rFonts w:ascii="Palatino Linotype" w:hAnsi="Palatino Linotype" w:cs="Arial"/>
          <w:b/>
          <w:bCs/>
        </w:rPr>
        <w:t>CUARTO</w:t>
      </w:r>
      <w:r w:rsidR="009A66DF" w:rsidRPr="00B36756">
        <w:rPr>
          <w:rFonts w:ascii="Palatino Linotype" w:hAnsi="Palatino Linotype" w:cs="Arial"/>
          <w:bCs/>
        </w:rPr>
        <w:t xml:space="preserve"> </w:t>
      </w:r>
      <w:r w:rsidR="00ED70A8" w:rsidRPr="00B36756">
        <w:rPr>
          <w:rFonts w:ascii="Palatino Linotype" w:hAnsi="Palatino Linotype" w:cs="Arial"/>
          <w:bCs/>
        </w:rPr>
        <w:t xml:space="preserve">y </w:t>
      </w:r>
      <w:r w:rsidR="00ED70A8" w:rsidRPr="00B36756">
        <w:rPr>
          <w:rFonts w:ascii="Palatino Linotype" w:hAnsi="Palatino Linotype" w:cs="Arial"/>
          <w:b/>
          <w:bCs/>
        </w:rPr>
        <w:t xml:space="preserve">QUINTO </w:t>
      </w:r>
      <w:r w:rsidR="009A66DF" w:rsidRPr="00B36756">
        <w:rPr>
          <w:rFonts w:ascii="Palatino Linotype" w:hAnsi="Palatino Linotype" w:cs="Arial"/>
          <w:bCs/>
        </w:rPr>
        <w:t>de la presente resolución.</w:t>
      </w:r>
    </w:p>
    <w:p w:rsidR="00212A55" w:rsidRPr="00B36756" w:rsidRDefault="00E81879" w:rsidP="00B36756">
      <w:pPr>
        <w:spacing w:before="12pt" w:after="12pt" w:line="18pt" w:lineRule="auto"/>
        <w:jc w:val="both"/>
        <w:rPr>
          <w:rFonts w:ascii="Palatino Linotype" w:eastAsia="Times New Roman" w:hAnsi="Palatino Linotype" w:cs="Arial"/>
          <w:lang w:val="es-ES"/>
        </w:rPr>
      </w:pPr>
      <w:bookmarkStart w:id="47" w:name="_Toc477891768"/>
      <w:bookmarkStart w:id="48" w:name="_Toc477891858"/>
      <w:bookmarkStart w:id="49" w:name="_Toc481576259"/>
      <w:bookmarkStart w:id="50" w:name="_Toc492590391"/>
      <w:bookmarkStart w:id="51" w:name="_Toc462653937"/>
      <w:bookmarkStart w:id="52" w:name="_Toc453696502"/>
      <w:bookmarkStart w:id="53" w:name="_Toc454301155"/>
      <w:r w:rsidRPr="00B36756">
        <w:rPr>
          <w:rFonts w:ascii="Palatino Linotype" w:hAnsi="Palatino Linotype"/>
          <w:b/>
        </w:rPr>
        <w:t>SEGUNDO.</w:t>
      </w:r>
      <w:r w:rsidRPr="00B36756">
        <w:rPr>
          <w:rStyle w:val="Ttulo2Car"/>
          <w:rFonts w:ascii="Palatino Linotype" w:hAnsi="Palatino Linotype"/>
          <w:b/>
          <w:sz w:val="24"/>
          <w:szCs w:val="24"/>
        </w:rPr>
        <w:t xml:space="preserve"> </w:t>
      </w:r>
      <w:bookmarkEnd w:id="47"/>
      <w:bookmarkEnd w:id="48"/>
      <w:bookmarkEnd w:id="49"/>
      <w:bookmarkEnd w:id="50"/>
      <w:bookmarkEnd w:id="51"/>
      <w:bookmarkEnd w:id="52"/>
      <w:bookmarkEnd w:id="53"/>
      <w:r w:rsidRPr="00B36756">
        <w:rPr>
          <w:rFonts w:ascii="Palatino Linotype" w:eastAsia="Calibri" w:hAnsi="Palatino Linotype" w:cs="Arial"/>
          <w:lang w:val="es-ES"/>
        </w:rPr>
        <w:t>Se</w:t>
      </w:r>
      <w:r w:rsidRPr="00B36756">
        <w:rPr>
          <w:rFonts w:ascii="Palatino Linotype" w:eastAsia="Calibri" w:hAnsi="Palatino Linotype" w:cs="Arial"/>
          <w:b/>
          <w:lang w:val="es-ES"/>
        </w:rPr>
        <w:t xml:space="preserve"> </w:t>
      </w:r>
      <w:r w:rsidR="00D432A2" w:rsidRPr="00B36756">
        <w:rPr>
          <w:rFonts w:ascii="Palatino Linotype" w:eastAsia="Calibri" w:hAnsi="Palatino Linotype" w:cs="Arial"/>
          <w:b/>
          <w:lang w:val="es-ES"/>
        </w:rPr>
        <w:t>MODIFICA</w:t>
      </w:r>
      <w:r w:rsidR="00801CB0" w:rsidRPr="00B36756">
        <w:rPr>
          <w:rFonts w:ascii="Palatino Linotype" w:eastAsia="Calibri" w:hAnsi="Palatino Linotype" w:cs="Arial"/>
          <w:b/>
          <w:lang w:val="es-ES"/>
        </w:rPr>
        <w:t xml:space="preserve"> </w:t>
      </w:r>
      <w:r w:rsidR="007740EB" w:rsidRPr="00B36756">
        <w:rPr>
          <w:rFonts w:ascii="Palatino Linotype" w:eastAsia="Calibri" w:hAnsi="Palatino Linotype" w:cs="Arial"/>
          <w:lang w:val="es-ES"/>
        </w:rPr>
        <w:t>la respuesta emitida</w:t>
      </w:r>
      <w:r w:rsidR="00801CB0" w:rsidRPr="00B36756">
        <w:rPr>
          <w:rFonts w:ascii="Palatino Linotype" w:eastAsia="Calibri" w:hAnsi="Palatino Linotype" w:cs="Arial"/>
          <w:lang w:val="es-ES"/>
        </w:rPr>
        <w:t xml:space="preserve"> </w:t>
      </w:r>
      <w:r w:rsidR="00CA30C4" w:rsidRPr="00B36756">
        <w:rPr>
          <w:rFonts w:ascii="Palatino Linotype" w:eastAsia="Calibri" w:hAnsi="Palatino Linotype" w:cs="Arial"/>
          <w:lang w:val="es-ES"/>
        </w:rPr>
        <w:t xml:space="preserve">por </w:t>
      </w:r>
      <w:r w:rsidRPr="00B36756">
        <w:rPr>
          <w:rFonts w:ascii="Palatino Linotype" w:eastAsia="Calibri" w:hAnsi="Palatino Linotype" w:cs="Arial"/>
          <w:lang w:val="es-ES"/>
        </w:rPr>
        <w:t>l</w:t>
      </w:r>
      <w:r w:rsidR="009A66DF" w:rsidRPr="00B36756">
        <w:rPr>
          <w:rFonts w:ascii="Palatino Linotype" w:eastAsia="Calibri" w:hAnsi="Palatino Linotype" w:cs="Arial"/>
          <w:lang w:val="es-ES"/>
        </w:rPr>
        <w:t>a</w:t>
      </w:r>
      <w:r w:rsidRPr="00B36756">
        <w:rPr>
          <w:rFonts w:ascii="Palatino Linotype" w:eastAsia="Calibri" w:hAnsi="Palatino Linotype" w:cs="Arial"/>
          <w:b/>
          <w:lang w:val="es-ES"/>
        </w:rPr>
        <w:t xml:space="preserve"> </w:t>
      </w:r>
      <w:r w:rsidR="00E40225" w:rsidRPr="00B36756">
        <w:rPr>
          <w:rFonts w:ascii="Palatino Linotype" w:hAnsi="Palatino Linotype" w:cs="Arial"/>
          <w:b/>
        </w:rPr>
        <w:t>Secretaría de Educación</w:t>
      </w:r>
      <w:r w:rsidR="00E40225" w:rsidRPr="00B36756">
        <w:rPr>
          <w:rFonts w:ascii="Palatino Linotype" w:eastAsia="Times New Roman" w:hAnsi="Palatino Linotype" w:cs="Arial"/>
          <w:lang w:val="es-ES"/>
        </w:rPr>
        <w:t xml:space="preserve"> </w:t>
      </w:r>
      <w:r w:rsidR="00CA30C4" w:rsidRPr="00B36756">
        <w:rPr>
          <w:rFonts w:ascii="Palatino Linotype" w:eastAsia="Times New Roman" w:hAnsi="Palatino Linotype" w:cs="Arial"/>
          <w:lang w:val="es-ES"/>
        </w:rPr>
        <w:t xml:space="preserve">y se </w:t>
      </w:r>
      <w:r w:rsidR="00CA30C4" w:rsidRPr="00B36756">
        <w:rPr>
          <w:rFonts w:ascii="Palatino Linotype" w:eastAsia="Times New Roman" w:hAnsi="Palatino Linotype" w:cs="Arial"/>
          <w:b/>
          <w:lang w:val="es-ES"/>
        </w:rPr>
        <w:t>ORDENA</w:t>
      </w:r>
      <w:r w:rsidR="00CA30C4" w:rsidRPr="00B36756">
        <w:rPr>
          <w:rFonts w:ascii="Palatino Linotype" w:eastAsia="Times New Roman" w:hAnsi="Palatino Linotype" w:cs="Arial"/>
          <w:lang w:val="es-ES"/>
        </w:rPr>
        <w:t xml:space="preserve"> </w:t>
      </w:r>
      <w:r w:rsidRPr="00B36756">
        <w:rPr>
          <w:rFonts w:ascii="Palatino Linotype" w:eastAsia="Times New Roman" w:hAnsi="Palatino Linotype" w:cs="Arial"/>
          <w:lang w:val="es-ES"/>
        </w:rPr>
        <w:t>entregar</w:t>
      </w:r>
      <w:r w:rsidR="00216C93" w:rsidRPr="00B36756">
        <w:rPr>
          <w:rFonts w:ascii="Palatino Linotype" w:eastAsia="Times New Roman" w:hAnsi="Palatino Linotype" w:cs="Arial"/>
          <w:lang w:val="es-ES"/>
        </w:rPr>
        <w:t>,</w:t>
      </w:r>
      <w:r w:rsidRPr="00B36756">
        <w:rPr>
          <w:rFonts w:ascii="Palatino Linotype" w:eastAsia="Times New Roman" w:hAnsi="Palatino Linotype" w:cs="Arial"/>
          <w:lang w:val="es-ES"/>
        </w:rPr>
        <w:t xml:space="preserve"> vía </w:t>
      </w:r>
      <w:r w:rsidR="007740EB" w:rsidRPr="00B36756">
        <w:rPr>
          <w:rFonts w:ascii="Palatino Linotype" w:eastAsia="Times New Roman" w:hAnsi="Palatino Linotype" w:cs="Arial"/>
          <w:b/>
          <w:lang w:val="es-ES"/>
        </w:rPr>
        <w:t>Sistema de Acceso a la Información Mexiquense</w:t>
      </w:r>
      <w:r w:rsidR="00C93E8B" w:rsidRPr="00B36756">
        <w:rPr>
          <w:rFonts w:ascii="Palatino Linotype" w:eastAsia="Times New Roman" w:hAnsi="Palatino Linotype" w:cs="Arial"/>
          <w:b/>
          <w:lang w:val="es-ES"/>
        </w:rPr>
        <w:t xml:space="preserve"> (SAIMEX)</w:t>
      </w:r>
      <w:r w:rsidRPr="00B36756">
        <w:rPr>
          <w:rFonts w:ascii="Palatino Linotype" w:eastAsia="Times New Roman" w:hAnsi="Palatino Linotype" w:cs="Arial"/>
          <w:lang w:val="es-ES"/>
        </w:rPr>
        <w:t>,</w:t>
      </w:r>
      <w:r w:rsidR="002E2041" w:rsidRPr="00B36756">
        <w:rPr>
          <w:rFonts w:ascii="Palatino Linotype" w:eastAsia="Times New Roman" w:hAnsi="Palatino Linotype" w:cs="Arial"/>
          <w:lang w:val="es-ES"/>
        </w:rPr>
        <w:t xml:space="preserve"> </w:t>
      </w:r>
      <w:r w:rsidRPr="00B36756">
        <w:rPr>
          <w:rFonts w:ascii="Palatino Linotype" w:eastAsia="Times New Roman" w:hAnsi="Palatino Linotype" w:cs="Arial"/>
          <w:lang w:val="es-ES"/>
        </w:rPr>
        <w:t>en versión pública</w:t>
      </w:r>
      <w:r w:rsidR="00296EF2" w:rsidRPr="00B36756">
        <w:rPr>
          <w:rFonts w:ascii="Palatino Linotype" w:eastAsia="Times New Roman" w:hAnsi="Palatino Linotype" w:cs="Arial"/>
          <w:lang w:val="es-ES"/>
        </w:rPr>
        <w:t xml:space="preserve">, </w:t>
      </w:r>
      <w:r w:rsidR="0051509C" w:rsidRPr="00B36756">
        <w:rPr>
          <w:rFonts w:ascii="Palatino Linotype" w:eastAsia="Times New Roman" w:hAnsi="Palatino Linotype" w:cs="Arial"/>
          <w:lang w:val="es-ES"/>
        </w:rPr>
        <w:t>la siguiente información:</w:t>
      </w:r>
    </w:p>
    <w:p w:rsidR="00E630CA" w:rsidRPr="00B36756" w:rsidRDefault="00E630CA" w:rsidP="00212A55">
      <w:pPr>
        <w:pStyle w:val="Prrafodelista"/>
        <w:numPr>
          <w:ilvl w:val="0"/>
          <w:numId w:val="48"/>
        </w:numPr>
        <w:tabs>
          <w:tab w:val="start" w:pos="42.55pt"/>
        </w:tabs>
        <w:spacing w:before="12pt" w:after="12pt" w:line="18pt" w:lineRule="auto"/>
        <w:ind w:start="28.35pt" w:end="28.25pt" w:firstLine="0pt"/>
        <w:jc w:val="both"/>
        <w:rPr>
          <w:rFonts w:ascii="Palatino Linotype" w:hAnsi="Palatino Linotype"/>
          <w:b/>
          <w:lang w:val="es-ES"/>
        </w:rPr>
      </w:pPr>
      <w:r w:rsidRPr="00B36756">
        <w:rPr>
          <w:rFonts w:ascii="Palatino Linotype" w:hAnsi="Palatino Linotype"/>
          <w:b/>
          <w:lang w:val="es-ES"/>
        </w:rPr>
        <w:t>Acuerdo emitido por el Comité de Transparencia del Sujeto Obligado que sustente la versión pública del documento denominado “corte de caja”;</w:t>
      </w:r>
    </w:p>
    <w:p w:rsidR="00E630CA" w:rsidRPr="00B36756" w:rsidRDefault="00E630CA" w:rsidP="00212A55">
      <w:pPr>
        <w:pStyle w:val="Prrafodelista"/>
        <w:tabs>
          <w:tab w:val="start" w:pos="42.55pt"/>
        </w:tabs>
        <w:spacing w:before="12pt" w:after="12pt" w:line="18pt" w:lineRule="auto"/>
        <w:ind w:start="28.35pt" w:end="2.45pt"/>
        <w:jc w:val="both"/>
        <w:rPr>
          <w:rFonts w:ascii="Palatino Linotype" w:hAnsi="Palatino Linotype"/>
          <w:b/>
          <w:lang w:val="es-ES"/>
        </w:rPr>
      </w:pPr>
    </w:p>
    <w:p w:rsidR="00E630CA" w:rsidRPr="00B36756" w:rsidRDefault="00E630CA" w:rsidP="00212A55">
      <w:pPr>
        <w:pStyle w:val="Prrafodelista"/>
        <w:numPr>
          <w:ilvl w:val="0"/>
          <w:numId w:val="48"/>
        </w:numPr>
        <w:tabs>
          <w:tab w:val="start" w:pos="42.55pt"/>
        </w:tabs>
        <w:spacing w:before="12pt" w:after="12pt" w:line="18pt" w:lineRule="auto"/>
        <w:ind w:start="28.35pt" w:end="2.45pt" w:firstLine="0pt"/>
        <w:jc w:val="both"/>
        <w:rPr>
          <w:rFonts w:ascii="Palatino Linotype" w:hAnsi="Palatino Linotype"/>
          <w:b/>
          <w:lang w:val="es-ES"/>
        </w:rPr>
      </w:pPr>
      <w:r w:rsidRPr="00B36756">
        <w:rPr>
          <w:rFonts w:ascii="Palatino Linotype" w:hAnsi="Palatino Linotype"/>
          <w:b/>
          <w:lang w:val="es-ES"/>
        </w:rPr>
        <w:t xml:space="preserve">Convocatoria, acta de conformación y estados financieros de la Asociación de Padres de Familia y Mesa Directiva </w:t>
      </w:r>
      <w:r w:rsidR="00B033CF" w:rsidRPr="00B36756">
        <w:rPr>
          <w:rFonts w:ascii="Palatino Linotype" w:hAnsi="Palatino Linotype"/>
          <w:b/>
          <w:lang w:val="es-ES"/>
        </w:rPr>
        <w:t xml:space="preserve">de la Escuela Primaria </w:t>
      </w:r>
      <w:r w:rsidR="00DE0752" w:rsidRPr="00B36756">
        <w:rPr>
          <w:rFonts w:ascii="Palatino Linotype" w:eastAsia="Calibri" w:hAnsi="Palatino Linotype" w:cs="Arial"/>
          <w:b/>
          <w:lang w:val="es-ES"/>
        </w:rPr>
        <w:t>Lic. Benito Juárez</w:t>
      </w:r>
      <w:r w:rsidR="00DE0752" w:rsidRPr="00B36756">
        <w:rPr>
          <w:rFonts w:ascii="Palatino Linotype" w:eastAsia="Calibri" w:hAnsi="Palatino Linotype" w:cs="Arial"/>
          <w:lang w:val="es-ES"/>
        </w:rPr>
        <w:t xml:space="preserve">, </w:t>
      </w:r>
      <w:r w:rsidR="00B033CF" w:rsidRPr="00B36756">
        <w:rPr>
          <w:rFonts w:ascii="Palatino Linotype" w:hAnsi="Palatino Linotype"/>
          <w:b/>
          <w:lang w:val="es-ES"/>
        </w:rPr>
        <w:t xml:space="preserve">con Clave de Centro de Trabajo (CCT) </w:t>
      </w:r>
      <w:r w:rsidRPr="00B36756">
        <w:rPr>
          <w:rFonts w:ascii="Palatino Linotype" w:hAnsi="Palatino Linotype"/>
          <w:b/>
          <w:lang w:val="es-ES"/>
        </w:rPr>
        <w:t xml:space="preserve">15EPR1212H </w:t>
      </w:r>
      <w:r w:rsidR="00B033CF" w:rsidRPr="00B36756">
        <w:rPr>
          <w:rFonts w:ascii="Palatino Linotype" w:hAnsi="Palatino Linotype"/>
          <w:b/>
          <w:lang w:val="es-ES"/>
        </w:rPr>
        <w:t xml:space="preserve">correspondiente al turno vespertino </w:t>
      </w:r>
      <w:r w:rsidRPr="00B36756">
        <w:rPr>
          <w:rFonts w:ascii="Palatino Linotype" w:hAnsi="Palatino Linotype"/>
          <w:b/>
          <w:lang w:val="es-ES"/>
        </w:rPr>
        <w:t>del ciclo escolar 2017-2018;</w:t>
      </w:r>
    </w:p>
    <w:p w:rsidR="00E630CA" w:rsidRPr="00B36756" w:rsidRDefault="00E630CA" w:rsidP="00212A55">
      <w:pPr>
        <w:pStyle w:val="Prrafodelista"/>
        <w:tabs>
          <w:tab w:val="start" w:pos="42.55pt"/>
        </w:tabs>
        <w:spacing w:before="12pt" w:after="12pt" w:line="18pt" w:lineRule="auto"/>
        <w:ind w:start="28.35pt" w:end="2.45pt"/>
        <w:jc w:val="both"/>
        <w:rPr>
          <w:rFonts w:ascii="Palatino Linotype" w:hAnsi="Palatino Linotype"/>
          <w:b/>
          <w:lang w:val="es-ES"/>
        </w:rPr>
      </w:pPr>
    </w:p>
    <w:p w:rsidR="00E630CA" w:rsidRPr="00B36756" w:rsidRDefault="00E630CA" w:rsidP="00212A55">
      <w:pPr>
        <w:pStyle w:val="Prrafodelista"/>
        <w:numPr>
          <w:ilvl w:val="0"/>
          <w:numId w:val="48"/>
        </w:numPr>
        <w:tabs>
          <w:tab w:val="start" w:pos="42.55pt"/>
        </w:tabs>
        <w:spacing w:before="12pt" w:after="12pt" w:line="18pt" w:lineRule="auto"/>
        <w:ind w:start="28.35pt" w:end="2.45pt" w:firstLine="0pt"/>
        <w:jc w:val="both"/>
        <w:rPr>
          <w:rFonts w:ascii="Palatino Linotype" w:hAnsi="Palatino Linotype"/>
          <w:b/>
          <w:lang w:val="es-ES"/>
        </w:rPr>
      </w:pPr>
      <w:r w:rsidRPr="00B36756">
        <w:rPr>
          <w:rFonts w:ascii="Palatino Linotype" w:hAnsi="Palatino Linotype"/>
          <w:b/>
          <w:lang w:val="es-ES"/>
        </w:rPr>
        <w:lastRenderedPageBreak/>
        <w:t>De manera legible, el documento que sustente el ejercicio del monto del apoyo recibido a causa de las afectaciones de los sismos ocurridos en septiembre de 2017 remitido en respuesta a la solicitud 00013/SE/IP/2019</w:t>
      </w:r>
      <w:r w:rsidR="00602285" w:rsidRPr="00B36756">
        <w:rPr>
          <w:rFonts w:ascii="Palatino Linotype" w:hAnsi="Palatino Linotype"/>
          <w:b/>
          <w:lang w:val="es-ES"/>
        </w:rPr>
        <w:t>; y,</w:t>
      </w:r>
    </w:p>
    <w:p w:rsidR="00E630CA" w:rsidRPr="00B36756" w:rsidRDefault="00E630CA" w:rsidP="00212A55">
      <w:pPr>
        <w:pStyle w:val="Prrafodelista"/>
        <w:tabs>
          <w:tab w:val="start" w:pos="42.55pt"/>
        </w:tabs>
        <w:spacing w:before="12pt" w:after="12pt" w:line="18pt" w:lineRule="auto"/>
        <w:ind w:start="28.35pt" w:end="2.45pt"/>
        <w:jc w:val="both"/>
        <w:rPr>
          <w:rFonts w:ascii="Palatino Linotype" w:hAnsi="Palatino Linotype"/>
          <w:b/>
          <w:lang w:val="es-ES"/>
        </w:rPr>
      </w:pPr>
    </w:p>
    <w:p w:rsidR="00E630CA" w:rsidRPr="00B36756" w:rsidRDefault="00602285" w:rsidP="00212A55">
      <w:pPr>
        <w:pStyle w:val="Prrafodelista"/>
        <w:numPr>
          <w:ilvl w:val="0"/>
          <w:numId w:val="48"/>
        </w:numPr>
        <w:tabs>
          <w:tab w:val="start" w:pos="42.55pt"/>
        </w:tabs>
        <w:spacing w:line="18pt" w:lineRule="auto"/>
        <w:ind w:start="28.35pt" w:end="2.45pt" w:firstLine="0pt"/>
        <w:jc w:val="both"/>
        <w:rPr>
          <w:rFonts w:ascii="Palatino Linotype" w:hAnsi="Palatino Linotype"/>
          <w:b/>
          <w:lang w:val="es-ES"/>
        </w:rPr>
      </w:pPr>
      <w:r w:rsidRPr="00B36756">
        <w:rPr>
          <w:rFonts w:ascii="Palatino Linotype" w:hAnsi="Palatino Linotype"/>
          <w:b/>
          <w:lang w:val="es-ES"/>
        </w:rPr>
        <w:t>El i</w:t>
      </w:r>
      <w:r w:rsidR="00E630CA" w:rsidRPr="00B36756">
        <w:rPr>
          <w:rFonts w:ascii="Palatino Linotype" w:hAnsi="Palatino Linotype"/>
          <w:b/>
          <w:lang w:val="es-ES"/>
        </w:rPr>
        <w:t>nforme emitido por el Consejo Escolar de Participació</w:t>
      </w:r>
      <w:r w:rsidR="001045D4" w:rsidRPr="00B36756">
        <w:rPr>
          <w:rFonts w:ascii="Palatino Linotype" w:hAnsi="Palatino Linotype"/>
          <w:b/>
          <w:lang w:val="es-ES"/>
        </w:rPr>
        <w:t>n Social en la Educación de la E</w:t>
      </w:r>
      <w:r w:rsidR="00E630CA" w:rsidRPr="00B36756">
        <w:rPr>
          <w:rFonts w:ascii="Palatino Linotype" w:hAnsi="Palatino Linotype"/>
          <w:b/>
          <w:lang w:val="es-ES"/>
        </w:rPr>
        <w:t xml:space="preserve">scuela Primaria señalada en la solicitud 00013/SE/IP/2019 correspondiente al </w:t>
      </w:r>
      <w:r w:rsidRPr="00B36756">
        <w:rPr>
          <w:rFonts w:ascii="Palatino Linotype" w:hAnsi="Palatino Linotype"/>
          <w:b/>
          <w:lang w:val="es-ES"/>
        </w:rPr>
        <w:t>ciclo escolar 2017-2018.</w:t>
      </w:r>
    </w:p>
    <w:p w:rsidR="00341950" w:rsidRPr="00B36756" w:rsidRDefault="00341950" w:rsidP="00B36756">
      <w:pPr>
        <w:pStyle w:val="Prrafodelista"/>
        <w:spacing w:line="18pt" w:lineRule="auto"/>
        <w:rPr>
          <w:rFonts w:ascii="Palatino Linotype" w:hAnsi="Palatino Linotype"/>
          <w:b/>
          <w:lang w:val="es-ES"/>
        </w:rPr>
      </w:pPr>
    </w:p>
    <w:p w:rsidR="00710E1F" w:rsidRPr="00B36756" w:rsidRDefault="00710E1F" w:rsidP="00B36756">
      <w:pPr>
        <w:spacing w:line="18pt" w:lineRule="auto"/>
        <w:jc w:val="both"/>
        <w:rPr>
          <w:rFonts w:ascii="Palatino Linotype" w:eastAsia="Calibri" w:hAnsi="Palatino Linotype" w:cs="Arial"/>
          <w:lang w:val="es-ES"/>
        </w:rPr>
      </w:pPr>
      <w:bookmarkStart w:id="54" w:name="_Toc460947013"/>
      <w:r w:rsidRPr="00B36756">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w:t>
      </w:r>
      <w:r w:rsidRPr="00B36756">
        <w:rPr>
          <w:rFonts w:ascii="Palatino Linotype" w:eastAsia="Calibri" w:hAnsi="Palatino Linotype" w:cs="Arial"/>
          <w:b/>
        </w:rPr>
        <w:t>de</w:t>
      </w:r>
      <w:r w:rsidR="00410489" w:rsidRPr="00B36756">
        <w:rPr>
          <w:rFonts w:ascii="Palatino Linotype" w:eastAsia="Calibri" w:hAnsi="Palatino Linotype" w:cs="Arial"/>
          <w:b/>
        </w:rPr>
        <w:t xml:space="preserve">l </w:t>
      </w:r>
      <w:r w:rsidR="008A27FC" w:rsidRPr="00B36756">
        <w:rPr>
          <w:rFonts w:ascii="Palatino Linotype" w:eastAsia="Calibri" w:hAnsi="Palatino Linotype" w:cs="Arial"/>
          <w:b/>
        </w:rPr>
        <w:t>recurrente</w:t>
      </w:r>
      <w:r w:rsidRPr="00B36756">
        <w:rPr>
          <w:rFonts w:ascii="Palatino Linotype" w:eastAsia="Calibri" w:hAnsi="Palatino Linotype" w:cs="Arial"/>
          <w:b/>
          <w:lang w:val="es-ES"/>
        </w:rPr>
        <w:t>.</w:t>
      </w:r>
    </w:p>
    <w:p w:rsidR="0051509C" w:rsidRPr="00B36756" w:rsidRDefault="0051509C" w:rsidP="00B36756">
      <w:pPr>
        <w:spacing w:line="18pt" w:lineRule="auto"/>
        <w:jc w:val="both"/>
        <w:rPr>
          <w:rFonts w:ascii="Palatino Linotype" w:eastAsia="Calibri" w:hAnsi="Palatino Linotype" w:cs="Arial"/>
          <w:lang w:val="es-ES"/>
        </w:rPr>
      </w:pPr>
    </w:p>
    <w:p w:rsidR="00E81879" w:rsidRPr="00B36756" w:rsidRDefault="0051509C" w:rsidP="00B36756">
      <w:pPr>
        <w:tabs>
          <w:tab w:val="start" w:pos="404pt"/>
        </w:tabs>
        <w:spacing w:line="18pt" w:lineRule="auto"/>
        <w:ind w:end="2.45pt"/>
        <w:contextualSpacing/>
        <w:jc w:val="both"/>
        <w:rPr>
          <w:rFonts w:ascii="Palatino Linotype" w:eastAsia="Palatino Linotype" w:hAnsi="Palatino Linotype" w:cs="Palatino Linotype"/>
          <w:b/>
        </w:rPr>
      </w:pPr>
      <w:r w:rsidRPr="00B36756">
        <w:rPr>
          <w:rFonts w:ascii="Palatino Linotype" w:eastAsia="Palatino Linotype" w:hAnsi="Palatino Linotype" w:cs="Palatino Linotype"/>
          <w:b/>
        </w:rPr>
        <w:t>TERCERO</w:t>
      </w:r>
      <w:r w:rsidR="00710E1F" w:rsidRPr="00B36756">
        <w:rPr>
          <w:rFonts w:ascii="Palatino Linotype" w:eastAsia="Palatino Linotype" w:hAnsi="Palatino Linotype" w:cs="Palatino Linotype"/>
          <w:b/>
        </w:rPr>
        <w:t xml:space="preserve">. </w:t>
      </w:r>
      <w:r w:rsidR="00E81879" w:rsidRPr="00B36756">
        <w:rPr>
          <w:rFonts w:ascii="Palatino Linotype" w:eastAsia="Palatino Linotype" w:hAnsi="Palatino Linotype" w:cs="Palatino Linotype"/>
          <w:b/>
        </w:rPr>
        <w:t xml:space="preserve">Notifíquese </w:t>
      </w:r>
      <w:r w:rsidR="00E81879" w:rsidRPr="00B36756">
        <w:rPr>
          <w:rFonts w:ascii="Palatino Linotype" w:eastAsia="Palatino Linotype" w:hAnsi="Palatino Linotype" w:cs="Palatino Linotype"/>
        </w:rPr>
        <w:t xml:space="preserve">al Titular de la Unidad de Transparencia del </w:t>
      </w:r>
      <w:r w:rsidR="00E81879" w:rsidRPr="00B36756">
        <w:rPr>
          <w:rFonts w:ascii="Palatino Linotype" w:eastAsia="Palatino Linotype" w:hAnsi="Palatino Linotype" w:cs="Palatino Linotype"/>
          <w:b/>
        </w:rPr>
        <w:t>SUJETO OBLIGADO</w:t>
      </w:r>
      <w:r w:rsidR="00E81879" w:rsidRPr="00B3675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E81879" w:rsidRPr="00B3675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B36756" w:rsidRDefault="00E81879" w:rsidP="00B36756">
      <w:pPr>
        <w:shd w:val="clear" w:color="auto" w:fill="FFFFFF"/>
        <w:spacing w:line="18pt" w:lineRule="auto"/>
        <w:jc w:val="both"/>
        <w:rPr>
          <w:rFonts w:ascii="Palatino Linotype" w:eastAsia="Times New Roman" w:hAnsi="Palatino Linotype" w:cs="Arial"/>
          <w:b/>
        </w:rPr>
      </w:pPr>
    </w:p>
    <w:p w:rsidR="00341950" w:rsidRPr="00B36756" w:rsidRDefault="0051509C" w:rsidP="00B36756">
      <w:pPr>
        <w:shd w:val="clear" w:color="auto" w:fill="FFFFFF"/>
        <w:spacing w:line="18pt" w:lineRule="auto"/>
        <w:jc w:val="both"/>
        <w:rPr>
          <w:rFonts w:ascii="Palatino Linotype" w:hAnsi="Palatino Linotype"/>
        </w:rPr>
      </w:pPr>
      <w:r w:rsidRPr="00B36756">
        <w:rPr>
          <w:rFonts w:ascii="Palatino Linotype" w:eastAsia="Times New Roman" w:hAnsi="Palatino Linotype" w:cs="Arial"/>
          <w:b/>
        </w:rPr>
        <w:lastRenderedPageBreak/>
        <w:t>CUARTO</w:t>
      </w:r>
      <w:r w:rsidR="00E81879" w:rsidRPr="00B36756">
        <w:rPr>
          <w:rFonts w:ascii="Palatino Linotype" w:eastAsia="Times New Roman" w:hAnsi="Palatino Linotype" w:cs="Arial"/>
          <w:b/>
        </w:rPr>
        <w:t xml:space="preserve">. </w:t>
      </w:r>
      <w:r w:rsidR="00E81879" w:rsidRPr="00B36756">
        <w:rPr>
          <w:rFonts w:ascii="Palatino Linotype" w:eastAsia="Times New Roman" w:hAnsi="Palatino Linotype" w:cs="Times New Roman"/>
          <w:b/>
          <w:bCs/>
          <w:color w:val="222222"/>
          <w:lang w:val="es-ES"/>
        </w:rPr>
        <w:t>Notifíquese a</w:t>
      </w:r>
      <w:r w:rsidR="00E81879" w:rsidRPr="00B36756">
        <w:rPr>
          <w:rFonts w:ascii="Palatino Linotype" w:hAnsi="Palatino Linotype"/>
          <w:b/>
        </w:rPr>
        <w:t xml:space="preserve"> </w:t>
      </w:r>
      <w:r w:rsidR="00283853" w:rsidRPr="00283853">
        <w:rPr>
          <w:rFonts w:ascii="Palatino Linotype" w:hAnsi="Palatino Linotype"/>
          <w:b/>
          <w:highlight w:val="black"/>
        </w:rPr>
        <w:t>---------------------------------------</w:t>
      </w:r>
      <w:r w:rsidR="00E40225" w:rsidRPr="00B36756">
        <w:rPr>
          <w:rFonts w:ascii="Palatino Linotype" w:hAnsi="Palatino Linotype"/>
        </w:rPr>
        <w:t xml:space="preserve"> </w:t>
      </w:r>
      <w:r w:rsidR="00E81879" w:rsidRPr="00B36756">
        <w:rPr>
          <w:rFonts w:ascii="Palatino Linotype" w:hAnsi="Palatino Linotype"/>
        </w:rPr>
        <w:t>la presente resolución</w:t>
      </w:r>
      <w:r w:rsidR="00212A55">
        <w:rPr>
          <w:rFonts w:ascii="Palatino Linotype" w:hAnsi="Palatino Linotype"/>
        </w:rPr>
        <w:t>.</w:t>
      </w:r>
    </w:p>
    <w:bookmarkEnd w:id="54"/>
    <w:p w:rsidR="002A5BA4" w:rsidRPr="00B36756" w:rsidRDefault="0051509C" w:rsidP="00B36756">
      <w:pPr>
        <w:spacing w:line="18pt" w:lineRule="auto"/>
        <w:jc w:val="both"/>
        <w:rPr>
          <w:rFonts w:ascii="Palatino Linotype" w:eastAsia="MS Mincho" w:hAnsi="Palatino Linotype" w:cs="Times New Roman"/>
          <w:lang w:val="es-ES"/>
        </w:rPr>
      </w:pPr>
      <w:r w:rsidRPr="00B36756">
        <w:rPr>
          <w:rFonts w:ascii="Palatino Linotype" w:eastAsia="MS Mincho" w:hAnsi="Palatino Linotype" w:cs="Times New Roman"/>
          <w:b/>
          <w:lang w:val="es-MX"/>
        </w:rPr>
        <w:t>QUINTO</w:t>
      </w:r>
      <w:r w:rsidR="00E81879" w:rsidRPr="00B36756">
        <w:rPr>
          <w:rFonts w:ascii="Palatino Linotype" w:eastAsia="MS Mincho" w:hAnsi="Palatino Linotype" w:cs="Times New Roman"/>
          <w:b/>
          <w:lang w:val="es-MX"/>
        </w:rPr>
        <w:t>.</w:t>
      </w:r>
      <w:r w:rsidR="00E81879" w:rsidRPr="00B36756">
        <w:rPr>
          <w:rFonts w:ascii="Palatino Linotype" w:eastAsia="MS Mincho" w:hAnsi="Palatino Linotype" w:cs="Times New Roman"/>
          <w:lang w:val="es-MX"/>
        </w:rPr>
        <w:t xml:space="preserve"> </w:t>
      </w:r>
      <w:r w:rsidR="00E81879" w:rsidRPr="00B36756">
        <w:rPr>
          <w:rFonts w:ascii="Palatino Linotype" w:eastAsia="MS Mincho" w:hAnsi="Palatino Linotype" w:cs="Times New Roman"/>
          <w:lang w:val="es-ES"/>
        </w:rPr>
        <w:t xml:space="preserve">Se hace del conocimiento de </w:t>
      </w:r>
      <w:r w:rsidR="00283853" w:rsidRPr="00283853">
        <w:rPr>
          <w:rFonts w:ascii="Palatino Linotype" w:hAnsi="Palatino Linotype"/>
          <w:b/>
          <w:highlight w:val="black"/>
        </w:rPr>
        <w:t>----------------------------------------</w:t>
      </w:r>
      <w:r w:rsidR="00E40225" w:rsidRPr="00B36756">
        <w:rPr>
          <w:rFonts w:ascii="Palatino Linotype" w:eastAsia="MS Mincho" w:hAnsi="Palatino Linotype" w:cs="Times New Roman"/>
          <w:lang w:val="es-ES"/>
        </w:rPr>
        <w:t xml:space="preserve"> </w:t>
      </w:r>
      <w:r w:rsidR="00E81879" w:rsidRPr="00B3675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B36756">
        <w:rPr>
          <w:rFonts w:ascii="Palatino Linotype" w:eastAsia="MS Mincho" w:hAnsi="Palatino Linotype" w:cs="Times New Roman"/>
          <w:bCs/>
          <w:lang w:val="es-ES"/>
        </w:rPr>
        <w:t>vía juicio de amparo</w:t>
      </w:r>
      <w:r w:rsidR="00E81879" w:rsidRPr="00B36756">
        <w:rPr>
          <w:rFonts w:ascii="Palatino Linotype" w:eastAsia="MS Mincho" w:hAnsi="Palatino Linotype" w:cs="Times New Roman"/>
          <w:lang w:val="es-ES"/>
        </w:rPr>
        <w:t> en los términos de las leyes aplicables.</w:t>
      </w:r>
    </w:p>
    <w:p w:rsidR="00D01EDD" w:rsidRPr="00B36756" w:rsidRDefault="00D01EDD" w:rsidP="00B36756">
      <w:pPr>
        <w:spacing w:before="12pt" w:after="12pt" w:line="18pt" w:lineRule="auto"/>
        <w:jc w:val="both"/>
        <w:rPr>
          <w:rFonts w:ascii="Palatino Linotype" w:hAnsi="Palatino Linotype" w:cs="Arial"/>
        </w:rPr>
      </w:pPr>
      <w:r w:rsidRPr="00B36756">
        <w:rPr>
          <w:rFonts w:ascii="Palatino Linotype" w:hAnsi="Palatino Linotype" w:cs="Arial"/>
          <w:b/>
        </w:rPr>
        <w:t>SEXTO</w:t>
      </w:r>
      <w:r w:rsidRPr="00B36756">
        <w:rPr>
          <w:rFonts w:ascii="Palatino Linotype" w:hAnsi="Palatino Linotype" w:cs="Aria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B36756">
        <w:rPr>
          <w:rFonts w:ascii="Palatino Linotype" w:hAnsi="Palatino Linotype" w:cs="Arial"/>
          <w:b/>
        </w:rPr>
        <w:t>SEXTO.</w:t>
      </w:r>
    </w:p>
    <w:bookmarkEnd w:id="9"/>
    <w:bookmarkEnd w:id="10"/>
    <w:bookmarkEnd w:id="11"/>
    <w:p w:rsidR="00216C93" w:rsidRPr="00B36756" w:rsidRDefault="00216C93" w:rsidP="00B36756">
      <w:pPr>
        <w:spacing w:before="5pt" w:beforeAutospacing="1" w:after="5pt" w:afterAutospacing="1" w:line="18pt" w:lineRule="auto"/>
        <w:ind w:end="2.45pt"/>
        <w:jc w:val="both"/>
        <w:rPr>
          <w:rFonts w:ascii="Palatino Linotype" w:hAnsi="Palatino Linotype" w:cs="Arial"/>
        </w:rPr>
      </w:pPr>
      <w:r w:rsidRPr="00B36756">
        <w:rPr>
          <w:rFonts w:ascii="Palatino Linotype" w:hAnsi="Palatino Linotype" w:cs="Arial"/>
        </w:rPr>
        <w:t xml:space="preserve">ASÍ LO RESUELVE, </w:t>
      </w:r>
      <w:r w:rsidRPr="00212A55">
        <w:rPr>
          <w:rFonts w:ascii="Palatino Linotype" w:hAnsi="Palatino Linotype" w:cs="Arial"/>
        </w:rPr>
        <w:t>POR UNANIMIDAD</w:t>
      </w:r>
      <w:r w:rsidRPr="00B36756">
        <w:rPr>
          <w:rFonts w:ascii="Palatino Linotype" w:hAnsi="Palatino Linotype" w:cs="Arial"/>
        </w:rPr>
        <w:t xml:space="preserve"> DE VOTOS, EL PLENO DEL</w:t>
      </w:r>
      <w:r w:rsidRPr="00B36756">
        <w:rPr>
          <w:rFonts w:ascii="Palatino Linotype" w:eastAsia="Arial Unicode MS" w:hAnsi="Palatino Linotype" w:cs="Arial"/>
        </w:rPr>
        <w:t xml:space="preserve"> INSTITUTO DE TRANSPARENCIA, ACCESO A LA INFORMACIÓN PÚBLICA Y PROTECCIÓN DE DATOS PERSONALES DEL ESTADO DE MÉXICO Y MUNICIPIOS</w:t>
      </w:r>
      <w:r w:rsidRPr="00B36756">
        <w:rPr>
          <w:rFonts w:ascii="Palatino Linotype" w:hAnsi="Palatino Linotype" w:cs="Arial"/>
        </w:rPr>
        <w:t>, CONFORMADO POR LOS COMISIONADOS ZULEMA MARTÍNEZ SÁNCHEZ; EVA ABAID YAPUR; JOSÉ GUADALUPE LUNA HERNÁNDEZ; JAVIER MARTÍ</w:t>
      </w:r>
      <w:r w:rsidRPr="00212A55">
        <w:rPr>
          <w:rFonts w:ascii="Palatino Linotype" w:hAnsi="Palatino Linotype" w:cs="Arial"/>
        </w:rPr>
        <w:t>NEZ CRUZ</w:t>
      </w:r>
      <w:r w:rsidR="00212A55">
        <w:rPr>
          <w:rFonts w:ascii="Palatino Linotype" w:hAnsi="Palatino Linotype" w:cs="Arial"/>
        </w:rPr>
        <w:t xml:space="preserve"> EMITIENDO VOTO PARTICULAR</w:t>
      </w:r>
      <w:r w:rsidRPr="00212A55">
        <w:rPr>
          <w:rFonts w:ascii="Palatino Linotype" w:hAnsi="Palatino Linotype" w:cs="Arial"/>
        </w:rPr>
        <w:t xml:space="preserve"> Y LU</w:t>
      </w:r>
      <w:r w:rsidR="00212A55" w:rsidRPr="00212A55">
        <w:rPr>
          <w:rFonts w:ascii="Palatino Linotype" w:hAnsi="Palatino Linotype" w:cs="Arial"/>
        </w:rPr>
        <w:t>IS</w:t>
      </w:r>
      <w:r w:rsidR="006510BD">
        <w:rPr>
          <w:rFonts w:ascii="Palatino Linotype" w:hAnsi="Palatino Linotype" w:cs="Arial"/>
        </w:rPr>
        <w:t xml:space="preserve"> GUSTAVO PARRA NORIEGA; EN LA DÉ</w:t>
      </w:r>
      <w:r w:rsidR="00212A55" w:rsidRPr="00212A55">
        <w:rPr>
          <w:rFonts w:ascii="Palatino Linotype" w:hAnsi="Palatino Linotype" w:cs="Arial"/>
        </w:rPr>
        <w:t>CIMA SEXTA</w:t>
      </w:r>
      <w:r w:rsidRPr="00212A55">
        <w:rPr>
          <w:rFonts w:ascii="Palatino Linotype" w:hAnsi="Palatino Linotype" w:cs="Arial"/>
        </w:rPr>
        <w:t xml:space="preserve"> S</w:t>
      </w:r>
      <w:r w:rsidR="00212A55" w:rsidRPr="00212A55">
        <w:rPr>
          <w:rFonts w:ascii="Palatino Linotype" w:hAnsi="Palatino Linotype" w:cs="Arial"/>
        </w:rPr>
        <w:t>ESIÓN ORDINARIA CELEBRADA EL DOS DE MAYO</w:t>
      </w:r>
      <w:r w:rsidRPr="00212A55">
        <w:rPr>
          <w:rFonts w:ascii="Palatino Linotype" w:hAnsi="Palatino Linotype" w:cs="Arial"/>
        </w:rPr>
        <w:t xml:space="preserve"> DE DOS MIL DIECI</w:t>
      </w:r>
      <w:r w:rsidR="00273E6D" w:rsidRPr="00212A55">
        <w:rPr>
          <w:rFonts w:ascii="Palatino Linotype" w:hAnsi="Palatino Linotype" w:cs="Arial"/>
        </w:rPr>
        <w:t>NUEVE</w:t>
      </w:r>
      <w:r w:rsidRPr="00212A55">
        <w:rPr>
          <w:rFonts w:ascii="Palatino Linotype" w:hAnsi="Palatino Linotype" w:cs="Arial"/>
        </w:rPr>
        <w:t xml:space="preserve">, ANTE EL SECRETARIO TÉCNICO DEL PLENO, </w:t>
      </w:r>
      <w:r w:rsidRPr="00212A55">
        <w:rPr>
          <w:rFonts w:ascii="Palatino Linotype" w:hAnsi="Palatino Linotype"/>
        </w:rPr>
        <w:t>ALEXIS TAPIA RAMÍREZ</w:t>
      </w:r>
      <w:r w:rsidRPr="00212A55">
        <w:rPr>
          <w:rFonts w:ascii="Palatino Linotype" w:hAnsi="Palatino Linotype" w:cs="Arial"/>
        </w:rPr>
        <w:t>.</w:t>
      </w:r>
    </w:p>
    <w:p w:rsidR="00D01EDD" w:rsidRDefault="00D01EDD" w:rsidP="00B36756">
      <w:pPr>
        <w:spacing w:before="5pt" w:beforeAutospacing="1" w:after="5pt" w:afterAutospacing="1" w:line="18pt" w:lineRule="auto"/>
        <w:ind w:end="2.45pt"/>
        <w:jc w:val="both"/>
        <w:rPr>
          <w:rFonts w:ascii="Palatino Linotype" w:hAnsi="Palatino Linotype" w:cs="Arial"/>
        </w:rPr>
      </w:pPr>
    </w:p>
    <w:p w:rsidR="00212A55" w:rsidRPr="00B36756" w:rsidRDefault="00212A55" w:rsidP="00B36756">
      <w:pPr>
        <w:spacing w:before="5pt" w:beforeAutospacing="1" w:after="5pt" w:afterAutospacing="1" w:line="18pt" w:lineRule="auto"/>
        <w:ind w:end="2.45pt"/>
        <w:jc w:val="both"/>
        <w:rPr>
          <w:rFonts w:ascii="Palatino Linotype" w:hAnsi="Palatino Linotype" w:cs="Arial"/>
        </w:rPr>
      </w:pPr>
    </w:p>
    <w:tbl>
      <w:tblPr>
        <w:tblW w:w="518.40pt" w:type="dxa"/>
        <w:jc w:val="center"/>
        <w:tblLayout w:type="fixed"/>
        <w:tblLook w:firstRow="1" w:lastRow="0" w:firstColumn="1" w:lastColumn="0" w:noHBand="0" w:noVBand="1"/>
      </w:tblPr>
      <w:tblGrid>
        <w:gridCol w:w="5184"/>
        <w:gridCol w:w="5184"/>
      </w:tblGrid>
      <w:tr w:rsidR="00216C93" w:rsidRPr="00B36756" w:rsidTr="00AB3D5A">
        <w:trPr>
          <w:jc w:val="center"/>
        </w:trPr>
        <w:tc>
          <w:tcPr>
            <w:tcW w:w="518.40pt" w:type="dxa"/>
            <w:gridSpan w:val="2"/>
          </w:tcPr>
          <w:p w:rsidR="00216C93" w:rsidRPr="00B36756" w:rsidRDefault="00216C93" w:rsidP="00B36756">
            <w:pPr>
              <w:spacing w:line="18pt" w:lineRule="auto"/>
              <w:jc w:val="center"/>
              <w:rPr>
                <w:rFonts w:ascii="Palatino Linotype" w:hAnsi="Palatino Linotype" w:cs="Arial"/>
                <w:b/>
              </w:rPr>
            </w:pPr>
            <w:r w:rsidRPr="00B36756">
              <w:rPr>
                <w:rFonts w:ascii="Palatino Linotype" w:hAnsi="Palatino Linotype" w:cs="Arial"/>
                <w:b/>
              </w:rPr>
              <w:t>Zulema Martínez Sánchez</w:t>
            </w:r>
          </w:p>
          <w:p w:rsidR="00216C93" w:rsidRPr="00B36756" w:rsidRDefault="00216C93" w:rsidP="00B36756">
            <w:pPr>
              <w:spacing w:line="18pt" w:lineRule="auto"/>
              <w:jc w:val="center"/>
              <w:rPr>
                <w:rFonts w:ascii="Palatino Linotype" w:hAnsi="Palatino Linotype" w:cs="Arial"/>
                <w:b/>
              </w:rPr>
            </w:pPr>
            <w:r w:rsidRPr="00B36756">
              <w:rPr>
                <w:rFonts w:ascii="Palatino Linotype" w:hAnsi="Palatino Linotype" w:cs="Arial"/>
              </w:rPr>
              <w:t>Comisionada Presidenta</w:t>
            </w:r>
          </w:p>
          <w:p w:rsidR="00216C93" w:rsidRPr="00B36756" w:rsidRDefault="00216C93" w:rsidP="00B36756">
            <w:pPr>
              <w:spacing w:line="18pt" w:lineRule="auto"/>
              <w:jc w:val="center"/>
              <w:rPr>
                <w:rFonts w:ascii="Palatino Linotype" w:hAnsi="Palatino Linotype" w:cs="Arial"/>
                <w:b/>
              </w:rPr>
            </w:pPr>
            <w:r w:rsidRPr="00B36756">
              <w:rPr>
                <w:rFonts w:ascii="Palatino Linotype" w:hAnsi="Palatino Linotype" w:cs="Arial"/>
                <w:b/>
              </w:rPr>
              <w:t xml:space="preserve">(RÚBRICA) </w:t>
            </w:r>
          </w:p>
          <w:p w:rsidR="00D01EDD" w:rsidRPr="00B36756" w:rsidRDefault="00D01EDD" w:rsidP="00212A55">
            <w:pPr>
              <w:spacing w:line="18pt" w:lineRule="auto"/>
              <w:rPr>
                <w:rFonts w:ascii="Palatino Linotype" w:hAnsi="Palatino Linotype" w:cs="Arial"/>
                <w:b/>
              </w:rPr>
            </w:pPr>
          </w:p>
        </w:tc>
      </w:tr>
      <w:tr w:rsidR="00216C93" w:rsidRPr="00B36756" w:rsidTr="00AB3D5A">
        <w:trPr>
          <w:jc w:val="center"/>
        </w:trPr>
        <w:tc>
          <w:tcPr>
            <w:tcW w:w="259.20pt" w:type="dxa"/>
          </w:tcPr>
          <w:p w:rsidR="00216C93" w:rsidRPr="00B36756" w:rsidRDefault="00216C93" w:rsidP="00B36756">
            <w:pPr>
              <w:spacing w:line="18pt" w:lineRule="auto"/>
              <w:jc w:val="center"/>
              <w:rPr>
                <w:rFonts w:ascii="Palatino Linotype" w:hAnsi="Palatino Linotype" w:cs="Arial"/>
                <w:b/>
              </w:rPr>
            </w:pPr>
            <w:r w:rsidRPr="00B36756">
              <w:rPr>
                <w:rFonts w:ascii="Palatino Linotype" w:hAnsi="Palatino Linotype" w:cs="Arial"/>
                <w:b/>
              </w:rPr>
              <w:t xml:space="preserve">Eva </w:t>
            </w:r>
            <w:proofErr w:type="spellStart"/>
            <w:r w:rsidRPr="00B36756">
              <w:rPr>
                <w:rFonts w:ascii="Palatino Linotype" w:hAnsi="Palatino Linotype" w:cs="Arial"/>
                <w:b/>
              </w:rPr>
              <w:t>Abaid</w:t>
            </w:r>
            <w:proofErr w:type="spellEnd"/>
            <w:r w:rsidRPr="00B36756">
              <w:rPr>
                <w:rFonts w:ascii="Palatino Linotype" w:hAnsi="Palatino Linotype" w:cs="Arial"/>
                <w:b/>
              </w:rPr>
              <w:t xml:space="preserve"> </w:t>
            </w:r>
            <w:proofErr w:type="spellStart"/>
            <w:r w:rsidRPr="00B36756">
              <w:rPr>
                <w:rFonts w:ascii="Palatino Linotype" w:hAnsi="Palatino Linotype" w:cs="Arial"/>
                <w:b/>
              </w:rPr>
              <w:t>Yapur</w:t>
            </w:r>
            <w:proofErr w:type="spellEnd"/>
          </w:p>
          <w:p w:rsidR="00216C93" w:rsidRPr="00B36756" w:rsidRDefault="00216C93" w:rsidP="00B36756">
            <w:pPr>
              <w:spacing w:line="18pt" w:lineRule="auto"/>
              <w:jc w:val="center"/>
              <w:rPr>
                <w:rFonts w:ascii="Palatino Linotype" w:hAnsi="Palatino Linotype" w:cs="Arial"/>
              </w:rPr>
            </w:pPr>
            <w:r w:rsidRPr="00B36756">
              <w:rPr>
                <w:rFonts w:ascii="Palatino Linotype" w:hAnsi="Palatino Linotype" w:cs="Arial"/>
              </w:rPr>
              <w:t>Comisionada</w:t>
            </w:r>
          </w:p>
          <w:p w:rsidR="00216C93" w:rsidRPr="00B36756" w:rsidRDefault="00216C93" w:rsidP="00B36756">
            <w:pPr>
              <w:spacing w:line="18pt" w:lineRule="auto"/>
              <w:jc w:val="center"/>
              <w:rPr>
                <w:rFonts w:ascii="Palatino Linotype" w:hAnsi="Palatino Linotype" w:cs="Arial"/>
                <w:b/>
              </w:rPr>
            </w:pPr>
            <w:r w:rsidRPr="00B36756">
              <w:rPr>
                <w:rFonts w:ascii="Palatino Linotype" w:hAnsi="Palatino Linotype" w:cs="Arial"/>
                <w:b/>
              </w:rPr>
              <w:t>(RÚBRICA)</w:t>
            </w:r>
          </w:p>
        </w:tc>
        <w:tc>
          <w:tcPr>
            <w:tcW w:w="259.20pt" w:type="dxa"/>
          </w:tcPr>
          <w:p w:rsidR="00216C93" w:rsidRPr="00B36756" w:rsidRDefault="00216C93" w:rsidP="00B36756">
            <w:pPr>
              <w:spacing w:line="18pt" w:lineRule="auto"/>
              <w:jc w:val="center"/>
              <w:rPr>
                <w:rFonts w:ascii="Palatino Linotype" w:hAnsi="Palatino Linotype" w:cs="Arial"/>
                <w:b/>
              </w:rPr>
            </w:pPr>
            <w:r w:rsidRPr="00B36756">
              <w:rPr>
                <w:rFonts w:ascii="Palatino Linotype" w:hAnsi="Palatino Linotype" w:cs="Arial"/>
                <w:b/>
              </w:rPr>
              <w:t>José Guadalupe Luna Hernández</w:t>
            </w:r>
          </w:p>
          <w:p w:rsidR="00216C93" w:rsidRPr="00B36756" w:rsidRDefault="00216C93" w:rsidP="00B36756">
            <w:pPr>
              <w:spacing w:line="18pt" w:lineRule="auto"/>
              <w:jc w:val="center"/>
              <w:rPr>
                <w:rFonts w:ascii="Palatino Linotype" w:hAnsi="Palatino Linotype" w:cs="Arial"/>
              </w:rPr>
            </w:pPr>
            <w:r w:rsidRPr="00B36756">
              <w:rPr>
                <w:rFonts w:ascii="Palatino Linotype" w:hAnsi="Palatino Linotype" w:cs="Arial"/>
              </w:rPr>
              <w:t>Comisionado</w:t>
            </w:r>
          </w:p>
          <w:p w:rsidR="00216C93" w:rsidRPr="00B36756" w:rsidRDefault="00216C93" w:rsidP="00B36756">
            <w:pPr>
              <w:spacing w:line="18pt" w:lineRule="auto"/>
              <w:jc w:val="center"/>
              <w:rPr>
                <w:rFonts w:ascii="Palatino Linotype" w:hAnsi="Palatino Linotype" w:cs="Arial"/>
                <w:b/>
              </w:rPr>
            </w:pPr>
            <w:r w:rsidRPr="00B36756">
              <w:rPr>
                <w:rFonts w:ascii="Palatino Linotype" w:hAnsi="Palatino Linotype" w:cs="Arial"/>
                <w:b/>
              </w:rPr>
              <w:t>(RÚBRICA)</w:t>
            </w:r>
          </w:p>
          <w:p w:rsidR="00216C93" w:rsidRPr="00B36756" w:rsidRDefault="00216C93" w:rsidP="00B36756">
            <w:pPr>
              <w:spacing w:line="18pt" w:lineRule="auto"/>
              <w:jc w:val="center"/>
              <w:rPr>
                <w:rFonts w:ascii="Palatino Linotype" w:hAnsi="Palatino Linotype" w:cs="Arial"/>
                <w:b/>
              </w:rPr>
            </w:pPr>
          </w:p>
        </w:tc>
      </w:tr>
      <w:tr w:rsidR="00216C93" w:rsidRPr="00B36756" w:rsidTr="00AB3D5A">
        <w:trPr>
          <w:jc w:val="center"/>
        </w:trPr>
        <w:tc>
          <w:tcPr>
            <w:tcW w:w="259.20pt" w:type="dxa"/>
          </w:tcPr>
          <w:p w:rsidR="00D01EDD" w:rsidRPr="00B36756" w:rsidRDefault="00D01EDD" w:rsidP="00212A55">
            <w:pPr>
              <w:spacing w:line="18pt" w:lineRule="auto"/>
              <w:rPr>
                <w:rFonts w:ascii="Palatino Linotype" w:hAnsi="Palatino Linotype" w:cs="Arial"/>
                <w:b/>
              </w:rPr>
            </w:pPr>
          </w:p>
          <w:p w:rsidR="00216C93" w:rsidRPr="00B36756" w:rsidRDefault="00216C93" w:rsidP="00B36756">
            <w:pPr>
              <w:spacing w:line="18pt" w:lineRule="auto"/>
              <w:jc w:val="center"/>
              <w:rPr>
                <w:rFonts w:ascii="Palatino Linotype" w:hAnsi="Palatino Linotype" w:cs="Arial"/>
                <w:b/>
              </w:rPr>
            </w:pPr>
            <w:r w:rsidRPr="00B36756">
              <w:rPr>
                <w:rFonts w:ascii="Palatino Linotype" w:hAnsi="Palatino Linotype" w:cs="Arial"/>
                <w:b/>
              </w:rPr>
              <w:t>Javier Martínez Cruz</w:t>
            </w:r>
          </w:p>
          <w:p w:rsidR="00216C93" w:rsidRPr="00B36756" w:rsidRDefault="00216C93" w:rsidP="00B36756">
            <w:pPr>
              <w:spacing w:line="18pt" w:lineRule="auto"/>
              <w:jc w:val="center"/>
              <w:rPr>
                <w:rFonts w:ascii="Palatino Linotype" w:hAnsi="Palatino Linotype" w:cs="Arial"/>
              </w:rPr>
            </w:pPr>
            <w:r w:rsidRPr="00B36756">
              <w:rPr>
                <w:rFonts w:ascii="Palatino Linotype" w:hAnsi="Palatino Linotype" w:cs="Arial"/>
              </w:rPr>
              <w:t>Comisionado</w:t>
            </w:r>
          </w:p>
          <w:p w:rsidR="00216C93" w:rsidRPr="00B36756" w:rsidRDefault="00216C93" w:rsidP="00B36756">
            <w:pPr>
              <w:spacing w:line="18pt" w:lineRule="auto"/>
              <w:jc w:val="center"/>
              <w:rPr>
                <w:rFonts w:ascii="Palatino Linotype" w:hAnsi="Palatino Linotype" w:cs="Arial"/>
                <w:b/>
              </w:rPr>
            </w:pPr>
            <w:r w:rsidRPr="00B36756">
              <w:rPr>
                <w:rFonts w:ascii="Palatino Linotype" w:hAnsi="Palatino Linotype" w:cs="Arial"/>
                <w:b/>
              </w:rPr>
              <w:t>(RÚBRICA)</w:t>
            </w:r>
          </w:p>
        </w:tc>
        <w:tc>
          <w:tcPr>
            <w:tcW w:w="259.20pt" w:type="dxa"/>
          </w:tcPr>
          <w:p w:rsidR="00D01EDD" w:rsidRPr="00B36756" w:rsidRDefault="00D01EDD" w:rsidP="00212A55">
            <w:pPr>
              <w:spacing w:line="18pt" w:lineRule="auto"/>
              <w:rPr>
                <w:rFonts w:ascii="Palatino Linotype" w:hAnsi="Palatino Linotype" w:cs="Arial"/>
                <w:b/>
              </w:rPr>
            </w:pPr>
          </w:p>
          <w:p w:rsidR="00216C93" w:rsidRPr="00B36756" w:rsidRDefault="00216C93" w:rsidP="00B36756">
            <w:pPr>
              <w:spacing w:line="18pt" w:lineRule="auto"/>
              <w:jc w:val="center"/>
              <w:rPr>
                <w:rFonts w:ascii="Palatino Linotype" w:hAnsi="Palatino Linotype" w:cs="Arial"/>
                <w:b/>
              </w:rPr>
            </w:pPr>
            <w:r w:rsidRPr="00B36756">
              <w:rPr>
                <w:rFonts w:ascii="Palatino Linotype" w:hAnsi="Palatino Linotype" w:cs="Arial"/>
                <w:b/>
              </w:rPr>
              <w:t>Luis Gustavo Parra Noriega</w:t>
            </w:r>
          </w:p>
          <w:p w:rsidR="00216C93" w:rsidRPr="00B36756" w:rsidRDefault="00216C93" w:rsidP="00B36756">
            <w:pPr>
              <w:spacing w:line="18pt" w:lineRule="auto"/>
              <w:jc w:val="center"/>
              <w:rPr>
                <w:rFonts w:ascii="Palatino Linotype" w:hAnsi="Palatino Linotype" w:cs="Arial"/>
              </w:rPr>
            </w:pPr>
            <w:r w:rsidRPr="00B36756">
              <w:rPr>
                <w:rFonts w:ascii="Palatino Linotype" w:hAnsi="Palatino Linotype" w:cs="Arial"/>
              </w:rPr>
              <w:t>Comisionado</w:t>
            </w:r>
          </w:p>
          <w:p w:rsidR="00216C93" w:rsidRPr="00B36756" w:rsidRDefault="00216C93" w:rsidP="00B36756">
            <w:pPr>
              <w:spacing w:line="18pt" w:lineRule="auto"/>
              <w:jc w:val="center"/>
              <w:rPr>
                <w:rFonts w:ascii="Palatino Linotype" w:hAnsi="Palatino Linotype" w:cs="Arial"/>
                <w:b/>
              </w:rPr>
            </w:pPr>
            <w:r w:rsidRPr="00B36756">
              <w:rPr>
                <w:rFonts w:ascii="Palatino Linotype" w:hAnsi="Palatino Linotype" w:cs="Arial"/>
                <w:b/>
              </w:rPr>
              <w:t>(RÚBRICA)</w:t>
            </w:r>
          </w:p>
        </w:tc>
      </w:tr>
      <w:tr w:rsidR="00216C93" w:rsidRPr="00B36756" w:rsidTr="00AB3D5A">
        <w:trPr>
          <w:jc w:val="center"/>
        </w:trPr>
        <w:tc>
          <w:tcPr>
            <w:tcW w:w="518.40pt" w:type="dxa"/>
            <w:gridSpan w:val="2"/>
          </w:tcPr>
          <w:p w:rsidR="00212A55" w:rsidRDefault="00212A55" w:rsidP="00212A55">
            <w:pPr>
              <w:spacing w:line="18pt" w:lineRule="auto"/>
              <w:jc w:val="center"/>
              <w:rPr>
                <w:rFonts w:ascii="Palatino Linotype" w:hAnsi="Palatino Linotype" w:cs="Arial"/>
                <w:b/>
              </w:rPr>
            </w:pPr>
          </w:p>
          <w:p w:rsidR="00216C93" w:rsidRPr="00B36756" w:rsidRDefault="00216C93" w:rsidP="00212A55">
            <w:pPr>
              <w:spacing w:line="18pt" w:lineRule="auto"/>
              <w:jc w:val="center"/>
              <w:rPr>
                <w:rFonts w:ascii="Palatino Linotype" w:hAnsi="Palatino Linotype" w:cs="Arial"/>
                <w:b/>
              </w:rPr>
            </w:pPr>
            <w:r w:rsidRPr="00B36756">
              <w:rPr>
                <w:rFonts w:ascii="Palatino Linotype" w:hAnsi="Palatino Linotype" w:cs="Arial"/>
                <w:b/>
              </w:rPr>
              <w:t>Alexis Tapia Ramírez</w:t>
            </w:r>
          </w:p>
          <w:p w:rsidR="00216C93" w:rsidRPr="00B36756" w:rsidRDefault="00216C93" w:rsidP="00B36756">
            <w:pPr>
              <w:spacing w:line="18pt" w:lineRule="auto"/>
              <w:jc w:val="center"/>
              <w:rPr>
                <w:rFonts w:ascii="Palatino Linotype" w:hAnsi="Palatino Linotype" w:cs="Arial"/>
              </w:rPr>
            </w:pPr>
            <w:r w:rsidRPr="00B36756">
              <w:rPr>
                <w:rFonts w:ascii="Palatino Linotype" w:hAnsi="Palatino Linotype" w:cs="Arial"/>
              </w:rPr>
              <w:t>Secretario Técnico del Pleno</w:t>
            </w:r>
          </w:p>
          <w:p w:rsidR="00216C93" w:rsidRDefault="00212A55" w:rsidP="00212A55">
            <w:pPr>
              <w:spacing w:line="18pt" w:lineRule="auto"/>
              <w:jc w:val="center"/>
              <w:rPr>
                <w:rFonts w:ascii="Palatino Linotype" w:hAnsi="Palatino Linotype" w:cs="Arial"/>
                <w:b/>
              </w:rPr>
            </w:pPr>
            <w:r>
              <w:rPr>
                <w:rFonts w:ascii="Palatino Linotype" w:hAnsi="Palatino Linotype" w:cs="Arial"/>
                <w:b/>
              </w:rPr>
              <w:t>(RÚBRICA)</w:t>
            </w:r>
          </w:p>
          <w:p w:rsidR="00212A55" w:rsidRPr="00212A55" w:rsidRDefault="00212A55" w:rsidP="00212A55">
            <w:pPr>
              <w:spacing w:line="18pt" w:lineRule="auto"/>
              <w:jc w:val="center"/>
              <w:rPr>
                <w:rFonts w:ascii="Palatino Linotype" w:hAnsi="Palatino Linotype" w:cs="Arial"/>
                <w:b/>
              </w:rPr>
            </w:pPr>
          </w:p>
        </w:tc>
      </w:tr>
    </w:tbl>
    <w:p w:rsidR="002248D3" w:rsidRPr="00B36756" w:rsidRDefault="00216C93" w:rsidP="00212A55">
      <w:pPr>
        <w:spacing w:line="18pt" w:lineRule="auto"/>
        <w:jc w:val="both"/>
        <w:rPr>
          <w:rFonts w:ascii="Palatino Linotype" w:hAnsi="Palatino Linotype"/>
        </w:rPr>
      </w:pPr>
      <w:r w:rsidRPr="00B36756">
        <w:rPr>
          <w:rFonts w:ascii="Palatino Linotype" w:hAnsi="Palatino Linotype" w:cs="Arial"/>
        </w:rPr>
        <w:t>Esta hoja</w:t>
      </w:r>
      <w:r w:rsidR="00212A55">
        <w:rPr>
          <w:rFonts w:ascii="Palatino Linotype" w:hAnsi="Palatino Linotype" w:cs="Arial"/>
        </w:rPr>
        <w:t xml:space="preserve"> corresponde a la resolución de dos</w:t>
      </w:r>
      <w:r w:rsidRPr="00B36756">
        <w:rPr>
          <w:rFonts w:ascii="Palatino Linotype" w:hAnsi="Palatino Linotype" w:cs="Arial"/>
        </w:rPr>
        <w:t xml:space="preserve"> (</w:t>
      </w:r>
      <w:r w:rsidR="00212A55">
        <w:rPr>
          <w:rFonts w:ascii="Palatino Linotype" w:hAnsi="Palatino Linotype" w:cs="Arial"/>
        </w:rPr>
        <w:t>02</w:t>
      </w:r>
      <w:r w:rsidRPr="00B36756">
        <w:rPr>
          <w:rFonts w:ascii="Palatino Linotype" w:hAnsi="Palatino Linotype" w:cs="Arial"/>
        </w:rPr>
        <w:t xml:space="preserve">) de </w:t>
      </w:r>
      <w:r w:rsidR="00212A55">
        <w:rPr>
          <w:rFonts w:ascii="Palatino Linotype" w:hAnsi="Palatino Linotype" w:cs="Arial"/>
        </w:rPr>
        <w:t>mayo</w:t>
      </w:r>
      <w:r w:rsidRPr="00B36756">
        <w:rPr>
          <w:rFonts w:ascii="Palatino Linotype" w:hAnsi="Palatino Linotype" w:cs="Arial"/>
        </w:rPr>
        <w:t xml:space="preserve"> de dos mil dieci</w:t>
      </w:r>
      <w:r w:rsidR="00273E6D" w:rsidRPr="00B36756">
        <w:rPr>
          <w:rFonts w:ascii="Palatino Linotype" w:hAnsi="Palatino Linotype" w:cs="Arial"/>
        </w:rPr>
        <w:t>nueve</w:t>
      </w:r>
      <w:r w:rsidRPr="00B36756">
        <w:rPr>
          <w:rFonts w:ascii="Palatino Linotype" w:hAnsi="Palatino Linotype" w:cs="Arial"/>
        </w:rPr>
        <w:t xml:space="preserve">, emitida en el recurso de revisión </w:t>
      </w:r>
      <w:r w:rsidRPr="00B36756">
        <w:rPr>
          <w:rFonts w:ascii="Palatino Linotype" w:hAnsi="Palatino Linotype" w:cs="Arial"/>
          <w:b/>
          <w:bCs/>
        </w:rPr>
        <w:t>0</w:t>
      </w:r>
      <w:r w:rsidR="00E40225" w:rsidRPr="00B36756">
        <w:rPr>
          <w:rFonts w:ascii="Palatino Linotype" w:hAnsi="Palatino Linotype" w:cs="Arial"/>
          <w:b/>
          <w:bCs/>
        </w:rPr>
        <w:t>0693</w:t>
      </w:r>
      <w:r w:rsidRPr="00B36756">
        <w:rPr>
          <w:rFonts w:ascii="Palatino Linotype" w:hAnsi="Palatino Linotype" w:cs="Arial"/>
          <w:b/>
          <w:bCs/>
        </w:rPr>
        <w:t>/INFOEM/IP</w:t>
      </w:r>
      <w:r w:rsidR="00255AC5" w:rsidRPr="00B36756">
        <w:rPr>
          <w:rFonts w:ascii="Palatino Linotype" w:hAnsi="Palatino Linotype" w:cs="Arial"/>
          <w:b/>
          <w:bCs/>
        </w:rPr>
        <w:t>/RR/2019</w:t>
      </w:r>
      <w:r w:rsidR="00273E6D" w:rsidRPr="00B36756">
        <w:rPr>
          <w:rFonts w:ascii="Palatino Linotype" w:hAnsi="Palatino Linotype" w:cs="Arial"/>
          <w:b/>
          <w:bCs/>
        </w:rPr>
        <w:t>.</w:t>
      </w:r>
      <w:r w:rsidRPr="00B36756">
        <w:rPr>
          <w:rFonts w:ascii="Palatino Linotype" w:hAnsi="Palatino Linotype" w:cs="Arial"/>
          <w:bCs/>
        </w:rPr>
        <w:t xml:space="preserve"> </w:t>
      </w:r>
    </w:p>
    <w:sectPr w:rsidR="002248D3" w:rsidRPr="00B36756" w:rsidSect="00B36756">
      <w:headerReference w:type="default" r:id="rId10"/>
      <w:footerReference w:type="default" r:id="rId11"/>
      <w:headerReference w:type="first" r:id="rId12"/>
      <w:footerReference w:type="first" r:id="rId13"/>
      <w:pgSz w:w="612pt" w:h="792pt"/>
      <w:pgMar w:top="127.60pt" w:right="87.60pt" w:bottom="127.60pt" w:left="85.05pt" w:header="35.40pt" w:footer="35.40pt" w:gutter="0pt"/>
      <w:cols w:space="35.40pt"/>
      <w:titlePg/>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DF3828" w:rsidRDefault="00DF3828" w:rsidP="008B6F5F">
      <w:r>
        <w:separator/>
      </w:r>
    </w:p>
  </w:endnote>
  <w:endnote w:type="continuationSeparator" w:id="0">
    <w:p w:rsidR="00DF3828" w:rsidRDefault="00DF3828" w:rsidP="008B6F5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EFF" w:usb1="C0007843"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Palatino Linotype">
    <w:panose1 w:val="02040502050505030304"/>
    <w:charset w:characterSet="iso-8859-1"/>
    <w:family w:val="roman"/>
    <w:pitch w:val="variable"/>
    <w:sig w:usb0="E0000287" w:usb1="40000013" w:usb2="00000000" w:usb3="00000000" w:csb0="0000019F" w:csb1="00000000"/>
  </w:font>
  <w:font w:name="Calibri">
    <w:panose1 w:val="020F0502020204030204"/>
    <w:charset w:characterSet="iso-8859-1"/>
    <w:family w:val="swiss"/>
    <w:pitch w:val="variable"/>
    <w:sig w:usb0="E00002FF" w:usb1="4000ACFF" w:usb2="00000001" w:usb3="00000000" w:csb0="0000019F" w:csb1="00000000"/>
  </w:font>
  <w:font w:name="Arial">
    <w:panose1 w:val="020B0604020202020204"/>
    <w:charset w:characterSet="iso-8859-1"/>
    <w:family w:val="swiss"/>
    <w:pitch w:val="variable"/>
    <w:sig w:usb0="E0002AFF" w:usb1="C0007843" w:usb2="00000009" w:usb3="00000000" w:csb0="000001FF" w:csb1="00000000"/>
  </w:font>
  <w:font w:name="Calibri Light">
    <w:panose1 w:val="020F0302020204030204"/>
    <w:charset w:characterSet="iso-8859-1"/>
    <w:family w:val="swiss"/>
    <w:pitch w:val="variable"/>
    <w:sig w:usb0="A00002EF" w:usb1="4000207B" w:usb2="00000000" w:usb3="00000000" w:csb0="0000019F" w:csb1="00000000"/>
  </w:font>
  <w:font w:name="Cambria">
    <w:panose1 w:val="02040503050406030204"/>
    <w:charset w:characterSet="iso-8859-1"/>
    <w:family w:val="roman"/>
    <w:pitch w:val="variable"/>
    <w:sig w:usb0="E00002FF" w:usb1="400004FF" w:usb2="00000000" w:usb3="00000000" w:csb0="0000019F" w:csb1="00000000"/>
  </w:font>
  <w:font w:name="MS Mincho">
    <w:altName w:val="ＭＳ 明朝"/>
    <w:panose1 w:val="02020609040205080304"/>
    <w:charset w:characterSet="shift_jis"/>
    <w:family w:val="roman"/>
    <w:notTrueType/>
    <w:pitch w:val="fixed"/>
    <w:sig w:usb0="00000001" w:usb1="08070000" w:usb2="00000010" w:usb3="00000000" w:csb0="00020000" w:csb1="00000000"/>
  </w:font>
  <w:font w:name="Bookman Old Style,Bold">
    <w:panose1 w:val="00000000000000000000"/>
    <w:charset w:characterSet="iso-8859-1"/>
    <w:family w:val="swiss"/>
    <w:notTrueType/>
    <w:pitch w:val="default"/>
    <w:sig w:usb0="00000003" w:usb1="00000000" w:usb2="00000000" w:usb3="00000000" w:csb0="00000001" w:csb1="00000000"/>
  </w:font>
  <w:font w:name="Bookman Old Style">
    <w:panose1 w:val="02050604050505020204"/>
    <w:charset w:characterSet="iso-8859-1"/>
    <w:family w:val="roman"/>
    <w:pitch w:val="variable"/>
    <w:sig w:usb0="00000287" w:usb1="00000000" w:usb2="00000000" w:usb3="00000000" w:csb0="0000009F" w:csb1="00000000"/>
  </w:font>
  <w:font w:name="Arial Unicode MS">
    <w:panose1 w:val="020B0604020202020204"/>
    <w:charset w:characterSet="iso-8859-1"/>
    <w:family w:val="roman"/>
    <w:notTrueType/>
    <w:pitch w:val="variable"/>
    <w:sig w:usb0="00000003" w:usb1="00000000" w:usb2="00000000" w:usb3="00000000" w:csb0="00000001"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B36756" w:rsidRPr="000A2541" w:rsidRDefault="00B36756">
            <w:pPr>
              <w:pStyle w:val="Piedepgina"/>
              <w:jc w:val="end"/>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D3338A">
              <w:rPr>
                <w:rFonts w:ascii="Palatino Linotype" w:hAnsi="Palatino Linotype"/>
                <w:b/>
                <w:bCs/>
                <w:noProof/>
              </w:rPr>
              <w:t>59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D3338A">
              <w:rPr>
                <w:rFonts w:ascii="Palatino Linotype" w:hAnsi="Palatino Linotype"/>
                <w:b/>
                <w:bCs/>
                <w:noProof/>
              </w:rPr>
              <w:t>59</w:t>
            </w:r>
            <w:r w:rsidRPr="000A2541">
              <w:rPr>
                <w:rFonts w:ascii="Palatino Linotype" w:hAnsi="Palatino Linotype"/>
                <w:b/>
                <w:bCs/>
              </w:rPr>
              <w:fldChar w:fldCharType="end"/>
            </w:r>
          </w:p>
        </w:sdtContent>
      </w:sdt>
    </w:sdtContent>
  </w:sdt>
  <w:p w:rsidR="00B36756" w:rsidRDefault="00B36756">
    <w:pPr>
      <w:pStyle w:val="Piedepgina"/>
    </w:pP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B36756" w:rsidRPr="00883450" w:rsidRDefault="00B36756" w:rsidP="00646380">
    <w:pPr>
      <w:pStyle w:val="Piedepgina"/>
      <w:jc w:val="end"/>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3338A" w:rsidRPr="00D3338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3338A" w:rsidRPr="00D3338A">
      <w:rPr>
        <w:rFonts w:ascii="Palatino Linotype" w:hAnsi="Palatino Linotype"/>
        <w:noProof/>
        <w:sz w:val="22"/>
        <w:szCs w:val="22"/>
        <w:lang w:val="es-ES"/>
      </w:rPr>
      <w:t>59</w:t>
    </w:r>
    <w:r w:rsidRPr="00883450">
      <w:rPr>
        <w:rFonts w:ascii="Palatino Linotype" w:hAnsi="Palatino Linotype"/>
        <w:sz w:val="22"/>
        <w:szCs w:val="22"/>
      </w:rPr>
      <w:fldChar w:fldCharType="end"/>
    </w:r>
  </w:p>
  <w:p w:rsidR="00B36756" w:rsidRPr="00883450" w:rsidRDefault="00B36756">
    <w:pPr>
      <w:pStyle w:val="Piedepgina"/>
      <w:rPr>
        <w:rFonts w:ascii="Palatino Linotype" w:hAnsi="Palatino Linotype"/>
        <w:sz w:val="22"/>
        <w:szCs w:val="22"/>
      </w:rP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DF3828" w:rsidRDefault="00DF3828" w:rsidP="008B6F5F">
      <w:r>
        <w:separator/>
      </w:r>
    </w:p>
  </w:footnote>
  <w:footnote w:type="continuationSeparator" w:id="0">
    <w:p w:rsidR="00DF3828" w:rsidRDefault="00DF3828" w:rsidP="008B6F5F">
      <w:r>
        <w:continuationSeparator/>
      </w:r>
    </w:p>
  </w:footnote>
  <w:footnote w:id="1">
    <w:p w:rsidR="00B36756" w:rsidRPr="00BB1429" w:rsidRDefault="00B36756">
      <w:pPr>
        <w:pStyle w:val="Textonotapie"/>
        <w:rPr>
          <w:lang w:val="es-MX"/>
        </w:rPr>
      </w:pPr>
      <w:r>
        <w:rPr>
          <w:rStyle w:val="Refdenotaalpie"/>
        </w:rPr>
        <w:footnoteRef/>
      </w:r>
      <w:r>
        <w:t xml:space="preserve"> </w:t>
      </w:r>
      <w:r>
        <w:rPr>
          <w:lang w:val="es-MX"/>
        </w:rPr>
        <w:t xml:space="preserve">Disponible para su consulta en </w:t>
      </w:r>
      <w:hyperlink r:id="rId1" w:history="1">
        <w:r>
          <w:rPr>
            <w:rStyle w:val="Hipervnculo"/>
          </w:rPr>
          <w:t>https://www.ipomex.org.mx/recursos/ipo/files_ipo3/2019/42897/3/37c95354e775c7b64014ed6dd4e45b1a.pdf</w:t>
        </w:r>
      </w:hyperlink>
    </w:p>
  </w:footnote>
  <w:footnote w:id="2">
    <w:p w:rsidR="00B36756" w:rsidRPr="008244B5" w:rsidRDefault="00B36756">
      <w:pPr>
        <w:pStyle w:val="Textonotapie"/>
        <w:rPr>
          <w:lang w:val="es-MX"/>
        </w:rPr>
      </w:pPr>
      <w:r>
        <w:rPr>
          <w:rStyle w:val="Refdenotaalpie"/>
        </w:rPr>
        <w:footnoteRef/>
      </w:r>
      <w:r>
        <w:t xml:space="preserve"> </w:t>
      </w:r>
      <w:hyperlink r:id="rId2" w:history="1">
        <w:r>
          <w:rPr>
            <w:rStyle w:val="Hipervnculo"/>
          </w:rPr>
          <w:t>http://psocial.edugem.gob.mx/psocial/wp-content/uploads/2016/08/lineamientos-CEPS-2016-2017-1.pdf</w:t>
        </w:r>
      </w:hyperlink>
    </w:p>
  </w:footnote>
  <w:footnote w:id="3">
    <w:p w:rsidR="00B36756" w:rsidRPr="00547FFB" w:rsidRDefault="00B36756" w:rsidP="00B63C4A">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4">
    <w:p w:rsidR="00B36756" w:rsidRPr="00547FFB" w:rsidRDefault="00B36756" w:rsidP="00B63C4A">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B36756" w:rsidRPr="00547FFB" w:rsidRDefault="00B36756" w:rsidP="00B63C4A">
      <w:pPr>
        <w:autoSpaceDE w:val="0"/>
        <w:autoSpaceDN w:val="0"/>
        <w:adjustRightInd w:val="0"/>
        <w:jc w:val="both"/>
        <w:rPr>
          <w:sz w:val="20"/>
          <w:szCs w:val="20"/>
        </w:rPr>
      </w:pPr>
      <w:r w:rsidRPr="00547FFB">
        <w:rPr>
          <w:sz w:val="20"/>
          <w:szCs w:val="20"/>
        </w:rPr>
        <w:t>…</w:t>
      </w:r>
    </w:p>
    <w:p w:rsidR="00B36756" w:rsidRDefault="00B36756" w:rsidP="00B63C4A">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5">
    <w:p w:rsidR="00B36756" w:rsidRDefault="00B36756" w:rsidP="007C7C39">
      <w:pPr>
        <w:pStyle w:val="Textonotapie"/>
      </w:pPr>
      <w:r>
        <w:rPr>
          <w:rStyle w:val="Refdenotaalpie"/>
        </w:rPr>
        <w:footnoteRef/>
      </w:r>
      <w:r>
        <w:t xml:space="preserve"> Convención Americana sobre Derechos Humanos. Artículo 13.</w:t>
      </w:r>
    </w:p>
  </w:footnote>
  <w:footnote w:id="6">
    <w:p w:rsidR="00B36756" w:rsidRDefault="00B36756" w:rsidP="007C7C39">
      <w:pPr>
        <w:pStyle w:val="Textonotapie"/>
      </w:pPr>
      <w:r>
        <w:rPr>
          <w:rStyle w:val="Refdenotaalpie"/>
        </w:rPr>
        <w:footnoteRef/>
      </w:r>
      <w:r>
        <w:t xml:space="preserve"> Constitución Política de los Estados Unidos Mexicanos. Artículo sexto, sección A, Fracción I.</w:t>
      </w:r>
    </w:p>
  </w:footnote>
  <w:footnote w:id="7">
    <w:p w:rsidR="00B36756" w:rsidRDefault="00B36756" w:rsidP="007C7C3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rsidR="00B36756" w:rsidRDefault="00B36756" w:rsidP="007C7C39">
      <w:pPr>
        <w:pStyle w:val="Textonotapie"/>
      </w:pPr>
      <w:r>
        <w:rPr>
          <w:rStyle w:val="Refdenotaalpie"/>
        </w:rPr>
        <w:footnoteRef/>
      </w:r>
      <w:r>
        <w:t xml:space="preserve"> Ibídem. Párr. 87.</w:t>
      </w:r>
    </w:p>
  </w:footnote>
  <w:footnote w:id="9">
    <w:p w:rsidR="00B36756" w:rsidRDefault="00B36756" w:rsidP="007C7C39">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3" w:history="1">
        <w:r w:rsidRPr="0089286F">
          <w:rPr>
            <w:rStyle w:val="Hipervnculo"/>
          </w:rPr>
          <w:t>http://www.oas.org/es/cidh/expresion/documentos_basicos/declaraciones.asp</w:t>
        </w:r>
      </w:hyperlink>
      <w:r>
        <w:t>.</w:t>
      </w:r>
    </w:p>
  </w:footnote>
  <w:footnote w:id="10">
    <w:p w:rsidR="00B36756" w:rsidRDefault="00B36756" w:rsidP="007C7C39">
      <w:pPr>
        <w:pStyle w:val="Textonotapie"/>
      </w:pPr>
      <w:r>
        <w:rPr>
          <w:rStyle w:val="Refdenotaalpie"/>
        </w:rPr>
        <w:footnoteRef/>
      </w:r>
      <w:r>
        <w:t xml:space="preserve"> Artículo 150. Ley de Transparencia y Acceso a la Información Pública del Estado de México y Municipios.</w:t>
      </w:r>
    </w:p>
    <w:p w:rsidR="00B36756" w:rsidRDefault="00B36756" w:rsidP="007C7C39">
      <w:pPr>
        <w:pStyle w:val="Textonotapie"/>
      </w:pPr>
      <w:r>
        <w:t>Artículo 151. Ibídem.</w:t>
      </w:r>
    </w:p>
  </w:footnote>
  <w:footnote w:id="11">
    <w:p w:rsidR="00B36756" w:rsidRDefault="00B36756" w:rsidP="007C7C39">
      <w:pPr>
        <w:pStyle w:val="Textonotapie"/>
      </w:pPr>
      <w:r>
        <w:rPr>
          <w:rStyle w:val="Refdenotaalpie"/>
        </w:rPr>
        <w:footnoteRef/>
      </w:r>
      <w:r>
        <w:t xml:space="preserve"> Ley de Transparencia y Acceso a la Información Pública del Estado de México y Municipios. Artículo 9. …</w:t>
      </w:r>
    </w:p>
    <w:p w:rsidR="00B36756" w:rsidRDefault="00B36756" w:rsidP="007C7C39">
      <w:pPr>
        <w:pStyle w:val="Textonotapie"/>
      </w:pPr>
      <w:r>
        <w:t>II. Eficacia: Obligación del Instituto para tutelar, de manera efectiva, el derecho de acceso a la información;</w:t>
      </w:r>
    </w:p>
    <w:p w:rsidR="00B36756" w:rsidRDefault="00B36756" w:rsidP="007C7C39">
      <w:pPr>
        <w:pStyle w:val="Textonotapie"/>
      </w:pPr>
      <w:r>
        <w:t xml:space="preserve">… </w:t>
      </w:r>
    </w:p>
  </w:footnote>
  <w:footnote w:id="12">
    <w:p w:rsidR="00B36756" w:rsidRDefault="00B36756" w:rsidP="001E69E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36756" w:rsidRDefault="00B36756" w:rsidP="001E69E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36756" w:rsidRPr="001E1F95" w:rsidRDefault="00B36756" w:rsidP="001E69E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3">
    <w:p w:rsidR="00B36756" w:rsidRPr="0037004E" w:rsidRDefault="00B36756" w:rsidP="001E69E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4">
    <w:p w:rsidR="00B36756" w:rsidRDefault="00B36756" w:rsidP="001E69EF">
      <w:pPr>
        <w:pStyle w:val="Textonotapie"/>
        <w:jc w:val="both"/>
      </w:pPr>
      <w:r>
        <w:rPr>
          <w:rStyle w:val="Refdenotaalpie"/>
        </w:rPr>
        <w:footnoteRef/>
      </w:r>
      <w:r>
        <w:t xml:space="preserve"> Artículo 3. Para los efectos de la presente Ley se entenderá por:</w:t>
      </w:r>
    </w:p>
    <w:p w:rsidR="00B36756" w:rsidRDefault="00B36756" w:rsidP="001E69EF">
      <w:pPr>
        <w:pStyle w:val="Textonotapie"/>
        <w:jc w:val="both"/>
      </w:pPr>
      <w:r>
        <w:t xml:space="preserve"> (…)</w:t>
      </w:r>
    </w:p>
    <w:p w:rsidR="00B36756" w:rsidRDefault="00B36756" w:rsidP="001E69E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Style w:val="Tablaconcuadrcula"/>
      <w:tblW w:w="318.90pt" w:type="dxa"/>
      <w:jc w:val="end"/>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Look w:firstRow="1" w:lastRow="0" w:firstColumn="1" w:lastColumn="0" w:noHBand="0" w:noVBand="1"/>
    </w:tblPr>
    <w:tblGrid>
      <w:gridCol w:w="2552"/>
      <w:gridCol w:w="3826"/>
    </w:tblGrid>
    <w:tr w:rsidR="00B36756" w:rsidRPr="00EF13C1" w:rsidTr="00646380">
      <w:trPr>
        <w:trHeight w:val="138"/>
        <w:jc w:val="end"/>
      </w:trPr>
      <w:tc>
        <w:tcPr>
          <w:tcW w:w="127.60pt" w:type="dxa"/>
          <w:vAlign w:val="center"/>
        </w:tcPr>
        <w:p w:rsidR="00B36756" w:rsidRPr="00EF13C1" w:rsidRDefault="00B36756"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191.30pt" w:type="dxa"/>
          <w:vAlign w:val="center"/>
        </w:tcPr>
        <w:p w:rsidR="00B36756" w:rsidRPr="00EF13C1" w:rsidRDefault="00B36756" w:rsidP="008A27FC">
          <w:pPr>
            <w:pStyle w:val="Encabezado"/>
            <w:jc w:val="end"/>
            <w:rPr>
              <w:rFonts w:ascii="Palatino Linotype" w:hAnsi="Palatino Linotype"/>
              <w:b/>
              <w:sz w:val="22"/>
              <w:szCs w:val="22"/>
            </w:rPr>
          </w:pPr>
          <w:r>
            <w:rPr>
              <w:rFonts w:ascii="Palatino Linotype" w:hAnsi="Palatino Linotype" w:cs="Arial"/>
              <w:b/>
              <w:bCs/>
              <w:sz w:val="22"/>
              <w:szCs w:val="22"/>
              <w:lang w:eastAsia="es-MX"/>
            </w:rPr>
            <w:t>00693/INFOEM/IP/RR/2019</w:t>
          </w:r>
        </w:p>
      </w:tc>
    </w:tr>
    <w:tr w:rsidR="00B36756" w:rsidRPr="00EF13C1" w:rsidTr="00646380">
      <w:trPr>
        <w:trHeight w:val="233"/>
        <w:jc w:val="end"/>
      </w:trPr>
      <w:tc>
        <w:tcPr>
          <w:tcW w:w="127.60pt" w:type="dxa"/>
          <w:vAlign w:val="center"/>
        </w:tcPr>
        <w:p w:rsidR="00B36756" w:rsidRPr="00EF13C1" w:rsidRDefault="00B36756" w:rsidP="00646380">
          <w:pPr>
            <w:rPr>
              <w:rFonts w:ascii="Palatino Linotype" w:hAnsi="Palatino Linotype"/>
              <w:b/>
              <w:sz w:val="22"/>
              <w:szCs w:val="22"/>
            </w:rPr>
          </w:pPr>
        </w:p>
      </w:tc>
      <w:tc>
        <w:tcPr>
          <w:tcW w:w="191.30pt" w:type="dxa"/>
          <w:vAlign w:val="center"/>
        </w:tcPr>
        <w:p w:rsidR="00B36756" w:rsidRPr="00EF13C1" w:rsidRDefault="00B36756" w:rsidP="00141DF6">
          <w:pPr>
            <w:pStyle w:val="Encabezado"/>
            <w:jc w:val="center"/>
            <w:rPr>
              <w:rFonts w:ascii="Palatino Linotype" w:hAnsi="Palatino Linotype"/>
              <w:b/>
              <w:sz w:val="22"/>
              <w:szCs w:val="22"/>
            </w:rPr>
          </w:pPr>
        </w:p>
      </w:tc>
    </w:tr>
    <w:tr w:rsidR="00B36756" w:rsidRPr="00EF13C1" w:rsidTr="00646380">
      <w:trPr>
        <w:trHeight w:val="321"/>
        <w:jc w:val="end"/>
      </w:trPr>
      <w:tc>
        <w:tcPr>
          <w:tcW w:w="127.60pt" w:type="dxa"/>
          <w:vAlign w:val="center"/>
        </w:tcPr>
        <w:p w:rsidR="00B36756" w:rsidRPr="00EF13C1" w:rsidRDefault="00B36756" w:rsidP="00646380">
          <w:pPr>
            <w:rPr>
              <w:rFonts w:ascii="Palatino Linotype" w:hAnsi="Palatino Linotype"/>
              <w:b/>
              <w:sz w:val="22"/>
              <w:szCs w:val="22"/>
            </w:rPr>
          </w:pPr>
          <w:r w:rsidRPr="00EF13C1">
            <w:rPr>
              <w:rFonts w:ascii="Palatino Linotype" w:hAnsi="Palatino Linotype"/>
              <w:b/>
              <w:sz w:val="22"/>
              <w:szCs w:val="22"/>
            </w:rPr>
            <w:t>Sujeto obligado:</w:t>
          </w:r>
        </w:p>
      </w:tc>
      <w:tc>
        <w:tcPr>
          <w:tcW w:w="191.30pt" w:type="dxa"/>
          <w:vAlign w:val="center"/>
        </w:tcPr>
        <w:p w:rsidR="00B36756" w:rsidRPr="00EF13C1" w:rsidRDefault="00B36756" w:rsidP="00FB61C7">
          <w:pPr>
            <w:pStyle w:val="Encabezado"/>
            <w:jc w:val="end"/>
            <w:rPr>
              <w:rFonts w:ascii="Palatino Linotype" w:hAnsi="Palatino Linotype"/>
              <w:b/>
              <w:sz w:val="22"/>
              <w:szCs w:val="22"/>
            </w:rPr>
          </w:pPr>
          <w:r>
            <w:rPr>
              <w:rFonts w:ascii="Palatino Linotype" w:hAnsi="Palatino Linotype"/>
              <w:b/>
              <w:bCs/>
              <w:sz w:val="22"/>
              <w:szCs w:val="22"/>
            </w:rPr>
            <w:t>Secretaría de Educación</w:t>
          </w:r>
          <w:r w:rsidRPr="00EF13C1">
            <w:rPr>
              <w:rFonts w:ascii="Palatino Linotype" w:hAnsi="Palatino Linotype"/>
              <w:b/>
              <w:sz w:val="22"/>
              <w:szCs w:val="22"/>
            </w:rPr>
            <w:t xml:space="preserve">    </w:t>
          </w:r>
        </w:p>
      </w:tc>
    </w:tr>
    <w:tr w:rsidR="00B36756" w:rsidRPr="00EF13C1" w:rsidTr="00646380">
      <w:trPr>
        <w:trHeight w:val="321"/>
        <w:jc w:val="end"/>
      </w:trPr>
      <w:tc>
        <w:tcPr>
          <w:tcW w:w="127.60pt" w:type="dxa"/>
          <w:vAlign w:val="center"/>
        </w:tcPr>
        <w:p w:rsidR="00B36756" w:rsidRPr="00EF13C1" w:rsidRDefault="00B36756"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191.30pt" w:type="dxa"/>
          <w:vAlign w:val="center"/>
        </w:tcPr>
        <w:p w:rsidR="00B36756" w:rsidRPr="00EF13C1" w:rsidRDefault="00B36756" w:rsidP="00646380">
          <w:pPr>
            <w:pStyle w:val="Encabezado"/>
            <w:jc w:val="end"/>
            <w:rPr>
              <w:rFonts w:ascii="Palatino Linotype" w:hAnsi="Palatino Linotype"/>
              <w:b/>
              <w:sz w:val="22"/>
              <w:szCs w:val="22"/>
            </w:rPr>
          </w:pPr>
          <w:r w:rsidRPr="00EF13C1">
            <w:rPr>
              <w:rFonts w:ascii="Palatino Linotype" w:hAnsi="Palatino Linotype"/>
              <w:b/>
              <w:sz w:val="22"/>
              <w:szCs w:val="22"/>
            </w:rPr>
            <w:t>José Guadalupe Luna Hernández</w:t>
          </w:r>
        </w:p>
      </w:tc>
    </w:tr>
  </w:tbl>
  <w:p w:rsidR="00B36756" w:rsidRDefault="00B36756" w:rsidP="00646380">
    <w:pPr>
      <w:pStyle w:val="Encabezado"/>
    </w:pP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Style w:val="Tablaconcuadrcula"/>
      <w:tblW w:w="621.95pt" w:type="dxa"/>
      <w:tblInd w:w="139.95pt" w:type="dxa"/>
      <w:tblBorders>
        <w:top w:val="single" w:sz="4" w:space="0" w:color="FFFFFF" w:themeColor="background1"/>
        <w:start w:val="single" w:sz="4" w:space="0" w:color="FFFFFF" w:themeColor="background1"/>
        <w:bottom w:val="single" w:sz="4" w:space="0" w:color="FFFFFF" w:themeColor="background1"/>
        <w:end w:val="single" w:sz="4" w:space="0" w:color="FFFFFF" w:themeColor="background1"/>
        <w:insideH w:val="single" w:sz="4" w:space="0" w:color="FFFFFF" w:themeColor="background1"/>
        <w:insideV w:val="single" w:sz="4" w:space="0" w:color="FFFFFF" w:themeColor="background1"/>
      </w:tblBorders>
      <w:tblLayout w:type="fixed"/>
      <w:tblLook w:firstRow="1" w:lastRow="0" w:firstColumn="1" w:lastColumn="0" w:noHBand="0" w:noVBand="1"/>
    </w:tblPr>
    <w:tblGrid>
      <w:gridCol w:w="2532"/>
      <w:gridCol w:w="3878"/>
      <w:gridCol w:w="2532"/>
      <w:gridCol w:w="236"/>
      <w:gridCol w:w="3261"/>
    </w:tblGrid>
    <w:tr w:rsidR="00B36756" w:rsidRPr="00182113" w:rsidTr="00141DF6">
      <w:trPr>
        <w:trHeight w:val="138"/>
      </w:trPr>
      <w:tc>
        <w:tcPr>
          <w:tcW w:w="126.60pt" w:type="dxa"/>
          <w:vAlign w:val="center"/>
        </w:tcPr>
        <w:p w:rsidR="00B36756" w:rsidRPr="00EF13C1" w:rsidRDefault="00B36756"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193.90pt" w:type="dxa"/>
          <w:vAlign w:val="center"/>
        </w:tcPr>
        <w:p w:rsidR="00B36756" w:rsidRPr="00EF13C1" w:rsidRDefault="00B36756" w:rsidP="00DA3B9E">
          <w:pPr>
            <w:pStyle w:val="Encabezado"/>
            <w:jc w:val="end"/>
            <w:rPr>
              <w:rFonts w:ascii="Palatino Linotype" w:hAnsi="Palatino Linotype"/>
              <w:b/>
              <w:sz w:val="22"/>
              <w:szCs w:val="22"/>
            </w:rPr>
          </w:pPr>
          <w:r>
            <w:rPr>
              <w:rFonts w:ascii="Palatino Linotype" w:hAnsi="Palatino Linotype" w:cs="Arial"/>
              <w:b/>
              <w:bCs/>
              <w:sz w:val="22"/>
              <w:szCs w:val="22"/>
              <w:lang w:eastAsia="es-MX"/>
            </w:rPr>
            <w:t xml:space="preserve">00693/INFOEM/IP/RR/2019 </w:t>
          </w:r>
        </w:p>
      </w:tc>
      <w:tc>
        <w:tcPr>
          <w:tcW w:w="126.60pt" w:type="dxa"/>
          <w:vAlign w:val="center"/>
        </w:tcPr>
        <w:p w:rsidR="00B36756" w:rsidRPr="00182113" w:rsidRDefault="00B36756" w:rsidP="00141DF6">
          <w:pPr>
            <w:rPr>
              <w:rFonts w:ascii="Palatino Linotype" w:hAnsi="Palatino Linotype"/>
              <w:b/>
              <w:sz w:val="22"/>
              <w:szCs w:val="22"/>
            </w:rPr>
          </w:pPr>
        </w:p>
      </w:tc>
      <w:tc>
        <w:tcPr>
          <w:tcW w:w="11.80pt" w:type="dxa"/>
          <w:vAlign w:val="center"/>
        </w:tcPr>
        <w:p w:rsidR="00B36756" w:rsidRPr="00182113" w:rsidRDefault="00B36756" w:rsidP="00141DF6">
          <w:pPr>
            <w:pStyle w:val="Encabezado"/>
            <w:jc w:val="center"/>
            <w:rPr>
              <w:rFonts w:ascii="Palatino Linotype" w:hAnsi="Palatino Linotype"/>
              <w:b/>
              <w:sz w:val="22"/>
              <w:szCs w:val="22"/>
            </w:rPr>
          </w:pPr>
        </w:p>
      </w:tc>
      <w:tc>
        <w:tcPr>
          <w:tcW w:w="163.05pt" w:type="dxa"/>
          <w:vAlign w:val="center"/>
        </w:tcPr>
        <w:p w:rsidR="00B36756" w:rsidRPr="00182113" w:rsidRDefault="00B36756" w:rsidP="00141DF6">
          <w:pPr>
            <w:pStyle w:val="Encabezado"/>
            <w:rPr>
              <w:rFonts w:ascii="Palatino Linotype" w:hAnsi="Palatino Linotype"/>
              <w:b/>
              <w:sz w:val="22"/>
              <w:szCs w:val="22"/>
            </w:rPr>
          </w:pPr>
        </w:p>
      </w:tc>
    </w:tr>
    <w:tr w:rsidR="00B36756" w:rsidRPr="00182113" w:rsidTr="00141DF6">
      <w:trPr>
        <w:trHeight w:val="227"/>
      </w:trPr>
      <w:tc>
        <w:tcPr>
          <w:tcW w:w="126.60pt" w:type="dxa"/>
          <w:vAlign w:val="center"/>
        </w:tcPr>
        <w:p w:rsidR="00B36756" w:rsidRPr="00EF13C1" w:rsidRDefault="00B36756" w:rsidP="00141DF6">
          <w:pPr>
            <w:rPr>
              <w:rFonts w:ascii="Palatino Linotype" w:hAnsi="Palatino Linotype"/>
              <w:b/>
              <w:sz w:val="22"/>
              <w:szCs w:val="22"/>
            </w:rPr>
          </w:pPr>
          <w:r w:rsidRPr="00EF13C1">
            <w:rPr>
              <w:rFonts w:ascii="Palatino Linotype" w:hAnsi="Palatino Linotype"/>
              <w:b/>
              <w:sz w:val="22"/>
              <w:szCs w:val="22"/>
            </w:rPr>
            <w:t>Recurrente:</w:t>
          </w:r>
        </w:p>
      </w:tc>
      <w:tc>
        <w:tcPr>
          <w:tcW w:w="193.90pt" w:type="dxa"/>
          <w:vAlign w:val="center"/>
        </w:tcPr>
        <w:p w:rsidR="00B36756" w:rsidRPr="00EF13C1" w:rsidRDefault="00185CE0" w:rsidP="00141DF6">
          <w:pPr>
            <w:pStyle w:val="Encabezado"/>
            <w:jc w:val="end"/>
            <w:rPr>
              <w:rFonts w:ascii="Palatino Linotype" w:hAnsi="Palatino Linotype"/>
              <w:b/>
              <w:sz w:val="22"/>
              <w:szCs w:val="22"/>
            </w:rPr>
          </w:pPr>
          <w:r w:rsidRPr="00185CE0">
            <w:rPr>
              <w:rFonts w:ascii="Palatino Linotype" w:hAnsi="Palatino Linotype"/>
              <w:b/>
              <w:sz w:val="22"/>
              <w:szCs w:val="22"/>
              <w:highlight w:val="black"/>
            </w:rPr>
            <w:t>---------------------------------------</w:t>
          </w:r>
        </w:p>
      </w:tc>
      <w:tc>
        <w:tcPr>
          <w:tcW w:w="126.60pt" w:type="dxa"/>
          <w:vAlign w:val="center"/>
        </w:tcPr>
        <w:p w:rsidR="00B36756" w:rsidRPr="00182113" w:rsidRDefault="00B36756" w:rsidP="00141DF6">
          <w:pPr>
            <w:rPr>
              <w:rFonts w:ascii="Palatino Linotype" w:hAnsi="Palatino Linotype"/>
              <w:b/>
              <w:sz w:val="22"/>
              <w:szCs w:val="22"/>
            </w:rPr>
          </w:pPr>
        </w:p>
      </w:tc>
      <w:tc>
        <w:tcPr>
          <w:tcW w:w="11.80pt" w:type="dxa"/>
          <w:vAlign w:val="center"/>
        </w:tcPr>
        <w:p w:rsidR="00B36756" w:rsidRPr="00182113" w:rsidRDefault="00B36756" w:rsidP="00141DF6">
          <w:pPr>
            <w:pStyle w:val="Encabezado"/>
            <w:jc w:val="center"/>
            <w:rPr>
              <w:rFonts w:ascii="Palatino Linotype" w:hAnsi="Palatino Linotype"/>
              <w:b/>
              <w:sz w:val="22"/>
              <w:szCs w:val="22"/>
            </w:rPr>
          </w:pPr>
        </w:p>
      </w:tc>
      <w:tc>
        <w:tcPr>
          <w:tcW w:w="163.05pt" w:type="dxa"/>
          <w:vAlign w:val="center"/>
        </w:tcPr>
        <w:p w:rsidR="00B36756" w:rsidRPr="00182113" w:rsidRDefault="00B36756" w:rsidP="00141DF6">
          <w:pPr>
            <w:pStyle w:val="Encabezado"/>
            <w:rPr>
              <w:rFonts w:ascii="Palatino Linotype" w:hAnsi="Palatino Linotype"/>
              <w:b/>
              <w:sz w:val="22"/>
              <w:szCs w:val="22"/>
            </w:rPr>
          </w:pPr>
        </w:p>
      </w:tc>
    </w:tr>
    <w:tr w:rsidR="00B36756" w:rsidRPr="00182113" w:rsidTr="00141DF6">
      <w:trPr>
        <w:trHeight w:val="232"/>
      </w:trPr>
      <w:tc>
        <w:tcPr>
          <w:tcW w:w="126.60pt" w:type="dxa"/>
          <w:vAlign w:val="center"/>
        </w:tcPr>
        <w:p w:rsidR="00B36756" w:rsidRPr="00EF13C1" w:rsidRDefault="00B36756" w:rsidP="00141DF6">
          <w:pPr>
            <w:rPr>
              <w:rFonts w:ascii="Palatino Linotype" w:hAnsi="Palatino Linotype"/>
              <w:b/>
              <w:sz w:val="22"/>
              <w:szCs w:val="22"/>
            </w:rPr>
          </w:pPr>
          <w:r w:rsidRPr="00EF13C1">
            <w:rPr>
              <w:rFonts w:ascii="Palatino Linotype" w:hAnsi="Palatino Linotype"/>
              <w:b/>
              <w:sz w:val="22"/>
              <w:szCs w:val="22"/>
            </w:rPr>
            <w:t>Sujeto obligado:</w:t>
          </w:r>
        </w:p>
      </w:tc>
      <w:tc>
        <w:tcPr>
          <w:tcW w:w="193.90pt" w:type="dxa"/>
          <w:vAlign w:val="center"/>
        </w:tcPr>
        <w:p w:rsidR="00B36756" w:rsidRPr="00EF13C1" w:rsidRDefault="00B36756" w:rsidP="00FB61C7">
          <w:pPr>
            <w:pStyle w:val="Encabezado"/>
            <w:jc w:val="end"/>
            <w:rPr>
              <w:rFonts w:ascii="Palatino Linotype" w:hAnsi="Palatino Linotype"/>
              <w:b/>
              <w:sz w:val="22"/>
              <w:szCs w:val="22"/>
            </w:rPr>
          </w:pPr>
          <w:r>
            <w:rPr>
              <w:rFonts w:ascii="Palatino Linotype" w:hAnsi="Palatino Linotype"/>
              <w:b/>
              <w:bCs/>
              <w:sz w:val="22"/>
              <w:szCs w:val="22"/>
            </w:rPr>
            <w:t>Secretaría de Educación</w:t>
          </w:r>
          <w:r w:rsidRPr="00EF13C1">
            <w:rPr>
              <w:rFonts w:ascii="Palatino Linotype" w:hAnsi="Palatino Linotype"/>
              <w:b/>
              <w:sz w:val="22"/>
              <w:szCs w:val="22"/>
            </w:rPr>
            <w:t xml:space="preserve"> </w:t>
          </w:r>
        </w:p>
      </w:tc>
      <w:tc>
        <w:tcPr>
          <w:tcW w:w="126.60pt" w:type="dxa"/>
          <w:vAlign w:val="center"/>
        </w:tcPr>
        <w:p w:rsidR="00B36756" w:rsidRPr="00182113" w:rsidRDefault="00B36756" w:rsidP="00141DF6">
          <w:pPr>
            <w:rPr>
              <w:rFonts w:ascii="Palatino Linotype" w:hAnsi="Palatino Linotype"/>
              <w:b/>
              <w:sz w:val="22"/>
              <w:szCs w:val="22"/>
            </w:rPr>
          </w:pPr>
        </w:p>
      </w:tc>
      <w:tc>
        <w:tcPr>
          <w:tcW w:w="11.80pt" w:type="dxa"/>
          <w:vAlign w:val="center"/>
        </w:tcPr>
        <w:p w:rsidR="00B36756" w:rsidRPr="00182113" w:rsidRDefault="00B36756" w:rsidP="00141DF6">
          <w:pPr>
            <w:pStyle w:val="Encabezado"/>
            <w:jc w:val="center"/>
            <w:rPr>
              <w:rFonts w:ascii="Palatino Linotype" w:hAnsi="Palatino Linotype"/>
              <w:b/>
              <w:sz w:val="22"/>
              <w:szCs w:val="22"/>
            </w:rPr>
          </w:pPr>
        </w:p>
      </w:tc>
      <w:tc>
        <w:tcPr>
          <w:tcW w:w="163.05pt" w:type="dxa"/>
          <w:vAlign w:val="center"/>
        </w:tcPr>
        <w:p w:rsidR="00B36756" w:rsidRPr="00182113" w:rsidRDefault="00B36756" w:rsidP="00141DF6">
          <w:pPr>
            <w:pStyle w:val="Encabezado"/>
            <w:rPr>
              <w:rFonts w:ascii="Palatino Linotype" w:hAnsi="Palatino Linotype"/>
              <w:b/>
              <w:sz w:val="22"/>
              <w:szCs w:val="22"/>
            </w:rPr>
          </w:pPr>
        </w:p>
      </w:tc>
    </w:tr>
    <w:tr w:rsidR="00B36756" w:rsidRPr="00182113" w:rsidTr="00141DF6">
      <w:trPr>
        <w:trHeight w:val="320"/>
      </w:trPr>
      <w:tc>
        <w:tcPr>
          <w:tcW w:w="126.60pt" w:type="dxa"/>
          <w:vAlign w:val="center"/>
        </w:tcPr>
        <w:p w:rsidR="00B36756" w:rsidRPr="00EF13C1" w:rsidRDefault="00B36756"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193.90pt" w:type="dxa"/>
          <w:vAlign w:val="center"/>
        </w:tcPr>
        <w:p w:rsidR="00B36756" w:rsidRPr="00EF13C1" w:rsidRDefault="00B36756" w:rsidP="00141DF6">
          <w:pPr>
            <w:pStyle w:val="Encabezado"/>
            <w:jc w:val="end"/>
            <w:rPr>
              <w:rFonts w:ascii="Palatino Linotype" w:hAnsi="Palatino Linotype"/>
              <w:b/>
              <w:sz w:val="22"/>
              <w:szCs w:val="22"/>
            </w:rPr>
          </w:pPr>
          <w:r w:rsidRPr="00EF13C1">
            <w:rPr>
              <w:rFonts w:ascii="Palatino Linotype" w:hAnsi="Palatino Linotype"/>
              <w:b/>
              <w:sz w:val="22"/>
              <w:szCs w:val="22"/>
            </w:rPr>
            <w:t>José Guadalupe Luna Hernández</w:t>
          </w:r>
        </w:p>
      </w:tc>
      <w:tc>
        <w:tcPr>
          <w:tcW w:w="126.60pt" w:type="dxa"/>
          <w:vAlign w:val="center"/>
        </w:tcPr>
        <w:p w:rsidR="00B36756" w:rsidRPr="00182113" w:rsidRDefault="00B36756" w:rsidP="00141DF6">
          <w:pPr>
            <w:rPr>
              <w:rFonts w:ascii="Palatino Linotype" w:hAnsi="Palatino Linotype"/>
              <w:b/>
              <w:sz w:val="22"/>
              <w:szCs w:val="22"/>
            </w:rPr>
          </w:pPr>
        </w:p>
      </w:tc>
      <w:tc>
        <w:tcPr>
          <w:tcW w:w="11.80pt" w:type="dxa"/>
          <w:vAlign w:val="center"/>
        </w:tcPr>
        <w:p w:rsidR="00B36756" w:rsidRPr="00182113" w:rsidRDefault="00B36756" w:rsidP="00141DF6">
          <w:pPr>
            <w:pStyle w:val="Encabezado"/>
            <w:jc w:val="center"/>
            <w:rPr>
              <w:rFonts w:ascii="Palatino Linotype" w:hAnsi="Palatino Linotype"/>
              <w:b/>
              <w:sz w:val="22"/>
              <w:szCs w:val="22"/>
            </w:rPr>
          </w:pPr>
        </w:p>
      </w:tc>
      <w:tc>
        <w:tcPr>
          <w:tcW w:w="163.05pt" w:type="dxa"/>
          <w:vAlign w:val="center"/>
        </w:tcPr>
        <w:p w:rsidR="00B36756" w:rsidRPr="00182113" w:rsidRDefault="00B36756" w:rsidP="00141DF6">
          <w:pPr>
            <w:pStyle w:val="Encabezado"/>
            <w:rPr>
              <w:rFonts w:ascii="Palatino Linotype" w:hAnsi="Palatino Linotype"/>
              <w:b/>
              <w:sz w:val="22"/>
              <w:szCs w:val="22"/>
            </w:rPr>
          </w:pPr>
        </w:p>
      </w:tc>
    </w:tr>
  </w:tbl>
  <w:p w:rsidR="00B36756" w:rsidRDefault="00B36756">
    <w:pPr>
      <w:pStyle w:val="Encabezado"/>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nsid w:val="000C77E3"/>
    <w:multiLevelType w:val="hybridMultilevel"/>
    <w:tmpl w:val="01FA142E"/>
    <w:lvl w:ilvl="0" w:tplc="080A0017">
      <w:start w:val="1"/>
      <w:numFmt w:val="lowerLetter"/>
      <w:lvlText w:val="%1)"/>
      <w:lvlJc w:val="start"/>
      <w:pPr>
        <w:ind w:start="36pt" w:hanging="18pt"/>
      </w:pPr>
      <w:rPr>
        <w:rFonts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1">
    <w:nsid w:val="00AF6B92"/>
    <w:multiLevelType w:val="hybridMultilevel"/>
    <w:tmpl w:val="D1BCA8EC"/>
    <w:lvl w:ilvl="0" w:tplc="080A0001">
      <w:start w:val="1"/>
      <w:numFmt w:val="bullet"/>
      <w:lvlText w:val=""/>
      <w:lvlJc w:val="start"/>
      <w:pPr>
        <w:ind w:start="36pt" w:hanging="18pt"/>
      </w:pPr>
      <w:rPr>
        <w:rFonts w:ascii="Symbol" w:hAnsi="Symbol"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2">
    <w:nsid w:val="012761C9"/>
    <w:multiLevelType w:val="hybridMultilevel"/>
    <w:tmpl w:val="2AC41672"/>
    <w:lvl w:ilvl="0" w:tplc="080A0017">
      <w:start w:val="1"/>
      <w:numFmt w:val="lowerLetter"/>
      <w:lvlText w:val="%1)"/>
      <w:lvlJc w:val="start"/>
      <w:pPr>
        <w:ind w:start="36pt" w:hanging="18pt"/>
      </w:pPr>
      <w:rPr>
        <w:rFonts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3">
    <w:nsid w:val="03546C10"/>
    <w:multiLevelType w:val="hybridMultilevel"/>
    <w:tmpl w:val="13EA4750"/>
    <w:lvl w:ilvl="0" w:tplc="080A000B">
      <w:start w:val="1"/>
      <w:numFmt w:val="bullet"/>
      <w:lvlText w:val=""/>
      <w:lvlJc w:val="start"/>
      <w:pPr>
        <w:ind w:start="64.35pt" w:hanging="18pt"/>
      </w:pPr>
      <w:rPr>
        <w:rFonts w:ascii="Wingdings" w:hAnsi="Wingdings" w:hint="default"/>
      </w:rPr>
    </w:lvl>
    <w:lvl w:ilvl="1" w:tplc="080A0003" w:tentative="1">
      <w:start w:val="1"/>
      <w:numFmt w:val="bullet"/>
      <w:lvlText w:val="o"/>
      <w:lvlJc w:val="start"/>
      <w:pPr>
        <w:ind w:start="100.35pt" w:hanging="18pt"/>
      </w:pPr>
      <w:rPr>
        <w:rFonts w:ascii="Courier New" w:hAnsi="Courier New" w:cs="Courier New" w:hint="default"/>
      </w:rPr>
    </w:lvl>
    <w:lvl w:ilvl="2" w:tplc="080A0005" w:tentative="1">
      <w:start w:val="1"/>
      <w:numFmt w:val="bullet"/>
      <w:lvlText w:val=""/>
      <w:lvlJc w:val="start"/>
      <w:pPr>
        <w:ind w:start="136.35pt" w:hanging="18pt"/>
      </w:pPr>
      <w:rPr>
        <w:rFonts w:ascii="Wingdings" w:hAnsi="Wingdings" w:hint="default"/>
      </w:rPr>
    </w:lvl>
    <w:lvl w:ilvl="3" w:tplc="080A0001" w:tentative="1">
      <w:start w:val="1"/>
      <w:numFmt w:val="bullet"/>
      <w:lvlText w:val=""/>
      <w:lvlJc w:val="start"/>
      <w:pPr>
        <w:ind w:start="172.35pt" w:hanging="18pt"/>
      </w:pPr>
      <w:rPr>
        <w:rFonts w:ascii="Symbol" w:hAnsi="Symbol" w:hint="default"/>
      </w:rPr>
    </w:lvl>
    <w:lvl w:ilvl="4" w:tplc="080A0003" w:tentative="1">
      <w:start w:val="1"/>
      <w:numFmt w:val="bullet"/>
      <w:lvlText w:val="o"/>
      <w:lvlJc w:val="start"/>
      <w:pPr>
        <w:ind w:start="208.35pt" w:hanging="18pt"/>
      </w:pPr>
      <w:rPr>
        <w:rFonts w:ascii="Courier New" w:hAnsi="Courier New" w:cs="Courier New" w:hint="default"/>
      </w:rPr>
    </w:lvl>
    <w:lvl w:ilvl="5" w:tplc="080A0005" w:tentative="1">
      <w:start w:val="1"/>
      <w:numFmt w:val="bullet"/>
      <w:lvlText w:val=""/>
      <w:lvlJc w:val="start"/>
      <w:pPr>
        <w:ind w:start="244.35pt" w:hanging="18pt"/>
      </w:pPr>
      <w:rPr>
        <w:rFonts w:ascii="Wingdings" w:hAnsi="Wingdings" w:hint="default"/>
      </w:rPr>
    </w:lvl>
    <w:lvl w:ilvl="6" w:tplc="080A0001" w:tentative="1">
      <w:start w:val="1"/>
      <w:numFmt w:val="bullet"/>
      <w:lvlText w:val=""/>
      <w:lvlJc w:val="start"/>
      <w:pPr>
        <w:ind w:start="280.35pt" w:hanging="18pt"/>
      </w:pPr>
      <w:rPr>
        <w:rFonts w:ascii="Symbol" w:hAnsi="Symbol" w:hint="default"/>
      </w:rPr>
    </w:lvl>
    <w:lvl w:ilvl="7" w:tplc="080A0003" w:tentative="1">
      <w:start w:val="1"/>
      <w:numFmt w:val="bullet"/>
      <w:lvlText w:val="o"/>
      <w:lvlJc w:val="start"/>
      <w:pPr>
        <w:ind w:start="316.35pt" w:hanging="18pt"/>
      </w:pPr>
      <w:rPr>
        <w:rFonts w:ascii="Courier New" w:hAnsi="Courier New" w:cs="Courier New" w:hint="default"/>
      </w:rPr>
    </w:lvl>
    <w:lvl w:ilvl="8" w:tplc="080A0005" w:tentative="1">
      <w:start w:val="1"/>
      <w:numFmt w:val="bullet"/>
      <w:lvlText w:val=""/>
      <w:lvlJc w:val="start"/>
      <w:pPr>
        <w:ind w:start="352.35pt" w:hanging="18pt"/>
      </w:pPr>
      <w:rPr>
        <w:rFonts w:ascii="Wingdings" w:hAnsi="Wingdings" w:hint="default"/>
      </w:rPr>
    </w:lvl>
  </w:abstractNum>
  <w:abstractNum w:abstractNumId="4">
    <w:nsid w:val="07E81203"/>
    <w:multiLevelType w:val="hybridMultilevel"/>
    <w:tmpl w:val="D5B64C8A"/>
    <w:lvl w:ilvl="0" w:tplc="FFA4CFF0">
      <w:start w:val="1"/>
      <w:numFmt w:val="lowerLetter"/>
      <w:lvlText w:val="%1."/>
      <w:lvlJc w:val="start"/>
      <w:pPr>
        <w:ind w:start="36pt" w:hanging="18pt"/>
      </w:pPr>
      <w:rPr>
        <w:rFonts w:eastAsiaTheme="majorEastAsia" w:hint="default"/>
      </w:rPr>
    </w:lvl>
    <w:lvl w:ilvl="1" w:tplc="080A0019" w:tentative="1">
      <w:start w:val="1"/>
      <w:numFmt w:val="lowerLetter"/>
      <w:lvlText w:val="%2."/>
      <w:lvlJc w:val="start"/>
      <w:pPr>
        <w:ind w:start="72pt" w:hanging="18pt"/>
      </w:pPr>
    </w:lvl>
    <w:lvl w:ilvl="2" w:tplc="080A001B" w:tentative="1">
      <w:start w:val="1"/>
      <w:numFmt w:val="lowerRoman"/>
      <w:lvlText w:val="%3."/>
      <w:lvlJc w:val="end"/>
      <w:pPr>
        <w:ind w:start="108pt" w:hanging="9pt"/>
      </w:pPr>
    </w:lvl>
    <w:lvl w:ilvl="3" w:tplc="080A000F" w:tentative="1">
      <w:start w:val="1"/>
      <w:numFmt w:val="decimal"/>
      <w:lvlText w:val="%4."/>
      <w:lvlJc w:val="start"/>
      <w:pPr>
        <w:ind w:start="144pt" w:hanging="18pt"/>
      </w:pPr>
    </w:lvl>
    <w:lvl w:ilvl="4" w:tplc="080A0019" w:tentative="1">
      <w:start w:val="1"/>
      <w:numFmt w:val="lowerLetter"/>
      <w:lvlText w:val="%5."/>
      <w:lvlJc w:val="start"/>
      <w:pPr>
        <w:ind w:start="180pt" w:hanging="18pt"/>
      </w:pPr>
    </w:lvl>
    <w:lvl w:ilvl="5" w:tplc="080A001B" w:tentative="1">
      <w:start w:val="1"/>
      <w:numFmt w:val="lowerRoman"/>
      <w:lvlText w:val="%6."/>
      <w:lvlJc w:val="end"/>
      <w:pPr>
        <w:ind w:start="216pt" w:hanging="9pt"/>
      </w:pPr>
    </w:lvl>
    <w:lvl w:ilvl="6" w:tplc="080A000F" w:tentative="1">
      <w:start w:val="1"/>
      <w:numFmt w:val="decimal"/>
      <w:lvlText w:val="%7."/>
      <w:lvlJc w:val="start"/>
      <w:pPr>
        <w:ind w:start="252pt" w:hanging="18pt"/>
      </w:pPr>
    </w:lvl>
    <w:lvl w:ilvl="7" w:tplc="080A0019" w:tentative="1">
      <w:start w:val="1"/>
      <w:numFmt w:val="lowerLetter"/>
      <w:lvlText w:val="%8."/>
      <w:lvlJc w:val="start"/>
      <w:pPr>
        <w:ind w:start="288pt" w:hanging="18pt"/>
      </w:pPr>
    </w:lvl>
    <w:lvl w:ilvl="8" w:tplc="080A001B" w:tentative="1">
      <w:start w:val="1"/>
      <w:numFmt w:val="lowerRoman"/>
      <w:lvlText w:val="%9."/>
      <w:lvlJc w:val="end"/>
      <w:pPr>
        <w:ind w:start="324pt" w:hanging="9pt"/>
      </w:pPr>
    </w:lvl>
  </w:abstractNum>
  <w:abstractNum w:abstractNumId="5">
    <w:nsid w:val="0884652A"/>
    <w:multiLevelType w:val="hybridMultilevel"/>
    <w:tmpl w:val="9BE8BF6A"/>
    <w:lvl w:ilvl="0" w:tplc="080A0001">
      <w:start w:val="1"/>
      <w:numFmt w:val="bullet"/>
      <w:lvlText w:val=""/>
      <w:lvlJc w:val="start"/>
      <w:pPr>
        <w:ind w:start="64.35pt" w:hanging="18pt"/>
      </w:pPr>
      <w:rPr>
        <w:rFonts w:ascii="Symbol" w:hAnsi="Symbol" w:hint="default"/>
      </w:rPr>
    </w:lvl>
    <w:lvl w:ilvl="1" w:tplc="080A0003" w:tentative="1">
      <w:start w:val="1"/>
      <w:numFmt w:val="bullet"/>
      <w:lvlText w:val="o"/>
      <w:lvlJc w:val="start"/>
      <w:pPr>
        <w:ind w:start="100.35pt" w:hanging="18pt"/>
      </w:pPr>
      <w:rPr>
        <w:rFonts w:ascii="Courier New" w:hAnsi="Courier New" w:cs="Courier New" w:hint="default"/>
      </w:rPr>
    </w:lvl>
    <w:lvl w:ilvl="2" w:tplc="080A0005" w:tentative="1">
      <w:start w:val="1"/>
      <w:numFmt w:val="bullet"/>
      <w:lvlText w:val=""/>
      <w:lvlJc w:val="start"/>
      <w:pPr>
        <w:ind w:start="136.35pt" w:hanging="18pt"/>
      </w:pPr>
      <w:rPr>
        <w:rFonts w:ascii="Wingdings" w:hAnsi="Wingdings" w:hint="default"/>
      </w:rPr>
    </w:lvl>
    <w:lvl w:ilvl="3" w:tplc="080A0001" w:tentative="1">
      <w:start w:val="1"/>
      <w:numFmt w:val="bullet"/>
      <w:lvlText w:val=""/>
      <w:lvlJc w:val="start"/>
      <w:pPr>
        <w:ind w:start="172.35pt" w:hanging="18pt"/>
      </w:pPr>
      <w:rPr>
        <w:rFonts w:ascii="Symbol" w:hAnsi="Symbol" w:hint="default"/>
      </w:rPr>
    </w:lvl>
    <w:lvl w:ilvl="4" w:tplc="080A0003" w:tentative="1">
      <w:start w:val="1"/>
      <w:numFmt w:val="bullet"/>
      <w:lvlText w:val="o"/>
      <w:lvlJc w:val="start"/>
      <w:pPr>
        <w:ind w:start="208.35pt" w:hanging="18pt"/>
      </w:pPr>
      <w:rPr>
        <w:rFonts w:ascii="Courier New" w:hAnsi="Courier New" w:cs="Courier New" w:hint="default"/>
      </w:rPr>
    </w:lvl>
    <w:lvl w:ilvl="5" w:tplc="080A0005" w:tentative="1">
      <w:start w:val="1"/>
      <w:numFmt w:val="bullet"/>
      <w:lvlText w:val=""/>
      <w:lvlJc w:val="start"/>
      <w:pPr>
        <w:ind w:start="244.35pt" w:hanging="18pt"/>
      </w:pPr>
      <w:rPr>
        <w:rFonts w:ascii="Wingdings" w:hAnsi="Wingdings" w:hint="default"/>
      </w:rPr>
    </w:lvl>
    <w:lvl w:ilvl="6" w:tplc="080A0001" w:tentative="1">
      <w:start w:val="1"/>
      <w:numFmt w:val="bullet"/>
      <w:lvlText w:val=""/>
      <w:lvlJc w:val="start"/>
      <w:pPr>
        <w:ind w:start="280.35pt" w:hanging="18pt"/>
      </w:pPr>
      <w:rPr>
        <w:rFonts w:ascii="Symbol" w:hAnsi="Symbol" w:hint="default"/>
      </w:rPr>
    </w:lvl>
    <w:lvl w:ilvl="7" w:tplc="080A0003" w:tentative="1">
      <w:start w:val="1"/>
      <w:numFmt w:val="bullet"/>
      <w:lvlText w:val="o"/>
      <w:lvlJc w:val="start"/>
      <w:pPr>
        <w:ind w:start="316.35pt" w:hanging="18pt"/>
      </w:pPr>
      <w:rPr>
        <w:rFonts w:ascii="Courier New" w:hAnsi="Courier New" w:cs="Courier New" w:hint="default"/>
      </w:rPr>
    </w:lvl>
    <w:lvl w:ilvl="8" w:tplc="080A0005" w:tentative="1">
      <w:start w:val="1"/>
      <w:numFmt w:val="bullet"/>
      <w:lvlText w:val=""/>
      <w:lvlJc w:val="start"/>
      <w:pPr>
        <w:ind w:start="352.35pt" w:hanging="18pt"/>
      </w:pPr>
      <w:rPr>
        <w:rFonts w:ascii="Wingdings" w:hAnsi="Wingdings" w:hint="default"/>
      </w:rPr>
    </w:lvl>
  </w:abstractNum>
  <w:abstractNum w:abstractNumId="6">
    <w:nsid w:val="0AAE6CEF"/>
    <w:multiLevelType w:val="hybridMultilevel"/>
    <w:tmpl w:val="95A67D0A"/>
    <w:lvl w:ilvl="0" w:tplc="8806C36A">
      <w:start w:val="1"/>
      <w:numFmt w:val="upperLetter"/>
      <w:lvlText w:val="%1)"/>
      <w:lvlJc w:val="start"/>
      <w:pPr>
        <w:ind w:start="36pt" w:hanging="18pt"/>
      </w:pPr>
      <w:rPr>
        <w:rFonts w:hint="default"/>
        <w:b/>
        <w:color w:val="auto"/>
      </w:rPr>
    </w:lvl>
    <w:lvl w:ilvl="1" w:tplc="080A0019" w:tentative="1">
      <w:start w:val="1"/>
      <w:numFmt w:val="lowerLetter"/>
      <w:lvlText w:val="%2."/>
      <w:lvlJc w:val="start"/>
      <w:pPr>
        <w:ind w:start="72pt" w:hanging="18pt"/>
      </w:pPr>
    </w:lvl>
    <w:lvl w:ilvl="2" w:tplc="080A001B" w:tentative="1">
      <w:start w:val="1"/>
      <w:numFmt w:val="lowerRoman"/>
      <w:lvlText w:val="%3."/>
      <w:lvlJc w:val="end"/>
      <w:pPr>
        <w:ind w:start="108pt" w:hanging="9pt"/>
      </w:pPr>
    </w:lvl>
    <w:lvl w:ilvl="3" w:tplc="080A000F" w:tentative="1">
      <w:start w:val="1"/>
      <w:numFmt w:val="decimal"/>
      <w:lvlText w:val="%4."/>
      <w:lvlJc w:val="start"/>
      <w:pPr>
        <w:ind w:start="144pt" w:hanging="18pt"/>
      </w:pPr>
    </w:lvl>
    <w:lvl w:ilvl="4" w:tplc="080A0019" w:tentative="1">
      <w:start w:val="1"/>
      <w:numFmt w:val="lowerLetter"/>
      <w:lvlText w:val="%5."/>
      <w:lvlJc w:val="start"/>
      <w:pPr>
        <w:ind w:start="180pt" w:hanging="18pt"/>
      </w:pPr>
    </w:lvl>
    <w:lvl w:ilvl="5" w:tplc="080A001B" w:tentative="1">
      <w:start w:val="1"/>
      <w:numFmt w:val="lowerRoman"/>
      <w:lvlText w:val="%6."/>
      <w:lvlJc w:val="end"/>
      <w:pPr>
        <w:ind w:start="216pt" w:hanging="9pt"/>
      </w:pPr>
    </w:lvl>
    <w:lvl w:ilvl="6" w:tplc="080A000F" w:tentative="1">
      <w:start w:val="1"/>
      <w:numFmt w:val="decimal"/>
      <w:lvlText w:val="%7."/>
      <w:lvlJc w:val="start"/>
      <w:pPr>
        <w:ind w:start="252pt" w:hanging="18pt"/>
      </w:pPr>
    </w:lvl>
    <w:lvl w:ilvl="7" w:tplc="080A0019" w:tentative="1">
      <w:start w:val="1"/>
      <w:numFmt w:val="lowerLetter"/>
      <w:lvlText w:val="%8."/>
      <w:lvlJc w:val="start"/>
      <w:pPr>
        <w:ind w:start="288pt" w:hanging="18pt"/>
      </w:pPr>
    </w:lvl>
    <w:lvl w:ilvl="8" w:tplc="080A001B" w:tentative="1">
      <w:start w:val="1"/>
      <w:numFmt w:val="lowerRoman"/>
      <w:lvlText w:val="%9."/>
      <w:lvlJc w:val="end"/>
      <w:pPr>
        <w:ind w:start="324pt" w:hanging="9pt"/>
      </w:pPr>
    </w:lvl>
  </w:abstractNum>
  <w:abstractNum w:abstractNumId="7">
    <w:nsid w:val="0B753946"/>
    <w:multiLevelType w:val="hybridMultilevel"/>
    <w:tmpl w:val="FD5C3FA2"/>
    <w:lvl w:ilvl="0" w:tplc="080A0001">
      <w:start w:val="1"/>
      <w:numFmt w:val="bullet"/>
      <w:lvlText w:val=""/>
      <w:lvlJc w:val="start"/>
      <w:pPr>
        <w:ind w:start="64.35pt" w:hanging="18pt"/>
      </w:pPr>
      <w:rPr>
        <w:rFonts w:ascii="Symbol" w:hAnsi="Symbol" w:hint="default"/>
      </w:rPr>
    </w:lvl>
    <w:lvl w:ilvl="1" w:tplc="080A0003" w:tentative="1">
      <w:start w:val="1"/>
      <w:numFmt w:val="bullet"/>
      <w:lvlText w:val="o"/>
      <w:lvlJc w:val="start"/>
      <w:pPr>
        <w:ind w:start="100.35pt" w:hanging="18pt"/>
      </w:pPr>
      <w:rPr>
        <w:rFonts w:ascii="Courier New" w:hAnsi="Courier New" w:cs="Courier New" w:hint="default"/>
      </w:rPr>
    </w:lvl>
    <w:lvl w:ilvl="2" w:tplc="080A0005" w:tentative="1">
      <w:start w:val="1"/>
      <w:numFmt w:val="bullet"/>
      <w:lvlText w:val=""/>
      <w:lvlJc w:val="start"/>
      <w:pPr>
        <w:ind w:start="136.35pt" w:hanging="18pt"/>
      </w:pPr>
      <w:rPr>
        <w:rFonts w:ascii="Wingdings" w:hAnsi="Wingdings" w:hint="default"/>
      </w:rPr>
    </w:lvl>
    <w:lvl w:ilvl="3" w:tplc="080A0001" w:tentative="1">
      <w:start w:val="1"/>
      <w:numFmt w:val="bullet"/>
      <w:lvlText w:val=""/>
      <w:lvlJc w:val="start"/>
      <w:pPr>
        <w:ind w:start="172.35pt" w:hanging="18pt"/>
      </w:pPr>
      <w:rPr>
        <w:rFonts w:ascii="Symbol" w:hAnsi="Symbol" w:hint="default"/>
      </w:rPr>
    </w:lvl>
    <w:lvl w:ilvl="4" w:tplc="080A0003" w:tentative="1">
      <w:start w:val="1"/>
      <w:numFmt w:val="bullet"/>
      <w:lvlText w:val="o"/>
      <w:lvlJc w:val="start"/>
      <w:pPr>
        <w:ind w:start="208.35pt" w:hanging="18pt"/>
      </w:pPr>
      <w:rPr>
        <w:rFonts w:ascii="Courier New" w:hAnsi="Courier New" w:cs="Courier New" w:hint="default"/>
      </w:rPr>
    </w:lvl>
    <w:lvl w:ilvl="5" w:tplc="080A0005" w:tentative="1">
      <w:start w:val="1"/>
      <w:numFmt w:val="bullet"/>
      <w:lvlText w:val=""/>
      <w:lvlJc w:val="start"/>
      <w:pPr>
        <w:ind w:start="244.35pt" w:hanging="18pt"/>
      </w:pPr>
      <w:rPr>
        <w:rFonts w:ascii="Wingdings" w:hAnsi="Wingdings" w:hint="default"/>
      </w:rPr>
    </w:lvl>
    <w:lvl w:ilvl="6" w:tplc="080A0001" w:tentative="1">
      <w:start w:val="1"/>
      <w:numFmt w:val="bullet"/>
      <w:lvlText w:val=""/>
      <w:lvlJc w:val="start"/>
      <w:pPr>
        <w:ind w:start="280.35pt" w:hanging="18pt"/>
      </w:pPr>
      <w:rPr>
        <w:rFonts w:ascii="Symbol" w:hAnsi="Symbol" w:hint="default"/>
      </w:rPr>
    </w:lvl>
    <w:lvl w:ilvl="7" w:tplc="080A0003" w:tentative="1">
      <w:start w:val="1"/>
      <w:numFmt w:val="bullet"/>
      <w:lvlText w:val="o"/>
      <w:lvlJc w:val="start"/>
      <w:pPr>
        <w:ind w:start="316.35pt" w:hanging="18pt"/>
      </w:pPr>
      <w:rPr>
        <w:rFonts w:ascii="Courier New" w:hAnsi="Courier New" w:cs="Courier New" w:hint="default"/>
      </w:rPr>
    </w:lvl>
    <w:lvl w:ilvl="8" w:tplc="080A0005" w:tentative="1">
      <w:start w:val="1"/>
      <w:numFmt w:val="bullet"/>
      <w:lvlText w:val=""/>
      <w:lvlJc w:val="start"/>
      <w:pPr>
        <w:ind w:start="352.35pt" w:hanging="18pt"/>
      </w:pPr>
      <w:rPr>
        <w:rFonts w:ascii="Wingdings" w:hAnsi="Wingdings" w:hint="default"/>
      </w:rPr>
    </w:lvl>
  </w:abstractNum>
  <w:abstractNum w:abstractNumId="8">
    <w:nsid w:val="0CA36B88"/>
    <w:multiLevelType w:val="hybridMultilevel"/>
    <w:tmpl w:val="17F20B02"/>
    <w:lvl w:ilvl="0" w:tplc="080A0019">
      <w:start w:val="1"/>
      <w:numFmt w:val="lowerLetter"/>
      <w:lvlText w:val="%1."/>
      <w:lvlJc w:val="start"/>
      <w:pPr>
        <w:ind w:start="36pt" w:hanging="18pt"/>
      </w:pPr>
      <w:rPr>
        <w:rFonts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9">
    <w:nsid w:val="0E1A3844"/>
    <w:multiLevelType w:val="hybridMultilevel"/>
    <w:tmpl w:val="AE3CA8FC"/>
    <w:lvl w:ilvl="0" w:tplc="080A0001">
      <w:start w:val="1"/>
      <w:numFmt w:val="bullet"/>
      <w:lvlText w:val=""/>
      <w:lvlJc w:val="start"/>
      <w:pPr>
        <w:ind w:start="36pt" w:hanging="18pt"/>
      </w:pPr>
      <w:rPr>
        <w:rFonts w:ascii="Symbol" w:hAnsi="Symbol"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10">
    <w:nsid w:val="19825598"/>
    <w:multiLevelType w:val="hybridMultilevel"/>
    <w:tmpl w:val="BB2886EA"/>
    <w:lvl w:ilvl="0" w:tplc="080A0019">
      <w:start w:val="1"/>
      <w:numFmt w:val="lowerLetter"/>
      <w:lvlText w:val="%1."/>
      <w:lvlJc w:val="start"/>
      <w:pPr>
        <w:ind w:start="36pt" w:hanging="18pt"/>
      </w:pPr>
      <w:rPr>
        <w:rFonts w:hint="default"/>
      </w:rPr>
    </w:lvl>
    <w:lvl w:ilvl="1" w:tplc="080A0019" w:tentative="1">
      <w:start w:val="1"/>
      <w:numFmt w:val="lowerLetter"/>
      <w:lvlText w:val="%2."/>
      <w:lvlJc w:val="start"/>
      <w:pPr>
        <w:ind w:start="72pt" w:hanging="18pt"/>
      </w:pPr>
    </w:lvl>
    <w:lvl w:ilvl="2" w:tplc="080A001B" w:tentative="1">
      <w:start w:val="1"/>
      <w:numFmt w:val="lowerRoman"/>
      <w:lvlText w:val="%3."/>
      <w:lvlJc w:val="end"/>
      <w:pPr>
        <w:ind w:start="108pt" w:hanging="9pt"/>
      </w:pPr>
    </w:lvl>
    <w:lvl w:ilvl="3" w:tplc="080A000F" w:tentative="1">
      <w:start w:val="1"/>
      <w:numFmt w:val="decimal"/>
      <w:lvlText w:val="%4."/>
      <w:lvlJc w:val="start"/>
      <w:pPr>
        <w:ind w:start="144pt" w:hanging="18pt"/>
      </w:pPr>
    </w:lvl>
    <w:lvl w:ilvl="4" w:tplc="080A0019" w:tentative="1">
      <w:start w:val="1"/>
      <w:numFmt w:val="lowerLetter"/>
      <w:lvlText w:val="%5."/>
      <w:lvlJc w:val="start"/>
      <w:pPr>
        <w:ind w:start="180pt" w:hanging="18pt"/>
      </w:pPr>
    </w:lvl>
    <w:lvl w:ilvl="5" w:tplc="080A001B" w:tentative="1">
      <w:start w:val="1"/>
      <w:numFmt w:val="lowerRoman"/>
      <w:lvlText w:val="%6."/>
      <w:lvlJc w:val="end"/>
      <w:pPr>
        <w:ind w:start="216pt" w:hanging="9pt"/>
      </w:pPr>
    </w:lvl>
    <w:lvl w:ilvl="6" w:tplc="080A000F" w:tentative="1">
      <w:start w:val="1"/>
      <w:numFmt w:val="decimal"/>
      <w:lvlText w:val="%7."/>
      <w:lvlJc w:val="start"/>
      <w:pPr>
        <w:ind w:start="252pt" w:hanging="18pt"/>
      </w:pPr>
    </w:lvl>
    <w:lvl w:ilvl="7" w:tplc="080A0019" w:tentative="1">
      <w:start w:val="1"/>
      <w:numFmt w:val="lowerLetter"/>
      <w:lvlText w:val="%8."/>
      <w:lvlJc w:val="start"/>
      <w:pPr>
        <w:ind w:start="288pt" w:hanging="18pt"/>
      </w:pPr>
    </w:lvl>
    <w:lvl w:ilvl="8" w:tplc="080A001B" w:tentative="1">
      <w:start w:val="1"/>
      <w:numFmt w:val="lowerRoman"/>
      <w:lvlText w:val="%9."/>
      <w:lvlJc w:val="end"/>
      <w:pPr>
        <w:ind w:start="324pt" w:hanging="9pt"/>
      </w:pPr>
    </w:lvl>
  </w:abstractNum>
  <w:abstractNum w:abstractNumId="11">
    <w:nsid w:val="200222E4"/>
    <w:multiLevelType w:val="hybridMultilevel"/>
    <w:tmpl w:val="55B46F48"/>
    <w:lvl w:ilvl="0" w:tplc="080A000B">
      <w:start w:val="1"/>
      <w:numFmt w:val="bullet"/>
      <w:lvlText w:val=""/>
      <w:lvlJc w:val="start"/>
      <w:pPr>
        <w:ind w:start="72pt" w:hanging="18pt"/>
      </w:pPr>
      <w:rPr>
        <w:rFonts w:ascii="Wingdings" w:hAnsi="Wingdings" w:hint="default"/>
      </w:rPr>
    </w:lvl>
    <w:lvl w:ilvl="1" w:tplc="080A0003" w:tentative="1">
      <w:start w:val="1"/>
      <w:numFmt w:val="bullet"/>
      <w:lvlText w:val="o"/>
      <w:lvlJc w:val="start"/>
      <w:pPr>
        <w:ind w:start="108pt" w:hanging="18pt"/>
      </w:pPr>
      <w:rPr>
        <w:rFonts w:ascii="Courier New" w:hAnsi="Courier New" w:cs="Courier New" w:hint="default"/>
      </w:rPr>
    </w:lvl>
    <w:lvl w:ilvl="2" w:tplc="080A0005" w:tentative="1">
      <w:start w:val="1"/>
      <w:numFmt w:val="bullet"/>
      <w:lvlText w:val=""/>
      <w:lvlJc w:val="start"/>
      <w:pPr>
        <w:ind w:start="144pt" w:hanging="18pt"/>
      </w:pPr>
      <w:rPr>
        <w:rFonts w:ascii="Wingdings" w:hAnsi="Wingdings" w:hint="default"/>
      </w:rPr>
    </w:lvl>
    <w:lvl w:ilvl="3" w:tplc="080A0001" w:tentative="1">
      <w:start w:val="1"/>
      <w:numFmt w:val="bullet"/>
      <w:lvlText w:val=""/>
      <w:lvlJc w:val="start"/>
      <w:pPr>
        <w:ind w:start="180pt" w:hanging="18pt"/>
      </w:pPr>
      <w:rPr>
        <w:rFonts w:ascii="Symbol" w:hAnsi="Symbol" w:hint="default"/>
      </w:rPr>
    </w:lvl>
    <w:lvl w:ilvl="4" w:tplc="080A0003" w:tentative="1">
      <w:start w:val="1"/>
      <w:numFmt w:val="bullet"/>
      <w:lvlText w:val="o"/>
      <w:lvlJc w:val="start"/>
      <w:pPr>
        <w:ind w:start="216pt" w:hanging="18pt"/>
      </w:pPr>
      <w:rPr>
        <w:rFonts w:ascii="Courier New" w:hAnsi="Courier New" w:cs="Courier New" w:hint="default"/>
      </w:rPr>
    </w:lvl>
    <w:lvl w:ilvl="5" w:tplc="080A0005" w:tentative="1">
      <w:start w:val="1"/>
      <w:numFmt w:val="bullet"/>
      <w:lvlText w:val=""/>
      <w:lvlJc w:val="start"/>
      <w:pPr>
        <w:ind w:start="252pt" w:hanging="18pt"/>
      </w:pPr>
      <w:rPr>
        <w:rFonts w:ascii="Wingdings" w:hAnsi="Wingdings" w:hint="default"/>
      </w:rPr>
    </w:lvl>
    <w:lvl w:ilvl="6" w:tplc="080A0001" w:tentative="1">
      <w:start w:val="1"/>
      <w:numFmt w:val="bullet"/>
      <w:lvlText w:val=""/>
      <w:lvlJc w:val="start"/>
      <w:pPr>
        <w:ind w:start="288pt" w:hanging="18pt"/>
      </w:pPr>
      <w:rPr>
        <w:rFonts w:ascii="Symbol" w:hAnsi="Symbol" w:hint="default"/>
      </w:rPr>
    </w:lvl>
    <w:lvl w:ilvl="7" w:tplc="080A0003" w:tentative="1">
      <w:start w:val="1"/>
      <w:numFmt w:val="bullet"/>
      <w:lvlText w:val="o"/>
      <w:lvlJc w:val="start"/>
      <w:pPr>
        <w:ind w:start="324pt" w:hanging="18pt"/>
      </w:pPr>
      <w:rPr>
        <w:rFonts w:ascii="Courier New" w:hAnsi="Courier New" w:cs="Courier New" w:hint="default"/>
      </w:rPr>
    </w:lvl>
    <w:lvl w:ilvl="8" w:tplc="080A0005" w:tentative="1">
      <w:start w:val="1"/>
      <w:numFmt w:val="bullet"/>
      <w:lvlText w:val=""/>
      <w:lvlJc w:val="start"/>
      <w:pPr>
        <w:ind w:start="360pt" w:hanging="18pt"/>
      </w:pPr>
      <w:rPr>
        <w:rFonts w:ascii="Wingdings" w:hAnsi="Wingdings" w:hint="default"/>
      </w:rPr>
    </w:lvl>
  </w:abstractNum>
  <w:abstractNum w:abstractNumId="12">
    <w:nsid w:val="20324C1F"/>
    <w:multiLevelType w:val="hybridMultilevel"/>
    <w:tmpl w:val="FA8C713C"/>
    <w:lvl w:ilvl="0" w:tplc="080A000D">
      <w:start w:val="1"/>
      <w:numFmt w:val="bullet"/>
      <w:lvlText w:val=""/>
      <w:lvlJc w:val="start"/>
      <w:pPr>
        <w:ind w:start="36pt" w:hanging="18pt"/>
      </w:pPr>
      <w:rPr>
        <w:rFonts w:ascii="Wingdings" w:hAnsi="Wingdings"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13">
    <w:nsid w:val="21711CB0"/>
    <w:multiLevelType w:val="hybridMultilevel"/>
    <w:tmpl w:val="21980E18"/>
    <w:lvl w:ilvl="0" w:tplc="080A000B">
      <w:start w:val="1"/>
      <w:numFmt w:val="bullet"/>
      <w:lvlText w:val=""/>
      <w:lvlJc w:val="start"/>
      <w:pPr>
        <w:ind w:start="36pt" w:hanging="18pt"/>
      </w:pPr>
      <w:rPr>
        <w:rFonts w:ascii="Wingdings" w:hAnsi="Wingdings"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14">
    <w:nsid w:val="239E19F6"/>
    <w:multiLevelType w:val="hybridMultilevel"/>
    <w:tmpl w:val="43FECDFC"/>
    <w:lvl w:ilvl="0" w:tplc="080A0001">
      <w:start w:val="1"/>
      <w:numFmt w:val="bullet"/>
      <w:lvlText w:val=""/>
      <w:lvlJc w:val="start"/>
      <w:pPr>
        <w:ind w:start="36pt" w:hanging="18pt"/>
      </w:pPr>
      <w:rPr>
        <w:rFonts w:ascii="Symbol" w:hAnsi="Symbol"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15">
    <w:nsid w:val="24871917"/>
    <w:multiLevelType w:val="hybridMultilevel"/>
    <w:tmpl w:val="0E74E816"/>
    <w:lvl w:ilvl="0" w:tplc="521A2B46">
      <w:start w:val="1"/>
      <w:numFmt w:val="upperLetter"/>
      <w:lvlText w:val="%1)"/>
      <w:lvlJc w:val="start"/>
      <w:pPr>
        <w:ind w:start="36pt" w:hanging="18pt"/>
      </w:pPr>
      <w:rPr>
        <w:rFonts w:ascii="Palatino Linotype" w:hAnsi="Palatino Linotype" w:hint="default"/>
        <w:b/>
        <w:color w:val="auto"/>
        <w:sz w:val="24"/>
      </w:rPr>
    </w:lvl>
    <w:lvl w:ilvl="1" w:tplc="080A0019" w:tentative="1">
      <w:start w:val="1"/>
      <w:numFmt w:val="lowerLetter"/>
      <w:lvlText w:val="%2."/>
      <w:lvlJc w:val="start"/>
      <w:pPr>
        <w:ind w:start="72pt" w:hanging="18pt"/>
      </w:pPr>
    </w:lvl>
    <w:lvl w:ilvl="2" w:tplc="080A001B" w:tentative="1">
      <w:start w:val="1"/>
      <w:numFmt w:val="lowerRoman"/>
      <w:lvlText w:val="%3."/>
      <w:lvlJc w:val="end"/>
      <w:pPr>
        <w:ind w:start="108pt" w:hanging="9pt"/>
      </w:pPr>
    </w:lvl>
    <w:lvl w:ilvl="3" w:tplc="080A000F" w:tentative="1">
      <w:start w:val="1"/>
      <w:numFmt w:val="decimal"/>
      <w:lvlText w:val="%4."/>
      <w:lvlJc w:val="start"/>
      <w:pPr>
        <w:ind w:start="144pt" w:hanging="18pt"/>
      </w:pPr>
    </w:lvl>
    <w:lvl w:ilvl="4" w:tplc="080A0019" w:tentative="1">
      <w:start w:val="1"/>
      <w:numFmt w:val="lowerLetter"/>
      <w:lvlText w:val="%5."/>
      <w:lvlJc w:val="start"/>
      <w:pPr>
        <w:ind w:start="180pt" w:hanging="18pt"/>
      </w:pPr>
    </w:lvl>
    <w:lvl w:ilvl="5" w:tplc="080A001B" w:tentative="1">
      <w:start w:val="1"/>
      <w:numFmt w:val="lowerRoman"/>
      <w:lvlText w:val="%6."/>
      <w:lvlJc w:val="end"/>
      <w:pPr>
        <w:ind w:start="216pt" w:hanging="9pt"/>
      </w:pPr>
    </w:lvl>
    <w:lvl w:ilvl="6" w:tplc="080A000F" w:tentative="1">
      <w:start w:val="1"/>
      <w:numFmt w:val="decimal"/>
      <w:lvlText w:val="%7."/>
      <w:lvlJc w:val="start"/>
      <w:pPr>
        <w:ind w:start="252pt" w:hanging="18pt"/>
      </w:pPr>
    </w:lvl>
    <w:lvl w:ilvl="7" w:tplc="080A0019" w:tentative="1">
      <w:start w:val="1"/>
      <w:numFmt w:val="lowerLetter"/>
      <w:lvlText w:val="%8."/>
      <w:lvlJc w:val="start"/>
      <w:pPr>
        <w:ind w:start="288pt" w:hanging="18pt"/>
      </w:pPr>
    </w:lvl>
    <w:lvl w:ilvl="8" w:tplc="080A001B" w:tentative="1">
      <w:start w:val="1"/>
      <w:numFmt w:val="lowerRoman"/>
      <w:lvlText w:val="%9."/>
      <w:lvlJc w:val="end"/>
      <w:pPr>
        <w:ind w:start="324pt" w:hanging="9pt"/>
      </w:pPr>
    </w:lvl>
  </w:abstractNum>
  <w:abstractNum w:abstractNumId="16">
    <w:nsid w:val="261106DF"/>
    <w:multiLevelType w:val="hybridMultilevel"/>
    <w:tmpl w:val="AA18D864"/>
    <w:lvl w:ilvl="0" w:tplc="080A0001">
      <w:start w:val="1"/>
      <w:numFmt w:val="bullet"/>
      <w:lvlText w:val=""/>
      <w:lvlJc w:val="start"/>
      <w:pPr>
        <w:ind w:start="36pt" w:hanging="18pt"/>
      </w:pPr>
      <w:rPr>
        <w:rFonts w:ascii="Symbol" w:hAnsi="Symbol"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17">
    <w:nsid w:val="26B22826"/>
    <w:multiLevelType w:val="hybridMultilevel"/>
    <w:tmpl w:val="FB7A37A0"/>
    <w:lvl w:ilvl="0" w:tplc="080A0001">
      <w:start w:val="1"/>
      <w:numFmt w:val="bullet"/>
      <w:lvlText w:val=""/>
      <w:lvlJc w:val="start"/>
      <w:pPr>
        <w:ind w:start="36pt" w:hanging="18pt"/>
      </w:pPr>
      <w:rPr>
        <w:rFonts w:ascii="Symbol" w:hAnsi="Symbol"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18">
    <w:nsid w:val="28C83E1C"/>
    <w:multiLevelType w:val="hybridMultilevel"/>
    <w:tmpl w:val="D0B654D0"/>
    <w:lvl w:ilvl="0" w:tplc="080A000B">
      <w:start w:val="1"/>
      <w:numFmt w:val="bullet"/>
      <w:lvlText w:val=""/>
      <w:lvlJc w:val="start"/>
      <w:pPr>
        <w:ind w:start="36pt" w:hanging="18pt"/>
      </w:pPr>
      <w:rPr>
        <w:rFonts w:ascii="Wingdings" w:hAnsi="Wingdings"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19">
    <w:nsid w:val="2E483654"/>
    <w:multiLevelType w:val="hybridMultilevel"/>
    <w:tmpl w:val="D8D87108"/>
    <w:lvl w:ilvl="0" w:tplc="67386B32">
      <w:start w:val="2"/>
      <w:numFmt w:val="upperRoman"/>
      <w:lvlText w:val="%1."/>
      <w:lvlJc w:val="start"/>
      <w:pPr>
        <w:ind w:start="54pt" w:hanging="36pt"/>
      </w:pPr>
      <w:rPr>
        <w:rFonts w:hint="default"/>
        <w:color w:val="auto"/>
        <w:sz w:val="24"/>
      </w:rPr>
    </w:lvl>
    <w:lvl w:ilvl="1" w:tplc="080A0019" w:tentative="1">
      <w:start w:val="1"/>
      <w:numFmt w:val="lowerLetter"/>
      <w:lvlText w:val="%2."/>
      <w:lvlJc w:val="start"/>
      <w:pPr>
        <w:ind w:start="72pt" w:hanging="18pt"/>
      </w:pPr>
    </w:lvl>
    <w:lvl w:ilvl="2" w:tplc="080A001B" w:tentative="1">
      <w:start w:val="1"/>
      <w:numFmt w:val="lowerRoman"/>
      <w:lvlText w:val="%3."/>
      <w:lvlJc w:val="end"/>
      <w:pPr>
        <w:ind w:start="108pt" w:hanging="9pt"/>
      </w:pPr>
    </w:lvl>
    <w:lvl w:ilvl="3" w:tplc="080A000F" w:tentative="1">
      <w:start w:val="1"/>
      <w:numFmt w:val="decimal"/>
      <w:lvlText w:val="%4."/>
      <w:lvlJc w:val="start"/>
      <w:pPr>
        <w:ind w:start="144pt" w:hanging="18pt"/>
      </w:pPr>
    </w:lvl>
    <w:lvl w:ilvl="4" w:tplc="080A0019" w:tentative="1">
      <w:start w:val="1"/>
      <w:numFmt w:val="lowerLetter"/>
      <w:lvlText w:val="%5."/>
      <w:lvlJc w:val="start"/>
      <w:pPr>
        <w:ind w:start="180pt" w:hanging="18pt"/>
      </w:pPr>
    </w:lvl>
    <w:lvl w:ilvl="5" w:tplc="080A001B" w:tentative="1">
      <w:start w:val="1"/>
      <w:numFmt w:val="lowerRoman"/>
      <w:lvlText w:val="%6."/>
      <w:lvlJc w:val="end"/>
      <w:pPr>
        <w:ind w:start="216pt" w:hanging="9pt"/>
      </w:pPr>
    </w:lvl>
    <w:lvl w:ilvl="6" w:tplc="080A000F" w:tentative="1">
      <w:start w:val="1"/>
      <w:numFmt w:val="decimal"/>
      <w:lvlText w:val="%7."/>
      <w:lvlJc w:val="start"/>
      <w:pPr>
        <w:ind w:start="252pt" w:hanging="18pt"/>
      </w:pPr>
    </w:lvl>
    <w:lvl w:ilvl="7" w:tplc="080A0019" w:tentative="1">
      <w:start w:val="1"/>
      <w:numFmt w:val="lowerLetter"/>
      <w:lvlText w:val="%8."/>
      <w:lvlJc w:val="start"/>
      <w:pPr>
        <w:ind w:start="288pt" w:hanging="18pt"/>
      </w:pPr>
    </w:lvl>
    <w:lvl w:ilvl="8" w:tplc="080A001B" w:tentative="1">
      <w:start w:val="1"/>
      <w:numFmt w:val="lowerRoman"/>
      <w:lvlText w:val="%9."/>
      <w:lvlJc w:val="end"/>
      <w:pPr>
        <w:ind w:start="324pt" w:hanging="9pt"/>
      </w:pPr>
    </w:lvl>
  </w:abstractNum>
  <w:abstractNum w:abstractNumId="20">
    <w:nsid w:val="31927503"/>
    <w:multiLevelType w:val="hybridMultilevel"/>
    <w:tmpl w:val="20000D52"/>
    <w:lvl w:ilvl="0" w:tplc="080A000B">
      <w:start w:val="1"/>
      <w:numFmt w:val="bullet"/>
      <w:lvlText w:val=""/>
      <w:lvlJc w:val="start"/>
      <w:pPr>
        <w:ind w:start="36pt" w:hanging="18pt"/>
      </w:pPr>
      <w:rPr>
        <w:rFonts w:ascii="Wingdings" w:hAnsi="Wingdings"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21">
    <w:nsid w:val="31F41EE5"/>
    <w:multiLevelType w:val="hybridMultilevel"/>
    <w:tmpl w:val="4B18245A"/>
    <w:lvl w:ilvl="0" w:tplc="9EC42FB2">
      <w:start w:val="1"/>
      <w:numFmt w:val="lowerLetter"/>
      <w:lvlText w:val="%1)"/>
      <w:lvlJc w:val="start"/>
      <w:pPr>
        <w:ind w:start="54pt" w:hanging="18pt"/>
      </w:pPr>
      <w:rPr>
        <w:rFonts w:hint="default"/>
      </w:rPr>
    </w:lvl>
    <w:lvl w:ilvl="1" w:tplc="080A0019" w:tentative="1">
      <w:start w:val="1"/>
      <w:numFmt w:val="lowerLetter"/>
      <w:lvlText w:val="%2."/>
      <w:lvlJc w:val="start"/>
      <w:pPr>
        <w:ind w:start="90pt" w:hanging="18pt"/>
      </w:pPr>
    </w:lvl>
    <w:lvl w:ilvl="2" w:tplc="080A001B" w:tentative="1">
      <w:start w:val="1"/>
      <w:numFmt w:val="lowerRoman"/>
      <w:lvlText w:val="%3."/>
      <w:lvlJc w:val="end"/>
      <w:pPr>
        <w:ind w:start="126pt" w:hanging="9pt"/>
      </w:pPr>
    </w:lvl>
    <w:lvl w:ilvl="3" w:tplc="080A000F" w:tentative="1">
      <w:start w:val="1"/>
      <w:numFmt w:val="decimal"/>
      <w:lvlText w:val="%4."/>
      <w:lvlJc w:val="start"/>
      <w:pPr>
        <w:ind w:start="162pt" w:hanging="18pt"/>
      </w:pPr>
    </w:lvl>
    <w:lvl w:ilvl="4" w:tplc="080A0019" w:tentative="1">
      <w:start w:val="1"/>
      <w:numFmt w:val="lowerLetter"/>
      <w:lvlText w:val="%5."/>
      <w:lvlJc w:val="start"/>
      <w:pPr>
        <w:ind w:start="198pt" w:hanging="18pt"/>
      </w:pPr>
    </w:lvl>
    <w:lvl w:ilvl="5" w:tplc="080A001B" w:tentative="1">
      <w:start w:val="1"/>
      <w:numFmt w:val="lowerRoman"/>
      <w:lvlText w:val="%6."/>
      <w:lvlJc w:val="end"/>
      <w:pPr>
        <w:ind w:start="234pt" w:hanging="9pt"/>
      </w:pPr>
    </w:lvl>
    <w:lvl w:ilvl="6" w:tplc="080A000F" w:tentative="1">
      <w:start w:val="1"/>
      <w:numFmt w:val="decimal"/>
      <w:lvlText w:val="%7."/>
      <w:lvlJc w:val="start"/>
      <w:pPr>
        <w:ind w:start="270pt" w:hanging="18pt"/>
      </w:pPr>
    </w:lvl>
    <w:lvl w:ilvl="7" w:tplc="080A0019" w:tentative="1">
      <w:start w:val="1"/>
      <w:numFmt w:val="lowerLetter"/>
      <w:lvlText w:val="%8."/>
      <w:lvlJc w:val="start"/>
      <w:pPr>
        <w:ind w:start="306pt" w:hanging="18pt"/>
      </w:pPr>
    </w:lvl>
    <w:lvl w:ilvl="8" w:tplc="080A001B" w:tentative="1">
      <w:start w:val="1"/>
      <w:numFmt w:val="lowerRoman"/>
      <w:lvlText w:val="%9."/>
      <w:lvlJc w:val="end"/>
      <w:pPr>
        <w:ind w:start="342pt" w:hanging="9pt"/>
      </w:pPr>
    </w:lvl>
  </w:abstractNum>
  <w:abstractNum w:abstractNumId="22">
    <w:nsid w:val="34317490"/>
    <w:multiLevelType w:val="hybridMultilevel"/>
    <w:tmpl w:val="F15610CE"/>
    <w:lvl w:ilvl="0" w:tplc="92BE0B36">
      <w:start w:val="1"/>
      <w:numFmt w:val="decimal"/>
      <w:lvlText w:val="%1."/>
      <w:lvlJc w:val="start"/>
      <w:pPr>
        <w:ind w:start="216.50pt" w:hanging="18pt"/>
      </w:pPr>
      <w:rPr>
        <w:rFonts w:ascii="Palatino Linotype" w:hAnsi="Palatino Linotype" w:hint="default"/>
        <w:b/>
        <w:i w:val="0"/>
        <w:color w:val="auto"/>
        <w:sz w:val="24"/>
      </w:rPr>
    </w:lvl>
    <w:lvl w:ilvl="1" w:tplc="123A776A">
      <w:start w:val="1"/>
      <w:numFmt w:val="upperRoman"/>
      <w:lvlText w:val="%2."/>
      <w:lvlJc w:val="start"/>
      <w:pPr>
        <w:ind w:start="90pt" w:hanging="36pt"/>
      </w:pPr>
      <w:rPr>
        <w:rFonts w:hint="default"/>
        <w:color w:val="auto"/>
      </w:rPr>
    </w:lvl>
    <w:lvl w:ilvl="2" w:tplc="080A001B" w:tentative="1">
      <w:start w:val="1"/>
      <w:numFmt w:val="lowerRoman"/>
      <w:lvlText w:val="%3."/>
      <w:lvlJc w:val="end"/>
      <w:pPr>
        <w:ind w:start="108pt" w:hanging="9pt"/>
      </w:pPr>
    </w:lvl>
    <w:lvl w:ilvl="3" w:tplc="080A000F">
      <w:start w:val="1"/>
      <w:numFmt w:val="decimal"/>
      <w:lvlText w:val="%4."/>
      <w:lvlJc w:val="start"/>
      <w:pPr>
        <w:ind w:start="144pt" w:hanging="18pt"/>
      </w:pPr>
    </w:lvl>
    <w:lvl w:ilvl="4" w:tplc="080A0019" w:tentative="1">
      <w:start w:val="1"/>
      <w:numFmt w:val="lowerLetter"/>
      <w:lvlText w:val="%5."/>
      <w:lvlJc w:val="start"/>
      <w:pPr>
        <w:ind w:start="180pt" w:hanging="18pt"/>
      </w:pPr>
    </w:lvl>
    <w:lvl w:ilvl="5" w:tplc="080A001B" w:tentative="1">
      <w:start w:val="1"/>
      <w:numFmt w:val="lowerRoman"/>
      <w:lvlText w:val="%6."/>
      <w:lvlJc w:val="end"/>
      <w:pPr>
        <w:ind w:start="216pt" w:hanging="9pt"/>
      </w:pPr>
    </w:lvl>
    <w:lvl w:ilvl="6" w:tplc="080A000F" w:tentative="1">
      <w:start w:val="1"/>
      <w:numFmt w:val="decimal"/>
      <w:lvlText w:val="%7."/>
      <w:lvlJc w:val="start"/>
      <w:pPr>
        <w:ind w:start="252pt" w:hanging="18pt"/>
      </w:pPr>
    </w:lvl>
    <w:lvl w:ilvl="7" w:tplc="080A0019" w:tentative="1">
      <w:start w:val="1"/>
      <w:numFmt w:val="lowerLetter"/>
      <w:lvlText w:val="%8."/>
      <w:lvlJc w:val="start"/>
      <w:pPr>
        <w:ind w:start="288pt" w:hanging="18pt"/>
      </w:pPr>
    </w:lvl>
    <w:lvl w:ilvl="8" w:tplc="080A001B" w:tentative="1">
      <w:start w:val="1"/>
      <w:numFmt w:val="lowerRoman"/>
      <w:lvlText w:val="%9."/>
      <w:lvlJc w:val="end"/>
      <w:pPr>
        <w:ind w:start="324pt" w:hanging="9pt"/>
      </w:pPr>
    </w:lvl>
  </w:abstractNum>
  <w:abstractNum w:abstractNumId="23">
    <w:nsid w:val="35716E89"/>
    <w:multiLevelType w:val="hybridMultilevel"/>
    <w:tmpl w:val="5F222688"/>
    <w:lvl w:ilvl="0" w:tplc="080A0019">
      <w:start w:val="1"/>
      <w:numFmt w:val="lowerLetter"/>
      <w:lvlText w:val="%1."/>
      <w:lvlJc w:val="start"/>
      <w:pPr>
        <w:ind w:start="36pt" w:hanging="18pt"/>
      </w:pPr>
      <w:rPr>
        <w:rFonts w:hint="default"/>
      </w:rPr>
    </w:lvl>
    <w:lvl w:ilvl="1" w:tplc="080A0019" w:tentative="1">
      <w:start w:val="1"/>
      <w:numFmt w:val="lowerLetter"/>
      <w:lvlText w:val="%2."/>
      <w:lvlJc w:val="start"/>
      <w:pPr>
        <w:ind w:start="72pt" w:hanging="18pt"/>
      </w:pPr>
    </w:lvl>
    <w:lvl w:ilvl="2" w:tplc="080A001B" w:tentative="1">
      <w:start w:val="1"/>
      <w:numFmt w:val="lowerRoman"/>
      <w:lvlText w:val="%3."/>
      <w:lvlJc w:val="end"/>
      <w:pPr>
        <w:ind w:start="108pt" w:hanging="9pt"/>
      </w:pPr>
    </w:lvl>
    <w:lvl w:ilvl="3" w:tplc="080A000F" w:tentative="1">
      <w:start w:val="1"/>
      <w:numFmt w:val="decimal"/>
      <w:lvlText w:val="%4."/>
      <w:lvlJc w:val="start"/>
      <w:pPr>
        <w:ind w:start="144pt" w:hanging="18pt"/>
      </w:pPr>
    </w:lvl>
    <w:lvl w:ilvl="4" w:tplc="080A0019" w:tentative="1">
      <w:start w:val="1"/>
      <w:numFmt w:val="lowerLetter"/>
      <w:lvlText w:val="%5."/>
      <w:lvlJc w:val="start"/>
      <w:pPr>
        <w:ind w:start="180pt" w:hanging="18pt"/>
      </w:pPr>
    </w:lvl>
    <w:lvl w:ilvl="5" w:tplc="080A001B" w:tentative="1">
      <w:start w:val="1"/>
      <w:numFmt w:val="lowerRoman"/>
      <w:lvlText w:val="%6."/>
      <w:lvlJc w:val="end"/>
      <w:pPr>
        <w:ind w:start="216pt" w:hanging="9pt"/>
      </w:pPr>
    </w:lvl>
    <w:lvl w:ilvl="6" w:tplc="080A000F" w:tentative="1">
      <w:start w:val="1"/>
      <w:numFmt w:val="decimal"/>
      <w:lvlText w:val="%7."/>
      <w:lvlJc w:val="start"/>
      <w:pPr>
        <w:ind w:start="252pt" w:hanging="18pt"/>
      </w:pPr>
    </w:lvl>
    <w:lvl w:ilvl="7" w:tplc="080A0019" w:tentative="1">
      <w:start w:val="1"/>
      <w:numFmt w:val="lowerLetter"/>
      <w:lvlText w:val="%8."/>
      <w:lvlJc w:val="start"/>
      <w:pPr>
        <w:ind w:start="288pt" w:hanging="18pt"/>
      </w:pPr>
    </w:lvl>
    <w:lvl w:ilvl="8" w:tplc="080A001B" w:tentative="1">
      <w:start w:val="1"/>
      <w:numFmt w:val="lowerRoman"/>
      <w:lvlText w:val="%9."/>
      <w:lvlJc w:val="end"/>
      <w:pPr>
        <w:ind w:start="324pt" w:hanging="9pt"/>
      </w:pPr>
    </w:lvl>
  </w:abstractNum>
  <w:abstractNum w:abstractNumId="24">
    <w:nsid w:val="359F5AB1"/>
    <w:multiLevelType w:val="hybridMultilevel"/>
    <w:tmpl w:val="46E65784"/>
    <w:lvl w:ilvl="0" w:tplc="080A0017">
      <w:start w:val="1"/>
      <w:numFmt w:val="lowerLetter"/>
      <w:lvlText w:val="%1)"/>
      <w:lvlJc w:val="start"/>
      <w:pPr>
        <w:ind w:start="36pt" w:hanging="18pt"/>
      </w:pPr>
      <w:rPr>
        <w:rFonts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25">
    <w:nsid w:val="39CE6335"/>
    <w:multiLevelType w:val="hybridMultilevel"/>
    <w:tmpl w:val="4470DB48"/>
    <w:lvl w:ilvl="0" w:tplc="080A0001">
      <w:start w:val="1"/>
      <w:numFmt w:val="bullet"/>
      <w:lvlText w:val=""/>
      <w:lvlJc w:val="start"/>
      <w:pPr>
        <w:ind w:start="36pt" w:hanging="18pt"/>
      </w:pPr>
      <w:rPr>
        <w:rFonts w:ascii="Symbol" w:hAnsi="Symbol"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26">
    <w:nsid w:val="3BD7715F"/>
    <w:multiLevelType w:val="hybridMultilevel"/>
    <w:tmpl w:val="45ECBDC6"/>
    <w:lvl w:ilvl="0" w:tplc="080A0001">
      <w:start w:val="1"/>
      <w:numFmt w:val="bullet"/>
      <w:lvlText w:val=""/>
      <w:lvlJc w:val="start"/>
      <w:pPr>
        <w:ind w:start="36pt" w:hanging="18pt"/>
      </w:pPr>
      <w:rPr>
        <w:rFonts w:ascii="Symbol" w:hAnsi="Symbol"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27">
    <w:nsid w:val="3CB77044"/>
    <w:multiLevelType w:val="hybridMultilevel"/>
    <w:tmpl w:val="46E65784"/>
    <w:lvl w:ilvl="0" w:tplc="080A0017">
      <w:start w:val="1"/>
      <w:numFmt w:val="lowerLetter"/>
      <w:lvlText w:val="%1)"/>
      <w:lvlJc w:val="start"/>
      <w:pPr>
        <w:ind w:start="36pt" w:hanging="18pt"/>
      </w:pPr>
      <w:rPr>
        <w:rFonts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28">
    <w:nsid w:val="3EE52038"/>
    <w:multiLevelType w:val="multilevel"/>
    <w:tmpl w:val="10A636E8"/>
    <w:lvl w:ilvl="0">
      <w:start w:val="16"/>
      <w:numFmt w:val="decimal"/>
      <w:lvlText w:val="%1."/>
      <w:lvlJc w:val="start"/>
      <w:pPr>
        <w:ind w:start="36pt" w:hanging="18pt"/>
      </w:pPr>
      <w:rPr>
        <w:rFonts w:ascii="Palatino Linotype" w:hAnsi="Palatino Linotype" w:hint="default"/>
        <w:b/>
        <w:i w:val="0"/>
        <w:sz w:val="24"/>
      </w:rPr>
    </w:lvl>
    <w:lvl w:ilvl="1">
      <w:start w:val="1"/>
      <w:numFmt w:val="lowerLetter"/>
      <w:lvlText w:val="%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29">
    <w:nsid w:val="41F87E76"/>
    <w:multiLevelType w:val="hybridMultilevel"/>
    <w:tmpl w:val="9B5C8F46"/>
    <w:lvl w:ilvl="0" w:tplc="080A0001">
      <w:start w:val="1"/>
      <w:numFmt w:val="bullet"/>
      <w:lvlText w:val=""/>
      <w:lvlJc w:val="start"/>
      <w:pPr>
        <w:ind w:start="36pt" w:hanging="18pt"/>
      </w:pPr>
      <w:rPr>
        <w:rFonts w:ascii="Symbol" w:hAnsi="Symbol"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30">
    <w:nsid w:val="42673899"/>
    <w:multiLevelType w:val="hybridMultilevel"/>
    <w:tmpl w:val="28B8944E"/>
    <w:lvl w:ilvl="0" w:tplc="080A0001">
      <w:start w:val="1"/>
      <w:numFmt w:val="bullet"/>
      <w:lvlText w:val=""/>
      <w:lvlJc w:val="start"/>
      <w:pPr>
        <w:ind w:start="36pt" w:hanging="18pt"/>
      </w:pPr>
      <w:rPr>
        <w:rFonts w:ascii="Symbol" w:hAnsi="Symbol"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31">
    <w:nsid w:val="438F1294"/>
    <w:multiLevelType w:val="hybridMultilevel"/>
    <w:tmpl w:val="7DBAE326"/>
    <w:lvl w:ilvl="0" w:tplc="B476A856">
      <w:start w:val="1"/>
      <w:numFmt w:val="upperLetter"/>
      <w:lvlText w:val="%1)"/>
      <w:lvlJc w:val="start"/>
      <w:pPr>
        <w:ind w:start="36pt" w:hanging="18pt"/>
      </w:pPr>
      <w:rPr>
        <w:rFonts w:hint="default"/>
      </w:rPr>
    </w:lvl>
    <w:lvl w:ilvl="1" w:tplc="080A0019" w:tentative="1">
      <w:start w:val="1"/>
      <w:numFmt w:val="lowerLetter"/>
      <w:lvlText w:val="%2."/>
      <w:lvlJc w:val="start"/>
      <w:pPr>
        <w:ind w:start="72pt" w:hanging="18pt"/>
      </w:pPr>
    </w:lvl>
    <w:lvl w:ilvl="2" w:tplc="080A001B" w:tentative="1">
      <w:start w:val="1"/>
      <w:numFmt w:val="lowerRoman"/>
      <w:lvlText w:val="%3."/>
      <w:lvlJc w:val="end"/>
      <w:pPr>
        <w:ind w:start="108pt" w:hanging="9pt"/>
      </w:pPr>
    </w:lvl>
    <w:lvl w:ilvl="3" w:tplc="080A000F" w:tentative="1">
      <w:start w:val="1"/>
      <w:numFmt w:val="decimal"/>
      <w:lvlText w:val="%4."/>
      <w:lvlJc w:val="start"/>
      <w:pPr>
        <w:ind w:start="144pt" w:hanging="18pt"/>
      </w:pPr>
    </w:lvl>
    <w:lvl w:ilvl="4" w:tplc="080A0019" w:tentative="1">
      <w:start w:val="1"/>
      <w:numFmt w:val="lowerLetter"/>
      <w:lvlText w:val="%5."/>
      <w:lvlJc w:val="start"/>
      <w:pPr>
        <w:ind w:start="180pt" w:hanging="18pt"/>
      </w:pPr>
    </w:lvl>
    <w:lvl w:ilvl="5" w:tplc="080A001B" w:tentative="1">
      <w:start w:val="1"/>
      <w:numFmt w:val="lowerRoman"/>
      <w:lvlText w:val="%6."/>
      <w:lvlJc w:val="end"/>
      <w:pPr>
        <w:ind w:start="216pt" w:hanging="9pt"/>
      </w:pPr>
    </w:lvl>
    <w:lvl w:ilvl="6" w:tplc="080A000F" w:tentative="1">
      <w:start w:val="1"/>
      <w:numFmt w:val="decimal"/>
      <w:lvlText w:val="%7."/>
      <w:lvlJc w:val="start"/>
      <w:pPr>
        <w:ind w:start="252pt" w:hanging="18pt"/>
      </w:pPr>
    </w:lvl>
    <w:lvl w:ilvl="7" w:tplc="080A0019" w:tentative="1">
      <w:start w:val="1"/>
      <w:numFmt w:val="lowerLetter"/>
      <w:lvlText w:val="%8."/>
      <w:lvlJc w:val="start"/>
      <w:pPr>
        <w:ind w:start="288pt" w:hanging="18pt"/>
      </w:pPr>
    </w:lvl>
    <w:lvl w:ilvl="8" w:tplc="080A001B" w:tentative="1">
      <w:start w:val="1"/>
      <w:numFmt w:val="lowerRoman"/>
      <w:lvlText w:val="%9."/>
      <w:lvlJc w:val="end"/>
      <w:pPr>
        <w:ind w:start="324pt" w:hanging="9pt"/>
      </w:pPr>
    </w:lvl>
  </w:abstractNum>
  <w:abstractNum w:abstractNumId="32">
    <w:nsid w:val="43B83EDD"/>
    <w:multiLevelType w:val="hybridMultilevel"/>
    <w:tmpl w:val="46E65784"/>
    <w:lvl w:ilvl="0" w:tplc="080A0017">
      <w:start w:val="1"/>
      <w:numFmt w:val="lowerLetter"/>
      <w:lvlText w:val="%1)"/>
      <w:lvlJc w:val="start"/>
      <w:pPr>
        <w:ind w:start="36pt" w:hanging="18pt"/>
      </w:pPr>
      <w:rPr>
        <w:rFonts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33">
    <w:nsid w:val="492D7B09"/>
    <w:multiLevelType w:val="hybridMultilevel"/>
    <w:tmpl w:val="AA6EB7D4"/>
    <w:lvl w:ilvl="0" w:tplc="13F4E4FE">
      <w:start w:val="1"/>
      <w:numFmt w:val="decimal"/>
      <w:lvlText w:val="%1."/>
      <w:lvlJc w:val="start"/>
      <w:pPr>
        <w:ind w:start="36pt" w:hanging="18pt"/>
      </w:pPr>
      <w:rPr>
        <w:rFonts w:eastAsia="Calibri" w:cs="Arial" w:hint="default"/>
        <w:b w:val="0"/>
      </w:rPr>
    </w:lvl>
    <w:lvl w:ilvl="1" w:tplc="080A0019" w:tentative="1">
      <w:start w:val="1"/>
      <w:numFmt w:val="lowerLetter"/>
      <w:lvlText w:val="%2."/>
      <w:lvlJc w:val="start"/>
      <w:pPr>
        <w:ind w:start="72pt" w:hanging="18pt"/>
      </w:pPr>
    </w:lvl>
    <w:lvl w:ilvl="2" w:tplc="080A001B" w:tentative="1">
      <w:start w:val="1"/>
      <w:numFmt w:val="lowerRoman"/>
      <w:lvlText w:val="%3."/>
      <w:lvlJc w:val="end"/>
      <w:pPr>
        <w:ind w:start="108pt" w:hanging="9pt"/>
      </w:pPr>
    </w:lvl>
    <w:lvl w:ilvl="3" w:tplc="080A000F" w:tentative="1">
      <w:start w:val="1"/>
      <w:numFmt w:val="decimal"/>
      <w:lvlText w:val="%4."/>
      <w:lvlJc w:val="start"/>
      <w:pPr>
        <w:ind w:start="144pt" w:hanging="18pt"/>
      </w:pPr>
    </w:lvl>
    <w:lvl w:ilvl="4" w:tplc="080A0019" w:tentative="1">
      <w:start w:val="1"/>
      <w:numFmt w:val="lowerLetter"/>
      <w:lvlText w:val="%5."/>
      <w:lvlJc w:val="start"/>
      <w:pPr>
        <w:ind w:start="180pt" w:hanging="18pt"/>
      </w:pPr>
    </w:lvl>
    <w:lvl w:ilvl="5" w:tplc="080A001B" w:tentative="1">
      <w:start w:val="1"/>
      <w:numFmt w:val="lowerRoman"/>
      <w:lvlText w:val="%6."/>
      <w:lvlJc w:val="end"/>
      <w:pPr>
        <w:ind w:start="216pt" w:hanging="9pt"/>
      </w:pPr>
    </w:lvl>
    <w:lvl w:ilvl="6" w:tplc="080A000F" w:tentative="1">
      <w:start w:val="1"/>
      <w:numFmt w:val="decimal"/>
      <w:lvlText w:val="%7."/>
      <w:lvlJc w:val="start"/>
      <w:pPr>
        <w:ind w:start="252pt" w:hanging="18pt"/>
      </w:pPr>
    </w:lvl>
    <w:lvl w:ilvl="7" w:tplc="080A0019" w:tentative="1">
      <w:start w:val="1"/>
      <w:numFmt w:val="lowerLetter"/>
      <w:lvlText w:val="%8."/>
      <w:lvlJc w:val="start"/>
      <w:pPr>
        <w:ind w:start="288pt" w:hanging="18pt"/>
      </w:pPr>
    </w:lvl>
    <w:lvl w:ilvl="8" w:tplc="080A001B" w:tentative="1">
      <w:start w:val="1"/>
      <w:numFmt w:val="lowerRoman"/>
      <w:lvlText w:val="%9."/>
      <w:lvlJc w:val="end"/>
      <w:pPr>
        <w:ind w:start="324pt" w:hanging="9pt"/>
      </w:pPr>
    </w:lvl>
  </w:abstractNum>
  <w:abstractNum w:abstractNumId="34">
    <w:nsid w:val="4AFD164D"/>
    <w:multiLevelType w:val="hybridMultilevel"/>
    <w:tmpl w:val="68560806"/>
    <w:lvl w:ilvl="0" w:tplc="080A0001">
      <w:start w:val="1"/>
      <w:numFmt w:val="bullet"/>
      <w:lvlText w:val=""/>
      <w:lvlJc w:val="start"/>
      <w:pPr>
        <w:ind w:start="36pt" w:hanging="18pt"/>
      </w:pPr>
      <w:rPr>
        <w:rFonts w:ascii="Symbol" w:hAnsi="Symbol"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35">
    <w:nsid w:val="4D894721"/>
    <w:multiLevelType w:val="hybridMultilevel"/>
    <w:tmpl w:val="2BEEB482"/>
    <w:lvl w:ilvl="0" w:tplc="080A0001">
      <w:start w:val="1"/>
      <w:numFmt w:val="bullet"/>
      <w:lvlText w:val=""/>
      <w:lvlJc w:val="start"/>
      <w:pPr>
        <w:ind w:start="36pt" w:hanging="18pt"/>
      </w:pPr>
      <w:rPr>
        <w:rFonts w:ascii="Symbol" w:hAnsi="Symbol"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36">
    <w:nsid w:val="506745E2"/>
    <w:multiLevelType w:val="hybridMultilevel"/>
    <w:tmpl w:val="2C1486D0"/>
    <w:lvl w:ilvl="0" w:tplc="436618DC">
      <w:start w:val="1"/>
      <w:numFmt w:val="upperLetter"/>
      <w:lvlText w:val="%1."/>
      <w:lvlJc w:val="start"/>
      <w:pPr>
        <w:ind w:start="36pt" w:hanging="18pt"/>
      </w:pPr>
      <w:rPr>
        <w:rFonts w:eastAsiaTheme="majorEastAsia"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37">
    <w:nsid w:val="5463284A"/>
    <w:multiLevelType w:val="hybridMultilevel"/>
    <w:tmpl w:val="245C5EBC"/>
    <w:lvl w:ilvl="0" w:tplc="0C0A0017">
      <w:start w:val="1"/>
      <w:numFmt w:val="lowerLetter"/>
      <w:lvlText w:val="%1)"/>
      <w:lvlJc w:val="start"/>
      <w:pPr>
        <w:ind w:start="92.70pt" w:hanging="18pt"/>
      </w:pPr>
    </w:lvl>
    <w:lvl w:ilvl="1" w:tplc="0C0A0019" w:tentative="1">
      <w:start w:val="1"/>
      <w:numFmt w:val="lowerLetter"/>
      <w:lvlText w:val="%2."/>
      <w:lvlJc w:val="start"/>
      <w:pPr>
        <w:ind w:start="128.70pt" w:hanging="18pt"/>
      </w:pPr>
    </w:lvl>
    <w:lvl w:ilvl="2" w:tplc="0C0A001B" w:tentative="1">
      <w:start w:val="1"/>
      <w:numFmt w:val="lowerRoman"/>
      <w:lvlText w:val="%3."/>
      <w:lvlJc w:val="end"/>
      <w:pPr>
        <w:ind w:start="164.70pt" w:hanging="9pt"/>
      </w:pPr>
    </w:lvl>
    <w:lvl w:ilvl="3" w:tplc="0C0A000F" w:tentative="1">
      <w:start w:val="1"/>
      <w:numFmt w:val="decimal"/>
      <w:lvlText w:val="%4."/>
      <w:lvlJc w:val="start"/>
      <w:pPr>
        <w:ind w:start="200.70pt" w:hanging="18pt"/>
      </w:pPr>
    </w:lvl>
    <w:lvl w:ilvl="4" w:tplc="0C0A0019" w:tentative="1">
      <w:start w:val="1"/>
      <w:numFmt w:val="lowerLetter"/>
      <w:lvlText w:val="%5."/>
      <w:lvlJc w:val="start"/>
      <w:pPr>
        <w:ind w:start="236.70pt" w:hanging="18pt"/>
      </w:pPr>
    </w:lvl>
    <w:lvl w:ilvl="5" w:tplc="0C0A001B" w:tentative="1">
      <w:start w:val="1"/>
      <w:numFmt w:val="lowerRoman"/>
      <w:lvlText w:val="%6."/>
      <w:lvlJc w:val="end"/>
      <w:pPr>
        <w:ind w:start="272.70pt" w:hanging="9pt"/>
      </w:pPr>
    </w:lvl>
    <w:lvl w:ilvl="6" w:tplc="0C0A000F" w:tentative="1">
      <w:start w:val="1"/>
      <w:numFmt w:val="decimal"/>
      <w:lvlText w:val="%7."/>
      <w:lvlJc w:val="start"/>
      <w:pPr>
        <w:ind w:start="308.70pt" w:hanging="18pt"/>
      </w:pPr>
    </w:lvl>
    <w:lvl w:ilvl="7" w:tplc="0C0A0019" w:tentative="1">
      <w:start w:val="1"/>
      <w:numFmt w:val="lowerLetter"/>
      <w:lvlText w:val="%8."/>
      <w:lvlJc w:val="start"/>
      <w:pPr>
        <w:ind w:start="344.70pt" w:hanging="18pt"/>
      </w:pPr>
    </w:lvl>
    <w:lvl w:ilvl="8" w:tplc="0C0A001B" w:tentative="1">
      <w:start w:val="1"/>
      <w:numFmt w:val="lowerRoman"/>
      <w:lvlText w:val="%9."/>
      <w:lvlJc w:val="end"/>
      <w:pPr>
        <w:ind w:start="380.70pt" w:hanging="9pt"/>
      </w:pPr>
    </w:lvl>
  </w:abstractNum>
  <w:abstractNum w:abstractNumId="38">
    <w:nsid w:val="54F86C5E"/>
    <w:multiLevelType w:val="hybridMultilevel"/>
    <w:tmpl w:val="22488F6A"/>
    <w:lvl w:ilvl="0" w:tplc="080A0001">
      <w:start w:val="1"/>
      <w:numFmt w:val="bullet"/>
      <w:lvlText w:val=""/>
      <w:lvlJc w:val="start"/>
      <w:pPr>
        <w:ind w:start="36pt" w:hanging="18pt"/>
      </w:pPr>
      <w:rPr>
        <w:rFonts w:ascii="Symbol" w:hAnsi="Symbol"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39">
    <w:nsid w:val="5AA9597E"/>
    <w:multiLevelType w:val="hybridMultilevel"/>
    <w:tmpl w:val="F9467552"/>
    <w:lvl w:ilvl="0" w:tplc="080A0001">
      <w:start w:val="1"/>
      <w:numFmt w:val="bullet"/>
      <w:lvlText w:val=""/>
      <w:lvlJc w:val="start"/>
      <w:pPr>
        <w:ind w:start="64.35pt" w:hanging="18pt"/>
      </w:pPr>
      <w:rPr>
        <w:rFonts w:ascii="Symbol" w:hAnsi="Symbol" w:hint="default"/>
      </w:rPr>
    </w:lvl>
    <w:lvl w:ilvl="1" w:tplc="080A0003" w:tentative="1">
      <w:start w:val="1"/>
      <w:numFmt w:val="bullet"/>
      <w:lvlText w:val="o"/>
      <w:lvlJc w:val="start"/>
      <w:pPr>
        <w:ind w:start="100.35pt" w:hanging="18pt"/>
      </w:pPr>
      <w:rPr>
        <w:rFonts w:ascii="Courier New" w:hAnsi="Courier New" w:cs="Courier New" w:hint="default"/>
      </w:rPr>
    </w:lvl>
    <w:lvl w:ilvl="2" w:tplc="080A0005" w:tentative="1">
      <w:start w:val="1"/>
      <w:numFmt w:val="bullet"/>
      <w:lvlText w:val=""/>
      <w:lvlJc w:val="start"/>
      <w:pPr>
        <w:ind w:start="136.35pt" w:hanging="18pt"/>
      </w:pPr>
      <w:rPr>
        <w:rFonts w:ascii="Wingdings" w:hAnsi="Wingdings" w:hint="default"/>
      </w:rPr>
    </w:lvl>
    <w:lvl w:ilvl="3" w:tplc="080A0001" w:tentative="1">
      <w:start w:val="1"/>
      <w:numFmt w:val="bullet"/>
      <w:lvlText w:val=""/>
      <w:lvlJc w:val="start"/>
      <w:pPr>
        <w:ind w:start="172.35pt" w:hanging="18pt"/>
      </w:pPr>
      <w:rPr>
        <w:rFonts w:ascii="Symbol" w:hAnsi="Symbol" w:hint="default"/>
      </w:rPr>
    </w:lvl>
    <w:lvl w:ilvl="4" w:tplc="080A0003" w:tentative="1">
      <w:start w:val="1"/>
      <w:numFmt w:val="bullet"/>
      <w:lvlText w:val="o"/>
      <w:lvlJc w:val="start"/>
      <w:pPr>
        <w:ind w:start="208.35pt" w:hanging="18pt"/>
      </w:pPr>
      <w:rPr>
        <w:rFonts w:ascii="Courier New" w:hAnsi="Courier New" w:cs="Courier New" w:hint="default"/>
      </w:rPr>
    </w:lvl>
    <w:lvl w:ilvl="5" w:tplc="080A0005" w:tentative="1">
      <w:start w:val="1"/>
      <w:numFmt w:val="bullet"/>
      <w:lvlText w:val=""/>
      <w:lvlJc w:val="start"/>
      <w:pPr>
        <w:ind w:start="244.35pt" w:hanging="18pt"/>
      </w:pPr>
      <w:rPr>
        <w:rFonts w:ascii="Wingdings" w:hAnsi="Wingdings" w:hint="default"/>
      </w:rPr>
    </w:lvl>
    <w:lvl w:ilvl="6" w:tplc="080A0001" w:tentative="1">
      <w:start w:val="1"/>
      <w:numFmt w:val="bullet"/>
      <w:lvlText w:val=""/>
      <w:lvlJc w:val="start"/>
      <w:pPr>
        <w:ind w:start="280.35pt" w:hanging="18pt"/>
      </w:pPr>
      <w:rPr>
        <w:rFonts w:ascii="Symbol" w:hAnsi="Symbol" w:hint="default"/>
      </w:rPr>
    </w:lvl>
    <w:lvl w:ilvl="7" w:tplc="080A0003" w:tentative="1">
      <w:start w:val="1"/>
      <w:numFmt w:val="bullet"/>
      <w:lvlText w:val="o"/>
      <w:lvlJc w:val="start"/>
      <w:pPr>
        <w:ind w:start="316.35pt" w:hanging="18pt"/>
      </w:pPr>
      <w:rPr>
        <w:rFonts w:ascii="Courier New" w:hAnsi="Courier New" w:cs="Courier New" w:hint="default"/>
      </w:rPr>
    </w:lvl>
    <w:lvl w:ilvl="8" w:tplc="080A0005" w:tentative="1">
      <w:start w:val="1"/>
      <w:numFmt w:val="bullet"/>
      <w:lvlText w:val=""/>
      <w:lvlJc w:val="start"/>
      <w:pPr>
        <w:ind w:start="352.35pt" w:hanging="18pt"/>
      </w:pPr>
      <w:rPr>
        <w:rFonts w:ascii="Wingdings" w:hAnsi="Wingdings" w:hint="default"/>
      </w:rPr>
    </w:lvl>
  </w:abstractNum>
  <w:abstractNum w:abstractNumId="40">
    <w:nsid w:val="65536C72"/>
    <w:multiLevelType w:val="hybridMultilevel"/>
    <w:tmpl w:val="49C2F66E"/>
    <w:lvl w:ilvl="0" w:tplc="080A0001">
      <w:start w:val="1"/>
      <w:numFmt w:val="bullet"/>
      <w:lvlText w:val=""/>
      <w:lvlJc w:val="start"/>
      <w:pPr>
        <w:ind w:start="36pt" w:hanging="18pt"/>
      </w:pPr>
      <w:rPr>
        <w:rFonts w:ascii="Symbol" w:hAnsi="Symbol"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41">
    <w:nsid w:val="6A731626"/>
    <w:multiLevelType w:val="hybridMultilevel"/>
    <w:tmpl w:val="66648900"/>
    <w:lvl w:ilvl="0" w:tplc="26FACE14">
      <w:start w:val="1"/>
      <w:numFmt w:val="decimal"/>
      <w:lvlText w:val="%1."/>
      <w:lvlJc w:val="start"/>
      <w:pPr>
        <w:ind w:start="36pt" w:hanging="18pt"/>
      </w:pPr>
      <w:rPr>
        <w:rFonts w:eastAsia="Calibri" w:cs="Arial" w:hint="default"/>
        <w:b w:val="0"/>
      </w:rPr>
    </w:lvl>
    <w:lvl w:ilvl="1" w:tplc="080A0019" w:tentative="1">
      <w:start w:val="1"/>
      <w:numFmt w:val="lowerLetter"/>
      <w:lvlText w:val="%2."/>
      <w:lvlJc w:val="start"/>
      <w:pPr>
        <w:ind w:start="72pt" w:hanging="18pt"/>
      </w:pPr>
    </w:lvl>
    <w:lvl w:ilvl="2" w:tplc="080A001B" w:tentative="1">
      <w:start w:val="1"/>
      <w:numFmt w:val="lowerRoman"/>
      <w:lvlText w:val="%3."/>
      <w:lvlJc w:val="end"/>
      <w:pPr>
        <w:ind w:start="108pt" w:hanging="9pt"/>
      </w:pPr>
    </w:lvl>
    <w:lvl w:ilvl="3" w:tplc="080A000F" w:tentative="1">
      <w:start w:val="1"/>
      <w:numFmt w:val="decimal"/>
      <w:lvlText w:val="%4."/>
      <w:lvlJc w:val="start"/>
      <w:pPr>
        <w:ind w:start="144pt" w:hanging="18pt"/>
      </w:pPr>
    </w:lvl>
    <w:lvl w:ilvl="4" w:tplc="080A0019" w:tentative="1">
      <w:start w:val="1"/>
      <w:numFmt w:val="lowerLetter"/>
      <w:lvlText w:val="%5."/>
      <w:lvlJc w:val="start"/>
      <w:pPr>
        <w:ind w:start="180pt" w:hanging="18pt"/>
      </w:pPr>
    </w:lvl>
    <w:lvl w:ilvl="5" w:tplc="080A001B" w:tentative="1">
      <w:start w:val="1"/>
      <w:numFmt w:val="lowerRoman"/>
      <w:lvlText w:val="%6."/>
      <w:lvlJc w:val="end"/>
      <w:pPr>
        <w:ind w:start="216pt" w:hanging="9pt"/>
      </w:pPr>
    </w:lvl>
    <w:lvl w:ilvl="6" w:tplc="080A000F" w:tentative="1">
      <w:start w:val="1"/>
      <w:numFmt w:val="decimal"/>
      <w:lvlText w:val="%7."/>
      <w:lvlJc w:val="start"/>
      <w:pPr>
        <w:ind w:start="252pt" w:hanging="18pt"/>
      </w:pPr>
    </w:lvl>
    <w:lvl w:ilvl="7" w:tplc="080A0019" w:tentative="1">
      <w:start w:val="1"/>
      <w:numFmt w:val="lowerLetter"/>
      <w:lvlText w:val="%8."/>
      <w:lvlJc w:val="start"/>
      <w:pPr>
        <w:ind w:start="288pt" w:hanging="18pt"/>
      </w:pPr>
    </w:lvl>
    <w:lvl w:ilvl="8" w:tplc="080A001B" w:tentative="1">
      <w:start w:val="1"/>
      <w:numFmt w:val="lowerRoman"/>
      <w:lvlText w:val="%9."/>
      <w:lvlJc w:val="end"/>
      <w:pPr>
        <w:ind w:start="324pt" w:hanging="9pt"/>
      </w:pPr>
    </w:lvl>
  </w:abstractNum>
  <w:abstractNum w:abstractNumId="42">
    <w:nsid w:val="72DA56A1"/>
    <w:multiLevelType w:val="hybridMultilevel"/>
    <w:tmpl w:val="32B22432"/>
    <w:lvl w:ilvl="0" w:tplc="07B89A90">
      <w:start w:val="5"/>
      <w:numFmt w:val="upperRoman"/>
      <w:lvlText w:val="%1."/>
      <w:lvlJc w:val="start"/>
      <w:pPr>
        <w:ind w:start="71.45pt" w:hanging="36pt"/>
      </w:pPr>
      <w:rPr>
        <w:rFonts w:hint="default"/>
      </w:rPr>
    </w:lvl>
    <w:lvl w:ilvl="1" w:tplc="080A0019" w:tentative="1">
      <w:start w:val="1"/>
      <w:numFmt w:val="lowerLetter"/>
      <w:lvlText w:val="%2."/>
      <w:lvlJc w:val="start"/>
      <w:pPr>
        <w:ind w:start="89.45pt" w:hanging="18pt"/>
      </w:pPr>
    </w:lvl>
    <w:lvl w:ilvl="2" w:tplc="080A001B" w:tentative="1">
      <w:start w:val="1"/>
      <w:numFmt w:val="lowerRoman"/>
      <w:lvlText w:val="%3."/>
      <w:lvlJc w:val="end"/>
      <w:pPr>
        <w:ind w:start="125.45pt" w:hanging="9pt"/>
      </w:pPr>
    </w:lvl>
    <w:lvl w:ilvl="3" w:tplc="080A000F" w:tentative="1">
      <w:start w:val="1"/>
      <w:numFmt w:val="decimal"/>
      <w:lvlText w:val="%4."/>
      <w:lvlJc w:val="start"/>
      <w:pPr>
        <w:ind w:start="161.45pt" w:hanging="18pt"/>
      </w:pPr>
    </w:lvl>
    <w:lvl w:ilvl="4" w:tplc="080A0019" w:tentative="1">
      <w:start w:val="1"/>
      <w:numFmt w:val="lowerLetter"/>
      <w:lvlText w:val="%5."/>
      <w:lvlJc w:val="start"/>
      <w:pPr>
        <w:ind w:start="197.45pt" w:hanging="18pt"/>
      </w:pPr>
    </w:lvl>
    <w:lvl w:ilvl="5" w:tplc="080A001B" w:tentative="1">
      <w:start w:val="1"/>
      <w:numFmt w:val="lowerRoman"/>
      <w:lvlText w:val="%6."/>
      <w:lvlJc w:val="end"/>
      <w:pPr>
        <w:ind w:start="233.45pt" w:hanging="9pt"/>
      </w:pPr>
    </w:lvl>
    <w:lvl w:ilvl="6" w:tplc="080A000F" w:tentative="1">
      <w:start w:val="1"/>
      <w:numFmt w:val="decimal"/>
      <w:lvlText w:val="%7."/>
      <w:lvlJc w:val="start"/>
      <w:pPr>
        <w:ind w:start="269.45pt" w:hanging="18pt"/>
      </w:pPr>
    </w:lvl>
    <w:lvl w:ilvl="7" w:tplc="080A0019" w:tentative="1">
      <w:start w:val="1"/>
      <w:numFmt w:val="lowerLetter"/>
      <w:lvlText w:val="%8."/>
      <w:lvlJc w:val="start"/>
      <w:pPr>
        <w:ind w:start="305.45pt" w:hanging="18pt"/>
      </w:pPr>
    </w:lvl>
    <w:lvl w:ilvl="8" w:tplc="080A001B" w:tentative="1">
      <w:start w:val="1"/>
      <w:numFmt w:val="lowerRoman"/>
      <w:lvlText w:val="%9."/>
      <w:lvlJc w:val="end"/>
      <w:pPr>
        <w:ind w:start="341.45pt" w:hanging="9pt"/>
      </w:pPr>
    </w:lvl>
  </w:abstractNum>
  <w:abstractNum w:abstractNumId="43">
    <w:nsid w:val="75FB70D2"/>
    <w:multiLevelType w:val="hybridMultilevel"/>
    <w:tmpl w:val="E5F80894"/>
    <w:lvl w:ilvl="0" w:tplc="080A000B">
      <w:start w:val="1"/>
      <w:numFmt w:val="bullet"/>
      <w:lvlText w:val=""/>
      <w:lvlJc w:val="start"/>
      <w:pPr>
        <w:ind w:start="36pt" w:hanging="18pt"/>
      </w:pPr>
      <w:rPr>
        <w:rFonts w:ascii="Wingdings" w:hAnsi="Wingdings"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44">
    <w:nsid w:val="76561089"/>
    <w:multiLevelType w:val="hybridMultilevel"/>
    <w:tmpl w:val="0A98B7E6"/>
    <w:lvl w:ilvl="0" w:tplc="0E3A22F8">
      <w:start w:val="89"/>
      <w:numFmt w:val="decimal"/>
      <w:lvlText w:val="%1."/>
      <w:lvlJc w:val="start"/>
      <w:pPr>
        <w:ind w:start="18pt" w:hanging="18pt"/>
      </w:pPr>
      <w:rPr>
        <w:rFonts w:hint="default"/>
        <w:b/>
        <w:i w:val="0"/>
        <w:color w:val="000000" w:themeColor="text1"/>
        <w:sz w:val="24"/>
      </w:rPr>
    </w:lvl>
    <w:lvl w:ilvl="1" w:tplc="080A0019" w:tentative="1">
      <w:start w:val="1"/>
      <w:numFmt w:val="lowerLetter"/>
      <w:lvlText w:val="%2."/>
      <w:lvlJc w:val="start"/>
      <w:pPr>
        <w:ind w:start="72pt" w:hanging="18pt"/>
      </w:pPr>
    </w:lvl>
    <w:lvl w:ilvl="2" w:tplc="080A001B" w:tentative="1">
      <w:start w:val="1"/>
      <w:numFmt w:val="lowerRoman"/>
      <w:lvlText w:val="%3."/>
      <w:lvlJc w:val="end"/>
      <w:pPr>
        <w:ind w:start="108pt" w:hanging="9pt"/>
      </w:pPr>
    </w:lvl>
    <w:lvl w:ilvl="3" w:tplc="080A000F" w:tentative="1">
      <w:start w:val="1"/>
      <w:numFmt w:val="decimal"/>
      <w:lvlText w:val="%4."/>
      <w:lvlJc w:val="start"/>
      <w:pPr>
        <w:ind w:start="144pt" w:hanging="18pt"/>
      </w:pPr>
    </w:lvl>
    <w:lvl w:ilvl="4" w:tplc="080A0019" w:tentative="1">
      <w:start w:val="1"/>
      <w:numFmt w:val="lowerLetter"/>
      <w:lvlText w:val="%5."/>
      <w:lvlJc w:val="start"/>
      <w:pPr>
        <w:ind w:start="180pt" w:hanging="18pt"/>
      </w:pPr>
    </w:lvl>
    <w:lvl w:ilvl="5" w:tplc="080A001B" w:tentative="1">
      <w:start w:val="1"/>
      <w:numFmt w:val="lowerRoman"/>
      <w:lvlText w:val="%6."/>
      <w:lvlJc w:val="end"/>
      <w:pPr>
        <w:ind w:start="216pt" w:hanging="9pt"/>
      </w:pPr>
    </w:lvl>
    <w:lvl w:ilvl="6" w:tplc="080A000F" w:tentative="1">
      <w:start w:val="1"/>
      <w:numFmt w:val="decimal"/>
      <w:lvlText w:val="%7."/>
      <w:lvlJc w:val="start"/>
      <w:pPr>
        <w:ind w:start="252pt" w:hanging="18pt"/>
      </w:pPr>
    </w:lvl>
    <w:lvl w:ilvl="7" w:tplc="080A0019" w:tentative="1">
      <w:start w:val="1"/>
      <w:numFmt w:val="lowerLetter"/>
      <w:lvlText w:val="%8."/>
      <w:lvlJc w:val="start"/>
      <w:pPr>
        <w:ind w:start="288pt" w:hanging="18pt"/>
      </w:pPr>
    </w:lvl>
    <w:lvl w:ilvl="8" w:tplc="080A001B" w:tentative="1">
      <w:start w:val="1"/>
      <w:numFmt w:val="lowerRoman"/>
      <w:lvlText w:val="%9."/>
      <w:lvlJc w:val="end"/>
      <w:pPr>
        <w:ind w:start="324pt" w:hanging="9pt"/>
      </w:pPr>
    </w:lvl>
  </w:abstractNum>
  <w:abstractNum w:abstractNumId="45">
    <w:nsid w:val="7694509D"/>
    <w:multiLevelType w:val="hybridMultilevel"/>
    <w:tmpl w:val="46E65784"/>
    <w:lvl w:ilvl="0" w:tplc="080A0017">
      <w:start w:val="1"/>
      <w:numFmt w:val="lowerLetter"/>
      <w:lvlText w:val="%1)"/>
      <w:lvlJc w:val="start"/>
      <w:pPr>
        <w:ind w:start="36pt" w:hanging="18pt"/>
      </w:pPr>
      <w:rPr>
        <w:rFonts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abstractNum w:abstractNumId="46">
    <w:nsid w:val="79893E39"/>
    <w:multiLevelType w:val="hybridMultilevel"/>
    <w:tmpl w:val="C89EC98C"/>
    <w:lvl w:ilvl="0" w:tplc="080A0001">
      <w:start w:val="1"/>
      <w:numFmt w:val="bullet"/>
      <w:lvlText w:val=""/>
      <w:lvlJc w:val="start"/>
      <w:pPr>
        <w:ind w:start="72pt" w:hanging="18pt"/>
      </w:pPr>
      <w:rPr>
        <w:rFonts w:ascii="Symbol" w:hAnsi="Symbol" w:hint="default"/>
      </w:rPr>
    </w:lvl>
    <w:lvl w:ilvl="1" w:tplc="080A0003" w:tentative="1">
      <w:start w:val="1"/>
      <w:numFmt w:val="bullet"/>
      <w:lvlText w:val="o"/>
      <w:lvlJc w:val="start"/>
      <w:pPr>
        <w:ind w:start="108pt" w:hanging="18pt"/>
      </w:pPr>
      <w:rPr>
        <w:rFonts w:ascii="Courier New" w:hAnsi="Courier New" w:cs="Courier New" w:hint="default"/>
      </w:rPr>
    </w:lvl>
    <w:lvl w:ilvl="2" w:tplc="080A0005" w:tentative="1">
      <w:start w:val="1"/>
      <w:numFmt w:val="bullet"/>
      <w:lvlText w:val=""/>
      <w:lvlJc w:val="start"/>
      <w:pPr>
        <w:ind w:start="144pt" w:hanging="18pt"/>
      </w:pPr>
      <w:rPr>
        <w:rFonts w:ascii="Wingdings" w:hAnsi="Wingdings" w:hint="default"/>
      </w:rPr>
    </w:lvl>
    <w:lvl w:ilvl="3" w:tplc="080A0001" w:tentative="1">
      <w:start w:val="1"/>
      <w:numFmt w:val="bullet"/>
      <w:lvlText w:val=""/>
      <w:lvlJc w:val="start"/>
      <w:pPr>
        <w:ind w:start="180pt" w:hanging="18pt"/>
      </w:pPr>
      <w:rPr>
        <w:rFonts w:ascii="Symbol" w:hAnsi="Symbol" w:hint="default"/>
      </w:rPr>
    </w:lvl>
    <w:lvl w:ilvl="4" w:tplc="080A0003" w:tentative="1">
      <w:start w:val="1"/>
      <w:numFmt w:val="bullet"/>
      <w:lvlText w:val="o"/>
      <w:lvlJc w:val="start"/>
      <w:pPr>
        <w:ind w:start="216pt" w:hanging="18pt"/>
      </w:pPr>
      <w:rPr>
        <w:rFonts w:ascii="Courier New" w:hAnsi="Courier New" w:cs="Courier New" w:hint="default"/>
      </w:rPr>
    </w:lvl>
    <w:lvl w:ilvl="5" w:tplc="080A0005" w:tentative="1">
      <w:start w:val="1"/>
      <w:numFmt w:val="bullet"/>
      <w:lvlText w:val=""/>
      <w:lvlJc w:val="start"/>
      <w:pPr>
        <w:ind w:start="252pt" w:hanging="18pt"/>
      </w:pPr>
      <w:rPr>
        <w:rFonts w:ascii="Wingdings" w:hAnsi="Wingdings" w:hint="default"/>
      </w:rPr>
    </w:lvl>
    <w:lvl w:ilvl="6" w:tplc="080A0001" w:tentative="1">
      <w:start w:val="1"/>
      <w:numFmt w:val="bullet"/>
      <w:lvlText w:val=""/>
      <w:lvlJc w:val="start"/>
      <w:pPr>
        <w:ind w:start="288pt" w:hanging="18pt"/>
      </w:pPr>
      <w:rPr>
        <w:rFonts w:ascii="Symbol" w:hAnsi="Symbol" w:hint="default"/>
      </w:rPr>
    </w:lvl>
    <w:lvl w:ilvl="7" w:tplc="080A0003" w:tentative="1">
      <w:start w:val="1"/>
      <w:numFmt w:val="bullet"/>
      <w:lvlText w:val="o"/>
      <w:lvlJc w:val="start"/>
      <w:pPr>
        <w:ind w:start="324pt" w:hanging="18pt"/>
      </w:pPr>
      <w:rPr>
        <w:rFonts w:ascii="Courier New" w:hAnsi="Courier New" w:cs="Courier New" w:hint="default"/>
      </w:rPr>
    </w:lvl>
    <w:lvl w:ilvl="8" w:tplc="080A0005" w:tentative="1">
      <w:start w:val="1"/>
      <w:numFmt w:val="bullet"/>
      <w:lvlText w:val=""/>
      <w:lvlJc w:val="start"/>
      <w:pPr>
        <w:ind w:start="360pt" w:hanging="18pt"/>
      </w:pPr>
      <w:rPr>
        <w:rFonts w:ascii="Wingdings" w:hAnsi="Wingdings" w:hint="default"/>
      </w:rPr>
    </w:lvl>
  </w:abstractNum>
  <w:abstractNum w:abstractNumId="47">
    <w:nsid w:val="7C052191"/>
    <w:multiLevelType w:val="hybridMultilevel"/>
    <w:tmpl w:val="D246597A"/>
    <w:lvl w:ilvl="0" w:tplc="080A0001">
      <w:start w:val="1"/>
      <w:numFmt w:val="bullet"/>
      <w:lvlText w:val=""/>
      <w:lvlJc w:val="start"/>
      <w:pPr>
        <w:ind w:start="36pt" w:hanging="18pt"/>
      </w:pPr>
      <w:rPr>
        <w:rFonts w:ascii="Symbol" w:hAnsi="Symbol" w:hint="default"/>
      </w:rPr>
    </w:lvl>
    <w:lvl w:ilvl="1" w:tplc="080A0003" w:tentative="1">
      <w:start w:val="1"/>
      <w:numFmt w:val="bullet"/>
      <w:lvlText w:val="o"/>
      <w:lvlJc w:val="start"/>
      <w:pPr>
        <w:ind w:start="72pt" w:hanging="18pt"/>
      </w:pPr>
      <w:rPr>
        <w:rFonts w:ascii="Courier New" w:hAnsi="Courier New" w:cs="Courier New" w:hint="default"/>
      </w:rPr>
    </w:lvl>
    <w:lvl w:ilvl="2" w:tplc="080A0005" w:tentative="1">
      <w:start w:val="1"/>
      <w:numFmt w:val="bullet"/>
      <w:lvlText w:val=""/>
      <w:lvlJc w:val="start"/>
      <w:pPr>
        <w:ind w:start="108pt" w:hanging="18pt"/>
      </w:pPr>
      <w:rPr>
        <w:rFonts w:ascii="Wingdings" w:hAnsi="Wingdings" w:hint="default"/>
      </w:rPr>
    </w:lvl>
    <w:lvl w:ilvl="3" w:tplc="080A0001" w:tentative="1">
      <w:start w:val="1"/>
      <w:numFmt w:val="bullet"/>
      <w:lvlText w:val=""/>
      <w:lvlJc w:val="start"/>
      <w:pPr>
        <w:ind w:start="144pt" w:hanging="18pt"/>
      </w:pPr>
      <w:rPr>
        <w:rFonts w:ascii="Symbol" w:hAnsi="Symbol" w:hint="default"/>
      </w:rPr>
    </w:lvl>
    <w:lvl w:ilvl="4" w:tplc="080A0003" w:tentative="1">
      <w:start w:val="1"/>
      <w:numFmt w:val="bullet"/>
      <w:lvlText w:val="o"/>
      <w:lvlJc w:val="start"/>
      <w:pPr>
        <w:ind w:start="180pt" w:hanging="18pt"/>
      </w:pPr>
      <w:rPr>
        <w:rFonts w:ascii="Courier New" w:hAnsi="Courier New" w:cs="Courier New" w:hint="default"/>
      </w:rPr>
    </w:lvl>
    <w:lvl w:ilvl="5" w:tplc="080A0005" w:tentative="1">
      <w:start w:val="1"/>
      <w:numFmt w:val="bullet"/>
      <w:lvlText w:val=""/>
      <w:lvlJc w:val="start"/>
      <w:pPr>
        <w:ind w:start="216pt" w:hanging="18pt"/>
      </w:pPr>
      <w:rPr>
        <w:rFonts w:ascii="Wingdings" w:hAnsi="Wingdings" w:hint="default"/>
      </w:rPr>
    </w:lvl>
    <w:lvl w:ilvl="6" w:tplc="080A0001" w:tentative="1">
      <w:start w:val="1"/>
      <w:numFmt w:val="bullet"/>
      <w:lvlText w:val=""/>
      <w:lvlJc w:val="start"/>
      <w:pPr>
        <w:ind w:start="252pt" w:hanging="18pt"/>
      </w:pPr>
      <w:rPr>
        <w:rFonts w:ascii="Symbol" w:hAnsi="Symbol" w:hint="default"/>
      </w:rPr>
    </w:lvl>
    <w:lvl w:ilvl="7" w:tplc="080A0003" w:tentative="1">
      <w:start w:val="1"/>
      <w:numFmt w:val="bullet"/>
      <w:lvlText w:val="o"/>
      <w:lvlJc w:val="start"/>
      <w:pPr>
        <w:ind w:start="288pt" w:hanging="18pt"/>
      </w:pPr>
      <w:rPr>
        <w:rFonts w:ascii="Courier New" w:hAnsi="Courier New" w:cs="Courier New" w:hint="default"/>
      </w:rPr>
    </w:lvl>
    <w:lvl w:ilvl="8" w:tplc="080A0005" w:tentative="1">
      <w:start w:val="1"/>
      <w:numFmt w:val="bullet"/>
      <w:lvlText w:val=""/>
      <w:lvlJc w:val="start"/>
      <w:pPr>
        <w:ind w:start="324pt" w:hanging="18pt"/>
      </w:pPr>
      <w:rPr>
        <w:rFonts w:ascii="Wingdings" w:hAnsi="Wingdings" w:hint="default"/>
      </w:rPr>
    </w:lvl>
  </w:abstractNum>
  <w:num w:numId="1">
    <w:abstractNumId w:val="22"/>
  </w:num>
  <w:num w:numId="2">
    <w:abstractNumId w:val="13"/>
  </w:num>
  <w:num w:numId="3">
    <w:abstractNumId w:val="36"/>
  </w:num>
  <w:num w:numId="4">
    <w:abstractNumId w:val="37"/>
  </w:num>
  <w:num w:numId="5">
    <w:abstractNumId w:val="27"/>
  </w:num>
  <w:num w:numId="6">
    <w:abstractNumId w:val="15"/>
  </w:num>
  <w:num w:numId="7">
    <w:abstractNumId w:val="39"/>
  </w:num>
  <w:num w:numId="8">
    <w:abstractNumId w:val="3"/>
  </w:num>
  <w:num w:numId="9">
    <w:abstractNumId w:val="7"/>
  </w:num>
  <w:num w:numId="10">
    <w:abstractNumId w:val="5"/>
  </w:num>
  <w:num w:numId="11">
    <w:abstractNumId w:val="31"/>
  </w:num>
  <w:num w:numId="12">
    <w:abstractNumId w:val="16"/>
  </w:num>
  <w:num w:numId="13">
    <w:abstractNumId w:val="26"/>
  </w:num>
  <w:num w:numId="14">
    <w:abstractNumId w:val="10"/>
  </w:num>
  <w:num w:numId="15">
    <w:abstractNumId w:val="23"/>
  </w:num>
  <w:num w:numId="16">
    <w:abstractNumId w:val="20"/>
  </w:num>
  <w:num w:numId="17">
    <w:abstractNumId w:val="40"/>
  </w:num>
  <w:num w:numId="18">
    <w:abstractNumId w:val="17"/>
  </w:num>
  <w:num w:numId="19">
    <w:abstractNumId w:val="1"/>
  </w:num>
  <w:num w:numId="20">
    <w:abstractNumId w:val="24"/>
  </w:num>
  <w:num w:numId="21">
    <w:abstractNumId w:val="32"/>
  </w:num>
  <w:num w:numId="22">
    <w:abstractNumId w:val="45"/>
  </w:num>
  <w:num w:numId="23">
    <w:abstractNumId w:val="30"/>
  </w:num>
  <w:num w:numId="24">
    <w:abstractNumId w:val="47"/>
  </w:num>
  <w:num w:numId="25">
    <w:abstractNumId w:val="38"/>
  </w:num>
  <w:num w:numId="26">
    <w:abstractNumId w:val="35"/>
  </w:num>
  <w:num w:numId="27">
    <w:abstractNumId w:val="12"/>
  </w:num>
  <w:num w:numId="28">
    <w:abstractNumId w:val="14"/>
  </w:num>
  <w:num w:numId="29">
    <w:abstractNumId w:val="44"/>
  </w:num>
  <w:num w:numId="30">
    <w:abstractNumId w:val="9"/>
  </w:num>
  <w:num w:numId="31">
    <w:abstractNumId w:val="2"/>
  </w:num>
  <w:num w:numId="32">
    <w:abstractNumId w:val="33"/>
  </w:num>
  <w:num w:numId="33">
    <w:abstractNumId w:val="41"/>
  </w:num>
  <w:num w:numId="34">
    <w:abstractNumId w:val="0"/>
  </w:num>
  <w:num w:numId="35">
    <w:abstractNumId w:val="6"/>
  </w:num>
  <w:num w:numId="36">
    <w:abstractNumId w:val="43"/>
  </w:num>
  <w:num w:numId="37">
    <w:abstractNumId w:val="4"/>
  </w:num>
  <w:num w:numId="38">
    <w:abstractNumId w:val="19"/>
  </w:num>
  <w:num w:numId="39">
    <w:abstractNumId w:val="21"/>
  </w:num>
  <w:num w:numId="40">
    <w:abstractNumId w:val="18"/>
  </w:num>
  <w:num w:numId="41">
    <w:abstractNumId w:val="34"/>
  </w:num>
  <w:num w:numId="42">
    <w:abstractNumId w:val="11"/>
  </w:num>
  <w:num w:numId="43">
    <w:abstractNumId w:val="46"/>
  </w:num>
  <w:num w:numId="44">
    <w:abstractNumId w:val="25"/>
  </w:num>
  <w:num w:numId="45">
    <w:abstractNumId w:val="29"/>
  </w:num>
  <w:num w:numId="46">
    <w:abstractNumId w:val="42"/>
  </w:num>
  <w:num w:numId="47">
    <w:abstractNumId w:val="28"/>
  </w:num>
  <w:num w:numId="48">
    <w:abstractNumId w:val="8"/>
  </w:num>
  <w:numIdMacAtCleanup w:val="19"/>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32%"/>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1674C"/>
    <w:rsid w:val="00031362"/>
    <w:rsid w:val="00032ED4"/>
    <w:rsid w:val="00036E69"/>
    <w:rsid w:val="000404FD"/>
    <w:rsid w:val="0004269C"/>
    <w:rsid w:val="00045D8E"/>
    <w:rsid w:val="000471A3"/>
    <w:rsid w:val="000550E9"/>
    <w:rsid w:val="00055A08"/>
    <w:rsid w:val="00057046"/>
    <w:rsid w:val="0007491E"/>
    <w:rsid w:val="00075A4C"/>
    <w:rsid w:val="0009140F"/>
    <w:rsid w:val="00091880"/>
    <w:rsid w:val="00096AFD"/>
    <w:rsid w:val="000A2541"/>
    <w:rsid w:val="000A46A2"/>
    <w:rsid w:val="000A79E0"/>
    <w:rsid w:val="000B3BC1"/>
    <w:rsid w:val="000C37A1"/>
    <w:rsid w:val="000D2171"/>
    <w:rsid w:val="000E053C"/>
    <w:rsid w:val="000E1ECA"/>
    <w:rsid w:val="000E244C"/>
    <w:rsid w:val="000E43C9"/>
    <w:rsid w:val="000E4C93"/>
    <w:rsid w:val="000E4F0E"/>
    <w:rsid w:val="000F278D"/>
    <w:rsid w:val="000F3174"/>
    <w:rsid w:val="00100FB3"/>
    <w:rsid w:val="00101488"/>
    <w:rsid w:val="001019CA"/>
    <w:rsid w:val="00103D99"/>
    <w:rsid w:val="001045D4"/>
    <w:rsid w:val="00105A38"/>
    <w:rsid w:val="0011319A"/>
    <w:rsid w:val="00113266"/>
    <w:rsid w:val="001168F4"/>
    <w:rsid w:val="00116BD3"/>
    <w:rsid w:val="00121044"/>
    <w:rsid w:val="00123610"/>
    <w:rsid w:val="001308F8"/>
    <w:rsid w:val="00130B1E"/>
    <w:rsid w:val="001319DC"/>
    <w:rsid w:val="00132F24"/>
    <w:rsid w:val="001336BF"/>
    <w:rsid w:val="00140005"/>
    <w:rsid w:val="00141DF6"/>
    <w:rsid w:val="00143EE9"/>
    <w:rsid w:val="001520C4"/>
    <w:rsid w:val="001624FE"/>
    <w:rsid w:val="00166171"/>
    <w:rsid w:val="00170DEE"/>
    <w:rsid w:val="001715AF"/>
    <w:rsid w:val="00181F54"/>
    <w:rsid w:val="00182731"/>
    <w:rsid w:val="001846A4"/>
    <w:rsid w:val="00185CE0"/>
    <w:rsid w:val="001864B6"/>
    <w:rsid w:val="001A556A"/>
    <w:rsid w:val="001B0E38"/>
    <w:rsid w:val="001B3D20"/>
    <w:rsid w:val="001C0763"/>
    <w:rsid w:val="001C0F74"/>
    <w:rsid w:val="001C1F82"/>
    <w:rsid w:val="001C7C47"/>
    <w:rsid w:val="001D560A"/>
    <w:rsid w:val="001D5D25"/>
    <w:rsid w:val="001D5F4A"/>
    <w:rsid w:val="001D6496"/>
    <w:rsid w:val="001E69EF"/>
    <w:rsid w:val="001F1A61"/>
    <w:rsid w:val="001F2B1D"/>
    <w:rsid w:val="001F6878"/>
    <w:rsid w:val="00201C80"/>
    <w:rsid w:val="00203DB6"/>
    <w:rsid w:val="002076DF"/>
    <w:rsid w:val="0021062B"/>
    <w:rsid w:val="00212A55"/>
    <w:rsid w:val="0021398B"/>
    <w:rsid w:val="00216C93"/>
    <w:rsid w:val="0022089E"/>
    <w:rsid w:val="00220C8D"/>
    <w:rsid w:val="0022251B"/>
    <w:rsid w:val="002248D3"/>
    <w:rsid w:val="00231FF4"/>
    <w:rsid w:val="00240485"/>
    <w:rsid w:val="00245255"/>
    <w:rsid w:val="002456EB"/>
    <w:rsid w:val="00251261"/>
    <w:rsid w:val="00253936"/>
    <w:rsid w:val="00255AC5"/>
    <w:rsid w:val="00255E88"/>
    <w:rsid w:val="00256D0A"/>
    <w:rsid w:val="00260E8C"/>
    <w:rsid w:val="00262949"/>
    <w:rsid w:val="00266D19"/>
    <w:rsid w:val="00266F04"/>
    <w:rsid w:val="00273E6D"/>
    <w:rsid w:val="002748FD"/>
    <w:rsid w:val="00274D1E"/>
    <w:rsid w:val="002770B1"/>
    <w:rsid w:val="0027779A"/>
    <w:rsid w:val="0028369C"/>
    <w:rsid w:val="00283853"/>
    <w:rsid w:val="0028469E"/>
    <w:rsid w:val="002917C8"/>
    <w:rsid w:val="00293F82"/>
    <w:rsid w:val="00294EEE"/>
    <w:rsid w:val="00296E48"/>
    <w:rsid w:val="00296EF2"/>
    <w:rsid w:val="002A3EC2"/>
    <w:rsid w:val="002A4249"/>
    <w:rsid w:val="002A5BA4"/>
    <w:rsid w:val="002B2746"/>
    <w:rsid w:val="002B430C"/>
    <w:rsid w:val="002C51AA"/>
    <w:rsid w:val="002D2177"/>
    <w:rsid w:val="002D21B7"/>
    <w:rsid w:val="002D6FB6"/>
    <w:rsid w:val="002E01F3"/>
    <w:rsid w:val="002E2041"/>
    <w:rsid w:val="002F1198"/>
    <w:rsid w:val="002F37F6"/>
    <w:rsid w:val="002F41D4"/>
    <w:rsid w:val="002F4E9B"/>
    <w:rsid w:val="00302FF6"/>
    <w:rsid w:val="003132AD"/>
    <w:rsid w:val="0031421D"/>
    <w:rsid w:val="00322592"/>
    <w:rsid w:val="00323479"/>
    <w:rsid w:val="003243D0"/>
    <w:rsid w:val="00326FC9"/>
    <w:rsid w:val="00327DDE"/>
    <w:rsid w:val="003329E0"/>
    <w:rsid w:val="003337B5"/>
    <w:rsid w:val="0033655A"/>
    <w:rsid w:val="00341950"/>
    <w:rsid w:val="0034240A"/>
    <w:rsid w:val="003438A7"/>
    <w:rsid w:val="003520B3"/>
    <w:rsid w:val="00352F58"/>
    <w:rsid w:val="00357AFE"/>
    <w:rsid w:val="0036737F"/>
    <w:rsid w:val="0036741F"/>
    <w:rsid w:val="00372327"/>
    <w:rsid w:val="00385622"/>
    <w:rsid w:val="0038628B"/>
    <w:rsid w:val="003977F2"/>
    <w:rsid w:val="003A1075"/>
    <w:rsid w:val="003A3A45"/>
    <w:rsid w:val="003A68A3"/>
    <w:rsid w:val="003A75A4"/>
    <w:rsid w:val="003A7F47"/>
    <w:rsid w:val="003B0404"/>
    <w:rsid w:val="003B3799"/>
    <w:rsid w:val="003B6EE8"/>
    <w:rsid w:val="003C2170"/>
    <w:rsid w:val="003C53A5"/>
    <w:rsid w:val="003C7AB3"/>
    <w:rsid w:val="003D59AE"/>
    <w:rsid w:val="003E000F"/>
    <w:rsid w:val="003E3A93"/>
    <w:rsid w:val="003F4747"/>
    <w:rsid w:val="003F688E"/>
    <w:rsid w:val="004033D4"/>
    <w:rsid w:val="00410489"/>
    <w:rsid w:val="0041566F"/>
    <w:rsid w:val="004246CF"/>
    <w:rsid w:val="00443C87"/>
    <w:rsid w:val="00446859"/>
    <w:rsid w:val="00457FE4"/>
    <w:rsid w:val="00465214"/>
    <w:rsid w:val="0046559A"/>
    <w:rsid w:val="00465DFE"/>
    <w:rsid w:val="00473FB2"/>
    <w:rsid w:val="00475B56"/>
    <w:rsid w:val="004817DA"/>
    <w:rsid w:val="00483E81"/>
    <w:rsid w:val="00484F9A"/>
    <w:rsid w:val="00490A69"/>
    <w:rsid w:val="004915E2"/>
    <w:rsid w:val="00493DF5"/>
    <w:rsid w:val="0049508E"/>
    <w:rsid w:val="00496F1E"/>
    <w:rsid w:val="004A18C9"/>
    <w:rsid w:val="004A2C19"/>
    <w:rsid w:val="004A52A6"/>
    <w:rsid w:val="004A7BB6"/>
    <w:rsid w:val="004B019D"/>
    <w:rsid w:val="004B5E61"/>
    <w:rsid w:val="004C6DD1"/>
    <w:rsid w:val="004C775C"/>
    <w:rsid w:val="004D60FB"/>
    <w:rsid w:val="004D6254"/>
    <w:rsid w:val="004D62E2"/>
    <w:rsid w:val="004D6310"/>
    <w:rsid w:val="004D65D4"/>
    <w:rsid w:val="004E1E1B"/>
    <w:rsid w:val="004E747E"/>
    <w:rsid w:val="004F2039"/>
    <w:rsid w:val="004F6C8A"/>
    <w:rsid w:val="004F7EE3"/>
    <w:rsid w:val="00500359"/>
    <w:rsid w:val="00500D9A"/>
    <w:rsid w:val="00502606"/>
    <w:rsid w:val="0050618A"/>
    <w:rsid w:val="005070D7"/>
    <w:rsid w:val="00513071"/>
    <w:rsid w:val="00513336"/>
    <w:rsid w:val="0051509C"/>
    <w:rsid w:val="00517771"/>
    <w:rsid w:val="0052012D"/>
    <w:rsid w:val="005212A5"/>
    <w:rsid w:val="005234DE"/>
    <w:rsid w:val="00524962"/>
    <w:rsid w:val="005272BF"/>
    <w:rsid w:val="00541AC9"/>
    <w:rsid w:val="00545185"/>
    <w:rsid w:val="00546207"/>
    <w:rsid w:val="00546D26"/>
    <w:rsid w:val="00553AAA"/>
    <w:rsid w:val="005540A0"/>
    <w:rsid w:val="00556B3C"/>
    <w:rsid w:val="0056258A"/>
    <w:rsid w:val="0056331C"/>
    <w:rsid w:val="00565998"/>
    <w:rsid w:val="0056738A"/>
    <w:rsid w:val="00571A57"/>
    <w:rsid w:val="00577550"/>
    <w:rsid w:val="00582A53"/>
    <w:rsid w:val="00583AB6"/>
    <w:rsid w:val="00585CCF"/>
    <w:rsid w:val="005916DD"/>
    <w:rsid w:val="005933EC"/>
    <w:rsid w:val="005A1327"/>
    <w:rsid w:val="005B02E5"/>
    <w:rsid w:val="005B0AB7"/>
    <w:rsid w:val="005B3C42"/>
    <w:rsid w:val="005C5C3E"/>
    <w:rsid w:val="005C6A6F"/>
    <w:rsid w:val="005C71DB"/>
    <w:rsid w:val="005D1614"/>
    <w:rsid w:val="005D182C"/>
    <w:rsid w:val="005D31E4"/>
    <w:rsid w:val="005D6E5E"/>
    <w:rsid w:val="005E06DC"/>
    <w:rsid w:val="005E10C3"/>
    <w:rsid w:val="005E1D42"/>
    <w:rsid w:val="005E6C51"/>
    <w:rsid w:val="005E6EC8"/>
    <w:rsid w:val="005F3B9A"/>
    <w:rsid w:val="005F53F8"/>
    <w:rsid w:val="00602285"/>
    <w:rsid w:val="006027FD"/>
    <w:rsid w:val="00604915"/>
    <w:rsid w:val="0060769D"/>
    <w:rsid w:val="006106CC"/>
    <w:rsid w:val="00610950"/>
    <w:rsid w:val="00621D34"/>
    <w:rsid w:val="00622BFB"/>
    <w:rsid w:val="0062799B"/>
    <w:rsid w:val="00630DD2"/>
    <w:rsid w:val="00644191"/>
    <w:rsid w:val="00646380"/>
    <w:rsid w:val="006505A3"/>
    <w:rsid w:val="006510BD"/>
    <w:rsid w:val="0065568B"/>
    <w:rsid w:val="006566D0"/>
    <w:rsid w:val="00660D0F"/>
    <w:rsid w:val="006650CC"/>
    <w:rsid w:val="00666351"/>
    <w:rsid w:val="00671EE2"/>
    <w:rsid w:val="006740AD"/>
    <w:rsid w:val="00684726"/>
    <w:rsid w:val="00684855"/>
    <w:rsid w:val="00685022"/>
    <w:rsid w:val="00685C1F"/>
    <w:rsid w:val="00693768"/>
    <w:rsid w:val="00695DD2"/>
    <w:rsid w:val="006A5CB3"/>
    <w:rsid w:val="006B1786"/>
    <w:rsid w:val="006B1CCF"/>
    <w:rsid w:val="006B22CF"/>
    <w:rsid w:val="006B4C4D"/>
    <w:rsid w:val="006C084A"/>
    <w:rsid w:val="006C37D6"/>
    <w:rsid w:val="006C3ADE"/>
    <w:rsid w:val="006C3D1D"/>
    <w:rsid w:val="006C43CD"/>
    <w:rsid w:val="006D21E4"/>
    <w:rsid w:val="006E4CE1"/>
    <w:rsid w:val="006E5B19"/>
    <w:rsid w:val="006E78E6"/>
    <w:rsid w:val="006E7D30"/>
    <w:rsid w:val="006F7D9F"/>
    <w:rsid w:val="0070265C"/>
    <w:rsid w:val="007026C3"/>
    <w:rsid w:val="00703F6F"/>
    <w:rsid w:val="00704F63"/>
    <w:rsid w:val="007064B0"/>
    <w:rsid w:val="00710E1F"/>
    <w:rsid w:val="00714B9B"/>
    <w:rsid w:val="00716755"/>
    <w:rsid w:val="0071694F"/>
    <w:rsid w:val="0072022F"/>
    <w:rsid w:val="0072099A"/>
    <w:rsid w:val="007215DD"/>
    <w:rsid w:val="00721DFC"/>
    <w:rsid w:val="007401AD"/>
    <w:rsid w:val="00744C19"/>
    <w:rsid w:val="007473A6"/>
    <w:rsid w:val="007740EB"/>
    <w:rsid w:val="00780747"/>
    <w:rsid w:val="00795D3A"/>
    <w:rsid w:val="00795EA1"/>
    <w:rsid w:val="00796727"/>
    <w:rsid w:val="00796D7E"/>
    <w:rsid w:val="007A1E56"/>
    <w:rsid w:val="007B40B0"/>
    <w:rsid w:val="007B726B"/>
    <w:rsid w:val="007C1EE1"/>
    <w:rsid w:val="007C2EBB"/>
    <w:rsid w:val="007C7C39"/>
    <w:rsid w:val="007D3CBF"/>
    <w:rsid w:val="007D49CC"/>
    <w:rsid w:val="007D75A9"/>
    <w:rsid w:val="007E43F9"/>
    <w:rsid w:val="007F27B2"/>
    <w:rsid w:val="007F490B"/>
    <w:rsid w:val="007F611D"/>
    <w:rsid w:val="007F7C18"/>
    <w:rsid w:val="00801CB0"/>
    <w:rsid w:val="00805C58"/>
    <w:rsid w:val="0081044D"/>
    <w:rsid w:val="00811F2A"/>
    <w:rsid w:val="00812C54"/>
    <w:rsid w:val="00816BA0"/>
    <w:rsid w:val="00821599"/>
    <w:rsid w:val="008244B5"/>
    <w:rsid w:val="00826DBC"/>
    <w:rsid w:val="00830751"/>
    <w:rsid w:val="00835853"/>
    <w:rsid w:val="00840C2D"/>
    <w:rsid w:val="008427BB"/>
    <w:rsid w:val="00843D41"/>
    <w:rsid w:val="00844254"/>
    <w:rsid w:val="00847AFB"/>
    <w:rsid w:val="008555E0"/>
    <w:rsid w:val="008706E3"/>
    <w:rsid w:val="00872FF9"/>
    <w:rsid w:val="00873B93"/>
    <w:rsid w:val="00890E46"/>
    <w:rsid w:val="00897A58"/>
    <w:rsid w:val="008A27FC"/>
    <w:rsid w:val="008A4423"/>
    <w:rsid w:val="008B48E5"/>
    <w:rsid w:val="008B575A"/>
    <w:rsid w:val="008B6A29"/>
    <w:rsid w:val="008B6F5F"/>
    <w:rsid w:val="008C0558"/>
    <w:rsid w:val="008C1660"/>
    <w:rsid w:val="008C40D3"/>
    <w:rsid w:val="008D11BC"/>
    <w:rsid w:val="008D24EB"/>
    <w:rsid w:val="008D59C7"/>
    <w:rsid w:val="008D5FE3"/>
    <w:rsid w:val="008D6200"/>
    <w:rsid w:val="008D75F0"/>
    <w:rsid w:val="008E5C56"/>
    <w:rsid w:val="008E78E7"/>
    <w:rsid w:val="008E7D43"/>
    <w:rsid w:val="008F12AE"/>
    <w:rsid w:val="008F6153"/>
    <w:rsid w:val="00907A83"/>
    <w:rsid w:val="00910B82"/>
    <w:rsid w:val="00916C74"/>
    <w:rsid w:val="00922EFC"/>
    <w:rsid w:val="0092505E"/>
    <w:rsid w:val="0092772E"/>
    <w:rsid w:val="00933B2F"/>
    <w:rsid w:val="00934187"/>
    <w:rsid w:val="00941F93"/>
    <w:rsid w:val="009472D4"/>
    <w:rsid w:val="00950645"/>
    <w:rsid w:val="00951362"/>
    <w:rsid w:val="00954B5F"/>
    <w:rsid w:val="009603EC"/>
    <w:rsid w:val="00970964"/>
    <w:rsid w:val="00970F94"/>
    <w:rsid w:val="00971105"/>
    <w:rsid w:val="00976E5F"/>
    <w:rsid w:val="0097749D"/>
    <w:rsid w:val="009815A3"/>
    <w:rsid w:val="009947E6"/>
    <w:rsid w:val="009A30B5"/>
    <w:rsid w:val="009A3F44"/>
    <w:rsid w:val="009A5445"/>
    <w:rsid w:val="009A5D04"/>
    <w:rsid w:val="009A66DF"/>
    <w:rsid w:val="009B240E"/>
    <w:rsid w:val="009B4118"/>
    <w:rsid w:val="009B441E"/>
    <w:rsid w:val="009B4DA9"/>
    <w:rsid w:val="009C06E9"/>
    <w:rsid w:val="009C234C"/>
    <w:rsid w:val="009C3642"/>
    <w:rsid w:val="009C5BE9"/>
    <w:rsid w:val="009E2D51"/>
    <w:rsid w:val="009F5288"/>
    <w:rsid w:val="00A22BE6"/>
    <w:rsid w:val="00A25F73"/>
    <w:rsid w:val="00A349F8"/>
    <w:rsid w:val="00A45C90"/>
    <w:rsid w:val="00A46922"/>
    <w:rsid w:val="00A470A3"/>
    <w:rsid w:val="00A516EA"/>
    <w:rsid w:val="00A53B90"/>
    <w:rsid w:val="00A80529"/>
    <w:rsid w:val="00A828E4"/>
    <w:rsid w:val="00A848FC"/>
    <w:rsid w:val="00A9637C"/>
    <w:rsid w:val="00A971AF"/>
    <w:rsid w:val="00A971F4"/>
    <w:rsid w:val="00AB0B47"/>
    <w:rsid w:val="00AB3D5A"/>
    <w:rsid w:val="00AB6C1E"/>
    <w:rsid w:val="00AC6FC5"/>
    <w:rsid w:val="00AE094B"/>
    <w:rsid w:val="00AE1DD5"/>
    <w:rsid w:val="00AE5ED3"/>
    <w:rsid w:val="00AF0D0E"/>
    <w:rsid w:val="00B024CD"/>
    <w:rsid w:val="00B033CF"/>
    <w:rsid w:val="00B07E62"/>
    <w:rsid w:val="00B1149A"/>
    <w:rsid w:val="00B11727"/>
    <w:rsid w:val="00B12E01"/>
    <w:rsid w:val="00B13BA4"/>
    <w:rsid w:val="00B14EF2"/>
    <w:rsid w:val="00B16FB2"/>
    <w:rsid w:val="00B247C4"/>
    <w:rsid w:val="00B258AA"/>
    <w:rsid w:val="00B34623"/>
    <w:rsid w:val="00B36756"/>
    <w:rsid w:val="00B37C23"/>
    <w:rsid w:val="00B50CC1"/>
    <w:rsid w:val="00B5361E"/>
    <w:rsid w:val="00B62DE1"/>
    <w:rsid w:val="00B63C4A"/>
    <w:rsid w:val="00B708D3"/>
    <w:rsid w:val="00B74A03"/>
    <w:rsid w:val="00B82B69"/>
    <w:rsid w:val="00B90273"/>
    <w:rsid w:val="00B91D5C"/>
    <w:rsid w:val="00B9311E"/>
    <w:rsid w:val="00B94210"/>
    <w:rsid w:val="00B95C98"/>
    <w:rsid w:val="00BA76D6"/>
    <w:rsid w:val="00BB1429"/>
    <w:rsid w:val="00BB383B"/>
    <w:rsid w:val="00BB4217"/>
    <w:rsid w:val="00BB7073"/>
    <w:rsid w:val="00BB7618"/>
    <w:rsid w:val="00BC138E"/>
    <w:rsid w:val="00BC22EF"/>
    <w:rsid w:val="00BC259E"/>
    <w:rsid w:val="00BD20C6"/>
    <w:rsid w:val="00BE3B9E"/>
    <w:rsid w:val="00BE7859"/>
    <w:rsid w:val="00BF7192"/>
    <w:rsid w:val="00BF7759"/>
    <w:rsid w:val="00C00901"/>
    <w:rsid w:val="00C11558"/>
    <w:rsid w:val="00C22816"/>
    <w:rsid w:val="00C306D3"/>
    <w:rsid w:val="00C32757"/>
    <w:rsid w:val="00C36247"/>
    <w:rsid w:val="00C366FF"/>
    <w:rsid w:val="00C37C81"/>
    <w:rsid w:val="00C40682"/>
    <w:rsid w:val="00C4140A"/>
    <w:rsid w:val="00C434DD"/>
    <w:rsid w:val="00C43B58"/>
    <w:rsid w:val="00C45590"/>
    <w:rsid w:val="00C509A4"/>
    <w:rsid w:val="00C57119"/>
    <w:rsid w:val="00C572EF"/>
    <w:rsid w:val="00C602D0"/>
    <w:rsid w:val="00C61C2B"/>
    <w:rsid w:val="00C63AA8"/>
    <w:rsid w:val="00C66287"/>
    <w:rsid w:val="00C67F95"/>
    <w:rsid w:val="00C71693"/>
    <w:rsid w:val="00C7267B"/>
    <w:rsid w:val="00C7342E"/>
    <w:rsid w:val="00C753B1"/>
    <w:rsid w:val="00C755DD"/>
    <w:rsid w:val="00C82ADE"/>
    <w:rsid w:val="00C87DFC"/>
    <w:rsid w:val="00C93E8B"/>
    <w:rsid w:val="00C946FB"/>
    <w:rsid w:val="00C9484F"/>
    <w:rsid w:val="00C95C04"/>
    <w:rsid w:val="00C9794C"/>
    <w:rsid w:val="00CA1FC6"/>
    <w:rsid w:val="00CA30C4"/>
    <w:rsid w:val="00CA7174"/>
    <w:rsid w:val="00CA729D"/>
    <w:rsid w:val="00CA7849"/>
    <w:rsid w:val="00CB7EB1"/>
    <w:rsid w:val="00CC0101"/>
    <w:rsid w:val="00CC1066"/>
    <w:rsid w:val="00CC4B02"/>
    <w:rsid w:val="00CD5823"/>
    <w:rsid w:val="00CD7977"/>
    <w:rsid w:val="00CF71EA"/>
    <w:rsid w:val="00CF79AF"/>
    <w:rsid w:val="00D01EDD"/>
    <w:rsid w:val="00D04B6E"/>
    <w:rsid w:val="00D11B0B"/>
    <w:rsid w:val="00D11E1D"/>
    <w:rsid w:val="00D31957"/>
    <w:rsid w:val="00D3338A"/>
    <w:rsid w:val="00D345F4"/>
    <w:rsid w:val="00D35DE2"/>
    <w:rsid w:val="00D41D69"/>
    <w:rsid w:val="00D432A2"/>
    <w:rsid w:val="00D6467C"/>
    <w:rsid w:val="00D64DD5"/>
    <w:rsid w:val="00D664F7"/>
    <w:rsid w:val="00D70F0F"/>
    <w:rsid w:val="00D75159"/>
    <w:rsid w:val="00D7583A"/>
    <w:rsid w:val="00D765E3"/>
    <w:rsid w:val="00D76CEA"/>
    <w:rsid w:val="00D81D71"/>
    <w:rsid w:val="00D955CC"/>
    <w:rsid w:val="00D971A5"/>
    <w:rsid w:val="00DA2093"/>
    <w:rsid w:val="00DA3B9E"/>
    <w:rsid w:val="00DA47E8"/>
    <w:rsid w:val="00DA618C"/>
    <w:rsid w:val="00DB2EC6"/>
    <w:rsid w:val="00DB60B7"/>
    <w:rsid w:val="00DD0BF3"/>
    <w:rsid w:val="00DD2B67"/>
    <w:rsid w:val="00DD764A"/>
    <w:rsid w:val="00DE0752"/>
    <w:rsid w:val="00DE11CF"/>
    <w:rsid w:val="00DE422B"/>
    <w:rsid w:val="00DF3828"/>
    <w:rsid w:val="00E02044"/>
    <w:rsid w:val="00E1743B"/>
    <w:rsid w:val="00E174E5"/>
    <w:rsid w:val="00E17F9A"/>
    <w:rsid w:val="00E22A84"/>
    <w:rsid w:val="00E26459"/>
    <w:rsid w:val="00E30414"/>
    <w:rsid w:val="00E30533"/>
    <w:rsid w:val="00E30DFF"/>
    <w:rsid w:val="00E345A7"/>
    <w:rsid w:val="00E37012"/>
    <w:rsid w:val="00E40062"/>
    <w:rsid w:val="00E40225"/>
    <w:rsid w:val="00E55AA1"/>
    <w:rsid w:val="00E60771"/>
    <w:rsid w:val="00E630CA"/>
    <w:rsid w:val="00E632D0"/>
    <w:rsid w:val="00E64135"/>
    <w:rsid w:val="00E6663B"/>
    <w:rsid w:val="00E73CC1"/>
    <w:rsid w:val="00E8086B"/>
    <w:rsid w:val="00E80DB7"/>
    <w:rsid w:val="00E81879"/>
    <w:rsid w:val="00E95C7C"/>
    <w:rsid w:val="00EA5687"/>
    <w:rsid w:val="00EA59B6"/>
    <w:rsid w:val="00EA606F"/>
    <w:rsid w:val="00EB1032"/>
    <w:rsid w:val="00EB1E87"/>
    <w:rsid w:val="00EC1FDB"/>
    <w:rsid w:val="00ED0266"/>
    <w:rsid w:val="00ED2E65"/>
    <w:rsid w:val="00ED6F3B"/>
    <w:rsid w:val="00ED6F71"/>
    <w:rsid w:val="00ED70A8"/>
    <w:rsid w:val="00EE177E"/>
    <w:rsid w:val="00EE4F0B"/>
    <w:rsid w:val="00EE7803"/>
    <w:rsid w:val="00EF0D0E"/>
    <w:rsid w:val="00EF292B"/>
    <w:rsid w:val="00EF2C7E"/>
    <w:rsid w:val="00EF39FD"/>
    <w:rsid w:val="00F01142"/>
    <w:rsid w:val="00F01334"/>
    <w:rsid w:val="00F06B7E"/>
    <w:rsid w:val="00F1142B"/>
    <w:rsid w:val="00F14C03"/>
    <w:rsid w:val="00F151C9"/>
    <w:rsid w:val="00F170B3"/>
    <w:rsid w:val="00F31162"/>
    <w:rsid w:val="00F42EB0"/>
    <w:rsid w:val="00F4517B"/>
    <w:rsid w:val="00F47DF4"/>
    <w:rsid w:val="00F51FCD"/>
    <w:rsid w:val="00F55213"/>
    <w:rsid w:val="00F66D06"/>
    <w:rsid w:val="00F67B5B"/>
    <w:rsid w:val="00F72E48"/>
    <w:rsid w:val="00F77D9B"/>
    <w:rsid w:val="00F811F5"/>
    <w:rsid w:val="00F816E8"/>
    <w:rsid w:val="00F84B48"/>
    <w:rsid w:val="00F85B3C"/>
    <w:rsid w:val="00F914C6"/>
    <w:rsid w:val="00F918B8"/>
    <w:rsid w:val="00F94E78"/>
    <w:rsid w:val="00F97587"/>
    <w:rsid w:val="00FA204E"/>
    <w:rsid w:val="00FA5A1C"/>
    <w:rsid w:val="00FB4F8E"/>
    <w:rsid w:val="00FB61C7"/>
    <w:rsid w:val="00FB6647"/>
    <w:rsid w:val="00FB79F0"/>
    <w:rsid w:val="00FC405B"/>
    <w:rsid w:val="00FC5D9F"/>
    <w:rsid w:val="00FE069D"/>
    <w:rsid w:val="00FE635A"/>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0FB91FC-2B8D-41CF-9875-4CCFA0F0522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pt" w:line="12pt"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12pt" w:line="12.95pt"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2pt" w:line="12.95pt"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2pt"/>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2pt"/>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212.60pt"/>
        <w:tab w:val="end" w:pos="425.20pt"/>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212.60pt"/>
        <w:tab w:val="end" w:pos="425.20pt"/>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pt" w:line="12pt" w:lineRule="auto"/>
    </w:pPr>
    <w:rPr>
      <w:rFonts w:eastAsiaTheme="minorEastAsia"/>
      <w:sz w:val="24"/>
      <w:szCs w:val="24"/>
      <w:lang w:val="es-ES_tradnl" w:eastAsia="es-ES"/>
    </w:rPr>
    <w:tblPr>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pt" w:type="dxa"/>
        <w:start w:w="5.40pt" w:type="dxa"/>
        <w:bottom w:w="0pt" w:type="dxa"/>
        <w:end w:w="5.40pt"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start="36pt"/>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5pt"/>
    </w:pPr>
  </w:style>
  <w:style w:type="paragraph" w:styleId="TDC2">
    <w:name w:val="toc 2"/>
    <w:basedOn w:val="Normal"/>
    <w:next w:val="Normal"/>
    <w:autoRedefine/>
    <w:uiPriority w:val="39"/>
    <w:unhideWhenUsed/>
    <w:rsid w:val="002A5BA4"/>
    <w:pPr>
      <w:tabs>
        <w:tab w:val="end" w:leader="dot" w:pos="438.95pt"/>
      </w:tabs>
      <w:spacing w:after="5pt"/>
    </w:pPr>
  </w:style>
  <w:style w:type="table" w:customStyle="1" w:styleId="Tablaconcuadrcula1">
    <w:name w:val="Tabla con cuadrícula1"/>
    <w:basedOn w:val="Tablanormal"/>
    <w:next w:val="Tablaconcuadrcula"/>
    <w:uiPriority w:val="59"/>
    <w:rsid w:val="002A5BA4"/>
    <w:pPr>
      <w:spacing w:after="0pt" w:line="12pt" w:lineRule="auto"/>
    </w:pPr>
    <w:rPr>
      <w:rFonts w:eastAsia="Times New Roman"/>
      <w:sz w:val="24"/>
      <w:szCs w:val="24"/>
      <w:lang w:val="es-ES_tradnl" w:eastAsia="es-ES"/>
    </w:rPr>
    <w:tblPr>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pt" w:type="dxa"/>
        <w:start w:w="5.40pt" w:type="dxa"/>
        <w:bottom w:w="0pt" w:type="dxa"/>
        <w:end w:w="5.40pt"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6pt" w:line="24pt"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pt" w:line="12pt"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5pt"/>
      <w:ind w:start="24pt"/>
    </w:pPr>
  </w:style>
  <w:style w:type="paragraph" w:customStyle="1" w:styleId="m1609377113336227858gmail-msonormal">
    <w:name w:val="m_1609377113336227858gmail-msonormal"/>
    <w:basedOn w:val="Normal"/>
    <w:rsid w:val="002D2177"/>
    <w:pPr>
      <w:spacing w:before="5pt" w:beforeAutospacing="1" w:after="5pt"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pt" w:line="12pt"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5pt" w:beforeAutospacing="1" w:after="5pt"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5pt" w:beforeAutospacing="1" w:after="5pt"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5pt" w:beforeAutospacing="1" w:after="5pt"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5pt" w:beforeAutospacing="1" w:after="5pt"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5pt" w:beforeAutospacing="1" w:after="5pt"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1317981">
      <w:bodyDiv w:val="1"/>
      <w:marLeft w:val="0pt"/>
      <w:marRight w:val="0pt"/>
      <w:marTop w:val="0pt"/>
      <w:marBottom w:val="0pt"/>
      <w:divBdr>
        <w:top w:val="none" w:sz="0" w:space="0" w:color="auto"/>
        <w:left w:val="none" w:sz="0" w:space="0" w:color="auto"/>
        <w:bottom w:val="none" w:sz="0" w:space="0" w:color="auto"/>
        <w:right w:val="none" w:sz="0" w:space="0" w:color="auto"/>
      </w:divBdr>
    </w:div>
    <w:div w:id="13311561">
      <w:bodyDiv w:val="1"/>
      <w:marLeft w:val="0pt"/>
      <w:marRight w:val="0pt"/>
      <w:marTop w:val="0pt"/>
      <w:marBottom w:val="0pt"/>
      <w:divBdr>
        <w:top w:val="none" w:sz="0" w:space="0" w:color="auto"/>
        <w:left w:val="none" w:sz="0" w:space="0" w:color="auto"/>
        <w:bottom w:val="none" w:sz="0" w:space="0" w:color="auto"/>
        <w:right w:val="none" w:sz="0" w:space="0" w:color="auto"/>
      </w:divBdr>
    </w:div>
    <w:div w:id="20280790">
      <w:bodyDiv w:val="1"/>
      <w:marLeft w:val="0pt"/>
      <w:marRight w:val="0pt"/>
      <w:marTop w:val="0pt"/>
      <w:marBottom w:val="0pt"/>
      <w:divBdr>
        <w:top w:val="none" w:sz="0" w:space="0" w:color="auto"/>
        <w:left w:val="none" w:sz="0" w:space="0" w:color="auto"/>
        <w:bottom w:val="none" w:sz="0" w:space="0" w:color="auto"/>
        <w:right w:val="none" w:sz="0" w:space="0" w:color="auto"/>
      </w:divBdr>
    </w:div>
    <w:div w:id="31854814">
      <w:bodyDiv w:val="1"/>
      <w:marLeft w:val="0pt"/>
      <w:marRight w:val="0pt"/>
      <w:marTop w:val="0pt"/>
      <w:marBottom w:val="0pt"/>
      <w:divBdr>
        <w:top w:val="none" w:sz="0" w:space="0" w:color="auto"/>
        <w:left w:val="none" w:sz="0" w:space="0" w:color="auto"/>
        <w:bottom w:val="none" w:sz="0" w:space="0" w:color="auto"/>
        <w:right w:val="none" w:sz="0" w:space="0" w:color="auto"/>
      </w:divBdr>
    </w:div>
    <w:div w:id="48188303">
      <w:bodyDiv w:val="1"/>
      <w:marLeft w:val="0pt"/>
      <w:marRight w:val="0pt"/>
      <w:marTop w:val="0pt"/>
      <w:marBottom w:val="0pt"/>
      <w:divBdr>
        <w:top w:val="none" w:sz="0" w:space="0" w:color="auto"/>
        <w:left w:val="none" w:sz="0" w:space="0" w:color="auto"/>
        <w:bottom w:val="none" w:sz="0" w:space="0" w:color="auto"/>
        <w:right w:val="none" w:sz="0" w:space="0" w:color="auto"/>
      </w:divBdr>
    </w:div>
    <w:div w:id="61219276">
      <w:bodyDiv w:val="1"/>
      <w:marLeft w:val="0pt"/>
      <w:marRight w:val="0pt"/>
      <w:marTop w:val="0pt"/>
      <w:marBottom w:val="0pt"/>
      <w:divBdr>
        <w:top w:val="none" w:sz="0" w:space="0" w:color="auto"/>
        <w:left w:val="none" w:sz="0" w:space="0" w:color="auto"/>
        <w:bottom w:val="none" w:sz="0" w:space="0" w:color="auto"/>
        <w:right w:val="none" w:sz="0" w:space="0" w:color="auto"/>
      </w:divBdr>
    </w:div>
    <w:div w:id="109250341">
      <w:bodyDiv w:val="1"/>
      <w:marLeft w:val="0pt"/>
      <w:marRight w:val="0pt"/>
      <w:marTop w:val="0pt"/>
      <w:marBottom w:val="0pt"/>
      <w:divBdr>
        <w:top w:val="none" w:sz="0" w:space="0" w:color="auto"/>
        <w:left w:val="none" w:sz="0" w:space="0" w:color="auto"/>
        <w:bottom w:val="none" w:sz="0" w:space="0" w:color="auto"/>
        <w:right w:val="none" w:sz="0" w:space="0" w:color="auto"/>
      </w:divBdr>
    </w:div>
    <w:div w:id="127287995">
      <w:bodyDiv w:val="1"/>
      <w:marLeft w:val="0pt"/>
      <w:marRight w:val="0pt"/>
      <w:marTop w:val="0pt"/>
      <w:marBottom w:val="0pt"/>
      <w:divBdr>
        <w:top w:val="none" w:sz="0" w:space="0" w:color="auto"/>
        <w:left w:val="none" w:sz="0" w:space="0" w:color="auto"/>
        <w:bottom w:val="none" w:sz="0" w:space="0" w:color="auto"/>
        <w:right w:val="none" w:sz="0" w:space="0" w:color="auto"/>
      </w:divBdr>
    </w:div>
    <w:div w:id="139805555">
      <w:bodyDiv w:val="1"/>
      <w:marLeft w:val="0pt"/>
      <w:marRight w:val="0pt"/>
      <w:marTop w:val="0pt"/>
      <w:marBottom w:val="0pt"/>
      <w:divBdr>
        <w:top w:val="none" w:sz="0" w:space="0" w:color="auto"/>
        <w:left w:val="none" w:sz="0" w:space="0" w:color="auto"/>
        <w:bottom w:val="none" w:sz="0" w:space="0" w:color="auto"/>
        <w:right w:val="none" w:sz="0" w:space="0" w:color="auto"/>
      </w:divBdr>
    </w:div>
    <w:div w:id="176694940">
      <w:bodyDiv w:val="1"/>
      <w:marLeft w:val="0pt"/>
      <w:marRight w:val="0pt"/>
      <w:marTop w:val="0pt"/>
      <w:marBottom w:val="0pt"/>
      <w:divBdr>
        <w:top w:val="none" w:sz="0" w:space="0" w:color="auto"/>
        <w:left w:val="none" w:sz="0" w:space="0" w:color="auto"/>
        <w:bottom w:val="none" w:sz="0" w:space="0" w:color="auto"/>
        <w:right w:val="none" w:sz="0" w:space="0" w:color="auto"/>
      </w:divBdr>
    </w:div>
    <w:div w:id="215702433">
      <w:bodyDiv w:val="1"/>
      <w:marLeft w:val="0pt"/>
      <w:marRight w:val="0pt"/>
      <w:marTop w:val="0pt"/>
      <w:marBottom w:val="0pt"/>
      <w:divBdr>
        <w:top w:val="none" w:sz="0" w:space="0" w:color="auto"/>
        <w:left w:val="none" w:sz="0" w:space="0" w:color="auto"/>
        <w:bottom w:val="none" w:sz="0" w:space="0" w:color="auto"/>
        <w:right w:val="none" w:sz="0" w:space="0" w:color="auto"/>
      </w:divBdr>
    </w:div>
    <w:div w:id="221059988">
      <w:bodyDiv w:val="1"/>
      <w:marLeft w:val="0pt"/>
      <w:marRight w:val="0pt"/>
      <w:marTop w:val="0pt"/>
      <w:marBottom w:val="0pt"/>
      <w:divBdr>
        <w:top w:val="none" w:sz="0" w:space="0" w:color="auto"/>
        <w:left w:val="none" w:sz="0" w:space="0" w:color="auto"/>
        <w:bottom w:val="none" w:sz="0" w:space="0" w:color="auto"/>
        <w:right w:val="none" w:sz="0" w:space="0" w:color="auto"/>
      </w:divBdr>
    </w:div>
    <w:div w:id="223025390">
      <w:bodyDiv w:val="1"/>
      <w:marLeft w:val="0pt"/>
      <w:marRight w:val="0pt"/>
      <w:marTop w:val="0pt"/>
      <w:marBottom w:val="0pt"/>
      <w:divBdr>
        <w:top w:val="none" w:sz="0" w:space="0" w:color="auto"/>
        <w:left w:val="none" w:sz="0" w:space="0" w:color="auto"/>
        <w:bottom w:val="none" w:sz="0" w:space="0" w:color="auto"/>
        <w:right w:val="none" w:sz="0" w:space="0" w:color="auto"/>
      </w:divBdr>
    </w:div>
    <w:div w:id="287324140">
      <w:bodyDiv w:val="1"/>
      <w:marLeft w:val="0pt"/>
      <w:marRight w:val="0pt"/>
      <w:marTop w:val="0pt"/>
      <w:marBottom w:val="0pt"/>
      <w:divBdr>
        <w:top w:val="none" w:sz="0" w:space="0" w:color="auto"/>
        <w:left w:val="none" w:sz="0" w:space="0" w:color="auto"/>
        <w:bottom w:val="none" w:sz="0" w:space="0" w:color="auto"/>
        <w:right w:val="none" w:sz="0" w:space="0" w:color="auto"/>
      </w:divBdr>
    </w:div>
    <w:div w:id="294799869">
      <w:bodyDiv w:val="1"/>
      <w:marLeft w:val="0pt"/>
      <w:marRight w:val="0pt"/>
      <w:marTop w:val="0pt"/>
      <w:marBottom w:val="0pt"/>
      <w:divBdr>
        <w:top w:val="none" w:sz="0" w:space="0" w:color="auto"/>
        <w:left w:val="none" w:sz="0" w:space="0" w:color="auto"/>
        <w:bottom w:val="none" w:sz="0" w:space="0" w:color="auto"/>
        <w:right w:val="none" w:sz="0" w:space="0" w:color="auto"/>
      </w:divBdr>
    </w:div>
    <w:div w:id="321858204">
      <w:bodyDiv w:val="1"/>
      <w:marLeft w:val="0pt"/>
      <w:marRight w:val="0pt"/>
      <w:marTop w:val="0pt"/>
      <w:marBottom w:val="0pt"/>
      <w:divBdr>
        <w:top w:val="none" w:sz="0" w:space="0" w:color="auto"/>
        <w:left w:val="none" w:sz="0" w:space="0" w:color="auto"/>
        <w:bottom w:val="none" w:sz="0" w:space="0" w:color="auto"/>
        <w:right w:val="none" w:sz="0" w:space="0" w:color="auto"/>
      </w:divBdr>
    </w:div>
    <w:div w:id="328674996">
      <w:bodyDiv w:val="1"/>
      <w:marLeft w:val="0pt"/>
      <w:marRight w:val="0pt"/>
      <w:marTop w:val="0pt"/>
      <w:marBottom w:val="0pt"/>
      <w:divBdr>
        <w:top w:val="none" w:sz="0" w:space="0" w:color="auto"/>
        <w:left w:val="none" w:sz="0" w:space="0" w:color="auto"/>
        <w:bottom w:val="none" w:sz="0" w:space="0" w:color="auto"/>
        <w:right w:val="none" w:sz="0" w:space="0" w:color="auto"/>
      </w:divBdr>
    </w:div>
    <w:div w:id="329721535">
      <w:bodyDiv w:val="1"/>
      <w:marLeft w:val="0pt"/>
      <w:marRight w:val="0pt"/>
      <w:marTop w:val="0pt"/>
      <w:marBottom w:val="0pt"/>
      <w:divBdr>
        <w:top w:val="none" w:sz="0" w:space="0" w:color="auto"/>
        <w:left w:val="none" w:sz="0" w:space="0" w:color="auto"/>
        <w:bottom w:val="none" w:sz="0" w:space="0" w:color="auto"/>
        <w:right w:val="none" w:sz="0" w:space="0" w:color="auto"/>
      </w:divBdr>
    </w:div>
    <w:div w:id="357584344">
      <w:bodyDiv w:val="1"/>
      <w:marLeft w:val="0pt"/>
      <w:marRight w:val="0pt"/>
      <w:marTop w:val="0pt"/>
      <w:marBottom w:val="0pt"/>
      <w:divBdr>
        <w:top w:val="none" w:sz="0" w:space="0" w:color="auto"/>
        <w:left w:val="none" w:sz="0" w:space="0" w:color="auto"/>
        <w:bottom w:val="none" w:sz="0" w:space="0" w:color="auto"/>
        <w:right w:val="none" w:sz="0" w:space="0" w:color="auto"/>
      </w:divBdr>
    </w:div>
    <w:div w:id="362094370">
      <w:bodyDiv w:val="1"/>
      <w:marLeft w:val="0pt"/>
      <w:marRight w:val="0pt"/>
      <w:marTop w:val="0pt"/>
      <w:marBottom w:val="0pt"/>
      <w:divBdr>
        <w:top w:val="none" w:sz="0" w:space="0" w:color="auto"/>
        <w:left w:val="none" w:sz="0" w:space="0" w:color="auto"/>
        <w:bottom w:val="none" w:sz="0" w:space="0" w:color="auto"/>
        <w:right w:val="none" w:sz="0" w:space="0" w:color="auto"/>
      </w:divBdr>
    </w:div>
    <w:div w:id="362829662">
      <w:bodyDiv w:val="1"/>
      <w:marLeft w:val="0pt"/>
      <w:marRight w:val="0pt"/>
      <w:marTop w:val="0pt"/>
      <w:marBottom w:val="0pt"/>
      <w:divBdr>
        <w:top w:val="none" w:sz="0" w:space="0" w:color="auto"/>
        <w:left w:val="none" w:sz="0" w:space="0" w:color="auto"/>
        <w:bottom w:val="none" w:sz="0" w:space="0" w:color="auto"/>
        <w:right w:val="none" w:sz="0" w:space="0" w:color="auto"/>
      </w:divBdr>
    </w:div>
    <w:div w:id="393938456">
      <w:bodyDiv w:val="1"/>
      <w:marLeft w:val="0pt"/>
      <w:marRight w:val="0pt"/>
      <w:marTop w:val="0pt"/>
      <w:marBottom w:val="0pt"/>
      <w:divBdr>
        <w:top w:val="none" w:sz="0" w:space="0" w:color="auto"/>
        <w:left w:val="none" w:sz="0" w:space="0" w:color="auto"/>
        <w:bottom w:val="none" w:sz="0" w:space="0" w:color="auto"/>
        <w:right w:val="none" w:sz="0" w:space="0" w:color="auto"/>
      </w:divBdr>
    </w:div>
    <w:div w:id="402725060">
      <w:bodyDiv w:val="1"/>
      <w:marLeft w:val="0pt"/>
      <w:marRight w:val="0pt"/>
      <w:marTop w:val="0pt"/>
      <w:marBottom w:val="0pt"/>
      <w:divBdr>
        <w:top w:val="none" w:sz="0" w:space="0" w:color="auto"/>
        <w:left w:val="none" w:sz="0" w:space="0" w:color="auto"/>
        <w:bottom w:val="none" w:sz="0" w:space="0" w:color="auto"/>
        <w:right w:val="none" w:sz="0" w:space="0" w:color="auto"/>
      </w:divBdr>
    </w:div>
    <w:div w:id="419255419">
      <w:bodyDiv w:val="1"/>
      <w:marLeft w:val="0pt"/>
      <w:marRight w:val="0pt"/>
      <w:marTop w:val="0pt"/>
      <w:marBottom w:val="0pt"/>
      <w:divBdr>
        <w:top w:val="none" w:sz="0" w:space="0" w:color="auto"/>
        <w:left w:val="none" w:sz="0" w:space="0" w:color="auto"/>
        <w:bottom w:val="none" w:sz="0" w:space="0" w:color="auto"/>
        <w:right w:val="none" w:sz="0" w:space="0" w:color="auto"/>
      </w:divBdr>
    </w:div>
    <w:div w:id="432094026">
      <w:bodyDiv w:val="1"/>
      <w:marLeft w:val="0pt"/>
      <w:marRight w:val="0pt"/>
      <w:marTop w:val="0pt"/>
      <w:marBottom w:val="0pt"/>
      <w:divBdr>
        <w:top w:val="none" w:sz="0" w:space="0" w:color="auto"/>
        <w:left w:val="none" w:sz="0" w:space="0" w:color="auto"/>
        <w:bottom w:val="none" w:sz="0" w:space="0" w:color="auto"/>
        <w:right w:val="none" w:sz="0" w:space="0" w:color="auto"/>
      </w:divBdr>
    </w:div>
    <w:div w:id="456802033">
      <w:bodyDiv w:val="1"/>
      <w:marLeft w:val="0pt"/>
      <w:marRight w:val="0pt"/>
      <w:marTop w:val="0pt"/>
      <w:marBottom w:val="0pt"/>
      <w:divBdr>
        <w:top w:val="none" w:sz="0" w:space="0" w:color="auto"/>
        <w:left w:val="none" w:sz="0" w:space="0" w:color="auto"/>
        <w:bottom w:val="none" w:sz="0" w:space="0" w:color="auto"/>
        <w:right w:val="none" w:sz="0" w:space="0" w:color="auto"/>
      </w:divBdr>
    </w:div>
    <w:div w:id="534932256">
      <w:bodyDiv w:val="1"/>
      <w:marLeft w:val="0pt"/>
      <w:marRight w:val="0pt"/>
      <w:marTop w:val="0pt"/>
      <w:marBottom w:val="0pt"/>
      <w:divBdr>
        <w:top w:val="none" w:sz="0" w:space="0" w:color="auto"/>
        <w:left w:val="none" w:sz="0" w:space="0" w:color="auto"/>
        <w:bottom w:val="none" w:sz="0" w:space="0" w:color="auto"/>
        <w:right w:val="none" w:sz="0" w:space="0" w:color="auto"/>
      </w:divBdr>
    </w:div>
    <w:div w:id="545800899">
      <w:bodyDiv w:val="1"/>
      <w:marLeft w:val="0pt"/>
      <w:marRight w:val="0pt"/>
      <w:marTop w:val="0pt"/>
      <w:marBottom w:val="0pt"/>
      <w:divBdr>
        <w:top w:val="none" w:sz="0" w:space="0" w:color="auto"/>
        <w:left w:val="none" w:sz="0" w:space="0" w:color="auto"/>
        <w:bottom w:val="none" w:sz="0" w:space="0" w:color="auto"/>
        <w:right w:val="none" w:sz="0" w:space="0" w:color="auto"/>
      </w:divBdr>
    </w:div>
    <w:div w:id="609123410">
      <w:bodyDiv w:val="1"/>
      <w:marLeft w:val="0pt"/>
      <w:marRight w:val="0pt"/>
      <w:marTop w:val="0pt"/>
      <w:marBottom w:val="0pt"/>
      <w:divBdr>
        <w:top w:val="none" w:sz="0" w:space="0" w:color="auto"/>
        <w:left w:val="none" w:sz="0" w:space="0" w:color="auto"/>
        <w:bottom w:val="none" w:sz="0" w:space="0" w:color="auto"/>
        <w:right w:val="none" w:sz="0" w:space="0" w:color="auto"/>
      </w:divBdr>
    </w:div>
    <w:div w:id="675689221">
      <w:bodyDiv w:val="1"/>
      <w:marLeft w:val="0pt"/>
      <w:marRight w:val="0pt"/>
      <w:marTop w:val="0pt"/>
      <w:marBottom w:val="0pt"/>
      <w:divBdr>
        <w:top w:val="none" w:sz="0" w:space="0" w:color="auto"/>
        <w:left w:val="none" w:sz="0" w:space="0" w:color="auto"/>
        <w:bottom w:val="none" w:sz="0" w:space="0" w:color="auto"/>
        <w:right w:val="none" w:sz="0" w:space="0" w:color="auto"/>
      </w:divBdr>
    </w:div>
    <w:div w:id="682442075">
      <w:bodyDiv w:val="1"/>
      <w:marLeft w:val="0pt"/>
      <w:marRight w:val="0pt"/>
      <w:marTop w:val="0pt"/>
      <w:marBottom w:val="0pt"/>
      <w:divBdr>
        <w:top w:val="none" w:sz="0" w:space="0" w:color="auto"/>
        <w:left w:val="none" w:sz="0" w:space="0" w:color="auto"/>
        <w:bottom w:val="none" w:sz="0" w:space="0" w:color="auto"/>
        <w:right w:val="none" w:sz="0" w:space="0" w:color="auto"/>
      </w:divBdr>
    </w:div>
    <w:div w:id="68521158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53989893">
          <w:marLeft w:val="0pt"/>
          <w:marRight w:val="0pt"/>
          <w:marTop w:val="0pt"/>
          <w:marBottom w:val="0pt"/>
          <w:divBdr>
            <w:top w:val="none" w:sz="0" w:space="0" w:color="auto"/>
            <w:left w:val="none" w:sz="0" w:space="0" w:color="auto"/>
            <w:bottom w:val="none" w:sz="0" w:space="0" w:color="auto"/>
            <w:right w:val="none" w:sz="0" w:space="0" w:color="auto"/>
          </w:divBdr>
        </w:div>
        <w:div w:id="1232692542">
          <w:marLeft w:val="0pt"/>
          <w:marRight w:val="0pt"/>
          <w:marTop w:val="0pt"/>
          <w:marBottom w:val="0pt"/>
          <w:divBdr>
            <w:top w:val="none" w:sz="0" w:space="0" w:color="auto"/>
            <w:left w:val="none" w:sz="0" w:space="0" w:color="auto"/>
            <w:bottom w:val="none" w:sz="0" w:space="0" w:color="auto"/>
            <w:right w:val="none" w:sz="0" w:space="0" w:color="auto"/>
          </w:divBdr>
        </w:div>
        <w:div w:id="520632190">
          <w:marLeft w:val="0pt"/>
          <w:marRight w:val="0pt"/>
          <w:marTop w:val="0pt"/>
          <w:marBottom w:val="0pt"/>
          <w:divBdr>
            <w:top w:val="none" w:sz="0" w:space="0" w:color="auto"/>
            <w:left w:val="none" w:sz="0" w:space="0" w:color="auto"/>
            <w:bottom w:val="none" w:sz="0" w:space="0" w:color="auto"/>
            <w:right w:val="none" w:sz="0" w:space="0" w:color="auto"/>
          </w:divBdr>
        </w:div>
        <w:div w:id="1993680426">
          <w:marLeft w:val="0pt"/>
          <w:marRight w:val="0pt"/>
          <w:marTop w:val="0pt"/>
          <w:marBottom w:val="0pt"/>
          <w:divBdr>
            <w:top w:val="none" w:sz="0" w:space="0" w:color="auto"/>
            <w:left w:val="none" w:sz="0" w:space="0" w:color="auto"/>
            <w:bottom w:val="none" w:sz="0" w:space="0" w:color="auto"/>
            <w:right w:val="none" w:sz="0" w:space="0" w:color="auto"/>
          </w:divBdr>
        </w:div>
        <w:div w:id="673727129">
          <w:marLeft w:val="0pt"/>
          <w:marRight w:val="0pt"/>
          <w:marTop w:val="0pt"/>
          <w:marBottom w:val="0pt"/>
          <w:divBdr>
            <w:top w:val="none" w:sz="0" w:space="0" w:color="auto"/>
            <w:left w:val="none" w:sz="0" w:space="0" w:color="auto"/>
            <w:bottom w:val="none" w:sz="0" w:space="0" w:color="auto"/>
            <w:right w:val="none" w:sz="0" w:space="0" w:color="auto"/>
          </w:divBdr>
        </w:div>
        <w:div w:id="11301714">
          <w:marLeft w:val="0pt"/>
          <w:marRight w:val="0pt"/>
          <w:marTop w:val="0pt"/>
          <w:marBottom w:val="0pt"/>
          <w:divBdr>
            <w:top w:val="none" w:sz="0" w:space="0" w:color="auto"/>
            <w:left w:val="none" w:sz="0" w:space="0" w:color="auto"/>
            <w:bottom w:val="none" w:sz="0" w:space="0" w:color="auto"/>
            <w:right w:val="none" w:sz="0" w:space="0" w:color="auto"/>
          </w:divBdr>
        </w:div>
        <w:div w:id="904267410">
          <w:marLeft w:val="0pt"/>
          <w:marRight w:val="0pt"/>
          <w:marTop w:val="0pt"/>
          <w:marBottom w:val="0pt"/>
          <w:divBdr>
            <w:top w:val="none" w:sz="0" w:space="0" w:color="auto"/>
            <w:left w:val="none" w:sz="0" w:space="0" w:color="auto"/>
            <w:bottom w:val="none" w:sz="0" w:space="0" w:color="auto"/>
            <w:right w:val="none" w:sz="0" w:space="0" w:color="auto"/>
          </w:divBdr>
        </w:div>
        <w:div w:id="498472116">
          <w:marLeft w:val="0pt"/>
          <w:marRight w:val="0pt"/>
          <w:marTop w:val="0pt"/>
          <w:marBottom w:val="0pt"/>
          <w:divBdr>
            <w:top w:val="none" w:sz="0" w:space="0" w:color="auto"/>
            <w:left w:val="none" w:sz="0" w:space="0" w:color="auto"/>
            <w:bottom w:val="none" w:sz="0" w:space="0" w:color="auto"/>
            <w:right w:val="none" w:sz="0" w:space="0" w:color="auto"/>
          </w:divBdr>
        </w:div>
        <w:div w:id="1485927389">
          <w:marLeft w:val="0pt"/>
          <w:marRight w:val="0pt"/>
          <w:marTop w:val="0pt"/>
          <w:marBottom w:val="0pt"/>
          <w:divBdr>
            <w:top w:val="none" w:sz="0" w:space="0" w:color="auto"/>
            <w:left w:val="none" w:sz="0" w:space="0" w:color="auto"/>
            <w:bottom w:val="none" w:sz="0" w:space="0" w:color="auto"/>
            <w:right w:val="none" w:sz="0" w:space="0" w:color="auto"/>
          </w:divBdr>
        </w:div>
        <w:div w:id="31536535">
          <w:marLeft w:val="0pt"/>
          <w:marRight w:val="0pt"/>
          <w:marTop w:val="0pt"/>
          <w:marBottom w:val="0pt"/>
          <w:divBdr>
            <w:top w:val="none" w:sz="0" w:space="0" w:color="auto"/>
            <w:left w:val="none" w:sz="0" w:space="0" w:color="auto"/>
            <w:bottom w:val="none" w:sz="0" w:space="0" w:color="auto"/>
            <w:right w:val="none" w:sz="0" w:space="0" w:color="auto"/>
          </w:divBdr>
        </w:div>
        <w:div w:id="1908488951">
          <w:marLeft w:val="0pt"/>
          <w:marRight w:val="0pt"/>
          <w:marTop w:val="0pt"/>
          <w:marBottom w:val="0pt"/>
          <w:divBdr>
            <w:top w:val="none" w:sz="0" w:space="0" w:color="auto"/>
            <w:left w:val="none" w:sz="0" w:space="0" w:color="auto"/>
            <w:bottom w:val="none" w:sz="0" w:space="0" w:color="auto"/>
            <w:right w:val="none" w:sz="0" w:space="0" w:color="auto"/>
          </w:divBdr>
        </w:div>
        <w:div w:id="1010569571">
          <w:marLeft w:val="0pt"/>
          <w:marRight w:val="0pt"/>
          <w:marTop w:val="0pt"/>
          <w:marBottom w:val="0pt"/>
          <w:divBdr>
            <w:top w:val="none" w:sz="0" w:space="0" w:color="auto"/>
            <w:left w:val="none" w:sz="0" w:space="0" w:color="auto"/>
            <w:bottom w:val="none" w:sz="0" w:space="0" w:color="auto"/>
            <w:right w:val="none" w:sz="0" w:space="0" w:color="auto"/>
          </w:divBdr>
        </w:div>
        <w:div w:id="175852318">
          <w:marLeft w:val="0pt"/>
          <w:marRight w:val="0pt"/>
          <w:marTop w:val="0pt"/>
          <w:marBottom w:val="0pt"/>
          <w:divBdr>
            <w:top w:val="none" w:sz="0" w:space="0" w:color="auto"/>
            <w:left w:val="none" w:sz="0" w:space="0" w:color="auto"/>
            <w:bottom w:val="none" w:sz="0" w:space="0" w:color="auto"/>
            <w:right w:val="none" w:sz="0" w:space="0" w:color="auto"/>
          </w:divBdr>
        </w:div>
        <w:div w:id="1591044329">
          <w:marLeft w:val="0pt"/>
          <w:marRight w:val="0pt"/>
          <w:marTop w:val="0pt"/>
          <w:marBottom w:val="0pt"/>
          <w:divBdr>
            <w:top w:val="none" w:sz="0" w:space="0" w:color="auto"/>
            <w:left w:val="none" w:sz="0" w:space="0" w:color="auto"/>
            <w:bottom w:val="none" w:sz="0" w:space="0" w:color="auto"/>
            <w:right w:val="none" w:sz="0" w:space="0" w:color="auto"/>
          </w:divBdr>
        </w:div>
        <w:div w:id="1652758645">
          <w:marLeft w:val="0pt"/>
          <w:marRight w:val="0pt"/>
          <w:marTop w:val="0pt"/>
          <w:marBottom w:val="0pt"/>
          <w:divBdr>
            <w:top w:val="none" w:sz="0" w:space="0" w:color="auto"/>
            <w:left w:val="none" w:sz="0" w:space="0" w:color="auto"/>
            <w:bottom w:val="none" w:sz="0" w:space="0" w:color="auto"/>
            <w:right w:val="none" w:sz="0" w:space="0" w:color="auto"/>
          </w:divBdr>
        </w:div>
        <w:div w:id="1260991952">
          <w:marLeft w:val="0pt"/>
          <w:marRight w:val="0pt"/>
          <w:marTop w:val="0pt"/>
          <w:marBottom w:val="0pt"/>
          <w:divBdr>
            <w:top w:val="none" w:sz="0" w:space="0" w:color="auto"/>
            <w:left w:val="none" w:sz="0" w:space="0" w:color="auto"/>
            <w:bottom w:val="none" w:sz="0" w:space="0" w:color="auto"/>
            <w:right w:val="none" w:sz="0" w:space="0" w:color="auto"/>
          </w:divBdr>
        </w:div>
        <w:div w:id="2047824775">
          <w:marLeft w:val="0pt"/>
          <w:marRight w:val="0pt"/>
          <w:marTop w:val="0pt"/>
          <w:marBottom w:val="0pt"/>
          <w:divBdr>
            <w:top w:val="none" w:sz="0" w:space="0" w:color="auto"/>
            <w:left w:val="none" w:sz="0" w:space="0" w:color="auto"/>
            <w:bottom w:val="none" w:sz="0" w:space="0" w:color="auto"/>
            <w:right w:val="none" w:sz="0" w:space="0" w:color="auto"/>
          </w:divBdr>
        </w:div>
        <w:div w:id="151218064">
          <w:marLeft w:val="0pt"/>
          <w:marRight w:val="0pt"/>
          <w:marTop w:val="0pt"/>
          <w:marBottom w:val="0pt"/>
          <w:divBdr>
            <w:top w:val="none" w:sz="0" w:space="0" w:color="auto"/>
            <w:left w:val="none" w:sz="0" w:space="0" w:color="auto"/>
            <w:bottom w:val="none" w:sz="0" w:space="0" w:color="auto"/>
            <w:right w:val="none" w:sz="0" w:space="0" w:color="auto"/>
          </w:divBdr>
        </w:div>
        <w:div w:id="881400879">
          <w:marLeft w:val="0pt"/>
          <w:marRight w:val="0pt"/>
          <w:marTop w:val="0pt"/>
          <w:marBottom w:val="0pt"/>
          <w:divBdr>
            <w:top w:val="none" w:sz="0" w:space="0" w:color="auto"/>
            <w:left w:val="none" w:sz="0" w:space="0" w:color="auto"/>
            <w:bottom w:val="none" w:sz="0" w:space="0" w:color="auto"/>
            <w:right w:val="none" w:sz="0" w:space="0" w:color="auto"/>
          </w:divBdr>
        </w:div>
        <w:div w:id="884293412">
          <w:marLeft w:val="0pt"/>
          <w:marRight w:val="0pt"/>
          <w:marTop w:val="0pt"/>
          <w:marBottom w:val="0pt"/>
          <w:divBdr>
            <w:top w:val="none" w:sz="0" w:space="0" w:color="auto"/>
            <w:left w:val="none" w:sz="0" w:space="0" w:color="auto"/>
            <w:bottom w:val="none" w:sz="0" w:space="0" w:color="auto"/>
            <w:right w:val="none" w:sz="0" w:space="0" w:color="auto"/>
          </w:divBdr>
        </w:div>
        <w:div w:id="1745881880">
          <w:marLeft w:val="0pt"/>
          <w:marRight w:val="0pt"/>
          <w:marTop w:val="0pt"/>
          <w:marBottom w:val="0pt"/>
          <w:divBdr>
            <w:top w:val="none" w:sz="0" w:space="0" w:color="auto"/>
            <w:left w:val="none" w:sz="0" w:space="0" w:color="auto"/>
            <w:bottom w:val="none" w:sz="0" w:space="0" w:color="auto"/>
            <w:right w:val="none" w:sz="0" w:space="0" w:color="auto"/>
          </w:divBdr>
        </w:div>
        <w:div w:id="820199993">
          <w:marLeft w:val="0pt"/>
          <w:marRight w:val="0pt"/>
          <w:marTop w:val="0pt"/>
          <w:marBottom w:val="0pt"/>
          <w:divBdr>
            <w:top w:val="none" w:sz="0" w:space="0" w:color="auto"/>
            <w:left w:val="none" w:sz="0" w:space="0" w:color="auto"/>
            <w:bottom w:val="none" w:sz="0" w:space="0" w:color="auto"/>
            <w:right w:val="none" w:sz="0" w:space="0" w:color="auto"/>
          </w:divBdr>
        </w:div>
        <w:div w:id="700934903">
          <w:marLeft w:val="0pt"/>
          <w:marRight w:val="0pt"/>
          <w:marTop w:val="0pt"/>
          <w:marBottom w:val="0pt"/>
          <w:divBdr>
            <w:top w:val="none" w:sz="0" w:space="0" w:color="auto"/>
            <w:left w:val="none" w:sz="0" w:space="0" w:color="auto"/>
            <w:bottom w:val="none" w:sz="0" w:space="0" w:color="auto"/>
            <w:right w:val="none" w:sz="0" w:space="0" w:color="auto"/>
          </w:divBdr>
        </w:div>
        <w:div w:id="599607162">
          <w:marLeft w:val="0pt"/>
          <w:marRight w:val="0pt"/>
          <w:marTop w:val="0pt"/>
          <w:marBottom w:val="0pt"/>
          <w:divBdr>
            <w:top w:val="none" w:sz="0" w:space="0" w:color="auto"/>
            <w:left w:val="none" w:sz="0" w:space="0" w:color="auto"/>
            <w:bottom w:val="none" w:sz="0" w:space="0" w:color="auto"/>
            <w:right w:val="none" w:sz="0" w:space="0" w:color="auto"/>
          </w:divBdr>
        </w:div>
        <w:div w:id="758991433">
          <w:marLeft w:val="0pt"/>
          <w:marRight w:val="0pt"/>
          <w:marTop w:val="0pt"/>
          <w:marBottom w:val="0pt"/>
          <w:divBdr>
            <w:top w:val="none" w:sz="0" w:space="0" w:color="auto"/>
            <w:left w:val="none" w:sz="0" w:space="0" w:color="auto"/>
            <w:bottom w:val="none" w:sz="0" w:space="0" w:color="auto"/>
            <w:right w:val="none" w:sz="0" w:space="0" w:color="auto"/>
          </w:divBdr>
        </w:div>
        <w:div w:id="27730487">
          <w:marLeft w:val="0pt"/>
          <w:marRight w:val="0pt"/>
          <w:marTop w:val="0pt"/>
          <w:marBottom w:val="0pt"/>
          <w:divBdr>
            <w:top w:val="none" w:sz="0" w:space="0" w:color="auto"/>
            <w:left w:val="none" w:sz="0" w:space="0" w:color="auto"/>
            <w:bottom w:val="none" w:sz="0" w:space="0" w:color="auto"/>
            <w:right w:val="none" w:sz="0" w:space="0" w:color="auto"/>
          </w:divBdr>
        </w:div>
        <w:div w:id="887645747">
          <w:marLeft w:val="0pt"/>
          <w:marRight w:val="0pt"/>
          <w:marTop w:val="0pt"/>
          <w:marBottom w:val="0pt"/>
          <w:divBdr>
            <w:top w:val="none" w:sz="0" w:space="0" w:color="auto"/>
            <w:left w:val="none" w:sz="0" w:space="0" w:color="auto"/>
            <w:bottom w:val="none" w:sz="0" w:space="0" w:color="auto"/>
            <w:right w:val="none" w:sz="0" w:space="0" w:color="auto"/>
          </w:divBdr>
        </w:div>
        <w:div w:id="1775325711">
          <w:marLeft w:val="0pt"/>
          <w:marRight w:val="0pt"/>
          <w:marTop w:val="0pt"/>
          <w:marBottom w:val="0pt"/>
          <w:divBdr>
            <w:top w:val="none" w:sz="0" w:space="0" w:color="auto"/>
            <w:left w:val="none" w:sz="0" w:space="0" w:color="auto"/>
            <w:bottom w:val="none" w:sz="0" w:space="0" w:color="auto"/>
            <w:right w:val="none" w:sz="0" w:space="0" w:color="auto"/>
          </w:divBdr>
        </w:div>
        <w:div w:id="899948569">
          <w:marLeft w:val="0pt"/>
          <w:marRight w:val="0pt"/>
          <w:marTop w:val="0pt"/>
          <w:marBottom w:val="0pt"/>
          <w:divBdr>
            <w:top w:val="none" w:sz="0" w:space="0" w:color="auto"/>
            <w:left w:val="none" w:sz="0" w:space="0" w:color="auto"/>
            <w:bottom w:val="none" w:sz="0" w:space="0" w:color="auto"/>
            <w:right w:val="none" w:sz="0" w:space="0" w:color="auto"/>
          </w:divBdr>
        </w:div>
        <w:div w:id="1575890785">
          <w:marLeft w:val="0pt"/>
          <w:marRight w:val="0pt"/>
          <w:marTop w:val="0pt"/>
          <w:marBottom w:val="0pt"/>
          <w:divBdr>
            <w:top w:val="none" w:sz="0" w:space="0" w:color="auto"/>
            <w:left w:val="none" w:sz="0" w:space="0" w:color="auto"/>
            <w:bottom w:val="none" w:sz="0" w:space="0" w:color="auto"/>
            <w:right w:val="none" w:sz="0" w:space="0" w:color="auto"/>
          </w:divBdr>
        </w:div>
        <w:div w:id="972829669">
          <w:marLeft w:val="0pt"/>
          <w:marRight w:val="0pt"/>
          <w:marTop w:val="0pt"/>
          <w:marBottom w:val="0pt"/>
          <w:divBdr>
            <w:top w:val="none" w:sz="0" w:space="0" w:color="auto"/>
            <w:left w:val="none" w:sz="0" w:space="0" w:color="auto"/>
            <w:bottom w:val="none" w:sz="0" w:space="0" w:color="auto"/>
            <w:right w:val="none" w:sz="0" w:space="0" w:color="auto"/>
          </w:divBdr>
        </w:div>
        <w:div w:id="2076928148">
          <w:marLeft w:val="0pt"/>
          <w:marRight w:val="0pt"/>
          <w:marTop w:val="0pt"/>
          <w:marBottom w:val="0pt"/>
          <w:divBdr>
            <w:top w:val="none" w:sz="0" w:space="0" w:color="auto"/>
            <w:left w:val="none" w:sz="0" w:space="0" w:color="auto"/>
            <w:bottom w:val="none" w:sz="0" w:space="0" w:color="auto"/>
            <w:right w:val="none" w:sz="0" w:space="0" w:color="auto"/>
          </w:divBdr>
        </w:div>
        <w:div w:id="201326908">
          <w:marLeft w:val="0pt"/>
          <w:marRight w:val="0pt"/>
          <w:marTop w:val="0pt"/>
          <w:marBottom w:val="0pt"/>
          <w:divBdr>
            <w:top w:val="none" w:sz="0" w:space="0" w:color="auto"/>
            <w:left w:val="none" w:sz="0" w:space="0" w:color="auto"/>
            <w:bottom w:val="none" w:sz="0" w:space="0" w:color="auto"/>
            <w:right w:val="none" w:sz="0" w:space="0" w:color="auto"/>
          </w:divBdr>
        </w:div>
        <w:div w:id="1852837759">
          <w:marLeft w:val="0pt"/>
          <w:marRight w:val="0pt"/>
          <w:marTop w:val="0pt"/>
          <w:marBottom w:val="0pt"/>
          <w:divBdr>
            <w:top w:val="none" w:sz="0" w:space="0" w:color="auto"/>
            <w:left w:val="none" w:sz="0" w:space="0" w:color="auto"/>
            <w:bottom w:val="none" w:sz="0" w:space="0" w:color="auto"/>
            <w:right w:val="none" w:sz="0" w:space="0" w:color="auto"/>
          </w:divBdr>
        </w:div>
        <w:div w:id="151726980">
          <w:marLeft w:val="0pt"/>
          <w:marRight w:val="0pt"/>
          <w:marTop w:val="0pt"/>
          <w:marBottom w:val="0pt"/>
          <w:divBdr>
            <w:top w:val="none" w:sz="0" w:space="0" w:color="auto"/>
            <w:left w:val="none" w:sz="0" w:space="0" w:color="auto"/>
            <w:bottom w:val="none" w:sz="0" w:space="0" w:color="auto"/>
            <w:right w:val="none" w:sz="0" w:space="0" w:color="auto"/>
          </w:divBdr>
        </w:div>
        <w:div w:id="1956675547">
          <w:marLeft w:val="0pt"/>
          <w:marRight w:val="0pt"/>
          <w:marTop w:val="0pt"/>
          <w:marBottom w:val="0pt"/>
          <w:divBdr>
            <w:top w:val="none" w:sz="0" w:space="0" w:color="auto"/>
            <w:left w:val="none" w:sz="0" w:space="0" w:color="auto"/>
            <w:bottom w:val="none" w:sz="0" w:space="0" w:color="auto"/>
            <w:right w:val="none" w:sz="0" w:space="0" w:color="auto"/>
          </w:divBdr>
        </w:div>
        <w:div w:id="562331053">
          <w:marLeft w:val="0pt"/>
          <w:marRight w:val="0pt"/>
          <w:marTop w:val="0pt"/>
          <w:marBottom w:val="0pt"/>
          <w:divBdr>
            <w:top w:val="none" w:sz="0" w:space="0" w:color="auto"/>
            <w:left w:val="none" w:sz="0" w:space="0" w:color="auto"/>
            <w:bottom w:val="none" w:sz="0" w:space="0" w:color="auto"/>
            <w:right w:val="none" w:sz="0" w:space="0" w:color="auto"/>
          </w:divBdr>
        </w:div>
        <w:div w:id="2097171772">
          <w:marLeft w:val="0pt"/>
          <w:marRight w:val="0pt"/>
          <w:marTop w:val="0pt"/>
          <w:marBottom w:val="0pt"/>
          <w:divBdr>
            <w:top w:val="none" w:sz="0" w:space="0" w:color="auto"/>
            <w:left w:val="none" w:sz="0" w:space="0" w:color="auto"/>
            <w:bottom w:val="none" w:sz="0" w:space="0" w:color="auto"/>
            <w:right w:val="none" w:sz="0" w:space="0" w:color="auto"/>
          </w:divBdr>
        </w:div>
        <w:div w:id="500465212">
          <w:marLeft w:val="0pt"/>
          <w:marRight w:val="0pt"/>
          <w:marTop w:val="0pt"/>
          <w:marBottom w:val="0pt"/>
          <w:divBdr>
            <w:top w:val="none" w:sz="0" w:space="0" w:color="auto"/>
            <w:left w:val="none" w:sz="0" w:space="0" w:color="auto"/>
            <w:bottom w:val="none" w:sz="0" w:space="0" w:color="auto"/>
            <w:right w:val="none" w:sz="0" w:space="0" w:color="auto"/>
          </w:divBdr>
        </w:div>
        <w:div w:id="1934125950">
          <w:marLeft w:val="0pt"/>
          <w:marRight w:val="0pt"/>
          <w:marTop w:val="0pt"/>
          <w:marBottom w:val="0pt"/>
          <w:divBdr>
            <w:top w:val="none" w:sz="0" w:space="0" w:color="auto"/>
            <w:left w:val="none" w:sz="0" w:space="0" w:color="auto"/>
            <w:bottom w:val="none" w:sz="0" w:space="0" w:color="auto"/>
            <w:right w:val="none" w:sz="0" w:space="0" w:color="auto"/>
          </w:divBdr>
        </w:div>
        <w:div w:id="1755735874">
          <w:marLeft w:val="0pt"/>
          <w:marRight w:val="0pt"/>
          <w:marTop w:val="0pt"/>
          <w:marBottom w:val="0pt"/>
          <w:divBdr>
            <w:top w:val="none" w:sz="0" w:space="0" w:color="auto"/>
            <w:left w:val="none" w:sz="0" w:space="0" w:color="auto"/>
            <w:bottom w:val="none" w:sz="0" w:space="0" w:color="auto"/>
            <w:right w:val="none" w:sz="0" w:space="0" w:color="auto"/>
          </w:divBdr>
        </w:div>
        <w:div w:id="149561727">
          <w:marLeft w:val="0pt"/>
          <w:marRight w:val="0pt"/>
          <w:marTop w:val="0pt"/>
          <w:marBottom w:val="0pt"/>
          <w:divBdr>
            <w:top w:val="none" w:sz="0" w:space="0" w:color="auto"/>
            <w:left w:val="none" w:sz="0" w:space="0" w:color="auto"/>
            <w:bottom w:val="none" w:sz="0" w:space="0" w:color="auto"/>
            <w:right w:val="none" w:sz="0" w:space="0" w:color="auto"/>
          </w:divBdr>
        </w:div>
        <w:div w:id="500316890">
          <w:marLeft w:val="0pt"/>
          <w:marRight w:val="0pt"/>
          <w:marTop w:val="0pt"/>
          <w:marBottom w:val="0pt"/>
          <w:divBdr>
            <w:top w:val="none" w:sz="0" w:space="0" w:color="auto"/>
            <w:left w:val="none" w:sz="0" w:space="0" w:color="auto"/>
            <w:bottom w:val="none" w:sz="0" w:space="0" w:color="auto"/>
            <w:right w:val="none" w:sz="0" w:space="0" w:color="auto"/>
          </w:divBdr>
        </w:div>
        <w:div w:id="1685284565">
          <w:marLeft w:val="0pt"/>
          <w:marRight w:val="0pt"/>
          <w:marTop w:val="0pt"/>
          <w:marBottom w:val="0pt"/>
          <w:divBdr>
            <w:top w:val="none" w:sz="0" w:space="0" w:color="auto"/>
            <w:left w:val="none" w:sz="0" w:space="0" w:color="auto"/>
            <w:bottom w:val="none" w:sz="0" w:space="0" w:color="auto"/>
            <w:right w:val="none" w:sz="0" w:space="0" w:color="auto"/>
          </w:divBdr>
        </w:div>
        <w:div w:id="843939624">
          <w:marLeft w:val="0pt"/>
          <w:marRight w:val="0pt"/>
          <w:marTop w:val="0pt"/>
          <w:marBottom w:val="0pt"/>
          <w:divBdr>
            <w:top w:val="none" w:sz="0" w:space="0" w:color="auto"/>
            <w:left w:val="none" w:sz="0" w:space="0" w:color="auto"/>
            <w:bottom w:val="none" w:sz="0" w:space="0" w:color="auto"/>
            <w:right w:val="none" w:sz="0" w:space="0" w:color="auto"/>
          </w:divBdr>
        </w:div>
        <w:div w:id="1264876559">
          <w:marLeft w:val="0pt"/>
          <w:marRight w:val="0pt"/>
          <w:marTop w:val="0pt"/>
          <w:marBottom w:val="0pt"/>
          <w:divBdr>
            <w:top w:val="none" w:sz="0" w:space="0" w:color="auto"/>
            <w:left w:val="none" w:sz="0" w:space="0" w:color="auto"/>
            <w:bottom w:val="none" w:sz="0" w:space="0" w:color="auto"/>
            <w:right w:val="none" w:sz="0" w:space="0" w:color="auto"/>
          </w:divBdr>
        </w:div>
        <w:div w:id="1748185400">
          <w:marLeft w:val="0pt"/>
          <w:marRight w:val="0pt"/>
          <w:marTop w:val="0pt"/>
          <w:marBottom w:val="0pt"/>
          <w:divBdr>
            <w:top w:val="none" w:sz="0" w:space="0" w:color="auto"/>
            <w:left w:val="none" w:sz="0" w:space="0" w:color="auto"/>
            <w:bottom w:val="none" w:sz="0" w:space="0" w:color="auto"/>
            <w:right w:val="none" w:sz="0" w:space="0" w:color="auto"/>
          </w:divBdr>
        </w:div>
        <w:div w:id="1318343857">
          <w:marLeft w:val="0pt"/>
          <w:marRight w:val="0pt"/>
          <w:marTop w:val="0pt"/>
          <w:marBottom w:val="0pt"/>
          <w:divBdr>
            <w:top w:val="none" w:sz="0" w:space="0" w:color="auto"/>
            <w:left w:val="none" w:sz="0" w:space="0" w:color="auto"/>
            <w:bottom w:val="none" w:sz="0" w:space="0" w:color="auto"/>
            <w:right w:val="none" w:sz="0" w:space="0" w:color="auto"/>
          </w:divBdr>
        </w:div>
        <w:div w:id="615479931">
          <w:marLeft w:val="0pt"/>
          <w:marRight w:val="0pt"/>
          <w:marTop w:val="0pt"/>
          <w:marBottom w:val="0pt"/>
          <w:divBdr>
            <w:top w:val="none" w:sz="0" w:space="0" w:color="auto"/>
            <w:left w:val="none" w:sz="0" w:space="0" w:color="auto"/>
            <w:bottom w:val="none" w:sz="0" w:space="0" w:color="auto"/>
            <w:right w:val="none" w:sz="0" w:space="0" w:color="auto"/>
          </w:divBdr>
        </w:div>
        <w:div w:id="1751192420">
          <w:marLeft w:val="0pt"/>
          <w:marRight w:val="0pt"/>
          <w:marTop w:val="0pt"/>
          <w:marBottom w:val="0pt"/>
          <w:divBdr>
            <w:top w:val="none" w:sz="0" w:space="0" w:color="auto"/>
            <w:left w:val="none" w:sz="0" w:space="0" w:color="auto"/>
            <w:bottom w:val="none" w:sz="0" w:space="0" w:color="auto"/>
            <w:right w:val="none" w:sz="0" w:space="0" w:color="auto"/>
          </w:divBdr>
        </w:div>
        <w:div w:id="2076736737">
          <w:marLeft w:val="0pt"/>
          <w:marRight w:val="0pt"/>
          <w:marTop w:val="0pt"/>
          <w:marBottom w:val="0pt"/>
          <w:divBdr>
            <w:top w:val="none" w:sz="0" w:space="0" w:color="auto"/>
            <w:left w:val="none" w:sz="0" w:space="0" w:color="auto"/>
            <w:bottom w:val="none" w:sz="0" w:space="0" w:color="auto"/>
            <w:right w:val="none" w:sz="0" w:space="0" w:color="auto"/>
          </w:divBdr>
        </w:div>
        <w:div w:id="1852523920">
          <w:marLeft w:val="0pt"/>
          <w:marRight w:val="0pt"/>
          <w:marTop w:val="0pt"/>
          <w:marBottom w:val="0pt"/>
          <w:divBdr>
            <w:top w:val="none" w:sz="0" w:space="0" w:color="auto"/>
            <w:left w:val="none" w:sz="0" w:space="0" w:color="auto"/>
            <w:bottom w:val="none" w:sz="0" w:space="0" w:color="auto"/>
            <w:right w:val="none" w:sz="0" w:space="0" w:color="auto"/>
          </w:divBdr>
        </w:div>
      </w:divsChild>
    </w:div>
    <w:div w:id="716974477">
      <w:bodyDiv w:val="1"/>
      <w:marLeft w:val="0pt"/>
      <w:marRight w:val="0pt"/>
      <w:marTop w:val="0pt"/>
      <w:marBottom w:val="0pt"/>
      <w:divBdr>
        <w:top w:val="none" w:sz="0" w:space="0" w:color="auto"/>
        <w:left w:val="none" w:sz="0" w:space="0" w:color="auto"/>
        <w:bottom w:val="none" w:sz="0" w:space="0" w:color="auto"/>
        <w:right w:val="none" w:sz="0" w:space="0" w:color="auto"/>
      </w:divBdr>
    </w:div>
    <w:div w:id="72287188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10856497">
          <w:marLeft w:val="50.40pt"/>
          <w:marRight w:val="0pt"/>
          <w:marTop w:val="0pt"/>
          <w:marBottom w:val="5.05pt"/>
          <w:divBdr>
            <w:top w:val="none" w:sz="0" w:space="0" w:color="auto"/>
            <w:left w:val="none" w:sz="0" w:space="0" w:color="auto"/>
            <w:bottom w:val="none" w:sz="0" w:space="0" w:color="auto"/>
            <w:right w:val="none" w:sz="0" w:space="0" w:color="auto"/>
          </w:divBdr>
        </w:div>
        <w:div w:id="1485119671">
          <w:marLeft w:val="50.40pt"/>
          <w:marRight w:val="0pt"/>
          <w:marTop w:val="0pt"/>
          <w:marBottom w:val="5.05pt"/>
          <w:divBdr>
            <w:top w:val="none" w:sz="0" w:space="0" w:color="auto"/>
            <w:left w:val="none" w:sz="0" w:space="0" w:color="auto"/>
            <w:bottom w:val="none" w:sz="0" w:space="0" w:color="auto"/>
            <w:right w:val="none" w:sz="0" w:space="0" w:color="auto"/>
          </w:divBdr>
        </w:div>
        <w:div w:id="1542204443">
          <w:marLeft w:val="50.40pt"/>
          <w:marRight w:val="0pt"/>
          <w:marTop w:val="0pt"/>
          <w:marBottom w:val="5.05pt"/>
          <w:divBdr>
            <w:top w:val="none" w:sz="0" w:space="0" w:color="auto"/>
            <w:left w:val="none" w:sz="0" w:space="0" w:color="auto"/>
            <w:bottom w:val="none" w:sz="0" w:space="0" w:color="auto"/>
            <w:right w:val="none" w:sz="0" w:space="0" w:color="auto"/>
          </w:divBdr>
        </w:div>
      </w:divsChild>
    </w:div>
    <w:div w:id="728040648">
      <w:bodyDiv w:val="1"/>
      <w:marLeft w:val="0pt"/>
      <w:marRight w:val="0pt"/>
      <w:marTop w:val="0pt"/>
      <w:marBottom w:val="0pt"/>
      <w:divBdr>
        <w:top w:val="none" w:sz="0" w:space="0" w:color="auto"/>
        <w:left w:val="none" w:sz="0" w:space="0" w:color="auto"/>
        <w:bottom w:val="none" w:sz="0" w:space="0" w:color="auto"/>
        <w:right w:val="none" w:sz="0" w:space="0" w:color="auto"/>
      </w:divBdr>
    </w:div>
    <w:div w:id="729616934">
      <w:bodyDiv w:val="1"/>
      <w:marLeft w:val="0pt"/>
      <w:marRight w:val="0pt"/>
      <w:marTop w:val="0pt"/>
      <w:marBottom w:val="0pt"/>
      <w:divBdr>
        <w:top w:val="none" w:sz="0" w:space="0" w:color="auto"/>
        <w:left w:val="none" w:sz="0" w:space="0" w:color="auto"/>
        <w:bottom w:val="none" w:sz="0" w:space="0" w:color="auto"/>
        <w:right w:val="none" w:sz="0" w:space="0" w:color="auto"/>
      </w:divBdr>
    </w:div>
    <w:div w:id="740953074">
      <w:bodyDiv w:val="1"/>
      <w:marLeft w:val="0pt"/>
      <w:marRight w:val="0pt"/>
      <w:marTop w:val="0pt"/>
      <w:marBottom w:val="0pt"/>
      <w:divBdr>
        <w:top w:val="none" w:sz="0" w:space="0" w:color="auto"/>
        <w:left w:val="none" w:sz="0" w:space="0" w:color="auto"/>
        <w:bottom w:val="none" w:sz="0" w:space="0" w:color="auto"/>
        <w:right w:val="none" w:sz="0" w:space="0" w:color="auto"/>
      </w:divBdr>
    </w:div>
    <w:div w:id="746850490">
      <w:bodyDiv w:val="1"/>
      <w:marLeft w:val="0pt"/>
      <w:marRight w:val="0pt"/>
      <w:marTop w:val="0pt"/>
      <w:marBottom w:val="0pt"/>
      <w:divBdr>
        <w:top w:val="none" w:sz="0" w:space="0" w:color="auto"/>
        <w:left w:val="none" w:sz="0" w:space="0" w:color="auto"/>
        <w:bottom w:val="none" w:sz="0" w:space="0" w:color="auto"/>
        <w:right w:val="none" w:sz="0" w:space="0" w:color="auto"/>
      </w:divBdr>
    </w:div>
    <w:div w:id="763648445">
      <w:bodyDiv w:val="1"/>
      <w:marLeft w:val="0pt"/>
      <w:marRight w:val="0pt"/>
      <w:marTop w:val="0pt"/>
      <w:marBottom w:val="0pt"/>
      <w:divBdr>
        <w:top w:val="none" w:sz="0" w:space="0" w:color="auto"/>
        <w:left w:val="none" w:sz="0" w:space="0" w:color="auto"/>
        <w:bottom w:val="none" w:sz="0" w:space="0" w:color="auto"/>
        <w:right w:val="none" w:sz="0" w:space="0" w:color="auto"/>
      </w:divBdr>
    </w:div>
    <w:div w:id="777724362">
      <w:bodyDiv w:val="1"/>
      <w:marLeft w:val="0pt"/>
      <w:marRight w:val="0pt"/>
      <w:marTop w:val="0pt"/>
      <w:marBottom w:val="0pt"/>
      <w:divBdr>
        <w:top w:val="none" w:sz="0" w:space="0" w:color="auto"/>
        <w:left w:val="none" w:sz="0" w:space="0" w:color="auto"/>
        <w:bottom w:val="none" w:sz="0" w:space="0" w:color="auto"/>
        <w:right w:val="none" w:sz="0" w:space="0" w:color="auto"/>
      </w:divBdr>
    </w:div>
    <w:div w:id="789085358">
      <w:bodyDiv w:val="1"/>
      <w:marLeft w:val="0pt"/>
      <w:marRight w:val="0pt"/>
      <w:marTop w:val="0pt"/>
      <w:marBottom w:val="0pt"/>
      <w:divBdr>
        <w:top w:val="none" w:sz="0" w:space="0" w:color="auto"/>
        <w:left w:val="none" w:sz="0" w:space="0" w:color="auto"/>
        <w:bottom w:val="none" w:sz="0" w:space="0" w:color="auto"/>
        <w:right w:val="none" w:sz="0" w:space="0" w:color="auto"/>
      </w:divBdr>
    </w:div>
    <w:div w:id="802817280">
      <w:bodyDiv w:val="1"/>
      <w:marLeft w:val="0pt"/>
      <w:marRight w:val="0pt"/>
      <w:marTop w:val="0pt"/>
      <w:marBottom w:val="0pt"/>
      <w:divBdr>
        <w:top w:val="none" w:sz="0" w:space="0" w:color="auto"/>
        <w:left w:val="none" w:sz="0" w:space="0" w:color="auto"/>
        <w:bottom w:val="none" w:sz="0" w:space="0" w:color="auto"/>
        <w:right w:val="none" w:sz="0" w:space="0" w:color="auto"/>
      </w:divBdr>
    </w:div>
    <w:div w:id="829255982">
      <w:bodyDiv w:val="1"/>
      <w:marLeft w:val="0pt"/>
      <w:marRight w:val="0pt"/>
      <w:marTop w:val="0pt"/>
      <w:marBottom w:val="0pt"/>
      <w:divBdr>
        <w:top w:val="none" w:sz="0" w:space="0" w:color="auto"/>
        <w:left w:val="none" w:sz="0" w:space="0" w:color="auto"/>
        <w:bottom w:val="none" w:sz="0" w:space="0" w:color="auto"/>
        <w:right w:val="none" w:sz="0" w:space="0" w:color="auto"/>
      </w:divBdr>
    </w:div>
    <w:div w:id="872042170">
      <w:bodyDiv w:val="1"/>
      <w:marLeft w:val="0pt"/>
      <w:marRight w:val="0pt"/>
      <w:marTop w:val="0pt"/>
      <w:marBottom w:val="0pt"/>
      <w:divBdr>
        <w:top w:val="none" w:sz="0" w:space="0" w:color="auto"/>
        <w:left w:val="none" w:sz="0" w:space="0" w:color="auto"/>
        <w:bottom w:val="none" w:sz="0" w:space="0" w:color="auto"/>
        <w:right w:val="none" w:sz="0" w:space="0" w:color="auto"/>
      </w:divBdr>
    </w:div>
    <w:div w:id="90757198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37195807">
          <w:marLeft w:val="0pt"/>
          <w:marRight w:val="0pt"/>
          <w:marTop w:val="0pt"/>
          <w:marBottom w:val="5.05pt"/>
          <w:divBdr>
            <w:top w:val="none" w:sz="0" w:space="0" w:color="auto"/>
            <w:left w:val="none" w:sz="0" w:space="0" w:color="auto"/>
            <w:bottom w:val="none" w:sz="0" w:space="0" w:color="auto"/>
            <w:right w:val="none" w:sz="0" w:space="0" w:color="auto"/>
          </w:divBdr>
        </w:div>
        <w:div w:id="371730669">
          <w:marLeft w:val="50.40pt"/>
          <w:marRight w:val="0pt"/>
          <w:marTop w:val="0pt"/>
          <w:marBottom w:val="5.05pt"/>
          <w:divBdr>
            <w:top w:val="none" w:sz="0" w:space="0" w:color="auto"/>
            <w:left w:val="none" w:sz="0" w:space="0" w:color="auto"/>
            <w:bottom w:val="none" w:sz="0" w:space="0" w:color="auto"/>
            <w:right w:val="none" w:sz="0" w:space="0" w:color="auto"/>
          </w:divBdr>
        </w:div>
        <w:div w:id="375129824">
          <w:marLeft w:val="50.40pt"/>
          <w:marRight w:val="0pt"/>
          <w:marTop w:val="0pt"/>
          <w:marBottom w:val="5.05pt"/>
          <w:divBdr>
            <w:top w:val="none" w:sz="0" w:space="0" w:color="auto"/>
            <w:left w:val="none" w:sz="0" w:space="0" w:color="auto"/>
            <w:bottom w:val="none" w:sz="0" w:space="0" w:color="auto"/>
            <w:right w:val="none" w:sz="0" w:space="0" w:color="auto"/>
          </w:divBdr>
        </w:div>
        <w:div w:id="474643573">
          <w:marLeft w:val="50.40pt"/>
          <w:marRight w:val="0pt"/>
          <w:marTop w:val="0pt"/>
          <w:marBottom w:val="5.05pt"/>
          <w:divBdr>
            <w:top w:val="none" w:sz="0" w:space="0" w:color="auto"/>
            <w:left w:val="none" w:sz="0" w:space="0" w:color="auto"/>
            <w:bottom w:val="none" w:sz="0" w:space="0" w:color="auto"/>
            <w:right w:val="none" w:sz="0" w:space="0" w:color="auto"/>
          </w:divBdr>
        </w:div>
        <w:div w:id="839857834">
          <w:marLeft w:val="50.40pt"/>
          <w:marRight w:val="0pt"/>
          <w:marTop w:val="0pt"/>
          <w:marBottom w:val="5.05pt"/>
          <w:divBdr>
            <w:top w:val="none" w:sz="0" w:space="0" w:color="auto"/>
            <w:left w:val="none" w:sz="0" w:space="0" w:color="auto"/>
            <w:bottom w:val="none" w:sz="0" w:space="0" w:color="auto"/>
            <w:right w:val="none" w:sz="0" w:space="0" w:color="auto"/>
          </w:divBdr>
        </w:div>
        <w:div w:id="859004444">
          <w:marLeft w:val="50.40pt"/>
          <w:marRight w:val="0pt"/>
          <w:marTop w:val="0pt"/>
          <w:marBottom w:val="5.05pt"/>
          <w:divBdr>
            <w:top w:val="none" w:sz="0" w:space="0" w:color="auto"/>
            <w:left w:val="none" w:sz="0" w:space="0" w:color="auto"/>
            <w:bottom w:val="none" w:sz="0" w:space="0" w:color="auto"/>
            <w:right w:val="none" w:sz="0" w:space="0" w:color="auto"/>
          </w:divBdr>
        </w:div>
        <w:div w:id="1036388790">
          <w:marLeft w:val="50.40pt"/>
          <w:marRight w:val="0pt"/>
          <w:marTop w:val="0pt"/>
          <w:marBottom w:val="5.05pt"/>
          <w:divBdr>
            <w:top w:val="none" w:sz="0" w:space="0" w:color="auto"/>
            <w:left w:val="none" w:sz="0" w:space="0" w:color="auto"/>
            <w:bottom w:val="none" w:sz="0" w:space="0" w:color="auto"/>
            <w:right w:val="none" w:sz="0" w:space="0" w:color="auto"/>
          </w:divBdr>
        </w:div>
        <w:div w:id="1105224869">
          <w:marLeft w:val="50.40pt"/>
          <w:marRight w:val="0pt"/>
          <w:marTop w:val="0pt"/>
          <w:marBottom w:val="5.05pt"/>
          <w:divBdr>
            <w:top w:val="none" w:sz="0" w:space="0" w:color="auto"/>
            <w:left w:val="none" w:sz="0" w:space="0" w:color="auto"/>
            <w:bottom w:val="none" w:sz="0" w:space="0" w:color="auto"/>
            <w:right w:val="none" w:sz="0" w:space="0" w:color="auto"/>
          </w:divBdr>
        </w:div>
        <w:div w:id="1110584711">
          <w:marLeft w:val="50.40pt"/>
          <w:marRight w:val="0pt"/>
          <w:marTop w:val="0pt"/>
          <w:marBottom w:val="5.05pt"/>
          <w:divBdr>
            <w:top w:val="none" w:sz="0" w:space="0" w:color="auto"/>
            <w:left w:val="none" w:sz="0" w:space="0" w:color="auto"/>
            <w:bottom w:val="none" w:sz="0" w:space="0" w:color="auto"/>
            <w:right w:val="none" w:sz="0" w:space="0" w:color="auto"/>
          </w:divBdr>
        </w:div>
        <w:div w:id="1153448780">
          <w:marLeft w:val="50.40pt"/>
          <w:marRight w:val="0pt"/>
          <w:marTop w:val="0pt"/>
          <w:marBottom w:val="5.05pt"/>
          <w:divBdr>
            <w:top w:val="none" w:sz="0" w:space="0" w:color="auto"/>
            <w:left w:val="none" w:sz="0" w:space="0" w:color="auto"/>
            <w:bottom w:val="none" w:sz="0" w:space="0" w:color="auto"/>
            <w:right w:val="none" w:sz="0" w:space="0" w:color="auto"/>
          </w:divBdr>
        </w:div>
        <w:div w:id="1470704995">
          <w:marLeft w:val="50.40pt"/>
          <w:marRight w:val="0pt"/>
          <w:marTop w:val="0pt"/>
          <w:marBottom w:val="5.05pt"/>
          <w:divBdr>
            <w:top w:val="none" w:sz="0" w:space="0" w:color="auto"/>
            <w:left w:val="none" w:sz="0" w:space="0" w:color="auto"/>
            <w:bottom w:val="none" w:sz="0" w:space="0" w:color="auto"/>
            <w:right w:val="none" w:sz="0" w:space="0" w:color="auto"/>
          </w:divBdr>
        </w:div>
        <w:div w:id="1823427224">
          <w:marLeft w:val="50.40pt"/>
          <w:marRight w:val="0pt"/>
          <w:marTop w:val="0pt"/>
          <w:marBottom w:val="5.05pt"/>
          <w:divBdr>
            <w:top w:val="none" w:sz="0" w:space="0" w:color="auto"/>
            <w:left w:val="none" w:sz="0" w:space="0" w:color="auto"/>
            <w:bottom w:val="none" w:sz="0" w:space="0" w:color="auto"/>
            <w:right w:val="none" w:sz="0" w:space="0" w:color="auto"/>
          </w:divBdr>
        </w:div>
        <w:div w:id="2134590963">
          <w:marLeft w:val="50.40pt"/>
          <w:marRight w:val="0pt"/>
          <w:marTop w:val="0pt"/>
          <w:marBottom w:val="5.05pt"/>
          <w:divBdr>
            <w:top w:val="none" w:sz="0" w:space="0" w:color="auto"/>
            <w:left w:val="none" w:sz="0" w:space="0" w:color="auto"/>
            <w:bottom w:val="none" w:sz="0" w:space="0" w:color="auto"/>
            <w:right w:val="none" w:sz="0" w:space="0" w:color="auto"/>
          </w:divBdr>
        </w:div>
      </w:divsChild>
    </w:div>
    <w:div w:id="933319819">
      <w:bodyDiv w:val="1"/>
      <w:marLeft w:val="0pt"/>
      <w:marRight w:val="0pt"/>
      <w:marTop w:val="0pt"/>
      <w:marBottom w:val="0pt"/>
      <w:divBdr>
        <w:top w:val="none" w:sz="0" w:space="0" w:color="auto"/>
        <w:left w:val="none" w:sz="0" w:space="0" w:color="auto"/>
        <w:bottom w:val="none" w:sz="0" w:space="0" w:color="auto"/>
        <w:right w:val="none" w:sz="0" w:space="0" w:color="auto"/>
      </w:divBdr>
    </w:div>
    <w:div w:id="941034386">
      <w:bodyDiv w:val="1"/>
      <w:marLeft w:val="0pt"/>
      <w:marRight w:val="0pt"/>
      <w:marTop w:val="0pt"/>
      <w:marBottom w:val="0pt"/>
      <w:divBdr>
        <w:top w:val="none" w:sz="0" w:space="0" w:color="auto"/>
        <w:left w:val="none" w:sz="0" w:space="0" w:color="auto"/>
        <w:bottom w:val="none" w:sz="0" w:space="0" w:color="auto"/>
        <w:right w:val="none" w:sz="0" w:space="0" w:color="auto"/>
      </w:divBdr>
    </w:div>
    <w:div w:id="1032069994">
      <w:bodyDiv w:val="1"/>
      <w:marLeft w:val="0pt"/>
      <w:marRight w:val="0pt"/>
      <w:marTop w:val="0pt"/>
      <w:marBottom w:val="0pt"/>
      <w:divBdr>
        <w:top w:val="none" w:sz="0" w:space="0" w:color="auto"/>
        <w:left w:val="none" w:sz="0" w:space="0" w:color="auto"/>
        <w:bottom w:val="none" w:sz="0" w:space="0" w:color="auto"/>
        <w:right w:val="none" w:sz="0" w:space="0" w:color="auto"/>
      </w:divBdr>
    </w:div>
    <w:div w:id="1099761705">
      <w:bodyDiv w:val="1"/>
      <w:marLeft w:val="0pt"/>
      <w:marRight w:val="0pt"/>
      <w:marTop w:val="0pt"/>
      <w:marBottom w:val="0pt"/>
      <w:divBdr>
        <w:top w:val="none" w:sz="0" w:space="0" w:color="auto"/>
        <w:left w:val="none" w:sz="0" w:space="0" w:color="auto"/>
        <w:bottom w:val="none" w:sz="0" w:space="0" w:color="auto"/>
        <w:right w:val="none" w:sz="0" w:space="0" w:color="auto"/>
      </w:divBdr>
    </w:div>
    <w:div w:id="1125270378">
      <w:bodyDiv w:val="1"/>
      <w:marLeft w:val="0pt"/>
      <w:marRight w:val="0pt"/>
      <w:marTop w:val="0pt"/>
      <w:marBottom w:val="0pt"/>
      <w:divBdr>
        <w:top w:val="none" w:sz="0" w:space="0" w:color="auto"/>
        <w:left w:val="none" w:sz="0" w:space="0" w:color="auto"/>
        <w:bottom w:val="none" w:sz="0" w:space="0" w:color="auto"/>
        <w:right w:val="none" w:sz="0" w:space="0" w:color="auto"/>
      </w:divBdr>
    </w:div>
    <w:div w:id="1132288708">
      <w:bodyDiv w:val="1"/>
      <w:marLeft w:val="0pt"/>
      <w:marRight w:val="0pt"/>
      <w:marTop w:val="0pt"/>
      <w:marBottom w:val="0pt"/>
      <w:divBdr>
        <w:top w:val="none" w:sz="0" w:space="0" w:color="auto"/>
        <w:left w:val="none" w:sz="0" w:space="0" w:color="auto"/>
        <w:bottom w:val="none" w:sz="0" w:space="0" w:color="auto"/>
        <w:right w:val="none" w:sz="0" w:space="0" w:color="auto"/>
      </w:divBdr>
    </w:div>
    <w:div w:id="1199665712">
      <w:bodyDiv w:val="1"/>
      <w:marLeft w:val="0pt"/>
      <w:marRight w:val="0pt"/>
      <w:marTop w:val="0pt"/>
      <w:marBottom w:val="0pt"/>
      <w:divBdr>
        <w:top w:val="none" w:sz="0" w:space="0" w:color="auto"/>
        <w:left w:val="none" w:sz="0" w:space="0" w:color="auto"/>
        <w:bottom w:val="none" w:sz="0" w:space="0" w:color="auto"/>
        <w:right w:val="none" w:sz="0" w:space="0" w:color="auto"/>
      </w:divBdr>
    </w:div>
    <w:div w:id="1215195503">
      <w:bodyDiv w:val="1"/>
      <w:marLeft w:val="0pt"/>
      <w:marRight w:val="0pt"/>
      <w:marTop w:val="0pt"/>
      <w:marBottom w:val="0pt"/>
      <w:divBdr>
        <w:top w:val="none" w:sz="0" w:space="0" w:color="auto"/>
        <w:left w:val="none" w:sz="0" w:space="0" w:color="auto"/>
        <w:bottom w:val="none" w:sz="0" w:space="0" w:color="auto"/>
        <w:right w:val="none" w:sz="0" w:space="0" w:color="auto"/>
      </w:divBdr>
    </w:div>
    <w:div w:id="1221746056">
      <w:bodyDiv w:val="1"/>
      <w:marLeft w:val="0pt"/>
      <w:marRight w:val="0pt"/>
      <w:marTop w:val="0pt"/>
      <w:marBottom w:val="0pt"/>
      <w:divBdr>
        <w:top w:val="none" w:sz="0" w:space="0" w:color="auto"/>
        <w:left w:val="none" w:sz="0" w:space="0" w:color="auto"/>
        <w:bottom w:val="none" w:sz="0" w:space="0" w:color="auto"/>
        <w:right w:val="none" w:sz="0" w:space="0" w:color="auto"/>
      </w:divBdr>
    </w:div>
    <w:div w:id="1258447533">
      <w:bodyDiv w:val="1"/>
      <w:marLeft w:val="0pt"/>
      <w:marRight w:val="0pt"/>
      <w:marTop w:val="0pt"/>
      <w:marBottom w:val="0pt"/>
      <w:divBdr>
        <w:top w:val="none" w:sz="0" w:space="0" w:color="auto"/>
        <w:left w:val="none" w:sz="0" w:space="0" w:color="auto"/>
        <w:bottom w:val="none" w:sz="0" w:space="0" w:color="auto"/>
        <w:right w:val="none" w:sz="0" w:space="0" w:color="auto"/>
      </w:divBdr>
    </w:div>
    <w:div w:id="1303265509">
      <w:bodyDiv w:val="1"/>
      <w:marLeft w:val="0pt"/>
      <w:marRight w:val="0pt"/>
      <w:marTop w:val="0pt"/>
      <w:marBottom w:val="0pt"/>
      <w:divBdr>
        <w:top w:val="none" w:sz="0" w:space="0" w:color="auto"/>
        <w:left w:val="none" w:sz="0" w:space="0" w:color="auto"/>
        <w:bottom w:val="none" w:sz="0" w:space="0" w:color="auto"/>
        <w:right w:val="none" w:sz="0" w:space="0" w:color="auto"/>
      </w:divBdr>
    </w:div>
    <w:div w:id="1304853769">
      <w:bodyDiv w:val="1"/>
      <w:marLeft w:val="0pt"/>
      <w:marRight w:val="0pt"/>
      <w:marTop w:val="0pt"/>
      <w:marBottom w:val="0pt"/>
      <w:divBdr>
        <w:top w:val="none" w:sz="0" w:space="0" w:color="auto"/>
        <w:left w:val="none" w:sz="0" w:space="0" w:color="auto"/>
        <w:bottom w:val="none" w:sz="0" w:space="0" w:color="auto"/>
        <w:right w:val="none" w:sz="0" w:space="0" w:color="auto"/>
      </w:divBdr>
    </w:div>
    <w:div w:id="1315910333">
      <w:bodyDiv w:val="1"/>
      <w:marLeft w:val="0pt"/>
      <w:marRight w:val="0pt"/>
      <w:marTop w:val="0pt"/>
      <w:marBottom w:val="0pt"/>
      <w:divBdr>
        <w:top w:val="none" w:sz="0" w:space="0" w:color="auto"/>
        <w:left w:val="none" w:sz="0" w:space="0" w:color="auto"/>
        <w:bottom w:val="none" w:sz="0" w:space="0" w:color="auto"/>
        <w:right w:val="none" w:sz="0" w:space="0" w:color="auto"/>
      </w:divBdr>
    </w:div>
    <w:div w:id="1334917460">
      <w:bodyDiv w:val="1"/>
      <w:marLeft w:val="0pt"/>
      <w:marRight w:val="0pt"/>
      <w:marTop w:val="0pt"/>
      <w:marBottom w:val="0pt"/>
      <w:divBdr>
        <w:top w:val="none" w:sz="0" w:space="0" w:color="auto"/>
        <w:left w:val="none" w:sz="0" w:space="0" w:color="auto"/>
        <w:bottom w:val="none" w:sz="0" w:space="0" w:color="auto"/>
        <w:right w:val="none" w:sz="0" w:space="0" w:color="auto"/>
      </w:divBdr>
    </w:div>
    <w:div w:id="1361659856">
      <w:bodyDiv w:val="1"/>
      <w:marLeft w:val="0pt"/>
      <w:marRight w:val="0pt"/>
      <w:marTop w:val="0pt"/>
      <w:marBottom w:val="0pt"/>
      <w:divBdr>
        <w:top w:val="none" w:sz="0" w:space="0" w:color="auto"/>
        <w:left w:val="none" w:sz="0" w:space="0" w:color="auto"/>
        <w:bottom w:val="none" w:sz="0" w:space="0" w:color="auto"/>
        <w:right w:val="none" w:sz="0" w:space="0" w:color="auto"/>
      </w:divBdr>
    </w:div>
    <w:div w:id="1384521432">
      <w:bodyDiv w:val="1"/>
      <w:marLeft w:val="0pt"/>
      <w:marRight w:val="0pt"/>
      <w:marTop w:val="0pt"/>
      <w:marBottom w:val="0pt"/>
      <w:divBdr>
        <w:top w:val="none" w:sz="0" w:space="0" w:color="auto"/>
        <w:left w:val="none" w:sz="0" w:space="0" w:color="auto"/>
        <w:bottom w:val="none" w:sz="0" w:space="0" w:color="auto"/>
        <w:right w:val="none" w:sz="0" w:space="0" w:color="auto"/>
      </w:divBdr>
    </w:div>
    <w:div w:id="1435176369">
      <w:bodyDiv w:val="1"/>
      <w:marLeft w:val="0pt"/>
      <w:marRight w:val="0pt"/>
      <w:marTop w:val="0pt"/>
      <w:marBottom w:val="0pt"/>
      <w:divBdr>
        <w:top w:val="none" w:sz="0" w:space="0" w:color="auto"/>
        <w:left w:val="none" w:sz="0" w:space="0" w:color="auto"/>
        <w:bottom w:val="none" w:sz="0" w:space="0" w:color="auto"/>
        <w:right w:val="none" w:sz="0" w:space="0" w:color="auto"/>
      </w:divBdr>
    </w:div>
    <w:div w:id="1452164969">
      <w:bodyDiv w:val="1"/>
      <w:marLeft w:val="0pt"/>
      <w:marRight w:val="0pt"/>
      <w:marTop w:val="0pt"/>
      <w:marBottom w:val="0pt"/>
      <w:divBdr>
        <w:top w:val="none" w:sz="0" w:space="0" w:color="auto"/>
        <w:left w:val="none" w:sz="0" w:space="0" w:color="auto"/>
        <w:bottom w:val="none" w:sz="0" w:space="0" w:color="auto"/>
        <w:right w:val="none" w:sz="0" w:space="0" w:color="auto"/>
      </w:divBdr>
    </w:div>
    <w:div w:id="1503472890">
      <w:bodyDiv w:val="1"/>
      <w:marLeft w:val="0pt"/>
      <w:marRight w:val="0pt"/>
      <w:marTop w:val="0pt"/>
      <w:marBottom w:val="0pt"/>
      <w:divBdr>
        <w:top w:val="none" w:sz="0" w:space="0" w:color="auto"/>
        <w:left w:val="none" w:sz="0" w:space="0" w:color="auto"/>
        <w:bottom w:val="none" w:sz="0" w:space="0" w:color="auto"/>
        <w:right w:val="none" w:sz="0" w:space="0" w:color="auto"/>
      </w:divBdr>
    </w:div>
    <w:div w:id="1629579388">
      <w:bodyDiv w:val="1"/>
      <w:marLeft w:val="0pt"/>
      <w:marRight w:val="0pt"/>
      <w:marTop w:val="0pt"/>
      <w:marBottom w:val="0pt"/>
      <w:divBdr>
        <w:top w:val="none" w:sz="0" w:space="0" w:color="auto"/>
        <w:left w:val="none" w:sz="0" w:space="0" w:color="auto"/>
        <w:bottom w:val="none" w:sz="0" w:space="0" w:color="auto"/>
        <w:right w:val="none" w:sz="0" w:space="0" w:color="auto"/>
      </w:divBdr>
    </w:div>
    <w:div w:id="1647470417">
      <w:bodyDiv w:val="1"/>
      <w:marLeft w:val="0pt"/>
      <w:marRight w:val="0pt"/>
      <w:marTop w:val="0pt"/>
      <w:marBottom w:val="0pt"/>
      <w:divBdr>
        <w:top w:val="none" w:sz="0" w:space="0" w:color="auto"/>
        <w:left w:val="none" w:sz="0" w:space="0" w:color="auto"/>
        <w:bottom w:val="none" w:sz="0" w:space="0" w:color="auto"/>
        <w:right w:val="none" w:sz="0" w:space="0" w:color="auto"/>
      </w:divBdr>
    </w:div>
    <w:div w:id="1683704915">
      <w:bodyDiv w:val="1"/>
      <w:marLeft w:val="0pt"/>
      <w:marRight w:val="0pt"/>
      <w:marTop w:val="0pt"/>
      <w:marBottom w:val="0pt"/>
      <w:divBdr>
        <w:top w:val="none" w:sz="0" w:space="0" w:color="auto"/>
        <w:left w:val="none" w:sz="0" w:space="0" w:color="auto"/>
        <w:bottom w:val="none" w:sz="0" w:space="0" w:color="auto"/>
        <w:right w:val="none" w:sz="0" w:space="0" w:color="auto"/>
      </w:divBdr>
    </w:div>
    <w:div w:id="1740907606">
      <w:bodyDiv w:val="1"/>
      <w:marLeft w:val="0pt"/>
      <w:marRight w:val="0pt"/>
      <w:marTop w:val="0pt"/>
      <w:marBottom w:val="0pt"/>
      <w:divBdr>
        <w:top w:val="none" w:sz="0" w:space="0" w:color="auto"/>
        <w:left w:val="none" w:sz="0" w:space="0" w:color="auto"/>
        <w:bottom w:val="none" w:sz="0" w:space="0" w:color="auto"/>
        <w:right w:val="none" w:sz="0" w:space="0" w:color="auto"/>
      </w:divBdr>
    </w:div>
    <w:div w:id="1794397077">
      <w:bodyDiv w:val="1"/>
      <w:marLeft w:val="0pt"/>
      <w:marRight w:val="0pt"/>
      <w:marTop w:val="0pt"/>
      <w:marBottom w:val="0pt"/>
      <w:divBdr>
        <w:top w:val="none" w:sz="0" w:space="0" w:color="auto"/>
        <w:left w:val="none" w:sz="0" w:space="0" w:color="auto"/>
        <w:bottom w:val="none" w:sz="0" w:space="0" w:color="auto"/>
        <w:right w:val="none" w:sz="0" w:space="0" w:color="auto"/>
      </w:divBdr>
    </w:div>
    <w:div w:id="1802727534">
      <w:bodyDiv w:val="1"/>
      <w:marLeft w:val="0pt"/>
      <w:marRight w:val="0pt"/>
      <w:marTop w:val="0pt"/>
      <w:marBottom w:val="0pt"/>
      <w:divBdr>
        <w:top w:val="none" w:sz="0" w:space="0" w:color="auto"/>
        <w:left w:val="none" w:sz="0" w:space="0" w:color="auto"/>
        <w:bottom w:val="none" w:sz="0" w:space="0" w:color="auto"/>
        <w:right w:val="none" w:sz="0" w:space="0" w:color="auto"/>
      </w:divBdr>
    </w:div>
    <w:div w:id="1803037593">
      <w:bodyDiv w:val="1"/>
      <w:marLeft w:val="0pt"/>
      <w:marRight w:val="0pt"/>
      <w:marTop w:val="0pt"/>
      <w:marBottom w:val="0pt"/>
      <w:divBdr>
        <w:top w:val="none" w:sz="0" w:space="0" w:color="auto"/>
        <w:left w:val="none" w:sz="0" w:space="0" w:color="auto"/>
        <w:bottom w:val="none" w:sz="0" w:space="0" w:color="auto"/>
        <w:right w:val="none" w:sz="0" w:space="0" w:color="auto"/>
      </w:divBdr>
    </w:div>
    <w:div w:id="1806577770">
      <w:bodyDiv w:val="1"/>
      <w:marLeft w:val="0pt"/>
      <w:marRight w:val="0pt"/>
      <w:marTop w:val="0pt"/>
      <w:marBottom w:val="0pt"/>
      <w:divBdr>
        <w:top w:val="none" w:sz="0" w:space="0" w:color="auto"/>
        <w:left w:val="none" w:sz="0" w:space="0" w:color="auto"/>
        <w:bottom w:val="none" w:sz="0" w:space="0" w:color="auto"/>
        <w:right w:val="none" w:sz="0" w:space="0" w:color="auto"/>
      </w:divBdr>
    </w:div>
    <w:div w:id="1819611218">
      <w:bodyDiv w:val="1"/>
      <w:marLeft w:val="0pt"/>
      <w:marRight w:val="0pt"/>
      <w:marTop w:val="0pt"/>
      <w:marBottom w:val="0pt"/>
      <w:divBdr>
        <w:top w:val="none" w:sz="0" w:space="0" w:color="auto"/>
        <w:left w:val="none" w:sz="0" w:space="0" w:color="auto"/>
        <w:bottom w:val="none" w:sz="0" w:space="0" w:color="auto"/>
        <w:right w:val="none" w:sz="0" w:space="0" w:color="auto"/>
      </w:divBdr>
    </w:div>
    <w:div w:id="1862862748">
      <w:bodyDiv w:val="1"/>
      <w:marLeft w:val="0pt"/>
      <w:marRight w:val="0pt"/>
      <w:marTop w:val="0pt"/>
      <w:marBottom w:val="0pt"/>
      <w:divBdr>
        <w:top w:val="none" w:sz="0" w:space="0" w:color="auto"/>
        <w:left w:val="none" w:sz="0" w:space="0" w:color="auto"/>
        <w:bottom w:val="none" w:sz="0" w:space="0" w:color="auto"/>
        <w:right w:val="none" w:sz="0" w:space="0" w:color="auto"/>
      </w:divBdr>
    </w:div>
    <w:div w:id="1877545169">
      <w:bodyDiv w:val="1"/>
      <w:marLeft w:val="0pt"/>
      <w:marRight w:val="0pt"/>
      <w:marTop w:val="0pt"/>
      <w:marBottom w:val="0pt"/>
      <w:divBdr>
        <w:top w:val="none" w:sz="0" w:space="0" w:color="auto"/>
        <w:left w:val="none" w:sz="0" w:space="0" w:color="auto"/>
        <w:bottom w:val="none" w:sz="0" w:space="0" w:color="auto"/>
        <w:right w:val="none" w:sz="0" w:space="0" w:color="auto"/>
      </w:divBdr>
    </w:div>
    <w:div w:id="1882980583">
      <w:bodyDiv w:val="1"/>
      <w:marLeft w:val="0pt"/>
      <w:marRight w:val="0pt"/>
      <w:marTop w:val="0pt"/>
      <w:marBottom w:val="0pt"/>
      <w:divBdr>
        <w:top w:val="none" w:sz="0" w:space="0" w:color="auto"/>
        <w:left w:val="none" w:sz="0" w:space="0" w:color="auto"/>
        <w:bottom w:val="none" w:sz="0" w:space="0" w:color="auto"/>
        <w:right w:val="none" w:sz="0" w:space="0" w:color="auto"/>
      </w:divBdr>
    </w:div>
    <w:div w:id="1929650912">
      <w:bodyDiv w:val="1"/>
      <w:marLeft w:val="0pt"/>
      <w:marRight w:val="0pt"/>
      <w:marTop w:val="0pt"/>
      <w:marBottom w:val="0pt"/>
      <w:divBdr>
        <w:top w:val="none" w:sz="0" w:space="0" w:color="auto"/>
        <w:left w:val="none" w:sz="0" w:space="0" w:color="auto"/>
        <w:bottom w:val="none" w:sz="0" w:space="0" w:color="auto"/>
        <w:right w:val="none" w:sz="0" w:space="0" w:color="auto"/>
      </w:divBdr>
    </w:div>
    <w:div w:id="1942637971">
      <w:bodyDiv w:val="1"/>
      <w:marLeft w:val="0pt"/>
      <w:marRight w:val="0pt"/>
      <w:marTop w:val="0pt"/>
      <w:marBottom w:val="0pt"/>
      <w:divBdr>
        <w:top w:val="none" w:sz="0" w:space="0" w:color="auto"/>
        <w:left w:val="none" w:sz="0" w:space="0" w:color="auto"/>
        <w:bottom w:val="none" w:sz="0" w:space="0" w:color="auto"/>
        <w:right w:val="none" w:sz="0" w:space="0" w:color="auto"/>
      </w:divBdr>
    </w:div>
    <w:div w:id="195397816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14920082">
          <w:marLeft w:val="50.40pt"/>
          <w:marRight w:val="0pt"/>
          <w:marTop w:val="0pt"/>
          <w:marBottom w:val="5.05pt"/>
          <w:divBdr>
            <w:top w:val="none" w:sz="0" w:space="0" w:color="auto"/>
            <w:left w:val="none" w:sz="0" w:space="0" w:color="auto"/>
            <w:bottom w:val="none" w:sz="0" w:space="0" w:color="auto"/>
            <w:right w:val="none" w:sz="0" w:space="0" w:color="auto"/>
          </w:divBdr>
        </w:div>
        <w:div w:id="342516839">
          <w:marLeft w:val="50.40pt"/>
          <w:marRight w:val="0pt"/>
          <w:marTop w:val="0pt"/>
          <w:marBottom w:val="5.05pt"/>
          <w:divBdr>
            <w:top w:val="none" w:sz="0" w:space="0" w:color="auto"/>
            <w:left w:val="none" w:sz="0" w:space="0" w:color="auto"/>
            <w:bottom w:val="none" w:sz="0" w:space="0" w:color="auto"/>
            <w:right w:val="none" w:sz="0" w:space="0" w:color="auto"/>
          </w:divBdr>
        </w:div>
        <w:div w:id="768160051">
          <w:marLeft w:val="50.40pt"/>
          <w:marRight w:val="0pt"/>
          <w:marTop w:val="0pt"/>
          <w:marBottom w:val="5.05pt"/>
          <w:divBdr>
            <w:top w:val="none" w:sz="0" w:space="0" w:color="auto"/>
            <w:left w:val="none" w:sz="0" w:space="0" w:color="auto"/>
            <w:bottom w:val="none" w:sz="0" w:space="0" w:color="auto"/>
            <w:right w:val="none" w:sz="0" w:space="0" w:color="auto"/>
          </w:divBdr>
        </w:div>
      </w:divsChild>
    </w:div>
    <w:div w:id="1979451536">
      <w:bodyDiv w:val="1"/>
      <w:marLeft w:val="0pt"/>
      <w:marRight w:val="0pt"/>
      <w:marTop w:val="0pt"/>
      <w:marBottom w:val="0pt"/>
      <w:divBdr>
        <w:top w:val="none" w:sz="0" w:space="0" w:color="auto"/>
        <w:left w:val="none" w:sz="0" w:space="0" w:color="auto"/>
        <w:bottom w:val="none" w:sz="0" w:space="0" w:color="auto"/>
        <w:right w:val="none" w:sz="0" w:space="0" w:color="auto"/>
      </w:divBdr>
    </w:div>
    <w:div w:id="2040662426">
      <w:bodyDiv w:val="1"/>
      <w:marLeft w:val="0pt"/>
      <w:marRight w:val="0pt"/>
      <w:marTop w:val="0pt"/>
      <w:marBottom w:val="0pt"/>
      <w:divBdr>
        <w:top w:val="none" w:sz="0" w:space="0" w:color="auto"/>
        <w:left w:val="none" w:sz="0" w:space="0" w:color="auto"/>
        <w:bottom w:val="none" w:sz="0" w:space="0" w:color="auto"/>
        <w:right w:val="none" w:sz="0" w:space="0" w:color="auto"/>
      </w:divBdr>
    </w:div>
    <w:div w:id="2042777377">
      <w:bodyDiv w:val="1"/>
      <w:marLeft w:val="0pt"/>
      <w:marRight w:val="0pt"/>
      <w:marTop w:val="0pt"/>
      <w:marBottom w:val="0pt"/>
      <w:divBdr>
        <w:top w:val="none" w:sz="0" w:space="0" w:color="auto"/>
        <w:left w:val="none" w:sz="0" w:space="0" w:color="auto"/>
        <w:bottom w:val="none" w:sz="0" w:space="0" w:color="auto"/>
        <w:right w:val="none" w:sz="0" w:space="0" w:color="auto"/>
      </w:divBdr>
    </w:div>
    <w:div w:id="2069986809">
      <w:bodyDiv w:val="1"/>
      <w:marLeft w:val="0pt"/>
      <w:marRight w:val="0pt"/>
      <w:marTop w:val="0pt"/>
      <w:marBottom w:val="0pt"/>
      <w:divBdr>
        <w:top w:val="none" w:sz="0" w:space="0" w:color="auto"/>
        <w:left w:val="none" w:sz="0" w:space="0" w:color="auto"/>
        <w:bottom w:val="none" w:sz="0" w:space="0" w:color="auto"/>
        <w:right w:val="none" w:sz="0" w:space="0" w:color="auto"/>
      </w:divBdr>
    </w:div>
    <w:div w:id="2092307141">
      <w:bodyDiv w:val="1"/>
      <w:marLeft w:val="0pt"/>
      <w:marRight w:val="0pt"/>
      <w:marTop w:val="0pt"/>
      <w:marBottom w:val="0pt"/>
      <w:divBdr>
        <w:top w:val="none" w:sz="0" w:space="0" w:color="auto"/>
        <w:left w:val="none" w:sz="0" w:space="0" w:color="auto"/>
        <w:bottom w:val="none" w:sz="0" w:space="0" w:color="auto"/>
        <w:right w:val="none" w:sz="0" w:space="0" w:color="auto"/>
      </w:divBdr>
    </w:div>
    <w:div w:id="210430236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image" Target="media/image1.png"/><Relationship Id="rId13" Type="http://purl.oclc.org/ooxml/officeDocument/relationships/footer" Target="footer2.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2.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1.xml"/><Relationship Id="rId5" Type="http://purl.oclc.org/ooxml/officeDocument/relationships/webSettings" Target="webSettings.xml"/><Relationship Id="rId15" Type="http://purl.oclc.org/ooxml/officeDocument/relationships/theme" Target="theme/theme1.xml"/><Relationship Id="rId10" Type="http://purl.oclc.org/ooxml/officeDocument/relationships/header" Target="header1.xml"/><Relationship Id="rId4" Type="http://purl.oclc.org/ooxml/officeDocument/relationships/settings" Target="settings.xml"/><Relationship Id="rId9" Type="http://purl.oclc.org/ooxml/officeDocument/relationships/image" Target="media/image2.png"/><Relationship Id="rId14" Type="http://purl.oclc.org/ooxml/officeDocument/relationships/fontTable" Target="fontTable.xml"/></Relationships>
</file>

<file path=word/_rels/footnotes.xml.rels><?xml version="1.0" encoding="UTF-8" standalone="yes"?>
<Relationships xmlns="http://schemas.openxmlformats.org/package/2006/relationships"><Relationship Id="rId3" Type="http://purl.oclc.org/ooxml/officeDocument/relationships/hyperlink" Target="http://www.oas.org/es/cidh/expresion/documentos_basicos/declaraciones.asp" TargetMode="External"/><Relationship Id="rId2" Type="http://purl.oclc.org/ooxml/officeDocument/relationships/hyperlink" Target="http://psocial.edugem.gob.mx/psocial/wp-content/uploads/2016/08/lineamientos-CEPS-2016-2017-1.pdf" TargetMode="External"/><Relationship Id="rId1" Type="http://purl.oclc.org/ooxml/officeDocument/relationships/hyperlink" Target="https://www.ipomex.org.mx/recursos/ipo/files_ipo3/2019/42897/3/37c95354e775c7b64014ed6dd4e45b1a.pdf" TargetMode="External"/></Relationships>
</file>

<file path=word/theme/theme1.xml><?xml version="1.0" encoding="utf-8"?>
<a:theme xmlns:a="http://purl.oclc.org/ooxml/drawingml/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058AACFC-405C-472A-9A8E-54D9C8299A99}">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28</TotalTime>
  <Pages>59</Pages>
  <Words>10644</Words>
  <Characters>58543</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2019-04-26T01:20:00Z</dcterms:created>
  <dcterms:modified xsi:type="dcterms:W3CDTF">2019-07-12T01:12:00Z</dcterms:modified>
</cp:coreProperties>
</file>