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6A0E4" w14:textId="77777777" w:rsidR="00512217" w:rsidRPr="00F20065" w:rsidRDefault="0047532B" w:rsidP="00FE0A54">
      <w:pPr>
        <w:spacing w:before="100" w:beforeAutospacing="1" w:after="100" w:afterAutospacing="1" w:line="360" w:lineRule="auto"/>
        <w:jc w:val="both"/>
        <w:rPr>
          <w:rFonts w:ascii="Palatino Linotype" w:hAnsi="Palatino Linotype"/>
        </w:rPr>
      </w:pPr>
      <w:r w:rsidRPr="00F20065">
        <w:rPr>
          <w:rFonts w:ascii="Palatino Linotype" w:hAnsi="Palatino Linotype"/>
        </w:rPr>
        <w:t>Resolución</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Pleno</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Instituto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Transparencia,</w:t>
      </w:r>
      <w:r w:rsidR="009563FF" w:rsidRPr="00F20065">
        <w:rPr>
          <w:rFonts w:ascii="Palatino Linotype" w:hAnsi="Palatino Linotype"/>
        </w:rPr>
        <w:t xml:space="preserve"> </w:t>
      </w:r>
      <w:r w:rsidRPr="00F20065">
        <w:rPr>
          <w:rFonts w:ascii="Palatino Linotype" w:hAnsi="Palatino Linotype"/>
        </w:rPr>
        <w:t>Acceso</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Información</w:t>
      </w:r>
      <w:r w:rsidR="009563FF" w:rsidRPr="00F20065">
        <w:rPr>
          <w:rFonts w:ascii="Palatino Linotype" w:hAnsi="Palatino Linotype"/>
        </w:rPr>
        <w:t xml:space="preserve"> </w:t>
      </w:r>
      <w:r w:rsidRPr="00F20065">
        <w:rPr>
          <w:rFonts w:ascii="Palatino Linotype" w:hAnsi="Palatino Linotype"/>
        </w:rPr>
        <w:t>Pública</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Protección</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Datos</w:t>
      </w:r>
      <w:r w:rsidR="009563FF" w:rsidRPr="00F20065">
        <w:rPr>
          <w:rFonts w:ascii="Palatino Linotype" w:hAnsi="Palatino Linotype"/>
        </w:rPr>
        <w:t xml:space="preserve"> </w:t>
      </w:r>
      <w:r w:rsidRPr="00F20065">
        <w:rPr>
          <w:rFonts w:ascii="Palatino Linotype" w:hAnsi="Palatino Linotype"/>
        </w:rPr>
        <w:t>Personales</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Estado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México</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Municipios,</w:t>
      </w:r>
      <w:r w:rsidR="009563FF" w:rsidRPr="00F20065">
        <w:rPr>
          <w:rFonts w:ascii="Palatino Linotype" w:hAnsi="Palatino Linotype"/>
        </w:rPr>
        <w:t xml:space="preserve"> </w:t>
      </w:r>
      <w:r w:rsidRPr="00F20065">
        <w:rPr>
          <w:rFonts w:ascii="Palatino Linotype" w:hAnsi="Palatino Linotype"/>
        </w:rPr>
        <w:t>con</w:t>
      </w:r>
      <w:r w:rsidR="009563FF" w:rsidRPr="00F20065">
        <w:rPr>
          <w:rFonts w:ascii="Palatino Linotype" w:hAnsi="Palatino Linotype"/>
        </w:rPr>
        <w:t xml:space="preserve"> </w:t>
      </w:r>
      <w:r w:rsidRPr="00F20065">
        <w:rPr>
          <w:rFonts w:ascii="Palatino Linotype" w:hAnsi="Palatino Linotype"/>
        </w:rPr>
        <w:t>domicilio</w:t>
      </w:r>
      <w:r w:rsidR="009563FF" w:rsidRPr="00F20065">
        <w:rPr>
          <w:rFonts w:ascii="Palatino Linotype" w:hAnsi="Palatino Linotype"/>
        </w:rPr>
        <w:t xml:space="preserve"> </w:t>
      </w:r>
      <w:r w:rsidRPr="00F20065">
        <w:rPr>
          <w:rFonts w:ascii="Palatino Linotype" w:hAnsi="Palatino Linotype"/>
        </w:rPr>
        <w:t>en</w:t>
      </w:r>
      <w:r w:rsidR="009563FF" w:rsidRPr="00F20065">
        <w:rPr>
          <w:rFonts w:ascii="Palatino Linotype" w:hAnsi="Palatino Linotype"/>
        </w:rPr>
        <w:t xml:space="preserve"> </w:t>
      </w:r>
      <w:r w:rsidR="00512217" w:rsidRPr="00F20065">
        <w:rPr>
          <w:rFonts w:ascii="Palatino Linotype" w:hAnsi="Palatino Linotype"/>
        </w:rPr>
        <w:t>Metepec,</w:t>
      </w:r>
      <w:r w:rsidR="009563FF" w:rsidRPr="00F20065">
        <w:rPr>
          <w:rFonts w:ascii="Palatino Linotype" w:hAnsi="Palatino Linotype"/>
        </w:rPr>
        <w:t xml:space="preserve"> </w:t>
      </w:r>
      <w:r w:rsidR="00512217" w:rsidRPr="00F20065">
        <w:rPr>
          <w:rFonts w:ascii="Palatino Linotype" w:hAnsi="Palatino Linotype"/>
        </w:rPr>
        <w:t>Estado</w:t>
      </w:r>
      <w:r w:rsidR="009563FF" w:rsidRPr="00F20065">
        <w:rPr>
          <w:rFonts w:ascii="Palatino Linotype" w:hAnsi="Palatino Linotype"/>
        </w:rPr>
        <w:t xml:space="preserve"> </w:t>
      </w:r>
      <w:r w:rsidR="00512217" w:rsidRPr="00F20065">
        <w:rPr>
          <w:rFonts w:ascii="Palatino Linotype" w:hAnsi="Palatino Linotype"/>
        </w:rPr>
        <w:t>de</w:t>
      </w:r>
      <w:r w:rsidR="009563FF" w:rsidRPr="00F20065">
        <w:rPr>
          <w:rFonts w:ascii="Palatino Linotype" w:hAnsi="Palatino Linotype"/>
        </w:rPr>
        <w:t xml:space="preserve"> </w:t>
      </w:r>
      <w:r w:rsidR="00512217" w:rsidRPr="00F20065">
        <w:rPr>
          <w:rFonts w:ascii="Palatino Linotype" w:hAnsi="Palatino Linotype"/>
        </w:rPr>
        <w:t>México,</w:t>
      </w:r>
      <w:r w:rsidR="009563FF" w:rsidRPr="00F20065">
        <w:rPr>
          <w:rFonts w:ascii="Palatino Linotype" w:hAnsi="Palatino Linotype"/>
        </w:rPr>
        <w:t xml:space="preserve"> </w:t>
      </w:r>
      <w:r w:rsidR="00512217" w:rsidRPr="00F20065">
        <w:rPr>
          <w:rFonts w:ascii="Palatino Linotype" w:hAnsi="Palatino Linotype"/>
        </w:rPr>
        <w:t>de</w:t>
      </w:r>
      <w:r w:rsidR="009563FF" w:rsidRPr="00F20065">
        <w:rPr>
          <w:rFonts w:ascii="Palatino Linotype" w:hAnsi="Palatino Linotype"/>
        </w:rPr>
        <w:t xml:space="preserve"> </w:t>
      </w:r>
      <w:r w:rsidR="00512217" w:rsidRPr="00F20065">
        <w:rPr>
          <w:rFonts w:ascii="Palatino Linotype" w:hAnsi="Palatino Linotype"/>
        </w:rPr>
        <w:t>fecha</w:t>
      </w:r>
      <w:r w:rsidR="009563FF" w:rsidRPr="00F20065">
        <w:rPr>
          <w:rFonts w:ascii="Palatino Linotype" w:hAnsi="Palatino Linotype"/>
        </w:rPr>
        <w:t xml:space="preserve"> </w:t>
      </w:r>
      <w:r w:rsidR="00A96602" w:rsidRPr="00F20065">
        <w:rPr>
          <w:rFonts w:ascii="Palatino Linotype" w:hAnsi="Palatino Linotype"/>
        </w:rPr>
        <w:t xml:space="preserve">nueve de octubre </w:t>
      </w:r>
      <w:r w:rsidR="00F04980" w:rsidRPr="00F20065">
        <w:rPr>
          <w:rFonts w:ascii="Palatino Linotype" w:hAnsi="Palatino Linotype"/>
        </w:rPr>
        <w:t>de</w:t>
      </w:r>
      <w:r w:rsidR="009563FF" w:rsidRPr="00F20065">
        <w:rPr>
          <w:rFonts w:ascii="Palatino Linotype" w:hAnsi="Palatino Linotype"/>
        </w:rPr>
        <w:t xml:space="preserve"> </w:t>
      </w:r>
      <w:r w:rsidR="00F04980" w:rsidRPr="00F20065">
        <w:rPr>
          <w:rFonts w:ascii="Palatino Linotype" w:hAnsi="Palatino Linotype"/>
        </w:rPr>
        <w:t>dos</w:t>
      </w:r>
      <w:r w:rsidR="009563FF" w:rsidRPr="00F20065">
        <w:rPr>
          <w:rFonts w:ascii="Palatino Linotype" w:hAnsi="Palatino Linotype"/>
        </w:rPr>
        <w:t xml:space="preserve"> </w:t>
      </w:r>
      <w:r w:rsidR="00F04980" w:rsidRPr="00F20065">
        <w:rPr>
          <w:rFonts w:ascii="Palatino Linotype" w:hAnsi="Palatino Linotype"/>
        </w:rPr>
        <w:t>mil</w:t>
      </w:r>
      <w:r w:rsidR="009563FF" w:rsidRPr="00F20065">
        <w:rPr>
          <w:rFonts w:ascii="Palatino Linotype" w:hAnsi="Palatino Linotype"/>
        </w:rPr>
        <w:t xml:space="preserve"> </w:t>
      </w:r>
      <w:r w:rsidR="00F04980" w:rsidRPr="00F20065">
        <w:rPr>
          <w:rFonts w:ascii="Palatino Linotype" w:hAnsi="Palatino Linotype"/>
        </w:rPr>
        <w:t>diecinueve</w:t>
      </w:r>
      <w:r w:rsidR="00512217" w:rsidRPr="00F20065">
        <w:rPr>
          <w:rFonts w:ascii="Palatino Linotype" w:hAnsi="Palatino Linotype"/>
        </w:rPr>
        <w:t>.</w:t>
      </w:r>
    </w:p>
    <w:p w14:paraId="326719A7" w14:textId="333616EA" w:rsidR="0047532B" w:rsidRPr="00F20065" w:rsidRDefault="00577B36" w:rsidP="00FE0A54">
      <w:pPr>
        <w:spacing w:before="100" w:beforeAutospacing="1" w:after="100" w:afterAutospacing="1" w:line="360" w:lineRule="auto"/>
        <w:jc w:val="both"/>
        <w:rPr>
          <w:rFonts w:ascii="Palatino Linotype" w:hAnsi="Palatino Linotype" w:cs="Arial"/>
        </w:rPr>
      </w:pPr>
      <w:r w:rsidRPr="00F20065">
        <w:rPr>
          <w:rFonts w:ascii="Palatino Linotype" w:hAnsi="Palatino Linotype" w:cs="Arial"/>
        </w:rPr>
        <w:t>VISTO</w:t>
      </w:r>
      <w:r w:rsidR="00925253" w:rsidRPr="00F20065">
        <w:rPr>
          <w:rFonts w:ascii="Palatino Linotype" w:hAnsi="Palatino Linotype" w:cs="Arial"/>
        </w:rPr>
        <w:t>S</w:t>
      </w:r>
      <w:r w:rsidR="009563FF" w:rsidRPr="00F20065">
        <w:rPr>
          <w:rFonts w:ascii="Palatino Linotype" w:hAnsi="Palatino Linotype" w:cs="Arial"/>
        </w:rPr>
        <w:t xml:space="preserve"> </w:t>
      </w:r>
      <w:r w:rsidR="00925253"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expediente</w:t>
      </w:r>
      <w:r w:rsidR="00925253"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formado</w:t>
      </w:r>
      <w:r w:rsidR="00925253"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con</w:t>
      </w:r>
      <w:r w:rsidR="009563FF" w:rsidRPr="00F20065">
        <w:rPr>
          <w:rFonts w:ascii="Palatino Linotype" w:hAnsi="Palatino Linotype" w:cs="Arial"/>
        </w:rPr>
        <w:t xml:space="preserve"> </w:t>
      </w:r>
      <w:r w:rsidRPr="00F20065">
        <w:rPr>
          <w:rFonts w:ascii="Palatino Linotype" w:hAnsi="Palatino Linotype" w:cs="Arial"/>
        </w:rPr>
        <w:t>motivo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w:t>
      </w:r>
      <w:r w:rsidR="00925253" w:rsidRPr="00F20065">
        <w:rPr>
          <w:rFonts w:ascii="Palatino Linotype" w:hAnsi="Palatino Linotype" w:cs="Arial"/>
        </w:rPr>
        <w:t>os</w:t>
      </w:r>
      <w:r w:rsidR="009563FF" w:rsidRPr="00F20065">
        <w:rPr>
          <w:rFonts w:ascii="Palatino Linotype" w:hAnsi="Palatino Linotype" w:cs="Arial"/>
        </w:rPr>
        <w:t xml:space="preserve"> </w:t>
      </w:r>
      <w:r w:rsidRPr="00F20065">
        <w:rPr>
          <w:rFonts w:ascii="Palatino Linotype" w:hAnsi="Palatino Linotype" w:cs="Arial"/>
        </w:rPr>
        <w:t>recurso</w:t>
      </w:r>
      <w:r w:rsidR="00925253"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revisión</w:t>
      </w:r>
      <w:r w:rsidR="009563FF" w:rsidRPr="00F20065">
        <w:rPr>
          <w:rFonts w:ascii="Palatino Linotype" w:hAnsi="Palatino Linotype" w:cs="Arial"/>
        </w:rPr>
        <w:t xml:space="preserve"> </w:t>
      </w:r>
      <w:r w:rsidR="00A96602" w:rsidRPr="00F20065">
        <w:rPr>
          <w:rFonts w:ascii="Palatino Linotype" w:hAnsi="Palatino Linotype" w:cs="Arial"/>
          <w:b/>
        </w:rPr>
        <w:t>06282</w:t>
      </w:r>
      <w:r w:rsidR="00C25799" w:rsidRPr="00F20065">
        <w:rPr>
          <w:rFonts w:ascii="Palatino Linotype" w:hAnsi="Palatino Linotype" w:cs="Arial"/>
          <w:b/>
        </w:rPr>
        <w:t>/INFOEM/IP/RR/2019</w:t>
      </w:r>
      <w:r w:rsidR="008F2CD0" w:rsidRPr="00F20065">
        <w:rPr>
          <w:rFonts w:ascii="Palatino Linotype" w:hAnsi="Palatino Linotype" w:cs="Arial"/>
          <w:b/>
        </w:rPr>
        <w:t xml:space="preserve"> </w:t>
      </w:r>
      <w:r w:rsidR="00510BC4" w:rsidRPr="00F20065">
        <w:rPr>
          <w:rFonts w:ascii="Palatino Linotype" w:hAnsi="Palatino Linotype" w:cs="Arial"/>
        </w:rPr>
        <w:t>y</w:t>
      </w:r>
      <w:r w:rsidR="009563FF" w:rsidRPr="00F20065">
        <w:rPr>
          <w:rFonts w:ascii="Palatino Linotype" w:hAnsi="Palatino Linotype" w:cs="Arial"/>
          <w:b/>
        </w:rPr>
        <w:t xml:space="preserve"> </w:t>
      </w:r>
      <w:r w:rsidR="00A96602" w:rsidRPr="00F20065">
        <w:rPr>
          <w:rFonts w:ascii="Palatino Linotype" w:hAnsi="Palatino Linotype" w:cs="Arial"/>
          <w:b/>
        </w:rPr>
        <w:t>06284</w:t>
      </w:r>
      <w:r w:rsidR="00C25799" w:rsidRPr="00F20065">
        <w:rPr>
          <w:rFonts w:ascii="Palatino Linotype" w:hAnsi="Palatino Linotype" w:cs="Arial"/>
          <w:b/>
        </w:rPr>
        <w:t>/INFOEM/IP/RR/2019</w:t>
      </w:r>
      <w:r w:rsidR="009563FF" w:rsidRPr="00F20065">
        <w:rPr>
          <w:rFonts w:ascii="Palatino Linotype" w:hAnsi="Palatino Linotype" w:cs="Arial"/>
          <w:b/>
        </w:rPr>
        <w:t xml:space="preserve"> </w:t>
      </w:r>
      <w:r w:rsidRPr="00F20065">
        <w:rPr>
          <w:rFonts w:ascii="Palatino Linotype" w:hAnsi="Palatino Linotype" w:cs="Arial"/>
        </w:rPr>
        <w:t>promovido</w:t>
      </w:r>
      <w:r w:rsidR="00D74140"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por</w:t>
      </w:r>
      <w:r w:rsidR="009563FF" w:rsidRPr="00F20065">
        <w:rPr>
          <w:rFonts w:ascii="Palatino Linotype" w:hAnsi="Palatino Linotype" w:cs="Arial"/>
        </w:rPr>
        <w:t xml:space="preserve"> </w:t>
      </w:r>
      <w:r w:rsidR="00A96602" w:rsidRPr="00F20065">
        <w:rPr>
          <w:rFonts w:ascii="Palatino Linotype" w:hAnsi="Palatino Linotype" w:cs="Arial"/>
        </w:rPr>
        <w:t>la</w:t>
      </w:r>
      <w:r w:rsidR="008F2CD0" w:rsidRPr="00F20065">
        <w:rPr>
          <w:rFonts w:ascii="Palatino Linotype" w:hAnsi="Palatino Linotype" w:cs="Arial"/>
        </w:rPr>
        <w:t xml:space="preserve"> C</w:t>
      </w:r>
      <w:r w:rsidR="00A96602" w:rsidRPr="00F20065">
        <w:rPr>
          <w:rFonts w:ascii="Palatino Linotype" w:hAnsi="Palatino Linotype"/>
          <w:b/>
        </w:rPr>
        <w:t xml:space="preserve"> </w:t>
      </w:r>
      <w:r w:rsidR="004456B5">
        <w:rPr>
          <w:rFonts w:ascii="Palatino Linotype" w:hAnsi="Palatino Linotype"/>
          <w:b/>
        </w:rPr>
        <w:t>XXXXXX X X</w:t>
      </w:r>
      <w:r w:rsidR="004456B5"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lo</w:t>
      </w:r>
      <w:r w:rsidR="009563FF" w:rsidRPr="00F20065">
        <w:rPr>
          <w:rFonts w:ascii="Palatino Linotype" w:hAnsi="Palatino Linotype" w:cs="Arial"/>
        </w:rPr>
        <w:t xml:space="preserve"> </w:t>
      </w:r>
      <w:r w:rsidRPr="00F20065">
        <w:rPr>
          <w:rFonts w:ascii="Palatino Linotype" w:hAnsi="Palatino Linotype" w:cs="Arial"/>
        </w:rPr>
        <w:t>sucesivo</w:t>
      </w:r>
      <w:r w:rsidR="009563FF" w:rsidRPr="00F20065">
        <w:rPr>
          <w:rFonts w:ascii="Palatino Linotype" w:hAnsi="Palatino Linotype" w:cs="Arial"/>
        </w:rPr>
        <w:t xml:space="preserve"> </w:t>
      </w:r>
      <w:r w:rsidR="00A96602" w:rsidRPr="00F20065">
        <w:rPr>
          <w:rFonts w:ascii="Palatino Linotype" w:hAnsi="Palatino Linotype" w:cs="Arial"/>
          <w:b/>
        </w:rPr>
        <w:t>LA</w:t>
      </w:r>
      <w:r w:rsidR="009563FF" w:rsidRPr="00F20065">
        <w:rPr>
          <w:rFonts w:ascii="Palatino Linotype" w:hAnsi="Palatino Linotype" w:cs="Arial"/>
          <w:b/>
        </w:rPr>
        <w:t xml:space="preserve"> </w:t>
      </w:r>
      <w:r w:rsidR="00731791" w:rsidRPr="00F20065">
        <w:rPr>
          <w:rFonts w:ascii="Palatino Linotype" w:hAnsi="Palatino Linotype" w:cs="Arial"/>
          <w:b/>
        </w:rPr>
        <w:t>RECURRENTE</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contra</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la</w:t>
      </w:r>
      <w:r w:rsidR="00441144" w:rsidRPr="00F20065">
        <w:rPr>
          <w:rFonts w:ascii="Palatino Linotype" w:hAnsi="Palatino Linotype" w:cs="Arial"/>
        </w:rPr>
        <w:t xml:space="preserve"> falta de</w:t>
      </w:r>
      <w:r w:rsidR="009563FF" w:rsidRPr="00F20065">
        <w:rPr>
          <w:rFonts w:ascii="Palatino Linotype" w:hAnsi="Palatino Linotype" w:cs="Arial"/>
        </w:rPr>
        <w:t xml:space="preserve"> </w:t>
      </w:r>
      <w:r w:rsidRPr="00F20065">
        <w:rPr>
          <w:rFonts w:ascii="Palatino Linotype" w:hAnsi="Palatino Linotype" w:cs="Arial"/>
        </w:rPr>
        <w:t>respuesta</w:t>
      </w:r>
      <w:r w:rsidR="007B378D" w:rsidRPr="00F20065">
        <w:rPr>
          <w:rFonts w:ascii="Palatino Linotype" w:hAnsi="Palatino Linotype" w:cs="Arial"/>
        </w:rPr>
        <w:t>s</w:t>
      </w:r>
      <w:r w:rsidR="009563FF" w:rsidRPr="00F20065">
        <w:rPr>
          <w:rFonts w:ascii="Palatino Linotype" w:hAnsi="Palatino Linotype" w:cs="Arial"/>
        </w:rPr>
        <w:t xml:space="preserve"> </w:t>
      </w:r>
      <w:r w:rsidR="00A96602" w:rsidRPr="00F20065">
        <w:rPr>
          <w:rFonts w:ascii="Palatino Linotype" w:hAnsi="Palatino Linotype" w:cs="Arial"/>
        </w:rPr>
        <w:t>d</w:t>
      </w:r>
      <w:r w:rsidR="00A15F85" w:rsidRPr="00F20065">
        <w:rPr>
          <w:rFonts w:ascii="Palatino Linotype" w:hAnsi="Palatino Linotype" w:cs="Arial"/>
        </w:rPr>
        <w:t>el</w:t>
      </w:r>
      <w:r w:rsidR="00A96602" w:rsidRPr="00F20065">
        <w:rPr>
          <w:rFonts w:ascii="Palatino Linotype" w:hAnsi="Palatino Linotype" w:cs="Arial"/>
        </w:rPr>
        <w:t xml:space="preserve"> </w:t>
      </w:r>
      <w:r w:rsidR="00A96602" w:rsidRPr="00F20065">
        <w:rPr>
          <w:rFonts w:ascii="Palatino Linotype" w:hAnsi="Palatino Linotype"/>
          <w:b/>
        </w:rPr>
        <w:t>Ayuntamiento de Tecámac</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lo</w:t>
      </w:r>
      <w:r w:rsidR="009563FF" w:rsidRPr="00F20065">
        <w:rPr>
          <w:rFonts w:ascii="Palatino Linotype" w:hAnsi="Palatino Linotype" w:cs="Arial"/>
        </w:rPr>
        <w:t xml:space="preserve"> </w:t>
      </w:r>
      <w:r w:rsidRPr="00F20065">
        <w:rPr>
          <w:rFonts w:ascii="Palatino Linotype" w:hAnsi="Palatino Linotype" w:cs="Arial"/>
        </w:rPr>
        <w:t>conducente</w:t>
      </w:r>
      <w:r w:rsidR="009563FF" w:rsidRPr="00F20065">
        <w:rPr>
          <w:rFonts w:ascii="Palatino Linotype" w:hAnsi="Palatino Linotype" w:cs="Arial"/>
        </w:rPr>
        <w:t xml:space="preserve"> </w:t>
      </w:r>
      <w:r w:rsidRPr="00F20065">
        <w:rPr>
          <w:rFonts w:ascii="Palatino Linotype" w:hAnsi="Palatino Linotype" w:cs="Arial"/>
          <w:b/>
        </w:rPr>
        <w:t>EL</w:t>
      </w:r>
      <w:r w:rsidR="009563FF" w:rsidRPr="00F20065">
        <w:rPr>
          <w:rFonts w:ascii="Palatino Linotype" w:hAnsi="Palatino Linotype" w:cs="Arial"/>
          <w:b/>
        </w:rPr>
        <w:t xml:space="preserve"> </w:t>
      </w:r>
      <w:r w:rsidRPr="00F20065">
        <w:rPr>
          <w:rFonts w:ascii="Palatino Linotype" w:hAnsi="Palatino Linotype" w:cs="Arial"/>
          <w:b/>
        </w:rPr>
        <w:t>SUJETO</w:t>
      </w:r>
      <w:r w:rsidR="009563FF" w:rsidRPr="00F20065">
        <w:rPr>
          <w:rFonts w:ascii="Palatino Linotype" w:hAnsi="Palatino Linotype" w:cs="Arial"/>
          <w:b/>
        </w:rPr>
        <w:t xml:space="preserve"> </w:t>
      </w:r>
      <w:r w:rsidRPr="00F20065">
        <w:rPr>
          <w:rFonts w:ascii="Palatino Linotype" w:hAnsi="Palatino Linotype" w:cs="Arial"/>
          <w:b/>
        </w:rPr>
        <w:t>OBLIGADO</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procede</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dictar</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presente</w:t>
      </w:r>
      <w:r w:rsidR="009563FF" w:rsidRPr="00F20065">
        <w:rPr>
          <w:rFonts w:ascii="Palatino Linotype" w:hAnsi="Palatino Linotype" w:cs="Arial"/>
        </w:rPr>
        <w:t xml:space="preserve"> </w:t>
      </w:r>
      <w:r w:rsidRPr="00F20065">
        <w:rPr>
          <w:rFonts w:ascii="Palatino Linotype" w:hAnsi="Palatino Linotype" w:cs="Arial"/>
        </w:rPr>
        <w:t>re</w:t>
      </w:r>
      <w:bookmarkStart w:id="0" w:name="_GoBack"/>
      <w:bookmarkEnd w:id="0"/>
      <w:r w:rsidRPr="00F20065">
        <w:rPr>
          <w:rFonts w:ascii="Palatino Linotype" w:hAnsi="Palatino Linotype" w:cs="Arial"/>
        </w:rPr>
        <w:t>solución,</w:t>
      </w:r>
      <w:r w:rsidR="009563FF" w:rsidRPr="00F20065">
        <w:rPr>
          <w:rFonts w:ascii="Palatino Linotype" w:hAnsi="Palatino Linotype" w:cs="Arial"/>
        </w:rPr>
        <w:t xml:space="preserve"> </w:t>
      </w:r>
      <w:r w:rsidRPr="00F20065">
        <w:rPr>
          <w:rFonts w:ascii="Palatino Linotype" w:hAnsi="Palatino Linotype" w:cs="Arial"/>
        </w:rPr>
        <w:t>con</w:t>
      </w:r>
      <w:r w:rsidR="009563FF" w:rsidRPr="00F20065">
        <w:rPr>
          <w:rFonts w:ascii="Palatino Linotype" w:hAnsi="Palatino Linotype" w:cs="Arial"/>
        </w:rPr>
        <w:t xml:space="preserve"> </w:t>
      </w:r>
      <w:r w:rsidRPr="00F20065">
        <w:rPr>
          <w:rFonts w:ascii="Palatino Linotype" w:hAnsi="Palatino Linotype" w:cs="Arial"/>
        </w:rPr>
        <w:t>base</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0007456A"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siguiente</w:t>
      </w:r>
      <w:r w:rsidR="0007456A" w:rsidRPr="00F20065">
        <w:rPr>
          <w:rFonts w:ascii="Palatino Linotype" w:hAnsi="Palatino Linotype" w:cs="Arial"/>
        </w:rPr>
        <w:t>s</w:t>
      </w:r>
      <w:r w:rsidRPr="00F20065">
        <w:rPr>
          <w:rFonts w:ascii="Palatino Linotype" w:hAnsi="Palatino Linotype" w:cs="Arial"/>
        </w:rPr>
        <w:t>:</w:t>
      </w:r>
    </w:p>
    <w:p w14:paraId="384FF8CE" w14:textId="77777777" w:rsidR="0047532B" w:rsidRPr="00F20065" w:rsidRDefault="0047532B" w:rsidP="00FE0A54">
      <w:pPr>
        <w:spacing w:before="100" w:beforeAutospacing="1" w:after="100" w:afterAutospacing="1" w:line="360" w:lineRule="auto"/>
        <w:jc w:val="center"/>
        <w:rPr>
          <w:rFonts w:ascii="Palatino Linotype" w:hAnsi="Palatino Linotype" w:cs="Arial"/>
          <w:b/>
          <w:sz w:val="28"/>
        </w:rPr>
      </w:pPr>
      <w:r w:rsidRPr="00F20065">
        <w:rPr>
          <w:rFonts w:ascii="Palatino Linotype" w:hAnsi="Palatino Linotype" w:cs="Arial"/>
          <w:b/>
          <w:sz w:val="28"/>
        </w:rPr>
        <w:t>R</w:t>
      </w:r>
      <w:r w:rsidR="009563FF" w:rsidRPr="00F20065">
        <w:rPr>
          <w:rFonts w:ascii="Palatino Linotype" w:hAnsi="Palatino Linotype" w:cs="Arial"/>
          <w:b/>
          <w:sz w:val="28"/>
        </w:rPr>
        <w:t xml:space="preserve"> </w:t>
      </w:r>
      <w:r w:rsidRPr="00F20065">
        <w:rPr>
          <w:rFonts w:ascii="Palatino Linotype" w:hAnsi="Palatino Linotype" w:cs="Arial"/>
          <w:b/>
          <w:sz w:val="28"/>
        </w:rPr>
        <w:t>E</w:t>
      </w:r>
      <w:r w:rsidR="009563FF" w:rsidRPr="00F20065">
        <w:rPr>
          <w:rFonts w:ascii="Palatino Linotype" w:hAnsi="Palatino Linotype" w:cs="Arial"/>
          <w:b/>
          <w:sz w:val="28"/>
        </w:rPr>
        <w:t xml:space="preserve"> </w:t>
      </w:r>
      <w:r w:rsidRPr="00F20065">
        <w:rPr>
          <w:rFonts w:ascii="Palatino Linotype" w:hAnsi="Palatino Linotype" w:cs="Arial"/>
          <w:b/>
          <w:sz w:val="28"/>
        </w:rPr>
        <w:t>S</w:t>
      </w:r>
      <w:r w:rsidR="009563FF" w:rsidRPr="00F20065">
        <w:rPr>
          <w:rFonts w:ascii="Palatino Linotype" w:hAnsi="Palatino Linotype" w:cs="Arial"/>
          <w:b/>
          <w:sz w:val="28"/>
        </w:rPr>
        <w:t xml:space="preserve"> </w:t>
      </w:r>
      <w:r w:rsidRPr="00F20065">
        <w:rPr>
          <w:rFonts w:ascii="Palatino Linotype" w:hAnsi="Palatino Linotype" w:cs="Arial"/>
          <w:b/>
          <w:sz w:val="28"/>
        </w:rPr>
        <w:t>U</w:t>
      </w:r>
      <w:r w:rsidR="009563FF" w:rsidRPr="00F20065">
        <w:rPr>
          <w:rFonts w:ascii="Palatino Linotype" w:hAnsi="Palatino Linotype" w:cs="Arial"/>
          <w:b/>
          <w:sz w:val="28"/>
        </w:rPr>
        <w:t xml:space="preserve"> </w:t>
      </w:r>
      <w:r w:rsidRPr="00F20065">
        <w:rPr>
          <w:rFonts w:ascii="Palatino Linotype" w:hAnsi="Palatino Linotype" w:cs="Arial"/>
          <w:b/>
          <w:sz w:val="28"/>
        </w:rPr>
        <w:t>L</w:t>
      </w:r>
      <w:r w:rsidR="009563FF" w:rsidRPr="00F20065">
        <w:rPr>
          <w:rFonts w:ascii="Palatino Linotype" w:hAnsi="Palatino Linotype" w:cs="Arial"/>
          <w:b/>
          <w:sz w:val="28"/>
        </w:rPr>
        <w:t xml:space="preserve"> </w:t>
      </w:r>
      <w:r w:rsidRPr="00F20065">
        <w:rPr>
          <w:rFonts w:ascii="Palatino Linotype" w:hAnsi="Palatino Linotype" w:cs="Arial"/>
          <w:b/>
          <w:sz w:val="28"/>
        </w:rPr>
        <w:t>T</w:t>
      </w:r>
      <w:r w:rsidR="009563FF" w:rsidRPr="00F20065">
        <w:rPr>
          <w:rFonts w:ascii="Palatino Linotype" w:hAnsi="Palatino Linotype" w:cs="Arial"/>
          <w:b/>
          <w:sz w:val="28"/>
        </w:rPr>
        <w:t xml:space="preserve"> </w:t>
      </w:r>
      <w:r w:rsidRPr="00F20065">
        <w:rPr>
          <w:rFonts w:ascii="Palatino Linotype" w:hAnsi="Palatino Linotype" w:cs="Arial"/>
          <w:b/>
          <w:sz w:val="28"/>
        </w:rPr>
        <w:t>A</w:t>
      </w:r>
      <w:r w:rsidR="009563FF" w:rsidRPr="00F20065">
        <w:rPr>
          <w:rFonts w:ascii="Palatino Linotype" w:hAnsi="Palatino Linotype" w:cs="Arial"/>
          <w:b/>
          <w:sz w:val="28"/>
        </w:rPr>
        <w:t xml:space="preserve"> </w:t>
      </w:r>
      <w:r w:rsidRPr="00F20065">
        <w:rPr>
          <w:rFonts w:ascii="Palatino Linotype" w:hAnsi="Palatino Linotype" w:cs="Arial"/>
          <w:b/>
          <w:sz w:val="28"/>
        </w:rPr>
        <w:t>N</w:t>
      </w:r>
      <w:r w:rsidR="009563FF" w:rsidRPr="00F20065">
        <w:rPr>
          <w:rFonts w:ascii="Palatino Linotype" w:hAnsi="Palatino Linotype" w:cs="Arial"/>
          <w:b/>
          <w:sz w:val="28"/>
        </w:rPr>
        <w:t xml:space="preserve"> </w:t>
      </w:r>
      <w:r w:rsidRPr="00F20065">
        <w:rPr>
          <w:rFonts w:ascii="Palatino Linotype" w:hAnsi="Palatino Linotype" w:cs="Arial"/>
          <w:b/>
          <w:sz w:val="28"/>
        </w:rPr>
        <w:t>D</w:t>
      </w:r>
      <w:r w:rsidR="009563FF" w:rsidRPr="00F20065">
        <w:rPr>
          <w:rFonts w:ascii="Palatino Linotype" w:hAnsi="Palatino Linotype" w:cs="Arial"/>
          <w:b/>
          <w:sz w:val="28"/>
        </w:rPr>
        <w:t xml:space="preserve"> </w:t>
      </w:r>
      <w:r w:rsidRPr="00F20065">
        <w:rPr>
          <w:rFonts w:ascii="Palatino Linotype" w:hAnsi="Palatino Linotype" w:cs="Arial"/>
          <w:b/>
          <w:sz w:val="28"/>
        </w:rPr>
        <w:t>O</w:t>
      </w:r>
      <w:r w:rsidR="009563FF" w:rsidRPr="00F20065">
        <w:rPr>
          <w:rFonts w:ascii="Palatino Linotype" w:hAnsi="Palatino Linotype" w:cs="Arial"/>
          <w:b/>
          <w:sz w:val="28"/>
        </w:rPr>
        <w:t xml:space="preserve"> </w:t>
      </w:r>
      <w:r w:rsidR="0007456A" w:rsidRPr="00F20065">
        <w:rPr>
          <w:rFonts w:ascii="Palatino Linotype" w:hAnsi="Palatino Linotype" w:cs="Arial"/>
          <w:b/>
          <w:sz w:val="28"/>
        </w:rPr>
        <w:t>S</w:t>
      </w:r>
    </w:p>
    <w:p w14:paraId="6F08C835" w14:textId="77777777" w:rsidR="0047532B" w:rsidRPr="00F20065"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F20065">
        <w:rPr>
          <w:rFonts w:ascii="Palatino Linotype" w:hAnsi="Palatino Linotype"/>
        </w:rPr>
        <w:t>En</w:t>
      </w:r>
      <w:r w:rsidR="009563FF" w:rsidRPr="00F20065">
        <w:rPr>
          <w:rFonts w:ascii="Palatino Linotype" w:hAnsi="Palatino Linotype"/>
        </w:rPr>
        <w:t xml:space="preserve"> </w:t>
      </w:r>
      <w:r w:rsidRPr="00F20065">
        <w:rPr>
          <w:rFonts w:ascii="Palatino Linotype" w:hAnsi="Palatino Linotype"/>
        </w:rPr>
        <w:t>fecha</w:t>
      </w:r>
      <w:r w:rsidR="009563FF" w:rsidRPr="00F20065">
        <w:rPr>
          <w:rFonts w:ascii="Palatino Linotype" w:hAnsi="Palatino Linotype"/>
        </w:rPr>
        <w:t xml:space="preserve"> </w:t>
      </w:r>
      <w:r w:rsidR="00FA602F" w:rsidRPr="00F20065">
        <w:rPr>
          <w:rFonts w:ascii="Palatino Linotype" w:hAnsi="Palatino Linotype"/>
        </w:rPr>
        <w:t xml:space="preserve">veintisiete de mayo </w:t>
      </w:r>
      <w:r w:rsidR="00A546CF" w:rsidRPr="00F20065">
        <w:rPr>
          <w:rFonts w:ascii="Palatino Linotype" w:hAnsi="Palatino Linotype"/>
        </w:rPr>
        <w:t>de</w:t>
      </w:r>
      <w:r w:rsidR="009563FF" w:rsidRPr="00F20065">
        <w:rPr>
          <w:rFonts w:ascii="Palatino Linotype" w:hAnsi="Palatino Linotype"/>
        </w:rPr>
        <w:t xml:space="preserve"> </w:t>
      </w:r>
      <w:r w:rsidR="00A546CF" w:rsidRPr="00F20065">
        <w:rPr>
          <w:rFonts w:ascii="Palatino Linotype" w:hAnsi="Palatino Linotype"/>
        </w:rPr>
        <w:t>dos</w:t>
      </w:r>
      <w:r w:rsidR="009563FF" w:rsidRPr="00F20065">
        <w:rPr>
          <w:rFonts w:ascii="Palatino Linotype" w:hAnsi="Palatino Linotype"/>
        </w:rPr>
        <w:t xml:space="preserve"> </w:t>
      </w:r>
      <w:r w:rsidR="00A546CF" w:rsidRPr="00F20065">
        <w:rPr>
          <w:rFonts w:ascii="Palatino Linotype" w:hAnsi="Palatino Linotype"/>
        </w:rPr>
        <w:t>mil</w:t>
      </w:r>
      <w:r w:rsidR="009563FF" w:rsidRPr="00F20065">
        <w:rPr>
          <w:rFonts w:ascii="Palatino Linotype" w:hAnsi="Palatino Linotype"/>
        </w:rPr>
        <w:t xml:space="preserve"> </w:t>
      </w:r>
      <w:r w:rsidR="00A546CF" w:rsidRPr="00F20065">
        <w:rPr>
          <w:rFonts w:ascii="Palatino Linotype" w:hAnsi="Palatino Linotype"/>
        </w:rPr>
        <w:t>diecinueve</w:t>
      </w:r>
      <w:r w:rsidR="0047532B" w:rsidRPr="00F20065">
        <w:rPr>
          <w:rFonts w:ascii="Palatino Linotype" w:hAnsi="Palatino Linotype"/>
        </w:rPr>
        <w:t>,</w:t>
      </w:r>
      <w:r w:rsidR="009563FF" w:rsidRPr="00F20065">
        <w:rPr>
          <w:rFonts w:ascii="Palatino Linotype" w:hAnsi="Palatino Linotype"/>
        </w:rPr>
        <w:t xml:space="preserve"> </w:t>
      </w:r>
      <w:r w:rsidR="00FA602F" w:rsidRPr="00F20065">
        <w:rPr>
          <w:rFonts w:ascii="Palatino Linotype" w:hAnsi="Palatino Linotype" w:cs="Arial"/>
          <w:b/>
        </w:rPr>
        <w:t>LA</w:t>
      </w:r>
      <w:r w:rsidR="009563FF" w:rsidRPr="00F20065">
        <w:rPr>
          <w:rFonts w:ascii="Palatino Linotype" w:hAnsi="Palatino Linotype" w:cs="Arial"/>
          <w:b/>
        </w:rPr>
        <w:t xml:space="preserve"> </w:t>
      </w:r>
      <w:r w:rsidR="007B378D" w:rsidRPr="00F20065">
        <w:rPr>
          <w:rFonts w:ascii="Palatino Linotype" w:hAnsi="Palatino Linotype" w:cs="Arial"/>
          <w:b/>
        </w:rPr>
        <w:t>RECURRENTE</w:t>
      </w:r>
      <w:r w:rsidR="009563FF" w:rsidRPr="00F20065">
        <w:rPr>
          <w:rFonts w:ascii="Palatino Linotype" w:hAnsi="Palatino Linotype"/>
        </w:rPr>
        <w:t xml:space="preserve"> </w:t>
      </w:r>
      <w:r w:rsidR="0047532B" w:rsidRPr="00F20065">
        <w:rPr>
          <w:rFonts w:ascii="Palatino Linotype" w:hAnsi="Palatino Linotype"/>
        </w:rPr>
        <w:t>presentó</w:t>
      </w:r>
      <w:r w:rsidR="00A67937" w:rsidRPr="00F20065">
        <w:rPr>
          <w:rFonts w:ascii="Palatino Linotype" w:hAnsi="Palatino Linotype"/>
        </w:rPr>
        <w:t>,</w:t>
      </w:r>
      <w:r w:rsidR="009563FF" w:rsidRPr="00F20065">
        <w:rPr>
          <w:rFonts w:ascii="Palatino Linotype" w:hAnsi="Palatino Linotype"/>
        </w:rPr>
        <w:t xml:space="preserve"> </w:t>
      </w:r>
      <w:r w:rsidR="0047532B" w:rsidRPr="00F20065">
        <w:rPr>
          <w:rFonts w:ascii="Palatino Linotype" w:hAnsi="Palatino Linotype"/>
        </w:rPr>
        <w:t>a</w:t>
      </w:r>
      <w:r w:rsidR="009563FF" w:rsidRPr="00F20065">
        <w:rPr>
          <w:rFonts w:ascii="Palatino Linotype" w:hAnsi="Palatino Linotype"/>
        </w:rPr>
        <w:t xml:space="preserve"> </w:t>
      </w:r>
      <w:r w:rsidR="0047532B" w:rsidRPr="00F20065">
        <w:rPr>
          <w:rFonts w:ascii="Palatino Linotype" w:hAnsi="Palatino Linotype"/>
        </w:rPr>
        <w:t>través</w:t>
      </w:r>
      <w:r w:rsidR="009563FF" w:rsidRPr="00F20065">
        <w:rPr>
          <w:rFonts w:ascii="Palatino Linotype" w:hAnsi="Palatino Linotype"/>
        </w:rPr>
        <w:t xml:space="preserve"> </w:t>
      </w:r>
      <w:r w:rsidR="0047532B" w:rsidRPr="00F20065">
        <w:rPr>
          <w:rFonts w:ascii="Palatino Linotype" w:hAnsi="Palatino Linotype"/>
        </w:rPr>
        <w:t>del</w:t>
      </w:r>
      <w:r w:rsidR="009563FF" w:rsidRPr="00F20065">
        <w:rPr>
          <w:rFonts w:ascii="Palatino Linotype" w:hAnsi="Palatino Linotype"/>
        </w:rPr>
        <w:t xml:space="preserve"> </w:t>
      </w:r>
      <w:r w:rsidR="0047532B" w:rsidRPr="00F20065">
        <w:rPr>
          <w:rFonts w:ascii="Palatino Linotype" w:hAnsi="Palatino Linotype"/>
        </w:rPr>
        <w:t>Sistema</w:t>
      </w:r>
      <w:r w:rsidR="009563FF" w:rsidRPr="00F20065">
        <w:rPr>
          <w:rFonts w:ascii="Palatino Linotype" w:hAnsi="Palatino Linotype"/>
        </w:rPr>
        <w:t xml:space="preserve"> </w:t>
      </w:r>
      <w:r w:rsidR="0047532B" w:rsidRPr="00F20065">
        <w:rPr>
          <w:rFonts w:ascii="Palatino Linotype" w:hAnsi="Palatino Linotype"/>
        </w:rPr>
        <w:t>de</w:t>
      </w:r>
      <w:r w:rsidR="009563FF" w:rsidRPr="00F20065">
        <w:rPr>
          <w:rFonts w:ascii="Palatino Linotype" w:hAnsi="Palatino Linotype"/>
        </w:rPr>
        <w:t xml:space="preserve"> </w:t>
      </w:r>
      <w:r w:rsidR="0047532B" w:rsidRPr="00F20065">
        <w:rPr>
          <w:rFonts w:ascii="Palatino Linotype" w:hAnsi="Palatino Linotype"/>
        </w:rPr>
        <w:t>Acceso</w:t>
      </w:r>
      <w:r w:rsidR="009563FF" w:rsidRPr="00F20065">
        <w:rPr>
          <w:rFonts w:ascii="Palatino Linotype" w:hAnsi="Palatino Linotype"/>
        </w:rPr>
        <w:t xml:space="preserve"> </w:t>
      </w:r>
      <w:r w:rsidR="0047532B" w:rsidRPr="00F20065">
        <w:rPr>
          <w:rFonts w:ascii="Palatino Linotype" w:hAnsi="Palatino Linotype"/>
        </w:rPr>
        <w:t>a</w:t>
      </w:r>
      <w:r w:rsidR="009563FF" w:rsidRPr="00F20065">
        <w:rPr>
          <w:rFonts w:ascii="Palatino Linotype" w:hAnsi="Palatino Linotype"/>
        </w:rPr>
        <w:t xml:space="preserve"> </w:t>
      </w:r>
      <w:r w:rsidR="0047532B" w:rsidRPr="00F20065">
        <w:rPr>
          <w:rFonts w:ascii="Palatino Linotype" w:hAnsi="Palatino Linotype"/>
        </w:rPr>
        <w:t>la</w:t>
      </w:r>
      <w:r w:rsidR="009563FF" w:rsidRPr="00F20065">
        <w:rPr>
          <w:rFonts w:ascii="Palatino Linotype" w:hAnsi="Palatino Linotype"/>
        </w:rPr>
        <w:t xml:space="preserve"> </w:t>
      </w:r>
      <w:r w:rsidR="0047532B" w:rsidRPr="00F20065">
        <w:rPr>
          <w:rFonts w:ascii="Palatino Linotype" w:hAnsi="Palatino Linotype"/>
        </w:rPr>
        <w:t>Información</w:t>
      </w:r>
      <w:r w:rsidR="009563FF" w:rsidRPr="00F20065">
        <w:rPr>
          <w:rFonts w:ascii="Palatino Linotype" w:hAnsi="Palatino Linotype"/>
        </w:rPr>
        <w:t xml:space="preserve"> </w:t>
      </w:r>
      <w:r w:rsidR="0047532B" w:rsidRPr="00F20065">
        <w:rPr>
          <w:rFonts w:ascii="Palatino Linotype" w:hAnsi="Palatino Linotype"/>
        </w:rPr>
        <w:t>Mexiquense,</w:t>
      </w:r>
      <w:r w:rsidR="009563FF" w:rsidRPr="00F20065">
        <w:rPr>
          <w:rFonts w:ascii="Palatino Linotype" w:hAnsi="Palatino Linotype"/>
        </w:rPr>
        <w:t xml:space="preserve"> </w:t>
      </w:r>
      <w:r w:rsidR="0047532B" w:rsidRPr="00F20065">
        <w:rPr>
          <w:rFonts w:ascii="Palatino Linotype" w:hAnsi="Palatino Linotype"/>
        </w:rPr>
        <w:t>en</w:t>
      </w:r>
      <w:r w:rsidR="009563FF" w:rsidRPr="00F20065">
        <w:rPr>
          <w:rFonts w:ascii="Palatino Linotype" w:hAnsi="Palatino Linotype"/>
        </w:rPr>
        <w:t xml:space="preserve"> </w:t>
      </w:r>
      <w:r w:rsidR="0047532B" w:rsidRPr="00F20065">
        <w:rPr>
          <w:rFonts w:ascii="Palatino Linotype" w:hAnsi="Palatino Linotype"/>
        </w:rPr>
        <w:t>lo</w:t>
      </w:r>
      <w:r w:rsidR="009563FF" w:rsidRPr="00F20065">
        <w:rPr>
          <w:rFonts w:ascii="Palatino Linotype" w:hAnsi="Palatino Linotype"/>
        </w:rPr>
        <w:t xml:space="preserve"> </w:t>
      </w:r>
      <w:r w:rsidR="0047532B" w:rsidRPr="00F20065">
        <w:rPr>
          <w:rFonts w:ascii="Palatino Linotype" w:hAnsi="Palatino Linotype"/>
        </w:rPr>
        <w:t>subsecuente</w:t>
      </w:r>
      <w:r w:rsidR="009563FF" w:rsidRPr="00F20065">
        <w:rPr>
          <w:rFonts w:ascii="Palatino Linotype" w:hAnsi="Palatino Linotype"/>
        </w:rPr>
        <w:t xml:space="preserve"> </w:t>
      </w:r>
      <w:r w:rsidR="00C03184" w:rsidRPr="00F20065">
        <w:rPr>
          <w:rFonts w:ascii="Palatino Linotype" w:hAnsi="Palatino Linotype"/>
          <w:b/>
        </w:rPr>
        <w:t>EL</w:t>
      </w:r>
      <w:r w:rsidR="009563FF" w:rsidRPr="00F20065">
        <w:rPr>
          <w:rFonts w:ascii="Palatino Linotype" w:hAnsi="Palatino Linotype"/>
          <w:b/>
        </w:rPr>
        <w:t xml:space="preserve"> </w:t>
      </w:r>
      <w:r w:rsidR="0047532B" w:rsidRPr="00F20065">
        <w:rPr>
          <w:rFonts w:ascii="Palatino Linotype" w:hAnsi="Palatino Linotype"/>
          <w:b/>
        </w:rPr>
        <w:t>SAIMEX</w:t>
      </w:r>
      <w:r w:rsidR="00C03184" w:rsidRPr="00F20065">
        <w:rPr>
          <w:rFonts w:ascii="Palatino Linotype" w:hAnsi="Palatino Linotype"/>
          <w:b/>
        </w:rPr>
        <w:t>,</w:t>
      </w:r>
      <w:r w:rsidR="009563FF" w:rsidRPr="00F20065">
        <w:rPr>
          <w:rFonts w:ascii="Palatino Linotype" w:hAnsi="Palatino Linotype"/>
        </w:rPr>
        <w:t xml:space="preserve"> </w:t>
      </w:r>
      <w:r w:rsidR="0047532B" w:rsidRPr="00F20065">
        <w:rPr>
          <w:rFonts w:ascii="Palatino Linotype" w:hAnsi="Palatino Linotype"/>
        </w:rPr>
        <w:t>ante</w:t>
      </w:r>
      <w:r w:rsidR="009563FF" w:rsidRPr="00F20065">
        <w:rPr>
          <w:rFonts w:ascii="Palatino Linotype" w:hAnsi="Palatino Linotype"/>
        </w:rPr>
        <w:t xml:space="preserve"> </w:t>
      </w:r>
      <w:r w:rsidR="0047532B" w:rsidRPr="00F20065">
        <w:rPr>
          <w:rFonts w:ascii="Palatino Linotype" w:hAnsi="Palatino Linotype"/>
          <w:b/>
        </w:rPr>
        <w:t>EL</w:t>
      </w:r>
      <w:r w:rsidR="009563FF" w:rsidRPr="00F20065">
        <w:rPr>
          <w:rFonts w:ascii="Palatino Linotype" w:hAnsi="Palatino Linotype"/>
          <w:b/>
        </w:rPr>
        <w:t xml:space="preserve"> </w:t>
      </w:r>
      <w:r w:rsidR="0047532B" w:rsidRPr="00F20065">
        <w:rPr>
          <w:rFonts w:ascii="Palatino Linotype" w:hAnsi="Palatino Linotype"/>
          <w:b/>
        </w:rPr>
        <w:t>SUJETO</w:t>
      </w:r>
      <w:r w:rsidR="009563FF" w:rsidRPr="00F20065">
        <w:rPr>
          <w:rFonts w:ascii="Palatino Linotype" w:hAnsi="Palatino Linotype"/>
          <w:b/>
        </w:rPr>
        <w:t xml:space="preserve"> </w:t>
      </w:r>
      <w:r w:rsidR="0047532B" w:rsidRPr="00F20065">
        <w:rPr>
          <w:rFonts w:ascii="Palatino Linotype" w:hAnsi="Palatino Linotype"/>
          <w:b/>
        </w:rPr>
        <w:t>OBLIGADO</w:t>
      </w:r>
      <w:r w:rsidR="0047532B" w:rsidRPr="00F20065">
        <w:rPr>
          <w:rFonts w:ascii="Palatino Linotype" w:hAnsi="Palatino Linotype"/>
        </w:rPr>
        <w:t>,</w:t>
      </w:r>
      <w:r w:rsidR="009563FF" w:rsidRPr="00F20065">
        <w:rPr>
          <w:rFonts w:ascii="Palatino Linotype" w:hAnsi="Palatino Linotype"/>
        </w:rPr>
        <w:t xml:space="preserve"> </w:t>
      </w:r>
      <w:r w:rsidR="0047532B" w:rsidRPr="00F20065">
        <w:rPr>
          <w:rFonts w:ascii="Palatino Linotype" w:hAnsi="Palatino Linotype"/>
        </w:rPr>
        <w:t>la</w:t>
      </w:r>
      <w:r w:rsidR="00D74140" w:rsidRPr="00F20065">
        <w:rPr>
          <w:rFonts w:ascii="Palatino Linotype" w:hAnsi="Palatino Linotype"/>
        </w:rPr>
        <w:t>s</w:t>
      </w:r>
      <w:r w:rsidR="009563FF" w:rsidRPr="00F20065">
        <w:rPr>
          <w:rFonts w:ascii="Palatino Linotype" w:hAnsi="Palatino Linotype"/>
        </w:rPr>
        <w:t xml:space="preserve"> </w:t>
      </w:r>
      <w:r w:rsidR="0047532B" w:rsidRPr="00F20065">
        <w:rPr>
          <w:rFonts w:ascii="Palatino Linotype" w:hAnsi="Palatino Linotype"/>
        </w:rPr>
        <w:t>solicitud</w:t>
      </w:r>
      <w:r w:rsidR="00D74140" w:rsidRPr="00F20065">
        <w:rPr>
          <w:rFonts w:ascii="Palatino Linotype" w:hAnsi="Palatino Linotype"/>
        </w:rPr>
        <w:t>es</w:t>
      </w:r>
      <w:r w:rsidR="009563FF" w:rsidRPr="00F20065">
        <w:rPr>
          <w:rFonts w:ascii="Palatino Linotype" w:hAnsi="Palatino Linotype"/>
        </w:rPr>
        <w:t xml:space="preserve"> </w:t>
      </w:r>
      <w:r w:rsidR="0047532B" w:rsidRPr="00F20065">
        <w:rPr>
          <w:rFonts w:ascii="Palatino Linotype" w:hAnsi="Palatino Linotype"/>
        </w:rPr>
        <w:t>de</w:t>
      </w:r>
      <w:r w:rsidR="009563FF" w:rsidRPr="00F20065">
        <w:rPr>
          <w:rFonts w:ascii="Palatino Linotype" w:hAnsi="Palatino Linotype"/>
        </w:rPr>
        <w:t xml:space="preserve"> </w:t>
      </w:r>
      <w:r w:rsidR="0047532B" w:rsidRPr="00F20065">
        <w:rPr>
          <w:rFonts w:ascii="Palatino Linotype" w:hAnsi="Palatino Linotype"/>
        </w:rPr>
        <w:t>acceso</w:t>
      </w:r>
      <w:r w:rsidR="009563FF" w:rsidRPr="00F20065">
        <w:rPr>
          <w:rFonts w:ascii="Palatino Linotype" w:hAnsi="Palatino Linotype"/>
        </w:rPr>
        <w:t xml:space="preserve"> </w:t>
      </w:r>
      <w:r w:rsidR="0047532B" w:rsidRPr="00F20065">
        <w:rPr>
          <w:rFonts w:ascii="Palatino Linotype" w:hAnsi="Palatino Linotype"/>
        </w:rPr>
        <w:t>a</w:t>
      </w:r>
      <w:r w:rsidR="009563FF" w:rsidRPr="00F20065">
        <w:rPr>
          <w:rFonts w:ascii="Palatino Linotype" w:hAnsi="Palatino Linotype"/>
        </w:rPr>
        <w:t xml:space="preserve"> </w:t>
      </w:r>
      <w:r w:rsidR="0047532B" w:rsidRPr="00F20065">
        <w:rPr>
          <w:rFonts w:ascii="Palatino Linotype" w:hAnsi="Palatino Linotype"/>
        </w:rPr>
        <w:t>información</w:t>
      </w:r>
      <w:r w:rsidR="009563FF" w:rsidRPr="00F20065">
        <w:rPr>
          <w:rFonts w:ascii="Palatino Linotype" w:hAnsi="Palatino Linotype"/>
        </w:rPr>
        <w:t xml:space="preserve"> </w:t>
      </w:r>
      <w:r w:rsidR="0047532B" w:rsidRPr="00F20065">
        <w:rPr>
          <w:rFonts w:ascii="Palatino Linotype" w:hAnsi="Palatino Linotype"/>
        </w:rPr>
        <w:t>pública,</w:t>
      </w:r>
      <w:r w:rsidR="009563FF" w:rsidRPr="00F20065">
        <w:rPr>
          <w:rFonts w:ascii="Palatino Linotype" w:hAnsi="Palatino Linotype"/>
        </w:rPr>
        <w:t xml:space="preserve"> </w:t>
      </w:r>
      <w:r w:rsidR="0047532B" w:rsidRPr="00F20065">
        <w:rPr>
          <w:rFonts w:ascii="Palatino Linotype" w:hAnsi="Palatino Linotype"/>
        </w:rPr>
        <w:t>a</w:t>
      </w:r>
      <w:r w:rsidR="009563FF" w:rsidRPr="00F20065">
        <w:rPr>
          <w:rFonts w:ascii="Palatino Linotype" w:hAnsi="Palatino Linotype"/>
        </w:rPr>
        <w:t xml:space="preserve"> </w:t>
      </w:r>
      <w:r w:rsidR="0047532B" w:rsidRPr="00F20065">
        <w:rPr>
          <w:rFonts w:ascii="Palatino Linotype" w:hAnsi="Palatino Linotype"/>
        </w:rPr>
        <w:t>la</w:t>
      </w:r>
      <w:r w:rsidR="00D74140" w:rsidRPr="00F20065">
        <w:rPr>
          <w:rFonts w:ascii="Palatino Linotype" w:hAnsi="Palatino Linotype"/>
        </w:rPr>
        <w:t>s</w:t>
      </w:r>
      <w:r w:rsidR="009563FF" w:rsidRPr="00F20065">
        <w:rPr>
          <w:rFonts w:ascii="Palatino Linotype" w:hAnsi="Palatino Linotype"/>
        </w:rPr>
        <w:t xml:space="preserve"> </w:t>
      </w:r>
      <w:r w:rsidR="0047532B" w:rsidRPr="00F20065">
        <w:rPr>
          <w:rFonts w:ascii="Palatino Linotype" w:hAnsi="Palatino Linotype"/>
        </w:rPr>
        <w:t>que</w:t>
      </w:r>
      <w:r w:rsidR="009563FF" w:rsidRPr="00F20065">
        <w:rPr>
          <w:rFonts w:ascii="Palatino Linotype" w:hAnsi="Palatino Linotype"/>
        </w:rPr>
        <w:t xml:space="preserve"> </w:t>
      </w:r>
      <w:r w:rsidR="0047532B" w:rsidRPr="00F20065">
        <w:rPr>
          <w:rFonts w:ascii="Palatino Linotype" w:hAnsi="Palatino Linotype"/>
        </w:rPr>
        <w:t>se</w:t>
      </w:r>
      <w:r w:rsidR="009563FF" w:rsidRPr="00F20065">
        <w:rPr>
          <w:rFonts w:ascii="Palatino Linotype" w:hAnsi="Palatino Linotype"/>
        </w:rPr>
        <w:t xml:space="preserve"> </w:t>
      </w:r>
      <w:r w:rsidR="0047532B" w:rsidRPr="00F20065">
        <w:rPr>
          <w:rFonts w:ascii="Palatino Linotype" w:hAnsi="Palatino Linotype"/>
        </w:rPr>
        <w:t>le</w:t>
      </w:r>
      <w:r w:rsidR="00185F44" w:rsidRPr="00F20065">
        <w:rPr>
          <w:rFonts w:ascii="Palatino Linotype" w:hAnsi="Palatino Linotype"/>
        </w:rPr>
        <w:t>s</w:t>
      </w:r>
      <w:r w:rsidR="009563FF" w:rsidRPr="00F20065">
        <w:rPr>
          <w:rFonts w:ascii="Palatino Linotype" w:hAnsi="Palatino Linotype"/>
        </w:rPr>
        <w:t xml:space="preserve"> </w:t>
      </w:r>
      <w:r w:rsidR="0047532B" w:rsidRPr="00F20065">
        <w:rPr>
          <w:rFonts w:ascii="Palatino Linotype" w:hAnsi="Palatino Linotype"/>
        </w:rPr>
        <w:t>asign</w:t>
      </w:r>
      <w:r w:rsidR="00185F44" w:rsidRPr="00F20065">
        <w:rPr>
          <w:rFonts w:ascii="Palatino Linotype" w:hAnsi="Palatino Linotype"/>
        </w:rPr>
        <w:t>aron</w:t>
      </w:r>
      <w:r w:rsidR="009563FF" w:rsidRPr="00F20065">
        <w:rPr>
          <w:rFonts w:ascii="Palatino Linotype" w:hAnsi="Palatino Linotype"/>
        </w:rPr>
        <w:t xml:space="preserve"> </w:t>
      </w:r>
      <w:r w:rsidR="00185F44" w:rsidRPr="00F20065">
        <w:rPr>
          <w:rFonts w:ascii="Palatino Linotype" w:hAnsi="Palatino Linotype"/>
        </w:rPr>
        <w:t>los</w:t>
      </w:r>
      <w:r w:rsidR="009563FF" w:rsidRPr="00F20065">
        <w:rPr>
          <w:rFonts w:ascii="Palatino Linotype" w:hAnsi="Palatino Linotype"/>
        </w:rPr>
        <w:t xml:space="preserve"> </w:t>
      </w:r>
      <w:r w:rsidR="0047532B" w:rsidRPr="00F20065">
        <w:rPr>
          <w:rFonts w:ascii="Palatino Linotype" w:hAnsi="Palatino Linotype"/>
        </w:rPr>
        <w:t>número</w:t>
      </w:r>
      <w:r w:rsidR="00185F44" w:rsidRPr="00F20065">
        <w:rPr>
          <w:rFonts w:ascii="Palatino Linotype" w:hAnsi="Palatino Linotype"/>
        </w:rPr>
        <w:t>s</w:t>
      </w:r>
      <w:r w:rsidR="009563FF" w:rsidRPr="00F20065">
        <w:rPr>
          <w:rFonts w:ascii="Palatino Linotype" w:hAnsi="Palatino Linotype" w:cs="Arial"/>
          <w:bCs/>
        </w:rPr>
        <w:t xml:space="preserve"> </w:t>
      </w:r>
      <w:r w:rsidR="00FA602F" w:rsidRPr="00F20065">
        <w:rPr>
          <w:rFonts w:ascii="Palatino Linotype" w:hAnsi="Palatino Linotype" w:cs="Arial"/>
          <w:b/>
          <w:bCs/>
        </w:rPr>
        <w:t>00391/TECAMAC/IP/2019</w:t>
      </w:r>
      <w:r w:rsidR="00FA602F" w:rsidRPr="00F20065">
        <w:rPr>
          <w:rFonts w:ascii="Palatino Linotype" w:hAnsi="Palatino Linotype" w:cs="Arial"/>
          <w:bCs/>
        </w:rPr>
        <w:t xml:space="preserve"> </w:t>
      </w:r>
      <w:r w:rsidR="007C0D53" w:rsidRPr="00F20065">
        <w:rPr>
          <w:rFonts w:ascii="Palatino Linotype" w:hAnsi="Palatino Linotype" w:cs="Arial"/>
          <w:bCs/>
        </w:rPr>
        <w:t>y</w:t>
      </w:r>
      <w:r w:rsidR="00FA602F" w:rsidRPr="00F20065">
        <w:rPr>
          <w:rFonts w:ascii="Verdana" w:hAnsi="Verdana"/>
          <w:b/>
          <w:bCs/>
        </w:rPr>
        <w:t xml:space="preserve"> </w:t>
      </w:r>
      <w:r w:rsidR="00FA602F" w:rsidRPr="00F20065">
        <w:rPr>
          <w:rFonts w:ascii="Palatino Linotype" w:hAnsi="Palatino Linotype" w:cs="Arial"/>
          <w:b/>
          <w:bCs/>
        </w:rPr>
        <w:t>00389/TECAMAC/IP/2019</w:t>
      </w:r>
      <w:r w:rsidR="0047532B" w:rsidRPr="00F20065">
        <w:rPr>
          <w:rFonts w:ascii="Palatino Linotype" w:hAnsi="Palatino Linotype"/>
        </w:rPr>
        <w:t>,</w:t>
      </w:r>
      <w:r w:rsidR="009563FF" w:rsidRPr="00F20065">
        <w:rPr>
          <w:rFonts w:ascii="Palatino Linotype" w:hAnsi="Palatino Linotype"/>
        </w:rPr>
        <w:t xml:space="preserve"> </w:t>
      </w:r>
      <w:r w:rsidR="0047532B" w:rsidRPr="00F20065">
        <w:rPr>
          <w:rFonts w:ascii="Palatino Linotype" w:hAnsi="Palatino Linotype"/>
        </w:rPr>
        <w:t>mediante</w:t>
      </w:r>
      <w:r w:rsidR="009563FF" w:rsidRPr="00F20065">
        <w:rPr>
          <w:rFonts w:ascii="Palatino Linotype" w:hAnsi="Palatino Linotype"/>
        </w:rPr>
        <w:t xml:space="preserve"> </w:t>
      </w:r>
      <w:r w:rsidR="0047532B" w:rsidRPr="00F20065">
        <w:rPr>
          <w:rFonts w:ascii="Palatino Linotype" w:hAnsi="Palatino Linotype"/>
        </w:rPr>
        <w:t>la</w:t>
      </w:r>
      <w:r w:rsidR="00185F44" w:rsidRPr="00F20065">
        <w:rPr>
          <w:rFonts w:ascii="Palatino Linotype" w:hAnsi="Palatino Linotype"/>
        </w:rPr>
        <w:t>s</w:t>
      </w:r>
      <w:r w:rsidR="009563FF" w:rsidRPr="00F20065">
        <w:rPr>
          <w:rFonts w:ascii="Palatino Linotype" w:hAnsi="Palatino Linotype"/>
        </w:rPr>
        <w:t xml:space="preserve"> </w:t>
      </w:r>
      <w:r w:rsidR="0047532B" w:rsidRPr="00F20065">
        <w:rPr>
          <w:rFonts w:ascii="Palatino Linotype" w:hAnsi="Palatino Linotype"/>
        </w:rPr>
        <w:t>cual</w:t>
      </w:r>
      <w:r w:rsidR="00185F44" w:rsidRPr="00F20065">
        <w:rPr>
          <w:rFonts w:ascii="Palatino Linotype" w:hAnsi="Palatino Linotype"/>
        </w:rPr>
        <w:t>es</w:t>
      </w:r>
      <w:r w:rsidR="009563FF" w:rsidRPr="00F20065">
        <w:rPr>
          <w:rFonts w:ascii="Palatino Linotype" w:hAnsi="Palatino Linotype"/>
        </w:rPr>
        <w:t xml:space="preserve"> </w:t>
      </w:r>
      <w:r w:rsidR="0047532B" w:rsidRPr="00F20065">
        <w:rPr>
          <w:rFonts w:ascii="Palatino Linotype" w:hAnsi="Palatino Linotype"/>
        </w:rPr>
        <w:t>solicitó</w:t>
      </w:r>
      <w:r w:rsidR="009563FF" w:rsidRPr="00F20065">
        <w:rPr>
          <w:rFonts w:ascii="Palatino Linotype" w:hAnsi="Palatino Linotype"/>
        </w:rPr>
        <w:t xml:space="preserve"> </w:t>
      </w:r>
      <w:r w:rsidR="0047532B" w:rsidRPr="00F20065">
        <w:rPr>
          <w:rFonts w:ascii="Palatino Linotype" w:hAnsi="Palatino Linotype"/>
        </w:rPr>
        <w:t>le</w:t>
      </w:r>
      <w:r w:rsidR="009563FF" w:rsidRPr="00F20065">
        <w:rPr>
          <w:rFonts w:ascii="Palatino Linotype" w:hAnsi="Palatino Linotype"/>
        </w:rPr>
        <w:t xml:space="preserve"> </w:t>
      </w:r>
      <w:r w:rsidR="0047532B" w:rsidRPr="00F20065">
        <w:rPr>
          <w:rFonts w:ascii="Palatino Linotype" w:hAnsi="Palatino Linotype"/>
        </w:rPr>
        <w:t>fuese</w:t>
      </w:r>
      <w:r w:rsidR="009563FF" w:rsidRPr="00F20065">
        <w:rPr>
          <w:rFonts w:ascii="Palatino Linotype" w:hAnsi="Palatino Linotype"/>
        </w:rPr>
        <w:t xml:space="preserve"> </w:t>
      </w:r>
      <w:r w:rsidR="0047532B" w:rsidRPr="00F20065">
        <w:rPr>
          <w:rFonts w:ascii="Palatino Linotype" w:hAnsi="Palatino Linotype"/>
        </w:rPr>
        <w:t>entregado</w:t>
      </w:r>
      <w:r w:rsidR="009563FF" w:rsidRPr="00F20065">
        <w:rPr>
          <w:rFonts w:ascii="Palatino Linotype" w:hAnsi="Palatino Linotype"/>
        </w:rPr>
        <w:t xml:space="preserve"> </w:t>
      </w:r>
      <w:r w:rsidR="0047532B" w:rsidRPr="00F20065">
        <w:rPr>
          <w:rFonts w:ascii="Palatino Linotype" w:hAnsi="Palatino Linotype"/>
        </w:rPr>
        <w:t>vía</w:t>
      </w:r>
      <w:r w:rsidR="009563FF" w:rsidRPr="00F20065">
        <w:rPr>
          <w:rFonts w:ascii="Palatino Linotype" w:hAnsi="Palatino Linotype"/>
        </w:rPr>
        <w:t xml:space="preserve"> </w:t>
      </w:r>
      <w:r w:rsidR="0047532B" w:rsidRPr="00F20065">
        <w:rPr>
          <w:rFonts w:ascii="Palatino Linotype" w:hAnsi="Palatino Linotype"/>
          <w:b/>
        </w:rPr>
        <w:t>SAIMEX</w:t>
      </w:r>
      <w:r w:rsidR="0047532B" w:rsidRPr="00F20065">
        <w:rPr>
          <w:rFonts w:ascii="Palatino Linotype" w:hAnsi="Palatino Linotype"/>
        </w:rPr>
        <w:t>,</w:t>
      </w:r>
      <w:r w:rsidR="009563FF" w:rsidRPr="00F20065">
        <w:rPr>
          <w:rFonts w:ascii="Palatino Linotype" w:hAnsi="Palatino Linotype"/>
        </w:rPr>
        <w:t xml:space="preserve"> </w:t>
      </w:r>
      <w:r w:rsidR="0047532B" w:rsidRPr="00F20065">
        <w:rPr>
          <w:rFonts w:ascii="Palatino Linotype" w:hAnsi="Palatino Linotype"/>
        </w:rPr>
        <w:t>lo</w:t>
      </w:r>
      <w:r w:rsidR="009563FF" w:rsidRPr="00F20065">
        <w:rPr>
          <w:rFonts w:ascii="Palatino Linotype" w:hAnsi="Palatino Linotype"/>
        </w:rPr>
        <w:t xml:space="preserve"> </w:t>
      </w:r>
      <w:r w:rsidR="00185F44" w:rsidRPr="00F20065">
        <w:rPr>
          <w:rFonts w:ascii="Palatino Linotype" w:hAnsi="Palatino Linotype"/>
        </w:rPr>
        <w:t>que</w:t>
      </w:r>
      <w:r w:rsidR="009563FF" w:rsidRPr="00F20065">
        <w:rPr>
          <w:rFonts w:ascii="Palatino Linotype" w:hAnsi="Palatino Linotype"/>
        </w:rPr>
        <w:t xml:space="preserve"> </w:t>
      </w:r>
      <w:r w:rsidR="00185F44" w:rsidRPr="00F20065">
        <w:rPr>
          <w:rFonts w:ascii="Palatino Linotype" w:hAnsi="Palatino Linotype"/>
        </w:rPr>
        <w:t>se</w:t>
      </w:r>
      <w:r w:rsidR="009563FF" w:rsidRPr="00F20065">
        <w:rPr>
          <w:rFonts w:ascii="Palatino Linotype" w:hAnsi="Palatino Linotype"/>
        </w:rPr>
        <w:t xml:space="preserve"> </w:t>
      </w:r>
      <w:r w:rsidR="00185F44" w:rsidRPr="00F20065">
        <w:rPr>
          <w:rFonts w:ascii="Palatino Linotype" w:hAnsi="Palatino Linotype"/>
        </w:rPr>
        <w:t>refiere</w:t>
      </w:r>
      <w:r w:rsidR="009563FF" w:rsidRPr="00F20065">
        <w:rPr>
          <w:rFonts w:ascii="Palatino Linotype" w:hAnsi="Palatino Linotype"/>
        </w:rPr>
        <w:t xml:space="preserve"> </w:t>
      </w:r>
      <w:r w:rsidR="00185F44" w:rsidRPr="00F20065">
        <w:rPr>
          <w:rFonts w:ascii="Palatino Linotype" w:hAnsi="Palatino Linotype"/>
        </w:rPr>
        <w:t>a</w:t>
      </w:r>
      <w:r w:rsidR="009563FF" w:rsidRPr="00F20065">
        <w:rPr>
          <w:rFonts w:ascii="Palatino Linotype" w:hAnsi="Palatino Linotype"/>
        </w:rPr>
        <w:t xml:space="preserve"> </w:t>
      </w:r>
      <w:r w:rsidR="00185F44" w:rsidRPr="00F20065">
        <w:rPr>
          <w:rFonts w:ascii="Palatino Linotype" w:hAnsi="Palatino Linotype"/>
        </w:rPr>
        <w:t>continuación</w:t>
      </w:r>
      <w:r w:rsidR="0047532B" w:rsidRPr="00F20065">
        <w:rPr>
          <w:rFonts w:ascii="Palatino Linotype" w:hAnsi="Palatino Linotype"/>
        </w:rPr>
        <w:t>:</w:t>
      </w:r>
      <w:r w:rsidR="009563FF" w:rsidRPr="00F20065">
        <w:rPr>
          <w:rFonts w:ascii="Palatino Linotype" w:hAnsi="Palatino Linotype"/>
        </w:rPr>
        <w:t xml:space="preserve"> </w:t>
      </w:r>
    </w:p>
    <w:p w14:paraId="3EF57D22" w14:textId="77777777" w:rsidR="00FA602F" w:rsidRPr="00F20065" w:rsidRDefault="00FA602F" w:rsidP="00FA602F">
      <w:pPr>
        <w:pStyle w:val="Prrafodelista"/>
        <w:spacing w:before="100" w:beforeAutospacing="1" w:after="100" w:afterAutospacing="1" w:line="360" w:lineRule="auto"/>
        <w:ind w:left="0"/>
        <w:contextualSpacing w:val="0"/>
        <w:jc w:val="both"/>
        <w:rPr>
          <w:rFonts w:ascii="Palatino Linotype" w:hAnsi="Palatino Linotype"/>
        </w:rPr>
      </w:pPr>
      <w:r w:rsidRPr="00F20065">
        <w:rPr>
          <w:rFonts w:ascii="Palatino Linotype" w:hAnsi="Palatino Linotype" w:cs="Arial"/>
          <w:b/>
          <w:bCs/>
        </w:rPr>
        <w:t>00391/TECAMAC/IP/2019</w:t>
      </w:r>
    </w:p>
    <w:p w14:paraId="6ACE6022" w14:textId="77777777" w:rsidR="005436DB" w:rsidRPr="00F20065" w:rsidRDefault="00C03184" w:rsidP="00CA2776">
      <w:pPr>
        <w:pStyle w:val="Prrafodelista"/>
        <w:spacing w:before="100" w:beforeAutospacing="1" w:after="100" w:afterAutospacing="1"/>
        <w:ind w:left="709" w:right="757"/>
        <w:contextualSpacing w:val="0"/>
        <w:jc w:val="both"/>
        <w:rPr>
          <w:rFonts w:ascii="Palatino Linotype" w:hAnsi="Palatino Linotype"/>
          <w:i/>
          <w:sz w:val="22"/>
        </w:rPr>
      </w:pPr>
      <w:r w:rsidRPr="00F20065">
        <w:rPr>
          <w:rFonts w:ascii="Palatino Linotype" w:hAnsi="Palatino Linotype"/>
          <w:i/>
          <w:sz w:val="22"/>
        </w:rPr>
        <w:t>“</w:t>
      </w:r>
      <w:r w:rsidR="00FA602F" w:rsidRPr="00F20065">
        <w:rPr>
          <w:rFonts w:ascii="Palatino Linotype" w:hAnsi="Palatino Linotype"/>
          <w:i/>
          <w:sz w:val="22"/>
        </w:rPr>
        <w:t xml:space="preserve">SE LE PIDE AL SUJETO OBLIGADO QUE PROPORCIONE LA NOMINA DEL PERSONAL QUE LAVORA PARA EL MUNICIPIO - AYUNTAMIENTO DE TECAMAC DESDE EL 1 DE ENERO AL 15 DE MAYO PROPORCIONANDO EL NOMBRE COMPLETO DE CADA PERSONA, SU AREA DE ADSCRIPCIÓN, SU SUELDO Y SALARIO BRUTO Y NETO MENSUAL, SI ES QUE CUENTAN CON COMISIÓN PARA LAVORAR EN OTRA AREA DIFERENTE A SU ADSCRIPCION NOMINAL Y SI CUENTAN CON LA EXPERIENCIA LABORAL </w:t>
      </w:r>
      <w:r w:rsidR="00FA602F" w:rsidRPr="00F20065">
        <w:rPr>
          <w:rFonts w:ascii="Palatino Linotype" w:hAnsi="Palatino Linotype"/>
          <w:i/>
          <w:sz w:val="22"/>
        </w:rPr>
        <w:lastRenderedPageBreak/>
        <w:t>PREVIA PARA LA OCUPACION DEL PUESTO O PLAZA O BASE LAVORAL TAMBIEN SE LE PIDE AL SUJETO OBLIGADO PROPORCIONE EL LISTADO DEL PERSONAL QUE SE ENCUENTRA DE COMISION QUE LAVORA PARA EL AYUNTAMIENTO-MUNICIPIO DE TECAMAC EL PERIODO DE ANTIGUEDAD, SUELDO Y SALARIO MENSUAL BRUTO Y NETO SE LE PIDE AL SUJETO OBLIGADO QUE PROPORCIONE LA INFORMACION EN FORMATO XLS, PDF, DOC CONFORME LO EJECUTE</w:t>
      </w:r>
      <w:r w:rsidR="00E45362" w:rsidRPr="00F20065">
        <w:rPr>
          <w:rFonts w:ascii="Palatino Linotype" w:hAnsi="Palatino Linotype"/>
          <w:i/>
          <w:sz w:val="22"/>
        </w:rPr>
        <w:t>.</w:t>
      </w:r>
      <w:r w:rsidRPr="00F20065">
        <w:rPr>
          <w:rFonts w:ascii="Palatino Linotype" w:hAnsi="Palatino Linotype"/>
          <w:i/>
          <w:sz w:val="22"/>
        </w:rPr>
        <w:t>”</w:t>
      </w:r>
      <w:r w:rsidR="009563FF" w:rsidRPr="00F20065">
        <w:rPr>
          <w:rFonts w:ascii="Palatino Linotype" w:hAnsi="Palatino Linotype"/>
          <w:i/>
          <w:sz w:val="22"/>
        </w:rPr>
        <w:t xml:space="preserve"> </w:t>
      </w:r>
      <w:r w:rsidRPr="00F20065">
        <w:rPr>
          <w:rFonts w:ascii="Palatino Linotype" w:hAnsi="Palatino Linotype"/>
          <w:i/>
          <w:sz w:val="22"/>
        </w:rPr>
        <w:t>(Sic)</w:t>
      </w:r>
    </w:p>
    <w:p w14:paraId="0A4AEFF1" w14:textId="77777777" w:rsidR="00FA602F" w:rsidRPr="00F20065" w:rsidRDefault="00FA602F" w:rsidP="00FA602F">
      <w:pPr>
        <w:spacing w:before="100" w:beforeAutospacing="1" w:after="100" w:afterAutospacing="1"/>
        <w:ind w:right="757"/>
        <w:jc w:val="both"/>
        <w:rPr>
          <w:rFonts w:ascii="Palatino Linotype" w:hAnsi="Palatino Linotype"/>
          <w:i/>
          <w:sz w:val="22"/>
        </w:rPr>
      </w:pPr>
      <w:r w:rsidRPr="00F20065">
        <w:rPr>
          <w:rFonts w:ascii="Palatino Linotype" w:hAnsi="Palatino Linotype" w:cs="Arial"/>
          <w:b/>
          <w:bCs/>
        </w:rPr>
        <w:t>00389/TECAMAC/IP/2019</w:t>
      </w:r>
    </w:p>
    <w:p w14:paraId="77E3A021" w14:textId="77777777" w:rsidR="007C0D53" w:rsidRPr="00F20065" w:rsidRDefault="007C0D53" w:rsidP="007C0D53">
      <w:pPr>
        <w:pStyle w:val="Prrafodelista"/>
        <w:spacing w:before="100" w:beforeAutospacing="1" w:after="100" w:afterAutospacing="1"/>
        <w:ind w:left="709" w:right="757"/>
        <w:contextualSpacing w:val="0"/>
        <w:jc w:val="both"/>
        <w:rPr>
          <w:rFonts w:ascii="Palatino Linotype" w:hAnsi="Palatino Linotype"/>
          <w:i/>
          <w:sz w:val="22"/>
        </w:rPr>
      </w:pPr>
      <w:r w:rsidRPr="00F20065">
        <w:rPr>
          <w:rFonts w:ascii="Palatino Linotype" w:hAnsi="Palatino Linotype"/>
          <w:i/>
          <w:sz w:val="22"/>
        </w:rPr>
        <w:t>“</w:t>
      </w:r>
      <w:r w:rsidR="00FA602F" w:rsidRPr="00F20065">
        <w:rPr>
          <w:rFonts w:ascii="Palatino Linotype" w:hAnsi="Palatino Linotype"/>
          <w:i/>
          <w:sz w:val="22"/>
        </w:rPr>
        <w:t>SE LE PIDE AL SUJETO OBLIGADO QUE PROPORCIONE LA NOMINA DEL PERSONAL QUE LAVORA PARA EL MUNICIPIO - AYUNTAMIENTO DE TECAMAC DESDE EL 1 DE ENERO AL 15 DE MAYO PROPORCIONANDO EL NOMBRE COMPLETO DE CADA PERSONA, SU AREA DE ADSCRIPCIÓN, SU SUELDO Y SALARIO BRUTO Y NETO MENSUAL, SI ES QUE CUENTAN CON COMISIÓN PARA LAVORAR EN OTRA AREA DIFERENTE A SU ADSCRIPCION NOMINAL Y SI CUENTAN CON LA EXPERIENCIA LABORAL PREVIA PARA LA OCUPACION DEL PUESTO O PLAZA O BASE LAVORAL TAMBIEN SE LE PIDE AL SUJETO OBLIGADO PROPORCIONE EL LISTADO DEL PERSONAL QUE SE ENCUENTRA DE COMISION QUE LAVORA PARA EL AYUNTAMIENTO-MUNICIPIO DE TECAMAC EL PERIODO DE ANTIGUEDAD, SUELDO Y SALARIO MENSUAL BRUTO Y NETO.</w:t>
      </w:r>
      <w:r w:rsidRPr="00F20065">
        <w:rPr>
          <w:rFonts w:ascii="Palatino Linotype" w:hAnsi="Palatino Linotype"/>
          <w:i/>
          <w:sz w:val="22"/>
        </w:rPr>
        <w:t xml:space="preserve"> (Sic)</w:t>
      </w:r>
    </w:p>
    <w:p w14:paraId="7282F8F0" w14:textId="77777777" w:rsidR="00FA602F" w:rsidRPr="00F20065" w:rsidRDefault="003C5622" w:rsidP="00C60AA6">
      <w:pPr>
        <w:pStyle w:val="Prrafodelista"/>
        <w:numPr>
          <w:ilvl w:val="0"/>
          <w:numId w:val="1"/>
        </w:numPr>
        <w:spacing w:line="360" w:lineRule="auto"/>
        <w:ind w:left="0" w:firstLine="0"/>
        <w:contextualSpacing w:val="0"/>
        <w:jc w:val="both"/>
        <w:rPr>
          <w:rFonts w:ascii="Palatino Linotype" w:hAnsi="Palatino Linotype"/>
          <w:i/>
        </w:rPr>
      </w:pPr>
      <w:r w:rsidRPr="00F20065">
        <w:rPr>
          <w:rFonts w:ascii="Palatino Linotype" w:hAnsi="Palatino Linotype"/>
          <w:noProof/>
          <w:lang w:val="es-ES"/>
        </w:rPr>
        <mc:AlternateContent>
          <mc:Choice Requires="wps">
            <w:drawing>
              <wp:anchor distT="0" distB="0" distL="114300" distR="114300" simplePos="0" relativeHeight="251665408" behindDoc="0" locked="0" layoutInCell="1" allowOverlap="1" wp14:anchorId="5A2088F1" wp14:editId="133D7A45">
                <wp:simplePos x="0" y="0"/>
                <wp:positionH relativeFrom="column">
                  <wp:posOffset>-13335</wp:posOffset>
                </wp:positionH>
                <wp:positionV relativeFrom="paragraph">
                  <wp:posOffset>2073275</wp:posOffset>
                </wp:positionV>
                <wp:extent cx="5829300" cy="1066800"/>
                <wp:effectExtent l="38100" t="38100" r="57150" b="95250"/>
                <wp:wrapNone/>
                <wp:docPr id="1" name="Conector recto 1"/>
                <wp:cNvGraphicFramePr/>
                <a:graphic xmlns:a="http://schemas.openxmlformats.org/drawingml/2006/main">
                  <a:graphicData uri="http://schemas.microsoft.com/office/word/2010/wordprocessingShape">
                    <wps:wsp>
                      <wps:cNvCnPr/>
                      <wps:spPr>
                        <a:xfrm>
                          <a:off x="0" y="0"/>
                          <a:ext cx="5829300" cy="1066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2E1FAF"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5pt,163.25pt" to="457.95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" strokecolor="#4f81bd [3204]" strokeweight="2pt">
                <v:shadow on="t" color="black" opacity="24903f" origin=",.5" offset="0,.55556mm"/>
              </v:line>
            </w:pict>
          </mc:Fallback>
        </mc:AlternateContent>
      </w:r>
      <w:r w:rsidR="00FA602F" w:rsidRPr="00F20065">
        <w:rPr>
          <w:rFonts w:ascii="Palatino Linotype" w:hAnsi="Palatino Linotype"/>
        </w:rPr>
        <w:t>Con base en el detalle de seguimiento del</w:t>
      </w:r>
      <w:r w:rsidR="00FA602F" w:rsidRPr="00F20065">
        <w:rPr>
          <w:rFonts w:ascii="Palatino Linotype" w:hAnsi="Palatino Linotype"/>
          <w:b/>
        </w:rPr>
        <w:t xml:space="preserve"> SAIMEX</w:t>
      </w:r>
      <w:r w:rsidR="00FA602F" w:rsidRPr="00F20065">
        <w:rPr>
          <w:rFonts w:ascii="Palatino Linotype" w:hAnsi="Palatino Linotype"/>
        </w:rPr>
        <w:t xml:space="preserve">, se advierte que en fecha veintinueve de </w:t>
      </w:r>
      <w:r w:rsidR="00C60AA6" w:rsidRPr="00F20065">
        <w:rPr>
          <w:rFonts w:ascii="Palatino Linotype" w:hAnsi="Palatino Linotype"/>
        </w:rPr>
        <w:t>mayo</w:t>
      </w:r>
      <w:r w:rsidR="00FA602F" w:rsidRPr="00F20065">
        <w:rPr>
          <w:rFonts w:ascii="Palatino Linotype" w:hAnsi="Palatino Linotype"/>
        </w:rPr>
        <w:t xml:space="preserve"> de dos mil diecinueve, la Unidad de Transparencia del</w:t>
      </w:r>
      <w:r w:rsidR="00FA602F" w:rsidRPr="00F20065">
        <w:rPr>
          <w:rFonts w:ascii="Palatino Linotype" w:hAnsi="Palatino Linotype"/>
          <w:b/>
        </w:rPr>
        <w:t xml:space="preserve"> SUJETO OBLIGADO </w:t>
      </w:r>
      <w:r w:rsidR="00FA602F" w:rsidRPr="00F20065">
        <w:rPr>
          <w:rFonts w:ascii="Palatino Linotype" w:hAnsi="Palatino Linotype"/>
        </w:rPr>
        <w:t xml:space="preserve">turnó mediante </w:t>
      </w:r>
      <w:r w:rsidR="00C60AA6" w:rsidRPr="00F20065">
        <w:rPr>
          <w:rFonts w:ascii="Palatino Linotype" w:hAnsi="Palatino Linotype"/>
        </w:rPr>
        <w:t xml:space="preserve">los </w:t>
      </w:r>
      <w:r w:rsidR="00FA602F" w:rsidRPr="00F20065">
        <w:rPr>
          <w:rFonts w:ascii="Palatino Linotype" w:hAnsi="Palatino Linotype"/>
        </w:rPr>
        <w:t>requerimientos</w:t>
      </w:r>
      <w:r w:rsidR="00C60AA6" w:rsidRPr="00F20065">
        <w:rPr>
          <w:rFonts w:ascii="Arial" w:hAnsi="Arial" w:cs="Arial"/>
          <w:b/>
          <w:bCs/>
          <w:color w:val="333333"/>
          <w:sz w:val="12"/>
          <w:szCs w:val="12"/>
          <w:shd w:val="clear" w:color="auto" w:fill="F7F7F8"/>
        </w:rPr>
        <w:t xml:space="preserve"> </w:t>
      </w:r>
      <w:r w:rsidR="00C60AA6" w:rsidRPr="00F20065">
        <w:rPr>
          <w:rFonts w:ascii="Palatino Linotype" w:hAnsi="Palatino Linotype"/>
          <w:b/>
          <w:bCs/>
        </w:rPr>
        <w:t xml:space="preserve">00391/TECAMAC/IP/2019/TSP/0001 </w:t>
      </w:r>
      <w:r w:rsidR="00C60AA6" w:rsidRPr="00F20065">
        <w:rPr>
          <w:rFonts w:ascii="Palatino Linotype" w:hAnsi="Palatino Linotype"/>
          <w:bCs/>
        </w:rPr>
        <w:t xml:space="preserve">y </w:t>
      </w:r>
      <w:r w:rsidR="00C60AA6" w:rsidRPr="00F20065">
        <w:rPr>
          <w:rFonts w:ascii="Palatino Linotype" w:hAnsi="Palatino Linotype"/>
          <w:b/>
          <w:bCs/>
        </w:rPr>
        <w:t>00389/TECAMAC/IP/2019/TSP/0001</w:t>
      </w:r>
      <w:r w:rsidR="00FA602F" w:rsidRPr="00F20065">
        <w:rPr>
          <w:rFonts w:ascii="Palatino Linotype" w:hAnsi="Palatino Linotype"/>
        </w:rPr>
        <w:t>, el contenido de las s</w:t>
      </w:r>
      <w:r w:rsidR="009B657D" w:rsidRPr="00F20065">
        <w:rPr>
          <w:rFonts w:ascii="Palatino Linotype" w:hAnsi="Palatino Linotype"/>
        </w:rPr>
        <w:t>olicitudes de información a la Servidora Pública Habilitada</w:t>
      </w:r>
      <w:r w:rsidR="00FA602F" w:rsidRPr="00F20065">
        <w:rPr>
          <w:rFonts w:ascii="Palatino Linotype" w:hAnsi="Palatino Linotype"/>
        </w:rPr>
        <w:t>, que consideró compete</w:t>
      </w:r>
      <w:r w:rsidR="009B657D" w:rsidRPr="00F20065">
        <w:rPr>
          <w:rFonts w:ascii="Palatino Linotype" w:hAnsi="Palatino Linotype"/>
        </w:rPr>
        <w:t xml:space="preserve">ntes a efecto de que realizaran </w:t>
      </w:r>
      <w:r w:rsidR="00FA602F" w:rsidRPr="00F20065">
        <w:rPr>
          <w:rFonts w:ascii="Palatino Linotype" w:hAnsi="Palatino Linotype"/>
        </w:rPr>
        <w:t>la búsqueda y localización de la información tal y como se desprende de las imágenes siguientes:</w:t>
      </w:r>
    </w:p>
    <w:p w14:paraId="2594FF35" w14:textId="77777777" w:rsidR="003C5622" w:rsidRPr="00F20065" w:rsidRDefault="003C5622" w:rsidP="003C5622">
      <w:pPr>
        <w:pStyle w:val="Prrafodelista"/>
        <w:spacing w:line="360" w:lineRule="auto"/>
        <w:ind w:left="0"/>
        <w:contextualSpacing w:val="0"/>
        <w:jc w:val="both"/>
        <w:rPr>
          <w:rFonts w:ascii="Palatino Linotype" w:hAnsi="Palatino Linotype"/>
          <w:i/>
        </w:rPr>
      </w:pPr>
    </w:p>
    <w:p w14:paraId="600F5D02" w14:textId="77777777" w:rsidR="00C60AA6" w:rsidRPr="00F20065" w:rsidRDefault="00C60AA6" w:rsidP="00C60AA6">
      <w:pPr>
        <w:pStyle w:val="Prrafodelista"/>
        <w:spacing w:line="360" w:lineRule="auto"/>
        <w:ind w:left="0"/>
        <w:contextualSpacing w:val="0"/>
        <w:jc w:val="both"/>
        <w:rPr>
          <w:rFonts w:ascii="Palatino Linotype" w:hAnsi="Palatino Linotype"/>
          <w:i/>
        </w:rPr>
      </w:pPr>
      <w:r w:rsidRPr="00F20065">
        <w:rPr>
          <w:noProof/>
          <w:lang w:val="es-ES"/>
        </w:rPr>
        <w:lastRenderedPageBreak/>
        <w:drawing>
          <wp:inline distT="0" distB="0" distL="0" distR="0" wp14:anchorId="2C1C1C0C" wp14:editId="03DEAA8B">
            <wp:extent cx="5810250" cy="1752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64" t="22559" r="24038" b="69935"/>
                    <a:stretch/>
                  </pic:blipFill>
                  <pic:spPr bwMode="auto">
                    <a:xfrm>
                      <a:off x="0" y="0"/>
                      <a:ext cx="5810250" cy="1752600"/>
                    </a:xfrm>
                    <a:prstGeom prst="rect">
                      <a:avLst/>
                    </a:prstGeom>
                    <a:ln>
                      <a:noFill/>
                    </a:ln>
                    <a:extLst>
                      <a:ext uri="{53640926-AAD7-44D8-BBD7-CCE9431645EC}">
                        <a14:shadowObscured xmlns:a14="http://schemas.microsoft.com/office/drawing/2010/main"/>
                      </a:ext>
                    </a:extLst>
                  </pic:spPr>
                </pic:pic>
              </a:graphicData>
            </a:graphic>
          </wp:inline>
        </w:drawing>
      </w:r>
    </w:p>
    <w:p w14:paraId="486FFDE0" w14:textId="77777777" w:rsidR="00FA602F" w:rsidRPr="00F20065" w:rsidRDefault="00C60AA6" w:rsidP="00FA602F">
      <w:pPr>
        <w:pStyle w:val="Prrafodelista"/>
        <w:spacing w:line="360" w:lineRule="auto"/>
        <w:ind w:left="0"/>
        <w:contextualSpacing w:val="0"/>
        <w:jc w:val="both"/>
        <w:rPr>
          <w:rFonts w:ascii="Palatino Linotype" w:hAnsi="Palatino Linotype"/>
          <w:i/>
        </w:rPr>
      </w:pPr>
      <w:r w:rsidRPr="00F20065">
        <w:rPr>
          <w:noProof/>
          <w:lang w:val="es-ES"/>
        </w:rPr>
        <w:drawing>
          <wp:inline distT="0" distB="0" distL="0" distR="0" wp14:anchorId="35D53389" wp14:editId="0B86D9ED">
            <wp:extent cx="5762625" cy="1838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43" t="22218" r="24037" b="70290"/>
                    <a:stretch/>
                  </pic:blipFill>
                  <pic:spPr bwMode="auto">
                    <a:xfrm>
                      <a:off x="0" y="0"/>
                      <a:ext cx="5762625" cy="1838325"/>
                    </a:xfrm>
                    <a:prstGeom prst="rect">
                      <a:avLst/>
                    </a:prstGeom>
                    <a:ln>
                      <a:noFill/>
                    </a:ln>
                    <a:extLst>
                      <a:ext uri="{53640926-AAD7-44D8-BBD7-CCE9431645EC}">
                        <a14:shadowObscured xmlns:a14="http://schemas.microsoft.com/office/drawing/2010/main"/>
                      </a:ext>
                    </a:extLst>
                  </pic:spPr>
                </pic:pic>
              </a:graphicData>
            </a:graphic>
          </wp:inline>
        </w:drawing>
      </w:r>
    </w:p>
    <w:p w14:paraId="0B6B66A6" w14:textId="77777777" w:rsidR="00FA602F" w:rsidRPr="00F20065" w:rsidRDefault="00B8559A" w:rsidP="00FA602F">
      <w:pPr>
        <w:pStyle w:val="Prrafodelista"/>
        <w:numPr>
          <w:ilvl w:val="0"/>
          <w:numId w:val="1"/>
        </w:numPr>
        <w:spacing w:line="360" w:lineRule="auto"/>
        <w:ind w:left="0" w:firstLine="0"/>
        <w:contextualSpacing w:val="0"/>
        <w:jc w:val="both"/>
        <w:rPr>
          <w:rFonts w:ascii="Palatino Linotype" w:hAnsi="Palatino Linotype"/>
          <w:i/>
        </w:rPr>
      </w:pP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las</w:t>
      </w:r>
      <w:r w:rsidR="009563FF" w:rsidRPr="00F20065">
        <w:rPr>
          <w:rFonts w:ascii="Palatino Linotype" w:hAnsi="Palatino Linotype" w:cs="Arial"/>
        </w:rPr>
        <w:t xml:space="preserve"> </w:t>
      </w:r>
      <w:r w:rsidRPr="00F20065">
        <w:rPr>
          <w:rFonts w:ascii="Palatino Linotype" w:hAnsi="Palatino Linotype" w:cs="Arial"/>
        </w:rPr>
        <w:t>constancias</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obran</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00D4786E"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expediente</w:t>
      </w:r>
      <w:r w:rsidR="00D4786E"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electrónico</w:t>
      </w:r>
      <w:r w:rsidR="00D4786E"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b/>
        </w:rPr>
        <w:t>SAIMEX</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advierte</w:t>
      </w:r>
      <w:r w:rsidR="009563FF" w:rsidRPr="00F20065">
        <w:rPr>
          <w:rFonts w:ascii="Palatino Linotype" w:hAnsi="Palatino Linotype" w:cs="Arial"/>
        </w:rPr>
        <w:t xml:space="preserve"> </w:t>
      </w:r>
      <w:r w:rsidRPr="00F20065">
        <w:rPr>
          <w:rFonts w:ascii="Palatino Linotype" w:hAnsi="Palatino Linotype"/>
        </w:rPr>
        <w:t>que</w:t>
      </w:r>
      <w:r w:rsidR="009563FF" w:rsidRPr="00F20065">
        <w:rPr>
          <w:rFonts w:ascii="Palatino Linotype" w:hAnsi="Palatino Linotype" w:cs="Arial"/>
        </w:rPr>
        <w:t xml:space="preserve"> </w:t>
      </w:r>
      <w:r w:rsidRPr="00F20065">
        <w:rPr>
          <w:rFonts w:ascii="Palatino Linotype" w:hAnsi="Palatino Linotype" w:cs="Arial"/>
          <w:b/>
        </w:rPr>
        <w:t>EL</w:t>
      </w:r>
      <w:r w:rsidR="009563FF" w:rsidRPr="00F20065">
        <w:rPr>
          <w:rFonts w:ascii="Palatino Linotype" w:hAnsi="Palatino Linotype" w:cs="Arial"/>
          <w:b/>
        </w:rPr>
        <w:t xml:space="preserve"> </w:t>
      </w:r>
      <w:r w:rsidRPr="00F20065">
        <w:rPr>
          <w:rFonts w:ascii="Palatino Linotype" w:hAnsi="Palatino Linotype" w:cs="Arial"/>
          <w:b/>
        </w:rPr>
        <w:t>SUJETO</w:t>
      </w:r>
      <w:r w:rsidR="009563FF" w:rsidRPr="00F20065">
        <w:rPr>
          <w:rFonts w:ascii="Palatino Linotype" w:hAnsi="Palatino Linotype" w:cs="Arial"/>
          <w:b/>
        </w:rPr>
        <w:t xml:space="preserve"> </w:t>
      </w:r>
      <w:r w:rsidRPr="00F20065">
        <w:rPr>
          <w:rFonts w:ascii="Palatino Linotype" w:hAnsi="Palatino Linotype" w:cs="Arial"/>
          <w:b/>
        </w:rPr>
        <w:t>OBLIGADO</w:t>
      </w:r>
      <w:r w:rsidR="00441144" w:rsidRPr="00F20065">
        <w:rPr>
          <w:rFonts w:ascii="Palatino Linotype" w:hAnsi="Palatino Linotype" w:cs="Arial"/>
        </w:rPr>
        <w:t xml:space="preserve"> no </w:t>
      </w:r>
      <w:r w:rsidR="00DA6BBF" w:rsidRPr="00F20065">
        <w:rPr>
          <w:rFonts w:ascii="Palatino Linotype" w:hAnsi="Palatino Linotype"/>
        </w:rPr>
        <w:t>dio</w:t>
      </w:r>
      <w:r w:rsidR="009563FF" w:rsidRPr="00F20065">
        <w:rPr>
          <w:rFonts w:ascii="Palatino Linotype" w:hAnsi="Palatino Linotype"/>
        </w:rPr>
        <w:t xml:space="preserve"> </w:t>
      </w:r>
      <w:r w:rsidR="00DA6BBF" w:rsidRPr="00F20065">
        <w:rPr>
          <w:rFonts w:ascii="Palatino Linotype" w:hAnsi="Palatino Linotype"/>
        </w:rPr>
        <w:t>respuestas</w:t>
      </w:r>
      <w:r w:rsidR="009563FF" w:rsidRPr="00F20065">
        <w:rPr>
          <w:rFonts w:ascii="Palatino Linotype" w:hAnsi="Palatino Linotype"/>
        </w:rPr>
        <w:t xml:space="preserve"> </w:t>
      </w:r>
      <w:r w:rsidR="00DA6BBF" w:rsidRPr="00F20065">
        <w:rPr>
          <w:rFonts w:ascii="Palatino Linotype" w:hAnsi="Palatino Linotype"/>
        </w:rPr>
        <w:t>a</w:t>
      </w:r>
      <w:r w:rsidR="009563FF" w:rsidRPr="00F20065">
        <w:rPr>
          <w:rFonts w:ascii="Palatino Linotype" w:hAnsi="Palatino Linotype"/>
        </w:rPr>
        <w:t xml:space="preserve"> </w:t>
      </w:r>
      <w:r w:rsidR="00DA6BBF" w:rsidRPr="00F20065">
        <w:rPr>
          <w:rFonts w:ascii="Palatino Linotype" w:hAnsi="Palatino Linotype"/>
        </w:rPr>
        <w:t>las</w:t>
      </w:r>
      <w:r w:rsidR="009563FF" w:rsidRPr="00F20065">
        <w:rPr>
          <w:rFonts w:ascii="Palatino Linotype" w:hAnsi="Palatino Linotype"/>
        </w:rPr>
        <w:t xml:space="preserve"> </w:t>
      </w:r>
      <w:r w:rsidR="00DA6BBF" w:rsidRPr="00F20065">
        <w:rPr>
          <w:rFonts w:ascii="Palatino Linotype" w:hAnsi="Palatino Linotype"/>
        </w:rPr>
        <w:t>solicitudes</w:t>
      </w:r>
      <w:r w:rsidR="009563FF" w:rsidRPr="00F20065">
        <w:rPr>
          <w:rFonts w:ascii="Palatino Linotype" w:hAnsi="Palatino Linotype"/>
        </w:rPr>
        <w:t xml:space="preserve"> </w:t>
      </w:r>
      <w:r w:rsidR="00DA6BBF" w:rsidRPr="00F20065">
        <w:rPr>
          <w:rFonts w:ascii="Palatino Linotype" w:hAnsi="Palatino Linotype"/>
        </w:rPr>
        <w:t>de</w:t>
      </w:r>
      <w:r w:rsidR="009563FF" w:rsidRPr="00F20065">
        <w:rPr>
          <w:rFonts w:ascii="Palatino Linotype" w:hAnsi="Palatino Linotype"/>
        </w:rPr>
        <w:t xml:space="preserve"> </w:t>
      </w:r>
      <w:r w:rsidR="00DA6BBF" w:rsidRPr="00F20065">
        <w:rPr>
          <w:rFonts w:ascii="Palatino Linotype" w:hAnsi="Palatino Linotype"/>
        </w:rPr>
        <w:t>acceso</w:t>
      </w:r>
      <w:r w:rsidR="009563FF" w:rsidRPr="00F20065">
        <w:rPr>
          <w:rFonts w:ascii="Palatino Linotype" w:hAnsi="Palatino Linotype"/>
        </w:rPr>
        <w:t xml:space="preserve"> </w:t>
      </w:r>
      <w:r w:rsidR="00DA6BBF" w:rsidRPr="00F20065">
        <w:rPr>
          <w:rFonts w:ascii="Palatino Linotype" w:hAnsi="Palatino Linotype"/>
        </w:rPr>
        <w:t>a</w:t>
      </w:r>
      <w:r w:rsidR="009563FF" w:rsidRPr="00F20065">
        <w:rPr>
          <w:rFonts w:ascii="Palatino Linotype" w:hAnsi="Palatino Linotype"/>
        </w:rPr>
        <w:t xml:space="preserve"> </w:t>
      </w:r>
      <w:r w:rsidR="00DA6BBF" w:rsidRPr="00F20065">
        <w:rPr>
          <w:rFonts w:ascii="Palatino Linotype" w:hAnsi="Palatino Linotype"/>
        </w:rPr>
        <w:t>la</w:t>
      </w:r>
      <w:r w:rsidR="009563FF" w:rsidRPr="00F20065">
        <w:rPr>
          <w:rFonts w:ascii="Palatino Linotype" w:hAnsi="Palatino Linotype"/>
        </w:rPr>
        <w:t xml:space="preserve"> </w:t>
      </w:r>
      <w:r w:rsidR="00441144" w:rsidRPr="00F20065">
        <w:rPr>
          <w:rFonts w:ascii="Palatino Linotype" w:hAnsi="Palatino Linotype"/>
        </w:rPr>
        <w:t>información.</w:t>
      </w:r>
    </w:p>
    <w:p w14:paraId="324DB3D7" w14:textId="77777777" w:rsidR="00FA602F" w:rsidRPr="00F20065" w:rsidRDefault="00FA602F" w:rsidP="00FA602F">
      <w:pPr>
        <w:pStyle w:val="Prrafodelista"/>
        <w:spacing w:line="360" w:lineRule="auto"/>
        <w:ind w:left="0"/>
        <w:contextualSpacing w:val="0"/>
        <w:jc w:val="both"/>
        <w:rPr>
          <w:rFonts w:ascii="Palatino Linotype" w:hAnsi="Palatino Linotype"/>
          <w:i/>
        </w:rPr>
      </w:pPr>
    </w:p>
    <w:p w14:paraId="69F90829" w14:textId="77777777" w:rsidR="00D11AA1" w:rsidRPr="00F20065" w:rsidRDefault="0047532B" w:rsidP="00D11AA1">
      <w:pPr>
        <w:pStyle w:val="Prrafodelista"/>
        <w:numPr>
          <w:ilvl w:val="0"/>
          <w:numId w:val="1"/>
        </w:numPr>
        <w:spacing w:line="360" w:lineRule="auto"/>
        <w:ind w:left="0" w:firstLine="0"/>
        <w:contextualSpacing w:val="0"/>
        <w:jc w:val="both"/>
        <w:rPr>
          <w:rFonts w:ascii="Palatino Linotype" w:hAnsi="Palatino Linotype" w:cs="Arial"/>
        </w:rPr>
      </w:pPr>
      <w:r w:rsidRPr="00F20065">
        <w:rPr>
          <w:rFonts w:ascii="Palatino Linotype" w:hAnsi="Palatino Linotype" w:cs="Arial"/>
        </w:rPr>
        <w:t>Inconforme</w:t>
      </w:r>
      <w:r w:rsidR="009563FF" w:rsidRPr="00F20065">
        <w:rPr>
          <w:rFonts w:ascii="Palatino Linotype" w:hAnsi="Palatino Linotype" w:cs="Arial"/>
        </w:rPr>
        <w:t xml:space="preserve"> </w:t>
      </w:r>
      <w:r w:rsidRPr="00F20065">
        <w:rPr>
          <w:rFonts w:ascii="Palatino Linotype" w:hAnsi="Palatino Linotype" w:cs="Arial"/>
        </w:rPr>
        <w:t>con</w:t>
      </w:r>
      <w:r w:rsidR="009563FF" w:rsidRPr="00F20065">
        <w:rPr>
          <w:rFonts w:ascii="Palatino Linotype" w:hAnsi="Palatino Linotype" w:cs="Arial"/>
        </w:rPr>
        <w:t xml:space="preserve"> </w:t>
      </w:r>
      <w:r w:rsidR="00E7206F" w:rsidRPr="00F20065">
        <w:rPr>
          <w:rFonts w:ascii="Palatino Linotype" w:hAnsi="Palatino Linotype" w:cs="Arial"/>
        </w:rPr>
        <w:t>dichas</w:t>
      </w:r>
      <w:r w:rsidR="009563FF" w:rsidRPr="00F20065">
        <w:rPr>
          <w:rFonts w:ascii="Palatino Linotype" w:hAnsi="Palatino Linotype" w:cs="Arial"/>
        </w:rPr>
        <w:t xml:space="preserve"> </w:t>
      </w:r>
      <w:r w:rsidRPr="00F20065">
        <w:rPr>
          <w:rFonts w:ascii="Palatino Linotype" w:hAnsi="Palatino Linotype" w:cs="Arial"/>
        </w:rPr>
        <w:t>respuesta</w:t>
      </w:r>
      <w:r w:rsidR="00D4786E" w:rsidRPr="00F20065">
        <w:rPr>
          <w:rFonts w:ascii="Palatino Linotype" w:hAnsi="Palatino Linotype" w:cs="Arial"/>
        </w:rPr>
        <w:t>s</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el</w:t>
      </w:r>
      <w:r w:rsidR="00F728B8" w:rsidRPr="00F20065">
        <w:rPr>
          <w:rFonts w:ascii="Palatino Linotype" w:hAnsi="Palatino Linotype" w:cs="Arial"/>
        </w:rPr>
        <w:t xml:space="preserve"> veintinueve de julio</w:t>
      </w:r>
      <w:r w:rsidR="009563FF" w:rsidRPr="00F20065">
        <w:rPr>
          <w:rFonts w:ascii="Palatino Linotype" w:hAnsi="Palatino Linotype" w:cs="Arial"/>
        </w:rPr>
        <w:t xml:space="preserve"> </w:t>
      </w:r>
      <w:r w:rsidR="00E53683" w:rsidRPr="00F20065">
        <w:rPr>
          <w:rFonts w:ascii="Palatino Linotype" w:hAnsi="Palatino Linotype" w:cs="Arial"/>
        </w:rPr>
        <w:t>de</w:t>
      </w:r>
      <w:r w:rsidR="009563FF" w:rsidRPr="00F20065">
        <w:rPr>
          <w:rFonts w:ascii="Palatino Linotype" w:hAnsi="Palatino Linotype" w:cs="Arial"/>
        </w:rPr>
        <w:t xml:space="preserve"> </w:t>
      </w:r>
      <w:r w:rsidR="00E53683" w:rsidRPr="00F20065">
        <w:rPr>
          <w:rFonts w:ascii="Palatino Linotype" w:hAnsi="Palatino Linotype" w:cs="Arial"/>
        </w:rPr>
        <w:t>dos</w:t>
      </w:r>
      <w:r w:rsidR="009563FF" w:rsidRPr="00F20065">
        <w:rPr>
          <w:rFonts w:ascii="Palatino Linotype" w:hAnsi="Palatino Linotype" w:cs="Arial"/>
        </w:rPr>
        <w:t xml:space="preserve"> </w:t>
      </w:r>
      <w:r w:rsidR="00E53683" w:rsidRPr="00F20065">
        <w:rPr>
          <w:rFonts w:ascii="Palatino Linotype" w:hAnsi="Palatino Linotype" w:cs="Arial"/>
        </w:rPr>
        <w:t>mil</w:t>
      </w:r>
      <w:r w:rsidR="009563FF" w:rsidRPr="00F20065">
        <w:rPr>
          <w:rFonts w:ascii="Palatino Linotype" w:hAnsi="Palatino Linotype" w:cs="Arial"/>
        </w:rPr>
        <w:t xml:space="preserve"> </w:t>
      </w:r>
      <w:r w:rsidR="00E53683" w:rsidRPr="00F20065">
        <w:rPr>
          <w:rFonts w:ascii="Palatino Linotype" w:hAnsi="Palatino Linotype" w:cs="Arial"/>
        </w:rPr>
        <w:t>diecinueve</w:t>
      </w:r>
      <w:r w:rsidRPr="00F20065">
        <w:rPr>
          <w:rFonts w:ascii="Palatino Linotype" w:hAnsi="Palatino Linotype" w:cs="Arial"/>
        </w:rPr>
        <w:t>,</w:t>
      </w:r>
      <w:r w:rsidR="009563FF" w:rsidRPr="00F20065">
        <w:rPr>
          <w:rFonts w:ascii="Palatino Linotype" w:hAnsi="Palatino Linotype" w:cs="Arial"/>
        </w:rPr>
        <w:t xml:space="preserve"> </w:t>
      </w:r>
      <w:r w:rsidR="00F728B8" w:rsidRPr="00F20065">
        <w:rPr>
          <w:rFonts w:ascii="Palatino Linotype" w:hAnsi="Palatino Linotype" w:cs="Arial"/>
          <w:b/>
        </w:rPr>
        <w:t>LA</w:t>
      </w:r>
      <w:r w:rsidR="009563FF" w:rsidRPr="00F20065">
        <w:rPr>
          <w:rFonts w:ascii="Palatino Linotype" w:hAnsi="Palatino Linotype" w:cs="Arial"/>
          <w:b/>
        </w:rPr>
        <w:t xml:space="preserve"> </w:t>
      </w:r>
      <w:r w:rsidR="007B378D" w:rsidRPr="00F20065">
        <w:rPr>
          <w:rFonts w:ascii="Palatino Linotype" w:hAnsi="Palatino Linotype" w:cs="Arial"/>
          <w:b/>
        </w:rPr>
        <w:t>RECURRENTE</w:t>
      </w:r>
      <w:r w:rsidR="009563FF" w:rsidRPr="00F20065">
        <w:rPr>
          <w:rFonts w:ascii="Palatino Linotype" w:hAnsi="Palatino Linotype" w:cs="Arial"/>
        </w:rPr>
        <w:t xml:space="preserve"> </w:t>
      </w:r>
      <w:r w:rsidRPr="00F20065">
        <w:rPr>
          <w:rFonts w:ascii="Palatino Linotype" w:hAnsi="Palatino Linotype" w:cs="Arial"/>
        </w:rPr>
        <w:t>interpuso</w:t>
      </w:r>
      <w:r w:rsidR="009563FF" w:rsidRPr="00F20065">
        <w:rPr>
          <w:rFonts w:ascii="Palatino Linotype" w:hAnsi="Palatino Linotype" w:cs="Arial"/>
        </w:rPr>
        <w:t xml:space="preserve"> </w:t>
      </w:r>
      <w:r w:rsidR="00D4786E"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recurso</w:t>
      </w:r>
      <w:r w:rsidR="00D4786E"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revisión</w:t>
      </w:r>
      <w:r w:rsidR="009563FF" w:rsidRPr="00F20065">
        <w:rPr>
          <w:rFonts w:ascii="Palatino Linotype" w:hAnsi="Palatino Linotype" w:cs="Arial"/>
        </w:rPr>
        <w:t xml:space="preserve"> </w:t>
      </w:r>
      <w:r w:rsidR="00C03184" w:rsidRPr="00F20065">
        <w:rPr>
          <w:rFonts w:ascii="Palatino Linotype" w:hAnsi="Palatino Linotype" w:cs="Arial"/>
        </w:rPr>
        <w:t>materia</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presente</w:t>
      </w:r>
      <w:r w:rsidR="009563FF" w:rsidRPr="00F20065">
        <w:rPr>
          <w:rFonts w:ascii="Palatino Linotype" w:hAnsi="Palatino Linotype" w:cs="Arial"/>
        </w:rPr>
        <w:t xml:space="preserve"> </w:t>
      </w:r>
      <w:r w:rsidRPr="00F20065">
        <w:rPr>
          <w:rFonts w:ascii="Palatino Linotype" w:hAnsi="Palatino Linotype" w:cs="Arial"/>
        </w:rPr>
        <w:t>estudio,</w:t>
      </w:r>
      <w:r w:rsidR="009563FF" w:rsidRPr="00F20065">
        <w:rPr>
          <w:rFonts w:ascii="Palatino Linotype" w:hAnsi="Palatino Linotype" w:cs="Arial"/>
        </w:rPr>
        <w:t xml:space="preserve"> </w:t>
      </w:r>
      <w:r w:rsidR="00D4786E"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cual</w:t>
      </w:r>
      <w:r w:rsidR="00D4786E" w:rsidRPr="00F20065">
        <w:rPr>
          <w:rFonts w:ascii="Palatino Linotype" w:hAnsi="Palatino Linotype" w:cs="Arial"/>
        </w:rPr>
        <w:t>es</w:t>
      </w:r>
      <w:r w:rsidR="009563FF" w:rsidRPr="00F20065">
        <w:rPr>
          <w:rFonts w:ascii="Palatino Linotype" w:hAnsi="Palatino Linotype" w:cs="Arial"/>
        </w:rPr>
        <w:t xml:space="preserve"> </w:t>
      </w:r>
      <w:r w:rsidRPr="00F20065">
        <w:rPr>
          <w:rFonts w:ascii="Palatino Linotype" w:hAnsi="Palatino Linotype" w:cs="Arial"/>
        </w:rPr>
        <w:t>fue</w:t>
      </w:r>
      <w:r w:rsidR="00D4786E" w:rsidRPr="00F20065">
        <w:rPr>
          <w:rFonts w:ascii="Palatino Linotype" w:hAnsi="Palatino Linotype" w:cs="Arial"/>
        </w:rPr>
        <w:t>ron</w:t>
      </w:r>
      <w:r w:rsidR="009563FF" w:rsidRPr="00F20065">
        <w:rPr>
          <w:rFonts w:ascii="Palatino Linotype" w:hAnsi="Palatino Linotype" w:cs="Arial"/>
        </w:rPr>
        <w:t xml:space="preserve"> </w:t>
      </w:r>
      <w:r w:rsidRPr="00F20065">
        <w:rPr>
          <w:rFonts w:ascii="Palatino Linotype" w:hAnsi="Palatino Linotype" w:cs="Arial"/>
        </w:rPr>
        <w:t>registrado</w:t>
      </w:r>
      <w:r w:rsidR="00D4786E"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b/>
        </w:rPr>
        <w:t xml:space="preserve"> </w:t>
      </w:r>
      <w:r w:rsidRPr="00F20065">
        <w:rPr>
          <w:rFonts w:ascii="Palatino Linotype" w:hAnsi="Palatino Linotype" w:cs="Arial"/>
          <w:b/>
        </w:rPr>
        <w:t>SAIMEX</w:t>
      </w:r>
      <w:r w:rsidR="009563FF" w:rsidRPr="00F20065">
        <w:rPr>
          <w:rFonts w:ascii="Palatino Linotype" w:hAnsi="Palatino Linotype" w:cs="Arial"/>
          <w:b/>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le</w:t>
      </w:r>
      <w:r w:rsidR="00D4786E"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asign</w:t>
      </w:r>
      <w:r w:rsidR="005F0529" w:rsidRPr="00F20065">
        <w:rPr>
          <w:rFonts w:ascii="Palatino Linotype" w:hAnsi="Palatino Linotype" w:cs="Arial"/>
        </w:rPr>
        <w:t>aron</w:t>
      </w:r>
      <w:r w:rsidR="009563FF" w:rsidRPr="00F20065">
        <w:rPr>
          <w:rFonts w:ascii="Palatino Linotype" w:hAnsi="Palatino Linotype" w:cs="Arial"/>
        </w:rPr>
        <w:t xml:space="preserve"> </w:t>
      </w:r>
      <w:r w:rsidR="005F0529" w:rsidRPr="00F20065">
        <w:rPr>
          <w:rFonts w:ascii="Palatino Linotype" w:hAnsi="Palatino Linotype" w:cs="Arial"/>
        </w:rPr>
        <w:t>los</w:t>
      </w:r>
      <w:r w:rsidR="009563FF" w:rsidRPr="00F20065">
        <w:rPr>
          <w:rFonts w:ascii="Palatino Linotype" w:hAnsi="Palatino Linotype" w:cs="Arial"/>
        </w:rPr>
        <w:t xml:space="preserve"> </w:t>
      </w:r>
      <w:r w:rsidR="005F0529" w:rsidRPr="00F20065">
        <w:rPr>
          <w:rFonts w:ascii="Palatino Linotype" w:hAnsi="Palatino Linotype" w:cs="Arial"/>
        </w:rPr>
        <w:t>números</w:t>
      </w:r>
      <w:r w:rsidR="009563FF" w:rsidRPr="00F20065">
        <w:rPr>
          <w:rFonts w:ascii="Palatino Linotype" w:hAnsi="Palatino Linotype" w:cs="Arial"/>
        </w:rPr>
        <w:t xml:space="preserve"> </w:t>
      </w:r>
      <w:r w:rsidR="005F0529" w:rsidRPr="00F20065">
        <w:rPr>
          <w:rFonts w:ascii="Palatino Linotype" w:hAnsi="Palatino Linotype" w:cs="Arial"/>
        </w:rPr>
        <w:t>de</w:t>
      </w:r>
      <w:r w:rsidR="009563FF" w:rsidRPr="00F20065">
        <w:rPr>
          <w:rFonts w:ascii="Palatino Linotype" w:hAnsi="Palatino Linotype" w:cs="Arial"/>
        </w:rPr>
        <w:t xml:space="preserve"> </w:t>
      </w:r>
      <w:r w:rsidR="005F0529" w:rsidRPr="00F20065">
        <w:rPr>
          <w:rFonts w:ascii="Palatino Linotype" w:hAnsi="Palatino Linotype" w:cs="Arial"/>
        </w:rPr>
        <w:t>expediente</w:t>
      </w:r>
      <w:r w:rsidR="009563FF" w:rsidRPr="00F20065">
        <w:rPr>
          <w:rFonts w:ascii="Palatino Linotype" w:hAnsi="Palatino Linotype" w:cs="Arial"/>
        </w:rPr>
        <w:t xml:space="preserve"> </w:t>
      </w:r>
      <w:r w:rsidR="005F0529" w:rsidRPr="00F20065">
        <w:rPr>
          <w:rFonts w:ascii="Palatino Linotype" w:hAnsi="Palatino Linotype" w:cs="Arial"/>
        </w:rPr>
        <w:t>al</w:t>
      </w:r>
      <w:r w:rsidR="009563FF" w:rsidRPr="00F20065">
        <w:rPr>
          <w:rFonts w:ascii="Palatino Linotype" w:hAnsi="Palatino Linotype" w:cs="Arial"/>
        </w:rPr>
        <w:t xml:space="preserve"> </w:t>
      </w:r>
      <w:r w:rsidR="005F0529" w:rsidRPr="00F20065">
        <w:rPr>
          <w:rFonts w:ascii="Palatino Linotype" w:hAnsi="Palatino Linotype" w:cs="Arial"/>
        </w:rPr>
        <w:t>rubro</w:t>
      </w:r>
      <w:r w:rsidR="009563FF" w:rsidRPr="00F20065">
        <w:rPr>
          <w:rFonts w:ascii="Palatino Linotype" w:hAnsi="Palatino Linotype" w:cs="Arial"/>
        </w:rPr>
        <w:t xml:space="preserve"> </w:t>
      </w:r>
      <w:r w:rsidR="005F0529" w:rsidRPr="00F20065">
        <w:rPr>
          <w:rFonts w:ascii="Palatino Linotype" w:hAnsi="Palatino Linotype" w:cs="Arial"/>
        </w:rPr>
        <w:t>citados,</w:t>
      </w:r>
      <w:r w:rsidR="009563FF" w:rsidRPr="00F20065">
        <w:rPr>
          <w:rFonts w:ascii="Palatino Linotype" w:hAnsi="Palatino Linotype" w:cs="Arial"/>
          <w:b/>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00D4786E"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señaló</w:t>
      </w:r>
      <w:r w:rsidR="009563FF" w:rsidRPr="00F20065">
        <w:rPr>
          <w:rFonts w:ascii="Palatino Linotype" w:hAnsi="Palatino Linotype" w:cs="Arial"/>
        </w:rPr>
        <w:t xml:space="preserve"> </w:t>
      </w:r>
      <w:r w:rsidRPr="00F20065">
        <w:rPr>
          <w:rFonts w:ascii="Palatino Linotype" w:hAnsi="Palatino Linotype" w:cs="Arial"/>
        </w:rPr>
        <w:t>como</w:t>
      </w:r>
      <w:r w:rsidR="009563FF" w:rsidRPr="00F20065">
        <w:rPr>
          <w:rFonts w:ascii="Palatino Linotype" w:hAnsi="Palatino Linotype" w:cs="Arial"/>
        </w:rPr>
        <w:t xml:space="preserve"> </w:t>
      </w:r>
      <w:r w:rsidRPr="00F20065">
        <w:rPr>
          <w:rFonts w:ascii="Palatino Linotype" w:hAnsi="Palatino Linotype" w:cs="Arial"/>
        </w:rPr>
        <w:t>acto</w:t>
      </w:r>
      <w:r w:rsidR="005F0529"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impugnado</w:t>
      </w:r>
      <w:r w:rsidR="005F0529" w:rsidRPr="00F20065">
        <w:rPr>
          <w:rFonts w:ascii="Palatino Linotype" w:hAnsi="Palatino Linotype" w:cs="Arial"/>
        </w:rPr>
        <w:t>s</w:t>
      </w:r>
      <w:r w:rsidRPr="00F20065">
        <w:rPr>
          <w:rFonts w:ascii="Palatino Linotype" w:hAnsi="Palatino Linotype" w:cs="Arial"/>
        </w:rPr>
        <w:t>:</w:t>
      </w:r>
      <w:r w:rsidR="009563FF" w:rsidRPr="00F20065">
        <w:rPr>
          <w:rFonts w:ascii="Palatino Linotype" w:hAnsi="Palatino Linotype" w:cs="Arial"/>
        </w:rPr>
        <w:t xml:space="preserve"> </w:t>
      </w:r>
    </w:p>
    <w:p w14:paraId="11BAEA8F" w14:textId="77777777" w:rsidR="0064506A" w:rsidRPr="00F20065" w:rsidRDefault="0064506A" w:rsidP="00D11AA1">
      <w:pPr>
        <w:tabs>
          <w:tab w:val="left" w:pos="9214"/>
        </w:tabs>
        <w:spacing w:before="100" w:beforeAutospacing="1" w:after="100" w:afterAutospacing="1"/>
        <w:ind w:left="851" w:right="760"/>
        <w:jc w:val="both"/>
        <w:rPr>
          <w:rFonts w:ascii="Palatino Linotype" w:hAnsi="Palatino Linotype" w:cs="Arial"/>
          <w:i/>
          <w:sz w:val="22"/>
        </w:rPr>
      </w:pPr>
      <w:r w:rsidRPr="00F20065">
        <w:rPr>
          <w:rFonts w:ascii="Palatino Linotype" w:hAnsi="Palatino Linotype" w:cs="Arial"/>
          <w:i/>
          <w:sz w:val="22"/>
        </w:rPr>
        <w:t>“</w:t>
      </w:r>
      <w:r w:rsidR="00D11AA1" w:rsidRPr="00F20065">
        <w:rPr>
          <w:rFonts w:ascii="Palatino Linotype" w:hAnsi="Palatino Linotype" w:cs="Arial"/>
          <w:i/>
          <w:sz w:val="22"/>
        </w:rPr>
        <w:t>AL INCUMPLIMIENTO A LA OBLIGACIÓN DE PROPORCIONAR LA INFORMACIÓN POR PARTE DEL SUJETO OBLIGADO MISMA QUE SE MUESTRA CLARAMENTE Y QUE EL PROPIO INFOEM NO LE A OBSERVADO AL SUJETO OBLIGADO</w:t>
      </w:r>
      <w:r w:rsidR="00DB0A75" w:rsidRPr="00F20065">
        <w:rPr>
          <w:rFonts w:ascii="Palatino Linotype" w:hAnsi="Palatino Linotype" w:cs="Arial"/>
          <w:i/>
          <w:sz w:val="22"/>
        </w:rPr>
        <w:t>.</w:t>
      </w:r>
      <w:r w:rsidRPr="00F20065">
        <w:rPr>
          <w:rFonts w:ascii="Palatino Linotype" w:hAnsi="Palatino Linotype" w:cs="Arial"/>
          <w:i/>
          <w:sz w:val="22"/>
        </w:rPr>
        <w:t>”</w:t>
      </w:r>
      <w:r w:rsidR="009563FF" w:rsidRPr="00F20065">
        <w:rPr>
          <w:rFonts w:ascii="Palatino Linotype" w:hAnsi="Palatino Linotype" w:cs="Arial"/>
          <w:i/>
          <w:sz w:val="22"/>
        </w:rPr>
        <w:t xml:space="preserve"> </w:t>
      </w:r>
      <w:r w:rsidRPr="00F20065">
        <w:rPr>
          <w:rFonts w:ascii="Palatino Linotype" w:hAnsi="Palatino Linotype" w:cs="Arial"/>
          <w:i/>
          <w:sz w:val="22"/>
        </w:rPr>
        <w:t>(Sic)</w:t>
      </w:r>
    </w:p>
    <w:p w14:paraId="4AC5255F" w14:textId="77777777" w:rsidR="0047532B" w:rsidRPr="00F20065" w:rsidRDefault="0047532B" w:rsidP="00FE0A54">
      <w:pPr>
        <w:spacing w:before="100" w:beforeAutospacing="1" w:after="100" w:afterAutospacing="1" w:line="360" w:lineRule="auto"/>
        <w:jc w:val="both"/>
        <w:rPr>
          <w:rFonts w:ascii="Palatino Linotype" w:hAnsi="Palatino Linotype" w:cs="Arial"/>
        </w:rPr>
      </w:pPr>
      <w:r w:rsidRPr="00F20065">
        <w:rPr>
          <w:rFonts w:ascii="Palatino Linotype" w:hAnsi="Palatino Linotype" w:cs="Arial"/>
        </w:rPr>
        <w:lastRenderedPageBreak/>
        <w:t>Asimismo,</w:t>
      </w:r>
      <w:r w:rsidR="009563FF" w:rsidRPr="00F20065">
        <w:rPr>
          <w:rFonts w:ascii="Palatino Linotype" w:hAnsi="Palatino Linotype" w:cs="Arial"/>
        </w:rPr>
        <w:t xml:space="preserve"> </w:t>
      </w:r>
      <w:r w:rsidR="00D11AA1" w:rsidRPr="00F20065">
        <w:rPr>
          <w:rFonts w:ascii="Palatino Linotype" w:hAnsi="Palatino Linotype" w:cs="Arial"/>
          <w:b/>
        </w:rPr>
        <w:t xml:space="preserve">LA </w:t>
      </w:r>
      <w:r w:rsidR="007B378D" w:rsidRPr="00F20065">
        <w:rPr>
          <w:rFonts w:ascii="Palatino Linotype" w:hAnsi="Palatino Linotype" w:cs="Arial"/>
          <w:b/>
        </w:rPr>
        <w:t>RECURRENTE</w:t>
      </w:r>
      <w:r w:rsidR="009563FF" w:rsidRPr="00F20065">
        <w:rPr>
          <w:rFonts w:ascii="Palatino Linotype" w:hAnsi="Palatino Linotype" w:cs="Arial"/>
        </w:rPr>
        <w:t xml:space="preserve"> </w:t>
      </w:r>
      <w:r w:rsidRPr="00F20065">
        <w:rPr>
          <w:rFonts w:ascii="Palatino Linotype" w:hAnsi="Palatino Linotype" w:cs="Arial"/>
        </w:rPr>
        <w:t>manifestó</w:t>
      </w:r>
      <w:r w:rsidR="009563FF" w:rsidRPr="00F20065">
        <w:rPr>
          <w:rFonts w:ascii="Palatino Linotype" w:hAnsi="Palatino Linotype" w:cs="Arial"/>
        </w:rPr>
        <w:t xml:space="preserve"> </w:t>
      </w:r>
      <w:r w:rsidR="00DB0A75" w:rsidRPr="00F20065">
        <w:rPr>
          <w:rFonts w:ascii="Palatino Linotype" w:hAnsi="Palatino Linotype" w:cs="Arial"/>
        </w:rPr>
        <w:t>las</w:t>
      </w:r>
      <w:r w:rsidR="009563FF" w:rsidRPr="00F20065">
        <w:rPr>
          <w:rFonts w:ascii="Palatino Linotype" w:hAnsi="Palatino Linotype" w:cs="Arial"/>
        </w:rPr>
        <w:t xml:space="preserve"> </w:t>
      </w:r>
      <w:r w:rsidRPr="00F20065">
        <w:rPr>
          <w:rFonts w:ascii="Palatino Linotype" w:hAnsi="Palatino Linotype" w:cs="Arial"/>
        </w:rPr>
        <w:t>razones</w:t>
      </w:r>
      <w:r w:rsidR="009563FF" w:rsidRPr="00F20065">
        <w:rPr>
          <w:rFonts w:ascii="Palatino Linotype" w:hAnsi="Palatino Linotype" w:cs="Arial"/>
        </w:rPr>
        <w:t xml:space="preserve"> </w:t>
      </w:r>
      <w:r w:rsidRPr="00F20065">
        <w:rPr>
          <w:rFonts w:ascii="Palatino Linotype" w:hAnsi="Palatino Linotype" w:cs="Arial"/>
        </w:rPr>
        <w:t>o</w:t>
      </w:r>
      <w:r w:rsidR="009563FF" w:rsidRPr="00F20065">
        <w:rPr>
          <w:rFonts w:ascii="Palatino Linotype" w:hAnsi="Palatino Linotype" w:cs="Arial"/>
        </w:rPr>
        <w:t xml:space="preserve"> </w:t>
      </w:r>
      <w:r w:rsidRPr="00F20065">
        <w:rPr>
          <w:rFonts w:ascii="Palatino Linotype" w:hAnsi="Palatino Linotype" w:cs="Arial"/>
        </w:rPr>
        <w:t>motivos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inconformidad</w:t>
      </w:r>
      <w:r w:rsidR="00DB0A75" w:rsidRPr="00F20065">
        <w:rPr>
          <w:rFonts w:ascii="Palatino Linotype" w:hAnsi="Palatino Linotype" w:cs="Arial"/>
        </w:rPr>
        <w:t xml:space="preserve"> siguientes:</w:t>
      </w:r>
      <w:r w:rsidR="009563FF" w:rsidRPr="00F20065">
        <w:rPr>
          <w:rFonts w:ascii="Palatino Linotype" w:hAnsi="Palatino Linotype" w:cs="Arial"/>
        </w:rPr>
        <w:t xml:space="preserve"> </w:t>
      </w:r>
    </w:p>
    <w:p w14:paraId="08379AE9" w14:textId="77777777" w:rsidR="00D11AA1" w:rsidRPr="00F20065" w:rsidRDefault="00D11AA1" w:rsidP="00D11AA1">
      <w:pPr>
        <w:spacing w:before="100" w:beforeAutospacing="1" w:after="100" w:afterAutospacing="1"/>
        <w:ind w:left="851" w:right="899"/>
        <w:jc w:val="both"/>
        <w:rPr>
          <w:rFonts w:ascii="Palatino Linotype" w:hAnsi="Palatino Linotype" w:cs="Arial"/>
          <w:i/>
          <w:sz w:val="22"/>
        </w:rPr>
      </w:pPr>
      <w:r w:rsidRPr="00F20065">
        <w:rPr>
          <w:rFonts w:ascii="Palatino Linotype" w:hAnsi="Palatino Linotype" w:cs="Arial"/>
          <w:i/>
          <w:sz w:val="22"/>
        </w:rPr>
        <w:t>“AL INCUMPLIMIENTO A LA OBLIGACIÓN DE PROPORCIONAR LA INFORMACIÓN POR PARTE DEL SUJETO OBLIGADO MISMA QUE SE MUESTRA CLARAMENTE Y QUE EL PROPIO INFOEM NO LE A OBSERVADO AL SUJETO OBLIGADO” (Sic)</w:t>
      </w:r>
    </w:p>
    <w:p w14:paraId="583E979D" w14:textId="77777777" w:rsidR="00336EFC" w:rsidRPr="00F20065" w:rsidRDefault="0047532B" w:rsidP="00B0518B">
      <w:pPr>
        <w:pStyle w:val="Prrafodelista"/>
        <w:numPr>
          <w:ilvl w:val="0"/>
          <w:numId w:val="1"/>
        </w:numPr>
        <w:spacing w:before="240" w:after="240" w:line="360" w:lineRule="auto"/>
        <w:ind w:left="0" w:firstLine="0"/>
        <w:contextualSpacing w:val="0"/>
        <w:jc w:val="both"/>
        <w:rPr>
          <w:rFonts w:ascii="Palatino Linotype" w:hAnsi="Palatino Linotype" w:cs="Arial"/>
        </w:rPr>
      </w:pPr>
      <w:r w:rsidRPr="00F20065">
        <w:rPr>
          <w:rFonts w:ascii="Palatino Linotype" w:hAnsi="Palatino Linotype" w:cs="Arial"/>
        </w:rPr>
        <w:t>El</w:t>
      </w:r>
      <w:r w:rsidR="009563FF" w:rsidRPr="00F20065">
        <w:rPr>
          <w:rFonts w:ascii="Palatino Linotype" w:hAnsi="Palatino Linotype" w:cs="Arial"/>
        </w:rPr>
        <w:t xml:space="preserve"> </w:t>
      </w:r>
      <w:r w:rsidR="00B0518B" w:rsidRPr="00F20065">
        <w:rPr>
          <w:rFonts w:ascii="Palatino Linotype" w:hAnsi="Palatino Linotype" w:cs="Arial"/>
        </w:rPr>
        <w:t>quince</w:t>
      </w:r>
      <w:r w:rsidR="00FA2868" w:rsidRPr="00F20065">
        <w:rPr>
          <w:rFonts w:ascii="Palatino Linotype" w:hAnsi="Palatino Linotype" w:cs="Arial"/>
        </w:rPr>
        <w:t xml:space="preserve"> de julio</w:t>
      </w:r>
      <w:r w:rsidR="009563FF" w:rsidRPr="00F20065">
        <w:rPr>
          <w:rFonts w:ascii="Palatino Linotype" w:hAnsi="Palatino Linotype" w:cs="Arial"/>
        </w:rPr>
        <w:t xml:space="preserve"> </w:t>
      </w:r>
      <w:r w:rsidR="00EB3492" w:rsidRPr="00F20065">
        <w:rPr>
          <w:rFonts w:ascii="Palatino Linotype" w:hAnsi="Palatino Linotype" w:cs="Arial"/>
        </w:rPr>
        <w:t>de</w:t>
      </w:r>
      <w:r w:rsidR="009563FF" w:rsidRPr="00F20065">
        <w:rPr>
          <w:rFonts w:ascii="Palatino Linotype" w:hAnsi="Palatino Linotype" w:cs="Arial"/>
        </w:rPr>
        <w:t xml:space="preserve"> </w:t>
      </w:r>
      <w:r w:rsidR="00EB3492" w:rsidRPr="00F20065">
        <w:rPr>
          <w:rFonts w:ascii="Palatino Linotype" w:hAnsi="Palatino Linotype" w:cs="Arial"/>
        </w:rPr>
        <w:t>dos</w:t>
      </w:r>
      <w:r w:rsidR="009563FF" w:rsidRPr="00F20065">
        <w:rPr>
          <w:rFonts w:ascii="Palatino Linotype" w:hAnsi="Palatino Linotype" w:cs="Arial"/>
        </w:rPr>
        <w:t xml:space="preserve"> </w:t>
      </w:r>
      <w:r w:rsidR="00EB3492" w:rsidRPr="00F20065">
        <w:rPr>
          <w:rFonts w:ascii="Palatino Linotype" w:hAnsi="Palatino Linotype" w:cs="Arial"/>
        </w:rPr>
        <w:t>mil</w:t>
      </w:r>
      <w:r w:rsidR="009563FF" w:rsidRPr="00F20065">
        <w:rPr>
          <w:rFonts w:ascii="Palatino Linotype" w:hAnsi="Palatino Linotype" w:cs="Arial"/>
        </w:rPr>
        <w:t xml:space="preserve"> </w:t>
      </w:r>
      <w:r w:rsidR="00EB3492" w:rsidRPr="00F20065">
        <w:rPr>
          <w:rFonts w:ascii="Palatino Linotype" w:hAnsi="Palatino Linotype" w:cs="Arial"/>
        </w:rPr>
        <w:t>diecinueve</w:t>
      </w:r>
      <w:r w:rsidRPr="00F20065">
        <w:rPr>
          <w:rFonts w:ascii="Palatino Linotype" w:hAnsi="Palatino Linotype" w:cs="Arial"/>
        </w:rPr>
        <w:t>,</w:t>
      </w:r>
      <w:r w:rsidR="009563FF" w:rsidRPr="00F20065">
        <w:rPr>
          <w:rFonts w:ascii="Palatino Linotype" w:hAnsi="Palatino Linotype" w:cs="Arial"/>
        </w:rPr>
        <w:t xml:space="preserve"> </w:t>
      </w:r>
      <w:r w:rsidR="00185F44"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recurso</w:t>
      </w:r>
      <w:r w:rsidR="00185F44"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trata</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envi</w:t>
      </w:r>
      <w:r w:rsidR="00185F44" w:rsidRPr="00F20065">
        <w:rPr>
          <w:rFonts w:ascii="Palatino Linotype" w:hAnsi="Palatino Linotype" w:cs="Arial"/>
        </w:rPr>
        <w:t>aron</w:t>
      </w:r>
      <w:r w:rsidR="009563FF" w:rsidRPr="00F20065">
        <w:rPr>
          <w:rFonts w:ascii="Palatino Linotype" w:hAnsi="Palatino Linotype" w:cs="Arial"/>
        </w:rPr>
        <w:t xml:space="preserve"> </w:t>
      </w:r>
      <w:r w:rsidRPr="00F20065">
        <w:rPr>
          <w:rFonts w:ascii="Palatino Linotype" w:hAnsi="Palatino Linotype" w:cs="Arial"/>
        </w:rPr>
        <w:t>electrónicamente</w:t>
      </w:r>
      <w:r w:rsidR="009563FF" w:rsidRPr="00F20065">
        <w:rPr>
          <w:rFonts w:ascii="Palatino Linotype" w:hAnsi="Palatino Linotype" w:cs="Arial"/>
        </w:rPr>
        <w:t xml:space="preserve"> </w:t>
      </w:r>
      <w:r w:rsidRPr="00F20065">
        <w:rPr>
          <w:rFonts w:ascii="Palatino Linotype" w:hAnsi="Palatino Linotype" w:cs="Arial"/>
        </w:rPr>
        <w:t>al</w:t>
      </w:r>
      <w:r w:rsidR="009563FF" w:rsidRPr="00F20065">
        <w:rPr>
          <w:rFonts w:ascii="Palatino Linotype" w:hAnsi="Palatino Linotype" w:cs="Arial"/>
        </w:rPr>
        <w:t xml:space="preserve"> </w:t>
      </w:r>
      <w:r w:rsidRPr="00F20065">
        <w:rPr>
          <w:rFonts w:ascii="Palatino Linotype" w:hAnsi="Palatino Linotype" w:cs="Arial"/>
        </w:rPr>
        <w:t>Instituto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eastAsia="Arial Unicode MS" w:hAnsi="Palatino Linotype" w:cs="Arial"/>
        </w:rPr>
        <w:t>Transparencia</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Acceso</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Información</w:t>
      </w:r>
      <w:r w:rsidR="009563FF" w:rsidRPr="00F20065">
        <w:rPr>
          <w:rFonts w:ascii="Palatino Linotype" w:hAnsi="Palatino Linotype" w:cs="Arial"/>
        </w:rPr>
        <w:t xml:space="preserve"> </w:t>
      </w:r>
      <w:r w:rsidRPr="00F20065">
        <w:rPr>
          <w:rFonts w:ascii="Palatino Linotype" w:hAnsi="Palatino Linotype" w:cs="Arial"/>
        </w:rPr>
        <w:t>Pública</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Protección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Datos</w:t>
      </w:r>
      <w:r w:rsidR="009563FF" w:rsidRPr="00F20065">
        <w:rPr>
          <w:rFonts w:ascii="Palatino Linotype" w:hAnsi="Palatino Linotype" w:cs="Arial"/>
        </w:rPr>
        <w:t xml:space="preserve"> </w:t>
      </w:r>
      <w:r w:rsidRPr="00F20065">
        <w:rPr>
          <w:rFonts w:ascii="Palatino Linotype" w:hAnsi="Palatino Linotype" w:cs="Arial"/>
        </w:rPr>
        <w:t>Personales</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Estado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México</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Municipios</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con</w:t>
      </w:r>
      <w:r w:rsidR="009563FF" w:rsidRPr="00F20065">
        <w:rPr>
          <w:rFonts w:ascii="Palatino Linotype" w:hAnsi="Palatino Linotype" w:cs="Arial"/>
        </w:rPr>
        <w:t xml:space="preserve"> </w:t>
      </w:r>
      <w:r w:rsidRPr="00F20065">
        <w:rPr>
          <w:rFonts w:ascii="Palatino Linotype" w:hAnsi="Palatino Linotype" w:cs="Arial"/>
        </w:rPr>
        <w:t>fundamento</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artículo</w:t>
      </w:r>
      <w:r w:rsidR="009563FF" w:rsidRPr="00F20065">
        <w:rPr>
          <w:rFonts w:ascii="Palatino Linotype" w:hAnsi="Palatino Linotype" w:cs="Arial"/>
        </w:rPr>
        <w:t xml:space="preserve"> </w:t>
      </w:r>
      <w:r w:rsidRPr="00F20065">
        <w:rPr>
          <w:rFonts w:ascii="Palatino Linotype" w:hAnsi="Palatino Linotype" w:cs="Arial"/>
        </w:rPr>
        <w:t>185</w:t>
      </w:r>
      <w:r w:rsidR="00185F44"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fracción</w:t>
      </w:r>
      <w:r w:rsidR="009563FF" w:rsidRPr="00F20065">
        <w:rPr>
          <w:rFonts w:ascii="Palatino Linotype" w:hAnsi="Palatino Linotype" w:cs="Arial"/>
        </w:rPr>
        <w:t xml:space="preserve"> </w:t>
      </w:r>
      <w:r w:rsidRPr="00F20065">
        <w:rPr>
          <w:rFonts w:ascii="Palatino Linotype" w:hAnsi="Palatino Linotype" w:cs="Arial"/>
        </w:rPr>
        <w:t>I</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rPr>
        <w:t>Ley</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Transparencia</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Acceso</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Información</w:t>
      </w:r>
      <w:r w:rsidR="009563FF" w:rsidRPr="00F20065">
        <w:rPr>
          <w:rFonts w:ascii="Palatino Linotype" w:hAnsi="Palatino Linotype"/>
        </w:rPr>
        <w:t xml:space="preserve"> </w:t>
      </w:r>
      <w:r w:rsidRPr="00F20065">
        <w:rPr>
          <w:rFonts w:ascii="Palatino Linotype" w:hAnsi="Palatino Linotype"/>
        </w:rPr>
        <w:t>Pública</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Estado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México</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Municipios</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turn</w:t>
      </w:r>
      <w:r w:rsidR="00185F44" w:rsidRPr="00F20065">
        <w:rPr>
          <w:rFonts w:ascii="Palatino Linotype" w:hAnsi="Palatino Linotype" w:cs="Arial"/>
        </w:rPr>
        <w:t>aron</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través</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eastAsia="Arial Unicode MS" w:hAnsi="Palatino Linotype" w:cs="Arial"/>
        </w:rPr>
        <w:t xml:space="preserve"> </w:t>
      </w:r>
      <w:r w:rsidRPr="00F20065">
        <w:rPr>
          <w:rFonts w:ascii="Palatino Linotype" w:eastAsia="Arial Unicode MS" w:hAnsi="Palatino Linotype" w:cs="Arial"/>
          <w:b/>
        </w:rPr>
        <w:t>SAIMEX</w:t>
      </w:r>
      <w:r w:rsidRPr="00F20065">
        <w:rPr>
          <w:rFonts w:ascii="Palatino Linotype" w:hAnsi="Palatino Linotype"/>
        </w:rPr>
        <w:t>,</w:t>
      </w:r>
      <w:r w:rsidR="009563FF" w:rsidRPr="00F20065">
        <w:rPr>
          <w:rFonts w:ascii="Palatino Linotype" w:hAnsi="Palatino Linotype"/>
        </w:rPr>
        <w:t xml:space="preserve"> </w:t>
      </w:r>
      <w:r w:rsidR="000F69CC" w:rsidRPr="00F20065">
        <w:rPr>
          <w:rFonts w:ascii="Palatino Linotype" w:hAnsi="Palatino Linotype"/>
        </w:rPr>
        <w:t>los</w:t>
      </w:r>
      <w:r w:rsidR="009563FF" w:rsidRPr="00F20065">
        <w:rPr>
          <w:rFonts w:ascii="Palatino Linotype" w:hAnsi="Palatino Linotype"/>
        </w:rPr>
        <w:t xml:space="preserve"> </w:t>
      </w:r>
      <w:r w:rsidR="00336EFC" w:rsidRPr="00F20065">
        <w:rPr>
          <w:rFonts w:ascii="Palatino Linotype" w:hAnsi="Palatino Linotype"/>
        </w:rPr>
        <w:t>recurso</w:t>
      </w:r>
      <w:r w:rsidR="000F69CC" w:rsidRPr="00F20065">
        <w:rPr>
          <w:rFonts w:ascii="Palatino Linotype" w:hAnsi="Palatino Linotype"/>
        </w:rPr>
        <w:t>s</w:t>
      </w:r>
      <w:r w:rsidR="009563FF" w:rsidRPr="00F20065">
        <w:rPr>
          <w:rFonts w:ascii="Palatino Linotype" w:hAnsi="Palatino Linotype"/>
        </w:rPr>
        <w:t xml:space="preserve"> </w:t>
      </w:r>
      <w:r w:rsidR="00B0518B" w:rsidRPr="00F20065">
        <w:rPr>
          <w:rFonts w:ascii="Palatino Linotype" w:hAnsi="Palatino Linotype"/>
          <w:b/>
          <w:bCs/>
        </w:rPr>
        <w:t xml:space="preserve">06282/INFOEM/IP/RR/2019 </w:t>
      </w:r>
      <w:r w:rsidR="00336EFC" w:rsidRPr="00F20065">
        <w:rPr>
          <w:rFonts w:ascii="Palatino Linotype" w:hAnsi="Palatino Linotype" w:cs="Arial"/>
          <w:bCs/>
        </w:rPr>
        <w:t>a</w:t>
      </w:r>
      <w:r w:rsidR="009563FF" w:rsidRPr="00F20065">
        <w:rPr>
          <w:rFonts w:ascii="Palatino Linotype" w:hAnsi="Palatino Linotype" w:cs="Arial"/>
          <w:bCs/>
        </w:rPr>
        <w:t xml:space="preserve"> </w:t>
      </w:r>
      <w:r w:rsidR="00336EFC" w:rsidRPr="00F20065">
        <w:rPr>
          <w:rFonts w:ascii="Palatino Linotype" w:hAnsi="Palatino Linotype" w:cs="Arial"/>
          <w:bCs/>
        </w:rPr>
        <w:t>la</w:t>
      </w:r>
      <w:r w:rsidR="009563FF" w:rsidRPr="00F20065">
        <w:rPr>
          <w:rFonts w:ascii="Palatino Linotype" w:hAnsi="Palatino Linotype" w:cs="Arial"/>
          <w:bCs/>
        </w:rPr>
        <w:t xml:space="preserve"> </w:t>
      </w:r>
      <w:r w:rsidR="00336EFC" w:rsidRPr="00F20065">
        <w:rPr>
          <w:rFonts w:ascii="Palatino Linotype" w:hAnsi="Palatino Linotype" w:cs="Arial"/>
          <w:bCs/>
        </w:rPr>
        <w:t>Comisionada</w:t>
      </w:r>
      <w:r w:rsidR="009563FF" w:rsidRPr="00F20065">
        <w:rPr>
          <w:rFonts w:ascii="Palatino Linotype" w:hAnsi="Palatino Linotype" w:cs="Arial"/>
          <w:bCs/>
        </w:rPr>
        <w:t xml:space="preserve"> </w:t>
      </w:r>
      <w:r w:rsidR="00442D74" w:rsidRPr="00F20065">
        <w:rPr>
          <w:rFonts w:ascii="Palatino Linotype" w:hAnsi="Palatino Linotype" w:cs="Arial"/>
          <w:b/>
        </w:rPr>
        <w:t>Eva</w:t>
      </w:r>
      <w:r w:rsidR="009563FF" w:rsidRPr="00F20065">
        <w:rPr>
          <w:rFonts w:ascii="Palatino Linotype" w:hAnsi="Palatino Linotype" w:cs="Arial"/>
          <w:b/>
        </w:rPr>
        <w:t xml:space="preserve"> </w:t>
      </w:r>
      <w:r w:rsidR="00442D74" w:rsidRPr="00F20065">
        <w:rPr>
          <w:rFonts w:ascii="Palatino Linotype" w:hAnsi="Palatino Linotype" w:cs="Arial"/>
          <w:b/>
        </w:rPr>
        <w:t>Abaid</w:t>
      </w:r>
      <w:r w:rsidR="009563FF" w:rsidRPr="00F20065">
        <w:rPr>
          <w:rFonts w:ascii="Palatino Linotype" w:hAnsi="Palatino Linotype" w:cs="Arial"/>
          <w:b/>
        </w:rPr>
        <w:t xml:space="preserve"> </w:t>
      </w:r>
      <w:r w:rsidR="00442D74" w:rsidRPr="00F20065">
        <w:rPr>
          <w:rFonts w:ascii="Palatino Linotype" w:hAnsi="Palatino Linotype" w:cs="Arial"/>
          <w:b/>
        </w:rPr>
        <w:t>Yapur</w:t>
      </w:r>
      <w:r w:rsidR="009563FF" w:rsidRPr="00F20065">
        <w:rPr>
          <w:rFonts w:ascii="Palatino Linotype" w:hAnsi="Palatino Linotype" w:cs="Arial"/>
        </w:rPr>
        <w:t xml:space="preserve"> </w:t>
      </w:r>
      <w:r w:rsidR="00532107" w:rsidRPr="00F20065">
        <w:rPr>
          <w:rFonts w:ascii="Palatino Linotype" w:hAnsi="Palatino Linotype" w:cs="Arial"/>
        </w:rPr>
        <w:t>y</w:t>
      </w:r>
      <w:r w:rsidR="009563FF" w:rsidRPr="00F20065">
        <w:rPr>
          <w:rFonts w:ascii="Palatino Linotype" w:hAnsi="Palatino Linotype" w:cs="Arial"/>
        </w:rPr>
        <w:t xml:space="preserve"> </w:t>
      </w:r>
      <w:r w:rsidR="00336EFC" w:rsidRPr="00F20065">
        <w:rPr>
          <w:rFonts w:ascii="Palatino Linotype" w:hAnsi="Palatino Linotype" w:cs="Arial"/>
        </w:rPr>
        <w:t>el</w:t>
      </w:r>
      <w:r w:rsidR="009563FF" w:rsidRPr="00F20065">
        <w:rPr>
          <w:rFonts w:ascii="Palatino Linotype" w:hAnsi="Palatino Linotype" w:cs="Arial"/>
          <w:b/>
          <w:bCs/>
        </w:rPr>
        <w:t xml:space="preserve"> </w:t>
      </w:r>
      <w:r w:rsidR="00B0518B" w:rsidRPr="00F20065">
        <w:rPr>
          <w:rFonts w:ascii="Palatino Linotype" w:hAnsi="Palatino Linotype" w:cs="Arial"/>
          <w:b/>
          <w:bCs/>
        </w:rPr>
        <w:t xml:space="preserve">06284/INFOEM/IP/RR/2019 </w:t>
      </w:r>
      <w:r w:rsidR="00336EFC" w:rsidRPr="00F20065">
        <w:rPr>
          <w:rFonts w:ascii="Palatino Linotype" w:hAnsi="Palatino Linotype" w:cs="Arial"/>
        </w:rPr>
        <w:t>al</w:t>
      </w:r>
      <w:r w:rsidR="009563FF" w:rsidRPr="00F20065">
        <w:rPr>
          <w:rFonts w:ascii="Palatino Linotype" w:hAnsi="Palatino Linotype" w:cs="Arial"/>
        </w:rPr>
        <w:t xml:space="preserve"> </w:t>
      </w:r>
      <w:r w:rsidR="00336EFC" w:rsidRPr="00F20065">
        <w:rPr>
          <w:rFonts w:ascii="Palatino Linotype" w:hAnsi="Palatino Linotype" w:cs="Arial"/>
        </w:rPr>
        <w:t>Comisionado</w:t>
      </w:r>
      <w:r w:rsidR="009563FF" w:rsidRPr="00F20065">
        <w:rPr>
          <w:rFonts w:ascii="Palatino Linotype" w:hAnsi="Palatino Linotype" w:cs="Arial"/>
        </w:rPr>
        <w:t xml:space="preserve"> </w:t>
      </w:r>
      <w:r w:rsidR="00B0518B" w:rsidRPr="00F20065">
        <w:rPr>
          <w:rFonts w:ascii="Palatino Linotype" w:hAnsi="Palatino Linotype" w:cs="Arial"/>
          <w:b/>
        </w:rPr>
        <w:t>Javier Martínez Cruz</w:t>
      </w:r>
      <w:r w:rsidR="00B0518B" w:rsidRPr="00F20065">
        <w:rPr>
          <w:rFonts w:ascii="Palatino Linotype" w:hAnsi="Palatino Linotype" w:cs="Arial"/>
        </w:rPr>
        <w:t xml:space="preserve"> </w:t>
      </w:r>
      <w:r w:rsidR="00336EFC" w:rsidRPr="00F20065">
        <w:rPr>
          <w:rFonts w:ascii="Palatino Linotype" w:hAnsi="Palatino Linotype" w:cs="Arial"/>
        </w:rPr>
        <w:t>a</w:t>
      </w:r>
      <w:r w:rsidR="009563FF" w:rsidRPr="00F20065">
        <w:rPr>
          <w:rFonts w:ascii="Palatino Linotype" w:hAnsi="Palatino Linotype" w:cs="Arial"/>
        </w:rPr>
        <w:t xml:space="preserve"> </w:t>
      </w:r>
      <w:r w:rsidR="00336EFC" w:rsidRPr="00F20065">
        <w:rPr>
          <w:rFonts w:ascii="Palatino Linotype" w:hAnsi="Palatino Linotype" w:cs="Arial"/>
        </w:rPr>
        <w:t>efecto</w:t>
      </w:r>
      <w:r w:rsidR="009563FF" w:rsidRPr="00F20065">
        <w:rPr>
          <w:rFonts w:ascii="Palatino Linotype" w:hAnsi="Palatino Linotype" w:cs="Arial"/>
        </w:rPr>
        <w:t xml:space="preserve"> </w:t>
      </w:r>
      <w:r w:rsidR="00336EFC" w:rsidRPr="00F20065">
        <w:rPr>
          <w:rFonts w:ascii="Palatino Linotype" w:hAnsi="Palatino Linotype" w:cs="Arial"/>
        </w:rPr>
        <w:t>de</w:t>
      </w:r>
      <w:r w:rsidR="009563FF" w:rsidRPr="00F20065">
        <w:rPr>
          <w:rFonts w:ascii="Palatino Linotype" w:hAnsi="Palatino Linotype" w:cs="Arial"/>
        </w:rPr>
        <w:t xml:space="preserve"> </w:t>
      </w:r>
      <w:r w:rsidR="00336EFC" w:rsidRPr="00F20065">
        <w:rPr>
          <w:rFonts w:ascii="Palatino Linotype" w:hAnsi="Palatino Linotype" w:cs="Arial"/>
        </w:rPr>
        <w:t>decretar</w:t>
      </w:r>
      <w:r w:rsidR="009563FF" w:rsidRPr="00F20065">
        <w:rPr>
          <w:rFonts w:ascii="Palatino Linotype" w:hAnsi="Palatino Linotype" w:cs="Arial"/>
        </w:rPr>
        <w:t xml:space="preserve"> </w:t>
      </w:r>
      <w:r w:rsidR="00336EFC" w:rsidRPr="00F20065">
        <w:rPr>
          <w:rFonts w:ascii="Palatino Linotype" w:hAnsi="Palatino Linotype" w:cs="Arial"/>
        </w:rPr>
        <w:t>su</w:t>
      </w:r>
      <w:r w:rsidR="009563FF" w:rsidRPr="00F20065">
        <w:rPr>
          <w:rFonts w:ascii="Palatino Linotype" w:hAnsi="Palatino Linotype" w:cs="Arial"/>
        </w:rPr>
        <w:t xml:space="preserve"> </w:t>
      </w:r>
      <w:r w:rsidR="00336EFC" w:rsidRPr="00F20065">
        <w:rPr>
          <w:rFonts w:ascii="Palatino Linotype" w:hAnsi="Palatino Linotype" w:cs="Arial"/>
        </w:rPr>
        <w:t>admisión</w:t>
      </w:r>
      <w:r w:rsidR="009563FF" w:rsidRPr="00F20065">
        <w:rPr>
          <w:rFonts w:ascii="Palatino Linotype" w:hAnsi="Palatino Linotype" w:cs="Arial"/>
        </w:rPr>
        <w:t xml:space="preserve"> </w:t>
      </w:r>
      <w:r w:rsidR="00336EFC" w:rsidRPr="00F20065">
        <w:rPr>
          <w:rFonts w:ascii="Palatino Linotype" w:hAnsi="Palatino Linotype" w:cs="Arial"/>
        </w:rPr>
        <w:t>o</w:t>
      </w:r>
      <w:r w:rsidR="009563FF" w:rsidRPr="00F20065">
        <w:rPr>
          <w:rFonts w:ascii="Palatino Linotype" w:hAnsi="Palatino Linotype" w:cs="Arial"/>
        </w:rPr>
        <w:t xml:space="preserve"> </w:t>
      </w:r>
      <w:r w:rsidR="00336EFC" w:rsidRPr="00F20065">
        <w:rPr>
          <w:rFonts w:ascii="Palatino Linotype" w:hAnsi="Palatino Linotype" w:cs="Arial"/>
        </w:rPr>
        <w:t>desechamiento.</w:t>
      </w:r>
    </w:p>
    <w:p w14:paraId="744B3A00" w14:textId="77777777" w:rsidR="006D79FA" w:rsidRPr="00F2006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fecha</w:t>
      </w:r>
      <w:r w:rsidR="009563FF" w:rsidRPr="00F20065">
        <w:rPr>
          <w:rFonts w:ascii="Palatino Linotype" w:hAnsi="Palatino Linotype" w:cs="Arial"/>
        </w:rPr>
        <w:t xml:space="preserve"> </w:t>
      </w:r>
      <w:r w:rsidR="00821CE8" w:rsidRPr="00F20065">
        <w:rPr>
          <w:rFonts w:ascii="Palatino Linotype" w:hAnsi="Palatino Linotype" w:cs="Arial"/>
        </w:rPr>
        <w:t xml:space="preserve">dos </w:t>
      </w:r>
      <w:r w:rsidR="00FA2868" w:rsidRPr="00F20065">
        <w:rPr>
          <w:rFonts w:ascii="Palatino Linotype" w:hAnsi="Palatino Linotype" w:cs="Arial"/>
        </w:rPr>
        <w:t>de agosto</w:t>
      </w:r>
      <w:r w:rsidR="000F69CC" w:rsidRPr="00F20065">
        <w:rPr>
          <w:rFonts w:ascii="Palatino Linotype" w:hAnsi="Palatino Linotype" w:cs="Arial"/>
        </w:rPr>
        <w:t xml:space="preserve"> </w:t>
      </w:r>
      <w:r w:rsidR="00EB3492" w:rsidRPr="00F20065">
        <w:rPr>
          <w:rFonts w:ascii="Palatino Linotype" w:hAnsi="Palatino Linotype" w:cs="Arial"/>
        </w:rPr>
        <w:t>de</w:t>
      </w:r>
      <w:r w:rsidR="009563FF" w:rsidRPr="00F20065">
        <w:rPr>
          <w:rFonts w:ascii="Palatino Linotype" w:hAnsi="Palatino Linotype" w:cs="Arial"/>
        </w:rPr>
        <w:t xml:space="preserve"> </w:t>
      </w:r>
      <w:r w:rsidR="00EB3492" w:rsidRPr="00F20065">
        <w:rPr>
          <w:rFonts w:ascii="Palatino Linotype" w:hAnsi="Palatino Linotype" w:cs="Arial"/>
        </w:rPr>
        <w:t>dos</w:t>
      </w:r>
      <w:r w:rsidR="009563FF" w:rsidRPr="00F20065">
        <w:rPr>
          <w:rFonts w:ascii="Palatino Linotype" w:hAnsi="Palatino Linotype" w:cs="Arial"/>
        </w:rPr>
        <w:t xml:space="preserve"> </w:t>
      </w:r>
      <w:r w:rsidR="00EB3492" w:rsidRPr="00F20065">
        <w:rPr>
          <w:rFonts w:ascii="Palatino Linotype" w:hAnsi="Palatino Linotype" w:cs="Arial"/>
        </w:rPr>
        <w:t>mil</w:t>
      </w:r>
      <w:r w:rsidR="009563FF" w:rsidRPr="00F20065">
        <w:rPr>
          <w:rFonts w:ascii="Palatino Linotype" w:hAnsi="Palatino Linotype" w:cs="Arial"/>
        </w:rPr>
        <w:t xml:space="preserve"> </w:t>
      </w:r>
      <w:r w:rsidR="00EB3492" w:rsidRPr="00F20065">
        <w:rPr>
          <w:rFonts w:ascii="Palatino Linotype" w:hAnsi="Palatino Linotype" w:cs="Arial"/>
        </w:rPr>
        <w:t>diecinueve</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atento</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lo</w:t>
      </w:r>
      <w:r w:rsidR="009563FF" w:rsidRPr="00F20065">
        <w:rPr>
          <w:rFonts w:ascii="Palatino Linotype" w:hAnsi="Palatino Linotype" w:cs="Arial"/>
        </w:rPr>
        <w:t xml:space="preserve"> </w:t>
      </w:r>
      <w:r w:rsidRPr="00F20065">
        <w:rPr>
          <w:rFonts w:ascii="Palatino Linotype" w:hAnsi="Palatino Linotype" w:cs="Arial"/>
        </w:rPr>
        <w:t>dispuesto</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artículo</w:t>
      </w:r>
      <w:r w:rsidR="009563FF" w:rsidRPr="00F20065">
        <w:rPr>
          <w:rFonts w:ascii="Palatino Linotype" w:hAnsi="Palatino Linotype" w:cs="Arial"/>
        </w:rPr>
        <w:t xml:space="preserve"> </w:t>
      </w:r>
      <w:r w:rsidRPr="00F20065">
        <w:rPr>
          <w:rFonts w:ascii="Palatino Linotype" w:hAnsi="Palatino Linotype" w:cs="Arial"/>
        </w:rPr>
        <w:t>185</w:t>
      </w:r>
      <w:r w:rsidR="00185F44"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fracciones</w:t>
      </w:r>
      <w:r w:rsidR="009563FF" w:rsidRPr="00F20065">
        <w:rPr>
          <w:rFonts w:ascii="Palatino Linotype" w:hAnsi="Palatino Linotype" w:cs="Arial"/>
        </w:rPr>
        <w:t xml:space="preserve"> </w:t>
      </w:r>
      <w:r w:rsidRPr="00F20065">
        <w:rPr>
          <w:rFonts w:ascii="Palatino Linotype" w:hAnsi="Palatino Linotype" w:cs="Arial"/>
        </w:rPr>
        <w:t>I,</w:t>
      </w:r>
      <w:r w:rsidR="009563FF" w:rsidRPr="00F20065">
        <w:rPr>
          <w:rFonts w:ascii="Palatino Linotype" w:hAnsi="Palatino Linotype" w:cs="Arial"/>
        </w:rPr>
        <w:t xml:space="preserve"> </w:t>
      </w:r>
      <w:r w:rsidRPr="00F20065">
        <w:rPr>
          <w:rFonts w:ascii="Palatino Linotype" w:hAnsi="Palatino Linotype" w:cs="Arial"/>
        </w:rPr>
        <w:t>II</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IV</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rPr>
        <w:t>Ley</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Transparencia</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Acceso</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Información</w:t>
      </w:r>
      <w:r w:rsidR="009563FF" w:rsidRPr="00F20065">
        <w:rPr>
          <w:rFonts w:ascii="Palatino Linotype" w:hAnsi="Palatino Linotype"/>
        </w:rPr>
        <w:t xml:space="preserve"> </w:t>
      </w:r>
      <w:r w:rsidRPr="00F20065">
        <w:rPr>
          <w:rFonts w:ascii="Palatino Linotype" w:hAnsi="Palatino Linotype"/>
        </w:rPr>
        <w:t>Pública</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Estado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México</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Municipios,</w:t>
      </w:r>
      <w:r w:rsidR="009563FF" w:rsidRPr="00F20065">
        <w:rPr>
          <w:rFonts w:ascii="Palatino Linotype" w:hAnsi="Palatino Linotype"/>
        </w:rPr>
        <w:t xml:space="preserve"> </w:t>
      </w:r>
      <w:r w:rsidR="00442D74" w:rsidRPr="00F20065">
        <w:rPr>
          <w:rFonts w:ascii="Palatino Linotype" w:hAnsi="Palatino Linotype"/>
        </w:rPr>
        <w:t>se</w:t>
      </w:r>
      <w:r w:rsidR="009563FF" w:rsidRPr="00F20065">
        <w:rPr>
          <w:rFonts w:ascii="Palatino Linotype" w:hAnsi="Palatino Linotype"/>
        </w:rPr>
        <w:t xml:space="preserve"> </w:t>
      </w:r>
      <w:r w:rsidRPr="00F20065">
        <w:rPr>
          <w:rFonts w:ascii="Palatino Linotype" w:hAnsi="Palatino Linotype"/>
        </w:rPr>
        <w:t>a</w:t>
      </w:r>
      <w:r w:rsidRPr="00F20065">
        <w:rPr>
          <w:rFonts w:ascii="Palatino Linotype" w:hAnsi="Palatino Linotype" w:cs="Arial"/>
        </w:rPr>
        <w:t>cordó</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admisión</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trámite</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w:t>
      </w:r>
      <w:r w:rsidR="00336EFC" w:rsidRPr="00F20065">
        <w:rPr>
          <w:rFonts w:ascii="Palatino Linotype" w:hAnsi="Palatino Linotype" w:cs="Arial"/>
        </w:rPr>
        <w:t>os</w:t>
      </w:r>
      <w:r w:rsidR="009563FF" w:rsidRPr="00F20065">
        <w:rPr>
          <w:rFonts w:ascii="Palatino Linotype" w:hAnsi="Palatino Linotype" w:cs="Arial"/>
        </w:rPr>
        <w:t xml:space="preserve"> </w:t>
      </w:r>
      <w:r w:rsidRPr="00F20065">
        <w:rPr>
          <w:rFonts w:ascii="Palatino Linotype" w:hAnsi="Palatino Linotype" w:cs="Arial"/>
        </w:rPr>
        <w:t>referido</w:t>
      </w:r>
      <w:r w:rsidR="00336EFC"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recurso</w:t>
      </w:r>
      <w:r w:rsidR="00336EFC"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revisión</w:t>
      </w:r>
      <w:r w:rsidR="00442D74"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así</w:t>
      </w:r>
      <w:r w:rsidR="009563FF" w:rsidRPr="00F20065">
        <w:rPr>
          <w:rFonts w:ascii="Palatino Linotype" w:hAnsi="Palatino Linotype" w:cs="Arial"/>
        </w:rPr>
        <w:t xml:space="preserve"> </w:t>
      </w:r>
      <w:r w:rsidRPr="00F20065">
        <w:rPr>
          <w:rFonts w:ascii="Palatino Linotype" w:hAnsi="Palatino Linotype" w:cs="Arial"/>
        </w:rPr>
        <w:t>como</w:t>
      </w:r>
      <w:r w:rsidR="00442D74"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integración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00336EFC"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expediente</w:t>
      </w:r>
      <w:r w:rsidR="00336EFC"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respectivo</w:t>
      </w:r>
      <w:r w:rsidR="00336EFC" w:rsidRPr="00F20065">
        <w:rPr>
          <w:rFonts w:ascii="Palatino Linotype" w:hAnsi="Palatino Linotype" w:cs="Arial"/>
        </w:rPr>
        <w:t>s</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mismo</w:t>
      </w:r>
      <w:r w:rsidR="00336EFC"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pus</w:t>
      </w:r>
      <w:r w:rsidR="00336EFC" w:rsidRPr="00F20065">
        <w:rPr>
          <w:rFonts w:ascii="Palatino Linotype" w:hAnsi="Palatino Linotype" w:cs="Arial"/>
        </w:rPr>
        <w:t>ieron</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disposición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las</w:t>
      </w:r>
      <w:r w:rsidR="009563FF" w:rsidRPr="00F20065">
        <w:rPr>
          <w:rFonts w:ascii="Palatino Linotype" w:hAnsi="Palatino Linotype" w:cs="Arial"/>
        </w:rPr>
        <w:t xml:space="preserve"> </w:t>
      </w:r>
      <w:r w:rsidRPr="00F20065">
        <w:rPr>
          <w:rFonts w:ascii="Palatino Linotype" w:hAnsi="Palatino Linotype" w:cs="Arial"/>
        </w:rPr>
        <w:t>partes</w:t>
      </w:r>
      <w:r w:rsidR="009563FF" w:rsidRPr="00F20065">
        <w:rPr>
          <w:rFonts w:ascii="Palatino Linotype" w:hAnsi="Palatino Linotype" w:cs="Arial"/>
        </w:rPr>
        <w:t xml:space="preserve"> </w:t>
      </w:r>
      <w:r w:rsidRPr="00F20065">
        <w:rPr>
          <w:rFonts w:ascii="Palatino Linotype" w:hAnsi="Palatino Linotype" w:cs="Arial"/>
        </w:rPr>
        <w:t>para</w:t>
      </w:r>
      <w:r w:rsidR="009563FF" w:rsidRPr="00F20065">
        <w:rPr>
          <w:rFonts w:ascii="Palatino Linotype" w:hAnsi="Palatino Linotype" w:cs="Arial"/>
        </w:rPr>
        <w:t xml:space="preserve"> </w:t>
      </w:r>
      <w:r w:rsidRPr="00F20065">
        <w:rPr>
          <w:rFonts w:ascii="Palatino Linotype" w:hAnsi="Palatino Linotype" w:cs="Arial"/>
        </w:rPr>
        <w:t>que</w:t>
      </w:r>
      <w:r w:rsidR="00442D74" w:rsidRPr="00F20065">
        <w:rPr>
          <w:rFonts w:ascii="Palatino Linotype" w:hAnsi="Palatino Linotype" w:cs="Arial"/>
        </w:rPr>
        <w:t>,</w:t>
      </w:r>
      <w:r w:rsidR="009563FF" w:rsidRPr="00F20065">
        <w:rPr>
          <w:rFonts w:ascii="Palatino Linotype" w:hAnsi="Palatino Linotype" w:cs="Arial"/>
        </w:rPr>
        <w:t xml:space="preserve"> </w:t>
      </w:r>
      <w:r w:rsidR="00336EFC" w:rsidRPr="00F20065">
        <w:rPr>
          <w:rFonts w:ascii="Palatino Linotype" w:hAnsi="Palatino Linotype" w:cs="Arial"/>
        </w:rPr>
        <w:t>de</w:t>
      </w:r>
      <w:r w:rsidR="009563FF" w:rsidRPr="00F20065">
        <w:rPr>
          <w:rFonts w:ascii="Palatino Linotype" w:hAnsi="Palatino Linotype" w:cs="Arial"/>
        </w:rPr>
        <w:t xml:space="preserve"> </w:t>
      </w:r>
      <w:r w:rsidR="00336EFC" w:rsidRPr="00F20065">
        <w:rPr>
          <w:rFonts w:ascii="Palatino Linotype" w:hAnsi="Palatino Linotype" w:cs="Arial"/>
        </w:rPr>
        <w:t>considerarlo</w:t>
      </w:r>
      <w:r w:rsidR="009563FF" w:rsidRPr="00F20065">
        <w:rPr>
          <w:rFonts w:ascii="Palatino Linotype" w:hAnsi="Palatino Linotype" w:cs="Arial"/>
        </w:rPr>
        <w:t xml:space="preserve"> </w:t>
      </w:r>
      <w:r w:rsidR="00336EFC" w:rsidRPr="00F20065">
        <w:rPr>
          <w:rFonts w:ascii="Palatino Linotype" w:hAnsi="Palatino Linotype" w:cs="Arial"/>
        </w:rPr>
        <w:t>conveniente,</w:t>
      </w:r>
      <w:r w:rsidR="009563FF" w:rsidRPr="00F20065">
        <w:rPr>
          <w:rFonts w:ascii="Palatino Linotype" w:hAnsi="Palatino Linotype" w:cs="Arial"/>
        </w:rPr>
        <w:t xml:space="preserve"> </w:t>
      </w:r>
      <w:r w:rsidR="00336EFC" w:rsidRPr="00F20065">
        <w:rPr>
          <w:rFonts w:ascii="Palatino Linotype" w:hAnsi="Palatino Linotype" w:cs="Arial"/>
        </w:rPr>
        <w:t>en</w:t>
      </w:r>
      <w:r w:rsidR="009563FF" w:rsidRPr="00F20065">
        <w:rPr>
          <w:rFonts w:ascii="Palatino Linotype" w:hAnsi="Palatino Linotype" w:cs="Arial"/>
        </w:rPr>
        <w:t xml:space="preserve"> </w:t>
      </w:r>
      <w:r w:rsidR="00336EFC" w:rsidRPr="00F20065">
        <w:rPr>
          <w:rFonts w:ascii="Palatino Linotype" w:hAnsi="Palatino Linotype" w:cs="Arial"/>
        </w:rPr>
        <w:t>el</w:t>
      </w:r>
      <w:r w:rsidR="009563FF" w:rsidRPr="00F20065">
        <w:rPr>
          <w:rFonts w:ascii="Palatino Linotype" w:hAnsi="Palatino Linotype" w:cs="Arial"/>
        </w:rPr>
        <w:t xml:space="preserve"> </w:t>
      </w:r>
      <w:r w:rsidR="00336EFC" w:rsidRPr="00F20065">
        <w:rPr>
          <w:rFonts w:ascii="Palatino Linotype" w:hAnsi="Palatino Linotype" w:cs="Arial"/>
        </w:rPr>
        <w:t>plazo</w:t>
      </w:r>
      <w:r w:rsidR="009563FF" w:rsidRPr="00F20065">
        <w:rPr>
          <w:rFonts w:ascii="Palatino Linotype" w:hAnsi="Palatino Linotype" w:cs="Arial"/>
        </w:rPr>
        <w:t xml:space="preserve"> </w:t>
      </w:r>
      <w:r w:rsidR="00336EFC" w:rsidRPr="00F20065">
        <w:rPr>
          <w:rFonts w:ascii="Palatino Linotype" w:hAnsi="Palatino Linotype" w:cs="Arial"/>
        </w:rPr>
        <w:t>máximo</w:t>
      </w:r>
      <w:r w:rsidR="009563FF" w:rsidRPr="00F20065">
        <w:rPr>
          <w:rFonts w:ascii="Palatino Linotype" w:hAnsi="Palatino Linotype" w:cs="Arial"/>
        </w:rPr>
        <w:t xml:space="preserve"> </w:t>
      </w:r>
      <w:r w:rsidR="00336EFC" w:rsidRPr="00F20065">
        <w:rPr>
          <w:rFonts w:ascii="Palatino Linotype" w:hAnsi="Palatino Linotype" w:cs="Arial"/>
        </w:rPr>
        <w:t>de</w:t>
      </w:r>
      <w:r w:rsidR="009563FF" w:rsidRPr="00F20065">
        <w:rPr>
          <w:rFonts w:ascii="Palatino Linotype" w:hAnsi="Palatino Linotype" w:cs="Arial"/>
        </w:rPr>
        <w:t xml:space="preserve"> </w:t>
      </w:r>
      <w:r w:rsidR="00336EFC" w:rsidRPr="00F20065">
        <w:rPr>
          <w:rFonts w:ascii="Palatino Linotype" w:hAnsi="Palatino Linotype" w:cs="Arial"/>
        </w:rPr>
        <w:t>siete</w:t>
      </w:r>
      <w:r w:rsidR="009563FF" w:rsidRPr="00F20065">
        <w:rPr>
          <w:rFonts w:ascii="Palatino Linotype" w:hAnsi="Palatino Linotype" w:cs="Arial"/>
        </w:rPr>
        <w:t xml:space="preserve"> </w:t>
      </w:r>
      <w:r w:rsidR="00336EFC" w:rsidRPr="00F20065">
        <w:rPr>
          <w:rFonts w:ascii="Palatino Linotype" w:hAnsi="Palatino Linotype" w:cs="Arial"/>
        </w:rPr>
        <w:t>días</w:t>
      </w:r>
      <w:r w:rsidR="009563FF" w:rsidRPr="00F20065">
        <w:rPr>
          <w:rFonts w:ascii="Palatino Linotype" w:hAnsi="Palatino Linotype" w:cs="Arial"/>
        </w:rPr>
        <w:t xml:space="preserve"> </w:t>
      </w:r>
      <w:r w:rsidR="00336EFC" w:rsidRPr="00F20065">
        <w:rPr>
          <w:rFonts w:ascii="Palatino Linotype" w:hAnsi="Palatino Linotype" w:cs="Arial"/>
        </w:rPr>
        <w:t>hábiles,</w:t>
      </w:r>
      <w:r w:rsidR="009563FF" w:rsidRPr="00F20065">
        <w:rPr>
          <w:rFonts w:ascii="Palatino Linotype" w:hAnsi="Palatino Linotype" w:cs="Arial"/>
        </w:rPr>
        <w:t xml:space="preserve"> </w:t>
      </w:r>
      <w:r w:rsidR="00B0518B" w:rsidRPr="00F20065">
        <w:rPr>
          <w:rFonts w:ascii="Palatino Linotype" w:hAnsi="Palatino Linotype" w:cs="Arial"/>
          <w:b/>
        </w:rPr>
        <w:t>LA</w:t>
      </w:r>
      <w:r w:rsidR="009563FF" w:rsidRPr="00F20065">
        <w:rPr>
          <w:rFonts w:ascii="Palatino Linotype" w:hAnsi="Palatino Linotype" w:cs="Arial"/>
          <w:b/>
        </w:rPr>
        <w:t xml:space="preserve"> </w:t>
      </w:r>
      <w:r w:rsidR="007B378D" w:rsidRPr="00F20065">
        <w:rPr>
          <w:rFonts w:ascii="Palatino Linotype" w:hAnsi="Palatino Linotype" w:cs="Arial"/>
          <w:b/>
        </w:rPr>
        <w:t>RECURRENTE</w:t>
      </w:r>
      <w:r w:rsidR="009563FF" w:rsidRPr="00F20065">
        <w:rPr>
          <w:rFonts w:ascii="Palatino Linotype" w:hAnsi="Palatino Linotype" w:cs="Arial"/>
        </w:rPr>
        <w:t xml:space="preserve"> </w:t>
      </w:r>
      <w:r w:rsidR="00336EFC" w:rsidRPr="00F20065">
        <w:rPr>
          <w:rFonts w:ascii="Palatino Linotype" w:hAnsi="Palatino Linotype" w:cs="Arial"/>
        </w:rPr>
        <w:t>reali</w:t>
      </w:r>
      <w:r w:rsidR="005F0529" w:rsidRPr="00F20065">
        <w:rPr>
          <w:rFonts w:ascii="Palatino Linotype" w:hAnsi="Palatino Linotype" w:cs="Arial"/>
        </w:rPr>
        <w:t>zara</w:t>
      </w:r>
      <w:r w:rsidR="009563FF" w:rsidRPr="00F20065">
        <w:rPr>
          <w:rFonts w:ascii="Palatino Linotype" w:hAnsi="Palatino Linotype" w:cs="Arial"/>
        </w:rPr>
        <w:t xml:space="preserve"> </w:t>
      </w:r>
      <w:r w:rsidR="005F0529" w:rsidRPr="00F20065">
        <w:rPr>
          <w:rFonts w:ascii="Palatino Linotype" w:hAnsi="Palatino Linotype" w:cs="Arial"/>
        </w:rPr>
        <w:t>manifestaciones</w:t>
      </w:r>
      <w:r w:rsidR="009563FF" w:rsidRPr="00F20065">
        <w:rPr>
          <w:rFonts w:ascii="Palatino Linotype" w:hAnsi="Palatino Linotype" w:cs="Arial"/>
        </w:rPr>
        <w:t xml:space="preserve"> </w:t>
      </w:r>
      <w:r w:rsidR="005F0529" w:rsidRPr="00F20065">
        <w:rPr>
          <w:rFonts w:ascii="Palatino Linotype" w:hAnsi="Palatino Linotype" w:cs="Arial"/>
        </w:rPr>
        <w:t>y</w:t>
      </w:r>
      <w:r w:rsidR="009563FF" w:rsidRPr="00F20065">
        <w:rPr>
          <w:rFonts w:ascii="Palatino Linotype" w:hAnsi="Palatino Linotype" w:cs="Arial"/>
        </w:rPr>
        <w:t xml:space="preserve"> </w:t>
      </w:r>
      <w:r w:rsidR="005F0529" w:rsidRPr="00F20065">
        <w:rPr>
          <w:rFonts w:ascii="Palatino Linotype" w:hAnsi="Palatino Linotype" w:cs="Arial"/>
        </w:rPr>
        <w:t>alegatos;</w:t>
      </w:r>
      <w:r w:rsidR="009563FF" w:rsidRPr="00F20065">
        <w:rPr>
          <w:rFonts w:ascii="Palatino Linotype" w:hAnsi="Palatino Linotype" w:cs="Arial"/>
        </w:rPr>
        <w:t xml:space="preserve"> </w:t>
      </w:r>
      <w:r w:rsidR="00336EFC" w:rsidRPr="00F20065">
        <w:rPr>
          <w:rFonts w:ascii="Palatino Linotype" w:hAnsi="Palatino Linotype" w:cs="Arial"/>
        </w:rPr>
        <w:t>así</w:t>
      </w:r>
      <w:r w:rsidR="009563FF" w:rsidRPr="00F20065">
        <w:rPr>
          <w:rFonts w:ascii="Palatino Linotype" w:hAnsi="Palatino Linotype" w:cs="Arial"/>
        </w:rPr>
        <w:t xml:space="preserve"> </w:t>
      </w:r>
      <w:r w:rsidR="00336EFC" w:rsidRPr="00F20065">
        <w:rPr>
          <w:rFonts w:ascii="Palatino Linotype" w:hAnsi="Palatino Linotype" w:cs="Arial"/>
        </w:rPr>
        <w:t>como</w:t>
      </w:r>
      <w:r w:rsidR="005F0529" w:rsidRPr="00F20065">
        <w:rPr>
          <w:rFonts w:ascii="Palatino Linotype" w:hAnsi="Palatino Linotype" w:cs="Arial"/>
        </w:rPr>
        <w:t>,</w:t>
      </w:r>
      <w:r w:rsidR="009563FF" w:rsidRPr="00F20065">
        <w:rPr>
          <w:rFonts w:ascii="Palatino Linotype" w:hAnsi="Palatino Linotype" w:cs="Arial"/>
        </w:rPr>
        <w:t xml:space="preserve"> </w:t>
      </w:r>
      <w:r w:rsidR="00B0518B" w:rsidRPr="00F20065">
        <w:rPr>
          <w:rFonts w:ascii="Palatino Linotype" w:hAnsi="Palatino Linotype" w:cs="Arial"/>
        </w:rPr>
        <w:t>ofrecer</w:t>
      </w:r>
      <w:r w:rsidR="009563FF" w:rsidRPr="00F20065">
        <w:rPr>
          <w:rFonts w:ascii="Palatino Linotype" w:hAnsi="Palatino Linotype" w:cs="Arial"/>
        </w:rPr>
        <w:t xml:space="preserve"> </w:t>
      </w:r>
      <w:r w:rsidR="00336EFC" w:rsidRPr="00F20065">
        <w:rPr>
          <w:rFonts w:ascii="Palatino Linotype" w:hAnsi="Palatino Linotype" w:cs="Arial"/>
        </w:rPr>
        <w:t>las</w:t>
      </w:r>
      <w:r w:rsidR="009563FF" w:rsidRPr="00F20065">
        <w:rPr>
          <w:rFonts w:ascii="Palatino Linotype" w:hAnsi="Palatino Linotype" w:cs="Arial"/>
        </w:rPr>
        <w:t xml:space="preserve"> </w:t>
      </w:r>
      <w:r w:rsidR="00336EFC" w:rsidRPr="00F20065">
        <w:rPr>
          <w:rFonts w:ascii="Palatino Linotype" w:hAnsi="Palatino Linotype" w:cs="Arial"/>
        </w:rPr>
        <w:t>pruebas</w:t>
      </w:r>
      <w:r w:rsidR="009563FF" w:rsidRPr="00F20065">
        <w:rPr>
          <w:rFonts w:ascii="Palatino Linotype" w:hAnsi="Palatino Linotype" w:cs="Arial"/>
        </w:rPr>
        <w:t xml:space="preserve"> </w:t>
      </w:r>
      <w:r w:rsidR="00336EFC" w:rsidRPr="00F20065">
        <w:rPr>
          <w:rFonts w:ascii="Palatino Linotype" w:hAnsi="Palatino Linotype" w:cs="Arial"/>
        </w:rPr>
        <w:t>que</w:t>
      </w:r>
      <w:r w:rsidR="009563FF" w:rsidRPr="00F20065">
        <w:rPr>
          <w:rFonts w:ascii="Palatino Linotype" w:hAnsi="Palatino Linotype" w:cs="Arial"/>
        </w:rPr>
        <w:t xml:space="preserve"> </w:t>
      </w:r>
      <w:r w:rsidR="00336EFC" w:rsidRPr="00F20065">
        <w:rPr>
          <w:rFonts w:ascii="Palatino Linotype" w:hAnsi="Palatino Linotype" w:cs="Arial"/>
        </w:rPr>
        <w:t>a</w:t>
      </w:r>
      <w:r w:rsidR="009563FF" w:rsidRPr="00F20065">
        <w:rPr>
          <w:rFonts w:ascii="Palatino Linotype" w:hAnsi="Palatino Linotype" w:cs="Arial"/>
        </w:rPr>
        <w:t xml:space="preserve"> </w:t>
      </w:r>
      <w:r w:rsidR="00336EFC" w:rsidRPr="00F20065">
        <w:rPr>
          <w:rFonts w:ascii="Palatino Linotype" w:hAnsi="Palatino Linotype" w:cs="Arial"/>
        </w:rPr>
        <w:t>su</w:t>
      </w:r>
      <w:r w:rsidR="009563FF" w:rsidRPr="00F20065">
        <w:rPr>
          <w:rFonts w:ascii="Palatino Linotype" w:hAnsi="Palatino Linotype" w:cs="Arial"/>
        </w:rPr>
        <w:t xml:space="preserve"> </w:t>
      </w:r>
      <w:r w:rsidR="00336EFC" w:rsidRPr="00F20065">
        <w:rPr>
          <w:rFonts w:ascii="Palatino Linotype" w:hAnsi="Palatino Linotype" w:cs="Arial"/>
        </w:rPr>
        <w:t>derecho</w:t>
      </w:r>
      <w:r w:rsidR="009563FF" w:rsidRPr="00F20065">
        <w:rPr>
          <w:rFonts w:ascii="Palatino Linotype" w:hAnsi="Palatino Linotype" w:cs="Arial"/>
        </w:rPr>
        <w:t xml:space="preserve"> </w:t>
      </w:r>
      <w:r w:rsidR="00336EFC" w:rsidRPr="00F20065">
        <w:rPr>
          <w:rFonts w:ascii="Palatino Linotype" w:hAnsi="Palatino Linotype" w:cs="Arial"/>
        </w:rPr>
        <w:t>conviniera</w:t>
      </w:r>
      <w:r w:rsidR="009563FF" w:rsidRPr="00F20065">
        <w:rPr>
          <w:rFonts w:ascii="Palatino Linotype" w:hAnsi="Palatino Linotype" w:cs="Arial"/>
        </w:rPr>
        <w:t xml:space="preserve"> </w:t>
      </w:r>
      <w:r w:rsidR="00336EFC" w:rsidRPr="00F20065">
        <w:rPr>
          <w:rFonts w:ascii="Palatino Linotype" w:hAnsi="Palatino Linotype" w:cs="Arial"/>
        </w:rPr>
        <w:t>y,</w:t>
      </w:r>
      <w:r w:rsidR="009563FF" w:rsidRPr="00F20065">
        <w:rPr>
          <w:rFonts w:ascii="Palatino Linotype" w:hAnsi="Palatino Linotype" w:cs="Arial"/>
        </w:rPr>
        <w:t xml:space="preserve"> </w:t>
      </w:r>
      <w:r w:rsidR="00336EFC" w:rsidRPr="00F20065">
        <w:rPr>
          <w:rFonts w:ascii="Palatino Linotype" w:hAnsi="Palatino Linotype" w:cs="Arial"/>
        </w:rPr>
        <w:t>en</w:t>
      </w:r>
      <w:r w:rsidR="009563FF" w:rsidRPr="00F20065">
        <w:rPr>
          <w:rFonts w:ascii="Palatino Linotype" w:hAnsi="Palatino Linotype" w:cs="Arial"/>
        </w:rPr>
        <w:t xml:space="preserve"> </w:t>
      </w:r>
      <w:r w:rsidR="00336EFC" w:rsidRPr="00F20065">
        <w:rPr>
          <w:rFonts w:ascii="Palatino Linotype" w:hAnsi="Palatino Linotype" w:cs="Arial"/>
        </w:rPr>
        <w:t>el</w:t>
      </w:r>
      <w:r w:rsidR="009563FF" w:rsidRPr="00F20065">
        <w:rPr>
          <w:rFonts w:ascii="Palatino Linotype" w:hAnsi="Palatino Linotype" w:cs="Arial"/>
        </w:rPr>
        <w:t xml:space="preserve"> </w:t>
      </w:r>
      <w:r w:rsidR="00336EFC" w:rsidRPr="00F20065">
        <w:rPr>
          <w:rFonts w:ascii="Palatino Linotype" w:hAnsi="Palatino Linotype" w:cs="Arial"/>
        </w:rPr>
        <w:t>caso</w:t>
      </w:r>
      <w:r w:rsidR="009563FF" w:rsidRPr="00F20065">
        <w:rPr>
          <w:rFonts w:ascii="Palatino Linotype" w:hAnsi="Palatino Linotype" w:cs="Arial"/>
        </w:rPr>
        <w:t xml:space="preserve"> </w:t>
      </w:r>
      <w:r w:rsidR="00336EFC" w:rsidRPr="00F20065">
        <w:rPr>
          <w:rFonts w:ascii="Palatino Linotype" w:hAnsi="Palatino Linotype" w:cs="Arial"/>
        </w:rPr>
        <w:t>del</w:t>
      </w:r>
      <w:r w:rsidR="009563FF" w:rsidRPr="00F20065">
        <w:rPr>
          <w:rFonts w:ascii="Palatino Linotype" w:hAnsi="Palatino Linotype" w:cs="Arial"/>
          <w:b/>
        </w:rPr>
        <w:t xml:space="preserve"> </w:t>
      </w:r>
      <w:r w:rsidR="00336EFC" w:rsidRPr="00F20065">
        <w:rPr>
          <w:rFonts w:ascii="Palatino Linotype" w:hAnsi="Palatino Linotype" w:cs="Arial"/>
          <w:b/>
        </w:rPr>
        <w:t>SUJETO</w:t>
      </w:r>
      <w:r w:rsidR="009563FF" w:rsidRPr="00F20065">
        <w:rPr>
          <w:rFonts w:ascii="Palatino Linotype" w:hAnsi="Palatino Linotype" w:cs="Arial"/>
          <w:b/>
        </w:rPr>
        <w:t xml:space="preserve"> </w:t>
      </w:r>
      <w:r w:rsidR="00336EFC" w:rsidRPr="00F20065">
        <w:rPr>
          <w:rFonts w:ascii="Palatino Linotype" w:hAnsi="Palatino Linotype" w:cs="Arial"/>
          <w:b/>
        </w:rPr>
        <w:t>OBLIGADO</w:t>
      </w:r>
      <w:r w:rsidR="00442D74" w:rsidRPr="00F20065">
        <w:rPr>
          <w:rFonts w:ascii="Palatino Linotype" w:hAnsi="Palatino Linotype" w:cs="Arial"/>
          <w:b/>
        </w:rPr>
        <w:t>,</w:t>
      </w:r>
      <w:r w:rsidR="009563FF" w:rsidRPr="00F20065">
        <w:rPr>
          <w:rFonts w:ascii="Palatino Linotype" w:hAnsi="Palatino Linotype" w:cs="Arial"/>
        </w:rPr>
        <w:t xml:space="preserve"> </w:t>
      </w:r>
      <w:r w:rsidR="00336EFC" w:rsidRPr="00F20065">
        <w:rPr>
          <w:rFonts w:ascii="Palatino Linotype" w:hAnsi="Palatino Linotype" w:cs="Arial"/>
        </w:rPr>
        <w:t>exhibiera</w:t>
      </w:r>
      <w:r w:rsidR="009563FF" w:rsidRPr="00F20065">
        <w:rPr>
          <w:rFonts w:ascii="Palatino Linotype" w:hAnsi="Palatino Linotype" w:cs="Arial"/>
        </w:rPr>
        <w:t xml:space="preserve"> </w:t>
      </w:r>
      <w:r w:rsidR="00336EFC" w:rsidRPr="00F20065">
        <w:rPr>
          <w:rFonts w:ascii="Palatino Linotype" w:hAnsi="Palatino Linotype" w:cs="Arial"/>
        </w:rPr>
        <w:t>los</w:t>
      </w:r>
      <w:r w:rsidR="009563FF" w:rsidRPr="00F20065">
        <w:rPr>
          <w:rFonts w:ascii="Palatino Linotype" w:hAnsi="Palatino Linotype" w:cs="Arial"/>
        </w:rPr>
        <w:t xml:space="preserve"> </w:t>
      </w:r>
      <w:r w:rsidR="00336EFC" w:rsidRPr="00F20065">
        <w:rPr>
          <w:rFonts w:ascii="Palatino Linotype" w:hAnsi="Palatino Linotype" w:cs="Arial"/>
        </w:rPr>
        <w:t>Informes</w:t>
      </w:r>
      <w:r w:rsidR="009563FF" w:rsidRPr="00F20065">
        <w:rPr>
          <w:rFonts w:ascii="Palatino Linotype" w:hAnsi="Palatino Linotype" w:cs="Arial"/>
        </w:rPr>
        <w:t xml:space="preserve"> </w:t>
      </w:r>
      <w:r w:rsidR="00336EFC" w:rsidRPr="00F20065">
        <w:rPr>
          <w:rFonts w:ascii="Palatino Linotype" w:hAnsi="Palatino Linotype" w:cs="Arial"/>
        </w:rPr>
        <w:t>Justificados</w:t>
      </w:r>
      <w:r w:rsidR="009563FF" w:rsidRPr="00F20065">
        <w:rPr>
          <w:rFonts w:ascii="Palatino Linotype" w:hAnsi="Palatino Linotype" w:cs="Arial"/>
        </w:rPr>
        <w:t xml:space="preserve"> </w:t>
      </w:r>
      <w:r w:rsidR="00336EFC" w:rsidRPr="00F20065">
        <w:rPr>
          <w:rFonts w:ascii="Palatino Linotype" w:hAnsi="Palatino Linotype" w:cs="Arial"/>
        </w:rPr>
        <w:t>cor</w:t>
      </w:r>
      <w:r w:rsidR="005F0529" w:rsidRPr="00F20065">
        <w:rPr>
          <w:rFonts w:ascii="Palatino Linotype" w:hAnsi="Palatino Linotype" w:cs="Arial"/>
        </w:rPr>
        <w:t>respondientes.</w:t>
      </w:r>
    </w:p>
    <w:p w14:paraId="04FCF549" w14:textId="77777777" w:rsidR="002D5E60" w:rsidRPr="00F20065" w:rsidRDefault="002D5E60" w:rsidP="00CA2AEC">
      <w:pPr>
        <w:pStyle w:val="Prrafodelista"/>
        <w:numPr>
          <w:ilvl w:val="0"/>
          <w:numId w:val="1"/>
        </w:numPr>
        <w:spacing w:before="240" w:after="240" w:line="360" w:lineRule="auto"/>
        <w:ind w:left="0" w:firstLine="0"/>
        <w:contextualSpacing w:val="0"/>
        <w:jc w:val="both"/>
        <w:rPr>
          <w:rFonts w:ascii="Palatino Linotype" w:hAnsi="Palatino Linotype" w:cs="Arial"/>
        </w:rPr>
      </w:pPr>
      <w:r w:rsidRPr="00F20065">
        <w:rPr>
          <w:rFonts w:ascii="Palatino Linotype" w:hAnsi="Palatino Linotype" w:cs="Arial"/>
        </w:rPr>
        <w:lastRenderedPageBreak/>
        <w:t>De</w:t>
      </w:r>
      <w:r w:rsidR="009563FF" w:rsidRPr="00F20065">
        <w:rPr>
          <w:rFonts w:ascii="Palatino Linotype" w:hAnsi="Palatino Linotype" w:cs="Arial"/>
        </w:rPr>
        <w:t xml:space="preserve"> </w:t>
      </w:r>
      <w:r w:rsidRPr="00F20065">
        <w:rPr>
          <w:rFonts w:ascii="Palatino Linotype" w:hAnsi="Palatino Linotype" w:cs="Arial"/>
        </w:rPr>
        <w:t>las</w:t>
      </w:r>
      <w:r w:rsidR="009563FF" w:rsidRPr="00F20065">
        <w:rPr>
          <w:rFonts w:ascii="Palatino Linotype" w:hAnsi="Palatino Linotype" w:cs="Arial"/>
        </w:rPr>
        <w:t xml:space="preserve"> </w:t>
      </w:r>
      <w:r w:rsidRPr="00F20065">
        <w:rPr>
          <w:rFonts w:ascii="Palatino Linotype" w:hAnsi="Palatino Linotype" w:cs="Arial"/>
        </w:rPr>
        <w:t>constancias</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obran</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b/>
        </w:rPr>
        <w:t>SAIMEX</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desprende</w:t>
      </w:r>
      <w:r w:rsidR="009563FF" w:rsidRPr="00F20065">
        <w:rPr>
          <w:rFonts w:ascii="Palatino Linotype" w:hAnsi="Palatino Linotype" w:cs="Arial"/>
        </w:rPr>
        <w:t xml:space="preserve"> </w:t>
      </w:r>
      <w:r w:rsidRPr="00F20065">
        <w:rPr>
          <w:rFonts w:ascii="Palatino Linotype" w:hAnsi="Palatino Linotype" w:cs="Arial"/>
        </w:rPr>
        <w:t>que</w:t>
      </w:r>
      <w:r w:rsidR="00CA2AEC" w:rsidRPr="00F20065">
        <w:rPr>
          <w:rFonts w:ascii="Palatino Linotype" w:hAnsi="Palatino Linotype" w:cs="Arial"/>
        </w:rPr>
        <w:t xml:space="preserve"> </w:t>
      </w:r>
      <w:r w:rsidRPr="00F20065">
        <w:rPr>
          <w:rFonts w:ascii="Palatino Linotype" w:hAnsi="Palatino Linotype" w:cs="Arial"/>
          <w:b/>
        </w:rPr>
        <w:t>EL</w:t>
      </w:r>
      <w:r w:rsidR="009563FF" w:rsidRPr="00F20065">
        <w:rPr>
          <w:rFonts w:ascii="Palatino Linotype" w:hAnsi="Palatino Linotype" w:cs="Arial"/>
          <w:b/>
        </w:rPr>
        <w:t xml:space="preserve"> </w:t>
      </w:r>
      <w:r w:rsidRPr="00F20065">
        <w:rPr>
          <w:rFonts w:ascii="Palatino Linotype" w:hAnsi="Palatino Linotype" w:cs="Arial"/>
          <w:b/>
        </w:rPr>
        <w:t>SUJETO</w:t>
      </w:r>
      <w:r w:rsidR="009563FF" w:rsidRPr="00F20065">
        <w:rPr>
          <w:rFonts w:ascii="Palatino Linotype" w:hAnsi="Palatino Linotype" w:cs="Arial"/>
          <w:b/>
        </w:rPr>
        <w:t xml:space="preserve"> </w:t>
      </w:r>
      <w:r w:rsidRPr="00F20065">
        <w:rPr>
          <w:rFonts w:ascii="Palatino Linotype" w:hAnsi="Palatino Linotype" w:cs="Arial"/>
          <w:b/>
        </w:rPr>
        <w:t>OBLIGADO</w:t>
      </w:r>
      <w:r w:rsidR="00CA2AEC" w:rsidRPr="00F20065">
        <w:rPr>
          <w:rFonts w:ascii="Palatino Linotype" w:hAnsi="Palatino Linotype" w:cs="Arial"/>
        </w:rPr>
        <w:t xml:space="preserve"> no </w:t>
      </w:r>
      <w:r w:rsidRPr="00F20065">
        <w:rPr>
          <w:rFonts w:ascii="Palatino Linotype" w:hAnsi="Palatino Linotype" w:cs="Arial"/>
        </w:rPr>
        <w:t>ri</w:t>
      </w:r>
      <w:r w:rsidR="005B28E3" w:rsidRPr="00F20065">
        <w:rPr>
          <w:rFonts w:ascii="Palatino Linotype" w:hAnsi="Palatino Linotype" w:cs="Arial"/>
        </w:rPr>
        <w:t>ndió</w:t>
      </w:r>
      <w:r w:rsidR="009563FF" w:rsidRPr="00F20065">
        <w:rPr>
          <w:rFonts w:ascii="Palatino Linotype" w:hAnsi="Palatino Linotype" w:cs="Arial"/>
        </w:rPr>
        <w:t xml:space="preserve"> </w:t>
      </w:r>
      <w:r w:rsidR="005B28E3" w:rsidRPr="00F20065">
        <w:rPr>
          <w:rFonts w:ascii="Palatino Linotype" w:hAnsi="Palatino Linotype" w:cs="Arial"/>
        </w:rPr>
        <w:t>sus</w:t>
      </w:r>
      <w:r w:rsidR="009563FF" w:rsidRPr="00F20065">
        <w:rPr>
          <w:rFonts w:ascii="Palatino Linotype" w:hAnsi="Palatino Linotype" w:cs="Arial"/>
        </w:rPr>
        <w:t xml:space="preserve"> </w:t>
      </w:r>
      <w:r w:rsidR="005B28E3" w:rsidRPr="00F20065">
        <w:rPr>
          <w:rFonts w:ascii="Palatino Linotype" w:hAnsi="Palatino Linotype" w:cs="Arial"/>
        </w:rPr>
        <w:t>Informes</w:t>
      </w:r>
      <w:r w:rsidR="009563FF" w:rsidRPr="00F20065">
        <w:rPr>
          <w:rFonts w:ascii="Palatino Linotype" w:hAnsi="Palatino Linotype" w:cs="Arial"/>
        </w:rPr>
        <w:t xml:space="preserve"> </w:t>
      </w:r>
      <w:r w:rsidR="005B28E3" w:rsidRPr="00F20065">
        <w:rPr>
          <w:rFonts w:ascii="Palatino Linotype" w:hAnsi="Palatino Linotype" w:cs="Arial"/>
        </w:rPr>
        <w:t>Justificados</w:t>
      </w:r>
      <w:r w:rsidR="00CA2AEC" w:rsidRPr="00F20065">
        <w:rPr>
          <w:rFonts w:ascii="Palatino Linotype" w:hAnsi="Palatino Linotype" w:cs="Arial"/>
        </w:rPr>
        <w:t xml:space="preserve">; por su parte, </w:t>
      </w:r>
      <w:r w:rsidR="00DD5DEE" w:rsidRPr="00F20065">
        <w:rPr>
          <w:rFonts w:ascii="Palatino Linotype" w:hAnsi="Palatino Linotype" w:cs="Arial"/>
          <w:b/>
        </w:rPr>
        <w:t>LA</w:t>
      </w:r>
      <w:r w:rsidR="009563FF" w:rsidRPr="00F20065">
        <w:rPr>
          <w:rFonts w:ascii="Palatino Linotype" w:hAnsi="Palatino Linotype" w:cs="Arial"/>
          <w:b/>
        </w:rPr>
        <w:t xml:space="preserve"> </w:t>
      </w:r>
      <w:r w:rsidR="005B28E3" w:rsidRPr="00F20065">
        <w:rPr>
          <w:rFonts w:ascii="Palatino Linotype" w:hAnsi="Palatino Linotype" w:cs="Arial"/>
          <w:b/>
        </w:rPr>
        <w:t>RECURRENTE</w:t>
      </w:r>
      <w:r w:rsidR="009563FF" w:rsidRPr="00F20065">
        <w:rPr>
          <w:rFonts w:ascii="Palatino Linotype" w:hAnsi="Palatino Linotype" w:cs="Arial"/>
        </w:rPr>
        <w:t xml:space="preserve"> </w:t>
      </w:r>
      <w:r w:rsidR="005B28E3" w:rsidRPr="00F20065">
        <w:rPr>
          <w:rFonts w:ascii="Palatino Linotype" w:hAnsi="Palatino Linotype" w:cs="Arial"/>
        </w:rPr>
        <w:t>no</w:t>
      </w:r>
      <w:r w:rsidR="009563FF" w:rsidRPr="00F20065">
        <w:rPr>
          <w:rFonts w:ascii="Palatino Linotype" w:hAnsi="Palatino Linotype" w:cs="Arial"/>
        </w:rPr>
        <w:t xml:space="preserve"> </w:t>
      </w:r>
      <w:r w:rsidR="005B28E3" w:rsidRPr="00F20065">
        <w:rPr>
          <w:rFonts w:ascii="Palatino Linotype" w:hAnsi="Palatino Linotype" w:cs="Arial"/>
        </w:rPr>
        <w:t>presentó</w:t>
      </w:r>
      <w:r w:rsidR="009563FF" w:rsidRPr="00F20065">
        <w:rPr>
          <w:rFonts w:ascii="Palatino Linotype" w:hAnsi="Palatino Linotype" w:cs="Arial"/>
        </w:rPr>
        <w:t xml:space="preserve"> </w:t>
      </w:r>
      <w:r w:rsidR="005B28E3" w:rsidRPr="00F20065">
        <w:rPr>
          <w:rFonts w:ascii="Palatino Linotype" w:hAnsi="Palatino Linotype" w:cs="Arial"/>
        </w:rPr>
        <w:t>manifestaciones,</w:t>
      </w:r>
      <w:r w:rsidR="009563FF" w:rsidRPr="00F20065">
        <w:rPr>
          <w:rFonts w:ascii="Palatino Linotype" w:hAnsi="Palatino Linotype" w:cs="Arial"/>
        </w:rPr>
        <w:t xml:space="preserve"> </w:t>
      </w:r>
      <w:r w:rsidR="005B28E3" w:rsidRPr="00F20065">
        <w:rPr>
          <w:rFonts w:ascii="Palatino Linotype" w:hAnsi="Palatino Linotype" w:cs="Arial"/>
        </w:rPr>
        <w:t>alegatos</w:t>
      </w:r>
      <w:r w:rsidR="009563FF" w:rsidRPr="00F20065">
        <w:rPr>
          <w:rFonts w:ascii="Palatino Linotype" w:hAnsi="Palatino Linotype" w:cs="Arial"/>
        </w:rPr>
        <w:t xml:space="preserve"> </w:t>
      </w:r>
      <w:r w:rsidR="005B28E3" w:rsidRPr="00F20065">
        <w:rPr>
          <w:rFonts w:ascii="Palatino Linotype" w:hAnsi="Palatino Linotype" w:cs="Arial"/>
        </w:rPr>
        <w:t>ni</w:t>
      </w:r>
      <w:r w:rsidR="009563FF" w:rsidRPr="00F20065">
        <w:rPr>
          <w:rFonts w:ascii="Palatino Linotype" w:hAnsi="Palatino Linotype" w:cs="Arial"/>
        </w:rPr>
        <w:t xml:space="preserve"> </w:t>
      </w:r>
      <w:r w:rsidR="005B28E3" w:rsidRPr="00F20065">
        <w:rPr>
          <w:rFonts w:ascii="Palatino Linotype" w:hAnsi="Palatino Linotype" w:cs="Arial"/>
        </w:rPr>
        <w:t>rindió</w:t>
      </w:r>
      <w:r w:rsidR="009563FF" w:rsidRPr="00F20065">
        <w:rPr>
          <w:rFonts w:ascii="Palatino Linotype" w:hAnsi="Palatino Linotype" w:cs="Arial"/>
        </w:rPr>
        <w:t xml:space="preserve"> </w:t>
      </w:r>
      <w:r w:rsidR="005B28E3" w:rsidRPr="00F20065">
        <w:rPr>
          <w:rFonts w:ascii="Palatino Linotype" w:hAnsi="Palatino Linotype" w:cs="Arial"/>
        </w:rPr>
        <w:t>los</w:t>
      </w:r>
      <w:r w:rsidR="009563FF" w:rsidRPr="00F20065">
        <w:rPr>
          <w:rFonts w:ascii="Palatino Linotype" w:hAnsi="Palatino Linotype" w:cs="Arial"/>
        </w:rPr>
        <w:t xml:space="preserve"> </w:t>
      </w:r>
      <w:r w:rsidR="005B28E3" w:rsidRPr="00F20065">
        <w:rPr>
          <w:rFonts w:ascii="Palatino Linotype" w:hAnsi="Palatino Linotype" w:cs="Arial"/>
        </w:rPr>
        <w:t>medios</w:t>
      </w:r>
      <w:r w:rsidR="009563FF" w:rsidRPr="00F20065">
        <w:rPr>
          <w:rFonts w:ascii="Palatino Linotype" w:hAnsi="Palatino Linotype" w:cs="Arial"/>
        </w:rPr>
        <w:t xml:space="preserve"> </w:t>
      </w:r>
      <w:r w:rsidR="005B28E3" w:rsidRPr="00F20065">
        <w:rPr>
          <w:rFonts w:ascii="Palatino Linotype" w:hAnsi="Palatino Linotype" w:cs="Arial"/>
        </w:rPr>
        <w:t>de</w:t>
      </w:r>
      <w:r w:rsidR="009563FF" w:rsidRPr="00F20065">
        <w:rPr>
          <w:rFonts w:ascii="Palatino Linotype" w:hAnsi="Palatino Linotype" w:cs="Arial"/>
        </w:rPr>
        <w:t xml:space="preserve"> </w:t>
      </w:r>
      <w:r w:rsidR="005B28E3" w:rsidRPr="00F20065">
        <w:rPr>
          <w:rFonts w:ascii="Palatino Linotype" w:hAnsi="Palatino Linotype" w:cs="Arial"/>
        </w:rPr>
        <w:t>prueba</w:t>
      </w:r>
      <w:r w:rsidR="009563FF" w:rsidRPr="00F20065">
        <w:rPr>
          <w:rFonts w:ascii="Palatino Linotype" w:hAnsi="Palatino Linotype" w:cs="Arial"/>
        </w:rPr>
        <w:t xml:space="preserve"> </w:t>
      </w:r>
      <w:r w:rsidR="005B28E3" w:rsidRPr="00F20065">
        <w:rPr>
          <w:rFonts w:ascii="Palatino Linotype" w:hAnsi="Palatino Linotype" w:cs="Arial"/>
        </w:rPr>
        <w:t>que</w:t>
      </w:r>
      <w:r w:rsidR="009563FF" w:rsidRPr="00F20065">
        <w:rPr>
          <w:rFonts w:ascii="Palatino Linotype" w:hAnsi="Palatino Linotype" w:cs="Arial"/>
        </w:rPr>
        <w:t xml:space="preserve"> </w:t>
      </w:r>
      <w:r w:rsidR="005B28E3" w:rsidRPr="00F20065">
        <w:rPr>
          <w:rFonts w:ascii="Palatino Linotype" w:hAnsi="Palatino Linotype" w:cs="Arial"/>
        </w:rPr>
        <w:t>a</w:t>
      </w:r>
      <w:r w:rsidR="009563FF" w:rsidRPr="00F20065">
        <w:rPr>
          <w:rFonts w:ascii="Palatino Linotype" w:hAnsi="Palatino Linotype" w:cs="Arial"/>
        </w:rPr>
        <w:t xml:space="preserve"> </w:t>
      </w:r>
      <w:r w:rsidR="005B28E3" w:rsidRPr="00F20065">
        <w:rPr>
          <w:rFonts w:ascii="Palatino Linotype" w:hAnsi="Palatino Linotype" w:cs="Arial"/>
        </w:rPr>
        <w:t>su</w:t>
      </w:r>
      <w:r w:rsidR="009563FF" w:rsidRPr="00F20065">
        <w:rPr>
          <w:rFonts w:ascii="Palatino Linotype" w:hAnsi="Palatino Linotype" w:cs="Arial"/>
        </w:rPr>
        <w:t xml:space="preserve"> </w:t>
      </w:r>
      <w:r w:rsidR="005B28E3" w:rsidRPr="00F20065">
        <w:rPr>
          <w:rFonts w:ascii="Palatino Linotype" w:hAnsi="Palatino Linotype" w:cs="Arial"/>
        </w:rPr>
        <w:t>derecho</w:t>
      </w:r>
      <w:r w:rsidR="009563FF" w:rsidRPr="00F20065">
        <w:rPr>
          <w:rFonts w:ascii="Palatino Linotype" w:hAnsi="Palatino Linotype" w:cs="Arial"/>
        </w:rPr>
        <w:t xml:space="preserve"> </w:t>
      </w:r>
      <w:r w:rsidR="005B28E3" w:rsidRPr="00F20065">
        <w:rPr>
          <w:rFonts w:ascii="Palatino Linotype" w:hAnsi="Palatino Linotype" w:cs="Arial"/>
        </w:rPr>
        <w:t>convinieran.</w:t>
      </w:r>
    </w:p>
    <w:p w14:paraId="775A988E" w14:textId="77777777" w:rsidR="0064506A" w:rsidRPr="00F20065"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F20065">
        <w:rPr>
          <w:rFonts w:ascii="Palatino Linotype" w:hAnsi="Palatino Linotype" w:cs="Arial"/>
        </w:rPr>
        <w:t>Por</w:t>
      </w:r>
      <w:r w:rsidR="009563FF" w:rsidRPr="00F20065">
        <w:rPr>
          <w:rFonts w:ascii="Palatino Linotype" w:hAnsi="Palatino Linotype" w:cs="Arial"/>
        </w:rPr>
        <w:t xml:space="preserve"> </w:t>
      </w:r>
      <w:r w:rsidRPr="00F20065">
        <w:rPr>
          <w:rFonts w:ascii="Palatino Linotype" w:hAnsi="Palatino Linotype" w:cs="Arial"/>
        </w:rPr>
        <w:t>economía</w:t>
      </w:r>
      <w:r w:rsidR="009563FF" w:rsidRPr="00F20065">
        <w:rPr>
          <w:rFonts w:ascii="Palatino Linotype" w:hAnsi="Palatino Linotype" w:cs="Arial"/>
        </w:rPr>
        <w:t xml:space="preserve"> </w:t>
      </w:r>
      <w:r w:rsidRPr="00F20065">
        <w:rPr>
          <w:rFonts w:ascii="Palatino Linotype" w:hAnsi="Palatino Linotype" w:cs="Arial"/>
        </w:rPr>
        <w:t>procesal</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fin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evitar</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emisión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resoluciones</w:t>
      </w:r>
      <w:r w:rsidR="009563FF" w:rsidRPr="00F20065">
        <w:rPr>
          <w:rFonts w:ascii="Palatino Linotype" w:hAnsi="Palatino Linotype" w:cs="Arial"/>
        </w:rPr>
        <w:t xml:space="preserve"> </w:t>
      </w:r>
      <w:r w:rsidRPr="00F20065">
        <w:rPr>
          <w:rFonts w:ascii="Palatino Linotype" w:hAnsi="Palatino Linotype" w:cs="Arial"/>
        </w:rPr>
        <w:t>contradictorias,</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Pleno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este</w:t>
      </w:r>
      <w:r w:rsidR="009563FF" w:rsidRPr="00F20065">
        <w:rPr>
          <w:rFonts w:ascii="Palatino Linotype" w:hAnsi="Palatino Linotype" w:cs="Arial"/>
        </w:rPr>
        <w:t xml:space="preserve"> </w:t>
      </w:r>
      <w:r w:rsidRPr="00F20065">
        <w:rPr>
          <w:rFonts w:ascii="Palatino Linotype" w:hAnsi="Palatino Linotype" w:cs="Arial"/>
        </w:rPr>
        <w:t>Instituto</w:t>
      </w:r>
      <w:r w:rsidR="009563FF" w:rsidRPr="00F20065">
        <w:rPr>
          <w:rFonts w:ascii="Palatino Linotype" w:hAnsi="Palatino Linotype" w:cs="Arial"/>
        </w:rPr>
        <w:t xml:space="preserve"> </w:t>
      </w:r>
      <w:r w:rsidRPr="00F20065">
        <w:rPr>
          <w:rFonts w:ascii="Palatino Linotype" w:hAnsi="Palatino Linotype" w:cs="Arial"/>
        </w:rPr>
        <w:t>determinó</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acumulación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los</w:t>
      </w:r>
      <w:r w:rsidR="009563FF" w:rsidRPr="00F20065">
        <w:rPr>
          <w:rFonts w:ascii="Palatino Linotype" w:hAnsi="Palatino Linotype" w:cs="Arial"/>
        </w:rPr>
        <w:t xml:space="preserve"> </w:t>
      </w:r>
      <w:r w:rsidR="0064506A" w:rsidRPr="00F20065">
        <w:rPr>
          <w:rFonts w:ascii="Palatino Linotype" w:hAnsi="Palatino Linotype" w:cs="Arial"/>
        </w:rPr>
        <w:t>Recursos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0064506A" w:rsidRPr="00F20065">
        <w:rPr>
          <w:rFonts w:ascii="Palatino Linotype" w:hAnsi="Palatino Linotype" w:cs="Arial"/>
        </w:rPr>
        <w:t>Revisión</w:t>
      </w:r>
      <w:r w:rsidR="009563FF" w:rsidRPr="00F20065">
        <w:rPr>
          <w:rFonts w:ascii="Palatino Linotype" w:hAnsi="Palatino Linotype" w:cs="Arial"/>
        </w:rPr>
        <w:t xml:space="preserve"> </w:t>
      </w:r>
      <w:r w:rsidRPr="00F20065">
        <w:rPr>
          <w:rFonts w:ascii="Palatino Linotype" w:hAnsi="Palatino Linotype" w:cs="Arial"/>
        </w:rPr>
        <w:t>al</w:t>
      </w:r>
      <w:r w:rsidR="009563FF" w:rsidRPr="00F20065">
        <w:rPr>
          <w:rFonts w:ascii="Palatino Linotype" w:hAnsi="Palatino Linotype" w:cs="Arial"/>
        </w:rPr>
        <w:t xml:space="preserve"> </w:t>
      </w:r>
      <w:r w:rsidRPr="00F20065">
        <w:rPr>
          <w:rFonts w:ascii="Palatino Linotype" w:hAnsi="Palatino Linotype" w:cs="Arial"/>
        </w:rPr>
        <w:t>rubro</w:t>
      </w:r>
      <w:r w:rsidR="009563FF" w:rsidRPr="00F20065">
        <w:rPr>
          <w:rFonts w:ascii="Palatino Linotype" w:hAnsi="Palatino Linotype" w:cs="Arial"/>
        </w:rPr>
        <w:t xml:space="preserve"> </w:t>
      </w:r>
      <w:r w:rsidRPr="00F20065">
        <w:rPr>
          <w:rFonts w:ascii="Palatino Linotype" w:hAnsi="Palatino Linotype" w:cs="Arial"/>
        </w:rPr>
        <w:t>citados,</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002F4630" w:rsidRPr="00F20065">
        <w:rPr>
          <w:rFonts w:ascii="Palatino Linotype" w:hAnsi="Palatino Linotype" w:cs="Arial"/>
        </w:rPr>
        <w:t>Vigésima</w:t>
      </w:r>
      <w:r w:rsidR="00800E8F" w:rsidRPr="00F20065">
        <w:rPr>
          <w:rFonts w:ascii="Palatino Linotype" w:hAnsi="Palatino Linotype" w:cs="Arial"/>
        </w:rPr>
        <w:t xml:space="preserve"> </w:t>
      </w:r>
      <w:r w:rsidR="00931E75" w:rsidRPr="00F20065">
        <w:rPr>
          <w:rFonts w:ascii="Palatino Linotype" w:hAnsi="Palatino Linotype" w:cs="Arial"/>
        </w:rPr>
        <w:t>Octava</w:t>
      </w:r>
      <w:r w:rsidR="009563FF" w:rsidRPr="00F20065">
        <w:rPr>
          <w:rFonts w:ascii="Palatino Linotype" w:hAnsi="Palatino Linotype" w:cs="Arial"/>
        </w:rPr>
        <w:t xml:space="preserve"> </w:t>
      </w:r>
      <w:r w:rsidRPr="00F20065">
        <w:rPr>
          <w:rFonts w:ascii="Palatino Linotype" w:hAnsi="Palatino Linotype" w:cs="Arial"/>
        </w:rPr>
        <w:t>Sesión</w:t>
      </w:r>
      <w:r w:rsidR="009563FF" w:rsidRPr="00F20065">
        <w:rPr>
          <w:rFonts w:ascii="Palatino Linotype" w:hAnsi="Palatino Linotype" w:cs="Arial"/>
        </w:rPr>
        <w:t xml:space="preserve"> </w:t>
      </w:r>
      <w:r w:rsidRPr="00F20065">
        <w:rPr>
          <w:rFonts w:ascii="Palatino Linotype" w:hAnsi="Palatino Linotype" w:cs="Arial"/>
        </w:rPr>
        <w:t>Ordinaria,</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00931E75" w:rsidRPr="00F20065">
        <w:rPr>
          <w:rFonts w:ascii="Palatino Linotype" w:hAnsi="Palatino Linotype" w:cs="Arial"/>
        </w:rPr>
        <w:t>siete de agosto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dos</w:t>
      </w:r>
      <w:r w:rsidR="009563FF" w:rsidRPr="00F20065">
        <w:rPr>
          <w:rFonts w:ascii="Palatino Linotype" w:hAnsi="Palatino Linotype" w:cs="Arial"/>
        </w:rPr>
        <w:t xml:space="preserve"> </w:t>
      </w:r>
      <w:r w:rsidRPr="00F20065">
        <w:rPr>
          <w:rFonts w:ascii="Palatino Linotype" w:hAnsi="Palatino Linotype" w:cs="Arial"/>
        </w:rPr>
        <w:t>mil</w:t>
      </w:r>
      <w:r w:rsidR="009563FF" w:rsidRPr="00F20065">
        <w:rPr>
          <w:rFonts w:ascii="Palatino Linotype" w:hAnsi="Palatino Linotype" w:cs="Arial"/>
        </w:rPr>
        <w:t xml:space="preserve"> </w:t>
      </w:r>
      <w:r w:rsidRPr="00F20065">
        <w:rPr>
          <w:rFonts w:ascii="Palatino Linotype" w:hAnsi="Palatino Linotype" w:cs="Arial"/>
        </w:rPr>
        <w:t>diecinueve,</w:t>
      </w:r>
      <w:r w:rsidR="009563FF" w:rsidRPr="00F20065">
        <w:rPr>
          <w:rFonts w:ascii="Palatino Linotype" w:hAnsi="Palatino Linotype" w:cs="Arial"/>
        </w:rPr>
        <w:t xml:space="preserve"> </w:t>
      </w:r>
      <w:r w:rsidRPr="00F20065">
        <w:rPr>
          <w:rFonts w:ascii="Palatino Linotype" w:eastAsia="MS Mincho" w:hAnsi="Palatino Linotype" w:cs="Arial"/>
        </w:rPr>
        <w:t>turnándose</w:t>
      </w:r>
      <w:r w:rsidR="009563FF" w:rsidRPr="00F20065">
        <w:rPr>
          <w:rFonts w:ascii="Palatino Linotype" w:eastAsia="MS Mincho" w:hAnsi="Palatino Linotype" w:cs="Arial"/>
        </w:rPr>
        <w:t xml:space="preserve"> </w:t>
      </w:r>
      <w:r w:rsidRPr="00F20065">
        <w:rPr>
          <w:rFonts w:ascii="Palatino Linotype" w:eastAsia="MS Mincho" w:hAnsi="Palatino Linotype" w:cs="Arial"/>
        </w:rPr>
        <w:t>a</w:t>
      </w:r>
      <w:r w:rsidR="009563FF" w:rsidRPr="00F20065">
        <w:rPr>
          <w:rFonts w:ascii="Palatino Linotype" w:eastAsia="MS Mincho" w:hAnsi="Palatino Linotype" w:cs="Arial"/>
        </w:rPr>
        <w:t xml:space="preserve"> </w:t>
      </w:r>
      <w:r w:rsidRPr="00F20065">
        <w:rPr>
          <w:rFonts w:ascii="Palatino Linotype" w:eastAsia="MS Mincho" w:hAnsi="Palatino Linotype" w:cs="Arial"/>
        </w:rPr>
        <w:t>la</w:t>
      </w:r>
      <w:r w:rsidR="009563FF" w:rsidRPr="00F20065">
        <w:rPr>
          <w:rFonts w:ascii="Palatino Linotype" w:eastAsia="MS Mincho" w:hAnsi="Palatino Linotype" w:cs="Arial"/>
        </w:rPr>
        <w:t xml:space="preserve"> </w:t>
      </w:r>
      <w:r w:rsidRPr="00F20065">
        <w:rPr>
          <w:rFonts w:ascii="Palatino Linotype" w:eastAsia="MS Mincho" w:hAnsi="Palatino Linotype" w:cs="Arial"/>
        </w:rPr>
        <w:t>Comisionada</w:t>
      </w:r>
      <w:r w:rsidR="009563FF" w:rsidRPr="00F20065">
        <w:rPr>
          <w:rFonts w:ascii="Palatino Linotype" w:eastAsia="MS Mincho" w:hAnsi="Palatino Linotype" w:cs="Arial"/>
        </w:rPr>
        <w:t xml:space="preserve"> </w:t>
      </w:r>
      <w:r w:rsidRPr="00F20065">
        <w:rPr>
          <w:rFonts w:ascii="Palatino Linotype" w:eastAsia="MS Mincho" w:hAnsi="Palatino Linotype" w:cs="Arial"/>
          <w:b/>
        </w:rPr>
        <w:t>Eva</w:t>
      </w:r>
      <w:r w:rsidR="009563FF" w:rsidRPr="00F20065">
        <w:rPr>
          <w:rFonts w:ascii="Palatino Linotype" w:eastAsia="MS Mincho" w:hAnsi="Palatino Linotype" w:cs="Arial"/>
          <w:b/>
        </w:rPr>
        <w:t xml:space="preserve"> </w:t>
      </w:r>
      <w:r w:rsidRPr="00F20065">
        <w:rPr>
          <w:rFonts w:ascii="Palatino Linotype" w:eastAsia="MS Mincho" w:hAnsi="Palatino Linotype" w:cs="Arial"/>
          <w:b/>
        </w:rPr>
        <w:t>Abaid</w:t>
      </w:r>
      <w:r w:rsidR="009563FF" w:rsidRPr="00F20065">
        <w:rPr>
          <w:rFonts w:ascii="Palatino Linotype" w:eastAsia="MS Mincho" w:hAnsi="Palatino Linotype" w:cs="Arial"/>
          <w:b/>
        </w:rPr>
        <w:t xml:space="preserve"> </w:t>
      </w:r>
      <w:r w:rsidRPr="00F20065">
        <w:rPr>
          <w:rFonts w:ascii="Palatino Linotype" w:eastAsia="MS Mincho" w:hAnsi="Palatino Linotype" w:cs="Arial"/>
          <w:b/>
        </w:rPr>
        <w:t>Yapur</w:t>
      </w:r>
      <w:r w:rsidR="009563FF" w:rsidRPr="00F20065">
        <w:rPr>
          <w:rFonts w:ascii="Palatino Linotype" w:eastAsia="MS Mincho" w:hAnsi="Palatino Linotype" w:cs="Arial"/>
        </w:rPr>
        <w:t xml:space="preserve"> </w:t>
      </w:r>
      <w:r w:rsidRPr="00F20065">
        <w:rPr>
          <w:rFonts w:ascii="Palatino Linotype" w:eastAsia="MS Mincho" w:hAnsi="Palatino Linotype" w:cs="Arial"/>
        </w:rPr>
        <w:t>para</w:t>
      </w:r>
      <w:r w:rsidR="009563FF" w:rsidRPr="00F20065">
        <w:rPr>
          <w:rFonts w:ascii="Palatino Linotype" w:eastAsia="MS Mincho" w:hAnsi="Palatino Linotype" w:cs="Arial"/>
        </w:rPr>
        <w:t xml:space="preserve"> </w:t>
      </w:r>
      <w:r w:rsidRPr="00F20065">
        <w:rPr>
          <w:rFonts w:ascii="Palatino Linotype" w:eastAsia="MS Mincho" w:hAnsi="Palatino Linotype" w:cs="Arial"/>
        </w:rPr>
        <w:t>que</w:t>
      </w:r>
      <w:r w:rsidR="009563FF" w:rsidRPr="00F20065">
        <w:rPr>
          <w:rFonts w:ascii="Palatino Linotype" w:eastAsia="MS Mincho" w:hAnsi="Palatino Linotype" w:cs="Arial"/>
        </w:rPr>
        <w:t xml:space="preserve"> </w:t>
      </w:r>
      <w:r w:rsidRPr="00F20065">
        <w:rPr>
          <w:rFonts w:ascii="Palatino Linotype" w:eastAsia="MS Mincho" w:hAnsi="Palatino Linotype" w:cs="Arial"/>
        </w:rPr>
        <w:t>formulara</w:t>
      </w:r>
      <w:r w:rsidR="009563FF" w:rsidRPr="00F20065">
        <w:rPr>
          <w:rFonts w:ascii="Palatino Linotype" w:eastAsia="MS Mincho" w:hAnsi="Palatino Linotype" w:cs="Arial"/>
        </w:rPr>
        <w:t xml:space="preserve"> </w:t>
      </w:r>
      <w:r w:rsidRPr="00F20065">
        <w:rPr>
          <w:rFonts w:ascii="Palatino Linotype" w:eastAsia="MS Mincho" w:hAnsi="Palatino Linotype" w:cs="Arial"/>
        </w:rPr>
        <w:t>y</w:t>
      </w:r>
      <w:r w:rsidR="009563FF" w:rsidRPr="00F20065">
        <w:rPr>
          <w:rFonts w:ascii="Palatino Linotype" w:eastAsia="MS Mincho" w:hAnsi="Palatino Linotype" w:cs="Arial"/>
        </w:rPr>
        <w:t xml:space="preserve"> </w:t>
      </w:r>
      <w:r w:rsidRPr="00F20065">
        <w:rPr>
          <w:rFonts w:ascii="Palatino Linotype" w:eastAsia="MS Mincho" w:hAnsi="Palatino Linotype" w:cs="Arial"/>
        </w:rPr>
        <w:t>presentara</w:t>
      </w:r>
      <w:r w:rsidR="009563FF" w:rsidRPr="00F20065">
        <w:rPr>
          <w:rFonts w:ascii="Palatino Linotype" w:eastAsia="MS Mincho" w:hAnsi="Palatino Linotype" w:cs="Arial"/>
        </w:rPr>
        <w:t xml:space="preserve"> </w:t>
      </w:r>
      <w:r w:rsidRPr="00F20065">
        <w:rPr>
          <w:rFonts w:ascii="Palatino Linotype" w:eastAsia="MS Mincho" w:hAnsi="Palatino Linotype" w:cs="Arial"/>
        </w:rPr>
        <w:t>el</w:t>
      </w:r>
      <w:r w:rsidR="009563FF" w:rsidRPr="00F20065">
        <w:rPr>
          <w:rFonts w:ascii="Palatino Linotype" w:eastAsia="MS Mincho" w:hAnsi="Palatino Linotype" w:cs="Arial"/>
        </w:rPr>
        <w:t xml:space="preserve"> </w:t>
      </w:r>
      <w:r w:rsidRPr="00F20065">
        <w:rPr>
          <w:rFonts w:ascii="Palatino Linotype" w:eastAsia="MS Mincho" w:hAnsi="Palatino Linotype" w:cs="Arial"/>
        </w:rPr>
        <w:t>proyecto</w:t>
      </w:r>
      <w:r w:rsidR="009563FF" w:rsidRPr="00F20065">
        <w:rPr>
          <w:rFonts w:ascii="Palatino Linotype" w:eastAsia="MS Mincho" w:hAnsi="Palatino Linotype" w:cs="Arial"/>
        </w:rPr>
        <w:t xml:space="preserve"> </w:t>
      </w:r>
      <w:r w:rsidRPr="00F20065">
        <w:rPr>
          <w:rFonts w:ascii="Palatino Linotype" w:eastAsia="MS Mincho" w:hAnsi="Palatino Linotype" w:cs="Arial"/>
        </w:rPr>
        <w:t>de</w:t>
      </w:r>
      <w:r w:rsidR="009563FF" w:rsidRPr="00F20065">
        <w:rPr>
          <w:rFonts w:ascii="Palatino Linotype" w:eastAsia="MS Mincho" w:hAnsi="Palatino Linotype" w:cs="Arial"/>
        </w:rPr>
        <w:t xml:space="preserve"> </w:t>
      </w:r>
      <w:r w:rsidRPr="00F20065">
        <w:rPr>
          <w:rFonts w:ascii="Palatino Linotype" w:eastAsia="MS Mincho" w:hAnsi="Palatino Linotype" w:cs="Arial"/>
        </w:rPr>
        <w:t>resolución</w:t>
      </w:r>
      <w:r w:rsidR="009563FF" w:rsidRPr="00F20065">
        <w:rPr>
          <w:rFonts w:ascii="Palatino Linotype" w:eastAsia="MS Mincho" w:hAnsi="Palatino Linotype" w:cs="Arial"/>
        </w:rPr>
        <w:t xml:space="preserve"> </w:t>
      </w:r>
      <w:r w:rsidRPr="00F20065">
        <w:rPr>
          <w:rFonts w:ascii="Palatino Linotype" w:eastAsia="MS Mincho" w:hAnsi="Palatino Linotype" w:cs="Arial"/>
        </w:rPr>
        <w:t>correspondiente,</w:t>
      </w:r>
      <w:r w:rsidR="009563FF" w:rsidRPr="00F20065">
        <w:rPr>
          <w:rFonts w:ascii="Palatino Linotype" w:eastAsia="MS Mincho" w:hAnsi="Palatino Linotype" w:cs="Arial"/>
        </w:rPr>
        <w:t xml:space="preserve"> </w:t>
      </w:r>
      <w:r w:rsidRPr="00F20065">
        <w:rPr>
          <w:rFonts w:ascii="Palatino Linotype" w:eastAsia="MS Mincho" w:hAnsi="Palatino Linotype" w:cs="Arial"/>
        </w:rPr>
        <w:t>de</w:t>
      </w:r>
      <w:r w:rsidR="009563FF" w:rsidRPr="00F20065">
        <w:rPr>
          <w:rFonts w:ascii="Palatino Linotype" w:eastAsia="MS Mincho" w:hAnsi="Palatino Linotype" w:cs="Arial"/>
        </w:rPr>
        <w:t xml:space="preserve"> </w:t>
      </w:r>
      <w:r w:rsidRPr="00F20065">
        <w:rPr>
          <w:rFonts w:ascii="Palatino Linotype" w:eastAsia="MS Mincho" w:hAnsi="Palatino Linotype" w:cs="Arial"/>
        </w:rPr>
        <w:t>conformidad</w:t>
      </w:r>
      <w:r w:rsidR="009563FF" w:rsidRPr="00F20065">
        <w:rPr>
          <w:rFonts w:ascii="Palatino Linotype" w:eastAsia="MS Mincho" w:hAnsi="Palatino Linotype" w:cs="Arial"/>
        </w:rPr>
        <w:t xml:space="preserve"> </w:t>
      </w:r>
      <w:r w:rsidRPr="00F20065">
        <w:rPr>
          <w:rFonts w:ascii="Palatino Linotype" w:eastAsia="MS Mincho" w:hAnsi="Palatino Linotype" w:cs="Arial"/>
        </w:rPr>
        <w:t>con</w:t>
      </w:r>
      <w:r w:rsidR="009563FF" w:rsidRPr="00F20065">
        <w:rPr>
          <w:rFonts w:ascii="Palatino Linotype" w:eastAsia="MS Mincho" w:hAnsi="Palatino Linotype" w:cs="Arial"/>
        </w:rPr>
        <w:t xml:space="preserve"> </w:t>
      </w:r>
      <w:r w:rsidRPr="00F20065">
        <w:rPr>
          <w:rFonts w:ascii="Palatino Linotype" w:eastAsia="MS Mincho" w:hAnsi="Palatino Linotype" w:cs="Arial"/>
        </w:rPr>
        <w:t>lo</w:t>
      </w:r>
      <w:r w:rsidR="009563FF" w:rsidRPr="00F20065">
        <w:rPr>
          <w:rFonts w:ascii="Palatino Linotype" w:eastAsia="MS Mincho" w:hAnsi="Palatino Linotype" w:cs="Arial"/>
        </w:rPr>
        <w:t xml:space="preserve"> </w:t>
      </w:r>
      <w:r w:rsidRPr="00F20065">
        <w:rPr>
          <w:rFonts w:ascii="Palatino Linotype" w:eastAsia="MS Mincho" w:hAnsi="Palatino Linotype" w:cs="Arial"/>
        </w:rPr>
        <w:t>dispuesto</w:t>
      </w:r>
      <w:r w:rsidR="009563FF" w:rsidRPr="00F20065">
        <w:rPr>
          <w:rFonts w:ascii="Palatino Linotype" w:eastAsia="MS Mincho" w:hAnsi="Palatino Linotype" w:cs="Arial"/>
        </w:rPr>
        <w:t xml:space="preserve"> </w:t>
      </w:r>
      <w:r w:rsidRPr="00F20065">
        <w:rPr>
          <w:rFonts w:ascii="Palatino Linotype" w:eastAsia="MS Mincho" w:hAnsi="Palatino Linotype" w:cs="Arial"/>
        </w:rPr>
        <w:t>en</w:t>
      </w:r>
      <w:r w:rsidR="009563FF" w:rsidRPr="00F20065">
        <w:rPr>
          <w:rFonts w:ascii="Palatino Linotype" w:eastAsia="MS Mincho" w:hAnsi="Palatino Linotype" w:cs="Arial"/>
        </w:rPr>
        <w:t xml:space="preserve"> </w:t>
      </w:r>
      <w:r w:rsidRPr="00F20065">
        <w:rPr>
          <w:rFonts w:ascii="Palatino Linotype" w:eastAsia="MS Mincho" w:hAnsi="Palatino Linotype" w:cs="Arial"/>
        </w:rPr>
        <w:t>el</w:t>
      </w:r>
      <w:r w:rsidR="009563FF" w:rsidRPr="00F20065">
        <w:rPr>
          <w:rFonts w:ascii="Palatino Linotype" w:eastAsia="MS Mincho" w:hAnsi="Palatino Linotype" w:cs="Arial"/>
        </w:rPr>
        <w:t xml:space="preserve"> </w:t>
      </w:r>
      <w:r w:rsidRPr="00F20065">
        <w:rPr>
          <w:rFonts w:ascii="Palatino Linotype" w:eastAsia="MS Mincho" w:hAnsi="Palatino Linotype" w:cs="Arial"/>
        </w:rPr>
        <w:t>artículo</w:t>
      </w:r>
      <w:r w:rsidR="009563FF" w:rsidRPr="00F20065">
        <w:rPr>
          <w:rFonts w:ascii="Palatino Linotype" w:eastAsia="MS Mincho" w:hAnsi="Palatino Linotype" w:cs="Arial"/>
        </w:rPr>
        <w:t xml:space="preserve"> </w:t>
      </w:r>
      <w:r w:rsidRPr="00F20065">
        <w:rPr>
          <w:rFonts w:ascii="Palatino Linotype" w:eastAsia="MS Mincho" w:hAnsi="Palatino Linotype" w:cs="Arial"/>
        </w:rPr>
        <w:t>18</w:t>
      </w:r>
      <w:r w:rsidR="009563FF" w:rsidRPr="00F20065">
        <w:rPr>
          <w:rFonts w:ascii="Palatino Linotype" w:eastAsia="MS Mincho" w:hAnsi="Palatino Linotype" w:cs="Arial"/>
        </w:rPr>
        <w:t xml:space="preserve"> </w:t>
      </w:r>
      <w:r w:rsidRPr="00F20065">
        <w:rPr>
          <w:rFonts w:ascii="Palatino Linotype" w:eastAsia="MS Mincho" w:hAnsi="Palatino Linotype" w:cs="Arial"/>
        </w:rPr>
        <w:t>del</w:t>
      </w:r>
      <w:r w:rsidR="009563FF" w:rsidRPr="00F20065">
        <w:rPr>
          <w:rFonts w:ascii="Palatino Linotype" w:eastAsia="MS Mincho" w:hAnsi="Palatino Linotype" w:cs="Arial"/>
        </w:rPr>
        <w:t xml:space="preserve"> </w:t>
      </w:r>
      <w:r w:rsidRPr="00F20065">
        <w:rPr>
          <w:rFonts w:ascii="Palatino Linotype" w:eastAsia="MS Mincho" w:hAnsi="Palatino Linotype" w:cs="Arial"/>
          <w:lang w:val="es-ES"/>
        </w:rPr>
        <w:t>Código</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de</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Procedimientos</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Administrativos</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del</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Estado</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de</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México,</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de</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aplicación</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supletoria,</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en</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términos</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lang w:val="es-ES"/>
        </w:rPr>
        <w:t>del</w:t>
      </w:r>
      <w:r w:rsidR="009563FF" w:rsidRPr="00F20065">
        <w:rPr>
          <w:rFonts w:ascii="Palatino Linotype" w:eastAsia="MS Mincho" w:hAnsi="Palatino Linotype" w:cs="Arial"/>
          <w:lang w:val="es-ES"/>
        </w:rPr>
        <w:t xml:space="preserve"> </w:t>
      </w:r>
      <w:r w:rsidRPr="00F20065">
        <w:rPr>
          <w:rFonts w:ascii="Palatino Linotype" w:eastAsia="MS Mincho" w:hAnsi="Palatino Linotype" w:cs="Arial"/>
        </w:rPr>
        <w:t>artículo</w:t>
      </w:r>
      <w:r w:rsidR="009563FF" w:rsidRPr="00F20065">
        <w:rPr>
          <w:rFonts w:ascii="Palatino Linotype" w:eastAsia="MS Mincho" w:hAnsi="Palatino Linotype" w:cs="Arial"/>
        </w:rPr>
        <w:t xml:space="preserve"> </w:t>
      </w:r>
      <w:r w:rsidRPr="00F20065">
        <w:rPr>
          <w:rFonts w:ascii="Palatino Linotype" w:eastAsia="MS Mincho" w:hAnsi="Palatino Linotype" w:cs="Arial"/>
        </w:rPr>
        <w:t>195</w:t>
      </w:r>
      <w:r w:rsidR="009563FF" w:rsidRPr="00F20065">
        <w:rPr>
          <w:rFonts w:ascii="Palatino Linotype" w:eastAsia="MS Mincho" w:hAnsi="Palatino Linotype" w:cs="Arial"/>
        </w:rPr>
        <w:t xml:space="preserve"> </w:t>
      </w:r>
      <w:r w:rsidRPr="00F20065">
        <w:rPr>
          <w:rFonts w:ascii="Palatino Linotype" w:eastAsia="MS Mincho" w:hAnsi="Palatino Linotype" w:cs="Arial"/>
        </w:rPr>
        <w:t>de</w:t>
      </w:r>
      <w:r w:rsidR="009563FF" w:rsidRPr="00F20065">
        <w:rPr>
          <w:rFonts w:ascii="Palatino Linotype" w:eastAsia="MS Mincho" w:hAnsi="Palatino Linotype" w:cs="Arial"/>
        </w:rPr>
        <w:t xml:space="preserve"> </w:t>
      </w:r>
      <w:r w:rsidRPr="00F20065">
        <w:rPr>
          <w:rFonts w:ascii="Palatino Linotype" w:eastAsia="MS Mincho" w:hAnsi="Palatino Linotype"/>
        </w:rPr>
        <w:t>la</w:t>
      </w:r>
      <w:r w:rsidR="009563FF" w:rsidRPr="00F20065">
        <w:rPr>
          <w:rFonts w:ascii="Palatino Linotype" w:eastAsia="MS Mincho" w:hAnsi="Palatino Linotype"/>
        </w:rPr>
        <w:t xml:space="preserve"> </w:t>
      </w:r>
      <w:r w:rsidRPr="00F20065">
        <w:rPr>
          <w:rFonts w:ascii="Palatino Linotype" w:eastAsia="MS Mincho" w:hAnsi="Palatino Linotype"/>
        </w:rPr>
        <w:t>Ley</w:t>
      </w:r>
      <w:r w:rsidR="009563FF" w:rsidRPr="00F20065">
        <w:rPr>
          <w:rFonts w:ascii="Palatino Linotype" w:eastAsia="MS Mincho" w:hAnsi="Palatino Linotype"/>
        </w:rPr>
        <w:t xml:space="preserve"> </w:t>
      </w:r>
      <w:r w:rsidRPr="00F20065">
        <w:rPr>
          <w:rFonts w:ascii="Palatino Linotype" w:eastAsia="MS Mincho" w:hAnsi="Palatino Linotype"/>
        </w:rPr>
        <w:t>de</w:t>
      </w:r>
      <w:r w:rsidR="009563FF" w:rsidRPr="00F20065">
        <w:rPr>
          <w:rFonts w:ascii="Palatino Linotype" w:eastAsia="MS Mincho" w:hAnsi="Palatino Linotype"/>
        </w:rPr>
        <w:t xml:space="preserve"> </w:t>
      </w:r>
      <w:r w:rsidRPr="00F20065">
        <w:rPr>
          <w:rFonts w:ascii="Palatino Linotype" w:eastAsia="MS Mincho" w:hAnsi="Palatino Linotype"/>
        </w:rPr>
        <w:t>Transparencia</w:t>
      </w:r>
      <w:r w:rsidR="009563FF" w:rsidRPr="00F20065">
        <w:rPr>
          <w:rFonts w:ascii="Palatino Linotype" w:eastAsia="MS Mincho" w:hAnsi="Palatino Linotype"/>
        </w:rPr>
        <w:t xml:space="preserve"> </w:t>
      </w:r>
      <w:r w:rsidRPr="00F20065">
        <w:rPr>
          <w:rFonts w:ascii="Palatino Linotype" w:eastAsia="MS Mincho" w:hAnsi="Palatino Linotype"/>
        </w:rPr>
        <w:t>y</w:t>
      </w:r>
      <w:r w:rsidR="009563FF" w:rsidRPr="00F20065">
        <w:rPr>
          <w:rFonts w:ascii="Palatino Linotype" w:eastAsia="MS Mincho" w:hAnsi="Palatino Linotype"/>
        </w:rPr>
        <w:t xml:space="preserve"> </w:t>
      </w:r>
      <w:r w:rsidRPr="00F20065">
        <w:rPr>
          <w:rFonts w:ascii="Palatino Linotype" w:eastAsia="MS Mincho" w:hAnsi="Palatino Linotype"/>
        </w:rPr>
        <w:t>Acceso</w:t>
      </w:r>
      <w:r w:rsidR="009563FF" w:rsidRPr="00F20065">
        <w:rPr>
          <w:rFonts w:ascii="Palatino Linotype" w:eastAsia="MS Mincho" w:hAnsi="Palatino Linotype"/>
        </w:rPr>
        <w:t xml:space="preserve"> </w:t>
      </w:r>
      <w:r w:rsidRPr="00F20065">
        <w:rPr>
          <w:rFonts w:ascii="Palatino Linotype" w:eastAsia="MS Mincho" w:hAnsi="Palatino Linotype"/>
        </w:rPr>
        <w:t>a</w:t>
      </w:r>
      <w:r w:rsidR="009563FF" w:rsidRPr="00F20065">
        <w:rPr>
          <w:rFonts w:ascii="Palatino Linotype" w:eastAsia="MS Mincho" w:hAnsi="Palatino Linotype"/>
        </w:rPr>
        <w:t xml:space="preserve"> </w:t>
      </w:r>
      <w:r w:rsidRPr="00F20065">
        <w:rPr>
          <w:rFonts w:ascii="Palatino Linotype" w:eastAsia="MS Mincho" w:hAnsi="Palatino Linotype"/>
        </w:rPr>
        <w:t>la</w:t>
      </w:r>
      <w:r w:rsidR="009563FF" w:rsidRPr="00F20065">
        <w:rPr>
          <w:rFonts w:ascii="Palatino Linotype" w:eastAsia="MS Mincho" w:hAnsi="Palatino Linotype"/>
        </w:rPr>
        <w:t xml:space="preserve"> </w:t>
      </w:r>
      <w:r w:rsidRPr="00F20065">
        <w:rPr>
          <w:rFonts w:ascii="Palatino Linotype" w:eastAsia="MS Mincho" w:hAnsi="Palatino Linotype"/>
        </w:rPr>
        <w:t>Información</w:t>
      </w:r>
      <w:r w:rsidR="009563FF" w:rsidRPr="00F20065">
        <w:rPr>
          <w:rFonts w:ascii="Palatino Linotype" w:eastAsia="MS Mincho" w:hAnsi="Palatino Linotype"/>
        </w:rPr>
        <w:t xml:space="preserve"> </w:t>
      </w:r>
      <w:r w:rsidRPr="00F20065">
        <w:rPr>
          <w:rFonts w:ascii="Palatino Linotype" w:eastAsia="MS Mincho" w:hAnsi="Palatino Linotype"/>
        </w:rPr>
        <w:t>Pública</w:t>
      </w:r>
      <w:r w:rsidR="009563FF" w:rsidRPr="00F20065">
        <w:rPr>
          <w:rFonts w:ascii="Palatino Linotype" w:eastAsia="MS Mincho" w:hAnsi="Palatino Linotype"/>
        </w:rPr>
        <w:t xml:space="preserve"> </w:t>
      </w:r>
      <w:r w:rsidRPr="00F20065">
        <w:rPr>
          <w:rFonts w:ascii="Palatino Linotype" w:eastAsia="MS Mincho" w:hAnsi="Palatino Linotype"/>
        </w:rPr>
        <w:t>del</w:t>
      </w:r>
      <w:r w:rsidR="009563FF" w:rsidRPr="00F20065">
        <w:rPr>
          <w:rFonts w:ascii="Palatino Linotype" w:eastAsia="MS Mincho" w:hAnsi="Palatino Linotype"/>
        </w:rPr>
        <w:t xml:space="preserve"> </w:t>
      </w:r>
      <w:r w:rsidRPr="00F20065">
        <w:rPr>
          <w:rFonts w:ascii="Palatino Linotype" w:eastAsia="MS Mincho" w:hAnsi="Palatino Linotype"/>
        </w:rPr>
        <w:t>Estado</w:t>
      </w:r>
      <w:r w:rsidR="009563FF" w:rsidRPr="00F20065">
        <w:rPr>
          <w:rFonts w:ascii="Palatino Linotype" w:eastAsia="MS Mincho" w:hAnsi="Palatino Linotype"/>
        </w:rPr>
        <w:t xml:space="preserve"> </w:t>
      </w:r>
      <w:r w:rsidRPr="00F20065">
        <w:rPr>
          <w:rFonts w:ascii="Palatino Linotype" w:eastAsia="MS Mincho" w:hAnsi="Palatino Linotype"/>
        </w:rPr>
        <w:t>de</w:t>
      </w:r>
      <w:r w:rsidR="009563FF" w:rsidRPr="00F20065">
        <w:rPr>
          <w:rFonts w:ascii="Palatino Linotype" w:eastAsia="MS Mincho" w:hAnsi="Palatino Linotype"/>
        </w:rPr>
        <w:t xml:space="preserve"> </w:t>
      </w:r>
      <w:r w:rsidRPr="00F20065">
        <w:rPr>
          <w:rFonts w:ascii="Palatino Linotype" w:eastAsia="MS Mincho" w:hAnsi="Palatino Linotype"/>
        </w:rPr>
        <w:t>México</w:t>
      </w:r>
      <w:r w:rsidR="009563FF" w:rsidRPr="00F20065">
        <w:rPr>
          <w:rFonts w:ascii="Palatino Linotype" w:eastAsia="MS Mincho" w:hAnsi="Palatino Linotype"/>
        </w:rPr>
        <w:t xml:space="preserve"> </w:t>
      </w:r>
      <w:r w:rsidRPr="00F20065">
        <w:rPr>
          <w:rFonts w:ascii="Palatino Linotype" w:eastAsia="MS Mincho" w:hAnsi="Palatino Linotype"/>
        </w:rPr>
        <w:t>y</w:t>
      </w:r>
      <w:r w:rsidR="009563FF" w:rsidRPr="00F20065">
        <w:rPr>
          <w:rFonts w:ascii="Palatino Linotype" w:eastAsia="MS Mincho" w:hAnsi="Palatino Linotype"/>
        </w:rPr>
        <w:t xml:space="preserve"> </w:t>
      </w:r>
      <w:r w:rsidRPr="00F20065">
        <w:rPr>
          <w:rFonts w:ascii="Palatino Linotype" w:eastAsia="MS Mincho" w:hAnsi="Palatino Linotype"/>
        </w:rPr>
        <w:t>Municipios</w:t>
      </w:r>
      <w:r w:rsidR="009563FF" w:rsidRPr="00F20065">
        <w:rPr>
          <w:rFonts w:ascii="Palatino Linotype" w:eastAsia="MS Mincho" w:hAnsi="Palatino Linotype"/>
        </w:rPr>
        <w:t xml:space="preserve"> </w:t>
      </w:r>
      <w:r w:rsidRPr="00F20065">
        <w:rPr>
          <w:rFonts w:ascii="Palatino Linotype" w:eastAsia="MS Mincho" w:hAnsi="Palatino Linotype"/>
        </w:rPr>
        <w:t>en</w:t>
      </w:r>
      <w:r w:rsidR="009563FF" w:rsidRPr="00F20065">
        <w:rPr>
          <w:rFonts w:ascii="Palatino Linotype" w:eastAsia="MS Mincho" w:hAnsi="Palatino Linotype"/>
        </w:rPr>
        <w:t xml:space="preserve"> </w:t>
      </w:r>
      <w:r w:rsidRPr="00F20065">
        <w:rPr>
          <w:rFonts w:ascii="Palatino Linotype" w:eastAsia="MS Mincho" w:hAnsi="Palatino Linotype"/>
        </w:rPr>
        <w:t>vigor.</w:t>
      </w:r>
    </w:p>
    <w:p w14:paraId="699B71C6" w14:textId="77777777" w:rsidR="006C6223" w:rsidRPr="00F20065"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F20065">
        <w:rPr>
          <w:rFonts w:ascii="Palatino Linotype" w:eastAsia="MS Mincho" w:hAnsi="Palatino Linotype" w:cs="Arial"/>
        </w:rPr>
        <w:t>En</w:t>
      </w:r>
      <w:r w:rsidR="009563FF" w:rsidRPr="00F20065">
        <w:rPr>
          <w:rFonts w:ascii="Palatino Linotype" w:eastAsia="MS Mincho" w:hAnsi="Palatino Linotype" w:cs="Arial"/>
        </w:rPr>
        <w:t xml:space="preserve"> </w:t>
      </w:r>
      <w:r w:rsidR="00EF5FDC" w:rsidRPr="00F20065">
        <w:rPr>
          <w:rFonts w:ascii="Palatino Linotype" w:eastAsia="MS Mincho" w:hAnsi="Palatino Linotype" w:cs="Arial"/>
        </w:rPr>
        <w:t>fecha</w:t>
      </w:r>
      <w:r w:rsidR="009563FF" w:rsidRPr="00F20065">
        <w:rPr>
          <w:rFonts w:ascii="Palatino Linotype" w:eastAsia="MS Mincho" w:hAnsi="Palatino Linotype" w:cs="Arial"/>
        </w:rPr>
        <w:t xml:space="preserve"> </w:t>
      </w:r>
      <w:r w:rsidR="00821CE8" w:rsidRPr="00F20065">
        <w:rPr>
          <w:rFonts w:ascii="Palatino Linotype" w:eastAsia="MS Mincho" w:hAnsi="Palatino Linotype" w:cs="Arial"/>
        </w:rPr>
        <w:t>catorce</w:t>
      </w:r>
      <w:r w:rsidR="00931E75" w:rsidRPr="00F20065">
        <w:rPr>
          <w:rFonts w:ascii="Palatino Linotype" w:eastAsia="MS Mincho" w:hAnsi="Palatino Linotype" w:cs="Arial"/>
        </w:rPr>
        <w:t xml:space="preserve"> de agosto</w:t>
      </w:r>
      <w:r w:rsidR="009563FF" w:rsidRPr="00F20065">
        <w:rPr>
          <w:rFonts w:ascii="Palatino Linotype" w:eastAsia="MS Mincho" w:hAnsi="Palatino Linotype" w:cs="Arial"/>
        </w:rPr>
        <w:t xml:space="preserve"> </w:t>
      </w:r>
      <w:r w:rsidR="00EF5FDC" w:rsidRPr="00F20065">
        <w:rPr>
          <w:rFonts w:ascii="Palatino Linotype" w:eastAsia="MS Mincho" w:hAnsi="Palatino Linotype" w:cs="Arial"/>
        </w:rPr>
        <w:t>de</w:t>
      </w:r>
      <w:r w:rsidR="009563FF" w:rsidRPr="00F20065">
        <w:rPr>
          <w:rFonts w:ascii="Palatino Linotype" w:eastAsia="MS Mincho" w:hAnsi="Palatino Linotype" w:cs="Arial"/>
        </w:rPr>
        <w:t xml:space="preserve"> </w:t>
      </w:r>
      <w:r w:rsidR="00EF5FDC" w:rsidRPr="00F20065">
        <w:rPr>
          <w:rFonts w:ascii="Palatino Linotype" w:eastAsia="MS Mincho" w:hAnsi="Palatino Linotype" w:cs="Arial"/>
        </w:rPr>
        <w:t>dos</w:t>
      </w:r>
      <w:r w:rsidR="009563FF" w:rsidRPr="00F20065">
        <w:rPr>
          <w:rFonts w:ascii="Palatino Linotype" w:eastAsia="MS Mincho" w:hAnsi="Palatino Linotype" w:cs="Arial"/>
        </w:rPr>
        <w:t xml:space="preserve"> </w:t>
      </w:r>
      <w:r w:rsidR="00EF5FDC" w:rsidRPr="00F20065">
        <w:rPr>
          <w:rFonts w:ascii="Palatino Linotype" w:eastAsia="MS Mincho" w:hAnsi="Palatino Linotype" w:cs="Arial"/>
        </w:rPr>
        <w:t>mil</w:t>
      </w:r>
      <w:r w:rsidR="009563FF" w:rsidRPr="00F20065">
        <w:rPr>
          <w:rFonts w:ascii="Palatino Linotype" w:eastAsia="MS Mincho" w:hAnsi="Palatino Linotype" w:cs="Arial"/>
        </w:rPr>
        <w:t xml:space="preserve"> </w:t>
      </w:r>
      <w:r w:rsidR="00EF5FDC" w:rsidRPr="00F20065">
        <w:rPr>
          <w:rFonts w:ascii="Palatino Linotype" w:eastAsia="MS Mincho" w:hAnsi="Palatino Linotype" w:cs="Arial"/>
        </w:rPr>
        <w:t>diecinueve,</w:t>
      </w:r>
      <w:r w:rsidR="009563FF" w:rsidRPr="00F20065">
        <w:rPr>
          <w:rFonts w:ascii="Palatino Linotype" w:eastAsia="MS Mincho" w:hAnsi="Palatino Linotype" w:cs="Arial"/>
        </w:rPr>
        <w:t xml:space="preserve"> </w:t>
      </w:r>
      <w:r w:rsidR="0047532B" w:rsidRPr="00F20065">
        <w:rPr>
          <w:rFonts w:ascii="Palatino Linotype" w:hAnsi="Palatino Linotype" w:cs="Arial"/>
        </w:rPr>
        <w:t>la</w:t>
      </w:r>
      <w:r w:rsidR="009563FF" w:rsidRPr="00F20065">
        <w:rPr>
          <w:rFonts w:ascii="Palatino Linotype" w:hAnsi="Palatino Linotype" w:cs="Arial"/>
        </w:rPr>
        <w:t xml:space="preserve"> </w:t>
      </w:r>
      <w:r w:rsidR="0047532B" w:rsidRPr="00F20065">
        <w:rPr>
          <w:rFonts w:ascii="Palatino Linotype" w:hAnsi="Palatino Linotype" w:cs="Arial"/>
        </w:rPr>
        <w:t>Comisionada</w:t>
      </w:r>
      <w:r w:rsidR="009563FF" w:rsidRPr="00F20065">
        <w:rPr>
          <w:rFonts w:ascii="Palatino Linotype" w:hAnsi="Palatino Linotype" w:cs="Arial"/>
        </w:rPr>
        <w:t xml:space="preserve"> </w:t>
      </w:r>
      <w:r w:rsidR="0047532B" w:rsidRPr="00F20065">
        <w:rPr>
          <w:rFonts w:ascii="Palatino Linotype" w:hAnsi="Palatino Linotype" w:cs="Arial"/>
        </w:rPr>
        <w:t>Ponente</w:t>
      </w:r>
      <w:r w:rsidR="009563FF" w:rsidRPr="00F20065">
        <w:rPr>
          <w:rFonts w:ascii="Palatino Linotype" w:hAnsi="Palatino Linotype" w:cs="Arial"/>
        </w:rPr>
        <w:t xml:space="preserve"> </w:t>
      </w:r>
      <w:r w:rsidR="00DE6E4F" w:rsidRPr="00F20065">
        <w:rPr>
          <w:rFonts w:ascii="Palatino Linotype" w:hAnsi="Palatino Linotype" w:cs="Arial"/>
        </w:rPr>
        <w:t>acordó</w:t>
      </w:r>
      <w:r w:rsidR="009563FF" w:rsidRPr="00F20065">
        <w:rPr>
          <w:rFonts w:ascii="Palatino Linotype" w:hAnsi="Palatino Linotype" w:cs="Arial"/>
        </w:rPr>
        <w:t xml:space="preserve"> </w:t>
      </w:r>
      <w:r w:rsidR="00DE6E4F" w:rsidRPr="00F20065">
        <w:rPr>
          <w:rFonts w:ascii="Palatino Linotype" w:hAnsi="Palatino Linotype" w:cs="Arial"/>
        </w:rPr>
        <w:t>el</w:t>
      </w:r>
      <w:r w:rsidR="009563FF" w:rsidRPr="00F20065">
        <w:rPr>
          <w:rFonts w:ascii="Palatino Linotype" w:hAnsi="Palatino Linotype" w:cs="Arial"/>
        </w:rPr>
        <w:t xml:space="preserve"> </w:t>
      </w:r>
      <w:r w:rsidR="00DE6E4F" w:rsidRPr="00F20065">
        <w:rPr>
          <w:rFonts w:ascii="Palatino Linotype" w:hAnsi="Palatino Linotype" w:cs="Arial"/>
        </w:rPr>
        <w:t>cierre</w:t>
      </w:r>
      <w:r w:rsidR="009563FF" w:rsidRPr="00F20065">
        <w:rPr>
          <w:rFonts w:ascii="Palatino Linotype" w:hAnsi="Palatino Linotype" w:cs="Arial"/>
        </w:rPr>
        <w:t xml:space="preserve"> </w:t>
      </w:r>
      <w:r w:rsidR="00DE6E4F" w:rsidRPr="00F20065">
        <w:rPr>
          <w:rFonts w:ascii="Palatino Linotype" w:hAnsi="Palatino Linotype" w:cs="Arial"/>
        </w:rPr>
        <w:t>de</w:t>
      </w:r>
      <w:r w:rsidR="009563FF" w:rsidRPr="00F20065">
        <w:rPr>
          <w:rFonts w:ascii="Palatino Linotype" w:hAnsi="Palatino Linotype" w:cs="Arial"/>
        </w:rPr>
        <w:t xml:space="preserve"> </w:t>
      </w:r>
      <w:r w:rsidR="00DE6E4F" w:rsidRPr="00F20065">
        <w:rPr>
          <w:rFonts w:ascii="Palatino Linotype" w:hAnsi="Palatino Linotype" w:cs="Arial"/>
        </w:rPr>
        <w:t>instrucción;</w:t>
      </w:r>
      <w:r w:rsidR="009563FF" w:rsidRPr="00F20065">
        <w:rPr>
          <w:rFonts w:ascii="Palatino Linotype" w:hAnsi="Palatino Linotype" w:cs="Arial"/>
        </w:rPr>
        <w:t xml:space="preserve"> </w:t>
      </w:r>
      <w:r w:rsidR="0047532B" w:rsidRPr="00F20065">
        <w:rPr>
          <w:rFonts w:ascii="Palatino Linotype" w:hAnsi="Palatino Linotype" w:cs="Arial"/>
        </w:rPr>
        <w:t>así</w:t>
      </w:r>
      <w:r w:rsidR="009563FF" w:rsidRPr="00F20065">
        <w:rPr>
          <w:rFonts w:ascii="Palatino Linotype" w:hAnsi="Palatino Linotype" w:cs="Arial"/>
        </w:rPr>
        <w:t xml:space="preserve"> </w:t>
      </w:r>
      <w:r w:rsidR="0047532B" w:rsidRPr="00F20065">
        <w:rPr>
          <w:rFonts w:ascii="Palatino Linotype" w:hAnsi="Palatino Linotype" w:cs="Arial"/>
        </w:rPr>
        <w:t>como</w:t>
      </w:r>
      <w:r w:rsidR="00DE6E4F" w:rsidRPr="00F20065">
        <w:rPr>
          <w:rFonts w:ascii="Palatino Linotype" w:hAnsi="Palatino Linotype" w:cs="Arial"/>
        </w:rPr>
        <w:t>,</w:t>
      </w:r>
      <w:r w:rsidR="009563FF" w:rsidRPr="00F20065">
        <w:rPr>
          <w:rFonts w:ascii="Palatino Linotype" w:hAnsi="Palatino Linotype" w:cs="Arial"/>
        </w:rPr>
        <w:t xml:space="preserve"> </w:t>
      </w:r>
      <w:r w:rsidR="0047532B" w:rsidRPr="00F20065">
        <w:rPr>
          <w:rFonts w:ascii="Palatino Linotype" w:hAnsi="Palatino Linotype" w:cs="Arial"/>
        </w:rPr>
        <w:t>la</w:t>
      </w:r>
      <w:r w:rsidR="009563FF" w:rsidRPr="00F20065">
        <w:rPr>
          <w:rFonts w:ascii="Palatino Linotype" w:hAnsi="Palatino Linotype" w:cs="Arial"/>
        </w:rPr>
        <w:t xml:space="preserve"> </w:t>
      </w:r>
      <w:r w:rsidR="0047532B" w:rsidRPr="00F20065">
        <w:rPr>
          <w:rFonts w:ascii="Palatino Linotype" w:hAnsi="Palatino Linotype" w:cs="Arial"/>
        </w:rPr>
        <w:t>remisión</w:t>
      </w:r>
      <w:r w:rsidR="009563FF" w:rsidRPr="00F20065">
        <w:rPr>
          <w:rFonts w:ascii="Palatino Linotype" w:hAnsi="Palatino Linotype" w:cs="Arial"/>
        </w:rPr>
        <w:t xml:space="preserve"> </w:t>
      </w:r>
      <w:r w:rsidR="0047532B" w:rsidRPr="00F20065">
        <w:rPr>
          <w:rFonts w:ascii="Palatino Linotype" w:hAnsi="Palatino Linotype" w:cs="Arial"/>
        </w:rPr>
        <w:t>de</w:t>
      </w:r>
      <w:r w:rsidR="009563FF" w:rsidRPr="00F20065">
        <w:rPr>
          <w:rFonts w:ascii="Palatino Linotype" w:hAnsi="Palatino Linotype" w:cs="Arial"/>
        </w:rPr>
        <w:t xml:space="preserve"> </w:t>
      </w:r>
      <w:r w:rsidR="0047532B" w:rsidRPr="00F20065">
        <w:rPr>
          <w:rFonts w:ascii="Palatino Linotype" w:hAnsi="Palatino Linotype" w:cs="Arial"/>
        </w:rPr>
        <w:t>l</w:t>
      </w:r>
      <w:r w:rsidR="00247959" w:rsidRPr="00F20065">
        <w:rPr>
          <w:rFonts w:ascii="Palatino Linotype" w:hAnsi="Palatino Linotype" w:cs="Arial"/>
        </w:rPr>
        <w:t>os</w:t>
      </w:r>
      <w:r w:rsidR="009563FF" w:rsidRPr="00F20065">
        <w:rPr>
          <w:rFonts w:ascii="Palatino Linotype" w:hAnsi="Palatino Linotype" w:cs="Arial"/>
        </w:rPr>
        <w:t xml:space="preserve"> </w:t>
      </w:r>
      <w:r w:rsidR="0047532B" w:rsidRPr="00F20065">
        <w:rPr>
          <w:rFonts w:ascii="Palatino Linotype" w:hAnsi="Palatino Linotype" w:cs="Arial"/>
        </w:rPr>
        <w:t>mismo</w:t>
      </w:r>
      <w:r w:rsidR="00247959" w:rsidRPr="00F20065">
        <w:rPr>
          <w:rFonts w:ascii="Palatino Linotype" w:hAnsi="Palatino Linotype" w:cs="Arial"/>
        </w:rPr>
        <w:t>s</w:t>
      </w:r>
      <w:r w:rsidR="009563FF" w:rsidRPr="00F20065">
        <w:rPr>
          <w:rFonts w:ascii="Palatino Linotype" w:hAnsi="Palatino Linotype" w:cs="Arial"/>
        </w:rPr>
        <w:t xml:space="preserve"> </w:t>
      </w:r>
      <w:r w:rsidR="0047532B" w:rsidRPr="00F20065">
        <w:rPr>
          <w:rFonts w:ascii="Palatino Linotype" w:hAnsi="Palatino Linotype" w:cs="Arial"/>
        </w:rPr>
        <w:t>a</w:t>
      </w:r>
      <w:r w:rsidR="009563FF" w:rsidRPr="00F20065">
        <w:rPr>
          <w:rFonts w:ascii="Palatino Linotype" w:hAnsi="Palatino Linotype" w:cs="Arial"/>
        </w:rPr>
        <w:t xml:space="preserve"> </w:t>
      </w:r>
      <w:r w:rsidR="0047532B" w:rsidRPr="00F20065">
        <w:rPr>
          <w:rFonts w:ascii="Palatino Linotype" w:hAnsi="Palatino Linotype" w:cs="Arial"/>
        </w:rPr>
        <w:t>efecto</w:t>
      </w:r>
      <w:r w:rsidR="009563FF" w:rsidRPr="00F20065">
        <w:rPr>
          <w:rFonts w:ascii="Palatino Linotype" w:hAnsi="Palatino Linotype" w:cs="Arial"/>
        </w:rPr>
        <w:t xml:space="preserve"> </w:t>
      </w:r>
      <w:r w:rsidR="0047532B" w:rsidRPr="00F20065">
        <w:rPr>
          <w:rFonts w:ascii="Palatino Linotype" w:hAnsi="Palatino Linotype" w:cs="Arial"/>
        </w:rPr>
        <w:t>de</w:t>
      </w:r>
      <w:r w:rsidR="009563FF" w:rsidRPr="00F20065">
        <w:rPr>
          <w:rFonts w:ascii="Palatino Linotype" w:hAnsi="Palatino Linotype" w:cs="Arial"/>
        </w:rPr>
        <w:t xml:space="preserve"> </w:t>
      </w:r>
      <w:r w:rsidR="0047532B" w:rsidRPr="00F20065">
        <w:rPr>
          <w:rFonts w:ascii="Palatino Linotype" w:hAnsi="Palatino Linotype" w:cs="Arial"/>
        </w:rPr>
        <w:t>ser</w:t>
      </w:r>
      <w:r w:rsidR="009563FF" w:rsidRPr="00F20065">
        <w:rPr>
          <w:rFonts w:ascii="Palatino Linotype" w:hAnsi="Palatino Linotype" w:cs="Arial"/>
        </w:rPr>
        <w:t xml:space="preserve"> </w:t>
      </w:r>
      <w:r w:rsidR="0047532B" w:rsidRPr="00F20065">
        <w:rPr>
          <w:rFonts w:ascii="Palatino Linotype" w:hAnsi="Palatino Linotype" w:cs="Arial"/>
        </w:rPr>
        <w:t>resuelto</w:t>
      </w:r>
      <w:r w:rsidR="00097D75" w:rsidRPr="00F20065">
        <w:rPr>
          <w:rFonts w:ascii="Palatino Linotype" w:hAnsi="Palatino Linotype" w:cs="Arial"/>
        </w:rPr>
        <w:t>s</w:t>
      </w:r>
      <w:r w:rsidR="0047532B" w:rsidRPr="00F20065">
        <w:rPr>
          <w:rFonts w:ascii="Palatino Linotype" w:hAnsi="Palatino Linotype" w:cs="Arial"/>
        </w:rPr>
        <w:t>,</w:t>
      </w:r>
      <w:r w:rsidR="009563FF" w:rsidRPr="00F20065">
        <w:rPr>
          <w:rFonts w:ascii="Palatino Linotype" w:hAnsi="Palatino Linotype" w:cs="Arial"/>
        </w:rPr>
        <w:t xml:space="preserve"> </w:t>
      </w:r>
      <w:r w:rsidR="0047532B" w:rsidRPr="00F20065">
        <w:rPr>
          <w:rFonts w:ascii="Palatino Linotype" w:hAnsi="Palatino Linotype" w:cs="Arial"/>
        </w:rPr>
        <w:t>de</w:t>
      </w:r>
      <w:r w:rsidR="009563FF" w:rsidRPr="00F20065">
        <w:rPr>
          <w:rFonts w:ascii="Palatino Linotype" w:hAnsi="Palatino Linotype" w:cs="Arial"/>
        </w:rPr>
        <w:t xml:space="preserve"> </w:t>
      </w:r>
      <w:r w:rsidR="0047532B" w:rsidRPr="00F20065">
        <w:rPr>
          <w:rFonts w:ascii="Palatino Linotype" w:hAnsi="Palatino Linotype" w:cs="Arial"/>
        </w:rPr>
        <w:t>conformidad</w:t>
      </w:r>
      <w:r w:rsidR="009563FF" w:rsidRPr="00F20065">
        <w:rPr>
          <w:rFonts w:ascii="Palatino Linotype" w:hAnsi="Palatino Linotype" w:cs="Arial"/>
        </w:rPr>
        <w:t xml:space="preserve"> </w:t>
      </w:r>
      <w:r w:rsidR="0047532B" w:rsidRPr="00F20065">
        <w:rPr>
          <w:rFonts w:ascii="Palatino Linotype" w:hAnsi="Palatino Linotype" w:cs="Arial"/>
        </w:rPr>
        <w:t>con</w:t>
      </w:r>
      <w:r w:rsidR="009563FF" w:rsidRPr="00F20065">
        <w:rPr>
          <w:rFonts w:ascii="Palatino Linotype" w:hAnsi="Palatino Linotype" w:cs="Arial"/>
        </w:rPr>
        <w:t xml:space="preserve"> </w:t>
      </w:r>
      <w:r w:rsidR="0047532B" w:rsidRPr="00F20065">
        <w:rPr>
          <w:rFonts w:ascii="Palatino Linotype" w:hAnsi="Palatino Linotype" w:cs="Arial"/>
        </w:rPr>
        <w:t>lo</w:t>
      </w:r>
      <w:r w:rsidR="009563FF" w:rsidRPr="00F20065">
        <w:rPr>
          <w:rFonts w:ascii="Palatino Linotype" w:hAnsi="Palatino Linotype" w:cs="Arial"/>
        </w:rPr>
        <w:t xml:space="preserve"> </w:t>
      </w:r>
      <w:r w:rsidR="0047532B" w:rsidRPr="00F20065">
        <w:rPr>
          <w:rFonts w:ascii="Palatino Linotype" w:hAnsi="Palatino Linotype" w:cs="Arial"/>
        </w:rPr>
        <w:t>establecido</w:t>
      </w:r>
      <w:r w:rsidR="009563FF" w:rsidRPr="00F20065">
        <w:rPr>
          <w:rFonts w:ascii="Palatino Linotype" w:hAnsi="Palatino Linotype" w:cs="Arial"/>
        </w:rPr>
        <w:t xml:space="preserve"> </w:t>
      </w:r>
      <w:r w:rsidR="0047532B" w:rsidRPr="00F20065">
        <w:rPr>
          <w:rFonts w:ascii="Palatino Linotype" w:hAnsi="Palatino Linotype" w:cs="Arial"/>
        </w:rPr>
        <w:t>en</w:t>
      </w:r>
      <w:r w:rsidR="009563FF" w:rsidRPr="00F20065">
        <w:rPr>
          <w:rFonts w:ascii="Palatino Linotype" w:hAnsi="Palatino Linotype" w:cs="Arial"/>
        </w:rPr>
        <w:t xml:space="preserve"> </w:t>
      </w:r>
      <w:r w:rsidR="0047532B" w:rsidRPr="00F20065">
        <w:rPr>
          <w:rFonts w:ascii="Palatino Linotype" w:hAnsi="Palatino Linotype" w:cs="Arial"/>
        </w:rPr>
        <w:t>el</w:t>
      </w:r>
      <w:r w:rsidR="009563FF" w:rsidRPr="00F20065">
        <w:rPr>
          <w:rFonts w:ascii="Palatino Linotype" w:hAnsi="Palatino Linotype" w:cs="Arial"/>
        </w:rPr>
        <w:t xml:space="preserve"> </w:t>
      </w:r>
      <w:r w:rsidR="0047532B" w:rsidRPr="00F20065">
        <w:rPr>
          <w:rFonts w:ascii="Palatino Linotype" w:hAnsi="Palatino Linotype" w:cs="Arial"/>
        </w:rPr>
        <w:t>artículo</w:t>
      </w:r>
      <w:r w:rsidR="009563FF" w:rsidRPr="00F20065">
        <w:rPr>
          <w:rFonts w:ascii="Palatino Linotype" w:hAnsi="Palatino Linotype" w:cs="Arial"/>
        </w:rPr>
        <w:t xml:space="preserve"> </w:t>
      </w:r>
      <w:r w:rsidR="0047532B" w:rsidRPr="00F20065">
        <w:rPr>
          <w:rFonts w:ascii="Palatino Linotype" w:hAnsi="Palatino Linotype" w:cs="Arial"/>
        </w:rPr>
        <w:t>185</w:t>
      </w:r>
      <w:r w:rsidR="002E7625" w:rsidRPr="00F20065">
        <w:rPr>
          <w:rFonts w:ascii="Palatino Linotype" w:hAnsi="Palatino Linotype" w:cs="Arial"/>
        </w:rPr>
        <w:t>,</w:t>
      </w:r>
      <w:r w:rsidR="009563FF" w:rsidRPr="00F20065">
        <w:rPr>
          <w:rFonts w:ascii="Palatino Linotype" w:hAnsi="Palatino Linotype" w:cs="Arial"/>
        </w:rPr>
        <w:t xml:space="preserve"> </w:t>
      </w:r>
      <w:r w:rsidR="0047532B" w:rsidRPr="00F20065">
        <w:rPr>
          <w:rFonts w:ascii="Palatino Linotype" w:hAnsi="Palatino Linotype" w:cs="Arial"/>
        </w:rPr>
        <w:t>fracciones</w:t>
      </w:r>
      <w:r w:rsidR="009563FF" w:rsidRPr="00F20065">
        <w:rPr>
          <w:rFonts w:ascii="Palatino Linotype" w:hAnsi="Palatino Linotype" w:cs="Arial"/>
        </w:rPr>
        <w:t xml:space="preserve"> </w:t>
      </w:r>
      <w:r w:rsidR="0047532B" w:rsidRPr="00F20065">
        <w:rPr>
          <w:rFonts w:ascii="Palatino Linotype" w:hAnsi="Palatino Linotype" w:cs="Arial"/>
        </w:rPr>
        <w:t>VI</w:t>
      </w:r>
      <w:r w:rsidR="009563FF" w:rsidRPr="00F20065">
        <w:rPr>
          <w:rFonts w:ascii="Palatino Linotype" w:hAnsi="Palatino Linotype" w:cs="Arial"/>
        </w:rPr>
        <w:t xml:space="preserve"> </w:t>
      </w:r>
      <w:r w:rsidR="0047532B" w:rsidRPr="00F20065">
        <w:rPr>
          <w:rFonts w:ascii="Palatino Linotype" w:hAnsi="Palatino Linotype" w:cs="Arial"/>
        </w:rPr>
        <w:t>y</w:t>
      </w:r>
      <w:r w:rsidR="009563FF" w:rsidRPr="00F20065">
        <w:rPr>
          <w:rFonts w:ascii="Palatino Linotype" w:hAnsi="Palatino Linotype" w:cs="Arial"/>
        </w:rPr>
        <w:t xml:space="preserve"> </w:t>
      </w:r>
      <w:r w:rsidR="0047532B" w:rsidRPr="00F20065">
        <w:rPr>
          <w:rFonts w:ascii="Palatino Linotype" w:hAnsi="Palatino Linotype" w:cs="Arial"/>
        </w:rPr>
        <w:t>VIII</w:t>
      </w:r>
      <w:r w:rsidR="009563FF" w:rsidRPr="00F20065">
        <w:rPr>
          <w:rFonts w:ascii="Palatino Linotype" w:hAnsi="Palatino Linotype" w:cs="Arial"/>
        </w:rPr>
        <w:t xml:space="preserve"> </w:t>
      </w:r>
      <w:r w:rsidR="0047532B" w:rsidRPr="00F20065">
        <w:rPr>
          <w:rFonts w:ascii="Palatino Linotype" w:hAnsi="Palatino Linotype" w:cs="Arial"/>
        </w:rPr>
        <w:t>de</w:t>
      </w:r>
      <w:r w:rsidR="009563FF" w:rsidRPr="00F20065">
        <w:rPr>
          <w:rFonts w:ascii="Palatino Linotype" w:hAnsi="Palatino Linotype" w:cs="Arial"/>
        </w:rPr>
        <w:t xml:space="preserve"> </w:t>
      </w:r>
      <w:r w:rsidR="0047532B" w:rsidRPr="00F20065">
        <w:rPr>
          <w:rFonts w:ascii="Palatino Linotype" w:hAnsi="Palatino Linotype" w:cs="Arial"/>
        </w:rPr>
        <w:t>la</w:t>
      </w:r>
      <w:r w:rsidR="009563FF" w:rsidRPr="00F20065">
        <w:rPr>
          <w:rFonts w:ascii="Palatino Linotype" w:hAnsi="Palatino Linotype" w:cs="Arial"/>
        </w:rPr>
        <w:t xml:space="preserve"> </w:t>
      </w:r>
      <w:r w:rsidR="0047532B" w:rsidRPr="00F20065">
        <w:rPr>
          <w:rFonts w:ascii="Palatino Linotype" w:hAnsi="Palatino Linotype" w:cs="Arial"/>
        </w:rPr>
        <w:t>Ley</w:t>
      </w:r>
      <w:r w:rsidR="009563FF" w:rsidRPr="00F20065">
        <w:rPr>
          <w:rFonts w:ascii="Palatino Linotype" w:hAnsi="Palatino Linotype" w:cs="Arial"/>
        </w:rPr>
        <w:t xml:space="preserve"> </w:t>
      </w:r>
      <w:r w:rsidR="0047532B" w:rsidRPr="00F20065">
        <w:rPr>
          <w:rFonts w:ascii="Palatino Linotype" w:hAnsi="Palatino Linotype" w:cs="Arial"/>
        </w:rPr>
        <w:t>de</w:t>
      </w:r>
      <w:r w:rsidR="009563FF" w:rsidRPr="00F20065">
        <w:rPr>
          <w:rFonts w:ascii="Palatino Linotype" w:hAnsi="Palatino Linotype" w:cs="Arial"/>
        </w:rPr>
        <w:t xml:space="preserve"> </w:t>
      </w:r>
      <w:r w:rsidR="0047532B" w:rsidRPr="00F20065">
        <w:rPr>
          <w:rFonts w:ascii="Palatino Linotype" w:hAnsi="Palatino Linotype" w:cs="Arial"/>
        </w:rPr>
        <w:t>Transparencia</w:t>
      </w:r>
      <w:r w:rsidR="009563FF" w:rsidRPr="00F20065">
        <w:rPr>
          <w:rFonts w:ascii="Palatino Linotype" w:hAnsi="Palatino Linotype" w:cs="Arial"/>
        </w:rPr>
        <w:t xml:space="preserve"> </w:t>
      </w:r>
      <w:r w:rsidR="0047532B" w:rsidRPr="00F20065">
        <w:rPr>
          <w:rFonts w:ascii="Palatino Linotype" w:hAnsi="Palatino Linotype" w:cs="Arial"/>
        </w:rPr>
        <w:t>y</w:t>
      </w:r>
      <w:r w:rsidR="009563FF" w:rsidRPr="00F20065">
        <w:rPr>
          <w:rFonts w:ascii="Palatino Linotype" w:hAnsi="Palatino Linotype" w:cs="Arial"/>
        </w:rPr>
        <w:t xml:space="preserve"> </w:t>
      </w:r>
      <w:r w:rsidR="0047532B" w:rsidRPr="00F20065">
        <w:rPr>
          <w:rFonts w:ascii="Palatino Linotype" w:hAnsi="Palatino Linotype" w:cs="Arial"/>
        </w:rPr>
        <w:t>Acceso</w:t>
      </w:r>
      <w:r w:rsidR="009563FF" w:rsidRPr="00F20065">
        <w:rPr>
          <w:rFonts w:ascii="Palatino Linotype" w:hAnsi="Palatino Linotype" w:cs="Arial"/>
        </w:rPr>
        <w:t xml:space="preserve"> </w:t>
      </w:r>
      <w:r w:rsidR="0047532B" w:rsidRPr="00F20065">
        <w:rPr>
          <w:rFonts w:ascii="Palatino Linotype" w:hAnsi="Palatino Linotype" w:cs="Arial"/>
        </w:rPr>
        <w:t>a</w:t>
      </w:r>
      <w:r w:rsidR="009563FF" w:rsidRPr="00F20065">
        <w:rPr>
          <w:rFonts w:ascii="Palatino Linotype" w:hAnsi="Palatino Linotype" w:cs="Arial"/>
        </w:rPr>
        <w:t xml:space="preserve"> </w:t>
      </w:r>
      <w:r w:rsidR="0047532B" w:rsidRPr="00F20065">
        <w:rPr>
          <w:rFonts w:ascii="Palatino Linotype" w:hAnsi="Palatino Linotype" w:cs="Arial"/>
        </w:rPr>
        <w:t>la</w:t>
      </w:r>
      <w:r w:rsidR="009563FF" w:rsidRPr="00F20065">
        <w:rPr>
          <w:rFonts w:ascii="Palatino Linotype" w:hAnsi="Palatino Linotype" w:cs="Arial"/>
        </w:rPr>
        <w:t xml:space="preserve"> </w:t>
      </w:r>
      <w:r w:rsidR="0047532B" w:rsidRPr="00F20065">
        <w:rPr>
          <w:rFonts w:ascii="Palatino Linotype" w:hAnsi="Palatino Linotype" w:cs="Arial"/>
        </w:rPr>
        <w:t>Información</w:t>
      </w:r>
      <w:r w:rsidR="009563FF" w:rsidRPr="00F20065">
        <w:rPr>
          <w:rFonts w:ascii="Palatino Linotype" w:hAnsi="Palatino Linotype" w:cs="Arial"/>
        </w:rPr>
        <w:t xml:space="preserve"> </w:t>
      </w:r>
      <w:r w:rsidR="0047532B" w:rsidRPr="00F20065">
        <w:rPr>
          <w:rFonts w:ascii="Palatino Linotype" w:hAnsi="Palatino Linotype" w:cs="Arial"/>
        </w:rPr>
        <w:t>Pública</w:t>
      </w:r>
      <w:r w:rsidR="009563FF" w:rsidRPr="00F20065">
        <w:rPr>
          <w:rFonts w:ascii="Palatino Linotype" w:hAnsi="Palatino Linotype" w:cs="Arial"/>
        </w:rPr>
        <w:t xml:space="preserve"> </w:t>
      </w:r>
      <w:r w:rsidR="0047532B" w:rsidRPr="00F20065">
        <w:rPr>
          <w:rFonts w:ascii="Palatino Linotype" w:hAnsi="Palatino Linotype" w:cs="Arial"/>
        </w:rPr>
        <w:t>del</w:t>
      </w:r>
      <w:r w:rsidR="009563FF" w:rsidRPr="00F20065">
        <w:rPr>
          <w:rFonts w:ascii="Palatino Linotype" w:hAnsi="Palatino Linotype" w:cs="Arial"/>
        </w:rPr>
        <w:t xml:space="preserve"> </w:t>
      </w:r>
      <w:r w:rsidR="0047532B" w:rsidRPr="00F20065">
        <w:rPr>
          <w:rFonts w:ascii="Palatino Linotype" w:hAnsi="Palatino Linotype" w:cs="Arial"/>
        </w:rPr>
        <w:t>Estado</w:t>
      </w:r>
      <w:r w:rsidR="009563FF" w:rsidRPr="00F20065">
        <w:rPr>
          <w:rFonts w:ascii="Palatino Linotype" w:hAnsi="Palatino Linotype" w:cs="Arial"/>
        </w:rPr>
        <w:t xml:space="preserve"> </w:t>
      </w:r>
      <w:r w:rsidR="0047532B" w:rsidRPr="00F20065">
        <w:rPr>
          <w:rFonts w:ascii="Palatino Linotype" w:hAnsi="Palatino Linotype" w:cs="Arial"/>
        </w:rPr>
        <w:t>de</w:t>
      </w:r>
      <w:r w:rsidR="009563FF" w:rsidRPr="00F20065">
        <w:rPr>
          <w:rFonts w:ascii="Palatino Linotype" w:hAnsi="Palatino Linotype" w:cs="Arial"/>
        </w:rPr>
        <w:t xml:space="preserve"> </w:t>
      </w:r>
      <w:r w:rsidR="0047532B" w:rsidRPr="00F20065">
        <w:rPr>
          <w:rFonts w:ascii="Palatino Linotype" w:hAnsi="Palatino Linotype" w:cs="Arial"/>
        </w:rPr>
        <w:t>México</w:t>
      </w:r>
      <w:r w:rsidR="009563FF" w:rsidRPr="00F20065">
        <w:rPr>
          <w:rFonts w:ascii="Palatino Linotype" w:hAnsi="Palatino Linotype" w:cs="Arial"/>
        </w:rPr>
        <w:t xml:space="preserve"> </w:t>
      </w:r>
      <w:r w:rsidR="0047532B" w:rsidRPr="00F20065">
        <w:rPr>
          <w:rFonts w:ascii="Palatino Linotype" w:hAnsi="Palatino Linotype" w:cs="Arial"/>
        </w:rPr>
        <w:t>y</w:t>
      </w:r>
      <w:r w:rsidR="009563FF" w:rsidRPr="00F20065">
        <w:rPr>
          <w:rFonts w:ascii="Palatino Linotype" w:hAnsi="Palatino Linotype" w:cs="Arial"/>
        </w:rPr>
        <w:t xml:space="preserve"> </w:t>
      </w:r>
      <w:r w:rsidR="0047532B" w:rsidRPr="00F20065">
        <w:rPr>
          <w:rFonts w:ascii="Palatino Linotype" w:hAnsi="Palatino Linotype" w:cs="Arial"/>
        </w:rPr>
        <w:t>Municipios</w:t>
      </w:r>
      <w:r w:rsidR="006C6223" w:rsidRPr="00F20065">
        <w:rPr>
          <w:rFonts w:ascii="Palatino Linotype" w:hAnsi="Palatino Linotype" w:cs="Arial"/>
        </w:rPr>
        <w:t>.</w:t>
      </w:r>
    </w:p>
    <w:p w14:paraId="0B68B23E" w14:textId="77777777" w:rsidR="0047532B" w:rsidRPr="00F20065"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fecha</w:t>
      </w:r>
      <w:r w:rsidR="009563FF" w:rsidRPr="00F20065">
        <w:rPr>
          <w:rFonts w:ascii="Palatino Linotype" w:hAnsi="Palatino Linotype" w:cs="Arial"/>
        </w:rPr>
        <w:t xml:space="preserve"> </w:t>
      </w:r>
      <w:r w:rsidR="00821CE8" w:rsidRPr="00F20065">
        <w:rPr>
          <w:rFonts w:ascii="Palatino Linotype" w:hAnsi="Palatino Linotype" w:cs="Arial"/>
        </w:rPr>
        <w:t>trece</w:t>
      </w:r>
      <w:r w:rsidR="00796E85" w:rsidRPr="00F20065">
        <w:rPr>
          <w:rFonts w:ascii="Palatino Linotype" w:hAnsi="Palatino Linotype" w:cs="Arial"/>
        </w:rPr>
        <w:t xml:space="preserve"> </w:t>
      </w:r>
      <w:r w:rsidR="002F4630" w:rsidRPr="00F20065">
        <w:rPr>
          <w:rFonts w:ascii="Palatino Linotype" w:hAnsi="Palatino Linotype" w:cs="Arial"/>
        </w:rPr>
        <w:t xml:space="preserve">de </w:t>
      </w:r>
      <w:r w:rsidR="00931E75" w:rsidRPr="00F20065">
        <w:rPr>
          <w:rFonts w:ascii="Palatino Linotype" w:hAnsi="Palatino Linotype" w:cs="Arial"/>
        </w:rPr>
        <w:t>septiembre</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dos</w:t>
      </w:r>
      <w:r w:rsidR="009563FF" w:rsidRPr="00F20065">
        <w:rPr>
          <w:rFonts w:ascii="Palatino Linotype" w:hAnsi="Palatino Linotype" w:cs="Arial"/>
        </w:rPr>
        <w:t xml:space="preserve"> </w:t>
      </w:r>
      <w:r w:rsidRPr="00F20065">
        <w:rPr>
          <w:rFonts w:ascii="Palatino Linotype" w:hAnsi="Palatino Linotype" w:cs="Arial"/>
        </w:rPr>
        <w:t>mil</w:t>
      </w:r>
      <w:r w:rsidR="009563FF" w:rsidRPr="00F20065">
        <w:rPr>
          <w:rFonts w:ascii="Palatino Linotype" w:hAnsi="Palatino Linotype" w:cs="Arial"/>
        </w:rPr>
        <w:t xml:space="preserve"> </w:t>
      </w:r>
      <w:r w:rsidRPr="00F20065">
        <w:rPr>
          <w:rFonts w:ascii="Palatino Linotype" w:hAnsi="Palatino Linotype" w:cs="Arial"/>
        </w:rPr>
        <w:t>diecinueve,</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Comisionada</w:t>
      </w:r>
      <w:r w:rsidR="009563FF" w:rsidRPr="00F20065">
        <w:rPr>
          <w:rFonts w:ascii="Palatino Linotype" w:hAnsi="Palatino Linotype" w:cs="Arial"/>
        </w:rPr>
        <w:t xml:space="preserve"> </w:t>
      </w:r>
      <w:r w:rsidRPr="00F20065">
        <w:rPr>
          <w:rFonts w:ascii="Palatino Linotype" w:hAnsi="Palatino Linotype" w:cs="Arial"/>
        </w:rPr>
        <w:t>Ponente</w:t>
      </w:r>
      <w:r w:rsidR="009563FF" w:rsidRPr="00F20065">
        <w:rPr>
          <w:rFonts w:ascii="Palatino Linotype" w:hAnsi="Palatino Linotype" w:cs="Arial"/>
        </w:rPr>
        <w:t xml:space="preserve"> </w:t>
      </w:r>
      <w:r w:rsidRPr="00F20065">
        <w:rPr>
          <w:rFonts w:ascii="Palatino Linotype" w:hAnsi="Palatino Linotype" w:cs="Arial"/>
        </w:rPr>
        <w:t>acordó</w:t>
      </w:r>
      <w:r w:rsidR="009563FF" w:rsidRPr="00F20065">
        <w:rPr>
          <w:rFonts w:ascii="Palatino Linotype" w:hAnsi="Palatino Linotype" w:cs="Arial"/>
        </w:rPr>
        <w:t xml:space="preserve"> </w:t>
      </w:r>
      <w:r w:rsidRPr="00F20065">
        <w:rPr>
          <w:rFonts w:ascii="Palatino Linotype" w:hAnsi="Palatino Linotype" w:cs="Arial"/>
        </w:rPr>
        <w:t>ampliar</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plazo</w:t>
      </w:r>
      <w:r w:rsidR="009563FF" w:rsidRPr="00F20065">
        <w:rPr>
          <w:rFonts w:ascii="Palatino Linotype" w:hAnsi="Palatino Linotype" w:cs="Arial"/>
        </w:rPr>
        <w:t xml:space="preserve"> </w:t>
      </w:r>
      <w:r w:rsidRPr="00F20065">
        <w:rPr>
          <w:rFonts w:ascii="Palatino Linotype" w:hAnsi="Palatino Linotype" w:cs="Arial"/>
        </w:rPr>
        <w:t>para</w:t>
      </w:r>
      <w:r w:rsidR="009563FF" w:rsidRPr="00F20065">
        <w:rPr>
          <w:rFonts w:ascii="Palatino Linotype" w:hAnsi="Palatino Linotype" w:cs="Arial"/>
        </w:rPr>
        <w:t xml:space="preserve"> </w:t>
      </w:r>
      <w:r w:rsidRPr="00F20065">
        <w:rPr>
          <w:rFonts w:ascii="Palatino Linotype" w:hAnsi="Palatino Linotype" w:cs="Arial"/>
        </w:rPr>
        <w:t>resolver</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recurso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revisión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mérito,</w:t>
      </w:r>
      <w:r w:rsidR="009563FF" w:rsidRPr="00F20065">
        <w:rPr>
          <w:rFonts w:ascii="Palatino Linotype" w:hAnsi="Palatino Linotype" w:cs="Arial"/>
        </w:rPr>
        <w:t xml:space="preserve"> </w:t>
      </w:r>
      <w:r w:rsidRPr="00F20065">
        <w:rPr>
          <w:rFonts w:ascii="Palatino Linotype" w:hAnsi="Palatino Linotype" w:cs="Arial"/>
        </w:rPr>
        <w:t>por</w:t>
      </w:r>
      <w:r w:rsidR="009563FF" w:rsidRPr="00F20065">
        <w:rPr>
          <w:rFonts w:ascii="Palatino Linotype" w:hAnsi="Palatino Linotype" w:cs="Arial"/>
        </w:rPr>
        <w:t xml:space="preserve"> </w:t>
      </w:r>
      <w:r w:rsidRPr="00F20065">
        <w:rPr>
          <w:rFonts w:ascii="Palatino Linotype" w:hAnsi="Palatino Linotype" w:cs="Arial"/>
        </w:rPr>
        <w:t>un</w:t>
      </w:r>
      <w:r w:rsidR="009563FF" w:rsidRPr="00F20065">
        <w:rPr>
          <w:rFonts w:ascii="Palatino Linotype" w:hAnsi="Palatino Linotype" w:cs="Arial"/>
        </w:rPr>
        <w:t xml:space="preserve"> </w:t>
      </w:r>
      <w:r w:rsidRPr="00F20065">
        <w:rPr>
          <w:rFonts w:ascii="Palatino Linotype" w:hAnsi="Palatino Linotype" w:cs="Arial"/>
        </w:rPr>
        <w:t>periodo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hasta</w:t>
      </w:r>
      <w:r w:rsidR="009563FF" w:rsidRPr="00F20065">
        <w:rPr>
          <w:rFonts w:ascii="Palatino Linotype" w:hAnsi="Palatino Linotype" w:cs="Arial"/>
        </w:rPr>
        <w:t xml:space="preserve"> </w:t>
      </w:r>
      <w:r w:rsidRPr="00F20065">
        <w:rPr>
          <w:rFonts w:ascii="Palatino Linotype" w:hAnsi="Palatino Linotype" w:cs="Arial"/>
        </w:rPr>
        <w:t>quince</w:t>
      </w:r>
      <w:r w:rsidR="009563FF" w:rsidRPr="00F20065">
        <w:rPr>
          <w:rFonts w:ascii="Palatino Linotype" w:hAnsi="Palatino Linotype" w:cs="Arial"/>
        </w:rPr>
        <w:t xml:space="preserve"> </w:t>
      </w:r>
      <w:r w:rsidRPr="00F20065">
        <w:rPr>
          <w:rFonts w:ascii="Palatino Linotype" w:hAnsi="Palatino Linotype" w:cs="Arial"/>
        </w:rPr>
        <w:t>días</w:t>
      </w:r>
      <w:r w:rsidR="009563FF" w:rsidRPr="00F20065">
        <w:rPr>
          <w:rFonts w:ascii="Palatino Linotype" w:hAnsi="Palatino Linotype" w:cs="Arial"/>
        </w:rPr>
        <w:t xml:space="preserve"> </w:t>
      </w:r>
      <w:r w:rsidRPr="00F20065">
        <w:rPr>
          <w:rFonts w:ascii="Palatino Linotype" w:hAnsi="Palatino Linotype" w:cs="Arial"/>
        </w:rPr>
        <w:t>hábiles,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conformidad</w:t>
      </w:r>
      <w:r w:rsidR="009563FF" w:rsidRPr="00F20065">
        <w:rPr>
          <w:rFonts w:ascii="Palatino Linotype" w:hAnsi="Palatino Linotype" w:cs="Arial"/>
        </w:rPr>
        <w:t xml:space="preserve"> </w:t>
      </w:r>
      <w:r w:rsidRPr="00F20065">
        <w:rPr>
          <w:rFonts w:ascii="Palatino Linotype" w:hAnsi="Palatino Linotype" w:cs="Arial"/>
        </w:rPr>
        <w:t>con</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artículo</w:t>
      </w:r>
      <w:r w:rsidR="009563FF" w:rsidRPr="00F20065">
        <w:rPr>
          <w:rFonts w:ascii="Palatino Linotype" w:hAnsi="Palatino Linotype" w:cs="Arial"/>
        </w:rPr>
        <w:t xml:space="preserve"> </w:t>
      </w:r>
      <w:r w:rsidRPr="00F20065">
        <w:rPr>
          <w:rFonts w:ascii="Palatino Linotype" w:hAnsi="Palatino Linotype" w:cs="Arial"/>
        </w:rPr>
        <w:t>181,</w:t>
      </w:r>
      <w:r w:rsidR="009563FF" w:rsidRPr="00F20065">
        <w:rPr>
          <w:rFonts w:ascii="Palatino Linotype" w:hAnsi="Palatino Linotype" w:cs="Arial"/>
        </w:rPr>
        <w:t xml:space="preserve"> </w:t>
      </w:r>
      <w:r w:rsidRPr="00F20065">
        <w:rPr>
          <w:rFonts w:ascii="Palatino Linotype" w:hAnsi="Palatino Linotype" w:cs="Arial"/>
        </w:rPr>
        <w:t>tercer</w:t>
      </w:r>
      <w:r w:rsidR="009563FF" w:rsidRPr="00F20065">
        <w:rPr>
          <w:rFonts w:ascii="Palatino Linotype" w:hAnsi="Palatino Linotype" w:cs="Arial"/>
        </w:rPr>
        <w:t xml:space="preserve"> </w:t>
      </w:r>
      <w:r w:rsidRPr="00F20065">
        <w:rPr>
          <w:rFonts w:ascii="Palatino Linotype" w:hAnsi="Palatino Linotype" w:cs="Arial"/>
        </w:rPr>
        <w:t>párrafo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Ley</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Transparencia</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Acceso</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Información</w:t>
      </w:r>
      <w:r w:rsidR="009563FF" w:rsidRPr="00F20065">
        <w:rPr>
          <w:rFonts w:ascii="Palatino Linotype" w:hAnsi="Palatino Linotype" w:cs="Arial"/>
        </w:rPr>
        <w:t xml:space="preserve"> </w:t>
      </w:r>
      <w:r w:rsidRPr="00F20065">
        <w:rPr>
          <w:rFonts w:ascii="Palatino Linotype" w:hAnsi="Palatino Linotype" w:cs="Arial"/>
        </w:rPr>
        <w:t>Pública</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Estado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México</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Municipios</w:t>
      </w:r>
      <w:r w:rsidR="0047532B" w:rsidRPr="00F20065">
        <w:rPr>
          <w:rFonts w:ascii="Palatino Linotype" w:hAnsi="Palatino Linotype" w:cs="Arial"/>
        </w:rPr>
        <w:t>;</w:t>
      </w:r>
      <w:r w:rsidR="009563FF" w:rsidRPr="00F20065">
        <w:rPr>
          <w:rFonts w:ascii="Palatino Linotype" w:hAnsi="Palatino Linotype" w:cs="Arial"/>
        </w:rPr>
        <w:t xml:space="preserve"> </w:t>
      </w:r>
      <w:r w:rsidR="0047532B" w:rsidRPr="00F20065">
        <w:rPr>
          <w:rFonts w:ascii="Palatino Linotype" w:hAnsi="Palatino Linotype" w:cs="Arial"/>
        </w:rPr>
        <w:t>y</w:t>
      </w:r>
    </w:p>
    <w:p w14:paraId="4A8AAAEC" w14:textId="77777777" w:rsidR="0047532B" w:rsidRPr="00F20065" w:rsidRDefault="0047532B" w:rsidP="00FE0A54">
      <w:pPr>
        <w:spacing w:before="100" w:beforeAutospacing="1" w:after="100" w:afterAutospacing="1" w:line="360" w:lineRule="auto"/>
        <w:jc w:val="center"/>
        <w:rPr>
          <w:rFonts w:ascii="Palatino Linotype" w:hAnsi="Palatino Linotype"/>
          <w:b/>
          <w:bCs/>
          <w:spacing w:val="60"/>
          <w:sz w:val="28"/>
        </w:rPr>
      </w:pPr>
      <w:r w:rsidRPr="00F20065">
        <w:rPr>
          <w:rFonts w:ascii="Palatino Linotype" w:hAnsi="Palatino Linotype"/>
          <w:b/>
          <w:bCs/>
          <w:spacing w:val="60"/>
          <w:sz w:val="28"/>
        </w:rPr>
        <w:lastRenderedPageBreak/>
        <w:t>CONSIDERANDO</w:t>
      </w:r>
    </w:p>
    <w:p w14:paraId="44CBF4A1" w14:textId="77777777" w:rsidR="0047532B" w:rsidRPr="00F20065"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F20065">
        <w:rPr>
          <w:rFonts w:ascii="Palatino Linotype" w:hAnsi="Palatino Linotype"/>
          <w:b/>
        </w:rPr>
        <w:t>Competencia</w:t>
      </w:r>
      <w:r w:rsidRPr="00F20065">
        <w:rPr>
          <w:rFonts w:ascii="Palatino Linotype" w:hAnsi="Palatino Linotype"/>
        </w:rPr>
        <w:t>.</w:t>
      </w:r>
      <w:r w:rsidR="009563FF" w:rsidRPr="00F20065">
        <w:rPr>
          <w:rFonts w:ascii="Palatino Linotype" w:hAnsi="Palatino Linotype"/>
          <w:b/>
        </w:rPr>
        <w:t xml:space="preserve"> </w:t>
      </w:r>
      <w:r w:rsidRPr="00F20065">
        <w:rPr>
          <w:rFonts w:ascii="Palatino Linotype" w:hAnsi="Palatino Linotype"/>
        </w:rPr>
        <w:t>Este</w:t>
      </w:r>
      <w:r w:rsidR="009563FF" w:rsidRPr="00F20065">
        <w:rPr>
          <w:rFonts w:ascii="Palatino Linotype" w:hAnsi="Palatino Linotype"/>
        </w:rPr>
        <w:t xml:space="preserve"> </w:t>
      </w:r>
      <w:r w:rsidRPr="00F20065">
        <w:rPr>
          <w:rFonts w:ascii="Palatino Linotype" w:hAnsi="Palatino Linotype"/>
        </w:rPr>
        <w:t>Instituto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Transparencia,</w:t>
      </w:r>
      <w:r w:rsidR="009563FF" w:rsidRPr="00F20065">
        <w:rPr>
          <w:rFonts w:ascii="Palatino Linotype" w:hAnsi="Palatino Linotype"/>
        </w:rPr>
        <w:t xml:space="preserve"> </w:t>
      </w:r>
      <w:r w:rsidRPr="00F20065">
        <w:rPr>
          <w:rFonts w:ascii="Palatino Linotype" w:hAnsi="Palatino Linotype"/>
        </w:rPr>
        <w:t>Acceso</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Información</w:t>
      </w:r>
      <w:r w:rsidR="009563FF" w:rsidRPr="00F20065">
        <w:rPr>
          <w:rFonts w:ascii="Palatino Linotype" w:hAnsi="Palatino Linotype"/>
        </w:rPr>
        <w:t xml:space="preserve"> </w:t>
      </w:r>
      <w:r w:rsidRPr="00F20065">
        <w:rPr>
          <w:rFonts w:ascii="Palatino Linotype" w:hAnsi="Palatino Linotype"/>
        </w:rPr>
        <w:t>Pública</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Protección</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Datos</w:t>
      </w:r>
      <w:r w:rsidR="009563FF" w:rsidRPr="00F20065">
        <w:rPr>
          <w:rFonts w:ascii="Palatino Linotype" w:hAnsi="Palatino Linotype"/>
        </w:rPr>
        <w:t xml:space="preserve"> </w:t>
      </w:r>
      <w:r w:rsidRPr="00F20065">
        <w:rPr>
          <w:rFonts w:ascii="Palatino Linotype" w:hAnsi="Palatino Linotype"/>
        </w:rPr>
        <w:t>Personales</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Estado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México</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Municipios,</w:t>
      </w:r>
      <w:r w:rsidR="009563FF" w:rsidRPr="00F20065">
        <w:rPr>
          <w:rFonts w:ascii="Palatino Linotype" w:hAnsi="Palatino Linotype"/>
        </w:rPr>
        <w:t xml:space="preserve"> </w:t>
      </w:r>
      <w:r w:rsidRPr="00F20065">
        <w:rPr>
          <w:rFonts w:ascii="Palatino Linotype" w:hAnsi="Palatino Linotype"/>
        </w:rPr>
        <w:t>es</w:t>
      </w:r>
      <w:r w:rsidR="009563FF" w:rsidRPr="00F20065">
        <w:rPr>
          <w:rFonts w:ascii="Palatino Linotype" w:hAnsi="Palatino Linotype"/>
        </w:rPr>
        <w:t xml:space="preserve"> </w:t>
      </w:r>
      <w:r w:rsidRPr="00F20065">
        <w:rPr>
          <w:rFonts w:ascii="Palatino Linotype" w:hAnsi="Palatino Linotype"/>
        </w:rPr>
        <w:t>competente</w:t>
      </w:r>
      <w:r w:rsidR="009563FF" w:rsidRPr="00F20065">
        <w:rPr>
          <w:rFonts w:ascii="Palatino Linotype" w:hAnsi="Palatino Linotype"/>
        </w:rPr>
        <w:t xml:space="preserve"> </w:t>
      </w:r>
      <w:r w:rsidRPr="00F20065">
        <w:rPr>
          <w:rFonts w:ascii="Palatino Linotype" w:hAnsi="Palatino Linotype"/>
        </w:rPr>
        <w:t>para</w:t>
      </w:r>
      <w:r w:rsidR="009563FF" w:rsidRPr="00F20065">
        <w:rPr>
          <w:rFonts w:ascii="Palatino Linotype" w:hAnsi="Palatino Linotype"/>
        </w:rPr>
        <w:t xml:space="preserve"> </w:t>
      </w:r>
      <w:r w:rsidRPr="00F20065">
        <w:rPr>
          <w:rFonts w:ascii="Palatino Linotype" w:hAnsi="Palatino Linotype"/>
        </w:rPr>
        <w:t>conocer</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resolver</w:t>
      </w:r>
      <w:r w:rsidR="009563FF" w:rsidRPr="00F20065">
        <w:rPr>
          <w:rFonts w:ascii="Palatino Linotype" w:hAnsi="Palatino Linotype"/>
        </w:rPr>
        <w:t xml:space="preserve"> </w:t>
      </w:r>
      <w:r w:rsidR="005141B8" w:rsidRPr="00F20065">
        <w:rPr>
          <w:rFonts w:ascii="Palatino Linotype" w:hAnsi="Palatino Linotype"/>
        </w:rPr>
        <w:t>los</w:t>
      </w:r>
      <w:r w:rsidR="009563FF" w:rsidRPr="00F20065">
        <w:rPr>
          <w:rFonts w:ascii="Palatino Linotype" w:hAnsi="Palatino Linotype"/>
        </w:rPr>
        <w:t xml:space="preserve"> </w:t>
      </w:r>
      <w:r w:rsidRPr="00F20065">
        <w:rPr>
          <w:rFonts w:ascii="Palatino Linotype" w:hAnsi="Palatino Linotype"/>
        </w:rPr>
        <w:t>presente</w:t>
      </w:r>
      <w:r w:rsidR="005141B8" w:rsidRPr="00F20065">
        <w:rPr>
          <w:rFonts w:ascii="Palatino Linotype" w:hAnsi="Palatino Linotype"/>
        </w:rPr>
        <w:t>s</w:t>
      </w:r>
      <w:r w:rsidR="009563FF" w:rsidRPr="00F20065">
        <w:rPr>
          <w:rFonts w:ascii="Palatino Linotype" w:hAnsi="Palatino Linotype"/>
        </w:rPr>
        <w:t xml:space="preserve"> </w:t>
      </w:r>
      <w:r w:rsidRPr="00F20065">
        <w:rPr>
          <w:rFonts w:ascii="Palatino Linotype" w:hAnsi="Palatino Linotype"/>
        </w:rPr>
        <w:t>recurso</w:t>
      </w:r>
      <w:r w:rsidR="005141B8" w:rsidRPr="00F20065">
        <w:rPr>
          <w:rFonts w:ascii="Palatino Linotype" w:hAnsi="Palatino Linotype"/>
        </w:rPr>
        <w:t>s</w:t>
      </w:r>
      <w:r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conforme</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lo</w:t>
      </w:r>
      <w:r w:rsidR="009563FF" w:rsidRPr="00F20065">
        <w:rPr>
          <w:rFonts w:ascii="Palatino Linotype" w:hAnsi="Palatino Linotype"/>
        </w:rPr>
        <w:t xml:space="preserve"> </w:t>
      </w:r>
      <w:r w:rsidRPr="00F20065">
        <w:rPr>
          <w:rFonts w:ascii="Palatino Linotype" w:hAnsi="Palatino Linotype"/>
        </w:rPr>
        <w:t>dispuesto</w:t>
      </w:r>
      <w:r w:rsidR="009563FF" w:rsidRPr="00F20065">
        <w:rPr>
          <w:rFonts w:ascii="Palatino Linotype" w:hAnsi="Palatino Linotype"/>
        </w:rPr>
        <w:t xml:space="preserve"> </w:t>
      </w:r>
      <w:r w:rsidRPr="00F20065">
        <w:rPr>
          <w:rFonts w:ascii="Palatino Linotype" w:hAnsi="Palatino Linotype"/>
        </w:rPr>
        <w:t>en</w:t>
      </w:r>
      <w:r w:rsidR="009563FF" w:rsidRPr="00F20065">
        <w:rPr>
          <w:rFonts w:ascii="Palatino Linotype" w:hAnsi="Palatino Linotype"/>
        </w:rPr>
        <w:t xml:space="preserve"> </w:t>
      </w:r>
      <w:r w:rsidRPr="00F20065">
        <w:rPr>
          <w:rFonts w:ascii="Palatino Linotype" w:hAnsi="Palatino Linotype"/>
        </w:rPr>
        <w:t>los</w:t>
      </w:r>
      <w:r w:rsidR="009563FF" w:rsidRPr="00F20065">
        <w:rPr>
          <w:rFonts w:ascii="Palatino Linotype" w:hAnsi="Palatino Linotype"/>
        </w:rPr>
        <w:t xml:space="preserve"> </w:t>
      </w:r>
      <w:r w:rsidRPr="00F20065">
        <w:rPr>
          <w:rFonts w:ascii="Palatino Linotype" w:hAnsi="Palatino Linotype"/>
        </w:rPr>
        <w:t>artículos</w:t>
      </w:r>
      <w:r w:rsidR="009563FF" w:rsidRPr="00F20065">
        <w:rPr>
          <w:rFonts w:ascii="Palatino Linotype" w:hAnsi="Palatino Linotype"/>
        </w:rPr>
        <w:t xml:space="preserve"> </w:t>
      </w:r>
      <w:r w:rsidRPr="00F20065">
        <w:rPr>
          <w:rFonts w:ascii="Palatino Linotype" w:hAnsi="Palatino Linotype"/>
        </w:rPr>
        <w:t>6</w:t>
      </w:r>
      <w:r w:rsidR="00185F44"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apartado</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Constitución</w:t>
      </w:r>
      <w:r w:rsidR="009563FF" w:rsidRPr="00F20065">
        <w:rPr>
          <w:rFonts w:ascii="Palatino Linotype" w:hAnsi="Palatino Linotype"/>
        </w:rPr>
        <w:t xml:space="preserve"> </w:t>
      </w:r>
      <w:r w:rsidRPr="00F20065">
        <w:rPr>
          <w:rFonts w:ascii="Palatino Linotype" w:hAnsi="Palatino Linotype"/>
        </w:rPr>
        <w:t>Política</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los</w:t>
      </w:r>
      <w:r w:rsidR="009563FF" w:rsidRPr="00F20065">
        <w:rPr>
          <w:rFonts w:ascii="Palatino Linotype" w:hAnsi="Palatino Linotype"/>
        </w:rPr>
        <w:t xml:space="preserve"> </w:t>
      </w:r>
      <w:r w:rsidRPr="00F20065">
        <w:rPr>
          <w:rFonts w:ascii="Palatino Linotype" w:hAnsi="Palatino Linotype"/>
        </w:rPr>
        <w:t>Estados</w:t>
      </w:r>
      <w:r w:rsidR="009563FF" w:rsidRPr="00F20065">
        <w:rPr>
          <w:rFonts w:ascii="Palatino Linotype" w:hAnsi="Palatino Linotype"/>
        </w:rPr>
        <w:t xml:space="preserve"> </w:t>
      </w:r>
      <w:r w:rsidRPr="00F20065">
        <w:rPr>
          <w:rFonts w:ascii="Palatino Linotype" w:hAnsi="Palatino Linotype"/>
        </w:rPr>
        <w:t>Unidos</w:t>
      </w:r>
      <w:r w:rsidR="009563FF" w:rsidRPr="00F20065">
        <w:rPr>
          <w:rFonts w:ascii="Palatino Linotype" w:hAnsi="Palatino Linotype"/>
        </w:rPr>
        <w:t xml:space="preserve"> </w:t>
      </w:r>
      <w:r w:rsidRPr="00F20065">
        <w:rPr>
          <w:rFonts w:ascii="Palatino Linotype" w:hAnsi="Palatino Linotype"/>
        </w:rPr>
        <w:t>Mexicanos;</w:t>
      </w:r>
      <w:r w:rsidR="009563FF" w:rsidRPr="00F20065">
        <w:rPr>
          <w:rFonts w:ascii="Palatino Linotype" w:hAnsi="Palatino Linotype"/>
        </w:rPr>
        <w:t xml:space="preserve"> </w:t>
      </w:r>
      <w:r w:rsidRPr="00F20065">
        <w:rPr>
          <w:rFonts w:ascii="Palatino Linotype" w:hAnsi="Palatino Linotype"/>
        </w:rPr>
        <w:t>5,</w:t>
      </w:r>
      <w:r w:rsidR="009563FF" w:rsidRPr="00F20065">
        <w:rPr>
          <w:rFonts w:ascii="Palatino Linotype" w:hAnsi="Palatino Linotype"/>
        </w:rPr>
        <w:t xml:space="preserve"> </w:t>
      </w:r>
      <w:r w:rsidRPr="00F20065">
        <w:rPr>
          <w:rFonts w:ascii="Palatino Linotype" w:hAnsi="Palatino Linotype"/>
        </w:rPr>
        <w:t>párrafos</w:t>
      </w:r>
      <w:r w:rsidR="009563FF" w:rsidRPr="00F20065">
        <w:rPr>
          <w:rFonts w:ascii="Palatino Linotype" w:hAnsi="Palatino Linotype"/>
        </w:rPr>
        <w:t xml:space="preserve"> </w:t>
      </w:r>
      <w:r w:rsidR="0068226E" w:rsidRPr="00F20065">
        <w:rPr>
          <w:rFonts w:ascii="Palatino Linotype" w:eastAsia="Calibri" w:hAnsi="Palatino Linotype" w:cs="Arial"/>
        </w:rPr>
        <w:t>vigésimo segundo, vigésimo tercero y vigésimo cuarto</w:t>
      </w:r>
      <w:r w:rsidR="00185F44"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fracciones</w:t>
      </w:r>
      <w:r w:rsidR="009563FF" w:rsidRPr="00F20065">
        <w:rPr>
          <w:rFonts w:ascii="Palatino Linotype" w:hAnsi="Palatino Linotype"/>
        </w:rPr>
        <w:t xml:space="preserve"> </w:t>
      </w:r>
      <w:r w:rsidRPr="00F20065">
        <w:rPr>
          <w:rFonts w:ascii="Palatino Linotype" w:hAnsi="Palatino Linotype"/>
        </w:rPr>
        <w:t>IV</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V</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Constitución</w:t>
      </w:r>
      <w:r w:rsidR="009563FF" w:rsidRPr="00F20065">
        <w:rPr>
          <w:rFonts w:ascii="Palatino Linotype" w:hAnsi="Palatino Linotype"/>
        </w:rPr>
        <w:t xml:space="preserve"> </w:t>
      </w:r>
      <w:r w:rsidRPr="00F20065">
        <w:rPr>
          <w:rFonts w:ascii="Palatino Linotype" w:hAnsi="Palatino Linotype"/>
        </w:rPr>
        <w:t>Política</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Estado</w:t>
      </w:r>
      <w:r w:rsidR="009563FF" w:rsidRPr="00F20065">
        <w:rPr>
          <w:rFonts w:ascii="Palatino Linotype" w:hAnsi="Palatino Linotype"/>
        </w:rPr>
        <w:t xml:space="preserve"> </w:t>
      </w:r>
      <w:r w:rsidRPr="00F20065">
        <w:rPr>
          <w:rFonts w:ascii="Palatino Linotype" w:hAnsi="Palatino Linotype"/>
        </w:rPr>
        <w:t>Libre</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Soberano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México;</w:t>
      </w:r>
      <w:r w:rsidR="009563FF" w:rsidRPr="00F20065">
        <w:rPr>
          <w:rFonts w:ascii="Palatino Linotype" w:hAnsi="Palatino Linotype"/>
        </w:rPr>
        <w:t xml:space="preserve"> </w:t>
      </w:r>
      <w:r w:rsidRPr="00F20065">
        <w:rPr>
          <w:rFonts w:ascii="Palatino Linotype" w:hAnsi="Palatino Linotype"/>
        </w:rPr>
        <w:t>1,</w:t>
      </w:r>
      <w:r w:rsidR="009563FF" w:rsidRPr="00F20065">
        <w:rPr>
          <w:rFonts w:ascii="Palatino Linotype" w:hAnsi="Palatino Linotype"/>
        </w:rPr>
        <w:t xml:space="preserve"> </w:t>
      </w:r>
      <w:r w:rsidRPr="00F20065">
        <w:rPr>
          <w:rFonts w:ascii="Palatino Linotype" w:hAnsi="Palatino Linotype"/>
        </w:rPr>
        <w:t>2</w:t>
      </w:r>
      <w:r w:rsidR="00185F44"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fracción</w:t>
      </w:r>
      <w:r w:rsidR="009563FF" w:rsidRPr="00F20065">
        <w:rPr>
          <w:rFonts w:ascii="Palatino Linotype" w:hAnsi="Palatino Linotype"/>
        </w:rPr>
        <w:t xml:space="preserve"> </w:t>
      </w:r>
      <w:r w:rsidRPr="00F20065">
        <w:rPr>
          <w:rFonts w:ascii="Palatino Linotype" w:hAnsi="Palatino Linotype"/>
        </w:rPr>
        <w:t>II,</w:t>
      </w:r>
      <w:r w:rsidR="009563FF" w:rsidRPr="00F20065">
        <w:rPr>
          <w:rFonts w:ascii="Palatino Linotype" w:hAnsi="Palatino Linotype"/>
        </w:rPr>
        <w:t xml:space="preserve"> </w:t>
      </w:r>
      <w:r w:rsidRPr="00F20065">
        <w:rPr>
          <w:rFonts w:ascii="Palatino Linotype" w:hAnsi="Palatino Linotype"/>
        </w:rPr>
        <w:t>13,</w:t>
      </w:r>
      <w:r w:rsidR="009563FF" w:rsidRPr="00F20065">
        <w:rPr>
          <w:rFonts w:ascii="Palatino Linotype" w:hAnsi="Palatino Linotype"/>
        </w:rPr>
        <w:t xml:space="preserve"> </w:t>
      </w:r>
      <w:r w:rsidRPr="00F20065">
        <w:rPr>
          <w:rFonts w:ascii="Palatino Linotype" w:hAnsi="Palatino Linotype"/>
        </w:rPr>
        <w:t>29,</w:t>
      </w:r>
      <w:r w:rsidR="009563FF" w:rsidRPr="00F20065">
        <w:rPr>
          <w:rFonts w:ascii="Palatino Linotype" w:hAnsi="Palatino Linotype"/>
        </w:rPr>
        <w:t xml:space="preserve"> </w:t>
      </w:r>
      <w:r w:rsidRPr="00F20065">
        <w:rPr>
          <w:rFonts w:ascii="Palatino Linotype" w:hAnsi="Palatino Linotype"/>
        </w:rPr>
        <w:t>36</w:t>
      </w:r>
      <w:r w:rsidR="00185F44"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fracciones</w:t>
      </w:r>
      <w:r w:rsidR="009563FF" w:rsidRPr="00F20065">
        <w:rPr>
          <w:rFonts w:ascii="Palatino Linotype" w:hAnsi="Palatino Linotype"/>
        </w:rPr>
        <w:t xml:space="preserve"> </w:t>
      </w:r>
      <w:r w:rsidRPr="00F20065">
        <w:rPr>
          <w:rFonts w:ascii="Palatino Linotype" w:hAnsi="Palatino Linotype"/>
        </w:rPr>
        <w:t>I</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II,</w:t>
      </w:r>
      <w:r w:rsidR="009563FF" w:rsidRPr="00F20065">
        <w:rPr>
          <w:rFonts w:ascii="Palatino Linotype" w:hAnsi="Palatino Linotype"/>
        </w:rPr>
        <w:t xml:space="preserve"> </w:t>
      </w:r>
      <w:r w:rsidRPr="00F20065">
        <w:rPr>
          <w:rFonts w:ascii="Palatino Linotype" w:hAnsi="Palatino Linotype"/>
        </w:rPr>
        <w:t>176,</w:t>
      </w:r>
      <w:r w:rsidR="009563FF" w:rsidRPr="00F20065">
        <w:rPr>
          <w:rFonts w:ascii="Palatino Linotype" w:hAnsi="Palatino Linotype"/>
        </w:rPr>
        <w:t xml:space="preserve"> </w:t>
      </w:r>
      <w:r w:rsidRPr="00F20065">
        <w:rPr>
          <w:rFonts w:ascii="Palatino Linotype" w:hAnsi="Palatino Linotype"/>
        </w:rPr>
        <w:t>178,</w:t>
      </w:r>
      <w:r w:rsidR="009563FF" w:rsidRPr="00F20065">
        <w:rPr>
          <w:rFonts w:ascii="Palatino Linotype" w:hAnsi="Palatino Linotype"/>
        </w:rPr>
        <w:t xml:space="preserve"> </w:t>
      </w:r>
      <w:r w:rsidRPr="00F20065">
        <w:rPr>
          <w:rFonts w:ascii="Palatino Linotype" w:hAnsi="Palatino Linotype"/>
        </w:rPr>
        <w:t>179,</w:t>
      </w:r>
      <w:r w:rsidR="009563FF" w:rsidRPr="00F20065">
        <w:rPr>
          <w:rFonts w:ascii="Palatino Linotype" w:hAnsi="Palatino Linotype"/>
        </w:rPr>
        <w:t xml:space="preserve"> </w:t>
      </w:r>
      <w:r w:rsidRPr="00F20065">
        <w:rPr>
          <w:rFonts w:ascii="Palatino Linotype" w:hAnsi="Palatino Linotype"/>
        </w:rPr>
        <w:t>181</w:t>
      </w:r>
      <w:r w:rsidR="00185F44"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párrafo</w:t>
      </w:r>
      <w:r w:rsidR="009563FF" w:rsidRPr="00F20065">
        <w:rPr>
          <w:rFonts w:ascii="Palatino Linotype" w:hAnsi="Palatino Linotype"/>
        </w:rPr>
        <w:t xml:space="preserve"> </w:t>
      </w:r>
      <w:r w:rsidRPr="00F20065">
        <w:rPr>
          <w:rFonts w:ascii="Palatino Linotype" w:hAnsi="Palatino Linotype"/>
        </w:rPr>
        <w:t>tercero</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185</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Ley</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Transparencia</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Acceso</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Información</w:t>
      </w:r>
      <w:r w:rsidR="009563FF" w:rsidRPr="00F20065">
        <w:rPr>
          <w:rFonts w:ascii="Palatino Linotype" w:hAnsi="Palatino Linotype"/>
        </w:rPr>
        <w:t xml:space="preserve"> </w:t>
      </w:r>
      <w:r w:rsidRPr="00F20065">
        <w:rPr>
          <w:rFonts w:ascii="Palatino Linotype" w:hAnsi="Palatino Linotype"/>
        </w:rPr>
        <w:t>Pública</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Estado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México</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Municipios</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rPr>
        <w:t>9</w:t>
      </w:r>
      <w:r w:rsidR="00185F44"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fracciones</w:t>
      </w:r>
      <w:r w:rsidR="009563FF" w:rsidRPr="00F20065">
        <w:rPr>
          <w:rFonts w:ascii="Palatino Linotype" w:hAnsi="Palatino Linotype"/>
        </w:rPr>
        <w:t xml:space="preserve"> </w:t>
      </w:r>
      <w:r w:rsidRPr="00F20065">
        <w:rPr>
          <w:rFonts w:ascii="Palatino Linotype" w:hAnsi="Palatino Linotype"/>
        </w:rPr>
        <w:t>I,</w:t>
      </w:r>
      <w:r w:rsidR="009563FF" w:rsidRPr="00F20065">
        <w:rPr>
          <w:rFonts w:ascii="Palatino Linotype" w:hAnsi="Palatino Linotype"/>
        </w:rPr>
        <w:t xml:space="preserve"> </w:t>
      </w:r>
      <w:r w:rsidRPr="00F20065">
        <w:rPr>
          <w:rFonts w:ascii="Palatino Linotype" w:hAnsi="Palatino Linotype"/>
        </w:rPr>
        <w:t>XXIV</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11</w:t>
      </w:r>
      <w:r w:rsidR="009563FF" w:rsidRPr="00F20065">
        <w:rPr>
          <w:rFonts w:ascii="Palatino Linotype" w:hAnsi="Palatino Linotype"/>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Reglamento</w:t>
      </w:r>
      <w:r w:rsidR="009563FF" w:rsidRPr="00F20065">
        <w:rPr>
          <w:rFonts w:ascii="Palatino Linotype" w:hAnsi="Palatino Linotype" w:cs="Arial"/>
        </w:rPr>
        <w:t xml:space="preserve"> </w:t>
      </w:r>
      <w:r w:rsidRPr="00F20065">
        <w:rPr>
          <w:rFonts w:ascii="Palatino Linotype" w:hAnsi="Palatino Linotype" w:cs="Arial"/>
        </w:rPr>
        <w:t>Interior</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Instituto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Transparencia,</w:t>
      </w:r>
      <w:r w:rsidR="009563FF" w:rsidRPr="00F20065">
        <w:rPr>
          <w:rFonts w:ascii="Palatino Linotype" w:hAnsi="Palatino Linotype" w:cs="Arial"/>
        </w:rPr>
        <w:t xml:space="preserve"> </w:t>
      </w:r>
      <w:r w:rsidRPr="00F20065">
        <w:rPr>
          <w:rFonts w:ascii="Palatino Linotype" w:hAnsi="Palatino Linotype" w:cs="Arial"/>
        </w:rPr>
        <w:t>Acceso</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Información</w:t>
      </w:r>
      <w:r w:rsidR="009563FF" w:rsidRPr="00F20065">
        <w:rPr>
          <w:rFonts w:ascii="Palatino Linotype" w:hAnsi="Palatino Linotype" w:cs="Arial"/>
        </w:rPr>
        <w:t xml:space="preserve"> </w:t>
      </w:r>
      <w:r w:rsidRPr="00F20065">
        <w:rPr>
          <w:rFonts w:ascii="Palatino Linotype" w:hAnsi="Palatino Linotype" w:cs="Arial"/>
        </w:rPr>
        <w:t>Pública</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Protección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Datos</w:t>
      </w:r>
      <w:r w:rsidR="009563FF" w:rsidRPr="00F20065">
        <w:rPr>
          <w:rFonts w:ascii="Palatino Linotype" w:hAnsi="Palatino Linotype" w:cs="Arial"/>
        </w:rPr>
        <w:t xml:space="preserve"> </w:t>
      </w:r>
      <w:r w:rsidRPr="00F20065">
        <w:rPr>
          <w:rFonts w:ascii="Palatino Linotype" w:hAnsi="Palatino Linotype" w:cs="Arial"/>
        </w:rPr>
        <w:t>Personales</w:t>
      </w:r>
      <w:r w:rsidR="009563FF" w:rsidRPr="00F20065">
        <w:rPr>
          <w:rFonts w:ascii="Palatino Linotype" w:hAnsi="Palatino Linotype" w:cs="Arial"/>
        </w:rPr>
        <w:t xml:space="preserve"> </w:t>
      </w:r>
      <w:r w:rsidRPr="00F20065">
        <w:rPr>
          <w:rFonts w:ascii="Palatino Linotype" w:hAnsi="Palatino Linotype" w:cs="Arial"/>
        </w:rPr>
        <w:t>de</w:t>
      </w:r>
      <w:r w:rsidR="00094D10" w:rsidRPr="00F20065">
        <w:rPr>
          <w:rFonts w:ascii="Palatino Linotype" w:hAnsi="Palatino Linotype" w:cs="Arial"/>
        </w:rPr>
        <w:t>l</w:t>
      </w:r>
      <w:r w:rsidR="009563FF" w:rsidRPr="00F20065">
        <w:rPr>
          <w:rFonts w:ascii="Palatino Linotype" w:hAnsi="Palatino Linotype" w:cs="Arial"/>
        </w:rPr>
        <w:t xml:space="preserve"> </w:t>
      </w:r>
      <w:r w:rsidR="00094D10" w:rsidRPr="00F20065">
        <w:rPr>
          <w:rFonts w:ascii="Palatino Linotype" w:hAnsi="Palatino Linotype" w:cs="Arial"/>
        </w:rPr>
        <w:t>Estado</w:t>
      </w:r>
      <w:r w:rsidR="009563FF" w:rsidRPr="00F20065">
        <w:rPr>
          <w:rFonts w:ascii="Palatino Linotype" w:hAnsi="Palatino Linotype" w:cs="Arial"/>
        </w:rPr>
        <w:t xml:space="preserve"> </w:t>
      </w:r>
      <w:r w:rsidR="00094D10" w:rsidRPr="00F20065">
        <w:rPr>
          <w:rFonts w:ascii="Palatino Linotype" w:hAnsi="Palatino Linotype" w:cs="Arial"/>
        </w:rPr>
        <w:t>de</w:t>
      </w:r>
      <w:r w:rsidR="009563FF" w:rsidRPr="00F20065">
        <w:rPr>
          <w:rFonts w:ascii="Palatino Linotype" w:hAnsi="Palatino Linotype" w:cs="Arial"/>
        </w:rPr>
        <w:t xml:space="preserve"> </w:t>
      </w:r>
      <w:r w:rsidR="00094D10" w:rsidRPr="00F20065">
        <w:rPr>
          <w:rFonts w:ascii="Palatino Linotype" w:hAnsi="Palatino Linotype" w:cs="Arial"/>
        </w:rPr>
        <w:t>México</w:t>
      </w:r>
      <w:r w:rsidR="009563FF" w:rsidRPr="00F20065">
        <w:rPr>
          <w:rFonts w:ascii="Palatino Linotype" w:hAnsi="Palatino Linotype" w:cs="Arial"/>
        </w:rPr>
        <w:t xml:space="preserve"> </w:t>
      </w:r>
      <w:r w:rsidR="00094D10" w:rsidRPr="00F20065">
        <w:rPr>
          <w:rFonts w:ascii="Palatino Linotype" w:hAnsi="Palatino Linotype" w:cs="Arial"/>
        </w:rPr>
        <w:t>y</w:t>
      </w:r>
      <w:r w:rsidR="009563FF" w:rsidRPr="00F20065">
        <w:rPr>
          <w:rFonts w:ascii="Palatino Linotype" w:hAnsi="Palatino Linotype" w:cs="Arial"/>
        </w:rPr>
        <w:t xml:space="preserve"> </w:t>
      </w:r>
      <w:r w:rsidR="00094D10" w:rsidRPr="00F20065">
        <w:rPr>
          <w:rFonts w:ascii="Palatino Linotype" w:hAnsi="Palatino Linotype" w:cs="Arial"/>
        </w:rPr>
        <w:t>Municipios</w:t>
      </w:r>
      <w:r w:rsidRPr="00F20065">
        <w:rPr>
          <w:rFonts w:ascii="Palatino Linotype" w:hAnsi="Palatino Linotype" w:cs="Arial"/>
        </w:rPr>
        <w:t>.</w:t>
      </w:r>
    </w:p>
    <w:p w14:paraId="5F74969C" w14:textId="77777777" w:rsidR="00ED4BC0" w:rsidRPr="00F20065"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F20065">
        <w:rPr>
          <w:rFonts w:ascii="Palatino Linotype" w:hAnsi="Palatino Linotype" w:cs="Arial"/>
          <w:b/>
        </w:rPr>
        <w:t>Interés.</w:t>
      </w:r>
      <w:r w:rsidR="009563FF" w:rsidRPr="00F20065">
        <w:rPr>
          <w:rFonts w:ascii="Palatino Linotype" w:hAnsi="Palatino Linotype" w:cs="Arial"/>
        </w:rPr>
        <w:t xml:space="preserve"> </w:t>
      </w:r>
      <w:r w:rsidR="00ED4BC0"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recurso</w:t>
      </w:r>
      <w:r w:rsidR="00ED4BC0"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revisión</w:t>
      </w:r>
      <w:r w:rsidR="009563FF" w:rsidRPr="00F20065">
        <w:rPr>
          <w:rFonts w:ascii="Palatino Linotype" w:hAnsi="Palatino Linotype" w:cs="Arial"/>
        </w:rPr>
        <w:t xml:space="preserve"> </w:t>
      </w:r>
      <w:r w:rsidRPr="00F20065">
        <w:rPr>
          <w:rFonts w:ascii="Palatino Linotype" w:hAnsi="Palatino Linotype" w:cs="Arial"/>
        </w:rPr>
        <w:t>fue</w:t>
      </w:r>
      <w:r w:rsidR="00ED4BC0" w:rsidRPr="00F20065">
        <w:rPr>
          <w:rFonts w:ascii="Palatino Linotype" w:hAnsi="Palatino Linotype" w:cs="Arial"/>
        </w:rPr>
        <w:t>ron</w:t>
      </w:r>
      <w:r w:rsidR="009563FF" w:rsidRPr="00F20065">
        <w:rPr>
          <w:rFonts w:ascii="Palatino Linotype" w:hAnsi="Palatino Linotype" w:cs="Arial"/>
        </w:rPr>
        <w:t xml:space="preserve"> </w:t>
      </w:r>
      <w:r w:rsidRPr="00F20065">
        <w:rPr>
          <w:rFonts w:ascii="Palatino Linotype" w:hAnsi="Palatino Linotype" w:cs="Arial"/>
        </w:rPr>
        <w:t>interpuesto</w:t>
      </w:r>
      <w:r w:rsidR="00ED4BC0"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por</w:t>
      </w:r>
      <w:r w:rsidR="009563FF" w:rsidRPr="00F20065">
        <w:rPr>
          <w:rFonts w:ascii="Palatino Linotype" w:hAnsi="Palatino Linotype" w:cs="Arial"/>
        </w:rPr>
        <w:t xml:space="preserve"> </w:t>
      </w:r>
      <w:r w:rsidRPr="00F20065">
        <w:rPr>
          <w:rFonts w:ascii="Palatino Linotype" w:hAnsi="Palatino Linotype" w:cs="Arial"/>
        </w:rPr>
        <w:t>parte</w:t>
      </w:r>
      <w:r w:rsidR="009563FF" w:rsidRPr="00F20065">
        <w:rPr>
          <w:rFonts w:ascii="Palatino Linotype" w:hAnsi="Palatino Linotype" w:cs="Arial"/>
        </w:rPr>
        <w:t xml:space="preserve"> </w:t>
      </w:r>
      <w:r w:rsidRPr="00F20065">
        <w:rPr>
          <w:rFonts w:ascii="Palatino Linotype" w:hAnsi="Palatino Linotype" w:cs="Arial"/>
        </w:rPr>
        <w:t>legítima</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atención</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fue</w:t>
      </w:r>
      <w:r w:rsidR="00ED4BC0" w:rsidRPr="00F20065">
        <w:rPr>
          <w:rFonts w:ascii="Palatino Linotype" w:hAnsi="Palatino Linotype" w:cs="Arial"/>
        </w:rPr>
        <w:t>ron</w:t>
      </w:r>
      <w:r w:rsidR="009563FF" w:rsidRPr="00F20065">
        <w:rPr>
          <w:rFonts w:ascii="Palatino Linotype" w:hAnsi="Palatino Linotype" w:cs="Arial"/>
        </w:rPr>
        <w:t xml:space="preserve"> </w:t>
      </w:r>
      <w:r w:rsidRPr="00F20065">
        <w:rPr>
          <w:rFonts w:ascii="Palatino Linotype" w:hAnsi="Palatino Linotype" w:cs="Arial"/>
        </w:rPr>
        <w:t>presentado</w:t>
      </w:r>
      <w:r w:rsidR="00ED4BC0" w:rsidRPr="00F20065">
        <w:rPr>
          <w:rFonts w:ascii="Palatino Linotype" w:hAnsi="Palatino Linotype" w:cs="Arial"/>
        </w:rPr>
        <w:t>s</w:t>
      </w:r>
      <w:r w:rsidR="009563FF" w:rsidRPr="00F20065">
        <w:rPr>
          <w:rFonts w:ascii="Palatino Linotype" w:hAnsi="Palatino Linotype" w:cs="Arial"/>
        </w:rPr>
        <w:t xml:space="preserve"> </w:t>
      </w:r>
      <w:r w:rsidRPr="00F20065">
        <w:rPr>
          <w:rFonts w:ascii="Palatino Linotype" w:hAnsi="Palatino Linotype" w:cs="Arial"/>
        </w:rPr>
        <w:t>por</w:t>
      </w:r>
      <w:r w:rsidR="009563FF" w:rsidRPr="00F20065">
        <w:rPr>
          <w:rFonts w:ascii="Palatino Linotype" w:hAnsi="Palatino Linotype" w:cs="Arial"/>
        </w:rPr>
        <w:t xml:space="preserve"> </w:t>
      </w:r>
      <w:r w:rsidR="0005456A" w:rsidRPr="00F20065">
        <w:rPr>
          <w:rFonts w:ascii="Palatino Linotype" w:hAnsi="Palatino Linotype" w:cs="Arial"/>
          <w:b/>
        </w:rPr>
        <w:t>LA</w:t>
      </w:r>
      <w:r w:rsidR="009563FF" w:rsidRPr="00F20065">
        <w:rPr>
          <w:rFonts w:ascii="Palatino Linotype" w:hAnsi="Palatino Linotype" w:cs="Arial"/>
          <w:b/>
        </w:rPr>
        <w:t xml:space="preserve"> </w:t>
      </w:r>
      <w:r w:rsidR="007B378D" w:rsidRPr="00F20065">
        <w:rPr>
          <w:rFonts w:ascii="Palatino Linotype" w:hAnsi="Palatino Linotype" w:cs="Arial"/>
          <w:b/>
        </w:rPr>
        <w:t>RECURRENTE</w:t>
      </w:r>
      <w:r w:rsidRPr="00F20065">
        <w:rPr>
          <w:rFonts w:ascii="Palatino Linotype" w:hAnsi="Palatino Linotype" w:cs="Arial"/>
          <w:snapToGrid w:val="0"/>
        </w:rPr>
        <w:t>,</w:t>
      </w:r>
      <w:r w:rsidR="009563FF" w:rsidRPr="00F20065">
        <w:rPr>
          <w:rFonts w:ascii="Palatino Linotype" w:hAnsi="Palatino Linotype" w:cs="Arial"/>
          <w:snapToGrid w:val="0"/>
        </w:rPr>
        <w:t xml:space="preserve"> </w:t>
      </w:r>
      <w:r w:rsidRPr="00F20065">
        <w:rPr>
          <w:rFonts w:ascii="Palatino Linotype" w:hAnsi="Palatino Linotype" w:cs="Arial"/>
          <w:snapToGrid w:val="0"/>
        </w:rPr>
        <w:t>quien</w:t>
      </w:r>
      <w:r w:rsidR="009563FF" w:rsidRPr="00F20065">
        <w:rPr>
          <w:rFonts w:ascii="Palatino Linotype" w:hAnsi="Palatino Linotype" w:cs="Arial"/>
          <w:snapToGrid w:val="0"/>
        </w:rPr>
        <w:t xml:space="preserve"> </w:t>
      </w:r>
      <w:r w:rsidRPr="00F20065">
        <w:rPr>
          <w:rFonts w:ascii="Palatino Linotype" w:hAnsi="Palatino Linotype"/>
        </w:rPr>
        <w:t>fue</w:t>
      </w:r>
      <w:r w:rsidR="009563FF" w:rsidRPr="00F20065">
        <w:rPr>
          <w:rFonts w:ascii="Palatino Linotype" w:hAnsi="Palatino Linotype" w:cs="Arial"/>
          <w:snapToGrid w:val="0"/>
        </w:rPr>
        <w:t xml:space="preserve"> </w:t>
      </w:r>
      <w:r w:rsidRPr="00F20065">
        <w:rPr>
          <w:rFonts w:ascii="Palatino Linotype" w:hAnsi="Palatino Linotype" w:cs="Arial"/>
          <w:snapToGrid w:val="0"/>
        </w:rPr>
        <w:t>la</w:t>
      </w:r>
      <w:r w:rsidR="009563FF" w:rsidRPr="00F20065">
        <w:rPr>
          <w:rFonts w:ascii="Palatino Linotype" w:hAnsi="Palatino Linotype" w:cs="Arial"/>
          <w:snapToGrid w:val="0"/>
        </w:rPr>
        <w:t xml:space="preserve"> </w:t>
      </w:r>
      <w:r w:rsidRPr="00F20065">
        <w:rPr>
          <w:rFonts w:ascii="Palatino Linotype" w:hAnsi="Palatino Linotype" w:cs="Arial"/>
          <w:snapToGrid w:val="0"/>
        </w:rPr>
        <w:t>misma</w:t>
      </w:r>
      <w:r w:rsidR="009563FF" w:rsidRPr="00F20065">
        <w:rPr>
          <w:rFonts w:ascii="Palatino Linotype" w:hAnsi="Palatino Linotype" w:cs="Arial"/>
          <w:snapToGrid w:val="0"/>
        </w:rPr>
        <w:t xml:space="preserve"> </w:t>
      </w:r>
      <w:r w:rsidRPr="00F20065">
        <w:rPr>
          <w:rFonts w:ascii="Palatino Linotype" w:hAnsi="Palatino Linotype" w:cs="Arial"/>
          <w:snapToGrid w:val="0"/>
        </w:rPr>
        <w:t>persona</w:t>
      </w:r>
      <w:r w:rsidR="009563FF" w:rsidRPr="00F20065">
        <w:rPr>
          <w:rFonts w:ascii="Palatino Linotype" w:hAnsi="Palatino Linotype" w:cs="Arial"/>
          <w:snapToGrid w:val="0"/>
        </w:rPr>
        <w:t xml:space="preserve"> </w:t>
      </w:r>
      <w:r w:rsidRPr="00F20065">
        <w:rPr>
          <w:rFonts w:ascii="Palatino Linotype" w:hAnsi="Palatino Linotype" w:cs="Arial"/>
          <w:snapToGrid w:val="0"/>
        </w:rPr>
        <w:t>que</w:t>
      </w:r>
      <w:r w:rsidR="009563FF" w:rsidRPr="00F20065">
        <w:rPr>
          <w:rFonts w:ascii="Palatino Linotype" w:hAnsi="Palatino Linotype" w:cs="Arial"/>
          <w:snapToGrid w:val="0"/>
        </w:rPr>
        <w:t xml:space="preserve"> </w:t>
      </w:r>
      <w:r w:rsidRPr="00F20065">
        <w:rPr>
          <w:rFonts w:ascii="Palatino Linotype" w:hAnsi="Palatino Linotype" w:cs="Arial"/>
          <w:snapToGrid w:val="0"/>
        </w:rPr>
        <w:t>formuló</w:t>
      </w:r>
      <w:r w:rsidR="009563FF" w:rsidRPr="00F20065">
        <w:rPr>
          <w:rFonts w:ascii="Palatino Linotype" w:hAnsi="Palatino Linotype" w:cs="Arial"/>
          <w:snapToGrid w:val="0"/>
        </w:rPr>
        <w:t xml:space="preserve"> </w:t>
      </w:r>
      <w:r w:rsidRPr="00F20065">
        <w:rPr>
          <w:rFonts w:ascii="Palatino Linotype" w:hAnsi="Palatino Linotype" w:cs="Arial"/>
          <w:snapToGrid w:val="0"/>
        </w:rPr>
        <w:t>la</w:t>
      </w:r>
      <w:r w:rsidR="00ED4BC0" w:rsidRPr="00F20065">
        <w:rPr>
          <w:rFonts w:ascii="Palatino Linotype" w:hAnsi="Palatino Linotype" w:cs="Arial"/>
          <w:snapToGrid w:val="0"/>
        </w:rPr>
        <w:t>s</w:t>
      </w:r>
      <w:r w:rsidR="009563FF" w:rsidRPr="00F20065">
        <w:rPr>
          <w:rFonts w:ascii="Palatino Linotype" w:hAnsi="Palatino Linotype" w:cs="Arial"/>
          <w:snapToGrid w:val="0"/>
        </w:rPr>
        <w:t xml:space="preserve"> </w:t>
      </w:r>
      <w:r w:rsidRPr="00F20065">
        <w:rPr>
          <w:rFonts w:ascii="Palatino Linotype" w:hAnsi="Palatino Linotype" w:cs="Arial"/>
          <w:snapToGrid w:val="0"/>
        </w:rPr>
        <w:t>solicitud</w:t>
      </w:r>
      <w:r w:rsidR="00ED4BC0" w:rsidRPr="00F20065">
        <w:rPr>
          <w:rFonts w:ascii="Palatino Linotype" w:hAnsi="Palatino Linotype" w:cs="Arial"/>
          <w:snapToGrid w:val="0"/>
        </w:rPr>
        <w:t>es</w:t>
      </w:r>
      <w:r w:rsidR="009563FF" w:rsidRPr="00F20065">
        <w:rPr>
          <w:rFonts w:ascii="Palatino Linotype" w:hAnsi="Palatino Linotype" w:cs="Arial"/>
          <w:snapToGrid w:val="0"/>
        </w:rPr>
        <w:t xml:space="preserve"> </w:t>
      </w:r>
      <w:r w:rsidRPr="00F20065">
        <w:rPr>
          <w:rFonts w:ascii="Palatino Linotype" w:hAnsi="Palatino Linotype" w:cs="Arial"/>
          <w:snapToGrid w:val="0"/>
        </w:rPr>
        <w:t>de</w:t>
      </w:r>
      <w:r w:rsidR="009563FF" w:rsidRPr="00F20065">
        <w:rPr>
          <w:rFonts w:ascii="Palatino Linotype" w:hAnsi="Palatino Linotype" w:cs="Arial"/>
          <w:snapToGrid w:val="0"/>
        </w:rPr>
        <w:t xml:space="preserve"> </w:t>
      </w:r>
      <w:r w:rsidRPr="00F20065">
        <w:rPr>
          <w:rFonts w:ascii="Palatino Linotype" w:hAnsi="Palatino Linotype" w:cs="Arial"/>
          <w:snapToGrid w:val="0"/>
        </w:rPr>
        <w:t>acceso</w:t>
      </w:r>
      <w:r w:rsidR="009563FF" w:rsidRPr="00F20065">
        <w:rPr>
          <w:rFonts w:ascii="Palatino Linotype" w:hAnsi="Palatino Linotype" w:cs="Arial"/>
          <w:snapToGrid w:val="0"/>
        </w:rPr>
        <w:t xml:space="preserve"> </w:t>
      </w:r>
      <w:r w:rsidRPr="00F20065">
        <w:rPr>
          <w:rFonts w:ascii="Palatino Linotype" w:hAnsi="Palatino Linotype" w:cs="Arial"/>
          <w:snapToGrid w:val="0"/>
        </w:rPr>
        <w:t>a</w:t>
      </w:r>
      <w:r w:rsidR="009563FF" w:rsidRPr="00F20065">
        <w:rPr>
          <w:rFonts w:ascii="Palatino Linotype" w:hAnsi="Palatino Linotype" w:cs="Arial"/>
          <w:snapToGrid w:val="0"/>
        </w:rPr>
        <w:t xml:space="preserve"> </w:t>
      </w:r>
      <w:r w:rsidRPr="00F20065">
        <w:rPr>
          <w:rFonts w:ascii="Palatino Linotype" w:hAnsi="Palatino Linotype" w:cs="Arial"/>
          <w:snapToGrid w:val="0"/>
        </w:rPr>
        <w:t>la</w:t>
      </w:r>
      <w:r w:rsidR="009563FF" w:rsidRPr="00F20065">
        <w:rPr>
          <w:rFonts w:ascii="Palatino Linotype" w:hAnsi="Palatino Linotype" w:cs="Arial"/>
          <w:snapToGrid w:val="0"/>
        </w:rPr>
        <w:t xml:space="preserve"> </w:t>
      </w:r>
      <w:r w:rsidRPr="00F20065">
        <w:rPr>
          <w:rFonts w:ascii="Palatino Linotype" w:hAnsi="Palatino Linotype"/>
        </w:rPr>
        <w:t>información</w:t>
      </w:r>
      <w:r w:rsidR="009563FF" w:rsidRPr="00F20065">
        <w:rPr>
          <w:rFonts w:ascii="Palatino Linotype" w:hAnsi="Palatino Linotype" w:cs="Arial"/>
          <w:snapToGrid w:val="0"/>
        </w:rPr>
        <w:t xml:space="preserve"> </w:t>
      </w:r>
      <w:r w:rsidRPr="00F20065">
        <w:rPr>
          <w:rFonts w:ascii="Palatino Linotype" w:hAnsi="Palatino Linotype" w:cs="Arial"/>
          <w:snapToGrid w:val="0"/>
        </w:rPr>
        <w:t>pública</w:t>
      </w:r>
      <w:r w:rsidR="002F4630" w:rsidRPr="00F20065">
        <w:rPr>
          <w:rFonts w:ascii="Palatino Linotype" w:hAnsi="Palatino Linotype" w:cs="Arial"/>
          <w:snapToGrid w:val="0"/>
        </w:rPr>
        <w:t xml:space="preserve"> </w:t>
      </w:r>
      <w:r w:rsidR="0005456A" w:rsidRPr="00F20065">
        <w:rPr>
          <w:rFonts w:ascii="Palatino Linotype" w:hAnsi="Palatino Linotype" w:cs="Arial"/>
          <w:b/>
          <w:bCs/>
          <w:snapToGrid w:val="0"/>
        </w:rPr>
        <w:t>00391/TECAMAC/IP/2019</w:t>
      </w:r>
      <w:r w:rsidR="005E153E" w:rsidRPr="00F20065">
        <w:rPr>
          <w:rFonts w:ascii="Palatino Linotype" w:hAnsi="Palatino Linotype" w:cs="Arial"/>
          <w:b/>
          <w:bCs/>
        </w:rPr>
        <w:t xml:space="preserve"> </w:t>
      </w:r>
      <w:r w:rsidR="002F4630" w:rsidRPr="00F20065">
        <w:rPr>
          <w:rFonts w:ascii="Palatino Linotype" w:hAnsi="Palatino Linotype" w:cs="Arial"/>
          <w:bCs/>
        </w:rPr>
        <w:t>y</w:t>
      </w:r>
      <w:r w:rsidR="002F4630" w:rsidRPr="00F20065">
        <w:rPr>
          <w:rFonts w:ascii="Palatino Linotype" w:hAnsi="Palatino Linotype" w:cs="Arial"/>
          <w:b/>
          <w:bCs/>
        </w:rPr>
        <w:t xml:space="preserve"> </w:t>
      </w:r>
      <w:r w:rsidR="0005456A" w:rsidRPr="00F20065">
        <w:rPr>
          <w:rFonts w:ascii="Palatino Linotype" w:hAnsi="Palatino Linotype" w:cs="Arial"/>
          <w:b/>
          <w:bCs/>
        </w:rPr>
        <w:t xml:space="preserve">00389/TECAMAC/IP/2019 </w:t>
      </w:r>
      <w:r w:rsidRPr="00F20065">
        <w:rPr>
          <w:rFonts w:ascii="Palatino Linotype" w:hAnsi="Palatino Linotype" w:cs="Arial"/>
          <w:snapToGrid w:val="0"/>
        </w:rPr>
        <w:t>al</w:t>
      </w:r>
      <w:r w:rsidR="009563FF" w:rsidRPr="00F20065">
        <w:rPr>
          <w:rFonts w:ascii="Palatino Linotype" w:hAnsi="Palatino Linotype" w:cs="Arial"/>
          <w:b/>
          <w:snapToGrid w:val="0"/>
        </w:rPr>
        <w:t xml:space="preserve"> </w:t>
      </w:r>
      <w:r w:rsidRPr="00F20065">
        <w:rPr>
          <w:rFonts w:ascii="Palatino Linotype" w:hAnsi="Palatino Linotype" w:cs="Arial"/>
          <w:b/>
          <w:snapToGrid w:val="0"/>
        </w:rPr>
        <w:t>SUJETO</w:t>
      </w:r>
      <w:r w:rsidR="009563FF" w:rsidRPr="00F20065">
        <w:rPr>
          <w:rFonts w:ascii="Palatino Linotype" w:hAnsi="Palatino Linotype" w:cs="Arial"/>
          <w:b/>
          <w:snapToGrid w:val="0"/>
        </w:rPr>
        <w:t xml:space="preserve"> </w:t>
      </w:r>
      <w:r w:rsidRPr="00F20065">
        <w:rPr>
          <w:rFonts w:ascii="Palatino Linotype" w:hAnsi="Palatino Linotype" w:cs="Arial"/>
          <w:b/>
          <w:snapToGrid w:val="0"/>
        </w:rPr>
        <w:t>OBLIGADO</w:t>
      </w:r>
      <w:r w:rsidRPr="00F20065">
        <w:rPr>
          <w:rFonts w:ascii="Palatino Linotype" w:hAnsi="Palatino Linotype" w:cs="Arial"/>
        </w:rPr>
        <w:t>.</w:t>
      </w:r>
    </w:p>
    <w:p w14:paraId="16C2BB83" w14:textId="77777777" w:rsidR="00ED4BC0" w:rsidRPr="00F20065" w:rsidRDefault="00ED4BC0" w:rsidP="00E82BE8">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F20065">
        <w:rPr>
          <w:rFonts w:ascii="Palatino Linotype" w:hAnsi="Palatino Linotype" w:cs="Arial"/>
          <w:b/>
        </w:rPr>
        <w:t>Justificación</w:t>
      </w:r>
      <w:r w:rsidR="009563FF" w:rsidRPr="00F20065">
        <w:rPr>
          <w:rFonts w:ascii="Palatino Linotype" w:hAnsi="Palatino Linotype" w:cs="Arial"/>
          <w:b/>
        </w:rPr>
        <w:t xml:space="preserve"> </w:t>
      </w:r>
      <w:r w:rsidRPr="00F20065">
        <w:rPr>
          <w:rFonts w:ascii="Palatino Linotype" w:hAnsi="Palatino Linotype" w:cs="Arial"/>
          <w:b/>
        </w:rPr>
        <w:t>de</w:t>
      </w:r>
      <w:r w:rsidR="009563FF" w:rsidRPr="00F20065">
        <w:rPr>
          <w:rFonts w:ascii="Palatino Linotype" w:hAnsi="Palatino Linotype" w:cs="Arial"/>
          <w:b/>
        </w:rPr>
        <w:t xml:space="preserve"> </w:t>
      </w:r>
      <w:r w:rsidRPr="00F20065">
        <w:rPr>
          <w:rFonts w:ascii="Palatino Linotype" w:hAnsi="Palatino Linotype" w:cs="Arial"/>
          <w:b/>
        </w:rPr>
        <w:t>la</w:t>
      </w:r>
      <w:r w:rsidR="009563FF" w:rsidRPr="00F20065">
        <w:rPr>
          <w:rFonts w:ascii="Palatino Linotype" w:hAnsi="Palatino Linotype" w:cs="Arial"/>
          <w:b/>
        </w:rPr>
        <w:t xml:space="preserve"> </w:t>
      </w:r>
      <w:r w:rsidRPr="00F20065">
        <w:rPr>
          <w:rFonts w:ascii="Palatino Linotype" w:hAnsi="Palatino Linotype" w:cs="Arial"/>
          <w:b/>
        </w:rPr>
        <w:t>Acumulación</w:t>
      </w:r>
      <w:r w:rsidR="009563FF" w:rsidRPr="00F20065">
        <w:rPr>
          <w:rFonts w:ascii="Palatino Linotype" w:hAnsi="Palatino Linotype" w:cs="Arial"/>
          <w:b/>
        </w:rPr>
        <w:t xml:space="preserve"> </w:t>
      </w:r>
      <w:r w:rsidRPr="00F20065">
        <w:rPr>
          <w:rFonts w:ascii="Palatino Linotype" w:hAnsi="Palatino Linotype" w:cs="Arial"/>
          <w:b/>
        </w:rPr>
        <w:t>de</w:t>
      </w:r>
      <w:r w:rsidR="009563FF" w:rsidRPr="00F20065">
        <w:rPr>
          <w:rFonts w:ascii="Palatino Linotype" w:hAnsi="Palatino Linotype" w:cs="Arial"/>
          <w:b/>
        </w:rPr>
        <w:t xml:space="preserve"> </w:t>
      </w:r>
      <w:r w:rsidRPr="00F20065">
        <w:rPr>
          <w:rFonts w:ascii="Palatino Linotype" w:hAnsi="Palatino Linotype" w:cs="Arial"/>
          <w:b/>
        </w:rPr>
        <w:t>los</w:t>
      </w:r>
      <w:r w:rsidR="009563FF" w:rsidRPr="00F20065">
        <w:rPr>
          <w:rFonts w:ascii="Palatino Linotype" w:hAnsi="Palatino Linotype" w:cs="Arial"/>
          <w:b/>
        </w:rPr>
        <w:t xml:space="preserve"> </w:t>
      </w:r>
      <w:r w:rsidRPr="00F20065">
        <w:rPr>
          <w:rFonts w:ascii="Palatino Linotype" w:hAnsi="Palatino Linotype" w:cs="Arial"/>
          <w:b/>
        </w:rPr>
        <w:t>recursos.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las</w:t>
      </w:r>
      <w:r w:rsidR="009563FF" w:rsidRPr="00F20065">
        <w:rPr>
          <w:rFonts w:ascii="Palatino Linotype" w:hAnsi="Palatino Linotype" w:cs="Arial"/>
        </w:rPr>
        <w:t xml:space="preserve"> </w:t>
      </w:r>
      <w:r w:rsidRPr="00F20065">
        <w:rPr>
          <w:rFonts w:ascii="Palatino Linotype" w:hAnsi="Palatino Linotype" w:cs="Arial"/>
        </w:rPr>
        <w:t>constancias</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obran</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expedientes,</w:t>
      </w:r>
      <w:r w:rsidR="009563FF" w:rsidRPr="00F20065">
        <w:rPr>
          <w:rFonts w:ascii="Palatino Linotype" w:hAnsi="Palatino Linotype" w:cs="Arial"/>
        </w:rPr>
        <w:t xml:space="preserve"> </w:t>
      </w:r>
      <w:r w:rsidRPr="00F20065">
        <w:rPr>
          <w:rFonts w:ascii="Palatino Linotype" w:hAnsi="Palatino Linotype" w:cs="Arial"/>
        </w:rPr>
        <w:t>se</w:t>
      </w:r>
      <w:r w:rsidR="009563FF" w:rsidRPr="00F20065">
        <w:rPr>
          <w:rFonts w:ascii="Palatino Linotype" w:hAnsi="Palatino Linotype" w:cs="Arial"/>
        </w:rPr>
        <w:t xml:space="preserve"> </w:t>
      </w:r>
      <w:r w:rsidRPr="00F20065">
        <w:rPr>
          <w:rFonts w:ascii="Palatino Linotype" w:hAnsi="Palatino Linotype" w:cs="Arial"/>
        </w:rPr>
        <w:t>advierte</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los</w:t>
      </w:r>
      <w:r w:rsidR="009563FF" w:rsidRPr="00F20065">
        <w:rPr>
          <w:rFonts w:ascii="Palatino Linotype" w:hAnsi="Palatino Linotype" w:cs="Arial"/>
        </w:rPr>
        <w:t xml:space="preserve"> </w:t>
      </w:r>
      <w:r w:rsidRPr="00F20065">
        <w:rPr>
          <w:rFonts w:ascii="Palatino Linotype" w:hAnsi="Palatino Linotype" w:cs="Arial"/>
        </w:rPr>
        <w:t>recursos</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revisión</w:t>
      </w:r>
      <w:r w:rsidR="009563FF" w:rsidRPr="00F20065">
        <w:rPr>
          <w:rFonts w:ascii="Palatino Linotype" w:hAnsi="Palatino Linotype"/>
        </w:rPr>
        <w:t xml:space="preserve"> </w:t>
      </w:r>
      <w:r w:rsidR="00410AD2" w:rsidRPr="00F20065">
        <w:rPr>
          <w:rFonts w:ascii="Palatino Linotype" w:hAnsi="Palatino Linotype"/>
          <w:b/>
        </w:rPr>
        <w:t>06282/INFOEM/IP/RR/2019</w:t>
      </w:r>
      <w:r w:rsidR="00410AD2" w:rsidRPr="00F20065">
        <w:rPr>
          <w:rFonts w:ascii="Palatino Linotype" w:hAnsi="Palatino Linotype"/>
        </w:rPr>
        <w:t xml:space="preserve"> </w:t>
      </w:r>
      <w:r w:rsidR="002F4630" w:rsidRPr="00F20065">
        <w:rPr>
          <w:rFonts w:ascii="Palatino Linotype" w:hAnsi="Palatino Linotype" w:cs="Arial"/>
        </w:rPr>
        <w:t>y</w:t>
      </w:r>
      <w:r w:rsidR="002F4630" w:rsidRPr="00F20065">
        <w:rPr>
          <w:rFonts w:ascii="Palatino Linotype" w:hAnsi="Palatino Linotype" w:cs="Arial"/>
          <w:b/>
        </w:rPr>
        <w:t xml:space="preserve"> </w:t>
      </w:r>
      <w:r w:rsidR="00410AD2" w:rsidRPr="00F20065">
        <w:rPr>
          <w:rFonts w:ascii="Palatino Linotype" w:hAnsi="Palatino Linotype" w:cs="Arial"/>
          <w:b/>
        </w:rPr>
        <w:t xml:space="preserve">06284/INFOEM/IP/RR/2019 </w:t>
      </w:r>
      <w:r w:rsidRPr="00F20065">
        <w:rPr>
          <w:rFonts w:ascii="Palatino Linotype" w:hAnsi="Palatino Linotype" w:cs="Arial"/>
        </w:rPr>
        <w:t>fueron</w:t>
      </w:r>
      <w:r w:rsidR="009563FF" w:rsidRPr="00F20065">
        <w:rPr>
          <w:rFonts w:ascii="Palatino Linotype" w:hAnsi="Palatino Linotype" w:cs="Arial"/>
        </w:rPr>
        <w:t xml:space="preserve"> </w:t>
      </w:r>
      <w:r w:rsidRPr="00F20065">
        <w:rPr>
          <w:rFonts w:ascii="Palatino Linotype" w:hAnsi="Palatino Linotype" w:cs="Arial"/>
        </w:rPr>
        <w:t>presentados</w:t>
      </w:r>
      <w:r w:rsidR="009563FF" w:rsidRPr="00F20065">
        <w:rPr>
          <w:rFonts w:ascii="Palatino Linotype" w:hAnsi="Palatino Linotype" w:cs="Arial"/>
        </w:rPr>
        <w:t xml:space="preserve"> </w:t>
      </w:r>
      <w:r w:rsidRPr="00F20065">
        <w:rPr>
          <w:rFonts w:ascii="Palatino Linotype" w:hAnsi="Palatino Linotype" w:cs="Arial"/>
        </w:rPr>
        <w:t>por</w:t>
      </w:r>
      <w:r w:rsidR="009563FF" w:rsidRPr="00F20065">
        <w:rPr>
          <w:rFonts w:ascii="Palatino Linotype" w:hAnsi="Palatino Linotype" w:cs="Arial"/>
        </w:rPr>
        <w:t xml:space="preserve"> </w:t>
      </w:r>
      <w:r w:rsidR="00410AD2" w:rsidRPr="00F20065">
        <w:rPr>
          <w:rFonts w:ascii="Palatino Linotype" w:hAnsi="Palatino Linotype" w:cs="Arial"/>
        </w:rPr>
        <w:t xml:space="preserve">la </w:t>
      </w:r>
      <w:r w:rsidRPr="00F20065">
        <w:rPr>
          <w:rFonts w:ascii="Palatino Linotype" w:hAnsi="Palatino Linotype" w:cs="Arial"/>
        </w:rPr>
        <w:t>mi</w:t>
      </w:r>
      <w:r w:rsidR="000C35F4" w:rsidRPr="00F20065">
        <w:rPr>
          <w:rFonts w:ascii="Palatino Linotype" w:hAnsi="Palatino Linotype" w:cs="Arial"/>
        </w:rPr>
        <w:t>sm</w:t>
      </w:r>
      <w:r w:rsidR="00181EFF" w:rsidRPr="00F20065">
        <w:rPr>
          <w:rFonts w:ascii="Palatino Linotype" w:hAnsi="Palatino Linotype" w:cs="Arial"/>
        </w:rPr>
        <w:t xml:space="preserve">a </w:t>
      </w:r>
      <w:r w:rsidRPr="00F20065">
        <w:rPr>
          <w:rFonts w:ascii="Palatino Linotype" w:hAnsi="Palatino Linotype" w:cs="Arial"/>
          <w:b/>
        </w:rPr>
        <w:t>RECURRENTE</w:t>
      </w:r>
      <w:r w:rsidR="009563FF" w:rsidRPr="00F20065">
        <w:rPr>
          <w:rFonts w:ascii="Palatino Linotype" w:hAnsi="Palatino Linotype" w:cs="Arial"/>
          <w:b/>
        </w:rPr>
        <w:t xml:space="preserve"> </w:t>
      </w:r>
      <w:r w:rsidRPr="00F20065">
        <w:rPr>
          <w:rFonts w:ascii="Palatino Linotype" w:hAnsi="Palatino Linotype" w:cs="Arial"/>
        </w:rPr>
        <w:t>ante</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mismo</w:t>
      </w:r>
      <w:r w:rsidR="009563FF" w:rsidRPr="00F20065">
        <w:rPr>
          <w:rFonts w:ascii="Palatino Linotype" w:hAnsi="Palatino Linotype" w:cs="Arial"/>
        </w:rPr>
        <w:t xml:space="preserve"> </w:t>
      </w:r>
      <w:r w:rsidRPr="00F20065">
        <w:rPr>
          <w:rFonts w:ascii="Palatino Linotype" w:hAnsi="Palatino Linotype" w:cs="Arial"/>
          <w:b/>
        </w:rPr>
        <w:t>SUJETO</w:t>
      </w:r>
      <w:r w:rsidR="009563FF" w:rsidRPr="00F20065">
        <w:rPr>
          <w:rFonts w:ascii="Palatino Linotype" w:hAnsi="Palatino Linotype" w:cs="Arial"/>
          <w:b/>
        </w:rPr>
        <w:t xml:space="preserve"> </w:t>
      </w:r>
      <w:r w:rsidRPr="00F20065">
        <w:rPr>
          <w:rFonts w:ascii="Palatino Linotype" w:hAnsi="Palatino Linotype" w:cs="Arial"/>
          <w:b/>
        </w:rPr>
        <w:t>OBLIGADO</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aunado</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resulta</w:t>
      </w:r>
      <w:r w:rsidR="009563FF" w:rsidRPr="00F20065">
        <w:rPr>
          <w:rFonts w:ascii="Palatino Linotype" w:hAnsi="Palatino Linotype" w:cs="Arial"/>
        </w:rPr>
        <w:t xml:space="preserve"> </w:t>
      </w:r>
      <w:r w:rsidRPr="00F20065">
        <w:rPr>
          <w:rFonts w:ascii="Palatino Linotype" w:hAnsi="Palatino Linotype" w:cs="Arial"/>
        </w:rPr>
        <w:t>conveniente</w:t>
      </w:r>
      <w:r w:rsidR="009563FF" w:rsidRPr="00F20065">
        <w:rPr>
          <w:rFonts w:ascii="Palatino Linotype" w:hAnsi="Palatino Linotype" w:cs="Arial"/>
        </w:rPr>
        <w:t xml:space="preserve"> </w:t>
      </w:r>
      <w:r w:rsidRPr="00F20065">
        <w:rPr>
          <w:rFonts w:ascii="Palatino Linotype" w:hAnsi="Palatino Linotype" w:cs="Arial"/>
        </w:rPr>
        <w:t>su</w:t>
      </w:r>
      <w:r w:rsidR="009563FF" w:rsidRPr="00F20065">
        <w:rPr>
          <w:rFonts w:ascii="Palatino Linotype" w:hAnsi="Palatino Linotype" w:cs="Arial"/>
        </w:rPr>
        <w:t xml:space="preserve"> </w:t>
      </w:r>
      <w:r w:rsidRPr="00F20065">
        <w:rPr>
          <w:rFonts w:ascii="Palatino Linotype" w:hAnsi="Palatino Linotype" w:cs="Arial"/>
        </w:rPr>
        <w:t>trámite</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forma</w:t>
      </w:r>
      <w:r w:rsidR="009563FF" w:rsidRPr="00F20065">
        <w:rPr>
          <w:rFonts w:ascii="Palatino Linotype" w:hAnsi="Palatino Linotype" w:cs="Arial"/>
        </w:rPr>
        <w:t xml:space="preserve"> </w:t>
      </w:r>
      <w:r w:rsidRPr="00F20065">
        <w:rPr>
          <w:rFonts w:ascii="Palatino Linotype" w:hAnsi="Palatino Linotype" w:cs="Arial"/>
        </w:rPr>
        <w:t>unificada</w:t>
      </w:r>
      <w:r w:rsidR="009563FF" w:rsidRPr="00F20065">
        <w:rPr>
          <w:rFonts w:ascii="Palatino Linotype" w:hAnsi="Palatino Linotype" w:cs="Arial"/>
        </w:rPr>
        <w:t xml:space="preserve"> </w:t>
      </w:r>
      <w:r w:rsidRPr="00F20065">
        <w:rPr>
          <w:rFonts w:ascii="Palatino Linotype" w:hAnsi="Palatino Linotype" w:cs="Arial"/>
        </w:rPr>
        <w:t>por</w:t>
      </w:r>
      <w:r w:rsidR="009563FF" w:rsidRPr="00F20065">
        <w:rPr>
          <w:rFonts w:ascii="Palatino Linotype" w:hAnsi="Palatino Linotype" w:cs="Arial"/>
        </w:rPr>
        <w:t xml:space="preserve"> </w:t>
      </w:r>
      <w:r w:rsidRPr="00F20065">
        <w:rPr>
          <w:rFonts w:ascii="Palatino Linotype" w:hAnsi="Palatino Linotype" w:cs="Arial"/>
        </w:rPr>
        <w:t>economía</w:t>
      </w:r>
      <w:r w:rsidR="009563FF" w:rsidRPr="00F20065">
        <w:rPr>
          <w:rFonts w:ascii="Palatino Linotype" w:hAnsi="Palatino Linotype" w:cs="Arial"/>
        </w:rPr>
        <w:t xml:space="preserve"> </w:t>
      </w:r>
      <w:r w:rsidRPr="00F20065">
        <w:rPr>
          <w:rFonts w:ascii="Palatino Linotype" w:hAnsi="Palatino Linotype" w:cs="Arial"/>
        </w:rPr>
        <w:t>procesal</w:t>
      </w:r>
      <w:r w:rsidR="009563FF" w:rsidRPr="00F20065">
        <w:rPr>
          <w:rFonts w:ascii="Palatino Linotype" w:hAnsi="Palatino Linotype" w:cs="Arial"/>
        </w:rPr>
        <w:t xml:space="preserve"> </w:t>
      </w:r>
      <w:r w:rsidRPr="00F20065">
        <w:rPr>
          <w:rFonts w:ascii="Palatino Linotype" w:hAnsi="Palatino Linotype" w:cs="Arial"/>
        </w:rPr>
        <w:t>y</w:t>
      </w:r>
      <w:r w:rsidR="009563FF" w:rsidRPr="00F20065">
        <w:rPr>
          <w:rFonts w:ascii="Palatino Linotype" w:hAnsi="Palatino Linotype" w:cs="Arial"/>
        </w:rPr>
        <w:t xml:space="preserve"> </w:t>
      </w:r>
      <w:r w:rsidRPr="00F20065">
        <w:rPr>
          <w:rFonts w:ascii="Palatino Linotype" w:hAnsi="Palatino Linotype" w:cs="Arial"/>
        </w:rPr>
        <w:t>a</w:t>
      </w:r>
      <w:r w:rsidR="009563FF" w:rsidRPr="00F20065">
        <w:rPr>
          <w:rFonts w:ascii="Palatino Linotype" w:hAnsi="Palatino Linotype" w:cs="Arial"/>
        </w:rPr>
        <w:t xml:space="preserve"> </w:t>
      </w:r>
      <w:r w:rsidRPr="00F20065">
        <w:rPr>
          <w:rFonts w:ascii="Palatino Linotype" w:hAnsi="Palatino Linotype" w:cs="Arial"/>
        </w:rPr>
        <w:t>fin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evitar</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emisión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resoluciones</w:t>
      </w:r>
      <w:r w:rsidR="009563FF" w:rsidRPr="00F20065">
        <w:rPr>
          <w:rFonts w:ascii="Palatino Linotype" w:hAnsi="Palatino Linotype" w:cs="Arial"/>
        </w:rPr>
        <w:t xml:space="preserve"> </w:t>
      </w:r>
      <w:r w:rsidRPr="00F20065">
        <w:rPr>
          <w:rFonts w:ascii="Palatino Linotype" w:hAnsi="Palatino Linotype" w:cs="Arial"/>
        </w:rPr>
        <w:t>contradictorias,</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virtud</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la</w:t>
      </w:r>
      <w:r w:rsidR="009563FF" w:rsidRPr="00F20065">
        <w:rPr>
          <w:rFonts w:ascii="Palatino Linotype" w:hAnsi="Palatino Linotype" w:cs="Arial"/>
        </w:rPr>
        <w:t xml:space="preserve"> </w:t>
      </w:r>
      <w:r w:rsidRPr="00F20065">
        <w:rPr>
          <w:rFonts w:ascii="Palatino Linotype" w:hAnsi="Palatino Linotype" w:cs="Arial"/>
        </w:rPr>
        <w:t>información</w:t>
      </w:r>
      <w:r w:rsidR="009563FF" w:rsidRPr="00F20065">
        <w:rPr>
          <w:rFonts w:ascii="Palatino Linotype" w:hAnsi="Palatino Linotype" w:cs="Arial"/>
        </w:rPr>
        <w:t xml:space="preserve"> </w:t>
      </w:r>
      <w:r w:rsidRPr="00F20065">
        <w:rPr>
          <w:rFonts w:ascii="Palatino Linotype" w:hAnsi="Palatino Linotype" w:cs="Arial"/>
        </w:rPr>
        <w:t>solicitada</w:t>
      </w:r>
      <w:r w:rsidR="009563FF" w:rsidRPr="00F20065">
        <w:rPr>
          <w:rFonts w:ascii="Palatino Linotype" w:hAnsi="Palatino Linotype" w:cs="Arial"/>
        </w:rPr>
        <w:t xml:space="preserve"> </w:t>
      </w:r>
      <w:r w:rsidRPr="00F20065">
        <w:rPr>
          <w:rFonts w:ascii="Palatino Linotype" w:hAnsi="Palatino Linotype" w:cs="Arial"/>
        </w:rPr>
        <w:lastRenderedPageBreak/>
        <w:t>concierne</w:t>
      </w:r>
      <w:r w:rsidR="009563FF" w:rsidRPr="00F20065">
        <w:rPr>
          <w:rFonts w:ascii="Palatino Linotype" w:hAnsi="Palatino Linotype" w:cs="Arial"/>
        </w:rPr>
        <w:t xml:space="preserve"> </w:t>
      </w:r>
      <w:r w:rsidR="00410AD2" w:rsidRPr="00F20065">
        <w:rPr>
          <w:rFonts w:ascii="Palatino Linotype" w:hAnsi="Palatino Linotype" w:cs="Arial"/>
        </w:rPr>
        <w:t>a la nómina</w:t>
      </w:r>
      <w:r w:rsidR="00E82BE8" w:rsidRPr="00F20065">
        <w:rPr>
          <w:rFonts w:ascii="Palatino Linotype" w:hAnsi="Palatino Linotype" w:cs="Arial"/>
        </w:rPr>
        <w:t xml:space="preserve"> y</w:t>
      </w:r>
      <w:r w:rsidR="00181EFF" w:rsidRPr="00F20065">
        <w:rPr>
          <w:rFonts w:ascii="Palatino Linotype" w:hAnsi="Palatino Linotype" w:cs="Arial"/>
        </w:rPr>
        <w:t xml:space="preserve"> experiencia laboral </w:t>
      </w:r>
      <w:r w:rsidR="00E34E61" w:rsidRPr="00F20065">
        <w:rPr>
          <w:rFonts w:ascii="Palatino Linotype" w:hAnsi="Palatino Linotype" w:cs="Arial"/>
        </w:rPr>
        <w:t xml:space="preserve">previa </w:t>
      </w:r>
      <w:r w:rsidR="00410AD2" w:rsidRPr="00F20065">
        <w:rPr>
          <w:rFonts w:ascii="Palatino Linotype" w:hAnsi="Palatino Linotype" w:cs="Arial"/>
        </w:rPr>
        <w:t xml:space="preserve">del personal que labora para el Ayuntamiento de Tecámac, </w:t>
      </w:r>
      <w:r w:rsidR="00181EFF" w:rsidRPr="00F20065">
        <w:rPr>
          <w:rFonts w:ascii="Palatino Linotype" w:hAnsi="Palatino Linotype" w:cs="Arial"/>
        </w:rPr>
        <w:t xml:space="preserve">el </w:t>
      </w:r>
      <w:r w:rsidR="00410AD2" w:rsidRPr="00F20065">
        <w:rPr>
          <w:rFonts w:ascii="Palatino Linotype" w:hAnsi="Palatino Linotype" w:cs="Arial"/>
        </w:rPr>
        <w:t>documento donde conste</w:t>
      </w:r>
      <w:r w:rsidR="00181EFF" w:rsidRPr="00F20065">
        <w:rPr>
          <w:rFonts w:ascii="Palatino Linotype" w:hAnsi="Palatino Linotype" w:cs="Arial"/>
        </w:rPr>
        <w:t>n</w:t>
      </w:r>
      <w:r w:rsidR="00410AD2" w:rsidRPr="00F20065">
        <w:rPr>
          <w:rFonts w:ascii="Palatino Linotype" w:hAnsi="Palatino Linotype" w:cs="Arial"/>
        </w:rPr>
        <w:t xml:space="preserve"> las comisiones de los servidores públicos adscritos al Ayuntamiento</w:t>
      </w:r>
      <w:r w:rsidR="00181EFF" w:rsidRPr="00F20065">
        <w:rPr>
          <w:rFonts w:ascii="Palatino Linotype" w:hAnsi="Palatino Linotype" w:cs="Arial"/>
        </w:rPr>
        <w:t xml:space="preserve"> y</w:t>
      </w:r>
      <w:r w:rsidR="00410AD2" w:rsidRPr="00F20065">
        <w:rPr>
          <w:rFonts w:ascii="Palatino Linotype" w:hAnsi="Palatino Linotype" w:cs="Arial"/>
        </w:rPr>
        <w:t xml:space="preserve"> el listado del personal que se encuentra de comisión</w:t>
      </w:r>
      <w:r w:rsidR="00E82BE8" w:rsidRPr="00F20065">
        <w:rPr>
          <w:rFonts w:ascii="Palatino Linotype" w:hAnsi="Palatino Linotype" w:cs="Arial"/>
        </w:rPr>
        <w:t>, antigüedad, sueldo bruto y neto</w:t>
      </w:r>
      <w:r w:rsidRPr="00F20065">
        <w:rPr>
          <w:rFonts w:ascii="Palatino Linotype" w:hAnsi="Palatino Linotype" w:cs="Arial"/>
        </w:rPr>
        <w:t>;</w:t>
      </w:r>
      <w:r w:rsidR="009563FF" w:rsidRPr="00F20065">
        <w:rPr>
          <w:rFonts w:ascii="Palatino Linotype" w:hAnsi="Palatino Linotype" w:cs="Arial"/>
        </w:rPr>
        <w:t xml:space="preserve"> </w:t>
      </w:r>
      <w:r w:rsidRPr="00F20065">
        <w:rPr>
          <w:rFonts w:ascii="Palatino Linotype" w:hAnsi="Palatino Linotype" w:cs="Arial"/>
        </w:rPr>
        <w:t>por</w:t>
      </w:r>
      <w:r w:rsidR="009563FF" w:rsidRPr="00F20065">
        <w:rPr>
          <w:rFonts w:ascii="Palatino Linotype" w:hAnsi="Palatino Linotype" w:cs="Arial"/>
        </w:rPr>
        <w:t xml:space="preserve"> </w:t>
      </w:r>
      <w:r w:rsidRPr="00F20065">
        <w:rPr>
          <w:rFonts w:ascii="Palatino Linotype" w:hAnsi="Palatino Linotype" w:cs="Arial"/>
        </w:rPr>
        <w:t>lo</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fue</w:t>
      </w:r>
      <w:r w:rsidR="009563FF" w:rsidRPr="00F20065">
        <w:rPr>
          <w:rFonts w:ascii="Palatino Linotype" w:hAnsi="Palatino Linotype" w:cs="Arial"/>
        </w:rPr>
        <w:t xml:space="preserve"> </w:t>
      </w:r>
      <w:r w:rsidRPr="00F20065">
        <w:rPr>
          <w:rFonts w:ascii="Palatino Linotype" w:hAnsi="Palatino Linotype" w:cs="Arial"/>
        </w:rPr>
        <w:t>procedente</w:t>
      </w:r>
      <w:r w:rsidR="009563FF" w:rsidRPr="00F20065">
        <w:rPr>
          <w:rFonts w:ascii="Palatino Linotype" w:hAnsi="Palatino Linotype" w:cs="Arial"/>
        </w:rPr>
        <w:t xml:space="preserve"> </w:t>
      </w:r>
      <w:r w:rsidRPr="00F20065">
        <w:rPr>
          <w:rFonts w:ascii="Palatino Linotype" w:hAnsi="Palatino Linotype" w:cs="Arial"/>
        </w:rPr>
        <w:t>que</w:t>
      </w:r>
      <w:r w:rsidR="009563FF" w:rsidRPr="00F20065">
        <w:rPr>
          <w:rFonts w:ascii="Palatino Linotype" w:hAnsi="Palatino Linotype" w:cs="Arial"/>
        </w:rPr>
        <w:t xml:space="preserve"> </w:t>
      </w:r>
      <w:r w:rsidRPr="00F20065">
        <w:rPr>
          <w:rFonts w:ascii="Palatino Linotype" w:hAnsi="Palatino Linotype" w:cs="Arial"/>
        </w:rPr>
        <w:t>este</w:t>
      </w:r>
      <w:r w:rsidR="009563FF" w:rsidRPr="00F20065">
        <w:rPr>
          <w:rFonts w:ascii="Palatino Linotype" w:hAnsi="Palatino Linotype" w:cs="Arial"/>
        </w:rPr>
        <w:t xml:space="preserve"> </w:t>
      </w:r>
      <w:r w:rsidRPr="00F20065">
        <w:rPr>
          <w:rFonts w:ascii="Palatino Linotype" w:hAnsi="Palatino Linotype" w:cs="Arial"/>
        </w:rPr>
        <w:t>Órgano</w:t>
      </w:r>
      <w:r w:rsidR="009563FF" w:rsidRPr="00F20065">
        <w:rPr>
          <w:rFonts w:ascii="Palatino Linotype" w:hAnsi="Palatino Linotype" w:cs="Arial"/>
        </w:rPr>
        <w:t xml:space="preserve"> </w:t>
      </w:r>
      <w:r w:rsidRPr="00F20065">
        <w:rPr>
          <w:rFonts w:ascii="Palatino Linotype" w:hAnsi="Palatino Linotype" w:cs="Arial"/>
        </w:rPr>
        <w:t>Garante</w:t>
      </w:r>
      <w:r w:rsidR="009563FF" w:rsidRPr="00F20065">
        <w:rPr>
          <w:rFonts w:ascii="Palatino Linotype" w:hAnsi="Palatino Linotype" w:cs="Arial"/>
        </w:rPr>
        <w:t xml:space="preserve"> </w:t>
      </w:r>
      <w:r w:rsidRPr="00F20065">
        <w:rPr>
          <w:rFonts w:ascii="Palatino Linotype" w:hAnsi="Palatino Linotype" w:cs="Arial"/>
        </w:rPr>
        <w:t>decretara</w:t>
      </w:r>
      <w:r w:rsidR="009563FF" w:rsidRPr="00F20065">
        <w:rPr>
          <w:rFonts w:ascii="Palatino Linotype" w:hAnsi="Palatino Linotype" w:cs="Arial"/>
        </w:rPr>
        <w:t xml:space="preserve"> </w:t>
      </w:r>
      <w:r w:rsidRPr="00F20065">
        <w:rPr>
          <w:rFonts w:ascii="Palatino Linotype" w:hAnsi="Palatino Linotype" w:cs="Arial"/>
        </w:rPr>
        <w:t>su</w:t>
      </w:r>
      <w:r w:rsidR="009563FF" w:rsidRPr="00F20065">
        <w:rPr>
          <w:rFonts w:ascii="Palatino Linotype" w:hAnsi="Palatino Linotype" w:cs="Arial"/>
        </w:rPr>
        <w:t xml:space="preserve"> </w:t>
      </w:r>
      <w:r w:rsidRPr="00F20065">
        <w:rPr>
          <w:rFonts w:ascii="Palatino Linotype" w:hAnsi="Palatino Linotype" w:cs="Arial"/>
        </w:rPr>
        <w:t>acumulación,</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conformidad</w:t>
      </w:r>
      <w:r w:rsidR="009563FF" w:rsidRPr="00F20065">
        <w:rPr>
          <w:rFonts w:ascii="Palatino Linotype" w:hAnsi="Palatino Linotype" w:cs="Arial"/>
        </w:rPr>
        <w:t xml:space="preserve"> </w:t>
      </w:r>
      <w:r w:rsidRPr="00F20065">
        <w:rPr>
          <w:rFonts w:ascii="Palatino Linotype" w:hAnsi="Palatino Linotype" w:cs="Arial"/>
        </w:rPr>
        <w:t>con</w:t>
      </w:r>
      <w:r w:rsidR="009563FF" w:rsidRPr="00F20065">
        <w:rPr>
          <w:rFonts w:ascii="Palatino Linotype" w:hAnsi="Palatino Linotype" w:cs="Arial"/>
        </w:rPr>
        <w:t xml:space="preserve"> </w:t>
      </w:r>
      <w:r w:rsidRPr="00F20065">
        <w:rPr>
          <w:rFonts w:ascii="Palatino Linotype" w:hAnsi="Palatino Linotype" w:cs="Arial"/>
        </w:rPr>
        <w:t>lo</w:t>
      </w:r>
      <w:r w:rsidR="009563FF" w:rsidRPr="00F20065">
        <w:rPr>
          <w:rFonts w:ascii="Palatino Linotype" w:hAnsi="Palatino Linotype" w:cs="Arial"/>
        </w:rPr>
        <w:t xml:space="preserve"> </w:t>
      </w:r>
      <w:r w:rsidRPr="00F20065">
        <w:rPr>
          <w:rFonts w:ascii="Palatino Linotype" w:hAnsi="Palatino Linotype" w:cs="Arial"/>
        </w:rPr>
        <w:t>dispuesto</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el</w:t>
      </w:r>
      <w:r w:rsidR="009563FF" w:rsidRPr="00F20065">
        <w:rPr>
          <w:rFonts w:ascii="Palatino Linotype" w:hAnsi="Palatino Linotype" w:cs="Arial"/>
        </w:rPr>
        <w:t xml:space="preserve"> </w:t>
      </w:r>
      <w:r w:rsidRPr="00F20065">
        <w:rPr>
          <w:rFonts w:ascii="Palatino Linotype" w:hAnsi="Palatino Linotype" w:cs="Arial"/>
        </w:rPr>
        <w:t>artículo</w:t>
      </w:r>
      <w:r w:rsidR="009563FF" w:rsidRPr="00F20065">
        <w:rPr>
          <w:rFonts w:ascii="Palatino Linotype" w:hAnsi="Palatino Linotype" w:cs="Arial"/>
        </w:rPr>
        <w:t xml:space="preserve"> </w:t>
      </w:r>
      <w:r w:rsidRPr="00F20065">
        <w:rPr>
          <w:rFonts w:ascii="Palatino Linotype" w:hAnsi="Palatino Linotype" w:cs="Arial"/>
        </w:rPr>
        <w:t>18</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Código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Procedimientos</w:t>
      </w:r>
      <w:r w:rsidR="009563FF" w:rsidRPr="00F20065">
        <w:rPr>
          <w:rFonts w:ascii="Palatino Linotype" w:hAnsi="Palatino Linotype" w:cs="Arial"/>
        </w:rPr>
        <w:t xml:space="preserve"> </w:t>
      </w:r>
      <w:r w:rsidRPr="00F20065">
        <w:rPr>
          <w:rFonts w:ascii="Palatino Linotype" w:hAnsi="Palatino Linotype" w:cs="Arial"/>
        </w:rPr>
        <w:t>Administrativos</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Estado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México,</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cs="Arial"/>
        </w:rPr>
        <w:t>aplicación</w:t>
      </w:r>
      <w:r w:rsidR="009563FF" w:rsidRPr="00F20065">
        <w:rPr>
          <w:rFonts w:ascii="Palatino Linotype" w:hAnsi="Palatino Linotype" w:cs="Arial"/>
        </w:rPr>
        <w:t xml:space="preserve"> </w:t>
      </w:r>
      <w:r w:rsidRPr="00F20065">
        <w:rPr>
          <w:rFonts w:ascii="Palatino Linotype" w:hAnsi="Palatino Linotype" w:cs="Arial"/>
        </w:rPr>
        <w:t>supletoria</w:t>
      </w:r>
      <w:r w:rsidR="009563FF" w:rsidRPr="00F20065">
        <w:rPr>
          <w:rFonts w:ascii="Palatino Linotype" w:hAnsi="Palatino Linotype" w:cs="Arial"/>
        </w:rPr>
        <w:t xml:space="preserve"> </w:t>
      </w:r>
      <w:r w:rsidRPr="00F20065">
        <w:rPr>
          <w:rFonts w:ascii="Palatino Linotype" w:hAnsi="Palatino Linotype" w:cs="Arial"/>
        </w:rPr>
        <w:t>en</w:t>
      </w:r>
      <w:r w:rsidR="009563FF" w:rsidRPr="00F20065">
        <w:rPr>
          <w:rFonts w:ascii="Palatino Linotype" w:hAnsi="Palatino Linotype" w:cs="Arial"/>
        </w:rPr>
        <w:t xml:space="preserve"> </w:t>
      </w:r>
      <w:r w:rsidRPr="00F20065">
        <w:rPr>
          <w:rFonts w:ascii="Palatino Linotype" w:hAnsi="Palatino Linotype" w:cs="Arial"/>
        </w:rPr>
        <w:t>términos</w:t>
      </w:r>
      <w:r w:rsidR="009563FF" w:rsidRPr="00F20065">
        <w:rPr>
          <w:rFonts w:ascii="Palatino Linotype" w:hAnsi="Palatino Linotype" w:cs="Arial"/>
        </w:rPr>
        <w:t xml:space="preserve"> </w:t>
      </w:r>
      <w:r w:rsidRPr="00F20065">
        <w:rPr>
          <w:rFonts w:ascii="Palatino Linotype" w:hAnsi="Palatino Linotype" w:cs="Arial"/>
        </w:rPr>
        <w:t>del</w:t>
      </w:r>
      <w:r w:rsidR="009563FF" w:rsidRPr="00F20065">
        <w:rPr>
          <w:rFonts w:ascii="Palatino Linotype" w:hAnsi="Palatino Linotype" w:cs="Arial"/>
        </w:rPr>
        <w:t xml:space="preserve"> </w:t>
      </w:r>
      <w:r w:rsidRPr="00F20065">
        <w:rPr>
          <w:rFonts w:ascii="Palatino Linotype" w:hAnsi="Palatino Linotype" w:cs="Arial"/>
        </w:rPr>
        <w:t>ordinal</w:t>
      </w:r>
      <w:r w:rsidR="009563FF" w:rsidRPr="00F20065">
        <w:rPr>
          <w:rFonts w:ascii="Palatino Linotype" w:hAnsi="Palatino Linotype" w:cs="Arial"/>
        </w:rPr>
        <w:t xml:space="preserve"> </w:t>
      </w:r>
      <w:r w:rsidRPr="00F20065">
        <w:rPr>
          <w:rFonts w:ascii="Palatino Linotype" w:hAnsi="Palatino Linotype" w:cs="Arial"/>
        </w:rPr>
        <w:t>195</w:t>
      </w:r>
      <w:r w:rsidR="009563FF" w:rsidRPr="00F20065">
        <w:rPr>
          <w:rFonts w:ascii="Palatino Linotype" w:hAnsi="Palatino Linotype" w:cs="Arial"/>
        </w:rPr>
        <w:t xml:space="preserve"> </w:t>
      </w:r>
      <w:r w:rsidRPr="00F20065">
        <w:rPr>
          <w:rFonts w:ascii="Palatino Linotype" w:hAnsi="Palatino Linotype" w:cs="Arial"/>
        </w:rPr>
        <w:t>de</w:t>
      </w:r>
      <w:r w:rsidR="009563FF" w:rsidRPr="00F20065">
        <w:rPr>
          <w:rFonts w:ascii="Palatino Linotype" w:hAnsi="Palatino Linotype" w:cs="Arial"/>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Ley</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Transparencia</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Acceso</w:t>
      </w:r>
      <w:r w:rsidR="009563FF" w:rsidRPr="00F20065">
        <w:rPr>
          <w:rFonts w:ascii="Palatino Linotype" w:hAnsi="Palatino Linotype"/>
        </w:rPr>
        <w:t xml:space="preserve"> </w:t>
      </w:r>
      <w:r w:rsidRPr="00F20065">
        <w:rPr>
          <w:rFonts w:ascii="Palatino Linotype" w:hAnsi="Palatino Linotype"/>
        </w:rPr>
        <w:t>a</w:t>
      </w:r>
      <w:r w:rsidR="009563FF" w:rsidRPr="00F20065">
        <w:rPr>
          <w:rFonts w:ascii="Palatino Linotype" w:hAnsi="Palatino Linotype"/>
        </w:rPr>
        <w:t xml:space="preserve"> </w:t>
      </w:r>
      <w:r w:rsidRPr="00F20065">
        <w:rPr>
          <w:rFonts w:ascii="Palatino Linotype" w:hAnsi="Palatino Linotype"/>
        </w:rPr>
        <w:t>la</w:t>
      </w:r>
      <w:r w:rsidR="009563FF" w:rsidRPr="00F20065">
        <w:rPr>
          <w:rFonts w:ascii="Palatino Linotype" w:hAnsi="Palatino Linotype"/>
        </w:rPr>
        <w:t xml:space="preserve"> </w:t>
      </w:r>
      <w:r w:rsidRPr="00F20065">
        <w:rPr>
          <w:rFonts w:ascii="Palatino Linotype" w:hAnsi="Palatino Linotype"/>
        </w:rPr>
        <w:t>Información</w:t>
      </w:r>
      <w:r w:rsidR="009563FF" w:rsidRPr="00F20065">
        <w:rPr>
          <w:rFonts w:ascii="Palatino Linotype" w:hAnsi="Palatino Linotype"/>
        </w:rPr>
        <w:t xml:space="preserve"> </w:t>
      </w:r>
      <w:r w:rsidRPr="00F20065">
        <w:rPr>
          <w:rFonts w:ascii="Palatino Linotype" w:hAnsi="Palatino Linotype"/>
        </w:rPr>
        <w:t>Pública</w:t>
      </w:r>
      <w:r w:rsidR="009563FF" w:rsidRPr="00F20065">
        <w:rPr>
          <w:rFonts w:ascii="Palatino Linotype" w:hAnsi="Palatino Linotype"/>
        </w:rPr>
        <w:t xml:space="preserve"> </w:t>
      </w:r>
      <w:r w:rsidRPr="00F20065">
        <w:rPr>
          <w:rFonts w:ascii="Palatino Linotype" w:hAnsi="Palatino Linotype"/>
        </w:rPr>
        <w:t>del</w:t>
      </w:r>
      <w:r w:rsidR="009563FF" w:rsidRPr="00F20065">
        <w:rPr>
          <w:rFonts w:ascii="Palatino Linotype" w:hAnsi="Palatino Linotype"/>
        </w:rPr>
        <w:t xml:space="preserve"> </w:t>
      </w:r>
      <w:r w:rsidRPr="00F20065">
        <w:rPr>
          <w:rFonts w:ascii="Palatino Linotype" w:hAnsi="Palatino Linotype"/>
        </w:rPr>
        <w:t>Estado</w:t>
      </w:r>
      <w:r w:rsidR="009563FF" w:rsidRPr="00F20065">
        <w:rPr>
          <w:rFonts w:ascii="Palatino Linotype" w:hAnsi="Palatino Linotype"/>
        </w:rPr>
        <w:t xml:space="preserve"> </w:t>
      </w:r>
      <w:r w:rsidRPr="00F20065">
        <w:rPr>
          <w:rFonts w:ascii="Palatino Linotype" w:hAnsi="Palatino Linotype"/>
        </w:rPr>
        <w:t>de</w:t>
      </w:r>
      <w:r w:rsidR="009563FF" w:rsidRPr="00F20065">
        <w:rPr>
          <w:rFonts w:ascii="Palatino Linotype" w:hAnsi="Palatino Linotype"/>
        </w:rPr>
        <w:t xml:space="preserve"> </w:t>
      </w:r>
      <w:r w:rsidRPr="00F20065">
        <w:rPr>
          <w:rFonts w:ascii="Palatino Linotype" w:hAnsi="Palatino Linotype"/>
        </w:rPr>
        <w:t>México</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Municipios,</w:t>
      </w:r>
      <w:r w:rsidR="009563FF" w:rsidRPr="00F20065">
        <w:rPr>
          <w:rFonts w:ascii="Palatino Linotype" w:hAnsi="Palatino Linotype"/>
        </w:rPr>
        <w:t xml:space="preserve"> </w:t>
      </w:r>
      <w:r w:rsidRPr="00F20065">
        <w:rPr>
          <w:rFonts w:ascii="Palatino Linotype" w:hAnsi="Palatino Linotype"/>
        </w:rPr>
        <w:t>anteriormente</w:t>
      </w:r>
      <w:r w:rsidR="009563FF" w:rsidRPr="00F20065">
        <w:rPr>
          <w:rFonts w:ascii="Palatino Linotype" w:hAnsi="Palatino Linotype"/>
        </w:rPr>
        <w:t xml:space="preserve"> </w:t>
      </w:r>
      <w:r w:rsidRPr="00F20065">
        <w:rPr>
          <w:rFonts w:ascii="Palatino Linotype" w:hAnsi="Palatino Linotype"/>
        </w:rPr>
        <w:t>citados.</w:t>
      </w:r>
    </w:p>
    <w:p w14:paraId="47A04617" w14:textId="77777777" w:rsidR="00ED4BC0" w:rsidRPr="00F20065"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F20065">
        <w:rPr>
          <w:rFonts w:ascii="Palatino Linotype" w:hAnsi="Palatino Linotype" w:cs="Arial"/>
          <w:b/>
          <w:i/>
          <w:sz w:val="22"/>
          <w:szCs w:val="22"/>
        </w:rPr>
        <w:t>“Código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Procedimientos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Administrativos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del</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Estado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México</w:t>
      </w:r>
    </w:p>
    <w:p w14:paraId="6AADAE5B" w14:textId="77777777" w:rsidR="00ED4BC0" w:rsidRPr="00F20065" w:rsidRDefault="00ED4BC0" w:rsidP="00D21A6B">
      <w:pPr>
        <w:spacing w:before="100" w:beforeAutospacing="1" w:after="100" w:afterAutospacing="1"/>
        <w:ind w:left="709" w:right="757"/>
        <w:jc w:val="both"/>
        <w:rPr>
          <w:rFonts w:ascii="Palatino Linotype" w:hAnsi="Palatino Linotype" w:cs="Arial"/>
          <w:i/>
          <w:sz w:val="22"/>
          <w:szCs w:val="22"/>
        </w:rPr>
      </w:pPr>
      <w:r w:rsidRPr="00F20065">
        <w:rPr>
          <w:rFonts w:ascii="Palatino Linotype" w:hAnsi="Palatino Linotype" w:cs="Arial"/>
          <w:b/>
          <w:i/>
          <w:sz w:val="22"/>
          <w:szCs w:val="22"/>
        </w:rPr>
        <w:t>Artículo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18</w:t>
      </w:r>
      <w:r w:rsidRPr="00F20065">
        <w:rPr>
          <w:rFonts w:ascii="Palatino Linotype" w:hAnsi="Palatino Linotype" w:cs="Arial"/>
          <w:i/>
          <w:sz w:val="22"/>
          <w:szCs w:val="22"/>
        </w:rPr>
        <w:t>.-</w:t>
      </w:r>
      <w:r w:rsidR="009563FF" w:rsidRPr="00F20065">
        <w:rPr>
          <w:rFonts w:ascii="Palatino Linotype" w:hAnsi="Palatino Linotype" w:cs="Arial"/>
          <w:i/>
          <w:sz w:val="22"/>
          <w:szCs w:val="22"/>
        </w:rPr>
        <w:t xml:space="preserve"> </w:t>
      </w:r>
      <w:r w:rsidRPr="00F20065">
        <w:rPr>
          <w:rFonts w:ascii="Palatino Linotype" w:hAnsi="Palatino Linotype" w:cs="Arial"/>
          <w:b/>
          <w:i/>
          <w:sz w:val="22"/>
          <w:szCs w:val="22"/>
        </w:rPr>
        <w:t>La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autoridad</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administrativa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el</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Tribunal</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acordarán</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la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acumulación</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los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expedientes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del</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procedimiento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y</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proceso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administrativo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que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ante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ellos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se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sigan,</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oficio</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o</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petición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parte,</w:t>
      </w:r>
      <w:r w:rsidR="009563FF" w:rsidRPr="00F20065">
        <w:rPr>
          <w:rFonts w:ascii="Palatino Linotype" w:hAnsi="Palatino Linotype" w:cs="Arial"/>
          <w:i/>
          <w:sz w:val="22"/>
          <w:szCs w:val="22"/>
        </w:rPr>
        <w:t xml:space="preserve"> </w:t>
      </w:r>
      <w:r w:rsidRPr="00F20065">
        <w:rPr>
          <w:rFonts w:ascii="Palatino Linotype" w:hAnsi="Palatino Linotype" w:cs="Arial"/>
          <w:b/>
          <w:i/>
          <w:sz w:val="22"/>
          <w:szCs w:val="22"/>
        </w:rPr>
        <w:t>cuando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las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partes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o</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los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actos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administrativos</w:t>
      </w:r>
      <w:r w:rsidR="009563FF" w:rsidRPr="00F20065">
        <w:rPr>
          <w:rFonts w:ascii="Palatino Linotype" w:hAnsi="Palatino Linotype" w:cs="Arial"/>
          <w:i/>
          <w:sz w:val="22"/>
          <w:szCs w:val="22"/>
        </w:rPr>
        <w:t xml:space="preserve"> </w:t>
      </w:r>
      <w:r w:rsidRPr="00F20065">
        <w:rPr>
          <w:rFonts w:ascii="Palatino Linotype" w:hAnsi="Palatino Linotype" w:cs="Arial"/>
          <w:b/>
          <w:i/>
          <w:sz w:val="22"/>
          <w:szCs w:val="22"/>
        </w:rPr>
        <w:t>sean</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iguales</w:t>
      </w:r>
      <w:r w:rsidRPr="00F20065">
        <w:rPr>
          <w:rFonts w:ascii="Palatino Linotype" w:hAnsi="Palatino Linotype" w:cs="Arial"/>
          <w:i/>
          <w:sz w:val="22"/>
          <w:szCs w:val="22"/>
        </w:rPr>
        <w:t>,</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se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trate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actos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conexos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o</w:t>
      </w:r>
      <w:r w:rsidR="009563FF" w:rsidRPr="00F20065">
        <w:rPr>
          <w:rFonts w:ascii="Palatino Linotype" w:hAnsi="Palatino Linotype" w:cs="Arial"/>
          <w:i/>
          <w:sz w:val="22"/>
          <w:szCs w:val="22"/>
        </w:rPr>
        <w:t xml:space="preserve"> </w:t>
      </w:r>
      <w:r w:rsidRPr="00F20065">
        <w:rPr>
          <w:rFonts w:ascii="Palatino Linotype" w:hAnsi="Palatino Linotype" w:cs="Arial"/>
          <w:b/>
          <w:i/>
          <w:sz w:val="22"/>
          <w:szCs w:val="22"/>
        </w:rPr>
        <w:t>resulte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conveniente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el</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trámite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unificado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los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asuntos,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para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evitar</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la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emisión</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resoluciones</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contradictorias</w:t>
      </w:r>
      <w:r w:rsidRPr="00F20065">
        <w:rPr>
          <w:rFonts w:ascii="Palatino Linotype" w:hAnsi="Palatino Linotype" w:cs="Arial"/>
          <w:i/>
          <w:sz w:val="22"/>
          <w:szCs w:val="22"/>
        </w:rPr>
        <w:t>.</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La</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misma</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regla</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se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aplicará,</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en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lo</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conducente,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para</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la</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separación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los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expedientes.”</w:t>
      </w:r>
    </w:p>
    <w:p w14:paraId="2406B645" w14:textId="77777777" w:rsidR="00ED4BC0" w:rsidRPr="00F20065" w:rsidRDefault="00ED4BC0" w:rsidP="00D21A6B">
      <w:pPr>
        <w:spacing w:before="100" w:beforeAutospacing="1" w:after="100" w:afterAutospacing="1"/>
        <w:ind w:left="709" w:right="757"/>
        <w:jc w:val="center"/>
        <w:rPr>
          <w:rFonts w:ascii="Palatino Linotype" w:hAnsi="Palatino Linotype" w:cs="Arial"/>
          <w:b/>
          <w:i/>
          <w:sz w:val="22"/>
          <w:szCs w:val="22"/>
        </w:rPr>
      </w:pPr>
      <w:r w:rsidRPr="00F20065">
        <w:rPr>
          <w:rFonts w:ascii="Palatino Linotype" w:hAnsi="Palatino Linotype" w:cs="Arial"/>
          <w:b/>
          <w:i/>
          <w:sz w:val="22"/>
          <w:szCs w:val="22"/>
        </w:rPr>
        <w:t>Ley</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Transparencia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y</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Acceso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la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Información</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Pública</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del</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Estado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de</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México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y</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Municipios</w:t>
      </w:r>
    </w:p>
    <w:p w14:paraId="308B4D68" w14:textId="77777777" w:rsidR="00ED4BC0" w:rsidRPr="00F20065" w:rsidRDefault="00ED4BC0" w:rsidP="00D21A6B">
      <w:pPr>
        <w:spacing w:before="100" w:beforeAutospacing="1" w:after="100" w:afterAutospacing="1"/>
        <w:ind w:left="709" w:right="757"/>
        <w:jc w:val="both"/>
        <w:rPr>
          <w:rFonts w:ascii="Palatino Linotype" w:hAnsi="Palatino Linotype" w:cs="Arial"/>
          <w:i/>
          <w:sz w:val="22"/>
          <w:szCs w:val="22"/>
        </w:rPr>
      </w:pPr>
      <w:r w:rsidRPr="00F20065">
        <w:rPr>
          <w:rFonts w:ascii="Palatino Linotype" w:hAnsi="Palatino Linotype" w:cs="Arial"/>
          <w:i/>
          <w:sz w:val="22"/>
          <w:szCs w:val="22"/>
        </w:rPr>
        <w:t>“</w:t>
      </w:r>
      <w:r w:rsidRPr="00F20065">
        <w:rPr>
          <w:rFonts w:ascii="Palatino Linotype" w:hAnsi="Palatino Linotype" w:cs="Arial"/>
          <w:b/>
          <w:i/>
          <w:sz w:val="22"/>
          <w:szCs w:val="22"/>
        </w:rPr>
        <w:t>Artículo</w:t>
      </w:r>
      <w:r w:rsidR="009563FF" w:rsidRPr="00F20065">
        <w:rPr>
          <w:rFonts w:ascii="Palatino Linotype" w:hAnsi="Palatino Linotype" w:cs="Arial"/>
          <w:b/>
          <w:i/>
          <w:sz w:val="22"/>
          <w:szCs w:val="22"/>
        </w:rPr>
        <w:t xml:space="preserve"> </w:t>
      </w:r>
      <w:r w:rsidRPr="00F20065">
        <w:rPr>
          <w:rFonts w:ascii="Palatino Linotype" w:hAnsi="Palatino Linotype" w:cs="Arial"/>
          <w:b/>
          <w:i/>
          <w:sz w:val="22"/>
          <w:szCs w:val="22"/>
        </w:rPr>
        <w:t>195.</w:t>
      </w:r>
      <w:r w:rsidR="009563FF" w:rsidRPr="00F20065">
        <w:rPr>
          <w:rFonts w:ascii="Palatino Linotype" w:hAnsi="Palatino Linotype" w:cs="Arial"/>
          <w:b/>
          <w:i/>
          <w:sz w:val="22"/>
          <w:szCs w:val="22"/>
        </w:rPr>
        <w:t xml:space="preserve"> </w:t>
      </w:r>
      <w:r w:rsidRPr="00F20065">
        <w:rPr>
          <w:rFonts w:ascii="Palatino Linotype" w:hAnsi="Palatino Linotype" w:cs="Arial"/>
          <w:i/>
          <w:sz w:val="22"/>
          <w:szCs w:val="22"/>
        </w:rPr>
        <w:t>En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la</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tramitación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del</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recurso</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revisión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se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aplicarán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supletoriamente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las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disposiciones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contenidas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en</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el</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Código</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Procedimientos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Administrativos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del</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Estado</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de</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México.”</w:t>
      </w:r>
    </w:p>
    <w:p w14:paraId="6B256E8A" w14:textId="77777777" w:rsidR="00ED4BC0" w:rsidRPr="00F20065"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F20065">
        <w:rPr>
          <w:rFonts w:ascii="Palatino Linotype" w:hAnsi="Palatino Linotype" w:cs="Arial"/>
          <w:i/>
          <w:sz w:val="22"/>
          <w:szCs w:val="22"/>
        </w:rPr>
        <w:t>(Énfasis</w:t>
      </w:r>
      <w:r w:rsidR="009563FF" w:rsidRPr="00F20065">
        <w:rPr>
          <w:rFonts w:ascii="Palatino Linotype" w:hAnsi="Palatino Linotype" w:cs="Arial"/>
          <w:i/>
          <w:sz w:val="22"/>
          <w:szCs w:val="22"/>
        </w:rPr>
        <w:t xml:space="preserve"> </w:t>
      </w:r>
      <w:r w:rsidRPr="00F20065">
        <w:rPr>
          <w:rFonts w:ascii="Palatino Linotype" w:hAnsi="Palatino Linotype" w:cs="Arial"/>
          <w:i/>
          <w:sz w:val="22"/>
          <w:szCs w:val="22"/>
        </w:rPr>
        <w:t>añadido)</w:t>
      </w:r>
    </w:p>
    <w:p w14:paraId="160E8338" w14:textId="77777777" w:rsidR="00ED4BC0" w:rsidRPr="00F2006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F20065">
        <w:rPr>
          <w:rFonts w:ascii="Palatino Linotype" w:hAnsi="Palatino Linotype" w:cs="Arial"/>
          <w:sz w:val="22"/>
          <w:szCs w:val="22"/>
          <w:lang w:val="es-MX"/>
        </w:rPr>
        <w:t>De</w:t>
      </w:r>
      <w:r w:rsidR="009563FF" w:rsidRPr="00F20065">
        <w:rPr>
          <w:rFonts w:ascii="Palatino Linotype" w:hAnsi="Palatino Linotype" w:cs="Arial"/>
          <w:sz w:val="22"/>
          <w:szCs w:val="22"/>
          <w:lang w:val="es-MX"/>
        </w:rPr>
        <w:t xml:space="preserve"> </w:t>
      </w:r>
      <w:r w:rsidRPr="00F20065">
        <w:rPr>
          <w:rFonts w:ascii="Palatino Linotype" w:hAnsi="Palatino Linotype" w:cs="Arial"/>
          <w:lang w:val="es-MX"/>
        </w:rPr>
        <w:t>lo</w:t>
      </w:r>
      <w:r w:rsidR="009563FF" w:rsidRPr="00F20065">
        <w:rPr>
          <w:rFonts w:ascii="Palatino Linotype" w:hAnsi="Palatino Linotype" w:cs="Arial"/>
          <w:lang w:val="es-MX"/>
        </w:rPr>
        <w:t xml:space="preserve"> </w:t>
      </w:r>
      <w:r w:rsidRPr="00F20065">
        <w:rPr>
          <w:rFonts w:ascii="Palatino Linotype" w:hAnsi="Palatino Linotype" w:cs="Arial"/>
          <w:lang w:val="es-MX"/>
        </w:rPr>
        <w:t>dispuesto</w:t>
      </w:r>
      <w:r w:rsidR="009563FF" w:rsidRPr="00F20065">
        <w:rPr>
          <w:rFonts w:ascii="Palatino Linotype" w:hAnsi="Palatino Linotype" w:cs="Arial"/>
          <w:lang w:val="es-MX"/>
        </w:rPr>
        <w:t xml:space="preserve"> </w:t>
      </w:r>
      <w:r w:rsidRPr="00F20065">
        <w:rPr>
          <w:rFonts w:ascii="Palatino Linotype" w:hAnsi="Palatino Linotype" w:cs="Arial"/>
          <w:lang w:val="es-MX"/>
        </w:rPr>
        <w:t>en</w:t>
      </w:r>
      <w:r w:rsidR="009563FF" w:rsidRPr="00F20065">
        <w:rPr>
          <w:rFonts w:ascii="Palatino Linotype" w:hAnsi="Palatino Linotype" w:cs="Arial"/>
          <w:lang w:val="es-MX"/>
        </w:rPr>
        <w:t xml:space="preserve"> </w:t>
      </w:r>
      <w:r w:rsidRPr="00F20065">
        <w:rPr>
          <w:rFonts w:ascii="Palatino Linotype" w:hAnsi="Palatino Linotype" w:cs="Arial"/>
          <w:lang w:val="es-MX"/>
        </w:rPr>
        <w:t>la</w:t>
      </w:r>
      <w:r w:rsidR="009563FF" w:rsidRPr="00F20065">
        <w:rPr>
          <w:rFonts w:ascii="Palatino Linotype" w:hAnsi="Palatino Linotype" w:cs="Arial"/>
          <w:lang w:val="es-MX"/>
        </w:rPr>
        <w:t xml:space="preserve"> </w:t>
      </w:r>
      <w:r w:rsidRPr="00F20065">
        <w:rPr>
          <w:rFonts w:ascii="Palatino Linotype" w:hAnsi="Palatino Linotype" w:cs="Arial"/>
          <w:lang w:val="es-MX"/>
        </w:rPr>
        <w:t>normativa</w:t>
      </w:r>
      <w:r w:rsidR="009563FF" w:rsidRPr="00F20065">
        <w:rPr>
          <w:rFonts w:ascii="Palatino Linotype" w:hAnsi="Palatino Linotype" w:cs="Arial"/>
          <w:lang w:val="es-MX"/>
        </w:rPr>
        <w:t xml:space="preserve"> </w:t>
      </w:r>
      <w:r w:rsidRPr="00F20065">
        <w:rPr>
          <w:rFonts w:ascii="Palatino Linotype" w:hAnsi="Palatino Linotype" w:cs="Arial"/>
          <w:lang w:val="es-MX"/>
        </w:rPr>
        <w:t>anterior,</w:t>
      </w:r>
      <w:r w:rsidR="009563FF" w:rsidRPr="00F20065">
        <w:rPr>
          <w:rFonts w:ascii="Palatino Linotype" w:hAnsi="Palatino Linotype" w:cs="Arial"/>
          <w:lang w:val="es-MX"/>
        </w:rPr>
        <w:t xml:space="preserve"> </w:t>
      </w:r>
      <w:r w:rsidRPr="00F20065">
        <w:rPr>
          <w:rFonts w:ascii="Palatino Linotype" w:hAnsi="Palatino Linotype" w:cs="Arial"/>
          <w:lang w:val="es-MX"/>
        </w:rPr>
        <w:t>dicha</w:t>
      </w:r>
      <w:r w:rsidR="009563FF" w:rsidRPr="00F20065">
        <w:rPr>
          <w:rFonts w:ascii="Palatino Linotype" w:hAnsi="Palatino Linotype" w:cs="Arial"/>
          <w:lang w:val="es-MX"/>
        </w:rPr>
        <w:t xml:space="preserve"> </w:t>
      </w:r>
      <w:r w:rsidRPr="00F20065">
        <w:rPr>
          <w:rFonts w:ascii="Palatino Linotype" w:hAnsi="Palatino Linotype" w:cs="Arial"/>
          <w:lang w:val="es-MX"/>
        </w:rPr>
        <w:t>acumulación</w:t>
      </w:r>
      <w:r w:rsidR="009563FF" w:rsidRPr="00F20065">
        <w:rPr>
          <w:rFonts w:ascii="Palatino Linotype" w:hAnsi="Palatino Linotype" w:cs="Arial"/>
          <w:lang w:val="es-MX"/>
        </w:rPr>
        <w:t xml:space="preserve"> </w:t>
      </w:r>
      <w:r w:rsidRPr="00F20065">
        <w:rPr>
          <w:rFonts w:ascii="Palatino Linotype" w:hAnsi="Palatino Linotype" w:cs="Arial"/>
          <w:lang w:val="es-MX"/>
        </w:rPr>
        <w:t>procede</w:t>
      </w:r>
      <w:r w:rsidR="009563FF" w:rsidRPr="00F20065">
        <w:rPr>
          <w:rFonts w:ascii="Palatino Linotype" w:hAnsi="Palatino Linotype" w:cs="Arial"/>
          <w:lang w:val="es-MX"/>
        </w:rPr>
        <w:t xml:space="preserve"> </w:t>
      </w:r>
      <w:r w:rsidRPr="00F20065">
        <w:rPr>
          <w:rFonts w:ascii="Palatino Linotype" w:hAnsi="Palatino Linotype" w:cs="Arial"/>
          <w:lang w:val="es-MX"/>
        </w:rPr>
        <w:t>cuando:</w:t>
      </w:r>
    </w:p>
    <w:p w14:paraId="45CCC227" w14:textId="77777777" w:rsidR="00ED4BC0" w:rsidRPr="00F2006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b/>
          <w:lang w:val="es-MX"/>
        </w:rPr>
      </w:pPr>
      <w:r w:rsidRPr="00F20065">
        <w:rPr>
          <w:rFonts w:ascii="Palatino Linotype" w:hAnsi="Palatino Linotype" w:cs="Arial"/>
          <w:b/>
          <w:lang w:val="es-MX"/>
        </w:rPr>
        <w:t>El</w:t>
      </w:r>
      <w:r w:rsidR="009563FF" w:rsidRPr="00F20065">
        <w:rPr>
          <w:rFonts w:ascii="Palatino Linotype" w:hAnsi="Palatino Linotype" w:cs="Arial"/>
          <w:b/>
          <w:lang w:val="es-MX"/>
        </w:rPr>
        <w:t xml:space="preserve"> </w:t>
      </w:r>
      <w:r w:rsidRPr="00F20065">
        <w:rPr>
          <w:rFonts w:ascii="Palatino Linotype" w:hAnsi="Palatino Linotype" w:cs="Arial"/>
          <w:b/>
          <w:lang w:val="es-MX"/>
        </w:rPr>
        <w:t>solicitante</w:t>
      </w:r>
      <w:r w:rsidR="009563FF" w:rsidRPr="00F20065">
        <w:rPr>
          <w:rFonts w:ascii="Palatino Linotype" w:hAnsi="Palatino Linotype" w:cs="Arial"/>
          <w:b/>
          <w:lang w:val="es-MX"/>
        </w:rPr>
        <w:t xml:space="preserve"> </w:t>
      </w:r>
      <w:r w:rsidRPr="00F20065">
        <w:rPr>
          <w:rFonts w:ascii="Palatino Linotype" w:hAnsi="Palatino Linotype" w:cs="Arial"/>
          <w:b/>
          <w:lang w:val="es-MX"/>
        </w:rPr>
        <w:t>y</w:t>
      </w:r>
      <w:r w:rsidR="009563FF" w:rsidRPr="00F20065">
        <w:rPr>
          <w:rFonts w:ascii="Palatino Linotype" w:hAnsi="Palatino Linotype" w:cs="Arial"/>
          <w:b/>
          <w:lang w:val="es-MX"/>
        </w:rPr>
        <w:t xml:space="preserve"> </w:t>
      </w:r>
      <w:r w:rsidRPr="00F20065">
        <w:rPr>
          <w:rFonts w:ascii="Palatino Linotype" w:hAnsi="Palatino Linotype" w:cs="Arial"/>
          <w:b/>
          <w:lang w:val="es-MX"/>
        </w:rPr>
        <w:t>la</w:t>
      </w:r>
      <w:r w:rsidR="009563FF" w:rsidRPr="00F20065">
        <w:rPr>
          <w:rFonts w:ascii="Palatino Linotype" w:hAnsi="Palatino Linotype" w:cs="Arial"/>
          <w:b/>
          <w:lang w:val="es-MX"/>
        </w:rPr>
        <w:t xml:space="preserve"> </w:t>
      </w:r>
      <w:r w:rsidRPr="00F20065">
        <w:rPr>
          <w:rFonts w:ascii="Palatino Linotype" w:hAnsi="Palatino Linotype" w:cs="Arial"/>
          <w:b/>
          <w:lang w:val="es-MX"/>
        </w:rPr>
        <w:t>información</w:t>
      </w:r>
      <w:r w:rsidR="009563FF" w:rsidRPr="00F20065">
        <w:rPr>
          <w:rFonts w:ascii="Palatino Linotype" w:hAnsi="Palatino Linotype" w:cs="Arial"/>
          <w:b/>
          <w:lang w:val="es-MX"/>
        </w:rPr>
        <w:t xml:space="preserve"> </w:t>
      </w:r>
      <w:r w:rsidRPr="00F20065">
        <w:rPr>
          <w:rFonts w:ascii="Palatino Linotype" w:hAnsi="Palatino Linotype" w:cs="Arial"/>
          <w:b/>
          <w:lang w:val="es-MX"/>
        </w:rPr>
        <w:t>referida</w:t>
      </w:r>
      <w:r w:rsidR="009563FF" w:rsidRPr="00F20065">
        <w:rPr>
          <w:rFonts w:ascii="Palatino Linotype" w:hAnsi="Palatino Linotype" w:cs="Arial"/>
          <w:b/>
          <w:lang w:val="es-MX"/>
        </w:rPr>
        <w:t xml:space="preserve"> </w:t>
      </w:r>
      <w:r w:rsidRPr="00F20065">
        <w:rPr>
          <w:rFonts w:ascii="Palatino Linotype" w:hAnsi="Palatino Linotype" w:cs="Arial"/>
          <w:b/>
          <w:lang w:val="es-MX"/>
        </w:rPr>
        <w:t>sean</w:t>
      </w:r>
      <w:r w:rsidR="009563FF" w:rsidRPr="00F20065">
        <w:rPr>
          <w:rFonts w:ascii="Palatino Linotype" w:hAnsi="Palatino Linotype" w:cs="Arial"/>
          <w:b/>
          <w:lang w:val="es-MX"/>
        </w:rPr>
        <w:t xml:space="preserve"> </w:t>
      </w:r>
      <w:r w:rsidRPr="00F20065">
        <w:rPr>
          <w:rFonts w:ascii="Palatino Linotype" w:hAnsi="Palatino Linotype" w:cs="Arial"/>
          <w:b/>
          <w:lang w:val="es-MX"/>
        </w:rPr>
        <w:t>las</w:t>
      </w:r>
      <w:r w:rsidR="009563FF" w:rsidRPr="00F20065">
        <w:rPr>
          <w:rFonts w:ascii="Palatino Linotype" w:hAnsi="Palatino Linotype" w:cs="Arial"/>
          <w:b/>
          <w:lang w:val="es-MX"/>
        </w:rPr>
        <w:t xml:space="preserve"> </w:t>
      </w:r>
      <w:r w:rsidRPr="00F20065">
        <w:rPr>
          <w:rFonts w:ascii="Palatino Linotype" w:hAnsi="Palatino Linotype" w:cs="Arial"/>
          <w:b/>
          <w:lang w:val="es-MX"/>
        </w:rPr>
        <w:t>mismas;</w:t>
      </w:r>
    </w:p>
    <w:p w14:paraId="5B411E98" w14:textId="77777777" w:rsidR="00ED4BC0" w:rsidRPr="00F2006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F20065">
        <w:rPr>
          <w:rFonts w:ascii="Palatino Linotype" w:hAnsi="Palatino Linotype" w:cs="Arial"/>
          <w:b/>
          <w:lang w:val="es-MX"/>
        </w:rPr>
        <w:lastRenderedPageBreak/>
        <w:t>Las</w:t>
      </w:r>
      <w:r w:rsidR="009563FF" w:rsidRPr="00F20065">
        <w:rPr>
          <w:rFonts w:ascii="Palatino Linotype" w:hAnsi="Palatino Linotype" w:cs="Arial"/>
          <w:b/>
          <w:lang w:val="es-MX"/>
        </w:rPr>
        <w:t xml:space="preserve"> </w:t>
      </w:r>
      <w:r w:rsidRPr="00F20065">
        <w:rPr>
          <w:rFonts w:ascii="Palatino Linotype" w:hAnsi="Palatino Linotype" w:cs="Arial"/>
          <w:b/>
          <w:lang w:val="es-MX"/>
        </w:rPr>
        <w:t>partes</w:t>
      </w:r>
      <w:r w:rsidR="009563FF" w:rsidRPr="00F20065">
        <w:rPr>
          <w:rFonts w:ascii="Palatino Linotype" w:hAnsi="Palatino Linotype" w:cs="Arial"/>
          <w:b/>
          <w:lang w:val="es-MX"/>
        </w:rPr>
        <w:t xml:space="preserve"> </w:t>
      </w:r>
      <w:r w:rsidRPr="00F20065">
        <w:rPr>
          <w:rFonts w:ascii="Palatino Linotype" w:hAnsi="Palatino Linotype" w:cs="Arial"/>
          <w:b/>
          <w:lang w:val="es-MX"/>
        </w:rPr>
        <w:t>o</w:t>
      </w:r>
      <w:r w:rsidR="009563FF" w:rsidRPr="00F20065">
        <w:rPr>
          <w:rFonts w:ascii="Palatino Linotype" w:hAnsi="Palatino Linotype" w:cs="Arial"/>
          <w:b/>
          <w:lang w:val="es-MX"/>
        </w:rPr>
        <w:t xml:space="preserve"> </w:t>
      </w:r>
      <w:r w:rsidRPr="00F20065">
        <w:rPr>
          <w:rFonts w:ascii="Palatino Linotype" w:hAnsi="Palatino Linotype" w:cs="Arial"/>
          <w:b/>
          <w:lang w:val="es-MX"/>
        </w:rPr>
        <w:t>los</w:t>
      </w:r>
      <w:r w:rsidR="009563FF" w:rsidRPr="00F20065">
        <w:rPr>
          <w:rFonts w:ascii="Palatino Linotype" w:hAnsi="Palatino Linotype" w:cs="Arial"/>
          <w:b/>
          <w:lang w:val="es-MX"/>
        </w:rPr>
        <w:t xml:space="preserve"> </w:t>
      </w:r>
      <w:r w:rsidRPr="00F20065">
        <w:rPr>
          <w:rFonts w:ascii="Palatino Linotype" w:hAnsi="Palatino Linotype" w:cs="Arial"/>
          <w:b/>
          <w:lang w:val="es-MX"/>
        </w:rPr>
        <w:t>actos</w:t>
      </w:r>
      <w:r w:rsidR="009563FF" w:rsidRPr="00F20065">
        <w:rPr>
          <w:rFonts w:ascii="Palatino Linotype" w:hAnsi="Palatino Linotype" w:cs="Arial"/>
          <w:b/>
          <w:lang w:val="es-MX"/>
        </w:rPr>
        <w:t xml:space="preserve"> </w:t>
      </w:r>
      <w:r w:rsidRPr="00F20065">
        <w:rPr>
          <w:rFonts w:ascii="Palatino Linotype" w:hAnsi="Palatino Linotype" w:cs="Arial"/>
          <w:b/>
          <w:lang w:val="es-MX"/>
        </w:rPr>
        <w:t>impugnados</w:t>
      </w:r>
      <w:r w:rsidR="009563FF" w:rsidRPr="00F20065">
        <w:rPr>
          <w:rFonts w:ascii="Palatino Linotype" w:hAnsi="Palatino Linotype" w:cs="Arial"/>
          <w:b/>
          <w:lang w:val="es-MX"/>
        </w:rPr>
        <w:t xml:space="preserve"> </w:t>
      </w:r>
      <w:r w:rsidRPr="00F20065">
        <w:rPr>
          <w:rFonts w:ascii="Palatino Linotype" w:hAnsi="Palatino Linotype" w:cs="Arial"/>
          <w:b/>
          <w:lang w:val="es-MX"/>
        </w:rPr>
        <w:t>sean</w:t>
      </w:r>
      <w:r w:rsidR="009563FF" w:rsidRPr="00F20065">
        <w:rPr>
          <w:rFonts w:ascii="Palatino Linotype" w:hAnsi="Palatino Linotype" w:cs="Arial"/>
          <w:b/>
          <w:lang w:val="es-MX"/>
        </w:rPr>
        <w:t xml:space="preserve"> </w:t>
      </w:r>
      <w:r w:rsidRPr="00F20065">
        <w:rPr>
          <w:rFonts w:ascii="Palatino Linotype" w:hAnsi="Palatino Linotype" w:cs="Arial"/>
          <w:b/>
          <w:lang w:val="es-MX"/>
        </w:rPr>
        <w:t>iguales</w:t>
      </w:r>
      <w:r w:rsidRPr="00F20065">
        <w:rPr>
          <w:rFonts w:ascii="Palatino Linotype" w:hAnsi="Palatino Linotype" w:cs="Arial"/>
          <w:lang w:val="es-MX"/>
        </w:rPr>
        <w:t>;</w:t>
      </w:r>
    </w:p>
    <w:p w14:paraId="6C3F918C" w14:textId="77777777" w:rsidR="00ED4BC0" w:rsidRPr="00F2006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F20065">
        <w:rPr>
          <w:rFonts w:ascii="Palatino Linotype" w:hAnsi="Palatino Linotype" w:cs="Arial"/>
          <w:lang w:val="es-MX"/>
        </w:rPr>
        <w:t>Cuando</w:t>
      </w:r>
      <w:r w:rsidR="009563FF" w:rsidRPr="00F20065">
        <w:rPr>
          <w:rFonts w:ascii="Palatino Linotype" w:hAnsi="Palatino Linotype" w:cs="Arial"/>
          <w:lang w:val="es-MX"/>
        </w:rPr>
        <w:t xml:space="preserve"> </w:t>
      </w:r>
      <w:r w:rsidRPr="00F20065">
        <w:rPr>
          <w:rFonts w:ascii="Palatino Linotype" w:hAnsi="Palatino Linotype" w:cs="Arial"/>
          <w:lang w:val="es-MX"/>
        </w:rPr>
        <w:t>se</w:t>
      </w:r>
      <w:r w:rsidR="009563FF" w:rsidRPr="00F20065">
        <w:rPr>
          <w:rFonts w:ascii="Palatino Linotype" w:hAnsi="Palatino Linotype" w:cs="Arial"/>
          <w:lang w:val="es-MX"/>
        </w:rPr>
        <w:t xml:space="preserve"> </w:t>
      </w:r>
      <w:r w:rsidRPr="00F20065">
        <w:rPr>
          <w:rFonts w:ascii="Palatino Linotype" w:hAnsi="Palatino Linotype" w:cs="Arial"/>
          <w:lang w:val="es-MX"/>
        </w:rPr>
        <w:t>trate</w:t>
      </w:r>
      <w:r w:rsidR="009563FF" w:rsidRPr="00F20065">
        <w:rPr>
          <w:rFonts w:ascii="Palatino Linotype" w:hAnsi="Palatino Linotype" w:cs="Arial"/>
          <w:lang w:val="es-MX"/>
        </w:rPr>
        <w:t xml:space="preserve"> </w:t>
      </w:r>
      <w:r w:rsidRPr="00F20065">
        <w:rPr>
          <w:rFonts w:ascii="Palatino Linotype" w:hAnsi="Palatino Linotype" w:cs="Arial"/>
          <w:lang w:val="es-MX"/>
        </w:rPr>
        <w:t>del</w:t>
      </w:r>
      <w:r w:rsidR="009563FF" w:rsidRPr="00F20065">
        <w:rPr>
          <w:rFonts w:ascii="Palatino Linotype" w:hAnsi="Palatino Linotype" w:cs="Arial"/>
          <w:lang w:val="es-MX"/>
        </w:rPr>
        <w:t xml:space="preserve"> </w:t>
      </w:r>
      <w:r w:rsidRPr="00F20065">
        <w:rPr>
          <w:rFonts w:ascii="Palatino Linotype" w:hAnsi="Palatino Linotype" w:cs="Arial"/>
          <w:lang w:val="es-MX"/>
        </w:rPr>
        <w:t>mismo</w:t>
      </w:r>
      <w:r w:rsidR="009563FF" w:rsidRPr="00F20065">
        <w:rPr>
          <w:rFonts w:ascii="Palatino Linotype" w:hAnsi="Palatino Linotype" w:cs="Arial"/>
          <w:lang w:val="es-MX"/>
        </w:rPr>
        <w:t xml:space="preserve"> </w:t>
      </w:r>
      <w:r w:rsidRPr="00F20065">
        <w:rPr>
          <w:rFonts w:ascii="Palatino Linotype" w:hAnsi="Palatino Linotype" w:cs="Arial"/>
          <w:lang w:val="es-MX"/>
        </w:rPr>
        <w:t>solicitante,</w:t>
      </w:r>
      <w:r w:rsidR="009563FF" w:rsidRPr="00F20065">
        <w:rPr>
          <w:rFonts w:ascii="Palatino Linotype" w:hAnsi="Palatino Linotype" w:cs="Arial"/>
          <w:lang w:val="es-MX"/>
        </w:rPr>
        <w:t xml:space="preserve"> </w:t>
      </w:r>
      <w:r w:rsidRPr="00F20065">
        <w:rPr>
          <w:rFonts w:ascii="Palatino Linotype" w:hAnsi="Palatino Linotype" w:cs="Arial"/>
          <w:lang w:val="es-MX"/>
        </w:rPr>
        <w:t>el</w:t>
      </w:r>
      <w:r w:rsidR="009563FF" w:rsidRPr="00F20065">
        <w:rPr>
          <w:rFonts w:ascii="Palatino Linotype" w:hAnsi="Palatino Linotype" w:cs="Arial"/>
          <w:lang w:val="es-MX"/>
        </w:rPr>
        <w:t xml:space="preserve"> </w:t>
      </w:r>
      <w:r w:rsidRPr="00F20065">
        <w:rPr>
          <w:rFonts w:ascii="Palatino Linotype" w:hAnsi="Palatino Linotype" w:cs="Arial"/>
          <w:lang w:val="es-MX"/>
        </w:rPr>
        <w:t>mismo</w:t>
      </w:r>
      <w:r w:rsidR="009563FF" w:rsidRPr="00F20065">
        <w:rPr>
          <w:rFonts w:ascii="Palatino Linotype" w:hAnsi="Palatino Linotype" w:cs="Arial"/>
          <w:lang w:val="es-MX"/>
        </w:rPr>
        <w:t xml:space="preserve"> </w:t>
      </w:r>
      <w:r w:rsidRPr="00F20065">
        <w:rPr>
          <w:rFonts w:ascii="Palatino Linotype" w:hAnsi="Palatino Linotype" w:cs="Arial"/>
          <w:lang w:val="es-MX"/>
        </w:rPr>
        <w:t>Sujeto</w:t>
      </w:r>
      <w:r w:rsidR="009563FF" w:rsidRPr="00F20065">
        <w:rPr>
          <w:rFonts w:ascii="Palatino Linotype" w:hAnsi="Palatino Linotype" w:cs="Arial"/>
          <w:lang w:val="es-MX"/>
        </w:rPr>
        <w:t xml:space="preserve"> </w:t>
      </w:r>
      <w:r w:rsidRPr="00F20065">
        <w:rPr>
          <w:rFonts w:ascii="Palatino Linotype" w:hAnsi="Palatino Linotype" w:cs="Arial"/>
          <w:lang w:val="es-MX"/>
        </w:rPr>
        <w:t>Obligado,</w:t>
      </w:r>
      <w:r w:rsidR="009563FF" w:rsidRPr="00F20065">
        <w:rPr>
          <w:rFonts w:ascii="Palatino Linotype" w:hAnsi="Palatino Linotype" w:cs="Arial"/>
          <w:lang w:val="es-MX"/>
        </w:rPr>
        <w:t xml:space="preserve"> </w:t>
      </w:r>
      <w:r w:rsidRPr="00F20065">
        <w:rPr>
          <w:rFonts w:ascii="Palatino Linotype" w:hAnsi="Palatino Linotype" w:cs="Arial"/>
          <w:lang w:val="es-MX"/>
        </w:rPr>
        <w:t>aunque</w:t>
      </w:r>
      <w:r w:rsidR="009563FF" w:rsidRPr="00F20065">
        <w:rPr>
          <w:rFonts w:ascii="Palatino Linotype" w:hAnsi="Palatino Linotype" w:cs="Arial"/>
          <w:lang w:val="es-MX"/>
        </w:rPr>
        <w:t xml:space="preserve"> </w:t>
      </w:r>
      <w:r w:rsidRPr="00F20065">
        <w:rPr>
          <w:rFonts w:ascii="Palatino Linotype" w:hAnsi="Palatino Linotype" w:cs="Arial"/>
          <w:lang w:val="es-MX"/>
        </w:rPr>
        <w:t>se</w:t>
      </w:r>
      <w:r w:rsidR="009563FF" w:rsidRPr="00F20065">
        <w:rPr>
          <w:rFonts w:ascii="Palatino Linotype" w:hAnsi="Palatino Linotype" w:cs="Arial"/>
          <w:lang w:val="es-MX"/>
        </w:rPr>
        <w:t xml:space="preserve"> </w:t>
      </w:r>
      <w:r w:rsidRPr="00F20065">
        <w:rPr>
          <w:rFonts w:ascii="Palatino Linotype" w:hAnsi="Palatino Linotype" w:cs="Arial"/>
          <w:lang w:val="es-MX"/>
        </w:rPr>
        <w:t>trate</w:t>
      </w:r>
      <w:r w:rsidR="009563FF" w:rsidRPr="00F20065">
        <w:rPr>
          <w:rFonts w:ascii="Palatino Linotype" w:hAnsi="Palatino Linotype" w:cs="Arial"/>
          <w:lang w:val="es-MX"/>
        </w:rPr>
        <w:t xml:space="preserve"> </w:t>
      </w:r>
      <w:r w:rsidRPr="00F20065">
        <w:rPr>
          <w:rFonts w:ascii="Palatino Linotype" w:hAnsi="Palatino Linotype" w:cs="Arial"/>
          <w:lang w:val="es-MX"/>
        </w:rPr>
        <w:t>de</w:t>
      </w:r>
      <w:r w:rsidR="009563FF" w:rsidRPr="00F20065">
        <w:rPr>
          <w:rFonts w:ascii="Palatino Linotype" w:hAnsi="Palatino Linotype" w:cs="Arial"/>
          <w:lang w:val="es-MX"/>
        </w:rPr>
        <w:t xml:space="preserve"> </w:t>
      </w:r>
      <w:r w:rsidRPr="00F20065">
        <w:rPr>
          <w:rFonts w:ascii="Palatino Linotype" w:hAnsi="Palatino Linotype" w:cs="Arial"/>
          <w:lang w:val="es-MX"/>
        </w:rPr>
        <w:t>solicitudes</w:t>
      </w:r>
      <w:r w:rsidR="009563FF" w:rsidRPr="00F20065">
        <w:rPr>
          <w:rFonts w:ascii="Palatino Linotype" w:hAnsi="Palatino Linotype" w:cs="Arial"/>
          <w:lang w:val="es-MX"/>
        </w:rPr>
        <w:t xml:space="preserve"> </w:t>
      </w:r>
      <w:r w:rsidRPr="00F20065">
        <w:rPr>
          <w:rFonts w:ascii="Palatino Linotype" w:hAnsi="Palatino Linotype" w:cs="Arial"/>
          <w:lang w:val="es-MX"/>
        </w:rPr>
        <w:t>diversas;</w:t>
      </w:r>
      <w:r w:rsidR="009563FF" w:rsidRPr="00F20065">
        <w:rPr>
          <w:rFonts w:ascii="Palatino Linotype" w:hAnsi="Palatino Linotype" w:cs="Arial"/>
          <w:lang w:val="es-MX"/>
        </w:rPr>
        <w:t xml:space="preserve"> </w:t>
      </w:r>
      <w:r w:rsidRPr="00F20065">
        <w:rPr>
          <w:rFonts w:ascii="Palatino Linotype" w:hAnsi="Palatino Linotype" w:cs="Arial"/>
          <w:lang w:val="es-MX"/>
        </w:rPr>
        <w:t>y</w:t>
      </w:r>
      <w:r w:rsidR="003C02B8" w:rsidRPr="00F20065">
        <w:rPr>
          <w:rFonts w:ascii="Palatino Linotype" w:hAnsi="Palatino Linotype" w:cs="Arial"/>
          <w:lang w:val="es-MX"/>
        </w:rPr>
        <w:t>,</w:t>
      </w:r>
    </w:p>
    <w:p w14:paraId="5DBF8A04" w14:textId="77777777" w:rsidR="00ED4BC0" w:rsidRPr="00F2006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F20065">
        <w:rPr>
          <w:rFonts w:ascii="Palatino Linotype" w:hAnsi="Palatino Linotype" w:cs="Arial"/>
          <w:b/>
          <w:lang w:val="es-MX"/>
        </w:rPr>
        <w:t>Resulte</w:t>
      </w:r>
      <w:r w:rsidR="009563FF" w:rsidRPr="00F20065">
        <w:rPr>
          <w:rFonts w:ascii="Palatino Linotype" w:hAnsi="Palatino Linotype" w:cs="Arial"/>
          <w:b/>
          <w:lang w:val="es-MX"/>
        </w:rPr>
        <w:t xml:space="preserve"> </w:t>
      </w:r>
      <w:r w:rsidRPr="00F20065">
        <w:rPr>
          <w:rFonts w:ascii="Palatino Linotype" w:hAnsi="Palatino Linotype" w:cs="Arial"/>
          <w:b/>
          <w:lang w:val="es-MX"/>
        </w:rPr>
        <w:t>conveniente</w:t>
      </w:r>
      <w:r w:rsidR="009563FF" w:rsidRPr="00F20065">
        <w:rPr>
          <w:rFonts w:ascii="Palatino Linotype" w:hAnsi="Palatino Linotype" w:cs="Arial"/>
          <w:b/>
          <w:lang w:val="es-MX"/>
        </w:rPr>
        <w:t xml:space="preserve"> </w:t>
      </w:r>
      <w:r w:rsidRPr="00F20065">
        <w:rPr>
          <w:rFonts w:ascii="Palatino Linotype" w:hAnsi="Palatino Linotype" w:cs="Arial"/>
          <w:b/>
          <w:lang w:val="es-MX"/>
        </w:rPr>
        <w:t>la</w:t>
      </w:r>
      <w:r w:rsidR="009563FF" w:rsidRPr="00F20065">
        <w:rPr>
          <w:rFonts w:ascii="Palatino Linotype" w:hAnsi="Palatino Linotype" w:cs="Arial"/>
          <w:b/>
          <w:lang w:val="es-MX"/>
        </w:rPr>
        <w:t xml:space="preserve"> </w:t>
      </w:r>
      <w:r w:rsidRPr="00F20065">
        <w:rPr>
          <w:rFonts w:ascii="Palatino Linotype" w:hAnsi="Palatino Linotype" w:cs="Arial"/>
          <w:b/>
          <w:lang w:val="es-MX"/>
        </w:rPr>
        <w:t>resolución</w:t>
      </w:r>
      <w:r w:rsidR="009563FF" w:rsidRPr="00F20065">
        <w:rPr>
          <w:rFonts w:ascii="Palatino Linotype" w:hAnsi="Palatino Linotype" w:cs="Arial"/>
          <w:b/>
          <w:lang w:val="es-MX"/>
        </w:rPr>
        <w:t xml:space="preserve"> </w:t>
      </w:r>
      <w:r w:rsidRPr="00F20065">
        <w:rPr>
          <w:rFonts w:ascii="Palatino Linotype" w:hAnsi="Palatino Linotype" w:cs="Arial"/>
          <w:b/>
          <w:lang w:val="es-MX"/>
        </w:rPr>
        <w:t>unificada</w:t>
      </w:r>
      <w:r w:rsidR="009563FF" w:rsidRPr="00F20065">
        <w:rPr>
          <w:rFonts w:ascii="Palatino Linotype" w:hAnsi="Palatino Linotype" w:cs="Arial"/>
          <w:b/>
          <w:lang w:val="es-MX"/>
        </w:rPr>
        <w:t xml:space="preserve"> </w:t>
      </w:r>
      <w:r w:rsidRPr="00F20065">
        <w:rPr>
          <w:rFonts w:ascii="Palatino Linotype" w:hAnsi="Palatino Linotype" w:cs="Arial"/>
          <w:b/>
          <w:lang w:val="es-MX"/>
        </w:rPr>
        <w:t>de</w:t>
      </w:r>
      <w:r w:rsidR="009563FF" w:rsidRPr="00F20065">
        <w:rPr>
          <w:rFonts w:ascii="Palatino Linotype" w:hAnsi="Palatino Linotype" w:cs="Arial"/>
          <w:b/>
          <w:lang w:val="es-MX"/>
        </w:rPr>
        <w:t xml:space="preserve"> </w:t>
      </w:r>
      <w:r w:rsidRPr="00F20065">
        <w:rPr>
          <w:rFonts w:ascii="Palatino Linotype" w:hAnsi="Palatino Linotype" w:cs="Arial"/>
          <w:b/>
          <w:lang w:val="es-MX"/>
        </w:rPr>
        <w:t>los</w:t>
      </w:r>
      <w:r w:rsidR="009563FF" w:rsidRPr="00F20065">
        <w:rPr>
          <w:rFonts w:ascii="Palatino Linotype" w:hAnsi="Palatino Linotype" w:cs="Arial"/>
          <w:b/>
          <w:lang w:val="es-MX"/>
        </w:rPr>
        <w:t xml:space="preserve"> </w:t>
      </w:r>
      <w:r w:rsidRPr="00F20065">
        <w:rPr>
          <w:rFonts w:ascii="Palatino Linotype" w:hAnsi="Palatino Linotype" w:cs="Arial"/>
          <w:b/>
          <w:lang w:val="es-MX"/>
        </w:rPr>
        <w:t>asuntos</w:t>
      </w:r>
      <w:r w:rsidRPr="00F20065">
        <w:rPr>
          <w:rFonts w:ascii="Palatino Linotype" w:hAnsi="Palatino Linotype" w:cs="Arial"/>
          <w:i/>
          <w:lang w:val="es-MX"/>
        </w:rPr>
        <w:t>.</w:t>
      </w:r>
    </w:p>
    <w:p w14:paraId="181E937F" w14:textId="77777777" w:rsidR="00ED4BC0" w:rsidRPr="00F2006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F20065">
        <w:rPr>
          <w:rFonts w:ascii="Palatino Linotype" w:hAnsi="Palatino Linotype" w:cs="Arial"/>
          <w:lang w:val="es-MX"/>
        </w:rPr>
        <w:t>Así,</w:t>
      </w:r>
      <w:r w:rsidR="009563FF" w:rsidRPr="00F20065">
        <w:rPr>
          <w:rFonts w:ascii="Palatino Linotype" w:hAnsi="Palatino Linotype" w:cs="Arial"/>
          <w:lang w:val="es-MX"/>
        </w:rPr>
        <w:t xml:space="preserve"> </w:t>
      </w:r>
      <w:r w:rsidRPr="00F20065">
        <w:rPr>
          <w:rFonts w:ascii="Palatino Linotype" w:hAnsi="Palatino Linotype" w:cs="Arial"/>
          <w:lang w:val="es-MX"/>
        </w:rPr>
        <w:t>tal</w:t>
      </w:r>
      <w:r w:rsidR="009563FF" w:rsidRPr="00F20065">
        <w:rPr>
          <w:rFonts w:ascii="Palatino Linotype" w:hAnsi="Palatino Linotype" w:cs="Arial"/>
          <w:lang w:val="es-MX"/>
        </w:rPr>
        <w:t xml:space="preserve"> </w:t>
      </w:r>
      <w:r w:rsidRPr="00F20065">
        <w:rPr>
          <w:rFonts w:ascii="Palatino Linotype" w:hAnsi="Palatino Linotype" w:cs="Arial"/>
          <w:lang w:val="es-MX"/>
        </w:rPr>
        <w:t>y</w:t>
      </w:r>
      <w:r w:rsidR="009563FF" w:rsidRPr="00F20065">
        <w:rPr>
          <w:rFonts w:ascii="Palatino Linotype" w:hAnsi="Palatino Linotype" w:cs="Arial"/>
          <w:lang w:val="es-MX"/>
        </w:rPr>
        <w:t xml:space="preserve"> </w:t>
      </w:r>
      <w:r w:rsidRPr="00F20065">
        <w:rPr>
          <w:rFonts w:ascii="Palatino Linotype" w:hAnsi="Palatino Linotype" w:cs="Arial"/>
          <w:lang w:val="es-MX"/>
        </w:rPr>
        <w:t>como</w:t>
      </w:r>
      <w:r w:rsidR="009563FF" w:rsidRPr="00F20065">
        <w:rPr>
          <w:rFonts w:ascii="Palatino Linotype" w:hAnsi="Palatino Linotype" w:cs="Arial"/>
          <w:lang w:val="es-MX"/>
        </w:rPr>
        <w:t xml:space="preserve"> </w:t>
      </w:r>
      <w:r w:rsidRPr="00F20065">
        <w:rPr>
          <w:rFonts w:ascii="Palatino Linotype" w:hAnsi="Palatino Linotype" w:cs="Arial"/>
          <w:lang w:val="es-MX"/>
        </w:rPr>
        <w:t>se</w:t>
      </w:r>
      <w:r w:rsidR="009563FF" w:rsidRPr="00F20065">
        <w:rPr>
          <w:rFonts w:ascii="Palatino Linotype" w:hAnsi="Palatino Linotype" w:cs="Arial"/>
          <w:lang w:val="es-MX"/>
        </w:rPr>
        <w:t xml:space="preserve"> </w:t>
      </w:r>
      <w:r w:rsidRPr="00F20065">
        <w:rPr>
          <w:rFonts w:ascii="Palatino Linotype" w:hAnsi="Palatino Linotype" w:cs="Arial"/>
          <w:lang w:val="es-MX"/>
        </w:rPr>
        <w:t>mencionó</w:t>
      </w:r>
      <w:r w:rsidR="009563FF" w:rsidRPr="00F20065">
        <w:rPr>
          <w:rFonts w:ascii="Palatino Linotype" w:hAnsi="Palatino Linotype" w:cs="Arial"/>
          <w:lang w:val="es-MX"/>
        </w:rPr>
        <w:t xml:space="preserve"> </w:t>
      </w:r>
      <w:r w:rsidRPr="00F20065">
        <w:rPr>
          <w:rFonts w:ascii="Palatino Linotype" w:hAnsi="Palatino Linotype" w:cs="Arial"/>
          <w:lang w:val="es-MX"/>
        </w:rPr>
        <w:t>anteriormente,</w:t>
      </w:r>
      <w:r w:rsidR="009563FF" w:rsidRPr="00F20065">
        <w:rPr>
          <w:rFonts w:ascii="Palatino Linotype" w:hAnsi="Palatino Linotype" w:cs="Arial"/>
          <w:lang w:val="es-MX"/>
        </w:rPr>
        <w:t xml:space="preserve"> </w:t>
      </w:r>
      <w:r w:rsidRPr="00F20065">
        <w:rPr>
          <w:rFonts w:ascii="Palatino Linotype" w:hAnsi="Palatino Linotype" w:cs="Arial"/>
          <w:lang w:val="es-MX"/>
        </w:rPr>
        <w:t>los</w:t>
      </w:r>
      <w:r w:rsidR="009563FF" w:rsidRPr="00F20065">
        <w:rPr>
          <w:rFonts w:ascii="Palatino Linotype" w:hAnsi="Palatino Linotype" w:cs="Arial"/>
          <w:lang w:val="es-MX"/>
        </w:rPr>
        <w:t xml:space="preserve"> </w:t>
      </w:r>
      <w:r w:rsidR="00DC2C8D" w:rsidRPr="00F20065">
        <w:rPr>
          <w:rFonts w:ascii="Palatino Linotype" w:hAnsi="Palatino Linotype" w:cs="Arial"/>
          <w:lang w:val="es-MX"/>
        </w:rPr>
        <w:t>Recursos</w:t>
      </w:r>
      <w:r w:rsidR="009563FF" w:rsidRPr="00F20065">
        <w:rPr>
          <w:rFonts w:ascii="Palatino Linotype" w:hAnsi="Palatino Linotype" w:cs="Arial"/>
          <w:lang w:val="es-MX"/>
        </w:rPr>
        <w:t xml:space="preserve"> </w:t>
      </w:r>
      <w:r w:rsidRPr="00F20065">
        <w:rPr>
          <w:rFonts w:ascii="Palatino Linotype" w:hAnsi="Palatino Linotype" w:cs="Arial"/>
          <w:lang w:val="es-MX"/>
        </w:rPr>
        <w:t>de</w:t>
      </w:r>
      <w:r w:rsidR="009563FF" w:rsidRPr="00F20065">
        <w:rPr>
          <w:rFonts w:ascii="Palatino Linotype" w:hAnsi="Palatino Linotype" w:cs="Arial"/>
          <w:lang w:val="es-MX"/>
        </w:rPr>
        <w:t xml:space="preserve"> </w:t>
      </w:r>
      <w:r w:rsidR="00DC2C8D" w:rsidRPr="00F20065">
        <w:rPr>
          <w:rFonts w:ascii="Palatino Linotype" w:hAnsi="Palatino Linotype" w:cs="Arial"/>
          <w:lang w:val="es-MX"/>
        </w:rPr>
        <w:t>Revisión</w:t>
      </w:r>
      <w:r w:rsidR="009563FF" w:rsidRPr="00F20065">
        <w:rPr>
          <w:rFonts w:ascii="Palatino Linotype" w:hAnsi="Palatino Linotype" w:cs="Arial"/>
          <w:lang w:val="es-MX"/>
        </w:rPr>
        <w:t xml:space="preserve"> </w:t>
      </w:r>
      <w:r w:rsidRPr="00F20065">
        <w:rPr>
          <w:rFonts w:ascii="Palatino Linotype" w:hAnsi="Palatino Linotype" w:cs="Arial"/>
          <w:lang w:val="es-MX"/>
        </w:rPr>
        <w:t>que</w:t>
      </w:r>
      <w:r w:rsidR="009563FF" w:rsidRPr="00F20065">
        <w:rPr>
          <w:rFonts w:ascii="Palatino Linotype" w:hAnsi="Palatino Linotype" w:cs="Arial"/>
          <w:lang w:val="es-MX"/>
        </w:rPr>
        <w:t xml:space="preserve"> </w:t>
      </w:r>
      <w:r w:rsidRPr="00F20065">
        <w:rPr>
          <w:rFonts w:ascii="Palatino Linotype" w:hAnsi="Palatino Linotype" w:cs="Arial"/>
          <w:lang w:val="es-MX"/>
        </w:rPr>
        <w:t>nos</w:t>
      </w:r>
      <w:r w:rsidR="009563FF" w:rsidRPr="00F20065">
        <w:rPr>
          <w:rFonts w:ascii="Palatino Linotype" w:hAnsi="Palatino Linotype" w:cs="Arial"/>
          <w:lang w:val="es-MX"/>
        </w:rPr>
        <w:t xml:space="preserve"> </w:t>
      </w:r>
      <w:r w:rsidRPr="00F20065">
        <w:rPr>
          <w:rFonts w:ascii="Palatino Linotype" w:hAnsi="Palatino Linotype" w:cs="Arial"/>
          <w:lang w:val="es-MX"/>
        </w:rPr>
        <w:t>ocupan</w:t>
      </w:r>
      <w:r w:rsidR="009563FF" w:rsidRPr="00F20065">
        <w:rPr>
          <w:rFonts w:ascii="Palatino Linotype" w:hAnsi="Palatino Linotype" w:cs="Arial"/>
          <w:lang w:val="es-MX"/>
        </w:rPr>
        <w:t xml:space="preserve"> </w:t>
      </w:r>
      <w:r w:rsidRPr="00F20065">
        <w:rPr>
          <w:rFonts w:ascii="Palatino Linotype" w:hAnsi="Palatino Linotype" w:cs="Arial"/>
          <w:lang w:val="es-MX"/>
        </w:rPr>
        <w:t>fueron</w:t>
      </w:r>
      <w:r w:rsidR="009563FF" w:rsidRPr="00F20065">
        <w:rPr>
          <w:rFonts w:ascii="Palatino Linotype" w:hAnsi="Palatino Linotype" w:cs="Arial"/>
          <w:lang w:val="es-MX"/>
        </w:rPr>
        <w:t xml:space="preserve"> </w:t>
      </w:r>
      <w:r w:rsidRPr="00F20065">
        <w:rPr>
          <w:rFonts w:ascii="Palatino Linotype" w:hAnsi="Palatino Linotype" w:cs="Arial"/>
          <w:lang w:val="es-MX"/>
        </w:rPr>
        <w:t>interpuestos</w:t>
      </w:r>
      <w:r w:rsidR="009563FF" w:rsidRPr="00F20065">
        <w:rPr>
          <w:rFonts w:ascii="Palatino Linotype" w:hAnsi="Palatino Linotype" w:cs="Arial"/>
          <w:lang w:val="es-MX"/>
        </w:rPr>
        <w:t xml:space="preserve"> </w:t>
      </w:r>
      <w:r w:rsidRPr="00F20065">
        <w:rPr>
          <w:rFonts w:ascii="Palatino Linotype" w:hAnsi="Palatino Linotype" w:cs="Arial"/>
          <w:lang w:val="es-MX"/>
        </w:rPr>
        <w:t>por</w:t>
      </w:r>
      <w:r w:rsidR="009563FF" w:rsidRPr="00F20065">
        <w:rPr>
          <w:rFonts w:ascii="Palatino Linotype" w:hAnsi="Palatino Linotype" w:cs="Arial"/>
          <w:lang w:val="es-MX"/>
        </w:rPr>
        <w:t xml:space="preserve"> </w:t>
      </w:r>
      <w:r w:rsidR="00DD5DEE" w:rsidRPr="00F20065">
        <w:rPr>
          <w:rFonts w:ascii="Palatino Linotype" w:hAnsi="Palatino Linotype" w:cs="Arial"/>
          <w:lang w:val="es-MX"/>
        </w:rPr>
        <w:t>la</w:t>
      </w:r>
      <w:r w:rsidR="009563FF" w:rsidRPr="00F20065">
        <w:rPr>
          <w:rFonts w:ascii="Palatino Linotype" w:hAnsi="Palatino Linotype" w:cs="Arial"/>
          <w:lang w:val="es-MX"/>
        </w:rPr>
        <w:t xml:space="preserve"> </w:t>
      </w:r>
      <w:r w:rsidR="00DD5DEE" w:rsidRPr="00F20065">
        <w:rPr>
          <w:rFonts w:ascii="Palatino Linotype" w:hAnsi="Palatino Linotype" w:cs="Arial"/>
          <w:lang w:val="es-MX"/>
        </w:rPr>
        <w:t>misma</w:t>
      </w:r>
      <w:r w:rsidR="009563FF" w:rsidRPr="00F20065">
        <w:rPr>
          <w:rFonts w:ascii="Palatino Linotype" w:hAnsi="Palatino Linotype" w:cs="Arial"/>
          <w:lang w:val="es-MX"/>
        </w:rPr>
        <w:t xml:space="preserve"> </w:t>
      </w:r>
      <w:r w:rsidRPr="00F20065">
        <w:rPr>
          <w:rFonts w:ascii="Palatino Linotype" w:hAnsi="Palatino Linotype" w:cs="Arial"/>
          <w:b/>
          <w:lang w:val="es-MX"/>
        </w:rPr>
        <w:t>RECURRENTE</w:t>
      </w:r>
      <w:r w:rsidR="009563FF" w:rsidRPr="00F20065">
        <w:rPr>
          <w:rFonts w:ascii="Palatino Linotype" w:hAnsi="Palatino Linotype" w:cs="Arial"/>
          <w:lang w:val="es-MX"/>
        </w:rPr>
        <w:t xml:space="preserve"> </w:t>
      </w:r>
      <w:r w:rsidRPr="00F20065">
        <w:rPr>
          <w:rFonts w:ascii="Palatino Linotype" w:hAnsi="Palatino Linotype" w:cs="Arial"/>
          <w:lang w:val="es-MX"/>
        </w:rPr>
        <w:t>ante</w:t>
      </w:r>
      <w:r w:rsidR="009563FF" w:rsidRPr="00F20065">
        <w:rPr>
          <w:rFonts w:ascii="Palatino Linotype" w:hAnsi="Palatino Linotype" w:cs="Arial"/>
          <w:lang w:val="es-MX"/>
        </w:rPr>
        <w:t xml:space="preserve"> </w:t>
      </w:r>
      <w:r w:rsidRPr="00F20065">
        <w:rPr>
          <w:rFonts w:ascii="Palatino Linotype" w:hAnsi="Palatino Linotype" w:cs="Arial"/>
          <w:lang w:val="es-MX"/>
        </w:rPr>
        <w:t>el</w:t>
      </w:r>
      <w:r w:rsidR="009563FF" w:rsidRPr="00F20065">
        <w:rPr>
          <w:rFonts w:ascii="Palatino Linotype" w:hAnsi="Palatino Linotype" w:cs="Arial"/>
          <w:lang w:val="es-MX"/>
        </w:rPr>
        <w:t xml:space="preserve"> </w:t>
      </w:r>
      <w:r w:rsidRPr="00F20065">
        <w:rPr>
          <w:rFonts w:ascii="Palatino Linotype" w:hAnsi="Palatino Linotype" w:cs="Arial"/>
          <w:lang w:val="es-MX"/>
        </w:rPr>
        <w:t>mismo</w:t>
      </w:r>
      <w:r w:rsidR="009563FF" w:rsidRPr="00F20065">
        <w:rPr>
          <w:rFonts w:ascii="Palatino Linotype" w:hAnsi="Palatino Linotype" w:cs="Arial"/>
          <w:lang w:val="es-MX"/>
        </w:rPr>
        <w:t xml:space="preserve"> </w:t>
      </w:r>
      <w:r w:rsidRPr="00F20065">
        <w:rPr>
          <w:rFonts w:ascii="Palatino Linotype" w:hAnsi="Palatino Linotype" w:cs="Arial"/>
          <w:b/>
          <w:lang w:val="es-MX"/>
        </w:rPr>
        <w:t>SUJETO</w:t>
      </w:r>
      <w:r w:rsidR="009563FF" w:rsidRPr="00F20065">
        <w:rPr>
          <w:rFonts w:ascii="Palatino Linotype" w:hAnsi="Palatino Linotype" w:cs="Arial"/>
          <w:b/>
          <w:lang w:val="es-MX"/>
        </w:rPr>
        <w:t xml:space="preserve"> </w:t>
      </w:r>
      <w:r w:rsidRPr="00F20065">
        <w:rPr>
          <w:rFonts w:ascii="Palatino Linotype" w:hAnsi="Palatino Linotype" w:cs="Arial"/>
          <w:b/>
          <w:lang w:val="es-MX"/>
        </w:rPr>
        <w:t>OBLIGADO</w:t>
      </w:r>
      <w:r w:rsidRPr="00F20065">
        <w:rPr>
          <w:rFonts w:ascii="Palatino Linotype" w:hAnsi="Palatino Linotype" w:cs="Arial"/>
          <w:lang w:val="es-MX"/>
        </w:rPr>
        <w:t>,</w:t>
      </w:r>
      <w:r w:rsidR="009563FF" w:rsidRPr="00F20065">
        <w:rPr>
          <w:rFonts w:ascii="Palatino Linotype" w:hAnsi="Palatino Linotype" w:cs="Arial"/>
          <w:lang w:val="es-MX"/>
        </w:rPr>
        <w:t xml:space="preserve"> </w:t>
      </w:r>
      <w:r w:rsidRPr="00F20065">
        <w:rPr>
          <w:rFonts w:ascii="Palatino Linotype" w:hAnsi="Palatino Linotype" w:cs="Arial"/>
          <w:lang w:val="es-MX"/>
        </w:rPr>
        <w:t>además</w:t>
      </w:r>
      <w:r w:rsidR="009563FF" w:rsidRPr="00F20065">
        <w:rPr>
          <w:rFonts w:ascii="Palatino Linotype" w:hAnsi="Palatino Linotype" w:cs="Arial"/>
          <w:lang w:val="es-MX"/>
        </w:rPr>
        <w:t xml:space="preserve"> </w:t>
      </w:r>
      <w:r w:rsidRPr="00F20065">
        <w:rPr>
          <w:rFonts w:ascii="Palatino Linotype" w:hAnsi="Palatino Linotype" w:cs="Arial"/>
          <w:lang w:val="es-MX"/>
        </w:rPr>
        <w:t>de</w:t>
      </w:r>
      <w:r w:rsidR="009563FF" w:rsidRPr="00F20065">
        <w:rPr>
          <w:rFonts w:ascii="Palatino Linotype" w:hAnsi="Palatino Linotype" w:cs="Arial"/>
          <w:lang w:val="es-MX"/>
        </w:rPr>
        <w:t xml:space="preserve"> </w:t>
      </w:r>
      <w:r w:rsidRPr="00F20065">
        <w:rPr>
          <w:rFonts w:ascii="Palatino Linotype" w:hAnsi="Palatino Linotype" w:cs="Arial"/>
          <w:lang w:val="es-MX"/>
        </w:rPr>
        <w:t>que</w:t>
      </w:r>
      <w:r w:rsidR="009563FF" w:rsidRPr="00F20065">
        <w:rPr>
          <w:rFonts w:ascii="Palatino Linotype" w:hAnsi="Palatino Linotype" w:cs="Arial"/>
          <w:lang w:val="es-MX"/>
        </w:rPr>
        <w:t xml:space="preserve"> </w:t>
      </w:r>
      <w:r w:rsidR="002F4630" w:rsidRPr="00F20065">
        <w:rPr>
          <w:rFonts w:ascii="Palatino Linotype" w:hAnsi="Palatino Linotype" w:cs="Arial"/>
          <w:lang w:val="es-MX"/>
        </w:rPr>
        <w:t>la información solicitada</w:t>
      </w:r>
      <w:r w:rsidR="00E34E61" w:rsidRPr="00F20065">
        <w:rPr>
          <w:rFonts w:ascii="Palatino Linotype" w:hAnsi="Palatino Linotype" w:cs="Arial"/>
          <w:lang w:val="es-MX"/>
        </w:rPr>
        <w:t xml:space="preserve"> es las misma</w:t>
      </w:r>
      <w:r w:rsidR="005B2089" w:rsidRPr="00F20065">
        <w:rPr>
          <w:rFonts w:ascii="Palatino Linotype" w:hAnsi="Palatino Linotype" w:cs="Arial"/>
          <w:lang w:val="es-MX"/>
        </w:rPr>
        <w:t>;</w:t>
      </w:r>
      <w:r w:rsidR="009563FF" w:rsidRPr="00F20065">
        <w:rPr>
          <w:rFonts w:ascii="Palatino Linotype" w:hAnsi="Palatino Linotype" w:cs="Arial"/>
          <w:lang w:val="es-MX"/>
        </w:rPr>
        <w:t xml:space="preserve"> </w:t>
      </w:r>
      <w:r w:rsidR="005B2089" w:rsidRPr="00F20065">
        <w:rPr>
          <w:rFonts w:ascii="Palatino Linotype" w:hAnsi="Palatino Linotype" w:cs="Arial"/>
          <w:lang w:val="es-MX"/>
        </w:rPr>
        <w:t>por</w:t>
      </w:r>
      <w:r w:rsidR="009563FF" w:rsidRPr="00F20065">
        <w:rPr>
          <w:rFonts w:ascii="Palatino Linotype" w:hAnsi="Palatino Linotype" w:cs="Arial"/>
          <w:lang w:val="es-MX"/>
        </w:rPr>
        <w:t xml:space="preserve"> </w:t>
      </w:r>
      <w:r w:rsidR="005B2089" w:rsidRPr="00F20065">
        <w:rPr>
          <w:rFonts w:ascii="Palatino Linotype" w:hAnsi="Palatino Linotype" w:cs="Arial"/>
          <w:lang w:val="es-MX"/>
        </w:rPr>
        <w:t>lo</w:t>
      </w:r>
      <w:r w:rsidR="009563FF" w:rsidRPr="00F20065">
        <w:rPr>
          <w:rFonts w:ascii="Palatino Linotype" w:hAnsi="Palatino Linotype" w:cs="Arial"/>
          <w:lang w:val="es-MX"/>
        </w:rPr>
        <w:t xml:space="preserve"> </w:t>
      </w:r>
      <w:r w:rsidR="005B2089" w:rsidRPr="00F20065">
        <w:rPr>
          <w:rFonts w:ascii="Palatino Linotype" w:hAnsi="Palatino Linotype" w:cs="Arial"/>
          <w:lang w:val="es-MX"/>
        </w:rPr>
        <w:t>que</w:t>
      </w:r>
      <w:r w:rsidRPr="00F20065">
        <w:rPr>
          <w:rFonts w:ascii="Palatino Linotype" w:hAnsi="Palatino Linotype" w:cs="Arial"/>
          <w:lang w:val="es-MX"/>
        </w:rPr>
        <w:t>,</w:t>
      </w:r>
      <w:r w:rsidR="009563FF" w:rsidRPr="00F20065">
        <w:rPr>
          <w:rFonts w:ascii="Palatino Linotype" w:hAnsi="Palatino Linotype" w:cs="Arial"/>
          <w:lang w:val="es-MX"/>
        </w:rPr>
        <w:t xml:space="preserve"> </w:t>
      </w:r>
      <w:r w:rsidRPr="00F20065">
        <w:rPr>
          <w:rFonts w:ascii="Palatino Linotype" w:hAnsi="Palatino Linotype" w:cs="Arial"/>
          <w:lang w:val="es-MX"/>
        </w:rPr>
        <w:t>resulta</w:t>
      </w:r>
      <w:r w:rsidR="009563FF" w:rsidRPr="00F20065">
        <w:rPr>
          <w:rFonts w:ascii="Palatino Linotype" w:hAnsi="Palatino Linotype" w:cs="Arial"/>
          <w:lang w:val="es-MX"/>
        </w:rPr>
        <w:t xml:space="preserve"> </w:t>
      </w:r>
      <w:r w:rsidRPr="00F20065">
        <w:rPr>
          <w:rFonts w:ascii="Palatino Linotype" w:hAnsi="Palatino Linotype" w:cs="Arial"/>
          <w:lang w:val="es-MX"/>
        </w:rPr>
        <w:t>conveniente</w:t>
      </w:r>
      <w:r w:rsidR="009563FF" w:rsidRPr="00F20065">
        <w:rPr>
          <w:rFonts w:ascii="Palatino Linotype" w:hAnsi="Palatino Linotype" w:cs="Arial"/>
          <w:lang w:val="es-MX"/>
        </w:rPr>
        <w:t xml:space="preserve"> </w:t>
      </w:r>
      <w:r w:rsidRPr="00F20065">
        <w:rPr>
          <w:rFonts w:ascii="Palatino Linotype" w:hAnsi="Palatino Linotype" w:cs="Arial"/>
          <w:lang w:val="es-MX"/>
        </w:rPr>
        <w:t>su</w:t>
      </w:r>
      <w:r w:rsidR="009563FF" w:rsidRPr="00F20065">
        <w:rPr>
          <w:rFonts w:ascii="Palatino Linotype" w:hAnsi="Palatino Linotype" w:cs="Arial"/>
          <w:lang w:val="es-MX"/>
        </w:rPr>
        <w:t xml:space="preserve"> </w:t>
      </w:r>
      <w:r w:rsidRPr="00F20065">
        <w:rPr>
          <w:rFonts w:ascii="Palatino Linotype" w:hAnsi="Palatino Linotype" w:cs="Arial"/>
          <w:lang w:val="es-MX"/>
        </w:rPr>
        <w:t>resolución</w:t>
      </w:r>
      <w:r w:rsidR="009563FF" w:rsidRPr="00F20065">
        <w:rPr>
          <w:rFonts w:ascii="Palatino Linotype" w:hAnsi="Palatino Linotype" w:cs="Arial"/>
          <w:lang w:val="es-MX"/>
        </w:rPr>
        <w:t xml:space="preserve"> </w:t>
      </w:r>
      <w:r w:rsidRPr="00F20065">
        <w:rPr>
          <w:rFonts w:ascii="Palatino Linotype" w:hAnsi="Palatino Linotype" w:cs="Arial"/>
          <w:lang w:val="es-MX"/>
        </w:rPr>
        <w:t>conjunta.</w:t>
      </w:r>
      <w:r w:rsidR="009563FF" w:rsidRPr="00F20065">
        <w:rPr>
          <w:rFonts w:ascii="Palatino Linotype" w:hAnsi="Palatino Linotype" w:cs="Arial"/>
          <w:lang w:val="es-MX"/>
        </w:rPr>
        <w:t xml:space="preserve"> </w:t>
      </w:r>
    </w:p>
    <w:p w14:paraId="680D3305" w14:textId="77777777" w:rsidR="00796E85" w:rsidRPr="00F20065" w:rsidRDefault="00DF29BC" w:rsidP="00796E85">
      <w:pPr>
        <w:pStyle w:val="Prrafodelista"/>
        <w:widowControl w:val="0"/>
        <w:numPr>
          <w:ilvl w:val="0"/>
          <w:numId w:val="4"/>
        </w:numPr>
        <w:tabs>
          <w:tab w:val="left" w:pos="993"/>
        </w:tabs>
        <w:autoSpaceDE w:val="0"/>
        <w:autoSpaceDN w:val="0"/>
        <w:adjustRightInd w:val="0"/>
        <w:spacing w:before="240" w:after="240" w:afterAutospacing="1" w:line="360" w:lineRule="auto"/>
        <w:ind w:left="0" w:right="49" w:firstLine="0"/>
        <w:contextualSpacing w:val="0"/>
        <w:jc w:val="both"/>
        <w:rPr>
          <w:rFonts w:ascii="Palatino Linotype" w:hAnsi="Palatino Linotype" w:cs="Arial"/>
        </w:rPr>
      </w:pPr>
      <w:r w:rsidRPr="00F20065">
        <w:rPr>
          <w:rFonts w:ascii="Palatino Linotype" w:hAnsi="Palatino Linotype" w:cs="Arial"/>
          <w:b/>
        </w:rPr>
        <w:t>Oportunidad.</w:t>
      </w:r>
      <w:r w:rsidR="009563FF" w:rsidRPr="00F20065">
        <w:rPr>
          <w:rFonts w:ascii="Palatino Linotype" w:hAnsi="Palatino Linotype" w:cs="Arial"/>
          <w:b/>
        </w:rPr>
        <w:t xml:space="preserve"> </w:t>
      </w:r>
      <w:r w:rsidR="00796E85" w:rsidRPr="00F20065">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5D6B3662" w14:textId="77777777" w:rsidR="00796E85" w:rsidRPr="00F20065"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F20065">
        <w:rPr>
          <w:rFonts w:ascii="Palatino Linotype" w:hAnsi="Palatino Linotype" w:cs="Arial"/>
          <w:i/>
          <w:color w:val="000000"/>
          <w:sz w:val="22"/>
          <w:szCs w:val="22"/>
        </w:rPr>
        <w:t>“</w:t>
      </w:r>
      <w:r w:rsidRPr="00F20065">
        <w:rPr>
          <w:rFonts w:ascii="Palatino Linotype" w:hAnsi="Palatino Linotype" w:cs="Arial"/>
          <w:b/>
          <w:i/>
          <w:color w:val="000000"/>
          <w:sz w:val="22"/>
          <w:szCs w:val="22"/>
        </w:rPr>
        <w:t>Artículo 163.</w:t>
      </w:r>
      <w:r w:rsidRPr="00F2006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75123932" w14:textId="77777777" w:rsidR="00796E85" w:rsidRPr="00F20065"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F2006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57292D12" w14:textId="77777777" w:rsidR="00796E85" w:rsidRPr="00F20065" w:rsidRDefault="00796E85" w:rsidP="00796E85">
      <w:pPr>
        <w:spacing w:before="100" w:beforeAutospacing="1" w:after="100" w:afterAutospacing="1" w:line="360" w:lineRule="auto"/>
        <w:ind w:right="49"/>
        <w:jc w:val="both"/>
        <w:rPr>
          <w:rFonts w:ascii="Palatino Linotype" w:hAnsi="Palatino Linotype" w:cs="Arial"/>
          <w:color w:val="000000"/>
        </w:rPr>
      </w:pPr>
      <w:r w:rsidRPr="00F20065">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w:t>
      </w:r>
      <w:r w:rsidRPr="00F20065">
        <w:rPr>
          <w:rFonts w:ascii="Palatino Linotype" w:hAnsi="Palatino Linotype" w:cs="Arial"/>
          <w:color w:val="000000"/>
        </w:rPr>
        <w:lastRenderedPageBreak/>
        <w:t>Obligados entreguen la respuesta a la solicitud de información, ésta se considera negada; p</w:t>
      </w:r>
      <w:r w:rsidR="00E34E61" w:rsidRPr="00F20065">
        <w:rPr>
          <w:rFonts w:ascii="Palatino Linotype" w:hAnsi="Palatino Linotype" w:cs="Arial"/>
          <w:color w:val="000000"/>
        </w:rPr>
        <w:t xml:space="preserve">or lo que, a la </w:t>
      </w:r>
      <w:r w:rsidRPr="00F20065">
        <w:rPr>
          <w:rFonts w:ascii="Palatino Linotype" w:hAnsi="Palatino Linotype" w:cs="Arial"/>
          <w:color w:val="000000"/>
        </w:rPr>
        <w:t>solicitante le asiste el derecho para poder presentar el recurso de revisión correspondiente.</w:t>
      </w:r>
    </w:p>
    <w:p w14:paraId="61B2F9C2" w14:textId="77777777" w:rsidR="00796E85" w:rsidRPr="00F20065" w:rsidRDefault="00796E85" w:rsidP="00796E85">
      <w:pPr>
        <w:spacing w:before="100" w:beforeAutospacing="1" w:after="100" w:afterAutospacing="1" w:line="360" w:lineRule="auto"/>
        <w:ind w:right="49"/>
        <w:jc w:val="both"/>
        <w:rPr>
          <w:rFonts w:ascii="Palatino Linotype" w:hAnsi="Palatino Linotype" w:cs="Arial"/>
          <w:color w:val="000000"/>
        </w:rPr>
      </w:pPr>
      <w:r w:rsidRPr="00F20065">
        <w:rPr>
          <w:rFonts w:ascii="Palatino Linotype" w:hAnsi="Palatino Linotype" w:cs="Arial"/>
          <w:color w:val="000000"/>
        </w:rPr>
        <w:t xml:space="preserve">Derivado de lo anterior, se constituye la figura jurídica de la </w:t>
      </w:r>
      <w:r w:rsidRPr="00F20065">
        <w:rPr>
          <w:rFonts w:ascii="Palatino Linotype" w:hAnsi="Palatino Linotype" w:cs="Arial"/>
          <w:b/>
          <w:color w:val="000000"/>
        </w:rPr>
        <w:t>NEGATIVA FICTA</w:t>
      </w:r>
      <w:r w:rsidRPr="00F20065">
        <w:rPr>
          <w:rFonts w:ascii="Palatino Linotype" w:hAnsi="Palatino Linotype" w:cs="Arial"/>
          <w:color w:val="000000"/>
        </w:rPr>
        <w:t>, cuya esencia consiste en atribuir un efecto negativo al silencio de la autoridad administrativa frente a las instancias y solicitudes que hagan los particulares.</w:t>
      </w:r>
    </w:p>
    <w:p w14:paraId="2A2468BC" w14:textId="77777777" w:rsidR="00796E85" w:rsidRPr="00F20065" w:rsidRDefault="00796E85" w:rsidP="00796E85">
      <w:pPr>
        <w:spacing w:before="100" w:beforeAutospacing="1" w:after="100" w:afterAutospacing="1" w:line="360" w:lineRule="auto"/>
        <w:ind w:right="49"/>
        <w:jc w:val="both"/>
        <w:rPr>
          <w:rFonts w:ascii="Palatino Linotype" w:hAnsi="Palatino Linotype" w:cs="Arial"/>
          <w:color w:val="000000"/>
        </w:rPr>
      </w:pPr>
      <w:r w:rsidRPr="00F20065">
        <w:rPr>
          <w:rFonts w:ascii="Palatino Linotype" w:hAnsi="Palatino Linotype" w:cs="Arial"/>
          <w:color w:val="000000"/>
        </w:rPr>
        <w:t>Por su parte, el artículo 178 de la Ley de Transparencia y Acceso a la Información Pública del Estado de México y Municipios, establece:</w:t>
      </w:r>
    </w:p>
    <w:p w14:paraId="51D2C54B" w14:textId="77777777" w:rsidR="00796E85" w:rsidRPr="00F20065"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F20065">
        <w:rPr>
          <w:rFonts w:ascii="Palatino Linotype" w:hAnsi="Palatino Linotype" w:cs="Arial"/>
          <w:i/>
          <w:color w:val="000000"/>
          <w:sz w:val="22"/>
          <w:szCs w:val="22"/>
        </w:rPr>
        <w:t>“</w:t>
      </w:r>
      <w:r w:rsidRPr="00F20065">
        <w:rPr>
          <w:rFonts w:ascii="Palatino Linotype" w:hAnsi="Palatino Linotype" w:cs="Arial"/>
          <w:b/>
          <w:i/>
          <w:color w:val="000000"/>
          <w:sz w:val="22"/>
          <w:szCs w:val="22"/>
        </w:rPr>
        <w:t xml:space="preserve">Artículo 178. </w:t>
      </w:r>
      <w:r w:rsidRPr="00F20065">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E7B5A6" w14:textId="77777777" w:rsidR="00796E85" w:rsidRPr="00F20065"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F20065">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F20065">
        <w:rPr>
          <w:rFonts w:ascii="Palatino Linotype" w:hAnsi="Palatino Linotype" w:cs="Arial"/>
          <w:i/>
          <w:color w:val="000000"/>
          <w:sz w:val="22"/>
          <w:szCs w:val="22"/>
        </w:rPr>
        <w:t>, acompañado con el documento que pruebe la fecha en que presentó la solicitud.</w:t>
      </w:r>
    </w:p>
    <w:p w14:paraId="5D306E41" w14:textId="77777777" w:rsidR="00796E85" w:rsidRPr="00F20065"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F20065">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2602A25C" w14:textId="77777777" w:rsidR="00796E85" w:rsidRPr="00F20065" w:rsidRDefault="00796E85" w:rsidP="00796E85">
      <w:pPr>
        <w:spacing w:before="100" w:beforeAutospacing="1" w:after="100" w:afterAutospacing="1" w:line="360" w:lineRule="auto"/>
        <w:ind w:right="49"/>
        <w:jc w:val="both"/>
        <w:rPr>
          <w:rFonts w:ascii="Palatino Linotype" w:hAnsi="Palatino Linotype" w:cs="Arial"/>
          <w:color w:val="000000"/>
        </w:rPr>
      </w:pPr>
      <w:r w:rsidRPr="00F20065">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F20065">
        <w:rPr>
          <w:rFonts w:ascii="Palatino Linotype" w:hAnsi="Palatino Linotype" w:cs="Arial"/>
          <w:b/>
          <w:color w:val="000000"/>
        </w:rPr>
        <w:t>SUJETO OBLIGADO</w:t>
      </w:r>
      <w:r w:rsidRPr="00F20065">
        <w:rPr>
          <w:rFonts w:ascii="Palatino Linotype" w:hAnsi="Palatino Linotype" w:cs="Arial"/>
          <w:color w:val="000000"/>
        </w:rPr>
        <w:t xml:space="preserve">; sin embargo, tratándose de negativa ficta </w:t>
      </w:r>
      <w:r w:rsidRPr="00F20065">
        <w:rPr>
          <w:rFonts w:ascii="Palatino Linotype" w:hAnsi="Palatino Linotype" w:cs="Arial"/>
          <w:color w:val="000000"/>
        </w:rPr>
        <w:lastRenderedPageBreak/>
        <w:t xml:space="preserve">no existe </w:t>
      </w:r>
      <w:r w:rsidR="00E34E61" w:rsidRPr="00F20065">
        <w:rPr>
          <w:rFonts w:ascii="Palatino Linotype" w:hAnsi="Palatino Linotype" w:cs="Arial"/>
          <w:color w:val="000000"/>
        </w:rPr>
        <w:t xml:space="preserve">respuesta </w:t>
      </w:r>
      <w:r w:rsidRPr="00F20065">
        <w:rPr>
          <w:rFonts w:ascii="Palatino Linotype" w:hAnsi="Palatino Linotype" w:cs="Arial"/>
          <w:color w:val="000000"/>
        </w:rPr>
        <w:t xml:space="preserve">que se haga del conocimiento del particular a partir de la cual pueda computarse dicho plazo, por tal motivo es pertinente establecer que no existe plazo para la interposición del recurso de revisión. </w:t>
      </w:r>
    </w:p>
    <w:p w14:paraId="4E1B68BB" w14:textId="77777777" w:rsidR="00796E85" w:rsidRPr="00F20065" w:rsidRDefault="00796E85" w:rsidP="00796E85">
      <w:pPr>
        <w:spacing w:before="100" w:beforeAutospacing="1" w:after="100" w:afterAutospacing="1" w:line="360" w:lineRule="auto"/>
        <w:jc w:val="both"/>
        <w:rPr>
          <w:rFonts w:ascii="Palatino Linotype" w:hAnsi="Palatino Linotype" w:cs="Arial"/>
        </w:rPr>
      </w:pPr>
      <w:r w:rsidRPr="00F20065">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0C8DA873" w14:textId="77777777" w:rsidR="00796E85" w:rsidRPr="00F20065" w:rsidRDefault="00796E85" w:rsidP="00796E85">
      <w:pPr>
        <w:spacing w:before="100" w:beforeAutospacing="1" w:after="100" w:afterAutospacing="1"/>
        <w:ind w:left="851" w:right="899"/>
        <w:jc w:val="center"/>
        <w:rPr>
          <w:rFonts w:ascii="Palatino Linotype" w:hAnsi="Palatino Linotype" w:cs="Arial"/>
          <w:sz w:val="22"/>
          <w:szCs w:val="22"/>
        </w:rPr>
      </w:pPr>
      <w:r w:rsidRPr="00F20065">
        <w:rPr>
          <w:rFonts w:ascii="Palatino Linotype" w:hAnsi="Palatino Linotype" w:cs="Arial"/>
          <w:b/>
          <w:sz w:val="22"/>
          <w:szCs w:val="22"/>
        </w:rPr>
        <w:t>“</w:t>
      </w:r>
      <w:r w:rsidRPr="00F20065">
        <w:rPr>
          <w:rFonts w:ascii="Palatino Linotype" w:hAnsi="Palatino Linotype" w:cs="Arial"/>
          <w:sz w:val="22"/>
          <w:szCs w:val="22"/>
        </w:rPr>
        <w:t>Criterio 0001-15</w:t>
      </w:r>
    </w:p>
    <w:p w14:paraId="31840770" w14:textId="77777777" w:rsidR="00796E85" w:rsidRPr="00F20065" w:rsidRDefault="00796E85" w:rsidP="00796E85">
      <w:pPr>
        <w:spacing w:before="100" w:beforeAutospacing="1" w:after="100" w:afterAutospacing="1"/>
        <w:ind w:left="851" w:right="899"/>
        <w:jc w:val="both"/>
        <w:rPr>
          <w:rFonts w:ascii="Palatino Linotype" w:hAnsi="Palatino Linotype" w:cs="Arial"/>
          <w:i/>
          <w:sz w:val="22"/>
          <w:szCs w:val="22"/>
        </w:rPr>
      </w:pPr>
      <w:r w:rsidRPr="00F20065">
        <w:rPr>
          <w:rFonts w:ascii="Palatino Linotype" w:hAnsi="Palatino Linotype" w:cs="Arial"/>
          <w:b/>
          <w:i/>
          <w:sz w:val="22"/>
          <w:szCs w:val="22"/>
        </w:rPr>
        <w:t>NEGATIVA FICTA. PLAZO PARA INTERPONER EL RECURSO DE REVISIÓN TRATÁNDOSE DE.</w:t>
      </w:r>
      <w:r w:rsidRPr="00F2006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F20065">
        <w:rPr>
          <w:rFonts w:ascii="Palatino Linotype" w:hAnsi="Palatino Linotype" w:cs="Arial"/>
          <w:b/>
          <w:i/>
          <w:sz w:val="22"/>
          <w:szCs w:val="22"/>
        </w:rPr>
        <w:t xml:space="preserve">” </w:t>
      </w:r>
      <w:r w:rsidRPr="00F20065">
        <w:rPr>
          <w:rFonts w:ascii="Palatino Linotype" w:hAnsi="Palatino Linotype" w:cs="Arial"/>
          <w:i/>
          <w:sz w:val="22"/>
          <w:szCs w:val="22"/>
        </w:rPr>
        <w:t>(Sic)</w:t>
      </w:r>
    </w:p>
    <w:p w14:paraId="311E2E5A" w14:textId="77777777" w:rsidR="00796E85" w:rsidRPr="00F20065" w:rsidRDefault="0047532B" w:rsidP="00D41C12">
      <w:pPr>
        <w:pStyle w:val="Prrafodelista"/>
        <w:widowControl w:val="0"/>
        <w:numPr>
          <w:ilvl w:val="0"/>
          <w:numId w:val="4"/>
        </w:numPr>
        <w:tabs>
          <w:tab w:val="left" w:pos="1701"/>
          <w:tab w:val="left" w:pos="1843"/>
        </w:tabs>
        <w:autoSpaceDE w:val="0"/>
        <w:autoSpaceDN w:val="0"/>
        <w:adjustRightInd w:val="0"/>
        <w:spacing w:before="240" w:beforeAutospacing="1" w:after="240" w:afterAutospacing="1" w:line="360" w:lineRule="auto"/>
        <w:ind w:left="0" w:right="49" w:firstLine="0"/>
        <w:jc w:val="both"/>
        <w:rPr>
          <w:rFonts w:ascii="Palatino Linotype" w:hAnsi="Palatino Linotype"/>
          <w:b/>
          <w:lang w:val="es-ES"/>
        </w:rPr>
      </w:pPr>
      <w:r w:rsidRPr="00F20065">
        <w:rPr>
          <w:rFonts w:ascii="Palatino Linotype" w:hAnsi="Palatino Linotype" w:cs="Arial"/>
          <w:b/>
        </w:rPr>
        <w:t>Procedibilidad.</w:t>
      </w:r>
      <w:r w:rsidR="009563FF" w:rsidRPr="00F20065">
        <w:rPr>
          <w:rFonts w:ascii="Palatino Linotype" w:hAnsi="Palatino Linotype" w:cs="Arial"/>
          <w:b/>
        </w:rPr>
        <w:t xml:space="preserve"> </w:t>
      </w:r>
      <w:r w:rsidR="00796E85" w:rsidRPr="00F20065">
        <w:rPr>
          <w:rFonts w:ascii="Palatino Linotype" w:hAnsi="Palatino Linotype" w:cs="Arial"/>
          <w:lang w:val="es-ES"/>
        </w:rPr>
        <w:t xml:space="preserve">Se considera importante abordar el análisis de los requisitos de procedibilidad del Recurso de Revisión; así, tenemos que el artículo 180 de la </w:t>
      </w:r>
      <w:r w:rsidR="00796E85" w:rsidRPr="00F20065">
        <w:rPr>
          <w:rFonts w:ascii="Palatino Linotype" w:hAnsi="Palatino Linotype" w:cs="Arial"/>
          <w:lang w:val="es-ES" w:eastAsia="es-MX"/>
        </w:rPr>
        <w:t xml:space="preserve">Ley de Transparencia y Acceso a la Información Pública del Estado de México y </w:t>
      </w:r>
      <w:r w:rsidR="00796E85" w:rsidRPr="00F20065">
        <w:rPr>
          <w:rFonts w:ascii="Palatino Linotype" w:hAnsi="Palatino Linotype" w:cs="Arial"/>
          <w:lang w:val="es-ES" w:eastAsia="es-MX"/>
        </w:rPr>
        <w:lastRenderedPageBreak/>
        <w:t xml:space="preserve">Municipios, </w:t>
      </w:r>
      <w:r w:rsidR="00796E85" w:rsidRPr="00F20065">
        <w:rPr>
          <w:rFonts w:ascii="Palatino Linotype" w:hAnsi="Palatino Linotype" w:cs="Arial"/>
          <w:lang w:val="es-ES"/>
        </w:rPr>
        <w:t>establece lo siguiente:</w:t>
      </w:r>
    </w:p>
    <w:p w14:paraId="6DE5044A"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“Artículo 180. </w:t>
      </w:r>
      <w:r w:rsidRPr="00F20065">
        <w:rPr>
          <w:rFonts w:ascii="Palatino Linotype" w:hAnsi="Palatino Linotype"/>
          <w:i/>
          <w:sz w:val="22"/>
          <w:szCs w:val="22"/>
          <w:lang w:val="es-ES"/>
        </w:rPr>
        <w:t xml:space="preserve">El </w:t>
      </w:r>
      <w:r w:rsidRPr="00F20065">
        <w:rPr>
          <w:rFonts w:ascii="Palatino Linotype" w:hAnsi="Palatino Linotype" w:cs="Arial"/>
          <w:i/>
          <w:sz w:val="22"/>
          <w:szCs w:val="22"/>
          <w:lang w:val="es-ES"/>
        </w:rPr>
        <w:t>recurso</w:t>
      </w:r>
      <w:r w:rsidRPr="00F20065">
        <w:rPr>
          <w:rFonts w:ascii="Palatino Linotype" w:hAnsi="Palatino Linotype"/>
          <w:i/>
          <w:sz w:val="22"/>
          <w:szCs w:val="22"/>
          <w:lang w:val="es-ES"/>
        </w:rPr>
        <w:t xml:space="preserve"> </w:t>
      </w:r>
      <w:r w:rsidRPr="00F20065">
        <w:rPr>
          <w:rFonts w:ascii="Palatino Linotype" w:hAnsi="Palatino Linotype" w:cs="Arial"/>
          <w:i/>
          <w:color w:val="222222"/>
          <w:sz w:val="22"/>
          <w:szCs w:val="22"/>
          <w:lang w:val="es-ES" w:eastAsia="es-MX"/>
        </w:rPr>
        <w:t>de</w:t>
      </w:r>
      <w:r w:rsidRPr="00F20065">
        <w:rPr>
          <w:rFonts w:ascii="Palatino Linotype" w:hAnsi="Palatino Linotype"/>
          <w:i/>
          <w:sz w:val="22"/>
          <w:szCs w:val="22"/>
          <w:lang w:val="es-ES"/>
        </w:rPr>
        <w:t xml:space="preserve"> revisión contendrá:</w:t>
      </w:r>
      <w:r w:rsidRPr="00F20065">
        <w:rPr>
          <w:rFonts w:ascii="Palatino Linotype" w:hAnsi="Palatino Linotype"/>
          <w:b/>
          <w:i/>
          <w:sz w:val="22"/>
          <w:szCs w:val="22"/>
          <w:lang w:val="es-ES"/>
        </w:rPr>
        <w:t xml:space="preserve"> </w:t>
      </w:r>
    </w:p>
    <w:p w14:paraId="05E283AC"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I. </w:t>
      </w:r>
      <w:r w:rsidRPr="00F20065">
        <w:rPr>
          <w:rFonts w:ascii="Palatino Linotype" w:hAnsi="Palatino Linotype"/>
          <w:i/>
          <w:sz w:val="22"/>
          <w:szCs w:val="22"/>
          <w:lang w:val="es-ES"/>
        </w:rPr>
        <w:t xml:space="preserve">El sujeto obligado ante </w:t>
      </w:r>
      <w:r w:rsidRPr="00F20065">
        <w:rPr>
          <w:rFonts w:ascii="Palatino Linotype" w:hAnsi="Palatino Linotype" w:cs="Arial"/>
          <w:i/>
          <w:sz w:val="22"/>
          <w:szCs w:val="22"/>
          <w:lang w:val="es-ES"/>
        </w:rPr>
        <w:t>la</w:t>
      </w:r>
      <w:r w:rsidRPr="00F20065">
        <w:rPr>
          <w:rFonts w:ascii="Palatino Linotype" w:hAnsi="Palatino Linotype"/>
          <w:i/>
          <w:sz w:val="22"/>
          <w:szCs w:val="22"/>
          <w:lang w:val="es-ES"/>
        </w:rPr>
        <w:t xml:space="preserve"> cual </w:t>
      </w:r>
      <w:r w:rsidRPr="00F20065">
        <w:rPr>
          <w:rFonts w:ascii="Palatino Linotype" w:hAnsi="Palatino Linotype" w:cs="Arial"/>
          <w:i/>
          <w:color w:val="222222"/>
          <w:sz w:val="22"/>
          <w:szCs w:val="22"/>
          <w:lang w:val="es-ES" w:eastAsia="es-MX"/>
        </w:rPr>
        <w:t>se</w:t>
      </w:r>
      <w:r w:rsidRPr="00F20065">
        <w:rPr>
          <w:rFonts w:ascii="Palatino Linotype" w:hAnsi="Palatino Linotype"/>
          <w:i/>
          <w:sz w:val="22"/>
          <w:szCs w:val="22"/>
          <w:lang w:val="es-ES"/>
        </w:rPr>
        <w:t xml:space="preserve"> presentó la solicitud;</w:t>
      </w:r>
      <w:r w:rsidRPr="00F20065">
        <w:rPr>
          <w:rFonts w:ascii="Palatino Linotype" w:hAnsi="Palatino Linotype"/>
          <w:b/>
          <w:i/>
          <w:sz w:val="22"/>
          <w:szCs w:val="22"/>
          <w:lang w:val="es-ES"/>
        </w:rPr>
        <w:t xml:space="preserve"> </w:t>
      </w:r>
    </w:p>
    <w:p w14:paraId="5DE20977"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II. </w:t>
      </w:r>
      <w:r w:rsidRPr="00F20065">
        <w:rPr>
          <w:rFonts w:ascii="Palatino Linotype" w:hAnsi="Palatino Linotype"/>
          <w:b/>
          <w:i/>
          <w:sz w:val="22"/>
          <w:szCs w:val="22"/>
          <w:u w:val="single"/>
          <w:lang w:val="es-ES"/>
        </w:rPr>
        <w:t xml:space="preserve">El nombre del solicitante </w:t>
      </w:r>
      <w:r w:rsidRPr="00F20065">
        <w:rPr>
          <w:rFonts w:ascii="Palatino Linotype" w:hAnsi="Palatino Linotype" w:cs="Arial"/>
          <w:b/>
          <w:i/>
          <w:color w:val="222222"/>
          <w:sz w:val="22"/>
          <w:szCs w:val="22"/>
          <w:u w:val="single"/>
          <w:lang w:val="es-ES" w:eastAsia="es-MX"/>
        </w:rPr>
        <w:t>que</w:t>
      </w:r>
      <w:r w:rsidRPr="00F20065">
        <w:rPr>
          <w:rFonts w:ascii="Palatino Linotype" w:hAnsi="Palatino Linotype"/>
          <w:b/>
          <w:i/>
          <w:sz w:val="22"/>
          <w:szCs w:val="22"/>
          <w:u w:val="single"/>
          <w:lang w:val="es-ES"/>
        </w:rPr>
        <w:t xml:space="preserve"> recurre </w:t>
      </w:r>
      <w:r w:rsidRPr="00F20065">
        <w:rPr>
          <w:rFonts w:ascii="Palatino Linotype" w:hAnsi="Palatino Linotype"/>
          <w:i/>
          <w:sz w:val="22"/>
          <w:szCs w:val="22"/>
          <w:lang w:val="es-ES"/>
        </w:rPr>
        <w:t>o de su representante y, en su caso, del tercero interesado, así como la dirección o medio que señale para recibir notificaciones;</w:t>
      </w:r>
      <w:r w:rsidRPr="00F20065">
        <w:rPr>
          <w:rFonts w:ascii="Palatino Linotype" w:hAnsi="Palatino Linotype"/>
          <w:b/>
          <w:i/>
          <w:sz w:val="22"/>
          <w:szCs w:val="22"/>
          <w:lang w:val="es-ES"/>
        </w:rPr>
        <w:t xml:space="preserve"> </w:t>
      </w:r>
    </w:p>
    <w:p w14:paraId="43920BF9"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III. </w:t>
      </w:r>
      <w:r w:rsidRPr="00F20065">
        <w:rPr>
          <w:rFonts w:ascii="Palatino Linotype" w:hAnsi="Palatino Linotype"/>
          <w:i/>
          <w:sz w:val="22"/>
          <w:szCs w:val="22"/>
          <w:lang w:val="es-ES"/>
        </w:rPr>
        <w:t xml:space="preserve">El número de folio de </w:t>
      </w:r>
      <w:r w:rsidRPr="00F20065">
        <w:rPr>
          <w:rFonts w:ascii="Palatino Linotype" w:hAnsi="Palatino Linotype" w:cs="Arial"/>
          <w:i/>
          <w:color w:val="222222"/>
          <w:sz w:val="22"/>
          <w:szCs w:val="22"/>
          <w:lang w:val="es-ES" w:eastAsia="es-MX"/>
        </w:rPr>
        <w:t>respuesta</w:t>
      </w:r>
      <w:r w:rsidRPr="00F20065">
        <w:rPr>
          <w:rFonts w:ascii="Palatino Linotype" w:hAnsi="Palatino Linotype"/>
          <w:i/>
          <w:sz w:val="22"/>
          <w:szCs w:val="22"/>
          <w:lang w:val="es-ES"/>
        </w:rPr>
        <w:t xml:space="preserve"> de la solicitud de acceso; </w:t>
      </w:r>
    </w:p>
    <w:p w14:paraId="54E21EF4"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IV. </w:t>
      </w:r>
      <w:r w:rsidRPr="00F20065">
        <w:rPr>
          <w:rFonts w:ascii="Palatino Linotype" w:hAnsi="Palatino Linotype"/>
          <w:i/>
          <w:sz w:val="22"/>
          <w:szCs w:val="22"/>
          <w:lang w:val="es-ES"/>
        </w:rPr>
        <w:t xml:space="preserve">La fecha en que fue </w:t>
      </w:r>
      <w:r w:rsidRPr="00F20065">
        <w:rPr>
          <w:rFonts w:ascii="Palatino Linotype" w:hAnsi="Palatino Linotype" w:cs="Arial"/>
          <w:i/>
          <w:color w:val="222222"/>
          <w:sz w:val="22"/>
          <w:szCs w:val="22"/>
          <w:lang w:val="es-ES" w:eastAsia="es-MX"/>
        </w:rPr>
        <w:t>notificada</w:t>
      </w:r>
      <w:r w:rsidRPr="00F2006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20065">
        <w:rPr>
          <w:rFonts w:ascii="Palatino Linotype" w:hAnsi="Palatino Linotype"/>
          <w:b/>
          <w:i/>
          <w:sz w:val="22"/>
          <w:szCs w:val="22"/>
          <w:lang w:val="es-ES"/>
        </w:rPr>
        <w:t xml:space="preserve"> </w:t>
      </w:r>
    </w:p>
    <w:p w14:paraId="01CA6C22"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V. </w:t>
      </w:r>
      <w:r w:rsidRPr="00F20065">
        <w:rPr>
          <w:rFonts w:ascii="Palatino Linotype" w:hAnsi="Palatino Linotype"/>
          <w:i/>
          <w:sz w:val="22"/>
          <w:szCs w:val="22"/>
          <w:lang w:val="es-ES"/>
        </w:rPr>
        <w:t xml:space="preserve">El acto que se </w:t>
      </w:r>
      <w:r w:rsidRPr="00F20065">
        <w:rPr>
          <w:rFonts w:ascii="Palatino Linotype" w:hAnsi="Palatino Linotype" w:cs="Arial"/>
          <w:i/>
          <w:color w:val="222222"/>
          <w:sz w:val="22"/>
          <w:szCs w:val="22"/>
          <w:lang w:val="es-ES" w:eastAsia="es-MX"/>
        </w:rPr>
        <w:t>recurre</w:t>
      </w:r>
      <w:r w:rsidRPr="00F20065">
        <w:rPr>
          <w:rFonts w:ascii="Palatino Linotype" w:hAnsi="Palatino Linotype"/>
          <w:i/>
          <w:sz w:val="22"/>
          <w:szCs w:val="22"/>
          <w:lang w:val="es-ES"/>
        </w:rPr>
        <w:t>;</w:t>
      </w:r>
      <w:r w:rsidRPr="00F20065">
        <w:rPr>
          <w:rFonts w:ascii="Palatino Linotype" w:hAnsi="Palatino Linotype"/>
          <w:b/>
          <w:i/>
          <w:sz w:val="22"/>
          <w:szCs w:val="22"/>
          <w:lang w:val="es-ES"/>
        </w:rPr>
        <w:t xml:space="preserve"> </w:t>
      </w:r>
    </w:p>
    <w:p w14:paraId="4DA300A2"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VI. </w:t>
      </w:r>
      <w:r w:rsidRPr="00F20065">
        <w:rPr>
          <w:rFonts w:ascii="Palatino Linotype" w:hAnsi="Palatino Linotype"/>
          <w:i/>
          <w:sz w:val="22"/>
          <w:szCs w:val="22"/>
          <w:lang w:val="es-ES"/>
        </w:rPr>
        <w:t xml:space="preserve">Las razones o </w:t>
      </w:r>
      <w:r w:rsidRPr="00F20065">
        <w:rPr>
          <w:rFonts w:ascii="Palatino Linotype" w:hAnsi="Palatino Linotype" w:cs="Arial"/>
          <w:i/>
          <w:color w:val="222222"/>
          <w:sz w:val="22"/>
          <w:szCs w:val="22"/>
          <w:lang w:val="es-ES" w:eastAsia="es-MX"/>
        </w:rPr>
        <w:t>motivos</w:t>
      </w:r>
      <w:r w:rsidRPr="00F20065">
        <w:rPr>
          <w:rFonts w:ascii="Palatino Linotype" w:hAnsi="Palatino Linotype"/>
          <w:i/>
          <w:sz w:val="22"/>
          <w:szCs w:val="22"/>
          <w:lang w:val="es-ES"/>
        </w:rPr>
        <w:t xml:space="preserve"> de inconformidad;</w:t>
      </w:r>
      <w:r w:rsidRPr="00F20065">
        <w:rPr>
          <w:rFonts w:ascii="Palatino Linotype" w:hAnsi="Palatino Linotype"/>
          <w:b/>
          <w:i/>
          <w:sz w:val="22"/>
          <w:szCs w:val="22"/>
          <w:lang w:val="es-ES"/>
        </w:rPr>
        <w:t xml:space="preserve"> </w:t>
      </w:r>
    </w:p>
    <w:p w14:paraId="015C2E1C"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lang w:val="es-ES"/>
        </w:rPr>
        <w:t xml:space="preserve">VII. </w:t>
      </w:r>
      <w:r w:rsidRPr="00F20065">
        <w:rPr>
          <w:rFonts w:ascii="Palatino Linotype" w:hAnsi="Palatino Linotype"/>
          <w:i/>
          <w:sz w:val="22"/>
          <w:szCs w:val="22"/>
          <w:lang w:val="es-ES"/>
        </w:rPr>
        <w:t>La copia de la respuesta que se impugna y, en su caso, de la notificación correspondiente, en el caso de respuesta de la solicitud; y</w:t>
      </w:r>
      <w:r w:rsidRPr="00F20065">
        <w:rPr>
          <w:rFonts w:ascii="Palatino Linotype" w:hAnsi="Palatino Linotype"/>
          <w:b/>
          <w:i/>
          <w:sz w:val="22"/>
          <w:szCs w:val="22"/>
          <w:lang w:val="es-ES"/>
        </w:rPr>
        <w:t xml:space="preserve"> </w:t>
      </w:r>
    </w:p>
    <w:p w14:paraId="486197D3" w14:textId="77777777" w:rsidR="00796E85" w:rsidRPr="00F20065" w:rsidRDefault="00796E85" w:rsidP="00796E85">
      <w:pPr>
        <w:spacing w:line="276" w:lineRule="auto"/>
        <w:ind w:left="851" w:right="992"/>
        <w:jc w:val="both"/>
        <w:rPr>
          <w:rFonts w:ascii="Palatino Linotype" w:hAnsi="Palatino Linotype"/>
          <w:i/>
          <w:sz w:val="22"/>
          <w:szCs w:val="22"/>
          <w:lang w:val="es-ES"/>
        </w:rPr>
      </w:pPr>
      <w:r w:rsidRPr="00F20065">
        <w:rPr>
          <w:rFonts w:ascii="Palatino Linotype" w:hAnsi="Palatino Linotype"/>
          <w:b/>
          <w:i/>
          <w:sz w:val="22"/>
          <w:szCs w:val="22"/>
          <w:lang w:val="es-ES"/>
        </w:rPr>
        <w:t xml:space="preserve">VIII. </w:t>
      </w:r>
      <w:r w:rsidRPr="00F20065">
        <w:rPr>
          <w:rFonts w:ascii="Palatino Linotype" w:hAnsi="Palatino Linotype"/>
          <w:i/>
          <w:sz w:val="22"/>
          <w:szCs w:val="22"/>
          <w:lang w:val="es-ES"/>
        </w:rPr>
        <w:t>Firma del recurrente, en su caso, cuando se presente por escrito, requisito sin el cual se dará trámite al recurso.</w:t>
      </w:r>
    </w:p>
    <w:p w14:paraId="630A6792" w14:textId="77777777" w:rsidR="00796E85" w:rsidRPr="00F20065" w:rsidRDefault="00796E85" w:rsidP="00796E85">
      <w:pPr>
        <w:spacing w:line="276" w:lineRule="auto"/>
        <w:ind w:left="851" w:right="992"/>
        <w:jc w:val="both"/>
        <w:rPr>
          <w:rFonts w:ascii="Palatino Linotype" w:hAnsi="Palatino Linotype"/>
          <w:i/>
          <w:sz w:val="22"/>
          <w:szCs w:val="22"/>
          <w:lang w:val="es-ES"/>
        </w:rPr>
      </w:pPr>
      <w:r w:rsidRPr="00F20065">
        <w:rPr>
          <w:rFonts w:ascii="Palatino Linotype" w:hAnsi="Palatino Linotype"/>
          <w:i/>
          <w:sz w:val="22"/>
          <w:szCs w:val="22"/>
          <w:lang w:val="es-ES"/>
        </w:rPr>
        <w:t xml:space="preserve">Adicionalmente, se podrán anexar las pruebas y demás elementos que considere procedentes someter a juicio del Instituto. </w:t>
      </w:r>
    </w:p>
    <w:p w14:paraId="21344341" w14:textId="77777777" w:rsidR="00796E85" w:rsidRPr="00F20065" w:rsidRDefault="00796E85" w:rsidP="00796E85">
      <w:pPr>
        <w:spacing w:line="276" w:lineRule="auto"/>
        <w:ind w:left="851" w:right="992"/>
        <w:jc w:val="both"/>
        <w:rPr>
          <w:rFonts w:ascii="Palatino Linotype" w:hAnsi="Palatino Linotype"/>
          <w:i/>
          <w:sz w:val="22"/>
          <w:szCs w:val="22"/>
          <w:lang w:val="es-ES"/>
        </w:rPr>
      </w:pPr>
      <w:r w:rsidRPr="00F20065">
        <w:rPr>
          <w:rFonts w:ascii="Palatino Linotype" w:hAnsi="Palatino Linotype"/>
          <w:i/>
          <w:sz w:val="22"/>
          <w:szCs w:val="22"/>
          <w:lang w:val="es-ES"/>
        </w:rPr>
        <w:t xml:space="preserve">En ningún caso será necesario que el particular ratifique el recurso de revisión interpuesto. </w:t>
      </w:r>
    </w:p>
    <w:p w14:paraId="6D04C7B6" w14:textId="77777777" w:rsidR="00796E85" w:rsidRPr="00F20065" w:rsidRDefault="00796E85" w:rsidP="00796E85">
      <w:pPr>
        <w:spacing w:line="276" w:lineRule="auto"/>
        <w:ind w:left="851" w:right="992"/>
        <w:jc w:val="both"/>
        <w:rPr>
          <w:rFonts w:ascii="Palatino Linotype" w:hAnsi="Palatino Linotype"/>
          <w:b/>
          <w:i/>
          <w:sz w:val="22"/>
          <w:szCs w:val="22"/>
          <w:lang w:val="es-ES"/>
        </w:rPr>
      </w:pPr>
      <w:r w:rsidRPr="00F20065">
        <w:rPr>
          <w:rFonts w:ascii="Palatino Linotype" w:hAnsi="Palatino Linotype"/>
          <w:b/>
          <w:i/>
          <w:sz w:val="22"/>
          <w:szCs w:val="22"/>
          <w:u w:val="single"/>
          <w:lang w:val="es-ES"/>
        </w:rPr>
        <w:t xml:space="preserve">En caso de </w:t>
      </w:r>
      <w:r w:rsidRPr="00F20065">
        <w:rPr>
          <w:rFonts w:ascii="Palatino Linotype" w:hAnsi="Palatino Linotype" w:cs="Arial"/>
          <w:b/>
          <w:i/>
          <w:color w:val="222222"/>
          <w:sz w:val="22"/>
          <w:szCs w:val="22"/>
          <w:u w:val="single"/>
          <w:lang w:val="es-ES" w:eastAsia="es-MX"/>
        </w:rPr>
        <w:t>que</w:t>
      </w:r>
      <w:r w:rsidRPr="00F2006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20065">
        <w:rPr>
          <w:rFonts w:ascii="Palatino Linotype" w:hAnsi="Palatino Linotype"/>
          <w:i/>
          <w:sz w:val="22"/>
          <w:szCs w:val="22"/>
          <w:lang w:val="es-ES"/>
        </w:rPr>
        <w:t>, IV, VII y VIII.</w:t>
      </w:r>
      <w:r w:rsidRPr="00F20065">
        <w:rPr>
          <w:rFonts w:ascii="Palatino Linotype" w:hAnsi="Palatino Linotype"/>
          <w:b/>
          <w:i/>
          <w:sz w:val="22"/>
          <w:szCs w:val="22"/>
          <w:lang w:val="es-ES"/>
        </w:rPr>
        <w:t>”</w:t>
      </w:r>
    </w:p>
    <w:p w14:paraId="6B6E8CAC"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 xml:space="preserve">En principio, de una interpretación del artículo transcrito se observan los requisitos que deberán contener los recursos de revisión; sobre el particular, de la revisión de los expedientes electrónicos del </w:t>
      </w:r>
      <w:r w:rsidRPr="00F20065">
        <w:rPr>
          <w:rFonts w:ascii="Palatino Linotype" w:hAnsi="Palatino Linotype"/>
          <w:b/>
          <w:lang w:val="es-ES"/>
        </w:rPr>
        <w:t>SAIMEX</w:t>
      </w:r>
      <w:r w:rsidRPr="00F20065">
        <w:rPr>
          <w:rFonts w:ascii="Palatino Linotype" w:hAnsi="Palatino Linotype"/>
          <w:lang w:val="es-ES"/>
        </w:rPr>
        <w:t xml:space="preserve"> se desprende que la parte solicitante y ahora </w:t>
      </w:r>
      <w:r w:rsidRPr="00F20065">
        <w:rPr>
          <w:rFonts w:ascii="Palatino Linotype" w:hAnsi="Palatino Linotype"/>
          <w:b/>
          <w:lang w:val="es-ES"/>
        </w:rPr>
        <w:t>RECURRENTE</w:t>
      </w:r>
      <w:r w:rsidRPr="00F20065">
        <w:rPr>
          <w:rFonts w:ascii="Palatino Linotype" w:hAnsi="Palatino Linotype"/>
          <w:lang w:val="es-ES"/>
        </w:rPr>
        <w:t>, en ejercicio de su derecho de acceso a la información pública, no proporcionó su nombre co</w:t>
      </w:r>
      <w:r w:rsidR="00931E75" w:rsidRPr="00F20065">
        <w:rPr>
          <w:rFonts w:ascii="Palatino Linotype" w:hAnsi="Palatino Linotype"/>
          <w:lang w:val="es-ES"/>
        </w:rPr>
        <w:t>mpleto para que sea identificado</w:t>
      </w:r>
      <w:r w:rsidRPr="00F20065">
        <w:rPr>
          <w:rFonts w:ascii="Palatino Linotype" w:hAnsi="Palatino Linotype"/>
          <w:lang w:val="es-ES"/>
        </w:rPr>
        <w:t>, ni se tiene la certeza sobre su identidad, lo que en estricto sentido provoca que no se colmen los requisitos establecidos en el citado artículo 180 de la Ley de Transparencia.</w:t>
      </w:r>
    </w:p>
    <w:p w14:paraId="0B17908F" w14:textId="77777777" w:rsidR="00796E85" w:rsidRPr="00F20065" w:rsidRDefault="00796E85" w:rsidP="00796E85">
      <w:pPr>
        <w:autoSpaceDE w:val="0"/>
        <w:autoSpaceDN w:val="0"/>
        <w:adjustRightInd w:val="0"/>
        <w:spacing w:before="240" w:after="240" w:line="360" w:lineRule="auto"/>
        <w:ind w:right="-91"/>
        <w:jc w:val="both"/>
        <w:rPr>
          <w:rFonts w:ascii="Palatino Linotype" w:hAnsi="Palatino Linotype" w:cs="Arial"/>
          <w:color w:val="000000"/>
          <w:lang w:val="es-ES"/>
        </w:rPr>
      </w:pPr>
      <w:r w:rsidRPr="00F20065">
        <w:rPr>
          <w:rFonts w:ascii="Palatino Linotype" w:hAnsi="Palatino Linotype"/>
          <w:lang w:val="es-ES"/>
        </w:rPr>
        <w:lastRenderedPageBreak/>
        <w:t xml:space="preserve">Empero, debe destacarse que el artículo 15 de </w:t>
      </w:r>
      <w:r w:rsidRPr="00F20065">
        <w:rPr>
          <w:rFonts w:ascii="Palatino Linotype" w:hAnsi="Palatino Linotype" w:cs="Arial"/>
          <w:lang w:val="es-ES" w:eastAsia="es-MX"/>
        </w:rPr>
        <w:t xml:space="preserve">Ley de Transparencia y Acceso a la Información Pública del Estado de México y Municipios </w:t>
      </w:r>
      <w:r w:rsidRPr="00F20065">
        <w:rPr>
          <w:rFonts w:ascii="Palatino Linotype" w:hAnsi="Palatino Linotype" w:cs="Arial"/>
          <w:iCs/>
          <w:lang w:val="es-ES"/>
        </w:rPr>
        <w:t xml:space="preserve">prevé que </w:t>
      </w:r>
      <w:r w:rsidRPr="00F20065">
        <w:rPr>
          <w:rFonts w:ascii="Palatino Linotype" w:hAnsi="Palatino Linotype"/>
          <w:lang w:val="es-ES"/>
        </w:rPr>
        <w:t xml:space="preserve">toda persona tendrá acceso a la información </w:t>
      </w:r>
      <w:r w:rsidRPr="00F2006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20065">
        <w:rPr>
          <w:rFonts w:ascii="Palatino Linotype" w:hAnsi="Palatino Linotype" w:cs="Arial"/>
          <w:i/>
          <w:color w:val="000000"/>
          <w:lang w:val="es-ES"/>
        </w:rPr>
        <w:t>sine qua non</w:t>
      </w:r>
      <w:r w:rsidRPr="00F2006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2116AFC"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Correlativo a ello, cabe mencionar que los artículos 6, Apartado A, de la Constitución Política de los Estados Unidos Mexicanos y 5</w:t>
      </w:r>
      <w:r w:rsidR="001732EE" w:rsidRPr="00F20065">
        <w:rPr>
          <w:rFonts w:ascii="Palatino Linotype" w:hAnsi="Palatino Linotype"/>
          <w:lang w:val="es-ES"/>
        </w:rPr>
        <w:t>,</w:t>
      </w:r>
      <w:r w:rsidRPr="00F20065">
        <w:rPr>
          <w:rFonts w:ascii="Palatino Linotype" w:hAnsi="Palatino Linotype"/>
          <w:lang w:val="es-ES"/>
        </w:rPr>
        <w:t xml:space="preserve"> párrafos vigésimo</w:t>
      </w:r>
      <w:r w:rsidR="001732EE" w:rsidRPr="00F20065">
        <w:rPr>
          <w:rFonts w:ascii="Palatino Linotype" w:hAnsi="Palatino Linotype"/>
          <w:lang w:val="es-ES"/>
        </w:rPr>
        <w:t xml:space="preserve"> segundo</w:t>
      </w:r>
      <w:r w:rsidRPr="00F20065">
        <w:rPr>
          <w:rFonts w:ascii="Palatino Linotype" w:hAnsi="Palatino Linotype"/>
          <w:lang w:val="es-ES"/>
        </w:rPr>
        <w:t>, vigésimo</w:t>
      </w:r>
      <w:r w:rsidR="001732EE" w:rsidRPr="00F20065">
        <w:rPr>
          <w:rFonts w:ascii="Palatino Linotype" w:hAnsi="Palatino Linotype"/>
          <w:lang w:val="es-ES"/>
        </w:rPr>
        <w:t xml:space="preserve"> tercero</w:t>
      </w:r>
      <w:r w:rsidRPr="00F20065">
        <w:rPr>
          <w:rFonts w:ascii="Palatino Linotype" w:hAnsi="Palatino Linotype"/>
          <w:lang w:val="es-ES"/>
        </w:rPr>
        <w:t xml:space="preserve"> y vigésimo </w:t>
      </w:r>
      <w:r w:rsidR="001732EE" w:rsidRPr="00F20065">
        <w:rPr>
          <w:rFonts w:ascii="Palatino Linotype" w:hAnsi="Palatino Linotype"/>
          <w:lang w:val="es-ES"/>
        </w:rPr>
        <w:t>cuarto</w:t>
      </w:r>
      <w:r w:rsidRPr="00F20065">
        <w:rPr>
          <w:rFonts w:ascii="Palatino Linotype" w:hAnsi="Palatino Linotype"/>
          <w:lang w:val="es-ES"/>
        </w:rPr>
        <w:t xml:space="preserve">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141FF65" w14:textId="77777777" w:rsidR="00796E85" w:rsidRPr="00F20065" w:rsidRDefault="00796E85" w:rsidP="00796E85">
      <w:pPr>
        <w:spacing w:line="276" w:lineRule="auto"/>
        <w:ind w:left="851" w:right="992"/>
        <w:jc w:val="center"/>
        <w:rPr>
          <w:rFonts w:ascii="Palatino Linotype" w:hAnsi="Palatino Linotype" w:cs="Arial"/>
          <w:b/>
          <w:i/>
          <w:sz w:val="22"/>
          <w:szCs w:val="22"/>
          <w:lang w:val="es-ES"/>
        </w:rPr>
      </w:pPr>
      <w:r w:rsidRPr="00F20065">
        <w:rPr>
          <w:rFonts w:ascii="Palatino Linotype" w:hAnsi="Palatino Linotype" w:cs="Arial"/>
          <w:b/>
          <w:i/>
          <w:sz w:val="22"/>
          <w:szCs w:val="22"/>
          <w:lang w:val="es-ES"/>
        </w:rPr>
        <w:t>Constitución Política de los Estados Unidos Mexicanos</w:t>
      </w:r>
    </w:p>
    <w:p w14:paraId="2BEF81DC"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b/>
          <w:i/>
          <w:sz w:val="22"/>
          <w:szCs w:val="22"/>
          <w:lang w:val="es-ES"/>
        </w:rPr>
        <w:t>“Artículo 6o.</w:t>
      </w:r>
      <w:r w:rsidRPr="00F2006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20065">
        <w:rPr>
          <w:rFonts w:ascii="Palatino Linotype" w:hAnsi="Palatino Linotype" w:cs="Arial"/>
          <w:b/>
          <w:i/>
          <w:sz w:val="22"/>
          <w:szCs w:val="22"/>
          <w:lang w:val="es-ES"/>
        </w:rPr>
        <w:t>El derecho a la información será garantizado por el Estado.</w:t>
      </w:r>
      <w:r w:rsidRPr="00F20065">
        <w:rPr>
          <w:rFonts w:ascii="Palatino Linotype" w:hAnsi="Palatino Linotype" w:cs="Arial"/>
          <w:i/>
          <w:sz w:val="22"/>
          <w:szCs w:val="22"/>
          <w:lang w:val="es-ES"/>
        </w:rPr>
        <w:t xml:space="preserve"> </w:t>
      </w:r>
    </w:p>
    <w:p w14:paraId="1E55A94B"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74C69F4"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t>Para efectos de lo dispuesto en el presente artículo se observará lo siguiente:</w:t>
      </w:r>
    </w:p>
    <w:p w14:paraId="298988F6"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1C581E9C" w14:textId="77777777" w:rsidR="00796E85" w:rsidRPr="00F20065" w:rsidRDefault="00796E85" w:rsidP="00796E85">
      <w:pPr>
        <w:spacing w:line="276" w:lineRule="auto"/>
        <w:ind w:left="851" w:right="992"/>
        <w:jc w:val="both"/>
        <w:rPr>
          <w:rFonts w:ascii="Palatino Linotype" w:hAnsi="Palatino Linotype" w:cs="Arial"/>
          <w:i/>
          <w:sz w:val="22"/>
          <w:szCs w:val="22"/>
          <w:u w:val="single"/>
          <w:lang w:val="es-ES"/>
        </w:rPr>
      </w:pPr>
      <w:r w:rsidRPr="00F2006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B9B06F5"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0566DF5E" w14:textId="77777777" w:rsidR="00796E85" w:rsidRPr="00F20065" w:rsidRDefault="00796E85" w:rsidP="00796E85">
      <w:pPr>
        <w:spacing w:line="276" w:lineRule="auto"/>
        <w:ind w:left="851" w:right="992"/>
        <w:jc w:val="both"/>
        <w:rPr>
          <w:rFonts w:ascii="Palatino Linotype" w:hAnsi="Palatino Linotype" w:cs="Arial"/>
          <w:i/>
          <w:sz w:val="22"/>
          <w:szCs w:val="22"/>
          <w:u w:val="single"/>
          <w:lang w:val="es-ES"/>
        </w:rPr>
      </w:pPr>
      <w:r w:rsidRPr="00F2006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5693BE16"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CF040E2" w14:textId="77777777" w:rsidR="00796E85" w:rsidRPr="00F20065" w:rsidRDefault="00796E85" w:rsidP="00796E85">
      <w:pPr>
        <w:spacing w:line="276" w:lineRule="auto"/>
        <w:ind w:left="851" w:right="992"/>
        <w:jc w:val="both"/>
        <w:rPr>
          <w:rFonts w:ascii="Palatino Linotype" w:hAnsi="Palatino Linotype" w:cs="Arial"/>
          <w:i/>
          <w:sz w:val="22"/>
          <w:szCs w:val="22"/>
          <w:u w:val="single"/>
          <w:lang w:val="es-ES"/>
        </w:rPr>
      </w:pPr>
      <w:r w:rsidRPr="00F2006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F617B6" w14:textId="77777777" w:rsidR="00796E85" w:rsidRPr="00F20065" w:rsidRDefault="00796E85" w:rsidP="00796E85">
      <w:pPr>
        <w:spacing w:line="276" w:lineRule="auto"/>
        <w:ind w:left="851" w:right="992"/>
        <w:jc w:val="both"/>
        <w:rPr>
          <w:rFonts w:ascii="Palatino Linotype" w:hAnsi="Palatino Linotype" w:cs="Arial"/>
          <w:i/>
          <w:sz w:val="22"/>
          <w:szCs w:val="22"/>
          <w:u w:val="single"/>
          <w:lang w:val="es-ES"/>
        </w:rPr>
      </w:pPr>
      <w:r w:rsidRPr="00F2006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6F87377"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2472679C"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w:t>
      </w:r>
      <w:r w:rsidRPr="00F20065">
        <w:rPr>
          <w:rFonts w:ascii="Palatino Linotype" w:hAnsi="Palatino Linotype" w:cs="Arial"/>
          <w:i/>
          <w:sz w:val="22"/>
          <w:szCs w:val="22"/>
          <w:lang w:val="es-ES"/>
        </w:rPr>
        <w:lastRenderedPageBreak/>
        <w:t>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3FD9B2B"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i/>
          <w:sz w:val="22"/>
          <w:szCs w:val="22"/>
          <w:lang w:val="es-ES"/>
        </w:rPr>
        <w:t>…</w:t>
      </w:r>
    </w:p>
    <w:p w14:paraId="4336B61C" w14:textId="77777777" w:rsidR="00796E85" w:rsidRPr="00F20065" w:rsidRDefault="00796E85" w:rsidP="00796E85">
      <w:pPr>
        <w:spacing w:line="276" w:lineRule="auto"/>
        <w:ind w:left="851" w:right="992"/>
        <w:jc w:val="both"/>
        <w:rPr>
          <w:rFonts w:ascii="Palatino Linotype" w:hAnsi="Palatino Linotype" w:cs="Arial"/>
          <w:i/>
          <w:color w:val="000000"/>
          <w:sz w:val="22"/>
          <w:szCs w:val="22"/>
          <w:lang w:val="es-ES" w:eastAsia="es-MX"/>
        </w:rPr>
      </w:pPr>
      <w:r w:rsidRPr="00F20065">
        <w:rPr>
          <w:rFonts w:ascii="Palatino Linotype" w:hAnsi="Palatino Linotype" w:cs="Arial"/>
          <w:i/>
          <w:sz w:val="22"/>
          <w:szCs w:val="22"/>
          <w:u w:val="single"/>
          <w:lang w:val="es-ES"/>
        </w:rPr>
        <w:t>La ley establecerá aquella información que se considere reservada o confidencial.</w:t>
      </w:r>
      <w:r w:rsidRPr="00F20065">
        <w:rPr>
          <w:rFonts w:ascii="Palatino Linotype" w:hAnsi="Palatino Linotype" w:cs="Arial"/>
          <w:b/>
          <w:i/>
          <w:sz w:val="22"/>
          <w:szCs w:val="22"/>
          <w:lang w:val="es-ES"/>
        </w:rPr>
        <w:t>”</w:t>
      </w:r>
      <w:r w:rsidRPr="00F20065">
        <w:rPr>
          <w:rFonts w:ascii="Palatino Linotype" w:hAnsi="Palatino Linotype" w:cs="Arial"/>
          <w:i/>
          <w:color w:val="000000"/>
          <w:sz w:val="22"/>
          <w:szCs w:val="22"/>
          <w:lang w:val="es-ES" w:eastAsia="es-MX"/>
        </w:rPr>
        <w:t xml:space="preserve"> </w:t>
      </w:r>
    </w:p>
    <w:p w14:paraId="24F522D2" w14:textId="77777777" w:rsidR="00796E85" w:rsidRPr="00F20065" w:rsidRDefault="00796E85" w:rsidP="00796E85">
      <w:pPr>
        <w:spacing w:line="276" w:lineRule="auto"/>
        <w:ind w:left="851" w:right="992"/>
        <w:jc w:val="center"/>
        <w:rPr>
          <w:rFonts w:ascii="Palatino Linotype" w:hAnsi="Palatino Linotype" w:cs="Arial"/>
          <w:b/>
          <w:i/>
          <w:sz w:val="22"/>
          <w:szCs w:val="22"/>
          <w:lang w:val="es-ES"/>
        </w:rPr>
      </w:pPr>
      <w:r w:rsidRPr="00F20065">
        <w:rPr>
          <w:rFonts w:ascii="Palatino Linotype" w:hAnsi="Palatino Linotype" w:cs="Arial"/>
          <w:b/>
          <w:i/>
          <w:sz w:val="22"/>
          <w:szCs w:val="22"/>
          <w:lang w:val="es-ES"/>
        </w:rPr>
        <w:t>Constitución Política del Estado Libre y Soberano de México</w:t>
      </w:r>
    </w:p>
    <w:p w14:paraId="6B45932D" w14:textId="77777777" w:rsidR="00796E85" w:rsidRPr="00F20065" w:rsidRDefault="00796E85" w:rsidP="00796E85">
      <w:pPr>
        <w:spacing w:line="276" w:lineRule="auto"/>
        <w:ind w:left="851" w:right="992"/>
        <w:jc w:val="both"/>
        <w:rPr>
          <w:rFonts w:ascii="Palatino Linotype" w:hAnsi="Palatino Linotype" w:cs="Arial"/>
          <w:b/>
          <w:i/>
          <w:sz w:val="22"/>
          <w:szCs w:val="22"/>
          <w:lang w:val="es-ES"/>
        </w:rPr>
      </w:pPr>
      <w:r w:rsidRPr="00F20065">
        <w:rPr>
          <w:rFonts w:ascii="Palatino Linotype" w:hAnsi="Palatino Linotype" w:cs="Arial"/>
          <w:b/>
          <w:i/>
          <w:sz w:val="22"/>
          <w:szCs w:val="22"/>
          <w:lang w:val="es-ES"/>
        </w:rPr>
        <w:t xml:space="preserve">“Artículo 5. … </w:t>
      </w:r>
    </w:p>
    <w:p w14:paraId="672C0AB9"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b/>
          <w:i/>
          <w:sz w:val="22"/>
          <w:szCs w:val="22"/>
          <w:lang w:val="es-ES"/>
        </w:rPr>
        <w:t>El derecho a la información será garantizado por el Estado</w:t>
      </w:r>
      <w:r w:rsidRPr="00F20065">
        <w:rPr>
          <w:rFonts w:ascii="Palatino Linotype" w:hAnsi="Palatino Linotype"/>
          <w:i/>
          <w:sz w:val="22"/>
          <w:szCs w:val="22"/>
          <w:lang w:val="es-ES"/>
        </w:rPr>
        <w:t xml:space="preserve">. La ley establecerá las previsiones que permitan asegurar la protección, el respeto y la difusión de este derecho. </w:t>
      </w:r>
    </w:p>
    <w:p w14:paraId="1FA45245"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DF4EC97"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i/>
          <w:sz w:val="22"/>
          <w:szCs w:val="22"/>
          <w:lang w:val="es-ES"/>
        </w:rPr>
        <w:t>Este derecho se regirá por los principios y bases siguientes:</w:t>
      </w:r>
    </w:p>
    <w:p w14:paraId="382560A8"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2006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F9D3FE"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7466B46" w14:textId="77777777" w:rsidR="00796E85" w:rsidRPr="00F20065" w:rsidRDefault="00796E85" w:rsidP="00796E85">
      <w:pPr>
        <w:spacing w:line="276" w:lineRule="auto"/>
        <w:ind w:left="851" w:right="992"/>
        <w:contextualSpacing/>
        <w:jc w:val="both"/>
        <w:rPr>
          <w:rFonts w:ascii="Palatino Linotype" w:hAnsi="Palatino Linotype"/>
          <w:b/>
          <w:i/>
          <w:sz w:val="22"/>
          <w:szCs w:val="22"/>
          <w:lang w:val="es-ES"/>
        </w:rPr>
      </w:pPr>
      <w:r w:rsidRPr="00F20065">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14:paraId="138E3885"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521B02DC"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14982C4" w14:textId="77777777" w:rsidR="00796E85" w:rsidRPr="00F20065" w:rsidRDefault="00796E85" w:rsidP="00796E85">
      <w:pPr>
        <w:spacing w:line="276" w:lineRule="auto"/>
        <w:ind w:left="851" w:right="992"/>
        <w:contextualSpacing/>
        <w:jc w:val="both"/>
        <w:rPr>
          <w:rFonts w:ascii="Palatino Linotype" w:hAnsi="Palatino Linotype"/>
          <w:i/>
          <w:sz w:val="22"/>
          <w:szCs w:val="22"/>
          <w:lang w:val="es-ES"/>
        </w:rPr>
      </w:pPr>
      <w:r w:rsidRPr="00F2006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C2A9908"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20065">
        <w:rPr>
          <w:rFonts w:ascii="Palatino Linotype" w:hAnsi="Palatino Linotype"/>
          <w:b/>
          <w:i/>
          <w:sz w:val="22"/>
          <w:szCs w:val="22"/>
          <w:lang w:val="es-ES"/>
        </w:rPr>
        <w:t>”</w:t>
      </w:r>
    </w:p>
    <w:p w14:paraId="793D9D3F" w14:textId="77777777" w:rsidR="00796E85" w:rsidRPr="00F20065" w:rsidRDefault="00796E85" w:rsidP="00796E85">
      <w:pPr>
        <w:spacing w:line="276" w:lineRule="auto"/>
        <w:ind w:left="851" w:right="992"/>
        <w:jc w:val="both"/>
        <w:rPr>
          <w:rFonts w:ascii="Palatino Linotype" w:hAnsi="Palatino Linotype"/>
          <w:sz w:val="22"/>
          <w:szCs w:val="22"/>
          <w:lang w:val="es-ES"/>
        </w:rPr>
      </w:pPr>
      <w:r w:rsidRPr="00F20065">
        <w:rPr>
          <w:rFonts w:ascii="Palatino Linotype" w:hAnsi="Palatino Linotype"/>
          <w:sz w:val="22"/>
          <w:szCs w:val="22"/>
          <w:lang w:val="es-ES"/>
        </w:rPr>
        <w:t>(Énfasis añadido)</w:t>
      </w:r>
    </w:p>
    <w:p w14:paraId="4BC675D1"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Por otra parte, del contenido del artículo 1 de la Constitución Política de los Estados Unidos Mexicanos, se destaca lo siguiente:</w:t>
      </w:r>
    </w:p>
    <w:p w14:paraId="17A2BD8D"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b/>
          <w:i/>
          <w:sz w:val="22"/>
          <w:szCs w:val="22"/>
          <w:lang w:val="es-ES"/>
        </w:rPr>
        <w:t>“Artículo 1o</w:t>
      </w:r>
      <w:r w:rsidRPr="00F2006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94E8FE8" w14:textId="77777777" w:rsidR="00796E85" w:rsidRPr="00F20065" w:rsidRDefault="00796E85" w:rsidP="00796E85">
      <w:pPr>
        <w:spacing w:line="276" w:lineRule="auto"/>
        <w:ind w:left="851" w:right="992"/>
        <w:jc w:val="both"/>
        <w:rPr>
          <w:rFonts w:ascii="Palatino Linotype" w:hAnsi="Palatino Linotype" w:cs="Arial"/>
          <w:b/>
          <w:i/>
          <w:sz w:val="22"/>
          <w:szCs w:val="22"/>
          <w:lang w:val="es-ES"/>
        </w:rPr>
      </w:pPr>
      <w:r w:rsidRPr="00F20065">
        <w:rPr>
          <w:rFonts w:ascii="Palatino Linotype" w:hAnsi="Palatino Linotype" w:cs="Arial"/>
          <w:b/>
          <w:i/>
          <w:sz w:val="22"/>
          <w:szCs w:val="22"/>
          <w:u w:val="single"/>
          <w:lang w:val="es-ES"/>
        </w:rPr>
        <w:t>Las normas relativas a los derechos humanos se interpretarán</w:t>
      </w:r>
      <w:r w:rsidRPr="00F20065">
        <w:rPr>
          <w:rFonts w:ascii="Palatino Linotype" w:hAnsi="Palatino Linotype" w:cs="Arial"/>
          <w:i/>
          <w:sz w:val="22"/>
          <w:szCs w:val="22"/>
          <w:lang w:val="es-ES"/>
        </w:rPr>
        <w:t xml:space="preserve"> de conformidad con esta Constitución y con los tratados internacionales de la </w:t>
      </w:r>
      <w:r w:rsidRPr="00F20065">
        <w:rPr>
          <w:rFonts w:ascii="Palatino Linotype" w:hAnsi="Palatino Linotype" w:cs="Arial"/>
          <w:b/>
          <w:i/>
          <w:sz w:val="22"/>
          <w:szCs w:val="22"/>
          <w:lang w:val="es-ES"/>
        </w:rPr>
        <w:t xml:space="preserve">materia </w:t>
      </w:r>
      <w:r w:rsidRPr="00F20065">
        <w:rPr>
          <w:rFonts w:ascii="Palatino Linotype" w:hAnsi="Palatino Linotype" w:cs="Arial"/>
          <w:b/>
          <w:i/>
          <w:sz w:val="22"/>
          <w:szCs w:val="22"/>
          <w:u w:val="single"/>
          <w:lang w:val="es-ES"/>
        </w:rPr>
        <w:t>favoreciendo en todo tiempo a las personas la protección más amplia</w:t>
      </w:r>
      <w:r w:rsidRPr="00F20065">
        <w:rPr>
          <w:rFonts w:ascii="Palatino Linotype" w:hAnsi="Palatino Linotype" w:cs="Arial"/>
          <w:b/>
          <w:i/>
          <w:sz w:val="22"/>
          <w:szCs w:val="22"/>
          <w:lang w:val="es-ES"/>
        </w:rPr>
        <w:t>.</w:t>
      </w:r>
    </w:p>
    <w:p w14:paraId="35F38E46" w14:textId="77777777" w:rsidR="00796E85" w:rsidRPr="00F20065" w:rsidRDefault="00796E85" w:rsidP="00796E85">
      <w:pPr>
        <w:spacing w:line="276" w:lineRule="auto"/>
        <w:ind w:left="851" w:right="992"/>
        <w:jc w:val="both"/>
        <w:rPr>
          <w:rFonts w:ascii="Palatino Linotype" w:hAnsi="Palatino Linotype" w:cs="Arial"/>
          <w:i/>
          <w:sz w:val="22"/>
          <w:szCs w:val="22"/>
          <w:lang w:val="es-ES"/>
        </w:rPr>
      </w:pPr>
      <w:r w:rsidRPr="00F20065">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F2006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20065">
        <w:rPr>
          <w:rFonts w:ascii="Palatino Linotype" w:hAnsi="Palatino Linotype" w:cs="Arial"/>
          <w:b/>
          <w:i/>
          <w:sz w:val="22"/>
          <w:szCs w:val="22"/>
          <w:lang w:val="es-ES"/>
        </w:rPr>
        <w:t>”</w:t>
      </w:r>
    </w:p>
    <w:p w14:paraId="5BA5E8D9" w14:textId="77777777" w:rsidR="00796E85" w:rsidRPr="00F20065" w:rsidRDefault="00796E85" w:rsidP="00796E85">
      <w:pPr>
        <w:spacing w:line="276" w:lineRule="auto"/>
        <w:ind w:left="851" w:right="992"/>
        <w:jc w:val="both"/>
        <w:rPr>
          <w:rFonts w:ascii="Palatino Linotype" w:hAnsi="Palatino Linotype"/>
          <w:sz w:val="22"/>
          <w:szCs w:val="22"/>
          <w:lang w:val="es-ES"/>
        </w:rPr>
      </w:pPr>
      <w:r w:rsidRPr="00F20065">
        <w:rPr>
          <w:rFonts w:ascii="Palatino Linotype" w:hAnsi="Palatino Linotype"/>
          <w:sz w:val="22"/>
          <w:szCs w:val="22"/>
          <w:lang w:val="es-ES"/>
        </w:rPr>
        <w:t>(Énfasis añadido)</w:t>
      </w:r>
    </w:p>
    <w:p w14:paraId="06E2A95F"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0886180"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4B1149FC" w14:textId="77777777" w:rsidR="00796E85" w:rsidRPr="00F20065" w:rsidRDefault="00796E85" w:rsidP="00796E85">
      <w:pPr>
        <w:spacing w:before="240" w:after="240" w:line="276" w:lineRule="auto"/>
        <w:ind w:left="851" w:right="992"/>
        <w:jc w:val="both"/>
        <w:rPr>
          <w:rFonts w:ascii="Palatino Linotype" w:hAnsi="Palatino Linotype" w:cs="Arial"/>
          <w:i/>
          <w:sz w:val="22"/>
          <w:szCs w:val="22"/>
          <w:lang w:val="es-ES"/>
        </w:rPr>
      </w:pPr>
      <w:r w:rsidRPr="00F2006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F2006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F20065">
        <w:rPr>
          <w:rFonts w:ascii="Palatino Linotype" w:hAnsi="Palatino Linotype" w:cs="Arial"/>
          <w:i/>
          <w:sz w:val="22"/>
          <w:szCs w:val="22"/>
          <w:lang w:val="es-ES"/>
        </w:rPr>
        <w:lastRenderedPageBreak/>
        <w:t>la Ley. En este sentido, las dependencias y entidades, sólo deberán asegurarse de que, en su caso, se haya cubierto el pago de reproducción y envío de la información, mediante la exhibición del recibo correspondiente.”</w:t>
      </w:r>
    </w:p>
    <w:p w14:paraId="71502442"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w:t>
      </w:r>
      <w:r w:rsidR="00DD5DEE" w:rsidRPr="00F20065">
        <w:rPr>
          <w:rFonts w:ascii="Palatino Linotype" w:hAnsi="Palatino Linotype"/>
          <w:lang w:val="es-ES"/>
        </w:rPr>
        <w:t xml:space="preserve">solicitar la identificación de </w:t>
      </w:r>
      <w:r w:rsidR="00DD5DEE" w:rsidRPr="00F20065">
        <w:rPr>
          <w:rFonts w:ascii="Palatino Linotype" w:hAnsi="Palatino Linotype"/>
          <w:b/>
          <w:lang w:val="es-ES"/>
        </w:rPr>
        <w:t xml:space="preserve">LA </w:t>
      </w:r>
      <w:r w:rsidRPr="00F20065">
        <w:rPr>
          <w:rFonts w:ascii="Palatino Linotype" w:hAnsi="Palatino Linotype"/>
          <w:b/>
          <w:lang w:val="es-ES"/>
        </w:rPr>
        <w:t>RECURRENTE,</w:t>
      </w:r>
      <w:r w:rsidRPr="00F2006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2A8BDE68"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Aunado a ello, para el estudio de la materia sobre la que se resuelve</w:t>
      </w:r>
      <w:r w:rsidR="002E2EEF" w:rsidRPr="00F20065">
        <w:rPr>
          <w:rFonts w:ascii="Palatino Linotype" w:hAnsi="Palatino Linotype"/>
          <w:lang w:val="es-ES"/>
        </w:rPr>
        <w:t>n los</w:t>
      </w:r>
      <w:r w:rsidRPr="00F20065">
        <w:rPr>
          <w:rFonts w:ascii="Palatino Linotype" w:hAnsi="Palatino Linotype"/>
          <w:lang w:val="es-ES"/>
        </w:rPr>
        <w:t xml:space="preserve"> recurso</w:t>
      </w:r>
      <w:r w:rsidR="002E2EEF" w:rsidRPr="00F20065">
        <w:rPr>
          <w:rFonts w:ascii="Palatino Linotype" w:hAnsi="Palatino Linotype"/>
          <w:lang w:val="es-ES"/>
        </w:rPr>
        <w:t>s</w:t>
      </w:r>
      <w:r w:rsidRPr="00F20065">
        <w:rPr>
          <w:rFonts w:ascii="Palatino Linotype" w:hAnsi="Palatino Linotype"/>
          <w:lang w:val="es-ES"/>
        </w:rPr>
        <w:t xml:space="preserve"> de revisión, resulta intrascendente el nombre de la persona que lo</w:t>
      </w:r>
      <w:r w:rsidR="002E2EEF" w:rsidRPr="00F20065">
        <w:rPr>
          <w:rFonts w:ascii="Palatino Linotype" w:hAnsi="Palatino Linotype"/>
          <w:lang w:val="es-ES"/>
        </w:rPr>
        <w:t>s</w:t>
      </w:r>
      <w:r w:rsidRPr="00F20065">
        <w:rPr>
          <w:rFonts w:ascii="Palatino Linotype" w:hAnsi="Palatino Linotype"/>
          <w:lang w:val="es-ES"/>
        </w:rPr>
        <w:t xml:space="preserve">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2DFFAF2"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 xml:space="preserve">En consecuencia, dado lo expuesto y fundado con anterioridad, se estima que el </w:t>
      </w:r>
      <w:r w:rsidR="00A63EDA" w:rsidRPr="00F20065">
        <w:rPr>
          <w:rFonts w:ascii="Palatino Linotype" w:hAnsi="Palatino Linotype"/>
          <w:lang w:val="es-ES"/>
        </w:rPr>
        <w:t xml:space="preserve">requisito relativo al nombre de </w:t>
      </w:r>
      <w:r w:rsidR="00A63EDA" w:rsidRPr="00F20065">
        <w:rPr>
          <w:rFonts w:ascii="Palatino Linotype" w:hAnsi="Palatino Linotype"/>
          <w:b/>
          <w:lang w:val="es-ES"/>
        </w:rPr>
        <w:t xml:space="preserve">LA </w:t>
      </w:r>
      <w:r w:rsidRPr="00F20065">
        <w:rPr>
          <w:rFonts w:ascii="Palatino Linotype" w:hAnsi="Palatino Linotype"/>
          <w:b/>
          <w:lang w:val="es-ES"/>
        </w:rPr>
        <w:t>RECURRENTE</w:t>
      </w:r>
      <w:r w:rsidRPr="00F20065">
        <w:rPr>
          <w:rFonts w:ascii="Palatino Linotype" w:hAnsi="Palatino Linotype"/>
          <w:lang w:val="es-ES"/>
        </w:rPr>
        <w:t xml:space="preserve"> no constituye un presupuesto indispensable de procedibilidad de</w:t>
      </w:r>
      <w:r w:rsidR="002E2EEF" w:rsidRPr="00F20065">
        <w:rPr>
          <w:rFonts w:ascii="Palatino Linotype" w:hAnsi="Palatino Linotype"/>
          <w:lang w:val="es-ES"/>
        </w:rPr>
        <w:t xml:space="preserve"> </w:t>
      </w:r>
      <w:r w:rsidRPr="00F20065">
        <w:rPr>
          <w:rFonts w:ascii="Palatino Linotype" w:hAnsi="Palatino Linotype"/>
          <w:lang w:val="es-ES"/>
        </w:rPr>
        <w:t>l</w:t>
      </w:r>
      <w:r w:rsidR="002E2EEF" w:rsidRPr="00F20065">
        <w:rPr>
          <w:rFonts w:ascii="Palatino Linotype" w:hAnsi="Palatino Linotype"/>
          <w:lang w:val="es-ES"/>
        </w:rPr>
        <w:t>os</w:t>
      </w:r>
      <w:r w:rsidRPr="00F20065">
        <w:rPr>
          <w:rFonts w:ascii="Palatino Linotype" w:hAnsi="Palatino Linotype"/>
          <w:lang w:val="es-ES"/>
        </w:rPr>
        <w:t xml:space="preserve"> recurso</w:t>
      </w:r>
      <w:r w:rsidR="002E2EEF" w:rsidRPr="00F20065">
        <w:rPr>
          <w:rFonts w:ascii="Palatino Linotype" w:hAnsi="Palatino Linotype"/>
          <w:lang w:val="es-ES"/>
        </w:rPr>
        <w:t>s</w:t>
      </w:r>
      <w:r w:rsidRPr="00F20065">
        <w:rPr>
          <w:rFonts w:ascii="Palatino Linotype" w:hAnsi="Palatino Linotype"/>
          <w:lang w:val="es-ES"/>
        </w:rPr>
        <w:t xml:space="preserve"> de revisión, en términos de los artículos 25 de la Convención Americana de Derechos Humanos, 1</w:t>
      </w:r>
      <w:r w:rsidR="002E2EEF" w:rsidRPr="00F20065">
        <w:rPr>
          <w:rFonts w:ascii="Palatino Linotype" w:hAnsi="Palatino Linotype"/>
          <w:lang w:val="es-ES"/>
        </w:rPr>
        <w:t>,</w:t>
      </w:r>
      <w:r w:rsidRPr="00F20065">
        <w:rPr>
          <w:rFonts w:ascii="Palatino Linotype" w:hAnsi="Palatino Linotype"/>
          <w:lang w:val="es-ES"/>
        </w:rPr>
        <w:t xml:space="preserve"> párrafos segundo y tercero, 6</w:t>
      </w:r>
      <w:r w:rsidR="002E2EEF" w:rsidRPr="00F20065">
        <w:rPr>
          <w:rFonts w:ascii="Palatino Linotype" w:hAnsi="Palatino Linotype"/>
          <w:lang w:val="es-ES"/>
        </w:rPr>
        <w:t>,</w:t>
      </w:r>
      <w:r w:rsidRPr="00F20065">
        <w:rPr>
          <w:rFonts w:ascii="Palatino Linotype" w:hAnsi="Palatino Linotype"/>
          <w:lang w:val="es-ES"/>
        </w:rPr>
        <w:t xml:space="preserve"> apartado A, fracciones III y IV de la Constitución Política de los Estados Unidos Mexicanos y 5, párrafo vigésimo </w:t>
      </w:r>
      <w:r w:rsidR="000C027C" w:rsidRPr="00F20065">
        <w:rPr>
          <w:rFonts w:ascii="Palatino Linotype" w:hAnsi="Palatino Linotype"/>
          <w:lang w:val="es-ES"/>
        </w:rPr>
        <w:t>cuarto</w:t>
      </w:r>
      <w:r w:rsidR="002E2EEF" w:rsidRPr="00F20065">
        <w:rPr>
          <w:rFonts w:ascii="Palatino Linotype" w:hAnsi="Palatino Linotype"/>
          <w:lang w:val="es-ES"/>
        </w:rPr>
        <w:t xml:space="preserve"> </w:t>
      </w:r>
      <w:r w:rsidRPr="00F20065">
        <w:rPr>
          <w:rFonts w:ascii="Palatino Linotype" w:hAnsi="Palatino Linotype"/>
          <w:lang w:val="es-ES"/>
        </w:rPr>
        <w:t xml:space="preserve">de la Constitución Política del Estado </w:t>
      </w:r>
      <w:r w:rsidRPr="00F20065">
        <w:rPr>
          <w:rFonts w:ascii="Palatino Linotype" w:hAnsi="Palatino Linotype"/>
          <w:lang w:val="es-ES"/>
        </w:rPr>
        <w:lastRenderedPageBreak/>
        <w:t>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w:t>
      </w:r>
      <w:r w:rsidR="002E2EEF" w:rsidRPr="00F20065">
        <w:rPr>
          <w:rFonts w:ascii="Palatino Linotype" w:hAnsi="Palatino Linotype"/>
          <w:lang w:val="es-ES"/>
        </w:rPr>
        <w:t xml:space="preserve"> </w:t>
      </w:r>
      <w:r w:rsidRPr="00F20065">
        <w:rPr>
          <w:rFonts w:ascii="Palatino Linotype" w:hAnsi="Palatino Linotype"/>
          <w:lang w:val="es-ES"/>
        </w:rPr>
        <w:t>l</w:t>
      </w:r>
      <w:r w:rsidR="002E2EEF" w:rsidRPr="00F20065">
        <w:rPr>
          <w:rFonts w:ascii="Palatino Linotype" w:hAnsi="Palatino Linotype"/>
          <w:lang w:val="es-ES"/>
        </w:rPr>
        <w:t>os</w:t>
      </w:r>
      <w:r w:rsidRPr="00F20065">
        <w:rPr>
          <w:rFonts w:ascii="Palatino Linotype" w:hAnsi="Palatino Linotype"/>
          <w:lang w:val="es-ES"/>
        </w:rPr>
        <w:t xml:space="preserve"> expediente</w:t>
      </w:r>
      <w:r w:rsidR="002E2EEF" w:rsidRPr="00F20065">
        <w:rPr>
          <w:rFonts w:ascii="Palatino Linotype" w:hAnsi="Palatino Linotype"/>
          <w:lang w:val="es-ES"/>
        </w:rPr>
        <w:t>s</w:t>
      </w:r>
      <w:r w:rsidRPr="00F20065">
        <w:rPr>
          <w:rFonts w:ascii="Palatino Linotype" w:hAnsi="Palatino Linotype"/>
          <w:lang w:val="es-ES"/>
        </w:rPr>
        <w:t xml:space="preserve">, de las que se desprende que </w:t>
      </w:r>
      <w:r w:rsidR="00A63EDA" w:rsidRPr="00F20065">
        <w:rPr>
          <w:rFonts w:ascii="Palatino Linotype" w:hAnsi="Palatino Linotype"/>
          <w:b/>
          <w:lang w:val="es-ES"/>
        </w:rPr>
        <w:t>LA</w:t>
      </w:r>
      <w:r w:rsidRPr="00F20065">
        <w:rPr>
          <w:rFonts w:ascii="Palatino Linotype" w:hAnsi="Palatino Linotype"/>
          <w:b/>
          <w:lang w:val="es-ES"/>
        </w:rPr>
        <w:t xml:space="preserve"> RECURRENTE</w:t>
      </w:r>
      <w:r w:rsidRPr="00F20065">
        <w:rPr>
          <w:rFonts w:ascii="Palatino Linotype" w:hAnsi="Palatino Linotype"/>
          <w:lang w:val="es-ES"/>
        </w:rPr>
        <w:t>, es la misma persona que realizó la</w:t>
      </w:r>
      <w:r w:rsidR="002E2EEF" w:rsidRPr="00F20065">
        <w:rPr>
          <w:rFonts w:ascii="Palatino Linotype" w:hAnsi="Palatino Linotype"/>
          <w:lang w:val="es-ES"/>
        </w:rPr>
        <w:t>s</w:t>
      </w:r>
      <w:r w:rsidRPr="00F20065">
        <w:rPr>
          <w:rFonts w:ascii="Palatino Linotype" w:hAnsi="Palatino Linotype"/>
          <w:lang w:val="es-ES"/>
        </w:rPr>
        <w:t xml:space="preserve"> solicitud</w:t>
      </w:r>
      <w:r w:rsidR="002E2EEF" w:rsidRPr="00F20065">
        <w:rPr>
          <w:rFonts w:ascii="Palatino Linotype" w:hAnsi="Palatino Linotype"/>
          <w:lang w:val="es-ES"/>
        </w:rPr>
        <w:t>es</w:t>
      </w:r>
      <w:r w:rsidRPr="00F20065">
        <w:rPr>
          <w:rFonts w:ascii="Palatino Linotype" w:hAnsi="Palatino Linotype"/>
          <w:lang w:val="es-ES"/>
        </w:rPr>
        <w:t xml:space="preserve"> de acceso a la información pública que ahora se impugna</w:t>
      </w:r>
      <w:r w:rsidR="002E2EEF" w:rsidRPr="00F20065">
        <w:rPr>
          <w:rFonts w:ascii="Palatino Linotype" w:hAnsi="Palatino Linotype"/>
          <w:lang w:val="es-ES"/>
        </w:rPr>
        <w:t>n</w:t>
      </w:r>
      <w:r w:rsidRPr="00F20065">
        <w:rPr>
          <w:rFonts w:ascii="Palatino Linotype" w:hAnsi="Palatino Linotype"/>
          <w:lang w:val="es-ES"/>
        </w:rPr>
        <w:t>.</w:t>
      </w:r>
    </w:p>
    <w:p w14:paraId="75AAF478" w14:textId="77777777" w:rsidR="00796E85" w:rsidRPr="00F20065" w:rsidRDefault="00796E85" w:rsidP="00796E85">
      <w:pPr>
        <w:spacing w:before="240" w:after="240" w:line="360" w:lineRule="auto"/>
        <w:jc w:val="both"/>
        <w:rPr>
          <w:rFonts w:ascii="Palatino Linotype" w:hAnsi="Palatino Linotype"/>
          <w:lang w:val="es-ES"/>
        </w:rPr>
      </w:pPr>
      <w:r w:rsidRPr="00F20065">
        <w:rPr>
          <w:rFonts w:ascii="Palatino Linotype" w:hAnsi="Palatino Linotype"/>
          <w:lang w:val="es-ES"/>
        </w:rPr>
        <w:t>Aunado a lo anterior, el propio artículo 180 en su último párrafo establece que cuando el recurso se interponga de manera electrónica no será indispensable que contengan determinados requisi</w:t>
      </w:r>
      <w:r w:rsidR="0088217B" w:rsidRPr="00F20065">
        <w:rPr>
          <w:rFonts w:ascii="Palatino Linotype" w:hAnsi="Palatino Linotype"/>
          <w:lang w:val="es-ES"/>
        </w:rPr>
        <w:t xml:space="preserve">tos, entre ellos, el nombre de </w:t>
      </w:r>
      <w:r w:rsidR="0088217B" w:rsidRPr="00F20065">
        <w:rPr>
          <w:rFonts w:ascii="Palatino Linotype" w:hAnsi="Palatino Linotype"/>
          <w:b/>
          <w:lang w:val="es-ES"/>
        </w:rPr>
        <w:t xml:space="preserve">LA </w:t>
      </w:r>
      <w:r w:rsidRPr="00F20065">
        <w:rPr>
          <w:rFonts w:ascii="Palatino Linotype" w:hAnsi="Palatino Linotype"/>
          <w:b/>
          <w:lang w:val="es-ES"/>
        </w:rPr>
        <w:t>RECURRENTE</w:t>
      </w:r>
      <w:r w:rsidRPr="00F20065">
        <w:rPr>
          <w:rFonts w:ascii="Palatino Linotype" w:hAnsi="Palatino Linotype"/>
          <w:lang w:val="es-ES"/>
        </w:rPr>
        <w:t>; por lo que, en el presente caso, al haber sido presentado</w:t>
      </w:r>
      <w:r w:rsidR="002E2EEF" w:rsidRPr="00F20065">
        <w:rPr>
          <w:rFonts w:ascii="Palatino Linotype" w:hAnsi="Palatino Linotype"/>
          <w:lang w:val="es-ES"/>
        </w:rPr>
        <w:t>s los</w:t>
      </w:r>
      <w:r w:rsidRPr="00F20065">
        <w:rPr>
          <w:rFonts w:ascii="Palatino Linotype" w:hAnsi="Palatino Linotype"/>
          <w:lang w:val="es-ES"/>
        </w:rPr>
        <w:t xml:space="preserve"> recurso</w:t>
      </w:r>
      <w:r w:rsidR="002E2EEF" w:rsidRPr="00F20065">
        <w:rPr>
          <w:rFonts w:ascii="Palatino Linotype" w:hAnsi="Palatino Linotype"/>
          <w:lang w:val="es-ES"/>
        </w:rPr>
        <w:t>s</w:t>
      </w:r>
      <w:r w:rsidRPr="00F20065">
        <w:rPr>
          <w:rFonts w:ascii="Palatino Linotype" w:hAnsi="Palatino Linotype"/>
          <w:lang w:val="es-ES"/>
        </w:rPr>
        <w:t xml:space="preserve"> de revisión vía </w:t>
      </w:r>
      <w:r w:rsidRPr="00F20065">
        <w:rPr>
          <w:rFonts w:ascii="Palatino Linotype" w:hAnsi="Palatino Linotype"/>
          <w:b/>
          <w:lang w:val="es-ES"/>
        </w:rPr>
        <w:t>SAIMEX</w:t>
      </w:r>
      <w:r w:rsidRPr="00F20065">
        <w:rPr>
          <w:rFonts w:ascii="Palatino Linotype" w:hAnsi="Palatino Linotype"/>
          <w:lang w:val="es-ES"/>
        </w:rPr>
        <w:t>, dicho requisito resulta innecesario.</w:t>
      </w:r>
    </w:p>
    <w:p w14:paraId="3A71A8A3" w14:textId="77777777" w:rsidR="002E2EEF" w:rsidRPr="00F20065" w:rsidRDefault="00D1417F" w:rsidP="00D41C12">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F20065">
        <w:rPr>
          <w:rFonts w:ascii="Palatino Linotype" w:hAnsi="Palatino Linotype" w:cs="Arial"/>
          <w:b/>
          <w:sz w:val="28"/>
        </w:rPr>
        <w:t>SEXTO.</w:t>
      </w:r>
      <w:r w:rsidR="009563FF" w:rsidRPr="00F20065">
        <w:rPr>
          <w:rFonts w:ascii="Palatino Linotype" w:hAnsi="Palatino Linotype" w:cs="Arial"/>
          <w:b/>
        </w:rPr>
        <w:t xml:space="preserve"> </w:t>
      </w:r>
      <w:r w:rsidR="0047532B" w:rsidRPr="00F20065">
        <w:rPr>
          <w:rFonts w:ascii="Palatino Linotype" w:hAnsi="Palatino Linotype" w:cs="Arial"/>
          <w:b/>
        </w:rPr>
        <w:t>Estudio</w:t>
      </w:r>
      <w:r w:rsidR="009563FF" w:rsidRPr="00F20065">
        <w:rPr>
          <w:rFonts w:ascii="Palatino Linotype" w:hAnsi="Palatino Linotype" w:cs="Arial"/>
          <w:b/>
        </w:rPr>
        <w:t xml:space="preserve"> </w:t>
      </w:r>
      <w:r w:rsidR="0047532B" w:rsidRPr="00F20065">
        <w:rPr>
          <w:rFonts w:ascii="Palatino Linotype" w:hAnsi="Palatino Linotype" w:cs="Arial"/>
          <w:b/>
        </w:rPr>
        <w:t>y</w:t>
      </w:r>
      <w:r w:rsidR="009563FF" w:rsidRPr="00F20065">
        <w:rPr>
          <w:rFonts w:ascii="Palatino Linotype" w:hAnsi="Palatino Linotype" w:cs="Arial"/>
          <w:b/>
        </w:rPr>
        <w:t xml:space="preserve"> </w:t>
      </w:r>
      <w:r w:rsidR="0047532B" w:rsidRPr="00F20065">
        <w:rPr>
          <w:rFonts w:ascii="Palatino Linotype" w:hAnsi="Palatino Linotype" w:cs="Arial"/>
          <w:b/>
        </w:rPr>
        <w:t>resolución</w:t>
      </w:r>
      <w:r w:rsidR="009563FF" w:rsidRPr="00F20065">
        <w:rPr>
          <w:rFonts w:ascii="Palatino Linotype" w:hAnsi="Palatino Linotype" w:cs="Arial"/>
          <w:b/>
        </w:rPr>
        <w:t xml:space="preserve"> </w:t>
      </w:r>
      <w:r w:rsidR="0047532B" w:rsidRPr="00F20065">
        <w:rPr>
          <w:rFonts w:ascii="Palatino Linotype" w:hAnsi="Palatino Linotype" w:cs="Arial"/>
          <w:b/>
        </w:rPr>
        <w:t>de</w:t>
      </w:r>
      <w:r w:rsidR="009563FF" w:rsidRPr="00F20065">
        <w:rPr>
          <w:rFonts w:ascii="Palatino Linotype" w:hAnsi="Palatino Linotype" w:cs="Arial"/>
          <w:b/>
        </w:rPr>
        <w:t xml:space="preserve"> </w:t>
      </w:r>
      <w:r w:rsidR="0047532B" w:rsidRPr="00F20065">
        <w:rPr>
          <w:rFonts w:ascii="Palatino Linotype" w:hAnsi="Palatino Linotype" w:cs="Arial"/>
          <w:b/>
        </w:rPr>
        <w:t>l</w:t>
      </w:r>
      <w:r w:rsidR="005B2089" w:rsidRPr="00F20065">
        <w:rPr>
          <w:rFonts w:ascii="Palatino Linotype" w:hAnsi="Palatino Linotype" w:cs="Arial"/>
          <w:b/>
        </w:rPr>
        <w:t>os</w:t>
      </w:r>
      <w:r w:rsidR="009563FF" w:rsidRPr="00F20065">
        <w:rPr>
          <w:rFonts w:ascii="Palatino Linotype" w:hAnsi="Palatino Linotype" w:cs="Arial"/>
          <w:b/>
        </w:rPr>
        <w:t xml:space="preserve"> </w:t>
      </w:r>
      <w:r w:rsidR="00F24975" w:rsidRPr="00F20065">
        <w:rPr>
          <w:rFonts w:ascii="Palatino Linotype" w:hAnsi="Palatino Linotype" w:cs="Arial"/>
          <w:b/>
        </w:rPr>
        <w:t>asunto</w:t>
      </w:r>
      <w:r w:rsidR="005B2089" w:rsidRPr="00F20065">
        <w:rPr>
          <w:rFonts w:ascii="Palatino Linotype" w:hAnsi="Palatino Linotype" w:cs="Arial"/>
          <w:b/>
        </w:rPr>
        <w:t>s</w:t>
      </w:r>
      <w:r w:rsidR="0047532B" w:rsidRPr="00F20065">
        <w:rPr>
          <w:rFonts w:ascii="Palatino Linotype" w:hAnsi="Palatino Linotype" w:cs="Arial"/>
        </w:rPr>
        <w:t>.</w:t>
      </w:r>
      <w:r w:rsidR="009563FF" w:rsidRPr="00F20065">
        <w:rPr>
          <w:rFonts w:ascii="Palatino Linotype" w:hAnsi="Palatino Linotype" w:cs="Arial"/>
        </w:rPr>
        <w:t xml:space="preserve"> </w:t>
      </w:r>
      <w:r w:rsidR="002E2EEF" w:rsidRPr="00F20065">
        <w:rPr>
          <w:rFonts w:ascii="Palatino Linotype" w:hAnsi="Palatino Linotype" w:cs="Arial"/>
        </w:rPr>
        <w:t xml:space="preserve">Del análisis efectuado, se advierte que </w:t>
      </w:r>
      <w:r w:rsidR="00D41C12" w:rsidRPr="00F20065">
        <w:rPr>
          <w:rFonts w:ascii="Palatino Linotype" w:hAnsi="Palatino Linotype" w:cs="Arial"/>
        </w:rPr>
        <w:t xml:space="preserve">los Recursos </w:t>
      </w:r>
      <w:r w:rsidR="002E2EEF" w:rsidRPr="00F20065">
        <w:rPr>
          <w:rFonts w:ascii="Palatino Linotype" w:hAnsi="Palatino Linotype" w:cs="Arial"/>
        </w:rPr>
        <w:t xml:space="preserve">de Revisión de que se trata </w:t>
      </w:r>
      <w:r w:rsidR="00D41C12" w:rsidRPr="00F20065">
        <w:rPr>
          <w:rFonts w:ascii="Palatino Linotype" w:hAnsi="Palatino Linotype" w:cs="Arial"/>
        </w:rPr>
        <w:t>son</w:t>
      </w:r>
      <w:r w:rsidR="002E2EEF" w:rsidRPr="00F20065">
        <w:rPr>
          <w:rFonts w:ascii="Palatino Linotype" w:hAnsi="Palatino Linotype" w:cs="Arial"/>
        </w:rPr>
        <w:t xml:space="preserve"> procedente</w:t>
      </w:r>
      <w:r w:rsidR="00D41C12" w:rsidRPr="00F20065">
        <w:rPr>
          <w:rFonts w:ascii="Palatino Linotype" w:hAnsi="Palatino Linotype" w:cs="Arial"/>
        </w:rPr>
        <w:t>s</w:t>
      </w:r>
      <w:r w:rsidR="002E2EEF" w:rsidRPr="00F20065">
        <w:rPr>
          <w:rFonts w:ascii="Palatino Linotype" w:hAnsi="Palatino Linotype" w:cs="Arial"/>
        </w:rPr>
        <w:t>; toda vez, que se actualiza la hipótesis prevista en la fracción VII del artículo 179 de la Ley de la materia, que a la letra dice:</w:t>
      </w:r>
    </w:p>
    <w:p w14:paraId="355F5799" w14:textId="77777777" w:rsidR="002E2EEF" w:rsidRPr="00F20065" w:rsidRDefault="002E2EEF" w:rsidP="002E2EEF">
      <w:pPr>
        <w:ind w:left="851" w:right="899"/>
        <w:jc w:val="both"/>
        <w:rPr>
          <w:rFonts w:ascii="Palatino Linotype" w:hAnsi="Palatino Linotype" w:cs="Arial"/>
          <w:bCs/>
          <w:i/>
          <w:sz w:val="22"/>
          <w:szCs w:val="22"/>
        </w:rPr>
      </w:pPr>
      <w:r w:rsidRPr="00F20065">
        <w:rPr>
          <w:rFonts w:ascii="Palatino Linotype" w:hAnsi="Palatino Linotype" w:cs="Arial"/>
          <w:bCs/>
          <w:i/>
          <w:sz w:val="22"/>
          <w:szCs w:val="22"/>
        </w:rPr>
        <w:t>“</w:t>
      </w:r>
      <w:r w:rsidRPr="00F20065">
        <w:rPr>
          <w:rFonts w:ascii="Palatino Linotype" w:hAnsi="Palatino Linotype" w:cs="Arial"/>
          <w:b/>
          <w:bCs/>
          <w:i/>
          <w:sz w:val="22"/>
          <w:szCs w:val="22"/>
        </w:rPr>
        <w:t>Artículo</w:t>
      </w:r>
      <w:r w:rsidRPr="00F20065">
        <w:rPr>
          <w:rFonts w:ascii="Palatino Linotype" w:hAnsi="Palatino Linotype" w:cs="Arial"/>
          <w:b/>
          <w:bCs/>
          <w:i/>
        </w:rPr>
        <w:t xml:space="preserve"> </w:t>
      </w:r>
      <w:r w:rsidRPr="00F20065">
        <w:rPr>
          <w:rFonts w:ascii="Palatino Linotype" w:hAnsi="Palatino Linotype" w:cs="Arial"/>
          <w:b/>
          <w:bCs/>
          <w:i/>
          <w:sz w:val="22"/>
          <w:szCs w:val="22"/>
        </w:rPr>
        <w:t>179.</w:t>
      </w:r>
      <w:r w:rsidRPr="00F20065">
        <w:rPr>
          <w:rFonts w:ascii="Palatino Linotype" w:hAnsi="Palatino Linotype" w:cs="Arial"/>
          <w:bCs/>
          <w:i/>
        </w:rPr>
        <w:t xml:space="preserve"> </w:t>
      </w:r>
      <w:r w:rsidRPr="00F20065">
        <w:rPr>
          <w:rFonts w:ascii="Palatino Linotype" w:hAnsi="Palatino Linotype" w:cs="Arial"/>
          <w:bCs/>
          <w:i/>
          <w:sz w:val="22"/>
          <w:szCs w:val="22"/>
        </w:rPr>
        <w:t>El</w:t>
      </w:r>
      <w:r w:rsidRPr="00F20065">
        <w:rPr>
          <w:rFonts w:ascii="Palatino Linotype" w:hAnsi="Palatino Linotype" w:cs="Arial"/>
          <w:bCs/>
          <w:i/>
        </w:rPr>
        <w:t xml:space="preserve"> </w:t>
      </w:r>
      <w:r w:rsidRPr="00F20065">
        <w:rPr>
          <w:rFonts w:ascii="Palatino Linotype" w:hAnsi="Palatino Linotype" w:cs="Arial"/>
          <w:bCs/>
          <w:i/>
          <w:sz w:val="22"/>
          <w:szCs w:val="22"/>
        </w:rPr>
        <w:t>recurso</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revisión</w:t>
      </w:r>
      <w:r w:rsidRPr="00F20065">
        <w:rPr>
          <w:rFonts w:ascii="Palatino Linotype" w:hAnsi="Palatino Linotype" w:cs="Arial"/>
          <w:bCs/>
          <w:i/>
        </w:rPr>
        <w:t xml:space="preserve"> </w:t>
      </w:r>
      <w:r w:rsidRPr="00F20065">
        <w:rPr>
          <w:rFonts w:ascii="Palatino Linotype" w:hAnsi="Palatino Linotype" w:cs="Arial"/>
          <w:bCs/>
          <w:i/>
          <w:sz w:val="22"/>
          <w:szCs w:val="22"/>
        </w:rPr>
        <w:t>es</w:t>
      </w:r>
      <w:r w:rsidRPr="00F20065">
        <w:rPr>
          <w:rFonts w:ascii="Palatino Linotype" w:hAnsi="Palatino Linotype" w:cs="Arial"/>
          <w:bCs/>
          <w:i/>
        </w:rPr>
        <w:t xml:space="preserve"> </w:t>
      </w:r>
      <w:r w:rsidRPr="00F20065">
        <w:rPr>
          <w:rFonts w:ascii="Palatino Linotype" w:hAnsi="Palatino Linotype" w:cs="Arial"/>
          <w:bCs/>
          <w:i/>
          <w:sz w:val="22"/>
          <w:szCs w:val="22"/>
        </w:rPr>
        <w:t>un</w:t>
      </w:r>
      <w:r w:rsidRPr="00F20065">
        <w:rPr>
          <w:rFonts w:ascii="Palatino Linotype" w:hAnsi="Palatino Linotype" w:cs="Arial"/>
          <w:bCs/>
          <w:i/>
        </w:rPr>
        <w:t xml:space="preserve"> </w:t>
      </w:r>
      <w:r w:rsidRPr="00F20065">
        <w:rPr>
          <w:rFonts w:ascii="Palatino Linotype" w:hAnsi="Palatino Linotype" w:cs="Arial"/>
          <w:bCs/>
          <w:i/>
          <w:sz w:val="22"/>
          <w:szCs w:val="22"/>
        </w:rPr>
        <w:t>medio</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protección</w:t>
      </w:r>
      <w:r w:rsidRPr="00F20065">
        <w:rPr>
          <w:rFonts w:ascii="Palatino Linotype" w:hAnsi="Palatino Linotype" w:cs="Arial"/>
          <w:bCs/>
          <w:i/>
        </w:rPr>
        <w:t xml:space="preserve"> </w:t>
      </w:r>
      <w:r w:rsidRPr="00F20065">
        <w:rPr>
          <w:rFonts w:ascii="Palatino Linotype" w:hAnsi="Palatino Linotype" w:cs="Arial"/>
          <w:bCs/>
          <w:i/>
          <w:sz w:val="22"/>
          <w:szCs w:val="22"/>
        </w:rPr>
        <w:t>que</w:t>
      </w:r>
      <w:r w:rsidRPr="00F20065">
        <w:rPr>
          <w:rFonts w:ascii="Palatino Linotype" w:hAnsi="Palatino Linotype" w:cs="Arial"/>
          <w:bCs/>
          <w:i/>
        </w:rPr>
        <w:t xml:space="preserve"> </w:t>
      </w:r>
      <w:r w:rsidRPr="00F20065">
        <w:rPr>
          <w:rFonts w:ascii="Palatino Linotype" w:hAnsi="Palatino Linotype" w:cs="Arial"/>
          <w:bCs/>
          <w:i/>
          <w:sz w:val="22"/>
          <w:szCs w:val="22"/>
        </w:rPr>
        <w:t>la</w:t>
      </w:r>
      <w:r w:rsidRPr="00F20065">
        <w:rPr>
          <w:rFonts w:ascii="Palatino Linotype" w:hAnsi="Palatino Linotype" w:cs="Arial"/>
          <w:bCs/>
          <w:i/>
        </w:rPr>
        <w:t xml:space="preserve"> </w:t>
      </w:r>
      <w:r w:rsidRPr="00F20065">
        <w:rPr>
          <w:rFonts w:ascii="Palatino Linotype" w:hAnsi="Palatino Linotype" w:cs="Arial"/>
          <w:bCs/>
          <w:i/>
          <w:sz w:val="22"/>
          <w:szCs w:val="22"/>
        </w:rPr>
        <w:t>Ley</w:t>
      </w:r>
      <w:r w:rsidRPr="00F20065">
        <w:rPr>
          <w:rFonts w:ascii="Palatino Linotype" w:hAnsi="Palatino Linotype" w:cs="Arial"/>
          <w:bCs/>
          <w:i/>
        </w:rPr>
        <w:t xml:space="preserve"> </w:t>
      </w:r>
      <w:r w:rsidRPr="00F20065">
        <w:rPr>
          <w:rFonts w:ascii="Palatino Linotype" w:hAnsi="Palatino Linotype" w:cs="Arial"/>
          <w:bCs/>
          <w:i/>
          <w:sz w:val="22"/>
          <w:szCs w:val="22"/>
        </w:rPr>
        <w:t>otorga</w:t>
      </w:r>
      <w:r w:rsidRPr="00F20065">
        <w:rPr>
          <w:rFonts w:ascii="Palatino Linotype" w:hAnsi="Palatino Linotype" w:cs="Arial"/>
          <w:bCs/>
          <w:i/>
        </w:rPr>
        <w:t xml:space="preserve"> </w:t>
      </w:r>
      <w:r w:rsidRPr="00F20065">
        <w:rPr>
          <w:rFonts w:ascii="Palatino Linotype" w:hAnsi="Palatino Linotype" w:cs="Arial"/>
          <w:bCs/>
          <w:i/>
          <w:sz w:val="22"/>
          <w:szCs w:val="22"/>
        </w:rPr>
        <w:t>a</w:t>
      </w:r>
      <w:r w:rsidRPr="00F20065">
        <w:rPr>
          <w:rFonts w:ascii="Palatino Linotype" w:hAnsi="Palatino Linotype" w:cs="Arial"/>
          <w:bCs/>
          <w:i/>
        </w:rPr>
        <w:t xml:space="preserve"> </w:t>
      </w:r>
      <w:r w:rsidRPr="00F20065">
        <w:rPr>
          <w:rFonts w:ascii="Palatino Linotype" w:hAnsi="Palatino Linotype" w:cs="Arial"/>
          <w:bCs/>
          <w:i/>
          <w:sz w:val="22"/>
          <w:szCs w:val="22"/>
        </w:rPr>
        <w:t>los</w:t>
      </w:r>
      <w:r w:rsidRPr="00F20065">
        <w:rPr>
          <w:rFonts w:ascii="Palatino Linotype" w:hAnsi="Palatino Linotype" w:cs="Arial"/>
          <w:bCs/>
          <w:i/>
        </w:rPr>
        <w:t xml:space="preserve"> </w:t>
      </w:r>
      <w:r w:rsidRPr="00F20065">
        <w:rPr>
          <w:rFonts w:ascii="Palatino Linotype" w:hAnsi="Palatino Linotype" w:cs="Arial"/>
          <w:bCs/>
          <w:i/>
          <w:sz w:val="22"/>
          <w:szCs w:val="22"/>
        </w:rPr>
        <w:t>particulares,</w:t>
      </w:r>
      <w:r w:rsidRPr="00F20065">
        <w:rPr>
          <w:rFonts w:ascii="Palatino Linotype" w:hAnsi="Palatino Linotype" w:cs="Arial"/>
          <w:bCs/>
          <w:i/>
        </w:rPr>
        <w:t xml:space="preserve"> </w:t>
      </w:r>
      <w:r w:rsidRPr="00F20065">
        <w:rPr>
          <w:rFonts w:ascii="Palatino Linotype" w:hAnsi="Palatino Linotype" w:cs="Arial"/>
          <w:bCs/>
          <w:i/>
          <w:sz w:val="22"/>
          <w:szCs w:val="22"/>
        </w:rPr>
        <w:t>para</w:t>
      </w:r>
      <w:r w:rsidRPr="00F20065">
        <w:rPr>
          <w:rFonts w:ascii="Palatino Linotype" w:hAnsi="Palatino Linotype" w:cs="Arial"/>
          <w:bCs/>
          <w:i/>
        </w:rPr>
        <w:t xml:space="preserve"> </w:t>
      </w:r>
      <w:r w:rsidRPr="00F20065">
        <w:rPr>
          <w:rFonts w:ascii="Palatino Linotype" w:hAnsi="Palatino Linotype" w:cs="Arial"/>
          <w:bCs/>
          <w:i/>
          <w:sz w:val="22"/>
          <w:szCs w:val="22"/>
        </w:rPr>
        <w:t>hacer</w:t>
      </w:r>
      <w:r w:rsidRPr="00F20065">
        <w:rPr>
          <w:rFonts w:ascii="Palatino Linotype" w:hAnsi="Palatino Linotype" w:cs="Arial"/>
          <w:bCs/>
          <w:i/>
        </w:rPr>
        <w:t xml:space="preserve"> </w:t>
      </w:r>
      <w:r w:rsidRPr="00F20065">
        <w:rPr>
          <w:rFonts w:ascii="Palatino Linotype" w:hAnsi="Palatino Linotype" w:cs="Arial"/>
          <w:bCs/>
          <w:i/>
          <w:sz w:val="22"/>
          <w:szCs w:val="22"/>
        </w:rPr>
        <w:t>valer</w:t>
      </w:r>
      <w:r w:rsidRPr="00F20065">
        <w:rPr>
          <w:rFonts w:ascii="Palatino Linotype" w:hAnsi="Palatino Linotype" w:cs="Arial"/>
          <w:bCs/>
          <w:i/>
        </w:rPr>
        <w:t xml:space="preserve"> </w:t>
      </w:r>
      <w:r w:rsidRPr="00F20065">
        <w:rPr>
          <w:rFonts w:ascii="Palatino Linotype" w:hAnsi="Palatino Linotype" w:cs="Arial"/>
          <w:bCs/>
          <w:i/>
          <w:sz w:val="22"/>
          <w:szCs w:val="22"/>
        </w:rPr>
        <w:t>su</w:t>
      </w:r>
      <w:r w:rsidRPr="00F20065">
        <w:rPr>
          <w:rFonts w:ascii="Palatino Linotype" w:hAnsi="Palatino Linotype" w:cs="Arial"/>
          <w:bCs/>
          <w:i/>
        </w:rPr>
        <w:t xml:space="preserve"> </w:t>
      </w:r>
      <w:r w:rsidRPr="00F20065">
        <w:rPr>
          <w:rFonts w:ascii="Palatino Linotype" w:hAnsi="Palatino Linotype" w:cs="Arial"/>
          <w:bCs/>
          <w:i/>
          <w:sz w:val="22"/>
          <w:szCs w:val="22"/>
        </w:rPr>
        <w:t>derecho</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acceso</w:t>
      </w:r>
      <w:r w:rsidRPr="00F20065">
        <w:rPr>
          <w:rFonts w:ascii="Palatino Linotype" w:hAnsi="Palatino Linotype" w:cs="Arial"/>
          <w:bCs/>
          <w:i/>
        </w:rPr>
        <w:t xml:space="preserve"> </w:t>
      </w:r>
      <w:r w:rsidRPr="00F20065">
        <w:rPr>
          <w:rFonts w:ascii="Palatino Linotype" w:hAnsi="Palatino Linotype" w:cs="Arial"/>
          <w:bCs/>
          <w:i/>
          <w:sz w:val="22"/>
          <w:szCs w:val="22"/>
        </w:rPr>
        <w:t>a</w:t>
      </w:r>
      <w:r w:rsidRPr="00F20065">
        <w:rPr>
          <w:rFonts w:ascii="Palatino Linotype" w:hAnsi="Palatino Linotype" w:cs="Arial"/>
          <w:bCs/>
          <w:i/>
        </w:rPr>
        <w:t xml:space="preserve"> </w:t>
      </w:r>
      <w:r w:rsidRPr="00F20065">
        <w:rPr>
          <w:rFonts w:ascii="Palatino Linotype" w:hAnsi="Palatino Linotype" w:cs="Arial"/>
          <w:bCs/>
          <w:i/>
          <w:sz w:val="22"/>
          <w:szCs w:val="22"/>
        </w:rPr>
        <w:t>la</w:t>
      </w:r>
      <w:r w:rsidRPr="00F20065">
        <w:rPr>
          <w:rFonts w:ascii="Palatino Linotype" w:hAnsi="Palatino Linotype" w:cs="Arial"/>
          <w:bCs/>
          <w:i/>
        </w:rPr>
        <w:t xml:space="preserve"> </w:t>
      </w:r>
      <w:r w:rsidRPr="00F20065">
        <w:rPr>
          <w:rFonts w:ascii="Palatino Linotype" w:hAnsi="Palatino Linotype" w:cs="Arial"/>
          <w:bCs/>
          <w:i/>
          <w:sz w:val="22"/>
          <w:szCs w:val="22"/>
        </w:rPr>
        <w:t>información</w:t>
      </w:r>
      <w:r w:rsidRPr="00F20065">
        <w:rPr>
          <w:rFonts w:ascii="Palatino Linotype" w:hAnsi="Palatino Linotype" w:cs="Arial"/>
          <w:bCs/>
          <w:i/>
        </w:rPr>
        <w:t xml:space="preserve"> </w:t>
      </w:r>
      <w:r w:rsidRPr="00F20065">
        <w:rPr>
          <w:rFonts w:ascii="Palatino Linotype" w:hAnsi="Palatino Linotype" w:cs="Arial"/>
          <w:bCs/>
          <w:i/>
          <w:sz w:val="22"/>
          <w:szCs w:val="22"/>
        </w:rPr>
        <w:t>pública,</w:t>
      </w:r>
      <w:r w:rsidRPr="00F20065">
        <w:rPr>
          <w:rFonts w:ascii="Palatino Linotype" w:hAnsi="Palatino Linotype" w:cs="Arial"/>
          <w:bCs/>
          <w:i/>
        </w:rPr>
        <w:t xml:space="preserve"> </w:t>
      </w:r>
      <w:r w:rsidRPr="00F20065">
        <w:rPr>
          <w:rFonts w:ascii="Palatino Linotype" w:hAnsi="Palatino Linotype" w:cs="Arial"/>
          <w:bCs/>
          <w:i/>
          <w:sz w:val="22"/>
          <w:szCs w:val="22"/>
        </w:rPr>
        <w:t>y</w:t>
      </w:r>
      <w:r w:rsidRPr="00F20065">
        <w:rPr>
          <w:rFonts w:ascii="Palatino Linotype" w:hAnsi="Palatino Linotype" w:cs="Arial"/>
          <w:bCs/>
          <w:i/>
        </w:rPr>
        <w:t xml:space="preserve"> </w:t>
      </w:r>
      <w:r w:rsidRPr="00F20065">
        <w:rPr>
          <w:rFonts w:ascii="Palatino Linotype" w:hAnsi="Palatino Linotype" w:cs="Arial"/>
          <w:bCs/>
          <w:i/>
          <w:sz w:val="22"/>
          <w:szCs w:val="22"/>
        </w:rPr>
        <w:t>procederá</w:t>
      </w:r>
      <w:r w:rsidRPr="00F20065">
        <w:rPr>
          <w:rFonts w:ascii="Palatino Linotype" w:hAnsi="Palatino Linotype" w:cs="Arial"/>
          <w:bCs/>
          <w:i/>
        </w:rPr>
        <w:t xml:space="preserve"> </w:t>
      </w:r>
      <w:r w:rsidRPr="00F20065">
        <w:rPr>
          <w:rFonts w:ascii="Palatino Linotype" w:hAnsi="Palatino Linotype" w:cs="Arial"/>
          <w:bCs/>
          <w:i/>
          <w:sz w:val="22"/>
          <w:szCs w:val="22"/>
        </w:rPr>
        <w:t>en</w:t>
      </w:r>
      <w:r w:rsidRPr="00F20065">
        <w:rPr>
          <w:rFonts w:ascii="Palatino Linotype" w:hAnsi="Palatino Linotype" w:cs="Arial"/>
          <w:bCs/>
          <w:i/>
        </w:rPr>
        <w:t xml:space="preserve"> </w:t>
      </w:r>
      <w:r w:rsidRPr="00F20065">
        <w:rPr>
          <w:rFonts w:ascii="Palatino Linotype" w:hAnsi="Palatino Linotype" w:cs="Arial"/>
          <w:bCs/>
          <w:i/>
          <w:sz w:val="22"/>
          <w:szCs w:val="22"/>
        </w:rPr>
        <w:t>contra</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las</w:t>
      </w:r>
      <w:r w:rsidRPr="00F20065">
        <w:rPr>
          <w:rFonts w:ascii="Palatino Linotype" w:hAnsi="Palatino Linotype" w:cs="Arial"/>
          <w:bCs/>
          <w:i/>
        </w:rPr>
        <w:t xml:space="preserve"> </w:t>
      </w:r>
      <w:r w:rsidRPr="00F20065">
        <w:rPr>
          <w:rFonts w:ascii="Palatino Linotype" w:hAnsi="Palatino Linotype" w:cs="Arial"/>
          <w:bCs/>
          <w:i/>
          <w:sz w:val="22"/>
          <w:szCs w:val="22"/>
        </w:rPr>
        <w:t>siguientes</w:t>
      </w:r>
      <w:r w:rsidRPr="00F20065">
        <w:rPr>
          <w:rFonts w:ascii="Palatino Linotype" w:hAnsi="Palatino Linotype" w:cs="Arial"/>
          <w:bCs/>
          <w:i/>
        </w:rPr>
        <w:t xml:space="preserve"> </w:t>
      </w:r>
      <w:r w:rsidRPr="00F20065">
        <w:rPr>
          <w:rFonts w:ascii="Palatino Linotype" w:hAnsi="Palatino Linotype" w:cs="Arial"/>
          <w:bCs/>
          <w:i/>
          <w:sz w:val="22"/>
          <w:szCs w:val="22"/>
        </w:rPr>
        <w:t>causas:</w:t>
      </w:r>
    </w:p>
    <w:p w14:paraId="25B04F04" w14:textId="77777777" w:rsidR="002E2EEF" w:rsidRPr="00F20065" w:rsidRDefault="002E2EEF" w:rsidP="002E2EEF">
      <w:pPr>
        <w:ind w:left="851" w:right="899"/>
        <w:jc w:val="both"/>
        <w:rPr>
          <w:rFonts w:ascii="Palatino Linotype" w:hAnsi="Palatino Linotype" w:cs="Arial"/>
          <w:bCs/>
          <w:i/>
          <w:sz w:val="22"/>
          <w:szCs w:val="22"/>
        </w:rPr>
      </w:pPr>
      <w:r w:rsidRPr="00F20065">
        <w:rPr>
          <w:rFonts w:ascii="Palatino Linotype" w:hAnsi="Palatino Linotype" w:cs="Arial"/>
          <w:b/>
          <w:bCs/>
          <w:i/>
          <w:sz w:val="22"/>
          <w:szCs w:val="22"/>
        </w:rPr>
        <w:t>…</w:t>
      </w:r>
    </w:p>
    <w:p w14:paraId="77D41C66" w14:textId="77777777" w:rsidR="002E2EEF" w:rsidRPr="00F20065" w:rsidRDefault="002E2EEF" w:rsidP="002E2EEF">
      <w:pPr>
        <w:ind w:left="851" w:right="899"/>
        <w:jc w:val="both"/>
        <w:rPr>
          <w:rFonts w:ascii="Palatino Linotype" w:hAnsi="Palatino Linotype" w:cs="Arial"/>
          <w:b/>
          <w:bCs/>
          <w:i/>
          <w:sz w:val="22"/>
          <w:szCs w:val="22"/>
        </w:rPr>
      </w:pPr>
      <w:r w:rsidRPr="00F20065">
        <w:rPr>
          <w:rFonts w:ascii="Palatino Linotype" w:hAnsi="Palatino Linotype" w:cs="Arial"/>
          <w:b/>
          <w:bCs/>
          <w:i/>
          <w:sz w:val="22"/>
          <w:szCs w:val="22"/>
        </w:rPr>
        <w:t>VII.</w:t>
      </w:r>
      <w:r w:rsidRPr="00F20065">
        <w:rPr>
          <w:rFonts w:ascii="Palatino Linotype" w:hAnsi="Palatino Linotype" w:cs="Arial"/>
          <w:b/>
          <w:bCs/>
          <w:i/>
        </w:rPr>
        <w:t xml:space="preserve"> </w:t>
      </w:r>
      <w:r w:rsidRPr="00F20065">
        <w:rPr>
          <w:rFonts w:ascii="Palatino Linotype" w:hAnsi="Palatino Linotype" w:cs="Arial"/>
          <w:b/>
          <w:bCs/>
          <w:i/>
          <w:sz w:val="22"/>
          <w:szCs w:val="22"/>
        </w:rPr>
        <w:t>La</w:t>
      </w:r>
      <w:r w:rsidRPr="00F20065">
        <w:rPr>
          <w:rFonts w:ascii="Palatino Linotype" w:hAnsi="Palatino Linotype" w:cs="Arial"/>
          <w:b/>
          <w:bCs/>
          <w:i/>
        </w:rPr>
        <w:t xml:space="preserve"> </w:t>
      </w:r>
      <w:r w:rsidRPr="00F20065">
        <w:rPr>
          <w:rFonts w:ascii="Palatino Linotype" w:hAnsi="Palatino Linotype" w:cs="Arial"/>
          <w:b/>
          <w:bCs/>
          <w:i/>
          <w:sz w:val="22"/>
          <w:szCs w:val="22"/>
        </w:rPr>
        <w:t>falta</w:t>
      </w:r>
      <w:r w:rsidRPr="00F20065">
        <w:rPr>
          <w:rFonts w:ascii="Palatino Linotype" w:hAnsi="Palatino Linotype" w:cs="Arial"/>
          <w:b/>
          <w:bCs/>
          <w:i/>
        </w:rPr>
        <w:t xml:space="preserve"> </w:t>
      </w:r>
      <w:r w:rsidRPr="00F20065">
        <w:rPr>
          <w:rFonts w:ascii="Palatino Linotype" w:hAnsi="Palatino Linotype" w:cs="Arial"/>
          <w:b/>
          <w:bCs/>
          <w:i/>
          <w:sz w:val="22"/>
          <w:szCs w:val="22"/>
        </w:rPr>
        <w:t>de</w:t>
      </w:r>
      <w:r w:rsidRPr="00F20065">
        <w:rPr>
          <w:rFonts w:ascii="Palatino Linotype" w:hAnsi="Palatino Linotype" w:cs="Arial"/>
          <w:b/>
          <w:bCs/>
          <w:i/>
        </w:rPr>
        <w:t xml:space="preserve"> </w:t>
      </w:r>
      <w:r w:rsidRPr="00F20065">
        <w:rPr>
          <w:rFonts w:ascii="Palatino Linotype" w:hAnsi="Palatino Linotype" w:cs="Arial"/>
          <w:b/>
          <w:bCs/>
          <w:i/>
          <w:sz w:val="22"/>
          <w:szCs w:val="22"/>
        </w:rPr>
        <w:t>respuesta</w:t>
      </w:r>
      <w:r w:rsidRPr="00F20065">
        <w:rPr>
          <w:rFonts w:ascii="Palatino Linotype" w:hAnsi="Palatino Linotype" w:cs="Arial"/>
          <w:b/>
          <w:bCs/>
          <w:i/>
        </w:rPr>
        <w:t xml:space="preserve"> </w:t>
      </w:r>
      <w:r w:rsidRPr="00F20065">
        <w:rPr>
          <w:rFonts w:ascii="Palatino Linotype" w:hAnsi="Palatino Linotype" w:cs="Arial"/>
          <w:b/>
          <w:bCs/>
          <w:i/>
          <w:sz w:val="22"/>
          <w:szCs w:val="22"/>
        </w:rPr>
        <w:t>a</w:t>
      </w:r>
      <w:r w:rsidRPr="00F20065">
        <w:rPr>
          <w:rFonts w:ascii="Palatino Linotype" w:hAnsi="Palatino Linotype" w:cs="Arial"/>
          <w:b/>
          <w:bCs/>
          <w:i/>
        </w:rPr>
        <w:t xml:space="preserve"> </w:t>
      </w:r>
      <w:r w:rsidRPr="00F20065">
        <w:rPr>
          <w:rFonts w:ascii="Palatino Linotype" w:hAnsi="Palatino Linotype" w:cs="Arial"/>
          <w:b/>
          <w:bCs/>
          <w:i/>
          <w:sz w:val="22"/>
          <w:szCs w:val="22"/>
        </w:rPr>
        <w:t>una</w:t>
      </w:r>
      <w:r w:rsidRPr="00F20065">
        <w:rPr>
          <w:rFonts w:ascii="Palatino Linotype" w:hAnsi="Palatino Linotype" w:cs="Arial"/>
          <w:b/>
          <w:bCs/>
          <w:i/>
        </w:rPr>
        <w:t xml:space="preserve"> </w:t>
      </w:r>
      <w:r w:rsidRPr="00F20065">
        <w:rPr>
          <w:rFonts w:ascii="Palatino Linotype" w:hAnsi="Palatino Linotype" w:cs="Arial"/>
          <w:b/>
          <w:bCs/>
          <w:i/>
          <w:sz w:val="22"/>
          <w:szCs w:val="22"/>
        </w:rPr>
        <w:t>solicitud</w:t>
      </w:r>
      <w:r w:rsidRPr="00F20065">
        <w:rPr>
          <w:rFonts w:ascii="Palatino Linotype" w:hAnsi="Palatino Linotype" w:cs="Arial"/>
          <w:b/>
          <w:bCs/>
          <w:i/>
        </w:rPr>
        <w:t xml:space="preserve"> </w:t>
      </w:r>
      <w:r w:rsidRPr="00F20065">
        <w:rPr>
          <w:rFonts w:ascii="Palatino Linotype" w:hAnsi="Palatino Linotype" w:cs="Arial"/>
          <w:b/>
          <w:bCs/>
          <w:i/>
          <w:sz w:val="22"/>
          <w:szCs w:val="22"/>
        </w:rPr>
        <w:t>de</w:t>
      </w:r>
      <w:r w:rsidRPr="00F20065">
        <w:rPr>
          <w:rFonts w:ascii="Palatino Linotype" w:hAnsi="Palatino Linotype" w:cs="Arial"/>
          <w:b/>
          <w:bCs/>
          <w:i/>
        </w:rPr>
        <w:t xml:space="preserve"> </w:t>
      </w:r>
      <w:r w:rsidRPr="00F20065">
        <w:rPr>
          <w:rFonts w:ascii="Palatino Linotype" w:hAnsi="Palatino Linotype" w:cs="Arial"/>
          <w:b/>
          <w:bCs/>
          <w:i/>
          <w:sz w:val="22"/>
          <w:szCs w:val="22"/>
        </w:rPr>
        <w:t>acceso</w:t>
      </w:r>
      <w:r w:rsidRPr="00F20065">
        <w:rPr>
          <w:rFonts w:ascii="Palatino Linotype" w:hAnsi="Palatino Linotype" w:cs="Arial"/>
          <w:b/>
          <w:bCs/>
          <w:i/>
        </w:rPr>
        <w:t xml:space="preserve"> </w:t>
      </w:r>
      <w:r w:rsidRPr="00F20065">
        <w:rPr>
          <w:rFonts w:ascii="Palatino Linotype" w:hAnsi="Palatino Linotype" w:cs="Arial"/>
          <w:b/>
          <w:bCs/>
          <w:i/>
          <w:sz w:val="22"/>
          <w:szCs w:val="22"/>
        </w:rPr>
        <w:t>a</w:t>
      </w:r>
      <w:r w:rsidRPr="00F20065">
        <w:rPr>
          <w:rFonts w:ascii="Palatino Linotype" w:hAnsi="Palatino Linotype" w:cs="Arial"/>
          <w:b/>
          <w:bCs/>
          <w:i/>
        </w:rPr>
        <w:t xml:space="preserve"> </w:t>
      </w:r>
      <w:r w:rsidRPr="00F20065">
        <w:rPr>
          <w:rFonts w:ascii="Palatino Linotype" w:hAnsi="Palatino Linotype" w:cs="Arial"/>
          <w:b/>
          <w:bCs/>
          <w:i/>
          <w:sz w:val="22"/>
          <w:szCs w:val="22"/>
        </w:rPr>
        <w:t>la</w:t>
      </w:r>
      <w:r w:rsidRPr="00F20065">
        <w:rPr>
          <w:rFonts w:ascii="Palatino Linotype" w:hAnsi="Palatino Linotype" w:cs="Arial"/>
          <w:b/>
          <w:bCs/>
          <w:i/>
        </w:rPr>
        <w:t xml:space="preserve"> </w:t>
      </w:r>
      <w:r w:rsidRPr="00F20065">
        <w:rPr>
          <w:rFonts w:ascii="Palatino Linotype" w:hAnsi="Palatino Linotype" w:cs="Arial"/>
          <w:b/>
          <w:bCs/>
          <w:i/>
          <w:sz w:val="22"/>
          <w:szCs w:val="22"/>
        </w:rPr>
        <w:t>información;</w:t>
      </w:r>
    </w:p>
    <w:p w14:paraId="1F526DFE" w14:textId="77777777" w:rsidR="002E2EEF" w:rsidRPr="00F20065" w:rsidRDefault="002E2EEF" w:rsidP="002E2EEF">
      <w:pPr>
        <w:ind w:left="851" w:right="899"/>
        <w:jc w:val="both"/>
        <w:rPr>
          <w:rFonts w:ascii="Palatino Linotype" w:hAnsi="Palatino Linotype" w:cs="Arial"/>
          <w:b/>
          <w:bCs/>
          <w:i/>
        </w:rPr>
      </w:pPr>
      <w:r w:rsidRPr="00F20065">
        <w:rPr>
          <w:rFonts w:ascii="Palatino Linotype" w:hAnsi="Palatino Linotype" w:cs="Arial"/>
          <w:b/>
          <w:bCs/>
          <w:i/>
          <w:sz w:val="22"/>
          <w:szCs w:val="22"/>
        </w:rPr>
        <w:t>…</w:t>
      </w:r>
      <w:r w:rsidRPr="00F20065">
        <w:rPr>
          <w:rFonts w:ascii="Palatino Linotype" w:hAnsi="Palatino Linotype" w:cs="Arial"/>
          <w:bCs/>
          <w:i/>
          <w:sz w:val="22"/>
          <w:szCs w:val="22"/>
        </w:rPr>
        <w:t>”</w:t>
      </w:r>
      <w:r w:rsidRPr="00F20065">
        <w:rPr>
          <w:rFonts w:ascii="Palatino Linotype" w:hAnsi="Palatino Linotype" w:cs="Arial"/>
          <w:b/>
          <w:bCs/>
          <w:i/>
        </w:rPr>
        <w:t xml:space="preserve"> </w:t>
      </w:r>
    </w:p>
    <w:p w14:paraId="38526358" w14:textId="77777777" w:rsidR="002E2EEF" w:rsidRPr="00F20065" w:rsidRDefault="002E2EEF" w:rsidP="002E2EEF">
      <w:pPr>
        <w:ind w:left="851" w:right="899"/>
        <w:jc w:val="both"/>
        <w:rPr>
          <w:rFonts w:ascii="Palatino Linotype" w:hAnsi="Palatino Linotype" w:cs="Arial"/>
          <w:b/>
          <w:bCs/>
          <w:sz w:val="22"/>
          <w:szCs w:val="22"/>
        </w:rPr>
      </w:pPr>
      <w:r w:rsidRPr="00F20065">
        <w:rPr>
          <w:rFonts w:ascii="Palatino Linotype" w:hAnsi="Palatino Linotype" w:cs="Arial"/>
          <w:bCs/>
          <w:sz w:val="22"/>
          <w:szCs w:val="22"/>
        </w:rPr>
        <w:t>(Énfasis añadido.)</w:t>
      </w:r>
    </w:p>
    <w:p w14:paraId="4BB9F80A" w14:textId="77777777" w:rsidR="002E2EEF" w:rsidRPr="00F20065" w:rsidRDefault="002E2EEF" w:rsidP="002E2EEF">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F20065">
        <w:rPr>
          <w:rFonts w:ascii="Palatino Linotype" w:hAnsi="Palatino Linotype" w:cs="Arial"/>
        </w:rPr>
        <w:t xml:space="preserve">El precepto legal citado, establece como supuestos de procedencia del recurso de revisión, en aquellos casos en que no se dé trámite ni respuesta a lo solicitado por los </w:t>
      </w:r>
      <w:r w:rsidRPr="00F20065">
        <w:rPr>
          <w:rFonts w:ascii="Palatino Linotype" w:hAnsi="Palatino Linotype" w:cs="Arial"/>
        </w:rPr>
        <w:lastRenderedPageBreak/>
        <w:t xml:space="preserve">particulares y en </w:t>
      </w:r>
      <w:r w:rsidR="00D41C12" w:rsidRPr="00F20065">
        <w:rPr>
          <w:rFonts w:ascii="Palatino Linotype" w:hAnsi="Palatino Linotype" w:cs="Arial"/>
        </w:rPr>
        <w:t>los</w:t>
      </w:r>
      <w:r w:rsidRPr="00F20065">
        <w:rPr>
          <w:rFonts w:ascii="Palatino Linotype" w:hAnsi="Palatino Linotype" w:cs="Arial"/>
        </w:rPr>
        <w:t xml:space="preserve"> presente</w:t>
      </w:r>
      <w:r w:rsidR="00D41C12" w:rsidRPr="00F20065">
        <w:rPr>
          <w:rFonts w:ascii="Palatino Linotype" w:hAnsi="Palatino Linotype" w:cs="Arial"/>
        </w:rPr>
        <w:t>s</w:t>
      </w:r>
      <w:r w:rsidRPr="00F20065">
        <w:rPr>
          <w:rFonts w:ascii="Palatino Linotype" w:hAnsi="Palatino Linotype" w:cs="Arial"/>
        </w:rPr>
        <w:t xml:space="preserve"> asunto</w:t>
      </w:r>
      <w:r w:rsidR="00D41C12" w:rsidRPr="00F20065">
        <w:rPr>
          <w:rFonts w:ascii="Palatino Linotype" w:hAnsi="Palatino Linotype" w:cs="Arial"/>
        </w:rPr>
        <w:t>s</w:t>
      </w:r>
      <w:r w:rsidRPr="00F20065">
        <w:rPr>
          <w:rFonts w:ascii="Palatino Linotype" w:hAnsi="Palatino Linotype" w:cs="Arial"/>
        </w:rPr>
        <w:t xml:space="preserve">, </w:t>
      </w:r>
      <w:r w:rsidRPr="00F20065">
        <w:rPr>
          <w:rFonts w:ascii="Palatino Linotype" w:hAnsi="Palatino Linotype" w:cs="Arial"/>
          <w:b/>
        </w:rPr>
        <w:t>EL SUJETO OBLIGADO</w:t>
      </w:r>
      <w:r w:rsidRPr="00F20065">
        <w:rPr>
          <w:rFonts w:ascii="Palatino Linotype" w:hAnsi="Palatino Linotype" w:cs="Arial"/>
        </w:rPr>
        <w:t xml:space="preserve"> omitió dar respuesta a lo requerido por </w:t>
      </w:r>
      <w:r w:rsidR="00B76A08" w:rsidRPr="00F20065">
        <w:rPr>
          <w:rFonts w:ascii="Palatino Linotype" w:hAnsi="Palatino Linotype" w:cs="Arial"/>
          <w:b/>
        </w:rPr>
        <w:t xml:space="preserve">LA </w:t>
      </w:r>
      <w:r w:rsidRPr="00F20065">
        <w:rPr>
          <w:rFonts w:ascii="Palatino Linotype" w:hAnsi="Palatino Linotype" w:cs="Arial"/>
          <w:b/>
        </w:rPr>
        <w:t>RECURRENTE</w:t>
      </w:r>
      <w:r w:rsidRPr="00F20065">
        <w:rPr>
          <w:rFonts w:ascii="Palatino Linotype" w:hAnsi="Palatino Linotype" w:cs="Arial"/>
        </w:rPr>
        <w:t>.</w:t>
      </w:r>
      <w:r w:rsidRPr="00F20065">
        <w:rPr>
          <w:rFonts w:ascii="Palatino Linotype" w:hAnsi="Palatino Linotype" w:cs="Arial"/>
          <w:b/>
        </w:rPr>
        <w:t xml:space="preserve"> </w:t>
      </w:r>
    </w:p>
    <w:p w14:paraId="386D8601" w14:textId="77777777" w:rsidR="002E2EEF" w:rsidRPr="00F20065" w:rsidRDefault="002E2EEF" w:rsidP="00CA2776">
      <w:pPr>
        <w:autoSpaceDE w:val="0"/>
        <w:autoSpaceDN w:val="0"/>
        <w:adjustRightInd w:val="0"/>
        <w:spacing w:before="100" w:beforeAutospacing="1" w:after="100" w:afterAutospacing="1" w:line="360" w:lineRule="auto"/>
        <w:ind w:right="49"/>
        <w:jc w:val="both"/>
        <w:rPr>
          <w:rFonts w:ascii="Palatino Linotype" w:hAnsi="Palatino Linotype"/>
        </w:rPr>
      </w:pPr>
      <w:r w:rsidRPr="00F20065">
        <w:rPr>
          <w:rFonts w:ascii="Palatino Linotype" w:hAnsi="Palatino Linotype" w:cs="Arial"/>
        </w:rPr>
        <w:t>Una vez determinada la vía sobre la que versará</w:t>
      </w:r>
      <w:r w:rsidR="00D41C12" w:rsidRPr="00F20065">
        <w:rPr>
          <w:rFonts w:ascii="Palatino Linotype" w:hAnsi="Palatino Linotype" w:cs="Arial"/>
        </w:rPr>
        <w:t>n</w:t>
      </w:r>
      <w:r w:rsidRPr="00F20065">
        <w:rPr>
          <w:rFonts w:ascii="Palatino Linotype" w:hAnsi="Palatino Linotype" w:cs="Arial"/>
        </w:rPr>
        <w:t xml:space="preserve"> </w:t>
      </w:r>
      <w:r w:rsidR="00D41C12" w:rsidRPr="00F20065">
        <w:rPr>
          <w:rFonts w:ascii="Palatino Linotype" w:hAnsi="Palatino Linotype" w:cs="Arial"/>
        </w:rPr>
        <w:t>los</w:t>
      </w:r>
      <w:r w:rsidRPr="00F20065">
        <w:rPr>
          <w:rFonts w:ascii="Palatino Linotype" w:hAnsi="Palatino Linotype" w:cs="Arial"/>
        </w:rPr>
        <w:t xml:space="preserve"> presente</w:t>
      </w:r>
      <w:r w:rsidR="00D41C12" w:rsidRPr="00F20065">
        <w:rPr>
          <w:rFonts w:ascii="Palatino Linotype" w:hAnsi="Palatino Linotype" w:cs="Arial"/>
        </w:rPr>
        <w:t>s</w:t>
      </w:r>
      <w:r w:rsidRPr="00F20065">
        <w:rPr>
          <w:rFonts w:ascii="Palatino Linotype" w:hAnsi="Palatino Linotype" w:cs="Arial"/>
        </w:rPr>
        <w:t xml:space="preserve"> asunto</w:t>
      </w:r>
      <w:r w:rsidR="00D41C12" w:rsidRPr="00F20065">
        <w:rPr>
          <w:rFonts w:ascii="Palatino Linotype" w:hAnsi="Palatino Linotype" w:cs="Arial"/>
        </w:rPr>
        <w:t>s</w:t>
      </w:r>
      <w:r w:rsidRPr="00F20065">
        <w:rPr>
          <w:rFonts w:ascii="Palatino Linotype" w:hAnsi="Palatino Linotype" w:cs="Arial"/>
        </w:rPr>
        <w:t xml:space="preserve"> y previa revisión de</w:t>
      </w:r>
      <w:r w:rsidR="00D41C12" w:rsidRPr="00F20065">
        <w:rPr>
          <w:rFonts w:ascii="Palatino Linotype" w:hAnsi="Palatino Linotype" w:cs="Arial"/>
        </w:rPr>
        <w:t xml:space="preserve"> </w:t>
      </w:r>
      <w:r w:rsidRPr="00F20065">
        <w:rPr>
          <w:rFonts w:ascii="Palatino Linotype" w:hAnsi="Palatino Linotype" w:cs="Arial"/>
        </w:rPr>
        <w:t>l</w:t>
      </w:r>
      <w:r w:rsidR="00D41C12" w:rsidRPr="00F20065">
        <w:rPr>
          <w:rFonts w:ascii="Palatino Linotype" w:hAnsi="Palatino Linotype" w:cs="Arial"/>
        </w:rPr>
        <w:t>os</w:t>
      </w:r>
      <w:r w:rsidRPr="00F20065">
        <w:rPr>
          <w:rFonts w:ascii="Palatino Linotype" w:hAnsi="Palatino Linotype" w:cs="Arial"/>
        </w:rPr>
        <w:t xml:space="preserve"> expediente</w:t>
      </w:r>
      <w:r w:rsidR="00D41C12" w:rsidRPr="00F20065">
        <w:rPr>
          <w:rFonts w:ascii="Palatino Linotype" w:hAnsi="Palatino Linotype" w:cs="Arial"/>
        </w:rPr>
        <w:t>s</w:t>
      </w:r>
      <w:r w:rsidRPr="00F20065">
        <w:rPr>
          <w:rFonts w:ascii="Palatino Linotype" w:hAnsi="Palatino Linotype" w:cs="Arial"/>
        </w:rPr>
        <w:t xml:space="preserve"> electrónico</w:t>
      </w:r>
      <w:r w:rsidR="00D41C12" w:rsidRPr="00F20065">
        <w:rPr>
          <w:rFonts w:ascii="Palatino Linotype" w:hAnsi="Palatino Linotype" w:cs="Arial"/>
        </w:rPr>
        <w:t>s</w:t>
      </w:r>
      <w:r w:rsidRPr="00F20065">
        <w:rPr>
          <w:rFonts w:ascii="Palatino Linotype" w:hAnsi="Palatino Linotype" w:cs="Arial"/>
        </w:rPr>
        <w:t xml:space="preserve"> formado</w:t>
      </w:r>
      <w:r w:rsidR="00D41C12" w:rsidRPr="00F20065">
        <w:rPr>
          <w:rFonts w:ascii="Palatino Linotype" w:hAnsi="Palatino Linotype" w:cs="Arial"/>
        </w:rPr>
        <w:t>s</w:t>
      </w:r>
      <w:r w:rsidRPr="00F20065">
        <w:rPr>
          <w:rFonts w:ascii="Palatino Linotype" w:hAnsi="Palatino Linotype" w:cs="Arial"/>
        </w:rPr>
        <w:t xml:space="preserve"> en el</w:t>
      </w:r>
      <w:r w:rsidRPr="00F20065">
        <w:rPr>
          <w:rFonts w:ascii="Palatino Linotype" w:hAnsi="Palatino Linotype" w:cs="Arial"/>
          <w:b/>
        </w:rPr>
        <w:t xml:space="preserve"> SAIMEX,</w:t>
      </w:r>
      <w:r w:rsidRPr="00F20065">
        <w:rPr>
          <w:rFonts w:ascii="Palatino Linotype" w:hAnsi="Palatino Linotype" w:cs="Arial"/>
        </w:rPr>
        <w:t xml:space="preserve"> por motivo de la</w:t>
      </w:r>
      <w:r w:rsidR="00D41C12" w:rsidRPr="00F20065">
        <w:rPr>
          <w:rFonts w:ascii="Palatino Linotype" w:hAnsi="Palatino Linotype" w:cs="Arial"/>
        </w:rPr>
        <w:t>s</w:t>
      </w:r>
      <w:r w:rsidRPr="00F20065">
        <w:rPr>
          <w:rFonts w:ascii="Palatino Linotype" w:hAnsi="Palatino Linotype" w:cs="Arial"/>
        </w:rPr>
        <w:t xml:space="preserve"> solicitud</w:t>
      </w:r>
      <w:r w:rsidR="00D41C12" w:rsidRPr="00F20065">
        <w:rPr>
          <w:rFonts w:ascii="Palatino Linotype" w:hAnsi="Palatino Linotype" w:cs="Arial"/>
        </w:rPr>
        <w:t>es</w:t>
      </w:r>
      <w:r w:rsidRPr="00F20065">
        <w:rPr>
          <w:rFonts w:ascii="Palatino Linotype" w:hAnsi="Palatino Linotype" w:cs="Arial"/>
        </w:rPr>
        <w:t xml:space="preserve"> de información y de</w:t>
      </w:r>
      <w:r w:rsidR="00D41C12" w:rsidRPr="00F20065">
        <w:rPr>
          <w:rFonts w:ascii="Palatino Linotype" w:hAnsi="Palatino Linotype" w:cs="Arial"/>
        </w:rPr>
        <w:t xml:space="preserve"> </w:t>
      </w:r>
      <w:r w:rsidRPr="00F20065">
        <w:rPr>
          <w:rFonts w:ascii="Palatino Linotype" w:hAnsi="Palatino Linotype" w:cs="Arial"/>
        </w:rPr>
        <w:t>l</w:t>
      </w:r>
      <w:r w:rsidR="00D41C12" w:rsidRPr="00F20065">
        <w:rPr>
          <w:rFonts w:ascii="Palatino Linotype" w:hAnsi="Palatino Linotype" w:cs="Arial"/>
        </w:rPr>
        <w:t>os</w:t>
      </w:r>
      <w:r w:rsidRPr="00F20065">
        <w:rPr>
          <w:rFonts w:ascii="Palatino Linotype" w:hAnsi="Palatino Linotype" w:cs="Arial"/>
        </w:rPr>
        <w:t xml:space="preserve"> recurso</w:t>
      </w:r>
      <w:r w:rsidR="00D41C12" w:rsidRPr="00F20065">
        <w:rPr>
          <w:rFonts w:ascii="Palatino Linotype" w:hAnsi="Palatino Linotype" w:cs="Arial"/>
        </w:rPr>
        <w:t>s</w:t>
      </w:r>
      <w:r w:rsidRPr="00F20065">
        <w:rPr>
          <w:rFonts w:ascii="Palatino Linotype" w:hAnsi="Palatino Linotype" w:cs="Arial"/>
        </w:rPr>
        <w:t xml:space="preserve"> a que da</w:t>
      </w:r>
      <w:r w:rsidR="00D41C12" w:rsidRPr="00F20065">
        <w:rPr>
          <w:rFonts w:ascii="Palatino Linotype" w:hAnsi="Palatino Linotype" w:cs="Arial"/>
        </w:rPr>
        <w:t>n</w:t>
      </w:r>
      <w:r w:rsidRPr="00F20065">
        <w:rPr>
          <w:rFonts w:ascii="Palatino Linotype" w:hAnsi="Palatino Linotype" w:cs="Arial"/>
        </w:rPr>
        <w:t xml:space="preserve"> origen, </w:t>
      </w:r>
      <w:r w:rsidRPr="00F20065">
        <w:rPr>
          <w:rFonts w:ascii="Palatino Linotype" w:hAnsi="Palatino Linotype"/>
        </w:rPr>
        <w:t xml:space="preserve">se observa que </w:t>
      </w:r>
      <w:r w:rsidRPr="00F20065">
        <w:rPr>
          <w:rFonts w:ascii="Palatino Linotype" w:hAnsi="Palatino Linotype"/>
          <w:b/>
        </w:rPr>
        <w:t>EL SUJETO OBLIGADO,</w:t>
      </w:r>
      <w:r w:rsidRPr="00F20065">
        <w:rPr>
          <w:rFonts w:ascii="Palatino Linotype" w:hAnsi="Palatino Linotype"/>
        </w:rPr>
        <w:t xml:space="preserve"> no dio respuesta a la</w:t>
      </w:r>
      <w:r w:rsidR="00D41C12" w:rsidRPr="00F20065">
        <w:rPr>
          <w:rFonts w:ascii="Palatino Linotype" w:hAnsi="Palatino Linotype"/>
        </w:rPr>
        <w:t>s</w:t>
      </w:r>
      <w:r w:rsidRPr="00F20065">
        <w:rPr>
          <w:rFonts w:ascii="Palatino Linotype" w:hAnsi="Palatino Linotype"/>
        </w:rPr>
        <w:t xml:space="preserve"> solicitud</w:t>
      </w:r>
      <w:r w:rsidR="00D41C12" w:rsidRPr="00F20065">
        <w:rPr>
          <w:rFonts w:ascii="Palatino Linotype" w:hAnsi="Palatino Linotype"/>
        </w:rPr>
        <w:t>es</w:t>
      </w:r>
      <w:r w:rsidRPr="00F20065">
        <w:rPr>
          <w:rFonts w:ascii="Palatino Linotype" w:hAnsi="Palatino Linotype"/>
        </w:rPr>
        <w:t xml:space="preserve"> de información planteada</w:t>
      </w:r>
      <w:r w:rsidR="00B76A08" w:rsidRPr="00F20065">
        <w:rPr>
          <w:rFonts w:ascii="Palatino Linotype" w:hAnsi="Palatino Linotype"/>
        </w:rPr>
        <w:t xml:space="preserve">s por la </w:t>
      </w:r>
      <w:r w:rsidRPr="00F20065">
        <w:rPr>
          <w:rFonts w:ascii="Palatino Linotype" w:hAnsi="Palatino Linotype"/>
        </w:rPr>
        <w:t xml:space="preserve">particular, lo que se traduce como la configuración de la </w:t>
      </w:r>
      <w:r w:rsidRPr="00F20065">
        <w:rPr>
          <w:rFonts w:ascii="Palatino Linotype" w:hAnsi="Palatino Linotype"/>
          <w:b/>
        </w:rPr>
        <w:t>NEGATIVA FICTA</w:t>
      </w:r>
      <w:r w:rsidRPr="00F20065">
        <w:rPr>
          <w:rFonts w:ascii="Palatino Linotype" w:hAnsi="Palatino Linotype"/>
        </w:rPr>
        <w:t>.</w:t>
      </w:r>
    </w:p>
    <w:p w14:paraId="5CBA9D31" w14:textId="77777777" w:rsidR="00B76A08" w:rsidRPr="00F20065" w:rsidRDefault="002E2EEF" w:rsidP="00CA2776">
      <w:pPr>
        <w:pStyle w:val="Prrafodelista"/>
        <w:widowControl w:val="0"/>
        <w:autoSpaceDE w:val="0"/>
        <w:autoSpaceDN w:val="0"/>
        <w:adjustRightInd w:val="0"/>
        <w:spacing w:line="360" w:lineRule="auto"/>
        <w:ind w:left="0" w:right="49"/>
        <w:jc w:val="both"/>
        <w:rPr>
          <w:rFonts w:ascii="Palatino Linotype" w:hAnsi="Palatino Linotype" w:cs="Arial"/>
          <w:color w:val="000000" w:themeColor="text1"/>
        </w:rPr>
      </w:pPr>
      <w:r w:rsidRPr="00F20065">
        <w:rPr>
          <w:rFonts w:ascii="Palatino Linotype" w:hAnsi="Palatino Linotype"/>
        </w:rPr>
        <w:t>Previo a exponer los argumentos que justifiquen la afirmación que antecede, primeramente, es importante recordar que</w:t>
      </w:r>
      <w:r w:rsidR="00B76A08" w:rsidRPr="00F20065">
        <w:rPr>
          <w:rFonts w:ascii="Palatino Linotype" w:hAnsi="Palatino Linotype" w:cs="Arial"/>
          <w:color w:val="000000" w:themeColor="text1"/>
        </w:rPr>
        <w:t xml:space="preserve"> la </w:t>
      </w:r>
      <w:r w:rsidRPr="00F20065">
        <w:rPr>
          <w:rFonts w:ascii="Palatino Linotype" w:hAnsi="Palatino Linotype" w:cs="Arial"/>
          <w:color w:val="000000" w:themeColor="text1"/>
        </w:rPr>
        <w:t xml:space="preserve">particular requirió del </w:t>
      </w:r>
      <w:r w:rsidRPr="00F20065">
        <w:rPr>
          <w:rFonts w:ascii="Palatino Linotype" w:hAnsi="Palatino Linotype" w:cs="Arial"/>
          <w:b/>
          <w:color w:val="000000" w:themeColor="text1"/>
        </w:rPr>
        <w:t>SUJETO OBLIGADO</w:t>
      </w:r>
      <w:r w:rsidR="00477E9F" w:rsidRPr="00F20065">
        <w:rPr>
          <w:rFonts w:ascii="Palatino Linotype" w:hAnsi="Palatino Linotype" w:cs="Arial"/>
          <w:color w:val="000000" w:themeColor="text1"/>
        </w:rPr>
        <w:t xml:space="preserve"> en formato xls, pdf y documento </w:t>
      </w:r>
      <w:r w:rsidR="00BF47FE" w:rsidRPr="00F20065">
        <w:rPr>
          <w:rFonts w:ascii="Palatino Linotype" w:hAnsi="Palatino Linotype" w:cs="Arial"/>
          <w:color w:val="000000" w:themeColor="text1"/>
        </w:rPr>
        <w:t>conforme lo ejecute</w:t>
      </w:r>
      <w:r w:rsidR="00477E9F" w:rsidRPr="00F20065">
        <w:rPr>
          <w:rFonts w:ascii="Palatino Linotype" w:hAnsi="Palatino Linotype" w:cs="Arial"/>
          <w:color w:val="000000" w:themeColor="text1"/>
        </w:rPr>
        <w:t xml:space="preserve"> de</w:t>
      </w:r>
      <w:r w:rsidR="004C08A4" w:rsidRPr="00F20065">
        <w:rPr>
          <w:rFonts w:ascii="Palatino Linotype" w:hAnsi="Palatino Linotype" w:cs="Arial"/>
          <w:b/>
          <w:color w:val="000000" w:themeColor="text1"/>
        </w:rPr>
        <w:t xml:space="preserve"> </w:t>
      </w:r>
      <w:r w:rsidR="00B76A08" w:rsidRPr="00F20065">
        <w:rPr>
          <w:rFonts w:ascii="Palatino Linotype" w:hAnsi="Palatino Linotype" w:cs="Arial"/>
          <w:color w:val="000000" w:themeColor="text1"/>
        </w:rPr>
        <w:t>lo siguiente:</w:t>
      </w:r>
    </w:p>
    <w:p w14:paraId="7E2D4FEA" w14:textId="77777777" w:rsidR="00CE7BAA" w:rsidRPr="00F20065" w:rsidRDefault="00CE7BAA" w:rsidP="00CA2776">
      <w:pPr>
        <w:pStyle w:val="Prrafodelista"/>
        <w:widowControl w:val="0"/>
        <w:autoSpaceDE w:val="0"/>
        <w:autoSpaceDN w:val="0"/>
        <w:adjustRightInd w:val="0"/>
        <w:spacing w:line="360" w:lineRule="auto"/>
        <w:ind w:left="0" w:right="49"/>
        <w:jc w:val="both"/>
        <w:rPr>
          <w:rFonts w:ascii="Palatino Linotype" w:hAnsi="Palatino Linotype" w:cs="Arial"/>
          <w:color w:val="000000" w:themeColor="text1"/>
        </w:rPr>
      </w:pPr>
    </w:p>
    <w:p w14:paraId="2B5FD286" w14:textId="77777777" w:rsidR="00BF47FE" w:rsidRPr="00F20065" w:rsidRDefault="00CA2776" w:rsidP="00BF47FE">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La nómina del personal que labora para el Ayuntamiento de Tecámac</w:t>
      </w:r>
      <w:r w:rsidR="00BF47FE" w:rsidRPr="00F20065">
        <w:rPr>
          <w:rFonts w:ascii="Palatino Linotype" w:hAnsi="Palatino Linotype" w:cs="Arial"/>
          <w:b/>
          <w:color w:val="000000" w:themeColor="text1"/>
        </w:rPr>
        <w:t>, qu</w:t>
      </w:r>
      <w:r w:rsidRPr="00F20065">
        <w:rPr>
          <w:rFonts w:ascii="Palatino Linotype" w:hAnsi="Palatino Linotype" w:cs="Arial"/>
          <w:b/>
          <w:color w:val="000000" w:themeColor="text1"/>
        </w:rPr>
        <w:t>e contenga</w:t>
      </w:r>
      <w:r w:rsidR="00BF47FE" w:rsidRPr="00F20065">
        <w:rPr>
          <w:rFonts w:ascii="Palatino Linotype" w:hAnsi="Palatino Linotype" w:cs="Arial"/>
          <w:b/>
          <w:color w:val="000000" w:themeColor="text1"/>
        </w:rPr>
        <w:t xml:space="preserve"> el nombre completo, área de adscripción, sueldo y salario bruto y neto mensual del </w:t>
      </w:r>
      <w:r w:rsidRPr="00F20065">
        <w:rPr>
          <w:rFonts w:ascii="Palatino Linotype" w:hAnsi="Palatino Linotype" w:cs="Arial"/>
          <w:b/>
          <w:color w:val="000000" w:themeColor="text1"/>
        </w:rPr>
        <w:t>1 de enero al 15 de mayo</w:t>
      </w:r>
      <w:r w:rsidR="00BF47FE" w:rsidRPr="00F20065">
        <w:rPr>
          <w:rFonts w:ascii="Palatino Linotype" w:hAnsi="Palatino Linotype" w:cs="Arial"/>
          <w:b/>
          <w:color w:val="000000" w:themeColor="text1"/>
        </w:rPr>
        <w:t xml:space="preserve"> de 2019.</w:t>
      </w:r>
    </w:p>
    <w:p w14:paraId="161C24BE" w14:textId="77777777" w:rsidR="00BF47FE" w:rsidRPr="00F20065" w:rsidRDefault="00BF47FE" w:rsidP="00CE7BAA">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 xml:space="preserve">Documento donde consten las comisiones de los servidores públicos </w:t>
      </w:r>
      <w:r w:rsidR="00CA2776" w:rsidRPr="00F20065">
        <w:rPr>
          <w:rFonts w:ascii="Palatino Linotype" w:hAnsi="Palatino Linotype" w:cs="Arial"/>
          <w:b/>
          <w:color w:val="000000" w:themeColor="text1"/>
        </w:rPr>
        <w:t xml:space="preserve">para </w:t>
      </w:r>
      <w:r w:rsidRPr="00F20065">
        <w:rPr>
          <w:rFonts w:ascii="Palatino Linotype" w:hAnsi="Palatino Linotype" w:cs="Arial"/>
          <w:b/>
          <w:color w:val="000000" w:themeColor="text1"/>
        </w:rPr>
        <w:t>laborar</w:t>
      </w:r>
      <w:r w:rsidR="00CA2776" w:rsidRPr="00F20065">
        <w:rPr>
          <w:rFonts w:ascii="Palatino Linotype" w:hAnsi="Palatino Linotype" w:cs="Arial"/>
          <w:b/>
          <w:color w:val="000000" w:themeColor="text1"/>
        </w:rPr>
        <w:t xml:space="preserve"> en otra </w:t>
      </w:r>
      <w:r w:rsidRPr="00F20065">
        <w:rPr>
          <w:rFonts w:ascii="Palatino Linotype" w:hAnsi="Palatino Linotype" w:cs="Arial"/>
          <w:b/>
          <w:color w:val="000000" w:themeColor="text1"/>
        </w:rPr>
        <w:t>área</w:t>
      </w:r>
      <w:r w:rsidR="00CA2776" w:rsidRPr="00F20065">
        <w:rPr>
          <w:rFonts w:ascii="Palatino Linotype" w:hAnsi="Palatino Linotype" w:cs="Arial"/>
          <w:b/>
          <w:color w:val="000000" w:themeColor="text1"/>
        </w:rPr>
        <w:t xml:space="preserve"> diferente a su </w:t>
      </w:r>
      <w:r w:rsidRPr="00F20065">
        <w:rPr>
          <w:rFonts w:ascii="Palatino Linotype" w:hAnsi="Palatino Linotype" w:cs="Arial"/>
          <w:b/>
          <w:color w:val="000000" w:themeColor="text1"/>
        </w:rPr>
        <w:t>adscripción</w:t>
      </w:r>
      <w:r w:rsidR="00CA2776" w:rsidRPr="00F20065">
        <w:rPr>
          <w:rFonts w:ascii="Palatino Linotype" w:hAnsi="Palatino Linotype" w:cs="Arial"/>
          <w:b/>
          <w:color w:val="000000" w:themeColor="text1"/>
        </w:rPr>
        <w:t xml:space="preserve"> nominal </w:t>
      </w:r>
      <w:r w:rsidR="00CE7BAA" w:rsidRPr="00F20065">
        <w:rPr>
          <w:rFonts w:ascii="Palatino Linotype" w:hAnsi="Palatino Linotype" w:cs="Arial"/>
          <w:b/>
          <w:color w:val="000000" w:themeColor="text1"/>
        </w:rPr>
        <w:t>del 1 de enero al 15 de mayo de 2019.</w:t>
      </w:r>
    </w:p>
    <w:p w14:paraId="50BA3A21" w14:textId="77777777" w:rsidR="00BF47FE" w:rsidRPr="00F20065" w:rsidRDefault="00BF47FE" w:rsidP="00CE7BAA">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 xml:space="preserve">Documento donde conste </w:t>
      </w:r>
      <w:r w:rsidR="00CA2776" w:rsidRPr="00F20065">
        <w:rPr>
          <w:rFonts w:ascii="Palatino Linotype" w:hAnsi="Palatino Linotype" w:cs="Arial"/>
          <w:b/>
          <w:color w:val="000000" w:themeColor="text1"/>
        </w:rPr>
        <w:t xml:space="preserve">la experiencia laboral previa para la </w:t>
      </w:r>
      <w:r w:rsidRPr="00F20065">
        <w:rPr>
          <w:rFonts w:ascii="Palatino Linotype" w:hAnsi="Palatino Linotype" w:cs="Arial"/>
          <w:b/>
          <w:color w:val="000000" w:themeColor="text1"/>
        </w:rPr>
        <w:t>ocupación</w:t>
      </w:r>
      <w:r w:rsidR="00CA2776" w:rsidRPr="00F20065">
        <w:rPr>
          <w:rFonts w:ascii="Palatino Linotype" w:hAnsi="Palatino Linotype" w:cs="Arial"/>
          <w:b/>
          <w:color w:val="000000" w:themeColor="text1"/>
        </w:rPr>
        <w:t xml:space="preserve"> del puesto o plaza o base </w:t>
      </w:r>
      <w:r w:rsidRPr="00F20065">
        <w:rPr>
          <w:rFonts w:ascii="Palatino Linotype" w:hAnsi="Palatino Linotype" w:cs="Arial"/>
          <w:b/>
          <w:color w:val="000000" w:themeColor="text1"/>
        </w:rPr>
        <w:t>laboral</w:t>
      </w:r>
      <w:r w:rsidR="00CE7BAA" w:rsidRPr="00F20065">
        <w:rPr>
          <w:rFonts w:ascii="Palatino Linotype" w:hAnsi="Palatino Linotype" w:cs="Arial"/>
          <w:b/>
          <w:color w:val="000000" w:themeColor="text1"/>
        </w:rPr>
        <w:t xml:space="preserve"> de los servidores públicos adscritos al Ayuntamiento al 15 de mayo de 2019.</w:t>
      </w:r>
    </w:p>
    <w:p w14:paraId="1354EB2B" w14:textId="77777777" w:rsidR="00CA2776" w:rsidRPr="00F20065" w:rsidRDefault="00BF47FE" w:rsidP="00CE7BAA">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E</w:t>
      </w:r>
      <w:r w:rsidR="00CA2776" w:rsidRPr="00F20065">
        <w:rPr>
          <w:rFonts w:ascii="Palatino Linotype" w:hAnsi="Palatino Linotype" w:cs="Arial"/>
          <w:b/>
          <w:color w:val="000000" w:themeColor="text1"/>
        </w:rPr>
        <w:t xml:space="preserve">l listado del personal que se encuentra de </w:t>
      </w:r>
      <w:r w:rsidRPr="00F20065">
        <w:rPr>
          <w:rFonts w:ascii="Palatino Linotype" w:hAnsi="Palatino Linotype" w:cs="Arial"/>
          <w:b/>
          <w:color w:val="000000" w:themeColor="text1"/>
        </w:rPr>
        <w:t>comisión</w:t>
      </w:r>
      <w:r w:rsidR="00CA2776" w:rsidRPr="00F20065">
        <w:rPr>
          <w:rFonts w:ascii="Palatino Linotype" w:hAnsi="Palatino Linotype" w:cs="Arial"/>
          <w:b/>
          <w:color w:val="000000" w:themeColor="text1"/>
        </w:rPr>
        <w:t xml:space="preserve"> que </w:t>
      </w:r>
      <w:r w:rsidRPr="00F20065">
        <w:rPr>
          <w:rFonts w:ascii="Palatino Linotype" w:hAnsi="Palatino Linotype" w:cs="Arial"/>
          <w:b/>
          <w:color w:val="000000" w:themeColor="text1"/>
        </w:rPr>
        <w:t>labora para el A</w:t>
      </w:r>
      <w:r w:rsidR="00CA2776" w:rsidRPr="00F20065">
        <w:rPr>
          <w:rFonts w:ascii="Palatino Linotype" w:hAnsi="Palatino Linotype" w:cs="Arial"/>
          <w:b/>
          <w:color w:val="000000" w:themeColor="text1"/>
        </w:rPr>
        <w:t>yuntamiento</w:t>
      </w:r>
      <w:r w:rsidRPr="00F20065">
        <w:rPr>
          <w:rFonts w:ascii="Palatino Linotype" w:hAnsi="Palatino Linotype" w:cs="Arial"/>
          <w:b/>
          <w:color w:val="000000" w:themeColor="text1"/>
        </w:rPr>
        <w:t xml:space="preserve"> de tecamac, </w:t>
      </w:r>
      <w:r w:rsidR="00CA2776" w:rsidRPr="00F20065">
        <w:rPr>
          <w:rFonts w:ascii="Palatino Linotype" w:hAnsi="Palatino Linotype" w:cs="Arial"/>
          <w:b/>
          <w:color w:val="000000" w:themeColor="text1"/>
        </w:rPr>
        <w:t>el periodo de antiguedad, sueldo</w:t>
      </w:r>
      <w:r w:rsidR="00CE7BAA" w:rsidRPr="00F20065">
        <w:rPr>
          <w:rFonts w:ascii="Palatino Linotype" w:hAnsi="Palatino Linotype" w:cs="Arial"/>
          <w:b/>
          <w:color w:val="000000" w:themeColor="text1"/>
        </w:rPr>
        <w:t xml:space="preserve"> y salario mensual bruto y neto vigente al veintisiete de mayo de dos mil diecinueve.</w:t>
      </w:r>
    </w:p>
    <w:p w14:paraId="3BCE88AB" w14:textId="77777777" w:rsidR="00B76A08" w:rsidRPr="00F20065" w:rsidRDefault="00B76A08" w:rsidP="00CA2776">
      <w:pPr>
        <w:pStyle w:val="Prrafodelista"/>
        <w:widowControl w:val="0"/>
        <w:autoSpaceDE w:val="0"/>
        <w:autoSpaceDN w:val="0"/>
        <w:adjustRightInd w:val="0"/>
        <w:spacing w:line="360" w:lineRule="auto"/>
        <w:ind w:left="0" w:right="49"/>
        <w:jc w:val="both"/>
        <w:rPr>
          <w:rFonts w:ascii="Palatino Linotype" w:hAnsi="Palatino Linotype" w:cs="Arial"/>
          <w:b/>
          <w:color w:val="000000" w:themeColor="text1"/>
        </w:rPr>
      </w:pPr>
    </w:p>
    <w:p w14:paraId="7D5DDCDD" w14:textId="77777777" w:rsidR="00D41C12" w:rsidRPr="00F20065" w:rsidRDefault="00D41C12" w:rsidP="00CA2776">
      <w:pPr>
        <w:widowControl w:val="0"/>
        <w:tabs>
          <w:tab w:val="left" w:pos="1276"/>
        </w:tabs>
        <w:autoSpaceDE w:val="0"/>
        <w:autoSpaceDN w:val="0"/>
        <w:adjustRightInd w:val="0"/>
        <w:spacing w:line="360" w:lineRule="auto"/>
        <w:jc w:val="both"/>
        <w:rPr>
          <w:rFonts w:ascii="Palatino Linotype" w:hAnsi="Palatino Linotype" w:cs="Arial"/>
          <w:color w:val="000000" w:themeColor="text1"/>
        </w:rPr>
      </w:pPr>
      <w:r w:rsidRPr="00F20065">
        <w:rPr>
          <w:rFonts w:ascii="Palatino Linotype" w:hAnsi="Palatino Linotype" w:cs="Arial"/>
          <w:color w:val="000000" w:themeColor="text1"/>
        </w:rPr>
        <w:t xml:space="preserve">Al respecto, </w:t>
      </w:r>
      <w:r w:rsidRPr="00F20065">
        <w:rPr>
          <w:rFonts w:ascii="Palatino Linotype" w:hAnsi="Palatino Linotype" w:cs="Arial"/>
          <w:b/>
          <w:color w:val="000000" w:themeColor="text1"/>
        </w:rPr>
        <w:t>EL SUJETO OBLIGADO</w:t>
      </w:r>
      <w:r w:rsidRPr="00F20065">
        <w:rPr>
          <w:rFonts w:ascii="Palatino Linotype" w:hAnsi="Palatino Linotype" w:cs="Arial"/>
          <w:color w:val="000000" w:themeColor="text1"/>
        </w:rPr>
        <w:t xml:space="preserve"> no dio respuesta</w:t>
      </w:r>
      <w:r w:rsidR="004C08A4" w:rsidRPr="00F20065">
        <w:rPr>
          <w:rFonts w:ascii="Palatino Linotype" w:hAnsi="Palatino Linotype" w:cs="Arial"/>
          <w:color w:val="000000" w:themeColor="text1"/>
        </w:rPr>
        <w:t>s</w:t>
      </w:r>
      <w:r w:rsidRPr="00F20065">
        <w:rPr>
          <w:rFonts w:ascii="Palatino Linotype" w:hAnsi="Palatino Linotype" w:cs="Arial"/>
          <w:color w:val="000000" w:themeColor="text1"/>
        </w:rPr>
        <w:t xml:space="preserve"> a la</w:t>
      </w:r>
      <w:r w:rsidR="004C08A4" w:rsidRPr="00F20065">
        <w:rPr>
          <w:rFonts w:ascii="Palatino Linotype" w:hAnsi="Palatino Linotype" w:cs="Arial"/>
          <w:color w:val="000000" w:themeColor="text1"/>
        </w:rPr>
        <w:t>s</w:t>
      </w:r>
      <w:r w:rsidRPr="00F20065">
        <w:rPr>
          <w:rFonts w:ascii="Palatino Linotype" w:hAnsi="Palatino Linotype" w:cs="Arial"/>
          <w:color w:val="000000" w:themeColor="text1"/>
        </w:rPr>
        <w:t xml:space="preserve"> solicitud</w:t>
      </w:r>
      <w:r w:rsidR="004C08A4" w:rsidRPr="00F20065">
        <w:rPr>
          <w:rFonts w:ascii="Palatino Linotype" w:hAnsi="Palatino Linotype" w:cs="Arial"/>
          <w:color w:val="000000" w:themeColor="text1"/>
        </w:rPr>
        <w:t>es</w:t>
      </w:r>
      <w:r w:rsidRPr="00F20065">
        <w:rPr>
          <w:rFonts w:ascii="Palatino Linotype" w:hAnsi="Palatino Linotype" w:cs="Arial"/>
          <w:color w:val="000000" w:themeColor="text1"/>
        </w:rPr>
        <w:t xml:space="preserve"> de acceso a la inf</w:t>
      </w:r>
      <w:r w:rsidR="004C08A4" w:rsidRPr="00F20065">
        <w:rPr>
          <w:rFonts w:ascii="Palatino Linotype" w:hAnsi="Palatino Linotype" w:cs="Arial"/>
          <w:color w:val="000000" w:themeColor="text1"/>
        </w:rPr>
        <w:t>ormación; motivo por el</w:t>
      </w:r>
      <w:r w:rsidR="00DD5DEE" w:rsidRPr="00F20065">
        <w:rPr>
          <w:rFonts w:ascii="Palatino Linotype" w:hAnsi="Palatino Linotype" w:cs="Arial"/>
          <w:color w:val="000000" w:themeColor="text1"/>
        </w:rPr>
        <w:t xml:space="preserve"> cual, la</w:t>
      </w:r>
      <w:r w:rsidRPr="00F20065">
        <w:rPr>
          <w:rFonts w:ascii="Palatino Linotype" w:hAnsi="Palatino Linotype" w:cs="Arial"/>
          <w:color w:val="000000" w:themeColor="text1"/>
        </w:rPr>
        <w:t xml:space="preserve"> hoy </w:t>
      </w:r>
      <w:r w:rsidRPr="00F20065">
        <w:rPr>
          <w:rFonts w:ascii="Palatino Linotype" w:hAnsi="Palatino Linotype" w:cs="Arial"/>
          <w:b/>
          <w:color w:val="000000" w:themeColor="text1"/>
        </w:rPr>
        <w:t>RECURRENTE</w:t>
      </w:r>
      <w:r w:rsidR="004C08A4" w:rsidRPr="00F20065">
        <w:rPr>
          <w:rFonts w:ascii="Palatino Linotype" w:hAnsi="Palatino Linotype" w:cs="Arial"/>
          <w:color w:val="000000" w:themeColor="text1"/>
        </w:rPr>
        <w:t xml:space="preserve"> interpuso los</w:t>
      </w:r>
      <w:r w:rsidRPr="00F20065">
        <w:rPr>
          <w:rFonts w:ascii="Palatino Linotype" w:hAnsi="Palatino Linotype" w:cs="Arial"/>
          <w:color w:val="000000" w:themeColor="text1"/>
        </w:rPr>
        <w:t xml:space="preserve"> medio</w:t>
      </w:r>
      <w:r w:rsidR="004C08A4" w:rsidRPr="00F20065">
        <w:rPr>
          <w:rFonts w:ascii="Palatino Linotype" w:hAnsi="Palatino Linotype" w:cs="Arial"/>
          <w:color w:val="000000" w:themeColor="text1"/>
        </w:rPr>
        <w:t>s</w:t>
      </w:r>
      <w:r w:rsidRPr="00F20065">
        <w:rPr>
          <w:rFonts w:ascii="Palatino Linotype" w:hAnsi="Palatino Linotype" w:cs="Arial"/>
          <w:color w:val="000000" w:themeColor="text1"/>
        </w:rPr>
        <w:t xml:space="preserve"> de defensa de análisis.</w:t>
      </w:r>
    </w:p>
    <w:p w14:paraId="14EEF4D6" w14:textId="77777777" w:rsidR="00D41C12" w:rsidRPr="00F20065" w:rsidRDefault="00D41C12" w:rsidP="00D41C1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F20065">
        <w:rPr>
          <w:rFonts w:ascii="Palatino Linotype" w:hAnsi="Palatino Linotype" w:cs="Arial"/>
          <w:color w:val="000000" w:themeColor="text1"/>
        </w:rPr>
        <w:t xml:space="preserve">Cabe destacarse, que </w:t>
      </w:r>
      <w:r w:rsidRPr="00F20065">
        <w:rPr>
          <w:rFonts w:ascii="Palatino Linotype" w:hAnsi="Palatino Linotype" w:cs="Arial"/>
          <w:b/>
        </w:rPr>
        <w:t>EL SUJETO OBLIGADO</w:t>
      </w:r>
      <w:r w:rsidRPr="00F20065">
        <w:rPr>
          <w:rFonts w:ascii="Palatino Linotype" w:hAnsi="Palatino Linotype" w:cs="Arial"/>
        </w:rPr>
        <w:t xml:space="preserve"> no rindió su</w:t>
      </w:r>
      <w:r w:rsidR="00EE16F3" w:rsidRPr="00F20065">
        <w:rPr>
          <w:rFonts w:ascii="Palatino Linotype" w:hAnsi="Palatino Linotype" w:cs="Arial"/>
        </w:rPr>
        <w:t>s</w:t>
      </w:r>
      <w:r w:rsidRPr="00F20065">
        <w:rPr>
          <w:rFonts w:ascii="Palatino Linotype" w:hAnsi="Palatino Linotype" w:cs="Arial"/>
        </w:rPr>
        <w:t xml:space="preserve"> Informe</w:t>
      </w:r>
      <w:r w:rsidR="00EE16F3" w:rsidRPr="00F20065">
        <w:rPr>
          <w:rFonts w:ascii="Palatino Linotype" w:hAnsi="Palatino Linotype" w:cs="Arial"/>
        </w:rPr>
        <w:t>s</w:t>
      </w:r>
      <w:r w:rsidRPr="00F20065">
        <w:rPr>
          <w:rFonts w:ascii="Palatino Linotype" w:hAnsi="Palatino Linotype" w:cs="Arial"/>
        </w:rPr>
        <w:t xml:space="preserve"> Justificado</w:t>
      </w:r>
      <w:r w:rsidR="00EE16F3" w:rsidRPr="00F20065">
        <w:rPr>
          <w:rFonts w:ascii="Palatino Linotype" w:hAnsi="Palatino Linotype" w:cs="Arial"/>
        </w:rPr>
        <w:t>s</w:t>
      </w:r>
      <w:r w:rsidRPr="00F20065">
        <w:rPr>
          <w:rFonts w:ascii="Palatino Linotype" w:hAnsi="Palatino Linotype" w:cs="Arial"/>
        </w:rPr>
        <w:t xml:space="preserve">; por su parte, </w:t>
      </w:r>
      <w:r w:rsidR="00DD5DEE" w:rsidRPr="00F20065">
        <w:rPr>
          <w:rFonts w:ascii="Palatino Linotype" w:hAnsi="Palatino Linotype" w:cs="Arial"/>
          <w:b/>
        </w:rPr>
        <w:t>LA</w:t>
      </w:r>
      <w:r w:rsidRPr="00F20065">
        <w:rPr>
          <w:rFonts w:ascii="Palatino Linotype" w:hAnsi="Palatino Linotype" w:cs="Arial"/>
          <w:b/>
        </w:rPr>
        <w:t xml:space="preserve"> RECURRENTE</w:t>
      </w:r>
      <w:r w:rsidRPr="00F20065">
        <w:rPr>
          <w:rFonts w:ascii="Palatino Linotype" w:hAnsi="Palatino Linotype" w:cs="Arial"/>
        </w:rPr>
        <w:t xml:space="preserve"> no presentó manifestaciones, alegatos ni ofreció los medios de prueba que a su derecho convinieran.</w:t>
      </w:r>
    </w:p>
    <w:p w14:paraId="2E33749C" w14:textId="77777777" w:rsidR="00477E9F" w:rsidRPr="00F20065" w:rsidRDefault="00477E9F" w:rsidP="00477E9F">
      <w:pPr>
        <w:widowControl w:val="0"/>
        <w:tabs>
          <w:tab w:val="left" w:pos="567"/>
        </w:tabs>
        <w:autoSpaceDE w:val="0"/>
        <w:autoSpaceDN w:val="0"/>
        <w:adjustRightInd w:val="0"/>
        <w:spacing w:line="360" w:lineRule="auto"/>
        <w:ind w:right="51"/>
        <w:jc w:val="both"/>
        <w:rPr>
          <w:rFonts w:ascii="Palatino Linotype" w:eastAsiaTheme="minorEastAsia" w:hAnsi="Palatino Linotype" w:cstheme="minorBidi"/>
          <w:lang w:val="es-ES_tradnl"/>
        </w:rPr>
      </w:pPr>
      <w:r w:rsidRPr="00F20065">
        <w:rPr>
          <w:rFonts w:ascii="Palatino Linotype" w:eastAsiaTheme="minorEastAsia" w:hAnsi="Palatino Linotype" w:cstheme="minorBidi"/>
          <w:lang w:val="es-ES_tradnl"/>
        </w:rPr>
        <w:t>Inconforme</w:t>
      </w:r>
      <w:r w:rsidRPr="00F20065">
        <w:rPr>
          <w:rFonts w:ascii="Palatino Linotype" w:eastAsiaTheme="minorEastAsia" w:hAnsi="Palatino Linotype" w:cs="Arial"/>
          <w:lang w:val="es-ES_tradnl"/>
        </w:rPr>
        <w:t xml:space="preserve"> con la falta de respuesta por parte del </w:t>
      </w:r>
      <w:r w:rsidRPr="00F20065">
        <w:rPr>
          <w:rFonts w:ascii="Palatino Linotype" w:eastAsiaTheme="minorEastAsia" w:hAnsi="Palatino Linotype" w:cs="Arial"/>
          <w:b/>
          <w:lang w:val="es-ES_tradnl"/>
        </w:rPr>
        <w:t>SUJETO OBLIGADO</w:t>
      </w:r>
      <w:r w:rsidRPr="00F20065">
        <w:rPr>
          <w:rFonts w:ascii="Palatino Linotype" w:eastAsiaTheme="minorEastAsia" w:hAnsi="Palatino Linotype" w:cs="Arial"/>
          <w:lang w:val="es-ES_tradnl"/>
        </w:rPr>
        <w:t xml:space="preserve">, </w:t>
      </w:r>
      <w:r w:rsidRPr="00F20065">
        <w:rPr>
          <w:rFonts w:ascii="Palatino Linotype" w:eastAsiaTheme="minorEastAsia" w:hAnsi="Palatino Linotype" w:cstheme="minorBidi"/>
          <w:b/>
          <w:lang w:val="es-ES_tradnl"/>
        </w:rPr>
        <w:t>LA RECURRENTE</w:t>
      </w:r>
      <w:r w:rsidRPr="00F20065">
        <w:rPr>
          <w:rFonts w:ascii="Palatino Linotype" w:eastAsiaTheme="minorEastAsia" w:hAnsi="Palatino Linotype" w:cs="Arial"/>
          <w:lang w:val="es-ES_tradnl"/>
        </w:rPr>
        <w:t xml:space="preserve"> interpuso el presente medio de impugnación; en el cual se dolió </w:t>
      </w:r>
      <w:r w:rsidRPr="00F20065">
        <w:rPr>
          <w:rFonts w:ascii="Palatino Linotype" w:eastAsiaTheme="minorEastAsia" w:hAnsi="Palatino Linotype" w:cstheme="minorBidi"/>
          <w:lang w:val="es-ES_tradnl"/>
        </w:rPr>
        <w:t xml:space="preserve">respecto del incumplimiento a la obligación de proporcionar la información por parte del </w:t>
      </w:r>
      <w:r w:rsidRPr="00F20065">
        <w:rPr>
          <w:rFonts w:ascii="Palatino Linotype" w:eastAsiaTheme="minorEastAsia" w:hAnsi="Palatino Linotype" w:cstheme="minorBidi"/>
          <w:b/>
          <w:lang w:val="es-ES_tradnl"/>
        </w:rPr>
        <w:t>SUJETO OBLIGADO.</w:t>
      </w:r>
    </w:p>
    <w:p w14:paraId="070D475D" w14:textId="77777777" w:rsidR="00477E9F" w:rsidRPr="00F20065" w:rsidRDefault="00477E9F" w:rsidP="00477E9F">
      <w:pPr>
        <w:tabs>
          <w:tab w:val="left" w:pos="567"/>
        </w:tabs>
        <w:spacing w:line="360" w:lineRule="auto"/>
        <w:jc w:val="both"/>
        <w:rPr>
          <w:rFonts w:ascii="Palatino Linotype" w:eastAsiaTheme="minorEastAsia" w:hAnsi="Palatino Linotype" w:cs="Arial"/>
          <w:lang w:val="es-ES_tradnl"/>
        </w:rPr>
      </w:pPr>
    </w:p>
    <w:p w14:paraId="2377613A" w14:textId="77777777" w:rsidR="00477E9F" w:rsidRPr="00F20065" w:rsidRDefault="00477E9F" w:rsidP="00477E9F">
      <w:pPr>
        <w:tabs>
          <w:tab w:val="left" w:pos="567"/>
        </w:tabs>
        <w:spacing w:line="360" w:lineRule="auto"/>
        <w:jc w:val="both"/>
        <w:rPr>
          <w:rFonts w:ascii="Palatino Linotype" w:eastAsiaTheme="minorEastAsia" w:hAnsi="Palatino Linotype" w:cs="Arial"/>
          <w:b/>
          <w:lang w:val="es-ES_tradnl"/>
        </w:rPr>
      </w:pPr>
      <w:r w:rsidRPr="00F20065">
        <w:rPr>
          <w:rFonts w:ascii="Palatino Linotype" w:eastAsiaTheme="minorEastAsia" w:hAnsi="Palatino Linotype" w:cs="Arial"/>
          <w:lang w:val="es-ES_tradnl"/>
        </w:rPr>
        <w:t xml:space="preserve">Por otra parte, de las constancias que obran en el </w:t>
      </w:r>
      <w:r w:rsidRPr="00F20065">
        <w:rPr>
          <w:rFonts w:ascii="Palatino Linotype" w:eastAsiaTheme="minorEastAsia" w:hAnsi="Palatino Linotype" w:cs="Arial"/>
          <w:b/>
          <w:lang w:val="es-ES_tradnl"/>
        </w:rPr>
        <w:t>SAIMEX,</w:t>
      </w:r>
      <w:r w:rsidRPr="00F20065">
        <w:rPr>
          <w:rFonts w:ascii="Palatino Linotype" w:eastAsiaTheme="minorEastAsia" w:hAnsi="Palatino Linotype" w:cs="Arial"/>
          <w:lang w:val="es-ES_tradnl"/>
        </w:rPr>
        <w:t xml:space="preserve"> se advierte que </w:t>
      </w:r>
      <w:r w:rsidRPr="00F20065">
        <w:rPr>
          <w:rFonts w:ascii="Palatino Linotype" w:eastAsiaTheme="minorEastAsia" w:hAnsi="Palatino Linotype" w:cs="Arial"/>
          <w:b/>
          <w:lang w:val="es-ES_tradnl"/>
        </w:rPr>
        <w:t>EL SUJETO OBLIGADO</w:t>
      </w:r>
      <w:r w:rsidRPr="00F20065">
        <w:rPr>
          <w:rFonts w:ascii="Palatino Linotype" w:eastAsiaTheme="minorEastAsia" w:hAnsi="Palatino Linotype" w:cs="Arial"/>
          <w:lang w:val="es-ES_tradnl"/>
        </w:rPr>
        <w:t xml:space="preserve"> no rindió sus Informes Justificados; por su parte, </w:t>
      </w:r>
      <w:r w:rsidR="00DD5DEE" w:rsidRPr="00F20065">
        <w:rPr>
          <w:rFonts w:ascii="Palatino Linotype" w:eastAsiaTheme="minorEastAsia" w:hAnsi="Palatino Linotype" w:cs="Arial"/>
          <w:b/>
          <w:lang w:val="es-ES_tradnl"/>
        </w:rPr>
        <w:t xml:space="preserve">LA </w:t>
      </w:r>
      <w:r w:rsidRPr="00F20065">
        <w:rPr>
          <w:rFonts w:ascii="Palatino Linotype" w:eastAsiaTheme="minorEastAsia" w:hAnsi="Palatino Linotype" w:cs="Arial"/>
          <w:b/>
          <w:lang w:val="es-ES_tradnl"/>
        </w:rPr>
        <w:t>RECURRENTE</w:t>
      </w:r>
      <w:r w:rsidRPr="00F20065">
        <w:rPr>
          <w:rFonts w:ascii="Palatino Linotype" w:eastAsiaTheme="minorEastAsia" w:hAnsi="Palatino Linotype" w:cs="Arial"/>
          <w:lang w:val="es-ES_tradnl"/>
        </w:rPr>
        <w:t xml:space="preserve"> no presentó manifestaciones, alegatos ni rindió los medios de prueba que a su derecho convinieran.</w:t>
      </w:r>
    </w:p>
    <w:p w14:paraId="35D9A884" w14:textId="77777777" w:rsidR="00477E9F" w:rsidRPr="00F20065" w:rsidRDefault="00477E9F" w:rsidP="00477E9F">
      <w:pPr>
        <w:tabs>
          <w:tab w:val="left" w:pos="567"/>
        </w:tabs>
        <w:spacing w:line="360" w:lineRule="auto"/>
        <w:jc w:val="both"/>
        <w:rPr>
          <w:rFonts w:ascii="Palatino Linotype" w:eastAsiaTheme="minorEastAsia" w:hAnsi="Palatino Linotype" w:cs="Arial"/>
          <w:lang w:val="es-ES_tradnl"/>
        </w:rPr>
      </w:pPr>
    </w:p>
    <w:p w14:paraId="7A229D80" w14:textId="77777777" w:rsidR="00CE7BAA" w:rsidRPr="00F20065" w:rsidRDefault="00477E9F" w:rsidP="00477E9F">
      <w:pPr>
        <w:tabs>
          <w:tab w:val="left" w:pos="567"/>
        </w:tabs>
        <w:spacing w:line="360" w:lineRule="auto"/>
        <w:jc w:val="both"/>
        <w:rPr>
          <w:rFonts w:ascii="Palatino Linotype" w:eastAsiaTheme="minorEastAsia" w:hAnsi="Palatino Linotype" w:cs="Arial"/>
          <w:lang w:val="es-ES_tradnl"/>
        </w:rPr>
      </w:pPr>
      <w:r w:rsidRPr="00F20065">
        <w:rPr>
          <w:rFonts w:ascii="Palatino Linotype" w:eastAsiaTheme="minorEastAsia" w:hAnsi="Palatino Linotype" w:cstheme="minorBidi"/>
          <w:lang w:val="es-ES_tradnl"/>
        </w:rPr>
        <w:t xml:space="preserve">Establecido lo anterior, esta Ponencia Resolutora advierte que resultan </w:t>
      </w:r>
      <w:r w:rsidRPr="00F20065">
        <w:rPr>
          <w:rFonts w:ascii="Palatino Linotype" w:eastAsiaTheme="minorEastAsia" w:hAnsi="Palatino Linotype" w:cstheme="minorBidi"/>
          <w:b/>
          <w:lang w:val="es-ES_tradnl"/>
        </w:rPr>
        <w:t>fundadas</w:t>
      </w:r>
      <w:r w:rsidRPr="00F20065">
        <w:rPr>
          <w:rFonts w:ascii="Palatino Linotype" w:eastAsiaTheme="minorEastAsia" w:hAnsi="Palatino Linotype" w:cstheme="minorBidi"/>
          <w:lang w:val="es-ES_tradnl"/>
        </w:rPr>
        <w:t xml:space="preserve"> las razones o motivos de inconformidad expuestas por </w:t>
      </w:r>
      <w:r w:rsidRPr="00F20065">
        <w:rPr>
          <w:rFonts w:ascii="Palatino Linotype" w:eastAsiaTheme="minorEastAsia" w:hAnsi="Palatino Linotype" w:cstheme="minorBidi"/>
          <w:b/>
          <w:lang w:val="es-ES_tradnl"/>
        </w:rPr>
        <w:t>LA RECURRENTE,</w:t>
      </w:r>
      <w:r w:rsidRPr="00F20065">
        <w:rPr>
          <w:rFonts w:ascii="Palatino Linotype" w:eastAsiaTheme="minorEastAsia" w:hAnsi="Palatino Linotype" w:cstheme="minorBidi"/>
          <w:lang w:val="es-ES_tradnl"/>
        </w:rPr>
        <w:t xml:space="preserve"> de conformidad con los argumentos que se analizaran más adelante.</w:t>
      </w:r>
    </w:p>
    <w:p w14:paraId="1D0137A1" w14:textId="77777777" w:rsidR="00D41C12" w:rsidRPr="00F20065" w:rsidRDefault="00D41C12" w:rsidP="00D41C12">
      <w:pPr>
        <w:spacing w:before="100" w:beforeAutospacing="1" w:after="100" w:afterAutospacing="1" w:line="360" w:lineRule="auto"/>
        <w:jc w:val="both"/>
        <w:rPr>
          <w:rFonts w:ascii="Palatino Linotype" w:hAnsi="Palatino Linotype"/>
        </w:rPr>
      </w:pPr>
      <w:r w:rsidRPr="00F20065">
        <w:rPr>
          <w:rFonts w:ascii="Palatino Linotype" w:hAnsi="Palatino Linotype" w:cs="Arial"/>
        </w:rPr>
        <w:lastRenderedPageBreak/>
        <w:t xml:space="preserve">Bajo ese contexto, este Instituto analizó la totalidad de constancias que integran </w:t>
      </w:r>
      <w:r w:rsidR="00EE16F3" w:rsidRPr="00F20065">
        <w:rPr>
          <w:rFonts w:ascii="Palatino Linotype" w:hAnsi="Palatino Linotype" w:cs="Arial"/>
        </w:rPr>
        <w:t>los</w:t>
      </w:r>
      <w:r w:rsidRPr="00F20065">
        <w:rPr>
          <w:rFonts w:ascii="Palatino Linotype" w:hAnsi="Palatino Linotype" w:cs="Arial"/>
        </w:rPr>
        <w:t xml:space="preserve"> expediente</w:t>
      </w:r>
      <w:r w:rsidR="00EE16F3" w:rsidRPr="00F20065">
        <w:rPr>
          <w:rFonts w:ascii="Palatino Linotype" w:hAnsi="Palatino Linotype" w:cs="Arial"/>
        </w:rPr>
        <w:t>s</w:t>
      </w:r>
      <w:r w:rsidRPr="00F20065">
        <w:rPr>
          <w:rFonts w:ascii="Palatino Linotype" w:hAnsi="Palatino Linotype" w:cs="Arial"/>
        </w:rPr>
        <w:t xml:space="preserve"> electrónico</w:t>
      </w:r>
      <w:r w:rsidR="00EE16F3" w:rsidRPr="00F20065">
        <w:rPr>
          <w:rFonts w:ascii="Palatino Linotype" w:hAnsi="Palatino Linotype" w:cs="Arial"/>
        </w:rPr>
        <w:t>s</w:t>
      </w:r>
      <w:r w:rsidRPr="00F20065">
        <w:rPr>
          <w:rFonts w:ascii="Palatino Linotype" w:hAnsi="Palatino Linotype" w:cs="Arial"/>
        </w:rPr>
        <w:t xml:space="preserve"> del </w:t>
      </w:r>
      <w:r w:rsidRPr="00F20065">
        <w:rPr>
          <w:rFonts w:ascii="Palatino Linotype" w:hAnsi="Palatino Linotype" w:cs="Arial"/>
          <w:b/>
        </w:rPr>
        <w:t>SAIMEX</w:t>
      </w:r>
      <w:r w:rsidRPr="00F20065">
        <w:rPr>
          <w:rFonts w:ascii="Palatino Linotype" w:hAnsi="Palatino Linotype" w:cs="Arial"/>
        </w:rPr>
        <w:t xml:space="preserve"> y arribó a las siguientes consideraciones de hecho y de derecho.</w:t>
      </w:r>
      <w:r w:rsidRPr="00F20065">
        <w:rPr>
          <w:rFonts w:ascii="Palatino Linotype" w:hAnsi="Palatino Linotype"/>
        </w:rPr>
        <w:t xml:space="preserve"> </w:t>
      </w:r>
    </w:p>
    <w:p w14:paraId="52BFE657" w14:textId="77777777" w:rsidR="008F1989" w:rsidRPr="00F20065" w:rsidRDefault="008F1989" w:rsidP="009C54ED">
      <w:pPr>
        <w:widowControl w:val="0"/>
        <w:tabs>
          <w:tab w:val="left" w:pos="1276"/>
        </w:tabs>
        <w:autoSpaceDE w:val="0"/>
        <w:autoSpaceDN w:val="0"/>
        <w:adjustRightInd w:val="0"/>
        <w:spacing w:before="240" w:after="100" w:afterAutospacing="1" w:line="360" w:lineRule="auto"/>
        <w:jc w:val="both"/>
        <w:rPr>
          <w:rFonts w:ascii="Palatino Linotype" w:hAnsi="Palatino Linotype"/>
          <w:lang w:val="es-ES"/>
        </w:rPr>
      </w:pPr>
    </w:p>
    <w:p w14:paraId="26F4830E" w14:textId="77777777" w:rsidR="008F1989" w:rsidRPr="00F20065" w:rsidRDefault="008F1989" w:rsidP="008F1989">
      <w:pPr>
        <w:tabs>
          <w:tab w:val="left" w:pos="567"/>
        </w:tabs>
        <w:spacing w:line="360" w:lineRule="auto"/>
        <w:jc w:val="both"/>
        <w:rPr>
          <w:rFonts w:ascii="Palatino Linotype" w:eastAsiaTheme="minorEastAsia" w:hAnsi="Palatino Linotype" w:cs="Arial"/>
          <w:lang w:val="es-ES_tradnl"/>
        </w:rPr>
      </w:pPr>
      <w:r w:rsidRPr="00F20065">
        <w:rPr>
          <w:rFonts w:ascii="Palatino Linotype" w:eastAsiaTheme="minorEastAsia" w:hAnsi="Palatino Linotype" w:cstheme="minorBidi"/>
          <w:lang w:val="es-ES_tradnl"/>
        </w:rPr>
        <w:t xml:space="preserve">Es así que, de acuerdo a los motivos de inconformidad hechos valer por </w:t>
      </w:r>
      <w:r w:rsidRPr="00F20065">
        <w:rPr>
          <w:rFonts w:ascii="Palatino Linotype" w:eastAsiaTheme="minorEastAsia" w:hAnsi="Palatino Linotype" w:cstheme="minorBidi"/>
          <w:b/>
          <w:lang w:val="es-ES_tradnl"/>
        </w:rPr>
        <w:t>LA RECURRENTE</w:t>
      </w:r>
      <w:r w:rsidRPr="00F20065">
        <w:rPr>
          <w:rFonts w:ascii="Palatino Linotype" w:eastAsiaTheme="minorEastAsia" w:hAnsi="Palatino Linotype" w:cstheme="minorBidi"/>
          <w:lang w:val="es-ES_tradnl"/>
        </w:rPr>
        <w:t xml:space="preserve"> y ante la falta de respuestas a la solicitudes de mérito, este Órgano Garante considera pertinente analizar si </w:t>
      </w:r>
      <w:r w:rsidRPr="00F20065">
        <w:rPr>
          <w:rFonts w:ascii="Palatino Linotype" w:eastAsiaTheme="minorEastAsia" w:hAnsi="Palatino Linotype" w:cstheme="minorBidi"/>
          <w:b/>
          <w:lang w:val="es-ES_tradnl"/>
        </w:rPr>
        <w:t>EL SUJETO OBLIGADO</w:t>
      </w:r>
      <w:r w:rsidRPr="00F20065">
        <w:rPr>
          <w:rFonts w:ascii="Palatino Linotype" w:eastAsiaTheme="minorEastAsia" w:hAnsi="Palatino Linotype" w:cstheme="minorBidi"/>
          <w:lang w:val="es-ES_tradnl"/>
        </w:rPr>
        <w:t xml:space="preserve"> es la autoridad competente para conocer de dichas solicitudes; atento a ello, es pertinente enfatizar lo que al derecho de acceso a la información pública, se refiere el artículo 6°, Apartado A de la Constitución Política de los Estados Unidos Mexicanos, que señala:</w:t>
      </w:r>
    </w:p>
    <w:p w14:paraId="0D5475B3" w14:textId="77777777" w:rsidR="008F1989" w:rsidRPr="00F20065" w:rsidRDefault="008F1989" w:rsidP="008F1989">
      <w:pPr>
        <w:jc w:val="both"/>
        <w:rPr>
          <w:rFonts w:ascii="Palatino Linotype" w:eastAsiaTheme="minorEastAsia" w:hAnsi="Palatino Linotype" w:cstheme="minorBidi"/>
          <w:lang w:val="es-ES_tradnl"/>
        </w:rPr>
      </w:pPr>
    </w:p>
    <w:p w14:paraId="7C33FDAF"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w:t>
      </w:r>
      <w:r w:rsidRPr="00F20065">
        <w:rPr>
          <w:rFonts w:ascii="Palatino Linotype" w:eastAsiaTheme="minorEastAsia" w:hAnsi="Palatino Linotype" w:cs="Arial"/>
          <w:b/>
          <w:i/>
          <w:sz w:val="22"/>
          <w:szCs w:val="20"/>
          <w:lang w:val="es-ES_tradnl"/>
        </w:rPr>
        <w:t>Artículo 6o.</w:t>
      </w:r>
      <w:r w:rsidRPr="00F20065">
        <w:rPr>
          <w:rFonts w:ascii="Palatino Linotype" w:eastAsiaTheme="minorEastAsia" w:hAnsi="Palatino Linotype" w:cs="Arial"/>
          <w:i/>
          <w:sz w:val="22"/>
          <w:szCs w:val="20"/>
          <w:lang w:val="es-ES_tradnl"/>
        </w:rPr>
        <w:t xml:space="preserve">  . . .</w:t>
      </w:r>
    </w:p>
    <w:p w14:paraId="71982279" w14:textId="77777777" w:rsidR="008F1989" w:rsidRPr="00F20065" w:rsidRDefault="008F1989" w:rsidP="008F1989">
      <w:pPr>
        <w:ind w:left="851" w:right="901"/>
        <w:jc w:val="both"/>
        <w:rPr>
          <w:rFonts w:ascii="Palatino Linotype" w:eastAsiaTheme="minorEastAsia" w:hAnsi="Palatino Linotype" w:cs="Arial"/>
          <w:i/>
          <w:color w:val="000000"/>
          <w:sz w:val="22"/>
          <w:szCs w:val="20"/>
          <w:lang w:val="es-ES_tradnl" w:eastAsia="es-MX"/>
        </w:rPr>
      </w:pPr>
      <w:r w:rsidRPr="00F20065">
        <w:rPr>
          <w:rFonts w:ascii="Palatino Linotype" w:eastAsiaTheme="minorEastAsia" w:hAnsi="Palatino Linotype" w:cs="Arial"/>
          <w:b/>
          <w:bCs/>
          <w:i/>
          <w:color w:val="000000"/>
          <w:sz w:val="22"/>
          <w:szCs w:val="20"/>
          <w:lang w:val="es-ES_tradnl" w:eastAsia="es-MX"/>
        </w:rPr>
        <w:t>A.</w:t>
      </w:r>
      <w:r w:rsidRPr="00F20065">
        <w:rPr>
          <w:rFonts w:ascii="Palatino Linotype" w:eastAsiaTheme="minorEastAsia" w:hAnsi="Palatino Linotype" w:cs="Arial"/>
          <w:i/>
          <w:color w:val="000000"/>
          <w:sz w:val="22"/>
          <w:szCs w:val="20"/>
          <w:lang w:val="es-ES_tradnl" w:eastAsia="es-MX"/>
        </w:rPr>
        <w:t xml:space="preserve"> Para el ejercicio del </w:t>
      </w:r>
      <w:r w:rsidRPr="00F20065">
        <w:rPr>
          <w:rFonts w:ascii="Palatino Linotype" w:eastAsiaTheme="minorEastAsia" w:hAnsi="Palatino Linotype" w:cs="Arial"/>
          <w:bCs/>
          <w:i/>
          <w:color w:val="000000"/>
          <w:sz w:val="22"/>
          <w:szCs w:val="22"/>
          <w:lang w:val="es-ES_tradnl"/>
        </w:rPr>
        <w:t>derecho</w:t>
      </w:r>
      <w:r w:rsidRPr="00F20065">
        <w:rPr>
          <w:rFonts w:ascii="Palatino Linotype" w:eastAsiaTheme="minorEastAsia" w:hAnsi="Palatino Linotype" w:cs="Arial"/>
          <w:i/>
          <w:color w:val="000000"/>
          <w:sz w:val="22"/>
          <w:szCs w:val="20"/>
          <w:lang w:val="es-ES_tradnl" w:eastAsia="es-MX"/>
        </w:rPr>
        <w:t xml:space="preserve"> de acceso a la información, la Federación y las entidades federativas, en el ámbito de sus respectivas competencias, se regirán por los siguientes principios y bases:</w:t>
      </w:r>
    </w:p>
    <w:p w14:paraId="746F7E8E"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b/>
          <w:bCs/>
          <w:i/>
          <w:color w:val="000000"/>
          <w:sz w:val="22"/>
          <w:szCs w:val="20"/>
          <w:lang w:val="es-ES_tradnl" w:eastAsia="es-MX"/>
        </w:rPr>
        <w:t xml:space="preserve">I. </w:t>
      </w:r>
      <w:r w:rsidRPr="00F20065">
        <w:rPr>
          <w:rFonts w:ascii="Palatino Linotype" w:eastAsiaTheme="minorEastAsia" w:hAnsi="Palatino Linotype" w:cs="Arial"/>
          <w:i/>
          <w:color w:val="000000"/>
          <w:sz w:val="22"/>
          <w:szCs w:val="20"/>
          <w:lang w:val="es-ES_tradnl" w:eastAsia="es-MX"/>
        </w:rPr>
        <w:t xml:space="preserve">Toda la información en posesión de cualquier autoridad, entidad, órgano y organismo de los Poderes Ejecutivo, </w:t>
      </w:r>
      <w:r w:rsidRPr="00F20065">
        <w:rPr>
          <w:rFonts w:ascii="Palatino Linotype" w:eastAsiaTheme="minorEastAsia" w:hAnsi="Palatino Linotype" w:cs="Arial"/>
          <w:i/>
          <w:sz w:val="22"/>
          <w:szCs w:val="20"/>
          <w:lang w:val="es-ES_tradnl"/>
        </w:rPr>
        <w:t>Legislativo</w:t>
      </w:r>
      <w:r w:rsidRPr="00F20065">
        <w:rPr>
          <w:rFonts w:ascii="Palatino Linotype" w:eastAsiaTheme="minorEastAsia" w:hAnsi="Palatino Linotype" w:cs="Arial"/>
          <w:i/>
          <w:color w:val="000000"/>
          <w:sz w:val="22"/>
          <w:szCs w:val="20"/>
          <w:lang w:val="es-ES_tradnl"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20065">
        <w:rPr>
          <w:rFonts w:ascii="Palatino Linotype" w:eastAsiaTheme="minorEastAsia" w:hAnsi="Palatino Linotype" w:cs="Arial"/>
          <w:i/>
          <w:sz w:val="22"/>
          <w:szCs w:val="20"/>
          <w:lang w:val="es-ES_tradnl"/>
        </w:rPr>
        <w:t xml:space="preserve"> </w:t>
      </w:r>
      <w:r w:rsidRPr="00F20065">
        <w:rPr>
          <w:rFonts w:ascii="Palatino Linotype" w:eastAsiaTheme="minorEastAsia" w:hAnsi="Palatino Linotype" w:cs="Arial"/>
          <w:i/>
          <w:color w:val="000000"/>
          <w:sz w:val="22"/>
          <w:szCs w:val="20"/>
          <w:lang w:val="es-ES_tradnl"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456FE80" w14:textId="77777777" w:rsidR="008F1989" w:rsidRPr="00F20065" w:rsidRDefault="008F1989" w:rsidP="008F1989">
      <w:pPr>
        <w:ind w:left="851" w:right="901"/>
        <w:jc w:val="both"/>
        <w:rPr>
          <w:rFonts w:ascii="Palatino Linotype" w:eastAsiaTheme="minorEastAsia" w:hAnsi="Palatino Linotype" w:cs="Arial"/>
          <w:i/>
          <w:color w:val="000000"/>
          <w:sz w:val="22"/>
          <w:szCs w:val="20"/>
          <w:lang w:val="es-ES_tradnl" w:eastAsia="es-MX"/>
        </w:rPr>
      </w:pPr>
      <w:r w:rsidRPr="00F20065">
        <w:rPr>
          <w:rFonts w:ascii="Palatino Linotype" w:eastAsiaTheme="minorEastAsia" w:hAnsi="Palatino Linotype" w:cs="Arial"/>
          <w:b/>
          <w:bCs/>
          <w:i/>
          <w:color w:val="000000"/>
          <w:sz w:val="22"/>
          <w:szCs w:val="20"/>
          <w:lang w:val="es-ES_tradnl" w:eastAsia="es-MX"/>
        </w:rPr>
        <w:t xml:space="preserve">II. </w:t>
      </w:r>
      <w:r w:rsidRPr="00F20065">
        <w:rPr>
          <w:rFonts w:ascii="Palatino Linotype" w:eastAsiaTheme="minorEastAsia" w:hAnsi="Palatino Linotype" w:cs="Arial"/>
          <w:i/>
          <w:color w:val="000000"/>
          <w:sz w:val="22"/>
          <w:szCs w:val="20"/>
          <w:lang w:val="es-ES_tradnl" w:eastAsia="es-MX"/>
        </w:rPr>
        <w:t xml:space="preserve">La información que se refiere a la vida privada y los datos personales será protegida en los términos y con las excepciones que fijen las leyes. </w:t>
      </w:r>
    </w:p>
    <w:p w14:paraId="486E6A83" w14:textId="77777777" w:rsidR="008F1989" w:rsidRPr="00F20065" w:rsidRDefault="008F1989" w:rsidP="008F1989">
      <w:pPr>
        <w:ind w:left="851" w:right="901"/>
        <w:jc w:val="both"/>
        <w:rPr>
          <w:rFonts w:ascii="Palatino Linotype" w:eastAsiaTheme="minorEastAsia" w:hAnsi="Palatino Linotype" w:cs="Arial"/>
          <w:i/>
          <w:color w:val="000000"/>
          <w:sz w:val="22"/>
          <w:szCs w:val="20"/>
          <w:lang w:val="es-ES_tradnl" w:eastAsia="es-MX"/>
        </w:rPr>
      </w:pPr>
      <w:r w:rsidRPr="00F20065">
        <w:rPr>
          <w:rFonts w:ascii="Palatino Linotype" w:eastAsiaTheme="minorEastAsia" w:hAnsi="Palatino Linotype" w:cs="Arial"/>
          <w:b/>
          <w:bCs/>
          <w:i/>
          <w:color w:val="000000"/>
          <w:sz w:val="22"/>
          <w:szCs w:val="20"/>
          <w:lang w:val="es-ES_tradnl" w:eastAsia="es-MX"/>
        </w:rPr>
        <w:t xml:space="preserve">III. </w:t>
      </w:r>
      <w:r w:rsidRPr="00F20065">
        <w:rPr>
          <w:rFonts w:ascii="Palatino Linotype" w:eastAsiaTheme="minorEastAsia" w:hAnsi="Palatino Linotype" w:cs="Arial"/>
          <w:i/>
          <w:color w:val="000000"/>
          <w:sz w:val="22"/>
          <w:szCs w:val="20"/>
          <w:lang w:val="es-ES_tradnl" w:eastAsia="es-MX"/>
        </w:rPr>
        <w:t xml:space="preserve">Toda persona, sin necesidad de </w:t>
      </w:r>
      <w:r w:rsidRPr="00F20065">
        <w:rPr>
          <w:rFonts w:ascii="Palatino Linotype" w:eastAsiaTheme="minorEastAsia" w:hAnsi="Palatino Linotype" w:cs="Arial"/>
          <w:i/>
          <w:sz w:val="22"/>
          <w:szCs w:val="20"/>
          <w:lang w:val="es-ES_tradnl"/>
        </w:rPr>
        <w:t>acreditar</w:t>
      </w:r>
      <w:r w:rsidRPr="00F20065">
        <w:rPr>
          <w:rFonts w:ascii="Palatino Linotype" w:eastAsiaTheme="minorEastAsia" w:hAnsi="Palatino Linotype" w:cs="Arial"/>
          <w:i/>
          <w:color w:val="000000"/>
          <w:sz w:val="22"/>
          <w:szCs w:val="20"/>
          <w:lang w:val="es-ES_tradnl" w:eastAsia="es-MX"/>
        </w:rPr>
        <w:t xml:space="preserve"> interés alguno o justificar su utilización, tendrá acceso gratuito a la información pública, a sus datos personales o a la rectificación de éstos. </w:t>
      </w:r>
    </w:p>
    <w:p w14:paraId="4EF900BA" w14:textId="77777777" w:rsidR="008F1989" w:rsidRPr="00F20065" w:rsidRDefault="008F1989" w:rsidP="008F1989">
      <w:pPr>
        <w:ind w:left="851" w:right="901"/>
        <w:jc w:val="both"/>
        <w:rPr>
          <w:rFonts w:ascii="Palatino Linotype" w:eastAsiaTheme="minorEastAsia" w:hAnsi="Palatino Linotype" w:cs="Arial"/>
          <w:i/>
          <w:color w:val="000000"/>
          <w:sz w:val="22"/>
          <w:szCs w:val="20"/>
          <w:lang w:val="es-ES_tradnl" w:eastAsia="es-MX"/>
        </w:rPr>
      </w:pPr>
      <w:r w:rsidRPr="00F20065">
        <w:rPr>
          <w:rFonts w:ascii="Palatino Linotype" w:eastAsiaTheme="minorEastAsia" w:hAnsi="Palatino Linotype" w:cs="Arial"/>
          <w:b/>
          <w:bCs/>
          <w:i/>
          <w:color w:val="000000"/>
          <w:sz w:val="22"/>
          <w:szCs w:val="20"/>
          <w:lang w:val="es-ES_tradnl" w:eastAsia="es-MX"/>
        </w:rPr>
        <w:lastRenderedPageBreak/>
        <w:t xml:space="preserve">IV. </w:t>
      </w:r>
      <w:r w:rsidRPr="00F20065">
        <w:rPr>
          <w:rFonts w:ascii="Palatino Linotype" w:eastAsiaTheme="minorEastAsia" w:hAnsi="Palatino Linotype" w:cs="Arial"/>
          <w:i/>
          <w:color w:val="000000"/>
          <w:sz w:val="22"/>
          <w:szCs w:val="20"/>
          <w:lang w:val="es-ES_tradnl" w:eastAsia="es-MX"/>
        </w:rPr>
        <w:t xml:space="preserve">Se establecerán mecanismos de acceso a la información y procedimientos de revisión expeditos que se sustanciarán ante los organismos autónomos especializados e imparciales que establece esta Constitución. </w:t>
      </w:r>
    </w:p>
    <w:p w14:paraId="419DB0F1" w14:textId="77777777" w:rsidR="008F1989" w:rsidRPr="00F20065" w:rsidRDefault="008F1989" w:rsidP="008F1989">
      <w:pPr>
        <w:ind w:left="851" w:right="901"/>
        <w:jc w:val="both"/>
        <w:rPr>
          <w:rFonts w:ascii="Palatino Linotype" w:eastAsiaTheme="minorEastAsia" w:hAnsi="Palatino Linotype" w:cs="Arial"/>
          <w:i/>
          <w:color w:val="000000"/>
          <w:sz w:val="22"/>
          <w:szCs w:val="20"/>
          <w:lang w:val="es-ES_tradnl" w:eastAsia="es-MX"/>
        </w:rPr>
      </w:pPr>
      <w:r w:rsidRPr="00F20065">
        <w:rPr>
          <w:rFonts w:ascii="Palatino Linotype" w:eastAsiaTheme="minorEastAsia" w:hAnsi="Palatino Linotype" w:cs="Arial"/>
          <w:b/>
          <w:bCs/>
          <w:i/>
          <w:color w:val="000000"/>
          <w:sz w:val="22"/>
          <w:szCs w:val="20"/>
          <w:lang w:val="es-ES_tradnl" w:eastAsia="es-MX"/>
        </w:rPr>
        <w:t xml:space="preserve">V. </w:t>
      </w:r>
      <w:r w:rsidRPr="00F20065">
        <w:rPr>
          <w:rFonts w:ascii="Palatino Linotype" w:eastAsiaTheme="minorEastAsia" w:hAnsi="Palatino Linotype" w:cs="Arial"/>
          <w:i/>
          <w:color w:val="000000"/>
          <w:sz w:val="22"/>
          <w:szCs w:val="20"/>
          <w:lang w:val="es-ES_tradnl"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999F16E" w14:textId="77777777" w:rsidR="008F1989" w:rsidRPr="00F20065" w:rsidRDefault="008F1989" w:rsidP="008F1989">
      <w:pPr>
        <w:ind w:left="851" w:right="901"/>
        <w:jc w:val="both"/>
        <w:rPr>
          <w:rFonts w:ascii="Palatino Linotype" w:eastAsiaTheme="minorEastAsia" w:hAnsi="Palatino Linotype" w:cs="Arial"/>
          <w:i/>
          <w:color w:val="000000"/>
          <w:sz w:val="22"/>
          <w:szCs w:val="20"/>
          <w:lang w:val="es-ES_tradnl" w:eastAsia="es-MX"/>
        </w:rPr>
      </w:pPr>
      <w:r w:rsidRPr="00F20065">
        <w:rPr>
          <w:rFonts w:ascii="Palatino Linotype" w:eastAsiaTheme="minorEastAsia" w:hAnsi="Palatino Linotype" w:cs="Arial"/>
          <w:b/>
          <w:bCs/>
          <w:i/>
          <w:color w:val="000000"/>
          <w:sz w:val="22"/>
          <w:szCs w:val="20"/>
          <w:lang w:val="es-ES_tradnl" w:eastAsia="es-MX"/>
        </w:rPr>
        <w:t xml:space="preserve">VI. </w:t>
      </w:r>
      <w:r w:rsidRPr="00F20065">
        <w:rPr>
          <w:rFonts w:ascii="Palatino Linotype" w:eastAsiaTheme="minorEastAsia" w:hAnsi="Palatino Linotype" w:cs="Arial"/>
          <w:i/>
          <w:color w:val="000000"/>
          <w:sz w:val="22"/>
          <w:szCs w:val="20"/>
          <w:lang w:val="es-ES_tradnl" w:eastAsia="es-MX"/>
        </w:rPr>
        <w:t xml:space="preserve">Las leyes determinarán la manera en que los sujetos obligados deberán hacer pública la información relativa a los recursos públicos que entreguen a personas físicas o morales. </w:t>
      </w:r>
    </w:p>
    <w:p w14:paraId="01CFE7AD"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b/>
          <w:bCs/>
          <w:i/>
          <w:color w:val="000000"/>
          <w:sz w:val="22"/>
          <w:szCs w:val="20"/>
          <w:lang w:val="es-ES_tradnl" w:eastAsia="es-MX"/>
        </w:rPr>
        <w:t xml:space="preserve">VII. </w:t>
      </w:r>
      <w:r w:rsidRPr="00F20065">
        <w:rPr>
          <w:rFonts w:ascii="Palatino Linotype" w:eastAsiaTheme="minorEastAsia" w:hAnsi="Palatino Linotype" w:cs="Arial"/>
          <w:i/>
          <w:color w:val="000000"/>
          <w:sz w:val="22"/>
          <w:szCs w:val="20"/>
          <w:lang w:val="es-ES_tradnl" w:eastAsia="es-MX"/>
        </w:rPr>
        <w:t>La inobservancia a las disposiciones en materia de acceso a la información pública será sancionada en los términos que dispongan las leyes.</w:t>
      </w:r>
      <w:r w:rsidRPr="00F20065">
        <w:rPr>
          <w:rFonts w:ascii="Palatino Linotype" w:eastAsiaTheme="minorEastAsia" w:hAnsi="Palatino Linotype" w:cs="Arial"/>
          <w:i/>
          <w:sz w:val="22"/>
          <w:szCs w:val="20"/>
          <w:lang w:val="es-ES_tradnl"/>
        </w:rPr>
        <w:t xml:space="preserve">” </w:t>
      </w:r>
    </w:p>
    <w:p w14:paraId="1FF77BBE" w14:textId="77777777" w:rsidR="008F1989" w:rsidRPr="00F20065" w:rsidRDefault="008F1989" w:rsidP="008F1989">
      <w:pPr>
        <w:ind w:left="851" w:right="901"/>
        <w:jc w:val="both"/>
        <w:rPr>
          <w:rFonts w:ascii="Palatino Linotype" w:eastAsiaTheme="minorEastAsia" w:hAnsi="Palatino Linotype" w:cstheme="minorBidi"/>
          <w:sz w:val="22"/>
          <w:szCs w:val="20"/>
          <w:lang w:val="es-ES_tradnl"/>
        </w:rPr>
      </w:pPr>
      <w:r w:rsidRPr="00F20065">
        <w:rPr>
          <w:rFonts w:ascii="Palatino Linotype" w:eastAsiaTheme="minorEastAsia" w:hAnsi="Palatino Linotype" w:cstheme="minorBidi"/>
          <w:sz w:val="22"/>
          <w:szCs w:val="20"/>
          <w:lang w:val="es-ES_tradnl"/>
        </w:rPr>
        <w:t>(Énfasis añadido)</w:t>
      </w:r>
    </w:p>
    <w:p w14:paraId="7452DBB9" w14:textId="77777777" w:rsidR="008F1989" w:rsidRPr="00F20065" w:rsidRDefault="008F1989" w:rsidP="008F1989">
      <w:pPr>
        <w:ind w:left="851" w:right="901"/>
        <w:jc w:val="both"/>
        <w:rPr>
          <w:rFonts w:ascii="Palatino Linotype" w:eastAsiaTheme="minorEastAsia" w:hAnsi="Palatino Linotype" w:cs="Arial"/>
          <w:i/>
          <w:color w:val="000000"/>
          <w:sz w:val="20"/>
          <w:szCs w:val="20"/>
          <w:lang w:val="es-ES_tradnl" w:eastAsia="es-MX"/>
        </w:rPr>
      </w:pPr>
    </w:p>
    <w:p w14:paraId="29C445CA" w14:textId="77777777" w:rsidR="008F1989" w:rsidRPr="00F20065" w:rsidRDefault="008F1989" w:rsidP="008F1989">
      <w:pPr>
        <w:spacing w:line="360" w:lineRule="auto"/>
        <w:jc w:val="both"/>
        <w:rPr>
          <w:rFonts w:ascii="Palatino Linotype" w:eastAsiaTheme="minorEastAsia" w:hAnsi="Palatino Linotype" w:cstheme="minorBidi"/>
          <w:lang w:val="es-ES_tradnl"/>
        </w:rPr>
      </w:pPr>
      <w:r w:rsidRPr="00F20065">
        <w:rPr>
          <w:rFonts w:ascii="Palatino Linotype" w:eastAsiaTheme="minorEastAsia" w:hAnsi="Palatino Linotype" w:cstheme="minorBidi"/>
          <w:lang w:val="es-ES_tradnl"/>
        </w:rPr>
        <w:t>Por su parte, la Constitución Política del Estado Libre y Soberano de México, en su artículo 5°, párrafos vigésimo segundo, vigésimo tercero y vigésimo cuarto fracción I, dispone lo siguiente:</w:t>
      </w:r>
    </w:p>
    <w:p w14:paraId="69B61A57" w14:textId="77777777" w:rsidR="008F1989" w:rsidRPr="00F20065" w:rsidRDefault="008F1989" w:rsidP="008F1989">
      <w:pPr>
        <w:jc w:val="both"/>
        <w:rPr>
          <w:rFonts w:ascii="Palatino Linotype" w:eastAsiaTheme="minorEastAsia" w:hAnsi="Palatino Linotype" w:cstheme="minorBidi"/>
          <w:lang w:val="es-ES_tradnl"/>
        </w:rPr>
      </w:pPr>
    </w:p>
    <w:p w14:paraId="0A1D7225" w14:textId="77777777" w:rsidR="008F1989" w:rsidRPr="00F20065" w:rsidRDefault="008F1989" w:rsidP="008F1989">
      <w:pPr>
        <w:ind w:left="851" w:right="901"/>
        <w:jc w:val="both"/>
        <w:rPr>
          <w:rFonts w:ascii="Palatino Linotype" w:eastAsiaTheme="minorEastAsia" w:hAnsi="Palatino Linotype" w:cs="Arial"/>
          <w:b/>
          <w:i/>
          <w:sz w:val="22"/>
          <w:szCs w:val="20"/>
          <w:lang w:val="es-ES_tradnl"/>
        </w:rPr>
      </w:pPr>
      <w:r w:rsidRPr="00F20065">
        <w:rPr>
          <w:rFonts w:ascii="Palatino Linotype" w:eastAsiaTheme="minorEastAsia" w:hAnsi="Palatino Linotype" w:cs="Arial"/>
          <w:i/>
          <w:sz w:val="22"/>
          <w:szCs w:val="20"/>
          <w:lang w:val="es-ES_tradnl"/>
        </w:rPr>
        <w:t>“</w:t>
      </w:r>
      <w:r w:rsidRPr="00F20065">
        <w:rPr>
          <w:rFonts w:ascii="Palatino Linotype" w:eastAsiaTheme="minorEastAsia" w:hAnsi="Palatino Linotype" w:cs="Arial"/>
          <w:b/>
          <w:i/>
          <w:sz w:val="22"/>
          <w:szCs w:val="20"/>
          <w:lang w:val="es-ES_tradnl"/>
        </w:rPr>
        <w:t xml:space="preserve">Artículo 5.  … </w:t>
      </w:r>
    </w:p>
    <w:p w14:paraId="26B0B68E"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 . .</w:t>
      </w:r>
    </w:p>
    <w:p w14:paraId="64583981"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 xml:space="preserve">El derecho a la información será garantizado por el Estado. La ley establecerá las previsiones que permitan asegurar la protección, el respeto y la difusión de este derecho. </w:t>
      </w:r>
    </w:p>
    <w:p w14:paraId="27A2F47D"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18A2518"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Este derecho se regirá por los principios y bases siguientes:</w:t>
      </w:r>
    </w:p>
    <w:p w14:paraId="1BBDE0B7" w14:textId="77777777" w:rsidR="008F1989" w:rsidRPr="00F20065" w:rsidRDefault="008F1989" w:rsidP="008F1989">
      <w:pPr>
        <w:ind w:left="851" w:right="901"/>
        <w:jc w:val="both"/>
        <w:rPr>
          <w:rFonts w:ascii="Palatino Linotype" w:eastAsiaTheme="minorEastAsia" w:hAnsi="Palatino Linotype" w:cstheme="minorBidi"/>
          <w:sz w:val="22"/>
          <w:szCs w:val="20"/>
          <w:lang w:val="es-ES_tradnl"/>
        </w:rPr>
      </w:pPr>
      <w:r w:rsidRPr="00F20065">
        <w:rPr>
          <w:rFonts w:ascii="Palatino Linotype" w:eastAsiaTheme="minorEastAsia" w:hAnsi="Palatino Linotype" w:cs="Arial"/>
          <w:i/>
          <w:sz w:val="22"/>
          <w:szCs w:val="20"/>
          <w:lang w:val="es-ES_tradnl"/>
        </w:rPr>
        <w:t xml:space="preserve">I. </w:t>
      </w:r>
      <w:r w:rsidRPr="00F20065">
        <w:rPr>
          <w:rFonts w:ascii="Palatino Linotype" w:eastAsiaTheme="minorEastAsia" w:hAnsi="Palatino Linotype" w:cs="Arial"/>
          <w:b/>
          <w:i/>
          <w:sz w:val="22"/>
          <w:szCs w:val="20"/>
          <w:u w:val="single"/>
          <w:lang w:val="es-ES_tradnl"/>
        </w:rPr>
        <w:t>Toda la información en posesión de cualquier autoridad, entidad, órgano y organismos de los Poderes Ejecutivo, Legislativo y Judicial, órganos autónomos, partidos políticos, fideicomisos y fondos públicos estatales y municipales</w:t>
      </w:r>
      <w:r w:rsidRPr="00F20065">
        <w:rPr>
          <w:rFonts w:ascii="Palatino Linotype" w:eastAsiaTheme="minorEastAsia" w:hAnsi="Palatino Linotype" w:cs="Arial"/>
          <w:i/>
          <w:sz w:val="22"/>
          <w:szCs w:val="20"/>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F20065">
        <w:rPr>
          <w:rFonts w:ascii="Palatino Linotype" w:eastAsiaTheme="minorEastAsia" w:hAnsi="Palatino Linotype" w:cs="Arial"/>
          <w:i/>
          <w:sz w:val="22"/>
          <w:szCs w:val="20"/>
          <w:lang w:val="es-ES_tradnl"/>
        </w:rPr>
        <w:lastRenderedPageBreak/>
        <w:t>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20065">
        <w:rPr>
          <w:rFonts w:ascii="Palatino Linotype" w:eastAsiaTheme="minorEastAsia" w:hAnsi="Palatino Linotype" w:cstheme="minorBidi"/>
          <w:sz w:val="22"/>
          <w:szCs w:val="20"/>
          <w:lang w:val="es-ES_tradnl"/>
        </w:rPr>
        <w:t xml:space="preserve"> </w:t>
      </w:r>
    </w:p>
    <w:p w14:paraId="5E627B89" w14:textId="77777777" w:rsidR="008F1989" w:rsidRPr="00F20065" w:rsidRDefault="008F1989" w:rsidP="008F1989">
      <w:pPr>
        <w:ind w:left="851" w:right="901"/>
        <w:jc w:val="both"/>
        <w:rPr>
          <w:rFonts w:ascii="Palatino Linotype" w:eastAsiaTheme="minorEastAsia" w:hAnsi="Palatino Linotype" w:cstheme="minorBidi"/>
          <w:sz w:val="22"/>
          <w:szCs w:val="20"/>
          <w:lang w:val="es-ES_tradnl"/>
        </w:rPr>
      </w:pPr>
      <w:r w:rsidRPr="00F20065">
        <w:rPr>
          <w:rFonts w:ascii="Palatino Linotype" w:eastAsiaTheme="minorEastAsia" w:hAnsi="Palatino Linotype" w:cstheme="minorBidi"/>
          <w:sz w:val="22"/>
          <w:szCs w:val="20"/>
          <w:lang w:val="es-ES_tradnl"/>
        </w:rPr>
        <w:t>(Énfasis añadido)</w:t>
      </w:r>
    </w:p>
    <w:p w14:paraId="032A134F" w14:textId="77777777" w:rsidR="008F1989" w:rsidRPr="00F20065" w:rsidRDefault="008F1989" w:rsidP="008F1989">
      <w:pPr>
        <w:ind w:left="851" w:right="901"/>
        <w:jc w:val="both"/>
        <w:rPr>
          <w:rFonts w:ascii="Palatino Linotype" w:eastAsiaTheme="minorEastAsia" w:hAnsi="Palatino Linotype" w:cs="Arial"/>
          <w:i/>
          <w:sz w:val="20"/>
          <w:szCs w:val="20"/>
          <w:lang w:val="es-ES_tradnl"/>
        </w:rPr>
      </w:pPr>
    </w:p>
    <w:p w14:paraId="00337DB1" w14:textId="77777777" w:rsidR="008F1989" w:rsidRPr="00F20065" w:rsidRDefault="008F1989" w:rsidP="008F1989">
      <w:pPr>
        <w:spacing w:line="360" w:lineRule="auto"/>
        <w:jc w:val="both"/>
        <w:rPr>
          <w:rFonts w:ascii="Palatino Linotype" w:eastAsiaTheme="minorEastAsia" w:hAnsi="Palatino Linotype" w:cstheme="minorBidi"/>
          <w:lang w:val="es-ES_tradnl"/>
        </w:rPr>
      </w:pPr>
      <w:r w:rsidRPr="00F20065">
        <w:rPr>
          <w:rFonts w:ascii="Palatino Linotype" w:eastAsiaTheme="minorEastAsia" w:hAnsi="Palatino Linotype" w:cstheme="minorBidi"/>
          <w:lang w:val="es-ES_tradnl"/>
        </w:rPr>
        <w:t>Asimismo, se tiene que la Ley de Transparencia y Acceso a la Información Pública del Estado de México y Municipios, prevé en su artículo 23, lo siguiente:</w:t>
      </w:r>
    </w:p>
    <w:p w14:paraId="5269A76C" w14:textId="77777777" w:rsidR="008F1989" w:rsidRPr="00F20065" w:rsidRDefault="008F1989" w:rsidP="008F1989">
      <w:pPr>
        <w:jc w:val="both"/>
        <w:rPr>
          <w:rFonts w:ascii="Palatino Linotype" w:eastAsiaTheme="minorEastAsia" w:hAnsi="Palatino Linotype" w:cstheme="minorBidi"/>
          <w:sz w:val="20"/>
          <w:szCs w:val="20"/>
          <w:lang w:val="es-ES_tradnl"/>
        </w:rPr>
      </w:pPr>
    </w:p>
    <w:p w14:paraId="3A48CCF2"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w:t>
      </w:r>
      <w:r w:rsidRPr="00F20065">
        <w:rPr>
          <w:rFonts w:ascii="Palatino Linotype" w:eastAsiaTheme="minorEastAsia" w:hAnsi="Palatino Linotype" w:cs="Arial"/>
          <w:b/>
          <w:i/>
          <w:sz w:val="22"/>
          <w:szCs w:val="20"/>
          <w:lang w:val="es-ES_tradnl"/>
        </w:rPr>
        <w:t>Artículo 23.</w:t>
      </w:r>
      <w:r w:rsidRPr="00F20065">
        <w:rPr>
          <w:rFonts w:ascii="Palatino Linotype" w:eastAsiaTheme="minorEastAsia" w:hAnsi="Palatino Linotype" w:cs="Arial"/>
          <w:i/>
          <w:sz w:val="22"/>
          <w:szCs w:val="20"/>
          <w:lang w:val="es-ES_tradnl"/>
        </w:rPr>
        <w:t xml:space="preserve"> Son sujetos obligados a transparentar y permitir el acceso a su información y proteger los datos personales que obren en su poder:</w:t>
      </w:r>
    </w:p>
    <w:p w14:paraId="15EB2D05"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p>
    <w:p w14:paraId="7A2AC8C4"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I. El Poder Ejecutivo del Estado de México, las dependencias, organismos auxiliares, órganos, entidades, fideicomisos y fondos públicos, así como la Procuraduría General de Justicia;</w:t>
      </w:r>
    </w:p>
    <w:p w14:paraId="566510FF"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II. El Poder Legislativo del Estado, los organismos, órganos y entidades de la Legislatura y sus dependencias;</w:t>
      </w:r>
    </w:p>
    <w:p w14:paraId="7E49E1F9"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III. El Poder Judicial, sus organismos, órganos y entidades, así como el Consejo de la Judicatura del Estado;</w:t>
      </w:r>
    </w:p>
    <w:p w14:paraId="736EF767" w14:textId="77777777" w:rsidR="008F1989" w:rsidRPr="00F20065" w:rsidRDefault="008F1989" w:rsidP="008F1989">
      <w:pPr>
        <w:ind w:left="851" w:right="901"/>
        <w:jc w:val="both"/>
        <w:rPr>
          <w:rFonts w:ascii="Palatino Linotype" w:eastAsiaTheme="minorEastAsia" w:hAnsi="Palatino Linotype" w:cs="Arial"/>
          <w:b/>
          <w:i/>
          <w:sz w:val="22"/>
          <w:szCs w:val="20"/>
          <w:lang w:val="es-ES_tradnl"/>
        </w:rPr>
      </w:pPr>
      <w:r w:rsidRPr="00F20065">
        <w:rPr>
          <w:rFonts w:ascii="Palatino Linotype" w:eastAsiaTheme="minorEastAsia" w:hAnsi="Palatino Linotype" w:cs="Arial"/>
          <w:b/>
          <w:i/>
          <w:sz w:val="22"/>
          <w:szCs w:val="20"/>
          <w:lang w:val="es-ES_tradnl"/>
        </w:rPr>
        <w:t>IV. Los ayuntamientos y las dependencias, organismos, órganos y entidades de la administración municipal;</w:t>
      </w:r>
    </w:p>
    <w:p w14:paraId="031624A1"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V. Los órganos autónomos;</w:t>
      </w:r>
    </w:p>
    <w:p w14:paraId="0387F1DC"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VI. Los tribunales administrativos y autoridades jurisdiccionales en materia laboral;</w:t>
      </w:r>
    </w:p>
    <w:p w14:paraId="11562F56"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VII. Los partidos políticos y agrupaciones políticas, en los términos de las disposiciones aplicables;</w:t>
      </w:r>
    </w:p>
    <w:p w14:paraId="3262B95F"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VIII. Los fideicomisos y fondos públicos que cuenten con financiamiento público, parcial o total, o con participación de entidades de gobierno;</w:t>
      </w:r>
    </w:p>
    <w:p w14:paraId="106E3284"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IX. Los sindicatos que reciban y/o ejerzan recursos públicos en el ámbito estatal y municipal;</w:t>
      </w:r>
    </w:p>
    <w:p w14:paraId="6E94A83C"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X. Cualquier persona física o jurídico colectiva que reciba y ejerza recursos públicos en el ámbito estatal o municipal; y</w:t>
      </w:r>
    </w:p>
    <w:p w14:paraId="580709C8"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XI. Cualquier otra autoridad, entidad, órgano u organismo de los poderes estatal o municipal, que reciba recursos públicos.</w:t>
      </w:r>
    </w:p>
    <w:p w14:paraId="210F292E" w14:textId="77777777" w:rsidR="008F1989" w:rsidRPr="00F20065" w:rsidRDefault="008F1989" w:rsidP="008F1989">
      <w:pPr>
        <w:ind w:left="851" w:right="901"/>
        <w:jc w:val="both"/>
        <w:rPr>
          <w:rFonts w:ascii="Palatino Linotype" w:eastAsiaTheme="minorEastAsia" w:hAnsi="Palatino Linotype" w:cs="Arial"/>
          <w:b/>
          <w:i/>
          <w:sz w:val="22"/>
          <w:szCs w:val="20"/>
          <w:lang w:val="es-ES_tradnl"/>
        </w:rPr>
      </w:pPr>
    </w:p>
    <w:p w14:paraId="5DAB9649" w14:textId="77777777" w:rsidR="008F1989" w:rsidRPr="00F20065" w:rsidRDefault="008F1989" w:rsidP="008F1989">
      <w:pPr>
        <w:ind w:left="851" w:right="901"/>
        <w:jc w:val="both"/>
        <w:rPr>
          <w:rFonts w:ascii="Palatino Linotype" w:eastAsiaTheme="minorEastAsia" w:hAnsi="Palatino Linotype" w:cs="Arial"/>
          <w:b/>
          <w:i/>
          <w:sz w:val="22"/>
          <w:szCs w:val="20"/>
          <w:lang w:val="es-ES_tradnl"/>
        </w:rPr>
      </w:pPr>
      <w:r w:rsidRPr="00F20065">
        <w:rPr>
          <w:rFonts w:ascii="Palatino Linotype" w:eastAsiaTheme="minorEastAsia" w:hAnsi="Palatino Linotype" w:cs="Arial"/>
          <w:b/>
          <w:i/>
          <w:sz w:val="22"/>
          <w:szCs w:val="20"/>
          <w:lang w:val="es-ES_tradnl"/>
        </w:rPr>
        <w:t xml:space="preserve">Los sujetos obligados deberán hacer pública toda aquella información relativa a los montos y las personas a quienes entreguen, por cualquier </w:t>
      </w:r>
      <w:r w:rsidRPr="00F20065">
        <w:rPr>
          <w:rFonts w:ascii="Palatino Linotype" w:eastAsiaTheme="minorEastAsia" w:hAnsi="Palatino Linotype" w:cs="Arial"/>
          <w:b/>
          <w:i/>
          <w:sz w:val="22"/>
          <w:szCs w:val="20"/>
          <w:lang w:val="es-ES_tradnl"/>
        </w:rPr>
        <w:lastRenderedPageBreak/>
        <w:t>motivo, recursos públicos, así como los informes que dichas personas les entreguen sobre el uso y destino de dichos recursos.</w:t>
      </w:r>
    </w:p>
    <w:p w14:paraId="1AB160CA" w14:textId="77777777" w:rsidR="008F1989" w:rsidRPr="00F20065" w:rsidRDefault="008F1989" w:rsidP="008F1989">
      <w:pPr>
        <w:ind w:left="851" w:right="901"/>
        <w:jc w:val="both"/>
        <w:rPr>
          <w:rFonts w:ascii="Palatino Linotype" w:eastAsiaTheme="minorEastAsia" w:hAnsi="Palatino Linotype" w:cs="Arial"/>
          <w:b/>
          <w:i/>
          <w:sz w:val="22"/>
          <w:szCs w:val="20"/>
          <w:lang w:val="es-ES_tradnl"/>
        </w:rPr>
      </w:pPr>
    </w:p>
    <w:p w14:paraId="21DAD8F0" w14:textId="77777777" w:rsidR="008F1989" w:rsidRPr="00F20065" w:rsidRDefault="008F1989" w:rsidP="008F1989">
      <w:pPr>
        <w:ind w:left="851" w:right="901"/>
        <w:jc w:val="both"/>
        <w:rPr>
          <w:rFonts w:ascii="Palatino Linotype" w:eastAsiaTheme="minorEastAsia" w:hAnsi="Palatino Linotype" w:cs="Arial"/>
          <w:b/>
          <w:i/>
          <w:sz w:val="22"/>
          <w:szCs w:val="20"/>
          <w:lang w:val="es-ES_tradnl"/>
        </w:rPr>
      </w:pPr>
      <w:r w:rsidRPr="00F20065">
        <w:rPr>
          <w:rFonts w:ascii="Palatino Linotype" w:eastAsiaTheme="minorEastAsia" w:hAnsi="Palatino Linotype" w:cs="Arial"/>
          <w:b/>
          <w:i/>
          <w:sz w:val="22"/>
          <w:szCs w:val="20"/>
          <w:lang w:val="es-ES_tradnl"/>
        </w:rPr>
        <w:t>Los servidores públicos deberán transparentar sus acciones así como garantizar y respetar el derecho de acceso a la información pública.”</w:t>
      </w:r>
    </w:p>
    <w:p w14:paraId="63C12176" w14:textId="77777777" w:rsidR="008F1989" w:rsidRPr="00F20065" w:rsidRDefault="008F1989" w:rsidP="008F1989">
      <w:pPr>
        <w:ind w:left="851" w:right="901"/>
        <w:jc w:val="both"/>
        <w:rPr>
          <w:rFonts w:ascii="Palatino Linotype" w:eastAsiaTheme="minorEastAsia" w:hAnsi="Palatino Linotype" w:cs="Arial"/>
          <w:i/>
          <w:sz w:val="22"/>
          <w:szCs w:val="20"/>
          <w:lang w:val="es-ES_tradnl"/>
        </w:rPr>
      </w:pPr>
      <w:r w:rsidRPr="00F20065">
        <w:rPr>
          <w:rFonts w:ascii="Palatino Linotype" w:eastAsiaTheme="minorEastAsia" w:hAnsi="Palatino Linotype" w:cs="Arial"/>
          <w:i/>
          <w:sz w:val="22"/>
          <w:szCs w:val="20"/>
          <w:lang w:val="es-ES_tradnl"/>
        </w:rPr>
        <w:t>(Énfasis añadido)</w:t>
      </w:r>
    </w:p>
    <w:p w14:paraId="032DA781" w14:textId="77777777" w:rsidR="008F1989" w:rsidRPr="00F20065" w:rsidRDefault="008F1989" w:rsidP="008F1989">
      <w:pPr>
        <w:ind w:left="851" w:right="901"/>
        <w:jc w:val="both"/>
        <w:rPr>
          <w:rFonts w:ascii="Palatino Linotype" w:eastAsiaTheme="minorEastAsia" w:hAnsi="Palatino Linotype" w:cs="Arial"/>
          <w:i/>
          <w:sz w:val="20"/>
          <w:szCs w:val="20"/>
          <w:lang w:val="es-ES_tradnl"/>
        </w:rPr>
      </w:pPr>
    </w:p>
    <w:p w14:paraId="097FA81A" w14:textId="77777777" w:rsidR="008F1989" w:rsidRPr="00F20065" w:rsidRDefault="008F1989" w:rsidP="008F1989">
      <w:pPr>
        <w:autoSpaceDE w:val="0"/>
        <w:autoSpaceDN w:val="0"/>
        <w:adjustRightInd w:val="0"/>
        <w:spacing w:line="360" w:lineRule="auto"/>
        <w:ind w:right="51"/>
        <w:jc w:val="both"/>
        <w:rPr>
          <w:rFonts w:ascii="Palatino Linotype" w:hAnsi="Palatino Linotype" w:cs="Arial"/>
          <w:lang w:val="es-ES"/>
        </w:rPr>
      </w:pPr>
      <w:r w:rsidRPr="00F20065">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14:paraId="0160B5AF" w14:textId="77777777" w:rsidR="008F1989" w:rsidRPr="00F20065" w:rsidRDefault="008F1989" w:rsidP="008F1989">
      <w:pPr>
        <w:autoSpaceDE w:val="0"/>
        <w:autoSpaceDN w:val="0"/>
        <w:adjustRightInd w:val="0"/>
        <w:spacing w:line="360" w:lineRule="auto"/>
        <w:ind w:right="51"/>
        <w:jc w:val="both"/>
        <w:rPr>
          <w:rFonts w:ascii="Palatino Linotype" w:hAnsi="Palatino Linotype" w:cs="Arial"/>
          <w:lang w:val="es-ES"/>
        </w:rPr>
      </w:pPr>
    </w:p>
    <w:p w14:paraId="7626A293" w14:textId="77777777" w:rsidR="008F1989" w:rsidRPr="00F20065" w:rsidRDefault="008F1989" w:rsidP="008F1989">
      <w:pPr>
        <w:autoSpaceDE w:val="0"/>
        <w:autoSpaceDN w:val="0"/>
        <w:adjustRightInd w:val="0"/>
        <w:spacing w:line="360" w:lineRule="auto"/>
        <w:ind w:right="51"/>
        <w:jc w:val="both"/>
        <w:rPr>
          <w:rFonts w:ascii="Palatino Linotype" w:eastAsiaTheme="minorEastAsia" w:hAnsi="Palatino Linotype" w:cs="Arial"/>
          <w:lang w:val="es-ES_tradnl"/>
        </w:rPr>
      </w:pPr>
      <w:r w:rsidRPr="00F20065">
        <w:rPr>
          <w:rFonts w:ascii="Palatino Linotype" w:hAnsi="Palatino Linotype" w:cs="Arial"/>
          <w:lang w:val="es-ES"/>
        </w:rPr>
        <w:t xml:space="preserve">En este orden de ideas, es importante </w:t>
      </w:r>
      <w:r w:rsidRPr="00F20065">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14:paraId="4337D233"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sz w:val="22"/>
          <w:szCs w:val="22"/>
          <w:lang w:val="es-ES_tradnl"/>
        </w:rPr>
        <w:t>“</w:t>
      </w:r>
      <w:r w:rsidRPr="00F20065">
        <w:rPr>
          <w:rFonts w:ascii="Palatino Linotype" w:eastAsiaTheme="minorEastAsia" w:hAnsi="Palatino Linotype" w:cs="Arial"/>
          <w:b/>
          <w:i/>
          <w:color w:val="000000"/>
          <w:sz w:val="22"/>
          <w:szCs w:val="22"/>
          <w:lang w:val="es-ES_tradnl"/>
        </w:rPr>
        <w:t xml:space="preserve">Artículo 4. </w:t>
      </w:r>
      <w:r w:rsidRPr="00F20065">
        <w:rPr>
          <w:rFonts w:ascii="Palatino Linotype" w:eastAsiaTheme="minorEastAsia" w:hAnsi="Palatino Linotype" w:cs="Arial"/>
          <w:i/>
          <w:color w:val="000000"/>
          <w:sz w:val="22"/>
          <w:szCs w:val="22"/>
          <w:lang w:val="es-ES_tradnl"/>
        </w:rPr>
        <w:t xml:space="preserve">… </w:t>
      </w:r>
    </w:p>
    <w:p w14:paraId="4F87C31F"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265558E0"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t xml:space="preserve"> </w:t>
      </w:r>
      <w:r w:rsidRPr="00F20065">
        <w:rPr>
          <w:rFonts w:ascii="Palatino Linotype" w:eastAsiaTheme="minorEastAsia" w:hAnsi="Palatino Linotype" w:cs="Arial"/>
          <w:i/>
          <w:sz w:val="22"/>
          <w:szCs w:val="22"/>
          <w:lang w:val="es-ES_tradnl"/>
        </w:rPr>
        <w:t>...”</w:t>
      </w:r>
    </w:p>
    <w:p w14:paraId="333F5055" w14:textId="77777777" w:rsidR="008F1989" w:rsidRPr="00F20065" w:rsidRDefault="008F1989" w:rsidP="008F1989">
      <w:pPr>
        <w:ind w:left="851" w:right="901"/>
        <w:jc w:val="both"/>
        <w:rPr>
          <w:rFonts w:ascii="Palatino Linotype" w:eastAsiaTheme="minorEastAsia" w:hAnsi="Palatino Linotype" w:cs="Arial"/>
          <w:szCs w:val="20"/>
          <w:lang w:val="es-ES_tradnl"/>
        </w:rPr>
      </w:pPr>
    </w:p>
    <w:p w14:paraId="6A91D19C" w14:textId="4F631843" w:rsidR="008F1989" w:rsidRPr="009F2FF6" w:rsidRDefault="008F1989" w:rsidP="009F2FF6">
      <w:pPr>
        <w:spacing w:line="360" w:lineRule="auto"/>
        <w:jc w:val="both"/>
        <w:rPr>
          <w:rFonts w:ascii="Palatino Linotype" w:eastAsiaTheme="minorEastAsia" w:hAnsi="Palatino Linotype" w:cs="Arial"/>
          <w:i/>
          <w:lang w:val="es-ES_tradnl"/>
        </w:rPr>
      </w:pPr>
      <w:r w:rsidRPr="00F20065">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7233093" w14:textId="77777777" w:rsidR="008F1989" w:rsidRPr="00F20065" w:rsidRDefault="008F1989" w:rsidP="008F1989">
      <w:pPr>
        <w:spacing w:line="360" w:lineRule="auto"/>
        <w:jc w:val="both"/>
        <w:rPr>
          <w:rFonts w:ascii="Palatino Linotype" w:eastAsiaTheme="minorEastAsia" w:hAnsi="Palatino Linotype" w:cs="Arial"/>
          <w:szCs w:val="20"/>
          <w:lang w:val="es-ES_tradnl"/>
        </w:rPr>
      </w:pPr>
      <w:r w:rsidRPr="00F20065">
        <w:rPr>
          <w:rFonts w:ascii="Palatino Linotype" w:eastAsiaTheme="minorEastAsia" w:hAnsi="Palatino Linotype" w:cs="Arial"/>
          <w:szCs w:val="20"/>
          <w:lang w:val="es-ES_tradnl"/>
        </w:rPr>
        <w:lastRenderedPageBreak/>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1C0B6E9E" w14:textId="77777777" w:rsidR="008F1989" w:rsidRPr="00F20065" w:rsidRDefault="008F1989" w:rsidP="008F1989">
      <w:pPr>
        <w:ind w:left="851" w:right="901"/>
        <w:jc w:val="both"/>
        <w:rPr>
          <w:rFonts w:ascii="Palatino Linotype" w:eastAsiaTheme="minorEastAsia" w:hAnsi="Palatino Linotype" w:cs="Arial"/>
          <w:sz w:val="22"/>
          <w:szCs w:val="20"/>
          <w:lang w:val="es-ES_tradnl"/>
        </w:rPr>
      </w:pPr>
    </w:p>
    <w:p w14:paraId="7D9F5692" w14:textId="77777777" w:rsidR="008F1989" w:rsidRPr="00F20065" w:rsidRDefault="008F1989" w:rsidP="008F1989">
      <w:pPr>
        <w:ind w:left="851" w:right="901"/>
        <w:jc w:val="both"/>
        <w:rPr>
          <w:rFonts w:ascii="Palatino Linotype" w:eastAsiaTheme="minorEastAsia" w:hAnsi="Palatino Linotype" w:cs="Arial"/>
          <w:i/>
          <w:sz w:val="22"/>
          <w:szCs w:val="22"/>
          <w:lang w:val="es-ES_tradnl"/>
        </w:rPr>
      </w:pPr>
      <w:r w:rsidRPr="00F20065">
        <w:rPr>
          <w:rFonts w:ascii="Palatino Linotype" w:eastAsiaTheme="minorEastAsia" w:hAnsi="Palatino Linotype" w:cs="Arial"/>
          <w:i/>
          <w:sz w:val="22"/>
          <w:szCs w:val="22"/>
          <w:lang w:val="es-ES_tradnl"/>
        </w:rPr>
        <w:t>“</w:t>
      </w:r>
      <w:r w:rsidRPr="00F20065">
        <w:rPr>
          <w:rFonts w:ascii="Palatino Linotype" w:eastAsiaTheme="minorEastAsia" w:hAnsi="Palatino Linotype" w:cs="Arial"/>
          <w:b/>
          <w:i/>
          <w:color w:val="000000"/>
          <w:sz w:val="22"/>
          <w:szCs w:val="22"/>
          <w:lang w:val="es-ES_tradnl"/>
        </w:rPr>
        <w:t>Artículo 12.</w:t>
      </w:r>
      <w:r w:rsidRPr="00F20065">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14:paraId="64C92190"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t xml:space="preserve"> </w:t>
      </w:r>
    </w:p>
    <w:p w14:paraId="13197B57" w14:textId="77777777" w:rsidR="008F1989" w:rsidRPr="00F20065" w:rsidRDefault="008F1989" w:rsidP="008F1989">
      <w:pPr>
        <w:ind w:left="851" w:right="901"/>
        <w:jc w:val="both"/>
        <w:rPr>
          <w:rFonts w:ascii="Palatino Linotype" w:eastAsiaTheme="minorEastAsia" w:hAnsi="Palatino Linotype" w:cs="Arial"/>
          <w:i/>
          <w:sz w:val="22"/>
          <w:szCs w:val="22"/>
          <w:lang w:val="es-ES_tradnl"/>
        </w:rPr>
      </w:pPr>
      <w:r w:rsidRPr="00F20065">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20065">
        <w:rPr>
          <w:rFonts w:ascii="Palatino Linotype" w:eastAsiaTheme="minorEastAsia" w:hAnsi="Palatino Linotype" w:cs="Arial"/>
          <w:i/>
          <w:sz w:val="22"/>
          <w:szCs w:val="22"/>
          <w:lang w:val="es-ES_tradnl"/>
        </w:rPr>
        <w:t>”</w:t>
      </w:r>
    </w:p>
    <w:p w14:paraId="539D6CE8" w14:textId="77777777" w:rsidR="008F1989" w:rsidRPr="00F20065" w:rsidRDefault="008F1989" w:rsidP="008F1989">
      <w:pPr>
        <w:ind w:left="851" w:right="901"/>
        <w:jc w:val="both"/>
        <w:rPr>
          <w:rFonts w:ascii="Palatino Linotype" w:eastAsiaTheme="minorEastAsia" w:hAnsi="Palatino Linotype" w:cs="Arial"/>
          <w:i/>
          <w:szCs w:val="22"/>
          <w:lang w:val="es-ES_tradnl"/>
        </w:rPr>
      </w:pPr>
    </w:p>
    <w:p w14:paraId="5967D1E0" w14:textId="77777777" w:rsidR="008F1989" w:rsidRPr="00F20065" w:rsidRDefault="008F1989" w:rsidP="008F1989">
      <w:pPr>
        <w:spacing w:line="360" w:lineRule="auto"/>
        <w:jc w:val="both"/>
        <w:rPr>
          <w:rFonts w:ascii="Palatino Linotype" w:eastAsiaTheme="minorEastAsia" w:hAnsi="Palatino Linotype" w:cs="Arial"/>
          <w:color w:val="000000"/>
          <w:lang w:val="es-ES_tradnl"/>
        </w:rPr>
      </w:pPr>
      <w:r w:rsidRPr="00F20065">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F20065">
        <w:rPr>
          <w:rFonts w:ascii="Palatino Linotype" w:eastAsiaTheme="minorEastAsia" w:hAnsi="Palatino Linotype" w:cs="Arial"/>
          <w:b/>
          <w:color w:val="000000"/>
          <w:lang w:val="es-ES_tradnl"/>
        </w:rPr>
        <w:t xml:space="preserve"> </w:t>
      </w:r>
      <w:r w:rsidRPr="00F20065">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F20065">
        <w:rPr>
          <w:rFonts w:ascii="Palatino Linotype" w:eastAsiaTheme="minorEastAsia" w:hAnsi="Palatino Linotype" w:cs="Arial"/>
          <w:i/>
          <w:color w:val="000000"/>
          <w:lang w:val="es-ES_tradnl"/>
        </w:rPr>
        <w:t>ad hoc</w:t>
      </w:r>
      <w:r w:rsidRPr="00F20065">
        <w:rPr>
          <w:rFonts w:ascii="Palatino Linotype" w:eastAsiaTheme="minorEastAsia" w:hAnsi="Palatino Linotype" w:cs="Arial"/>
          <w:color w:val="000000"/>
          <w:lang w:val="es-ES_tradnl"/>
        </w:rPr>
        <w:t>, para satisfacer el Derecho de Acceso a la Información Pública.</w:t>
      </w:r>
    </w:p>
    <w:p w14:paraId="7EEB7728" w14:textId="77777777" w:rsidR="008F1989" w:rsidRPr="00F20065" w:rsidRDefault="008F1989" w:rsidP="008F1989">
      <w:pPr>
        <w:spacing w:line="360" w:lineRule="auto"/>
        <w:jc w:val="both"/>
        <w:rPr>
          <w:rFonts w:ascii="Palatino Linotype" w:eastAsiaTheme="minorEastAsia" w:hAnsi="Palatino Linotype" w:cs="Arial"/>
          <w:color w:val="000000"/>
          <w:lang w:val="es-ES_tradnl"/>
        </w:rPr>
      </w:pPr>
    </w:p>
    <w:p w14:paraId="2A47323E" w14:textId="77777777" w:rsidR="008F1989" w:rsidRPr="00F20065" w:rsidRDefault="008F1989" w:rsidP="008F1989">
      <w:pPr>
        <w:spacing w:line="360" w:lineRule="auto"/>
        <w:jc w:val="both"/>
        <w:rPr>
          <w:rFonts w:ascii="Palatino Linotype" w:eastAsiaTheme="minorEastAsia" w:hAnsi="Palatino Linotype" w:cstheme="minorBidi"/>
          <w:b/>
          <w:bCs/>
          <w:color w:val="000000"/>
          <w:lang w:val="es-ES_tradnl"/>
        </w:rPr>
      </w:pPr>
      <w:r w:rsidRPr="00F20065">
        <w:rPr>
          <w:rFonts w:ascii="Palatino Linotype" w:eastAsiaTheme="minorEastAsia" w:hAnsi="Palatino Linotype" w:cs="Arial"/>
          <w:color w:val="000000"/>
          <w:lang w:val="es-ES_tradnl"/>
        </w:rPr>
        <w:t xml:space="preserve">Como apoyo a lo anterior, es aplicable el Criterio 03-17, emitido por </w:t>
      </w:r>
      <w:r w:rsidRPr="00F20065">
        <w:rPr>
          <w:rFonts w:ascii="Palatino Linotype" w:eastAsia="Arial Unicode MS" w:hAnsi="Palatino Linotype" w:cs="Arial"/>
          <w:color w:val="000000"/>
          <w:lang w:val="es-ES_tradnl"/>
        </w:rPr>
        <w:t>el Instituto Nacional de Transparencia, Acceso a la Información y Protección de Datos Personales (INAI),</w:t>
      </w:r>
      <w:r w:rsidRPr="00F20065">
        <w:rPr>
          <w:rFonts w:ascii="Palatino Linotype" w:eastAsiaTheme="minorEastAsia" w:hAnsi="Palatino Linotype" w:cstheme="minorBidi"/>
          <w:bCs/>
          <w:color w:val="000000"/>
          <w:lang w:val="es-ES_tradnl"/>
        </w:rPr>
        <w:t xml:space="preserve"> que dice:</w:t>
      </w:r>
      <w:r w:rsidRPr="00F20065">
        <w:rPr>
          <w:rFonts w:ascii="Palatino Linotype" w:eastAsiaTheme="minorEastAsia" w:hAnsi="Palatino Linotype" w:cstheme="minorBidi"/>
          <w:b/>
          <w:bCs/>
          <w:color w:val="000000"/>
          <w:lang w:val="es-ES_tradnl"/>
        </w:rPr>
        <w:t xml:space="preserve"> </w:t>
      </w:r>
    </w:p>
    <w:p w14:paraId="085F3FFB" w14:textId="77777777" w:rsidR="008F1989" w:rsidRPr="00F20065" w:rsidRDefault="008F1989" w:rsidP="008F1989">
      <w:pPr>
        <w:ind w:left="851" w:right="850"/>
        <w:jc w:val="both"/>
        <w:rPr>
          <w:rFonts w:ascii="Palatino Linotype" w:eastAsiaTheme="minorEastAsia" w:hAnsi="Palatino Linotype" w:cs="Arial"/>
          <w:color w:val="000000"/>
          <w:sz w:val="20"/>
          <w:szCs w:val="20"/>
          <w:lang w:val="es-ES_tradnl"/>
        </w:rPr>
      </w:pPr>
    </w:p>
    <w:p w14:paraId="4926304A"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t>“</w:t>
      </w:r>
      <w:r w:rsidRPr="00F20065">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F20065">
        <w:rPr>
          <w:rFonts w:ascii="Palatino Linotype" w:eastAsiaTheme="minorEastAsia" w:hAnsi="Palatino Linotype" w:cs="Arial"/>
          <w:i/>
          <w:color w:val="000000"/>
          <w:sz w:val="22"/>
          <w:szCs w:val="22"/>
          <w:lang w:val="es-ES_tradnl"/>
        </w:rPr>
        <w:t xml:space="preserve"> Los artículos 129 de la Ley General de </w:t>
      </w:r>
      <w:r w:rsidRPr="00F20065">
        <w:rPr>
          <w:rFonts w:ascii="Palatino Linotype" w:eastAsiaTheme="minorEastAsia" w:hAnsi="Palatino Linotype" w:cs="Arial"/>
          <w:i/>
          <w:color w:val="000000"/>
          <w:sz w:val="22"/>
          <w:szCs w:val="22"/>
          <w:lang w:val="es-ES_tradnl"/>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91751E3"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t xml:space="preserve">Resoluciones: </w:t>
      </w:r>
    </w:p>
    <w:p w14:paraId="6EAD447C"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sym w:font="Symbol" w:char="F0B7"/>
      </w:r>
      <w:r w:rsidRPr="00F20065">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14:paraId="08292CC8"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sym w:font="Symbol" w:char="F0B7"/>
      </w:r>
      <w:r w:rsidRPr="00F20065">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14:paraId="2EA79F24"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sym w:font="Symbol" w:char="F0B7"/>
      </w:r>
      <w:r w:rsidRPr="00F20065">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14:paraId="6F91018A" w14:textId="77777777" w:rsidR="008F1989" w:rsidRPr="00F20065" w:rsidRDefault="008F1989" w:rsidP="008F1989">
      <w:pPr>
        <w:jc w:val="both"/>
        <w:rPr>
          <w:rFonts w:ascii="Palatino Linotype" w:eastAsiaTheme="minorEastAsia" w:hAnsi="Palatino Linotype" w:cs="Arial"/>
          <w:sz w:val="22"/>
          <w:szCs w:val="22"/>
          <w:lang w:val="es-ES_tradnl"/>
        </w:rPr>
      </w:pPr>
    </w:p>
    <w:p w14:paraId="28F506B1" w14:textId="77777777" w:rsidR="008F1989" w:rsidRPr="00F20065" w:rsidRDefault="008F1989" w:rsidP="008F1989">
      <w:pPr>
        <w:spacing w:line="360" w:lineRule="auto"/>
        <w:jc w:val="both"/>
        <w:rPr>
          <w:rFonts w:ascii="Palatino Linotype" w:eastAsiaTheme="minorEastAsia" w:hAnsi="Palatino Linotype" w:cs="Arial"/>
          <w:color w:val="000000" w:themeColor="text1"/>
          <w:lang w:val="es-ES_tradnl"/>
        </w:rPr>
      </w:pPr>
      <w:r w:rsidRPr="00F20065">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F20065">
        <w:rPr>
          <w:rFonts w:ascii="Palatino Linotype" w:eastAsiaTheme="minorEastAsia" w:hAnsi="Palatino Linotype" w:cs="Arial"/>
          <w:lang w:val="es-ES_tradnl"/>
        </w:rPr>
        <w:t>generen</w:t>
      </w:r>
      <w:r w:rsidRPr="00F20065">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B0E7C01" w14:textId="77777777" w:rsidR="008F1989" w:rsidRPr="00F20065" w:rsidRDefault="008F1989" w:rsidP="008F1989">
      <w:pPr>
        <w:spacing w:line="360" w:lineRule="auto"/>
        <w:jc w:val="both"/>
        <w:rPr>
          <w:rFonts w:ascii="Palatino Linotype" w:eastAsiaTheme="minorEastAsia" w:hAnsi="Palatino Linotype" w:cs="Arial"/>
          <w:color w:val="000000" w:themeColor="text1"/>
          <w:lang w:val="es-ES_tradnl"/>
        </w:rPr>
      </w:pPr>
    </w:p>
    <w:p w14:paraId="55B82C0C" w14:textId="77777777" w:rsidR="008F1989" w:rsidRPr="00F20065" w:rsidRDefault="008F1989" w:rsidP="008F1989">
      <w:pPr>
        <w:spacing w:line="360" w:lineRule="auto"/>
        <w:jc w:val="both"/>
        <w:rPr>
          <w:rFonts w:ascii="Palatino Linotype" w:eastAsiaTheme="minorEastAsia" w:hAnsi="Palatino Linotype" w:cs="Arial"/>
          <w:color w:val="000000" w:themeColor="text1"/>
          <w:lang w:val="es-ES_tradnl"/>
        </w:rPr>
      </w:pPr>
      <w:r w:rsidRPr="00F20065">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F20065">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20065">
        <w:rPr>
          <w:rFonts w:ascii="Palatino Linotype" w:eastAsiaTheme="minorEastAsia" w:hAnsi="Palatino Linotype" w:cs="Arial"/>
          <w:color w:val="000000" w:themeColor="text1"/>
          <w:lang w:val="es-ES_tradnl"/>
        </w:rPr>
        <w:t xml:space="preserve">; los que, </w:t>
      </w:r>
      <w:r w:rsidRPr="00F20065">
        <w:rPr>
          <w:rFonts w:ascii="Palatino Linotype" w:eastAsiaTheme="minorEastAsia" w:hAnsi="Palatino Linotype" w:cs="Arial"/>
          <w:lang w:val="es-ES_tradnl"/>
        </w:rPr>
        <w:t xml:space="preserve">podrán estar en cualquier medio, sea escrito, impreso, sonoro, </w:t>
      </w:r>
      <w:r w:rsidRPr="00F20065">
        <w:rPr>
          <w:rFonts w:ascii="Palatino Linotype" w:eastAsiaTheme="minorEastAsia" w:hAnsi="Palatino Linotype" w:cs="Arial"/>
          <w:lang w:val="es-ES_tradnl"/>
        </w:rPr>
        <w:lastRenderedPageBreak/>
        <w:t>visual, electrónico, informático u holográfico</w:t>
      </w:r>
      <w:r w:rsidRPr="00F20065">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14:paraId="157EA19A" w14:textId="77777777" w:rsidR="008F1989" w:rsidRPr="00F20065" w:rsidRDefault="008F1989" w:rsidP="008F1989">
      <w:pPr>
        <w:ind w:left="851" w:right="850"/>
        <w:jc w:val="both"/>
        <w:rPr>
          <w:rFonts w:ascii="Palatino Linotype" w:eastAsiaTheme="minorEastAsia" w:hAnsi="Palatino Linotype" w:cs="Arial"/>
          <w:i/>
          <w:color w:val="000000"/>
          <w:sz w:val="22"/>
          <w:szCs w:val="22"/>
          <w:lang w:val="es-ES_tradnl"/>
        </w:rPr>
      </w:pPr>
    </w:p>
    <w:p w14:paraId="360A513C"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t>“</w:t>
      </w:r>
      <w:r w:rsidRPr="00F20065">
        <w:rPr>
          <w:rFonts w:ascii="Palatino Linotype" w:eastAsiaTheme="minorEastAsia" w:hAnsi="Palatino Linotype" w:cs="Arial"/>
          <w:b/>
          <w:i/>
          <w:color w:val="000000"/>
          <w:sz w:val="22"/>
          <w:szCs w:val="22"/>
          <w:lang w:val="es-ES_tradnl"/>
        </w:rPr>
        <w:t xml:space="preserve">Artículo 3. </w:t>
      </w:r>
      <w:r w:rsidRPr="00F20065">
        <w:rPr>
          <w:rFonts w:ascii="Palatino Linotype" w:eastAsiaTheme="minorEastAsia" w:hAnsi="Palatino Linotype" w:cs="Arial"/>
          <w:i/>
          <w:color w:val="000000"/>
          <w:sz w:val="22"/>
          <w:szCs w:val="22"/>
          <w:lang w:val="es-ES_tradnl"/>
        </w:rPr>
        <w:t>Para los efectos de la presente Ley se entenderá por:</w:t>
      </w:r>
    </w:p>
    <w:p w14:paraId="44DB3ECB" w14:textId="77777777" w:rsidR="008F1989" w:rsidRPr="00F20065" w:rsidRDefault="008F1989" w:rsidP="008F1989">
      <w:pPr>
        <w:ind w:left="851" w:right="850"/>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i/>
          <w:color w:val="000000"/>
          <w:sz w:val="22"/>
          <w:szCs w:val="22"/>
          <w:lang w:val="es-ES_tradnl"/>
        </w:rPr>
        <w:t>…</w:t>
      </w:r>
    </w:p>
    <w:p w14:paraId="2A04BCFA"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b/>
          <w:i/>
          <w:color w:val="000000"/>
          <w:sz w:val="22"/>
          <w:szCs w:val="22"/>
          <w:lang w:val="es-ES_tradnl"/>
        </w:rPr>
        <w:t>XI. Documento:</w:t>
      </w:r>
      <w:r w:rsidRPr="00F20065">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2D28463" w14:textId="77777777" w:rsidR="008F1989" w:rsidRPr="00F20065" w:rsidRDefault="008F1989" w:rsidP="008F1989">
      <w:pPr>
        <w:ind w:left="851" w:right="901"/>
        <w:jc w:val="both"/>
        <w:rPr>
          <w:rFonts w:ascii="Palatino Linotype" w:eastAsiaTheme="minorEastAsia" w:hAnsi="Palatino Linotype" w:cs="Arial"/>
          <w:i/>
          <w:color w:val="000000"/>
          <w:sz w:val="22"/>
          <w:szCs w:val="22"/>
          <w:lang w:val="es-ES_tradnl"/>
        </w:rPr>
      </w:pPr>
      <w:r w:rsidRPr="00F20065">
        <w:rPr>
          <w:rFonts w:ascii="Palatino Linotype" w:eastAsiaTheme="minorEastAsia" w:hAnsi="Palatino Linotype" w:cs="Arial"/>
          <w:b/>
          <w:i/>
          <w:color w:val="000000"/>
          <w:sz w:val="22"/>
          <w:szCs w:val="22"/>
          <w:lang w:val="es-ES_tradnl"/>
        </w:rPr>
        <w:t>…</w:t>
      </w:r>
      <w:r w:rsidRPr="00F20065">
        <w:rPr>
          <w:rFonts w:ascii="Palatino Linotype" w:eastAsiaTheme="minorEastAsia" w:hAnsi="Palatino Linotype" w:cs="Arial"/>
          <w:i/>
          <w:color w:val="000000"/>
          <w:sz w:val="22"/>
          <w:szCs w:val="22"/>
          <w:lang w:val="es-ES_tradnl"/>
        </w:rPr>
        <w:t>”</w:t>
      </w:r>
    </w:p>
    <w:p w14:paraId="312D7AF8" w14:textId="77777777" w:rsidR="008F1989" w:rsidRPr="00F20065" w:rsidRDefault="008F1989" w:rsidP="008F1989">
      <w:pPr>
        <w:ind w:left="851" w:right="850"/>
        <w:jc w:val="both"/>
        <w:rPr>
          <w:rFonts w:ascii="Palatino Linotype" w:eastAsiaTheme="minorEastAsia" w:hAnsi="Palatino Linotype" w:cs="Arial"/>
          <w:sz w:val="22"/>
          <w:szCs w:val="22"/>
          <w:lang w:val="es-ES_tradnl"/>
        </w:rPr>
      </w:pPr>
    </w:p>
    <w:p w14:paraId="38D34DFE" w14:textId="77777777" w:rsidR="008F1989" w:rsidRPr="00F20065" w:rsidRDefault="008F1989" w:rsidP="008F1989">
      <w:pPr>
        <w:autoSpaceDE w:val="0"/>
        <w:autoSpaceDN w:val="0"/>
        <w:adjustRightInd w:val="0"/>
        <w:spacing w:line="360" w:lineRule="auto"/>
        <w:jc w:val="both"/>
        <w:rPr>
          <w:rFonts w:ascii="Palatino Linotype" w:eastAsiaTheme="minorEastAsia" w:hAnsi="Palatino Linotype" w:cs="Arial"/>
          <w:lang w:val="es-ES_tradnl"/>
        </w:rPr>
      </w:pPr>
      <w:r w:rsidRPr="00F20065">
        <w:rPr>
          <w:rFonts w:ascii="Palatino Linotype" w:eastAsiaTheme="minorEastAsia" w:hAnsi="Palatino Linotype" w:cs="Arial"/>
          <w:lang w:val="es-ES_tradnl"/>
        </w:rPr>
        <w:t xml:space="preserve">Siendo aplicable el Criterio </w:t>
      </w:r>
      <w:r w:rsidRPr="00F20065">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20065">
        <w:rPr>
          <w:rFonts w:ascii="Palatino Linotype" w:eastAsiaTheme="minorEastAsia" w:hAnsi="Palatino Linotype" w:cs="Arial"/>
          <w:lang w:val="es-ES_tradnl"/>
        </w:rPr>
        <w:t>cuyo rubro y texto dispone:</w:t>
      </w:r>
    </w:p>
    <w:p w14:paraId="1D63D135" w14:textId="77777777" w:rsidR="008F1989" w:rsidRPr="00F20065" w:rsidRDefault="008F1989" w:rsidP="008F1989">
      <w:pPr>
        <w:ind w:left="851" w:right="850"/>
        <w:jc w:val="both"/>
        <w:rPr>
          <w:rFonts w:ascii="Palatino Linotype" w:eastAsiaTheme="minorEastAsia" w:hAnsi="Palatino Linotype" w:cs="Arial"/>
          <w:sz w:val="20"/>
          <w:szCs w:val="20"/>
          <w:lang w:val="es-ES_tradnl"/>
        </w:rPr>
      </w:pPr>
    </w:p>
    <w:p w14:paraId="195DA01E" w14:textId="77777777" w:rsidR="008F1989" w:rsidRPr="00F20065" w:rsidRDefault="008F1989" w:rsidP="008F1989">
      <w:pPr>
        <w:ind w:left="851" w:right="901"/>
        <w:jc w:val="both"/>
        <w:rPr>
          <w:rFonts w:ascii="Palatino Linotype" w:eastAsiaTheme="minorEastAsia" w:hAnsi="Palatino Linotype" w:cs="Arial"/>
          <w:b/>
          <w:i/>
          <w:sz w:val="22"/>
          <w:szCs w:val="22"/>
          <w:lang w:val="es-ES_tradnl" w:eastAsia="es-MX"/>
        </w:rPr>
      </w:pPr>
      <w:r w:rsidRPr="00F20065">
        <w:rPr>
          <w:rFonts w:ascii="Palatino Linotype" w:eastAsiaTheme="minorEastAsia" w:hAnsi="Palatino Linotype" w:cs="Arial"/>
          <w:b/>
          <w:sz w:val="22"/>
          <w:szCs w:val="22"/>
          <w:lang w:val="es-ES_tradnl" w:eastAsia="es-MX"/>
        </w:rPr>
        <w:t>“</w:t>
      </w:r>
      <w:r w:rsidRPr="00F20065">
        <w:rPr>
          <w:rFonts w:ascii="Palatino Linotype" w:eastAsiaTheme="minorEastAsia" w:hAnsi="Palatino Linotype" w:cs="Arial"/>
          <w:b/>
          <w:i/>
          <w:sz w:val="22"/>
          <w:szCs w:val="22"/>
          <w:lang w:val="es-ES_tradnl" w:eastAsia="es-MX"/>
        </w:rPr>
        <w:t>CRITERIO 0002-11</w:t>
      </w:r>
    </w:p>
    <w:p w14:paraId="37D46BC7" w14:textId="77777777" w:rsidR="008F1989" w:rsidRPr="00F20065" w:rsidRDefault="008F1989" w:rsidP="008F1989">
      <w:pPr>
        <w:ind w:left="851" w:right="901"/>
        <w:jc w:val="both"/>
        <w:rPr>
          <w:rFonts w:ascii="Palatino Linotype" w:eastAsiaTheme="minorEastAsia" w:hAnsi="Palatino Linotype" w:cs="Arial"/>
          <w:i/>
          <w:sz w:val="22"/>
          <w:szCs w:val="22"/>
          <w:lang w:val="es-ES_tradnl" w:eastAsia="es-MX"/>
        </w:rPr>
      </w:pPr>
      <w:r w:rsidRPr="00F20065">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F20065">
        <w:rPr>
          <w:rFonts w:ascii="Palatino Linotype" w:eastAsiaTheme="minorEastAsia" w:hAnsi="Palatino Linotype" w:cs="Arial"/>
          <w:b/>
          <w:bCs/>
          <w:i/>
          <w:sz w:val="22"/>
          <w:szCs w:val="22"/>
          <w:u w:val="single"/>
          <w:lang w:val="es-ES_tradnl" w:eastAsia="es-MX"/>
        </w:rPr>
        <w:t xml:space="preserve">V, XV, Y XVI, </w:t>
      </w:r>
      <w:r w:rsidRPr="00F20065">
        <w:rPr>
          <w:rFonts w:ascii="Palatino Linotype" w:eastAsiaTheme="minorEastAsia" w:hAnsi="Palatino Linotype" w:cs="Arial"/>
          <w:b/>
          <w:i/>
          <w:sz w:val="22"/>
          <w:szCs w:val="22"/>
          <w:u w:val="single"/>
          <w:lang w:val="es-ES_tradnl" w:eastAsia="es-MX"/>
        </w:rPr>
        <w:t>3°, 4°, 11 Y 41.</w:t>
      </w:r>
      <w:r w:rsidRPr="00F20065">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3772B4" w14:textId="77777777" w:rsidR="008F1989" w:rsidRPr="00F20065" w:rsidRDefault="008F1989" w:rsidP="008F1989">
      <w:pPr>
        <w:ind w:left="851" w:right="850"/>
        <w:jc w:val="both"/>
        <w:rPr>
          <w:rFonts w:ascii="Palatino Linotype" w:eastAsiaTheme="minorEastAsia" w:hAnsi="Palatino Linotype" w:cs="Arial"/>
          <w:i/>
          <w:sz w:val="22"/>
          <w:szCs w:val="22"/>
          <w:lang w:val="es-ES_tradnl" w:eastAsia="es-MX"/>
        </w:rPr>
      </w:pPr>
      <w:r w:rsidRPr="00F20065">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14:paraId="4938532F" w14:textId="77777777" w:rsidR="008F1989" w:rsidRPr="00F20065" w:rsidRDefault="008F1989" w:rsidP="008F1989">
      <w:pPr>
        <w:ind w:left="851" w:right="901"/>
        <w:jc w:val="both"/>
        <w:rPr>
          <w:rFonts w:ascii="Palatino Linotype" w:eastAsiaTheme="minorEastAsia" w:hAnsi="Palatino Linotype" w:cs="Arial"/>
          <w:b/>
          <w:i/>
          <w:sz w:val="22"/>
          <w:szCs w:val="22"/>
          <w:u w:val="single"/>
          <w:lang w:val="es-ES_tradnl" w:eastAsia="es-MX"/>
        </w:rPr>
      </w:pPr>
      <w:r w:rsidRPr="00F20065">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14:paraId="10DC0C37" w14:textId="77777777" w:rsidR="008F1989" w:rsidRPr="00F20065" w:rsidRDefault="008F1989" w:rsidP="008F1989">
      <w:pPr>
        <w:ind w:left="851" w:right="901"/>
        <w:jc w:val="both"/>
        <w:rPr>
          <w:rFonts w:ascii="Palatino Linotype" w:eastAsiaTheme="minorEastAsia" w:hAnsi="Palatino Linotype" w:cs="Arial"/>
          <w:i/>
          <w:vanish/>
          <w:sz w:val="22"/>
          <w:szCs w:val="22"/>
          <w:lang w:val="es-ES_tradnl" w:eastAsia="es-MX"/>
        </w:rPr>
      </w:pPr>
      <w:r w:rsidRPr="00F20065">
        <w:rPr>
          <w:rFonts w:ascii="Palatino Linotype" w:eastAsiaTheme="minorEastAsia" w:hAnsi="Palatino Linotype" w:cs="Arial"/>
          <w:i/>
          <w:sz w:val="22"/>
          <w:szCs w:val="22"/>
          <w:lang w:val="es-ES_tradnl" w:eastAsia="es-MX"/>
        </w:rPr>
        <w:lastRenderedPageBreak/>
        <w:t>2) Q}ue se trate de información registrada en cualquier soporte documental, que en ejercicio de las atribuciones conferidas, sea administrada por los Sujetos Obligados, y</w:t>
      </w:r>
    </w:p>
    <w:p w14:paraId="64CD6129" w14:textId="27A6A0E7" w:rsidR="008F1989" w:rsidRPr="00F20065" w:rsidRDefault="008F1989" w:rsidP="008F1989">
      <w:pPr>
        <w:ind w:left="851" w:right="901"/>
        <w:jc w:val="both"/>
        <w:rPr>
          <w:rFonts w:ascii="Palatino Linotype" w:eastAsiaTheme="minorEastAsia" w:hAnsi="Palatino Linotype" w:cs="Arial"/>
          <w:i/>
          <w:sz w:val="22"/>
          <w:szCs w:val="22"/>
          <w:lang w:val="es-ES_tradnl" w:eastAsia="es-MX"/>
        </w:rPr>
      </w:pPr>
      <w:r w:rsidRPr="00F20065">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14:paraId="3615512A" w14:textId="77777777" w:rsidR="008F1989" w:rsidRPr="00F20065" w:rsidRDefault="008F1989" w:rsidP="008F1989">
      <w:pPr>
        <w:ind w:left="851" w:right="901"/>
        <w:jc w:val="both"/>
        <w:rPr>
          <w:rFonts w:ascii="Palatino Linotype" w:eastAsiaTheme="minorEastAsia" w:hAnsi="Palatino Linotype" w:cs="Arial"/>
          <w:i/>
          <w:sz w:val="20"/>
          <w:szCs w:val="22"/>
          <w:lang w:val="es-ES_tradnl"/>
        </w:rPr>
      </w:pPr>
    </w:p>
    <w:p w14:paraId="6AD787FB" w14:textId="77777777" w:rsidR="008F1989" w:rsidRPr="00F20065" w:rsidRDefault="008F1989" w:rsidP="008F1989">
      <w:pPr>
        <w:autoSpaceDE w:val="0"/>
        <w:autoSpaceDN w:val="0"/>
        <w:adjustRightInd w:val="0"/>
        <w:spacing w:line="360" w:lineRule="auto"/>
        <w:jc w:val="both"/>
        <w:rPr>
          <w:rFonts w:ascii="Palatino Linotype" w:eastAsia="MS Mincho" w:hAnsi="Palatino Linotype" w:cstheme="minorBidi"/>
          <w:lang w:val="es-ES_tradnl"/>
        </w:rPr>
      </w:pPr>
      <w:r w:rsidRPr="00F20065">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14:paraId="69888C36" w14:textId="77777777" w:rsidR="008F1989" w:rsidRPr="00F20065" w:rsidRDefault="008F1989" w:rsidP="008F1989">
      <w:pPr>
        <w:autoSpaceDE w:val="0"/>
        <w:autoSpaceDN w:val="0"/>
        <w:adjustRightInd w:val="0"/>
        <w:ind w:left="851" w:right="902"/>
        <w:jc w:val="both"/>
        <w:rPr>
          <w:rFonts w:ascii="Palatino Linotype" w:eastAsiaTheme="minorEastAsia" w:hAnsi="Palatino Linotype" w:cs="Arial"/>
          <w:b/>
          <w:i/>
          <w:sz w:val="22"/>
          <w:szCs w:val="22"/>
        </w:rPr>
      </w:pPr>
      <w:r w:rsidRPr="00F20065">
        <w:rPr>
          <w:rFonts w:ascii="Palatino Linotype" w:eastAsiaTheme="minorEastAsia" w:hAnsi="Palatino Linotype" w:cs="Arial"/>
          <w:b/>
          <w:bCs/>
          <w:i/>
          <w:sz w:val="22"/>
          <w:szCs w:val="22"/>
        </w:rPr>
        <w:t xml:space="preserve">“Artículo 18. </w:t>
      </w:r>
      <w:r w:rsidRPr="00F20065">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14:paraId="3677E057" w14:textId="77777777" w:rsidR="008F1989" w:rsidRPr="00F20065" w:rsidRDefault="008F1989" w:rsidP="008F1989">
      <w:pPr>
        <w:autoSpaceDE w:val="0"/>
        <w:autoSpaceDN w:val="0"/>
        <w:adjustRightInd w:val="0"/>
        <w:spacing w:line="360" w:lineRule="auto"/>
        <w:jc w:val="both"/>
        <w:rPr>
          <w:rFonts w:ascii="Palatino Linotype" w:hAnsi="Palatino Linotype" w:cs="Arial"/>
          <w:lang w:val="es-ES"/>
        </w:rPr>
      </w:pPr>
    </w:p>
    <w:p w14:paraId="2FE63296" w14:textId="77777777" w:rsidR="008F1989" w:rsidRPr="00F20065" w:rsidRDefault="008F1989" w:rsidP="008F1989">
      <w:pPr>
        <w:autoSpaceDE w:val="0"/>
        <w:autoSpaceDN w:val="0"/>
        <w:adjustRightInd w:val="0"/>
        <w:spacing w:line="360" w:lineRule="auto"/>
        <w:jc w:val="both"/>
        <w:rPr>
          <w:rFonts w:ascii="Palatino Linotype" w:eastAsia="MS Mincho" w:hAnsi="Palatino Linotype" w:cs="Tahoma"/>
          <w:lang w:val="es-ES_tradnl"/>
        </w:rPr>
      </w:pPr>
      <w:r w:rsidRPr="00F20065">
        <w:rPr>
          <w:rFonts w:ascii="Palatino Linotype" w:eastAsiaTheme="minorEastAsia" w:hAnsi="Palatino Linotype" w:cs="Arial"/>
          <w:lang w:val="es-ES_tradnl" w:eastAsia="es-MX"/>
        </w:rPr>
        <w:t xml:space="preserve">De la misma </w:t>
      </w:r>
      <w:r w:rsidRPr="00F20065">
        <w:rPr>
          <w:rFonts w:ascii="Palatino Linotype" w:eastAsia="MS Mincho" w:hAnsi="Palatino Linotype" w:cstheme="minorBidi"/>
          <w:lang w:val="es-ES_tradnl"/>
        </w:rPr>
        <w:t>forma</w:t>
      </w:r>
      <w:r w:rsidRPr="00F20065">
        <w:rPr>
          <w:rFonts w:ascii="Palatino Linotype" w:eastAsiaTheme="minorEastAsia" w:hAnsi="Palatino Linotype" w:cs="Arial"/>
          <w:lang w:val="es-ES_tradnl" w:eastAsia="es-MX"/>
        </w:rPr>
        <w:t xml:space="preserve">, </w:t>
      </w:r>
      <w:r w:rsidRPr="00F20065">
        <w:rPr>
          <w:rFonts w:ascii="Palatino Linotype" w:eastAsia="MS Mincho" w:hAnsi="Palatino Linotype" w:cstheme="minorBidi"/>
          <w:lang w:val="es-ES_tradnl"/>
        </w:rPr>
        <w:t>se cita el contenido del artículo 160</w:t>
      </w:r>
      <w:r w:rsidRPr="00F20065">
        <w:rPr>
          <w:rFonts w:ascii="Palatino Linotype" w:eastAsiaTheme="minorEastAsia" w:hAnsi="Palatino Linotype" w:cs="Arial"/>
          <w:lang w:val="es-ES_tradnl"/>
        </w:rPr>
        <w:t xml:space="preserve"> de la Ley </w:t>
      </w:r>
      <w:r w:rsidRPr="00F20065">
        <w:rPr>
          <w:rFonts w:ascii="Palatino Linotype" w:eastAsia="MS Mincho" w:hAnsi="Palatino Linotype" w:cs="Tahoma"/>
          <w:lang w:val="es-ES_tradnl"/>
        </w:rPr>
        <w:t>General de Transparencia y Acceso a la Información Pública que a la letra dispone:</w:t>
      </w:r>
    </w:p>
    <w:p w14:paraId="2D2F7B30" w14:textId="77777777" w:rsidR="008F1989" w:rsidRPr="00F20065" w:rsidRDefault="008F1989" w:rsidP="008F1989">
      <w:pPr>
        <w:autoSpaceDE w:val="0"/>
        <w:autoSpaceDN w:val="0"/>
        <w:adjustRightInd w:val="0"/>
        <w:jc w:val="both"/>
        <w:rPr>
          <w:rFonts w:ascii="Palatino Linotype" w:eastAsiaTheme="minorEastAsia" w:hAnsi="Palatino Linotype" w:cs="Arial"/>
          <w:lang w:val="es-ES_tradnl" w:eastAsia="es-MX"/>
        </w:rPr>
      </w:pPr>
    </w:p>
    <w:p w14:paraId="119599FC" w14:textId="77777777" w:rsidR="008F1989" w:rsidRPr="00F20065" w:rsidRDefault="008F1989" w:rsidP="008F1989">
      <w:pPr>
        <w:ind w:left="851" w:right="901"/>
        <w:jc w:val="both"/>
        <w:rPr>
          <w:rFonts w:ascii="Palatino Linotype" w:eastAsiaTheme="minorEastAsia" w:hAnsi="Palatino Linotype" w:cs="Arial"/>
          <w:i/>
          <w:sz w:val="22"/>
          <w:szCs w:val="22"/>
          <w:lang w:val="es-ES_tradnl" w:eastAsia="gl-ES"/>
        </w:rPr>
      </w:pPr>
      <w:r w:rsidRPr="00F20065">
        <w:rPr>
          <w:rFonts w:ascii="Palatino Linotype" w:eastAsiaTheme="minorEastAsia" w:hAnsi="Palatino Linotype" w:cs="Arial"/>
          <w:b/>
          <w:i/>
          <w:sz w:val="22"/>
          <w:szCs w:val="22"/>
          <w:lang w:val="es-ES_tradnl" w:eastAsia="gl-ES"/>
        </w:rPr>
        <w:t>“Artículo 160</w:t>
      </w:r>
      <w:r w:rsidRPr="00F20065">
        <w:rPr>
          <w:rFonts w:ascii="Palatino Linotype" w:eastAsiaTheme="minorEastAsia" w:hAnsi="Palatino Linotype" w:cs="Arial"/>
          <w:i/>
          <w:sz w:val="22"/>
          <w:szCs w:val="22"/>
          <w:lang w:val="es-ES_tradnl" w:eastAsia="gl-ES"/>
        </w:rPr>
        <w:t xml:space="preserve">. Los </w:t>
      </w:r>
      <w:r w:rsidRPr="00F20065">
        <w:rPr>
          <w:rFonts w:ascii="Palatino Linotype" w:eastAsiaTheme="minorEastAsia" w:hAnsi="Palatino Linotype" w:cs="Arial"/>
          <w:i/>
          <w:sz w:val="22"/>
          <w:szCs w:val="22"/>
          <w:lang w:val="es-ES_tradnl" w:eastAsia="es-MX"/>
        </w:rPr>
        <w:t>sujetos</w:t>
      </w:r>
      <w:r w:rsidRPr="00F20065">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F20065">
        <w:rPr>
          <w:rFonts w:ascii="Palatino Linotype" w:eastAsiaTheme="minorEastAsia" w:hAnsi="Palatino Linotype" w:cs="Arial"/>
          <w:i/>
          <w:sz w:val="22"/>
          <w:szCs w:val="22"/>
        </w:rPr>
        <w:t xml:space="preserve"> (Sic)</w:t>
      </w:r>
    </w:p>
    <w:p w14:paraId="33411F35" w14:textId="77777777" w:rsidR="008F1989" w:rsidRPr="00F20065" w:rsidRDefault="008F1989" w:rsidP="008F1989">
      <w:pPr>
        <w:ind w:left="851" w:right="901"/>
        <w:jc w:val="both"/>
        <w:rPr>
          <w:rFonts w:ascii="Palatino Linotype" w:eastAsia="Calibri" w:hAnsi="Palatino Linotype" w:cs="Arial"/>
          <w:sz w:val="22"/>
          <w:szCs w:val="22"/>
          <w:lang w:val="es-ES_tradnl"/>
        </w:rPr>
      </w:pPr>
    </w:p>
    <w:p w14:paraId="6456F2BE" w14:textId="77777777" w:rsidR="008F1989" w:rsidRPr="00F20065" w:rsidRDefault="008F1989" w:rsidP="008F1989">
      <w:pPr>
        <w:spacing w:line="360" w:lineRule="auto"/>
        <w:jc w:val="both"/>
        <w:rPr>
          <w:rFonts w:ascii="Palatino Linotype" w:hAnsi="Palatino Linotype" w:cs="Arial"/>
          <w:color w:val="000000" w:themeColor="text1"/>
        </w:rPr>
      </w:pPr>
      <w:r w:rsidRPr="00F20065">
        <w:rPr>
          <w:rFonts w:ascii="Palatino Linotype" w:eastAsiaTheme="minorEastAsia" w:hAnsi="Palatino Linotype" w:cs="Arial"/>
          <w:lang w:val="es-ES_tradnl"/>
        </w:rPr>
        <w:t xml:space="preserve">Una vez precisado lo anterior, es conveniente recordar que la particular solicitó </w:t>
      </w:r>
      <w:r w:rsidRPr="00F20065">
        <w:rPr>
          <w:rFonts w:ascii="Palatino Linotype" w:hAnsi="Palatino Linotype" w:cs="Arial"/>
          <w:color w:val="000000" w:themeColor="text1"/>
        </w:rPr>
        <w:t xml:space="preserve">del </w:t>
      </w:r>
      <w:r w:rsidRPr="00F20065">
        <w:rPr>
          <w:rFonts w:ascii="Palatino Linotype" w:hAnsi="Palatino Linotype" w:cs="Arial"/>
          <w:b/>
          <w:color w:val="000000" w:themeColor="text1"/>
        </w:rPr>
        <w:t>SUJETO OBLIGADO</w:t>
      </w:r>
      <w:r w:rsidRPr="00F20065">
        <w:rPr>
          <w:rFonts w:ascii="Palatino Linotype" w:hAnsi="Palatino Linotype" w:cs="Arial"/>
          <w:color w:val="000000" w:themeColor="text1"/>
        </w:rPr>
        <w:t xml:space="preserve"> en formato xls, pdf y documento conforme lo ejecute de</w:t>
      </w:r>
      <w:r w:rsidRPr="00F20065">
        <w:rPr>
          <w:rFonts w:ascii="Palatino Linotype" w:hAnsi="Palatino Linotype" w:cs="Arial"/>
          <w:b/>
          <w:color w:val="000000" w:themeColor="text1"/>
        </w:rPr>
        <w:t xml:space="preserve"> </w:t>
      </w:r>
      <w:r w:rsidRPr="00F20065">
        <w:rPr>
          <w:rFonts w:ascii="Palatino Linotype" w:hAnsi="Palatino Linotype" w:cs="Arial"/>
          <w:color w:val="000000" w:themeColor="text1"/>
        </w:rPr>
        <w:t xml:space="preserve">lo siguiente: </w:t>
      </w:r>
    </w:p>
    <w:p w14:paraId="76AB4F97" w14:textId="77777777" w:rsidR="008F1989" w:rsidRPr="00F20065" w:rsidRDefault="008F1989" w:rsidP="008F1989">
      <w:pPr>
        <w:pStyle w:val="Prrafodelista"/>
        <w:widowControl w:val="0"/>
        <w:autoSpaceDE w:val="0"/>
        <w:autoSpaceDN w:val="0"/>
        <w:adjustRightInd w:val="0"/>
        <w:spacing w:line="360" w:lineRule="auto"/>
        <w:ind w:left="0" w:right="49"/>
        <w:jc w:val="both"/>
        <w:rPr>
          <w:rFonts w:ascii="Palatino Linotype" w:hAnsi="Palatino Linotype" w:cs="Arial"/>
          <w:color w:val="000000" w:themeColor="text1"/>
        </w:rPr>
      </w:pPr>
    </w:p>
    <w:p w14:paraId="25195BA1" w14:textId="77777777" w:rsidR="008F1989" w:rsidRPr="00F20065" w:rsidRDefault="008F1989" w:rsidP="008F1989">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 xml:space="preserve">La nómina del personal que labora para el Ayuntamiento de Tecámac, que contenga el nombre completo, área de adscripción, sueldo y salario bruto y </w:t>
      </w:r>
      <w:r w:rsidRPr="00F20065">
        <w:rPr>
          <w:rFonts w:ascii="Palatino Linotype" w:hAnsi="Palatino Linotype" w:cs="Arial"/>
          <w:b/>
          <w:color w:val="000000" w:themeColor="text1"/>
        </w:rPr>
        <w:lastRenderedPageBreak/>
        <w:t>neto mensual del 1 de enero al 15 de mayo de 2019.</w:t>
      </w:r>
    </w:p>
    <w:p w14:paraId="58DCE80F" w14:textId="77777777" w:rsidR="008F1989" w:rsidRPr="00F20065" w:rsidRDefault="008F1989" w:rsidP="008F1989">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Documento donde consten las comisiones de los servidores públicos para laborar en otra área diferente a su adscripción nominal del 1 de enero al 15 de mayo de 2019.</w:t>
      </w:r>
    </w:p>
    <w:p w14:paraId="2DBF669C" w14:textId="77777777" w:rsidR="008F1989" w:rsidRPr="00F20065" w:rsidRDefault="008F1989" w:rsidP="008F1989">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Documento donde conste la experiencia laboral previa para la ocupación del puesto o plaza o base laboral de los servidores públicos adscritos al Ayuntamiento al 15 de mayo de 2019.</w:t>
      </w:r>
    </w:p>
    <w:p w14:paraId="22D03C60" w14:textId="77777777" w:rsidR="008F1989" w:rsidRPr="00F20065" w:rsidRDefault="008F1989" w:rsidP="008F1989">
      <w:pPr>
        <w:pStyle w:val="Prrafodelista"/>
        <w:widowControl w:val="0"/>
        <w:numPr>
          <w:ilvl w:val="0"/>
          <w:numId w:val="50"/>
        </w:numPr>
        <w:autoSpaceDE w:val="0"/>
        <w:autoSpaceDN w:val="0"/>
        <w:adjustRightInd w:val="0"/>
        <w:spacing w:line="360" w:lineRule="auto"/>
        <w:ind w:right="49"/>
        <w:jc w:val="both"/>
        <w:rPr>
          <w:rFonts w:ascii="Palatino Linotype" w:hAnsi="Palatino Linotype" w:cs="Arial"/>
          <w:b/>
          <w:color w:val="000000" w:themeColor="text1"/>
        </w:rPr>
      </w:pPr>
      <w:r w:rsidRPr="00F20065">
        <w:rPr>
          <w:rFonts w:ascii="Palatino Linotype" w:hAnsi="Palatino Linotype" w:cs="Arial"/>
          <w:b/>
          <w:color w:val="000000" w:themeColor="text1"/>
        </w:rPr>
        <w:t>El listado del personal que se encuentra de comisión que labora para el Ayuntamiento de tecamac, el periodo de antiguedad, sueldo y salario mensual bruto y neto vigente al veintisiete de mayo de dos mil diecinueve.</w:t>
      </w:r>
    </w:p>
    <w:p w14:paraId="29A8F037" w14:textId="77777777" w:rsidR="00A62B9A" w:rsidRPr="00F20065" w:rsidRDefault="002F2C3B" w:rsidP="004D7756">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F20065">
        <w:rPr>
          <w:rFonts w:ascii="Palatino Linotype" w:hAnsi="Palatino Linotype"/>
          <w:lang w:val="es-ES"/>
        </w:rPr>
        <w:t>Aho</w:t>
      </w:r>
      <w:r w:rsidR="003C5622" w:rsidRPr="00F20065">
        <w:rPr>
          <w:rFonts w:ascii="Palatino Linotype" w:hAnsi="Palatino Linotype"/>
          <w:lang w:val="es-ES"/>
        </w:rPr>
        <w:t>ra bien, por cuanto hace a la nómina</w:t>
      </w:r>
      <w:r w:rsidRPr="00F20065">
        <w:rPr>
          <w:rFonts w:ascii="Palatino Linotype" w:hAnsi="Palatino Linotype"/>
          <w:lang w:val="es-ES"/>
        </w:rPr>
        <w:t xml:space="preserve"> </w:t>
      </w:r>
      <w:r w:rsidRPr="00F20065">
        <w:rPr>
          <w:rFonts w:ascii="Palatino Linotype" w:hAnsi="Palatino Linotype" w:cs="Arial"/>
          <w:color w:val="000000" w:themeColor="text1"/>
        </w:rPr>
        <w:t xml:space="preserve">del personal que labora para el Ayuntamiento de Tecámac, que contenga el nombre completo, área de adscripción, sueldo y salario bruto y neto mensual del 1 de enero al 15 de mayo de 2019, esta Ponencia Resolutora advierte que </w:t>
      </w:r>
      <w:r w:rsidR="00A62B9A" w:rsidRPr="00F20065">
        <w:rPr>
          <w:rFonts w:ascii="Palatino Linotype" w:eastAsia="Calibri" w:hAnsi="Palatino Linotype" w:cs="Arial"/>
          <w:lang w:eastAsia="es-MX"/>
        </w:rPr>
        <w:t>conviene citar lo establecido por el artículo 31, fracción XVIII, de la Ley Orgánica Municipal del Estado de México, que a la letra señala:</w:t>
      </w:r>
    </w:p>
    <w:p w14:paraId="51143071" w14:textId="77777777" w:rsidR="00A62B9A" w:rsidRPr="00F20065" w:rsidRDefault="00A62B9A" w:rsidP="00A62B9A">
      <w:pPr>
        <w:spacing w:before="240" w:after="240"/>
        <w:ind w:left="851" w:right="902"/>
        <w:jc w:val="both"/>
        <w:rPr>
          <w:rFonts w:ascii="Palatino Linotype" w:hAnsi="Palatino Linotype" w:cs="Arial"/>
          <w:i/>
          <w:sz w:val="22"/>
          <w:szCs w:val="22"/>
        </w:rPr>
      </w:pPr>
      <w:r w:rsidRPr="00F20065">
        <w:rPr>
          <w:rFonts w:ascii="Palatino Linotype" w:hAnsi="Palatino Linotype" w:cs="Arial"/>
          <w:i/>
          <w:sz w:val="22"/>
          <w:szCs w:val="22"/>
        </w:rPr>
        <w:t>“</w:t>
      </w:r>
      <w:r w:rsidRPr="00F20065">
        <w:rPr>
          <w:rFonts w:ascii="Palatino Linotype" w:hAnsi="Palatino Linotype" w:cs="Arial"/>
          <w:b/>
          <w:i/>
          <w:sz w:val="22"/>
          <w:szCs w:val="22"/>
        </w:rPr>
        <w:t>Artículo 31</w:t>
      </w:r>
      <w:r w:rsidRPr="00F20065">
        <w:rPr>
          <w:rFonts w:ascii="Palatino Linotype" w:hAnsi="Palatino Linotype" w:cs="Arial"/>
          <w:i/>
          <w:sz w:val="22"/>
          <w:szCs w:val="22"/>
        </w:rPr>
        <w:t>.- Son atribuciones de los ayuntamientos:</w:t>
      </w:r>
    </w:p>
    <w:p w14:paraId="0E933D50" w14:textId="77777777" w:rsidR="00A62B9A" w:rsidRPr="00F20065" w:rsidRDefault="00A62B9A" w:rsidP="00A62B9A">
      <w:pPr>
        <w:spacing w:before="240" w:after="240"/>
        <w:ind w:left="851" w:right="902"/>
        <w:jc w:val="both"/>
        <w:rPr>
          <w:rFonts w:ascii="Palatino Linotype" w:hAnsi="Palatino Linotype" w:cs="Arial"/>
          <w:i/>
          <w:sz w:val="22"/>
          <w:szCs w:val="22"/>
        </w:rPr>
      </w:pPr>
      <w:r w:rsidRPr="00F20065">
        <w:rPr>
          <w:rFonts w:ascii="Palatino Linotype" w:hAnsi="Palatino Linotype" w:cs="Arial"/>
          <w:i/>
          <w:sz w:val="22"/>
          <w:szCs w:val="22"/>
        </w:rPr>
        <w:t>…</w:t>
      </w:r>
    </w:p>
    <w:p w14:paraId="41A3ECDF" w14:textId="77777777" w:rsidR="00A62B9A" w:rsidRPr="00F20065" w:rsidRDefault="00A62B9A" w:rsidP="00A62B9A">
      <w:pPr>
        <w:spacing w:before="240" w:after="240"/>
        <w:ind w:left="851" w:right="902"/>
        <w:jc w:val="both"/>
        <w:rPr>
          <w:rFonts w:ascii="Palatino Linotype" w:hAnsi="Palatino Linotype" w:cs="Arial"/>
          <w:i/>
          <w:sz w:val="22"/>
          <w:szCs w:val="22"/>
        </w:rPr>
      </w:pPr>
      <w:r w:rsidRPr="00F20065">
        <w:rPr>
          <w:rFonts w:ascii="Palatino Linotype" w:hAnsi="Palatino Linotype" w:cs="Arial"/>
          <w:b/>
          <w:i/>
          <w:sz w:val="22"/>
          <w:szCs w:val="22"/>
        </w:rPr>
        <w:t>XVIII.</w:t>
      </w:r>
      <w:r w:rsidRPr="00F20065">
        <w:rPr>
          <w:rFonts w:ascii="Palatino Linotype" w:hAnsi="Palatino Linotype" w:cs="Arial"/>
          <w:i/>
          <w:sz w:val="22"/>
          <w:szCs w:val="22"/>
        </w:rPr>
        <w:t xml:space="preserve"> Administrar su hacienda en términos de ley, y controlar a través del presidente y síndico la aplicación del presupuesto de egresos del municipio;</w:t>
      </w:r>
    </w:p>
    <w:p w14:paraId="48C2F370" w14:textId="77777777" w:rsidR="00A62B9A" w:rsidRPr="00F20065" w:rsidRDefault="00A62B9A" w:rsidP="00A62B9A">
      <w:pPr>
        <w:spacing w:before="240" w:after="240"/>
        <w:ind w:left="851" w:right="902"/>
        <w:jc w:val="both"/>
        <w:rPr>
          <w:rFonts w:ascii="Palatino Linotype" w:hAnsi="Palatino Linotype" w:cs="Arial"/>
          <w:i/>
          <w:sz w:val="22"/>
          <w:szCs w:val="22"/>
        </w:rPr>
      </w:pPr>
      <w:r w:rsidRPr="00F20065">
        <w:rPr>
          <w:rFonts w:ascii="Palatino Linotype" w:hAnsi="Palatino Linotype" w:cs="Arial"/>
          <w:i/>
          <w:sz w:val="22"/>
          <w:szCs w:val="22"/>
        </w:rPr>
        <w:t>…” (Sic)</w:t>
      </w:r>
    </w:p>
    <w:p w14:paraId="7A01F403" w14:textId="77777777" w:rsidR="00A62B9A" w:rsidRPr="00F20065" w:rsidRDefault="00A62B9A" w:rsidP="00A62B9A">
      <w:pPr>
        <w:spacing w:before="240" w:after="240" w:line="360" w:lineRule="auto"/>
        <w:jc w:val="both"/>
        <w:rPr>
          <w:rFonts w:ascii="Palatino Linotype" w:hAnsi="Palatino Linotype" w:cs="Arial"/>
        </w:rPr>
      </w:pPr>
      <w:r w:rsidRPr="00F20065">
        <w:rPr>
          <w:rFonts w:ascii="Palatino Linotype" w:hAnsi="Palatino Linotype" w:cs="Arial"/>
        </w:rPr>
        <w:t xml:space="preserve">Precepto legal del que se advierte que, los Ayuntamientos tienen la atribución de administrar los recursos obtenidos de su hacienda, en los términos de la legislación </w:t>
      </w:r>
      <w:r w:rsidRPr="00F20065">
        <w:rPr>
          <w:rFonts w:ascii="Palatino Linotype" w:hAnsi="Palatino Linotype" w:cs="Arial"/>
        </w:rPr>
        <w:lastRenderedPageBreak/>
        <w:t xml:space="preserve">aplicable, controlando la aplicación del presupuesto de egresos otorgado anualmente a los Municipios a través de su Presidente y Síndico Municipal. </w:t>
      </w:r>
    </w:p>
    <w:p w14:paraId="37FB1F9C" w14:textId="77777777" w:rsidR="00A62B9A" w:rsidRPr="00F20065" w:rsidRDefault="00A62B9A" w:rsidP="00A62B9A">
      <w:pPr>
        <w:spacing w:before="240" w:after="240" w:line="360" w:lineRule="auto"/>
        <w:jc w:val="both"/>
        <w:rPr>
          <w:rFonts w:ascii="Palatino Linotype" w:hAnsi="Palatino Linotype" w:cs="Arial"/>
        </w:rPr>
      </w:pPr>
      <w:r w:rsidRPr="00F20065">
        <w:rPr>
          <w:rFonts w:ascii="Palatino Linotype" w:hAnsi="Palatino Linotype" w:cs="Arial"/>
        </w:rPr>
        <w:t xml:space="preserve">Ahora bien, es preciso señalar que en nuestra legislación no existe como tal una definición de </w:t>
      </w:r>
      <w:r w:rsidRPr="00F20065">
        <w:rPr>
          <w:rFonts w:ascii="Palatino Linotype" w:hAnsi="Palatino Linotype" w:cs="Arial"/>
          <w:b/>
        </w:rPr>
        <w:t>“</w:t>
      </w:r>
      <w:r w:rsidRPr="00F20065">
        <w:rPr>
          <w:rFonts w:ascii="Palatino Linotype" w:hAnsi="Palatino Linotype" w:cs="Arial"/>
          <w:b/>
          <w:u w:val="single"/>
        </w:rPr>
        <w:t>nómina</w:t>
      </w:r>
      <w:r w:rsidRPr="00F20065">
        <w:rPr>
          <w:rFonts w:ascii="Palatino Linotype" w:hAnsi="Palatino Linotype" w:cs="Arial"/>
          <w:b/>
        </w:rPr>
        <w:t>”</w:t>
      </w:r>
      <w:r w:rsidRPr="00F20065">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7F87BB7" w14:textId="77777777" w:rsidR="00A62B9A" w:rsidRPr="00F20065" w:rsidRDefault="00A62B9A" w:rsidP="00A62B9A">
      <w:pPr>
        <w:spacing w:before="240" w:after="240"/>
        <w:ind w:left="851" w:right="902"/>
        <w:jc w:val="both"/>
        <w:rPr>
          <w:rFonts w:ascii="Palatino Linotype" w:hAnsi="Palatino Linotype" w:cs="Arial"/>
          <w:i/>
          <w:sz w:val="22"/>
          <w:szCs w:val="22"/>
        </w:rPr>
      </w:pPr>
      <w:r w:rsidRPr="00F20065">
        <w:rPr>
          <w:rFonts w:ascii="Palatino Linotype" w:hAnsi="Palatino Linotype" w:cs="Arial"/>
          <w:i/>
          <w:sz w:val="22"/>
          <w:szCs w:val="22"/>
        </w:rPr>
        <w:t>“</w:t>
      </w:r>
      <w:r w:rsidRPr="00F20065">
        <w:rPr>
          <w:rFonts w:ascii="Palatino Linotype" w:hAnsi="Palatino Linotype" w:cs="Arial"/>
          <w:b/>
          <w:i/>
          <w:sz w:val="22"/>
          <w:szCs w:val="22"/>
        </w:rPr>
        <w:t>NÓMINA</w:t>
      </w:r>
      <w:r w:rsidRPr="00F20065">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14:paraId="52AEDF5D" w14:textId="77777777" w:rsidR="00A62B9A" w:rsidRPr="00F20065" w:rsidRDefault="00A62B9A" w:rsidP="00A62B9A">
      <w:pPr>
        <w:spacing w:before="240" w:after="240" w:line="360" w:lineRule="auto"/>
        <w:jc w:val="both"/>
        <w:rPr>
          <w:rFonts w:ascii="Palatino Linotype" w:hAnsi="Palatino Linotype" w:cs="Arial"/>
          <w:lang w:eastAsia="es-MX"/>
        </w:rPr>
      </w:pPr>
      <w:r w:rsidRPr="00F20065">
        <w:rPr>
          <w:rFonts w:ascii="Palatino Linotype" w:hAnsi="Palatino Linotype" w:cs="Arial"/>
        </w:rPr>
        <w:t>Como ya se apuntó, si bien es cierto nuestra legislación no establece la definición de “nómina”,</w:t>
      </w:r>
      <w:r w:rsidRPr="00F20065">
        <w:rPr>
          <w:rFonts w:ascii="Palatino Linotype" w:hAnsi="Palatino Linotype" w:cs="Arial"/>
          <w:b/>
        </w:rPr>
        <w:t xml:space="preserve"> </w:t>
      </w:r>
      <w:r w:rsidRPr="00F20065">
        <w:rPr>
          <w:rFonts w:ascii="Palatino Linotype" w:hAnsi="Palatino Linotype" w:cs="Arial"/>
          <w:lang w:eastAsia="es-MX"/>
        </w:rPr>
        <w:t xml:space="preserve">este </w:t>
      </w:r>
      <w:r w:rsidRPr="00F20065">
        <w:rPr>
          <w:rFonts w:ascii="Palatino Linotype" w:hAnsi="Palatino Linotype" w:cs="Arial"/>
        </w:rPr>
        <w:t>término</w:t>
      </w:r>
      <w:r w:rsidRPr="00F20065">
        <w:rPr>
          <w:rFonts w:ascii="Palatino Linotype" w:hAnsi="Palatino Linotype" w:cs="Arial"/>
          <w:lang w:eastAsia="es-MX"/>
        </w:rPr>
        <w:t xml:space="preserve"> es </w:t>
      </w:r>
      <w:r w:rsidRPr="00F20065">
        <w:rPr>
          <w:rFonts w:ascii="Palatino Linotype" w:hAnsi="Palatino Linotype" w:cs="Arial"/>
        </w:rPr>
        <w:t>mencionado</w:t>
      </w:r>
      <w:r w:rsidRPr="00F20065">
        <w:rPr>
          <w:rFonts w:ascii="Palatino Linotype" w:hAnsi="Palatino Linotype" w:cs="Arial"/>
          <w:lang w:eastAsia="es-MX"/>
        </w:rPr>
        <w:t xml:space="preserve"> en diferentes ordenamientos legales, así el artículo 804, fracción II de la Ley Federal de Trabajo, señala lo siguiente: </w:t>
      </w:r>
    </w:p>
    <w:p w14:paraId="19BBE25B" w14:textId="77777777" w:rsidR="00A62B9A" w:rsidRPr="00F20065" w:rsidRDefault="00A62B9A" w:rsidP="00A62B9A">
      <w:pPr>
        <w:tabs>
          <w:tab w:val="left" w:pos="8222"/>
        </w:tabs>
        <w:spacing w:before="240" w:after="240"/>
        <w:ind w:left="851" w:right="899"/>
        <w:jc w:val="both"/>
        <w:rPr>
          <w:rFonts w:ascii="Palatino Linotype" w:hAnsi="Palatino Linotype" w:cs="Arial"/>
          <w:i/>
          <w:sz w:val="22"/>
          <w:szCs w:val="22"/>
          <w:lang w:eastAsia="es-MX"/>
        </w:rPr>
      </w:pPr>
      <w:r w:rsidRPr="00F20065">
        <w:rPr>
          <w:rFonts w:ascii="Palatino Linotype" w:hAnsi="Palatino Linotype" w:cs="Arial"/>
          <w:bCs/>
          <w:i/>
          <w:sz w:val="22"/>
          <w:szCs w:val="22"/>
          <w:lang w:eastAsia="es-MX"/>
        </w:rPr>
        <w:t>“</w:t>
      </w:r>
      <w:r w:rsidRPr="00F20065">
        <w:rPr>
          <w:rFonts w:ascii="Palatino Linotype" w:hAnsi="Palatino Linotype" w:cs="Arial"/>
          <w:b/>
          <w:i/>
          <w:sz w:val="22"/>
          <w:szCs w:val="22"/>
          <w:lang w:eastAsia="es-MX"/>
        </w:rPr>
        <w:t>Artículo 804.-</w:t>
      </w:r>
      <w:r w:rsidRPr="00F20065">
        <w:rPr>
          <w:rFonts w:ascii="Palatino Linotype" w:hAnsi="Palatino Linotype" w:cs="Arial"/>
          <w:i/>
          <w:sz w:val="22"/>
          <w:szCs w:val="22"/>
          <w:lang w:eastAsia="es-MX"/>
        </w:rPr>
        <w:t xml:space="preserve"> </w:t>
      </w:r>
      <w:r w:rsidRPr="00F20065">
        <w:rPr>
          <w:rFonts w:ascii="Palatino Linotype" w:hAnsi="Palatino Linotype" w:cs="Arial"/>
          <w:b/>
          <w:i/>
          <w:sz w:val="22"/>
          <w:szCs w:val="22"/>
          <w:u w:val="single"/>
          <w:lang w:eastAsia="es-MX"/>
        </w:rPr>
        <w:t>El patrón tiene obligación de conservar y exhibir en juicio los documentos que a continuación se precisan</w:t>
      </w:r>
      <w:r w:rsidRPr="00F20065">
        <w:rPr>
          <w:rFonts w:ascii="Palatino Linotype" w:hAnsi="Palatino Linotype" w:cs="Arial"/>
          <w:i/>
          <w:sz w:val="22"/>
          <w:szCs w:val="22"/>
          <w:lang w:eastAsia="es-MX"/>
        </w:rPr>
        <w:t xml:space="preserve">: </w:t>
      </w:r>
    </w:p>
    <w:p w14:paraId="57E7824B" w14:textId="77777777" w:rsidR="00A62B9A" w:rsidRPr="00F20065" w:rsidRDefault="00A62B9A" w:rsidP="00A62B9A">
      <w:pPr>
        <w:tabs>
          <w:tab w:val="left" w:pos="8222"/>
        </w:tabs>
        <w:spacing w:before="240" w:after="24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w:t>
      </w:r>
    </w:p>
    <w:p w14:paraId="677E4ACA" w14:textId="77777777" w:rsidR="00A62B9A" w:rsidRPr="00F20065" w:rsidRDefault="00A62B9A" w:rsidP="00A62B9A">
      <w:pPr>
        <w:tabs>
          <w:tab w:val="left" w:pos="8222"/>
        </w:tabs>
        <w:spacing w:before="240" w:after="24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 xml:space="preserve">II. </w:t>
      </w:r>
      <w:r w:rsidRPr="00F20065">
        <w:rPr>
          <w:rFonts w:ascii="Palatino Linotype" w:hAnsi="Palatino Linotype" w:cs="Arial"/>
          <w:b/>
          <w:i/>
          <w:sz w:val="22"/>
          <w:szCs w:val="22"/>
          <w:lang w:eastAsia="es-MX"/>
        </w:rPr>
        <w:t>Listas de raya</w:t>
      </w:r>
      <w:r w:rsidRPr="00F20065">
        <w:rPr>
          <w:rFonts w:ascii="Palatino Linotype" w:hAnsi="Palatino Linotype" w:cs="Arial"/>
          <w:i/>
          <w:sz w:val="22"/>
          <w:szCs w:val="22"/>
          <w:lang w:eastAsia="es-MX"/>
        </w:rPr>
        <w:t xml:space="preserve"> o </w:t>
      </w:r>
      <w:r w:rsidRPr="00F20065">
        <w:rPr>
          <w:rFonts w:ascii="Palatino Linotype" w:hAnsi="Palatino Linotype" w:cs="Arial"/>
          <w:b/>
          <w:i/>
          <w:sz w:val="22"/>
          <w:szCs w:val="22"/>
          <w:u w:val="single"/>
          <w:lang w:eastAsia="es-MX"/>
        </w:rPr>
        <w:t>nómina de personal</w:t>
      </w:r>
      <w:r w:rsidRPr="00F20065">
        <w:rPr>
          <w:rFonts w:ascii="Palatino Linotype" w:hAnsi="Palatino Linotype" w:cs="Arial"/>
          <w:i/>
          <w:sz w:val="22"/>
          <w:szCs w:val="22"/>
          <w:lang w:eastAsia="es-MX"/>
        </w:rPr>
        <w:t xml:space="preserve">, cuando se lleven en el centro de trabajo; o recibos de pagos de salarios; </w:t>
      </w:r>
    </w:p>
    <w:p w14:paraId="73081586" w14:textId="77777777" w:rsidR="00A62B9A" w:rsidRPr="00F20065" w:rsidRDefault="00A62B9A" w:rsidP="00A62B9A">
      <w:pPr>
        <w:tabs>
          <w:tab w:val="left" w:pos="8222"/>
        </w:tabs>
        <w:spacing w:before="240" w:after="24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lastRenderedPageBreak/>
        <w:t>…</w:t>
      </w:r>
    </w:p>
    <w:p w14:paraId="182EB656" w14:textId="77777777" w:rsidR="00A62B9A" w:rsidRPr="00F20065" w:rsidRDefault="00A62B9A" w:rsidP="00A62B9A">
      <w:pPr>
        <w:tabs>
          <w:tab w:val="left" w:pos="8222"/>
        </w:tabs>
        <w:spacing w:before="240" w:after="24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u w:val="single"/>
          <w:lang w:eastAsia="es-MX"/>
        </w:rPr>
        <w:t>Los documentos</w:t>
      </w:r>
      <w:r w:rsidRPr="00F20065">
        <w:rPr>
          <w:rFonts w:ascii="Palatino Linotype" w:hAnsi="Palatino Linotype" w:cs="Arial"/>
          <w:i/>
          <w:sz w:val="22"/>
          <w:szCs w:val="22"/>
          <w:lang w:eastAsia="es-MX"/>
        </w:rPr>
        <w:t xml:space="preserve"> señalados en la fracción I </w:t>
      </w:r>
      <w:r w:rsidRPr="00F20065">
        <w:rPr>
          <w:rFonts w:ascii="Palatino Linotype" w:hAnsi="Palatino Linotype" w:cs="Arial"/>
          <w:b/>
          <w:i/>
          <w:sz w:val="22"/>
          <w:szCs w:val="22"/>
          <w:u w:val="single"/>
          <w:lang w:eastAsia="es-MX"/>
        </w:rPr>
        <w:t>deberán conservarse</w:t>
      </w:r>
      <w:r w:rsidRPr="00F20065">
        <w:rPr>
          <w:rFonts w:ascii="Palatino Linotype" w:hAnsi="Palatino Linotype" w:cs="Arial"/>
          <w:i/>
          <w:sz w:val="22"/>
          <w:szCs w:val="22"/>
          <w:lang w:eastAsia="es-MX"/>
        </w:rPr>
        <w:t xml:space="preserve"> mientras dure la relación laboral y hasta un año después; los </w:t>
      </w:r>
      <w:r w:rsidRPr="00F20065">
        <w:rPr>
          <w:rFonts w:ascii="Palatino Linotype" w:hAnsi="Palatino Linotype" w:cs="Arial"/>
          <w:b/>
          <w:i/>
          <w:sz w:val="22"/>
          <w:szCs w:val="22"/>
          <w:u w:val="single"/>
          <w:lang w:eastAsia="es-MX"/>
        </w:rPr>
        <w:t>señalados en las fracciones II</w:t>
      </w:r>
      <w:r w:rsidRPr="00F20065">
        <w:rPr>
          <w:rFonts w:ascii="Palatino Linotype" w:hAnsi="Palatino Linotype" w:cs="Arial"/>
          <w:i/>
          <w:sz w:val="22"/>
          <w:szCs w:val="22"/>
          <w:lang w:eastAsia="es-MX"/>
        </w:rPr>
        <w:t xml:space="preserve">, III y IV, </w:t>
      </w:r>
      <w:r w:rsidRPr="00F20065">
        <w:rPr>
          <w:rFonts w:ascii="Palatino Linotype" w:hAnsi="Palatino Linotype" w:cs="Arial"/>
          <w:b/>
          <w:i/>
          <w:sz w:val="22"/>
          <w:szCs w:val="22"/>
          <w:u w:val="single"/>
          <w:lang w:eastAsia="es-MX"/>
        </w:rPr>
        <w:t>durante el último año y un año después de que se extinga la relación laboral</w:t>
      </w:r>
      <w:r w:rsidRPr="00F20065">
        <w:rPr>
          <w:rFonts w:ascii="Palatino Linotype" w:hAnsi="Palatino Linotype" w:cs="Arial"/>
          <w:i/>
          <w:sz w:val="22"/>
          <w:szCs w:val="22"/>
          <w:lang w:eastAsia="es-MX"/>
        </w:rPr>
        <w:t xml:space="preserve">; y los mencionados en la fracción V, conforme lo señalen las Leyes que los rijan.” </w:t>
      </w:r>
      <w:r w:rsidRPr="00F20065">
        <w:rPr>
          <w:rFonts w:ascii="Palatino Linotype" w:hAnsi="Palatino Linotype" w:cs="Arial"/>
          <w:i/>
          <w:sz w:val="22"/>
          <w:szCs w:val="22"/>
        </w:rPr>
        <w:t>(Sic)</w:t>
      </w:r>
    </w:p>
    <w:p w14:paraId="5315B012" w14:textId="77777777" w:rsidR="00A62B9A" w:rsidRPr="00F20065" w:rsidRDefault="00A62B9A" w:rsidP="00A62B9A">
      <w:pPr>
        <w:tabs>
          <w:tab w:val="left" w:pos="8222"/>
        </w:tabs>
        <w:spacing w:before="240" w:after="240"/>
        <w:ind w:left="851" w:right="899"/>
        <w:jc w:val="both"/>
        <w:rPr>
          <w:rFonts w:ascii="Palatino Linotype" w:hAnsi="Palatino Linotype"/>
          <w:sz w:val="22"/>
          <w:szCs w:val="22"/>
        </w:rPr>
      </w:pPr>
      <w:r w:rsidRPr="00F20065">
        <w:rPr>
          <w:rFonts w:ascii="Palatino Linotype" w:hAnsi="Palatino Linotype"/>
          <w:sz w:val="22"/>
          <w:szCs w:val="22"/>
        </w:rPr>
        <w:t>(Énfasis añadido)</w:t>
      </w:r>
    </w:p>
    <w:p w14:paraId="0210908A" w14:textId="77777777" w:rsidR="00A62B9A" w:rsidRPr="00F20065" w:rsidRDefault="00A62B9A" w:rsidP="00A62B9A">
      <w:pPr>
        <w:spacing w:before="240" w:after="240" w:line="360" w:lineRule="auto"/>
        <w:jc w:val="both"/>
        <w:rPr>
          <w:rFonts w:ascii="Palatino Linotype" w:hAnsi="Palatino Linotype" w:cs="Arial"/>
        </w:rPr>
      </w:pPr>
      <w:r w:rsidRPr="00F20065">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5085A41F" w14:textId="77777777" w:rsidR="00A62B9A" w:rsidRPr="00F20065" w:rsidRDefault="00A62B9A" w:rsidP="00A62B9A">
      <w:pPr>
        <w:spacing w:before="240" w:after="240" w:line="360" w:lineRule="auto"/>
        <w:jc w:val="both"/>
        <w:rPr>
          <w:rFonts w:ascii="Palatino Linotype" w:hAnsi="Palatino Linotype"/>
        </w:rPr>
      </w:pPr>
      <w:r w:rsidRPr="00F20065">
        <w:rPr>
          <w:rFonts w:ascii="Palatino Linotype" w:hAnsi="Palatino Linotype"/>
        </w:rPr>
        <w:t xml:space="preserve">De igual forma, la Constitución </w:t>
      </w:r>
      <w:r w:rsidRPr="00F20065">
        <w:rPr>
          <w:rFonts w:ascii="Palatino Linotype" w:hAnsi="Palatino Linotype" w:cs="Arial"/>
        </w:rPr>
        <w:t>Política</w:t>
      </w:r>
      <w:r w:rsidRPr="00F20065">
        <w:rPr>
          <w:rFonts w:ascii="Palatino Linotype" w:hAnsi="Palatino Linotype"/>
        </w:rPr>
        <w:t xml:space="preserve"> del Estado Libre y Soberano de México dispone en lo relativo a las remuneraciones de los servidores públicos, lo siguiente:</w:t>
      </w:r>
    </w:p>
    <w:p w14:paraId="31F616A0" w14:textId="77777777" w:rsidR="00A62B9A" w:rsidRPr="00F20065" w:rsidRDefault="00A62B9A" w:rsidP="00A62B9A">
      <w:pPr>
        <w:spacing w:before="240" w:after="240"/>
        <w:ind w:left="851" w:right="902"/>
        <w:jc w:val="both"/>
        <w:rPr>
          <w:rFonts w:ascii="Palatino Linotype" w:hAnsi="Palatino Linotype" w:cs="Arial"/>
          <w:bCs/>
          <w:i/>
          <w:sz w:val="22"/>
          <w:szCs w:val="22"/>
        </w:rPr>
      </w:pPr>
      <w:r w:rsidRPr="00F20065">
        <w:rPr>
          <w:rFonts w:ascii="Palatino Linotype" w:hAnsi="Palatino Linotype" w:cs="Arial"/>
          <w:b/>
          <w:bCs/>
          <w:i/>
          <w:sz w:val="22"/>
          <w:szCs w:val="22"/>
        </w:rPr>
        <w:t xml:space="preserve">“Artículo 147.- </w:t>
      </w:r>
      <w:r w:rsidRPr="00F20065">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F20065">
        <w:rPr>
          <w:rFonts w:ascii="Palatino Linotype" w:hAnsi="Palatino Linotype" w:cs="Arial"/>
          <w:b/>
          <w:bCs/>
          <w:i/>
          <w:sz w:val="22"/>
          <w:szCs w:val="22"/>
        </w:rPr>
        <w:t>los miembros de los ayuntamientos</w:t>
      </w:r>
      <w:r w:rsidRPr="00F20065">
        <w:rPr>
          <w:rFonts w:ascii="Palatino Linotype" w:hAnsi="Palatino Linotype" w:cs="Arial"/>
          <w:bCs/>
          <w:i/>
          <w:sz w:val="22"/>
          <w:szCs w:val="22"/>
        </w:rPr>
        <w:t xml:space="preserve"> y demás servidores públicos municipales </w:t>
      </w:r>
      <w:r w:rsidRPr="00F20065">
        <w:rPr>
          <w:rFonts w:ascii="Palatino Linotype" w:hAnsi="Palatino Linotype" w:cs="Arial"/>
          <w:b/>
          <w:bCs/>
          <w:i/>
          <w:sz w:val="22"/>
          <w:szCs w:val="22"/>
        </w:rPr>
        <w:t>recibirán una retribución adecuada</w:t>
      </w:r>
      <w:r w:rsidRPr="00F20065">
        <w:rPr>
          <w:rFonts w:ascii="Palatino Linotype" w:hAnsi="Palatino Linotype" w:cs="Arial"/>
          <w:bCs/>
          <w:i/>
          <w:sz w:val="22"/>
          <w:szCs w:val="22"/>
        </w:rPr>
        <w:t xml:space="preserve"> e </w:t>
      </w:r>
      <w:r w:rsidRPr="00F20065">
        <w:rPr>
          <w:rFonts w:ascii="Palatino Linotype" w:hAnsi="Palatino Linotype" w:cs="Arial"/>
          <w:b/>
          <w:bCs/>
          <w:i/>
          <w:sz w:val="22"/>
          <w:szCs w:val="22"/>
        </w:rPr>
        <w:t>irrenunciable por el desempeño de su empleo, cargo o comisión</w:t>
      </w:r>
      <w:r w:rsidRPr="00F20065">
        <w:rPr>
          <w:rFonts w:ascii="Palatino Linotype" w:hAnsi="Palatino Linotype" w:cs="Arial"/>
          <w:bCs/>
          <w:i/>
          <w:sz w:val="22"/>
          <w:szCs w:val="22"/>
        </w:rPr>
        <w:t xml:space="preserve">, que </w:t>
      </w:r>
      <w:r w:rsidRPr="00F20065">
        <w:rPr>
          <w:rFonts w:ascii="Palatino Linotype" w:hAnsi="Palatino Linotype" w:cs="Arial"/>
          <w:b/>
          <w:bCs/>
          <w:i/>
          <w:sz w:val="22"/>
          <w:szCs w:val="22"/>
        </w:rPr>
        <w:t>será determinada en el presupuesto de egresos que corresponda.</w:t>
      </w:r>
      <w:r w:rsidRPr="00F20065">
        <w:rPr>
          <w:rFonts w:ascii="Palatino Linotype" w:hAnsi="Palatino Linotype" w:cs="Arial"/>
          <w:bCs/>
          <w:i/>
          <w:sz w:val="22"/>
          <w:szCs w:val="22"/>
        </w:rPr>
        <w:t>”</w:t>
      </w:r>
      <w:r w:rsidRPr="00F20065">
        <w:rPr>
          <w:rFonts w:ascii="Palatino Linotype" w:hAnsi="Palatino Linotype" w:cs="Arial"/>
          <w:i/>
          <w:sz w:val="22"/>
          <w:szCs w:val="22"/>
        </w:rPr>
        <w:t xml:space="preserve"> (Sic)</w:t>
      </w:r>
    </w:p>
    <w:p w14:paraId="48CECF0B" w14:textId="77777777" w:rsidR="00A62B9A" w:rsidRPr="00F20065" w:rsidRDefault="00A62B9A" w:rsidP="00A62B9A">
      <w:pPr>
        <w:spacing w:before="240" w:after="240" w:line="360" w:lineRule="auto"/>
        <w:jc w:val="both"/>
        <w:rPr>
          <w:rFonts w:ascii="Palatino Linotype" w:hAnsi="Palatino Linotype" w:cs="Arial"/>
        </w:rPr>
      </w:pPr>
      <w:r w:rsidRPr="00F20065">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40E9A772" w14:textId="77777777" w:rsidR="00A62B9A" w:rsidRPr="00F20065" w:rsidRDefault="00A62B9A" w:rsidP="00A62B9A">
      <w:pPr>
        <w:spacing w:before="240" w:after="240"/>
        <w:ind w:left="851" w:right="992"/>
        <w:jc w:val="both"/>
        <w:rPr>
          <w:rFonts w:ascii="Palatino Linotype" w:hAnsi="Palatino Linotype" w:cs="Arial"/>
          <w:bCs/>
          <w:i/>
          <w:sz w:val="22"/>
          <w:szCs w:val="22"/>
        </w:rPr>
      </w:pPr>
      <w:r w:rsidRPr="00F20065">
        <w:rPr>
          <w:rFonts w:ascii="Palatino Linotype" w:hAnsi="Palatino Linotype" w:cs="Arial"/>
          <w:bCs/>
          <w:i/>
          <w:sz w:val="22"/>
          <w:szCs w:val="22"/>
        </w:rPr>
        <w:t>“</w:t>
      </w:r>
      <w:r w:rsidRPr="00F20065">
        <w:rPr>
          <w:rFonts w:ascii="Palatino Linotype" w:hAnsi="Palatino Linotype" w:cs="Arial"/>
          <w:b/>
          <w:bCs/>
          <w:i/>
          <w:sz w:val="22"/>
          <w:szCs w:val="22"/>
        </w:rPr>
        <w:t>Artículo 3.-</w:t>
      </w:r>
      <w:r w:rsidRPr="00F20065">
        <w:rPr>
          <w:rFonts w:ascii="Palatino Linotype" w:hAnsi="Palatino Linotype" w:cs="Arial"/>
          <w:bCs/>
          <w:i/>
          <w:sz w:val="22"/>
          <w:szCs w:val="22"/>
        </w:rPr>
        <w:t xml:space="preserve"> Para efectos de este Código, Ley de Ingresos del Estado y del Presupuesto de Egresos se entenderá por:</w:t>
      </w:r>
    </w:p>
    <w:p w14:paraId="5EC9A112" w14:textId="77777777" w:rsidR="00A62B9A" w:rsidRPr="00F20065" w:rsidRDefault="00A62B9A" w:rsidP="00A62B9A">
      <w:pPr>
        <w:spacing w:before="240" w:after="240"/>
        <w:ind w:left="851" w:right="992"/>
        <w:jc w:val="both"/>
        <w:rPr>
          <w:rFonts w:ascii="Palatino Linotype" w:hAnsi="Palatino Linotype" w:cs="Arial"/>
          <w:bCs/>
          <w:i/>
          <w:sz w:val="22"/>
          <w:szCs w:val="22"/>
        </w:rPr>
      </w:pPr>
      <w:r w:rsidRPr="00F20065">
        <w:rPr>
          <w:rFonts w:ascii="Palatino Linotype" w:hAnsi="Palatino Linotype" w:cs="Arial"/>
          <w:bCs/>
          <w:i/>
          <w:sz w:val="22"/>
          <w:szCs w:val="22"/>
        </w:rPr>
        <w:lastRenderedPageBreak/>
        <w:t>…</w:t>
      </w:r>
    </w:p>
    <w:p w14:paraId="78351583" w14:textId="77777777" w:rsidR="00A62B9A" w:rsidRPr="00F20065" w:rsidRDefault="00A62B9A" w:rsidP="00A62B9A">
      <w:pPr>
        <w:spacing w:before="240" w:after="240"/>
        <w:ind w:left="851" w:right="992"/>
        <w:jc w:val="both"/>
        <w:rPr>
          <w:rFonts w:ascii="Palatino Linotype" w:hAnsi="Palatino Linotype" w:cs="Arial"/>
          <w:bCs/>
          <w:i/>
          <w:sz w:val="22"/>
          <w:szCs w:val="22"/>
        </w:rPr>
      </w:pPr>
      <w:r w:rsidRPr="00F20065">
        <w:rPr>
          <w:rFonts w:ascii="Palatino Linotype" w:hAnsi="Palatino Linotype" w:cs="Arial"/>
          <w:b/>
          <w:bCs/>
          <w:i/>
          <w:sz w:val="22"/>
          <w:szCs w:val="22"/>
        </w:rPr>
        <w:t xml:space="preserve">XXXII. Remuneración: </w:t>
      </w:r>
      <w:r w:rsidRPr="00F20065">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F20065">
        <w:rPr>
          <w:rFonts w:ascii="Palatino Linotype" w:hAnsi="Palatino Linotype" w:cs="Arial"/>
          <w:i/>
          <w:sz w:val="22"/>
          <w:szCs w:val="22"/>
        </w:rPr>
        <w:t xml:space="preserve"> (Sic)</w:t>
      </w:r>
    </w:p>
    <w:p w14:paraId="27874AF6" w14:textId="77777777" w:rsidR="00A62B9A" w:rsidRPr="00F20065" w:rsidRDefault="00A62B9A" w:rsidP="00A62B9A">
      <w:pPr>
        <w:spacing w:before="240" w:after="240" w:line="360" w:lineRule="auto"/>
        <w:jc w:val="both"/>
        <w:rPr>
          <w:rFonts w:ascii="Palatino Linotype" w:hAnsi="Palatino Linotype" w:cs="Arial"/>
        </w:rPr>
      </w:pPr>
      <w:r w:rsidRPr="00F20065">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0C538953" w14:textId="77777777" w:rsidR="00A62B9A" w:rsidRPr="00F20065" w:rsidRDefault="00A62B9A" w:rsidP="00A62B9A">
      <w:pPr>
        <w:spacing w:before="240" w:after="240" w:line="360" w:lineRule="auto"/>
        <w:jc w:val="both"/>
        <w:rPr>
          <w:rFonts w:ascii="Palatino Linotype" w:hAnsi="Palatino Linotype" w:cs="Arial"/>
        </w:rPr>
      </w:pPr>
      <w:r w:rsidRPr="00F20065">
        <w:rPr>
          <w:rFonts w:ascii="Palatino Linotype" w:hAnsi="Palatino Linotype" w:cs="Arial"/>
        </w:rPr>
        <w:t>Ahora bien, el artículo 350 del Código Financiero del Estado de México y Municipios dispone lo que se transcribe a continuación:</w:t>
      </w:r>
    </w:p>
    <w:p w14:paraId="7BC7F357" w14:textId="77777777" w:rsidR="00A62B9A" w:rsidRPr="00F20065" w:rsidRDefault="00A62B9A" w:rsidP="00A62B9A">
      <w:pPr>
        <w:spacing w:before="240" w:after="240"/>
        <w:ind w:left="851" w:right="899"/>
        <w:jc w:val="both"/>
        <w:rPr>
          <w:rFonts w:ascii="Palatino Linotype" w:hAnsi="Palatino Linotype" w:cs="Arial"/>
          <w:bCs/>
          <w:i/>
          <w:sz w:val="22"/>
          <w:szCs w:val="22"/>
        </w:rPr>
      </w:pPr>
      <w:r w:rsidRPr="00F20065">
        <w:rPr>
          <w:rFonts w:ascii="Palatino Linotype" w:hAnsi="Palatino Linotype"/>
          <w:i/>
          <w:sz w:val="22"/>
          <w:szCs w:val="22"/>
        </w:rPr>
        <w:t>“</w:t>
      </w:r>
      <w:r w:rsidRPr="00F20065">
        <w:rPr>
          <w:rFonts w:ascii="Palatino Linotype" w:hAnsi="Palatino Linotype"/>
          <w:b/>
          <w:i/>
          <w:sz w:val="22"/>
          <w:szCs w:val="22"/>
        </w:rPr>
        <w:t>Artículo 350.-</w:t>
      </w:r>
      <w:r w:rsidRPr="00F20065">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F20065">
        <w:rPr>
          <w:rFonts w:ascii="Palatino Linotype" w:hAnsi="Palatino Linotype" w:cs="Arial"/>
          <w:bCs/>
          <w:i/>
          <w:sz w:val="22"/>
          <w:szCs w:val="22"/>
        </w:rPr>
        <w:t xml:space="preserve">Fiscalización del Estado de México, la siguiente información: </w:t>
      </w:r>
    </w:p>
    <w:p w14:paraId="40CF47AB" w14:textId="77777777" w:rsidR="00A62B9A" w:rsidRPr="00F20065" w:rsidRDefault="00A62B9A" w:rsidP="00A62B9A">
      <w:pPr>
        <w:spacing w:before="240" w:after="240"/>
        <w:ind w:left="851" w:right="899"/>
        <w:jc w:val="both"/>
        <w:rPr>
          <w:rFonts w:ascii="Palatino Linotype" w:hAnsi="Palatino Linotype" w:cs="Arial"/>
          <w:bCs/>
          <w:i/>
          <w:sz w:val="22"/>
          <w:szCs w:val="22"/>
        </w:rPr>
      </w:pPr>
      <w:r w:rsidRPr="00F20065">
        <w:rPr>
          <w:rFonts w:ascii="Palatino Linotype" w:hAnsi="Palatino Linotype"/>
          <w:i/>
          <w:sz w:val="22"/>
          <w:szCs w:val="22"/>
        </w:rPr>
        <w:t>…</w:t>
      </w:r>
    </w:p>
    <w:p w14:paraId="6AFD36B9" w14:textId="77777777" w:rsidR="00A62B9A" w:rsidRPr="00F20065" w:rsidRDefault="00A62B9A" w:rsidP="00A62B9A">
      <w:pPr>
        <w:spacing w:before="240" w:after="240"/>
        <w:ind w:left="851" w:right="899"/>
        <w:jc w:val="both"/>
        <w:rPr>
          <w:rFonts w:ascii="Palatino Linotype" w:hAnsi="Palatino Linotype" w:cs="Arial"/>
          <w:b/>
          <w:bCs/>
          <w:i/>
          <w:sz w:val="22"/>
          <w:szCs w:val="22"/>
        </w:rPr>
      </w:pPr>
      <w:r w:rsidRPr="00F20065">
        <w:rPr>
          <w:rFonts w:ascii="Palatino Linotype" w:hAnsi="Palatino Linotype" w:cs="Arial"/>
          <w:b/>
          <w:bCs/>
          <w:i/>
          <w:sz w:val="22"/>
          <w:szCs w:val="22"/>
        </w:rPr>
        <w:t>IV. Información de nómina</w:t>
      </w:r>
      <w:r w:rsidRPr="00F20065">
        <w:rPr>
          <w:rFonts w:ascii="Palatino Linotype" w:hAnsi="Palatino Linotype" w:cs="Arial"/>
          <w:bCs/>
          <w:i/>
          <w:sz w:val="22"/>
          <w:szCs w:val="22"/>
        </w:rPr>
        <w:t xml:space="preserve">.” </w:t>
      </w:r>
      <w:r w:rsidRPr="00F20065">
        <w:rPr>
          <w:rFonts w:ascii="Palatino Linotype" w:hAnsi="Palatino Linotype" w:cs="Arial"/>
          <w:b/>
          <w:i/>
          <w:sz w:val="22"/>
          <w:szCs w:val="22"/>
        </w:rPr>
        <w:t>(Énfasis añadido)</w:t>
      </w:r>
    </w:p>
    <w:p w14:paraId="0F293B9D" w14:textId="77777777" w:rsidR="00A62B9A" w:rsidRPr="00F20065" w:rsidRDefault="00A62B9A" w:rsidP="00A62B9A">
      <w:pPr>
        <w:spacing w:before="240" w:after="240" w:line="360" w:lineRule="auto"/>
        <w:jc w:val="both"/>
        <w:rPr>
          <w:rFonts w:ascii="Palatino Linotype" w:hAnsi="Palatino Linotype" w:cs="Arial"/>
        </w:rPr>
      </w:pPr>
      <w:r w:rsidRPr="00F20065">
        <w:rPr>
          <w:rFonts w:ascii="Palatino Linotype" w:hAnsi="Palatino Linotype" w:cs="Arial"/>
        </w:rPr>
        <w:t>Precisado lo anterior, est</w:t>
      </w:r>
      <w:r w:rsidR="004D7756" w:rsidRPr="00F20065">
        <w:rPr>
          <w:rFonts w:ascii="Palatino Linotype" w:hAnsi="Palatino Linotype" w:cs="Arial"/>
        </w:rPr>
        <w:t xml:space="preserve">e Órgano Garante advierte que, por lo que hace a este punto de </w:t>
      </w:r>
      <w:r w:rsidRPr="00F20065">
        <w:rPr>
          <w:rFonts w:ascii="Palatino Linotype" w:hAnsi="Palatino Linotype" w:cs="Arial"/>
        </w:rPr>
        <w:t xml:space="preserve">la solicitud de acceso a </w:t>
      </w:r>
      <w:r w:rsidR="004D7756" w:rsidRPr="00F20065">
        <w:rPr>
          <w:rFonts w:ascii="Palatino Linotype" w:hAnsi="Palatino Linotype" w:cs="Arial"/>
        </w:rPr>
        <w:t>la información presentada por la</w:t>
      </w:r>
      <w:r w:rsidRPr="00F20065">
        <w:rPr>
          <w:rFonts w:ascii="Palatino Linotype" w:hAnsi="Palatino Linotype" w:cs="Arial"/>
        </w:rPr>
        <w:t xml:space="preserve"> particular, se satisface mediante la entrega de los recibos de nómina de todos los servidores públicos adscritos al</w:t>
      </w:r>
      <w:r w:rsidR="004D7756" w:rsidRPr="00F20065">
        <w:rPr>
          <w:rFonts w:ascii="Palatino Linotype" w:hAnsi="Palatino Linotype" w:cs="Arial"/>
        </w:rPr>
        <w:t xml:space="preserve"> Ayuntamiento de</w:t>
      </w:r>
      <w:r w:rsidR="004D7756" w:rsidRPr="00F20065">
        <w:rPr>
          <w:rFonts w:ascii="Palatino Linotype" w:hAnsi="Palatino Linotype"/>
          <w:b/>
        </w:rPr>
        <w:t xml:space="preserve"> </w:t>
      </w:r>
      <w:r w:rsidR="004D7756" w:rsidRPr="00F20065">
        <w:rPr>
          <w:rFonts w:ascii="Palatino Linotype" w:hAnsi="Palatino Linotype" w:cs="Arial"/>
        </w:rPr>
        <w:t>Tecámac,</w:t>
      </w:r>
      <w:r w:rsidRPr="00F20065">
        <w:rPr>
          <w:rFonts w:ascii="Palatino Linotype" w:hAnsi="Palatino Linotype" w:cs="Arial"/>
        </w:rPr>
        <w:t xml:space="preserve"> que </w:t>
      </w:r>
      <w:r w:rsidRPr="00F20065">
        <w:rPr>
          <w:rFonts w:ascii="Palatino Linotype" w:hAnsi="Palatino Linotype" w:cs="Arial"/>
          <w:b/>
        </w:rPr>
        <w:t>EL SUJETO OBLIGADO</w:t>
      </w:r>
      <w:r w:rsidRPr="00F20065">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14:paraId="3BE0B8CC" w14:textId="77777777" w:rsidR="00A62B9A" w:rsidRPr="00F20065" w:rsidRDefault="00A62B9A" w:rsidP="00A62B9A">
      <w:pPr>
        <w:spacing w:before="240" w:after="240" w:line="360" w:lineRule="auto"/>
        <w:jc w:val="both"/>
        <w:rPr>
          <w:rFonts w:ascii="Palatino Linotype" w:hAnsi="Palatino Linotype" w:cs="Arial"/>
          <w:color w:val="000000"/>
        </w:rPr>
      </w:pPr>
      <w:r w:rsidRPr="00F20065">
        <w:rPr>
          <w:rFonts w:ascii="Palatino Linotype" w:hAnsi="Palatino Linotype" w:cs="Arial"/>
        </w:rPr>
        <w:lastRenderedPageBreak/>
        <w:t xml:space="preserve">Primeramente, </w:t>
      </w:r>
      <w:r w:rsidRPr="00F20065">
        <w:rPr>
          <w:rFonts w:ascii="Palatino Linotype" w:hAnsi="Palatino Linotype"/>
          <w:color w:val="000000"/>
        </w:rPr>
        <w:t xml:space="preserve">conviene precisar que los Municipios del Estado de México, son Sujetos de Fiscalización, de conformidad con el numeral 4, fracción II de </w:t>
      </w:r>
      <w:r w:rsidRPr="00F20065">
        <w:rPr>
          <w:rFonts w:ascii="Palatino Linotype" w:hAnsi="Palatino Linotype" w:cs="Arial"/>
          <w:color w:val="000000"/>
        </w:rPr>
        <w:t>Ley de Fiscalización Superior del Estado de México</w:t>
      </w:r>
      <w:r w:rsidRPr="00F20065">
        <w:rPr>
          <w:rFonts w:ascii="Palatino Linotype" w:hAnsi="Palatino Linotype" w:cs="Arial"/>
          <w:color w:val="000000"/>
          <w:vertAlign w:val="superscript"/>
        </w:rPr>
        <w:footnoteReference w:id="1"/>
      </w:r>
      <w:r w:rsidRPr="00F20065">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14:paraId="371E3DE1" w14:textId="77777777" w:rsidR="00A62B9A" w:rsidRPr="00F20065" w:rsidRDefault="00A62B9A" w:rsidP="00A62B9A">
      <w:pPr>
        <w:spacing w:before="240" w:after="240" w:line="360" w:lineRule="auto"/>
        <w:jc w:val="both"/>
        <w:rPr>
          <w:rFonts w:ascii="Palatino Linotype" w:hAnsi="Palatino Linotype" w:cs="Arial"/>
          <w:i/>
          <w:color w:val="000000"/>
        </w:rPr>
      </w:pPr>
      <w:r w:rsidRPr="00F20065">
        <w:rPr>
          <w:rFonts w:ascii="Palatino Linotype" w:hAnsi="Palatino Linotype" w:cs="Arial"/>
          <w:color w:val="000000"/>
        </w:rPr>
        <w:t xml:space="preserve">Asimismo, en el artículo 32 de la Ley de Fiscalización Superior del Estado de México en su segundo párrafo establece que: </w:t>
      </w:r>
      <w:r w:rsidRPr="00F20065">
        <w:rPr>
          <w:rFonts w:ascii="Palatino Linotype" w:hAnsi="Palatino Linotype" w:cs="Arial"/>
          <w:i/>
          <w:color w:val="000000"/>
        </w:rPr>
        <w:t>“Los Presidentes Municipales presentarán (…) los informes mensuales (…) dentro de los veinte días posteriores al término del mes correspondiente.”</w:t>
      </w:r>
    </w:p>
    <w:p w14:paraId="1E38BD6D" w14:textId="77777777" w:rsidR="00A62B9A" w:rsidRPr="00F20065" w:rsidRDefault="00A62B9A" w:rsidP="00A62B9A">
      <w:pPr>
        <w:spacing w:before="240" w:after="240" w:line="360" w:lineRule="auto"/>
        <w:jc w:val="both"/>
        <w:rPr>
          <w:rFonts w:ascii="Palatino Linotype" w:hAnsi="Palatino Linotype" w:cs="Arial"/>
          <w:i/>
          <w:color w:val="000000"/>
        </w:rPr>
      </w:pPr>
      <w:r w:rsidRPr="00F20065">
        <w:rPr>
          <w:rFonts w:ascii="Palatino Linotype" w:hAnsi="Palatino Linotype" w:cs="Arial"/>
          <w:color w:val="000000"/>
        </w:rPr>
        <w:t xml:space="preserve">En esa virtud, el OSFEM emite los </w:t>
      </w:r>
      <w:r w:rsidRPr="00F20065">
        <w:rPr>
          <w:rFonts w:ascii="Palatino Linotype" w:hAnsi="Palatino Linotype" w:cs="Arial"/>
          <w:b/>
          <w:color w:val="000000"/>
        </w:rPr>
        <w:t>Lineamientos para la Integración del Informe Mensual</w:t>
      </w:r>
      <w:r w:rsidRPr="00F20065">
        <w:rPr>
          <w:rFonts w:ascii="Palatino Linotype" w:hAnsi="Palatino Linotype" w:cs="Arial"/>
          <w:color w:val="000000"/>
        </w:rPr>
        <w:t xml:space="preserve">, en términos la fracción XI del artículo 8 de la Ley de Fiscalización Superior del Estado de México, que señala: </w:t>
      </w:r>
    </w:p>
    <w:p w14:paraId="01C7CC87" w14:textId="77777777" w:rsidR="00A62B9A" w:rsidRPr="00F20065" w:rsidRDefault="00A62B9A" w:rsidP="00A62B9A">
      <w:pPr>
        <w:autoSpaceDE w:val="0"/>
        <w:autoSpaceDN w:val="0"/>
        <w:adjustRightInd w:val="0"/>
        <w:ind w:left="851" w:right="899"/>
        <w:jc w:val="both"/>
        <w:rPr>
          <w:i/>
          <w:sz w:val="22"/>
          <w:szCs w:val="22"/>
        </w:rPr>
      </w:pPr>
      <w:r w:rsidRPr="00F20065">
        <w:rPr>
          <w:rFonts w:ascii="Palatino Linotype" w:hAnsi="Palatino Linotype" w:cs="Arial"/>
          <w:b/>
          <w:bCs/>
          <w:i/>
          <w:sz w:val="22"/>
          <w:szCs w:val="22"/>
        </w:rPr>
        <w:t>“Artículo</w:t>
      </w:r>
      <w:r w:rsidRPr="00F20065">
        <w:rPr>
          <w:rFonts w:ascii="Palatino Linotype" w:hAnsi="Palatino Linotype" w:cs="Arial"/>
          <w:b/>
          <w:bCs/>
          <w:i/>
        </w:rPr>
        <w:t xml:space="preserve"> </w:t>
      </w:r>
      <w:r w:rsidRPr="00F20065">
        <w:rPr>
          <w:rFonts w:ascii="Palatino Linotype" w:hAnsi="Palatino Linotype" w:cs="Arial"/>
          <w:b/>
          <w:bCs/>
          <w:i/>
          <w:sz w:val="22"/>
          <w:szCs w:val="22"/>
        </w:rPr>
        <w:t>8.</w:t>
      </w:r>
      <w:r w:rsidRPr="00F20065">
        <w:rPr>
          <w:rFonts w:ascii="Palatino Linotype" w:hAnsi="Palatino Linotype" w:cs="Arial"/>
          <w:b/>
          <w:bCs/>
          <w:i/>
        </w:rPr>
        <w:t xml:space="preserve"> </w:t>
      </w:r>
      <w:r w:rsidRPr="00F20065">
        <w:rPr>
          <w:rFonts w:ascii="Palatino Linotype" w:hAnsi="Palatino Linotype" w:cs="Arial"/>
          <w:i/>
          <w:sz w:val="22"/>
          <w:szCs w:val="22"/>
        </w:rPr>
        <w:t>El</w:t>
      </w:r>
      <w:r w:rsidRPr="00F20065">
        <w:rPr>
          <w:rFonts w:ascii="Palatino Linotype" w:hAnsi="Palatino Linotype" w:cs="Arial"/>
          <w:i/>
        </w:rPr>
        <w:t xml:space="preserve"> </w:t>
      </w:r>
      <w:r w:rsidRPr="00F20065">
        <w:rPr>
          <w:rFonts w:ascii="Palatino Linotype" w:hAnsi="Palatino Linotype" w:cs="Arial"/>
          <w:i/>
          <w:sz w:val="22"/>
          <w:szCs w:val="22"/>
        </w:rPr>
        <w:t>Órgano</w:t>
      </w:r>
      <w:r w:rsidRPr="00F20065">
        <w:rPr>
          <w:rFonts w:ascii="Palatino Linotype" w:hAnsi="Palatino Linotype" w:cs="Arial"/>
          <w:i/>
        </w:rPr>
        <w:t xml:space="preserve"> </w:t>
      </w:r>
      <w:r w:rsidRPr="00F20065">
        <w:rPr>
          <w:rFonts w:ascii="Palatino Linotype" w:hAnsi="Palatino Linotype" w:cs="Arial"/>
          <w:i/>
          <w:sz w:val="22"/>
          <w:szCs w:val="22"/>
        </w:rPr>
        <w:t>Superior</w:t>
      </w:r>
      <w:r w:rsidRPr="00F20065">
        <w:rPr>
          <w:rFonts w:ascii="Palatino Linotype" w:hAnsi="Palatino Linotype" w:cs="Arial"/>
          <w:i/>
        </w:rPr>
        <w:t xml:space="preserve"> </w:t>
      </w:r>
      <w:r w:rsidRPr="00F20065">
        <w:rPr>
          <w:rFonts w:ascii="Palatino Linotype" w:hAnsi="Palatino Linotype" w:cs="Arial"/>
          <w:i/>
          <w:sz w:val="22"/>
          <w:szCs w:val="22"/>
        </w:rPr>
        <w:t>tendrá</w:t>
      </w:r>
      <w:r w:rsidRPr="00F20065">
        <w:rPr>
          <w:rFonts w:ascii="Palatino Linotype" w:hAnsi="Palatino Linotype" w:cs="Arial"/>
          <w:i/>
        </w:rPr>
        <w:t xml:space="preserve"> </w:t>
      </w:r>
      <w:r w:rsidRPr="00F20065">
        <w:rPr>
          <w:rFonts w:ascii="Palatino Linotype" w:hAnsi="Palatino Linotype" w:cs="Arial"/>
          <w:i/>
          <w:sz w:val="22"/>
          <w:szCs w:val="22"/>
        </w:rPr>
        <w:t>las</w:t>
      </w:r>
      <w:r w:rsidRPr="00F20065">
        <w:rPr>
          <w:rFonts w:ascii="Palatino Linotype" w:hAnsi="Palatino Linotype" w:cs="Arial"/>
          <w:i/>
        </w:rPr>
        <w:t xml:space="preserve"> </w:t>
      </w:r>
      <w:r w:rsidRPr="00F20065">
        <w:rPr>
          <w:rFonts w:ascii="Palatino Linotype" w:hAnsi="Palatino Linotype" w:cs="Arial"/>
          <w:i/>
          <w:sz w:val="22"/>
          <w:szCs w:val="22"/>
        </w:rPr>
        <w:t>siguientes</w:t>
      </w:r>
      <w:r w:rsidRPr="00F20065">
        <w:rPr>
          <w:rFonts w:ascii="Palatino Linotype" w:hAnsi="Palatino Linotype" w:cs="Arial"/>
          <w:i/>
        </w:rPr>
        <w:t xml:space="preserve"> </w:t>
      </w:r>
      <w:r w:rsidRPr="00F20065">
        <w:rPr>
          <w:rFonts w:ascii="Palatino Linotype" w:hAnsi="Palatino Linotype" w:cs="Arial"/>
          <w:i/>
          <w:sz w:val="22"/>
          <w:szCs w:val="22"/>
        </w:rPr>
        <w:t>atribuciones:</w:t>
      </w:r>
    </w:p>
    <w:p w14:paraId="68FE06EC" w14:textId="77777777" w:rsidR="00A62B9A" w:rsidRPr="00F20065" w:rsidRDefault="00A62B9A" w:rsidP="00A62B9A">
      <w:pPr>
        <w:autoSpaceDE w:val="0"/>
        <w:autoSpaceDN w:val="0"/>
        <w:adjustRightInd w:val="0"/>
        <w:ind w:left="851" w:right="899"/>
        <w:jc w:val="both"/>
        <w:rPr>
          <w:rFonts w:ascii="Palatino Linotype" w:hAnsi="Palatino Linotype" w:cs="Arial"/>
          <w:i/>
          <w:sz w:val="22"/>
          <w:szCs w:val="22"/>
        </w:rPr>
      </w:pPr>
      <w:r w:rsidRPr="00F20065">
        <w:rPr>
          <w:rFonts w:ascii="Palatino Linotype" w:hAnsi="Palatino Linotype" w:cs="Arial"/>
          <w:i/>
          <w:sz w:val="22"/>
          <w:szCs w:val="22"/>
        </w:rPr>
        <w:t>…</w:t>
      </w:r>
    </w:p>
    <w:p w14:paraId="745C6832" w14:textId="77777777" w:rsidR="00A62B9A" w:rsidRPr="00F20065" w:rsidRDefault="00A62B9A" w:rsidP="00A62B9A">
      <w:pPr>
        <w:autoSpaceDE w:val="0"/>
        <w:autoSpaceDN w:val="0"/>
        <w:adjustRightInd w:val="0"/>
        <w:ind w:left="851" w:right="899"/>
        <w:jc w:val="both"/>
        <w:rPr>
          <w:bCs/>
          <w:color w:val="000000"/>
        </w:rPr>
      </w:pPr>
      <w:r w:rsidRPr="00F20065">
        <w:rPr>
          <w:rFonts w:ascii="Palatino Linotype" w:hAnsi="Palatino Linotype" w:cs="Arial"/>
          <w:b/>
          <w:bCs/>
          <w:i/>
          <w:sz w:val="22"/>
          <w:szCs w:val="22"/>
        </w:rPr>
        <w:t>XI.</w:t>
      </w:r>
      <w:r w:rsidRPr="00F20065">
        <w:rPr>
          <w:rFonts w:ascii="Palatino Linotype" w:hAnsi="Palatino Linotype" w:cs="Arial"/>
          <w:b/>
          <w:bCs/>
          <w:i/>
        </w:rPr>
        <w:t xml:space="preserve"> </w:t>
      </w:r>
      <w:r w:rsidRPr="00F20065">
        <w:rPr>
          <w:rFonts w:ascii="Palatino Linotype" w:hAnsi="Palatino Linotype" w:cs="Arial"/>
          <w:i/>
          <w:sz w:val="22"/>
          <w:szCs w:val="22"/>
        </w:rPr>
        <w:t>Establecer</w:t>
      </w:r>
      <w:r w:rsidRPr="00F20065">
        <w:rPr>
          <w:rFonts w:ascii="Palatino Linotype" w:hAnsi="Palatino Linotype" w:cs="Arial"/>
          <w:i/>
        </w:rPr>
        <w:t xml:space="preserve"> </w:t>
      </w:r>
      <w:r w:rsidRPr="00F20065">
        <w:rPr>
          <w:rFonts w:ascii="Palatino Linotype" w:hAnsi="Palatino Linotype" w:cs="Arial"/>
          <w:i/>
          <w:sz w:val="22"/>
          <w:szCs w:val="22"/>
        </w:rPr>
        <w:t>los</w:t>
      </w:r>
      <w:r w:rsidRPr="00F20065">
        <w:rPr>
          <w:rFonts w:ascii="Palatino Linotype" w:hAnsi="Palatino Linotype" w:cs="Arial"/>
          <w:i/>
        </w:rPr>
        <w:t xml:space="preserve"> </w:t>
      </w:r>
      <w:r w:rsidRPr="00F20065">
        <w:rPr>
          <w:rFonts w:ascii="Palatino Linotype" w:hAnsi="Palatino Linotype" w:cs="Arial"/>
          <w:i/>
          <w:sz w:val="22"/>
          <w:szCs w:val="22"/>
        </w:rPr>
        <w:t>lineamientos,</w:t>
      </w:r>
      <w:r w:rsidRPr="00F20065">
        <w:rPr>
          <w:rFonts w:ascii="Palatino Linotype" w:hAnsi="Palatino Linotype" w:cs="Arial"/>
          <w:i/>
        </w:rPr>
        <w:t xml:space="preserve"> </w:t>
      </w:r>
      <w:r w:rsidRPr="00F20065">
        <w:rPr>
          <w:rFonts w:ascii="Palatino Linotype" w:hAnsi="Palatino Linotype" w:cs="Arial"/>
          <w:i/>
          <w:sz w:val="22"/>
          <w:szCs w:val="22"/>
        </w:rPr>
        <w:t>criterios,</w:t>
      </w:r>
      <w:r w:rsidRPr="00F20065">
        <w:rPr>
          <w:rFonts w:ascii="Palatino Linotype" w:hAnsi="Palatino Linotype" w:cs="Arial"/>
          <w:i/>
        </w:rPr>
        <w:t xml:space="preserve"> </w:t>
      </w:r>
      <w:r w:rsidRPr="00F20065">
        <w:rPr>
          <w:rFonts w:ascii="Palatino Linotype" w:hAnsi="Palatino Linotype" w:cs="Arial"/>
          <w:i/>
          <w:sz w:val="22"/>
          <w:szCs w:val="22"/>
        </w:rPr>
        <w:t>procedimientos,</w:t>
      </w:r>
      <w:r w:rsidRPr="00F20065">
        <w:rPr>
          <w:rFonts w:ascii="Palatino Linotype" w:hAnsi="Palatino Linotype" w:cs="Arial"/>
          <w:i/>
        </w:rPr>
        <w:t xml:space="preserve"> </w:t>
      </w:r>
      <w:r w:rsidRPr="00F20065">
        <w:rPr>
          <w:rFonts w:ascii="Palatino Linotype" w:hAnsi="Palatino Linotype" w:cs="Arial"/>
          <w:i/>
          <w:sz w:val="22"/>
          <w:szCs w:val="22"/>
        </w:rPr>
        <w:t>métodos</w:t>
      </w:r>
      <w:r w:rsidRPr="00F20065">
        <w:rPr>
          <w:rFonts w:ascii="Palatino Linotype" w:hAnsi="Palatino Linotype" w:cs="Arial"/>
          <w:i/>
        </w:rPr>
        <w:t xml:space="preserve"> </w:t>
      </w:r>
      <w:r w:rsidRPr="00F20065">
        <w:rPr>
          <w:rFonts w:ascii="Palatino Linotype" w:hAnsi="Palatino Linotype" w:cs="Arial"/>
          <w:i/>
          <w:sz w:val="22"/>
          <w:szCs w:val="22"/>
        </w:rPr>
        <w:t>y</w:t>
      </w:r>
      <w:r w:rsidRPr="00F20065">
        <w:rPr>
          <w:rFonts w:ascii="Palatino Linotype" w:hAnsi="Palatino Linotype" w:cs="Arial"/>
          <w:i/>
        </w:rPr>
        <w:t xml:space="preserve"> </w:t>
      </w:r>
      <w:r w:rsidRPr="00F20065">
        <w:rPr>
          <w:rFonts w:ascii="Palatino Linotype" w:hAnsi="Palatino Linotype" w:cs="Arial"/>
          <w:i/>
          <w:sz w:val="22"/>
          <w:szCs w:val="22"/>
        </w:rPr>
        <w:t>sistemas</w:t>
      </w:r>
      <w:r w:rsidRPr="00F20065">
        <w:rPr>
          <w:rFonts w:ascii="Palatino Linotype" w:hAnsi="Palatino Linotype" w:cs="Arial"/>
          <w:i/>
        </w:rPr>
        <w:t xml:space="preserve"> </w:t>
      </w:r>
      <w:r w:rsidRPr="00F20065">
        <w:rPr>
          <w:rFonts w:ascii="Palatino Linotype" w:hAnsi="Palatino Linotype" w:cs="Arial"/>
          <w:i/>
          <w:sz w:val="22"/>
          <w:szCs w:val="22"/>
        </w:rPr>
        <w:t>para</w:t>
      </w:r>
      <w:r w:rsidRPr="00F20065">
        <w:rPr>
          <w:rFonts w:ascii="Palatino Linotype" w:hAnsi="Palatino Linotype" w:cs="Arial"/>
          <w:i/>
        </w:rPr>
        <w:t xml:space="preserve"> </w:t>
      </w:r>
      <w:r w:rsidRPr="00F20065">
        <w:rPr>
          <w:rFonts w:ascii="Palatino Linotype" w:hAnsi="Palatino Linotype" w:cs="Arial"/>
          <w:i/>
          <w:sz w:val="22"/>
          <w:szCs w:val="22"/>
        </w:rPr>
        <w:t>las</w:t>
      </w:r>
      <w:r w:rsidRPr="00F20065">
        <w:rPr>
          <w:rFonts w:ascii="Palatino Linotype" w:hAnsi="Palatino Linotype" w:cs="Arial"/>
          <w:i/>
        </w:rPr>
        <w:t xml:space="preserve"> </w:t>
      </w:r>
      <w:r w:rsidRPr="00F20065">
        <w:rPr>
          <w:rFonts w:ascii="Palatino Linotype" w:hAnsi="Palatino Linotype" w:cs="Arial"/>
          <w:i/>
          <w:sz w:val="22"/>
          <w:szCs w:val="22"/>
        </w:rPr>
        <w:t>acciones</w:t>
      </w:r>
      <w:r w:rsidRPr="00F20065">
        <w:rPr>
          <w:rFonts w:ascii="Palatino Linotype" w:hAnsi="Palatino Linotype" w:cs="Arial"/>
          <w:i/>
        </w:rPr>
        <w:t xml:space="preserve"> </w:t>
      </w:r>
      <w:r w:rsidRPr="00F20065">
        <w:rPr>
          <w:rFonts w:ascii="Palatino Linotype" w:hAnsi="Palatino Linotype" w:cs="Arial"/>
          <w:i/>
          <w:sz w:val="22"/>
          <w:szCs w:val="22"/>
        </w:rPr>
        <w:t>de</w:t>
      </w:r>
      <w:r w:rsidRPr="00F20065">
        <w:rPr>
          <w:rFonts w:ascii="Palatino Linotype" w:hAnsi="Palatino Linotype" w:cs="Arial"/>
          <w:i/>
        </w:rPr>
        <w:t xml:space="preserve"> </w:t>
      </w:r>
      <w:r w:rsidRPr="00F20065">
        <w:rPr>
          <w:rFonts w:ascii="Palatino Linotype" w:hAnsi="Palatino Linotype" w:cs="Arial"/>
          <w:i/>
          <w:sz w:val="22"/>
          <w:szCs w:val="22"/>
        </w:rPr>
        <w:t>control</w:t>
      </w:r>
      <w:r w:rsidRPr="00F20065">
        <w:rPr>
          <w:rFonts w:ascii="Palatino Linotype" w:hAnsi="Palatino Linotype" w:cs="Arial"/>
          <w:i/>
        </w:rPr>
        <w:t xml:space="preserve"> </w:t>
      </w:r>
      <w:r w:rsidRPr="00F20065">
        <w:rPr>
          <w:rFonts w:ascii="Palatino Linotype" w:hAnsi="Palatino Linotype" w:cs="Arial"/>
          <w:i/>
          <w:sz w:val="22"/>
          <w:szCs w:val="22"/>
        </w:rPr>
        <w:t>y</w:t>
      </w:r>
      <w:r w:rsidRPr="00F20065">
        <w:rPr>
          <w:rFonts w:ascii="Palatino Linotype" w:hAnsi="Palatino Linotype" w:cs="Arial"/>
          <w:i/>
        </w:rPr>
        <w:t xml:space="preserve"> </w:t>
      </w:r>
      <w:r w:rsidRPr="00F20065">
        <w:rPr>
          <w:rFonts w:ascii="Palatino Linotype" w:hAnsi="Palatino Linotype" w:cs="Arial"/>
          <w:i/>
          <w:sz w:val="22"/>
          <w:szCs w:val="22"/>
        </w:rPr>
        <w:t>evaluación,</w:t>
      </w:r>
      <w:r w:rsidRPr="00F20065">
        <w:rPr>
          <w:rFonts w:ascii="Palatino Linotype" w:hAnsi="Palatino Linotype" w:cs="Arial"/>
          <w:i/>
        </w:rPr>
        <w:t xml:space="preserve"> </w:t>
      </w:r>
      <w:r w:rsidRPr="00F20065">
        <w:rPr>
          <w:rFonts w:ascii="Palatino Linotype" w:hAnsi="Palatino Linotype" w:cs="Arial"/>
          <w:i/>
          <w:sz w:val="22"/>
          <w:szCs w:val="22"/>
        </w:rPr>
        <w:t>necesarios</w:t>
      </w:r>
      <w:r w:rsidRPr="00F20065">
        <w:rPr>
          <w:rFonts w:ascii="Palatino Linotype" w:hAnsi="Palatino Linotype" w:cs="Arial"/>
          <w:i/>
        </w:rPr>
        <w:t xml:space="preserve"> </w:t>
      </w:r>
      <w:r w:rsidRPr="00F20065">
        <w:rPr>
          <w:rFonts w:ascii="Palatino Linotype" w:hAnsi="Palatino Linotype" w:cs="Arial"/>
          <w:i/>
          <w:sz w:val="22"/>
          <w:szCs w:val="22"/>
        </w:rPr>
        <w:t>para</w:t>
      </w:r>
      <w:r w:rsidRPr="00F20065">
        <w:rPr>
          <w:rFonts w:ascii="Palatino Linotype" w:hAnsi="Palatino Linotype" w:cs="Arial"/>
          <w:i/>
        </w:rPr>
        <w:t xml:space="preserve"> </w:t>
      </w:r>
      <w:r w:rsidRPr="00F20065">
        <w:rPr>
          <w:rFonts w:ascii="Palatino Linotype" w:hAnsi="Palatino Linotype" w:cs="Arial"/>
          <w:i/>
          <w:sz w:val="22"/>
          <w:szCs w:val="22"/>
        </w:rPr>
        <w:t>la</w:t>
      </w:r>
      <w:r w:rsidRPr="00F20065">
        <w:rPr>
          <w:rFonts w:ascii="Palatino Linotype" w:hAnsi="Palatino Linotype" w:cs="Arial"/>
          <w:i/>
        </w:rPr>
        <w:t xml:space="preserve"> </w:t>
      </w:r>
      <w:r w:rsidRPr="00F20065">
        <w:rPr>
          <w:rFonts w:ascii="Palatino Linotype" w:hAnsi="Palatino Linotype" w:cs="Arial"/>
          <w:i/>
          <w:sz w:val="22"/>
          <w:szCs w:val="22"/>
        </w:rPr>
        <w:t>fiscalización</w:t>
      </w:r>
      <w:r w:rsidRPr="00F20065">
        <w:rPr>
          <w:rFonts w:ascii="Palatino Linotype" w:hAnsi="Palatino Linotype" w:cs="Arial"/>
          <w:i/>
        </w:rPr>
        <w:t xml:space="preserve"> </w:t>
      </w:r>
      <w:r w:rsidRPr="00F20065">
        <w:rPr>
          <w:rFonts w:ascii="Palatino Linotype" w:hAnsi="Palatino Linotype" w:cs="Arial"/>
          <w:i/>
          <w:sz w:val="22"/>
          <w:szCs w:val="22"/>
        </w:rPr>
        <w:t>de</w:t>
      </w:r>
      <w:r w:rsidRPr="00F20065">
        <w:rPr>
          <w:rFonts w:ascii="Palatino Linotype" w:hAnsi="Palatino Linotype" w:cs="Arial"/>
          <w:i/>
        </w:rPr>
        <w:t xml:space="preserve"> </w:t>
      </w:r>
      <w:r w:rsidRPr="00F20065">
        <w:rPr>
          <w:rFonts w:ascii="Palatino Linotype" w:hAnsi="Palatino Linotype" w:cs="Arial"/>
          <w:i/>
          <w:sz w:val="22"/>
          <w:szCs w:val="22"/>
        </w:rPr>
        <w:t>las</w:t>
      </w:r>
      <w:r w:rsidRPr="00F20065">
        <w:rPr>
          <w:rFonts w:ascii="Palatino Linotype" w:hAnsi="Palatino Linotype" w:cs="Arial"/>
          <w:i/>
        </w:rPr>
        <w:t xml:space="preserve"> </w:t>
      </w:r>
      <w:r w:rsidRPr="00F20065">
        <w:rPr>
          <w:rFonts w:ascii="Palatino Linotype" w:hAnsi="Palatino Linotype" w:cs="Arial"/>
          <w:i/>
          <w:sz w:val="22"/>
          <w:szCs w:val="22"/>
        </w:rPr>
        <w:t>cuentas</w:t>
      </w:r>
      <w:r w:rsidRPr="00F20065">
        <w:rPr>
          <w:rFonts w:ascii="Palatino Linotype" w:hAnsi="Palatino Linotype" w:cs="Arial"/>
          <w:i/>
        </w:rPr>
        <w:t xml:space="preserve"> </w:t>
      </w:r>
      <w:r w:rsidRPr="00F20065">
        <w:rPr>
          <w:rFonts w:ascii="Palatino Linotype" w:hAnsi="Palatino Linotype" w:cs="Arial"/>
          <w:i/>
          <w:sz w:val="22"/>
          <w:szCs w:val="22"/>
        </w:rPr>
        <w:t>públi</w:t>
      </w:r>
      <w:r w:rsidRPr="00F20065">
        <w:rPr>
          <w:rFonts w:ascii="Palatino Linotype" w:hAnsi="Palatino Linotype" w:cs="Arial"/>
          <w:i/>
        </w:rPr>
        <w:t>cas y los informes trimestrales</w:t>
      </w:r>
      <w:r w:rsidRPr="00F20065">
        <w:rPr>
          <w:rFonts w:ascii="Palatino Linotype" w:hAnsi="Palatino Linotype" w:cs="Arial"/>
          <w:color w:val="000000"/>
          <w:sz w:val="22"/>
          <w:szCs w:val="22"/>
        </w:rPr>
        <w:t>…”</w:t>
      </w:r>
      <w:r w:rsidRPr="00F20065">
        <w:rPr>
          <w:rFonts w:ascii="Palatino Linotype" w:hAnsi="Palatino Linotype" w:cs="Arial"/>
          <w:color w:val="000000"/>
        </w:rPr>
        <w:t xml:space="preserve"> </w:t>
      </w:r>
      <w:r w:rsidRPr="00F20065">
        <w:rPr>
          <w:rFonts w:ascii="Palatino Linotype" w:hAnsi="Palatino Linotype" w:cs="Arial"/>
          <w:color w:val="000000"/>
          <w:sz w:val="22"/>
          <w:szCs w:val="22"/>
        </w:rPr>
        <w:t>(Sic)</w:t>
      </w:r>
    </w:p>
    <w:p w14:paraId="18163C8E" w14:textId="77777777" w:rsidR="00A62B9A" w:rsidRPr="00F20065" w:rsidRDefault="00A62B9A" w:rsidP="00A62B9A">
      <w:pPr>
        <w:spacing w:before="100" w:beforeAutospacing="1" w:after="100" w:afterAutospacing="1" w:line="360" w:lineRule="auto"/>
        <w:jc w:val="both"/>
        <w:rPr>
          <w:sz w:val="28"/>
        </w:rPr>
      </w:pPr>
      <w:r w:rsidRPr="00F20065">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281DC6C4" w14:textId="4A53F106" w:rsidR="00A62B9A" w:rsidRDefault="009F2FF6" w:rsidP="00A62B9A">
      <w:pPr>
        <w:spacing w:before="100" w:beforeAutospacing="1" w:after="100" w:afterAutospacing="1" w:line="360" w:lineRule="auto"/>
        <w:ind w:right="-91"/>
        <w:jc w:val="both"/>
        <w:rPr>
          <w:rFonts w:ascii="Palatino Linotype" w:hAnsi="Palatino Linotype"/>
          <w:color w:val="000000"/>
          <w:lang w:val="es-ES"/>
        </w:rPr>
      </w:pPr>
      <w:r>
        <w:rPr>
          <w:rFonts w:ascii="Palatino Linotype" w:hAnsi="Palatino Linotype"/>
          <w:noProof/>
          <w:lang w:val="es-ES"/>
        </w:rPr>
        <w:lastRenderedPageBreak/>
        <mc:AlternateContent>
          <mc:Choice Requires="wps">
            <w:drawing>
              <wp:anchor distT="0" distB="0" distL="114300" distR="114300" simplePos="0" relativeHeight="251676672" behindDoc="0" locked="0" layoutInCell="1" allowOverlap="1" wp14:anchorId="11523E43" wp14:editId="7F044485">
                <wp:simplePos x="0" y="0"/>
                <wp:positionH relativeFrom="margin">
                  <wp:align>left</wp:align>
                </wp:positionH>
                <wp:positionV relativeFrom="paragraph">
                  <wp:posOffset>2716530</wp:posOffset>
                </wp:positionV>
                <wp:extent cx="5734050" cy="4648200"/>
                <wp:effectExtent l="38100" t="19050" r="76200" b="95250"/>
                <wp:wrapNone/>
                <wp:docPr id="5" name="Conector recto 5"/>
                <wp:cNvGraphicFramePr/>
                <a:graphic xmlns:a="http://schemas.openxmlformats.org/drawingml/2006/main">
                  <a:graphicData uri="http://schemas.microsoft.com/office/word/2010/wordprocessingShape">
                    <wps:wsp>
                      <wps:cNvCnPr/>
                      <wps:spPr>
                        <a:xfrm>
                          <a:off x="0" y="0"/>
                          <a:ext cx="5734050" cy="4648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254D1" id="Conector recto 5"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3.9pt" to="451.5pt,5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" strokecolor="#4f81bd [3204]" strokeweight="2pt">
                <v:shadow on="t" color="black" opacity="24903f" origin=",.5" offset="0,.55556mm"/>
                <w10:wrap anchorx="margin"/>
              </v:line>
            </w:pict>
          </mc:Fallback>
        </mc:AlternateContent>
      </w:r>
      <w:r w:rsidR="00A62B9A" w:rsidRPr="00F20065">
        <w:rPr>
          <w:rFonts w:ascii="Palatino Linotype" w:hAnsi="Palatino Linotype"/>
        </w:rPr>
        <w:t xml:space="preserve">Por ello, la información </w:t>
      </w:r>
      <w:r w:rsidR="00A62B9A" w:rsidRPr="00F20065">
        <w:rPr>
          <w:rFonts w:ascii="Palatino Linotype" w:hAnsi="Palatino Linotype"/>
          <w:b/>
        </w:rPr>
        <w:t>documental comprobatoria</w:t>
      </w:r>
      <w:r w:rsidR="00A62B9A" w:rsidRPr="00F20065">
        <w:rPr>
          <w:rFonts w:ascii="Palatino Linotype" w:hAnsi="Palatino Linotype"/>
        </w:rPr>
        <w:t xml:space="preserve">, </w:t>
      </w:r>
      <w:r w:rsidR="00A62B9A" w:rsidRPr="00F20065">
        <w:rPr>
          <w:rFonts w:ascii="Palatino Linotype" w:hAnsi="Palatino Linotype"/>
          <w:b/>
        </w:rPr>
        <w:t>deberá conservarse en los archivos de la entidad fiscalizada -Municipio</w:t>
      </w:r>
      <w:r w:rsidR="00A62B9A" w:rsidRPr="00F20065">
        <w:rPr>
          <w:rFonts w:ascii="Palatino Linotype" w:hAnsi="Palatino Linotype"/>
        </w:rPr>
        <w:t xml:space="preserve">-, en original y debidamente integrada en términos de los lineamientos de referencia, pues son susceptibles de revisión directa por el </w:t>
      </w:r>
      <w:r w:rsidR="00A62B9A" w:rsidRPr="00F20065">
        <w:rPr>
          <w:rFonts w:ascii="Palatino Linotype" w:hAnsi="Palatino Linotype"/>
          <w:color w:val="000000"/>
          <w:lang w:val="es-ES"/>
        </w:rPr>
        <w:t>OSFEM</w:t>
      </w:r>
      <w:r w:rsidR="00A62B9A" w:rsidRPr="00F20065">
        <w:rPr>
          <w:rFonts w:ascii="Palatino Linotype" w:hAnsi="Palatino Linotype"/>
        </w:rPr>
        <w:t xml:space="preserve">; así que, </w:t>
      </w:r>
      <w:r w:rsidR="00A62B9A" w:rsidRPr="00F20065">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0" w:history="1">
        <w:r w:rsidR="00A62B9A" w:rsidRPr="00F20065">
          <w:rPr>
            <w:rFonts w:ascii="Palatino Linotype" w:hAnsi="Palatino Linotype"/>
            <w:i/>
            <w:color w:val="035899"/>
            <w:spacing w:val="-14"/>
            <w:lang w:val="es-ES"/>
          </w:rPr>
          <w:t>https://www.osfem.gob.mx/04_Normatividad/doc/Normatividad/2019/19.-LineamInfMensualMpal_2019.pdf</w:t>
        </w:r>
      </w:hyperlink>
      <w:r w:rsidR="00A62B9A" w:rsidRPr="00F20065">
        <w:rPr>
          <w:rFonts w:ascii="Palatino Linotype" w:hAnsi="Palatino Linotype"/>
          <w:i/>
          <w:spacing w:val="-14"/>
          <w:lang w:val="es-ES"/>
        </w:rPr>
        <w:t xml:space="preserve"> </w:t>
      </w:r>
      <w:r w:rsidR="00A62B9A" w:rsidRPr="00F20065">
        <w:rPr>
          <w:rFonts w:ascii="Palatino Linotype" w:hAnsi="Palatino Linotype"/>
          <w:color w:val="000000"/>
          <w:lang w:val="es-ES"/>
        </w:rPr>
        <w:t xml:space="preserve">destacando que dentro de los informes mensuales que </w:t>
      </w:r>
      <w:r w:rsidR="00A62B9A" w:rsidRPr="00F20065">
        <w:rPr>
          <w:rFonts w:ascii="Palatino Linotype" w:hAnsi="Palatino Linotype"/>
          <w:b/>
          <w:color w:val="000000"/>
          <w:lang w:val="es-ES"/>
        </w:rPr>
        <w:t xml:space="preserve">EL SUJETO OBLIGADO </w:t>
      </w:r>
      <w:r w:rsidR="00A62B9A" w:rsidRPr="00F20065">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14:paraId="36102890" w14:textId="77777777" w:rsidR="009F2FF6" w:rsidRPr="00F20065" w:rsidRDefault="009F2FF6" w:rsidP="00A62B9A">
      <w:pPr>
        <w:spacing w:before="100" w:beforeAutospacing="1" w:after="100" w:afterAutospacing="1" w:line="360" w:lineRule="auto"/>
        <w:ind w:right="-91"/>
        <w:jc w:val="both"/>
        <w:rPr>
          <w:rFonts w:ascii="Palatino Linotype" w:hAnsi="Palatino Linotype"/>
          <w:color w:val="000000"/>
          <w:lang w:val="es-ES"/>
        </w:rPr>
      </w:pPr>
    </w:p>
    <w:p w14:paraId="195F0301" w14:textId="77777777" w:rsidR="00A62B9A" w:rsidRPr="00F20065" w:rsidRDefault="00A62B9A" w:rsidP="00A62B9A">
      <w:pPr>
        <w:spacing w:before="100" w:beforeAutospacing="1" w:after="100" w:afterAutospacing="1" w:line="360" w:lineRule="auto"/>
        <w:ind w:right="-91"/>
        <w:jc w:val="both"/>
        <w:rPr>
          <w:rFonts w:ascii="Palatino Linotype" w:hAnsi="Palatino Linotype"/>
          <w:color w:val="000000"/>
          <w:lang w:val="es-ES"/>
        </w:rPr>
      </w:pPr>
      <w:r w:rsidRPr="00F20065">
        <w:rPr>
          <w:noProof/>
          <w:lang w:val="es-ES"/>
        </w:rPr>
        <w:lastRenderedPageBreak/>
        <mc:AlternateContent>
          <mc:Choice Requires="wps">
            <w:drawing>
              <wp:anchor distT="0" distB="0" distL="114300" distR="114300" simplePos="0" relativeHeight="251662336" behindDoc="0" locked="0" layoutInCell="1" allowOverlap="1" wp14:anchorId="1ABE11D8" wp14:editId="18F2CF87">
                <wp:simplePos x="0" y="0"/>
                <wp:positionH relativeFrom="column">
                  <wp:posOffset>1634490</wp:posOffset>
                </wp:positionH>
                <wp:positionV relativeFrom="paragraph">
                  <wp:posOffset>4335780</wp:posOffset>
                </wp:positionV>
                <wp:extent cx="2959200" cy="2552700"/>
                <wp:effectExtent l="57150" t="19050" r="69850" b="95250"/>
                <wp:wrapNone/>
                <wp:docPr id="3" name="Rectángulo 3"/>
                <wp:cNvGraphicFramePr/>
                <a:graphic xmlns:a="http://schemas.openxmlformats.org/drawingml/2006/main">
                  <a:graphicData uri="http://schemas.microsoft.com/office/word/2010/wordprocessingShape">
                    <wps:wsp>
                      <wps:cNvSpPr/>
                      <wps:spPr>
                        <a:xfrm>
                          <a:off x="0" y="0"/>
                          <a:ext cx="2959200" cy="2552700"/>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05792" id="Rectángulo 3" o:spid="_x0000_s1026" style="position:absolute;margin-left:128.7pt;margin-top:341.4pt;width:233pt;height:20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" filled="f" strokecolor="red" strokeweight="1pt">
                <v:shadow on="t" color="black" opacity="22937f" origin=",.5" offset="0,.63889mm"/>
              </v:rect>
            </w:pict>
          </mc:Fallback>
        </mc:AlternateContent>
      </w:r>
      <w:r w:rsidRPr="00F20065">
        <w:rPr>
          <w:noProof/>
          <w:lang w:val="es-ES"/>
        </w:rPr>
        <w:drawing>
          <wp:inline distT="0" distB="0" distL="0" distR="0" wp14:anchorId="2B2983BC" wp14:editId="68E8BA35">
            <wp:extent cx="5865124" cy="73152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62" t="9343" r="32229" b="9549"/>
                    <a:stretch/>
                  </pic:blipFill>
                  <pic:spPr bwMode="auto">
                    <a:xfrm>
                      <a:off x="0" y="0"/>
                      <a:ext cx="5881887" cy="7336107"/>
                    </a:xfrm>
                    <a:prstGeom prst="rect">
                      <a:avLst/>
                    </a:prstGeom>
                    <a:ln>
                      <a:noFill/>
                    </a:ln>
                    <a:extLst>
                      <a:ext uri="{53640926-AAD7-44D8-BBD7-CCE9431645EC}">
                        <a14:shadowObscured xmlns:a14="http://schemas.microsoft.com/office/drawing/2010/main"/>
                      </a:ext>
                    </a:extLst>
                  </pic:spPr>
                </pic:pic>
              </a:graphicData>
            </a:graphic>
          </wp:inline>
        </w:drawing>
      </w:r>
    </w:p>
    <w:p w14:paraId="6D0300DF" w14:textId="77777777" w:rsidR="00A62B9A" w:rsidRPr="00F20065" w:rsidRDefault="00A62B9A" w:rsidP="00A62B9A">
      <w:pPr>
        <w:spacing w:before="100" w:beforeAutospacing="1" w:after="100" w:afterAutospacing="1" w:line="360" w:lineRule="auto"/>
        <w:jc w:val="both"/>
        <w:rPr>
          <w:rFonts w:ascii="Palatino Linotype" w:hAnsi="Palatino Linotype" w:cs="Arial"/>
        </w:rPr>
      </w:pPr>
      <w:r w:rsidRPr="00F20065">
        <w:rPr>
          <w:noProof/>
          <w:lang w:val="es-ES"/>
        </w:rPr>
        <w:lastRenderedPageBreak/>
        <mc:AlternateContent>
          <mc:Choice Requires="wps">
            <w:drawing>
              <wp:anchor distT="0" distB="0" distL="114300" distR="114300" simplePos="0" relativeHeight="251661312" behindDoc="0" locked="0" layoutInCell="1" allowOverlap="1" wp14:anchorId="51F75BCF" wp14:editId="40E8DFA6">
                <wp:simplePos x="0" y="0"/>
                <wp:positionH relativeFrom="column">
                  <wp:posOffset>-60960</wp:posOffset>
                </wp:positionH>
                <wp:positionV relativeFrom="paragraph">
                  <wp:posOffset>2676526</wp:posOffset>
                </wp:positionV>
                <wp:extent cx="5527343" cy="952500"/>
                <wp:effectExtent l="19050" t="19050" r="16510" b="19050"/>
                <wp:wrapNone/>
                <wp:docPr id="24" name="Rectángulo 24"/>
                <wp:cNvGraphicFramePr/>
                <a:graphic xmlns:a="http://schemas.openxmlformats.org/drawingml/2006/main">
                  <a:graphicData uri="http://schemas.microsoft.com/office/word/2010/wordprocessingShape">
                    <wps:wsp>
                      <wps:cNvSpPr/>
                      <wps:spPr>
                        <a:xfrm>
                          <a:off x="0" y="0"/>
                          <a:ext cx="5527343" cy="952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9BAF0" id="Rectángulo 24" o:spid="_x0000_s1026" style="position:absolute;margin-left:-4.8pt;margin-top:210.75pt;width:435.2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" filled="f" strokecolor="red" strokeweight="2.25pt"/>
            </w:pict>
          </mc:Fallback>
        </mc:AlternateContent>
      </w:r>
      <w:r w:rsidRPr="00F20065">
        <w:rPr>
          <w:noProof/>
          <w:lang w:val="es-ES"/>
        </w:rPr>
        <w:drawing>
          <wp:inline distT="0" distB="0" distL="0" distR="0" wp14:anchorId="5B7DC74E" wp14:editId="0353D4BB">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F20065">
        <w:rPr>
          <w:noProof/>
          <w:lang w:val="es-ES"/>
        </w:rPr>
        <w:t xml:space="preserve"> </w:t>
      </w:r>
    </w:p>
    <w:p w14:paraId="27455E1A" w14:textId="77777777" w:rsidR="00A62B9A" w:rsidRPr="00F20065" w:rsidRDefault="00A62B9A" w:rsidP="00A62B9A">
      <w:pPr>
        <w:spacing w:before="100" w:beforeAutospacing="1" w:after="100" w:afterAutospacing="1" w:line="360" w:lineRule="auto"/>
        <w:jc w:val="both"/>
        <w:rPr>
          <w:rFonts w:ascii="Palatino Linotype" w:hAnsi="Palatino Linotype" w:cs="Arial"/>
        </w:rPr>
      </w:pPr>
      <w:r w:rsidRPr="00F20065">
        <w:rPr>
          <w:noProof/>
          <w:lang w:val="es-ES"/>
        </w:rPr>
        <w:lastRenderedPageBreak/>
        <mc:AlternateContent>
          <mc:Choice Requires="wps">
            <w:drawing>
              <wp:anchor distT="0" distB="0" distL="114300" distR="114300" simplePos="0" relativeHeight="251659264" behindDoc="0" locked="0" layoutInCell="1" allowOverlap="1" wp14:anchorId="21A8C345" wp14:editId="0B2CA897">
                <wp:simplePos x="0" y="0"/>
                <wp:positionH relativeFrom="margin">
                  <wp:align>left</wp:align>
                </wp:positionH>
                <wp:positionV relativeFrom="paragraph">
                  <wp:posOffset>1887855</wp:posOffset>
                </wp:positionV>
                <wp:extent cx="5226960" cy="6191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6191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BDFBA" id="Rectángulo 21" o:spid="_x0000_s1026" style="position:absolute;margin-left:0;margin-top:148.65pt;width:411.55pt;height:48.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" filled="f" strokecolor="red" strokeweight="2.25pt">
                <w10:wrap anchorx="margin"/>
              </v:rect>
            </w:pict>
          </mc:Fallback>
        </mc:AlternateContent>
      </w:r>
      <w:r w:rsidRPr="00F20065">
        <w:rPr>
          <w:noProof/>
          <w:lang w:val="es-ES"/>
        </w:rPr>
        <mc:AlternateContent>
          <mc:Choice Requires="wps">
            <w:drawing>
              <wp:anchor distT="0" distB="0" distL="114300" distR="114300" simplePos="0" relativeHeight="251660288" behindDoc="0" locked="0" layoutInCell="1" allowOverlap="1" wp14:anchorId="6026C6A8" wp14:editId="4AA016F6">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F1DAD2" id="Rectángulo 39" o:spid="_x0000_s1026" style="position:absolute;margin-left:39.1pt;margin-top:65.85pt;width:348.7pt;height: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" filled="f" strokecolor="red" strokeweight="2.25pt"/>
            </w:pict>
          </mc:Fallback>
        </mc:AlternateContent>
      </w:r>
      <w:r w:rsidRPr="00F20065">
        <w:rPr>
          <w:noProof/>
          <w:lang w:val="es-ES"/>
        </w:rPr>
        <w:drawing>
          <wp:inline distT="0" distB="0" distL="0" distR="0" wp14:anchorId="7A9DC5D6" wp14:editId="11BBA738">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14:paraId="2B37E549" w14:textId="77777777" w:rsidR="001645FA" w:rsidRPr="00F20065" w:rsidRDefault="001C2CF3" w:rsidP="00A62B9A">
      <w:pPr>
        <w:spacing w:before="100" w:beforeAutospacing="1" w:after="100" w:afterAutospacing="1" w:line="360" w:lineRule="auto"/>
        <w:jc w:val="both"/>
        <w:rPr>
          <w:rFonts w:ascii="Palatino Linotype" w:hAnsi="Palatino Linotype" w:cs="Arial"/>
          <w:lang w:val="es-ES"/>
        </w:rPr>
      </w:pPr>
      <w:r w:rsidRPr="00F20065">
        <w:rPr>
          <w:noProof/>
          <w:lang w:val="es-ES"/>
        </w:rPr>
        <w:lastRenderedPageBreak/>
        <mc:AlternateContent>
          <mc:Choice Requires="wps">
            <w:drawing>
              <wp:anchor distT="0" distB="0" distL="114300" distR="114300" simplePos="0" relativeHeight="251675648" behindDoc="0" locked="0" layoutInCell="1" allowOverlap="1" wp14:anchorId="4A322573" wp14:editId="223F6378">
                <wp:simplePos x="0" y="0"/>
                <wp:positionH relativeFrom="page">
                  <wp:align>center</wp:align>
                </wp:positionH>
                <wp:positionV relativeFrom="paragraph">
                  <wp:posOffset>5669280</wp:posOffset>
                </wp:positionV>
                <wp:extent cx="5226960" cy="400050"/>
                <wp:effectExtent l="19050" t="19050" r="12065" b="19050"/>
                <wp:wrapNone/>
                <wp:docPr id="18" name="Rectángulo 18"/>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D9D8D" id="Rectángulo 18" o:spid="_x0000_s1026" style="position:absolute;margin-left:0;margin-top:446.4pt;width:411.55pt;height:31.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J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" filled="f" strokecolor="red" strokeweight="2.25pt">
                <w10:wrap anchorx="page"/>
              </v:rect>
            </w:pict>
          </mc:Fallback>
        </mc:AlternateContent>
      </w:r>
      <w:r w:rsidR="001645FA" w:rsidRPr="00F20065">
        <w:rPr>
          <w:noProof/>
          <w:lang w:val="es-ES"/>
        </w:rPr>
        <mc:AlternateContent>
          <mc:Choice Requires="wps">
            <w:drawing>
              <wp:anchor distT="0" distB="0" distL="114300" distR="114300" simplePos="0" relativeHeight="251669504" behindDoc="0" locked="0" layoutInCell="1" allowOverlap="1" wp14:anchorId="6662B6AA" wp14:editId="05C8D82F">
                <wp:simplePos x="0" y="0"/>
                <wp:positionH relativeFrom="page">
                  <wp:align>center</wp:align>
                </wp:positionH>
                <wp:positionV relativeFrom="paragraph">
                  <wp:posOffset>6031230</wp:posOffset>
                </wp:positionV>
                <wp:extent cx="5226960" cy="400050"/>
                <wp:effectExtent l="19050" t="19050" r="12065" b="19050"/>
                <wp:wrapNone/>
                <wp:docPr id="12" name="Rectángulo 12"/>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4F457" id="Rectángulo 12" o:spid="_x0000_s1026" style="position:absolute;margin-left:0;margin-top:474.9pt;width:411.55pt;height:31.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" filled="f" strokecolor="red" strokeweight="2.25pt">
                <w10:wrap anchorx="page"/>
              </v:rect>
            </w:pict>
          </mc:Fallback>
        </mc:AlternateContent>
      </w:r>
      <w:r w:rsidR="001645FA" w:rsidRPr="00F20065">
        <w:rPr>
          <w:noProof/>
          <w:lang w:val="es-ES"/>
        </w:rPr>
        <mc:AlternateContent>
          <mc:Choice Requires="wps">
            <w:drawing>
              <wp:anchor distT="0" distB="0" distL="114300" distR="114300" simplePos="0" relativeHeight="251667456" behindDoc="0" locked="0" layoutInCell="1" allowOverlap="1" wp14:anchorId="12813EFE" wp14:editId="28C8FCB8">
                <wp:simplePos x="0" y="0"/>
                <wp:positionH relativeFrom="margin">
                  <wp:posOffset>377190</wp:posOffset>
                </wp:positionH>
                <wp:positionV relativeFrom="paragraph">
                  <wp:posOffset>3954781</wp:posOffset>
                </wp:positionV>
                <wp:extent cx="5226960" cy="400050"/>
                <wp:effectExtent l="19050" t="19050" r="12065" b="19050"/>
                <wp:wrapNone/>
                <wp:docPr id="10" name="Rectángulo 10"/>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DE417" id="Rectángulo 10" o:spid="_x0000_s1026" style="position:absolute;margin-left:29.7pt;margin-top:311.4pt;width:411.55pt;height: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vxZA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" filled="f" strokecolor="red" strokeweight="2.25pt">
                <w10:wrap anchorx="margin"/>
              </v:rect>
            </w:pict>
          </mc:Fallback>
        </mc:AlternateContent>
      </w:r>
      <w:r w:rsidR="001645FA" w:rsidRPr="00F20065">
        <w:rPr>
          <w:noProof/>
          <w:lang w:val="es-ES"/>
        </w:rPr>
        <w:drawing>
          <wp:inline distT="0" distB="0" distL="0" distR="0" wp14:anchorId="38D60865" wp14:editId="107B05AA">
            <wp:extent cx="5876925" cy="7258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00" t="12863" r="34382" b="11713"/>
                    <a:stretch/>
                  </pic:blipFill>
                  <pic:spPr bwMode="auto">
                    <a:xfrm>
                      <a:off x="0" y="0"/>
                      <a:ext cx="5876925" cy="7258050"/>
                    </a:xfrm>
                    <a:prstGeom prst="rect">
                      <a:avLst/>
                    </a:prstGeom>
                    <a:ln>
                      <a:noFill/>
                    </a:ln>
                    <a:extLst>
                      <a:ext uri="{53640926-AAD7-44D8-BBD7-CCE9431645EC}">
                        <a14:shadowObscured xmlns:a14="http://schemas.microsoft.com/office/drawing/2010/main"/>
                      </a:ext>
                    </a:extLst>
                  </pic:spPr>
                </pic:pic>
              </a:graphicData>
            </a:graphic>
          </wp:inline>
        </w:drawing>
      </w:r>
    </w:p>
    <w:p w14:paraId="1A63F332" w14:textId="77777777" w:rsidR="001645FA" w:rsidRPr="00F20065" w:rsidRDefault="001645FA" w:rsidP="00A62B9A">
      <w:pPr>
        <w:spacing w:before="100" w:beforeAutospacing="1" w:after="100" w:afterAutospacing="1" w:line="360" w:lineRule="auto"/>
        <w:jc w:val="both"/>
        <w:rPr>
          <w:rFonts w:ascii="Palatino Linotype" w:hAnsi="Palatino Linotype" w:cs="Arial"/>
          <w:lang w:val="es-ES"/>
        </w:rPr>
      </w:pPr>
      <w:r w:rsidRPr="00F20065">
        <w:rPr>
          <w:noProof/>
          <w:lang w:val="es-ES"/>
        </w:rPr>
        <w:lastRenderedPageBreak/>
        <mc:AlternateContent>
          <mc:Choice Requires="wps">
            <w:drawing>
              <wp:anchor distT="0" distB="0" distL="114300" distR="114300" simplePos="0" relativeHeight="251673600" behindDoc="0" locked="0" layoutInCell="1" allowOverlap="1" wp14:anchorId="6258A0D3" wp14:editId="22652311">
                <wp:simplePos x="0" y="0"/>
                <wp:positionH relativeFrom="margin">
                  <wp:posOffset>53340</wp:posOffset>
                </wp:positionH>
                <wp:positionV relativeFrom="paragraph">
                  <wp:posOffset>2611755</wp:posOffset>
                </wp:positionV>
                <wp:extent cx="5226960" cy="400050"/>
                <wp:effectExtent l="19050" t="19050" r="12065" b="19050"/>
                <wp:wrapNone/>
                <wp:docPr id="14" name="Rectángulo 14"/>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880A6" id="Rectángulo 14" o:spid="_x0000_s1026" style="position:absolute;margin-left:4.2pt;margin-top:205.65pt;width:411.55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cg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xklhmnM6B6s/fxhmq2yBLegqHdhgcwHd+dHL8BM/e6l1+kXnZB9pvX5hVaxj4Tjcj6dHp8dg32O&#10;2Kwsy3nmvXj92vkQPwurSTIq6lFAZpPtrkPEi0g9pKTHjF13SuXRKUP6ik5P5ydz4D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" filled="f" strokecolor="red" strokeweight="2.25pt">
                <w10:wrap anchorx="margin"/>
              </v:rect>
            </w:pict>
          </mc:Fallback>
        </mc:AlternateContent>
      </w:r>
      <w:r w:rsidRPr="00F20065">
        <w:rPr>
          <w:noProof/>
          <w:lang w:val="es-ES"/>
        </w:rPr>
        <mc:AlternateContent>
          <mc:Choice Requires="wps">
            <w:drawing>
              <wp:anchor distT="0" distB="0" distL="114300" distR="114300" simplePos="0" relativeHeight="251671552" behindDoc="0" locked="0" layoutInCell="1" allowOverlap="1" wp14:anchorId="136ED1FC" wp14:editId="0ED65E90">
                <wp:simplePos x="0" y="0"/>
                <wp:positionH relativeFrom="margin">
                  <wp:posOffset>-3810</wp:posOffset>
                </wp:positionH>
                <wp:positionV relativeFrom="paragraph">
                  <wp:posOffset>887729</wp:posOffset>
                </wp:positionV>
                <wp:extent cx="5226960" cy="866775"/>
                <wp:effectExtent l="19050" t="19050" r="12065" b="28575"/>
                <wp:wrapNone/>
                <wp:docPr id="13" name="Rectángulo 13"/>
                <wp:cNvGraphicFramePr/>
                <a:graphic xmlns:a="http://schemas.openxmlformats.org/drawingml/2006/main">
                  <a:graphicData uri="http://schemas.microsoft.com/office/word/2010/wordprocessingShape">
                    <wps:wsp>
                      <wps:cNvSpPr/>
                      <wps:spPr>
                        <a:xfrm>
                          <a:off x="0" y="0"/>
                          <a:ext cx="5226960" cy="8667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E971F" id="Rectángulo 13" o:spid="_x0000_s1026" style="position:absolute;margin-left:-.3pt;margin-top:69.9pt;width:411.55pt;height:6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" filled="f" strokecolor="red" strokeweight="2.25pt">
                <w10:wrap anchorx="margin"/>
              </v:rect>
            </w:pict>
          </mc:Fallback>
        </mc:AlternateContent>
      </w:r>
      <w:r w:rsidRPr="00F20065">
        <w:rPr>
          <w:noProof/>
          <w:lang w:val="es-ES"/>
        </w:rPr>
        <w:drawing>
          <wp:inline distT="0" distB="0" distL="0" distR="0" wp14:anchorId="257878B5" wp14:editId="6A53AE0B">
            <wp:extent cx="5781675" cy="7248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51" t="12277" r="34382" b="11713"/>
                    <a:stretch/>
                  </pic:blipFill>
                  <pic:spPr bwMode="auto">
                    <a:xfrm>
                      <a:off x="0" y="0"/>
                      <a:ext cx="5781675" cy="7248525"/>
                    </a:xfrm>
                    <a:prstGeom prst="rect">
                      <a:avLst/>
                    </a:prstGeom>
                    <a:ln>
                      <a:noFill/>
                    </a:ln>
                    <a:extLst>
                      <a:ext uri="{53640926-AAD7-44D8-BBD7-CCE9431645EC}">
                        <a14:shadowObscured xmlns:a14="http://schemas.microsoft.com/office/drawing/2010/main"/>
                      </a:ext>
                    </a:extLst>
                  </pic:spPr>
                </pic:pic>
              </a:graphicData>
            </a:graphic>
          </wp:inline>
        </w:drawing>
      </w:r>
    </w:p>
    <w:p w14:paraId="07757832" w14:textId="77777777" w:rsidR="001645FA" w:rsidRPr="00F20065" w:rsidRDefault="001F3DBF" w:rsidP="00A62B9A">
      <w:pPr>
        <w:spacing w:before="100" w:beforeAutospacing="1" w:after="100" w:afterAutospacing="1" w:line="360" w:lineRule="auto"/>
        <w:jc w:val="both"/>
        <w:rPr>
          <w:rFonts w:ascii="Palatino Linotype" w:hAnsi="Palatino Linotype" w:cs="Arial"/>
          <w:lang w:val="es-ES"/>
        </w:rPr>
      </w:pPr>
      <w:r w:rsidRPr="00F20065">
        <w:rPr>
          <w:noProof/>
          <w:lang w:val="es-ES"/>
        </w:rPr>
        <w:lastRenderedPageBreak/>
        <w:drawing>
          <wp:inline distT="0" distB="0" distL="0" distR="0" wp14:anchorId="4181E346" wp14:editId="381417A2">
            <wp:extent cx="7181850" cy="6276978"/>
            <wp:effectExtent l="0" t="4763"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34" t="27189" r="29613" b="22908"/>
                    <a:stretch/>
                  </pic:blipFill>
                  <pic:spPr bwMode="auto">
                    <a:xfrm rot="16200000">
                      <a:off x="0" y="0"/>
                      <a:ext cx="7182247" cy="6277325"/>
                    </a:xfrm>
                    <a:prstGeom prst="rect">
                      <a:avLst/>
                    </a:prstGeom>
                    <a:ln>
                      <a:noFill/>
                    </a:ln>
                    <a:extLst>
                      <a:ext uri="{53640926-AAD7-44D8-BBD7-CCE9431645EC}">
                        <a14:shadowObscured xmlns:a14="http://schemas.microsoft.com/office/drawing/2010/main"/>
                      </a:ext>
                    </a:extLst>
                  </pic:spPr>
                </pic:pic>
              </a:graphicData>
            </a:graphic>
          </wp:inline>
        </w:drawing>
      </w:r>
    </w:p>
    <w:p w14:paraId="4090BE07" w14:textId="77777777" w:rsidR="00A62B9A" w:rsidRPr="00F20065" w:rsidRDefault="00A62B9A" w:rsidP="00A62B9A">
      <w:pPr>
        <w:spacing w:before="100" w:beforeAutospacing="1" w:after="100" w:afterAutospacing="1" w:line="360" w:lineRule="auto"/>
        <w:jc w:val="both"/>
        <w:rPr>
          <w:rFonts w:ascii="Palatino Linotype" w:hAnsi="Palatino Linotype" w:cs="Arial"/>
          <w:lang w:val="es-ES"/>
        </w:rPr>
      </w:pPr>
      <w:r w:rsidRPr="00F20065">
        <w:rPr>
          <w:rFonts w:ascii="Palatino Linotype" w:hAnsi="Palatino Linotype" w:cs="Arial"/>
          <w:lang w:val="es-ES"/>
        </w:rPr>
        <w:lastRenderedPageBreak/>
        <w:t xml:space="preserve">Atento a lo anterior, resulta claro que existe fuente obligacional que constriñe al </w:t>
      </w:r>
      <w:r w:rsidRPr="00F20065">
        <w:rPr>
          <w:rFonts w:ascii="Palatino Linotype" w:hAnsi="Palatino Linotype" w:cs="Arial"/>
          <w:b/>
          <w:lang w:val="es-ES"/>
        </w:rPr>
        <w:t>SUJETO OBLIGADO</w:t>
      </w:r>
      <w:r w:rsidRPr="00F20065">
        <w:rPr>
          <w:rFonts w:ascii="Palatino Linotype" w:hAnsi="Palatino Linotype" w:cs="Arial"/>
          <w:lang w:val="es-ES"/>
        </w:rPr>
        <w:t>, para entregar los informes mensuales al OSFEM de conformidad con el artículo 32 de la Ley de Fiscalización Superior del Estado de México</w:t>
      </w:r>
      <w:r w:rsidR="001F3DBF" w:rsidRPr="00F20065">
        <w:rPr>
          <w:rFonts w:ascii="Palatino Linotype" w:hAnsi="Palatino Linotype" w:cs="Arial"/>
          <w:lang w:val="es-ES"/>
        </w:rPr>
        <w:t xml:space="preserve">, en los cuales se incluyen la nómina general </w:t>
      </w:r>
      <w:r w:rsidRPr="00F20065">
        <w:rPr>
          <w:rFonts w:ascii="Palatino Linotype" w:hAnsi="Palatino Linotype" w:cs="Arial"/>
          <w:lang w:val="es-ES"/>
        </w:rPr>
        <w:t xml:space="preserve">de todos los servidores público que integran al </w:t>
      </w:r>
      <w:r w:rsidRPr="00F20065">
        <w:rPr>
          <w:rFonts w:ascii="Palatino Linotype" w:hAnsi="Palatino Linotype" w:cs="Arial"/>
          <w:b/>
          <w:lang w:val="es-ES"/>
        </w:rPr>
        <w:t>SUJETO OBLIGADO,</w:t>
      </w:r>
      <w:r w:rsidRPr="00F20065">
        <w:rPr>
          <w:rFonts w:ascii="Palatino Linotype" w:hAnsi="Palatino Linotype" w:cs="Arial"/>
          <w:i/>
          <w:lang w:val="es-ES"/>
        </w:rPr>
        <w:t xml:space="preserve"> </w:t>
      </w:r>
      <w:r w:rsidR="004D7756" w:rsidRPr="00F20065">
        <w:rPr>
          <w:rFonts w:ascii="Palatino Linotype" w:hAnsi="Palatino Linotype" w:cs="Arial"/>
          <w:lang w:val="es-ES"/>
        </w:rPr>
        <w:t xml:space="preserve">que comprenden </w:t>
      </w:r>
      <w:r w:rsidRPr="00F20065">
        <w:rPr>
          <w:rFonts w:ascii="Palatino Linotype" w:hAnsi="Palatino Linotype" w:cs="Arial"/>
          <w:lang w:val="es-ES"/>
        </w:rPr>
        <w:t>las remuneraciones, deducciones y los pagos que perciben por el empleo, cargo o comisión de cualquier naturaleza</w:t>
      </w:r>
      <w:r w:rsidR="004D7756" w:rsidRPr="00F20065">
        <w:rPr>
          <w:rFonts w:ascii="Palatino Linotype" w:hAnsi="Palatino Linotype" w:cs="Arial"/>
          <w:lang w:val="es-ES"/>
        </w:rPr>
        <w:t xml:space="preserve">, </w:t>
      </w:r>
      <w:r w:rsidR="00060D22" w:rsidRPr="00F20065">
        <w:rPr>
          <w:rFonts w:ascii="Palatino Linotype" w:hAnsi="Palatino Linotype" w:cs="Arial"/>
          <w:lang w:val="es-ES"/>
        </w:rPr>
        <w:t>así como</w:t>
      </w:r>
      <w:r w:rsidR="001A3CA8" w:rsidRPr="00F20065">
        <w:rPr>
          <w:rFonts w:ascii="Palatino Linotype" w:hAnsi="Palatino Linotype" w:cs="Arial"/>
          <w:lang w:val="es-ES"/>
        </w:rPr>
        <w:t xml:space="preserve"> el nombre, fecha de adscripción (antigüedad)</w:t>
      </w:r>
      <w:r w:rsidR="00060D22" w:rsidRPr="00F20065">
        <w:rPr>
          <w:rFonts w:ascii="Palatino Linotype" w:hAnsi="Palatino Linotype" w:cs="Arial"/>
          <w:lang w:val="es-ES"/>
        </w:rPr>
        <w:t>y área de adscripción que solicitó la particular</w:t>
      </w:r>
      <w:r w:rsidRPr="00F20065">
        <w:rPr>
          <w:rFonts w:ascii="Palatino Linotype" w:hAnsi="Palatino Linotype" w:cs="Arial"/>
          <w:lang w:val="es-ES"/>
        </w:rPr>
        <w:t xml:space="preserve">; en consecuencia, la información solicitada; por </w:t>
      </w:r>
      <w:r w:rsidR="00060D22" w:rsidRPr="00F20065">
        <w:rPr>
          <w:rFonts w:ascii="Palatino Linotype" w:hAnsi="Palatino Linotype" w:cs="Arial"/>
          <w:b/>
          <w:lang w:val="es-ES"/>
        </w:rPr>
        <w:t>LA</w:t>
      </w:r>
      <w:r w:rsidRPr="00F20065">
        <w:rPr>
          <w:rFonts w:ascii="Palatino Linotype" w:hAnsi="Palatino Linotype" w:cs="Arial"/>
          <w:b/>
          <w:lang w:val="es-ES"/>
        </w:rPr>
        <w:t xml:space="preserve"> RECURRENTE </w:t>
      </w:r>
      <w:r w:rsidRPr="00F20065">
        <w:rPr>
          <w:rFonts w:ascii="Palatino Linotype" w:hAnsi="Palatino Linotype" w:cs="Arial"/>
          <w:lang w:val="es-ES"/>
        </w:rPr>
        <w:t xml:space="preserve">debe obrar en los archivos del </w:t>
      </w:r>
      <w:r w:rsidRPr="00F20065">
        <w:rPr>
          <w:rFonts w:ascii="Palatino Linotype" w:hAnsi="Palatino Linotype" w:cs="Arial"/>
          <w:b/>
          <w:lang w:val="es-ES"/>
        </w:rPr>
        <w:t>SUJETO OBLIGADO.</w:t>
      </w:r>
    </w:p>
    <w:p w14:paraId="0BD6DE4D" w14:textId="77777777" w:rsidR="00A62B9A" w:rsidRPr="00F20065" w:rsidRDefault="00A62B9A" w:rsidP="00A62B9A">
      <w:pPr>
        <w:spacing w:line="360" w:lineRule="auto"/>
        <w:jc w:val="both"/>
        <w:rPr>
          <w:rFonts w:ascii="Palatino Linotype" w:hAnsi="Palatino Linotype" w:cs="Arial"/>
          <w:color w:val="000000"/>
        </w:rPr>
      </w:pPr>
      <w:r w:rsidRPr="00F20065">
        <w:rPr>
          <w:rFonts w:ascii="Palatino Linotype" w:hAnsi="Palatino Linotype" w:cs="Arial"/>
          <w:color w:val="000000"/>
        </w:rPr>
        <w:t xml:space="preserve">Ahora bien, en razón a que </w:t>
      </w:r>
      <w:r w:rsidR="00DD5DEE" w:rsidRPr="00F20065">
        <w:rPr>
          <w:rFonts w:ascii="Palatino Linotype" w:hAnsi="Palatino Linotype" w:cs="Arial"/>
          <w:b/>
          <w:color w:val="000000"/>
        </w:rPr>
        <w:t xml:space="preserve">LA </w:t>
      </w:r>
      <w:r w:rsidRPr="00F20065">
        <w:rPr>
          <w:rFonts w:ascii="Palatino Linotype" w:hAnsi="Palatino Linotype" w:cs="Arial"/>
          <w:b/>
          <w:color w:val="000000"/>
        </w:rPr>
        <w:t>RECURRENTE</w:t>
      </w:r>
      <w:r w:rsidR="00DD5DEE" w:rsidRPr="00F20065">
        <w:rPr>
          <w:rFonts w:ascii="Palatino Linotype" w:hAnsi="Palatino Linotype" w:cs="Arial"/>
          <w:color w:val="000000"/>
        </w:rPr>
        <w:t xml:space="preserve"> solicitó la nómina d</w:t>
      </w:r>
      <w:r w:rsidRPr="00F20065">
        <w:rPr>
          <w:rFonts w:ascii="Palatino Linotype" w:hAnsi="Palatino Linotype" w:cs="Arial"/>
          <w:color w:val="000000"/>
        </w:rPr>
        <w:t xml:space="preserve">el personal que integran al </w:t>
      </w:r>
      <w:r w:rsidRPr="00F20065">
        <w:rPr>
          <w:rFonts w:ascii="Palatino Linotype" w:hAnsi="Palatino Linotype" w:cs="Arial"/>
          <w:b/>
          <w:color w:val="000000"/>
        </w:rPr>
        <w:t>SUJETO OBLIGADO</w:t>
      </w:r>
      <w:r w:rsidRPr="00F20065">
        <w:rPr>
          <w:rFonts w:ascii="Palatino Linotype" w:hAnsi="Palatino Linotype" w:cs="Arial"/>
          <w:color w:val="000000"/>
        </w:rPr>
        <w:t xml:space="preserve">, </w:t>
      </w:r>
      <w:r w:rsidRPr="00F20065">
        <w:rPr>
          <w:rFonts w:ascii="Palatino Linotype" w:hAnsi="Palatino Linotype" w:cs="Arial"/>
        </w:rPr>
        <w:t>ésta contiene información relativa a la</w:t>
      </w:r>
      <w:r w:rsidR="00DD5DEE" w:rsidRPr="00F20065">
        <w:t xml:space="preserve"> </w:t>
      </w:r>
      <w:r w:rsidR="00DD5DEE" w:rsidRPr="00F20065">
        <w:rPr>
          <w:rFonts w:ascii="Palatino Linotype" w:hAnsi="Palatino Linotype" w:cs="Arial"/>
        </w:rPr>
        <w:t>Comisaría General de Seguridad y Tránsito Municipal</w:t>
      </w:r>
      <w:r w:rsidR="00DD5DEE" w:rsidRPr="00F20065">
        <w:rPr>
          <w:rStyle w:val="Refdenotaalpie"/>
          <w:rFonts w:ascii="Palatino Linotype" w:hAnsi="Palatino Linotype" w:cs="Arial"/>
        </w:rPr>
        <w:footnoteReference w:id="2"/>
      </w:r>
      <w:r w:rsidRPr="00F20065">
        <w:rPr>
          <w:rFonts w:ascii="Palatino Linotype" w:hAnsi="Palatino Linotype" w:cs="Arial"/>
        </w:rPr>
        <w:t xml:space="preserve"> y con el objeto de salvaguardar dicha información, </w:t>
      </w:r>
      <w:r w:rsidRPr="00F20065">
        <w:rPr>
          <w:rFonts w:ascii="Palatino Linotype" w:hAnsi="Palatino Linotype" w:cs="Arial"/>
          <w:b/>
        </w:rPr>
        <w:t>EL SUJETO OBLIGADO</w:t>
      </w:r>
      <w:r w:rsidRPr="00F20065">
        <w:rPr>
          <w:rFonts w:ascii="Palatino Linotype" w:hAnsi="Palatino Linotype" w:cs="Arial"/>
        </w:rPr>
        <w:t xml:space="preserve"> deberá aplicar el proceso de disociación de la información respecto a esta Dirección,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14:paraId="4D1AD596" w14:textId="77777777" w:rsidR="00A62B9A" w:rsidRPr="00F20065" w:rsidRDefault="00A62B9A" w:rsidP="00A62B9A">
      <w:pPr>
        <w:ind w:left="851" w:right="814"/>
        <w:jc w:val="both"/>
        <w:rPr>
          <w:rFonts w:ascii="Palatino Linotype" w:hAnsi="Palatino Linotype"/>
          <w:b/>
          <w:i/>
          <w:sz w:val="22"/>
          <w:szCs w:val="22"/>
        </w:rPr>
      </w:pPr>
    </w:p>
    <w:p w14:paraId="1980BC61" w14:textId="77777777" w:rsidR="00A62B9A" w:rsidRPr="00F20065" w:rsidRDefault="00A62B9A" w:rsidP="00A62B9A">
      <w:pPr>
        <w:ind w:left="851" w:right="814"/>
        <w:jc w:val="both"/>
        <w:rPr>
          <w:rFonts w:ascii="Palatino Linotype" w:hAnsi="Palatino Linotype" w:cs="Arial"/>
          <w:i/>
          <w:sz w:val="22"/>
          <w:szCs w:val="22"/>
        </w:rPr>
      </w:pPr>
      <w:r w:rsidRPr="00F20065">
        <w:rPr>
          <w:rFonts w:ascii="Palatino Linotype" w:hAnsi="Palatino Linotype"/>
          <w:b/>
          <w:i/>
          <w:sz w:val="22"/>
          <w:szCs w:val="22"/>
        </w:rPr>
        <w:t>“Artículo 52</w:t>
      </w:r>
      <w:r w:rsidRPr="00F20065">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AC78364" w14:textId="77777777" w:rsidR="00A62B9A" w:rsidRPr="00F20065" w:rsidRDefault="00A62B9A" w:rsidP="00A62B9A">
      <w:pPr>
        <w:spacing w:before="100" w:beforeAutospacing="1" w:after="100" w:afterAutospacing="1" w:line="360" w:lineRule="auto"/>
        <w:jc w:val="both"/>
        <w:rPr>
          <w:rFonts w:ascii="Palatino Linotype" w:hAnsi="Palatino Linotype" w:cs="Arial"/>
          <w:bCs/>
          <w:lang w:val="es-ES"/>
        </w:rPr>
      </w:pPr>
      <w:r w:rsidRPr="00F20065">
        <w:rPr>
          <w:rFonts w:ascii="Palatino Linotype" w:hAnsi="Palatino Linotype" w:cs="Arial"/>
          <w:lang w:val="es-ES"/>
        </w:rPr>
        <w:lastRenderedPageBreak/>
        <w:t>En este sentido, de acuerdo a la naturaleza de la información solicitada, se concluye que ésta es de</w:t>
      </w:r>
      <w:r w:rsidRPr="00F20065">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F20065">
        <w:rPr>
          <w:rFonts w:ascii="Palatino Linotype" w:hAnsi="Palatino Linotype" w:cs="Arial"/>
          <w:lang w:val="es-ES"/>
        </w:rPr>
        <w:t xml:space="preserve"> </w:t>
      </w:r>
      <w:r w:rsidRPr="00F20065">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53088F55" w14:textId="77777777" w:rsidR="00A62B9A" w:rsidRPr="00F20065" w:rsidRDefault="00A62B9A" w:rsidP="00A62B9A">
      <w:pPr>
        <w:spacing w:before="100" w:beforeAutospacing="1" w:after="100" w:afterAutospacing="1" w:line="360" w:lineRule="auto"/>
        <w:jc w:val="both"/>
        <w:rPr>
          <w:rFonts w:ascii="Palatino Linotype" w:hAnsi="Palatino Linotype" w:cs="Arial"/>
          <w:lang w:val="es-ES"/>
        </w:rPr>
      </w:pPr>
      <w:r w:rsidRPr="00F20065">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A6FA166" w14:textId="77777777" w:rsidR="00A62B9A" w:rsidRPr="00F20065" w:rsidRDefault="00A62B9A" w:rsidP="00A62B9A">
      <w:pPr>
        <w:tabs>
          <w:tab w:val="left" w:pos="8222"/>
        </w:tabs>
        <w:ind w:left="709" w:right="899"/>
        <w:jc w:val="center"/>
        <w:rPr>
          <w:rFonts w:ascii="Palatino Linotype" w:hAnsi="Palatino Linotype" w:cs="Arial"/>
          <w:b/>
          <w:i/>
          <w:sz w:val="22"/>
          <w:lang w:val="es-ES"/>
        </w:rPr>
      </w:pPr>
      <w:r w:rsidRPr="00F20065">
        <w:rPr>
          <w:rFonts w:ascii="Palatino Linotype" w:hAnsi="Palatino Linotype" w:cs="Arial"/>
          <w:b/>
          <w:i/>
          <w:sz w:val="22"/>
          <w:lang w:val="es-ES"/>
        </w:rPr>
        <w:t>“Criterio</w:t>
      </w:r>
      <w:r w:rsidRPr="00F20065">
        <w:rPr>
          <w:rFonts w:ascii="Palatino Linotype" w:hAnsi="Palatino Linotype" w:cs="Arial"/>
          <w:b/>
          <w:i/>
          <w:lang w:val="es-ES"/>
        </w:rPr>
        <w:t xml:space="preserve"> </w:t>
      </w:r>
      <w:r w:rsidRPr="00F20065">
        <w:rPr>
          <w:rFonts w:ascii="Palatino Linotype" w:hAnsi="Palatino Linotype" w:cs="Arial"/>
          <w:b/>
          <w:i/>
          <w:sz w:val="22"/>
          <w:lang w:val="es-ES"/>
        </w:rPr>
        <w:t>01/2003.</w:t>
      </w:r>
    </w:p>
    <w:p w14:paraId="778F80A5" w14:textId="77777777" w:rsidR="00A62B9A" w:rsidRPr="00F20065" w:rsidRDefault="00A62B9A" w:rsidP="00A62B9A">
      <w:pPr>
        <w:tabs>
          <w:tab w:val="left" w:pos="8222"/>
        </w:tabs>
        <w:ind w:left="709" w:right="899"/>
        <w:jc w:val="both"/>
        <w:rPr>
          <w:rFonts w:ascii="Palatino Linotype" w:hAnsi="Palatino Linotype" w:cs="Arial"/>
          <w:i/>
          <w:sz w:val="22"/>
          <w:lang w:val="es-ES"/>
        </w:rPr>
      </w:pPr>
      <w:r w:rsidRPr="00F20065">
        <w:rPr>
          <w:rFonts w:ascii="Palatino Linotype" w:hAnsi="Palatino Linotype" w:cs="Arial"/>
          <w:b/>
          <w:i/>
          <w:sz w:val="22"/>
          <w:lang w:val="es-ES"/>
        </w:rPr>
        <w:t>“INGRESOS</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SERVIDORES</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PÚBLICOS.</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CONSTITUYEN</w:t>
      </w:r>
      <w:r w:rsidRPr="00F20065">
        <w:rPr>
          <w:rFonts w:ascii="Palatino Linotype" w:hAnsi="Palatino Linotype" w:cs="Arial"/>
          <w:b/>
          <w:i/>
          <w:lang w:val="es-ES"/>
        </w:rPr>
        <w:t xml:space="preserve"> </w:t>
      </w:r>
      <w:r w:rsidRPr="00F20065">
        <w:rPr>
          <w:rFonts w:ascii="Palatino Linotype" w:hAnsi="Palatino Linotype" w:cs="Arial"/>
          <w:b/>
          <w:i/>
          <w:sz w:val="22"/>
          <w:lang w:val="es-ES"/>
        </w:rPr>
        <w:t>INFORMACIÓN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PÚBLICA</w:t>
      </w:r>
      <w:r w:rsidRPr="00F20065">
        <w:rPr>
          <w:rFonts w:ascii="Palatino Linotype" w:hAnsi="Palatino Linotype" w:cs="Arial"/>
          <w:b/>
          <w:i/>
          <w:lang w:val="es-ES"/>
        </w:rPr>
        <w:t xml:space="preserve"> </w:t>
      </w:r>
      <w:r w:rsidRPr="00F20065">
        <w:rPr>
          <w:rFonts w:ascii="Palatino Linotype" w:hAnsi="Palatino Linotype" w:cs="Arial"/>
          <w:b/>
          <w:i/>
          <w:sz w:val="22"/>
          <w:lang w:val="es-ES"/>
        </w:rPr>
        <w:t>AÚN</w:t>
      </w:r>
      <w:r w:rsidRPr="00F20065">
        <w:rPr>
          <w:rFonts w:ascii="Palatino Linotype" w:hAnsi="Palatino Linotype" w:cs="Arial"/>
          <w:b/>
          <w:i/>
          <w:lang w:val="es-ES"/>
        </w:rPr>
        <w:t xml:space="preserve"> </w:t>
      </w:r>
      <w:r w:rsidRPr="00F20065">
        <w:rPr>
          <w:rFonts w:ascii="Palatino Linotype" w:hAnsi="Palatino Linotype" w:cs="Arial"/>
          <w:b/>
          <w:i/>
          <w:sz w:val="22"/>
          <w:lang w:val="es-ES"/>
        </w:rPr>
        <w:t>Y</w:t>
      </w:r>
      <w:r w:rsidRPr="00F20065">
        <w:rPr>
          <w:rFonts w:ascii="Palatino Linotype" w:hAnsi="Palatino Linotype" w:cs="Arial"/>
          <w:b/>
          <w:i/>
          <w:lang w:val="es-ES"/>
        </w:rPr>
        <w:t xml:space="preserve"> </w:t>
      </w:r>
      <w:r w:rsidRPr="00F20065">
        <w:rPr>
          <w:rFonts w:ascii="Palatino Linotype" w:hAnsi="Palatino Linotype" w:cs="Arial"/>
          <w:b/>
          <w:i/>
          <w:sz w:val="22"/>
          <w:lang w:val="es-ES"/>
        </w:rPr>
        <w:t>CUANDO</w:t>
      </w:r>
      <w:r w:rsidRPr="00F20065">
        <w:rPr>
          <w:rFonts w:ascii="Palatino Linotype" w:hAnsi="Palatino Linotype" w:cs="Arial"/>
          <w:b/>
          <w:i/>
          <w:lang w:val="es-ES"/>
        </w:rPr>
        <w:t xml:space="preserve"> </w:t>
      </w:r>
      <w:r w:rsidRPr="00F20065">
        <w:rPr>
          <w:rFonts w:ascii="Palatino Linotype" w:hAnsi="Palatino Linotype" w:cs="Arial"/>
          <w:b/>
          <w:i/>
          <w:sz w:val="22"/>
          <w:lang w:val="es-ES"/>
        </w:rPr>
        <w:t>SU</w:t>
      </w:r>
      <w:r w:rsidRPr="00F20065">
        <w:rPr>
          <w:rFonts w:ascii="Palatino Linotype" w:hAnsi="Palatino Linotype" w:cs="Arial"/>
          <w:b/>
          <w:i/>
          <w:lang w:val="es-ES"/>
        </w:rPr>
        <w:t xml:space="preserve"> </w:t>
      </w:r>
      <w:r w:rsidRPr="00F20065">
        <w:rPr>
          <w:rFonts w:ascii="Palatino Linotype" w:hAnsi="Palatino Linotype" w:cs="Arial"/>
          <w:b/>
          <w:i/>
          <w:sz w:val="22"/>
          <w:lang w:val="es-ES"/>
        </w:rPr>
        <w:t>DIFUSIÓN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PUEDE</w:t>
      </w:r>
      <w:r w:rsidRPr="00F20065">
        <w:rPr>
          <w:rFonts w:ascii="Palatino Linotype" w:hAnsi="Palatino Linotype" w:cs="Arial"/>
          <w:b/>
          <w:i/>
          <w:lang w:val="es-ES"/>
        </w:rPr>
        <w:t xml:space="preserve"> </w:t>
      </w:r>
      <w:r w:rsidRPr="00F20065">
        <w:rPr>
          <w:rFonts w:ascii="Palatino Linotype" w:hAnsi="Palatino Linotype" w:cs="Arial"/>
          <w:b/>
          <w:i/>
          <w:sz w:val="22"/>
          <w:lang w:val="es-ES"/>
        </w:rPr>
        <w:t>AFECTAR</w:t>
      </w:r>
      <w:r w:rsidRPr="00F20065">
        <w:rPr>
          <w:rFonts w:ascii="Palatino Linotype" w:hAnsi="Palatino Linotype" w:cs="Arial"/>
          <w:b/>
          <w:i/>
          <w:lang w:val="es-ES"/>
        </w:rPr>
        <w:t xml:space="preserve"> </w:t>
      </w:r>
      <w:r w:rsidRPr="00F20065">
        <w:rPr>
          <w:rFonts w:ascii="Palatino Linotype" w:hAnsi="Palatino Linotype" w:cs="Arial"/>
          <w:b/>
          <w:i/>
          <w:sz w:val="22"/>
          <w:lang w:val="es-ES"/>
        </w:rPr>
        <w:t>LA</w:t>
      </w:r>
      <w:r w:rsidRPr="00F20065">
        <w:rPr>
          <w:rFonts w:ascii="Palatino Linotype" w:hAnsi="Palatino Linotype" w:cs="Arial"/>
          <w:b/>
          <w:i/>
          <w:lang w:val="es-ES"/>
        </w:rPr>
        <w:t xml:space="preserve"> </w:t>
      </w:r>
      <w:r w:rsidRPr="00F20065">
        <w:rPr>
          <w:rFonts w:ascii="Palatino Linotype" w:hAnsi="Palatino Linotype" w:cs="Arial"/>
          <w:b/>
          <w:i/>
          <w:sz w:val="22"/>
          <w:lang w:val="es-ES"/>
        </w:rPr>
        <w:t>VIDA</w:t>
      </w:r>
      <w:r w:rsidRPr="00F20065">
        <w:rPr>
          <w:rFonts w:ascii="Palatino Linotype" w:hAnsi="Palatino Linotype" w:cs="Arial"/>
          <w:b/>
          <w:i/>
          <w:lang w:val="es-ES"/>
        </w:rPr>
        <w:t xml:space="preserve"> </w:t>
      </w:r>
      <w:r w:rsidRPr="00F20065">
        <w:rPr>
          <w:rFonts w:ascii="Palatino Linotype" w:hAnsi="Palatino Linotype" w:cs="Arial"/>
          <w:b/>
          <w:i/>
          <w:sz w:val="22"/>
          <w:lang w:val="es-ES"/>
        </w:rPr>
        <w:t>O</w:t>
      </w:r>
      <w:r w:rsidRPr="00F20065">
        <w:rPr>
          <w:rFonts w:ascii="Palatino Linotype" w:hAnsi="Palatino Linotype" w:cs="Arial"/>
          <w:b/>
          <w:i/>
          <w:lang w:val="es-ES"/>
        </w:rPr>
        <w:t xml:space="preserve"> </w:t>
      </w:r>
      <w:r w:rsidRPr="00F20065">
        <w:rPr>
          <w:rFonts w:ascii="Palatino Linotype" w:hAnsi="Palatino Linotype" w:cs="Arial"/>
          <w:b/>
          <w:i/>
          <w:sz w:val="22"/>
          <w:lang w:val="es-ES"/>
        </w:rPr>
        <w:t>LA</w:t>
      </w:r>
      <w:r w:rsidRPr="00F20065">
        <w:rPr>
          <w:rFonts w:ascii="Palatino Linotype" w:hAnsi="Palatino Linotype" w:cs="Arial"/>
          <w:b/>
          <w:i/>
          <w:lang w:val="es-ES"/>
        </w:rPr>
        <w:t xml:space="preserve"> </w:t>
      </w:r>
      <w:r w:rsidRPr="00F20065">
        <w:rPr>
          <w:rFonts w:ascii="Palatino Linotype" w:hAnsi="Palatino Linotype" w:cs="Arial"/>
          <w:b/>
          <w:i/>
          <w:sz w:val="22"/>
          <w:lang w:val="es-ES"/>
        </w:rPr>
        <w:t>SEGURIDAD</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AQUELLOS.</w:t>
      </w:r>
      <w:r w:rsidRPr="00F20065">
        <w:rPr>
          <w:rFonts w:ascii="Palatino Linotype" w:hAnsi="Palatino Linotype" w:cs="Arial"/>
          <w:i/>
          <w:lang w:val="es-ES"/>
        </w:rPr>
        <w:t xml:space="preserve"> </w:t>
      </w:r>
      <w:r w:rsidRPr="00F20065">
        <w:rPr>
          <w:rFonts w:ascii="Palatino Linotype" w:hAnsi="Palatino Linotype" w:cs="Arial"/>
          <w:i/>
          <w:sz w:val="22"/>
          <w:lang w:val="es-ES"/>
        </w:rPr>
        <w:t>Si</w:t>
      </w:r>
      <w:r w:rsidRPr="00F20065">
        <w:rPr>
          <w:rFonts w:ascii="Palatino Linotype" w:hAnsi="Palatino Linotype" w:cs="Arial"/>
          <w:i/>
          <w:lang w:val="es-ES"/>
        </w:rPr>
        <w:t xml:space="preserve"> </w:t>
      </w:r>
      <w:r w:rsidRPr="00F20065">
        <w:rPr>
          <w:rFonts w:ascii="Palatino Linotype" w:hAnsi="Palatino Linotype" w:cs="Arial"/>
          <w:i/>
          <w:sz w:val="22"/>
          <w:lang w:val="es-ES"/>
        </w:rPr>
        <w:t>bien</w:t>
      </w:r>
      <w:r w:rsidRPr="00F20065">
        <w:rPr>
          <w:rFonts w:ascii="Palatino Linotype" w:hAnsi="Palatino Linotype" w:cs="Arial"/>
          <w:i/>
          <w:lang w:val="es-ES"/>
        </w:rPr>
        <w:t xml:space="preserve"> </w:t>
      </w:r>
      <w:r w:rsidRPr="00F20065">
        <w:rPr>
          <w:rFonts w:ascii="Palatino Linotype" w:hAnsi="Palatino Linotype" w:cs="Arial"/>
          <w:i/>
          <w:sz w:val="22"/>
          <w:lang w:val="es-ES"/>
        </w:rPr>
        <w:t>el</w:t>
      </w:r>
      <w:r w:rsidRPr="00F20065">
        <w:rPr>
          <w:rFonts w:ascii="Palatino Linotype" w:hAnsi="Palatino Linotype" w:cs="Arial"/>
          <w:i/>
          <w:lang w:val="es-ES"/>
        </w:rPr>
        <w:t xml:space="preserve"> </w:t>
      </w:r>
      <w:r w:rsidRPr="00F20065">
        <w:rPr>
          <w:rFonts w:ascii="Palatino Linotype" w:hAnsi="Palatino Linotype" w:cs="Arial"/>
          <w:i/>
          <w:sz w:val="22"/>
          <w:lang w:val="es-ES"/>
        </w:rPr>
        <w:t>artículo</w:t>
      </w:r>
      <w:r w:rsidRPr="00F20065">
        <w:rPr>
          <w:rFonts w:ascii="Palatino Linotype" w:hAnsi="Palatino Linotype" w:cs="Arial"/>
          <w:i/>
          <w:lang w:val="es-ES"/>
        </w:rPr>
        <w:t xml:space="preserve"> </w:t>
      </w:r>
      <w:r w:rsidRPr="00F20065">
        <w:rPr>
          <w:rFonts w:ascii="Palatino Linotype" w:hAnsi="Palatino Linotype" w:cs="Arial"/>
          <w:i/>
          <w:sz w:val="22"/>
          <w:lang w:val="es-ES"/>
        </w:rPr>
        <w:t>13,</w:t>
      </w:r>
      <w:r w:rsidRPr="00F20065">
        <w:rPr>
          <w:rFonts w:ascii="Palatino Linotype" w:hAnsi="Palatino Linotype" w:cs="Arial"/>
          <w:i/>
          <w:lang w:val="es-ES"/>
        </w:rPr>
        <w:t xml:space="preserve"> </w:t>
      </w:r>
      <w:r w:rsidRPr="00F20065">
        <w:rPr>
          <w:rFonts w:ascii="Palatino Linotype" w:hAnsi="Palatino Linotype" w:cs="Arial"/>
          <w:i/>
          <w:sz w:val="22"/>
          <w:lang w:val="es-ES"/>
        </w:rPr>
        <w:t>fracción</w:t>
      </w:r>
      <w:r w:rsidRPr="00F20065">
        <w:rPr>
          <w:rFonts w:ascii="Palatino Linotype" w:hAnsi="Palatino Linotype" w:cs="Arial"/>
          <w:i/>
          <w:lang w:val="es-ES"/>
        </w:rPr>
        <w:t xml:space="preserve"> </w:t>
      </w:r>
      <w:r w:rsidRPr="00F20065">
        <w:rPr>
          <w:rFonts w:ascii="Palatino Linotype" w:hAnsi="Palatino Linotype" w:cs="Arial"/>
          <w:i/>
          <w:sz w:val="22"/>
          <w:lang w:val="es-ES"/>
        </w:rPr>
        <w:t>IV,</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Ley</w:t>
      </w:r>
      <w:r w:rsidRPr="00F20065">
        <w:rPr>
          <w:rFonts w:ascii="Palatino Linotype" w:hAnsi="Palatino Linotype" w:cs="Arial"/>
          <w:i/>
          <w:lang w:val="es-ES"/>
        </w:rPr>
        <w:t xml:space="preserve"> </w:t>
      </w:r>
      <w:r w:rsidRPr="00F20065">
        <w:rPr>
          <w:rFonts w:ascii="Palatino Linotype" w:hAnsi="Palatino Linotype" w:cs="Arial"/>
          <w:i/>
          <w:sz w:val="22"/>
          <w:lang w:val="es-ES"/>
        </w:rPr>
        <w:t>Federal</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Transparencia</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Acceso</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Pública</w:t>
      </w:r>
      <w:r w:rsidRPr="00F20065">
        <w:rPr>
          <w:rFonts w:ascii="Palatino Linotype" w:hAnsi="Palatino Linotype" w:cs="Arial"/>
          <w:i/>
          <w:lang w:val="es-ES"/>
        </w:rPr>
        <w:t xml:space="preserve"> </w:t>
      </w:r>
      <w:r w:rsidRPr="00F20065">
        <w:rPr>
          <w:rFonts w:ascii="Palatino Linotype" w:hAnsi="Palatino Linotype" w:cs="Arial"/>
          <w:i/>
          <w:sz w:val="22"/>
          <w:lang w:val="es-ES"/>
        </w:rPr>
        <w:t>Gubernamental</w:t>
      </w:r>
      <w:r w:rsidRPr="00F20065">
        <w:rPr>
          <w:rFonts w:ascii="Palatino Linotype" w:hAnsi="Palatino Linotype" w:cs="Arial"/>
          <w:i/>
          <w:lang w:val="es-ES"/>
        </w:rPr>
        <w:t xml:space="preserve"> </w:t>
      </w:r>
      <w:r w:rsidRPr="00F20065">
        <w:rPr>
          <w:rFonts w:ascii="Palatino Linotype" w:hAnsi="Palatino Linotype" w:cs="Arial"/>
          <w:i/>
          <w:sz w:val="22"/>
          <w:lang w:val="es-ES"/>
        </w:rPr>
        <w:t>establece</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debe</w:t>
      </w:r>
      <w:r w:rsidRPr="00F20065">
        <w:rPr>
          <w:rFonts w:ascii="Palatino Linotype" w:hAnsi="Palatino Linotype" w:cs="Arial"/>
          <w:i/>
          <w:lang w:val="es-ES"/>
        </w:rPr>
        <w:t xml:space="preserve"> </w:t>
      </w:r>
      <w:r w:rsidRPr="00F20065">
        <w:rPr>
          <w:rFonts w:ascii="Palatino Linotype" w:hAnsi="Palatino Linotype" w:cs="Arial"/>
          <w:i/>
          <w:sz w:val="22"/>
          <w:lang w:val="es-ES"/>
        </w:rPr>
        <w:t>clasificarse</w:t>
      </w:r>
      <w:r w:rsidRPr="00F20065">
        <w:rPr>
          <w:rFonts w:ascii="Palatino Linotype" w:hAnsi="Palatino Linotype" w:cs="Arial"/>
          <w:i/>
          <w:lang w:val="es-ES"/>
        </w:rPr>
        <w:t xml:space="preserve"> </w:t>
      </w:r>
      <w:r w:rsidRPr="00F20065">
        <w:rPr>
          <w:rFonts w:ascii="Palatino Linotype" w:hAnsi="Palatino Linotype" w:cs="Arial"/>
          <w:i/>
          <w:sz w:val="22"/>
          <w:lang w:val="es-ES"/>
        </w:rPr>
        <w:t>como</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confidencial</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conste</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expedientes</w:t>
      </w:r>
      <w:r w:rsidRPr="00F20065">
        <w:rPr>
          <w:rFonts w:ascii="Palatino Linotype" w:hAnsi="Palatino Linotype" w:cs="Arial"/>
          <w:i/>
          <w:lang w:val="es-ES"/>
        </w:rPr>
        <w:t xml:space="preserve"> </w:t>
      </w:r>
      <w:r w:rsidRPr="00F20065">
        <w:rPr>
          <w:rFonts w:ascii="Palatino Linotype" w:hAnsi="Palatino Linotype" w:cs="Arial"/>
          <w:i/>
          <w:sz w:val="22"/>
          <w:lang w:val="es-ES"/>
        </w:rPr>
        <w:t>administrativos</w:t>
      </w:r>
      <w:r w:rsidRPr="00F20065">
        <w:rPr>
          <w:rFonts w:ascii="Palatino Linotype" w:hAnsi="Palatino Linotype" w:cs="Arial"/>
          <w:i/>
          <w:lang w:val="es-ES"/>
        </w:rPr>
        <w:t xml:space="preserve"> </w:t>
      </w:r>
      <w:r w:rsidRPr="00F20065">
        <w:rPr>
          <w:rFonts w:ascii="Palatino Linotype" w:hAnsi="Palatino Linotype" w:cs="Arial"/>
          <w:i/>
          <w:sz w:val="22"/>
          <w:lang w:val="es-ES"/>
        </w:rPr>
        <w:t>cuya</w:t>
      </w:r>
      <w:r w:rsidRPr="00F20065">
        <w:rPr>
          <w:rFonts w:ascii="Palatino Linotype" w:hAnsi="Palatino Linotype" w:cs="Arial"/>
          <w:i/>
          <w:lang w:val="es-ES"/>
        </w:rPr>
        <w:t xml:space="preserve"> </w:t>
      </w:r>
      <w:r w:rsidRPr="00F20065">
        <w:rPr>
          <w:rFonts w:ascii="Palatino Linotype" w:hAnsi="Palatino Linotype" w:cs="Arial"/>
          <w:i/>
          <w:sz w:val="22"/>
          <w:lang w:val="es-ES"/>
        </w:rPr>
        <w:t>difusión</w:t>
      </w:r>
      <w:r w:rsidRPr="00F20065">
        <w:rPr>
          <w:rFonts w:ascii="Palatino Linotype" w:hAnsi="Palatino Linotype" w:cs="Arial"/>
          <w:i/>
          <w:lang w:val="es-ES"/>
        </w:rPr>
        <w:t xml:space="preserve"> </w:t>
      </w:r>
      <w:r w:rsidRPr="00F20065">
        <w:rPr>
          <w:rFonts w:ascii="Palatino Linotype" w:hAnsi="Palatino Linotype" w:cs="Arial"/>
          <w:i/>
          <w:sz w:val="22"/>
          <w:lang w:val="es-ES"/>
        </w:rPr>
        <w:t>pueda</w:t>
      </w:r>
      <w:r w:rsidRPr="00F20065">
        <w:rPr>
          <w:rFonts w:ascii="Palatino Linotype" w:hAnsi="Palatino Linotype" w:cs="Arial"/>
          <w:i/>
          <w:lang w:val="es-ES"/>
        </w:rPr>
        <w:t xml:space="preserve"> </w:t>
      </w:r>
      <w:r w:rsidRPr="00F20065">
        <w:rPr>
          <w:rFonts w:ascii="Palatino Linotype" w:hAnsi="Palatino Linotype" w:cs="Arial"/>
          <w:i/>
          <w:sz w:val="22"/>
          <w:lang w:val="es-ES"/>
        </w:rPr>
        <w:t>poner</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riesgo</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vida,</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seguridad</w:t>
      </w:r>
      <w:r w:rsidRPr="00F20065">
        <w:rPr>
          <w:rFonts w:ascii="Palatino Linotype" w:hAnsi="Palatino Linotype" w:cs="Arial"/>
          <w:i/>
          <w:lang w:val="es-ES"/>
        </w:rPr>
        <w:t xml:space="preserve"> </w:t>
      </w:r>
      <w:r w:rsidRPr="00F20065">
        <w:rPr>
          <w:rFonts w:ascii="Palatino Linotype" w:hAnsi="Palatino Linotype" w:cs="Arial"/>
          <w:i/>
          <w:sz w:val="22"/>
          <w:lang w:val="es-ES"/>
        </w:rPr>
        <w:t>o</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salud</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cualquier</w:t>
      </w:r>
      <w:r w:rsidRPr="00F20065">
        <w:rPr>
          <w:rFonts w:ascii="Palatino Linotype" w:hAnsi="Palatino Linotype" w:cs="Arial"/>
          <w:i/>
          <w:lang w:val="es-ES"/>
        </w:rPr>
        <w:t xml:space="preserve"> </w:t>
      </w:r>
      <w:r w:rsidRPr="00F20065">
        <w:rPr>
          <w:rFonts w:ascii="Palatino Linotype" w:hAnsi="Palatino Linotype" w:cs="Arial"/>
          <w:i/>
          <w:sz w:val="22"/>
          <w:lang w:val="es-ES"/>
        </w:rPr>
        <w:t>persona,</w:t>
      </w:r>
      <w:r w:rsidRPr="00F20065">
        <w:rPr>
          <w:rFonts w:ascii="Palatino Linotype" w:hAnsi="Palatino Linotype" w:cs="Arial"/>
          <w:i/>
          <w:lang w:val="es-ES"/>
        </w:rPr>
        <w:t xml:space="preserve"> </w:t>
      </w:r>
      <w:r w:rsidRPr="00F20065">
        <w:rPr>
          <w:rFonts w:ascii="Palatino Linotype" w:hAnsi="Palatino Linotype" w:cs="Arial"/>
          <w:i/>
          <w:sz w:val="22"/>
          <w:lang w:val="es-ES"/>
        </w:rPr>
        <w:t>debe</w:t>
      </w:r>
      <w:r w:rsidRPr="00F20065">
        <w:rPr>
          <w:rFonts w:ascii="Palatino Linotype" w:hAnsi="Palatino Linotype" w:cs="Arial"/>
          <w:i/>
          <w:lang w:val="es-ES"/>
        </w:rPr>
        <w:t xml:space="preserve"> </w:t>
      </w:r>
      <w:r w:rsidRPr="00F20065">
        <w:rPr>
          <w:rFonts w:ascii="Palatino Linotype" w:hAnsi="Palatino Linotype" w:cs="Arial"/>
          <w:i/>
          <w:sz w:val="22"/>
          <w:lang w:val="es-ES"/>
        </w:rPr>
        <w:t>reconocerse</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aun</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cuando</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ese</w:t>
      </w:r>
      <w:r w:rsidRPr="00F20065">
        <w:rPr>
          <w:rFonts w:ascii="Palatino Linotype" w:hAnsi="Palatino Linotype" w:cs="Arial"/>
          <w:i/>
          <w:lang w:val="es-ES"/>
        </w:rPr>
        <w:t xml:space="preserve"> </w:t>
      </w:r>
      <w:r w:rsidRPr="00F20065">
        <w:rPr>
          <w:rFonts w:ascii="Palatino Linotype" w:hAnsi="Palatino Linotype" w:cs="Arial"/>
          <w:i/>
          <w:sz w:val="22"/>
          <w:lang w:val="es-ES"/>
        </w:rPr>
        <w:t>supuesto</w:t>
      </w:r>
      <w:r w:rsidRPr="00F20065">
        <w:rPr>
          <w:rFonts w:ascii="Palatino Linotype" w:hAnsi="Palatino Linotype" w:cs="Arial"/>
          <w:i/>
          <w:lang w:val="es-ES"/>
        </w:rPr>
        <w:t xml:space="preserve"> </w:t>
      </w:r>
      <w:r w:rsidRPr="00F20065">
        <w:rPr>
          <w:rFonts w:ascii="Palatino Linotype" w:hAnsi="Palatino Linotype" w:cs="Arial"/>
          <w:i/>
          <w:sz w:val="22"/>
          <w:lang w:val="es-ES"/>
        </w:rPr>
        <w:t>podría</w:t>
      </w:r>
      <w:r w:rsidRPr="00F20065">
        <w:rPr>
          <w:rFonts w:ascii="Palatino Linotype" w:hAnsi="Palatino Linotype" w:cs="Arial"/>
          <w:i/>
          <w:lang w:val="es-ES"/>
        </w:rPr>
        <w:t xml:space="preserve"> </w:t>
      </w:r>
      <w:r w:rsidRPr="00F20065">
        <w:rPr>
          <w:rFonts w:ascii="Palatino Linotype" w:hAnsi="Palatino Linotype" w:cs="Arial"/>
          <w:i/>
          <w:sz w:val="22"/>
          <w:lang w:val="es-ES"/>
        </w:rPr>
        <w:t>encuadrar</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relativa</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las</w:t>
      </w:r>
      <w:r w:rsidRPr="00F20065">
        <w:rPr>
          <w:rFonts w:ascii="Palatino Linotype" w:hAnsi="Palatino Linotype" w:cs="Arial"/>
          <w:i/>
          <w:lang w:val="es-ES"/>
        </w:rPr>
        <w:t xml:space="preserve"> </w:t>
      </w:r>
      <w:r w:rsidRPr="00F20065">
        <w:rPr>
          <w:rFonts w:ascii="Palatino Linotype" w:hAnsi="Palatino Linotype" w:cs="Arial"/>
          <w:i/>
          <w:sz w:val="22"/>
          <w:lang w:val="es-ES"/>
        </w:rPr>
        <w:t>percepciones</w:t>
      </w:r>
      <w:r w:rsidRPr="00F20065">
        <w:rPr>
          <w:rFonts w:ascii="Palatino Linotype" w:hAnsi="Palatino Linotype" w:cs="Arial"/>
          <w:i/>
          <w:lang w:val="es-ES"/>
        </w:rPr>
        <w:t xml:space="preserve"> </w:t>
      </w:r>
      <w:r w:rsidRPr="00F20065">
        <w:rPr>
          <w:rFonts w:ascii="Palatino Linotype" w:hAnsi="Palatino Linotype" w:cs="Arial"/>
          <w:i/>
          <w:sz w:val="22"/>
          <w:lang w:val="es-ES"/>
        </w:rPr>
        <w:t>ordinarias</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extraordinaria</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servidores</w:t>
      </w:r>
      <w:r w:rsidRPr="00F20065">
        <w:rPr>
          <w:rFonts w:ascii="Palatino Linotype" w:hAnsi="Palatino Linotype" w:cs="Arial"/>
          <w:i/>
          <w:lang w:val="es-ES"/>
        </w:rPr>
        <w:t xml:space="preserve"> </w:t>
      </w:r>
      <w:r w:rsidRPr="00F20065">
        <w:rPr>
          <w:rFonts w:ascii="Palatino Linotype" w:hAnsi="Palatino Linotype" w:cs="Arial"/>
          <w:i/>
          <w:sz w:val="22"/>
          <w:lang w:val="es-ES"/>
        </w:rPr>
        <w:t>públicos,</w:t>
      </w:r>
      <w:r w:rsidRPr="00F20065">
        <w:rPr>
          <w:rFonts w:ascii="Palatino Linotype" w:hAnsi="Palatino Linotype" w:cs="Arial"/>
          <w:i/>
          <w:lang w:val="es-ES"/>
        </w:rPr>
        <w:t xml:space="preserve"> </w:t>
      </w:r>
      <w:r w:rsidRPr="00F20065">
        <w:rPr>
          <w:rFonts w:ascii="Palatino Linotype" w:hAnsi="Palatino Linotype" w:cs="Arial"/>
          <w:i/>
          <w:sz w:val="22"/>
          <w:lang w:val="es-ES"/>
        </w:rPr>
        <w:t>ello</w:t>
      </w:r>
      <w:r w:rsidRPr="00F20065">
        <w:rPr>
          <w:rFonts w:ascii="Palatino Linotype" w:hAnsi="Palatino Linotype" w:cs="Arial"/>
          <w:i/>
          <w:lang w:val="es-ES"/>
        </w:rPr>
        <w:t xml:space="preserve"> </w:t>
      </w:r>
      <w:r w:rsidRPr="00F20065">
        <w:rPr>
          <w:rFonts w:ascii="Palatino Linotype" w:hAnsi="Palatino Linotype" w:cs="Arial"/>
          <w:i/>
          <w:sz w:val="22"/>
          <w:lang w:val="es-ES"/>
        </w:rPr>
        <w:t>no</w:t>
      </w:r>
      <w:r w:rsidRPr="00F20065">
        <w:rPr>
          <w:rFonts w:ascii="Palatino Linotype" w:hAnsi="Palatino Linotype" w:cs="Arial"/>
          <w:i/>
          <w:lang w:val="es-ES"/>
        </w:rPr>
        <w:t xml:space="preserve"> </w:t>
      </w:r>
      <w:r w:rsidRPr="00F20065">
        <w:rPr>
          <w:rFonts w:ascii="Palatino Linotype" w:hAnsi="Palatino Linotype" w:cs="Arial"/>
          <w:i/>
          <w:sz w:val="22"/>
          <w:lang w:val="es-ES"/>
        </w:rPr>
        <w:t>obsta</w:t>
      </w:r>
      <w:r w:rsidRPr="00F20065">
        <w:rPr>
          <w:rFonts w:ascii="Palatino Linotype" w:hAnsi="Palatino Linotype" w:cs="Arial"/>
          <w:i/>
          <w:lang w:val="es-ES"/>
        </w:rPr>
        <w:t xml:space="preserve"> </w:t>
      </w:r>
      <w:r w:rsidRPr="00F20065">
        <w:rPr>
          <w:rFonts w:ascii="Palatino Linotype" w:hAnsi="Palatino Linotype" w:cs="Arial"/>
          <w:i/>
          <w:sz w:val="22"/>
          <w:lang w:val="es-ES"/>
        </w:rPr>
        <w:t>para</w:t>
      </w:r>
      <w:r w:rsidRPr="00F20065">
        <w:rPr>
          <w:rFonts w:ascii="Palatino Linotype" w:hAnsi="Palatino Linotype" w:cs="Arial"/>
          <w:i/>
          <w:lang w:val="es-ES"/>
        </w:rPr>
        <w:t xml:space="preserve"> </w:t>
      </w:r>
      <w:r w:rsidRPr="00F20065">
        <w:rPr>
          <w:rFonts w:ascii="Palatino Linotype" w:hAnsi="Palatino Linotype" w:cs="Arial"/>
          <w:i/>
          <w:sz w:val="22"/>
          <w:lang w:val="es-ES"/>
        </w:rPr>
        <w:t>reconocer</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el</w:t>
      </w:r>
      <w:r w:rsidRPr="00F20065">
        <w:rPr>
          <w:rFonts w:ascii="Palatino Linotype" w:hAnsi="Palatino Linotype" w:cs="Arial"/>
          <w:i/>
          <w:lang w:val="es-ES"/>
        </w:rPr>
        <w:t xml:space="preserve"> </w:t>
      </w:r>
      <w:r w:rsidRPr="00F20065">
        <w:rPr>
          <w:rFonts w:ascii="Palatino Linotype" w:hAnsi="Palatino Linotype" w:cs="Arial"/>
          <w:i/>
          <w:sz w:val="22"/>
          <w:lang w:val="es-ES"/>
        </w:rPr>
        <w:t>legislador</w:t>
      </w:r>
      <w:r w:rsidRPr="00F20065">
        <w:rPr>
          <w:rFonts w:ascii="Palatino Linotype" w:hAnsi="Palatino Linotype" w:cs="Arial"/>
          <w:i/>
          <w:lang w:val="es-ES"/>
        </w:rPr>
        <w:t xml:space="preserve"> </w:t>
      </w:r>
      <w:r w:rsidRPr="00F20065">
        <w:rPr>
          <w:rFonts w:ascii="Palatino Linotype" w:hAnsi="Palatino Linotype" w:cs="Arial"/>
          <w:i/>
          <w:sz w:val="22"/>
          <w:lang w:val="es-ES"/>
        </w:rPr>
        <w:t>estableció</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el</w:t>
      </w:r>
      <w:r w:rsidRPr="00F20065">
        <w:rPr>
          <w:rFonts w:ascii="Palatino Linotype" w:hAnsi="Palatino Linotype" w:cs="Arial"/>
          <w:i/>
          <w:lang w:val="es-ES"/>
        </w:rPr>
        <w:t xml:space="preserve"> </w:t>
      </w:r>
      <w:r w:rsidRPr="00F20065">
        <w:rPr>
          <w:rFonts w:ascii="Palatino Linotype" w:hAnsi="Palatino Linotype" w:cs="Arial"/>
          <w:i/>
          <w:sz w:val="22"/>
          <w:lang w:val="es-ES"/>
        </w:rPr>
        <w:t>artículo</w:t>
      </w:r>
      <w:r w:rsidRPr="00F20065">
        <w:rPr>
          <w:rFonts w:ascii="Palatino Linotype" w:hAnsi="Palatino Linotype" w:cs="Arial"/>
          <w:i/>
          <w:lang w:val="es-ES"/>
        </w:rPr>
        <w:t xml:space="preserve"> </w:t>
      </w:r>
      <w:r w:rsidRPr="00F20065">
        <w:rPr>
          <w:rFonts w:ascii="Palatino Linotype" w:hAnsi="Palatino Linotype" w:cs="Arial"/>
          <w:i/>
          <w:sz w:val="22"/>
          <w:lang w:val="es-ES"/>
        </w:rPr>
        <w:t>7</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ese</w:t>
      </w:r>
      <w:r w:rsidRPr="00F20065">
        <w:rPr>
          <w:rFonts w:ascii="Palatino Linotype" w:hAnsi="Palatino Linotype" w:cs="Arial"/>
          <w:i/>
          <w:lang w:val="es-ES"/>
        </w:rPr>
        <w:t xml:space="preserve"> </w:t>
      </w:r>
      <w:r w:rsidRPr="00F20065">
        <w:rPr>
          <w:rFonts w:ascii="Palatino Linotype" w:hAnsi="Palatino Linotype" w:cs="Arial"/>
          <w:i/>
          <w:sz w:val="22"/>
          <w:lang w:val="es-ES"/>
        </w:rPr>
        <w:t>mismo</w:t>
      </w:r>
      <w:r w:rsidRPr="00F20065">
        <w:rPr>
          <w:rFonts w:ascii="Palatino Linotype" w:hAnsi="Palatino Linotype" w:cs="Arial"/>
          <w:i/>
          <w:lang w:val="es-ES"/>
        </w:rPr>
        <w:t xml:space="preserve"> </w:t>
      </w:r>
      <w:r w:rsidRPr="00F20065">
        <w:rPr>
          <w:rFonts w:ascii="Palatino Linotype" w:hAnsi="Palatino Linotype" w:cs="Arial"/>
          <w:i/>
          <w:sz w:val="22"/>
          <w:lang w:val="es-ES"/>
        </w:rPr>
        <w:t>ordenamiento</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referida</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como</w:t>
      </w:r>
      <w:r w:rsidRPr="00F20065">
        <w:rPr>
          <w:rFonts w:ascii="Palatino Linotype" w:hAnsi="Palatino Linotype" w:cs="Arial"/>
          <w:i/>
          <w:lang w:val="es-ES"/>
        </w:rPr>
        <w:t xml:space="preserve"> </w:t>
      </w:r>
      <w:r w:rsidRPr="00F20065">
        <w:rPr>
          <w:rFonts w:ascii="Palatino Linotype" w:hAnsi="Palatino Linotype" w:cs="Arial"/>
          <w:i/>
          <w:sz w:val="22"/>
          <w:lang w:val="es-ES"/>
        </w:rPr>
        <w:t>una</w:t>
      </w:r>
      <w:r w:rsidRPr="00F20065">
        <w:rPr>
          <w:rFonts w:ascii="Palatino Linotype" w:hAnsi="Palatino Linotype" w:cs="Arial"/>
          <w:i/>
          <w:lang w:val="es-ES"/>
        </w:rPr>
        <w:t xml:space="preserve"> </w:t>
      </w:r>
      <w:r w:rsidRPr="00F20065">
        <w:rPr>
          <w:rFonts w:ascii="Palatino Linotype" w:hAnsi="Palatino Linotype" w:cs="Arial"/>
          <w:i/>
          <w:sz w:val="22"/>
          <w:lang w:val="es-ES"/>
        </w:rPr>
        <w:lastRenderedPageBreak/>
        <w:t>obligación</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trasparencia,</w:t>
      </w:r>
      <w:r w:rsidRPr="00F20065">
        <w:rPr>
          <w:rFonts w:ascii="Palatino Linotype" w:hAnsi="Palatino Linotype" w:cs="Arial"/>
          <w:i/>
          <w:lang w:val="es-ES"/>
        </w:rPr>
        <w:t xml:space="preserve"> </w:t>
      </w:r>
      <w:r w:rsidRPr="00F20065">
        <w:rPr>
          <w:rFonts w:ascii="Palatino Linotype" w:hAnsi="Palatino Linotype" w:cs="Arial"/>
          <w:b/>
          <w:i/>
          <w:sz w:val="22"/>
          <w:lang w:val="es-ES"/>
        </w:rPr>
        <w:t>deben</w:t>
      </w:r>
      <w:r w:rsidRPr="00F20065">
        <w:rPr>
          <w:rFonts w:ascii="Palatino Linotype" w:hAnsi="Palatino Linotype" w:cs="Arial"/>
          <w:b/>
          <w:i/>
          <w:lang w:val="es-ES"/>
        </w:rPr>
        <w:t xml:space="preserve"> </w:t>
      </w:r>
      <w:r w:rsidRPr="00F20065">
        <w:rPr>
          <w:rFonts w:ascii="Palatino Linotype" w:hAnsi="Palatino Linotype" w:cs="Arial"/>
          <w:b/>
          <w:i/>
          <w:sz w:val="22"/>
          <w:lang w:val="es-ES"/>
        </w:rPr>
        <w:t>publicarse</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medios</w:t>
      </w:r>
      <w:r w:rsidRPr="00F20065">
        <w:rPr>
          <w:rFonts w:ascii="Palatino Linotype" w:hAnsi="Palatino Linotype" w:cs="Arial"/>
          <w:b/>
          <w:i/>
          <w:lang w:val="es-ES"/>
        </w:rPr>
        <w:t xml:space="preserve"> </w:t>
      </w:r>
      <w:r w:rsidRPr="00F20065">
        <w:rPr>
          <w:rFonts w:ascii="Palatino Linotype" w:hAnsi="Palatino Linotype" w:cs="Arial"/>
          <w:b/>
          <w:i/>
          <w:sz w:val="22"/>
          <w:lang w:val="es-ES"/>
        </w:rPr>
        <w:t>remotos</w:t>
      </w:r>
      <w:r w:rsidRPr="00F20065">
        <w:rPr>
          <w:rFonts w:ascii="Palatino Linotype" w:hAnsi="Palatino Linotype" w:cs="Arial"/>
          <w:b/>
          <w:i/>
          <w:lang w:val="es-ES"/>
        </w:rPr>
        <w:t xml:space="preserve"> </w:t>
      </w:r>
      <w:r w:rsidRPr="00F20065">
        <w:rPr>
          <w:rFonts w:ascii="Palatino Linotype" w:hAnsi="Palatino Linotype" w:cs="Arial"/>
          <w:b/>
          <w:i/>
          <w:sz w:val="22"/>
          <w:lang w:val="es-ES"/>
        </w:rPr>
        <w:t>o</w:t>
      </w:r>
      <w:r w:rsidRPr="00F20065">
        <w:rPr>
          <w:rFonts w:ascii="Palatino Linotype" w:hAnsi="Palatino Linotype" w:cs="Arial"/>
          <w:b/>
          <w:i/>
          <w:lang w:val="es-ES"/>
        </w:rPr>
        <w:t xml:space="preserve"> </w:t>
      </w:r>
      <w:r w:rsidRPr="00F20065">
        <w:rPr>
          <w:rFonts w:ascii="Palatino Linotype" w:hAnsi="Palatino Linotype" w:cs="Arial"/>
          <w:b/>
          <w:i/>
          <w:sz w:val="22"/>
          <w:lang w:val="es-ES"/>
        </w:rPr>
        <w:t>locales</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comunicación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electrónica,</w:t>
      </w:r>
      <w:r w:rsidRPr="00F20065">
        <w:rPr>
          <w:rFonts w:ascii="Palatino Linotype" w:hAnsi="Palatino Linotype" w:cs="Arial"/>
          <w:b/>
          <w:i/>
          <w:lang w:val="es-ES"/>
        </w:rPr>
        <w:t xml:space="preserve"> </w:t>
      </w:r>
      <w:r w:rsidRPr="00F20065">
        <w:rPr>
          <w:rFonts w:ascii="Palatino Linotype" w:hAnsi="Palatino Linotype" w:cs="Arial"/>
          <w:b/>
          <w:i/>
          <w:sz w:val="22"/>
          <w:lang w:val="es-ES"/>
        </w:rPr>
        <w:t>lo</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se</w:t>
      </w:r>
      <w:r w:rsidRPr="00F20065">
        <w:rPr>
          <w:rFonts w:ascii="Palatino Linotype" w:hAnsi="Palatino Linotype" w:cs="Arial"/>
          <w:b/>
          <w:i/>
          <w:lang w:val="es-ES"/>
        </w:rPr>
        <w:t xml:space="preserve"> </w:t>
      </w:r>
      <w:r w:rsidRPr="00F20065">
        <w:rPr>
          <w:rFonts w:ascii="Palatino Linotype" w:hAnsi="Palatino Linotype" w:cs="Arial"/>
          <w:b/>
          <w:i/>
          <w:sz w:val="22"/>
          <w:lang w:val="es-ES"/>
        </w:rPr>
        <w:t>sustenta</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el</w:t>
      </w:r>
      <w:r w:rsidRPr="00F20065">
        <w:rPr>
          <w:rFonts w:ascii="Palatino Linotype" w:hAnsi="Palatino Linotype" w:cs="Arial"/>
          <w:b/>
          <w:i/>
          <w:lang w:val="es-ES"/>
        </w:rPr>
        <w:t xml:space="preserve"> </w:t>
      </w:r>
      <w:r w:rsidRPr="00F20065">
        <w:rPr>
          <w:rFonts w:ascii="Palatino Linotype" w:hAnsi="Palatino Linotype" w:cs="Arial"/>
          <w:b/>
          <w:i/>
          <w:sz w:val="22"/>
          <w:lang w:val="es-ES"/>
        </w:rPr>
        <w:t>hecho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el</w:t>
      </w:r>
      <w:r w:rsidRPr="00F20065">
        <w:rPr>
          <w:rFonts w:ascii="Palatino Linotype" w:hAnsi="Palatino Linotype" w:cs="Arial"/>
          <w:b/>
          <w:i/>
          <w:lang w:val="es-ES"/>
        </w:rPr>
        <w:t xml:space="preserve"> </w:t>
      </w:r>
      <w:r w:rsidRPr="00F20065">
        <w:rPr>
          <w:rFonts w:ascii="Palatino Linotype" w:hAnsi="Palatino Linotype" w:cs="Arial"/>
          <w:b/>
          <w:i/>
          <w:sz w:val="22"/>
          <w:lang w:val="es-ES"/>
        </w:rPr>
        <w:t>monto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todos</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ingresos</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recibe</w:t>
      </w:r>
      <w:r w:rsidRPr="00F20065">
        <w:rPr>
          <w:rFonts w:ascii="Palatino Linotype" w:hAnsi="Palatino Linotype" w:cs="Arial"/>
          <w:b/>
          <w:i/>
          <w:lang w:val="es-ES"/>
        </w:rPr>
        <w:t xml:space="preserve"> </w:t>
      </w:r>
      <w:r w:rsidRPr="00F20065">
        <w:rPr>
          <w:rFonts w:ascii="Palatino Linotype" w:hAnsi="Palatino Linotype" w:cs="Arial"/>
          <w:b/>
          <w:i/>
          <w:sz w:val="22"/>
          <w:lang w:val="es-ES"/>
        </w:rPr>
        <w:t>un</w:t>
      </w:r>
      <w:r w:rsidRPr="00F20065">
        <w:rPr>
          <w:rFonts w:ascii="Palatino Linotype" w:hAnsi="Palatino Linotype" w:cs="Arial"/>
          <w:b/>
          <w:i/>
          <w:lang w:val="es-ES"/>
        </w:rPr>
        <w:t xml:space="preserve"> </w:t>
      </w:r>
      <w:r w:rsidRPr="00F20065">
        <w:rPr>
          <w:rFonts w:ascii="Palatino Linotype" w:hAnsi="Palatino Linotype" w:cs="Arial"/>
          <w:b/>
          <w:i/>
          <w:sz w:val="22"/>
          <w:lang w:val="es-ES"/>
        </w:rPr>
        <w:t>servidor</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público</w:t>
      </w:r>
      <w:r w:rsidRPr="00F20065">
        <w:rPr>
          <w:rFonts w:ascii="Palatino Linotype" w:hAnsi="Palatino Linotype" w:cs="Arial"/>
          <w:b/>
          <w:i/>
          <w:lang w:val="es-ES"/>
        </w:rPr>
        <w:t xml:space="preserve"> </w:t>
      </w:r>
      <w:r w:rsidRPr="00F20065">
        <w:rPr>
          <w:rFonts w:ascii="Palatino Linotype" w:hAnsi="Palatino Linotype" w:cs="Arial"/>
          <w:b/>
          <w:i/>
          <w:sz w:val="22"/>
          <w:lang w:val="es-ES"/>
        </w:rPr>
        <w:t>por</w:t>
      </w:r>
      <w:r w:rsidRPr="00F20065">
        <w:rPr>
          <w:rFonts w:ascii="Palatino Linotype" w:hAnsi="Palatino Linotype" w:cs="Arial"/>
          <w:b/>
          <w:i/>
          <w:lang w:val="es-ES"/>
        </w:rPr>
        <w:t xml:space="preserve"> </w:t>
      </w:r>
      <w:r w:rsidRPr="00F20065">
        <w:rPr>
          <w:rFonts w:ascii="Palatino Linotype" w:hAnsi="Palatino Linotype" w:cs="Arial"/>
          <w:b/>
          <w:i/>
          <w:sz w:val="22"/>
          <w:lang w:val="es-ES"/>
        </w:rPr>
        <w:t>desarrollar</w:t>
      </w:r>
      <w:r w:rsidRPr="00F20065">
        <w:rPr>
          <w:rFonts w:ascii="Palatino Linotype" w:hAnsi="Palatino Linotype" w:cs="Arial"/>
          <w:b/>
          <w:i/>
          <w:lang w:val="es-ES"/>
        </w:rPr>
        <w:t xml:space="preserve"> </w:t>
      </w:r>
      <w:r w:rsidRPr="00F20065">
        <w:rPr>
          <w:rFonts w:ascii="Palatino Linotype" w:hAnsi="Palatino Linotype" w:cs="Arial"/>
          <w:b/>
          <w:i/>
          <w:sz w:val="22"/>
          <w:lang w:val="es-ES"/>
        </w:rPr>
        <w:t>las</w:t>
      </w:r>
      <w:r w:rsidRPr="00F20065">
        <w:rPr>
          <w:rFonts w:ascii="Palatino Linotype" w:hAnsi="Palatino Linotype" w:cs="Arial"/>
          <w:b/>
          <w:i/>
          <w:lang w:val="es-ES"/>
        </w:rPr>
        <w:t xml:space="preserve"> </w:t>
      </w:r>
      <w:r w:rsidRPr="00F20065">
        <w:rPr>
          <w:rFonts w:ascii="Palatino Linotype" w:hAnsi="Palatino Linotype" w:cs="Arial"/>
          <w:b/>
          <w:i/>
          <w:sz w:val="22"/>
          <w:lang w:val="es-ES"/>
        </w:rPr>
        <w:t>labores</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les</w:t>
      </w:r>
      <w:r w:rsidRPr="00F20065">
        <w:rPr>
          <w:rFonts w:ascii="Palatino Linotype" w:hAnsi="Palatino Linotype" w:cs="Arial"/>
          <w:b/>
          <w:i/>
          <w:lang w:val="es-ES"/>
        </w:rPr>
        <w:t xml:space="preserve"> </w:t>
      </w:r>
      <w:r w:rsidRPr="00F20065">
        <w:rPr>
          <w:rFonts w:ascii="Palatino Linotype" w:hAnsi="Palatino Linotype" w:cs="Arial"/>
          <w:b/>
          <w:i/>
          <w:sz w:val="22"/>
          <w:lang w:val="es-ES"/>
        </w:rPr>
        <w:t>son</w:t>
      </w:r>
      <w:r w:rsidRPr="00F20065">
        <w:rPr>
          <w:rFonts w:ascii="Palatino Linotype" w:hAnsi="Palatino Linotype" w:cs="Arial"/>
          <w:b/>
          <w:i/>
          <w:lang w:val="es-ES"/>
        </w:rPr>
        <w:t xml:space="preserve"> </w:t>
      </w:r>
      <w:r w:rsidRPr="00F20065">
        <w:rPr>
          <w:rFonts w:ascii="Palatino Linotype" w:hAnsi="Palatino Linotype" w:cs="Arial"/>
          <w:b/>
          <w:i/>
          <w:sz w:val="22"/>
          <w:lang w:val="es-ES"/>
        </w:rPr>
        <w:t>encomendadas</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w:t>
      </w:r>
      <w:r w:rsidRPr="00F20065">
        <w:rPr>
          <w:rFonts w:ascii="Palatino Linotype" w:hAnsi="Palatino Linotype" w:cs="Arial"/>
          <w:b/>
          <w:i/>
          <w:lang w:val="es-ES"/>
        </w:rPr>
        <w:t xml:space="preserve"> </w:t>
      </w:r>
      <w:r w:rsidRPr="00F20065">
        <w:rPr>
          <w:rFonts w:ascii="Palatino Linotype" w:hAnsi="Palatino Linotype" w:cs="Arial"/>
          <w:b/>
          <w:i/>
          <w:sz w:val="22"/>
          <w:lang w:val="es-ES"/>
        </w:rPr>
        <w:t>motivo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del</w:t>
      </w:r>
      <w:r w:rsidRPr="00F20065">
        <w:rPr>
          <w:rFonts w:ascii="Palatino Linotype" w:hAnsi="Palatino Linotype" w:cs="Arial"/>
          <w:b/>
          <w:i/>
          <w:lang w:val="es-ES"/>
        </w:rPr>
        <w:t xml:space="preserve"> </w:t>
      </w:r>
      <w:r w:rsidRPr="00F20065">
        <w:rPr>
          <w:rFonts w:ascii="Palatino Linotype" w:hAnsi="Palatino Linotype" w:cs="Arial"/>
          <w:b/>
          <w:i/>
          <w:sz w:val="22"/>
          <w:lang w:val="es-ES"/>
        </w:rPr>
        <w:t>desempeño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del</w:t>
      </w:r>
      <w:r w:rsidRPr="00F20065">
        <w:rPr>
          <w:rFonts w:ascii="Palatino Linotype" w:hAnsi="Palatino Linotype" w:cs="Arial"/>
          <w:b/>
          <w:i/>
          <w:lang w:val="es-ES"/>
        </w:rPr>
        <w:t xml:space="preserve"> </w:t>
      </w:r>
      <w:r w:rsidRPr="00F20065">
        <w:rPr>
          <w:rFonts w:ascii="Palatino Linotype" w:hAnsi="Palatino Linotype" w:cs="Arial"/>
          <w:b/>
          <w:i/>
          <w:sz w:val="22"/>
          <w:lang w:val="es-ES"/>
        </w:rPr>
        <w:t>cargo</w:t>
      </w:r>
      <w:r w:rsidRPr="00F20065">
        <w:rPr>
          <w:rFonts w:ascii="Palatino Linotype" w:hAnsi="Palatino Linotype" w:cs="Arial"/>
          <w:b/>
          <w:i/>
          <w:lang w:val="es-ES"/>
        </w:rPr>
        <w:t xml:space="preserve"> </w:t>
      </w:r>
      <w:r w:rsidRPr="00F20065">
        <w:rPr>
          <w:rFonts w:ascii="Palatino Linotype" w:hAnsi="Palatino Linotype" w:cs="Arial"/>
          <w:b/>
          <w:i/>
          <w:sz w:val="22"/>
          <w:lang w:val="es-ES"/>
        </w:rPr>
        <w:t>respecto.</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Constituyen</w:t>
      </w:r>
      <w:r w:rsidRPr="00F20065">
        <w:rPr>
          <w:rFonts w:ascii="Palatino Linotype" w:hAnsi="Palatino Linotype" w:cs="Arial"/>
          <w:b/>
          <w:i/>
          <w:lang w:val="es-ES"/>
        </w:rPr>
        <w:t xml:space="preserve"> </w:t>
      </w:r>
      <w:r w:rsidRPr="00F20065">
        <w:rPr>
          <w:rFonts w:ascii="Palatino Linotype" w:hAnsi="Palatino Linotype" w:cs="Arial"/>
          <w:b/>
          <w:i/>
          <w:sz w:val="22"/>
          <w:lang w:val="es-ES"/>
        </w:rPr>
        <w:t>información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pública,</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tanto</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se</w:t>
      </w:r>
      <w:r w:rsidRPr="00F20065">
        <w:rPr>
          <w:rFonts w:ascii="Palatino Linotype" w:hAnsi="Palatino Linotype" w:cs="Arial"/>
          <w:b/>
          <w:i/>
          <w:lang w:val="es-ES"/>
        </w:rPr>
        <w:t xml:space="preserve"> </w:t>
      </w:r>
      <w:r w:rsidRPr="00F20065">
        <w:rPr>
          <w:rFonts w:ascii="Palatino Linotype" w:hAnsi="Palatino Linotype" w:cs="Arial"/>
          <w:b/>
          <w:i/>
          <w:sz w:val="22"/>
          <w:lang w:val="es-ES"/>
        </w:rPr>
        <w:t>trata</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erogaciones</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realiza</w:t>
      </w:r>
      <w:r w:rsidRPr="00F20065">
        <w:rPr>
          <w:rFonts w:ascii="Palatino Linotype" w:hAnsi="Palatino Linotype" w:cs="Arial"/>
          <w:b/>
          <w:i/>
          <w:lang w:val="es-ES"/>
        </w:rPr>
        <w:t xml:space="preserve"> </w:t>
      </w:r>
      <w:r w:rsidRPr="00F20065">
        <w:rPr>
          <w:rFonts w:ascii="Palatino Linotype" w:hAnsi="Palatino Linotype" w:cs="Arial"/>
          <w:b/>
          <w:i/>
          <w:sz w:val="22"/>
          <w:lang w:val="es-ES"/>
        </w:rPr>
        <w:t>un</w:t>
      </w:r>
      <w:r w:rsidRPr="00F20065">
        <w:rPr>
          <w:rFonts w:ascii="Palatino Linotype" w:hAnsi="Palatino Linotype" w:cs="Arial"/>
          <w:b/>
          <w:i/>
          <w:lang w:val="es-ES"/>
        </w:rPr>
        <w:t xml:space="preserve"> </w:t>
      </w:r>
      <w:r w:rsidRPr="00F20065">
        <w:rPr>
          <w:rFonts w:ascii="Palatino Linotype" w:hAnsi="Palatino Linotype" w:cs="Arial"/>
          <w:b/>
          <w:i/>
          <w:sz w:val="22"/>
          <w:lang w:val="es-ES"/>
        </w:rPr>
        <w:t>órgano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del</w:t>
      </w:r>
      <w:r w:rsidRPr="00F20065">
        <w:rPr>
          <w:rFonts w:ascii="Palatino Linotype" w:hAnsi="Palatino Linotype" w:cs="Arial"/>
          <w:b/>
          <w:i/>
          <w:lang w:val="es-ES"/>
        </w:rPr>
        <w:t xml:space="preserve"> </w:t>
      </w:r>
      <w:r w:rsidRPr="00F20065">
        <w:rPr>
          <w:rFonts w:ascii="Palatino Linotype" w:hAnsi="Palatino Linotype" w:cs="Arial"/>
          <w:b/>
          <w:i/>
          <w:sz w:val="22"/>
          <w:lang w:val="es-ES"/>
        </w:rPr>
        <w:t>Estado</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base</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recursos</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encuentran</w:t>
      </w:r>
      <w:r w:rsidRPr="00F20065">
        <w:rPr>
          <w:rFonts w:ascii="Palatino Linotype" w:hAnsi="Palatino Linotype" w:cs="Arial"/>
          <w:b/>
          <w:i/>
          <w:lang w:val="es-ES"/>
        </w:rPr>
        <w:t xml:space="preserve"> </w:t>
      </w:r>
      <w:r w:rsidRPr="00F20065">
        <w:rPr>
          <w:rFonts w:ascii="Palatino Linotype" w:hAnsi="Palatino Linotype" w:cs="Arial"/>
          <w:b/>
          <w:i/>
          <w:sz w:val="22"/>
          <w:lang w:val="es-ES"/>
        </w:rPr>
        <w:t>su</w:t>
      </w:r>
      <w:r w:rsidRPr="00F20065">
        <w:rPr>
          <w:rFonts w:ascii="Palatino Linotype" w:hAnsi="Palatino Linotype" w:cs="Arial"/>
          <w:b/>
          <w:i/>
          <w:lang w:val="es-ES"/>
        </w:rPr>
        <w:t xml:space="preserve"> </w:t>
      </w:r>
      <w:r w:rsidRPr="00F20065">
        <w:rPr>
          <w:rFonts w:ascii="Palatino Linotype" w:hAnsi="Palatino Linotype" w:cs="Arial"/>
          <w:b/>
          <w:i/>
          <w:sz w:val="22"/>
          <w:lang w:val="es-ES"/>
        </w:rPr>
        <w:t>origen</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mayor</w:t>
      </w:r>
      <w:r w:rsidRPr="00F20065">
        <w:rPr>
          <w:rFonts w:ascii="Palatino Linotype" w:hAnsi="Palatino Linotype" w:cs="Arial"/>
          <w:b/>
          <w:i/>
          <w:lang w:val="es-ES"/>
        </w:rPr>
        <w:t xml:space="preserve"> </w:t>
      </w:r>
      <w:r w:rsidRPr="00F20065">
        <w:rPr>
          <w:rFonts w:ascii="Palatino Linotype" w:hAnsi="Palatino Linotype" w:cs="Arial"/>
          <w:b/>
          <w:i/>
          <w:sz w:val="22"/>
          <w:lang w:val="es-ES"/>
        </w:rPr>
        <w:t>medida</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las</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contribuciones</w:t>
      </w:r>
      <w:r w:rsidRPr="00F20065">
        <w:rPr>
          <w:rFonts w:ascii="Palatino Linotype" w:hAnsi="Palatino Linotype" w:cs="Arial"/>
          <w:b/>
          <w:i/>
          <w:lang w:val="es-ES"/>
        </w:rPr>
        <w:t xml:space="preserve"> </w:t>
      </w:r>
      <w:r w:rsidRPr="00F20065">
        <w:rPr>
          <w:rFonts w:ascii="Palatino Linotype" w:hAnsi="Palatino Linotype" w:cs="Arial"/>
          <w:b/>
          <w:i/>
          <w:sz w:val="22"/>
          <w:lang w:val="es-ES"/>
        </w:rPr>
        <w:t>aportados</w:t>
      </w:r>
      <w:r w:rsidRPr="00F20065">
        <w:rPr>
          <w:rFonts w:ascii="Palatino Linotype" w:hAnsi="Palatino Linotype" w:cs="Arial"/>
          <w:b/>
          <w:i/>
          <w:lang w:val="es-ES"/>
        </w:rPr>
        <w:t xml:space="preserve"> </w:t>
      </w:r>
      <w:r w:rsidRPr="00F20065">
        <w:rPr>
          <w:rFonts w:ascii="Palatino Linotype" w:hAnsi="Palatino Linotype" w:cs="Arial"/>
          <w:b/>
          <w:i/>
          <w:sz w:val="22"/>
          <w:lang w:val="es-ES"/>
        </w:rPr>
        <w:t>por</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gobernados</w:t>
      </w:r>
      <w:r w:rsidRPr="00F20065">
        <w:rPr>
          <w:rFonts w:ascii="Palatino Linotype" w:hAnsi="Palatino Linotype" w:cs="Arial"/>
          <w:i/>
          <w:sz w:val="22"/>
          <w:lang w:val="es-ES"/>
        </w:rPr>
        <w:t>…”</w:t>
      </w:r>
    </w:p>
    <w:p w14:paraId="57473BCB" w14:textId="77777777" w:rsidR="00A62B9A" w:rsidRPr="00F20065" w:rsidRDefault="00A62B9A" w:rsidP="00A62B9A">
      <w:pPr>
        <w:tabs>
          <w:tab w:val="left" w:pos="8222"/>
        </w:tabs>
        <w:ind w:left="709" w:right="899"/>
        <w:jc w:val="center"/>
        <w:rPr>
          <w:rFonts w:ascii="Palatino Linotype" w:hAnsi="Palatino Linotype" w:cs="Arial"/>
          <w:b/>
          <w:i/>
          <w:sz w:val="22"/>
          <w:lang w:val="es-ES"/>
        </w:rPr>
      </w:pPr>
      <w:r w:rsidRPr="00F20065">
        <w:rPr>
          <w:rFonts w:ascii="Palatino Linotype" w:hAnsi="Palatino Linotype" w:cs="Arial"/>
          <w:b/>
          <w:i/>
          <w:sz w:val="22"/>
          <w:lang w:val="es-ES"/>
        </w:rPr>
        <w:t>“Criterio</w:t>
      </w:r>
      <w:r w:rsidRPr="00F20065">
        <w:rPr>
          <w:rFonts w:ascii="Palatino Linotype" w:hAnsi="Palatino Linotype" w:cs="Arial"/>
          <w:b/>
          <w:i/>
          <w:lang w:val="es-ES"/>
        </w:rPr>
        <w:t xml:space="preserve"> </w:t>
      </w:r>
      <w:r w:rsidRPr="00F20065">
        <w:rPr>
          <w:rFonts w:ascii="Palatino Linotype" w:hAnsi="Palatino Linotype" w:cs="Arial"/>
          <w:b/>
          <w:i/>
          <w:sz w:val="22"/>
          <w:lang w:val="es-ES"/>
        </w:rPr>
        <w:t>02/2003.</w:t>
      </w:r>
    </w:p>
    <w:p w14:paraId="62CDAC57" w14:textId="77777777" w:rsidR="00A62B9A" w:rsidRPr="00F20065" w:rsidRDefault="00A62B9A" w:rsidP="00A62B9A">
      <w:pPr>
        <w:tabs>
          <w:tab w:val="left" w:pos="8222"/>
        </w:tabs>
        <w:ind w:left="709" w:right="899"/>
        <w:jc w:val="both"/>
        <w:rPr>
          <w:rFonts w:ascii="Palatino Linotype" w:hAnsi="Palatino Linotype" w:cs="Arial"/>
          <w:i/>
          <w:sz w:val="22"/>
          <w:lang w:val="es-ES"/>
        </w:rPr>
      </w:pPr>
      <w:r w:rsidRPr="00F20065">
        <w:rPr>
          <w:rFonts w:ascii="Palatino Linotype" w:hAnsi="Palatino Linotype" w:cs="Arial"/>
          <w:b/>
          <w:i/>
          <w:sz w:val="22"/>
          <w:lang w:val="es-ES"/>
        </w:rPr>
        <w:t>INGRESOS</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SERVIDORES</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PÚBLICOS,</w:t>
      </w:r>
      <w:r w:rsidRPr="00F20065">
        <w:rPr>
          <w:rFonts w:ascii="Palatino Linotype" w:hAnsi="Palatino Linotype" w:cs="Arial"/>
          <w:b/>
          <w:i/>
          <w:lang w:val="es-ES"/>
        </w:rPr>
        <w:t xml:space="preserve"> </w:t>
      </w:r>
      <w:r w:rsidRPr="00F20065">
        <w:rPr>
          <w:rFonts w:ascii="Palatino Linotype" w:hAnsi="Palatino Linotype" w:cs="Arial"/>
          <w:b/>
          <w:i/>
          <w:sz w:val="22"/>
          <w:lang w:val="es-ES"/>
        </w:rPr>
        <w:t>SON</w:t>
      </w:r>
      <w:r w:rsidRPr="00F20065">
        <w:rPr>
          <w:rFonts w:ascii="Palatino Linotype" w:hAnsi="Palatino Linotype" w:cs="Arial"/>
          <w:b/>
          <w:i/>
          <w:lang w:val="es-ES"/>
        </w:rPr>
        <w:t xml:space="preserve"> </w:t>
      </w:r>
      <w:r w:rsidRPr="00F20065">
        <w:rPr>
          <w:rFonts w:ascii="Palatino Linotype" w:hAnsi="Palatino Linotype" w:cs="Arial"/>
          <w:b/>
          <w:i/>
          <w:sz w:val="22"/>
          <w:lang w:val="es-ES"/>
        </w:rPr>
        <w:t>INFORMACIÓN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PÚBLICA</w:t>
      </w:r>
      <w:r w:rsidRPr="00F20065">
        <w:rPr>
          <w:rFonts w:ascii="Palatino Linotype" w:hAnsi="Palatino Linotype" w:cs="Arial"/>
          <w:b/>
          <w:i/>
          <w:lang w:val="es-ES"/>
        </w:rPr>
        <w:t xml:space="preserve"> </w:t>
      </w:r>
      <w:r w:rsidRPr="00F20065">
        <w:rPr>
          <w:rFonts w:ascii="Palatino Linotype" w:hAnsi="Palatino Linotype" w:cs="Arial"/>
          <w:b/>
          <w:i/>
          <w:sz w:val="22"/>
          <w:lang w:val="es-ES"/>
        </w:rPr>
        <w:t>AÚN</w:t>
      </w:r>
      <w:r w:rsidRPr="00F20065">
        <w:rPr>
          <w:rFonts w:ascii="Palatino Linotype" w:hAnsi="Palatino Linotype" w:cs="Arial"/>
          <w:b/>
          <w:i/>
          <w:lang w:val="es-ES"/>
        </w:rPr>
        <w:t xml:space="preserve"> </w:t>
      </w:r>
      <w:r w:rsidRPr="00F20065">
        <w:rPr>
          <w:rFonts w:ascii="Palatino Linotype" w:hAnsi="Palatino Linotype" w:cs="Arial"/>
          <w:b/>
          <w:i/>
          <w:sz w:val="22"/>
          <w:lang w:val="es-ES"/>
        </w:rPr>
        <w:t>Y</w:t>
      </w:r>
      <w:r w:rsidRPr="00F20065">
        <w:rPr>
          <w:rFonts w:ascii="Palatino Linotype" w:hAnsi="Palatino Linotype" w:cs="Arial"/>
          <w:b/>
          <w:i/>
          <w:lang w:val="es-ES"/>
        </w:rPr>
        <w:t xml:space="preserve"> </w:t>
      </w:r>
      <w:r w:rsidRPr="00F20065">
        <w:rPr>
          <w:rFonts w:ascii="Palatino Linotype" w:hAnsi="Palatino Linotype" w:cs="Arial"/>
          <w:b/>
          <w:i/>
          <w:sz w:val="22"/>
          <w:lang w:val="es-ES"/>
        </w:rPr>
        <w:t>CUANDO</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CONSTITUYEN</w:t>
      </w:r>
      <w:r w:rsidRPr="00F20065">
        <w:rPr>
          <w:rFonts w:ascii="Palatino Linotype" w:hAnsi="Palatino Linotype" w:cs="Arial"/>
          <w:b/>
          <w:i/>
          <w:lang w:val="es-ES"/>
        </w:rPr>
        <w:t xml:space="preserve"> </w:t>
      </w:r>
      <w:r w:rsidRPr="00F20065">
        <w:rPr>
          <w:rFonts w:ascii="Palatino Linotype" w:hAnsi="Palatino Linotype" w:cs="Arial"/>
          <w:b/>
          <w:i/>
          <w:sz w:val="22"/>
          <w:lang w:val="es-ES"/>
        </w:rPr>
        <w:t>DATOS</w:t>
      </w:r>
      <w:r w:rsidRPr="00F20065">
        <w:rPr>
          <w:rFonts w:ascii="Palatino Linotype" w:hAnsi="Palatino Linotype" w:cs="Arial"/>
          <w:b/>
          <w:i/>
          <w:lang w:val="es-ES"/>
        </w:rPr>
        <w:t xml:space="preserve"> </w:t>
      </w:r>
      <w:r w:rsidRPr="00F20065">
        <w:rPr>
          <w:rFonts w:ascii="Palatino Linotype" w:hAnsi="Palatino Linotype" w:cs="Arial"/>
          <w:b/>
          <w:i/>
          <w:sz w:val="22"/>
          <w:lang w:val="es-ES"/>
        </w:rPr>
        <w:t>PERSONALES</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SE</w:t>
      </w:r>
      <w:r w:rsidRPr="00F20065">
        <w:rPr>
          <w:rFonts w:ascii="Palatino Linotype" w:hAnsi="Palatino Linotype" w:cs="Arial"/>
          <w:b/>
          <w:i/>
          <w:lang w:val="es-ES"/>
        </w:rPr>
        <w:t xml:space="preserve"> </w:t>
      </w:r>
      <w:r w:rsidRPr="00F20065">
        <w:rPr>
          <w:rFonts w:ascii="Palatino Linotype" w:hAnsi="Palatino Linotype" w:cs="Arial"/>
          <w:b/>
          <w:i/>
          <w:sz w:val="22"/>
          <w:lang w:val="es-ES"/>
        </w:rPr>
        <w:t>REFIEREN</w:t>
      </w:r>
      <w:r w:rsidRPr="00F20065">
        <w:rPr>
          <w:rFonts w:ascii="Palatino Linotype" w:hAnsi="Palatino Linotype" w:cs="Arial"/>
          <w:b/>
          <w:i/>
          <w:lang w:val="es-ES"/>
        </w:rPr>
        <w:t xml:space="preserve"> </w:t>
      </w:r>
      <w:r w:rsidRPr="00F20065">
        <w:rPr>
          <w:rFonts w:ascii="Palatino Linotype" w:hAnsi="Palatino Linotype" w:cs="Arial"/>
          <w:b/>
          <w:i/>
          <w:sz w:val="22"/>
          <w:lang w:val="es-ES"/>
        </w:rPr>
        <w:t>AL</w:t>
      </w:r>
      <w:r w:rsidRPr="00F20065">
        <w:rPr>
          <w:rFonts w:ascii="Palatino Linotype" w:hAnsi="Palatino Linotype" w:cs="Arial"/>
          <w:b/>
          <w:i/>
          <w:lang w:val="es-ES"/>
        </w:rPr>
        <w:t xml:space="preserve"> </w:t>
      </w:r>
      <w:r w:rsidRPr="00F20065">
        <w:rPr>
          <w:rFonts w:ascii="Palatino Linotype" w:hAnsi="Palatino Linotype" w:cs="Arial"/>
          <w:b/>
          <w:i/>
          <w:sz w:val="22"/>
          <w:lang w:val="es-ES"/>
        </w:rPr>
        <w:t>PATRIMONIO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AQUÉLLOS.</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interpretación</w:t>
      </w:r>
      <w:r w:rsidRPr="00F20065">
        <w:rPr>
          <w:rFonts w:ascii="Palatino Linotype" w:hAnsi="Palatino Linotype" w:cs="Arial"/>
          <w:i/>
          <w:lang w:val="es-ES"/>
        </w:rPr>
        <w:t xml:space="preserve"> </w:t>
      </w:r>
      <w:r w:rsidRPr="00F20065">
        <w:rPr>
          <w:rFonts w:ascii="Palatino Linotype" w:hAnsi="Palatino Linotype" w:cs="Arial"/>
          <w:i/>
          <w:sz w:val="22"/>
          <w:lang w:val="es-ES"/>
        </w:rPr>
        <w:t>sistemática</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lo</w:t>
      </w:r>
      <w:r w:rsidRPr="00F20065">
        <w:rPr>
          <w:rFonts w:ascii="Palatino Linotype" w:hAnsi="Palatino Linotype" w:cs="Arial"/>
          <w:i/>
          <w:lang w:val="es-ES"/>
        </w:rPr>
        <w:t xml:space="preserve"> </w:t>
      </w:r>
      <w:r w:rsidRPr="00F20065">
        <w:rPr>
          <w:rFonts w:ascii="Palatino Linotype" w:hAnsi="Palatino Linotype" w:cs="Arial"/>
          <w:i/>
          <w:sz w:val="22"/>
          <w:lang w:val="es-ES"/>
        </w:rPr>
        <w:t>previsto</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artículos</w:t>
      </w:r>
      <w:r w:rsidRPr="00F20065">
        <w:rPr>
          <w:rFonts w:ascii="Palatino Linotype" w:hAnsi="Palatino Linotype" w:cs="Arial"/>
          <w:i/>
          <w:lang w:val="es-ES"/>
        </w:rPr>
        <w:t xml:space="preserve"> </w:t>
      </w:r>
      <w:r w:rsidRPr="00F20065">
        <w:rPr>
          <w:rFonts w:ascii="Palatino Linotype" w:hAnsi="Palatino Linotype" w:cs="Arial"/>
          <w:i/>
          <w:sz w:val="22"/>
          <w:lang w:val="es-ES"/>
        </w:rPr>
        <w:t>3º,</w:t>
      </w:r>
      <w:r w:rsidRPr="00F20065">
        <w:rPr>
          <w:rFonts w:ascii="Palatino Linotype" w:hAnsi="Palatino Linotype" w:cs="Arial"/>
          <w:i/>
          <w:lang w:val="es-ES"/>
        </w:rPr>
        <w:t xml:space="preserve"> </w:t>
      </w:r>
      <w:r w:rsidRPr="00F20065">
        <w:rPr>
          <w:rFonts w:ascii="Palatino Linotype" w:hAnsi="Palatino Linotype" w:cs="Arial"/>
          <w:i/>
          <w:sz w:val="22"/>
          <w:lang w:val="es-ES"/>
        </w:rPr>
        <w:t>fracción</w:t>
      </w:r>
      <w:r w:rsidRPr="00F20065">
        <w:rPr>
          <w:rFonts w:ascii="Palatino Linotype" w:hAnsi="Palatino Linotype" w:cs="Arial"/>
          <w:i/>
          <w:lang w:val="es-ES"/>
        </w:rPr>
        <w:t xml:space="preserve"> </w:t>
      </w:r>
      <w:r w:rsidRPr="00F20065">
        <w:rPr>
          <w:rFonts w:ascii="Palatino Linotype" w:hAnsi="Palatino Linotype" w:cs="Arial"/>
          <w:i/>
          <w:sz w:val="22"/>
          <w:lang w:val="es-ES"/>
        </w:rPr>
        <w:t>II;</w:t>
      </w:r>
      <w:r w:rsidRPr="00F20065">
        <w:rPr>
          <w:rFonts w:ascii="Palatino Linotype" w:hAnsi="Palatino Linotype" w:cs="Arial"/>
          <w:i/>
          <w:lang w:val="es-ES"/>
        </w:rPr>
        <w:t xml:space="preserve"> </w:t>
      </w:r>
      <w:r w:rsidRPr="00F20065">
        <w:rPr>
          <w:rFonts w:ascii="Palatino Linotype" w:hAnsi="Palatino Linotype" w:cs="Arial"/>
          <w:i/>
          <w:sz w:val="22"/>
          <w:lang w:val="es-ES"/>
        </w:rPr>
        <w:t>7º,</w:t>
      </w:r>
      <w:r w:rsidRPr="00F20065">
        <w:rPr>
          <w:rFonts w:ascii="Palatino Linotype" w:hAnsi="Palatino Linotype" w:cs="Arial"/>
          <w:i/>
          <w:lang w:val="es-ES"/>
        </w:rPr>
        <w:t xml:space="preserve"> </w:t>
      </w:r>
      <w:r w:rsidRPr="00F20065">
        <w:rPr>
          <w:rFonts w:ascii="Palatino Linotype" w:hAnsi="Palatino Linotype" w:cs="Arial"/>
          <w:i/>
          <w:sz w:val="22"/>
          <w:lang w:val="es-ES"/>
        </w:rPr>
        <w:t>9º</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18,</w:t>
      </w:r>
      <w:r w:rsidRPr="00F20065">
        <w:rPr>
          <w:rFonts w:ascii="Palatino Linotype" w:hAnsi="Palatino Linotype" w:cs="Arial"/>
          <w:i/>
          <w:lang w:val="es-ES"/>
        </w:rPr>
        <w:t xml:space="preserve"> </w:t>
      </w:r>
      <w:r w:rsidRPr="00F20065">
        <w:rPr>
          <w:rFonts w:ascii="Palatino Linotype" w:hAnsi="Palatino Linotype" w:cs="Arial"/>
          <w:i/>
          <w:sz w:val="22"/>
          <w:lang w:val="es-ES"/>
        </w:rPr>
        <w:t>fracción</w:t>
      </w:r>
      <w:r w:rsidRPr="00F20065">
        <w:rPr>
          <w:rFonts w:ascii="Palatino Linotype" w:hAnsi="Palatino Linotype" w:cs="Arial"/>
          <w:i/>
          <w:lang w:val="es-ES"/>
        </w:rPr>
        <w:t xml:space="preserve"> </w:t>
      </w:r>
      <w:r w:rsidRPr="00F20065">
        <w:rPr>
          <w:rFonts w:ascii="Palatino Linotype" w:hAnsi="Palatino Linotype" w:cs="Arial"/>
          <w:i/>
          <w:sz w:val="22"/>
          <w:lang w:val="es-ES"/>
        </w:rPr>
        <w:t>II,</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Ley</w:t>
      </w:r>
      <w:r w:rsidRPr="00F20065">
        <w:rPr>
          <w:rFonts w:ascii="Palatino Linotype" w:hAnsi="Palatino Linotype" w:cs="Arial"/>
          <w:i/>
          <w:lang w:val="es-ES"/>
        </w:rPr>
        <w:t xml:space="preserve"> </w:t>
      </w:r>
      <w:r w:rsidRPr="00F20065">
        <w:rPr>
          <w:rFonts w:ascii="Palatino Linotype" w:hAnsi="Palatino Linotype" w:cs="Arial"/>
          <w:i/>
          <w:sz w:val="22"/>
          <w:lang w:val="es-ES"/>
        </w:rPr>
        <w:t>Federal</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Transparencia</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Acceso</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Pública</w:t>
      </w:r>
      <w:r w:rsidRPr="00F20065">
        <w:rPr>
          <w:rFonts w:ascii="Palatino Linotype" w:hAnsi="Palatino Linotype" w:cs="Arial"/>
          <w:i/>
          <w:lang w:val="es-ES"/>
        </w:rPr>
        <w:t xml:space="preserve"> </w:t>
      </w:r>
      <w:r w:rsidRPr="00F20065">
        <w:rPr>
          <w:rFonts w:ascii="Palatino Linotype" w:hAnsi="Palatino Linotype" w:cs="Arial"/>
          <w:i/>
          <w:sz w:val="22"/>
          <w:lang w:val="es-ES"/>
        </w:rPr>
        <w:t>Gubernamental</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advierte</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no</w:t>
      </w:r>
      <w:r w:rsidRPr="00F20065">
        <w:rPr>
          <w:rFonts w:ascii="Palatino Linotype" w:hAnsi="Palatino Linotype" w:cs="Arial"/>
          <w:i/>
          <w:lang w:val="es-ES"/>
        </w:rPr>
        <w:t xml:space="preserve"> </w:t>
      </w:r>
      <w:r w:rsidRPr="00F20065">
        <w:rPr>
          <w:rFonts w:ascii="Palatino Linotype" w:hAnsi="Palatino Linotype" w:cs="Arial"/>
          <w:i/>
          <w:sz w:val="22"/>
          <w:lang w:val="es-ES"/>
        </w:rPr>
        <w:t>constituye</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confidencial</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relativa</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ingresos</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reciben</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servidores</w:t>
      </w:r>
      <w:r w:rsidRPr="00F20065">
        <w:rPr>
          <w:rFonts w:ascii="Palatino Linotype" w:hAnsi="Palatino Linotype" w:cs="Arial"/>
          <w:i/>
          <w:lang w:val="es-ES"/>
        </w:rPr>
        <w:t xml:space="preserve"> </w:t>
      </w:r>
      <w:r w:rsidRPr="00F20065">
        <w:rPr>
          <w:rFonts w:ascii="Palatino Linotype" w:hAnsi="Palatino Linotype" w:cs="Arial"/>
          <w:i/>
          <w:sz w:val="22"/>
          <w:lang w:val="es-ES"/>
        </w:rPr>
        <w:t>públicos,</w:t>
      </w:r>
      <w:r w:rsidRPr="00F20065">
        <w:rPr>
          <w:rFonts w:ascii="Palatino Linotype" w:hAnsi="Palatino Linotype" w:cs="Arial"/>
          <w:i/>
          <w:lang w:val="es-ES"/>
        </w:rPr>
        <w:t xml:space="preserve"> </w:t>
      </w:r>
      <w:r w:rsidRPr="00F20065">
        <w:rPr>
          <w:rFonts w:ascii="Palatino Linotype" w:hAnsi="Palatino Linotype" w:cs="Arial"/>
          <w:i/>
          <w:sz w:val="22"/>
          <w:lang w:val="es-ES"/>
        </w:rPr>
        <w:t>ya</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aun</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cuando</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trata</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datos</w:t>
      </w:r>
      <w:r w:rsidRPr="00F20065">
        <w:rPr>
          <w:rFonts w:ascii="Palatino Linotype" w:hAnsi="Palatino Linotype" w:cs="Arial"/>
          <w:i/>
          <w:lang w:val="es-ES"/>
        </w:rPr>
        <w:t xml:space="preserve"> </w:t>
      </w:r>
      <w:r w:rsidRPr="00F20065">
        <w:rPr>
          <w:rFonts w:ascii="Palatino Linotype" w:hAnsi="Palatino Linotype" w:cs="Arial"/>
          <w:i/>
          <w:sz w:val="22"/>
          <w:lang w:val="es-ES"/>
        </w:rPr>
        <w:t>personales</w:t>
      </w:r>
      <w:r w:rsidRPr="00F20065">
        <w:rPr>
          <w:rFonts w:ascii="Palatino Linotype" w:hAnsi="Palatino Linotype" w:cs="Arial"/>
          <w:i/>
          <w:lang w:val="es-ES"/>
        </w:rPr>
        <w:t xml:space="preserve"> </w:t>
      </w:r>
      <w:r w:rsidRPr="00F20065">
        <w:rPr>
          <w:rFonts w:ascii="Palatino Linotype" w:hAnsi="Palatino Linotype" w:cs="Arial"/>
          <w:i/>
          <w:sz w:val="22"/>
          <w:lang w:val="es-ES"/>
        </w:rPr>
        <w:t>relativos</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su</w:t>
      </w:r>
      <w:r w:rsidRPr="00F20065">
        <w:rPr>
          <w:rFonts w:ascii="Palatino Linotype" w:hAnsi="Palatino Linotype" w:cs="Arial"/>
          <w:i/>
          <w:lang w:val="es-ES"/>
        </w:rPr>
        <w:t xml:space="preserve"> </w:t>
      </w:r>
      <w:r w:rsidRPr="00F20065">
        <w:rPr>
          <w:rFonts w:ascii="Palatino Linotype" w:hAnsi="Palatino Linotype" w:cs="Arial"/>
          <w:i/>
          <w:sz w:val="22"/>
          <w:lang w:val="es-ES"/>
        </w:rPr>
        <w:t>patrimonio,</w:t>
      </w:r>
      <w:r w:rsidRPr="00F20065">
        <w:rPr>
          <w:rFonts w:ascii="Palatino Linotype" w:hAnsi="Palatino Linotype" w:cs="Arial"/>
          <w:i/>
          <w:lang w:val="es-ES"/>
        </w:rPr>
        <w:t xml:space="preserve"> </w:t>
      </w:r>
      <w:r w:rsidRPr="00F20065">
        <w:rPr>
          <w:rFonts w:ascii="Palatino Linotype" w:hAnsi="Palatino Linotype" w:cs="Arial"/>
          <w:i/>
          <w:sz w:val="22"/>
          <w:lang w:val="es-ES"/>
        </w:rPr>
        <w:t>para</w:t>
      </w:r>
      <w:r w:rsidRPr="00F20065">
        <w:rPr>
          <w:rFonts w:ascii="Palatino Linotype" w:hAnsi="Palatino Linotype" w:cs="Arial"/>
          <w:i/>
          <w:lang w:val="es-ES"/>
        </w:rPr>
        <w:t xml:space="preserve"> </w:t>
      </w:r>
      <w:r w:rsidRPr="00F20065">
        <w:rPr>
          <w:rFonts w:ascii="Palatino Linotype" w:hAnsi="Palatino Linotype" w:cs="Arial"/>
          <w:i/>
          <w:sz w:val="22"/>
          <w:lang w:val="es-ES"/>
        </w:rPr>
        <w:t>su</w:t>
      </w:r>
      <w:r w:rsidRPr="00F20065">
        <w:rPr>
          <w:rFonts w:ascii="Palatino Linotype" w:hAnsi="Palatino Linotype" w:cs="Arial"/>
          <w:i/>
          <w:lang w:val="es-ES"/>
        </w:rPr>
        <w:t xml:space="preserve"> </w:t>
      </w:r>
      <w:r w:rsidRPr="00F20065">
        <w:rPr>
          <w:rFonts w:ascii="Palatino Linotype" w:hAnsi="Palatino Linotype" w:cs="Arial"/>
          <w:i/>
          <w:sz w:val="22"/>
          <w:lang w:val="es-ES"/>
        </w:rPr>
        <w:t>difusión</w:t>
      </w:r>
      <w:r w:rsidRPr="00F20065">
        <w:rPr>
          <w:rFonts w:ascii="Palatino Linotype" w:hAnsi="Palatino Linotype" w:cs="Arial"/>
          <w:i/>
          <w:lang w:val="es-ES"/>
        </w:rPr>
        <w:t xml:space="preserve"> </w:t>
      </w:r>
      <w:r w:rsidRPr="00F20065">
        <w:rPr>
          <w:rFonts w:ascii="Palatino Linotype" w:hAnsi="Palatino Linotype" w:cs="Arial"/>
          <w:i/>
          <w:sz w:val="22"/>
          <w:lang w:val="es-ES"/>
        </w:rPr>
        <w:t>no</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requiere</w:t>
      </w:r>
      <w:r w:rsidRPr="00F20065">
        <w:rPr>
          <w:rFonts w:ascii="Palatino Linotype" w:hAnsi="Palatino Linotype" w:cs="Arial"/>
          <w:i/>
          <w:lang w:val="es-ES"/>
        </w:rPr>
        <w:t xml:space="preserve"> </w:t>
      </w:r>
      <w:r w:rsidRPr="00F20065">
        <w:rPr>
          <w:rFonts w:ascii="Palatino Linotype" w:hAnsi="Palatino Linotype" w:cs="Arial"/>
          <w:i/>
          <w:sz w:val="22"/>
          <w:lang w:val="es-ES"/>
        </w:rPr>
        <w:t>consentimiento</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aquellos,</w:t>
      </w:r>
      <w:r w:rsidRPr="00F20065">
        <w:rPr>
          <w:rFonts w:ascii="Palatino Linotype" w:hAnsi="Palatino Linotype" w:cs="Arial"/>
          <w:i/>
          <w:lang w:val="es-ES"/>
        </w:rPr>
        <w:t xml:space="preserve"> </w:t>
      </w:r>
      <w:r w:rsidRPr="00F20065">
        <w:rPr>
          <w:rFonts w:ascii="Palatino Linotype" w:hAnsi="Palatino Linotype" w:cs="Arial"/>
          <w:b/>
          <w:i/>
          <w:sz w:val="22"/>
          <w:lang w:val="es-ES"/>
        </w:rPr>
        <w:t>lo</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deriva</w:t>
      </w:r>
      <w:r w:rsidRPr="00F20065">
        <w:rPr>
          <w:rFonts w:ascii="Palatino Linotype" w:hAnsi="Palatino Linotype" w:cs="Arial"/>
          <w:b/>
          <w:i/>
          <w:lang w:val="es-ES"/>
        </w:rPr>
        <w:t xml:space="preserve"> </w:t>
      </w:r>
      <w:r w:rsidRPr="00F20065">
        <w:rPr>
          <w:rFonts w:ascii="Palatino Linotype" w:hAnsi="Palatino Linotype" w:cs="Arial"/>
          <w:b/>
          <w:i/>
          <w:sz w:val="22"/>
          <w:lang w:val="es-ES"/>
        </w:rPr>
        <w:t>del</w:t>
      </w:r>
      <w:r w:rsidRPr="00F20065">
        <w:rPr>
          <w:rFonts w:ascii="Palatino Linotype" w:hAnsi="Palatino Linotype" w:cs="Arial"/>
          <w:b/>
          <w:i/>
          <w:lang w:val="es-ES"/>
        </w:rPr>
        <w:t xml:space="preserve"> </w:t>
      </w:r>
      <w:r w:rsidRPr="00F20065">
        <w:rPr>
          <w:rFonts w:ascii="Palatino Linotype" w:hAnsi="Palatino Linotype" w:cs="Arial"/>
          <w:b/>
          <w:i/>
          <w:sz w:val="22"/>
          <w:lang w:val="es-ES"/>
        </w:rPr>
        <w:t>hecho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términos</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previsto</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el</w:t>
      </w:r>
      <w:r w:rsidRPr="00F20065">
        <w:rPr>
          <w:rFonts w:ascii="Palatino Linotype" w:hAnsi="Palatino Linotype" w:cs="Arial"/>
          <w:b/>
          <w:i/>
          <w:lang w:val="es-ES"/>
        </w:rPr>
        <w:t xml:space="preserve"> </w:t>
      </w:r>
      <w:r w:rsidRPr="00F20065">
        <w:rPr>
          <w:rFonts w:ascii="Palatino Linotype" w:hAnsi="Palatino Linotype" w:cs="Arial"/>
          <w:b/>
          <w:i/>
          <w:sz w:val="22"/>
          <w:lang w:val="es-ES"/>
        </w:rPr>
        <w:t>citado</w:t>
      </w:r>
      <w:r w:rsidRPr="00F20065">
        <w:rPr>
          <w:rFonts w:ascii="Palatino Linotype" w:hAnsi="Palatino Linotype" w:cs="Arial"/>
          <w:b/>
          <w:i/>
          <w:lang w:val="es-ES"/>
        </w:rPr>
        <w:t xml:space="preserve"> </w:t>
      </w:r>
      <w:r w:rsidRPr="00F20065">
        <w:rPr>
          <w:rFonts w:ascii="Palatino Linotype" w:hAnsi="Palatino Linotype" w:cs="Arial"/>
          <w:b/>
          <w:i/>
          <w:sz w:val="22"/>
          <w:lang w:val="es-ES"/>
        </w:rPr>
        <w:t>ordenamiento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deben</w:t>
      </w:r>
      <w:r w:rsidRPr="00F20065">
        <w:rPr>
          <w:rFonts w:ascii="Palatino Linotype" w:hAnsi="Palatino Linotype" w:cs="Arial"/>
          <w:b/>
          <w:i/>
          <w:lang w:val="es-ES"/>
        </w:rPr>
        <w:t xml:space="preserve"> </w:t>
      </w:r>
      <w:r w:rsidRPr="00F20065">
        <w:rPr>
          <w:rFonts w:ascii="Palatino Linotype" w:hAnsi="Palatino Linotype" w:cs="Arial"/>
          <w:b/>
          <w:i/>
          <w:sz w:val="22"/>
          <w:lang w:val="es-ES"/>
        </w:rPr>
        <w:t>ponerse</w:t>
      </w:r>
      <w:r w:rsidRPr="00F20065">
        <w:rPr>
          <w:rFonts w:ascii="Palatino Linotype" w:hAnsi="Palatino Linotype" w:cs="Arial"/>
          <w:b/>
          <w:i/>
          <w:lang w:val="es-ES"/>
        </w:rPr>
        <w:t xml:space="preserve"> </w:t>
      </w:r>
      <w:r w:rsidRPr="00F20065">
        <w:rPr>
          <w:rFonts w:ascii="Palatino Linotype" w:hAnsi="Palatino Linotype" w:cs="Arial"/>
          <w:b/>
          <w:i/>
          <w:sz w:val="22"/>
          <w:lang w:val="es-ES"/>
        </w:rPr>
        <w:t>a</w:t>
      </w:r>
      <w:r w:rsidRPr="00F20065">
        <w:rPr>
          <w:rFonts w:ascii="Palatino Linotype" w:hAnsi="Palatino Linotype" w:cs="Arial"/>
          <w:b/>
          <w:i/>
          <w:lang w:val="es-ES"/>
        </w:rPr>
        <w:t xml:space="preserve"> </w:t>
      </w:r>
      <w:r w:rsidRPr="00F20065">
        <w:rPr>
          <w:rFonts w:ascii="Palatino Linotype" w:hAnsi="Palatino Linotype" w:cs="Arial"/>
          <w:b/>
          <w:i/>
          <w:sz w:val="22"/>
          <w:lang w:val="es-ES"/>
        </w:rPr>
        <w:t>disposición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del</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público</w:t>
      </w:r>
      <w:r w:rsidRPr="00F20065">
        <w:rPr>
          <w:rFonts w:ascii="Palatino Linotype" w:hAnsi="Palatino Linotype" w:cs="Arial"/>
          <w:b/>
          <w:i/>
          <w:lang w:val="es-ES"/>
        </w:rPr>
        <w:t xml:space="preserve"> </w:t>
      </w:r>
      <w:r w:rsidRPr="00F20065">
        <w:rPr>
          <w:rFonts w:ascii="Palatino Linotype" w:hAnsi="Palatino Linotype" w:cs="Arial"/>
          <w:b/>
          <w:i/>
          <w:sz w:val="22"/>
          <w:lang w:val="es-ES"/>
        </w:rPr>
        <w:t>a</w:t>
      </w:r>
      <w:r w:rsidRPr="00F20065">
        <w:rPr>
          <w:rFonts w:ascii="Palatino Linotype" w:hAnsi="Palatino Linotype" w:cs="Arial"/>
          <w:b/>
          <w:i/>
          <w:lang w:val="es-ES"/>
        </w:rPr>
        <w:t xml:space="preserve"> </w:t>
      </w:r>
      <w:r w:rsidRPr="00F20065">
        <w:rPr>
          <w:rFonts w:ascii="Palatino Linotype" w:hAnsi="Palatino Linotype" w:cs="Arial"/>
          <w:b/>
          <w:i/>
          <w:sz w:val="22"/>
          <w:lang w:val="es-ES"/>
        </w:rPr>
        <w:t>través</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medios</w:t>
      </w:r>
      <w:r w:rsidRPr="00F20065">
        <w:rPr>
          <w:rFonts w:ascii="Palatino Linotype" w:hAnsi="Palatino Linotype" w:cs="Arial"/>
          <w:b/>
          <w:i/>
          <w:lang w:val="es-ES"/>
        </w:rPr>
        <w:t xml:space="preserve"> </w:t>
      </w:r>
      <w:r w:rsidRPr="00F20065">
        <w:rPr>
          <w:rFonts w:ascii="Palatino Linotype" w:hAnsi="Palatino Linotype" w:cs="Arial"/>
          <w:b/>
          <w:i/>
          <w:sz w:val="22"/>
          <w:lang w:val="es-ES"/>
        </w:rPr>
        <w:t>remotos</w:t>
      </w:r>
      <w:r w:rsidRPr="00F20065">
        <w:rPr>
          <w:rFonts w:ascii="Palatino Linotype" w:hAnsi="Palatino Linotype" w:cs="Arial"/>
          <w:b/>
          <w:i/>
          <w:lang w:val="es-ES"/>
        </w:rPr>
        <w:t xml:space="preserve"> </w:t>
      </w:r>
      <w:r w:rsidRPr="00F20065">
        <w:rPr>
          <w:rFonts w:ascii="Palatino Linotype" w:hAnsi="Palatino Linotype" w:cs="Arial"/>
          <w:b/>
          <w:i/>
          <w:sz w:val="22"/>
          <w:lang w:val="es-ES"/>
        </w:rPr>
        <w:t>o</w:t>
      </w:r>
      <w:r w:rsidRPr="00F20065">
        <w:rPr>
          <w:rFonts w:ascii="Palatino Linotype" w:hAnsi="Palatino Linotype" w:cs="Arial"/>
          <w:b/>
          <w:i/>
          <w:lang w:val="es-ES"/>
        </w:rPr>
        <w:t xml:space="preserve"> </w:t>
      </w:r>
      <w:r w:rsidRPr="00F20065">
        <w:rPr>
          <w:rFonts w:ascii="Palatino Linotype" w:hAnsi="Palatino Linotype" w:cs="Arial"/>
          <w:b/>
          <w:i/>
          <w:sz w:val="22"/>
          <w:lang w:val="es-ES"/>
        </w:rPr>
        <w:t>locales</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comunicación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electrónica,</w:t>
      </w:r>
      <w:r w:rsidRPr="00F20065">
        <w:rPr>
          <w:rFonts w:ascii="Palatino Linotype" w:hAnsi="Palatino Linotype" w:cs="Arial"/>
          <w:b/>
          <w:i/>
          <w:lang w:val="es-ES"/>
        </w:rPr>
        <w:t xml:space="preserve"> </w:t>
      </w:r>
      <w:r w:rsidRPr="00F20065">
        <w:rPr>
          <w:rFonts w:ascii="Palatino Linotype" w:hAnsi="Palatino Linotype" w:cs="Arial"/>
          <w:b/>
          <w:i/>
          <w:sz w:val="22"/>
          <w:lang w:val="es-ES"/>
        </w:rPr>
        <w:t>tanto</w:t>
      </w:r>
      <w:r w:rsidRPr="00F20065">
        <w:rPr>
          <w:rFonts w:ascii="Palatino Linotype" w:hAnsi="Palatino Linotype" w:cs="Arial"/>
          <w:b/>
          <w:i/>
          <w:lang w:val="es-ES"/>
        </w:rPr>
        <w:t xml:space="preserve"> </w:t>
      </w:r>
      <w:r w:rsidRPr="00F20065">
        <w:rPr>
          <w:rFonts w:ascii="Palatino Linotype" w:hAnsi="Palatino Linotype" w:cs="Arial"/>
          <w:b/>
          <w:i/>
          <w:sz w:val="22"/>
          <w:lang w:val="es-ES"/>
        </w:rPr>
        <w:t>el</w:t>
      </w:r>
      <w:r w:rsidRPr="00F20065">
        <w:rPr>
          <w:rFonts w:ascii="Palatino Linotype" w:hAnsi="Palatino Linotype" w:cs="Arial"/>
          <w:b/>
          <w:i/>
          <w:lang w:val="es-ES"/>
        </w:rPr>
        <w:t xml:space="preserve"> </w:t>
      </w:r>
      <w:r w:rsidRPr="00F20065">
        <w:rPr>
          <w:rFonts w:ascii="Palatino Linotype" w:hAnsi="Palatino Linotype" w:cs="Arial"/>
          <w:b/>
          <w:i/>
          <w:sz w:val="22"/>
          <w:lang w:val="es-ES"/>
        </w:rPr>
        <w:t>directorio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servidores</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públicos</w:t>
      </w:r>
      <w:r w:rsidRPr="00F20065">
        <w:rPr>
          <w:rFonts w:ascii="Palatino Linotype" w:hAnsi="Palatino Linotype" w:cs="Arial"/>
          <w:b/>
          <w:i/>
          <w:lang w:val="es-ES"/>
        </w:rPr>
        <w:t xml:space="preserve"> </w:t>
      </w:r>
      <w:r w:rsidRPr="00F20065">
        <w:rPr>
          <w:rFonts w:ascii="Palatino Linotype" w:hAnsi="Palatino Linotype" w:cs="Arial"/>
          <w:b/>
          <w:i/>
          <w:sz w:val="22"/>
          <w:lang w:val="es-ES"/>
        </w:rPr>
        <w:t>como</w:t>
      </w:r>
      <w:r w:rsidRPr="00F20065">
        <w:rPr>
          <w:rFonts w:ascii="Palatino Linotype" w:hAnsi="Palatino Linotype" w:cs="Arial"/>
          <w:b/>
          <w:i/>
          <w:lang w:val="es-ES"/>
        </w:rPr>
        <w:t xml:space="preserve"> </w:t>
      </w:r>
      <w:r w:rsidRPr="00F20065">
        <w:rPr>
          <w:rFonts w:ascii="Palatino Linotype" w:hAnsi="Palatino Linotype" w:cs="Arial"/>
          <w:b/>
          <w:i/>
          <w:sz w:val="22"/>
          <w:lang w:val="es-ES"/>
        </w:rPr>
        <w:t>las</w:t>
      </w:r>
      <w:r w:rsidRPr="00F20065">
        <w:rPr>
          <w:rFonts w:ascii="Palatino Linotype" w:hAnsi="Palatino Linotype" w:cs="Arial"/>
          <w:b/>
          <w:i/>
          <w:lang w:val="es-ES"/>
        </w:rPr>
        <w:t xml:space="preserve"> </w:t>
      </w:r>
      <w:r w:rsidRPr="00F20065">
        <w:rPr>
          <w:rFonts w:ascii="Palatino Linotype" w:hAnsi="Palatino Linotype" w:cs="Arial"/>
          <w:b/>
          <w:i/>
          <w:sz w:val="22"/>
          <w:lang w:val="es-ES"/>
        </w:rPr>
        <w:t>remuneraciones</w:t>
      </w:r>
      <w:r w:rsidRPr="00F20065">
        <w:rPr>
          <w:rFonts w:ascii="Palatino Linotype" w:hAnsi="Palatino Linotype" w:cs="Arial"/>
          <w:b/>
          <w:i/>
          <w:lang w:val="es-ES"/>
        </w:rPr>
        <w:t xml:space="preserve"> </w:t>
      </w:r>
      <w:r w:rsidRPr="00F20065">
        <w:rPr>
          <w:rFonts w:ascii="Palatino Linotype" w:hAnsi="Palatino Linotype" w:cs="Arial"/>
          <w:b/>
          <w:i/>
          <w:sz w:val="22"/>
          <w:lang w:val="es-ES"/>
        </w:rPr>
        <w:t>mensuales</w:t>
      </w:r>
      <w:r w:rsidRPr="00F20065">
        <w:rPr>
          <w:rFonts w:ascii="Palatino Linotype" w:hAnsi="Palatino Linotype" w:cs="Arial"/>
          <w:b/>
          <w:i/>
          <w:lang w:val="es-ES"/>
        </w:rPr>
        <w:t xml:space="preserve"> </w:t>
      </w:r>
      <w:r w:rsidRPr="00F20065">
        <w:rPr>
          <w:rFonts w:ascii="Palatino Linotype" w:hAnsi="Palatino Linotype" w:cs="Arial"/>
          <w:b/>
          <w:i/>
          <w:sz w:val="22"/>
          <w:lang w:val="es-ES"/>
        </w:rPr>
        <w:t>por</w:t>
      </w:r>
      <w:r w:rsidRPr="00F20065">
        <w:rPr>
          <w:rFonts w:ascii="Palatino Linotype" w:hAnsi="Palatino Linotype" w:cs="Arial"/>
          <w:b/>
          <w:i/>
          <w:lang w:val="es-ES"/>
        </w:rPr>
        <w:t xml:space="preserve"> </w:t>
      </w:r>
      <w:r w:rsidRPr="00F20065">
        <w:rPr>
          <w:rFonts w:ascii="Palatino Linotype" w:hAnsi="Palatino Linotype" w:cs="Arial"/>
          <w:b/>
          <w:i/>
          <w:sz w:val="22"/>
          <w:lang w:val="es-ES"/>
        </w:rPr>
        <w:t>puesto</w:t>
      </w:r>
      <w:r w:rsidRPr="00F20065">
        <w:rPr>
          <w:rFonts w:ascii="Palatino Linotype" w:hAnsi="Palatino Linotype" w:cs="Arial"/>
          <w:b/>
          <w:i/>
          <w:lang w:val="es-ES"/>
        </w:rPr>
        <w:t xml:space="preserve"> </w:t>
      </w:r>
      <w:r w:rsidRPr="00F20065">
        <w:rPr>
          <w:rFonts w:ascii="Palatino Linotype" w:hAnsi="Palatino Linotype" w:cs="Arial"/>
          <w:b/>
          <w:i/>
          <w:sz w:val="22"/>
          <w:lang w:val="es-ES"/>
        </w:rPr>
        <w:t>incluso</w:t>
      </w:r>
      <w:r w:rsidRPr="00F20065">
        <w:rPr>
          <w:rFonts w:ascii="Palatino Linotype" w:hAnsi="Palatino Linotype" w:cs="Arial"/>
          <w:i/>
          <w:lang w:val="es-ES"/>
        </w:rPr>
        <w:t xml:space="preserve"> </w:t>
      </w:r>
      <w:r w:rsidRPr="00F20065">
        <w:rPr>
          <w:rFonts w:ascii="Palatino Linotype" w:hAnsi="Palatino Linotype" w:cs="Arial"/>
          <w:i/>
          <w:sz w:val="22"/>
          <w:lang w:val="es-ES"/>
        </w:rPr>
        <w:t>el</w:t>
      </w:r>
      <w:r w:rsidRPr="00F20065">
        <w:rPr>
          <w:rFonts w:ascii="Palatino Linotype" w:hAnsi="Palatino Linotype" w:cs="Arial"/>
          <w:i/>
          <w:lang w:val="es-ES"/>
        </w:rPr>
        <w:t xml:space="preserve"> </w:t>
      </w:r>
      <w:r w:rsidRPr="00F20065">
        <w:rPr>
          <w:rFonts w:ascii="Palatino Linotype" w:hAnsi="Palatino Linotype" w:cs="Arial"/>
          <w:i/>
          <w:sz w:val="22"/>
          <w:lang w:val="es-ES"/>
        </w:rPr>
        <w:t>sistema</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compensación…”</w:t>
      </w:r>
    </w:p>
    <w:p w14:paraId="07597E65" w14:textId="77777777" w:rsidR="00A62B9A" w:rsidRPr="00F20065" w:rsidRDefault="00A62B9A" w:rsidP="00A62B9A">
      <w:pPr>
        <w:tabs>
          <w:tab w:val="left" w:pos="8222"/>
        </w:tabs>
        <w:ind w:left="709" w:right="899"/>
        <w:jc w:val="both"/>
        <w:rPr>
          <w:rFonts w:ascii="Palatino Linotype" w:hAnsi="Palatino Linotype" w:cs="Arial"/>
          <w:i/>
          <w:sz w:val="22"/>
          <w:lang w:val="es-ES"/>
        </w:rPr>
      </w:pPr>
      <w:r w:rsidRPr="00F20065">
        <w:rPr>
          <w:rFonts w:ascii="Palatino Linotype" w:hAnsi="Palatino Linotype" w:cs="Arial"/>
          <w:i/>
          <w:sz w:val="22"/>
          <w:lang w:val="es-ES"/>
        </w:rPr>
        <w:t>(Énfasis</w:t>
      </w:r>
      <w:r w:rsidRPr="00F20065">
        <w:rPr>
          <w:rFonts w:ascii="Palatino Linotype" w:hAnsi="Palatino Linotype" w:cs="Arial"/>
          <w:i/>
          <w:lang w:val="es-ES"/>
        </w:rPr>
        <w:t xml:space="preserve"> </w:t>
      </w:r>
      <w:r w:rsidRPr="00F20065">
        <w:rPr>
          <w:rFonts w:ascii="Palatino Linotype" w:hAnsi="Palatino Linotype" w:cs="Arial"/>
          <w:i/>
          <w:sz w:val="22"/>
          <w:lang w:val="es-ES"/>
        </w:rPr>
        <w:t>añadido)</w:t>
      </w:r>
    </w:p>
    <w:p w14:paraId="0F5294AD" w14:textId="77777777" w:rsidR="00A62B9A" w:rsidRPr="00F20065" w:rsidRDefault="00A62B9A" w:rsidP="00A62B9A">
      <w:pPr>
        <w:spacing w:before="100" w:beforeAutospacing="1" w:after="100" w:afterAutospacing="1" w:line="360" w:lineRule="auto"/>
        <w:jc w:val="both"/>
        <w:rPr>
          <w:rFonts w:ascii="Palatino Linotype" w:hAnsi="Palatino Linotype" w:cs="Arial"/>
          <w:sz w:val="28"/>
          <w:lang w:val="es-ES"/>
        </w:rPr>
      </w:pPr>
      <w:r w:rsidRPr="00F20065">
        <w:rPr>
          <w:rFonts w:ascii="Palatino Linotype" w:hAnsi="Palatino Linotype" w:cs="Arial"/>
          <w:lang w:val="es-ES"/>
        </w:rPr>
        <w:t xml:space="preserve">En este sentido, </w:t>
      </w:r>
      <w:r w:rsidRPr="00F20065">
        <w:rPr>
          <w:rFonts w:ascii="Palatino Linotype" w:hAnsi="Palatino Linotype" w:cs="Arial"/>
          <w:b/>
          <w:lang w:val="es-ES"/>
        </w:rPr>
        <w:t>EL SUJETO OBLIGADO</w:t>
      </w:r>
      <w:r w:rsidRPr="00F20065">
        <w:rPr>
          <w:rFonts w:ascii="Palatino Linotype" w:hAnsi="Palatino Linotype" w:cs="Arial"/>
          <w:lang w:val="es-ES"/>
        </w:rPr>
        <w:t xml:space="preserve"> se encuentra constreñido a entregar la información </w:t>
      </w:r>
      <w:r w:rsidR="00DD5DEE" w:rsidRPr="00F20065">
        <w:rPr>
          <w:rFonts w:ascii="Palatino Linotype" w:hAnsi="Palatino Linotype" w:cs="Arial"/>
          <w:lang w:val="es-ES"/>
        </w:rPr>
        <w:t xml:space="preserve">referente a la nómina del personal adscrito al mismo, </w:t>
      </w:r>
      <w:r w:rsidRPr="00F20065">
        <w:rPr>
          <w:rFonts w:ascii="Palatino Linotype" w:hAnsi="Palatino Linotype" w:cs="Arial"/>
          <w:lang w:val="es-ES"/>
        </w:rPr>
        <w:t xml:space="preserve">solicitada por </w:t>
      </w:r>
      <w:r w:rsidR="00DD5DEE" w:rsidRPr="00F20065">
        <w:rPr>
          <w:rFonts w:ascii="Palatino Linotype" w:hAnsi="Palatino Linotype" w:cs="Arial"/>
          <w:b/>
          <w:color w:val="000000"/>
          <w:lang w:eastAsia="es-MX"/>
        </w:rPr>
        <w:t>LA</w:t>
      </w:r>
      <w:r w:rsidRPr="00F20065">
        <w:rPr>
          <w:rFonts w:ascii="Palatino Linotype" w:hAnsi="Palatino Linotype" w:cs="Arial"/>
          <w:b/>
          <w:color w:val="000000"/>
          <w:lang w:eastAsia="es-MX"/>
        </w:rPr>
        <w:t xml:space="preserve"> RECURRENTE</w:t>
      </w:r>
      <w:r w:rsidRPr="00F20065">
        <w:rPr>
          <w:rFonts w:ascii="Palatino Linotype" w:hAnsi="Palatino Linotype" w:cs="Arial"/>
          <w:lang w:val="es-ES"/>
        </w:rPr>
        <w:t xml:space="preserve">, de acuerdo a lo dispuesto por los artículos 3, fracción XI, 12 y 92, fracción VIII </w:t>
      </w:r>
      <w:r w:rsidRPr="00F20065">
        <w:rPr>
          <w:rFonts w:ascii="Palatino Linotype" w:hAnsi="Palatino Linotype" w:cs="Arial"/>
          <w:bCs/>
          <w:lang w:val="es-ES"/>
        </w:rPr>
        <w:t>de la Ley de Transparencia y Acceso a la Información Pública del Estado de México y Municipios</w:t>
      </w:r>
      <w:r w:rsidRPr="00F20065">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6E1E7C39" w14:textId="77777777" w:rsidR="00A62B9A" w:rsidRPr="00F20065" w:rsidRDefault="00A62B9A" w:rsidP="00A62B9A">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F20065">
        <w:rPr>
          <w:rFonts w:ascii="Palatino Linotype" w:hAnsi="Palatino Linotype" w:cs="Arial"/>
          <w:lang w:val="es-ES"/>
        </w:rPr>
        <w:t xml:space="preserve">Siendo aplicable, el criterio </w:t>
      </w:r>
      <w:r w:rsidRPr="00F20065">
        <w:rPr>
          <w:rFonts w:ascii="Palatino Linotype" w:hAnsi="Palatino Linotype" w:cs="Arial"/>
          <w:bCs/>
          <w:lang w:val="es-ES"/>
        </w:rPr>
        <w:t xml:space="preserve">de interpretación en el orden administrativo número 0002-11, emitido por Acuerdo del Pleno del Instituto de Transparencia y Acceso a la </w:t>
      </w:r>
      <w:r w:rsidRPr="00F20065">
        <w:rPr>
          <w:rFonts w:ascii="Palatino Linotype" w:hAnsi="Palatino Linotype" w:cs="Arial"/>
          <w:bCs/>
          <w:lang w:val="es-ES"/>
        </w:rPr>
        <w:lastRenderedPageBreak/>
        <w:t xml:space="preserve">Información Pública y Protección de Datos Personales del Estado de México y Municipios, publicado en el Periódico Oficial del Gobierno del Estado Libre y Soberano de México “Gaceta del Gobierno” el diecinueve de octubre de dos mil once, </w:t>
      </w:r>
      <w:r w:rsidRPr="00F20065">
        <w:rPr>
          <w:rFonts w:ascii="Palatino Linotype" w:hAnsi="Palatino Linotype" w:cs="Arial"/>
          <w:lang w:val="es-ES"/>
        </w:rPr>
        <w:t>cuyo rubro y texto dispone:</w:t>
      </w:r>
    </w:p>
    <w:p w14:paraId="22908C92" w14:textId="77777777" w:rsidR="00A62B9A" w:rsidRPr="00F20065" w:rsidRDefault="00A62B9A" w:rsidP="00A62B9A">
      <w:pPr>
        <w:ind w:left="709" w:right="899"/>
        <w:jc w:val="center"/>
        <w:rPr>
          <w:rFonts w:ascii="Palatino Linotype" w:hAnsi="Palatino Linotype" w:cs="Arial"/>
          <w:b/>
          <w:i/>
          <w:sz w:val="22"/>
          <w:lang w:val="es-ES"/>
        </w:rPr>
      </w:pPr>
      <w:r w:rsidRPr="00F20065">
        <w:rPr>
          <w:rFonts w:ascii="Palatino Linotype" w:hAnsi="Palatino Linotype" w:cs="Arial"/>
          <w:b/>
          <w:i/>
          <w:sz w:val="22"/>
          <w:lang w:val="es-ES"/>
        </w:rPr>
        <w:t>“CRITERIO</w:t>
      </w:r>
      <w:r w:rsidRPr="00F20065">
        <w:rPr>
          <w:rFonts w:ascii="Palatino Linotype" w:hAnsi="Palatino Linotype" w:cs="Arial"/>
          <w:b/>
          <w:i/>
          <w:lang w:val="es-ES"/>
        </w:rPr>
        <w:t xml:space="preserve"> </w:t>
      </w:r>
      <w:r w:rsidRPr="00F20065">
        <w:rPr>
          <w:rFonts w:ascii="Palatino Linotype" w:hAnsi="Palatino Linotype" w:cs="Arial"/>
          <w:b/>
          <w:i/>
          <w:sz w:val="22"/>
          <w:lang w:val="es-ES"/>
        </w:rPr>
        <w:t>0002-11</w:t>
      </w:r>
    </w:p>
    <w:p w14:paraId="1E6D8C3E" w14:textId="77777777" w:rsidR="00A62B9A" w:rsidRPr="00F20065" w:rsidRDefault="00A62B9A" w:rsidP="00A62B9A">
      <w:pPr>
        <w:ind w:left="709" w:right="899"/>
        <w:jc w:val="both"/>
        <w:rPr>
          <w:rFonts w:ascii="Palatino Linotype" w:hAnsi="Palatino Linotype" w:cs="Arial"/>
          <w:i/>
          <w:sz w:val="22"/>
          <w:lang w:val="es-ES"/>
        </w:rPr>
      </w:pPr>
      <w:r w:rsidRPr="00F20065">
        <w:rPr>
          <w:rFonts w:ascii="Palatino Linotype" w:hAnsi="Palatino Linotype" w:cs="Arial"/>
          <w:b/>
          <w:i/>
          <w:sz w:val="22"/>
          <w:lang w:val="es-ES"/>
        </w:rPr>
        <w:t>INFORMACIÓN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PÚBLICA,</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CONCEPTO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MATERIA</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TRANSPARENCIA.</w:t>
      </w:r>
      <w:r w:rsidRPr="00F20065">
        <w:rPr>
          <w:rFonts w:ascii="Palatino Linotype" w:hAnsi="Palatino Linotype" w:cs="Arial"/>
          <w:b/>
          <w:i/>
          <w:lang w:val="es-ES"/>
        </w:rPr>
        <w:t xml:space="preserve"> </w:t>
      </w:r>
      <w:r w:rsidRPr="00F20065">
        <w:rPr>
          <w:rFonts w:ascii="Palatino Linotype" w:hAnsi="Palatino Linotype" w:cs="Arial"/>
          <w:b/>
          <w:i/>
          <w:sz w:val="22"/>
          <w:lang w:val="es-ES"/>
        </w:rPr>
        <w:t>INTERPRETACIÓN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TEMÁTICA</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ARTÍCULOS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2</w:t>
      </w:r>
      <w:r w:rsidRPr="00F20065">
        <w:rPr>
          <w:rFonts w:ascii="Palatino Linotype" w:hAnsi="Palatino Linotype" w:cs="Arial"/>
          <w:b/>
          <w:i/>
          <w:lang w:val="es-ES"/>
        </w:rPr>
        <w:t xml:space="preserve"> </w:t>
      </w:r>
      <w:r w:rsidRPr="00F20065">
        <w:rPr>
          <w:rFonts w:ascii="Palatino Linotype" w:hAnsi="Palatino Linotype" w:cs="Arial"/>
          <w:b/>
          <w:i/>
          <w:sz w:val="22"/>
          <w:lang w:val="es-ES"/>
        </w:rPr>
        <w:t>2,</w:t>
      </w:r>
      <w:r w:rsidRPr="00F20065">
        <w:rPr>
          <w:rFonts w:ascii="Palatino Linotype" w:hAnsi="Palatino Linotype" w:cs="Arial"/>
          <w:b/>
          <w:i/>
          <w:lang w:val="es-ES"/>
        </w:rPr>
        <w:t xml:space="preserve"> </w:t>
      </w:r>
      <w:r w:rsidRPr="00F20065">
        <w:rPr>
          <w:rFonts w:ascii="Palatino Linotype" w:hAnsi="Palatino Linotype" w:cs="Arial"/>
          <w:b/>
          <w:i/>
          <w:sz w:val="22"/>
          <w:lang w:val="es-ES"/>
        </w:rPr>
        <w:t>FRACCIÓN</w:t>
      </w:r>
      <w:r w:rsidRPr="00F20065">
        <w:rPr>
          <w:rFonts w:ascii="Palatino Linotype" w:hAnsi="Palatino Linotype" w:cs="Arial"/>
          <w:b/>
          <w:i/>
          <w:lang w:val="es-ES"/>
        </w:rPr>
        <w:t xml:space="preserve"> </w:t>
      </w:r>
      <w:r w:rsidRPr="00F20065">
        <w:rPr>
          <w:rFonts w:ascii="Palatino Linotype" w:hAnsi="Palatino Linotype" w:cs="Arial"/>
          <w:b/>
          <w:bCs/>
          <w:i/>
          <w:sz w:val="22"/>
          <w:lang w:val="es-ES"/>
        </w:rPr>
        <w:t>V,</w:t>
      </w:r>
      <w:r w:rsidRPr="00F20065">
        <w:rPr>
          <w:rFonts w:ascii="Palatino Linotype" w:hAnsi="Palatino Linotype" w:cs="Arial"/>
          <w:b/>
          <w:bCs/>
          <w:i/>
          <w:lang w:val="es-ES"/>
        </w:rPr>
        <w:t xml:space="preserve"> </w:t>
      </w:r>
      <w:r w:rsidRPr="00F20065">
        <w:rPr>
          <w:rFonts w:ascii="Palatino Linotype" w:hAnsi="Palatino Linotype" w:cs="Arial"/>
          <w:b/>
          <w:bCs/>
          <w:i/>
          <w:sz w:val="22"/>
          <w:lang w:val="es-ES"/>
        </w:rPr>
        <w:t>XV,</w:t>
      </w:r>
      <w:r w:rsidRPr="00F20065">
        <w:rPr>
          <w:rFonts w:ascii="Palatino Linotype" w:hAnsi="Palatino Linotype" w:cs="Arial"/>
          <w:b/>
          <w:bCs/>
          <w:i/>
          <w:lang w:val="es-ES"/>
        </w:rPr>
        <w:t xml:space="preserve"> </w:t>
      </w:r>
      <w:r w:rsidRPr="00F20065">
        <w:rPr>
          <w:rFonts w:ascii="Palatino Linotype" w:hAnsi="Palatino Linotype" w:cs="Arial"/>
          <w:b/>
          <w:bCs/>
          <w:i/>
          <w:sz w:val="22"/>
          <w:lang w:val="es-ES"/>
        </w:rPr>
        <w:t>Y</w:t>
      </w:r>
      <w:r w:rsidRPr="00F20065">
        <w:rPr>
          <w:rFonts w:ascii="Palatino Linotype" w:hAnsi="Palatino Linotype" w:cs="Arial"/>
          <w:b/>
          <w:bCs/>
          <w:i/>
          <w:lang w:val="es-ES"/>
        </w:rPr>
        <w:t xml:space="preserve"> </w:t>
      </w:r>
      <w:r w:rsidRPr="00F20065">
        <w:rPr>
          <w:rFonts w:ascii="Palatino Linotype" w:hAnsi="Palatino Linotype" w:cs="Arial"/>
          <w:b/>
          <w:bCs/>
          <w:i/>
          <w:sz w:val="22"/>
          <w:lang w:val="es-ES"/>
        </w:rPr>
        <w:t>XVI,</w:t>
      </w:r>
      <w:r w:rsidRPr="00F20065">
        <w:rPr>
          <w:rFonts w:ascii="Palatino Linotype" w:hAnsi="Palatino Linotype" w:cs="Arial"/>
          <w:b/>
          <w:bCs/>
          <w:i/>
          <w:lang w:val="es-ES"/>
        </w:rPr>
        <w:t xml:space="preserve"> </w:t>
      </w:r>
      <w:r w:rsidRPr="00F20065">
        <w:rPr>
          <w:rFonts w:ascii="Palatino Linotype" w:hAnsi="Palatino Linotype" w:cs="Arial"/>
          <w:b/>
          <w:i/>
          <w:sz w:val="22"/>
          <w:lang w:val="es-ES"/>
        </w:rPr>
        <w:t>32,</w:t>
      </w:r>
      <w:r w:rsidRPr="00F20065">
        <w:rPr>
          <w:rFonts w:ascii="Palatino Linotype" w:hAnsi="Palatino Linotype" w:cs="Arial"/>
          <w:b/>
          <w:i/>
          <w:lang w:val="es-ES"/>
        </w:rPr>
        <w:t xml:space="preserve"> </w:t>
      </w:r>
      <w:r w:rsidRPr="00F20065">
        <w:rPr>
          <w:rFonts w:ascii="Palatino Linotype" w:hAnsi="Palatino Linotype" w:cs="Arial"/>
          <w:b/>
          <w:i/>
          <w:sz w:val="22"/>
          <w:lang w:val="es-ES"/>
        </w:rPr>
        <w:t>4,11</w:t>
      </w:r>
      <w:r w:rsidRPr="00F20065">
        <w:rPr>
          <w:rFonts w:ascii="Palatino Linotype" w:hAnsi="Palatino Linotype" w:cs="Arial"/>
          <w:b/>
          <w:i/>
          <w:lang w:val="es-ES"/>
        </w:rPr>
        <w:t xml:space="preserve"> </w:t>
      </w:r>
      <w:r w:rsidRPr="00F20065">
        <w:rPr>
          <w:rFonts w:ascii="Palatino Linotype" w:hAnsi="Palatino Linotype" w:cs="Arial"/>
          <w:b/>
          <w:i/>
          <w:sz w:val="22"/>
          <w:lang w:val="es-ES"/>
        </w:rPr>
        <w:t>Y</w:t>
      </w:r>
      <w:r w:rsidRPr="00F20065">
        <w:rPr>
          <w:rFonts w:ascii="Palatino Linotype" w:hAnsi="Palatino Linotype" w:cs="Arial"/>
          <w:b/>
          <w:i/>
          <w:lang w:val="es-ES"/>
        </w:rPr>
        <w:t xml:space="preserve"> </w:t>
      </w:r>
      <w:r w:rsidRPr="00F20065">
        <w:rPr>
          <w:rFonts w:ascii="Palatino Linotype" w:hAnsi="Palatino Linotype" w:cs="Arial"/>
          <w:b/>
          <w:i/>
          <w:sz w:val="22"/>
          <w:lang w:val="es-ES"/>
        </w:rPr>
        <w:t>41.</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conformidad</w:t>
      </w:r>
      <w:r w:rsidRPr="00F20065">
        <w:rPr>
          <w:rFonts w:ascii="Palatino Linotype" w:hAnsi="Palatino Linotype" w:cs="Arial"/>
          <w:i/>
          <w:lang w:val="es-ES"/>
        </w:rPr>
        <w:t xml:space="preserve"> </w:t>
      </w:r>
      <w:r w:rsidRPr="00F20065">
        <w:rPr>
          <w:rFonts w:ascii="Palatino Linotype" w:hAnsi="Palatino Linotype" w:cs="Arial"/>
          <w:i/>
          <w:sz w:val="22"/>
          <w:lang w:val="es-ES"/>
        </w:rPr>
        <w:t>con</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artículos</w:t>
      </w:r>
      <w:r w:rsidRPr="00F20065">
        <w:rPr>
          <w:rFonts w:ascii="Palatino Linotype" w:hAnsi="Palatino Linotype" w:cs="Arial"/>
          <w:i/>
          <w:lang w:val="es-ES"/>
        </w:rPr>
        <w:t xml:space="preserve"> </w:t>
      </w:r>
      <w:r w:rsidRPr="00F20065">
        <w:rPr>
          <w:rFonts w:ascii="Palatino Linotype" w:hAnsi="Palatino Linotype" w:cs="Arial"/>
          <w:i/>
          <w:sz w:val="22"/>
          <w:lang w:val="es-ES"/>
        </w:rPr>
        <w:t>antes</w:t>
      </w:r>
      <w:r w:rsidRPr="00F20065">
        <w:rPr>
          <w:rFonts w:ascii="Palatino Linotype" w:hAnsi="Palatino Linotype" w:cs="Arial"/>
          <w:i/>
          <w:lang w:val="es-ES"/>
        </w:rPr>
        <w:t xml:space="preserve"> </w:t>
      </w:r>
      <w:r w:rsidRPr="00F20065">
        <w:rPr>
          <w:rFonts w:ascii="Palatino Linotype" w:hAnsi="Palatino Linotype" w:cs="Arial"/>
          <w:i/>
          <w:sz w:val="22"/>
          <w:lang w:val="es-ES"/>
        </w:rPr>
        <w:t>referidos,</w:t>
      </w:r>
      <w:r w:rsidRPr="00F20065">
        <w:rPr>
          <w:rFonts w:ascii="Palatino Linotype" w:hAnsi="Palatino Linotype" w:cs="Arial"/>
          <w:i/>
          <w:lang w:val="es-ES"/>
        </w:rPr>
        <w:t xml:space="preserve"> </w:t>
      </w:r>
      <w:r w:rsidRPr="00F20065">
        <w:rPr>
          <w:rFonts w:ascii="Palatino Linotype" w:hAnsi="Palatino Linotype" w:cs="Arial"/>
          <w:i/>
          <w:sz w:val="22"/>
          <w:lang w:val="es-ES"/>
        </w:rPr>
        <w:t>el</w:t>
      </w:r>
      <w:r w:rsidRPr="00F20065">
        <w:rPr>
          <w:rFonts w:ascii="Palatino Linotype" w:hAnsi="Palatino Linotype" w:cs="Arial"/>
          <w:i/>
          <w:lang w:val="es-ES"/>
        </w:rPr>
        <w:t xml:space="preserve"> </w:t>
      </w:r>
      <w:r w:rsidRPr="00F20065">
        <w:rPr>
          <w:rFonts w:ascii="Palatino Linotype" w:hAnsi="Palatino Linotype" w:cs="Arial"/>
          <w:i/>
          <w:sz w:val="22"/>
          <w:lang w:val="es-ES"/>
        </w:rPr>
        <w:t>derecho</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acceso</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pública,</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define</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cuanto</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su</w:t>
      </w:r>
      <w:r w:rsidRPr="00F20065">
        <w:rPr>
          <w:rFonts w:ascii="Palatino Linotype" w:hAnsi="Palatino Linotype" w:cs="Arial"/>
          <w:i/>
          <w:lang w:val="es-ES"/>
        </w:rPr>
        <w:t xml:space="preserve"> </w:t>
      </w:r>
      <w:r w:rsidRPr="00F20065">
        <w:rPr>
          <w:rFonts w:ascii="Palatino Linotype" w:hAnsi="Palatino Linotype" w:cs="Arial"/>
          <w:i/>
          <w:sz w:val="22"/>
          <w:lang w:val="es-ES"/>
        </w:rPr>
        <w:t>alcance</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resultado</w:t>
      </w:r>
      <w:r w:rsidRPr="00F20065">
        <w:rPr>
          <w:rFonts w:ascii="Palatino Linotype" w:hAnsi="Palatino Linotype" w:cs="Arial"/>
          <w:i/>
          <w:lang w:val="es-ES"/>
        </w:rPr>
        <w:t xml:space="preserve"> </w:t>
      </w:r>
      <w:r w:rsidRPr="00F20065">
        <w:rPr>
          <w:rFonts w:ascii="Palatino Linotype" w:hAnsi="Palatino Linotype" w:cs="Arial"/>
          <w:i/>
          <w:sz w:val="22"/>
          <w:lang w:val="es-ES"/>
        </w:rPr>
        <w:t>material,</w:t>
      </w:r>
      <w:r w:rsidRPr="00F20065">
        <w:rPr>
          <w:rFonts w:ascii="Palatino Linotype" w:hAnsi="Palatino Linotype" w:cs="Arial"/>
          <w:i/>
          <w:lang w:val="es-ES"/>
        </w:rPr>
        <w:t xml:space="preserve"> </w:t>
      </w:r>
      <w:r w:rsidRPr="00F20065">
        <w:rPr>
          <w:rFonts w:ascii="Palatino Linotype" w:hAnsi="Palatino Linotype" w:cs="Arial"/>
          <w:i/>
          <w:sz w:val="22"/>
          <w:lang w:val="es-ES"/>
        </w:rPr>
        <w:t>el</w:t>
      </w:r>
      <w:r w:rsidRPr="00F20065">
        <w:rPr>
          <w:rFonts w:ascii="Palatino Linotype" w:hAnsi="Palatino Linotype" w:cs="Arial"/>
          <w:i/>
          <w:lang w:val="es-ES"/>
        </w:rPr>
        <w:t xml:space="preserve"> </w:t>
      </w:r>
      <w:r w:rsidRPr="00F20065">
        <w:rPr>
          <w:rFonts w:ascii="Palatino Linotype" w:hAnsi="Palatino Linotype" w:cs="Arial"/>
          <w:i/>
          <w:sz w:val="22"/>
          <w:lang w:val="es-ES"/>
        </w:rPr>
        <w:t>acceso</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archivos,</w:t>
      </w:r>
      <w:r w:rsidRPr="00F20065">
        <w:rPr>
          <w:rFonts w:ascii="Palatino Linotype" w:hAnsi="Palatino Linotype" w:cs="Arial"/>
          <w:i/>
          <w:lang w:val="es-ES"/>
        </w:rPr>
        <w:t xml:space="preserve"> </w:t>
      </w:r>
      <w:r w:rsidRPr="00F20065">
        <w:rPr>
          <w:rFonts w:ascii="Palatino Linotype" w:hAnsi="Palatino Linotype" w:cs="Arial"/>
          <w:i/>
          <w:sz w:val="22"/>
          <w:lang w:val="es-ES"/>
        </w:rPr>
        <w:t>registros</w:t>
      </w:r>
      <w:r w:rsidRPr="00F20065">
        <w:rPr>
          <w:rFonts w:ascii="Palatino Linotype" w:hAnsi="Palatino Linotype" w:cs="Arial"/>
          <w:i/>
          <w:lang w:val="es-ES"/>
        </w:rPr>
        <w:t xml:space="preserve"> </w:t>
      </w:r>
      <w:r w:rsidRPr="00F20065">
        <w:rPr>
          <w:rFonts w:ascii="Palatino Linotype" w:hAnsi="Palatino Linotype" w:cs="Arial"/>
          <w:i/>
          <w:sz w:val="22"/>
          <w:lang w:val="es-ES"/>
        </w:rPr>
        <w:t>y</w:t>
      </w:r>
      <w:r w:rsidRPr="00F20065">
        <w:rPr>
          <w:rFonts w:ascii="Palatino Linotype" w:hAnsi="Palatino Linotype" w:cs="Arial"/>
          <w:i/>
          <w:lang w:val="es-ES"/>
        </w:rPr>
        <w:t xml:space="preserve"> </w:t>
      </w:r>
      <w:r w:rsidRPr="00F20065">
        <w:rPr>
          <w:rFonts w:ascii="Palatino Linotype" w:hAnsi="Palatino Linotype" w:cs="Arial"/>
          <w:i/>
          <w:sz w:val="22"/>
          <w:lang w:val="es-ES"/>
        </w:rPr>
        <w:t>documentos</w:t>
      </w:r>
      <w:r w:rsidRPr="00F20065">
        <w:rPr>
          <w:rFonts w:ascii="Palatino Linotype" w:hAnsi="Palatino Linotype" w:cs="Arial"/>
          <w:i/>
          <w:lang w:val="es-ES"/>
        </w:rPr>
        <w:t xml:space="preserve"> </w:t>
      </w:r>
      <w:r w:rsidRPr="00F20065">
        <w:rPr>
          <w:rFonts w:ascii="Palatino Linotype" w:hAnsi="Palatino Linotype" w:cs="Arial"/>
          <w:i/>
          <w:sz w:val="22"/>
          <w:lang w:val="es-ES"/>
        </w:rPr>
        <w:t>públicos,</w:t>
      </w:r>
      <w:r w:rsidRPr="00F20065">
        <w:rPr>
          <w:rFonts w:ascii="Palatino Linotype" w:hAnsi="Palatino Linotype" w:cs="Arial"/>
          <w:i/>
          <w:lang w:val="es-ES"/>
        </w:rPr>
        <w:t xml:space="preserve"> </w:t>
      </w:r>
      <w:r w:rsidRPr="00F20065">
        <w:rPr>
          <w:rFonts w:ascii="Palatino Linotype" w:hAnsi="Palatino Linotype" w:cs="Arial"/>
          <w:i/>
          <w:sz w:val="22"/>
          <w:lang w:val="es-ES"/>
        </w:rPr>
        <w:t>administrados,</w:t>
      </w:r>
      <w:r w:rsidRPr="00F20065">
        <w:rPr>
          <w:rFonts w:ascii="Palatino Linotype" w:hAnsi="Palatino Linotype" w:cs="Arial"/>
          <w:i/>
          <w:lang w:val="es-ES"/>
        </w:rPr>
        <w:t xml:space="preserve"> </w:t>
      </w:r>
      <w:r w:rsidRPr="00F20065">
        <w:rPr>
          <w:rFonts w:ascii="Palatino Linotype" w:hAnsi="Palatino Linotype" w:cs="Arial"/>
          <w:i/>
          <w:sz w:val="22"/>
          <w:lang w:val="es-ES"/>
        </w:rPr>
        <w:t>generados</w:t>
      </w:r>
      <w:r w:rsidRPr="00F20065">
        <w:rPr>
          <w:rFonts w:ascii="Palatino Linotype" w:hAnsi="Palatino Linotype" w:cs="Arial"/>
          <w:i/>
          <w:lang w:val="es-ES"/>
        </w:rPr>
        <w:t xml:space="preserve"> </w:t>
      </w:r>
      <w:r w:rsidRPr="00F20065">
        <w:rPr>
          <w:rFonts w:ascii="Palatino Linotype" w:hAnsi="Palatino Linotype" w:cs="Arial"/>
          <w:i/>
          <w:sz w:val="22"/>
          <w:lang w:val="es-ES"/>
        </w:rPr>
        <w:t>o</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posesión</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órganos</w:t>
      </w:r>
      <w:r w:rsidRPr="00F20065">
        <w:rPr>
          <w:rFonts w:ascii="Palatino Linotype" w:hAnsi="Palatino Linotype" w:cs="Arial"/>
          <w:i/>
          <w:lang w:val="es-ES"/>
        </w:rPr>
        <w:t xml:space="preserve"> </w:t>
      </w:r>
      <w:r w:rsidRPr="00F20065">
        <w:rPr>
          <w:rFonts w:ascii="Palatino Linotype" w:hAnsi="Palatino Linotype" w:cs="Arial"/>
          <w:i/>
          <w:sz w:val="22"/>
          <w:lang w:val="es-ES"/>
        </w:rPr>
        <w:t>u</w:t>
      </w:r>
      <w:r w:rsidRPr="00F20065">
        <w:rPr>
          <w:rFonts w:ascii="Palatino Linotype" w:hAnsi="Palatino Linotype" w:cs="Arial"/>
          <w:i/>
          <w:lang w:val="es-ES"/>
        </w:rPr>
        <w:t xml:space="preserve"> </w:t>
      </w:r>
      <w:r w:rsidRPr="00F20065">
        <w:rPr>
          <w:rFonts w:ascii="Palatino Linotype" w:hAnsi="Palatino Linotype" w:cs="Arial"/>
          <w:i/>
          <w:sz w:val="22"/>
          <w:lang w:val="es-ES"/>
        </w:rPr>
        <w:t>organismos</w:t>
      </w:r>
      <w:r w:rsidRPr="00F20065">
        <w:rPr>
          <w:rFonts w:ascii="Palatino Linotype" w:hAnsi="Palatino Linotype" w:cs="Arial"/>
          <w:i/>
          <w:lang w:val="es-ES"/>
        </w:rPr>
        <w:t xml:space="preserve"> </w:t>
      </w:r>
      <w:r w:rsidRPr="00F20065">
        <w:rPr>
          <w:rFonts w:ascii="Palatino Linotype" w:hAnsi="Palatino Linotype" w:cs="Arial"/>
          <w:i/>
          <w:sz w:val="22"/>
          <w:lang w:val="es-ES"/>
        </w:rPr>
        <w:t>públicos,</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virtud</w:t>
      </w:r>
      <w:r w:rsidRPr="00F20065">
        <w:rPr>
          <w:rFonts w:ascii="Palatino Linotype" w:hAnsi="Palatino Linotype" w:cs="Arial"/>
          <w:i/>
          <w:lang w:val="es-ES"/>
        </w:rPr>
        <w:t xml:space="preserve"> </w:t>
      </w:r>
      <w:r w:rsidRPr="00F20065">
        <w:rPr>
          <w:rFonts w:ascii="Palatino Linotype" w:hAnsi="Palatino Linotype" w:cs="Arial"/>
          <w:i/>
          <w:sz w:val="22"/>
          <w:lang w:val="es-ES"/>
        </w:rPr>
        <w:t>del</w:t>
      </w:r>
      <w:r w:rsidRPr="00F20065">
        <w:rPr>
          <w:rFonts w:ascii="Palatino Linotype" w:hAnsi="Palatino Linotype" w:cs="Arial"/>
          <w:i/>
          <w:lang w:val="es-ES"/>
        </w:rPr>
        <w:t xml:space="preserve"> </w:t>
      </w:r>
      <w:r w:rsidRPr="00F20065">
        <w:rPr>
          <w:rFonts w:ascii="Palatino Linotype" w:hAnsi="Palatino Linotype" w:cs="Arial"/>
          <w:i/>
          <w:sz w:val="22"/>
          <w:lang w:val="es-ES"/>
        </w:rPr>
        <w:t>ejercicio</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sus</w:t>
      </w:r>
      <w:r w:rsidRPr="00F20065">
        <w:rPr>
          <w:rFonts w:ascii="Palatino Linotype" w:hAnsi="Palatino Linotype" w:cs="Arial"/>
          <w:i/>
          <w:lang w:val="es-ES"/>
        </w:rPr>
        <w:t xml:space="preserve"> </w:t>
      </w:r>
      <w:r w:rsidRPr="00F20065">
        <w:rPr>
          <w:rFonts w:ascii="Palatino Linotype" w:hAnsi="Palatino Linotype" w:cs="Arial"/>
          <w:i/>
          <w:sz w:val="22"/>
          <w:lang w:val="es-ES"/>
        </w:rPr>
        <w:t>funciones</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derecho</w:t>
      </w:r>
      <w:r w:rsidRPr="00F20065">
        <w:rPr>
          <w:rFonts w:ascii="Palatino Linotype" w:hAnsi="Palatino Linotype" w:cs="Arial"/>
          <w:i/>
          <w:lang w:val="es-ES"/>
        </w:rPr>
        <w:t xml:space="preserve"> </w:t>
      </w:r>
      <w:r w:rsidRPr="00F20065">
        <w:rPr>
          <w:rFonts w:ascii="Palatino Linotype" w:hAnsi="Palatino Linotype" w:cs="Arial"/>
          <w:i/>
          <w:sz w:val="22"/>
          <w:lang w:val="es-ES"/>
        </w:rPr>
        <w:t>público,</w:t>
      </w:r>
      <w:r w:rsidRPr="00F20065">
        <w:rPr>
          <w:rFonts w:ascii="Palatino Linotype" w:hAnsi="Palatino Linotype" w:cs="Arial"/>
          <w:i/>
          <w:lang w:val="es-ES"/>
        </w:rPr>
        <w:t xml:space="preserve"> </w:t>
      </w:r>
      <w:r w:rsidRPr="00F20065">
        <w:rPr>
          <w:rFonts w:ascii="Palatino Linotype" w:hAnsi="Palatino Linotype" w:cs="Arial"/>
          <w:i/>
          <w:sz w:val="22"/>
          <w:lang w:val="es-ES"/>
        </w:rPr>
        <w:t>sin</w:t>
      </w:r>
      <w:r w:rsidRPr="00F20065">
        <w:rPr>
          <w:rFonts w:ascii="Palatino Linotype" w:hAnsi="Palatino Linotype" w:cs="Arial"/>
          <w:i/>
          <w:lang w:val="es-ES"/>
        </w:rPr>
        <w:t xml:space="preserve"> </w:t>
      </w:r>
      <w:r w:rsidRPr="00F20065">
        <w:rPr>
          <w:rFonts w:ascii="Palatino Linotype" w:hAnsi="Palatino Linotype" w:cs="Arial"/>
          <w:i/>
          <w:sz w:val="22"/>
          <w:lang w:val="es-ES"/>
        </w:rPr>
        <w:t>importar</w:t>
      </w:r>
      <w:r w:rsidRPr="00F20065">
        <w:rPr>
          <w:rFonts w:ascii="Palatino Linotype" w:hAnsi="Palatino Linotype" w:cs="Arial"/>
          <w:i/>
          <w:lang w:val="es-ES"/>
        </w:rPr>
        <w:t xml:space="preserve"> </w:t>
      </w:r>
      <w:r w:rsidRPr="00F20065">
        <w:rPr>
          <w:rFonts w:ascii="Palatino Linotype" w:hAnsi="Palatino Linotype" w:cs="Arial"/>
          <w:i/>
          <w:sz w:val="22"/>
          <w:lang w:val="es-ES"/>
        </w:rPr>
        <w:t>su</w:t>
      </w:r>
      <w:r w:rsidRPr="00F20065">
        <w:rPr>
          <w:rFonts w:ascii="Palatino Linotype" w:hAnsi="Palatino Linotype" w:cs="Arial"/>
          <w:i/>
          <w:lang w:val="es-ES"/>
        </w:rPr>
        <w:t xml:space="preserve"> </w:t>
      </w:r>
      <w:r w:rsidRPr="00F20065">
        <w:rPr>
          <w:rFonts w:ascii="Palatino Linotype" w:hAnsi="Palatino Linotype" w:cs="Arial"/>
          <w:i/>
          <w:sz w:val="22"/>
          <w:lang w:val="es-ES"/>
        </w:rPr>
        <w:t>fuente,</w:t>
      </w:r>
      <w:r w:rsidRPr="00F20065">
        <w:rPr>
          <w:rFonts w:ascii="Palatino Linotype" w:hAnsi="Palatino Linotype" w:cs="Arial"/>
          <w:i/>
          <w:lang w:val="es-ES"/>
        </w:rPr>
        <w:t xml:space="preserve"> </w:t>
      </w:r>
      <w:r w:rsidRPr="00F20065">
        <w:rPr>
          <w:rFonts w:ascii="Palatino Linotype" w:hAnsi="Palatino Linotype" w:cs="Arial"/>
          <w:i/>
          <w:sz w:val="22"/>
          <w:lang w:val="es-ES"/>
        </w:rPr>
        <w:t>soporte</w:t>
      </w:r>
      <w:r w:rsidRPr="00F20065">
        <w:rPr>
          <w:rFonts w:ascii="Palatino Linotype" w:hAnsi="Palatino Linotype" w:cs="Arial"/>
          <w:i/>
          <w:lang w:val="es-ES"/>
        </w:rPr>
        <w:t xml:space="preserve"> </w:t>
      </w:r>
      <w:r w:rsidRPr="00F20065">
        <w:rPr>
          <w:rFonts w:ascii="Palatino Linotype" w:hAnsi="Palatino Linotype" w:cs="Arial"/>
          <w:i/>
          <w:sz w:val="22"/>
          <w:lang w:val="es-ES"/>
        </w:rPr>
        <w:t>o</w:t>
      </w:r>
      <w:r w:rsidRPr="00F20065">
        <w:rPr>
          <w:rFonts w:ascii="Palatino Linotype" w:hAnsi="Palatino Linotype" w:cs="Arial"/>
          <w:i/>
          <w:lang w:val="es-ES"/>
        </w:rPr>
        <w:t xml:space="preserve"> </w:t>
      </w:r>
      <w:r w:rsidRPr="00F20065">
        <w:rPr>
          <w:rFonts w:ascii="Palatino Linotype" w:hAnsi="Palatino Linotype" w:cs="Arial"/>
          <w:i/>
          <w:sz w:val="22"/>
          <w:lang w:val="es-ES"/>
        </w:rPr>
        <w:t>fecha</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elaboración.</w:t>
      </w:r>
    </w:p>
    <w:p w14:paraId="6BA9D9C6" w14:textId="77777777" w:rsidR="00A62B9A" w:rsidRPr="00F20065" w:rsidRDefault="00A62B9A" w:rsidP="00A62B9A">
      <w:pPr>
        <w:ind w:left="709" w:right="899"/>
        <w:jc w:val="both"/>
        <w:rPr>
          <w:rFonts w:ascii="Palatino Linotype" w:hAnsi="Palatino Linotype" w:cs="Arial"/>
          <w:i/>
          <w:sz w:val="22"/>
          <w:lang w:val="es-ES"/>
        </w:rPr>
      </w:pP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consecuencia</w:t>
      </w:r>
      <w:r w:rsidRPr="00F20065">
        <w:rPr>
          <w:rFonts w:ascii="Palatino Linotype" w:hAnsi="Palatino Linotype" w:cs="Arial"/>
          <w:i/>
          <w:lang w:val="es-ES"/>
        </w:rPr>
        <w:t xml:space="preserve"> </w:t>
      </w:r>
      <w:r w:rsidRPr="00F20065">
        <w:rPr>
          <w:rFonts w:ascii="Palatino Linotype" w:hAnsi="Palatino Linotype" w:cs="Arial"/>
          <w:i/>
          <w:sz w:val="22"/>
          <w:lang w:val="es-ES"/>
        </w:rPr>
        <w:t>el</w:t>
      </w:r>
      <w:r w:rsidRPr="00F20065">
        <w:rPr>
          <w:rFonts w:ascii="Palatino Linotype" w:hAnsi="Palatino Linotype" w:cs="Arial"/>
          <w:i/>
          <w:lang w:val="es-ES"/>
        </w:rPr>
        <w:t xml:space="preserve"> </w:t>
      </w:r>
      <w:r w:rsidRPr="00F20065">
        <w:rPr>
          <w:rFonts w:ascii="Palatino Linotype" w:hAnsi="Palatino Linotype" w:cs="Arial"/>
          <w:i/>
          <w:sz w:val="22"/>
          <w:lang w:val="es-ES"/>
        </w:rPr>
        <w:t>acceso</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la</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refiere</w:t>
      </w:r>
      <w:r w:rsidRPr="00F20065">
        <w:rPr>
          <w:rFonts w:ascii="Palatino Linotype" w:hAnsi="Palatino Linotype" w:cs="Arial"/>
          <w:i/>
          <w:lang w:val="es-ES"/>
        </w:rPr>
        <w:t xml:space="preserve"> </w:t>
      </w:r>
      <w:r w:rsidRPr="00F20065">
        <w:rPr>
          <w:rFonts w:ascii="Palatino Linotype" w:hAnsi="Palatino Linotype" w:cs="Arial"/>
          <w:i/>
          <w:sz w:val="22"/>
          <w:lang w:val="es-ES"/>
        </w:rPr>
        <w:t>a</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cumplan</w:t>
      </w:r>
      <w:r w:rsidRPr="00F20065">
        <w:rPr>
          <w:rFonts w:ascii="Palatino Linotype" w:hAnsi="Palatino Linotype" w:cs="Arial"/>
          <w:i/>
          <w:lang w:val="es-ES"/>
        </w:rPr>
        <w:t xml:space="preserve"> </w:t>
      </w:r>
      <w:r w:rsidRPr="00F20065">
        <w:rPr>
          <w:rFonts w:ascii="Palatino Linotype" w:hAnsi="Palatino Linotype" w:cs="Arial"/>
          <w:i/>
          <w:sz w:val="22"/>
          <w:lang w:val="es-ES"/>
        </w:rPr>
        <w:t>cualquiera</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siguientes</w:t>
      </w:r>
      <w:r w:rsidRPr="00F20065">
        <w:rPr>
          <w:rFonts w:ascii="Palatino Linotype" w:hAnsi="Palatino Linotype" w:cs="Arial"/>
          <w:i/>
          <w:lang w:val="es-ES"/>
        </w:rPr>
        <w:t xml:space="preserve"> </w:t>
      </w:r>
      <w:r w:rsidRPr="00F20065">
        <w:rPr>
          <w:rFonts w:ascii="Palatino Linotype" w:hAnsi="Palatino Linotype" w:cs="Arial"/>
          <w:i/>
          <w:sz w:val="22"/>
          <w:lang w:val="es-ES"/>
        </w:rPr>
        <w:t>tres</w:t>
      </w:r>
      <w:r w:rsidRPr="00F20065">
        <w:rPr>
          <w:rFonts w:ascii="Palatino Linotype" w:hAnsi="Palatino Linotype" w:cs="Arial"/>
          <w:i/>
          <w:lang w:val="es-ES"/>
        </w:rPr>
        <w:t xml:space="preserve"> </w:t>
      </w:r>
      <w:r w:rsidRPr="00F20065">
        <w:rPr>
          <w:rFonts w:ascii="Palatino Linotype" w:hAnsi="Palatino Linotype" w:cs="Arial"/>
          <w:i/>
          <w:sz w:val="22"/>
          <w:lang w:val="es-ES"/>
        </w:rPr>
        <w:t>supuestos:</w:t>
      </w:r>
    </w:p>
    <w:p w14:paraId="6E14640F" w14:textId="77777777" w:rsidR="00A62B9A" w:rsidRPr="00F20065" w:rsidRDefault="00A62B9A" w:rsidP="00A62B9A">
      <w:pPr>
        <w:ind w:left="709" w:right="899"/>
        <w:jc w:val="both"/>
        <w:rPr>
          <w:rFonts w:ascii="Palatino Linotype" w:hAnsi="Palatino Linotype" w:cs="Arial"/>
          <w:b/>
          <w:i/>
          <w:sz w:val="22"/>
          <w:lang w:val="es-ES"/>
        </w:rPr>
      </w:pPr>
      <w:r w:rsidRPr="00F20065">
        <w:rPr>
          <w:rFonts w:ascii="Palatino Linotype" w:hAnsi="Palatino Linotype" w:cs="Arial"/>
          <w:b/>
          <w:i/>
          <w:sz w:val="22"/>
          <w:lang w:val="es-ES"/>
        </w:rPr>
        <w:t>1)</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se</w:t>
      </w:r>
      <w:r w:rsidRPr="00F20065">
        <w:rPr>
          <w:rFonts w:ascii="Palatino Linotype" w:hAnsi="Palatino Linotype" w:cs="Arial"/>
          <w:b/>
          <w:i/>
          <w:lang w:val="es-ES"/>
        </w:rPr>
        <w:t xml:space="preserve"> </w:t>
      </w:r>
      <w:r w:rsidRPr="00F20065">
        <w:rPr>
          <w:rFonts w:ascii="Palatino Linotype" w:hAnsi="Palatino Linotype" w:cs="Arial"/>
          <w:b/>
          <w:i/>
          <w:sz w:val="22"/>
          <w:lang w:val="es-ES"/>
        </w:rPr>
        <w:t>trate</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información</w:t>
      </w:r>
      <w:r w:rsidRPr="00F20065">
        <w:rPr>
          <w:rFonts w:ascii="Palatino Linotype" w:hAnsi="Palatino Linotype" w:cs="Arial"/>
          <w:b/>
          <w:i/>
          <w:lang w:val="es-ES"/>
        </w:rPr>
        <w:t xml:space="preserve"> </w:t>
      </w:r>
      <w:r w:rsidRPr="00F20065">
        <w:rPr>
          <w:rFonts w:ascii="Palatino Linotype" w:hAnsi="Palatino Linotype" w:cs="Arial"/>
          <w:b/>
          <w:i/>
          <w:sz w:val="22"/>
          <w:lang w:val="es-ES"/>
        </w:rPr>
        <w:t>registrada</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cualquier</w:t>
      </w:r>
      <w:r w:rsidRPr="00F20065">
        <w:rPr>
          <w:rFonts w:ascii="Palatino Linotype" w:hAnsi="Palatino Linotype" w:cs="Arial"/>
          <w:b/>
          <w:i/>
          <w:lang w:val="es-ES"/>
        </w:rPr>
        <w:t xml:space="preserve"> </w:t>
      </w:r>
      <w:r w:rsidRPr="00F20065">
        <w:rPr>
          <w:rFonts w:ascii="Palatino Linotype" w:hAnsi="Palatino Linotype" w:cs="Arial"/>
          <w:b/>
          <w:i/>
          <w:sz w:val="22"/>
          <w:lang w:val="es-ES"/>
        </w:rPr>
        <w:t>soporte</w:t>
      </w:r>
      <w:r w:rsidRPr="00F20065">
        <w:rPr>
          <w:rFonts w:ascii="Palatino Linotype" w:hAnsi="Palatino Linotype" w:cs="Arial"/>
          <w:b/>
          <w:i/>
          <w:lang w:val="es-ES"/>
        </w:rPr>
        <w:t xml:space="preserve"> </w:t>
      </w:r>
      <w:r w:rsidRPr="00F20065">
        <w:rPr>
          <w:rFonts w:ascii="Palatino Linotype" w:hAnsi="Palatino Linotype" w:cs="Arial"/>
          <w:b/>
          <w:i/>
          <w:sz w:val="22"/>
          <w:lang w:val="es-ES"/>
        </w:rPr>
        <w:t>documental,</w:t>
      </w:r>
      <w:r w:rsidRPr="00F20065">
        <w:rPr>
          <w:rFonts w:ascii="Palatino Linotype" w:hAnsi="Palatino Linotype" w:cs="Arial"/>
          <w:b/>
          <w:i/>
          <w:lang w:val="es-ES"/>
        </w:rPr>
        <w:t xml:space="preserve"> </w:t>
      </w:r>
      <w:r w:rsidRPr="00F20065">
        <w:rPr>
          <w:rFonts w:ascii="Palatino Linotype" w:hAnsi="Palatino Linotype" w:cs="Arial"/>
          <w:b/>
          <w:i/>
          <w:sz w:val="22"/>
          <w:lang w:val="es-ES"/>
        </w:rPr>
        <w:t>que</w:t>
      </w:r>
      <w:r w:rsidRPr="00F20065">
        <w:rPr>
          <w:rFonts w:ascii="Palatino Linotype" w:hAnsi="Palatino Linotype" w:cs="Arial"/>
          <w:b/>
          <w:i/>
          <w:lang w:val="es-ES"/>
        </w:rPr>
        <w:t xml:space="preserve"> </w:t>
      </w:r>
      <w:r w:rsidRPr="00F20065">
        <w:rPr>
          <w:rFonts w:ascii="Palatino Linotype" w:hAnsi="Palatino Linotype" w:cs="Arial"/>
          <w:b/>
          <w:i/>
          <w:sz w:val="22"/>
          <w:lang w:val="es-ES"/>
        </w:rPr>
        <w:t>en</w:t>
      </w:r>
      <w:r w:rsidRPr="00F20065">
        <w:rPr>
          <w:rFonts w:ascii="Palatino Linotype" w:hAnsi="Palatino Linotype" w:cs="Arial"/>
          <w:b/>
          <w:i/>
          <w:lang w:val="es-ES"/>
        </w:rPr>
        <w:t xml:space="preserve"> </w:t>
      </w:r>
      <w:r w:rsidRPr="00F20065">
        <w:rPr>
          <w:rFonts w:ascii="Palatino Linotype" w:hAnsi="Palatino Linotype" w:cs="Arial"/>
          <w:b/>
          <w:i/>
          <w:sz w:val="22"/>
          <w:lang w:val="es-ES"/>
        </w:rPr>
        <w:t>ejercicio</w:t>
      </w:r>
      <w:r w:rsidRPr="00F20065">
        <w:rPr>
          <w:rFonts w:ascii="Palatino Linotype" w:hAnsi="Palatino Linotype" w:cs="Arial"/>
          <w:b/>
          <w:i/>
          <w:lang w:val="es-ES"/>
        </w:rPr>
        <w:t xml:space="preserve"> </w:t>
      </w:r>
      <w:r w:rsidRPr="00F20065">
        <w:rPr>
          <w:rFonts w:ascii="Palatino Linotype" w:hAnsi="Palatino Linotype" w:cs="Arial"/>
          <w:b/>
          <w:i/>
          <w:sz w:val="22"/>
          <w:lang w:val="es-ES"/>
        </w:rPr>
        <w:t>de</w:t>
      </w:r>
      <w:r w:rsidRPr="00F20065">
        <w:rPr>
          <w:rFonts w:ascii="Palatino Linotype" w:hAnsi="Palatino Linotype" w:cs="Arial"/>
          <w:b/>
          <w:i/>
          <w:lang w:val="es-ES"/>
        </w:rPr>
        <w:t xml:space="preserve"> </w:t>
      </w:r>
      <w:r w:rsidRPr="00F20065">
        <w:rPr>
          <w:rFonts w:ascii="Palatino Linotype" w:hAnsi="Palatino Linotype" w:cs="Arial"/>
          <w:b/>
          <w:i/>
          <w:sz w:val="22"/>
          <w:lang w:val="es-ES"/>
        </w:rPr>
        <w:t>las</w:t>
      </w:r>
      <w:r w:rsidRPr="00F20065">
        <w:rPr>
          <w:rFonts w:ascii="Palatino Linotype" w:hAnsi="Palatino Linotype" w:cs="Arial"/>
          <w:b/>
          <w:i/>
          <w:lang w:val="es-ES"/>
        </w:rPr>
        <w:t xml:space="preserve"> </w:t>
      </w:r>
      <w:r w:rsidRPr="00F20065">
        <w:rPr>
          <w:rFonts w:ascii="Palatino Linotype" w:hAnsi="Palatino Linotype" w:cs="Arial"/>
          <w:b/>
          <w:i/>
          <w:sz w:val="22"/>
          <w:lang w:val="es-ES"/>
        </w:rPr>
        <w:t>atribuciones</w:t>
      </w:r>
      <w:r w:rsidRPr="00F20065">
        <w:rPr>
          <w:rFonts w:ascii="Palatino Linotype" w:hAnsi="Palatino Linotype" w:cs="Arial"/>
          <w:b/>
          <w:i/>
          <w:lang w:val="es-ES"/>
        </w:rPr>
        <w:t xml:space="preserve"> </w:t>
      </w:r>
      <w:r w:rsidRPr="00F20065">
        <w:rPr>
          <w:rFonts w:ascii="Palatino Linotype" w:hAnsi="Palatino Linotype" w:cs="Arial"/>
          <w:b/>
          <w:i/>
          <w:sz w:val="22"/>
          <w:lang w:val="es-ES"/>
        </w:rPr>
        <w:t>conferidas,</w:t>
      </w:r>
      <w:r w:rsidRPr="00F20065">
        <w:rPr>
          <w:rFonts w:ascii="Palatino Linotype" w:hAnsi="Palatino Linotype" w:cs="Arial"/>
          <w:b/>
          <w:i/>
          <w:lang w:val="es-ES"/>
        </w:rPr>
        <w:t xml:space="preserve"> </w:t>
      </w:r>
      <w:r w:rsidRPr="00F20065">
        <w:rPr>
          <w:rFonts w:ascii="Palatino Linotype" w:hAnsi="Palatino Linotype" w:cs="Arial"/>
          <w:b/>
          <w:i/>
          <w:sz w:val="22"/>
          <w:lang w:val="es-ES"/>
        </w:rPr>
        <w:t>sea</w:t>
      </w:r>
      <w:r w:rsidRPr="00F20065">
        <w:rPr>
          <w:rFonts w:ascii="Palatino Linotype" w:hAnsi="Palatino Linotype" w:cs="Arial"/>
          <w:b/>
          <w:i/>
          <w:lang w:val="es-ES"/>
        </w:rPr>
        <w:t xml:space="preserve"> </w:t>
      </w:r>
      <w:r w:rsidRPr="00F20065">
        <w:rPr>
          <w:rFonts w:ascii="Palatino Linotype" w:hAnsi="Palatino Linotype" w:cs="Arial"/>
          <w:b/>
          <w:i/>
          <w:sz w:val="22"/>
          <w:lang w:val="es-ES"/>
        </w:rPr>
        <w:t>generada</w:t>
      </w:r>
      <w:r w:rsidRPr="00F20065">
        <w:rPr>
          <w:rFonts w:ascii="Palatino Linotype" w:hAnsi="Palatino Linotype" w:cs="Arial"/>
          <w:b/>
          <w:i/>
          <w:lang w:val="es-ES"/>
        </w:rPr>
        <w:t xml:space="preserve"> </w:t>
      </w:r>
      <w:r w:rsidRPr="00F20065">
        <w:rPr>
          <w:rFonts w:ascii="Palatino Linotype" w:hAnsi="Palatino Linotype" w:cs="Arial"/>
          <w:b/>
          <w:i/>
          <w:sz w:val="22"/>
          <w:lang w:val="es-ES"/>
        </w:rPr>
        <w:t>por</w:t>
      </w:r>
      <w:r w:rsidRPr="00F20065">
        <w:rPr>
          <w:rFonts w:ascii="Palatino Linotype" w:hAnsi="Palatino Linotype" w:cs="Arial"/>
          <w:b/>
          <w:i/>
          <w:lang w:val="es-ES"/>
        </w:rPr>
        <w:t xml:space="preserve"> </w:t>
      </w:r>
      <w:r w:rsidRPr="00F20065">
        <w:rPr>
          <w:rFonts w:ascii="Palatino Linotype" w:hAnsi="Palatino Linotype" w:cs="Arial"/>
          <w:b/>
          <w:i/>
          <w:sz w:val="22"/>
          <w:lang w:val="es-ES"/>
        </w:rPr>
        <w:t>los</w:t>
      </w:r>
      <w:r w:rsidRPr="00F20065">
        <w:rPr>
          <w:rFonts w:ascii="Palatino Linotype" w:hAnsi="Palatino Linotype" w:cs="Arial"/>
          <w:b/>
          <w:i/>
          <w:lang w:val="es-ES"/>
        </w:rPr>
        <w:t xml:space="preserve"> </w:t>
      </w:r>
      <w:r w:rsidRPr="00F20065">
        <w:rPr>
          <w:rFonts w:ascii="Palatino Linotype" w:hAnsi="Palatino Linotype" w:cs="Arial"/>
          <w:b/>
          <w:i/>
          <w:sz w:val="22"/>
          <w:lang w:val="es-ES"/>
        </w:rPr>
        <w:t>Sujetos</w:t>
      </w:r>
      <w:r w:rsidRPr="00F20065">
        <w:rPr>
          <w:rFonts w:ascii="Palatino Linotype" w:hAnsi="Palatino Linotype" w:cs="Arial"/>
          <w:b/>
          <w:i/>
          <w:lang w:val="es-ES"/>
        </w:rPr>
        <w:t xml:space="preserve"> </w:t>
      </w:r>
      <w:r w:rsidRPr="00F20065">
        <w:rPr>
          <w:rFonts w:ascii="Palatino Linotype" w:hAnsi="Palatino Linotype" w:cs="Arial"/>
          <w:b/>
          <w:i/>
          <w:sz w:val="22"/>
          <w:lang w:val="es-ES"/>
        </w:rPr>
        <w:t>Obligados;</w:t>
      </w:r>
    </w:p>
    <w:p w14:paraId="1F4F7947" w14:textId="77777777" w:rsidR="00A62B9A" w:rsidRPr="00F20065" w:rsidRDefault="00A62B9A" w:rsidP="00A62B9A">
      <w:pPr>
        <w:ind w:left="709" w:right="899"/>
        <w:jc w:val="both"/>
        <w:rPr>
          <w:rFonts w:ascii="Palatino Linotype" w:hAnsi="Palatino Linotype" w:cs="Arial"/>
          <w:i/>
          <w:sz w:val="22"/>
          <w:lang w:val="es-ES"/>
        </w:rPr>
      </w:pPr>
      <w:r w:rsidRPr="00F20065">
        <w:rPr>
          <w:rFonts w:ascii="Palatino Linotype" w:hAnsi="Palatino Linotype" w:cs="Arial"/>
          <w:i/>
          <w:sz w:val="22"/>
          <w:lang w:val="es-ES"/>
        </w:rPr>
        <w:t>2)</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trate</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registrada</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cualquier</w:t>
      </w:r>
      <w:r w:rsidRPr="00F20065">
        <w:rPr>
          <w:rFonts w:ascii="Palatino Linotype" w:hAnsi="Palatino Linotype" w:cs="Arial"/>
          <w:i/>
          <w:lang w:val="es-ES"/>
        </w:rPr>
        <w:t xml:space="preserve"> </w:t>
      </w:r>
      <w:r w:rsidRPr="00F20065">
        <w:rPr>
          <w:rFonts w:ascii="Palatino Linotype" w:hAnsi="Palatino Linotype" w:cs="Arial"/>
          <w:i/>
          <w:sz w:val="22"/>
          <w:lang w:val="es-ES"/>
        </w:rPr>
        <w:t>soporte</w:t>
      </w:r>
      <w:r w:rsidRPr="00F20065">
        <w:rPr>
          <w:rFonts w:ascii="Palatino Linotype" w:hAnsi="Palatino Linotype" w:cs="Arial"/>
          <w:i/>
          <w:lang w:val="es-ES"/>
        </w:rPr>
        <w:t xml:space="preserve"> </w:t>
      </w:r>
      <w:r w:rsidRPr="00F20065">
        <w:rPr>
          <w:rFonts w:ascii="Palatino Linotype" w:hAnsi="Palatino Linotype" w:cs="Arial"/>
          <w:i/>
          <w:sz w:val="22"/>
          <w:lang w:val="es-ES"/>
        </w:rPr>
        <w:t>documental,</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ejercicio</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las</w:t>
      </w:r>
      <w:r w:rsidRPr="00F20065">
        <w:rPr>
          <w:rFonts w:ascii="Palatino Linotype" w:hAnsi="Palatino Linotype" w:cs="Arial"/>
          <w:i/>
          <w:lang w:val="es-ES"/>
        </w:rPr>
        <w:t xml:space="preserve"> </w:t>
      </w:r>
      <w:r w:rsidRPr="00F20065">
        <w:rPr>
          <w:rFonts w:ascii="Palatino Linotype" w:hAnsi="Palatino Linotype" w:cs="Arial"/>
          <w:i/>
          <w:sz w:val="22"/>
          <w:lang w:val="es-ES"/>
        </w:rPr>
        <w:t>atribuciones</w:t>
      </w:r>
      <w:r w:rsidRPr="00F20065">
        <w:rPr>
          <w:rFonts w:ascii="Palatino Linotype" w:hAnsi="Palatino Linotype" w:cs="Arial"/>
          <w:i/>
          <w:lang w:val="es-ES"/>
        </w:rPr>
        <w:t xml:space="preserve"> </w:t>
      </w:r>
      <w:r w:rsidRPr="00F20065">
        <w:rPr>
          <w:rFonts w:ascii="Palatino Linotype" w:hAnsi="Palatino Linotype" w:cs="Arial"/>
          <w:i/>
          <w:sz w:val="22"/>
          <w:lang w:val="es-ES"/>
        </w:rPr>
        <w:t>conferidas,</w:t>
      </w:r>
      <w:r w:rsidRPr="00F20065">
        <w:rPr>
          <w:rFonts w:ascii="Palatino Linotype" w:hAnsi="Palatino Linotype" w:cs="Arial"/>
          <w:i/>
          <w:lang w:val="es-ES"/>
        </w:rPr>
        <w:t xml:space="preserve"> </w:t>
      </w:r>
      <w:r w:rsidRPr="00F20065">
        <w:rPr>
          <w:rFonts w:ascii="Palatino Linotype" w:hAnsi="Palatino Linotype" w:cs="Arial"/>
          <w:i/>
          <w:sz w:val="22"/>
          <w:lang w:val="es-ES"/>
        </w:rPr>
        <w:t>sea</w:t>
      </w:r>
      <w:r w:rsidRPr="00F20065">
        <w:rPr>
          <w:rFonts w:ascii="Palatino Linotype" w:hAnsi="Palatino Linotype" w:cs="Arial"/>
          <w:i/>
          <w:lang w:val="es-ES"/>
        </w:rPr>
        <w:t xml:space="preserve"> </w:t>
      </w:r>
      <w:r w:rsidRPr="00F20065">
        <w:rPr>
          <w:rFonts w:ascii="Palatino Linotype" w:hAnsi="Palatino Linotype" w:cs="Arial"/>
          <w:i/>
          <w:sz w:val="22"/>
          <w:lang w:val="es-ES"/>
        </w:rPr>
        <w:t>administrada</w:t>
      </w:r>
      <w:r w:rsidRPr="00F20065">
        <w:rPr>
          <w:rFonts w:ascii="Palatino Linotype" w:hAnsi="Palatino Linotype" w:cs="Arial"/>
          <w:i/>
          <w:lang w:val="es-ES"/>
        </w:rPr>
        <w:t xml:space="preserve"> </w:t>
      </w:r>
      <w:r w:rsidRPr="00F20065">
        <w:rPr>
          <w:rFonts w:ascii="Palatino Linotype" w:hAnsi="Palatino Linotype" w:cs="Arial"/>
          <w:i/>
          <w:sz w:val="22"/>
          <w:lang w:val="es-ES"/>
        </w:rPr>
        <w:t>por</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Sujetos</w:t>
      </w:r>
      <w:r w:rsidRPr="00F20065">
        <w:rPr>
          <w:rFonts w:ascii="Palatino Linotype" w:hAnsi="Palatino Linotype" w:cs="Arial"/>
          <w:i/>
          <w:lang w:val="es-ES"/>
        </w:rPr>
        <w:t xml:space="preserve"> </w:t>
      </w:r>
      <w:r w:rsidRPr="00F20065">
        <w:rPr>
          <w:rFonts w:ascii="Palatino Linotype" w:hAnsi="Palatino Linotype" w:cs="Arial"/>
          <w:i/>
          <w:sz w:val="22"/>
          <w:lang w:val="es-ES"/>
        </w:rPr>
        <w:t>Obligados,</w:t>
      </w:r>
      <w:r w:rsidRPr="00F20065">
        <w:rPr>
          <w:rFonts w:ascii="Palatino Linotype" w:hAnsi="Palatino Linotype" w:cs="Arial"/>
          <w:i/>
          <w:lang w:val="es-ES"/>
        </w:rPr>
        <w:t xml:space="preserve"> </w:t>
      </w:r>
      <w:r w:rsidRPr="00F20065">
        <w:rPr>
          <w:rFonts w:ascii="Palatino Linotype" w:hAnsi="Palatino Linotype" w:cs="Arial"/>
          <w:i/>
          <w:sz w:val="22"/>
          <w:lang w:val="es-ES"/>
        </w:rPr>
        <w:t>y</w:t>
      </w:r>
    </w:p>
    <w:p w14:paraId="46EC6CF0" w14:textId="77777777" w:rsidR="00A62B9A" w:rsidRPr="00F20065" w:rsidRDefault="00A62B9A" w:rsidP="00A62B9A">
      <w:pPr>
        <w:ind w:left="709" w:right="899"/>
        <w:jc w:val="both"/>
        <w:rPr>
          <w:rFonts w:ascii="Palatino Linotype" w:hAnsi="Palatino Linotype" w:cs="Arial"/>
          <w:i/>
          <w:sz w:val="22"/>
          <w:lang w:val="es-ES"/>
        </w:rPr>
      </w:pPr>
      <w:r w:rsidRPr="00F20065">
        <w:rPr>
          <w:rFonts w:ascii="Palatino Linotype" w:hAnsi="Palatino Linotype" w:cs="Arial"/>
          <w:i/>
          <w:sz w:val="22"/>
          <w:lang w:val="es-ES"/>
        </w:rPr>
        <w:t>3)</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trate</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información</w:t>
      </w:r>
      <w:r w:rsidRPr="00F20065">
        <w:rPr>
          <w:rFonts w:ascii="Palatino Linotype" w:hAnsi="Palatino Linotype" w:cs="Arial"/>
          <w:i/>
          <w:lang w:val="es-ES"/>
        </w:rPr>
        <w:t xml:space="preserve"> </w:t>
      </w:r>
      <w:r w:rsidRPr="00F20065">
        <w:rPr>
          <w:rFonts w:ascii="Palatino Linotype" w:hAnsi="Palatino Linotype" w:cs="Arial"/>
          <w:i/>
          <w:sz w:val="22"/>
          <w:lang w:val="es-ES"/>
        </w:rPr>
        <w:t>registrada</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cualquier</w:t>
      </w:r>
      <w:r w:rsidRPr="00F20065">
        <w:rPr>
          <w:rFonts w:ascii="Palatino Linotype" w:hAnsi="Palatino Linotype" w:cs="Arial"/>
          <w:i/>
          <w:lang w:val="es-ES"/>
        </w:rPr>
        <w:t xml:space="preserve"> </w:t>
      </w:r>
      <w:r w:rsidRPr="00F20065">
        <w:rPr>
          <w:rFonts w:ascii="Palatino Linotype" w:hAnsi="Palatino Linotype" w:cs="Arial"/>
          <w:i/>
          <w:sz w:val="22"/>
          <w:lang w:val="es-ES"/>
        </w:rPr>
        <w:t>soporte</w:t>
      </w:r>
      <w:r w:rsidRPr="00F20065">
        <w:rPr>
          <w:rFonts w:ascii="Palatino Linotype" w:hAnsi="Palatino Linotype" w:cs="Arial"/>
          <w:i/>
          <w:lang w:val="es-ES"/>
        </w:rPr>
        <w:t xml:space="preserve"> </w:t>
      </w:r>
      <w:r w:rsidRPr="00F20065">
        <w:rPr>
          <w:rFonts w:ascii="Palatino Linotype" w:hAnsi="Palatino Linotype" w:cs="Arial"/>
          <w:i/>
          <w:sz w:val="22"/>
          <w:lang w:val="es-ES"/>
        </w:rPr>
        <w:t>documental,</w:t>
      </w:r>
      <w:r w:rsidRPr="00F20065">
        <w:rPr>
          <w:rFonts w:ascii="Palatino Linotype" w:hAnsi="Palatino Linotype" w:cs="Arial"/>
          <w:i/>
          <w:lang w:val="es-ES"/>
        </w:rPr>
        <w:t xml:space="preserve"> </w:t>
      </w:r>
      <w:r w:rsidRPr="00F20065">
        <w:rPr>
          <w:rFonts w:ascii="Palatino Linotype" w:hAnsi="Palatino Linotype" w:cs="Arial"/>
          <w:i/>
          <w:sz w:val="22"/>
          <w:lang w:val="es-ES"/>
        </w:rPr>
        <w:t>que</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ejercicio</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las</w:t>
      </w:r>
      <w:r w:rsidRPr="00F20065">
        <w:rPr>
          <w:rFonts w:ascii="Palatino Linotype" w:hAnsi="Palatino Linotype" w:cs="Arial"/>
          <w:i/>
          <w:lang w:val="es-ES"/>
        </w:rPr>
        <w:t xml:space="preserve"> </w:t>
      </w:r>
      <w:r w:rsidRPr="00F20065">
        <w:rPr>
          <w:rFonts w:ascii="Palatino Linotype" w:hAnsi="Palatino Linotype" w:cs="Arial"/>
          <w:i/>
          <w:sz w:val="22"/>
          <w:lang w:val="es-ES"/>
        </w:rPr>
        <w:t>atribuciones</w:t>
      </w:r>
      <w:r w:rsidRPr="00F20065">
        <w:rPr>
          <w:rFonts w:ascii="Palatino Linotype" w:hAnsi="Palatino Linotype" w:cs="Arial"/>
          <w:i/>
          <w:lang w:val="es-ES"/>
        </w:rPr>
        <w:t xml:space="preserve"> </w:t>
      </w:r>
      <w:r w:rsidRPr="00F20065">
        <w:rPr>
          <w:rFonts w:ascii="Palatino Linotype" w:hAnsi="Palatino Linotype" w:cs="Arial"/>
          <w:i/>
          <w:sz w:val="22"/>
          <w:lang w:val="es-ES"/>
        </w:rPr>
        <w:t>conferidas,</w:t>
      </w:r>
      <w:r w:rsidRPr="00F20065">
        <w:rPr>
          <w:rFonts w:ascii="Palatino Linotype" w:hAnsi="Palatino Linotype" w:cs="Arial"/>
          <w:i/>
          <w:lang w:val="es-ES"/>
        </w:rPr>
        <w:t xml:space="preserve"> </w:t>
      </w:r>
      <w:r w:rsidRPr="00F20065">
        <w:rPr>
          <w:rFonts w:ascii="Palatino Linotype" w:hAnsi="Palatino Linotype" w:cs="Arial"/>
          <w:i/>
          <w:sz w:val="22"/>
          <w:lang w:val="es-ES"/>
        </w:rPr>
        <w:t>se</w:t>
      </w:r>
      <w:r w:rsidRPr="00F20065">
        <w:rPr>
          <w:rFonts w:ascii="Palatino Linotype" w:hAnsi="Palatino Linotype" w:cs="Arial"/>
          <w:i/>
          <w:lang w:val="es-ES"/>
        </w:rPr>
        <w:t xml:space="preserve"> </w:t>
      </w:r>
      <w:r w:rsidRPr="00F20065">
        <w:rPr>
          <w:rFonts w:ascii="Palatino Linotype" w:hAnsi="Palatino Linotype" w:cs="Arial"/>
          <w:i/>
          <w:sz w:val="22"/>
          <w:lang w:val="es-ES"/>
        </w:rPr>
        <w:t>encuentre</w:t>
      </w:r>
      <w:r w:rsidRPr="00F20065">
        <w:rPr>
          <w:rFonts w:ascii="Palatino Linotype" w:hAnsi="Palatino Linotype" w:cs="Arial"/>
          <w:i/>
          <w:lang w:val="es-ES"/>
        </w:rPr>
        <w:t xml:space="preserve"> </w:t>
      </w:r>
      <w:r w:rsidRPr="00F20065">
        <w:rPr>
          <w:rFonts w:ascii="Palatino Linotype" w:hAnsi="Palatino Linotype" w:cs="Arial"/>
          <w:i/>
          <w:sz w:val="22"/>
          <w:lang w:val="es-ES"/>
        </w:rPr>
        <w:t>en</w:t>
      </w:r>
      <w:r w:rsidRPr="00F20065">
        <w:rPr>
          <w:rFonts w:ascii="Palatino Linotype" w:hAnsi="Palatino Linotype" w:cs="Arial"/>
          <w:i/>
          <w:lang w:val="es-ES"/>
        </w:rPr>
        <w:t xml:space="preserve"> </w:t>
      </w:r>
      <w:r w:rsidRPr="00F20065">
        <w:rPr>
          <w:rFonts w:ascii="Palatino Linotype" w:hAnsi="Palatino Linotype" w:cs="Arial"/>
          <w:i/>
          <w:sz w:val="22"/>
          <w:lang w:val="es-ES"/>
        </w:rPr>
        <w:t>posesión</w:t>
      </w:r>
      <w:r w:rsidRPr="00F20065">
        <w:rPr>
          <w:rFonts w:ascii="Palatino Linotype" w:hAnsi="Palatino Linotype" w:cs="Arial"/>
          <w:i/>
          <w:lang w:val="es-ES"/>
        </w:rPr>
        <w:t xml:space="preserve"> </w:t>
      </w:r>
      <w:r w:rsidRPr="00F20065">
        <w:rPr>
          <w:rFonts w:ascii="Palatino Linotype" w:hAnsi="Palatino Linotype" w:cs="Arial"/>
          <w:i/>
          <w:sz w:val="22"/>
          <w:lang w:val="es-ES"/>
        </w:rPr>
        <w:t>de</w:t>
      </w:r>
      <w:r w:rsidRPr="00F20065">
        <w:rPr>
          <w:rFonts w:ascii="Palatino Linotype" w:hAnsi="Palatino Linotype" w:cs="Arial"/>
          <w:i/>
          <w:lang w:val="es-ES"/>
        </w:rPr>
        <w:t xml:space="preserve"> </w:t>
      </w:r>
      <w:r w:rsidRPr="00F20065">
        <w:rPr>
          <w:rFonts w:ascii="Palatino Linotype" w:hAnsi="Palatino Linotype" w:cs="Arial"/>
          <w:i/>
          <w:sz w:val="22"/>
          <w:lang w:val="es-ES"/>
        </w:rPr>
        <w:t>los</w:t>
      </w:r>
      <w:r w:rsidRPr="00F20065">
        <w:rPr>
          <w:rFonts w:ascii="Palatino Linotype" w:hAnsi="Palatino Linotype" w:cs="Arial"/>
          <w:i/>
          <w:lang w:val="es-ES"/>
        </w:rPr>
        <w:t xml:space="preserve"> </w:t>
      </w:r>
      <w:r w:rsidRPr="00F20065">
        <w:rPr>
          <w:rFonts w:ascii="Palatino Linotype" w:hAnsi="Palatino Linotype" w:cs="Arial"/>
          <w:i/>
          <w:sz w:val="22"/>
          <w:lang w:val="es-ES"/>
        </w:rPr>
        <w:t>Sujetos</w:t>
      </w:r>
      <w:r w:rsidRPr="00F20065">
        <w:rPr>
          <w:rFonts w:ascii="Palatino Linotype" w:hAnsi="Palatino Linotype" w:cs="Arial"/>
          <w:i/>
          <w:lang w:val="es-ES"/>
        </w:rPr>
        <w:t xml:space="preserve"> </w:t>
      </w:r>
      <w:r w:rsidRPr="00F20065">
        <w:rPr>
          <w:rFonts w:ascii="Palatino Linotype" w:hAnsi="Palatino Linotype" w:cs="Arial"/>
          <w:i/>
          <w:sz w:val="22"/>
          <w:lang w:val="es-ES"/>
        </w:rPr>
        <w:t>Obligados.”</w:t>
      </w:r>
      <w:r w:rsidRPr="00F20065">
        <w:rPr>
          <w:rFonts w:ascii="Palatino Linotype" w:hAnsi="Palatino Linotype" w:cs="Arial"/>
          <w:i/>
          <w:lang w:val="es-ES"/>
        </w:rPr>
        <w:t xml:space="preserve"> </w:t>
      </w:r>
    </w:p>
    <w:p w14:paraId="771C0C59" w14:textId="77777777" w:rsidR="00A62B9A" w:rsidRPr="00F20065" w:rsidRDefault="00A62B9A" w:rsidP="00A62B9A">
      <w:pPr>
        <w:ind w:left="709" w:right="899"/>
        <w:jc w:val="both"/>
        <w:rPr>
          <w:rFonts w:ascii="Palatino Linotype" w:hAnsi="Palatino Linotype"/>
          <w:i/>
          <w:color w:val="000000"/>
          <w:sz w:val="22"/>
          <w:lang w:val="es-ES"/>
        </w:rPr>
      </w:pPr>
      <w:r w:rsidRPr="00F20065">
        <w:rPr>
          <w:rFonts w:ascii="Palatino Linotype" w:hAnsi="Palatino Linotype"/>
          <w:i/>
          <w:color w:val="000000"/>
          <w:sz w:val="22"/>
          <w:lang w:val="es-ES"/>
        </w:rPr>
        <w:t>(Énfasis</w:t>
      </w:r>
      <w:r w:rsidRPr="00F20065">
        <w:rPr>
          <w:rFonts w:ascii="Palatino Linotype" w:hAnsi="Palatino Linotype"/>
          <w:i/>
          <w:color w:val="000000"/>
          <w:lang w:val="es-ES"/>
        </w:rPr>
        <w:t xml:space="preserve"> </w:t>
      </w:r>
      <w:r w:rsidRPr="00F20065">
        <w:rPr>
          <w:rFonts w:ascii="Palatino Linotype" w:hAnsi="Palatino Linotype"/>
          <w:i/>
          <w:color w:val="000000"/>
          <w:sz w:val="22"/>
          <w:lang w:val="es-ES"/>
        </w:rPr>
        <w:t>Añadido)</w:t>
      </w:r>
    </w:p>
    <w:p w14:paraId="0A12B862" w14:textId="77777777" w:rsidR="00D04740" w:rsidRPr="00F20065" w:rsidRDefault="00D04740" w:rsidP="0068109A">
      <w:pPr>
        <w:autoSpaceDE w:val="0"/>
        <w:autoSpaceDN w:val="0"/>
        <w:adjustRightInd w:val="0"/>
        <w:spacing w:line="360" w:lineRule="auto"/>
        <w:jc w:val="both"/>
        <w:rPr>
          <w:rFonts w:ascii="Palatino Linotype" w:hAnsi="Palatino Linotype" w:cs="Arial"/>
          <w:b/>
          <w:color w:val="000000" w:themeColor="text1"/>
        </w:rPr>
      </w:pPr>
    </w:p>
    <w:p w14:paraId="0B38396F" w14:textId="77777777" w:rsidR="002070A8" w:rsidRPr="00F20065" w:rsidRDefault="00D04740" w:rsidP="008A3920">
      <w:pPr>
        <w:autoSpaceDE w:val="0"/>
        <w:autoSpaceDN w:val="0"/>
        <w:adjustRightInd w:val="0"/>
        <w:spacing w:line="360" w:lineRule="auto"/>
        <w:jc w:val="both"/>
        <w:rPr>
          <w:rFonts w:ascii="Palatino Linotype" w:hAnsi="Palatino Linotype" w:cs="Arial"/>
          <w:color w:val="000000" w:themeColor="text1"/>
        </w:rPr>
      </w:pPr>
      <w:r w:rsidRPr="00F20065">
        <w:rPr>
          <w:rFonts w:ascii="Palatino Linotype" w:hAnsi="Palatino Linotype" w:cs="Arial"/>
          <w:color w:val="000000" w:themeColor="text1"/>
        </w:rPr>
        <w:t xml:space="preserve">Por lo anteriormente señalado, se advierte que, </w:t>
      </w:r>
      <w:r w:rsidRPr="00F20065">
        <w:rPr>
          <w:rFonts w:ascii="Palatino Linotype" w:hAnsi="Palatino Linotype" w:cs="Arial"/>
          <w:b/>
          <w:color w:val="000000" w:themeColor="text1"/>
        </w:rPr>
        <w:t>EL SUJETO OBLIGADO</w:t>
      </w:r>
      <w:r w:rsidRPr="00F20065">
        <w:rPr>
          <w:rFonts w:ascii="Palatino Linotype" w:hAnsi="Palatino Linotype" w:cs="Arial"/>
          <w:color w:val="000000" w:themeColor="text1"/>
        </w:rPr>
        <w:t xml:space="preserve">, se encuentra constreñido a generar, poseer y administrar la información concerniente a la nómina de los servidores públicos que lo conforman; en consecuencia deberá hacer entrega de los recibos de nómina que correspondan a los mismos del 1 de enero al 15 de mayo de 2019, en </w:t>
      </w:r>
      <w:r w:rsidRPr="00F20065">
        <w:rPr>
          <w:rFonts w:ascii="Palatino Linotype" w:hAnsi="Palatino Linotype" w:cs="Arial"/>
          <w:b/>
          <w:color w:val="000000" w:themeColor="text1"/>
        </w:rPr>
        <w:t xml:space="preserve">versión </w:t>
      </w:r>
      <w:r w:rsidR="002070A8" w:rsidRPr="00F20065">
        <w:rPr>
          <w:rFonts w:ascii="Palatino Linotype" w:hAnsi="Palatino Linotype" w:cs="Arial"/>
          <w:b/>
          <w:color w:val="000000" w:themeColor="text1"/>
        </w:rPr>
        <w:t>pública</w:t>
      </w:r>
      <w:r w:rsidR="002070A8" w:rsidRPr="00F20065">
        <w:rPr>
          <w:rFonts w:ascii="Palatino Linotype" w:hAnsi="Palatino Linotype" w:cs="Arial"/>
        </w:rPr>
        <w:t xml:space="preserve">, toda vez que ésta tiene por objeto proteger datos personales, entendiéndose por tales, aquéllos que hacen identificable a una persona física o jurídica </w:t>
      </w:r>
      <w:r w:rsidR="002070A8" w:rsidRPr="00F20065">
        <w:rPr>
          <w:rFonts w:ascii="Palatino Linotype" w:hAnsi="Palatino Linotype" w:cs="Arial"/>
        </w:rPr>
        <w:lastRenderedPageBreak/>
        <w:t xml:space="preserve">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70002C9" w14:textId="77777777" w:rsidR="008A3920" w:rsidRPr="00F20065" w:rsidRDefault="008A3920" w:rsidP="008A3920">
      <w:pPr>
        <w:spacing w:line="360" w:lineRule="auto"/>
        <w:jc w:val="both"/>
        <w:rPr>
          <w:rFonts w:ascii="Palatino Linotype" w:eastAsia="Arial Unicode MS" w:hAnsi="Palatino Linotype" w:cs="Arial"/>
        </w:rPr>
      </w:pPr>
    </w:p>
    <w:p w14:paraId="267799FC" w14:textId="77777777" w:rsidR="002070A8" w:rsidRPr="00F20065" w:rsidRDefault="002070A8" w:rsidP="008A3920">
      <w:pPr>
        <w:spacing w:line="360" w:lineRule="auto"/>
        <w:jc w:val="both"/>
        <w:rPr>
          <w:rFonts w:ascii="Palatino Linotype" w:hAnsi="Palatino Linotype" w:cs="Arial"/>
        </w:rPr>
      </w:pPr>
      <w:r w:rsidRPr="00F20065">
        <w:rPr>
          <w:rFonts w:ascii="Palatino Linotype" w:eastAsia="Arial Unicode MS" w:hAnsi="Palatino Linotype" w:cs="Arial"/>
        </w:rPr>
        <w:t xml:space="preserve">En ese sentido, </w:t>
      </w:r>
      <w:r w:rsidRPr="00F20065">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F20065">
        <w:rPr>
          <w:rFonts w:ascii="Palatino Linotype" w:hAnsi="Palatino Linotype" w:cs="Arial"/>
        </w:rPr>
        <w:t xml:space="preserve"> que el Comité de Transparencia del </w:t>
      </w:r>
      <w:r w:rsidRPr="00F20065">
        <w:rPr>
          <w:rFonts w:ascii="Palatino Linotype" w:hAnsi="Palatino Linotype" w:cs="Arial"/>
          <w:b/>
        </w:rPr>
        <w:t>SUJETO OBLIGADO</w:t>
      </w:r>
      <w:r w:rsidRPr="00F20065">
        <w:rPr>
          <w:rFonts w:ascii="Palatino Linotype" w:hAnsi="Palatino Linotype" w:cs="Arial"/>
        </w:rPr>
        <w:t xml:space="preserve"> emita el Acuerdo de Clasificación correspondiente</w:t>
      </w:r>
      <w:r w:rsidRPr="00F20065">
        <w:rPr>
          <w:rFonts w:ascii="Palatino Linotype" w:hAnsi="Palatino Linotype" w:cs="Arial"/>
          <w:lang w:val="es-ES_tradnl"/>
        </w:rPr>
        <w:t xml:space="preserve"> debidamente fundado y motivado, en el cual se</w:t>
      </w:r>
      <w:r w:rsidRPr="00F20065">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555B1E87" w14:textId="77777777" w:rsidR="008A3920" w:rsidRPr="00F20065" w:rsidRDefault="008A3920" w:rsidP="008A3920">
      <w:pPr>
        <w:spacing w:line="360" w:lineRule="auto"/>
        <w:jc w:val="both"/>
        <w:rPr>
          <w:rFonts w:ascii="Palatino Linotype" w:hAnsi="Palatino Linotype" w:cs="Arial"/>
        </w:rPr>
      </w:pPr>
    </w:p>
    <w:p w14:paraId="23AF13E9" w14:textId="77777777" w:rsidR="002070A8" w:rsidRPr="00F20065" w:rsidRDefault="008A3920" w:rsidP="008A3920">
      <w:pPr>
        <w:spacing w:line="360" w:lineRule="auto"/>
        <w:jc w:val="both"/>
        <w:rPr>
          <w:rFonts w:ascii="Palatino Linotype" w:eastAsia="Arial Unicode MS" w:hAnsi="Palatino Linotype" w:cs="Arial"/>
        </w:rPr>
      </w:pPr>
      <w:r w:rsidRPr="00F20065">
        <w:rPr>
          <w:rFonts w:ascii="Palatino Linotype" w:hAnsi="Palatino Linotype" w:cs="Arial"/>
          <w:lang w:eastAsia="es-MX"/>
        </w:rPr>
        <w:t xml:space="preserve">Así, respecto a los recibos de nómina </w:t>
      </w:r>
      <w:r w:rsidR="002070A8" w:rsidRPr="00F20065">
        <w:rPr>
          <w:rFonts w:ascii="Palatino Linotype" w:eastAsia="Arial Unicode MS" w:hAnsi="Palatino Linotype" w:cs="Arial"/>
        </w:rPr>
        <w:t xml:space="preserve">que </w:t>
      </w:r>
      <w:r w:rsidR="002070A8" w:rsidRPr="00F20065">
        <w:rPr>
          <w:rFonts w:ascii="Palatino Linotype" w:eastAsia="Arial Unicode MS" w:hAnsi="Palatino Linotype" w:cs="Arial"/>
          <w:b/>
        </w:rPr>
        <w:t xml:space="preserve">EL SUJETO OBLIGADO </w:t>
      </w:r>
      <w:r w:rsidR="002070A8" w:rsidRPr="00F20065">
        <w:rPr>
          <w:rFonts w:ascii="Palatino Linotype" w:eastAsia="Arial Unicode MS" w:hAnsi="Palatino Linotype" w:cs="Arial"/>
        </w:rPr>
        <w:t xml:space="preserve">ha de entregar en </w:t>
      </w:r>
      <w:r w:rsidR="002070A8" w:rsidRPr="00F20065">
        <w:rPr>
          <w:rFonts w:ascii="Palatino Linotype" w:eastAsia="Arial Unicode MS" w:hAnsi="Palatino Linotype" w:cs="Arial"/>
          <w:b/>
        </w:rPr>
        <w:t>versión pública</w:t>
      </w:r>
      <w:r w:rsidR="002070A8" w:rsidRPr="00F20065">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002070A8" w:rsidRPr="00F20065">
        <w:rPr>
          <w:rFonts w:ascii="Palatino Linotype" w:hAnsi="Palatino Linotype" w:cs="Arial"/>
        </w:rPr>
        <w:t>del</w:t>
      </w:r>
      <w:r w:rsidR="002070A8" w:rsidRPr="00F20065">
        <w:rPr>
          <w:rFonts w:ascii="Palatino Linotype" w:eastAsia="Arial Unicode MS" w:hAnsi="Palatino Linotype" w:cs="Arial"/>
        </w:rPr>
        <w:t xml:space="preserve"> Estado de México y Municipios (ISSEMyM), </w:t>
      </w:r>
      <w:r w:rsidR="002070A8" w:rsidRPr="00F20065">
        <w:rPr>
          <w:rFonts w:ascii="Palatino Linotype" w:eastAsia="Arial Unicode MS" w:hAnsi="Palatino Linotype" w:cs="Arial"/>
          <w:b/>
        </w:rPr>
        <w:t xml:space="preserve">los descuentos que se realicen por pensión alimenticia o deducciones estrictamente personales o de cualquier índole siempre que, </w:t>
      </w:r>
      <w:r w:rsidR="002070A8" w:rsidRPr="00F20065">
        <w:rPr>
          <w:rFonts w:ascii="Palatino Linotype" w:hAnsi="Palatino Linotype" w:cs="Arial"/>
          <w:b/>
        </w:rPr>
        <w:t>no se encuentren relacionados con los impuestos o las cuotas por seguridad social</w:t>
      </w:r>
      <w:r w:rsidR="002070A8" w:rsidRPr="00F20065">
        <w:rPr>
          <w:rFonts w:ascii="Palatino Linotype" w:eastAsia="Arial Unicode MS" w:hAnsi="Palatino Linotype" w:cs="Arial"/>
        </w:rPr>
        <w:t xml:space="preserve">, número de cuenta o cualquier otro dato que ponga en riesgo la vida, seguridad y salud de dichas </w:t>
      </w:r>
      <w:r w:rsidR="002070A8" w:rsidRPr="00F20065">
        <w:rPr>
          <w:rFonts w:ascii="Palatino Linotype" w:hAnsi="Palatino Linotype" w:cs="Arial"/>
        </w:rPr>
        <w:t>personas</w:t>
      </w:r>
      <w:r w:rsidR="002070A8" w:rsidRPr="00F20065">
        <w:rPr>
          <w:rFonts w:ascii="Palatino Linotype" w:eastAsia="Arial Unicode MS" w:hAnsi="Palatino Linotype" w:cs="Arial"/>
        </w:rPr>
        <w:t>.</w:t>
      </w:r>
    </w:p>
    <w:p w14:paraId="0E9B9695" w14:textId="77777777" w:rsidR="002070A8" w:rsidRPr="00F20065" w:rsidRDefault="002070A8" w:rsidP="008A3920">
      <w:pPr>
        <w:spacing w:before="100" w:beforeAutospacing="1" w:after="100" w:afterAutospacing="1" w:line="360" w:lineRule="auto"/>
        <w:jc w:val="both"/>
        <w:rPr>
          <w:rFonts w:ascii="Palatino Linotype" w:hAnsi="Palatino Linotype" w:cs="Arial"/>
          <w:lang w:eastAsia="en-US"/>
        </w:rPr>
      </w:pPr>
      <w:r w:rsidRPr="00F20065">
        <w:rPr>
          <w:rFonts w:ascii="Palatino Linotype" w:hAnsi="Palatino Linotype"/>
        </w:rPr>
        <w:lastRenderedPageBreak/>
        <w:t xml:space="preserve">En el caso específico de la información solicitada, obran datos que son considerados </w:t>
      </w:r>
      <w:r w:rsidRPr="00F20065">
        <w:rPr>
          <w:rFonts w:ascii="Palatino Linotype" w:hAnsi="Palatino Linotype" w:cs="Arial"/>
        </w:rPr>
        <w:t>confidenciales</w:t>
      </w:r>
      <w:r w:rsidRPr="00F20065">
        <w:rPr>
          <w:rFonts w:ascii="Palatino Linotype" w:hAnsi="Palatino Linotype"/>
        </w:rPr>
        <w:t xml:space="preserve">, cuyo acceso </w:t>
      </w:r>
      <w:r w:rsidRPr="00F20065">
        <w:rPr>
          <w:rFonts w:ascii="Palatino Linotype" w:hAnsi="Palatino Linotype" w:cs="Arial"/>
        </w:rPr>
        <w:t>debe</w:t>
      </w:r>
      <w:r w:rsidRPr="00F20065">
        <w:rPr>
          <w:rFonts w:ascii="Palatino Linotype" w:hAnsi="Palatino Linotype"/>
        </w:rPr>
        <w:t xml:space="preserve"> ser restringido, los cuales </w:t>
      </w:r>
      <w:r w:rsidRPr="00F20065">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F20065">
        <w:rPr>
          <w:rFonts w:ascii="Palatino Linotype" w:hAnsi="Palatino Linotype" w:cs="Arial"/>
          <w:b/>
        </w:rPr>
        <w:t xml:space="preserve"> </w:t>
      </w:r>
      <w:r w:rsidRPr="00F20065">
        <w:rPr>
          <w:rFonts w:ascii="Palatino Linotype" w:hAnsi="Palatino Linotype" w:cs="Arial"/>
        </w:rPr>
        <w:t>que se le hagan al servidor público.</w:t>
      </w:r>
    </w:p>
    <w:p w14:paraId="01EC89CE" w14:textId="77777777" w:rsidR="002070A8" w:rsidRPr="00F20065" w:rsidRDefault="002070A8" w:rsidP="002070A8">
      <w:pPr>
        <w:spacing w:before="100" w:beforeAutospacing="1" w:after="100" w:afterAutospacing="1" w:line="360" w:lineRule="auto"/>
        <w:jc w:val="both"/>
        <w:rPr>
          <w:rFonts w:ascii="Palatino Linotype" w:hAnsi="Palatino Linotype"/>
        </w:rPr>
      </w:pPr>
      <w:r w:rsidRPr="00F20065">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F20065">
        <w:rPr>
          <w:rFonts w:ascii="Palatino Linotype" w:hAnsi="Palatino Linotype" w:cs="Arial"/>
        </w:rPr>
        <w:t>del</w:t>
      </w:r>
      <w:r w:rsidRPr="00F20065">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20065">
        <w:rPr>
          <w:rFonts w:ascii="Palatino Linotype" w:hAnsi="Palatino Linotype"/>
        </w:rPr>
        <w:t xml:space="preserve"> y finalmente la homoclave; la cual, para su obtención es necesario acreditar personalidad, fecha de nacimiento entre otros con documentos oficiales.</w:t>
      </w:r>
    </w:p>
    <w:p w14:paraId="6A6F55BC" w14:textId="77777777" w:rsidR="002070A8" w:rsidRPr="00F20065" w:rsidRDefault="002070A8" w:rsidP="002070A8">
      <w:pPr>
        <w:spacing w:before="100" w:beforeAutospacing="1" w:after="100" w:afterAutospacing="1" w:line="360" w:lineRule="auto"/>
        <w:jc w:val="both"/>
        <w:rPr>
          <w:rFonts w:ascii="Palatino Linotype" w:hAnsi="Palatino Linotype"/>
          <w:b/>
          <w:bCs/>
          <w:color w:val="000000"/>
        </w:rPr>
      </w:pPr>
      <w:r w:rsidRPr="00F20065">
        <w:rPr>
          <w:rFonts w:ascii="Palatino Linotype" w:hAnsi="Palatino Linotype" w:cs="Arial"/>
          <w:lang w:eastAsia="es-MX"/>
        </w:rPr>
        <w:t xml:space="preserve">Al respecto, </w:t>
      </w:r>
      <w:r w:rsidRPr="00F20065">
        <w:rPr>
          <w:rFonts w:ascii="Palatino Linotype" w:hAnsi="Palatino Linotype" w:cs="Arial"/>
          <w:color w:val="000000"/>
        </w:rPr>
        <w:t xml:space="preserve">es aplicable el Criterio 19/17 de la Segunda Época, emitido por </w:t>
      </w:r>
      <w:r w:rsidRPr="00F20065">
        <w:rPr>
          <w:rFonts w:ascii="Palatino Linotype" w:eastAsia="Arial Unicode MS" w:hAnsi="Palatino Linotype" w:cs="Arial"/>
          <w:color w:val="000000"/>
        </w:rPr>
        <w:t xml:space="preserve">el Instituto Nacional de </w:t>
      </w:r>
      <w:r w:rsidRPr="00F20065">
        <w:rPr>
          <w:rFonts w:ascii="Palatino Linotype" w:hAnsi="Palatino Linotype"/>
          <w:bCs/>
        </w:rPr>
        <w:t>Transparencia</w:t>
      </w:r>
      <w:r w:rsidRPr="00F20065">
        <w:rPr>
          <w:rFonts w:ascii="Palatino Linotype" w:eastAsia="Arial Unicode MS" w:hAnsi="Palatino Linotype" w:cs="Arial"/>
          <w:color w:val="000000"/>
        </w:rPr>
        <w:t xml:space="preserve">, Acceso a la </w:t>
      </w:r>
      <w:r w:rsidRPr="00F20065">
        <w:rPr>
          <w:rFonts w:ascii="Palatino Linotype" w:hAnsi="Palatino Linotype" w:cs="Arial"/>
        </w:rPr>
        <w:t>Información</w:t>
      </w:r>
      <w:r w:rsidRPr="00F20065">
        <w:rPr>
          <w:rFonts w:ascii="Palatino Linotype" w:eastAsia="Arial Unicode MS" w:hAnsi="Palatino Linotype" w:cs="Arial"/>
          <w:color w:val="000000"/>
        </w:rPr>
        <w:t xml:space="preserve"> y Protección de Datos Personales,</w:t>
      </w:r>
      <w:r w:rsidRPr="00F20065">
        <w:rPr>
          <w:rFonts w:ascii="Palatino Linotype" w:hAnsi="Palatino Linotype"/>
          <w:bCs/>
          <w:color w:val="000000"/>
        </w:rPr>
        <w:t xml:space="preserve"> que dice:</w:t>
      </w:r>
      <w:r w:rsidRPr="00F20065">
        <w:rPr>
          <w:rFonts w:ascii="Palatino Linotype" w:hAnsi="Palatino Linotype"/>
          <w:b/>
          <w:bCs/>
          <w:color w:val="000000"/>
        </w:rPr>
        <w:t xml:space="preserve"> </w:t>
      </w:r>
    </w:p>
    <w:p w14:paraId="4C390C74" w14:textId="77777777" w:rsidR="002070A8" w:rsidRPr="00F20065" w:rsidRDefault="002070A8" w:rsidP="002070A8">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F20065">
        <w:rPr>
          <w:rFonts w:ascii="Palatino Linotype" w:hAnsi="Palatino Linotype" w:cs="Arial"/>
          <w:bCs/>
          <w:i/>
          <w:sz w:val="22"/>
          <w:szCs w:val="22"/>
        </w:rPr>
        <w:t>“</w:t>
      </w:r>
      <w:r w:rsidRPr="00F20065">
        <w:rPr>
          <w:rFonts w:ascii="Palatino Linotype" w:hAnsi="Palatino Linotype" w:cs="Arial"/>
          <w:b/>
          <w:bCs/>
          <w:i/>
          <w:sz w:val="22"/>
          <w:szCs w:val="22"/>
        </w:rPr>
        <w:t>Registro</w:t>
      </w:r>
      <w:r w:rsidRPr="00F20065">
        <w:rPr>
          <w:rFonts w:ascii="Palatino Linotype" w:hAnsi="Palatino Linotype" w:cs="Arial"/>
          <w:b/>
          <w:bCs/>
          <w:i/>
        </w:rPr>
        <w:t xml:space="preserve"> </w:t>
      </w:r>
      <w:r w:rsidRPr="00F20065">
        <w:rPr>
          <w:rFonts w:ascii="Palatino Linotype" w:hAnsi="Palatino Linotype" w:cs="Arial"/>
          <w:b/>
          <w:bCs/>
          <w:i/>
          <w:sz w:val="22"/>
          <w:szCs w:val="22"/>
        </w:rPr>
        <w:t>Federal</w:t>
      </w:r>
      <w:r w:rsidRPr="00F20065">
        <w:rPr>
          <w:rFonts w:ascii="Palatino Linotype" w:hAnsi="Palatino Linotype" w:cs="Arial"/>
          <w:b/>
          <w:bCs/>
          <w:i/>
        </w:rPr>
        <w:t xml:space="preserve"> </w:t>
      </w:r>
      <w:r w:rsidRPr="00F20065">
        <w:rPr>
          <w:rFonts w:ascii="Palatino Linotype" w:hAnsi="Palatino Linotype" w:cs="Arial"/>
          <w:b/>
          <w:bCs/>
          <w:i/>
          <w:sz w:val="22"/>
          <w:szCs w:val="22"/>
        </w:rPr>
        <w:t>de</w:t>
      </w:r>
      <w:r w:rsidRPr="00F20065">
        <w:rPr>
          <w:rFonts w:ascii="Palatino Linotype" w:hAnsi="Palatino Linotype" w:cs="Arial"/>
          <w:b/>
          <w:bCs/>
          <w:i/>
        </w:rPr>
        <w:t xml:space="preserve"> </w:t>
      </w:r>
      <w:r w:rsidRPr="00F20065">
        <w:rPr>
          <w:rFonts w:ascii="Palatino Linotype" w:hAnsi="Palatino Linotype" w:cs="Arial"/>
          <w:b/>
          <w:bCs/>
          <w:i/>
          <w:sz w:val="22"/>
          <w:szCs w:val="22"/>
        </w:rPr>
        <w:t>Contribuyentes</w:t>
      </w:r>
      <w:r w:rsidRPr="00F20065">
        <w:rPr>
          <w:rFonts w:ascii="Palatino Linotype" w:hAnsi="Palatino Linotype" w:cs="Arial"/>
          <w:b/>
          <w:bCs/>
          <w:i/>
        </w:rPr>
        <w:t xml:space="preserve"> </w:t>
      </w:r>
      <w:r w:rsidRPr="00F20065">
        <w:rPr>
          <w:rFonts w:ascii="Palatino Linotype" w:hAnsi="Palatino Linotype" w:cs="Arial"/>
          <w:b/>
          <w:bCs/>
          <w:i/>
          <w:sz w:val="22"/>
          <w:szCs w:val="22"/>
        </w:rPr>
        <w:t>(RFC)</w:t>
      </w:r>
      <w:r w:rsidRPr="00F20065">
        <w:rPr>
          <w:rFonts w:ascii="Palatino Linotype" w:hAnsi="Palatino Linotype" w:cs="Arial"/>
          <w:b/>
          <w:bCs/>
          <w:i/>
        </w:rPr>
        <w:t xml:space="preserve"> </w:t>
      </w:r>
      <w:r w:rsidRPr="00F20065">
        <w:rPr>
          <w:rFonts w:ascii="Palatino Linotype" w:hAnsi="Palatino Linotype" w:cs="Arial"/>
          <w:b/>
          <w:bCs/>
          <w:i/>
          <w:sz w:val="22"/>
          <w:szCs w:val="22"/>
        </w:rPr>
        <w:t>de</w:t>
      </w:r>
      <w:r w:rsidRPr="00F20065">
        <w:rPr>
          <w:rFonts w:ascii="Palatino Linotype" w:hAnsi="Palatino Linotype" w:cs="Arial"/>
          <w:b/>
          <w:bCs/>
          <w:i/>
        </w:rPr>
        <w:t xml:space="preserve"> </w:t>
      </w:r>
      <w:r w:rsidRPr="00F20065">
        <w:rPr>
          <w:rFonts w:ascii="Palatino Linotype" w:hAnsi="Palatino Linotype" w:cs="Arial"/>
          <w:b/>
          <w:bCs/>
          <w:i/>
          <w:sz w:val="22"/>
          <w:szCs w:val="22"/>
        </w:rPr>
        <w:t>personas</w:t>
      </w:r>
      <w:r w:rsidRPr="00F20065">
        <w:rPr>
          <w:rFonts w:ascii="Palatino Linotype" w:hAnsi="Palatino Linotype" w:cs="Arial"/>
          <w:b/>
          <w:bCs/>
          <w:i/>
        </w:rPr>
        <w:t xml:space="preserve"> </w:t>
      </w:r>
      <w:r w:rsidRPr="00F20065">
        <w:rPr>
          <w:rFonts w:ascii="Palatino Linotype" w:hAnsi="Palatino Linotype" w:cs="Arial"/>
          <w:b/>
          <w:bCs/>
          <w:i/>
          <w:sz w:val="22"/>
          <w:szCs w:val="22"/>
        </w:rPr>
        <w:t>físicas.</w:t>
      </w:r>
      <w:r w:rsidRPr="00F20065">
        <w:rPr>
          <w:rFonts w:ascii="Palatino Linotype" w:hAnsi="Palatino Linotype" w:cs="Arial"/>
          <w:b/>
          <w:bCs/>
          <w:i/>
        </w:rPr>
        <w:t xml:space="preserve"> </w:t>
      </w:r>
      <w:r w:rsidRPr="00F20065">
        <w:rPr>
          <w:rFonts w:ascii="Palatino Linotype" w:hAnsi="Palatino Linotype" w:cs="Arial"/>
          <w:b/>
          <w:bCs/>
          <w:i/>
          <w:sz w:val="22"/>
          <w:szCs w:val="22"/>
        </w:rPr>
        <w:t>El</w:t>
      </w:r>
      <w:r w:rsidRPr="00F20065">
        <w:rPr>
          <w:rFonts w:ascii="Palatino Linotype" w:hAnsi="Palatino Linotype" w:cs="Arial"/>
          <w:b/>
          <w:bCs/>
          <w:i/>
        </w:rPr>
        <w:t xml:space="preserve"> </w:t>
      </w:r>
      <w:r w:rsidRPr="00F20065">
        <w:rPr>
          <w:rFonts w:ascii="Palatino Linotype" w:hAnsi="Palatino Linotype" w:cs="Arial"/>
          <w:b/>
          <w:bCs/>
          <w:i/>
          <w:sz w:val="22"/>
          <w:szCs w:val="22"/>
        </w:rPr>
        <w:t>RFC</w:t>
      </w:r>
      <w:r w:rsidRPr="00F20065">
        <w:rPr>
          <w:rFonts w:ascii="Palatino Linotype" w:hAnsi="Palatino Linotype" w:cs="Arial"/>
          <w:b/>
          <w:bCs/>
          <w:i/>
        </w:rPr>
        <w:t xml:space="preserve"> </w:t>
      </w:r>
      <w:r w:rsidRPr="00F20065">
        <w:rPr>
          <w:rFonts w:ascii="Palatino Linotype" w:hAnsi="Palatino Linotype" w:cs="Arial"/>
          <w:b/>
          <w:bCs/>
          <w:i/>
          <w:sz w:val="22"/>
          <w:szCs w:val="22"/>
        </w:rPr>
        <w:t>es</w:t>
      </w:r>
      <w:r w:rsidRPr="00F20065">
        <w:rPr>
          <w:rFonts w:ascii="Palatino Linotype" w:hAnsi="Palatino Linotype" w:cs="Arial"/>
          <w:b/>
          <w:bCs/>
          <w:i/>
        </w:rPr>
        <w:t xml:space="preserve"> </w:t>
      </w:r>
      <w:r w:rsidRPr="00F20065">
        <w:rPr>
          <w:rFonts w:ascii="Palatino Linotype" w:hAnsi="Palatino Linotype" w:cs="Arial"/>
          <w:b/>
          <w:bCs/>
          <w:i/>
          <w:sz w:val="22"/>
          <w:szCs w:val="22"/>
        </w:rPr>
        <w:t>una</w:t>
      </w:r>
      <w:r w:rsidRPr="00F20065">
        <w:rPr>
          <w:rFonts w:ascii="Palatino Linotype" w:hAnsi="Palatino Linotype" w:cs="Arial"/>
          <w:b/>
          <w:bCs/>
          <w:i/>
        </w:rPr>
        <w:t xml:space="preserve"> </w:t>
      </w:r>
      <w:r w:rsidRPr="00F20065">
        <w:rPr>
          <w:rFonts w:ascii="Palatino Linotype" w:hAnsi="Palatino Linotype" w:cs="Arial"/>
          <w:b/>
          <w:bCs/>
          <w:i/>
          <w:sz w:val="22"/>
          <w:szCs w:val="22"/>
        </w:rPr>
        <w:t>clave</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carácter</w:t>
      </w:r>
      <w:r w:rsidRPr="00F20065">
        <w:rPr>
          <w:rFonts w:ascii="Palatino Linotype" w:hAnsi="Palatino Linotype" w:cs="Arial"/>
          <w:bCs/>
          <w:i/>
        </w:rPr>
        <w:t xml:space="preserve"> </w:t>
      </w:r>
      <w:r w:rsidRPr="00F20065">
        <w:rPr>
          <w:rFonts w:ascii="Palatino Linotype" w:hAnsi="Palatino Linotype" w:cs="Arial"/>
          <w:bCs/>
          <w:i/>
          <w:sz w:val="22"/>
          <w:szCs w:val="22"/>
        </w:rPr>
        <w:t>fiscal,</w:t>
      </w:r>
      <w:r w:rsidRPr="00F20065">
        <w:rPr>
          <w:rFonts w:ascii="Palatino Linotype" w:hAnsi="Palatino Linotype" w:cs="Arial"/>
          <w:bCs/>
          <w:i/>
        </w:rPr>
        <w:t xml:space="preserve"> </w:t>
      </w:r>
      <w:r w:rsidRPr="00F20065">
        <w:rPr>
          <w:rFonts w:ascii="Palatino Linotype" w:hAnsi="Palatino Linotype" w:cs="Arial"/>
          <w:bCs/>
          <w:i/>
          <w:sz w:val="22"/>
          <w:szCs w:val="22"/>
        </w:rPr>
        <w:t>única</w:t>
      </w:r>
      <w:r w:rsidRPr="00F20065">
        <w:rPr>
          <w:rFonts w:ascii="Palatino Linotype" w:hAnsi="Palatino Linotype" w:cs="Arial"/>
          <w:bCs/>
          <w:i/>
        </w:rPr>
        <w:t xml:space="preserve"> </w:t>
      </w:r>
      <w:r w:rsidRPr="00F20065">
        <w:rPr>
          <w:rFonts w:ascii="Palatino Linotype" w:hAnsi="Palatino Linotype" w:cs="Arial"/>
          <w:bCs/>
          <w:i/>
          <w:sz w:val="22"/>
          <w:szCs w:val="22"/>
        </w:rPr>
        <w:t>e</w:t>
      </w:r>
      <w:r w:rsidRPr="00F20065">
        <w:rPr>
          <w:rFonts w:ascii="Palatino Linotype" w:hAnsi="Palatino Linotype" w:cs="Arial"/>
          <w:bCs/>
          <w:i/>
        </w:rPr>
        <w:t xml:space="preserve"> </w:t>
      </w:r>
      <w:r w:rsidRPr="00F20065">
        <w:rPr>
          <w:rFonts w:ascii="Palatino Linotype" w:hAnsi="Palatino Linotype" w:cs="Arial"/>
          <w:bCs/>
          <w:i/>
          <w:sz w:val="22"/>
          <w:szCs w:val="22"/>
        </w:rPr>
        <w:t>irrepetible,</w:t>
      </w:r>
      <w:r w:rsidRPr="00F20065">
        <w:rPr>
          <w:rFonts w:ascii="Palatino Linotype" w:hAnsi="Palatino Linotype" w:cs="Arial"/>
          <w:bCs/>
          <w:i/>
        </w:rPr>
        <w:t xml:space="preserve"> </w:t>
      </w:r>
      <w:r w:rsidRPr="00F20065">
        <w:rPr>
          <w:rFonts w:ascii="Palatino Linotype" w:hAnsi="Palatino Linotype" w:cs="Arial"/>
          <w:b/>
          <w:bCs/>
          <w:i/>
          <w:sz w:val="22"/>
          <w:szCs w:val="22"/>
        </w:rPr>
        <w:t>que</w:t>
      </w:r>
      <w:r w:rsidRPr="00F20065">
        <w:rPr>
          <w:rFonts w:ascii="Palatino Linotype" w:hAnsi="Palatino Linotype" w:cs="Arial"/>
          <w:b/>
          <w:bCs/>
          <w:i/>
        </w:rPr>
        <w:t xml:space="preserve"> </w:t>
      </w:r>
      <w:r w:rsidRPr="00F20065">
        <w:rPr>
          <w:rFonts w:ascii="Palatino Linotype" w:hAnsi="Palatino Linotype" w:cs="Arial"/>
          <w:b/>
          <w:bCs/>
          <w:i/>
          <w:sz w:val="22"/>
          <w:szCs w:val="22"/>
        </w:rPr>
        <w:t>permite</w:t>
      </w:r>
      <w:r w:rsidRPr="00F20065">
        <w:rPr>
          <w:rFonts w:ascii="Palatino Linotype" w:hAnsi="Palatino Linotype" w:cs="Arial"/>
          <w:b/>
          <w:bCs/>
          <w:i/>
        </w:rPr>
        <w:t xml:space="preserve"> </w:t>
      </w:r>
      <w:r w:rsidRPr="00F20065">
        <w:rPr>
          <w:rFonts w:ascii="Palatino Linotype" w:hAnsi="Palatino Linotype" w:cs="Arial"/>
          <w:b/>
          <w:bCs/>
          <w:i/>
          <w:sz w:val="22"/>
          <w:szCs w:val="22"/>
        </w:rPr>
        <w:t>identificar</w:t>
      </w:r>
      <w:r w:rsidRPr="00F20065">
        <w:rPr>
          <w:rFonts w:ascii="Palatino Linotype" w:hAnsi="Palatino Linotype" w:cs="Arial"/>
          <w:b/>
          <w:bCs/>
          <w:i/>
        </w:rPr>
        <w:t xml:space="preserve"> </w:t>
      </w:r>
      <w:r w:rsidRPr="00F20065">
        <w:rPr>
          <w:rFonts w:ascii="Palatino Linotype" w:hAnsi="Palatino Linotype" w:cs="Arial"/>
          <w:b/>
          <w:bCs/>
          <w:i/>
          <w:sz w:val="22"/>
          <w:szCs w:val="22"/>
        </w:rPr>
        <w:t>al</w:t>
      </w:r>
      <w:r w:rsidRPr="00F20065">
        <w:rPr>
          <w:rFonts w:ascii="Palatino Linotype" w:hAnsi="Palatino Linotype" w:cs="Arial"/>
          <w:b/>
          <w:bCs/>
          <w:i/>
        </w:rPr>
        <w:t xml:space="preserve"> </w:t>
      </w:r>
      <w:r w:rsidRPr="00F20065">
        <w:rPr>
          <w:rFonts w:ascii="Palatino Linotype" w:hAnsi="Palatino Linotype" w:cs="Arial"/>
          <w:b/>
          <w:bCs/>
          <w:i/>
          <w:sz w:val="22"/>
          <w:szCs w:val="22"/>
        </w:rPr>
        <w:t>titular,</w:t>
      </w:r>
      <w:r w:rsidRPr="00F20065">
        <w:rPr>
          <w:rFonts w:ascii="Palatino Linotype" w:hAnsi="Palatino Linotype" w:cs="Arial"/>
          <w:b/>
          <w:bCs/>
          <w:i/>
        </w:rPr>
        <w:t xml:space="preserve"> </w:t>
      </w:r>
      <w:r w:rsidRPr="00F20065">
        <w:rPr>
          <w:rFonts w:ascii="Palatino Linotype" w:hAnsi="Palatino Linotype" w:cs="Arial"/>
          <w:b/>
          <w:bCs/>
          <w:i/>
          <w:sz w:val="22"/>
          <w:szCs w:val="22"/>
        </w:rPr>
        <w:t>su</w:t>
      </w:r>
      <w:r w:rsidRPr="00F20065">
        <w:rPr>
          <w:rFonts w:ascii="Palatino Linotype" w:hAnsi="Palatino Linotype" w:cs="Arial"/>
          <w:b/>
          <w:bCs/>
          <w:i/>
        </w:rPr>
        <w:t xml:space="preserve"> </w:t>
      </w:r>
      <w:r w:rsidRPr="00F20065">
        <w:rPr>
          <w:rFonts w:ascii="Palatino Linotype" w:hAnsi="Palatino Linotype" w:cs="Arial"/>
          <w:b/>
          <w:bCs/>
          <w:i/>
          <w:sz w:val="22"/>
          <w:szCs w:val="22"/>
        </w:rPr>
        <w:t>edad</w:t>
      </w:r>
      <w:r w:rsidRPr="00F20065">
        <w:rPr>
          <w:rFonts w:ascii="Palatino Linotype" w:hAnsi="Palatino Linotype" w:cs="Arial"/>
          <w:b/>
          <w:bCs/>
          <w:i/>
        </w:rPr>
        <w:t xml:space="preserve"> </w:t>
      </w:r>
      <w:r w:rsidRPr="00F20065">
        <w:rPr>
          <w:rFonts w:ascii="Palatino Linotype" w:hAnsi="Palatino Linotype" w:cs="Arial"/>
          <w:b/>
          <w:bCs/>
          <w:i/>
          <w:sz w:val="22"/>
          <w:szCs w:val="22"/>
        </w:rPr>
        <w:t>y</w:t>
      </w:r>
      <w:r w:rsidRPr="00F20065">
        <w:rPr>
          <w:rFonts w:ascii="Palatino Linotype" w:hAnsi="Palatino Linotype" w:cs="Arial"/>
          <w:b/>
          <w:bCs/>
          <w:i/>
        </w:rPr>
        <w:t xml:space="preserve"> </w:t>
      </w:r>
      <w:r w:rsidRPr="00F20065">
        <w:rPr>
          <w:rFonts w:ascii="Palatino Linotype" w:hAnsi="Palatino Linotype" w:cs="Arial"/>
          <w:b/>
          <w:bCs/>
          <w:i/>
          <w:sz w:val="22"/>
          <w:szCs w:val="22"/>
        </w:rPr>
        <w:t>fecha</w:t>
      </w:r>
      <w:r w:rsidRPr="00F20065">
        <w:rPr>
          <w:rFonts w:ascii="Palatino Linotype" w:hAnsi="Palatino Linotype" w:cs="Arial"/>
          <w:b/>
          <w:bCs/>
          <w:i/>
        </w:rPr>
        <w:t xml:space="preserve"> </w:t>
      </w:r>
      <w:r w:rsidRPr="00F20065">
        <w:rPr>
          <w:rFonts w:ascii="Palatino Linotype" w:hAnsi="Palatino Linotype" w:cs="Arial"/>
          <w:b/>
          <w:bCs/>
          <w:i/>
          <w:sz w:val="22"/>
          <w:szCs w:val="22"/>
        </w:rPr>
        <w:t>de</w:t>
      </w:r>
      <w:r w:rsidRPr="00F20065">
        <w:rPr>
          <w:rFonts w:ascii="Palatino Linotype" w:hAnsi="Palatino Linotype" w:cs="Arial"/>
          <w:b/>
          <w:bCs/>
          <w:i/>
        </w:rPr>
        <w:t xml:space="preserve"> </w:t>
      </w:r>
      <w:r w:rsidRPr="00F20065">
        <w:rPr>
          <w:rFonts w:ascii="Palatino Linotype" w:hAnsi="Palatino Linotype" w:cs="Arial"/>
          <w:b/>
          <w:bCs/>
          <w:i/>
          <w:sz w:val="22"/>
          <w:szCs w:val="22"/>
        </w:rPr>
        <w:t>nacimiento</w:t>
      </w:r>
      <w:r w:rsidRPr="00F20065">
        <w:rPr>
          <w:rFonts w:ascii="Palatino Linotype" w:hAnsi="Palatino Linotype" w:cs="Arial"/>
          <w:bCs/>
          <w:i/>
          <w:sz w:val="22"/>
          <w:szCs w:val="22"/>
        </w:rPr>
        <w:t>,</w:t>
      </w:r>
      <w:r w:rsidRPr="00F20065">
        <w:rPr>
          <w:rFonts w:ascii="Palatino Linotype" w:hAnsi="Palatino Linotype" w:cs="Arial"/>
          <w:bCs/>
          <w:i/>
        </w:rPr>
        <w:t xml:space="preserve"> </w:t>
      </w:r>
      <w:r w:rsidRPr="00F20065">
        <w:rPr>
          <w:rFonts w:ascii="Palatino Linotype" w:hAnsi="Palatino Linotype" w:cs="Arial"/>
          <w:i/>
          <w:sz w:val="22"/>
          <w:szCs w:val="22"/>
          <w:lang w:eastAsia="es-MX"/>
        </w:rPr>
        <w:t>por</w:t>
      </w:r>
      <w:r w:rsidRPr="00F20065">
        <w:rPr>
          <w:rFonts w:ascii="Palatino Linotype" w:hAnsi="Palatino Linotype" w:cs="Arial"/>
          <w:bCs/>
          <w:i/>
        </w:rPr>
        <w:t xml:space="preserve"> </w:t>
      </w:r>
      <w:r w:rsidRPr="00F20065">
        <w:rPr>
          <w:rFonts w:ascii="Palatino Linotype" w:hAnsi="Palatino Linotype" w:cs="Arial"/>
          <w:bCs/>
          <w:i/>
          <w:sz w:val="22"/>
          <w:szCs w:val="22"/>
        </w:rPr>
        <w:t>lo</w:t>
      </w:r>
      <w:r w:rsidRPr="00F20065">
        <w:rPr>
          <w:rFonts w:ascii="Palatino Linotype" w:hAnsi="Palatino Linotype" w:cs="Arial"/>
          <w:bCs/>
          <w:i/>
        </w:rPr>
        <w:t xml:space="preserve"> </w:t>
      </w:r>
      <w:r w:rsidRPr="00F20065">
        <w:rPr>
          <w:rFonts w:ascii="Palatino Linotype" w:hAnsi="Palatino Linotype" w:cs="Arial"/>
          <w:bCs/>
          <w:i/>
          <w:sz w:val="22"/>
          <w:szCs w:val="22"/>
        </w:rPr>
        <w:t>que</w:t>
      </w:r>
      <w:r w:rsidRPr="00F20065">
        <w:rPr>
          <w:rFonts w:ascii="Palatino Linotype" w:hAnsi="Palatino Linotype" w:cs="Arial"/>
          <w:bCs/>
          <w:i/>
        </w:rPr>
        <w:t xml:space="preserve"> </w:t>
      </w:r>
      <w:r w:rsidRPr="00F20065">
        <w:rPr>
          <w:rFonts w:ascii="Palatino Linotype" w:hAnsi="Palatino Linotype" w:cs="Arial"/>
          <w:b/>
          <w:bCs/>
          <w:i/>
          <w:sz w:val="22"/>
          <w:szCs w:val="22"/>
        </w:rPr>
        <w:t>es</w:t>
      </w:r>
      <w:r w:rsidRPr="00F20065">
        <w:rPr>
          <w:rFonts w:ascii="Palatino Linotype" w:hAnsi="Palatino Linotype" w:cs="Arial"/>
          <w:b/>
          <w:bCs/>
          <w:i/>
        </w:rPr>
        <w:t xml:space="preserve"> </w:t>
      </w:r>
      <w:r w:rsidRPr="00F20065">
        <w:rPr>
          <w:rFonts w:ascii="Palatino Linotype" w:hAnsi="Palatino Linotype" w:cs="Arial"/>
          <w:b/>
          <w:bCs/>
          <w:i/>
          <w:sz w:val="22"/>
          <w:szCs w:val="22"/>
        </w:rPr>
        <w:t>un</w:t>
      </w:r>
      <w:r w:rsidRPr="00F20065">
        <w:rPr>
          <w:rFonts w:ascii="Palatino Linotype" w:hAnsi="Palatino Linotype" w:cs="Arial"/>
          <w:b/>
          <w:bCs/>
          <w:i/>
        </w:rPr>
        <w:t xml:space="preserve"> </w:t>
      </w:r>
      <w:r w:rsidRPr="00F20065">
        <w:rPr>
          <w:rFonts w:ascii="Palatino Linotype" w:hAnsi="Palatino Linotype" w:cs="Arial"/>
          <w:b/>
          <w:bCs/>
          <w:i/>
          <w:sz w:val="22"/>
          <w:szCs w:val="22"/>
        </w:rPr>
        <w:t>dato</w:t>
      </w:r>
      <w:r w:rsidRPr="00F20065">
        <w:rPr>
          <w:rFonts w:ascii="Palatino Linotype" w:hAnsi="Palatino Linotype" w:cs="Arial"/>
          <w:b/>
          <w:bCs/>
          <w:i/>
        </w:rPr>
        <w:t xml:space="preserve"> </w:t>
      </w:r>
      <w:r w:rsidRPr="00F20065">
        <w:rPr>
          <w:rFonts w:ascii="Palatino Linotype" w:hAnsi="Palatino Linotype" w:cs="Arial"/>
          <w:b/>
          <w:bCs/>
          <w:i/>
          <w:sz w:val="22"/>
          <w:szCs w:val="22"/>
        </w:rPr>
        <w:t>personal</w:t>
      </w:r>
      <w:r w:rsidRPr="00F20065">
        <w:rPr>
          <w:rFonts w:ascii="Palatino Linotype" w:hAnsi="Palatino Linotype" w:cs="Arial"/>
          <w:b/>
          <w:bCs/>
          <w:i/>
        </w:rPr>
        <w:t xml:space="preserve"> </w:t>
      </w:r>
      <w:r w:rsidRPr="00F20065">
        <w:rPr>
          <w:rFonts w:ascii="Palatino Linotype" w:hAnsi="Palatino Linotype" w:cs="Arial"/>
          <w:b/>
          <w:bCs/>
          <w:i/>
          <w:sz w:val="22"/>
          <w:szCs w:val="22"/>
        </w:rPr>
        <w:t>de</w:t>
      </w:r>
      <w:r w:rsidRPr="00F20065">
        <w:rPr>
          <w:rFonts w:ascii="Palatino Linotype" w:hAnsi="Palatino Linotype" w:cs="Arial"/>
          <w:b/>
          <w:bCs/>
          <w:i/>
        </w:rPr>
        <w:t xml:space="preserve"> </w:t>
      </w:r>
      <w:r w:rsidRPr="00F20065">
        <w:rPr>
          <w:rFonts w:ascii="Palatino Linotype" w:hAnsi="Palatino Linotype" w:cs="Arial"/>
          <w:b/>
          <w:bCs/>
          <w:i/>
          <w:sz w:val="22"/>
          <w:szCs w:val="22"/>
        </w:rPr>
        <w:t>carácter</w:t>
      </w:r>
      <w:r w:rsidRPr="00F20065">
        <w:rPr>
          <w:rFonts w:ascii="Palatino Linotype" w:hAnsi="Palatino Linotype" w:cs="Arial"/>
          <w:b/>
          <w:bCs/>
          <w:i/>
        </w:rPr>
        <w:t xml:space="preserve"> </w:t>
      </w:r>
      <w:r w:rsidRPr="00F20065">
        <w:rPr>
          <w:rFonts w:ascii="Palatino Linotype" w:hAnsi="Palatino Linotype" w:cs="Arial"/>
          <w:b/>
          <w:bCs/>
          <w:i/>
          <w:sz w:val="22"/>
          <w:szCs w:val="22"/>
        </w:rPr>
        <w:t>confidencial</w:t>
      </w:r>
      <w:r w:rsidRPr="00F20065">
        <w:rPr>
          <w:rFonts w:ascii="Palatino Linotype" w:hAnsi="Palatino Linotype" w:cs="Arial"/>
          <w:i/>
          <w:sz w:val="22"/>
          <w:szCs w:val="22"/>
        </w:rPr>
        <w:t>.</w:t>
      </w:r>
    </w:p>
    <w:p w14:paraId="439F91FC" w14:textId="77777777" w:rsidR="002070A8" w:rsidRPr="00F20065" w:rsidRDefault="002070A8" w:rsidP="002070A8">
      <w:pPr>
        <w:tabs>
          <w:tab w:val="left" w:pos="7655"/>
        </w:tabs>
        <w:autoSpaceDE w:val="0"/>
        <w:autoSpaceDN w:val="0"/>
        <w:adjustRightInd w:val="0"/>
        <w:ind w:left="851" w:right="899"/>
        <w:jc w:val="both"/>
        <w:rPr>
          <w:rFonts w:ascii="Palatino Linotype" w:hAnsi="Palatino Linotype" w:cs="Arial"/>
          <w:bCs/>
          <w:i/>
          <w:sz w:val="22"/>
          <w:szCs w:val="22"/>
        </w:rPr>
      </w:pPr>
      <w:r w:rsidRPr="00F20065">
        <w:rPr>
          <w:rFonts w:ascii="Palatino Linotype" w:hAnsi="Palatino Linotype" w:cs="Arial"/>
          <w:bCs/>
          <w:i/>
          <w:sz w:val="22"/>
          <w:szCs w:val="22"/>
        </w:rPr>
        <w:t>Resoluciones:</w:t>
      </w:r>
    </w:p>
    <w:p w14:paraId="5BB05433" w14:textId="77777777" w:rsidR="002070A8" w:rsidRPr="00F20065" w:rsidRDefault="002070A8" w:rsidP="002070A8">
      <w:pPr>
        <w:tabs>
          <w:tab w:val="left" w:pos="7655"/>
        </w:tabs>
        <w:autoSpaceDE w:val="0"/>
        <w:autoSpaceDN w:val="0"/>
        <w:adjustRightInd w:val="0"/>
        <w:ind w:left="851" w:right="899"/>
        <w:jc w:val="both"/>
        <w:rPr>
          <w:rFonts w:ascii="Palatino Linotype" w:hAnsi="Palatino Linotype" w:cs="Arial"/>
          <w:bCs/>
          <w:i/>
          <w:sz w:val="22"/>
          <w:szCs w:val="22"/>
        </w:rPr>
      </w:pPr>
      <w:r w:rsidRPr="00F20065">
        <w:rPr>
          <w:rFonts w:ascii="Palatino Linotype" w:hAnsi="Palatino Linotype" w:cs="Arial"/>
          <w:bCs/>
          <w:i/>
          <w:sz w:val="22"/>
          <w:szCs w:val="22"/>
        </w:rPr>
        <w:t>•</w:t>
      </w:r>
      <w:r w:rsidRPr="00F20065">
        <w:rPr>
          <w:rFonts w:ascii="Palatino Linotype" w:hAnsi="Palatino Linotype" w:cs="Arial"/>
          <w:bCs/>
          <w:i/>
        </w:rPr>
        <w:t xml:space="preserve"> </w:t>
      </w:r>
      <w:r w:rsidRPr="00F20065">
        <w:rPr>
          <w:rFonts w:ascii="Palatino Linotype" w:hAnsi="Palatino Linotype" w:cs="Arial"/>
          <w:bCs/>
          <w:i/>
          <w:sz w:val="22"/>
          <w:szCs w:val="22"/>
        </w:rPr>
        <w:t>RRA</w:t>
      </w:r>
      <w:r w:rsidRPr="00F20065">
        <w:rPr>
          <w:rFonts w:ascii="Palatino Linotype" w:hAnsi="Palatino Linotype" w:cs="Arial"/>
          <w:bCs/>
          <w:i/>
        </w:rPr>
        <w:t xml:space="preserve"> </w:t>
      </w:r>
      <w:r w:rsidRPr="00F20065">
        <w:rPr>
          <w:rFonts w:ascii="Palatino Linotype" w:hAnsi="Palatino Linotype" w:cs="Arial"/>
          <w:bCs/>
          <w:i/>
          <w:sz w:val="22"/>
          <w:szCs w:val="22"/>
        </w:rPr>
        <w:t>0189/</w:t>
      </w:r>
      <w:r w:rsidRPr="00F20065">
        <w:rPr>
          <w:rFonts w:ascii="Palatino Linotype" w:hAnsi="Palatino Linotype" w:cs="Arial"/>
          <w:i/>
          <w:sz w:val="22"/>
          <w:szCs w:val="22"/>
          <w:lang w:eastAsia="es-MX"/>
        </w:rPr>
        <w:t>17</w:t>
      </w:r>
      <w:r w:rsidRPr="00F20065">
        <w:rPr>
          <w:rFonts w:ascii="Palatino Linotype" w:hAnsi="Palatino Linotype" w:cs="Arial"/>
          <w:bCs/>
          <w:i/>
          <w:sz w:val="22"/>
          <w:szCs w:val="22"/>
        </w:rPr>
        <w:t>.</w:t>
      </w:r>
      <w:r w:rsidRPr="00F20065">
        <w:rPr>
          <w:rFonts w:ascii="Palatino Linotype" w:hAnsi="Palatino Linotype" w:cs="Arial"/>
          <w:bCs/>
          <w:i/>
        </w:rPr>
        <w:t xml:space="preserve"> </w:t>
      </w:r>
      <w:r w:rsidRPr="00F20065">
        <w:rPr>
          <w:rFonts w:ascii="Palatino Linotype" w:hAnsi="Palatino Linotype" w:cs="Arial"/>
          <w:bCs/>
          <w:i/>
          <w:sz w:val="22"/>
          <w:szCs w:val="22"/>
        </w:rPr>
        <w:t>Morena.</w:t>
      </w:r>
      <w:r w:rsidRPr="00F20065">
        <w:rPr>
          <w:rFonts w:ascii="Palatino Linotype" w:hAnsi="Palatino Linotype" w:cs="Arial"/>
          <w:bCs/>
          <w:i/>
        </w:rPr>
        <w:t xml:space="preserve"> </w:t>
      </w:r>
      <w:r w:rsidRPr="00F20065">
        <w:rPr>
          <w:rFonts w:ascii="Palatino Linotype" w:hAnsi="Palatino Linotype" w:cs="Arial"/>
          <w:bCs/>
          <w:i/>
          <w:sz w:val="22"/>
          <w:szCs w:val="22"/>
        </w:rPr>
        <w:t>08</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febrero</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2017.</w:t>
      </w:r>
      <w:r w:rsidRPr="00F20065">
        <w:rPr>
          <w:rFonts w:ascii="Palatino Linotype" w:hAnsi="Palatino Linotype" w:cs="Arial"/>
          <w:bCs/>
          <w:i/>
        </w:rPr>
        <w:t xml:space="preserve"> </w:t>
      </w:r>
      <w:r w:rsidRPr="00F20065">
        <w:rPr>
          <w:rFonts w:ascii="Palatino Linotype" w:hAnsi="Palatino Linotype" w:cs="Arial"/>
          <w:bCs/>
          <w:i/>
          <w:sz w:val="22"/>
          <w:szCs w:val="22"/>
        </w:rPr>
        <w:t>Por</w:t>
      </w:r>
      <w:r w:rsidRPr="00F20065">
        <w:rPr>
          <w:rFonts w:ascii="Palatino Linotype" w:hAnsi="Palatino Linotype" w:cs="Arial"/>
          <w:bCs/>
          <w:i/>
        </w:rPr>
        <w:t xml:space="preserve"> </w:t>
      </w:r>
      <w:r w:rsidRPr="00F20065">
        <w:rPr>
          <w:rFonts w:ascii="Palatino Linotype" w:hAnsi="Palatino Linotype" w:cs="Arial"/>
          <w:bCs/>
          <w:i/>
          <w:sz w:val="22"/>
          <w:szCs w:val="22"/>
        </w:rPr>
        <w:t>unanimidad.</w:t>
      </w:r>
      <w:r w:rsidRPr="00F20065">
        <w:rPr>
          <w:rFonts w:ascii="Palatino Linotype" w:hAnsi="Palatino Linotype" w:cs="Arial"/>
          <w:bCs/>
          <w:i/>
        </w:rPr>
        <w:t xml:space="preserve"> </w:t>
      </w:r>
      <w:r w:rsidRPr="00F20065">
        <w:rPr>
          <w:rFonts w:ascii="Palatino Linotype" w:hAnsi="Palatino Linotype" w:cs="Arial"/>
          <w:bCs/>
          <w:i/>
          <w:sz w:val="22"/>
          <w:szCs w:val="22"/>
        </w:rPr>
        <w:t>Comisionado</w:t>
      </w:r>
      <w:r w:rsidRPr="00F20065">
        <w:rPr>
          <w:rFonts w:ascii="Palatino Linotype" w:hAnsi="Palatino Linotype" w:cs="Arial"/>
          <w:bCs/>
          <w:i/>
        </w:rPr>
        <w:t xml:space="preserve"> </w:t>
      </w:r>
      <w:r w:rsidRPr="00F20065">
        <w:rPr>
          <w:rFonts w:ascii="Palatino Linotype" w:hAnsi="Palatino Linotype" w:cs="Arial"/>
          <w:bCs/>
          <w:i/>
          <w:sz w:val="22"/>
          <w:szCs w:val="22"/>
        </w:rPr>
        <w:t>Ponente</w:t>
      </w:r>
      <w:r w:rsidRPr="00F20065">
        <w:rPr>
          <w:rFonts w:ascii="Palatino Linotype" w:hAnsi="Palatino Linotype" w:cs="Arial"/>
          <w:bCs/>
          <w:i/>
        </w:rPr>
        <w:t xml:space="preserve"> </w:t>
      </w:r>
      <w:r w:rsidRPr="00F20065">
        <w:rPr>
          <w:rFonts w:ascii="Palatino Linotype" w:hAnsi="Palatino Linotype" w:cs="Arial"/>
          <w:bCs/>
          <w:i/>
          <w:sz w:val="22"/>
          <w:szCs w:val="22"/>
        </w:rPr>
        <w:t>Joel</w:t>
      </w:r>
      <w:r w:rsidRPr="00F20065">
        <w:rPr>
          <w:rFonts w:ascii="Palatino Linotype" w:hAnsi="Palatino Linotype" w:cs="Arial"/>
          <w:bCs/>
          <w:i/>
        </w:rPr>
        <w:t xml:space="preserve"> </w:t>
      </w:r>
      <w:r w:rsidRPr="00F20065">
        <w:rPr>
          <w:rFonts w:ascii="Palatino Linotype" w:hAnsi="Palatino Linotype" w:cs="Arial"/>
          <w:bCs/>
          <w:i/>
          <w:sz w:val="22"/>
          <w:szCs w:val="22"/>
        </w:rPr>
        <w:t>Salas</w:t>
      </w:r>
      <w:r w:rsidRPr="00F20065">
        <w:rPr>
          <w:rFonts w:ascii="Palatino Linotype" w:hAnsi="Palatino Linotype" w:cs="Arial"/>
          <w:bCs/>
          <w:i/>
        </w:rPr>
        <w:t xml:space="preserve"> </w:t>
      </w:r>
      <w:r w:rsidRPr="00F20065">
        <w:rPr>
          <w:rFonts w:ascii="Palatino Linotype" w:hAnsi="Palatino Linotype" w:cs="Arial"/>
          <w:bCs/>
          <w:i/>
          <w:sz w:val="22"/>
          <w:szCs w:val="22"/>
        </w:rPr>
        <w:t>Suárez.</w:t>
      </w:r>
    </w:p>
    <w:p w14:paraId="169B18B3" w14:textId="77777777" w:rsidR="002070A8" w:rsidRPr="00F20065" w:rsidRDefault="002070A8" w:rsidP="002070A8">
      <w:pPr>
        <w:tabs>
          <w:tab w:val="left" w:pos="7655"/>
        </w:tabs>
        <w:autoSpaceDE w:val="0"/>
        <w:autoSpaceDN w:val="0"/>
        <w:adjustRightInd w:val="0"/>
        <w:ind w:left="851" w:right="899"/>
        <w:jc w:val="both"/>
        <w:rPr>
          <w:rFonts w:ascii="Palatino Linotype" w:hAnsi="Palatino Linotype" w:cs="Arial"/>
          <w:bCs/>
          <w:i/>
          <w:sz w:val="22"/>
          <w:szCs w:val="22"/>
        </w:rPr>
      </w:pPr>
      <w:r w:rsidRPr="00F20065">
        <w:rPr>
          <w:rFonts w:ascii="Palatino Linotype" w:hAnsi="Palatino Linotype" w:cs="Arial"/>
          <w:bCs/>
          <w:i/>
          <w:sz w:val="22"/>
          <w:szCs w:val="22"/>
        </w:rPr>
        <w:t>•</w:t>
      </w:r>
      <w:r w:rsidRPr="00F20065">
        <w:rPr>
          <w:rFonts w:ascii="Palatino Linotype" w:hAnsi="Palatino Linotype" w:cs="Arial"/>
          <w:bCs/>
          <w:i/>
        </w:rPr>
        <w:t xml:space="preserve"> </w:t>
      </w:r>
      <w:r w:rsidRPr="00F20065">
        <w:rPr>
          <w:rFonts w:ascii="Palatino Linotype" w:hAnsi="Palatino Linotype" w:cs="Arial"/>
          <w:bCs/>
          <w:i/>
          <w:sz w:val="22"/>
          <w:szCs w:val="22"/>
        </w:rPr>
        <w:t>RRA</w:t>
      </w:r>
      <w:r w:rsidRPr="00F20065">
        <w:rPr>
          <w:rFonts w:ascii="Palatino Linotype" w:hAnsi="Palatino Linotype" w:cs="Arial"/>
          <w:bCs/>
          <w:i/>
        </w:rPr>
        <w:t xml:space="preserve"> </w:t>
      </w:r>
      <w:r w:rsidRPr="00F20065">
        <w:rPr>
          <w:rFonts w:ascii="Palatino Linotype" w:hAnsi="Palatino Linotype" w:cs="Arial"/>
          <w:bCs/>
          <w:i/>
          <w:sz w:val="22"/>
          <w:szCs w:val="22"/>
        </w:rPr>
        <w:t>0677/17.</w:t>
      </w:r>
      <w:r w:rsidRPr="00F20065">
        <w:rPr>
          <w:rFonts w:ascii="Palatino Linotype" w:hAnsi="Palatino Linotype" w:cs="Arial"/>
          <w:bCs/>
          <w:i/>
        </w:rPr>
        <w:t xml:space="preserve"> </w:t>
      </w:r>
      <w:r w:rsidRPr="00F20065">
        <w:rPr>
          <w:rFonts w:ascii="Palatino Linotype" w:hAnsi="Palatino Linotype" w:cs="Arial"/>
          <w:bCs/>
          <w:i/>
          <w:sz w:val="22"/>
          <w:szCs w:val="22"/>
        </w:rPr>
        <w:t>Universidad</w:t>
      </w:r>
      <w:r w:rsidRPr="00F20065">
        <w:rPr>
          <w:rFonts w:ascii="Palatino Linotype" w:hAnsi="Palatino Linotype" w:cs="Arial"/>
          <w:bCs/>
          <w:i/>
        </w:rPr>
        <w:t xml:space="preserve"> </w:t>
      </w:r>
      <w:r w:rsidRPr="00F20065">
        <w:rPr>
          <w:rFonts w:ascii="Palatino Linotype" w:hAnsi="Palatino Linotype" w:cs="Arial"/>
          <w:bCs/>
          <w:i/>
          <w:sz w:val="22"/>
          <w:szCs w:val="22"/>
        </w:rPr>
        <w:t>Nacional</w:t>
      </w:r>
      <w:r w:rsidRPr="00F20065">
        <w:rPr>
          <w:rFonts w:ascii="Palatino Linotype" w:hAnsi="Palatino Linotype" w:cs="Arial"/>
          <w:bCs/>
          <w:i/>
        </w:rPr>
        <w:t xml:space="preserve"> </w:t>
      </w:r>
      <w:r w:rsidRPr="00F20065">
        <w:rPr>
          <w:rFonts w:ascii="Palatino Linotype" w:hAnsi="Palatino Linotype" w:cs="Arial"/>
          <w:bCs/>
          <w:i/>
          <w:sz w:val="22"/>
          <w:szCs w:val="22"/>
        </w:rPr>
        <w:t>Autónoma</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México.</w:t>
      </w:r>
      <w:r w:rsidRPr="00F20065">
        <w:rPr>
          <w:rFonts w:ascii="Palatino Linotype" w:hAnsi="Palatino Linotype" w:cs="Arial"/>
          <w:bCs/>
          <w:i/>
        </w:rPr>
        <w:t xml:space="preserve"> </w:t>
      </w:r>
      <w:r w:rsidRPr="00F20065">
        <w:rPr>
          <w:rFonts w:ascii="Palatino Linotype" w:hAnsi="Palatino Linotype" w:cs="Arial"/>
          <w:bCs/>
          <w:i/>
          <w:sz w:val="22"/>
          <w:szCs w:val="22"/>
        </w:rPr>
        <w:t>08</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marzo</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2017.</w:t>
      </w:r>
      <w:r w:rsidRPr="00F20065">
        <w:rPr>
          <w:rFonts w:ascii="Palatino Linotype" w:hAnsi="Palatino Linotype" w:cs="Arial"/>
          <w:bCs/>
          <w:i/>
        </w:rPr>
        <w:t xml:space="preserve"> </w:t>
      </w:r>
      <w:r w:rsidRPr="00F20065">
        <w:rPr>
          <w:rFonts w:ascii="Palatino Linotype" w:hAnsi="Palatino Linotype" w:cs="Arial"/>
          <w:bCs/>
          <w:i/>
          <w:sz w:val="22"/>
          <w:szCs w:val="22"/>
        </w:rPr>
        <w:t>Por</w:t>
      </w:r>
      <w:r w:rsidRPr="00F20065">
        <w:rPr>
          <w:rFonts w:ascii="Palatino Linotype" w:hAnsi="Palatino Linotype" w:cs="Arial"/>
          <w:bCs/>
          <w:i/>
        </w:rPr>
        <w:t xml:space="preserve"> </w:t>
      </w:r>
      <w:r w:rsidRPr="00F20065">
        <w:rPr>
          <w:rFonts w:ascii="Palatino Linotype" w:hAnsi="Palatino Linotype" w:cs="Arial"/>
          <w:bCs/>
          <w:i/>
          <w:sz w:val="22"/>
          <w:szCs w:val="22"/>
        </w:rPr>
        <w:t>unanimidad.</w:t>
      </w:r>
      <w:r w:rsidRPr="00F20065">
        <w:rPr>
          <w:rFonts w:ascii="Palatino Linotype" w:hAnsi="Palatino Linotype" w:cs="Arial"/>
          <w:bCs/>
          <w:i/>
        </w:rPr>
        <w:t xml:space="preserve"> </w:t>
      </w:r>
      <w:r w:rsidRPr="00F20065">
        <w:rPr>
          <w:rFonts w:ascii="Palatino Linotype" w:hAnsi="Palatino Linotype" w:cs="Arial"/>
          <w:bCs/>
          <w:i/>
          <w:sz w:val="22"/>
          <w:szCs w:val="22"/>
        </w:rPr>
        <w:t>Comisionado</w:t>
      </w:r>
      <w:r w:rsidRPr="00F20065">
        <w:rPr>
          <w:rFonts w:ascii="Palatino Linotype" w:hAnsi="Palatino Linotype" w:cs="Arial"/>
          <w:bCs/>
          <w:i/>
        </w:rPr>
        <w:t xml:space="preserve"> </w:t>
      </w:r>
      <w:r w:rsidRPr="00F20065">
        <w:rPr>
          <w:rFonts w:ascii="Palatino Linotype" w:hAnsi="Palatino Linotype" w:cs="Arial"/>
          <w:bCs/>
          <w:i/>
          <w:sz w:val="22"/>
          <w:szCs w:val="22"/>
        </w:rPr>
        <w:t>Ponente</w:t>
      </w:r>
      <w:r w:rsidRPr="00F20065">
        <w:rPr>
          <w:rFonts w:ascii="Palatino Linotype" w:hAnsi="Palatino Linotype" w:cs="Arial"/>
          <w:bCs/>
          <w:i/>
        </w:rPr>
        <w:t xml:space="preserve"> </w:t>
      </w:r>
      <w:r w:rsidRPr="00F20065">
        <w:rPr>
          <w:rFonts w:ascii="Palatino Linotype" w:hAnsi="Palatino Linotype" w:cs="Arial"/>
          <w:bCs/>
          <w:i/>
          <w:sz w:val="22"/>
          <w:szCs w:val="22"/>
        </w:rPr>
        <w:t>Rosendoevgueni</w:t>
      </w:r>
      <w:r w:rsidRPr="00F20065">
        <w:rPr>
          <w:rFonts w:ascii="Palatino Linotype" w:hAnsi="Palatino Linotype" w:cs="Arial"/>
          <w:bCs/>
          <w:i/>
        </w:rPr>
        <w:t xml:space="preserve"> </w:t>
      </w:r>
      <w:r w:rsidRPr="00F20065">
        <w:rPr>
          <w:rFonts w:ascii="Palatino Linotype" w:hAnsi="Palatino Linotype" w:cs="Arial"/>
          <w:bCs/>
          <w:i/>
          <w:sz w:val="22"/>
          <w:szCs w:val="22"/>
        </w:rPr>
        <w:t>Monterrey</w:t>
      </w:r>
      <w:r w:rsidRPr="00F20065">
        <w:rPr>
          <w:rFonts w:ascii="Palatino Linotype" w:hAnsi="Palatino Linotype" w:cs="Arial"/>
          <w:bCs/>
          <w:i/>
        </w:rPr>
        <w:t xml:space="preserve"> </w:t>
      </w:r>
      <w:r w:rsidRPr="00F20065">
        <w:rPr>
          <w:rFonts w:ascii="Palatino Linotype" w:hAnsi="Palatino Linotype" w:cs="Arial"/>
          <w:bCs/>
          <w:i/>
          <w:sz w:val="22"/>
          <w:szCs w:val="22"/>
        </w:rPr>
        <w:t>Chepov.</w:t>
      </w:r>
      <w:r w:rsidRPr="00F20065">
        <w:rPr>
          <w:rFonts w:ascii="Palatino Linotype" w:hAnsi="Palatino Linotype" w:cs="Arial"/>
          <w:bCs/>
          <w:i/>
        </w:rPr>
        <w:t xml:space="preserve"> </w:t>
      </w:r>
    </w:p>
    <w:p w14:paraId="570F3B48" w14:textId="77777777" w:rsidR="002070A8" w:rsidRPr="00F20065" w:rsidRDefault="002070A8" w:rsidP="002070A8">
      <w:pPr>
        <w:tabs>
          <w:tab w:val="left" w:pos="7655"/>
        </w:tabs>
        <w:autoSpaceDE w:val="0"/>
        <w:autoSpaceDN w:val="0"/>
        <w:adjustRightInd w:val="0"/>
        <w:ind w:left="851" w:right="899"/>
        <w:jc w:val="both"/>
        <w:rPr>
          <w:rFonts w:ascii="Palatino Linotype" w:hAnsi="Palatino Linotype" w:cs="Arial"/>
          <w:i/>
          <w:sz w:val="22"/>
          <w:szCs w:val="22"/>
        </w:rPr>
      </w:pPr>
      <w:r w:rsidRPr="00F20065">
        <w:rPr>
          <w:rFonts w:ascii="Palatino Linotype" w:hAnsi="Palatino Linotype" w:cs="Arial"/>
          <w:bCs/>
          <w:i/>
          <w:sz w:val="22"/>
          <w:szCs w:val="22"/>
        </w:rPr>
        <w:lastRenderedPageBreak/>
        <w:t>•</w:t>
      </w:r>
      <w:r w:rsidRPr="00F20065">
        <w:rPr>
          <w:rFonts w:ascii="Palatino Linotype" w:hAnsi="Palatino Linotype" w:cs="Arial"/>
          <w:bCs/>
          <w:i/>
        </w:rPr>
        <w:t xml:space="preserve"> </w:t>
      </w:r>
      <w:r w:rsidRPr="00F20065">
        <w:rPr>
          <w:rFonts w:ascii="Palatino Linotype" w:hAnsi="Palatino Linotype" w:cs="Arial"/>
          <w:bCs/>
          <w:i/>
          <w:sz w:val="22"/>
          <w:szCs w:val="22"/>
        </w:rPr>
        <w:t>RRA</w:t>
      </w:r>
      <w:r w:rsidRPr="00F20065">
        <w:rPr>
          <w:rFonts w:ascii="Palatino Linotype" w:hAnsi="Palatino Linotype" w:cs="Arial"/>
          <w:bCs/>
          <w:i/>
        </w:rPr>
        <w:t xml:space="preserve"> </w:t>
      </w:r>
      <w:r w:rsidRPr="00F20065">
        <w:rPr>
          <w:rFonts w:ascii="Palatino Linotype" w:hAnsi="Palatino Linotype" w:cs="Arial"/>
          <w:bCs/>
          <w:i/>
          <w:sz w:val="22"/>
          <w:szCs w:val="22"/>
        </w:rPr>
        <w:t>1564/17.</w:t>
      </w:r>
      <w:r w:rsidRPr="00F20065">
        <w:rPr>
          <w:rFonts w:ascii="Palatino Linotype" w:hAnsi="Palatino Linotype" w:cs="Arial"/>
          <w:bCs/>
          <w:i/>
        </w:rPr>
        <w:t xml:space="preserve"> </w:t>
      </w:r>
      <w:r w:rsidRPr="00F20065">
        <w:rPr>
          <w:rFonts w:ascii="Palatino Linotype" w:hAnsi="Palatino Linotype" w:cs="Arial"/>
          <w:bCs/>
          <w:i/>
          <w:sz w:val="22"/>
          <w:szCs w:val="22"/>
        </w:rPr>
        <w:t>Tribunal</w:t>
      </w:r>
      <w:r w:rsidRPr="00F20065">
        <w:rPr>
          <w:rFonts w:ascii="Palatino Linotype" w:hAnsi="Palatino Linotype" w:cs="Arial"/>
          <w:bCs/>
          <w:i/>
        </w:rPr>
        <w:t xml:space="preserve"> </w:t>
      </w:r>
      <w:r w:rsidRPr="00F20065">
        <w:rPr>
          <w:rFonts w:ascii="Palatino Linotype" w:hAnsi="Palatino Linotype" w:cs="Arial"/>
          <w:bCs/>
          <w:i/>
          <w:sz w:val="22"/>
          <w:szCs w:val="22"/>
        </w:rPr>
        <w:t>Electoral</w:t>
      </w:r>
      <w:r w:rsidRPr="00F20065">
        <w:rPr>
          <w:rFonts w:ascii="Palatino Linotype" w:hAnsi="Palatino Linotype" w:cs="Arial"/>
          <w:bCs/>
          <w:i/>
        </w:rPr>
        <w:t xml:space="preserve"> </w:t>
      </w:r>
      <w:r w:rsidRPr="00F20065">
        <w:rPr>
          <w:rFonts w:ascii="Palatino Linotype" w:hAnsi="Palatino Linotype" w:cs="Arial"/>
          <w:bCs/>
          <w:i/>
          <w:sz w:val="22"/>
          <w:szCs w:val="22"/>
        </w:rPr>
        <w:t>del</w:t>
      </w:r>
      <w:r w:rsidRPr="00F20065">
        <w:rPr>
          <w:rFonts w:ascii="Palatino Linotype" w:hAnsi="Palatino Linotype" w:cs="Arial"/>
          <w:bCs/>
          <w:i/>
        </w:rPr>
        <w:t xml:space="preserve"> </w:t>
      </w:r>
      <w:r w:rsidRPr="00F20065">
        <w:rPr>
          <w:rFonts w:ascii="Palatino Linotype" w:hAnsi="Palatino Linotype" w:cs="Arial"/>
          <w:bCs/>
          <w:i/>
          <w:sz w:val="22"/>
          <w:szCs w:val="22"/>
        </w:rPr>
        <w:t>Poder</w:t>
      </w:r>
      <w:r w:rsidRPr="00F20065">
        <w:rPr>
          <w:rFonts w:ascii="Palatino Linotype" w:hAnsi="Palatino Linotype" w:cs="Arial"/>
          <w:bCs/>
          <w:i/>
        </w:rPr>
        <w:t xml:space="preserve"> </w:t>
      </w:r>
      <w:r w:rsidRPr="00F20065">
        <w:rPr>
          <w:rFonts w:ascii="Palatino Linotype" w:hAnsi="Palatino Linotype" w:cs="Arial"/>
          <w:bCs/>
          <w:i/>
          <w:sz w:val="22"/>
          <w:szCs w:val="22"/>
        </w:rPr>
        <w:t>Judicial</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la</w:t>
      </w:r>
      <w:r w:rsidRPr="00F20065">
        <w:rPr>
          <w:rFonts w:ascii="Palatino Linotype" w:hAnsi="Palatino Linotype" w:cs="Arial"/>
          <w:bCs/>
          <w:i/>
        </w:rPr>
        <w:t xml:space="preserve"> </w:t>
      </w:r>
      <w:r w:rsidRPr="00F20065">
        <w:rPr>
          <w:rFonts w:ascii="Palatino Linotype" w:hAnsi="Palatino Linotype" w:cs="Arial"/>
          <w:bCs/>
          <w:i/>
          <w:sz w:val="22"/>
          <w:szCs w:val="22"/>
        </w:rPr>
        <w:t>Federación.</w:t>
      </w:r>
      <w:r w:rsidRPr="00F20065">
        <w:rPr>
          <w:rFonts w:ascii="Palatino Linotype" w:hAnsi="Palatino Linotype" w:cs="Arial"/>
          <w:bCs/>
          <w:i/>
        </w:rPr>
        <w:t xml:space="preserve"> </w:t>
      </w:r>
      <w:r w:rsidRPr="00F20065">
        <w:rPr>
          <w:rFonts w:ascii="Palatino Linotype" w:hAnsi="Palatino Linotype" w:cs="Arial"/>
          <w:bCs/>
          <w:i/>
          <w:sz w:val="22"/>
          <w:szCs w:val="22"/>
        </w:rPr>
        <w:t>26</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abril</w:t>
      </w:r>
      <w:r w:rsidRPr="00F20065">
        <w:rPr>
          <w:rFonts w:ascii="Palatino Linotype" w:hAnsi="Palatino Linotype" w:cs="Arial"/>
          <w:bCs/>
          <w:i/>
        </w:rPr>
        <w:t xml:space="preserve"> </w:t>
      </w:r>
      <w:r w:rsidRPr="00F20065">
        <w:rPr>
          <w:rFonts w:ascii="Palatino Linotype" w:hAnsi="Palatino Linotype" w:cs="Arial"/>
          <w:bCs/>
          <w:i/>
          <w:sz w:val="22"/>
          <w:szCs w:val="22"/>
        </w:rPr>
        <w:t>de</w:t>
      </w:r>
      <w:r w:rsidRPr="00F20065">
        <w:rPr>
          <w:rFonts w:ascii="Palatino Linotype" w:hAnsi="Palatino Linotype" w:cs="Arial"/>
          <w:bCs/>
          <w:i/>
        </w:rPr>
        <w:t xml:space="preserve"> </w:t>
      </w:r>
      <w:r w:rsidRPr="00F20065">
        <w:rPr>
          <w:rFonts w:ascii="Palatino Linotype" w:hAnsi="Palatino Linotype" w:cs="Arial"/>
          <w:bCs/>
          <w:i/>
          <w:sz w:val="22"/>
          <w:szCs w:val="22"/>
        </w:rPr>
        <w:t>2017.</w:t>
      </w:r>
      <w:r w:rsidRPr="00F20065">
        <w:rPr>
          <w:rFonts w:ascii="Palatino Linotype" w:hAnsi="Palatino Linotype" w:cs="Arial"/>
          <w:bCs/>
          <w:i/>
        </w:rPr>
        <w:t xml:space="preserve"> </w:t>
      </w:r>
      <w:r w:rsidRPr="00F20065">
        <w:rPr>
          <w:rFonts w:ascii="Palatino Linotype" w:hAnsi="Palatino Linotype" w:cs="Arial"/>
          <w:bCs/>
          <w:i/>
          <w:sz w:val="22"/>
          <w:szCs w:val="22"/>
        </w:rPr>
        <w:t>Por</w:t>
      </w:r>
      <w:r w:rsidRPr="00F20065">
        <w:rPr>
          <w:rFonts w:ascii="Palatino Linotype" w:hAnsi="Palatino Linotype" w:cs="Arial"/>
          <w:bCs/>
          <w:i/>
        </w:rPr>
        <w:t xml:space="preserve"> </w:t>
      </w:r>
      <w:r w:rsidRPr="00F20065">
        <w:rPr>
          <w:rFonts w:ascii="Palatino Linotype" w:hAnsi="Palatino Linotype" w:cs="Arial"/>
          <w:i/>
          <w:sz w:val="22"/>
          <w:szCs w:val="22"/>
          <w:lang w:eastAsia="es-MX"/>
        </w:rPr>
        <w:t>unanimidad</w:t>
      </w:r>
      <w:r w:rsidRPr="00F20065">
        <w:rPr>
          <w:rFonts w:ascii="Palatino Linotype" w:hAnsi="Palatino Linotype" w:cs="Arial"/>
          <w:bCs/>
          <w:i/>
          <w:sz w:val="22"/>
          <w:szCs w:val="22"/>
        </w:rPr>
        <w:t>.</w:t>
      </w:r>
      <w:r w:rsidRPr="00F20065">
        <w:rPr>
          <w:rFonts w:ascii="Palatino Linotype" w:hAnsi="Palatino Linotype" w:cs="Arial"/>
          <w:bCs/>
          <w:i/>
        </w:rPr>
        <w:t xml:space="preserve"> </w:t>
      </w:r>
      <w:r w:rsidRPr="00F20065">
        <w:rPr>
          <w:rFonts w:ascii="Palatino Linotype" w:hAnsi="Palatino Linotype" w:cs="Arial"/>
          <w:bCs/>
          <w:i/>
          <w:sz w:val="22"/>
          <w:szCs w:val="22"/>
        </w:rPr>
        <w:t>Comisionado</w:t>
      </w:r>
      <w:r w:rsidRPr="00F20065">
        <w:rPr>
          <w:rFonts w:ascii="Palatino Linotype" w:hAnsi="Palatino Linotype" w:cs="Arial"/>
          <w:bCs/>
          <w:i/>
        </w:rPr>
        <w:t xml:space="preserve"> </w:t>
      </w:r>
      <w:r w:rsidRPr="00F20065">
        <w:rPr>
          <w:rFonts w:ascii="Palatino Linotype" w:hAnsi="Palatino Linotype" w:cs="Arial"/>
          <w:bCs/>
          <w:i/>
          <w:sz w:val="22"/>
          <w:szCs w:val="22"/>
        </w:rPr>
        <w:t>Ponente</w:t>
      </w:r>
      <w:r w:rsidRPr="00F20065">
        <w:rPr>
          <w:rFonts w:ascii="Palatino Linotype" w:hAnsi="Palatino Linotype" w:cs="Arial"/>
          <w:bCs/>
          <w:i/>
        </w:rPr>
        <w:t xml:space="preserve"> </w:t>
      </w:r>
      <w:r w:rsidRPr="00F20065">
        <w:rPr>
          <w:rFonts w:ascii="Palatino Linotype" w:hAnsi="Palatino Linotype" w:cs="Arial"/>
          <w:bCs/>
          <w:i/>
          <w:sz w:val="22"/>
          <w:szCs w:val="22"/>
        </w:rPr>
        <w:t>Oscar</w:t>
      </w:r>
      <w:r w:rsidRPr="00F20065">
        <w:rPr>
          <w:rFonts w:ascii="Palatino Linotype" w:hAnsi="Palatino Linotype" w:cs="Arial"/>
          <w:bCs/>
          <w:i/>
        </w:rPr>
        <w:t xml:space="preserve"> </w:t>
      </w:r>
      <w:r w:rsidRPr="00F20065">
        <w:rPr>
          <w:rFonts w:ascii="Palatino Linotype" w:hAnsi="Palatino Linotype" w:cs="Arial"/>
          <w:bCs/>
          <w:i/>
          <w:sz w:val="22"/>
          <w:szCs w:val="22"/>
        </w:rPr>
        <w:t>Mauricio</w:t>
      </w:r>
      <w:r w:rsidRPr="00F20065">
        <w:rPr>
          <w:rFonts w:ascii="Palatino Linotype" w:hAnsi="Palatino Linotype" w:cs="Arial"/>
          <w:bCs/>
          <w:i/>
        </w:rPr>
        <w:t xml:space="preserve"> </w:t>
      </w:r>
      <w:r w:rsidRPr="00F20065">
        <w:rPr>
          <w:rFonts w:ascii="Palatino Linotype" w:hAnsi="Palatino Linotype" w:cs="Arial"/>
          <w:bCs/>
          <w:i/>
          <w:sz w:val="22"/>
          <w:szCs w:val="22"/>
        </w:rPr>
        <w:t>Guerra</w:t>
      </w:r>
      <w:r w:rsidRPr="00F20065">
        <w:rPr>
          <w:rFonts w:ascii="Palatino Linotype" w:hAnsi="Palatino Linotype" w:cs="Arial"/>
          <w:bCs/>
          <w:i/>
        </w:rPr>
        <w:t xml:space="preserve"> </w:t>
      </w:r>
      <w:r w:rsidRPr="00F20065">
        <w:rPr>
          <w:rFonts w:ascii="Palatino Linotype" w:hAnsi="Palatino Linotype" w:cs="Arial"/>
          <w:bCs/>
          <w:i/>
          <w:sz w:val="22"/>
          <w:szCs w:val="22"/>
        </w:rPr>
        <w:t>Ford.</w:t>
      </w:r>
      <w:r w:rsidRPr="00F20065">
        <w:rPr>
          <w:rFonts w:ascii="Palatino Linotype" w:hAnsi="Palatino Linotype" w:cs="Arial"/>
          <w:i/>
          <w:sz w:val="22"/>
          <w:szCs w:val="22"/>
        </w:rPr>
        <w:t>”</w:t>
      </w:r>
      <w:r w:rsidRPr="00F20065">
        <w:rPr>
          <w:rFonts w:ascii="Palatino Linotype" w:hAnsi="Palatino Linotype" w:cs="Arial"/>
          <w:i/>
        </w:rPr>
        <w:t xml:space="preserve"> </w:t>
      </w:r>
      <w:r w:rsidRPr="00F20065">
        <w:rPr>
          <w:rFonts w:ascii="Palatino Linotype" w:hAnsi="Palatino Linotype" w:cs="Arial"/>
          <w:i/>
          <w:sz w:val="22"/>
          <w:szCs w:val="22"/>
        </w:rPr>
        <w:t>(Sic)</w:t>
      </w:r>
    </w:p>
    <w:p w14:paraId="61C5A118" w14:textId="77777777" w:rsidR="009F2FF6" w:rsidRDefault="009F2FF6" w:rsidP="002070A8">
      <w:pPr>
        <w:tabs>
          <w:tab w:val="left" w:pos="7655"/>
        </w:tabs>
        <w:autoSpaceDE w:val="0"/>
        <w:autoSpaceDN w:val="0"/>
        <w:adjustRightInd w:val="0"/>
        <w:ind w:left="851" w:right="899"/>
        <w:jc w:val="both"/>
        <w:rPr>
          <w:rFonts w:ascii="Palatino Linotype" w:hAnsi="Palatino Linotype" w:cs="Arial"/>
          <w:sz w:val="22"/>
          <w:szCs w:val="22"/>
        </w:rPr>
      </w:pPr>
    </w:p>
    <w:p w14:paraId="7E621218" w14:textId="77777777" w:rsidR="002070A8" w:rsidRPr="00F20065" w:rsidRDefault="002070A8" w:rsidP="002070A8">
      <w:pPr>
        <w:tabs>
          <w:tab w:val="left" w:pos="7655"/>
        </w:tabs>
        <w:autoSpaceDE w:val="0"/>
        <w:autoSpaceDN w:val="0"/>
        <w:adjustRightInd w:val="0"/>
        <w:ind w:left="851" w:right="899"/>
        <w:jc w:val="both"/>
        <w:rPr>
          <w:rFonts w:ascii="Palatino Linotype" w:hAnsi="Palatino Linotype" w:cs="Arial"/>
          <w:sz w:val="22"/>
          <w:szCs w:val="22"/>
        </w:rPr>
      </w:pPr>
      <w:r w:rsidRPr="00F20065">
        <w:rPr>
          <w:rFonts w:ascii="Palatino Linotype" w:hAnsi="Palatino Linotype" w:cs="Arial"/>
          <w:sz w:val="22"/>
          <w:szCs w:val="22"/>
        </w:rPr>
        <w:t>(Énfasis</w:t>
      </w:r>
      <w:r w:rsidRPr="00F20065">
        <w:rPr>
          <w:rFonts w:ascii="Palatino Linotype" w:hAnsi="Palatino Linotype" w:cs="Arial"/>
        </w:rPr>
        <w:t xml:space="preserve"> </w:t>
      </w:r>
      <w:r w:rsidRPr="00F20065">
        <w:rPr>
          <w:rFonts w:ascii="Palatino Linotype" w:hAnsi="Palatino Linotype" w:cs="Arial"/>
          <w:sz w:val="22"/>
          <w:szCs w:val="22"/>
        </w:rPr>
        <w:t>añadido)</w:t>
      </w:r>
    </w:p>
    <w:p w14:paraId="135D13DD" w14:textId="77777777" w:rsidR="002070A8" w:rsidRPr="00F20065" w:rsidRDefault="002070A8" w:rsidP="002070A8">
      <w:pPr>
        <w:spacing w:before="100" w:beforeAutospacing="1" w:after="100" w:afterAutospacing="1" w:line="360" w:lineRule="auto"/>
        <w:jc w:val="both"/>
        <w:rPr>
          <w:rFonts w:ascii="Palatino Linotype" w:hAnsi="Palatino Linotype" w:cs="Arial"/>
          <w:sz w:val="28"/>
          <w:lang w:eastAsia="es-MX"/>
        </w:rPr>
      </w:pPr>
      <w:r w:rsidRPr="00F20065">
        <w:rPr>
          <w:rFonts w:ascii="Palatino Linotype" w:hAnsi="Palatino Linotype" w:cs="Arial"/>
          <w:lang w:eastAsia="es-MX"/>
        </w:rPr>
        <w:t xml:space="preserve">De lo anterior, se desprende que el RFC se vincula al nombre de su </w:t>
      </w:r>
      <w:r w:rsidRPr="00F20065">
        <w:rPr>
          <w:rFonts w:ascii="Palatino Linotype" w:hAnsi="Palatino Linotype"/>
          <w:bCs/>
        </w:rPr>
        <w:t>titular</w:t>
      </w:r>
      <w:r w:rsidRPr="00F20065">
        <w:rPr>
          <w:rFonts w:ascii="Palatino Linotype" w:hAnsi="Palatino Linotype" w:cs="Arial"/>
          <w:lang w:eastAsia="es-MX"/>
        </w:rPr>
        <w:t xml:space="preserve">, permitiendo identificar la edad de la persona y fecha de nacimiento, determinando </w:t>
      </w:r>
      <w:r w:rsidRPr="00F20065">
        <w:rPr>
          <w:rFonts w:ascii="Palatino Linotype" w:hAnsi="Palatino Linotype" w:cs="Arial"/>
        </w:rPr>
        <w:t>la</w:t>
      </w:r>
      <w:r w:rsidRPr="00F20065">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F20065">
        <w:rPr>
          <w:rFonts w:ascii="Palatino Linotype" w:hAnsi="Palatino Linotype"/>
          <w:lang w:eastAsia="es-MX"/>
        </w:rPr>
        <w:t>Municipios</w:t>
      </w:r>
      <w:r w:rsidRPr="00F20065">
        <w:rPr>
          <w:rFonts w:ascii="Palatino Linotype" w:hAnsi="Palatino Linotype" w:cs="Arial"/>
          <w:lang w:eastAsia="es-MX"/>
        </w:rPr>
        <w:t xml:space="preserve"> y </w:t>
      </w:r>
      <w:r w:rsidRPr="00F20065">
        <w:rPr>
          <w:rFonts w:ascii="Palatino Linotype" w:hAnsi="Palatino Linotype" w:cs="Arial"/>
        </w:rPr>
        <w:t>4, fracción XI</w:t>
      </w:r>
      <w:r w:rsidRPr="00F20065">
        <w:rPr>
          <w:rFonts w:ascii="Palatino Linotype" w:hAnsi="Palatino Linotype" w:cs="Arial"/>
          <w:lang w:eastAsia="es-MX"/>
        </w:rPr>
        <w:t xml:space="preserve"> </w:t>
      </w:r>
      <w:r w:rsidRPr="00F20065">
        <w:rPr>
          <w:rFonts w:ascii="Palatino Linotype" w:hAnsi="Palatino Linotype" w:cs="Arial"/>
        </w:rPr>
        <w:t>de la Ley de Protección de Datos Personales en Posesión de Sujetos Obligados del Estado de México y Municipios.</w:t>
      </w:r>
    </w:p>
    <w:p w14:paraId="74CFC38C" w14:textId="77777777" w:rsidR="002070A8" w:rsidRPr="00F20065" w:rsidRDefault="002070A8" w:rsidP="002070A8">
      <w:pPr>
        <w:spacing w:before="100" w:beforeAutospacing="1" w:after="100" w:afterAutospacing="1" w:line="360" w:lineRule="auto"/>
        <w:jc w:val="both"/>
        <w:rPr>
          <w:rFonts w:ascii="Palatino Linotype" w:hAnsi="Palatino Linotype" w:cs="Arial"/>
          <w:lang w:eastAsia="es-MX"/>
        </w:rPr>
      </w:pPr>
      <w:r w:rsidRPr="00F20065">
        <w:rPr>
          <w:rFonts w:ascii="Palatino Linotype" w:hAnsi="Palatino Linotype" w:cs="Arial"/>
          <w:lang w:eastAsia="es-MX"/>
        </w:rPr>
        <w:t xml:space="preserve">Por cuanto hace a la </w:t>
      </w:r>
      <w:r w:rsidRPr="00F20065">
        <w:rPr>
          <w:rFonts w:ascii="Palatino Linotype" w:hAnsi="Palatino Linotype" w:cs="Arial"/>
        </w:rPr>
        <w:t>CURP</w:t>
      </w:r>
      <w:r w:rsidRPr="00F20065">
        <w:rPr>
          <w:rFonts w:ascii="Palatino Linotype" w:hAnsi="Palatino Linotype" w:cs="Arial"/>
          <w:b/>
        </w:rPr>
        <w:t xml:space="preserve">, </w:t>
      </w:r>
      <w:r w:rsidRPr="00F20065">
        <w:rPr>
          <w:rFonts w:ascii="Palatino Linotype" w:hAnsi="Palatino Linotype" w:cs="Arial"/>
          <w:lang w:eastAsia="es-MX"/>
        </w:rPr>
        <w:t xml:space="preserve">constituye un dato personal, ya que </w:t>
      </w:r>
      <w:r w:rsidRPr="00F20065">
        <w:rPr>
          <w:rFonts w:ascii="Palatino Linotype" w:hAnsi="Palatino Linotype"/>
          <w:lang w:eastAsia="es-MX"/>
        </w:rPr>
        <w:t>tiene</w:t>
      </w:r>
      <w:r w:rsidRPr="00F2006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18DCFE3" w14:textId="77777777" w:rsidR="002070A8" w:rsidRPr="00F20065" w:rsidRDefault="002070A8" w:rsidP="002070A8">
      <w:pPr>
        <w:spacing w:before="100" w:beforeAutospacing="1" w:after="100" w:afterAutospacing="1" w:line="360" w:lineRule="auto"/>
        <w:jc w:val="both"/>
        <w:rPr>
          <w:rFonts w:ascii="Palatino Linotype" w:hAnsi="Palatino Linotype" w:cs="Arial"/>
          <w:lang w:eastAsia="es-MX"/>
        </w:rPr>
      </w:pPr>
      <w:r w:rsidRPr="00F20065">
        <w:rPr>
          <w:rFonts w:ascii="Palatino Linotype" w:hAnsi="Palatino Linotype" w:cs="Arial"/>
          <w:lang w:eastAsia="es-MX"/>
        </w:rPr>
        <w:t xml:space="preserve">Lo </w:t>
      </w:r>
      <w:r w:rsidRPr="00F20065">
        <w:rPr>
          <w:rFonts w:ascii="Palatino Linotype" w:hAnsi="Palatino Linotype"/>
          <w:lang w:eastAsia="es-MX"/>
        </w:rPr>
        <w:t>anterior</w:t>
      </w:r>
      <w:r w:rsidRPr="00F20065">
        <w:rPr>
          <w:rFonts w:ascii="Palatino Linotype" w:hAnsi="Palatino Linotype" w:cs="Arial"/>
          <w:lang w:eastAsia="es-MX"/>
        </w:rPr>
        <w:t xml:space="preserve">, </w:t>
      </w:r>
      <w:r w:rsidRPr="00F20065">
        <w:rPr>
          <w:rFonts w:ascii="Palatino Linotype" w:hAnsi="Palatino Linotype" w:cs="Arial"/>
        </w:rPr>
        <w:t>tiene</w:t>
      </w:r>
      <w:r w:rsidRPr="00F20065">
        <w:rPr>
          <w:rFonts w:ascii="Palatino Linotype" w:hAnsi="Palatino Linotype" w:cs="Arial"/>
          <w:lang w:eastAsia="es-MX"/>
        </w:rPr>
        <w:t xml:space="preserve"> sustento en los artículos 86 y 91 de la Ley General de Población, la cual señala lo siguiente:</w:t>
      </w:r>
    </w:p>
    <w:p w14:paraId="186D2563"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Bold"/>
          <w:bCs/>
          <w:i/>
          <w:sz w:val="22"/>
          <w:szCs w:val="22"/>
          <w:lang w:eastAsia="es-MX"/>
        </w:rPr>
        <w:t>“</w:t>
      </w:r>
      <w:r w:rsidRPr="00F20065">
        <w:rPr>
          <w:rFonts w:ascii="Palatino Linotype" w:hAnsi="Palatino Linotype" w:cs="Arial,Bold"/>
          <w:b/>
          <w:bCs/>
          <w:i/>
          <w:sz w:val="22"/>
          <w:szCs w:val="22"/>
          <w:lang w:eastAsia="es-MX"/>
        </w:rPr>
        <w:t>Artículo</w:t>
      </w:r>
      <w:r w:rsidRPr="00F20065">
        <w:rPr>
          <w:rFonts w:ascii="Palatino Linotype" w:hAnsi="Palatino Linotype" w:cs="Arial,Bold"/>
          <w:b/>
          <w:bCs/>
          <w:i/>
          <w:lang w:eastAsia="es-MX"/>
        </w:rPr>
        <w:t xml:space="preserve"> </w:t>
      </w:r>
      <w:r w:rsidRPr="00F20065">
        <w:rPr>
          <w:rFonts w:ascii="Palatino Linotype" w:hAnsi="Palatino Linotype" w:cs="Arial,Bold"/>
          <w:b/>
          <w:bCs/>
          <w:i/>
          <w:sz w:val="22"/>
          <w:szCs w:val="22"/>
          <w:lang w:eastAsia="es-MX"/>
        </w:rPr>
        <w:t>86.</w:t>
      </w:r>
      <w:r w:rsidRPr="00F20065">
        <w:rPr>
          <w:rFonts w:ascii="Palatino Linotype" w:hAnsi="Palatino Linotype" w:cs="Arial,Bold"/>
          <w:b/>
          <w:bCs/>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Registro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Nacional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Población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tiene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finalidad</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registrar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personas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integran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población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país,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datos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permitan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certificar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acreditar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fehacientemente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identidad.</w:t>
      </w:r>
    </w:p>
    <w:p w14:paraId="2E400C5A"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Bold"/>
          <w:b/>
          <w:bCs/>
          <w:i/>
          <w:sz w:val="22"/>
          <w:szCs w:val="22"/>
          <w:lang w:eastAsia="es-MX"/>
        </w:rPr>
        <w:t>Artículo</w:t>
      </w:r>
      <w:r w:rsidRPr="00F20065">
        <w:rPr>
          <w:rFonts w:ascii="Palatino Linotype" w:hAnsi="Palatino Linotype" w:cs="Arial,Bold"/>
          <w:b/>
          <w:bCs/>
          <w:i/>
          <w:lang w:eastAsia="es-MX"/>
        </w:rPr>
        <w:t xml:space="preserve"> </w:t>
      </w:r>
      <w:r w:rsidRPr="00F20065">
        <w:rPr>
          <w:rFonts w:ascii="Palatino Linotype" w:hAnsi="Palatino Linotype" w:cs="Arial,Bold"/>
          <w:b/>
          <w:bCs/>
          <w:i/>
          <w:sz w:val="22"/>
          <w:szCs w:val="22"/>
          <w:lang w:eastAsia="es-MX"/>
        </w:rPr>
        <w:t>91.</w:t>
      </w:r>
      <w:r w:rsidRPr="00F20065">
        <w:rPr>
          <w:rFonts w:ascii="Palatino Linotype" w:hAnsi="Palatino Linotype" w:cs="Arial,Bold"/>
          <w:b/>
          <w:bCs/>
          <w:i/>
          <w:lang w:eastAsia="es-MX"/>
        </w:rPr>
        <w:t xml:space="preserve"> </w:t>
      </w:r>
      <w:r w:rsidRPr="00F20065">
        <w:rPr>
          <w:rFonts w:ascii="Palatino Linotype" w:hAnsi="Palatino Linotype" w:cs="Arial"/>
          <w:b/>
          <w:i/>
          <w:sz w:val="22"/>
          <w:szCs w:val="22"/>
          <w:lang w:eastAsia="es-MX"/>
        </w:rPr>
        <w:t>Al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incorporar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una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persona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Registro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Nacional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Población</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asignará</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clave</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que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denominará</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Clave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Única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Registro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Población</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Esta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servirá</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registrarla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identificarla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forma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individual</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p>
    <w:p w14:paraId="75C1FC71" w14:textId="77777777" w:rsidR="009F2FF6" w:rsidRDefault="009F2FF6" w:rsidP="002070A8">
      <w:pPr>
        <w:autoSpaceDE w:val="0"/>
        <w:autoSpaceDN w:val="0"/>
        <w:adjustRightInd w:val="0"/>
        <w:ind w:left="851" w:right="899"/>
        <w:jc w:val="both"/>
        <w:rPr>
          <w:rFonts w:ascii="Palatino Linotype" w:hAnsi="Palatino Linotype" w:cs="Arial"/>
          <w:sz w:val="22"/>
          <w:szCs w:val="22"/>
        </w:rPr>
      </w:pPr>
    </w:p>
    <w:p w14:paraId="6A2693D0" w14:textId="77777777" w:rsidR="002070A8" w:rsidRPr="00F20065" w:rsidRDefault="002070A8" w:rsidP="002070A8">
      <w:pPr>
        <w:autoSpaceDE w:val="0"/>
        <w:autoSpaceDN w:val="0"/>
        <w:adjustRightInd w:val="0"/>
        <w:ind w:left="851" w:right="899"/>
        <w:jc w:val="both"/>
        <w:rPr>
          <w:rFonts w:ascii="Palatino Linotype" w:hAnsi="Palatino Linotype" w:cs="Arial"/>
          <w:sz w:val="22"/>
          <w:szCs w:val="22"/>
        </w:rPr>
      </w:pPr>
      <w:r w:rsidRPr="00F20065">
        <w:rPr>
          <w:rFonts w:ascii="Palatino Linotype" w:hAnsi="Palatino Linotype" w:cs="Arial"/>
          <w:sz w:val="22"/>
          <w:szCs w:val="22"/>
        </w:rPr>
        <w:t>(Énfasis</w:t>
      </w:r>
      <w:r w:rsidRPr="00F20065">
        <w:rPr>
          <w:rFonts w:ascii="Palatino Linotype" w:hAnsi="Palatino Linotype" w:cs="Arial"/>
        </w:rPr>
        <w:t xml:space="preserve"> </w:t>
      </w:r>
      <w:r w:rsidRPr="00F20065">
        <w:rPr>
          <w:rFonts w:ascii="Palatino Linotype" w:hAnsi="Palatino Linotype" w:cs="Arial"/>
          <w:sz w:val="22"/>
          <w:szCs w:val="22"/>
        </w:rPr>
        <w:t>añadido)</w:t>
      </w:r>
    </w:p>
    <w:p w14:paraId="65017877" w14:textId="77777777" w:rsidR="002070A8" w:rsidRPr="00F20065" w:rsidRDefault="002070A8" w:rsidP="002070A8">
      <w:pPr>
        <w:spacing w:before="100" w:beforeAutospacing="1" w:after="100" w:afterAutospacing="1" w:line="360" w:lineRule="auto"/>
        <w:jc w:val="both"/>
        <w:rPr>
          <w:rFonts w:ascii="Palatino Linotype" w:hAnsi="Palatino Linotype"/>
          <w:sz w:val="28"/>
          <w:lang w:eastAsia="es-MX"/>
        </w:rPr>
      </w:pPr>
      <w:r w:rsidRPr="00F20065">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F20065">
        <w:rPr>
          <w:rFonts w:ascii="Palatino Linotype" w:hAnsi="Palatino Linotype"/>
          <w:bCs/>
        </w:rPr>
        <w:t>identidad</w:t>
      </w:r>
      <w:r w:rsidRPr="00F20065">
        <w:rPr>
          <w:rFonts w:ascii="Palatino Linotype" w:hAnsi="Palatino Linotype"/>
          <w:lang w:eastAsia="es-MX"/>
        </w:rPr>
        <w:t xml:space="preserve"> (acta de nacimiento, carta de naturalización o documento migratorio), la </w:t>
      </w:r>
      <w:r w:rsidRPr="00F20065">
        <w:rPr>
          <w:rFonts w:ascii="Palatino Linotype" w:hAnsi="Palatino Linotype" w:cs="Arial"/>
        </w:rPr>
        <w:t>cual</w:t>
      </w:r>
      <w:r w:rsidRPr="00F20065">
        <w:rPr>
          <w:rFonts w:ascii="Palatino Linotype" w:hAnsi="Palatino Linotype"/>
          <w:lang w:eastAsia="es-MX"/>
        </w:rPr>
        <w:t xml:space="preserve"> se integra de</w:t>
      </w:r>
      <w:r w:rsidRPr="00F2006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20065">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4774846" w14:textId="77777777" w:rsidR="002070A8" w:rsidRPr="00F20065" w:rsidRDefault="002070A8" w:rsidP="002070A8">
      <w:pPr>
        <w:spacing w:before="100" w:beforeAutospacing="1" w:after="100" w:afterAutospacing="1" w:line="360" w:lineRule="auto"/>
        <w:jc w:val="both"/>
        <w:rPr>
          <w:rFonts w:ascii="Palatino Linotype" w:hAnsi="Palatino Linotype" w:cs="Arial"/>
          <w:lang w:eastAsia="es-MX"/>
        </w:rPr>
      </w:pPr>
      <w:r w:rsidRPr="00F20065">
        <w:rPr>
          <w:rFonts w:ascii="Palatino Linotype" w:hAnsi="Palatino Linotype" w:cs="Arial"/>
          <w:lang w:eastAsia="es-MX"/>
        </w:rPr>
        <w:t xml:space="preserve">Al respecto, el </w:t>
      </w:r>
      <w:r w:rsidRPr="00F20065">
        <w:rPr>
          <w:rFonts w:ascii="Palatino Linotype" w:eastAsia="Arial Unicode MS" w:hAnsi="Palatino Linotype" w:cs="Arial"/>
        </w:rPr>
        <w:t>Instituto Nacional de Transparencia, Acceso a la Información y Protección de Datos Personales (INAI),</w:t>
      </w:r>
      <w:r w:rsidRPr="00F20065">
        <w:rPr>
          <w:rFonts w:ascii="Palatino Linotype" w:hAnsi="Palatino Linotype" w:cs="Arial"/>
          <w:lang w:eastAsia="es-MX"/>
        </w:rPr>
        <w:t xml:space="preserve"> a través del Criterio 18/17 de la Segunda Época, señala literalmente lo siguiente:</w:t>
      </w:r>
    </w:p>
    <w:p w14:paraId="6F1C4D24"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w:t>
      </w:r>
      <w:r w:rsidRPr="00F20065">
        <w:rPr>
          <w:rFonts w:ascii="Palatino Linotype" w:hAnsi="Palatino Linotype" w:cs="Arial"/>
          <w:b/>
          <w:i/>
          <w:sz w:val="22"/>
          <w:szCs w:val="22"/>
          <w:lang w:eastAsia="es-MX"/>
        </w:rPr>
        <w:t>Clave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Única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Registro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Población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(CURP).</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Clave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Única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Registro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Población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integra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por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datos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personales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que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sólo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conciernen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al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particular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titular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misma,</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como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son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su</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nombre,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apellidos,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fecha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nacimiento,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lugar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nacimiento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y</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sexo</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Dichos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datos,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constituyen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distingue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plenamente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persona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física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habitantes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país,</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por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que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CURP</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está</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considerada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como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información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confidencial</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p>
    <w:p w14:paraId="2BC84242" w14:textId="77777777" w:rsidR="002070A8" w:rsidRPr="00F20065" w:rsidRDefault="002070A8" w:rsidP="002070A8">
      <w:pPr>
        <w:autoSpaceDE w:val="0"/>
        <w:autoSpaceDN w:val="0"/>
        <w:adjustRightInd w:val="0"/>
        <w:ind w:left="851" w:right="899"/>
        <w:jc w:val="both"/>
        <w:rPr>
          <w:rFonts w:ascii="Palatino Linotype" w:hAnsi="Palatino Linotype" w:cs="Arial"/>
          <w:bCs/>
          <w:i/>
          <w:sz w:val="22"/>
          <w:szCs w:val="22"/>
          <w:lang w:eastAsia="es-MX"/>
        </w:rPr>
      </w:pPr>
      <w:r w:rsidRPr="00F20065">
        <w:rPr>
          <w:rFonts w:ascii="Palatino Linotype" w:hAnsi="Palatino Linotype" w:cs="Arial"/>
          <w:bCs/>
          <w:i/>
          <w:sz w:val="22"/>
          <w:szCs w:val="22"/>
          <w:lang w:eastAsia="es-MX"/>
        </w:rPr>
        <w:t>Resoluciones:</w:t>
      </w:r>
    </w:p>
    <w:p w14:paraId="3CA2B245" w14:textId="77777777" w:rsidR="002070A8" w:rsidRPr="00F20065" w:rsidRDefault="002070A8" w:rsidP="002070A8">
      <w:pPr>
        <w:autoSpaceDE w:val="0"/>
        <w:autoSpaceDN w:val="0"/>
        <w:adjustRightInd w:val="0"/>
        <w:ind w:left="851" w:right="899"/>
        <w:jc w:val="both"/>
        <w:rPr>
          <w:rFonts w:ascii="Palatino Linotype" w:hAnsi="Palatino Linotype" w:cs="Arial"/>
          <w:bCs/>
          <w:i/>
          <w:sz w:val="22"/>
          <w:szCs w:val="22"/>
          <w:lang w:eastAsia="es-MX"/>
        </w:rPr>
      </w:pPr>
      <w:r w:rsidRPr="00F20065">
        <w:rPr>
          <w:rFonts w:ascii="Palatino Linotype" w:hAnsi="Palatino Linotype" w:cs="Arial"/>
          <w:bCs/>
          <w:i/>
          <w:sz w:val="22"/>
          <w:szCs w:val="22"/>
          <w:lang w:eastAsia="es-MX"/>
        </w:rPr>
        <w:t>•</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RRA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3995/16.</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Secretaría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la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Defensa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Nacional.</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1</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febrero</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2017.</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Por</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unanimidad.</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Comisionado</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Ponente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Rosendoevgueni</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Monterrey</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Chepov.</w:t>
      </w:r>
    </w:p>
    <w:p w14:paraId="489DE82B" w14:textId="77777777" w:rsidR="002070A8" w:rsidRPr="00F20065" w:rsidRDefault="002070A8" w:rsidP="002070A8">
      <w:pPr>
        <w:autoSpaceDE w:val="0"/>
        <w:autoSpaceDN w:val="0"/>
        <w:adjustRightInd w:val="0"/>
        <w:ind w:left="851" w:right="899"/>
        <w:jc w:val="both"/>
        <w:rPr>
          <w:rFonts w:ascii="Palatino Linotype" w:hAnsi="Palatino Linotype" w:cs="Arial"/>
          <w:bCs/>
          <w:i/>
          <w:sz w:val="22"/>
          <w:szCs w:val="22"/>
          <w:lang w:eastAsia="es-MX"/>
        </w:rPr>
      </w:pPr>
      <w:r w:rsidRPr="00F20065">
        <w:rPr>
          <w:rFonts w:ascii="Palatino Linotype" w:hAnsi="Palatino Linotype" w:cs="Arial"/>
          <w:bCs/>
          <w:i/>
          <w:sz w:val="22"/>
          <w:szCs w:val="22"/>
          <w:lang w:eastAsia="es-MX"/>
        </w:rPr>
        <w:t>•</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RRA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0937/17.</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Senado</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la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República.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15</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marzo</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2017.</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Por</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unanimidad.</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Comisionada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Ponente</w:t>
      </w:r>
      <w:r w:rsidRPr="00F20065">
        <w:rPr>
          <w:rFonts w:ascii="Palatino Linotype" w:hAnsi="Palatino Linotype" w:cs="Arial"/>
          <w:bCs/>
          <w:i/>
          <w:lang w:eastAsia="es-MX"/>
        </w:rPr>
        <w:t xml:space="preserve"> </w:t>
      </w:r>
      <w:r w:rsidRPr="00F20065">
        <w:rPr>
          <w:rFonts w:ascii="Palatino Linotype" w:hAnsi="Palatino Linotype" w:cs="Arial"/>
          <w:i/>
          <w:sz w:val="22"/>
          <w:szCs w:val="22"/>
          <w:lang w:eastAsia="es-MX"/>
        </w:rPr>
        <w:t>Ximena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Puente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la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Mora.</w:t>
      </w:r>
      <w:r w:rsidRPr="00F20065">
        <w:rPr>
          <w:rFonts w:ascii="Palatino Linotype" w:hAnsi="Palatino Linotype" w:cs="Arial"/>
          <w:bCs/>
          <w:i/>
          <w:lang w:eastAsia="es-MX"/>
        </w:rPr>
        <w:t xml:space="preserve"> </w:t>
      </w:r>
    </w:p>
    <w:p w14:paraId="6CE0910F"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Cs/>
          <w:i/>
          <w:sz w:val="22"/>
          <w:szCs w:val="22"/>
          <w:lang w:eastAsia="es-MX"/>
        </w:rPr>
        <w:t>•</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RRA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0478/17.</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Secretaría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Relaciones</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Exteriores.</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26</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abril</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de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2017.</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Por</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unanimidad.</w:t>
      </w:r>
      <w:r w:rsidRPr="00F20065">
        <w:rPr>
          <w:rFonts w:ascii="Palatino Linotype" w:hAnsi="Palatino Linotype" w:cs="Arial"/>
          <w:bCs/>
          <w:i/>
          <w:lang w:eastAsia="es-MX"/>
        </w:rPr>
        <w:t xml:space="preserve"> </w:t>
      </w:r>
      <w:r w:rsidRPr="00F20065">
        <w:rPr>
          <w:rFonts w:ascii="Palatino Linotype" w:hAnsi="Palatino Linotype" w:cs="Arial"/>
          <w:i/>
          <w:sz w:val="22"/>
          <w:szCs w:val="22"/>
          <w:lang w:eastAsia="es-MX"/>
        </w:rPr>
        <w:t>Comisionada</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Ponente</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Areli</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Cano</w:t>
      </w:r>
      <w:r w:rsidRPr="00F20065">
        <w:rPr>
          <w:rFonts w:ascii="Palatino Linotype" w:hAnsi="Palatino Linotype" w:cs="Arial"/>
          <w:bCs/>
          <w:i/>
          <w:lang w:eastAsia="es-MX"/>
        </w:rPr>
        <w:t xml:space="preserve"> </w:t>
      </w:r>
      <w:r w:rsidRPr="00F20065">
        <w:rPr>
          <w:rFonts w:ascii="Palatino Linotype" w:hAnsi="Palatino Linotype" w:cs="Arial"/>
          <w:bCs/>
          <w:i/>
          <w:sz w:val="22"/>
          <w:szCs w:val="22"/>
          <w:lang w:eastAsia="es-MX"/>
        </w:rPr>
        <w:t>Guadiana.</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i/>
          <w:sz w:val="22"/>
          <w:szCs w:val="22"/>
        </w:rPr>
        <w:t>(Sic)</w:t>
      </w:r>
    </w:p>
    <w:p w14:paraId="7E29EBAD" w14:textId="77777777" w:rsidR="002070A8" w:rsidRPr="00F20065" w:rsidRDefault="002070A8" w:rsidP="002070A8">
      <w:pPr>
        <w:autoSpaceDE w:val="0"/>
        <w:autoSpaceDN w:val="0"/>
        <w:adjustRightInd w:val="0"/>
        <w:ind w:left="851" w:right="899"/>
        <w:jc w:val="both"/>
        <w:rPr>
          <w:rFonts w:ascii="Palatino Linotype" w:hAnsi="Palatino Linotype" w:cs="Arial"/>
          <w:sz w:val="22"/>
          <w:szCs w:val="22"/>
        </w:rPr>
      </w:pPr>
      <w:r w:rsidRPr="00F20065">
        <w:rPr>
          <w:rFonts w:ascii="Palatino Linotype" w:hAnsi="Palatino Linotype" w:cs="Arial"/>
          <w:sz w:val="22"/>
          <w:szCs w:val="22"/>
        </w:rPr>
        <w:t>(Énfasis</w:t>
      </w:r>
      <w:r w:rsidRPr="00F20065">
        <w:rPr>
          <w:rFonts w:ascii="Palatino Linotype" w:hAnsi="Palatino Linotype" w:cs="Arial"/>
        </w:rPr>
        <w:t xml:space="preserve"> </w:t>
      </w:r>
      <w:r w:rsidRPr="00F20065">
        <w:rPr>
          <w:rFonts w:ascii="Palatino Linotype" w:hAnsi="Palatino Linotype" w:cs="Arial"/>
          <w:sz w:val="22"/>
          <w:szCs w:val="22"/>
        </w:rPr>
        <w:t>añadido)</w:t>
      </w:r>
    </w:p>
    <w:p w14:paraId="2943362C" w14:textId="77777777" w:rsidR="002070A8" w:rsidRPr="00F20065" w:rsidRDefault="002070A8" w:rsidP="002070A8">
      <w:pPr>
        <w:spacing w:before="100" w:beforeAutospacing="1" w:after="100" w:afterAutospacing="1" w:line="360" w:lineRule="auto"/>
        <w:jc w:val="both"/>
        <w:rPr>
          <w:rFonts w:ascii="Palatino Linotype" w:hAnsi="Palatino Linotype" w:cs="Arial"/>
          <w:sz w:val="28"/>
          <w:lang w:eastAsia="es-MX"/>
        </w:rPr>
      </w:pPr>
      <w:r w:rsidRPr="00F20065">
        <w:rPr>
          <w:rFonts w:ascii="Palatino Linotype" w:hAnsi="Palatino Linotype" w:cs="Arial"/>
          <w:lang w:eastAsia="es-MX"/>
        </w:rPr>
        <w:t xml:space="preserve">De lo anterior, se desprende que la </w:t>
      </w:r>
      <w:r w:rsidRPr="00F20065">
        <w:rPr>
          <w:rFonts w:ascii="Palatino Linotype" w:hAnsi="Palatino Linotype"/>
          <w:lang w:eastAsia="es-MX"/>
        </w:rPr>
        <w:t xml:space="preserve">CURP </w:t>
      </w:r>
      <w:r w:rsidRPr="00F20065">
        <w:rPr>
          <w:rFonts w:ascii="Palatino Linotype" w:hAnsi="Palatino Linotype" w:cs="Arial"/>
          <w:lang w:eastAsia="es-MX"/>
        </w:rPr>
        <w:t xml:space="preserve">se encuentra vinculada al nombre y apellidos de la persona, permitiendo identificar fecha y lugar de nacimiento, así como el sexo; </w:t>
      </w:r>
      <w:r w:rsidRPr="00F20065">
        <w:rPr>
          <w:rFonts w:ascii="Palatino Linotype" w:hAnsi="Palatino Linotype" w:cs="Arial"/>
          <w:lang w:eastAsia="es-MX"/>
        </w:rPr>
        <w:lastRenderedPageBreak/>
        <w:t xml:space="preserve">datos que únicamente le atañen a su titular, por lo que, ésta constituye un dato </w:t>
      </w:r>
      <w:r w:rsidRPr="00F20065">
        <w:rPr>
          <w:rFonts w:ascii="Palatino Linotype" w:hAnsi="Palatino Linotype"/>
          <w:bCs/>
        </w:rPr>
        <w:t>personal</w:t>
      </w:r>
      <w:r w:rsidRPr="00F2006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F20065">
        <w:rPr>
          <w:rFonts w:ascii="Palatino Linotype" w:hAnsi="Palatino Linotype" w:cs="Arial"/>
        </w:rPr>
        <w:t>4, fracción XI</w:t>
      </w:r>
      <w:r w:rsidRPr="00F20065">
        <w:rPr>
          <w:rFonts w:ascii="Palatino Linotype" w:hAnsi="Palatino Linotype" w:cs="Arial"/>
          <w:lang w:eastAsia="es-MX"/>
        </w:rPr>
        <w:t xml:space="preserve"> </w:t>
      </w:r>
      <w:r w:rsidRPr="00F20065">
        <w:rPr>
          <w:rFonts w:ascii="Palatino Linotype" w:hAnsi="Palatino Linotype" w:cs="Arial"/>
        </w:rPr>
        <w:t>de la Ley de Protección de Datos Personales en Posesión de Sujetos Obligados del Estado de México y Municipios</w:t>
      </w:r>
      <w:r w:rsidRPr="00F20065">
        <w:rPr>
          <w:rFonts w:ascii="Palatino Linotype" w:hAnsi="Palatino Linotype" w:cs="Arial"/>
          <w:lang w:eastAsia="es-MX"/>
        </w:rPr>
        <w:t>.</w:t>
      </w:r>
    </w:p>
    <w:p w14:paraId="1282063C" w14:textId="77777777" w:rsidR="002070A8" w:rsidRPr="00F20065" w:rsidRDefault="002070A8" w:rsidP="002070A8">
      <w:pPr>
        <w:spacing w:before="100" w:beforeAutospacing="1" w:after="100" w:afterAutospacing="1" w:line="360" w:lineRule="auto"/>
        <w:jc w:val="both"/>
        <w:rPr>
          <w:rFonts w:ascii="Palatino Linotype" w:hAnsi="Palatino Linotype" w:cs="Arial"/>
          <w:lang w:eastAsia="es-MX"/>
        </w:rPr>
      </w:pPr>
      <w:r w:rsidRPr="00F20065">
        <w:rPr>
          <w:rFonts w:ascii="Palatino Linotype" w:hAnsi="Palatino Linotype" w:cs="Arial"/>
          <w:lang w:eastAsia="es-MX"/>
        </w:rPr>
        <w:t xml:space="preserve">Por cuanto hace a la </w:t>
      </w:r>
      <w:r w:rsidRPr="00F20065">
        <w:rPr>
          <w:rFonts w:ascii="Palatino Linotype" w:hAnsi="Palatino Linotype" w:cs="Arial"/>
        </w:rPr>
        <w:t xml:space="preserve">Clave de cualquier tipo de seguridad social (ISSEMyM, u otros), está integrado por una </w:t>
      </w:r>
      <w:r w:rsidRPr="00F20065">
        <w:rPr>
          <w:rFonts w:ascii="Palatino Linotype" w:hAnsi="Palatino Linotype" w:cs="Arial"/>
          <w:bCs/>
          <w:lang w:eastAsia="es-MX"/>
        </w:rPr>
        <w:t xml:space="preserve">secuencia de números con los que se identifica a los trabajadores que </w:t>
      </w:r>
      <w:r w:rsidRPr="00F20065">
        <w:rPr>
          <w:rFonts w:ascii="Palatino Linotype" w:hAnsi="Palatino Linotype"/>
          <w:lang w:eastAsia="es-MX"/>
        </w:rPr>
        <w:t>cubren</w:t>
      </w:r>
      <w:r w:rsidRPr="00F20065">
        <w:rPr>
          <w:rFonts w:ascii="Palatino Linotype" w:hAnsi="Palatino Linotype" w:cs="Arial"/>
          <w:bCs/>
          <w:lang w:eastAsia="es-MX"/>
        </w:rPr>
        <w:t xml:space="preserve"> las cuotas respectivas, asimismo, lo identifica con la fuente de trabajo; por lo que al ser una clave de </w:t>
      </w:r>
      <w:r w:rsidRPr="00F20065">
        <w:rPr>
          <w:rFonts w:ascii="Palatino Linotype" w:hAnsi="Palatino Linotype" w:cs="Arial"/>
        </w:rPr>
        <w:t>identificación</w:t>
      </w:r>
      <w:r w:rsidRPr="00F20065">
        <w:rPr>
          <w:rFonts w:ascii="Palatino Linotype" w:hAnsi="Palatino Linotype" w:cs="Arial"/>
          <w:bCs/>
          <w:lang w:eastAsia="es-MX"/>
        </w:rPr>
        <w:t xml:space="preserve"> de los trabajadores, constituye información confidencial, </w:t>
      </w:r>
      <w:r w:rsidRPr="00F20065">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20065">
        <w:rPr>
          <w:rFonts w:ascii="Palatino Linotype" w:hAnsi="Palatino Linotype" w:cs="Arial"/>
        </w:rPr>
        <w:t>4, fracción XI</w:t>
      </w:r>
      <w:r w:rsidRPr="00F20065">
        <w:rPr>
          <w:rFonts w:ascii="Palatino Linotype" w:hAnsi="Palatino Linotype" w:cs="Arial"/>
          <w:lang w:eastAsia="es-MX"/>
        </w:rPr>
        <w:t xml:space="preserve"> </w:t>
      </w:r>
      <w:r w:rsidRPr="00F20065">
        <w:rPr>
          <w:rFonts w:ascii="Palatino Linotype" w:hAnsi="Palatino Linotype" w:cs="Arial"/>
        </w:rPr>
        <w:t>de la Ley de Protección de Datos Personales en Posesión de Sujetos Obligados del Estado de México y Municipios</w:t>
      </w:r>
      <w:r w:rsidRPr="00F20065">
        <w:rPr>
          <w:rFonts w:ascii="Palatino Linotype" w:hAnsi="Palatino Linotype" w:cs="Arial"/>
          <w:lang w:eastAsia="es-MX"/>
        </w:rPr>
        <w:t>.</w:t>
      </w:r>
    </w:p>
    <w:p w14:paraId="2135F3E1" w14:textId="3D08F2B1" w:rsidR="002070A8" w:rsidRDefault="009F2FF6" w:rsidP="002070A8">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noProof/>
          <w:lang w:val="es-ES"/>
        </w:rPr>
        <mc:AlternateContent>
          <mc:Choice Requires="wps">
            <w:drawing>
              <wp:anchor distT="0" distB="0" distL="114300" distR="114300" simplePos="0" relativeHeight="251677696" behindDoc="0" locked="0" layoutInCell="1" allowOverlap="1" wp14:anchorId="1B5354B5" wp14:editId="4F3EF11E">
                <wp:simplePos x="0" y="0"/>
                <wp:positionH relativeFrom="column">
                  <wp:posOffset>34290</wp:posOffset>
                </wp:positionH>
                <wp:positionV relativeFrom="paragraph">
                  <wp:posOffset>1744345</wp:posOffset>
                </wp:positionV>
                <wp:extent cx="5772150" cy="75247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772150" cy="752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815796" id="Conector recto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pt,137.35pt" to="457.2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" strokecolor="#4f81bd [3204]" strokeweight="2pt">
                <v:shadow on="t" color="black" opacity="24903f" origin=",.5" offset="0,.55556mm"/>
              </v:line>
            </w:pict>
          </mc:Fallback>
        </mc:AlternateContent>
      </w:r>
      <w:r w:rsidR="002070A8" w:rsidRPr="00F20065">
        <w:rPr>
          <w:rFonts w:ascii="Palatino Linotype" w:hAnsi="Palatino Linotype" w:cs="Arial"/>
        </w:rPr>
        <w:t xml:space="preserve">Respecto de los </w:t>
      </w:r>
      <w:r w:rsidR="002070A8" w:rsidRPr="00F20065">
        <w:rPr>
          <w:rFonts w:ascii="Palatino Linotype" w:hAnsi="Palatino Linotype" w:cs="Arial"/>
          <w:b/>
        </w:rPr>
        <w:t>préstamos o descuentos</w:t>
      </w:r>
      <w:r w:rsidR="002070A8" w:rsidRPr="00F20065">
        <w:rPr>
          <w:rFonts w:ascii="Palatino Linotype" w:hAnsi="Palatino Linotype" w:cs="Arial"/>
        </w:rPr>
        <w:t xml:space="preserve"> </w:t>
      </w:r>
      <w:r w:rsidR="002070A8" w:rsidRPr="00F20065">
        <w:rPr>
          <w:rFonts w:ascii="Palatino Linotype" w:hAnsi="Palatino Linotype" w:cs="Arial"/>
          <w:b/>
        </w:rPr>
        <w:t>de carácter personal</w:t>
      </w:r>
      <w:r w:rsidR="002070A8" w:rsidRPr="00F2006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002070A8" w:rsidRPr="00F20065">
        <w:rPr>
          <w:rFonts w:ascii="Palatino Linotype" w:hAnsi="Palatino Linotype" w:cs="Arial"/>
          <w:lang w:eastAsia="es-MX"/>
        </w:rPr>
        <w:t>favorecer en la transparencia y rendición de cuentas, sino, por el contrario con ello se violentaría la</w:t>
      </w:r>
      <w:r w:rsidR="002070A8" w:rsidRPr="00F20065">
        <w:rPr>
          <w:rFonts w:ascii="Palatino Linotype" w:hAnsi="Palatino Linotype"/>
        </w:rPr>
        <w:t xml:space="preserve"> </w:t>
      </w:r>
      <w:r w:rsidR="002070A8" w:rsidRPr="00F20065">
        <w:rPr>
          <w:rFonts w:ascii="Palatino Linotype" w:hAnsi="Palatino Linotype" w:cs="Arial"/>
          <w:lang w:eastAsia="es-MX"/>
        </w:rPr>
        <w:t>protección de información confidencial, porque incide en la intimidad de un individuo</w:t>
      </w:r>
      <w:r w:rsidR="002070A8" w:rsidRPr="00F20065">
        <w:rPr>
          <w:rFonts w:ascii="Palatino Linotype" w:hAnsi="Palatino Linotype"/>
        </w:rPr>
        <w:t xml:space="preserve"> </w:t>
      </w:r>
      <w:r w:rsidR="002070A8" w:rsidRPr="00F20065">
        <w:rPr>
          <w:rFonts w:ascii="Palatino Linotype" w:hAnsi="Palatino Linotype" w:cs="Arial"/>
          <w:lang w:eastAsia="es-MX"/>
        </w:rPr>
        <w:t>identificado.</w:t>
      </w:r>
    </w:p>
    <w:p w14:paraId="16F65C7F" w14:textId="77777777" w:rsidR="009F2FF6" w:rsidRPr="00F20065" w:rsidRDefault="009F2FF6" w:rsidP="002070A8">
      <w:pPr>
        <w:spacing w:before="100" w:beforeAutospacing="1" w:after="100" w:afterAutospacing="1" w:line="360" w:lineRule="auto"/>
        <w:jc w:val="both"/>
        <w:rPr>
          <w:rFonts w:ascii="Palatino Linotype" w:hAnsi="Palatino Linotype" w:cs="Arial"/>
          <w:lang w:eastAsia="es-MX"/>
        </w:rPr>
      </w:pPr>
    </w:p>
    <w:p w14:paraId="2DD9CE8A" w14:textId="77777777" w:rsidR="002070A8" w:rsidRPr="00F20065" w:rsidRDefault="002070A8" w:rsidP="002070A8">
      <w:pPr>
        <w:spacing w:before="100" w:beforeAutospacing="1" w:after="100" w:afterAutospacing="1" w:line="360" w:lineRule="auto"/>
        <w:jc w:val="both"/>
        <w:rPr>
          <w:rFonts w:ascii="Palatino Linotype" w:hAnsi="Palatino Linotype" w:cs="Arial"/>
          <w:lang w:eastAsia="es-MX"/>
        </w:rPr>
      </w:pPr>
      <w:r w:rsidRPr="00F20065">
        <w:rPr>
          <w:rFonts w:ascii="Palatino Linotype" w:hAnsi="Palatino Linotype" w:cs="Arial"/>
          <w:lang w:eastAsia="es-MX"/>
        </w:rPr>
        <w:lastRenderedPageBreak/>
        <w:t xml:space="preserve">Por su </w:t>
      </w:r>
      <w:r w:rsidRPr="00F20065">
        <w:rPr>
          <w:rFonts w:ascii="Palatino Linotype" w:hAnsi="Palatino Linotype"/>
          <w:lang w:eastAsia="es-MX"/>
        </w:rPr>
        <w:t>parte</w:t>
      </w:r>
      <w:r w:rsidRPr="00F20065">
        <w:rPr>
          <w:rFonts w:ascii="Palatino Linotype" w:hAnsi="Palatino Linotype" w:cs="Arial"/>
          <w:lang w:eastAsia="es-MX"/>
        </w:rPr>
        <w:t xml:space="preserve">, el </w:t>
      </w:r>
      <w:r w:rsidRPr="00F20065">
        <w:rPr>
          <w:rFonts w:ascii="Palatino Linotype" w:hAnsi="Palatino Linotype" w:cs="Arial"/>
        </w:rPr>
        <w:t>artículo 84 de la Ley del Trabajo de los Servidores Públicos del Estado y Municipios, señala:</w:t>
      </w:r>
    </w:p>
    <w:p w14:paraId="17D548C5" w14:textId="77777777" w:rsidR="002070A8" w:rsidRPr="00F20065" w:rsidRDefault="002070A8" w:rsidP="002070A8">
      <w:pPr>
        <w:autoSpaceDE w:val="0"/>
        <w:autoSpaceDN w:val="0"/>
        <w:adjustRightInd w:val="0"/>
        <w:ind w:left="851" w:right="899"/>
        <w:jc w:val="both"/>
        <w:rPr>
          <w:rFonts w:ascii="Palatino Linotype" w:hAnsi="Palatino Linotype" w:cs="Arial"/>
          <w:b/>
          <w:bCs/>
          <w:i/>
          <w:noProof/>
          <w:sz w:val="22"/>
          <w:szCs w:val="22"/>
        </w:rPr>
      </w:pPr>
      <w:r w:rsidRPr="00F20065">
        <w:rPr>
          <w:rFonts w:ascii="Palatino Linotype" w:hAnsi="Palatino Linotype" w:cs="Arial"/>
          <w:bCs/>
          <w:i/>
          <w:noProof/>
          <w:sz w:val="22"/>
          <w:szCs w:val="22"/>
        </w:rPr>
        <w:t>“</w:t>
      </w:r>
      <w:r w:rsidRPr="00F20065">
        <w:rPr>
          <w:rFonts w:ascii="Palatino Linotype" w:hAnsi="Palatino Linotype" w:cs="Arial"/>
          <w:b/>
          <w:bCs/>
          <w:i/>
          <w:noProof/>
          <w:sz w:val="22"/>
          <w:szCs w:val="22"/>
        </w:rPr>
        <w:t>ARTICULO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84.</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Sólo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podrán</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hacerse</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retenciones,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descuentos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deducciones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al</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sueldo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de</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los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servidores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públicos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por</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concepto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de:</w:t>
      </w:r>
    </w:p>
    <w:p w14:paraId="6C556FBA"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Cs/>
          <w:i/>
          <w:noProof/>
          <w:sz w:val="22"/>
          <w:szCs w:val="22"/>
        </w:rPr>
        <w:t>I.</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Gravámenes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fiscales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relacionados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sueldo;</w:t>
      </w:r>
    </w:p>
    <w:p w14:paraId="24AC1B52"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II.</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Deudas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contraídas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con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instituciones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públicas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dependencias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concepto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anticipos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sueldo,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pagos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hechos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exceso,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errores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pérdidas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debidamente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comprobados;</w:t>
      </w:r>
    </w:p>
    <w:p w14:paraId="79A0F03A"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b/>
          <w:i/>
          <w:sz w:val="22"/>
          <w:szCs w:val="22"/>
          <w:lang w:eastAsia="es-MX"/>
        </w:rPr>
        <w:t>III.</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Cuotas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sindicales</w:t>
      </w:r>
      <w:r w:rsidRPr="00F20065">
        <w:rPr>
          <w:rFonts w:ascii="Palatino Linotype" w:hAnsi="Palatino Linotype" w:cs="Arial"/>
          <w:bCs/>
          <w:i/>
          <w:noProof/>
          <w:sz w:val="22"/>
          <w:szCs w:val="22"/>
        </w:rPr>
        <w:t>;</w:t>
      </w:r>
    </w:p>
    <w:p w14:paraId="2E2CE04D"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bCs/>
          <w:i/>
          <w:noProof/>
          <w:sz w:val="22"/>
          <w:szCs w:val="22"/>
        </w:rPr>
        <w:t>IV.</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Cuotas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aportación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fondos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para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constitución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cooperativas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y</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cajas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ahorro,</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siempre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servidor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público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hubiese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manifestado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previamente,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manera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expresa,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su</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conformidad;</w:t>
      </w:r>
    </w:p>
    <w:p w14:paraId="0AA5ADF0"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bCs/>
          <w:i/>
          <w:noProof/>
          <w:sz w:val="22"/>
          <w:szCs w:val="22"/>
        </w:rPr>
        <w:t>V.</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Descuentos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ordenados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Instituto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Seguridad</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Social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Estado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México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y</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Municipios</w:t>
      </w:r>
      <w:r w:rsidRPr="00F20065">
        <w:rPr>
          <w:rFonts w:ascii="Palatino Linotype" w:hAnsi="Palatino Linotype" w:cs="Arial"/>
          <w:bCs/>
          <w:i/>
          <w:noProof/>
          <w:sz w:val="22"/>
          <w:szCs w:val="22"/>
        </w:rPr>
        <w:t>,</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motivo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cuotas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y</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obligaciones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contraídas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éste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servidores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públicos;</w:t>
      </w:r>
    </w:p>
    <w:p w14:paraId="110E7A00" w14:textId="77777777" w:rsidR="002070A8" w:rsidRPr="00F20065" w:rsidRDefault="002070A8" w:rsidP="002070A8">
      <w:pPr>
        <w:autoSpaceDE w:val="0"/>
        <w:autoSpaceDN w:val="0"/>
        <w:adjustRightInd w:val="0"/>
        <w:ind w:left="851" w:right="899"/>
        <w:jc w:val="both"/>
        <w:rPr>
          <w:rFonts w:ascii="Palatino Linotype" w:hAnsi="Palatino Linotype" w:cs="Arial"/>
          <w:b/>
          <w:bCs/>
          <w:i/>
          <w:noProof/>
          <w:sz w:val="22"/>
          <w:szCs w:val="22"/>
        </w:rPr>
      </w:pPr>
      <w:r w:rsidRPr="00F20065">
        <w:rPr>
          <w:rFonts w:ascii="Palatino Linotype" w:hAnsi="Palatino Linotype" w:cs="Arial"/>
          <w:b/>
          <w:bCs/>
          <w:i/>
          <w:noProof/>
          <w:sz w:val="22"/>
          <w:szCs w:val="22"/>
        </w:rPr>
        <w:t>VI.</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Obligaciones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a</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cargo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del</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servidor</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público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con</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las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que</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haya</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consentido</w:t>
      </w:r>
      <w:r w:rsidRPr="00F20065">
        <w:rPr>
          <w:rFonts w:ascii="Palatino Linotype" w:hAnsi="Palatino Linotype" w:cs="Arial"/>
          <w:bCs/>
          <w:i/>
          <w:noProof/>
          <w:sz w:val="22"/>
          <w:szCs w:val="22"/>
        </w:rPr>
        <w:t>,</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derivadas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adquisición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uso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habitaciones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consideradas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como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interés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social;</w:t>
      </w:r>
    </w:p>
    <w:p w14:paraId="736B131C"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bCs/>
          <w:i/>
          <w:noProof/>
          <w:sz w:val="22"/>
          <w:szCs w:val="22"/>
        </w:rPr>
        <w:t>VII.</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Faltas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puntualidad</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asistencia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injustificadas;</w:t>
      </w:r>
    </w:p>
    <w:p w14:paraId="6DC91374"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b/>
          <w:bCs/>
          <w:i/>
          <w:noProof/>
          <w:sz w:val="22"/>
          <w:szCs w:val="22"/>
        </w:rPr>
        <w:t>VIII.</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Pensiones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alimenticias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ordenadas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por</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la</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autoridad</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judicial;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w:t>
      </w:r>
    </w:p>
    <w:p w14:paraId="55FC33C3" w14:textId="77777777" w:rsidR="002070A8" w:rsidRPr="00F20065" w:rsidRDefault="002070A8" w:rsidP="002070A8">
      <w:pPr>
        <w:autoSpaceDE w:val="0"/>
        <w:autoSpaceDN w:val="0"/>
        <w:adjustRightInd w:val="0"/>
        <w:ind w:left="851" w:right="899"/>
        <w:jc w:val="both"/>
        <w:rPr>
          <w:rFonts w:ascii="Palatino Linotype" w:hAnsi="Palatino Linotype" w:cs="Arial"/>
          <w:b/>
          <w:bCs/>
          <w:i/>
          <w:noProof/>
          <w:sz w:val="22"/>
          <w:szCs w:val="22"/>
        </w:rPr>
      </w:pPr>
      <w:r w:rsidRPr="00F20065">
        <w:rPr>
          <w:rFonts w:ascii="Palatino Linotype" w:hAnsi="Palatino Linotype" w:cs="Arial"/>
          <w:b/>
          <w:bCs/>
          <w:i/>
          <w:noProof/>
          <w:sz w:val="22"/>
          <w:szCs w:val="22"/>
        </w:rPr>
        <w:t>IX.</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Cualquier</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otro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convenido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con</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instituciones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de</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servicios</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y</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aceptado</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por</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el</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servidor</w:t>
      </w:r>
      <w:r w:rsidRPr="00F20065">
        <w:rPr>
          <w:rFonts w:ascii="Palatino Linotype" w:hAnsi="Palatino Linotype" w:cs="Arial"/>
          <w:b/>
          <w:bCs/>
          <w:i/>
          <w:noProof/>
        </w:rPr>
        <w:t xml:space="preserve"> </w:t>
      </w:r>
      <w:r w:rsidRPr="00F20065">
        <w:rPr>
          <w:rFonts w:ascii="Palatino Linotype" w:hAnsi="Palatino Linotype" w:cs="Arial"/>
          <w:b/>
          <w:bCs/>
          <w:i/>
          <w:noProof/>
          <w:sz w:val="22"/>
          <w:szCs w:val="22"/>
        </w:rPr>
        <w:t>público.</w:t>
      </w:r>
    </w:p>
    <w:p w14:paraId="475AABF6" w14:textId="77777777" w:rsidR="002070A8" w:rsidRPr="00F20065" w:rsidRDefault="002070A8" w:rsidP="002070A8">
      <w:pPr>
        <w:autoSpaceDE w:val="0"/>
        <w:autoSpaceDN w:val="0"/>
        <w:adjustRightInd w:val="0"/>
        <w:ind w:left="851" w:right="899"/>
        <w:jc w:val="both"/>
        <w:rPr>
          <w:rFonts w:ascii="Palatino Linotype" w:hAnsi="Palatino Linotype" w:cs="Arial"/>
          <w:sz w:val="22"/>
          <w:szCs w:val="22"/>
        </w:rPr>
      </w:pP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monto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total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retenciones,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descuentos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deducciones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no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podrá</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exceder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30%</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remuneración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total,</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excepto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casos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refieren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fracciones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IV,</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V</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y</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VI</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este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artículo,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podrán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hasta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50%,</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salvo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casos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demuestre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crédito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concedió</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base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ingresos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familiares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para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hacer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posible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derecho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constitucional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una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vivienda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digna,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refieran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establecido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fracción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VIII</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este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artículo,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ajustará</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determinado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autoridad</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judicial.”</w:t>
      </w:r>
      <w:r w:rsidRPr="00F20065">
        <w:rPr>
          <w:rFonts w:ascii="Palatino Linotype" w:hAnsi="Palatino Linotype" w:cs="Arial"/>
          <w:bCs/>
          <w:i/>
          <w:noProof/>
        </w:rPr>
        <w:t xml:space="preserve"> </w:t>
      </w:r>
    </w:p>
    <w:p w14:paraId="7C83DA53" w14:textId="77777777" w:rsidR="002070A8" w:rsidRPr="00F20065" w:rsidRDefault="002070A8" w:rsidP="002070A8">
      <w:pPr>
        <w:autoSpaceDE w:val="0"/>
        <w:autoSpaceDN w:val="0"/>
        <w:adjustRightInd w:val="0"/>
        <w:ind w:left="851" w:right="899"/>
        <w:jc w:val="both"/>
        <w:rPr>
          <w:rFonts w:ascii="Palatino Linotype" w:hAnsi="Palatino Linotype" w:cs="Arial"/>
          <w:sz w:val="22"/>
          <w:szCs w:val="22"/>
        </w:rPr>
      </w:pPr>
      <w:r w:rsidRPr="00F20065">
        <w:rPr>
          <w:rFonts w:ascii="Palatino Linotype" w:hAnsi="Palatino Linotype" w:cs="Arial"/>
          <w:sz w:val="22"/>
          <w:szCs w:val="22"/>
        </w:rPr>
        <w:t>(Énfasis</w:t>
      </w:r>
      <w:r w:rsidRPr="00F20065">
        <w:rPr>
          <w:rFonts w:ascii="Palatino Linotype" w:hAnsi="Palatino Linotype" w:cs="Arial"/>
        </w:rPr>
        <w:t xml:space="preserve"> </w:t>
      </w:r>
      <w:r w:rsidRPr="00F20065">
        <w:rPr>
          <w:rFonts w:ascii="Palatino Linotype" w:hAnsi="Palatino Linotype" w:cs="Arial"/>
          <w:sz w:val="22"/>
          <w:szCs w:val="22"/>
        </w:rPr>
        <w:t>añadido)</w:t>
      </w:r>
    </w:p>
    <w:p w14:paraId="695B99D0" w14:textId="77777777" w:rsidR="002070A8" w:rsidRPr="00F20065" w:rsidRDefault="002070A8" w:rsidP="002070A8">
      <w:pPr>
        <w:spacing w:before="100" w:beforeAutospacing="1" w:after="100" w:afterAutospacing="1" w:line="360" w:lineRule="auto"/>
        <w:jc w:val="both"/>
        <w:rPr>
          <w:rFonts w:ascii="Palatino Linotype" w:hAnsi="Palatino Linotype" w:cs="Arial"/>
          <w:sz w:val="28"/>
        </w:rPr>
      </w:pPr>
      <w:r w:rsidRPr="00F20065">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F20065">
        <w:rPr>
          <w:rFonts w:ascii="Palatino Linotype" w:hAnsi="Palatino Linotype" w:cs="Arial"/>
          <w:b/>
        </w:rPr>
        <w:t>únicamente inciden en su vida privada</w:t>
      </w:r>
      <w:r w:rsidRPr="00F20065">
        <w:rPr>
          <w:rFonts w:ascii="Palatino Linotype" w:hAnsi="Palatino Linotype" w:cs="Arial"/>
        </w:rPr>
        <w:t xml:space="preserve">. De este modo, descuentos por pensiones alimenticias o créditos adquiridos con instituciones </w:t>
      </w:r>
      <w:r w:rsidRPr="00F20065">
        <w:rPr>
          <w:rFonts w:ascii="Palatino Linotype" w:hAnsi="Palatino Linotype" w:cs="Arial"/>
        </w:rPr>
        <w:lastRenderedPageBreak/>
        <w:t>privadas o públicas pero que fueron contraídas en forma individual, son información que debe clasificarse como confidencial.</w:t>
      </w:r>
    </w:p>
    <w:p w14:paraId="7A289D8C" w14:textId="77777777" w:rsidR="002070A8" w:rsidRPr="00F20065" w:rsidRDefault="002070A8" w:rsidP="002070A8">
      <w:pPr>
        <w:spacing w:before="100" w:beforeAutospacing="1" w:after="100" w:afterAutospacing="1" w:line="360" w:lineRule="auto"/>
        <w:jc w:val="both"/>
        <w:rPr>
          <w:rFonts w:ascii="Palatino Linotype" w:hAnsi="Palatino Linotype" w:cs="Arial"/>
          <w:lang w:val="es-ES_tradnl"/>
        </w:rPr>
      </w:pPr>
      <w:r w:rsidRPr="00F20065">
        <w:rPr>
          <w:rFonts w:ascii="Palatino Linotype" w:hAnsi="Palatino Linotype" w:cs="Arial"/>
          <w:lang w:val="es-ES_tradnl"/>
        </w:rPr>
        <w:t xml:space="preserve">Por </w:t>
      </w:r>
      <w:r w:rsidRPr="00F20065">
        <w:rPr>
          <w:rFonts w:ascii="Palatino Linotype" w:hAnsi="Palatino Linotype" w:cs="Arial"/>
          <w:lang w:eastAsia="es-MX"/>
        </w:rPr>
        <w:t>ende</w:t>
      </w:r>
      <w:r w:rsidRPr="00F20065">
        <w:rPr>
          <w:rFonts w:ascii="Palatino Linotype" w:hAnsi="Palatino Linotype" w:cs="Arial"/>
          <w:lang w:val="es-ES_tradnl"/>
        </w:rPr>
        <w:t xml:space="preserve">, </w:t>
      </w:r>
      <w:r w:rsidRPr="00F20065">
        <w:rPr>
          <w:rFonts w:ascii="Palatino Linotype" w:hAnsi="Palatino Linotype" w:cs="Arial"/>
          <w:b/>
          <w:lang w:val="es-ES_tradnl"/>
        </w:rPr>
        <w:t>EL SUJETO OBLIGADO</w:t>
      </w:r>
      <w:r w:rsidRPr="00F20065">
        <w:rPr>
          <w:rFonts w:ascii="Palatino Linotype" w:hAnsi="Palatino Linotype" w:cs="Arial"/>
          <w:lang w:val="es-ES_tradnl"/>
        </w:rPr>
        <w:t xml:space="preserve"> debe testar los datos confidenciales, sin pasar por alto que la clasificación respectiva tiene </w:t>
      </w:r>
      <w:r w:rsidRPr="00F20065">
        <w:rPr>
          <w:rFonts w:ascii="Palatino Linotype" w:hAnsi="Palatino Linotype" w:cs="Arial"/>
        </w:rPr>
        <w:t>que</w:t>
      </w:r>
      <w:r w:rsidRPr="00F20065">
        <w:rPr>
          <w:rFonts w:ascii="Palatino Linotype" w:hAnsi="Palatino Linotype" w:cs="Arial"/>
          <w:lang w:val="es-ES_tradnl"/>
        </w:rPr>
        <w:t xml:space="preserve"> cumplirse a través de la forma y formalidades que la Ley impone; </w:t>
      </w:r>
      <w:r w:rsidRPr="00F20065">
        <w:rPr>
          <w:rFonts w:ascii="Palatino Linotype" w:hAnsi="Palatino Linotype" w:cs="Arial"/>
        </w:rPr>
        <w:t>es</w:t>
      </w:r>
      <w:r w:rsidRPr="00F20065">
        <w:rPr>
          <w:rFonts w:ascii="Palatino Linotype" w:hAnsi="Palatino Linotype" w:cs="Arial"/>
          <w:lang w:val="es-ES_tradnl"/>
        </w:rPr>
        <w:t xml:space="preserve"> decir, mediante Acuerdo debidamente fundado y motivado, en </w:t>
      </w:r>
      <w:r w:rsidRPr="00F20065">
        <w:rPr>
          <w:rFonts w:ascii="Palatino Linotype" w:hAnsi="Palatino Linotype" w:cs="Arial"/>
          <w:noProof/>
          <w:lang w:eastAsia="es-MX"/>
        </w:rPr>
        <w:t>términos</w:t>
      </w:r>
      <w:r w:rsidRPr="00F2006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330EDAA" w14:textId="77777777" w:rsidR="002070A8" w:rsidRPr="00F20065" w:rsidRDefault="002070A8" w:rsidP="002070A8">
      <w:pPr>
        <w:ind w:left="851" w:right="899"/>
        <w:jc w:val="center"/>
        <w:rPr>
          <w:rFonts w:ascii="Palatino Linotype" w:hAnsi="Palatino Linotype" w:cs="Arial"/>
          <w:b/>
          <w:i/>
          <w:sz w:val="22"/>
          <w:szCs w:val="22"/>
        </w:rPr>
      </w:pPr>
      <w:r w:rsidRPr="00F20065">
        <w:rPr>
          <w:rFonts w:ascii="Palatino Linotype" w:hAnsi="Palatino Linotype" w:cs="Arial"/>
          <w:b/>
          <w:i/>
          <w:sz w:val="22"/>
          <w:szCs w:val="22"/>
        </w:rPr>
        <w:t>Ley</w:t>
      </w:r>
      <w:r w:rsidRPr="00F20065">
        <w:rPr>
          <w:rFonts w:ascii="Palatino Linotype" w:hAnsi="Palatino Linotype" w:cs="Arial"/>
          <w:b/>
          <w:i/>
        </w:rPr>
        <w:t xml:space="preserve"> </w:t>
      </w:r>
      <w:r w:rsidRPr="00F20065">
        <w:rPr>
          <w:rFonts w:ascii="Palatino Linotype" w:hAnsi="Palatino Linotype" w:cs="Arial"/>
          <w:b/>
          <w:i/>
          <w:sz w:val="22"/>
          <w:szCs w:val="22"/>
        </w:rPr>
        <w:t>de</w:t>
      </w:r>
      <w:r w:rsidRPr="00F20065">
        <w:rPr>
          <w:rFonts w:ascii="Palatino Linotype" w:hAnsi="Palatino Linotype" w:cs="Arial"/>
          <w:b/>
          <w:i/>
        </w:rPr>
        <w:t xml:space="preserve"> </w:t>
      </w:r>
      <w:r w:rsidRPr="00F20065">
        <w:rPr>
          <w:rFonts w:ascii="Palatino Linotype" w:hAnsi="Palatino Linotype" w:cs="Arial"/>
          <w:b/>
          <w:i/>
          <w:sz w:val="22"/>
          <w:szCs w:val="22"/>
        </w:rPr>
        <w:t>Transparencia</w:t>
      </w:r>
      <w:r w:rsidRPr="00F20065">
        <w:rPr>
          <w:rFonts w:ascii="Palatino Linotype" w:hAnsi="Palatino Linotype" w:cs="Arial"/>
          <w:b/>
          <w:i/>
        </w:rPr>
        <w:t xml:space="preserve"> </w:t>
      </w:r>
      <w:r w:rsidRPr="00F20065">
        <w:rPr>
          <w:rFonts w:ascii="Palatino Linotype" w:hAnsi="Palatino Linotype" w:cs="Arial"/>
          <w:b/>
          <w:i/>
          <w:sz w:val="22"/>
          <w:szCs w:val="22"/>
        </w:rPr>
        <w:t>y</w:t>
      </w:r>
      <w:r w:rsidRPr="00F20065">
        <w:rPr>
          <w:rFonts w:ascii="Palatino Linotype" w:hAnsi="Palatino Linotype" w:cs="Arial"/>
          <w:b/>
          <w:i/>
        </w:rPr>
        <w:t xml:space="preserve"> </w:t>
      </w:r>
      <w:r w:rsidRPr="00F20065">
        <w:rPr>
          <w:rFonts w:ascii="Palatino Linotype" w:hAnsi="Palatino Linotype" w:cs="Arial"/>
          <w:b/>
          <w:i/>
          <w:sz w:val="22"/>
          <w:szCs w:val="22"/>
        </w:rPr>
        <w:t>Acceso</w:t>
      </w:r>
      <w:r w:rsidRPr="00F20065">
        <w:rPr>
          <w:rFonts w:ascii="Palatino Linotype" w:hAnsi="Palatino Linotype" w:cs="Arial"/>
          <w:b/>
          <w:i/>
        </w:rPr>
        <w:t xml:space="preserve"> </w:t>
      </w:r>
      <w:r w:rsidRPr="00F20065">
        <w:rPr>
          <w:rFonts w:ascii="Palatino Linotype" w:hAnsi="Palatino Linotype" w:cs="Arial"/>
          <w:b/>
          <w:i/>
          <w:sz w:val="22"/>
          <w:szCs w:val="22"/>
        </w:rPr>
        <w:t>a</w:t>
      </w:r>
      <w:r w:rsidRPr="00F20065">
        <w:rPr>
          <w:rFonts w:ascii="Palatino Linotype" w:hAnsi="Palatino Linotype" w:cs="Arial"/>
          <w:b/>
          <w:i/>
        </w:rPr>
        <w:t xml:space="preserve"> </w:t>
      </w:r>
      <w:r w:rsidRPr="00F20065">
        <w:rPr>
          <w:rFonts w:ascii="Palatino Linotype" w:hAnsi="Palatino Linotype" w:cs="Arial"/>
          <w:b/>
          <w:i/>
          <w:sz w:val="22"/>
          <w:szCs w:val="22"/>
        </w:rPr>
        <w:t>la</w:t>
      </w:r>
      <w:r w:rsidRPr="00F20065">
        <w:rPr>
          <w:rFonts w:ascii="Palatino Linotype" w:hAnsi="Palatino Linotype" w:cs="Arial"/>
          <w:b/>
          <w:i/>
        </w:rPr>
        <w:t xml:space="preserve"> </w:t>
      </w:r>
      <w:r w:rsidRPr="00F20065">
        <w:rPr>
          <w:rFonts w:ascii="Palatino Linotype" w:hAnsi="Palatino Linotype" w:cs="Arial"/>
          <w:b/>
          <w:i/>
          <w:sz w:val="22"/>
          <w:szCs w:val="22"/>
        </w:rPr>
        <w:t>Información</w:t>
      </w:r>
      <w:r w:rsidRPr="00F20065">
        <w:rPr>
          <w:rFonts w:ascii="Palatino Linotype" w:hAnsi="Palatino Linotype" w:cs="Arial"/>
          <w:b/>
          <w:i/>
        </w:rPr>
        <w:t xml:space="preserve"> </w:t>
      </w:r>
      <w:r w:rsidRPr="00F20065">
        <w:rPr>
          <w:rFonts w:ascii="Palatino Linotype" w:hAnsi="Palatino Linotype" w:cs="Arial"/>
          <w:b/>
          <w:i/>
          <w:sz w:val="22"/>
          <w:szCs w:val="22"/>
        </w:rPr>
        <w:t>Pública</w:t>
      </w:r>
      <w:r w:rsidRPr="00F20065">
        <w:rPr>
          <w:rFonts w:ascii="Palatino Linotype" w:hAnsi="Palatino Linotype" w:cs="Arial"/>
          <w:b/>
          <w:i/>
        </w:rPr>
        <w:t xml:space="preserve"> </w:t>
      </w:r>
      <w:r w:rsidRPr="00F20065">
        <w:rPr>
          <w:rFonts w:ascii="Palatino Linotype" w:hAnsi="Palatino Linotype" w:cs="Arial"/>
          <w:b/>
          <w:i/>
          <w:sz w:val="22"/>
          <w:szCs w:val="22"/>
        </w:rPr>
        <w:t>del</w:t>
      </w:r>
      <w:r w:rsidRPr="00F20065">
        <w:rPr>
          <w:rFonts w:ascii="Palatino Linotype" w:hAnsi="Palatino Linotype" w:cs="Arial"/>
          <w:b/>
          <w:i/>
        </w:rPr>
        <w:t xml:space="preserve"> </w:t>
      </w:r>
      <w:r w:rsidRPr="00F20065">
        <w:rPr>
          <w:rFonts w:ascii="Palatino Linotype" w:hAnsi="Palatino Linotype" w:cs="Arial"/>
          <w:b/>
          <w:i/>
          <w:sz w:val="22"/>
          <w:szCs w:val="22"/>
        </w:rPr>
        <w:t>Estado</w:t>
      </w:r>
      <w:r w:rsidRPr="00F20065">
        <w:rPr>
          <w:rFonts w:ascii="Palatino Linotype" w:hAnsi="Palatino Linotype" w:cs="Arial"/>
          <w:b/>
          <w:i/>
        </w:rPr>
        <w:t xml:space="preserve"> </w:t>
      </w:r>
      <w:r w:rsidRPr="00F20065">
        <w:rPr>
          <w:rFonts w:ascii="Palatino Linotype" w:hAnsi="Palatino Linotype" w:cs="Arial"/>
          <w:b/>
          <w:i/>
          <w:sz w:val="22"/>
          <w:szCs w:val="22"/>
        </w:rPr>
        <w:t>de</w:t>
      </w:r>
      <w:r w:rsidRPr="00F20065">
        <w:rPr>
          <w:rFonts w:ascii="Palatino Linotype" w:hAnsi="Palatino Linotype" w:cs="Arial"/>
          <w:b/>
          <w:i/>
        </w:rPr>
        <w:t xml:space="preserve"> </w:t>
      </w:r>
      <w:r w:rsidRPr="00F20065">
        <w:rPr>
          <w:rFonts w:ascii="Palatino Linotype" w:hAnsi="Palatino Linotype" w:cs="Arial"/>
          <w:b/>
          <w:i/>
          <w:sz w:val="22"/>
          <w:szCs w:val="22"/>
        </w:rPr>
        <w:t>México</w:t>
      </w:r>
      <w:r w:rsidRPr="00F20065">
        <w:rPr>
          <w:rFonts w:ascii="Palatino Linotype" w:hAnsi="Palatino Linotype" w:cs="Arial"/>
          <w:b/>
          <w:i/>
        </w:rPr>
        <w:t xml:space="preserve"> </w:t>
      </w:r>
      <w:r w:rsidRPr="00F20065">
        <w:rPr>
          <w:rFonts w:ascii="Palatino Linotype" w:hAnsi="Palatino Linotype" w:cs="Arial"/>
          <w:b/>
          <w:i/>
          <w:sz w:val="22"/>
          <w:szCs w:val="22"/>
        </w:rPr>
        <w:t>y</w:t>
      </w:r>
      <w:r w:rsidRPr="00F20065">
        <w:rPr>
          <w:rFonts w:ascii="Palatino Linotype" w:hAnsi="Palatino Linotype" w:cs="Arial"/>
          <w:b/>
          <w:i/>
        </w:rPr>
        <w:t xml:space="preserve"> </w:t>
      </w:r>
      <w:r w:rsidRPr="00F20065">
        <w:rPr>
          <w:rFonts w:ascii="Palatino Linotype" w:hAnsi="Palatino Linotype" w:cs="Arial"/>
          <w:b/>
          <w:i/>
          <w:sz w:val="22"/>
          <w:szCs w:val="22"/>
        </w:rPr>
        <w:t>Municipios</w:t>
      </w:r>
    </w:p>
    <w:p w14:paraId="071A3228"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w:t>
      </w:r>
      <w:r w:rsidRPr="00F20065">
        <w:rPr>
          <w:rFonts w:ascii="Palatino Linotype" w:hAnsi="Palatino Linotype" w:cs="Arial"/>
          <w:b/>
          <w:i/>
          <w:sz w:val="22"/>
          <w:szCs w:val="22"/>
          <w:lang w:eastAsia="es-MX"/>
        </w:rPr>
        <w:t>Artículo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49.</w:t>
      </w:r>
      <w:r w:rsidRPr="00F20065">
        <w:rPr>
          <w:rFonts w:ascii="Palatino Linotype" w:hAnsi="Palatino Linotype" w:cs="Arial"/>
          <w:b/>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rPr>
        <w:t>Comités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Transparencia</w:t>
      </w:r>
      <w:r w:rsidRPr="00F20065">
        <w:rPr>
          <w:rFonts w:ascii="Palatino Linotype" w:hAnsi="Palatino Linotype" w:cs="Arial"/>
          <w:i/>
          <w:lang w:eastAsia="es-MX"/>
        </w:rPr>
        <w:t xml:space="preserve"> </w:t>
      </w:r>
      <w:r w:rsidRPr="00F20065">
        <w:rPr>
          <w:rFonts w:ascii="Palatino Linotype" w:hAnsi="Palatino Linotype"/>
          <w:i/>
          <w:sz w:val="22"/>
          <w:szCs w:val="22"/>
        </w:rPr>
        <w:t>tendrán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siguientes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atribuciones:</w:t>
      </w:r>
    </w:p>
    <w:p w14:paraId="1302E022"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VIII.</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Aprobar</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i/>
          <w:sz w:val="22"/>
          <w:szCs w:val="22"/>
        </w:rPr>
        <w:t>modificar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revocar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p>
    <w:p w14:paraId="705D3A47" w14:textId="77777777" w:rsidR="002070A8" w:rsidRPr="00F20065" w:rsidRDefault="002070A8" w:rsidP="002070A8">
      <w:pPr>
        <w:autoSpaceDE w:val="0"/>
        <w:autoSpaceDN w:val="0"/>
        <w:adjustRightInd w:val="0"/>
        <w:ind w:left="851" w:right="899"/>
        <w:jc w:val="both"/>
        <w:rPr>
          <w:rFonts w:ascii="Palatino Linotype" w:hAnsi="Palatino Linotype" w:cs="Arial"/>
          <w:b/>
          <w:i/>
          <w:sz w:val="22"/>
          <w:szCs w:val="22"/>
          <w:lang w:eastAsia="es-MX"/>
        </w:rPr>
      </w:pPr>
      <w:r w:rsidRPr="00F20065">
        <w:rPr>
          <w:rFonts w:ascii="Palatino Linotype" w:hAnsi="Palatino Linotype" w:cs="Arial"/>
          <w:b/>
          <w:i/>
          <w:sz w:val="22"/>
          <w:szCs w:val="22"/>
          <w:lang w:eastAsia="es-MX"/>
        </w:rPr>
        <w:t>Artículo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132.</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clasificación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información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llevará</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cabo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momento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que:</w:t>
      </w:r>
    </w:p>
    <w:p w14:paraId="4391A0C1"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w:t>
      </w:r>
    </w:p>
    <w:p w14:paraId="44D0DE03"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II.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determine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mediante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resolución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autoridad</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competente;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p>
    <w:p w14:paraId="1BE1E106"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III</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Se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generen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versiones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públicas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para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dar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cumplimiento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obligaciones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transparencia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previstas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esta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Ley</w:t>
      </w:r>
      <w:r w:rsidRPr="00F20065">
        <w:rPr>
          <w:rFonts w:ascii="Palatino Linotype" w:hAnsi="Palatino Linotype" w:cs="Arial"/>
          <w:i/>
          <w:sz w:val="22"/>
          <w:szCs w:val="22"/>
          <w:lang w:eastAsia="es-MX"/>
        </w:rPr>
        <w:t>.”</w:t>
      </w:r>
    </w:p>
    <w:p w14:paraId="4382650B" w14:textId="77777777" w:rsidR="002070A8" w:rsidRPr="00F20065" w:rsidRDefault="002070A8" w:rsidP="002070A8">
      <w:pPr>
        <w:ind w:left="851" w:right="899"/>
        <w:jc w:val="center"/>
        <w:rPr>
          <w:rFonts w:ascii="Palatino Linotype" w:hAnsi="Palatino Linotype" w:cs="Arial"/>
          <w:b/>
          <w:i/>
          <w:sz w:val="22"/>
          <w:szCs w:val="22"/>
        </w:rPr>
      </w:pPr>
      <w:r w:rsidRPr="00F20065">
        <w:rPr>
          <w:rFonts w:ascii="Palatino Linotype" w:hAnsi="Palatino Linotype" w:cs="Arial"/>
          <w:b/>
          <w:i/>
          <w:sz w:val="22"/>
          <w:szCs w:val="22"/>
          <w:lang w:eastAsia="es-MX"/>
        </w:rPr>
        <w:t>Lineamientos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Generales</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materia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Clasificación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y</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Desclasificación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b/>
          <w:i/>
          <w:lang w:eastAsia="es-MX"/>
        </w:rPr>
        <w:t xml:space="preserve"> </w:t>
      </w:r>
      <w:r w:rsidRPr="00F20065">
        <w:rPr>
          <w:rFonts w:ascii="Palatino Linotype" w:hAnsi="Palatino Linotype" w:cs="Arial"/>
          <w:b/>
          <w:i/>
          <w:sz w:val="22"/>
          <w:szCs w:val="22"/>
        </w:rPr>
        <w:t>Información</w:t>
      </w:r>
    </w:p>
    <w:p w14:paraId="7C6B23DF"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w:t>
      </w:r>
      <w:r w:rsidRPr="00F20065">
        <w:rPr>
          <w:rFonts w:ascii="Palatino Linotype" w:hAnsi="Palatino Linotype" w:cs="Arial"/>
          <w:b/>
          <w:i/>
          <w:sz w:val="22"/>
          <w:szCs w:val="22"/>
          <w:lang w:eastAsia="es-MX"/>
        </w:rPr>
        <w:t>Segundo.-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efectos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rPr>
        <w:t>presentes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Lineamientos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Generales,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entenderá</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p>
    <w:p w14:paraId="354C09CA"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XVIII.</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Versión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pública: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documento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partir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otorga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testan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secciones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clasificadas,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indicando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contenido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éstas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manera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genérica,</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fundando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y</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motivando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reserva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confidencialidad</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través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resolución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efecto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emita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Comité</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Transparencia.</w:t>
      </w:r>
    </w:p>
    <w:p w14:paraId="412053E3"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lastRenderedPageBreak/>
        <w:t>Cuarto.</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Para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clasificar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información</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como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reservada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b/>
          <w:i/>
          <w:sz w:val="22"/>
          <w:szCs w:val="22"/>
          <w:lang w:eastAsia="es-MX"/>
        </w:rPr>
        <w:t>confidencial,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manera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total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parcial,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titular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del</w:t>
      </w:r>
      <w:r w:rsidRPr="00F20065">
        <w:rPr>
          <w:rFonts w:ascii="Palatino Linotype" w:hAnsi="Palatino Linotype" w:cs="Arial"/>
          <w:b/>
          <w:i/>
          <w:lang w:eastAsia="es-MX"/>
        </w:rPr>
        <w:t xml:space="preserve"> </w:t>
      </w:r>
      <w:r w:rsidRPr="00F20065">
        <w:rPr>
          <w:rFonts w:ascii="Palatino Linotype" w:hAnsi="Palatino Linotype" w:cs="Arial"/>
          <w:b/>
          <w:bCs/>
          <w:i/>
          <w:noProof/>
          <w:sz w:val="22"/>
          <w:szCs w:val="22"/>
        </w:rPr>
        <w:t>área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sujeto</w:t>
      </w:r>
      <w:r w:rsidRPr="00F20065">
        <w:rPr>
          <w:rFonts w:ascii="Palatino Linotype" w:hAnsi="Palatino Linotype" w:cs="Arial"/>
          <w:b/>
          <w:i/>
          <w:lang w:eastAsia="es-MX"/>
        </w:rPr>
        <w:t xml:space="preserve"> </w:t>
      </w:r>
      <w:r w:rsidRPr="00F20065">
        <w:rPr>
          <w:rFonts w:ascii="Palatino Linotype" w:hAnsi="Palatino Linotype" w:cs="Arial"/>
          <w:b/>
          <w:i/>
          <w:sz w:val="22"/>
          <w:szCs w:val="22"/>
        </w:rPr>
        <w:t>obligado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deberá</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atender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dispuesto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por</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el</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Título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Sexto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de</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la</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Ley</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General</w:t>
      </w:r>
      <w:r w:rsidRPr="00F20065">
        <w:rPr>
          <w:rFonts w:ascii="Palatino Linotype" w:hAnsi="Palatino Linotype" w:cs="Arial"/>
          <w:i/>
          <w:sz w:val="22"/>
          <w:szCs w:val="22"/>
          <w:lang w:eastAsia="es-MX"/>
        </w:rPr>
        <w:t>,</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relación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disposiciones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contenidas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presentes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lineamientos,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así</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aquellas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disposiciones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legales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aplicables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materia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ámbito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respectivas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competencias,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tanto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estas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últimas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contravengan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dispuesto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General.</w:t>
      </w:r>
    </w:p>
    <w:p w14:paraId="103F0C93"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sujetos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obligados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aplicar,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manera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estricta,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excepciones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derecho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sólo</w:t>
      </w:r>
      <w:r w:rsidRPr="00F20065">
        <w:rPr>
          <w:rFonts w:ascii="Palatino Linotype" w:hAnsi="Palatino Linotype" w:cs="Arial"/>
          <w:i/>
          <w:lang w:eastAsia="es-MX"/>
        </w:rPr>
        <w:t xml:space="preserve"> </w:t>
      </w:r>
      <w:r w:rsidRPr="00F20065">
        <w:rPr>
          <w:rFonts w:ascii="Palatino Linotype" w:hAnsi="Palatino Linotype" w:cs="Arial"/>
          <w:i/>
          <w:sz w:val="22"/>
          <w:szCs w:val="22"/>
        </w:rPr>
        <w:t>podrán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invocarlas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cuando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acrediten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procedencia.</w:t>
      </w:r>
    </w:p>
    <w:p w14:paraId="5DD22676"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Quinto.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carga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prueba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justificar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toda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negativa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actualizarse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cualquiera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supuestos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previstos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Federal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estatales,</w:t>
      </w:r>
      <w:r w:rsidRPr="00F20065">
        <w:rPr>
          <w:rFonts w:ascii="Palatino Linotype" w:hAnsi="Palatino Linotype" w:cs="Arial"/>
          <w:i/>
          <w:lang w:eastAsia="es-MX"/>
        </w:rPr>
        <w:t xml:space="preserve"> </w:t>
      </w:r>
      <w:r w:rsidRPr="00F20065">
        <w:rPr>
          <w:rFonts w:ascii="Palatino Linotype" w:hAnsi="Palatino Linotype" w:cs="Arial"/>
          <w:i/>
          <w:sz w:val="22"/>
          <w:szCs w:val="22"/>
        </w:rPr>
        <w:t>corresponderá</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sujetos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obligados,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fundar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motivar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debidamente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solicitud</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momento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versiones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públicas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cumplimiento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obligaciones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transparencia,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observando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dispuesto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demás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disposiciones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aplicables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materia.</w:t>
      </w:r>
    </w:p>
    <w:p w14:paraId="621A6C82"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Sexto.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sujetos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obligados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podrán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emitir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acuerdos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carácter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particular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clasifiquen</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documentos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expedientes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reservados,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documentos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cuando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éstos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obren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archivos.</w:t>
      </w:r>
    </w:p>
    <w:p w14:paraId="2AC1A9CB" w14:textId="77777777" w:rsidR="002070A8" w:rsidRPr="00F20065" w:rsidRDefault="002070A8" w:rsidP="002070A8">
      <w:pPr>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realizará</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conforme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análisis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mediante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aplicación</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prueba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daño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interés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público.</w:t>
      </w:r>
    </w:p>
    <w:p w14:paraId="629BA02B"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Séptimo.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llevará</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cabo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momento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p>
    <w:p w14:paraId="075C8025"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reciba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solicitud</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p>
    <w:p w14:paraId="02ACBBD9"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II.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determine</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mediante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resolución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autoridad</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competente,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p>
    <w:p w14:paraId="37AF3459"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III.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generen</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versiones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públicas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cumplimiento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obligaciones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transparencia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previstas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General,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Federal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correspondientes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entidades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federativas.</w:t>
      </w:r>
    </w:p>
    <w:p w14:paraId="5777FCDF"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titulares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áreas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revisar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momento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recepción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solicitud</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acceso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verificar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encuadra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causal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reserva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confidencialidad.</w:t>
      </w:r>
    </w:p>
    <w:p w14:paraId="312CCCE1"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Octavo.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fundar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señalar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artículo,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fracción,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inciso,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párrafo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numeral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tratado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internacional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suscrito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Estado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mexicano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expresamente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otorga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carácter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reservada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confidencial.</w:t>
      </w:r>
    </w:p>
    <w:p w14:paraId="1EBCB3B9"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bCs/>
          <w:i/>
          <w:noProof/>
          <w:sz w:val="22"/>
          <w:szCs w:val="22"/>
        </w:rPr>
        <w:t>motivar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clasificación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deberán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señalar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razones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circunstancias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especiales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lo</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llevaron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concluir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caso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particular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ajusta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supuesto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previsto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norma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legal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invocada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como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fundamento.</w:t>
      </w:r>
    </w:p>
    <w:p w14:paraId="48478DD5"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bCs/>
          <w:i/>
          <w:noProof/>
          <w:sz w:val="22"/>
          <w:szCs w:val="22"/>
        </w:rPr>
        <w:lastRenderedPageBreak/>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caso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referirse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información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reservada,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motivación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clasificación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también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deberá</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comprender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circunstancias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que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justifican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establecimiento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determinado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plazo</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de</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reserva</w:t>
      </w:r>
      <w:r w:rsidRPr="00F20065">
        <w:rPr>
          <w:rFonts w:ascii="Palatino Linotype" w:hAnsi="Palatino Linotype" w:cs="Arial"/>
          <w:bCs/>
          <w:i/>
          <w:noProof/>
          <w:sz w:val="22"/>
          <w:szCs w:val="22"/>
        </w:rPr>
        <w:t>.</w:t>
      </w:r>
    </w:p>
    <w:p w14:paraId="7C19051C" w14:textId="77777777" w:rsidR="002070A8" w:rsidRPr="00F20065" w:rsidRDefault="002070A8" w:rsidP="002070A8">
      <w:pPr>
        <w:autoSpaceDE w:val="0"/>
        <w:autoSpaceDN w:val="0"/>
        <w:adjustRightInd w:val="0"/>
        <w:ind w:left="851" w:right="899"/>
        <w:jc w:val="both"/>
        <w:rPr>
          <w:rFonts w:ascii="Palatino Linotype" w:hAnsi="Palatino Linotype" w:cs="Arial"/>
          <w:bCs/>
          <w:i/>
          <w:noProof/>
          <w:sz w:val="22"/>
          <w:szCs w:val="22"/>
        </w:rPr>
      </w:pPr>
      <w:r w:rsidRPr="00F20065">
        <w:rPr>
          <w:rFonts w:ascii="Palatino Linotype" w:hAnsi="Palatino Linotype" w:cs="Arial"/>
          <w:i/>
          <w:sz w:val="22"/>
          <w:szCs w:val="22"/>
          <w:lang w:eastAsia="es-MX"/>
        </w:rPr>
        <w:t>Tratándose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información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clasificada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como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confidencial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respecto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cual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se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haya</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determinado</w:t>
      </w:r>
      <w:r w:rsidRPr="00F20065">
        <w:rPr>
          <w:rFonts w:ascii="Palatino Linotype" w:hAnsi="Palatino Linotype" w:cs="Arial"/>
          <w:bCs/>
          <w:i/>
          <w:noProof/>
        </w:rPr>
        <w:t xml:space="preserve"> </w:t>
      </w:r>
      <w:r w:rsidRPr="00F20065">
        <w:rPr>
          <w:rFonts w:ascii="Palatino Linotype" w:hAnsi="Palatino Linotype" w:cs="Arial"/>
          <w:i/>
          <w:sz w:val="22"/>
          <w:szCs w:val="22"/>
          <w:lang w:eastAsia="es-MX"/>
        </w:rPr>
        <w:t>su</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conservación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permanente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por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tener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valor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histórico,</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ésta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conservará</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tal</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carácter</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conformidad</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la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normativa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aplicable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en</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materia</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de</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archivos.</w:t>
      </w:r>
    </w:p>
    <w:p w14:paraId="66E5F01E"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Cs/>
          <w:i/>
          <w:noProof/>
          <w:sz w:val="22"/>
          <w:szCs w:val="22"/>
        </w:rPr>
        <w:t>Los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documentos</w:t>
      </w:r>
      <w:r w:rsidRPr="00F20065">
        <w:rPr>
          <w:rFonts w:ascii="Palatino Linotype" w:hAnsi="Palatino Linotype" w:cs="Arial"/>
          <w:bCs/>
          <w:i/>
          <w:noProof/>
        </w:rPr>
        <w:t xml:space="preserve"> </w:t>
      </w:r>
      <w:r w:rsidRPr="00F20065">
        <w:rPr>
          <w:rFonts w:ascii="Palatino Linotype" w:hAnsi="Palatino Linotype" w:cs="Arial"/>
          <w:bCs/>
          <w:i/>
          <w:noProof/>
          <w:sz w:val="22"/>
          <w:szCs w:val="22"/>
        </w:rPr>
        <w:t>contenidos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archivos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históricos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identificados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históricos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confidenciales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susceptibles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reservados.</w:t>
      </w:r>
    </w:p>
    <w:p w14:paraId="1E398CF0"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Noveno.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casos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solicite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documento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expediente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contenga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secciones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clasificadas,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titulares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áreas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elaborar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versión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pública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fundando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motivando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secciones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testen,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siguiendo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procedimientos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establecidos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Capítulo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IX</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presentes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lineamientos.</w:t>
      </w:r>
    </w:p>
    <w:p w14:paraId="20E08518"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Décimo.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titulares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áreas,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tener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conocimiento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llevar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un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registro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personal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naturaleza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atribuciones,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tenga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acceso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rPr>
        <w:t>documentos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Asimismo,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asegurarse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dicho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personal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cuente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conocimientos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técnicos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legales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permitan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manejar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adecuadamente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términos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Lineamientos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Organización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y</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Conservación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Archivos.</w:t>
      </w:r>
    </w:p>
    <w:p w14:paraId="605E9C25"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ausencia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titulares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áreas,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será</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desclasificada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por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persona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supla,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términos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normativa</w:t>
      </w:r>
      <w:r w:rsidRPr="00F20065">
        <w:rPr>
          <w:rFonts w:ascii="Palatino Linotype" w:hAnsi="Palatino Linotype" w:cs="Arial"/>
          <w:i/>
          <w:lang w:eastAsia="es-MX"/>
        </w:rPr>
        <w:t xml:space="preserve"> </w:t>
      </w:r>
      <w:r w:rsidRPr="00F20065">
        <w:rPr>
          <w:rFonts w:ascii="Palatino Linotype" w:hAnsi="Palatino Linotype" w:cs="Arial"/>
          <w:i/>
          <w:sz w:val="22"/>
          <w:szCs w:val="22"/>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rija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actuación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sujeto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obligado.</w:t>
      </w:r>
    </w:p>
    <w:p w14:paraId="28991AA6" w14:textId="77777777" w:rsidR="002070A8" w:rsidRPr="00F20065" w:rsidRDefault="002070A8" w:rsidP="002070A8">
      <w:pPr>
        <w:autoSpaceDE w:val="0"/>
        <w:autoSpaceDN w:val="0"/>
        <w:adjustRightInd w:val="0"/>
        <w:ind w:left="851" w:right="899"/>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Décimo</w:t>
      </w:r>
      <w:r w:rsidRPr="00F20065">
        <w:rPr>
          <w:rFonts w:ascii="Palatino Linotype" w:hAnsi="Palatino Linotype" w:cs="Arial"/>
          <w:b/>
          <w:i/>
          <w:lang w:eastAsia="es-MX"/>
        </w:rPr>
        <w:t xml:space="preserve"> </w:t>
      </w:r>
      <w:r w:rsidRPr="00F20065">
        <w:rPr>
          <w:rFonts w:ascii="Palatino Linotype" w:hAnsi="Palatino Linotype" w:cs="Arial"/>
          <w:b/>
          <w:i/>
          <w:sz w:val="22"/>
          <w:szCs w:val="22"/>
          <w:lang w:eastAsia="es-MX"/>
        </w:rPr>
        <w:t>primero.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intercambio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información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entre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sujetos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obligados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para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ejercicio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sus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atribuciones,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documentos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que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se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encuentren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clasificados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deberán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llevar</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leyenda</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correspondiente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conformidad</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con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dispuesto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en</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el</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Capítulo</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VIII</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de</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los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presentes</w:t>
      </w:r>
      <w:r w:rsidRPr="00F20065">
        <w:rPr>
          <w:rFonts w:ascii="Palatino Linotype" w:hAnsi="Palatino Linotype" w:cs="Arial"/>
          <w:i/>
          <w:lang w:eastAsia="es-MX"/>
        </w:rPr>
        <w:t xml:space="preserve"> </w:t>
      </w:r>
      <w:r w:rsidRPr="00F20065">
        <w:rPr>
          <w:rFonts w:ascii="Palatino Linotype" w:hAnsi="Palatino Linotype" w:cs="Arial"/>
          <w:i/>
          <w:sz w:val="22"/>
          <w:szCs w:val="22"/>
          <w:lang w:eastAsia="es-MX"/>
        </w:rPr>
        <w:t>lineamientos.”</w:t>
      </w:r>
    </w:p>
    <w:p w14:paraId="14A018AA" w14:textId="77777777" w:rsidR="002070A8" w:rsidRPr="00F20065" w:rsidRDefault="002070A8" w:rsidP="002070A8">
      <w:pPr>
        <w:ind w:left="851" w:right="899"/>
        <w:jc w:val="both"/>
        <w:rPr>
          <w:rFonts w:ascii="Palatino Linotype" w:hAnsi="Palatino Linotype" w:cs="Arial"/>
          <w:sz w:val="22"/>
          <w:szCs w:val="22"/>
          <w:lang w:eastAsia="es-MX"/>
        </w:rPr>
      </w:pPr>
      <w:r w:rsidRPr="00F20065">
        <w:rPr>
          <w:rFonts w:ascii="Palatino Linotype" w:hAnsi="Palatino Linotype" w:cs="Arial"/>
          <w:sz w:val="22"/>
          <w:szCs w:val="22"/>
          <w:lang w:eastAsia="es-MX"/>
        </w:rPr>
        <w:t>(Énfasis</w:t>
      </w:r>
      <w:r w:rsidRPr="00F20065">
        <w:rPr>
          <w:rFonts w:ascii="Palatino Linotype" w:hAnsi="Palatino Linotype" w:cs="Arial"/>
          <w:lang w:eastAsia="es-MX"/>
        </w:rPr>
        <w:t xml:space="preserve"> </w:t>
      </w:r>
      <w:r w:rsidRPr="00F20065">
        <w:rPr>
          <w:rFonts w:ascii="Palatino Linotype" w:hAnsi="Palatino Linotype" w:cs="Arial"/>
          <w:sz w:val="22"/>
          <w:szCs w:val="22"/>
          <w:lang w:eastAsia="es-MX"/>
        </w:rPr>
        <w:t>Añadido)</w:t>
      </w:r>
    </w:p>
    <w:p w14:paraId="5CDEFABD" w14:textId="77777777" w:rsidR="00D04740" w:rsidRPr="00F20065" w:rsidRDefault="002070A8" w:rsidP="008A3920">
      <w:pPr>
        <w:spacing w:before="100" w:beforeAutospacing="1" w:after="100" w:afterAutospacing="1" w:line="360" w:lineRule="auto"/>
        <w:jc w:val="both"/>
        <w:rPr>
          <w:rFonts w:ascii="Palatino Linotype" w:hAnsi="Palatino Linotype" w:cs="Arial"/>
        </w:rPr>
      </w:pPr>
      <w:r w:rsidRPr="00F20065">
        <w:rPr>
          <w:rFonts w:ascii="Palatino Linotype" w:hAnsi="Palatino Linotype"/>
        </w:rPr>
        <w:t xml:space="preserve">Es importante referir que, </w:t>
      </w:r>
      <w:r w:rsidRPr="00F20065">
        <w:rPr>
          <w:rFonts w:ascii="Palatino Linotype" w:hAnsi="Palatino Linotype"/>
          <w:b/>
        </w:rPr>
        <w:t>EL SUJETO OBLIGADO</w:t>
      </w:r>
      <w:r w:rsidRPr="00F20065">
        <w:rPr>
          <w:rFonts w:ascii="Palatino Linotype" w:hAnsi="Palatino Linotype"/>
        </w:rPr>
        <w:t xml:space="preserve"> deberá seguir el procedimiento legal establecido para su </w:t>
      </w:r>
      <w:r w:rsidRPr="00F20065">
        <w:rPr>
          <w:rFonts w:ascii="Palatino Linotype" w:hAnsi="Palatino Linotype"/>
          <w:lang w:eastAsia="es-MX"/>
        </w:rPr>
        <w:t>clasificación</w:t>
      </w:r>
      <w:r w:rsidRPr="00F20065">
        <w:rPr>
          <w:rFonts w:ascii="Palatino Linotype" w:hAnsi="Palatino Linotype"/>
        </w:rPr>
        <w:t>, esto es, que su Comité de</w:t>
      </w:r>
      <w:r w:rsidRPr="00F20065">
        <w:rPr>
          <w:rFonts w:ascii="Palatino Linotype" w:hAnsi="Palatino Linotype" w:cs="Arial"/>
        </w:rPr>
        <w:t xml:space="preserve"> Transparencia emita un Acuerdo de Clasificación que cumpla con las formalidades previstas, antes citadas</w:t>
      </w:r>
      <w:r w:rsidRPr="00F20065">
        <w:rPr>
          <w:rFonts w:ascii="Palatino Linotype" w:hAnsi="Palatino Linotype" w:cs="Arial"/>
          <w:b/>
        </w:rPr>
        <w:t xml:space="preserve"> </w:t>
      </w:r>
      <w:r w:rsidRPr="00F20065">
        <w:rPr>
          <w:rFonts w:ascii="Palatino Linotype" w:hAnsi="Palatino Linotype" w:cs="Arial"/>
        </w:rPr>
        <w:t xml:space="preserve">que lo sustente, en el </w:t>
      </w:r>
      <w:r w:rsidRPr="00F20065">
        <w:rPr>
          <w:rFonts w:ascii="Palatino Linotype" w:hAnsi="Palatino Linotype" w:cs="Arial"/>
          <w:lang w:eastAsia="es-MX"/>
        </w:rPr>
        <w:t>que</w:t>
      </w:r>
      <w:r w:rsidRPr="00F2006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F20065">
        <w:rPr>
          <w:rFonts w:ascii="Palatino Linotype" w:hAnsi="Palatino Linotype" w:cs="Arial"/>
        </w:rPr>
        <w:lastRenderedPageBreak/>
        <w:t xml:space="preserve">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8A3920" w:rsidRPr="00F20065">
        <w:rPr>
          <w:rFonts w:ascii="Palatino Linotype" w:hAnsi="Palatino Linotype" w:cs="Arial"/>
        </w:rPr>
        <w:t>la información del solicitante.</w:t>
      </w:r>
    </w:p>
    <w:p w14:paraId="7145FB59" w14:textId="77777777" w:rsidR="00D04740" w:rsidRPr="00F20065" w:rsidRDefault="00D04740" w:rsidP="0068109A">
      <w:pPr>
        <w:autoSpaceDE w:val="0"/>
        <w:autoSpaceDN w:val="0"/>
        <w:adjustRightInd w:val="0"/>
        <w:spacing w:line="360" w:lineRule="auto"/>
        <w:jc w:val="both"/>
        <w:rPr>
          <w:rFonts w:ascii="Palatino Linotype" w:hAnsi="Palatino Linotype" w:cs="Arial"/>
          <w:color w:val="000000" w:themeColor="text1"/>
        </w:rPr>
      </w:pPr>
      <w:r w:rsidRPr="00F20065">
        <w:rPr>
          <w:rFonts w:ascii="Palatino Linotype" w:hAnsi="Palatino Linotype" w:cs="Arial"/>
          <w:color w:val="000000" w:themeColor="text1"/>
        </w:rPr>
        <w:t>Ahora bien, por lo que respecta al documento o documentos donde conste la experiencia laboral previa para la ocupación del puesto o plaza o base laboral de los servidores públicos adscritos al Ayuntamiento al 15 de mayo de 2019; es importante mencio</w:t>
      </w:r>
      <w:r w:rsidR="003C5622" w:rsidRPr="00F20065">
        <w:rPr>
          <w:rFonts w:ascii="Palatino Linotype" w:hAnsi="Palatino Linotype" w:cs="Arial"/>
          <w:color w:val="000000" w:themeColor="text1"/>
        </w:rPr>
        <w:t>nar que de manera enunciativa más</w:t>
      </w:r>
      <w:r w:rsidRPr="00F20065">
        <w:rPr>
          <w:rFonts w:ascii="Palatino Linotype" w:hAnsi="Palatino Linotype" w:cs="Arial"/>
          <w:color w:val="000000" w:themeColor="text1"/>
        </w:rPr>
        <w:t xml:space="preserve"> no limitativa los documentos idóneos con lo que podría colmarse dicho requerimiento podrían ser el curriculum vitae, la solicitud de empleo o la ficha curricular.</w:t>
      </w:r>
    </w:p>
    <w:p w14:paraId="24C88B9B" w14:textId="77777777" w:rsidR="00D04740" w:rsidRPr="00F20065" w:rsidRDefault="00D04740" w:rsidP="0068109A">
      <w:pPr>
        <w:autoSpaceDE w:val="0"/>
        <w:autoSpaceDN w:val="0"/>
        <w:adjustRightInd w:val="0"/>
        <w:spacing w:line="360" w:lineRule="auto"/>
        <w:jc w:val="both"/>
        <w:rPr>
          <w:rFonts w:ascii="Palatino Linotype" w:hAnsi="Palatino Linotype" w:cs="Arial"/>
          <w:color w:val="000000" w:themeColor="text1"/>
        </w:rPr>
      </w:pPr>
    </w:p>
    <w:p w14:paraId="3CA07FF7" w14:textId="3CB4E224" w:rsidR="0068109A" w:rsidRPr="00F20065" w:rsidRDefault="00787754" w:rsidP="0068109A">
      <w:pPr>
        <w:autoSpaceDE w:val="0"/>
        <w:autoSpaceDN w:val="0"/>
        <w:adjustRightInd w:val="0"/>
        <w:spacing w:line="360" w:lineRule="auto"/>
        <w:jc w:val="both"/>
        <w:rPr>
          <w:rFonts w:ascii="Palatino Linotype" w:hAnsi="Palatino Linotype" w:cs="Arial"/>
        </w:rPr>
      </w:pPr>
      <w:r w:rsidRPr="00F20065">
        <w:rPr>
          <w:rFonts w:ascii="Palatino Linotype" w:eastAsia="MS Gothic" w:hAnsi="Palatino Linotype"/>
        </w:rPr>
        <w:t xml:space="preserve">Por lo anterior, es </w:t>
      </w:r>
      <w:r w:rsidR="0068109A" w:rsidRPr="00F20065">
        <w:rPr>
          <w:rFonts w:ascii="Palatino Linotype" w:eastAsia="MS Gothic" w:hAnsi="Palatino Linotype"/>
        </w:rPr>
        <w:t xml:space="preserve">de señalar que el currículum vitae corresponde a una </w:t>
      </w:r>
      <w:r w:rsidR="0068109A" w:rsidRPr="00F20065">
        <w:rPr>
          <w:rFonts w:ascii="Palatino Linotype" w:hAnsi="Palatino Linotype" w:cs="Arial"/>
        </w:rPr>
        <w:t>locución latina que literalmente significa “carrera de la vida”, y que la Real Academia Española de la Lengua</w:t>
      </w:r>
      <w:r w:rsidR="0068109A" w:rsidRPr="00F20065">
        <w:rPr>
          <w:rFonts w:ascii="Palatino Linotype" w:hAnsi="Palatino Linotype" w:cs="Arial"/>
          <w:vertAlign w:val="superscript"/>
        </w:rPr>
        <w:footnoteReference w:id="3"/>
      </w:r>
      <w:r w:rsidR="0068109A" w:rsidRPr="00F20065">
        <w:rPr>
          <w:rFonts w:ascii="Palatino Linotype" w:hAnsi="Palatino Linotype" w:cs="Arial"/>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w:t>
      </w:r>
      <w:r w:rsidRPr="00F20065">
        <w:rPr>
          <w:rFonts w:ascii="Palatino Linotype" w:hAnsi="Palatino Linotype" w:cs="Arial"/>
        </w:rPr>
        <w:t>ue incluye los cargos ocupados,</w:t>
      </w:r>
      <w:r w:rsidR="009F2FF6">
        <w:rPr>
          <w:rFonts w:ascii="Palatino Linotype" w:hAnsi="Palatino Linotype" w:cs="Arial"/>
        </w:rPr>
        <w:t xml:space="preserve"> </w:t>
      </w:r>
      <w:r w:rsidR="0068109A" w:rsidRPr="00F20065">
        <w:rPr>
          <w:rFonts w:ascii="Palatino Linotype" w:hAnsi="Palatino Linotype" w:cs="Arial"/>
        </w:rPr>
        <w:t>períodos y sus funciones.</w:t>
      </w:r>
    </w:p>
    <w:p w14:paraId="745A0B95" w14:textId="77777777" w:rsidR="0068109A" w:rsidRPr="00F20065" w:rsidRDefault="0068109A" w:rsidP="0068109A">
      <w:pPr>
        <w:spacing w:line="360" w:lineRule="auto"/>
        <w:jc w:val="both"/>
        <w:rPr>
          <w:rFonts w:ascii="Palatino Linotype" w:eastAsia="MS Gothic" w:hAnsi="Palatino Linotype"/>
        </w:rPr>
      </w:pPr>
    </w:p>
    <w:p w14:paraId="3D7B3FB3" w14:textId="77777777" w:rsidR="0068109A" w:rsidRPr="00F20065" w:rsidRDefault="00787754" w:rsidP="0068109A">
      <w:pPr>
        <w:spacing w:line="360" w:lineRule="auto"/>
        <w:jc w:val="both"/>
        <w:rPr>
          <w:rFonts w:ascii="Palatino Linotype" w:hAnsi="Palatino Linotype" w:cs="Arial"/>
          <w:color w:val="000000"/>
        </w:rPr>
      </w:pPr>
      <w:r w:rsidRPr="00F20065">
        <w:rPr>
          <w:rFonts w:ascii="Palatino Linotype" w:hAnsi="Palatino Linotype" w:cs="Arial"/>
          <w:color w:val="000000"/>
        </w:rPr>
        <w:t xml:space="preserve">En este orden de ideas, </w:t>
      </w:r>
      <w:r w:rsidR="0068109A" w:rsidRPr="00F20065">
        <w:rPr>
          <w:rFonts w:ascii="Palatino Linotype" w:hAnsi="Palatino Linotype"/>
        </w:rPr>
        <w:t xml:space="preserve">los artículos 47, fracción I, de la Ley del Trabajo de los Servidores Públicos del Estado y Municipios, y 92, fracción XXI de la </w:t>
      </w:r>
      <w:r w:rsidR="0068109A" w:rsidRPr="00F20065">
        <w:rPr>
          <w:rFonts w:ascii="Palatino Linotype" w:hAnsi="Palatino Linotype"/>
          <w:szCs w:val="17"/>
          <w:lang w:eastAsia="es-ES_tradnl"/>
        </w:rPr>
        <w:t xml:space="preserve">Ley de </w:t>
      </w:r>
      <w:r w:rsidR="0068109A" w:rsidRPr="00F20065">
        <w:rPr>
          <w:rFonts w:ascii="Palatino Linotype" w:hAnsi="Palatino Linotype" w:cs="Arial"/>
        </w:rPr>
        <w:lastRenderedPageBreak/>
        <w:t>Transparencia</w:t>
      </w:r>
      <w:r w:rsidR="0068109A" w:rsidRPr="00F20065">
        <w:rPr>
          <w:rFonts w:ascii="Palatino Linotype" w:hAnsi="Palatino Linotype"/>
          <w:szCs w:val="17"/>
          <w:lang w:eastAsia="es-ES_tradnl"/>
        </w:rPr>
        <w:t xml:space="preserve"> y </w:t>
      </w:r>
      <w:r w:rsidR="0068109A" w:rsidRPr="00F20065">
        <w:rPr>
          <w:rFonts w:ascii="Palatino Linotype" w:hAnsi="Palatino Linotype" w:cs="Arial"/>
        </w:rPr>
        <w:t>Acceso</w:t>
      </w:r>
      <w:r w:rsidR="0068109A" w:rsidRPr="00F20065">
        <w:rPr>
          <w:rFonts w:ascii="Palatino Linotype" w:hAnsi="Palatino Linotype"/>
          <w:szCs w:val="17"/>
          <w:lang w:eastAsia="es-ES_tradnl"/>
        </w:rPr>
        <w:t xml:space="preserve"> a la Información </w:t>
      </w:r>
      <w:r w:rsidR="0068109A" w:rsidRPr="00F20065">
        <w:rPr>
          <w:rFonts w:ascii="Palatino Linotype" w:hAnsi="Palatino Linotype"/>
          <w:lang w:eastAsia="es-ES_tradnl"/>
        </w:rPr>
        <w:t>Pública</w:t>
      </w:r>
      <w:r w:rsidR="0068109A" w:rsidRPr="00F20065">
        <w:rPr>
          <w:rFonts w:ascii="Palatino Linotype" w:hAnsi="Palatino Linotype"/>
          <w:szCs w:val="17"/>
          <w:lang w:eastAsia="es-ES_tradnl"/>
        </w:rPr>
        <w:t xml:space="preserve"> del Estado de México y Municipios</w:t>
      </w:r>
      <w:r w:rsidRPr="00F20065">
        <w:rPr>
          <w:rFonts w:ascii="Palatino Linotype" w:hAnsi="Palatino Linotype"/>
          <w:szCs w:val="17"/>
          <w:lang w:eastAsia="es-ES_tradnl"/>
        </w:rPr>
        <w:t xml:space="preserve"> señalan lo siguiente</w:t>
      </w:r>
      <w:r w:rsidR="0068109A" w:rsidRPr="00F20065">
        <w:rPr>
          <w:rFonts w:ascii="Palatino Linotype" w:hAnsi="Palatino Linotype"/>
          <w:szCs w:val="17"/>
          <w:lang w:eastAsia="es-ES_tradnl"/>
        </w:rPr>
        <w:t>:</w:t>
      </w:r>
    </w:p>
    <w:p w14:paraId="3C479782" w14:textId="77777777" w:rsidR="0068109A" w:rsidRPr="00F20065" w:rsidRDefault="0068109A" w:rsidP="0068109A">
      <w:pPr>
        <w:spacing w:before="160" w:after="160"/>
        <w:ind w:left="709" w:right="709"/>
        <w:jc w:val="center"/>
        <w:rPr>
          <w:rFonts w:ascii="Palatino Linotype" w:hAnsi="Palatino Linotype" w:cs="Arial"/>
          <w:b/>
          <w:i/>
          <w:sz w:val="22"/>
          <w:lang w:val="es-ES"/>
        </w:rPr>
      </w:pPr>
      <w:r w:rsidRPr="00F20065">
        <w:rPr>
          <w:rFonts w:ascii="Palatino Linotype" w:hAnsi="Palatino Linotype" w:cs="Arial"/>
          <w:b/>
          <w:i/>
          <w:sz w:val="22"/>
          <w:lang w:val="es-ES"/>
        </w:rPr>
        <w:t>Ley del Trabajo de los Servidores Públicos del Estado y Municipios</w:t>
      </w:r>
    </w:p>
    <w:p w14:paraId="218C3C22" w14:textId="77777777" w:rsidR="0068109A" w:rsidRPr="00F20065" w:rsidRDefault="0068109A" w:rsidP="0068109A">
      <w:pPr>
        <w:spacing w:before="24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w:t>
      </w:r>
      <w:r w:rsidRPr="00F20065">
        <w:rPr>
          <w:rFonts w:ascii="Palatino Linotype" w:hAnsi="Palatino Linotype" w:cs="Arial"/>
          <w:b/>
          <w:i/>
          <w:sz w:val="22"/>
          <w:lang w:val="es-ES"/>
        </w:rPr>
        <w:t>ARTÍCULO 47</w:t>
      </w:r>
      <w:r w:rsidRPr="00F20065">
        <w:rPr>
          <w:rFonts w:ascii="Palatino Linotype" w:hAnsi="Palatino Linotype" w:cs="Arial"/>
          <w:i/>
          <w:sz w:val="22"/>
          <w:lang w:val="es-ES"/>
        </w:rPr>
        <w:t xml:space="preserve">. </w:t>
      </w:r>
      <w:r w:rsidRPr="00F20065">
        <w:rPr>
          <w:rFonts w:ascii="Palatino Linotype" w:hAnsi="Palatino Linotype" w:cs="Arial"/>
          <w:b/>
          <w:i/>
          <w:sz w:val="22"/>
          <w:u w:val="single"/>
          <w:lang w:val="es-ES"/>
        </w:rPr>
        <w:t>Para ingresar al servicio público se requiere</w:t>
      </w:r>
      <w:r w:rsidRPr="00F20065">
        <w:rPr>
          <w:rFonts w:ascii="Palatino Linotype" w:hAnsi="Palatino Linotype" w:cs="Arial"/>
          <w:i/>
          <w:sz w:val="22"/>
          <w:lang w:val="es-ES"/>
        </w:rPr>
        <w:t>:</w:t>
      </w:r>
    </w:p>
    <w:p w14:paraId="1BEB9907"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b/>
          <w:i/>
          <w:sz w:val="22"/>
          <w:lang w:val="es-ES"/>
        </w:rPr>
        <w:t xml:space="preserve">I. </w:t>
      </w:r>
      <w:r w:rsidRPr="00F20065">
        <w:rPr>
          <w:rFonts w:ascii="Palatino Linotype" w:hAnsi="Palatino Linotype" w:cs="Arial"/>
          <w:b/>
          <w:i/>
          <w:sz w:val="22"/>
          <w:u w:val="single"/>
          <w:lang w:val="es-ES"/>
        </w:rPr>
        <w:t>Presentar una solicitud utilizando la forma oficial que se autorice</w:t>
      </w:r>
      <w:r w:rsidRPr="00F20065">
        <w:rPr>
          <w:rFonts w:ascii="Palatino Linotype" w:hAnsi="Palatino Linotype" w:cs="Arial"/>
          <w:i/>
          <w:sz w:val="22"/>
          <w:lang w:val="es-ES"/>
        </w:rPr>
        <w:t xml:space="preserve"> por la institución pública o dependencia correspondiente; </w:t>
      </w:r>
    </w:p>
    <w:p w14:paraId="385A6F9E"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II. Ser de nacionalidad mexicana, con la excepción prevista en el artículo 17 de la presente ley;</w:t>
      </w:r>
    </w:p>
    <w:p w14:paraId="0078E495"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III. Estar en pleno ejercicio de sus derechos civiles y políticos, en su caso;</w:t>
      </w:r>
    </w:p>
    <w:p w14:paraId="38E5D5FC"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IV. Acreditar, cuando proceda, el cumplimiento de la Ley del Servicio Militar Nacional;</w:t>
      </w:r>
    </w:p>
    <w:p w14:paraId="644F04AE"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V. Derogada.</w:t>
      </w:r>
    </w:p>
    <w:p w14:paraId="46736E3D"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VI. No haber sido separado anteriormente del servicio por las causas previstas en el artículo 93 de la presente ley;</w:t>
      </w:r>
    </w:p>
    <w:p w14:paraId="5558EAA2"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4F2E25D6"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VIII. Cumplir con los requisitos que se establezcan para los diferentes puestos;</w:t>
      </w:r>
    </w:p>
    <w:p w14:paraId="386E6C8B"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IX. Acreditar por medio de los exámenes correspondientes los conocimientos y aptitudes necesarios para el desempeño del puesto; y</w:t>
      </w:r>
    </w:p>
    <w:p w14:paraId="7F46D640"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 xml:space="preserve">X. No estar inhabilitado para el ejercicio del servicio público. </w:t>
      </w:r>
    </w:p>
    <w:p w14:paraId="5B965992"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1F72DDA" w14:textId="77777777" w:rsidR="0068109A" w:rsidRPr="00F20065" w:rsidRDefault="0068109A" w:rsidP="0068109A">
      <w:pPr>
        <w:spacing w:before="240" w:after="160"/>
        <w:ind w:left="709" w:right="709"/>
        <w:jc w:val="center"/>
        <w:rPr>
          <w:rFonts w:ascii="Palatino Linotype" w:hAnsi="Palatino Linotype" w:cs="Arial"/>
          <w:b/>
          <w:i/>
          <w:sz w:val="22"/>
          <w:lang w:val="es-ES"/>
        </w:rPr>
      </w:pPr>
      <w:r w:rsidRPr="00F20065">
        <w:rPr>
          <w:rFonts w:ascii="Palatino Linotype" w:hAnsi="Palatino Linotype" w:cs="Arial"/>
          <w:b/>
          <w:i/>
          <w:sz w:val="22"/>
          <w:lang w:val="es-ES"/>
        </w:rPr>
        <w:t>Ley de Transparencia y Acceso a la Información Pública del Estado de México y Municipios</w:t>
      </w:r>
    </w:p>
    <w:p w14:paraId="72A6C8AD"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w:t>
      </w:r>
      <w:r w:rsidRPr="00F20065">
        <w:rPr>
          <w:rFonts w:ascii="Palatino Linotype" w:hAnsi="Palatino Linotype" w:cs="Arial"/>
          <w:b/>
          <w:i/>
          <w:sz w:val="22"/>
          <w:lang w:val="es-ES"/>
        </w:rPr>
        <w:t>Artículo 92</w:t>
      </w:r>
      <w:r w:rsidRPr="00F20065">
        <w:rPr>
          <w:rFonts w:ascii="Palatino Linotype" w:hAnsi="Palatino Linotype" w:cs="Arial"/>
          <w:i/>
          <w:sz w:val="22"/>
          <w:lang w:val="es-ES"/>
        </w:rPr>
        <w:t xml:space="preserve">. </w:t>
      </w:r>
      <w:r w:rsidRPr="00F20065">
        <w:rPr>
          <w:rFonts w:ascii="Palatino Linotype" w:hAnsi="Palatino Linotype" w:cs="Arial"/>
          <w:b/>
          <w:i/>
          <w:sz w:val="22"/>
          <w:u w:val="single"/>
          <w:lang w:val="es-ES"/>
        </w:rPr>
        <w:t>Los sujetos obligados deberán poner a disposición del público de manera permanente y actualizada de forma sencilla</w:t>
      </w:r>
      <w:r w:rsidRPr="00F20065">
        <w:rPr>
          <w:rFonts w:ascii="Palatino Linotype" w:hAnsi="Palatino Linotype" w:cs="Arial"/>
          <w:i/>
          <w:sz w:val="22"/>
          <w:lang w:val="es-ES"/>
        </w:rPr>
        <w:t xml:space="preserve">, precisa y entendible, en los respectivos medios electrónicos, de acuerdo con sus facultades, atribuciones, funciones u </w:t>
      </w:r>
      <w:r w:rsidRPr="00F20065">
        <w:rPr>
          <w:rFonts w:ascii="Palatino Linotype" w:hAnsi="Palatino Linotype" w:cs="Arial"/>
          <w:i/>
          <w:sz w:val="22"/>
          <w:lang w:val="es-ES"/>
        </w:rPr>
        <w:lastRenderedPageBreak/>
        <w:t xml:space="preserve">objeto social, según corresponda, </w:t>
      </w:r>
      <w:r w:rsidRPr="00F20065">
        <w:rPr>
          <w:rFonts w:ascii="Palatino Linotype" w:hAnsi="Palatino Linotype" w:cs="Arial"/>
          <w:b/>
          <w:i/>
          <w:sz w:val="22"/>
          <w:u w:val="single"/>
          <w:lang w:val="es-ES"/>
        </w:rPr>
        <w:t>la información, por lo menos</w:t>
      </w:r>
      <w:r w:rsidRPr="00F20065">
        <w:rPr>
          <w:rFonts w:ascii="Palatino Linotype" w:hAnsi="Palatino Linotype" w:cs="Arial"/>
          <w:i/>
          <w:sz w:val="22"/>
          <w:lang w:val="es-ES"/>
        </w:rPr>
        <w:t xml:space="preserve">, de los temas, documentos y políticas </w:t>
      </w:r>
      <w:r w:rsidRPr="00F20065">
        <w:rPr>
          <w:rFonts w:ascii="Palatino Linotype" w:hAnsi="Palatino Linotype" w:cs="Arial"/>
          <w:b/>
          <w:i/>
          <w:sz w:val="22"/>
          <w:u w:val="single"/>
          <w:lang w:val="es-ES"/>
        </w:rPr>
        <w:t>que a continuación se señalan</w:t>
      </w:r>
      <w:r w:rsidRPr="00F20065">
        <w:rPr>
          <w:rFonts w:ascii="Palatino Linotype" w:hAnsi="Palatino Linotype" w:cs="Arial"/>
          <w:i/>
          <w:sz w:val="22"/>
          <w:lang w:val="es-ES"/>
        </w:rPr>
        <w:t xml:space="preserve">: </w:t>
      </w:r>
    </w:p>
    <w:p w14:paraId="036D95CE"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i/>
          <w:sz w:val="22"/>
          <w:lang w:val="es-ES"/>
        </w:rPr>
        <w:t>[…]</w:t>
      </w:r>
    </w:p>
    <w:p w14:paraId="1E18A42E" w14:textId="77777777" w:rsidR="0068109A" w:rsidRPr="00F20065" w:rsidRDefault="0068109A" w:rsidP="0068109A">
      <w:pPr>
        <w:spacing w:before="120" w:after="120"/>
        <w:ind w:left="709" w:right="709"/>
        <w:jc w:val="both"/>
        <w:rPr>
          <w:rFonts w:ascii="Palatino Linotype" w:hAnsi="Palatino Linotype" w:cs="Arial"/>
          <w:i/>
          <w:sz w:val="22"/>
          <w:lang w:val="es-ES"/>
        </w:rPr>
      </w:pPr>
      <w:r w:rsidRPr="00F20065">
        <w:rPr>
          <w:rFonts w:ascii="Palatino Linotype" w:hAnsi="Palatino Linotype" w:cs="Arial"/>
          <w:b/>
          <w:i/>
          <w:sz w:val="22"/>
          <w:lang w:val="es-ES"/>
        </w:rPr>
        <w:t>XXI.</w:t>
      </w:r>
      <w:r w:rsidRPr="00F20065">
        <w:rPr>
          <w:rFonts w:ascii="Palatino Linotype" w:hAnsi="Palatino Linotype" w:cs="Arial"/>
          <w:i/>
          <w:sz w:val="22"/>
          <w:lang w:val="es-ES"/>
        </w:rPr>
        <w:t xml:space="preserve"> </w:t>
      </w:r>
      <w:r w:rsidRPr="00F20065">
        <w:rPr>
          <w:rFonts w:ascii="Palatino Linotype" w:hAnsi="Palatino Linotype" w:cs="Arial"/>
          <w:b/>
          <w:i/>
          <w:sz w:val="22"/>
          <w:u w:val="single"/>
          <w:lang w:val="es-ES"/>
        </w:rPr>
        <w:t>La información curricular</w:t>
      </w:r>
      <w:r w:rsidRPr="00F20065">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14:paraId="325F2FDC" w14:textId="77777777" w:rsidR="0068109A" w:rsidRPr="00F20065" w:rsidRDefault="0068109A" w:rsidP="0068109A">
      <w:pPr>
        <w:spacing w:before="120" w:after="120"/>
        <w:ind w:left="709" w:right="709"/>
        <w:jc w:val="both"/>
        <w:rPr>
          <w:rFonts w:ascii="Palatino Linotype" w:hAnsi="Palatino Linotype" w:cs="Arial"/>
          <w:sz w:val="22"/>
        </w:rPr>
      </w:pPr>
      <w:r w:rsidRPr="00F20065">
        <w:rPr>
          <w:rFonts w:ascii="Palatino Linotype" w:hAnsi="Palatino Linotype" w:cs="Arial"/>
          <w:sz w:val="22"/>
        </w:rPr>
        <w:t>(Énfasis añadido)</w:t>
      </w:r>
    </w:p>
    <w:p w14:paraId="08BBD8C7" w14:textId="77777777" w:rsidR="0068109A" w:rsidRPr="00F20065" w:rsidRDefault="0068109A" w:rsidP="0068109A">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F20065">
        <w:rPr>
          <w:rFonts w:ascii="Palatino Linotype" w:hAnsi="Palatino Linotype"/>
          <w:lang w:val="es-ES"/>
        </w:rPr>
        <w:t xml:space="preserve">De los preceptos en cita, se advierte que para acreditar los requerimientos de </w:t>
      </w:r>
      <w:r w:rsidRPr="00F20065">
        <w:rPr>
          <w:rFonts w:ascii="Palatino Linotype" w:hAnsi="Palatino Linotype"/>
          <w:b/>
          <w:lang w:val="es-ES"/>
        </w:rPr>
        <w:t>ingreso al servicio público</w:t>
      </w:r>
      <w:r w:rsidRPr="00F20065">
        <w:rPr>
          <w:rFonts w:ascii="Palatino Linotype" w:hAnsi="Palatino Linotype"/>
          <w:lang w:val="es-ES"/>
        </w:rPr>
        <w:t xml:space="preserve"> y las obligaciones de transparencia común, </w:t>
      </w:r>
      <w:r w:rsidRPr="00F20065">
        <w:rPr>
          <w:rFonts w:ascii="Palatino Linotype" w:hAnsi="Palatino Linotype"/>
          <w:b/>
          <w:lang w:val="es-ES"/>
        </w:rPr>
        <w:t>EL SUJETO OBLIGADO</w:t>
      </w:r>
      <w:r w:rsidRPr="00F20065">
        <w:rPr>
          <w:rFonts w:ascii="Palatino Linotype" w:hAnsi="Palatino Linotype"/>
          <w:lang w:val="es-ES"/>
        </w:rPr>
        <w:t>, debe contar en sus archivos con una se</w:t>
      </w:r>
      <w:r w:rsidR="003C5622" w:rsidRPr="00F20065">
        <w:rPr>
          <w:rFonts w:ascii="Palatino Linotype" w:hAnsi="Palatino Linotype"/>
          <w:lang w:val="es-ES"/>
        </w:rPr>
        <w:t xml:space="preserve">rie de documentos, tales como la </w:t>
      </w:r>
      <w:r w:rsidR="003C5622" w:rsidRPr="00F20065">
        <w:rPr>
          <w:rFonts w:ascii="Palatino Linotype" w:hAnsi="Palatino Linotype"/>
          <w:b/>
          <w:lang w:val="es-ES"/>
        </w:rPr>
        <w:t>ficha curricular</w:t>
      </w:r>
      <w:r w:rsidR="003C5622" w:rsidRPr="00F20065">
        <w:rPr>
          <w:rFonts w:ascii="Palatino Linotype" w:hAnsi="Palatino Linotype"/>
          <w:lang w:val="es-ES"/>
        </w:rPr>
        <w:t>, el</w:t>
      </w:r>
      <w:r w:rsidRPr="00F20065">
        <w:rPr>
          <w:rFonts w:ascii="Palatino Linotype" w:hAnsi="Palatino Linotype"/>
          <w:lang w:val="es-ES"/>
        </w:rPr>
        <w:t xml:space="preserve"> </w:t>
      </w:r>
      <w:r w:rsidRPr="00F20065">
        <w:rPr>
          <w:rFonts w:ascii="Palatino Linotype" w:hAnsi="Palatino Linotype"/>
          <w:b/>
          <w:i/>
          <w:lang w:val="es-ES"/>
        </w:rPr>
        <w:t>curriculum vitae</w:t>
      </w:r>
      <w:r w:rsidRPr="00F20065">
        <w:rPr>
          <w:rFonts w:ascii="Palatino Linotype" w:hAnsi="Palatino Linotype"/>
          <w:lang w:val="es-ES"/>
        </w:rPr>
        <w:t xml:space="preserve">, y la </w:t>
      </w:r>
      <w:r w:rsidR="003C5622" w:rsidRPr="00F20065">
        <w:rPr>
          <w:rFonts w:ascii="Palatino Linotype" w:hAnsi="Palatino Linotype"/>
          <w:b/>
          <w:lang w:val="es-ES"/>
        </w:rPr>
        <w:t>solicitud de empleo.</w:t>
      </w:r>
    </w:p>
    <w:p w14:paraId="2977F335" w14:textId="77777777" w:rsidR="0068109A" w:rsidRPr="00F20065" w:rsidRDefault="0068109A" w:rsidP="0068109A">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F20065">
        <w:rPr>
          <w:rFonts w:ascii="Palatino Linotype" w:hAnsi="Palatino Linotype"/>
          <w:szCs w:val="21"/>
        </w:rPr>
        <w:t xml:space="preserve">Correlativo a lo anterior, </w:t>
      </w:r>
      <w:r w:rsidRPr="00F20065">
        <w:rPr>
          <w:rFonts w:ascii="Palatino Linotype" w:hAnsi="Palatino Linotype" w:cs="Arial"/>
        </w:rPr>
        <w:t>los “</w:t>
      </w:r>
      <w:r w:rsidRPr="00F20065">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F20065">
        <w:rPr>
          <w:rFonts w:ascii="Palatino Linotype" w:hAnsi="Palatino Linotype" w:cs="Arial"/>
          <w:b/>
          <w:i/>
        </w:rPr>
        <w:t>,</w:t>
      </w:r>
      <w:r w:rsidRPr="00F20065">
        <w:rPr>
          <w:rFonts w:ascii="Palatino Linotype" w:hAnsi="Palatino Linotype" w:cs="Arial"/>
        </w:rPr>
        <w:t xml:space="preserve"> en su Anexo I referente a las Obligaciones</w:t>
      </w:r>
      <w:r w:rsidRPr="00F20065">
        <w:rPr>
          <w:rFonts w:ascii="Palatino Linotype" w:hAnsi="Palatino Linotype"/>
        </w:rPr>
        <w:t xml:space="preserve"> </w:t>
      </w:r>
      <w:r w:rsidRPr="00F20065">
        <w:rPr>
          <w:rFonts w:ascii="Palatino Linotype" w:hAnsi="Palatino Linotype" w:cs="Arial"/>
        </w:rPr>
        <w:t>de</w:t>
      </w:r>
      <w:r w:rsidRPr="00F20065">
        <w:rPr>
          <w:rFonts w:ascii="Palatino Linotype" w:hAnsi="Palatino Linotype"/>
        </w:rPr>
        <w:t xml:space="preserve"> </w:t>
      </w:r>
      <w:r w:rsidRPr="00F20065">
        <w:rPr>
          <w:rFonts w:ascii="Palatino Linotype" w:hAnsi="Palatino Linotype" w:cs="Arial"/>
        </w:rPr>
        <w:t>Transparencia</w:t>
      </w:r>
      <w:r w:rsidRPr="00F20065">
        <w:rPr>
          <w:rFonts w:ascii="Palatino Linotype" w:hAnsi="Palatino Linotype"/>
        </w:rPr>
        <w:t xml:space="preserve"> </w:t>
      </w:r>
      <w:r w:rsidRPr="00F20065">
        <w:rPr>
          <w:rFonts w:ascii="Palatino Linotype" w:hAnsi="Palatino Linotype" w:cs="Arial"/>
        </w:rPr>
        <w:t>Comunes de los</w:t>
      </w:r>
      <w:r w:rsidRPr="00F20065">
        <w:rPr>
          <w:rFonts w:ascii="Palatino Linotype" w:hAnsi="Palatino Linotype"/>
        </w:rPr>
        <w:t xml:space="preserve"> </w:t>
      </w:r>
      <w:r w:rsidRPr="00F20065">
        <w:rPr>
          <w:rFonts w:ascii="Palatino Linotype" w:hAnsi="Palatino Linotype" w:cs="Arial"/>
        </w:rPr>
        <w:t>Sujetos</w:t>
      </w:r>
      <w:r w:rsidRPr="00F20065">
        <w:rPr>
          <w:rFonts w:ascii="Palatino Linotype" w:hAnsi="Palatino Linotype"/>
        </w:rPr>
        <w:t xml:space="preserve"> </w:t>
      </w:r>
      <w:r w:rsidRPr="00F20065">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14:paraId="79B9F278" w14:textId="77777777" w:rsidR="0068109A" w:rsidRPr="00F20065" w:rsidRDefault="0068109A" w:rsidP="0068109A">
      <w:pPr>
        <w:spacing w:before="100" w:after="100"/>
        <w:ind w:left="709" w:right="709"/>
        <w:rPr>
          <w:rFonts w:ascii="Palatino Linotype" w:hAnsi="Palatino Linotype" w:cs="Arial"/>
          <w:i/>
          <w:sz w:val="22"/>
          <w:szCs w:val="22"/>
          <w:lang w:eastAsia="es-MX"/>
        </w:rPr>
      </w:pPr>
      <w:r w:rsidRPr="00F20065">
        <w:rPr>
          <w:rFonts w:ascii="Palatino Linotype" w:hAnsi="Palatino Linotype" w:cs="Arial"/>
          <w:i/>
          <w:sz w:val="22"/>
          <w:szCs w:val="22"/>
          <w:lang w:eastAsia="es-MX"/>
        </w:rPr>
        <w:t>“…</w:t>
      </w:r>
    </w:p>
    <w:p w14:paraId="6D97EAF7" w14:textId="77777777" w:rsidR="0068109A" w:rsidRPr="00F20065" w:rsidRDefault="0068109A" w:rsidP="0068109A">
      <w:pPr>
        <w:ind w:left="709" w:right="709"/>
        <w:jc w:val="center"/>
        <w:rPr>
          <w:rFonts w:ascii="Palatino Linotype" w:hAnsi="Palatino Linotype" w:cs="Arial"/>
          <w:b/>
          <w:i/>
          <w:sz w:val="22"/>
          <w:szCs w:val="22"/>
          <w:lang w:eastAsia="es-MX"/>
        </w:rPr>
      </w:pPr>
      <w:r w:rsidRPr="00F20065">
        <w:rPr>
          <w:rFonts w:ascii="Palatino Linotype" w:hAnsi="Palatino Linotype" w:cs="Arial"/>
          <w:b/>
          <w:i/>
          <w:sz w:val="22"/>
          <w:szCs w:val="22"/>
          <w:lang w:eastAsia="es-MX"/>
        </w:rPr>
        <w:t>Anexo I</w:t>
      </w:r>
    </w:p>
    <w:p w14:paraId="781DEBDB" w14:textId="77777777" w:rsidR="0068109A" w:rsidRPr="00F20065" w:rsidRDefault="0068109A" w:rsidP="0068109A">
      <w:pPr>
        <w:ind w:left="709" w:right="709"/>
        <w:jc w:val="center"/>
        <w:rPr>
          <w:rFonts w:ascii="Palatino Linotype" w:hAnsi="Palatino Linotype" w:cs="Arial"/>
          <w:b/>
          <w:i/>
          <w:sz w:val="22"/>
          <w:szCs w:val="22"/>
          <w:lang w:eastAsia="es-MX"/>
        </w:rPr>
      </w:pPr>
      <w:r w:rsidRPr="00F20065">
        <w:rPr>
          <w:rFonts w:ascii="Palatino Linotype" w:hAnsi="Palatino Linotype" w:cs="Arial"/>
          <w:b/>
          <w:i/>
          <w:sz w:val="22"/>
          <w:szCs w:val="22"/>
          <w:lang w:eastAsia="es-MX"/>
        </w:rPr>
        <w:t>Obligaciones de transparencia comunes todos los sujetos obligados</w:t>
      </w:r>
    </w:p>
    <w:p w14:paraId="2EEE2094" w14:textId="77777777" w:rsidR="0068109A" w:rsidRPr="00F20065" w:rsidRDefault="0068109A" w:rsidP="0068109A">
      <w:pPr>
        <w:spacing w:before="120" w:after="120"/>
        <w:ind w:left="709" w:right="709"/>
        <w:jc w:val="both"/>
        <w:rPr>
          <w:rFonts w:ascii="Palatino Linotype" w:hAnsi="Palatino Linotype" w:cs="Arial"/>
          <w:b/>
          <w:i/>
          <w:sz w:val="22"/>
          <w:szCs w:val="22"/>
          <w:lang w:eastAsia="es-MX"/>
        </w:rPr>
      </w:pPr>
      <w:r w:rsidRPr="00F20065">
        <w:rPr>
          <w:rFonts w:ascii="Palatino Linotype" w:hAnsi="Palatino Linotype" w:cs="Arial"/>
          <w:b/>
          <w:i/>
          <w:sz w:val="22"/>
          <w:szCs w:val="22"/>
          <w:lang w:eastAsia="es-MX"/>
        </w:rPr>
        <w:t>Criterios para las obligaciones de transparencia comunes</w:t>
      </w:r>
    </w:p>
    <w:p w14:paraId="00649686" w14:textId="77777777" w:rsidR="0068109A" w:rsidRPr="00F20065" w:rsidRDefault="0068109A" w:rsidP="0068109A">
      <w:pPr>
        <w:spacing w:before="120" w:after="120"/>
        <w:ind w:left="709" w:right="709"/>
        <w:jc w:val="both"/>
        <w:rPr>
          <w:rFonts w:ascii="Palatino Linotype" w:hAnsi="Palatino Linotype" w:cs="Arial"/>
          <w:i/>
          <w:sz w:val="22"/>
          <w:szCs w:val="22"/>
          <w:lang w:eastAsia="es-MX"/>
        </w:rPr>
      </w:pPr>
      <w:r w:rsidRPr="00F20065">
        <w:rPr>
          <w:rFonts w:ascii="Palatino Linotype" w:hAnsi="Palatino Linotype" w:cs="Arial"/>
          <w:b/>
          <w:i/>
          <w:sz w:val="22"/>
          <w:szCs w:val="22"/>
          <w:u w:val="single"/>
          <w:lang w:eastAsia="es-MX"/>
        </w:rPr>
        <w:t>El</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catálogo</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de</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la</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información</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que</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todos</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los</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sujetos</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obligados</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deben</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poner</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a</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disposición</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de</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las</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personas</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en</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sus</w:t>
      </w:r>
      <w:r w:rsidRPr="00F20065">
        <w:rPr>
          <w:rFonts w:ascii="Palatino Linotype" w:hAnsi="Palatino Linotype"/>
          <w:b/>
          <w:i/>
          <w:sz w:val="22"/>
          <w:szCs w:val="22"/>
          <w:u w:val="single"/>
          <w:lang w:eastAsia="es-MX"/>
        </w:rPr>
        <w:t xml:space="preserve"> </w:t>
      </w:r>
      <w:r w:rsidRPr="00F20065">
        <w:rPr>
          <w:rFonts w:ascii="Palatino Linotype" w:hAnsi="Palatino Linotype" w:cs="Arial"/>
          <w:b/>
          <w:i/>
          <w:sz w:val="22"/>
          <w:szCs w:val="22"/>
          <w:u w:val="single"/>
          <w:lang w:eastAsia="es-MX"/>
        </w:rPr>
        <w:t xml:space="preserve">portales de Internet y en la Plataforma </w:t>
      </w:r>
      <w:r w:rsidRPr="00F20065">
        <w:rPr>
          <w:rFonts w:ascii="Palatino Linotype" w:hAnsi="Palatino Linotype" w:cs="Arial"/>
          <w:b/>
          <w:i/>
          <w:sz w:val="22"/>
          <w:szCs w:val="22"/>
          <w:u w:val="single"/>
          <w:lang w:eastAsia="es-MX"/>
        </w:rPr>
        <w:lastRenderedPageBreak/>
        <w:t>Nacional está detallado en el Título Quinto, Capítulo II de la Ley General, en el artículo 70, fracciones I a la XLVIII</w:t>
      </w:r>
      <w:r w:rsidRPr="00F20065">
        <w:rPr>
          <w:rFonts w:ascii="Palatino Linotype" w:hAnsi="Palatino Linotype" w:cs="Arial"/>
          <w:i/>
          <w:sz w:val="22"/>
          <w:szCs w:val="22"/>
          <w:lang w:eastAsia="es-MX"/>
        </w:rPr>
        <w:t>.</w:t>
      </w:r>
    </w:p>
    <w:p w14:paraId="2DEF5478" w14:textId="77777777" w:rsidR="0068109A" w:rsidRPr="00F20065" w:rsidRDefault="0068109A" w:rsidP="0068109A">
      <w:pPr>
        <w:spacing w:before="120" w:after="120"/>
        <w:ind w:left="709" w:right="70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51884581" w14:textId="77777777" w:rsidR="0068109A" w:rsidRPr="00F20065" w:rsidRDefault="0068109A" w:rsidP="0068109A">
      <w:pPr>
        <w:spacing w:before="240" w:after="120"/>
        <w:ind w:left="709" w:right="709"/>
        <w:jc w:val="both"/>
        <w:rPr>
          <w:rFonts w:ascii="Palatino Linotype" w:hAnsi="Palatino Linotype" w:cs="Arial"/>
          <w:i/>
          <w:sz w:val="22"/>
          <w:szCs w:val="22"/>
          <w:lang w:eastAsia="es-MX"/>
        </w:rPr>
      </w:pPr>
      <w:r w:rsidRPr="00F20065">
        <w:rPr>
          <w:rFonts w:ascii="Palatino Linotype" w:hAnsi="Palatino Linotype" w:cs="Arial"/>
          <w:b/>
          <w:i/>
          <w:sz w:val="22"/>
          <w:szCs w:val="22"/>
          <w:u w:val="single"/>
          <w:lang w:eastAsia="es-MX"/>
        </w:rPr>
        <w:t>El artículo 70 dice a la letra</w:t>
      </w:r>
      <w:r w:rsidRPr="00F20065">
        <w:rPr>
          <w:rFonts w:ascii="Palatino Linotype" w:hAnsi="Palatino Linotype" w:cs="Arial"/>
          <w:i/>
          <w:sz w:val="22"/>
          <w:szCs w:val="22"/>
          <w:lang w:eastAsia="es-MX"/>
        </w:rPr>
        <w:t>:</w:t>
      </w:r>
    </w:p>
    <w:p w14:paraId="73DF39C8" w14:textId="77777777" w:rsidR="0068109A" w:rsidRPr="00F20065" w:rsidRDefault="0068109A" w:rsidP="0068109A">
      <w:pPr>
        <w:spacing w:before="120" w:after="120"/>
        <w:ind w:left="1416" w:right="1183"/>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 xml:space="preserve">Artículo 70. </w:t>
      </w:r>
      <w:r w:rsidRPr="00F20065">
        <w:rPr>
          <w:rFonts w:ascii="Palatino Linotype" w:hAnsi="Palatino Linotype" w:cs="Arial"/>
          <w:b/>
          <w:i/>
          <w:sz w:val="22"/>
          <w:szCs w:val="22"/>
          <w:u w:val="single"/>
          <w:lang w:eastAsia="es-MX"/>
        </w:rPr>
        <w:t>En la Ley</w:t>
      </w:r>
      <w:r w:rsidRPr="00F20065">
        <w:rPr>
          <w:rFonts w:ascii="Palatino Linotype" w:hAnsi="Palatino Linotype" w:cs="Arial"/>
          <w:b/>
          <w:i/>
          <w:sz w:val="22"/>
          <w:szCs w:val="22"/>
          <w:lang w:eastAsia="es-MX"/>
        </w:rPr>
        <w:t xml:space="preserve"> </w:t>
      </w:r>
      <w:r w:rsidRPr="00F20065">
        <w:rPr>
          <w:rFonts w:ascii="Palatino Linotype" w:hAnsi="Palatino Linotype" w:cs="Arial"/>
          <w:i/>
          <w:sz w:val="22"/>
          <w:szCs w:val="22"/>
          <w:lang w:eastAsia="es-MX"/>
        </w:rPr>
        <w:t>Federal y</w:t>
      </w:r>
      <w:r w:rsidRPr="00F20065">
        <w:rPr>
          <w:rFonts w:ascii="Palatino Linotype" w:hAnsi="Palatino Linotype" w:cs="Arial"/>
          <w:b/>
          <w:i/>
          <w:sz w:val="22"/>
          <w:szCs w:val="22"/>
          <w:lang w:eastAsia="es-MX"/>
        </w:rPr>
        <w:t xml:space="preserve"> </w:t>
      </w:r>
      <w:r w:rsidRPr="00F20065">
        <w:rPr>
          <w:rFonts w:ascii="Palatino Linotype" w:hAnsi="Palatino Linotype" w:cs="Arial"/>
          <w:b/>
          <w:i/>
          <w:sz w:val="22"/>
          <w:szCs w:val="22"/>
          <w:u w:val="single"/>
          <w:lang w:eastAsia="es-MX"/>
        </w:rPr>
        <w:t>de las Entidades Federativas se contemplará que los sujetos obligados pongan a disposición del público</w:t>
      </w:r>
      <w:r w:rsidRPr="00F20065">
        <w:rPr>
          <w:rFonts w:ascii="Palatino Linotype" w:hAnsi="Palatino Linotype" w:cs="Arial"/>
          <w:b/>
          <w:i/>
          <w:sz w:val="22"/>
          <w:szCs w:val="22"/>
          <w:lang w:eastAsia="es-MX"/>
        </w:rPr>
        <w:t xml:space="preserve"> </w:t>
      </w:r>
      <w:r w:rsidRPr="00F20065">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F20065">
        <w:rPr>
          <w:rFonts w:ascii="Palatino Linotype" w:hAnsi="Palatino Linotype" w:cs="Arial"/>
          <w:b/>
          <w:i/>
          <w:sz w:val="22"/>
          <w:szCs w:val="22"/>
          <w:u w:val="single"/>
          <w:lang w:eastAsia="es-MX"/>
        </w:rPr>
        <w:t>la información, por lo menos, de los temas, documentos y políticas que a continuación se señalan</w:t>
      </w:r>
      <w:r w:rsidRPr="00F20065">
        <w:rPr>
          <w:rFonts w:ascii="Palatino Linotype" w:hAnsi="Palatino Linotype" w:cs="Arial"/>
          <w:i/>
          <w:sz w:val="22"/>
          <w:szCs w:val="22"/>
          <w:lang w:eastAsia="es-MX"/>
        </w:rPr>
        <w:t>:</w:t>
      </w:r>
    </w:p>
    <w:p w14:paraId="55B89847" w14:textId="77777777" w:rsidR="0068109A" w:rsidRPr="00F20065" w:rsidRDefault="0068109A" w:rsidP="0068109A">
      <w:pPr>
        <w:spacing w:before="120" w:after="120"/>
        <w:ind w:left="709" w:right="709"/>
        <w:jc w:val="both"/>
        <w:rPr>
          <w:rFonts w:ascii="Palatino Linotype" w:hAnsi="Palatino Linotype" w:cs="Arial"/>
          <w:i/>
          <w:sz w:val="22"/>
          <w:szCs w:val="22"/>
          <w:lang w:eastAsia="es-MX"/>
        </w:rPr>
      </w:pPr>
      <w:r w:rsidRPr="00F20065">
        <w:rPr>
          <w:rFonts w:ascii="Palatino Linotype" w:hAnsi="Palatino Linotype" w:cs="Arial"/>
          <w:b/>
          <w:i/>
          <w:sz w:val="22"/>
          <w:szCs w:val="22"/>
          <w:u w:val="single"/>
          <w:lang w:eastAsia="es-MX"/>
        </w:rPr>
        <w:t>En las siguientes páginas se hace mención de cada una de las fracciones con sus respectivos criterios</w:t>
      </w:r>
      <w:r w:rsidRPr="00F20065">
        <w:rPr>
          <w:rFonts w:ascii="Palatino Linotype" w:hAnsi="Palatino Linotype" w:cs="Arial"/>
          <w:i/>
          <w:sz w:val="22"/>
          <w:szCs w:val="22"/>
          <w:lang w:eastAsia="es-MX"/>
        </w:rPr>
        <w:t>.</w:t>
      </w:r>
    </w:p>
    <w:p w14:paraId="25B6C7EB" w14:textId="77777777" w:rsidR="0068109A" w:rsidRPr="00F20065" w:rsidRDefault="0068109A" w:rsidP="0068109A">
      <w:pPr>
        <w:spacing w:before="120" w:after="120"/>
        <w:ind w:left="709" w:right="70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w:t>
      </w:r>
    </w:p>
    <w:p w14:paraId="702039F7" w14:textId="77777777" w:rsidR="0068109A" w:rsidRPr="00F20065" w:rsidRDefault="0068109A" w:rsidP="0068109A">
      <w:pPr>
        <w:spacing w:before="120" w:after="120"/>
        <w:ind w:left="2127" w:right="1183" w:hanging="711"/>
        <w:jc w:val="both"/>
        <w:rPr>
          <w:rFonts w:ascii="Palatino Linotype" w:hAnsi="Palatino Linotype" w:cs="Arial"/>
          <w:i/>
          <w:sz w:val="22"/>
          <w:szCs w:val="22"/>
          <w:lang w:eastAsia="es-MX"/>
        </w:rPr>
      </w:pPr>
      <w:r w:rsidRPr="00F20065">
        <w:rPr>
          <w:rFonts w:ascii="Palatino Linotype" w:hAnsi="Palatino Linotype" w:cs="Arial"/>
          <w:b/>
          <w:i/>
          <w:sz w:val="22"/>
          <w:szCs w:val="22"/>
          <w:lang w:eastAsia="es-MX"/>
        </w:rPr>
        <w:t>XVII.</w:t>
      </w:r>
      <w:r w:rsidRPr="00F20065">
        <w:rPr>
          <w:rFonts w:ascii="Palatino Linotype" w:hAnsi="Palatino Linotype" w:cs="Arial"/>
          <w:i/>
          <w:sz w:val="22"/>
          <w:szCs w:val="22"/>
          <w:lang w:eastAsia="es-MX"/>
        </w:rPr>
        <w:tab/>
      </w:r>
      <w:r w:rsidRPr="00F20065">
        <w:rPr>
          <w:rFonts w:ascii="Palatino Linotype" w:hAnsi="Palatino Linotype" w:cs="Arial"/>
          <w:b/>
          <w:i/>
          <w:sz w:val="22"/>
          <w:szCs w:val="22"/>
          <w:u w:val="single"/>
          <w:lang w:eastAsia="es-MX"/>
        </w:rPr>
        <w:t>La información curricular</w:t>
      </w:r>
      <w:r w:rsidRPr="00F20065">
        <w:rPr>
          <w:rFonts w:ascii="Palatino Linotype" w:hAnsi="Palatino Linotype" w:cs="Arial"/>
          <w:i/>
          <w:sz w:val="22"/>
          <w:szCs w:val="22"/>
          <w:lang w:eastAsia="es-MX"/>
        </w:rPr>
        <w:t xml:space="preserve"> desde el nivel de jefe de departamento o equivalente hasta el titular del sujeto obligado, así como, en su caso, las sanciones administrativas de que haya sido objeto; </w:t>
      </w:r>
    </w:p>
    <w:p w14:paraId="1F5CB065" w14:textId="79489C83" w:rsidR="0068109A" w:rsidRPr="00F20065" w:rsidRDefault="0068109A" w:rsidP="0068109A">
      <w:pPr>
        <w:spacing w:before="240" w:after="240"/>
        <w:ind w:left="709" w:right="709"/>
        <w:jc w:val="both"/>
        <w:rPr>
          <w:rFonts w:ascii="Palatino Linotype" w:hAnsi="Palatino Linotype" w:cs="Arial"/>
          <w:i/>
          <w:sz w:val="22"/>
          <w:szCs w:val="22"/>
          <w:lang w:eastAsia="es-MX"/>
        </w:rPr>
      </w:pPr>
      <w:r w:rsidRPr="00F20065">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w:t>
      </w:r>
      <w:r w:rsidR="009F2FF6">
        <w:rPr>
          <w:rFonts w:ascii="Palatino Linotype" w:hAnsi="Palatino Linotype" w:cs="Arial"/>
          <w:b/>
          <w:i/>
          <w:sz w:val="22"/>
          <w:szCs w:val="22"/>
          <w:u w:val="single"/>
          <w:lang w:eastAsia="es-MX"/>
        </w:rPr>
        <w:t xml:space="preserve"> el titular— se deberá publicar</w:t>
      </w:r>
      <w:r w:rsidRPr="00F20065">
        <w:rPr>
          <w:rFonts w:ascii="Palatino Linotype" w:hAnsi="Palatino Linotype" w:cs="Arial"/>
          <w:b/>
          <w:i/>
          <w:sz w:val="22"/>
          <w:szCs w:val="22"/>
          <w:u w:val="single"/>
          <w:lang w:eastAsia="es-MX"/>
        </w:rPr>
        <w:t xml:space="preserve"> la información curricular</w:t>
      </w:r>
      <w:r w:rsidRPr="00F20065">
        <w:rPr>
          <w:rFonts w:ascii="Palatino Linotype" w:hAnsi="Palatino Linotype" w:cs="Arial"/>
          <w:i/>
          <w:sz w:val="22"/>
          <w:szCs w:val="22"/>
          <w:lang w:eastAsia="es-MX"/>
        </w:rPr>
        <w:t>, es decir, los datos que permitan identificarlos y conocer su trayectoria en el ámbito laboral y escolar.</w:t>
      </w:r>
    </w:p>
    <w:p w14:paraId="41E7C950" w14:textId="77777777" w:rsidR="0068109A" w:rsidRPr="00F20065" w:rsidRDefault="0068109A" w:rsidP="0068109A">
      <w:pPr>
        <w:spacing w:before="120" w:after="120"/>
        <w:ind w:left="709" w:right="70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7422EBDC" w14:textId="77777777" w:rsidR="0068109A" w:rsidRPr="00F20065" w:rsidRDefault="0068109A" w:rsidP="0068109A">
      <w:pPr>
        <w:spacing w:before="120" w:after="120"/>
        <w:ind w:left="709" w:right="70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lastRenderedPageBreak/>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7ABF430A" w14:textId="77777777" w:rsidR="0068109A" w:rsidRPr="00F20065" w:rsidRDefault="0068109A" w:rsidP="0068109A">
      <w:pPr>
        <w:spacing w:before="120" w:after="120"/>
        <w:ind w:left="709" w:right="709"/>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w:t>
      </w:r>
    </w:p>
    <w:p w14:paraId="167BDB09" w14:textId="77777777" w:rsidR="0068109A" w:rsidRPr="00F20065" w:rsidRDefault="0068109A" w:rsidP="0068109A">
      <w:pPr>
        <w:pStyle w:val="Prrafodelista"/>
        <w:spacing w:before="120" w:after="120"/>
        <w:ind w:left="709" w:right="851"/>
        <w:jc w:val="both"/>
        <w:rPr>
          <w:rFonts w:ascii="Palatino Linotype" w:hAnsi="Palatino Linotype"/>
          <w:b/>
          <w:i/>
          <w:sz w:val="22"/>
          <w:szCs w:val="22"/>
        </w:rPr>
      </w:pPr>
      <w:r w:rsidRPr="00F20065">
        <w:rPr>
          <w:rFonts w:ascii="Palatino Linotype" w:hAnsi="Palatino Linotype" w:cs="Arial"/>
          <w:b/>
          <w:bCs/>
          <w:i/>
          <w:sz w:val="22"/>
          <w:szCs w:val="22"/>
        </w:rPr>
        <w:t xml:space="preserve">Criterios sustantivos </w:t>
      </w:r>
      <w:r w:rsidRPr="00F20065">
        <w:rPr>
          <w:rFonts w:ascii="Palatino Linotype" w:hAnsi="Palatino Linotype"/>
          <w:b/>
          <w:i/>
          <w:sz w:val="22"/>
          <w:szCs w:val="22"/>
        </w:rPr>
        <w:t>de contenido</w:t>
      </w:r>
    </w:p>
    <w:p w14:paraId="288E9A40" w14:textId="77777777" w:rsidR="0068109A" w:rsidRPr="00F20065" w:rsidRDefault="0068109A" w:rsidP="0068109A">
      <w:pPr>
        <w:autoSpaceDE w:val="0"/>
        <w:autoSpaceDN w:val="0"/>
        <w:adjustRightInd w:val="0"/>
        <w:spacing w:before="120" w:after="120"/>
        <w:ind w:left="1276" w:right="902"/>
        <w:jc w:val="both"/>
        <w:rPr>
          <w:rFonts w:ascii="Palatino Linotype" w:hAnsi="Palatino Linotype" w:cs="Arial"/>
          <w:bCs/>
          <w:i/>
          <w:sz w:val="22"/>
          <w:szCs w:val="22"/>
        </w:rPr>
      </w:pPr>
      <w:r w:rsidRPr="00F20065">
        <w:rPr>
          <w:rFonts w:ascii="Palatino Linotype" w:hAnsi="Palatino Linotype" w:cs="Arial"/>
          <w:bCs/>
          <w:i/>
          <w:sz w:val="22"/>
          <w:szCs w:val="22"/>
        </w:rPr>
        <w:t>[…]</w:t>
      </w:r>
    </w:p>
    <w:p w14:paraId="01C042A6" w14:textId="77777777" w:rsidR="0068109A" w:rsidRPr="00F20065" w:rsidRDefault="0068109A" w:rsidP="0068109A">
      <w:pPr>
        <w:autoSpaceDE w:val="0"/>
        <w:autoSpaceDN w:val="0"/>
        <w:adjustRightInd w:val="0"/>
        <w:spacing w:before="120" w:after="120"/>
        <w:ind w:left="2410" w:right="902" w:hanging="1134"/>
        <w:jc w:val="both"/>
        <w:rPr>
          <w:rFonts w:ascii="Palatino Linotype" w:hAnsi="Palatino Linotype" w:cs="Arial"/>
          <w:bCs/>
          <w:i/>
          <w:sz w:val="22"/>
          <w:szCs w:val="22"/>
        </w:rPr>
      </w:pPr>
      <w:r w:rsidRPr="00F20065">
        <w:rPr>
          <w:rFonts w:ascii="Palatino Linotype" w:hAnsi="Palatino Linotype" w:cs="Arial"/>
          <w:b/>
          <w:bCs/>
          <w:i/>
          <w:sz w:val="22"/>
          <w:szCs w:val="22"/>
        </w:rPr>
        <w:t>Criterio 2</w:t>
      </w:r>
      <w:r w:rsidRPr="00F20065">
        <w:rPr>
          <w:rFonts w:ascii="Palatino Linotype" w:hAnsi="Palatino Linotype" w:cs="Arial"/>
          <w:bCs/>
          <w:i/>
          <w:sz w:val="22"/>
          <w:szCs w:val="22"/>
        </w:rPr>
        <w:tab/>
      </w:r>
      <w:r w:rsidRPr="00F20065">
        <w:rPr>
          <w:rFonts w:ascii="Palatino Linotype" w:hAnsi="Palatino Linotype" w:cs="Arial"/>
          <w:b/>
          <w:bCs/>
          <w:i/>
          <w:sz w:val="22"/>
          <w:szCs w:val="22"/>
          <w:u w:val="single"/>
        </w:rPr>
        <w:t>Denominación del cargo, empleo, comisión o nombramiento otorgado</w:t>
      </w:r>
    </w:p>
    <w:p w14:paraId="47C99306" w14:textId="77777777" w:rsidR="0068109A" w:rsidRPr="00F20065" w:rsidRDefault="0068109A" w:rsidP="0068109A">
      <w:pPr>
        <w:autoSpaceDE w:val="0"/>
        <w:autoSpaceDN w:val="0"/>
        <w:adjustRightInd w:val="0"/>
        <w:spacing w:before="120" w:after="120"/>
        <w:ind w:left="2410" w:right="902" w:hanging="1134"/>
        <w:jc w:val="both"/>
        <w:rPr>
          <w:rFonts w:ascii="Palatino Linotype" w:hAnsi="Palatino Linotype" w:cs="Arial"/>
          <w:bCs/>
          <w:i/>
          <w:sz w:val="22"/>
          <w:szCs w:val="22"/>
        </w:rPr>
      </w:pPr>
      <w:r w:rsidRPr="00F20065">
        <w:rPr>
          <w:rFonts w:ascii="Palatino Linotype" w:hAnsi="Palatino Linotype" w:cs="Arial"/>
          <w:b/>
          <w:bCs/>
          <w:i/>
          <w:sz w:val="22"/>
          <w:szCs w:val="22"/>
        </w:rPr>
        <w:t>Criterio 3</w:t>
      </w:r>
      <w:r w:rsidRPr="00F20065">
        <w:rPr>
          <w:rFonts w:ascii="Palatino Linotype" w:hAnsi="Palatino Linotype" w:cs="Arial"/>
          <w:bCs/>
          <w:i/>
          <w:sz w:val="22"/>
          <w:szCs w:val="22"/>
        </w:rPr>
        <w:t xml:space="preserve"> </w:t>
      </w:r>
      <w:r w:rsidRPr="00F20065">
        <w:rPr>
          <w:rFonts w:ascii="Palatino Linotype" w:hAnsi="Palatino Linotype" w:cs="Arial"/>
          <w:bCs/>
          <w:i/>
          <w:sz w:val="22"/>
          <w:szCs w:val="22"/>
        </w:rPr>
        <w:tab/>
      </w:r>
      <w:r w:rsidRPr="00F20065">
        <w:rPr>
          <w:rFonts w:ascii="Palatino Linotype" w:hAnsi="Palatino Linotype" w:cs="Arial"/>
          <w:b/>
          <w:bCs/>
          <w:i/>
          <w:sz w:val="22"/>
          <w:szCs w:val="22"/>
          <w:u w:val="single"/>
        </w:rPr>
        <w:t xml:space="preserve">Nombre(s), primer apellido y segundo apellido del (la) persona y/o servidor(a) público(a) </w:t>
      </w:r>
    </w:p>
    <w:p w14:paraId="1B1A3A48" w14:textId="77777777" w:rsidR="0068109A" w:rsidRPr="00F20065" w:rsidRDefault="0068109A" w:rsidP="0068109A">
      <w:pPr>
        <w:autoSpaceDE w:val="0"/>
        <w:autoSpaceDN w:val="0"/>
        <w:adjustRightInd w:val="0"/>
        <w:spacing w:before="100" w:after="100"/>
        <w:ind w:left="1276" w:right="902"/>
        <w:jc w:val="both"/>
        <w:rPr>
          <w:rFonts w:ascii="Palatino Linotype" w:hAnsi="Palatino Linotype" w:cs="Arial"/>
          <w:bCs/>
          <w:i/>
          <w:sz w:val="22"/>
          <w:szCs w:val="22"/>
        </w:rPr>
      </w:pPr>
      <w:r w:rsidRPr="00F20065">
        <w:rPr>
          <w:rFonts w:ascii="Palatino Linotype" w:hAnsi="Palatino Linotype" w:cs="Arial"/>
          <w:bCs/>
          <w:i/>
          <w:sz w:val="22"/>
          <w:szCs w:val="22"/>
        </w:rPr>
        <w:t>[…]</w:t>
      </w:r>
    </w:p>
    <w:p w14:paraId="583A9241" w14:textId="77777777" w:rsidR="0068109A" w:rsidRPr="00F20065" w:rsidRDefault="0068109A" w:rsidP="0068109A">
      <w:pPr>
        <w:autoSpaceDE w:val="0"/>
        <w:autoSpaceDN w:val="0"/>
        <w:adjustRightInd w:val="0"/>
        <w:spacing w:before="100" w:after="100"/>
        <w:ind w:left="1276" w:right="902"/>
        <w:jc w:val="both"/>
        <w:rPr>
          <w:rFonts w:ascii="Palatino Linotype" w:hAnsi="Palatino Linotype" w:cs="Arial"/>
          <w:bCs/>
          <w:i/>
          <w:sz w:val="22"/>
          <w:szCs w:val="22"/>
        </w:rPr>
      </w:pPr>
      <w:r w:rsidRPr="00F20065">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F20065">
        <w:rPr>
          <w:rFonts w:ascii="Palatino Linotype" w:hAnsi="Palatino Linotype" w:cs="Arial"/>
          <w:bCs/>
          <w:i/>
          <w:sz w:val="22"/>
          <w:szCs w:val="22"/>
        </w:rPr>
        <w:t>:</w:t>
      </w:r>
    </w:p>
    <w:p w14:paraId="5A09A6FF"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Cs/>
          <w:i/>
          <w:sz w:val="22"/>
          <w:szCs w:val="22"/>
        </w:rPr>
      </w:pPr>
      <w:r w:rsidRPr="00F20065">
        <w:rPr>
          <w:rFonts w:ascii="Palatino Linotype" w:hAnsi="Palatino Linotype" w:cs="Arial"/>
          <w:b/>
          <w:bCs/>
          <w:i/>
          <w:sz w:val="22"/>
          <w:szCs w:val="22"/>
        </w:rPr>
        <w:t>Criterio 5</w:t>
      </w:r>
      <w:r w:rsidRPr="00F20065">
        <w:rPr>
          <w:rFonts w:ascii="Palatino Linotype" w:hAnsi="Palatino Linotype" w:cs="Arial"/>
          <w:b/>
          <w:bCs/>
          <w:i/>
          <w:sz w:val="22"/>
          <w:szCs w:val="22"/>
        </w:rPr>
        <w:tab/>
        <w:t>Escolaridad:</w:t>
      </w:r>
      <w:r w:rsidRPr="00F20065">
        <w:rPr>
          <w:rFonts w:ascii="Palatino Linotype" w:hAnsi="Palatino Linotype" w:cs="Arial"/>
          <w:bCs/>
          <w:i/>
          <w:sz w:val="22"/>
          <w:szCs w:val="22"/>
        </w:rPr>
        <w:t xml:space="preserve"> </w:t>
      </w:r>
      <w:r w:rsidRPr="00F20065">
        <w:rPr>
          <w:rFonts w:ascii="Palatino Linotype" w:hAnsi="Palatino Linotype" w:cs="Arial"/>
          <w:b/>
          <w:bCs/>
          <w:i/>
          <w:sz w:val="22"/>
          <w:szCs w:val="22"/>
          <w:u w:val="single"/>
        </w:rPr>
        <w:t>Nivel máximo de estudios</w:t>
      </w:r>
      <w:r w:rsidRPr="00F20065">
        <w:rPr>
          <w:rFonts w:ascii="Palatino Linotype" w:hAnsi="Palatino Linotype" w:cs="Arial"/>
          <w:bCs/>
          <w:i/>
          <w:sz w:val="22"/>
          <w:szCs w:val="22"/>
        </w:rPr>
        <w:t xml:space="preserve"> (ninguno, primaria, secundaria, bachillerato, técnica, licenciatura, maestría, doctorado, posdoctorado)</w:t>
      </w:r>
    </w:p>
    <w:p w14:paraId="3F58673E"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Cs/>
          <w:i/>
          <w:sz w:val="22"/>
          <w:szCs w:val="22"/>
        </w:rPr>
      </w:pPr>
      <w:r w:rsidRPr="00F20065">
        <w:rPr>
          <w:rFonts w:ascii="Palatino Linotype" w:hAnsi="Palatino Linotype" w:cs="Arial"/>
          <w:bCs/>
          <w:i/>
          <w:sz w:val="22"/>
          <w:szCs w:val="22"/>
        </w:rPr>
        <w:t>Criterio 6</w:t>
      </w:r>
      <w:r w:rsidRPr="00F20065">
        <w:rPr>
          <w:rFonts w:ascii="Palatino Linotype" w:hAnsi="Palatino Linotype" w:cs="Arial"/>
          <w:bCs/>
          <w:i/>
          <w:sz w:val="22"/>
          <w:szCs w:val="22"/>
        </w:rPr>
        <w:tab/>
        <w:t xml:space="preserve">Área de estudio, en su caso </w:t>
      </w:r>
    </w:p>
    <w:p w14:paraId="3D7D90DD"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Cs/>
          <w:i/>
          <w:sz w:val="22"/>
          <w:szCs w:val="22"/>
        </w:rPr>
      </w:pPr>
      <w:r w:rsidRPr="00F20065">
        <w:rPr>
          <w:rFonts w:ascii="Palatino Linotype" w:hAnsi="Palatino Linotype" w:cs="Arial"/>
          <w:bCs/>
          <w:i/>
          <w:sz w:val="22"/>
          <w:szCs w:val="22"/>
        </w:rPr>
        <w:t>Criterio 7</w:t>
      </w:r>
      <w:r w:rsidRPr="00F20065">
        <w:rPr>
          <w:rFonts w:ascii="Palatino Linotype" w:hAnsi="Palatino Linotype" w:cs="Arial"/>
          <w:bCs/>
          <w:i/>
          <w:sz w:val="22"/>
          <w:szCs w:val="22"/>
        </w:rPr>
        <w:tab/>
        <w:t>Carrera genérica, en su caso</w:t>
      </w:r>
    </w:p>
    <w:p w14:paraId="152B31E0"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Cs/>
          <w:i/>
          <w:sz w:val="22"/>
          <w:szCs w:val="22"/>
        </w:rPr>
      </w:pPr>
      <w:r w:rsidRPr="00F20065">
        <w:rPr>
          <w:rFonts w:ascii="Palatino Linotype" w:hAnsi="Palatino Linotype" w:cs="Arial"/>
          <w:b/>
          <w:bCs/>
          <w:i/>
          <w:sz w:val="22"/>
          <w:szCs w:val="22"/>
        </w:rPr>
        <w:t>Criterio 8</w:t>
      </w:r>
      <w:r w:rsidRPr="00F20065">
        <w:rPr>
          <w:rFonts w:ascii="Palatino Linotype" w:hAnsi="Palatino Linotype" w:cs="Arial"/>
          <w:b/>
          <w:bCs/>
          <w:i/>
          <w:sz w:val="22"/>
          <w:szCs w:val="22"/>
        </w:rPr>
        <w:tab/>
      </w:r>
      <w:r w:rsidRPr="00F20065">
        <w:rPr>
          <w:rFonts w:ascii="Palatino Linotype" w:hAnsi="Palatino Linotype" w:cs="Arial"/>
          <w:b/>
          <w:bCs/>
          <w:i/>
          <w:sz w:val="22"/>
          <w:szCs w:val="22"/>
          <w:u w:val="single"/>
        </w:rPr>
        <w:t>Experiencia laboral</w:t>
      </w:r>
      <w:r w:rsidRPr="00F20065">
        <w:rPr>
          <w:rFonts w:ascii="Palatino Linotype" w:hAnsi="Palatino Linotype" w:cs="Arial"/>
          <w:bCs/>
          <w:i/>
          <w:sz w:val="22"/>
          <w:szCs w:val="22"/>
        </w:rPr>
        <w:t>, especificar por lo menos los tres últimos empleos en donde se indique:</w:t>
      </w:r>
    </w:p>
    <w:p w14:paraId="35250BB5"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
          <w:bCs/>
          <w:i/>
          <w:sz w:val="22"/>
          <w:szCs w:val="22"/>
        </w:rPr>
      </w:pPr>
      <w:r w:rsidRPr="00F20065">
        <w:rPr>
          <w:rFonts w:ascii="Palatino Linotype" w:hAnsi="Palatino Linotype" w:cs="Arial"/>
          <w:b/>
          <w:bCs/>
          <w:i/>
          <w:sz w:val="22"/>
          <w:szCs w:val="22"/>
        </w:rPr>
        <w:t>Criterio 9</w:t>
      </w:r>
      <w:r w:rsidRPr="00F20065">
        <w:rPr>
          <w:rFonts w:ascii="Palatino Linotype" w:hAnsi="Palatino Linotype" w:cs="Arial"/>
          <w:b/>
          <w:bCs/>
          <w:i/>
          <w:sz w:val="22"/>
          <w:szCs w:val="22"/>
        </w:rPr>
        <w:tab/>
      </w:r>
      <w:r w:rsidRPr="00F20065">
        <w:rPr>
          <w:rFonts w:ascii="Palatino Linotype" w:hAnsi="Palatino Linotype" w:cs="Arial"/>
          <w:b/>
          <w:bCs/>
          <w:i/>
          <w:sz w:val="22"/>
          <w:szCs w:val="22"/>
          <w:u w:val="single"/>
        </w:rPr>
        <w:t>Periodo (día/mes/año inicio, día/mes/año conclusión)</w:t>
      </w:r>
      <w:r w:rsidRPr="00F20065">
        <w:rPr>
          <w:rFonts w:ascii="Palatino Linotype" w:hAnsi="Palatino Linotype" w:cs="Arial"/>
          <w:b/>
          <w:bCs/>
          <w:i/>
          <w:sz w:val="22"/>
          <w:szCs w:val="22"/>
        </w:rPr>
        <w:t xml:space="preserve"> </w:t>
      </w:r>
    </w:p>
    <w:p w14:paraId="693EF478"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
          <w:bCs/>
          <w:i/>
          <w:sz w:val="22"/>
          <w:szCs w:val="22"/>
        </w:rPr>
      </w:pPr>
      <w:r w:rsidRPr="00F20065">
        <w:rPr>
          <w:rFonts w:ascii="Palatino Linotype" w:hAnsi="Palatino Linotype" w:cs="Arial"/>
          <w:b/>
          <w:bCs/>
          <w:i/>
          <w:sz w:val="22"/>
          <w:szCs w:val="22"/>
        </w:rPr>
        <w:t>Criterio 10</w:t>
      </w:r>
      <w:r w:rsidRPr="00F20065">
        <w:rPr>
          <w:rFonts w:ascii="Palatino Linotype" w:hAnsi="Palatino Linotype" w:cs="Arial"/>
          <w:b/>
          <w:bCs/>
          <w:i/>
          <w:sz w:val="22"/>
          <w:szCs w:val="22"/>
        </w:rPr>
        <w:tab/>
      </w:r>
      <w:r w:rsidRPr="00F20065">
        <w:rPr>
          <w:rFonts w:ascii="Palatino Linotype" w:hAnsi="Palatino Linotype" w:cs="Arial"/>
          <w:b/>
          <w:bCs/>
          <w:i/>
          <w:sz w:val="22"/>
          <w:szCs w:val="22"/>
          <w:u w:val="single"/>
        </w:rPr>
        <w:t>Denominación de la Institución / empresa</w:t>
      </w:r>
    </w:p>
    <w:p w14:paraId="2F359801"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
          <w:bCs/>
          <w:i/>
          <w:sz w:val="22"/>
          <w:szCs w:val="22"/>
        </w:rPr>
      </w:pPr>
      <w:r w:rsidRPr="00F20065">
        <w:rPr>
          <w:rFonts w:ascii="Palatino Linotype" w:hAnsi="Palatino Linotype" w:cs="Arial"/>
          <w:b/>
          <w:bCs/>
          <w:i/>
          <w:sz w:val="22"/>
          <w:szCs w:val="22"/>
        </w:rPr>
        <w:t>Criterio 11</w:t>
      </w:r>
      <w:r w:rsidRPr="00F20065">
        <w:rPr>
          <w:rFonts w:ascii="Palatino Linotype" w:hAnsi="Palatino Linotype" w:cs="Arial"/>
          <w:b/>
          <w:bCs/>
          <w:i/>
          <w:sz w:val="22"/>
          <w:szCs w:val="22"/>
        </w:rPr>
        <w:tab/>
      </w:r>
      <w:r w:rsidRPr="00F20065">
        <w:rPr>
          <w:rFonts w:ascii="Palatino Linotype" w:hAnsi="Palatino Linotype" w:cs="Arial"/>
          <w:b/>
          <w:bCs/>
          <w:i/>
          <w:sz w:val="22"/>
          <w:szCs w:val="22"/>
          <w:u w:val="single"/>
        </w:rPr>
        <w:t>Cargo o puesto desempeñado</w:t>
      </w:r>
    </w:p>
    <w:p w14:paraId="3615343B" w14:textId="77777777" w:rsidR="0068109A" w:rsidRPr="00F20065" w:rsidRDefault="0068109A" w:rsidP="0068109A">
      <w:pPr>
        <w:autoSpaceDE w:val="0"/>
        <w:autoSpaceDN w:val="0"/>
        <w:adjustRightInd w:val="0"/>
        <w:spacing w:before="100" w:after="100"/>
        <w:ind w:left="2410" w:right="902" w:hanging="1134"/>
        <w:jc w:val="both"/>
        <w:rPr>
          <w:rFonts w:ascii="Palatino Linotype" w:hAnsi="Palatino Linotype" w:cs="Arial"/>
          <w:b/>
          <w:bCs/>
          <w:i/>
          <w:sz w:val="22"/>
          <w:szCs w:val="22"/>
        </w:rPr>
      </w:pPr>
      <w:r w:rsidRPr="00F20065">
        <w:rPr>
          <w:rFonts w:ascii="Palatino Linotype" w:hAnsi="Palatino Linotype" w:cs="Arial"/>
          <w:b/>
          <w:bCs/>
          <w:i/>
          <w:sz w:val="22"/>
          <w:szCs w:val="22"/>
        </w:rPr>
        <w:t>Criterio 12</w:t>
      </w:r>
      <w:r w:rsidRPr="00F20065">
        <w:rPr>
          <w:rFonts w:ascii="Palatino Linotype" w:hAnsi="Palatino Linotype" w:cs="Arial"/>
          <w:b/>
          <w:bCs/>
          <w:i/>
          <w:sz w:val="22"/>
          <w:szCs w:val="22"/>
        </w:rPr>
        <w:tab/>
      </w:r>
      <w:r w:rsidRPr="00F20065">
        <w:rPr>
          <w:rFonts w:ascii="Palatino Linotype" w:hAnsi="Palatino Linotype" w:cs="Arial"/>
          <w:b/>
          <w:bCs/>
          <w:i/>
          <w:sz w:val="22"/>
          <w:szCs w:val="22"/>
          <w:u w:val="single"/>
        </w:rPr>
        <w:t>Campo de experiencia</w:t>
      </w:r>
    </w:p>
    <w:p w14:paraId="66819B6A" w14:textId="77777777" w:rsidR="0068109A" w:rsidRPr="00F20065" w:rsidRDefault="0068109A" w:rsidP="0068109A">
      <w:pPr>
        <w:tabs>
          <w:tab w:val="left" w:pos="2093"/>
        </w:tabs>
        <w:spacing w:before="100" w:after="100"/>
        <w:ind w:left="2410" w:right="902" w:hanging="1134"/>
        <w:rPr>
          <w:rFonts w:ascii="Palatino Linotype" w:hAnsi="Palatino Linotype" w:cs="Arial"/>
          <w:i/>
          <w:sz w:val="22"/>
          <w:szCs w:val="22"/>
        </w:rPr>
      </w:pPr>
      <w:r w:rsidRPr="00F20065">
        <w:rPr>
          <w:rFonts w:ascii="Palatino Linotype" w:hAnsi="Palatino Linotype" w:cs="Arial"/>
          <w:i/>
          <w:sz w:val="22"/>
          <w:szCs w:val="22"/>
        </w:rPr>
        <w:t xml:space="preserve"> […]</w:t>
      </w:r>
    </w:p>
    <w:p w14:paraId="15342580" w14:textId="77777777" w:rsidR="0068109A" w:rsidRPr="00F20065" w:rsidRDefault="0068109A" w:rsidP="0068109A">
      <w:pPr>
        <w:pStyle w:val="Prrafodelista"/>
        <w:spacing w:before="360"/>
        <w:ind w:left="709" w:right="709"/>
        <w:jc w:val="both"/>
        <w:rPr>
          <w:rFonts w:ascii="Palatino Linotype" w:hAnsi="Palatino Linotype"/>
          <w:b/>
          <w:i/>
          <w:sz w:val="22"/>
          <w:szCs w:val="22"/>
        </w:rPr>
      </w:pPr>
      <w:r w:rsidRPr="00F20065">
        <w:rPr>
          <w:rFonts w:ascii="Palatino Linotype" w:hAnsi="Palatino Linotype"/>
          <w:b/>
          <w:i/>
          <w:sz w:val="22"/>
          <w:szCs w:val="22"/>
        </w:rPr>
        <w:t>Formato 17 LGT_Art_70_Fr_XVII</w:t>
      </w:r>
    </w:p>
    <w:p w14:paraId="0C8F59DF" w14:textId="77777777" w:rsidR="0068109A" w:rsidRPr="00F20065" w:rsidRDefault="0068109A" w:rsidP="0068109A">
      <w:pPr>
        <w:pStyle w:val="Prrafodelista"/>
        <w:spacing w:before="120" w:after="60"/>
        <w:ind w:left="709" w:right="709"/>
        <w:jc w:val="center"/>
        <w:rPr>
          <w:rFonts w:ascii="Palatino Linotype" w:hAnsi="Palatino Linotype"/>
          <w:b/>
          <w:bCs/>
          <w:i/>
          <w:sz w:val="18"/>
          <w:szCs w:val="18"/>
          <w:lang w:eastAsia="es-MX"/>
        </w:rPr>
      </w:pPr>
      <w:r w:rsidRPr="00F20065">
        <w:rPr>
          <w:rFonts w:ascii="Palatino Linotype" w:hAnsi="Palatino Linotype"/>
          <w:b/>
          <w:bCs/>
          <w:i/>
          <w:sz w:val="18"/>
          <w:szCs w:val="18"/>
          <w:lang w:eastAsia="es-MX"/>
        </w:rPr>
        <w:t>Información curricular de los(as) servidores(as) públicas(os) y/o personas que desempeñen un empleo, cargo o comisión en &lt;&lt;sujeto obligado&gt;&gt;</w:t>
      </w:r>
    </w:p>
    <w:p w14:paraId="72778697" w14:textId="77777777" w:rsidR="0068109A" w:rsidRPr="00F20065" w:rsidRDefault="0068109A" w:rsidP="0068109A">
      <w:pPr>
        <w:pStyle w:val="Prrafodelista"/>
        <w:spacing w:before="120" w:after="60"/>
        <w:ind w:left="709" w:right="709"/>
        <w:jc w:val="center"/>
        <w:rPr>
          <w:rFonts w:ascii="Palatino Linotype" w:hAnsi="Palatino Linotype"/>
          <w:b/>
          <w:bCs/>
          <w:i/>
          <w:sz w:val="18"/>
          <w:szCs w:val="18"/>
          <w:lang w:eastAsia="es-MX"/>
        </w:rPr>
      </w:pPr>
    </w:p>
    <w:tbl>
      <w:tblPr>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68109A" w:rsidRPr="00F20065" w14:paraId="5A270AF6" w14:textId="77777777" w:rsidTr="002070A8">
        <w:trPr>
          <w:trHeight w:val="216"/>
          <w:jc w:val="center"/>
        </w:trPr>
        <w:tc>
          <w:tcPr>
            <w:tcW w:w="846" w:type="dxa"/>
            <w:vMerge w:val="restart"/>
            <w:shd w:val="clear" w:color="auto" w:fill="auto"/>
            <w:vAlign w:val="center"/>
          </w:tcPr>
          <w:p w14:paraId="6E73531A" w14:textId="77777777" w:rsidR="0068109A" w:rsidRPr="00F20065" w:rsidRDefault="0068109A" w:rsidP="002070A8">
            <w:pPr>
              <w:jc w:val="center"/>
              <w:rPr>
                <w:rFonts w:ascii="Palatino Linotype" w:hAnsi="Palatino Linotype" w:cs="Calibri"/>
                <w:i/>
                <w:sz w:val="16"/>
                <w:szCs w:val="16"/>
              </w:rPr>
            </w:pPr>
            <w:bookmarkStart w:id="1" w:name="OLE_LINK1"/>
            <w:r w:rsidRPr="00F20065">
              <w:rPr>
                <w:rFonts w:ascii="Palatino Linotype" w:hAnsi="Palatino Linotype" w:cs="Calibri"/>
                <w:i/>
                <w:sz w:val="16"/>
                <w:szCs w:val="16"/>
              </w:rPr>
              <w:t>Clave o nivel del puesto</w:t>
            </w:r>
          </w:p>
        </w:tc>
        <w:tc>
          <w:tcPr>
            <w:tcW w:w="1276" w:type="dxa"/>
            <w:vMerge w:val="restart"/>
            <w:shd w:val="clear" w:color="auto" w:fill="auto"/>
            <w:vAlign w:val="center"/>
          </w:tcPr>
          <w:p w14:paraId="5947FD36" w14:textId="77777777" w:rsidR="0068109A" w:rsidRPr="00F20065" w:rsidRDefault="0068109A" w:rsidP="002070A8">
            <w:pPr>
              <w:jc w:val="center"/>
              <w:rPr>
                <w:rFonts w:ascii="Palatino Linotype" w:hAnsi="Palatino Linotype" w:cs="Calibri"/>
                <w:i/>
                <w:sz w:val="16"/>
                <w:szCs w:val="16"/>
              </w:rPr>
            </w:pPr>
            <w:r w:rsidRPr="00F20065">
              <w:rPr>
                <w:rFonts w:ascii="Palatino Linotype" w:hAnsi="Palatino Linotype" w:cs="Calibri"/>
                <w:i/>
                <w:sz w:val="16"/>
                <w:szCs w:val="16"/>
              </w:rPr>
              <w:t xml:space="preserve">Denominación del cargo o nombramiento otorgado </w:t>
            </w:r>
          </w:p>
        </w:tc>
        <w:tc>
          <w:tcPr>
            <w:tcW w:w="3747" w:type="dxa"/>
            <w:gridSpan w:val="3"/>
            <w:vMerge w:val="restart"/>
            <w:shd w:val="clear" w:color="auto" w:fill="auto"/>
            <w:vAlign w:val="center"/>
          </w:tcPr>
          <w:p w14:paraId="39C9E8B1" w14:textId="77777777" w:rsidR="0068109A" w:rsidRPr="00F20065" w:rsidRDefault="0068109A" w:rsidP="002070A8">
            <w:pPr>
              <w:jc w:val="center"/>
              <w:rPr>
                <w:rFonts w:ascii="Palatino Linotype" w:hAnsi="Palatino Linotype" w:cs="Calibri"/>
                <w:i/>
                <w:sz w:val="16"/>
                <w:szCs w:val="16"/>
                <w:u w:val="single"/>
              </w:rPr>
            </w:pPr>
            <w:r w:rsidRPr="00F20065">
              <w:rPr>
                <w:rFonts w:ascii="Palatino Linotype" w:hAnsi="Palatino Linotype" w:cs="Calibri"/>
                <w:i/>
                <w:sz w:val="16"/>
                <w:szCs w:val="16"/>
                <w:u w:val="single"/>
              </w:rPr>
              <w:t>Nombre del(la) servidor(a) público(a)</w:t>
            </w:r>
          </w:p>
        </w:tc>
        <w:tc>
          <w:tcPr>
            <w:tcW w:w="1745" w:type="dxa"/>
            <w:vMerge w:val="restart"/>
            <w:shd w:val="clear" w:color="auto" w:fill="auto"/>
            <w:vAlign w:val="center"/>
          </w:tcPr>
          <w:p w14:paraId="11F0B39B" w14:textId="77777777" w:rsidR="0068109A" w:rsidRPr="00F20065" w:rsidRDefault="0068109A" w:rsidP="002070A8">
            <w:pPr>
              <w:jc w:val="center"/>
              <w:rPr>
                <w:rFonts w:ascii="Palatino Linotype" w:hAnsi="Palatino Linotype" w:cs="Calibri"/>
                <w:i/>
                <w:sz w:val="16"/>
                <w:szCs w:val="16"/>
              </w:rPr>
            </w:pPr>
            <w:r w:rsidRPr="00F20065">
              <w:rPr>
                <w:rFonts w:ascii="Palatino Linotype" w:hAnsi="Palatino Linotype" w:cs="Calibri"/>
                <w:i/>
                <w:sz w:val="16"/>
                <w:szCs w:val="16"/>
              </w:rPr>
              <w:t>Unidad administrativa de adscripción (Área) del servidor público (catálogo, en su caso)</w:t>
            </w:r>
          </w:p>
        </w:tc>
      </w:tr>
      <w:tr w:rsidR="0068109A" w:rsidRPr="00F20065" w14:paraId="0F0B8B65" w14:textId="77777777" w:rsidTr="002070A8">
        <w:trPr>
          <w:trHeight w:val="216"/>
          <w:jc w:val="center"/>
        </w:trPr>
        <w:tc>
          <w:tcPr>
            <w:tcW w:w="846" w:type="dxa"/>
            <w:vMerge/>
            <w:shd w:val="clear" w:color="auto" w:fill="auto"/>
            <w:vAlign w:val="center"/>
          </w:tcPr>
          <w:p w14:paraId="26DC6E6A" w14:textId="77777777" w:rsidR="0068109A" w:rsidRPr="00F20065" w:rsidRDefault="0068109A" w:rsidP="002070A8">
            <w:pPr>
              <w:jc w:val="center"/>
              <w:rPr>
                <w:rFonts w:ascii="Palatino Linotype" w:hAnsi="Palatino Linotype" w:cs="Calibri"/>
                <w:i/>
                <w:sz w:val="16"/>
                <w:szCs w:val="16"/>
              </w:rPr>
            </w:pPr>
          </w:p>
        </w:tc>
        <w:tc>
          <w:tcPr>
            <w:tcW w:w="1276" w:type="dxa"/>
            <w:vMerge/>
            <w:shd w:val="clear" w:color="auto" w:fill="auto"/>
            <w:vAlign w:val="center"/>
          </w:tcPr>
          <w:p w14:paraId="71849353" w14:textId="77777777" w:rsidR="0068109A" w:rsidRPr="00F20065" w:rsidRDefault="0068109A" w:rsidP="002070A8">
            <w:pPr>
              <w:jc w:val="center"/>
              <w:rPr>
                <w:rFonts w:ascii="Palatino Linotype" w:hAnsi="Palatino Linotype" w:cs="Calibri"/>
                <w:i/>
                <w:sz w:val="16"/>
                <w:szCs w:val="16"/>
              </w:rPr>
            </w:pPr>
          </w:p>
        </w:tc>
        <w:tc>
          <w:tcPr>
            <w:tcW w:w="3747" w:type="dxa"/>
            <w:gridSpan w:val="3"/>
            <w:vMerge/>
            <w:shd w:val="clear" w:color="auto" w:fill="auto"/>
            <w:vAlign w:val="center"/>
          </w:tcPr>
          <w:p w14:paraId="0614C78C" w14:textId="77777777" w:rsidR="0068109A" w:rsidRPr="00F20065" w:rsidRDefault="0068109A" w:rsidP="002070A8">
            <w:pPr>
              <w:jc w:val="center"/>
              <w:rPr>
                <w:rFonts w:ascii="Palatino Linotype" w:hAnsi="Palatino Linotype" w:cs="Calibri"/>
                <w:i/>
                <w:sz w:val="16"/>
                <w:szCs w:val="16"/>
              </w:rPr>
            </w:pPr>
          </w:p>
        </w:tc>
        <w:tc>
          <w:tcPr>
            <w:tcW w:w="1745" w:type="dxa"/>
            <w:vMerge/>
            <w:shd w:val="clear" w:color="auto" w:fill="auto"/>
            <w:vAlign w:val="center"/>
          </w:tcPr>
          <w:p w14:paraId="66380B04" w14:textId="77777777" w:rsidR="0068109A" w:rsidRPr="00F20065" w:rsidRDefault="0068109A" w:rsidP="002070A8">
            <w:pPr>
              <w:jc w:val="center"/>
              <w:rPr>
                <w:rFonts w:ascii="Palatino Linotype" w:hAnsi="Palatino Linotype" w:cs="Calibri"/>
                <w:i/>
                <w:sz w:val="16"/>
                <w:szCs w:val="16"/>
              </w:rPr>
            </w:pPr>
          </w:p>
        </w:tc>
      </w:tr>
      <w:tr w:rsidR="0068109A" w:rsidRPr="00F20065" w14:paraId="0028FBCD" w14:textId="77777777" w:rsidTr="002070A8">
        <w:trPr>
          <w:trHeight w:val="45"/>
          <w:jc w:val="center"/>
        </w:trPr>
        <w:tc>
          <w:tcPr>
            <w:tcW w:w="846" w:type="dxa"/>
            <w:vMerge/>
            <w:shd w:val="clear" w:color="auto" w:fill="auto"/>
            <w:vAlign w:val="center"/>
          </w:tcPr>
          <w:p w14:paraId="48EF6D98" w14:textId="77777777" w:rsidR="0068109A" w:rsidRPr="00F20065" w:rsidRDefault="0068109A" w:rsidP="002070A8">
            <w:pPr>
              <w:jc w:val="center"/>
              <w:rPr>
                <w:rFonts w:ascii="Palatino Linotype" w:hAnsi="Palatino Linotype" w:cs="Calibri"/>
                <w:i/>
                <w:sz w:val="16"/>
                <w:szCs w:val="16"/>
              </w:rPr>
            </w:pPr>
          </w:p>
        </w:tc>
        <w:tc>
          <w:tcPr>
            <w:tcW w:w="1276" w:type="dxa"/>
            <w:vMerge/>
            <w:shd w:val="clear" w:color="auto" w:fill="auto"/>
            <w:vAlign w:val="center"/>
          </w:tcPr>
          <w:p w14:paraId="244C3A22" w14:textId="77777777" w:rsidR="0068109A" w:rsidRPr="00F20065" w:rsidRDefault="0068109A" w:rsidP="002070A8">
            <w:pPr>
              <w:jc w:val="center"/>
              <w:rPr>
                <w:rFonts w:ascii="Palatino Linotype" w:hAnsi="Palatino Linotype" w:cs="Calibri"/>
                <w:i/>
                <w:sz w:val="16"/>
                <w:szCs w:val="16"/>
              </w:rPr>
            </w:pPr>
          </w:p>
        </w:tc>
        <w:tc>
          <w:tcPr>
            <w:tcW w:w="992" w:type="dxa"/>
            <w:shd w:val="clear" w:color="auto" w:fill="auto"/>
            <w:vAlign w:val="center"/>
          </w:tcPr>
          <w:p w14:paraId="1B5F02FF" w14:textId="77777777" w:rsidR="0068109A" w:rsidRPr="00F20065" w:rsidRDefault="0068109A" w:rsidP="002070A8">
            <w:pPr>
              <w:jc w:val="center"/>
              <w:rPr>
                <w:rFonts w:ascii="Palatino Linotype" w:hAnsi="Palatino Linotype" w:cs="Calibri"/>
                <w:i/>
                <w:sz w:val="16"/>
                <w:szCs w:val="16"/>
              </w:rPr>
            </w:pPr>
            <w:r w:rsidRPr="00F20065">
              <w:rPr>
                <w:rFonts w:ascii="Palatino Linotype" w:hAnsi="Palatino Linotype" w:cs="Calibri"/>
                <w:i/>
                <w:sz w:val="16"/>
                <w:szCs w:val="16"/>
              </w:rPr>
              <w:t>Nombre(s)</w:t>
            </w:r>
          </w:p>
        </w:tc>
        <w:tc>
          <w:tcPr>
            <w:tcW w:w="1276" w:type="dxa"/>
            <w:shd w:val="clear" w:color="auto" w:fill="auto"/>
            <w:vAlign w:val="center"/>
          </w:tcPr>
          <w:p w14:paraId="27029F8B" w14:textId="77777777" w:rsidR="0068109A" w:rsidRPr="00F20065" w:rsidRDefault="0068109A" w:rsidP="002070A8">
            <w:pPr>
              <w:jc w:val="center"/>
              <w:rPr>
                <w:rFonts w:ascii="Palatino Linotype" w:hAnsi="Palatino Linotype" w:cs="Calibri"/>
                <w:i/>
                <w:sz w:val="16"/>
                <w:szCs w:val="16"/>
              </w:rPr>
            </w:pPr>
            <w:r w:rsidRPr="00F20065">
              <w:rPr>
                <w:rFonts w:ascii="Palatino Linotype" w:hAnsi="Palatino Linotype" w:cs="Calibri"/>
                <w:i/>
                <w:sz w:val="16"/>
                <w:szCs w:val="16"/>
              </w:rPr>
              <w:t>Primer Apellido</w:t>
            </w:r>
          </w:p>
        </w:tc>
        <w:tc>
          <w:tcPr>
            <w:tcW w:w="1479" w:type="dxa"/>
            <w:shd w:val="clear" w:color="auto" w:fill="auto"/>
            <w:vAlign w:val="center"/>
          </w:tcPr>
          <w:p w14:paraId="2AAF6619" w14:textId="77777777" w:rsidR="0068109A" w:rsidRPr="00F20065" w:rsidRDefault="0068109A" w:rsidP="002070A8">
            <w:pPr>
              <w:jc w:val="center"/>
              <w:rPr>
                <w:rFonts w:ascii="Palatino Linotype" w:hAnsi="Palatino Linotype" w:cs="Calibri"/>
                <w:i/>
                <w:sz w:val="16"/>
                <w:szCs w:val="16"/>
              </w:rPr>
            </w:pPr>
            <w:r w:rsidRPr="00F20065">
              <w:rPr>
                <w:rFonts w:ascii="Palatino Linotype" w:hAnsi="Palatino Linotype" w:cs="Calibri"/>
                <w:i/>
                <w:sz w:val="16"/>
                <w:szCs w:val="16"/>
              </w:rPr>
              <w:t xml:space="preserve">Segundo Apellido </w:t>
            </w:r>
          </w:p>
        </w:tc>
        <w:tc>
          <w:tcPr>
            <w:tcW w:w="1745" w:type="dxa"/>
            <w:vMerge/>
            <w:shd w:val="clear" w:color="auto" w:fill="auto"/>
            <w:vAlign w:val="center"/>
          </w:tcPr>
          <w:p w14:paraId="25EC9551" w14:textId="77777777" w:rsidR="0068109A" w:rsidRPr="00F20065" w:rsidRDefault="0068109A" w:rsidP="002070A8">
            <w:pPr>
              <w:jc w:val="center"/>
              <w:rPr>
                <w:rFonts w:ascii="Palatino Linotype" w:hAnsi="Palatino Linotype" w:cs="Calibri"/>
                <w:i/>
                <w:sz w:val="16"/>
                <w:szCs w:val="16"/>
              </w:rPr>
            </w:pPr>
          </w:p>
        </w:tc>
      </w:tr>
      <w:tr w:rsidR="0068109A" w:rsidRPr="00F20065" w14:paraId="2C1D7335" w14:textId="77777777" w:rsidTr="002070A8">
        <w:trPr>
          <w:trHeight w:val="45"/>
          <w:jc w:val="center"/>
        </w:trPr>
        <w:tc>
          <w:tcPr>
            <w:tcW w:w="846" w:type="dxa"/>
            <w:shd w:val="clear" w:color="auto" w:fill="auto"/>
          </w:tcPr>
          <w:p w14:paraId="3F50A3DD" w14:textId="77777777" w:rsidR="0068109A" w:rsidRPr="00F20065" w:rsidRDefault="0068109A" w:rsidP="002070A8">
            <w:pPr>
              <w:jc w:val="both"/>
              <w:rPr>
                <w:rFonts w:ascii="Palatino Linotype" w:hAnsi="Palatino Linotype" w:cs="Calibri"/>
                <w:i/>
                <w:sz w:val="16"/>
                <w:szCs w:val="16"/>
              </w:rPr>
            </w:pPr>
          </w:p>
        </w:tc>
        <w:tc>
          <w:tcPr>
            <w:tcW w:w="1276" w:type="dxa"/>
            <w:shd w:val="clear" w:color="auto" w:fill="auto"/>
          </w:tcPr>
          <w:p w14:paraId="13AB3E90" w14:textId="77777777" w:rsidR="0068109A" w:rsidRPr="00F20065" w:rsidRDefault="0068109A" w:rsidP="002070A8">
            <w:pPr>
              <w:jc w:val="both"/>
              <w:rPr>
                <w:rFonts w:ascii="Palatino Linotype" w:hAnsi="Palatino Linotype" w:cs="Calibri"/>
                <w:i/>
                <w:sz w:val="16"/>
                <w:szCs w:val="16"/>
              </w:rPr>
            </w:pPr>
          </w:p>
        </w:tc>
        <w:tc>
          <w:tcPr>
            <w:tcW w:w="992" w:type="dxa"/>
            <w:shd w:val="clear" w:color="auto" w:fill="auto"/>
          </w:tcPr>
          <w:p w14:paraId="2B8BE40B" w14:textId="77777777" w:rsidR="0068109A" w:rsidRPr="00F20065" w:rsidRDefault="0068109A" w:rsidP="002070A8">
            <w:pPr>
              <w:jc w:val="both"/>
              <w:rPr>
                <w:rFonts w:ascii="Palatino Linotype" w:hAnsi="Palatino Linotype" w:cs="Calibri"/>
                <w:i/>
                <w:sz w:val="16"/>
                <w:szCs w:val="16"/>
              </w:rPr>
            </w:pPr>
          </w:p>
        </w:tc>
        <w:tc>
          <w:tcPr>
            <w:tcW w:w="1276" w:type="dxa"/>
            <w:shd w:val="clear" w:color="auto" w:fill="auto"/>
          </w:tcPr>
          <w:p w14:paraId="30B849A5" w14:textId="77777777" w:rsidR="0068109A" w:rsidRPr="00F20065" w:rsidRDefault="0068109A" w:rsidP="002070A8">
            <w:pPr>
              <w:jc w:val="both"/>
              <w:rPr>
                <w:rFonts w:ascii="Palatino Linotype" w:hAnsi="Palatino Linotype" w:cs="Calibri"/>
                <w:i/>
                <w:sz w:val="16"/>
                <w:szCs w:val="16"/>
              </w:rPr>
            </w:pPr>
          </w:p>
        </w:tc>
        <w:tc>
          <w:tcPr>
            <w:tcW w:w="1479" w:type="dxa"/>
            <w:shd w:val="clear" w:color="auto" w:fill="auto"/>
          </w:tcPr>
          <w:p w14:paraId="28EE1C01" w14:textId="77777777" w:rsidR="0068109A" w:rsidRPr="00F20065" w:rsidRDefault="0068109A" w:rsidP="002070A8">
            <w:pPr>
              <w:jc w:val="both"/>
              <w:rPr>
                <w:rFonts w:ascii="Palatino Linotype" w:hAnsi="Palatino Linotype" w:cs="Calibri"/>
                <w:i/>
                <w:sz w:val="16"/>
                <w:szCs w:val="16"/>
              </w:rPr>
            </w:pPr>
          </w:p>
        </w:tc>
        <w:tc>
          <w:tcPr>
            <w:tcW w:w="1745" w:type="dxa"/>
            <w:shd w:val="clear" w:color="auto" w:fill="auto"/>
          </w:tcPr>
          <w:p w14:paraId="51B51CC4" w14:textId="77777777" w:rsidR="0068109A" w:rsidRPr="00F20065" w:rsidRDefault="0068109A" w:rsidP="002070A8">
            <w:pPr>
              <w:jc w:val="both"/>
              <w:rPr>
                <w:rFonts w:ascii="Palatino Linotype" w:hAnsi="Palatino Linotype" w:cs="Calibri"/>
                <w:i/>
                <w:sz w:val="16"/>
                <w:szCs w:val="16"/>
              </w:rPr>
            </w:pPr>
          </w:p>
        </w:tc>
      </w:tr>
      <w:tr w:rsidR="0068109A" w:rsidRPr="00F20065" w14:paraId="40B968F4" w14:textId="77777777" w:rsidTr="002070A8">
        <w:trPr>
          <w:trHeight w:val="45"/>
          <w:jc w:val="center"/>
        </w:trPr>
        <w:tc>
          <w:tcPr>
            <w:tcW w:w="846" w:type="dxa"/>
            <w:shd w:val="clear" w:color="auto" w:fill="auto"/>
          </w:tcPr>
          <w:p w14:paraId="00D9703B" w14:textId="77777777" w:rsidR="0068109A" w:rsidRPr="00F20065" w:rsidRDefault="0068109A" w:rsidP="002070A8">
            <w:pPr>
              <w:jc w:val="both"/>
              <w:rPr>
                <w:rFonts w:ascii="Palatino Linotype" w:hAnsi="Palatino Linotype" w:cs="Calibri"/>
                <w:i/>
                <w:sz w:val="16"/>
                <w:szCs w:val="16"/>
              </w:rPr>
            </w:pPr>
          </w:p>
        </w:tc>
        <w:tc>
          <w:tcPr>
            <w:tcW w:w="1276" w:type="dxa"/>
            <w:shd w:val="clear" w:color="auto" w:fill="auto"/>
          </w:tcPr>
          <w:p w14:paraId="30B32ED9" w14:textId="77777777" w:rsidR="0068109A" w:rsidRPr="00F20065" w:rsidRDefault="0068109A" w:rsidP="002070A8">
            <w:pPr>
              <w:jc w:val="both"/>
              <w:rPr>
                <w:rFonts w:ascii="Palatino Linotype" w:hAnsi="Palatino Linotype" w:cs="Calibri"/>
                <w:i/>
                <w:sz w:val="16"/>
                <w:szCs w:val="16"/>
              </w:rPr>
            </w:pPr>
          </w:p>
        </w:tc>
        <w:tc>
          <w:tcPr>
            <w:tcW w:w="992" w:type="dxa"/>
            <w:shd w:val="clear" w:color="auto" w:fill="auto"/>
          </w:tcPr>
          <w:p w14:paraId="65190323" w14:textId="77777777" w:rsidR="0068109A" w:rsidRPr="00F20065" w:rsidRDefault="0068109A" w:rsidP="002070A8">
            <w:pPr>
              <w:jc w:val="both"/>
              <w:rPr>
                <w:rFonts w:ascii="Palatino Linotype" w:hAnsi="Palatino Linotype" w:cs="Calibri"/>
                <w:i/>
                <w:sz w:val="16"/>
                <w:szCs w:val="16"/>
              </w:rPr>
            </w:pPr>
          </w:p>
        </w:tc>
        <w:tc>
          <w:tcPr>
            <w:tcW w:w="1276" w:type="dxa"/>
            <w:shd w:val="clear" w:color="auto" w:fill="auto"/>
          </w:tcPr>
          <w:p w14:paraId="0B9A45EC" w14:textId="77777777" w:rsidR="0068109A" w:rsidRPr="00F20065" w:rsidRDefault="0068109A" w:rsidP="002070A8">
            <w:pPr>
              <w:jc w:val="both"/>
              <w:rPr>
                <w:rFonts w:ascii="Palatino Linotype" w:hAnsi="Palatino Linotype" w:cs="Calibri"/>
                <w:i/>
                <w:sz w:val="16"/>
                <w:szCs w:val="16"/>
              </w:rPr>
            </w:pPr>
          </w:p>
        </w:tc>
        <w:tc>
          <w:tcPr>
            <w:tcW w:w="1479" w:type="dxa"/>
            <w:shd w:val="clear" w:color="auto" w:fill="auto"/>
          </w:tcPr>
          <w:p w14:paraId="3879359E" w14:textId="77777777" w:rsidR="0068109A" w:rsidRPr="00F20065" w:rsidRDefault="0068109A" w:rsidP="002070A8">
            <w:pPr>
              <w:jc w:val="both"/>
              <w:rPr>
                <w:rFonts w:ascii="Palatino Linotype" w:hAnsi="Palatino Linotype" w:cs="Calibri"/>
                <w:i/>
                <w:sz w:val="16"/>
                <w:szCs w:val="16"/>
              </w:rPr>
            </w:pPr>
          </w:p>
        </w:tc>
        <w:tc>
          <w:tcPr>
            <w:tcW w:w="1745" w:type="dxa"/>
            <w:shd w:val="clear" w:color="auto" w:fill="auto"/>
          </w:tcPr>
          <w:p w14:paraId="1D0AC1CC" w14:textId="77777777" w:rsidR="0068109A" w:rsidRPr="00F20065" w:rsidRDefault="0068109A" w:rsidP="002070A8">
            <w:pPr>
              <w:jc w:val="both"/>
              <w:rPr>
                <w:rFonts w:ascii="Palatino Linotype" w:hAnsi="Palatino Linotype" w:cs="Calibri"/>
                <w:i/>
                <w:sz w:val="16"/>
                <w:szCs w:val="16"/>
              </w:rPr>
            </w:pPr>
          </w:p>
        </w:tc>
      </w:tr>
      <w:bookmarkEnd w:id="1"/>
    </w:tbl>
    <w:p w14:paraId="23FC3B2C" w14:textId="77777777" w:rsidR="0068109A" w:rsidRPr="00F20065" w:rsidRDefault="0068109A" w:rsidP="0068109A">
      <w:pPr>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68109A" w:rsidRPr="00F20065" w14:paraId="50C9F9C4" w14:textId="77777777" w:rsidTr="002070A8">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14:paraId="1E76DB5B"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lang w:eastAsia="es-MX"/>
              </w:rPr>
              <w:t>Información curricular</w:t>
            </w:r>
          </w:p>
        </w:tc>
      </w:tr>
      <w:tr w:rsidR="0068109A" w:rsidRPr="00F20065" w14:paraId="3BD95619" w14:textId="77777777" w:rsidTr="002070A8">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14:paraId="6F7FA785"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14:paraId="0F4A98EC"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lang w:eastAsia="es-MX"/>
              </w:rPr>
              <w:t>Experiencia laboral (tres últimos empleos)</w:t>
            </w:r>
          </w:p>
        </w:tc>
      </w:tr>
      <w:tr w:rsidR="0068109A" w:rsidRPr="00F20065" w14:paraId="1C0A1C25" w14:textId="77777777" w:rsidTr="002070A8">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1BC8D80C"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u w:val="single"/>
                <w:lang w:eastAsia="es-MX"/>
              </w:rPr>
              <w:t>Nivel máximo de estudios</w:t>
            </w:r>
            <w:r w:rsidRPr="00F20065">
              <w:rPr>
                <w:rFonts w:ascii="Palatino Linotype" w:hAnsi="Palatino Linotype" w:cs="Calibr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14:paraId="03150B78"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shd w:val="clear" w:color="auto" w:fill="auto"/>
            <w:vAlign w:val="center"/>
            <w:hideMark/>
          </w:tcPr>
          <w:p w14:paraId="5965BC88"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14:paraId="2EFE8141" w14:textId="77777777" w:rsidR="0068109A" w:rsidRPr="00F20065" w:rsidRDefault="0068109A" w:rsidP="002070A8">
            <w:pPr>
              <w:jc w:val="center"/>
              <w:rPr>
                <w:rFonts w:ascii="Palatino Linotype" w:hAnsi="Palatino Linotype" w:cs="Calibri"/>
                <w:i/>
                <w:sz w:val="16"/>
                <w:szCs w:val="16"/>
                <w:lang w:eastAsia="es-MX"/>
              </w:rPr>
            </w:pPr>
            <w:r w:rsidRPr="00F20065">
              <w:rPr>
                <w:rFonts w:ascii="Palatino Linotype" w:hAnsi="Palatino Linotype" w:cs="Calibri"/>
                <w:i/>
                <w:sz w:val="16"/>
                <w:szCs w:val="16"/>
                <w:lang w:eastAsia="es-MX"/>
              </w:rPr>
              <w:t xml:space="preserve">inicio </w:t>
            </w:r>
          </w:p>
          <w:p w14:paraId="74B16EE8"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14:paraId="55F8A162"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14:paraId="3E54040B"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14:paraId="382BF2DD"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cs="Calibr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14:paraId="0910CC19"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14:paraId="64729D51" w14:textId="77777777" w:rsidR="0068109A" w:rsidRPr="00F20065" w:rsidRDefault="0068109A" w:rsidP="002070A8">
            <w:pPr>
              <w:jc w:val="center"/>
              <w:rPr>
                <w:rFonts w:ascii="Palatino Linotype" w:hAnsi="Palatino Linotype"/>
                <w:i/>
                <w:sz w:val="16"/>
                <w:szCs w:val="16"/>
                <w:lang w:eastAsia="es-MX"/>
              </w:rPr>
            </w:pPr>
            <w:r w:rsidRPr="00F20065">
              <w:rPr>
                <w:rFonts w:ascii="Palatino Linotype" w:hAnsi="Palatino Linotype"/>
                <w:i/>
                <w:sz w:val="16"/>
                <w:szCs w:val="16"/>
                <w:lang w:eastAsia="es-MX"/>
              </w:rPr>
              <w:t>Hipervínculo a la versión pública del currículum</w:t>
            </w:r>
          </w:p>
        </w:tc>
      </w:tr>
      <w:tr w:rsidR="0068109A" w:rsidRPr="00F20065" w14:paraId="6BA3EE85" w14:textId="77777777" w:rsidTr="002070A8">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AE68A9D"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14:paraId="09607457"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14:paraId="545BF623"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66FE6FF5"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4A1A02A3"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cs="Calibr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14:paraId="62E411FC"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14:paraId="6292EA87"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393C3228"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555CFEB3"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r>
      <w:tr w:rsidR="0068109A" w:rsidRPr="00F20065" w14:paraId="0E54B1F1" w14:textId="77777777" w:rsidTr="002070A8">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0B0247D3" w14:textId="77777777" w:rsidR="0068109A" w:rsidRPr="00F20065" w:rsidRDefault="0068109A" w:rsidP="002070A8">
            <w:pPr>
              <w:jc w:val="both"/>
              <w:rPr>
                <w:rFonts w:ascii="Palatino Linotype" w:hAnsi="Palatino Linotype"/>
                <w:i/>
                <w:sz w:val="16"/>
                <w:szCs w:val="16"/>
                <w:lang w:eastAsia="es-MX"/>
              </w:rPr>
            </w:pPr>
            <w:r w:rsidRPr="00F20065">
              <w:rPr>
                <w:rFonts w:ascii="Palatino Linotype" w:hAnsi="Palatino Linotype" w:cs="Calibr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14:paraId="718A2584" w14:textId="77777777" w:rsidR="0068109A" w:rsidRPr="00F20065" w:rsidRDefault="0068109A" w:rsidP="002070A8">
            <w:pPr>
              <w:jc w:val="both"/>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14:paraId="5BCE3E2D" w14:textId="77777777" w:rsidR="0068109A" w:rsidRPr="00F20065" w:rsidRDefault="0068109A" w:rsidP="002070A8">
            <w:pPr>
              <w:jc w:val="both"/>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12341CB1" w14:textId="77777777" w:rsidR="0068109A" w:rsidRPr="00F20065" w:rsidRDefault="0068109A" w:rsidP="002070A8">
            <w:pPr>
              <w:jc w:val="both"/>
              <w:rPr>
                <w:rFonts w:ascii="Palatino Linotype" w:hAnsi="Palatino Linotype"/>
                <w:i/>
                <w:sz w:val="16"/>
                <w:szCs w:val="16"/>
                <w:lang w:eastAsia="es-MX"/>
              </w:rPr>
            </w:pPr>
            <w:r w:rsidRPr="00F20065">
              <w:rPr>
                <w:rFonts w:ascii="Palatino Linotype" w:hAnsi="Palatino Linotype" w:cs="Calibr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743D6BB1" w14:textId="77777777" w:rsidR="0068109A" w:rsidRPr="00F20065" w:rsidRDefault="0068109A" w:rsidP="002070A8">
            <w:pPr>
              <w:jc w:val="both"/>
              <w:rPr>
                <w:rFonts w:ascii="Palatino Linotype" w:hAnsi="Palatino Linotype"/>
                <w:i/>
                <w:sz w:val="16"/>
                <w:szCs w:val="16"/>
                <w:lang w:eastAsia="es-MX"/>
              </w:rPr>
            </w:pPr>
            <w:r w:rsidRPr="00F20065">
              <w:rPr>
                <w:rFonts w:ascii="Palatino Linotype" w:hAnsi="Palatino Linotype" w:cs="Calibr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14:paraId="73596ABF" w14:textId="77777777" w:rsidR="0068109A" w:rsidRPr="00F20065" w:rsidRDefault="0068109A" w:rsidP="002070A8">
            <w:pPr>
              <w:jc w:val="both"/>
              <w:rPr>
                <w:rFonts w:ascii="Palatino Linotype" w:hAnsi="Palatino Linotype"/>
                <w:i/>
                <w:sz w:val="16"/>
                <w:szCs w:val="16"/>
                <w:lang w:eastAsia="es-MX"/>
              </w:rPr>
            </w:pPr>
            <w:r w:rsidRPr="00F20065">
              <w:rPr>
                <w:rFonts w:ascii="Palatino Linotype" w:hAnsi="Palatino Linotype" w:cs="Calibr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14:paraId="48610E8F" w14:textId="77777777" w:rsidR="0068109A" w:rsidRPr="00F20065" w:rsidRDefault="0068109A" w:rsidP="002070A8">
            <w:pPr>
              <w:jc w:val="both"/>
              <w:rPr>
                <w:rFonts w:ascii="Palatino Linotype" w:hAnsi="Palatino Linotype"/>
                <w:i/>
                <w:sz w:val="16"/>
                <w:szCs w:val="16"/>
                <w:lang w:eastAsia="es-MX"/>
              </w:rPr>
            </w:pPr>
            <w:r w:rsidRPr="00F20065">
              <w:rPr>
                <w:rFonts w:ascii="Palatino Linotype" w:hAnsi="Palatino Linotype" w:cs="Calibr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4E785073"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78B33712" w14:textId="77777777" w:rsidR="0068109A" w:rsidRPr="00F20065" w:rsidRDefault="0068109A" w:rsidP="002070A8">
            <w:pPr>
              <w:rPr>
                <w:rFonts w:ascii="Palatino Linotype" w:hAnsi="Palatino Linotype"/>
                <w:i/>
                <w:sz w:val="16"/>
                <w:szCs w:val="16"/>
                <w:lang w:eastAsia="es-MX"/>
              </w:rPr>
            </w:pPr>
            <w:r w:rsidRPr="00F20065">
              <w:rPr>
                <w:rFonts w:ascii="Palatino Linotype" w:hAnsi="Palatino Linotype"/>
                <w:i/>
                <w:sz w:val="16"/>
                <w:szCs w:val="16"/>
                <w:lang w:eastAsia="es-MX"/>
              </w:rPr>
              <w:t> </w:t>
            </w:r>
          </w:p>
        </w:tc>
      </w:tr>
    </w:tbl>
    <w:p w14:paraId="623B1C87" w14:textId="77777777" w:rsidR="0068109A" w:rsidRPr="00F20065" w:rsidRDefault="0068109A" w:rsidP="0068109A">
      <w:pPr>
        <w:spacing w:before="240" w:after="240" w:line="360" w:lineRule="auto"/>
        <w:jc w:val="both"/>
        <w:rPr>
          <w:rFonts w:ascii="Palatino Linotype" w:hAnsi="Palatino Linotype" w:cs="Arial"/>
          <w:color w:val="000000"/>
        </w:rPr>
      </w:pPr>
      <w:r w:rsidRPr="00F20065">
        <w:rPr>
          <w:rFonts w:ascii="Palatino Linotype" w:hAnsi="Palatino Linotype"/>
          <w:lang w:val="es-ES"/>
        </w:rPr>
        <w:t xml:space="preserve">Así, como bien se advierte el </w:t>
      </w:r>
      <w:r w:rsidRPr="00F20065">
        <w:rPr>
          <w:rFonts w:ascii="Palatino Linotype" w:hAnsi="Palatino Linotype" w:cs="Arial"/>
          <w:i/>
        </w:rPr>
        <w:t xml:space="preserve">Curriculum Vitae </w:t>
      </w:r>
      <w:r w:rsidRPr="00F20065">
        <w:rPr>
          <w:rFonts w:ascii="Palatino Linotype" w:hAnsi="Palatino Linotype"/>
          <w:i/>
        </w:rPr>
        <w:t>(</w:t>
      </w:r>
      <w:r w:rsidRPr="00F20065">
        <w:rPr>
          <w:rFonts w:ascii="Palatino Linotype" w:hAnsi="Palatino Linotype"/>
        </w:rPr>
        <w:t>con o sin fotografía)</w:t>
      </w:r>
      <w:r w:rsidRPr="00F20065">
        <w:rPr>
          <w:rFonts w:ascii="Palatino Linotype" w:hAnsi="Palatino Linotype" w:cs="Arial"/>
          <w:i/>
        </w:rPr>
        <w:t xml:space="preserve"> </w:t>
      </w:r>
      <w:r w:rsidRPr="00F20065">
        <w:rPr>
          <w:rFonts w:ascii="Palatino Linotype" w:hAnsi="Palatino Linotype" w:cs="Arial"/>
        </w:rPr>
        <w:t xml:space="preserve">es un documento que no necesariamente, ha de constar en los archivos de los Sujeto Obligados; no obstante, de constar en los archivos de los mismos, éstos deben ser entregados a los particulares que así lo soliciten, de conformidad en los previsto en los artículos 4 y 12 de la </w:t>
      </w:r>
      <w:r w:rsidR="00787754" w:rsidRPr="00F20065">
        <w:rPr>
          <w:rFonts w:ascii="Palatino Linotype" w:hAnsi="Palatino Linotype" w:cs="Arial"/>
        </w:rPr>
        <w:t>Ley adjetiva.</w:t>
      </w:r>
    </w:p>
    <w:p w14:paraId="10C246CE" w14:textId="77777777" w:rsidR="002F2C3B" w:rsidRPr="00F20065" w:rsidRDefault="0068109A" w:rsidP="00787754">
      <w:pPr>
        <w:pStyle w:val="Prrafodelista"/>
        <w:widowControl w:val="0"/>
        <w:autoSpaceDE w:val="0"/>
        <w:autoSpaceDN w:val="0"/>
        <w:adjustRightInd w:val="0"/>
        <w:spacing w:before="360" w:after="240" w:line="360" w:lineRule="auto"/>
        <w:ind w:left="0"/>
        <w:jc w:val="both"/>
        <w:rPr>
          <w:rFonts w:ascii="Palatino Linotype" w:hAnsi="Palatino Linotype" w:cs="Arial"/>
          <w:color w:val="000000" w:themeColor="text1"/>
        </w:rPr>
      </w:pPr>
      <w:r w:rsidRPr="00F20065">
        <w:rPr>
          <w:rFonts w:ascii="Palatino Linotype" w:hAnsi="Palatino Linotype" w:cs="Arial"/>
        </w:rPr>
        <w:t xml:space="preserve">Ahora bien, debe precisarse, además, que existen expresiones documentales, que acorde a las funciones, facultades, atribuciones y competencias de los Sujetos Obligados, que pudieran reflejar la información que generalmente se contiene en el </w:t>
      </w:r>
      <w:r w:rsidRPr="00F20065">
        <w:rPr>
          <w:rFonts w:ascii="Palatino Linotype" w:hAnsi="Palatino Linotype" w:cs="Arial"/>
          <w:i/>
        </w:rPr>
        <w:t>Curriculum Vitae</w:t>
      </w:r>
      <w:r w:rsidRPr="00F20065">
        <w:rPr>
          <w:rFonts w:ascii="Palatino Linotype" w:hAnsi="Palatino Linotype" w:cs="Arial"/>
        </w:rPr>
        <w:t xml:space="preserve">, tales como, la </w:t>
      </w:r>
      <w:r w:rsidRPr="00F20065">
        <w:rPr>
          <w:rFonts w:ascii="Palatino Linotype" w:hAnsi="Palatino Linotype"/>
          <w:b/>
          <w:lang w:val="es-ES"/>
        </w:rPr>
        <w:t>solicitud de empleo</w:t>
      </w:r>
      <w:r w:rsidRPr="00F20065">
        <w:rPr>
          <w:rFonts w:ascii="Palatino Linotype" w:hAnsi="Palatino Linotype" w:cs="Arial"/>
        </w:rPr>
        <w:t xml:space="preserve">, a que hace referencia el </w:t>
      </w:r>
      <w:r w:rsidRPr="00F20065">
        <w:rPr>
          <w:rFonts w:ascii="Palatino Linotype" w:hAnsi="Palatino Linotype"/>
        </w:rPr>
        <w:t xml:space="preserve">artículo 47, fracción I, de la Ley del Trabajo de los Servidores Públicos del Estado y Municipios, así como las Fichas Curriculares en cumplimiento al artículo 92, fracción XXI de la </w:t>
      </w:r>
      <w:r w:rsidRPr="00F20065">
        <w:rPr>
          <w:rFonts w:ascii="Palatino Linotype" w:hAnsi="Palatino Linotype"/>
          <w:szCs w:val="17"/>
          <w:lang w:eastAsia="es-ES_tradnl"/>
        </w:rPr>
        <w:t>Ley</w:t>
      </w:r>
      <w:r w:rsidR="00787754" w:rsidRPr="00F20065">
        <w:rPr>
          <w:rFonts w:ascii="Palatino Linotype" w:hAnsi="Palatino Linotype"/>
          <w:szCs w:val="17"/>
          <w:lang w:eastAsia="es-ES_tradnl"/>
        </w:rPr>
        <w:t xml:space="preserve"> </w:t>
      </w:r>
      <w:r w:rsidRPr="00F20065">
        <w:rPr>
          <w:rFonts w:ascii="Palatino Linotype" w:hAnsi="Palatino Linotype"/>
          <w:szCs w:val="17"/>
          <w:lang w:eastAsia="es-ES_tradnl"/>
        </w:rPr>
        <w:t xml:space="preserve">de </w:t>
      </w:r>
      <w:r w:rsidRPr="00F20065">
        <w:rPr>
          <w:rFonts w:ascii="Palatino Linotype" w:hAnsi="Palatino Linotype" w:cs="Arial"/>
        </w:rPr>
        <w:t>Transparencia</w:t>
      </w:r>
      <w:r w:rsidRPr="00F20065">
        <w:rPr>
          <w:rFonts w:ascii="Palatino Linotype" w:hAnsi="Palatino Linotype"/>
          <w:szCs w:val="17"/>
          <w:lang w:eastAsia="es-ES_tradnl"/>
        </w:rPr>
        <w:t xml:space="preserve"> y </w:t>
      </w:r>
      <w:r w:rsidRPr="00F20065">
        <w:rPr>
          <w:rFonts w:ascii="Palatino Linotype" w:hAnsi="Palatino Linotype" w:cs="Arial"/>
        </w:rPr>
        <w:t>Acceso</w:t>
      </w:r>
      <w:r w:rsidRPr="00F20065">
        <w:rPr>
          <w:rFonts w:ascii="Palatino Linotype" w:hAnsi="Palatino Linotype"/>
          <w:szCs w:val="17"/>
          <w:lang w:eastAsia="es-ES_tradnl"/>
        </w:rPr>
        <w:t xml:space="preserve"> a la Información </w:t>
      </w:r>
      <w:r w:rsidRPr="00F20065">
        <w:rPr>
          <w:rFonts w:ascii="Palatino Linotype" w:hAnsi="Palatino Linotype"/>
          <w:lang w:eastAsia="es-ES_tradnl"/>
        </w:rPr>
        <w:t>Pública</w:t>
      </w:r>
      <w:r w:rsidRPr="00F20065">
        <w:rPr>
          <w:rFonts w:ascii="Palatino Linotype" w:hAnsi="Palatino Linotype"/>
          <w:szCs w:val="17"/>
          <w:lang w:eastAsia="es-ES_tradnl"/>
        </w:rPr>
        <w:t xml:space="preserve"> del Estado de México y Municipios y de los Lineamientos Técnicos Generales, en tal sentido, se entiende que</w:t>
      </w:r>
      <w:r w:rsidRPr="00F20065">
        <w:rPr>
          <w:rFonts w:ascii="Palatino Linotype" w:hAnsi="Palatino Linotype"/>
        </w:rPr>
        <w:t xml:space="preserve"> </w:t>
      </w:r>
      <w:r w:rsidRPr="00F20065">
        <w:rPr>
          <w:rFonts w:ascii="Palatino Linotype" w:hAnsi="Palatino Linotype"/>
          <w:b/>
        </w:rPr>
        <w:t>EL SUJETO OBLIGADO</w:t>
      </w:r>
      <w:r w:rsidR="00787754" w:rsidRPr="00F20065">
        <w:rPr>
          <w:rFonts w:ascii="Palatino Linotype" w:hAnsi="Palatino Linotype"/>
        </w:rPr>
        <w:t>, genera (en cuanto a la ficha curricular</w:t>
      </w:r>
      <w:r w:rsidRPr="00F20065">
        <w:rPr>
          <w:rFonts w:ascii="Palatino Linotype" w:hAnsi="Palatino Linotype"/>
        </w:rPr>
        <w:t>), posee o administración dicha información</w:t>
      </w:r>
      <w:r w:rsidR="00787754" w:rsidRPr="00F20065">
        <w:rPr>
          <w:rFonts w:ascii="Palatino Linotype" w:hAnsi="Palatino Linotype"/>
        </w:rPr>
        <w:t xml:space="preserve"> (curriculum vitae y solicitud de empleo)</w:t>
      </w:r>
      <w:r w:rsidRPr="00F20065">
        <w:rPr>
          <w:rFonts w:ascii="Palatino Linotype" w:hAnsi="Palatino Linotype"/>
        </w:rPr>
        <w:t>; por lo que, deberá hacer entrega</w:t>
      </w:r>
      <w:r w:rsidR="008A3920" w:rsidRPr="00F20065">
        <w:rPr>
          <w:rFonts w:ascii="Palatino Linotype" w:hAnsi="Palatino Linotype"/>
        </w:rPr>
        <w:t xml:space="preserve"> </w:t>
      </w:r>
      <w:r w:rsidR="008A3920" w:rsidRPr="00F20065">
        <w:rPr>
          <w:rFonts w:ascii="Palatino Linotype" w:hAnsi="Palatino Linotype"/>
        </w:rPr>
        <w:lastRenderedPageBreak/>
        <w:t xml:space="preserve">en </w:t>
      </w:r>
      <w:r w:rsidR="008A3920" w:rsidRPr="00F20065">
        <w:rPr>
          <w:rFonts w:ascii="Palatino Linotype" w:hAnsi="Palatino Linotype"/>
          <w:b/>
        </w:rPr>
        <w:t>versión publica</w:t>
      </w:r>
      <w:r w:rsidRPr="00F20065">
        <w:rPr>
          <w:rFonts w:ascii="Palatino Linotype" w:hAnsi="Palatino Linotype"/>
        </w:rPr>
        <w:t xml:space="preserve"> </w:t>
      </w:r>
      <w:r w:rsidR="008A3920" w:rsidRPr="00F20065">
        <w:rPr>
          <w:rFonts w:ascii="Palatino Linotype" w:hAnsi="Palatino Linotype"/>
        </w:rPr>
        <w:t xml:space="preserve">a la particular, </w:t>
      </w:r>
      <w:r w:rsidR="00787754" w:rsidRPr="00F20065">
        <w:rPr>
          <w:rFonts w:ascii="Palatino Linotype" w:hAnsi="Palatino Linotype"/>
        </w:rPr>
        <w:t xml:space="preserve">del </w:t>
      </w:r>
      <w:r w:rsidR="00787754" w:rsidRPr="00F20065">
        <w:rPr>
          <w:rFonts w:ascii="Palatino Linotype" w:hAnsi="Palatino Linotype" w:cs="Arial"/>
          <w:color w:val="000000" w:themeColor="text1"/>
        </w:rPr>
        <w:t>documento o documentos donde conste la experiencia laboral previa para la ocupación del puesto o plaza o base laboral de los servidores públicos adscritos al Ayuntamiento al 15 de mayo de 2019</w:t>
      </w:r>
      <w:r w:rsidR="008A3920" w:rsidRPr="00F20065">
        <w:rPr>
          <w:rFonts w:ascii="Palatino Linotype" w:hAnsi="Palatino Linotype" w:cs="Arial"/>
          <w:color w:val="000000" w:themeColor="text1"/>
        </w:rPr>
        <w:t>.</w:t>
      </w:r>
    </w:p>
    <w:p w14:paraId="0823058F" w14:textId="77777777" w:rsidR="008A3920" w:rsidRPr="00F20065" w:rsidRDefault="008A3920" w:rsidP="00787754">
      <w:pPr>
        <w:pStyle w:val="Prrafodelista"/>
        <w:widowControl w:val="0"/>
        <w:autoSpaceDE w:val="0"/>
        <w:autoSpaceDN w:val="0"/>
        <w:adjustRightInd w:val="0"/>
        <w:spacing w:before="360" w:after="240" w:line="360" w:lineRule="auto"/>
        <w:ind w:left="0"/>
        <w:jc w:val="both"/>
        <w:rPr>
          <w:rFonts w:ascii="Palatino Linotype" w:hAnsi="Palatino Linotype" w:cs="Arial"/>
          <w:color w:val="000000" w:themeColor="text1"/>
        </w:rPr>
      </w:pPr>
    </w:p>
    <w:p w14:paraId="429905AF" w14:textId="77777777" w:rsidR="003F05FB" w:rsidRPr="00F20065" w:rsidRDefault="008A3920" w:rsidP="00787754">
      <w:pPr>
        <w:pStyle w:val="Prrafodelista"/>
        <w:widowControl w:val="0"/>
        <w:autoSpaceDE w:val="0"/>
        <w:autoSpaceDN w:val="0"/>
        <w:adjustRightInd w:val="0"/>
        <w:spacing w:before="360" w:after="240" w:line="360" w:lineRule="auto"/>
        <w:ind w:left="0"/>
        <w:jc w:val="both"/>
        <w:rPr>
          <w:rFonts w:ascii="Palatino Linotype" w:hAnsi="Palatino Linotype" w:cs="Arial"/>
          <w:color w:val="000000" w:themeColor="text1"/>
        </w:rPr>
      </w:pPr>
      <w:r w:rsidRPr="00F20065">
        <w:rPr>
          <w:rFonts w:ascii="Palatino Linotype" w:hAnsi="Palatino Linotype" w:cs="Arial"/>
          <w:color w:val="000000" w:themeColor="text1"/>
        </w:rPr>
        <w:t xml:space="preserve">Ahora bien, para el caso de que en el documento en donde conste la experiencia de los servidores públicos adscritos al </w:t>
      </w:r>
      <w:r w:rsidRPr="00F20065">
        <w:rPr>
          <w:rFonts w:ascii="Palatino Linotype" w:hAnsi="Palatino Linotype" w:cs="Arial"/>
          <w:b/>
          <w:color w:val="000000" w:themeColor="text1"/>
        </w:rPr>
        <w:t>SUJETO OBLIGADO</w:t>
      </w:r>
      <w:r w:rsidRPr="00F20065">
        <w:rPr>
          <w:rFonts w:ascii="Palatino Linotype" w:hAnsi="Palatino Linotype" w:cs="Arial"/>
          <w:color w:val="000000" w:themeColor="text1"/>
        </w:rPr>
        <w:t xml:space="preserve">, contenga datos personales susceptibles de ser considerados confidenciales, deberán ser testados y hacer entrega de la </w:t>
      </w:r>
      <w:r w:rsidRPr="00F20065">
        <w:rPr>
          <w:rFonts w:ascii="Palatino Linotype" w:hAnsi="Palatino Linotype" w:cs="Arial"/>
          <w:b/>
          <w:color w:val="000000" w:themeColor="text1"/>
        </w:rPr>
        <w:t>versión publica</w:t>
      </w:r>
      <w:r w:rsidR="003F05FB" w:rsidRPr="00F20065">
        <w:rPr>
          <w:rFonts w:ascii="Palatino Linotype" w:hAnsi="Palatino Linotype" w:cs="Arial"/>
          <w:color w:val="000000" w:themeColor="text1"/>
        </w:rPr>
        <w:t xml:space="preserve"> del documento, con las formalidades y exigencias que determina la Ley adjetiva, tal como ya se abordó con antelación, debiendo tomar en consideración, que deberán cubrirse datos personales que incidan en la vida privada e intimidad de los servidores públicos; las cuales de manera enunciativa mas no limitativa, podrían ser el domicilio particular, número telefónico, correo electrónico</w:t>
      </w:r>
      <w:r w:rsidR="003C5622" w:rsidRPr="00F20065">
        <w:rPr>
          <w:rFonts w:ascii="Palatino Linotype" w:hAnsi="Palatino Linotype" w:cs="Arial"/>
          <w:color w:val="000000" w:themeColor="text1"/>
        </w:rPr>
        <w:t xml:space="preserve"> personal</w:t>
      </w:r>
      <w:r w:rsidR="003F05FB" w:rsidRPr="00F20065">
        <w:rPr>
          <w:rFonts w:ascii="Palatino Linotype" w:hAnsi="Palatino Linotype" w:cs="Arial"/>
          <w:color w:val="000000" w:themeColor="text1"/>
        </w:rPr>
        <w:t>, edad o fecha de nacimiento(salvo en los casos en que la ley expresamente lo señale como un requisito para ocupar el cargo), etc.</w:t>
      </w:r>
    </w:p>
    <w:p w14:paraId="037BD009" w14:textId="77777777" w:rsidR="003F05FB" w:rsidRPr="00F20065" w:rsidRDefault="003F05FB" w:rsidP="003F05FB">
      <w:pPr>
        <w:spacing w:line="360" w:lineRule="auto"/>
        <w:ind w:right="-93"/>
        <w:contextualSpacing/>
        <w:jc w:val="both"/>
        <w:rPr>
          <w:rFonts w:ascii="Palatino Linotype" w:hAnsi="Palatino Linotype" w:cs="Arial"/>
        </w:rPr>
      </w:pPr>
      <w:r w:rsidRPr="00F20065">
        <w:rPr>
          <w:rFonts w:ascii="Palatino Linotype" w:hAnsi="Palatino Linotype" w:cs="Arial"/>
          <w:lang w:eastAsia="es-MX"/>
        </w:rPr>
        <w:t xml:space="preserve">Ahora bien, no se omite comentar que, para el caso de, que </w:t>
      </w:r>
      <w:r w:rsidR="002D194A" w:rsidRPr="00F20065">
        <w:rPr>
          <w:rFonts w:ascii="Palatino Linotype" w:hAnsi="Palatino Linotype" w:cs="Arial"/>
          <w:lang w:eastAsia="es-MX"/>
        </w:rPr>
        <w:t xml:space="preserve">los </w:t>
      </w:r>
      <w:r w:rsidRPr="00F20065">
        <w:rPr>
          <w:rFonts w:ascii="Palatino Linotype" w:hAnsi="Palatino Linotype" w:cs="Arial"/>
          <w:lang w:eastAsia="es-MX"/>
        </w:rPr>
        <w:t>documentos</w:t>
      </w:r>
      <w:r w:rsidR="002D194A" w:rsidRPr="00F20065">
        <w:rPr>
          <w:rFonts w:ascii="Palatino Linotype" w:hAnsi="Palatino Linotype" w:cs="Arial"/>
          <w:lang w:eastAsia="es-MX"/>
        </w:rPr>
        <w:t xml:space="preserve"> en donde conste la experiencia laboral, </w:t>
      </w:r>
      <w:r w:rsidRPr="00F20065">
        <w:rPr>
          <w:rFonts w:ascii="Palatino Linotype" w:hAnsi="Palatino Linotype" w:cs="Arial"/>
          <w:b/>
        </w:rPr>
        <w:t>cuyos titulares sean servidores públicos de mando</w:t>
      </w:r>
      <w:r w:rsidR="002D194A" w:rsidRPr="00F20065">
        <w:rPr>
          <w:rFonts w:ascii="Palatino Linotype" w:hAnsi="Palatino Linotype" w:cs="Arial"/>
          <w:b/>
        </w:rPr>
        <w:t>s</w:t>
      </w:r>
      <w:r w:rsidRPr="00F20065">
        <w:rPr>
          <w:rFonts w:ascii="Palatino Linotype" w:hAnsi="Palatino Linotype" w:cs="Arial"/>
          <w:b/>
        </w:rPr>
        <w:t xml:space="preserve"> medio</w:t>
      </w:r>
      <w:r w:rsidR="002D194A" w:rsidRPr="00F20065">
        <w:rPr>
          <w:rFonts w:ascii="Palatino Linotype" w:hAnsi="Palatino Linotype" w:cs="Arial"/>
          <w:b/>
        </w:rPr>
        <w:t>s</w:t>
      </w:r>
      <w:r w:rsidRPr="00F20065">
        <w:rPr>
          <w:rFonts w:ascii="Palatino Linotype" w:hAnsi="Palatino Linotype" w:cs="Arial"/>
          <w:b/>
        </w:rPr>
        <w:t xml:space="preserve"> o superior</w:t>
      </w:r>
      <w:r w:rsidR="002D194A" w:rsidRPr="00F20065">
        <w:rPr>
          <w:rFonts w:ascii="Palatino Linotype" w:hAnsi="Palatino Linotype" w:cs="Arial"/>
          <w:b/>
        </w:rPr>
        <w:t>es, que tengan contacto directo con la ciudadanía en la atención de un trámite o la prestación de un servicio o ejerzan actos de autoridad</w:t>
      </w:r>
      <w:r w:rsidR="002D194A" w:rsidRPr="00F20065">
        <w:rPr>
          <w:rFonts w:ascii="Palatino Linotype" w:hAnsi="Palatino Linotype" w:cs="Arial"/>
        </w:rPr>
        <w:t xml:space="preserve">, </w:t>
      </w:r>
      <w:r w:rsidRPr="00F20065">
        <w:rPr>
          <w:rFonts w:ascii="Palatino Linotype" w:hAnsi="Palatino Linotype" w:cs="Arial"/>
        </w:rPr>
        <w:t xml:space="preserve">ésta no es susceptible de clasificarse con </w:t>
      </w:r>
      <w:r w:rsidR="002D194A" w:rsidRPr="00F20065">
        <w:rPr>
          <w:rFonts w:ascii="Palatino Linotype" w:hAnsi="Palatino Linotype" w:cs="Arial"/>
        </w:rPr>
        <w:t xml:space="preserve">el carácter de confidencial, </w:t>
      </w:r>
      <w:r w:rsidRPr="00F20065">
        <w:rPr>
          <w:rFonts w:ascii="Palatino Linotype" w:hAnsi="Palatino Linotype" w:cs="Arial"/>
        </w:rPr>
        <w:t xml:space="preserve">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w:t>
      </w:r>
      <w:r w:rsidRPr="00F20065">
        <w:rPr>
          <w:rFonts w:ascii="Palatino Linotype" w:hAnsi="Palatino Linotype" w:cs="Arial"/>
        </w:rPr>
        <w:lastRenderedPageBreak/>
        <w:t>personales de parte de los Sujetos Obligados, por lo que ellos son el contacto directo entre éstos y los particulares.</w:t>
      </w:r>
    </w:p>
    <w:p w14:paraId="3FE8AB5B" w14:textId="77777777" w:rsidR="003F05FB" w:rsidRPr="00F20065" w:rsidRDefault="003F05FB" w:rsidP="003F05FB">
      <w:pPr>
        <w:spacing w:line="360" w:lineRule="auto"/>
        <w:ind w:right="-93"/>
        <w:contextualSpacing/>
        <w:jc w:val="both"/>
        <w:rPr>
          <w:rFonts w:ascii="Palatino Linotype" w:hAnsi="Palatino Linotype"/>
          <w:noProof/>
          <w:lang w:eastAsia="es-MX"/>
        </w:rPr>
      </w:pPr>
    </w:p>
    <w:p w14:paraId="5C02A3D7" w14:textId="77777777" w:rsidR="003F05FB" w:rsidRPr="00F20065" w:rsidRDefault="003F05FB" w:rsidP="003F05FB">
      <w:pPr>
        <w:spacing w:line="360" w:lineRule="auto"/>
        <w:ind w:right="-93"/>
        <w:contextualSpacing/>
        <w:jc w:val="both"/>
        <w:rPr>
          <w:rFonts w:ascii="Palatino Linotype" w:hAnsi="Palatino Linotype" w:cs="Arial"/>
        </w:rPr>
      </w:pPr>
      <w:r w:rsidRPr="00F20065">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6C544A84" w14:textId="77777777" w:rsidR="003F05FB" w:rsidRPr="00F20065" w:rsidRDefault="003F05FB" w:rsidP="003F05FB">
      <w:pPr>
        <w:spacing w:line="360" w:lineRule="auto"/>
        <w:ind w:right="-93"/>
        <w:contextualSpacing/>
        <w:jc w:val="both"/>
        <w:rPr>
          <w:rFonts w:ascii="Palatino Linotype" w:hAnsi="Palatino Linotype" w:cs="Arial"/>
        </w:rPr>
      </w:pPr>
    </w:p>
    <w:p w14:paraId="78BB9ADE" w14:textId="77777777" w:rsidR="003F05FB" w:rsidRPr="00F20065" w:rsidRDefault="003F05FB" w:rsidP="003F05FB">
      <w:pPr>
        <w:spacing w:before="100" w:beforeAutospacing="1" w:after="100" w:afterAutospacing="1" w:line="360" w:lineRule="auto"/>
        <w:contextualSpacing/>
        <w:jc w:val="both"/>
        <w:rPr>
          <w:rFonts w:ascii="Palatino Linotype" w:hAnsi="Palatino Linotype" w:cs="Arial"/>
        </w:rPr>
      </w:pPr>
      <w:r w:rsidRPr="00F20065">
        <w:rPr>
          <w:rFonts w:ascii="Palatino Linotype" w:hAnsi="Palatino Linotype" w:cs="Arial"/>
        </w:rPr>
        <w:t xml:space="preserve">Asimismo,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50312CA9" w14:textId="77777777" w:rsidR="003F05FB" w:rsidRPr="00F20065" w:rsidRDefault="003F05FB" w:rsidP="003F05FB">
      <w:pPr>
        <w:spacing w:before="100" w:beforeAutospacing="1" w:after="100" w:afterAutospacing="1" w:line="360" w:lineRule="auto"/>
        <w:contextualSpacing/>
        <w:jc w:val="both"/>
        <w:rPr>
          <w:rFonts w:ascii="Palatino Linotype" w:hAnsi="Palatino Linotype" w:cs="Arial"/>
        </w:rPr>
      </w:pPr>
    </w:p>
    <w:p w14:paraId="098B2C89" w14:textId="77777777" w:rsidR="003F05FB" w:rsidRPr="00F20065" w:rsidRDefault="003F05FB" w:rsidP="003F05FB">
      <w:pPr>
        <w:ind w:left="851" w:right="902"/>
        <w:contextualSpacing/>
        <w:jc w:val="both"/>
        <w:rPr>
          <w:rFonts w:ascii="Palatino Linotype" w:hAnsi="Palatino Linotype" w:cs="Arial"/>
          <w:i/>
          <w:sz w:val="22"/>
          <w:szCs w:val="22"/>
        </w:rPr>
      </w:pPr>
      <w:r w:rsidRPr="00F20065">
        <w:rPr>
          <w:rFonts w:ascii="Palatino Linotype" w:hAnsi="Palatino Linotype" w:cs="Arial"/>
          <w:i/>
          <w:sz w:val="22"/>
          <w:szCs w:val="22"/>
        </w:rPr>
        <w:t>“</w:t>
      </w:r>
      <w:r w:rsidRPr="00F20065">
        <w:rPr>
          <w:rFonts w:ascii="Palatino Linotype" w:hAnsi="Palatino Linotype" w:cs="Arial"/>
          <w:b/>
          <w:i/>
          <w:sz w:val="22"/>
          <w:szCs w:val="22"/>
        </w:rPr>
        <w:t>Artículo 3</w:t>
      </w:r>
      <w:r w:rsidRPr="00F20065">
        <w:rPr>
          <w:rFonts w:ascii="Palatino Linotype" w:hAnsi="Palatino Linotype" w:cs="Arial"/>
          <w:i/>
          <w:sz w:val="22"/>
          <w:szCs w:val="22"/>
        </w:rPr>
        <w:t xml:space="preserve">. Para los efectos de la presente Ley se entenderá por: </w:t>
      </w:r>
    </w:p>
    <w:p w14:paraId="3B382EC7" w14:textId="77777777" w:rsidR="003F05FB" w:rsidRPr="00F20065" w:rsidRDefault="003F05FB" w:rsidP="003F05FB">
      <w:pPr>
        <w:ind w:left="851" w:right="902"/>
        <w:contextualSpacing/>
        <w:jc w:val="both"/>
        <w:rPr>
          <w:rFonts w:ascii="Palatino Linotype" w:hAnsi="Palatino Linotype" w:cs="Arial"/>
          <w:i/>
          <w:sz w:val="22"/>
          <w:szCs w:val="22"/>
        </w:rPr>
      </w:pPr>
      <w:r w:rsidRPr="00F20065">
        <w:rPr>
          <w:rFonts w:ascii="Palatino Linotype" w:hAnsi="Palatino Linotype" w:cs="Arial"/>
          <w:b/>
          <w:i/>
          <w:sz w:val="22"/>
          <w:szCs w:val="22"/>
        </w:rPr>
        <w:t>IX. Datos personales</w:t>
      </w:r>
      <w:r w:rsidRPr="00F20065">
        <w:rPr>
          <w:rFonts w:ascii="Palatino Linotype" w:hAnsi="Palatino Linotype" w:cs="Arial"/>
          <w:i/>
          <w:sz w:val="22"/>
          <w:szCs w:val="22"/>
        </w:rPr>
        <w:t>: La información concerniente a una persona, identificada o identificable según lo dispuesto por la Ley de Protección de Datos Personales del Estado de México;</w:t>
      </w:r>
    </w:p>
    <w:p w14:paraId="75676C2B" w14:textId="77777777" w:rsidR="003F05FB" w:rsidRPr="00F20065" w:rsidRDefault="003F05FB" w:rsidP="003F05FB">
      <w:pPr>
        <w:ind w:left="851" w:right="902"/>
        <w:contextualSpacing/>
        <w:jc w:val="both"/>
        <w:rPr>
          <w:rFonts w:ascii="Palatino Linotype" w:hAnsi="Palatino Linotype" w:cs="Arial"/>
          <w:i/>
          <w:sz w:val="22"/>
          <w:szCs w:val="22"/>
        </w:rPr>
      </w:pPr>
    </w:p>
    <w:p w14:paraId="1BADB2B2" w14:textId="77777777" w:rsidR="003F05FB" w:rsidRPr="00F20065" w:rsidRDefault="003F05FB" w:rsidP="003F05FB">
      <w:pPr>
        <w:ind w:left="851" w:right="902"/>
        <w:contextualSpacing/>
        <w:jc w:val="both"/>
        <w:rPr>
          <w:rFonts w:ascii="Palatino Linotype" w:hAnsi="Palatino Linotype" w:cs="Arial"/>
          <w:i/>
          <w:sz w:val="22"/>
          <w:szCs w:val="22"/>
        </w:rPr>
      </w:pPr>
      <w:r w:rsidRPr="00F20065">
        <w:rPr>
          <w:rFonts w:ascii="Palatino Linotype" w:hAnsi="Palatino Linotype" w:cs="Arial"/>
          <w:b/>
          <w:i/>
          <w:sz w:val="22"/>
          <w:szCs w:val="22"/>
        </w:rPr>
        <w:t>Artículo 143</w:t>
      </w:r>
      <w:r w:rsidRPr="00F20065">
        <w:rPr>
          <w:rFonts w:ascii="Palatino Linotype" w:hAnsi="Palatino Linotype" w:cs="Arial"/>
          <w:i/>
          <w:sz w:val="22"/>
          <w:szCs w:val="22"/>
        </w:rPr>
        <w:t>. Para los efectos de esta Ley se considera información confidencial, la clasificada como tal, de manera permanente, por su naturaleza, cuando:</w:t>
      </w:r>
    </w:p>
    <w:p w14:paraId="71AD20EA" w14:textId="77777777" w:rsidR="003F05FB" w:rsidRPr="00F20065" w:rsidRDefault="003F05FB" w:rsidP="003F05FB">
      <w:pPr>
        <w:pStyle w:val="Prrafodelista"/>
        <w:ind w:left="851" w:right="902"/>
        <w:jc w:val="both"/>
        <w:rPr>
          <w:rFonts w:ascii="Palatino Linotype" w:hAnsi="Palatino Linotype" w:cs="Arial"/>
          <w:i/>
          <w:sz w:val="22"/>
          <w:szCs w:val="22"/>
        </w:rPr>
      </w:pPr>
      <w:r w:rsidRPr="00F20065">
        <w:rPr>
          <w:rFonts w:ascii="Palatino Linotype" w:hAnsi="Palatino Linotype" w:cs="Arial"/>
          <w:i/>
          <w:sz w:val="22"/>
          <w:szCs w:val="22"/>
        </w:rPr>
        <w:t>Se refiera a la información privada y los datos personales concernientes a una persona física o jurídico colectiva identificada o identificable;</w:t>
      </w:r>
    </w:p>
    <w:p w14:paraId="19D4B170" w14:textId="77777777" w:rsidR="003F05FB" w:rsidRPr="00F20065" w:rsidRDefault="003F05FB" w:rsidP="003F05FB">
      <w:pPr>
        <w:pStyle w:val="Prrafodelista"/>
        <w:ind w:left="851" w:right="902"/>
        <w:jc w:val="both"/>
        <w:rPr>
          <w:rFonts w:ascii="Palatino Linotype" w:hAnsi="Palatino Linotype" w:cs="Arial"/>
          <w:i/>
          <w:sz w:val="22"/>
          <w:szCs w:val="22"/>
        </w:rPr>
      </w:pPr>
    </w:p>
    <w:p w14:paraId="0FA7D60E" w14:textId="77777777" w:rsidR="003F05FB" w:rsidRPr="00F20065" w:rsidRDefault="003F05FB" w:rsidP="003F05FB">
      <w:pPr>
        <w:ind w:left="851" w:right="902"/>
        <w:contextualSpacing/>
        <w:jc w:val="both"/>
        <w:rPr>
          <w:rFonts w:ascii="Palatino Linotype" w:hAnsi="Palatino Linotype" w:cs="Arial"/>
          <w:i/>
          <w:sz w:val="22"/>
          <w:szCs w:val="22"/>
        </w:rPr>
      </w:pPr>
      <w:r w:rsidRPr="00F20065">
        <w:rPr>
          <w:rFonts w:ascii="Palatino Linotype" w:hAnsi="Palatino Linotype" w:cs="Arial"/>
          <w:b/>
          <w:i/>
          <w:sz w:val="22"/>
          <w:szCs w:val="22"/>
        </w:rPr>
        <w:lastRenderedPageBreak/>
        <w:t>Artículo 4.</w:t>
      </w:r>
      <w:r w:rsidRPr="00F20065">
        <w:rPr>
          <w:rFonts w:ascii="Palatino Linotype" w:hAnsi="Palatino Linotype" w:cs="Arial"/>
          <w:i/>
          <w:sz w:val="22"/>
          <w:szCs w:val="22"/>
        </w:rPr>
        <w:t xml:space="preserve"> Para los efectos de esta Ley se entenderá por:</w:t>
      </w:r>
    </w:p>
    <w:p w14:paraId="34CB8BB0" w14:textId="77777777" w:rsidR="003F05FB" w:rsidRPr="00F20065" w:rsidRDefault="003F05FB" w:rsidP="003F05FB">
      <w:pPr>
        <w:ind w:left="851" w:right="902"/>
        <w:contextualSpacing/>
        <w:jc w:val="both"/>
        <w:rPr>
          <w:rFonts w:ascii="Palatino Linotype" w:hAnsi="Palatino Linotype" w:cs="Arial"/>
          <w:i/>
          <w:sz w:val="22"/>
          <w:szCs w:val="22"/>
        </w:rPr>
      </w:pPr>
      <w:r w:rsidRPr="00F20065">
        <w:rPr>
          <w:rFonts w:ascii="Palatino Linotype" w:hAnsi="Palatino Linotype" w:cs="Arial"/>
          <w:b/>
          <w:i/>
          <w:sz w:val="22"/>
          <w:szCs w:val="22"/>
        </w:rPr>
        <w:t>XI. Datos personales</w:t>
      </w:r>
      <w:r w:rsidRPr="00F20065">
        <w:rPr>
          <w:rFonts w:ascii="Palatino Linotype" w:hAnsi="Palatino Linotype" w:cs="Arial"/>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FBAA60A" w14:textId="77777777" w:rsidR="003F05FB" w:rsidRPr="00F20065" w:rsidRDefault="003F05FB" w:rsidP="003F05FB">
      <w:pPr>
        <w:ind w:left="851" w:right="902"/>
        <w:contextualSpacing/>
        <w:jc w:val="both"/>
        <w:rPr>
          <w:rFonts w:ascii="Palatino Linotype" w:hAnsi="Palatino Linotype" w:cs="Arial"/>
          <w:i/>
          <w:sz w:val="22"/>
          <w:szCs w:val="22"/>
        </w:rPr>
      </w:pPr>
      <w:r w:rsidRPr="00F20065">
        <w:rPr>
          <w:rFonts w:ascii="Palatino Linotype" w:hAnsi="Palatino Linotype" w:cs="Arial"/>
          <w:b/>
          <w:i/>
          <w:sz w:val="22"/>
          <w:szCs w:val="22"/>
        </w:rPr>
        <w:t>XII. Datos personales sensibles</w:t>
      </w:r>
      <w:r w:rsidRPr="00F20065">
        <w:rPr>
          <w:rFonts w:ascii="Palatino Linotype" w:hAnsi="Palatino Linotype" w:cs="Arial"/>
          <w:i/>
          <w:sz w:val="22"/>
          <w:szCs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3680DC4C" w14:textId="77777777" w:rsidR="003F05FB" w:rsidRPr="00F20065" w:rsidRDefault="003F05FB" w:rsidP="003F05FB">
      <w:pPr>
        <w:ind w:left="709" w:right="760"/>
        <w:contextualSpacing/>
        <w:jc w:val="both"/>
        <w:rPr>
          <w:rFonts w:ascii="Palatino Linotype" w:hAnsi="Palatino Linotype" w:cs="Arial"/>
          <w:i/>
          <w:sz w:val="22"/>
        </w:rPr>
      </w:pPr>
    </w:p>
    <w:p w14:paraId="08902375" w14:textId="77777777" w:rsidR="003F05FB" w:rsidRPr="00F20065" w:rsidRDefault="003F05FB" w:rsidP="003F05FB">
      <w:pPr>
        <w:spacing w:before="100" w:beforeAutospacing="1" w:after="100" w:afterAutospacing="1" w:line="360" w:lineRule="auto"/>
        <w:contextualSpacing/>
        <w:jc w:val="both"/>
        <w:rPr>
          <w:rFonts w:ascii="Palatino Linotype" w:hAnsi="Palatino Linotype" w:cs="Arial"/>
        </w:rPr>
      </w:pPr>
      <w:r w:rsidRPr="00F20065">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1CACFCCC" w14:textId="77777777" w:rsidR="003F05FB" w:rsidRPr="00F20065" w:rsidRDefault="003F05FB" w:rsidP="003F05FB">
      <w:pPr>
        <w:spacing w:before="100" w:beforeAutospacing="1" w:after="100" w:afterAutospacing="1" w:line="360" w:lineRule="auto"/>
        <w:contextualSpacing/>
        <w:jc w:val="both"/>
        <w:rPr>
          <w:rFonts w:ascii="Palatino Linotype" w:hAnsi="Palatino Linotype" w:cs="Arial"/>
        </w:rPr>
      </w:pPr>
      <w:r w:rsidRPr="00F20065">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336AE7EA" w14:textId="77777777" w:rsidR="002D194A" w:rsidRPr="00F20065" w:rsidRDefault="002D194A" w:rsidP="003F05FB">
      <w:pPr>
        <w:spacing w:before="100" w:beforeAutospacing="1" w:after="100" w:afterAutospacing="1" w:line="360" w:lineRule="auto"/>
        <w:contextualSpacing/>
        <w:jc w:val="both"/>
        <w:rPr>
          <w:rFonts w:ascii="Palatino Linotype" w:hAnsi="Palatino Linotype" w:cs="Arial"/>
        </w:rPr>
      </w:pPr>
    </w:p>
    <w:p w14:paraId="3C501D11" w14:textId="71A9568F" w:rsidR="003F05FB" w:rsidRPr="009F2FF6" w:rsidRDefault="002D194A" w:rsidP="009F2FF6">
      <w:pPr>
        <w:spacing w:before="100" w:beforeAutospacing="1" w:after="100" w:afterAutospacing="1" w:line="360" w:lineRule="auto"/>
        <w:contextualSpacing/>
        <w:jc w:val="both"/>
        <w:rPr>
          <w:rFonts w:ascii="Palatino Linotype" w:hAnsi="Palatino Linotype" w:cs="Arial"/>
          <w:b/>
        </w:rPr>
      </w:pPr>
      <w:r w:rsidRPr="00F20065">
        <w:rPr>
          <w:rFonts w:ascii="Palatino Linotype" w:hAnsi="Palatino Linotype" w:cs="Arial"/>
        </w:rPr>
        <w:t>Sin embargo, en el caso de servidores públicos que</w:t>
      </w:r>
      <w:r w:rsidR="006E5EF5" w:rsidRPr="00F20065">
        <w:rPr>
          <w:rFonts w:ascii="Palatino Linotype" w:hAnsi="Palatino Linotype" w:cs="Arial"/>
        </w:rPr>
        <w:t xml:space="preserve"> ocupen</w:t>
      </w:r>
      <w:r w:rsidRPr="00F20065">
        <w:rPr>
          <w:rFonts w:ascii="Palatino Linotype" w:hAnsi="Palatino Linotype" w:cs="Arial"/>
        </w:rPr>
        <w:t xml:space="preserve"> </w:t>
      </w:r>
      <w:r w:rsidR="006E5EF5" w:rsidRPr="00F20065">
        <w:rPr>
          <w:rFonts w:ascii="Palatino Linotype" w:hAnsi="Palatino Linotype" w:cs="Arial"/>
        </w:rPr>
        <w:t>mandos medios o superiores, que tengan contacto directo con la ciudadanía en la atención de un trámite o la prestación de un servicio o ejerzan actos de autoridad, no es aplicable la regla general de confidencialidad aplicable a la fotografía, sirve de sustento la Tesis Asilada</w:t>
      </w:r>
      <w:r w:rsidR="003F05FB" w:rsidRPr="00F20065">
        <w:rPr>
          <w:rFonts w:ascii="Palatino Linotype" w:hAnsi="Palatino Linotype" w:cs="Arial"/>
        </w:rPr>
        <w:t xml:space="preserve">, </w:t>
      </w:r>
      <w:r w:rsidR="006E5EF5" w:rsidRPr="00F20065">
        <w:rPr>
          <w:rFonts w:ascii="Palatino Linotype" w:hAnsi="Palatino Linotype" w:cs="Arial"/>
        </w:rPr>
        <w:lastRenderedPageBreak/>
        <w:t>emitida po</w:t>
      </w:r>
      <w:r w:rsidR="003F05FB" w:rsidRPr="00F20065">
        <w:rPr>
          <w:rFonts w:ascii="Palatino Linotype" w:hAnsi="Palatino Linotype" w:cs="Arial"/>
        </w:rPr>
        <w:t>r el Pleno de la Suprema Corte de Justicia de la Nación, que establecen la imperiosa necesidad de la divulgación de datos concernientes a la privacidad de un individuo bajo el interés de la colectividad.</w:t>
      </w:r>
    </w:p>
    <w:p w14:paraId="6877DFF4" w14:textId="77777777" w:rsidR="003F05FB" w:rsidRPr="00F20065" w:rsidRDefault="003F05FB" w:rsidP="003F05FB">
      <w:pPr>
        <w:ind w:left="851" w:right="902"/>
        <w:contextualSpacing/>
        <w:jc w:val="both"/>
        <w:rPr>
          <w:rFonts w:ascii="Palatino Linotype" w:hAnsi="Palatino Linotype" w:cs="Arial"/>
          <w:i/>
          <w:sz w:val="22"/>
        </w:rPr>
      </w:pPr>
    </w:p>
    <w:p w14:paraId="59D7781E" w14:textId="77777777" w:rsidR="003F05FB" w:rsidRPr="00F20065" w:rsidRDefault="006E5EF5" w:rsidP="003F05FB">
      <w:pPr>
        <w:ind w:left="851" w:right="902"/>
        <w:contextualSpacing/>
        <w:jc w:val="both"/>
        <w:rPr>
          <w:rFonts w:ascii="Palatino Linotype" w:hAnsi="Palatino Linotype" w:cs="Arial"/>
          <w:b/>
          <w:i/>
          <w:sz w:val="22"/>
        </w:rPr>
      </w:pPr>
      <w:r w:rsidRPr="00F20065">
        <w:rPr>
          <w:rFonts w:ascii="Palatino Linotype" w:hAnsi="Palatino Linotype" w:cs="Arial"/>
          <w:b/>
          <w:i/>
          <w:sz w:val="22"/>
        </w:rPr>
        <w:t>“</w:t>
      </w:r>
      <w:r w:rsidR="003F05FB" w:rsidRPr="00F20065">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14:paraId="3A2806FE" w14:textId="77777777" w:rsidR="003F05FB" w:rsidRPr="00F20065" w:rsidRDefault="003F05FB" w:rsidP="003F05FB">
      <w:pPr>
        <w:ind w:left="851" w:right="902"/>
        <w:contextualSpacing/>
        <w:jc w:val="both"/>
        <w:rPr>
          <w:rFonts w:ascii="Palatino Linotype" w:hAnsi="Palatino Linotype" w:cs="Arial"/>
          <w:i/>
          <w:sz w:val="22"/>
        </w:rPr>
      </w:pPr>
    </w:p>
    <w:p w14:paraId="2CA10DEC" w14:textId="77777777" w:rsidR="003F05FB" w:rsidRPr="00F20065" w:rsidRDefault="003F05FB" w:rsidP="003F05FB">
      <w:pPr>
        <w:ind w:left="851" w:right="902"/>
        <w:contextualSpacing/>
        <w:jc w:val="both"/>
        <w:rPr>
          <w:rFonts w:ascii="Palatino Linotype" w:hAnsi="Palatino Linotype" w:cs="Arial"/>
          <w:i/>
          <w:sz w:val="22"/>
        </w:rPr>
      </w:pPr>
      <w:r w:rsidRPr="00F20065">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399FF3CC" w14:textId="77777777" w:rsidR="003F05FB" w:rsidRPr="00F20065" w:rsidRDefault="003F05FB" w:rsidP="003F05FB">
      <w:pPr>
        <w:ind w:left="851" w:right="902"/>
        <w:contextualSpacing/>
        <w:jc w:val="both"/>
        <w:rPr>
          <w:rFonts w:ascii="Palatino Linotype" w:hAnsi="Palatino Linotype" w:cs="Arial"/>
          <w:i/>
          <w:sz w:val="22"/>
        </w:rPr>
      </w:pPr>
    </w:p>
    <w:p w14:paraId="4858A383" w14:textId="77777777" w:rsidR="003F05FB" w:rsidRPr="00F20065" w:rsidRDefault="003F05FB" w:rsidP="003F05FB">
      <w:pPr>
        <w:ind w:left="851" w:right="902"/>
        <w:contextualSpacing/>
        <w:jc w:val="both"/>
        <w:rPr>
          <w:rFonts w:ascii="Palatino Linotype" w:hAnsi="Palatino Linotype" w:cs="Arial"/>
          <w:i/>
          <w:sz w:val="22"/>
        </w:rPr>
      </w:pPr>
      <w:r w:rsidRPr="00F20065">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14:paraId="0B85C098" w14:textId="77777777" w:rsidR="003F05FB" w:rsidRPr="00F20065" w:rsidRDefault="003F05FB" w:rsidP="003F05FB">
      <w:pPr>
        <w:ind w:left="851" w:right="902"/>
        <w:contextualSpacing/>
        <w:jc w:val="both"/>
        <w:rPr>
          <w:rFonts w:ascii="Palatino Linotype" w:hAnsi="Palatino Linotype" w:cs="Arial"/>
          <w:i/>
          <w:sz w:val="22"/>
        </w:rPr>
      </w:pPr>
    </w:p>
    <w:p w14:paraId="253A3F31" w14:textId="77777777" w:rsidR="003F05FB" w:rsidRPr="00F20065" w:rsidRDefault="003F05FB" w:rsidP="003F05FB">
      <w:pPr>
        <w:spacing w:before="100" w:beforeAutospacing="1" w:after="100" w:afterAutospacing="1" w:line="360" w:lineRule="auto"/>
        <w:contextualSpacing/>
        <w:jc w:val="both"/>
        <w:rPr>
          <w:rFonts w:ascii="Palatino Linotype" w:hAnsi="Palatino Linotype" w:cs="Arial"/>
        </w:rPr>
      </w:pPr>
      <w:r w:rsidRPr="00F20065">
        <w:rPr>
          <w:rFonts w:ascii="Palatino Linotype" w:hAnsi="Palatino Linotype" w:cs="Arial"/>
        </w:rPr>
        <w:t xml:space="preserve">Por ello, la que suscribe estima que la publicidad de la fotografía sólo se justifica en aquellos casos en los que la misma se reproduce, a fin de identificar a una persona en </w:t>
      </w:r>
      <w:r w:rsidRPr="00F20065">
        <w:rPr>
          <w:rFonts w:ascii="Palatino Linotype" w:hAnsi="Palatino Linotype" w:cs="Arial"/>
        </w:rPr>
        <w:lastRenderedPageBreak/>
        <w:t>razón de las características propias del ejercicio de un cargo, empleo o comisión en el servicio público o b</w:t>
      </w:r>
      <w:r w:rsidR="006E5EF5" w:rsidRPr="00F20065">
        <w:rPr>
          <w:rFonts w:ascii="Palatino Linotype" w:hAnsi="Palatino Linotype" w:cs="Arial"/>
        </w:rPr>
        <w:t>ien para ocupar alguno de éstos</w:t>
      </w:r>
      <w:r w:rsidRPr="00F20065">
        <w:rPr>
          <w:rFonts w:ascii="Palatino Linotype" w:hAnsi="Palatino Linotype" w:cs="Arial"/>
        </w:rPr>
        <w:t>.</w:t>
      </w:r>
    </w:p>
    <w:p w14:paraId="46970894" w14:textId="77777777" w:rsidR="002D194A" w:rsidRPr="00F20065" w:rsidRDefault="002D194A" w:rsidP="003F05FB">
      <w:pPr>
        <w:spacing w:before="100" w:beforeAutospacing="1" w:after="100" w:afterAutospacing="1" w:line="360" w:lineRule="auto"/>
        <w:contextualSpacing/>
        <w:jc w:val="both"/>
        <w:rPr>
          <w:rFonts w:ascii="Palatino Linotype" w:hAnsi="Palatino Linotype" w:cs="Arial"/>
        </w:rPr>
      </w:pPr>
    </w:p>
    <w:p w14:paraId="2B30DE13" w14:textId="77777777" w:rsidR="00787754" w:rsidRPr="00F20065" w:rsidRDefault="00787754" w:rsidP="008A3920">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F20065">
        <w:rPr>
          <w:rFonts w:ascii="Palatino Linotype" w:hAnsi="Palatino Linotype" w:cs="Arial"/>
          <w:color w:val="000000" w:themeColor="text1"/>
        </w:rPr>
        <w:t>Finalmente con relación al documento donde consten las comisiones de los servidores públicos para laborar en otra área diferente a su adscripción nominal del 1 de</w:t>
      </w:r>
      <w:r w:rsidR="003C5622" w:rsidRPr="00F20065">
        <w:rPr>
          <w:rFonts w:ascii="Palatino Linotype" w:hAnsi="Palatino Linotype" w:cs="Arial"/>
          <w:color w:val="000000" w:themeColor="text1"/>
        </w:rPr>
        <w:t xml:space="preserve"> enero al 15 de mayo de 2019 y e</w:t>
      </w:r>
      <w:r w:rsidRPr="00F20065">
        <w:rPr>
          <w:rFonts w:ascii="Palatino Linotype" w:hAnsi="Palatino Linotype" w:cs="Arial"/>
          <w:color w:val="000000" w:themeColor="text1"/>
        </w:rPr>
        <w:t xml:space="preserve">l listado del personal que se encuentra de comisión que labora para el Ayuntamiento de </w:t>
      </w:r>
      <w:r w:rsidR="003C5622" w:rsidRPr="00F20065">
        <w:rPr>
          <w:rFonts w:ascii="Palatino Linotype" w:hAnsi="Palatino Linotype" w:cs="Arial"/>
          <w:color w:val="000000" w:themeColor="text1"/>
        </w:rPr>
        <w:t>Tecámac</w:t>
      </w:r>
      <w:r w:rsidRPr="00F20065">
        <w:rPr>
          <w:rFonts w:ascii="Palatino Linotype" w:hAnsi="Palatino Linotype" w:cs="Arial"/>
          <w:color w:val="000000" w:themeColor="text1"/>
        </w:rPr>
        <w:t xml:space="preserve">, el periodo de </w:t>
      </w:r>
      <w:r w:rsidR="00D047FA" w:rsidRPr="00F20065">
        <w:rPr>
          <w:rFonts w:ascii="Palatino Linotype" w:hAnsi="Palatino Linotype" w:cs="Arial"/>
          <w:color w:val="000000" w:themeColor="text1"/>
        </w:rPr>
        <w:t>antigüedad</w:t>
      </w:r>
      <w:r w:rsidRPr="00F20065">
        <w:rPr>
          <w:rFonts w:ascii="Palatino Linotype" w:hAnsi="Palatino Linotype" w:cs="Arial"/>
          <w:color w:val="000000" w:themeColor="text1"/>
        </w:rPr>
        <w:t>, sueldo y salario mensual br</w:t>
      </w:r>
      <w:r w:rsidR="00D047FA" w:rsidRPr="00F20065">
        <w:rPr>
          <w:rFonts w:ascii="Palatino Linotype" w:hAnsi="Palatino Linotype" w:cs="Arial"/>
          <w:color w:val="000000" w:themeColor="text1"/>
        </w:rPr>
        <w:t xml:space="preserve">uto y neto, vigente al 27 de mayo de 2019; </w:t>
      </w:r>
      <w:r w:rsidR="008F10B1" w:rsidRPr="00F20065">
        <w:rPr>
          <w:rFonts w:ascii="Palatino Linotype" w:hAnsi="Palatino Linotype" w:cs="Arial"/>
          <w:color w:val="000000" w:themeColor="text1"/>
        </w:rPr>
        <w:t xml:space="preserve">al respecto, </w:t>
      </w:r>
      <w:r w:rsidR="00D047FA" w:rsidRPr="00F20065">
        <w:rPr>
          <w:rFonts w:ascii="Palatino Linotype" w:hAnsi="Palatino Linotype" w:cs="Arial"/>
          <w:color w:val="000000" w:themeColor="text1"/>
        </w:rPr>
        <w:t xml:space="preserve">es importante </w:t>
      </w:r>
      <w:r w:rsidR="008F10B1" w:rsidRPr="00F20065">
        <w:rPr>
          <w:rFonts w:ascii="Palatino Linotype" w:hAnsi="Palatino Linotype" w:cs="Arial"/>
          <w:color w:val="000000" w:themeColor="text1"/>
        </w:rPr>
        <w:t xml:space="preserve">abordar lo que estipulan los artículos 86, fracción VIII, 87, fracción V y 98 fracción XII, de la </w:t>
      </w:r>
      <w:r w:rsidR="008F10B1" w:rsidRPr="00F20065">
        <w:rPr>
          <w:rFonts w:ascii="Palatino Linotype" w:hAnsi="Palatino Linotype"/>
        </w:rPr>
        <w:t>Ley del Trabajo de los Servidores Públicos del Estado y Municipios, que se transcriben a continuación:</w:t>
      </w:r>
    </w:p>
    <w:p w14:paraId="0CC43D3F" w14:textId="77777777" w:rsidR="008F1989" w:rsidRPr="00F20065" w:rsidRDefault="008F10B1" w:rsidP="008F10B1">
      <w:pPr>
        <w:widowControl w:val="0"/>
        <w:tabs>
          <w:tab w:val="left" w:pos="1276"/>
        </w:tabs>
        <w:autoSpaceDE w:val="0"/>
        <w:autoSpaceDN w:val="0"/>
        <w:adjustRightInd w:val="0"/>
        <w:ind w:left="851" w:right="760"/>
        <w:jc w:val="both"/>
        <w:rPr>
          <w:rFonts w:ascii="Palatino Linotype" w:hAnsi="Palatino Linotype"/>
          <w:i/>
          <w:sz w:val="22"/>
          <w:szCs w:val="22"/>
        </w:rPr>
      </w:pPr>
      <w:r w:rsidRPr="00F20065">
        <w:rPr>
          <w:rFonts w:ascii="Palatino Linotype" w:hAnsi="Palatino Linotype"/>
          <w:i/>
          <w:sz w:val="22"/>
          <w:szCs w:val="22"/>
        </w:rPr>
        <w:t>“</w:t>
      </w:r>
      <w:r w:rsidR="00D047FA" w:rsidRPr="00F20065">
        <w:rPr>
          <w:rFonts w:ascii="Palatino Linotype" w:hAnsi="Palatino Linotype"/>
          <w:b/>
          <w:i/>
          <w:sz w:val="22"/>
          <w:szCs w:val="22"/>
        </w:rPr>
        <w:t>ARTÍCULO 86</w:t>
      </w:r>
      <w:r w:rsidR="00D047FA" w:rsidRPr="00F20065">
        <w:rPr>
          <w:rFonts w:ascii="Palatino Linotype" w:hAnsi="Palatino Linotype"/>
          <w:i/>
          <w:sz w:val="22"/>
          <w:szCs w:val="22"/>
        </w:rPr>
        <w:t xml:space="preserve">. </w:t>
      </w:r>
      <w:r w:rsidR="00D047FA" w:rsidRPr="00F20065">
        <w:rPr>
          <w:rFonts w:ascii="Palatino Linotype" w:hAnsi="Palatino Linotype"/>
          <w:b/>
          <w:i/>
          <w:sz w:val="22"/>
          <w:szCs w:val="22"/>
        </w:rPr>
        <w:t>Los servidores públicos tendrán los siguientes derechos</w:t>
      </w:r>
      <w:r w:rsidR="00D047FA" w:rsidRPr="00F20065">
        <w:rPr>
          <w:rFonts w:ascii="Palatino Linotype" w:hAnsi="Palatino Linotype"/>
          <w:i/>
          <w:sz w:val="22"/>
          <w:szCs w:val="22"/>
        </w:rPr>
        <w:t>:</w:t>
      </w:r>
    </w:p>
    <w:p w14:paraId="5F6E5228" w14:textId="77777777" w:rsidR="001B38FD" w:rsidRPr="00F20065" w:rsidRDefault="001B38FD" w:rsidP="008F10B1">
      <w:pPr>
        <w:widowControl w:val="0"/>
        <w:tabs>
          <w:tab w:val="left" w:pos="1276"/>
        </w:tabs>
        <w:autoSpaceDE w:val="0"/>
        <w:autoSpaceDN w:val="0"/>
        <w:adjustRightInd w:val="0"/>
        <w:ind w:left="851" w:right="760"/>
        <w:jc w:val="both"/>
        <w:rPr>
          <w:rFonts w:ascii="Palatino Linotype" w:hAnsi="Palatino Linotype" w:cs="Arial"/>
          <w:i/>
          <w:color w:val="000000" w:themeColor="text1"/>
          <w:sz w:val="22"/>
          <w:szCs w:val="22"/>
        </w:rPr>
      </w:pPr>
      <w:r w:rsidRPr="00F20065">
        <w:rPr>
          <w:rFonts w:ascii="Palatino Linotype" w:hAnsi="Palatino Linotype"/>
          <w:i/>
          <w:sz w:val="22"/>
          <w:szCs w:val="22"/>
        </w:rPr>
        <w:t>…</w:t>
      </w:r>
    </w:p>
    <w:p w14:paraId="2652B22F" w14:textId="77777777" w:rsidR="008F10B1" w:rsidRPr="00F20065" w:rsidRDefault="00D047FA" w:rsidP="008F10B1">
      <w:pPr>
        <w:ind w:left="851" w:right="760"/>
        <w:jc w:val="both"/>
        <w:rPr>
          <w:rFonts w:ascii="Palatino Linotype" w:hAnsi="Palatino Linotype"/>
          <w:i/>
          <w:sz w:val="22"/>
          <w:szCs w:val="22"/>
        </w:rPr>
      </w:pPr>
      <w:r w:rsidRPr="00F20065">
        <w:rPr>
          <w:rFonts w:ascii="Palatino Linotype" w:hAnsi="Palatino Linotype"/>
          <w:b/>
          <w:i/>
          <w:sz w:val="22"/>
          <w:szCs w:val="22"/>
        </w:rPr>
        <w:t>VIII.</w:t>
      </w:r>
      <w:r w:rsidRPr="00F20065">
        <w:rPr>
          <w:rFonts w:ascii="Palatino Linotype" w:hAnsi="Palatino Linotype"/>
          <w:i/>
          <w:sz w:val="22"/>
          <w:szCs w:val="22"/>
        </w:rPr>
        <w:t xml:space="preserve"> </w:t>
      </w:r>
      <w:r w:rsidRPr="00F20065">
        <w:rPr>
          <w:rFonts w:ascii="Palatino Linotype" w:hAnsi="Palatino Linotype"/>
          <w:b/>
          <w:i/>
          <w:sz w:val="22"/>
          <w:szCs w:val="22"/>
        </w:rPr>
        <w:t>Disfrutar de licencias o permisos para desempeñar una comisión</w:t>
      </w:r>
      <w:r w:rsidRPr="00F20065">
        <w:rPr>
          <w:rFonts w:ascii="Palatino Linotype" w:hAnsi="Palatino Linotype"/>
          <w:i/>
          <w:sz w:val="22"/>
          <w:szCs w:val="22"/>
        </w:rPr>
        <w:t xml:space="preserve"> accidental o permanente del Estado, de carácter sindical o por motivos particulares, siempre que se soliciten con la anticipación debida y que el número de trabajadores no sea tal que perjudique la buena marcha de la dependencia o entidad. </w:t>
      </w:r>
    </w:p>
    <w:p w14:paraId="4D8A6CE5" w14:textId="77777777" w:rsidR="008F10B1" w:rsidRPr="00F20065" w:rsidRDefault="00D047FA" w:rsidP="008F10B1">
      <w:pPr>
        <w:ind w:left="851" w:right="760"/>
        <w:jc w:val="both"/>
        <w:rPr>
          <w:rFonts w:ascii="Palatino Linotype" w:hAnsi="Palatino Linotype"/>
          <w:i/>
          <w:sz w:val="22"/>
          <w:szCs w:val="22"/>
        </w:rPr>
      </w:pPr>
      <w:r w:rsidRPr="00F20065">
        <w:rPr>
          <w:rFonts w:ascii="Palatino Linotype" w:hAnsi="Palatino Linotype"/>
          <w:i/>
          <w:sz w:val="22"/>
          <w:szCs w:val="22"/>
        </w:rPr>
        <w:t>Estas licencias o permisos podrán ser con goce o sin goce de sueldo, sin menoscabo de sus derechos y antigüedad y, se otorgarán en los términos previstos en las Condiciones Generales de Trabajo que se expidan conforme a la presente Ley.</w:t>
      </w:r>
    </w:p>
    <w:p w14:paraId="52807365" w14:textId="77777777" w:rsidR="001B38FD" w:rsidRPr="00F20065" w:rsidRDefault="001B38FD" w:rsidP="008F10B1">
      <w:pPr>
        <w:ind w:left="851" w:right="760"/>
        <w:jc w:val="both"/>
        <w:rPr>
          <w:rFonts w:ascii="Palatino Linotype" w:hAnsi="Palatino Linotype"/>
          <w:i/>
          <w:sz w:val="22"/>
          <w:szCs w:val="22"/>
        </w:rPr>
      </w:pPr>
      <w:r w:rsidRPr="00F20065">
        <w:rPr>
          <w:rFonts w:ascii="Palatino Linotype" w:hAnsi="Palatino Linotype"/>
          <w:i/>
          <w:sz w:val="22"/>
          <w:szCs w:val="22"/>
        </w:rPr>
        <w:t>…</w:t>
      </w:r>
    </w:p>
    <w:p w14:paraId="24D7BA3E" w14:textId="77777777" w:rsidR="00D047FA" w:rsidRPr="00F20065" w:rsidRDefault="00D047FA" w:rsidP="008F10B1">
      <w:pPr>
        <w:ind w:left="851" w:right="760"/>
        <w:jc w:val="both"/>
        <w:rPr>
          <w:rFonts w:ascii="Palatino Linotype" w:hAnsi="Palatino Linotype"/>
          <w:i/>
          <w:sz w:val="22"/>
          <w:szCs w:val="22"/>
        </w:rPr>
      </w:pPr>
      <w:r w:rsidRPr="00F20065">
        <w:rPr>
          <w:rFonts w:ascii="Palatino Linotype" w:hAnsi="Palatino Linotype"/>
          <w:b/>
          <w:i/>
          <w:sz w:val="22"/>
          <w:szCs w:val="22"/>
        </w:rPr>
        <w:t>ARTÍCULO 87</w:t>
      </w:r>
      <w:r w:rsidRPr="00F20065">
        <w:rPr>
          <w:rFonts w:ascii="Palatino Linotype" w:hAnsi="Palatino Linotype"/>
          <w:i/>
          <w:sz w:val="22"/>
          <w:szCs w:val="22"/>
        </w:rPr>
        <w:t xml:space="preserve">. </w:t>
      </w:r>
      <w:r w:rsidRPr="00F20065">
        <w:rPr>
          <w:rFonts w:ascii="Palatino Linotype" w:hAnsi="Palatino Linotype"/>
          <w:b/>
          <w:i/>
          <w:sz w:val="22"/>
          <w:szCs w:val="22"/>
        </w:rPr>
        <w:t>Los servidores públicos generales por tiempo indeterminado</w:t>
      </w:r>
      <w:r w:rsidRPr="00F20065">
        <w:rPr>
          <w:rFonts w:ascii="Palatino Linotype" w:hAnsi="Palatino Linotype"/>
          <w:i/>
          <w:sz w:val="22"/>
          <w:szCs w:val="22"/>
        </w:rPr>
        <w:t xml:space="preserve"> tendrán, además, los siguientes derechos:</w:t>
      </w:r>
    </w:p>
    <w:p w14:paraId="03109A1E" w14:textId="77777777" w:rsidR="001B38FD" w:rsidRPr="00F20065" w:rsidRDefault="001B38FD" w:rsidP="008F10B1">
      <w:pPr>
        <w:ind w:left="851" w:right="760"/>
        <w:jc w:val="both"/>
        <w:rPr>
          <w:rFonts w:ascii="Palatino Linotype" w:hAnsi="Palatino Linotype"/>
          <w:i/>
          <w:sz w:val="22"/>
          <w:szCs w:val="22"/>
        </w:rPr>
      </w:pPr>
      <w:r w:rsidRPr="00F20065">
        <w:rPr>
          <w:rFonts w:ascii="Palatino Linotype" w:hAnsi="Palatino Linotype"/>
          <w:i/>
          <w:sz w:val="22"/>
          <w:szCs w:val="22"/>
        </w:rPr>
        <w:t>…</w:t>
      </w:r>
    </w:p>
    <w:p w14:paraId="2EF53037" w14:textId="77777777" w:rsidR="00D047FA" w:rsidRPr="00F20065" w:rsidRDefault="00D047FA" w:rsidP="008F10B1">
      <w:pPr>
        <w:ind w:left="851" w:right="760"/>
        <w:jc w:val="both"/>
        <w:rPr>
          <w:rFonts w:ascii="Palatino Linotype" w:hAnsi="Palatino Linotype"/>
          <w:i/>
          <w:sz w:val="22"/>
          <w:szCs w:val="22"/>
        </w:rPr>
      </w:pPr>
      <w:r w:rsidRPr="00F20065">
        <w:rPr>
          <w:rFonts w:ascii="Palatino Linotype" w:hAnsi="Palatino Linotype"/>
          <w:b/>
          <w:i/>
          <w:sz w:val="22"/>
          <w:szCs w:val="22"/>
        </w:rPr>
        <w:t>V.</w:t>
      </w:r>
      <w:r w:rsidRPr="00F20065">
        <w:rPr>
          <w:rFonts w:ascii="Palatino Linotype" w:hAnsi="Palatino Linotype"/>
          <w:i/>
          <w:sz w:val="22"/>
          <w:szCs w:val="22"/>
        </w:rPr>
        <w:t xml:space="preserve"> </w:t>
      </w:r>
      <w:r w:rsidRPr="00F20065">
        <w:rPr>
          <w:rFonts w:ascii="Palatino Linotype" w:hAnsi="Palatino Linotype"/>
          <w:b/>
          <w:i/>
          <w:sz w:val="22"/>
          <w:szCs w:val="22"/>
        </w:rPr>
        <w:t>Obtener licencias para desempeñar comisiones sindicales o para ocupar cargos de elección popular</w:t>
      </w:r>
      <w:r w:rsidRPr="00F20065">
        <w:rPr>
          <w:rFonts w:ascii="Palatino Linotype" w:hAnsi="Palatino Linotype"/>
          <w:i/>
          <w:sz w:val="22"/>
          <w:szCs w:val="22"/>
        </w:rPr>
        <w:t>;</w:t>
      </w:r>
    </w:p>
    <w:p w14:paraId="0F47741E" w14:textId="77777777" w:rsidR="001B38FD" w:rsidRPr="00F20065" w:rsidRDefault="001B38FD" w:rsidP="008F10B1">
      <w:pPr>
        <w:ind w:left="851" w:right="760"/>
        <w:jc w:val="both"/>
        <w:rPr>
          <w:rFonts w:ascii="Palatino Linotype" w:hAnsi="Palatino Linotype"/>
          <w:i/>
          <w:sz w:val="22"/>
          <w:szCs w:val="22"/>
          <w:lang w:eastAsia="es-MX"/>
        </w:rPr>
      </w:pPr>
      <w:r w:rsidRPr="00F20065">
        <w:rPr>
          <w:rFonts w:ascii="Palatino Linotype" w:hAnsi="Palatino Linotype"/>
          <w:i/>
          <w:sz w:val="22"/>
          <w:szCs w:val="22"/>
          <w:lang w:eastAsia="es-MX"/>
        </w:rPr>
        <w:t>…</w:t>
      </w:r>
    </w:p>
    <w:p w14:paraId="433E6DFA" w14:textId="77777777" w:rsidR="00DD5DEE" w:rsidRPr="00F20065" w:rsidRDefault="00D047FA" w:rsidP="008F10B1">
      <w:pPr>
        <w:ind w:left="851" w:right="760"/>
        <w:jc w:val="both"/>
        <w:rPr>
          <w:rFonts w:ascii="Palatino Linotype" w:hAnsi="Palatino Linotype"/>
          <w:i/>
          <w:sz w:val="22"/>
          <w:szCs w:val="22"/>
        </w:rPr>
      </w:pPr>
      <w:r w:rsidRPr="00F20065">
        <w:rPr>
          <w:rFonts w:ascii="Palatino Linotype" w:hAnsi="Palatino Linotype"/>
          <w:b/>
          <w:i/>
          <w:sz w:val="22"/>
          <w:szCs w:val="22"/>
        </w:rPr>
        <w:t>ARTÍCULO 98.</w:t>
      </w:r>
      <w:r w:rsidRPr="00F20065">
        <w:rPr>
          <w:rFonts w:ascii="Palatino Linotype" w:hAnsi="Palatino Linotype"/>
          <w:i/>
          <w:sz w:val="22"/>
          <w:szCs w:val="22"/>
        </w:rPr>
        <w:t xml:space="preserve"> </w:t>
      </w:r>
      <w:r w:rsidRPr="00F20065">
        <w:rPr>
          <w:rFonts w:ascii="Palatino Linotype" w:hAnsi="Palatino Linotype"/>
          <w:b/>
          <w:i/>
          <w:sz w:val="22"/>
          <w:szCs w:val="22"/>
        </w:rPr>
        <w:t>Son obligaciones de las instituciones públicas</w:t>
      </w:r>
      <w:r w:rsidRPr="00F20065">
        <w:rPr>
          <w:rFonts w:ascii="Palatino Linotype" w:hAnsi="Palatino Linotype"/>
          <w:i/>
          <w:sz w:val="22"/>
          <w:szCs w:val="22"/>
        </w:rPr>
        <w:t>:</w:t>
      </w:r>
    </w:p>
    <w:p w14:paraId="4D0DE9CF" w14:textId="77777777" w:rsidR="001B38FD" w:rsidRPr="00F20065" w:rsidRDefault="001B38FD" w:rsidP="008F10B1">
      <w:pPr>
        <w:ind w:left="851" w:right="760"/>
        <w:jc w:val="both"/>
        <w:rPr>
          <w:rFonts w:ascii="Palatino Linotype" w:hAnsi="Palatino Linotype"/>
          <w:i/>
          <w:sz w:val="22"/>
          <w:szCs w:val="22"/>
          <w:lang w:eastAsia="es-MX"/>
        </w:rPr>
      </w:pPr>
      <w:r w:rsidRPr="00F20065">
        <w:rPr>
          <w:rFonts w:ascii="Palatino Linotype" w:hAnsi="Palatino Linotype"/>
          <w:i/>
          <w:sz w:val="22"/>
          <w:szCs w:val="22"/>
          <w:lang w:eastAsia="es-MX"/>
        </w:rPr>
        <w:t>…</w:t>
      </w:r>
    </w:p>
    <w:p w14:paraId="29CF89CF" w14:textId="77777777" w:rsidR="001B38FD" w:rsidRPr="00F20065" w:rsidRDefault="00D047FA" w:rsidP="008F10B1">
      <w:pPr>
        <w:ind w:left="851" w:right="760"/>
        <w:jc w:val="both"/>
        <w:rPr>
          <w:rFonts w:ascii="Palatino Linotype" w:hAnsi="Palatino Linotype"/>
          <w:i/>
          <w:sz w:val="22"/>
          <w:szCs w:val="22"/>
        </w:rPr>
      </w:pPr>
      <w:r w:rsidRPr="00F20065">
        <w:rPr>
          <w:rFonts w:ascii="Palatino Linotype" w:hAnsi="Palatino Linotype"/>
          <w:b/>
          <w:i/>
          <w:sz w:val="22"/>
          <w:szCs w:val="22"/>
        </w:rPr>
        <w:t>XII.</w:t>
      </w:r>
      <w:r w:rsidRPr="00F20065">
        <w:rPr>
          <w:rFonts w:ascii="Palatino Linotype" w:hAnsi="Palatino Linotype"/>
          <w:i/>
          <w:sz w:val="22"/>
          <w:szCs w:val="22"/>
        </w:rPr>
        <w:t xml:space="preserve"> </w:t>
      </w:r>
      <w:r w:rsidRPr="00F20065">
        <w:rPr>
          <w:rFonts w:ascii="Palatino Linotype" w:hAnsi="Palatino Linotype"/>
          <w:b/>
          <w:i/>
          <w:sz w:val="22"/>
          <w:szCs w:val="22"/>
        </w:rPr>
        <w:t xml:space="preserve">Conceder licencias a los servidores públicos generales para el desempeño de las comisiones </w:t>
      </w:r>
      <w:r w:rsidRPr="00F20065">
        <w:rPr>
          <w:rFonts w:ascii="Palatino Linotype" w:hAnsi="Palatino Linotype"/>
          <w:i/>
          <w:sz w:val="22"/>
          <w:szCs w:val="22"/>
        </w:rPr>
        <w:t xml:space="preserve">sindicales que se les confieran, o cuando ocupen cargos de elección </w:t>
      </w:r>
      <w:r w:rsidRPr="00F20065">
        <w:rPr>
          <w:rFonts w:ascii="Palatino Linotype" w:hAnsi="Palatino Linotype"/>
          <w:i/>
          <w:sz w:val="22"/>
          <w:szCs w:val="22"/>
        </w:rPr>
        <w:lastRenderedPageBreak/>
        <w:t>popular. Las licencias abarcarán todo el período para el que hayan sido electos y éste se computará como efectivo en el escalafón;</w:t>
      </w:r>
    </w:p>
    <w:p w14:paraId="19E69B59" w14:textId="77777777" w:rsidR="00DD5DEE" w:rsidRPr="00F20065" w:rsidRDefault="001B38FD" w:rsidP="008F10B1">
      <w:pPr>
        <w:ind w:left="851" w:right="760"/>
        <w:jc w:val="both"/>
        <w:rPr>
          <w:rFonts w:ascii="Palatino Linotype" w:hAnsi="Palatino Linotype"/>
          <w:i/>
          <w:sz w:val="22"/>
          <w:szCs w:val="22"/>
          <w:lang w:eastAsia="es-MX"/>
        </w:rPr>
      </w:pPr>
      <w:r w:rsidRPr="00F20065">
        <w:rPr>
          <w:rFonts w:ascii="Palatino Linotype" w:hAnsi="Palatino Linotype"/>
          <w:b/>
          <w:i/>
          <w:sz w:val="22"/>
          <w:szCs w:val="22"/>
        </w:rPr>
        <w:t>…</w:t>
      </w:r>
      <w:r w:rsidRPr="00F20065">
        <w:rPr>
          <w:rFonts w:ascii="Palatino Linotype" w:hAnsi="Palatino Linotype"/>
          <w:i/>
          <w:sz w:val="22"/>
          <w:szCs w:val="22"/>
        </w:rPr>
        <w:t>”</w:t>
      </w:r>
      <w:r w:rsidRPr="00F20065">
        <w:rPr>
          <w:rFonts w:ascii="Palatino Linotype" w:hAnsi="Palatino Linotype"/>
          <w:b/>
          <w:i/>
          <w:sz w:val="22"/>
          <w:szCs w:val="22"/>
        </w:rPr>
        <w:t xml:space="preserve"> (Énfasis añadido)</w:t>
      </w:r>
    </w:p>
    <w:p w14:paraId="3EE2744F" w14:textId="77777777" w:rsidR="00DD5DEE" w:rsidRPr="00F20065" w:rsidRDefault="00DD5DEE" w:rsidP="008F10B1">
      <w:pPr>
        <w:ind w:left="851" w:right="760"/>
        <w:jc w:val="both"/>
        <w:rPr>
          <w:rFonts w:ascii="Palatino Linotype" w:hAnsi="Palatino Linotype"/>
          <w:i/>
          <w:sz w:val="22"/>
          <w:szCs w:val="22"/>
          <w:lang w:eastAsia="es-MX"/>
        </w:rPr>
      </w:pPr>
    </w:p>
    <w:p w14:paraId="1094BF69" w14:textId="77777777" w:rsidR="002070A8" w:rsidRDefault="002070A8" w:rsidP="00D41C12">
      <w:pPr>
        <w:spacing w:before="100" w:beforeAutospacing="1" w:after="100" w:afterAutospacing="1" w:line="360" w:lineRule="auto"/>
        <w:ind w:right="49"/>
        <w:jc w:val="both"/>
        <w:rPr>
          <w:rFonts w:ascii="Palatino Linotype" w:hAnsi="Palatino Linotype"/>
          <w:lang w:eastAsia="es-MX"/>
        </w:rPr>
      </w:pPr>
      <w:r w:rsidRPr="00F20065">
        <w:rPr>
          <w:rFonts w:ascii="Palatino Linotype" w:hAnsi="Palatino Linotype"/>
          <w:lang w:eastAsia="es-MX"/>
        </w:rPr>
        <w:t xml:space="preserve">En esta tesitura, del instrumento normativo antes mencionado, se advierte como un derecho de los servidores públicos, el que puedan solicitar y que les sea concedido una licencia para desempeñar una comisión ya sea sindical, para desempeñar cargos de elección popular o por motivos particulares, con goce o sin goce de sueldo; asimismo, estipula como una obligación (previo al cumplimiento de los requisitos), para que las Instituciones públicas concedan licencias a los servidores públicos generales para el desempeño de las comisiones que requieran; de esta forma, es claro que </w:t>
      </w:r>
      <w:r w:rsidRPr="00F20065">
        <w:rPr>
          <w:rFonts w:ascii="Palatino Linotype" w:hAnsi="Palatino Linotype"/>
          <w:b/>
          <w:lang w:eastAsia="es-MX"/>
        </w:rPr>
        <w:t>EL SUJETO OBLIGADO,</w:t>
      </w:r>
      <w:r w:rsidRPr="00F20065">
        <w:rPr>
          <w:rFonts w:ascii="Palatino Linotype" w:hAnsi="Palatino Linotype"/>
          <w:lang w:eastAsia="es-MX"/>
        </w:rPr>
        <w:t xml:space="preserve"> pudo haber concedido alguna licencia para comisión, en el periodo solicitado por la particular, por lo que, de ser el caso deberá hacer entrega de los mismos, así como el listado de las comisiones al 27 de mayo de 2019.</w:t>
      </w:r>
    </w:p>
    <w:p w14:paraId="06FEAA10" w14:textId="100B2FAA" w:rsidR="006F3A4F" w:rsidRPr="009F2FF6" w:rsidRDefault="009F2FF6" w:rsidP="009F2FF6">
      <w:pPr>
        <w:spacing w:before="100" w:beforeAutospacing="1" w:after="100" w:afterAutospacing="1" w:line="360" w:lineRule="auto"/>
        <w:ind w:right="49"/>
        <w:jc w:val="both"/>
        <w:rPr>
          <w:rFonts w:ascii="Palatino Linotype" w:hAnsi="Palatino Linotype"/>
          <w:lang w:val="es-ES" w:eastAsia="es-MX"/>
        </w:rPr>
      </w:pPr>
      <w:r w:rsidRPr="009F2FF6">
        <w:rPr>
          <w:rFonts w:ascii="Palatino Linotype" w:hAnsi="Palatino Linotype"/>
          <w:lang w:val="es-ES" w:eastAsia="es-MX"/>
        </w:rPr>
        <w:t xml:space="preserve">Ahora bien, es importante señalar que toda vez que LA RECURRENTE pide que la información solicitada, le sea entregado en formato XLS y PDF, esta Ponencia Resolutora advierte que estos no representan una modalidad de entrega, sino más bien obedece al formato en el que pretende acceder al documento, esto es en razón de que el formato PDF (Portable Document Format,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w:t>
      </w:r>
      <w:r w:rsidRPr="009F2FF6">
        <w:rPr>
          <w:rFonts w:ascii="Palatino Linotype" w:hAnsi="Palatino Linotype"/>
          <w:lang w:val="es-ES" w:eastAsia="es-MX"/>
        </w:rPr>
        <w:lastRenderedPageBreak/>
        <w:t>compuesto (imagen vectorial, mapa de bits y texto), mientras que el formato XLS puede incluir piezas estadísticas y numéricas de datos; al igual que gráficos, imágenes, celdas, columnas, filas de una hoja de cálculo vinculadas a un texto.</w:t>
      </w:r>
    </w:p>
    <w:p w14:paraId="72CED91D" w14:textId="77777777" w:rsidR="006F3A4F" w:rsidRPr="00F20065" w:rsidRDefault="006F3A4F" w:rsidP="006F3A4F">
      <w:pPr>
        <w:shd w:val="clear" w:color="auto" w:fill="FFFFFF"/>
        <w:spacing w:line="360" w:lineRule="auto"/>
        <w:jc w:val="both"/>
        <w:rPr>
          <w:color w:val="201F1E"/>
          <w:lang w:val="es-ES"/>
        </w:rPr>
      </w:pPr>
      <w:r w:rsidRPr="00F20065">
        <w:rPr>
          <w:rFonts w:ascii="Palatino Linotype" w:hAnsi="Palatino Linotype" w:cs="Arial"/>
        </w:rPr>
        <w:t xml:space="preserve">No obstante, aun cuando </w:t>
      </w:r>
      <w:r w:rsidRPr="00F20065">
        <w:rPr>
          <w:rFonts w:ascii="Palatino Linotype" w:hAnsi="Palatino Linotype" w:cs="Arial"/>
          <w:b/>
        </w:rPr>
        <w:t xml:space="preserve">EL SUJETO OBLIGADO </w:t>
      </w:r>
      <w:r w:rsidRPr="00F20065">
        <w:rPr>
          <w:rFonts w:ascii="Palatino Linotype" w:hAnsi="Palatino Linotype" w:cs="Arial"/>
        </w:rPr>
        <w:t>pudiera hacer entrega de la información solicitada en dichos formatos,</w:t>
      </w:r>
      <w:r w:rsidR="001A3CA8" w:rsidRPr="00F20065">
        <w:rPr>
          <w:rFonts w:ascii="Palatino Linotype" w:hAnsi="Palatino Linotype" w:cs="Arial"/>
        </w:rPr>
        <w:t xml:space="preserve"> dado a que la información de nómina deberá informarla al OSFEM en formato XLS, sin embargo, el documento o documentos donde conste la experiencia laboral y las comisiones de los servidores públicos con las especificaciones señaladas por la particular, pudieran encontrarse en formatos distintos, por lo que, al momento de dar cumplimiento a la presente resolución deberá hacer entrega de la información solicitada </w:t>
      </w:r>
      <w:r w:rsidRPr="00F20065">
        <w:rPr>
          <w:rFonts w:ascii="Palatino Linotype" w:hAnsi="Palatino Linotype" w:cs="Arial"/>
        </w:rPr>
        <w:t>en el formato en que éste la genere.</w:t>
      </w:r>
    </w:p>
    <w:p w14:paraId="046C1B4F" w14:textId="77777777" w:rsidR="00931E75" w:rsidRPr="00F20065" w:rsidRDefault="008C6BF0" w:rsidP="00D41C12">
      <w:pPr>
        <w:spacing w:before="100" w:beforeAutospacing="1" w:after="100" w:afterAutospacing="1" w:line="360" w:lineRule="auto"/>
        <w:ind w:right="49"/>
        <w:jc w:val="both"/>
        <w:rPr>
          <w:rFonts w:ascii="Palatino Linotype" w:hAnsi="Palatino Linotype"/>
          <w:lang w:eastAsia="es-MX"/>
        </w:rPr>
      </w:pPr>
      <w:r w:rsidRPr="00F20065">
        <w:rPr>
          <w:rFonts w:ascii="Palatino Linotype" w:hAnsi="Palatino Linotype"/>
          <w:lang w:eastAsia="es-MX"/>
        </w:rPr>
        <w:t xml:space="preserve">En consecuencia, resulta claro para este Instituto determinar que las razones o motivos de inconformidad hechas valer por </w:t>
      </w:r>
      <w:r w:rsidR="00DD5DEE" w:rsidRPr="00F20065">
        <w:rPr>
          <w:rFonts w:ascii="Palatino Linotype" w:hAnsi="Palatino Linotype"/>
          <w:b/>
          <w:lang w:eastAsia="es-MX"/>
        </w:rPr>
        <w:t>LA</w:t>
      </w:r>
      <w:r w:rsidRPr="00F20065">
        <w:rPr>
          <w:rFonts w:ascii="Palatino Linotype" w:hAnsi="Palatino Linotype"/>
          <w:b/>
          <w:lang w:eastAsia="es-MX"/>
        </w:rPr>
        <w:t xml:space="preserve"> RECURRENTE</w:t>
      </w:r>
      <w:r w:rsidRPr="00F20065">
        <w:rPr>
          <w:rFonts w:ascii="Palatino Linotype" w:hAnsi="Palatino Linotype"/>
          <w:lang w:eastAsia="es-MX"/>
        </w:rPr>
        <w:t xml:space="preserve"> devienen </w:t>
      </w:r>
      <w:r w:rsidRPr="00F20065">
        <w:rPr>
          <w:rFonts w:ascii="Palatino Linotype" w:hAnsi="Palatino Linotype"/>
          <w:b/>
          <w:lang w:eastAsia="es-MX"/>
        </w:rPr>
        <w:t>fundadas</w:t>
      </w:r>
      <w:r w:rsidRPr="00F20065">
        <w:rPr>
          <w:rFonts w:ascii="Palatino Linotype" w:hAnsi="Palatino Linotype"/>
          <w:lang w:eastAsia="es-MX"/>
        </w:rPr>
        <w:t xml:space="preserve"> y suficientes para </w:t>
      </w:r>
      <w:r w:rsidRPr="00F20065">
        <w:rPr>
          <w:rFonts w:ascii="Palatino Linotype" w:hAnsi="Palatino Linotype"/>
          <w:b/>
          <w:lang w:eastAsia="es-MX"/>
        </w:rPr>
        <w:t>ordenar</w:t>
      </w:r>
      <w:r w:rsidRPr="00F20065">
        <w:rPr>
          <w:rFonts w:ascii="Palatino Linotype" w:hAnsi="Palatino Linotype"/>
          <w:lang w:eastAsia="es-MX"/>
        </w:rPr>
        <w:t xml:space="preserve"> al </w:t>
      </w:r>
      <w:r w:rsidRPr="00F20065">
        <w:rPr>
          <w:rFonts w:ascii="Palatino Linotype" w:hAnsi="Palatino Linotype"/>
          <w:b/>
          <w:lang w:eastAsia="es-MX"/>
        </w:rPr>
        <w:t>SUJETO OBLIGADO</w:t>
      </w:r>
      <w:r w:rsidRPr="00F20065">
        <w:rPr>
          <w:rFonts w:ascii="Palatino Linotype" w:hAnsi="Palatino Linotype"/>
          <w:lang w:eastAsia="es-MX"/>
        </w:rPr>
        <w:t xml:space="preserve"> haga entrega de la información solicitada</w:t>
      </w:r>
      <w:r w:rsidR="00C11EBE" w:rsidRPr="00F20065">
        <w:rPr>
          <w:rFonts w:ascii="Palatino Linotype" w:hAnsi="Palatino Linotype"/>
          <w:lang w:eastAsia="es-MX"/>
        </w:rPr>
        <w:t xml:space="preserve"> en versión pública.</w:t>
      </w:r>
      <w:r w:rsidRPr="00F20065">
        <w:rPr>
          <w:rFonts w:ascii="Palatino Linotype" w:hAnsi="Palatino Linotype"/>
          <w:lang w:eastAsia="es-MX"/>
        </w:rPr>
        <w:t xml:space="preserve"> </w:t>
      </w:r>
    </w:p>
    <w:p w14:paraId="42605D39" w14:textId="77777777" w:rsidR="00D41C12" w:rsidRPr="00F20065" w:rsidRDefault="00D41C12" w:rsidP="00D41C12">
      <w:pPr>
        <w:spacing w:before="100" w:beforeAutospacing="1" w:after="100" w:afterAutospacing="1" w:line="360" w:lineRule="auto"/>
        <w:ind w:right="49"/>
        <w:jc w:val="both"/>
        <w:rPr>
          <w:rFonts w:ascii="Palatino Linotype" w:hAnsi="Palatino Linotype" w:cs="Arial"/>
          <w:b/>
        </w:rPr>
      </w:pPr>
      <w:r w:rsidRPr="00F20065">
        <w:rPr>
          <w:rFonts w:ascii="Palatino Linotype" w:hAnsi="Palatino Linotype"/>
          <w:lang w:eastAsia="es-MX"/>
        </w:rPr>
        <w:t>Antes de concluir, es de señalar que</w:t>
      </w:r>
      <w:r w:rsidRPr="00F20065">
        <w:rPr>
          <w:rFonts w:ascii="Palatino Linotype" w:hAnsi="Palatino Linotype" w:cs="Arial"/>
        </w:rPr>
        <w:t xml:space="preserve">, como ya se mencionó </w:t>
      </w:r>
      <w:r w:rsidRPr="00F20065">
        <w:rPr>
          <w:rFonts w:ascii="Palatino Linotype" w:hAnsi="Palatino Linotype" w:cs="Arial"/>
          <w:b/>
        </w:rPr>
        <w:t xml:space="preserve">EL </w:t>
      </w:r>
      <w:r w:rsidRPr="00F20065">
        <w:rPr>
          <w:rFonts w:ascii="Palatino Linotype" w:eastAsia="Calibri" w:hAnsi="Palatino Linotype" w:cs="Arial"/>
          <w:b/>
        </w:rPr>
        <w:t>SUJETO OBLIGADO</w:t>
      </w:r>
      <w:r w:rsidRPr="00F20065">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F20065">
        <w:rPr>
          <w:rFonts w:ascii="Palatino Linotype" w:hAnsi="Palatino Linotype" w:cs="Arial"/>
        </w:rPr>
        <w:t xml:space="preserve"> </w:t>
      </w:r>
      <w:r w:rsidRPr="00F20065">
        <w:rPr>
          <w:rFonts w:ascii="Palatino Linotype" w:hAnsi="Palatino Linotype" w:cs="Arial"/>
          <w:b/>
        </w:rPr>
        <w:t>se ordena dar vista</w:t>
      </w:r>
      <w:r w:rsidR="004C7A2C" w:rsidRPr="00F20065">
        <w:rPr>
          <w:rFonts w:ascii="Palatino Linotype" w:hAnsi="Palatino Linotype" w:cs="Arial"/>
          <w:b/>
        </w:rPr>
        <w:t xml:space="preserve">, </w:t>
      </w:r>
      <w:r w:rsidR="004C7A2C" w:rsidRPr="00F20065">
        <w:rPr>
          <w:rFonts w:ascii="Palatino Linotype" w:hAnsi="Palatino Linotype" w:cs="Arial"/>
        </w:rPr>
        <w:t>en términos del diverso 190 de la Ley de Transparencia y Acceso a la Información Pública del Estado de México y Municipios,</w:t>
      </w:r>
      <w:r w:rsidR="004C7A2C" w:rsidRPr="00F20065">
        <w:rPr>
          <w:rFonts w:ascii="Palatino Linotype" w:hAnsi="Palatino Linotype" w:cs="Arial"/>
          <w:b/>
        </w:rPr>
        <w:t xml:space="preserve"> </w:t>
      </w:r>
      <w:r w:rsidRPr="00F20065">
        <w:rPr>
          <w:rFonts w:ascii="Palatino Linotype" w:hAnsi="Palatino Linotype" w:cs="Arial"/>
          <w:b/>
        </w:rPr>
        <w:t>al Titular de la Contraloría Interna y Órgano de Control y Vigilancia de este Instituto</w:t>
      </w:r>
      <w:r w:rsidRPr="00F20065">
        <w:rPr>
          <w:rFonts w:ascii="Palatino Linotype" w:hAnsi="Palatino Linotype" w:cs="Arial"/>
        </w:rPr>
        <w:t xml:space="preserve">, para que resuelva lo </w:t>
      </w:r>
      <w:r w:rsidRPr="00F20065">
        <w:rPr>
          <w:rFonts w:ascii="Palatino Linotype" w:hAnsi="Palatino Linotype" w:cs="Arial"/>
        </w:rPr>
        <w:lastRenderedPageBreak/>
        <w:t>conducente y determine en su caso el grado de responsabilidad en el incumplimiento de las obligaciones establecidas en la misma.</w:t>
      </w:r>
    </w:p>
    <w:p w14:paraId="05E51E0A" w14:textId="77777777" w:rsidR="0047532B" w:rsidRPr="00F20065"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F20065">
        <w:rPr>
          <w:rFonts w:ascii="Palatino Linotype" w:eastAsia="Calibri" w:hAnsi="Palatino Linotype" w:cs="Arial"/>
        </w:rPr>
        <w:t>Así,</w:t>
      </w:r>
      <w:r w:rsidR="009563FF" w:rsidRPr="00F20065">
        <w:rPr>
          <w:rFonts w:ascii="Palatino Linotype" w:eastAsia="Calibri" w:hAnsi="Palatino Linotype" w:cs="Arial"/>
        </w:rPr>
        <w:t xml:space="preserve"> </w:t>
      </w:r>
      <w:r w:rsidRPr="00F20065">
        <w:rPr>
          <w:rFonts w:ascii="Palatino Linotype" w:eastAsia="Calibri" w:hAnsi="Palatino Linotype" w:cs="Arial"/>
        </w:rPr>
        <w:t>con</w:t>
      </w:r>
      <w:r w:rsidR="009563FF" w:rsidRPr="00F20065">
        <w:rPr>
          <w:rFonts w:ascii="Palatino Linotype" w:eastAsia="Calibri" w:hAnsi="Palatino Linotype" w:cs="Arial"/>
        </w:rPr>
        <w:t xml:space="preserve"> </w:t>
      </w:r>
      <w:r w:rsidRPr="00F20065">
        <w:rPr>
          <w:rFonts w:ascii="Palatino Linotype" w:hAnsi="Palatino Linotype" w:cs="Arial"/>
        </w:rPr>
        <w:t>fundamento</w:t>
      </w:r>
      <w:r w:rsidR="009563FF" w:rsidRPr="00F20065">
        <w:rPr>
          <w:rFonts w:ascii="Palatino Linotype" w:eastAsia="Calibri" w:hAnsi="Palatino Linotype" w:cs="Arial"/>
        </w:rPr>
        <w:t xml:space="preserve"> </w:t>
      </w:r>
      <w:r w:rsidRPr="00F20065">
        <w:rPr>
          <w:rFonts w:ascii="Palatino Linotype" w:eastAsia="Calibri" w:hAnsi="Palatino Linotype" w:cs="Arial"/>
        </w:rPr>
        <w:t>en</w:t>
      </w:r>
      <w:r w:rsidR="009563FF" w:rsidRPr="00F20065">
        <w:rPr>
          <w:rFonts w:ascii="Palatino Linotype" w:eastAsia="Calibri" w:hAnsi="Palatino Linotype" w:cs="Arial"/>
        </w:rPr>
        <w:t xml:space="preserve"> </w:t>
      </w:r>
      <w:r w:rsidRPr="00F20065">
        <w:rPr>
          <w:rFonts w:ascii="Palatino Linotype" w:eastAsia="Calibri" w:hAnsi="Palatino Linotype" w:cs="Arial"/>
        </w:rPr>
        <w:t>lo</w:t>
      </w:r>
      <w:r w:rsidR="009563FF" w:rsidRPr="00F20065">
        <w:rPr>
          <w:rFonts w:ascii="Palatino Linotype" w:eastAsia="Calibri" w:hAnsi="Palatino Linotype" w:cs="Arial"/>
        </w:rPr>
        <w:t xml:space="preserve"> </w:t>
      </w:r>
      <w:r w:rsidRPr="00F20065">
        <w:rPr>
          <w:rFonts w:ascii="Palatino Linotype" w:eastAsia="Calibri" w:hAnsi="Palatino Linotype" w:cs="Arial"/>
        </w:rPr>
        <w:t>prescrito</w:t>
      </w:r>
      <w:r w:rsidR="009563FF" w:rsidRPr="00F20065">
        <w:rPr>
          <w:rFonts w:ascii="Palatino Linotype" w:eastAsia="Calibri" w:hAnsi="Palatino Linotype" w:cs="Arial"/>
        </w:rPr>
        <w:t xml:space="preserve"> </w:t>
      </w:r>
      <w:r w:rsidRPr="00F20065">
        <w:rPr>
          <w:rFonts w:ascii="Palatino Linotype" w:eastAsia="Calibri" w:hAnsi="Palatino Linotype" w:cs="Arial"/>
        </w:rPr>
        <w:t>en</w:t>
      </w:r>
      <w:r w:rsidR="009563FF" w:rsidRPr="00F20065">
        <w:rPr>
          <w:rFonts w:ascii="Palatino Linotype" w:eastAsia="Calibri" w:hAnsi="Palatino Linotype" w:cs="Arial"/>
        </w:rPr>
        <w:t xml:space="preserve"> </w:t>
      </w:r>
      <w:r w:rsidRPr="00F20065">
        <w:rPr>
          <w:rFonts w:ascii="Palatino Linotype" w:eastAsia="Calibri" w:hAnsi="Palatino Linotype" w:cs="Arial"/>
        </w:rPr>
        <w:t>los</w:t>
      </w:r>
      <w:r w:rsidR="009563FF" w:rsidRPr="00F20065">
        <w:rPr>
          <w:rFonts w:ascii="Palatino Linotype" w:eastAsia="Calibri" w:hAnsi="Palatino Linotype" w:cs="Arial"/>
        </w:rPr>
        <w:t xml:space="preserve"> </w:t>
      </w:r>
      <w:r w:rsidRPr="00F20065">
        <w:rPr>
          <w:rFonts w:ascii="Palatino Linotype" w:eastAsia="Calibri" w:hAnsi="Palatino Linotype" w:cs="Arial"/>
        </w:rPr>
        <w:t>artículos</w:t>
      </w:r>
      <w:r w:rsidR="009563FF" w:rsidRPr="00F20065">
        <w:rPr>
          <w:rFonts w:ascii="Palatino Linotype" w:eastAsia="Calibri" w:hAnsi="Palatino Linotype" w:cs="Arial"/>
        </w:rPr>
        <w:t xml:space="preserve"> </w:t>
      </w:r>
      <w:r w:rsidRPr="00F20065">
        <w:rPr>
          <w:rFonts w:ascii="Palatino Linotype" w:eastAsia="Calibri" w:hAnsi="Palatino Linotype" w:cs="Arial"/>
        </w:rPr>
        <w:t>5</w:t>
      </w:r>
      <w:r w:rsidR="00283E6C" w:rsidRPr="00F20065">
        <w:rPr>
          <w:rFonts w:ascii="Palatino Linotype" w:eastAsia="Calibri" w:hAnsi="Palatino Linotype" w:cs="Arial"/>
        </w:rPr>
        <w:t>,</w:t>
      </w:r>
      <w:r w:rsidR="009563FF" w:rsidRPr="00F20065">
        <w:rPr>
          <w:rFonts w:ascii="Palatino Linotype" w:eastAsia="Calibri" w:hAnsi="Palatino Linotype" w:cs="Arial"/>
        </w:rPr>
        <w:t xml:space="preserve"> </w:t>
      </w:r>
      <w:r w:rsidRPr="00F20065">
        <w:rPr>
          <w:rFonts w:ascii="Palatino Linotype" w:eastAsia="Calibri" w:hAnsi="Palatino Linotype" w:cs="Arial"/>
        </w:rPr>
        <w:t>párrafos</w:t>
      </w:r>
      <w:r w:rsidR="009563FF" w:rsidRPr="00F20065">
        <w:rPr>
          <w:rFonts w:ascii="Palatino Linotype" w:eastAsia="Calibri" w:hAnsi="Palatino Linotype" w:cs="Arial"/>
        </w:rPr>
        <w:t xml:space="preserve"> </w:t>
      </w:r>
      <w:r w:rsidRPr="00F20065">
        <w:rPr>
          <w:rFonts w:ascii="Palatino Linotype" w:eastAsia="Calibri" w:hAnsi="Palatino Linotype" w:cs="Arial"/>
        </w:rPr>
        <w:t>vigésimo</w:t>
      </w:r>
      <w:r w:rsidR="0068226E" w:rsidRPr="00F20065">
        <w:rPr>
          <w:rFonts w:ascii="Palatino Linotype" w:eastAsia="Calibri" w:hAnsi="Palatino Linotype" w:cs="Arial"/>
        </w:rPr>
        <w:t xml:space="preserve"> segundo</w:t>
      </w:r>
      <w:r w:rsidRPr="00F20065">
        <w:rPr>
          <w:rFonts w:ascii="Palatino Linotype" w:eastAsia="Calibri" w:hAnsi="Palatino Linotype" w:cs="Arial"/>
        </w:rPr>
        <w:t>,</w:t>
      </w:r>
      <w:r w:rsidR="009563FF" w:rsidRPr="00F20065">
        <w:rPr>
          <w:rFonts w:ascii="Palatino Linotype" w:eastAsia="Calibri" w:hAnsi="Palatino Linotype" w:cs="Arial"/>
        </w:rPr>
        <w:t xml:space="preserve"> </w:t>
      </w:r>
      <w:r w:rsidRPr="00F20065">
        <w:rPr>
          <w:rFonts w:ascii="Palatino Linotype" w:eastAsia="Calibri" w:hAnsi="Palatino Linotype" w:cs="Arial"/>
        </w:rPr>
        <w:t>vigésimo</w:t>
      </w:r>
      <w:r w:rsidR="009563FF" w:rsidRPr="00F20065">
        <w:rPr>
          <w:rFonts w:ascii="Palatino Linotype" w:eastAsia="Calibri" w:hAnsi="Palatino Linotype" w:cs="Arial"/>
        </w:rPr>
        <w:t xml:space="preserve"> </w:t>
      </w:r>
      <w:r w:rsidR="0068226E" w:rsidRPr="00F20065">
        <w:rPr>
          <w:rFonts w:ascii="Palatino Linotype" w:eastAsia="Calibri" w:hAnsi="Palatino Linotype" w:cs="Arial"/>
        </w:rPr>
        <w:t>tercero</w:t>
      </w:r>
      <w:r w:rsidR="009563FF" w:rsidRPr="00F20065">
        <w:rPr>
          <w:rFonts w:ascii="Palatino Linotype" w:eastAsia="Calibri" w:hAnsi="Palatino Linotype" w:cs="Arial"/>
        </w:rPr>
        <w:t xml:space="preserve"> </w:t>
      </w:r>
      <w:r w:rsidRPr="00F20065">
        <w:rPr>
          <w:rFonts w:ascii="Palatino Linotype" w:eastAsia="Calibri" w:hAnsi="Palatino Linotype" w:cs="Arial"/>
        </w:rPr>
        <w:t>y</w:t>
      </w:r>
      <w:r w:rsidR="009563FF" w:rsidRPr="00F20065">
        <w:rPr>
          <w:rFonts w:ascii="Palatino Linotype" w:eastAsia="Calibri" w:hAnsi="Palatino Linotype" w:cs="Arial"/>
        </w:rPr>
        <w:t xml:space="preserve"> </w:t>
      </w:r>
      <w:r w:rsidRPr="00F20065">
        <w:rPr>
          <w:rFonts w:ascii="Palatino Linotype" w:eastAsia="Calibri" w:hAnsi="Palatino Linotype" w:cs="Arial"/>
        </w:rPr>
        <w:t>vigésimo</w:t>
      </w:r>
      <w:r w:rsidR="009563FF" w:rsidRPr="00F20065">
        <w:rPr>
          <w:rFonts w:ascii="Palatino Linotype" w:eastAsia="Calibri" w:hAnsi="Palatino Linotype" w:cs="Arial"/>
        </w:rPr>
        <w:t xml:space="preserve"> </w:t>
      </w:r>
      <w:r w:rsidR="0068226E" w:rsidRPr="00F20065">
        <w:rPr>
          <w:rFonts w:ascii="Palatino Linotype" w:eastAsia="Calibri" w:hAnsi="Palatino Linotype" w:cs="Arial"/>
        </w:rPr>
        <w:t>cuarto</w:t>
      </w:r>
      <w:r w:rsidR="009563FF" w:rsidRPr="00F20065">
        <w:rPr>
          <w:rFonts w:ascii="Palatino Linotype" w:eastAsia="Calibri" w:hAnsi="Palatino Linotype" w:cs="Arial"/>
        </w:rPr>
        <w:t xml:space="preserve"> </w:t>
      </w:r>
      <w:r w:rsidRPr="00F20065">
        <w:rPr>
          <w:rFonts w:ascii="Palatino Linotype" w:eastAsia="Calibri" w:hAnsi="Palatino Linotype" w:cs="Arial"/>
        </w:rPr>
        <w:t>de</w:t>
      </w:r>
      <w:r w:rsidR="009563FF" w:rsidRPr="00F20065">
        <w:rPr>
          <w:rFonts w:ascii="Palatino Linotype" w:eastAsia="Calibri" w:hAnsi="Palatino Linotype" w:cs="Arial"/>
        </w:rPr>
        <w:t xml:space="preserve"> </w:t>
      </w:r>
      <w:r w:rsidRPr="00F20065">
        <w:rPr>
          <w:rFonts w:ascii="Palatino Linotype" w:eastAsia="Calibri" w:hAnsi="Palatino Linotype" w:cs="Arial"/>
        </w:rPr>
        <w:t>la</w:t>
      </w:r>
      <w:r w:rsidR="009563FF" w:rsidRPr="00F20065">
        <w:rPr>
          <w:rFonts w:ascii="Palatino Linotype" w:eastAsia="Calibri" w:hAnsi="Palatino Linotype" w:cs="Arial"/>
        </w:rPr>
        <w:t xml:space="preserve"> </w:t>
      </w:r>
      <w:r w:rsidRPr="00F20065">
        <w:rPr>
          <w:rFonts w:ascii="Palatino Linotype" w:eastAsia="Calibri" w:hAnsi="Palatino Linotype" w:cs="Arial"/>
        </w:rPr>
        <w:t>Constitución</w:t>
      </w:r>
      <w:r w:rsidR="009563FF" w:rsidRPr="00F20065">
        <w:rPr>
          <w:rFonts w:ascii="Palatino Linotype" w:eastAsia="Calibri" w:hAnsi="Palatino Linotype" w:cs="Arial"/>
        </w:rPr>
        <w:t xml:space="preserve"> </w:t>
      </w:r>
      <w:r w:rsidRPr="00F20065">
        <w:rPr>
          <w:rFonts w:ascii="Palatino Linotype" w:eastAsia="Calibri" w:hAnsi="Palatino Linotype" w:cs="Arial"/>
        </w:rPr>
        <w:t>Política</w:t>
      </w:r>
      <w:r w:rsidR="009563FF" w:rsidRPr="00F20065">
        <w:rPr>
          <w:rFonts w:ascii="Palatino Linotype" w:eastAsia="Calibri" w:hAnsi="Palatino Linotype" w:cs="Arial"/>
        </w:rPr>
        <w:t xml:space="preserve"> </w:t>
      </w:r>
      <w:r w:rsidRPr="00F20065">
        <w:rPr>
          <w:rFonts w:ascii="Palatino Linotype" w:eastAsia="Calibri" w:hAnsi="Palatino Linotype" w:cs="Arial"/>
        </w:rPr>
        <w:t>del</w:t>
      </w:r>
      <w:r w:rsidR="009563FF" w:rsidRPr="00F20065">
        <w:rPr>
          <w:rFonts w:ascii="Palatino Linotype" w:eastAsia="Calibri" w:hAnsi="Palatino Linotype" w:cs="Arial"/>
        </w:rPr>
        <w:t xml:space="preserve"> </w:t>
      </w:r>
      <w:r w:rsidRPr="00F20065">
        <w:rPr>
          <w:rFonts w:ascii="Palatino Linotype" w:eastAsia="Calibri" w:hAnsi="Palatino Linotype" w:cs="Arial"/>
        </w:rPr>
        <w:t>Estado</w:t>
      </w:r>
      <w:r w:rsidR="009563FF" w:rsidRPr="00F20065">
        <w:rPr>
          <w:rFonts w:ascii="Palatino Linotype" w:eastAsia="Calibri" w:hAnsi="Palatino Linotype" w:cs="Arial"/>
        </w:rPr>
        <w:t xml:space="preserve"> </w:t>
      </w:r>
      <w:r w:rsidRPr="00F20065">
        <w:rPr>
          <w:rFonts w:ascii="Palatino Linotype" w:eastAsia="Calibri" w:hAnsi="Palatino Linotype" w:cs="Arial"/>
        </w:rPr>
        <w:t>Libre</w:t>
      </w:r>
      <w:r w:rsidR="009563FF" w:rsidRPr="00F20065">
        <w:rPr>
          <w:rFonts w:ascii="Palatino Linotype" w:eastAsia="Calibri" w:hAnsi="Palatino Linotype" w:cs="Arial"/>
        </w:rPr>
        <w:t xml:space="preserve"> </w:t>
      </w:r>
      <w:r w:rsidRPr="00F20065">
        <w:rPr>
          <w:rFonts w:ascii="Palatino Linotype" w:eastAsia="Calibri" w:hAnsi="Palatino Linotype" w:cs="Arial"/>
        </w:rPr>
        <w:t>y</w:t>
      </w:r>
      <w:r w:rsidR="009563FF" w:rsidRPr="00F20065">
        <w:rPr>
          <w:rFonts w:ascii="Palatino Linotype" w:eastAsia="Calibri" w:hAnsi="Palatino Linotype" w:cs="Arial"/>
        </w:rPr>
        <w:t xml:space="preserve"> </w:t>
      </w:r>
      <w:r w:rsidRPr="00F20065">
        <w:rPr>
          <w:rFonts w:ascii="Palatino Linotype" w:eastAsia="Calibri" w:hAnsi="Palatino Linotype" w:cs="Arial"/>
        </w:rPr>
        <w:t>Soberano</w:t>
      </w:r>
      <w:r w:rsidR="009563FF" w:rsidRPr="00F20065">
        <w:rPr>
          <w:rFonts w:ascii="Palatino Linotype" w:eastAsia="Calibri" w:hAnsi="Palatino Linotype" w:cs="Arial"/>
        </w:rPr>
        <w:t xml:space="preserve"> </w:t>
      </w:r>
      <w:r w:rsidRPr="00F20065">
        <w:rPr>
          <w:rFonts w:ascii="Palatino Linotype" w:eastAsia="Calibri" w:hAnsi="Palatino Linotype" w:cs="Arial"/>
        </w:rPr>
        <w:t>de</w:t>
      </w:r>
      <w:r w:rsidR="009563FF" w:rsidRPr="00F20065">
        <w:rPr>
          <w:rFonts w:ascii="Palatino Linotype" w:eastAsia="Calibri" w:hAnsi="Palatino Linotype" w:cs="Arial"/>
        </w:rPr>
        <w:t xml:space="preserve"> </w:t>
      </w:r>
      <w:r w:rsidRPr="00F20065">
        <w:rPr>
          <w:rFonts w:ascii="Palatino Linotype" w:eastAsia="Calibri" w:hAnsi="Palatino Linotype" w:cs="Arial"/>
        </w:rPr>
        <w:t>México;</w:t>
      </w:r>
      <w:r w:rsidR="009563FF" w:rsidRPr="00F20065">
        <w:rPr>
          <w:rFonts w:ascii="Palatino Linotype" w:eastAsia="Calibri" w:hAnsi="Palatino Linotype" w:cs="Arial"/>
        </w:rPr>
        <w:t xml:space="preserve"> </w:t>
      </w:r>
      <w:r w:rsidRPr="00F20065">
        <w:rPr>
          <w:rFonts w:ascii="Palatino Linotype" w:hAnsi="Palatino Linotype"/>
        </w:rPr>
        <w:t>2</w:t>
      </w:r>
      <w:r w:rsidR="00283E6C"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fracción</w:t>
      </w:r>
      <w:r w:rsidR="009563FF" w:rsidRPr="00F20065">
        <w:rPr>
          <w:rFonts w:ascii="Palatino Linotype" w:hAnsi="Palatino Linotype"/>
        </w:rPr>
        <w:t xml:space="preserve"> </w:t>
      </w:r>
      <w:r w:rsidRPr="00F20065">
        <w:rPr>
          <w:rFonts w:ascii="Palatino Linotype" w:hAnsi="Palatino Linotype"/>
        </w:rPr>
        <w:t>II,</w:t>
      </w:r>
      <w:r w:rsidR="009563FF" w:rsidRPr="00F20065">
        <w:rPr>
          <w:rFonts w:ascii="Palatino Linotype" w:hAnsi="Palatino Linotype"/>
        </w:rPr>
        <w:t xml:space="preserve"> </w:t>
      </w:r>
      <w:r w:rsidR="007F2192" w:rsidRPr="00F20065">
        <w:rPr>
          <w:rFonts w:ascii="Palatino Linotype" w:hAnsi="Palatino Linotype"/>
        </w:rPr>
        <w:t>19,</w:t>
      </w:r>
      <w:r w:rsidR="009563FF" w:rsidRPr="00F20065">
        <w:rPr>
          <w:rFonts w:ascii="Palatino Linotype" w:hAnsi="Palatino Linotype"/>
        </w:rPr>
        <w:t xml:space="preserve"> </w:t>
      </w:r>
      <w:r w:rsidRPr="00F20065">
        <w:rPr>
          <w:rFonts w:ascii="Palatino Linotype" w:hAnsi="Palatino Linotype"/>
        </w:rPr>
        <w:t>29,</w:t>
      </w:r>
      <w:r w:rsidR="009563FF" w:rsidRPr="00F20065">
        <w:rPr>
          <w:rFonts w:ascii="Palatino Linotype" w:hAnsi="Palatino Linotype"/>
        </w:rPr>
        <w:t xml:space="preserve"> </w:t>
      </w:r>
      <w:r w:rsidRPr="00F20065">
        <w:rPr>
          <w:rFonts w:ascii="Palatino Linotype" w:hAnsi="Palatino Linotype"/>
        </w:rPr>
        <w:t>36</w:t>
      </w:r>
      <w:r w:rsidR="00283E6C"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fracciones</w:t>
      </w:r>
      <w:r w:rsidR="009563FF" w:rsidRPr="00F20065">
        <w:rPr>
          <w:rFonts w:ascii="Palatino Linotype" w:hAnsi="Palatino Linotype"/>
        </w:rPr>
        <w:t xml:space="preserve"> </w:t>
      </w:r>
      <w:r w:rsidRPr="00F20065">
        <w:rPr>
          <w:rFonts w:ascii="Palatino Linotype" w:hAnsi="Palatino Linotype"/>
        </w:rPr>
        <w:t>I</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II,</w:t>
      </w:r>
      <w:r w:rsidR="009563FF" w:rsidRPr="00F20065">
        <w:rPr>
          <w:rFonts w:ascii="Palatino Linotype" w:hAnsi="Palatino Linotype"/>
        </w:rPr>
        <w:t xml:space="preserve"> </w:t>
      </w:r>
      <w:r w:rsidRPr="00F20065">
        <w:rPr>
          <w:rFonts w:ascii="Palatino Linotype" w:hAnsi="Palatino Linotype"/>
        </w:rPr>
        <w:t>176,</w:t>
      </w:r>
      <w:r w:rsidR="009563FF" w:rsidRPr="00F20065">
        <w:rPr>
          <w:rFonts w:ascii="Palatino Linotype" w:hAnsi="Palatino Linotype"/>
        </w:rPr>
        <w:t xml:space="preserve"> </w:t>
      </w:r>
      <w:r w:rsidRPr="00F20065">
        <w:rPr>
          <w:rFonts w:ascii="Palatino Linotype" w:hAnsi="Palatino Linotype"/>
        </w:rPr>
        <w:t>178,</w:t>
      </w:r>
      <w:r w:rsidR="009563FF" w:rsidRPr="00F20065">
        <w:rPr>
          <w:rFonts w:ascii="Palatino Linotype" w:hAnsi="Palatino Linotype"/>
        </w:rPr>
        <w:t xml:space="preserve"> </w:t>
      </w:r>
      <w:r w:rsidRPr="00F20065">
        <w:rPr>
          <w:rFonts w:ascii="Palatino Linotype" w:hAnsi="Palatino Linotype"/>
        </w:rPr>
        <w:t>179,</w:t>
      </w:r>
      <w:r w:rsidR="009563FF" w:rsidRPr="00F20065">
        <w:rPr>
          <w:rFonts w:ascii="Palatino Linotype" w:hAnsi="Palatino Linotype"/>
        </w:rPr>
        <w:t xml:space="preserve"> </w:t>
      </w:r>
      <w:r w:rsidRPr="00F20065">
        <w:rPr>
          <w:rFonts w:ascii="Palatino Linotype" w:hAnsi="Palatino Linotype"/>
        </w:rPr>
        <w:t>181,</w:t>
      </w:r>
      <w:r w:rsidR="009563FF" w:rsidRPr="00F20065">
        <w:rPr>
          <w:rFonts w:ascii="Palatino Linotype" w:hAnsi="Palatino Linotype"/>
        </w:rPr>
        <w:t xml:space="preserve"> </w:t>
      </w:r>
      <w:r w:rsidRPr="00F20065">
        <w:rPr>
          <w:rFonts w:ascii="Palatino Linotype" w:hAnsi="Palatino Linotype"/>
        </w:rPr>
        <w:t>185</w:t>
      </w:r>
      <w:r w:rsidR="00283E6C" w:rsidRPr="00F20065">
        <w:rPr>
          <w:rFonts w:ascii="Palatino Linotype" w:hAnsi="Palatino Linotype"/>
        </w:rPr>
        <w:t>,</w:t>
      </w:r>
      <w:r w:rsidR="009563FF" w:rsidRPr="00F20065">
        <w:rPr>
          <w:rFonts w:ascii="Palatino Linotype" w:hAnsi="Palatino Linotype"/>
        </w:rPr>
        <w:t xml:space="preserve"> </w:t>
      </w:r>
      <w:r w:rsidRPr="00F20065">
        <w:rPr>
          <w:rFonts w:ascii="Palatino Linotype" w:hAnsi="Palatino Linotype"/>
        </w:rPr>
        <w:t>fracción</w:t>
      </w:r>
      <w:r w:rsidR="009563FF" w:rsidRPr="00F20065">
        <w:rPr>
          <w:rFonts w:ascii="Palatino Linotype" w:hAnsi="Palatino Linotype"/>
        </w:rPr>
        <w:t xml:space="preserve"> </w:t>
      </w:r>
      <w:r w:rsidRPr="00F20065">
        <w:rPr>
          <w:rFonts w:ascii="Palatino Linotype" w:hAnsi="Palatino Linotype"/>
        </w:rPr>
        <w:t>I,</w:t>
      </w:r>
      <w:r w:rsidR="009563FF" w:rsidRPr="00F20065">
        <w:rPr>
          <w:rFonts w:ascii="Palatino Linotype" w:hAnsi="Palatino Linotype"/>
        </w:rPr>
        <w:t xml:space="preserve"> </w:t>
      </w:r>
      <w:r w:rsidRPr="00F20065">
        <w:rPr>
          <w:rFonts w:ascii="Palatino Linotype" w:hAnsi="Palatino Linotype"/>
        </w:rPr>
        <w:t>186</w:t>
      </w:r>
      <w:r w:rsidR="009563FF" w:rsidRPr="00F20065">
        <w:rPr>
          <w:rFonts w:ascii="Palatino Linotype" w:hAnsi="Palatino Linotype"/>
        </w:rPr>
        <w:t xml:space="preserve"> </w:t>
      </w:r>
      <w:r w:rsidRPr="00F20065">
        <w:rPr>
          <w:rFonts w:ascii="Palatino Linotype" w:hAnsi="Palatino Linotype"/>
        </w:rPr>
        <w:t>y</w:t>
      </w:r>
      <w:r w:rsidR="009563FF" w:rsidRPr="00F20065">
        <w:rPr>
          <w:rFonts w:ascii="Palatino Linotype" w:hAnsi="Palatino Linotype"/>
        </w:rPr>
        <w:t xml:space="preserve"> </w:t>
      </w:r>
      <w:r w:rsidRPr="00F20065">
        <w:rPr>
          <w:rFonts w:ascii="Palatino Linotype" w:hAnsi="Palatino Linotype"/>
        </w:rPr>
        <w:t>188</w:t>
      </w:r>
      <w:r w:rsidR="009563FF" w:rsidRPr="00F20065">
        <w:rPr>
          <w:rFonts w:ascii="Palatino Linotype" w:eastAsia="Calibri" w:hAnsi="Palatino Linotype" w:cs="Arial"/>
        </w:rPr>
        <w:t xml:space="preserve"> </w:t>
      </w:r>
      <w:r w:rsidRPr="00F20065">
        <w:rPr>
          <w:rFonts w:ascii="Palatino Linotype" w:eastAsia="Calibri" w:hAnsi="Palatino Linotype" w:cs="Arial"/>
        </w:rPr>
        <w:t>de</w:t>
      </w:r>
      <w:r w:rsidR="009563FF" w:rsidRPr="00F20065">
        <w:rPr>
          <w:rFonts w:ascii="Palatino Linotype" w:eastAsia="Calibri" w:hAnsi="Palatino Linotype" w:cs="Arial"/>
        </w:rPr>
        <w:t xml:space="preserve"> </w:t>
      </w:r>
      <w:r w:rsidRPr="00F20065">
        <w:rPr>
          <w:rFonts w:ascii="Palatino Linotype" w:eastAsia="Calibri" w:hAnsi="Palatino Linotype" w:cs="Arial"/>
        </w:rPr>
        <w:t>la</w:t>
      </w:r>
      <w:r w:rsidR="009563FF" w:rsidRPr="00F20065">
        <w:rPr>
          <w:rFonts w:ascii="Palatino Linotype" w:eastAsia="Calibri" w:hAnsi="Palatino Linotype" w:cs="Arial"/>
        </w:rPr>
        <w:t xml:space="preserve"> </w:t>
      </w:r>
      <w:r w:rsidRPr="00F20065">
        <w:rPr>
          <w:rFonts w:ascii="Palatino Linotype" w:eastAsia="Calibri" w:hAnsi="Palatino Linotype" w:cs="Arial"/>
        </w:rPr>
        <w:t>Ley</w:t>
      </w:r>
      <w:r w:rsidR="009563FF" w:rsidRPr="00F20065">
        <w:rPr>
          <w:rFonts w:ascii="Palatino Linotype" w:eastAsia="Calibri" w:hAnsi="Palatino Linotype" w:cs="Arial"/>
        </w:rPr>
        <w:t xml:space="preserve"> </w:t>
      </w:r>
      <w:r w:rsidRPr="00F20065">
        <w:rPr>
          <w:rFonts w:ascii="Palatino Linotype" w:eastAsia="Calibri" w:hAnsi="Palatino Linotype" w:cs="Arial"/>
        </w:rPr>
        <w:t>de</w:t>
      </w:r>
      <w:r w:rsidR="009563FF" w:rsidRPr="00F20065">
        <w:rPr>
          <w:rFonts w:ascii="Palatino Linotype" w:eastAsia="Calibri" w:hAnsi="Palatino Linotype" w:cs="Arial"/>
        </w:rPr>
        <w:t xml:space="preserve"> </w:t>
      </w:r>
      <w:r w:rsidRPr="00F20065">
        <w:rPr>
          <w:rFonts w:ascii="Palatino Linotype" w:eastAsia="Calibri" w:hAnsi="Palatino Linotype" w:cs="Arial"/>
        </w:rPr>
        <w:t>Transparencia</w:t>
      </w:r>
      <w:r w:rsidR="009563FF" w:rsidRPr="00F20065">
        <w:rPr>
          <w:rFonts w:ascii="Palatino Linotype" w:eastAsia="Calibri" w:hAnsi="Palatino Linotype" w:cs="Arial"/>
        </w:rPr>
        <w:t xml:space="preserve"> </w:t>
      </w:r>
      <w:r w:rsidRPr="00F20065">
        <w:rPr>
          <w:rFonts w:ascii="Palatino Linotype" w:eastAsia="Calibri" w:hAnsi="Palatino Linotype" w:cs="Arial"/>
        </w:rPr>
        <w:t>y</w:t>
      </w:r>
      <w:r w:rsidR="009563FF" w:rsidRPr="00F20065">
        <w:rPr>
          <w:rFonts w:ascii="Palatino Linotype" w:eastAsia="Calibri" w:hAnsi="Palatino Linotype" w:cs="Arial"/>
        </w:rPr>
        <w:t xml:space="preserve"> </w:t>
      </w:r>
      <w:r w:rsidRPr="00F20065">
        <w:rPr>
          <w:rFonts w:ascii="Palatino Linotype" w:eastAsia="Calibri" w:hAnsi="Palatino Linotype" w:cs="Arial"/>
        </w:rPr>
        <w:t>Acceso</w:t>
      </w:r>
      <w:r w:rsidR="009563FF" w:rsidRPr="00F20065">
        <w:rPr>
          <w:rFonts w:ascii="Palatino Linotype" w:eastAsia="Calibri" w:hAnsi="Palatino Linotype" w:cs="Arial"/>
        </w:rPr>
        <w:t xml:space="preserve"> </w:t>
      </w:r>
      <w:r w:rsidRPr="00F20065">
        <w:rPr>
          <w:rFonts w:ascii="Palatino Linotype" w:eastAsia="Calibri" w:hAnsi="Palatino Linotype" w:cs="Arial"/>
        </w:rPr>
        <w:t>a</w:t>
      </w:r>
      <w:r w:rsidR="009563FF" w:rsidRPr="00F20065">
        <w:rPr>
          <w:rFonts w:ascii="Palatino Linotype" w:eastAsia="Calibri" w:hAnsi="Palatino Linotype" w:cs="Arial"/>
        </w:rPr>
        <w:t xml:space="preserve"> </w:t>
      </w:r>
      <w:r w:rsidRPr="00F20065">
        <w:rPr>
          <w:rFonts w:ascii="Palatino Linotype" w:eastAsia="Calibri" w:hAnsi="Palatino Linotype" w:cs="Arial"/>
        </w:rPr>
        <w:t>la</w:t>
      </w:r>
      <w:r w:rsidR="009563FF" w:rsidRPr="00F20065">
        <w:rPr>
          <w:rFonts w:ascii="Palatino Linotype" w:eastAsia="Calibri" w:hAnsi="Palatino Linotype" w:cs="Arial"/>
        </w:rPr>
        <w:t xml:space="preserve"> </w:t>
      </w:r>
      <w:r w:rsidRPr="00F20065">
        <w:rPr>
          <w:rFonts w:ascii="Palatino Linotype" w:eastAsia="Calibri" w:hAnsi="Palatino Linotype" w:cs="Arial"/>
        </w:rPr>
        <w:t>Información</w:t>
      </w:r>
      <w:r w:rsidR="009563FF" w:rsidRPr="00F20065">
        <w:rPr>
          <w:rFonts w:ascii="Palatino Linotype" w:eastAsia="Calibri" w:hAnsi="Palatino Linotype" w:cs="Arial"/>
        </w:rPr>
        <w:t xml:space="preserve"> </w:t>
      </w:r>
      <w:r w:rsidRPr="00F20065">
        <w:rPr>
          <w:rFonts w:ascii="Palatino Linotype" w:eastAsia="Calibri" w:hAnsi="Palatino Linotype" w:cs="Arial"/>
        </w:rPr>
        <w:t>Pública</w:t>
      </w:r>
      <w:r w:rsidR="009563FF" w:rsidRPr="00F20065">
        <w:rPr>
          <w:rFonts w:ascii="Palatino Linotype" w:eastAsia="Calibri" w:hAnsi="Palatino Linotype" w:cs="Arial"/>
        </w:rPr>
        <w:t xml:space="preserve"> </w:t>
      </w:r>
      <w:r w:rsidRPr="00F20065">
        <w:rPr>
          <w:rFonts w:ascii="Palatino Linotype" w:eastAsia="Calibri" w:hAnsi="Palatino Linotype" w:cs="Arial"/>
        </w:rPr>
        <w:t>del</w:t>
      </w:r>
      <w:r w:rsidR="009563FF" w:rsidRPr="00F20065">
        <w:rPr>
          <w:rFonts w:ascii="Palatino Linotype" w:eastAsia="Calibri" w:hAnsi="Palatino Linotype" w:cs="Arial"/>
        </w:rPr>
        <w:t xml:space="preserve"> </w:t>
      </w:r>
      <w:r w:rsidRPr="00F20065">
        <w:rPr>
          <w:rFonts w:ascii="Palatino Linotype" w:eastAsia="Calibri" w:hAnsi="Palatino Linotype" w:cs="Arial"/>
        </w:rPr>
        <w:t>Estado</w:t>
      </w:r>
      <w:r w:rsidR="009563FF" w:rsidRPr="00F20065">
        <w:rPr>
          <w:rFonts w:ascii="Palatino Linotype" w:eastAsia="Calibri" w:hAnsi="Palatino Linotype" w:cs="Arial"/>
        </w:rPr>
        <w:t xml:space="preserve"> </w:t>
      </w:r>
      <w:r w:rsidRPr="00F20065">
        <w:rPr>
          <w:rFonts w:ascii="Palatino Linotype" w:eastAsia="Calibri" w:hAnsi="Palatino Linotype" w:cs="Arial"/>
        </w:rPr>
        <w:t>de</w:t>
      </w:r>
      <w:r w:rsidR="009563FF" w:rsidRPr="00F20065">
        <w:rPr>
          <w:rFonts w:ascii="Palatino Linotype" w:eastAsia="Calibri" w:hAnsi="Palatino Linotype" w:cs="Arial"/>
        </w:rPr>
        <w:t xml:space="preserve"> </w:t>
      </w:r>
      <w:r w:rsidRPr="00F20065">
        <w:rPr>
          <w:rFonts w:ascii="Palatino Linotype" w:eastAsia="Calibri" w:hAnsi="Palatino Linotype" w:cs="Arial"/>
        </w:rPr>
        <w:t>México</w:t>
      </w:r>
      <w:r w:rsidR="009563FF" w:rsidRPr="00F20065">
        <w:rPr>
          <w:rFonts w:ascii="Palatino Linotype" w:eastAsia="Calibri" w:hAnsi="Palatino Linotype" w:cs="Arial"/>
        </w:rPr>
        <w:t xml:space="preserve"> </w:t>
      </w:r>
      <w:r w:rsidRPr="00F20065">
        <w:rPr>
          <w:rFonts w:ascii="Palatino Linotype" w:eastAsia="Calibri" w:hAnsi="Palatino Linotype" w:cs="Arial"/>
        </w:rPr>
        <w:t>y</w:t>
      </w:r>
      <w:r w:rsidR="009563FF" w:rsidRPr="00F20065">
        <w:rPr>
          <w:rFonts w:ascii="Palatino Linotype" w:eastAsia="Calibri" w:hAnsi="Palatino Linotype" w:cs="Arial"/>
        </w:rPr>
        <w:t xml:space="preserve"> </w:t>
      </w:r>
      <w:r w:rsidRPr="00F20065">
        <w:rPr>
          <w:rFonts w:ascii="Palatino Linotype" w:eastAsia="Calibri" w:hAnsi="Palatino Linotype" w:cs="Arial"/>
        </w:rPr>
        <w:t>Municipios,</w:t>
      </w:r>
      <w:r w:rsidR="009563FF" w:rsidRPr="00F20065">
        <w:rPr>
          <w:rFonts w:ascii="Palatino Linotype" w:eastAsia="Calibri" w:hAnsi="Palatino Linotype" w:cs="Arial"/>
        </w:rPr>
        <w:t xml:space="preserve"> </w:t>
      </w:r>
      <w:r w:rsidRPr="00F20065">
        <w:rPr>
          <w:rFonts w:ascii="Palatino Linotype" w:eastAsia="Calibri" w:hAnsi="Palatino Linotype" w:cs="Arial"/>
        </w:rPr>
        <w:t>este</w:t>
      </w:r>
      <w:r w:rsidR="009563FF" w:rsidRPr="00F20065">
        <w:rPr>
          <w:rFonts w:ascii="Palatino Linotype" w:eastAsia="Calibri" w:hAnsi="Palatino Linotype" w:cs="Arial"/>
        </w:rPr>
        <w:t xml:space="preserve"> </w:t>
      </w:r>
      <w:r w:rsidRPr="00F20065">
        <w:rPr>
          <w:rFonts w:ascii="Palatino Linotype" w:eastAsia="Calibri" w:hAnsi="Palatino Linotype" w:cs="Arial"/>
        </w:rPr>
        <w:t>Pleno:</w:t>
      </w:r>
    </w:p>
    <w:p w14:paraId="41BE204D" w14:textId="77777777" w:rsidR="0047532B" w:rsidRPr="00F20065" w:rsidRDefault="0047532B" w:rsidP="00D1417F">
      <w:pPr>
        <w:spacing w:before="240" w:after="240" w:line="360" w:lineRule="auto"/>
        <w:jc w:val="center"/>
        <w:rPr>
          <w:rFonts w:ascii="Palatino Linotype" w:hAnsi="Palatino Linotype"/>
          <w:b/>
          <w:sz w:val="28"/>
        </w:rPr>
      </w:pPr>
      <w:r w:rsidRPr="00F20065">
        <w:rPr>
          <w:rFonts w:ascii="Palatino Linotype" w:hAnsi="Palatino Linotype"/>
          <w:b/>
          <w:sz w:val="28"/>
        </w:rPr>
        <w:t>R</w:t>
      </w:r>
      <w:r w:rsidR="009563FF" w:rsidRPr="00F20065">
        <w:rPr>
          <w:rFonts w:ascii="Palatino Linotype" w:hAnsi="Palatino Linotype"/>
          <w:b/>
          <w:sz w:val="28"/>
        </w:rPr>
        <w:t xml:space="preserve"> </w:t>
      </w:r>
      <w:r w:rsidRPr="00F20065">
        <w:rPr>
          <w:rFonts w:ascii="Palatino Linotype" w:hAnsi="Palatino Linotype"/>
          <w:b/>
          <w:sz w:val="28"/>
        </w:rPr>
        <w:t>E</w:t>
      </w:r>
      <w:r w:rsidR="009563FF" w:rsidRPr="00F20065">
        <w:rPr>
          <w:rFonts w:ascii="Palatino Linotype" w:hAnsi="Palatino Linotype"/>
          <w:b/>
          <w:sz w:val="28"/>
        </w:rPr>
        <w:t xml:space="preserve"> </w:t>
      </w:r>
      <w:r w:rsidRPr="00F20065">
        <w:rPr>
          <w:rFonts w:ascii="Palatino Linotype" w:hAnsi="Palatino Linotype"/>
          <w:b/>
          <w:sz w:val="28"/>
        </w:rPr>
        <w:t>S</w:t>
      </w:r>
      <w:r w:rsidR="009563FF" w:rsidRPr="00F20065">
        <w:rPr>
          <w:rFonts w:ascii="Palatino Linotype" w:hAnsi="Palatino Linotype"/>
          <w:b/>
          <w:sz w:val="28"/>
        </w:rPr>
        <w:t xml:space="preserve"> </w:t>
      </w:r>
      <w:r w:rsidRPr="00F20065">
        <w:rPr>
          <w:rFonts w:ascii="Palatino Linotype" w:hAnsi="Palatino Linotype"/>
          <w:b/>
          <w:sz w:val="28"/>
        </w:rPr>
        <w:t>U</w:t>
      </w:r>
      <w:r w:rsidR="009563FF" w:rsidRPr="00F20065">
        <w:rPr>
          <w:rFonts w:ascii="Palatino Linotype" w:hAnsi="Palatino Linotype"/>
          <w:b/>
          <w:sz w:val="28"/>
        </w:rPr>
        <w:t xml:space="preserve"> </w:t>
      </w:r>
      <w:r w:rsidRPr="00F20065">
        <w:rPr>
          <w:rFonts w:ascii="Palatino Linotype" w:hAnsi="Palatino Linotype"/>
          <w:b/>
          <w:sz w:val="28"/>
        </w:rPr>
        <w:t>E</w:t>
      </w:r>
      <w:r w:rsidR="009563FF" w:rsidRPr="00F20065">
        <w:rPr>
          <w:rFonts w:ascii="Palatino Linotype" w:hAnsi="Palatino Linotype"/>
          <w:b/>
          <w:sz w:val="28"/>
        </w:rPr>
        <w:t xml:space="preserve"> </w:t>
      </w:r>
      <w:r w:rsidRPr="00F20065">
        <w:rPr>
          <w:rFonts w:ascii="Palatino Linotype" w:hAnsi="Palatino Linotype"/>
          <w:b/>
          <w:sz w:val="28"/>
        </w:rPr>
        <w:t>L</w:t>
      </w:r>
      <w:r w:rsidR="009563FF" w:rsidRPr="00F20065">
        <w:rPr>
          <w:rFonts w:ascii="Palatino Linotype" w:hAnsi="Palatino Linotype"/>
          <w:b/>
          <w:sz w:val="28"/>
        </w:rPr>
        <w:t xml:space="preserve"> </w:t>
      </w:r>
      <w:r w:rsidRPr="00F20065">
        <w:rPr>
          <w:rFonts w:ascii="Palatino Linotype" w:hAnsi="Palatino Linotype"/>
          <w:b/>
          <w:sz w:val="28"/>
        </w:rPr>
        <w:t>V</w:t>
      </w:r>
      <w:r w:rsidR="009563FF" w:rsidRPr="00F20065">
        <w:rPr>
          <w:rFonts w:ascii="Palatino Linotype" w:hAnsi="Palatino Linotype"/>
          <w:b/>
          <w:sz w:val="28"/>
        </w:rPr>
        <w:t xml:space="preserve"> </w:t>
      </w:r>
      <w:r w:rsidRPr="00F20065">
        <w:rPr>
          <w:rFonts w:ascii="Palatino Linotype" w:hAnsi="Palatino Linotype"/>
          <w:b/>
          <w:sz w:val="28"/>
        </w:rPr>
        <w:t>E</w:t>
      </w:r>
    </w:p>
    <w:p w14:paraId="35EA0C6E" w14:textId="77777777" w:rsidR="00680F6A" w:rsidRPr="00F20065" w:rsidRDefault="00D1417F" w:rsidP="00680F6A">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F20065">
        <w:rPr>
          <w:rFonts w:ascii="Palatino Linotype" w:hAnsi="Palatino Linotype" w:cs="Arial"/>
          <w:b/>
          <w:sz w:val="28"/>
          <w:szCs w:val="28"/>
        </w:rPr>
        <w:t>PRIMERO.</w:t>
      </w:r>
      <w:r w:rsidR="009563FF" w:rsidRPr="00F20065">
        <w:rPr>
          <w:rFonts w:ascii="Palatino Linotype" w:hAnsi="Palatino Linotype" w:cs="Arial"/>
          <w:b/>
          <w:sz w:val="28"/>
          <w:szCs w:val="28"/>
        </w:rPr>
        <w:t xml:space="preserve"> </w:t>
      </w:r>
      <w:r w:rsidR="00680F6A" w:rsidRPr="00F20065">
        <w:rPr>
          <w:rFonts w:ascii="Palatino Linotype" w:hAnsi="Palatino Linotype" w:cs="Arial"/>
        </w:rPr>
        <w:t xml:space="preserve">Resultan </w:t>
      </w:r>
      <w:r w:rsidR="00680F6A" w:rsidRPr="00F20065">
        <w:rPr>
          <w:rFonts w:ascii="Palatino Linotype" w:hAnsi="Palatino Linotype" w:cs="Arial"/>
          <w:b/>
        </w:rPr>
        <w:t>fundadas</w:t>
      </w:r>
      <w:r w:rsidR="00680F6A" w:rsidRPr="00F20065">
        <w:rPr>
          <w:rFonts w:ascii="Palatino Linotype" w:hAnsi="Palatino Linotype" w:cs="Arial"/>
        </w:rPr>
        <w:t xml:space="preserve"> las razones o motivos de inconformidad planteadas por </w:t>
      </w:r>
      <w:r w:rsidR="00DD5DEE" w:rsidRPr="00F20065">
        <w:rPr>
          <w:rFonts w:ascii="Palatino Linotype" w:hAnsi="Palatino Linotype" w:cs="Arial"/>
          <w:b/>
        </w:rPr>
        <w:t>LA</w:t>
      </w:r>
      <w:r w:rsidR="00680F6A" w:rsidRPr="00F20065">
        <w:rPr>
          <w:rFonts w:ascii="Palatino Linotype" w:hAnsi="Palatino Linotype" w:cs="Arial"/>
          <w:b/>
        </w:rPr>
        <w:t xml:space="preserve"> RECURRENTE</w:t>
      </w:r>
      <w:r w:rsidR="00680F6A" w:rsidRPr="00F20065">
        <w:rPr>
          <w:rFonts w:ascii="Palatino Linotype" w:hAnsi="Palatino Linotype" w:cs="Arial"/>
        </w:rPr>
        <w:t xml:space="preserve">, en </w:t>
      </w:r>
      <w:r w:rsidR="002E2EEF" w:rsidRPr="00F20065">
        <w:rPr>
          <w:rFonts w:ascii="Palatino Linotype" w:hAnsi="Palatino Linotype" w:cs="Arial"/>
        </w:rPr>
        <w:t>los</w:t>
      </w:r>
      <w:r w:rsidR="00680F6A" w:rsidRPr="00F20065">
        <w:rPr>
          <w:rFonts w:ascii="Palatino Linotype" w:hAnsi="Palatino Linotype" w:cs="Arial"/>
        </w:rPr>
        <w:t xml:space="preserve"> recurso</w:t>
      </w:r>
      <w:r w:rsidR="00EE2B3B" w:rsidRPr="00F20065">
        <w:rPr>
          <w:rFonts w:ascii="Palatino Linotype" w:hAnsi="Palatino Linotype" w:cs="Arial"/>
        </w:rPr>
        <w:t>s</w:t>
      </w:r>
      <w:r w:rsidR="00680F6A" w:rsidRPr="00F20065">
        <w:rPr>
          <w:rFonts w:ascii="Palatino Linotype" w:hAnsi="Palatino Linotype" w:cs="Arial"/>
        </w:rPr>
        <w:t xml:space="preserve"> de revisión </w:t>
      </w:r>
      <w:r w:rsidR="00C11EBE" w:rsidRPr="00F20065">
        <w:rPr>
          <w:rFonts w:ascii="Palatino Linotype" w:hAnsi="Palatino Linotype" w:cs="Arial"/>
          <w:b/>
        </w:rPr>
        <w:t>06282</w:t>
      </w:r>
      <w:r w:rsidR="00680F6A" w:rsidRPr="00F20065">
        <w:rPr>
          <w:rFonts w:ascii="Palatino Linotype" w:hAnsi="Palatino Linotype" w:cs="Arial"/>
          <w:b/>
        </w:rPr>
        <w:t xml:space="preserve">/INFOEM/IP/RR/2019 </w:t>
      </w:r>
      <w:r w:rsidR="00680F6A" w:rsidRPr="00F20065">
        <w:rPr>
          <w:rFonts w:ascii="Palatino Linotype" w:hAnsi="Palatino Linotype" w:cs="Arial"/>
        </w:rPr>
        <w:t xml:space="preserve">y </w:t>
      </w:r>
      <w:r w:rsidR="00C11EBE" w:rsidRPr="00F20065">
        <w:rPr>
          <w:rFonts w:ascii="Palatino Linotype" w:hAnsi="Palatino Linotype" w:cs="Arial"/>
          <w:b/>
        </w:rPr>
        <w:t>06284</w:t>
      </w:r>
      <w:r w:rsidR="00680F6A" w:rsidRPr="00F20065">
        <w:rPr>
          <w:rFonts w:ascii="Palatino Linotype" w:hAnsi="Palatino Linotype" w:cs="Arial"/>
          <w:b/>
        </w:rPr>
        <w:t xml:space="preserve">/INFOEM/IP/RR/2019, </w:t>
      </w:r>
      <w:r w:rsidR="00680F6A" w:rsidRPr="00F20065">
        <w:rPr>
          <w:rFonts w:ascii="Palatino Linotype" w:hAnsi="Palatino Linotype" w:cs="Arial"/>
        </w:rPr>
        <w:t xml:space="preserve">en términos del Considerando </w:t>
      </w:r>
      <w:r w:rsidR="00680F6A" w:rsidRPr="00F20065">
        <w:rPr>
          <w:rFonts w:ascii="Palatino Linotype" w:hAnsi="Palatino Linotype" w:cs="Arial"/>
          <w:b/>
        </w:rPr>
        <w:t>SEXTO</w:t>
      </w:r>
      <w:r w:rsidR="00680F6A" w:rsidRPr="00F20065">
        <w:rPr>
          <w:rFonts w:ascii="Palatino Linotype" w:hAnsi="Palatino Linotype" w:cs="Arial"/>
        </w:rPr>
        <w:t xml:space="preserve"> de la presente resolución.</w:t>
      </w:r>
    </w:p>
    <w:p w14:paraId="6EEBA55C" w14:textId="216DC004" w:rsidR="005A2A10" w:rsidRPr="00F20065" w:rsidRDefault="00680F6A" w:rsidP="000E2235">
      <w:pPr>
        <w:pStyle w:val="Prrafodelista"/>
        <w:widowControl w:val="0"/>
        <w:numPr>
          <w:ilvl w:val="0"/>
          <w:numId w:val="19"/>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rPr>
      </w:pPr>
      <w:r w:rsidRPr="00F20065">
        <w:rPr>
          <w:rFonts w:ascii="Palatino Linotype" w:hAnsi="Palatino Linotype" w:cs="Arial"/>
          <w:b/>
          <w:sz w:val="28"/>
          <w:szCs w:val="28"/>
        </w:rPr>
        <w:t>SEGUNDO</w:t>
      </w:r>
      <w:r w:rsidRPr="00F20065">
        <w:rPr>
          <w:rFonts w:ascii="Palatino Linotype" w:hAnsi="Palatino Linotype" w:cs="Arial"/>
          <w:sz w:val="28"/>
          <w:szCs w:val="28"/>
        </w:rPr>
        <w:t>.</w:t>
      </w:r>
      <w:r w:rsidRPr="00F20065">
        <w:rPr>
          <w:rFonts w:ascii="Palatino Linotype" w:hAnsi="Palatino Linotype" w:cs="Arial"/>
        </w:rPr>
        <w:t xml:space="preserve"> Se </w:t>
      </w:r>
      <w:r w:rsidR="002E2EEF" w:rsidRPr="00F20065">
        <w:rPr>
          <w:rFonts w:ascii="Palatino Linotype" w:hAnsi="Palatino Linotype" w:cs="Arial"/>
          <w:b/>
        </w:rPr>
        <w:t xml:space="preserve">ORDENA </w:t>
      </w:r>
      <w:r w:rsidR="002E2EEF" w:rsidRPr="00F20065">
        <w:rPr>
          <w:rFonts w:ascii="Palatino Linotype" w:hAnsi="Palatino Linotype" w:cs="Arial"/>
        </w:rPr>
        <w:t>al</w:t>
      </w:r>
      <w:r w:rsidRPr="00F20065">
        <w:rPr>
          <w:rFonts w:ascii="Palatino Linotype" w:hAnsi="Palatino Linotype" w:cs="Arial"/>
          <w:b/>
        </w:rPr>
        <w:t xml:space="preserve"> SUJETO OBLIGADO </w:t>
      </w:r>
      <w:r w:rsidRPr="00F20065">
        <w:rPr>
          <w:rFonts w:ascii="Palatino Linotype" w:hAnsi="Palatino Linotype" w:cs="Arial"/>
        </w:rPr>
        <w:t>a</w:t>
      </w:r>
      <w:r w:rsidR="002E2EEF" w:rsidRPr="00F20065">
        <w:rPr>
          <w:rFonts w:ascii="Palatino Linotype" w:hAnsi="Palatino Linotype" w:cs="Arial"/>
        </w:rPr>
        <w:t>tienda</w:t>
      </w:r>
      <w:r w:rsidRPr="00F20065">
        <w:rPr>
          <w:rFonts w:ascii="Palatino Linotype" w:hAnsi="Palatino Linotype" w:cs="Arial"/>
        </w:rPr>
        <w:t xml:space="preserve"> la</w:t>
      </w:r>
      <w:r w:rsidR="002E2EEF" w:rsidRPr="00F20065">
        <w:rPr>
          <w:rFonts w:ascii="Palatino Linotype" w:hAnsi="Palatino Linotype" w:cs="Arial"/>
        </w:rPr>
        <w:t>s</w:t>
      </w:r>
      <w:r w:rsidRPr="00F20065">
        <w:rPr>
          <w:rFonts w:ascii="Palatino Linotype" w:hAnsi="Palatino Linotype" w:cs="Arial"/>
          <w:b/>
        </w:rPr>
        <w:t xml:space="preserve"> </w:t>
      </w:r>
      <w:r w:rsidRPr="00F20065">
        <w:rPr>
          <w:rFonts w:ascii="Palatino Linotype" w:hAnsi="Palatino Linotype" w:cs="Arial"/>
        </w:rPr>
        <w:t>solicitud</w:t>
      </w:r>
      <w:r w:rsidR="002E2EEF" w:rsidRPr="00F20065">
        <w:rPr>
          <w:rFonts w:ascii="Palatino Linotype" w:hAnsi="Palatino Linotype" w:cs="Arial"/>
        </w:rPr>
        <w:t>es</w:t>
      </w:r>
      <w:r w:rsidRPr="00F20065">
        <w:rPr>
          <w:rFonts w:ascii="Palatino Linotype" w:hAnsi="Palatino Linotype" w:cs="Arial"/>
        </w:rPr>
        <w:t xml:space="preserve"> de acceso a la información pública número</w:t>
      </w:r>
      <w:r w:rsidR="002E2EEF" w:rsidRPr="00F20065">
        <w:rPr>
          <w:rFonts w:ascii="Palatino Linotype" w:hAnsi="Palatino Linotype" w:cs="Arial"/>
        </w:rPr>
        <w:t>s</w:t>
      </w:r>
      <w:r w:rsidRPr="00F20065">
        <w:rPr>
          <w:rFonts w:ascii="Palatino Linotype" w:hAnsi="Palatino Linotype" w:cs="Arial"/>
        </w:rPr>
        <w:t xml:space="preserve"> </w:t>
      </w:r>
      <w:r w:rsidR="00C11EBE" w:rsidRPr="00F20065">
        <w:rPr>
          <w:rFonts w:ascii="Palatino Linotype" w:hAnsi="Palatino Linotype" w:cs="Arial"/>
          <w:b/>
          <w:bCs/>
        </w:rPr>
        <w:t>00391/TECAMAC/IP/2019</w:t>
      </w:r>
      <w:r w:rsidR="00C11EBE" w:rsidRPr="00F20065">
        <w:rPr>
          <w:rFonts w:ascii="Palatino Linotype" w:hAnsi="Palatino Linotype" w:cs="Arial"/>
          <w:bCs/>
        </w:rPr>
        <w:t xml:space="preserve"> y</w:t>
      </w:r>
      <w:r w:rsidR="00C11EBE" w:rsidRPr="00F20065">
        <w:rPr>
          <w:rFonts w:ascii="Verdana" w:hAnsi="Verdana"/>
          <w:b/>
          <w:bCs/>
        </w:rPr>
        <w:t xml:space="preserve"> </w:t>
      </w:r>
      <w:r w:rsidR="00C11EBE" w:rsidRPr="00F20065">
        <w:rPr>
          <w:rFonts w:ascii="Palatino Linotype" w:hAnsi="Palatino Linotype" w:cs="Arial"/>
          <w:b/>
          <w:bCs/>
        </w:rPr>
        <w:t>00389/TECAMAC/IP/2019</w:t>
      </w:r>
      <w:r w:rsidR="006F3A4F" w:rsidRPr="00F20065">
        <w:rPr>
          <w:rFonts w:ascii="Palatino Linotype" w:hAnsi="Palatino Linotype" w:cs="Arial"/>
          <w:b/>
          <w:bCs/>
        </w:rPr>
        <w:t xml:space="preserve"> </w:t>
      </w:r>
      <w:r w:rsidR="000E2235" w:rsidRPr="00F20065">
        <w:rPr>
          <w:rFonts w:ascii="Palatino Linotype" w:hAnsi="Palatino Linotype" w:cs="Arial"/>
        </w:rPr>
        <w:t xml:space="preserve">y haga entrega a </w:t>
      </w:r>
      <w:r w:rsidR="000E2235" w:rsidRPr="00F20065">
        <w:rPr>
          <w:rFonts w:ascii="Palatino Linotype" w:hAnsi="Palatino Linotype" w:cs="Arial"/>
          <w:b/>
        </w:rPr>
        <w:t>LA</w:t>
      </w:r>
      <w:r w:rsidR="000E2235" w:rsidRPr="00F20065">
        <w:rPr>
          <w:rFonts w:ascii="Palatino Linotype" w:hAnsi="Palatino Linotype" w:cs="Arial"/>
        </w:rPr>
        <w:t xml:space="preserve"> </w:t>
      </w:r>
      <w:r w:rsidR="000E2235" w:rsidRPr="00F20065">
        <w:rPr>
          <w:rFonts w:ascii="Palatino Linotype" w:hAnsi="Palatino Linotype" w:cs="Arial"/>
          <w:b/>
        </w:rPr>
        <w:t>RECURRENTE</w:t>
      </w:r>
      <w:r w:rsidR="000E2235" w:rsidRPr="00F20065">
        <w:rPr>
          <w:rFonts w:ascii="Palatino Linotype" w:hAnsi="Palatino Linotype" w:cs="Arial"/>
        </w:rPr>
        <w:t xml:space="preserve">, vía </w:t>
      </w:r>
      <w:r w:rsidR="000E2235" w:rsidRPr="00F20065">
        <w:rPr>
          <w:rFonts w:ascii="Palatino Linotype" w:hAnsi="Palatino Linotype" w:cs="Arial"/>
          <w:b/>
        </w:rPr>
        <w:t>EL</w:t>
      </w:r>
      <w:r w:rsidR="000E2235" w:rsidRPr="00F20065">
        <w:rPr>
          <w:rFonts w:ascii="Palatino Linotype" w:hAnsi="Palatino Linotype" w:cs="Arial"/>
        </w:rPr>
        <w:t xml:space="preserve"> </w:t>
      </w:r>
      <w:r w:rsidR="000E2235" w:rsidRPr="00F20065">
        <w:rPr>
          <w:rFonts w:ascii="Palatino Linotype" w:hAnsi="Palatino Linotype" w:cs="Arial"/>
          <w:b/>
        </w:rPr>
        <w:t>SAIMEX</w:t>
      </w:r>
      <w:r w:rsidR="000E2235" w:rsidRPr="00F20065">
        <w:rPr>
          <w:rFonts w:ascii="Palatino Linotype" w:hAnsi="Palatino Linotype" w:cs="Arial"/>
        </w:rPr>
        <w:t xml:space="preserve">, en </w:t>
      </w:r>
      <w:r w:rsidR="000E2235" w:rsidRPr="00F20065">
        <w:rPr>
          <w:rFonts w:ascii="Palatino Linotype" w:hAnsi="Palatino Linotype"/>
          <w:szCs w:val="17"/>
          <w:lang w:eastAsia="es-ES_tradnl"/>
        </w:rPr>
        <w:t>términos</w:t>
      </w:r>
      <w:r w:rsidR="000E2235" w:rsidRPr="00F20065">
        <w:rPr>
          <w:rFonts w:ascii="Palatino Linotype" w:hAnsi="Palatino Linotype" w:cs="Arial"/>
        </w:rPr>
        <w:t xml:space="preserve"> del Considerando </w:t>
      </w:r>
      <w:r w:rsidR="006F3A4F" w:rsidRPr="00F20065">
        <w:rPr>
          <w:rFonts w:ascii="Palatino Linotype" w:hAnsi="Palatino Linotype" w:cs="Arial"/>
          <w:b/>
        </w:rPr>
        <w:t>SEXTO</w:t>
      </w:r>
      <w:r w:rsidR="000E2235" w:rsidRPr="00F20065">
        <w:rPr>
          <w:rFonts w:ascii="Palatino Linotype" w:hAnsi="Palatino Linotype" w:cs="Arial"/>
        </w:rPr>
        <w:t xml:space="preserve"> </w:t>
      </w:r>
      <w:r w:rsidR="000E2235" w:rsidRPr="00F20065">
        <w:rPr>
          <w:rFonts w:ascii="Palatino Linotype" w:hAnsi="Palatino Linotype"/>
        </w:rPr>
        <w:t xml:space="preserve">de la presente resolución, en </w:t>
      </w:r>
      <w:r w:rsidR="00D76897" w:rsidRPr="00F20065">
        <w:rPr>
          <w:rFonts w:ascii="Palatino Linotype" w:hAnsi="Palatino Linotype"/>
          <w:b/>
        </w:rPr>
        <w:t xml:space="preserve">versión pública </w:t>
      </w:r>
      <w:r w:rsidR="00D76897" w:rsidRPr="00F20065">
        <w:rPr>
          <w:rFonts w:ascii="Palatino Linotype" w:hAnsi="Palatino Linotype"/>
        </w:rPr>
        <w:t xml:space="preserve">y en formato PDF, XLS o en </w:t>
      </w:r>
      <w:r w:rsidR="00B972A7">
        <w:rPr>
          <w:rFonts w:ascii="Palatino Linotype" w:hAnsi="Palatino Linotype"/>
        </w:rPr>
        <w:t>el</w:t>
      </w:r>
      <w:r w:rsidR="00D76897" w:rsidRPr="00F20065">
        <w:rPr>
          <w:rFonts w:ascii="Palatino Linotype" w:hAnsi="Palatino Linotype"/>
        </w:rPr>
        <w:t xml:space="preserve"> que</w:t>
      </w:r>
      <w:r w:rsidR="00B972A7">
        <w:rPr>
          <w:rFonts w:ascii="Palatino Linotype" w:hAnsi="Palatino Linotype"/>
        </w:rPr>
        <w:t xml:space="preserve"> se</w:t>
      </w:r>
      <w:r w:rsidR="00D76897" w:rsidRPr="00F20065">
        <w:rPr>
          <w:rFonts w:ascii="Palatino Linotype" w:hAnsi="Palatino Linotype"/>
        </w:rPr>
        <w:t xml:space="preserve"> genere, de </w:t>
      </w:r>
      <w:r w:rsidR="000E2235" w:rsidRPr="00F20065">
        <w:rPr>
          <w:rFonts w:ascii="Palatino Linotype" w:hAnsi="Palatino Linotype"/>
        </w:rPr>
        <w:t xml:space="preserve">lo siguiente: </w:t>
      </w:r>
    </w:p>
    <w:p w14:paraId="6133AC9C" w14:textId="77777777" w:rsidR="00DD5DEE" w:rsidRPr="00F20065" w:rsidRDefault="005A2A10" w:rsidP="00F20065">
      <w:pPr>
        <w:spacing w:line="276" w:lineRule="auto"/>
        <w:ind w:left="851" w:right="902" w:hanging="142"/>
        <w:contextualSpacing/>
        <w:jc w:val="both"/>
        <w:rPr>
          <w:rFonts w:ascii="Palatino Linotype" w:hAnsi="Palatino Linotype"/>
          <w:bCs/>
          <w:i/>
          <w:sz w:val="22"/>
          <w:szCs w:val="22"/>
        </w:rPr>
      </w:pPr>
      <w:r w:rsidRPr="00F20065">
        <w:rPr>
          <w:rFonts w:ascii="Palatino Linotype" w:hAnsi="Palatino Linotype"/>
          <w:bCs/>
          <w:i/>
          <w:sz w:val="22"/>
          <w:szCs w:val="22"/>
        </w:rPr>
        <w:t>“</w:t>
      </w:r>
      <w:r w:rsidR="000E2235" w:rsidRPr="00F20065">
        <w:rPr>
          <w:rFonts w:ascii="Palatino Linotype" w:hAnsi="Palatino Linotype"/>
          <w:bCs/>
          <w:i/>
          <w:sz w:val="22"/>
          <w:szCs w:val="22"/>
        </w:rPr>
        <w:t xml:space="preserve">a) </w:t>
      </w:r>
      <w:r w:rsidR="00D76897" w:rsidRPr="00F20065">
        <w:rPr>
          <w:rFonts w:ascii="Palatino Linotype" w:hAnsi="Palatino Linotype"/>
          <w:bCs/>
          <w:i/>
          <w:sz w:val="22"/>
          <w:szCs w:val="22"/>
        </w:rPr>
        <w:t xml:space="preserve">La nómina general </w:t>
      </w:r>
      <w:r w:rsidR="000E2235" w:rsidRPr="00F20065">
        <w:rPr>
          <w:rFonts w:ascii="Palatino Linotype" w:hAnsi="Palatino Linotype"/>
          <w:bCs/>
          <w:i/>
          <w:sz w:val="22"/>
          <w:szCs w:val="22"/>
        </w:rPr>
        <w:t xml:space="preserve">del </w:t>
      </w:r>
      <w:r w:rsidR="00DD5DEE" w:rsidRPr="00F20065">
        <w:rPr>
          <w:rFonts w:ascii="Palatino Linotype" w:hAnsi="Palatino Linotype"/>
          <w:bCs/>
          <w:i/>
          <w:sz w:val="22"/>
          <w:szCs w:val="22"/>
        </w:rPr>
        <w:t xml:space="preserve">1 de enero al </w:t>
      </w:r>
      <w:r w:rsidR="000E2235" w:rsidRPr="00F20065">
        <w:rPr>
          <w:rFonts w:ascii="Palatino Linotype" w:hAnsi="Palatino Linotype"/>
          <w:bCs/>
          <w:i/>
          <w:sz w:val="22"/>
          <w:szCs w:val="22"/>
        </w:rPr>
        <w:t>15 de mayo de 2019.</w:t>
      </w:r>
    </w:p>
    <w:p w14:paraId="1671D5FC" w14:textId="77777777" w:rsidR="00DD5DEE" w:rsidRPr="00F20065" w:rsidRDefault="00DD5DEE" w:rsidP="0068109A">
      <w:pPr>
        <w:spacing w:line="276" w:lineRule="auto"/>
        <w:ind w:left="851" w:right="902"/>
        <w:contextualSpacing/>
        <w:jc w:val="both"/>
        <w:rPr>
          <w:rFonts w:ascii="Palatino Linotype" w:hAnsi="Palatino Linotype"/>
          <w:bCs/>
          <w:i/>
          <w:sz w:val="22"/>
          <w:szCs w:val="22"/>
        </w:rPr>
      </w:pPr>
    </w:p>
    <w:p w14:paraId="282ADAF2" w14:textId="77777777" w:rsidR="00C11EBE" w:rsidRPr="00F20065" w:rsidRDefault="00D76897" w:rsidP="00C11EBE">
      <w:pPr>
        <w:spacing w:line="276" w:lineRule="auto"/>
        <w:ind w:left="851" w:right="902"/>
        <w:contextualSpacing/>
        <w:jc w:val="both"/>
        <w:rPr>
          <w:rFonts w:ascii="Palatino Linotype" w:hAnsi="Palatino Linotype" w:cs="Arial"/>
          <w:i/>
          <w:sz w:val="22"/>
          <w:szCs w:val="22"/>
          <w:lang w:eastAsia="es-MX"/>
        </w:rPr>
      </w:pPr>
      <w:r w:rsidRPr="00F20065">
        <w:rPr>
          <w:rFonts w:ascii="Palatino Linotype" w:hAnsi="Palatino Linotype"/>
          <w:bCs/>
          <w:i/>
          <w:sz w:val="22"/>
          <w:szCs w:val="22"/>
        </w:rPr>
        <w:t>b</w:t>
      </w:r>
      <w:r w:rsidR="0068109A" w:rsidRPr="00F20065">
        <w:rPr>
          <w:rFonts w:ascii="Palatino Linotype" w:hAnsi="Palatino Linotype" w:cs="Arial"/>
          <w:i/>
          <w:sz w:val="22"/>
          <w:szCs w:val="22"/>
          <w:lang w:eastAsia="es-MX"/>
        </w:rPr>
        <w:t>)</w:t>
      </w:r>
      <w:r w:rsidRPr="00F20065">
        <w:rPr>
          <w:rFonts w:ascii="Palatino Linotype" w:hAnsi="Palatino Linotype" w:cs="Arial"/>
          <w:i/>
          <w:sz w:val="22"/>
          <w:szCs w:val="22"/>
          <w:lang w:eastAsia="es-MX"/>
        </w:rPr>
        <w:t xml:space="preserve"> El documento o documentos</w:t>
      </w:r>
      <w:r w:rsidR="0068109A" w:rsidRPr="00F20065">
        <w:rPr>
          <w:rFonts w:ascii="Palatino Linotype" w:hAnsi="Palatino Linotype" w:cs="Arial"/>
          <w:i/>
          <w:sz w:val="22"/>
          <w:szCs w:val="22"/>
          <w:lang w:eastAsia="es-MX"/>
        </w:rPr>
        <w:t xml:space="preserve"> </w:t>
      </w:r>
      <w:r w:rsidR="00C11EBE" w:rsidRPr="00F20065">
        <w:rPr>
          <w:rFonts w:ascii="Palatino Linotype" w:hAnsi="Palatino Linotype" w:cs="Arial"/>
          <w:i/>
          <w:sz w:val="22"/>
          <w:szCs w:val="22"/>
          <w:lang w:eastAsia="es-MX"/>
        </w:rPr>
        <w:t>donde consten las comisiones de los servidores públicos para laborar en otra área diferente a su adscripción nominal del 1 de enero al 15 de mayo de 2019.</w:t>
      </w:r>
    </w:p>
    <w:p w14:paraId="0F1E4AD0" w14:textId="77777777" w:rsidR="00C11EBE" w:rsidRPr="00F20065" w:rsidRDefault="00C11EBE" w:rsidP="00C11EBE">
      <w:pPr>
        <w:spacing w:line="276" w:lineRule="auto"/>
        <w:ind w:left="851" w:right="902"/>
        <w:contextualSpacing/>
        <w:jc w:val="both"/>
        <w:rPr>
          <w:rFonts w:ascii="Palatino Linotype" w:hAnsi="Palatino Linotype" w:cs="Arial"/>
          <w:i/>
          <w:sz w:val="22"/>
          <w:szCs w:val="22"/>
          <w:lang w:eastAsia="es-MX"/>
        </w:rPr>
      </w:pPr>
    </w:p>
    <w:p w14:paraId="1828B953" w14:textId="77777777" w:rsidR="00C11EBE" w:rsidRPr="00F20065" w:rsidRDefault="00D76897" w:rsidP="00C11EBE">
      <w:pPr>
        <w:spacing w:line="276" w:lineRule="auto"/>
        <w:ind w:left="851" w:right="902"/>
        <w:contextualSpacing/>
        <w:jc w:val="both"/>
        <w:rPr>
          <w:rFonts w:ascii="Palatino Linotype" w:hAnsi="Palatino Linotype" w:cs="Arial"/>
          <w:i/>
          <w:sz w:val="22"/>
          <w:szCs w:val="22"/>
          <w:lang w:eastAsia="es-MX"/>
        </w:rPr>
      </w:pPr>
      <w:r w:rsidRPr="00F20065">
        <w:rPr>
          <w:rFonts w:ascii="Palatino Linotype" w:hAnsi="Palatino Linotype" w:cs="Arial"/>
          <w:i/>
          <w:sz w:val="22"/>
          <w:szCs w:val="22"/>
          <w:lang w:eastAsia="es-MX"/>
        </w:rPr>
        <w:t>c</w:t>
      </w:r>
      <w:r w:rsidR="00C11EBE" w:rsidRPr="00F20065">
        <w:rPr>
          <w:rFonts w:ascii="Palatino Linotype" w:hAnsi="Palatino Linotype" w:cs="Arial"/>
          <w:i/>
          <w:sz w:val="22"/>
          <w:szCs w:val="22"/>
          <w:lang w:eastAsia="es-MX"/>
        </w:rPr>
        <w:t>)</w:t>
      </w:r>
      <w:r w:rsidRPr="00F20065">
        <w:rPr>
          <w:rFonts w:ascii="Palatino Linotype" w:hAnsi="Palatino Linotype" w:cs="Arial"/>
          <w:i/>
          <w:sz w:val="22"/>
          <w:szCs w:val="22"/>
          <w:lang w:eastAsia="es-MX"/>
        </w:rPr>
        <w:t xml:space="preserve"> El documento o documentos </w:t>
      </w:r>
      <w:r w:rsidR="00C11EBE" w:rsidRPr="00F20065">
        <w:rPr>
          <w:rFonts w:ascii="Palatino Linotype" w:hAnsi="Palatino Linotype" w:cs="Arial"/>
          <w:i/>
          <w:sz w:val="22"/>
          <w:szCs w:val="22"/>
          <w:lang w:eastAsia="es-MX"/>
        </w:rPr>
        <w:t>donde conste la experiencia laboral de los servidores púb</w:t>
      </w:r>
      <w:r w:rsidRPr="00F20065">
        <w:rPr>
          <w:rFonts w:ascii="Palatino Linotype" w:hAnsi="Palatino Linotype" w:cs="Arial"/>
          <w:i/>
          <w:sz w:val="22"/>
          <w:szCs w:val="22"/>
          <w:lang w:eastAsia="es-MX"/>
        </w:rPr>
        <w:t xml:space="preserve">licos adscritos al Ayuntamiento de Tecámac, </w:t>
      </w:r>
      <w:r w:rsidR="00C11EBE" w:rsidRPr="00F20065">
        <w:rPr>
          <w:rFonts w:ascii="Palatino Linotype" w:hAnsi="Palatino Linotype" w:cs="Arial"/>
          <w:i/>
          <w:sz w:val="22"/>
          <w:szCs w:val="22"/>
          <w:lang w:eastAsia="es-MX"/>
        </w:rPr>
        <w:t>al 15 de mayo de 2019.</w:t>
      </w:r>
    </w:p>
    <w:p w14:paraId="6D5A5B9F" w14:textId="77777777" w:rsidR="00C11EBE" w:rsidRPr="00F20065" w:rsidRDefault="00C11EBE" w:rsidP="00C11EBE">
      <w:pPr>
        <w:spacing w:line="276" w:lineRule="auto"/>
        <w:ind w:left="851" w:right="902"/>
        <w:contextualSpacing/>
        <w:jc w:val="both"/>
        <w:rPr>
          <w:rFonts w:ascii="Palatino Linotype" w:hAnsi="Palatino Linotype" w:cs="Arial"/>
          <w:i/>
          <w:sz w:val="22"/>
          <w:szCs w:val="22"/>
          <w:lang w:eastAsia="es-MX"/>
        </w:rPr>
      </w:pPr>
    </w:p>
    <w:p w14:paraId="3E79E4FD" w14:textId="0D79E11E" w:rsidR="0068109A" w:rsidRPr="00F20065" w:rsidRDefault="00D76897" w:rsidP="00C11EBE">
      <w:pPr>
        <w:spacing w:line="276" w:lineRule="auto"/>
        <w:ind w:left="851" w:right="902"/>
        <w:contextualSpacing/>
        <w:jc w:val="both"/>
        <w:rPr>
          <w:rFonts w:ascii="Palatino Linotype" w:hAnsi="Palatino Linotype"/>
          <w:b/>
          <w:bCs/>
          <w:i/>
          <w:sz w:val="22"/>
          <w:szCs w:val="22"/>
        </w:rPr>
      </w:pPr>
      <w:r w:rsidRPr="00F20065">
        <w:rPr>
          <w:rFonts w:ascii="Palatino Linotype" w:hAnsi="Palatino Linotype" w:cs="Arial"/>
          <w:i/>
          <w:sz w:val="22"/>
          <w:szCs w:val="22"/>
          <w:lang w:eastAsia="es-MX"/>
        </w:rPr>
        <w:t>d</w:t>
      </w:r>
      <w:r w:rsidR="00C11EBE" w:rsidRPr="00F20065">
        <w:rPr>
          <w:rFonts w:ascii="Palatino Linotype" w:hAnsi="Palatino Linotype" w:cs="Arial"/>
          <w:i/>
          <w:sz w:val="22"/>
          <w:szCs w:val="22"/>
          <w:lang w:eastAsia="es-MX"/>
        </w:rPr>
        <w:t xml:space="preserve">) </w:t>
      </w:r>
      <w:r w:rsidRPr="00F20065">
        <w:rPr>
          <w:rFonts w:ascii="Palatino Linotype" w:hAnsi="Palatino Linotype" w:cs="Arial"/>
          <w:i/>
          <w:sz w:val="22"/>
          <w:szCs w:val="22"/>
          <w:lang w:eastAsia="es-MX"/>
        </w:rPr>
        <w:t xml:space="preserve">El documento o documentos </w:t>
      </w:r>
      <w:r w:rsidR="00C11EBE" w:rsidRPr="00F20065">
        <w:rPr>
          <w:rFonts w:ascii="Palatino Linotype" w:hAnsi="Palatino Linotype" w:cs="Arial"/>
          <w:i/>
          <w:sz w:val="22"/>
          <w:szCs w:val="22"/>
          <w:lang w:eastAsia="es-MX"/>
        </w:rPr>
        <w:t xml:space="preserve">donde conste el listado del personal que se encuentra </w:t>
      </w:r>
      <w:r w:rsidR="00FB1F68">
        <w:rPr>
          <w:rFonts w:ascii="Palatino Linotype" w:hAnsi="Palatino Linotype" w:cs="Arial"/>
          <w:i/>
          <w:sz w:val="22"/>
          <w:szCs w:val="22"/>
          <w:lang w:eastAsia="es-MX"/>
        </w:rPr>
        <w:t>comisionado para</w:t>
      </w:r>
      <w:r w:rsidR="00C11EBE" w:rsidRPr="00F20065">
        <w:rPr>
          <w:rFonts w:ascii="Palatino Linotype" w:hAnsi="Palatino Linotype" w:cs="Arial"/>
          <w:i/>
          <w:sz w:val="22"/>
          <w:szCs w:val="22"/>
          <w:lang w:eastAsia="es-MX"/>
        </w:rPr>
        <w:t xml:space="preserve"> labora</w:t>
      </w:r>
      <w:r w:rsidR="00FB1F68">
        <w:rPr>
          <w:rFonts w:ascii="Palatino Linotype" w:hAnsi="Palatino Linotype" w:cs="Arial"/>
          <w:i/>
          <w:sz w:val="22"/>
          <w:szCs w:val="22"/>
          <w:lang w:eastAsia="es-MX"/>
        </w:rPr>
        <w:t xml:space="preserve">r en </w:t>
      </w:r>
      <w:r w:rsidR="00C11EBE" w:rsidRPr="00F20065">
        <w:rPr>
          <w:rFonts w:ascii="Palatino Linotype" w:hAnsi="Palatino Linotype" w:cs="Arial"/>
          <w:i/>
          <w:sz w:val="22"/>
          <w:szCs w:val="22"/>
          <w:lang w:eastAsia="es-MX"/>
        </w:rPr>
        <w:t xml:space="preserve">el Ayuntamiento de Tecámac, </w:t>
      </w:r>
      <w:r w:rsidRPr="00F20065">
        <w:rPr>
          <w:rFonts w:ascii="Palatino Linotype" w:hAnsi="Palatino Linotype" w:cs="Arial"/>
          <w:i/>
          <w:sz w:val="22"/>
          <w:szCs w:val="22"/>
          <w:lang w:eastAsia="es-MX"/>
        </w:rPr>
        <w:t>así como en l</w:t>
      </w:r>
      <w:r w:rsidR="00FB1F68">
        <w:rPr>
          <w:rFonts w:ascii="Palatino Linotype" w:hAnsi="Palatino Linotype" w:cs="Arial"/>
          <w:i/>
          <w:sz w:val="22"/>
          <w:szCs w:val="22"/>
          <w:lang w:eastAsia="es-MX"/>
        </w:rPr>
        <w:t>o</w:t>
      </w:r>
      <w:r w:rsidRPr="00F20065">
        <w:rPr>
          <w:rFonts w:ascii="Palatino Linotype" w:hAnsi="Palatino Linotype" w:cs="Arial"/>
          <w:i/>
          <w:sz w:val="22"/>
          <w:szCs w:val="22"/>
          <w:lang w:eastAsia="es-MX"/>
        </w:rPr>
        <w:t xml:space="preserve">s que conste su </w:t>
      </w:r>
      <w:r w:rsidR="00C11EBE" w:rsidRPr="00F20065">
        <w:rPr>
          <w:rFonts w:ascii="Palatino Linotype" w:hAnsi="Palatino Linotype" w:cs="Arial"/>
          <w:i/>
          <w:sz w:val="22"/>
          <w:szCs w:val="22"/>
          <w:lang w:eastAsia="es-MX"/>
        </w:rPr>
        <w:t>periodo de antigüedad, al 27 de mayo de 2019.</w:t>
      </w:r>
    </w:p>
    <w:p w14:paraId="65528C0F" w14:textId="77777777" w:rsidR="000E2235" w:rsidRPr="00F20065" w:rsidRDefault="000E2235" w:rsidP="0068109A">
      <w:pPr>
        <w:spacing w:line="276" w:lineRule="auto"/>
        <w:ind w:left="851" w:right="902"/>
        <w:contextualSpacing/>
        <w:jc w:val="both"/>
        <w:rPr>
          <w:rFonts w:ascii="Palatino Linotype" w:hAnsi="Palatino Linotype" w:cs="Arial"/>
          <w:i/>
          <w:sz w:val="22"/>
          <w:szCs w:val="22"/>
          <w:lang w:eastAsia="es-MX"/>
        </w:rPr>
      </w:pPr>
    </w:p>
    <w:p w14:paraId="2AD40699" w14:textId="77777777" w:rsidR="00DD5DEE" w:rsidRPr="00F20065" w:rsidRDefault="00DD5DEE" w:rsidP="000E2235">
      <w:pPr>
        <w:spacing w:line="276" w:lineRule="auto"/>
        <w:ind w:left="851" w:right="902"/>
        <w:contextualSpacing/>
        <w:jc w:val="both"/>
        <w:rPr>
          <w:rFonts w:ascii="Palatino Linotype" w:hAnsi="Palatino Linotype"/>
          <w:b/>
          <w:bCs/>
          <w:i/>
          <w:sz w:val="22"/>
          <w:szCs w:val="22"/>
        </w:rPr>
      </w:pPr>
      <w:r w:rsidRPr="00F20065">
        <w:rPr>
          <w:rFonts w:ascii="Palatino Linotype" w:hAnsi="Palatino Linotype" w:cs="Arial"/>
          <w:i/>
          <w:sz w:val="22"/>
          <w:szCs w:val="22"/>
          <w:lang w:eastAsia="es-MX"/>
        </w:rPr>
        <w:t>Debiendo</w:t>
      </w:r>
      <w:r w:rsidRPr="00F20065">
        <w:rPr>
          <w:rFonts w:ascii="Palatino Linotype" w:hAnsi="Palatino Linotype" w:cs="Arial"/>
          <w:i/>
          <w:sz w:val="22"/>
          <w:szCs w:val="22"/>
        </w:rPr>
        <w:t xml:space="preserve"> notificar al</w:t>
      </w:r>
      <w:r w:rsidRPr="00F20065">
        <w:rPr>
          <w:rFonts w:ascii="Palatino Linotype" w:hAnsi="Palatino Linotype" w:cs="Arial"/>
          <w:b/>
          <w:i/>
          <w:sz w:val="22"/>
          <w:szCs w:val="22"/>
        </w:rPr>
        <w:t xml:space="preserve"> RECURRENTE</w:t>
      </w:r>
      <w:r w:rsidRPr="00F20065">
        <w:rPr>
          <w:rFonts w:ascii="Palatino Linotype" w:hAnsi="Palatino Linotype" w:cs="Arial"/>
          <w:i/>
          <w:sz w:val="22"/>
          <w:szCs w:val="22"/>
        </w:rPr>
        <w:t xml:space="preserve"> el Acuerdo de Clasificación de la información que emita en su caso el Comité de Transparencia con motivo de la versión pública.</w:t>
      </w:r>
      <w:r w:rsidR="00D76897" w:rsidRPr="00F20065">
        <w:rPr>
          <w:rFonts w:ascii="Palatino Linotype" w:hAnsi="Palatino Linotype" w:cs="Arial"/>
          <w:i/>
          <w:sz w:val="22"/>
          <w:szCs w:val="22"/>
        </w:rPr>
        <w:t>”</w:t>
      </w:r>
    </w:p>
    <w:p w14:paraId="681752B7" w14:textId="77777777" w:rsidR="0033006A" w:rsidRPr="00F20065"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F20065">
        <w:rPr>
          <w:rFonts w:ascii="Palatino Linotype" w:hAnsi="Palatino Linotype" w:cs="Arial"/>
          <w:b/>
          <w:sz w:val="28"/>
          <w:szCs w:val="28"/>
        </w:rPr>
        <w:t>TERCERO.</w:t>
      </w:r>
      <w:r w:rsidR="009563FF" w:rsidRPr="00F20065">
        <w:rPr>
          <w:rFonts w:ascii="Palatino Linotype" w:hAnsi="Palatino Linotype" w:cs="Arial"/>
          <w:b/>
          <w:sz w:val="28"/>
          <w:szCs w:val="28"/>
        </w:rPr>
        <w:t xml:space="preserve"> </w:t>
      </w:r>
      <w:r w:rsidR="005A2A10" w:rsidRPr="00F20065">
        <w:rPr>
          <w:rFonts w:ascii="Palatino Linotype" w:hAnsi="Palatino Linotype" w:cs="Arial"/>
          <w:b/>
        </w:rPr>
        <w:t>Notifíquese</w:t>
      </w:r>
      <w:r w:rsidR="005A2A10" w:rsidRPr="00F20065">
        <w:rPr>
          <w:rFonts w:ascii="Palatino Linotype" w:hAnsi="Palatino Linotype" w:cs="Arial"/>
        </w:rPr>
        <w:t xml:space="preserve"> la presente resolución al Titular de la Unidad de Transparencia del </w:t>
      </w:r>
      <w:r w:rsidR="005A2A10" w:rsidRPr="00F20065">
        <w:rPr>
          <w:rFonts w:ascii="Palatino Linotype" w:hAnsi="Palatino Linotype" w:cs="Arial"/>
          <w:b/>
        </w:rPr>
        <w:t>SUJETO OBLIGADO</w:t>
      </w:r>
      <w:r w:rsidR="005A2A10" w:rsidRPr="00F20065">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1CD34E2" w14:textId="77777777" w:rsidR="0033006A" w:rsidRPr="00F20065"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F20065">
        <w:rPr>
          <w:rFonts w:ascii="Palatino Linotype" w:hAnsi="Palatino Linotype" w:cs="Arial"/>
          <w:b/>
          <w:sz w:val="28"/>
          <w:lang w:val="es-ES_tradnl"/>
        </w:rPr>
        <w:t>CUARTO.</w:t>
      </w:r>
      <w:r w:rsidR="009563FF" w:rsidRPr="00F20065">
        <w:rPr>
          <w:rFonts w:ascii="Palatino Linotype" w:hAnsi="Palatino Linotype" w:cs="Arial"/>
          <w:b/>
          <w:sz w:val="28"/>
          <w:lang w:val="es-ES_tradnl"/>
        </w:rPr>
        <w:t xml:space="preserve"> </w:t>
      </w:r>
      <w:r w:rsidRPr="00F20065">
        <w:rPr>
          <w:rFonts w:ascii="Palatino Linotype" w:hAnsi="Palatino Linotype"/>
          <w:b/>
          <w:bCs/>
          <w:color w:val="222222"/>
          <w:lang w:eastAsia="es-MX"/>
        </w:rPr>
        <w:t>Notifíquese</w:t>
      </w:r>
      <w:r w:rsidR="009563FF" w:rsidRPr="00F20065">
        <w:rPr>
          <w:rFonts w:ascii="Palatino Linotype" w:hAnsi="Palatino Linotype"/>
          <w:color w:val="222222"/>
          <w:lang w:eastAsia="es-MX"/>
        </w:rPr>
        <w:t xml:space="preserve"> </w:t>
      </w:r>
      <w:r w:rsidRPr="00F20065">
        <w:rPr>
          <w:rFonts w:ascii="Palatino Linotype" w:hAnsi="Palatino Linotype"/>
          <w:color w:val="222222"/>
          <w:lang w:eastAsia="es-MX"/>
        </w:rPr>
        <w:t>a</w:t>
      </w:r>
      <w:r w:rsidR="00DD5DEE" w:rsidRPr="00F20065">
        <w:rPr>
          <w:rFonts w:ascii="Palatino Linotype" w:hAnsi="Palatino Linotype"/>
          <w:color w:val="222222"/>
          <w:lang w:eastAsia="es-MX"/>
        </w:rPr>
        <w:t xml:space="preserve"> </w:t>
      </w:r>
      <w:r w:rsidR="00DD5DEE" w:rsidRPr="00F20065">
        <w:rPr>
          <w:rFonts w:ascii="Palatino Linotype" w:hAnsi="Palatino Linotype"/>
          <w:b/>
          <w:color w:val="222222"/>
          <w:lang w:eastAsia="es-MX"/>
        </w:rPr>
        <w:t xml:space="preserve">LA </w:t>
      </w:r>
      <w:r w:rsidRPr="00F20065">
        <w:rPr>
          <w:rFonts w:ascii="Palatino Linotype" w:hAnsi="Palatino Linotype"/>
          <w:b/>
          <w:bCs/>
          <w:color w:val="222222"/>
          <w:lang w:eastAsia="es-MX"/>
        </w:rPr>
        <w:t>RECURRENTE</w:t>
      </w:r>
      <w:r w:rsidR="009563FF" w:rsidRPr="00F20065">
        <w:rPr>
          <w:rFonts w:ascii="Palatino Linotype" w:hAnsi="Palatino Linotype"/>
          <w:color w:val="222222"/>
          <w:lang w:eastAsia="es-MX"/>
        </w:rPr>
        <w:t xml:space="preserve"> </w:t>
      </w:r>
      <w:r w:rsidRPr="00F20065">
        <w:rPr>
          <w:rFonts w:ascii="Palatino Linotype" w:hAnsi="Palatino Linotype"/>
          <w:color w:val="222222"/>
          <w:lang w:eastAsia="es-MX"/>
        </w:rPr>
        <w:t>la</w:t>
      </w:r>
      <w:r w:rsidR="009563FF" w:rsidRPr="00F20065">
        <w:rPr>
          <w:rFonts w:ascii="Palatino Linotype" w:hAnsi="Palatino Linotype"/>
          <w:color w:val="222222"/>
          <w:lang w:eastAsia="es-MX"/>
        </w:rPr>
        <w:t xml:space="preserve"> </w:t>
      </w:r>
      <w:r w:rsidRPr="00F20065">
        <w:rPr>
          <w:rFonts w:ascii="Palatino Linotype" w:hAnsi="Palatino Linotype"/>
          <w:color w:val="222222"/>
          <w:lang w:eastAsia="es-MX"/>
        </w:rPr>
        <w:t>presente</w:t>
      </w:r>
      <w:r w:rsidR="009563FF" w:rsidRPr="00F20065">
        <w:rPr>
          <w:rFonts w:ascii="Palatino Linotype" w:hAnsi="Palatino Linotype"/>
          <w:color w:val="222222"/>
          <w:lang w:eastAsia="es-MX"/>
        </w:rPr>
        <w:t xml:space="preserve"> </w:t>
      </w:r>
      <w:r w:rsidRPr="00F20065">
        <w:rPr>
          <w:rFonts w:ascii="Palatino Linotype" w:hAnsi="Palatino Linotype"/>
          <w:color w:val="222222"/>
          <w:lang w:eastAsia="es-MX"/>
        </w:rPr>
        <w:t>resolución.</w:t>
      </w:r>
    </w:p>
    <w:p w14:paraId="1872AC5A" w14:textId="77777777" w:rsidR="00D41C12" w:rsidRPr="00F20065" w:rsidRDefault="005A2A10" w:rsidP="00D41C12">
      <w:pPr>
        <w:spacing w:before="100" w:beforeAutospacing="1" w:after="100" w:afterAutospacing="1" w:line="360" w:lineRule="auto"/>
        <w:ind w:right="49"/>
        <w:jc w:val="both"/>
        <w:rPr>
          <w:rFonts w:ascii="Palatino Linotype" w:hAnsi="Palatino Linotype"/>
          <w:color w:val="222222"/>
          <w:lang w:eastAsia="es-MX"/>
        </w:rPr>
      </w:pPr>
      <w:r w:rsidRPr="00F20065">
        <w:rPr>
          <w:rFonts w:ascii="Palatino Linotype" w:hAnsi="Palatino Linotype"/>
          <w:b/>
          <w:color w:val="222222"/>
          <w:sz w:val="28"/>
          <w:szCs w:val="28"/>
          <w:lang w:eastAsia="es-ES_tradnl"/>
        </w:rPr>
        <w:t>QUIN</w:t>
      </w:r>
      <w:r w:rsidR="0033006A" w:rsidRPr="00F20065">
        <w:rPr>
          <w:rFonts w:ascii="Palatino Linotype" w:hAnsi="Palatino Linotype"/>
          <w:b/>
          <w:color w:val="222222"/>
          <w:sz w:val="28"/>
          <w:szCs w:val="28"/>
          <w:lang w:eastAsia="es-ES_tradnl"/>
        </w:rPr>
        <w:t>TO.</w:t>
      </w:r>
      <w:r w:rsidR="009563FF" w:rsidRPr="00F20065">
        <w:rPr>
          <w:rFonts w:ascii="Palatino Linotype" w:hAnsi="Palatino Linotype"/>
          <w:b/>
          <w:color w:val="222222"/>
          <w:szCs w:val="17"/>
          <w:lang w:eastAsia="es-ES_tradnl"/>
        </w:rPr>
        <w:t xml:space="preserve"> </w:t>
      </w:r>
      <w:r w:rsidR="0033006A" w:rsidRPr="00F20065">
        <w:rPr>
          <w:rFonts w:ascii="Palatino Linotype" w:hAnsi="Palatino Linotype"/>
          <w:b/>
          <w:bCs/>
          <w:color w:val="222222"/>
          <w:lang w:eastAsia="es-MX"/>
        </w:rPr>
        <w:t>Hágase</w:t>
      </w:r>
      <w:r w:rsidR="009563FF" w:rsidRPr="00F20065">
        <w:rPr>
          <w:rFonts w:ascii="Palatino Linotype" w:hAnsi="Palatino Linotype"/>
          <w:b/>
          <w:bCs/>
          <w:color w:val="222222"/>
          <w:lang w:eastAsia="es-MX"/>
        </w:rPr>
        <w:t xml:space="preserve"> </w:t>
      </w:r>
      <w:r w:rsidR="0033006A" w:rsidRPr="00F20065">
        <w:rPr>
          <w:rFonts w:ascii="Palatino Linotype" w:hAnsi="Palatino Linotype"/>
          <w:b/>
          <w:bCs/>
          <w:color w:val="222222"/>
          <w:lang w:eastAsia="es-MX"/>
        </w:rPr>
        <w:t>del</w:t>
      </w:r>
      <w:r w:rsidR="009563FF" w:rsidRPr="00F20065">
        <w:rPr>
          <w:rFonts w:ascii="Palatino Linotype" w:hAnsi="Palatino Linotype"/>
          <w:b/>
          <w:bCs/>
          <w:color w:val="222222"/>
          <w:lang w:eastAsia="es-MX"/>
        </w:rPr>
        <w:t xml:space="preserve"> </w:t>
      </w:r>
      <w:r w:rsidR="0033006A" w:rsidRPr="00F20065">
        <w:rPr>
          <w:rFonts w:ascii="Palatino Linotype" w:hAnsi="Palatino Linotype"/>
          <w:b/>
          <w:bCs/>
          <w:color w:val="222222"/>
          <w:lang w:eastAsia="es-MX"/>
        </w:rPr>
        <w:t>conocimiento</w:t>
      </w:r>
      <w:r w:rsidR="009563FF" w:rsidRPr="00F20065">
        <w:rPr>
          <w:rFonts w:ascii="Palatino Linotype" w:hAnsi="Palatino Linotype"/>
          <w:color w:val="222222"/>
          <w:lang w:eastAsia="es-MX"/>
        </w:rPr>
        <w:t xml:space="preserve"> </w:t>
      </w:r>
      <w:r w:rsidR="00DD5DEE" w:rsidRPr="00F20065">
        <w:rPr>
          <w:rFonts w:ascii="Palatino Linotype" w:hAnsi="Palatino Linotype"/>
          <w:color w:val="222222"/>
          <w:lang w:eastAsia="es-MX"/>
        </w:rPr>
        <w:t xml:space="preserve">de </w:t>
      </w:r>
      <w:r w:rsidR="00DD5DEE" w:rsidRPr="00F20065">
        <w:rPr>
          <w:rFonts w:ascii="Palatino Linotype" w:hAnsi="Palatino Linotype"/>
          <w:b/>
          <w:color w:val="222222"/>
          <w:lang w:eastAsia="es-MX"/>
        </w:rPr>
        <w:t>LA</w:t>
      </w:r>
      <w:r w:rsidR="00DD5DEE" w:rsidRPr="00F20065">
        <w:rPr>
          <w:rFonts w:ascii="Palatino Linotype" w:hAnsi="Palatino Linotype"/>
          <w:b/>
          <w:bCs/>
          <w:color w:val="222222"/>
          <w:lang w:eastAsia="es-MX"/>
        </w:rPr>
        <w:t xml:space="preserve"> </w:t>
      </w:r>
      <w:r w:rsidR="0033006A" w:rsidRPr="00F20065">
        <w:rPr>
          <w:rFonts w:ascii="Palatino Linotype" w:hAnsi="Palatino Linotype"/>
          <w:b/>
          <w:bCs/>
          <w:color w:val="222222"/>
          <w:lang w:eastAsia="es-MX"/>
        </w:rPr>
        <w:t>RECURRENTE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que,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de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conformidad</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con</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lo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establecido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en</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el</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artículo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196</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de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la</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Ley</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de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Transparencia</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y</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Acceso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a</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la</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Información</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Pública</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del</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Estado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de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México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y</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Municipios,</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podrá</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impugnarla</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vía</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Juicio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de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Amparo,</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en</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los</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términos</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de</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las</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leyes</w:t>
      </w:r>
      <w:r w:rsidR="009563FF" w:rsidRPr="00F20065">
        <w:rPr>
          <w:rFonts w:ascii="Palatino Linotype" w:hAnsi="Palatino Linotype"/>
          <w:color w:val="222222"/>
          <w:lang w:eastAsia="es-MX"/>
        </w:rPr>
        <w:t xml:space="preserve"> </w:t>
      </w:r>
      <w:r w:rsidR="0033006A" w:rsidRPr="00F20065">
        <w:rPr>
          <w:rFonts w:ascii="Palatino Linotype" w:hAnsi="Palatino Linotype"/>
          <w:color w:val="222222"/>
          <w:lang w:eastAsia="es-MX"/>
        </w:rPr>
        <w:t>aplicables.</w:t>
      </w:r>
    </w:p>
    <w:p w14:paraId="024AC1E8" w14:textId="77777777" w:rsidR="00D41C12" w:rsidRPr="00D41C12" w:rsidRDefault="00D41C12" w:rsidP="00D41C12">
      <w:pPr>
        <w:spacing w:before="100" w:beforeAutospacing="1" w:after="100" w:afterAutospacing="1" w:line="360" w:lineRule="auto"/>
        <w:ind w:right="49"/>
        <w:jc w:val="both"/>
        <w:rPr>
          <w:rFonts w:ascii="Palatino Linotype" w:hAnsi="Palatino Linotype"/>
          <w:color w:val="222222"/>
          <w:lang w:eastAsia="es-MX"/>
        </w:rPr>
      </w:pPr>
      <w:r w:rsidRPr="00F20065">
        <w:rPr>
          <w:rFonts w:ascii="Palatino Linotype" w:hAnsi="Palatino Linotype"/>
          <w:b/>
          <w:color w:val="222222"/>
          <w:sz w:val="28"/>
          <w:lang w:eastAsia="es-MX"/>
        </w:rPr>
        <w:t>SEXTO.</w:t>
      </w:r>
      <w:r w:rsidRPr="00F20065">
        <w:rPr>
          <w:rFonts w:ascii="Palatino Linotype" w:hAnsi="Palatino Linotype"/>
          <w:color w:val="222222"/>
          <w:sz w:val="28"/>
          <w:lang w:eastAsia="es-MX"/>
        </w:rPr>
        <w:t xml:space="preserve"> </w:t>
      </w:r>
      <w:r w:rsidRPr="00F20065">
        <w:rPr>
          <w:rFonts w:ascii="Palatino Linotype" w:hAnsi="Palatino Linotype"/>
          <w:b/>
          <w:color w:val="222222"/>
          <w:szCs w:val="17"/>
          <w:lang w:eastAsia="es-ES_tradnl"/>
        </w:rPr>
        <w:t xml:space="preserve">Gírese oficio </w:t>
      </w:r>
      <w:r w:rsidRPr="00F20065">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F20065">
        <w:rPr>
          <w:rFonts w:ascii="Palatino Linotype" w:hAnsi="Palatino Linotype"/>
          <w:color w:val="222222"/>
          <w:szCs w:val="17"/>
          <w:lang w:eastAsia="es-ES_tradnl"/>
        </w:rPr>
        <w:lastRenderedPageBreak/>
        <w:t xml:space="preserve">a fin de que determine lo conducente, en términos del Considerando </w:t>
      </w:r>
      <w:r w:rsidRPr="00F20065">
        <w:rPr>
          <w:rFonts w:ascii="Palatino Linotype" w:hAnsi="Palatino Linotype"/>
          <w:b/>
          <w:color w:val="222222"/>
          <w:szCs w:val="17"/>
          <w:lang w:eastAsia="es-ES_tradnl"/>
        </w:rPr>
        <w:t>SEXTO</w:t>
      </w:r>
      <w:r w:rsidRPr="00F20065">
        <w:rPr>
          <w:rFonts w:ascii="Palatino Linotype" w:hAnsi="Palatino Linotype"/>
          <w:color w:val="222222"/>
          <w:szCs w:val="17"/>
          <w:lang w:eastAsia="es-ES_tradnl"/>
        </w:rPr>
        <w:t xml:space="preserve"> de la presente resolución.</w:t>
      </w:r>
    </w:p>
    <w:p w14:paraId="08FD8028" w14:textId="79DD56B7" w:rsidR="00521F0E" w:rsidRPr="000C027C" w:rsidRDefault="009F2FF6" w:rsidP="000C027C">
      <w:pPr>
        <w:spacing w:before="200" w:after="200" w:line="360" w:lineRule="auto"/>
        <w:jc w:val="both"/>
        <w:rPr>
          <w:rFonts w:ascii="Palatino Linotype" w:eastAsiaTheme="minorHAnsi" w:hAnsi="Palatino Linotype" w:cs="Arial"/>
          <w:lang w:eastAsia="en-US"/>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EMITIENDO VOTO PARTICULAR</w:t>
      </w:r>
      <w:r w:rsidRPr="007E1E71">
        <w:rPr>
          <w:rFonts w:ascii="Palatino Linotype" w:hAnsi="Palatino Linotype" w:cs="Arial"/>
        </w:rPr>
        <w:t xml:space="preserve"> Y LUIS GUSTAVO PARRA NORIEGA</w:t>
      </w:r>
      <w:r>
        <w:rPr>
          <w:rFonts w:ascii="Palatino Linotype" w:hAnsi="Palatino Linotype" w:cs="Arial"/>
        </w:rPr>
        <w:t xml:space="preserve"> EMITIENDO VOTO PARTICULAR</w:t>
      </w:r>
      <w:r w:rsidRPr="007E1E71">
        <w:rPr>
          <w:rFonts w:ascii="Palatino Linotype" w:hAnsi="Palatino Linotype" w:cs="Arial"/>
        </w:rPr>
        <w:t>;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9F2FF6" w14:paraId="1F55F28B" w14:textId="77777777" w:rsidTr="000E2D87">
        <w:trPr>
          <w:jc w:val="center"/>
        </w:trPr>
        <w:tc>
          <w:tcPr>
            <w:tcW w:w="10365" w:type="dxa"/>
            <w:gridSpan w:val="2"/>
            <w:shd w:val="clear" w:color="auto" w:fill="auto"/>
          </w:tcPr>
          <w:p w14:paraId="002A2BB8" w14:textId="77777777" w:rsidR="000C027C" w:rsidRPr="009F2FF6" w:rsidRDefault="000C027C" w:rsidP="00415020">
            <w:pPr>
              <w:rPr>
                <w:rFonts w:ascii="Palatino Linotype" w:hAnsi="Palatino Linotype" w:cs="Arial"/>
                <w:b/>
                <w:color w:val="000000" w:themeColor="text1"/>
              </w:rPr>
            </w:pPr>
          </w:p>
          <w:p w14:paraId="6CDBEA41" w14:textId="77777777" w:rsidR="000C027C" w:rsidRPr="009F2FF6" w:rsidRDefault="000C027C" w:rsidP="00415020">
            <w:pPr>
              <w:rPr>
                <w:rFonts w:ascii="Palatino Linotype" w:hAnsi="Palatino Linotype" w:cs="Arial"/>
                <w:b/>
                <w:color w:val="000000" w:themeColor="text1"/>
              </w:rPr>
            </w:pPr>
          </w:p>
          <w:p w14:paraId="4BB6A7F1" w14:textId="77777777" w:rsidR="001A3CA8" w:rsidRDefault="001A3CA8" w:rsidP="00415020">
            <w:pPr>
              <w:rPr>
                <w:rFonts w:ascii="Palatino Linotype" w:hAnsi="Palatino Linotype" w:cs="Arial"/>
                <w:b/>
                <w:color w:val="000000" w:themeColor="text1"/>
              </w:rPr>
            </w:pPr>
          </w:p>
          <w:p w14:paraId="6AC5CF96" w14:textId="77777777" w:rsidR="009F2FF6" w:rsidRDefault="009F2FF6" w:rsidP="00415020">
            <w:pPr>
              <w:rPr>
                <w:rFonts w:ascii="Palatino Linotype" w:hAnsi="Palatino Linotype" w:cs="Arial"/>
                <w:b/>
                <w:color w:val="000000" w:themeColor="text1"/>
              </w:rPr>
            </w:pPr>
          </w:p>
          <w:p w14:paraId="5D655A84" w14:textId="77777777" w:rsidR="009F2FF6" w:rsidRPr="009F2FF6" w:rsidRDefault="009F2FF6" w:rsidP="00415020">
            <w:pPr>
              <w:rPr>
                <w:rFonts w:ascii="Palatino Linotype" w:hAnsi="Palatino Linotype" w:cs="Arial"/>
                <w:b/>
                <w:color w:val="000000" w:themeColor="text1"/>
              </w:rPr>
            </w:pPr>
          </w:p>
          <w:p w14:paraId="3955B246"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Zulema</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Martínez</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Sánchez</w:t>
            </w:r>
          </w:p>
          <w:p w14:paraId="27A50C96"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color w:val="000000" w:themeColor="text1"/>
              </w:rPr>
              <w:t>Comisionada</w:t>
            </w:r>
            <w:r w:rsidR="009563FF" w:rsidRPr="009F2FF6">
              <w:rPr>
                <w:rFonts w:ascii="Palatino Linotype" w:hAnsi="Palatino Linotype" w:cs="Arial"/>
                <w:color w:val="000000" w:themeColor="text1"/>
              </w:rPr>
              <w:t xml:space="preserve"> </w:t>
            </w:r>
            <w:r w:rsidRPr="009F2FF6">
              <w:rPr>
                <w:rFonts w:ascii="Palatino Linotype" w:hAnsi="Palatino Linotype" w:cs="Arial"/>
                <w:color w:val="000000" w:themeColor="text1"/>
              </w:rPr>
              <w:t>Presidenta</w:t>
            </w:r>
          </w:p>
          <w:p w14:paraId="01E09237"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(RÚBRICA)</w:t>
            </w:r>
            <w:r w:rsidR="009563FF" w:rsidRPr="009F2FF6">
              <w:rPr>
                <w:rFonts w:ascii="Palatino Linotype" w:hAnsi="Palatino Linotype" w:cs="Arial"/>
                <w:b/>
                <w:color w:val="000000" w:themeColor="text1"/>
              </w:rPr>
              <w:t xml:space="preserve"> </w:t>
            </w:r>
          </w:p>
        </w:tc>
      </w:tr>
      <w:tr w:rsidR="009475EC" w:rsidRPr="009F2FF6" w14:paraId="0C9168DE" w14:textId="77777777" w:rsidTr="000E2D87">
        <w:trPr>
          <w:jc w:val="center"/>
        </w:trPr>
        <w:tc>
          <w:tcPr>
            <w:tcW w:w="5182" w:type="dxa"/>
            <w:shd w:val="clear" w:color="auto" w:fill="auto"/>
          </w:tcPr>
          <w:p w14:paraId="3F467891" w14:textId="77777777" w:rsidR="008B5957" w:rsidRPr="009F2FF6" w:rsidRDefault="008B5957" w:rsidP="002C14B3">
            <w:pPr>
              <w:jc w:val="center"/>
              <w:rPr>
                <w:rFonts w:ascii="Palatino Linotype" w:hAnsi="Palatino Linotype" w:cs="Arial"/>
                <w:b/>
                <w:color w:val="000000" w:themeColor="text1"/>
              </w:rPr>
            </w:pPr>
          </w:p>
          <w:p w14:paraId="0D8C3AC1" w14:textId="77777777" w:rsidR="00A90D6F" w:rsidRPr="009F2FF6" w:rsidRDefault="00A90D6F" w:rsidP="000C027C">
            <w:pPr>
              <w:rPr>
                <w:rFonts w:ascii="Palatino Linotype" w:hAnsi="Palatino Linotype" w:cs="Arial"/>
                <w:b/>
                <w:color w:val="000000" w:themeColor="text1"/>
              </w:rPr>
            </w:pPr>
          </w:p>
          <w:p w14:paraId="57B6BD0D" w14:textId="77777777" w:rsidR="001A3CA8" w:rsidRDefault="001A3CA8" w:rsidP="000C027C">
            <w:pPr>
              <w:rPr>
                <w:rFonts w:ascii="Palatino Linotype" w:hAnsi="Palatino Linotype" w:cs="Arial"/>
                <w:b/>
                <w:color w:val="000000" w:themeColor="text1"/>
              </w:rPr>
            </w:pPr>
          </w:p>
          <w:p w14:paraId="41B98D7A" w14:textId="77777777" w:rsidR="009F2FF6" w:rsidRDefault="009F2FF6" w:rsidP="000C027C">
            <w:pPr>
              <w:rPr>
                <w:rFonts w:ascii="Palatino Linotype" w:hAnsi="Palatino Linotype" w:cs="Arial"/>
                <w:b/>
                <w:color w:val="000000" w:themeColor="text1"/>
              </w:rPr>
            </w:pPr>
          </w:p>
          <w:p w14:paraId="06754F06" w14:textId="77777777" w:rsidR="009F2FF6" w:rsidRPr="009F2FF6" w:rsidRDefault="009F2FF6" w:rsidP="000C027C">
            <w:pPr>
              <w:rPr>
                <w:rFonts w:ascii="Palatino Linotype" w:hAnsi="Palatino Linotype" w:cs="Arial"/>
                <w:b/>
                <w:color w:val="000000" w:themeColor="text1"/>
              </w:rPr>
            </w:pPr>
          </w:p>
          <w:p w14:paraId="187F8BBE"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Eva</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Abaid</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Yapur</w:t>
            </w:r>
          </w:p>
          <w:p w14:paraId="7020C0B4" w14:textId="77777777" w:rsidR="00FB68DB" w:rsidRPr="009F2FF6" w:rsidRDefault="00FB68DB" w:rsidP="002C14B3">
            <w:pPr>
              <w:jc w:val="center"/>
              <w:rPr>
                <w:rFonts w:ascii="Palatino Linotype" w:hAnsi="Palatino Linotype" w:cs="Arial"/>
                <w:color w:val="000000" w:themeColor="text1"/>
              </w:rPr>
            </w:pPr>
            <w:r w:rsidRPr="009F2FF6">
              <w:rPr>
                <w:rFonts w:ascii="Palatino Linotype" w:hAnsi="Palatino Linotype" w:cs="Arial"/>
                <w:color w:val="000000" w:themeColor="text1"/>
              </w:rPr>
              <w:t>Comisionada</w:t>
            </w:r>
          </w:p>
          <w:p w14:paraId="338D9A93"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(RÚBRICA)</w:t>
            </w:r>
          </w:p>
        </w:tc>
        <w:tc>
          <w:tcPr>
            <w:tcW w:w="5183" w:type="dxa"/>
            <w:shd w:val="clear" w:color="auto" w:fill="auto"/>
          </w:tcPr>
          <w:p w14:paraId="5A6FC381" w14:textId="77777777" w:rsidR="00FB68DB" w:rsidRPr="009F2FF6" w:rsidRDefault="00FB68DB" w:rsidP="002C14B3">
            <w:pPr>
              <w:jc w:val="center"/>
              <w:rPr>
                <w:rFonts w:ascii="Palatino Linotype" w:hAnsi="Palatino Linotype" w:cs="Arial"/>
                <w:b/>
                <w:color w:val="000000" w:themeColor="text1"/>
              </w:rPr>
            </w:pPr>
          </w:p>
          <w:p w14:paraId="0CAC1E5B" w14:textId="77777777" w:rsidR="00A90D6F" w:rsidRPr="009F2FF6" w:rsidRDefault="00A90D6F" w:rsidP="000C027C">
            <w:pPr>
              <w:rPr>
                <w:rFonts w:ascii="Palatino Linotype" w:hAnsi="Palatino Linotype" w:cs="Arial"/>
                <w:b/>
                <w:color w:val="000000" w:themeColor="text1"/>
              </w:rPr>
            </w:pPr>
          </w:p>
          <w:p w14:paraId="42155184" w14:textId="77777777" w:rsidR="001A3CA8" w:rsidRDefault="001A3CA8" w:rsidP="000C027C">
            <w:pPr>
              <w:rPr>
                <w:rFonts w:ascii="Palatino Linotype" w:hAnsi="Palatino Linotype" w:cs="Arial"/>
                <w:b/>
                <w:color w:val="000000" w:themeColor="text1"/>
              </w:rPr>
            </w:pPr>
          </w:p>
          <w:p w14:paraId="3DA8F065" w14:textId="77777777" w:rsidR="009F2FF6" w:rsidRDefault="009F2FF6" w:rsidP="000C027C">
            <w:pPr>
              <w:rPr>
                <w:rFonts w:ascii="Palatino Linotype" w:hAnsi="Palatino Linotype" w:cs="Arial"/>
                <w:b/>
                <w:color w:val="000000" w:themeColor="text1"/>
              </w:rPr>
            </w:pPr>
          </w:p>
          <w:p w14:paraId="151B1F1F" w14:textId="77777777" w:rsidR="009F2FF6" w:rsidRPr="009F2FF6" w:rsidRDefault="009F2FF6" w:rsidP="000C027C">
            <w:pPr>
              <w:rPr>
                <w:rFonts w:ascii="Palatino Linotype" w:hAnsi="Palatino Linotype" w:cs="Arial"/>
                <w:b/>
                <w:color w:val="000000" w:themeColor="text1"/>
              </w:rPr>
            </w:pPr>
          </w:p>
          <w:p w14:paraId="46E5013B"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José</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Guadalupe</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Luna</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Hernández</w:t>
            </w:r>
          </w:p>
          <w:p w14:paraId="5A6D0AD3" w14:textId="77777777" w:rsidR="00FB68DB" w:rsidRPr="009F2FF6" w:rsidRDefault="00FB68DB" w:rsidP="002C14B3">
            <w:pPr>
              <w:jc w:val="center"/>
              <w:rPr>
                <w:rFonts w:ascii="Palatino Linotype" w:hAnsi="Palatino Linotype" w:cs="Arial"/>
                <w:color w:val="000000" w:themeColor="text1"/>
              </w:rPr>
            </w:pPr>
            <w:r w:rsidRPr="009F2FF6">
              <w:rPr>
                <w:rFonts w:ascii="Palatino Linotype" w:hAnsi="Palatino Linotype" w:cs="Arial"/>
                <w:color w:val="000000" w:themeColor="text1"/>
              </w:rPr>
              <w:t>Comisionado</w:t>
            </w:r>
          </w:p>
          <w:p w14:paraId="24452B0D"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(RÚBRICA)</w:t>
            </w:r>
          </w:p>
        </w:tc>
      </w:tr>
      <w:tr w:rsidR="009475EC" w:rsidRPr="009F2FF6" w14:paraId="5C7DB40B" w14:textId="77777777" w:rsidTr="000E2D87">
        <w:trPr>
          <w:jc w:val="center"/>
        </w:trPr>
        <w:tc>
          <w:tcPr>
            <w:tcW w:w="5182" w:type="dxa"/>
            <w:shd w:val="clear" w:color="auto" w:fill="auto"/>
          </w:tcPr>
          <w:p w14:paraId="4170C9A4" w14:textId="77777777" w:rsidR="008B5957" w:rsidRPr="009F2FF6" w:rsidRDefault="008B5957" w:rsidP="002C14B3">
            <w:pPr>
              <w:jc w:val="center"/>
              <w:rPr>
                <w:rFonts w:ascii="Palatino Linotype" w:hAnsi="Palatino Linotype" w:cs="Arial"/>
                <w:b/>
                <w:color w:val="000000" w:themeColor="text1"/>
              </w:rPr>
            </w:pPr>
          </w:p>
          <w:p w14:paraId="30B5C5FA" w14:textId="77777777" w:rsidR="001A3CA8" w:rsidRPr="009F2FF6" w:rsidRDefault="001A3CA8" w:rsidP="000C027C">
            <w:pPr>
              <w:rPr>
                <w:rFonts w:ascii="Palatino Linotype" w:hAnsi="Palatino Linotype" w:cs="Arial"/>
                <w:b/>
                <w:color w:val="000000" w:themeColor="text1"/>
              </w:rPr>
            </w:pPr>
          </w:p>
          <w:p w14:paraId="4878E0AF" w14:textId="77777777" w:rsidR="001A3CA8" w:rsidRPr="009F2FF6" w:rsidRDefault="001A3CA8" w:rsidP="002C14B3">
            <w:pPr>
              <w:jc w:val="center"/>
              <w:rPr>
                <w:rFonts w:ascii="Palatino Linotype" w:hAnsi="Palatino Linotype" w:cs="Arial"/>
                <w:b/>
                <w:color w:val="000000" w:themeColor="text1"/>
              </w:rPr>
            </w:pPr>
          </w:p>
          <w:p w14:paraId="605083BF" w14:textId="77777777" w:rsidR="001A3CA8" w:rsidRPr="009F2FF6" w:rsidRDefault="001A3CA8" w:rsidP="002C14B3">
            <w:pPr>
              <w:jc w:val="center"/>
              <w:rPr>
                <w:rFonts w:ascii="Palatino Linotype" w:hAnsi="Palatino Linotype" w:cs="Arial"/>
                <w:b/>
                <w:color w:val="000000" w:themeColor="text1"/>
              </w:rPr>
            </w:pPr>
          </w:p>
          <w:p w14:paraId="0BDB1EFD" w14:textId="77777777" w:rsidR="001A3CA8" w:rsidRPr="009F2FF6" w:rsidRDefault="001A3CA8" w:rsidP="002C14B3">
            <w:pPr>
              <w:jc w:val="center"/>
              <w:rPr>
                <w:rFonts w:ascii="Palatino Linotype" w:hAnsi="Palatino Linotype" w:cs="Arial"/>
                <w:b/>
                <w:color w:val="000000" w:themeColor="text1"/>
              </w:rPr>
            </w:pPr>
          </w:p>
          <w:p w14:paraId="70409943"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Javier</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Martínez</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Cruz</w:t>
            </w:r>
          </w:p>
          <w:p w14:paraId="794498DF" w14:textId="77777777" w:rsidR="00FB68DB" w:rsidRPr="009F2FF6" w:rsidRDefault="00FB68DB" w:rsidP="002C14B3">
            <w:pPr>
              <w:jc w:val="center"/>
              <w:rPr>
                <w:rFonts w:ascii="Palatino Linotype" w:hAnsi="Palatino Linotype" w:cs="Arial"/>
                <w:color w:val="000000" w:themeColor="text1"/>
              </w:rPr>
            </w:pPr>
            <w:r w:rsidRPr="009F2FF6">
              <w:rPr>
                <w:rFonts w:ascii="Palatino Linotype" w:hAnsi="Palatino Linotype" w:cs="Arial"/>
                <w:color w:val="000000" w:themeColor="text1"/>
              </w:rPr>
              <w:t>Comisionado</w:t>
            </w:r>
          </w:p>
          <w:p w14:paraId="57A994D4" w14:textId="77777777" w:rsidR="000C027C" w:rsidRPr="009F2FF6" w:rsidRDefault="001A3CA8" w:rsidP="001A3CA8">
            <w:pPr>
              <w:jc w:val="center"/>
              <w:rPr>
                <w:rFonts w:ascii="Palatino Linotype" w:hAnsi="Palatino Linotype" w:cs="Arial"/>
                <w:b/>
                <w:color w:val="000000" w:themeColor="text1"/>
              </w:rPr>
            </w:pPr>
            <w:r w:rsidRPr="009F2FF6">
              <w:rPr>
                <w:rFonts w:ascii="Palatino Linotype" w:hAnsi="Palatino Linotype" w:cs="Arial"/>
                <w:b/>
                <w:color w:val="000000" w:themeColor="text1"/>
              </w:rPr>
              <w:t>(RÚBRICA)</w:t>
            </w:r>
          </w:p>
          <w:p w14:paraId="1FBF5F8F" w14:textId="77777777" w:rsidR="00A90D6F" w:rsidRPr="009F2FF6" w:rsidRDefault="00A90D6F" w:rsidP="002C14B3">
            <w:pPr>
              <w:rPr>
                <w:rFonts w:ascii="Palatino Linotype" w:hAnsi="Palatino Linotype" w:cs="Arial"/>
                <w:b/>
                <w:color w:val="000000" w:themeColor="text1"/>
              </w:rPr>
            </w:pPr>
          </w:p>
        </w:tc>
        <w:tc>
          <w:tcPr>
            <w:tcW w:w="5183" w:type="dxa"/>
            <w:shd w:val="clear" w:color="auto" w:fill="auto"/>
          </w:tcPr>
          <w:p w14:paraId="0BC1C2ED" w14:textId="77777777" w:rsidR="00C14562" w:rsidRPr="009F2FF6" w:rsidRDefault="00C14562" w:rsidP="002C14B3">
            <w:pPr>
              <w:jc w:val="center"/>
              <w:rPr>
                <w:rFonts w:ascii="Palatino Linotype" w:hAnsi="Palatino Linotype" w:cs="Arial"/>
                <w:b/>
                <w:color w:val="000000" w:themeColor="text1"/>
              </w:rPr>
            </w:pPr>
          </w:p>
          <w:p w14:paraId="39951C41" w14:textId="77777777" w:rsidR="001A3CA8" w:rsidRDefault="001A3CA8" w:rsidP="000C027C">
            <w:pPr>
              <w:rPr>
                <w:rFonts w:ascii="Palatino Linotype" w:hAnsi="Palatino Linotype" w:cs="Arial"/>
                <w:b/>
                <w:color w:val="000000" w:themeColor="text1"/>
              </w:rPr>
            </w:pPr>
          </w:p>
          <w:p w14:paraId="4C85A63A" w14:textId="77777777" w:rsidR="009F2FF6" w:rsidRPr="009F2FF6" w:rsidRDefault="009F2FF6" w:rsidP="000C027C">
            <w:pPr>
              <w:rPr>
                <w:rFonts w:ascii="Palatino Linotype" w:hAnsi="Palatino Linotype" w:cs="Arial"/>
                <w:b/>
                <w:color w:val="000000" w:themeColor="text1"/>
              </w:rPr>
            </w:pPr>
          </w:p>
          <w:p w14:paraId="2869CDDE" w14:textId="77777777" w:rsidR="001A3CA8" w:rsidRPr="009F2FF6" w:rsidRDefault="001A3CA8" w:rsidP="002C14B3">
            <w:pPr>
              <w:jc w:val="center"/>
              <w:rPr>
                <w:rFonts w:ascii="Palatino Linotype" w:hAnsi="Palatino Linotype" w:cs="Arial"/>
                <w:b/>
                <w:color w:val="000000" w:themeColor="text1"/>
              </w:rPr>
            </w:pPr>
          </w:p>
          <w:p w14:paraId="7E0B98D5" w14:textId="77777777" w:rsidR="001A3CA8" w:rsidRPr="009F2FF6" w:rsidRDefault="001A3CA8" w:rsidP="002C14B3">
            <w:pPr>
              <w:jc w:val="center"/>
              <w:rPr>
                <w:rFonts w:ascii="Palatino Linotype" w:hAnsi="Palatino Linotype" w:cs="Arial"/>
                <w:b/>
                <w:color w:val="000000" w:themeColor="text1"/>
              </w:rPr>
            </w:pPr>
          </w:p>
          <w:p w14:paraId="1DF325C2"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Luis</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Gustavo</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Parra</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Noriega</w:t>
            </w:r>
            <w:r w:rsidR="009563FF" w:rsidRPr="009F2FF6">
              <w:rPr>
                <w:rFonts w:ascii="Palatino Linotype" w:hAnsi="Palatino Linotype" w:cs="Arial"/>
                <w:b/>
                <w:color w:val="000000" w:themeColor="text1"/>
              </w:rPr>
              <w:t xml:space="preserve"> </w:t>
            </w:r>
          </w:p>
          <w:p w14:paraId="13FC390E" w14:textId="77777777" w:rsidR="00FB68DB" w:rsidRPr="009F2FF6" w:rsidRDefault="00FB68DB" w:rsidP="002C14B3">
            <w:pPr>
              <w:jc w:val="center"/>
              <w:rPr>
                <w:rFonts w:ascii="Palatino Linotype" w:hAnsi="Palatino Linotype" w:cs="Arial"/>
                <w:color w:val="000000" w:themeColor="text1"/>
              </w:rPr>
            </w:pPr>
            <w:r w:rsidRPr="009F2FF6">
              <w:rPr>
                <w:rFonts w:ascii="Palatino Linotype" w:hAnsi="Palatino Linotype" w:cs="Arial"/>
                <w:color w:val="000000" w:themeColor="text1"/>
              </w:rPr>
              <w:t>Comisionado</w:t>
            </w:r>
          </w:p>
          <w:p w14:paraId="4E257CB1" w14:textId="77777777" w:rsidR="00415020" w:rsidRPr="009F2FF6" w:rsidRDefault="00AA5A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(RÚBRICA)</w:t>
            </w:r>
          </w:p>
          <w:p w14:paraId="0F2D6B65" w14:textId="77777777" w:rsidR="0094603D" w:rsidRPr="009F2FF6" w:rsidRDefault="00415020" w:rsidP="00415020">
            <w:pPr>
              <w:tabs>
                <w:tab w:val="left" w:pos="3060"/>
              </w:tabs>
              <w:rPr>
                <w:rFonts w:ascii="Palatino Linotype" w:hAnsi="Palatino Linotype" w:cs="Arial"/>
              </w:rPr>
            </w:pPr>
            <w:r w:rsidRPr="009F2FF6">
              <w:rPr>
                <w:rFonts w:ascii="Palatino Linotype" w:hAnsi="Palatino Linotype" w:cs="Arial"/>
              </w:rPr>
              <w:tab/>
            </w:r>
          </w:p>
        </w:tc>
      </w:tr>
      <w:tr w:rsidR="009475EC" w:rsidRPr="009F2FF6" w14:paraId="1D49578B" w14:textId="77777777" w:rsidTr="000E2D87">
        <w:trPr>
          <w:jc w:val="center"/>
        </w:trPr>
        <w:tc>
          <w:tcPr>
            <w:tcW w:w="10365" w:type="dxa"/>
            <w:gridSpan w:val="2"/>
            <w:shd w:val="clear" w:color="auto" w:fill="auto"/>
          </w:tcPr>
          <w:p w14:paraId="5D70E63B" w14:textId="77777777" w:rsidR="001A3CA8" w:rsidRPr="009F2FF6" w:rsidRDefault="001A3CA8" w:rsidP="002C14B3">
            <w:pPr>
              <w:jc w:val="center"/>
              <w:rPr>
                <w:rFonts w:ascii="Palatino Linotype" w:hAnsi="Palatino Linotype" w:cs="Arial"/>
                <w:b/>
                <w:color w:val="000000" w:themeColor="text1"/>
              </w:rPr>
            </w:pPr>
          </w:p>
          <w:p w14:paraId="4F3D5646" w14:textId="77777777" w:rsidR="001A3CA8" w:rsidRDefault="001A3CA8" w:rsidP="002C14B3">
            <w:pPr>
              <w:jc w:val="center"/>
              <w:rPr>
                <w:rFonts w:ascii="Palatino Linotype" w:hAnsi="Palatino Linotype" w:cs="Arial"/>
                <w:b/>
                <w:color w:val="000000" w:themeColor="text1"/>
              </w:rPr>
            </w:pPr>
          </w:p>
          <w:p w14:paraId="3E46E13A" w14:textId="77777777" w:rsidR="009F2FF6" w:rsidRPr="009F2FF6" w:rsidRDefault="009F2FF6" w:rsidP="002C14B3">
            <w:pPr>
              <w:jc w:val="center"/>
              <w:rPr>
                <w:rFonts w:ascii="Palatino Linotype" w:hAnsi="Palatino Linotype" w:cs="Arial"/>
                <w:b/>
                <w:color w:val="000000" w:themeColor="text1"/>
              </w:rPr>
            </w:pPr>
          </w:p>
          <w:p w14:paraId="7F23AA65" w14:textId="77777777" w:rsidR="001A3CA8" w:rsidRPr="009F2FF6" w:rsidRDefault="001A3CA8" w:rsidP="002C14B3">
            <w:pPr>
              <w:jc w:val="center"/>
              <w:rPr>
                <w:rFonts w:ascii="Palatino Linotype" w:hAnsi="Palatino Linotype" w:cs="Arial"/>
                <w:b/>
                <w:color w:val="000000" w:themeColor="text1"/>
              </w:rPr>
            </w:pPr>
          </w:p>
          <w:p w14:paraId="164CE545" w14:textId="77777777" w:rsidR="00FB68DB" w:rsidRPr="009F2FF6" w:rsidRDefault="00FB68DB" w:rsidP="002C14B3">
            <w:pPr>
              <w:jc w:val="center"/>
              <w:rPr>
                <w:rFonts w:ascii="Palatino Linotype" w:hAnsi="Palatino Linotype" w:cs="Arial"/>
                <w:b/>
                <w:color w:val="000000" w:themeColor="text1"/>
              </w:rPr>
            </w:pPr>
            <w:r w:rsidRPr="009F2FF6">
              <w:rPr>
                <w:rFonts w:ascii="Palatino Linotype" w:hAnsi="Palatino Linotype" w:cs="Arial"/>
                <w:b/>
                <w:color w:val="000000" w:themeColor="text1"/>
              </w:rPr>
              <w:t>Alexis</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Tapia</w:t>
            </w:r>
            <w:r w:rsidR="009563FF" w:rsidRPr="009F2FF6">
              <w:rPr>
                <w:rFonts w:ascii="Palatino Linotype" w:hAnsi="Palatino Linotype" w:cs="Arial"/>
                <w:b/>
                <w:color w:val="000000" w:themeColor="text1"/>
              </w:rPr>
              <w:t xml:space="preserve"> </w:t>
            </w:r>
            <w:r w:rsidRPr="009F2FF6">
              <w:rPr>
                <w:rFonts w:ascii="Palatino Linotype" w:hAnsi="Palatino Linotype" w:cs="Arial"/>
                <w:b/>
                <w:color w:val="000000" w:themeColor="text1"/>
              </w:rPr>
              <w:t>Ramírez</w:t>
            </w:r>
          </w:p>
          <w:p w14:paraId="1F045638" w14:textId="77777777" w:rsidR="00FB68DB" w:rsidRPr="009F2FF6" w:rsidRDefault="00FB68DB" w:rsidP="002C14B3">
            <w:pPr>
              <w:jc w:val="center"/>
              <w:rPr>
                <w:rFonts w:ascii="Palatino Linotype" w:hAnsi="Palatino Linotype" w:cs="Arial"/>
                <w:color w:val="000000" w:themeColor="text1"/>
              </w:rPr>
            </w:pPr>
            <w:r w:rsidRPr="009F2FF6">
              <w:rPr>
                <w:rFonts w:ascii="Palatino Linotype" w:hAnsi="Palatino Linotype" w:cs="Arial"/>
                <w:color w:val="000000" w:themeColor="text1"/>
              </w:rPr>
              <w:t>Secretario</w:t>
            </w:r>
            <w:r w:rsidR="009563FF" w:rsidRPr="009F2FF6">
              <w:rPr>
                <w:rFonts w:ascii="Palatino Linotype" w:hAnsi="Palatino Linotype" w:cs="Arial"/>
                <w:color w:val="000000" w:themeColor="text1"/>
              </w:rPr>
              <w:t xml:space="preserve"> </w:t>
            </w:r>
            <w:r w:rsidRPr="009F2FF6">
              <w:rPr>
                <w:rFonts w:ascii="Palatino Linotype" w:hAnsi="Palatino Linotype" w:cs="Arial"/>
                <w:color w:val="000000" w:themeColor="text1"/>
              </w:rPr>
              <w:t>Técnico</w:t>
            </w:r>
            <w:r w:rsidR="009563FF" w:rsidRPr="009F2FF6">
              <w:rPr>
                <w:rFonts w:ascii="Palatino Linotype" w:hAnsi="Palatino Linotype" w:cs="Arial"/>
                <w:color w:val="000000" w:themeColor="text1"/>
              </w:rPr>
              <w:t xml:space="preserve"> </w:t>
            </w:r>
            <w:r w:rsidRPr="009F2FF6">
              <w:rPr>
                <w:rFonts w:ascii="Palatino Linotype" w:hAnsi="Palatino Linotype" w:cs="Arial"/>
                <w:color w:val="000000" w:themeColor="text1"/>
              </w:rPr>
              <w:t>del</w:t>
            </w:r>
            <w:r w:rsidR="009563FF" w:rsidRPr="009F2FF6">
              <w:rPr>
                <w:rFonts w:ascii="Palatino Linotype" w:hAnsi="Palatino Linotype" w:cs="Arial"/>
                <w:color w:val="000000" w:themeColor="text1"/>
              </w:rPr>
              <w:t xml:space="preserve"> </w:t>
            </w:r>
            <w:r w:rsidRPr="009F2FF6">
              <w:rPr>
                <w:rFonts w:ascii="Palatino Linotype" w:hAnsi="Palatino Linotype" w:cs="Arial"/>
                <w:color w:val="000000" w:themeColor="text1"/>
              </w:rPr>
              <w:t>Pleno</w:t>
            </w:r>
          </w:p>
          <w:p w14:paraId="046C6722" w14:textId="77777777" w:rsidR="00AA5ADB" w:rsidRPr="009F2FF6" w:rsidRDefault="00AA5ADB" w:rsidP="00415020">
            <w:pPr>
              <w:jc w:val="center"/>
              <w:rPr>
                <w:rFonts w:ascii="Palatino Linotype" w:hAnsi="Palatino Linotype" w:cs="Arial"/>
                <w:b/>
                <w:color w:val="000000" w:themeColor="text1"/>
              </w:rPr>
            </w:pPr>
            <w:r w:rsidRPr="009F2FF6">
              <w:rPr>
                <w:rFonts w:ascii="Palatino Linotype" w:hAnsi="Palatino Linotype" w:cs="Arial"/>
                <w:b/>
                <w:color w:val="000000" w:themeColor="text1"/>
              </w:rPr>
              <w:t>(RÚBRICA)</w:t>
            </w:r>
          </w:p>
          <w:p w14:paraId="4DBD2D16" w14:textId="77777777" w:rsidR="001A3CA8" w:rsidRPr="009F2FF6" w:rsidRDefault="001A3CA8" w:rsidP="00415020">
            <w:pPr>
              <w:jc w:val="center"/>
              <w:rPr>
                <w:rFonts w:ascii="Palatino Linotype" w:hAnsi="Palatino Linotype" w:cs="Arial"/>
                <w:b/>
                <w:color w:val="000000" w:themeColor="text1"/>
              </w:rPr>
            </w:pPr>
          </w:p>
          <w:p w14:paraId="6D77857F" w14:textId="77777777" w:rsidR="001A3CA8" w:rsidRPr="009F2FF6" w:rsidRDefault="001A3CA8" w:rsidP="00415020">
            <w:pPr>
              <w:jc w:val="center"/>
              <w:rPr>
                <w:rFonts w:ascii="Palatino Linotype" w:hAnsi="Palatino Linotype" w:cs="Arial"/>
                <w:b/>
                <w:color w:val="000000" w:themeColor="text1"/>
              </w:rPr>
            </w:pPr>
          </w:p>
        </w:tc>
      </w:tr>
    </w:tbl>
    <w:p w14:paraId="403B45F6" w14:textId="77777777" w:rsidR="009F2FF6" w:rsidRDefault="009F2FF6" w:rsidP="002C14B3">
      <w:pPr>
        <w:jc w:val="both"/>
        <w:rPr>
          <w:rFonts w:ascii="Palatino Linotype" w:hAnsi="Palatino Linotype" w:cs="Arial"/>
          <w:sz w:val="20"/>
          <w:szCs w:val="20"/>
        </w:rPr>
      </w:pPr>
    </w:p>
    <w:p w14:paraId="3CF7CAAE" w14:textId="77777777" w:rsidR="009F2FF6" w:rsidRDefault="009F2FF6" w:rsidP="002C14B3">
      <w:pPr>
        <w:jc w:val="both"/>
        <w:rPr>
          <w:rFonts w:ascii="Palatino Linotype" w:hAnsi="Palatino Linotype" w:cs="Arial"/>
          <w:sz w:val="20"/>
          <w:szCs w:val="20"/>
        </w:rPr>
      </w:pPr>
    </w:p>
    <w:p w14:paraId="092746A9" w14:textId="77777777" w:rsidR="009F2FF6" w:rsidRDefault="009F2FF6" w:rsidP="002C14B3">
      <w:pPr>
        <w:jc w:val="both"/>
        <w:rPr>
          <w:rFonts w:ascii="Palatino Linotype" w:hAnsi="Palatino Linotype" w:cs="Arial"/>
          <w:sz w:val="20"/>
          <w:szCs w:val="20"/>
        </w:rPr>
      </w:pPr>
    </w:p>
    <w:p w14:paraId="42CE85E1" w14:textId="77777777" w:rsidR="009F2FF6" w:rsidRDefault="009F2FF6" w:rsidP="002C14B3">
      <w:pPr>
        <w:jc w:val="both"/>
        <w:rPr>
          <w:rFonts w:ascii="Palatino Linotype" w:hAnsi="Palatino Linotype" w:cs="Arial"/>
          <w:sz w:val="20"/>
          <w:szCs w:val="20"/>
        </w:rPr>
      </w:pPr>
    </w:p>
    <w:p w14:paraId="07F2E355" w14:textId="77777777" w:rsidR="009F2FF6" w:rsidRDefault="009F2FF6" w:rsidP="002C14B3">
      <w:pPr>
        <w:jc w:val="both"/>
        <w:rPr>
          <w:rFonts w:ascii="Palatino Linotype" w:hAnsi="Palatino Linotype" w:cs="Arial"/>
          <w:sz w:val="20"/>
          <w:szCs w:val="20"/>
        </w:rPr>
      </w:pPr>
    </w:p>
    <w:p w14:paraId="0C07D826" w14:textId="77777777" w:rsidR="009F2FF6" w:rsidRDefault="009F2FF6" w:rsidP="002C14B3">
      <w:pPr>
        <w:jc w:val="both"/>
        <w:rPr>
          <w:rFonts w:ascii="Palatino Linotype" w:hAnsi="Palatino Linotype" w:cs="Arial"/>
          <w:sz w:val="20"/>
          <w:szCs w:val="20"/>
        </w:rPr>
      </w:pPr>
    </w:p>
    <w:p w14:paraId="23FBD9FC" w14:textId="77777777" w:rsidR="009F2FF6" w:rsidRDefault="009F2FF6" w:rsidP="002C14B3">
      <w:pPr>
        <w:jc w:val="both"/>
        <w:rPr>
          <w:rFonts w:ascii="Palatino Linotype" w:hAnsi="Palatino Linotype" w:cs="Arial"/>
          <w:sz w:val="20"/>
          <w:szCs w:val="20"/>
        </w:rPr>
      </w:pPr>
    </w:p>
    <w:p w14:paraId="0FE66A86" w14:textId="77777777" w:rsidR="009F2FF6" w:rsidRDefault="009F2FF6" w:rsidP="002C14B3">
      <w:pPr>
        <w:jc w:val="both"/>
        <w:rPr>
          <w:rFonts w:ascii="Palatino Linotype" w:hAnsi="Palatino Linotype" w:cs="Arial"/>
          <w:sz w:val="20"/>
          <w:szCs w:val="20"/>
        </w:rPr>
      </w:pPr>
    </w:p>
    <w:p w14:paraId="15913F38" w14:textId="77777777" w:rsidR="009F2FF6" w:rsidRDefault="009F2FF6" w:rsidP="002C14B3">
      <w:pPr>
        <w:jc w:val="both"/>
        <w:rPr>
          <w:rFonts w:ascii="Palatino Linotype" w:hAnsi="Palatino Linotype" w:cs="Arial"/>
          <w:sz w:val="20"/>
          <w:szCs w:val="20"/>
        </w:rPr>
      </w:pPr>
    </w:p>
    <w:p w14:paraId="00330517" w14:textId="77777777" w:rsidR="009F2FF6" w:rsidRDefault="009F2FF6" w:rsidP="002C14B3">
      <w:pPr>
        <w:jc w:val="both"/>
        <w:rPr>
          <w:rFonts w:ascii="Palatino Linotype" w:hAnsi="Palatino Linotype" w:cs="Arial"/>
          <w:sz w:val="20"/>
          <w:szCs w:val="20"/>
        </w:rPr>
      </w:pPr>
    </w:p>
    <w:p w14:paraId="4056EA3E" w14:textId="77777777" w:rsidR="009F2FF6" w:rsidRDefault="009F2FF6" w:rsidP="002C14B3">
      <w:pPr>
        <w:jc w:val="both"/>
        <w:rPr>
          <w:rFonts w:ascii="Palatino Linotype" w:hAnsi="Palatino Linotype" w:cs="Arial"/>
          <w:sz w:val="20"/>
          <w:szCs w:val="20"/>
        </w:rPr>
      </w:pPr>
    </w:p>
    <w:p w14:paraId="616530C7" w14:textId="77777777" w:rsidR="009F2FF6" w:rsidRDefault="009F2FF6" w:rsidP="002C14B3">
      <w:pPr>
        <w:jc w:val="both"/>
        <w:rPr>
          <w:rFonts w:ascii="Palatino Linotype" w:hAnsi="Palatino Linotype" w:cs="Arial"/>
          <w:sz w:val="20"/>
          <w:szCs w:val="20"/>
        </w:rPr>
      </w:pPr>
    </w:p>
    <w:p w14:paraId="020D2BDF" w14:textId="77777777" w:rsidR="009F2FF6" w:rsidRDefault="009F2FF6" w:rsidP="002C14B3">
      <w:pPr>
        <w:jc w:val="both"/>
        <w:rPr>
          <w:rFonts w:ascii="Palatino Linotype" w:hAnsi="Palatino Linotype" w:cs="Arial"/>
          <w:sz w:val="20"/>
          <w:szCs w:val="20"/>
        </w:rPr>
      </w:pPr>
    </w:p>
    <w:p w14:paraId="4E58BADD" w14:textId="77777777" w:rsidR="009F2FF6" w:rsidRDefault="009F2FF6" w:rsidP="002C14B3">
      <w:pPr>
        <w:jc w:val="both"/>
        <w:rPr>
          <w:rFonts w:ascii="Palatino Linotype" w:hAnsi="Palatino Linotype" w:cs="Arial"/>
          <w:sz w:val="20"/>
          <w:szCs w:val="20"/>
        </w:rPr>
      </w:pPr>
    </w:p>
    <w:p w14:paraId="3D059A9C" w14:textId="77777777" w:rsidR="009F2FF6" w:rsidRDefault="009F2FF6" w:rsidP="002C14B3">
      <w:pPr>
        <w:jc w:val="both"/>
        <w:rPr>
          <w:rFonts w:ascii="Palatino Linotype" w:hAnsi="Palatino Linotype" w:cs="Arial"/>
          <w:sz w:val="20"/>
          <w:szCs w:val="20"/>
        </w:rPr>
      </w:pPr>
    </w:p>
    <w:p w14:paraId="1B0939DA" w14:textId="77777777" w:rsidR="009F2FF6" w:rsidRDefault="009F2FF6" w:rsidP="002C14B3">
      <w:pPr>
        <w:jc w:val="both"/>
        <w:rPr>
          <w:rFonts w:ascii="Palatino Linotype" w:hAnsi="Palatino Linotype" w:cs="Arial"/>
          <w:sz w:val="20"/>
          <w:szCs w:val="20"/>
        </w:rPr>
      </w:pPr>
    </w:p>
    <w:p w14:paraId="21B03375" w14:textId="19701A55" w:rsidR="009122BA" w:rsidRPr="009F2FF6" w:rsidRDefault="00FB68DB" w:rsidP="002C14B3">
      <w:pPr>
        <w:jc w:val="both"/>
        <w:rPr>
          <w:rFonts w:ascii="Palatino Linotype" w:hAnsi="Palatino Linotype" w:cs="Arial"/>
          <w:sz w:val="22"/>
          <w:szCs w:val="22"/>
        </w:rPr>
      </w:pPr>
      <w:r w:rsidRPr="009F2FF6">
        <w:rPr>
          <w:rFonts w:ascii="Palatino Linotype" w:hAnsi="Palatino Linotype" w:cs="Arial"/>
          <w:sz w:val="22"/>
          <w:szCs w:val="22"/>
        </w:rPr>
        <w:t>Esta</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hoja</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corresponde</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a</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la</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resolución</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de</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fecha</w:t>
      </w:r>
      <w:r w:rsidR="009563FF" w:rsidRPr="009F2FF6">
        <w:rPr>
          <w:rFonts w:ascii="Palatino Linotype" w:hAnsi="Palatino Linotype" w:cs="Arial"/>
          <w:sz w:val="22"/>
          <w:szCs w:val="22"/>
        </w:rPr>
        <w:t xml:space="preserve"> </w:t>
      </w:r>
      <w:r w:rsidR="00415020" w:rsidRPr="009F2FF6">
        <w:rPr>
          <w:rFonts w:ascii="Palatino Linotype" w:hAnsi="Palatino Linotype" w:cs="Arial"/>
          <w:sz w:val="22"/>
          <w:szCs w:val="22"/>
        </w:rPr>
        <w:t xml:space="preserve">nueve de octubre </w:t>
      </w:r>
      <w:r w:rsidR="002C14B3" w:rsidRPr="009F2FF6">
        <w:rPr>
          <w:rFonts w:ascii="Palatino Linotype" w:hAnsi="Palatino Linotype" w:cs="Arial"/>
          <w:sz w:val="22"/>
          <w:szCs w:val="22"/>
        </w:rPr>
        <w:t>de</w:t>
      </w:r>
      <w:r w:rsidR="009563FF" w:rsidRPr="009F2FF6">
        <w:rPr>
          <w:rFonts w:ascii="Palatino Linotype" w:hAnsi="Palatino Linotype" w:cs="Arial"/>
          <w:sz w:val="22"/>
          <w:szCs w:val="22"/>
        </w:rPr>
        <w:t xml:space="preserve"> </w:t>
      </w:r>
      <w:r w:rsidR="002C14B3" w:rsidRPr="009F2FF6">
        <w:rPr>
          <w:rFonts w:ascii="Palatino Linotype" w:hAnsi="Palatino Linotype" w:cs="Arial"/>
          <w:sz w:val="22"/>
          <w:szCs w:val="22"/>
        </w:rPr>
        <w:t>dos</w:t>
      </w:r>
      <w:r w:rsidR="009563FF" w:rsidRPr="009F2FF6">
        <w:rPr>
          <w:rFonts w:ascii="Palatino Linotype" w:hAnsi="Palatino Linotype" w:cs="Arial"/>
          <w:sz w:val="22"/>
          <w:szCs w:val="22"/>
        </w:rPr>
        <w:t xml:space="preserve"> </w:t>
      </w:r>
      <w:r w:rsidR="002C14B3" w:rsidRPr="009F2FF6">
        <w:rPr>
          <w:rFonts w:ascii="Palatino Linotype" w:hAnsi="Palatino Linotype" w:cs="Arial"/>
          <w:sz w:val="22"/>
          <w:szCs w:val="22"/>
        </w:rPr>
        <w:t>mil</w:t>
      </w:r>
      <w:r w:rsidR="009563FF" w:rsidRPr="009F2FF6">
        <w:rPr>
          <w:rFonts w:ascii="Palatino Linotype" w:hAnsi="Palatino Linotype" w:cs="Arial"/>
          <w:sz w:val="22"/>
          <w:szCs w:val="22"/>
        </w:rPr>
        <w:t xml:space="preserve"> </w:t>
      </w:r>
      <w:r w:rsidR="002C14B3" w:rsidRPr="009F2FF6">
        <w:rPr>
          <w:rFonts w:ascii="Palatino Linotype" w:hAnsi="Palatino Linotype" w:cs="Arial"/>
          <w:sz w:val="22"/>
          <w:szCs w:val="22"/>
        </w:rPr>
        <w:t>diecinueve</w:t>
      </w:r>
      <w:r w:rsidRPr="009F2FF6">
        <w:rPr>
          <w:rFonts w:ascii="Palatino Linotype" w:hAnsi="Palatino Linotype" w:cs="Arial"/>
          <w:sz w:val="22"/>
          <w:szCs w:val="22"/>
        </w:rPr>
        <w:t>,</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emitida</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en</w:t>
      </w:r>
      <w:r w:rsidR="009563FF" w:rsidRPr="009F2FF6">
        <w:rPr>
          <w:rFonts w:ascii="Palatino Linotype" w:hAnsi="Palatino Linotype" w:cs="Arial"/>
          <w:sz w:val="22"/>
          <w:szCs w:val="22"/>
        </w:rPr>
        <w:t xml:space="preserve"> </w:t>
      </w:r>
      <w:r w:rsidR="00790597" w:rsidRPr="009F2FF6">
        <w:rPr>
          <w:rFonts w:ascii="Palatino Linotype" w:hAnsi="Palatino Linotype" w:cs="Arial"/>
          <w:sz w:val="22"/>
          <w:szCs w:val="22"/>
        </w:rPr>
        <w:t>los</w:t>
      </w:r>
      <w:r w:rsidR="009563FF" w:rsidRPr="009F2FF6">
        <w:rPr>
          <w:rFonts w:ascii="Palatino Linotype" w:hAnsi="Palatino Linotype" w:cs="Arial"/>
          <w:sz w:val="22"/>
          <w:szCs w:val="22"/>
        </w:rPr>
        <w:t xml:space="preserve"> </w:t>
      </w:r>
      <w:r w:rsidR="009F2FF6">
        <w:rPr>
          <w:rFonts w:ascii="Palatino Linotype" w:hAnsi="Palatino Linotype" w:cs="Arial"/>
          <w:sz w:val="22"/>
          <w:szCs w:val="22"/>
        </w:rPr>
        <w:t>r</w:t>
      </w:r>
      <w:r w:rsidR="00DC2C8D" w:rsidRPr="009F2FF6">
        <w:rPr>
          <w:rFonts w:ascii="Palatino Linotype" w:hAnsi="Palatino Linotype" w:cs="Arial"/>
          <w:sz w:val="22"/>
          <w:szCs w:val="22"/>
        </w:rPr>
        <w:t>ecursos</w:t>
      </w:r>
      <w:r w:rsidR="009563FF" w:rsidRPr="009F2FF6">
        <w:rPr>
          <w:rFonts w:ascii="Palatino Linotype" w:hAnsi="Palatino Linotype" w:cs="Arial"/>
          <w:sz w:val="22"/>
          <w:szCs w:val="22"/>
        </w:rPr>
        <w:t xml:space="preserve"> </w:t>
      </w:r>
      <w:r w:rsidRPr="009F2FF6">
        <w:rPr>
          <w:rFonts w:ascii="Palatino Linotype" w:hAnsi="Palatino Linotype" w:cs="Arial"/>
          <w:sz w:val="22"/>
          <w:szCs w:val="22"/>
        </w:rPr>
        <w:t>de</w:t>
      </w:r>
      <w:r w:rsidR="009563FF" w:rsidRPr="009F2FF6">
        <w:rPr>
          <w:rFonts w:ascii="Palatino Linotype" w:hAnsi="Palatino Linotype" w:cs="Arial"/>
          <w:sz w:val="22"/>
          <w:szCs w:val="22"/>
        </w:rPr>
        <w:t xml:space="preserve"> </w:t>
      </w:r>
      <w:r w:rsidR="009F2FF6">
        <w:rPr>
          <w:rFonts w:ascii="Palatino Linotype" w:hAnsi="Palatino Linotype" w:cs="Arial"/>
          <w:sz w:val="22"/>
          <w:szCs w:val="22"/>
        </w:rPr>
        <w:t>r</w:t>
      </w:r>
      <w:r w:rsidR="00DC2C8D" w:rsidRPr="009F2FF6">
        <w:rPr>
          <w:rFonts w:ascii="Palatino Linotype" w:hAnsi="Palatino Linotype" w:cs="Arial"/>
          <w:sz w:val="22"/>
          <w:szCs w:val="22"/>
        </w:rPr>
        <w:t>evisión</w:t>
      </w:r>
      <w:r w:rsidR="009563FF" w:rsidRPr="009F2FF6">
        <w:rPr>
          <w:rFonts w:ascii="Palatino Linotype" w:hAnsi="Palatino Linotype" w:cs="Arial"/>
          <w:sz w:val="22"/>
          <w:szCs w:val="22"/>
        </w:rPr>
        <w:t xml:space="preserve"> </w:t>
      </w:r>
      <w:r w:rsidR="00415020" w:rsidRPr="009F2FF6">
        <w:rPr>
          <w:rFonts w:ascii="Palatino Linotype" w:hAnsi="Palatino Linotype" w:cs="Arial"/>
          <w:sz w:val="22"/>
          <w:szCs w:val="22"/>
        </w:rPr>
        <w:t>06282</w:t>
      </w:r>
      <w:r w:rsidR="00C25799" w:rsidRPr="009F2FF6">
        <w:rPr>
          <w:rFonts w:ascii="Palatino Linotype" w:hAnsi="Palatino Linotype" w:cs="Arial"/>
          <w:sz w:val="22"/>
          <w:szCs w:val="22"/>
        </w:rPr>
        <w:t>/INFOEM/IP/RR/2019</w:t>
      </w:r>
      <w:r w:rsidR="00A27A83" w:rsidRPr="009F2FF6">
        <w:rPr>
          <w:rFonts w:ascii="Palatino Linotype" w:hAnsi="Palatino Linotype" w:cs="Arial"/>
          <w:sz w:val="22"/>
          <w:szCs w:val="22"/>
        </w:rPr>
        <w:t xml:space="preserve"> </w:t>
      </w:r>
      <w:r w:rsidR="002F4630" w:rsidRPr="009F2FF6">
        <w:rPr>
          <w:rFonts w:ascii="Palatino Linotype" w:hAnsi="Palatino Linotype" w:cs="Arial"/>
          <w:sz w:val="22"/>
          <w:szCs w:val="22"/>
        </w:rPr>
        <w:t xml:space="preserve">y </w:t>
      </w:r>
      <w:r w:rsidR="00415020" w:rsidRPr="009F2FF6">
        <w:rPr>
          <w:rFonts w:ascii="Palatino Linotype" w:hAnsi="Palatino Linotype" w:cs="Arial"/>
          <w:sz w:val="22"/>
          <w:szCs w:val="22"/>
        </w:rPr>
        <w:t>06284</w:t>
      </w:r>
      <w:r w:rsidR="00C25799" w:rsidRPr="009F2FF6">
        <w:rPr>
          <w:rFonts w:ascii="Palatino Linotype" w:hAnsi="Palatino Linotype" w:cs="Arial"/>
          <w:sz w:val="22"/>
          <w:szCs w:val="22"/>
        </w:rPr>
        <w:t>/INFOEM/IP/RR/2019</w:t>
      </w:r>
      <w:r w:rsidR="002F4630" w:rsidRPr="009F2FF6">
        <w:rPr>
          <w:rFonts w:ascii="Palatino Linotype" w:hAnsi="Palatino Linotype" w:cs="Arial"/>
          <w:sz w:val="22"/>
          <w:szCs w:val="22"/>
        </w:rPr>
        <w:t xml:space="preserve"> </w:t>
      </w:r>
      <w:r w:rsidR="00AF36D4" w:rsidRPr="009F2FF6">
        <w:rPr>
          <w:rFonts w:ascii="Palatino Linotype" w:hAnsi="Palatino Linotype" w:cs="Arial"/>
          <w:sz w:val="22"/>
          <w:szCs w:val="22"/>
        </w:rPr>
        <w:t>acumulado</w:t>
      </w:r>
      <w:r w:rsidR="002C14B3" w:rsidRPr="009F2FF6">
        <w:rPr>
          <w:rFonts w:ascii="Palatino Linotype" w:hAnsi="Palatino Linotype" w:cs="Arial"/>
          <w:sz w:val="22"/>
          <w:szCs w:val="22"/>
        </w:rPr>
        <w:t>s</w:t>
      </w:r>
      <w:r w:rsidRPr="009F2FF6">
        <w:rPr>
          <w:rFonts w:ascii="Palatino Linotype" w:hAnsi="Palatino Linotype" w:cs="Arial"/>
          <w:sz w:val="22"/>
          <w:szCs w:val="22"/>
        </w:rPr>
        <w:t>.</w:t>
      </w:r>
      <w:r w:rsidR="009563FF" w:rsidRPr="009F2FF6">
        <w:rPr>
          <w:rFonts w:ascii="Palatino Linotype" w:hAnsi="Palatino Linotype" w:cs="Arial"/>
          <w:sz w:val="22"/>
          <w:szCs w:val="22"/>
        </w:rPr>
        <w:t xml:space="preserve"> </w:t>
      </w:r>
    </w:p>
    <w:p w14:paraId="7FB2DFAC" w14:textId="77777777" w:rsidR="00FE4D07" w:rsidRPr="009F2FF6" w:rsidRDefault="005A2A10" w:rsidP="002C14B3">
      <w:pPr>
        <w:jc w:val="both"/>
        <w:rPr>
          <w:rFonts w:ascii="Palatino Linotype" w:hAnsi="Palatino Linotype"/>
          <w:sz w:val="22"/>
          <w:szCs w:val="22"/>
        </w:rPr>
      </w:pPr>
      <w:r w:rsidRPr="009F2FF6">
        <w:rPr>
          <w:rFonts w:ascii="Palatino Linotype" w:hAnsi="Palatino Linotype" w:cs="Arial"/>
          <w:sz w:val="22"/>
          <w:szCs w:val="22"/>
        </w:rPr>
        <w:t>YSM</w:t>
      </w:r>
      <w:r w:rsidR="00FB68DB" w:rsidRPr="009F2FF6">
        <w:rPr>
          <w:rFonts w:ascii="Palatino Linotype" w:hAnsi="Palatino Linotype" w:cs="Arial"/>
          <w:sz w:val="22"/>
          <w:szCs w:val="22"/>
        </w:rPr>
        <w:t>/</w:t>
      </w:r>
      <w:r w:rsidR="00415020" w:rsidRPr="009F2FF6">
        <w:rPr>
          <w:rFonts w:ascii="Palatino Linotype" w:hAnsi="Palatino Linotype" w:cs="Arial"/>
          <w:sz w:val="22"/>
          <w:szCs w:val="22"/>
        </w:rPr>
        <w:t>AAS</w:t>
      </w:r>
    </w:p>
    <w:sectPr w:rsidR="00FE4D07" w:rsidRPr="009F2FF6" w:rsidSect="007C72A3">
      <w:headerReference w:type="default" r:id="rId17"/>
      <w:footerReference w:type="default" r:id="rId18"/>
      <w:headerReference w:type="first" r:id="rId19"/>
      <w:footerReference w:type="first" r:id="rId20"/>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A11D2" w14:textId="77777777" w:rsidR="00A67201" w:rsidRDefault="00A67201" w:rsidP="00C80F8C">
      <w:r>
        <w:separator/>
      </w:r>
    </w:p>
  </w:endnote>
  <w:endnote w:type="continuationSeparator" w:id="0">
    <w:p w14:paraId="0975CFE7" w14:textId="77777777" w:rsidR="00A67201" w:rsidRDefault="00A6720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98566" w14:textId="77777777" w:rsidR="001645FA" w:rsidRPr="00A54CF4" w:rsidRDefault="001645FA"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456B5">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456B5">
      <w:rPr>
        <w:rFonts w:ascii="Palatino Linotype" w:hAnsi="Palatino Linotype" w:cs="Arial"/>
        <w:b/>
        <w:bCs/>
        <w:noProof/>
        <w:sz w:val="20"/>
        <w:szCs w:val="20"/>
      </w:rPr>
      <w:t>70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DDDC" w14:textId="77777777" w:rsidR="001645FA" w:rsidRPr="00F12350" w:rsidRDefault="001645F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456B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456B5">
      <w:rPr>
        <w:rFonts w:ascii="Palatino Linotype" w:hAnsi="Palatino Linotype" w:cs="Arial"/>
        <w:b/>
        <w:bCs/>
        <w:noProof/>
        <w:sz w:val="20"/>
        <w:szCs w:val="20"/>
      </w:rPr>
      <w:t>70</w:t>
    </w:r>
    <w:r w:rsidRPr="00F12350">
      <w:rPr>
        <w:rFonts w:ascii="Palatino Linotype" w:hAnsi="Palatino Linotype" w:cs="Arial"/>
        <w:b/>
        <w:bCs/>
        <w:sz w:val="20"/>
        <w:szCs w:val="20"/>
      </w:rPr>
      <w:fldChar w:fldCharType="end"/>
    </w:r>
  </w:p>
  <w:p w14:paraId="42AD2A32" w14:textId="77777777" w:rsidR="001645FA" w:rsidRDefault="001645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AFEAD" w14:textId="77777777" w:rsidR="00A67201" w:rsidRDefault="00A67201" w:rsidP="00C80F8C">
      <w:r>
        <w:separator/>
      </w:r>
    </w:p>
  </w:footnote>
  <w:footnote w:type="continuationSeparator" w:id="0">
    <w:p w14:paraId="25D6D643" w14:textId="77777777" w:rsidR="00A67201" w:rsidRDefault="00A67201" w:rsidP="00C80F8C">
      <w:r>
        <w:continuationSeparator/>
      </w:r>
    </w:p>
  </w:footnote>
  <w:footnote w:id="1">
    <w:p w14:paraId="0C3BD754" w14:textId="77777777" w:rsidR="001645FA" w:rsidRPr="00910FC5" w:rsidRDefault="001645FA" w:rsidP="00A62B9A">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14:paraId="6EC05F25" w14:textId="77777777" w:rsidR="001645FA" w:rsidRPr="00DD5DEE" w:rsidRDefault="001645FA">
      <w:pPr>
        <w:pStyle w:val="Textonotapie"/>
        <w:rPr>
          <w:rFonts w:ascii="Palatino Linotype" w:hAnsi="Palatino Linotype"/>
          <w:lang w:val="es-ES"/>
        </w:rPr>
      </w:pPr>
      <w:r w:rsidRPr="00DD5DEE">
        <w:rPr>
          <w:rStyle w:val="Refdenotaalpie"/>
          <w:rFonts w:ascii="Palatino Linotype" w:hAnsi="Palatino Linotype"/>
        </w:rPr>
        <w:footnoteRef/>
      </w:r>
      <w:r w:rsidRPr="00DD5DEE">
        <w:rPr>
          <w:rFonts w:ascii="Palatino Linotype" w:hAnsi="Palatino Linotype"/>
        </w:rPr>
        <w:t xml:space="preserve"> Artículo 40, fracción X del Bando Municipal de Tecámac, Estado de México 2019.</w:t>
      </w:r>
    </w:p>
  </w:footnote>
  <w:footnote w:id="3">
    <w:p w14:paraId="650F0008" w14:textId="77777777" w:rsidR="001645FA" w:rsidRDefault="001645FA" w:rsidP="0068109A">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1" w:type="dxa"/>
      <w:tblInd w:w="3261" w:type="dxa"/>
      <w:tblLayout w:type="fixed"/>
      <w:tblLook w:val="04A0" w:firstRow="1" w:lastRow="0" w:firstColumn="1" w:lastColumn="0" w:noHBand="0" w:noVBand="1"/>
    </w:tblPr>
    <w:tblGrid>
      <w:gridCol w:w="2551"/>
      <w:gridCol w:w="3260"/>
    </w:tblGrid>
    <w:tr w:rsidR="001645FA" w:rsidRPr="00F04980" w14:paraId="5DC75548" w14:textId="77777777" w:rsidTr="00A67937">
      <w:tc>
        <w:tcPr>
          <w:tcW w:w="2551" w:type="dxa"/>
          <w:shd w:val="clear" w:color="auto" w:fill="auto"/>
          <w:vAlign w:val="center"/>
        </w:tcPr>
        <w:p w14:paraId="0B811AD6" w14:textId="77777777" w:rsidR="001645FA" w:rsidRPr="00F04980" w:rsidRDefault="001645FA"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14:paraId="72EF34BE" w14:textId="77777777" w:rsidR="001645FA" w:rsidRPr="00F04980" w:rsidRDefault="001645FA" w:rsidP="00E45362">
          <w:pPr>
            <w:ind w:right="176"/>
            <w:jc w:val="both"/>
            <w:rPr>
              <w:rFonts w:ascii="Palatino Linotype" w:hAnsi="Palatino Linotype"/>
              <w:b/>
              <w:sz w:val="22"/>
              <w:szCs w:val="22"/>
              <w:lang w:val="es-ES_tradnl"/>
            </w:rPr>
          </w:pPr>
          <w:r>
            <w:rPr>
              <w:rFonts w:ascii="Palatino Linotype" w:hAnsi="Palatino Linotype"/>
              <w:b/>
              <w:sz w:val="22"/>
              <w:lang w:val="es-ES_tradnl"/>
            </w:rPr>
            <w:t>06282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1645FA" w:rsidRPr="00F04980" w14:paraId="0B629222" w14:textId="77777777" w:rsidTr="00A67937">
      <w:tc>
        <w:tcPr>
          <w:tcW w:w="2551" w:type="dxa"/>
          <w:shd w:val="clear" w:color="auto" w:fill="auto"/>
          <w:vAlign w:val="center"/>
        </w:tcPr>
        <w:p w14:paraId="431F9987" w14:textId="77777777" w:rsidR="001645FA" w:rsidRPr="00F04980" w:rsidRDefault="001645FA"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14:paraId="2E5198E0" w14:textId="77777777" w:rsidR="001645FA" w:rsidRPr="00C25799" w:rsidRDefault="001645FA" w:rsidP="0007456A">
          <w:pPr>
            <w:ind w:right="176"/>
            <w:jc w:val="both"/>
            <w:rPr>
              <w:rFonts w:ascii="Palatino Linotype" w:hAnsi="Palatino Linotype"/>
              <w:b/>
              <w:spacing w:val="-20"/>
              <w:sz w:val="22"/>
              <w:szCs w:val="22"/>
              <w:lang w:val="es-ES_tradnl"/>
            </w:rPr>
          </w:pPr>
          <w:r w:rsidRPr="00A96602">
            <w:rPr>
              <w:rFonts w:ascii="Palatino Linotype" w:hAnsi="Palatino Linotype"/>
              <w:b/>
            </w:rPr>
            <w:t>Ayuntamiento de Tecámac</w:t>
          </w:r>
        </w:p>
      </w:tc>
    </w:tr>
    <w:tr w:rsidR="001645FA" w:rsidRPr="00F04980" w14:paraId="48FAF572" w14:textId="77777777" w:rsidTr="00A67937">
      <w:tc>
        <w:tcPr>
          <w:tcW w:w="2551" w:type="dxa"/>
          <w:shd w:val="clear" w:color="auto" w:fill="auto"/>
          <w:vAlign w:val="center"/>
        </w:tcPr>
        <w:p w14:paraId="5F8CE423" w14:textId="77777777" w:rsidR="001645FA" w:rsidRPr="00A67937" w:rsidRDefault="001645FA"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260" w:type="dxa"/>
          <w:shd w:val="clear" w:color="auto" w:fill="auto"/>
          <w:vAlign w:val="center"/>
        </w:tcPr>
        <w:p w14:paraId="3B18FEFD" w14:textId="77777777" w:rsidR="001645FA" w:rsidRPr="00A67937" w:rsidRDefault="001645FA" w:rsidP="00A67937">
          <w:pPr>
            <w:ind w:right="176"/>
            <w:jc w:val="both"/>
            <w:rPr>
              <w:rFonts w:ascii="Palatino Linotype" w:hAnsi="Palatino Linotype"/>
              <w:b/>
              <w:sz w:val="22"/>
            </w:rPr>
          </w:pPr>
          <w:r w:rsidRPr="00A67937">
            <w:rPr>
              <w:rFonts w:ascii="Palatino Linotype" w:hAnsi="Palatino Linotype"/>
              <w:b/>
              <w:sz w:val="22"/>
            </w:rPr>
            <w:t>Eva Abaid Yapur</w:t>
          </w:r>
        </w:p>
      </w:tc>
    </w:tr>
  </w:tbl>
  <w:p w14:paraId="5EA6DF78" w14:textId="77777777" w:rsidR="001645FA" w:rsidRDefault="001645FA"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C281D" w14:textId="77777777" w:rsidR="001645FA" w:rsidRDefault="001645FA"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1645FA" w14:paraId="7D8EA2F6" w14:textId="77777777" w:rsidTr="0017124E">
      <w:tc>
        <w:tcPr>
          <w:tcW w:w="4115" w:type="dxa"/>
          <w:vAlign w:val="center"/>
        </w:tcPr>
        <w:p w14:paraId="0A0B9224" w14:textId="77777777" w:rsidR="001645FA" w:rsidRPr="00F04980" w:rsidRDefault="001645FA"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78F22BFE" w14:textId="77777777" w:rsidR="001645FA" w:rsidRPr="00F04980" w:rsidRDefault="001645FA" w:rsidP="00E45362">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6282/INFOEM/IP/RR/2019 y acumulado</w:t>
          </w:r>
        </w:p>
      </w:tc>
    </w:tr>
    <w:tr w:rsidR="001645FA" w14:paraId="75D686FD" w14:textId="77777777" w:rsidTr="0017124E">
      <w:tc>
        <w:tcPr>
          <w:tcW w:w="4115" w:type="dxa"/>
          <w:vAlign w:val="center"/>
        </w:tcPr>
        <w:p w14:paraId="640EA296" w14:textId="77777777" w:rsidR="001645FA" w:rsidRPr="00F04980" w:rsidRDefault="001645FA"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20805200" w14:textId="1B584E17" w:rsidR="001645FA" w:rsidRPr="008F2CD0" w:rsidRDefault="004456B5" w:rsidP="00A96602">
          <w:pPr>
            <w:pStyle w:val="Encabezado"/>
            <w:jc w:val="both"/>
            <w:rPr>
              <w:rFonts w:ascii="Palatino Linotype" w:hAnsi="Palatino Linotype"/>
              <w:b/>
            </w:rPr>
          </w:pPr>
          <w:r>
            <w:rPr>
              <w:rFonts w:ascii="Palatino Linotype" w:hAnsi="Palatino Linotype"/>
              <w:b/>
            </w:rPr>
            <w:t>XXXXXX X X</w:t>
          </w:r>
        </w:p>
      </w:tc>
    </w:tr>
    <w:tr w:rsidR="001645FA" w14:paraId="7BD1A89A" w14:textId="77777777" w:rsidTr="0017124E">
      <w:tc>
        <w:tcPr>
          <w:tcW w:w="4115" w:type="dxa"/>
          <w:vAlign w:val="center"/>
        </w:tcPr>
        <w:p w14:paraId="42059291" w14:textId="77777777" w:rsidR="001645FA" w:rsidRPr="00F04980" w:rsidRDefault="001645FA"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6AD4ABDA" w14:textId="77777777" w:rsidR="001645FA" w:rsidRPr="00A96602" w:rsidRDefault="001645FA" w:rsidP="00277EB9">
          <w:pPr>
            <w:pStyle w:val="Encabezado"/>
            <w:jc w:val="both"/>
            <w:rPr>
              <w:rFonts w:ascii="Palatino Linotype" w:hAnsi="Palatino Linotype"/>
              <w:b/>
              <w:spacing w:val="-20"/>
            </w:rPr>
          </w:pPr>
          <w:r w:rsidRPr="00A96602">
            <w:rPr>
              <w:rFonts w:ascii="Palatino Linotype" w:hAnsi="Palatino Linotype"/>
              <w:b/>
              <w:lang w:val="es-MX"/>
            </w:rPr>
            <w:t>Ayuntamiento de Tecámac</w:t>
          </w:r>
        </w:p>
      </w:tc>
    </w:tr>
    <w:tr w:rsidR="001645FA" w14:paraId="72097403" w14:textId="77777777" w:rsidTr="0017124E">
      <w:tc>
        <w:tcPr>
          <w:tcW w:w="4115" w:type="dxa"/>
          <w:vAlign w:val="center"/>
        </w:tcPr>
        <w:p w14:paraId="353E170E" w14:textId="77777777" w:rsidR="001645FA" w:rsidRPr="00F04980" w:rsidRDefault="001645FA"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2A073859" w14:textId="77777777" w:rsidR="001645FA" w:rsidRPr="00A96602" w:rsidRDefault="001645FA" w:rsidP="00AA4C4A">
          <w:pPr>
            <w:pStyle w:val="Encabezado"/>
            <w:jc w:val="both"/>
            <w:rPr>
              <w:rFonts w:ascii="Palatino Linotype" w:hAnsi="Palatino Linotype"/>
              <w:b/>
              <w:spacing w:val="-20"/>
            </w:rPr>
          </w:pPr>
          <w:r w:rsidRPr="00A96602">
            <w:rPr>
              <w:rFonts w:ascii="Palatino Linotype" w:hAnsi="Palatino Linotype"/>
              <w:b/>
            </w:rPr>
            <w:t>Eva Abaid Yapur</w:t>
          </w:r>
        </w:p>
      </w:tc>
    </w:tr>
  </w:tbl>
  <w:p w14:paraId="6FB49471" w14:textId="77777777" w:rsidR="001645FA" w:rsidRPr="00C03E4D" w:rsidRDefault="001645FA">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E6787F"/>
    <w:multiLevelType w:val="hybridMultilevel"/>
    <w:tmpl w:val="F1CA6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8"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E4F7C66"/>
    <w:multiLevelType w:val="hybridMultilevel"/>
    <w:tmpl w:val="50A68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29AE2A49"/>
    <w:multiLevelType w:val="hybridMultilevel"/>
    <w:tmpl w:val="0792B714"/>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1"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3D4521"/>
    <w:multiLevelType w:val="hybridMultilevel"/>
    <w:tmpl w:val="95EC0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3"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DC65F1D"/>
    <w:multiLevelType w:val="hybridMultilevel"/>
    <w:tmpl w:val="5DB2E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C55653"/>
    <w:multiLevelType w:val="hybridMultilevel"/>
    <w:tmpl w:val="ED961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7"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33"/>
  </w:num>
  <w:num w:numId="3">
    <w:abstractNumId w:val="10"/>
  </w:num>
  <w:num w:numId="4">
    <w:abstractNumId w:val="19"/>
  </w:num>
  <w:num w:numId="5">
    <w:abstractNumId w:val="45"/>
  </w:num>
  <w:num w:numId="6">
    <w:abstractNumId w:val="11"/>
  </w:num>
  <w:num w:numId="7">
    <w:abstractNumId w:val="32"/>
  </w:num>
  <w:num w:numId="8">
    <w:abstractNumId w:val="41"/>
  </w:num>
  <w:num w:numId="9">
    <w:abstractNumId w:val="35"/>
  </w:num>
  <w:num w:numId="10">
    <w:abstractNumId w:val="40"/>
  </w:num>
  <w:num w:numId="11">
    <w:abstractNumId w:val="14"/>
  </w:num>
  <w:num w:numId="12">
    <w:abstractNumId w:val="42"/>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23"/>
  </w:num>
  <w:num w:numId="17">
    <w:abstractNumId w:val="37"/>
  </w:num>
  <w:num w:numId="18">
    <w:abstractNumId w:val="31"/>
  </w:num>
  <w:num w:numId="19">
    <w:abstractNumId w:val="43"/>
  </w:num>
  <w:num w:numId="20">
    <w:abstractNumId w:val="16"/>
  </w:num>
  <w:num w:numId="2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8"/>
  </w:num>
  <w:num w:numId="25">
    <w:abstractNumId w:val="5"/>
  </w:num>
  <w:num w:numId="26">
    <w:abstractNumId w:val="12"/>
  </w:num>
  <w:num w:numId="27">
    <w:abstractNumId w:val="1"/>
  </w:num>
  <w:num w:numId="28">
    <w:abstractNumId w:val="15"/>
  </w:num>
  <w:num w:numId="29">
    <w:abstractNumId w:val="2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4"/>
  </w:num>
  <w:num w:numId="33">
    <w:abstractNumId w:val="13"/>
  </w:num>
  <w:num w:numId="34">
    <w:abstractNumId w:val="21"/>
  </w:num>
  <w:num w:numId="35">
    <w:abstractNumId w:val="20"/>
  </w:num>
  <w:num w:numId="36">
    <w:abstractNumId w:val="7"/>
  </w:num>
  <w:num w:numId="37">
    <w:abstractNumId w:val="3"/>
  </w:num>
  <w:num w:numId="38">
    <w:abstractNumId w:val="46"/>
  </w:num>
  <w:num w:numId="39">
    <w:abstractNumId w:val="4"/>
  </w:num>
  <w:num w:numId="40">
    <w:abstractNumId w:val="0"/>
  </w:num>
  <w:num w:numId="41">
    <w:abstractNumId w:val="8"/>
  </w:num>
  <w:num w:numId="42">
    <w:abstractNumId w:val="25"/>
  </w:num>
  <w:num w:numId="43">
    <w:abstractNumId w:val="9"/>
  </w:num>
  <w:num w:numId="44">
    <w:abstractNumId w:val="27"/>
  </w:num>
  <w:num w:numId="45">
    <w:abstractNumId w:val="36"/>
  </w:num>
  <w:num w:numId="46">
    <w:abstractNumId w:val="17"/>
  </w:num>
  <w:num w:numId="47">
    <w:abstractNumId w:val="2"/>
  </w:num>
  <w:num w:numId="48">
    <w:abstractNumId w:val="26"/>
  </w:num>
  <w:num w:numId="49">
    <w:abstractNumId w:val="34"/>
  </w:num>
  <w:num w:numId="50">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28"/>
    <w:rsid w:val="000121F1"/>
    <w:rsid w:val="00013B6F"/>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56A"/>
    <w:rsid w:val="00052863"/>
    <w:rsid w:val="0005456A"/>
    <w:rsid w:val="00055CC7"/>
    <w:rsid w:val="00060D22"/>
    <w:rsid w:val="00063332"/>
    <w:rsid w:val="00063360"/>
    <w:rsid w:val="00063591"/>
    <w:rsid w:val="0006378B"/>
    <w:rsid w:val="00063810"/>
    <w:rsid w:val="00063CA8"/>
    <w:rsid w:val="000650FA"/>
    <w:rsid w:val="0006533A"/>
    <w:rsid w:val="00066752"/>
    <w:rsid w:val="00066C70"/>
    <w:rsid w:val="00067CF1"/>
    <w:rsid w:val="00073CC7"/>
    <w:rsid w:val="0007419C"/>
    <w:rsid w:val="0007456A"/>
    <w:rsid w:val="00074CB2"/>
    <w:rsid w:val="0008085A"/>
    <w:rsid w:val="0008493C"/>
    <w:rsid w:val="0008542A"/>
    <w:rsid w:val="000901F9"/>
    <w:rsid w:val="00090D44"/>
    <w:rsid w:val="00091C2E"/>
    <w:rsid w:val="000940D3"/>
    <w:rsid w:val="00094D10"/>
    <w:rsid w:val="00094D39"/>
    <w:rsid w:val="0009522B"/>
    <w:rsid w:val="0009645F"/>
    <w:rsid w:val="00096648"/>
    <w:rsid w:val="00097D75"/>
    <w:rsid w:val="000A02C3"/>
    <w:rsid w:val="000A1D24"/>
    <w:rsid w:val="000A1F12"/>
    <w:rsid w:val="000A2D0F"/>
    <w:rsid w:val="000A3812"/>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B7E94"/>
    <w:rsid w:val="000C027C"/>
    <w:rsid w:val="000C23E5"/>
    <w:rsid w:val="000C30D7"/>
    <w:rsid w:val="000C35F4"/>
    <w:rsid w:val="000C41C9"/>
    <w:rsid w:val="000C4453"/>
    <w:rsid w:val="000C4BD3"/>
    <w:rsid w:val="000C5ACA"/>
    <w:rsid w:val="000C6215"/>
    <w:rsid w:val="000C623A"/>
    <w:rsid w:val="000C6642"/>
    <w:rsid w:val="000C673F"/>
    <w:rsid w:val="000C7B7E"/>
    <w:rsid w:val="000D06E4"/>
    <w:rsid w:val="000D2CA0"/>
    <w:rsid w:val="000D2D89"/>
    <w:rsid w:val="000D30DE"/>
    <w:rsid w:val="000D38A8"/>
    <w:rsid w:val="000D3D28"/>
    <w:rsid w:val="000D62B5"/>
    <w:rsid w:val="000D67BB"/>
    <w:rsid w:val="000E08B7"/>
    <w:rsid w:val="000E2235"/>
    <w:rsid w:val="000E2502"/>
    <w:rsid w:val="000E2D87"/>
    <w:rsid w:val="000E47C3"/>
    <w:rsid w:val="000E4806"/>
    <w:rsid w:val="000E4E18"/>
    <w:rsid w:val="000E64A6"/>
    <w:rsid w:val="000E6819"/>
    <w:rsid w:val="000E69F0"/>
    <w:rsid w:val="000F0982"/>
    <w:rsid w:val="000F0D31"/>
    <w:rsid w:val="000F24E2"/>
    <w:rsid w:val="000F3B3D"/>
    <w:rsid w:val="000F4409"/>
    <w:rsid w:val="000F64AA"/>
    <w:rsid w:val="000F69CC"/>
    <w:rsid w:val="000F747C"/>
    <w:rsid w:val="00101E0F"/>
    <w:rsid w:val="00106C69"/>
    <w:rsid w:val="00110240"/>
    <w:rsid w:val="00110276"/>
    <w:rsid w:val="001106EE"/>
    <w:rsid w:val="00114617"/>
    <w:rsid w:val="001174A8"/>
    <w:rsid w:val="00117A4E"/>
    <w:rsid w:val="00117ECA"/>
    <w:rsid w:val="00121B9D"/>
    <w:rsid w:val="00122892"/>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3B0D"/>
    <w:rsid w:val="00155BC4"/>
    <w:rsid w:val="00156C16"/>
    <w:rsid w:val="001571A7"/>
    <w:rsid w:val="0015743A"/>
    <w:rsid w:val="001636EF"/>
    <w:rsid w:val="001645FA"/>
    <w:rsid w:val="00164EE4"/>
    <w:rsid w:val="00164F1D"/>
    <w:rsid w:val="001660DF"/>
    <w:rsid w:val="00166D9C"/>
    <w:rsid w:val="00167BB7"/>
    <w:rsid w:val="00167CCF"/>
    <w:rsid w:val="00167FD5"/>
    <w:rsid w:val="0017103A"/>
    <w:rsid w:val="0017124E"/>
    <w:rsid w:val="00172704"/>
    <w:rsid w:val="00173064"/>
    <w:rsid w:val="001730B8"/>
    <w:rsid w:val="001732EE"/>
    <w:rsid w:val="00173A72"/>
    <w:rsid w:val="00173AA4"/>
    <w:rsid w:val="001746A4"/>
    <w:rsid w:val="001769E0"/>
    <w:rsid w:val="00176AC8"/>
    <w:rsid w:val="00176CCD"/>
    <w:rsid w:val="00177851"/>
    <w:rsid w:val="0018082F"/>
    <w:rsid w:val="00181EFF"/>
    <w:rsid w:val="00183285"/>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3CA8"/>
    <w:rsid w:val="001A6F14"/>
    <w:rsid w:val="001A73B9"/>
    <w:rsid w:val="001B046B"/>
    <w:rsid w:val="001B16F1"/>
    <w:rsid w:val="001B38FD"/>
    <w:rsid w:val="001B4B52"/>
    <w:rsid w:val="001C2657"/>
    <w:rsid w:val="001C2CF3"/>
    <w:rsid w:val="001C2EE5"/>
    <w:rsid w:val="001C3408"/>
    <w:rsid w:val="001C3BDF"/>
    <w:rsid w:val="001C4C72"/>
    <w:rsid w:val="001C59BF"/>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3DF2"/>
    <w:rsid w:val="001E5389"/>
    <w:rsid w:val="001E5622"/>
    <w:rsid w:val="001E61A4"/>
    <w:rsid w:val="001E631C"/>
    <w:rsid w:val="001E6D8C"/>
    <w:rsid w:val="001E7B6D"/>
    <w:rsid w:val="001F02DA"/>
    <w:rsid w:val="001F0300"/>
    <w:rsid w:val="001F2D12"/>
    <w:rsid w:val="001F3DBF"/>
    <w:rsid w:val="001F3E93"/>
    <w:rsid w:val="001F44FD"/>
    <w:rsid w:val="001F56F3"/>
    <w:rsid w:val="001F5794"/>
    <w:rsid w:val="001F5938"/>
    <w:rsid w:val="001F6AA4"/>
    <w:rsid w:val="00201EA1"/>
    <w:rsid w:val="0020307C"/>
    <w:rsid w:val="00205672"/>
    <w:rsid w:val="00206EAC"/>
    <w:rsid w:val="002070A8"/>
    <w:rsid w:val="00207C03"/>
    <w:rsid w:val="00212055"/>
    <w:rsid w:val="00212204"/>
    <w:rsid w:val="00212D36"/>
    <w:rsid w:val="00215A2F"/>
    <w:rsid w:val="00216AB9"/>
    <w:rsid w:val="00222854"/>
    <w:rsid w:val="002239DE"/>
    <w:rsid w:val="00224F19"/>
    <w:rsid w:val="00225381"/>
    <w:rsid w:val="002262E3"/>
    <w:rsid w:val="002264D4"/>
    <w:rsid w:val="00226B9C"/>
    <w:rsid w:val="00227FC3"/>
    <w:rsid w:val="002319EB"/>
    <w:rsid w:val="0023271C"/>
    <w:rsid w:val="002333C7"/>
    <w:rsid w:val="0023569C"/>
    <w:rsid w:val="00235E09"/>
    <w:rsid w:val="002364FB"/>
    <w:rsid w:val="00237093"/>
    <w:rsid w:val="00240302"/>
    <w:rsid w:val="00241478"/>
    <w:rsid w:val="002418C4"/>
    <w:rsid w:val="00241999"/>
    <w:rsid w:val="00242131"/>
    <w:rsid w:val="002422BA"/>
    <w:rsid w:val="0024350E"/>
    <w:rsid w:val="002442C1"/>
    <w:rsid w:val="00247959"/>
    <w:rsid w:val="00247A53"/>
    <w:rsid w:val="00247FF9"/>
    <w:rsid w:val="002512AD"/>
    <w:rsid w:val="002517CA"/>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5EF9"/>
    <w:rsid w:val="00277EB9"/>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565B"/>
    <w:rsid w:val="00296863"/>
    <w:rsid w:val="002972C1"/>
    <w:rsid w:val="0029798B"/>
    <w:rsid w:val="002A0112"/>
    <w:rsid w:val="002A02B7"/>
    <w:rsid w:val="002A095A"/>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785"/>
    <w:rsid w:val="002D194A"/>
    <w:rsid w:val="002D1E43"/>
    <w:rsid w:val="002D1F1F"/>
    <w:rsid w:val="002D1F21"/>
    <w:rsid w:val="002D2AAE"/>
    <w:rsid w:val="002D3922"/>
    <w:rsid w:val="002D41B3"/>
    <w:rsid w:val="002D4EAE"/>
    <w:rsid w:val="002D51DB"/>
    <w:rsid w:val="002D5C02"/>
    <w:rsid w:val="002D5E60"/>
    <w:rsid w:val="002E0F23"/>
    <w:rsid w:val="002E2680"/>
    <w:rsid w:val="002E2EEF"/>
    <w:rsid w:val="002E3A6D"/>
    <w:rsid w:val="002E7625"/>
    <w:rsid w:val="002F07BA"/>
    <w:rsid w:val="002F15AA"/>
    <w:rsid w:val="002F1ECA"/>
    <w:rsid w:val="002F2C3B"/>
    <w:rsid w:val="002F3FA0"/>
    <w:rsid w:val="002F4630"/>
    <w:rsid w:val="002F55E0"/>
    <w:rsid w:val="002F5EF0"/>
    <w:rsid w:val="002F7E9D"/>
    <w:rsid w:val="003009EB"/>
    <w:rsid w:val="00301480"/>
    <w:rsid w:val="003021AC"/>
    <w:rsid w:val="00305556"/>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06A"/>
    <w:rsid w:val="00330AAA"/>
    <w:rsid w:val="00331630"/>
    <w:rsid w:val="00331B10"/>
    <w:rsid w:val="003330AD"/>
    <w:rsid w:val="00336987"/>
    <w:rsid w:val="00336EFC"/>
    <w:rsid w:val="00337111"/>
    <w:rsid w:val="003374E4"/>
    <w:rsid w:val="00337E62"/>
    <w:rsid w:val="00340C8E"/>
    <w:rsid w:val="003410A2"/>
    <w:rsid w:val="00342533"/>
    <w:rsid w:val="00343952"/>
    <w:rsid w:val="00344748"/>
    <w:rsid w:val="003451BB"/>
    <w:rsid w:val="00345760"/>
    <w:rsid w:val="003507C2"/>
    <w:rsid w:val="00350828"/>
    <w:rsid w:val="00350FA6"/>
    <w:rsid w:val="00351248"/>
    <w:rsid w:val="00351D6A"/>
    <w:rsid w:val="00352920"/>
    <w:rsid w:val="003555D6"/>
    <w:rsid w:val="00355775"/>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6FA9"/>
    <w:rsid w:val="003A712B"/>
    <w:rsid w:val="003A7AEF"/>
    <w:rsid w:val="003B0040"/>
    <w:rsid w:val="003B0BD9"/>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5622"/>
    <w:rsid w:val="003C6F9E"/>
    <w:rsid w:val="003D1B5F"/>
    <w:rsid w:val="003D2394"/>
    <w:rsid w:val="003D2E66"/>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05FB"/>
    <w:rsid w:val="003F2E52"/>
    <w:rsid w:val="003F564A"/>
    <w:rsid w:val="003F5FB2"/>
    <w:rsid w:val="003F5FEA"/>
    <w:rsid w:val="003F6ED1"/>
    <w:rsid w:val="003F7195"/>
    <w:rsid w:val="003F788B"/>
    <w:rsid w:val="003F7DD9"/>
    <w:rsid w:val="0040006B"/>
    <w:rsid w:val="00401188"/>
    <w:rsid w:val="004014DD"/>
    <w:rsid w:val="0040206E"/>
    <w:rsid w:val="0040225C"/>
    <w:rsid w:val="00403719"/>
    <w:rsid w:val="00410711"/>
    <w:rsid w:val="00410AD2"/>
    <w:rsid w:val="00410B3A"/>
    <w:rsid w:val="00410F2A"/>
    <w:rsid w:val="004115C6"/>
    <w:rsid w:val="004128EF"/>
    <w:rsid w:val="00412AE3"/>
    <w:rsid w:val="00412DF9"/>
    <w:rsid w:val="00413EC3"/>
    <w:rsid w:val="00414A11"/>
    <w:rsid w:val="00415020"/>
    <w:rsid w:val="004152CB"/>
    <w:rsid w:val="004161DB"/>
    <w:rsid w:val="0041643B"/>
    <w:rsid w:val="00416FFA"/>
    <w:rsid w:val="004203C7"/>
    <w:rsid w:val="00421978"/>
    <w:rsid w:val="0042199C"/>
    <w:rsid w:val="00422D28"/>
    <w:rsid w:val="004241A7"/>
    <w:rsid w:val="00425545"/>
    <w:rsid w:val="00427C3B"/>
    <w:rsid w:val="00430572"/>
    <w:rsid w:val="004313FF"/>
    <w:rsid w:val="00431692"/>
    <w:rsid w:val="0043174C"/>
    <w:rsid w:val="004321FD"/>
    <w:rsid w:val="00433FE2"/>
    <w:rsid w:val="004360DC"/>
    <w:rsid w:val="004377C3"/>
    <w:rsid w:val="00437B88"/>
    <w:rsid w:val="004408D8"/>
    <w:rsid w:val="00441144"/>
    <w:rsid w:val="0044215C"/>
    <w:rsid w:val="0044236D"/>
    <w:rsid w:val="00442D74"/>
    <w:rsid w:val="00443563"/>
    <w:rsid w:val="004456B5"/>
    <w:rsid w:val="0044745D"/>
    <w:rsid w:val="00447977"/>
    <w:rsid w:val="00447E14"/>
    <w:rsid w:val="00451619"/>
    <w:rsid w:val="00453310"/>
    <w:rsid w:val="00454186"/>
    <w:rsid w:val="00455A00"/>
    <w:rsid w:val="00455BFF"/>
    <w:rsid w:val="004568CD"/>
    <w:rsid w:val="004575B5"/>
    <w:rsid w:val="00457B18"/>
    <w:rsid w:val="004607C8"/>
    <w:rsid w:val="00460F10"/>
    <w:rsid w:val="00462FA6"/>
    <w:rsid w:val="00463AF5"/>
    <w:rsid w:val="004656D0"/>
    <w:rsid w:val="00466D18"/>
    <w:rsid w:val="00473D49"/>
    <w:rsid w:val="00474400"/>
    <w:rsid w:val="0047532B"/>
    <w:rsid w:val="004753CC"/>
    <w:rsid w:val="00476442"/>
    <w:rsid w:val="0047646D"/>
    <w:rsid w:val="00476B7E"/>
    <w:rsid w:val="00477E9F"/>
    <w:rsid w:val="0048470A"/>
    <w:rsid w:val="00485EF4"/>
    <w:rsid w:val="00486235"/>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08A4"/>
    <w:rsid w:val="004C4221"/>
    <w:rsid w:val="004C4AE6"/>
    <w:rsid w:val="004C4FF2"/>
    <w:rsid w:val="004C504F"/>
    <w:rsid w:val="004C6275"/>
    <w:rsid w:val="004C6ACC"/>
    <w:rsid w:val="004C707D"/>
    <w:rsid w:val="004C7A2C"/>
    <w:rsid w:val="004D0A26"/>
    <w:rsid w:val="004D1530"/>
    <w:rsid w:val="004D1553"/>
    <w:rsid w:val="004D2D04"/>
    <w:rsid w:val="004D44B3"/>
    <w:rsid w:val="004D550F"/>
    <w:rsid w:val="004D7756"/>
    <w:rsid w:val="004E23C3"/>
    <w:rsid w:val="004E4725"/>
    <w:rsid w:val="004E54AC"/>
    <w:rsid w:val="004E5FF5"/>
    <w:rsid w:val="004E618F"/>
    <w:rsid w:val="004E6DEC"/>
    <w:rsid w:val="004E7C59"/>
    <w:rsid w:val="004F054D"/>
    <w:rsid w:val="004F1AF1"/>
    <w:rsid w:val="004F2302"/>
    <w:rsid w:val="004F4551"/>
    <w:rsid w:val="004F560D"/>
    <w:rsid w:val="004F562E"/>
    <w:rsid w:val="004F5EA1"/>
    <w:rsid w:val="004F6E15"/>
    <w:rsid w:val="004F7126"/>
    <w:rsid w:val="00501F8B"/>
    <w:rsid w:val="005038B4"/>
    <w:rsid w:val="00504576"/>
    <w:rsid w:val="00505C80"/>
    <w:rsid w:val="00505E84"/>
    <w:rsid w:val="00505FD1"/>
    <w:rsid w:val="00510BC4"/>
    <w:rsid w:val="005117CA"/>
    <w:rsid w:val="0051195A"/>
    <w:rsid w:val="00512217"/>
    <w:rsid w:val="00512B66"/>
    <w:rsid w:val="00513E12"/>
    <w:rsid w:val="00513FF0"/>
    <w:rsid w:val="005141B8"/>
    <w:rsid w:val="0051496D"/>
    <w:rsid w:val="00517441"/>
    <w:rsid w:val="00517C27"/>
    <w:rsid w:val="00517FDE"/>
    <w:rsid w:val="00521235"/>
    <w:rsid w:val="00521F0E"/>
    <w:rsid w:val="00522BD8"/>
    <w:rsid w:val="005234FA"/>
    <w:rsid w:val="005250D7"/>
    <w:rsid w:val="005271BC"/>
    <w:rsid w:val="005278C5"/>
    <w:rsid w:val="00527B85"/>
    <w:rsid w:val="005301AE"/>
    <w:rsid w:val="005308FF"/>
    <w:rsid w:val="005318FE"/>
    <w:rsid w:val="00532107"/>
    <w:rsid w:val="00532A88"/>
    <w:rsid w:val="005339EB"/>
    <w:rsid w:val="0053414F"/>
    <w:rsid w:val="00534F87"/>
    <w:rsid w:val="005355D8"/>
    <w:rsid w:val="0053589B"/>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0A8"/>
    <w:rsid w:val="00595E88"/>
    <w:rsid w:val="00597F54"/>
    <w:rsid w:val="005A0AB1"/>
    <w:rsid w:val="005A0AF2"/>
    <w:rsid w:val="005A1536"/>
    <w:rsid w:val="005A29D6"/>
    <w:rsid w:val="005A2A10"/>
    <w:rsid w:val="005A3224"/>
    <w:rsid w:val="005A3420"/>
    <w:rsid w:val="005A48D1"/>
    <w:rsid w:val="005A5E02"/>
    <w:rsid w:val="005A63A9"/>
    <w:rsid w:val="005A67CB"/>
    <w:rsid w:val="005A7148"/>
    <w:rsid w:val="005B0274"/>
    <w:rsid w:val="005B2089"/>
    <w:rsid w:val="005B28E3"/>
    <w:rsid w:val="005B5192"/>
    <w:rsid w:val="005B6FFA"/>
    <w:rsid w:val="005C0050"/>
    <w:rsid w:val="005C1A8E"/>
    <w:rsid w:val="005C26B3"/>
    <w:rsid w:val="005C59B9"/>
    <w:rsid w:val="005C68B3"/>
    <w:rsid w:val="005C736A"/>
    <w:rsid w:val="005D02AE"/>
    <w:rsid w:val="005D0557"/>
    <w:rsid w:val="005D07E1"/>
    <w:rsid w:val="005D2577"/>
    <w:rsid w:val="005D3965"/>
    <w:rsid w:val="005D68CF"/>
    <w:rsid w:val="005E153E"/>
    <w:rsid w:val="005E1BF8"/>
    <w:rsid w:val="005E3BB2"/>
    <w:rsid w:val="005E3DF0"/>
    <w:rsid w:val="005E4BE3"/>
    <w:rsid w:val="005E4C06"/>
    <w:rsid w:val="005E58F3"/>
    <w:rsid w:val="005E5E4E"/>
    <w:rsid w:val="005F0529"/>
    <w:rsid w:val="005F0630"/>
    <w:rsid w:val="005F2985"/>
    <w:rsid w:val="005F2BEB"/>
    <w:rsid w:val="005F31C6"/>
    <w:rsid w:val="005F4709"/>
    <w:rsid w:val="005F4A9F"/>
    <w:rsid w:val="005F5F12"/>
    <w:rsid w:val="005F625C"/>
    <w:rsid w:val="005F6815"/>
    <w:rsid w:val="005F6A14"/>
    <w:rsid w:val="005F6A4A"/>
    <w:rsid w:val="005F7CC1"/>
    <w:rsid w:val="00600D1C"/>
    <w:rsid w:val="00601153"/>
    <w:rsid w:val="006023DF"/>
    <w:rsid w:val="006027DA"/>
    <w:rsid w:val="00603934"/>
    <w:rsid w:val="00605D44"/>
    <w:rsid w:val="00607D2D"/>
    <w:rsid w:val="00610B3D"/>
    <w:rsid w:val="00610DE9"/>
    <w:rsid w:val="006111E5"/>
    <w:rsid w:val="006119C1"/>
    <w:rsid w:val="00613857"/>
    <w:rsid w:val="006145F3"/>
    <w:rsid w:val="00616D49"/>
    <w:rsid w:val="0061708A"/>
    <w:rsid w:val="006179BD"/>
    <w:rsid w:val="00617B86"/>
    <w:rsid w:val="00620034"/>
    <w:rsid w:val="0062064A"/>
    <w:rsid w:val="006207CC"/>
    <w:rsid w:val="0062087C"/>
    <w:rsid w:val="006210DD"/>
    <w:rsid w:val="00621EEF"/>
    <w:rsid w:val="00624ED0"/>
    <w:rsid w:val="006317D0"/>
    <w:rsid w:val="006333C4"/>
    <w:rsid w:val="00634485"/>
    <w:rsid w:val="006359E2"/>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580B"/>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F6A"/>
    <w:rsid w:val="0068109A"/>
    <w:rsid w:val="00681A43"/>
    <w:rsid w:val="0068226E"/>
    <w:rsid w:val="00682BE6"/>
    <w:rsid w:val="0068341B"/>
    <w:rsid w:val="006836FC"/>
    <w:rsid w:val="00686076"/>
    <w:rsid w:val="00686965"/>
    <w:rsid w:val="006907FF"/>
    <w:rsid w:val="00691538"/>
    <w:rsid w:val="00692E86"/>
    <w:rsid w:val="00692F08"/>
    <w:rsid w:val="00693B79"/>
    <w:rsid w:val="006941F9"/>
    <w:rsid w:val="006963B4"/>
    <w:rsid w:val="00697350"/>
    <w:rsid w:val="006A1D5B"/>
    <w:rsid w:val="006A1EAD"/>
    <w:rsid w:val="006A29E7"/>
    <w:rsid w:val="006A391C"/>
    <w:rsid w:val="006A46B0"/>
    <w:rsid w:val="006A4B40"/>
    <w:rsid w:val="006A5A7E"/>
    <w:rsid w:val="006A5AFC"/>
    <w:rsid w:val="006A68BB"/>
    <w:rsid w:val="006A7FAD"/>
    <w:rsid w:val="006B3577"/>
    <w:rsid w:val="006B375E"/>
    <w:rsid w:val="006B4C16"/>
    <w:rsid w:val="006B7D5E"/>
    <w:rsid w:val="006C0459"/>
    <w:rsid w:val="006C1311"/>
    <w:rsid w:val="006C6166"/>
    <w:rsid w:val="006C6223"/>
    <w:rsid w:val="006D035F"/>
    <w:rsid w:val="006D139D"/>
    <w:rsid w:val="006D1F96"/>
    <w:rsid w:val="006D36AB"/>
    <w:rsid w:val="006D426D"/>
    <w:rsid w:val="006D5BC6"/>
    <w:rsid w:val="006D79FA"/>
    <w:rsid w:val="006E0525"/>
    <w:rsid w:val="006E0787"/>
    <w:rsid w:val="006E0D87"/>
    <w:rsid w:val="006E1EA8"/>
    <w:rsid w:val="006E216B"/>
    <w:rsid w:val="006E31FA"/>
    <w:rsid w:val="006E355B"/>
    <w:rsid w:val="006E374B"/>
    <w:rsid w:val="006E5EF5"/>
    <w:rsid w:val="006E6389"/>
    <w:rsid w:val="006E6B81"/>
    <w:rsid w:val="006E71B5"/>
    <w:rsid w:val="006F06BC"/>
    <w:rsid w:val="006F1160"/>
    <w:rsid w:val="006F142C"/>
    <w:rsid w:val="006F30F8"/>
    <w:rsid w:val="006F37F5"/>
    <w:rsid w:val="006F3939"/>
    <w:rsid w:val="006F3A4F"/>
    <w:rsid w:val="006F5BB0"/>
    <w:rsid w:val="006F7611"/>
    <w:rsid w:val="006F7AE9"/>
    <w:rsid w:val="00700768"/>
    <w:rsid w:val="00700FCC"/>
    <w:rsid w:val="00701297"/>
    <w:rsid w:val="00702196"/>
    <w:rsid w:val="007029FB"/>
    <w:rsid w:val="007032C6"/>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747"/>
    <w:rsid w:val="007328A3"/>
    <w:rsid w:val="007336E7"/>
    <w:rsid w:val="007343A3"/>
    <w:rsid w:val="007364BC"/>
    <w:rsid w:val="00736C06"/>
    <w:rsid w:val="00736DA2"/>
    <w:rsid w:val="007373A9"/>
    <w:rsid w:val="007401E9"/>
    <w:rsid w:val="00740630"/>
    <w:rsid w:val="0074083B"/>
    <w:rsid w:val="007410CB"/>
    <w:rsid w:val="00742CED"/>
    <w:rsid w:val="007449B4"/>
    <w:rsid w:val="007460DB"/>
    <w:rsid w:val="00746D5E"/>
    <w:rsid w:val="007471DF"/>
    <w:rsid w:val="007477A3"/>
    <w:rsid w:val="007508CE"/>
    <w:rsid w:val="00751A22"/>
    <w:rsid w:val="0075210E"/>
    <w:rsid w:val="0075212E"/>
    <w:rsid w:val="0075525A"/>
    <w:rsid w:val="00755C03"/>
    <w:rsid w:val="00760DE6"/>
    <w:rsid w:val="00761911"/>
    <w:rsid w:val="00763CFA"/>
    <w:rsid w:val="00763F87"/>
    <w:rsid w:val="007640FB"/>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87754"/>
    <w:rsid w:val="007903AE"/>
    <w:rsid w:val="00790597"/>
    <w:rsid w:val="007911CA"/>
    <w:rsid w:val="0079131E"/>
    <w:rsid w:val="00791A27"/>
    <w:rsid w:val="0079437C"/>
    <w:rsid w:val="007962A7"/>
    <w:rsid w:val="00796E85"/>
    <w:rsid w:val="00797DEF"/>
    <w:rsid w:val="007A0350"/>
    <w:rsid w:val="007A0A39"/>
    <w:rsid w:val="007A245B"/>
    <w:rsid w:val="007A2C09"/>
    <w:rsid w:val="007A3067"/>
    <w:rsid w:val="007A3EF4"/>
    <w:rsid w:val="007A4000"/>
    <w:rsid w:val="007A562A"/>
    <w:rsid w:val="007A6AE6"/>
    <w:rsid w:val="007A6B92"/>
    <w:rsid w:val="007A6E86"/>
    <w:rsid w:val="007A73D0"/>
    <w:rsid w:val="007A7644"/>
    <w:rsid w:val="007A78FA"/>
    <w:rsid w:val="007A7F4A"/>
    <w:rsid w:val="007B017E"/>
    <w:rsid w:val="007B168A"/>
    <w:rsid w:val="007B28EE"/>
    <w:rsid w:val="007B373D"/>
    <w:rsid w:val="007B378D"/>
    <w:rsid w:val="007B5714"/>
    <w:rsid w:val="007C0D53"/>
    <w:rsid w:val="007C1133"/>
    <w:rsid w:val="007C1F78"/>
    <w:rsid w:val="007C2122"/>
    <w:rsid w:val="007C31E0"/>
    <w:rsid w:val="007C49AB"/>
    <w:rsid w:val="007C62FD"/>
    <w:rsid w:val="007C72A3"/>
    <w:rsid w:val="007D1F89"/>
    <w:rsid w:val="007D4FD2"/>
    <w:rsid w:val="007D5594"/>
    <w:rsid w:val="007D5F4A"/>
    <w:rsid w:val="007D75C0"/>
    <w:rsid w:val="007D7628"/>
    <w:rsid w:val="007E036D"/>
    <w:rsid w:val="007E0692"/>
    <w:rsid w:val="007E0AE3"/>
    <w:rsid w:val="007E1D52"/>
    <w:rsid w:val="007E1FF4"/>
    <w:rsid w:val="007E355E"/>
    <w:rsid w:val="007E3713"/>
    <w:rsid w:val="007E38D5"/>
    <w:rsid w:val="007E3CF5"/>
    <w:rsid w:val="007E596C"/>
    <w:rsid w:val="007E6283"/>
    <w:rsid w:val="007E629D"/>
    <w:rsid w:val="007E6A6D"/>
    <w:rsid w:val="007E6B24"/>
    <w:rsid w:val="007E6E17"/>
    <w:rsid w:val="007F2192"/>
    <w:rsid w:val="007F2BC2"/>
    <w:rsid w:val="007F2CF5"/>
    <w:rsid w:val="007F33D9"/>
    <w:rsid w:val="007F35B6"/>
    <w:rsid w:val="007F3E5E"/>
    <w:rsid w:val="007F42AA"/>
    <w:rsid w:val="007F70FC"/>
    <w:rsid w:val="007F785E"/>
    <w:rsid w:val="007F7D6A"/>
    <w:rsid w:val="00800E8F"/>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1CE8"/>
    <w:rsid w:val="00822B70"/>
    <w:rsid w:val="00822FCC"/>
    <w:rsid w:val="00823F1B"/>
    <w:rsid w:val="00825F12"/>
    <w:rsid w:val="008275E5"/>
    <w:rsid w:val="00827E18"/>
    <w:rsid w:val="008306BF"/>
    <w:rsid w:val="008324F6"/>
    <w:rsid w:val="008336E9"/>
    <w:rsid w:val="0083549C"/>
    <w:rsid w:val="008406D6"/>
    <w:rsid w:val="00841487"/>
    <w:rsid w:val="00843691"/>
    <w:rsid w:val="0084571C"/>
    <w:rsid w:val="0084738A"/>
    <w:rsid w:val="00850602"/>
    <w:rsid w:val="008517BA"/>
    <w:rsid w:val="00853D08"/>
    <w:rsid w:val="00853D97"/>
    <w:rsid w:val="0085414A"/>
    <w:rsid w:val="00855290"/>
    <w:rsid w:val="0085561B"/>
    <w:rsid w:val="0085626D"/>
    <w:rsid w:val="008604B4"/>
    <w:rsid w:val="008608C0"/>
    <w:rsid w:val="00861D7D"/>
    <w:rsid w:val="00864075"/>
    <w:rsid w:val="00864653"/>
    <w:rsid w:val="00864A77"/>
    <w:rsid w:val="00867A60"/>
    <w:rsid w:val="00870BA1"/>
    <w:rsid w:val="00870F1D"/>
    <w:rsid w:val="00871169"/>
    <w:rsid w:val="008718F3"/>
    <w:rsid w:val="00875639"/>
    <w:rsid w:val="0087602D"/>
    <w:rsid w:val="0087719B"/>
    <w:rsid w:val="008771E7"/>
    <w:rsid w:val="00877682"/>
    <w:rsid w:val="008805D5"/>
    <w:rsid w:val="00880A76"/>
    <w:rsid w:val="008818D5"/>
    <w:rsid w:val="008819EB"/>
    <w:rsid w:val="0088217B"/>
    <w:rsid w:val="008846E7"/>
    <w:rsid w:val="008856E4"/>
    <w:rsid w:val="00885E7D"/>
    <w:rsid w:val="00886F62"/>
    <w:rsid w:val="0088724B"/>
    <w:rsid w:val="008920EF"/>
    <w:rsid w:val="00892AFC"/>
    <w:rsid w:val="00892F3D"/>
    <w:rsid w:val="008930A6"/>
    <w:rsid w:val="00893BAC"/>
    <w:rsid w:val="00894D8D"/>
    <w:rsid w:val="00894E2D"/>
    <w:rsid w:val="00895183"/>
    <w:rsid w:val="00895D85"/>
    <w:rsid w:val="0089639A"/>
    <w:rsid w:val="00897A90"/>
    <w:rsid w:val="00897DE5"/>
    <w:rsid w:val="00897EFB"/>
    <w:rsid w:val="008A07E0"/>
    <w:rsid w:val="008A0FE8"/>
    <w:rsid w:val="008A19AF"/>
    <w:rsid w:val="008A2562"/>
    <w:rsid w:val="008A3920"/>
    <w:rsid w:val="008A60DE"/>
    <w:rsid w:val="008A6575"/>
    <w:rsid w:val="008B41DA"/>
    <w:rsid w:val="008B5957"/>
    <w:rsid w:val="008C1CBB"/>
    <w:rsid w:val="008C1DF2"/>
    <w:rsid w:val="008C26D3"/>
    <w:rsid w:val="008C3BCC"/>
    <w:rsid w:val="008C5323"/>
    <w:rsid w:val="008C6021"/>
    <w:rsid w:val="008C6221"/>
    <w:rsid w:val="008C6BF0"/>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0B1"/>
    <w:rsid w:val="008F1989"/>
    <w:rsid w:val="008F1B35"/>
    <w:rsid w:val="008F2CD0"/>
    <w:rsid w:val="008F3235"/>
    <w:rsid w:val="008F3244"/>
    <w:rsid w:val="008F3E61"/>
    <w:rsid w:val="008F3FE3"/>
    <w:rsid w:val="008F7456"/>
    <w:rsid w:val="008F7AC9"/>
    <w:rsid w:val="009002CF"/>
    <w:rsid w:val="009014CB"/>
    <w:rsid w:val="00901F30"/>
    <w:rsid w:val="0090468C"/>
    <w:rsid w:val="00905CEE"/>
    <w:rsid w:val="0090602D"/>
    <w:rsid w:val="00911658"/>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1E75"/>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3FF"/>
    <w:rsid w:val="00956F87"/>
    <w:rsid w:val="00957D3E"/>
    <w:rsid w:val="0096382F"/>
    <w:rsid w:val="00963A3E"/>
    <w:rsid w:val="009642CC"/>
    <w:rsid w:val="009645C5"/>
    <w:rsid w:val="009645CC"/>
    <w:rsid w:val="009653CE"/>
    <w:rsid w:val="009678AC"/>
    <w:rsid w:val="00970F43"/>
    <w:rsid w:val="00972C49"/>
    <w:rsid w:val="00973B1C"/>
    <w:rsid w:val="00975905"/>
    <w:rsid w:val="00975A04"/>
    <w:rsid w:val="00975EB9"/>
    <w:rsid w:val="009760EC"/>
    <w:rsid w:val="009769F9"/>
    <w:rsid w:val="00980893"/>
    <w:rsid w:val="00980C9E"/>
    <w:rsid w:val="00983762"/>
    <w:rsid w:val="00983C16"/>
    <w:rsid w:val="00983CF9"/>
    <w:rsid w:val="00984513"/>
    <w:rsid w:val="00984930"/>
    <w:rsid w:val="0098510C"/>
    <w:rsid w:val="009874C6"/>
    <w:rsid w:val="00987F62"/>
    <w:rsid w:val="0099038E"/>
    <w:rsid w:val="00991359"/>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A67B3"/>
    <w:rsid w:val="009B1DDC"/>
    <w:rsid w:val="009B1E76"/>
    <w:rsid w:val="009B3686"/>
    <w:rsid w:val="009B5845"/>
    <w:rsid w:val="009B5B9D"/>
    <w:rsid w:val="009B637B"/>
    <w:rsid w:val="009B657D"/>
    <w:rsid w:val="009B7054"/>
    <w:rsid w:val="009C0CA8"/>
    <w:rsid w:val="009C2892"/>
    <w:rsid w:val="009C2FCA"/>
    <w:rsid w:val="009C4090"/>
    <w:rsid w:val="009C4447"/>
    <w:rsid w:val="009C54ED"/>
    <w:rsid w:val="009C613D"/>
    <w:rsid w:val="009C62A2"/>
    <w:rsid w:val="009C69CB"/>
    <w:rsid w:val="009D00F3"/>
    <w:rsid w:val="009D02BA"/>
    <w:rsid w:val="009D0A89"/>
    <w:rsid w:val="009D41E0"/>
    <w:rsid w:val="009D7ED2"/>
    <w:rsid w:val="009D7F8C"/>
    <w:rsid w:val="009E1271"/>
    <w:rsid w:val="009E1599"/>
    <w:rsid w:val="009E2D9E"/>
    <w:rsid w:val="009E32B5"/>
    <w:rsid w:val="009E4C55"/>
    <w:rsid w:val="009E535B"/>
    <w:rsid w:val="009E5FB3"/>
    <w:rsid w:val="009E60FC"/>
    <w:rsid w:val="009E67A1"/>
    <w:rsid w:val="009F00E9"/>
    <w:rsid w:val="009F01AC"/>
    <w:rsid w:val="009F0335"/>
    <w:rsid w:val="009F0F90"/>
    <w:rsid w:val="009F2924"/>
    <w:rsid w:val="009F2D10"/>
    <w:rsid w:val="009F2D53"/>
    <w:rsid w:val="009F2FF6"/>
    <w:rsid w:val="009F4341"/>
    <w:rsid w:val="009F5244"/>
    <w:rsid w:val="009F5E1D"/>
    <w:rsid w:val="009F65FE"/>
    <w:rsid w:val="009F68A0"/>
    <w:rsid w:val="009F6CC3"/>
    <w:rsid w:val="009F787D"/>
    <w:rsid w:val="00A00096"/>
    <w:rsid w:val="00A00835"/>
    <w:rsid w:val="00A03D23"/>
    <w:rsid w:val="00A04F27"/>
    <w:rsid w:val="00A06257"/>
    <w:rsid w:val="00A11A6F"/>
    <w:rsid w:val="00A11DBE"/>
    <w:rsid w:val="00A11F19"/>
    <w:rsid w:val="00A12807"/>
    <w:rsid w:val="00A12F02"/>
    <w:rsid w:val="00A151B5"/>
    <w:rsid w:val="00A15F85"/>
    <w:rsid w:val="00A15FAD"/>
    <w:rsid w:val="00A165BE"/>
    <w:rsid w:val="00A16867"/>
    <w:rsid w:val="00A17527"/>
    <w:rsid w:val="00A22164"/>
    <w:rsid w:val="00A23B8F"/>
    <w:rsid w:val="00A2549E"/>
    <w:rsid w:val="00A25FAA"/>
    <w:rsid w:val="00A260F7"/>
    <w:rsid w:val="00A27461"/>
    <w:rsid w:val="00A27A83"/>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4B66"/>
    <w:rsid w:val="00A450D1"/>
    <w:rsid w:val="00A47FE3"/>
    <w:rsid w:val="00A517B6"/>
    <w:rsid w:val="00A5223C"/>
    <w:rsid w:val="00A52338"/>
    <w:rsid w:val="00A543D2"/>
    <w:rsid w:val="00A546CF"/>
    <w:rsid w:val="00A5496A"/>
    <w:rsid w:val="00A54CF4"/>
    <w:rsid w:val="00A5530D"/>
    <w:rsid w:val="00A556D8"/>
    <w:rsid w:val="00A56CF5"/>
    <w:rsid w:val="00A62B9A"/>
    <w:rsid w:val="00A62DFA"/>
    <w:rsid w:val="00A62FE2"/>
    <w:rsid w:val="00A63EDA"/>
    <w:rsid w:val="00A66C90"/>
    <w:rsid w:val="00A67201"/>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0D6F"/>
    <w:rsid w:val="00A93EDE"/>
    <w:rsid w:val="00A96602"/>
    <w:rsid w:val="00A9684B"/>
    <w:rsid w:val="00A96D5E"/>
    <w:rsid w:val="00A9757A"/>
    <w:rsid w:val="00AA326A"/>
    <w:rsid w:val="00AA44D8"/>
    <w:rsid w:val="00AA454B"/>
    <w:rsid w:val="00AA4B36"/>
    <w:rsid w:val="00AA4B6F"/>
    <w:rsid w:val="00AA4C4A"/>
    <w:rsid w:val="00AA5ADB"/>
    <w:rsid w:val="00AA78AC"/>
    <w:rsid w:val="00AA7FCA"/>
    <w:rsid w:val="00AB026B"/>
    <w:rsid w:val="00AB09ED"/>
    <w:rsid w:val="00AB1A9A"/>
    <w:rsid w:val="00AB1D78"/>
    <w:rsid w:val="00AB1FEB"/>
    <w:rsid w:val="00AB2878"/>
    <w:rsid w:val="00AB3155"/>
    <w:rsid w:val="00AB4263"/>
    <w:rsid w:val="00AB6C6F"/>
    <w:rsid w:val="00AB6CC0"/>
    <w:rsid w:val="00AC1681"/>
    <w:rsid w:val="00AC24C0"/>
    <w:rsid w:val="00AC43D6"/>
    <w:rsid w:val="00AC6E4A"/>
    <w:rsid w:val="00AD129B"/>
    <w:rsid w:val="00AD2B01"/>
    <w:rsid w:val="00AD44B7"/>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192C"/>
    <w:rsid w:val="00AF290D"/>
    <w:rsid w:val="00AF2CE4"/>
    <w:rsid w:val="00AF36D4"/>
    <w:rsid w:val="00AF5A95"/>
    <w:rsid w:val="00AF6D08"/>
    <w:rsid w:val="00AF758E"/>
    <w:rsid w:val="00AF79A9"/>
    <w:rsid w:val="00AF7EE9"/>
    <w:rsid w:val="00B00869"/>
    <w:rsid w:val="00B01DB3"/>
    <w:rsid w:val="00B024B7"/>
    <w:rsid w:val="00B03CB1"/>
    <w:rsid w:val="00B03EE1"/>
    <w:rsid w:val="00B03FF7"/>
    <w:rsid w:val="00B0518B"/>
    <w:rsid w:val="00B067C7"/>
    <w:rsid w:val="00B074D3"/>
    <w:rsid w:val="00B130BD"/>
    <w:rsid w:val="00B132F3"/>
    <w:rsid w:val="00B154C1"/>
    <w:rsid w:val="00B15524"/>
    <w:rsid w:val="00B15818"/>
    <w:rsid w:val="00B17611"/>
    <w:rsid w:val="00B201D0"/>
    <w:rsid w:val="00B21F15"/>
    <w:rsid w:val="00B225EF"/>
    <w:rsid w:val="00B23B6A"/>
    <w:rsid w:val="00B2423C"/>
    <w:rsid w:val="00B242A7"/>
    <w:rsid w:val="00B262D3"/>
    <w:rsid w:val="00B30272"/>
    <w:rsid w:val="00B31D7A"/>
    <w:rsid w:val="00B32A7B"/>
    <w:rsid w:val="00B33F25"/>
    <w:rsid w:val="00B35532"/>
    <w:rsid w:val="00B365A7"/>
    <w:rsid w:val="00B37AE9"/>
    <w:rsid w:val="00B42CDC"/>
    <w:rsid w:val="00B4311A"/>
    <w:rsid w:val="00B44B30"/>
    <w:rsid w:val="00B44D17"/>
    <w:rsid w:val="00B4791A"/>
    <w:rsid w:val="00B47E78"/>
    <w:rsid w:val="00B50AE5"/>
    <w:rsid w:val="00B50BD5"/>
    <w:rsid w:val="00B51253"/>
    <w:rsid w:val="00B5147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A08"/>
    <w:rsid w:val="00B76C7D"/>
    <w:rsid w:val="00B770A0"/>
    <w:rsid w:val="00B80068"/>
    <w:rsid w:val="00B81312"/>
    <w:rsid w:val="00B81F75"/>
    <w:rsid w:val="00B829FB"/>
    <w:rsid w:val="00B83D45"/>
    <w:rsid w:val="00B852DF"/>
    <w:rsid w:val="00B8559A"/>
    <w:rsid w:val="00B85A42"/>
    <w:rsid w:val="00B85C7C"/>
    <w:rsid w:val="00B9071E"/>
    <w:rsid w:val="00B90987"/>
    <w:rsid w:val="00B90DD2"/>
    <w:rsid w:val="00B90EC1"/>
    <w:rsid w:val="00B914A6"/>
    <w:rsid w:val="00B914F0"/>
    <w:rsid w:val="00B92378"/>
    <w:rsid w:val="00B926E9"/>
    <w:rsid w:val="00B92DBF"/>
    <w:rsid w:val="00B932AA"/>
    <w:rsid w:val="00B943CB"/>
    <w:rsid w:val="00B94842"/>
    <w:rsid w:val="00B972A7"/>
    <w:rsid w:val="00B97EB4"/>
    <w:rsid w:val="00BA2771"/>
    <w:rsid w:val="00BA28B1"/>
    <w:rsid w:val="00BA47EB"/>
    <w:rsid w:val="00BA5F4E"/>
    <w:rsid w:val="00BA7190"/>
    <w:rsid w:val="00BA7EEE"/>
    <w:rsid w:val="00BB075E"/>
    <w:rsid w:val="00BB0896"/>
    <w:rsid w:val="00BB2A99"/>
    <w:rsid w:val="00BB3130"/>
    <w:rsid w:val="00BB48CC"/>
    <w:rsid w:val="00BB49B1"/>
    <w:rsid w:val="00BB6A4F"/>
    <w:rsid w:val="00BC0548"/>
    <w:rsid w:val="00BC1152"/>
    <w:rsid w:val="00BC2B38"/>
    <w:rsid w:val="00BC59DC"/>
    <w:rsid w:val="00BC6A55"/>
    <w:rsid w:val="00BC75B9"/>
    <w:rsid w:val="00BD06DE"/>
    <w:rsid w:val="00BD08B6"/>
    <w:rsid w:val="00BD16D1"/>
    <w:rsid w:val="00BD3A08"/>
    <w:rsid w:val="00BD43F3"/>
    <w:rsid w:val="00BD6269"/>
    <w:rsid w:val="00BD7483"/>
    <w:rsid w:val="00BE0B32"/>
    <w:rsid w:val="00BE0BEF"/>
    <w:rsid w:val="00BE1FE7"/>
    <w:rsid w:val="00BE2C12"/>
    <w:rsid w:val="00BE57CF"/>
    <w:rsid w:val="00BE710A"/>
    <w:rsid w:val="00BE7CBC"/>
    <w:rsid w:val="00BF10E7"/>
    <w:rsid w:val="00BF119A"/>
    <w:rsid w:val="00BF3E95"/>
    <w:rsid w:val="00BF410D"/>
    <w:rsid w:val="00BF4749"/>
    <w:rsid w:val="00BF47FE"/>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1EBE"/>
    <w:rsid w:val="00C12CB1"/>
    <w:rsid w:val="00C14562"/>
    <w:rsid w:val="00C152CE"/>
    <w:rsid w:val="00C16F8C"/>
    <w:rsid w:val="00C20365"/>
    <w:rsid w:val="00C20679"/>
    <w:rsid w:val="00C2140F"/>
    <w:rsid w:val="00C21B6E"/>
    <w:rsid w:val="00C21CCC"/>
    <w:rsid w:val="00C21D26"/>
    <w:rsid w:val="00C21D81"/>
    <w:rsid w:val="00C23B2B"/>
    <w:rsid w:val="00C23DE2"/>
    <w:rsid w:val="00C253FD"/>
    <w:rsid w:val="00C25799"/>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835"/>
    <w:rsid w:val="00C57B55"/>
    <w:rsid w:val="00C6037E"/>
    <w:rsid w:val="00C60AA6"/>
    <w:rsid w:val="00C61922"/>
    <w:rsid w:val="00C6193A"/>
    <w:rsid w:val="00C6360A"/>
    <w:rsid w:val="00C643BA"/>
    <w:rsid w:val="00C64466"/>
    <w:rsid w:val="00C6749F"/>
    <w:rsid w:val="00C70CE3"/>
    <w:rsid w:val="00C710C2"/>
    <w:rsid w:val="00C713E4"/>
    <w:rsid w:val="00C71C75"/>
    <w:rsid w:val="00C72AAC"/>
    <w:rsid w:val="00C72F27"/>
    <w:rsid w:val="00C755DA"/>
    <w:rsid w:val="00C765E9"/>
    <w:rsid w:val="00C77B78"/>
    <w:rsid w:val="00C80231"/>
    <w:rsid w:val="00C80F8C"/>
    <w:rsid w:val="00C8228E"/>
    <w:rsid w:val="00C8238D"/>
    <w:rsid w:val="00C8572B"/>
    <w:rsid w:val="00C85C73"/>
    <w:rsid w:val="00C864F4"/>
    <w:rsid w:val="00C86E7B"/>
    <w:rsid w:val="00C917B4"/>
    <w:rsid w:val="00C935DC"/>
    <w:rsid w:val="00C947C6"/>
    <w:rsid w:val="00C9503F"/>
    <w:rsid w:val="00C95465"/>
    <w:rsid w:val="00C967AB"/>
    <w:rsid w:val="00C977C3"/>
    <w:rsid w:val="00C97B66"/>
    <w:rsid w:val="00C97D95"/>
    <w:rsid w:val="00CA0F87"/>
    <w:rsid w:val="00CA21A0"/>
    <w:rsid w:val="00CA2776"/>
    <w:rsid w:val="00CA2AEC"/>
    <w:rsid w:val="00CA31A8"/>
    <w:rsid w:val="00CA3ED4"/>
    <w:rsid w:val="00CA5356"/>
    <w:rsid w:val="00CA7C33"/>
    <w:rsid w:val="00CA7CFF"/>
    <w:rsid w:val="00CB08E9"/>
    <w:rsid w:val="00CB0C8B"/>
    <w:rsid w:val="00CB18E3"/>
    <w:rsid w:val="00CB1EE4"/>
    <w:rsid w:val="00CB2FD9"/>
    <w:rsid w:val="00CB6210"/>
    <w:rsid w:val="00CB76B9"/>
    <w:rsid w:val="00CC0297"/>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5C18"/>
    <w:rsid w:val="00CD6C78"/>
    <w:rsid w:val="00CD74F6"/>
    <w:rsid w:val="00CE3917"/>
    <w:rsid w:val="00CE3CA4"/>
    <w:rsid w:val="00CE5187"/>
    <w:rsid w:val="00CE6970"/>
    <w:rsid w:val="00CE7BAA"/>
    <w:rsid w:val="00CF154C"/>
    <w:rsid w:val="00CF2463"/>
    <w:rsid w:val="00CF2499"/>
    <w:rsid w:val="00CF2BA1"/>
    <w:rsid w:val="00CF30E7"/>
    <w:rsid w:val="00CF5448"/>
    <w:rsid w:val="00CF5C65"/>
    <w:rsid w:val="00CF5D05"/>
    <w:rsid w:val="00CF5F9D"/>
    <w:rsid w:val="00CF76F9"/>
    <w:rsid w:val="00CF7FF9"/>
    <w:rsid w:val="00D00732"/>
    <w:rsid w:val="00D02239"/>
    <w:rsid w:val="00D04740"/>
    <w:rsid w:val="00D047FA"/>
    <w:rsid w:val="00D065A6"/>
    <w:rsid w:val="00D117B8"/>
    <w:rsid w:val="00D11AA1"/>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219"/>
    <w:rsid w:val="00D32FDA"/>
    <w:rsid w:val="00D33130"/>
    <w:rsid w:val="00D33C5A"/>
    <w:rsid w:val="00D35874"/>
    <w:rsid w:val="00D36390"/>
    <w:rsid w:val="00D40677"/>
    <w:rsid w:val="00D41C12"/>
    <w:rsid w:val="00D4434C"/>
    <w:rsid w:val="00D456B7"/>
    <w:rsid w:val="00D45DEC"/>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75F"/>
    <w:rsid w:val="00D62B74"/>
    <w:rsid w:val="00D63FB4"/>
    <w:rsid w:val="00D64512"/>
    <w:rsid w:val="00D649C7"/>
    <w:rsid w:val="00D65545"/>
    <w:rsid w:val="00D658C3"/>
    <w:rsid w:val="00D66F74"/>
    <w:rsid w:val="00D67892"/>
    <w:rsid w:val="00D70328"/>
    <w:rsid w:val="00D705FA"/>
    <w:rsid w:val="00D73B09"/>
    <w:rsid w:val="00D74140"/>
    <w:rsid w:val="00D755F3"/>
    <w:rsid w:val="00D76897"/>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A75"/>
    <w:rsid w:val="00DB0D60"/>
    <w:rsid w:val="00DB1751"/>
    <w:rsid w:val="00DB2A0F"/>
    <w:rsid w:val="00DB44FC"/>
    <w:rsid w:val="00DB473D"/>
    <w:rsid w:val="00DB5C2B"/>
    <w:rsid w:val="00DC060F"/>
    <w:rsid w:val="00DC0B5E"/>
    <w:rsid w:val="00DC104B"/>
    <w:rsid w:val="00DC1692"/>
    <w:rsid w:val="00DC1FF4"/>
    <w:rsid w:val="00DC21CF"/>
    <w:rsid w:val="00DC26A5"/>
    <w:rsid w:val="00DC2C8D"/>
    <w:rsid w:val="00DC4B84"/>
    <w:rsid w:val="00DC7709"/>
    <w:rsid w:val="00DC7797"/>
    <w:rsid w:val="00DD27A2"/>
    <w:rsid w:val="00DD33B2"/>
    <w:rsid w:val="00DD3824"/>
    <w:rsid w:val="00DD3870"/>
    <w:rsid w:val="00DD3AF0"/>
    <w:rsid w:val="00DD4326"/>
    <w:rsid w:val="00DD4392"/>
    <w:rsid w:val="00DD5617"/>
    <w:rsid w:val="00DD5AB9"/>
    <w:rsid w:val="00DD5DEE"/>
    <w:rsid w:val="00DD690A"/>
    <w:rsid w:val="00DE0E6D"/>
    <w:rsid w:val="00DE1BB4"/>
    <w:rsid w:val="00DE2B5E"/>
    <w:rsid w:val="00DE2FE4"/>
    <w:rsid w:val="00DE32F6"/>
    <w:rsid w:val="00DE4D19"/>
    <w:rsid w:val="00DE5CB8"/>
    <w:rsid w:val="00DE6E4F"/>
    <w:rsid w:val="00DF0149"/>
    <w:rsid w:val="00DF0E44"/>
    <w:rsid w:val="00DF1D35"/>
    <w:rsid w:val="00DF29BC"/>
    <w:rsid w:val="00DF36A3"/>
    <w:rsid w:val="00DF45B6"/>
    <w:rsid w:val="00DF4F32"/>
    <w:rsid w:val="00DF6FED"/>
    <w:rsid w:val="00DF7624"/>
    <w:rsid w:val="00E003C7"/>
    <w:rsid w:val="00E00BD3"/>
    <w:rsid w:val="00E01F1B"/>
    <w:rsid w:val="00E06CF4"/>
    <w:rsid w:val="00E10C2D"/>
    <w:rsid w:val="00E110F5"/>
    <w:rsid w:val="00E11D87"/>
    <w:rsid w:val="00E138C4"/>
    <w:rsid w:val="00E13B30"/>
    <w:rsid w:val="00E1651A"/>
    <w:rsid w:val="00E16A55"/>
    <w:rsid w:val="00E16D31"/>
    <w:rsid w:val="00E20090"/>
    <w:rsid w:val="00E20D2E"/>
    <w:rsid w:val="00E22FB6"/>
    <w:rsid w:val="00E24068"/>
    <w:rsid w:val="00E24E3A"/>
    <w:rsid w:val="00E258AE"/>
    <w:rsid w:val="00E26DF8"/>
    <w:rsid w:val="00E270AD"/>
    <w:rsid w:val="00E27C8D"/>
    <w:rsid w:val="00E30583"/>
    <w:rsid w:val="00E31BD8"/>
    <w:rsid w:val="00E31CCE"/>
    <w:rsid w:val="00E3224A"/>
    <w:rsid w:val="00E3291C"/>
    <w:rsid w:val="00E33A21"/>
    <w:rsid w:val="00E33C74"/>
    <w:rsid w:val="00E34E61"/>
    <w:rsid w:val="00E37084"/>
    <w:rsid w:val="00E37777"/>
    <w:rsid w:val="00E40E06"/>
    <w:rsid w:val="00E4111C"/>
    <w:rsid w:val="00E413FC"/>
    <w:rsid w:val="00E414D2"/>
    <w:rsid w:val="00E41788"/>
    <w:rsid w:val="00E4335E"/>
    <w:rsid w:val="00E4411B"/>
    <w:rsid w:val="00E45362"/>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18A3"/>
    <w:rsid w:val="00E8210E"/>
    <w:rsid w:val="00E827F4"/>
    <w:rsid w:val="00E82BE8"/>
    <w:rsid w:val="00E83145"/>
    <w:rsid w:val="00E83337"/>
    <w:rsid w:val="00E851D1"/>
    <w:rsid w:val="00E8697E"/>
    <w:rsid w:val="00E86E4F"/>
    <w:rsid w:val="00E87097"/>
    <w:rsid w:val="00E877C6"/>
    <w:rsid w:val="00E87DFE"/>
    <w:rsid w:val="00E9243C"/>
    <w:rsid w:val="00E92C71"/>
    <w:rsid w:val="00E9301F"/>
    <w:rsid w:val="00E94B73"/>
    <w:rsid w:val="00E9511E"/>
    <w:rsid w:val="00E954A3"/>
    <w:rsid w:val="00E95A34"/>
    <w:rsid w:val="00EA0EA4"/>
    <w:rsid w:val="00EA2ECC"/>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21E"/>
    <w:rsid w:val="00EB3492"/>
    <w:rsid w:val="00EB4A7D"/>
    <w:rsid w:val="00EB4C66"/>
    <w:rsid w:val="00EB502C"/>
    <w:rsid w:val="00EB5451"/>
    <w:rsid w:val="00EB5CEA"/>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D7D85"/>
    <w:rsid w:val="00EE16F3"/>
    <w:rsid w:val="00EE2741"/>
    <w:rsid w:val="00EE2B3B"/>
    <w:rsid w:val="00EE5428"/>
    <w:rsid w:val="00EE5CA3"/>
    <w:rsid w:val="00EE7389"/>
    <w:rsid w:val="00EE7CE6"/>
    <w:rsid w:val="00EF02B5"/>
    <w:rsid w:val="00EF05D9"/>
    <w:rsid w:val="00EF0C34"/>
    <w:rsid w:val="00EF3AB7"/>
    <w:rsid w:val="00EF41CC"/>
    <w:rsid w:val="00EF4F19"/>
    <w:rsid w:val="00EF5FDC"/>
    <w:rsid w:val="00EF62D1"/>
    <w:rsid w:val="00EF7173"/>
    <w:rsid w:val="00EF7A33"/>
    <w:rsid w:val="00EF7ABA"/>
    <w:rsid w:val="00F004A3"/>
    <w:rsid w:val="00F0217B"/>
    <w:rsid w:val="00F04980"/>
    <w:rsid w:val="00F06572"/>
    <w:rsid w:val="00F0714F"/>
    <w:rsid w:val="00F07319"/>
    <w:rsid w:val="00F073D5"/>
    <w:rsid w:val="00F07A1A"/>
    <w:rsid w:val="00F07C90"/>
    <w:rsid w:val="00F1037D"/>
    <w:rsid w:val="00F11ED9"/>
    <w:rsid w:val="00F12350"/>
    <w:rsid w:val="00F12FFA"/>
    <w:rsid w:val="00F131CA"/>
    <w:rsid w:val="00F1430E"/>
    <w:rsid w:val="00F14CE8"/>
    <w:rsid w:val="00F165F9"/>
    <w:rsid w:val="00F16E7C"/>
    <w:rsid w:val="00F20065"/>
    <w:rsid w:val="00F24975"/>
    <w:rsid w:val="00F260F7"/>
    <w:rsid w:val="00F261FD"/>
    <w:rsid w:val="00F3092B"/>
    <w:rsid w:val="00F314C8"/>
    <w:rsid w:val="00F3248E"/>
    <w:rsid w:val="00F325DE"/>
    <w:rsid w:val="00F32F0C"/>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6316F"/>
    <w:rsid w:val="00F651CC"/>
    <w:rsid w:val="00F67CAC"/>
    <w:rsid w:val="00F703A0"/>
    <w:rsid w:val="00F7194F"/>
    <w:rsid w:val="00F728B8"/>
    <w:rsid w:val="00F72B4F"/>
    <w:rsid w:val="00F75A90"/>
    <w:rsid w:val="00F768C0"/>
    <w:rsid w:val="00F76A00"/>
    <w:rsid w:val="00F8122D"/>
    <w:rsid w:val="00F82F5A"/>
    <w:rsid w:val="00F84B92"/>
    <w:rsid w:val="00F85394"/>
    <w:rsid w:val="00F87384"/>
    <w:rsid w:val="00F8741A"/>
    <w:rsid w:val="00F9083A"/>
    <w:rsid w:val="00F9094A"/>
    <w:rsid w:val="00F91216"/>
    <w:rsid w:val="00F9174B"/>
    <w:rsid w:val="00F92817"/>
    <w:rsid w:val="00F92D39"/>
    <w:rsid w:val="00F930BD"/>
    <w:rsid w:val="00F94CD9"/>
    <w:rsid w:val="00F95549"/>
    <w:rsid w:val="00F95F61"/>
    <w:rsid w:val="00F96FC4"/>
    <w:rsid w:val="00F97BF3"/>
    <w:rsid w:val="00F97D30"/>
    <w:rsid w:val="00FA056B"/>
    <w:rsid w:val="00FA0DAF"/>
    <w:rsid w:val="00FA1A42"/>
    <w:rsid w:val="00FA2868"/>
    <w:rsid w:val="00FA3B9E"/>
    <w:rsid w:val="00FA602F"/>
    <w:rsid w:val="00FB0625"/>
    <w:rsid w:val="00FB08BD"/>
    <w:rsid w:val="00FB0F63"/>
    <w:rsid w:val="00FB1F68"/>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2A78"/>
    <w:rsid w:val="00FF317E"/>
    <w:rsid w:val="00FF3477"/>
    <w:rsid w:val="00FF41EC"/>
    <w:rsid w:val="00FF46FE"/>
    <w:rsid w:val="00FF4919"/>
    <w:rsid w:val="00FF6546"/>
    <w:rsid w:val="00FF699C"/>
    <w:rsid w:val="00FF73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5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2B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1C12"/>
  </w:style>
  <w:style w:type="table" w:customStyle="1" w:styleId="Tablaconcuadrcula6">
    <w:name w:val="Tabla con cuadrícula6"/>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D41C1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41C12"/>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D41C12"/>
  </w:style>
  <w:style w:type="character" w:customStyle="1" w:styleId="Ninguno">
    <w:name w:val="Ninguno"/>
    <w:rsid w:val="00D41C12"/>
    <w:rPr>
      <w:lang w:val="es-ES_tradnl"/>
    </w:rPr>
  </w:style>
  <w:style w:type="paragraph" w:customStyle="1" w:styleId="Cuerpo">
    <w:name w:val="Cuerpo"/>
    <w:rsid w:val="00D41C1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D41C12"/>
    <w:pPr>
      <w:numPr>
        <w:numId w:val="32"/>
      </w:numPr>
    </w:pPr>
  </w:style>
  <w:style w:type="numbering" w:customStyle="1" w:styleId="Estiloimportado1">
    <w:name w:val="Estilo importado 1"/>
    <w:rsid w:val="00D41C12"/>
    <w:pPr>
      <w:numPr>
        <w:numId w:val="33"/>
      </w:numPr>
    </w:pPr>
  </w:style>
  <w:style w:type="character" w:customStyle="1" w:styleId="normaltextrun">
    <w:name w:val="normaltextrun"/>
    <w:basedOn w:val="Fuentedeprrafopredeter"/>
    <w:rsid w:val="00D41C12"/>
  </w:style>
  <w:style w:type="paragraph" w:customStyle="1" w:styleId="INCISO">
    <w:name w:val="INCISO"/>
    <w:basedOn w:val="Normal"/>
    <w:rsid w:val="00D41C12"/>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D41C12"/>
    <w:pPr>
      <w:spacing w:before="100" w:beforeAutospacing="1" w:after="100" w:afterAutospacing="1"/>
    </w:pPr>
    <w:rPr>
      <w:lang w:eastAsia="es-MX"/>
    </w:rPr>
  </w:style>
  <w:style w:type="paragraph" w:customStyle="1" w:styleId="j">
    <w:name w:val="j"/>
    <w:basedOn w:val="Normal"/>
    <w:rsid w:val="00D41C12"/>
    <w:pPr>
      <w:spacing w:before="100" w:beforeAutospacing="1" w:after="100" w:afterAutospacing="1"/>
    </w:pPr>
    <w:rPr>
      <w:lang w:eastAsia="es-MX"/>
    </w:rPr>
  </w:style>
  <w:style w:type="character" w:customStyle="1" w:styleId="nacep">
    <w:name w:val="n_acep"/>
    <w:basedOn w:val="Fuentedeprrafopredeter"/>
    <w:rsid w:val="00D41C12"/>
  </w:style>
  <w:style w:type="paragraph" w:customStyle="1" w:styleId="m5212863947045306324gmail-msonormal">
    <w:name w:val="m_5212863947045306324gmail-msonormal"/>
    <w:basedOn w:val="Normal"/>
    <w:rsid w:val="00D41C12"/>
    <w:pPr>
      <w:spacing w:before="100" w:beforeAutospacing="1" w:after="100" w:afterAutospacing="1"/>
    </w:pPr>
    <w:rPr>
      <w:lang w:eastAsia="es-MX"/>
    </w:rPr>
  </w:style>
  <w:style w:type="character" w:customStyle="1" w:styleId="user-highlighted-active">
    <w:name w:val="user-highlighted-active"/>
    <w:basedOn w:val="Fuentedeprrafopredeter"/>
    <w:rsid w:val="00D41C12"/>
  </w:style>
  <w:style w:type="character" w:customStyle="1" w:styleId="numberfracccentro">
    <w:name w:val="numberfracccentro"/>
    <w:basedOn w:val="Fuentedeprrafopredeter"/>
    <w:rsid w:val="00D41C12"/>
  </w:style>
  <w:style w:type="character" w:customStyle="1" w:styleId="titulorubrolgt">
    <w:name w:val="titulorubrolgt"/>
    <w:basedOn w:val="Fuentedeprrafopredeter"/>
    <w:rsid w:val="00D41C12"/>
  </w:style>
  <w:style w:type="paragraph" w:customStyle="1" w:styleId="Text">
    <w:name w:val="Text"/>
    <w:basedOn w:val="Normal"/>
    <w:link w:val="TextChar"/>
    <w:rsid w:val="00D41C12"/>
    <w:pPr>
      <w:spacing w:after="240"/>
    </w:pPr>
    <w:rPr>
      <w:szCs w:val="20"/>
      <w:lang w:val="en-US" w:eastAsia="en-US"/>
    </w:rPr>
  </w:style>
  <w:style w:type="character" w:customStyle="1" w:styleId="TextChar">
    <w:name w:val="Text Char"/>
    <w:link w:val="Text"/>
    <w:locked/>
    <w:rsid w:val="00D41C12"/>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D41C12"/>
    <w:pPr>
      <w:spacing w:line="360" w:lineRule="auto"/>
      <w:ind w:left="709" w:right="709"/>
      <w:jc w:val="both"/>
    </w:pPr>
    <w:rPr>
      <w:rFonts w:ascii="Arial" w:hAnsi="Arial" w:cs="Arial"/>
      <w:b/>
      <w:bCs/>
      <w:i/>
      <w:iCs/>
      <w:sz w:val="30"/>
      <w:szCs w:val="30"/>
      <w:lang w:eastAsia="es-MX"/>
    </w:rPr>
  </w:style>
  <w:style w:type="table" w:customStyle="1" w:styleId="Tablaconcuadrcula12">
    <w:name w:val="Tabla con cuadrícula12"/>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41C12"/>
  </w:style>
  <w:style w:type="table" w:customStyle="1" w:styleId="Tablaconcuadrcula21">
    <w:name w:val="Tabla con cuadrícula2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1C12"/>
  </w:style>
  <w:style w:type="table" w:customStyle="1" w:styleId="Tablaconcuadrcula111">
    <w:name w:val="Tabla con cuadrícula11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41C12"/>
  </w:style>
  <w:style w:type="numbering" w:customStyle="1" w:styleId="Sinlista31">
    <w:name w:val="Sin lista31"/>
    <w:next w:val="Sinlista"/>
    <w:uiPriority w:val="99"/>
    <w:semiHidden/>
    <w:unhideWhenUsed/>
    <w:rsid w:val="00D41C12"/>
  </w:style>
  <w:style w:type="table" w:customStyle="1" w:styleId="Tablaconcuadrcula31">
    <w:name w:val="Tabla con cuadrícula3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41C12"/>
  </w:style>
  <w:style w:type="table" w:customStyle="1" w:styleId="Tablaconcuadrcula41">
    <w:name w:val="Tabla con cuadrícula4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1C12"/>
    <w:pPr>
      <w:spacing w:before="100" w:beforeAutospacing="1" w:after="100" w:afterAutospacing="1"/>
    </w:pPr>
    <w:rPr>
      <w:lang w:eastAsia="es-MX"/>
    </w:rPr>
  </w:style>
  <w:style w:type="character" w:customStyle="1" w:styleId="eop">
    <w:name w:val="eop"/>
    <w:basedOn w:val="Fuentedeprrafopredeter"/>
    <w:rsid w:val="00D41C12"/>
  </w:style>
  <w:style w:type="numbering" w:customStyle="1" w:styleId="Sinlista51">
    <w:name w:val="Sin lista51"/>
    <w:next w:val="Sinlista"/>
    <w:uiPriority w:val="99"/>
    <w:semiHidden/>
    <w:unhideWhenUsed/>
    <w:rsid w:val="00D41C12"/>
  </w:style>
  <w:style w:type="table" w:customStyle="1" w:styleId="Tablaconcuadrcula51">
    <w:name w:val="Tabla con cuadrícula5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41C12"/>
  </w:style>
  <w:style w:type="numbering" w:customStyle="1" w:styleId="Sinlista1111">
    <w:name w:val="Sin lista1111"/>
    <w:next w:val="Sinlista"/>
    <w:uiPriority w:val="99"/>
    <w:semiHidden/>
    <w:unhideWhenUsed/>
    <w:rsid w:val="00D41C12"/>
  </w:style>
  <w:style w:type="numbering" w:customStyle="1" w:styleId="Sinlista211">
    <w:name w:val="Sin lista211"/>
    <w:next w:val="Sinlista"/>
    <w:uiPriority w:val="99"/>
    <w:semiHidden/>
    <w:unhideWhenUsed/>
    <w:rsid w:val="00D41C12"/>
  </w:style>
  <w:style w:type="numbering" w:customStyle="1" w:styleId="Sinlista311">
    <w:name w:val="Sin lista311"/>
    <w:next w:val="Sinlista"/>
    <w:uiPriority w:val="99"/>
    <w:semiHidden/>
    <w:unhideWhenUsed/>
    <w:rsid w:val="00D41C12"/>
  </w:style>
  <w:style w:type="numbering" w:customStyle="1" w:styleId="Sinlista411">
    <w:name w:val="Sin lista411"/>
    <w:next w:val="Sinlista"/>
    <w:uiPriority w:val="99"/>
    <w:semiHidden/>
    <w:unhideWhenUsed/>
    <w:rsid w:val="00D41C12"/>
  </w:style>
  <w:style w:type="numbering" w:customStyle="1" w:styleId="Sinlista7">
    <w:name w:val="Sin lista7"/>
    <w:next w:val="Sinlista"/>
    <w:uiPriority w:val="99"/>
    <w:semiHidden/>
    <w:unhideWhenUsed/>
    <w:rsid w:val="00D41C12"/>
  </w:style>
  <w:style w:type="table" w:customStyle="1" w:styleId="Tablaconcuadrcula8">
    <w:name w:val="Tabla con cuadrícula8"/>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1C12"/>
  </w:style>
  <w:style w:type="numbering" w:customStyle="1" w:styleId="Estiloimportado11">
    <w:name w:val="Estilo importado 11"/>
    <w:rsid w:val="00D41C12"/>
  </w:style>
  <w:style w:type="table" w:customStyle="1" w:styleId="Tablaconcuadrcula13">
    <w:name w:val="Tabla con cuadrícula13"/>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41C12"/>
  </w:style>
  <w:style w:type="table" w:customStyle="1" w:styleId="Tablaconcuadrcula22">
    <w:name w:val="Tabla con cuadrícula2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41C12"/>
  </w:style>
  <w:style w:type="table" w:customStyle="1" w:styleId="Tablaconcuadrcula112">
    <w:name w:val="Tabla con cuadrícula11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D41C12"/>
  </w:style>
  <w:style w:type="numbering" w:customStyle="1" w:styleId="Sinlista32">
    <w:name w:val="Sin lista32"/>
    <w:next w:val="Sinlista"/>
    <w:uiPriority w:val="99"/>
    <w:semiHidden/>
    <w:unhideWhenUsed/>
    <w:rsid w:val="00D41C12"/>
  </w:style>
  <w:style w:type="table" w:customStyle="1" w:styleId="Tablaconcuadrcula32">
    <w:name w:val="Tabla con cuadrícula3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D41C12"/>
  </w:style>
  <w:style w:type="table" w:customStyle="1" w:styleId="Tablaconcuadrcula42">
    <w:name w:val="Tabla con cuadrícula4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C54ED"/>
  </w:style>
  <w:style w:type="numbering" w:customStyle="1" w:styleId="Estiloimportado12">
    <w:name w:val="Estilo importado 12"/>
    <w:rsid w:val="009C54ED"/>
  </w:style>
  <w:style w:type="numbering" w:customStyle="1" w:styleId="Sinlista8">
    <w:name w:val="Sin lista8"/>
    <w:next w:val="Sinlista"/>
    <w:uiPriority w:val="99"/>
    <w:semiHidden/>
    <w:unhideWhenUsed/>
    <w:rsid w:val="00A62B9A"/>
  </w:style>
  <w:style w:type="table" w:customStyle="1" w:styleId="Tablaconcuadrcula9">
    <w:name w:val="Tabla con cuadrícula9"/>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A62B9A"/>
  </w:style>
  <w:style w:type="numbering" w:customStyle="1" w:styleId="Estiloimportado13">
    <w:name w:val="Estilo importado 13"/>
    <w:rsid w:val="00A62B9A"/>
  </w:style>
  <w:style w:type="paragraph" w:customStyle="1" w:styleId="xgmail-msolistparagraph">
    <w:name w:val="x_gmail-msolistparagraph"/>
    <w:basedOn w:val="Normal"/>
    <w:rsid w:val="00A62B9A"/>
    <w:pPr>
      <w:spacing w:before="100" w:beforeAutospacing="1" w:after="100" w:afterAutospacing="1"/>
    </w:pPr>
    <w:rPr>
      <w:lang w:eastAsia="es-MX"/>
    </w:rPr>
  </w:style>
  <w:style w:type="numbering" w:customStyle="1" w:styleId="Sinlista14">
    <w:name w:val="Sin lista14"/>
    <w:next w:val="Sinlista"/>
    <w:uiPriority w:val="99"/>
    <w:semiHidden/>
    <w:unhideWhenUsed/>
    <w:rsid w:val="00A62B9A"/>
  </w:style>
  <w:style w:type="table" w:customStyle="1" w:styleId="Tablaconcuadrcula14">
    <w:name w:val="Tabla con cuadrícula14"/>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62B9A"/>
  </w:style>
  <w:style w:type="table" w:customStyle="1" w:styleId="Tablaconcuadrcula23">
    <w:name w:val="Tabla con cuadrícula23"/>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62B9A"/>
  </w:style>
  <w:style w:type="table" w:customStyle="1" w:styleId="Tablaconcuadrcula33">
    <w:name w:val="Tabla con cuadrícula33"/>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62B9A"/>
  </w:style>
  <w:style w:type="table" w:customStyle="1" w:styleId="Tablaconcuadrcula43">
    <w:name w:val="Tabla con cuadrícula43"/>
    <w:basedOn w:val="Tablanormal"/>
    <w:next w:val="Tablaconcuadrcula"/>
    <w:uiPriority w:val="39"/>
    <w:rsid w:val="00A62B9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070A8"/>
  </w:style>
  <w:style w:type="table" w:customStyle="1" w:styleId="Tablaconcuadrcula10">
    <w:name w:val="Tabla con cuadrícula10"/>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070A8"/>
  </w:style>
  <w:style w:type="numbering" w:customStyle="1" w:styleId="Estiloimportado14">
    <w:name w:val="Estilo importado 14"/>
    <w:rsid w:val="002070A8"/>
  </w:style>
  <w:style w:type="numbering" w:customStyle="1" w:styleId="Sinlista15">
    <w:name w:val="Sin lista15"/>
    <w:next w:val="Sinlista"/>
    <w:uiPriority w:val="99"/>
    <w:semiHidden/>
    <w:unhideWhenUsed/>
    <w:rsid w:val="002070A8"/>
  </w:style>
  <w:style w:type="table" w:customStyle="1" w:styleId="Tablaconcuadrcula15">
    <w:name w:val="Tabla con cuadrícula15"/>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070A8"/>
  </w:style>
  <w:style w:type="table" w:customStyle="1" w:styleId="Tablaconcuadrcula24">
    <w:name w:val="Tabla con cuadrícula24"/>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070A8"/>
  </w:style>
  <w:style w:type="table" w:customStyle="1" w:styleId="Tablaconcuadrcula34">
    <w:name w:val="Tabla con cuadrícula34"/>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070A8"/>
  </w:style>
  <w:style w:type="table" w:customStyle="1" w:styleId="Tablaconcuadrcula44">
    <w:name w:val="Tabla con cuadrícula44"/>
    <w:basedOn w:val="Tablanormal"/>
    <w:next w:val="Tablaconcuadrcula"/>
    <w:uiPriority w:val="39"/>
    <w:rsid w:val="002070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5026562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34373720">
      <w:bodyDiv w:val="1"/>
      <w:marLeft w:val="0"/>
      <w:marRight w:val="0"/>
      <w:marTop w:val="0"/>
      <w:marBottom w:val="0"/>
      <w:divBdr>
        <w:top w:val="none" w:sz="0" w:space="0" w:color="auto"/>
        <w:left w:val="none" w:sz="0" w:space="0" w:color="auto"/>
        <w:bottom w:val="none" w:sz="0" w:space="0" w:color="auto"/>
        <w:right w:val="none" w:sz="0" w:space="0" w:color="auto"/>
      </w:divBdr>
    </w:div>
    <w:div w:id="114565917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7882864">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6198942">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6312030">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17730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E9852-7F33-4BA9-BCA8-1FE24F841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70</Pages>
  <Words>17492</Words>
  <Characters>96206</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2019-09-25T16:24:00Z</cp:lastPrinted>
  <dcterms:created xsi:type="dcterms:W3CDTF">2019-10-04T01:05:00Z</dcterms:created>
  <dcterms:modified xsi:type="dcterms:W3CDTF">2019-10-18T17:09:00Z</dcterms:modified>
</cp:coreProperties>
</file>