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60" w:rsidRPr="00AD2A55" w:rsidRDefault="00732260" w:rsidP="00732260">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marzo de dos mil veinte</w:t>
      </w:r>
      <w:r w:rsidRPr="00AD2A55">
        <w:rPr>
          <w:rFonts w:ascii="Palatino Linotype" w:eastAsia="Times New Roman" w:hAnsi="Palatino Linotype" w:cs="Arial"/>
          <w:color w:val="000000"/>
          <w:sz w:val="24"/>
          <w:szCs w:val="24"/>
          <w:lang w:eastAsia="es-MX"/>
        </w:rPr>
        <w:t>.</w:t>
      </w:r>
    </w:p>
    <w:p w:rsidR="00732260" w:rsidRPr="00AD2A55" w:rsidRDefault="00732260" w:rsidP="00732260">
      <w:pPr>
        <w:shd w:val="clear" w:color="auto" w:fill="FFFFFF"/>
        <w:spacing w:after="0" w:line="360" w:lineRule="auto"/>
        <w:jc w:val="both"/>
        <w:rPr>
          <w:rFonts w:ascii="Palatino Linotype" w:eastAsia="Times New Roman" w:hAnsi="Palatino Linotype" w:cs="Arial"/>
          <w:color w:val="000000"/>
          <w:sz w:val="24"/>
          <w:szCs w:val="24"/>
          <w:lang w:eastAsia="es-MX"/>
        </w:rPr>
      </w:pPr>
    </w:p>
    <w:p w:rsidR="00732260" w:rsidRPr="00AD2A55" w:rsidRDefault="00732260" w:rsidP="00732260">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12160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12162</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ciudadano que no proporcionó un nombre para ser identificado, sin embargo en lo sucesivo se le denominara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Pr>
          <w:rFonts w:ascii="Palatino Linotype" w:hAnsi="Palatino Linotype" w:cs="Arial"/>
          <w:b/>
          <w:sz w:val="24"/>
          <w:szCs w:val="24"/>
        </w:rPr>
        <w:t>Ayuntamiento de Ecatzingo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732260" w:rsidRPr="00AD2A55" w:rsidRDefault="00732260" w:rsidP="00732260">
      <w:pPr>
        <w:tabs>
          <w:tab w:val="left" w:pos="1701"/>
        </w:tabs>
        <w:spacing w:after="0" w:line="360" w:lineRule="auto"/>
        <w:jc w:val="both"/>
        <w:rPr>
          <w:rFonts w:ascii="Palatino Linotype" w:hAnsi="Palatino Linotype" w:cs="Arial"/>
          <w:sz w:val="24"/>
          <w:szCs w:val="24"/>
        </w:rPr>
      </w:pPr>
    </w:p>
    <w:p w:rsidR="00732260" w:rsidRPr="006F4C89" w:rsidRDefault="00732260" w:rsidP="00732260">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732260" w:rsidRPr="00AD2A55" w:rsidRDefault="00732260" w:rsidP="00732260">
      <w:pPr>
        <w:spacing w:after="0" w:line="360" w:lineRule="auto"/>
        <w:jc w:val="center"/>
        <w:rPr>
          <w:rFonts w:ascii="Palatino Linotype" w:hAnsi="Palatino Linotype" w:cs="Arial"/>
          <w:b/>
          <w:sz w:val="24"/>
          <w:szCs w:val="24"/>
        </w:rPr>
      </w:pPr>
    </w:p>
    <w:p w:rsidR="00732260" w:rsidRPr="00AD2A55" w:rsidRDefault="00732260" w:rsidP="00732260">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rsidR="00732260" w:rsidRDefault="00732260" w:rsidP="0073226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veintiséis de noviembre de dos mil diecinueve</w:t>
      </w:r>
      <w:r w:rsidRPr="00AD2A55">
        <w:rPr>
          <w:rFonts w:ascii="Palatino Linotype" w:hAnsi="Palatino Linotype" w:cs="Arial"/>
          <w:sz w:val="24"/>
          <w:szCs w:val="24"/>
        </w:rPr>
        <w:t xml:space="preserve">, </w:t>
      </w:r>
      <w:r w:rsidRPr="00FD4336">
        <w:rPr>
          <w:rFonts w:ascii="Palatino Linotype" w:hAnsi="Palatino Linotype" w:cs="Arial"/>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594</w:t>
      </w:r>
      <w:r w:rsidRPr="000A1BB5">
        <w:rPr>
          <w:rFonts w:ascii="Palatino Linotype" w:hAnsi="Palatino Linotype" w:cs="Arial"/>
          <w:b/>
          <w:sz w:val="24"/>
          <w:szCs w:val="24"/>
        </w:rPr>
        <w:t>/</w:t>
      </w:r>
      <w:r>
        <w:rPr>
          <w:rFonts w:ascii="Palatino Linotype" w:hAnsi="Palatino Linotype" w:cs="Arial"/>
          <w:b/>
          <w:sz w:val="24"/>
          <w:szCs w:val="24"/>
        </w:rPr>
        <w:t>ECATZIN</w:t>
      </w:r>
      <w:r w:rsidRPr="000A1BB5">
        <w:rPr>
          <w:rFonts w:ascii="Palatino Linotype" w:hAnsi="Palatino Linotype" w:cs="Arial"/>
          <w:b/>
          <w:sz w:val="24"/>
          <w:szCs w:val="24"/>
        </w:rPr>
        <w:t>/IP/2019</w:t>
      </w:r>
      <w:r>
        <w:rPr>
          <w:rFonts w:ascii="Palatino Linotype" w:hAnsi="Palatino Linotype" w:cs="Arial"/>
          <w:b/>
          <w:sz w:val="24"/>
          <w:szCs w:val="24"/>
        </w:rPr>
        <w:t xml:space="preserve"> y </w:t>
      </w:r>
      <w:r w:rsidRPr="000A1BB5">
        <w:rPr>
          <w:rFonts w:ascii="Palatino Linotype" w:hAnsi="Palatino Linotype" w:cs="Arial"/>
          <w:b/>
          <w:sz w:val="24"/>
          <w:szCs w:val="24"/>
        </w:rPr>
        <w:t>00</w:t>
      </w:r>
      <w:r>
        <w:rPr>
          <w:rFonts w:ascii="Palatino Linotype" w:hAnsi="Palatino Linotype" w:cs="Arial"/>
          <w:b/>
          <w:sz w:val="24"/>
          <w:szCs w:val="24"/>
        </w:rPr>
        <w:t>593</w:t>
      </w:r>
      <w:r w:rsidRPr="000A1BB5">
        <w:rPr>
          <w:rFonts w:ascii="Palatino Linotype" w:hAnsi="Palatino Linotype" w:cs="Arial"/>
          <w:b/>
          <w:sz w:val="24"/>
          <w:szCs w:val="24"/>
        </w:rPr>
        <w:t>/</w:t>
      </w:r>
      <w:r>
        <w:rPr>
          <w:rFonts w:ascii="Palatino Linotype" w:hAnsi="Palatino Linotype" w:cs="Arial"/>
          <w:b/>
          <w:sz w:val="24"/>
          <w:szCs w:val="24"/>
        </w:rPr>
        <w:t>ECATZIN</w:t>
      </w:r>
      <w:r w:rsidRPr="000A1BB5">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732260" w:rsidRDefault="00732260" w:rsidP="00732260">
      <w:pPr>
        <w:spacing w:after="0" w:line="360" w:lineRule="auto"/>
        <w:jc w:val="both"/>
        <w:rPr>
          <w:rFonts w:ascii="Palatino Linotype" w:hAnsi="Palatino Linotype" w:cs="Arial"/>
          <w:sz w:val="24"/>
          <w:szCs w:val="24"/>
        </w:rPr>
      </w:pPr>
    </w:p>
    <w:p w:rsidR="00732260" w:rsidRPr="00AD2A55"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594</w:t>
      </w:r>
      <w:r w:rsidRPr="000A1BB5">
        <w:rPr>
          <w:rFonts w:ascii="Palatino Linotype" w:hAnsi="Palatino Linotype" w:cs="Arial"/>
          <w:b/>
          <w:sz w:val="24"/>
          <w:szCs w:val="24"/>
        </w:rPr>
        <w:t>/</w:t>
      </w:r>
      <w:r>
        <w:rPr>
          <w:rFonts w:ascii="Palatino Linotype" w:hAnsi="Palatino Linotype" w:cs="Arial"/>
          <w:b/>
          <w:sz w:val="24"/>
          <w:szCs w:val="24"/>
        </w:rPr>
        <w:t>ECATZIN</w:t>
      </w:r>
      <w:r w:rsidRPr="000A1BB5">
        <w:rPr>
          <w:rFonts w:ascii="Palatino Linotype" w:hAnsi="Palatino Linotype" w:cs="Arial"/>
          <w:b/>
          <w:sz w:val="24"/>
          <w:szCs w:val="24"/>
        </w:rPr>
        <w:t>/IP/2019</w:t>
      </w:r>
      <w:r>
        <w:rPr>
          <w:rFonts w:ascii="Palatino Linotype" w:hAnsi="Palatino Linotype"/>
          <w:i/>
          <w:color w:val="000000"/>
        </w:rPr>
        <w:t>.</w:t>
      </w:r>
    </w:p>
    <w:p w:rsidR="00732260" w:rsidRPr="000A1BB5" w:rsidRDefault="00732260" w:rsidP="00732260">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642C84" w:rsidRPr="00642C84">
        <w:rPr>
          <w:rFonts w:ascii="Palatino Linotype" w:hAnsi="Palatino Linotype"/>
          <w:i/>
          <w:color w:val="000000"/>
        </w:rPr>
        <w:t>Solicito el documento de seguridad del municipio.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732260" w:rsidRDefault="00732260" w:rsidP="00732260">
      <w:pPr>
        <w:ind w:left="851" w:right="850"/>
        <w:jc w:val="both"/>
        <w:rPr>
          <w:rFonts w:ascii="Palatino Linotype" w:eastAsia="Times New Roman" w:hAnsi="Palatino Linotype" w:cs="Times New Roman"/>
          <w:i/>
          <w:lang w:val="es-ES_tradnl" w:eastAsia="es-ES"/>
        </w:rPr>
      </w:pPr>
    </w:p>
    <w:p w:rsidR="00732260" w:rsidRDefault="00732260" w:rsidP="00732260">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593</w:t>
      </w:r>
      <w:r w:rsidRPr="000A1BB5">
        <w:rPr>
          <w:rFonts w:ascii="Palatino Linotype" w:hAnsi="Palatino Linotype" w:cs="Arial"/>
          <w:b/>
          <w:sz w:val="24"/>
          <w:szCs w:val="24"/>
        </w:rPr>
        <w:t>/</w:t>
      </w:r>
      <w:r>
        <w:rPr>
          <w:rFonts w:ascii="Palatino Linotype" w:hAnsi="Palatino Linotype" w:cs="Arial"/>
          <w:b/>
          <w:sz w:val="24"/>
          <w:szCs w:val="24"/>
        </w:rPr>
        <w:t>ECATZIN</w:t>
      </w:r>
      <w:r w:rsidRPr="000A1BB5">
        <w:rPr>
          <w:rFonts w:ascii="Palatino Linotype" w:hAnsi="Palatino Linotype" w:cs="Arial"/>
          <w:b/>
          <w:sz w:val="24"/>
          <w:szCs w:val="24"/>
        </w:rPr>
        <w:t>/IP/2019</w:t>
      </w:r>
      <w:r>
        <w:rPr>
          <w:rFonts w:ascii="Palatino Linotype" w:hAnsi="Palatino Linotype"/>
          <w:i/>
          <w:color w:val="000000"/>
        </w:rPr>
        <w:t>.</w:t>
      </w:r>
    </w:p>
    <w:p w:rsidR="00732260" w:rsidRPr="000A1BB5" w:rsidRDefault="00732260" w:rsidP="00732260">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00642C84" w:rsidRPr="00642C84">
        <w:rPr>
          <w:rFonts w:ascii="Palatino Linotype" w:hAnsi="Palatino Linotype"/>
          <w:i/>
          <w:color w:val="000000"/>
        </w:rPr>
        <w:t>Solicito el aviso de privacidad de la Dirección de Administración.</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732260" w:rsidRDefault="00732260" w:rsidP="00732260">
      <w:pPr>
        <w:spacing w:after="0" w:line="360" w:lineRule="auto"/>
        <w:ind w:left="851" w:right="850"/>
        <w:jc w:val="both"/>
        <w:rPr>
          <w:rFonts w:ascii="Palatino Linotype" w:hAnsi="Palatino Linotype"/>
          <w:i/>
          <w:color w:val="000000"/>
        </w:rPr>
      </w:pPr>
    </w:p>
    <w:p w:rsidR="00732260" w:rsidRDefault="00732260" w:rsidP="00732260">
      <w:pPr>
        <w:ind w:left="851" w:right="850"/>
        <w:jc w:val="both"/>
        <w:rPr>
          <w:rFonts w:ascii="Palatino Linotype" w:eastAsia="Times New Roman" w:hAnsi="Palatino Linotype" w:cs="Times New Roman"/>
          <w:i/>
          <w:lang w:val="es-ES_tradnl" w:eastAsia="es-ES"/>
        </w:rPr>
      </w:pPr>
    </w:p>
    <w:p w:rsidR="00732260" w:rsidRDefault="00732260" w:rsidP="00732260">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32260" w:rsidRDefault="00732260" w:rsidP="00732260">
      <w:pPr>
        <w:spacing w:after="0" w:line="360" w:lineRule="auto"/>
        <w:jc w:val="both"/>
        <w:rPr>
          <w:rFonts w:ascii="Palatino Linotype" w:hAnsi="Palatino Linotype" w:cs="Arial"/>
          <w:sz w:val="10"/>
          <w:szCs w:val="24"/>
        </w:rPr>
      </w:pPr>
    </w:p>
    <w:p w:rsidR="00732260" w:rsidRPr="00E90622" w:rsidRDefault="00732260" w:rsidP="00732260">
      <w:pPr>
        <w:spacing w:after="0" w:line="360" w:lineRule="auto"/>
        <w:jc w:val="both"/>
        <w:rPr>
          <w:rFonts w:ascii="Palatino Linotype" w:hAnsi="Palatino Linotype" w:cs="Arial"/>
          <w:sz w:val="10"/>
          <w:szCs w:val="24"/>
        </w:rPr>
      </w:pPr>
    </w:p>
    <w:p w:rsidR="00732260" w:rsidRPr="00AD2A55" w:rsidRDefault="00732260" w:rsidP="00732260">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732260" w:rsidRDefault="00732260" w:rsidP="00732260">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Pr>
          <w:rFonts w:ascii="Palatino Linotype" w:hAnsi="Palatino Linotype"/>
          <w:sz w:val="24"/>
          <w:szCs w:val="24"/>
        </w:rPr>
        <w:t>los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rsidR="00732260" w:rsidRDefault="00732260" w:rsidP="00732260">
      <w:pPr>
        <w:spacing w:after="0" w:line="360" w:lineRule="auto"/>
        <w:jc w:val="both"/>
        <w:rPr>
          <w:rFonts w:ascii="Palatino Linotype" w:hAnsi="Palatino Linotype"/>
          <w:sz w:val="24"/>
          <w:szCs w:val="24"/>
        </w:rPr>
      </w:pPr>
    </w:p>
    <w:p w:rsidR="00732260" w:rsidRDefault="00642C84" w:rsidP="00732260">
      <w:pPr>
        <w:spacing w:after="0" w:line="360" w:lineRule="auto"/>
        <w:jc w:val="center"/>
        <w:rPr>
          <w:rFonts w:ascii="Palatino Linotype" w:hAnsi="Palatino Linotype"/>
          <w:sz w:val="24"/>
          <w:szCs w:val="24"/>
        </w:rPr>
      </w:pPr>
      <w:r>
        <w:rPr>
          <w:noProof/>
          <w:lang w:eastAsia="es-MX"/>
        </w:rPr>
        <w:drawing>
          <wp:inline distT="0" distB="0" distL="0" distR="0" wp14:anchorId="5D3BC6ED" wp14:editId="235220E0">
            <wp:extent cx="5780418" cy="2762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05" t="27925" r="24438" b="32687"/>
                    <a:stretch/>
                  </pic:blipFill>
                  <pic:spPr bwMode="auto">
                    <a:xfrm>
                      <a:off x="0" y="0"/>
                      <a:ext cx="5795394" cy="2769406"/>
                    </a:xfrm>
                    <a:prstGeom prst="rect">
                      <a:avLst/>
                    </a:prstGeom>
                    <a:ln>
                      <a:noFill/>
                    </a:ln>
                    <a:extLst>
                      <a:ext uri="{53640926-AAD7-44D8-BBD7-CCE9431645EC}">
                        <a14:shadowObscured xmlns:a14="http://schemas.microsoft.com/office/drawing/2010/main"/>
                      </a:ext>
                    </a:extLst>
                  </pic:spPr>
                </pic:pic>
              </a:graphicData>
            </a:graphic>
          </wp:inline>
        </w:drawing>
      </w:r>
    </w:p>
    <w:p w:rsidR="00732260" w:rsidRDefault="00732260" w:rsidP="00732260">
      <w:pPr>
        <w:spacing w:after="0" w:line="360" w:lineRule="auto"/>
        <w:jc w:val="center"/>
        <w:rPr>
          <w:noProof/>
          <w:lang w:eastAsia="es-MX"/>
        </w:rPr>
      </w:pPr>
    </w:p>
    <w:p w:rsidR="00732260" w:rsidRDefault="00732260" w:rsidP="00732260">
      <w:pPr>
        <w:spacing w:after="0" w:line="360" w:lineRule="auto"/>
        <w:jc w:val="center"/>
        <w:rPr>
          <w:noProof/>
          <w:lang w:eastAsia="es-MX"/>
        </w:rPr>
      </w:pPr>
    </w:p>
    <w:p w:rsidR="00732260" w:rsidRDefault="00642C84" w:rsidP="00732260">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2991DC8" wp14:editId="005E14F2">
            <wp:extent cx="5383530" cy="25812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05" t="27631" r="24272" b="32099"/>
                    <a:stretch/>
                  </pic:blipFill>
                  <pic:spPr bwMode="auto">
                    <a:xfrm>
                      <a:off x="0" y="0"/>
                      <a:ext cx="5399879" cy="2589114"/>
                    </a:xfrm>
                    <a:prstGeom prst="rect">
                      <a:avLst/>
                    </a:prstGeom>
                    <a:ln>
                      <a:noFill/>
                    </a:ln>
                    <a:extLst>
                      <a:ext uri="{53640926-AAD7-44D8-BBD7-CCE9431645EC}">
                        <a14:shadowObscured xmlns:a14="http://schemas.microsoft.com/office/drawing/2010/main"/>
                      </a:ext>
                    </a:extLst>
                  </pic:spPr>
                </pic:pic>
              </a:graphicData>
            </a:graphic>
          </wp:inline>
        </w:drawing>
      </w:r>
    </w:p>
    <w:p w:rsidR="00732260" w:rsidRPr="00702BEF" w:rsidRDefault="00732260" w:rsidP="00732260">
      <w:pPr>
        <w:spacing w:after="0" w:line="360" w:lineRule="auto"/>
        <w:jc w:val="both"/>
        <w:rPr>
          <w:rFonts w:ascii="Palatino Linotype" w:hAnsi="Palatino Linotype" w:cs="Arial"/>
          <w:b/>
          <w:sz w:val="12"/>
          <w:szCs w:val="28"/>
        </w:rPr>
      </w:pPr>
    </w:p>
    <w:p w:rsidR="00732260" w:rsidRPr="00AD2A55" w:rsidRDefault="00732260" w:rsidP="00732260">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rsidR="00732260" w:rsidRDefault="00732260" w:rsidP="0073226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as por parte del Sujeto Obligado, en fecha diecinueve de diciembre de dos mil diecinueve, el ahora Recurrente interpone recursos de revisión el cual</w:t>
      </w:r>
      <w:r w:rsidRPr="00AD2A55">
        <w:rPr>
          <w:rFonts w:ascii="Palatino Linotype" w:hAnsi="Palatino Linotype" w:cs="Arial"/>
          <w:sz w:val="24"/>
          <w:szCs w:val="24"/>
        </w:rPr>
        <w:t xml:space="preserve">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12</w:t>
      </w:r>
      <w:r w:rsidR="001A75D6">
        <w:rPr>
          <w:rFonts w:ascii="Palatino Linotype" w:hAnsi="Palatino Linotype" w:cs="Arial"/>
          <w:b/>
          <w:bCs/>
          <w:sz w:val="24"/>
          <w:szCs w:val="24"/>
          <w:lang w:eastAsia="es-MX"/>
        </w:rPr>
        <w:t>1</w:t>
      </w:r>
      <w:r>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w:t>
      </w:r>
      <w:r w:rsidR="001A75D6">
        <w:rPr>
          <w:rFonts w:ascii="Palatino Linotype" w:hAnsi="Palatino Linotype" w:cs="Arial"/>
          <w:b/>
          <w:bCs/>
          <w:sz w:val="24"/>
          <w:szCs w:val="24"/>
          <w:lang w:eastAsia="es-MX"/>
        </w:rPr>
        <w:t>6</w:t>
      </w:r>
      <w:r>
        <w:rPr>
          <w:rFonts w:ascii="Palatino Linotype" w:hAnsi="Palatino Linotype" w:cs="Arial"/>
          <w:b/>
          <w:bCs/>
          <w:sz w:val="24"/>
          <w:szCs w:val="24"/>
          <w:lang w:eastAsia="es-MX"/>
        </w:rPr>
        <w:t>2</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 xml:space="preserve">9, </w:t>
      </w:r>
      <w:r>
        <w:rPr>
          <w:rFonts w:ascii="Palatino Linotype" w:hAnsi="Palatino Linotype" w:cs="Arial"/>
          <w:sz w:val="24"/>
          <w:szCs w:val="24"/>
        </w:rPr>
        <w:t>aduciendo las siguientes manifestaciones:</w:t>
      </w:r>
    </w:p>
    <w:p w:rsidR="00732260" w:rsidRPr="000A1BB5" w:rsidRDefault="00732260" w:rsidP="00732260">
      <w:pPr>
        <w:spacing w:after="0" w:line="360" w:lineRule="auto"/>
        <w:jc w:val="both"/>
        <w:rPr>
          <w:rFonts w:ascii="Palatino Linotype" w:hAnsi="Palatino Linotype" w:cs="Arial"/>
          <w:sz w:val="16"/>
          <w:szCs w:val="24"/>
        </w:rPr>
      </w:pPr>
    </w:p>
    <w:p w:rsidR="00732260" w:rsidRDefault="00732260" w:rsidP="00732260">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w:t>
      </w:r>
      <w:r w:rsidR="001A75D6">
        <w:rPr>
          <w:rFonts w:ascii="Palatino Linotype" w:hAnsi="Palatino Linotype" w:cs="Arial"/>
          <w:b/>
          <w:bCs/>
          <w:sz w:val="24"/>
          <w:szCs w:val="24"/>
          <w:lang w:eastAsia="es-MX"/>
        </w:rPr>
        <w:t>1</w:t>
      </w:r>
      <w:r>
        <w:rPr>
          <w:rFonts w:ascii="Palatino Linotype" w:hAnsi="Palatino Linotype" w:cs="Arial"/>
          <w:b/>
          <w:bCs/>
          <w:sz w:val="24"/>
          <w:szCs w:val="24"/>
          <w:lang w:eastAsia="es-MX"/>
        </w:rPr>
        <w:t>60</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732260" w:rsidRPr="00AD2A55" w:rsidRDefault="00732260" w:rsidP="0073226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732260" w:rsidRPr="000A1BB5" w:rsidRDefault="00732260" w:rsidP="00732260">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001A75D6" w:rsidRPr="001A75D6">
        <w:rPr>
          <w:rFonts w:ascii="Palatino Linotype" w:hAnsi="Palatino Linotype"/>
          <w:i/>
          <w:color w:val="000000"/>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0A1BB5">
        <w:rPr>
          <w:rFonts w:ascii="Palatino Linotype" w:hAnsi="Palatino Linotype"/>
          <w:i/>
          <w:color w:val="000000"/>
        </w:rPr>
        <w:t>”(Sic).</w:t>
      </w:r>
    </w:p>
    <w:p w:rsidR="00732260" w:rsidRPr="000A1BB5" w:rsidRDefault="00732260" w:rsidP="00732260">
      <w:pPr>
        <w:spacing w:after="0" w:line="360" w:lineRule="auto"/>
        <w:jc w:val="both"/>
        <w:rPr>
          <w:rFonts w:ascii="Palatino Linotype" w:hAnsi="Palatino Linotype" w:cs="Arial"/>
          <w:b/>
          <w:sz w:val="20"/>
          <w:szCs w:val="24"/>
        </w:rPr>
      </w:pPr>
    </w:p>
    <w:p w:rsidR="00732260" w:rsidRPr="00AD2A55" w:rsidRDefault="00732260" w:rsidP="00732260">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732260" w:rsidRPr="000A1BB5" w:rsidRDefault="00732260" w:rsidP="00732260">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001A75D6" w:rsidRPr="001A75D6">
        <w:rPr>
          <w:rFonts w:ascii="Palatino Linotype" w:hAnsi="Palatino Linotype"/>
          <w:i/>
          <w:color w:val="000000"/>
        </w:rPr>
        <w:t>No proporcionan la información requerida.</w:t>
      </w:r>
      <w:r w:rsidRPr="000A1BB5">
        <w:rPr>
          <w:rFonts w:ascii="Palatino Linotype" w:hAnsi="Palatino Linotype"/>
          <w:i/>
          <w:color w:val="000000"/>
        </w:rPr>
        <w:t>” (Sic).</w:t>
      </w:r>
    </w:p>
    <w:p w:rsidR="00732260" w:rsidRDefault="00732260" w:rsidP="00732260">
      <w:pPr>
        <w:tabs>
          <w:tab w:val="left" w:pos="6263"/>
        </w:tabs>
        <w:spacing w:after="0" w:line="360" w:lineRule="auto"/>
        <w:rPr>
          <w:rFonts w:ascii="Palatino Linotype" w:hAnsi="Palatino Linotype" w:cs="Arial"/>
          <w:b/>
          <w:i/>
          <w:sz w:val="16"/>
        </w:rPr>
      </w:pPr>
    </w:p>
    <w:p w:rsidR="00732260" w:rsidRDefault="00732260" w:rsidP="00732260">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lastRenderedPageBreak/>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121</w:t>
      </w:r>
      <w:r w:rsidR="001A75D6">
        <w:rPr>
          <w:rFonts w:ascii="Palatino Linotype" w:hAnsi="Palatino Linotype" w:cs="Arial"/>
          <w:b/>
          <w:bCs/>
          <w:sz w:val="24"/>
          <w:szCs w:val="24"/>
          <w:lang w:eastAsia="es-MX"/>
        </w:rPr>
        <w:t>6</w:t>
      </w:r>
      <w:r>
        <w:rPr>
          <w:rFonts w:ascii="Palatino Linotype" w:hAnsi="Palatino Linotype" w:cs="Arial"/>
          <w:b/>
          <w:bCs/>
          <w:sz w:val="24"/>
          <w:szCs w:val="24"/>
          <w:lang w:eastAsia="es-MX"/>
        </w:rPr>
        <w:t>2</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732260" w:rsidRDefault="00732260" w:rsidP="00732260">
      <w:pPr>
        <w:tabs>
          <w:tab w:val="left" w:pos="6263"/>
        </w:tabs>
        <w:spacing w:after="0" w:line="360" w:lineRule="auto"/>
        <w:rPr>
          <w:rFonts w:ascii="Palatino Linotype" w:hAnsi="Palatino Linotype" w:cs="Arial"/>
          <w:b/>
          <w:i/>
          <w:sz w:val="16"/>
        </w:rPr>
      </w:pPr>
    </w:p>
    <w:p w:rsidR="00732260" w:rsidRPr="00AD2A55" w:rsidRDefault="00732260" w:rsidP="0073226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732260" w:rsidRPr="000A1BB5" w:rsidRDefault="00732260" w:rsidP="00732260">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001A75D6" w:rsidRPr="001A75D6">
        <w:rPr>
          <w:rFonts w:ascii="Palatino Linotype" w:hAnsi="Palatino Linotype"/>
          <w:i/>
          <w:color w:val="000000"/>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Pr="000A1BB5">
        <w:rPr>
          <w:rFonts w:ascii="Palatino Linotype" w:hAnsi="Palatino Linotype"/>
          <w:i/>
          <w:color w:val="000000"/>
        </w:rPr>
        <w:t>”(Sic).</w:t>
      </w:r>
    </w:p>
    <w:p w:rsidR="00732260" w:rsidRPr="000A1BB5" w:rsidRDefault="00732260" w:rsidP="00732260">
      <w:pPr>
        <w:spacing w:after="0" w:line="360" w:lineRule="auto"/>
        <w:jc w:val="both"/>
        <w:rPr>
          <w:rFonts w:ascii="Palatino Linotype" w:hAnsi="Palatino Linotype" w:cs="Arial"/>
          <w:b/>
          <w:sz w:val="20"/>
          <w:szCs w:val="24"/>
        </w:rPr>
      </w:pPr>
    </w:p>
    <w:p w:rsidR="00732260" w:rsidRPr="00AD2A55" w:rsidRDefault="00732260" w:rsidP="00732260">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732260" w:rsidRDefault="00732260" w:rsidP="00732260">
      <w:pPr>
        <w:ind w:left="851" w:right="850"/>
        <w:jc w:val="both"/>
        <w:rPr>
          <w:rFonts w:ascii="Palatino Linotype" w:hAnsi="Palatino Linotype"/>
          <w:i/>
          <w:color w:val="000000"/>
        </w:rPr>
      </w:pPr>
      <w:r w:rsidRPr="000A1BB5">
        <w:rPr>
          <w:rFonts w:ascii="Palatino Linotype" w:hAnsi="Palatino Linotype" w:cs="Arial"/>
          <w:i/>
        </w:rPr>
        <w:t>“</w:t>
      </w:r>
      <w:r w:rsidR="001A75D6" w:rsidRPr="001A75D6">
        <w:rPr>
          <w:rFonts w:ascii="Palatino Linotype" w:hAnsi="Palatino Linotype"/>
          <w:i/>
          <w:color w:val="000000"/>
        </w:rPr>
        <w:t>No proporcionan la información requerida.</w:t>
      </w:r>
      <w:r w:rsidRPr="000A1BB5">
        <w:rPr>
          <w:rFonts w:ascii="Palatino Linotype" w:hAnsi="Palatino Linotype"/>
          <w:i/>
          <w:color w:val="000000"/>
        </w:rPr>
        <w:t>” (Sic).</w:t>
      </w:r>
    </w:p>
    <w:p w:rsidR="001A75D6" w:rsidRPr="000A1BB5" w:rsidRDefault="001A75D6" w:rsidP="00732260">
      <w:pPr>
        <w:ind w:left="851" w:right="850"/>
        <w:jc w:val="both"/>
        <w:rPr>
          <w:rFonts w:ascii="Palatino Linotype" w:eastAsia="Times New Roman" w:hAnsi="Palatino Linotype" w:cs="Times New Roman"/>
          <w:i/>
          <w:lang w:eastAsia="es-MX"/>
        </w:rPr>
      </w:pPr>
    </w:p>
    <w:p w:rsidR="00732260" w:rsidRPr="000A1BB5" w:rsidRDefault="00732260" w:rsidP="00732260">
      <w:pPr>
        <w:tabs>
          <w:tab w:val="left" w:pos="6263"/>
        </w:tabs>
        <w:spacing w:after="0" w:line="360" w:lineRule="auto"/>
        <w:rPr>
          <w:rFonts w:ascii="Palatino Linotype" w:hAnsi="Palatino Linotype" w:cs="Arial"/>
          <w:b/>
          <w:i/>
          <w:sz w:val="16"/>
        </w:rPr>
      </w:pPr>
    </w:p>
    <w:p w:rsidR="00732260" w:rsidRPr="00AD2A55" w:rsidRDefault="00732260" w:rsidP="00732260">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rsidR="00732260" w:rsidRPr="00AB6CE7" w:rsidRDefault="00732260" w:rsidP="00732260">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El medio de impugnación presentado mediante recursos de revisión con números </w:t>
      </w:r>
      <w:r w:rsidR="001A75D6">
        <w:rPr>
          <w:rFonts w:ascii="Palatino Linotype" w:hAnsi="Palatino Linotype" w:cs="Arial"/>
          <w:b/>
          <w:bCs/>
          <w:sz w:val="24"/>
          <w:szCs w:val="24"/>
          <w:lang w:eastAsia="es-MX"/>
        </w:rPr>
        <w:t>1216</w:t>
      </w:r>
      <w:r>
        <w:rPr>
          <w:rFonts w:ascii="Palatino Linotype" w:hAnsi="Palatino Linotype" w:cs="Arial"/>
          <w:b/>
          <w:bCs/>
          <w:sz w:val="24"/>
          <w:szCs w:val="24"/>
          <w:lang w:eastAsia="es-MX"/>
        </w:rPr>
        <w:t>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w:t>
      </w:r>
      <w:r w:rsidR="001A75D6">
        <w:rPr>
          <w:rFonts w:ascii="Palatino Linotype" w:hAnsi="Palatino Linotype" w:cs="Arial"/>
          <w:b/>
          <w:bCs/>
          <w:sz w:val="24"/>
          <w:szCs w:val="24"/>
          <w:lang w:eastAsia="es-MX"/>
        </w:rPr>
        <w:t>6</w:t>
      </w:r>
      <w:r>
        <w:rPr>
          <w:rFonts w:ascii="Palatino Linotype" w:hAnsi="Palatino Linotype" w:cs="Arial"/>
          <w:b/>
          <w:bCs/>
          <w:sz w:val="24"/>
          <w:szCs w:val="24"/>
          <w:lang w:eastAsia="es-MX"/>
        </w:rPr>
        <w:t>2</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0A1BB5">
        <w:rPr>
          <w:rFonts w:ascii="Palatino Linotype" w:hAnsi="Palatino Linotype" w:cs="Arial"/>
          <w:sz w:val="24"/>
          <w:szCs w:val="24"/>
        </w:rPr>
        <w:t xml:space="preserve">, </w:t>
      </w:r>
      <w:r>
        <w:rPr>
          <w:rFonts w:ascii="Palatino Linotype" w:hAnsi="Palatino Linotype" w:cs="Arial"/>
          <w:sz w:val="24"/>
          <w:szCs w:val="24"/>
        </w:rPr>
        <w:t>los</w:t>
      </w:r>
      <w:r w:rsidRPr="0063098C">
        <w:rPr>
          <w:rFonts w:ascii="Palatino Linotype" w:hAnsi="Palatino Linotype" w:cs="Arial"/>
          <w:sz w:val="24"/>
          <w:szCs w:val="24"/>
        </w:rPr>
        <w:t xml:space="preserve"> cual</w:t>
      </w:r>
      <w:r>
        <w:rPr>
          <w:rFonts w:ascii="Palatino Linotype" w:hAnsi="Palatino Linotype" w:cs="Arial"/>
          <w:sz w:val="24"/>
          <w:szCs w:val="24"/>
        </w:rPr>
        <w:t>es</w:t>
      </w:r>
      <w:r w:rsidRPr="003B4AF9">
        <w:rPr>
          <w:rFonts w:ascii="Palatino Linotype" w:hAnsi="Palatino Linotype" w:cs="Arial"/>
          <w:b/>
          <w:sz w:val="24"/>
          <w:szCs w:val="24"/>
        </w:rPr>
        <w:t xml:space="preserve"> </w:t>
      </w:r>
      <w:r w:rsidRPr="003B4AF9">
        <w:rPr>
          <w:rFonts w:ascii="Palatino Linotype" w:hAnsi="Palatino Linotype" w:cs="Arial"/>
          <w:sz w:val="24"/>
          <w:szCs w:val="24"/>
        </w:rPr>
        <w:t>fue</w:t>
      </w:r>
      <w:r>
        <w:rPr>
          <w:rFonts w:ascii="Palatino Linotype" w:hAnsi="Palatino Linotype" w:cs="Arial"/>
          <w:sz w:val="24"/>
          <w:szCs w:val="24"/>
        </w:rPr>
        <w:t>ron</w:t>
      </w:r>
      <w:r w:rsidRPr="003B4AF9">
        <w:rPr>
          <w:rFonts w:ascii="Palatino Linotype" w:hAnsi="Palatino Linotype" w:cs="Arial"/>
          <w:sz w:val="24"/>
          <w:szCs w:val="24"/>
        </w:rPr>
        <w:t xml:space="preserve"> turnado a l</w:t>
      </w:r>
      <w:r>
        <w:rPr>
          <w:rFonts w:ascii="Palatino Linotype" w:hAnsi="Palatino Linotype" w:cs="Arial"/>
          <w:sz w:val="24"/>
          <w:szCs w:val="24"/>
        </w:rPr>
        <w:t>a</w:t>
      </w:r>
      <w:r w:rsidR="001A75D6">
        <w:rPr>
          <w:rFonts w:ascii="Palatino Linotype" w:hAnsi="Palatino Linotype" w:cs="Arial"/>
          <w:sz w:val="24"/>
          <w:szCs w:val="24"/>
        </w:rPr>
        <w:t>s</w:t>
      </w:r>
      <w:r w:rsidRPr="003B4AF9">
        <w:rPr>
          <w:rFonts w:ascii="Palatino Linotype" w:hAnsi="Palatino Linotype" w:cs="Arial"/>
          <w:sz w:val="24"/>
          <w:szCs w:val="24"/>
        </w:rPr>
        <w:t xml:space="preserve"> Comisionada </w:t>
      </w:r>
      <w:r w:rsidRPr="003B4AF9">
        <w:rPr>
          <w:rFonts w:ascii="Palatino Linotype" w:hAnsi="Palatino Linotype" w:cs="Arial"/>
          <w:b/>
          <w:sz w:val="24"/>
          <w:szCs w:val="24"/>
        </w:rPr>
        <w:t>Zulema Martínez Sánchez</w:t>
      </w:r>
      <w:r>
        <w:rPr>
          <w:rFonts w:ascii="Palatino Linotype" w:hAnsi="Palatino Linotype" w:cs="Arial"/>
          <w:b/>
          <w:sz w:val="24"/>
          <w:szCs w:val="24"/>
        </w:rPr>
        <w:t xml:space="preserve"> y </w:t>
      </w:r>
      <w:r w:rsidR="001A75D6" w:rsidRPr="001A75D6">
        <w:rPr>
          <w:rFonts w:ascii="Palatino Linotype" w:hAnsi="Palatino Linotype" w:cs="Arial"/>
          <w:b/>
          <w:sz w:val="24"/>
          <w:szCs w:val="24"/>
        </w:rPr>
        <w:t>Eva Abaid Yapur</w:t>
      </w:r>
      <w:r w:rsidRPr="003B4AF9">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diez de enero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rsidR="00732260" w:rsidRDefault="00732260" w:rsidP="00732260">
      <w:pPr>
        <w:spacing w:after="0" w:line="360" w:lineRule="auto"/>
        <w:jc w:val="both"/>
        <w:rPr>
          <w:rFonts w:ascii="Palatino Linotype" w:hAnsi="Palatino Linotype" w:cs="Arial"/>
          <w:b/>
          <w:sz w:val="18"/>
          <w:szCs w:val="24"/>
        </w:rPr>
      </w:pPr>
    </w:p>
    <w:p w:rsidR="00732260" w:rsidRPr="004E2A95" w:rsidRDefault="00732260" w:rsidP="00732260">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732260" w:rsidRPr="004E2A95" w:rsidRDefault="00732260" w:rsidP="00732260">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Tercera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veintinueve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732260" w:rsidRPr="004E2A95" w:rsidRDefault="00732260" w:rsidP="00732260">
      <w:pPr>
        <w:pStyle w:val="Sinespaciado"/>
      </w:pPr>
    </w:p>
    <w:p w:rsidR="00732260" w:rsidRPr="004E2A95" w:rsidRDefault="00732260" w:rsidP="00732260">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732260" w:rsidRPr="004E2A95" w:rsidRDefault="00732260" w:rsidP="00732260">
      <w:pPr>
        <w:pStyle w:val="Sinespaciado"/>
      </w:pPr>
    </w:p>
    <w:p w:rsidR="00732260" w:rsidRDefault="00732260" w:rsidP="00732260">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732260" w:rsidRPr="00C24358" w:rsidRDefault="00732260" w:rsidP="00732260">
      <w:pPr>
        <w:spacing w:after="0" w:line="240" w:lineRule="auto"/>
        <w:ind w:left="851" w:right="851"/>
        <w:jc w:val="both"/>
        <w:rPr>
          <w:rFonts w:ascii="Palatino Linotype" w:hAnsi="Palatino Linotype"/>
          <w:i/>
          <w:szCs w:val="24"/>
        </w:rPr>
      </w:pPr>
    </w:p>
    <w:p w:rsidR="00732260" w:rsidRPr="00C24358" w:rsidRDefault="00732260" w:rsidP="00732260">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732260" w:rsidRDefault="00732260" w:rsidP="00732260">
      <w:pPr>
        <w:spacing w:after="0" w:line="360" w:lineRule="auto"/>
        <w:jc w:val="both"/>
        <w:rPr>
          <w:rFonts w:ascii="Palatino Linotype" w:hAnsi="Palatino Linotype" w:cs="Arial"/>
          <w:b/>
          <w:sz w:val="28"/>
        </w:rPr>
      </w:pPr>
    </w:p>
    <w:p w:rsidR="00732260" w:rsidRPr="00E90622" w:rsidRDefault="00732260" w:rsidP="00732260">
      <w:pPr>
        <w:spacing w:after="0" w:line="360" w:lineRule="auto"/>
        <w:jc w:val="both"/>
        <w:rPr>
          <w:rFonts w:ascii="Palatino Linotype" w:hAnsi="Palatino Linotype" w:cs="Arial"/>
          <w:b/>
          <w:sz w:val="18"/>
          <w:szCs w:val="24"/>
        </w:rPr>
      </w:pPr>
    </w:p>
    <w:p w:rsidR="00732260" w:rsidRPr="00AD2A55" w:rsidRDefault="00732260" w:rsidP="00732260">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rsidR="00732260" w:rsidRDefault="00732260" w:rsidP="0073226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los expedientes</w:t>
      </w:r>
      <w:r w:rsidRPr="00997342">
        <w:rPr>
          <w:rFonts w:ascii="Palatino Linotype" w:hAnsi="Palatino Linotype" w:cs="Arial"/>
          <w:sz w:val="24"/>
          <w:szCs w:val="24"/>
        </w:rPr>
        <w:t xml:space="preserve"> </w:t>
      </w:r>
      <w:r>
        <w:rPr>
          <w:rFonts w:ascii="Palatino Linotype" w:hAnsi="Palatino Linotype" w:cs="Arial"/>
          <w:sz w:val="24"/>
          <w:szCs w:val="24"/>
        </w:rPr>
        <w:t xml:space="preserve">de los recursos de revisión </w:t>
      </w:r>
      <w:r w:rsidR="001A75D6">
        <w:rPr>
          <w:rFonts w:ascii="Palatino Linotype" w:hAnsi="Palatino Linotype" w:cs="Arial"/>
          <w:b/>
          <w:bCs/>
          <w:sz w:val="24"/>
          <w:szCs w:val="24"/>
          <w:lang w:eastAsia="es-MX"/>
        </w:rPr>
        <w:t>121</w:t>
      </w:r>
      <w:r>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w:t>
      </w:r>
      <w:r w:rsidR="001A75D6">
        <w:rPr>
          <w:rFonts w:ascii="Palatino Linotype" w:hAnsi="Palatino Linotype" w:cs="Arial"/>
          <w:b/>
          <w:bCs/>
          <w:sz w:val="24"/>
          <w:szCs w:val="24"/>
          <w:lang w:eastAsia="es-MX"/>
        </w:rPr>
        <w:t>6</w:t>
      </w:r>
      <w:r>
        <w:rPr>
          <w:rFonts w:ascii="Palatino Linotype" w:hAnsi="Palatino Linotype" w:cs="Arial"/>
          <w:b/>
          <w:bCs/>
          <w:sz w:val="24"/>
          <w:szCs w:val="24"/>
          <w:lang w:eastAsia="es-MX"/>
        </w:rPr>
        <w:t>2</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rsidR="00732260" w:rsidRDefault="001A75D6" w:rsidP="001A75D6">
      <w:pPr>
        <w:spacing w:after="0" w:line="360" w:lineRule="auto"/>
        <w:jc w:val="center"/>
        <w:rPr>
          <w:rFonts w:ascii="Palatino Linotype" w:hAnsi="Palatino Linotype" w:cs="Arial"/>
          <w:sz w:val="24"/>
          <w:szCs w:val="24"/>
        </w:rPr>
      </w:pPr>
      <w:r>
        <w:rPr>
          <w:noProof/>
          <w:lang w:eastAsia="es-MX"/>
        </w:rPr>
        <w:drawing>
          <wp:inline distT="0" distB="0" distL="0" distR="0" wp14:anchorId="38E8E4B7" wp14:editId="413D1F8C">
            <wp:extent cx="5695203" cy="18383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10" t="27925" r="23942" b="42093"/>
                    <a:stretch/>
                  </pic:blipFill>
                  <pic:spPr bwMode="auto">
                    <a:xfrm>
                      <a:off x="0" y="0"/>
                      <a:ext cx="5710702" cy="1843328"/>
                    </a:xfrm>
                    <a:prstGeom prst="rect">
                      <a:avLst/>
                    </a:prstGeom>
                    <a:ln>
                      <a:noFill/>
                    </a:ln>
                    <a:extLst>
                      <a:ext uri="{53640926-AAD7-44D8-BBD7-CCE9431645EC}">
                        <a14:shadowObscured xmlns:a14="http://schemas.microsoft.com/office/drawing/2010/main"/>
                      </a:ext>
                    </a:extLst>
                  </pic:spPr>
                </pic:pic>
              </a:graphicData>
            </a:graphic>
          </wp:inline>
        </w:drawing>
      </w:r>
    </w:p>
    <w:p w:rsidR="00732260" w:rsidRDefault="001A75D6" w:rsidP="00732260">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2E16350" wp14:editId="4BDF2C15">
            <wp:extent cx="5934075" cy="198114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75" t="27925" r="23942" b="42093"/>
                    <a:stretch/>
                  </pic:blipFill>
                  <pic:spPr bwMode="auto">
                    <a:xfrm>
                      <a:off x="0" y="0"/>
                      <a:ext cx="5955054" cy="1988144"/>
                    </a:xfrm>
                    <a:prstGeom prst="rect">
                      <a:avLst/>
                    </a:prstGeom>
                    <a:ln>
                      <a:noFill/>
                    </a:ln>
                    <a:extLst>
                      <a:ext uri="{53640926-AAD7-44D8-BBD7-CCE9431645EC}">
                        <a14:shadowObscured xmlns:a14="http://schemas.microsoft.com/office/drawing/2010/main"/>
                      </a:ext>
                    </a:extLst>
                  </pic:spPr>
                </pic:pic>
              </a:graphicData>
            </a:graphic>
          </wp:inline>
        </w:drawing>
      </w:r>
    </w:p>
    <w:p w:rsidR="00732260" w:rsidRDefault="00732260" w:rsidP="00732260">
      <w:pPr>
        <w:spacing w:after="0" w:line="360" w:lineRule="auto"/>
        <w:jc w:val="center"/>
        <w:rPr>
          <w:rFonts w:ascii="Palatino Linotype" w:hAnsi="Palatino Linotype" w:cs="Arial"/>
          <w:sz w:val="24"/>
          <w:szCs w:val="24"/>
        </w:rPr>
      </w:pPr>
    </w:p>
    <w:p w:rsidR="00732260" w:rsidRDefault="00732260" w:rsidP="00732260">
      <w:pPr>
        <w:spacing w:after="0" w:line="360" w:lineRule="auto"/>
        <w:jc w:val="center"/>
        <w:rPr>
          <w:rFonts w:ascii="Palatino Linotype" w:hAnsi="Palatino Linotype" w:cs="Arial"/>
          <w:sz w:val="24"/>
          <w:szCs w:val="24"/>
        </w:rPr>
      </w:pPr>
    </w:p>
    <w:p w:rsidR="00732260" w:rsidRPr="00AD2A55" w:rsidRDefault="00732260" w:rsidP="00732260">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732260" w:rsidRDefault="00732260" w:rsidP="0073226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en fecha</w:t>
      </w:r>
      <w:r>
        <w:rPr>
          <w:rFonts w:ascii="Palatino Linotype" w:hAnsi="Palatino Linotype" w:cs="Arial"/>
          <w:sz w:val="24"/>
          <w:szCs w:val="24"/>
        </w:rPr>
        <w:t xml:space="preserve"> veintidós y</w:t>
      </w:r>
      <w:r w:rsidRPr="00AD2A55">
        <w:rPr>
          <w:rFonts w:ascii="Palatino Linotype" w:hAnsi="Palatino Linotype" w:cs="Arial"/>
          <w:sz w:val="24"/>
          <w:szCs w:val="24"/>
        </w:rPr>
        <w:t xml:space="preserve"> </w:t>
      </w:r>
      <w:r>
        <w:rPr>
          <w:rFonts w:ascii="Palatino Linotype" w:hAnsi="Palatino Linotype" w:cs="Arial"/>
          <w:sz w:val="24"/>
          <w:szCs w:val="24"/>
        </w:rPr>
        <w:t>treinta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732260"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both"/>
        <w:rPr>
          <w:rFonts w:ascii="Palatino Linotype" w:hAnsi="Palatino Linotype" w:cs="Arial"/>
          <w:sz w:val="24"/>
          <w:szCs w:val="24"/>
        </w:rPr>
      </w:pPr>
    </w:p>
    <w:p w:rsidR="00732260" w:rsidRPr="009B0C83" w:rsidRDefault="00732260" w:rsidP="00732260">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rsidR="00732260" w:rsidRDefault="00732260" w:rsidP="00732260">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Pr>
          <w:rFonts w:ascii="Palatino Linotype" w:hAnsi="Palatino Linotype" w:cs="Arial"/>
          <w:sz w:val="24"/>
          <w:szCs w:val="24"/>
        </w:rPr>
        <w:t>veinticuatro de febrero de dos mil veinte</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rsidR="00732260"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rsidR="00732260" w:rsidRPr="00AD2A55" w:rsidRDefault="00732260" w:rsidP="00732260">
      <w:pPr>
        <w:spacing w:after="0" w:line="360" w:lineRule="auto"/>
        <w:jc w:val="center"/>
        <w:rPr>
          <w:rFonts w:ascii="Palatino Linotype" w:hAnsi="Palatino Linotype" w:cs="Arial"/>
          <w:b/>
          <w:sz w:val="24"/>
          <w:szCs w:val="24"/>
        </w:rPr>
      </w:pPr>
    </w:p>
    <w:p w:rsidR="00732260" w:rsidRPr="00A80539" w:rsidRDefault="00732260" w:rsidP="00732260">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rsidR="00732260" w:rsidRPr="00A80539" w:rsidRDefault="00732260" w:rsidP="00732260">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732260" w:rsidRDefault="00732260" w:rsidP="00732260">
      <w:pPr>
        <w:spacing w:after="0" w:line="360" w:lineRule="auto"/>
        <w:jc w:val="both"/>
        <w:rPr>
          <w:rFonts w:ascii="Palatino Linotype" w:hAnsi="Palatino Linotype" w:cs="Arial"/>
          <w:sz w:val="24"/>
          <w:szCs w:val="24"/>
        </w:rPr>
      </w:pPr>
    </w:p>
    <w:p w:rsidR="00732260" w:rsidRPr="00AD2A55" w:rsidRDefault="00732260" w:rsidP="00732260">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lastRenderedPageBreak/>
        <w:t xml:space="preserve">TERCERO. Del estudio de las causas de improcedencia. </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32260" w:rsidRPr="00C27225" w:rsidRDefault="00732260" w:rsidP="00732260">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1"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12"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C27225">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rsidR="00732260" w:rsidRPr="00C27225"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rsidR="00732260" w:rsidRPr="00C27225"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rsidR="00732260" w:rsidRPr="00C27225" w:rsidRDefault="00732260" w:rsidP="00732260">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VII. El recurrente amplíe su solicitud en el recurso de revisión, únicamente respecto de los nuevos contenidos.”</w:t>
      </w:r>
    </w:p>
    <w:p w:rsidR="00732260" w:rsidRPr="00C27225" w:rsidRDefault="00732260" w:rsidP="00732260">
      <w:pPr>
        <w:pStyle w:val="Prrafodelista"/>
        <w:autoSpaceDE w:val="0"/>
        <w:autoSpaceDN w:val="0"/>
        <w:adjustRightInd w:val="0"/>
        <w:spacing w:line="360" w:lineRule="auto"/>
        <w:ind w:right="850"/>
        <w:jc w:val="both"/>
        <w:rPr>
          <w:rFonts w:ascii="Palatino Linotype" w:hAnsi="Palatino Linotype" w:cs="Arial"/>
          <w:i/>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“Artículo 180. El recurso de revisión contendrá: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lastRenderedPageBreak/>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Pr>
          <w:rFonts w:ascii="Palatino Linotype" w:hAnsi="Palatino Linotype" w:cs="Arial"/>
          <w:sz w:val="24"/>
          <w:szCs w:val="24"/>
        </w:rPr>
        <w:t>________________</w:t>
      </w:r>
      <w:r w:rsidRPr="00C2722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C27225">
        <w:rPr>
          <w:rFonts w:ascii="Palatino Linotype" w:hAnsi="Palatino Linotype" w:cs="Arial"/>
          <w:sz w:val="24"/>
          <w:szCs w:val="24"/>
        </w:rPr>
        <w:lastRenderedPageBreak/>
        <w:t>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t>Constitución Política de los Estados Unidos Mexicanos</w:t>
      </w:r>
    </w:p>
    <w:p w:rsidR="00732260" w:rsidRPr="00C27225" w:rsidRDefault="00732260" w:rsidP="00732260">
      <w:pPr>
        <w:autoSpaceDE w:val="0"/>
        <w:autoSpaceDN w:val="0"/>
        <w:adjustRightInd w:val="0"/>
        <w:spacing w:after="0" w:line="240" w:lineRule="auto"/>
        <w:jc w:val="both"/>
        <w:rPr>
          <w:rFonts w:ascii="Palatino Linotype" w:hAnsi="Palatino Linotype" w:cs="Arial"/>
        </w:rPr>
      </w:pP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C27225">
        <w:rPr>
          <w:rFonts w:ascii="Palatino Linotype" w:hAnsi="Palatino Linotype" w:cs="Arial"/>
          <w:i/>
          <w:szCs w:val="24"/>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otra parte, del contenido del artículo 1 de la Constitución Política de los Estados Unidos Mexicanos, se destaca lo siguiente:</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w:t>
      </w:r>
      <w:r w:rsidRPr="00C27225">
        <w:rPr>
          <w:rFonts w:ascii="Palatino Linotype" w:hAnsi="Palatino Linotype" w:cs="Arial"/>
          <w:sz w:val="24"/>
          <w:szCs w:val="24"/>
        </w:rPr>
        <w:lastRenderedPageBreak/>
        <w:t>a través de dicho dato personal, en ciertos extremos se equipara a una exigencia acerca de su interés o justificación de su utilización, lo que materialmente haría nugatorio un derecho fundamental.</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32260" w:rsidRPr="00C27225"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AD2A55" w:rsidRDefault="00732260" w:rsidP="00732260">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rsidR="00732260" w:rsidRDefault="00732260" w:rsidP="0073226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sidR="00010CB6">
        <w:rPr>
          <w:rFonts w:ascii="Palatino Linotype" w:hAnsi="Palatino Linotype" w:cs="Arial"/>
          <w:sz w:val="24"/>
          <w:szCs w:val="24"/>
        </w:rPr>
        <w:t xml:space="preserve"> </w:t>
      </w:r>
      <w:r w:rsidRPr="00AD2A55">
        <w:rPr>
          <w:rFonts w:ascii="Palatino Linotype" w:hAnsi="Palatino Linotype" w:cs="Arial"/>
          <w:sz w:val="24"/>
          <w:szCs w:val="24"/>
        </w:rPr>
        <w:t>l</w:t>
      </w:r>
      <w:r w:rsidR="00010CB6">
        <w:rPr>
          <w:rFonts w:ascii="Palatino Linotype" w:hAnsi="Palatino Linotype" w:cs="Arial"/>
          <w:sz w:val="24"/>
          <w:szCs w:val="24"/>
        </w:rPr>
        <w:t>os</w:t>
      </w:r>
      <w:r w:rsidRPr="00AD2A55">
        <w:rPr>
          <w:rFonts w:ascii="Palatino Linotype" w:hAnsi="Palatino Linotype" w:cs="Arial"/>
          <w:sz w:val="24"/>
          <w:szCs w:val="24"/>
        </w:rPr>
        <w:t xml:space="preserve"> presente</w:t>
      </w:r>
      <w:r w:rsidR="00010CB6">
        <w:rPr>
          <w:rFonts w:ascii="Palatino Linotype" w:hAnsi="Palatino Linotype" w:cs="Arial"/>
          <w:sz w:val="24"/>
          <w:szCs w:val="24"/>
        </w:rPr>
        <w:t>s</w:t>
      </w:r>
      <w:r w:rsidRPr="00AD2A55">
        <w:rPr>
          <w:rFonts w:ascii="Palatino Linotype" w:hAnsi="Palatino Linotype" w:cs="Arial"/>
          <w:sz w:val="24"/>
          <w:szCs w:val="24"/>
        </w:rPr>
        <w:t xml:space="preserve"> recurso</w:t>
      </w:r>
      <w:r w:rsidR="00010CB6">
        <w:rPr>
          <w:rFonts w:ascii="Palatino Linotype" w:hAnsi="Palatino Linotype" w:cs="Arial"/>
          <w:sz w:val="24"/>
          <w:szCs w:val="24"/>
        </w:rPr>
        <w:t>s</w:t>
      </w:r>
      <w:r w:rsidRPr="00AD2A55">
        <w:rPr>
          <w:rFonts w:ascii="Palatino Linotype" w:hAnsi="Palatino Linotype" w:cs="Arial"/>
          <w:sz w:val="24"/>
          <w:szCs w:val="24"/>
        </w:rPr>
        <w:t xml:space="preserve">, así como al contenido íntegro de las actuaciones que obran en </w:t>
      </w:r>
      <w:r w:rsidR="00010CB6">
        <w:rPr>
          <w:rFonts w:ascii="Palatino Linotype" w:hAnsi="Palatino Linotype" w:cs="Arial"/>
          <w:sz w:val="24"/>
          <w:szCs w:val="24"/>
        </w:rPr>
        <w:t>los</w:t>
      </w:r>
      <w:r w:rsidRPr="00AD2A55">
        <w:rPr>
          <w:rFonts w:ascii="Palatino Linotype" w:hAnsi="Palatino Linotype" w:cs="Arial"/>
          <w:sz w:val="24"/>
          <w:szCs w:val="24"/>
        </w:rPr>
        <w:t xml:space="preserve"> expediente</w:t>
      </w:r>
      <w:r w:rsidR="00010CB6">
        <w:rPr>
          <w:rFonts w:ascii="Palatino Linotype" w:hAnsi="Palatino Linotype" w:cs="Arial"/>
          <w:sz w:val="24"/>
          <w:szCs w:val="24"/>
        </w:rPr>
        <w:t>s</w:t>
      </w:r>
      <w:r w:rsidRPr="00AD2A55">
        <w:rPr>
          <w:rFonts w:ascii="Palatino Linotype" w:hAnsi="Palatino Linotype" w:cs="Arial"/>
          <w:sz w:val="24"/>
          <w:szCs w:val="24"/>
        </w:rPr>
        <w:t xml:space="preserve"> electrónico</w:t>
      </w:r>
      <w:r w:rsidR="00010CB6">
        <w:rPr>
          <w:rFonts w:ascii="Palatino Linotype" w:hAnsi="Palatino Linotype" w:cs="Arial"/>
          <w:sz w:val="24"/>
          <w:szCs w:val="24"/>
        </w:rPr>
        <w:t>s</w:t>
      </w:r>
      <w:r w:rsidRPr="00AD2A55">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732260" w:rsidRPr="00397CA1" w:rsidRDefault="00732260" w:rsidP="00732260">
      <w:pPr>
        <w:autoSpaceDE w:val="0"/>
        <w:autoSpaceDN w:val="0"/>
        <w:adjustRightInd w:val="0"/>
        <w:spacing w:after="0" w:line="360" w:lineRule="auto"/>
        <w:jc w:val="both"/>
        <w:rPr>
          <w:rFonts w:ascii="Palatino Linotype" w:hAnsi="Palatino Linotype" w:cs="Arial"/>
          <w:szCs w:val="24"/>
        </w:rPr>
      </w:pPr>
    </w:p>
    <w:p w:rsidR="00732260" w:rsidRPr="00226C6A" w:rsidRDefault="00732260" w:rsidP="00732260">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concatenado con los motivos o razones de inconformidad emitidos, se distingue que se adolece, de forma toral, de la falta de respuesta</w:t>
      </w:r>
      <w:r>
        <w:rPr>
          <w:rFonts w:ascii="Palatino Linotype" w:hAnsi="Palatino Linotype" w:cs="Arial"/>
        </w:rPr>
        <w:t>s</w:t>
      </w:r>
      <w:r w:rsidRPr="00226C6A">
        <w:rPr>
          <w:rFonts w:ascii="Palatino Linotype" w:hAnsi="Palatino Linotype" w:cs="Arial"/>
        </w:rPr>
        <w:t xml:space="preserve"> a la</w:t>
      </w:r>
      <w:r>
        <w:rPr>
          <w:rFonts w:ascii="Palatino Linotype" w:hAnsi="Palatino Linotype" w:cs="Arial"/>
        </w:rPr>
        <w:t>s</w:t>
      </w:r>
      <w:r w:rsidRPr="00226C6A">
        <w:rPr>
          <w:rFonts w:ascii="Palatino Linotype" w:hAnsi="Palatino Linotype" w:cs="Arial"/>
        </w:rPr>
        <w:t xml:space="preserve"> solicitud</w:t>
      </w:r>
      <w:r>
        <w:rPr>
          <w:rFonts w:ascii="Palatino Linotype" w:hAnsi="Palatino Linotype" w:cs="Arial"/>
        </w:rPr>
        <w:t>es</w:t>
      </w:r>
      <w:r w:rsidRPr="00226C6A">
        <w:rPr>
          <w:rFonts w:ascii="Palatino Linotype" w:hAnsi="Palatino Linotype" w:cs="Arial"/>
        </w:rPr>
        <w:t xml:space="preserve"> de acceso a la información formulada</w:t>
      </w:r>
      <w:r>
        <w:rPr>
          <w:rFonts w:ascii="Palatino Linotype" w:hAnsi="Palatino Linotype" w:cs="Arial"/>
        </w:rPr>
        <w:t>s</w:t>
      </w:r>
      <w:r w:rsidRPr="00226C6A">
        <w:rPr>
          <w:rFonts w:ascii="Palatino Linotype" w:hAnsi="Palatino Linotype" w:cs="Arial"/>
        </w:rPr>
        <w:t xml:space="preserve">,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C27225" w:rsidRDefault="00732260" w:rsidP="00732260">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lastRenderedPageBreak/>
        <w:t>no observo los criterios en materia de transparencia, para brindar acceso al derecho de información.</w:t>
      </w:r>
    </w:p>
    <w:p w:rsidR="00732260" w:rsidRPr="00C27225"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296F63" w:rsidRDefault="00732260" w:rsidP="00732260">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rsidR="00732260" w:rsidRPr="00296F63" w:rsidRDefault="00732260" w:rsidP="00732260">
      <w:pPr>
        <w:spacing w:after="0" w:line="360" w:lineRule="auto"/>
        <w:jc w:val="both"/>
        <w:rPr>
          <w:rFonts w:ascii="Palatino Linotype" w:hAnsi="Palatino Linotype"/>
          <w:sz w:val="24"/>
          <w:szCs w:val="24"/>
          <w:lang w:eastAsia="es-MX"/>
        </w:rPr>
      </w:pPr>
    </w:p>
    <w:p w:rsidR="00732260" w:rsidRPr="0094156D" w:rsidRDefault="00732260" w:rsidP="00732260">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732260" w:rsidRPr="00BA2D24" w:rsidRDefault="00732260" w:rsidP="00732260">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732260" w:rsidRDefault="00732260" w:rsidP="00732260">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Pr="00CE48BA" w:rsidRDefault="00732260" w:rsidP="00732260">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732260" w:rsidRPr="00CE48BA" w:rsidRDefault="00732260" w:rsidP="00732260">
      <w:pPr>
        <w:spacing w:before="240" w:after="360" w:line="360" w:lineRule="auto"/>
        <w:contextualSpacing/>
        <w:jc w:val="both"/>
        <w:rPr>
          <w:rFonts w:ascii="Palatino Linotype" w:eastAsia="MS Mincho" w:hAnsi="Palatino Linotype" w:cs="Arial"/>
          <w:i/>
          <w:sz w:val="24"/>
          <w:szCs w:val="24"/>
          <w:lang w:eastAsia="es-ES"/>
        </w:rPr>
      </w:pPr>
    </w:p>
    <w:p w:rsidR="00732260" w:rsidRPr="00CE48BA" w:rsidRDefault="00732260" w:rsidP="00732260">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732260" w:rsidRPr="00CE48BA" w:rsidRDefault="00732260" w:rsidP="00732260">
      <w:pPr>
        <w:spacing w:before="240" w:after="360" w:line="360" w:lineRule="auto"/>
        <w:ind w:left="426"/>
        <w:contextualSpacing/>
        <w:jc w:val="both"/>
        <w:rPr>
          <w:rFonts w:ascii="Palatino Linotype" w:eastAsia="MS Mincho" w:hAnsi="Palatino Linotype" w:cs="Arial"/>
          <w:i/>
          <w:sz w:val="24"/>
          <w:szCs w:val="24"/>
          <w:lang w:eastAsia="es-ES"/>
        </w:rPr>
      </w:pPr>
    </w:p>
    <w:p w:rsidR="00732260" w:rsidRDefault="00732260" w:rsidP="00732260">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732260" w:rsidRPr="00795E86" w:rsidRDefault="00732260" w:rsidP="00732260">
      <w:pPr>
        <w:spacing w:before="240" w:after="360" w:line="360" w:lineRule="auto"/>
        <w:contextualSpacing/>
        <w:jc w:val="both"/>
        <w:rPr>
          <w:rFonts w:ascii="Palatino Linotype" w:eastAsia="MS Mincho" w:hAnsi="Palatino Linotype" w:cs="Arial"/>
          <w:i/>
          <w:sz w:val="14"/>
          <w:szCs w:val="24"/>
          <w:lang w:eastAsia="es-ES"/>
        </w:rPr>
      </w:pPr>
    </w:p>
    <w:p w:rsidR="00732260" w:rsidRDefault="00732260" w:rsidP="00732260">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rsidR="00732260" w:rsidRDefault="00732260" w:rsidP="00732260">
      <w:pPr>
        <w:pStyle w:val="Prrafodelista"/>
        <w:spacing w:line="360" w:lineRule="auto"/>
        <w:ind w:left="0"/>
        <w:contextualSpacing/>
        <w:jc w:val="both"/>
        <w:rPr>
          <w:rFonts w:ascii="Palatino Linotype" w:hAnsi="Palatino Linotype"/>
          <w:lang w:eastAsia="es-MX"/>
        </w:rPr>
      </w:pPr>
    </w:p>
    <w:p w:rsidR="00732260" w:rsidRDefault="00732260" w:rsidP="00732260">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w:t>
      </w:r>
      <w:r w:rsidRPr="00296F63">
        <w:rPr>
          <w:rFonts w:ascii="Palatino Linotype" w:hAnsi="Palatino Linotype" w:cs="Arial"/>
        </w:rPr>
        <w:lastRenderedPageBreak/>
        <w:t>facultades, competencias o funciones. En ese sentido, debe privilegiarse en todo momento el principio de máxima publicidad.</w:t>
      </w:r>
    </w:p>
    <w:p w:rsidR="00732260" w:rsidRPr="00296F63" w:rsidRDefault="00732260" w:rsidP="00732260">
      <w:pPr>
        <w:pStyle w:val="Prrafodelista"/>
        <w:spacing w:line="360" w:lineRule="auto"/>
        <w:ind w:left="0"/>
        <w:contextualSpacing/>
        <w:jc w:val="both"/>
        <w:rPr>
          <w:rFonts w:ascii="Palatino Linotype" w:hAnsi="Palatino Linotype" w:cs="Arial"/>
        </w:rPr>
      </w:pP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rsidR="00732260" w:rsidRPr="00C27225"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Default="00732260" w:rsidP="00732260">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732260" w:rsidRDefault="00732260" w:rsidP="00732260">
      <w:pPr>
        <w:pStyle w:val="Prrafodelista"/>
        <w:autoSpaceDE w:val="0"/>
        <w:autoSpaceDN w:val="0"/>
        <w:adjustRightInd w:val="0"/>
        <w:spacing w:line="360" w:lineRule="auto"/>
        <w:ind w:left="0"/>
        <w:jc w:val="both"/>
        <w:rPr>
          <w:rFonts w:ascii="Palatino Linotype" w:hAnsi="Palatino Linotype" w:cs="Arial"/>
        </w:rPr>
      </w:pPr>
    </w:p>
    <w:p w:rsidR="00732260" w:rsidRDefault="00732260" w:rsidP="00732260">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732260" w:rsidRDefault="00732260" w:rsidP="00732260">
      <w:pPr>
        <w:pStyle w:val="Prrafodelista"/>
        <w:autoSpaceDE w:val="0"/>
        <w:autoSpaceDN w:val="0"/>
        <w:adjustRightInd w:val="0"/>
        <w:spacing w:line="360" w:lineRule="auto"/>
        <w:ind w:left="0"/>
        <w:jc w:val="both"/>
        <w:rPr>
          <w:rFonts w:ascii="Palatino Linotype" w:eastAsia="Calibri" w:hAnsi="Palatino Linotype"/>
        </w:rPr>
      </w:pPr>
    </w:p>
    <w:p w:rsidR="00732260" w:rsidRDefault="00732260" w:rsidP="00732260">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w:t>
      </w:r>
      <w:r>
        <w:rPr>
          <w:rFonts w:ascii="Palatino Linotype" w:eastAsia="Calibri" w:hAnsi="Palatino Linotype"/>
        </w:rPr>
        <w:lastRenderedPageBreak/>
        <w:t xml:space="preserve">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732260" w:rsidRDefault="00732260" w:rsidP="00732260">
      <w:pPr>
        <w:pStyle w:val="Prrafodelista"/>
        <w:autoSpaceDE w:val="0"/>
        <w:autoSpaceDN w:val="0"/>
        <w:adjustRightInd w:val="0"/>
        <w:spacing w:line="360" w:lineRule="auto"/>
        <w:ind w:left="0"/>
        <w:jc w:val="both"/>
        <w:rPr>
          <w:rFonts w:ascii="Palatino Linotype" w:eastAsia="Calibri" w:hAnsi="Palatino Linotype"/>
          <w:i/>
        </w:rPr>
      </w:pPr>
    </w:p>
    <w:p w:rsidR="00732260" w:rsidRPr="002514C3" w:rsidRDefault="00732260" w:rsidP="00732260">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 xml:space="preserve">Es indispensable dejar en claro que al momento de dar cumplimiento a la presente resolución, el Sujeto Obligado deberá observar y analizar la información y para el caso que </w:t>
      </w:r>
      <w:r w:rsidRPr="002514C3">
        <w:rPr>
          <w:rFonts w:ascii="Palatino Linotype" w:hAnsi="Palatino Linotype" w:cs="Arial"/>
        </w:rPr>
        <w:t>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rsidR="00732260" w:rsidRPr="000177F8" w:rsidRDefault="00732260" w:rsidP="00732260">
      <w:pPr>
        <w:spacing w:after="0" w:line="360" w:lineRule="auto"/>
        <w:jc w:val="both"/>
        <w:rPr>
          <w:rFonts w:ascii="Palatino Linotype" w:hAnsi="Palatino Linotype"/>
          <w:sz w:val="18"/>
          <w:szCs w:val="24"/>
        </w:rPr>
      </w:pPr>
    </w:p>
    <w:p w:rsidR="00732260" w:rsidRPr="000177F8" w:rsidRDefault="00732260" w:rsidP="00732260">
      <w:pPr>
        <w:pStyle w:val="Prrafodelista"/>
        <w:numPr>
          <w:ilvl w:val="0"/>
          <w:numId w:val="1"/>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732260" w:rsidRPr="008873BA" w:rsidRDefault="00732260" w:rsidP="00732260">
      <w:pPr>
        <w:spacing w:line="360" w:lineRule="auto"/>
        <w:ind w:left="709" w:right="141"/>
        <w:jc w:val="both"/>
        <w:rPr>
          <w:rFonts w:ascii="Palatino Linotype" w:hAnsi="Palatino Linotype"/>
          <w:b/>
          <w:i/>
          <w:color w:val="000000"/>
          <w:sz w:val="6"/>
        </w:rPr>
      </w:pPr>
    </w:p>
    <w:p w:rsidR="00732260" w:rsidRDefault="00732260" w:rsidP="00732260">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w:t>
      </w:r>
      <w:r w:rsidRPr="008873BA">
        <w:rPr>
          <w:rFonts w:ascii="Palatino Linotype" w:hAnsi="Palatino Linotype" w:cs="Arial"/>
          <w:sz w:val="24"/>
          <w:szCs w:val="24"/>
        </w:rPr>
        <w:lastRenderedPageBreak/>
        <w:t>122, 132, 137, 143 fracción I, de la Ley de Transparencia y Acceso a la Información Pública del Estado de México y Municipios.</w:t>
      </w:r>
    </w:p>
    <w:p w:rsidR="00732260" w:rsidRPr="000177F8" w:rsidRDefault="00732260" w:rsidP="00732260">
      <w:pPr>
        <w:spacing w:after="0" w:line="360" w:lineRule="auto"/>
        <w:jc w:val="both"/>
        <w:rPr>
          <w:rFonts w:ascii="Palatino Linotype" w:hAnsi="Palatino Linotype" w:cs="Arial"/>
          <w:sz w:val="18"/>
          <w:szCs w:val="24"/>
        </w:rPr>
      </w:pP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732260" w:rsidRPr="008873BA" w:rsidRDefault="00732260" w:rsidP="00732260">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732260" w:rsidRPr="008873BA" w:rsidRDefault="00732260" w:rsidP="00732260">
      <w:pPr>
        <w:autoSpaceDE w:val="0"/>
        <w:autoSpaceDN w:val="0"/>
        <w:adjustRightInd w:val="0"/>
        <w:spacing w:after="0" w:line="360" w:lineRule="auto"/>
        <w:jc w:val="both"/>
        <w:rPr>
          <w:rFonts w:ascii="Palatino Linotype" w:hAnsi="Palatino Linotype" w:cs="Arial"/>
          <w:sz w:val="24"/>
          <w:szCs w:val="24"/>
        </w:rPr>
      </w:pPr>
    </w:p>
    <w:p w:rsidR="00732260" w:rsidRPr="008873BA" w:rsidRDefault="00732260" w:rsidP="00732260">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32260" w:rsidRPr="008873BA" w:rsidRDefault="00732260" w:rsidP="00732260">
      <w:pPr>
        <w:autoSpaceDE w:val="0"/>
        <w:autoSpaceDN w:val="0"/>
        <w:adjustRightInd w:val="0"/>
        <w:spacing w:after="0" w:line="240" w:lineRule="auto"/>
        <w:ind w:left="567" w:right="284"/>
        <w:jc w:val="both"/>
        <w:rPr>
          <w:rFonts w:ascii="Palatino Linotype" w:hAnsi="Palatino Linotype" w:cs="Arial"/>
          <w:i/>
          <w:szCs w:val="24"/>
        </w:rPr>
      </w:pPr>
    </w:p>
    <w:p w:rsidR="00732260" w:rsidRPr="008873BA" w:rsidRDefault="00732260" w:rsidP="00732260">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lastRenderedPageBreak/>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732260" w:rsidRPr="008873BA" w:rsidRDefault="00732260" w:rsidP="00732260">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732260" w:rsidRPr="008873BA" w:rsidRDefault="00732260" w:rsidP="00732260">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732260" w:rsidRPr="008873BA" w:rsidRDefault="00732260" w:rsidP="00732260">
      <w:pPr>
        <w:rPr>
          <w:lang w:val="es-ES" w:eastAsia="es-ES"/>
        </w:rPr>
      </w:pP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732260" w:rsidRPr="008873BA" w:rsidRDefault="00732260" w:rsidP="00732260">
      <w:pPr>
        <w:shd w:val="clear" w:color="auto" w:fill="FFFFFF"/>
        <w:spacing w:after="101" w:line="240" w:lineRule="auto"/>
        <w:ind w:hanging="576"/>
        <w:jc w:val="both"/>
        <w:rPr>
          <w:rFonts w:ascii="Arial" w:eastAsia="Times New Roman" w:hAnsi="Arial" w:cs="Arial"/>
          <w:color w:val="2F2F2F"/>
          <w:sz w:val="18"/>
          <w:szCs w:val="18"/>
          <w:lang w:eastAsia="es-MX"/>
        </w:rPr>
      </w:pP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732260" w:rsidRPr="008873BA" w:rsidRDefault="00732260" w:rsidP="00732260">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732260" w:rsidRPr="008873BA" w:rsidRDefault="00732260" w:rsidP="0073226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732260" w:rsidRPr="008873BA" w:rsidRDefault="00732260" w:rsidP="0073226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732260" w:rsidRPr="008873BA" w:rsidRDefault="00732260" w:rsidP="00732260">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732260" w:rsidRPr="008873BA" w:rsidRDefault="00732260" w:rsidP="00732260">
      <w:pPr>
        <w:shd w:val="clear" w:color="auto" w:fill="FFFFFF"/>
        <w:spacing w:after="0" w:line="240" w:lineRule="auto"/>
        <w:ind w:left="851" w:right="851"/>
        <w:jc w:val="both"/>
        <w:rPr>
          <w:rFonts w:ascii="Palatino Linotype" w:eastAsia="Times New Roman" w:hAnsi="Palatino Linotype" w:cs="Arial"/>
          <w:lang w:eastAsia="es-MX"/>
        </w:rPr>
      </w:pPr>
    </w:p>
    <w:p w:rsidR="00732260" w:rsidRPr="008873BA" w:rsidRDefault="00732260" w:rsidP="00732260">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732260" w:rsidRPr="008873BA" w:rsidRDefault="00732260" w:rsidP="00732260">
      <w:pPr>
        <w:autoSpaceDE w:val="0"/>
        <w:autoSpaceDN w:val="0"/>
        <w:adjustRightInd w:val="0"/>
        <w:spacing w:after="0" w:line="360" w:lineRule="auto"/>
        <w:jc w:val="both"/>
        <w:rPr>
          <w:rFonts w:ascii="Palatino Linotype" w:hAnsi="Palatino Linotype" w:cs="Arial"/>
          <w:bCs/>
          <w:sz w:val="24"/>
          <w:szCs w:val="24"/>
        </w:rPr>
      </w:pPr>
    </w:p>
    <w:p w:rsidR="00732260" w:rsidRPr="008873BA" w:rsidRDefault="00732260" w:rsidP="00732260">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732260" w:rsidRPr="008873BA" w:rsidRDefault="00732260" w:rsidP="00732260">
      <w:pPr>
        <w:autoSpaceDE w:val="0"/>
        <w:autoSpaceDN w:val="0"/>
        <w:adjustRightInd w:val="0"/>
        <w:spacing w:after="0" w:line="360" w:lineRule="auto"/>
        <w:jc w:val="both"/>
        <w:rPr>
          <w:rFonts w:ascii="Palatino Linotype" w:hAnsi="Palatino Linotype" w:cs="Arial"/>
          <w:bCs/>
          <w:sz w:val="24"/>
          <w:szCs w:val="24"/>
        </w:rPr>
      </w:pPr>
    </w:p>
    <w:p w:rsidR="00732260" w:rsidRPr="008873BA" w:rsidRDefault="00732260" w:rsidP="00732260">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732260" w:rsidRPr="008873BA" w:rsidRDefault="00732260" w:rsidP="00732260">
      <w:pPr>
        <w:spacing w:after="0" w:line="360" w:lineRule="auto"/>
        <w:jc w:val="both"/>
        <w:rPr>
          <w:rFonts w:ascii="Palatino Linotype" w:hAnsi="Palatino Linotype" w:cs="Arial"/>
          <w:bCs/>
          <w:sz w:val="24"/>
          <w:szCs w:val="24"/>
        </w:rPr>
      </w:pPr>
    </w:p>
    <w:p w:rsidR="00732260" w:rsidRPr="008873BA" w:rsidRDefault="00732260" w:rsidP="00732260">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732260" w:rsidRPr="008873BA" w:rsidRDefault="00732260" w:rsidP="00732260">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732260" w:rsidRPr="008873BA" w:rsidRDefault="00732260" w:rsidP="00732260">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732260" w:rsidRPr="008873BA" w:rsidRDefault="00732260" w:rsidP="00732260">
      <w:pPr>
        <w:spacing w:after="0" w:line="240" w:lineRule="auto"/>
        <w:ind w:left="851" w:right="850"/>
        <w:jc w:val="both"/>
        <w:rPr>
          <w:rFonts w:ascii="Palatino Linotype" w:hAnsi="Palatino Linotype" w:cs="Arial"/>
          <w:bCs/>
          <w:i/>
          <w:iCs/>
        </w:rPr>
      </w:pPr>
    </w:p>
    <w:p w:rsidR="00732260" w:rsidRPr="008873BA" w:rsidRDefault="00732260" w:rsidP="00732260">
      <w:pPr>
        <w:spacing w:after="0" w:line="240" w:lineRule="auto"/>
        <w:ind w:left="851" w:right="850"/>
        <w:jc w:val="both"/>
        <w:rPr>
          <w:rFonts w:ascii="Palatino Linotype" w:hAnsi="Palatino Linotype" w:cs="Arial"/>
          <w:bCs/>
          <w:i/>
          <w:iCs/>
        </w:rPr>
      </w:pPr>
    </w:p>
    <w:p w:rsidR="00732260" w:rsidRDefault="00732260" w:rsidP="00732260">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732260" w:rsidRPr="00244637" w:rsidRDefault="00732260" w:rsidP="00732260"/>
    <w:p w:rsidR="00732260" w:rsidRPr="000177F8" w:rsidRDefault="00732260" w:rsidP="00732260">
      <w:pPr>
        <w:pStyle w:val="Prrafodelista"/>
        <w:numPr>
          <w:ilvl w:val="0"/>
          <w:numId w:val="1"/>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rsidR="00732260" w:rsidRPr="007B5B38" w:rsidRDefault="00732260" w:rsidP="00732260">
      <w:pPr>
        <w:tabs>
          <w:tab w:val="left" w:pos="709"/>
        </w:tabs>
        <w:spacing w:after="0" w:line="360" w:lineRule="auto"/>
        <w:jc w:val="both"/>
        <w:rPr>
          <w:rFonts w:ascii="Palatino Linotype" w:hAnsi="Palatino Linotype"/>
          <w:sz w:val="16"/>
          <w:szCs w:val="24"/>
        </w:rPr>
      </w:pPr>
    </w:p>
    <w:p w:rsidR="00732260" w:rsidRPr="005462C0" w:rsidRDefault="00732260" w:rsidP="00732260">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732260" w:rsidRPr="005462C0" w:rsidRDefault="00732260" w:rsidP="00732260">
      <w:pPr>
        <w:tabs>
          <w:tab w:val="left" w:pos="709"/>
        </w:tabs>
        <w:spacing w:after="0" w:line="360" w:lineRule="auto"/>
        <w:jc w:val="both"/>
        <w:rPr>
          <w:rFonts w:ascii="Palatino Linotype" w:hAnsi="Palatino Linotype"/>
          <w:sz w:val="24"/>
          <w:szCs w:val="24"/>
        </w:rPr>
      </w:pPr>
    </w:p>
    <w:p w:rsidR="00732260" w:rsidRPr="005462C0" w:rsidRDefault="00732260" w:rsidP="00732260">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732260" w:rsidRPr="005462C0" w:rsidRDefault="00732260" w:rsidP="00732260">
      <w:pPr>
        <w:tabs>
          <w:tab w:val="left" w:pos="709"/>
        </w:tabs>
        <w:spacing w:after="0" w:line="360" w:lineRule="auto"/>
        <w:jc w:val="both"/>
        <w:rPr>
          <w:rFonts w:ascii="Palatino Linotype" w:hAnsi="Palatino Linotype"/>
          <w:sz w:val="24"/>
          <w:szCs w:val="24"/>
        </w:rPr>
      </w:pP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732260" w:rsidRPr="005462C0" w:rsidRDefault="00732260" w:rsidP="00732260">
      <w:pPr>
        <w:tabs>
          <w:tab w:val="left" w:pos="709"/>
        </w:tabs>
        <w:spacing w:after="0" w:line="360" w:lineRule="auto"/>
        <w:jc w:val="both"/>
        <w:rPr>
          <w:rFonts w:ascii="Palatino Linotype" w:hAnsi="Palatino Linotype"/>
          <w:sz w:val="24"/>
          <w:szCs w:val="24"/>
        </w:rPr>
      </w:pPr>
    </w:p>
    <w:p w:rsidR="00732260" w:rsidRPr="005462C0" w:rsidRDefault="00732260" w:rsidP="00732260">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732260" w:rsidRPr="005462C0" w:rsidRDefault="00732260" w:rsidP="00732260">
      <w:pPr>
        <w:tabs>
          <w:tab w:val="left" w:pos="709"/>
        </w:tabs>
        <w:spacing w:after="0" w:line="360" w:lineRule="auto"/>
        <w:jc w:val="both"/>
        <w:rPr>
          <w:rFonts w:ascii="Palatino Linotype" w:hAnsi="Palatino Linotype"/>
          <w:sz w:val="24"/>
          <w:szCs w:val="24"/>
        </w:rPr>
      </w:pP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rsidR="00732260" w:rsidRPr="005462C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732260" w:rsidRDefault="00732260" w:rsidP="00732260">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32260" w:rsidRDefault="00732260" w:rsidP="00732260">
      <w:pPr>
        <w:tabs>
          <w:tab w:val="left" w:pos="709"/>
        </w:tabs>
        <w:spacing w:line="360" w:lineRule="auto"/>
        <w:jc w:val="both"/>
        <w:rPr>
          <w:rFonts w:ascii="Palatino Linotype" w:hAnsi="Palatino Linotype"/>
          <w:sz w:val="24"/>
          <w:szCs w:val="24"/>
        </w:rPr>
      </w:pPr>
    </w:p>
    <w:p w:rsidR="00732260" w:rsidRPr="002213DE" w:rsidRDefault="00732260" w:rsidP="00732260">
      <w:pPr>
        <w:tabs>
          <w:tab w:val="left" w:pos="709"/>
        </w:tabs>
        <w:spacing w:after="0" w:line="240" w:lineRule="auto"/>
        <w:ind w:left="567" w:right="567"/>
        <w:jc w:val="both"/>
        <w:rPr>
          <w:rFonts w:ascii="Palatino Linotype" w:hAnsi="Palatino Linotype"/>
          <w:i/>
          <w:sz w:val="10"/>
          <w:szCs w:val="24"/>
        </w:rPr>
      </w:pPr>
    </w:p>
    <w:p w:rsidR="00732260" w:rsidRDefault="00732260" w:rsidP="00732260">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Pr="0024637B">
        <w:rPr>
          <w:rFonts w:ascii="Palatino Linotype" w:hAnsi="Palatino Linotype"/>
          <w:sz w:val="24"/>
          <w:szCs w:val="24"/>
        </w:rPr>
        <w:t>la</w:t>
      </w:r>
      <w:r>
        <w:rPr>
          <w:rFonts w:ascii="Palatino Linotype" w:hAnsi="Palatino Linotype"/>
          <w:sz w:val="24"/>
          <w:szCs w:val="24"/>
        </w:rPr>
        <w:t>s respuestas a las</w:t>
      </w:r>
      <w:r w:rsidRPr="0024637B">
        <w:rPr>
          <w:rFonts w:ascii="Palatino Linotype" w:hAnsi="Palatino Linotype"/>
          <w:sz w:val="24"/>
          <w:szCs w:val="24"/>
        </w:rPr>
        <w:t xml:space="preserve"> solicitud</w:t>
      </w:r>
      <w:r>
        <w:rPr>
          <w:rFonts w:ascii="Palatino Linotype" w:hAnsi="Palatino Linotype"/>
          <w:sz w:val="24"/>
          <w:szCs w:val="24"/>
        </w:rPr>
        <w:t>es</w:t>
      </w:r>
      <w:r w:rsidRPr="0024637B">
        <w:rPr>
          <w:rFonts w:ascii="Palatino Linotype" w:hAnsi="Palatino Linotype"/>
          <w:sz w:val="24"/>
          <w:szCs w:val="24"/>
        </w:rPr>
        <w:t xml:space="preserve"> de </w:t>
      </w:r>
      <w:r w:rsidRPr="0024637B">
        <w:rPr>
          <w:rFonts w:ascii="Palatino Linotype" w:hAnsi="Palatino Linotype"/>
          <w:sz w:val="24"/>
          <w:szCs w:val="24"/>
        </w:rPr>
        <w:lastRenderedPageBreak/>
        <w:t xml:space="preserve">información </w:t>
      </w:r>
      <w:r w:rsidRPr="00495DAD">
        <w:rPr>
          <w:rFonts w:ascii="Palatino Linotype" w:hAnsi="Palatino Linotype" w:cs="Arial"/>
          <w:b/>
          <w:sz w:val="24"/>
          <w:szCs w:val="24"/>
        </w:rPr>
        <w:t>00</w:t>
      </w:r>
      <w:r w:rsidR="00FE207D">
        <w:rPr>
          <w:rFonts w:ascii="Palatino Linotype" w:hAnsi="Palatino Linotype" w:cs="Arial"/>
          <w:b/>
          <w:sz w:val="24"/>
          <w:szCs w:val="24"/>
        </w:rPr>
        <w:t>594</w:t>
      </w:r>
      <w:r w:rsidRPr="00495DAD">
        <w:rPr>
          <w:rFonts w:ascii="Palatino Linotype" w:hAnsi="Palatino Linotype" w:cs="Arial"/>
          <w:b/>
          <w:sz w:val="24"/>
          <w:szCs w:val="24"/>
        </w:rPr>
        <w:t>/</w:t>
      </w:r>
      <w:r w:rsidR="00FE207D">
        <w:rPr>
          <w:rFonts w:ascii="Palatino Linotype" w:hAnsi="Palatino Linotype" w:cs="Arial"/>
          <w:b/>
          <w:sz w:val="24"/>
          <w:szCs w:val="24"/>
        </w:rPr>
        <w:t>ECATZIN</w:t>
      </w:r>
      <w:r w:rsidRPr="00495DAD">
        <w:rPr>
          <w:rFonts w:ascii="Palatino Linotype" w:hAnsi="Palatino Linotype" w:cs="Arial"/>
          <w:b/>
          <w:sz w:val="24"/>
          <w:szCs w:val="24"/>
        </w:rPr>
        <w:t>/IP/2019</w:t>
      </w:r>
      <w:r>
        <w:rPr>
          <w:rFonts w:ascii="Palatino Linotype" w:hAnsi="Palatino Linotype" w:cs="Arial"/>
          <w:b/>
          <w:sz w:val="24"/>
          <w:szCs w:val="24"/>
        </w:rPr>
        <w:t xml:space="preserve"> y </w:t>
      </w:r>
      <w:r w:rsidRPr="00495DAD">
        <w:rPr>
          <w:rFonts w:ascii="Palatino Linotype" w:hAnsi="Palatino Linotype" w:cs="Arial"/>
          <w:b/>
          <w:sz w:val="24"/>
          <w:szCs w:val="24"/>
        </w:rPr>
        <w:t>00</w:t>
      </w:r>
      <w:r w:rsidR="00FE207D">
        <w:rPr>
          <w:rFonts w:ascii="Palatino Linotype" w:hAnsi="Palatino Linotype" w:cs="Arial"/>
          <w:b/>
          <w:sz w:val="24"/>
          <w:szCs w:val="24"/>
        </w:rPr>
        <w:t>593</w:t>
      </w:r>
      <w:r w:rsidRPr="00495DAD">
        <w:rPr>
          <w:rFonts w:ascii="Palatino Linotype" w:hAnsi="Palatino Linotype" w:cs="Arial"/>
          <w:b/>
          <w:sz w:val="24"/>
          <w:szCs w:val="24"/>
        </w:rPr>
        <w:t>/</w:t>
      </w:r>
      <w:r w:rsidR="00FE207D">
        <w:rPr>
          <w:rFonts w:ascii="Palatino Linotype" w:hAnsi="Palatino Linotype" w:cs="Arial"/>
          <w:b/>
          <w:sz w:val="24"/>
          <w:szCs w:val="24"/>
        </w:rPr>
        <w:t>ECATZIN</w:t>
      </w:r>
      <w:r w:rsidRPr="00495DAD">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732260" w:rsidRDefault="00732260" w:rsidP="00732260">
      <w:pPr>
        <w:spacing w:after="0" w:line="360" w:lineRule="auto"/>
        <w:jc w:val="both"/>
        <w:rPr>
          <w:rFonts w:ascii="Arial" w:hAnsi="Arial" w:cs="Arial"/>
          <w:b/>
          <w:bCs/>
          <w:color w:val="333333"/>
          <w:sz w:val="24"/>
          <w:szCs w:val="24"/>
        </w:rPr>
      </w:pPr>
    </w:p>
    <w:p w:rsidR="00732260" w:rsidRPr="00B52CA5" w:rsidRDefault="00732260" w:rsidP="00732260">
      <w:pPr>
        <w:spacing w:after="0" w:line="360" w:lineRule="auto"/>
        <w:jc w:val="both"/>
        <w:rPr>
          <w:rFonts w:ascii="Arial" w:hAnsi="Arial" w:cs="Arial"/>
          <w:b/>
          <w:bCs/>
          <w:color w:val="333333"/>
          <w:sz w:val="24"/>
          <w:szCs w:val="24"/>
        </w:rPr>
      </w:pPr>
    </w:p>
    <w:p w:rsidR="00732260" w:rsidRDefault="00732260" w:rsidP="00732260">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732260" w:rsidRDefault="00732260" w:rsidP="00732260">
      <w:pPr>
        <w:spacing w:after="0" w:line="360" w:lineRule="auto"/>
        <w:jc w:val="center"/>
        <w:rPr>
          <w:rFonts w:ascii="Palatino Linotype" w:eastAsia="Times New Roman" w:hAnsi="Palatino Linotype"/>
          <w:b/>
          <w:bCs/>
          <w:spacing w:val="60"/>
          <w:sz w:val="24"/>
          <w:szCs w:val="24"/>
          <w:lang w:val="es-ES_tradnl"/>
        </w:rPr>
      </w:pPr>
    </w:p>
    <w:p w:rsidR="00732260" w:rsidRDefault="00732260" w:rsidP="00732260">
      <w:pPr>
        <w:spacing w:after="0" w:line="360" w:lineRule="auto"/>
        <w:jc w:val="center"/>
        <w:rPr>
          <w:rFonts w:ascii="Palatino Linotype" w:eastAsia="Times New Roman" w:hAnsi="Palatino Linotype"/>
          <w:b/>
          <w:bCs/>
          <w:spacing w:val="60"/>
          <w:sz w:val="24"/>
          <w:szCs w:val="24"/>
          <w:lang w:val="es-ES_tradnl"/>
        </w:rPr>
      </w:pPr>
    </w:p>
    <w:p w:rsidR="00732260" w:rsidRDefault="00732260" w:rsidP="00732260">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732260" w:rsidRPr="00F556CF" w:rsidRDefault="00732260" w:rsidP="00732260">
      <w:pPr>
        <w:spacing w:after="0" w:line="360" w:lineRule="auto"/>
        <w:jc w:val="center"/>
        <w:rPr>
          <w:rFonts w:ascii="Palatino Linotype" w:eastAsia="Times New Roman" w:hAnsi="Palatino Linotype"/>
          <w:b/>
          <w:bCs/>
          <w:spacing w:val="60"/>
          <w:sz w:val="16"/>
          <w:szCs w:val="24"/>
          <w:lang w:val="es-ES_tradnl"/>
        </w:rPr>
      </w:pPr>
    </w:p>
    <w:p w:rsidR="00732260" w:rsidRPr="00D428DB" w:rsidRDefault="00732260" w:rsidP="00732260">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 xml:space="preserve">Resultan </w:t>
      </w:r>
      <w:r w:rsidR="00DD2C6E">
        <w:rPr>
          <w:rFonts w:ascii="Palatino Linotype" w:eastAsia="Times New Roman" w:hAnsi="Palatino Linotype" w:cs="Arial"/>
          <w:sz w:val="24"/>
          <w:szCs w:val="24"/>
        </w:rPr>
        <w:t>inoperantes pero suplidos en su deficiencia,</w:t>
      </w:r>
      <w:r w:rsidRPr="00D428DB">
        <w:rPr>
          <w:rFonts w:ascii="Palatino Linotype" w:eastAsia="Times New Roman" w:hAnsi="Palatino Linotype" w:cs="Arial"/>
          <w:sz w:val="24"/>
          <w:szCs w:val="24"/>
        </w:rPr>
        <w:t xml:space="preserve">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rsidR="00732260" w:rsidRPr="0086170F" w:rsidRDefault="00732260" w:rsidP="00732260">
      <w:pPr>
        <w:spacing w:line="360" w:lineRule="auto"/>
        <w:jc w:val="both"/>
        <w:rPr>
          <w:rFonts w:ascii="Palatino Linotype" w:hAnsi="Palatino Linotype" w:cs="Arial"/>
        </w:rPr>
      </w:pPr>
    </w:p>
    <w:p w:rsidR="00732260" w:rsidRDefault="00732260" w:rsidP="00732260">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3339E1">
        <w:rPr>
          <w:rFonts w:ascii="Palatino Linotype" w:hAnsi="Palatino Linotype" w:cs="Arial"/>
          <w:sz w:val="24"/>
          <w:szCs w:val="24"/>
        </w:rPr>
        <w:t>Se</w:t>
      </w:r>
      <w:r w:rsidRPr="003339E1">
        <w:rPr>
          <w:rFonts w:ascii="Palatino Linotype" w:hAnsi="Palatino Linotype" w:cs="Arial"/>
          <w:b/>
          <w:sz w:val="24"/>
          <w:szCs w:val="24"/>
        </w:rPr>
        <w:t xml:space="preserve"> ordena </w:t>
      </w:r>
      <w:r w:rsidRPr="003339E1">
        <w:rPr>
          <w:rFonts w:ascii="Palatino Linotype" w:hAnsi="Palatino Linotype" w:cs="Arial"/>
          <w:sz w:val="24"/>
          <w:szCs w:val="24"/>
        </w:rPr>
        <w:t>al Sujeto Obligado</w:t>
      </w:r>
      <w:r w:rsidRPr="003339E1">
        <w:rPr>
          <w:rFonts w:ascii="Palatino Linotype" w:eastAsia="Times New Roman" w:hAnsi="Palatino Linotype" w:cs="Arial"/>
          <w:sz w:val="24"/>
          <w:szCs w:val="24"/>
        </w:rPr>
        <w:t>, atienda la</w:t>
      </w:r>
      <w:r>
        <w:rPr>
          <w:rFonts w:ascii="Palatino Linotype" w:eastAsia="Times New Roman" w:hAnsi="Palatino Linotype" w:cs="Arial"/>
          <w:sz w:val="24"/>
          <w:szCs w:val="24"/>
        </w:rPr>
        <w:t>s</w:t>
      </w:r>
      <w:r w:rsidRPr="003339E1">
        <w:rPr>
          <w:rFonts w:ascii="Palatino Linotype" w:eastAsia="Times New Roman" w:hAnsi="Palatino Linotype" w:cs="Arial"/>
          <w:sz w:val="24"/>
          <w:szCs w:val="24"/>
        </w:rPr>
        <w:t xml:space="preserve"> solicitud</w:t>
      </w:r>
      <w:r>
        <w:rPr>
          <w:rFonts w:ascii="Palatino Linotype" w:eastAsia="Times New Roman" w:hAnsi="Palatino Linotype" w:cs="Arial"/>
          <w:sz w:val="24"/>
          <w:szCs w:val="24"/>
        </w:rPr>
        <w:t>es</w:t>
      </w:r>
      <w:r w:rsidRPr="003339E1">
        <w:rPr>
          <w:rFonts w:ascii="Palatino Linotype" w:eastAsia="Times New Roman" w:hAnsi="Palatino Linotype" w:cs="Arial"/>
          <w:sz w:val="24"/>
          <w:szCs w:val="24"/>
        </w:rPr>
        <w:t xml:space="preserve"> de información número </w:t>
      </w:r>
      <w:r w:rsidR="00FE207D" w:rsidRPr="00495DAD">
        <w:rPr>
          <w:rFonts w:ascii="Palatino Linotype" w:hAnsi="Palatino Linotype" w:cs="Arial"/>
          <w:b/>
          <w:sz w:val="24"/>
          <w:szCs w:val="24"/>
        </w:rPr>
        <w:t>00</w:t>
      </w:r>
      <w:r w:rsidR="00FE207D">
        <w:rPr>
          <w:rFonts w:ascii="Palatino Linotype" w:hAnsi="Palatino Linotype" w:cs="Arial"/>
          <w:b/>
          <w:sz w:val="24"/>
          <w:szCs w:val="24"/>
        </w:rPr>
        <w:t>594</w:t>
      </w:r>
      <w:r w:rsidR="00FE207D" w:rsidRPr="00495DAD">
        <w:rPr>
          <w:rFonts w:ascii="Palatino Linotype" w:hAnsi="Palatino Linotype" w:cs="Arial"/>
          <w:b/>
          <w:sz w:val="24"/>
          <w:szCs w:val="24"/>
        </w:rPr>
        <w:t>/</w:t>
      </w:r>
      <w:r w:rsidR="00FE207D">
        <w:rPr>
          <w:rFonts w:ascii="Palatino Linotype" w:hAnsi="Palatino Linotype" w:cs="Arial"/>
          <w:b/>
          <w:sz w:val="24"/>
          <w:szCs w:val="24"/>
        </w:rPr>
        <w:t>ECATZIN</w:t>
      </w:r>
      <w:r w:rsidR="00FE207D" w:rsidRPr="00495DAD">
        <w:rPr>
          <w:rFonts w:ascii="Palatino Linotype" w:hAnsi="Palatino Linotype" w:cs="Arial"/>
          <w:b/>
          <w:sz w:val="24"/>
          <w:szCs w:val="24"/>
        </w:rPr>
        <w:t>/IP/2019</w:t>
      </w:r>
      <w:r w:rsidR="00FE207D">
        <w:rPr>
          <w:rFonts w:ascii="Palatino Linotype" w:hAnsi="Palatino Linotype" w:cs="Arial"/>
          <w:b/>
          <w:sz w:val="24"/>
          <w:szCs w:val="24"/>
        </w:rPr>
        <w:t xml:space="preserve"> y </w:t>
      </w:r>
      <w:r w:rsidR="00FE207D" w:rsidRPr="00495DAD">
        <w:rPr>
          <w:rFonts w:ascii="Palatino Linotype" w:hAnsi="Palatino Linotype" w:cs="Arial"/>
          <w:b/>
          <w:sz w:val="24"/>
          <w:szCs w:val="24"/>
        </w:rPr>
        <w:t>00</w:t>
      </w:r>
      <w:r w:rsidR="00FE207D">
        <w:rPr>
          <w:rFonts w:ascii="Palatino Linotype" w:hAnsi="Palatino Linotype" w:cs="Arial"/>
          <w:b/>
          <w:sz w:val="24"/>
          <w:szCs w:val="24"/>
        </w:rPr>
        <w:t>593</w:t>
      </w:r>
      <w:r w:rsidR="00FE207D" w:rsidRPr="00495DAD">
        <w:rPr>
          <w:rFonts w:ascii="Palatino Linotype" w:hAnsi="Palatino Linotype" w:cs="Arial"/>
          <w:b/>
          <w:sz w:val="24"/>
          <w:szCs w:val="24"/>
        </w:rPr>
        <w:t>/</w:t>
      </w:r>
      <w:r w:rsidR="00FE207D">
        <w:rPr>
          <w:rFonts w:ascii="Palatino Linotype" w:hAnsi="Palatino Linotype" w:cs="Arial"/>
          <w:b/>
          <w:sz w:val="24"/>
          <w:szCs w:val="24"/>
        </w:rPr>
        <w:t>ECATZIN</w:t>
      </w:r>
      <w:r w:rsidR="00FE207D" w:rsidRPr="00495DAD">
        <w:rPr>
          <w:rFonts w:ascii="Palatino Linotype" w:hAnsi="Palatino Linotype" w:cs="Arial"/>
          <w:b/>
          <w:sz w:val="24"/>
          <w:szCs w:val="24"/>
        </w:rPr>
        <w:t>/IP/2019</w:t>
      </w:r>
      <w:r w:rsidRPr="003339E1">
        <w:rPr>
          <w:rFonts w:ascii="Palatino Linotype" w:hAnsi="Palatino Linotype" w:cs="Arial"/>
          <w:b/>
          <w:sz w:val="24"/>
          <w:szCs w:val="24"/>
        </w:rPr>
        <w:t xml:space="preserve">, </w:t>
      </w:r>
      <w:r w:rsidRPr="003339E1">
        <w:rPr>
          <w:rFonts w:ascii="Palatino Linotype" w:eastAsia="Times New Roman" w:hAnsi="Palatino Linotype" w:cs="Arial"/>
          <w:sz w:val="24"/>
          <w:szCs w:val="24"/>
        </w:rPr>
        <w:t>en términos del considerando cuarto de esta resolución</w:t>
      </w:r>
      <w:r>
        <w:rPr>
          <w:rFonts w:ascii="Palatino Linotype" w:eastAsia="Times New Roman" w:hAnsi="Palatino Linotype" w:cs="Arial"/>
          <w:sz w:val="24"/>
          <w:szCs w:val="24"/>
        </w:rPr>
        <w:t>,</w:t>
      </w:r>
      <w:r w:rsidRPr="003339E1">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vía</w:t>
      </w:r>
      <w:r w:rsidRPr="003339E1">
        <w:rPr>
          <w:rFonts w:ascii="Palatino Linotype" w:hAnsi="Palatino Linotype" w:cs="Arial"/>
          <w:sz w:val="24"/>
          <w:szCs w:val="24"/>
        </w:rPr>
        <w:t xml:space="preserve"> Sistema de Acceso a la Información Mexiquense (SAIMEX).</w:t>
      </w:r>
    </w:p>
    <w:p w:rsidR="00732260" w:rsidRPr="00F805FC" w:rsidRDefault="00732260" w:rsidP="00732260">
      <w:pPr>
        <w:spacing w:line="360" w:lineRule="auto"/>
        <w:jc w:val="both"/>
        <w:rPr>
          <w:rFonts w:ascii="Palatino Linotype" w:hAnsi="Palatino Linotype" w:cs="Arial"/>
          <w:i/>
        </w:rPr>
      </w:pPr>
    </w:p>
    <w:p w:rsidR="00732260" w:rsidRPr="004209CE" w:rsidRDefault="00732260" w:rsidP="00732260">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732260" w:rsidRDefault="00732260" w:rsidP="00732260">
      <w:pPr>
        <w:spacing w:after="0" w:line="360" w:lineRule="auto"/>
        <w:jc w:val="both"/>
        <w:rPr>
          <w:rFonts w:ascii="Palatino Linotype" w:eastAsia="Times New Roman" w:hAnsi="Palatino Linotype" w:cs="Arial"/>
        </w:rPr>
      </w:pPr>
    </w:p>
    <w:p w:rsidR="00732260" w:rsidRDefault="00732260" w:rsidP="00732260">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732260" w:rsidRDefault="00732260" w:rsidP="00732260">
      <w:pPr>
        <w:spacing w:after="0" w:line="360" w:lineRule="auto"/>
        <w:jc w:val="both"/>
        <w:rPr>
          <w:rFonts w:ascii="Palatino Linotype" w:hAnsi="Palatino Linotype" w:cs="Arial"/>
          <w:bCs/>
          <w:sz w:val="24"/>
          <w:szCs w:val="24"/>
        </w:rPr>
      </w:pPr>
    </w:p>
    <w:p w:rsidR="00732260" w:rsidRDefault="00732260" w:rsidP="00732260">
      <w:pPr>
        <w:spacing w:after="0" w:line="360" w:lineRule="auto"/>
        <w:jc w:val="both"/>
        <w:rPr>
          <w:rFonts w:ascii="Palatino Linotype" w:hAnsi="Palatino Linotype" w:cs="Arial"/>
          <w:bCs/>
          <w:sz w:val="24"/>
          <w:szCs w:val="24"/>
        </w:rPr>
      </w:pPr>
    </w:p>
    <w:p w:rsidR="00732260" w:rsidRDefault="00732260" w:rsidP="0073226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732260" w:rsidRDefault="00732260" w:rsidP="00732260">
      <w:pPr>
        <w:spacing w:after="0" w:line="360" w:lineRule="auto"/>
        <w:jc w:val="both"/>
        <w:rPr>
          <w:rFonts w:ascii="Palatino Linotype" w:hAnsi="Palatino Linotype"/>
          <w:sz w:val="24"/>
          <w:szCs w:val="24"/>
          <w:lang w:eastAsia="es-ES_tradnl"/>
        </w:rPr>
      </w:pPr>
    </w:p>
    <w:p w:rsidR="00732260" w:rsidRDefault="00732260" w:rsidP="00732260">
      <w:pPr>
        <w:spacing w:after="0" w:line="360" w:lineRule="auto"/>
        <w:jc w:val="both"/>
        <w:rPr>
          <w:rFonts w:ascii="Palatino Linotype" w:hAnsi="Palatino Linotype"/>
          <w:sz w:val="24"/>
          <w:szCs w:val="24"/>
          <w:lang w:eastAsia="es-ES_tradnl"/>
        </w:rPr>
      </w:pPr>
    </w:p>
    <w:p w:rsidR="00732260" w:rsidRDefault="00732260" w:rsidP="00732260">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rsidR="00732260" w:rsidRDefault="00732260" w:rsidP="00732260">
      <w:pPr>
        <w:spacing w:after="0" w:line="360" w:lineRule="auto"/>
        <w:jc w:val="both"/>
        <w:rPr>
          <w:rFonts w:ascii="Palatino Linotype" w:hAnsi="Palatino Linotype"/>
          <w:sz w:val="24"/>
          <w:szCs w:val="24"/>
          <w:lang w:eastAsia="es-ES_tradnl"/>
        </w:rPr>
      </w:pPr>
    </w:p>
    <w:p w:rsidR="00732260"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both"/>
        <w:rPr>
          <w:rFonts w:ascii="Palatino Linotype" w:hAnsi="Palatino Linotype" w:cs="Arial"/>
          <w:sz w:val="24"/>
          <w:szCs w:val="24"/>
        </w:rPr>
      </w:pPr>
    </w:p>
    <w:p w:rsidR="00732260" w:rsidRPr="004209CE" w:rsidRDefault="00732260" w:rsidP="00732260">
      <w:pPr>
        <w:spacing w:after="0" w:line="360" w:lineRule="auto"/>
        <w:jc w:val="both"/>
        <w:rPr>
          <w:rFonts w:ascii="Palatino Linotype" w:hAnsi="Palatino Linotype" w:cs="Arial"/>
          <w:sz w:val="24"/>
          <w:szCs w:val="24"/>
        </w:rPr>
      </w:pPr>
    </w:p>
    <w:p w:rsidR="00732260" w:rsidRDefault="00732260" w:rsidP="00732260">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Pr>
          <w:rFonts w:ascii="Palatino Linotype" w:hAnsi="Palatino Linotype" w:cs="Arial"/>
          <w:sz w:val="24"/>
          <w:szCs w:val="24"/>
        </w:rPr>
        <w:t>NOVENA SESIÓN</w:t>
      </w:r>
      <w:r w:rsidRPr="00AD2A55">
        <w:rPr>
          <w:rFonts w:ascii="Palatino Linotype" w:hAnsi="Palatino Linotype" w:cs="Arial"/>
          <w:sz w:val="24"/>
          <w:szCs w:val="24"/>
        </w:rPr>
        <w:t xml:space="preserve"> ORDINARIA CELEBRADA EL</w:t>
      </w:r>
      <w:r>
        <w:rPr>
          <w:rFonts w:ascii="Palatino Linotype" w:hAnsi="Palatino Linotype" w:cs="Arial"/>
          <w:sz w:val="24"/>
          <w:szCs w:val="24"/>
        </w:rPr>
        <w:t xml:space="preserve"> </w:t>
      </w:r>
      <w:r>
        <w:rPr>
          <w:rFonts w:ascii="Palatino Linotype" w:eastAsia="Times New Roman" w:hAnsi="Palatino Linotype" w:cs="Arial"/>
          <w:color w:val="000000"/>
          <w:sz w:val="24"/>
          <w:szCs w:val="24"/>
          <w:lang w:eastAsia="es-MX"/>
        </w:rPr>
        <w:t>ONCE</w:t>
      </w:r>
      <w:r>
        <w:rPr>
          <w:rFonts w:ascii="Palatino Linotype" w:hAnsi="Palatino Linotype" w:cs="Arial"/>
          <w:sz w:val="24"/>
          <w:szCs w:val="24"/>
        </w:rPr>
        <w:t xml:space="preserve"> DE MARZO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732260" w:rsidRDefault="00732260" w:rsidP="00732260">
      <w:pPr>
        <w:spacing w:after="0" w:line="360" w:lineRule="auto"/>
        <w:jc w:val="both"/>
        <w:rPr>
          <w:rFonts w:ascii="Palatino Linotype" w:hAnsi="Palatino Linotype"/>
          <w:sz w:val="24"/>
          <w:szCs w:val="24"/>
        </w:rPr>
      </w:pPr>
    </w:p>
    <w:p w:rsidR="00732260" w:rsidRDefault="00732260" w:rsidP="00732260">
      <w:pPr>
        <w:spacing w:after="0" w:line="360" w:lineRule="auto"/>
        <w:jc w:val="both"/>
        <w:rPr>
          <w:rFonts w:ascii="Palatino Linotype" w:hAnsi="Palatino Linotype"/>
          <w:sz w:val="24"/>
          <w:szCs w:val="24"/>
        </w:rPr>
      </w:pPr>
    </w:p>
    <w:p w:rsidR="00732260" w:rsidRPr="00AD2A55" w:rsidRDefault="00732260" w:rsidP="00732260">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09AE3448" wp14:editId="7B185EA2">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EF2FC0" w:rsidRDefault="00732260" w:rsidP="0073226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32260" w:rsidRDefault="00732260" w:rsidP="0073226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Pr="00016AF3" w:rsidRDefault="00732260" w:rsidP="00732260">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E3448"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732260" w:rsidRPr="00EF2FC0" w:rsidRDefault="00732260" w:rsidP="0073226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32260" w:rsidRDefault="00732260" w:rsidP="00732260">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Pr="00016AF3" w:rsidRDefault="00732260" w:rsidP="00732260">
                      <w:pPr>
                        <w:spacing w:line="240" w:lineRule="auto"/>
                        <w:jc w:val="center"/>
                        <w:rPr>
                          <w:rFonts w:ascii="Palatino Linotype" w:hAnsi="Palatino Linotype"/>
                          <w:b/>
                          <w:sz w:val="24"/>
                          <w:szCs w:val="24"/>
                        </w:rPr>
                      </w:pPr>
                    </w:p>
                  </w:txbxContent>
                </v:textbox>
                <w10:wrap anchorx="page"/>
              </v:shape>
            </w:pict>
          </mc:Fallback>
        </mc:AlternateContent>
      </w:r>
    </w:p>
    <w:p w:rsidR="00732260" w:rsidRPr="00AD2A55" w:rsidRDefault="00732260" w:rsidP="00732260">
      <w:pPr>
        <w:spacing w:after="0" w:line="360" w:lineRule="auto"/>
        <w:jc w:val="center"/>
        <w:rPr>
          <w:rFonts w:ascii="Palatino Linotype" w:hAnsi="Palatino Linotype"/>
          <w:sz w:val="24"/>
          <w:szCs w:val="24"/>
        </w:rPr>
      </w:pPr>
    </w:p>
    <w:p w:rsidR="00732260" w:rsidRPr="00AD2A55" w:rsidRDefault="00732260" w:rsidP="00732260">
      <w:pPr>
        <w:spacing w:after="0" w:line="360" w:lineRule="auto"/>
        <w:rPr>
          <w:rFonts w:ascii="Palatino Linotype" w:hAnsi="Palatino Linotype"/>
          <w:b/>
          <w:sz w:val="24"/>
          <w:szCs w:val="24"/>
        </w:rPr>
      </w:pPr>
    </w:p>
    <w:p w:rsidR="00732260" w:rsidRPr="00D701CA" w:rsidRDefault="00732260" w:rsidP="00732260">
      <w:pPr>
        <w:spacing w:after="0" w:line="360" w:lineRule="auto"/>
        <w:rPr>
          <w:rFonts w:ascii="Palatino Linotype" w:hAnsi="Palatino Linotype"/>
          <w:b/>
          <w:sz w:val="18"/>
          <w:szCs w:val="24"/>
        </w:rPr>
      </w:pPr>
    </w:p>
    <w:p w:rsidR="00732260" w:rsidRDefault="00732260" w:rsidP="00732260">
      <w:pPr>
        <w:spacing w:after="0" w:line="360" w:lineRule="auto"/>
        <w:rPr>
          <w:rFonts w:ascii="Palatino Linotype" w:hAnsi="Palatino Linotype"/>
          <w:b/>
          <w:sz w:val="24"/>
          <w:szCs w:val="24"/>
        </w:rPr>
      </w:pPr>
    </w:p>
    <w:p w:rsidR="00732260"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0F35AB2" wp14:editId="42EB4398">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EF2FC0" w:rsidRDefault="00732260" w:rsidP="0073226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3226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Pr="00797B31" w:rsidRDefault="00732260" w:rsidP="0073226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5AB2"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732260" w:rsidRPr="00EF2FC0" w:rsidRDefault="00732260" w:rsidP="0073226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3226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Pr="00797B31" w:rsidRDefault="00732260" w:rsidP="00732260">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68CEB78" wp14:editId="77323ED8">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EF2FC0" w:rsidRDefault="00732260" w:rsidP="00732260">
                            <w:pPr>
                              <w:jc w:val="center"/>
                              <w:rPr>
                                <w:rFonts w:ascii="Palatino Linotype" w:hAnsi="Palatino Linotype"/>
                                <w:b/>
                                <w:sz w:val="24"/>
                                <w:szCs w:val="24"/>
                              </w:rPr>
                            </w:pPr>
                            <w:r w:rsidRPr="00EF2FC0">
                              <w:rPr>
                                <w:rFonts w:ascii="Palatino Linotype" w:hAnsi="Palatino Linotype"/>
                                <w:b/>
                                <w:sz w:val="24"/>
                                <w:szCs w:val="24"/>
                              </w:rPr>
                              <w:t>Eva Abaid Yapur</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EB78"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732260" w:rsidRPr="00EF2FC0" w:rsidRDefault="00732260" w:rsidP="00732260">
                      <w:pPr>
                        <w:jc w:val="center"/>
                        <w:rPr>
                          <w:rFonts w:ascii="Palatino Linotype" w:hAnsi="Palatino Linotype"/>
                          <w:b/>
                          <w:sz w:val="24"/>
                          <w:szCs w:val="24"/>
                        </w:rPr>
                      </w:pPr>
                      <w:r w:rsidRPr="00EF2FC0">
                        <w:rPr>
                          <w:rFonts w:ascii="Palatino Linotype" w:hAnsi="Palatino Linotype"/>
                          <w:b/>
                          <w:sz w:val="24"/>
                          <w:szCs w:val="24"/>
                        </w:rPr>
                        <w:t>Eva Abaid Yapur</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pPr>
                        <w:jc w:val="center"/>
                      </w:pPr>
                    </w:p>
                  </w:txbxContent>
                </v:textbox>
                <w10:wrap anchorx="margin"/>
              </v:shape>
            </w:pict>
          </mc:Fallback>
        </mc:AlternateContent>
      </w:r>
    </w:p>
    <w:p w:rsidR="00732260" w:rsidRPr="00AD2A55"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b/>
          <w:sz w:val="24"/>
          <w:szCs w:val="24"/>
        </w:rPr>
      </w:pPr>
    </w:p>
    <w:p w:rsidR="00732260"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DA1E605" wp14:editId="270229E8">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EF2FC0" w:rsidRDefault="00732260" w:rsidP="0073226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E605" id="Cuadro de texto 5" o:spid="_x0000_s1029" type="#_x0000_t202" style="position:absolute;margin-left:116.8pt;margin-top:.45pt;width:168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rsidR="00732260" w:rsidRPr="00EF2FC0" w:rsidRDefault="00732260" w:rsidP="0073226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90E65D3" wp14:editId="58652080">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EF2FC0" w:rsidRDefault="00732260" w:rsidP="0073226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65D3" id="Cuadro de texto 2" o:spid="_x0000_s1030" type="#_x0000_t202" style="position:absolute;margin-left:0;margin-top:.3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rsidR="00732260" w:rsidRPr="00EF2FC0" w:rsidRDefault="00732260" w:rsidP="0073226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32260" w:rsidRPr="00EF2FC0" w:rsidRDefault="00732260" w:rsidP="0073226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txbxContent>
                </v:textbox>
                <w10:wrap anchorx="margin"/>
              </v:shape>
            </w:pict>
          </mc:Fallback>
        </mc:AlternateContent>
      </w:r>
    </w:p>
    <w:p w:rsidR="00732260" w:rsidRPr="00AD2A55" w:rsidRDefault="00732260" w:rsidP="00732260">
      <w:pPr>
        <w:spacing w:after="0" w:line="360" w:lineRule="auto"/>
        <w:rPr>
          <w:rFonts w:ascii="Palatino Linotype" w:hAnsi="Palatino Linotype"/>
          <w:b/>
          <w:sz w:val="24"/>
          <w:szCs w:val="24"/>
        </w:rPr>
      </w:pPr>
    </w:p>
    <w:p w:rsidR="00732260" w:rsidRPr="00AD2A55" w:rsidRDefault="00732260" w:rsidP="00732260">
      <w:pPr>
        <w:spacing w:after="0" w:line="360" w:lineRule="auto"/>
        <w:rPr>
          <w:rFonts w:ascii="Palatino Linotype" w:hAnsi="Palatino Linotype"/>
          <w:sz w:val="24"/>
          <w:szCs w:val="24"/>
        </w:rPr>
      </w:pPr>
    </w:p>
    <w:p w:rsidR="00732260" w:rsidRDefault="00732260" w:rsidP="00732260">
      <w:pPr>
        <w:spacing w:after="0" w:line="360" w:lineRule="auto"/>
        <w:rPr>
          <w:rFonts w:ascii="Palatino Linotype" w:hAnsi="Palatino Linotype" w:cs="Arial"/>
          <w:sz w:val="24"/>
          <w:szCs w:val="24"/>
        </w:rPr>
      </w:pPr>
    </w:p>
    <w:p w:rsidR="00732260" w:rsidRDefault="00732260" w:rsidP="00732260">
      <w:pPr>
        <w:spacing w:after="0" w:line="360" w:lineRule="auto"/>
        <w:rPr>
          <w:rFonts w:ascii="Palatino Linotype" w:hAnsi="Palatino Linotype" w:cs="Arial"/>
          <w:sz w:val="24"/>
          <w:szCs w:val="24"/>
        </w:rPr>
      </w:pPr>
    </w:p>
    <w:p w:rsidR="00732260" w:rsidRPr="00AD2A55" w:rsidRDefault="00732260" w:rsidP="00732260">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A9CA7F7" wp14:editId="26E483ED">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32260" w:rsidRPr="007F6133" w:rsidRDefault="00732260" w:rsidP="00732260">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732260" w:rsidRDefault="00732260" w:rsidP="0073226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pPr>
                              <w:jc w:val="center"/>
                              <w:rPr>
                                <w:rFonts w:ascii="Palatino Linotype" w:hAnsi="Palatino Linotype"/>
                                <w:sz w:val="24"/>
                                <w:szCs w:val="24"/>
                              </w:rPr>
                            </w:pPr>
                          </w:p>
                          <w:p w:rsidR="00732260" w:rsidRPr="00EF2FC0" w:rsidRDefault="00732260" w:rsidP="00732260">
                            <w:pPr>
                              <w:jc w:val="center"/>
                              <w:rPr>
                                <w:rFonts w:ascii="Palatino Linotype" w:hAnsi="Palatino Linotype"/>
                                <w:sz w:val="24"/>
                                <w:szCs w:val="24"/>
                              </w:rPr>
                            </w:pPr>
                          </w:p>
                          <w:p w:rsidR="00732260" w:rsidRDefault="00732260" w:rsidP="00732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A7F7"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732260" w:rsidRPr="007F6133" w:rsidRDefault="00732260" w:rsidP="00732260">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732260" w:rsidRDefault="00732260" w:rsidP="0073226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32260" w:rsidRDefault="00732260" w:rsidP="0073226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32260" w:rsidRDefault="00732260" w:rsidP="00732260">
                      <w:pPr>
                        <w:jc w:val="center"/>
                        <w:rPr>
                          <w:rFonts w:ascii="Palatino Linotype" w:hAnsi="Palatino Linotype"/>
                          <w:sz w:val="24"/>
                          <w:szCs w:val="24"/>
                        </w:rPr>
                      </w:pPr>
                    </w:p>
                    <w:p w:rsidR="00732260" w:rsidRPr="00EF2FC0" w:rsidRDefault="00732260" w:rsidP="00732260">
                      <w:pPr>
                        <w:jc w:val="center"/>
                        <w:rPr>
                          <w:rFonts w:ascii="Palatino Linotype" w:hAnsi="Palatino Linotype"/>
                          <w:sz w:val="24"/>
                          <w:szCs w:val="24"/>
                        </w:rPr>
                      </w:pPr>
                    </w:p>
                    <w:p w:rsidR="00732260" w:rsidRDefault="00732260" w:rsidP="00732260"/>
                  </w:txbxContent>
                </v:textbox>
                <w10:wrap anchorx="page"/>
              </v:shape>
            </w:pict>
          </mc:Fallback>
        </mc:AlternateContent>
      </w:r>
    </w:p>
    <w:p w:rsidR="00732260" w:rsidRPr="00AD2A55" w:rsidRDefault="00732260" w:rsidP="00732260">
      <w:pPr>
        <w:spacing w:after="0" w:line="360" w:lineRule="auto"/>
        <w:jc w:val="both"/>
        <w:rPr>
          <w:rFonts w:ascii="Palatino Linotype" w:hAnsi="Palatino Linotype" w:cs="Arial"/>
          <w:sz w:val="24"/>
          <w:szCs w:val="24"/>
        </w:rPr>
      </w:pPr>
    </w:p>
    <w:p w:rsidR="00732260" w:rsidRPr="00AD2A55" w:rsidRDefault="00732260" w:rsidP="00732260">
      <w:pPr>
        <w:spacing w:after="0" w:line="360" w:lineRule="auto"/>
        <w:jc w:val="both"/>
        <w:rPr>
          <w:rFonts w:ascii="Palatino Linotype" w:hAnsi="Palatino Linotype" w:cs="Arial"/>
          <w:sz w:val="24"/>
          <w:szCs w:val="24"/>
        </w:rPr>
      </w:pPr>
    </w:p>
    <w:p w:rsidR="00732260" w:rsidRPr="00CA2638" w:rsidRDefault="00732260" w:rsidP="00732260">
      <w:pPr>
        <w:spacing w:after="0" w:line="360" w:lineRule="auto"/>
        <w:jc w:val="both"/>
        <w:rPr>
          <w:rFonts w:ascii="Palatino Linotype" w:hAnsi="Palatino Linotype" w:cs="Arial"/>
          <w:sz w:val="16"/>
          <w:szCs w:val="24"/>
        </w:rPr>
      </w:pPr>
    </w:p>
    <w:p w:rsidR="00732260" w:rsidRPr="00D701CA" w:rsidRDefault="00732260" w:rsidP="00732260">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Esta hoja corresponde a la resolución de fec</w:t>
      </w:r>
      <w:r w:rsidRPr="00F556CF">
        <w:rPr>
          <w:rFonts w:ascii="Palatino Linotype" w:hAnsi="Palatino Linotype" w:cs="Arial"/>
          <w:sz w:val="18"/>
          <w:szCs w:val="18"/>
        </w:rPr>
        <w:t xml:space="preserve">ha </w:t>
      </w:r>
      <w:r>
        <w:rPr>
          <w:rFonts w:ascii="Palatino Linotype" w:hAnsi="Palatino Linotype" w:cs="Arial"/>
          <w:sz w:val="18"/>
          <w:szCs w:val="18"/>
        </w:rPr>
        <w:t>once</w:t>
      </w:r>
      <w:r>
        <w:rPr>
          <w:rFonts w:ascii="Palatino Linotype" w:eastAsia="Times New Roman" w:hAnsi="Palatino Linotype" w:cs="Arial"/>
          <w:color w:val="000000"/>
          <w:sz w:val="18"/>
          <w:szCs w:val="18"/>
          <w:lang w:eastAsia="es-MX"/>
        </w:rPr>
        <w:t xml:space="preserve"> </w:t>
      </w:r>
      <w:r w:rsidRPr="00F556CF">
        <w:rPr>
          <w:rFonts w:ascii="Palatino Linotype" w:hAnsi="Palatino Linotype" w:cs="Arial"/>
          <w:sz w:val="18"/>
          <w:szCs w:val="18"/>
        </w:rPr>
        <w:t>de</w:t>
      </w:r>
      <w:r>
        <w:rPr>
          <w:rFonts w:ascii="Palatino Linotype" w:hAnsi="Palatino Linotype" w:cs="Arial"/>
          <w:sz w:val="18"/>
          <w:szCs w:val="18"/>
        </w:rPr>
        <w:t xml:space="preserve"> marzo</w:t>
      </w:r>
      <w:r w:rsidRPr="00F556CF">
        <w:rPr>
          <w:rFonts w:ascii="Palatino Linotype" w:hAnsi="Palatino Linotype" w:cs="Arial"/>
          <w:sz w:val="18"/>
          <w:szCs w:val="18"/>
        </w:rPr>
        <w:t xml:space="preserve"> d</w:t>
      </w:r>
      <w:r>
        <w:rPr>
          <w:rFonts w:ascii="Palatino Linotype" w:hAnsi="Palatino Linotype" w:cs="Arial"/>
          <w:sz w:val="20"/>
          <w:szCs w:val="20"/>
        </w:rPr>
        <w:t>os mil veinte</w:t>
      </w:r>
      <w:r w:rsidRPr="00D701CA">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12</w:t>
      </w:r>
      <w:r w:rsidR="00FE207D">
        <w:rPr>
          <w:rFonts w:ascii="Palatino Linotype" w:hAnsi="Palatino Linotype" w:cs="Arial"/>
          <w:bCs/>
          <w:sz w:val="20"/>
          <w:szCs w:val="20"/>
          <w:lang w:eastAsia="es-MX"/>
        </w:rPr>
        <w:t>1</w:t>
      </w:r>
      <w:r>
        <w:rPr>
          <w:rFonts w:ascii="Palatino Linotype" w:hAnsi="Palatino Linotype" w:cs="Arial"/>
          <w:bCs/>
          <w:sz w:val="20"/>
          <w:szCs w:val="20"/>
          <w:lang w:eastAsia="es-MX"/>
        </w:rPr>
        <w:t>60</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 y Ac</w:t>
      </w:r>
      <w:r>
        <w:rPr>
          <w:rFonts w:ascii="Palatino Linotype" w:hAnsi="Palatino Linotype" w:cs="Arial"/>
          <w:sz w:val="20"/>
          <w:szCs w:val="20"/>
        </w:rPr>
        <w:t>.</w:t>
      </w:r>
    </w:p>
    <w:p w:rsidR="00732260" w:rsidRPr="00D701CA" w:rsidRDefault="00732260" w:rsidP="00732260">
      <w:pPr>
        <w:spacing w:after="0" w:line="240" w:lineRule="auto"/>
        <w:rPr>
          <w:rFonts w:ascii="Palatino Linotype" w:hAnsi="Palatino Linotype"/>
          <w:sz w:val="20"/>
          <w:szCs w:val="20"/>
        </w:rPr>
      </w:pPr>
      <w:r>
        <w:rPr>
          <w:rFonts w:ascii="Palatino Linotype" w:hAnsi="Palatino Linotype"/>
          <w:sz w:val="20"/>
          <w:szCs w:val="20"/>
        </w:rPr>
        <w:t>ZMS/</w:t>
      </w:r>
      <w:r w:rsidRPr="00D701CA">
        <w:rPr>
          <w:rFonts w:ascii="Palatino Linotype" w:hAnsi="Palatino Linotype"/>
          <w:sz w:val="20"/>
          <w:szCs w:val="20"/>
        </w:rPr>
        <w:t>OSAM/</w:t>
      </w:r>
      <w:r>
        <w:rPr>
          <w:rFonts w:ascii="Palatino Linotype" w:hAnsi="Palatino Linotype"/>
          <w:sz w:val="20"/>
          <w:szCs w:val="20"/>
        </w:rPr>
        <w:t>BPAC</w:t>
      </w:r>
    </w:p>
    <w:p w:rsidR="00732260" w:rsidRDefault="00732260" w:rsidP="00732260"/>
    <w:sectPr w:rsidR="00732260" w:rsidSect="006E3E3B">
      <w:headerReference w:type="even" r:id="rId13"/>
      <w:headerReference w:type="default" r:id="rId14"/>
      <w:footerReference w:type="even"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2D1" w:rsidRDefault="00C262D1" w:rsidP="00732260">
      <w:pPr>
        <w:spacing w:after="0" w:line="240" w:lineRule="auto"/>
      </w:pPr>
      <w:r>
        <w:separator/>
      </w:r>
    </w:p>
  </w:endnote>
  <w:endnote w:type="continuationSeparator" w:id="0">
    <w:p w:rsidR="00C262D1" w:rsidRDefault="00C262D1" w:rsidP="00732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98" w:rsidRDefault="009437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5298B" w:rsidRPr="002D6DD8" w:rsidRDefault="009B33A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58B0">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58B0">
              <w:rPr>
                <w:rFonts w:ascii="Palatino Linotype" w:hAnsi="Palatino Linotype"/>
                <w:bCs/>
                <w:noProof/>
                <w:sz w:val="20"/>
              </w:rPr>
              <w:t>29</w:t>
            </w:r>
            <w:r>
              <w:rPr>
                <w:rFonts w:ascii="Palatino Linotype" w:hAnsi="Palatino Linotype"/>
                <w:bCs/>
                <w:noProof/>
                <w:sz w:val="20"/>
              </w:rPr>
              <w:fldChar w:fldCharType="end"/>
            </w:r>
          </w:p>
        </w:sdtContent>
      </w:sdt>
    </w:sdtContent>
  </w:sdt>
  <w:p w:rsidR="0085298B" w:rsidRDefault="00C262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8B" w:rsidRPr="000B69FA" w:rsidRDefault="009B33A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58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358B0">
      <w:rPr>
        <w:rFonts w:ascii="Palatino Linotype" w:hAnsi="Palatino Linotype"/>
        <w:bCs/>
        <w:noProof/>
        <w:sz w:val="20"/>
      </w:rPr>
      <w:t>30</w:t>
    </w:r>
    <w:r>
      <w:rPr>
        <w:rFonts w:ascii="Palatino Linotype" w:hAnsi="Palatino Linotype"/>
        <w:bCs/>
        <w:noProof/>
        <w:sz w:val="20"/>
      </w:rPr>
      <w:fldChar w:fldCharType="end"/>
    </w:r>
  </w:p>
  <w:p w:rsidR="0085298B" w:rsidRDefault="00C262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2D1" w:rsidRDefault="00C262D1" w:rsidP="00732260">
      <w:pPr>
        <w:spacing w:after="0" w:line="240" w:lineRule="auto"/>
      </w:pPr>
      <w:r>
        <w:separator/>
      </w:r>
    </w:p>
  </w:footnote>
  <w:footnote w:type="continuationSeparator" w:id="0">
    <w:p w:rsidR="00C262D1" w:rsidRDefault="00C262D1" w:rsidP="007322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98" w:rsidRDefault="009437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95DAD" w:rsidTr="00035DB8">
      <w:trPr>
        <w:trHeight w:val="227"/>
      </w:trPr>
      <w:tc>
        <w:tcPr>
          <w:tcW w:w="6233" w:type="dxa"/>
          <w:hideMark/>
        </w:tcPr>
        <w:p w:rsidR="00495DAD" w:rsidRDefault="009B33A6"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rsidR="00495DAD" w:rsidRDefault="009B33A6" w:rsidP="00732260">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12</w:t>
          </w:r>
          <w:r w:rsidR="00732260">
            <w:rPr>
              <w:rFonts w:ascii="Palatino Linotype" w:hAnsi="Palatino Linotype" w:cs="Arial"/>
              <w:b/>
              <w:bCs/>
              <w:sz w:val="21"/>
              <w:szCs w:val="21"/>
              <w:lang w:eastAsia="es-MX"/>
            </w:rPr>
            <w:t>1</w:t>
          </w:r>
          <w:r>
            <w:rPr>
              <w:rFonts w:ascii="Palatino Linotype" w:hAnsi="Palatino Linotype" w:cs="Arial"/>
              <w:b/>
              <w:bCs/>
              <w:sz w:val="21"/>
              <w:szCs w:val="21"/>
              <w:lang w:eastAsia="es-MX"/>
            </w:rPr>
            <w:t>60/INFOEM/IP/RR/2019 y Ac</w:t>
          </w:r>
        </w:p>
      </w:tc>
    </w:tr>
    <w:tr w:rsidR="00495DAD" w:rsidTr="00035DB8">
      <w:trPr>
        <w:trHeight w:val="242"/>
      </w:trPr>
      <w:tc>
        <w:tcPr>
          <w:tcW w:w="6233" w:type="dxa"/>
          <w:hideMark/>
        </w:tcPr>
        <w:p w:rsidR="00495DAD" w:rsidRDefault="009B33A6"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rsidR="00495DAD" w:rsidRDefault="009B33A6" w:rsidP="00732260">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r w:rsidR="00732260">
            <w:rPr>
              <w:rFonts w:ascii="Palatino Linotype" w:hAnsi="Palatino Linotype" w:cs="Arial"/>
              <w:b/>
              <w:sz w:val="21"/>
              <w:szCs w:val="21"/>
            </w:rPr>
            <w:t>Ecatzingo</w:t>
          </w:r>
        </w:p>
      </w:tc>
    </w:tr>
    <w:tr w:rsidR="0085298B" w:rsidTr="00035DB8">
      <w:trPr>
        <w:trHeight w:val="342"/>
      </w:trPr>
      <w:tc>
        <w:tcPr>
          <w:tcW w:w="6233" w:type="dxa"/>
          <w:hideMark/>
        </w:tcPr>
        <w:p w:rsidR="0085298B" w:rsidRDefault="009B33A6"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rsidR="0085298B" w:rsidRPr="00035DB8" w:rsidRDefault="009B33A6"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rsidR="0085298B" w:rsidRDefault="009B33A6" w:rsidP="00B935D1">
    <w:pPr>
      <w:pStyle w:val="Encabezado"/>
      <w:tabs>
        <w:tab w:val="clear" w:pos="4419"/>
        <w:tab w:val="clear" w:pos="8838"/>
        <w:tab w:val="left" w:pos="60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85298B" w:rsidRPr="00D26364" w:rsidTr="00035DB8">
      <w:trPr>
        <w:trHeight w:val="227"/>
      </w:trPr>
      <w:tc>
        <w:tcPr>
          <w:tcW w:w="6233" w:type="dxa"/>
          <w:hideMark/>
        </w:tcPr>
        <w:p w:rsidR="0085298B" w:rsidRPr="00D26364" w:rsidRDefault="009B33A6"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rsidR="0085298B" w:rsidRPr="00D26364" w:rsidRDefault="009B33A6" w:rsidP="00732260">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12</w:t>
          </w:r>
          <w:r w:rsidR="00732260">
            <w:rPr>
              <w:rFonts w:ascii="Palatino Linotype" w:hAnsi="Palatino Linotype" w:cs="Arial"/>
              <w:b/>
              <w:bCs/>
              <w:sz w:val="21"/>
              <w:szCs w:val="21"/>
              <w:lang w:eastAsia="es-MX"/>
            </w:rPr>
            <w:t>1</w:t>
          </w:r>
          <w:r>
            <w:rPr>
              <w:rFonts w:ascii="Palatino Linotype" w:hAnsi="Palatino Linotype" w:cs="Arial"/>
              <w:b/>
              <w:bCs/>
              <w:sz w:val="21"/>
              <w:szCs w:val="21"/>
              <w:lang w:eastAsia="es-MX"/>
            </w:rPr>
            <w:t>60/INFOEM/IP/RR/2019 y Ac</w:t>
          </w:r>
        </w:p>
      </w:tc>
    </w:tr>
    <w:tr w:rsidR="0085298B" w:rsidRPr="00D26364" w:rsidTr="00035DB8">
      <w:trPr>
        <w:trHeight w:val="242"/>
      </w:trPr>
      <w:tc>
        <w:tcPr>
          <w:tcW w:w="6233" w:type="dxa"/>
          <w:hideMark/>
        </w:tcPr>
        <w:p w:rsidR="0085298B" w:rsidRPr="00D26364" w:rsidRDefault="009B33A6"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rsidR="0085298B" w:rsidRPr="00D26364" w:rsidRDefault="009B33A6" w:rsidP="00732260">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r w:rsidR="00732260">
            <w:rPr>
              <w:rFonts w:ascii="Palatino Linotype" w:hAnsi="Palatino Linotype" w:cs="Arial"/>
              <w:b/>
              <w:sz w:val="21"/>
              <w:szCs w:val="21"/>
            </w:rPr>
            <w:t>Ecatzingo</w:t>
          </w:r>
        </w:p>
      </w:tc>
    </w:tr>
    <w:tr w:rsidR="0085298B" w:rsidRPr="00D26364" w:rsidTr="00035DB8">
      <w:trPr>
        <w:trHeight w:val="342"/>
      </w:trPr>
      <w:tc>
        <w:tcPr>
          <w:tcW w:w="6233" w:type="dxa"/>
        </w:tcPr>
        <w:p w:rsidR="0085298B" w:rsidRPr="00D26364" w:rsidRDefault="009B33A6"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rsidR="0085298B" w:rsidRPr="00D26364" w:rsidRDefault="00943798" w:rsidP="001067A3">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XXXXXXXXXXXXXXXXX</w:t>
          </w:r>
        </w:p>
      </w:tc>
    </w:tr>
    <w:tr w:rsidR="0085298B" w:rsidRPr="00D26364" w:rsidTr="00035DB8">
      <w:trPr>
        <w:trHeight w:val="342"/>
      </w:trPr>
      <w:tc>
        <w:tcPr>
          <w:tcW w:w="6233" w:type="dxa"/>
        </w:tcPr>
        <w:p w:rsidR="0085298B" w:rsidRPr="00D26364" w:rsidRDefault="009B33A6"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rsidR="0085298B" w:rsidRPr="00D26364" w:rsidRDefault="009B33A6"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rsidR="0085298B" w:rsidRDefault="00C262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260"/>
    <w:rsid w:val="00010CB6"/>
    <w:rsid w:val="001A75D6"/>
    <w:rsid w:val="00642C84"/>
    <w:rsid w:val="00732260"/>
    <w:rsid w:val="00943798"/>
    <w:rsid w:val="009B33A6"/>
    <w:rsid w:val="00B349FF"/>
    <w:rsid w:val="00C262D1"/>
    <w:rsid w:val="00C358B0"/>
    <w:rsid w:val="00CC3FEE"/>
    <w:rsid w:val="00DD2C6E"/>
    <w:rsid w:val="00FE20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D6AB4"/>
  <w15:chartTrackingRefBased/>
  <w15:docId w15:val="{93511641-F0FB-4674-AC9F-05FF222C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260"/>
  </w:style>
  <w:style w:type="paragraph" w:styleId="Ttulo1">
    <w:name w:val="heading 1"/>
    <w:basedOn w:val="Normal"/>
    <w:next w:val="Normal"/>
    <w:link w:val="Ttulo1Car"/>
    <w:uiPriority w:val="9"/>
    <w:qFormat/>
    <w:rsid w:val="0073226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322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3226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3226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3226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3226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3226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3226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226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226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32260"/>
  </w:style>
  <w:style w:type="character" w:styleId="Hipervnculo">
    <w:name w:val="Hyperlink"/>
    <w:aliases w:val="Hipervínculo1,Hipervínculo11,Hipervínculo12,Hipervínculo13,Hipervínculo14,Hipervínculo15"/>
    <w:basedOn w:val="Fuentedeprrafopredeter"/>
    <w:uiPriority w:val="99"/>
    <w:unhideWhenUsed/>
    <w:rsid w:val="00732260"/>
    <w:rPr>
      <w:color w:val="0563C1" w:themeColor="hyperlink"/>
      <w:u w:val="single"/>
    </w:rPr>
  </w:style>
  <w:style w:type="paragraph" w:styleId="Sinespaciado">
    <w:name w:val="No Spacing"/>
    <w:aliases w:val="Francesa"/>
    <w:link w:val="SinespaciadoCar"/>
    <w:uiPriority w:val="1"/>
    <w:qFormat/>
    <w:rsid w:val="0073226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73226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javascript:AbrirModal(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29</Pages>
  <Words>7158</Words>
  <Characters>39370</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6</cp:revision>
  <dcterms:created xsi:type="dcterms:W3CDTF">2020-02-28T15:21:00Z</dcterms:created>
  <dcterms:modified xsi:type="dcterms:W3CDTF">2020-04-22T05:38:00Z</dcterms:modified>
</cp:coreProperties>
</file>