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1837A" w14:textId="50F04D27" w:rsidR="00FB1F4A" w:rsidRDefault="00426092" w:rsidP="00005A31">
      <w:pPr>
        <w:tabs>
          <w:tab w:val="center" w:pos="4394"/>
          <w:tab w:val="left" w:pos="6735"/>
        </w:tabs>
        <w:spacing w:before="240" w:after="240" w:line="360" w:lineRule="auto"/>
        <w:rPr>
          <w:rFonts w:ascii="Palatino Linotype" w:hAnsi="Palatino Linotype"/>
          <w:b/>
        </w:rPr>
      </w:pPr>
      <w:r w:rsidRPr="00005A31">
        <w:rPr>
          <w:rFonts w:ascii="Palatino Linotype" w:hAnsi="Palatino Linotype"/>
          <w:b/>
        </w:rPr>
        <w:tab/>
      </w:r>
      <w:r w:rsidR="005B118B" w:rsidRPr="00005A31">
        <w:rPr>
          <w:rFonts w:ascii="Palatino Linotype" w:hAnsi="Palatino Linotype"/>
          <w:b/>
        </w:rPr>
        <w:t xml:space="preserve">LÍNEAS </w:t>
      </w:r>
      <w:r w:rsidR="00777013" w:rsidRPr="00005A31">
        <w:rPr>
          <w:rFonts w:ascii="Palatino Linotype" w:hAnsi="Palatino Linotype"/>
          <w:b/>
        </w:rPr>
        <w:t>ARGUMENTATIVAS.</w:t>
      </w:r>
    </w:p>
    <w:p w14:paraId="4849F7C4" w14:textId="77777777" w:rsidR="00005A31" w:rsidRPr="00005A31" w:rsidRDefault="00005A31" w:rsidP="00005A31">
      <w:pPr>
        <w:tabs>
          <w:tab w:val="center" w:pos="4394"/>
          <w:tab w:val="left" w:pos="6735"/>
        </w:tabs>
        <w:spacing w:before="240" w:after="240" w:line="360" w:lineRule="auto"/>
        <w:rPr>
          <w:rFonts w:ascii="Palatino Linotype" w:hAnsi="Palatino Linotype"/>
          <w:b/>
        </w:rPr>
      </w:pPr>
    </w:p>
    <w:p w14:paraId="5CA62E11" w14:textId="2F15BFE1" w:rsidR="006540A5" w:rsidRDefault="009A61AE" w:rsidP="00005A31">
      <w:pPr>
        <w:spacing w:before="240" w:after="360" w:line="360" w:lineRule="auto"/>
        <w:contextualSpacing/>
        <w:jc w:val="both"/>
        <w:rPr>
          <w:rFonts w:ascii="Palatino Linotype" w:eastAsia="Times New Roman" w:hAnsi="Palatino Linotype"/>
        </w:rPr>
      </w:pPr>
      <w:r w:rsidRPr="00005A31">
        <w:rPr>
          <w:rFonts w:ascii="Palatino Linotype" w:eastAsia="Times New Roman" w:hAnsi="Palatino Linotype"/>
          <w:b/>
        </w:rPr>
        <w:t>RESPUESTAS IMPRECISAS O INCOMPLETAS, DEBER DE REPARACIÓN.</w:t>
      </w:r>
      <w:r w:rsidRPr="00005A31">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25B0135" w14:textId="77777777" w:rsidR="00005A31" w:rsidRPr="00005A31" w:rsidRDefault="00005A31" w:rsidP="00005A31">
      <w:pPr>
        <w:spacing w:before="240" w:after="360" w:line="360" w:lineRule="auto"/>
        <w:contextualSpacing/>
        <w:jc w:val="both"/>
        <w:rPr>
          <w:rFonts w:ascii="Palatino Linotype" w:eastAsia="Times New Roman" w:hAnsi="Palatino Linotype"/>
        </w:rPr>
      </w:pPr>
    </w:p>
    <w:p w14:paraId="7FBE7F94" w14:textId="77777777" w:rsidR="00F20CAD" w:rsidRPr="00005A31" w:rsidRDefault="00F20CAD" w:rsidP="00005A31">
      <w:pPr>
        <w:spacing w:before="240" w:after="360" w:line="360" w:lineRule="auto"/>
        <w:contextualSpacing/>
        <w:jc w:val="both"/>
        <w:rPr>
          <w:rFonts w:ascii="Palatino Linotype" w:hAnsi="Palatino Linotype" w:cs="Arial"/>
          <w:sz w:val="12"/>
        </w:rPr>
      </w:pPr>
    </w:p>
    <w:p w14:paraId="65D099B7" w14:textId="77777777" w:rsidR="00FC4C00" w:rsidRDefault="00FC4C00" w:rsidP="00005A31">
      <w:pPr>
        <w:spacing w:line="360" w:lineRule="auto"/>
        <w:jc w:val="both"/>
        <w:rPr>
          <w:rFonts w:ascii="Palatino Linotype" w:hAnsi="Palatino Linotype" w:cs="Arial"/>
        </w:rPr>
      </w:pPr>
      <w:r w:rsidRPr="00005A31">
        <w:rPr>
          <w:rFonts w:ascii="Palatino Linotype" w:hAnsi="Palatino Linotype" w:cs="Arial"/>
          <w:b/>
        </w:rPr>
        <w:t>MODIFICACIÓN DEL ACTO IMPUGNADO, SOBRESEIMIENTO DEL RECURSO POR</w:t>
      </w:r>
      <w:r w:rsidRPr="00005A31">
        <w:rPr>
          <w:rFonts w:ascii="Palatino Linotype" w:hAnsi="Palatino Linotype" w:cs="Arial"/>
        </w:rPr>
        <w:t>. En los casos en que el Sujeto Obligado modifica o revoca dejando al acto combatido sin efectos o materia lo procedente es sobreseer el recurso,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6D8C713" w14:textId="6226F43D" w:rsidR="00005A31" w:rsidRDefault="00005A31" w:rsidP="00005A31">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B74B14A" wp14:editId="523B102A">
                <wp:simplePos x="0" y="0"/>
                <wp:positionH relativeFrom="column">
                  <wp:posOffset>-135</wp:posOffset>
                </wp:positionH>
                <wp:positionV relativeFrom="paragraph">
                  <wp:posOffset>18990</wp:posOffset>
                </wp:positionV>
                <wp:extent cx="5558400" cy="2044800"/>
                <wp:effectExtent l="76200" t="57150" r="42545" b="88900"/>
                <wp:wrapNone/>
                <wp:docPr id="2" name="Conector recto 2"/>
                <wp:cNvGraphicFramePr/>
                <a:graphic xmlns:a="http://schemas.openxmlformats.org/drawingml/2006/main">
                  <a:graphicData uri="http://schemas.microsoft.com/office/word/2010/wordprocessingShape">
                    <wps:wsp>
                      <wps:cNvCnPr/>
                      <wps:spPr>
                        <a:xfrm flipH="1" flipV="1">
                          <a:off x="0" y="0"/>
                          <a:ext cx="5558400" cy="2044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B55891"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0,1.5pt" to="437.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zB0AEAAOoDAAAOAAAAZHJzL2Uyb0RvYy54bWysU02P0zAQvSPxHyzfadLQoipquoeugAOC&#10;iq+71xk3lvylsWnaf8/YyYYVIJAQF2fGM+955s1kf3e1hl0Ao/au4+tVzRk46Xvtzh3/8vn1ix1n&#10;MQnXC+MddPwGkd8dnj/bj6GFxg/e9ICMSFxsx9DxIaXQVlWUA1gRVz6Ao6DyaEUiF89Vj2Ikdmuq&#10;pq5fVaPHPqCXECPd3k9Bfij8SoFMH5SKkJjpONWWyonlfMhnddiL9owiDFrOZYh/qMIK7ejRhepe&#10;JMG+of6FymqJPnqVVtLbyiulJZQeqJt1/VM3nwYRoPRC4sSwyBT/H618fzkh033HG86csDSiIw1K&#10;Jo8M84c1WaMxxJZSj+6EsxfDCXPDV4WWKaPDWxo/L9bXbOUYtceuRevbojVcE5N0ud1ud5uaRiIp&#10;1tSbzY4c4q4mygwPGNMb8JZlo+NGuyyGaMXlXUxT6mNKvjaOjR1/uVvPRLnmqcpipZuBKe0jKOqY&#10;amgKXdk1OBpkF0FbIqQEl9ZzLcZRdoYpbcwCrP8OnPMzFMoeLuBJmz++uiDKy96lBWy18/i719P1&#10;sWQ15ZOUT/rO5oPvb2V+JUALVdSelz9v7FO/wH/8oofvAAAA//8DAFBLAwQUAAYACAAAACEA0iT/&#10;6dwAAAAGAQAADwAAAGRycy9kb3ducmV2LnhtbEyPQUvEMBCF74L/IYzgzU3csrp0my6L4EERoVXQ&#10;Y9rMNsVmUprstv57x5OeHo83vPdNsV/8IM44xT6QhtuVAoHUBttTp+H97fFmCyImQ9YMgVDDN0bY&#10;l5cXhcltmKnCc506wSUUc6PBpTTmUsbWoTdxFUYkzo5h8iaxnTppJzNzuR/kWqk76U1PvODMiA8O&#10;26/65DUc7Py09PVr9dLUz8FVKkvu80Pr66vlsAORcEl/x/CLz+hQMlMTTmSjGDTwI0lDxsLh9n6T&#10;gWjYrzcKZFnI//jlDwAAAP//AwBQSwECLQAUAAYACAAAACEAtoM4kv4AAADhAQAAEwAAAAAAAAAA&#10;AAAAAAAAAAAAW0NvbnRlbnRfVHlwZXNdLnhtbFBLAQItABQABgAIAAAAIQA4/SH/1gAAAJQBAAAL&#10;AAAAAAAAAAAAAAAAAC8BAABfcmVscy8ucmVsc1BLAQItABQABgAIAAAAIQCUuFzB0AEAAOoDAAAO&#10;AAAAAAAAAAAAAAAAAC4CAABkcnMvZTJvRG9jLnhtbFBLAQItABQABgAIAAAAIQDSJP/p3AAAAAYB&#10;AAAPAAAAAAAAAAAAAAAAACoEAABkcnMvZG93bnJldi54bWxQSwUGAAAAAAQABADzAAAAMwUAAAAA&#10;" strokecolor="#4f81bd [3204]" strokeweight="3pt">
                <v:shadow on="t" color="black" opacity="24903f" origin=",.5" offset="0,.55556mm"/>
              </v:line>
            </w:pict>
          </mc:Fallback>
        </mc:AlternateContent>
      </w:r>
    </w:p>
    <w:p w14:paraId="755A1F3B" w14:textId="77777777" w:rsidR="00005A31" w:rsidRDefault="00005A31" w:rsidP="00005A31">
      <w:pPr>
        <w:spacing w:line="360" w:lineRule="auto"/>
        <w:jc w:val="both"/>
        <w:rPr>
          <w:rFonts w:ascii="Palatino Linotype" w:hAnsi="Palatino Linotype" w:cs="Arial"/>
        </w:rPr>
      </w:pPr>
    </w:p>
    <w:p w14:paraId="1D6D1A0A" w14:textId="77777777" w:rsidR="00005A31" w:rsidRDefault="00005A31" w:rsidP="00005A31">
      <w:pPr>
        <w:spacing w:line="360" w:lineRule="auto"/>
        <w:jc w:val="both"/>
        <w:rPr>
          <w:rFonts w:ascii="Palatino Linotype" w:hAnsi="Palatino Linotype" w:cs="Arial"/>
        </w:rPr>
      </w:pPr>
    </w:p>
    <w:p w14:paraId="19955E9A" w14:textId="77777777" w:rsidR="00005A31" w:rsidRPr="00005A31" w:rsidRDefault="00005A31" w:rsidP="00005A31">
      <w:pPr>
        <w:spacing w:line="360" w:lineRule="auto"/>
        <w:jc w:val="both"/>
        <w:rPr>
          <w:rFonts w:ascii="Palatino Linotype" w:hAnsi="Palatino Linotype" w:cs="Arial"/>
        </w:rPr>
      </w:pPr>
    </w:p>
    <w:p w14:paraId="0EA5FB8B" w14:textId="77777777" w:rsidR="00FC4C00" w:rsidRPr="00005A31" w:rsidRDefault="00FC4C00" w:rsidP="00005A31">
      <w:pPr>
        <w:tabs>
          <w:tab w:val="left" w:pos="567"/>
        </w:tabs>
        <w:spacing w:line="360" w:lineRule="auto"/>
        <w:jc w:val="both"/>
        <w:rPr>
          <w:rFonts w:ascii="Palatino Linotype" w:eastAsia="Calibri" w:hAnsi="Palatino Linotype" w:cs="Times New Roman"/>
          <w:b/>
          <w:sz w:val="12"/>
        </w:rPr>
      </w:pPr>
    </w:p>
    <w:p w14:paraId="55B1723D" w14:textId="21531726" w:rsidR="009B359C" w:rsidRDefault="00FC4C00" w:rsidP="00005A31">
      <w:pPr>
        <w:tabs>
          <w:tab w:val="left" w:pos="567"/>
        </w:tabs>
        <w:spacing w:line="360" w:lineRule="auto"/>
        <w:jc w:val="both"/>
        <w:rPr>
          <w:rFonts w:ascii="Palatino Linotype" w:eastAsia="Calibri" w:hAnsi="Palatino Linotype" w:cs="Times New Roman"/>
        </w:rPr>
      </w:pPr>
      <w:r w:rsidRPr="00005A31">
        <w:rPr>
          <w:rFonts w:ascii="Palatino Linotype" w:eastAsia="Calibri" w:hAnsi="Palatino Linotype" w:cs="Times New Roman"/>
          <w:b/>
        </w:rPr>
        <w:t xml:space="preserve">SOBRESEIMIENTO, RAZONES PARA SU ACTUALIZACIÓN. </w:t>
      </w:r>
      <w:r w:rsidRPr="00005A31">
        <w:rPr>
          <w:rFonts w:ascii="Palatino Linotype" w:eastAsia="Calibri" w:hAnsi="Palatino Linotype" w:cs="Times New Roman"/>
        </w:rPr>
        <w:t xml:space="preserve">Para que se actualice el sobreseimiento de un recurso de revisión,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3EE7F625" w14:textId="5FCBAF89" w:rsidR="00005A31" w:rsidRDefault="00005A31" w:rsidP="00005A31">
      <w:pPr>
        <w:tabs>
          <w:tab w:val="left" w:pos="567"/>
        </w:tabs>
        <w:spacing w:line="360" w:lineRule="auto"/>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61312" behindDoc="0" locked="0" layoutInCell="1" allowOverlap="1" wp14:anchorId="2419F536" wp14:editId="76E10C2D">
                <wp:simplePos x="0" y="0"/>
                <wp:positionH relativeFrom="column">
                  <wp:posOffset>14265</wp:posOffset>
                </wp:positionH>
                <wp:positionV relativeFrom="paragraph">
                  <wp:posOffset>-2625</wp:posOffset>
                </wp:positionV>
                <wp:extent cx="5522400" cy="5270400"/>
                <wp:effectExtent l="76200" t="57150" r="59690" b="83185"/>
                <wp:wrapNone/>
                <wp:docPr id="3" name="Conector recto 3"/>
                <wp:cNvGraphicFramePr/>
                <a:graphic xmlns:a="http://schemas.openxmlformats.org/drawingml/2006/main">
                  <a:graphicData uri="http://schemas.microsoft.com/office/word/2010/wordprocessingShape">
                    <wps:wsp>
                      <wps:cNvCnPr/>
                      <wps:spPr>
                        <a:xfrm flipH="1" flipV="1">
                          <a:off x="0" y="0"/>
                          <a:ext cx="5522400" cy="52704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7F4A86D" id="Conector recto 3" o:spid="_x0000_s1026" style="position:absolute;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2pt" to="435.95pt,4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A60AEAAOoDAAAOAAAAZHJzL2Uyb0RvYy54bWysU02P0zAQvSPxHyzfadIshVXUdA9dAQcE&#10;FQt79zrjxpK/NDZN++8ZO9mwArRIiIsz45n3PG9msr05W8NOgFF71/H1quYMnPS9dseOf/v67tU1&#10;ZzEJ1wvjHXT8ApHf7F6+2I6hhcYP3vSAjEhcbMfQ8SGl0FZVlANYEVc+gKOg8mhFIhePVY9iJHZr&#10;qqau31Sjxz6glxAj3d5OQb4r/EqBTJ+VipCY6TjVlsqJ5XzIZ7XbivaIIgxazmWIf6jCCu3o0YXq&#10;ViTBvqP+jcpqiT56lVbS28orpSUUDaRmXf+i5m4QAYoWak4MS5vi/6OVn04HZLrv+BVnTlga0Z4G&#10;JZNHhvnDrnKPxhBbSt27A85eDAfMgs8KLVNGhw80fl6s+2zlGMlj59Lry9JrOCcm6XKzaZrXNY1E&#10;UmzTvK2zQ9zVRJnhAWN6D96ybHTcaJebIVpx+hjTlPqYkq+NYyPJuF7PRLnmqcpipYuBKe0LKFJM&#10;NTSFruwa7A2yk6AtEVKCS+u5FuMoO8OUNmYB1n8HzvkZCmUPF/DUm2dfXRDlZe/SArbaefzT6+n8&#10;WLKa8qmVT3Rn88H3lzK/EqCFKt2elz9v7FO/wH/+orsfAAAA//8DAFBLAwQUAAYACAAAACEA4SxY&#10;e90AAAAHAQAADwAAAGRycy9kb3ducmV2LnhtbEyOQUvDQBSE74L/YXmCt3bTKLVNsylF8KCIkCjY&#10;4yb7zAazb0N228R/7/NkbzPMMPPl+9n14oxj6DwpWC0TEEiNNx21Cj7enxYbECFqMrr3hAp+MMC+&#10;uL7KdWb8RCWeq9gKHqGQaQU2xiGTMjQWnQ5LPyBx9uVHpyPbsZVm1BOPu16mSbKWTnfED1YP+Gix&#10;+a5OTsHBTM9zV72Vr3X14m2Z3EV7/FTq9mY+7EBEnON/Gf7wGR0KZqr9iUwQvYI05aKCxT0ITjcP&#10;qy2ImkW6XYMscnnJX/wCAAD//wMAUEsBAi0AFAAGAAgAAAAhALaDOJL+AAAA4QEAABMAAAAAAAAA&#10;AAAAAAAAAAAAAFtDb250ZW50X1R5cGVzXS54bWxQSwECLQAUAAYACAAAACEAOP0h/9YAAACUAQAA&#10;CwAAAAAAAAAAAAAAAAAvAQAAX3JlbHMvLnJlbHNQSwECLQAUAAYACAAAACEAnXAAOtABAADqAwAA&#10;DgAAAAAAAAAAAAAAAAAuAgAAZHJzL2Uyb0RvYy54bWxQSwECLQAUAAYACAAAACEA4SxYe90AAAAH&#10;AQAADwAAAAAAAAAAAAAAAAAqBAAAZHJzL2Rvd25yZXYueG1sUEsFBgAAAAAEAAQA8wAAADQFAAAA&#10;AA==&#10;" strokecolor="#4f81bd [3204]" strokeweight="3pt">
                <v:shadow on="t" color="black" opacity="24903f" origin=",.5" offset="0,.55556mm"/>
              </v:line>
            </w:pict>
          </mc:Fallback>
        </mc:AlternateContent>
      </w:r>
    </w:p>
    <w:p w14:paraId="63DACFF1" w14:textId="77777777" w:rsidR="00005A31" w:rsidRDefault="00005A31" w:rsidP="00005A31">
      <w:pPr>
        <w:tabs>
          <w:tab w:val="left" w:pos="567"/>
        </w:tabs>
        <w:spacing w:line="360" w:lineRule="auto"/>
        <w:jc w:val="both"/>
        <w:rPr>
          <w:rFonts w:ascii="Palatino Linotype" w:eastAsia="Calibri" w:hAnsi="Palatino Linotype" w:cs="Times New Roman"/>
        </w:rPr>
      </w:pPr>
    </w:p>
    <w:p w14:paraId="5C683CF8" w14:textId="77777777" w:rsidR="00005A31" w:rsidRDefault="00005A31" w:rsidP="00005A31">
      <w:pPr>
        <w:tabs>
          <w:tab w:val="left" w:pos="567"/>
        </w:tabs>
        <w:spacing w:line="360" w:lineRule="auto"/>
        <w:jc w:val="both"/>
        <w:rPr>
          <w:rFonts w:ascii="Palatino Linotype" w:eastAsia="Calibri" w:hAnsi="Palatino Linotype" w:cs="Times New Roman"/>
        </w:rPr>
      </w:pPr>
    </w:p>
    <w:p w14:paraId="25F7EFEE" w14:textId="77777777" w:rsidR="00005A31" w:rsidRDefault="00005A31" w:rsidP="00005A31">
      <w:pPr>
        <w:tabs>
          <w:tab w:val="left" w:pos="567"/>
        </w:tabs>
        <w:spacing w:line="360" w:lineRule="auto"/>
        <w:jc w:val="both"/>
        <w:rPr>
          <w:rFonts w:ascii="Palatino Linotype" w:eastAsia="Calibri" w:hAnsi="Palatino Linotype" w:cs="Times New Roman"/>
        </w:rPr>
      </w:pPr>
    </w:p>
    <w:p w14:paraId="33BC3E46" w14:textId="77777777" w:rsidR="00005A31" w:rsidRDefault="00005A31" w:rsidP="00005A31">
      <w:pPr>
        <w:tabs>
          <w:tab w:val="left" w:pos="567"/>
        </w:tabs>
        <w:spacing w:line="360" w:lineRule="auto"/>
        <w:jc w:val="both"/>
        <w:rPr>
          <w:rFonts w:ascii="Palatino Linotype" w:eastAsia="Calibri" w:hAnsi="Palatino Linotype" w:cs="Times New Roman"/>
        </w:rPr>
      </w:pPr>
    </w:p>
    <w:p w14:paraId="57ADE1D7" w14:textId="77777777" w:rsidR="00005A31" w:rsidRDefault="00005A31" w:rsidP="00005A31">
      <w:pPr>
        <w:tabs>
          <w:tab w:val="left" w:pos="567"/>
        </w:tabs>
        <w:spacing w:line="360" w:lineRule="auto"/>
        <w:jc w:val="both"/>
        <w:rPr>
          <w:rFonts w:ascii="Palatino Linotype" w:eastAsia="Calibri" w:hAnsi="Palatino Linotype" w:cs="Times New Roman"/>
        </w:rPr>
      </w:pPr>
    </w:p>
    <w:p w14:paraId="44BDC9D9" w14:textId="77777777" w:rsidR="00005A31" w:rsidRDefault="00005A31" w:rsidP="00005A31">
      <w:pPr>
        <w:tabs>
          <w:tab w:val="left" w:pos="567"/>
        </w:tabs>
        <w:spacing w:line="360" w:lineRule="auto"/>
        <w:jc w:val="both"/>
        <w:rPr>
          <w:rFonts w:ascii="Palatino Linotype" w:eastAsia="Calibri" w:hAnsi="Palatino Linotype" w:cs="Times New Roman"/>
        </w:rPr>
      </w:pPr>
    </w:p>
    <w:p w14:paraId="3FF57461" w14:textId="77777777" w:rsidR="00005A31" w:rsidRDefault="00005A31" w:rsidP="00005A31">
      <w:pPr>
        <w:tabs>
          <w:tab w:val="left" w:pos="567"/>
        </w:tabs>
        <w:spacing w:line="360" w:lineRule="auto"/>
        <w:jc w:val="both"/>
        <w:rPr>
          <w:rFonts w:ascii="Palatino Linotype" w:eastAsia="Calibri" w:hAnsi="Palatino Linotype" w:cs="Times New Roman"/>
        </w:rPr>
      </w:pPr>
    </w:p>
    <w:p w14:paraId="467E9251" w14:textId="77777777" w:rsidR="00005A31" w:rsidRDefault="00005A31" w:rsidP="00005A31">
      <w:pPr>
        <w:tabs>
          <w:tab w:val="left" w:pos="567"/>
        </w:tabs>
        <w:spacing w:line="360" w:lineRule="auto"/>
        <w:jc w:val="both"/>
        <w:rPr>
          <w:rFonts w:ascii="Palatino Linotype" w:eastAsia="Calibri" w:hAnsi="Palatino Linotype" w:cs="Times New Roman"/>
        </w:rPr>
      </w:pPr>
    </w:p>
    <w:p w14:paraId="00C0088B" w14:textId="77777777" w:rsidR="00005A31" w:rsidRDefault="00005A31" w:rsidP="00005A31">
      <w:pPr>
        <w:tabs>
          <w:tab w:val="left" w:pos="567"/>
        </w:tabs>
        <w:spacing w:line="360" w:lineRule="auto"/>
        <w:jc w:val="both"/>
        <w:rPr>
          <w:rFonts w:ascii="Palatino Linotype" w:eastAsia="Calibri" w:hAnsi="Palatino Linotype" w:cs="Times New Roman"/>
        </w:rPr>
      </w:pPr>
    </w:p>
    <w:p w14:paraId="62146B2D" w14:textId="77777777" w:rsidR="00005A31" w:rsidRDefault="00005A31" w:rsidP="00005A31">
      <w:pPr>
        <w:tabs>
          <w:tab w:val="left" w:pos="567"/>
        </w:tabs>
        <w:spacing w:line="360" w:lineRule="auto"/>
        <w:jc w:val="both"/>
        <w:rPr>
          <w:rFonts w:ascii="Palatino Linotype" w:eastAsia="Calibri" w:hAnsi="Palatino Linotype" w:cs="Times New Roman"/>
        </w:rPr>
      </w:pPr>
    </w:p>
    <w:p w14:paraId="44607D68" w14:textId="77777777" w:rsidR="00005A31" w:rsidRDefault="00005A31" w:rsidP="00005A31">
      <w:pPr>
        <w:tabs>
          <w:tab w:val="left" w:pos="567"/>
        </w:tabs>
        <w:spacing w:line="360" w:lineRule="auto"/>
        <w:jc w:val="both"/>
        <w:rPr>
          <w:rFonts w:ascii="Palatino Linotype" w:eastAsia="Calibri" w:hAnsi="Palatino Linotype" w:cs="Times New Roman"/>
        </w:rPr>
      </w:pPr>
    </w:p>
    <w:p w14:paraId="44B7DED7" w14:textId="77777777" w:rsidR="00005A31" w:rsidRDefault="00005A31" w:rsidP="00005A31">
      <w:pPr>
        <w:tabs>
          <w:tab w:val="left" w:pos="567"/>
        </w:tabs>
        <w:spacing w:line="360" w:lineRule="auto"/>
        <w:jc w:val="both"/>
        <w:rPr>
          <w:rFonts w:ascii="Palatino Linotype" w:eastAsia="Calibri" w:hAnsi="Palatino Linotype" w:cs="Times New Roman"/>
        </w:rPr>
      </w:pPr>
    </w:p>
    <w:p w14:paraId="5CECB2B3" w14:textId="77777777" w:rsidR="00005A31" w:rsidRPr="00005A31" w:rsidRDefault="00005A31" w:rsidP="00005A31">
      <w:pPr>
        <w:tabs>
          <w:tab w:val="left" w:pos="567"/>
        </w:tabs>
        <w:spacing w:line="360" w:lineRule="auto"/>
        <w:jc w:val="both"/>
        <w:rPr>
          <w:rFonts w:ascii="Palatino Linotype" w:eastAsia="Calibri" w:hAnsi="Palatino Linotype" w:cs="Times New Roman"/>
        </w:rPr>
      </w:pPr>
    </w:p>
    <w:p w14:paraId="12396007" w14:textId="329D01FA" w:rsidR="00474A9F" w:rsidRPr="00005A31" w:rsidRDefault="00474A9F" w:rsidP="00005A31">
      <w:pPr>
        <w:spacing w:before="240" w:after="240" w:line="360" w:lineRule="auto"/>
        <w:jc w:val="center"/>
        <w:rPr>
          <w:rFonts w:ascii="Palatino Linotype" w:hAnsi="Palatino Linotype"/>
          <w:color w:val="000000" w:themeColor="text1"/>
        </w:rPr>
      </w:pPr>
      <w:r w:rsidRPr="00005A31">
        <w:rPr>
          <w:rFonts w:ascii="Palatino Linotype" w:hAnsi="Palatino Linotype"/>
          <w:b/>
          <w:color w:val="000000" w:themeColor="text1"/>
        </w:rPr>
        <w:lastRenderedPageBreak/>
        <w:t>ÍNDICE</w:t>
      </w:r>
      <w:r w:rsidRPr="00005A31">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2F63C7A4" w14:textId="77777777" w:rsidR="00BD16CE" w:rsidRPr="00005A31" w:rsidRDefault="00B828E4" w:rsidP="00005A31">
          <w:pPr>
            <w:pStyle w:val="TDC1"/>
            <w:spacing w:line="360" w:lineRule="auto"/>
            <w:rPr>
              <w:rFonts w:ascii="Palatino Linotype" w:hAnsi="Palatino Linotype"/>
              <w:noProof/>
              <w:lang w:val="es-MX" w:eastAsia="es-MX"/>
            </w:rPr>
          </w:pPr>
          <w:r w:rsidRPr="00005A31">
            <w:rPr>
              <w:rFonts w:ascii="Palatino Linotype" w:hAnsi="Palatino Linotype"/>
              <w:color w:val="000000" w:themeColor="text1"/>
            </w:rPr>
            <w:fldChar w:fldCharType="begin"/>
          </w:r>
          <w:r w:rsidRPr="00005A31">
            <w:rPr>
              <w:rFonts w:ascii="Palatino Linotype" w:hAnsi="Palatino Linotype"/>
              <w:color w:val="000000" w:themeColor="text1"/>
            </w:rPr>
            <w:instrText xml:space="preserve"> TOC \o "1-3" \h \z \u </w:instrText>
          </w:r>
          <w:r w:rsidRPr="00005A31">
            <w:rPr>
              <w:rFonts w:ascii="Palatino Linotype" w:hAnsi="Palatino Linotype"/>
              <w:color w:val="000000" w:themeColor="text1"/>
            </w:rPr>
            <w:fldChar w:fldCharType="separate"/>
          </w:r>
          <w:hyperlink w:anchor="_Toc22227548" w:history="1">
            <w:r w:rsidR="00BD16CE" w:rsidRPr="00005A31">
              <w:rPr>
                <w:rStyle w:val="Hipervnculo"/>
                <w:rFonts w:ascii="Palatino Linotype" w:hAnsi="Palatino Linotype"/>
                <w:b/>
                <w:noProof/>
              </w:rPr>
              <w:t>ANTECEDENTES</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_Toc22227548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4</w:t>
            </w:r>
            <w:r w:rsidR="00BD16CE" w:rsidRPr="00005A31">
              <w:rPr>
                <w:rFonts w:ascii="Palatino Linotype" w:hAnsi="Palatino Linotype"/>
                <w:noProof/>
                <w:webHidden/>
              </w:rPr>
              <w:fldChar w:fldCharType="end"/>
            </w:r>
          </w:hyperlink>
        </w:p>
        <w:p w14:paraId="0AD1A137" w14:textId="77777777" w:rsidR="00BD16CE" w:rsidRPr="00005A31" w:rsidRDefault="005D0CE7" w:rsidP="00005A31">
          <w:pPr>
            <w:pStyle w:val="TDC1"/>
            <w:spacing w:line="360" w:lineRule="auto"/>
            <w:rPr>
              <w:rFonts w:ascii="Palatino Linotype" w:hAnsi="Palatino Linotype"/>
              <w:noProof/>
              <w:lang w:val="es-MX" w:eastAsia="es-MX"/>
            </w:rPr>
          </w:pPr>
          <w:hyperlink w:anchor="_Toc22227551" w:history="1">
            <w:r w:rsidR="00BD16CE" w:rsidRPr="00005A31">
              <w:rPr>
                <w:rStyle w:val="Hipervnculo"/>
                <w:rFonts w:ascii="Palatino Linotype" w:hAnsi="Palatino Linotype"/>
                <w:b/>
                <w:noProof/>
              </w:rPr>
              <w:t>CONSIDERANDO</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_Toc22227551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9</w:t>
            </w:r>
            <w:r w:rsidR="00BD16CE" w:rsidRPr="00005A31">
              <w:rPr>
                <w:rFonts w:ascii="Palatino Linotype" w:hAnsi="Palatino Linotype"/>
                <w:noProof/>
                <w:webHidden/>
              </w:rPr>
              <w:fldChar w:fldCharType="end"/>
            </w:r>
          </w:hyperlink>
        </w:p>
        <w:p w14:paraId="2722701B" w14:textId="77777777" w:rsidR="00BD16CE" w:rsidRPr="00005A31" w:rsidRDefault="005D0CE7" w:rsidP="00005A31">
          <w:pPr>
            <w:pStyle w:val="TDC2"/>
            <w:tabs>
              <w:tab w:val="right" w:leader="dot" w:pos="8779"/>
            </w:tabs>
            <w:spacing w:line="360" w:lineRule="auto"/>
            <w:ind w:left="0"/>
            <w:rPr>
              <w:rFonts w:ascii="Palatino Linotype" w:hAnsi="Palatino Linotype"/>
              <w:noProof/>
              <w:lang w:val="es-MX" w:eastAsia="es-MX"/>
            </w:rPr>
          </w:pPr>
          <w:hyperlink w:anchor="_Toc22227552" w:history="1">
            <w:r w:rsidR="00BD16CE" w:rsidRPr="00005A31">
              <w:rPr>
                <w:rStyle w:val="Hipervnculo"/>
                <w:rFonts w:ascii="Palatino Linotype" w:hAnsi="Palatino Linotype"/>
                <w:b/>
                <w:noProof/>
              </w:rPr>
              <w:t>PRIMERO. De la competencia</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_Toc22227552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9</w:t>
            </w:r>
            <w:r w:rsidR="00BD16CE" w:rsidRPr="00005A31">
              <w:rPr>
                <w:rFonts w:ascii="Palatino Linotype" w:hAnsi="Palatino Linotype"/>
                <w:noProof/>
                <w:webHidden/>
              </w:rPr>
              <w:fldChar w:fldCharType="end"/>
            </w:r>
          </w:hyperlink>
        </w:p>
        <w:p w14:paraId="6F338D54" w14:textId="77777777" w:rsidR="00BD16CE" w:rsidRPr="00005A31" w:rsidRDefault="005D0CE7" w:rsidP="00005A31">
          <w:pPr>
            <w:pStyle w:val="TDC2"/>
            <w:tabs>
              <w:tab w:val="right" w:leader="dot" w:pos="8779"/>
            </w:tabs>
            <w:spacing w:line="360" w:lineRule="auto"/>
            <w:ind w:left="0"/>
            <w:rPr>
              <w:rFonts w:ascii="Palatino Linotype" w:hAnsi="Palatino Linotype"/>
              <w:noProof/>
              <w:lang w:val="es-MX" w:eastAsia="es-MX"/>
            </w:rPr>
          </w:pPr>
          <w:hyperlink w:anchor="_Toc22227553" w:history="1">
            <w:r w:rsidR="00BD16CE" w:rsidRPr="00005A31">
              <w:rPr>
                <w:rStyle w:val="Hipervnculo"/>
                <w:rFonts w:ascii="Palatino Linotype" w:hAnsi="Palatino Linotype"/>
                <w:b/>
                <w:noProof/>
              </w:rPr>
              <w:t>SEGUNDO. De la oportunidad y procedencia.</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_Toc22227553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9</w:t>
            </w:r>
            <w:r w:rsidR="00BD16CE" w:rsidRPr="00005A31">
              <w:rPr>
                <w:rFonts w:ascii="Palatino Linotype" w:hAnsi="Palatino Linotype"/>
                <w:noProof/>
                <w:webHidden/>
              </w:rPr>
              <w:fldChar w:fldCharType="end"/>
            </w:r>
          </w:hyperlink>
        </w:p>
        <w:p w14:paraId="27C1C155" w14:textId="77777777" w:rsidR="00BD16CE" w:rsidRPr="00005A31" w:rsidRDefault="005D0CE7" w:rsidP="00005A31">
          <w:pPr>
            <w:pStyle w:val="TDC2"/>
            <w:tabs>
              <w:tab w:val="right" w:leader="dot" w:pos="8779"/>
            </w:tabs>
            <w:spacing w:line="360" w:lineRule="auto"/>
            <w:ind w:left="0"/>
            <w:rPr>
              <w:rFonts w:ascii="Palatino Linotype" w:hAnsi="Palatino Linotype"/>
              <w:noProof/>
              <w:lang w:val="es-MX" w:eastAsia="es-MX"/>
            </w:rPr>
          </w:pPr>
          <w:hyperlink w:anchor="_Toc22227554" w:history="1">
            <w:r w:rsidR="00BD16CE" w:rsidRPr="00005A31">
              <w:rPr>
                <w:rStyle w:val="Hipervnculo"/>
                <w:rFonts w:ascii="Palatino Linotype" w:hAnsi="Palatino Linotype"/>
                <w:b/>
                <w:noProof/>
              </w:rPr>
              <w:t>TERCERO. De las causales de sobreseimiento.</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_Toc22227554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10</w:t>
            </w:r>
            <w:r w:rsidR="00BD16CE" w:rsidRPr="00005A31">
              <w:rPr>
                <w:rFonts w:ascii="Palatino Linotype" w:hAnsi="Palatino Linotype"/>
                <w:noProof/>
                <w:webHidden/>
              </w:rPr>
              <w:fldChar w:fldCharType="end"/>
            </w:r>
          </w:hyperlink>
        </w:p>
        <w:p w14:paraId="4F22B06C" w14:textId="55C6B250" w:rsidR="00BD16CE" w:rsidRPr="00005A31" w:rsidRDefault="00005A31" w:rsidP="00005A31">
          <w:pPr>
            <w:pStyle w:val="TDC1"/>
            <w:spacing w:line="360" w:lineRule="auto"/>
            <w:rPr>
              <w:rFonts w:ascii="Palatino Linotype" w:hAnsi="Palatino Linotype"/>
              <w:noProof/>
              <w:lang w:val="es-MX" w:eastAsia="es-MX"/>
            </w:rPr>
          </w:pPr>
          <w:r>
            <w:rPr>
              <w:rFonts w:ascii="Palatino Linotype" w:eastAsiaTheme="majorEastAsia" w:hAnsi="Palatino Linotype" w:cstheme="majorBidi"/>
              <w:b/>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42B38FBD" wp14:editId="3114ABC1">
                    <wp:simplePos x="0" y="0"/>
                    <wp:positionH relativeFrom="column">
                      <wp:posOffset>-136</wp:posOffset>
                    </wp:positionH>
                    <wp:positionV relativeFrom="paragraph">
                      <wp:posOffset>364789</wp:posOffset>
                    </wp:positionV>
                    <wp:extent cx="5572555" cy="4945995"/>
                    <wp:effectExtent l="76200" t="57150" r="47625" b="83820"/>
                    <wp:wrapNone/>
                    <wp:docPr id="4" name="Conector recto 4"/>
                    <wp:cNvGraphicFramePr/>
                    <a:graphic xmlns:a="http://schemas.openxmlformats.org/drawingml/2006/main">
                      <a:graphicData uri="http://schemas.microsoft.com/office/word/2010/wordprocessingShape">
                        <wps:wsp>
                          <wps:cNvCnPr/>
                          <wps:spPr>
                            <a:xfrm flipH="1" flipV="1">
                              <a:off x="0" y="0"/>
                              <a:ext cx="5572555" cy="494599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597E1" id="Conector rec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8.7pt" to="438.8pt,4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V1AEAAOoDAAAOAAAAZHJzL2Uyb0RvYy54bWysU02P0zAQvSPxHyzfadLSwDZquoeugAOC&#10;avm4e51xa8lfGpum/feMnWxYAQIJcXHGnnlvZt5MtrcXa9gZMGrvOr5c1JyBk77X7tjxL5/fvLjh&#10;LCbhemG8g45fIfLb3fNn2yG0sPInb3pARiQutkPo+Cml0FZVlCewIi58AEdO5dGKRFc8Vj2Kgdit&#10;qVZ1/aoaPPYBvYQY6fVudPJd4VcKZPqoVITETMeptlROLOdDPqvdVrRHFOGk5VSG+IcqrNCOks5U&#10;dyIJ9g31L1RWS/TRq7SQ3lZeKS2h9EDdLOufuvl0EgFKLyRODLNM8f/Ryg/nAzLdd3zNmROWRrSn&#10;QcnkkWH+sHXWaAixpdC9O+B0i+GAueGLQsuU0eEdjZ8X62u2so/aY5ei9XXWGi6JSXpsmterpmk4&#10;k+Rbb9bNZtPkTNVImeEBY3oL3rJsdNxol8UQrTi/j2kMfQzJz8axoeMvb5Z1GWuVax6rLFa6GhjD&#10;7kFRx1TDqtCVXYO9QXYWtCVCSnBpOdViHEVnmNLGzMD678ApPkOh7OEMHrX5Y9YZUTJ7l2aw1c7j&#10;77Kny2PJaownKZ/0nc0H31/L/IqDFqqoPS1/3tin9wL/8YvuvgMAAP//AwBQSwMEFAAGAAgAAAAh&#10;AAuPGJfdAAAABwEAAA8AAABkcnMvZG93bnJldi54bWxMj0FLxDAQhe+C/yGM4M1NtdoutemyCB4U&#10;EVoFPabN2BSbSWmy2/rvHU/rbR7v8d435W51ozjiHAZPCq43CQikzpuBegXvb49XWxAhajJ69IQK&#10;fjDArjo/K3Vh/EI1HpvYCy6hUGgFNsapkDJ0Fp0OGz8hsfflZ6cjy7mXZtYLl7tR3iRJJp0eiBes&#10;nvDBYvfdHJyCvVme1qF5rV/a5tnbOkmj/fxQ6vJi3d+DiLjGUxj+8BkdKmZq/YFMEKMCfiQquMtv&#10;QbC7zfMMRMtHmqUgq1L+569+AQAA//8DAFBLAQItABQABgAIAAAAIQC2gziS/gAAAOEBAAATAAAA&#10;AAAAAAAAAAAAAAAAAABbQ29udGVudF9UeXBlc10ueG1sUEsBAi0AFAAGAAgAAAAhADj9If/WAAAA&#10;lAEAAAsAAAAAAAAAAAAAAAAALwEAAF9yZWxzLy5yZWxzUEsBAi0AFAAGAAgAAAAhAEbuz5XUAQAA&#10;6gMAAA4AAAAAAAAAAAAAAAAALgIAAGRycy9lMm9Eb2MueG1sUEsBAi0AFAAGAAgAAAAhAAuPGJfd&#10;AAAABwEAAA8AAAAAAAAAAAAAAAAALgQAAGRycy9kb3ducmV2LnhtbFBLBQYAAAAABAAEAPMAAAA4&#10;BQAAAAA=&#10;" strokecolor="#4f81bd [3204]" strokeweight="3pt">
                    <v:shadow on="t" color="black" opacity="24903f" origin=",.5" offset="0,.55556mm"/>
                  </v:line>
                </w:pict>
              </mc:Fallback>
            </mc:AlternateContent>
          </w:r>
          <w:hyperlink w:anchor="_Toc22227555" w:history="1">
            <w:r w:rsidR="00BD16CE" w:rsidRPr="00005A31">
              <w:rPr>
                <w:rStyle w:val="Hipervnculo"/>
                <w:rFonts w:ascii="Palatino Linotype" w:eastAsiaTheme="majorEastAsia" w:hAnsi="Palatino Linotype" w:cstheme="majorBidi"/>
                <w:b/>
                <w:noProof/>
                <w:lang w:val="es-MX" w:eastAsia="en-US"/>
              </w:rPr>
              <w:t>R E S O L U T I V O S</w:t>
            </w:r>
            <w:r w:rsidR="00BD16CE" w:rsidRPr="00005A31">
              <w:rPr>
                <w:rFonts w:ascii="Palatino Linotype" w:hAnsi="Palatino Linotype"/>
                <w:noProof/>
                <w:webHidden/>
              </w:rPr>
              <w:tab/>
            </w:r>
            <w:r w:rsidR="00BD16CE" w:rsidRPr="00005A31">
              <w:rPr>
                <w:rFonts w:ascii="Palatino Linotype" w:hAnsi="Palatino Linotype"/>
                <w:noProof/>
                <w:webHidden/>
              </w:rPr>
              <w:fldChar w:fldCharType="begin"/>
            </w:r>
            <w:r w:rsidR="00BD16CE" w:rsidRPr="00005A31">
              <w:rPr>
                <w:rFonts w:ascii="Palatino Linotype" w:hAnsi="Palatino Linotype"/>
                <w:noProof/>
                <w:webHidden/>
              </w:rPr>
              <w:instrText xml:space="preserve"> PAGEREF _Toc22227555 \h </w:instrText>
            </w:r>
            <w:r w:rsidR="00BD16CE" w:rsidRPr="00005A31">
              <w:rPr>
                <w:rFonts w:ascii="Palatino Linotype" w:hAnsi="Palatino Linotype"/>
                <w:noProof/>
                <w:webHidden/>
              </w:rPr>
            </w:r>
            <w:r w:rsidR="00BD16CE" w:rsidRPr="00005A31">
              <w:rPr>
                <w:rFonts w:ascii="Palatino Linotype" w:hAnsi="Palatino Linotype"/>
                <w:noProof/>
                <w:webHidden/>
              </w:rPr>
              <w:fldChar w:fldCharType="separate"/>
            </w:r>
            <w:r w:rsidR="00CE079E">
              <w:rPr>
                <w:rFonts w:ascii="Palatino Linotype" w:hAnsi="Palatino Linotype"/>
                <w:noProof/>
                <w:webHidden/>
              </w:rPr>
              <w:t>22</w:t>
            </w:r>
            <w:r w:rsidR="00BD16CE" w:rsidRPr="00005A31">
              <w:rPr>
                <w:rFonts w:ascii="Palatino Linotype" w:hAnsi="Palatino Linotype"/>
                <w:noProof/>
                <w:webHidden/>
              </w:rPr>
              <w:fldChar w:fldCharType="end"/>
            </w:r>
          </w:hyperlink>
        </w:p>
        <w:p w14:paraId="139DBEE2" w14:textId="21C2EBA7" w:rsidR="00B828E4" w:rsidRPr="00005A31" w:rsidRDefault="00B828E4" w:rsidP="00005A31">
          <w:pPr>
            <w:spacing w:line="360" w:lineRule="auto"/>
            <w:rPr>
              <w:rFonts w:ascii="Palatino Linotype" w:hAnsi="Palatino Linotype"/>
              <w:color w:val="000000" w:themeColor="text1"/>
            </w:rPr>
          </w:pPr>
          <w:r w:rsidRPr="00005A31">
            <w:rPr>
              <w:rFonts w:ascii="Palatino Linotype" w:hAnsi="Palatino Linotype"/>
              <w:b/>
              <w:bCs/>
              <w:color w:val="000000" w:themeColor="text1"/>
              <w:lang w:val="es-ES"/>
            </w:rPr>
            <w:fldChar w:fldCharType="end"/>
          </w:r>
        </w:p>
      </w:sdtContent>
    </w:sdt>
    <w:p w14:paraId="71139992" w14:textId="77777777" w:rsidR="00515BA2" w:rsidRPr="00005A31" w:rsidRDefault="00515BA2" w:rsidP="00005A31">
      <w:pPr>
        <w:spacing w:before="240" w:after="240" w:line="360" w:lineRule="auto"/>
        <w:jc w:val="both"/>
        <w:rPr>
          <w:rFonts w:ascii="Palatino Linotype" w:hAnsi="Palatino Linotype"/>
          <w:color w:val="000000" w:themeColor="text1"/>
        </w:rPr>
      </w:pPr>
    </w:p>
    <w:p w14:paraId="5CE03442" w14:textId="77777777" w:rsidR="009B359C" w:rsidRPr="00005A31" w:rsidRDefault="009B359C" w:rsidP="00005A31">
      <w:pPr>
        <w:spacing w:before="240" w:after="240" w:line="360" w:lineRule="auto"/>
        <w:jc w:val="both"/>
        <w:rPr>
          <w:rFonts w:ascii="Palatino Linotype" w:hAnsi="Palatino Linotype"/>
          <w:color w:val="000000" w:themeColor="text1"/>
        </w:rPr>
      </w:pPr>
    </w:p>
    <w:p w14:paraId="00D6F136" w14:textId="77777777" w:rsidR="00BD16CE" w:rsidRPr="00005A31" w:rsidRDefault="00BD16CE" w:rsidP="00005A31">
      <w:pPr>
        <w:spacing w:before="240" w:after="240" w:line="360" w:lineRule="auto"/>
        <w:jc w:val="both"/>
        <w:rPr>
          <w:rFonts w:ascii="Palatino Linotype" w:hAnsi="Palatino Linotype"/>
          <w:color w:val="000000" w:themeColor="text1"/>
        </w:rPr>
      </w:pPr>
    </w:p>
    <w:p w14:paraId="24F4E25B" w14:textId="77777777" w:rsidR="00977D92" w:rsidRPr="00005A31" w:rsidRDefault="00977D92" w:rsidP="00005A31">
      <w:pPr>
        <w:spacing w:before="240" w:after="240" w:line="360" w:lineRule="auto"/>
        <w:jc w:val="both"/>
        <w:rPr>
          <w:rFonts w:ascii="Palatino Linotype" w:hAnsi="Palatino Linotype"/>
          <w:color w:val="000000" w:themeColor="text1"/>
        </w:rPr>
      </w:pPr>
    </w:p>
    <w:p w14:paraId="619C9147" w14:textId="77777777" w:rsidR="00977D92" w:rsidRPr="00005A31" w:rsidRDefault="00977D92" w:rsidP="00005A31">
      <w:pPr>
        <w:spacing w:before="240" w:after="240" w:line="360" w:lineRule="auto"/>
        <w:jc w:val="both"/>
        <w:rPr>
          <w:rFonts w:ascii="Palatino Linotype" w:hAnsi="Palatino Linotype"/>
          <w:color w:val="000000" w:themeColor="text1"/>
        </w:rPr>
      </w:pPr>
    </w:p>
    <w:p w14:paraId="4E7E30ED" w14:textId="77777777" w:rsidR="00977D92" w:rsidRPr="00005A31" w:rsidRDefault="00977D92" w:rsidP="00005A31">
      <w:pPr>
        <w:spacing w:before="240" w:after="240" w:line="360" w:lineRule="auto"/>
        <w:jc w:val="both"/>
        <w:rPr>
          <w:rFonts w:ascii="Palatino Linotype" w:hAnsi="Palatino Linotype"/>
          <w:color w:val="000000" w:themeColor="text1"/>
        </w:rPr>
      </w:pPr>
    </w:p>
    <w:p w14:paraId="5A27CFA9" w14:textId="77777777" w:rsidR="00977D92" w:rsidRPr="00005A31" w:rsidRDefault="00977D92" w:rsidP="00005A31">
      <w:pPr>
        <w:spacing w:before="240" w:after="240" w:line="360" w:lineRule="auto"/>
        <w:jc w:val="both"/>
        <w:rPr>
          <w:rFonts w:ascii="Palatino Linotype" w:hAnsi="Palatino Linotype"/>
          <w:color w:val="000000" w:themeColor="text1"/>
        </w:rPr>
      </w:pPr>
    </w:p>
    <w:p w14:paraId="58946146" w14:textId="77777777" w:rsidR="009B359C" w:rsidRPr="00005A31" w:rsidRDefault="009B359C" w:rsidP="00005A31">
      <w:pPr>
        <w:spacing w:before="240" w:after="240" w:line="360" w:lineRule="auto"/>
        <w:jc w:val="both"/>
        <w:rPr>
          <w:rFonts w:ascii="Palatino Linotype" w:hAnsi="Palatino Linotype"/>
          <w:color w:val="000000" w:themeColor="text1"/>
        </w:rPr>
      </w:pPr>
    </w:p>
    <w:p w14:paraId="7A90298A" w14:textId="1CEEA4AE" w:rsidR="00AE1EB3" w:rsidRPr="00005A31" w:rsidRDefault="009B11D6" w:rsidP="00005A31">
      <w:pPr>
        <w:spacing w:before="240" w:after="240" w:line="360" w:lineRule="auto"/>
        <w:jc w:val="both"/>
        <w:rPr>
          <w:rFonts w:ascii="Palatino Linotype" w:hAnsi="Palatino Linotype"/>
          <w:color w:val="000000" w:themeColor="text1"/>
        </w:rPr>
      </w:pPr>
      <w:r w:rsidRPr="00005A31">
        <w:rPr>
          <w:rFonts w:ascii="Palatino Linotype" w:hAnsi="Palatino Linotype"/>
          <w:color w:val="000000" w:themeColor="text1"/>
        </w:rPr>
        <w:lastRenderedPageBreak/>
        <w:t>R</w:t>
      </w:r>
      <w:r w:rsidR="00662C69" w:rsidRPr="00005A31">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005A31">
        <w:rPr>
          <w:rFonts w:ascii="Palatino Linotype" w:hAnsi="Palatino Linotype"/>
          <w:color w:val="000000" w:themeColor="text1"/>
        </w:rPr>
        <w:t>fecha veinticuatro</w:t>
      </w:r>
      <w:r w:rsidR="00A13AE9" w:rsidRPr="00005A31">
        <w:rPr>
          <w:rFonts w:ascii="Palatino Linotype" w:hAnsi="Palatino Linotype"/>
          <w:color w:val="000000" w:themeColor="text1"/>
        </w:rPr>
        <w:t xml:space="preserve"> </w:t>
      </w:r>
      <w:r w:rsidR="009E71F2" w:rsidRPr="00005A31">
        <w:rPr>
          <w:rFonts w:ascii="Palatino Linotype" w:hAnsi="Palatino Linotype"/>
          <w:color w:val="000000" w:themeColor="text1"/>
        </w:rPr>
        <w:t>(</w:t>
      </w:r>
      <w:r w:rsidR="00005A31">
        <w:rPr>
          <w:rFonts w:ascii="Palatino Linotype" w:hAnsi="Palatino Linotype"/>
          <w:color w:val="000000" w:themeColor="text1"/>
        </w:rPr>
        <w:t>24</w:t>
      </w:r>
      <w:r w:rsidR="009A61AE" w:rsidRPr="00005A31">
        <w:rPr>
          <w:rFonts w:ascii="Palatino Linotype" w:hAnsi="Palatino Linotype"/>
          <w:color w:val="000000" w:themeColor="text1"/>
        </w:rPr>
        <w:t>)</w:t>
      </w:r>
      <w:r w:rsidR="009E71F2" w:rsidRPr="00005A31">
        <w:rPr>
          <w:rFonts w:ascii="Palatino Linotype" w:hAnsi="Palatino Linotype"/>
          <w:color w:val="000000" w:themeColor="text1"/>
        </w:rPr>
        <w:t xml:space="preserve"> </w:t>
      </w:r>
      <w:r w:rsidR="004F180C" w:rsidRPr="00005A31">
        <w:rPr>
          <w:rFonts w:ascii="Palatino Linotype" w:hAnsi="Palatino Linotype"/>
          <w:color w:val="000000" w:themeColor="text1"/>
        </w:rPr>
        <w:t>de</w:t>
      </w:r>
      <w:r w:rsidR="00B21881" w:rsidRPr="00005A31">
        <w:rPr>
          <w:rFonts w:ascii="Palatino Linotype" w:hAnsi="Palatino Linotype"/>
          <w:color w:val="000000" w:themeColor="text1"/>
        </w:rPr>
        <w:t xml:space="preserve"> octubre</w:t>
      </w:r>
      <w:r w:rsidR="00EF0894" w:rsidRPr="00005A31">
        <w:rPr>
          <w:rFonts w:ascii="Palatino Linotype" w:hAnsi="Palatino Linotype"/>
          <w:color w:val="000000" w:themeColor="text1"/>
        </w:rPr>
        <w:t xml:space="preserve"> </w:t>
      </w:r>
      <w:r w:rsidR="00662C69" w:rsidRPr="00005A31">
        <w:rPr>
          <w:rFonts w:ascii="Palatino Linotype" w:hAnsi="Palatino Linotype"/>
          <w:color w:val="000000" w:themeColor="text1"/>
        </w:rPr>
        <w:t xml:space="preserve">de dos mil </w:t>
      </w:r>
      <w:r w:rsidR="000A2F40" w:rsidRPr="00005A31">
        <w:rPr>
          <w:rFonts w:ascii="Palatino Linotype" w:hAnsi="Palatino Linotype"/>
          <w:color w:val="000000" w:themeColor="text1"/>
        </w:rPr>
        <w:t>diecinueve</w:t>
      </w:r>
      <w:r w:rsidR="009573B2" w:rsidRPr="00005A31">
        <w:rPr>
          <w:rFonts w:ascii="Palatino Linotype" w:hAnsi="Palatino Linotype"/>
          <w:color w:val="000000" w:themeColor="text1"/>
        </w:rPr>
        <w:t>.</w:t>
      </w:r>
    </w:p>
    <w:p w14:paraId="6206C24D" w14:textId="7CA0CACF" w:rsidR="006F7CA6" w:rsidRPr="00005A31" w:rsidRDefault="00F56DBA" w:rsidP="00005A31">
      <w:pPr>
        <w:spacing w:before="240" w:after="360" w:line="360" w:lineRule="auto"/>
        <w:jc w:val="both"/>
        <w:rPr>
          <w:rFonts w:ascii="Palatino Linotype" w:hAnsi="Palatino Linotype"/>
          <w:color w:val="000000" w:themeColor="text1"/>
        </w:rPr>
      </w:pPr>
      <w:r w:rsidRPr="00005A31">
        <w:rPr>
          <w:rFonts w:ascii="Palatino Linotype" w:hAnsi="Palatino Linotype"/>
          <w:b/>
          <w:color w:val="000000" w:themeColor="text1"/>
        </w:rPr>
        <w:t>VISTO</w:t>
      </w:r>
      <w:r w:rsidRPr="00005A31">
        <w:rPr>
          <w:rFonts w:ascii="Palatino Linotype" w:hAnsi="Palatino Linotype"/>
          <w:color w:val="000000" w:themeColor="text1"/>
        </w:rPr>
        <w:t xml:space="preserve"> el expediente electrónico formado con motivo del recurso de revisión </w:t>
      </w:r>
      <w:r w:rsidR="00AF4DC8" w:rsidRPr="00005A31">
        <w:rPr>
          <w:rFonts w:ascii="Palatino Linotype" w:hAnsi="Palatino Linotype" w:cs="Arial"/>
          <w:b/>
          <w:bCs/>
          <w:color w:val="000000" w:themeColor="text1"/>
        </w:rPr>
        <w:t>0</w:t>
      </w:r>
      <w:r w:rsidR="00B21881" w:rsidRPr="00005A31">
        <w:rPr>
          <w:rFonts w:ascii="Palatino Linotype" w:hAnsi="Palatino Linotype" w:cs="Arial"/>
          <w:b/>
          <w:bCs/>
          <w:color w:val="000000" w:themeColor="text1"/>
        </w:rPr>
        <w:t>6793</w:t>
      </w:r>
      <w:r w:rsidR="00FA0EE3" w:rsidRPr="00005A31">
        <w:rPr>
          <w:rFonts w:ascii="Palatino Linotype" w:hAnsi="Palatino Linotype" w:cs="Arial"/>
          <w:b/>
          <w:bCs/>
          <w:color w:val="000000" w:themeColor="text1"/>
        </w:rPr>
        <w:t>/INFOEM/IP/RR/201</w:t>
      </w:r>
      <w:r w:rsidR="000A2F40" w:rsidRPr="00005A31">
        <w:rPr>
          <w:rFonts w:ascii="Palatino Linotype" w:hAnsi="Palatino Linotype" w:cs="Arial"/>
          <w:b/>
          <w:bCs/>
          <w:color w:val="000000" w:themeColor="text1"/>
        </w:rPr>
        <w:t>9</w:t>
      </w:r>
      <w:r w:rsidRPr="00005A31">
        <w:rPr>
          <w:rFonts w:ascii="Palatino Linotype" w:hAnsi="Palatino Linotype" w:cs="Arial"/>
          <w:b/>
          <w:bCs/>
          <w:color w:val="000000" w:themeColor="text1"/>
        </w:rPr>
        <w:t xml:space="preserve">, </w:t>
      </w:r>
      <w:r w:rsidRPr="00005A31">
        <w:rPr>
          <w:rFonts w:ascii="Palatino Linotype" w:hAnsi="Palatino Linotype"/>
          <w:color w:val="000000" w:themeColor="text1"/>
        </w:rPr>
        <w:t>promovido por</w:t>
      </w:r>
      <w:r w:rsidR="00603E15" w:rsidRPr="00005A31">
        <w:rPr>
          <w:rFonts w:ascii="Palatino Linotype" w:hAnsi="Palatino Linotype"/>
          <w:color w:val="000000" w:themeColor="text1"/>
        </w:rPr>
        <w:t xml:space="preserve"> </w:t>
      </w:r>
      <w:r w:rsidR="006A4D74" w:rsidRPr="006A4D74">
        <w:rPr>
          <w:rFonts w:ascii="Palatino Linotype" w:hAnsi="Palatino Linotype"/>
          <w:b/>
          <w:color w:val="000000" w:themeColor="text1"/>
          <w:highlight w:val="black"/>
        </w:rPr>
        <w:t>------------------------------</w:t>
      </w:r>
      <w:r w:rsidRPr="00005A31">
        <w:rPr>
          <w:rFonts w:ascii="Palatino Linotype" w:hAnsi="Palatino Linotype"/>
          <w:b/>
          <w:color w:val="000000" w:themeColor="text1"/>
        </w:rPr>
        <w:t xml:space="preserve">, </w:t>
      </w:r>
      <w:r w:rsidRPr="00005A31">
        <w:rPr>
          <w:rFonts w:ascii="Palatino Linotype" w:hAnsi="Palatino Linotype" w:cs="Arial"/>
          <w:color w:val="000000" w:themeColor="text1"/>
        </w:rPr>
        <w:t xml:space="preserve">en su calidad de </w:t>
      </w:r>
      <w:r w:rsidRPr="00005A31">
        <w:rPr>
          <w:rFonts w:ascii="Palatino Linotype" w:hAnsi="Palatino Linotype" w:cs="Arial"/>
          <w:b/>
          <w:color w:val="000000" w:themeColor="text1"/>
        </w:rPr>
        <w:t>RECURRENTE</w:t>
      </w:r>
      <w:r w:rsidRPr="00005A31">
        <w:rPr>
          <w:rFonts w:ascii="Palatino Linotype" w:hAnsi="Palatino Linotype" w:cs="Arial"/>
          <w:color w:val="000000" w:themeColor="text1"/>
        </w:rPr>
        <w:t xml:space="preserve">, en contra de la respuesta </w:t>
      </w:r>
      <w:r w:rsidR="00BA7170" w:rsidRPr="00005A31">
        <w:rPr>
          <w:rFonts w:ascii="Palatino Linotype" w:hAnsi="Palatino Linotype" w:cs="Arial"/>
          <w:color w:val="000000" w:themeColor="text1"/>
        </w:rPr>
        <w:t xml:space="preserve">del </w:t>
      </w:r>
      <w:r w:rsidR="00BA7170" w:rsidRPr="00005A31">
        <w:rPr>
          <w:rFonts w:ascii="Palatino Linotype" w:hAnsi="Palatino Linotype" w:cs="Arial"/>
          <w:b/>
          <w:color w:val="000000" w:themeColor="text1"/>
        </w:rPr>
        <w:t xml:space="preserve">Ayuntamiento </w:t>
      </w:r>
      <w:r w:rsidR="00B21881" w:rsidRPr="00005A31">
        <w:rPr>
          <w:rFonts w:ascii="Palatino Linotype" w:hAnsi="Palatino Linotype" w:cs="Arial"/>
          <w:b/>
          <w:color w:val="000000" w:themeColor="text1"/>
        </w:rPr>
        <w:t>de Chalco</w:t>
      </w:r>
      <w:r w:rsidRPr="00005A31">
        <w:rPr>
          <w:rFonts w:ascii="Palatino Linotype" w:hAnsi="Palatino Linotype"/>
          <w:b/>
          <w:color w:val="000000" w:themeColor="text1"/>
        </w:rPr>
        <w:t xml:space="preserve">, </w:t>
      </w:r>
      <w:r w:rsidRPr="00005A31">
        <w:rPr>
          <w:rFonts w:ascii="Palatino Linotype" w:hAnsi="Palatino Linotype"/>
          <w:color w:val="000000" w:themeColor="text1"/>
        </w:rPr>
        <w:t>en lo sucesivo el</w:t>
      </w:r>
      <w:r w:rsidRPr="00005A31">
        <w:rPr>
          <w:rFonts w:ascii="Palatino Linotype" w:hAnsi="Palatino Linotype"/>
          <w:b/>
          <w:color w:val="000000" w:themeColor="text1"/>
        </w:rPr>
        <w:t xml:space="preserve"> SUJETO OBLIGADO, </w:t>
      </w:r>
      <w:r w:rsidRPr="00005A31">
        <w:rPr>
          <w:rFonts w:ascii="Palatino Linotype" w:hAnsi="Palatino Linotype"/>
          <w:color w:val="000000" w:themeColor="text1"/>
        </w:rPr>
        <w:t>se procede a dictar la presente resolución, con base en los siguientes:</w:t>
      </w:r>
    </w:p>
    <w:p w14:paraId="769E1410" w14:textId="53E056B2" w:rsidR="00587366" w:rsidRPr="00005A31" w:rsidRDefault="00662C69" w:rsidP="00005A31">
      <w:pPr>
        <w:pStyle w:val="Ttulo1"/>
        <w:spacing w:line="360" w:lineRule="auto"/>
        <w:jc w:val="center"/>
        <w:rPr>
          <w:rFonts w:ascii="Palatino Linotype" w:hAnsi="Palatino Linotype"/>
          <w:b/>
          <w:color w:val="000000" w:themeColor="text1"/>
          <w:sz w:val="24"/>
          <w:szCs w:val="24"/>
        </w:rPr>
      </w:pPr>
      <w:bookmarkStart w:id="0" w:name="_Toc515555218"/>
      <w:bookmarkStart w:id="1" w:name="_Toc22227548"/>
      <w:r w:rsidRPr="00005A31">
        <w:rPr>
          <w:rFonts w:ascii="Palatino Linotype" w:hAnsi="Palatino Linotype"/>
          <w:b/>
          <w:color w:val="000000" w:themeColor="text1"/>
          <w:sz w:val="24"/>
          <w:szCs w:val="24"/>
        </w:rPr>
        <w:t>ANTECEDENTES</w:t>
      </w:r>
      <w:bookmarkEnd w:id="0"/>
      <w:bookmarkEnd w:id="1"/>
    </w:p>
    <w:p w14:paraId="6EF01D14" w14:textId="77777777" w:rsidR="00583131" w:rsidRPr="00005A31" w:rsidRDefault="00583131" w:rsidP="00005A31">
      <w:pPr>
        <w:spacing w:line="360" w:lineRule="auto"/>
        <w:rPr>
          <w:rFonts w:ascii="Palatino Linotype" w:hAnsi="Palatino Linotype"/>
          <w:lang w:val="es-MX" w:eastAsia="en-US"/>
        </w:rPr>
      </w:pPr>
    </w:p>
    <w:p w14:paraId="48A930C3" w14:textId="4C82D724" w:rsidR="00BB7BCB" w:rsidRPr="00005A31" w:rsidRDefault="00B21881" w:rsidP="00005A31">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005A31">
        <w:rPr>
          <w:rFonts w:ascii="Palatino Linotype" w:eastAsia="Calibri" w:hAnsi="Palatino Linotype" w:cs="Arial"/>
          <w:color w:val="000000" w:themeColor="text1"/>
          <w:lang w:val="es-ES"/>
        </w:rPr>
        <w:t xml:space="preserve">El día veintinueve </w:t>
      </w:r>
      <w:r w:rsidR="00A13811" w:rsidRPr="00005A31">
        <w:rPr>
          <w:rFonts w:ascii="Palatino Linotype" w:eastAsia="Calibri" w:hAnsi="Palatino Linotype" w:cs="Arial"/>
          <w:color w:val="000000" w:themeColor="text1"/>
          <w:lang w:val="es-ES"/>
        </w:rPr>
        <w:t>(</w:t>
      </w:r>
      <w:r w:rsidRPr="00005A31">
        <w:rPr>
          <w:rFonts w:ascii="Palatino Linotype" w:eastAsia="Calibri" w:hAnsi="Palatino Linotype" w:cs="Arial"/>
          <w:color w:val="000000" w:themeColor="text1"/>
          <w:lang w:val="es-ES"/>
        </w:rPr>
        <w:t xml:space="preserve">29) de julio </w:t>
      </w:r>
      <w:r w:rsidR="00A13AE9" w:rsidRPr="00005A31">
        <w:rPr>
          <w:rFonts w:ascii="Palatino Linotype" w:eastAsia="Calibri" w:hAnsi="Palatino Linotype" w:cs="Arial"/>
          <w:color w:val="000000" w:themeColor="text1"/>
          <w:lang w:val="es-ES"/>
        </w:rPr>
        <w:t>d</w:t>
      </w:r>
      <w:r w:rsidR="00AB274F" w:rsidRPr="00005A31">
        <w:rPr>
          <w:rFonts w:ascii="Palatino Linotype" w:eastAsia="Calibri" w:hAnsi="Palatino Linotype" w:cs="Arial"/>
          <w:color w:val="000000" w:themeColor="text1"/>
          <w:lang w:val="es-ES"/>
        </w:rPr>
        <w:t xml:space="preserve">e </w:t>
      </w:r>
      <w:r w:rsidR="00DB4BEF" w:rsidRPr="00005A31">
        <w:rPr>
          <w:rFonts w:ascii="Palatino Linotype" w:eastAsia="Calibri" w:hAnsi="Palatino Linotype" w:cs="Arial"/>
          <w:color w:val="000000" w:themeColor="text1"/>
          <w:lang w:val="es-ES"/>
        </w:rPr>
        <w:t xml:space="preserve">dos mil </w:t>
      </w:r>
      <w:r w:rsidR="009573B2" w:rsidRPr="00005A31">
        <w:rPr>
          <w:rFonts w:ascii="Palatino Linotype" w:eastAsia="Calibri" w:hAnsi="Palatino Linotype" w:cs="Arial"/>
          <w:color w:val="000000" w:themeColor="text1"/>
          <w:lang w:val="es-ES"/>
        </w:rPr>
        <w:t>dieci</w:t>
      </w:r>
      <w:r w:rsidR="000A2F40" w:rsidRPr="00005A31">
        <w:rPr>
          <w:rFonts w:ascii="Palatino Linotype" w:eastAsia="Calibri" w:hAnsi="Palatino Linotype" w:cs="Arial"/>
          <w:color w:val="000000" w:themeColor="text1"/>
          <w:lang w:val="es-ES"/>
        </w:rPr>
        <w:t xml:space="preserve">nueve, </w:t>
      </w:r>
      <w:r w:rsidR="006A4D74" w:rsidRPr="006A4D74">
        <w:rPr>
          <w:rFonts w:ascii="Palatino Linotype" w:eastAsia="Calibri" w:hAnsi="Palatino Linotype" w:cs="Arial"/>
          <w:b/>
          <w:color w:val="000000" w:themeColor="text1"/>
          <w:highlight w:val="black"/>
          <w:lang w:val="es-ES"/>
        </w:rPr>
        <w:t>----------------------------</w:t>
      </w:r>
      <w:r w:rsidR="006A4D74">
        <w:rPr>
          <w:rFonts w:ascii="Palatino Linotype" w:eastAsia="Calibri" w:hAnsi="Palatino Linotype" w:cs="Arial"/>
          <w:b/>
          <w:color w:val="000000" w:themeColor="text1"/>
          <w:highlight w:val="black"/>
          <w:lang w:val="es-ES"/>
        </w:rPr>
        <w:t>------------</w:t>
      </w:r>
      <w:r w:rsidR="006A4D74" w:rsidRPr="006A4D74">
        <w:rPr>
          <w:rFonts w:ascii="Palatino Linotype" w:eastAsia="Calibri" w:hAnsi="Palatino Linotype" w:cs="Arial"/>
          <w:b/>
          <w:color w:val="000000" w:themeColor="text1"/>
          <w:highlight w:val="black"/>
          <w:lang w:val="es-ES"/>
        </w:rPr>
        <w:t>------</w:t>
      </w:r>
      <w:r w:rsidR="00C9545D" w:rsidRPr="00005A31">
        <w:rPr>
          <w:rFonts w:ascii="Palatino Linotype" w:hAnsi="Palatino Linotype"/>
          <w:b/>
          <w:color w:val="000000" w:themeColor="text1"/>
        </w:rPr>
        <w:t xml:space="preserve">, </w:t>
      </w:r>
      <w:r w:rsidR="008F54B7" w:rsidRPr="00005A31">
        <w:rPr>
          <w:rFonts w:ascii="Palatino Linotype" w:hAnsi="Palatino Linotype"/>
          <w:color w:val="000000" w:themeColor="text1"/>
        </w:rPr>
        <w:t>presentó</w:t>
      </w:r>
      <w:r w:rsidR="007237BF" w:rsidRPr="00005A31">
        <w:rPr>
          <w:rFonts w:ascii="Palatino Linotype" w:hAnsi="Palatino Linotype"/>
          <w:b/>
          <w:color w:val="000000" w:themeColor="text1"/>
        </w:rPr>
        <w:t xml:space="preserve"> </w:t>
      </w:r>
      <w:r w:rsidR="003116A6" w:rsidRPr="00005A31">
        <w:rPr>
          <w:rFonts w:ascii="Palatino Linotype" w:eastAsia="Calibri" w:hAnsi="Palatino Linotype" w:cs="Arial"/>
          <w:color w:val="000000" w:themeColor="text1"/>
          <w:lang w:val="es-ES"/>
        </w:rPr>
        <w:t xml:space="preserve">ante el </w:t>
      </w:r>
      <w:r w:rsidR="003116A6" w:rsidRPr="00005A31">
        <w:rPr>
          <w:rFonts w:ascii="Palatino Linotype" w:eastAsia="Calibri" w:hAnsi="Palatino Linotype" w:cs="Arial"/>
          <w:b/>
          <w:color w:val="000000" w:themeColor="text1"/>
          <w:lang w:val="es-ES"/>
        </w:rPr>
        <w:t>SUJETO OBLIGADO</w:t>
      </w:r>
      <w:r w:rsidR="003116A6" w:rsidRPr="00005A31">
        <w:rPr>
          <w:rFonts w:ascii="Palatino Linotype" w:eastAsia="Calibri" w:hAnsi="Palatino Linotype" w:cs="Arial"/>
          <w:color w:val="000000" w:themeColor="text1"/>
        </w:rPr>
        <w:t xml:space="preserve"> vía</w:t>
      </w:r>
      <w:r w:rsidR="00DB4BEF" w:rsidRPr="00005A31">
        <w:rPr>
          <w:rFonts w:ascii="Palatino Linotype" w:eastAsia="Calibri" w:hAnsi="Palatino Linotype" w:cs="Arial"/>
          <w:color w:val="000000" w:themeColor="text1"/>
        </w:rPr>
        <w:t xml:space="preserve"> </w:t>
      </w:r>
      <w:r w:rsidR="00DB4BEF" w:rsidRPr="00005A31">
        <w:rPr>
          <w:rFonts w:ascii="Palatino Linotype" w:eastAsia="Calibri" w:hAnsi="Palatino Linotype" w:cs="Arial"/>
          <w:color w:val="000000" w:themeColor="text1"/>
          <w:lang w:val="es-ES"/>
        </w:rPr>
        <w:t xml:space="preserve">Sistema de Acceso a la Información Mexiquense </w:t>
      </w:r>
      <w:r w:rsidR="00DB4BEF" w:rsidRPr="00005A31">
        <w:rPr>
          <w:rFonts w:ascii="Palatino Linotype" w:eastAsia="Calibri" w:hAnsi="Palatino Linotype" w:cs="Arial"/>
          <w:b/>
          <w:color w:val="000000" w:themeColor="text1"/>
          <w:lang w:val="es-ES"/>
        </w:rPr>
        <w:t>SAIMEX</w:t>
      </w:r>
      <w:r w:rsidR="00DB4BEF" w:rsidRPr="00005A31">
        <w:rPr>
          <w:rFonts w:ascii="Palatino Linotype" w:eastAsia="Calibri" w:hAnsi="Palatino Linotype" w:cs="Arial"/>
          <w:color w:val="000000" w:themeColor="text1"/>
          <w:lang w:val="es-ES"/>
        </w:rPr>
        <w:t>, la solicitud de información pública registrada con el número</w:t>
      </w:r>
      <w:r w:rsidRPr="00005A31">
        <w:rPr>
          <w:rFonts w:ascii="Palatino Linotype" w:eastAsia="Calibri" w:hAnsi="Palatino Linotype" w:cs="Arial"/>
          <w:b/>
          <w:bCs/>
          <w:color w:val="000000" w:themeColor="text1"/>
        </w:rPr>
        <w:t xml:space="preserve"> 00246/CHALCO/IP/2019</w:t>
      </w:r>
      <w:r w:rsidR="00BA7170" w:rsidRPr="00005A31">
        <w:rPr>
          <w:rFonts w:ascii="Palatino Linotype" w:eastAsia="Calibri" w:hAnsi="Palatino Linotype" w:cs="Arial"/>
          <w:color w:val="000000" w:themeColor="text1"/>
          <w:lang w:val="es-ES"/>
        </w:rPr>
        <w:t>, mediante la cual solicitó</w:t>
      </w:r>
      <w:r w:rsidR="00DB4BEF" w:rsidRPr="00005A31">
        <w:rPr>
          <w:rFonts w:ascii="Palatino Linotype" w:eastAsia="Calibri" w:hAnsi="Palatino Linotype" w:cs="Arial"/>
          <w:color w:val="000000" w:themeColor="text1"/>
          <w:lang w:val="es-ES"/>
        </w:rPr>
        <w:t>:</w:t>
      </w:r>
    </w:p>
    <w:p w14:paraId="06668B7C" w14:textId="7B49B608" w:rsidR="00BA7170" w:rsidRPr="00005A31" w:rsidRDefault="00E727B7" w:rsidP="00005A31">
      <w:pPr>
        <w:spacing w:line="360" w:lineRule="auto"/>
        <w:ind w:left="567" w:right="567"/>
        <w:jc w:val="both"/>
        <w:rPr>
          <w:rFonts w:ascii="Palatino Linotype" w:eastAsia="Calibri" w:hAnsi="Palatino Linotype" w:cs="Arial"/>
          <w:color w:val="000000" w:themeColor="text1"/>
          <w:lang w:val="es-ES"/>
        </w:rPr>
      </w:pPr>
      <w:r w:rsidRPr="00005A31">
        <w:rPr>
          <w:rFonts w:ascii="Palatino Linotype" w:hAnsi="Palatino Linotype"/>
          <w:i/>
          <w:color w:val="000000" w:themeColor="text1"/>
        </w:rPr>
        <w:t>“</w:t>
      </w:r>
      <w:r w:rsidR="00B21881" w:rsidRPr="00005A31">
        <w:rPr>
          <w:rFonts w:ascii="Palatino Linotype" w:hAnsi="Palatino Linotype"/>
          <w:i/>
          <w:color w:val="000000" w:themeColor="text1"/>
        </w:rPr>
        <w:t xml:space="preserve">Solicito al ayuntamiento de </w:t>
      </w:r>
      <w:proofErr w:type="spellStart"/>
      <w:r w:rsidR="00B21881" w:rsidRPr="00005A31">
        <w:rPr>
          <w:rFonts w:ascii="Palatino Linotype" w:hAnsi="Palatino Linotype"/>
          <w:i/>
          <w:color w:val="000000" w:themeColor="text1"/>
        </w:rPr>
        <w:t>chalco</w:t>
      </w:r>
      <w:proofErr w:type="spellEnd"/>
      <w:r w:rsidR="00B21881" w:rsidRPr="00005A31">
        <w:rPr>
          <w:rFonts w:ascii="Palatino Linotype" w:hAnsi="Palatino Linotype"/>
          <w:i/>
          <w:color w:val="000000" w:themeColor="text1"/>
        </w:rPr>
        <w:t xml:space="preserve"> los nombres de las personas que integran la mesa directiva de la feria patronal y el acta de Cabildo donde se aprobó dicho acuerdo</w:t>
      </w:r>
      <w:r w:rsidR="00EF0894" w:rsidRPr="00005A31">
        <w:rPr>
          <w:rFonts w:ascii="Palatino Linotype" w:hAnsi="Palatino Linotype"/>
          <w:i/>
          <w:color w:val="000000" w:themeColor="text1"/>
        </w:rPr>
        <w:t>”</w:t>
      </w:r>
      <w:r w:rsidR="009573B2" w:rsidRPr="00005A31">
        <w:rPr>
          <w:rFonts w:ascii="Palatino Linotype" w:eastAsia="Calibri" w:hAnsi="Palatino Linotype" w:cs="Arial"/>
          <w:i/>
          <w:color w:val="000000" w:themeColor="text1"/>
          <w:lang w:val="es-ES"/>
        </w:rPr>
        <w:t xml:space="preserve"> </w:t>
      </w:r>
      <w:r w:rsidR="00EF0894" w:rsidRPr="00005A31">
        <w:rPr>
          <w:rFonts w:ascii="Palatino Linotype" w:eastAsia="Calibri" w:hAnsi="Palatino Linotype" w:cs="Arial"/>
          <w:color w:val="000000" w:themeColor="text1"/>
          <w:lang w:val="es-ES"/>
        </w:rPr>
        <w:t>(Sic)</w:t>
      </w:r>
    </w:p>
    <w:p w14:paraId="5F7B51E7" w14:textId="1683ABAD" w:rsidR="00D7312E" w:rsidRPr="00005A31" w:rsidRDefault="00D7312E" w:rsidP="00005A31">
      <w:pPr>
        <w:pStyle w:val="Prrafodelista"/>
        <w:spacing w:line="360" w:lineRule="auto"/>
        <w:ind w:left="0" w:right="34"/>
        <w:jc w:val="both"/>
        <w:rPr>
          <w:rFonts w:ascii="Palatino Linotype" w:hAnsi="Palatino Linotype"/>
          <w:b/>
          <w:i/>
          <w:color w:val="000000" w:themeColor="text1"/>
        </w:rPr>
      </w:pPr>
    </w:p>
    <w:p w14:paraId="5ED2E19F" w14:textId="1871978D" w:rsidR="009A61AE" w:rsidRPr="00005A31" w:rsidRDefault="005F1C39" w:rsidP="00005A31">
      <w:pPr>
        <w:pStyle w:val="Prrafodelista"/>
        <w:numPr>
          <w:ilvl w:val="0"/>
          <w:numId w:val="1"/>
        </w:numPr>
        <w:spacing w:line="360" w:lineRule="auto"/>
        <w:ind w:left="0" w:right="34" w:firstLine="0"/>
        <w:jc w:val="both"/>
        <w:rPr>
          <w:rFonts w:ascii="Palatino Linotype" w:hAnsi="Palatino Linotype"/>
          <w:b/>
          <w:i/>
          <w:color w:val="000000" w:themeColor="text1"/>
        </w:rPr>
      </w:pPr>
      <w:r w:rsidRPr="00005A31">
        <w:rPr>
          <w:rFonts w:ascii="Palatino Linotype" w:eastAsia="Calibri" w:hAnsi="Palatino Linotype" w:cs="Arial"/>
          <w:color w:val="000000" w:themeColor="text1"/>
          <w:lang w:val="es-AR"/>
        </w:rPr>
        <w:t xml:space="preserve">Se </w:t>
      </w:r>
      <w:r w:rsidR="006668DC" w:rsidRPr="00005A31">
        <w:rPr>
          <w:rFonts w:ascii="Palatino Linotype" w:eastAsia="Calibri" w:hAnsi="Palatino Linotype" w:cs="Arial"/>
          <w:color w:val="000000" w:themeColor="text1"/>
          <w:lang w:val="es-AR"/>
        </w:rPr>
        <w:t xml:space="preserve">hace constar que se </w:t>
      </w:r>
      <w:r w:rsidR="00BB7BCB" w:rsidRPr="00005A31">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005A31">
        <w:rPr>
          <w:rFonts w:ascii="Palatino Linotype" w:eastAsia="Calibri" w:hAnsi="Palatino Linotype" w:cs="Arial"/>
          <w:b/>
          <w:color w:val="000000" w:themeColor="text1"/>
          <w:lang w:val="es-AR"/>
        </w:rPr>
        <w:t>(SAIMEX</w:t>
      </w:r>
      <w:r w:rsidR="00EF13FE" w:rsidRPr="00005A31">
        <w:rPr>
          <w:rFonts w:ascii="Palatino Linotype" w:eastAsia="Calibri" w:hAnsi="Palatino Linotype" w:cs="Arial"/>
          <w:b/>
          <w:color w:val="000000" w:themeColor="text1"/>
          <w:lang w:val="es-AR"/>
        </w:rPr>
        <w:t>)</w:t>
      </w:r>
      <w:r w:rsidR="00EF13FE" w:rsidRPr="00005A31">
        <w:rPr>
          <w:rFonts w:ascii="Palatino Linotype" w:eastAsia="Calibri" w:hAnsi="Palatino Linotype" w:cs="Arial"/>
          <w:color w:val="000000" w:themeColor="text1"/>
          <w:lang w:val="es-AR"/>
        </w:rPr>
        <w:t>.</w:t>
      </w:r>
    </w:p>
    <w:p w14:paraId="25633CA9" w14:textId="77777777" w:rsidR="00256EB1" w:rsidRPr="00005A31" w:rsidRDefault="00256EB1" w:rsidP="00005A31">
      <w:pPr>
        <w:spacing w:line="360" w:lineRule="auto"/>
        <w:ind w:right="34"/>
        <w:jc w:val="center"/>
        <w:rPr>
          <w:rFonts w:ascii="Palatino Linotype" w:hAnsi="Palatino Linotype"/>
          <w:b/>
          <w:i/>
          <w:color w:val="000000" w:themeColor="text1"/>
        </w:rPr>
      </w:pPr>
    </w:p>
    <w:p w14:paraId="2616FECD" w14:textId="69BA4EAB" w:rsidR="006532CD" w:rsidRPr="00005A31" w:rsidRDefault="00256EB1" w:rsidP="00005A31">
      <w:pPr>
        <w:pStyle w:val="Prrafodelista"/>
        <w:numPr>
          <w:ilvl w:val="0"/>
          <w:numId w:val="1"/>
        </w:numPr>
        <w:spacing w:line="360" w:lineRule="auto"/>
        <w:ind w:left="0" w:right="34" w:firstLine="0"/>
        <w:jc w:val="both"/>
        <w:rPr>
          <w:rFonts w:ascii="Palatino Linotype" w:hAnsi="Palatino Linotype"/>
          <w:b/>
          <w:i/>
          <w:color w:val="000000" w:themeColor="text1"/>
        </w:rPr>
      </w:pPr>
      <w:r w:rsidRPr="00005A31">
        <w:rPr>
          <w:rFonts w:ascii="Palatino Linotype" w:hAnsi="Palatino Linotype"/>
          <w:color w:val="000000" w:themeColor="text1"/>
        </w:rPr>
        <w:t>E</w:t>
      </w:r>
      <w:r w:rsidR="00B21881" w:rsidRPr="00005A31">
        <w:rPr>
          <w:rFonts w:ascii="Palatino Linotype" w:hAnsi="Palatino Linotype"/>
          <w:color w:val="000000" w:themeColor="text1"/>
        </w:rPr>
        <w:t>n fecha diecinueve (19</w:t>
      </w:r>
      <w:r w:rsidR="00121627" w:rsidRPr="00005A31">
        <w:rPr>
          <w:rFonts w:ascii="Palatino Linotype" w:hAnsi="Palatino Linotype"/>
          <w:color w:val="000000" w:themeColor="text1"/>
        </w:rPr>
        <w:t>) de</w:t>
      </w:r>
      <w:r w:rsidR="00B21881" w:rsidRPr="00005A31">
        <w:rPr>
          <w:rFonts w:ascii="Palatino Linotype" w:hAnsi="Palatino Linotype"/>
          <w:color w:val="000000" w:themeColor="text1"/>
        </w:rPr>
        <w:t xml:space="preserve"> agosto</w:t>
      </w:r>
      <w:r w:rsidR="002F1E6B" w:rsidRPr="00005A31">
        <w:rPr>
          <w:rFonts w:ascii="Palatino Linotype" w:hAnsi="Palatino Linotype"/>
          <w:color w:val="000000" w:themeColor="text1"/>
        </w:rPr>
        <w:t xml:space="preserve"> </w:t>
      </w:r>
      <w:r w:rsidRPr="00005A31">
        <w:rPr>
          <w:rFonts w:ascii="Palatino Linotype" w:hAnsi="Palatino Linotype"/>
          <w:color w:val="000000" w:themeColor="text1"/>
        </w:rPr>
        <w:t>del año dos mil dieci</w:t>
      </w:r>
      <w:r w:rsidR="007D703F" w:rsidRPr="00005A31">
        <w:rPr>
          <w:rFonts w:ascii="Palatino Linotype" w:hAnsi="Palatino Linotype"/>
          <w:color w:val="000000" w:themeColor="text1"/>
        </w:rPr>
        <w:t>nueve</w:t>
      </w:r>
      <w:r w:rsidRPr="00005A31">
        <w:rPr>
          <w:rFonts w:ascii="Palatino Linotype" w:hAnsi="Palatino Linotype"/>
          <w:color w:val="000000" w:themeColor="text1"/>
        </w:rPr>
        <w:t xml:space="preserve">, el </w:t>
      </w:r>
      <w:r w:rsidRPr="00005A31">
        <w:rPr>
          <w:rFonts w:ascii="Palatino Linotype" w:hAnsi="Palatino Linotype"/>
          <w:b/>
          <w:color w:val="000000" w:themeColor="text1"/>
        </w:rPr>
        <w:t>SUJETO OBLIGADO</w:t>
      </w:r>
      <w:r w:rsidR="007D703F" w:rsidRPr="00005A31">
        <w:rPr>
          <w:rFonts w:ascii="Palatino Linotype" w:hAnsi="Palatino Linotype"/>
          <w:b/>
          <w:color w:val="000000" w:themeColor="text1"/>
        </w:rPr>
        <w:t xml:space="preserve"> </w:t>
      </w:r>
      <w:r w:rsidRPr="00005A31">
        <w:rPr>
          <w:rFonts w:ascii="Palatino Linotype" w:hAnsi="Palatino Linotype"/>
          <w:color w:val="000000" w:themeColor="text1"/>
        </w:rPr>
        <w:t xml:space="preserve">emitió respuesta a la solicitud de información presentada, a través del escrito siguiente: </w:t>
      </w:r>
    </w:p>
    <w:p w14:paraId="028FB539" w14:textId="77777777" w:rsidR="00B21881" w:rsidRPr="00005A31" w:rsidRDefault="00AB3FA7" w:rsidP="00005A31">
      <w:pPr>
        <w:tabs>
          <w:tab w:val="left" w:pos="8222"/>
        </w:tabs>
        <w:spacing w:line="360" w:lineRule="auto"/>
        <w:ind w:left="567" w:right="567"/>
        <w:jc w:val="right"/>
        <w:rPr>
          <w:rFonts w:ascii="Palatino Linotype" w:hAnsi="Palatino Linotype"/>
          <w:i/>
          <w:color w:val="000000" w:themeColor="text1"/>
        </w:rPr>
      </w:pPr>
      <w:r w:rsidRPr="00005A31">
        <w:rPr>
          <w:rFonts w:ascii="Palatino Linotype" w:hAnsi="Palatino Linotype"/>
          <w:i/>
          <w:color w:val="000000" w:themeColor="text1"/>
        </w:rPr>
        <w:t xml:space="preserve"> </w:t>
      </w:r>
      <w:r w:rsidR="00256EB1" w:rsidRPr="00005A31">
        <w:rPr>
          <w:rFonts w:ascii="Palatino Linotype" w:hAnsi="Palatino Linotype"/>
          <w:i/>
          <w:color w:val="000000" w:themeColor="text1"/>
        </w:rPr>
        <w:t>“</w:t>
      </w:r>
    </w:p>
    <w:p w14:paraId="5E27F1C5" w14:textId="77777777" w:rsidR="00B21881" w:rsidRPr="00005A31" w:rsidRDefault="00B21881" w:rsidP="00005A31">
      <w:pPr>
        <w:tabs>
          <w:tab w:val="left" w:pos="8222"/>
        </w:tabs>
        <w:spacing w:line="360" w:lineRule="auto"/>
        <w:ind w:left="567" w:right="567"/>
        <w:jc w:val="right"/>
        <w:rPr>
          <w:rFonts w:ascii="Palatino Linotype" w:hAnsi="Palatino Linotype"/>
          <w:i/>
          <w:color w:val="000000" w:themeColor="text1"/>
        </w:rPr>
      </w:pPr>
      <w:r w:rsidRPr="00005A31">
        <w:rPr>
          <w:rFonts w:ascii="Palatino Linotype" w:hAnsi="Palatino Linotype"/>
          <w:i/>
          <w:color w:val="000000" w:themeColor="text1"/>
        </w:rPr>
        <w:t>Chalco, México a 19 de Agosto de 2019</w:t>
      </w:r>
    </w:p>
    <w:p w14:paraId="3D72F6E6" w14:textId="24675C02" w:rsidR="00B21881" w:rsidRPr="00005A31" w:rsidRDefault="00B21881" w:rsidP="00005A31">
      <w:pPr>
        <w:tabs>
          <w:tab w:val="left" w:pos="8222"/>
        </w:tabs>
        <w:spacing w:line="360" w:lineRule="auto"/>
        <w:ind w:left="567" w:right="567"/>
        <w:jc w:val="right"/>
        <w:rPr>
          <w:rFonts w:ascii="Palatino Linotype" w:hAnsi="Palatino Linotype"/>
          <w:i/>
          <w:color w:val="000000" w:themeColor="text1"/>
        </w:rPr>
      </w:pPr>
      <w:r w:rsidRPr="00005A31">
        <w:rPr>
          <w:rFonts w:ascii="Palatino Linotype" w:hAnsi="Palatino Linotype"/>
          <w:i/>
          <w:color w:val="000000" w:themeColor="text1"/>
        </w:rPr>
        <w:t xml:space="preserve">Nombre del solicitante: </w:t>
      </w:r>
      <w:r w:rsidR="006A4D74" w:rsidRPr="006A4D74">
        <w:rPr>
          <w:rFonts w:ascii="Palatino Linotype" w:hAnsi="Palatino Linotype"/>
          <w:i/>
          <w:color w:val="000000" w:themeColor="text1"/>
          <w:highlight w:val="black"/>
        </w:rPr>
        <w:t>-----------------------------------------------</w:t>
      </w:r>
    </w:p>
    <w:p w14:paraId="7E76A859" w14:textId="77777777" w:rsidR="00B21881" w:rsidRPr="00005A31" w:rsidRDefault="00B21881" w:rsidP="00005A31">
      <w:pPr>
        <w:tabs>
          <w:tab w:val="left" w:pos="8222"/>
        </w:tabs>
        <w:spacing w:line="360" w:lineRule="auto"/>
        <w:ind w:left="567" w:right="567"/>
        <w:jc w:val="right"/>
        <w:rPr>
          <w:rFonts w:ascii="Palatino Linotype" w:hAnsi="Palatino Linotype"/>
          <w:i/>
          <w:color w:val="000000" w:themeColor="text1"/>
        </w:rPr>
      </w:pPr>
      <w:r w:rsidRPr="00005A31">
        <w:rPr>
          <w:rFonts w:ascii="Palatino Linotype" w:hAnsi="Palatino Linotype"/>
          <w:i/>
          <w:color w:val="000000" w:themeColor="text1"/>
        </w:rPr>
        <w:t>Folio de la solicitud: 00246/CHALCO/IP/2019</w:t>
      </w:r>
    </w:p>
    <w:p w14:paraId="6023F04D" w14:textId="77777777" w:rsidR="00B21881" w:rsidRPr="00005A31" w:rsidRDefault="00B21881" w:rsidP="00005A31">
      <w:pPr>
        <w:tabs>
          <w:tab w:val="left" w:pos="8222"/>
        </w:tabs>
        <w:spacing w:line="360" w:lineRule="auto"/>
        <w:ind w:left="567" w:right="567"/>
        <w:jc w:val="right"/>
        <w:rPr>
          <w:rFonts w:ascii="Palatino Linotype" w:hAnsi="Palatino Linotype"/>
          <w:i/>
          <w:color w:val="000000" w:themeColor="text1"/>
        </w:rPr>
      </w:pPr>
    </w:p>
    <w:p w14:paraId="29255386" w14:textId="77777777" w:rsidR="00B21881" w:rsidRPr="00005A31" w:rsidRDefault="00B21881" w:rsidP="00005A31">
      <w:pPr>
        <w:tabs>
          <w:tab w:val="left" w:pos="8222"/>
        </w:tabs>
        <w:spacing w:line="360" w:lineRule="auto"/>
        <w:ind w:left="567" w:right="567"/>
        <w:jc w:val="both"/>
        <w:rPr>
          <w:rFonts w:ascii="Palatino Linotype" w:hAnsi="Palatino Linotype"/>
          <w:i/>
          <w:color w:val="000000" w:themeColor="text1"/>
        </w:rPr>
      </w:pPr>
      <w:r w:rsidRPr="00005A31">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01F274" w14:textId="77777777" w:rsidR="00B21881" w:rsidRPr="00005A31" w:rsidRDefault="00B21881" w:rsidP="00005A31">
      <w:pPr>
        <w:tabs>
          <w:tab w:val="left" w:pos="8222"/>
        </w:tabs>
        <w:spacing w:line="360" w:lineRule="auto"/>
        <w:ind w:left="567" w:right="567"/>
        <w:jc w:val="both"/>
        <w:rPr>
          <w:rFonts w:ascii="Palatino Linotype" w:hAnsi="Palatino Linotype"/>
          <w:i/>
          <w:color w:val="000000" w:themeColor="text1"/>
        </w:rPr>
      </w:pPr>
      <w:r w:rsidRPr="00005A31">
        <w:rPr>
          <w:rFonts w:ascii="Palatino Linotype" w:hAnsi="Palatino Linotype"/>
          <w:i/>
          <w:color w:val="000000" w:themeColor="text1"/>
        </w:rPr>
        <w:t>Con fundamento en lo dispuesto en los artículos 6º apartado A de la Constitución Política de los Estados Unidos Mexicanos; 5º párrafos trece, catorce y quince fracciones I a VII de la Constitución Política del Estado Libre y Soberano de México, 1, 2, 12, 50, 51, 53 fracciones II, V y VI, y 163 de la Ley de Transparencia y Acceso a la Información Pública del Estado de México y Municipios, se le hace de su conocimiento y notificación de la respuesta emitida por servidor público habilitado de la Secretaría del Ayuntamiento En seguimiento al diverso número GCH/UTAI/386/2019, para la atención al requerimiento de información registrado en la plataforma SAIMEX, con folio 00246/CHALCO/IP/2019, a través del cual solicitan: "... al ayuntamiento de Chalco los nombres de las personas que integran la mesa directiva de la feria patronal y el acta de Cabildo donde se aprobó dicho acuerdo: Dicha información se encuentra alojada en la página web del Gobierno de Chalco, en el apartado: Transparencia, sección: IPOMEX Chalco, opción: Articulo 94, sub opción: FRACCIÓN II B2, Sesiones celebradas de cabildo; siendo para le tema que de interés del solicitante, la correspondiente Acta de Sesión de Cabildo número 32. Lo anterior, para que sea informado el peticionario de información pública, vía sistema SAIMEX.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p>
    <w:p w14:paraId="298B3CEC" w14:textId="77777777" w:rsidR="00B21881" w:rsidRPr="00005A31" w:rsidRDefault="00B21881" w:rsidP="00005A31">
      <w:pPr>
        <w:tabs>
          <w:tab w:val="left" w:pos="8222"/>
        </w:tabs>
        <w:spacing w:line="360" w:lineRule="auto"/>
        <w:ind w:left="567" w:right="567"/>
        <w:jc w:val="both"/>
        <w:rPr>
          <w:rFonts w:ascii="Palatino Linotype" w:hAnsi="Palatino Linotype"/>
          <w:i/>
          <w:color w:val="000000" w:themeColor="text1"/>
        </w:rPr>
      </w:pPr>
    </w:p>
    <w:p w14:paraId="1DBF1D84" w14:textId="77777777" w:rsidR="00B21881" w:rsidRPr="00005A31" w:rsidRDefault="00B21881" w:rsidP="00005A31">
      <w:pPr>
        <w:tabs>
          <w:tab w:val="left" w:pos="8222"/>
        </w:tabs>
        <w:spacing w:line="360" w:lineRule="auto"/>
        <w:ind w:left="567" w:right="567"/>
        <w:rPr>
          <w:rFonts w:ascii="Palatino Linotype" w:hAnsi="Palatino Linotype"/>
          <w:i/>
          <w:color w:val="000000" w:themeColor="text1"/>
        </w:rPr>
      </w:pPr>
      <w:r w:rsidRPr="00005A31">
        <w:rPr>
          <w:rFonts w:ascii="Palatino Linotype" w:hAnsi="Palatino Linotype"/>
          <w:i/>
          <w:color w:val="000000" w:themeColor="text1"/>
        </w:rPr>
        <w:t>ATENTAMENTE</w:t>
      </w:r>
    </w:p>
    <w:p w14:paraId="58C9DAA1" w14:textId="1471539F" w:rsidR="006532CD" w:rsidRPr="00005A31" w:rsidRDefault="00B21881" w:rsidP="00005A31">
      <w:pPr>
        <w:tabs>
          <w:tab w:val="left" w:pos="8222"/>
        </w:tabs>
        <w:spacing w:line="360" w:lineRule="auto"/>
        <w:ind w:left="567" w:right="567"/>
        <w:rPr>
          <w:rFonts w:ascii="Palatino Linotype" w:hAnsi="Palatino Linotype"/>
          <w:i/>
          <w:color w:val="000000" w:themeColor="text1"/>
        </w:rPr>
      </w:pPr>
      <w:r w:rsidRPr="00005A31">
        <w:rPr>
          <w:rFonts w:ascii="Palatino Linotype" w:hAnsi="Palatino Linotype"/>
          <w:i/>
          <w:color w:val="000000" w:themeColor="text1"/>
        </w:rPr>
        <w:t>LIC. LIZBETH LUNA GALICIA</w:t>
      </w:r>
      <w:r w:rsidR="00256EB1" w:rsidRPr="00005A31">
        <w:rPr>
          <w:rFonts w:ascii="Palatino Linotype" w:hAnsi="Palatino Linotype"/>
          <w:i/>
          <w:color w:val="000000" w:themeColor="text1"/>
        </w:rPr>
        <w:t xml:space="preserve"> (Sic)</w:t>
      </w:r>
    </w:p>
    <w:p w14:paraId="5AA1BEF2" w14:textId="77777777" w:rsidR="00B21881" w:rsidRPr="00005A31" w:rsidRDefault="00B21881" w:rsidP="00005A31">
      <w:pPr>
        <w:tabs>
          <w:tab w:val="left" w:pos="8222"/>
        </w:tabs>
        <w:spacing w:line="360" w:lineRule="auto"/>
        <w:ind w:right="567"/>
        <w:rPr>
          <w:rFonts w:ascii="Palatino Linotype" w:hAnsi="Palatino Linotype"/>
          <w:i/>
          <w:color w:val="000000" w:themeColor="text1"/>
        </w:rPr>
      </w:pPr>
    </w:p>
    <w:p w14:paraId="127B1A18" w14:textId="674AC9B6" w:rsidR="00146F00" w:rsidRPr="00005A31" w:rsidRDefault="00DB4BEF" w:rsidP="00005A31">
      <w:pPr>
        <w:pStyle w:val="Prrafodelista"/>
        <w:numPr>
          <w:ilvl w:val="0"/>
          <w:numId w:val="1"/>
        </w:numPr>
        <w:spacing w:line="360" w:lineRule="auto"/>
        <w:ind w:left="0" w:firstLine="0"/>
        <w:jc w:val="both"/>
        <w:rPr>
          <w:rFonts w:ascii="Palatino Linotype" w:hAnsi="Palatino Linotype"/>
          <w:b/>
          <w:i/>
          <w:color w:val="000000" w:themeColor="text1"/>
        </w:rPr>
      </w:pPr>
      <w:r w:rsidRPr="00005A31">
        <w:rPr>
          <w:rFonts w:ascii="Palatino Linotype" w:eastAsia="Times New Roman" w:hAnsi="Palatino Linotype" w:cs="Arial"/>
          <w:color w:val="000000" w:themeColor="text1"/>
          <w:lang w:val="es-ES"/>
        </w:rPr>
        <w:t xml:space="preserve">El </w:t>
      </w:r>
      <w:r w:rsidR="00B21881" w:rsidRPr="00005A31">
        <w:rPr>
          <w:rFonts w:ascii="Palatino Linotype" w:eastAsia="Times New Roman" w:hAnsi="Palatino Linotype" w:cs="Arial"/>
          <w:color w:val="000000" w:themeColor="text1"/>
          <w:lang w:val="es-ES"/>
        </w:rPr>
        <w:t xml:space="preserve">día veintitrés </w:t>
      </w:r>
      <w:r w:rsidR="00D85885" w:rsidRPr="00005A31">
        <w:rPr>
          <w:rFonts w:ascii="Palatino Linotype" w:eastAsia="Times New Roman" w:hAnsi="Palatino Linotype" w:cs="Arial"/>
          <w:color w:val="000000" w:themeColor="text1"/>
          <w:lang w:val="es-ES"/>
        </w:rPr>
        <w:t>(</w:t>
      </w:r>
      <w:r w:rsidR="00B21881" w:rsidRPr="00005A31">
        <w:rPr>
          <w:rFonts w:ascii="Palatino Linotype" w:eastAsia="Times New Roman" w:hAnsi="Palatino Linotype" w:cs="Arial"/>
          <w:color w:val="000000" w:themeColor="text1"/>
          <w:lang w:val="es-ES"/>
        </w:rPr>
        <w:t>23</w:t>
      </w:r>
      <w:r w:rsidR="00D85885" w:rsidRPr="00005A31">
        <w:rPr>
          <w:rFonts w:ascii="Palatino Linotype" w:eastAsia="Times New Roman" w:hAnsi="Palatino Linotype" w:cs="Arial"/>
          <w:color w:val="000000" w:themeColor="text1"/>
          <w:lang w:val="es-ES"/>
        </w:rPr>
        <w:t xml:space="preserve">) </w:t>
      </w:r>
      <w:r w:rsidR="00BE3B4D" w:rsidRPr="00005A31">
        <w:rPr>
          <w:rFonts w:ascii="Palatino Linotype" w:eastAsia="Times New Roman" w:hAnsi="Palatino Linotype" w:cs="Arial"/>
          <w:color w:val="000000" w:themeColor="text1"/>
          <w:lang w:val="es-ES"/>
        </w:rPr>
        <w:t>de</w:t>
      </w:r>
      <w:r w:rsidR="00B21881" w:rsidRPr="00005A31">
        <w:rPr>
          <w:rFonts w:ascii="Palatino Linotype" w:eastAsia="Times New Roman" w:hAnsi="Palatino Linotype" w:cs="Arial"/>
          <w:color w:val="000000" w:themeColor="text1"/>
          <w:lang w:val="es-ES"/>
        </w:rPr>
        <w:t xml:space="preserve"> agosto</w:t>
      </w:r>
      <w:r w:rsidR="00EC2C4B" w:rsidRPr="00005A31">
        <w:rPr>
          <w:rFonts w:ascii="Palatino Linotype" w:eastAsia="Times New Roman" w:hAnsi="Palatino Linotype" w:cs="Arial"/>
          <w:color w:val="000000" w:themeColor="text1"/>
          <w:lang w:val="es-ES"/>
        </w:rPr>
        <w:t xml:space="preserve"> </w:t>
      </w:r>
      <w:r w:rsidR="00B212D0" w:rsidRPr="00005A31">
        <w:rPr>
          <w:rFonts w:ascii="Palatino Linotype" w:eastAsia="Times New Roman" w:hAnsi="Palatino Linotype" w:cs="Arial"/>
          <w:color w:val="000000" w:themeColor="text1"/>
          <w:lang w:val="es-ES"/>
        </w:rPr>
        <w:t>de dos mil diecinueve</w:t>
      </w:r>
      <w:r w:rsidR="00D1140D" w:rsidRPr="00005A31">
        <w:rPr>
          <w:rFonts w:ascii="Palatino Linotype" w:eastAsia="Times New Roman" w:hAnsi="Palatino Linotype" w:cs="Arial"/>
          <w:color w:val="000000" w:themeColor="text1"/>
          <w:lang w:val="es-ES"/>
        </w:rPr>
        <w:t xml:space="preserve">, estando en tiempo y forma, </w:t>
      </w:r>
      <w:r w:rsidR="006A4D74" w:rsidRPr="006A4D74">
        <w:rPr>
          <w:rFonts w:ascii="Palatino Linotype" w:hAnsi="Palatino Linotype"/>
          <w:b/>
          <w:color w:val="000000" w:themeColor="text1"/>
          <w:highlight w:val="black"/>
        </w:rPr>
        <w:t>---------------------------------</w:t>
      </w:r>
      <w:r w:rsidRPr="00005A31">
        <w:rPr>
          <w:rFonts w:ascii="Palatino Linotype" w:eastAsia="Times New Roman" w:hAnsi="Palatino Linotype" w:cs="Arial"/>
          <w:b/>
          <w:color w:val="000000" w:themeColor="text1"/>
          <w:lang w:val="es-ES"/>
        </w:rPr>
        <w:t>,</w:t>
      </w:r>
      <w:r w:rsidRPr="00005A31">
        <w:rPr>
          <w:rFonts w:ascii="Palatino Linotype" w:eastAsia="Times New Roman" w:hAnsi="Palatino Linotype" w:cs="Arial"/>
          <w:color w:val="000000" w:themeColor="text1"/>
          <w:lang w:val="es-ES"/>
        </w:rPr>
        <w:t xml:space="preserve"> interpuso</w:t>
      </w:r>
      <w:r w:rsidR="009316E9" w:rsidRPr="00005A31">
        <w:rPr>
          <w:rFonts w:ascii="Palatino Linotype" w:eastAsia="Times New Roman" w:hAnsi="Palatino Linotype" w:cs="Arial"/>
          <w:color w:val="000000" w:themeColor="text1"/>
          <w:lang w:val="es-ES"/>
        </w:rPr>
        <w:t xml:space="preserve"> </w:t>
      </w:r>
      <w:r w:rsidRPr="00005A31">
        <w:rPr>
          <w:rFonts w:ascii="Palatino Linotype" w:eastAsia="Times New Roman" w:hAnsi="Palatino Linotype" w:cs="Arial"/>
          <w:color w:val="000000" w:themeColor="text1"/>
          <w:lang w:val="es-ES"/>
        </w:rPr>
        <w:t>recurso de revisión</w:t>
      </w:r>
      <w:r w:rsidR="00EC455A" w:rsidRPr="00005A31">
        <w:rPr>
          <w:rFonts w:ascii="Palatino Linotype" w:eastAsia="Times New Roman" w:hAnsi="Palatino Linotype" w:cs="Arial"/>
          <w:color w:val="000000" w:themeColor="text1"/>
          <w:lang w:val="es-ES"/>
        </w:rPr>
        <w:t xml:space="preserve"> </w:t>
      </w:r>
      <w:r w:rsidR="009316E9" w:rsidRPr="00005A31">
        <w:rPr>
          <w:rFonts w:ascii="Palatino Linotype" w:eastAsia="Times New Roman" w:hAnsi="Palatino Linotype" w:cs="Arial"/>
          <w:color w:val="000000" w:themeColor="text1"/>
          <w:lang w:val="es-ES"/>
        </w:rPr>
        <w:t xml:space="preserve">en contra de la respuesta anteriormente </w:t>
      </w:r>
      <w:r w:rsidR="009E4942" w:rsidRPr="00005A31">
        <w:rPr>
          <w:rFonts w:ascii="Palatino Linotype" w:eastAsia="Times New Roman" w:hAnsi="Palatino Linotype" w:cs="Arial"/>
          <w:color w:val="000000" w:themeColor="text1"/>
          <w:lang w:val="es-ES"/>
        </w:rPr>
        <w:t>referida</w:t>
      </w:r>
      <w:r w:rsidR="009316E9" w:rsidRPr="00005A31">
        <w:rPr>
          <w:rFonts w:ascii="Palatino Linotype" w:eastAsia="Times New Roman" w:hAnsi="Palatino Linotype" w:cs="Arial"/>
          <w:color w:val="000000" w:themeColor="text1"/>
          <w:lang w:val="es-ES"/>
        </w:rPr>
        <w:t xml:space="preserve">, </w:t>
      </w:r>
      <w:r w:rsidR="002B2A2E" w:rsidRPr="00005A31">
        <w:rPr>
          <w:rFonts w:ascii="Palatino Linotype" w:eastAsia="Times New Roman" w:hAnsi="Palatino Linotype" w:cs="Arial"/>
          <w:color w:val="000000" w:themeColor="text1"/>
          <w:lang w:val="es-ES"/>
        </w:rPr>
        <w:t xml:space="preserve">señalando </w:t>
      </w:r>
      <w:r w:rsidR="009E4942" w:rsidRPr="00005A31">
        <w:rPr>
          <w:rFonts w:ascii="Palatino Linotype" w:eastAsia="Times New Roman" w:hAnsi="Palatino Linotype" w:cs="Arial"/>
          <w:color w:val="000000" w:themeColor="text1"/>
          <w:lang w:val="es-ES"/>
        </w:rPr>
        <w:t>como</w:t>
      </w:r>
      <w:r w:rsidR="00146F00" w:rsidRPr="00005A31">
        <w:rPr>
          <w:rFonts w:ascii="Palatino Linotype" w:eastAsia="Times New Roman" w:hAnsi="Palatino Linotype" w:cs="Arial"/>
          <w:color w:val="000000" w:themeColor="text1"/>
          <w:lang w:val="es-ES"/>
        </w:rPr>
        <w:t>:</w:t>
      </w:r>
    </w:p>
    <w:p w14:paraId="501B534C" w14:textId="77777777" w:rsidR="002F7DEA" w:rsidRPr="00005A31" w:rsidRDefault="002F7DEA" w:rsidP="00005A31">
      <w:pPr>
        <w:pStyle w:val="Prrafodelista"/>
        <w:spacing w:line="360" w:lineRule="auto"/>
        <w:ind w:left="284"/>
        <w:jc w:val="both"/>
        <w:rPr>
          <w:rFonts w:ascii="Palatino Linotype" w:hAnsi="Palatino Linotype"/>
          <w:b/>
          <w:i/>
          <w:color w:val="000000" w:themeColor="text1"/>
        </w:rPr>
      </w:pPr>
    </w:p>
    <w:p w14:paraId="45AA859E" w14:textId="37B3BB5F" w:rsidR="00146F00" w:rsidRPr="00005A31" w:rsidRDefault="009E4942" w:rsidP="00005A31">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8834799"/>
      <w:bookmarkStart w:id="23" w:name="_Toc8835005"/>
      <w:bookmarkStart w:id="24" w:name="_Toc8835457"/>
      <w:bookmarkStart w:id="25" w:name="_Toc9534666"/>
      <w:bookmarkStart w:id="26" w:name="_Toc9537212"/>
      <w:bookmarkStart w:id="27" w:name="_Toc22213903"/>
      <w:bookmarkStart w:id="28" w:name="_Toc22227549"/>
      <w:bookmarkStart w:id="29" w:name="_Toc483411550"/>
      <w:r w:rsidRPr="00005A31">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FE49E3" w:rsidRPr="00005A31">
        <w:rPr>
          <w:rStyle w:val="Ttulo2Car"/>
          <w:rFonts w:ascii="Palatino Linotype" w:hAnsi="Palatino Linotype"/>
          <w:b/>
          <w:color w:val="000000" w:themeColor="text1"/>
          <w:sz w:val="24"/>
          <w:szCs w:val="24"/>
        </w:rPr>
        <w:t xml:space="preserve"> </w:t>
      </w:r>
      <w:r w:rsidR="00E727B7" w:rsidRPr="00005A31">
        <w:rPr>
          <w:rFonts w:ascii="Palatino Linotype" w:hAnsi="Palatino Linotype"/>
          <w:i/>
          <w:color w:val="000000" w:themeColor="text1"/>
        </w:rPr>
        <w:t>“</w:t>
      </w:r>
      <w:r w:rsidR="00B21881" w:rsidRPr="00005A31">
        <w:rPr>
          <w:rFonts w:ascii="Palatino Linotype" w:hAnsi="Palatino Linotype"/>
          <w:i/>
          <w:color w:val="000000" w:themeColor="text1"/>
        </w:rPr>
        <w:t>Estoy inconforme a la respuesta que me dieron 0046/Chalco/</w:t>
      </w:r>
      <w:proofErr w:type="spellStart"/>
      <w:r w:rsidR="00B21881" w:rsidRPr="00005A31">
        <w:rPr>
          <w:rFonts w:ascii="Palatino Linotype" w:hAnsi="Palatino Linotype"/>
          <w:i/>
          <w:color w:val="000000" w:themeColor="text1"/>
        </w:rPr>
        <w:t>ip</w:t>
      </w:r>
      <w:proofErr w:type="spellEnd"/>
      <w:r w:rsidR="00B21881" w:rsidRPr="00005A31">
        <w:rPr>
          <w:rFonts w:ascii="Palatino Linotype" w:hAnsi="Palatino Linotype"/>
          <w:i/>
          <w:color w:val="000000" w:themeColor="text1"/>
        </w:rPr>
        <w:t>/2019</w:t>
      </w:r>
      <w:r w:rsidR="00325D61" w:rsidRPr="00005A31">
        <w:rPr>
          <w:rFonts w:ascii="Palatino Linotype" w:hAnsi="Palatino Linotype"/>
          <w:i/>
          <w:color w:val="000000" w:themeColor="text1"/>
        </w:rPr>
        <w:t>.</w:t>
      </w:r>
      <w:r w:rsidR="004433A7" w:rsidRPr="00005A31">
        <w:rPr>
          <w:rFonts w:ascii="Palatino Linotype" w:hAnsi="Palatino Linotype"/>
          <w:i/>
          <w:color w:val="000000" w:themeColor="text1"/>
        </w:rPr>
        <w:t>”</w:t>
      </w:r>
      <w:r w:rsidR="004433A7" w:rsidRPr="00005A31">
        <w:rPr>
          <w:rFonts w:ascii="Palatino Linotype" w:hAnsi="Palatino Linotype"/>
          <w:color w:val="000000" w:themeColor="text1"/>
        </w:rPr>
        <w:t xml:space="preserve"> (Sic)</w:t>
      </w:r>
      <w:bookmarkEnd w:id="29"/>
    </w:p>
    <w:p w14:paraId="3E8F4C85" w14:textId="172AE0C6" w:rsidR="00146F00" w:rsidRPr="00005A31" w:rsidRDefault="00146F00" w:rsidP="00005A31">
      <w:pPr>
        <w:spacing w:line="360" w:lineRule="auto"/>
        <w:ind w:left="567"/>
        <w:jc w:val="both"/>
        <w:rPr>
          <w:rStyle w:val="Ttulo2Car"/>
          <w:rFonts w:ascii="Palatino Linotype" w:hAnsi="Palatino Linotype"/>
          <w:b/>
          <w:color w:val="000000" w:themeColor="text1"/>
          <w:sz w:val="24"/>
          <w:szCs w:val="24"/>
          <w:lang w:val="es-ES"/>
        </w:rPr>
      </w:pPr>
    </w:p>
    <w:p w14:paraId="35DAC48B" w14:textId="5BE83BCC" w:rsidR="008A7D54" w:rsidRPr="00005A31" w:rsidRDefault="009E4942" w:rsidP="00005A31">
      <w:pPr>
        <w:pStyle w:val="Ttulo2"/>
        <w:numPr>
          <w:ilvl w:val="0"/>
          <w:numId w:val="2"/>
        </w:numPr>
        <w:spacing w:line="360" w:lineRule="auto"/>
        <w:ind w:right="567"/>
        <w:jc w:val="both"/>
        <w:rPr>
          <w:rFonts w:ascii="Palatino Linotype" w:hAnsi="Palatino Linotype"/>
          <w:color w:val="000000" w:themeColor="text1"/>
          <w:sz w:val="24"/>
          <w:szCs w:val="24"/>
        </w:rPr>
      </w:pPr>
      <w:bookmarkStart w:id="30" w:name="_Toc466982515"/>
      <w:bookmarkStart w:id="31" w:name="_Toc483995815"/>
      <w:bookmarkStart w:id="32" w:name="_Toc483411551"/>
      <w:bookmarkStart w:id="33" w:name="_Toc487622221"/>
      <w:bookmarkStart w:id="34" w:name="_Toc513198477"/>
      <w:bookmarkStart w:id="35" w:name="_Toc513203702"/>
      <w:bookmarkStart w:id="36" w:name="_Toc513203955"/>
      <w:bookmarkStart w:id="37" w:name="_Toc515555220"/>
      <w:bookmarkStart w:id="38" w:name="_Toc521603603"/>
      <w:bookmarkStart w:id="39" w:name="_Toc521605911"/>
      <w:bookmarkStart w:id="40" w:name="_Toc521949101"/>
      <w:bookmarkStart w:id="41" w:name="_Toc522641233"/>
      <w:bookmarkStart w:id="42" w:name="_Toc522703903"/>
      <w:bookmarkStart w:id="43" w:name="_Toc522705317"/>
      <w:bookmarkStart w:id="44" w:name="_Toc523418726"/>
      <w:bookmarkStart w:id="45" w:name="_Toc523908134"/>
      <w:bookmarkStart w:id="46" w:name="_Toc524437283"/>
      <w:bookmarkStart w:id="47" w:name="_Toc524437410"/>
      <w:bookmarkStart w:id="48" w:name="_Toc526355995"/>
      <w:bookmarkStart w:id="49" w:name="_Toc526361051"/>
      <w:bookmarkStart w:id="50" w:name="_Toc526361501"/>
      <w:bookmarkStart w:id="51" w:name="_Toc8834800"/>
      <w:bookmarkStart w:id="52" w:name="_Toc8835006"/>
      <w:bookmarkStart w:id="53" w:name="_Toc8835458"/>
      <w:bookmarkStart w:id="54" w:name="_Toc9534667"/>
      <w:bookmarkStart w:id="55" w:name="_Toc9537213"/>
      <w:bookmarkStart w:id="56" w:name="_Toc22213904"/>
      <w:bookmarkStart w:id="57" w:name="_Toc22227550"/>
      <w:r w:rsidRPr="00005A31">
        <w:rPr>
          <w:rStyle w:val="Ttulo2Car"/>
          <w:rFonts w:ascii="Palatino Linotype" w:hAnsi="Palatino Linotype"/>
          <w:b/>
          <w:color w:val="000000" w:themeColor="text1"/>
          <w:sz w:val="24"/>
          <w:szCs w:val="24"/>
        </w:rPr>
        <w:t>Razones o Motivos de inconformidad:</w:t>
      </w:r>
      <w:bookmarkEnd w:id="30"/>
      <w:r w:rsidR="00FE49E3" w:rsidRPr="00005A31">
        <w:rPr>
          <w:rFonts w:ascii="Palatino Linotype" w:hAnsi="Palatino Linotype"/>
          <w:b/>
          <w:color w:val="000000" w:themeColor="text1"/>
          <w:sz w:val="24"/>
          <w:szCs w:val="24"/>
        </w:rPr>
        <w:t xml:space="preserve"> </w:t>
      </w:r>
      <w:r w:rsidR="00E727B7" w:rsidRPr="00005A31">
        <w:rPr>
          <w:rFonts w:ascii="Palatino Linotype" w:hAnsi="Palatino Linotype"/>
          <w:i/>
          <w:color w:val="000000" w:themeColor="text1"/>
          <w:sz w:val="24"/>
          <w:szCs w:val="24"/>
        </w:rPr>
        <w:t>“</w:t>
      </w:r>
      <w:bookmarkStart w:id="58" w:name="_Toc483995816"/>
      <w:bookmarkEnd w:id="31"/>
      <w:r w:rsidR="00B21881" w:rsidRPr="00005A31">
        <w:rPr>
          <w:rFonts w:ascii="Palatino Linotype" w:hAnsi="Palatino Linotype"/>
          <w:i/>
          <w:color w:val="000000" w:themeColor="text1"/>
          <w:sz w:val="24"/>
          <w:szCs w:val="24"/>
        </w:rPr>
        <w:t>Me remiten a una página del Gobierno de Chalco y hay un aviso que se está mejorando la navegación de la página y no puedo tener acceso a la información solicitada</w:t>
      </w:r>
      <w:r w:rsidR="00BE3B4D" w:rsidRPr="00005A31">
        <w:rPr>
          <w:rFonts w:ascii="Palatino Linotype" w:hAnsi="Palatino Linotype"/>
          <w:i/>
          <w:color w:val="000000" w:themeColor="text1"/>
          <w:sz w:val="24"/>
          <w:szCs w:val="24"/>
        </w:rPr>
        <w:t>.</w:t>
      </w:r>
      <w:r w:rsidR="00AB3FA7" w:rsidRPr="00005A31">
        <w:rPr>
          <w:rFonts w:ascii="Palatino Linotype" w:hAnsi="Palatino Linotype"/>
          <w:i/>
          <w:color w:val="000000" w:themeColor="text1"/>
          <w:sz w:val="24"/>
          <w:szCs w:val="24"/>
        </w:rPr>
        <w:t xml:space="preserve">” </w:t>
      </w:r>
      <w:r w:rsidR="00CF377E" w:rsidRPr="00005A31">
        <w:rPr>
          <w:rFonts w:ascii="Palatino Linotype" w:hAnsi="Palatino Linotype"/>
          <w:color w:val="000000" w:themeColor="text1"/>
          <w:sz w:val="24"/>
          <w:szCs w:val="24"/>
        </w:rPr>
        <w:t xml:space="preserve">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E571BB8" w14:textId="1C2A5499" w:rsidR="006D52D1" w:rsidRPr="00005A31" w:rsidRDefault="007E5278" w:rsidP="00005A31">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005A31">
        <w:rPr>
          <w:rFonts w:ascii="Palatino Linotype" w:eastAsia="Times New Roman" w:hAnsi="Palatino Linotype" w:cs="Arial"/>
          <w:color w:val="000000" w:themeColor="text1"/>
          <w:lang w:val="es-ES"/>
        </w:rPr>
        <w:t xml:space="preserve">Se </w:t>
      </w:r>
      <w:r w:rsidR="002E74CE" w:rsidRPr="00005A31">
        <w:rPr>
          <w:rFonts w:ascii="Palatino Linotype" w:eastAsia="Times New Roman" w:hAnsi="Palatino Linotype" w:cs="Arial"/>
          <w:color w:val="000000" w:themeColor="text1"/>
          <w:lang w:val="es-ES"/>
        </w:rPr>
        <w:t xml:space="preserve">registró el recurso de revisión </w:t>
      </w:r>
      <w:r w:rsidR="00F85237" w:rsidRPr="00005A31">
        <w:rPr>
          <w:rFonts w:ascii="Palatino Linotype" w:eastAsia="Times New Roman" w:hAnsi="Palatino Linotype" w:cs="Arial"/>
          <w:color w:val="000000" w:themeColor="text1"/>
          <w:lang w:val="es-ES"/>
        </w:rPr>
        <w:t xml:space="preserve">bajo el número de expediente </w:t>
      </w:r>
      <w:r w:rsidR="00F85237" w:rsidRPr="00005A31">
        <w:rPr>
          <w:rFonts w:ascii="Palatino Linotype" w:hAnsi="Palatino Linotype" w:cs="Arial"/>
          <w:bCs/>
          <w:color w:val="000000" w:themeColor="text1"/>
        </w:rPr>
        <w:t xml:space="preserve">al rubro indicado, asimismo </w:t>
      </w:r>
      <w:r w:rsidR="005B7C5D" w:rsidRPr="00005A31">
        <w:rPr>
          <w:rFonts w:ascii="Palatino Linotype" w:hAnsi="Palatino Linotype" w:cs="Arial"/>
          <w:bCs/>
          <w:color w:val="000000" w:themeColor="text1"/>
        </w:rPr>
        <w:t xml:space="preserve">con fundamento en lo dispuesto por el </w:t>
      </w:r>
      <w:r w:rsidR="005B7C5D" w:rsidRPr="00005A31">
        <w:rPr>
          <w:rFonts w:ascii="Palatino Linotype" w:eastAsia="Calibri" w:hAnsi="Palatino Linotype" w:cs="Arial"/>
          <w:color w:val="000000" w:themeColor="text1"/>
          <w:lang w:val="es-ES"/>
        </w:rPr>
        <w:t xml:space="preserve">artículo 185 fracción I de la </w:t>
      </w:r>
      <w:r w:rsidR="005B7C5D" w:rsidRPr="00005A31">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005A31">
        <w:rPr>
          <w:rFonts w:ascii="Palatino Linotype" w:eastAsia="Times New Roman" w:hAnsi="Palatino Linotype" w:cs="Arial"/>
          <w:color w:val="000000" w:themeColor="text1"/>
          <w:lang w:val="es-ES"/>
        </w:rPr>
        <w:t>se turnó al</w:t>
      </w:r>
      <w:r w:rsidR="00EC455A" w:rsidRPr="00005A31">
        <w:rPr>
          <w:rFonts w:ascii="Palatino Linotype" w:eastAsia="Times New Roman" w:hAnsi="Palatino Linotype" w:cs="Arial"/>
          <w:color w:val="000000" w:themeColor="text1"/>
          <w:lang w:val="es-ES"/>
        </w:rPr>
        <w:t xml:space="preserve"> </w:t>
      </w:r>
      <w:r w:rsidR="00EC455A" w:rsidRPr="00005A31">
        <w:rPr>
          <w:rFonts w:ascii="Palatino Linotype" w:eastAsia="Times New Roman" w:hAnsi="Palatino Linotype" w:cs="Arial"/>
          <w:b/>
          <w:color w:val="000000" w:themeColor="text1"/>
          <w:lang w:val="es-ES"/>
        </w:rPr>
        <w:t xml:space="preserve">Comisionado José Guadalupe Luna Hernández </w:t>
      </w:r>
      <w:r w:rsidR="005B7C5D" w:rsidRPr="00005A31">
        <w:rPr>
          <w:rFonts w:ascii="Palatino Linotype" w:eastAsia="Times New Roman" w:hAnsi="Palatino Linotype" w:cs="Arial"/>
          <w:color w:val="000000" w:themeColor="text1"/>
          <w:lang w:val="es-ES"/>
        </w:rPr>
        <w:t xml:space="preserve">con el objeto de </w:t>
      </w:r>
      <w:r w:rsidRPr="00005A31">
        <w:rPr>
          <w:rFonts w:ascii="Palatino Linotype" w:eastAsia="Times New Roman" w:hAnsi="Palatino Linotype" w:cs="Arial"/>
          <w:color w:val="000000" w:themeColor="text1"/>
          <w:lang w:val="es-MX"/>
        </w:rPr>
        <w:t>su análisis.</w:t>
      </w:r>
    </w:p>
    <w:p w14:paraId="11032560" w14:textId="77777777" w:rsidR="006D52D1" w:rsidRPr="00005A31" w:rsidRDefault="006D52D1" w:rsidP="00005A31">
      <w:pPr>
        <w:pStyle w:val="Prrafodelista"/>
        <w:spacing w:line="360" w:lineRule="auto"/>
        <w:ind w:left="0"/>
        <w:rPr>
          <w:rFonts w:ascii="Palatino Linotype" w:eastAsia="Calibri" w:hAnsi="Palatino Linotype" w:cs="Arial"/>
          <w:color w:val="000000" w:themeColor="text1"/>
          <w:lang w:val="es-ES"/>
        </w:rPr>
      </w:pPr>
    </w:p>
    <w:p w14:paraId="4F64AEDE" w14:textId="2CB0D7AF" w:rsidR="009B359C" w:rsidRPr="00005A31" w:rsidRDefault="00FE49E3" w:rsidP="00005A31">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005A31">
        <w:rPr>
          <w:rFonts w:ascii="Palatino Linotype" w:eastAsia="Calibri" w:hAnsi="Palatino Linotype" w:cs="Arial"/>
          <w:color w:val="000000" w:themeColor="text1"/>
          <w:lang w:val="es-ES"/>
        </w:rPr>
        <w:t xml:space="preserve">El </w:t>
      </w:r>
      <w:r w:rsidR="0004686A" w:rsidRPr="00005A31">
        <w:rPr>
          <w:rFonts w:ascii="Palatino Linotype" w:eastAsia="Calibri" w:hAnsi="Palatino Linotype" w:cs="Arial"/>
          <w:color w:val="000000" w:themeColor="text1"/>
          <w:lang w:val="es-ES"/>
        </w:rPr>
        <w:t xml:space="preserve">Comisionado Ponente con fundamento en lo dispuesto por el </w:t>
      </w:r>
      <w:r w:rsidR="009A20BA" w:rsidRPr="00005A31">
        <w:rPr>
          <w:rFonts w:ascii="Palatino Linotype" w:eastAsia="Calibri" w:hAnsi="Palatino Linotype" w:cs="Arial"/>
          <w:color w:val="000000" w:themeColor="text1"/>
          <w:lang w:val="es-ES"/>
        </w:rPr>
        <w:t>artículo 185 fracción II de la L</w:t>
      </w:r>
      <w:r w:rsidR="0004686A" w:rsidRPr="00005A31">
        <w:rPr>
          <w:rFonts w:ascii="Palatino Linotype" w:eastAsia="Calibri" w:hAnsi="Palatino Linotype" w:cs="Arial"/>
          <w:color w:val="000000" w:themeColor="text1"/>
          <w:lang w:val="es-ES"/>
        </w:rPr>
        <w:t xml:space="preserve">ey de la materia, a través del </w:t>
      </w:r>
      <w:r w:rsidR="00B81371" w:rsidRPr="00005A31">
        <w:rPr>
          <w:rFonts w:ascii="Palatino Linotype" w:eastAsia="Calibri" w:hAnsi="Palatino Linotype" w:cs="Arial"/>
          <w:color w:val="000000" w:themeColor="text1"/>
          <w:lang w:val="es-ES"/>
        </w:rPr>
        <w:t xml:space="preserve">acuerdo </w:t>
      </w:r>
      <w:r w:rsidR="00F147C6" w:rsidRPr="00005A31">
        <w:rPr>
          <w:rFonts w:ascii="Palatino Linotype" w:eastAsia="Calibri" w:hAnsi="Palatino Linotype" w:cs="Arial"/>
          <w:color w:val="000000" w:themeColor="text1"/>
          <w:lang w:val="es-ES"/>
        </w:rPr>
        <w:t xml:space="preserve">de admisión </w:t>
      </w:r>
      <w:r w:rsidR="00310B04" w:rsidRPr="00005A31">
        <w:rPr>
          <w:rFonts w:ascii="Palatino Linotype" w:eastAsia="Calibri" w:hAnsi="Palatino Linotype" w:cs="Arial"/>
          <w:color w:val="000000" w:themeColor="text1"/>
          <w:lang w:val="es-ES"/>
        </w:rPr>
        <w:t>de</w:t>
      </w:r>
      <w:r w:rsidR="00365901" w:rsidRPr="00005A31">
        <w:rPr>
          <w:rFonts w:ascii="Palatino Linotype" w:eastAsia="Calibri" w:hAnsi="Palatino Linotype" w:cs="Arial"/>
          <w:color w:val="000000" w:themeColor="text1"/>
          <w:lang w:val="es-ES"/>
        </w:rPr>
        <w:t xml:space="preserve"> veintinueve</w:t>
      </w:r>
      <w:r w:rsidR="003C38C9" w:rsidRPr="00005A31">
        <w:rPr>
          <w:rFonts w:ascii="Palatino Linotype" w:eastAsia="Calibri" w:hAnsi="Palatino Linotype" w:cs="Arial"/>
          <w:color w:val="000000" w:themeColor="text1"/>
          <w:lang w:val="es-ES"/>
        </w:rPr>
        <w:t xml:space="preserve"> </w:t>
      </w:r>
      <w:r w:rsidR="0036073F" w:rsidRPr="00005A31">
        <w:rPr>
          <w:rFonts w:ascii="Palatino Linotype" w:eastAsia="Calibri" w:hAnsi="Palatino Linotype" w:cs="Arial"/>
          <w:color w:val="000000" w:themeColor="text1"/>
          <w:lang w:val="es-ES"/>
        </w:rPr>
        <w:t>(</w:t>
      </w:r>
      <w:r w:rsidR="00365901" w:rsidRPr="00005A31">
        <w:rPr>
          <w:rFonts w:ascii="Palatino Linotype" w:eastAsia="Calibri" w:hAnsi="Palatino Linotype" w:cs="Arial"/>
          <w:color w:val="000000" w:themeColor="text1"/>
          <w:lang w:val="es-ES"/>
        </w:rPr>
        <w:t>29</w:t>
      </w:r>
      <w:r w:rsidR="0036073F" w:rsidRPr="00005A31">
        <w:rPr>
          <w:rFonts w:ascii="Palatino Linotype" w:eastAsia="Calibri" w:hAnsi="Palatino Linotype" w:cs="Arial"/>
          <w:color w:val="000000" w:themeColor="text1"/>
          <w:lang w:val="es-ES"/>
        </w:rPr>
        <w:t xml:space="preserve">) </w:t>
      </w:r>
      <w:r w:rsidR="008B4302" w:rsidRPr="00005A31">
        <w:rPr>
          <w:rFonts w:ascii="Palatino Linotype" w:eastAsia="Calibri" w:hAnsi="Palatino Linotype" w:cs="Arial"/>
          <w:color w:val="000000" w:themeColor="text1"/>
          <w:lang w:val="es-ES"/>
        </w:rPr>
        <w:t>de</w:t>
      </w:r>
      <w:r w:rsidR="00365901" w:rsidRPr="00005A31">
        <w:rPr>
          <w:rFonts w:ascii="Palatino Linotype" w:eastAsia="Calibri" w:hAnsi="Palatino Linotype" w:cs="Arial"/>
          <w:color w:val="000000" w:themeColor="text1"/>
          <w:lang w:val="es-ES"/>
        </w:rPr>
        <w:t xml:space="preserve"> agosto </w:t>
      </w:r>
      <w:r w:rsidR="00325D61" w:rsidRPr="00005A31">
        <w:rPr>
          <w:rFonts w:ascii="Palatino Linotype" w:eastAsia="Calibri" w:hAnsi="Palatino Linotype" w:cs="Arial"/>
          <w:color w:val="000000" w:themeColor="text1"/>
          <w:lang w:val="es-ES"/>
        </w:rPr>
        <w:t>de dos mil diecinueve</w:t>
      </w:r>
      <w:r w:rsidR="00473924" w:rsidRPr="00005A31">
        <w:rPr>
          <w:rFonts w:ascii="Palatino Linotype" w:eastAsia="Calibri" w:hAnsi="Palatino Linotype" w:cs="Arial"/>
          <w:color w:val="000000" w:themeColor="text1"/>
          <w:lang w:val="es-ES"/>
        </w:rPr>
        <w:t xml:space="preserve">, </w:t>
      </w:r>
      <w:r w:rsidR="00B81371" w:rsidRPr="00005A31">
        <w:rPr>
          <w:rFonts w:ascii="Palatino Linotype" w:eastAsia="Calibri" w:hAnsi="Palatino Linotype" w:cs="Arial"/>
          <w:color w:val="000000" w:themeColor="text1"/>
          <w:lang w:val="es-ES"/>
        </w:rPr>
        <w:t xml:space="preserve">puso a </w:t>
      </w:r>
      <w:r w:rsidR="00875167" w:rsidRPr="00005A31">
        <w:rPr>
          <w:rFonts w:ascii="Palatino Linotype" w:eastAsia="Calibri" w:hAnsi="Palatino Linotype" w:cs="Arial"/>
          <w:color w:val="000000" w:themeColor="text1"/>
          <w:lang w:val="es-ES"/>
        </w:rPr>
        <w:t>disposición</w:t>
      </w:r>
      <w:r w:rsidR="00B81371" w:rsidRPr="00005A31">
        <w:rPr>
          <w:rFonts w:ascii="Palatino Linotype" w:eastAsia="Calibri" w:hAnsi="Palatino Linotype" w:cs="Arial"/>
          <w:color w:val="000000" w:themeColor="text1"/>
          <w:lang w:val="es-ES"/>
        </w:rPr>
        <w:t xml:space="preserve"> de las partes el expediente electrónico </w:t>
      </w:r>
      <w:r w:rsidR="00B81371" w:rsidRPr="00005A31">
        <w:rPr>
          <w:rFonts w:ascii="Palatino Linotype" w:eastAsia="Calibri" w:hAnsi="Palatino Linotype" w:cs="Arial"/>
          <w:color w:val="000000" w:themeColor="text1"/>
        </w:rPr>
        <w:t xml:space="preserve">vía </w:t>
      </w:r>
      <w:r w:rsidR="00B81371" w:rsidRPr="00005A31">
        <w:rPr>
          <w:rFonts w:ascii="Palatino Linotype" w:eastAsia="Calibri" w:hAnsi="Palatino Linotype" w:cs="Arial"/>
          <w:color w:val="000000" w:themeColor="text1"/>
          <w:lang w:val="es-ES"/>
        </w:rPr>
        <w:t xml:space="preserve">Sistema de Acceso a la Información Mexiquense </w:t>
      </w:r>
      <w:r w:rsidR="00B81371" w:rsidRPr="00005A31">
        <w:rPr>
          <w:rFonts w:ascii="Palatino Linotype" w:eastAsia="Calibri" w:hAnsi="Palatino Linotype" w:cs="Arial"/>
          <w:b/>
          <w:color w:val="000000" w:themeColor="text1"/>
          <w:lang w:val="es-ES"/>
        </w:rPr>
        <w:t xml:space="preserve">SAIMEX </w:t>
      </w:r>
      <w:r w:rsidR="00B81371" w:rsidRPr="00005A31">
        <w:rPr>
          <w:rFonts w:ascii="Palatino Linotype" w:eastAsia="Calibri" w:hAnsi="Palatino Linotype" w:cs="Arial"/>
          <w:color w:val="000000" w:themeColor="text1"/>
          <w:lang w:val="es-ES"/>
        </w:rPr>
        <w:t xml:space="preserve">a efecto de que en un plazo máximo de siete días </w:t>
      </w:r>
      <w:r w:rsidR="00875167" w:rsidRPr="00005A31">
        <w:rPr>
          <w:rFonts w:ascii="Palatino Linotype" w:eastAsia="Calibri" w:hAnsi="Palatino Linotype" w:cs="Arial"/>
          <w:color w:val="000000" w:themeColor="text1"/>
          <w:lang w:val="es-ES"/>
        </w:rPr>
        <w:t>manifestaran</w:t>
      </w:r>
      <w:r w:rsidR="00B81371" w:rsidRPr="00005A31">
        <w:rPr>
          <w:rFonts w:ascii="Palatino Linotype" w:eastAsia="Calibri" w:hAnsi="Palatino Linotype" w:cs="Arial"/>
          <w:color w:val="000000" w:themeColor="text1"/>
          <w:lang w:val="es-ES"/>
        </w:rPr>
        <w:t xml:space="preserve"> lo que a derecho conviniera</w:t>
      </w:r>
      <w:r w:rsidR="00875167" w:rsidRPr="00005A31">
        <w:rPr>
          <w:rFonts w:ascii="Palatino Linotype" w:eastAsia="Calibri" w:hAnsi="Palatino Linotype" w:cs="Arial"/>
          <w:color w:val="000000" w:themeColor="text1"/>
          <w:lang w:val="es-ES"/>
        </w:rPr>
        <w:t>n</w:t>
      </w:r>
      <w:r w:rsidR="00032493" w:rsidRPr="00005A31">
        <w:rPr>
          <w:rFonts w:ascii="Palatino Linotype" w:eastAsia="Calibri" w:hAnsi="Palatino Linotype" w:cs="Arial"/>
          <w:color w:val="000000" w:themeColor="text1"/>
          <w:lang w:val="es-ES"/>
        </w:rPr>
        <w:t>,</w:t>
      </w:r>
      <w:r w:rsidR="00B81371" w:rsidRPr="00005A31">
        <w:rPr>
          <w:rFonts w:ascii="Palatino Linotype" w:eastAsia="Calibri" w:hAnsi="Palatino Linotype" w:cs="Arial"/>
          <w:color w:val="000000" w:themeColor="text1"/>
          <w:lang w:val="es-ES"/>
        </w:rPr>
        <w:t xml:space="preserve"> </w:t>
      </w:r>
      <w:r w:rsidR="00875167" w:rsidRPr="00005A31">
        <w:rPr>
          <w:rFonts w:ascii="Palatino Linotype" w:eastAsia="Calibri" w:hAnsi="Palatino Linotype" w:cs="Arial"/>
          <w:color w:val="000000" w:themeColor="text1"/>
          <w:lang w:val="es-ES"/>
        </w:rPr>
        <w:t>ofrecieran pruebas y alegatos según correspond</w:t>
      </w:r>
      <w:r w:rsidR="00C15817" w:rsidRPr="00005A31">
        <w:rPr>
          <w:rFonts w:ascii="Palatino Linotype" w:eastAsia="Calibri" w:hAnsi="Palatino Linotype" w:cs="Arial"/>
          <w:color w:val="000000" w:themeColor="text1"/>
          <w:lang w:val="es-ES"/>
        </w:rPr>
        <w:t>iese</w:t>
      </w:r>
      <w:r w:rsidR="00875167" w:rsidRPr="00005A31">
        <w:rPr>
          <w:rFonts w:ascii="Palatino Linotype" w:eastAsia="Calibri" w:hAnsi="Palatino Linotype" w:cs="Arial"/>
          <w:color w:val="000000" w:themeColor="text1"/>
          <w:lang w:val="es-ES"/>
        </w:rPr>
        <w:t xml:space="preserve"> al caso concreto, </w:t>
      </w:r>
      <w:r w:rsidR="00C15817" w:rsidRPr="00005A31">
        <w:rPr>
          <w:rFonts w:ascii="Palatino Linotype" w:eastAsia="Calibri" w:hAnsi="Palatino Linotype" w:cs="Arial"/>
          <w:color w:val="000000" w:themeColor="text1"/>
          <w:lang w:val="es-ES"/>
        </w:rPr>
        <w:t>de é</w:t>
      </w:r>
      <w:r w:rsidR="00F147C6" w:rsidRPr="00005A31">
        <w:rPr>
          <w:rFonts w:ascii="Palatino Linotype" w:eastAsia="Calibri" w:hAnsi="Palatino Linotype" w:cs="Arial"/>
          <w:color w:val="000000" w:themeColor="text1"/>
          <w:lang w:val="es-ES"/>
        </w:rPr>
        <w:t>sta forma</w:t>
      </w:r>
      <w:r w:rsidR="00875167" w:rsidRPr="00005A31">
        <w:rPr>
          <w:rFonts w:ascii="Palatino Linotype" w:eastAsia="Calibri" w:hAnsi="Palatino Linotype" w:cs="Arial"/>
          <w:color w:val="000000" w:themeColor="text1"/>
          <w:lang w:val="es-ES"/>
        </w:rPr>
        <w:t xml:space="preserve"> para que el </w:t>
      </w:r>
      <w:r w:rsidR="00875167" w:rsidRPr="00005A31">
        <w:rPr>
          <w:rFonts w:ascii="Palatino Linotype" w:eastAsia="Calibri" w:hAnsi="Palatino Linotype" w:cs="Arial"/>
          <w:b/>
          <w:color w:val="000000" w:themeColor="text1"/>
          <w:lang w:val="es-ES"/>
        </w:rPr>
        <w:t>SUJETO OBLIGADO</w:t>
      </w:r>
      <w:r w:rsidR="00875167" w:rsidRPr="00005A31">
        <w:rPr>
          <w:rFonts w:ascii="Palatino Linotype" w:eastAsia="Calibri" w:hAnsi="Palatino Linotype" w:cs="Arial"/>
          <w:color w:val="000000" w:themeColor="text1"/>
          <w:lang w:val="es-ES"/>
        </w:rPr>
        <w:t xml:space="preserve"> </w:t>
      </w:r>
      <w:r w:rsidR="00B81371" w:rsidRPr="00005A31">
        <w:rPr>
          <w:rFonts w:ascii="Palatino Linotype" w:eastAsia="Calibri" w:hAnsi="Palatino Linotype" w:cs="Arial"/>
          <w:color w:val="000000" w:themeColor="text1"/>
          <w:lang w:val="es-ES"/>
        </w:rPr>
        <w:t>pre</w:t>
      </w:r>
      <w:r w:rsidR="007D25F5" w:rsidRPr="00005A31">
        <w:rPr>
          <w:rFonts w:ascii="Palatino Linotype" w:eastAsia="Calibri" w:hAnsi="Palatino Linotype" w:cs="Arial"/>
          <w:color w:val="000000" w:themeColor="text1"/>
          <w:lang w:val="es-ES"/>
        </w:rPr>
        <w:t>sentara</w:t>
      </w:r>
      <w:r w:rsidR="00B81371" w:rsidRPr="00005A31">
        <w:rPr>
          <w:rFonts w:ascii="Palatino Linotype" w:eastAsia="Calibri" w:hAnsi="Palatino Linotype" w:cs="Arial"/>
          <w:color w:val="000000" w:themeColor="text1"/>
          <w:lang w:val="es-ES"/>
        </w:rPr>
        <w:t xml:space="preserve"> el Informe Justificado</w:t>
      </w:r>
      <w:r w:rsidR="00875167" w:rsidRPr="00005A31">
        <w:rPr>
          <w:rFonts w:ascii="Palatino Linotype" w:eastAsia="Calibri" w:hAnsi="Palatino Linotype" w:cs="Arial"/>
          <w:color w:val="000000" w:themeColor="text1"/>
          <w:lang w:val="es-ES"/>
        </w:rPr>
        <w:t xml:space="preserve"> procedente</w:t>
      </w:r>
      <w:r w:rsidR="00325D61" w:rsidRPr="00005A31">
        <w:rPr>
          <w:rFonts w:ascii="Palatino Linotype" w:eastAsia="Calibri" w:hAnsi="Palatino Linotype" w:cs="Arial"/>
          <w:color w:val="000000" w:themeColor="text1"/>
          <w:lang w:val="es-ES"/>
        </w:rPr>
        <w:t>.</w:t>
      </w:r>
    </w:p>
    <w:p w14:paraId="2DCEED75" w14:textId="77777777" w:rsidR="00FA0D4D" w:rsidRPr="00005A31" w:rsidRDefault="00FA0D4D" w:rsidP="00005A31">
      <w:pPr>
        <w:pStyle w:val="Prrafodelista"/>
        <w:spacing w:line="360" w:lineRule="auto"/>
        <w:rPr>
          <w:rFonts w:ascii="Palatino Linotype" w:hAnsi="Palatino Linotype"/>
          <w:i/>
          <w:color w:val="000000" w:themeColor="text1"/>
        </w:rPr>
      </w:pPr>
    </w:p>
    <w:p w14:paraId="2189D2FB" w14:textId="77777777" w:rsidR="000903ED" w:rsidRPr="00005A31" w:rsidRDefault="00FA0D4D" w:rsidP="00005A31">
      <w:pPr>
        <w:numPr>
          <w:ilvl w:val="0"/>
          <w:numId w:val="1"/>
        </w:numPr>
        <w:spacing w:line="360" w:lineRule="auto"/>
        <w:ind w:left="0" w:firstLine="0"/>
        <w:contextualSpacing/>
        <w:jc w:val="both"/>
        <w:rPr>
          <w:rFonts w:ascii="Palatino Linotype" w:hAnsi="Palatino Linotype"/>
          <w:i/>
          <w:color w:val="000000"/>
        </w:rPr>
      </w:pPr>
      <w:r w:rsidRPr="00005A31">
        <w:rPr>
          <w:rFonts w:ascii="Palatino Linotype" w:eastAsia="Calibri" w:hAnsi="Palatino Linotype" w:cs="Arial"/>
          <w:lang w:val="es-ES"/>
        </w:rPr>
        <w:t xml:space="preserve">En fecha nueve </w:t>
      </w:r>
      <w:r w:rsidRPr="00005A31">
        <w:rPr>
          <w:rFonts w:ascii="Palatino Linotype" w:eastAsia="Calibri" w:hAnsi="Palatino Linotype" w:cs="Arial"/>
        </w:rPr>
        <w:t xml:space="preserve">(09) de septiembre de dos mil diecinueve, el </w:t>
      </w:r>
      <w:r w:rsidRPr="00005A31">
        <w:rPr>
          <w:rFonts w:ascii="Palatino Linotype" w:eastAsia="Calibri" w:hAnsi="Palatino Linotype" w:cs="Arial"/>
          <w:b/>
        </w:rPr>
        <w:t>SUJETO OBLIGADO</w:t>
      </w:r>
      <w:r w:rsidRPr="00005A31">
        <w:rPr>
          <w:rFonts w:ascii="Palatino Linotype" w:eastAsia="Calibri" w:hAnsi="Palatino Linotype" w:cs="Arial"/>
        </w:rPr>
        <w:t xml:space="preserve">, rindió informe justificado, el cual  se puso a la vista de la recurrente mediante acuerdo de fecha dieciséis (16) de octubre de dos mil diecinueve, en virtud de que según se observó aportaba elementos novedosos con relación a la respuesta primigenia, por su parte el recurrente fue omiso en emitir manifestaciones.  </w:t>
      </w:r>
    </w:p>
    <w:p w14:paraId="3A057A9E" w14:textId="77777777" w:rsidR="000903ED" w:rsidRPr="00005A31" w:rsidRDefault="000903ED" w:rsidP="00005A31">
      <w:pPr>
        <w:pStyle w:val="Prrafodelista"/>
        <w:spacing w:line="360" w:lineRule="auto"/>
        <w:rPr>
          <w:rFonts w:ascii="Palatino Linotype" w:eastAsia="Calibri" w:hAnsi="Palatino Linotype" w:cs="Arial"/>
          <w:color w:val="000000" w:themeColor="text1"/>
        </w:rPr>
      </w:pPr>
    </w:p>
    <w:p w14:paraId="0378011A" w14:textId="346697C9" w:rsidR="00FA0D4D" w:rsidRPr="00005A31" w:rsidRDefault="000903ED" w:rsidP="00005A31">
      <w:pPr>
        <w:numPr>
          <w:ilvl w:val="0"/>
          <w:numId w:val="1"/>
        </w:numPr>
        <w:spacing w:line="360" w:lineRule="auto"/>
        <w:ind w:left="0" w:firstLine="0"/>
        <w:contextualSpacing/>
        <w:jc w:val="both"/>
        <w:rPr>
          <w:rFonts w:ascii="Palatino Linotype" w:hAnsi="Palatino Linotype"/>
          <w:i/>
          <w:color w:val="000000"/>
        </w:rPr>
      </w:pPr>
      <w:r w:rsidRPr="00005A31">
        <w:rPr>
          <w:rFonts w:ascii="Palatino Linotype" w:eastAsia="Calibri" w:hAnsi="Palatino Linotype" w:cs="Arial"/>
          <w:color w:val="000000" w:themeColor="text1"/>
        </w:rPr>
        <w:t>El día diecisiete (17) de octubre de dos mil diecinueve y con fundamento en el artículo 181 tercer párrafo de la </w:t>
      </w:r>
      <w:r w:rsidRPr="00005A31">
        <w:rPr>
          <w:rFonts w:ascii="Palatino Linotype" w:eastAsia="Calibri" w:hAnsi="Palatino Linotype" w:cs="Arial"/>
          <w:b/>
          <w:bCs/>
          <w:color w:val="000000" w:themeColor="text1"/>
        </w:rPr>
        <w:t>Ley de Transparencia y Acceso a la Información Pública del Estado de México y Municipios, </w:t>
      </w:r>
      <w:r w:rsidRPr="00005A31">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2C3919E7" w14:textId="1E960F01" w:rsidR="006668DC" w:rsidRPr="00005A31" w:rsidRDefault="00350DEA" w:rsidP="00005A31">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005A31">
        <w:rPr>
          <w:rFonts w:ascii="Palatino Linotype" w:hAnsi="Palatino Linotype"/>
          <w:color w:val="000000" w:themeColor="text1"/>
        </w:rPr>
        <w:t>El Comisionado Ponente decretó el cierre de instrucción mediante</w:t>
      </w:r>
      <w:r w:rsidR="005A0C20" w:rsidRPr="00005A31">
        <w:rPr>
          <w:rFonts w:ascii="Palatino Linotype" w:hAnsi="Palatino Linotype"/>
          <w:color w:val="000000" w:themeColor="text1"/>
        </w:rPr>
        <w:t xml:space="preserve"> acuerdo de fecha veintidós (22</w:t>
      </w:r>
      <w:r w:rsidR="00EE777E" w:rsidRPr="00005A31">
        <w:rPr>
          <w:rFonts w:ascii="Palatino Linotype" w:hAnsi="Palatino Linotype"/>
          <w:color w:val="000000" w:themeColor="text1"/>
        </w:rPr>
        <w:t>) de</w:t>
      </w:r>
      <w:r w:rsidR="005A0C20" w:rsidRPr="00005A31">
        <w:rPr>
          <w:rFonts w:ascii="Palatino Linotype" w:hAnsi="Palatino Linotype"/>
          <w:color w:val="000000" w:themeColor="text1"/>
        </w:rPr>
        <w:t xml:space="preserve"> octubre </w:t>
      </w:r>
      <w:r w:rsidRPr="00005A31">
        <w:rPr>
          <w:rFonts w:ascii="Palatino Linotype" w:hAnsi="Palatino Linotype"/>
          <w:color w:val="000000" w:themeColor="text1"/>
        </w:rPr>
        <w:t>de dos mil dieci</w:t>
      </w:r>
      <w:r w:rsidR="00795783" w:rsidRPr="00005A31">
        <w:rPr>
          <w:rFonts w:ascii="Palatino Linotype" w:hAnsi="Palatino Linotype"/>
          <w:color w:val="000000" w:themeColor="text1"/>
        </w:rPr>
        <w:t>nueve por lo que</w:t>
      </w:r>
      <w:r w:rsidRPr="00005A31">
        <w:rPr>
          <w:rFonts w:ascii="Palatino Linotype" w:hAnsi="Palatino Linotype"/>
          <w:color w:val="000000" w:themeColor="text1"/>
        </w:rPr>
        <w:t xml:space="preserve"> ordenó turnar el expediente a resolución</w:t>
      </w:r>
      <w:r w:rsidR="000903ED" w:rsidRPr="00005A31">
        <w:rPr>
          <w:rFonts w:ascii="Palatino Linotype" w:hAnsi="Palatino Linotype"/>
          <w:color w:val="000000" w:themeColor="text1"/>
        </w:rPr>
        <w:t xml:space="preserve">, misma que ahora se pronuncia; y </w:t>
      </w:r>
    </w:p>
    <w:p w14:paraId="5EC67758" w14:textId="77777777" w:rsidR="00551F27" w:rsidRDefault="00551F27" w:rsidP="00005A31">
      <w:pPr>
        <w:pStyle w:val="Prrafodelista"/>
        <w:spacing w:before="240" w:after="240" w:line="360" w:lineRule="auto"/>
        <w:ind w:left="0"/>
        <w:jc w:val="both"/>
        <w:rPr>
          <w:rFonts w:ascii="Palatino Linotype" w:hAnsi="Palatino Linotype"/>
          <w:highlight w:val="cyan"/>
        </w:rPr>
      </w:pPr>
    </w:p>
    <w:p w14:paraId="0A30707F" w14:textId="77777777" w:rsidR="00005A31" w:rsidRDefault="00005A31" w:rsidP="00005A31">
      <w:pPr>
        <w:pStyle w:val="Prrafodelista"/>
        <w:spacing w:before="240" w:after="240" w:line="360" w:lineRule="auto"/>
        <w:ind w:left="0"/>
        <w:jc w:val="both"/>
        <w:rPr>
          <w:rFonts w:ascii="Palatino Linotype" w:hAnsi="Palatino Linotype"/>
          <w:highlight w:val="cyan"/>
        </w:rPr>
      </w:pPr>
    </w:p>
    <w:p w14:paraId="7F585DF9" w14:textId="77777777" w:rsidR="00005A31" w:rsidRPr="00005A31" w:rsidRDefault="00005A31" w:rsidP="00005A31">
      <w:pPr>
        <w:pStyle w:val="Prrafodelista"/>
        <w:spacing w:before="240" w:after="240" w:line="360" w:lineRule="auto"/>
        <w:ind w:left="0"/>
        <w:jc w:val="both"/>
        <w:rPr>
          <w:rFonts w:ascii="Palatino Linotype" w:hAnsi="Palatino Linotype"/>
          <w:highlight w:val="cyan"/>
        </w:rPr>
      </w:pPr>
    </w:p>
    <w:p w14:paraId="10731595" w14:textId="7C1A0F3E" w:rsidR="008200A3" w:rsidRDefault="007C0013" w:rsidP="00005A31">
      <w:pPr>
        <w:pStyle w:val="Ttulo1"/>
        <w:spacing w:line="360" w:lineRule="auto"/>
        <w:jc w:val="center"/>
        <w:rPr>
          <w:rFonts w:ascii="Palatino Linotype" w:hAnsi="Palatino Linotype"/>
          <w:b/>
          <w:color w:val="000000" w:themeColor="text1"/>
          <w:sz w:val="24"/>
          <w:szCs w:val="24"/>
        </w:rPr>
      </w:pPr>
      <w:bookmarkStart w:id="59" w:name="_Toc22227551"/>
      <w:r w:rsidRPr="00005A31">
        <w:rPr>
          <w:rFonts w:ascii="Palatino Linotype" w:hAnsi="Palatino Linotype"/>
          <w:b/>
          <w:color w:val="000000" w:themeColor="text1"/>
          <w:sz w:val="24"/>
          <w:szCs w:val="24"/>
        </w:rPr>
        <w:t>CONSIDERANDO</w:t>
      </w:r>
      <w:bookmarkEnd w:id="59"/>
    </w:p>
    <w:p w14:paraId="2887BA46" w14:textId="77777777" w:rsidR="00005A31" w:rsidRPr="00005A31" w:rsidRDefault="00005A31" w:rsidP="00005A31">
      <w:pPr>
        <w:rPr>
          <w:lang w:val="es-MX" w:eastAsia="en-US"/>
        </w:rPr>
      </w:pPr>
    </w:p>
    <w:p w14:paraId="44952588" w14:textId="7A01CEBE" w:rsidR="00DC3B0B" w:rsidRDefault="007C0013" w:rsidP="00005A31">
      <w:pPr>
        <w:pStyle w:val="Ttulo2"/>
        <w:spacing w:line="360" w:lineRule="auto"/>
        <w:rPr>
          <w:rFonts w:ascii="Palatino Linotype" w:hAnsi="Palatino Linotype"/>
          <w:b/>
          <w:color w:val="000000" w:themeColor="text1"/>
          <w:sz w:val="24"/>
          <w:szCs w:val="24"/>
        </w:rPr>
      </w:pPr>
      <w:bookmarkStart w:id="60" w:name="_Toc22227552"/>
      <w:r w:rsidRPr="00005A31">
        <w:rPr>
          <w:rFonts w:ascii="Palatino Linotype" w:hAnsi="Palatino Linotype"/>
          <w:b/>
          <w:color w:val="000000" w:themeColor="text1"/>
          <w:sz w:val="24"/>
          <w:szCs w:val="24"/>
        </w:rPr>
        <w:t>PRIMERO. De la competencia</w:t>
      </w:r>
      <w:bookmarkEnd w:id="60"/>
    </w:p>
    <w:p w14:paraId="32653B85" w14:textId="77777777" w:rsidR="00005A31" w:rsidRPr="00005A31" w:rsidRDefault="00005A31" w:rsidP="00005A31">
      <w:pPr>
        <w:rPr>
          <w:lang w:val="es-MX" w:eastAsia="en-US"/>
        </w:rPr>
      </w:pPr>
    </w:p>
    <w:p w14:paraId="7E15913E" w14:textId="6A5AED01" w:rsidR="00C14439" w:rsidRPr="00005A31" w:rsidRDefault="0036610C" w:rsidP="00005A31">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005A3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83434F" w:rsidRPr="00005A31">
        <w:rPr>
          <w:rFonts w:ascii="Palatino Linotype" w:eastAsia="Calibri" w:hAnsi="Palatino Linotype" w:cs="Times New Roman"/>
          <w:color w:val="000000" w:themeColor="text1"/>
          <w:lang w:val="es-ES"/>
        </w:rPr>
        <w:t xml:space="preserve"> segundo</w:t>
      </w:r>
      <w:r w:rsidRPr="00005A31">
        <w:rPr>
          <w:rFonts w:ascii="Palatino Linotype" w:eastAsia="Calibri" w:hAnsi="Palatino Linotype" w:cs="Times New Roman"/>
          <w:color w:val="000000" w:themeColor="text1"/>
          <w:lang w:val="es-ES"/>
        </w:rPr>
        <w:t>, vigésimo</w:t>
      </w:r>
      <w:r w:rsidR="0083434F" w:rsidRPr="00005A31">
        <w:rPr>
          <w:rFonts w:ascii="Palatino Linotype" w:eastAsia="Calibri" w:hAnsi="Palatino Linotype" w:cs="Times New Roman"/>
          <w:color w:val="000000" w:themeColor="text1"/>
          <w:lang w:val="es-ES"/>
        </w:rPr>
        <w:t xml:space="preserve"> tercero </w:t>
      </w:r>
      <w:r w:rsidRPr="00005A31">
        <w:rPr>
          <w:rFonts w:ascii="Palatino Linotype" w:eastAsia="Calibri" w:hAnsi="Palatino Linotype" w:cs="Times New Roman"/>
          <w:color w:val="000000" w:themeColor="text1"/>
          <w:lang w:val="es-ES"/>
        </w:rPr>
        <w:t>y vigésimo</w:t>
      </w:r>
      <w:r w:rsidR="0083434F" w:rsidRPr="00005A31">
        <w:rPr>
          <w:rFonts w:ascii="Palatino Linotype" w:eastAsia="Calibri" w:hAnsi="Palatino Linotype" w:cs="Times New Roman"/>
          <w:color w:val="000000" w:themeColor="text1"/>
          <w:lang w:val="es-ES"/>
        </w:rPr>
        <w:t xml:space="preserve"> cuarto</w:t>
      </w:r>
      <w:r w:rsidRPr="00005A31">
        <w:rPr>
          <w:rFonts w:ascii="Palatino Linotype" w:eastAsia="Calibri" w:hAnsi="Palatino Linotype" w:cs="Times New Roman"/>
          <w:color w:val="000000" w:themeColor="text1"/>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D43274A" w14:textId="77777777" w:rsidR="00977D92" w:rsidRPr="00005A31" w:rsidRDefault="00977D92" w:rsidP="00005A31">
      <w:pPr>
        <w:pStyle w:val="Prrafodelista"/>
        <w:spacing w:line="360" w:lineRule="auto"/>
        <w:ind w:left="0"/>
        <w:jc w:val="both"/>
        <w:rPr>
          <w:rFonts w:ascii="Palatino Linotype" w:eastAsia="Calibri" w:hAnsi="Palatino Linotype"/>
          <w:b/>
          <w:color w:val="000000" w:themeColor="text1"/>
          <w:lang w:val="es-ES"/>
        </w:rPr>
      </w:pPr>
    </w:p>
    <w:p w14:paraId="11879EC9" w14:textId="6535958B" w:rsidR="00A67E2D" w:rsidRPr="00005A31" w:rsidRDefault="007C0013" w:rsidP="00005A31">
      <w:pPr>
        <w:pStyle w:val="Ttulo2"/>
        <w:spacing w:line="360" w:lineRule="auto"/>
        <w:rPr>
          <w:rFonts w:ascii="Palatino Linotype" w:hAnsi="Palatino Linotype"/>
          <w:b/>
          <w:color w:val="000000" w:themeColor="text1"/>
          <w:sz w:val="24"/>
          <w:szCs w:val="24"/>
        </w:rPr>
      </w:pPr>
      <w:bookmarkStart w:id="61" w:name="_Toc22227553"/>
      <w:r w:rsidRPr="00005A31">
        <w:rPr>
          <w:rFonts w:ascii="Palatino Linotype" w:hAnsi="Palatino Linotype"/>
          <w:b/>
          <w:color w:val="000000" w:themeColor="text1"/>
          <w:sz w:val="24"/>
          <w:szCs w:val="24"/>
        </w:rPr>
        <w:t>SEGUND</w:t>
      </w:r>
      <w:r w:rsidR="00FC4C00" w:rsidRPr="00005A31">
        <w:rPr>
          <w:rFonts w:ascii="Palatino Linotype" w:hAnsi="Palatino Linotype"/>
          <w:b/>
          <w:color w:val="000000" w:themeColor="text1"/>
          <w:sz w:val="24"/>
          <w:szCs w:val="24"/>
        </w:rPr>
        <w:t>O. De la oportunidad y procedencia</w:t>
      </w:r>
      <w:r w:rsidRPr="00005A31">
        <w:rPr>
          <w:rFonts w:ascii="Palatino Linotype" w:hAnsi="Palatino Linotype"/>
          <w:b/>
          <w:color w:val="000000" w:themeColor="text1"/>
          <w:sz w:val="24"/>
          <w:szCs w:val="24"/>
        </w:rPr>
        <w:t>.</w:t>
      </w:r>
      <w:bookmarkEnd w:id="61"/>
    </w:p>
    <w:p w14:paraId="77CF2362" w14:textId="59BC3925" w:rsidR="0054677E" w:rsidRDefault="00F84995" w:rsidP="00005A31">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005A31">
        <w:rPr>
          <w:rFonts w:ascii="Palatino Linotype" w:eastAsia="Calibri" w:hAnsi="Palatino Linotype" w:cs="Arial"/>
          <w:lang w:val="es-MX"/>
        </w:rPr>
        <w:t>El</w:t>
      </w:r>
      <w:r w:rsidRPr="00005A31">
        <w:rPr>
          <w:rFonts w:ascii="Palatino Linotype" w:eastAsia="Calibri" w:hAnsi="Palatino Linotype" w:cs="Arial"/>
        </w:rPr>
        <w:t xml:space="preserve"> medio de impugnación fue presentado</w:t>
      </w:r>
      <w:r w:rsidR="00A247D7" w:rsidRPr="00005A31">
        <w:rPr>
          <w:rFonts w:ascii="Palatino Linotype" w:eastAsia="Calibri" w:hAnsi="Palatino Linotype" w:cs="Arial"/>
        </w:rPr>
        <w:t xml:space="preserve"> a través del </w:t>
      </w:r>
      <w:r w:rsidR="00A247D7" w:rsidRPr="00005A31">
        <w:rPr>
          <w:rFonts w:ascii="Palatino Linotype" w:eastAsia="Calibri" w:hAnsi="Palatino Linotype" w:cs="Arial"/>
          <w:b/>
        </w:rPr>
        <w:t>SAIMEX,</w:t>
      </w:r>
      <w:r w:rsidR="00A247D7" w:rsidRPr="00005A3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005A31">
        <w:rPr>
          <w:rFonts w:ascii="Palatino Linotype" w:eastAsia="Calibri" w:hAnsi="Palatino Linotype" w:cs="Arial"/>
          <w:b/>
        </w:rPr>
        <w:t>SUJETO OBLIGADO</w:t>
      </w:r>
      <w:r w:rsidR="00A247D7" w:rsidRPr="00005A31">
        <w:rPr>
          <w:rFonts w:ascii="Palatino Linotype" w:eastAsia="Calibri" w:hAnsi="Palatino Linotype" w:cs="Arial"/>
        </w:rPr>
        <w:t xml:space="preserve"> emitió </w:t>
      </w:r>
      <w:r w:rsidR="007F6CD9" w:rsidRPr="00005A31">
        <w:rPr>
          <w:rFonts w:ascii="Palatino Linotype" w:eastAsia="Calibri" w:hAnsi="Palatino Linotype" w:cs="Arial"/>
        </w:rPr>
        <w:t>su</w:t>
      </w:r>
      <w:r w:rsidR="00703A62" w:rsidRPr="00005A31">
        <w:rPr>
          <w:rFonts w:ascii="Palatino Linotype" w:eastAsia="Calibri" w:hAnsi="Palatino Linotype" w:cs="Arial"/>
        </w:rPr>
        <w:t xml:space="preserve"> respuesta</w:t>
      </w:r>
      <w:r w:rsidR="00525C35" w:rsidRPr="00005A31">
        <w:rPr>
          <w:rFonts w:ascii="Palatino Linotype" w:eastAsia="Calibri" w:hAnsi="Palatino Linotype" w:cs="Arial"/>
        </w:rPr>
        <w:t xml:space="preserve"> el diecinueve (19</w:t>
      </w:r>
      <w:r w:rsidR="009974ED" w:rsidRPr="00005A31">
        <w:rPr>
          <w:rFonts w:ascii="Palatino Linotype" w:eastAsia="Calibri" w:hAnsi="Palatino Linotype" w:cs="Arial"/>
        </w:rPr>
        <w:t>) de</w:t>
      </w:r>
      <w:r w:rsidR="00525C35" w:rsidRPr="00005A31">
        <w:rPr>
          <w:rFonts w:ascii="Palatino Linotype" w:eastAsia="Calibri" w:hAnsi="Palatino Linotype" w:cs="Arial"/>
        </w:rPr>
        <w:t xml:space="preserve"> agosto</w:t>
      </w:r>
      <w:r w:rsidR="005E1564" w:rsidRPr="00005A31">
        <w:rPr>
          <w:rFonts w:ascii="Palatino Linotype" w:eastAsia="Calibri" w:hAnsi="Palatino Linotype" w:cs="Arial"/>
        </w:rPr>
        <w:t xml:space="preserve"> de dos mil diecinueve</w:t>
      </w:r>
      <w:r w:rsidR="00A247D7" w:rsidRPr="00005A31">
        <w:rPr>
          <w:rFonts w:ascii="Palatino Linotype" w:eastAsia="Calibri" w:hAnsi="Palatino Linotype" w:cs="Arial"/>
        </w:rPr>
        <w:t xml:space="preserve">, </w:t>
      </w:r>
      <w:r w:rsidR="009974ED" w:rsidRPr="00005A31">
        <w:rPr>
          <w:rFonts w:ascii="Palatino Linotype" w:hAnsi="Palatino Linotype" w:cs="Arial"/>
        </w:rPr>
        <w:t>de tal forma que el plazo para interponer el recur</w:t>
      </w:r>
      <w:r w:rsidRPr="00005A31">
        <w:rPr>
          <w:rFonts w:ascii="Palatino Linotype" w:hAnsi="Palatino Linotype" w:cs="Arial"/>
        </w:rPr>
        <w:t>so</w:t>
      </w:r>
      <w:r w:rsidR="00F92D06" w:rsidRPr="00005A31">
        <w:rPr>
          <w:rFonts w:ascii="Palatino Linotype" w:hAnsi="Palatino Linotype" w:cs="Arial"/>
        </w:rPr>
        <w:t xml:space="preserve"> tra</w:t>
      </w:r>
      <w:r w:rsidR="00525C35" w:rsidRPr="00005A31">
        <w:rPr>
          <w:rFonts w:ascii="Palatino Linotype" w:hAnsi="Palatino Linotype" w:cs="Arial"/>
        </w:rPr>
        <w:t>nscurrió del día veinte (20</w:t>
      </w:r>
      <w:r w:rsidR="00A247D7" w:rsidRPr="00005A31">
        <w:rPr>
          <w:rFonts w:ascii="Palatino Linotype" w:hAnsi="Palatino Linotype" w:cs="Arial"/>
        </w:rPr>
        <w:t>)</w:t>
      </w:r>
      <w:r w:rsidR="009974ED" w:rsidRPr="00005A31">
        <w:rPr>
          <w:rFonts w:ascii="Palatino Linotype" w:hAnsi="Palatino Linotype" w:cs="Arial"/>
        </w:rPr>
        <w:t xml:space="preserve"> </w:t>
      </w:r>
      <w:r w:rsidR="009703CF" w:rsidRPr="00005A31">
        <w:rPr>
          <w:rFonts w:ascii="Palatino Linotype" w:hAnsi="Palatino Linotype" w:cs="Arial"/>
        </w:rPr>
        <w:t>de</w:t>
      </w:r>
      <w:r w:rsidR="00525C35" w:rsidRPr="00005A31">
        <w:rPr>
          <w:rFonts w:ascii="Palatino Linotype" w:hAnsi="Palatino Linotype" w:cs="Arial"/>
        </w:rPr>
        <w:t xml:space="preserve"> agosto l</w:t>
      </w:r>
      <w:r w:rsidR="00CB37B3" w:rsidRPr="00005A31">
        <w:rPr>
          <w:rFonts w:ascii="Palatino Linotype" w:hAnsi="Palatino Linotype" w:cs="Arial"/>
        </w:rPr>
        <w:t>a</w:t>
      </w:r>
      <w:r w:rsidR="00525C35" w:rsidRPr="00005A31">
        <w:rPr>
          <w:rFonts w:ascii="Palatino Linotype" w:hAnsi="Palatino Linotype" w:cs="Arial"/>
        </w:rPr>
        <w:t xml:space="preserve"> nueve</w:t>
      </w:r>
      <w:r w:rsidRPr="00005A31">
        <w:rPr>
          <w:rFonts w:ascii="Palatino Linotype" w:hAnsi="Palatino Linotype" w:cs="Arial"/>
        </w:rPr>
        <w:t xml:space="preserve"> </w:t>
      </w:r>
      <w:r w:rsidR="00A247D7" w:rsidRPr="00005A31">
        <w:rPr>
          <w:rFonts w:ascii="Palatino Linotype" w:hAnsi="Palatino Linotype" w:cs="Arial"/>
        </w:rPr>
        <w:t>(</w:t>
      </w:r>
      <w:r w:rsidR="00525C35" w:rsidRPr="00005A31">
        <w:rPr>
          <w:rFonts w:ascii="Palatino Linotype" w:hAnsi="Palatino Linotype" w:cs="Arial"/>
        </w:rPr>
        <w:t>09</w:t>
      </w:r>
      <w:r w:rsidR="00A247D7" w:rsidRPr="00005A31">
        <w:rPr>
          <w:rFonts w:ascii="Palatino Linotype" w:hAnsi="Palatino Linotype" w:cs="Arial"/>
        </w:rPr>
        <w:t>)</w:t>
      </w:r>
      <w:r w:rsidR="009974ED" w:rsidRPr="00005A31">
        <w:rPr>
          <w:rFonts w:ascii="Palatino Linotype" w:hAnsi="Palatino Linotype" w:cs="Arial"/>
        </w:rPr>
        <w:t xml:space="preserve"> </w:t>
      </w:r>
      <w:r w:rsidR="0088655E" w:rsidRPr="00005A31">
        <w:rPr>
          <w:rFonts w:ascii="Palatino Linotype" w:hAnsi="Palatino Linotype" w:cs="Arial"/>
        </w:rPr>
        <w:t>de</w:t>
      </w:r>
      <w:r w:rsidR="00525C35" w:rsidRPr="00005A31">
        <w:rPr>
          <w:rFonts w:ascii="Palatino Linotype" w:hAnsi="Palatino Linotype" w:cs="Arial"/>
        </w:rPr>
        <w:t xml:space="preserve"> septiembre </w:t>
      </w:r>
      <w:r w:rsidR="00F636DB" w:rsidRPr="00005A31">
        <w:rPr>
          <w:rFonts w:ascii="Palatino Linotype" w:hAnsi="Palatino Linotype" w:cs="Arial"/>
        </w:rPr>
        <w:t>de dos mil diecinueve</w:t>
      </w:r>
      <w:r w:rsidR="00D26D03" w:rsidRPr="00005A31">
        <w:rPr>
          <w:rFonts w:ascii="Palatino Linotype" w:hAnsi="Palatino Linotype" w:cs="Arial"/>
        </w:rPr>
        <w:t>; en consecuencia, si el</w:t>
      </w:r>
      <w:r w:rsidR="00A247D7" w:rsidRPr="00005A31">
        <w:rPr>
          <w:rFonts w:ascii="Palatino Linotype" w:hAnsi="Palatino Linotype" w:cs="Arial"/>
        </w:rPr>
        <w:t xml:space="preserve"> hoy </w:t>
      </w:r>
      <w:r w:rsidR="00A247D7" w:rsidRPr="00005A31">
        <w:rPr>
          <w:rFonts w:ascii="Palatino Linotype" w:hAnsi="Palatino Linotype" w:cs="Arial"/>
          <w:b/>
        </w:rPr>
        <w:t>RECURRENTE</w:t>
      </w:r>
      <w:r w:rsidR="009974ED" w:rsidRPr="00005A31">
        <w:rPr>
          <w:rFonts w:ascii="Palatino Linotype" w:hAnsi="Palatino Linotype" w:cs="Arial"/>
        </w:rPr>
        <w:t xml:space="preserve"> presentó su</w:t>
      </w:r>
      <w:r w:rsidR="00A247D7" w:rsidRPr="00005A31">
        <w:rPr>
          <w:rFonts w:ascii="Palatino Linotype" w:hAnsi="Palatino Linotype" w:cs="Arial"/>
        </w:rPr>
        <w:t xml:space="preserve"> </w:t>
      </w:r>
      <w:r w:rsidR="001C4C80" w:rsidRPr="00005A31">
        <w:rPr>
          <w:rFonts w:ascii="Palatino Linotype" w:hAnsi="Palatino Linotype" w:cs="Arial"/>
        </w:rPr>
        <w:t>inconformidad e</w:t>
      </w:r>
      <w:r w:rsidR="00CB37B3" w:rsidRPr="00005A31">
        <w:rPr>
          <w:rFonts w:ascii="Palatino Linotype" w:hAnsi="Palatino Linotype" w:cs="Arial"/>
        </w:rPr>
        <w:t>l día</w:t>
      </w:r>
      <w:r w:rsidR="00525C35" w:rsidRPr="00005A31">
        <w:rPr>
          <w:rFonts w:ascii="Palatino Linotype" w:hAnsi="Palatino Linotype" w:cs="Arial"/>
        </w:rPr>
        <w:t xml:space="preserve"> veintitrés </w:t>
      </w:r>
      <w:r w:rsidR="00A247D7" w:rsidRPr="00005A31">
        <w:rPr>
          <w:rFonts w:ascii="Palatino Linotype" w:hAnsi="Palatino Linotype" w:cs="Arial"/>
        </w:rPr>
        <w:t>(</w:t>
      </w:r>
      <w:r w:rsidR="00525C35" w:rsidRPr="00005A31">
        <w:rPr>
          <w:rFonts w:ascii="Palatino Linotype" w:hAnsi="Palatino Linotype" w:cs="Arial"/>
        </w:rPr>
        <w:t>23</w:t>
      </w:r>
      <w:r w:rsidR="00A247D7" w:rsidRPr="00005A31">
        <w:rPr>
          <w:rFonts w:ascii="Palatino Linotype" w:hAnsi="Palatino Linotype" w:cs="Arial"/>
        </w:rPr>
        <w:t>)</w:t>
      </w:r>
      <w:r w:rsidR="009974ED" w:rsidRPr="00005A31">
        <w:rPr>
          <w:rFonts w:ascii="Palatino Linotype" w:hAnsi="Palatino Linotype" w:cs="Arial"/>
        </w:rPr>
        <w:t xml:space="preserve"> </w:t>
      </w:r>
      <w:r w:rsidR="00D26D03" w:rsidRPr="00005A31">
        <w:rPr>
          <w:rFonts w:ascii="Palatino Linotype" w:hAnsi="Palatino Linotype" w:cs="Arial"/>
        </w:rPr>
        <w:t>de</w:t>
      </w:r>
      <w:r w:rsidR="005E1564" w:rsidRPr="00005A31">
        <w:rPr>
          <w:rFonts w:ascii="Palatino Linotype" w:hAnsi="Palatino Linotype" w:cs="Arial"/>
        </w:rPr>
        <w:t xml:space="preserve"> </w:t>
      </w:r>
      <w:r w:rsidR="00525C35" w:rsidRPr="00005A31">
        <w:rPr>
          <w:rFonts w:ascii="Palatino Linotype" w:hAnsi="Palatino Linotype" w:cs="Arial"/>
        </w:rPr>
        <w:t xml:space="preserve">agosto </w:t>
      </w:r>
      <w:r w:rsidR="00A247D7" w:rsidRPr="00005A31">
        <w:rPr>
          <w:rFonts w:ascii="Palatino Linotype" w:hAnsi="Palatino Linotype" w:cs="Arial"/>
        </w:rPr>
        <w:t xml:space="preserve">de la presente anualidad, </w:t>
      </w:r>
      <w:r w:rsidR="005E1564" w:rsidRPr="00005A31">
        <w:rPr>
          <w:rFonts w:ascii="Palatino Linotype" w:hAnsi="Palatino Linotype" w:cs="Arial"/>
          <w:color w:val="000000" w:themeColor="text1"/>
        </w:rPr>
        <w:t>se encuentra</w:t>
      </w:r>
      <w:r w:rsidR="00A247D7" w:rsidRPr="00005A31">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 </w:t>
      </w:r>
      <w:r w:rsidR="00D26D03" w:rsidRPr="00005A31">
        <w:rPr>
          <w:rFonts w:ascii="Palatino Linotype" w:hAnsi="Palatino Linotype" w:cs="Arial"/>
          <w:color w:val="000000" w:themeColor="text1"/>
        </w:rPr>
        <w:t xml:space="preserve">En ese sentido, no existiendo causas de </w:t>
      </w:r>
      <w:proofErr w:type="spellStart"/>
      <w:r w:rsidR="00D26D03" w:rsidRPr="00005A31">
        <w:rPr>
          <w:rFonts w:ascii="Palatino Linotype" w:hAnsi="Palatino Linotype" w:cs="Arial"/>
          <w:color w:val="000000" w:themeColor="text1"/>
        </w:rPr>
        <w:t>desechamiento</w:t>
      </w:r>
      <w:proofErr w:type="spellEnd"/>
      <w:r w:rsidR="00D26D03" w:rsidRPr="00005A31">
        <w:rPr>
          <w:rFonts w:ascii="Palatino Linotype" w:hAnsi="Palatino Linotype" w:cs="Arial"/>
          <w:color w:val="000000" w:themeColor="text1"/>
        </w:rPr>
        <w:t xml:space="preserve"> por extemporáneo o anticipado, el recurso de revisión que nos ocupa, es procedente.  </w:t>
      </w:r>
    </w:p>
    <w:p w14:paraId="24E934F5" w14:textId="77777777" w:rsidR="00005A31" w:rsidRPr="00005A31" w:rsidRDefault="00005A31" w:rsidP="00005A31">
      <w:pPr>
        <w:pStyle w:val="Prrafodelista"/>
        <w:spacing w:before="240" w:after="240" w:line="360" w:lineRule="auto"/>
        <w:ind w:left="0" w:right="49"/>
        <w:jc w:val="both"/>
        <w:rPr>
          <w:rFonts w:ascii="Palatino Linotype" w:hAnsi="Palatino Linotype" w:cs="Arial"/>
          <w:color w:val="000000" w:themeColor="text1"/>
        </w:rPr>
      </w:pPr>
    </w:p>
    <w:p w14:paraId="0A1B7077" w14:textId="586BEEE7" w:rsidR="00733FA7" w:rsidRPr="00005A31" w:rsidRDefault="0054677E" w:rsidP="00005A31">
      <w:pPr>
        <w:pStyle w:val="Prrafodelista"/>
        <w:numPr>
          <w:ilvl w:val="0"/>
          <w:numId w:val="1"/>
        </w:numPr>
        <w:tabs>
          <w:tab w:val="left" w:pos="284"/>
        </w:tabs>
        <w:spacing w:before="240" w:after="240" w:line="360" w:lineRule="auto"/>
        <w:ind w:left="0" w:right="49" w:firstLine="0"/>
        <w:jc w:val="both"/>
        <w:rPr>
          <w:rFonts w:ascii="Palatino Linotype" w:hAnsi="Palatino Linotype" w:cs="Arial"/>
          <w:b/>
        </w:rPr>
      </w:pPr>
      <w:r w:rsidRPr="00005A31">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96877E" w14:textId="26CCCA2C" w:rsidR="00FC4C00" w:rsidRDefault="0013417A" w:rsidP="00005A31">
      <w:pPr>
        <w:pStyle w:val="Ttulo2"/>
        <w:tabs>
          <w:tab w:val="left" w:pos="5812"/>
        </w:tabs>
        <w:spacing w:line="360" w:lineRule="auto"/>
        <w:rPr>
          <w:rFonts w:ascii="Palatino Linotype" w:hAnsi="Palatino Linotype"/>
          <w:b/>
          <w:color w:val="auto"/>
          <w:sz w:val="24"/>
          <w:szCs w:val="24"/>
        </w:rPr>
      </w:pPr>
      <w:bookmarkStart w:id="62" w:name="_Toc503862490"/>
      <w:bookmarkStart w:id="63" w:name="_Toc509403241"/>
      <w:bookmarkStart w:id="64" w:name="_Toc22227554"/>
      <w:bookmarkStart w:id="65" w:name="_Toc521536227"/>
      <w:r w:rsidRPr="00005A31">
        <w:rPr>
          <w:rFonts w:ascii="Palatino Linotype" w:hAnsi="Palatino Linotype"/>
          <w:b/>
          <w:color w:val="auto"/>
          <w:sz w:val="24"/>
          <w:szCs w:val="24"/>
        </w:rPr>
        <w:t xml:space="preserve">TERCERO. </w:t>
      </w:r>
      <w:bookmarkEnd w:id="62"/>
      <w:bookmarkEnd w:id="63"/>
      <w:r w:rsidRPr="00005A31">
        <w:rPr>
          <w:rFonts w:ascii="Palatino Linotype" w:hAnsi="Palatino Linotype"/>
          <w:b/>
          <w:color w:val="auto"/>
          <w:sz w:val="24"/>
          <w:szCs w:val="24"/>
        </w:rPr>
        <w:t>De</w:t>
      </w:r>
      <w:r w:rsidR="00FC4C00" w:rsidRPr="00005A31">
        <w:rPr>
          <w:rFonts w:ascii="Palatino Linotype" w:hAnsi="Palatino Linotype"/>
          <w:b/>
          <w:color w:val="auto"/>
          <w:sz w:val="24"/>
          <w:szCs w:val="24"/>
        </w:rPr>
        <w:t xml:space="preserve"> las causales de sobreseimiento.</w:t>
      </w:r>
      <w:bookmarkEnd w:id="64"/>
      <w:r w:rsidR="00FC4C00" w:rsidRPr="00005A31">
        <w:rPr>
          <w:rFonts w:ascii="Palatino Linotype" w:hAnsi="Palatino Linotype"/>
          <w:b/>
          <w:color w:val="auto"/>
          <w:sz w:val="24"/>
          <w:szCs w:val="24"/>
        </w:rPr>
        <w:t xml:space="preserve"> </w:t>
      </w:r>
      <w:bookmarkEnd w:id="65"/>
    </w:p>
    <w:p w14:paraId="1974B28F" w14:textId="77777777" w:rsidR="00005A31" w:rsidRPr="00005A31" w:rsidRDefault="00005A31" w:rsidP="00005A31">
      <w:pPr>
        <w:rPr>
          <w:lang w:val="es-MX" w:eastAsia="en-US"/>
        </w:rPr>
      </w:pPr>
    </w:p>
    <w:p w14:paraId="2114E991" w14:textId="77777777" w:rsidR="00FC4C00" w:rsidRPr="00005A31" w:rsidRDefault="00FC4C00" w:rsidP="00005A31">
      <w:pPr>
        <w:numPr>
          <w:ilvl w:val="0"/>
          <w:numId w:val="1"/>
        </w:numPr>
        <w:spacing w:line="360" w:lineRule="auto"/>
        <w:ind w:left="0" w:right="49" w:firstLine="0"/>
        <w:contextualSpacing/>
        <w:jc w:val="both"/>
        <w:rPr>
          <w:rFonts w:ascii="Palatino Linotype" w:hAnsi="Palatino Linotype" w:cs="Arial"/>
        </w:rPr>
      </w:pPr>
      <w:r w:rsidRPr="00005A3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005A31">
        <w:rPr>
          <w:rFonts w:ascii="Palatino Linotype" w:eastAsia="Calibri" w:hAnsi="Palatino Linotype" w:cs="Arial"/>
        </w:rPr>
        <w:t>Transparencia, Acceso a la Información Pública del Estado de México y Municipios</w:t>
      </w:r>
      <w:r w:rsidRPr="00005A31">
        <w:rPr>
          <w:rFonts w:ascii="Palatino Linotype" w:hAnsi="Palatino Linotype" w:cs="Arial"/>
        </w:rPr>
        <w:t xml:space="preserve">, y determinar la confirmación; revocación o modificación; </w:t>
      </w:r>
      <w:proofErr w:type="spellStart"/>
      <w:r w:rsidRPr="00005A31">
        <w:rPr>
          <w:rFonts w:ascii="Palatino Linotype" w:hAnsi="Palatino Linotype" w:cs="Arial"/>
        </w:rPr>
        <w:t>desechamiento</w:t>
      </w:r>
      <w:proofErr w:type="spellEnd"/>
      <w:r w:rsidRPr="00005A31">
        <w:rPr>
          <w:rFonts w:ascii="Palatino Linotype" w:hAnsi="Palatino Linotype" w:cs="Arial"/>
        </w:rPr>
        <w:t xml:space="preserve"> o </w:t>
      </w:r>
      <w:r w:rsidRPr="00005A31">
        <w:rPr>
          <w:rFonts w:ascii="Palatino Linotype" w:hAnsi="Palatino Linotype" w:cs="Arial"/>
          <w:b/>
          <w:u w:val="single"/>
        </w:rPr>
        <w:t>sobreseimiento</w:t>
      </w:r>
      <w:r w:rsidRPr="00005A31">
        <w:rPr>
          <w:rFonts w:ascii="Palatino Linotype" w:hAnsi="Palatino Linotype" w:cs="Arial"/>
        </w:rPr>
        <w:t xml:space="preserve">; y en su caso ordenar la entrega de la información con respecto a la respuesta emitida por el </w:t>
      </w:r>
      <w:r w:rsidRPr="00005A31">
        <w:rPr>
          <w:rFonts w:ascii="Palatino Linotype" w:hAnsi="Palatino Linotype" w:cs="Arial"/>
          <w:b/>
        </w:rPr>
        <w:t>SUJETO</w:t>
      </w:r>
      <w:r w:rsidRPr="00005A31">
        <w:rPr>
          <w:rFonts w:ascii="Palatino Linotype" w:hAnsi="Palatino Linotype" w:cs="Arial"/>
        </w:rPr>
        <w:t xml:space="preserve"> </w:t>
      </w:r>
      <w:r w:rsidRPr="00005A31">
        <w:rPr>
          <w:rFonts w:ascii="Palatino Linotype" w:hAnsi="Palatino Linotype" w:cs="Arial"/>
          <w:b/>
        </w:rPr>
        <w:t>OBLIGADO</w:t>
      </w:r>
      <w:r w:rsidRPr="00005A31">
        <w:rPr>
          <w:rFonts w:ascii="Palatino Linotype" w:hAnsi="Palatino Linotype" w:cs="Arial"/>
        </w:rPr>
        <w:t>.</w:t>
      </w:r>
    </w:p>
    <w:p w14:paraId="3A5135FE" w14:textId="77777777" w:rsidR="00FC4C00" w:rsidRPr="00005A31" w:rsidRDefault="00FC4C00" w:rsidP="00005A31">
      <w:pPr>
        <w:spacing w:line="360" w:lineRule="auto"/>
        <w:ind w:right="49"/>
        <w:contextualSpacing/>
        <w:jc w:val="both"/>
        <w:rPr>
          <w:rFonts w:ascii="Palatino Linotype" w:hAnsi="Palatino Linotype" w:cs="Arial"/>
        </w:rPr>
      </w:pPr>
    </w:p>
    <w:p w14:paraId="559FB8A7" w14:textId="5C345069" w:rsidR="00FC4C00" w:rsidRDefault="00FC4C00" w:rsidP="00005A31">
      <w:pPr>
        <w:numPr>
          <w:ilvl w:val="0"/>
          <w:numId w:val="1"/>
        </w:numPr>
        <w:spacing w:line="360" w:lineRule="auto"/>
        <w:ind w:left="0" w:right="49" w:firstLine="0"/>
        <w:contextualSpacing/>
        <w:jc w:val="both"/>
        <w:rPr>
          <w:rFonts w:ascii="Palatino Linotype" w:hAnsi="Palatino Linotype" w:cs="Arial"/>
        </w:rPr>
      </w:pPr>
      <w:r w:rsidRPr="00005A31">
        <w:rPr>
          <w:rFonts w:ascii="Palatino Linotype" w:eastAsia="Calibri" w:hAnsi="Palatino Linotype" w:cs="Arial"/>
          <w:color w:val="000000" w:themeColor="text1"/>
          <w:lang w:val="es-MX" w:eastAsia="en-US"/>
        </w:rPr>
        <w:t xml:space="preserve">Ahora bien, en el caso concreto y derivado del razonamiento lógico-jurídico de las constancias que obran en el expediente electrónico al rubro indicado, es de señalar que el </w:t>
      </w:r>
      <w:r w:rsidRPr="00005A31">
        <w:rPr>
          <w:rFonts w:ascii="Palatino Linotype" w:hAnsi="Palatino Linotype" w:cs="Arial"/>
          <w:color w:val="000000" w:themeColor="text1"/>
        </w:rPr>
        <w:t xml:space="preserve">ahora recurrente, solicitó conocer: </w:t>
      </w:r>
      <w:r w:rsidRPr="00005A31">
        <w:rPr>
          <w:rFonts w:ascii="Palatino Linotype" w:hAnsi="Palatino Linotype" w:cs="Arial"/>
        </w:rPr>
        <w:t xml:space="preserve">a) </w:t>
      </w:r>
      <w:r w:rsidRPr="00005A31">
        <w:rPr>
          <w:rFonts w:ascii="Palatino Linotype" w:hAnsi="Palatino Linotype"/>
        </w:rPr>
        <w:t xml:space="preserve">nombres de las personas que integran la mesa directiva de la feria patronal; y b)  el </w:t>
      </w:r>
      <w:r w:rsidRPr="00005A31">
        <w:rPr>
          <w:rFonts w:ascii="Palatino Linotype" w:hAnsi="Palatino Linotype" w:cs="Arial"/>
        </w:rPr>
        <w:t>a</w:t>
      </w:r>
      <w:r w:rsidRPr="00005A31">
        <w:rPr>
          <w:rFonts w:ascii="Palatino Linotype" w:hAnsi="Palatino Linotype"/>
        </w:rPr>
        <w:t xml:space="preserve">cta de cabildo donde consta el acuerdo por el que se aprobó la integración de la mesa directiva de la feria patronal.  </w:t>
      </w:r>
    </w:p>
    <w:p w14:paraId="5DFDC5AD" w14:textId="77777777" w:rsidR="00005A31" w:rsidRPr="00005A31" w:rsidRDefault="00005A31" w:rsidP="00005A31">
      <w:pPr>
        <w:spacing w:line="360" w:lineRule="auto"/>
        <w:ind w:right="49"/>
        <w:contextualSpacing/>
        <w:jc w:val="both"/>
        <w:rPr>
          <w:rFonts w:ascii="Palatino Linotype" w:hAnsi="Palatino Linotype" w:cs="Arial"/>
        </w:rPr>
      </w:pPr>
    </w:p>
    <w:p w14:paraId="3AC75D81" w14:textId="1719E379" w:rsidR="006147AB" w:rsidRPr="00005A31" w:rsidRDefault="00FC4C00" w:rsidP="00005A31">
      <w:pPr>
        <w:numPr>
          <w:ilvl w:val="0"/>
          <w:numId w:val="1"/>
        </w:numPr>
        <w:spacing w:line="360" w:lineRule="auto"/>
        <w:ind w:left="0" w:right="49" w:firstLine="0"/>
        <w:contextualSpacing/>
        <w:jc w:val="both"/>
        <w:rPr>
          <w:rFonts w:ascii="Palatino Linotype" w:hAnsi="Palatino Linotype"/>
          <w:b/>
        </w:rPr>
      </w:pPr>
      <w:r w:rsidRPr="00005A31">
        <w:rPr>
          <w:rFonts w:ascii="Palatino Linotype" w:hAnsi="Palatino Linotype"/>
        </w:rPr>
        <w:t xml:space="preserve">En ese sentido, el </w:t>
      </w:r>
      <w:r w:rsidRPr="00005A31">
        <w:rPr>
          <w:rFonts w:ascii="Palatino Linotype" w:hAnsi="Palatino Linotype"/>
          <w:b/>
        </w:rPr>
        <w:t xml:space="preserve">SUJETO OBLIGADO, </w:t>
      </w:r>
      <w:r w:rsidRPr="00005A31">
        <w:rPr>
          <w:rFonts w:ascii="Palatino Linotype" w:hAnsi="Palatino Linotype"/>
        </w:rPr>
        <w:t>mediante su respuesta refirió el procedimiento para acceder a la información a través de internet</w:t>
      </w:r>
      <w:r w:rsidR="006147AB" w:rsidRPr="00005A31">
        <w:rPr>
          <w:rFonts w:ascii="Palatino Linotype" w:hAnsi="Palatino Linotype"/>
        </w:rPr>
        <w:t xml:space="preserve">, </w:t>
      </w:r>
      <w:r w:rsidR="006147AB" w:rsidRPr="00005A31">
        <w:rPr>
          <w:rFonts w:ascii="Palatino Linotype" w:hAnsi="Palatino Linotype" w:cs="Times New Roman"/>
          <w:lang w:eastAsia="es-ES_tradnl"/>
        </w:rPr>
        <w:t xml:space="preserve">de conformidad con lo que establece el artículo 161 de la Ley de Transparencia y Acceso a la Información del Estado de México y Municipios, mismo que establece que cuando la información solicita se encuentre disponible en algún formato electrónico se podrá señalar la fuente, el lugar y la forma en que se puede consultar, reproducir o adquirir la información, así como de respetar los plazos que señala la Ley, como a continuación se observa: </w:t>
      </w:r>
    </w:p>
    <w:p w14:paraId="0D5AE93F" w14:textId="77777777" w:rsidR="006147AB" w:rsidRPr="00005A31" w:rsidRDefault="006147AB" w:rsidP="00005A31">
      <w:pPr>
        <w:widowControl w:val="0"/>
        <w:autoSpaceDE w:val="0"/>
        <w:autoSpaceDN w:val="0"/>
        <w:adjustRightInd w:val="0"/>
        <w:spacing w:before="240" w:after="240" w:line="360" w:lineRule="auto"/>
        <w:ind w:left="567" w:right="567"/>
        <w:jc w:val="both"/>
        <w:rPr>
          <w:rFonts w:ascii="Palatino Linotype" w:hAnsi="Palatino Linotype" w:cs="Times New Roman"/>
          <w:b/>
          <w:i/>
          <w:lang w:eastAsia="es-ES_tradnl"/>
        </w:rPr>
      </w:pPr>
      <w:r w:rsidRPr="00005A31">
        <w:rPr>
          <w:rFonts w:ascii="Palatino Linotype" w:hAnsi="Palatino Linotype"/>
          <w:i/>
        </w:rPr>
        <w:t>“</w:t>
      </w:r>
      <w:r w:rsidRPr="00005A31">
        <w:rPr>
          <w:rFonts w:ascii="Palatino Linotype" w:hAnsi="Palatino Linotype"/>
          <w:b/>
          <w:i/>
        </w:rPr>
        <w:t>Artículo 161.</w:t>
      </w:r>
      <w:r w:rsidRPr="00005A31">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w:t>
      </w:r>
      <w:r w:rsidRPr="00005A31">
        <w:rPr>
          <w:rFonts w:ascii="Palatino Linotype" w:hAnsi="Palatino Linotype"/>
          <w:b/>
          <w:i/>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3C579E1" w14:textId="3E739246" w:rsidR="006147AB" w:rsidRPr="00005A31" w:rsidRDefault="006147AB" w:rsidP="00005A31">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05A31">
        <w:rPr>
          <w:rFonts w:ascii="Palatino Linotype" w:hAnsi="Palatino Linotype" w:cs="Times New Roman"/>
          <w:lang w:eastAsia="es-ES_tradnl"/>
        </w:rPr>
        <w:t xml:space="preserve">No obstante lo anterior, el recurrente se inconformó expresando que no pudo acceder a la información solicita, por lo que es posible determinar que  la orientación realizada por el </w:t>
      </w:r>
      <w:r w:rsidRPr="00005A31">
        <w:rPr>
          <w:rFonts w:ascii="Palatino Linotype" w:hAnsi="Palatino Linotype" w:cs="Times New Roman"/>
          <w:b/>
          <w:lang w:eastAsia="es-ES_tradnl"/>
        </w:rPr>
        <w:t>SUJETO OBLIGADO</w:t>
      </w:r>
      <w:r w:rsidRPr="00005A31">
        <w:rPr>
          <w:rFonts w:ascii="Palatino Linotype" w:hAnsi="Palatino Linotype" w:cs="Times New Roman"/>
          <w:lang w:eastAsia="es-ES_tradnl"/>
        </w:rPr>
        <w:t xml:space="preserve"> no fue satisfactoria, </w:t>
      </w:r>
      <w:r w:rsidRPr="00005A31">
        <w:rPr>
          <w:rFonts w:ascii="Palatino Linotype" w:hAnsi="Palatino Linotype"/>
        </w:rPr>
        <w:t>a</w:t>
      </w:r>
      <w:r w:rsidR="00FC4C00" w:rsidRPr="00005A31">
        <w:rPr>
          <w:rFonts w:ascii="Palatino Linotype" w:hAnsi="Palatino Linotype"/>
        </w:rPr>
        <w:t xml:space="preserve">sí las cosas, en un hecho posterior como lo es el informe justificado, el </w:t>
      </w:r>
      <w:r w:rsidR="00FC4C00" w:rsidRPr="00005A31">
        <w:rPr>
          <w:rFonts w:ascii="Palatino Linotype" w:hAnsi="Palatino Linotype"/>
          <w:b/>
        </w:rPr>
        <w:t xml:space="preserve">SUJETO OBLIGADO </w:t>
      </w:r>
      <w:r w:rsidR="00FC4C00" w:rsidRPr="00005A31">
        <w:rPr>
          <w:rFonts w:ascii="Palatino Linotype" w:hAnsi="Palatino Linotype"/>
        </w:rPr>
        <w:t>tiene a bien subsanar su contestación primigenia al</w:t>
      </w:r>
      <w:r w:rsidRPr="00005A31">
        <w:rPr>
          <w:rFonts w:ascii="Palatino Linotype" w:hAnsi="Palatino Linotype"/>
        </w:rPr>
        <w:t xml:space="preserve"> realizar entrega del </w:t>
      </w:r>
      <w:r w:rsidRPr="00005A31">
        <w:rPr>
          <w:rFonts w:ascii="Palatino Linotype" w:hAnsi="Palatino Linotype" w:cs="Times New Roman"/>
          <w:lang w:eastAsia="es-ES_tradnl"/>
        </w:rPr>
        <w:t xml:space="preserve">acta de cabildo número 32, en la que según se advierte, constan los nombres de los integrantes y el acuerdo por el que se aprueba la” Mesa Directiva de la Feria Tradicional de Santiago Apóstol del Municipio de Chalco”, como a continuación se observa: </w:t>
      </w:r>
    </w:p>
    <w:p w14:paraId="5178E1D9" w14:textId="6191A875" w:rsidR="00FC4C00" w:rsidRPr="00005A31" w:rsidRDefault="006147AB" w:rsidP="00005A31">
      <w:pPr>
        <w:spacing w:line="360" w:lineRule="auto"/>
        <w:ind w:right="49"/>
        <w:rPr>
          <w:rFonts w:ascii="Palatino Linotype" w:hAnsi="Palatino Linotype" w:cs="Arial"/>
        </w:rPr>
      </w:pPr>
      <w:r w:rsidRPr="00005A31">
        <w:rPr>
          <w:rFonts w:ascii="Palatino Linotype" w:hAnsi="Palatino Linotype"/>
          <w:noProof/>
          <w:lang w:val="es-MX" w:eastAsia="es-MX"/>
        </w:rPr>
        <w:drawing>
          <wp:inline distT="0" distB="0" distL="0" distR="0" wp14:anchorId="2BF87A4E" wp14:editId="560DE66E">
            <wp:extent cx="5495925" cy="22288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8539" t="31857" r="9204" b="41141"/>
                    <a:stretch/>
                  </pic:blipFill>
                  <pic:spPr bwMode="auto">
                    <a:xfrm>
                      <a:off x="0" y="0"/>
                      <a:ext cx="5520662" cy="2238882"/>
                    </a:xfrm>
                    <a:prstGeom prst="rect">
                      <a:avLst/>
                    </a:prstGeom>
                    <a:ln>
                      <a:noFill/>
                    </a:ln>
                    <a:extLst>
                      <a:ext uri="{53640926-AAD7-44D8-BBD7-CCE9431645EC}">
                        <a14:shadowObscured xmlns:a14="http://schemas.microsoft.com/office/drawing/2010/main"/>
                      </a:ext>
                    </a:extLst>
                  </pic:spPr>
                </pic:pic>
              </a:graphicData>
            </a:graphic>
          </wp:inline>
        </w:drawing>
      </w:r>
    </w:p>
    <w:p w14:paraId="257D1FF2" w14:textId="5CF0211A" w:rsidR="00FC4C00" w:rsidRPr="00005A31" w:rsidRDefault="00FC4C00" w:rsidP="00005A31">
      <w:pPr>
        <w:spacing w:line="360" w:lineRule="auto"/>
        <w:ind w:right="49"/>
        <w:contextualSpacing/>
        <w:jc w:val="center"/>
        <w:rPr>
          <w:rFonts w:ascii="Palatino Linotype" w:hAnsi="Palatino Linotype" w:cs="Arial"/>
          <w:highlight w:val="cyan"/>
        </w:rPr>
      </w:pPr>
    </w:p>
    <w:p w14:paraId="4C3F3FC9" w14:textId="77777777" w:rsidR="00FC4C00" w:rsidRPr="00005A31" w:rsidRDefault="00FC4C00" w:rsidP="00005A31">
      <w:pPr>
        <w:spacing w:line="360" w:lineRule="auto"/>
        <w:ind w:right="49"/>
        <w:contextualSpacing/>
        <w:jc w:val="center"/>
        <w:rPr>
          <w:rFonts w:ascii="Palatino Linotype" w:hAnsi="Palatino Linotype" w:cs="Arial"/>
          <w:highlight w:val="cyan"/>
        </w:rPr>
      </w:pPr>
    </w:p>
    <w:p w14:paraId="69FF0184" w14:textId="36DE498D" w:rsidR="00FC4C00" w:rsidRDefault="00FC4C00" w:rsidP="00005A31">
      <w:pPr>
        <w:numPr>
          <w:ilvl w:val="0"/>
          <w:numId w:val="1"/>
        </w:numPr>
        <w:spacing w:line="360" w:lineRule="auto"/>
        <w:ind w:left="0" w:right="49" w:firstLine="0"/>
        <w:contextualSpacing/>
        <w:jc w:val="both"/>
        <w:rPr>
          <w:rFonts w:ascii="Palatino Linotype" w:hAnsi="Palatino Linotype" w:cs="Arial"/>
        </w:rPr>
      </w:pPr>
      <w:r w:rsidRPr="00005A31">
        <w:rPr>
          <w:rFonts w:ascii="Palatino Linotype" w:hAnsi="Palatino Linotype"/>
        </w:rPr>
        <w:t xml:space="preserve">Al respecto, el Pleno de este Instituto advierte que la información remitida mediante informe justificado, subsanó la </w:t>
      </w:r>
      <w:r w:rsidR="006147AB" w:rsidRPr="00005A31">
        <w:rPr>
          <w:rFonts w:ascii="Palatino Linotype" w:hAnsi="Palatino Linotype"/>
        </w:rPr>
        <w:t xml:space="preserve">respuesta </w:t>
      </w:r>
      <w:r w:rsidRPr="00005A31">
        <w:rPr>
          <w:rFonts w:ascii="Palatino Linotype" w:hAnsi="Palatino Linotype"/>
        </w:rPr>
        <w:t xml:space="preserve">otorgada en </w:t>
      </w:r>
      <w:r w:rsidR="006147AB" w:rsidRPr="00005A31">
        <w:rPr>
          <w:rFonts w:ascii="Palatino Linotype" w:hAnsi="Palatino Linotype"/>
        </w:rPr>
        <w:t xml:space="preserve">un </w:t>
      </w:r>
      <w:r w:rsidRPr="00005A31">
        <w:rPr>
          <w:rFonts w:ascii="Palatino Linotype" w:hAnsi="Palatino Linotype"/>
        </w:rPr>
        <w:t>primer momento, ello</w:t>
      </w:r>
      <w:r w:rsidR="006147AB" w:rsidRPr="00005A31">
        <w:rPr>
          <w:rFonts w:ascii="Palatino Linotype" w:hAnsi="Palatino Linotype"/>
        </w:rPr>
        <w:t>,</w:t>
      </w:r>
      <w:r w:rsidRPr="00005A31">
        <w:rPr>
          <w:rFonts w:ascii="Palatino Linotype" w:hAnsi="Palatino Linotype"/>
        </w:rPr>
        <w:t xml:space="preserve"> debido a que si bien la respuesta inicial del </w:t>
      </w:r>
      <w:r w:rsidRPr="00005A31">
        <w:rPr>
          <w:rFonts w:ascii="Palatino Linotype" w:hAnsi="Palatino Linotype"/>
          <w:b/>
        </w:rPr>
        <w:t>SUJETO OBLIGADO</w:t>
      </w:r>
      <w:r w:rsidR="006147AB" w:rsidRPr="00005A31">
        <w:rPr>
          <w:rFonts w:ascii="Palatino Linotype" w:hAnsi="Palatino Linotype"/>
        </w:rPr>
        <w:t xml:space="preserve"> resultó desfavorable </w:t>
      </w:r>
      <w:r w:rsidRPr="00005A31">
        <w:rPr>
          <w:rFonts w:ascii="Palatino Linotype" w:hAnsi="Palatino Linotype"/>
        </w:rPr>
        <w:t xml:space="preserve"> en razón de que</w:t>
      </w:r>
      <w:r w:rsidR="006147AB" w:rsidRPr="00005A31">
        <w:rPr>
          <w:rFonts w:ascii="Palatino Linotype" w:hAnsi="Palatino Linotype"/>
        </w:rPr>
        <w:t xml:space="preserve"> </w:t>
      </w:r>
      <w:r w:rsidR="00BD16CE" w:rsidRPr="00005A31">
        <w:rPr>
          <w:rFonts w:ascii="Palatino Linotype" w:hAnsi="Palatino Linotype"/>
        </w:rPr>
        <w:t xml:space="preserve">no </w:t>
      </w:r>
      <w:r w:rsidR="006147AB" w:rsidRPr="00005A31">
        <w:rPr>
          <w:rFonts w:ascii="Palatino Linotype" w:hAnsi="Palatino Linotype"/>
        </w:rPr>
        <w:t>se precisó de</w:t>
      </w:r>
      <w:r w:rsidR="00BD16CE" w:rsidRPr="00005A31">
        <w:rPr>
          <w:rFonts w:ascii="Palatino Linotype" w:hAnsi="Palatino Linotype"/>
        </w:rPr>
        <w:t xml:space="preserve"> manera concreta y precisa la fuente donde obraba la información solicitada</w:t>
      </w:r>
      <w:r w:rsidRPr="00005A31">
        <w:rPr>
          <w:rFonts w:ascii="Palatino Linotype" w:hAnsi="Palatino Linotype"/>
        </w:rPr>
        <w:t xml:space="preserve">, a posteriori el documento que remite la autoridad responsable contiene la información solicitada por el recurrente. </w:t>
      </w:r>
    </w:p>
    <w:p w14:paraId="08B87C65" w14:textId="77777777" w:rsidR="00005A31" w:rsidRPr="00005A31" w:rsidRDefault="00005A31" w:rsidP="00005A31">
      <w:pPr>
        <w:spacing w:line="360" w:lineRule="auto"/>
        <w:ind w:right="49"/>
        <w:contextualSpacing/>
        <w:jc w:val="both"/>
        <w:rPr>
          <w:rFonts w:ascii="Palatino Linotype" w:hAnsi="Palatino Linotype" w:cs="Arial"/>
        </w:rPr>
      </w:pPr>
    </w:p>
    <w:p w14:paraId="0C2DC8E9" w14:textId="273BC23E" w:rsidR="00FC4C00" w:rsidRDefault="00FC4C00" w:rsidP="00005A31">
      <w:pPr>
        <w:numPr>
          <w:ilvl w:val="0"/>
          <w:numId w:val="1"/>
        </w:numPr>
        <w:spacing w:line="360" w:lineRule="auto"/>
        <w:ind w:left="0" w:right="49" w:firstLine="0"/>
        <w:contextualSpacing/>
        <w:jc w:val="both"/>
        <w:rPr>
          <w:rFonts w:ascii="Palatino Linotype" w:hAnsi="Palatino Linotype" w:cs="Arial"/>
        </w:rPr>
      </w:pPr>
      <w:r w:rsidRPr="00005A31">
        <w:rPr>
          <w:rFonts w:ascii="Palatino Linotype" w:eastAsia="Calibri" w:hAnsi="Palatino Linotype" w:cs="Times New Roman"/>
          <w:lang w:val="es-MX"/>
        </w:rPr>
        <w:t xml:space="preserve">Precisado lo anterior, es necesario referir que </w:t>
      </w:r>
      <w:r w:rsidRPr="00005A31">
        <w:rPr>
          <w:rFonts w:ascii="Palatino Linotype" w:eastAsia="MS Mincho" w:hAnsi="Palatino Linotype" w:cs="Times New Roman"/>
          <w:lang w:eastAsia="es-ES_tradnl"/>
        </w:rPr>
        <w:t xml:space="preserve">este </w:t>
      </w:r>
      <w:proofErr w:type="spellStart"/>
      <w:r w:rsidRPr="00005A31">
        <w:rPr>
          <w:rFonts w:ascii="Palatino Linotype" w:eastAsia="MS Mincho" w:hAnsi="Palatino Linotype" w:cs="Times New Roman"/>
          <w:lang w:eastAsia="es-ES_tradnl"/>
        </w:rPr>
        <w:t>resolutor</w:t>
      </w:r>
      <w:proofErr w:type="spellEnd"/>
      <w:r w:rsidRPr="00005A31">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005A31">
        <w:rPr>
          <w:rFonts w:ascii="Palatino Linotype" w:eastAsia="MS Mincho" w:hAnsi="Palatino Linotype" w:cs="Times New Roman"/>
          <w:b/>
          <w:lang w:eastAsia="es-ES_tradnl"/>
        </w:rPr>
        <w:t>(SAIMEX).</w:t>
      </w:r>
    </w:p>
    <w:p w14:paraId="3A97857D" w14:textId="77777777" w:rsidR="00005A31" w:rsidRPr="00005A31" w:rsidRDefault="00005A31" w:rsidP="00005A31">
      <w:pPr>
        <w:spacing w:line="360" w:lineRule="auto"/>
        <w:ind w:right="49"/>
        <w:contextualSpacing/>
        <w:jc w:val="both"/>
        <w:rPr>
          <w:rFonts w:ascii="Palatino Linotype" w:hAnsi="Palatino Linotype" w:cs="Arial"/>
        </w:rPr>
      </w:pPr>
    </w:p>
    <w:p w14:paraId="538144EC" w14:textId="77777777" w:rsidR="00FC4C00" w:rsidRPr="00005A31" w:rsidRDefault="00FC4C00" w:rsidP="00005A31">
      <w:pPr>
        <w:numPr>
          <w:ilvl w:val="0"/>
          <w:numId w:val="1"/>
        </w:numPr>
        <w:spacing w:line="360" w:lineRule="auto"/>
        <w:ind w:left="0" w:right="49" w:firstLine="0"/>
        <w:contextualSpacing/>
        <w:jc w:val="both"/>
        <w:rPr>
          <w:rFonts w:ascii="Palatino Linotype" w:hAnsi="Palatino Linotype" w:cs="Arial"/>
        </w:rPr>
      </w:pPr>
      <w:r w:rsidRPr="00005A31">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213DE701" w14:textId="77777777" w:rsidR="00FC4C00" w:rsidRPr="00005A31" w:rsidRDefault="00FC4C00" w:rsidP="00005A31">
      <w:pPr>
        <w:spacing w:line="360" w:lineRule="auto"/>
        <w:ind w:right="49"/>
        <w:contextualSpacing/>
        <w:jc w:val="both"/>
        <w:rPr>
          <w:rFonts w:ascii="Palatino Linotype" w:hAnsi="Palatino Linotype" w:cs="Arial"/>
        </w:rPr>
      </w:pPr>
    </w:p>
    <w:p w14:paraId="5ED3DFF6" w14:textId="77777777" w:rsidR="00FC4C00" w:rsidRPr="00005A31" w:rsidRDefault="00FC4C00" w:rsidP="00005A31">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005A31">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005A31">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67911B" w14:textId="55D8EB59" w:rsidR="00FC4C00" w:rsidRPr="00005A31" w:rsidRDefault="00FC4C00" w:rsidP="00005A31">
      <w:pPr>
        <w:widowControl w:val="0"/>
        <w:numPr>
          <w:ilvl w:val="0"/>
          <w:numId w:val="1"/>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005A31">
        <w:rPr>
          <w:rFonts w:ascii="Palatino Linotype" w:eastAsia="MS Mincho" w:hAnsi="Palatino Linotype" w:cs="Times New Roman"/>
          <w:lang w:eastAsia="es-ES_tradnl"/>
        </w:rPr>
        <w:t xml:space="preserve">Numerales que compelen al </w:t>
      </w:r>
      <w:r w:rsidRPr="00005A31">
        <w:rPr>
          <w:rFonts w:ascii="Palatino Linotype" w:eastAsia="MS Mincho" w:hAnsi="Palatino Linotype" w:cs="Times New Roman"/>
          <w:b/>
          <w:lang w:eastAsia="es-ES_tradnl"/>
        </w:rPr>
        <w:t>SUJETO OBLIGADO</w:t>
      </w:r>
      <w:r w:rsidRPr="00005A31">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1D367534" w14:textId="78C6A670" w:rsidR="00FC4C00" w:rsidRPr="00005A31" w:rsidRDefault="00FC4C00" w:rsidP="00005A31">
      <w:pPr>
        <w:pStyle w:val="Prrafodelista"/>
        <w:numPr>
          <w:ilvl w:val="0"/>
          <w:numId w:val="1"/>
        </w:numPr>
        <w:spacing w:line="360" w:lineRule="auto"/>
        <w:ind w:left="0" w:firstLine="0"/>
        <w:jc w:val="both"/>
        <w:rPr>
          <w:rFonts w:ascii="Palatino Linotype" w:eastAsia="Calibri" w:hAnsi="Palatino Linotype" w:cs="Times New Roman"/>
          <w:lang w:val="es-ES"/>
        </w:rPr>
      </w:pPr>
      <w:r w:rsidRPr="00005A31">
        <w:rPr>
          <w:rFonts w:ascii="Palatino Linotype" w:eastAsia="Calibri" w:hAnsi="Palatino Linotype" w:cs="Times New Roman"/>
          <w:lang w:val="es-MX"/>
        </w:rPr>
        <w:t xml:space="preserve">Así, </w:t>
      </w:r>
      <w:r w:rsidR="00BD16CE" w:rsidRPr="00005A31">
        <w:rPr>
          <w:rFonts w:ascii="Palatino Linotype" w:eastAsia="Calibri" w:hAnsi="Palatino Linotype" w:cs="Times New Roman"/>
        </w:rPr>
        <w:t xml:space="preserve">por cuanto hace a </w:t>
      </w:r>
      <w:r w:rsidRPr="00005A31">
        <w:rPr>
          <w:rFonts w:ascii="Palatino Linotype" w:eastAsia="Calibri" w:hAnsi="Palatino Linotype" w:cs="Times New Roman"/>
        </w:rPr>
        <w:t xml:space="preserve">las causas de sobreseimiento contenidas en la fracción III del artículo 192 de la </w:t>
      </w:r>
      <w:r w:rsidRPr="00005A31">
        <w:rPr>
          <w:rFonts w:ascii="Palatino Linotype" w:eastAsia="Calibri" w:hAnsi="Palatino Linotype" w:cs="Times New Roman"/>
          <w:b/>
        </w:rPr>
        <w:t>Ley de Transparencia y Acceso a la Información Pública del Estado de México y Municipios</w:t>
      </w:r>
      <w:r w:rsidRPr="00005A31">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005A31">
        <w:rPr>
          <w:rFonts w:ascii="Palatino Linotype" w:eastAsia="Calibri" w:hAnsi="Palatino Linotype" w:cs="Times New Roman"/>
          <w:b/>
        </w:rPr>
        <w:t>RECURRENTE</w:t>
      </w:r>
      <w:r w:rsidRPr="00005A31">
        <w:rPr>
          <w:rFonts w:ascii="Palatino Linotype" w:eastAsia="Calibri" w:hAnsi="Palatino Linotype" w:cs="Times New Roman"/>
        </w:rPr>
        <w:t xml:space="preserve"> o que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w:t>
      </w:r>
      <w:r w:rsidRPr="00005A31">
        <w:rPr>
          <w:rFonts w:ascii="Palatino Linotype" w:eastAsia="Calibri" w:hAnsi="Palatino Linotype" w:cs="Times New Roman"/>
          <w:b/>
          <w:u w:val="single"/>
        </w:rPr>
        <w:t>modifique o revoque el acto</w:t>
      </w:r>
      <w:r w:rsidRPr="00005A31">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4D3B1A4D" w14:textId="77777777" w:rsidR="00FC4C00" w:rsidRPr="00005A31" w:rsidRDefault="00FC4C00" w:rsidP="00005A31">
      <w:pPr>
        <w:spacing w:line="360" w:lineRule="auto"/>
        <w:contextualSpacing/>
        <w:jc w:val="both"/>
        <w:rPr>
          <w:rFonts w:ascii="Palatino Linotype" w:eastAsia="Calibri" w:hAnsi="Palatino Linotype" w:cs="Times New Roman"/>
          <w:lang w:val="es-ES"/>
        </w:rPr>
      </w:pPr>
    </w:p>
    <w:p w14:paraId="6F6CEC53"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lang w:val="es-ES"/>
        </w:rPr>
      </w:pPr>
      <w:r w:rsidRPr="00005A31">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w:t>
      </w:r>
    </w:p>
    <w:p w14:paraId="40B32756" w14:textId="77777777" w:rsidR="00FC4C00" w:rsidRPr="00005A31" w:rsidRDefault="00FC4C00" w:rsidP="00005A31">
      <w:pPr>
        <w:spacing w:line="360" w:lineRule="auto"/>
        <w:contextualSpacing/>
        <w:jc w:val="both"/>
        <w:rPr>
          <w:rFonts w:ascii="Palatino Linotype" w:eastAsia="Calibri" w:hAnsi="Palatino Linotype" w:cs="Times New Roman"/>
          <w:lang w:val="es-ES"/>
        </w:rPr>
      </w:pPr>
    </w:p>
    <w:p w14:paraId="33F8D965" w14:textId="77777777" w:rsidR="00FC4C00" w:rsidRPr="00005A31" w:rsidRDefault="00FC4C00" w:rsidP="00005A31">
      <w:pPr>
        <w:numPr>
          <w:ilvl w:val="0"/>
          <w:numId w:val="25"/>
        </w:numPr>
        <w:spacing w:line="360" w:lineRule="auto"/>
        <w:ind w:left="567" w:right="616"/>
        <w:contextualSpacing/>
        <w:jc w:val="both"/>
        <w:rPr>
          <w:rFonts w:ascii="Palatino Linotype" w:hAnsi="Palatino Linotype" w:cs="Arial"/>
        </w:rPr>
      </w:pPr>
      <w:r w:rsidRPr="00005A31">
        <w:rPr>
          <w:rFonts w:ascii="Palatino Linotype" w:hAnsi="Palatino Linotype" w:cs="Arial"/>
          <w:b/>
        </w:rPr>
        <w:t>Modifique el acto impugnado:</w:t>
      </w:r>
      <w:r w:rsidRPr="00005A31">
        <w:rPr>
          <w:rFonts w:ascii="Palatino Linotype" w:hAnsi="Palatino Linotype" w:cs="Arial"/>
        </w:rPr>
        <w:t xml:space="preserve"> Se actualiza cuando el </w:t>
      </w:r>
      <w:r w:rsidRPr="00005A31">
        <w:rPr>
          <w:rFonts w:ascii="Palatino Linotype" w:hAnsi="Palatino Linotype" w:cs="Arial"/>
          <w:b/>
        </w:rPr>
        <w:t>SUJETO OBLIGADO</w:t>
      </w:r>
      <w:r w:rsidRPr="00005A3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6CB8D8A5" w14:textId="77777777" w:rsidR="00FC4C00" w:rsidRPr="00005A31" w:rsidRDefault="00FC4C00" w:rsidP="00005A31">
      <w:pPr>
        <w:spacing w:line="360" w:lineRule="auto"/>
        <w:ind w:left="1068" w:right="567"/>
        <w:contextualSpacing/>
        <w:jc w:val="both"/>
        <w:rPr>
          <w:rFonts w:ascii="Palatino Linotype" w:hAnsi="Palatino Linotype" w:cs="Arial"/>
        </w:rPr>
      </w:pPr>
    </w:p>
    <w:p w14:paraId="0A5C33CC" w14:textId="77777777" w:rsidR="00FC4C00" w:rsidRPr="00005A31" w:rsidRDefault="00FC4C00" w:rsidP="00005A31">
      <w:pPr>
        <w:numPr>
          <w:ilvl w:val="0"/>
          <w:numId w:val="25"/>
        </w:numPr>
        <w:spacing w:line="360" w:lineRule="auto"/>
        <w:ind w:left="567" w:right="616"/>
        <w:contextualSpacing/>
        <w:jc w:val="both"/>
        <w:rPr>
          <w:rFonts w:ascii="Palatino Linotype" w:hAnsi="Palatino Linotype" w:cs="Arial"/>
        </w:rPr>
      </w:pPr>
      <w:r w:rsidRPr="00005A31">
        <w:rPr>
          <w:rFonts w:ascii="Palatino Linotype" w:hAnsi="Palatino Linotype" w:cs="Arial"/>
          <w:b/>
        </w:rPr>
        <w:t>Revoque el acto impugnado:</w:t>
      </w:r>
      <w:r w:rsidRPr="00005A31">
        <w:rPr>
          <w:rFonts w:ascii="Palatino Linotype" w:hAnsi="Palatino Linotype" w:cs="Arial"/>
        </w:rPr>
        <w:t xml:space="preserve"> En este supuesto, el </w:t>
      </w:r>
      <w:r w:rsidRPr="00005A31">
        <w:rPr>
          <w:rFonts w:ascii="Palatino Linotype" w:hAnsi="Palatino Linotype" w:cs="Arial"/>
          <w:b/>
        </w:rPr>
        <w:t>SUJETO OBLIGADO</w:t>
      </w:r>
      <w:r w:rsidRPr="00005A31">
        <w:rPr>
          <w:rFonts w:ascii="Palatino Linotype" w:hAnsi="Palatino Linotype" w:cs="Arial"/>
        </w:rPr>
        <w:t xml:space="preserve"> deja sin efectos la primera respuesta y en su lugar emite otra que satisfaga lo solicitado por el particular en un primer momento.</w:t>
      </w:r>
    </w:p>
    <w:p w14:paraId="0E3BC459" w14:textId="77777777" w:rsidR="00FC4C00" w:rsidRPr="00005A31" w:rsidRDefault="00FC4C00" w:rsidP="00005A31">
      <w:pPr>
        <w:spacing w:line="360" w:lineRule="auto"/>
        <w:ind w:right="616"/>
        <w:contextualSpacing/>
        <w:jc w:val="both"/>
        <w:rPr>
          <w:rFonts w:ascii="Palatino Linotype" w:hAnsi="Palatino Linotype" w:cs="Arial"/>
        </w:rPr>
      </w:pPr>
    </w:p>
    <w:p w14:paraId="25E83664" w14:textId="0A8AF81A" w:rsidR="00FC4C00" w:rsidRPr="00005A31" w:rsidRDefault="00FC4C00" w:rsidP="00005A31">
      <w:pPr>
        <w:pStyle w:val="Prrafodelista"/>
        <w:numPr>
          <w:ilvl w:val="0"/>
          <w:numId w:val="1"/>
        </w:numPr>
        <w:spacing w:line="360" w:lineRule="auto"/>
        <w:ind w:left="0" w:firstLine="0"/>
        <w:jc w:val="both"/>
        <w:rPr>
          <w:rFonts w:ascii="Palatino Linotype" w:eastAsia="Calibri" w:hAnsi="Palatino Linotype" w:cs="Times New Roman"/>
        </w:rPr>
      </w:pPr>
      <w:r w:rsidRPr="00005A31">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87B6CAC" w14:textId="77777777" w:rsidR="00FC4C00" w:rsidRPr="00005A31" w:rsidRDefault="00FC4C00" w:rsidP="00005A31">
      <w:pPr>
        <w:spacing w:line="360" w:lineRule="auto"/>
        <w:contextualSpacing/>
        <w:jc w:val="both"/>
        <w:rPr>
          <w:rFonts w:ascii="Palatino Linotype" w:eastAsia="Calibri" w:hAnsi="Palatino Linotype" w:cs="Times New Roman"/>
        </w:rPr>
      </w:pPr>
    </w:p>
    <w:p w14:paraId="1204F43B"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En el presente asunto, este Pleno advierte que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con la información enviada a través del informe de justificación, </w:t>
      </w:r>
      <w:r w:rsidRPr="00005A31">
        <w:rPr>
          <w:rFonts w:ascii="Palatino Linotype" w:eastAsia="Calibri" w:hAnsi="Palatino Linotype" w:cs="Times New Roman"/>
          <w:b/>
        </w:rPr>
        <w:t>modifica</w:t>
      </w:r>
      <w:r w:rsidRPr="00005A31">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31A2491" w14:textId="77777777" w:rsidR="00FC4C00" w:rsidRPr="00005A31" w:rsidRDefault="00FC4C00" w:rsidP="00005A31">
      <w:pPr>
        <w:spacing w:line="360" w:lineRule="auto"/>
        <w:ind w:left="720"/>
        <w:contextualSpacing/>
        <w:rPr>
          <w:rFonts w:ascii="Palatino Linotype" w:eastAsia="Calibri" w:hAnsi="Palatino Linotype" w:cs="Times New Roman"/>
        </w:rPr>
      </w:pPr>
    </w:p>
    <w:p w14:paraId="7CF9C429"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05A31">
        <w:rPr>
          <w:rFonts w:ascii="Palatino Linotype" w:eastAsia="Calibri" w:hAnsi="Palatino Linotype" w:cs="Times New Roman"/>
          <w:b/>
        </w:rPr>
        <w:t>SUJETOS OBLIGADOS</w:t>
      </w:r>
      <w:r w:rsidRPr="00005A31">
        <w:rPr>
          <w:rFonts w:ascii="Palatino Linotype" w:eastAsia="Calibri" w:hAnsi="Palatino Linotype" w:cs="Times New Roman"/>
        </w:rPr>
        <w:t xml:space="preserve"> o la negativa de entrega de la misma, derivada de la solicitud de información pública.</w:t>
      </w:r>
    </w:p>
    <w:p w14:paraId="14E751E8" w14:textId="77777777" w:rsidR="00FC4C00" w:rsidRPr="00005A31" w:rsidRDefault="00FC4C00" w:rsidP="00005A31">
      <w:pPr>
        <w:spacing w:line="360" w:lineRule="auto"/>
        <w:contextualSpacing/>
        <w:rPr>
          <w:rFonts w:ascii="Palatino Linotype" w:eastAsia="Calibri" w:hAnsi="Palatino Linotype" w:cs="Times New Roman"/>
        </w:rPr>
      </w:pPr>
    </w:p>
    <w:p w14:paraId="093DF23F"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De este modo, cuando el </w:t>
      </w:r>
      <w:r w:rsidRPr="00005A31">
        <w:rPr>
          <w:rFonts w:ascii="Palatino Linotype" w:eastAsia="Calibri" w:hAnsi="Palatino Linotype" w:cs="Times New Roman"/>
          <w:b/>
        </w:rPr>
        <w:t xml:space="preserve">SUJETO OBLIGADO, </w:t>
      </w:r>
      <w:r w:rsidRPr="00005A31">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005A31">
        <w:rPr>
          <w:rFonts w:ascii="Palatino Linotype" w:eastAsia="Calibri" w:hAnsi="Palatino Linotype" w:cs="Times New Roman"/>
          <w:i/>
        </w:rPr>
        <w:t>litis</w:t>
      </w:r>
      <w:proofErr w:type="spellEnd"/>
      <w:r w:rsidRPr="00005A31">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288320DF" w14:textId="77777777" w:rsidR="00FC4C00" w:rsidRPr="00005A31" w:rsidRDefault="00FC4C00" w:rsidP="00005A31">
      <w:pPr>
        <w:spacing w:line="360" w:lineRule="auto"/>
        <w:contextualSpacing/>
        <w:rPr>
          <w:rFonts w:ascii="Palatino Linotype" w:eastAsia="Calibri" w:hAnsi="Palatino Linotype" w:cs="Times New Roman"/>
        </w:rPr>
      </w:pPr>
    </w:p>
    <w:p w14:paraId="4990D783"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Sirve de sustento a lo anterior la siguiente jurisprudencia por contradicción, cuyo rubro, texto y datos de identificación son los siguientes:</w:t>
      </w:r>
    </w:p>
    <w:p w14:paraId="54A8A7E3" w14:textId="77777777" w:rsidR="00FC4C00" w:rsidRPr="00005A31" w:rsidRDefault="00FC4C00" w:rsidP="00005A31">
      <w:pPr>
        <w:spacing w:line="360" w:lineRule="auto"/>
        <w:ind w:left="567" w:right="616"/>
        <w:contextualSpacing/>
        <w:jc w:val="both"/>
        <w:rPr>
          <w:rFonts w:ascii="Palatino Linotype" w:eastAsia="Calibri" w:hAnsi="Palatino Linotype" w:cs="Times New Roman"/>
        </w:rPr>
      </w:pPr>
    </w:p>
    <w:p w14:paraId="653D8D7F" w14:textId="77777777" w:rsidR="00FC4C00" w:rsidRPr="00005A31" w:rsidRDefault="00FC4C00" w:rsidP="00005A31">
      <w:pPr>
        <w:spacing w:line="360" w:lineRule="auto"/>
        <w:ind w:left="567" w:right="616"/>
        <w:contextualSpacing/>
        <w:jc w:val="both"/>
        <w:rPr>
          <w:rFonts w:ascii="Palatino Linotype" w:eastAsia="Calibri" w:hAnsi="Palatino Linotype" w:cs="Times New Roman"/>
          <w:i/>
        </w:rPr>
      </w:pPr>
      <w:r w:rsidRPr="00005A31">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05A31">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56A3FC5" w14:textId="77777777" w:rsidR="00FC4C00" w:rsidRPr="00005A31" w:rsidRDefault="00FC4C00" w:rsidP="00005A31">
      <w:pPr>
        <w:spacing w:line="360" w:lineRule="auto"/>
        <w:ind w:left="708"/>
        <w:contextualSpacing/>
        <w:jc w:val="both"/>
        <w:rPr>
          <w:rFonts w:ascii="Palatino Linotype" w:eastAsia="Calibri" w:hAnsi="Palatino Linotype" w:cs="Times New Roman"/>
          <w:i/>
        </w:rPr>
      </w:pPr>
    </w:p>
    <w:p w14:paraId="581D1AFE"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La anterior jurisprudencia resulta aplicable al presente asunto, en dos aspectos:</w:t>
      </w:r>
    </w:p>
    <w:p w14:paraId="6FA1657A" w14:textId="77777777" w:rsidR="00FC4C00" w:rsidRPr="00005A31" w:rsidRDefault="00FC4C00" w:rsidP="00005A31">
      <w:pPr>
        <w:spacing w:line="360" w:lineRule="auto"/>
        <w:ind w:left="426"/>
        <w:contextualSpacing/>
        <w:jc w:val="both"/>
        <w:rPr>
          <w:rFonts w:ascii="Palatino Linotype" w:eastAsia="Calibri" w:hAnsi="Palatino Linotype" w:cs="Times New Roman"/>
        </w:rPr>
      </w:pPr>
    </w:p>
    <w:p w14:paraId="1DBEE60B" w14:textId="77777777" w:rsidR="00FC4C00" w:rsidRPr="00005A31" w:rsidRDefault="00FC4C00" w:rsidP="00005A31">
      <w:pPr>
        <w:numPr>
          <w:ilvl w:val="0"/>
          <w:numId w:val="26"/>
        </w:numPr>
        <w:spacing w:line="360" w:lineRule="auto"/>
        <w:ind w:left="567" w:right="616"/>
        <w:contextualSpacing/>
        <w:jc w:val="both"/>
        <w:rPr>
          <w:rFonts w:ascii="Palatino Linotype" w:eastAsia="Calibri" w:hAnsi="Palatino Linotype" w:cs="Times New Roman"/>
        </w:rPr>
      </w:pPr>
      <w:r w:rsidRPr="00005A31">
        <w:rPr>
          <w:rFonts w:ascii="Palatino Linotype" w:eastAsia="Calibri" w:hAnsi="Palatino Linotype" w:cs="Times New Roman"/>
          <w:b/>
        </w:rPr>
        <w:t>La cesación de los efectos perniciosos del acto de autoridad:</w:t>
      </w:r>
      <w:r w:rsidRPr="00005A31">
        <w:rPr>
          <w:rFonts w:ascii="Palatino Linotype" w:eastAsia="Calibri" w:hAnsi="Palatino Linotype" w:cs="Times New Roman"/>
        </w:rPr>
        <w:t xml:space="preserve"> Al respecto, la Ley de Transparencia contempla la figura jurídica del sobreseimiento cuando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de </w:t>
      </w:r>
      <w:r w:rsidRPr="00005A31">
        <w:rPr>
          <w:rFonts w:ascii="Palatino Linotype" w:eastAsia="Calibri" w:hAnsi="Palatino Linotype" w:cs="Times New Roman"/>
          <w:i/>
        </w:rPr>
        <w:t>motu proprio</w:t>
      </w:r>
      <w:r w:rsidRPr="00005A31">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3F8BFD0D" w14:textId="77777777" w:rsidR="00FC4C00" w:rsidRPr="00005A31" w:rsidRDefault="00FC4C00" w:rsidP="00005A31">
      <w:pPr>
        <w:spacing w:line="360" w:lineRule="auto"/>
        <w:ind w:left="567" w:right="616"/>
        <w:contextualSpacing/>
        <w:rPr>
          <w:rFonts w:ascii="Palatino Linotype" w:eastAsia="Calibri" w:hAnsi="Palatino Linotype" w:cs="Times New Roman"/>
        </w:rPr>
      </w:pPr>
    </w:p>
    <w:p w14:paraId="7877B961" w14:textId="77777777" w:rsidR="00FC4C00" w:rsidRPr="00005A31" w:rsidRDefault="00FC4C00" w:rsidP="00005A31">
      <w:pPr>
        <w:numPr>
          <w:ilvl w:val="0"/>
          <w:numId w:val="26"/>
        </w:numPr>
        <w:spacing w:line="360" w:lineRule="auto"/>
        <w:ind w:left="567" w:right="616"/>
        <w:contextualSpacing/>
        <w:jc w:val="both"/>
        <w:rPr>
          <w:rFonts w:ascii="Palatino Linotype" w:eastAsia="Calibri" w:hAnsi="Palatino Linotype" w:cs="Times New Roman"/>
        </w:rPr>
      </w:pPr>
      <w:r w:rsidRPr="00005A31">
        <w:rPr>
          <w:rFonts w:ascii="Palatino Linotype" w:eastAsia="Calibri" w:hAnsi="Palatino Linotype" w:cs="Times New Roman"/>
          <w:b/>
        </w:rPr>
        <w:t>El momento procesal para modificar el acto impugnado:</w:t>
      </w:r>
      <w:r w:rsidRPr="00005A31">
        <w:rPr>
          <w:rFonts w:ascii="Palatino Linotype" w:eastAsia="Calibri" w:hAnsi="Palatino Linotype" w:cs="Times New Roman"/>
        </w:rPr>
        <w:t xml:space="preserve"> Para que se actualice el sobreseimiento de un recurso de revisión,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puede entregar o completar la información al momento de rendir su informe de justificación o </w:t>
      </w:r>
      <w:r w:rsidRPr="00005A31">
        <w:rPr>
          <w:rFonts w:ascii="Palatino Linotype" w:eastAsia="Calibri" w:hAnsi="Palatino Linotype" w:cs="Times New Roman"/>
          <w:b/>
          <w:u w:val="single"/>
        </w:rPr>
        <w:t>posteriormente</w:t>
      </w:r>
      <w:r w:rsidRPr="00005A31">
        <w:rPr>
          <w:rFonts w:ascii="Palatino Linotype" w:eastAsia="Calibri" w:hAnsi="Palatino Linotype" w:cs="Times New Roman"/>
        </w:rPr>
        <w:t xml:space="preserve"> a éste, siempre y cuando el Pleno del Instituto no haya dictado resolución definitiva.</w:t>
      </w:r>
    </w:p>
    <w:p w14:paraId="240FC064" w14:textId="77777777" w:rsidR="00FC4C00" w:rsidRPr="00005A31" w:rsidRDefault="00FC4C00" w:rsidP="00005A31">
      <w:pPr>
        <w:spacing w:line="360" w:lineRule="auto"/>
        <w:jc w:val="both"/>
        <w:rPr>
          <w:rFonts w:ascii="Palatino Linotype" w:eastAsia="Calibri" w:hAnsi="Palatino Linotype" w:cs="Times New Roman"/>
        </w:rPr>
      </w:pPr>
    </w:p>
    <w:p w14:paraId="0B548370"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Además, de acuerdo con el procesalista Niceto Alcalá-Zamora y Castillo en su obra </w:t>
      </w:r>
      <w:r w:rsidRPr="00005A31">
        <w:rPr>
          <w:rFonts w:ascii="Palatino Linotype" w:eastAsia="Calibri" w:hAnsi="Palatino Linotype" w:cs="Times New Roman"/>
          <w:i/>
        </w:rPr>
        <w:t>“Cuestiones de Terminología Procesal”</w:t>
      </w:r>
      <w:r w:rsidRPr="00005A31">
        <w:rPr>
          <w:rFonts w:ascii="Palatino Linotype" w:eastAsia="Calibri" w:hAnsi="Palatino Linotype" w:cs="Times New Roman"/>
        </w:rPr>
        <w:t xml:space="preserve">, el sobreseimiento es </w:t>
      </w:r>
      <w:r w:rsidRPr="00005A31">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444321A0" w14:textId="77777777" w:rsidR="00FC4C00" w:rsidRPr="00005A31" w:rsidRDefault="00FC4C00" w:rsidP="00005A31">
      <w:pPr>
        <w:spacing w:line="360" w:lineRule="auto"/>
        <w:contextualSpacing/>
        <w:jc w:val="both"/>
        <w:rPr>
          <w:rFonts w:ascii="Palatino Linotype" w:eastAsia="Calibri" w:hAnsi="Palatino Linotype" w:cs="Times New Roman"/>
        </w:rPr>
      </w:pPr>
    </w:p>
    <w:p w14:paraId="5E6DCAF8"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Eduardo Pallares, en su artículo </w:t>
      </w:r>
      <w:r w:rsidRPr="00005A31">
        <w:rPr>
          <w:rFonts w:ascii="Palatino Linotype" w:eastAsia="Calibri" w:hAnsi="Palatino Linotype" w:cs="Times New Roman"/>
          <w:i/>
        </w:rPr>
        <w:t>“La caducidad y el sobreseimiento en el amparo”</w:t>
      </w:r>
      <w:r w:rsidRPr="00005A31">
        <w:rPr>
          <w:rFonts w:ascii="Palatino Linotype" w:eastAsia="Calibri" w:hAnsi="Palatino Linotype" w:cs="Times New Roman"/>
        </w:rPr>
        <w:t xml:space="preserve">, cita la definición de Aguilera Paz, aduciendo que se </w:t>
      </w:r>
      <w:r w:rsidRPr="00005A31">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005A31">
        <w:rPr>
          <w:rFonts w:ascii="Palatino Linotype" w:eastAsia="Calibri" w:hAnsi="Palatino Linotype" w:cs="Times New Roman"/>
        </w:rPr>
        <w:t>. Asimismo señala que existe el sobreseimiento provisional y el definitivo</w:t>
      </w:r>
      <w:r w:rsidRPr="00005A31">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5106FC0" w14:textId="77777777" w:rsidR="00FC4C00" w:rsidRPr="00005A31" w:rsidRDefault="00FC4C00" w:rsidP="00005A31">
      <w:pPr>
        <w:spacing w:line="360" w:lineRule="auto"/>
        <w:contextualSpacing/>
        <w:jc w:val="both"/>
        <w:rPr>
          <w:rFonts w:ascii="Palatino Linotype" w:eastAsia="Calibri" w:hAnsi="Palatino Linotype" w:cs="Times New Roman"/>
        </w:rPr>
      </w:pPr>
    </w:p>
    <w:p w14:paraId="529BE28E"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Así, para la doctrina el sobreseimiento provoca que un procedimiento se suspenda o se resuelva en definitiva </w:t>
      </w:r>
      <w:r w:rsidRPr="00005A31">
        <w:rPr>
          <w:rFonts w:ascii="Palatino Linotype" w:eastAsia="Calibri" w:hAnsi="Palatino Linotype" w:cs="Times New Roman"/>
          <w:b/>
          <w:u w:val="single"/>
        </w:rPr>
        <w:t xml:space="preserve">sin que se entre al estudio de los agravios o motivos de inconformidad. </w:t>
      </w:r>
      <w:r w:rsidRPr="00005A31">
        <w:rPr>
          <w:rFonts w:ascii="Palatino Linotype" w:eastAsia="Calibri" w:hAnsi="Palatino Linotype" w:cs="Times New Roman"/>
        </w:rPr>
        <w:t>Este mismo criterio es compartido por el más alto tribunal del país en múltiples jurisprudencias, por lo que a continuación se agrega</w:t>
      </w:r>
      <w:bookmarkStart w:id="66" w:name="_GoBack"/>
      <w:bookmarkEnd w:id="66"/>
      <w:r w:rsidRPr="00005A31">
        <w:rPr>
          <w:rFonts w:ascii="Palatino Linotype" w:eastAsia="Calibri" w:hAnsi="Palatino Linotype" w:cs="Times New Roman"/>
        </w:rPr>
        <w:t xml:space="preserve"> una de ellas que sirve como orientador en esta resolución:</w:t>
      </w:r>
    </w:p>
    <w:p w14:paraId="414F3834" w14:textId="77777777" w:rsidR="00FC4C00" w:rsidRPr="00005A31" w:rsidRDefault="00FC4C00" w:rsidP="00005A31">
      <w:pPr>
        <w:spacing w:line="360" w:lineRule="auto"/>
        <w:ind w:left="426"/>
        <w:contextualSpacing/>
        <w:jc w:val="both"/>
        <w:rPr>
          <w:rFonts w:ascii="Palatino Linotype" w:eastAsia="Calibri" w:hAnsi="Palatino Linotype" w:cs="Times New Roman"/>
        </w:rPr>
      </w:pPr>
    </w:p>
    <w:p w14:paraId="172BFBD5" w14:textId="77777777" w:rsidR="00FC4C00" w:rsidRPr="00005A31" w:rsidRDefault="00FC4C00" w:rsidP="00005A31">
      <w:pPr>
        <w:spacing w:line="360" w:lineRule="auto"/>
        <w:ind w:left="567" w:right="616"/>
        <w:contextualSpacing/>
        <w:jc w:val="both"/>
        <w:rPr>
          <w:rFonts w:ascii="Palatino Linotype" w:eastAsia="Calibri" w:hAnsi="Palatino Linotype" w:cs="Times New Roman"/>
          <w:i/>
          <w:lang w:val="es-AR"/>
        </w:rPr>
      </w:pPr>
      <w:r w:rsidRPr="00005A31">
        <w:rPr>
          <w:rFonts w:ascii="Palatino Linotype" w:eastAsia="Calibri" w:hAnsi="Palatino Linotype" w:cs="Times New Roman"/>
          <w:b/>
          <w:i/>
          <w:lang w:val="es-AR"/>
        </w:rPr>
        <w:t>SOBRESEIMIENTO EN EL JUICIO DE AMPARO DIRECTO. IMPIDE EL ESTUDIO DE LAS VIOLACIONES PROCESALES PLANTEADAS EN LOS CONCEPTOS DE VIOLACIÓN. El sobreseimiento</w:t>
      </w:r>
      <w:r w:rsidRPr="00005A31">
        <w:rPr>
          <w:rFonts w:ascii="Palatino Linotype" w:eastAsia="Calibri" w:hAnsi="Palatino Linotype" w:cs="Times New Roman"/>
          <w:i/>
          <w:lang w:val="es-AR"/>
        </w:rPr>
        <w:t xml:space="preserve"> en el juicio de amparo directo </w:t>
      </w:r>
      <w:r w:rsidRPr="00005A31">
        <w:rPr>
          <w:rFonts w:ascii="Palatino Linotype" w:eastAsia="Calibri" w:hAnsi="Palatino Linotype" w:cs="Times New Roman"/>
          <w:b/>
          <w:i/>
          <w:lang w:val="es-AR"/>
        </w:rPr>
        <w:t>provoca la terminación de la controversia planteada</w:t>
      </w:r>
      <w:r w:rsidRPr="00005A31">
        <w:rPr>
          <w:rFonts w:ascii="Palatino Linotype" w:eastAsia="Calibri" w:hAnsi="Palatino Linotype" w:cs="Times New Roman"/>
          <w:i/>
          <w:lang w:val="es-AR"/>
        </w:rPr>
        <w:t xml:space="preserve"> por el quejoso en la demanda de amparo</w:t>
      </w:r>
      <w:r w:rsidRPr="00005A31">
        <w:rPr>
          <w:rFonts w:ascii="Palatino Linotype" w:eastAsia="Calibri" w:hAnsi="Palatino Linotype" w:cs="Times New Roman"/>
          <w:b/>
          <w:i/>
          <w:lang w:val="es-AR"/>
        </w:rPr>
        <w:t>, sin hacer un pronunciamiento de fondo sobre la legalidad o ilegalidad de la sentencia reclamada</w:t>
      </w:r>
      <w:r w:rsidRPr="00005A31">
        <w:rPr>
          <w:rFonts w:ascii="Palatino Linotype" w:eastAsia="Calibri" w:hAnsi="Palatino Linotype" w:cs="Times New Roman"/>
          <w:i/>
          <w:lang w:val="es-AR"/>
        </w:rPr>
        <w:t xml:space="preserve">. </w:t>
      </w:r>
      <w:r w:rsidRPr="00005A31">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05A31">
        <w:rPr>
          <w:rFonts w:ascii="Palatino Linotype" w:eastAsia="Calibri" w:hAnsi="Palatino Linotype" w:cs="Times New Roman"/>
          <w:i/>
          <w:lang w:val="es-AR"/>
        </w:rPr>
        <w:t>.</w:t>
      </w:r>
    </w:p>
    <w:p w14:paraId="0D68E529" w14:textId="77777777" w:rsidR="00FC4C00" w:rsidRPr="00005A31" w:rsidRDefault="00FC4C00" w:rsidP="00005A31">
      <w:pPr>
        <w:spacing w:line="360" w:lineRule="auto"/>
        <w:ind w:left="567" w:right="616"/>
        <w:contextualSpacing/>
        <w:jc w:val="both"/>
        <w:rPr>
          <w:rFonts w:ascii="Palatino Linotype" w:eastAsia="Calibri" w:hAnsi="Palatino Linotype" w:cs="Times New Roman"/>
          <w:i/>
          <w:lang w:val="es-AR"/>
        </w:rPr>
      </w:pPr>
      <w:r w:rsidRPr="00005A31">
        <w:rPr>
          <w:rFonts w:ascii="Palatino Linotype" w:eastAsia="Calibri" w:hAnsi="Palatino Linotype" w:cs="Times New Roman"/>
          <w:i/>
          <w:lang w:val="es-AR"/>
        </w:rPr>
        <w:t>SÉPTIMO TRIBUNAL COLEGIADO EN MATERIA CIVIL DEL PRIMER CIRCUITO.</w:t>
      </w:r>
    </w:p>
    <w:p w14:paraId="0C2C1403" w14:textId="77777777" w:rsidR="00FC4C00" w:rsidRPr="00005A31" w:rsidRDefault="00FC4C00" w:rsidP="00005A31">
      <w:pPr>
        <w:spacing w:line="360" w:lineRule="auto"/>
        <w:ind w:left="567" w:right="616"/>
        <w:contextualSpacing/>
        <w:jc w:val="both"/>
        <w:rPr>
          <w:rFonts w:ascii="Palatino Linotype" w:eastAsia="Calibri" w:hAnsi="Palatino Linotype" w:cs="Times New Roman"/>
          <w:b/>
          <w:i/>
          <w:lang w:val="es-AR"/>
        </w:rPr>
      </w:pPr>
      <w:r w:rsidRPr="00005A31">
        <w:rPr>
          <w:rFonts w:ascii="Palatino Linotype" w:eastAsia="Calibri" w:hAnsi="Palatino Linotype" w:cs="Times New Roman"/>
          <w:i/>
          <w:lang w:val="es-AR"/>
        </w:rPr>
        <w:t xml:space="preserve">Amparo directo 699/2008. Mariana Leticia González </w:t>
      </w:r>
      <w:proofErr w:type="spellStart"/>
      <w:r w:rsidRPr="00005A31">
        <w:rPr>
          <w:rFonts w:ascii="Palatino Linotype" w:eastAsia="Calibri" w:hAnsi="Palatino Linotype" w:cs="Times New Roman"/>
          <w:i/>
          <w:lang w:val="es-AR"/>
        </w:rPr>
        <w:t>Steele</w:t>
      </w:r>
      <w:proofErr w:type="spellEnd"/>
      <w:r w:rsidRPr="00005A31">
        <w:rPr>
          <w:rFonts w:ascii="Palatino Linotype" w:eastAsia="Calibri" w:hAnsi="Palatino Linotype" w:cs="Times New Roman"/>
          <w:i/>
          <w:lang w:val="es-AR"/>
        </w:rPr>
        <w:t>. 13 de noviembre de 2008. Unanimidad de votos. Ponente: Sara Judith Montalvo Trejo. Secretario: Arnulfo Mateos García.</w:t>
      </w:r>
    </w:p>
    <w:p w14:paraId="120880D3" w14:textId="77777777" w:rsidR="00FC4C00" w:rsidRPr="00005A31" w:rsidRDefault="00FC4C00" w:rsidP="00005A31">
      <w:pPr>
        <w:spacing w:line="360" w:lineRule="auto"/>
        <w:ind w:left="567" w:right="616"/>
        <w:contextualSpacing/>
        <w:jc w:val="both"/>
        <w:rPr>
          <w:rFonts w:ascii="Palatino Linotype" w:eastAsia="Calibri" w:hAnsi="Palatino Linotype" w:cs="Times New Roman"/>
          <w:i/>
          <w:lang w:val="es-AR"/>
        </w:rPr>
      </w:pPr>
    </w:p>
    <w:p w14:paraId="7BFD1F3F" w14:textId="4129204F" w:rsidR="00FC4C00" w:rsidRPr="00005A31" w:rsidRDefault="00FC4C00" w:rsidP="00005A31">
      <w:pPr>
        <w:spacing w:line="360" w:lineRule="auto"/>
        <w:ind w:left="567" w:right="616"/>
        <w:contextualSpacing/>
        <w:jc w:val="both"/>
        <w:rPr>
          <w:rFonts w:ascii="Palatino Linotype" w:eastAsia="Calibri" w:hAnsi="Palatino Linotype" w:cs="Times New Roman"/>
          <w:lang w:val="es-AR"/>
        </w:rPr>
      </w:pPr>
      <w:r w:rsidRPr="00005A31">
        <w:rPr>
          <w:rFonts w:ascii="Palatino Linotype" w:eastAsia="Calibri" w:hAnsi="Palatino Linotype" w:cs="Times New Roman"/>
          <w:lang w:val="es-AR"/>
        </w:rPr>
        <w:t>(Énfasis añadido)</w:t>
      </w:r>
    </w:p>
    <w:p w14:paraId="38A4A4CE"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F53427D" w14:textId="77777777" w:rsidR="00FC4C00" w:rsidRPr="00005A31" w:rsidRDefault="00FC4C00" w:rsidP="00005A31">
      <w:pPr>
        <w:spacing w:line="360" w:lineRule="auto"/>
        <w:contextualSpacing/>
        <w:jc w:val="both"/>
        <w:rPr>
          <w:rFonts w:ascii="Palatino Linotype" w:eastAsia="Calibri" w:hAnsi="Palatino Linotype" w:cs="Times New Roman"/>
        </w:rPr>
      </w:pPr>
    </w:p>
    <w:p w14:paraId="582A6C1B" w14:textId="77777777"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Por lo que para que se actualice el sobreseimiento de un recurso de revisión, el </w:t>
      </w:r>
      <w:r w:rsidRPr="00005A31">
        <w:rPr>
          <w:rFonts w:ascii="Palatino Linotype" w:eastAsia="Calibri" w:hAnsi="Palatino Linotype" w:cs="Times New Roman"/>
          <w:b/>
        </w:rPr>
        <w:t>SUJETO OBLIGADO</w:t>
      </w:r>
      <w:r w:rsidRPr="00005A31">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6E823893" w14:textId="77777777" w:rsidR="00FC4C00" w:rsidRPr="00005A31" w:rsidRDefault="00FC4C00" w:rsidP="00005A31">
      <w:pPr>
        <w:spacing w:line="360" w:lineRule="auto"/>
        <w:jc w:val="both"/>
        <w:rPr>
          <w:rFonts w:ascii="Palatino Linotype" w:eastAsia="Calibri" w:hAnsi="Palatino Linotype" w:cs="Times New Roman"/>
        </w:rPr>
      </w:pPr>
    </w:p>
    <w:p w14:paraId="14C14768" w14:textId="792B8C22"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lang w:val="es-CO"/>
        </w:rPr>
        <w:t xml:space="preserve">Bajo ese tenor y en términos del artículo 186 fracción I este Pleno determina el </w:t>
      </w:r>
      <w:r w:rsidRPr="00005A31">
        <w:rPr>
          <w:rFonts w:ascii="Palatino Linotype" w:eastAsia="Calibri" w:hAnsi="Palatino Linotype" w:cs="Times New Roman"/>
          <w:b/>
          <w:lang w:val="es-CO"/>
        </w:rPr>
        <w:t xml:space="preserve">SOBRESEIMIENTO </w:t>
      </w:r>
      <w:r w:rsidRPr="00005A31">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55DD18C0" w14:textId="1941AFBE" w:rsidR="00FC4C00" w:rsidRPr="00005A31" w:rsidRDefault="00FC4C00" w:rsidP="00005A31">
      <w:pPr>
        <w:spacing w:line="360" w:lineRule="auto"/>
        <w:contextualSpacing/>
        <w:jc w:val="both"/>
        <w:rPr>
          <w:rFonts w:ascii="Palatino Linotype" w:eastAsia="Calibri" w:hAnsi="Palatino Linotype" w:cs="Times New Roman"/>
        </w:rPr>
      </w:pPr>
    </w:p>
    <w:p w14:paraId="1E0B71E4" w14:textId="6ADAC405" w:rsidR="00FC4C00" w:rsidRPr="00005A31" w:rsidRDefault="00FC4C00" w:rsidP="00005A31">
      <w:pPr>
        <w:numPr>
          <w:ilvl w:val="0"/>
          <w:numId w:val="1"/>
        </w:numPr>
        <w:spacing w:line="360" w:lineRule="auto"/>
        <w:ind w:left="0" w:firstLine="0"/>
        <w:contextualSpacing/>
        <w:jc w:val="both"/>
        <w:rPr>
          <w:rFonts w:ascii="Palatino Linotype" w:eastAsia="Calibri" w:hAnsi="Palatino Linotype" w:cs="Times New Roman"/>
        </w:rPr>
      </w:pPr>
      <w:r w:rsidRPr="00005A31">
        <w:rPr>
          <w:rFonts w:ascii="Palatino Linotype" w:eastAsia="Calibri" w:hAnsi="Palatino Linotype" w:cs="Times New Roman"/>
        </w:rPr>
        <w:t xml:space="preserve">Por lo anteriormente expuesto y fundado, este </w:t>
      </w:r>
      <w:r w:rsidRPr="00005A31">
        <w:rPr>
          <w:rFonts w:ascii="Palatino Linotype" w:eastAsia="Calibri" w:hAnsi="Palatino Linotype" w:cs="Times New Roman"/>
          <w:b/>
          <w:bCs/>
        </w:rPr>
        <w:t>ÓRGANO GARANTE</w:t>
      </w:r>
      <w:r w:rsidRPr="00005A31">
        <w:rPr>
          <w:rFonts w:ascii="Palatino Linotype" w:eastAsia="Calibri" w:hAnsi="Palatino Linotype" w:cs="Times New Roman"/>
        </w:rPr>
        <w:t xml:space="preserve"> emite los siguientes:</w:t>
      </w:r>
      <w:bookmarkStart w:id="67" w:name="_Toc466371865"/>
      <w:bookmarkStart w:id="68" w:name="_Toc466377653"/>
    </w:p>
    <w:p w14:paraId="15E49C05" w14:textId="2016E84B" w:rsidR="001A72A1" w:rsidRPr="00005A31" w:rsidRDefault="00005A31" w:rsidP="00005A31">
      <w:pPr>
        <w:pStyle w:val="Prrafodelista"/>
        <w:spacing w:line="360" w:lineRule="auto"/>
        <w:rPr>
          <w:rFonts w:ascii="Palatino Linotype" w:eastAsia="Calibri" w:hAnsi="Palatino Linotype" w:cs="Times New Roman"/>
        </w:rPr>
      </w:pPr>
      <w:r w:rsidRPr="00005A31">
        <w:rPr>
          <w:rFonts w:ascii="Palatino Linotype" w:eastAsia="Calibri" w:hAnsi="Palatino Linotype" w:cs="Times New Roman"/>
          <w:noProof/>
          <w:lang w:val="es-MX" w:eastAsia="es-MX"/>
        </w:rPr>
        <mc:AlternateContent>
          <mc:Choice Requires="wps">
            <w:drawing>
              <wp:anchor distT="0" distB="0" distL="114300" distR="114300" simplePos="0" relativeHeight="251659264" behindDoc="0" locked="0" layoutInCell="1" allowOverlap="1" wp14:anchorId="7C8D5800" wp14:editId="353BD74D">
                <wp:simplePos x="0" y="0"/>
                <wp:positionH relativeFrom="margin">
                  <wp:align>right</wp:align>
                </wp:positionH>
                <wp:positionV relativeFrom="paragraph">
                  <wp:posOffset>64310</wp:posOffset>
                </wp:positionV>
                <wp:extent cx="5515200" cy="1950975"/>
                <wp:effectExtent l="38100" t="38100" r="66675" b="87630"/>
                <wp:wrapNone/>
                <wp:docPr id="1" name="Conector recto 1"/>
                <wp:cNvGraphicFramePr/>
                <a:graphic xmlns:a="http://schemas.openxmlformats.org/drawingml/2006/main">
                  <a:graphicData uri="http://schemas.microsoft.com/office/word/2010/wordprocessingShape">
                    <wps:wsp>
                      <wps:cNvCnPr/>
                      <wps:spPr>
                        <a:xfrm>
                          <a:off x="0" y="0"/>
                          <a:ext cx="5515200" cy="1950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96B6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5.05pt" to="817.3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YSugEAAMUDAAAOAAAAZHJzL2Uyb0RvYy54bWysU02P0zAQvSPxHyzfaZJKATZquoeu4IKg&#10;AvYHeJ1xY8lfGpsm/feMnTaLAGklxMWO7Xlv5r2Z7O5na9gZMGrvet5sas7AST9od+r54/cPb95z&#10;FpNwgzDeQc8vEPn9/vWr3RQ62PrRmwGQEYmL3RR6PqYUuqqKcgQr4sYHcPSoPFqR6IinakAxEbs1&#10;1bau31aTxyGglxAj3T4sj3xf+JUCmb4oFSEx03OqLZUVy/qU12q/E90JRRi1vJYh/qEKK7SjpCvV&#10;g0iC/UD9B5XVEn30Km2kt5VXSksoGkhNU/+m5tsoAhQtZE4Mq03x/9HKz+cjMj1Q7zhzwlKLDtQo&#10;mTwyzBtrskdTiB2FHtwRr6cYjpgFzwpt3kkKm4uvl9VXmBOTdNm2TUvN4kzSW3PX1nfv2sxaPcMD&#10;xvQRvGX5o+dGuyxcdOL8KaYl9BZCuFzOUkD5ShcDOdi4r6BIDKXcFnQZIzgYZGdBAyCkBJeKIEpd&#10;ojNMaWNWYP0y8BqfoVBGbAU3L4NXRMnsXVrBVjuPfyNI861ktcTfHFh0Zwue/HAprSnW0KwUc69z&#10;nYfx13OBP/99+58AAAD//wMAUEsDBBQABgAIAAAAIQAGmYza3AAAAAcBAAAPAAAAZHJzL2Rvd25y&#10;ZXYueG1sTI/NTsMwEITvSLyDtUjcqJNUhJDGqRASEkeacuDoxNv8EK8t223St8ec4Lgzo5lvq/2q&#10;Z3ZB50dDAtJNAgypM2qkXsDn8e2hAOaDJCVnQyjgih729e1NJUtlFjrgpQk9iyXkSylgCMGWnPtu&#10;QC39xlik6J2M0zLE0/VcObnEcj3zLElyruVIcWGQFl8H7L6bsxbw5dope78uNjNT3jxPFrOPAwpx&#10;f7e+7IAFXMNfGH7xIzrUkak1Z1KezQLiIyGqSQosukVePAJrBWzTpy3wuuL/+esfAAAA//8DAFBL&#10;AQItABQABgAIAAAAIQC2gziS/gAAAOEBAAATAAAAAAAAAAAAAAAAAAAAAABbQ29udGVudF9UeXBl&#10;c10ueG1sUEsBAi0AFAAGAAgAAAAhADj9If/WAAAAlAEAAAsAAAAAAAAAAAAAAAAALwEAAF9yZWxz&#10;Ly5yZWxzUEsBAi0AFAAGAAgAAAAhAN5wdhK6AQAAxQMAAA4AAAAAAAAAAAAAAAAALgIAAGRycy9l&#10;Mm9Eb2MueG1sUEsBAi0AFAAGAAgAAAAhAAaZjNrcAAAABwEAAA8AAAAAAAAAAAAAAAAAFAQAAGRy&#10;cy9kb3ducmV2LnhtbFBLBQYAAAAABAAEAPMAAAAdBQAAAAA=&#10;" strokecolor="#4f81bd [3204]" strokeweight="2pt">
                <v:shadow on="t" color="black" opacity="24903f" origin=",.5" offset="0,.55556mm"/>
                <w10:wrap anchorx="margin"/>
              </v:line>
            </w:pict>
          </mc:Fallback>
        </mc:AlternateContent>
      </w:r>
    </w:p>
    <w:p w14:paraId="4D1A2BB9" w14:textId="6EE34690" w:rsidR="001A72A1" w:rsidRPr="00005A31" w:rsidRDefault="001A72A1" w:rsidP="00005A31">
      <w:pPr>
        <w:spacing w:line="360" w:lineRule="auto"/>
        <w:contextualSpacing/>
        <w:jc w:val="both"/>
        <w:rPr>
          <w:rFonts w:ascii="Palatino Linotype" w:eastAsia="Calibri" w:hAnsi="Palatino Linotype" w:cs="Times New Roman"/>
        </w:rPr>
      </w:pPr>
    </w:p>
    <w:p w14:paraId="7E422D3A" w14:textId="77777777" w:rsidR="001A72A1" w:rsidRPr="00005A31" w:rsidRDefault="001A72A1" w:rsidP="00005A31">
      <w:pPr>
        <w:spacing w:line="360" w:lineRule="auto"/>
        <w:contextualSpacing/>
        <w:jc w:val="both"/>
        <w:rPr>
          <w:rFonts w:ascii="Palatino Linotype" w:eastAsia="Calibri" w:hAnsi="Palatino Linotype" w:cs="Times New Roman"/>
        </w:rPr>
      </w:pPr>
    </w:p>
    <w:p w14:paraId="7581D0FC" w14:textId="77777777" w:rsidR="001A72A1" w:rsidRPr="00005A31" w:rsidRDefault="001A72A1" w:rsidP="00005A31">
      <w:pPr>
        <w:spacing w:line="360" w:lineRule="auto"/>
        <w:contextualSpacing/>
        <w:jc w:val="both"/>
        <w:rPr>
          <w:rFonts w:ascii="Palatino Linotype" w:eastAsia="Calibri" w:hAnsi="Palatino Linotype" w:cs="Times New Roman"/>
        </w:rPr>
      </w:pPr>
    </w:p>
    <w:p w14:paraId="381D0022" w14:textId="77777777" w:rsidR="00FC4C00" w:rsidRPr="00005A31" w:rsidRDefault="00FC4C00" w:rsidP="00005A31">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69" w:name="_Toc495427547"/>
      <w:bookmarkStart w:id="70" w:name="_Toc528153792"/>
      <w:bookmarkStart w:id="71" w:name="_Toc22227555"/>
      <w:r w:rsidRPr="00005A31">
        <w:rPr>
          <w:rFonts w:ascii="Palatino Linotype" w:eastAsiaTheme="majorEastAsia" w:hAnsi="Palatino Linotype" w:cstheme="majorBidi"/>
          <w:b/>
          <w:color w:val="000000" w:themeColor="text1"/>
          <w:lang w:val="es-MX" w:eastAsia="en-US"/>
        </w:rPr>
        <w:t>R E S O L U T I V O S</w:t>
      </w:r>
      <w:bookmarkEnd w:id="67"/>
      <w:bookmarkEnd w:id="68"/>
      <w:bookmarkEnd w:id="69"/>
      <w:bookmarkEnd w:id="70"/>
      <w:bookmarkEnd w:id="71"/>
    </w:p>
    <w:p w14:paraId="4B9AFD0E" w14:textId="77777777" w:rsidR="00FC4C00" w:rsidRPr="00005A31" w:rsidRDefault="00FC4C00" w:rsidP="00005A31">
      <w:pPr>
        <w:spacing w:line="360" w:lineRule="auto"/>
        <w:rPr>
          <w:rFonts w:ascii="Palatino Linotype" w:hAnsi="Palatino Linotype"/>
          <w:lang w:val="es-MX" w:eastAsia="en-US"/>
        </w:rPr>
      </w:pPr>
    </w:p>
    <w:p w14:paraId="13EAE0B9" w14:textId="10169336" w:rsidR="00FC4C00" w:rsidRPr="00005A31" w:rsidRDefault="00FC4C00" w:rsidP="00005A31">
      <w:pPr>
        <w:spacing w:line="360" w:lineRule="auto"/>
        <w:jc w:val="both"/>
        <w:rPr>
          <w:rFonts w:ascii="Palatino Linotype" w:eastAsiaTheme="majorEastAsia" w:hAnsi="Palatino Linotype" w:cstheme="majorBidi"/>
          <w:lang w:val="es-MX" w:eastAsia="en-US"/>
        </w:rPr>
      </w:pPr>
      <w:bookmarkStart w:id="72" w:name="_Toc461648588"/>
      <w:bookmarkStart w:id="73" w:name="_Toc461648680"/>
      <w:bookmarkStart w:id="74" w:name="_Toc462228047"/>
      <w:bookmarkStart w:id="75" w:name="_Toc462228127"/>
      <w:bookmarkStart w:id="76" w:name="_Toc496099787"/>
      <w:bookmarkStart w:id="77" w:name="_Toc496100164"/>
      <w:bookmarkStart w:id="78" w:name="_Toc499756976"/>
      <w:bookmarkStart w:id="79" w:name="_Toc499757019"/>
      <w:bookmarkStart w:id="80" w:name="_Toc500245736"/>
      <w:bookmarkStart w:id="81" w:name="_Toc500264545"/>
      <w:bookmarkStart w:id="82" w:name="_Toc503290282"/>
      <w:bookmarkStart w:id="83" w:name="_Toc512329343"/>
      <w:bookmarkStart w:id="84" w:name="_Toc514231051"/>
      <w:bookmarkStart w:id="85" w:name="_Toc528153793"/>
      <w:bookmarkStart w:id="86" w:name="_Toc450120669"/>
      <w:r w:rsidRPr="00005A31">
        <w:rPr>
          <w:rFonts w:ascii="Palatino Linotype" w:eastAsiaTheme="majorEastAsia" w:hAnsi="Palatino Linotype" w:cstheme="majorBidi"/>
          <w:b/>
          <w:lang w:val="es-MX" w:eastAsia="en-US"/>
        </w:rPr>
        <w:t xml:space="preserve">PRIMERO. </w:t>
      </w:r>
      <w:r w:rsidRPr="00005A31">
        <w:rPr>
          <w:rFonts w:ascii="Palatino Linotype" w:eastAsiaTheme="majorEastAsia" w:hAnsi="Palatino Linotype" w:cstheme="majorBidi"/>
          <w:lang w:val="es-MX" w:eastAsia="en-US"/>
        </w:rPr>
        <w:t>Se</w:t>
      </w:r>
      <w:r w:rsidRPr="00005A31">
        <w:rPr>
          <w:rFonts w:ascii="Palatino Linotype" w:eastAsiaTheme="majorEastAsia" w:hAnsi="Palatino Linotype" w:cstheme="majorBidi"/>
          <w:b/>
          <w:lang w:val="es-MX" w:eastAsia="en-US"/>
        </w:rPr>
        <w:t xml:space="preserve"> SOBRESEE </w:t>
      </w:r>
      <w:r w:rsidRPr="00005A31">
        <w:rPr>
          <w:rFonts w:ascii="Palatino Linotype" w:eastAsiaTheme="majorEastAsia" w:hAnsi="Palatino Linotype" w:cstheme="majorBidi"/>
          <w:lang w:val="es-MX" w:eastAsia="en-US"/>
        </w:rPr>
        <w:t xml:space="preserve">el recurso de revisión número </w:t>
      </w:r>
      <w:r w:rsidR="00BD16CE" w:rsidRPr="00005A31">
        <w:rPr>
          <w:rFonts w:ascii="Palatino Linotype" w:eastAsiaTheme="majorEastAsia" w:hAnsi="Palatino Linotype" w:cstheme="majorBidi"/>
          <w:b/>
          <w:lang w:val="es-MX" w:eastAsia="en-US"/>
        </w:rPr>
        <w:t>06793</w:t>
      </w:r>
      <w:r w:rsidRPr="00005A31">
        <w:rPr>
          <w:rFonts w:ascii="Palatino Linotype" w:eastAsiaTheme="majorEastAsia" w:hAnsi="Palatino Linotype" w:cstheme="majorBidi"/>
          <w:b/>
          <w:lang w:val="es-MX" w:eastAsia="en-US"/>
        </w:rPr>
        <w:t xml:space="preserve">/INFOEM/IP/RR/2019 </w:t>
      </w:r>
      <w:r w:rsidRPr="00005A31">
        <w:rPr>
          <w:rFonts w:ascii="Palatino Linotype" w:eastAsiaTheme="majorEastAsia" w:hAnsi="Palatino Linotype" w:cstheme="majorBidi"/>
          <w:lang w:val="es-MX" w:eastAsia="en-US"/>
        </w:rPr>
        <w:t xml:space="preserve">en razón de que al </w:t>
      </w:r>
      <w:r w:rsidR="001A72A1" w:rsidRPr="00005A31">
        <w:rPr>
          <w:rFonts w:ascii="Palatino Linotype" w:eastAsiaTheme="majorEastAsia" w:hAnsi="Palatino Linotype" w:cstheme="majorBidi"/>
          <w:b/>
          <w:lang w:val="es-MX" w:eastAsia="en-US"/>
        </w:rPr>
        <w:t>modificar</w:t>
      </w:r>
      <w:r w:rsidR="001A72A1" w:rsidRPr="00005A31">
        <w:rPr>
          <w:rFonts w:ascii="Palatino Linotype" w:eastAsiaTheme="majorEastAsia" w:hAnsi="Palatino Linotype" w:cstheme="majorBidi"/>
          <w:lang w:val="es-MX" w:eastAsia="en-US"/>
        </w:rPr>
        <w:t xml:space="preserve"> la </w:t>
      </w:r>
      <w:r w:rsidRPr="00005A31">
        <w:rPr>
          <w:rFonts w:ascii="Palatino Linotype" w:eastAsiaTheme="majorEastAsia" w:hAnsi="Palatino Linotype" w:cstheme="majorBidi"/>
          <w:lang w:val="es-MX" w:eastAsia="en-US"/>
        </w:rPr>
        <w:t xml:space="preserve">respuesta inicial, el recurso de revisión quedó sin materia en términos del Considerando </w:t>
      </w:r>
      <w:r w:rsidRPr="00005A31">
        <w:rPr>
          <w:rFonts w:ascii="Palatino Linotype" w:eastAsiaTheme="majorEastAsia" w:hAnsi="Palatino Linotype" w:cstheme="majorBidi"/>
          <w:b/>
          <w:lang w:val="es-MX" w:eastAsia="en-US"/>
        </w:rPr>
        <w:t>TERCERO</w:t>
      </w:r>
      <w:r w:rsidRPr="00005A31">
        <w:rPr>
          <w:rFonts w:ascii="Palatino Linotype" w:eastAsiaTheme="majorEastAsia" w:hAnsi="Palatino Linotype" w:cstheme="majorBidi"/>
          <w:lang w:val="es-MX" w:eastAsia="en-US"/>
        </w:rPr>
        <w:t xml:space="preserve"> de la presente resolución.    </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4BBDC7E" w14:textId="77777777" w:rsidR="00FC4C00" w:rsidRPr="00005A31" w:rsidRDefault="00FC4C00" w:rsidP="00005A31">
      <w:pPr>
        <w:spacing w:line="360" w:lineRule="auto"/>
        <w:jc w:val="both"/>
        <w:rPr>
          <w:rFonts w:ascii="Palatino Linotype" w:hAnsi="Palatino Linotype" w:cs="Arial"/>
        </w:rPr>
      </w:pPr>
    </w:p>
    <w:p w14:paraId="2606ABF6" w14:textId="77777777" w:rsidR="00FC4C00" w:rsidRPr="00005A31" w:rsidRDefault="00FC4C00" w:rsidP="00005A31">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7" w:name="_Toc461648590"/>
      <w:bookmarkStart w:id="88" w:name="_Toc461648682"/>
      <w:bookmarkStart w:id="89" w:name="_Toc462228049"/>
      <w:bookmarkStart w:id="90" w:name="_Toc462228129"/>
      <w:bookmarkStart w:id="91" w:name="_Toc496099789"/>
      <w:bookmarkStart w:id="92" w:name="_Toc496100166"/>
      <w:bookmarkStart w:id="93" w:name="_Toc499756977"/>
      <w:bookmarkStart w:id="94" w:name="_Toc499757020"/>
      <w:bookmarkStart w:id="95" w:name="_Toc500245737"/>
      <w:bookmarkStart w:id="96" w:name="_Toc500264546"/>
      <w:bookmarkStart w:id="97" w:name="_Toc503290283"/>
      <w:bookmarkStart w:id="98" w:name="_Toc512329344"/>
      <w:bookmarkStart w:id="99" w:name="_Toc514231052"/>
      <w:bookmarkStart w:id="100" w:name="_Toc528153794"/>
      <w:bookmarkEnd w:id="86"/>
      <w:r w:rsidRPr="00005A31">
        <w:rPr>
          <w:rFonts w:ascii="Palatino Linotype" w:eastAsiaTheme="majorEastAsia" w:hAnsi="Palatino Linotype" w:cstheme="majorBidi"/>
          <w:b/>
          <w:color w:val="000000" w:themeColor="text1"/>
          <w:lang w:val="es-MX" w:eastAsia="en-US"/>
        </w:rPr>
        <w:t>SEGUNDO.</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005A31">
        <w:rPr>
          <w:rFonts w:ascii="Palatino Linotype" w:eastAsiaTheme="majorEastAsia" w:hAnsi="Palatino Linotype" w:cstheme="majorBidi"/>
          <w:b/>
          <w:color w:val="000000" w:themeColor="text1"/>
          <w:lang w:val="es-MX" w:eastAsia="en-US"/>
        </w:rPr>
        <w:t xml:space="preserve"> </w:t>
      </w:r>
      <w:r w:rsidRPr="00005A31">
        <w:rPr>
          <w:rFonts w:ascii="Palatino Linotype" w:eastAsia="MS Mincho" w:hAnsi="Palatino Linotype" w:cs="Arial"/>
          <w:b/>
          <w:bCs/>
          <w:color w:val="000000" w:themeColor="text1"/>
          <w:shd w:val="clear" w:color="auto" w:fill="FFFFFF"/>
        </w:rPr>
        <w:t xml:space="preserve">REMÍTASE </w:t>
      </w:r>
      <w:r w:rsidRPr="00005A31">
        <w:rPr>
          <w:rFonts w:ascii="Palatino Linotype" w:eastAsia="MS Mincho" w:hAnsi="Palatino Linotype" w:cs="Arial"/>
          <w:bCs/>
          <w:color w:val="000000" w:themeColor="text1"/>
          <w:shd w:val="clear" w:color="auto" w:fill="FFFFFF"/>
        </w:rPr>
        <w:t xml:space="preserve"> a través del Sistema de Acceso a la Información Mexiquense </w:t>
      </w:r>
      <w:r w:rsidRPr="00005A31">
        <w:rPr>
          <w:rFonts w:ascii="Palatino Linotype" w:eastAsia="MS Mincho" w:hAnsi="Palatino Linotype" w:cs="Arial"/>
          <w:b/>
          <w:bCs/>
          <w:color w:val="000000" w:themeColor="text1"/>
          <w:shd w:val="clear" w:color="auto" w:fill="FFFFFF"/>
        </w:rPr>
        <w:t xml:space="preserve">(SAIMEX) </w:t>
      </w:r>
      <w:r w:rsidRPr="00005A31">
        <w:rPr>
          <w:rFonts w:ascii="Palatino Linotype" w:eastAsia="MS Mincho" w:hAnsi="Palatino Linotype" w:cs="Arial"/>
          <w:bCs/>
          <w:color w:val="000000" w:themeColor="text1"/>
          <w:shd w:val="clear" w:color="auto" w:fill="FFFFFF"/>
        </w:rPr>
        <w:t xml:space="preserve">la presente resolución </w:t>
      </w:r>
      <w:r w:rsidRPr="00005A31">
        <w:rPr>
          <w:rFonts w:ascii="Palatino Linotype" w:eastAsia="MS Mincho" w:hAnsi="Palatino Linotype" w:cs="Times New Roman"/>
          <w:color w:val="000000" w:themeColor="text1"/>
          <w:shd w:val="clear" w:color="auto" w:fill="FFFFFF"/>
        </w:rPr>
        <w:t>al Titular de la Unidad de Transparencia del</w:t>
      </w:r>
      <w:r w:rsidRPr="00005A31">
        <w:rPr>
          <w:rFonts w:ascii="Palatino Linotype" w:eastAsia="MS Mincho" w:hAnsi="Palatino Linotype" w:cs="Times New Roman"/>
          <w:b/>
          <w:bCs/>
          <w:color w:val="000000" w:themeColor="text1"/>
          <w:shd w:val="clear" w:color="auto" w:fill="FFFFFF"/>
        </w:rPr>
        <w:t xml:space="preserve"> SUJETO OBLIGADO</w:t>
      </w:r>
      <w:r w:rsidRPr="00005A31">
        <w:rPr>
          <w:rFonts w:ascii="Palatino Linotype" w:eastAsia="MS Mincho" w:hAnsi="Palatino Linotype" w:cs="Times New Roman"/>
          <w:color w:val="000000" w:themeColor="text1"/>
          <w:shd w:val="clear" w:color="auto" w:fill="FFFFFF"/>
        </w:rPr>
        <w:t>.</w:t>
      </w:r>
    </w:p>
    <w:p w14:paraId="68FFBC34" w14:textId="77777777" w:rsidR="00FC4C00" w:rsidRPr="00005A31" w:rsidRDefault="00FC4C00" w:rsidP="00005A31">
      <w:pPr>
        <w:shd w:val="clear" w:color="auto" w:fill="FFFFFF"/>
        <w:spacing w:line="360" w:lineRule="auto"/>
        <w:jc w:val="both"/>
        <w:rPr>
          <w:rFonts w:ascii="Palatino Linotype" w:eastAsiaTheme="majorEastAsia" w:hAnsi="Palatino Linotype" w:cstheme="majorBidi"/>
          <w:b/>
          <w:color w:val="000000" w:themeColor="text1"/>
          <w:lang w:val="es-MX" w:eastAsia="en-US"/>
        </w:rPr>
      </w:pPr>
    </w:p>
    <w:p w14:paraId="35E40DCE" w14:textId="06FE3933" w:rsidR="00FC4C00" w:rsidRPr="00005A31" w:rsidRDefault="00FC4C00" w:rsidP="00005A31">
      <w:pPr>
        <w:spacing w:line="360" w:lineRule="auto"/>
        <w:jc w:val="both"/>
        <w:rPr>
          <w:rFonts w:ascii="Palatino Linotype" w:hAnsi="Palatino Linotype"/>
          <w:b/>
        </w:rPr>
      </w:pPr>
      <w:bookmarkStart w:id="101" w:name="_Toc496100167"/>
      <w:bookmarkStart w:id="102" w:name="_Toc499756978"/>
      <w:bookmarkStart w:id="103" w:name="_Toc499757021"/>
      <w:bookmarkStart w:id="104" w:name="_Toc500245738"/>
      <w:bookmarkStart w:id="105" w:name="_Toc500264547"/>
      <w:bookmarkStart w:id="106" w:name="_Toc503290284"/>
      <w:bookmarkStart w:id="107" w:name="_Toc512329345"/>
      <w:bookmarkStart w:id="108" w:name="_Toc514231053"/>
      <w:bookmarkStart w:id="109" w:name="_Toc528153795"/>
      <w:r w:rsidRPr="00005A31">
        <w:rPr>
          <w:rFonts w:ascii="Palatino Linotype" w:eastAsiaTheme="majorEastAsia" w:hAnsi="Palatino Linotype" w:cstheme="majorBidi"/>
          <w:b/>
          <w:color w:val="000000" w:themeColor="text1"/>
          <w:lang w:val="es-MX" w:eastAsia="en-US"/>
        </w:rPr>
        <w:t>TERCERO.</w:t>
      </w:r>
      <w:bookmarkEnd w:id="101"/>
      <w:bookmarkEnd w:id="102"/>
      <w:bookmarkEnd w:id="103"/>
      <w:bookmarkEnd w:id="104"/>
      <w:bookmarkEnd w:id="105"/>
      <w:bookmarkEnd w:id="106"/>
      <w:bookmarkEnd w:id="107"/>
      <w:bookmarkEnd w:id="108"/>
      <w:bookmarkEnd w:id="109"/>
      <w:r w:rsidRPr="00005A31">
        <w:rPr>
          <w:rFonts w:ascii="Palatino Linotype" w:eastAsia="MS Mincho" w:hAnsi="Palatino Linotype" w:cs="Times New Roman"/>
          <w:b/>
          <w:color w:val="000000" w:themeColor="text1"/>
        </w:rPr>
        <w:t xml:space="preserve"> </w:t>
      </w:r>
      <w:r w:rsidRPr="00005A31">
        <w:rPr>
          <w:rFonts w:ascii="Palatino Linotype" w:eastAsia="MS Mincho" w:hAnsi="Palatino Linotype" w:cs="Times New Roman"/>
          <w:color w:val="000000" w:themeColor="text1"/>
        </w:rPr>
        <w:t xml:space="preserve">Notifíquese a </w:t>
      </w:r>
      <w:r w:rsidR="006A4D74" w:rsidRPr="006A4D74">
        <w:rPr>
          <w:rFonts w:ascii="Palatino Linotype" w:eastAsia="MS Mincho" w:hAnsi="Palatino Linotype" w:cs="Times New Roman"/>
          <w:b/>
          <w:color w:val="000000" w:themeColor="text1"/>
          <w:highlight w:val="black"/>
        </w:rPr>
        <w:t>-------------------------------------</w:t>
      </w:r>
      <w:r w:rsidR="00BD16CE" w:rsidRPr="00005A31">
        <w:rPr>
          <w:rFonts w:ascii="Palatino Linotype" w:eastAsia="MS Mincho" w:hAnsi="Palatino Linotype" w:cs="Times New Roman"/>
          <w:b/>
          <w:color w:val="000000" w:themeColor="text1"/>
        </w:rPr>
        <w:t xml:space="preserve"> </w:t>
      </w:r>
      <w:r w:rsidRPr="00005A31">
        <w:rPr>
          <w:rFonts w:ascii="Palatino Linotype" w:eastAsia="MS Mincho" w:hAnsi="Palatino Linotype" w:cs="Times New Roman"/>
          <w:color w:val="000000" w:themeColor="text1"/>
        </w:rPr>
        <w:t>la presente resolución</w:t>
      </w:r>
      <w:r w:rsidRPr="00005A31">
        <w:rPr>
          <w:rFonts w:ascii="Palatino Linotype" w:hAnsi="Palatino Linotype" w:cs="Arial"/>
          <w:b/>
          <w:bCs/>
          <w:lang w:eastAsia="es-MX"/>
        </w:rPr>
        <w:t>.</w:t>
      </w:r>
    </w:p>
    <w:p w14:paraId="08F2556E" w14:textId="77777777" w:rsidR="00FC4C00" w:rsidRPr="00005A31" w:rsidRDefault="00FC4C00" w:rsidP="00005A31">
      <w:pPr>
        <w:spacing w:line="360" w:lineRule="auto"/>
        <w:jc w:val="both"/>
        <w:rPr>
          <w:rFonts w:ascii="Palatino Linotype" w:eastAsia="MS Mincho" w:hAnsi="Palatino Linotype" w:cs="Times New Roman"/>
          <w:color w:val="000000" w:themeColor="text1"/>
        </w:rPr>
      </w:pPr>
    </w:p>
    <w:p w14:paraId="31D8A98B" w14:textId="3D757D5F" w:rsidR="00FC4C00" w:rsidRPr="00005A31" w:rsidRDefault="00FC4C00" w:rsidP="00005A31">
      <w:pPr>
        <w:spacing w:line="360" w:lineRule="auto"/>
        <w:jc w:val="both"/>
        <w:rPr>
          <w:rFonts w:ascii="Palatino Linotype" w:eastAsia="Calibri" w:hAnsi="Palatino Linotype" w:cs="Arial"/>
          <w:lang w:val="es-ES" w:eastAsia="en-US"/>
        </w:rPr>
      </w:pPr>
      <w:bookmarkStart w:id="110" w:name="_Toc496100168"/>
      <w:bookmarkStart w:id="111" w:name="_Toc499757022"/>
      <w:bookmarkStart w:id="112" w:name="_Toc500245739"/>
      <w:bookmarkStart w:id="113" w:name="_Toc500264548"/>
      <w:bookmarkStart w:id="114" w:name="_Toc503290285"/>
      <w:bookmarkStart w:id="115" w:name="_Toc512329346"/>
      <w:bookmarkStart w:id="116" w:name="_Toc514231054"/>
      <w:bookmarkStart w:id="117" w:name="_Toc528153796"/>
      <w:r w:rsidRPr="00005A31">
        <w:rPr>
          <w:rFonts w:ascii="Palatino Linotype" w:eastAsiaTheme="majorEastAsia" w:hAnsi="Palatino Linotype" w:cstheme="majorBidi"/>
          <w:b/>
          <w:color w:val="000000" w:themeColor="text1"/>
          <w:lang w:val="es-MX" w:eastAsia="en-US"/>
        </w:rPr>
        <w:t>CUARTO.</w:t>
      </w:r>
      <w:bookmarkEnd w:id="110"/>
      <w:bookmarkEnd w:id="111"/>
      <w:bookmarkEnd w:id="112"/>
      <w:bookmarkEnd w:id="113"/>
      <w:bookmarkEnd w:id="114"/>
      <w:bookmarkEnd w:id="115"/>
      <w:bookmarkEnd w:id="116"/>
      <w:bookmarkEnd w:id="117"/>
      <w:r w:rsidRPr="00005A31">
        <w:rPr>
          <w:rFonts w:ascii="Palatino Linotype" w:eastAsia="MS Mincho" w:hAnsi="Palatino Linotype" w:cs="Times New Roman"/>
          <w:b/>
          <w:color w:val="000000" w:themeColor="text1"/>
        </w:rPr>
        <w:t xml:space="preserve"> </w:t>
      </w:r>
      <w:r w:rsidR="00BD16CE" w:rsidRPr="00005A31">
        <w:rPr>
          <w:rFonts w:ascii="Palatino Linotype" w:eastAsia="MS Mincho" w:hAnsi="Palatino Linotype" w:cs="Times New Roman"/>
          <w:color w:val="000000" w:themeColor="text1"/>
        </w:rPr>
        <w:t xml:space="preserve">Se hace del conocimiento de </w:t>
      </w:r>
      <w:r w:rsidR="006A4D74" w:rsidRPr="006A4D74">
        <w:rPr>
          <w:rFonts w:ascii="Palatino Linotype" w:eastAsia="MS Mincho" w:hAnsi="Palatino Linotype" w:cs="Times New Roman"/>
          <w:b/>
          <w:color w:val="000000" w:themeColor="text1"/>
          <w:highlight w:val="black"/>
        </w:rPr>
        <w:t>--------------------------------</w:t>
      </w:r>
      <w:r w:rsidR="00BD16CE" w:rsidRPr="00005A31">
        <w:rPr>
          <w:rFonts w:ascii="Palatino Linotype" w:eastAsia="MS Mincho" w:hAnsi="Palatino Linotype" w:cs="Times New Roman"/>
          <w:b/>
          <w:color w:val="000000" w:themeColor="text1"/>
        </w:rPr>
        <w:t xml:space="preserve"> </w:t>
      </w:r>
      <w:r w:rsidRPr="00005A3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005A31">
        <w:rPr>
          <w:rFonts w:ascii="Palatino Linotype" w:eastAsia="Calibri" w:hAnsi="Palatino Linotype" w:cs="Arial"/>
          <w:lang w:val="es-ES" w:eastAsia="en-US"/>
        </w:rPr>
        <w:t xml:space="preserve"> </w:t>
      </w:r>
    </w:p>
    <w:p w14:paraId="5FECF8E2" w14:textId="77777777" w:rsidR="00FC4C00" w:rsidRDefault="00FC4C00" w:rsidP="00005A31">
      <w:pPr>
        <w:spacing w:line="360" w:lineRule="auto"/>
        <w:rPr>
          <w:rFonts w:ascii="Palatino Linotype" w:hAnsi="Palatino Linotype"/>
          <w:lang w:val="es-MX" w:eastAsia="en-US"/>
        </w:rPr>
      </w:pPr>
    </w:p>
    <w:p w14:paraId="53BF743F" w14:textId="77777777" w:rsidR="00005A31" w:rsidRPr="00005A31" w:rsidRDefault="00005A31" w:rsidP="00005A31">
      <w:pPr>
        <w:spacing w:line="360" w:lineRule="auto"/>
        <w:rPr>
          <w:rFonts w:ascii="Palatino Linotype" w:hAnsi="Palatino Linotype"/>
          <w:lang w:val="es-MX" w:eastAsia="en-US"/>
        </w:rPr>
      </w:pPr>
    </w:p>
    <w:p w14:paraId="389A2C69" w14:textId="6AF361C0" w:rsidR="00260059" w:rsidRPr="00005A31" w:rsidRDefault="00260059" w:rsidP="00005A31">
      <w:pPr>
        <w:spacing w:before="240" w:after="240" w:line="360" w:lineRule="auto"/>
        <w:jc w:val="both"/>
        <w:rPr>
          <w:rFonts w:ascii="Palatino Linotype" w:hAnsi="Palatino Linotype" w:cs="Arial"/>
          <w:color w:val="000000" w:themeColor="text1"/>
        </w:rPr>
      </w:pPr>
      <w:r w:rsidRPr="00005A3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75E4D" w:rsidRPr="00005A31">
        <w:rPr>
          <w:rFonts w:ascii="Palatino Linotype" w:hAnsi="Palatino Linotype"/>
          <w:color w:val="000000" w:themeColor="text1"/>
        </w:rPr>
        <w:t xml:space="preserve"> JOSÉ GUADALUPE LUNA HERNÁNDEZ; </w:t>
      </w:r>
      <w:r w:rsidRPr="00005A31">
        <w:rPr>
          <w:rFonts w:ascii="Palatino Linotype" w:hAnsi="Palatino Linotype"/>
          <w:color w:val="000000" w:themeColor="text1"/>
        </w:rPr>
        <w:t>JAVIER MARTÍNEZ CRUZ</w:t>
      </w:r>
      <w:r w:rsidR="00CE079E">
        <w:rPr>
          <w:rFonts w:ascii="Palatino Linotype" w:hAnsi="Palatino Linotype"/>
          <w:color w:val="000000" w:themeColor="text1"/>
        </w:rPr>
        <w:t xml:space="preserve"> CON AUSENCIA JUSTIFICADA</w:t>
      </w:r>
      <w:r w:rsidR="00C75E4D" w:rsidRPr="00005A31">
        <w:rPr>
          <w:rFonts w:ascii="Palatino Linotype" w:hAnsi="Palatino Linotype"/>
          <w:color w:val="000000" w:themeColor="text1"/>
        </w:rPr>
        <w:t xml:space="preserve"> Y LUIS GUSTAVO PARRA NORIEGA</w:t>
      </w:r>
      <w:r w:rsidR="00CE079E">
        <w:rPr>
          <w:rFonts w:ascii="Palatino Linotype" w:hAnsi="Palatino Linotype"/>
          <w:color w:val="000000" w:themeColor="text1"/>
        </w:rPr>
        <w:t xml:space="preserve"> CON AUSENCIA JUSTIFICADA</w:t>
      </w:r>
      <w:r w:rsidRPr="00005A31">
        <w:rPr>
          <w:rFonts w:ascii="Palatino Linotype" w:hAnsi="Palatino Linotype"/>
          <w:color w:val="000000" w:themeColor="text1"/>
        </w:rPr>
        <w:t xml:space="preserve">; EN LA </w:t>
      </w:r>
      <w:r w:rsidR="00005A31">
        <w:rPr>
          <w:rFonts w:ascii="Palatino Linotype" w:hAnsi="Palatino Linotype"/>
          <w:color w:val="000000" w:themeColor="text1"/>
        </w:rPr>
        <w:t>TRIGÉSIMA NOVENA</w:t>
      </w:r>
      <w:r w:rsidR="00C75E4D" w:rsidRPr="00005A31">
        <w:rPr>
          <w:rFonts w:ascii="Palatino Linotype" w:hAnsi="Palatino Linotype"/>
          <w:color w:val="000000" w:themeColor="text1"/>
        </w:rPr>
        <w:t xml:space="preserve"> </w:t>
      </w:r>
      <w:r w:rsidR="00005A31">
        <w:rPr>
          <w:rFonts w:ascii="Palatino Linotype" w:hAnsi="Palatino Linotype"/>
          <w:color w:val="000000" w:themeColor="text1"/>
        </w:rPr>
        <w:t>SESIÓN ORDINARIA CELEBRADA EL VEINTICUATRO (24</w:t>
      </w:r>
      <w:r w:rsidR="00C75E4D" w:rsidRPr="00005A31">
        <w:rPr>
          <w:rFonts w:ascii="Palatino Linotype" w:hAnsi="Palatino Linotype"/>
          <w:color w:val="000000" w:themeColor="text1"/>
        </w:rPr>
        <w:t>) DE OCTUBRE</w:t>
      </w:r>
      <w:r w:rsidR="00A75C7E" w:rsidRPr="00005A31">
        <w:rPr>
          <w:rFonts w:ascii="Palatino Linotype" w:hAnsi="Palatino Linotype"/>
          <w:color w:val="000000" w:themeColor="text1"/>
        </w:rPr>
        <w:t xml:space="preserve"> </w:t>
      </w:r>
      <w:r w:rsidR="00005A31">
        <w:rPr>
          <w:rFonts w:ascii="Palatino Linotype" w:hAnsi="Palatino Linotype"/>
          <w:color w:val="000000" w:themeColor="text1"/>
        </w:rPr>
        <w:t>DE DOS MIL DIECINUEVE</w:t>
      </w:r>
      <w:r w:rsidRPr="00005A31">
        <w:rPr>
          <w:rFonts w:ascii="Palatino Linotype" w:hAnsi="Palatino Linotype"/>
          <w:color w:val="000000" w:themeColor="text1"/>
        </w:rPr>
        <w:t>, ANTE EL SECRETARIO TÉCNICO DEL PLENO</w:t>
      </w:r>
      <w:r w:rsidR="00005A31">
        <w:rPr>
          <w:rFonts w:ascii="Palatino Linotype" w:hAnsi="Palatino Linotype"/>
          <w:color w:val="000000" w:themeColor="text1"/>
        </w:rPr>
        <w:t>,</w:t>
      </w:r>
      <w:r w:rsidRPr="00005A31">
        <w:rPr>
          <w:rFonts w:ascii="Palatino Linotype" w:hAnsi="Palatino Linotype"/>
          <w:color w:val="000000" w:themeColor="text1"/>
        </w:rPr>
        <w:t xml:space="preserve"> ALEXIS TAPIA RAMÍREZ.</w:t>
      </w:r>
      <w:r w:rsidRPr="00005A31">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005A31" w14:paraId="7ED23201" w14:textId="77777777" w:rsidTr="00C75E4D">
        <w:trPr>
          <w:trHeight w:val="1807"/>
        </w:trPr>
        <w:tc>
          <w:tcPr>
            <w:tcW w:w="8779" w:type="dxa"/>
            <w:gridSpan w:val="2"/>
            <w:vAlign w:val="center"/>
          </w:tcPr>
          <w:p w14:paraId="0E3DA532" w14:textId="77777777" w:rsidR="00260059" w:rsidRDefault="00260059" w:rsidP="00005A31">
            <w:pPr>
              <w:spacing w:line="360" w:lineRule="auto"/>
              <w:rPr>
                <w:rFonts w:ascii="Palatino Linotype" w:hAnsi="Palatino Linotype" w:cs="Times New Roman"/>
                <w:b/>
                <w:color w:val="000000" w:themeColor="text1"/>
              </w:rPr>
            </w:pPr>
          </w:p>
          <w:p w14:paraId="0D3EC94A" w14:textId="77777777" w:rsidR="00005A31" w:rsidRDefault="00005A31" w:rsidP="00005A31">
            <w:pPr>
              <w:spacing w:line="360" w:lineRule="auto"/>
              <w:rPr>
                <w:rFonts w:ascii="Palatino Linotype" w:hAnsi="Palatino Linotype" w:cs="Times New Roman"/>
                <w:b/>
                <w:color w:val="000000" w:themeColor="text1"/>
              </w:rPr>
            </w:pPr>
          </w:p>
          <w:p w14:paraId="3CBCCF6F" w14:textId="77777777" w:rsidR="00005A31" w:rsidRDefault="00005A31" w:rsidP="00005A31">
            <w:pPr>
              <w:spacing w:line="360" w:lineRule="auto"/>
              <w:rPr>
                <w:rFonts w:ascii="Palatino Linotype" w:hAnsi="Palatino Linotype" w:cs="Times New Roman"/>
                <w:b/>
                <w:color w:val="000000" w:themeColor="text1"/>
              </w:rPr>
            </w:pPr>
          </w:p>
          <w:p w14:paraId="326EADF7" w14:textId="77777777" w:rsidR="00005A31" w:rsidRPr="00CE079E" w:rsidRDefault="00005A31" w:rsidP="00005A31">
            <w:pPr>
              <w:spacing w:line="360" w:lineRule="auto"/>
              <w:rPr>
                <w:rFonts w:ascii="Palatino Linotype" w:hAnsi="Palatino Linotype" w:cs="Times New Roman"/>
                <w:b/>
                <w:color w:val="000000" w:themeColor="text1"/>
                <w:sz w:val="12"/>
              </w:rPr>
            </w:pPr>
          </w:p>
          <w:p w14:paraId="6DF71779" w14:textId="77777777" w:rsidR="00260059" w:rsidRPr="00005A31" w:rsidRDefault="00260059"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Zulema Martínez Sánchez</w:t>
            </w:r>
          </w:p>
          <w:p w14:paraId="59619295" w14:textId="77777777" w:rsidR="00260059" w:rsidRPr="00005A31" w:rsidRDefault="00260059"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Comisionada Presidenta</w:t>
            </w:r>
          </w:p>
          <w:p w14:paraId="3B4C7285" w14:textId="5343BFD1" w:rsidR="00C75E4D" w:rsidRPr="00005A31" w:rsidRDefault="00C75E4D"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 xml:space="preserve">(Rúbrica) </w:t>
            </w:r>
          </w:p>
        </w:tc>
      </w:tr>
      <w:tr w:rsidR="00260059" w:rsidRPr="00005A31" w14:paraId="76A6C257" w14:textId="77777777" w:rsidTr="00C75E4D">
        <w:trPr>
          <w:trHeight w:val="2156"/>
        </w:trPr>
        <w:tc>
          <w:tcPr>
            <w:tcW w:w="4392" w:type="dxa"/>
            <w:vAlign w:val="center"/>
          </w:tcPr>
          <w:p w14:paraId="6F30A27F" w14:textId="77777777" w:rsidR="00260059" w:rsidRPr="00005A31" w:rsidRDefault="00260059" w:rsidP="00005A31">
            <w:pPr>
              <w:spacing w:line="360" w:lineRule="auto"/>
              <w:rPr>
                <w:rFonts w:ascii="Palatino Linotype" w:hAnsi="Palatino Linotype" w:cs="Times New Roman"/>
                <w:b/>
                <w:color w:val="000000" w:themeColor="text1"/>
              </w:rPr>
            </w:pPr>
          </w:p>
          <w:p w14:paraId="37D6D5FA" w14:textId="77777777" w:rsidR="00260059" w:rsidRPr="00005A31" w:rsidRDefault="00260059" w:rsidP="00005A31">
            <w:pPr>
              <w:spacing w:line="360" w:lineRule="auto"/>
              <w:jc w:val="center"/>
              <w:rPr>
                <w:rFonts w:ascii="Palatino Linotype" w:hAnsi="Palatino Linotype" w:cs="Times New Roman"/>
                <w:b/>
                <w:color w:val="000000" w:themeColor="text1"/>
              </w:rPr>
            </w:pPr>
          </w:p>
          <w:p w14:paraId="47DBAAC4" w14:textId="77777777" w:rsidR="00260059" w:rsidRPr="00005A31" w:rsidRDefault="00260059"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 xml:space="preserve">Eva </w:t>
            </w:r>
            <w:proofErr w:type="spellStart"/>
            <w:r w:rsidRPr="00005A31">
              <w:rPr>
                <w:rFonts w:ascii="Palatino Linotype" w:hAnsi="Palatino Linotype" w:cs="Times New Roman"/>
                <w:b/>
                <w:color w:val="000000" w:themeColor="text1"/>
              </w:rPr>
              <w:t>Abaid</w:t>
            </w:r>
            <w:proofErr w:type="spellEnd"/>
            <w:r w:rsidRPr="00005A31">
              <w:rPr>
                <w:rFonts w:ascii="Palatino Linotype" w:hAnsi="Palatino Linotype" w:cs="Times New Roman"/>
                <w:b/>
                <w:color w:val="000000" w:themeColor="text1"/>
              </w:rPr>
              <w:t xml:space="preserve"> </w:t>
            </w:r>
            <w:proofErr w:type="spellStart"/>
            <w:r w:rsidRPr="00005A31">
              <w:rPr>
                <w:rFonts w:ascii="Palatino Linotype" w:hAnsi="Palatino Linotype" w:cs="Times New Roman"/>
                <w:b/>
                <w:color w:val="000000" w:themeColor="text1"/>
              </w:rPr>
              <w:t>Yapur</w:t>
            </w:r>
            <w:proofErr w:type="spellEnd"/>
          </w:p>
          <w:p w14:paraId="03218B7E" w14:textId="77777777" w:rsidR="00260059" w:rsidRPr="00005A31" w:rsidRDefault="00260059"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Comisionada</w:t>
            </w:r>
          </w:p>
          <w:p w14:paraId="5132FDF7" w14:textId="1277BA61" w:rsidR="00005B21" w:rsidRPr="00005A31" w:rsidRDefault="00005B21"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(Rúbrica)</w:t>
            </w:r>
          </w:p>
        </w:tc>
        <w:tc>
          <w:tcPr>
            <w:tcW w:w="4387" w:type="dxa"/>
            <w:vAlign w:val="center"/>
          </w:tcPr>
          <w:p w14:paraId="15FA0068" w14:textId="77777777" w:rsidR="00CE079E" w:rsidRDefault="00CE079E" w:rsidP="00005A31">
            <w:pPr>
              <w:spacing w:line="360" w:lineRule="auto"/>
              <w:rPr>
                <w:rFonts w:ascii="Palatino Linotype" w:hAnsi="Palatino Linotype" w:cs="Times New Roman"/>
                <w:b/>
                <w:color w:val="000000" w:themeColor="text1"/>
              </w:rPr>
            </w:pPr>
          </w:p>
          <w:p w14:paraId="32EE60C9" w14:textId="77777777" w:rsidR="00CE079E" w:rsidRPr="00005A31" w:rsidRDefault="00CE079E" w:rsidP="00005A31">
            <w:pPr>
              <w:spacing w:line="360" w:lineRule="auto"/>
              <w:rPr>
                <w:rFonts w:ascii="Palatino Linotype" w:hAnsi="Palatino Linotype" w:cs="Times New Roman"/>
                <w:b/>
                <w:color w:val="000000" w:themeColor="text1"/>
              </w:rPr>
            </w:pPr>
          </w:p>
          <w:p w14:paraId="5F557F11" w14:textId="77777777" w:rsidR="00260059" w:rsidRPr="00005A31" w:rsidRDefault="00260059"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José Guadalupe Luna Hernández</w:t>
            </w:r>
          </w:p>
          <w:p w14:paraId="1635C580" w14:textId="77777777" w:rsidR="00260059" w:rsidRPr="00005A31" w:rsidRDefault="00260059"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Comisionado</w:t>
            </w:r>
          </w:p>
          <w:p w14:paraId="6DF8A389" w14:textId="51651501" w:rsidR="00005B21" w:rsidRPr="00005A31" w:rsidRDefault="00005B21"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(Rúbrica)</w:t>
            </w:r>
          </w:p>
        </w:tc>
      </w:tr>
      <w:tr w:rsidR="00005B21" w:rsidRPr="00005A31" w14:paraId="0D35ED16" w14:textId="2BBAFEDC" w:rsidTr="00C75E4D">
        <w:trPr>
          <w:trHeight w:val="2244"/>
        </w:trPr>
        <w:tc>
          <w:tcPr>
            <w:tcW w:w="4392" w:type="dxa"/>
            <w:vAlign w:val="center"/>
          </w:tcPr>
          <w:p w14:paraId="14497789" w14:textId="77777777" w:rsidR="00005B21" w:rsidRDefault="00005B21" w:rsidP="00005A31">
            <w:pPr>
              <w:spacing w:line="360" w:lineRule="auto"/>
              <w:rPr>
                <w:rFonts w:ascii="Palatino Linotype" w:hAnsi="Palatino Linotype" w:cs="Times New Roman"/>
                <w:b/>
                <w:color w:val="000000" w:themeColor="text1"/>
              </w:rPr>
            </w:pPr>
          </w:p>
          <w:p w14:paraId="5B14B1FF" w14:textId="77777777" w:rsidR="00005A31" w:rsidRDefault="00005A31" w:rsidP="00005A31">
            <w:pPr>
              <w:spacing w:line="360" w:lineRule="auto"/>
              <w:rPr>
                <w:rFonts w:ascii="Palatino Linotype" w:hAnsi="Palatino Linotype" w:cs="Times New Roman"/>
                <w:b/>
                <w:color w:val="000000" w:themeColor="text1"/>
              </w:rPr>
            </w:pPr>
          </w:p>
          <w:p w14:paraId="4A55997E" w14:textId="77777777" w:rsidR="00CE079E" w:rsidRPr="00005A31" w:rsidRDefault="00CE079E" w:rsidP="00005A31">
            <w:pPr>
              <w:spacing w:line="360" w:lineRule="auto"/>
              <w:rPr>
                <w:rFonts w:ascii="Palatino Linotype" w:hAnsi="Palatino Linotype" w:cs="Times New Roman"/>
                <w:b/>
                <w:color w:val="000000" w:themeColor="text1"/>
              </w:rPr>
            </w:pPr>
          </w:p>
          <w:p w14:paraId="617B8C59" w14:textId="77777777" w:rsidR="00005B21" w:rsidRPr="00005A31" w:rsidRDefault="00005B21"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Javier Martínez Cruz</w:t>
            </w:r>
          </w:p>
          <w:p w14:paraId="3DA56E2E" w14:textId="77777777" w:rsidR="00005B21" w:rsidRPr="00005A31" w:rsidRDefault="00005B21"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Comisionado</w:t>
            </w:r>
          </w:p>
          <w:p w14:paraId="5BC41A68" w14:textId="739DAD5C" w:rsidR="00005B21" w:rsidRPr="00005A31" w:rsidRDefault="00CE079E" w:rsidP="00005A3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005B21" w:rsidRPr="00005A31">
              <w:rPr>
                <w:rFonts w:ascii="Palatino Linotype" w:hAnsi="Palatino Linotype" w:cs="Times New Roman"/>
                <w:color w:val="000000" w:themeColor="text1"/>
              </w:rPr>
              <w:t>)</w:t>
            </w:r>
          </w:p>
        </w:tc>
        <w:tc>
          <w:tcPr>
            <w:tcW w:w="4387" w:type="dxa"/>
            <w:vAlign w:val="center"/>
          </w:tcPr>
          <w:p w14:paraId="54970DC1" w14:textId="77777777" w:rsidR="00005B21" w:rsidRDefault="00005B21" w:rsidP="00005A31">
            <w:pPr>
              <w:spacing w:line="360" w:lineRule="auto"/>
              <w:rPr>
                <w:rFonts w:ascii="Palatino Linotype" w:hAnsi="Palatino Linotype" w:cs="Times New Roman"/>
                <w:color w:val="000000" w:themeColor="text1"/>
              </w:rPr>
            </w:pPr>
          </w:p>
          <w:p w14:paraId="50EE5149" w14:textId="77777777" w:rsidR="00CE079E" w:rsidRDefault="00CE079E" w:rsidP="00005A31">
            <w:pPr>
              <w:spacing w:line="360" w:lineRule="auto"/>
              <w:rPr>
                <w:rFonts w:ascii="Palatino Linotype" w:hAnsi="Palatino Linotype" w:cs="Times New Roman"/>
                <w:color w:val="000000" w:themeColor="text1"/>
              </w:rPr>
            </w:pPr>
          </w:p>
          <w:p w14:paraId="43FD789A" w14:textId="77777777" w:rsidR="00005A31" w:rsidRPr="00005A31" w:rsidRDefault="00005A31" w:rsidP="00005A31">
            <w:pPr>
              <w:spacing w:line="360" w:lineRule="auto"/>
              <w:rPr>
                <w:rFonts w:ascii="Palatino Linotype" w:hAnsi="Palatino Linotype" w:cs="Times New Roman"/>
                <w:color w:val="000000" w:themeColor="text1"/>
              </w:rPr>
            </w:pPr>
          </w:p>
          <w:p w14:paraId="2DE3B43C" w14:textId="138638B7" w:rsidR="00005B21" w:rsidRPr="00005A31" w:rsidRDefault="00005B21"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 xml:space="preserve">Luis Gustavo Parra Noriega </w:t>
            </w:r>
          </w:p>
          <w:p w14:paraId="4FBB3F9F" w14:textId="77777777" w:rsidR="00005B21" w:rsidRPr="00005A31" w:rsidRDefault="00005B21"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 xml:space="preserve">Comisionado  </w:t>
            </w:r>
          </w:p>
          <w:p w14:paraId="3FD00E52" w14:textId="2EE2B564" w:rsidR="00005B21" w:rsidRPr="00005A31" w:rsidRDefault="00CE079E" w:rsidP="00005A3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005B21" w:rsidRPr="00005A31">
              <w:rPr>
                <w:rFonts w:ascii="Palatino Linotype" w:hAnsi="Palatino Linotype" w:cs="Times New Roman"/>
                <w:color w:val="000000" w:themeColor="text1"/>
              </w:rPr>
              <w:t>)</w:t>
            </w:r>
          </w:p>
        </w:tc>
      </w:tr>
      <w:tr w:rsidR="00260059" w:rsidRPr="00005A31" w14:paraId="3869187B" w14:textId="77777777" w:rsidTr="00C75E4D">
        <w:trPr>
          <w:trHeight w:val="1953"/>
        </w:trPr>
        <w:tc>
          <w:tcPr>
            <w:tcW w:w="8779" w:type="dxa"/>
            <w:gridSpan w:val="2"/>
            <w:vAlign w:val="center"/>
          </w:tcPr>
          <w:p w14:paraId="68D52EA5" w14:textId="77777777" w:rsidR="00260059" w:rsidRDefault="00260059" w:rsidP="00005A31">
            <w:pPr>
              <w:spacing w:line="360" w:lineRule="auto"/>
              <w:jc w:val="center"/>
              <w:rPr>
                <w:rFonts w:ascii="Palatino Linotype" w:hAnsi="Palatino Linotype" w:cs="Times New Roman"/>
                <w:b/>
                <w:color w:val="000000" w:themeColor="text1"/>
              </w:rPr>
            </w:pPr>
          </w:p>
          <w:p w14:paraId="6E08742C" w14:textId="77777777" w:rsidR="00005A31" w:rsidRPr="00005A31" w:rsidRDefault="00005A31" w:rsidP="00005A31">
            <w:pPr>
              <w:spacing w:line="360" w:lineRule="auto"/>
              <w:jc w:val="center"/>
              <w:rPr>
                <w:rFonts w:ascii="Palatino Linotype" w:hAnsi="Palatino Linotype" w:cs="Times New Roman"/>
                <w:b/>
                <w:color w:val="000000" w:themeColor="text1"/>
              </w:rPr>
            </w:pPr>
          </w:p>
          <w:p w14:paraId="1327CABB" w14:textId="77777777" w:rsidR="00260059" w:rsidRPr="00005A31" w:rsidRDefault="00260059" w:rsidP="00005A31">
            <w:pPr>
              <w:spacing w:line="360" w:lineRule="auto"/>
              <w:rPr>
                <w:rFonts w:ascii="Palatino Linotype" w:hAnsi="Palatino Linotype" w:cs="Times New Roman"/>
                <w:b/>
                <w:color w:val="000000" w:themeColor="text1"/>
              </w:rPr>
            </w:pPr>
          </w:p>
          <w:p w14:paraId="789931F6" w14:textId="77777777" w:rsidR="00260059" w:rsidRPr="00005A31" w:rsidRDefault="00260059" w:rsidP="00005A31">
            <w:pPr>
              <w:spacing w:line="360" w:lineRule="auto"/>
              <w:jc w:val="center"/>
              <w:rPr>
                <w:rFonts w:ascii="Palatino Linotype" w:hAnsi="Palatino Linotype" w:cs="Times New Roman"/>
                <w:b/>
                <w:color w:val="000000" w:themeColor="text1"/>
              </w:rPr>
            </w:pPr>
            <w:r w:rsidRPr="00005A31">
              <w:rPr>
                <w:rFonts w:ascii="Palatino Linotype" w:hAnsi="Palatino Linotype" w:cs="Times New Roman"/>
                <w:b/>
                <w:color w:val="000000" w:themeColor="text1"/>
              </w:rPr>
              <w:t>Alexis Tapia Ramírez</w:t>
            </w:r>
          </w:p>
          <w:p w14:paraId="555DC015" w14:textId="77777777" w:rsidR="00260059" w:rsidRDefault="00260059" w:rsidP="00005A31">
            <w:pPr>
              <w:spacing w:line="360" w:lineRule="auto"/>
              <w:jc w:val="center"/>
              <w:rPr>
                <w:rFonts w:ascii="Palatino Linotype" w:hAnsi="Palatino Linotype" w:cs="Times New Roman"/>
                <w:color w:val="000000" w:themeColor="text1"/>
              </w:rPr>
            </w:pPr>
            <w:r w:rsidRPr="00005A31">
              <w:rPr>
                <w:rFonts w:ascii="Palatino Linotype" w:hAnsi="Palatino Linotype" w:cs="Times New Roman"/>
                <w:color w:val="000000" w:themeColor="text1"/>
              </w:rPr>
              <w:t>Secretario Técnico del Pleno</w:t>
            </w:r>
          </w:p>
          <w:p w14:paraId="315E1CF9" w14:textId="77777777" w:rsidR="00005A31" w:rsidRDefault="00005A31" w:rsidP="00005A3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028A5148" w14:textId="77777777" w:rsidR="00005A31" w:rsidRDefault="00005A31" w:rsidP="00005A31">
            <w:pPr>
              <w:spacing w:line="360" w:lineRule="auto"/>
              <w:jc w:val="center"/>
              <w:rPr>
                <w:rFonts w:ascii="Palatino Linotype" w:hAnsi="Palatino Linotype" w:cs="Times New Roman"/>
                <w:color w:val="000000" w:themeColor="text1"/>
              </w:rPr>
            </w:pPr>
          </w:p>
          <w:p w14:paraId="0F5CDBF3" w14:textId="77777777" w:rsidR="00005A31" w:rsidRDefault="00005A31" w:rsidP="00005A31">
            <w:pPr>
              <w:spacing w:line="360" w:lineRule="auto"/>
              <w:jc w:val="center"/>
              <w:rPr>
                <w:rFonts w:ascii="Palatino Linotype" w:hAnsi="Palatino Linotype" w:cs="Times New Roman"/>
                <w:color w:val="000000" w:themeColor="text1"/>
              </w:rPr>
            </w:pPr>
          </w:p>
          <w:p w14:paraId="281E95E4" w14:textId="4E7D20BF" w:rsidR="00005A31" w:rsidRPr="00005A31" w:rsidRDefault="00005A31" w:rsidP="00005A31">
            <w:pPr>
              <w:spacing w:line="360" w:lineRule="auto"/>
              <w:jc w:val="center"/>
              <w:rPr>
                <w:rFonts w:ascii="Palatino Linotype" w:hAnsi="Palatino Linotype" w:cs="Times New Roman"/>
                <w:color w:val="000000" w:themeColor="text1"/>
              </w:rPr>
            </w:pPr>
          </w:p>
        </w:tc>
      </w:tr>
    </w:tbl>
    <w:p w14:paraId="5CD2FED7" w14:textId="0E232312" w:rsidR="00840559" w:rsidRPr="00005A31" w:rsidRDefault="00260059" w:rsidP="00005A31">
      <w:pPr>
        <w:spacing w:before="240" w:after="240" w:line="360" w:lineRule="auto"/>
        <w:jc w:val="both"/>
        <w:rPr>
          <w:rFonts w:ascii="Palatino Linotype" w:eastAsia="Calibri" w:hAnsi="Palatino Linotype" w:cs="Arial"/>
          <w:b/>
          <w:color w:val="000000" w:themeColor="text1"/>
        </w:rPr>
      </w:pPr>
      <w:r w:rsidRPr="00005A31">
        <w:rPr>
          <w:rFonts w:ascii="Palatino Linotype" w:eastAsia="Times New Roman" w:hAnsi="Palatino Linotype" w:cs="Arial"/>
          <w:color w:val="000000" w:themeColor="text1"/>
        </w:rPr>
        <w:t xml:space="preserve">Esta hoja corresponde a la resolución de </w:t>
      </w:r>
      <w:r w:rsidR="00005A31">
        <w:rPr>
          <w:rFonts w:ascii="Palatino Linotype" w:eastAsia="Times New Roman" w:hAnsi="Palatino Linotype" w:cs="Arial"/>
          <w:color w:val="000000" w:themeColor="text1"/>
        </w:rPr>
        <w:t>veinticuatro (24</w:t>
      </w:r>
      <w:r w:rsidR="00A75C7E" w:rsidRPr="00005A31">
        <w:rPr>
          <w:rFonts w:ascii="Palatino Linotype" w:eastAsia="Times New Roman" w:hAnsi="Palatino Linotype" w:cs="Arial"/>
          <w:color w:val="000000" w:themeColor="text1"/>
        </w:rPr>
        <w:t>) de</w:t>
      </w:r>
      <w:r w:rsidR="005A0C20" w:rsidRPr="00005A31">
        <w:rPr>
          <w:rFonts w:ascii="Palatino Linotype" w:eastAsia="Times New Roman" w:hAnsi="Palatino Linotype" w:cs="Arial"/>
          <w:color w:val="000000" w:themeColor="text1"/>
        </w:rPr>
        <w:t xml:space="preserve"> octubre</w:t>
      </w:r>
      <w:r w:rsidRPr="00005A31">
        <w:rPr>
          <w:rFonts w:ascii="Palatino Linotype" w:eastAsia="Times New Roman" w:hAnsi="Palatino Linotype" w:cs="Arial"/>
          <w:color w:val="000000" w:themeColor="text1"/>
        </w:rPr>
        <w:t xml:space="preserve"> de </w:t>
      </w:r>
      <w:r w:rsidR="0071351D" w:rsidRPr="00005A31">
        <w:rPr>
          <w:rFonts w:ascii="Palatino Linotype" w:eastAsia="Times New Roman" w:hAnsi="Palatino Linotype" w:cs="Arial"/>
          <w:color w:val="000000" w:themeColor="text1"/>
        </w:rPr>
        <w:t>dos mil diecinueve</w:t>
      </w:r>
      <w:r w:rsidRPr="00005A31">
        <w:rPr>
          <w:rFonts w:ascii="Palatino Linotype" w:eastAsia="Times New Roman" w:hAnsi="Palatino Linotype" w:cs="Arial"/>
          <w:color w:val="000000" w:themeColor="text1"/>
        </w:rPr>
        <w:t xml:space="preserve">, emitida en el recurso de revisión </w:t>
      </w:r>
      <w:r w:rsidR="005A0C20" w:rsidRPr="00005A31">
        <w:rPr>
          <w:rFonts w:ascii="Palatino Linotype" w:eastAsia="Times New Roman" w:hAnsi="Palatino Linotype" w:cs="Arial"/>
          <w:b/>
          <w:color w:val="000000" w:themeColor="text1"/>
        </w:rPr>
        <w:t>06793/INFOEM/IP/RR/2019</w:t>
      </w:r>
      <w:r w:rsidRPr="00005A31">
        <w:rPr>
          <w:rFonts w:ascii="Palatino Linotype" w:eastAsia="Times New Roman" w:hAnsi="Palatino Linotype" w:cs="Arial"/>
          <w:b/>
          <w:color w:val="000000" w:themeColor="text1"/>
        </w:rPr>
        <w:t>.</w:t>
      </w:r>
    </w:p>
    <w:sectPr w:rsidR="00840559" w:rsidRPr="00005A31" w:rsidSect="00005A31">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5E20" w14:textId="77777777" w:rsidR="007E05E4" w:rsidRDefault="007E05E4" w:rsidP="00587366">
      <w:r>
        <w:separator/>
      </w:r>
    </w:p>
  </w:endnote>
  <w:endnote w:type="continuationSeparator" w:id="0">
    <w:p w14:paraId="12D9B3AC" w14:textId="77777777" w:rsidR="007E05E4" w:rsidRDefault="007E05E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A01AED" w:rsidRPr="00883450" w:rsidRDefault="00A01AE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0CE7">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0CE7">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A01AED" w:rsidRDefault="00A01A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01AED" w:rsidRPr="00883450" w:rsidRDefault="00A01AE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56537" w:rsidRPr="003565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56537" w:rsidRPr="00356537">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A01AED" w:rsidRPr="00883450" w:rsidRDefault="00A01AE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3178" w14:textId="77777777" w:rsidR="007E05E4" w:rsidRDefault="007E05E4" w:rsidP="00587366">
      <w:r>
        <w:separator/>
      </w:r>
    </w:p>
  </w:footnote>
  <w:footnote w:type="continuationSeparator" w:id="0">
    <w:p w14:paraId="5B9777F5" w14:textId="77777777" w:rsidR="007E05E4" w:rsidRDefault="007E05E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A01AED" w:rsidRDefault="00A01AED">
    <w:pPr>
      <w:pStyle w:val="Encabezado"/>
    </w:pPr>
    <w:r>
      <w:tab/>
    </w:r>
    <w:r>
      <w:tab/>
    </w:r>
  </w:p>
  <w:p w14:paraId="64F5F23E" w14:textId="390690E5" w:rsidR="00A01AED" w:rsidRDefault="00A01AED">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01AED" w:rsidRPr="00E1705A" w14:paraId="07F2896E" w14:textId="77777777" w:rsidTr="00B16FB2">
      <w:trPr>
        <w:trHeight w:val="138"/>
      </w:trPr>
      <w:tc>
        <w:tcPr>
          <w:tcW w:w="2552" w:type="dxa"/>
          <w:vAlign w:val="center"/>
        </w:tcPr>
        <w:p w14:paraId="4A5B1974" w14:textId="77777777" w:rsidR="00A01AED" w:rsidRPr="00E1705A" w:rsidRDefault="00A01AED"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596CCD5" w:rsidR="00A01AED" w:rsidRPr="00E1705A" w:rsidRDefault="00A01AED" w:rsidP="009573B2">
          <w:pPr>
            <w:pStyle w:val="Encabezado"/>
            <w:rPr>
              <w:rFonts w:ascii="Palatino Linotype" w:hAnsi="Palatino Linotype"/>
              <w:b/>
              <w:sz w:val="22"/>
              <w:szCs w:val="22"/>
            </w:rPr>
          </w:pPr>
          <w:r>
            <w:rPr>
              <w:rFonts w:ascii="Palatino Linotype" w:hAnsi="Palatino Linotype" w:cs="Arial"/>
              <w:b/>
              <w:bCs/>
              <w:sz w:val="22"/>
              <w:szCs w:val="22"/>
              <w:lang w:eastAsia="es-MX"/>
            </w:rPr>
            <w:t>06793/INFOEM/IP/RR/2019</w:t>
          </w:r>
        </w:p>
      </w:tc>
    </w:tr>
    <w:tr w:rsidR="00A01AED" w:rsidRPr="00E1705A" w14:paraId="095EB01B" w14:textId="77777777" w:rsidTr="00B16FB2">
      <w:trPr>
        <w:trHeight w:val="321"/>
      </w:trPr>
      <w:tc>
        <w:tcPr>
          <w:tcW w:w="2552" w:type="dxa"/>
          <w:vAlign w:val="center"/>
        </w:tcPr>
        <w:p w14:paraId="6E000A51" w14:textId="4DA3E277" w:rsidR="00A01AED" w:rsidRPr="00E1705A" w:rsidRDefault="00A01AED"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1B33873" w:rsidR="00A01AED" w:rsidRPr="00E1705A" w:rsidRDefault="00A01AED" w:rsidP="00A11AF8">
          <w:pPr>
            <w:pStyle w:val="Encabezado"/>
            <w:rPr>
              <w:rFonts w:ascii="Palatino Linotype" w:hAnsi="Palatino Linotype"/>
              <w:b/>
              <w:sz w:val="22"/>
              <w:szCs w:val="22"/>
            </w:rPr>
          </w:pPr>
          <w:r>
            <w:rPr>
              <w:rFonts w:ascii="Palatino Linotype" w:hAnsi="Palatino Linotype"/>
              <w:b/>
              <w:sz w:val="22"/>
              <w:szCs w:val="22"/>
            </w:rPr>
            <w:t xml:space="preserve">Ayuntamiento de Chalco </w:t>
          </w:r>
        </w:p>
      </w:tc>
    </w:tr>
    <w:tr w:rsidR="00A01AED" w:rsidRPr="00E1705A" w14:paraId="14F3CE0D" w14:textId="77777777" w:rsidTr="00B16FB2">
      <w:trPr>
        <w:trHeight w:val="321"/>
      </w:trPr>
      <w:tc>
        <w:tcPr>
          <w:tcW w:w="2552" w:type="dxa"/>
          <w:vAlign w:val="center"/>
        </w:tcPr>
        <w:p w14:paraId="12248485" w14:textId="2D643AEB" w:rsidR="00A01AED" w:rsidRPr="00E1705A" w:rsidRDefault="00A01AED"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A01AED" w:rsidRPr="00E1705A" w:rsidRDefault="00A01AED"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A01AED" w:rsidRDefault="00A01AED"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01AED" w:rsidRDefault="00A01AED"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A01AED" w:rsidRPr="00182113" w14:paraId="665387B4" w14:textId="77777777" w:rsidTr="00B16FB2">
      <w:trPr>
        <w:trHeight w:val="138"/>
      </w:trPr>
      <w:tc>
        <w:tcPr>
          <w:tcW w:w="2552" w:type="dxa"/>
          <w:vAlign w:val="center"/>
        </w:tcPr>
        <w:p w14:paraId="01509DD6" w14:textId="77777777" w:rsidR="00A01AED" w:rsidRPr="005B118B" w:rsidRDefault="00A01AED"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638DC1A5" w:rsidR="00A01AED" w:rsidRPr="005B118B" w:rsidRDefault="00A01AED" w:rsidP="00CC360E">
          <w:pPr>
            <w:pStyle w:val="Encabezado"/>
            <w:rPr>
              <w:rFonts w:ascii="Palatino Linotype" w:hAnsi="Palatino Linotype"/>
              <w:b/>
              <w:sz w:val="22"/>
              <w:szCs w:val="22"/>
            </w:rPr>
          </w:pPr>
          <w:r>
            <w:rPr>
              <w:rFonts w:ascii="Palatino Linotype" w:hAnsi="Palatino Linotype" w:cs="Arial"/>
              <w:b/>
              <w:bCs/>
              <w:sz w:val="22"/>
              <w:szCs w:val="22"/>
              <w:lang w:eastAsia="es-MX"/>
            </w:rPr>
            <w:t>06793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A01AED" w:rsidRPr="00182113" w14:paraId="78C9F2F4" w14:textId="77777777" w:rsidTr="00B16FB2">
      <w:trPr>
        <w:trHeight w:val="227"/>
      </w:trPr>
      <w:tc>
        <w:tcPr>
          <w:tcW w:w="2552" w:type="dxa"/>
          <w:vAlign w:val="center"/>
        </w:tcPr>
        <w:p w14:paraId="2D89FED3" w14:textId="77777777" w:rsidR="00A01AED" w:rsidRPr="005B118B" w:rsidRDefault="00A01AED"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66EF0E4B" w:rsidR="00A01AED" w:rsidRPr="005B118B" w:rsidRDefault="006A4D74" w:rsidP="000B5D79">
          <w:pPr>
            <w:pStyle w:val="Encabezado"/>
            <w:rPr>
              <w:rFonts w:ascii="Palatino Linotype" w:hAnsi="Palatino Linotype"/>
              <w:b/>
              <w:sz w:val="22"/>
              <w:szCs w:val="22"/>
            </w:rPr>
          </w:pPr>
          <w:r w:rsidRPr="006A4D74">
            <w:rPr>
              <w:rFonts w:ascii="Palatino Linotype" w:hAnsi="Palatino Linotype"/>
              <w:b/>
              <w:sz w:val="22"/>
              <w:szCs w:val="22"/>
              <w:highlight w:val="black"/>
            </w:rPr>
            <w:t>-------------------------------------</w:t>
          </w:r>
          <w:r w:rsidR="00A01AED">
            <w:rPr>
              <w:rFonts w:ascii="Palatino Linotype" w:hAnsi="Palatino Linotype"/>
              <w:b/>
              <w:sz w:val="22"/>
              <w:szCs w:val="22"/>
            </w:rPr>
            <w:t xml:space="preserve"> </w:t>
          </w:r>
        </w:p>
      </w:tc>
    </w:tr>
    <w:tr w:rsidR="00A01AED" w:rsidRPr="00182113" w14:paraId="1A862673" w14:textId="77777777" w:rsidTr="00B16FB2">
      <w:trPr>
        <w:trHeight w:val="232"/>
      </w:trPr>
      <w:tc>
        <w:tcPr>
          <w:tcW w:w="2552" w:type="dxa"/>
          <w:vAlign w:val="center"/>
        </w:tcPr>
        <w:p w14:paraId="767A6F60" w14:textId="6EBD6EBC" w:rsidR="00A01AED" w:rsidRPr="005B118B" w:rsidRDefault="00A01AED"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79939C16" w:rsidR="00A01AED" w:rsidRPr="005B118B" w:rsidRDefault="00A01AED" w:rsidP="00AF4DC8">
          <w:pPr>
            <w:pStyle w:val="Encabezado"/>
            <w:rPr>
              <w:rFonts w:ascii="Palatino Linotype" w:hAnsi="Palatino Linotype"/>
              <w:b/>
              <w:sz w:val="22"/>
              <w:szCs w:val="22"/>
            </w:rPr>
          </w:pPr>
          <w:r>
            <w:rPr>
              <w:rFonts w:ascii="Palatino Linotype" w:hAnsi="Palatino Linotype"/>
              <w:b/>
              <w:sz w:val="22"/>
              <w:szCs w:val="22"/>
            </w:rPr>
            <w:t>Ayuntamiento de Chalco</w:t>
          </w:r>
        </w:p>
      </w:tc>
    </w:tr>
    <w:tr w:rsidR="00A01AED" w:rsidRPr="00182113" w14:paraId="4416531B" w14:textId="77777777" w:rsidTr="00B16FB2">
      <w:trPr>
        <w:trHeight w:val="320"/>
      </w:trPr>
      <w:tc>
        <w:tcPr>
          <w:tcW w:w="2552" w:type="dxa"/>
          <w:vAlign w:val="center"/>
        </w:tcPr>
        <w:p w14:paraId="277DD3E2" w14:textId="77777777" w:rsidR="00A01AED" w:rsidRPr="005B118B" w:rsidRDefault="00A01AED"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A01AED" w:rsidRPr="005B118B" w:rsidRDefault="00A01AED"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A01AED" w:rsidRDefault="00A01A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3370F21"/>
    <w:multiLevelType w:val="hybridMultilevel"/>
    <w:tmpl w:val="5586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E51E73C8"/>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813700"/>
    <w:multiLevelType w:val="hybridMultilevel"/>
    <w:tmpl w:val="1D0A55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45260CB8"/>
    <w:multiLevelType w:val="hybridMultilevel"/>
    <w:tmpl w:val="556EC4E2"/>
    <w:lvl w:ilvl="0" w:tplc="762027A6">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8">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1">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6FA403D"/>
    <w:multiLevelType w:val="hybridMultilevel"/>
    <w:tmpl w:val="5B8C9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CBA6FA2"/>
    <w:multiLevelType w:val="hybridMultilevel"/>
    <w:tmpl w:val="611CCB60"/>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7EEA62F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812E78"/>
    <w:multiLevelType w:val="hybridMultilevel"/>
    <w:tmpl w:val="13AC13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7">
    <w:nsid w:val="7FBA5D5B"/>
    <w:multiLevelType w:val="hybridMultilevel"/>
    <w:tmpl w:val="87F07E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20"/>
  </w:num>
  <w:num w:numId="3">
    <w:abstractNumId w:val="11"/>
  </w:num>
  <w:num w:numId="4">
    <w:abstractNumId w:val="0"/>
  </w:num>
  <w:num w:numId="5">
    <w:abstractNumId w:val="21"/>
  </w:num>
  <w:num w:numId="6">
    <w:abstractNumId w:val="9"/>
  </w:num>
  <w:num w:numId="7">
    <w:abstractNumId w:val="10"/>
  </w:num>
  <w:num w:numId="8">
    <w:abstractNumId w:val="8"/>
  </w:num>
  <w:num w:numId="9">
    <w:abstractNumId w:val="5"/>
  </w:num>
  <w:num w:numId="10">
    <w:abstractNumId w:val="17"/>
  </w:num>
  <w:num w:numId="11">
    <w:abstractNumId w:val="14"/>
  </w:num>
  <w:num w:numId="12">
    <w:abstractNumId w:val="15"/>
  </w:num>
  <w:num w:numId="13">
    <w:abstractNumId w:val="13"/>
  </w:num>
  <w:num w:numId="14">
    <w:abstractNumId w:val="27"/>
  </w:num>
  <w:num w:numId="15">
    <w:abstractNumId w:val="18"/>
  </w:num>
  <w:num w:numId="16">
    <w:abstractNumId w:val="23"/>
  </w:num>
  <w:num w:numId="17">
    <w:abstractNumId w:val="1"/>
  </w:num>
  <w:num w:numId="18">
    <w:abstractNumId w:val="19"/>
  </w:num>
  <w:num w:numId="19">
    <w:abstractNumId w:val="24"/>
  </w:num>
  <w:num w:numId="20">
    <w:abstractNumId w:val="3"/>
  </w:num>
  <w:num w:numId="21">
    <w:abstractNumId w:val="16"/>
  </w:num>
  <w:num w:numId="22">
    <w:abstractNumId w:val="25"/>
  </w:num>
  <w:num w:numId="23">
    <w:abstractNumId w:val="7"/>
  </w:num>
  <w:num w:numId="24">
    <w:abstractNumId w:val="12"/>
  </w:num>
  <w:num w:numId="25">
    <w:abstractNumId w:val="26"/>
  </w:num>
  <w:num w:numId="26">
    <w:abstractNumId w:val="2"/>
  </w:num>
  <w:num w:numId="27">
    <w:abstractNumId w:val="22"/>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A31"/>
    <w:rsid w:val="00005B21"/>
    <w:rsid w:val="0000602C"/>
    <w:rsid w:val="00012472"/>
    <w:rsid w:val="000139AE"/>
    <w:rsid w:val="00014338"/>
    <w:rsid w:val="00014382"/>
    <w:rsid w:val="00017C15"/>
    <w:rsid w:val="0002530A"/>
    <w:rsid w:val="00027522"/>
    <w:rsid w:val="0003063D"/>
    <w:rsid w:val="00030C45"/>
    <w:rsid w:val="00030FEF"/>
    <w:rsid w:val="00031591"/>
    <w:rsid w:val="00032493"/>
    <w:rsid w:val="00032C51"/>
    <w:rsid w:val="00033D4C"/>
    <w:rsid w:val="00037595"/>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054B"/>
    <w:rsid w:val="00061041"/>
    <w:rsid w:val="00064A1E"/>
    <w:rsid w:val="00064B95"/>
    <w:rsid w:val="000660E0"/>
    <w:rsid w:val="000702DD"/>
    <w:rsid w:val="00071E0B"/>
    <w:rsid w:val="00073BB0"/>
    <w:rsid w:val="00076E9E"/>
    <w:rsid w:val="00077450"/>
    <w:rsid w:val="0007788B"/>
    <w:rsid w:val="000800AC"/>
    <w:rsid w:val="00081997"/>
    <w:rsid w:val="00082F9E"/>
    <w:rsid w:val="0008542A"/>
    <w:rsid w:val="000903ED"/>
    <w:rsid w:val="0009065C"/>
    <w:rsid w:val="00090A45"/>
    <w:rsid w:val="00091590"/>
    <w:rsid w:val="0009217A"/>
    <w:rsid w:val="00093278"/>
    <w:rsid w:val="0009482B"/>
    <w:rsid w:val="00096045"/>
    <w:rsid w:val="000A2E12"/>
    <w:rsid w:val="000A2F40"/>
    <w:rsid w:val="000A357C"/>
    <w:rsid w:val="000A487A"/>
    <w:rsid w:val="000A5750"/>
    <w:rsid w:val="000A77ED"/>
    <w:rsid w:val="000B146E"/>
    <w:rsid w:val="000B1620"/>
    <w:rsid w:val="000B301D"/>
    <w:rsid w:val="000B38EB"/>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24AC"/>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57E0"/>
    <w:rsid w:val="0012006D"/>
    <w:rsid w:val="001201D7"/>
    <w:rsid w:val="00120E0C"/>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793E"/>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95D18"/>
    <w:rsid w:val="001A0AA8"/>
    <w:rsid w:val="001A138D"/>
    <w:rsid w:val="001A36AE"/>
    <w:rsid w:val="001A40F5"/>
    <w:rsid w:val="001A72A1"/>
    <w:rsid w:val="001A78E4"/>
    <w:rsid w:val="001B1C54"/>
    <w:rsid w:val="001B349D"/>
    <w:rsid w:val="001B52CA"/>
    <w:rsid w:val="001B53A0"/>
    <w:rsid w:val="001B588A"/>
    <w:rsid w:val="001B5F70"/>
    <w:rsid w:val="001B63F4"/>
    <w:rsid w:val="001B641A"/>
    <w:rsid w:val="001C0729"/>
    <w:rsid w:val="001C09FE"/>
    <w:rsid w:val="001C13B1"/>
    <w:rsid w:val="001C1C2A"/>
    <w:rsid w:val="001C312C"/>
    <w:rsid w:val="001C4C80"/>
    <w:rsid w:val="001C5037"/>
    <w:rsid w:val="001C58BE"/>
    <w:rsid w:val="001C67B0"/>
    <w:rsid w:val="001C6FB4"/>
    <w:rsid w:val="001C79FA"/>
    <w:rsid w:val="001D4579"/>
    <w:rsid w:val="001E1B3E"/>
    <w:rsid w:val="001E25C4"/>
    <w:rsid w:val="001E36BB"/>
    <w:rsid w:val="001E4F2F"/>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5985"/>
    <w:rsid w:val="002172AF"/>
    <w:rsid w:val="002179AC"/>
    <w:rsid w:val="002209C1"/>
    <w:rsid w:val="002217BA"/>
    <w:rsid w:val="002242F7"/>
    <w:rsid w:val="00225D7F"/>
    <w:rsid w:val="002263B9"/>
    <w:rsid w:val="00226564"/>
    <w:rsid w:val="002345FF"/>
    <w:rsid w:val="0023544C"/>
    <w:rsid w:val="0023701C"/>
    <w:rsid w:val="002401BD"/>
    <w:rsid w:val="0024215F"/>
    <w:rsid w:val="00242B6E"/>
    <w:rsid w:val="0024481A"/>
    <w:rsid w:val="00245246"/>
    <w:rsid w:val="002519B8"/>
    <w:rsid w:val="00254C58"/>
    <w:rsid w:val="00256EB1"/>
    <w:rsid w:val="00260059"/>
    <w:rsid w:val="00260EF4"/>
    <w:rsid w:val="00261001"/>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9063F"/>
    <w:rsid w:val="00291227"/>
    <w:rsid w:val="002924F3"/>
    <w:rsid w:val="00295016"/>
    <w:rsid w:val="002964D0"/>
    <w:rsid w:val="002A1959"/>
    <w:rsid w:val="002A5E20"/>
    <w:rsid w:val="002A6696"/>
    <w:rsid w:val="002B04F7"/>
    <w:rsid w:val="002B085C"/>
    <w:rsid w:val="002B2A2E"/>
    <w:rsid w:val="002B3575"/>
    <w:rsid w:val="002C0800"/>
    <w:rsid w:val="002C3D6F"/>
    <w:rsid w:val="002C47ED"/>
    <w:rsid w:val="002C7064"/>
    <w:rsid w:val="002C7268"/>
    <w:rsid w:val="002D0B00"/>
    <w:rsid w:val="002D1A38"/>
    <w:rsid w:val="002D373C"/>
    <w:rsid w:val="002D3E3F"/>
    <w:rsid w:val="002D4C09"/>
    <w:rsid w:val="002D7B77"/>
    <w:rsid w:val="002E0F2E"/>
    <w:rsid w:val="002E0F7F"/>
    <w:rsid w:val="002E198E"/>
    <w:rsid w:val="002E1FDF"/>
    <w:rsid w:val="002E3F25"/>
    <w:rsid w:val="002E413D"/>
    <w:rsid w:val="002E5271"/>
    <w:rsid w:val="002E60A2"/>
    <w:rsid w:val="002E74CE"/>
    <w:rsid w:val="002F0076"/>
    <w:rsid w:val="002F07A8"/>
    <w:rsid w:val="002F1B6B"/>
    <w:rsid w:val="002F1E6B"/>
    <w:rsid w:val="002F3672"/>
    <w:rsid w:val="002F4ED8"/>
    <w:rsid w:val="002F4F95"/>
    <w:rsid w:val="002F6287"/>
    <w:rsid w:val="002F7DEA"/>
    <w:rsid w:val="0030150B"/>
    <w:rsid w:val="00303717"/>
    <w:rsid w:val="00304123"/>
    <w:rsid w:val="00306C6A"/>
    <w:rsid w:val="00307227"/>
    <w:rsid w:val="00307661"/>
    <w:rsid w:val="00307688"/>
    <w:rsid w:val="00307E60"/>
    <w:rsid w:val="003105D0"/>
    <w:rsid w:val="00310B04"/>
    <w:rsid w:val="00311499"/>
    <w:rsid w:val="003116A6"/>
    <w:rsid w:val="00314295"/>
    <w:rsid w:val="00314665"/>
    <w:rsid w:val="0031528E"/>
    <w:rsid w:val="003153E1"/>
    <w:rsid w:val="003155C5"/>
    <w:rsid w:val="00315695"/>
    <w:rsid w:val="003161A4"/>
    <w:rsid w:val="00321AA3"/>
    <w:rsid w:val="00322042"/>
    <w:rsid w:val="00323478"/>
    <w:rsid w:val="00323895"/>
    <w:rsid w:val="00325D61"/>
    <w:rsid w:val="003261C4"/>
    <w:rsid w:val="0033066D"/>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166"/>
    <w:rsid w:val="003472B3"/>
    <w:rsid w:val="003477AE"/>
    <w:rsid w:val="00347C10"/>
    <w:rsid w:val="003503E2"/>
    <w:rsid w:val="00350DEA"/>
    <w:rsid w:val="003553FE"/>
    <w:rsid w:val="00356537"/>
    <w:rsid w:val="003567ED"/>
    <w:rsid w:val="0036073F"/>
    <w:rsid w:val="003646B1"/>
    <w:rsid w:val="003648EB"/>
    <w:rsid w:val="00365901"/>
    <w:rsid w:val="00365ABF"/>
    <w:rsid w:val="0036610C"/>
    <w:rsid w:val="0037183E"/>
    <w:rsid w:val="003721B2"/>
    <w:rsid w:val="00376390"/>
    <w:rsid w:val="00376637"/>
    <w:rsid w:val="00376A81"/>
    <w:rsid w:val="00377BBC"/>
    <w:rsid w:val="0038031D"/>
    <w:rsid w:val="00381879"/>
    <w:rsid w:val="003854DE"/>
    <w:rsid w:val="00386B04"/>
    <w:rsid w:val="00386EC7"/>
    <w:rsid w:val="00387DC9"/>
    <w:rsid w:val="00390860"/>
    <w:rsid w:val="00393B71"/>
    <w:rsid w:val="00395175"/>
    <w:rsid w:val="003A39ED"/>
    <w:rsid w:val="003A3A8E"/>
    <w:rsid w:val="003A44DA"/>
    <w:rsid w:val="003A6A5A"/>
    <w:rsid w:val="003A6BAD"/>
    <w:rsid w:val="003B08F2"/>
    <w:rsid w:val="003B55AD"/>
    <w:rsid w:val="003B5DA2"/>
    <w:rsid w:val="003B7F49"/>
    <w:rsid w:val="003C38C9"/>
    <w:rsid w:val="003C3DCD"/>
    <w:rsid w:val="003C5056"/>
    <w:rsid w:val="003C69D7"/>
    <w:rsid w:val="003C7282"/>
    <w:rsid w:val="003D3371"/>
    <w:rsid w:val="003D46D0"/>
    <w:rsid w:val="003D4A6F"/>
    <w:rsid w:val="003D6108"/>
    <w:rsid w:val="003E2043"/>
    <w:rsid w:val="003E2136"/>
    <w:rsid w:val="003E381E"/>
    <w:rsid w:val="003E5020"/>
    <w:rsid w:val="003F01CF"/>
    <w:rsid w:val="003F15DB"/>
    <w:rsid w:val="003F2702"/>
    <w:rsid w:val="003F421D"/>
    <w:rsid w:val="003F4487"/>
    <w:rsid w:val="003F4D46"/>
    <w:rsid w:val="003F5E7E"/>
    <w:rsid w:val="003F6CD5"/>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426D"/>
    <w:rsid w:val="0046566E"/>
    <w:rsid w:val="0047025A"/>
    <w:rsid w:val="00471AA4"/>
    <w:rsid w:val="00472177"/>
    <w:rsid w:val="00473924"/>
    <w:rsid w:val="0047461F"/>
    <w:rsid w:val="00474A9F"/>
    <w:rsid w:val="0047722C"/>
    <w:rsid w:val="00477646"/>
    <w:rsid w:val="0048118D"/>
    <w:rsid w:val="00481921"/>
    <w:rsid w:val="00481A7B"/>
    <w:rsid w:val="00481BE5"/>
    <w:rsid w:val="00484798"/>
    <w:rsid w:val="00484FF9"/>
    <w:rsid w:val="00487B2C"/>
    <w:rsid w:val="00490AC4"/>
    <w:rsid w:val="00490ACE"/>
    <w:rsid w:val="00491A61"/>
    <w:rsid w:val="00491C96"/>
    <w:rsid w:val="00492FE8"/>
    <w:rsid w:val="00493894"/>
    <w:rsid w:val="00496359"/>
    <w:rsid w:val="004972B8"/>
    <w:rsid w:val="0049774F"/>
    <w:rsid w:val="0049780F"/>
    <w:rsid w:val="004A2BF5"/>
    <w:rsid w:val="004A43EF"/>
    <w:rsid w:val="004A5401"/>
    <w:rsid w:val="004A5F59"/>
    <w:rsid w:val="004B1405"/>
    <w:rsid w:val="004B293C"/>
    <w:rsid w:val="004B2FF6"/>
    <w:rsid w:val="004B408C"/>
    <w:rsid w:val="004B45D3"/>
    <w:rsid w:val="004B49EB"/>
    <w:rsid w:val="004B4DD8"/>
    <w:rsid w:val="004C037C"/>
    <w:rsid w:val="004C128A"/>
    <w:rsid w:val="004C29E4"/>
    <w:rsid w:val="004C3F98"/>
    <w:rsid w:val="004C3FD4"/>
    <w:rsid w:val="004C6E5A"/>
    <w:rsid w:val="004D257A"/>
    <w:rsid w:val="004D2B48"/>
    <w:rsid w:val="004D4C32"/>
    <w:rsid w:val="004D78A7"/>
    <w:rsid w:val="004D7E02"/>
    <w:rsid w:val="004E09A6"/>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4A9"/>
    <w:rsid w:val="00514F1F"/>
    <w:rsid w:val="00515BA2"/>
    <w:rsid w:val="005167B1"/>
    <w:rsid w:val="005172B3"/>
    <w:rsid w:val="00517339"/>
    <w:rsid w:val="005174E9"/>
    <w:rsid w:val="00517B91"/>
    <w:rsid w:val="005215EE"/>
    <w:rsid w:val="00522113"/>
    <w:rsid w:val="00523A20"/>
    <w:rsid w:val="00524767"/>
    <w:rsid w:val="00525C35"/>
    <w:rsid w:val="00526F27"/>
    <w:rsid w:val="005308AB"/>
    <w:rsid w:val="00531946"/>
    <w:rsid w:val="00535E71"/>
    <w:rsid w:val="00537398"/>
    <w:rsid w:val="00542B3A"/>
    <w:rsid w:val="00544EC9"/>
    <w:rsid w:val="0054677E"/>
    <w:rsid w:val="00551F27"/>
    <w:rsid w:val="00552011"/>
    <w:rsid w:val="005520BF"/>
    <w:rsid w:val="00554271"/>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4408"/>
    <w:rsid w:val="00595511"/>
    <w:rsid w:val="00595B8D"/>
    <w:rsid w:val="005A0C20"/>
    <w:rsid w:val="005A1CD1"/>
    <w:rsid w:val="005A2A65"/>
    <w:rsid w:val="005A2E0F"/>
    <w:rsid w:val="005A3513"/>
    <w:rsid w:val="005A3BD7"/>
    <w:rsid w:val="005A459B"/>
    <w:rsid w:val="005A4D47"/>
    <w:rsid w:val="005A5003"/>
    <w:rsid w:val="005B118B"/>
    <w:rsid w:val="005B15EB"/>
    <w:rsid w:val="005B34CA"/>
    <w:rsid w:val="005B6696"/>
    <w:rsid w:val="005B7C5D"/>
    <w:rsid w:val="005C1A74"/>
    <w:rsid w:val="005C3294"/>
    <w:rsid w:val="005C3EA6"/>
    <w:rsid w:val="005C6F55"/>
    <w:rsid w:val="005D0CE7"/>
    <w:rsid w:val="005D1341"/>
    <w:rsid w:val="005D27DD"/>
    <w:rsid w:val="005D28D1"/>
    <w:rsid w:val="005D3493"/>
    <w:rsid w:val="005E0ECF"/>
    <w:rsid w:val="005E1564"/>
    <w:rsid w:val="005E52F5"/>
    <w:rsid w:val="005E6027"/>
    <w:rsid w:val="005E75D2"/>
    <w:rsid w:val="005E7DBB"/>
    <w:rsid w:val="005F00F4"/>
    <w:rsid w:val="005F1C39"/>
    <w:rsid w:val="005F1EC1"/>
    <w:rsid w:val="005F3051"/>
    <w:rsid w:val="005F3241"/>
    <w:rsid w:val="005F52F5"/>
    <w:rsid w:val="005F5909"/>
    <w:rsid w:val="005F5F55"/>
    <w:rsid w:val="005F62B2"/>
    <w:rsid w:val="005F676D"/>
    <w:rsid w:val="005F715E"/>
    <w:rsid w:val="006005C1"/>
    <w:rsid w:val="00602995"/>
    <w:rsid w:val="00602CBB"/>
    <w:rsid w:val="00603E15"/>
    <w:rsid w:val="00604010"/>
    <w:rsid w:val="00604626"/>
    <w:rsid w:val="00604AC3"/>
    <w:rsid w:val="0060639F"/>
    <w:rsid w:val="006071D8"/>
    <w:rsid w:val="00611674"/>
    <w:rsid w:val="00612B6E"/>
    <w:rsid w:val="00613E0F"/>
    <w:rsid w:val="006147AB"/>
    <w:rsid w:val="006200BA"/>
    <w:rsid w:val="00620C3A"/>
    <w:rsid w:val="00622B06"/>
    <w:rsid w:val="006236CE"/>
    <w:rsid w:val="0063096E"/>
    <w:rsid w:val="00631A39"/>
    <w:rsid w:val="00635307"/>
    <w:rsid w:val="00635D0B"/>
    <w:rsid w:val="00641055"/>
    <w:rsid w:val="00642423"/>
    <w:rsid w:val="00643FFF"/>
    <w:rsid w:val="00644015"/>
    <w:rsid w:val="006451F4"/>
    <w:rsid w:val="006465D2"/>
    <w:rsid w:val="00646A08"/>
    <w:rsid w:val="00647A04"/>
    <w:rsid w:val="006513FD"/>
    <w:rsid w:val="006532CD"/>
    <w:rsid w:val="00653532"/>
    <w:rsid w:val="00653773"/>
    <w:rsid w:val="006540A5"/>
    <w:rsid w:val="006569F7"/>
    <w:rsid w:val="0066099D"/>
    <w:rsid w:val="0066255A"/>
    <w:rsid w:val="00662C69"/>
    <w:rsid w:val="00664C1C"/>
    <w:rsid w:val="006668DC"/>
    <w:rsid w:val="00667A80"/>
    <w:rsid w:val="00672268"/>
    <w:rsid w:val="00673A73"/>
    <w:rsid w:val="00675B37"/>
    <w:rsid w:val="00683948"/>
    <w:rsid w:val="00683DBE"/>
    <w:rsid w:val="00687410"/>
    <w:rsid w:val="00687779"/>
    <w:rsid w:val="006879A6"/>
    <w:rsid w:val="00687EDA"/>
    <w:rsid w:val="00691C20"/>
    <w:rsid w:val="006920A9"/>
    <w:rsid w:val="006925D9"/>
    <w:rsid w:val="00693427"/>
    <w:rsid w:val="00694362"/>
    <w:rsid w:val="006965C3"/>
    <w:rsid w:val="00696EF8"/>
    <w:rsid w:val="006A0E68"/>
    <w:rsid w:val="006A153F"/>
    <w:rsid w:val="006A1D9C"/>
    <w:rsid w:val="006A3A72"/>
    <w:rsid w:val="006A4D74"/>
    <w:rsid w:val="006A57D8"/>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1DA"/>
    <w:rsid w:val="006E32BA"/>
    <w:rsid w:val="006E5ECE"/>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351D"/>
    <w:rsid w:val="00715428"/>
    <w:rsid w:val="0071789F"/>
    <w:rsid w:val="00717DA9"/>
    <w:rsid w:val="00721F66"/>
    <w:rsid w:val="00722530"/>
    <w:rsid w:val="0072352D"/>
    <w:rsid w:val="00723622"/>
    <w:rsid w:val="007236F8"/>
    <w:rsid w:val="007237BF"/>
    <w:rsid w:val="00723FE8"/>
    <w:rsid w:val="0072483C"/>
    <w:rsid w:val="00724CE1"/>
    <w:rsid w:val="007253BF"/>
    <w:rsid w:val="007277BA"/>
    <w:rsid w:val="00731F5E"/>
    <w:rsid w:val="00733FA7"/>
    <w:rsid w:val="007342B2"/>
    <w:rsid w:val="007344D3"/>
    <w:rsid w:val="00736D70"/>
    <w:rsid w:val="007408CD"/>
    <w:rsid w:val="00742974"/>
    <w:rsid w:val="007464F7"/>
    <w:rsid w:val="007479C2"/>
    <w:rsid w:val="00747C65"/>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5BC7"/>
    <w:rsid w:val="00776AF5"/>
    <w:rsid w:val="00777013"/>
    <w:rsid w:val="00777A1A"/>
    <w:rsid w:val="00783650"/>
    <w:rsid w:val="00786A90"/>
    <w:rsid w:val="00787A45"/>
    <w:rsid w:val="007911DC"/>
    <w:rsid w:val="007914E4"/>
    <w:rsid w:val="00795783"/>
    <w:rsid w:val="0079761F"/>
    <w:rsid w:val="007A0863"/>
    <w:rsid w:val="007A1303"/>
    <w:rsid w:val="007A1F76"/>
    <w:rsid w:val="007A7EF7"/>
    <w:rsid w:val="007B06AA"/>
    <w:rsid w:val="007B30F3"/>
    <w:rsid w:val="007B3E8D"/>
    <w:rsid w:val="007B52FE"/>
    <w:rsid w:val="007B53A4"/>
    <w:rsid w:val="007B55C1"/>
    <w:rsid w:val="007C0013"/>
    <w:rsid w:val="007C03E9"/>
    <w:rsid w:val="007C0C2D"/>
    <w:rsid w:val="007C2559"/>
    <w:rsid w:val="007C2A76"/>
    <w:rsid w:val="007C2D96"/>
    <w:rsid w:val="007C3240"/>
    <w:rsid w:val="007C32A1"/>
    <w:rsid w:val="007C3417"/>
    <w:rsid w:val="007C37D2"/>
    <w:rsid w:val="007C503B"/>
    <w:rsid w:val="007C5872"/>
    <w:rsid w:val="007C5DF8"/>
    <w:rsid w:val="007C6538"/>
    <w:rsid w:val="007D151A"/>
    <w:rsid w:val="007D25F5"/>
    <w:rsid w:val="007D6C08"/>
    <w:rsid w:val="007D703F"/>
    <w:rsid w:val="007D709E"/>
    <w:rsid w:val="007D7EF3"/>
    <w:rsid w:val="007E05E4"/>
    <w:rsid w:val="007E30E1"/>
    <w:rsid w:val="007E4B68"/>
    <w:rsid w:val="007E5248"/>
    <w:rsid w:val="007E5278"/>
    <w:rsid w:val="007E5B30"/>
    <w:rsid w:val="007E68E3"/>
    <w:rsid w:val="007F041D"/>
    <w:rsid w:val="007F09AF"/>
    <w:rsid w:val="007F3E90"/>
    <w:rsid w:val="007F6A33"/>
    <w:rsid w:val="007F6CD9"/>
    <w:rsid w:val="007F6F0F"/>
    <w:rsid w:val="007F78C6"/>
    <w:rsid w:val="007F7B9E"/>
    <w:rsid w:val="008061A9"/>
    <w:rsid w:val="0080689A"/>
    <w:rsid w:val="00806BD3"/>
    <w:rsid w:val="00812291"/>
    <w:rsid w:val="008167F5"/>
    <w:rsid w:val="00820091"/>
    <w:rsid w:val="008200A3"/>
    <w:rsid w:val="008257FE"/>
    <w:rsid w:val="00826660"/>
    <w:rsid w:val="0083026A"/>
    <w:rsid w:val="0083163C"/>
    <w:rsid w:val="008322E4"/>
    <w:rsid w:val="0083434F"/>
    <w:rsid w:val="008370E5"/>
    <w:rsid w:val="008400CC"/>
    <w:rsid w:val="00840559"/>
    <w:rsid w:val="00843588"/>
    <w:rsid w:val="00846EB8"/>
    <w:rsid w:val="008473FA"/>
    <w:rsid w:val="00847700"/>
    <w:rsid w:val="008515F8"/>
    <w:rsid w:val="008519DF"/>
    <w:rsid w:val="008523BA"/>
    <w:rsid w:val="00853002"/>
    <w:rsid w:val="00854EBA"/>
    <w:rsid w:val="00855921"/>
    <w:rsid w:val="008560F4"/>
    <w:rsid w:val="0086244C"/>
    <w:rsid w:val="00864611"/>
    <w:rsid w:val="00864E61"/>
    <w:rsid w:val="00872EE9"/>
    <w:rsid w:val="00874488"/>
    <w:rsid w:val="00875167"/>
    <w:rsid w:val="00880639"/>
    <w:rsid w:val="00883450"/>
    <w:rsid w:val="008847C8"/>
    <w:rsid w:val="0088655E"/>
    <w:rsid w:val="008927AE"/>
    <w:rsid w:val="00892D91"/>
    <w:rsid w:val="00893753"/>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B4302"/>
    <w:rsid w:val="008C1A93"/>
    <w:rsid w:val="008C2801"/>
    <w:rsid w:val="008C2B3C"/>
    <w:rsid w:val="008C37E0"/>
    <w:rsid w:val="008C41A7"/>
    <w:rsid w:val="008C517B"/>
    <w:rsid w:val="008C549F"/>
    <w:rsid w:val="008C5699"/>
    <w:rsid w:val="008C67D3"/>
    <w:rsid w:val="008D02A3"/>
    <w:rsid w:val="008D200A"/>
    <w:rsid w:val="008D221F"/>
    <w:rsid w:val="008D30E8"/>
    <w:rsid w:val="008D7A0A"/>
    <w:rsid w:val="008E11CC"/>
    <w:rsid w:val="008E1DB3"/>
    <w:rsid w:val="008E2CD4"/>
    <w:rsid w:val="008E40FB"/>
    <w:rsid w:val="008E79C6"/>
    <w:rsid w:val="008F0782"/>
    <w:rsid w:val="008F114A"/>
    <w:rsid w:val="008F12E6"/>
    <w:rsid w:val="008F1759"/>
    <w:rsid w:val="008F1A16"/>
    <w:rsid w:val="008F22E9"/>
    <w:rsid w:val="008F54B7"/>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255CB"/>
    <w:rsid w:val="00930A12"/>
    <w:rsid w:val="009316E9"/>
    <w:rsid w:val="00931874"/>
    <w:rsid w:val="0093243C"/>
    <w:rsid w:val="00941409"/>
    <w:rsid w:val="00942DB3"/>
    <w:rsid w:val="0094362A"/>
    <w:rsid w:val="00945309"/>
    <w:rsid w:val="0094620A"/>
    <w:rsid w:val="00951D15"/>
    <w:rsid w:val="00953E8D"/>
    <w:rsid w:val="0095513F"/>
    <w:rsid w:val="00955339"/>
    <w:rsid w:val="00956390"/>
    <w:rsid w:val="009563A5"/>
    <w:rsid w:val="009573B2"/>
    <w:rsid w:val="009606E6"/>
    <w:rsid w:val="00962F40"/>
    <w:rsid w:val="00965070"/>
    <w:rsid w:val="00965C4A"/>
    <w:rsid w:val="009703CF"/>
    <w:rsid w:val="00970F42"/>
    <w:rsid w:val="00972668"/>
    <w:rsid w:val="009727B4"/>
    <w:rsid w:val="0097281C"/>
    <w:rsid w:val="00975145"/>
    <w:rsid w:val="009756E9"/>
    <w:rsid w:val="00975E7A"/>
    <w:rsid w:val="00975EBD"/>
    <w:rsid w:val="00977D92"/>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857"/>
    <w:rsid w:val="009C6C96"/>
    <w:rsid w:val="009C7114"/>
    <w:rsid w:val="009D0AAC"/>
    <w:rsid w:val="009D1620"/>
    <w:rsid w:val="009D1B5E"/>
    <w:rsid w:val="009D2E57"/>
    <w:rsid w:val="009D3BF0"/>
    <w:rsid w:val="009D49B8"/>
    <w:rsid w:val="009D4B4D"/>
    <w:rsid w:val="009D61D9"/>
    <w:rsid w:val="009D731C"/>
    <w:rsid w:val="009E3101"/>
    <w:rsid w:val="009E4942"/>
    <w:rsid w:val="009E5BA1"/>
    <w:rsid w:val="009E71F2"/>
    <w:rsid w:val="009F40D4"/>
    <w:rsid w:val="009F50DE"/>
    <w:rsid w:val="009F6BE1"/>
    <w:rsid w:val="009F728F"/>
    <w:rsid w:val="009F7BB0"/>
    <w:rsid w:val="00A01AED"/>
    <w:rsid w:val="00A05A19"/>
    <w:rsid w:val="00A05CF7"/>
    <w:rsid w:val="00A07D84"/>
    <w:rsid w:val="00A11AF8"/>
    <w:rsid w:val="00A12D58"/>
    <w:rsid w:val="00A13811"/>
    <w:rsid w:val="00A13AE9"/>
    <w:rsid w:val="00A14ECC"/>
    <w:rsid w:val="00A23406"/>
    <w:rsid w:val="00A235D0"/>
    <w:rsid w:val="00A247D7"/>
    <w:rsid w:val="00A26007"/>
    <w:rsid w:val="00A274EA"/>
    <w:rsid w:val="00A3221A"/>
    <w:rsid w:val="00A3276A"/>
    <w:rsid w:val="00A349D2"/>
    <w:rsid w:val="00A34A4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77C9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2B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38DD"/>
    <w:rsid w:val="00AD0B3C"/>
    <w:rsid w:val="00AD0E76"/>
    <w:rsid w:val="00AD41EA"/>
    <w:rsid w:val="00AD5DA6"/>
    <w:rsid w:val="00AE0EF7"/>
    <w:rsid w:val="00AE0F40"/>
    <w:rsid w:val="00AE1EB3"/>
    <w:rsid w:val="00AE2C6E"/>
    <w:rsid w:val="00AE2F13"/>
    <w:rsid w:val="00AE47F9"/>
    <w:rsid w:val="00AE550B"/>
    <w:rsid w:val="00AE7FC4"/>
    <w:rsid w:val="00AF1F04"/>
    <w:rsid w:val="00AF4C3E"/>
    <w:rsid w:val="00AF4DC8"/>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1881"/>
    <w:rsid w:val="00B23296"/>
    <w:rsid w:val="00B23F91"/>
    <w:rsid w:val="00B24DC2"/>
    <w:rsid w:val="00B25612"/>
    <w:rsid w:val="00B260BA"/>
    <w:rsid w:val="00B27596"/>
    <w:rsid w:val="00B27B61"/>
    <w:rsid w:val="00B27F82"/>
    <w:rsid w:val="00B312C7"/>
    <w:rsid w:val="00B3242C"/>
    <w:rsid w:val="00B324A3"/>
    <w:rsid w:val="00B335B9"/>
    <w:rsid w:val="00B411D6"/>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079"/>
    <w:rsid w:val="00B66226"/>
    <w:rsid w:val="00B6639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4ED3"/>
    <w:rsid w:val="00BB5111"/>
    <w:rsid w:val="00BB6662"/>
    <w:rsid w:val="00BB7BCB"/>
    <w:rsid w:val="00BC01AB"/>
    <w:rsid w:val="00BC10E6"/>
    <w:rsid w:val="00BC3150"/>
    <w:rsid w:val="00BC6E49"/>
    <w:rsid w:val="00BC755B"/>
    <w:rsid w:val="00BD16CE"/>
    <w:rsid w:val="00BD1729"/>
    <w:rsid w:val="00BD1B67"/>
    <w:rsid w:val="00BD1EA2"/>
    <w:rsid w:val="00BD23A9"/>
    <w:rsid w:val="00BD2826"/>
    <w:rsid w:val="00BD385D"/>
    <w:rsid w:val="00BD5CA8"/>
    <w:rsid w:val="00BD5D7D"/>
    <w:rsid w:val="00BE00FA"/>
    <w:rsid w:val="00BE0C95"/>
    <w:rsid w:val="00BE3B4D"/>
    <w:rsid w:val="00BE7363"/>
    <w:rsid w:val="00BF44DF"/>
    <w:rsid w:val="00BF6D83"/>
    <w:rsid w:val="00BF6F10"/>
    <w:rsid w:val="00C036E7"/>
    <w:rsid w:val="00C03F5A"/>
    <w:rsid w:val="00C100D9"/>
    <w:rsid w:val="00C10CB5"/>
    <w:rsid w:val="00C14439"/>
    <w:rsid w:val="00C15817"/>
    <w:rsid w:val="00C20AD3"/>
    <w:rsid w:val="00C2139F"/>
    <w:rsid w:val="00C260B5"/>
    <w:rsid w:val="00C274ED"/>
    <w:rsid w:val="00C276A2"/>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2A79"/>
    <w:rsid w:val="00C62EBE"/>
    <w:rsid w:val="00C65B57"/>
    <w:rsid w:val="00C70106"/>
    <w:rsid w:val="00C743ED"/>
    <w:rsid w:val="00C75816"/>
    <w:rsid w:val="00C75E4D"/>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37B3"/>
    <w:rsid w:val="00CB5A51"/>
    <w:rsid w:val="00CB64AC"/>
    <w:rsid w:val="00CB6545"/>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079E"/>
    <w:rsid w:val="00CE3E52"/>
    <w:rsid w:val="00CE7E6A"/>
    <w:rsid w:val="00CF01E7"/>
    <w:rsid w:val="00CF377E"/>
    <w:rsid w:val="00CF3DE0"/>
    <w:rsid w:val="00CF7205"/>
    <w:rsid w:val="00D007E0"/>
    <w:rsid w:val="00D00999"/>
    <w:rsid w:val="00D00C90"/>
    <w:rsid w:val="00D01F70"/>
    <w:rsid w:val="00D031A9"/>
    <w:rsid w:val="00D06EE0"/>
    <w:rsid w:val="00D0789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24E"/>
    <w:rsid w:val="00D563E8"/>
    <w:rsid w:val="00D56514"/>
    <w:rsid w:val="00D57F8F"/>
    <w:rsid w:val="00D610AA"/>
    <w:rsid w:val="00D65068"/>
    <w:rsid w:val="00D65FA1"/>
    <w:rsid w:val="00D72821"/>
    <w:rsid w:val="00D7291A"/>
    <w:rsid w:val="00D7312E"/>
    <w:rsid w:val="00D7343A"/>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5674"/>
    <w:rsid w:val="00DB30CB"/>
    <w:rsid w:val="00DB496E"/>
    <w:rsid w:val="00DB4BEF"/>
    <w:rsid w:val="00DB6CCF"/>
    <w:rsid w:val="00DC1ABE"/>
    <w:rsid w:val="00DC3B0B"/>
    <w:rsid w:val="00DC4E2D"/>
    <w:rsid w:val="00DC4FF9"/>
    <w:rsid w:val="00DC6AEA"/>
    <w:rsid w:val="00DC779D"/>
    <w:rsid w:val="00DD2C43"/>
    <w:rsid w:val="00DD672D"/>
    <w:rsid w:val="00DE3129"/>
    <w:rsid w:val="00DE33A5"/>
    <w:rsid w:val="00DE7185"/>
    <w:rsid w:val="00DE77B7"/>
    <w:rsid w:val="00DF27B2"/>
    <w:rsid w:val="00DF6136"/>
    <w:rsid w:val="00E010B9"/>
    <w:rsid w:val="00E01F9D"/>
    <w:rsid w:val="00E03246"/>
    <w:rsid w:val="00E03253"/>
    <w:rsid w:val="00E03C0E"/>
    <w:rsid w:val="00E05268"/>
    <w:rsid w:val="00E122C7"/>
    <w:rsid w:val="00E12D1C"/>
    <w:rsid w:val="00E12FAB"/>
    <w:rsid w:val="00E130AE"/>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1CB3"/>
    <w:rsid w:val="00E42780"/>
    <w:rsid w:val="00E43ABE"/>
    <w:rsid w:val="00E445BD"/>
    <w:rsid w:val="00E45536"/>
    <w:rsid w:val="00E45C03"/>
    <w:rsid w:val="00E503D5"/>
    <w:rsid w:val="00E509F5"/>
    <w:rsid w:val="00E5243D"/>
    <w:rsid w:val="00E527F8"/>
    <w:rsid w:val="00E531E8"/>
    <w:rsid w:val="00E556DE"/>
    <w:rsid w:val="00E6095F"/>
    <w:rsid w:val="00E61F8B"/>
    <w:rsid w:val="00E6241E"/>
    <w:rsid w:val="00E62DEE"/>
    <w:rsid w:val="00E63879"/>
    <w:rsid w:val="00E64282"/>
    <w:rsid w:val="00E723AD"/>
    <w:rsid w:val="00E727B7"/>
    <w:rsid w:val="00E730AA"/>
    <w:rsid w:val="00E74685"/>
    <w:rsid w:val="00E76415"/>
    <w:rsid w:val="00E767B1"/>
    <w:rsid w:val="00E76F52"/>
    <w:rsid w:val="00E854B7"/>
    <w:rsid w:val="00E87D3E"/>
    <w:rsid w:val="00E92503"/>
    <w:rsid w:val="00E9564E"/>
    <w:rsid w:val="00E97547"/>
    <w:rsid w:val="00E977BA"/>
    <w:rsid w:val="00EA2ABB"/>
    <w:rsid w:val="00EA45AB"/>
    <w:rsid w:val="00EA6F76"/>
    <w:rsid w:val="00EB1A3B"/>
    <w:rsid w:val="00EB21A5"/>
    <w:rsid w:val="00EB260C"/>
    <w:rsid w:val="00EB295D"/>
    <w:rsid w:val="00EB40DC"/>
    <w:rsid w:val="00EC2C4B"/>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E777E"/>
    <w:rsid w:val="00EF0894"/>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30DD"/>
    <w:rsid w:val="00F147C6"/>
    <w:rsid w:val="00F17F29"/>
    <w:rsid w:val="00F204A1"/>
    <w:rsid w:val="00F20B3F"/>
    <w:rsid w:val="00F20CAD"/>
    <w:rsid w:val="00F251A9"/>
    <w:rsid w:val="00F25BAE"/>
    <w:rsid w:val="00F2706D"/>
    <w:rsid w:val="00F27C1E"/>
    <w:rsid w:val="00F32BDB"/>
    <w:rsid w:val="00F37CFE"/>
    <w:rsid w:val="00F445F3"/>
    <w:rsid w:val="00F47D3F"/>
    <w:rsid w:val="00F51275"/>
    <w:rsid w:val="00F56DBA"/>
    <w:rsid w:val="00F5720B"/>
    <w:rsid w:val="00F57F5A"/>
    <w:rsid w:val="00F60655"/>
    <w:rsid w:val="00F60C62"/>
    <w:rsid w:val="00F630B8"/>
    <w:rsid w:val="00F636DB"/>
    <w:rsid w:val="00F66361"/>
    <w:rsid w:val="00F67946"/>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5148"/>
    <w:rsid w:val="00F95464"/>
    <w:rsid w:val="00F97D82"/>
    <w:rsid w:val="00FA0D4D"/>
    <w:rsid w:val="00FA0EE3"/>
    <w:rsid w:val="00FA1C3F"/>
    <w:rsid w:val="00FA21B1"/>
    <w:rsid w:val="00FA2B03"/>
    <w:rsid w:val="00FA488E"/>
    <w:rsid w:val="00FA5AE3"/>
    <w:rsid w:val="00FA6AC4"/>
    <w:rsid w:val="00FA73DD"/>
    <w:rsid w:val="00FB13C2"/>
    <w:rsid w:val="00FB160E"/>
    <w:rsid w:val="00FB1F4A"/>
    <w:rsid w:val="00FB471D"/>
    <w:rsid w:val="00FB52F9"/>
    <w:rsid w:val="00FB5396"/>
    <w:rsid w:val="00FB6B73"/>
    <w:rsid w:val="00FC34B2"/>
    <w:rsid w:val="00FC4C00"/>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51D4"/>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90"/>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E556D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table" w:customStyle="1" w:styleId="Tablaconcuadrcula21">
    <w:name w:val="Tabla con cuadrícula21"/>
    <w:basedOn w:val="Tablanormal"/>
    <w:next w:val="Tablaconcuadrcula"/>
    <w:uiPriority w:val="39"/>
    <w:rsid w:val="00E130A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rsid w:val="00E556D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556DE"/>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556DE"/>
    <w:pPr>
      <w:ind w:left="283" w:hanging="283"/>
      <w:contextualSpacing/>
    </w:pPr>
  </w:style>
  <w:style w:type="paragraph" w:styleId="Lista2">
    <w:name w:val="List 2"/>
    <w:basedOn w:val="Normal"/>
    <w:uiPriority w:val="99"/>
    <w:unhideWhenUsed/>
    <w:rsid w:val="00E556DE"/>
    <w:pPr>
      <w:ind w:left="566" w:hanging="283"/>
      <w:contextualSpacing/>
    </w:pPr>
  </w:style>
  <w:style w:type="paragraph" w:styleId="Continuarlista">
    <w:name w:val="List Continue"/>
    <w:basedOn w:val="Normal"/>
    <w:uiPriority w:val="99"/>
    <w:unhideWhenUsed/>
    <w:rsid w:val="00E556DE"/>
    <w:pPr>
      <w:spacing w:after="120"/>
      <w:ind w:left="283"/>
      <w:contextualSpacing/>
    </w:pPr>
  </w:style>
  <w:style w:type="paragraph" w:styleId="Sangradetextonormal">
    <w:name w:val="Body Text Indent"/>
    <w:basedOn w:val="Normal"/>
    <w:link w:val="SangradetextonormalCar"/>
    <w:uiPriority w:val="99"/>
    <w:semiHidden/>
    <w:unhideWhenUsed/>
    <w:rsid w:val="00E556DE"/>
    <w:pPr>
      <w:spacing w:after="120"/>
      <w:ind w:left="283"/>
    </w:pPr>
  </w:style>
  <w:style w:type="character" w:customStyle="1" w:styleId="SangradetextonormalCar">
    <w:name w:val="Sangría de texto normal Car"/>
    <w:basedOn w:val="Fuentedeprrafopredeter"/>
    <w:link w:val="Sangradetextonormal"/>
    <w:uiPriority w:val="99"/>
    <w:semiHidden/>
    <w:rsid w:val="00E556DE"/>
  </w:style>
  <w:style w:type="paragraph" w:styleId="Textoindependienteprimerasangra2">
    <w:name w:val="Body Text First Indent 2"/>
    <w:basedOn w:val="Sangradetextonormal"/>
    <w:link w:val="Textoindependienteprimerasangra2Car"/>
    <w:uiPriority w:val="99"/>
    <w:unhideWhenUsed/>
    <w:rsid w:val="00E556D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5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5399">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4521625">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28086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62503462">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07507949">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81AC-80EA-47CC-9979-0B617A8F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4055</Words>
  <Characters>22308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2018-09-04T23:09:00Z</cp:lastPrinted>
  <dcterms:created xsi:type="dcterms:W3CDTF">2019-10-24T19:16:00Z</dcterms:created>
  <dcterms:modified xsi:type="dcterms:W3CDTF">2020-01-21T23:48:00Z</dcterms:modified>
</cp:coreProperties>
</file>