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1044E245"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964BC4">
        <w:rPr>
          <w:rFonts w:ascii="Palatino Linotype" w:eastAsia="Times New Roman" w:hAnsi="Palatino Linotype" w:cs="Arial"/>
          <w:color w:val="000000"/>
          <w:sz w:val="24"/>
          <w:szCs w:val="24"/>
          <w:lang w:eastAsia="es-MX"/>
        </w:rPr>
        <w:t>siete de agosto</w:t>
      </w:r>
      <w:r w:rsidR="00E77D9E" w:rsidRPr="00E77D9E">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4063B3">
      <w:pPr>
        <w:pStyle w:val="Sinespaciado"/>
      </w:pPr>
    </w:p>
    <w:p w14:paraId="5C4E98DC" w14:textId="55EAEEA1"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D03EA">
        <w:rPr>
          <w:rFonts w:ascii="Palatino Linotype" w:hAnsi="Palatino Linotype" w:cs="Arial"/>
          <w:b/>
          <w:bCs/>
          <w:sz w:val="24"/>
          <w:lang w:eastAsia="es-MX"/>
        </w:rPr>
        <w:t>04270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8C15EC">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987995">
        <w:rPr>
          <w:rFonts w:ascii="Palatino Linotype" w:hAnsi="Palatino Linotype" w:cs="Arial"/>
          <w:b/>
          <w:sz w:val="24"/>
          <w:szCs w:val="24"/>
        </w:rPr>
        <w:t>xxxxxxxxxxxxxxxxxxxxxx</w:t>
      </w:r>
      <w:r w:rsidR="001F030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2218E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2218E3" w:rsidRPr="002218E3">
        <w:rPr>
          <w:rFonts w:ascii="Palatino Linotype" w:hAnsi="Palatino Linotype" w:cs="Arial"/>
          <w:b/>
          <w:sz w:val="24"/>
          <w:szCs w:val="24"/>
        </w:rPr>
        <w:t xml:space="preserve">Ayuntamiento de </w:t>
      </w:r>
      <w:r w:rsidR="00485DA8" w:rsidRPr="00485DA8">
        <w:rPr>
          <w:rFonts w:ascii="Palatino Linotype" w:hAnsi="Palatino Linotype" w:cs="Arial"/>
          <w:b/>
          <w:sz w:val="24"/>
          <w:szCs w:val="24"/>
        </w:rPr>
        <w:t>Xonacatlán</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4063B3">
      <w:pPr>
        <w:pStyle w:val="Sinespaciado"/>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479EE92" w14:textId="77777777" w:rsidR="00C05985" w:rsidRPr="00C05985" w:rsidRDefault="00C05985" w:rsidP="00C05985">
      <w:pPr>
        <w:pStyle w:val="Sinespaciado"/>
        <w:rPr>
          <w:sz w:val="12"/>
        </w:rPr>
      </w:pP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037136B3"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E40454">
        <w:rPr>
          <w:rFonts w:ascii="Palatino Linotype" w:hAnsi="Palatino Linotype" w:cs="Arial"/>
          <w:sz w:val="24"/>
        </w:rPr>
        <w:t xml:space="preserve"> fecha </w:t>
      </w:r>
      <w:r w:rsidR="00485DA8">
        <w:rPr>
          <w:rFonts w:ascii="Palatino Linotype" w:hAnsi="Palatino Linotype" w:cs="Arial"/>
          <w:sz w:val="24"/>
        </w:rPr>
        <w:t>dos de mayo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2218E3" w:rsidRPr="002218E3">
        <w:rPr>
          <w:rFonts w:ascii="Palatino Linotype" w:hAnsi="Palatino Linotype" w:cs="Arial"/>
          <w:b/>
          <w:sz w:val="24"/>
        </w:rPr>
        <w:t xml:space="preserve"> </w:t>
      </w:r>
      <w:r w:rsidR="00485DA8" w:rsidRPr="00485DA8">
        <w:rPr>
          <w:rFonts w:ascii="Palatino Linotype" w:hAnsi="Palatino Linotype" w:cs="Arial"/>
          <w:b/>
          <w:sz w:val="24"/>
        </w:rPr>
        <w:t>00041/XONACAT/IP/2019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BBE545E" w14:textId="77777777" w:rsidR="004063B3" w:rsidRDefault="004063B3" w:rsidP="004063B3">
      <w:pPr>
        <w:pStyle w:val="Sinespaciado"/>
      </w:pPr>
    </w:p>
    <w:p w14:paraId="58335613" w14:textId="77777777" w:rsidR="00C05985" w:rsidRDefault="00C05985" w:rsidP="004063B3">
      <w:pPr>
        <w:pStyle w:val="Sinespaciado"/>
      </w:pPr>
    </w:p>
    <w:p w14:paraId="25C78DA1" w14:textId="15FD484B"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485DA8" w:rsidRPr="00485DA8">
        <w:rPr>
          <w:rFonts w:ascii="Palatino Linotype" w:hAnsi="Palatino Linotype"/>
          <w:i/>
          <w:lang w:val="es-ES_tradnl"/>
        </w:rPr>
        <w:t>ARCHIVO ADJUNTO CON LA INFORMACIÓN ESPECIFICA QUE SE SOLICITA. EL ARCHIVO, CONTIENE: FECHAS, CICLOS Y NOMBRES DE LOS DOCUMENTOS QUE SE ESTÁN SOLICITANDO</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78FD5DE8" w14:textId="77777777" w:rsidR="002218E3" w:rsidRDefault="002218E3" w:rsidP="002218E3">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 el cual al ser del conocimiento de las partes, se omite su inserción en este apartado, aunado a que será objeto de estudio en párrafos ulteriores.</w:t>
      </w:r>
    </w:p>
    <w:p w14:paraId="3FB759B0" w14:textId="77777777" w:rsidR="004063B3" w:rsidRDefault="004063B3" w:rsidP="004063B3">
      <w:pPr>
        <w:pStyle w:val="Sinespaciado"/>
        <w:rPr>
          <w:lang w:val="es-ES_tradnl"/>
        </w:rPr>
      </w:pPr>
    </w:p>
    <w:p w14:paraId="19B173C5" w14:textId="073305A2" w:rsidR="00CC0E0F" w:rsidRDefault="002218E3" w:rsidP="00E3099C">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4B6BC662" w14:textId="77777777" w:rsidR="002218E3" w:rsidRPr="002218E3" w:rsidRDefault="002218E3" w:rsidP="004063B3">
      <w:pPr>
        <w:pStyle w:val="Sinespaciado"/>
        <w:rPr>
          <w:lang w:val="es-ES_tradnl"/>
        </w:rPr>
      </w:pPr>
    </w:p>
    <w:p w14:paraId="1B3EA635" w14:textId="6E2E52E2"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70A06F86" w14:textId="77777777" w:rsidR="00BA6F58" w:rsidRPr="00BA6F58" w:rsidRDefault="00BA6F58" w:rsidP="00BA6F58">
      <w:pPr>
        <w:spacing w:before="240" w:line="240" w:lineRule="auto"/>
        <w:jc w:val="right"/>
        <w:rPr>
          <w:rFonts w:ascii="Verdana" w:hAnsi="Verdana" w:cs="Arial"/>
          <w:sz w:val="18"/>
        </w:rPr>
      </w:pPr>
      <w:r w:rsidRPr="00BA6F58">
        <w:rPr>
          <w:rFonts w:ascii="Verdana" w:hAnsi="Verdana" w:cs="Arial"/>
          <w:sz w:val="18"/>
        </w:rPr>
        <w:t>Xonacatlán, México a 14 de Mayo de 2019</w:t>
      </w:r>
    </w:p>
    <w:p w14:paraId="55E35440" w14:textId="237C7DD9" w:rsidR="00BA6F58" w:rsidRPr="00BA6F58" w:rsidRDefault="00BA6F58" w:rsidP="00BA6F58">
      <w:pPr>
        <w:spacing w:before="240" w:line="240" w:lineRule="auto"/>
        <w:jc w:val="right"/>
        <w:rPr>
          <w:rFonts w:ascii="Verdana" w:hAnsi="Verdana" w:cs="Arial"/>
          <w:sz w:val="18"/>
        </w:rPr>
      </w:pPr>
      <w:r w:rsidRPr="00BA6F58">
        <w:rPr>
          <w:rFonts w:ascii="Verdana" w:hAnsi="Verdana" w:cs="Arial"/>
          <w:sz w:val="18"/>
        </w:rPr>
        <w:t xml:space="preserve">Nombre del solicitante: </w:t>
      </w:r>
      <w:r w:rsidR="00987995">
        <w:rPr>
          <w:rFonts w:ascii="Verdana" w:hAnsi="Verdana" w:cs="Arial"/>
          <w:sz w:val="18"/>
        </w:rPr>
        <w:t>xxxxxxxxxxxxxxxxxxxxxxxx</w:t>
      </w:r>
    </w:p>
    <w:p w14:paraId="0643676B" w14:textId="0D23FCBC" w:rsidR="00BA6F58" w:rsidRDefault="00BA6F58" w:rsidP="00BA6F58">
      <w:pPr>
        <w:spacing w:before="240" w:line="240" w:lineRule="auto"/>
        <w:jc w:val="right"/>
        <w:rPr>
          <w:rFonts w:ascii="Verdana" w:hAnsi="Verdana" w:cs="Arial"/>
          <w:sz w:val="18"/>
        </w:rPr>
      </w:pPr>
      <w:r w:rsidRPr="00BA6F58">
        <w:rPr>
          <w:rFonts w:ascii="Verdana" w:hAnsi="Verdana" w:cs="Arial"/>
          <w:sz w:val="18"/>
        </w:rPr>
        <w:t>Folio de la solicitud: 00041/XONACAT/IP/2019</w:t>
      </w:r>
    </w:p>
    <w:p w14:paraId="2FDCE7DB" w14:textId="77777777" w:rsidR="00BA6F58" w:rsidRDefault="00BA6F58" w:rsidP="00BA6F58">
      <w:pPr>
        <w:spacing w:before="240" w:line="240" w:lineRule="auto"/>
        <w:jc w:val="right"/>
        <w:rPr>
          <w:rFonts w:ascii="Verdana" w:hAnsi="Verdana" w:cs="Arial"/>
          <w:sz w:val="18"/>
        </w:rPr>
      </w:pPr>
    </w:p>
    <w:p w14:paraId="6A85B55B" w14:textId="7FF59F7B" w:rsidR="00E40454" w:rsidRDefault="00C65C03" w:rsidP="000F2B2B">
      <w:pPr>
        <w:spacing w:before="240" w:line="360" w:lineRule="auto"/>
        <w:jc w:val="both"/>
        <w:rPr>
          <w:rFonts w:ascii="Verdana" w:hAnsi="Verdana" w:cs="Arial"/>
          <w:sz w:val="18"/>
        </w:rPr>
      </w:pPr>
      <w:r w:rsidRPr="00BA6F58">
        <w:rPr>
          <w:rFonts w:ascii="Verdana" w:hAnsi="Verdana" w:cs="Arial"/>
          <w:sz w:val="18"/>
        </w:rPr>
        <w:t>DERIVADO DE LA SOLICITUD DE INFORMACIÓN ESTE SUJETO OBLIGADO HA DE COMUNICAR LA INEXISTENCIA DE LA INFORMACIÓN REQUERIDA, PUESTO QUE ESTA NO HA SIDO LOCALIZADA EN LOS ARCHIVOS DE LA DEPENDENCIA DESPUÉS DE UNA BÚSQUEDA EXHAUSTIVA, TODA VEZ QUE LO HACEMOS ACOMPAÑAR CON LOS DOCUMENTOS QUE ACREDITAN LA LEGAL INEXISTENCIA DE LA INFORMACIÓN; SE ANEXAN LOS DOCUMENTOS A LA PRESENTE.</w:t>
      </w:r>
    </w:p>
    <w:p w14:paraId="0CBC4EDC" w14:textId="77777777" w:rsidR="00BA6F58" w:rsidRPr="00BA6F58" w:rsidRDefault="00BA6F58" w:rsidP="00BA6F58">
      <w:pPr>
        <w:spacing w:before="240" w:line="360" w:lineRule="auto"/>
        <w:jc w:val="both"/>
        <w:rPr>
          <w:rFonts w:ascii="Verdana" w:hAnsi="Verdana" w:cs="Arial"/>
          <w:sz w:val="18"/>
        </w:rPr>
      </w:pPr>
      <w:r w:rsidRPr="00BA6F58">
        <w:rPr>
          <w:rFonts w:ascii="Verdana" w:hAnsi="Verdana" w:cs="Arial"/>
          <w:sz w:val="18"/>
        </w:rPr>
        <w:t>ATENTAMENTE</w:t>
      </w:r>
    </w:p>
    <w:p w14:paraId="796A98E3" w14:textId="09783AF3" w:rsidR="00BA6F58" w:rsidRPr="00BA6F58" w:rsidRDefault="00BA6F58" w:rsidP="00BA6F58">
      <w:pPr>
        <w:spacing w:before="240" w:line="360" w:lineRule="auto"/>
        <w:jc w:val="both"/>
        <w:rPr>
          <w:rFonts w:ascii="Verdana" w:hAnsi="Verdana" w:cs="Arial"/>
          <w:sz w:val="18"/>
        </w:rPr>
      </w:pPr>
      <w:r w:rsidRPr="00BA6F58">
        <w:rPr>
          <w:rFonts w:ascii="Verdana" w:hAnsi="Verdana" w:cs="Arial"/>
          <w:sz w:val="18"/>
        </w:rPr>
        <w:t>L. en D. Albert Vázquez Rojas</w:t>
      </w:r>
    </w:p>
    <w:p w14:paraId="46ABB942" w14:textId="57453085" w:rsidR="003B5E9F" w:rsidRPr="003B5E9F" w:rsidRDefault="003B5E9F" w:rsidP="003B5E9F">
      <w:pPr>
        <w:spacing w:before="240" w:line="360" w:lineRule="auto"/>
        <w:rPr>
          <w:rFonts w:ascii="Palatino Linotype" w:hAnsi="Palatino Linotype" w:cs="Arial"/>
          <w:sz w:val="24"/>
        </w:rPr>
      </w:pPr>
      <w:r>
        <w:rPr>
          <w:rFonts w:ascii="Palatino Linotype" w:hAnsi="Palatino Linotype" w:cs="Arial"/>
          <w:sz w:val="24"/>
        </w:rPr>
        <w:t xml:space="preserve">Anexando cinco archivos en formato </w:t>
      </w:r>
      <w:r>
        <w:rPr>
          <w:rFonts w:ascii="Palatino Linotype" w:hAnsi="Palatino Linotype" w:cs="Arial"/>
          <w:i/>
          <w:sz w:val="24"/>
        </w:rPr>
        <w:t xml:space="preserve">PDF </w:t>
      </w:r>
      <w:r w:rsidRPr="003B5E9F">
        <w:rPr>
          <w:rFonts w:ascii="Palatino Linotype" w:hAnsi="Palatino Linotype" w:cs="Arial"/>
          <w:sz w:val="24"/>
        </w:rPr>
        <w:t xml:space="preserve">denominados </w:t>
      </w:r>
      <w:r>
        <w:rPr>
          <w:rFonts w:ascii="Palatino Linotype" w:hAnsi="Palatino Linotype" w:cs="Arial"/>
          <w:sz w:val="24"/>
        </w:rPr>
        <w:t>“1.pdf”</w:t>
      </w:r>
      <w:r w:rsidR="003A4924">
        <w:rPr>
          <w:rFonts w:ascii="Palatino Linotype" w:hAnsi="Palatino Linotype" w:cs="Arial"/>
          <w:sz w:val="24"/>
        </w:rPr>
        <w:t>,”</w:t>
      </w:r>
      <w:r w:rsidRPr="003B5E9F">
        <w:rPr>
          <w:rFonts w:ascii="Palatino Linotype" w:hAnsi="Palatino Linotype" w:cs="Arial"/>
          <w:sz w:val="24"/>
        </w:rPr>
        <w:t>2.jpeg.pdf</w:t>
      </w:r>
      <w:r>
        <w:rPr>
          <w:rFonts w:ascii="Palatino Linotype" w:hAnsi="Palatino Linotype" w:cs="Arial"/>
          <w:sz w:val="24"/>
        </w:rPr>
        <w:t>”</w:t>
      </w:r>
      <w:r w:rsidR="003A4924">
        <w:rPr>
          <w:rFonts w:ascii="Palatino Linotype" w:hAnsi="Palatino Linotype" w:cs="Arial"/>
          <w:sz w:val="24"/>
        </w:rPr>
        <w:t>,”</w:t>
      </w:r>
      <w:r w:rsidRPr="003B5E9F">
        <w:rPr>
          <w:rFonts w:ascii="Palatino Linotype" w:hAnsi="Palatino Linotype" w:cs="Arial"/>
          <w:sz w:val="24"/>
        </w:rPr>
        <w:t>3.pdf</w:t>
      </w:r>
      <w:r w:rsidR="003A4924">
        <w:rPr>
          <w:rFonts w:ascii="Palatino Linotype" w:hAnsi="Palatino Linotype" w:cs="Arial"/>
          <w:sz w:val="24"/>
        </w:rPr>
        <w:t>”</w:t>
      </w:r>
      <w:r w:rsidR="004063B3">
        <w:rPr>
          <w:rFonts w:ascii="Palatino Linotype" w:hAnsi="Palatino Linotype" w:cs="Arial"/>
          <w:sz w:val="24"/>
        </w:rPr>
        <w:t>, ”</w:t>
      </w:r>
      <w:r w:rsidR="003A4924">
        <w:rPr>
          <w:rFonts w:ascii="Palatino Linotype" w:hAnsi="Palatino Linotype" w:cs="Arial"/>
          <w:sz w:val="24"/>
        </w:rPr>
        <w:t>4.pdf”, “</w:t>
      </w:r>
      <w:r w:rsidRPr="003B5E9F">
        <w:rPr>
          <w:rFonts w:ascii="Palatino Linotype" w:hAnsi="Palatino Linotype" w:cs="Arial"/>
          <w:sz w:val="24"/>
        </w:rPr>
        <w:t>5.pdf</w:t>
      </w:r>
      <w:r w:rsidR="003A4924">
        <w:rPr>
          <w:rFonts w:ascii="Palatino Linotype" w:hAnsi="Palatino Linotype" w:cs="Arial"/>
          <w:sz w:val="24"/>
        </w:rPr>
        <w:t xml:space="preserve">”. </w:t>
      </w: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lastRenderedPageBreak/>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5509BD9A"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2218E3">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C11089">
        <w:rPr>
          <w:rFonts w:ascii="Palatino Linotype" w:hAnsi="Palatino Linotype" w:cs="Arial"/>
          <w:sz w:val="24"/>
          <w:szCs w:val="24"/>
        </w:rPr>
        <w:t>veinte</w:t>
      </w:r>
      <w:r w:rsidR="00560C87">
        <w:rPr>
          <w:rFonts w:ascii="Palatino Linotype" w:hAnsi="Palatino Linotype" w:cs="Arial"/>
          <w:sz w:val="24"/>
          <w:szCs w:val="24"/>
        </w:rPr>
        <w:t xml:space="preserve"> de mayo de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C11089">
        <w:rPr>
          <w:rFonts w:ascii="Palatino Linotype" w:hAnsi="Palatino Linotype" w:cs="Arial"/>
          <w:b/>
          <w:sz w:val="24"/>
          <w:szCs w:val="24"/>
        </w:rPr>
        <w:t>0</w:t>
      </w:r>
      <w:r w:rsidR="00801D89">
        <w:rPr>
          <w:rFonts w:ascii="Palatino Linotype" w:hAnsi="Palatino Linotype" w:cs="Arial"/>
          <w:b/>
          <w:sz w:val="24"/>
          <w:szCs w:val="24"/>
        </w:rPr>
        <w:t>4</w:t>
      </w:r>
      <w:r w:rsidR="00C11089">
        <w:rPr>
          <w:rFonts w:ascii="Palatino Linotype" w:hAnsi="Palatino Linotype" w:cs="Arial"/>
          <w:b/>
          <w:sz w:val="24"/>
          <w:szCs w:val="24"/>
        </w:rPr>
        <w:t>270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374CFA2D" w14:textId="566DBB1A"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801D89" w:rsidRPr="00801D89">
        <w:rPr>
          <w:rFonts w:ascii="Palatino Linotype" w:hAnsi="Palatino Linotype"/>
          <w:i/>
          <w:color w:val="000000"/>
        </w:rPr>
        <w:t xml:space="preserve">folio No. 000254774, mediante el cual el Sujeto Obligado (municipio de Xonacatlán en el Estado de México) no me ha proporcionado la información solicitada en el formato requerido para la recepción de esta. Asimismo, el Sujeto Obligado, en su respuesta de fecha 14 de mayo de 2019 mediante el folio de solicitud: 00041/XONACAT/IP/2019 no respondió y fue omiso al dar respuesta a la solicitud de información realizada por el hoy quejoso, misma que ha sido clara y precisa.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4063B3">
      <w:pPr>
        <w:pStyle w:val="Sinespaciado"/>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7A9A336A"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801D89" w:rsidRPr="00801D89">
        <w:rPr>
          <w:rFonts w:ascii="Palatino Linotype" w:hAnsi="Palatino Linotype" w:cs="Arial"/>
          <w:i/>
        </w:rPr>
        <w:t xml:space="preserve">Solicitar que el sujeto obligado atienda y de respuesta a la solicitud que formulé el día </w:t>
      </w:r>
      <w:r w:rsidR="00325A11">
        <w:rPr>
          <w:rFonts w:ascii="Palatino Linotype" w:hAnsi="Palatino Linotype" w:cs="Arial"/>
          <w:i/>
        </w:rPr>
        <w:t>02 de mayo de 2019</w:t>
      </w:r>
      <w:r w:rsidR="00801D89" w:rsidRPr="00801D89">
        <w:rPr>
          <w:rFonts w:ascii="Palatino Linotype" w:hAnsi="Palatino Linotype" w:cs="Arial"/>
          <w:i/>
        </w:rPr>
        <w:t>, a efecto de que no se violen mis garantías individuales establecidas en la Constitución Política de los Estados Unidos Mexicanos y en la Constitución del Estado de México y leyes secundarias.</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EEFCC3" w:rsidR="00E3099C" w:rsidRPr="00295668" w:rsidRDefault="00801D89" w:rsidP="00E3099C">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Anexando un archivo electrónico denominado: “</w:t>
      </w:r>
      <w:r w:rsidRPr="00801D89">
        <w:rPr>
          <w:rFonts w:ascii="Palatino Linotype" w:hAnsi="Palatino Linotype"/>
          <w:color w:val="000000"/>
        </w:rPr>
        <w:t>formato para Queja.docx</w:t>
      </w:r>
      <w:r>
        <w:rPr>
          <w:rFonts w:ascii="Palatino Linotype" w:hAnsi="Palatino Linotype"/>
          <w:color w:val="000000"/>
        </w:rPr>
        <w:t>”</w:t>
      </w:r>
    </w:p>
    <w:p w14:paraId="2663BD8D" w14:textId="77777777" w:rsidR="00801D89" w:rsidRDefault="00801D89" w:rsidP="004063B3">
      <w:pPr>
        <w:pStyle w:val="Sinespaciado"/>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5203C317"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E23D24">
        <w:rPr>
          <w:rFonts w:ascii="Palatino Linotype" w:hAnsi="Palatino Linotype" w:cs="Arial"/>
          <w:sz w:val="24"/>
          <w:szCs w:val="24"/>
        </w:rPr>
        <w:t xml:space="preserve">ón en fecha </w:t>
      </w:r>
      <w:r w:rsidR="00AE2918">
        <w:rPr>
          <w:rFonts w:ascii="Palatino Linotype" w:hAnsi="Palatino Linotype" w:cs="Arial"/>
          <w:sz w:val="24"/>
          <w:szCs w:val="24"/>
        </w:rPr>
        <w:t>veinticuatro</w:t>
      </w:r>
      <w:r w:rsidR="00560C87">
        <w:rPr>
          <w:rFonts w:ascii="Palatino Linotype" w:hAnsi="Palatino Linotype" w:cs="Arial"/>
          <w:sz w:val="24"/>
          <w:szCs w:val="24"/>
        </w:rPr>
        <w:t xml:space="preserve"> de mayo</w:t>
      </w:r>
      <w:r w:rsidR="00DA6AEA">
        <w:rPr>
          <w:rFonts w:ascii="Palatino Linotype" w:hAnsi="Palatino Linotype" w:cs="Arial"/>
          <w:sz w:val="24"/>
          <w:szCs w:val="24"/>
        </w:rPr>
        <w:t xml:space="preserve"> </w:t>
      </w:r>
      <w:r w:rsidR="00D25025">
        <w:rPr>
          <w:rFonts w:ascii="Palatino Linotype" w:hAnsi="Palatino Linotype" w:cs="Arial"/>
          <w:sz w:val="24"/>
          <w:szCs w:val="24"/>
        </w:rPr>
        <w:t xml:space="preserve">de </w:t>
      </w:r>
      <w:r w:rsidR="00D25025">
        <w:rPr>
          <w:rFonts w:ascii="Palatino Linotype" w:hAnsi="Palatino Linotype" w:cs="Arial"/>
          <w:sz w:val="24"/>
          <w:szCs w:val="24"/>
        </w:rPr>
        <w:lastRenderedPageBreak/>
        <w:t>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AE2918">
      <w:pPr>
        <w:pStyle w:val="Sinespaciado"/>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2F50E129"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E23D24">
        <w:rPr>
          <w:rFonts w:ascii="Palatino Linotype" w:hAnsi="Palatino Linotype" w:cs="Arial"/>
          <w:sz w:val="24"/>
          <w:szCs w:val="24"/>
        </w:rPr>
        <w:t xml:space="preserve"> </w:t>
      </w:r>
      <w:r w:rsidR="00F32252">
        <w:rPr>
          <w:rFonts w:ascii="Palatino Linotype" w:hAnsi="Palatino Linotype" w:cs="Arial"/>
          <w:sz w:val="24"/>
          <w:szCs w:val="24"/>
        </w:rPr>
        <w:t>el sujeto obligado</w:t>
      </w:r>
      <w:r w:rsidR="00A57830">
        <w:rPr>
          <w:rFonts w:ascii="Palatino Linotype" w:hAnsi="Palatino Linotype" w:cs="Arial"/>
          <w:sz w:val="24"/>
          <w:szCs w:val="24"/>
        </w:rPr>
        <w:t xml:space="preserve"> realizó </w:t>
      </w:r>
      <w:r w:rsidR="00E23D24">
        <w:rPr>
          <w:rFonts w:ascii="Palatino Linotype" w:hAnsi="Palatino Linotype" w:cs="Arial"/>
          <w:sz w:val="24"/>
          <w:szCs w:val="24"/>
        </w:rPr>
        <w:t>manifestaciones</w:t>
      </w:r>
      <w:r w:rsidR="00A57830">
        <w:rPr>
          <w:rFonts w:ascii="Palatino Linotype" w:hAnsi="Palatino Linotype" w:cs="Arial"/>
          <w:sz w:val="24"/>
          <w:szCs w:val="24"/>
        </w:rPr>
        <w:t xml:space="preserve"> adjuntando siete archivos electrónicos, mismos que fueron puestos a la vista del Recurrente, por su parte El particular no realizo manifestaciones</w:t>
      </w:r>
      <w:r w:rsidR="00E23D24">
        <w:rPr>
          <w:rFonts w:ascii="Palatino Linotype" w:hAnsi="Palatino Linotype" w:cs="Arial"/>
          <w:sz w:val="24"/>
          <w:szCs w:val="24"/>
        </w:rPr>
        <w:t xml:space="preserve"> </w:t>
      </w:r>
      <w:r w:rsidR="00490B7E">
        <w:rPr>
          <w:rFonts w:ascii="Palatino Linotype" w:hAnsi="Palatino Linotype" w:cs="Arial"/>
          <w:sz w:val="24"/>
          <w:szCs w:val="24"/>
        </w:rPr>
        <w:t xml:space="preserve">ni </w:t>
      </w:r>
      <w:r w:rsidR="00E23D24">
        <w:rPr>
          <w:rFonts w:ascii="Palatino Linotype" w:hAnsi="Palatino Linotype" w:cs="Arial"/>
          <w:sz w:val="24"/>
          <w:szCs w:val="24"/>
        </w:rPr>
        <w:t xml:space="preserve">medio de prueba alguno, por lo que en fecha </w:t>
      </w:r>
      <w:r w:rsidR="00A57830">
        <w:rPr>
          <w:rFonts w:ascii="Palatino Linotype" w:hAnsi="Palatino Linotype" w:cs="Arial"/>
          <w:sz w:val="24"/>
          <w:szCs w:val="24"/>
        </w:rPr>
        <w:t>veintiuno</w:t>
      </w:r>
      <w:r w:rsidR="00560C87">
        <w:rPr>
          <w:rFonts w:ascii="Palatino Linotype" w:hAnsi="Palatino Linotype" w:cs="Arial"/>
          <w:sz w:val="24"/>
          <w:szCs w:val="24"/>
        </w:rPr>
        <w:t xml:space="preserve"> de junio</w:t>
      </w:r>
      <w:r w:rsidR="004D1D29">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1BEF9254"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A57830">
        <w:rPr>
          <w:rFonts w:ascii="Palatino Linotype" w:hAnsi="Palatino Linotype" w:cs="Arial"/>
          <w:sz w:val="24"/>
          <w:szCs w:val="24"/>
        </w:rPr>
        <w:t>en fecha cinco</w:t>
      </w:r>
      <w:r w:rsidR="00E23D24">
        <w:rPr>
          <w:rFonts w:ascii="Palatino Linotype" w:hAnsi="Palatino Linotype" w:cs="Arial"/>
          <w:sz w:val="24"/>
          <w:szCs w:val="24"/>
        </w:rPr>
        <w:t xml:space="preserve"> de </w:t>
      </w:r>
      <w:r w:rsidR="00A50E44">
        <w:rPr>
          <w:rFonts w:ascii="Palatino Linotype" w:hAnsi="Palatino Linotype" w:cs="Arial"/>
          <w:sz w:val="24"/>
          <w:szCs w:val="24"/>
        </w:rPr>
        <w:t>jul</w:t>
      </w:r>
      <w:r w:rsidR="00CF0C7C">
        <w:rPr>
          <w:rFonts w:ascii="Palatino Linotype" w:hAnsi="Palatino Linotype" w:cs="Arial"/>
          <w:sz w:val="24"/>
          <w:szCs w:val="24"/>
        </w:rPr>
        <w:t>io</w:t>
      </w:r>
      <w:r>
        <w:rPr>
          <w:rFonts w:ascii="Palatino Linotype" w:hAnsi="Palatino Linotype" w:cs="Arial"/>
          <w:sz w:val="24"/>
          <w:szCs w:val="24"/>
        </w:rPr>
        <w:t xml:space="preserve"> 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4063B3">
      <w:pPr>
        <w:pStyle w:val="Sinespaciado"/>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1E45E631"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w:t>
      </w:r>
      <w:r w:rsidR="00780838">
        <w:rPr>
          <w:rFonts w:ascii="Palatino Linotype" w:hAnsi="Palatino Linotype" w:cs="Arial"/>
          <w:sz w:val="24"/>
        </w:rPr>
        <w:t xml:space="preserve"> vigésimo segundo,</w:t>
      </w:r>
      <w:r w:rsidR="00A35C5A">
        <w:rPr>
          <w:rFonts w:ascii="Palatino Linotype" w:hAnsi="Palatino Linotype" w:cs="Arial"/>
          <w:sz w:val="24"/>
        </w:rPr>
        <w:t xml:space="preserve"> vigésimo tercero</w:t>
      </w:r>
      <w:r w:rsidR="00780838">
        <w:rPr>
          <w:rFonts w:ascii="Palatino Linotype" w:hAnsi="Palatino Linotype" w:cs="Arial"/>
          <w:sz w:val="24"/>
        </w:rPr>
        <w:t xml:space="preserve">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sidR="00C17615">
        <w:rPr>
          <w:rFonts w:ascii="Palatino Linotype" w:hAnsi="Palatino Linotype" w:cs="Arial"/>
          <w:sz w:val="24"/>
          <w:szCs w:val="24"/>
        </w:rPr>
        <w:t xml:space="preserve"> 2</w:t>
      </w:r>
      <w:r>
        <w:rPr>
          <w:rFonts w:ascii="Palatino Linotype" w:hAnsi="Palatino Linotype" w:cs="Arial"/>
          <w:sz w:val="24"/>
          <w:szCs w:val="24"/>
        </w:rPr>
        <w:t xml:space="preserve">, 13, 29, </w:t>
      </w:r>
      <w:r w:rsidRPr="009F389D">
        <w:rPr>
          <w:rFonts w:ascii="Palatino Linotype" w:hAnsi="Palatino Linotype" w:cs="Arial"/>
          <w:sz w:val="24"/>
          <w:szCs w:val="24"/>
        </w:rPr>
        <w:t xml:space="preserve">36 </w:t>
      </w:r>
      <w:r w:rsidRPr="009F389D">
        <w:rPr>
          <w:rFonts w:ascii="Palatino Linotype" w:hAnsi="Palatino Linotype" w:cs="Arial"/>
          <w:sz w:val="24"/>
          <w:szCs w:val="24"/>
        </w:rPr>
        <w:lastRenderedPageBreak/>
        <w:t>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633EAC">
      <w:pPr>
        <w:pStyle w:val="Sinespaciado"/>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633EAC">
      <w:pPr>
        <w:pStyle w:val="Sinespaciado"/>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633EAC">
      <w:pPr>
        <w:pStyle w:val="Sinespaciado"/>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A8A8BD5" w14:textId="77777777" w:rsidR="00560C87" w:rsidRPr="004D1D29" w:rsidRDefault="00560C87" w:rsidP="00633EAC">
      <w:pPr>
        <w:pStyle w:val="Sinespaciado"/>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A5684B7" w14:textId="77777777" w:rsidR="00490B7E" w:rsidRPr="0014447C" w:rsidRDefault="00490B7E" w:rsidP="00490B7E">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2E2BB5" w14:textId="77777777" w:rsidR="00490B7E" w:rsidRDefault="00490B7E" w:rsidP="00490B7E">
      <w:pPr>
        <w:pStyle w:val="Sinespaciado"/>
        <w:spacing w:line="360" w:lineRule="auto"/>
        <w:jc w:val="both"/>
        <w:rPr>
          <w:rFonts w:ascii="Palatino Linotype" w:hAnsi="Palatino Linotype"/>
        </w:rPr>
      </w:pPr>
    </w:p>
    <w:p w14:paraId="2A4FA6AE" w14:textId="77777777" w:rsidR="00490B7E" w:rsidRPr="00407282" w:rsidRDefault="00490B7E" w:rsidP="00490B7E">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407282">
        <w:rPr>
          <w:rFonts w:ascii="Palatino Linotype" w:hAnsi="Palatino Linotype"/>
          <w:color w:val="000000"/>
        </w:rPr>
        <w:lastRenderedPageBreak/>
        <w:t>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4CBA38A7" w14:textId="77777777" w:rsidR="00490B7E" w:rsidRPr="00407282" w:rsidRDefault="00490B7E" w:rsidP="00490B7E">
      <w:pPr>
        <w:pStyle w:val="Sinespaciado"/>
        <w:spacing w:line="360" w:lineRule="auto"/>
        <w:jc w:val="both"/>
        <w:rPr>
          <w:rFonts w:ascii="Palatino Linotype" w:hAnsi="Palatino Linotype"/>
          <w:color w:val="000000"/>
        </w:rPr>
      </w:pPr>
    </w:p>
    <w:p w14:paraId="1F1C3789" w14:textId="77777777" w:rsidR="00490B7E" w:rsidRPr="004E6B5B" w:rsidRDefault="00490B7E" w:rsidP="00490B7E">
      <w:pPr>
        <w:pStyle w:val="Sinespaciado"/>
        <w:ind w:left="567" w:right="567"/>
        <w:jc w:val="both"/>
        <w:rPr>
          <w:rFonts w:ascii="Palatino Linotype" w:hAnsi="Palatino Linotype"/>
          <w:b/>
          <w:i/>
        </w:rPr>
      </w:pPr>
      <w:r w:rsidRPr="004E6B5B">
        <w:rPr>
          <w:rFonts w:ascii="Palatino Linotype" w:hAnsi="Palatino Linotype"/>
          <w:b/>
          <w:i/>
        </w:rPr>
        <w:t>Artículo 6</w:t>
      </w:r>
    </w:p>
    <w:p w14:paraId="188B4695" w14:textId="77777777" w:rsidR="00490B7E" w:rsidRPr="004E6B5B" w:rsidRDefault="00490B7E" w:rsidP="00490B7E">
      <w:pPr>
        <w:pStyle w:val="Sinespaciado"/>
        <w:ind w:left="567" w:right="567"/>
        <w:jc w:val="both"/>
        <w:rPr>
          <w:rFonts w:ascii="Palatino Linotype" w:hAnsi="Palatino Linotype"/>
          <w:i/>
        </w:rPr>
      </w:pPr>
      <w:r w:rsidRPr="004E6B5B">
        <w:rPr>
          <w:rFonts w:ascii="Palatino Linotype" w:hAnsi="Palatino Linotype"/>
          <w:i/>
        </w:rPr>
        <w:t>…</w:t>
      </w:r>
    </w:p>
    <w:p w14:paraId="321F845E" w14:textId="77777777" w:rsidR="00490B7E" w:rsidRPr="004E6B5B" w:rsidRDefault="00490B7E" w:rsidP="00490B7E">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E25D380" w14:textId="77777777" w:rsidR="00490B7E" w:rsidRPr="004E6B5B" w:rsidRDefault="00490B7E" w:rsidP="00490B7E">
      <w:pPr>
        <w:pStyle w:val="Sinespaciado"/>
        <w:ind w:left="567" w:right="567"/>
        <w:jc w:val="both"/>
        <w:rPr>
          <w:rFonts w:ascii="Palatino Linotype" w:hAnsi="Palatino Linotype"/>
          <w:i/>
        </w:rPr>
      </w:pPr>
    </w:p>
    <w:p w14:paraId="0C2FCF0A" w14:textId="77777777" w:rsidR="00490B7E" w:rsidRPr="003C621F" w:rsidRDefault="00490B7E" w:rsidP="00490B7E">
      <w:pPr>
        <w:pStyle w:val="Sinespaciado"/>
        <w:numPr>
          <w:ilvl w:val="0"/>
          <w:numId w:val="30"/>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2657B9" w14:textId="77777777" w:rsidR="00490B7E" w:rsidRPr="00407282" w:rsidRDefault="00490B7E" w:rsidP="00490B7E">
      <w:pPr>
        <w:pStyle w:val="Sinespaciado"/>
        <w:spacing w:line="360" w:lineRule="auto"/>
        <w:jc w:val="both"/>
        <w:rPr>
          <w:rFonts w:ascii="Palatino Linotype" w:hAnsi="Palatino Linotype"/>
        </w:rPr>
      </w:pPr>
    </w:p>
    <w:p w14:paraId="57002AAC" w14:textId="77777777" w:rsidR="00490B7E" w:rsidRPr="00407282" w:rsidRDefault="00490B7E" w:rsidP="00490B7E">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3C71F9DA" w14:textId="77777777" w:rsidR="00490B7E" w:rsidRPr="00407282" w:rsidRDefault="00490B7E" w:rsidP="00490B7E">
      <w:pPr>
        <w:pStyle w:val="Sinespaciado"/>
        <w:ind w:left="567" w:right="567"/>
        <w:jc w:val="both"/>
        <w:rPr>
          <w:rFonts w:ascii="Palatino Linotype" w:hAnsi="Palatino Linotype"/>
        </w:rPr>
      </w:pPr>
    </w:p>
    <w:p w14:paraId="7B8AF336" w14:textId="77777777" w:rsidR="00490B7E" w:rsidRPr="006376FA" w:rsidRDefault="00490B7E" w:rsidP="00490B7E">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1CA168B6" w14:textId="77777777" w:rsidR="00490B7E" w:rsidRPr="006376FA" w:rsidRDefault="00490B7E" w:rsidP="00490B7E">
      <w:pPr>
        <w:pStyle w:val="Sinespaciado"/>
        <w:ind w:left="567" w:right="567"/>
        <w:jc w:val="both"/>
        <w:rPr>
          <w:rFonts w:ascii="Palatino Linotype" w:hAnsi="Palatino Linotype"/>
          <w:i/>
        </w:rPr>
      </w:pPr>
      <w:r w:rsidRPr="006376FA">
        <w:rPr>
          <w:rFonts w:ascii="Palatino Linotype" w:hAnsi="Palatino Linotype"/>
          <w:i/>
        </w:rPr>
        <w:t>…</w:t>
      </w:r>
    </w:p>
    <w:p w14:paraId="773ADEF6" w14:textId="77777777" w:rsidR="00490B7E" w:rsidRPr="006376FA" w:rsidRDefault="00490B7E" w:rsidP="00490B7E">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 xml:space="preserve">cualquier otro registro que documente el ejercicio de las facultades, funciones y competencias de los sujetos </w:t>
      </w:r>
      <w:r w:rsidRPr="00993DE1">
        <w:rPr>
          <w:rFonts w:ascii="Palatino Linotype" w:hAnsi="Palatino Linotype"/>
          <w:i/>
        </w:rPr>
        <w:lastRenderedPageBreak/>
        <w:t>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28888332" w14:textId="77777777" w:rsidR="00490B7E" w:rsidRPr="006376FA" w:rsidRDefault="00490B7E" w:rsidP="00490B7E">
      <w:pPr>
        <w:pStyle w:val="Sinespaciado"/>
        <w:ind w:left="567" w:right="567"/>
        <w:jc w:val="both"/>
        <w:rPr>
          <w:rFonts w:ascii="Palatino Linotype" w:hAnsi="Palatino Linotype"/>
          <w:i/>
        </w:rPr>
      </w:pPr>
    </w:p>
    <w:p w14:paraId="181DEA83" w14:textId="77777777" w:rsidR="00490B7E" w:rsidRPr="006376FA" w:rsidRDefault="00490B7E" w:rsidP="00490B7E">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BA52CB" w14:textId="77777777" w:rsidR="00490B7E" w:rsidRPr="006376FA" w:rsidRDefault="00490B7E" w:rsidP="00490B7E">
      <w:pPr>
        <w:pStyle w:val="Sinespaciado"/>
        <w:ind w:left="567" w:right="567"/>
        <w:jc w:val="both"/>
        <w:rPr>
          <w:rFonts w:ascii="Palatino Linotype" w:hAnsi="Palatino Linotype"/>
          <w:bCs/>
          <w:i/>
        </w:rPr>
      </w:pPr>
    </w:p>
    <w:p w14:paraId="5D072038" w14:textId="77777777" w:rsidR="00490B7E" w:rsidRPr="006376FA" w:rsidRDefault="00490B7E" w:rsidP="00490B7E">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6BE273" w14:textId="77777777" w:rsidR="00490B7E" w:rsidRPr="006376FA" w:rsidRDefault="00490B7E" w:rsidP="00490B7E">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6DB5B60" w14:textId="77777777" w:rsidR="00490B7E" w:rsidRPr="006376FA" w:rsidRDefault="00490B7E" w:rsidP="00490B7E">
      <w:pPr>
        <w:pStyle w:val="Sinespaciado"/>
        <w:ind w:left="567" w:right="567"/>
        <w:jc w:val="both"/>
        <w:rPr>
          <w:rFonts w:ascii="Palatino Linotype" w:hAnsi="Palatino Linotype"/>
          <w:i/>
        </w:rPr>
      </w:pPr>
    </w:p>
    <w:p w14:paraId="684D469E" w14:textId="77777777" w:rsidR="00490B7E" w:rsidRPr="006376FA" w:rsidRDefault="00490B7E" w:rsidP="00490B7E">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79B05F2" w14:textId="77777777" w:rsidR="00490B7E" w:rsidRPr="006376FA" w:rsidRDefault="00490B7E" w:rsidP="00490B7E">
      <w:pPr>
        <w:pStyle w:val="Sinespaciado"/>
        <w:ind w:left="567" w:right="567"/>
        <w:jc w:val="both"/>
        <w:rPr>
          <w:rFonts w:ascii="Palatino Linotype" w:hAnsi="Palatino Linotype"/>
          <w:i/>
        </w:rPr>
      </w:pPr>
    </w:p>
    <w:p w14:paraId="113FF9FF" w14:textId="77777777" w:rsidR="00490B7E" w:rsidRPr="004E6B5B" w:rsidRDefault="00490B7E" w:rsidP="00490B7E">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271DBD9D" w14:textId="77777777" w:rsidR="00542445" w:rsidRDefault="00542445" w:rsidP="00490B7E">
      <w:pPr>
        <w:pStyle w:val="Sinespaciado"/>
        <w:spacing w:line="360" w:lineRule="auto"/>
        <w:jc w:val="both"/>
        <w:rPr>
          <w:rFonts w:ascii="Palatino Linotype" w:hAnsi="Palatino Linotype" w:cs="Arial"/>
        </w:rPr>
      </w:pPr>
    </w:p>
    <w:p w14:paraId="188F6AE2" w14:textId="77777777" w:rsidR="00490B7E" w:rsidRDefault="00490B7E" w:rsidP="00490B7E">
      <w:pPr>
        <w:pStyle w:val="Sinespaciado"/>
        <w:spacing w:line="360" w:lineRule="auto"/>
        <w:jc w:val="both"/>
        <w:rPr>
          <w:rFonts w:ascii="Palatino Linotype" w:hAnsi="Palatino Linotype" w:cs="Arial"/>
        </w:rPr>
      </w:pPr>
      <w:r w:rsidRPr="00407282">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510415AD" w14:textId="77777777" w:rsidR="00490B7E" w:rsidRPr="00E60464" w:rsidRDefault="00490B7E" w:rsidP="00490B7E">
      <w:pPr>
        <w:pStyle w:val="Sinespaciado"/>
        <w:spacing w:line="360" w:lineRule="auto"/>
        <w:jc w:val="both"/>
        <w:rPr>
          <w:rFonts w:ascii="Palatino Linotype" w:hAnsi="Palatino Linotype" w:cs="Arial"/>
          <w:sz w:val="10"/>
        </w:rPr>
      </w:pPr>
    </w:p>
    <w:p w14:paraId="4C7C6B58" w14:textId="0EBC209D" w:rsidR="00CC6AF1" w:rsidRPr="009F476F" w:rsidRDefault="00CC6AF1" w:rsidP="00CC6AF1">
      <w:pPr>
        <w:spacing w:after="0" w:line="360" w:lineRule="auto"/>
        <w:jc w:val="both"/>
        <w:rPr>
          <w:rFonts w:ascii="Palatino Linotype" w:hAnsi="Palatino Linotype" w:cs="Arial"/>
          <w:sz w:val="24"/>
          <w:szCs w:val="24"/>
        </w:rPr>
      </w:pPr>
      <w:r>
        <w:rPr>
          <w:rFonts w:ascii="Palatino Linotype" w:hAnsi="Palatino Linotype" w:cs="Arial"/>
          <w:sz w:val="24"/>
          <w:szCs w:val="24"/>
        </w:rPr>
        <w:t>Primeramente es</w:t>
      </w:r>
      <w:r w:rsidRPr="009F476F">
        <w:rPr>
          <w:rFonts w:ascii="Palatino Linotype" w:hAnsi="Palatino Linotype" w:cs="Arial"/>
          <w:sz w:val="24"/>
          <w:szCs w:val="24"/>
        </w:rPr>
        <w:t xml:space="preserve"> importan</w:t>
      </w:r>
      <w:r>
        <w:rPr>
          <w:rFonts w:ascii="Palatino Linotype" w:hAnsi="Palatino Linotype" w:cs="Arial"/>
          <w:sz w:val="24"/>
          <w:szCs w:val="24"/>
        </w:rPr>
        <w:t>te mencionar que la solicitud de información fue presentada</w:t>
      </w:r>
      <w:r w:rsidRPr="009F476F">
        <w:rPr>
          <w:rFonts w:ascii="Palatino Linotype" w:hAnsi="Palatino Linotype" w:cs="Arial"/>
          <w:sz w:val="24"/>
          <w:szCs w:val="24"/>
        </w:rPr>
        <w:t xml:space="preserve">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5C2EF851" w14:textId="77777777" w:rsidR="00CC6AF1" w:rsidRPr="009F476F" w:rsidRDefault="00CC6AF1" w:rsidP="00CC6AF1">
      <w:pPr>
        <w:spacing w:after="0" w:line="360" w:lineRule="auto"/>
        <w:jc w:val="both"/>
        <w:rPr>
          <w:rFonts w:ascii="Palatino Linotype" w:hAnsi="Palatino Linotype" w:cs="Arial"/>
          <w:sz w:val="24"/>
          <w:szCs w:val="24"/>
        </w:rPr>
      </w:pPr>
    </w:p>
    <w:p w14:paraId="10F9241B" w14:textId="77777777" w:rsidR="00CC6AF1" w:rsidRPr="009F476F" w:rsidRDefault="00CC6AF1" w:rsidP="00CC6AF1">
      <w:pPr>
        <w:spacing w:after="0" w:line="360" w:lineRule="auto"/>
        <w:jc w:val="both"/>
        <w:rPr>
          <w:rFonts w:ascii="Palatino Linotype" w:hAnsi="Palatino Linotype" w:cs="Arial"/>
          <w:sz w:val="24"/>
          <w:szCs w:val="24"/>
        </w:rPr>
      </w:pPr>
      <w:r w:rsidRPr="009F476F">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w:t>
      </w:r>
      <w:r>
        <w:rPr>
          <w:rFonts w:ascii="Palatino Linotype" w:hAnsi="Palatino Linotype" w:cs="Arial"/>
          <w:sz w:val="24"/>
          <w:szCs w:val="24"/>
        </w:rPr>
        <w:t>particular, l</w:t>
      </w:r>
      <w:r w:rsidRPr="009F476F">
        <w:rPr>
          <w:rFonts w:ascii="Palatino Linotype" w:hAnsi="Palatino Linotype" w:cs="Arial"/>
          <w:sz w:val="24"/>
          <w:szCs w:val="24"/>
        </w:rPr>
        <w:t>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0A4B599F" w14:textId="77777777" w:rsidR="00CC6AF1" w:rsidRPr="009F476F" w:rsidRDefault="00CC6AF1" w:rsidP="00CC6AF1">
      <w:pPr>
        <w:spacing w:after="0" w:line="360" w:lineRule="auto"/>
        <w:jc w:val="both"/>
        <w:rPr>
          <w:rFonts w:ascii="Palatino Linotype" w:hAnsi="Palatino Linotype" w:cs="Arial"/>
          <w:sz w:val="24"/>
          <w:szCs w:val="24"/>
        </w:rPr>
      </w:pPr>
      <w:r w:rsidRPr="009F476F">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14:paraId="07B9CE14" w14:textId="77777777" w:rsidR="00CC6AF1" w:rsidRPr="009F476F" w:rsidRDefault="00CC6AF1" w:rsidP="00CC6AF1">
      <w:pPr>
        <w:spacing w:after="0" w:line="360" w:lineRule="auto"/>
        <w:jc w:val="both"/>
        <w:rPr>
          <w:rFonts w:ascii="Palatino Linotype" w:hAnsi="Palatino Linotype" w:cs="Arial"/>
          <w:sz w:val="24"/>
          <w:szCs w:val="24"/>
        </w:rPr>
      </w:pPr>
    </w:p>
    <w:p w14:paraId="24C062D1" w14:textId="0EA74377" w:rsidR="00490B7E" w:rsidRDefault="00CC6AF1" w:rsidP="00490B7E">
      <w:pPr>
        <w:pStyle w:val="Sinespaciado"/>
        <w:spacing w:line="360" w:lineRule="auto"/>
        <w:jc w:val="both"/>
        <w:rPr>
          <w:rFonts w:ascii="Palatino Linotype" w:hAnsi="Palatino Linotype"/>
        </w:rPr>
      </w:pPr>
      <w:r>
        <w:rPr>
          <w:rFonts w:ascii="Palatino Linotype" w:hAnsi="Palatino Linotype"/>
        </w:rPr>
        <w:t>Ahora bien</w:t>
      </w:r>
      <w:r w:rsidR="00490B7E" w:rsidRPr="00823454">
        <w:rPr>
          <w:rFonts w:ascii="Palatino Linotype" w:hAnsi="Palatino Linotype"/>
        </w:rPr>
        <w:t xml:space="preserve">, es conveniente </w:t>
      </w:r>
      <w:r w:rsidR="00490B7E">
        <w:rPr>
          <w:rFonts w:ascii="Palatino Linotype" w:hAnsi="Palatino Linotype"/>
        </w:rPr>
        <w:t>determinar</w:t>
      </w:r>
      <w:r w:rsidR="00490B7E" w:rsidRPr="00823454">
        <w:rPr>
          <w:rFonts w:ascii="Palatino Linotype" w:hAnsi="Palatino Linotype"/>
        </w:rPr>
        <w:t xml:space="preserve"> que</w:t>
      </w:r>
      <w:r w:rsidR="00490B7E">
        <w:rPr>
          <w:rFonts w:ascii="Palatino Linotype" w:hAnsi="Palatino Linotype"/>
        </w:rPr>
        <w:t xml:space="preserve"> El Recurrente requirió lo siguiente:</w:t>
      </w:r>
    </w:p>
    <w:p w14:paraId="5E4EB1D4" w14:textId="77777777" w:rsidR="00056D21" w:rsidRDefault="00056D21" w:rsidP="00863381">
      <w:pPr>
        <w:pStyle w:val="Sinespaciado"/>
        <w:spacing w:line="360" w:lineRule="auto"/>
        <w:jc w:val="both"/>
        <w:rPr>
          <w:rFonts w:ascii="Palatino Linotype" w:hAnsi="Palatino Linotype" w:cs="Arial"/>
        </w:rPr>
      </w:pPr>
    </w:p>
    <w:p w14:paraId="38E663E7" w14:textId="77777777" w:rsidR="00056D21" w:rsidRDefault="00056D21" w:rsidP="00056D2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Pr="0053687A">
        <w:rPr>
          <w:rFonts w:ascii="Palatino Linotype" w:hAnsi="Palatino Linotype"/>
          <w:sz w:val="24"/>
          <w:szCs w:val="24"/>
        </w:rPr>
        <w:t xml:space="preserve">, </w:t>
      </w:r>
      <w:r>
        <w:rPr>
          <w:rFonts w:ascii="Palatino Linotype" w:hAnsi="Palatino Linotype"/>
          <w:sz w:val="24"/>
          <w:szCs w:val="24"/>
        </w:rPr>
        <w:t>a través de su archivo electrónico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w:t>
      </w:r>
      <w:r>
        <w:rPr>
          <w:rFonts w:ascii="Palatino Linotype" w:hAnsi="Palatino Linotype"/>
          <w:sz w:val="24"/>
          <w:szCs w:val="24"/>
        </w:rPr>
        <w:t xml:space="preserve"> </w:t>
      </w:r>
      <w:r w:rsidRPr="0053687A">
        <w:rPr>
          <w:rFonts w:ascii="Palatino Linotype" w:hAnsi="Palatino Linotype"/>
          <w:sz w:val="24"/>
          <w:szCs w:val="24"/>
        </w:rPr>
        <w:t>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14:paraId="0C08ED82" w14:textId="77777777" w:rsidR="00056D21" w:rsidRDefault="00056D21" w:rsidP="00863381">
      <w:pPr>
        <w:pStyle w:val="Sinespaciado"/>
        <w:spacing w:line="360" w:lineRule="auto"/>
        <w:jc w:val="both"/>
        <w:rPr>
          <w:rFonts w:ascii="Palatino Linotype" w:hAnsi="Palatino Linotype" w:cs="Arial"/>
        </w:rPr>
      </w:pPr>
    </w:p>
    <w:p w14:paraId="7BB05830" w14:textId="77777777" w:rsidR="00056D21" w:rsidRPr="005C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szCs w:val="24"/>
        </w:rPr>
        <w:t>“</w:t>
      </w:r>
      <w:r w:rsidRPr="005C6D21">
        <w:rPr>
          <w:rFonts w:ascii="Palatino Linotype" w:hAnsi="Palatino Linotype"/>
          <w:b/>
          <w:i/>
          <w:szCs w:val="24"/>
        </w:rPr>
        <w:t>CAMBIO Y COMPRA DE LUMINARIAS EN EL ALUMBRADO PÚBLICO DEL MUNICIPIO SULTEPEC</w:t>
      </w:r>
    </w:p>
    <w:p w14:paraId="373431BC"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864BC5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Modernización, Mantenimiento, Compra, Arrendamiento, Donación de Tecnología LED.</w:t>
      </w:r>
    </w:p>
    <w:p w14:paraId="7B9ADEB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F5E6B97"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645275B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7AE30B"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764F69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755A1CE"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lastRenderedPageBreak/>
        <w:t>3.- Se requiere ¿cuánto se factura mensualmente? y ¿cuánto se recauda por derechos de alumbrado público?, y en su caso, el adeudo que se genera y ¿si ya se pagó o no la diferencia entre facturación y DAP? o si, ¿existe un saldo a favor del municipio?</w:t>
      </w:r>
    </w:p>
    <w:p w14:paraId="1B2D1B3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C7A4D2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requiere la información mes por mes del periodo de 1° de enero de 2014 al 30 de abril de 2019.</w:t>
      </w:r>
    </w:p>
    <w:p w14:paraId="6AEF674D"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7D5AD866"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sidRPr="00155985">
        <w:rPr>
          <w:noProof/>
          <w:lang w:eastAsia="es-MX"/>
        </w:rPr>
        <w:drawing>
          <wp:inline distT="0" distB="0" distL="0" distR="0" wp14:anchorId="58A58704" wp14:editId="613992BF">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14:paraId="41D3D78A" w14:textId="77777777" w:rsidR="00CC6AF1" w:rsidRDefault="00CC6AF1" w:rsidP="00056D21">
      <w:pPr>
        <w:tabs>
          <w:tab w:val="left" w:pos="709"/>
        </w:tabs>
        <w:spacing w:after="0" w:line="240" w:lineRule="auto"/>
        <w:ind w:left="567" w:right="567"/>
        <w:jc w:val="both"/>
        <w:rPr>
          <w:rFonts w:ascii="Palatino Linotype" w:hAnsi="Palatino Linotype"/>
          <w:i/>
          <w:szCs w:val="24"/>
        </w:rPr>
      </w:pPr>
    </w:p>
    <w:p w14:paraId="212CC2C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14:paraId="4D385023"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6729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De las empresas que han participado en licitaciones en el periodo del 1° de enero de 2014 al 30 de abril de 2019:</w:t>
      </w:r>
    </w:p>
    <w:p w14:paraId="04AB3FD7"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8BCC72A"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5C6D21">
        <w:rPr>
          <w:rFonts w:ascii="Palatino Linotype" w:hAnsi="Palatino Linotype"/>
          <w:i/>
          <w:szCs w:val="24"/>
        </w:rPr>
        <w:t>¿Cuántas empresas participantes en la licitación cumplían con las más de 100 000 horas de vida útil del luminario que se solicitaron?</w:t>
      </w:r>
    </w:p>
    <w:p w14:paraId="3D31689B"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2B86CDB0"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t>De las empresas que cumplieron con las más de</w:t>
      </w:r>
      <w:r w:rsidRPr="005C6D21">
        <w:rPr>
          <w:rFonts w:ascii="Palatino Linotype" w:hAnsi="Palatino Linotype"/>
          <w:i/>
          <w:szCs w:val="24"/>
        </w:rPr>
        <w:t xml:space="preserve"> 100 000 horas de vida útil proporcionar los certificados de cumplimiento (prueba de las 6,000 horas)</w:t>
      </w:r>
    </w:p>
    <w:p w14:paraId="6D8DA86F"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6E839FCF" w14:textId="77777777" w:rsidR="00056D21" w:rsidRDefault="00056D21" w:rsidP="00056D21">
      <w:pPr>
        <w:tabs>
          <w:tab w:val="left" w:pos="709"/>
        </w:tabs>
        <w:spacing w:after="0" w:line="240" w:lineRule="auto"/>
        <w:ind w:left="993" w:right="567"/>
        <w:jc w:val="both"/>
        <w:rPr>
          <w:rFonts w:ascii="Palatino Linotype" w:hAnsi="Palatino Linotype"/>
          <w:i/>
          <w:szCs w:val="24"/>
        </w:rPr>
      </w:pPr>
      <w:r w:rsidRPr="00CF74C0">
        <w:rPr>
          <w:rFonts w:ascii="Palatino Linotype" w:hAnsi="Palatino Linotype"/>
          <w:b/>
          <w:i/>
          <w:szCs w:val="24"/>
        </w:rPr>
        <w:lastRenderedPageBreak/>
        <w:t>De las empresas que cumplieron con las más de</w:t>
      </w:r>
      <w:r w:rsidRPr="005C6D21">
        <w:rPr>
          <w:rFonts w:ascii="Palatino Linotype" w:hAnsi="Palatino Linotype"/>
          <w:i/>
          <w:szCs w:val="24"/>
        </w:rPr>
        <w:t xml:space="preserve"> 100 000 horas de vida útil proporcionar los certificados de cumplimiento, ¿cuál fue la propuesta económica que presentaron? y me proporcione una copia simple. </w:t>
      </w:r>
    </w:p>
    <w:p w14:paraId="4A96C135" w14:textId="77777777" w:rsidR="00056D21" w:rsidRPr="005C6D21" w:rsidRDefault="00056D21" w:rsidP="00056D21">
      <w:pPr>
        <w:tabs>
          <w:tab w:val="left" w:pos="709"/>
        </w:tabs>
        <w:spacing w:after="0" w:line="240" w:lineRule="auto"/>
        <w:ind w:left="993" w:right="567"/>
        <w:jc w:val="both"/>
        <w:rPr>
          <w:rFonts w:ascii="Palatino Linotype" w:hAnsi="Palatino Linotype"/>
          <w:i/>
          <w:szCs w:val="24"/>
        </w:rPr>
      </w:pPr>
    </w:p>
    <w:p w14:paraId="147EF595"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4.- De las luminarias que se hayan remplazado en el municipio, ¿Qué tecnología son? ¿Qué marca son? ¿Qué potencian son? Para los años 2016, 2017, 2018 y los meses que van del año.</w:t>
      </w:r>
    </w:p>
    <w:p w14:paraId="65A01B1C"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A3CF40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 xml:space="preserve">Y Solicito me proporcione el número de lámparas por potencias que fue sustituida (Tecnología y potencia anterior sustituida por Tecnología LED potencia actual), </w:t>
      </w:r>
    </w:p>
    <w:p w14:paraId="1F6AE892" w14:textId="77777777" w:rsidR="00056D21" w:rsidRDefault="00056D21" w:rsidP="00056D21">
      <w:pPr>
        <w:tabs>
          <w:tab w:val="left" w:pos="709"/>
        </w:tabs>
        <w:spacing w:after="0" w:line="240" w:lineRule="auto"/>
        <w:ind w:left="567" w:right="567"/>
        <w:jc w:val="both"/>
        <w:rPr>
          <w:rFonts w:ascii="Palatino Linotype" w:hAnsi="Palatino Linotype"/>
          <w:i/>
          <w:szCs w:val="24"/>
        </w:rPr>
      </w:pPr>
    </w:p>
    <w:p w14:paraId="6368E0B5" w14:textId="77777777" w:rsidR="00056D21" w:rsidRDefault="00056D21" w:rsidP="00056D21">
      <w:pPr>
        <w:tabs>
          <w:tab w:val="left" w:pos="709"/>
        </w:tabs>
        <w:spacing w:after="0" w:line="240" w:lineRule="auto"/>
        <w:ind w:left="567" w:right="567"/>
        <w:jc w:val="center"/>
        <w:rPr>
          <w:rFonts w:ascii="Palatino Linotype" w:hAnsi="Palatino Linotype"/>
          <w:i/>
          <w:szCs w:val="24"/>
        </w:rPr>
      </w:pPr>
      <w:r>
        <w:rPr>
          <w:rFonts w:ascii="Palatino Linotype" w:hAnsi="Palatino Linotype"/>
          <w:i/>
          <w:noProof/>
          <w:szCs w:val="24"/>
          <w:lang w:eastAsia="es-MX"/>
        </w:rPr>
        <w:drawing>
          <wp:inline distT="0" distB="0" distL="0" distR="0" wp14:anchorId="78BF919C" wp14:editId="684200E9">
            <wp:extent cx="2871597" cy="3081939"/>
            <wp:effectExtent l="0" t="0" r="508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14:paraId="7700A285" w14:textId="77777777" w:rsidR="00CC6AF1" w:rsidRDefault="00CC6AF1" w:rsidP="00056D21">
      <w:pPr>
        <w:tabs>
          <w:tab w:val="left" w:pos="709"/>
        </w:tabs>
        <w:spacing w:after="0" w:line="240" w:lineRule="auto"/>
        <w:ind w:left="567" w:right="567"/>
        <w:jc w:val="both"/>
        <w:rPr>
          <w:rFonts w:ascii="Palatino Linotype" w:hAnsi="Palatino Linotype"/>
          <w:i/>
          <w:szCs w:val="24"/>
        </w:rPr>
      </w:pPr>
    </w:p>
    <w:p w14:paraId="49817E62"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14:paraId="07DA4E65"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CFE3588" w14:textId="77777777" w:rsidR="0005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6.- Solicito me proporcione el número de quejas que se han presentado por inconformidades en el alumbrado público a partir de la sustitución de la Tecnología LED en el municipio.</w:t>
      </w:r>
    </w:p>
    <w:p w14:paraId="1F588F21"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377ADF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r w:rsidRPr="005C6D21">
        <w:rPr>
          <w:rFonts w:ascii="Palatino Linotype" w:hAnsi="Palatino Linotype"/>
          <w:i/>
          <w:szCs w:val="24"/>
        </w:rPr>
        <w:t>7.- Solicito me proporcionen información de las luminarias LED que el Gobierno Estatal ha donado en el 2016, 2017, 2018 y 2019, referente a: ubicación, potencia, cantidad, marca y modelo.</w:t>
      </w:r>
    </w:p>
    <w:p w14:paraId="4159D9C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2F04D3EE" w14:textId="77777777" w:rsidR="00056D21" w:rsidRPr="00CF74C0" w:rsidRDefault="00056D21" w:rsidP="00056D21">
      <w:pPr>
        <w:tabs>
          <w:tab w:val="left" w:pos="709"/>
        </w:tabs>
        <w:spacing w:after="0" w:line="240" w:lineRule="auto"/>
        <w:ind w:left="567" w:right="567"/>
        <w:jc w:val="both"/>
        <w:rPr>
          <w:rFonts w:ascii="Palatino Linotype" w:hAnsi="Palatino Linotype"/>
          <w:b/>
          <w:i/>
        </w:rPr>
      </w:pPr>
      <w:r w:rsidRPr="00CF74C0">
        <w:rPr>
          <w:rFonts w:ascii="Palatino Linotype" w:hAnsi="Palatino Linotype"/>
          <w:b/>
          <w:i/>
        </w:rPr>
        <w:lastRenderedPageBreak/>
        <w:t>I.- PRESUPUESTO DEL SISTEMA DE ALUMBRADO PÚBLICO MUNICIPAL</w:t>
      </w:r>
    </w:p>
    <w:p w14:paraId="6743181E"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4011BC1"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14:paraId="09928153"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4780832"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14:paraId="1BDF451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5F6AAF3D"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14:paraId="1AD1AB3A"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78A29168"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14:paraId="0FB12B9C" w14:textId="77777777" w:rsidR="00056D21" w:rsidRPr="00CF74C0" w:rsidRDefault="00056D21" w:rsidP="00056D21">
      <w:pPr>
        <w:tabs>
          <w:tab w:val="left" w:pos="709"/>
        </w:tabs>
        <w:spacing w:after="0" w:line="240" w:lineRule="auto"/>
        <w:ind w:left="567" w:right="567"/>
        <w:jc w:val="both"/>
        <w:rPr>
          <w:rFonts w:ascii="Palatino Linotype" w:hAnsi="Palatino Linotype"/>
          <w:i/>
        </w:rPr>
      </w:pPr>
    </w:p>
    <w:p w14:paraId="1AE2B7A5" w14:textId="77777777" w:rsidR="00056D21" w:rsidRPr="00CF74C0"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14:paraId="06AC02B9" w14:textId="77777777" w:rsidR="00056D21"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CF74C0">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14:paraId="0FF11527" w14:textId="77777777" w:rsidR="00056D21" w:rsidRPr="00CF74C0" w:rsidRDefault="00056D21" w:rsidP="00056D21">
      <w:pPr>
        <w:pStyle w:val="Prrafodelista"/>
        <w:tabs>
          <w:tab w:val="left" w:pos="709"/>
        </w:tabs>
        <w:ind w:left="1287" w:right="567"/>
        <w:jc w:val="both"/>
        <w:rPr>
          <w:rFonts w:ascii="Palatino Linotype" w:hAnsi="Palatino Linotype"/>
          <w:i/>
          <w:sz w:val="22"/>
          <w:szCs w:val="22"/>
        </w:rPr>
      </w:pPr>
    </w:p>
    <w:p w14:paraId="2EC53782" w14:textId="77777777" w:rsidR="00056D21" w:rsidRPr="00AA280C" w:rsidRDefault="00056D21" w:rsidP="00056D21">
      <w:pPr>
        <w:tabs>
          <w:tab w:val="left" w:pos="709"/>
        </w:tabs>
        <w:spacing w:after="0" w:line="240" w:lineRule="auto"/>
        <w:ind w:left="567" w:right="567"/>
        <w:jc w:val="both"/>
        <w:rPr>
          <w:rFonts w:ascii="Palatino Linotype" w:hAnsi="Palatino Linotype"/>
          <w:b/>
          <w:i/>
        </w:rPr>
      </w:pPr>
      <w:r w:rsidRPr="00AA280C">
        <w:rPr>
          <w:rFonts w:ascii="Palatino Linotype" w:hAnsi="Palatino Linotype"/>
          <w:b/>
          <w:i/>
        </w:rPr>
        <w:t>II.- INFRAESTRUCTURA DEL SISTEMA DE ALUMBRADO PÚBLICO</w:t>
      </w:r>
    </w:p>
    <w:p w14:paraId="5EEF54DC" w14:textId="77777777" w:rsidR="00056D21" w:rsidRPr="00AA280C" w:rsidRDefault="00056D21" w:rsidP="00056D21">
      <w:pPr>
        <w:tabs>
          <w:tab w:val="left" w:pos="709"/>
        </w:tabs>
        <w:spacing w:after="0" w:line="240" w:lineRule="auto"/>
        <w:ind w:left="567" w:right="567"/>
        <w:jc w:val="both"/>
        <w:rPr>
          <w:rFonts w:ascii="Palatino Linotype" w:hAnsi="Palatino Linotype"/>
          <w:i/>
        </w:rPr>
      </w:pPr>
    </w:p>
    <w:p w14:paraId="1E976593" w14:textId="77777777" w:rsidR="00056D21" w:rsidRPr="002B2A8F" w:rsidRDefault="00056D21" w:rsidP="00056D21">
      <w:pPr>
        <w:pStyle w:val="Prrafodelista"/>
        <w:numPr>
          <w:ilvl w:val="0"/>
          <w:numId w:val="26"/>
        </w:numPr>
        <w:tabs>
          <w:tab w:val="left" w:pos="709"/>
        </w:tabs>
        <w:ind w:right="567"/>
        <w:jc w:val="both"/>
        <w:rPr>
          <w:rFonts w:ascii="Palatino Linotype" w:hAnsi="Palatino Linotype"/>
          <w:i/>
          <w:sz w:val="22"/>
          <w:szCs w:val="22"/>
        </w:rPr>
      </w:pPr>
      <w:r w:rsidRPr="002B2A8F">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14:paraId="447E20E9"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r w:rsidRPr="002B2A8F">
        <w:rPr>
          <w:rFonts w:ascii="Palatino Linotype" w:hAnsi="Palatino Linotype"/>
          <w:i/>
        </w:rPr>
        <w:lastRenderedPageBreak/>
        <w:t>a.</w:t>
      </w:r>
      <w:r w:rsidRPr="002B2A8F">
        <w:rPr>
          <w:rFonts w:ascii="Palatino Linotype" w:hAnsi="Palatino Linotype"/>
          <w:i/>
        </w:rPr>
        <w:tab/>
        <w:t>Cantidad de luminarias y balastros, el tipo de equipos, la capacidad (</w:t>
      </w:r>
      <w:r w:rsidRPr="002B2A8F">
        <w:rPr>
          <w:rFonts w:ascii="Palatino Linotype" w:hAnsi="Palatino Linotype"/>
          <w:b/>
          <w:i/>
        </w:rPr>
        <w:t>potencia</w:t>
      </w:r>
      <w:r w:rsidRPr="002B2A8F">
        <w:rPr>
          <w:rFonts w:ascii="Palatino Linotype" w:hAnsi="Palatino Linotype"/>
          <w:i/>
        </w:rPr>
        <w:t>), la ubicación (</w:t>
      </w:r>
      <w:r w:rsidRPr="002B2A8F">
        <w:rPr>
          <w:rFonts w:ascii="Palatino Linotype" w:hAnsi="Palatino Linotype"/>
          <w:b/>
          <w:i/>
        </w:rPr>
        <w:t>calle y/o colonia y/o delegación</w:t>
      </w:r>
      <w:r w:rsidRPr="002B2A8F">
        <w:rPr>
          <w:rFonts w:ascii="Palatino Linotype" w:hAnsi="Palatino Linotype"/>
          <w:i/>
        </w:rPr>
        <w:t>), y el tipo de poste en el que están montadas las luminarias (lámina, concreto, madera etcétera).</w:t>
      </w:r>
    </w:p>
    <w:p w14:paraId="35C15B3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5D44AC1"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b.</w:t>
      </w:r>
      <w:r w:rsidRPr="002B2A8F">
        <w:rPr>
          <w:rFonts w:ascii="Palatino Linotype" w:hAnsi="Palatino Linotype"/>
          <w:i/>
        </w:rPr>
        <w:tab/>
        <w:t xml:space="preserve">El </w:t>
      </w:r>
      <w:r w:rsidRPr="002B2A8F">
        <w:rPr>
          <w:rFonts w:ascii="Palatino Linotype" w:hAnsi="Palatino Linotype"/>
          <w:b/>
          <w:i/>
        </w:rPr>
        <w:t>Registro Permanente de Usuario</w:t>
      </w:r>
      <w:r w:rsidRPr="002B2A8F">
        <w:rPr>
          <w:rFonts w:ascii="Palatino Linotype" w:hAnsi="Palatino Linotype"/>
          <w:i/>
        </w:rPr>
        <w:t xml:space="preserve"> (RPU o RPUs) asignado (s) al servicio de alumbrado público municipal </w:t>
      </w:r>
      <w:r w:rsidRPr="002B2A8F">
        <w:rPr>
          <w:rFonts w:ascii="Palatino Linotype" w:hAnsi="Palatino Linotype"/>
          <w:b/>
          <w:i/>
        </w:rPr>
        <w:t>tanto del servicio estimado como del servicio medido.</w:t>
      </w:r>
    </w:p>
    <w:p w14:paraId="4C44B3CA"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p>
    <w:p w14:paraId="02B238E2" w14:textId="77777777" w:rsidR="00056D21" w:rsidRPr="002B2A8F"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c.</w:t>
      </w:r>
      <w:r w:rsidRPr="002B2A8F">
        <w:rPr>
          <w:rFonts w:ascii="Palatino Linotype" w:hAnsi="Palatino Linotype"/>
          <w:i/>
        </w:rPr>
        <w:tab/>
        <w:t xml:space="preserve">La cantidad desglosada de luminarias y balastros instalados, el tipo de equipos y su capacidad (potencia) </w:t>
      </w:r>
      <w:r w:rsidRPr="002B2A8F">
        <w:rPr>
          <w:rFonts w:ascii="Palatino Linotype" w:hAnsi="Palatino Linotype"/>
          <w:b/>
          <w:i/>
        </w:rPr>
        <w:t>instalados en las avenidas principales del municipio.</w:t>
      </w:r>
    </w:p>
    <w:p w14:paraId="0A3CEA2E" w14:textId="77777777" w:rsidR="00056D21" w:rsidRPr="002B2A8F" w:rsidRDefault="00056D21" w:rsidP="00056D21">
      <w:pPr>
        <w:tabs>
          <w:tab w:val="left" w:pos="709"/>
        </w:tabs>
        <w:spacing w:after="0" w:line="240" w:lineRule="auto"/>
        <w:ind w:left="1701" w:right="567" w:hanging="425"/>
        <w:jc w:val="both"/>
        <w:rPr>
          <w:rFonts w:ascii="Palatino Linotype" w:hAnsi="Palatino Linotype"/>
          <w:i/>
        </w:rPr>
      </w:pPr>
    </w:p>
    <w:p w14:paraId="5DF0A367"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r w:rsidRPr="002B2A8F">
        <w:rPr>
          <w:rFonts w:ascii="Palatino Linotype" w:hAnsi="Palatino Linotype"/>
          <w:i/>
        </w:rPr>
        <w:t>d.</w:t>
      </w:r>
      <w:r w:rsidRPr="002B2A8F">
        <w:rPr>
          <w:rFonts w:ascii="Palatino Linotype" w:hAnsi="Palatino Linotype"/>
          <w:i/>
        </w:rPr>
        <w:tab/>
        <w:t xml:space="preserve">La cantidad de luminarias y balastros instalados, el tipo de equipos y su capacidad (potencia) instalados que </w:t>
      </w:r>
      <w:r w:rsidRPr="002B2A8F">
        <w:rPr>
          <w:rFonts w:ascii="Palatino Linotype" w:hAnsi="Palatino Linotype"/>
          <w:b/>
          <w:i/>
        </w:rPr>
        <w:t>poseen equipo de medición.</w:t>
      </w:r>
    </w:p>
    <w:p w14:paraId="73B99C31" w14:textId="77777777" w:rsidR="00056D21" w:rsidRPr="0068547A" w:rsidRDefault="00056D21" w:rsidP="00056D21">
      <w:pPr>
        <w:tabs>
          <w:tab w:val="left" w:pos="709"/>
        </w:tabs>
        <w:spacing w:after="0" w:line="240" w:lineRule="auto"/>
        <w:ind w:left="1701" w:right="567" w:hanging="425"/>
        <w:jc w:val="both"/>
        <w:rPr>
          <w:rFonts w:ascii="Palatino Linotype" w:hAnsi="Palatino Linotype"/>
          <w:b/>
          <w:i/>
        </w:rPr>
      </w:pPr>
    </w:p>
    <w:p w14:paraId="32AA0966"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7.</w:t>
      </w:r>
      <w:r w:rsidRPr="00AA280C">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14:paraId="403762CD"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p>
    <w:p w14:paraId="27D616A9" w14:textId="77777777" w:rsidR="00056D21" w:rsidRPr="00AA280C" w:rsidRDefault="00056D21" w:rsidP="00056D21">
      <w:pPr>
        <w:tabs>
          <w:tab w:val="left" w:pos="709"/>
        </w:tabs>
        <w:spacing w:after="0" w:line="240" w:lineRule="auto"/>
        <w:ind w:left="1276" w:right="567" w:hanging="425"/>
        <w:jc w:val="both"/>
        <w:rPr>
          <w:rFonts w:ascii="Palatino Linotype" w:hAnsi="Palatino Linotype"/>
          <w:i/>
        </w:rPr>
      </w:pPr>
      <w:r w:rsidRPr="00AA280C">
        <w:rPr>
          <w:rFonts w:ascii="Palatino Linotype" w:hAnsi="Palatino Linotype"/>
          <w:i/>
        </w:rPr>
        <w:t>8.</w:t>
      </w:r>
      <w:r w:rsidRPr="00AA280C">
        <w:rPr>
          <w:rFonts w:ascii="Palatino Linotype" w:hAnsi="Palatino Linotype"/>
          <w:i/>
        </w:rPr>
        <w:tab/>
        <w:t>Del censo anterior al censo más reciente de luminarias y balastros del sistema de alumbrado público municipal que exista en el municipio, que contenga la siguiente información:</w:t>
      </w:r>
    </w:p>
    <w:p w14:paraId="5B30101C"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5DE6DD48"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t>e.</w:t>
      </w:r>
      <w:r w:rsidRPr="00AA280C">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7CC40E8F"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p>
    <w:p w14:paraId="086F8A60" w14:textId="77777777" w:rsidR="00056D21" w:rsidRPr="00AA280C" w:rsidRDefault="00056D21" w:rsidP="00056D21">
      <w:pPr>
        <w:tabs>
          <w:tab w:val="left" w:pos="709"/>
        </w:tabs>
        <w:spacing w:after="0" w:line="240" w:lineRule="auto"/>
        <w:ind w:left="1701" w:right="567" w:hanging="425"/>
        <w:jc w:val="both"/>
        <w:rPr>
          <w:rFonts w:ascii="Palatino Linotype" w:hAnsi="Palatino Linotype"/>
          <w:i/>
        </w:rPr>
      </w:pPr>
      <w:r w:rsidRPr="00AA280C">
        <w:rPr>
          <w:rFonts w:ascii="Palatino Linotype" w:hAnsi="Palatino Linotype"/>
          <w:i/>
        </w:rPr>
        <w:t>f.</w:t>
      </w:r>
      <w:r w:rsidRPr="00AA280C">
        <w:rPr>
          <w:rFonts w:ascii="Palatino Linotype" w:hAnsi="Palatino Linotype"/>
          <w:i/>
        </w:rPr>
        <w:tab/>
        <w:t xml:space="preserve">El </w:t>
      </w:r>
      <w:r w:rsidRPr="00AA280C">
        <w:rPr>
          <w:rFonts w:ascii="Palatino Linotype" w:hAnsi="Palatino Linotype"/>
          <w:b/>
          <w:i/>
        </w:rPr>
        <w:t>Registro Permanente de Usuario</w:t>
      </w:r>
      <w:r w:rsidRPr="00AA280C">
        <w:rPr>
          <w:rFonts w:ascii="Palatino Linotype" w:hAnsi="Palatino Linotype"/>
          <w:i/>
        </w:rPr>
        <w:t xml:space="preserve"> (RPU o RPUs) asignado (s) al servicio de alumbrado público municipal tanto del servicio estimado como del servicio medido.</w:t>
      </w:r>
    </w:p>
    <w:p w14:paraId="6E67BCE7" w14:textId="77777777" w:rsidR="00CC6AF1" w:rsidRDefault="00CC6AF1" w:rsidP="00056D21">
      <w:pPr>
        <w:tabs>
          <w:tab w:val="left" w:pos="709"/>
        </w:tabs>
        <w:spacing w:after="0" w:line="240" w:lineRule="auto"/>
        <w:ind w:left="567" w:right="567"/>
        <w:jc w:val="both"/>
        <w:rPr>
          <w:rFonts w:ascii="Palatino Linotype" w:hAnsi="Palatino Linotype"/>
          <w:b/>
          <w:i/>
          <w:szCs w:val="24"/>
        </w:rPr>
      </w:pPr>
    </w:p>
    <w:p w14:paraId="1CC6DC09" w14:textId="77777777" w:rsidR="00CC6AF1" w:rsidRDefault="00CC6AF1" w:rsidP="00633EAC">
      <w:pPr>
        <w:pStyle w:val="Sinespaciado"/>
      </w:pPr>
    </w:p>
    <w:p w14:paraId="13F41153" w14:textId="77777777" w:rsidR="00CC6AF1" w:rsidRDefault="00CC6AF1" w:rsidP="00056D21">
      <w:pPr>
        <w:tabs>
          <w:tab w:val="left" w:pos="709"/>
        </w:tabs>
        <w:spacing w:after="0" w:line="240" w:lineRule="auto"/>
        <w:ind w:left="567" w:right="567"/>
        <w:jc w:val="both"/>
        <w:rPr>
          <w:rFonts w:ascii="Palatino Linotype" w:hAnsi="Palatino Linotype"/>
          <w:b/>
          <w:i/>
          <w:szCs w:val="24"/>
        </w:rPr>
      </w:pPr>
    </w:p>
    <w:p w14:paraId="3A1C3342"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III.- COBERTURA (EXPANSIÓN) DEL SISTEMA DE ALUMBRADO PÚBLICO</w:t>
      </w:r>
    </w:p>
    <w:p w14:paraId="66E72F2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E091CF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9.</w:t>
      </w:r>
      <w:r w:rsidRPr="005C6D21">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5C6D21">
        <w:rPr>
          <w:rFonts w:ascii="Palatino Linotype" w:hAnsi="Palatino Linotype"/>
          <w:i/>
          <w:szCs w:val="24"/>
        </w:rPr>
        <w:lastRenderedPageBreak/>
        <w:t>comunidades durante los años 2013, 2014, 2015, 2016, 2017, 2018 y los meses que van de 2019, solicito la siguiente información desglosada:</w:t>
      </w:r>
    </w:p>
    <w:p w14:paraId="4EA95792"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1915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4EE072B0"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139C9E89"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7A7AA40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4DF31AC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0256F85F"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w:t>
      </w:r>
    </w:p>
    <w:p w14:paraId="5D83113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0837D6A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Así como la fecha de modificación de su nuevo consumo en el sistema de facturación del alumbrado público ante CFE.</w:t>
      </w:r>
    </w:p>
    <w:p w14:paraId="61339312"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En donde se notificaron o publicaron los proyectos.</w:t>
      </w:r>
    </w:p>
    <w:p w14:paraId="129E0CC8"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545D1611"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IV.- MODERNIZACIÓN DEL SISTEMA DE ALUMBRADO PÚBLICO</w:t>
      </w:r>
    </w:p>
    <w:p w14:paraId="122479F9"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1C67F93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14:paraId="5BD139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04AA1B18"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a.</w:t>
      </w:r>
      <w:r w:rsidRPr="005C6D21">
        <w:rPr>
          <w:rFonts w:ascii="Palatino Linotype" w:hAnsi="Palatino Linotype"/>
          <w:i/>
          <w:szCs w:val="24"/>
        </w:rPr>
        <w:tab/>
        <w:t>El monto total de la inversión,</w:t>
      </w:r>
    </w:p>
    <w:p w14:paraId="0CDE111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b.</w:t>
      </w:r>
      <w:r w:rsidRPr="005C6D21">
        <w:rPr>
          <w:rFonts w:ascii="Palatino Linotype" w:hAnsi="Palatino Linotype"/>
          <w:i/>
          <w:szCs w:val="24"/>
        </w:rPr>
        <w:tab/>
        <w:t>El tipo o fuente de financiamiento (recurso propio, recurso estatal, recurso federal, crédito, arrendamiento, APP, etcétera),</w:t>
      </w:r>
    </w:p>
    <w:p w14:paraId="3E42104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c.</w:t>
      </w:r>
      <w:r w:rsidRPr="005C6D21">
        <w:rPr>
          <w:rFonts w:ascii="Palatino Linotype" w:hAnsi="Palatino Linotype"/>
          <w:i/>
          <w:szCs w:val="24"/>
        </w:rPr>
        <w:tab/>
        <w:t>La cantidad de equipos colocados y/o sustituidos,</w:t>
      </w:r>
    </w:p>
    <w:p w14:paraId="0777F9E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d.</w:t>
      </w:r>
      <w:r w:rsidRPr="005C6D21">
        <w:rPr>
          <w:rFonts w:ascii="Palatino Linotype" w:hAnsi="Palatino Linotype"/>
          <w:i/>
          <w:szCs w:val="24"/>
        </w:rPr>
        <w:tab/>
        <w:t>El tipo de equipos (Led, VSAP, suburbana, etcétera),</w:t>
      </w:r>
    </w:p>
    <w:p w14:paraId="20BA8835"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e.</w:t>
      </w:r>
      <w:r w:rsidRPr="005C6D21">
        <w:rPr>
          <w:rFonts w:ascii="Palatino Linotype" w:hAnsi="Palatino Linotype"/>
          <w:i/>
          <w:szCs w:val="24"/>
        </w:rPr>
        <w:tab/>
        <w:t>La capacidad instalada (potencia),</w:t>
      </w:r>
    </w:p>
    <w:p w14:paraId="2F080DB4"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f.</w:t>
      </w:r>
      <w:r w:rsidRPr="005C6D21">
        <w:rPr>
          <w:rFonts w:ascii="Palatino Linotype" w:hAnsi="Palatino Linotype"/>
          <w:i/>
          <w:szCs w:val="24"/>
        </w:rPr>
        <w:tab/>
        <w:t>La ubicación (calle y/o colonia y/o delegación y/o comunidad y/o avenida).</w:t>
      </w:r>
    </w:p>
    <w:p w14:paraId="630291EC"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g.</w:t>
      </w:r>
      <w:r w:rsidRPr="005C6D21">
        <w:rPr>
          <w:rFonts w:ascii="Palatino Linotype" w:hAnsi="Palatino Linotype"/>
          <w:i/>
          <w:szCs w:val="24"/>
        </w:rPr>
        <w:tab/>
        <w:t>La fecha de inicio y término de obra,</w:t>
      </w:r>
    </w:p>
    <w:p w14:paraId="74A4FB46"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h.</w:t>
      </w:r>
      <w:r w:rsidRPr="005C6D21">
        <w:rPr>
          <w:rFonts w:ascii="Palatino Linotype" w:hAnsi="Palatino Linotype"/>
          <w:i/>
          <w:szCs w:val="24"/>
        </w:rPr>
        <w:tab/>
        <w:t>La georreferenciación de cada uno de los puntos de luz del nuevo alumbrado público,</w:t>
      </w:r>
    </w:p>
    <w:p w14:paraId="7848A5E3"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i.</w:t>
      </w:r>
      <w:r w:rsidRPr="005C6D21">
        <w:rPr>
          <w:rFonts w:ascii="Palatino Linotype" w:hAnsi="Palatino Linotype"/>
          <w:i/>
          <w:szCs w:val="24"/>
        </w:rPr>
        <w:tab/>
        <w:t>La fecha de modificación de su nuevo consumo en el sistema de facturación del alumbrado público ante CFE.</w:t>
      </w:r>
    </w:p>
    <w:p w14:paraId="1610E03E"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j.</w:t>
      </w:r>
      <w:r w:rsidRPr="005C6D21">
        <w:rPr>
          <w:rFonts w:ascii="Palatino Linotype" w:hAnsi="Palatino Linotype"/>
          <w:i/>
          <w:szCs w:val="24"/>
        </w:rPr>
        <w:tab/>
        <w:t>El tipo de contrato celebrado para la adquisición de los nuevos equipos (licitación en su modalidad abierta o restringida, o adjudicación directa)</w:t>
      </w:r>
    </w:p>
    <w:p w14:paraId="207757DB"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k.</w:t>
      </w:r>
      <w:r w:rsidRPr="005C6D21">
        <w:rPr>
          <w:rFonts w:ascii="Palatino Linotype" w:hAnsi="Palatino Linotype"/>
          <w:i/>
          <w:szCs w:val="24"/>
        </w:rPr>
        <w:tab/>
        <w:t>Número y nombre de las empresas concursantes o convocadas.</w:t>
      </w:r>
    </w:p>
    <w:p w14:paraId="1D72424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lastRenderedPageBreak/>
        <w:t>l.</w:t>
      </w:r>
      <w:r w:rsidRPr="005C6D21">
        <w:rPr>
          <w:rFonts w:ascii="Palatino Linotype" w:hAnsi="Palatino Linotype"/>
          <w:i/>
          <w:szCs w:val="24"/>
        </w:rPr>
        <w:tab/>
        <w:t>Los criterios de selección utilizados por el comité de adquisiciones para elegir a la empresa contratada para realizar la modernización del sistema de alumbrado público.</w:t>
      </w:r>
    </w:p>
    <w:p w14:paraId="43656FD7" w14:textId="77777777" w:rsidR="00056D21" w:rsidRPr="005C6D21" w:rsidRDefault="00056D21" w:rsidP="00056D21">
      <w:pPr>
        <w:tabs>
          <w:tab w:val="left" w:pos="709"/>
        </w:tabs>
        <w:spacing w:after="0" w:line="240" w:lineRule="auto"/>
        <w:ind w:left="1843" w:right="567" w:hanging="567"/>
        <w:jc w:val="both"/>
        <w:rPr>
          <w:rFonts w:ascii="Palatino Linotype" w:hAnsi="Palatino Linotype"/>
          <w:i/>
          <w:szCs w:val="24"/>
        </w:rPr>
      </w:pPr>
      <w:r w:rsidRPr="005C6D21">
        <w:rPr>
          <w:rFonts w:ascii="Palatino Linotype" w:hAnsi="Palatino Linotype"/>
          <w:i/>
          <w:szCs w:val="24"/>
        </w:rPr>
        <w:t>m.</w:t>
      </w:r>
      <w:r w:rsidRPr="005C6D21">
        <w:rPr>
          <w:rFonts w:ascii="Palatino Linotype" w:hAnsi="Palatino Linotype"/>
          <w:i/>
          <w:szCs w:val="24"/>
        </w:rPr>
        <w:tab/>
        <w:t>El acta de cabildo en el cual se fundamenta, justifica, expone y autoriza el proyecto.</w:t>
      </w:r>
    </w:p>
    <w:p w14:paraId="258060FA"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4915107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10.</w:t>
      </w:r>
      <w:r w:rsidRPr="005C6D21">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14:paraId="48248CAD"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D35A9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11.</w:t>
      </w:r>
      <w:r w:rsidRPr="005C6D21">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14:paraId="4EB77FB6"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70AB4700" w14:textId="77777777" w:rsidR="00056D21" w:rsidRPr="005C6D21" w:rsidRDefault="00056D21" w:rsidP="00056D21">
      <w:pPr>
        <w:tabs>
          <w:tab w:val="left" w:pos="709"/>
        </w:tabs>
        <w:spacing w:after="0" w:line="240" w:lineRule="auto"/>
        <w:ind w:left="567" w:right="567"/>
        <w:jc w:val="both"/>
        <w:rPr>
          <w:rFonts w:ascii="Palatino Linotype" w:hAnsi="Palatino Linotype"/>
          <w:b/>
          <w:i/>
          <w:szCs w:val="24"/>
        </w:rPr>
      </w:pPr>
      <w:r w:rsidRPr="005C6D21">
        <w:rPr>
          <w:rFonts w:ascii="Palatino Linotype" w:hAnsi="Palatino Linotype"/>
          <w:b/>
          <w:i/>
          <w:szCs w:val="24"/>
        </w:rPr>
        <w:t>V.- ADMINISTRACIÓN DEL SERVICIO DE ALUMBRADO PÚBLICO</w:t>
      </w:r>
    </w:p>
    <w:p w14:paraId="75CFBBB0" w14:textId="77777777" w:rsidR="00056D21" w:rsidRPr="005C6D21" w:rsidRDefault="00056D21" w:rsidP="00056D21">
      <w:pPr>
        <w:tabs>
          <w:tab w:val="left" w:pos="709"/>
        </w:tabs>
        <w:spacing w:after="0" w:line="240" w:lineRule="auto"/>
        <w:ind w:left="567" w:right="567"/>
        <w:jc w:val="both"/>
        <w:rPr>
          <w:rFonts w:ascii="Palatino Linotype" w:hAnsi="Palatino Linotype"/>
          <w:i/>
          <w:szCs w:val="24"/>
        </w:rPr>
      </w:pPr>
    </w:p>
    <w:p w14:paraId="3D60565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1.</w:t>
      </w:r>
      <w:r w:rsidRPr="005C6D21">
        <w:rPr>
          <w:rFonts w:ascii="Palatino Linotype" w:hAnsi="Palatino Linotype"/>
          <w:i/>
          <w:szCs w:val="24"/>
        </w:rPr>
        <w:tab/>
        <w:t xml:space="preserve">Se solicita Copia del </w:t>
      </w:r>
      <w:r w:rsidRPr="0068547A">
        <w:rPr>
          <w:rFonts w:ascii="Palatino Linotype" w:hAnsi="Palatino Linotype"/>
          <w:b/>
          <w:i/>
          <w:szCs w:val="24"/>
        </w:rPr>
        <w:t>contrato de prestación de servicios</w:t>
      </w:r>
      <w:r w:rsidRPr="005C6D21">
        <w:rPr>
          <w:rFonts w:ascii="Palatino Linotype" w:hAnsi="Palatino Linotype"/>
          <w:i/>
          <w:szCs w:val="24"/>
        </w:rPr>
        <w:t xml:space="preserve"> por concepto de suministro de energía eléctrica por parte de la </w:t>
      </w:r>
      <w:r w:rsidRPr="0068547A">
        <w:rPr>
          <w:rFonts w:ascii="Palatino Linotype" w:hAnsi="Palatino Linotype"/>
          <w:b/>
          <w:i/>
          <w:szCs w:val="24"/>
        </w:rPr>
        <w:t>CFE al municipio</w:t>
      </w:r>
      <w:r w:rsidRPr="005C6D21">
        <w:rPr>
          <w:rFonts w:ascii="Palatino Linotype" w:hAnsi="Palatino Linotype"/>
          <w:i/>
          <w:szCs w:val="24"/>
        </w:rPr>
        <w:t xml:space="preserve"> (ayuntamiento).</w:t>
      </w:r>
    </w:p>
    <w:p w14:paraId="33DCDD6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3B26D984"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2.</w:t>
      </w:r>
      <w:r w:rsidRPr="005C6D21">
        <w:rPr>
          <w:rFonts w:ascii="Palatino Linotype" w:hAnsi="Palatino Linotype"/>
          <w:i/>
          <w:szCs w:val="24"/>
        </w:rPr>
        <w:tab/>
        <w:t xml:space="preserve">Se solicita Copia del </w:t>
      </w:r>
      <w:r w:rsidRPr="0068547A">
        <w:rPr>
          <w:rFonts w:ascii="Palatino Linotype" w:hAnsi="Palatino Linotype"/>
          <w:b/>
          <w:i/>
          <w:szCs w:val="24"/>
        </w:rPr>
        <w:t>convenio de “Peso por Peso” firmado entre la CFE y el municipio</w:t>
      </w:r>
      <w:r w:rsidRPr="005C6D21">
        <w:rPr>
          <w:rFonts w:ascii="Palatino Linotype" w:hAnsi="Palatino Linotype"/>
          <w:i/>
          <w:szCs w:val="24"/>
        </w:rPr>
        <w:t xml:space="preserve"> (ayuntamiento).</w:t>
      </w:r>
    </w:p>
    <w:p w14:paraId="5C7364A8"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51E97AB7"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3.</w:t>
      </w:r>
      <w:r w:rsidRPr="005C6D21">
        <w:rPr>
          <w:rFonts w:ascii="Palatino Linotype" w:hAnsi="Palatino Linotype"/>
          <w:i/>
          <w:szCs w:val="24"/>
        </w:rPr>
        <w:tab/>
        <w:t xml:space="preserve">Se solicita Copia del </w:t>
      </w:r>
      <w:r w:rsidRPr="0068547A">
        <w:rPr>
          <w:rFonts w:ascii="Palatino Linotype" w:hAnsi="Palatino Linotype"/>
          <w:b/>
          <w:i/>
          <w:szCs w:val="24"/>
        </w:rPr>
        <w:t>convenio para recaudar el Derecho de Alumbrado Público “DAP”</w:t>
      </w:r>
      <w:r w:rsidRPr="005C6D21">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14:paraId="051597B9"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286A547F"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4.</w:t>
      </w:r>
      <w:r w:rsidRPr="005C6D21">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14:paraId="12386022"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17CCC395"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5.</w:t>
      </w:r>
      <w:r w:rsidRPr="005C6D21">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14:paraId="2577ECB1"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p>
    <w:p w14:paraId="04C019AC" w14:textId="77777777" w:rsidR="00056D21" w:rsidRPr="005C6D21" w:rsidRDefault="00056D21" w:rsidP="00056D21">
      <w:pPr>
        <w:tabs>
          <w:tab w:val="left" w:pos="709"/>
        </w:tabs>
        <w:spacing w:after="0" w:line="240" w:lineRule="auto"/>
        <w:ind w:left="1276" w:right="567" w:hanging="425"/>
        <w:jc w:val="both"/>
        <w:rPr>
          <w:rFonts w:ascii="Palatino Linotype" w:hAnsi="Palatino Linotype"/>
          <w:i/>
          <w:szCs w:val="24"/>
        </w:rPr>
      </w:pPr>
      <w:r w:rsidRPr="005C6D21">
        <w:rPr>
          <w:rFonts w:ascii="Palatino Linotype" w:hAnsi="Palatino Linotype"/>
          <w:i/>
          <w:szCs w:val="24"/>
        </w:rPr>
        <w:t>6.</w:t>
      </w:r>
      <w:r w:rsidRPr="005C6D21">
        <w:rPr>
          <w:rFonts w:ascii="Palatino Linotype" w:hAnsi="Palatino Linotype"/>
          <w:i/>
          <w:szCs w:val="24"/>
        </w:rPr>
        <w:tab/>
        <w:t>Las normas y lineamientos que el municipio sigue para operar y proporcionar el servicio de alumbrado público municipal.</w:t>
      </w:r>
      <w:r>
        <w:rPr>
          <w:rFonts w:ascii="Palatino Linotype" w:hAnsi="Palatino Linotype"/>
          <w:i/>
          <w:szCs w:val="24"/>
        </w:rPr>
        <w:t>” (sic)</w:t>
      </w:r>
    </w:p>
    <w:p w14:paraId="1868846C" w14:textId="77777777" w:rsidR="00056D21" w:rsidRDefault="00056D21" w:rsidP="00863381">
      <w:pPr>
        <w:pStyle w:val="Sinespaciado"/>
        <w:spacing w:line="360" w:lineRule="auto"/>
        <w:jc w:val="both"/>
        <w:rPr>
          <w:rFonts w:ascii="Palatino Linotype" w:hAnsi="Palatino Linotype" w:cs="Arial"/>
        </w:rPr>
      </w:pPr>
    </w:p>
    <w:p w14:paraId="41F040A6" w14:textId="1837F9DF" w:rsidR="00863381" w:rsidRDefault="00863381" w:rsidP="00863381">
      <w:pPr>
        <w:pStyle w:val="Sinespaciado"/>
        <w:spacing w:line="360" w:lineRule="auto"/>
        <w:jc w:val="both"/>
        <w:rPr>
          <w:rFonts w:ascii="Palatino Linotype" w:hAnsi="Palatino Linotype" w:cs="Arial"/>
        </w:rPr>
      </w:pPr>
      <w:r w:rsidRPr="006010FE">
        <w:rPr>
          <w:rFonts w:ascii="Palatino Linotype" w:hAnsi="Palatino Linotype" w:cs="Arial"/>
        </w:rPr>
        <w:lastRenderedPageBreak/>
        <w:t>Ahora bien, quedando establecido lo anterior, este Órgano Garante considera viable realizar el estud</w:t>
      </w:r>
      <w:r>
        <w:rPr>
          <w:rFonts w:ascii="Palatino Linotype" w:hAnsi="Palatino Linotype" w:cs="Arial"/>
        </w:rPr>
        <w:t>io en aras de establecer si el sujeto o</w:t>
      </w:r>
      <w:r w:rsidRPr="006010FE">
        <w:rPr>
          <w:rFonts w:ascii="Palatino Linotype" w:hAnsi="Palatino Linotype" w:cs="Arial"/>
        </w:rPr>
        <w:t xml:space="preserve">bligado cuenta con las atribuciones para generar, administrar o poseer la información solicitada en el ejercicios de sus atribuciones , funciones, facultades o competencia, y si dicha información se considera pública y susceptible de ser </w:t>
      </w:r>
      <w:r w:rsidR="008F4256">
        <w:rPr>
          <w:rFonts w:ascii="Palatino Linotype" w:hAnsi="Palatino Linotype" w:cs="Arial"/>
        </w:rPr>
        <w:t>entregada a la r</w:t>
      </w:r>
      <w:r w:rsidRPr="006010FE">
        <w:rPr>
          <w:rFonts w:ascii="Palatino Linotype" w:hAnsi="Palatino Linotype" w:cs="Arial"/>
        </w:rPr>
        <w:t>ecurrente.</w:t>
      </w:r>
    </w:p>
    <w:p w14:paraId="38ED0336" w14:textId="77777777" w:rsidR="00863381" w:rsidRDefault="00863381" w:rsidP="00863381">
      <w:pPr>
        <w:pStyle w:val="Sinespaciado"/>
        <w:rPr>
          <w:rFonts w:ascii="Palatino Linotype" w:hAnsi="Palatino Linotype" w:cs="Arial"/>
        </w:rPr>
      </w:pPr>
    </w:p>
    <w:p w14:paraId="4B22CF63" w14:textId="77777777" w:rsidR="000B1837" w:rsidRPr="006010FE" w:rsidRDefault="000B1837" w:rsidP="00863381">
      <w:pPr>
        <w:pStyle w:val="Sinespaciado"/>
      </w:pPr>
    </w:p>
    <w:p w14:paraId="77A0FF76"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767551B1" w14:textId="77777777" w:rsidR="00863381" w:rsidRPr="006010FE" w:rsidRDefault="00863381" w:rsidP="00863381">
      <w:pPr>
        <w:pStyle w:val="Sinespaciado"/>
      </w:pPr>
    </w:p>
    <w:p w14:paraId="0DCBEF0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639CF55E" w14:textId="77777777" w:rsidR="00863381" w:rsidRPr="006010FE" w:rsidRDefault="00863381" w:rsidP="00863381">
      <w:pPr>
        <w:pStyle w:val="Sinespaciado"/>
        <w:ind w:left="567" w:right="567"/>
        <w:jc w:val="both"/>
        <w:rPr>
          <w:rFonts w:ascii="Palatino Linotype" w:hAnsi="Palatino Linotype"/>
          <w:i/>
          <w:sz w:val="22"/>
          <w:szCs w:val="22"/>
        </w:rPr>
      </w:pPr>
    </w:p>
    <w:p w14:paraId="177E089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591C62D8" w14:textId="77777777" w:rsidR="00863381" w:rsidRPr="006010FE" w:rsidRDefault="00863381" w:rsidP="00863381">
      <w:pPr>
        <w:pStyle w:val="Sinespaciado"/>
        <w:ind w:left="567" w:right="567"/>
        <w:jc w:val="both"/>
        <w:rPr>
          <w:rFonts w:ascii="Palatino Linotype" w:hAnsi="Palatino Linotype"/>
          <w:i/>
          <w:sz w:val="22"/>
          <w:szCs w:val="22"/>
        </w:rPr>
      </w:pPr>
    </w:p>
    <w:p w14:paraId="3108D81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3B56486A" w14:textId="77777777" w:rsidR="00863381" w:rsidRPr="006010FE" w:rsidRDefault="00863381" w:rsidP="00863381">
      <w:pPr>
        <w:pStyle w:val="Sinespaciado"/>
        <w:ind w:left="567" w:right="567"/>
        <w:jc w:val="both"/>
        <w:rPr>
          <w:rFonts w:ascii="Palatino Linotype" w:hAnsi="Palatino Linotype"/>
          <w:i/>
          <w:sz w:val="22"/>
          <w:szCs w:val="22"/>
        </w:rPr>
      </w:pPr>
    </w:p>
    <w:p w14:paraId="7824D97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38B82EC2" w14:textId="77777777" w:rsidR="00863381" w:rsidRPr="006010FE" w:rsidRDefault="00863381" w:rsidP="00863381">
      <w:pPr>
        <w:pStyle w:val="Sinespaciado"/>
        <w:ind w:left="567" w:right="567"/>
        <w:jc w:val="both"/>
        <w:rPr>
          <w:rFonts w:ascii="Palatino Linotype" w:hAnsi="Palatino Linotype"/>
          <w:i/>
          <w:sz w:val="22"/>
          <w:szCs w:val="22"/>
        </w:rPr>
      </w:pPr>
    </w:p>
    <w:p w14:paraId="0CE691A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 xml:space="preserve">Los </w:t>
      </w:r>
      <w:r w:rsidRPr="006010FE">
        <w:rPr>
          <w:rFonts w:ascii="Palatino Linotype" w:hAnsi="Palatino Linotype"/>
          <w:b/>
          <w:i/>
          <w:sz w:val="22"/>
          <w:szCs w:val="22"/>
        </w:rPr>
        <w:lastRenderedPageBreak/>
        <w:t>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046FABD0"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4B1EF7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7E13222A"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3F12A5E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4973B0D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653EFB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0D20F20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3F13A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185F13E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128C3E7F" w14:textId="77777777" w:rsidR="00863381" w:rsidRPr="006010FE" w:rsidRDefault="00863381" w:rsidP="00863381">
      <w:pPr>
        <w:pStyle w:val="Sinespaciado"/>
        <w:ind w:left="567" w:right="567"/>
        <w:jc w:val="both"/>
        <w:rPr>
          <w:rFonts w:ascii="Palatino Linotype" w:hAnsi="Palatino Linotype"/>
          <w:i/>
          <w:sz w:val="22"/>
          <w:szCs w:val="22"/>
        </w:rPr>
      </w:pPr>
    </w:p>
    <w:p w14:paraId="294647FC" w14:textId="77777777" w:rsidR="00863381" w:rsidRDefault="00863381" w:rsidP="00863381">
      <w:pPr>
        <w:pStyle w:val="Sinespaciado"/>
        <w:spacing w:line="360" w:lineRule="auto"/>
        <w:jc w:val="both"/>
        <w:rPr>
          <w:rFonts w:ascii="Palatino Linotype" w:hAnsi="Palatino Linotype"/>
        </w:rPr>
      </w:pPr>
    </w:p>
    <w:p w14:paraId="08444AB8"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3EF322DA" w14:textId="77777777" w:rsidR="00863381" w:rsidRPr="006010FE" w:rsidRDefault="00863381" w:rsidP="00863381">
      <w:pPr>
        <w:pStyle w:val="Sinespaciado"/>
      </w:pPr>
    </w:p>
    <w:p w14:paraId="108CCCE8"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049D8D3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B403667" w14:textId="77777777" w:rsidR="00863381" w:rsidRPr="006010FE" w:rsidRDefault="00863381" w:rsidP="00863381">
      <w:pPr>
        <w:pStyle w:val="Sinespaciado"/>
      </w:pPr>
    </w:p>
    <w:p w14:paraId="5973CDB5"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A76CC0" w14:textId="77777777" w:rsidR="00863381" w:rsidRPr="006010FE" w:rsidRDefault="00863381" w:rsidP="00863381">
      <w:pPr>
        <w:pStyle w:val="Sinespaciado"/>
      </w:pPr>
    </w:p>
    <w:p w14:paraId="1403CCFB"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14:paraId="70DB7ABE" w14:textId="77777777" w:rsidR="00863381" w:rsidRPr="006010FE" w:rsidRDefault="00863381" w:rsidP="00863381">
      <w:pPr>
        <w:pStyle w:val="Sinespaciado"/>
      </w:pPr>
    </w:p>
    <w:p w14:paraId="2F00C8C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22662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EB608C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087B00D4"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1DB6C4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9D5C087"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847C1B3" w14:textId="77777777" w:rsidR="00863381" w:rsidRPr="006010FE" w:rsidRDefault="00863381" w:rsidP="00863381">
      <w:pPr>
        <w:pStyle w:val="Sinespaciado"/>
        <w:ind w:left="567" w:right="567"/>
        <w:jc w:val="both"/>
        <w:rPr>
          <w:rFonts w:ascii="Palatino Linotype" w:hAnsi="Palatino Linotype"/>
          <w:i/>
        </w:rPr>
      </w:pPr>
      <w:r w:rsidRPr="006010FE">
        <w:rPr>
          <w:rFonts w:ascii="Palatino Linotype" w:hAnsi="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23DED4E2" w14:textId="77777777" w:rsidR="00863381" w:rsidRPr="006010FE" w:rsidRDefault="00863381" w:rsidP="00863381">
      <w:pPr>
        <w:pStyle w:val="Sinespaciado"/>
        <w:spacing w:line="360" w:lineRule="auto"/>
        <w:jc w:val="both"/>
        <w:rPr>
          <w:rFonts w:ascii="Palatino Linotype" w:hAnsi="Palatino Linotype"/>
        </w:rPr>
      </w:pPr>
    </w:p>
    <w:p w14:paraId="3699A84F"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14:paraId="3FDAC01B" w14:textId="77777777" w:rsidR="00863381" w:rsidRPr="006010FE" w:rsidRDefault="00863381" w:rsidP="00863381">
      <w:pPr>
        <w:pStyle w:val="Sinespaciado"/>
      </w:pPr>
    </w:p>
    <w:p w14:paraId="4608AAB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558B1A2E" w14:textId="77777777" w:rsidR="00863381" w:rsidRPr="006010FE" w:rsidRDefault="00863381" w:rsidP="00863381">
      <w:pPr>
        <w:pStyle w:val="Sinespaciado"/>
        <w:ind w:left="567" w:right="567"/>
        <w:jc w:val="both"/>
        <w:rPr>
          <w:rFonts w:ascii="Palatino Linotype" w:hAnsi="Palatino Linotype"/>
          <w:i/>
          <w:sz w:val="22"/>
          <w:szCs w:val="22"/>
        </w:rPr>
      </w:pPr>
    </w:p>
    <w:p w14:paraId="54784AC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25D975A2"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22828A51"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0500FD54" w14:textId="77777777" w:rsidR="00863381" w:rsidRPr="00056D21" w:rsidRDefault="00863381" w:rsidP="00863381">
      <w:pPr>
        <w:pStyle w:val="Sinespaciado"/>
        <w:ind w:left="567" w:right="567"/>
        <w:jc w:val="both"/>
        <w:rPr>
          <w:rFonts w:ascii="Palatino Linotype" w:hAnsi="Palatino Linotype"/>
          <w:b/>
          <w:i/>
          <w:sz w:val="22"/>
          <w:szCs w:val="22"/>
          <w:u w:val="single"/>
        </w:rPr>
      </w:pPr>
      <w:r w:rsidRPr="00056D21">
        <w:rPr>
          <w:rFonts w:ascii="Palatino Linotype" w:hAnsi="Palatino Linotype"/>
          <w:b/>
          <w:i/>
          <w:sz w:val="22"/>
          <w:szCs w:val="22"/>
          <w:u w:val="single"/>
        </w:rPr>
        <w:t>IV. Los ayuntamientos y las dependencias, organismos, órganos y entidades de la administración municipal;</w:t>
      </w:r>
    </w:p>
    <w:p w14:paraId="12031FF6"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1CEDECCC"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6EA20C13"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59B6170F"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399F727E"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34F80FA9" w14:textId="77777777" w:rsidR="00863381" w:rsidRPr="006010FE" w:rsidRDefault="00863381" w:rsidP="00863381">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2B7D8F9A" w14:textId="77777777" w:rsidR="00863381" w:rsidRPr="00056D21" w:rsidRDefault="00863381" w:rsidP="00863381">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5B536910" w14:textId="77777777" w:rsidR="00186D82" w:rsidRPr="00186D82" w:rsidRDefault="00186D82" w:rsidP="00863381">
      <w:pPr>
        <w:pStyle w:val="Sinespaciado"/>
        <w:ind w:left="567" w:right="567"/>
        <w:jc w:val="both"/>
        <w:rPr>
          <w:rFonts w:ascii="Palatino Linotype" w:hAnsi="Palatino Linotype"/>
          <w:b/>
          <w:i/>
          <w:sz w:val="22"/>
          <w:szCs w:val="22"/>
          <w:u w:val="single"/>
        </w:rPr>
      </w:pPr>
    </w:p>
    <w:p w14:paraId="0AFACC2F" w14:textId="77777777" w:rsidR="00863381" w:rsidRPr="00186D82" w:rsidRDefault="00863381" w:rsidP="00863381">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77D441" w14:textId="77777777" w:rsidR="00863381" w:rsidRPr="00186D82" w:rsidRDefault="00863381" w:rsidP="00863381">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33617FC4" w14:textId="77777777" w:rsidR="00863381" w:rsidRPr="006010FE" w:rsidRDefault="00863381" w:rsidP="00863381">
      <w:pPr>
        <w:pStyle w:val="Sinespaciado"/>
        <w:spacing w:line="360" w:lineRule="auto"/>
        <w:jc w:val="both"/>
        <w:rPr>
          <w:rFonts w:ascii="Palatino Linotype" w:hAnsi="Palatino Linotype"/>
        </w:rPr>
      </w:pPr>
      <w:r w:rsidRPr="006010FE">
        <w:rPr>
          <w:rFonts w:ascii="Palatino Linotype" w:hAnsi="Palatino Linotype"/>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812760A" w14:textId="77777777" w:rsidR="007377C7" w:rsidRDefault="007377C7" w:rsidP="007377C7">
      <w:pPr>
        <w:tabs>
          <w:tab w:val="left" w:pos="8931"/>
        </w:tabs>
        <w:spacing w:after="0" w:line="360" w:lineRule="auto"/>
        <w:ind w:right="51"/>
        <w:jc w:val="both"/>
        <w:rPr>
          <w:rFonts w:ascii="Palatino Linotype" w:hAnsi="Palatino Linotype"/>
          <w:sz w:val="24"/>
          <w:lang w:val="es-ES_tradnl"/>
        </w:rPr>
      </w:pPr>
    </w:p>
    <w:p w14:paraId="5491E06E" w14:textId="6F203D68" w:rsidR="00863381" w:rsidRDefault="001A3504" w:rsidP="007377C7">
      <w:pPr>
        <w:tabs>
          <w:tab w:val="left" w:pos="8931"/>
        </w:tabs>
        <w:spacing w:after="0" w:line="360" w:lineRule="auto"/>
        <w:ind w:right="51"/>
        <w:jc w:val="both"/>
        <w:rPr>
          <w:rFonts w:ascii="Palatino Linotype" w:hAnsi="Palatino Linotype"/>
          <w:sz w:val="24"/>
          <w:lang w:val="es-ES_tradnl"/>
        </w:rPr>
      </w:pPr>
      <w:r>
        <w:rPr>
          <w:rFonts w:ascii="Palatino Linotype" w:hAnsi="Palatino Linotype"/>
          <w:sz w:val="24"/>
          <w:lang w:val="es-ES_tradnl"/>
        </w:rPr>
        <w:t>C</w:t>
      </w:r>
      <w:r w:rsidR="00863381">
        <w:rPr>
          <w:rFonts w:ascii="Palatino Linotype" w:hAnsi="Palatino Linotype"/>
          <w:sz w:val="24"/>
          <w:lang w:val="es-ES_tradnl"/>
        </w:rPr>
        <w:t>on base a lo anterior,</w:t>
      </w:r>
      <w:r w:rsidR="003D514E">
        <w:rPr>
          <w:rFonts w:ascii="Palatino Linotype" w:hAnsi="Palatino Linotype"/>
          <w:sz w:val="24"/>
          <w:lang w:val="es-ES_tradnl"/>
        </w:rPr>
        <w:t xml:space="preserve"> tenemos que el Sujeto Obligado presentó como</w:t>
      </w:r>
      <w:r w:rsidR="00863381">
        <w:rPr>
          <w:rFonts w:ascii="Palatino Linotype" w:hAnsi="Palatino Linotype"/>
          <w:sz w:val="24"/>
          <w:lang w:val="es-ES_tradnl"/>
        </w:rPr>
        <w:t xml:space="preserve"> respuesta correspondiente a los requerimientos inmersos en la solicitud de información</w:t>
      </w:r>
      <w:r w:rsidR="003D514E">
        <w:rPr>
          <w:rFonts w:ascii="Palatino Linotype" w:hAnsi="Palatino Linotype"/>
          <w:sz w:val="24"/>
          <w:lang w:val="es-ES_tradnl"/>
        </w:rPr>
        <w:t xml:space="preserve"> cinco oficios signados por la tesorera municipal, el Secretario del Ayuntamiento</w:t>
      </w:r>
      <w:r w:rsidR="00863381">
        <w:rPr>
          <w:rFonts w:ascii="Palatino Linotype" w:hAnsi="Palatino Linotype"/>
          <w:sz w:val="24"/>
          <w:lang w:val="es-ES_tradnl"/>
        </w:rPr>
        <w:t>,</w:t>
      </w:r>
      <w:r w:rsidR="009C39B7">
        <w:rPr>
          <w:rFonts w:ascii="Palatino Linotype" w:hAnsi="Palatino Linotype"/>
          <w:sz w:val="24"/>
          <w:lang w:val="es-ES_tradnl"/>
        </w:rPr>
        <w:t xml:space="preserve"> Archivo Histórico</w:t>
      </w:r>
      <w:r w:rsidR="00863381">
        <w:rPr>
          <w:rFonts w:ascii="Palatino Linotype" w:hAnsi="Palatino Linotype"/>
          <w:sz w:val="24"/>
          <w:lang w:val="es-ES_tradnl"/>
        </w:rPr>
        <w:t xml:space="preserve"> </w:t>
      </w:r>
      <w:r w:rsidR="009537CA">
        <w:rPr>
          <w:rFonts w:ascii="Palatino Linotype" w:hAnsi="Palatino Linotype"/>
          <w:sz w:val="24"/>
          <w:lang w:val="es-ES_tradnl"/>
        </w:rPr>
        <w:t xml:space="preserve">y el acta de la quinta sesión del Comité de Transparencia </w:t>
      </w:r>
      <w:r w:rsidR="00F53AF8">
        <w:rPr>
          <w:rFonts w:ascii="Palatino Linotype" w:hAnsi="Palatino Linotype"/>
          <w:sz w:val="24"/>
          <w:lang w:val="es-ES_tradnl"/>
        </w:rPr>
        <w:t xml:space="preserve">en donde se aprueba la inexistencia de la información </w:t>
      </w:r>
      <w:r w:rsidR="004F45E0">
        <w:rPr>
          <w:rFonts w:ascii="Palatino Linotype" w:hAnsi="Palatino Linotype"/>
          <w:sz w:val="24"/>
          <w:lang w:val="es-ES_tradnl"/>
        </w:rPr>
        <w:t>concerniente</w:t>
      </w:r>
      <w:r w:rsidR="00F53AF8">
        <w:rPr>
          <w:rFonts w:ascii="Palatino Linotype" w:hAnsi="Palatino Linotype"/>
          <w:sz w:val="24"/>
          <w:lang w:val="es-ES_tradnl"/>
        </w:rPr>
        <w:t xml:space="preserve"> a las solicitudes de accesos a la información pública  000036/XONACAT/IP/2019, </w:t>
      </w:r>
      <w:r w:rsidR="00C81ABC">
        <w:rPr>
          <w:rFonts w:ascii="Palatino Linotype" w:hAnsi="Palatino Linotype"/>
          <w:sz w:val="24"/>
          <w:lang w:val="es-ES_tradnl"/>
        </w:rPr>
        <w:t>000037</w:t>
      </w:r>
      <w:r w:rsidR="00F53AF8">
        <w:rPr>
          <w:rFonts w:ascii="Palatino Linotype" w:hAnsi="Palatino Linotype"/>
          <w:sz w:val="24"/>
          <w:lang w:val="es-ES_tradnl"/>
        </w:rPr>
        <w:t xml:space="preserve">/XONACAT/IP/2019, </w:t>
      </w:r>
      <w:r w:rsidR="00C81ABC">
        <w:rPr>
          <w:rFonts w:ascii="Palatino Linotype" w:hAnsi="Palatino Linotype"/>
          <w:sz w:val="24"/>
          <w:lang w:val="es-ES_tradnl"/>
        </w:rPr>
        <w:t>000041</w:t>
      </w:r>
      <w:r w:rsidR="00F53AF8">
        <w:rPr>
          <w:rFonts w:ascii="Palatino Linotype" w:hAnsi="Palatino Linotype"/>
          <w:sz w:val="24"/>
          <w:lang w:val="es-ES_tradnl"/>
        </w:rPr>
        <w:t>/XONACAT/IP/2019</w:t>
      </w:r>
      <w:r w:rsidR="00C81ABC">
        <w:rPr>
          <w:rFonts w:ascii="Palatino Linotype" w:hAnsi="Palatino Linotype"/>
          <w:sz w:val="24"/>
          <w:lang w:val="es-ES_tradnl"/>
        </w:rPr>
        <w:t>.</w:t>
      </w:r>
      <w:r w:rsidR="00F53AF8">
        <w:rPr>
          <w:rFonts w:ascii="Palatino Linotype" w:hAnsi="Palatino Linotype"/>
          <w:sz w:val="24"/>
          <w:lang w:val="es-ES_tradnl"/>
        </w:rPr>
        <w:t xml:space="preserve"> </w:t>
      </w:r>
      <w:r w:rsidR="00C81ABC">
        <w:rPr>
          <w:rFonts w:ascii="Palatino Linotype" w:hAnsi="Palatino Linotype"/>
          <w:sz w:val="24"/>
          <w:lang w:val="es-ES_tradnl"/>
        </w:rPr>
        <w:t>Por</w:t>
      </w:r>
      <w:r w:rsidR="00863381">
        <w:rPr>
          <w:rFonts w:ascii="Palatino Linotype" w:hAnsi="Palatino Linotype"/>
          <w:sz w:val="24"/>
          <w:lang w:val="es-ES_tradnl"/>
        </w:rPr>
        <w:t xml:space="preserve"> ende e</w:t>
      </w:r>
      <w:r w:rsidR="00056D21">
        <w:rPr>
          <w:rFonts w:ascii="Palatino Linotype" w:hAnsi="Palatino Linotype"/>
          <w:sz w:val="24"/>
          <w:lang w:val="es-ES_tradnl"/>
        </w:rPr>
        <w:t>n medio de defensa respectivo el</w:t>
      </w:r>
      <w:r w:rsidR="00863381">
        <w:rPr>
          <w:rFonts w:ascii="Palatino Linotype" w:hAnsi="Palatino Linotype"/>
          <w:sz w:val="24"/>
          <w:lang w:val="es-ES_tradnl"/>
        </w:rPr>
        <w:t xml:space="preserve"> hoy recurrente promovió el medio de impugnación, materia del presente fallo, doliéndose de la falta de respuesta de dicha autoridad, asimismo resalta que el sujeto obligado </w:t>
      </w:r>
      <w:r w:rsidR="00C81ABC">
        <w:rPr>
          <w:rFonts w:ascii="Palatino Linotype" w:hAnsi="Palatino Linotype"/>
          <w:sz w:val="24"/>
          <w:lang w:val="es-ES_tradnl"/>
        </w:rPr>
        <w:t>remitió en los mismos términos los archivos dados en respuesta al</w:t>
      </w:r>
      <w:r w:rsidR="00863381">
        <w:rPr>
          <w:rFonts w:ascii="Palatino Linotype" w:hAnsi="Palatino Linotype"/>
          <w:sz w:val="24"/>
          <w:lang w:val="es-ES_tradnl"/>
        </w:rPr>
        <w:t xml:space="preserve"> presentar el informe justificado correspondiente.</w:t>
      </w:r>
    </w:p>
    <w:p w14:paraId="14C5F818" w14:textId="77777777" w:rsidR="001F4430" w:rsidRDefault="001F4430" w:rsidP="002D07D9">
      <w:pPr>
        <w:tabs>
          <w:tab w:val="left" w:pos="1365"/>
        </w:tabs>
        <w:spacing w:after="0" w:line="360" w:lineRule="auto"/>
        <w:ind w:right="51"/>
        <w:jc w:val="both"/>
        <w:rPr>
          <w:rFonts w:ascii="Palatino Linotype" w:hAnsi="Palatino Linotype"/>
          <w:sz w:val="24"/>
          <w:szCs w:val="24"/>
        </w:rPr>
      </w:pPr>
    </w:p>
    <w:p w14:paraId="4F3F716E" w14:textId="77777777" w:rsidR="00056D21" w:rsidRDefault="00056D21" w:rsidP="00056D21">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Ahora bien, e</w:t>
      </w:r>
      <w:r w:rsidRPr="006D0309">
        <w:rPr>
          <w:rFonts w:ascii="Palatino Linotype" w:hAnsi="Palatino Linotype"/>
          <w:color w:val="000000"/>
        </w:rPr>
        <w:t xml:space="preserve">n dicha solicitud se observa en primer lugar que la información fue formulada parcialmente a través de planteamientos en donde </w:t>
      </w:r>
      <w:r w:rsidRPr="006D0309">
        <w:rPr>
          <w:rFonts w:ascii="Palatino Linotype" w:hAnsi="Palatino Linotype" w:cs="Arial"/>
          <w:bCs/>
          <w:iCs/>
          <w:color w:val="222222"/>
        </w:rPr>
        <w:t>no se identifica un documento en específico</w:t>
      </w:r>
      <w:r w:rsidRPr="006D0309">
        <w:rPr>
          <w:rFonts w:ascii="Palatino Linotype" w:hAnsi="Palatino Linotype"/>
          <w:color w:val="000000"/>
        </w:rPr>
        <w:t>, en segundo lugar se aprecia que en la misma se vierten manifestaciones subjetivas que no pueden ser atendidas mediante el Derecho de Acceso a la Información.</w:t>
      </w:r>
      <w:bookmarkStart w:id="0" w:name="_GoBack"/>
      <w:bookmarkEnd w:id="0"/>
    </w:p>
    <w:p w14:paraId="11DBDD29"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3AC150CF"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r w:rsidRPr="006D0309">
        <w:rPr>
          <w:rFonts w:ascii="Palatino Linotype" w:hAnsi="Palatino Linotype"/>
        </w:rPr>
        <w:lastRenderedPageBreak/>
        <w:t>Bajo éste tenor</w:t>
      </w:r>
      <w:r>
        <w:rPr>
          <w:rFonts w:ascii="Palatino Linotype" w:hAnsi="Palatino Linotype"/>
        </w:rPr>
        <w:t>,</w:t>
      </w:r>
      <w:r w:rsidRPr="006D0309">
        <w:rPr>
          <w:rFonts w:ascii="Palatino Linotype" w:hAnsi="Palatino Linotype"/>
        </w:rPr>
        <w:t xml:space="preserve"> cabe aclarar que cuando los planteamientos que formulen los particulares se pueda</w:t>
      </w:r>
      <w:r>
        <w:rPr>
          <w:rFonts w:ascii="Palatino Linotype" w:hAnsi="Palatino Linotype"/>
        </w:rPr>
        <w:t>n</w:t>
      </w:r>
      <w:r w:rsidRPr="006D0309">
        <w:rPr>
          <w:rFonts w:ascii="Palatino Linotype" w:hAnsi="Palatino Linotype"/>
        </w:rPr>
        <w:t xml:space="preserve"> colmar con la entrega de </w:t>
      </w:r>
      <w:r>
        <w:rPr>
          <w:rFonts w:ascii="Palatino Linotype" w:hAnsi="Palatino Linotype" w:cs="Arial"/>
        </w:rPr>
        <w:t>documentos que los sujetos o</w:t>
      </w:r>
      <w:r w:rsidRPr="006D0309">
        <w:rPr>
          <w:rFonts w:ascii="Palatino Linotype" w:hAnsi="Palatino Linotype" w:cs="Arial"/>
        </w:rPr>
        <w:t xml:space="preserve">bligados generen, posean o administren en ejercicio de sus atribuciones, se está en presencia del derecho fundamental de acceso a la información, previsto en el artículo 6, Apartado </w:t>
      </w:r>
      <w:r w:rsidRPr="006D0309">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545E30D" w14:textId="77777777" w:rsidR="00612ADC" w:rsidRDefault="00612ADC" w:rsidP="00612ADC">
      <w:pPr>
        <w:pStyle w:val="Prrafodelista"/>
        <w:autoSpaceDE w:val="0"/>
        <w:autoSpaceDN w:val="0"/>
        <w:adjustRightInd w:val="0"/>
        <w:spacing w:after="240" w:line="360" w:lineRule="auto"/>
        <w:ind w:left="0"/>
        <w:contextualSpacing/>
        <w:jc w:val="both"/>
        <w:rPr>
          <w:rFonts w:ascii="Palatino Linotype" w:hAnsi="Palatino Linotype"/>
        </w:rPr>
      </w:pPr>
    </w:p>
    <w:p w14:paraId="05243900"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6D0309">
        <w:rPr>
          <w:rFonts w:ascii="Palatino Linotype" w:hAnsi="Palatino Linotype" w:cs="Arial"/>
          <w:color w:val="000000" w:themeColor="text1"/>
        </w:rPr>
        <w:t>Sirve de sustento a lo anterior, el</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Criterio</w:t>
      </w:r>
      <w:r w:rsidRPr="006D0309">
        <w:rPr>
          <w:rStyle w:val="apple-converted-space"/>
          <w:rFonts w:ascii="Palatino Linotype" w:hAnsi="Palatino Linotype" w:cs="Arial"/>
          <w:color w:val="000000" w:themeColor="text1"/>
        </w:rPr>
        <w:t xml:space="preserve"> </w:t>
      </w:r>
      <w:r w:rsidRPr="006D0309">
        <w:rPr>
          <w:rStyle w:val="il"/>
          <w:rFonts w:ascii="Palatino Linotype" w:hAnsi="Palatino Linotype" w:cs="Arial"/>
          <w:color w:val="000000" w:themeColor="text1"/>
        </w:rPr>
        <w:t>028</w:t>
      </w:r>
      <w:r w:rsidRPr="006D0309">
        <w:rPr>
          <w:rFonts w:ascii="Palatino Linotype" w:hAnsi="Palatino Linotype" w:cs="Arial"/>
          <w:color w:val="000000" w:themeColor="text1"/>
        </w:rPr>
        <w:t>-</w:t>
      </w:r>
      <w:r w:rsidRPr="006D0309">
        <w:rPr>
          <w:rStyle w:val="il"/>
          <w:rFonts w:ascii="Palatino Linotype" w:hAnsi="Palatino Linotype" w:cs="Arial"/>
          <w:color w:val="000000" w:themeColor="text1"/>
        </w:rPr>
        <w:t>10</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emitido por el Pleno del entonces llamado</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6D0309">
        <w:rPr>
          <w:rStyle w:val="apple-converted-space"/>
          <w:rFonts w:ascii="Palatino Linotype" w:hAnsi="Palatino Linotype" w:cs="Arial"/>
          <w:color w:val="000000" w:themeColor="text1"/>
        </w:rPr>
        <w:t xml:space="preserve"> </w:t>
      </w:r>
      <w:r w:rsidRPr="006D0309">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D0309">
        <w:rPr>
          <w:rStyle w:val="apple-converted-space"/>
          <w:rFonts w:ascii="Palatino Linotype" w:hAnsi="Palatino Linotype" w:cs="Arial"/>
          <w:i/>
          <w:iCs/>
          <w:color w:val="000000" w:themeColor="text1"/>
        </w:rPr>
        <w:t xml:space="preserve"> </w:t>
      </w:r>
      <w:r w:rsidRPr="006D0309">
        <w:rPr>
          <w:rFonts w:ascii="Palatino Linotype" w:hAnsi="Palatino Linotype" w:cs="Arial"/>
          <w:color w:val="000000" w:themeColor="text1"/>
        </w:rPr>
        <w:t xml:space="preserve">aunque el particular lleve a cabo una solicitud de información sin identificar de forma precisa la documentación, </w:t>
      </w:r>
      <w:r w:rsidRPr="00425D25">
        <w:rPr>
          <w:rFonts w:ascii="Palatino Linotype" w:hAnsi="Palatino Linotype" w:cs="Arial"/>
          <w:color w:val="000000" w:themeColor="text1"/>
        </w:rPr>
        <w:t>el sujeto obligado</w:t>
      </w:r>
      <w:r w:rsidRPr="0012137C">
        <w:rPr>
          <w:rStyle w:val="apple-converted-space"/>
          <w:rFonts w:ascii="Palatino Linotype" w:hAnsi="Palatino Linotype" w:cs="Arial"/>
          <w:b/>
          <w:color w:val="000000" w:themeColor="text1"/>
        </w:rPr>
        <w:t xml:space="preserve"> </w:t>
      </w:r>
      <w:r w:rsidRPr="006D0309">
        <w:rPr>
          <w:rFonts w:ascii="Palatino Linotype" w:hAnsi="Palatino Linotype" w:cs="Arial"/>
          <w:color w:val="000000" w:themeColor="text1"/>
        </w:rPr>
        <w:t>deberá hacer entrega del mismo al solicitante</w:t>
      </w:r>
      <w:r>
        <w:rPr>
          <w:rFonts w:ascii="Palatino Linotype" w:hAnsi="Palatino Linotype" w:cs="Arial"/>
          <w:color w:val="000000" w:themeColor="text1"/>
        </w:rPr>
        <w:t>, criterio</w:t>
      </w:r>
      <w:r w:rsidRPr="006D0309">
        <w:rPr>
          <w:rFonts w:ascii="Palatino Linotype" w:hAnsi="Palatino Linotype" w:cs="Arial"/>
          <w:color w:val="000000" w:themeColor="text1"/>
        </w:rPr>
        <w:t xml:space="preserve"> que a continuación se cita:</w:t>
      </w:r>
    </w:p>
    <w:p w14:paraId="59AB6F38" w14:textId="77777777" w:rsidR="00612ADC" w:rsidRDefault="00612ADC" w:rsidP="00612ADC">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p>
    <w:p w14:paraId="20D6965B" w14:textId="77777777" w:rsidR="00612ADC" w:rsidRDefault="00612ADC" w:rsidP="00612ADC">
      <w:pPr>
        <w:pStyle w:val="Prrafodelista"/>
        <w:autoSpaceDE w:val="0"/>
        <w:autoSpaceDN w:val="0"/>
        <w:adjustRightInd w:val="0"/>
        <w:spacing w:line="276" w:lineRule="auto"/>
        <w:ind w:left="567" w:right="567"/>
        <w:jc w:val="both"/>
        <w:rPr>
          <w:rFonts w:ascii="Palatino Linotype" w:hAnsi="Palatino Linotype" w:cs="Aria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hAnsi="Palatino Linotype" w:cs="Arial"/>
          <w:i/>
          <w:iCs/>
          <w:color w:val="000000" w:themeColor="text1"/>
          <w:sz w:val="22"/>
          <w:szCs w:val="22"/>
          <w:lang w:val="es-ES_tradnl"/>
        </w:rPr>
        <w:t xml:space="preserve"> </w:t>
      </w:r>
      <w:r w:rsidRPr="006D030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w:t>
      </w:r>
      <w:r w:rsidRPr="006D0309">
        <w:rPr>
          <w:rFonts w:ascii="Palatino Linotype" w:hAnsi="Palatino Linotype" w:cs="Arial"/>
          <w:i/>
          <w:iCs/>
          <w:color w:val="000000" w:themeColor="text1"/>
          <w:sz w:val="22"/>
          <w:szCs w:val="22"/>
          <w:lang w:val="es-ES_tradnl"/>
        </w:rPr>
        <w:lastRenderedPageBreak/>
        <w:t>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C9220B8"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2C8B1024"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lang w:eastAsia="es-MX"/>
        </w:rPr>
      </w:pPr>
      <w:r w:rsidRPr="002441E8">
        <w:rPr>
          <w:rFonts w:ascii="Palatino Linotype" w:hAnsi="Palatino Linotype" w:cs="Arial"/>
          <w:color w:val="000000" w:themeColor="text1"/>
          <w:sz w:val="24"/>
          <w:szCs w:val="24"/>
        </w:rPr>
        <w:t xml:space="preserve">Ahora bien resulta importante </w:t>
      </w:r>
      <w:r w:rsidRPr="002441E8">
        <w:rPr>
          <w:rFonts w:ascii="Palatino Linotype" w:eastAsia="MS Mincho" w:hAnsi="Palatino Linotype"/>
          <w:sz w:val="24"/>
          <w:szCs w:val="24"/>
        </w:rPr>
        <w:t>señalar que el artículo</w:t>
      </w:r>
      <w:r w:rsidRPr="001108C2">
        <w:rPr>
          <w:rFonts w:ascii="Palatino Linotype" w:eastAsia="MS Mincho" w:hAnsi="Palatino Linotype"/>
          <w:sz w:val="24"/>
        </w:rPr>
        <w:t xml:space="preserve"> 18</w:t>
      </w:r>
      <w:r>
        <w:rPr>
          <w:rFonts w:ascii="Palatino Linotype" w:eastAsia="MS Mincho" w:hAnsi="Palatino Linotype"/>
          <w:sz w:val="24"/>
        </w:rPr>
        <w:t>, de la Ley en la materia, los sujetos o</w:t>
      </w:r>
      <w:r w:rsidRPr="001108C2">
        <w:rPr>
          <w:rFonts w:ascii="Palatino Linotype" w:eastAsia="MS Mincho" w:hAnsi="Palatino Linotype"/>
          <w:sz w:val="24"/>
        </w:rPr>
        <w:t>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w:t>
      </w:r>
      <w:r>
        <w:rPr>
          <w:rFonts w:ascii="Palatino Linotype" w:eastAsia="MS Mincho" w:hAnsi="Palatino Linotype"/>
          <w:sz w:val="24"/>
        </w:rPr>
        <w:t>os  documentales de los sujeto o</w:t>
      </w:r>
      <w:r w:rsidRPr="001108C2">
        <w:rPr>
          <w:rFonts w:ascii="Palatino Linotype" w:eastAsia="MS Mincho" w:hAnsi="Palatino Linotype"/>
          <w:sz w:val="24"/>
        </w:rPr>
        <w:t>bligados y en las condiciones que se encuentre, la cual no podrá sufrir modificaciones o procesamiento, no presentarla conforme a los interés de los particu</w:t>
      </w:r>
      <w:r>
        <w:rPr>
          <w:rFonts w:ascii="Palatino Linotype" w:eastAsia="MS Mincho" w:hAnsi="Palatino Linotype"/>
          <w:sz w:val="24"/>
        </w:rPr>
        <w:t>lares, como de igual forma los sujeto o</w:t>
      </w:r>
      <w:r w:rsidRPr="001108C2">
        <w:rPr>
          <w:rFonts w:ascii="Palatino Linotype" w:eastAsia="MS Mincho" w:hAnsi="Palatino Linotype"/>
          <w:sz w:val="24"/>
        </w:rPr>
        <w:t>bligados no deberán de generar, resumir o efectuar cálculos o practicar investigaciones.</w:t>
      </w:r>
    </w:p>
    <w:p w14:paraId="6DF712F6" w14:textId="77777777" w:rsidR="001A3504" w:rsidRPr="001108C2" w:rsidRDefault="001A3504" w:rsidP="001A3504">
      <w:pPr>
        <w:spacing w:after="0" w:line="360" w:lineRule="auto"/>
        <w:ind w:right="49"/>
        <w:contextualSpacing/>
        <w:jc w:val="both"/>
        <w:rPr>
          <w:rFonts w:ascii="Palatino Linotype" w:eastAsia="Times New Roman" w:hAnsi="Palatino Linotype" w:cs="Arial"/>
          <w:sz w:val="24"/>
          <w:szCs w:val="24"/>
          <w:lang w:val="es-ES" w:eastAsia="es-MX"/>
        </w:rPr>
      </w:pPr>
    </w:p>
    <w:p w14:paraId="3A9F580F" w14:textId="77777777" w:rsidR="001A3504" w:rsidRDefault="001A3504" w:rsidP="001A3504">
      <w:pPr>
        <w:spacing w:after="0" w:line="360" w:lineRule="auto"/>
        <w:ind w:right="49"/>
        <w:contextualSpacing/>
        <w:jc w:val="both"/>
        <w:rPr>
          <w:rFonts w:ascii="Palatino Linotype" w:eastAsia="MS Mincho" w:hAnsi="Palatino Linotype" w:cs="Tahoma"/>
          <w:sz w:val="24"/>
        </w:rPr>
      </w:pPr>
      <w:r w:rsidRPr="001108C2">
        <w:rPr>
          <w:rFonts w:ascii="Palatino Linotype" w:eastAsia="Times New Roman" w:hAnsi="Palatino Linotype" w:cs="Arial"/>
          <w:sz w:val="24"/>
          <w:lang w:eastAsia="es-MX"/>
        </w:rPr>
        <w:t xml:space="preserve">De la misma forma, </w:t>
      </w:r>
      <w:r w:rsidRPr="001108C2">
        <w:rPr>
          <w:rFonts w:ascii="Palatino Linotype" w:eastAsia="MS Mincho" w:hAnsi="Palatino Linotype" w:cs="Times New Roman"/>
          <w:sz w:val="24"/>
        </w:rPr>
        <w:t>de acuerdo al contenido del artículo 160</w:t>
      </w:r>
      <w:r>
        <w:rPr>
          <w:rFonts w:ascii="Palatino Linotype" w:eastAsia="MS Mincho" w:hAnsi="Palatino Linotype" w:cs="Times New Roman"/>
          <w:sz w:val="24"/>
        </w:rPr>
        <w:t>,</w:t>
      </w:r>
      <w:r w:rsidRPr="001108C2">
        <w:rPr>
          <w:rFonts w:ascii="Palatino Linotype" w:eastAsia="Times New Roman" w:hAnsi="Palatino Linotype" w:cs="Arial"/>
          <w:sz w:val="24"/>
        </w:rPr>
        <w:t xml:space="preserve"> de la Ley </w:t>
      </w:r>
      <w:r w:rsidRPr="001108C2">
        <w:rPr>
          <w:rFonts w:ascii="Palatino Linotype" w:eastAsia="MS Mincho" w:hAnsi="Palatino Linotype" w:cs="Tahoma"/>
          <w:sz w:val="24"/>
        </w:rPr>
        <w:t>General de Transparencia y Acceso a la Información Pública que a la letra dispone:</w:t>
      </w:r>
    </w:p>
    <w:p w14:paraId="0E02187C" w14:textId="77777777" w:rsidR="001A3504" w:rsidRDefault="001A3504" w:rsidP="001A3504">
      <w:pPr>
        <w:spacing w:after="0" w:line="360" w:lineRule="auto"/>
        <w:ind w:right="49"/>
        <w:contextualSpacing/>
        <w:jc w:val="both"/>
        <w:rPr>
          <w:rFonts w:ascii="Palatino Linotype" w:eastAsia="MS Mincho" w:hAnsi="Palatino Linotype" w:cs="Tahoma"/>
          <w:sz w:val="24"/>
        </w:rPr>
      </w:pPr>
    </w:p>
    <w:p w14:paraId="01720925" w14:textId="77777777" w:rsidR="001A3504" w:rsidRPr="001108C2" w:rsidRDefault="001A3504" w:rsidP="001A3504">
      <w:pPr>
        <w:spacing w:after="0" w:line="240" w:lineRule="auto"/>
        <w:ind w:left="567" w:right="567"/>
        <w:contextualSpacing/>
        <w:jc w:val="both"/>
        <w:rPr>
          <w:rFonts w:ascii="Palatino Linotype" w:eastAsia="Times New Roman" w:hAnsi="Palatino Linotype" w:cs="Arial"/>
          <w:i/>
          <w:lang w:eastAsia="gl-ES"/>
        </w:rPr>
      </w:pPr>
      <w:r>
        <w:rPr>
          <w:rFonts w:ascii="Palatino Linotype" w:eastAsia="Times New Roman" w:hAnsi="Palatino Linotype" w:cs="Arial"/>
          <w:b/>
          <w:i/>
          <w:lang w:eastAsia="gl-ES"/>
        </w:rPr>
        <w:t>“</w:t>
      </w:r>
      <w:r w:rsidRPr="001108C2">
        <w:rPr>
          <w:rFonts w:ascii="Palatino Linotype" w:eastAsia="Times New Roman" w:hAnsi="Palatino Linotype" w:cs="Arial"/>
          <w:b/>
          <w:i/>
          <w:lang w:eastAsia="gl-ES"/>
        </w:rPr>
        <w:t>Artículo 160</w:t>
      </w:r>
      <w:r w:rsidRPr="001108C2">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w:t>
      </w:r>
      <w:r w:rsidRPr="001108C2">
        <w:rPr>
          <w:rFonts w:ascii="Palatino Linotype" w:eastAsia="Times New Roman" w:hAnsi="Palatino Linotype" w:cs="Arial"/>
          <w:i/>
          <w:lang w:eastAsia="gl-ES"/>
        </w:rPr>
        <w:lastRenderedPageBreak/>
        <w:t>facultades, competencias o funciones en el formato que el solicitante manifieste, de entre aquellos formatos existentes, conforme a las características físicas de la información o del lugar donde se encuentre así lo permita.</w:t>
      </w:r>
      <w:r>
        <w:rPr>
          <w:rFonts w:ascii="Palatino Linotype" w:eastAsia="Times New Roman" w:hAnsi="Palatino Linotype" w:cs="Arial"/>
          <w:i/>
          <w:lang w:eastAsia="gl-ES"/>
        </w:rPr>
        <w:t>”</w:t>
      </w:r>
    </w:p>
    <w:p w14:paraId="0ED5777B" w14:textId="77777777" w:rsidR="001A3504" w:rsidRPr="000E51E6" w:rsidRDefault="001A3504" w:rsidP="001A3504">
      <w:pPr>
        <w:pStyle w:val="Sinespaciado"/>
        <w:spacing w:line="360" w:lineRule="auto"/>
        <w:rPr>
          <w:rFonts w:ascii="Palatino Linotype" w:hAnsi="Palatino Linotype"/>
        </w:rPr>
      </w:pPr>
    </w:p>
    <w:p w14:paraId="2E557583" w14:textId="77777777" w:rsidR="001A3504" w:rsidRDefault="001A3504" w:rsidP="001A3504">
      <w:pPr>
        <w:spacing w:after="0" w:line="360" w:lineRule="auto"/>
        <w:contextualSpacing/>
        <w:jc w:val="both"/>
        <w:rPr>
          <w:rFonts w:ascii="Palatino Linotype" w:hAnsi="Palatino Linotype" w:cs="Arial"/>
          <w:sz w:val="24"/>
        </w:rPr>
      </w:pPr>
      <w:r w:rsidRPr="001108C2">
        <w:rPr>
          <w:rFonts w:ascii="Palatino Linotype" w:hAnsi="Palatino Linotype" w:cs="Arial"/>
          <w:bCs/>
          <w:sz w:val="24"/>
        </w:rPr>
        <w:t xml:space="preserve">Además, </w:t>
      </w:r>
      <w:r w:rsidRPr="001108C2">
        <w:rPr>
          <w:rFonts w:ascii="Palatino Linotype" w:hAnsi="Palatino Linotype" w:cs="Arial"/>
          <w:sz w:val="24"/>
        </w:rPr>
        <w:t>a Ley de Transparencia y Acceso a la Información Pública del Estado de México y Municipios, prevé en su artículo 23, fracción IV, qu</w:t>
      </w:r>
      <w:r>
        <w:rPr>
          <w:rFonts w:ascii="Palatino Linotype" w:hAnsi="Palatino Linotype" w:cs="Arial"/>
          <w:sz w:val="24"/>
        </w:rPr>
        <w:t>e son sujetos o</w:t>
      </w:r>
      <w:r w:rsidRPr="001108C2">
        <w:rPr>
          <w:rFonts w:ascii="Palatino Linotype" w:hAnsi="Palatino Linotype" w:cs="Arial"/>
          <w:sz w:val="24"/>
        </w:rPr>
        <w:t>bligados a Transparentar y permitir el acceso a su información y proteger los datos que obren en su poder:</w:t>
      </w:r>
    </w:p>
    <w:p w14:paraId="1F8A010A" w14:textId="77777777" w:rsidR="001A3504" w:rsidRPr="001108C2" w:rsidRDefault="001A3504" w:rsidP="001A3504">
      <w:pPr>
        <w:spacing w:after="0" w:line="360" w:lineRule="auto"/>
        <w:contextualSpacing/>
        <w:jc w:val="both"/>
        <w:rPr>
          <w:rFonts w:ascii="Palatino Linotype" w:eastAsia="MS Mincho" w:hAnsi="Palatino Linotype" w:cs="Times New Roman"/>
          <w:sz w:val="24"/>
          <w:lang w:val="es-ES_tradnl"/>
        </w:rPr>
      </w:pPr>
    </w:p>
    <w:p w14:paraId="0C56A1AF" w14:textId="77777777" w:rsidR="001A3504" w:rsidRDefault="001A3504" w:rsidP="001A3504">
      <w:pPr>
        <w:pStyle w:val="Prrafodelista"/>
        <w:ind w:left="567" w:right="567"/>
        <w:jc w:val="both"/>
        <w:rPr>
          <w:rFonts w:ascii="Palatino Linotype" w:hAnsi="Palatino Linotype" w:cs="Arial"/>
          <w:i/>
          <w:sz w:val="22"/>
        </w:rPr>
      </w:pPr>
      <w:r>
        <w:rPr>
          <w:rFonts w:ascii="Palatino Linotype" w:hAnsi="Palatino Linotype" w:cs="Arial"/>
          <w:b/>
          <w:i/>
          <w:sz w:val="22"/>
        </w:rPr>
        <w:t>“</w:t>
      </w:r>
      <w:r w:rsidRPr="000E51E6">
        <w:rPr>
          <w:rFonts w:ascii="Palatino Linotype" w:hAnsi="Palatino Linotype" w:cs="Arial"/>
          <w:b/>
          <w:i/>
          <w:sz w:val="22"/>
        </w:rPr>
        <w:t>Artículo 23.</w:t>
      </w:r>
      <w:r w:rsidRPr="000E51E6">
        <w:rPr>
          <w:rFonts w:ascii="Palatino Linotype" w:hAnsi="Palatino Linotype" w:cs="Arial"/>
          <w:i/>
          <w:sz w:val="22"/>
        </w:rPr>
        <w:t xml:space="preserve"> Son sujetos obligados a transparentar y permitir el acceso a su información y proteger los</w:t>
      </w:r>
      <w:r>
        <w:rPr>
          <w:rFonts w:ascii="Palatino Linotype" w:hAnsi="Palatino Linotype" w:cs="Arial"/>
          <w:i/>
          <w:sz w:val="22"/>
        </w:rPr>
        <w:t xml:space="preserve"> </w:t>
      </w:r>
      <w:r w:rsidRPr="000E51E6">
        <w:rPr>
          <w:rFonts w:ascii="Palatino Linotype" w:hAnsi="Palatino Linotype" w:cs="Arial"/>
          <w:i/>
          <w:sz w:val="22"/>
        </w:rPr>
        <w:t>datos personales que obren en su poder:</w:t>
      </w:r>
    </w:p>
    <w:p w14:paraId="72856584" w14:textId="77777777" w:rsidR="001A3504" w:rsidRPr="000E51E6" w:rsidRDefault="001A3504" w:rsidP="001A3504">
      <w:pPr>
        <w:pStyle w:val="Prrafodelista"/>
        <w:ind w:left="567" w:right="567"/>
        <w:jc w:val="both"/>
        <w:rPr>
          <w:rFonts w:ascii="Palatino Linotype" w:hAnsi="Palatino Linotype" w:cs="Arial"/>
          <w:i/>
          <w:sz w:val="22"/>
        </w:rPr>
      </w:pPr>
      <w:r w:rsidRPr="000E51E6">
        <w:rPr>
          <w:rFonts w:ascii="Palatino Linotype" w:hAnsi="Palatino Linotype" w:cs="Arial"/>
          <w:i/>
          <w:sz w:val="22"/>
        </w:rPr>
        <w:t>(…)</w:t>
      </w:r>
    </w:p>
    <w:p w14:paraId="02945E39" w14:textId="77777777" w:rsidR="001A3504" w:rsidRPr="001108C2" w:rsidRDefault="001A3504" w:rsidP="001A3504">
      <w:pPr>
        <w:pStyle w:val="Prrafodelista"/>
        <w:ind w:left="567" w:right="567"/>
        <w:jc w:val="both"/>
        <w:rPr>
          <w:rFonts w:ascii="Palatino Linotype" w:hAnsi="Palatino Linotype" w:cs="Arial"/>
          <w:i/>
          <w:sz w:val="22"/>
        </w:rPr>
      </w:pPr>
      <w:r w:rsidRPr="001108C2">
        <w:rPr>
          <w:rFonts w:ascii="Palatino Linotype" w:hAnsi="Palatino Linotype" w:cs="Arial"/>
          <w:b/>
          <w:i/>
          <w:sz w:val="22"/>
        </w:rPr>
        <w:t xml:space="preserve">IV.- </w:t>
      </w:r>
      <w:r w:rsidRPr="001108C2">
        <w:rPr>
          <w:rFonts w:ascii="Palatino Linotype" w:hAnsi="Palatino Linotype" w:cs="Arial"/>
          <w:i/>
          <w:sz w:val="22"/>
        </w:rPr>
        <w:t>Los ayuntamientos y las dependencias, organismos, órganos y entidades de la administración municipal;</w:t>
      </w:r>
      <w:r>
        <w:rPr>
          <w:rFonts w:ascii="Palatino Linotype" w:hAnsi="Palatino Linotype" w:cs="Arial"/>
          <w:i/>
          <w:sz w:val="22"/>
        </w:rPr>
        <w:t>”</w:t>
      </w:r>
    </w:p>
    <w:p w14:paraId="10EF63BD" w14:textId="77777777" w:rsidR="001A3504" w:rsidRDefault="001A3504" w:rsidP="001A3504">
      <w:pPr>
        <w:pStyle w:val="Prrafodelista"/>
        <w:autoSpaceDE w:val="0"/>
        <w:autoSpaceDN w:val="0"/>
        <w:adjustRightInd w:val="0"/>
        <w:spacing w:line="360" w:lineRule="auto"/>
        <w:ind w:left="0"/>
        <w:contextualSpacing/>
        <w:jc w:val="both"/>
        <w:rPr>
          <w:rFonts w:ascii="Palatino Linotype" w:hAnsi="Palatino Linotype" w:cs="Arial"/>
          <w:lang w:val="es-MX"/>
        </w:rPr>
      </w:pPr>
    </w:p>
    <w:p w14:paraId="4AD1F186" w14:textId="77777777" w:rsidR="001A3504" w:rsidRDefault="001A3504" w:rsidP="001A3504">
      <w:pPr>
        <w:pStyle w:val="Sinespaciado"/>
        <w:spacing w:line="360" w:lineRule="auto"/>
        <w:jc w:val="both"/>
        <w:rPr>
          <w:rFonts w:ascii="Palatino Linotype" w:hAnsi="Palatino Linotype"/>
        </w:rPr>
      </w:pPr>
      <w:r>
        <w:rPr>
          <w:rFonts w:ascii="Palatino Linotype" w:hAnsi="Palatino Linotype" w:cs="Arial"/>
        </w:rPr>
        <w:t xml:space="preserve">En ese orden de ideas, </w:t>
      </w:r>
      <w:r w:rsidRPr="00FD1E8B">
        <w:rPr>
          <w:rFonts w:ascii="Palatino Linotype" w:hAnsi="Palatino Linotype"/>
        </w:rPr>
        <w:t xml:space="preserve">es importante señalar que el </w:t>
      </w:r>
      <w:r w:rsidRPr="00FD1E8B">
        <w:rPr>
          <w:rFonts w:ascii="Palatino Linotype" w:hAnsi="Palatino Linotype"/>
          <w:b/>
        </w:rPr>
        <w:t>Manual para la Planeación, Programación y Presupuestación Municipal para el Ejercicio Fiscal 2018</w:t>
      </w:r>
      <w:r w:rsidRPr="00FD1E8B">
        <w:rPr>
          <w:rFonts w:ascii="Palatino Linotype" w:hAnsi="Palatino Linotype"/>
        </w:rPr>
        <w:t>, dentro de su Marco Conceptual numeral 1.2, definen al presupuesto como:</w:t>
      </w:r>
    </w:p>
    <w:p w14:paraId="732B846F" w14:textId="77777777" w:rsidR="001A3504" w:rsidRDefault="001A3504" w:rsidP="001A3504">
      <w:pPr>
        <w:pStyle w:val="Sinespaciado"/>
        <w:spacing w:line="360" w:lineRule="auto"/>
        <w:jc w:val="both"/>
        <w:rPr>
          <w:rFonts w:ascii="Palatino Linotype" w:hAnsi="Palatino Linotype"/>
        </w:rPr>
      </w:pPr>
    </w:p>
    <w:p w14:paraId="67847F99"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r w:rsidRPr="005B1FA4">
        <w:rPr>
          <w:rFonts w:ascii="Palatino Linotype" w:hAnsi="Palatino Linotype"/>
          <w:b/>
          <w:i/>
        </w:rPr>
        <w:t>1.2 Marco Conceptual</w:t>
      </w:r>
    </w:p>
    <w:p w14:paraId="611FF25D"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w:t>
      </w:r>
      <w:r w:rsidRPr="001230D3">
        <w:rPr>
          <w:rFonts w:ascii="Palatino Linotype" w:hAnsi="Palatino Linotype"/>
          <w:i/>
          <w:u w:val="single"/>
        </w:rPr>
        <w:t>el cual se establece el ejercicio, control y evaluación del gasto público</w:t>
      </w:r>
      <w:r w:rsidRPr="005B1FA4">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w:t>
      </w:r>
      <w:r w:rsidRPr="005B1FA4">
        <w:rPr>
          <w:rFonts w:ascii="Palatino Linotype" w:hAnsi="Palatino Linotype"/>
          <w:i/>
        </w:rPr>
        <w:lastRenderedPageBreak/>
        <w:t>en los planes, programas y proyectos determinados. Asimismo, constituye el instrumento operativo básico para la ejecución de las decisiones de política económica y de planeación.</w:t>
      </w:r>
    </w:p>
    <w:p w14:paraId="21A1B533" w14:textId="77777777" w:rsidR="001A3504" w:rsidRDefault="001A3504" w:rsidP="001A3504">
      <w:pPr>
        <w:autoSpaceDE w:val="0"/>
        <w:autoSpaceDN w:val="0"/>
        <w:adjustRightInd w:val="0"/>
        <w:spacing w:after="0" w:line="240" w:lineRule="auto"/>
        <w:ind w:left="567" w:right="567"/>
        <w:jc w:val="both"/>
        <w:rPr>
          <w:rFonts w:ascii="Palatino Linotype" w:hAnsi="Palatino Linotype"/>
          <w:b/>
          <w:i/>
        </w:rPr>
      </w:pPr>
    </w:p>
    <w:p w14:paraId="53B13015" w14:textId="77777777" w:rsidR="001A3504" w:rsidRDefault="001A3504" w:rsidP="001A3504">
      <w:pPr>
        <w:autoSpaceDE w:val="0"/>
        <w:autoSpaceDN w:val="0"/>
        <w:adjustRightInd w:val="0"/>
        <w:spacing w:after="0" w:line="240" w:lineRule="auto"/>
        <w:ind w:left="567" w:right="567"/>
        <w:jc w:val="both"/>
        <w:rPr>
          <w:rFonts w:ascii="Palatino Linotype" w:hAnsi="Palatino Linotype"/>
          <w:i/>
        </w:rPr>
      </w:pPr>
      <w:r w:rsidRPr="005B1FA4">
        <w:rPr>
          <w:rFonts w:ascii="Palatino Linotype" w:hAnsi="Palatino Linotype"/>
          <w:b/>
          <w:i/>
        </w:rPr>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r>
        <w:rPr>
          <w:rFonts w:ascii="Palatino Linotype" w:hAnsi="Palatino Linotype"/>
          <w:i/>
        </w:rPr>
        <w:t>”</w:t>
      </w:r>
    </w:p>
    <w:p w14:paraId="4F8E6534" w14:textId="77777777" w:rsidR="001A3504" w:rsidRDefault="001A3504" w:rsidP="001A3504">
      <w:pPr>
        <w:autoSpaceDE w:val="0"/>
        <w:autoSpaceDN w:val="0"/>
        <w:adjustRightInd w:val="0"/>
        <w:spacing w:after="0" w:line="240" w:lineRule="auto"/>
        <w:ind w:left="567" w:right="567"/>
        <w:jc w:val="both"/>
        <w:rPr>
          <w:rFonts w:ascii="Palatino Linotype" w:hAnsi="Palatino Linotype"/>
        </w:rPr>
      </w:pPr>
    </w:p>
    <w:p w14:paraId="24CD51FC" w14:textId="77777777" w:rsidR="001A3504" w:rsidRPr="001230D3" w:rsidRDefault="001A3504" w:rsidP="001A3504">
      <w:pPr>
        <w:autoSpaceDE w:val="0"/>
        <w:autoSpaceDN w:val="0"/>
        <w:adjustRightInd w:val="0"/>
        <w:spacing w:after="0" w:line="240" w:lineRule="auto"/>
        <w:ind w:left="567" w:right="567"/>
        <w:jc w:val="right"/>
        <w:rPr>
          <w:rFonts w:ascii="Palatino Linotype" w:hAnsi="Palatino Linotype"/>
        </w:rPr>
      </w:pPr>
      <w:r w:rsidRPr="001230D3">
        <w:rPr>
          <w:rFonts w:ascii="Palatino Linotype" w:hAnsi="Palatino Linotype"/>
        </w:rPr>
        <w:t>(Énfasis añadido)</w:t>
      </w:r>
    </w:p>
    <w:p w14:paraId="73CEFF12" w14:textId="77777777" w:rsidR="001A3504" w:rsidRDefault="001A3504" w:rsidP="001A3504">
      <w:pPr>
        <w:pStyle w:val="Sinespaciado"/>
        <w:spacing w:line="360" w:lineRule="auto"/>
        <w:jc w:val="both"/>
        <w:rPr>
          <w:rFonts w:ascii="Palatino Linotype" w:hAnsi="Palatino Linotype"/>
        </w:rPr>
      </w:pPr>
    </w:p>
    <w:p w14:paraId="671C3D2A" w14:textId="77777777" w:rsidR="001A3504" w:rsidRDefault="001A3504" w:rsidP="001A3504">
      <w:pPr>
        <w:pStyle w:val="Sinespaciado"/>
        <w:spacing w:line="360" w:lineRule="auto"/>
        <w:jc w:val="both"/>
        <w:rPr>
          <w:rFonts w:ascii="Palatino Linotype" w:hAnsi="Palatino Linotype"/>
        </w:rPr>
      </w:pPr>
      <w:r w:rsidRPr="001300BF">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41635630" w14:textId="77777777" w:rsidR="001A3504" w:rsidRDefault="001A3504" w:rsidP="001A3504">
      <w:pPr>
        <w:spacing w:after="0" w:line="360" w:lineRule="auto"/>
        <w:jc w:val="both"/>
        <w:rPr>
          <w:rFonts w:ascii="Palatino Linotype" w:hAnsi="Palatino Linotype" w:cs="Arial"/>
          <w:sz w:val="24"/>
          <w:szCs w:val="24"/>
        </w:rPr>
      </w:pPr>
    </w:p>
    <w:p w14:paraId="1AEE58CA" w14:textId="77777777" w:rsidR="001A3504" w:rsidRPr="001300BF" w:rsidRDefault="001A3504" w:rsidP="001A3504">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14:paraId="44D0FFB2" w14:textId="77777777" w:rsidR="001A3504" w:rsidRDefault="001A3504" w:rsidP="001A3504">
      <w:pPr>
        <w:pStyle w:val="Sinespaciado"/>
        <w:spacing w:line="360" w:lineRule="auto"/>
        <w:jc w:val="both"/>
        <w:rPr>
          <w:rFonts w:ascii="Palatino Linotype" w:hAnsi="Palatino Linotype"/>
        </w:rPr>
      </w:pPr>
    </w:p>
    <w:p w14:paraId="20EE1FFD" w14:textId="77777777" w:rsidR="001A3504" w:rsidRPr="00480F25" w:rsidRDefault="001A3504" w:rsidP="001A3504">
      <w:pPr>
        <w:pStyle w:val="Sinespaciado"/>
        <w:ind w:left="567" w:right="567"/>
        <w:jc w:val="both"/>
        <w:rPr>
          <w:rFonts w:ascii="Palatino Linotype" w:hAnsi="Palatino Linotype"/>
          <w:i/>
          <w:sz w:val="22"/>
          <w:szCs w:val="22"/>
        </w:rPr>
      </w:pP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14:paraId="6A4DFBF5" w14:textId="77777777" w:rsidR="001A3504" w:rsidRPr="00480F25" w:rsidRDefault="001A3504" w:rsidP="001A3504">
      <w:pPr>
        <w:pStyle w:val="Sinespaciado"/>
        <w:ind w:left="567" w:right="567"/>
        <w:jc w:val="both"/>
        <w:rPr>
          <w:rFonts w:ascii="Palatino Linotype" w:hAnsi="Palatino Linotype"/>
          <w:i/>
          <w:sz w:val="22"/>
          <w:szCs w:val="22"/>
        </w:rPr>
      </w:pPr>
    </w:p>
    <w:p w14:paraId="4CC7D80B" w14:textId="77777777" w:rsidR="001A3504" w:rsidRPr="00480F25" w:rsidRDefault="001A3504" w:rsidP="001A3504">
      <w:pPr>
        <w:pStyle w:val="Sinespaciado"/>
        <w:numPr>
          <w:ilvl w:val="0"/>
          <w:numId w:val="27"/>
        </w:numPr>
        <w:ind w:left="1276" w:right="567" w:hanging="426"/>
        <w:jc w:val="both"/>
        <w:rPr>
          <w:rFonts w:ascii="Palatino Linotype" w:hAnsi="Palatino Linotype"/>
          <w:i/>
          <w:sz w:val="22"/>
          <w:szCs w:val="22"/>
        </w:rPr>
      </w:pPr>
      <w:r w:rsidRPr="00480F25">
        <w:rPr>
          <w:rFonts w:ascii="Palatino Linotype" w:hAnsi="Palatino Linotype"/>
          <w:i/>
          <w:sz w:val="22"/>
          <w:szCs w:val="22"/>
        </w:rPr>
        <w:t>Los municipios del Estado de México</w:t>
      </w:r>
    </w:p>
    <w:p w14:paraId="29B8095F" w14:textId="77777777" w:rsidR="001A3504" w:rsidRDefault="001A3504" w:rsidP="001A3504">
      <w:pPr>
        <w:pStyle w:val="Sinespaciado"/>
        <w:spacing w:line="360" w:lineRule="auto"/>
        <w:jc w:val="both"/>
        <w:rPr>
          <w:rFonts w:ascii="Palatino Linotype" w:hAnsi="Palatino Linotype"/>
        </w:rPr>
      </w:pPr>
    </w:p>
    <w:p w14:paraId="144C4028" w14:textId="77777777" w:rsidR="001A3504" w:rsidRDefault="001A3504" w:rsidP="001A3504">
      <w:pPr>
        <w:pStyle w:val="Sinespaciado"/>
        <w:spacing w:line="360" w:lineRule="auto"/>
        <w:jc w:val="both"/>
        <w:rPr>
          <w:rFonts w:ascii="Palatino Linotype" w:hAnsi="Palatino Linotype"/>
        </w:rPr>
      </w:pPr>
      <w:r w:rsidRPr="007108CC">
        <w:rPr>
          <w:rFonts w:ascii="Palatino Linotype" w:hAnsi="Palatino Linotype"/>
        </w:rPr>
        <w:t xml:space="preserve">En este contexto los artículos 161, segundo párrafo del artículo 162, 292 segundo párrafo, 292 BIS, y 293, del Código Financiero del Estado de México y Municipios </w:t>
      </w:r>
      <w:r w:rsidRPr="007108CC">
        <w:rPr>
          <w:rFonts w:ascii="Palatino Linotype" w:hAnsi="Palatino Linotype"/>
        </w:rPr>
        <w:lastRenderedPageBreak/>
        <w:t>señalan expresamente como será elaborado el proyecto del Presupuesto de Egresos Municipal, tal como se cita a continuación:</w:t>
      </w:r>
    </w:p>
    <w:p w14:paraId="4C45EC50" w14:textId="77777777" w:rsidR="001A3504" w:rsidRDefault="001A3504" w:rsidP="001A3504">
      <w:pPr>
        <w:pStyle w:val="Sinespaciado"/>
        <w:spacing w:line="360" w:lineRule="auto"/>
        <w:jc w:val="both"/>
        <w:rPr>
          <w:rFonts w:ascii="Palatino Linotype" w:hAnsi="Palatino Linotype"/>
        </w:rPr>
      </w:pPr>
    </w:p>
    <w:p w14:paraId="3187923A"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14:paraId="39019AC1"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14:paraId="0D9AB63B" w14:textId="77777777" w:rsidR="001A3504" w:rsidRDefault="001A3504" w:rsidP="001A3504">
      <w:pPr>
        <w:pStyle w:val="Prrafodelista"/>
        <w:numPr>
          <w:ilvl w:val="0"/>
          <w:numId w:val="28"/>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14:paraId="034DC04A" w14:textId="77777777" w:rsidR="001A3504" w:rsidRDefault="001A3504" w:rsidP="001A3504">
      <w:pPr>
        <w:autoSpaceDE w:val="0"/>
        <w:autoSpaceDN w:val="0"/>
        <w:adjustRightInd w:val="0"/>
        <w:spacing w:after="0"/>
        <w:ind w:left="567" w:right="616"/>
        <w:jc w:val="both"/>
        <w:rPr>
          <w:rFonts w:ascii="Palatino Linotype" w:hAnsi="Palatino Linotype"/>
          <w:i/>
        </w:rPr>
      </w:pPr>
    </w:p>
    <w:p w14:paraId="58D69BF7"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14:paraId="3C2A3EB4" w14:textId="77777777" w:rsidR="001A3504" w:rsidRDefault="001A3504" w:rsidP="001A3504">
      <w:pPr>
        <w:pStyle w:val="Prrafodelista"/>
        <w:autoSpaceDE w:val="0"/>
        <w:autoSpaceDN w:val="0"/>
        <w:adjustRightInd w:val="0"/>
        <w:ind w:left="567" w:right="616"/>
        <w:jc w:val="both"/>
        <w:rPr>
          <w:rFonts w:ascii="Palatino Linotype" w:hAnsi="Palatino Linotype"/>
          <w:i/>
          <w:sz w:val="22"/>
          <w:szCs w:val="22"/>
        </w:rPr>
      </w:pPr>
    </w:p>
    <w:p w14:paraId="3BB4666B" w14:textId="77777777" w:rsidR="001A3504" w:rsidRPr="002E5F6E" w:rsidRDefault="001A3504" w:rsidP="001A3504">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14:paraId="12C9E759" w14:textId="77777777" w:rsidR="001A3504" w:rsidRPr="005B1FA4" w:rsidRDefault="001A3504" w:rsidP="001A3504">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14:paraId="66BCF7F4"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14:paraId="7A813570" w14:textId="77777777" w:rsidR="001A3504" w:rsidRPr="005B1FA4" w:rsidRDefault="001A3504" w:rsidP="001A3504">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14:paraId="49EBF5C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14:paraId="7C41E43B"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06DDAA11" w14:textId="77777777" w:rsidR="001A3504" w:rsidRPr="007108CC" w:rsidRDefault="001A3504" w:rsidP="001A3504">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14:paraId="00D200C2"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1373B6E5"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II. El gasto no programable comprende los siguientes capítulos</w:t>
      </w:r>
    </w:p>
    <w:p w14:paraId="593C2D4F" w14:textId="77777777" w:rsidR="001A3504" w:rsidRPr="007108CC" w:rsidRDefault="001A3504" w:rsidP="001A3504">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14:paraId="74A304ED" w14:textId="77777777" w:rsidR="001A3504" w:rsidRPr="00F87694" w:rsidRDefault="001A3504" w:rsidP="001A3504">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14:paraId="2D00FCB9" w14:textId="77777777" w:rsidR="001A3504" w:rsidRDefault="001A3504" w:rsidP="001A3504">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9EC0C2B" w14:textId="77777777" w:rsidR="001A3504" w:rsidRPr="007108CC" w:rsidRDefault="001A3504" w:rsidP="001A3504">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14:paraId="5BC88CD9" w14:textId="77777777" w:rsidR="001A3504" w:rsidRPr="00A5202A" w:rsidRDefault="001A3504" w:rsidP="001A3504">
      <w:pPr>
        <w:pStyle w:val="Sinespaciado"/>
        <w:spacing w:line="360" w:lineRule="auto"/>
        <w:jc w:val="both"/>
        <w:rPr>
          <w:rFonts w:ascii="Palatino Linotype" w:hAnsi="Palatino Linotype"/>
        </w:rPr>
      </w:pPr>
      <w:r w:rsidRPr="00A5202A">
        <w:rPr>
          <w:rFonts w:ascii="Palatino Linotype" w:eastAsia="Arial Unicode MS" w:hAnsi="Palatino Linotype"/>
        </w:rPr>
        <w:lastRenderedPageBreak/>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7D043BD" w14:textId="77777777" w:rsidR="001A3504" w:rsidRPr="00A5202A" w:rsidRDefault="001A3504" w:rsidP="001A3504">
      <w:pPr>
        <w:pStyle w:val="Sinespaciado"/>
        <w:spacing w:line="360" w:lineRule="auto"/>
        <w:jc w:val="both"/>
        <w:rPr>
          <w:rFonts w:ascii="Palatino Linotype" w:hAnsi="Palatino Linotype"/>
        </w:rPr>
      </w:pPr>
    </w:p>
    <w:p w14:paraId="4BC37A82" w14:textId="77777777" w:rsidR="001A3504" w:rsidRPr="00F87694" w:rsidRDefault="001A3504" w:rsidP="001A3504">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253FA6B1"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14:paraId="15EAA97F" w14:textId="77777777" w:rsidR="001A3504" w:rsidRPr="007277FD" w:rsidRDefault="001A3504" w:rsidP="001A3504">
      <w:pPr>
        <w:pStyle w:val="Prrafodelista"/>
        <w:autoSpaceDE w:val="0"/>
        <w:autoSpaceDN w:val="0"/>
        <w:adjustRightInd w:val="0"/>
        <w:ind w:left="567" w:right="567"/>
        <w:jc w:val="both"/>
        <w:rPr>
          <w:rFonts w:ascii="Palatino Linotype" w:hAnsi="Palatino Linotype"/>
          <w:i/>
          <w:sz w:val="22"/>
          <w:szCs w:val="22"/>
        </w:rPr>
      </w:pPr>
    </w:p>
    <w:p w14:paraId="667534C4"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14:paraId="397635EB"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14:paraId="06FF55BC" w14:textId="77777777" w:rsidR="001A3504" w:rsidRDefault="001A3504" w:rsidP="001A3504">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14:paraId="0C88CD37" w14:textId="77777777" w:rsidR="001A3504" w:rsidRDefault="001A3504" w:rsidP="001A3504">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14:paraId="77356821" w14:textId="77777777" w:rsidR="001A3504" w:rsidRDefault="001A3504" w:rsidP="001A3504">
      <w:pPr>
        <w:pStyle w:val="Sinespaciado"/>
        <w:spacing w:line="360" w:lineRule="auto"/>
        <w:ind w:left="567" w:right="567"/>
        <w:jc w:val="both"/>
        <w:rPr>
          <w:rFonts w:ascii="Palatino Linotype" w:hAnsi="Palatino Linotype"/>
        </w:rPr>
      </w:pPr>
    </w:p>
    <w:p w14:paraId="56E8C02F"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3A21B134" w14:textId="77777777" w:rsidR="001A3504" w:rsidRPr="0084462A" w:rsidRDefault="001A3504" w:rsidP="001A3504">
      <w:pPr>
        <w:pStyle w:val="Sinespaciado"/>
        <w:spacing w:line="360" w:lineRule="auto"/>
        <w:jc w:val="both"/>
        <w:rPr>
          <w:rFonts w:ascii="Palatino Linotype" w:hAnsi="Palatino Linotype"/>
        </w:rPr>
      </w:pPr>
    </w:p>
    <w:p w14:paraId="3997E179" w14:textId="77777777" w:rsidR="001A3504" w:rsidRDefault="001A3504" w:rsidP="001A3504">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14:paraId="12B1A0AC" w14:textId="77777777" w:rsidR="001A3504" w:rsidRDefault="001A3504" w:rsidP="001A3504">
      <w:pPr>
        <w:pStyle w:val="Sinespaciado"/>
        <w:spacing w:line="360" w:lineRule="auto"/>
        <w:jc w:val="both"/>
        <w:rPr>
          <w:rFonts w:ascii="Palatino Linotype" w:hAnsi="Palatino Linotype"/>
        </w:rPr>
      </w:pPr>
    </w:p>
    <w:p w14:paraId="436DA56D"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lastRenderedPageBreak/>
        <w:t>Artículo 31.-</w:t>
      </w:r>
      <w:r w:rsidRPr="004A2580">
        <w:rPr>
          <w:rFonts w:ascii="Palatino Linotype" w:hAnsi="Palatino Linotype"/>
          <w:i/>
        </w:rPr>
        <w:t xml:space="preserve"> Son atribuciones de los ayuntamientos:</w:t>
      </w:r>
    </w:p>
    <w:p w14:paraId="60701040" w14:textId="77777777" w:rsidR="001A3504" w:rsidRDefault="001A3504" w:rsidP="001A3504">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14:paraId="462C564B"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14:paraId="2DF75C6E" w14:textId="77777777" w:rsidR="001A3504" w:rsidRPr="004A2580" w:rsidRDefault="001A3504" w:rsidP="001A3504">
      <w:pPr>
        <w:tabs>
          <w:tab w:val="left" w:pos="709"/>
        </w:tabs>
        <w:spacing w:after="0" w:line="240" w:lineRule="auto"/>
        <w:ind w:left="993" w:right="567"/>
        <w:jc w:val="both"/>
        <w:rPr>
          <w:rFonts w:ascii="Palatino Linotype" w:hAnsi="Palatino Linotype"/>
          <w:i/>
        </w:rPr>
      </w:pPr>
    </w:p>
    <w:p w14:paraId="05A1B1FE" w14:textId="77777777" w:rsidR="001A3504" w:rsidRDefault="001A3504" w:rsidP="001A3504">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14:paraId="2736226F" w14:textId="77777777" w:rsidR="001A3504" w:rsidRPr="004A2580" w:rsidRDefault="001A3504" w:rsidP="001A3504">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14:paraId="62D3C8E6" w14:textId="77777777" w:rsidR="001A3504" w:rsidRDefault="001A3504" w:rsidP="001A3504">
      <w:pPr>
        <w:tabs>
          <w:tab w:val="left" w:pos="709"/>
        </w:tabs>
        <w:spacing w:after="0" w:line="240" w:lineRule="auto"/>
        <w:ind w:left="708" w:right="567"/>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14:paraId="71CF11D1"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Pr>
          <w:rFonts w:ascii="Palatino Linotype" w:hAnsi="Palatino Linotype"/>
          <w:b/>
          <w:i/>
        </w:rPr>
        <w:t>(…)</w:t>
      </w:r>
    </w:p>
    <w:p w14:paraId="2FEB7F34" w14:textId="77777777" w:rsidR="001A3504" w:rsidRPr="004A2580" w:rsidRDefault="001A3504" w:rsidP="001A3504">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14:paraId="787BC68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14:paraId="3F7C24A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14:paraId="1897CF9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1303F6C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14:paraId="1A1DF93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14:paraId="0AEFA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14:paraId="264E25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14:paraId="1F0BFBC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14:paraId="29C74C93"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5DD1753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478AF30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89A664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14:paraId="1651981E"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14:paraId="53457BD5"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14:paraId="2BAC786A"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29452C7"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5F384EB8"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14:paraId="0E30CC0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14:paraId="0110D516"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14:paraId="7DCB4F9B"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7BB9EA5D"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Formular el inventario de la maquinaria y equipo de construcción a su cuidado o de su propiedad, manteniéndolo en óptimas condiciones de uso; </w:t>
      </w:r>
    </w:p>
    <w:p w14:paraId="2660DD4F"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14:paraId="6D16EC59"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14:paraId="23760B91" w14:textId="77777777" w:rsidR="001A3504" w:rsidRPr="004A2580" w:rsidRDefault="001A3504" w:rsidP="001A3504">
      <w:pPr>
        <w:pStyle w:val="Prrafodelista"/>
        <w:numPr>
          <w:ilvl w:val="0"/>
          <w:numId w:val="29"/>
        </w:numPr>
        <w:tabs>
          <w:tab w:val="left" w:pos="709"/>
        </w:tabs>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02A68F9F"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AE08759" w14:textId="77777777" w:rsidR="001A3504" w:rsidRPr="0084462A" w:rsidRDefault="001A3504" w:rsidP="001A3504">
      <w:pPr>
        <w:pStyle w:val="Prrafodelista"/>
        <w:numPr>
          <w:ilvl w:val="0"/>
          <w:numId w:val="29"/>
        </w:numPr>
        <w:tabs>
          <w:tab w:val="left" w:pos="709"/>
        </w:tabs>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i/>
          <w:sz w:val="22"/>
          <w:szCs w:val="22"/>
        </w:rPr>
        <w:t>”</w:t>
      </w:r>
    </w:p>
    <w:p w14:paraId="22B55134" w14:textId="77777777" w:rsidR="001A3504" w:rsidRPr="0084462A" w:rsidRDefault="001A3504" w:rsidP="001A3504">
      <w:pPr>
        <w:pStyle w:val="Sinespaciado"/>
        <w:spacing w:line="360" w:lineRule="auto"/>
        <w:jc w:val="both"/>
        <w:rPr>
          <w:rFonts w:ascii="Palatino Linotype" w:hAnsi="Palatino Linotype"/>
        </w:rPr>
      </w:pPr>
    </w:p>
    <w:p w14:paraId="20F909A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CF39293" w14:textId="77777777" w:rsidR="001A3504" w:rsidRPr="0084462A" w:rsidRDefault="001A3504" w:rsidP="001A3504">
      <w:pPr>
        <w:pStyle w:val="Sinespaciado"/>
        <w:spacing w:line="360" w:lineRule="auto"/>
        <w:jc w:val="both"/>
        <w:rPr>
          <w:rFonts w:ascii="Palatino Linotype" w:hAnsi="Palatino Linotype"/>
        </w:rPr>
      </w:pPr>
    </w:p>
    <w:p w14:paraId="774ADB81" w14:textId="1CDA624A"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w:t>
      </w:r>
      <w:r w:rsidR="00ED4119">
        <w:rPr>
          <w:rFonts w:ascii="Palatino Linotype" w:hAnsi="Palatino Linotype"/>
        </w:rPr>
        <w:t xml:space="preserve"> </w:t>
      </w:r>
      <w:r w:rsidRPr="0084462A">
        <w:rPr>
          <w:rFonts w:ascii="Palatino Linotype" w:hAnsi="Palatino Linotype"/>
        </w:rPr>
        <w:t xml:space="preserve"> se encuentra el alumbrado público.</w:t>
      </w:r>
    </w:p>
    <w:p w14:paraId="0DD3D65B" w14:textId="77777777" w:rsidR="001A3504" w:rsidRPr="0084462A" w:rsidRDefault="001A3504" w:rsidP="001A3504">
      <w:pPr>
        <w:pStyle w:val="Sinespaciado"/>
        <w:spacing w:line="360" w:lineRule="auto"/>
        <w:jc w:val="both"/>
        <w:rPr>
          <w:rFonts w:ascii="Palatino Linotype" w:hAnsi="Palatino Linotype"/>
        </w:rPr>
      </w:pPr>
    </w:p>
    <w:p w14:paraId="12D32984" w14:textId="77777777" w:rsidR="001A3504" w:rsidRPr="0084462A" w:rsidRDefault="001A3504" w:rsidP="001A3504">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sidRPr="00FD3445">
        <w:rPr>
          <w:rFonts w:ascii="Palatino Linotype" w:hAnsi="Palatino Linotype"/>
          <w:b/>
        </w:rPr>
        <w:t>sujeto obligado</w:t>
      </w:r>
      <w:r w:rsidRPr="0084462A">
        <w:rPr>
          <w:rFonts w:ascii="Palatino Linotype" w:hAnsi="Palatino Linotype"/>
        </w:rPr>
        <w:t xml:space="preserve">, es por ello que deberán tener actualizado su registro o censo de luminarias para que sean </w:t>
      </w:r>
      <w:r w:rsidRPr="0084462A">
        <w:rPr>
          <w:rFonts w:ascii="Palatino Linotype" w:hAnsi="Palatino Linotype"/>
        </w:rPr>
        <w:lastRenderedPageBreak/>
        <w:t>atendidas con exactitud, para aquellas las acciones relacionadas a la instalación, manteniendo o reemplazo.</w:t>
      </w:r>
    </w:p>
    <w:p w14:paraId="6352E0D2" w14:textId="77777777" w:rsidR="00612ADC" w:rsidRDefault="00612ADC" w:rsidP="002D07D9">
      <w:pPr>
        <w:tabs>
          <w:tab w:val="left" w:pos="1365"/>
        </w:tabs>
        <w:spacing w:after="0" w:line="360" w:lineRule="auto"/>
        <w:ind w:right="51"/>
        <w:jc w:val="both"/>
        <w:rPr>
          <w:rFonts w:ascii="Palatino Linotype" w:hAnsi="Palatino Linotype"/>
          <w:sz w:val="24"/>
          <w:szCs w:val="24"/>
        </w:rPr>
      </w:pPr>
    </w:p>
    <w:p w14:paraId="766D7D1B" w14:textId="71B40B0D" w:rsidR="002626FC" w:rsidRPr="0084462A" w:rsidRDefault="002626FC" w:rsidP="002626FC">
      <w:pPr>
        <w:pStyle w:val="Sinespaciado"/>
        <w:spacing w:line="360" w:lineRule="auto"/>
        <w:jc w:val="both"/>
        <w:rPr>
          <w:rFonts w:ascii="Palatino Linotype" w:hAnsi="Palatino Linotype"/>
        </w:rPr>
      </w:pPr>
      <w:r w:rsidRPr="003979FA">
        <w:rPr>
          <w:rFonts w:ascii="Palatino Linotype" w:hAnsi="Palatino Linotype"/>
        </w:rPr>
        <w:t xml:space="preserve">Adicionalmente, no debe soslayarse lo establecido por el Bando Municipal 2019 emitido por el H. Ayuntamiento Constitucional </w:t>
      </w:r>
      <w:r>
        <w:rPr>
          <w:rFonts w:ascii="Palatino Linotype" w:hAnsi="Palatino Linotype" w:cs="Arial"/>
          <w:szCs w:val="20"/>
        </w:rPr>
        <w:t>de</w:t>
      </w:r>
      <w:r w:rsidR="00376E77">
        <w:rPr>
          <w:rFonts w:ascii="Palatino Linotype" w:hAnsi="Palatino Linotype" w:cs="Arial"/>
          <w:szCs w:val="20"/>
        </w:rPr>
        <w:t xml:space="preserve"> Xonacatlán</w:t>
      </w:r>
      <w:r w:rsidRPr="003979FA">
        <w:rPr>
          <w:rFonts w:ascii="Palatino Linotype" w:hAnsi="Palatino Linotype"/>
        </w:rPr>
        <w:t xml:space="preserve">, Estado de México, que en </w:t>
      </w:r>
      <w:r>
        <w:rPr>
          <w:rFonts w:ascii="Palatino Linotype" w:hAnsi="Palatino Linotype"/>
        </w:rPr>
        <w:t>sus artículos</w:t>
      </w:r>
      <w:r w:rsidR="008E3F88">
        <w:rPr>
          <w:rFonts w:ascii="Palatino Linotype" w:hAnsi="Palatino Linotype"/>
        </w:rPr>
        <w:t xml:space="preserve"> 36, 37, 38, 39, 40, 48 y 49</w:t>
      </w:r>
      <w:r>
        <w:rPr>
          <w:rFonts w:ascii="Palatino Linotype" w:hAnsi="Palatino Linotype"/>
        </w:rPr>
        <w:t>, estipula lo siguiente:</w:t>
      </w:r>
    </w:p>
    <w:p w14:paraId="5078D0F4" w14:textId="77777777" w:rsidR="002626FC" w:rsidRDefault="002626FC" w:rsidP="002D07D9">
      <w:pPr>
        <w:tabs>
          <w:tab w:val="left" w:pos="1365"/>
        </w:tabs>
        <w:spacing w:after="0" w:line="360" w:lineRule="auto"/>
        <w:ind w:right="51"/>
        <w:jc w:val="both"/>
        <w:rPr>
          <w:rFonts w:ascii="Palatino Linotype" w:hAnsi="Palatino Linotype"/>
          <w:sz w:val="24"/>
          <w:szCs w:val="24"/>
        </w:rPr>
      </w:pPr>
    </w:p>
    <w:p w14:paraId="3DB7B688" w14:textId="767B3BBB"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b/>
          <w:i/>
        </w:rPr>
        <w:t>Artículo 36.-</w:t>
      </w:r>
      <w:r w:rsidRPr="0029340B">
        <w:rPr>
          <w:rFonts w:ascii="Palatino Linotype" w:hAnsi="Palatino Linotype"/>
          <w:i/>
        </w:rPr>
        <w:t xml:space="preserve"> El Gobierno del Municipio de Xonacatlán está depositado en un cuerpo colegiado denominado Ayuntamiento y la ejecución de su</w:t>
      </w:r>
      <w:r>
        <w:rPr>
          <w:rFonts w:ascii="Palatino Linotype" w:hAnsi="Palatino Linotype"/>
          <w:i/>
        </w:rPr>
        <w:t xml:space="preserve">s determinaciones corresponderá </w:t>
      </w:r>
      <w:r w:rsidRPr="0029340B">
        <w:rPr>
          <w:rFonts w:ascii="Palatino Linotype" w:hAnsi="Palatino Linotype"/>
          <w:i/>
        </w:rPr>
        <w:t>exclusivamente al Presidente Municipal.</w:t>
      </w:r>
    </w:p>
    <w:p w14:paraId="5FFD95A6" w14:textId="77777777" w:rsidR="0029340B" w:rsidRDefault="0029340B" w:rsidP="0029340B">
      <w:pPr>
        <w:tabs>
          <w:tab w:val="left" w:pos="1365"/>
        </w:tabs>
        <w:spacing w:after="0" w:line="360" w:lineRule="auto"/>
        <w:ind w:left="851" w:right="850"/>
        <w:jc w:val="both"/>
        <w:rPr>
          <w:rFonts w:ascii="Palatino Linotype" w:hAnsi="Palatino Linotype"/>
          <w:b/>
          <w:i/>
        </w:rPr>
      </w:pPr>
    </w:p>
    <w:p w14:paraId="440568E3" w14:textId="4D8CD835"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b/>
          <w:i/>
        </w:rPr>
        <w:t>Artículo 37.-</w:t>
      </w:r>
      <w:r w:rsidRPr="0029340B">
        <w:rPr>
          <w:rFonts w:ascii="Palatino Linotype" w:hAnsi="Palatino Linotype"/>
          <w:i/>
        </w:rPr>
        <w:t xml:space="preserve"> El Ayuntamiento es una asamblea deliberante que se integra por un presidente, un síndico, diez regidores; seis electos, según el princip</w:t>
      </w:r>
      <w:r>
        <w:rPr>
          <w:rFonts w:ascii="Palatino Linotype" w:hAnsi="Palatino Linotype"/>
          <w:i/>
        </w:rPr>
        <w:t xml:space="preserve">io de mayoría relativa y cuatro </w:t>
      </w:r>
      <w:r w:rsidRPr="0029340B">
        <w:rPr>
          <w:rFonts w:ascii="Palatino Linotype" w:hAnsi="Palatino Linotype"/>
          <w:i/>
        </w:rPr>
        <w:t>de representación proporcional.</w:t>
      </w:r>
    </w:p>
    <w:p w14:paraId="1E62E88F" w14:textId="77777777" w:rsidR="0029340B" w:rsidRDefault="0029340B" w:rsidP="0029340B">
      <w:pPr>
        <w:tabs>
          <w:tab w:val="left" w:pos="1365"/>
        </w:tabs>
        <w:spacing w:after="0" w:line="360" w:lineRule="auto"/>
        <w:ind w:left="851" w:right="850"/>
        <w:jc w:val="both"/>
        <w:rPr>
          <w:rFonts w:ascii="Palatino Linotype" w:hAnsi="Palatino Linotype"/>
          <w:b/>
          <w:i/>
        </w:rPr>
      </w:pPr>
    </w:p>
    <w:p w14:paraId="1E95B4FE" w14:textId="77777777"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b/>
          <w:i/>
        </w:rPr>
        <w:t>Artículo 38.-</w:t>
      </w:r>
      <w:r w:rsidRPr="0029340B">
        <w:rPr>
          <w:rFonts w:ascii="Palatino Linotype" w:hAnsi="Palatino Linotype"/>
          <w:i/>
        </w:rPr>
        <w:t xml:space="preserve"> Al Ayuntamiento como cuerpo colegiado le corresponden las siguientes atribuciones:</w:t>
      </w:r>
    </w:p>
    <w:p w14:paraId="704D36A8" w14:textId="77777777"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i/>
        </w:rPr>
        <w:t>I. Las reglamentarias para el régimen de gobierno y administración del Municipio; y</w:t>
      </w:r>
    </w:p>
    <w:p w14:paraId="5D36C8AF" w14:textId="77777777"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i/>
        </w:rPr>
        <w:t>II. Las de inspección, concernientes al cumplimiento de las disposiciones de observancia general que dicte.</w:t>
      </w:r>
    </w:p>
    <w:p w14:paraId="2F4F560D" w14:textId="77777777" w:rsidR="0029340B" w:rsidRDefault="0029340B" w:rsidP="0029340B">
      <w:pPr>
        <w:tabs>
          <w:tab w:val="left" w:pos="1365"/>
        </w:tabs>
        <w:spacing w:after="0" w:line="360" w:lineRule="auto"/>
        <w:ind w:left="851" w:right="850"/>
        <w:jc w:val="both"/>
        <w:rPr>
          <w:rFonts w:ascii="Palatino Linotype" w:hAnsi="Palatino Linotype"/>
          <w:i/>
        </w:rPr>
      </w:pPr>
    </w:p>
    <w:p w14:paraId="479DD6C5" w14:textId="5E578E5E"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b/>
          <w:i/>
        </w:rPr>
        <w:t>Artículo 39.-</w:t>
      </w:r>
      <w:r w:rsidRPr="0029340B">
        <w:rPr>
          <w:rFonts w:ascii="Palatino Linotype" w:hAnsi="Palatino Linotype"/>
          <w:i/>
        </w:rPr>
        <w:t xml:space="preserve"> Para el cumplimiento de sus fines el Ayuntamiento tendrá las atribuciones establecidas por la Constitución Política de los Estados Un</w:t>
      </w:r>
      <w:r>
        <w:rPr>
          <w:rFonts w:ascii="Palatino Linotype" w:hAnsi="Palatino Linotype"/>
          <w:i/>
        </w:rPr>
        <w:t xml:space="preserve">idos Mexicanos, la Constitución </w:t>
      </w:r>
      <w:r w:rsidRPr="0029340B">
        <w:rPr>
          <w:rFonts w:ascii="Palatino Linotype" w:hAnsi="Palatino Linotype"/>
          <w:i/>
        </w:rPr>
        <w:t>Política del Estado Libre y Soberano de México, las Leyes Federales y Locales que de una u otra emanen así como sus respectivos reglamentos</w:t>
      </w:r>
      <w:r>
        <w:rPr>
          <w:rFonts w:ascii="Palatino Linotype" w:hAnsi="Palatino Linotype"/>
          <w:i/>
        </w:rPr>
        <w:t xml:space="preserve">, </w:t>
      </w:r>
      <w:r>
        <w:rPr>
          <w:rFonts w:ascii="Palatino Linotype" w:hAnsi="Palatino Linotype"/>
          <w:i/>
        </w:rPr>
        <w:lastRenderedPageBreak/>
        <w:t xml:space="preserve">la Ley Orgánica Municipal del </w:t>
      </w:r>
      <w:r w:rsidRPr="0029340B">
        <w:rPr>
          <w:rFonts w:ascii="Palatino Linotype" w:hAnsi="Palatino Linotype"/>
          <w:i/>
        </w:rPr>
        <w:t>Estado de México, el presente Bando, los Reglamentos Municipales, circulares y demás disposiciones administrativas aprobadas por el Ayuntamiento.</w:t>
      </w:r>
    </w:p>
    <w:p w14:paraId="0D451458" w14:textId="77777777" w:rsidR="0029340B" w:rsidRPr="0029340B"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i/>
        </w:rPr>
        <w:t>La competencia del Ayuntamiento no podrá ser delegada; la del Presidente Municipal lo será previo acuerdo de éste o por determinación de las Leyes y Reglamentos.</w:t>
      </w:r>
    </w:p>
    <w:p w14:paraId="38E7CAEF" w14:textId="77777777" w:rsidR="0029340B" w:rsidRDefault="0029340B" w:rsidP="0029340B">
      <w:pPr>
        <w:tabs>
          <w:tab w:val="left" w:pos="1365"/>
        </w:tabs>
        <w:spacing w:after="0" w:line="360" w:lineRule="auto"/>
        <w:ind w:left="851" w:right="850"/>
        <w:jc w:val="both"/>
        <w:rPr>
          <w:rFonts w:ascii="Palatino Linotype" w:hAnsi="Palatino Linotype"/>
          <w:i/>
        </w:rPr>
      </w:pPr>
    </w:p>
    <w:p w14:paraId="5FC23C21" w14:textId="144AEE9C" w:rsidR="00350712" w:rsidRPr="005558F4" w:rsidRDefault="0029340B" w:rsidP="0029340B">
      <w:pPr>
        <w:tabs>
          <w:tab w:val="left" w:pos="1365"/>
        </w:tabs>
        <w:spacing w:after="0" w:line="360" w:lineRule="auto"/>
        <w:ind w:left="851" w:right="850"/>
        <w:jc w:val="both"/>
        <w:rPr>
          <w:rFonts w:ascii="Palatino Linotype" w:hAnsi="Palatino Linotype"/>
          <w:i/>
        </w:rPr>
      </w:pPr>
      <w:r w:rsidRPr="0029340B">
        <w:rPr>
          <w:rFonts w:ascii="Palatino Linotype" w:hAnsi="Palatino Linotype"/>
          <w:b/>
          <w:i/>
        </w:rPr>
        <w:t>Artículo 40.-</w:t>
      </w:r>
      <w:r w:rsidRPr="0029340B">
        <w:rPr>
          <w:rFonts w:ascii="Palatino Linotype" w:hAnsi="Palatino Linotype"/>
          <w:i/>
        </w:rPr>
        <w:t xml:space="preserve"> El Presidente Municipal es el ejecutor de las determinaciones del Ayuntamiento, en su carácter de titular de la Administración Pública Munic</w:t>
      </w:r>
      <w:r>
        <w:rPr>
          <w:rFonts w:ascii="Palatino Linotype" w:hAnsi="Palatino Linotype"/>
          <w:i/>
        </w:rPr>
        <w:t xml:space="preserve">ipal, la cual se constituye por </w:t>
      </w:r>
      <w:r w:rsidRPr="0029340B">
        <w:rPr>
          <w:rFonts w:ascii="Palatino Linotype" w:hAnsi="Palatino Linotype"/>
          <w:i/>
        </w:rPr>
        <w:t>dependencias y órganos jerárquicamente ordenados y actúa para el cumplimiento de los fines del Municipio, en orden a la pronta y eficaz satisfacción del interés general.</w:t>
      </w:r>
      <w:r w:rsidRPr="0029340B">
        <w:rPr>
          <w:rFonts w:ascii="Palatino Linotype" w:hAnsi="Palatino Linotype"/>
          <w:i/>
        </w:rPr>
        <w:cr/>
      </w:r>
    </w:p>
    <w:p w14:paraId="27932D00" w14:textId="77777777" w:rsidR="001C246A" w:rsidRPr="001C246A" w:rsidRDefault="001C246A" w:rsidP="001C246A">
      <w:pPr>
        <w:tabs>
          <w:tab w:val="left" w:pos="1365"/>
        </w:tabs>
        <w:spacing w:after="0" w:line="360" w:lineRule="auto"/>
        <w:ind w:left="851" w:right="850"/>
        <w:jc w:val="center"/>
        <w:rPr>
          <w:rFonts w:ascii="Palatino Linotype" w:hAnsi="Palatino Linotype"/>
          <w:b/>
          <w:i/>
        </w:rPr>
      </w:pPr>
      <w:r w:rsidRPr="001C246A">
        <w:rPr>
          <w:rFonts w:ascii="Palatino Linotype" w:hAnsi="Palatino Linotype"/>
          <w:b/>
          <w:i/>
        </w:rPr>
        <w:t>CAPÍTULO II</w:t>
      </w:r>
    </w:p>
    <w:p w14:paraId="54322DBE" w14:textId="77777777" w:rsidR="001C246A" w:rsidRPr="001C246A" w:rsidRDefault="001C246A" w:rsidP="001C246A">
      <w:pPr>
        <w:tabs>
          <w:tab w:val="left" w:pos="1365"/>
        </w:tabs>
        <w:spacing w:after="0" w:line="360" w:lineRule="auto"/>
        <w:ind w:left="851" w:right="850"/>
        <w:jc w:val="center"/>
        <w:rPr>
          <w:rFonts w:ascii="Palatino Linotype" w:hAnsi="Palatino Linotype"/>
          <w:b/>
          <w:i/>
        </w:rPr>
      </w:pPr>
      <w:r w:rsidRPr="001C246A">
        <w:rPr>
          <w:rFonts w:ascii="Palatino Linotype" w:hAnsi="Palatino Linotype"/>
          <w:b/>
          <w:i/>
        </w:rPr>
        <w:t>DE LAS COMISIONES</w:t>
      </w:r>
    </w:p>
    <w:p w14:paraId="4DCFE403" w14:textId="028095C2" w:rsidR="001C246A" w:rsidRPr="001C246A" w:rsidRDefault="001C246A" w:rsidP="001C246A">
      <w:pPr>
        <w:tabs>
          <w:tab w:val="left" w:pos="1365"/>
        </w:tabs>
        <w:spacing w:after="0" w:line="360" w:lineRule="auto"/>
        <w:ind w:left="851" w:right="850"/>
        <w:jc w:val="both"/>
        <w:rPr>
          <w:rFonts w:ascii="Palatino Linotype" w:hAnsi="Palatino Linotype"/>
          <w:i/>
        </w:rPr>
      </w:pPr>
      <w:r w:rsidRPr="001C246A">
        <w:rPr>
          <w:rFonts w:ascii="Palatino Linotype" w:hAnsi="Palatino Linotype"/>
          <w:b/>
          <w:i/>
        </w:rPr>
        <w:t>Artículo 48</w:t>
      </w:r>
      <w:r w:rsidRPr="001C246A">
        <w:rPr>
          <w:rFonts w:ascii="Palatino Linotype" w:hAnsi="Palatino Linotype"/>
          <w:i/>
        </w:rPr>
        <w:t>.- Las comisiones del Ayuntamiento se integrarán por los miembros de éste a propuesta del Presidente Municipal y son responsables de estudiar, ex</w:t>
      </w:r>
      <w:r>
        <w:rPr>
          <w:rFonts w:ascii="Palatino Linotype" w:hAnsi="Palatino Linotype"/>
          <w:i/>
        </w:rPr>
        <w:t xml:space="preserve">aminar y proponer a éste órgano </w:t>
      </w:r>
      <w:r w:rsidRPr="001C246A">
        <w:rPr>
          <w:rFonts w:ascii="Palatino Linotype" w:hAnsi="Palatino Linotype"/>
          <w:i/>
        </w:rPr>
        <w:t>deliberativo, los acuerdos, acciones o normas tendientes a mejorar la administración pública municipal, así como vigilar y reportar, al propio Ayuntamiento, sobre lo</w:t>
      </w:r>
      <w:r>
        <w:rPr>
          <w:rFonts w:ascii="Palatino Linotype" w:hAnsi="Palatino Linotype"/>
          <w:i/>
        </w:rPr>
        <w:t xml:space="preserve">s asuntos a su cargo y sobre el </w:t>
      </w:r>
      <w:r w:rsidRPr="001C246A">
        <w:rPr>
          <w:rFonts w:ascii="Palatino Linotype" w:hAnsi="Palatino Linotype"/>
          <w:i/>
        </w:rPr>
        <w:t>cumplimiento de las disposiciones y acuerdos que dicte el Cabildo.</w:t>
      </w:r>
    </w:p>
    <w:p w14:paraId="19FDD798" w14:textId="77777777" w:rsidR="001C246A" w:rsidRDefault="001C246A" w:rsidP="001C246A">
      <w:pPr>
        <w:tabs>
          <w:tab w:val="left" w:pos="1365"/>
        </w:tabs>
        <w:spacing w:after="0" w:line="360" w:lineRule="auto"/>
        <w:ind w:left="851" w:right="850"/>
        <w:jc w:val="both"/>
        <w:rPr>
          <w:rFonts w:ascii="Palatino Linotype" w:hAnsi="Palatino Linotype"/>
          <w:i/>
        </w:rPr>
      </w:pPr>
    </w:p>
    <w:p w14:paraId="12E7100F" w14:textId="3B6B1C22" w:rsidR="00056D21" w:rsidRPr="005558F4" w:rsidRDefault="001C246A" w:rsidP="001C246A">
      <w:pPr>
        <w:tabs>
          <w:tab w:val="left" w:pos="1365"/>
        </w:tabs>
        <w:spacing w:after="0" w:line="360" w:lineRule="auto"/>
        <w:ind w:left="851" w:right="850"/>
        <w:jc w:val="both"/>
        <w:rPr>
          <w:rFonts w:ascii="Palatino Linotype" w:hAnsi="Palatino Linotype"/>
          <w:i/>
          <w:sz w:val="24"/>
          <w:szCs w:val="24"/>
        </w:rPr>
      </w:pPr>
      <w:r w:rsidRPr="001C246A">
        <w:rPr>
          <w:rFonts w:ascii="Palatino Linotype" w:hAnsi="Palatino Linotype"/>
          <w:b/>
          <w:i/>
        </w:rPr>
        <w:t>Artículo 49.-</w:t>
      </w:r>
      <w:r w:rsidRPr="001C246A">
        <w:rPr>
          <w:rFonts w:ascii="Palatino Linotype" w:hAnsi="Palatino Linotype"/>
          <w:i/>
        </w:rPr>
        <w:t xml:space="preserve"> El Ayuntamiento de Xonacatlán para el eficaz desempeño de sus funciones públicas se auxiliará de las comisiones edilicias siguientes:</w:t>
      </w:r>
      <w:r w:rsidRPr="001C246A">
        <w:rPr>
          <w:rFonts w:ascii="Palatino Linotype" w:hAnsi="Palatino Linotype"/>
          <w:i/>
        </w:rPr>
        <w:cr/>
      </w:r>
    </w:p>
    <w:p w14:paraId="35E837E5" w14:textId="5A044D37" w:rsidR="00350712" w:rsidRDefault="00350712" w:rsidP="002D07D9">
      <w:pPr>
        <w:tabs>
          <w:tab w:val="left" w:pos="1365"/>
        </w:tabs>
        <w:spacing w:after="0" w:line="360" w:lineRule="auto"/>
        <w:ind w:right="51"/>
        <w:jc w:val="both"/>
        <w:rPr>
          <w:rFonts w:ascii="Palatino Linotype" w:hAnsi="Palatino Linotype"/>
          <w:sz w:val="24"/>
          <w:szCs w:val="24"/>
        </w:rPr>
      </w:pPr>
    </w:p>
    <w:p w14:paraId="0874D0DD" w14:textId="7213105E" w:rsidR="00056D21" w:rsidRDefault="001C246A" w:rsidP="001C246A">
      <w:pPr>
        <w:tabs>
          <w:tab w:val="left" w:pos="1365"/>
        </w:tabs>
        <w:spacing w:after="0" w:line="360" w:lineRule="auto"/>
        <w:ind w:right="51"/>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4624" behindDoc="0" locked="0" layoutInCell="1" allowOverlap="1" wp14:anchorId="1B029011" wp14:editId="4AF75F82">
                <wp:simplePos x="0" y="0"/>
                <wp:positionH relativeFrom="margin">
                  <wp:posOffset>575282</wp:posOffset>
                </wp:positionH>
                <wp:positionV relativeFrom="paragraph">
                  <wp:posOffset>2023110</wp:posOffset>
                </wp:positionV>
                <wp:extent cx="3384467" cy="214685"/>
                <wp:effectExtent l="19050" t="19050" r="26035" b="13970"/>
                <wp:wrapNone/>
                <wp:docPr id="4" name="Rectángulo 4"/>
                <wp:cNvGraphicFramePr/>
                <a:graphic xmlns:a="http://schemas.openxmlformats.org/drawingml/2006/main">
                  <a:graphicData uri="http://schemas.microsoft.com/office/word/2010/wordprocessingShape">
                    <wps:wsp>
                      <wps:cNvSpPr/>
                      <wps:spPr>
                        <a:xfrm>
                          <a:off x="0" y="0"/>
                          <a:ext cx="3384467" cy="2146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F569D" id="Rectángulo 4" o:spid="_x0000_s1026" style="position:absolute;margin-left:45.3pt;margin-top:159.3pt;width:266.5pt;height:16.9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" filled="f" strokecolor="red" strokeweight="2.25pt">
                <w10:wrap anchorx="margin"/>
              </v:rect>
            </w:pict>
          </mc:Fallback>
        </mc:AlternateContent>
      </w:r>
      <w:r>
        <w:rPr>
          <w:noProof/>
          <w:lang w:eastAsia="es-MX"/>
        </w:rPr>
        <w:drawing>
          <wp:inline distT="0" distB="0" distL="0" distR="0" wp14:anchorId="16D8DBAF" wp14:editId="2055DB06">
            <wp:extent cx="4562475" cy="42862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2475" cy="4286250"/>
                    </a:xfrm>
                    <a:prstGeom prst="rect">
                      <a:avLst/>
                    </a:prstGeom>
                    <a:ln>
                      <a:solidFill>
                        <a:schemeClr val="accent1"/>
                      </a:solidFill>
                    </a:ln>
                  </pic:spPr>
                </pic:pic>
              </a:graphicData>
            </a:graphic>
          </wp:inline>
        </w:drawing>
      </w:r>
    </w:p>
    <w:p w14:paraId="047D6DD4" w14:textId="77777777" w:rsidR="00056D21" w:rsidRDefault="00056D21" w:rsidP="002D07D9">
      <w:pPr>
        <w:tabs>
          <w:tab w:val="left" w:pos="1365"/>
        </w:tabs>
        <w:spacing w:after="0" w:line="360" w:lineRule="auto"/>
        <w:ind w:right="51"/>
        <w:jc w:val="both"/>
        <w:rPr>
          <w:rFonts w:ascii="Palatino Linotype" w:hAnsi="Palatino Linotype"/>
          <w:sz w:val="24"/>
          <w:szCs w:val="24"/>
        </w:rPr>
      </w:pPr>
    </w:p>
    <w:p w14:paraId="5729D0B0"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ese orden de ideas, como lo refiere el Bando Municipal del </w:t>
      </w:r>
      <w:r>
        <w:rPr>
          <w:rFonts w:ascii="Palatino Linotype" w:hAnsi="Palatino Linotype" w:cs="Arial"/>
          <w:b/>
        </w:rPr>
        <w:t xml:space="preserve">sujeto obligado, </w:t>
      </w:r>
      <w:r>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14:paraId="7A37DB15" w14:textId="77777777" w:rsidR="00B20A4F" w:rsidRDefault="00B20A4F" w:rsidP="00B20A4F">
      <w:pPr>
        <w:pStyle w:val="Sinespaciado"/>
        <w:spacing w:line="360" w:lineRule="auto"/>
        <w:jc w:val="both"/>
        <w:rPr>
          <w:rFonts w:ascii="Palatino Linotype" w:hAnsi="Palatino Linotype" w:cs="Arial"/>
        </w:rPr>
      </w:pPr>
    </w:p>
    <w:p w14:paraId="4BDCAB17" w14:textId="77777777" w:rsidR="00B20A4F" w:rsidRPr="00B021D3"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r w:rsidRPr="00B021D3">
        <w:rPr>
          <w:rFonts w:ascii="Palatino Linotype" w:hAnsi="Palatino Linotype" w:cs="Arial"/>
          <w:b/>
          <w:i/>
          <w:sz w:val="22"/>
        </w:rPr>
        <w:t>Artículo 69.-</w:t>
      </w:r>
      <w:r w:rsidRPr="00B021D3">
        <w:rPr>
          <w:rFonts w:ascii="Palatino Linotype" w:hAnsi="Palatino Linotype" w:cs="Arial"/>
          <w:i/>
          <w:sz w:val="22"/>
        </w:rPr>
        <w:t xml:space="preserve"> Las comisiones las determinará el ayuntamiento de acuerdo a las</w:t>
      </w:r>
      <w:r>
        <w:rPr>
          <w:rFonts w:ascii="Palatino Linotype" w:hAnsi="Palatino Linotype" w:cs="Arial"/>
          <w:i/>
          <w:sz w:val="22"/>
        </w:rPr>
        <w:t xml:space="preserve"> </w:t>
      </w:r>
      <w:r w:rsidRPr="00B021D3">
        <w:rPr>
          <w:rFonts w:ascii="Palatino Linotype" w:hAnsi="Palatino Linotype" w:cs="Arial"/>
          <w:i/>
          <w:sz w:val="22"/>
        </w:rPr>
        <w:t>necesidades del municipio y podrán ser permanentes o transitorias.</w:t>
      </w:r>
    </w:p>
    <w:p w14:paraId="6B9C71F0" w14:textId="77777777" w:rsidR="00B20A4F" w:rsidRPr="00B021D3"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I</w:t>
      </w:r>
      <w:r w:rsidRPr="00B021D3">
        <w:rPr>
          <w:rFonts w:ascii="Palatino Linotype" w:hAnsi="Palatino Linotype" w:cs="Arial"/>
          <w:i/>
          <w:sz w:val="22"/>
        </w:rPr>
        <w:t>. Serán permanentes las comisiones:</w:t>
      </w:r>
    </w:p>
    <w:p w14:paraId="6BCBE332" w14:textId="77777777" w:rsidR="00B20A4F" w:rsidRDefault="00B20A4F" w:rsidP="00B20A4F">
      <w:pPr>
        <w:pStyle w:val="Sinespaciado"/>
        <w:ind w:left="567" w:right="567"/>
        <w:jc w:val="both"/>
        <w:rPr>
          <w:rFonts w:ascii="Palatino Linotype" w:hAnsi="Palatino Linotype" w:cs="Arial"/>
          <w:i/>
          <w:sz w:val="22"/>
        </w:rPr>
      </w:pPr>
      <w:r>
        <w:rPr>
          <w:rFonts w:ascii="Palatino Linotype" w:hAnsi="Palatino Linotype" w:cs="Arial"/>
          <w:i/>
          <w:sz w:val="22"/>
        </w:rPr>
        <w:t>(…)</w:t>
      </w:r>
    </w:p>
    <w:p w14:paraId="07D7DB4C" w14:textId="77777777" w:rsidR="00B20A4F" w:rsidRDefault="00B20A4F" w:rsidP="00B20A4F">
      <w:pPr>
        <w:pStyle w:val="Sinespaciado"/>
        <w:ind w:left="567" w:right="567"/>
        <w:jc w:val="both"/>
        <w:rPr>
          <w:rFonts w:ascii="Palatino Linotype" w:hAnsi="Palatino Linotype" w:cs="Arial"/>
          <w:i/>
          <w:sz w:val="22"/>
        </w:rPr>
      </w:pPr>
      <w:r w:rsidRPr="00B021D3">
        <w:rPr>
          <w:rFonts w:ascii="Palatino Linotype" w:hAnsi="Palatino Linotype" w:cs="Arial"/>
          <w:b/>
          <w:i/>
          <w:sz w:val="22"/>
        </w:rPr>
        <w:t>f).</w:t>
      </w:r>
      <w:r w:rsidRPr="00B021D3">
        <w:rPr>
          <w:rFonts w:ascii="Palatino Linotype" w:hAnsi="Palatino Linotype" w:cs="Arial"/>
          <w:i/>
          <w:sz w:val="22"/>
        </w:rPr>
        <w:t xml:space="preserve"> De alumbrado público;</w:t>
      </w:r>
      <w:r>
        <w:rPr>
          <w:rFonts w:ascii="Palatino Linotype" w:hAnsi="Palatino Linotype" w:cs="Arial"/>
          <w:i/>
          <w:sz w:val="22"/>
        </w:rPr>
        <w:t>”</w:t>
      </w:r>
    </w:p>
    <w:p w14:paraId="7F0495E6" w14:textId="77777777" w:rsidR="00B20A4F" w:rsidRDefault="00B20A4F" w:rsidP="00B20A4F">
      <w:pPr>
        <w:pStyle w:val="Prrafodelista"/>
        <w:autoSpaceDE w:val="0"/>
        <w:autoSpaceDN w:val="0"/>
        <w:adjustRightInd w:val="0"/>
        <w:spacing w:after="240" w:line="360" w:lineRule="auto"/>
        <w:ind w:left="0"/>
        <w:contextualSpacing/>
        <w:jc w:val="both"/>
        <w:rPr>
          <w:rFonts w:ascii="Palatino Linotype" w:hAnsi="Palatino Linotype"/>
        </w:rPr>
      </w:pPr>
    </w:p>
    <w:p w14:paraId="6DF78799" w14:textId="77777777" w:rsidR="00B20A4F" w:rsidRDefault="00B20A4F" w:rsidP="00B20A4F">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anterior se desprende que el </w:t>
      </w:r>
      <w:r w:rsidRPr="00D363CE">
        <w:rPr>
          <w:rFonts w:ascii="Palatino Linotype" w:hAnsi="Palatino Linotype" w:cs="Arial"/>
          <w:b/>
        </w:rPr>
        <w:t>sujeto obligado</w:t>
      </w:r>
      <w:r>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5B25E1">
        <w:rPr>
          <w:rFonts w:ascii="Palatino Linotype" w:hAnsi="Palatino Linotype" w:cs="Arial"/>
          <w:u w:val="single"/>
        </w:rPr>
        <w:t>alumbrado público</w:t>
      </w:r>
      <w:r>
        <w:rPr>
          <w:rFonts w:ascii="Palatino Linotype" w:hAnsi="Palatino Linotype" w:cs="Arial"/>
        </w:rPr>
        <w:t xml:space="preserve">, el cual deberá ser prestado con recursos propios y puede concesionarse, por lo cual puede establecerse que el </w:t>
      </w:r>
      <w:r w:rsidRPr="00B021D3">
        <w:rPr>
          <w:rFonts w:ascii="Palatino Linotype" w:hAnsi="Palatino Linotype" w:cs="Arial"/>
          <w:b/>
        </w:rPr>
        <w:t>sujeto obligado</w:t>
      </w:r>
      <w:r>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Recurrente.</w:t>
      </w:r>
    </w:p>
    <w:p w14:paraId="4C19D9EA" w14:textId="77777777" w:rsidR="00B20A4F" w:rsidRDefault="00B20A4F" w:rsidP="00B20A4F">
      <w:pPr>
        <w:pStyle w:val="Prrafodelista"/>
        <w:spacing w:line="360" w:lineRule="auto"/>
        <w:ind w:left="0"/>
        <w:contextualSpacing/>
        <w:jc w:val="both"/>
        <w:rPr>
          <w:lang w:val="es-MX" w:eastAsia="en-US"/>
        </w:rPr>
      </w:pPr>
    </w:p>
    <w:p w14:paraId="16C9BE0D" w14:textId="362C75E1" w:rsidR="00B20A4F" w:rsidRPr="002B2A8F" w:rsidRDefault="00B20A4F" w:rsidP="00B20A4F">
      <w:pPr>
        <w:pStyle w:val="Sinespaciado"/>
        <w:spacing w:line="360" w:lineRule="auto"/>
        <w:jc w:val="both"/>
        <w:rPr>
          <w:rFonts w:ascii="Palatino Linotype" w:hAnsi="Palatino Linotype" w:cs="Arial"/>
        </w:rPr>
      </w:pPr>
      <w:r>
        <w:rPr>
          <w:rFonts w:ascii="Palatino Linotype" w:hAnsi="Palatino Linotype" w:cs="Arial"/>
        </w:rPr>
        <w:t xml:space="preserve">En conclusión, este Instituto estima que el </w:t>
      </w:r>
      <w:r w:rsidRPr="005B25E1">
        <w:rPr>
          <w:rFonts w:ascii="Palatino Linotype" w:hAnsi="Palatino Linotype" w:cs="Arial"/>
          <w:b/>
        </w:rPr>
        <w:t>sujeto obligado</w:t>
      </w:r>
      <w:r>
        <w:rPr>
          <w:rFonts w:ascii="Palatino Linotype" w:hAnsi="Palatino Linotype" w:cs="Arial"/>
        </w:rPr>
        <w:t xml:space="preserve"> está en condiciones de hacer entrega de la información requerida por el hoy </w:t>
      </w:r>
      <w:r w:rsidRPr="005B25E1">
        <w:rPr>
          <w:rFonts w:ascii="Palatino Linotype" w:hAnsi="Palatino Linotype" w:cs="Arial"/>
          <w:b/>
        </w:rPr>
        <w:t>recurrente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14:paraId="1714BE79" w14:textId="77777777" w:rsidR="00056D21" w:rsidRDefault="00056D21" w:rsidP="00633EAC">
      <w:pPr>
        <w:pStyle w:val="Sinespaciado"/>
      </w:pPr>
    </w:p>
    <w:p w14:paraId="4A29FDBA" w14:textId="4F0A3860" w:rsidR="001F4430" w:rsidRPr="001F4430" w:rsidRDefault="001F4430" w:rsidP="001F4430">
      <w:pPr>
        <w:pStyle w:val="Prrafodelista"/>
        <w:numPr>
          <w:ilvl w:val="0"/>
          <w:numId w:val="25"/>
        </w:numPr>
        <w:shd w:val="clear" w:color="auto" w:fill="FFFFFF"/>
        <w:spacing w:before="240" w:line="360" w:lineRule="atLeast"/>
        <w:ind w:right="51"/>
        <w:jc w:val="both"/>
        <w:rPr>
          <w:color w:val="222222"/>
          <w:lang w:eastAsia="es-MX"/>
        </w:rPr>
      </w:pPr>
      <w:r w:rsidRPr="001F4430">
        <w:rPr>
          <w:rFonts w:ascii="Palatino Linotype" w:hAnsi="Palatino Linotype"/>
          <w:b/>
          <w:bCs/>
          <w:color w:val="222222"/>
          <w:lang w:eastAsia="es-MX"/>
        </w:rPr>
        <w:t>De la versión pública.</w:t>
      </w:r>
    </w:p>
    <w:p w14:paraId="47F7ABB3" w14:textId="77777777" w:rsidR="001F4430" w:rsidRPr="001F4430" w:rsidRDefault="001F4430" w:rsidP="001F4430">
      <w:pPr>
        <w:shd w:val="clear" w:color="auto" w:fill="FFFFFF"/>
        <w:spacing w:after="0" w:line="360" w:lineRule="atLeast"/>
        <w:jc w:val="both"/>
        <w:rPr>
          <w:rFonts w:ascii="Times New Roman" w:eastAsia="Times New Roman" w:hAnsi="Times New Roman"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 </w:t>
      </w:r>
    </w:p>
    <w:p w14:paraId="0382D7C9"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D9CE0C2"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166748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3.</w:t>
      </w:r>
      <w:r w:rsidRPr="001F4430">
        <w:rPr>
          <w:rFonts w:ascii="Palatino Linotype" w:eastAsia="Times New Roman" w:hAnsi="Palatino Linotype" w:cs="Times New Roman"/>
          <w:i/>
          <w:iCs/>
          <w:color w:val="222222"/>
          <w:lang w:eastAsia="es-MX"/>
        </w:rPr>
        <w:t> Para los efectos de la presente Ley se entenderá por:</w:t>
      </w:r>
    </w:p>
    <w:p w14:paraId="1360772E"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76C8D49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lastRenderedPageBreak/>
        <w:t>IX. Datos personales:</w:t>
      </w:r>
      <w:r w:rsidRPr="001F4430">
        <w:rPr>
          <w:rFonts w:ascii="Palatino Linotype" w:eastAsia="Times New Roman" w:hAnsi="Palatino Linotype" w:cs="Times New Roman"/>
          <w:i/>
          <w:iCs/>
          <w:color w:val="222222"/>
          <w:lang w:eastAsia="es-MX"/>
        </w:rPr>
        <w:t> La información concerniente a una persona, identificada o identificable según lo dispuesto por la Ley de Protección de Datos Personales del Estado de México;</w:t>
      </w:r>
    </w:p>
    <w:p w14:paraId="119147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clasificada:</w:t>
      </w:r>
      <w:r w:rsidRPr="001F4430">
        <w:rPr>
          <w:rFonts w:ascii="Palatino Linotype" w:eastAsia="Times New Roman" w:hAnsi="Palatino Linotype" w:cs="Times New Roman"/>
          <w:i/>
          <w:iCs/>
          <w:color w:val="222222"/>
          <w:lang w:eastAsia="es-MX"/>
        </w:rPr>
        <w:t> Aquella considerada por la presente Ley como reservada o confidencial;</w:t>
      </w:r>
    </w:p>
    <w:p w14:paraId="0D76A99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XXI.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Información confidencial:</w:t>
      </w:r>
      <w:r w:rsidRPr="001F4430">
        <w:rPr>
          <w:rFonts w:ascii="Palatino Linotype" w:eastAsia="Times New Roman" w:hAnsi="Palatino Linotype" w:cs="Times New Roman"/>
          <w:i/>
          <w:iCs/>
          <w:color w:val="2222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53AF43"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w:t>
      </w:r>
    </w:p>
    <w:p w14:paraId="51776EC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XLV.</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b/>
          <w:bCs/>
          <w:i/>
          <w:iCs/>
          <w:color w:val="222222"/>
          <w:lang w:eastAsia="es-MX"/>
        </w:rPr>
        <w:t>Versión pública:</w:t>
      </w:r>
      <w:r w:rsidRPr="001F4430">
        <w:rPr>
          <w:rFonts w:ascii="Palatino Linotype" w:eastAsia="Times New Roman" w:hAnsi="Palatino Linotype" w:cs="Times New Roman"/>
          <w:i/>
          <w:iCs/>
          <w:color w:val="222222"/>
          <w:lang w:eastAsia="es-MX"/>
        </w:rPr>
        <w:t> Documento en el que se elimine, suprime o borra la información clasificada como reservada o confidencial para permitir su acceso.</w:t>
      </w:r>
    </w:p>
    <w:p w14:paraId="6DE1FF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221C23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91. </w:t>
      </w:r>
      <w:r w:rsidRPr="001F4430">
        <w:rPr>
          <w:rFonts w:ascii="Palatino Linotype" w:eastAsia="Times New Roman" w:hAnsi="Palatino Linotype" w:cs="Times New Roman"/>
          <w:i/>
          <w:iCs/>
          <w:color w:val="222222"/>
          <w:lang w:eastAsia="es-MX"/>
        </w:rPr>
        <w:t>El acceso a la información pública será restringido excepcionalmente, cuando ésta sea clasificada como reservada o confidencial.</w:t>
      </w:r>
    </w:p>
    <w:p w14:paraId="342568DD"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Artículo 132.</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La clasificación de la información se llevará a cabo en el momento en que</w:t>
      </w:r>
      <w:r w:rsidRPr="001F4430">
        <w:rPr>
          <w:rFonts w:ascii="Palatino Linotype" w:eastAsia="Times New Roman" w:hAnsi="Palatino Linotype" w:cs="Times New Roman"/>
          <w:i/>
          <w:iCs/>
          <w:color w:val="222222"/>
          <w:lang w:eastAsia="es-MX"/>
        </w:rPr>
        <w:t>:</w:t>
      </w:r>
    </w:p>
    <w:p w14:paraId="1A34C3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w:t>
      </w:r>
      <w:r w:rsidRPr="001F4430">
        <w:rPr>
          <w:rFonts w:ascii="Palatino Linotype" w:eastAsia="Times New Roman" w:hAnsi="Palatino Linotype" w:cs="Times New Roman"/>
          <w:i/>
          <w:iCs/>
          <w:color w:val="222222"/>
          <w:lang w:eastAsia="es-MX"/>
        </w:rPr>
        <w:t> Se reciba una solicitud de acceso a la información;</w:t>
      </w:r>
    </w:p>
    <w:p w14:paraId="754836F5"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determine mediante resolución de autoridad competente; o</w:t>
      </w:r>
    </w:p>
    <w:p w14:paraId="6E714AA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III.</w:t>
      </w:r>
      <w:r w:rsidRPr="001F4430">
        <w:rPr>
          <w:rFonts w:ascii="Palatino Linotype" w:eastAsia="Times New Roman" w:hAnsi="Palatino Linotype" w:cs="Times New Roman"/>
          <w:i/>
          <w:iCs/>
          <w:color w:val="222222"/>
          <w:lang w:eastAsia="es-MX"/>
        </w:rPr>
        <w:t> </w:t>
      </w:r>
      <w:r w:rsidRPr="001F4430">
        <w:rPr>
          <w:rFonts w:ascii="Palatino Linotype" w:eastAsia="Times New Roman" w:hAnsi="Palatino Linotype" w:cs="Times New Roman"/>
          <w:i/>
          <w:iCs/>
          <w:color w:val="222222"/>
          <w:u w:val="single"/>
          <w:lang w:eastAsia="es-MX"/>
        </w:rPr>
        <w:t>Se generen versiones públicas para dar cumplimiento a las obligaciones de transparencia previstas en esta Ley.</w:t>
      </w:r>
    </w:p>
    <w:p w14:paraId="0B49565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w:t>
      </w:r>
    </w:p>
    <w:p w14:paraId="178101B9"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4B2BD4B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8B9D3C"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61BE834"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otro lado, los </w:t>
      </w:r>
      <w:r w:rsidRPr="001F4430">
        <w:rPr>
          <w:rFonts w:ascii="Palatino Linotype" w:eastAsia="Times New Roman" w:hAnsi="Palatino Linotype" w:cs="Times New Roman"/>
          <w:i/>
          <w:iCs/>
          <w:color w:val="222222"/>
          <w:sz w:val="24"/>
          <w:szCs w:val="24"/>
          <w:lang w:eastAsia="es-MX"/>
        </w:rPr>
        <w:t>Lineamientos Generales en Materia de Clasificación y Desclasificación de la Información, así como para la elaboración de Versiones Públicas</w:t>
      </w:r>
      <w:r w:rsidRPr="001F4430">
        <w:rPr>
          <w:rFonts w:ascii="Palatino Linotype" w:eastAsia="Times New Roman" w:hAnsi="Palatino Linotype" w:cs="Times New Roman"/>
          <w:color w:val="222222"/>
          <w:sz w:val="24"/>
          <w:szCs w:val="24"/>
          <w:lang w:eastAsia="es-MX"/>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F4430">
        <w:rPr>
          <w:rFonts w:ascii="Palatino Linotype" w:eastAsia="Times New Roman" w:hAnsi="Palatino Linotype" w:cs="Times New Roman"/>
          <w:color w:val="222222"/>
          <w:sz w:val="24"/>
          <w:szCs w:val="24"/>
          <w:lang w:eastAsia="es-MX"/>
        </w:rPr>
        <w:lastRenderedPageBreak/>
        <w:t>información que posean, desclasificarán y generarán, en su caso, versiones públicas de expedientes o documentos que contengan partes o secciones clasificadas.</w:t>
      </w:r>
    </w:p>
    <w:p w14:paraId="57A7F1D3"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60F50ACF"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Entorno a lo que aquí nos interesa, los Lineamientos Quincuagésimo sexto, Quincuagésimo séptimo y Quincuagésimo octavo, establecen lo siguiente:</w:t>
      </w:r>
    </w:p>
    <w:p w14:paraId="33AC9B44"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FCD4109"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sexto.</w:t>
      </w:r>
      <w:r w:rsidRPr="001F4430">
        <w:rPr>
          <w:rFonts w:ascii="Palatino Linotype" w:eastAsia="Times New Roman" w:hAnsi="Palatino Linotype" w:cs="Times New Roman"/>
          <w:i/>
          <w:iCs/>
          <w:color w:val="222222"/>
          <w:lang w:eastAsia="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45057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72EF37D6"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séptimo.</w:t>
      </w:r>
      <w:r w:rsidRPr="001F4430">
        <w:rPr>
          <w:rFonts w:ascii="Palatino Linotype" w:eastAsia="Times New Roman" w:hAnsi="Palatino Linotype" w:cs="Times New Roman"/>
          <w:i/>
          <w:iCs/>
          <w:color w:val="222222"/>
          <w:lang w:eastAsia="es-MX"/>
        </w:rPr>
        <w:t> Se considera, en principio, como información pública y no podrá omitirse de las versiones públicas la siguiente:</w:t>
      </w:r>
    </w:p>
    <w:p w14:paraId="5E3E00E2"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 La relativa a las Obligaciones de Transparencia que contempla el Título V de la Ley General y las demás disposiciones legales aplicables;</w:t>
      </w:r>
    </w:p>
    <w:p w14:paraId="0BB4B4C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 El nombre de los servidores públicos en los documentos, y sus firmas autógrafas, cuando sean utilizados en el ejercicio de las facultades conferidas para el desempeño del servicio público, y</w:t>
      </w:r>
    </w:p>
    <w:p w14:paraId="2E88AFA8"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4CC786B0"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1D86F2CB"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Lo anterior, siempre y cuando no se acredite alguna causal de clasificación, prevista en las leyes o en los tratados internaciones suscritos por el Estado mexicano.</w:t>
      </w:r>
    </w:p>
    <w:p w14:paraId="5D1D1BF4"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lang w:eastAsia="es-MX"/>
        </w:rPr>
        <w:t> </w:t>
      </w:r>
    </w:p>
    <w:p w14:paraId="40C6410C" w14:textId="77777777" w:rsidR="001F4430" w:rsidRPr="001F4430" w:rsidRDefault="001F4430" w:rsidP="001F4430">
      <w:pPr>
        <w:shd w:val="clear" w:color="auto" w:fill="FFFFFF"/>
        <w:spacing w:after="0" w:line="240" w:lineRule="auto"/>
        <w:ind w:left="567" w:right="567"/>
        <w:jc w:val="both"/>
        <w:rPr>
          <w:rFonts w:ascii="Calibri" w:eastAsia="Times New Roman" w:hAnsi="Calibri" w:cs="Times New Roman"/>
          <w:color w:val="222222"/>
          <w:lang w:eastAsia="es-MX"/>
        </w:rPr>
      </w:pPr>
      <w:r w:rsidRPr="001F4430">
        <w:rPr>
          <w:rFonts w:ascii="Palatino Linotype" w:eastAsia="Times New Roman" w:hAnsi="Palatino Linotype" w:cs="Times New Roman"/>
          <w:b/>
          <w:bCs/>
          <w:i/>
          <w:iCs/>
          <w:color w:val="222222"/>
          <w:lang w:eastAsia="es-MX"/>
        </w:rPr>
        <w:t>Quincuagésimo octavo.</w:t>
      </w:r>
      <w:r w:rsidRPr="001F4430">
        <w:rPr>
          <w:rFonts w:ascii="Palatino Linotype" w:eastAsia="Times New Roman" w:hAnsi="Palatino Linotype" w:cs="Times New Roman"/>
          <w:i/>
          <w:iCs/>
          <w:color w:val="222222"/>
          <w:lang w:eastAsia="es-MX"/>
        </w:rPr>
        <w:t> Los sujetos obligados garantizarán que los sistemas o medios empleados para eliminar la información en las versiones públicas no permitan la recuperación o visualización de la misma.</w:t>
      </w:r>
    </w:p>
    <w:p w14:paraId="10BA484C" w14:textId="77777777" w:rsidR="001F4430" w:rsidRPr="001F4430" w:rsidRDefault="001F4430" w:rsidP="001F4430">
      <w:pPr>
        <w:shd w:val="clear" w:color="auto" w:fill="FFFFFF"/>
        <w:spacing w:after="0" w:line="330" w:lineRule="atLeast"/>
        <w:jc w:val="both"/>
        <w:rPr>
          <w:rFonts w:ascii="Calibri" w:eastAsia="Times New Roman" w:hAnsi="Calibri" w:cs="Times New Roman"/>
          <w:color w:val="222222"/>
          <w:lang w:eastAsia="es-MX"/>
        </w:rPr>
      </w:pPr>
      <w:r w:rsidRPr="001F4430">
        <w:rPr>
          <w:rFonts w:ascii="Palatino Linotype" w:eastAsia="Times New Roman" w:hAnsi="Palatino Linotype" w:cs="Times New Roman"/>
          <w:i/>
          <w:iCs/>
          <w:color w:val="222222"/>
          <w:sz w:val="24"/>
          <w:szCs w:val="24"/>
          <w:lang w:eastAsia="es-MX"/>
        </w:rPr>
        <w:t> </w:t>
      </w:r>
    </w:p>
    <w:p w14:paraId="55744467"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1F4430">
        <w:rPr>
          <w:rFonts w:ascii="Palatino Linotype" w:eastAsia="Times New Roman" w:hAnsi="Palatino Linotype" w:cs="Times New Roman"/>
          <w:color w:val="222222"/>
          <w:sz w:val="24"/>
          <w:szCs w:val="24"/>
          <w:lang w:eastAsia="es-MX"/>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71177B"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559EB162"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Por lo que respecta al Acuerdo del Comité de Transparencia que la sustente la versión pública, de la documentación a entregar, deberá ser notificado mediante el SAIMEX.</w:t>
      </w:r>
    </w:p>
    <w:p w14:paraId="35AFB392" w14:textId="77777777" w:rsidR="00760169" w:rsidRDefault="00760169" w:rsidP="001F4430">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6B24E704" w14:textId="3088B032" w:rsidR="00760169" w:rsidRDefault="00760169" w:rsidP="001F4430">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760169">
        <w:rPr>
          <w:rFonts w:ascii="Palatino Linotype" w:eastAsia="Times New Roman" w:hAnsi="Palatino Linotype" w:cs="Times New Roman"/>
          <w:color w:val="222222"/>
          <w:sz w:val="24"/>
          <w:szCs w:val="24"/>
          <w:lang w:eastAsia="es-MX"/>
        </w:rPr>
        <w:t>Es necesario resaltar que los recursos de revisión previsto en la Ley de la materia no es el medio para investigar y en su caso, sancionar a servidores públicos, ello a colación de los planteamientos que se formularon al presentarse el recurso de revisión en el archivo de queja, por lo que se dará vista al área competente para que en ejercicio de sus atribuciones realice las investigaciones pertinentes por las omisiones detectadas atribuibles al SUJETO OBLIGADO</w:t>
      </w:r>
      <w:r>
        <w:rPr>
          <w:rFonts w:ascii="Palatino Linotype" w:eastAsia="Times New Roman" w:hAnsi="Palatino Linotype" w:cs="Times New Roman"/>
          <w:color w:val="222222"/>
          <w:sz w:val="24"/>
          <w:szCs w:val="24"/>
          <w:lang w:eastAsia="es-MX"/>
        </w:rPr>
        <w:t>.</w:t>
      </w:r>
    </w:p>
    <w:p w14:paraId="4407E56D" w14:textId="77777777" w:rsidR="001F4430" w:rsidRPr="001F4430" w:rsidRDefault="001F4430" w:rsidP="001F4430">
      <w:pPr>
        <w:shd w:val="clear" w:color="auto" w:fill="FFFFFF"/>
        <w:spacing w:after="0" w:line="360" w:lineRule="auto"/>
        <w:jc w:val="both"/>
        <w:rPr>
          <w:rFonts w:ascii="Calibri" w:eastAsia="Times New Roman" w:hAnsi="Calibri" w:cs="Times New Roman"/>
          <w:color w:val="222222"/>
          <w:lang w:eastAsia="es-MX"/>
        </w:rPr>
      </w:pPr>
      <w:r w:rsidRPr="001F4430">
        <w:rPr>
          <w:rFonts w:ascii="Palatino Linotype" w:eastAsia="Times New Roman" w:hAnsi="Palatino Linotype" w:cs="Times New Roman"/>
          <w:color w:val="222222"/>
          <w:sz w:val="24"/>
          <w:szCs w:val="24"/>
          <w:lang w:eastAsia="es-MX"/>
        </w:rPr>
        <w:t> </w:t>
      </w:r>
    </w:p>
    <w:p w14:paraId="7DF964DB" w14:textId="77777777" w:rsidR="001F4430" w:rsidRDefault="001F4430" w:rsidP="001F4430">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1F4430">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702AE04" w14:textId="77777777" w:rsidR="008B2BBE" w:rsidRPr="001F4430" w:rsidRDefault="008B2BBE" w:rsidP="001F4430">
      <w:pPr>
        <w:shd w:val="clear" w:color="auto" w:fill="FFFFFF"/>
        <w:spacing w:after="0" w:line="360" w:lineRule="auto"/>
        <w:jc w:val="both"/>
        <w:rPr>
          <w:rFonts w:ascii="Times New Roman" w:eastAsia="Times New Roman" w:hAnsi="Times New Roman" w:cs="Times New Roman"/>
          <w:color w:val="222222"/>
          <w:sz w:val="24"/>
          <w:szCs w:val="24"/>
          <w:lang w:eastAsia="es-MX"/>
        </w:rPr>
      </w:pPr>
    </w:p>
    <w:p w14:paraId="7C63B128" w14:textId="4BB8AE47" w:rsidR="00A708BB" w:rsidRPr="008B2BBE" w:rsidRDefault="009634D3" w:rsidP="008B2BBE">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ED7A070" w14:textId="6E8C69B8" w:rsidR="008D0670" w:rsidRPr="00EF0466" w:rsidRDefault="008D0670" w:rsidP="008D0670">
      <w:pPr>
        <w:pStyle w:val="Sinespaciado"/>
        <w:spacing w:line="360" w:lineRule="auto"/>
        <w:jc w:val="both"/>
        <w:rPr>
          <w:rFonts w:ascii="Palatino Linotype" w:hAnsi="Palatino Linotype"/>
        </w:rPr>
      </w:pPr>
      <w:r w:rsidRPr="00EF0466">
        <w:rPr>
          <w:rFonts w:ascii="Palatino Linotype" w:hAnsi="Palatino Linotype"/>
          <w:b/>
        </w:rPr>
        <w:t xml:space="preserve">PRIMERO. </w:t>
      </w:r>
      <w:r w:rsidRPr="00EF0466">
        <w:rPr>
          <w:rFonts w:ascii="Palatino Linotype" w:hAnsi="Palatino Linotype"/>
        </w:rPr>
        <w:t xml:space="preserve">Se </w:t>
      </w:r>
      <w:r w:rsidRPr="00EF0466">
        <w:rPr>
          <w:rFonts w:ascii="Palatino Linotype" w:hAnsi="Palatino Linotype"/>
          <w:b/>
        </w:rPr>
        <w:t>REVOCA</w:t>
      </w:r>
      <w:r w:rsidRPr="00EF0466">
        <w:rPr>
          <w:rFonts w:ascii="Palatino Linotype" w:hAnsi="Palatino Linotype"/>
        </w:rPr>
        <w:t xml:space="preserve"> la respuesta del Sujeto Obligado</w:t>
      </w:r>
      <w:r w:rsidRPr="00EF0466">
        <w:rPr>
          <w:rFonts w:ascii="Palatino Linotype" w:hAnsi="Palatino Linotype"/>
          <w:b/>
        </w:rPr>
        <w:t xml:space="preserve"> </w:t>
      </w:r>
      <w:r w:rsidRPr="00EF0466">
        <w:rPr>
          <w:rFonts w:ascii="Palatino Linotype" w:hAnsi="Palatino Linotype"/>
          <w:bCs/>
        </w:rPr>
        <w:t xml:space="preserve">a la solicitud de información </w:t>
      </w:r>
      <w:r w:rsidRPr="00485DA8">
        <w:rPr>
          <w:rFonts w:ascii="Palatino Linotype" w:hAnsi="Palatino Linotype" w:cs="Arial"/>
          <w:b/>
        </w:rPr>
        <w:t>00041/XONACAT/IP/2019</w:t>
      </w:r>
      <w:r w:rsidRPr="00EF0466">
        <w:rPr>
          <w:rFonts w:ascii="Palatino Linotype" w:hAnsi="Palatino Linotype"/>
          <w:bCs/>
        </w:rPr>
        <w:t xml:space="preserve"> </w:t>
      </w:r>
      <w:r w:rsidRPr="00EF0466">
        <w:rPr>
          <w:rFonts w:ascii="Palatino Linotype" w:hAnsi="Palatino Linotype"/>
        </w:rPr>
        <w:t xml:space="preserve">por resultar fundadas las razones o motivos de inconformidad hechos valer por El Recurrente, en términos del </w:t>
      </w:r>
      <w:r w:rsidRPr="00EF0466">
        <w:rPr>
          <w:rFonts w:ascii="Palatino Linotype" w:hAnsi="Palatino Linotype"/>
          <w:b/>
        </w:rPr>
        <w:t>Considerando</w:t>
      </w:r>
      <w:r w:rsidRPr="00EF0466">
        <w:rPr>
          <w:rFonts w:ascii="Palatino Linotype" w:hAnsi="Palatino Linotype"/>
        </w:rPr>
        <w:t xml:space="preserve"> </w:t>
      </w:r>
      <w:r>
        <w:rPr>
          <w:rFonts w:ascii="Palatino Linotype" w:hAnsi="Palatino Linotype"/>
          <w:b/>
        </w:rPr>
        <w:t>CUARTO</w:t>
      </w:r>
      <w:r w:rsidRPr="00EF0466">
        <w:rPr>
          <w:rFonts w:ascii="Palatino Linotype" w:hAnsi="Palatino Linotype"/>
          <w:b/>
        </w:rPr>
        <w:t xml:space="preserve"> </w:t>
      </w:r>
      <w:r w:rsidRPr="00EF0466">
        <w:rPr>
          <w:rFonts w:ascii="Palatino Linotype" w:hAnsi="Palatino Linotype"/>
        </w:rPr>
        <w:t>de esta resolución.</w:t>
      </w:r>
    </w:p>
    <w:p w14:paraId="68B2A831" w14:textId="503D4359" w:rsidR="007D6A92" w:rsidRDefault="006A2B44" w:rsidP="00A708BB">
      <w:pPr>
        <w:spacing w:before="240" w:line="360" w:lineRule="auto"/>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708BB">
        <w:rPr>
          <w:rFonts w:ascii="Palatino Linotype" w:hAnsi="Palatino Linotype" w:cs="Arial"/>
          <w:sz w:val="24"/>
          <w:szCs w:val="24"/>
        </w:rPr>
        <w:t xml:space="preserve">Se </w:t>
      </w:r>
      <w:r w:rsidR="00A708BB">
        <w:rPr>
          <w:rFonts w:ascii="Palatino Linotype" w:hAnsi="Palatino Linotype" w:cs="Arial"/>
          <w:b/>
          <w:sz w:val="24"/>
          <w:szCs w:val="24"/>
        </w:rPr>
        <w:t>ORDENA</w:t>
      </w:r>
      <w:r w:rsidR="00A708BB">
        <w:rPr>
          <w:rFonts w:ascii="Palatino Linotype" w:hAnsi="Palatino Linotype" w:cs="Arial"/>
          <w:sz w:val="24"/>
          <w:szCs w:val="24"/>
        </w:rPr>
        <w:t xml:space="preserve"> al </w:t>
      </w:r>
      <w:r w:rsidR="00A708BB">
        <w:rPr>
          <w:rFonts w:ascii="Palatino Linotype" w:hAnsi="Palatino Linotype" w:cs="Arial"/>
          <w:b/>
          <w:sz w:val="24"/>
          <w:szCs w:val="24"/>
        </w:rPr>
        <w:t>sujeto obligado</w:t>
      </w:r>
      <w:r w:rsidR="005F073F">
        <w:rPr>
          <w:rFonts w:ascii="Palatino Linotype" w:hAnsi="Palatino Linotype" w:cs="Arial"/>
          <w:b/>
          <w:sz w:val="24"/>
          <w:szCs w:val="24"/>
        </w:rPr>
        <w:t xml:space="preserve"> </w:t>
      </w:r>
      <w:r w:rsidR="005F073F" w:rsidRPr="005F073F">
        <w:rPr>
          <w:rFonts w:ascii="Palatino Linotype" w:hAnsi="Palatino Linotype" w:cs="Arial"/>
          <w:sz w:val="24"/>
          <w:szCs w:val="24"/>
        </w:rPr>
        <w:t>previa búsqueda exhaustiva y razonable</w:t>
      </w:r>
      <w:r w:rsidR="005F073F">
        <w:rPr>
          <w:rFonts w:ascii="Palatino Linotype" w:hAnsi="Palatino Linotype" w:cs="Arial"/>
          <w:sz w:val="24"/>
          <w:szCs w:val="24"/>
        </w:rPr>
        <w:t>,</w:t>
      </w:r>
      <w:r w:rsidR="002B4DDC" w:rsidRPr="002B4DDC">
        <w:rPr>
          <w:rFonts w:ascii="Palatino Linotype" w:hAnsi="Palatino Linotype" w:cs="Arial"/>
          <w:sz w:val="24"/>
          <w:lang w:eastAsia="es-MX"/>
        </w:rPr>
        <w:t xml:space="preserve"> </w:t>
      </w:r>
      <w:r w:rsidR="002B4DDC">
        <w:rPr>
          <w:rFonts w:ascii="Palatino Linotype" w:hAnsi="Palatino Linotype" w:cs="Arial"/>
          <w:sz w:val="24"/>
          <w:lang w:eastAsia="es-MX"/>
        </w:rPr>
        <w:t>haga entrega al recurrente</w:t>
      </w:r>
      <w:r w:rsidR="007D6A92">
        <w:rPr>
          <w:rFonts w:ascii="Palatino Linotype" w:hAnsi="Palatino Linotype" w:cs="Arial"/>
          <w:b/>
          <w:bCs/>
          <w:sz w:val="24"/>
        </w:rPr>
        <w:t xml:space="preserve"> </w:t>
      </w:r>
      <w:r w:rsidR="00A708BB" w:rsidRPr="00226C6A">
        <w:rPr>
          <w:rFonts w:ascii="Palatino Linotype" w:hAnsi="Palatino Linotype" w:cs="Arial"/>
          <w:sz w:val="24"/>
          <w:szCs w:val="24"/>
        </w:rPr>
        <w:t xml:space="preserve">en términos del considerando </w:t>
      </w:r>
      <w:r w:rsidR="00A708BB">
        <w:rPr>
          <w:rFonts w:ascii="Palatino Linotype" w:hAnsi="Palatino Linotype" w:cs="Arial"/>
          <w:b/>
          <w:sz w:val="24"/>
          <w:szCs w:val="24"/>
        </w:rPr>
        <w:t>CUARTO</w:t>
      </w:r>
      <w:r w:rsidR="00A708BB" w:rsidRPr="00226C6A">
        <w:rPr>
          <w:rFonts w:ascii="Palatino Linotype" w:hAnsi="Palatino Linotype" w:cs="Arial"/>
          <w:sz w:val="24"/>
          <w:szCs w:val="24"/>
        </w:rPr>
        <w:t xml:space="preserve"> de la presente resolución</w:t>
      </w:r>
      <w:r w:rsidR="007D6A92">
        <w:rPr>
          <w:rFonts w:ascii="Palatino Linotype" w:hAnsi="Palatino Linotype" w:cs="Arial"/>
          <w:sz w:val="24"/>
          <w:lang w:eastAsia="es-MX"/>
        </w:rPr>
        <w:t>,</w:t>
      </w:r>
      <w:r w:rsidR="007C6196">
        <w:rPr>
          <w:rFonts w:ascii="Palatino Linotype" w:hAnsi="Palatino Linotype" w:cs="Arial"/>
          <w:sz w:val="24"/>
          <w:lang w:eastAsia="es-MX"/>
        </w:rPr>
        <w:t xml:space="preserve"> en versión pública de ser procedente</w:t>
      </w:r>
      <w:r w:rsidR="005558F4">
        <w:rPr>
          <w:rFonts w:ascii="Palatino Linotype" w:hAnsi="Palatino Linotype" w:cs="Arial"/>
          <w:sz w:val="24"/>
          <w:lang w:eastAsia="es-MX"/>
        </w:rPr>
        <w:t xml:space="preserve"> </w:t>
      </w:r>
      <w:r w:rsidR="005558F4" w:rsidRPr="005558F4">
        <w:rPr>
          <w:rFonts w:ascii="Palatino Linotype" w:hAnsi="Palatino Linotype" w:cs="Arial"/>
          <w:sz w:val="24"/>
          <w:lang w:eastAsia="es-MX"/>
        </w:rPr>
        <w:t>y al mayor grado de desagregación posible</w:t>
      </w:r>
      <w:r w:rsidR="007C6196">
        <w:rPr>
          <w:rFonts w:ascii="Palatino Linotype" w:hAnsi="Palatino Linotype" w:cs="Arial"/>
          <w:sz w:val="24"/>
          <w:lang w:eastAsia="es-MX"/>
        </w:rPr>
        <w:t>,</w:t>
      </w:r>
      <w:r w:rsidR="00A708BB">
        <w:rPr>
          <w:rFonts w:ascii="Palatino Linotype" w:hAnsi="Palatino Linotype" w:cs="Arial"/>
          <w:sz w:val="24"/>
          <w:lang w:eastAsia="es-MX"/>
        </w:rPr>
        <w:t xml:space="preserve"> a través del SAIMEX, </w:t>
      </w:r>
      <w:r w:rsidR="005558F4" w:rsidRPr="005558F4">
        <w:rPr>
          <w:rFonts w:ascii="Palatino Linotype" w:hAnsi="Palatino Linotype" w:cs="Arial"/>
          <w:sz w:val="24"/>
          <w:lang w:eastAsia="es-MX"/>
        </w:rPr>
        <w:t>del o los documentos donde conste lo siguiente</w:t>
      </w:r>
      <w:r w:rsidR="00A708BB">
        <w:rPr>
          <w:rFonts w:ascii="Palatino Linotype" w:hAnsi="Palatino Linotype" w:cs="Arial"/>
          <w:sz w:val="24"/>
          <w:lang w:eastAsia="es-MX"/>
        </w:rPr>
        <w:t>:</w:t>
      </w:r>
    </w:p>
    <w:p w14:paraId="7BA64751" w14:textId="77777777" w:rsidR="005558F4" w:rsidRDefault="005558F4" w:rsidP="005F073F">
      <w:pPr>
        <w:pStyle w:val="Sinespaciado"/>
      </w:pPr>
    </w:p>
    <w:p w14:paraId="2395782F" w14:textId="6E528449"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w:t>
      </w:r>
      <w:r w:rsidRPr="000C749D">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0C749D">
        <w:rPr>
          <w:rFonts w:ascii="Palatino Linotype" w:hAnsi="Palatino Linotype"/>
          <w:i/>
          <w:szCs w:val="24"/>
        </w:rPr>
        <w:t xml:space="preserve">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383069BB"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4550FCA" w14:textId="027E1FB0"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3E4B7E97"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71444842" w14:textId="765AC594"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3.- Cantidad de vías principal y ejes viales, vías primarias y colectores, vías secundarias residenciales tipo A, vías secundarias residenciales tipo B, vías residenciales tipo C y áreas verdes, plazas y techumbres,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63951146"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8C489A9" w14:textId="19A535B4"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56E2136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10202E" w14:textId="067D9B35"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5.- Monto facturado mensualmente,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17AF478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3A58A099" w14:textId="79537285"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6.- Cantidad recaudada por derechos de alumbrado público,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7515E625"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642B0E1A" w14:textId="4267D71A"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7.- Adeudo que se genera y si ya se pagó,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62C8F49A"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525CAD22" w14:textId="2282176D" w:rsidR="005558F4" w:rsidRPr="000C749D"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8.- Diferencia entre facturación y DAP,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486ACE7D" w14:textId="77777777" w:rsidR="005558F4" w:rsidRPr="000C749D" w:rsidRDefault="005558F4" w:rsidP="005558F4">
      <w:pPr>
        <w:tabs>
          <w:tab w:val="left" w:pos="709"/>
        </w:tabs>
        <w:spacing w:after="0" w:line="240" w:lineRule="auto"/>
        <w:ind w:left="567" w:right="567"/>
        <w:jc w:val="both"/>
        <w:rPr>
          <w:rFonts w:ascii="Palatino Linotype" w:hAnsi="Palatino Linotype"/>
          <w:i/>
          <w:szCs w:val="24"/>
        </w:rPr>
      </w:pPr>
    </w:p>
    <w:p w14:paraId="448062C8" w14:textId="13F0B1F6"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9.- Saldo a favor del municipio,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0C5A768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582447C" w14:textId="40CEFDCC"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10.- Estados de cuentas y los avisos recibos emitidos mes con mes por la Comisión Federal de Electricidad,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7189ECEF"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538D40" w14:textId="61520985"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11.- Número de empresas participantes en la licitación cumplían con las más de 100 000 horas de vida útil del luminario que se solicitaron,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475EB6FA"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79E6FC9" w14:textId="045D8D58"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12.- Certificados de cumplimiento (prueba de las 6,000 horas) de las empresas que cumplieron con las más de 100 000 horas de vida útil,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3433392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2C2368ED" w14:textId="7F36B6E4"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13.- Propuesta económica de las empresas que cumplieron con las más de 100 000 horas de vida útil proporcionar los certificados de cumplimiento, del periodo de 1° de enero de 2014 al </w:t>
      </w:r>
      <w:r w:rsidR="00325A11">
        <w:rPr>
          <w:rFonts w:ascii="Palatino Linotype" w:hAnsi="Palatino Linotype"/>
          <w:i/>
          <w:szCs w:val="24"/>
        </w:rPr>
        <w:t>02 de mayo de 2019</w:t>
      </w:r>
      <w:r w:rsidRPr="000C749D">
        <w:rPr>
          <w:rFonts w:ascii="Palatino Linotype" w:hAnsi="Palatino Linotype"/>
          <w:i/>
          <w:szCs w:val="24"/>
        </w:rPr>
        <w:t>.</w:t>
      </w:r>
    </w:p>
    <w:p w14:paraId="657D1FF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0C3F4435" w14:textId="096D261C" w:rsidR="005558F4"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 xml:space="preserve">14.- Especificaciones de las luminarias que se hayan remplazado en el municipio (tecnología, marca, potencia), de los años 2016, 2017, 2018 hasta el </w:t>
      </w:r>
      <w:r w:rsidR="00325A11">
        <w:rPr>
          <w:rFonts w:ascii="Palatino Linotype" w:hAnsi="Palatino Linotype"/>
          <w:i/>
          <w:szCs w:val="24"/>
        </w:rPr>
        <w:t>02 de mayo de 2019</w:t>
      </w:r>
      <w:r w:rsidRPr="000C749D">
        <w:rPr>
          <w:rFonts w:ascii="Palatino Linotype" w:hAnsi="Palatino Linotype"/>
          <w:i/>
          <w:szCs w:val="24"/>
        </w:rPr>
        <w:t>.</w:t>
      </w:r>
    </w:p>
    <w:p w14:paraId="72286F0E"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14396912"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0C749D">
        <w:rPr>
          <w:rFonts w:ascii="Palatino Linotype" w:hAnsi="Palatino Linotype"/>
          <w:i/>
          <w:szCs w:val="24"/>
        </w:rPr>
        <w:t>15.- Número de lámparas por potencias que fue sustituida (Tecnología y potencia anterior sustituida por Tecnología LED potencia actual),</w:t>
      </w:r>
      <w:r w:rsidRPr="00A84149">
        <w:rPr>
          <w:rFonts w:ascii="Palatino Linotype" w:hAnsi="Palatino Linotype"/>
          <w:i/>
          <w:szCs w:val="24"/>
        </w:rPr>
        <w:t xml:space="preserve"> </w:t>
      </w:r>
    </w:p>
    <w:p w14:paraId="79808A1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533F6BAD" w14:textId="46E845E9" w:rsidR="005558F4" w:rsidRPr="009C443E"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 xml:space="preserve">16.- Las bases de licitación que se publicaron y que sirvieron de base para el reemplazo de las luminarias para el ALUMBRADO PÚBLICO en el municipio en los años 2016, 2017, 2018 hasta el </w:t>
      </w:r>
      <w:r w:rsidR="00325A11">
        <w:rPr>
          <w:rFonts w:ascii="Palatino Linotype" w:hAnsi="Palatino Linotype"/>
          <w:i/>
          <w:szCs w:val="24"/>
        </w:rPr>
        <w:t>02 de mayo de 2019</w:t>
      </w:r>
      <w:r w:rsidRPr="009C443E">
        <w:rPr>
          <w:rFonts w:ascii="Palatino Linotype" w:hAnsi="Palatino Linotype"/>
          <w:i/>
          <w:szCs w:val="24"/>
        </w:rPr>
        <w:t>.</w:t>
      </w:r>
    </w:p>
    <w:p w14:paraId="4312B07A" w14:textId="77777777" w:rsidR="005558F4" w:rsidRPr="00423026" w:rsidRDefault="005558F4" w:rsidP="005558F4">
      <w:pPr>
        <w:tabs>
          <w:tab w:val="left" w:pos="709"/>
        </w:tabs>
        <w:spacing w:after="0" w:line="240" w:lineRule="auto"/>
        <w:ind w:left="567" w:right="567"/>
        <w:jc w:val="both"/>
        <w:rPr>
          <w:rFonts w:ascii="Palatino Linotype" w:hAnsi="Palatino Linotype"/>
          <w:i/>
          <w:szCs w:val="24"/>
          <w:highlight w:val="cyan"/>
        </w:rPr>
      </w:pPr>
    </w:p>
    <w:p w14:paraId="3F090FFD"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17.- Número de quejas que se han presentado por inconformidades en el alumbrado público a partir de la sustitución de la Tecnología LED en el municipio.</w:t>
      </w:r>
    </w:p>
    <w:p w14:paraId="59B72451"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p>
    <w:p w14:paraId="61F9153C" w14:textId="77777777" w:rsidR="005558F4" w:rsidRPr="00A84149" w:rsidRDefault="005558F4" w:rsidP="005558F4">
      <w:pPr>
        <w:tabs>
          <w:tab w:val="left" w:pos="709"/>
        </w:tabs>
        <w:spacing w:after="0" w:line="240" w:lineRule="auto"/>
        <w:ind w:left="567" w:right="567"/>
        <w:jc w:val="both"/>
        <w:rPr>
          <w:rFonts w:ascii="Palatino Linotype" w:hAnsi="Palatino Linotype"/>
          <w:i/>
          <w:szCs w:val="24"/>
        </w:rPr>
      </w:pPr>
      <w:r w:rsidRPr="009C443E">
        <w:rPr>
          <w:rFonts w:ascii="Palatino Linotype" w:hAnsi="Palatino Linotype"/>
          <w:i/>
          <w:szCs w:val="24"/>
        </w:rPr>
        <w:t>18.- Luminarias LED que el Gobierno Estatal ha donado en el 2016, 2017, 2018 hasta el 23 de abril 2019, referente a: ubicación, potencia, cantidad, marca y modelo.</w:t>
      </w:r>
    </w:p>
    <w:p w14:paraId="2BB0888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2E723B79" w14:textId="33541991"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19.- El </w:t>
      </w:r>
      <w:r w:rsidRPr="009C443E">
        <w:rPr>
          <w:rFonts w:ascii="Palatino Linotype" w:eastAsia="Calibri" w:hAnsi="Palatino Linotype" w:cs="Arial"/>
          <w:i/>
          <w:iCs/>
        </w:rPr>
        <w:t xml:space="preserve">importe por concepto </w:t>
      </w:r>
      <w:r w:rsidRPr="009C443E">
        <w:rPr>
          <w:rFonts w:ascii="Palatino Linotype" w:eastAsia="Calibri" w:hAnsi="Palatino Linotype" w:cs="Arial"/>
          <w:i/>
        </w:rPr>
        <w:t xml:space="preserve">de alumbrado público facturado por CFE en el Ayuntamiento, desglosado por mes o bimestre, del periodo que comprende del </w:t>
      </w:r>
      <w:r w:rsidRPr="009C443E">
        <w:rPr>
          <w:rFonts w:ascii="Palatino Linotype" w:hAnsi="Palatino Linotype"/>
          <w:i/>
          <w:szCs w:val="24"/>
        </w:rPr>
        <w:t xml:space="preserve">1° de enero de 2013 al </w:t>
      </w:r>
      <w:r w:rsidR="00325A11">
        <w:rPr>
          <w:rFonts w:ascii="Palatino Linotype" w:hAnsi="Palatino Linotype"/>
          <w:i/>
          <w:szCs w:val="24"/>
        </w:rPr>
        <w:t>02 de mayo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6F604CA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6A59C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20.- El adeudo del Ayuntamiento por concepto de consumo de energía eléctrica en el alumbrado público ante CFE o cualquier otra empresa suministradora de energía eléctrica.</w:t>
      </w:r>
      <w:r w:rsidRPr="00A84149">
        <w:rPr>
          <w:rFonts w:ascii="Palatino Linotype" w:eastAsia="Calibri" w:hAnsi="Palatino Linotype" w:cs="Arial"/>
          <w:i/>
        </w:rPr>
        <w:t xml:space="preserve"> </w:t>
      </w:r>
    </w:p>
    <w:p w14:paraId="7702BAF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ECCC013" w14:textId="22110B0B"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9C443E">
        <w:rPr>
          <w:rFonts w:ascii="Palatino Linotype" w:hAnsi="Palatino Linotype"/>
          <w:i/>
          <w:szCs w:val="24"/>
        </w:rPr>
        <w:t xml:space="preserve">1° de enero de 2013 al </w:t>
      </w:r>
      <w:r w:rsidR="00325A11">
        <w:rPr>
          <w:rFonts w:ascii="Palatino Linotype" w:hAnsi="Palatino Linotype"/>
          <w:i/>
          <w:szCs w:val="24"/>
        </w:rPr>
        <w:t>02 de mayo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4FF161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A255337" w14:textId="1BC697B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9C443E">
        <w:rPr>
          <w:rFonts w:ascii="Calibri" w:eastAsia="Calibri" w:hAnsi="Calibri" w:cs="Times New Roman"/>
        </w:rPr>
        <w:t xml:space="preserve"> </w:t>
      </w:r>
      <w:r w:rsidRPr="009C443E">
        <w:rPr>
          <w:rFonts w:ascii="Palatino Linotype" w:eastAsia="Calibri" w:hAnsi="Palatino Linotype" w:cs="Arial"/>
          <w:i/>
        </w:rPr>
        <w:t xml:space="preserve">del periodo que comprende del </w:t>
      </w:r>
      <w:r w:rsidRPr="009C443E">
        <w:rPr>
          <w:rFonts w:ascii="Palatino Linotype" w:hAnsi="Palatino Linotype"/>
          <w:i/>
          <w:szCs w:val="24"/>
        </w:rPr>
        <w:t xml:space="preserve">1° de enero de 2013 al </w:t>
      </w:r>
      <w:r w:rsidR="00325A11">
        <w:rPr>
          <w:rFonts w:ascii="Palatino Linotype" w:hAnsi="Palatino Linotype"/>
          <w:i/>
          <w:szCs w:val="24"/>
        </w:rPr>
        <w:t>02 de mayo de 2019</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04F64BD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7C8F988" w14:textId="0555D432"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9C443E">
        <w:rPr>
          <w:rFonts w:ascii="Palatino Linotype" w:hAnsi="Palatino Linotype"/>
          <w:i/>
          <w:szCs w:val="24"/>
        </w:rPr>
        <w:t xml:space="preserve">1° de enero de 2013 al </w:t>
      </w:r>
      <w:r w:rsidR="00325A11">
        <w:rPr>
          <w:rFonts w:ascii="Palatino Linotype" w:hAnsi="Palatino Linotype"/>
          <w:i/>
          <w:szCs w:val="24"/>
        </w:rPr>
        <w:t>02 de mayo de 2019</w:t>
      </w:r>
      <w:r w:rsidRPr="009C443E">
        <w:rPr>
          <w:rFonts w:ascii="Palatino Linotype" w:eastAsia="Calibri" w:hAnsi="Palatino Linotype" w:cs="Arial"/>
          <w:i/>
        </w:rPr>
        <w:t>.</w:t>
      </w:r>
    </w:p>
    <w:p w14:paraId="7419C29A"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B4B72E0" w14:textId="2C26F50D"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24.- Numero de licitaciones para el cambio de luminarias de alumbrado público que se llevaron a cabo por el periodo comprendido del 1° de enero de 2016 al </w:t>
      </w:r>
      <w:r w:rsidR="00325A11">
        <w:rPr>
          <w:rFonts w:ascii="Palatino Linotype" w:eastAsia="Calibri" w:hAnsi="Palatino Linotype" w:cs="Arial"/>
          <w:i/>
        </w:rPr>
        <w:t>02 de mayo de 2019</w:t>
      </w:r>
      <w:r w:rsidRPr="009C443E">
        <w:rPr>
          <w:rFonts w:ascii="Palatino Linotype" w:eastAsia="Calibri" w:hAnsi="Palatino Linotype" w:cs="Arial"/>
          <w:i/>
        </w:rPr>
        <w:t>.</w:t>
      </w:r>
    </w:p>
    <w:p w14:paraId="3882C8A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C578662"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iCs/>
        </w:rPr>
        <w:t xml:space="preserve">25.- El censo o documento en donde conste los relativo al </w:t>
      </w:r>
      <w:r w:rsidRPr="009C443E">
        <w:rPr>
          <w:rFonts w:ascii="Palatino Linotype" w:eastAsia="Calibri" w:hAnsi="Palatino Linotype" w:cs="Arial"/>
          <w:i/>
        </w:rPr>
        <w:t>alumbrado público de los ejercicios 2016, 2017, 2018, 2019 o en su caso, el censo más reciente del municipio, en el que se advierta la siguiente información:</w:t>
      </w:r>
      <w:r w:rsidRPr="00A84149">
        <w:rPr>
          <w:rFonts w:ascii="Palatino Linotype" w:eastAsia="Calibri" w:hAnsi="Palatino Linotype" w:cs="Arial"/>
          <w:i/>
        </w:rPr>
        <w:t xml:space="preserve"> </w:t>
      </w:r>
    </w:p>
    <w:p w14:paraId="14CB12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D8EBB9C"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a) La cantidad de luminarias y balastros, el tipo de equipos, la capacidad (</w:t>
      </w:r>
      <w:r w:rsidRPr="009C443E">
        <w:rPr>
          <w:rFonts w:ascii="Palatino Linotype" w:eastAsia="Calibri" w:hAnsi="Palatino Linotype" w:cs="Arial"/>
          <w:b/>
          <w:bCs/>
          <w:i/>
        </w:rPr>
        <w:t>potencia</w:t>
      </w:r>
      <w:r w:rsidRPr="009C443E">
        <w:rPr>
          <w:rFonts w:ascii="Palatino Linotype" w:eastAsia="Calibri" w:hAnsi="Palatino Linotype" w:cs="Arial"/>
          <w:i/>
        </w:rPr>
        <w:t>), la ubicación (</w:t>
      </w:r>
      <w:r w:rsidRPr="009C443E">
        <w:rPr>
          <w:rFonts w:ascii="Palatino Linotype" w:eastAsia="Calibri" w:hAnsi="Palatino Linotype" w:cs="Arial"/>
          <w:b/>
          <w:bCs/>
          <w:i/>
        </w:rPr>
        <w:t>calle y/o colonia y/o delegación</w:t>
      </w:r>
      <w:r w:rsidRPr="009C443E">
        <w:rPr>
          <w:rFonts w:ascii="Palatino Linotype" w:eastAsia="Calibri" w:hAnsi="Palatino Linotype" w:cs="Arial"/>
          <w:i/>
        </w:rPr>
        <w:t>), y el tipo de poste en el que están montadas las luminarias (</w:t>
      </w:r>
      <w:r w:rsidRPr="009C443E">
        <w:rPr>
          <w:rFonts w:ascii="Palatino Linotype" w:eastAsia="Calibri" w:hAnsi="Palatino Linotype" w:cs="Arial"/>
          <w:b/>
          <w:bCs/>
          <w:i/>
        </w:rPr>
        <w:t>lámina, concreto, madera etcétera</w:t>
      </w:r>
      <w:r w:rsidRPr="009C443E">
        <w:rPr>
          <w:rFonts w:ascii="Palatino Linotype" w:eastAsia="Calibri" w:hAnsi="Palatino Linotype" w:cs="Arial"/>
          <w:i/>
        </w:rPr>
        <w:t xml:space="preserve">). </w:t>
      </w:r>
    </w:p>
    <w:p w14:paraId="77C02B9B" w14:textId="77777777" w:rsidR="005558F4" w:rsidRPr="009C443E"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lastRenderedPageBreak/>
        <w:t xml:space="preserve">b) La cantidad de luminarias y balastros instalados, el tipo de equipos y su capacidad (potencia) </w:t>
      </w:r>
      <w:r w:rsidRPr="009C443E">
        <w:rPr>
          <w:rFonts w:ascii="Palatino Linotype" w:eastAsia="Calibri" w:hAnsi="Palatino Linotype" w:cs="Arial"/>
          <w:b/>
          <w:bCs/>
          <w:i/>
        </w:rPr>
        <w:t xml:space="preserve">instalados en las avenidas principales del municipio. </w:t>
      </w:r>
    </w:p>
    <w:p w14:paraId="2255D4A5" w14:textId="77777777" w:rsidR="005558F4" w:rsidRPr="00A84149"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9C443E">
        <w:rPr>
          <w:rFonts w:ascii="Palatino Linotype" w:eastAsia="Calibri" w:hAnsi="Palatino Linotype" w:cs="Arial"/>
          <w:i/>
        </w:rPr>
        <w:t xml:space="preserve">c) La cantidad de luminarias y balastros instalados, el tipo de equipos y su capacidad (potencia) instalados que </w:t>
      </w:r>
      <w:r w:rsidRPr="009C443E">
        <w:rPr>
          <w:rFonts w:ascii="Palatino Linotype" w:eastAsia="Calibri" w:hAnsi="Palatino Linotype" w:cs="Arial"/>
          <w:b/>
          <w:bCs/>
          <w:i/>
        </w:rPr>
        <w:t>poseen equipo de medición</w:t>
      </w:r>
      <w:r w:rsidRPr="009C443E">
        <w:rPr>
          <w:rFonts w:ascii="Palatino Linotype" w:eastAsia="Calibri" w:hAnsi="Palatino Linotype" w:cs="Arial"/>
          <w:i/>
        </w:rPr>
        <w:t>.</w:t>
      </w:r>
      <w:r w:rsidRPr="00A84149">
        <w:rPr>
          <w:rFonts w:ascii="Palatino Linotype" w:eastAsia="Calibri" w:hAnsi="Palatino Linotype" w:cs="Arial"/>
          <w:i/>
        </w:rPr>
        <w:t xml:space="preserve"> </w:t>
      </w:r>
    </w:p>
    <w:p w14:paraId="51CB70D1"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04B3E895"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26.- El </w:t>
      </w:r>
      <w:r w:rsidRPr="009C443E">
        <w:rPr>
          <w:rFonts w:ascii="Palatino Linotype" w:eastAsia="Calibri" w:hAnsi="Palatino Linotype" w:cs="Arial"/>
          <w:b/>
          <w:bCs/>
          <w:i/>
        </w:rPr>
        <w:t>Registro Móvil de Usuario</w:t>
      </w:r>
      <w:r w:rsidRPr="009C443E">
        <w:rPr>
          <w:rFonts w:ascii="Palatino Linotype" w:eastAsia="Calibri" w:hAnsi="Palatino Linotype" w:cs="Arial"/>
          <w:i/>
        </w:rPr>
        <w:t xml:space="preserve"> asignado (s) al servicio de alumbrado público municipal </w:t>
      </w:r>
      <w:r w:rsidRPr="009C443E">
        <w:rPr>
          <w:rFonts w:ascii="Palatino Linotype" w:eastAsia="Calibri" w:hAnsi="Palatino Linotype" w:cs="Arial"/>
          <w:b/>
          <w:bCs/>
          <w:i/>
        </w:rPr>
        <w:t>tanto del servicio estimado como del servicio medido</w:t>
      </w:r>
      <w:r w:rsidRPr="009C443E">
        <w:rPr>
          <w:rFonts w:ascii="Palatino Linotype" w:eastAsia="Calibri" w:hAnsi="Palatino Linotype" w:cs="Arial"/>
          <w:i/>
        </w:rPr>
        <w:t>.</w:t>
      </w:r>
    </w:p>
    <w:p w14:paraId="04EE49C4"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4908911" w14:textId="588A12C5"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 xml:space="preserve">27.- Derivado de las licitaciones realizadas en el periodo del 1° de enero de 2016 al </w:t>
      </w:r>
      <w:r w:rsidR="00325A11">
        <w:rPr>
          <w:rFonts w:ascii="Palatino Linotype" w:eastAsia="Calibri" w:hAnsi="Palatino Linotype" w:cs="Arial"/>
          <w:i/>
        </w:rPr>
        <w:t>02 de mayo de 2019</w:t>
      </w:r>
      <w:r w:rsidRPr="009C443E">
        <w:rPr>
          <w:rFonts w:ascii="Palatino Linotype" w:eastAsia="Calibri" w:hAnsi="Palatino Linotype" w:cs="Arial"/>
          <w:i/>
        </w:rPr>
        <w:t>, el número de luminarias que se cambiaron por tecnología LED, la potencia en Watts y las vialidades y colonias en que se instalaron.</w:t>
      </w:r>
    </w:p>
    <w:p w14:paraId="77E739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7C8671CF" w14:textId="77777777" w:rsidR="005558F4" w:rsidRPr="009C443E"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9C443E">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14:paraId="4CC90A9C" w14:textId="77777777" w:rsidR="005558F4" w:rsidRPr="00C90E74"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57A8D89D"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r w:rsidRPr="009C443E">
        <w:rPr>
          <w:rFonts w:ascii="Palatino Linotype" w:hAnsi="Palatino Linotype"/>
          <w:i/>
        </w:rPr>
        <w:t>a.</w:t>
      </w:r>
      <w:r w:rsidRPr="009C443E">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038AE5FE" w14:textId="77777777" w:rsidR="005558F4" w:rsidRPr="00C90E74" w:rsidRDefault="005558F4" w:rsidP="005558F4">
      <w:pPr>
        <w:tabs>
          <w:tab w:val="left" w:pos="709"/>
        </w:tabs>
        <w:spacing w:after="0" w:line="240" w:lineRule="auto"/>
        <w:ind w:left="1701" w:right="567" w:hanging="425"/>
        <w:jc w:val="both"/>
        <w:rPr>
          <w:rFonts w:ascii="Palatino Linotype" w:hAnsi="Palatino Linotype"/>
          <w:i/>
          <w:highlight w:val="cyan"/>
        </w:rPr>
      </w:pPr>
    </w:p>
    <w:p w14:paraId="02A5E46B" w14:textId="77777777" w:rsidR="005558F4" w:rsidRPr="00A84149" w:rsidRDefault="005558F4" w:rsidP="005558F4">
      <w:pPr>
        <w:tabs>
          <w:tab w:val="left" w:pos="709"/>
        </w:tabs>
        <w:spacing w:after="0" w:line="240" w:lineRule="auto"/>
        <w:ind w:left="1701" w:right="567" w:hanging="425"/>
        <w:jc w:val="both"/>
        <w:rPr>
          <w:rFonts w:ascii="Palatino Linotype" w:hAnsi="Palatino Linotype"/>
          <w:i/>
        </w:rPr>
      </w:pPr>
      <w:r w:rsidRPr="004944E3">
        <w:rPr>
          <w:rFonts w:ascii="Palatino Linotype" w:hAnsi="Palatino Linotype"/>
          <w:i/>
        </w:rPr>
        <w:t>b.</w:t>
      </w:r>
      <w:r w:rsidRPr="004944E3">
        <w:rPr>
          <w:rFonts w:ascii="Palatino Linotype" w:hAnsi="Palatino Linotype"/>
          <w:i/>
        </w:rPr>
        <w:tab/>
        <w:t xml:space="preserve">El </w:t>
      </w:r>
      <w:r w:rsidRPr="004944E3">
        <w:rPr>
          <w:rFonts w:ascii="Palatino Linotype" w:hAnsi="Palatino Linotype"/>
          <w:b/>
          <w:i/>
        </w:rPr>
        <w:t>Registro Móvil de Usuario</w:t>
      </w:r>
      <w:r w:rsidRPr="004944E3">
        <w:rPr>
          <w:rFonts w:ascii="Palatino Linotype" w:hAnsi="Palatino Linotype"/>
          <w:i/>
        </w:rPr>
        <w:t xml:space="preserve">  asignado (s) al servicio de alumbrado público municipal tanto del servicio estimado como del servicio medido.</w:t>
      </w:r>
    </w:p>
    <w:p w14:paraId="3138979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31D4B76" w14:textId="27BFB043"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29.- De los </w:t>
      </w:r>
      <w:r w:rsidRPr="004944E3">
        <w:rPr>
          <w:rFonts w:ascii="Palatino Linotype" w:eastAsia="Calibri" w:hAnsi="Palatino Linotype" w:cs="Arial"/>
          <w:i/>
          <w:iCs/>
        </w:rPr>
        <w:t xml:space="preserve">proyectos de electrificación </w:t>
      </w:r>
      <w:r w:rsidRPr="004944E3">
        <w:rPr>
          <w:rFonts w:ascii="Palatino Linotype" w:eastAsia="Calibri" w:hAnsi="Palatino Linotype" w:cs="Arial"/>
          <w:i/>
        </w:rPr>
        <w:t xml:space="preserve">para ampliar el sistema de alumbrado público y ofrecer este servicio a la o las comunidades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 xml:space="preserve">, remitir la siguiente información: </w:t>
      </w:r>
    </w:p>
    <w:p w14:paraId="75E4CE26"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5C5714D"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62988D95"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17C7B9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6F9D8633"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d) El tipo de equipos (Led, VSAP, suburbana, etcétera), </w:t>
      </w:r>
    </w:p>
    <w:p w14:paraId="09323D87"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676F2634"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f) La ubicación (calle y/o colonia y/o delegación).</w:t>
      </w:r>
      <w:r w:rsidRPr="00A84149">
        <w:rPr>
          <w:rFonts w:ascii="Palatino Linotype" w:eastAsia="Calibri" w:hAnsi="Palatino Linotype" w:cs="Arial"/>
          <w:i/>
        </w:rPr>
        <w:t xml:space="preserve"> </w:t>
      </w:r>
    </w:p>
    <w:p w14:paraId="2E1981A4"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14:paraId="238F47DF"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h) La fecha de modificación de su nuevo consumo en el sistema de facturación del alumbrado público ante CFE. </w:t>
      </w:r>
    </w:p>
    <w:p w14:paraId="4AC500F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i) Lugar de notificación o publicación de los proyectos.</w:t>
      </w:r>
      <w:r w:rsidRPr="00A84149">
        <w:rPr>
          <w:rFonts w:ascii="Palatino Linotype" w:eastAsia="Calibri" w:hAnsi="Palatino Linotype" w:cs="Arial"/>
          <w:i/>
        </w:rPr>
        <w:t xml:space="preserve"> </w:t>
      </w:r>
    </w:p>
    <w:p w14:paraId="02C1E99B"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42BA0CB" w14:textId="603556D5"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lastRenderedPageBreak/>
        <w:t xml:space="preserve">30.- De los proyectos parciales o totales de modernización de alumbrado público para generar eficiencia energética en sus consumos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 xml:space="preserve">, remitir la siguiente información: </w:t>
      </w:r>
    </w:p>
    <w:p w14:paraId="78C4828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25CFA240"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a) El monto total de la inversión, </w:t>
      </w:r>
    </w:p>
    <w:p w14:paraId="29902FD1"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b) El tipo o fuente de financiamiento (recurso propio, recurso estatal, recurso federal, crédito, arrendamiento, APP, etcétera), </w:t>
      </w:r>
    </w:p>
    <w:p w14:paraId="1B87321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c) La cantidad de equipos colocados y/o sustituidos, </w:t>
      </w:r>
    </w:p>
    <w:p w14:paraId="2C99ECBC"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d) El tipo de equipos (Led, VSAP, suburbana, etcétera),</w:t>
      </w:r>
      <w:r w:rsidRPr="00A84149">
        <w:rPr>
          <w:rFonts w:ascii="Palatino Linotype" w:eastAsia="Calibri" w:hAnsi="Palatino Linotype" w:cs="Arial"/>
          <w:i/>
        </w:rPr>
        <w:t xml:space="preserve"> </w:t>
      </w:r>
    </w:p>
    <w:p w14:paraId="281BA13F"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e) La capacidad instalada (potencia), </w:t>
      </w:r>
    </w:p>
    <w:p w14:paraId="4705A329"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f) La ubicación (calle y/o colonia y/o delegación). </w:t>
      </w:r>
    </w:p>
    <w:p w14:paraId="3E513B5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g) La fecha de inicio y término de obra, </w:t>
      </w:r>
    </w:p>
    <w:p w14:paraId="4D5ED545"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h) La georreferenciación de cada uno de los puntos de luz del nuevo alumbrado público, </w:t>
      </w:r>
    </w:p>
    <w:p w14:paraId="4A288F48"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i) La fecha de modificación de su nuevo consumo en el sistema de facturación del alumbrado público ante CFE. </w:t>
      </w:r>
    </w:p>
    <w:p w14:paraId="110DA77C"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j) El tipo de contrato celebrado para la adquisición de los nuevos equipos (licitación en su modalidad abierta o restringida, o adjudicación directa) </w:t>
      </w:r>
    </w:p>
    <w:p w14:paraId="53DEE9DB" w14:textId="77777777" w:rsidR="005558F4" w:rsidRPr="004944E3"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 xml:space="preserve">k) Número y nombre de las empresas concursantes o convocadas. </w:t>
      </w:r>
    </w:p>
    <w:p w14:paraId="29BE5E09" w14:textId="77777777" w:rsidR="005558F4" w:rsidRPr="004944E3" w:rsidRDefault="005558F4" w:rsidP="005558F4">
      <w:pPr>
        <w:autoSpaceDE w:val="0"/>
        <w:autoSpaceDN w:val="0"/>
        <w:adjustRightInd w:val="0"/>
        <w:spacing w:after="0" w:line="240" w:lineRule="auto"/>
        <w:ind w:left="708" w:right="567"/>
        <w:jc w:val="both"/>
        <w:rPr>
          <w:rFonts w:ascii="Palatino Linotype" w:eastAsia="Calibri" w:hAnsi="Palatino Linotype" w:cs="Arial"/>
          <w:i/>
        </w:rPr>
      </w:pPr>
      <w:r w:rsidRPr="004944E3">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14:paraId="072A5331" w14:textId="77777777" w:rsidR="005558F4" w:rsidRPr="00A84149" w:rsidRDefault="005558F4" w:rsidP="005558F4">
      <w:pPr>
        <w:autoSpaceDE w:val="0"/>
        <w:autoSpaceDN w:val="0"/>
        <w:adjustRightInd w:val="0"/>
        <w:spacing w:after="0" w:line="240" w:lineRule="auto"/>
        <w:ind w:left="426" w:right="567" w:firstLine="282"/>
        <w:jc w:val="both"/>
        <w:rPr>
          <w:rFonts w:ascii="Palatino Linotype" w:eastAsia="Calibri" w:hAnsi="Palatino Linotype" w:cs="Arial"/>
          <w:i/>
        </w:rPr>
      </w:pPr>
      <w:r w:rsidRPr="004944E3">
        <w:rPr>
          <w:rFonts w:ascii="Palatino Linotype" w:eastAsia="Calibri" w:hAnsi="Palatino Linotype" w:cs="Arial"/>
          <w:i/>
        </w:rPr>
        <w:t>m) El acta de cabildo en el cual se fundamenta, justifica, expone y autoriza el proyecto.</w:t>
      </w:r>
      <w:r w:rsidRPr="00A84149">
        <w:rPr>
          <w:rFonts w:ascii="Palatino Linotype" w:eastAsia="Calibri" w:hAnsi="Palatino Linotype" w:cs="Arial"/>
          <w:i/>
        </w:rPr>
        <w:t xml:space="preserve"> </w:t>
      </w:r>
    </w:p>
    <w:p w14:paraId="7DC6430F"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3A07827F" w14:textId="378D23A2"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D261947"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49A49C26" w14:textId="65D80C52"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B073219"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6E19D02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33.- El </w:t>
      </w:r>
      <w:r w:rsidRPr="004944E3">
        <w:rPr>
          <w:rFonts w:ascii="Palatino Linotype" w:eastAsia="Calibri" w:hAnsi="Palatino Linotype" w:cs="Arial"/>
          <w:bCs/>
          <w:i/>
        </w:rPr>
        <w:t xml:space="preserve">contrato de prestación de servicios </w:t>
      </w:r>
      <w:r w:rsidRPr="004944E3">
        <w:rPr>
          <w:rFonts w:ascii="Palatino Linotype" w:eastAsia="Calibri" w:hAnsi="Palatino Linotype" w:cs="Arial"/>
          <w:i/>
        </w:rPr>
        <w:t xml:space="preserve">por concepto de suministro de energía eléctrica por parte de la </w:t>
      </w:r>
      <w:r w:rsidRPr="004944E3">
        <w:rPr>
          <w:rFonts w:ascii="Palatino Linotype" w:eastAsia="Calibri" w:hAnsi="Palatino Linotype" w:cs="Arial"/>
          <w:bCs/>
          <w:i/>
        </w:rPr>
        <w:t>CFE al Ayuntamiento</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6F547283"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15BA0AE5" w14:textId="1A355251"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34.- El último </w:t>
      </w:r>
      <w:r w:rsidRPr="004944E3">
        <w:rPr>
          <w:rFonts w:ascii="Palatino Linotype" w:eastAsia="Calibri" w:hAnsi="Palatino Linotype" w:cs="Arial"/>
          <w:bCs/>
          <w:i/>
        </w:rPr>
        <w:t>convenio de “Peso por Peso” firmado entre la CFE y el Ayuntamiento</w:t>
      </w:r>
      <w:r w:rsidRPr="004944E3">
        <w:rPr>
          <w:rFonts w:ascii="Palatino Linotype" w:eastAsia="Calibri" w:hAnsi="Palatino Linotype" w:cs="Arial"/>
          <w:i/>
        </w:rPr>
        <w:t xml:space="preserve"> al </w:t>
      </w:r>
      <w:r w:rsidR="00325A11">
        <w:rPr>
          <w:rFonts w:ascii="Palatino Linotype" w:hAnsi="Palatino Linotype"/>
          <w:i/>
          <w:szCs w:val="24"/>
        </w:rPr>
        <w:t>02 de mayo de 2019</w:t>
      </w:r>
      <w:r w:rsidRPr="004944E3">
        <w:rPr>
          <w:rFonts w:ascii="Palatino Linotype" w:eastAsia="Calibri" w:hAnsi="Palatino Linotype" w:cs="Arial"/>
          <w:i/>
        </w:rPr>
        <w:t>.</w:t>
      </w:r>
    </w:p>
    <w:p w14:paraId="1D40BE0C"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7C79771" w14:textId="45F86635"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35.- El </w:t>
      </w:r>
      <w:r w:rsidRPr="004944E3">
        <w:rPr>
          <w:rFonts w:ascii="Palatino Linotype" w:eastAsia="Calibri" w:hAnsi="Palatino Linotype" w:cs="Arial"/>
          <w:bCs/>
          <w:i/>
        </w:rPr>
        <w:t xml:space="preserve">convenio para recaudar el Derecho de Alumbrado Público “DAP” </w:t>
      </w:r>
      <w:r w:rsidRPr="004944E3">
        <w:rPr>
          <w:rFonts w:ascii="Palatino Linotype" w:eastAsia="Calibri" w:hAnsi="Palatino Linotype" w:cs="Arial"/>
          <w:i/>
        </w:rPr>
        <w:t xml:space="preserve">firmado entre la CFE y el Ayuntamiento. Así como la recaudación (monto) reportado por CFE al Ayuntamiento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1F09B606"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298D434" w14:textId="72DD18FF"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w:t>
      </w:r>
      <w:r w:rsidRPr="00A84149">
        <w:rPr>
          <w:rFonts w:ascii="Palatino Linotype" w:eastAsia="Calibri" w:hAnsi="Palatino Linotype" w:cs="Arial"/>
          <w:i/>
        </w:rPr>
        <w:t xml:space="preserve"> </w:t>
      </w:r>
    </w:p>
    <w:p w14:paraId="4C11A86E"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p>
    <w:p w14:paraId="5C77601F" w14:textId="64D730FF" w:rsidR="005558F4" w:rsidRPr="004944E3"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4944E3">
        <w:rPr>
          <w:rFonts w:ascii="Palatino Linotype" w:hAnsi="Palatino Linotype"/>
          <w:i/>
          <w:szCs w:val="24"/>
        </w:rPr>
        <w:t xml:space="preserve">1° de enero de 2013 al </w:t>
      </w:r>
      <w:r w:rsidR="00325A11">
        <w:rPr>
          <w:rFonts w:ascii="Palatino Linotype" w:hAnsi="Palatino Linotype"/>
          <w:i/>
          <w:szCs w:val="24"/>
        </w:rPr>
        <w:t>02 de mayo de 2019</w:t>
      </w:r>
      <w:r w:rsidRPr="004944E3">
        <w:rPr>
          <w:rFonts w:ascii="Palatino Linotype" w:eastAsia="Calibri" w:hAnsi="Palatino Linotype" w:cs="Arial"/>
          <w:i/>
        </w:rPr>
        <w:t xml:space="preserve">. </w:t>
      </w:r>
    </w:p>
    <w:p w14:paraId="6AAF6F22" w14:textId="77777777" w:rsidR="005558F4" w:rsidRPr="0009353F" w:rsidRDefault="005558F4" w:rsidP="005558F4">
      <w:pPr>
        <w:autoSpaceDE w:val="0"/>
        <w:autoSpaceDN w:val="0"/>
        <w:adjustRightInd w:val="0"/>
        <w:spacing w:after="0" w:line="240" w:lineRule="auto"/>
        <w:ind w:left="567" w:right="567"/>
        <w:jc w:val="both"/>
        <w:rPr>
          <w:rFonts w:ascii="Palatino Linotype" w:eastAsia="Calibri" w:hAnsi="Palatino Linotype" w:cs="Arial"/>
          <w:i/>
          <w:highlight w:val="cyan"/>
        </w:rPr>
      </w:pPr>
    </w:p>
    <w:p w14:paraId="67475E70" w14:textId="77777777" w:rsidR="005558F4" w:rsidRPr="00A84149" w:rsidRDefault="005558F4" w:rsidP="005558F4">
      <w:pPr>
        <w:autoSpaceDE w:val="0"/>
        <w:autoSpaceDN w:val="0"/>
        <w:adjustRightInd w:val="0"/>
        <w:spacing w:after="0" w:line="240" w:lineRule="auto"/>
        <w:ind w:left="567" w:right="567"/>
        <w:jc w:val="both"/>
        <w:rPr>
          <w:rFonts w:ascii="Palatino Linotype" w:eastAsia="Calibri" w:hAnsi="Palatino Linotype" w:cs="Arial"/>
          <w:i/>
        </w:rPr>
      </w:pPr>
      <w:r w:rsidRPr="004944E3">
        <w:rPr>
          <w:rFonts w:ascii="Palatino Linotype" w:eastAsia="Calibri" w:hAnsi="Palatino Linotype" w:cs="Arial"/>
          <w:i/>
        </w:rPr>
        <w:t>38.- Las normas y lineamientos que el municipio sigue para operar y proporcionar el servicio de alumbrado público municipal.</w:t>
      </w:r>
    </w:p>
    <w:p w14:paraId="37FEEE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4A1F7280"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337871E4" w14:textId="77777777" w:rsidR="005558F4" w:rsidRPr="00A84149" w:rsidRDefault="005558F4" w:rsidP="005558F4">
      <w:pPr>
        <w:spacing w:after="0" w:line="360" w:lineRule="auto"/>
        <w:jc w:val="both"/>
        <w:rPr>
          <w:rFonts w:ascii="Palatino Linotype" w:eastAsia="Times New Roman" w:hAnsi="Palatino Linotype" w:cs="Arial"/>
          <w:sz w:val="24"/>
          <w:szCs w:val="24"/>
          <w:lang w:eastAsia="es-ES"/>
        </w:rPr>
      </w:pPr>
    </w:p>
    <w:p w14:paraId="2EB6060E" w14:textId="77777777" w:rsidR="005558F4" w:rsidRPr="00A84149" w:rsidRDefault="005558F4" w:rsidP="005558F4">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D4AFCDA"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7D6A92">
        <w:rPr>
          <w:rFonts w:ascii="Palatino Linotype" w:hAnsi="Palatino Linotype" w:cs="Arial"/>
          <w:sz w:val="24"/>
          <w:szCs w:val="24"/>
        </w:rPr>
        <w:t xml:space="preserve"> a la</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559ACBA" w14:textId="77777777" w:rsidR="00F466EB" w:rsidRPr="00E566C0" w:rsidRDefault="00F466EB" w:rsidP="0038474E">
      <w:pPr>
        <w:pStyle w:val="Sinespaciado"/>
      </w:pPr>
    </w:p>
    <w:p w14:paraId="3941165E" w14:textId="2FEAE8EC" w:rsidR="00F466EB" w:rsidRDefault="00E3099C" w:rsidP="007D338B">
      <w:pPr>
        <w:spacing w:before="240" w:line="360" w:lineRule="auto"/>
        <w:jc w:val="both"/>
        <w:rPr>
          <w:rFonts w:ascii="Palatino Linotype" w:hAnsi="Palatino Linotype"/>
          <w:b/>
        </w:rPr>
      </w:pPr>
      <w:r w:rsidRPr="007D338B">
        <w:rPr>
          <w:rFonts w:ascii="Palatino Linotype" w:hAnsi="Palatino Linotype" w:cs="Arial"/>
          <w:sz w:val="24"/>
          <w:szCs w:val="24"/>
        </w:rPr>
        <w:t>ASÍ LO RESUELVE, POR UNANIMIDAD DE VOTOS EL PLENO DEL</w:t>
      </w:r>
      <w:r w:rsidRPr="007D338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338B">
        <w:rPr>
          <w:rFonts w:ascii="Palatino Linotype" w:hAnsi="Palatino Linotype" w:cs="Arial"/>
          <w:sz w:val="24"/>
          <w:szCs w:val="24"/>
        </w:rPr>
        <w:t>, CONFORMADO POR LOS COMISIONADOS ZULEMA MARTÍNEZ SÁNCHEZ, EVA ABAID YAPUR</w:t>
      </w:r>
      <w:r w:rsidR="006B1ABB">
        <w:rPr>
          <w:rFonts w:ascii="Palatino Linotype" w:hAnsi="Palatino Linotype" w:cs="Arial"/>
          <w:sz w:val="24"/>
          <w:szCs w:val="24"/>
        </w:rPr>
        <w:t xml:space="preserve"> CON AUSENCIA JUSTIFICADA</w:t>
      </w:r>
      <w:r w:rsidRPr="007D338B">
        <w:rPr>
          <w:rFonts w:ascii="Palatino Linotype" w:hAnsi="Palatino Linotype" w:cs="Arial"/>
          <w:sz w:val="24"/>
          <w:szCs w:val="24"/>
        </w:rPr>
        <w:t>,</w:t>
      </w:r>
      <w:r w:rsidR="002453E4" w:rsidRPr="007D338B">
        <w:rPr>
          <w:rFonts w:ascii="Palatino Linotype" w:hAnsi="Palatino Linotype" w:cs="Arial"/>
          <w:sz w:val="24"/>
          <w:szCs w:val="24"/>
        </w:rPr>
        <w:t xml:space="preserve"> JOSÉ GUADALUPE LUNA HERNÁNDEZ</w:t>
      </w:r>
      <w:r w:rsidR="007D338B" w:rsidRPr="007D338B">
        <w:rPr>
          <w:rFonts w:ascii="Palatino Linotype" w:hAnsi="Palatino Linotype" w:cs="Arial"/>
          <w:sz w:val="24"/>
          <w:szCs w:val="24"/>
        </w:rPr>
        <w:t xml:space="preserve"> EMITIENDO VOTO PARTICULAR</w:t>
      </w:r>
      <w:r w:rsidR="00660CA6" w:rsidRPr="007D338B">
        <w:rPr>
          <w:rFonts w:ascii="Palatino Linotype" w:hAnsi="Palatino Linotype" w:cs="Arial"/>
          <w:sz w:val="24"/>
          <w:szCs w:val="24"/>
        </w:rPr>
        <w:t>,</w:t>
      </w:r>
      <w:r w:rsidR="00E4369D" w:rsidRPr="007D338B">
        <w:rPr>
          <w:rFonts w:ascii="Palatino Linotype" w:hAnsi="Palatino Linotype" w:cs="Arial"/>
          <w:sz w:val="24"/>
          <w:szCs w:val="24"/>
        </w:rPr>
        <w:t xml:space="preserve"> </w:t>
      </w:r>
      <w:r w:rsidR="00660CA6" w:rsidRPr="007D338B">
        <w:rPr>
          <w:rFonts w:ascii="Palatino Linotype" w:hAnsi="Palatino Linotype" w:cs="Arial"/>
          <w:sz w:val="24"/>
          <w:szCs w:val="24"/>
        </w:rPr>
        <w:t>JAVIER MARTÍNEZ CRUZ</w:t>
      </w:r>
      <w:r w:rsidR="00457A40" w:rsidRPr="007D338B">
        <w:rPr>
          <w:rFonts w:ascii="Palatino Linotype" w:hAnsi="Palatino Linotype" w:cs="Arial"/>
          <w:sz w:val="24"/>
          <w:szCs w:val="24"/>
        </w:rPr>
        <w:t xml:space="preserve"> </w:t>
      </w:r>
      <w:r w:rsidR="00660CA6" w:rsidRPr="007D338B">
        <w:rPr>
          <w:rFonts w:ascii="Palatino Linotype" w:hAnsi="Palatino Linotype" w:cs="Arial"/>
          <w:sz w:val="24"/>
          <w:szCs w:val="24"/>
        </w:rPr>
        <w:t>Y LUIS GUSTAVO PARRA NORIEGA</w:t>
      </w:r>
      <w:r w:rsidR="00566993" w:rsidRPr="007D338B">
        <w:rPr>
          <w:rFonts w:ascii="Palatino Linotype" w:hAnsi="Palatino Linotype" w:cs="Arial"/>
          <w:sz w:val="24"/>
          <w:szCs w:val="24"/>
        </w:rPr>
        <w:t>,</w:t>
      </w:r>
      <w:r w:rsidR="00057C41" w:rsidRPr="007D338B">
        <w:rPr>
          <w:rFonts w:ascii="Palatino Linotype" w:hAnsi="Palatino Linotype" w:cs="Arial"/>
          <w:sz w:val="24"/>
          <w:szCs w:val="24"/>
        </w:rPr>
        <w:t xml:space="preserve"> </w:t>
      </w:r>
      <w:r w:rsidR="004E599A" w:rsidRPr="007D338B">
        <w:rPr>
          <w:rFonts w:ascii="Palatino Linotype" w:hAnsi="Palatino Linotype" w:cs="Arial"/>
          <w:sz w:val="24"/>
          <w:szCs w:val="24"/>
        </w:rPr>
        <w:t xml:space="preserve">EN </w:t>
      </w:r>
      <w:r w:rsidR="007D6A92" w:rsidRPr="007D338B">
        <w:rPr>
          <w:rFonts w:ascii="Palatino Linotype" w:hAnsi="Palatino Linotype" w:cs="Arial"/>
          <w:sz w:val="24"/>
          <w:szCs w:val="24"/>
        </w:rPr>
        <w:t>LA VIGÉSIMA</w:t>
      </w:r>
      <w:r w:rsidR="00964BC4">
        <w:rPr>
          <w:rFonts w:ascii="Palatino Linotype" w:hAnsi="Palatino Linotype" w:cs="Arial"/>
          <w:sz w:val="24"/>
          <w:szCs w:val="24"/>
        </w:rPr>
        <w:t xml:space="preserve"> OCTAVA</w:t>
      </w:r>
      <w:r w:rsidRPr="007D338B">
        <w:rPr>
          <w:rFonts w:ascii="Palatino Linotype" w:hAnsi="Palatino Linotype" w:cs="Arial"/>
          <w:sz w:val="24"/>
          <w:szCs w:val="24"/>
        </w:rPr>
        <w:t xml:space="preserve"> SESIÓN ORDINARIA CELEBRADA EL </w:t>
      </w:r>
      <w:r w:rsidR="007D338B" w:rsidRPr="007D338B">
        <w:rPr>
          <w:rFonts w:ascii="Palatino Linotype" w:hAnsi="Palatino Linotype" w:cs="Arial"/>
          <w:sz w:val="24"/>
          <w:szCs w:val="24"/>
        </w:rPr>
        <w:t>SIETE DE AGOSTO</w:t>
      </w:r>
      <w:r w:rsidR="00923D1D" w:rsidRPr="007D338B">
        <w:rPr>
          <w:rFonts w:ascii="Palatino Linotype" w:hAnsi="Palatino Linotype" w:cs="Arial"/>
          <w:sz w:val="24"/>
          <w:szCs w:val="24"/>
        </w:rPr>
        <w:t xml:space="preserve"> DE DOS MIL DIECINUEVE</w:t>
      </w:r>
      <w:r w:rsidR="006B7634" w:rsidRPr="007D338B">
        <w:rPr>
          <w:rFonts w:ascii="Palatino Linotype" w:hAnsi="Palatino Linotype" w:cs="Arial"/>
          <w:sz w:val="24"/>
          <w:szCs w:val="24"/>
        </w:rPr>
        <w:t>, ANTE EL</w:t>
      </w:r>
      <w:r w:rsidR="001746FE" w:rsidRPr="007D338B">
        <w:rPr>
          <w:rFonts w:ascii="Palatino Linotype" w:hAnsi="Palatino Linotype" w:cs="Arial"/>
          <w:sz w:val="24"/>
          <w:szCs w:val="24"/>
        </w:rPr>
        <w:t xml:space="preserve"> SECRETARIO TÉCNICO</w:t>
      </w:r>
      <w:r w:rsidRPr="007D338B">
        <w:rPr>
          <w:rFonts w:ascii="Palatino Linotype" w:hAnsi="Palatino Linotype" w:cs="Arial"/>
          <w:sz w:val="24"/>
          <w:szCs w:val="24"/>
        </w:rPr>
        <w:t xml:space="preserve"> DEL PLENO, </w:t>
      </w:r>
      <w:r w:rsidR="00715CD7" w:rsidRPr="007D338B">
        <w:rPr>
          <w:rFonts w:ascii="Palatino Linotype" w:hAnsi="Palatino Linotype" w:cs="Arial"/>
          <w:sz w:val="24"/>
          <w:szCs w:val="24"/>
        </w:rPr>
        <w:t>ALEXIS TAPIA RAMÍREZ</w:t>
      </w:r>
      <w:r w:rsidR="00715CD7" w:rsidRPr="00457A40">
        <w:rPr>
          <w:rFonts w:ascii="Palatino Linotype" w:hAnsi="Palatino Linotype" w:cs="Arial"/>
          <w:sz w:val="20"/>
        </w:rPr>
        <w:t xml:space="preserve">. </w:t>
      </w:r>
      <w:r w:rsidR="007464EF">
        <w:rPr>
          <w:rFonts w:ascii="Palatino Linotype" w:hAnsi="Palatino Linotype" w:cs="Arial"/>
          <w:sz w:val="20"/>
        </w:rPr>
        <w:t>-------------------------------------------------------------------------------------------------------------------------------------------------------------------------------------------------------------------------------------------------------------------------------------------------------------------------------------------------------------</w:t>
      </w:r>
      <w:r w:rsidR="006B1ABB">
        <w:rPr>
          <w:rFonts w:ascii="Palatino Linotype" w:hAnsi="Palatino Linotype" w:cs="Arial"/>
          <w:sz w:val="20"/>
        </w:rPr>
        <w:t>---------------------------</w:t>
      </w:r>
      <w:r w:rsidR="006915B6">
        <w:rPr>
          <w:rFonts w:ascii="Palatino Linotype" w:hAnsi="Palatino Linotype" w:cs="Arial"/>
          <w:sz w:val="20"/>
        </w:rPr>
        <w:t>-----------------------------------------------------------------------------------------------------------------------------------------------------------------------------------------------------------------------------------------------------------------------------------------------------------------------------------------------------------------------------------------------------------------------------------------------------------------------------------------------------------------------------------------------------------------------------------------------------------------------------------------------------------------------------------------------------------------------------------------------------------------------------------------------------------------------------------------------------------------------------------------------------------------------------------------------------------------------------------------------------------------------------------------------------------------------------------------------------------------------------------------------</w:t>
      </w:r>
      <w:r w:rsidR="006B1ABB">
        <w:rPr>
          <w:rFonts w:ascii="Palatino Linotype" w:hAnsi="Palatino Linotype" w:cs="Arial"/>
          <w:sz w:val="20"/>
        </w:rPr>
        <w:t>-----------------------------</w:t>
      </w:r>
    </w:p>
    <w:p w14:paraId="7A4300DB" w14:textId="77777777" w:rsidR="00F114D6" w:rsidRDefault="00F114D6" w:rsidP="00E3099C">
      <w:pPr>
        <w:spacing w:before="240"/>
        <w:jc w:val="both"/>
        <w:rPr>
          <w:rFonts w:ascii="Palatino Linotype" w:hAnsi="Palatino Linotype"/>
          <w:b/>
        </w:rPr>
      </w:pPr>
    </w:p>
    <w:p w14:paraId="27F30B8E" w14:textId="77777777" w:rsidR="00964BC4" w:rsidRDefault="00964BC4"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987995" w:rsidRPr="00EF2FC0" w:rsidRDefault="00987995" w:rsidP="00E3099C">
                            <w:pPr>
                              <w:jc w:val="center"/>
                              <w:rPr>
                                <w:rFonts w:ascii="Palatino Linotype" w:hAnsi="Palatino Linotype"/>
                              </w:rPr>
                            </w:pPr>
                            <w:r w:rsidRPr="00EF2FC0">
                              <w:rPr>
                                <w:rFonts w:ascii="Palatino Linotype" w:hAnsi="Palatino Linotype"/>
                                <w:b/>
                              </w:rPr>
                              <w:t>Zulema Martínez Sánchez</w:t>
                            </w:r>
                          </w:p>
                          <w:p w14:paraId="50B249D6" w14:textId="77777777" w:rsidR="00987995" w:rsidRDefault="00987995" w:rsidP="00E3099C">
                            <w:pPr>
                              <w:jc w:val="center"/>
                              <w:rPr>
                                <w:rFonts w:ascii="Palatino Linotype" w:hAnsi="Palatino Linotype"/>
                              </w:rPr>
                            </w:pPr>
                            <w:r>
                              <w:rPr>
                                <w:rFonts w:ascii="Palatino Linotype" w:hAnsi="Palatino Linotype"/>
                              </w:rPr>
                              <w:t>Comisionada Presidenta</w:t>
                            </w:r>
                          </w:p>
                          <w:p w14:paraId="62C76CD5" w14:textId="2ABD49E9"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17A71C45" w14:textId="77777777" w:rsidR="00987995" w:rsidRPr="00016AF3" w:rsidRDefault="00987995"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987995" w:rsidRPr="00EF2FC0" w:rsidRDefault="00987995" w:rsidP="00E3099C">
                      <w:pPr>
                        <w:jc w:val="center"/>
                        <w:rPr>
                          <w:rFonts w:ascii="Palatino Linotype" w:hAnsi="Palatino Linotype"/>
                        </w:rPr>
                      </w:pPr>
                      <w:r w:rsidRPr="00EF2FC0">
                        <w:rPr>
                          <w:rFonts w:ascii="Palatino Linotype" w:hAnsi="Palatino Linotype"/>
                          <w:b/>
                        </w:rPr>
                        <w:t>Zulema Martínez Sánchez</w:t>
                      </w:r>
                    </w:p>
                    <w:p w14:paraId="50B249D6" w14:textId="77777777" w:rsidR="00987995" w:rsidRDefault="00987995" w:rsidP="00E3099C">
                      <w:pPr>
                        <w:jc w:val="center"/>
                        <w:rPr>
                          <w:rFonts w:ascii="Palatino Linotype" w:hAnsi="Palatino Linotype"/>
                        </w:rPr>
                      </w:pPr>
                      <w:r>
                        <w:rPr>
                          <w:rFonts w:ascii="Palatino Linotype" w:hAnsi="Palatino Linotype"/>
                        </w:rPr>
                        <w:t>Comisionada Presidenta</w:t>
                      </w:r>
                    </w:p>
                    <w:p w14:paraId="62C76CD5" w14:textId="2ABD49E9"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17A71C45" w14:textId="77777777" w:rsidR="00987995" w:rsidRPr="00016AF3" w:rsidRDefault="00987995"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3E43DC3E" w:rsidR="00923D1D" w:rsidRDefault="00923D1D" w:rsidP="00E3099C">
      <w:pPr>
        <w:spacing w:before="240"/>
        <w:rPr>
          <w:rFonts w:ascii="Palatino Linotype" w:hAnsi="Palatino Linotype"/>
          <w:b/>
        </w:rPr>
      </w:pPr>
    </w:p>
    <w:p w14:paraId="3B1E1C37" w14:textId="4C650DBD" w:rsidR="00E3099C" w:rsidRDefault="001B0585"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0777EBED">
                <wp:simplePos x="0" y="0"/>
                <wp:positionH relativeFrom="margin">
                  <wp:align>left</wp:align>
                </wp:positionH>
                <wp:positionV relativeFrom="paragraph">
                  <wp:posOffset>19050</wp:posOffset>
                </wp:positionV>
                <wp:extent cx="2030564" cy="1414780"/>
                <wp:effectExtent l="0" t="0" r="27305" b="13970"/>
                <wp:wrapNone/>
                <wp:docPr id="22" name="Cuadro de texto 22"/>
                <wp:cNvGraphicFramePr/>
                <a:graphic xmlns:a="http://schemas.openxmlformats.org/drawingml/2006/main">
                  <a:graphicData uri="http://schemas.microsoft.com/office/word/2010/wordprocessingShape">
                    <wps:wsp>
                      <wps:cNvSpPr txBox="1"/>
                      <wps:spPr>
                        <a:xfrm>
                          <a:off x="0" y="0"/>
                          <a:ext cx="2030564" cy="14147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987995" w:rsidRPr="00EF2FC0" w:rsidRDefault="00987995" w:rsidP="00E3099C">
                            <w:pPr>
                              <w:jc w:val="center"/>
                              <w:rPr>
                                <w:rFonts w:ascii="Palatino Linotype" w:hAnsi="Palatino Linotype"/>
                                <w:b/>
                              </w:rPr>
                            </w:pPr>
                            <w:r w:rsidRPr="00EF2FC0">
                              <w:rPr>
                                <w:rFonts w:ascii="Palatino Linotype" w:hAnsi="Palatino Linotype"/>
                                <w:b/>
                              </w:rPr>
                              <w:t>Eva Abaid Yapur</w:t>
                            </w:r>
                          </w:p>
                          <w:p w14:paraId="39BA5744" w14:textId="77777777" w:rsidR="00987995" w:rsidRPr="00EF2FC0" w:rsidRDefault="00987995" w:rsidP="00E3099C">
                            <w:pPr>
                              <w:jc w:val="center"/>
                              <w:rPr>
                                <w:rFonts w:ascii="Palatino Linotype" w:hAnsi="Palatino Linotype"/>
                              </w:rPr>
                            </w:pPr>
                            <w:r w:rsidRPr="00EF2FC0">
                              <w:rPr>
                                <w:rFonts w:ascii="Palatino Linotype" w:hAnsi="Palatino Linotype"/>
                              </w:rPr>
                              <w:t>Comisionada</w:t>
                            </w:r>
                          </w:p>
                          <w:p w14:paraId="3CB28D1E" w14:textId="1E095F65" w:rsidR="00987995" w:rsidRPr="001B0585" w:rsidRDefault="00987995" w:rsidP="001B0585">
                            <w:pPr>
                              <w:rPr>
                                <w:rFonts w:ascii="Palatino Linotype" w:hAnsi="Palatino Linotype"/>
                                <w:b/>
                                <w:sz w:val="20"/>
                              </w:rPr>
                            </w:pPr>
                            <w:r w:rsidRPr="001B0585">
                              <w:rPr>
                                <w:rFonts w:ascii="Palatino Linotype" w:hAnsi="Palatino Linotype"/>
                                <w:szCs w:val="24"/>
                              </w:rPr>
                              <w:t>(AUSENCIA JUSTIFICADA).</w:t>
                            </w:r>
                          </w:p>
                          <w:p w14:paraId="28DC8154" w14:textId="77777777" w:rsidR="00987995" w:rsidRDefault="00987995"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7" type="#_x0000_t202" style="position:absolute;margin-left:0;margin-top:1.5pt;width:159.9pt;height:11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" fillcolor="white [3201]" strokecolor="white [3212]" strokeweight=".5pt">
                <v:textbox>
                  <w:txbxContent>
                    <w:p w14:paraId="668FE7BE" w14:textId="77777777" w:rsidR="00987995" w:rsidRPr="00EF2FC0" w:rsidRDefault="00987995" w:rsidP="00E3099C">
                      <w:pPr>
                        <w:jc w:val="center"/>
                        <w:rPr>
                          <w:rFonts w:ascii="Palatino Linotype" w:hAnsi="Palatino Linotype"/>
                          <w:b/>
                        </w:rPr>
                      </w:pPr>
                      <w:r w:rsidRPr="00EF2FC0">
                        <w:rPr>
                          <w:rFonts w:ascii="Palatino Linotype" w:hAnsi="Palatino Linotype"/>
                          <w:b/>
                        </w:rPr>
                        <w:t>Eva Abaid Yapur</w:t>
                      </w:r>
                    </w:p>
                    <w:p w14:paraId="39BA5744" w14:textId="77777777" w:rsidR="00987995" w:rsidRPr="00EF2FC0" w:rsidRDefault="00987995" w:rsidP="00E3099C">
                      <w:pPr>
                        <w:jc w:val="center"/>
                        <w:rPr>
                          <w:rFonts w:ascii="Palatino Linotype" w:hAnsi="Palatino Linotype"/>
                        </w:rPr>
                      </w:pPr>
                      <w:r w:rsidRPr="00EF2FC0">
                        <w:rPr>
                          <w:rFonts w:ascii="Palatino Linotype" w:hAnsi="Palatino Linotype"/>
                        </w:rPr>
                        <w:t>Comisionada</w:t>
                      </w:r>
                    </w:p>
                    <w:p w14:paraId="3CB28D1E" w14:textId="1E095F65" w:rsidR="00987995" w:rsidRPr="001B0585" w:rsidRDefault="00987995" w:rsidP="001B0585">
                      <w:pPr>
                        <w:rPr>
                          <w:rFonts w:ascii="Palatino Linotype" w:hAnsi="Palatino Linotype"/>
                          <w:b/>
                          <w:sz w:val="20"/>
                        </w:rPr>
                      </w:pPr>
                      <w:r w:rsidRPr="001B0585">
                        <w:rPr>
                          <w:rFonts w:ascii="Palatino Linotype" w:hAnsi="Palatino Linotype"/>
                          <w:szCs w:val="24"/>
                        </w:rPr>
                        <w:t>(AUSENCIA JUSTIFICADA).</w:t>
                      </w:r>
                    </w:p>
                    <w:p w14:paraId="28DC8154" w14:textId="77777777" w:rsidR="00987995" w:rsidRDefault="00987995" w:rsidP="00E3099C">
                      <w:pPr>
                        <w:jc w:val="center"/>
                      </w:pPr>
                    </w:p>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0164C00E">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987995" w:rsidRPr="00EF2FC0" w:rsidRDefault="00987995" w:rsidP="00E3099C">
                            <w:pPr>
                              <w:jc w:val="center"/>
                              <w:rPr>
                                <w:rFonts w:ascii="Palatino Linotype" w:hAnsi="Palatino Linotype"/>
                              </w:rPr>
                            </w:pPr>
                            <w:r>
                              <w:rPr>
                                <w:rFonts w:ascii="Palatino Linotype" w:hAnsi="Palatino Linotype"/>
                                <w:b/>
                              </w:rPr>
                              <w:t>José Guadalupe Luna Hernández</w:t>
                            </w:r>
                          </w:p>
                          <w:p w14:paraId="0D291AE6" w14:textId="77777777" w:rsidR="00987995" w:rsidRDefault="00987995" w:rsidP="00E3099C">
                            <w:pPr>
                              <w:jc w:val="center"/>
                              <w:rPr>
                                <w:rFonts w:ascii="Palatino Linotype" w:hAnsi="Palatino Linotype"/>
                              </w:rPr>
                            </w:pPr>
                            <w:r w:rsidRPr="00EF2FC0">
                              <w:rPr>
                                <w:rFonts w:ascii="Palatino Linotype" w:hAnsi="Palatino Linotype"/>
                              </w:rPr>
                              <w:t>Comisionado</w:t>
                            </w:r>
                          </w:p>
                          <w:p w14:paraId="7CF99516" w14:textId="7972F37D" w:rsidR="00987995" w:rsidRPr="009234AD"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8"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" fillcolor="white [3201]" strokecolor="white [3212]" strokeweight=".5pt">
                <v:textbox>
                  <w:txbxContent>
                    <w:p w14:paraId="35EE2C5F" w14:textId="77777777" w:rsidR="00987995" w:rsidRPr="00EF2FC0" w:rsidRDefault="00987995" w:rsidP="00E3099C">
                      <w:pPr>
                        <w:jc w:val="center"/>
                        <w:rPr>
                          <w:rFonts w:ascii="Palatino Linotype" w:hAnsi="Palatino Linotype"/>
                        </w:rPr>
                      </w:pPr>
                      <w:r>
                        <w:rPr>
                          <w:rFonts w:ascii="Palatino Linotype" w:hAnsi="Palatino Linotype"/>
                          <w:b/>
                        </w:rPr>
                        <w:t>José Guadalupe Luna Hernández</w:t>
                      </w:r>
                    </w:p>
                    <w:p w14:paraId="0D291AE6" w14:textId="77777777" w:rsidR="00987995" w:rsidRDefault="00987995" w:rsidP="00E3099C">
                      <w:pPr>
                        <w:jc w:val="center"/>
                        <w:rPr>
                          <w:rFonts w:ascii="Palatino Linotype" w:hAnsi="Palatino Linotype"/>
                        </w:rPr>
                      </w:pPr>
                      <w:r w:rsidRPr="00EF2FC0">
                        <w:rPr>
                          <w:rFonts w:ascii="Palatino Linotype" w:hAnsi="Palatino Linotype"/>
                        </w:rPr>
                        <w:t>Comisionado</w:t>
                      </w:r>
                    </w:p>
                    <w:p w14:paraId="7CF99516" w14:textId="7972F37D" w:rsidR="00987995" w:rsidRPr="009234AD"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20F04ED" w14:textId="77777777" w:rsidR="00964BC4" w:rsidRDefault="00964BC4"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987995" w:rsidRPr="00EF2FC0" w:rsidRDefault="00987995" w:rsidP="00660CA6">
                            <w:pPr>
                              <w:jc w:val="center"/>
                              <w:rPr>
                                <w:rFonts w:ascii="Palatino Linotype" w:hAnsi="Palatino Linotype"/>
                              </w:rPr>
                            </w:pPr>
                            <w:r>
                              <w:rPr>
                                <w:rFonts w:ascii="Palatino Linotype" w:hAnsi="Palatino Linotype"/>
                                <w:b/>
                              </w:rPr>
                              <w:t>Luis Gustavo Parra Noriega</w:t>
                            </w:r>
                          </w:p>
                          <w:p w14:paraId="6E90427D" w14:textId="77777777" w:rsidR="00987995" w:rsidRPr="00EF2FC0" w:rsidRDefault="00987995" w:rsidP="00660CA6">
                            <w:pPr>
                              <w:jc w:val="center"/>
                              <w:rPr>
                                <w:rFonts w:ascii="Palatino Linotype" w:hAnsi="Palatino Linotype"/>
                              </w:rPr>
                            </w:pPr>
                            <w:r w:rsidRPr="00EF2FC0">
                              <w:rPr>
                                <w:rFonts w:ascii="Palatino Linotype" w:hAnsi="Palatino Linotype"/>
                              </w:rPr>
                              <w:t>Comisionado</w:t>
                            </w:r>
                          </w:p>
                          <w:p w14:paraId="2F53A73A" w14:textId="6A9E2BF1" w:rsidR="00987995" w:rsidRDefault="00987995" w:rsidP="00660CA6">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3743329D" w14:textId="77777777" w:rsidR="00987995" w:rsidRDefault="00987995"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987995" w:rsidRPr="00EF2FC0" w:rsidRDefault="00987995" w:rsidP="00660CA6">
                      <w:pPr>
                        <w:jc w:val="center"/>
                        <w:rPr>
                          <w:rFonts w:ascii="Palatino Linotype" w:hAnsi="Palatino Linotype"/>
                        </w:rPr>
                      </w:pPr>
                      <w:r>
                        <w:rPr>
                          <w:rFonts w:ascii="Palatino Linotype" w:hAnsi="Palatino Linotype"/>
                          <w:b/>
                        </w:rPr>
                        <w:t>Luis Gustavo Parra Noriega</w:t>
                      </w:r>
                    </w:p>
                    <w:p w14:paraId="6E90427D" w14:textId="77777777" w:rsidR="00987995" w:rsidRPr="00EF2FC0" w:rsidRDefault="00987995" w:rsidP="00660CA6">
                      <w:pPr>
                        <w:jc w:val="center"/>
                        <w:rPr>
                          <w:rFonts w:ascii="Palatino Linotype" w:hAnsi="Palatino Linotype"/>
                        </w:rPr>
                      </w:pPr>
                      <w:r w:rsidRPr="00EF2FC0">
                        <w:rPr>
                          <w:rFonts w:ascii="Palatino Linotype" w:hAnsi="Palatino Linotype"/>
                        </w:rPr>
                        <w:t>Comisionado</w:t>
                      </w:r>
                    </w:p>
                    <w:p w14:paraId="2F53A73A" w14:textId="6A9E2BF1" w:rsidR="00987995" w:rsidRDefault="00987995" w:rsidP="00660CA6">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3743329D" w14:textId="77777777" w:rsidR="00987995" w:rsidRDefault="00987995"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987995" w:rsidRPr="00EF2FC0" w:rsidRDefault="00987995" w:rsidP="00E3099C">
                            <w:pPr>
                              <w:jc w:val="center"/>
                              <w:rPr>
                                <w:rFonts w:ascii="Palatino Linotype" w:hAnsi="Palatino Linotype"/>
                              </w:rPr>
                            </w:pPr>
                            <w:r w:rsidRPr="00EF2FC0">
                              <w:rPr>
                                <w:rFonts w:ascii="Palatino Linotype" w:hAnsi="Palatino Linotype"/>
                                <w:b/>
                              </w:rPr>
                              <w:t>Javier Martínez Cruz</w:t>
                            </w:r>
                          </w:p>
                          <w:p w14:paraId="1CD61FE3" w14:textId="77777777" w:rsidR="00987995" w:rsidRPr="00EF2FC0" w:rsidRDefault="00987995" w:rsidP="00E3099C">
                            <w:pPr>
                              <w:jc w:val="center"/>
                              <w:rPr>
                                <w:rFonts w:ascii="Palatino Linotype" w:hAnsi="Palatino Linotype"/>
                              </w:rPr>
                            </w:pPr>
                            <w:r w:rsidRPr="00EF2FC0">
                              <w:rPr>
                                <w:rFonts w:ascii="Palatino Linotype" w:hAnsi="Palatino Linotype"/>
                              </w:rPr>
                              <w:t>Comisionado</w:t>
                            </w:r>
                          </w:p>
                          <w:p w14:paraId="5D921730" w14:textId="25EE9E72"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48907077" w14:textId="77777777" w:rsidR="00987995" w:rsidRDefault="00987995"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987995" w:rsidRPr="00EF2FC0" w:rsidRDefault="00987995" w:rsidP="00E3099C">
                      <w:pPr>
                        <w:jc w:val="center"/>
                        <w:rPr>
                          <w:rFonts w:ascii="Palatino Linotype" w:hAnsi="Palatino Linotype"/>
                        </w:rPr>
                      </w:pPr>
                      <w:r w:rsidRPr="00EF2FC0">
                        <w:rPr>
                          <w:rFonts w:ascii="Palatino Linotype" w:hAnsi="Palatino Linotype"/>
                          <w:b/>
                        </w:rPr>
                        <w:t>Javier Martínez Cruz</w:t>
                      </w:r>
                    </w:p>
                    <w:p w14:paraId="1CD61FE3" w14:textId="77777777" w:rsidR="00987995" w:rsidRPr="00EF2FC0" w:rsidRDefault="00987995" w:rsidP="00E3099C">
                      <w:pPr>
                        <w:jc w:val="center"/>
                        <w:rPr>
                          <w:rFonts w:ascii="Palatino Linotype" w:hAnsi="Palatino Linotype"/>
                        </w:rPr>
                      </w:pPr>
                      <w:r w:rsidRPr="00EF2FC0">
                        <w:rPr>
                          <w:rFonts w:ascii="Palatino Linotype" w:hAnsi="Palatino Linotype"/>
                        </w:rPr>
                        <w:t>Comisionado</w:t>
                      </w:r>
                    </w:p>
                    <w:p w14:paraId="5D921730" w14:textId="25EE9E72"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48907077" w14:textId="77777777" w:rsidR="00987995" w:rsidRDefault="00987995"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987995" w:rsidRPr="007F6133" w:rsidRDefault="00987995" w:rsidP="00E3099C">
                            <w:pPr>
                              <w:jc w:val="center"/>
                              <w:rPr>
                                <w:rFonts w:ascii="Palatino Linotype" w:hAnsi="Palatino Linotype"/>
                                <w:b/>
                              </w:rPr>
                            </w:pPr>
                            <w:r>
                              <w:rPr>
                                <w:rFonts w:ascii="Palatino Linotype" w:hAnsi="Palatino Linotype"/>
                                <w:b/>
                              </w:rPr>
                              <w:t>Alexis Tapia Ramírez</w:t>
                            </w:r>
                          </w:p>
                          <w:p w14:paraId="71F64E8F" w14:textId="77777777" w:rsidR="00987995" w:rsidRDefault="00987995"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ED96063"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17BC5417" w14:textId="77777777" w:rsidR="00987995" w:rsidRDefault="00987995" w:rsidP="00E3099C">
                            <w:pPr>
                              <w:jc w:val="center"/>
                              <w:rPr>
                                <w:rFonts w:ascii="Palatino Linotype" w:hAnsi="Palatino Linotype"/>
                              </w:rPr>
                            </w:pPr>
                          </w:p>
                          <w:p w14:paraId="2EF2AA0F" w14:textId="77777777" w:rsidR="00987995" w:rsidRPr="00EF2FC0" w:rsidRDefault="00987995" w:rsidP="00E3099C">
                            <w:pPr>
                              <w:jc w:val="center"/>
                              <w:rPr>
                                <w:rFonts w:ascii="Palatino Linotype" w:hAnsi="Palatino Linotype"/>
                              </w:rPr>
                            </w:pPr>
                          </w:p>
                          <w:p w14:paraId="2E72C1AA" w14:textId="77777777" w:rsidR="00987995" w:rsidRDefault="00987995"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987995" w:rsidRPr="007F6133" w:rsidRDefault="00987995" w:rsidP="00E3099C">
                      <w:pPr>
                        <w:jc w:val="center"/>
                        <w:rPr>
                          <w:rFonts w:ascii="Palatino Linotype" w:hAnsi="Palatino Linotype"/>
                          <w:b/>
                        </w:rPr>
                      </w:pPr>
                      <w:r>
                        <w:rPr>
                          <w:rFonts w:ascii="Palatino Linotype" w:hAnsi="Palatino Linotype"/>
                          <w:b/>
                        </w:rPr>
                        <w:t>Alexis Tapia Ramírez</w:t>
                      </w:r>
                    </w:p>
                    <w:p w14:paraId="71F64E8F" w14:textId="77777777" w:rsidR="00987995" w:rsidRDefault="00987995"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ED96063" w:rsidR="00987995" w:rsidRDefault="00987995" w:rsidP="00E3099C">
                      <w:pPr>
                        <w:jc w:val="center"/>
                        <w:rPr>
                          <w:rFonts w:ascii="Palatino Linotype" w:hAnsi="Palatino Linotype"/>
                          <w:b/>
                        </w:rPr>
                      </w:pPr>
                      <w:r w:rsidRPr="002F1CD7">
                        <w:rPr>
                          <w:rFonts w:ascii="Palatino Linotype" w:hAnsi="Palatino Linotype"/>
                          <w:sz w:val="24"/>
                          <w:szCs w:val="24"/>
                        </w:rPr>
                        <w:t>(RÚBRICA</w:t>
                      </w:r>
                      <w:r w:rsidRPr="0089501E">
                        <w:rPr>
                          <w:rFonts w:ascii="Palatino Linotype" w:hAnsi="Palatino Linotype"/>
                          <w:b/>
                          <w:sz w:val="24"/>
                          <w:szCs w:val="24"/>
                        </w:rPr>
                        <w:t>).</w:t>
                      </w:r>
                    </w:p>
                    <w:p w14:paraId="17BC5417" w14:textId="77777777" w:rsidR="00987995" w:rsidRDefault="00987995" w:rsidP="00E3099C">
                      <w:pPr>
                        <w:jc w:val="center"/>
                        <w:rPr>
                          <w:rFonts w:ascii="Palatino Linotype" w:hAnsi="Palatino Linotype"/>
                        </w:rPr>
                      </w:pPr>
                    </w:p>
                    <w:p w14:paraId="2EF2AA0F" w14:textId="77777777" w:rsidR="00987995" w:rsidRPr="00EF2FC0" w:rsidRDefault="00987995" w:rsidP="00E3099C">
                      <w:pPr>
                        <w:jc w:val="center"/>
                        <w:rPr>
                          <w:rFonts w:ascii="Palatino Linotype" w:hAnsi="Palatino Linotype"/>
                        </w:rPr>
                      </w:pPr>
                    </w:p>
                    <w:p w14:paraId="2E72C1AA" w14:textId="77777777" w:rsidR="00987995" w:rsidRDefault="00987995"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0D7FAB7C" w14:textId="0A06AD96"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964BC4">
        <w:rPr>
          <w:rFonts w:ascii="Palatino Linotype" w:hAnsi="Palatino Linotype" w:cs="Arial"/>
          <w:sz w:val="16"/>
          <w:szCs w:val="16"/>
        </w:rPr>
        <w:t>siete de agosto</w:t>
      </w:r>
      <w:r w:rsidR="00F466EB">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sidR="00F114D6">
        <w:rPr>
          <w:rFonts w:ascii="Palatino Linotype" w:hAnsi="Palatino Linotype" w:cs="Arial"/>
          <w:bCs/>
          <w:sz w:val="16"/>
          <w:szCs w:val="16"/>
          <w:lang w:eastAsia="es-MX"/>
        </w:rPr>
        <w:t>04270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964BC4">
        <w:rPr>
          <w:rFonts w:ascii="Palatino Linotype" w:hAnsi="Palatino Linotype" w:cs="Arial"/>
          <w:sz w:val="16"/>
          <w:szCs w:val="16"/>
        </w:rPr>
        <w:t>ZMS/OSAM/RDPG</w:t>
      </w:r>
    </w:p>
    <w:sectPr w:rsidR="006B7634" w:rsidRPr="002453E4" w:rsidSect="0058159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960B6" w14:textId="77777777" w:rsidR="00987995" w:rsidRDefault="00987995" w:rsidP="00E3099C">
      <w:pPr>
        <w:spacing w:after="0" w:line="240" w:lineRule="auto"/>
      </w:pPr>
      <w:r>
        <w:separator/>
      </w:r>
    </w:p>
  </w:endnote>
  <w:endnote w:type="continuationSeparator" w:id="0">
    <w:p w14:paraId="7B4C202E" w14:textId="77777777" w:rsidR="00987995" w:rsidRDefault="00987995"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987995" w:rsidRPr="000B69FA" w:rsidRDefault="00987995"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93E">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93E">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987995" w:rsidRPr="000B69FA" w:rsidRDefault="00987995"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9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93E">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A046F" w14:textId="77777777" w:rsidR="00987995" w:rsidRDefault="00987995" w:rsidP="00E3099C">
      <w:pPr>
        <w:spacing w:after="0" w:line="240" w:lineRule="auto"/>
      </w:pPr>
      <w:r>
        <w:separator/>
      </w:r>
    </w:p>
  </w:footnote>
  <w:footnote w:type="continuationSeparator" w:id="0">
    <w:p w14:paraId="1D3E27C3" w14:textId="77777777" w:rsidR="00987995" w:rsidRDefault="00987995" w:rsidP="00E3099C">
      <w:pPr>
        <w:spacing w:after="0" w:line="240" w:lineRule="auto"/>
      </w:pPr>
      <w:r>
        <w:continuationSeparator/>
      </w:r>
    </w:p>
  </w:footnote>
  <w:footnote w:id="1">
    <w:p w14:paraId="2D3AFA49" w14:textId="77777777" w:rsidR="00987995" w:rsidRPr="00911081" w:rsidRDefault="00987995"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987995" w:rsidRPr="00911081" w:rsidRDefault="00987995"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987995" w:rsidRDefault="0098799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87995" w14:paraId="525BDB6A" w14:textId="77777777" w:rsidTr="00581590">
      <w:trPr>
        <w:trHeight w:val="227"/>
      </w:trPr>
      <w:tc>
        <w:tcPr>
          <w:tcW w:w="5529" w:type="dxa"/>
          <w:hideMark/>
        </w:tcPr>
        <w:p w14:paraId="6650764C" w14:textId="77777777" w:rsidR="00987995" w:rsidRDefault="0098799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0344C6BD" w:rsidR="00987995" w:rsidRDefault="00987995"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04270/INFOEM/IP/RR/2019</w:t>
          </w:r>
        </w:p>
      </w:tc>
    </w:tr>
    <w:tr w:rsidR="00987995" w14:paraId="67E3B789" w14:textId="77777777" w:rsidTr="00581590">
      <w:trPr>
        <w:trHeight w:val="242"/>
      </w:trPr>
      <w:tc>
        <w:tcPr>
          <w:tcW w:w="5529" w:type="dxa"/>
          <w:hideMark/>
        </w:tcPr>
        <w:p w14:paraId="28FD504B" w14:textId="77777777" w:rsidR="00987995" w:rsidRDefault="0098799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01AFEB5B" w:rsidR="00987995" w:rsidRPr="007070A4" w:rsidRDefault="00987995" w:rsidP="007070A4">
          <w:pPr>
            <w:spacing w:after="120" w:line="256" w:lineRule="auto"/>
            <w:ind w:left="-486" w:right="214" w:firstLine="558"/>
            <w:jc w:val="right"/>
            <w:rPr>
              <w:rFonts w:ascii="Palatino Linotype" w:hAnsi="Palatino Linotype" w:cs="Arial"/>
              <w:sz w:val="24"/>
              <w:szCs w:val="24"/>
            </w:rPr>
          </w:pPr>
          <w:r w:rsidRPr="00BD03EA">
            <w:rPr>
              <w:rFonts w:ascii="Palatino Linotype" w:hAnsi="Palatino Linotype" w:cs="Arial"/>
              <w:szCs w:val="20"/>
            </w:rPr>
            <w:t>Ayuntamiento de Xonacatlán</w:t>
          </w:r>
        </w:p>
      </w:tc>
    </w:tr>
    <w:tr w:rsidR="00987995" w14:paraId="4D0B5239" w14:textId="77777777" w:rsidTr="00581590">
      <w:trPr>
        <w:trHeight w:val="342"/>
      </w:trPr>
      <w:tc>
        <w:tcPr>
          <w:tcW w:w="5529" w:type="dxa"/>
          <w:hideMark/>
        </w:tcPr>
        <w:p w14:paraId="2604E9B9" w14:textId="77777777" w:rsidR="00987995" w:rsidRDefault="00987995"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987995" w:rsidRDefault="00987995"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987995" w:rsidRDefault="009879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87995" w14:paraId="506F740B" w14:textId="77777777" w:rsidTr="00581590">
      <w:trPr>
        <w:trHeight w:val="227"/>
      </w:trPr>
      <w:tc>
        <w:tcPr>
          <w:tcW w:w="5529" w:type="dxa"/>
          <w:hideMark/>
        </w:tcPr>
        <w:p w14:paraId="12219FC0" w14:textId="77777777" w:rsidR="00987995" w:rsidRDefault="0098799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647977A6" w:rsidR="00987995" w:rsidRPr="00B4142F" w:rsidRDefault="00987995" w:rsidP="00E4045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04270/INFOEM/IP/RR/2019</w:t>
          </w:r>
        </w:p>
      </w:tc>
    </w:tr>
    <w:tr w:rsidR="00987995" w14:paraId="2D5851EC" w14:textId="77777777" w:rsidTr="00581590">
      <w:trPr>
        <w:trHeight w:val="196"/>
      </w:trPr>
      <w:tc>
        <w:tcPr>
          <w:tcW w:w="5529" w:type="dxa"/>
          <w:hideMark/>
        </w:tcPr>
        <w:p w14:paraId="5EC3B2E5" w14:textId="77777777" w:rsidR="00987995" w:rsidRDefault="0098799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3834A876" w:rsidR="00987995" w:rsidRPr="00F06FED" w:rsidRDefault="00987995"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987995" w14:paraId="4E8A5251" w14:textId="77777777" w:rsidTr="00581590">
      <w:trPr>
        <w:trHeight w:val="242"/>
      </w:trPr>
      <w:tc>
        <w:tcPr>
          <w:tcW w:w="5529" w:type="dxa"/>
          <w:hideMark/>
        </w:tcPr>
        <w:p w14:paraId="304B978A" w14:textId="77777777" w:rsidR="00987995" w:rsidRDefault="00987995"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667018F" w:rsidR="00987995" w:rsidRDefault="00987995" w:rsidP="00581590">
          <w:pPr>
            <w:spacing w:after="120" w:line="256" w:lineRule="auto"/>
            <w:ind w:left="-495" w:right="214" w:firstLine="567"/>
            <w:jc w:val="right"/>
            <w:rPr>
              <w:rFonts w:ascii="Palatino Linotype" w:hAnsi="Palatino Linotype" w:cs="Arial"/>
              <w:szCs w:val="20"/>
            </w:rPr>
          </w:pPr>
          <w:r w:rsidRPr="00BD03EA">
            <w:rPr>
              <w:rFonts w:ascii="Palatino Linotype" w:hAnsi="Palatino Linotype" w:cs="Arial"/>
              <w:szCs w:val="20"/>
            </w:rPr>
            <w:t>Ayuntamiento de Xonacatlán</w:t>
          </w:r>
        </w:p>
      </w:tc>
    </w:tr>
    <w:tr w:rsidR="00987995" w14:paraId="19A7CB60" w14:textId="77777777" w:rsidTr="00581590">
      <w:trPr>
        <w:trHeight w:val="342"/>
      </w:trPr>
      <w:tc>
        <w:tcPr>
          <w:tcW w:w="5529" w:type="dxa"/>
          <w:hideMark/>
        </w:tcPr>
        <w:p w14:paraId="2B84C731" w14:textId="77777777" w:rsidR="00987995" w:rsidRDefault="00987995"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987995" w:rsidRDefault="00987995"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987995" w:rsidRDefault="009879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833CFA"/>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7">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582383"/>
    <w:multiLevelType w:val="hybridMultilevel"/>
    <w:tmpl w:val="1B944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CF588D"/>
    <w:multiLevelType w:val="hybridMultilevel"/>
    <w:tmpl w:val="C15C8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9E689D"/>
    <w:multiLevelType w:val="hybridMultilevel"/>
    <w:tmpl w:val="3C981422"/>
    <w:lvl w:ilvl="0" w:tplc="080A0001">
      <w:start w:val="1"/>
      <w:numFmt w:val="bullet"/>
      <w:lvlText w:val=""/>
      <w:lvlJc w:val="left"/>
      <w:pPr>
        <w:ind w:left="1545" w:hanging="360"/>
      </w:pPr>
      <w:rPr>
        <w:rFonts w:ascii="Symbol" w:hAnsi="Symbol" w:hint="default"/>
      </w:rPr>
    </w:lvl>
    <w:lvl w:ilvl="1" w:tplc="080A0003" w:tentative="1">
      <w:start w:val="1"/>
      <w:numFmt w:val="bullet"/>
      <w:lvlText w:val="o"/>
      <w:lvlJc w:val="left"/>
      <w:pPr>
        <w:ind w:left="2265" w:hanging="360"/>
      </w:pPr>
      <w:rPr>
        <w:rFonts w:ascii="Courier New" w:hAnsi="Courier New" w:cs="Courier New" w:hint="default"/>
      </w:rPr>
    </w:lvl>
    <w:lvl w:ilvl="2" w:tplc="080A0005" w:tentative="1">
      <w:start w:val="1"/>
      <w:numFmt w:val="bullet"/>
      <w:lvlText w:val=""/>
      <w:lvlJc w:val="left"/>
      <w:pPr>
        <w:ind w:left="2985" w:hanging="360"/>
      </w:pPr>
      <w:rPr>
        <w:rFonts w:ascii="Wingdings" w:hAnsi="Wingdings" w:hint="default"/>
      </w:rPr>
    </w:lvl>
    <w:lvl w:ilvl="3" w:tplc="080A0001" w:tentative="1">
      <w:start w:val="1"/>
      <w:numFmt w:val="bullet"/>
      <w:lvlText w:val=""/>
      <w:lvlJc w:val="left"/>
      <w:pPr>
        <w:ind w:left="3705" w:hanging="360"/>
      </w:pPr>
      <w:rPr>
        <w:rFonts w:ascii="Symbol" w:hAnsi="Symbol" w:hint="default"/>
      </w:rPr>
    </w:lvl>
    <w:lvl w:ilvl="4" w:tplc="080A0003" w:tentative="1">
      <w:start w:val="1"/>
      <w:numFmt w:val="bullet"/>
      <w:lvlText w:val="o"/>
      <w:lvlJc w:val="left"/>
      <w:pPr>
        <w:ind w:left="4425" w:hanging="360"/>
      </w:pPr>
      <w:rPr>
        <w:rFonts w:ascii="Courier New" w:hAnsi="Courier New" w:cs="Courier New" w:hint="default"/>
      </w:rPr>
    </w:lvl>
    <w:lvl w:ilvl="5" w:tplc="080A0005" w:tentative="1">
      <w:start w:val="1"/>
      <w:numFmt w:val="bullet"/>
      <w:lvlText w:val=""/>
      <w:lvlJc w:val="left"/>
      <w:pPr>
        <w:ind w:left="5145" w:hanging="360"/>
      </w:pPr>
      <w:rPr>
        <w:rFonts w:ascii="Wingdings" w:hAnsi="Wingdings" w:hint="default"/>
      </w:rPr>
    </w:lvl>
    <w:lvl w:ilvl="6" w:tplc="080A0001" w:tentative="1">
      <w:start w:val="1"/>
      <w:numFmt w:val="bullet"/>
      <w:lvlText w:val=""/>
      <w:lvlJc w:val="left"/>
      <w:pPr>
        <w:ind w:left="5865" w:hanging="360"/>
      </w:pPr>
      <w:rPr>
        <w:rFonts w:ascii="Symbol" w:hAnsi="Symbol" w:hint="default"/>
      </w:rPr>
    </w:lvl>
    <w:lvl w:ilvl="7" w:tplc="080A0003" w:tentative="1">
      <w:start w:val="1"/>
      <w:numFmt w:val="bullet"/>
      <w:lvlText w:val="o"/>
      <w:lvlJc w:val="left"/>
      <w:pPr>
        <w:ind w:left="6585" w:hanging="360"/>
      </w:pPr>
      <w:rPr>
        <w:rFonts w:ascii="Courier New" w:hAnsi="Courier New" w:cs="Courier New" w:hint="default"/>
      </w:rPr>
    </w:lvl>
    <w:lvl w:ilvl="8" w:tplc="080A0005" w:tentative="1">
      <w:start w:val="1"/>
      <w:numFmt w:val="bullet"/>
      <w:lvlText w:val=""/>
      <w:lvlJc w:val="left"/>
      <w:pPr>
        <w:ind w:left="7305" w:hanging="360"/>
      </w:pPr>
      <w:rPr>
        <w:rFonts w:ascii="Wingdings" w:hAnsi="Wingdings" w:hint="default"/>
      </w:rPr>
    </w:lvl>
  </w:abstractNum>
  <w:abstractNum w:abstractNumId="25">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9"/>
  </w:num>
  <w:num w:numId="4">
    <w:abstractNumId w:val="14"/>
  </w:num>
  <w:num w:numId="5">
    <w:abstractNumId w:val="18"/>
  </w:num>
  <w:num w:numId="6">
    <w:abstractNumId w:val="6"/>
  </w:num>
  <w:num w:numId="7">
    <w:abstractNumId w:val="12"/>
  </w:num>
  <w:num w:numId="8">
    <w:abstractNumId w:val="2"/>
  </w:num>
  <w:num w:numId="9">
    <w:abstractNumId w:val="17"/>
  </w:num>
  <w:num w:numId="10">
    <w:abstractNumId w:val="4"/>
  </w:num>
  <w:num w:numId="11">
    <w:abstractNumId w:val="19"/>
  </w:num>
  <w:num w:numId="12">
    <w:abstractNumId w:val="8"/>
  </w:num>
  <w:num w:numId="13">
    <w:abstractNumId w:val="0"/>
  </w:num>
  <w:num w:numId="14">
    <w:abstractNumId w:val="7"/>
  </w:num>
  <w:num w:numId="15">
    <w:abstractNumId w:val="21"/>
  </w:num>
  <w:num w:numId="16">
    <w:abstractNumId w:val="23"/>
  </w:num>
  <w:num w:numId="17">
    <w:abstractNumId w:val="25"/>
  </w:num>
  <w:num w:numId="18">
    <w:abstractNumId w:val="13"/>
  </w:num>
  <w:num w:numId="19">
    <w:abstractNumId w:val="10"/>
  </w:num>
  <w:num w:numId="20">
    <w:abstractNumId w:val="28"/>
  </w:num>
  <w:num w:numId="21">
    <w:abstractNumId w:val="5"/>
  </w:num>
  <w:num w:numId="22">
    <w:abstractNumId w:val="15"/>
  </w:num>
  <w:num w:numId="23">
    <w:abstractNumId w:val="3"/>
  </w:num>
  <w:num w:numId="24">
    <w:abstractNumId w:val="24"/>
  </w:num>
  <w:num w:numId="25">
    <w:abstractNumId w:val="20"/>
  </w:num>
  <w:num w:numId="26">
    <w:abstractNumId w:val="1"/>
  </w:num>
  <w:num w:numId="27">
    <w:abstractNumId w:val="22"/>
  </w:num>
  <w:num w:numId="28">
    <w:abstractNumId w:val="16"/>
  </w:num>
  <w:num w:numId="29">
    <w:abstractNumId w:val="26"/>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AB1"/>
    <w:rsid w:val="000179B3"/>
    <w:rsid w:val="00022EDF"/>
    <w:rsid w:val="000234E8"/>
    <w:rsid w:val="000238DF"/>
    <w:rsid w:val="00026B0C"/>
    <w:rsid w:val="00037C1D"/>
    <w:rsid w:val="00046712"/>
    <w:rsid w:val="0004700A"/>
    <w:rsid w:val="0005454A"/>
    <w:rsid w:val="000550D6"/>
    <w:rsid w:val="00055390"/>
    <w:rsid w:val="00056D21"/>
    <w:rsid w:val="000571CA"/>
    <w:rsid w:val="00057C41"/>
    <w:rsid w:val="0006190D"/>
    <w:rsid w:val="00061AC6"/>
    <w:rsid w:val="00062389"/>
    <w:rsid w:val="0006388E"/>
    <w:rsid w:val="0006489D"/>
    <w:rsid w:val="00065BE7"/>
    <w:rsid w:val="0006685C"/>
    <w:rsid w:val="00066895"/>
    <w:rsid w:val="00067548"/>
    <w:rsid w:val="00071B10"/>
    <w:rsid w:val="000813EB"/>
    <w:rsid w:val="00084285"/>
    <w:rsid w:val="00086145"/>
    <w:rsid w:val="0009087C"/>
    <w:rsid w:val="000953FE"/>
    <w:rsid w:val="00096D8B"/>
    <w:rsid w:val="00096EB9"/>
    <w:rsid w:val="000A5192"/>
    <w:rsid w:val="000A5B36"/>
    <w:rsid w:val="000B1837"/>
    <w:rsid w:val="000C0FE8"/>
    <w:rsid w:val="000C59E9"/>
    <w:rsid w:val="000D03DB"/>
    <w:rsid w:val="000D70FF"/>
    <w:rsid w:val="000E415C"/>
    <w:rsid w:val="000E4AFB"/>
    <w:rsid w:val="000E7421"/>
    <w:rsid w:val="000F0F1C"/>
    <w:rsid w:val="000F2B2B"/>
    <w:rsid w:val="000F2C14"/>
    <w:rsid w:val="00103B89"/>
    <w:rsid w:val="0010437A"/>
    <w:rsid w:val="0010466B"/>
    <w:rsid w:val="00110B06"/>
    <w:rsid w:val="00111643"/>
    <w:rsid w:val="001129FA"/>
    <w:rsid w:val="00112AC9"/>
    <w:rsid w:val="001158E6"/>
    <w:rsid w:val="00116280"/>
    <w:rsid w:val="00120886"/>
    <w:rsid w:val="0012791A"/>
    <w:rsid w:val="00137751"/>
    <w:rsid w:val="00140D7D"/>
    <w:rsid w:val="00142F10"/>
    <w:rsid w:val="00143365"/>
    <w:rsid w:val="0014668C"/>
    <w:rsid w:val="00153D54"/>
    <w:rsid w:val="001543E2"/>
    <w:rsid w:val="001636BD"/>
    <w:rsid w:val="0016748D"/>
    <w:rsid w:val="001723F4"/>
    <w:rsid w:val="001746FE"/>
    <w:rsid w:val="0018221A"/>
    <w:rsid w:val="001823FC"/>
    <w:rsid w:val="00185B42"/>
    <w:rsid w:val="001862E6"/>
    <w:rsid w:val="00186D82"/>
    <w:rsid w:val="00191BD9"/>
    <w:rsid w:val="0019326F"/>
    <w:rsid w:val="0019692A"/>
    <w:rsid w:val="001A032F"/>
    <w:rsid w:val="001A1FDF"/>
    <w:rsid w:val="001A22B5"/>
    <w:rsid w:val="001A3504"/>
    <w:rsid w:val="001A4401"/>
    <w:rsid w:val="001B0585"/>
    <w:rsid w:val="001B3A64"/>
    <w:rsid w:val="001B4927"/>
    <w:rsid w:val="001B57D7"/>
    <w:rsid w:val="001B63C5"/>
    <w:rsid w:val="001C22C5"/>
    <w:rsid w:val="001C246A"/>
    <w:rsid w:val="001C34D3"/>
    <w:rsid w:val="001C4AAE"/>
    <w:rsid w:val="001C4CBA"/>
    <w:rsid w:val="001C728B"/>
    <w:rsid w:val="001D0A94"/>
    <w:rsid w:val="001D5897"/>
    <w:rsid w:val="001D59D8"/>
    <w:rsid w:val="001E39C7"/>
    <w:rsid w:val="001E7C2B"/>
    <w:rsid w:val="001F0305"/>
    <w:rsid w:val="001F4430"/>
    <w:rsid w:val="001F5456"/>
    <w:rsid w:val="001F7378"/>
    <w:rsid w:val="001F7A91"/>
    <w:rsid w:val="00203755"/>
    <w:rsid w:val="0020492F"/>
    <w:rsid w:val="002168C2"/>
    <w:rsid w:val="0021712D"/>
    <w:rsid w:val="00217B59"/>
    <w:rsid w:val="002218E3"/>
    <w:rsid w:val="00222F74"/>
    <w:rsid w:val="00223839"/>
    <w:rsid w:val="00223C9B"/>
    <w:rsid w:val="002262A4"/>
    <w:rsid w:val="00230923"/>
    <w:rsid w:val="0024257F"/>
    <w:rsid w:val="00243AA7"/>
    <w:rsid w:val="002453E4"/>
    <w:rsid w:val="00246EED"/>
    <w:rsid w:val="0025037D"/>
    <w:rsid w:val="00254422"/>
    <w:rsid w:val="00256C99"/>
    <w:rsid w:val="00257E0A"/>
    <w:rsid w:val="00261492"/>
    <w:rsid w:val="002626FC"/>
    <w:rsid w:val="002644D0"/>
    <w:rsid w:val="0026670E"/>
    <w:rsid w:val="00271557"/>
    <w:rsid w:val="002717D8"/>
    <w:rsid w:val="00273A01"/>
    <w:rsid w:val="00275806"/>
    <w:rsid w:val="00280CE6"/>
    <w:rsid w:val="00280F43"/>
    <w:rsid w:val="0029340B"/>
    <w:rsid w:val="00293596"/>
    <w:rsid w:val="002A35A2"/>
    <w:rsid w:val="002A5ADD"/>
    <w:rsid w:val="002A795E"/>
    <w:rsid w:val="002B1601"/>
    <w:rsid w:val="002B36B0"/>
    <w:rsid w:val="002B4795"/>
    <w:rsid w:val="002B4DDC"/>
    <w:rsid w:val="002B6649"/>
    <w:rsid w:val="002C2454"/>
    <w:rsid w:val="002C33D0"/>
    <w:rsid w:val="002C692F"/>
    <w:rsid w:val="002D07D9"/>
    <w:rsid w:val="002D1447"/>
    <w:rsid w:val="002D421B"/>
    <w:rsid w:val="002D729A"/>
    <w:rsid w:val="002E1008"/>
    <w:rsid w:val="002E3EE3"/>
    <w:rsid w:val="002E58FA"/>
    <w:rsid w:val="002F1D7E"/>
    <w:rsid w:val="002F3DC4"/>
    <w:rsid w:val="002F6D8F"/>
    <w:rsid w:val="003014A3"/>
    <w:rsid w:val="00301EA7"/>
    <w:rsid w:val="0031435A"/>
    <w:rsid w:val="00316F60"/>
    <w:rsid w:val="00317C24"/>
    <w:rsid w:val="00321288"/>
    <w:rsid w:val="003236E4"/>
    <w:rsid w:val="00323D6A"/>
    <w:rsid w:val="003245D8"/>
    <w:rsid w:val="0032545C"/>
    <w:rsid w:val="00325A11"/>
    <w:rsid w:val="00350712"/>
    <w:rsid w:val="00351CF8"/>
    <w:rsid w:val="00352D6E"/>
    <w:rsid w:val="00353D9A"/>
    <w:rsid w:val="00353EFD"/>
    <w:rsid w:val="00366434"/>
    <w:rsid w:val="0037197F"/>
    <w:rsid w:val="0037375D"/>
    <w:rsid w:val="0037489E"/>
    <w:rsid w:val="003762CF"/>
    <w:rsid w:val="00376E77"/>
    <w:rsid w:val="0037784B"/>
    <w:rsid w:val="00380995"/>
    <w:rsid w:val="00380EEB"/>
    <w:rsid w:val="0038422D"/>
    <w:rsid w:val="0038474E"/>
    <w:rsid w:val="00384F79"/>
    <w:rsid w:val="0038677F"/>
    <w:rsid w:val="00386DCB"/>
    <w:rsid w:val="00387416"/>
    <w:rsid w:val="00387E60"/>
    <w:rsid w:val="00392196"/>
    <w:rsid w:val="00394531"/>
    <w:rsid w:val="00394E90"/>
    <w:rsid w:val="00394FD7"/>
    <w:rsid w:val="00397F91"/>
    <w:rsid w:val="003A3BDC"/>
    <w:rsid w:val="003A4924"/>
    <w:rsid w:val="003A7155"/>
    <w:rsid w:val="003B302A"/>
    <w:rsid w:val="003B5E9F"/>
    <w:rsid w:val="003C5DD5"/>
    <w:rsid w:val="003C710F"/>
    <w:rsid w:val="003D06E7"/>
    <w:rsid w:val="003D0981"/>
    <w:rsid w:val="003D514E"/>
    <w:rsid w:val="003D56D4"/>
    <w:rsid w:val="003D580D"/>
    <w:rsid w:val="003D7981"/>
    <w:rsid w:val="003E5DA1"/>
    <w:rsid w:val="003E6ACB"/>
    <w:rsid w:val="003E7521"/>
    <w:rsid w:val="003E7DE8"/>
    <w:rsid w:val="003F23E4"/>
    <w:rsid w:val="004005FD"/>
    <w:rsid w:val="00400D28"/>
    <w:rsid w:val="00403395"/>
    <w:rsid w:val="004063B3"/>
    <w:rsid w:val="00410A3F"/>
    <w:rsid w:val="00413F19"/>
    <w:rsid w:val="0041620D"/>
    <w:rsid w:val="004202DF"/>
    <w:rsid w:val="004235B7"/>
    <w:rsid w:val="00425587"/>
    <w:rsid w:val="0042791F"/>
    <w:rsid w:val="00427A18"/>
    <w:rsid w:val="00434DA0"/>
    <w:rsid w:val="00435462"/>
    <w:rsid w:val="00440704"/>
    <w:rsid w:val="00440FEF"/>
    <w:rsid w:val="0044388B"/>
    <w:rsid w:val="00444924"/>
    <w:rsid w:val="0044778A"/>
    <w:rsid w:val="00447D10"/>
    <w:rsid w:val="004502DA"/>
    <w:rsid w:val="00452893"/>
    <w:rsid w:val="0045369F"/>
    <w:rsid w:val="00457A40"/>
    <w:rsid w:val="00457B3D"/>
    <w:rsid w:val="0046017B"/>
    <w:rsid w:val="0046021E"/>
    <w:rsid w:val="00460C4A"/>
    <w:rsid w:val="0046654E"/>
    <w:rsid w:val="00467C08"/>
    <w:rsid w:val="00481E8A"/>
    <w:rsid w:val="00481FB1"/>
    <w:rsid w:val="00482A78"/>
    <w:rsid w:val="00484202"/>
    <w:rsid w:val="00485DA8"/>
    <w:rsid w:val="004865AB"/>
    <w:rsid w:val="00486FA4"/>
    <w:rsid w:val="00487979"/>
    <w:rsid w:val="00490B7E"/>
    <w:rsid w:val="00494A86"/>
    <w:rsid w:val="004962C2"/>
    <w:rsid w:val="004A1222"/>
    <w:rsid w:val="004A6CAF"/>
    <w:rsid w:val="004A794A"/>
    <w:rsid w:val="004B2F1D"/>
    <w:rsid w:val="004B44B6"/>
    <w:rsid w:val="004B44D9"/>
    <w:rsid w:val="004B48F3"/>
    <w:rsid w:val="004B575A"/>
    <w:rsid w:val="004B68CC"/>
    <w:rsid w:val="004C1396"/>
    <w:rsid w:val="004C41C8"/>
    <w:rsid w:val="004C6544"/>
    <w:rsid w:val="004D1D29"/>
    <w:rsid w:val="004D3F19"/>
    <w:rsid w:val="004D4484"/>
    <w:rsid w:val="004E0A09"/>
    <w:rsid w:val="004E2FBF"/>
    <w:rsid w:val="004E599A"/>
    <w:rsid w:val="004F1546"/>
    <w:rsid w:val="004F3D64"/>
    <w:rsid w:val="004F45E0"/>
    <w:rsid w:val="004F6357"/>
    <w:rsid w:val="004F7FF6"/>
    <w:rsid w:val="00501B85"/>
    <w:rsid w:val="00502BBF"/>
    <w:rsid w:val="00504926"/>
    <w:rsid w:val="005100EE"/>
    <w:rsid w:val="0051301F"/>
    <w:rsid w:val="00526982"/>
    <w:rsid w:val="00526ABC"/>
    <w:rsid w:val="005344B1"/>
    <w:rsid w:val="005346A1"/>
    <w:rsid w:val="00540999"/>
    <w:rsid w:val="00542445"/>
    <w:rsid w:val="005508DB"/>
    <w:rsid w:val="0055227A"/>
    <w:rsid w:val="00552654"/>
    <w:rsid w:val="005558F4"/>
    <w:rsid w:val="0055602E"/>
    <w:rsid w:val="00560C87"/>
    <w:rsid w:val="00561AE8"/>
    <w:rsid w:val="00566993"/>
    <w:rsid w:val="00566FBC"/>
    <w:rsid w:val="00570C3F"/>
    <w:rsid w:val="0057288D"/>
    <w:rsid w:val="005745A8"/>
    <w:rsid w:val="005755E4"/>
    <w:rsid w:val="00577C06"/>
    <w:rsid w:val="00580097"/>
    <w:rsid w:val="00581590"/>
    <w:rsid w:val="00581E00"/>
    <w:rsid w:val="0058788A"/>
    <w:rsid w:val="005902F7"/>
    <w:rsid w:val="00590340"/>
    <w:rsid w:val="00592492"/>
    <w:rsid w:val="005938F4"/>
    <w:rsid w:val="00594870"/>
    <w:rsid w:val="00595D18"/>
    <w:rsid w:val="005A2FD9"/>
    <w:rsid w:val="005B17AB"/>
    <w:rsid w:val="005B3086"/>
    <w:rsid w:val="005B315A"/>
    <w:rsid w:val="005B6FDF"/>
    <w:rsid w:val="005C3D2C"/>
    <w:rsid w:val="005C5BCF"/>
    <w:rsid w:val="005D0A58"/>
    <w:rsid w:val="005D258B"/>
    <w:rsid w:val="005D5E29"/>
    <w:rsid w:val="005E1646"/>
    <w:rsid w:val="005E19DE"/>
    <w:rsid w:val="005E6BF2"/>
    <w:rsid w:val="005F073F"/>
    <w:rsid w:val="005F60DD"/>
    <w:rsid w:val="006027D2"/>
    <w:rsid w:val="00602B7E"/>
    <w:rsid w:val="006033D4"/>
    <w:rsid w:val="00604FD0"/>
    <w:rsid w:val="00605501"/>
    <w:rsid w:val="0061038C"/>
    <w:rsid w:val="00610E29"/>
    <w:rsid w:val="00611887"/>
    <w:rsid w:val="00612ADC"/>
    <w:rsid w:val="0061382B"/>
    <w:rsid w:val="00614542"/>
    <w:rsid w:val="00617492"/>
    <w:rsid w:val="00621A73"/>
    <w:rsid w:val="00633EAC"/>
    <w:rsid w:val="00636577"/>
    <w:rsid w:val="00637320"/>
    <w:rsid w:val="00641D26"/>
    <w:rsid w:val="006426D1"/>
    <w:rsid w:val="00644A2F"/>
    <w:rsid w:val="00646625"/>
    <w:rsid w:val="006467CF"/>
    <w:rsid w:val="00651208"/>
    <w:rsid w:val="00651F44"/>
    <w:rsid w:val="00655158"/>
    <w:rsid w:val="006571A1"/>
    <w:rsid w:val="00660CA6"/>
    <w:rsid w:val="00666963"/>
    <w:rsid w:val="0067226E"/>
    <w:rsid w:val="00673673"/>
    <w:rsid w:val="00674614"/>
    <w:rsid w:val="0067554C"/>
    <w:rsid w:val="0068244B"/>
    <w:rsid w:val="00683E61"/>
    <w:rsid w:val="00691409"/>
    <w:rsid w:val="006915B6"/>
    <w:rsid w:val="00695C6F"/>
    <w:rsid w:val="006A011F"/>
    <w:rsid w:val="006A2B44"/>
    <w:rsid w:val="006A5FCF"/>
    <w:rsid w:val="006A788C"/>
    <w:rsid w:val="006B15CE"/>
    <w:rsid w:val="006B1ABB"/>
    <w:rsid w:val="006B24C9"/>
    <w:rsid w:val="006B2DEC"/>
    <w:rsid w:val="006B3281"/>
    <w:rsid w:val="006B5654"/>
    <w:rsid w:val="006B7634"/>
    <w:rsid w:val="006C0A28"/>
    <w:rsid w:val="006C0BA0"/>
    <w:rsid w:val="006C0F84"/>
    <w:rsid w:val="006C2C2A"/>
    <w:rsid w:val="006C3CAA"/>
    <w:rsid w:val="006C69A3"/>
    <w:rsid w:val="006D1DE2"/>
    <w:rsid w:val="006D39C3"/>
    <w:rsid w:val="006D7AAC"/>
    <w:rsid w:val="006E16AB"/>
    <w:rsid w:val="006E1E1A"/>
    <w:rsid w:val="006E3127"/>
    <w:rsid w:val="006E6D8B"/>
    <w:rsid w:val="006E6F77"/>
    <w:rsid w:val="006F33D6"/>
    <w:rsid w:val="006F35D9"/>
    <w:rsid w:val="006F537E"/>
    <w:rsid w:val="006F5DAF"/>
    <w:rsid w:val="007033F5"/>
    <w:rsid w:val="007036E1"/>
    <w:rsid w:val="007070A4"/>
    <w:rsid w:val="00711966"/>
    <w:rsid w:val="00712000"/>
    <w:rsid w:val="00715CD7"/>
    <w:rsid w:val="007164D8"/>
    <w:rsid w:val="007212E8"/>
    <w:rsid w:val="0072474D"/>
    <w:rsid w:val="00724FB9"/>
    <w:rsid w:val="0072696C"/>
    <w:rsid w:val="00733F93"/>
    <w:rsid w:val="00735033"/>
    <w:rsid w:val="007355DC"/>
    <w:rsid w:val="007377C7"/>
    <w:rsid w:val="00743A04"/>
    <w:rsid w:val="00743FD8"/>
    <w:rsid w:val="007464EF"/>
    <w:rsid w:val="00751225"/>
    <w:rsid w:val="00751C56"/>
    <w:rsid w:val="007577AB"/>
    <w:rsid w:val="00760169"/>
    <w:rsid w:val="00764AD8"/>
    <w:rsid w:val="007658E3"/>
    <w:rsid w:val="00772A21"/>
    <w:rsid w:val="00772CBE"/>
    <w:rsid w:val="00776707"/>
    <w:rsid w:val="00777027"/>
    <w:rsid w:val="00780838"/>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3E6"/>
    <w:rsid w:val="007C1F06"/>
    <w:rsid w:val="007C6196"/>
    <w:rsid w:val="007D045B"/>
    <w:rsid w:val="007D338B"/>
    <w:rsid w:val="007D6A92"/>
    <w:rsid w:val="007D7C95"/>
    <w:rsid w:val="007E26E0"/>
    <w:rsid w:val="007E2700"/>
    <w:rsid w:val="007E32B8"/>
    <w:rsid w:val="007E4274"/>
    <w:rsid w:val="007E6549"/>
    <w:rsid w:val="007E6674"/>
    <w:rsid w:val="007E76FC"/>
    <w:rsid w:val="007F421B"/>
    <w:rsid w:val="00801D89"/>
    <w:rsid w:val="008025C8"/>
    <w:rsid w:val="008076AC"/>
    <w:rsid w:val="00807B88"/>
    <w:rsid w:val="008128F0"/>
    <w:rsid w:val="00812F2A"/>
    <w:rsid w:val="008139D2"/>
    <w:rsid w:val="00815C28"/>
    <w:rsid w:val="008203B4"/>
    <w:rsid w:val="00821CA9"/>
    <w:rsid w:val="00835094"/>
    <w:rsid w:val="008374B6"/>
    <w:rsid w:val="00840B49"/>
    <w:rsid w:val="00841D8A"/>
    <w:rsid w:val="00846423"/>
    <w:rsid w:val="0085193B"/>
    <w:rsid w:val="0085620C"/>
    <w:rsid w:val="008566D3"/>
    <w:rsid w:val="00857209"/>
    <w:rsid w:val="00863381"/>
    <w:rsid w:val="0086650C"/>
    <w:rsid w:val="0087222E"/>
    <w:rsid w:val="0087293F"/>
    <w:rsid w:val="00880047"/>
    <w:rsid w:val="0088459B"/>
    <w:rsid w:val="00891256"/>
    <w:rsid w:val="00897568"/>
    <w:rsid w:val="008A6CCD"/>
    <w:rsid w:val="008A7338"/>
    <w:rsid w:val="008B2BBE"/>
    <w:rsid w:val="008B2F8E"/>
    <w:rsid w:val="008B5FF5"/>
    <w:rsid w:val="008C0B2E"/>
    <w:rsid w:val="008C15EC"/>
    <w:rsid w:val="008C3968"/>
    <w:rsid w:val="008C3FB8"/>
    <w:rsid w:val="008C4246"/>
    <w:rsid w:val="008C49D6"/>
    <w:rsid w:val="008C62B3"/>
    <w:rsid w:val="008C6CAD"/>
    <w:rsid w:val="008D01AD"/>
    <w:rsid w:val="008D0670"/>
    <w:rsid w:val="008D2AB9"/>
    <w:rsid w:val="008E3F88"/>
    <w:rsid w:val="008E5F53"/>
    <w:rsid w:val="008F1337"/>
    <w:rsid w:val="008F1707"/>
    <w:rsid w:val="008F1C43"/>
    <w:rsid w:val="008F4256"/>
    <w:rsid w:val="008F45D8"/>
    <w:rsid w:val="008F62F7"/>
    <w:rsid w:val="008F7ADD"/>
    <w:rsid w:val="0090058C"/>
    <w:rsid w:val="009058BA"/>
    <w:rsid w:val="0090735D"/>
    <w:rsid w:val="0091025F"/>
    <w:rsid w:val="00910E6B"/>
    <w:rsid w:val="00912841"/>
    <w:rsid w:val="00912D4C"/>
    <w:rsid w:val="0091321D"/>
    <w:rsid w:val="009150EB"/>
    <w:rsid w:val="00916E85"/>
    <w:rsid w:val="00923D1D"/>
    <w:rsid w:val="00941FF3"/>
    <w:rsid w:val="00942D98"/>
    <w:rsid w:val="00944AD4"/>
    <w:rsid w:val="00950C87"/>
    <w:rsid w:val="009531E8"/>
    <w:rsid w:val="009532D5"/>
    <w:rsid w:val="009537CA"/>
    <w:rsid w:val="0095634B"/>
    <w:rsid w:val="00961140"/>
    <w:rsid w:val="009634D3"/>
    <w:rsid w:val="00964430"/>
    <w:rsid w:val="00964825"/>
    <w:rsid w:val="00964BC4"/>
    <w:rsid w:val="0097361A"/>
    <w:rsid w:val="00975DAC"/>
    <w:rsid w:val="00977008"/>
    <w:rsid w:val="009844C6"/>
    <w:rsid w:val="00984D52"/>
    <w:rsid w:val="00987995"/>
    <w:rsid w:val="009956B5"/>
    <w:rsid w:val="009963E7"/>
    <w:rsid w:val="00997032"/>
    <w:rsid w:val="009A3E6B"/>
    <w:rsid w:val="009A5A37"/>
    <w:rsid w:val="009B1AA1"/>
    <w:rsid w:val="009B4328"/>
    <w:rsid w:val="009C2B98"/>
    <w:rsid w:val="009C2EF0"/>
    <w:rsid w:val="009C39B7"/>
    <w:rsid w:val="009C4A86"/>
    <w:rsid w:val="009C75E0"/>
    <w:rsid w:val="009D1A25"/>
    <w:rsid w:val="009D2263"/>
    <w:rsid w:val="009D28D7"/>
    <w:rsid w:val="009D5CF5"/>
    <w:rsid w:val="009D7904"/>
    <w:rsid w:val="009D7EBB"/>
    <w:rsid w:val="009E09C8"/>
    <w:rsid w:val="009E45E2"/>
    <w:rsid w:val="009F22C8"/>
    <w:rsid w:val="009F2ADB"/>
    <w:rsid w:val="009F4967"/>
    <w:rsid w:val="009F534B"/>
    <w:rsid w:val="009F7CD5"/>
    <w:rsid w:val="00A05F91"/>
    <w:rsid w:val="00A066DF"/>
    <w:rsid w:val="00A11899"/>
    <w:rsid w:val="00A120C3"/>
    <w:rsid w:val="00A12C3F"/>
    <w:rsid w:val="00A14193"/>
    <w:rsid w:val="00A20681"/>
    <w:rsid w:val="00A21A7C"/>
    <w:rsid w:val="00A21F47"/>
    <w:rsid w:val="00A22D3A"/>
    <w:rsid w:val="00A23894"/>
    <w:rsid w:val="00A24161"/>
    <w:rsid w:val="00A246B0"/>
    <w:rsid w:val="00A26BB6"/>
    <w:rsid w:val="00A3160B"/>
    <w:rsid w:val="00A322E7"/>
    <w:rsid w:val="00A359C6"/>
    <w:rsid w:val="00A35C5A"/>
    <w:rsid w:val="00A35D1D"/>
    <w:rsid w:val="00A3667F"/>
    <w:rsid w:val="00A410FC"/>
    <w:rsid w:val="00A43543"/>
    <w:rsid w:val="00A443F5"/>
    <w:rsid w:val="00A4549E"/>
    <w:rsid w:val="00A4606D"/>
    <w:rsid w:val="00A50E44"/>
    <w:rsid w:val="00A514EA"/>
    <w:rsid w:val="00A53F90"/>
    <w:rsid w:val="00A56F65"/>
    <w:rsid w:val="00A57830"/>
    <w:rsid w:val="00A628B3"/>
    <w:rsid w:val="00A64887"/>
    <w:rsid w:val="00A67493"/>
    <w:rsid w:val="00A708BB"/>
    <w:rsid w:val="00A7160D"/>
    <w:rsid w:val="00A731F0"/>
    <w:rsid w:val="00A75CE6"/>
    <w:rsid w:val="00A7699A"/>
    <w:rsid w:val="00A81557"/>
    <w:rsid w:val="00A84B81"/>
    <w:rsid w:val="00A90816"/>
    <w:rsid w:val="00A91296"/>
    <w:rsid w:val="00A91D2E"/>
    <w:rsid w:val="00A9241D"/>
    <w:rsid w:val="00A97FCC"/>
    <w:rsid w:val="00AA116C"/>
    <w:rsid w:val="00AA1525"/>
    <w:rsid w:val="00AA47D0"/>
    <w:rsid w:val="00AB0400"/>
    <w:rsid w:val="00AB08AF"/>
    <w:rsid w:val="00AB2FD1"/>
    <w:rsid w:val="00AB5AF4"/>
    <w:rsid w:val="00AB6800"/>
    <w:rsid w:val="00AC0DC6"/>
    <w:rsid w:val="00AC3B2C"/>
    <w:rsid w:val="00AC3FE1"/>
    <w:rsid w:val="00AC5AB1"/>
    <w:rsid w:val="00AD0163"/>
    <w:rsid w:val="00AD05DB"/>
    <w:rsid w:val="00AD334A"/>
    <w:rsid w:val="00AD555E"/>
    <w:rsid w:val="00AE17B9"/>
    <w:rsid w:val="00AE2918"/>
    <w:rsid w:val="00AF0109"/>
    <w:rsid w:val="00AF1261"/>
    <w:rsid w:val="00AF2398"/>
    <w:rsid w:val="00AF4B73"/>
    <w:rsid w:val="00AF63EF"/>
    <w:rsid w:val="00AF7682"/>
    <w:rsid w:val="00B00B52"/>
    <w:rsid w:val="00B01916"/>
    <w:rsid w:val="00B04A89"/>
    <w:rsid w:val="00B04B0E"/>
    <w:rsid w:val="00B067E6"/>
    <w:rsid w:val="00B10A4B"/>
    <w:rsid w:val="00B10B39"/>
    <w:rsid w:val="00B11B75"/>
    <w:rsid w:val="00B1257C"/>
    <w:rsid w:val="00B132F0"/>
    <w:rsid w:val="00B20A4F"/>
    <w:rsid w:val="00B20E08"/>
    <w:rsid w:val="00B23AF2"/>
    <w:rsid w:val="00B23DFD"/>
    <w:rsid w:val="00B244F2"/>
    <w:rsid w:val="00B31D41"/>
    <w:rsid w:val="00B428C8"/>
    <w:rsid w:val="00B447BE"/>
    <w:rsid w:val="00B47598"/>
    <w:rsid w:val="00B52B70"/>
    <w:rsid w:val="00B54731"/>
    <w:rsid w:val="00B54B8F"/>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961FD"/>
    <w:rsid w:val="00BA01EF"/>
    <w:rsid w:val="00BA6A25"/>
    <w:rsid w:val="00BA6F58"/>
    <w:rsid w:val="00BA7C97"/>
    <w:rsid w:val="00BB3439"/>
    <w:rsid w:val="00BB7261"/>
    <w:rsid w:val="00BB780C"/>
    <w:rsid w:val="00BC7EDE"/>
    <w:rsid w:val="00BD03EA"/>
    <w:rsid w:val="00BD0F41"/>
    <w:rsid w:val="00BD1E60"/>
    <w:rsid w:val="00BD5D2F"/>
    <w:rsid w:val="00BD5FA1"/>
    <w:rsid w:val="00BD7921"/>
    <w:rsid w:val="00BE246D"/>
    <w:rsid w:val="00BE2480"/>
    <w:rsid w:val="00BE546F"/>
    <w:rsid w:val="00BF245A"/>
    <w:rsid w:val="00C0158E"/>
    <w:rsid w:val="00C0245B"/>
    <w:rsid w:val="00C02B79"/>
    <w:rsid w:val="00C05985"/>
    <w:rsid w:val="00C106D7"/>
    <w:rsid w:val="00C11089"/>
    <w:rsid w:val="00C139E9"/>
    <w:rsid w:val="00C14CE7"/>
    <w:rsid w:val="00C14FF0"/>
    <w:rsid w:val="00C167CF"/>
    <w:rsid w:val="00C173A8"/>
    <w:rsid w:val="00C17615"/>
    <w:rsid w:val="00C17B52"/>
    <w:rsid w:val="00C24737"/>
    <w:rsid w:val="00C276F7"/>
    <w:rsid w:val="00C327FA"/>
    <w:rsid w:val="00C33C6C"/>
    <w:rsid w:val="00C37CC0"/>
    <w:rsid w:val="00C400FB"/>
    <w:rsid w:val="00C43B98"/>
    <w:rsid w:val="00C47403"/>
    <w:rsid w:val="00C522EE"/>
    <w:rsid w:val="00C5342D"/>
    <w:rsid w:val="00C535D0"/>
    <w:rsid w:val="00C553B6"/>
    <w:rsid w:val="00C56242"/>
    <w:rsid w:val="00C56CD7"/>
    <w:rsid w:val="00C63BF0"/>
    <w:rsid w:val="00C63F76"/>
    <w:rsid w:val="00C6565A"/>
    <w:rsid w:val="00C657FB"/>
    <w:rsid w:val="00C65C03"/>
    <w:rsid w:val="00C66CDB"/>
    <w:rsid w:val="00C6712D"/>
    <w:rsid w:val="00C6793D"/>
    <w:rsid w:val="00C73CBF"/>
    <w:rsid w:val="00C74C62"/>
    <w:rsid w:val="00C816BB"/>
    <w:rsid w:val="00C81ABC"/>
    <w:rsid w:val="00C8328F"/>
    <w:rsid w:val="00C83539"/>
    <w:rsid w:val="00C83F63"/>
    <w:rsid w:val="00C95427"/>
    <w:rsid w:val="00C97579"/>
    <w:rsid w:val="00CA30EE"/>
    <w:rsid w:val="00CB1CC6"/>
    <w:rsid w:val="00CC0E0F"/>
    <w:rsid w:val="00CC6339"/>
    <w:rsid w:val="00CC6AF1"/>
    <w:rsid w:val="00CE06DB"/>
    <w:rsid w:val="00CE07FD"/>
    <w:rsid w:val="00CE0B30"/>
    <w:rsid w:val="00CE4830"/>
    <w:rsid w:val="00CE549D"/>
    <w:rsid w:val="00CE5F1F"/>
    <w:rsid w:val="00CE6BA9"/>
    <w:rsid w:val="00CE7813"/>
    <w:rsid w:val="00CF0C7C"/>
    <w:rsid w:val="00CF3A35"/>
    <w:rsid w:val="00CF4002"/>
    <w:rsid w:val="00CF7CCA"/>
    <w:rsid w:val="00D01572"/>
    <w:rsid w:val="00D03642"/>
    <w:rsid w:val="00D070F9"/>
    <w:rsid w:val="00D10B27"/>
    <w:rsid w:val="00D1235F"/>
    <w:rsid w:val="00D151D3"/>
    <w:rsid w:val="00D25025"/>
    <w:rsid w:val="00D26593"/>
    <w:rsid w:val="00D27E33"/>
    <w:rsid w:val="00D346D3"/>
    <w:rsid w:val="00D36762"/>
    <w:rsid w:val="00D3738F"/>
    <w:rsid w:val="00D37A4D"/>
    <w:rsid w:val="00D470F8"/>
    <w:rsid w:val="00D47D28"/>
    <w:rsid w:val="00D53AAE"/>
    <w:rsid w:val="00D55875"/>
    <w:rsid w:val="00D568D5"/>
    <w:rsid w:val="00D6105F"/>
    <w:rsid w:val="00D621DF"/>
    <w:rsid w:val="00D63707"/>
    <w:rsid w:val="00D700FF"/>
    <w:rsid w:val="00D74F23"/>
    <w:rsid w:val="00D7698B"/>
    <w:rsid w:val="00D848F2"/>
    <w:rsid w:val="00D958C2"/>
    <w:rsid w:val="00D95DE1"/>
    <w:rsid w:val="00DA23A7"/>
    <w:rsid w:val="00DA5369"/>
    <w:rsid w:val="00DA62F3"/>
    <w:rsid w:val="00DA68EB"/>
    <w:rsid w:val="00DA6AEA"/>
    <w:rsid w:val="00DB2541"/>
    <w:rsid w:val="00DB4FEC"/>
    <w:rsid w:val="00DB51CF"/>
    <w:rsid w:val="00DB53FA"/>
    <w:rsid w:val="00DC08B4"/>
    <w:rsid w:val="00DC7F6F"/>
    <w:rsid w:val="00DD0F4E"/>
    <w:rsid w:val="00DD1F02"/>
    <w:rsid w:val="00DD233D"/>
    <w:rsid w:val="00DD3B5A"/>
    <w:rsid w:val="00DD5CEB"/>
    <w:rsid w:val="00DD7A82"/>
    <w:rsid w:val="00DE0990"/>
    <w:rsid w:val="00DE124C"/>
    <w:rsid w:val="00DF34CE"/>
    <w:rsid w:val="00E014C0"/>
    <w:rsid w:val="00E07CE2"/>
    <w:rsid w:val="00E07E1C"/>
    <w:rsid w:val="00E10C8E"/>
    <w:rsid w:val="00E12C26"/>
    <w:rsid w:val="00E16A5D"/>
    <w:rsid w:val="00E204DA"/>
    <w:rsid w:val="00E23B3C"/>
    <w:rsid w:val="00E23D24"/>
    <w:rsid w:val="00E24B64"/>
    <w:rsid w:val="00E30435"/>
    <w:rsid w:val="00E3099C"/>
    <w:rsid w:val="00E366CE"/>
    <w:rsid w:val="00E37B1F"/>
    <w:rsid w:val="00E40454"/>
    <w:rsid w:val="00E4266B"/>
    <w:rsid w:val="00E4369D"/>
    <w:rsid w:val="00E44C85"/>
    <w:rsid w:val="00E45628"/>
    <w:rsid w:val="00E5244D"/>
    <w:rsid w:val="00E5512C"/>
    <w:rsid w:val="00E566C0"/>
    <w:rsid w:val="00E67B41"/>
    <w:rsid w:val="00E74430"/>
    <w:rsid w:val="00E7640B"/>
    <w:rsid w:val="00E77373"/>
    <w:rsid w:val="00E77D9E"/>
    <w:rsid w:val="00E81AE7"/>
    <w:rsid w:val="00E8436A"/>
    <w:rsid w:val="00E8476A"/>
    <w:rsid w:val="00E8694A"/>
    <w:rsid w:val="00E940D0"/>
    <w:rsid w:val="00E95BE2"/>
    <w:rsid w:val="00E9725C"/>
    <w:rsid w:val="00E972D9"/>
    <w:rsid w:val="00EA3EDC"/>
    <w:rsid w:val="00EB245C"/>
    <w:rsid w:val="00EB3264"/>
    <w:rsid w:val="00EB52E6"/>
    <w:rsid w:val="00EB6948"/>
    <w:rsid w:val="00EB71D1"/>
    <w:rsid w:val="00EC0C0B"/>
    <w:rsid w:val="00EC0F97"/>
    <w:rsid w:val="00EC5772"/>
    <w:rsid w:val="00EC6767"/>
    <w:rsid w:val="00ED4119"/>
    <w:rsid w:val="00ED52AD"/>
    <w:rsid w:val="00ED79F4"/>
    <w:rsid w:val="00EE11CA"/>
    <w:rsid w:val="00EE275A"/>
    <w:rsid w:val="00EE723D"/>
    <w:rsid w:val="00EF04FC"/>
    <w:rsid w:val="00EF488E"/>
    <w:rsid w:val="00F03771"/>
    <w:rsid w:val="00F114D6"/>
    <w:rsid w:val="00F11514"/>
    <w:rsid w:val="00F12160"/>
    <w:rsid w:val="00F138CD"/>
    <w:rsid w:val="00F23C8E"/>
    <w:rsid w:val="00F26864"/>
    <w:rsid w:val="00F276A4"/>
    <w:rsid w:val="00F30506"/>
    <w:rsid w:val="00F32252"/>
    <w:rsid w:val="00F3393E"/>
    <w:rsid w:val="00F3602D"/>
    <w:rsid w:val="00F415B0"/>
    <w:rsid w:val="00F45311"/>
    <w:rsid w:val="00F466EB"/>
    <w:rsid w:val="00F52705"/>
    <w:rsid w:val="00F53AF8"/>
    <w:rsid w:val="00F54624"/>
    <w:rsid w:val="00F553EE"/>
    <w:rsid w:val="00F60714"/>
    <w:rsid w:val="00F616C7"/>
    <w:rsid w:val="00F628C2"/>
    <w:rsid w:val="00F6641B"/>
    <w:rsid w:val="00F67959"/>
    <w:rsid w:val="00F70397"/>
    <w:rsid w:val="00F719A3"/>
    <w:rsid w:val="00F72FA4"/>
    <w:rsid w:val="00F73642"/>
    <w:rsid w:val="00F81606"/>
    <w:rsid w:val="00F81A4B"/>
    <w:rsid w:val="00F83334"/>
    <w:rsid w:val="00F85B09"/>
    <w:rsid w:val="00F86DE8"/>
    <w:rsid w:val="00F86E91"/>
    <w:rsid w:val="00F8749C"/>
    <w:rsid w:val="00F917F4"/>
    <w:rsid w:val="00FA2802"/>
    <w:rsid w:val="00FA763F"/>
    <w:rsid w:val="00FB0137"/>
    <w:rsid w:val="00FB180A"/>
    <w:rsid w:val="00FB23E6"/>
    <w:rsid w:val="00FC11B0"/>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paragraph" w:customStyle="1" w:styleId="m-4266661516571022424gmail-msolistparagraph">
    <w:name w:val="m_-4266661516571022424gmail-msolistparagraph"/>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4266661516571022424gmail-msonospacing">
    <w:name w:val="m_-4266661516571022424gmail-msonospacing"/>
    <w:basedOn w:val="Normal"/>
    <w:rsid w:val="001F4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
    <w:name w:val="il"/>
    <w:basedOn w:val="Fuentedeprrafopredeter"/>
    <w:rsid w:val="00612ADC"/>
  </w:style>
  <w:style w:type="character" w:customStyle="1" w:styleId="apple-style-span">
    <w:name w:val="apple-style-span"/>
    <w:rsid w:val="001A3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146363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15236533">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22571934">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799107190">
      <w:bodyDiv w:val="1"/>
      <w:marLeft w:val="0"/>
      <w:marRight w:val="0"/>
      <w:marTop w:val="0"/>
      <w:marBottom w:val="0"/>
      <w:divBdr>
        <w:top w:val="none" w:sz="0" w:space="0" w:color="auto"/>
        <w:left w:val="none" w:sz="0" w:space="0" w:color="auto"/>
        <w:bottom w:val="none" w:sz="0" w:space="0" w:color="auto"/>
        <w:right w:val="none" w:sz="0" w:space="0" w:color="auto"/>
      </w:divBdr>
    </w:div>
    <w:div w:id="1827044677">
      <w:bodyDiv w:val="1"/>
      <w:marLeft w:val="0"/>
      <w:marRight w:val="0"/>
      <w:marTop w:val="0"/>
      <w:marBottom w:val="0"/>
      <w:divBdr>
        <w:top w:val="none" w:sz="0" w:space="0" w:color="auto"/>
        <w:left w:val="none" w:sz="0" w:space="0" w:color="auto"/>
        <w:bottom w:val="none" w:sz="0" w:space="0" w:color="auto"/>
        <w:right w:val="none" w:sz="0" w:space="0" w:color="auto"/>
      </w:divBdr>
    </w:div>
    <w:div w:id="183514221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1593-397C-4886-BDD5-730F6E18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12380</Words>
  <Characters>68095</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USUARIO-INFOEM</cp:lastModifiedBy>
  <cp:revision>2</cp:revision>
  <cp:lastPrinted>2019-08-12T20:25:00Z</cp:lastPrinted>
  <dcterms:created xsi:type="dcterms:W3CDTF">2019-08-27T15:49:00Z</dcterms:created>
  <dcterms:modified xsi:type="dcterms:W3CDTF">2019-08-27T15:49:00Z</dcterms:modified>
</cp:coreProperties>
</file>