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pPr w:leftFromText="141" w:rightFromText="141" w:vertAnchor="page" w:horzAnchor="page" w:tblpX="4921" w:tblpY="556"/>
        <w:tblW w:w="58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869"/>
        <w:gridCol w:w="2943"/>
      </w:tblGrid>
      <w:tr w:rsidR="00264223" w:rsidRPr="00E02660" w14:paraId="089235C6" w14:textId="77777777" w:rsidTr="00F50401">
        <w:trPr>
          <w:trHeight w:val="144"/>
        </w:trPr>
        <w:tc>
          <w:tcPr>
            <w:tcW w:w="2869" w:type="dxa"/>
          </w:tcPr>
          <w:p w14:paraId="58C4B3FF" w14:textId="77777777" w:rsidR="00264223" w:rsidRPr="00E02660" w:rsidRDefault="00264223" w:rsidP="00264223">
            <w:pPr>
              <w:tabs>
                <w:tab w:val="right" w:pos="8838"/>
              </w:tabs>
              <w:ind w:right="-105"/>
              <w:rPr>
                <w:rFonts w:ascii="Palatino Linotype" w:eastAsia="Calibri" w:hAnsi="Palatino Linotype" w:cs="Tahoma"/>
                <w:b/>
                <w:sz w:val="22"/>
                <w:szCs w:val="22"/>
                <w:lang w:val="es-MX" w:eastAsia="en-US"/>
              </w:rPr>
            </w:pPr>
            <w:r w:rsidRPr="00E02660">
              <w:rPr>
                <w:rFonts w:ascii="Palatino Linotype" w:eastAsia="Calibri" w:hAnsi="Palatino Linotype" w:cs="Tahoma"/>
                <w:b/>
                <w:sz w:val="22"/>
                <w:szCs w:val="22"/>
                <w:lang w:val="es-MX" w:eastAsia="en-US"/>
              </w:rPr>
              <w:t>Recurso de Revisión:</w:t>
            </w:r>
          </w:p>
        </w:tc>
        <w:tc>
          <w:tcPr>
            <w:tcW w:w="2943" w:type="dxa"/>
          </w:tcPr>
          <w:p w14:paraId="0D3A1708" w14:textId="2BFD7878" w:rsidR="00264223" w:rsidRPr="00E02660" w:rsidRDefault="00237E5E" w:rsidP="005C1014">
            <w:pPr>
              <w:tabs>
                <w:tab w:val="right" w:pos="8838"/>
              </w:tabs>
              <w:jc w:val="both"/>
              <w:rPr>
                <w:rFonts w:ascii="Palatino Linotype" w:eastAsia="Calibri" w:hAnsi="Palatino Linotype" w:cs="Tahoma"/>
                <w:bCs/>
                <w:sz w:val="22"/>
                <w:szCs w:val="22"/>
                <w:lang w:eastAsia="en-US"/>
              </w:rPr>
            </w:pPr>
            <w:r w:rsidRPr="00E02660">
              <w:rPr>
                <w:rFonts w:ascii="Palatino Linotype" w:eastAsia="Calibri" w:hAnsi="Palatino Linotype" w:cs="Tahoma"/>
                <w:bCs/>
                <w:sz w:val="22"/>
                <w:szCs w:val="22"/>
                <w:lang w:eastAsia="en-US"/>
              </w:rPr>
              <w:t>00351/INFOEM/IP/RR/2019</w:t>
            </w:r>
          </w:p>
        </w:tc>
      </w:tr>
      <w:tr w:rsidR="00264223" w:rsidRPr="00E02660" w14:paraId="40AE833C" w14:textId="77777777" w:rsidTr="00F50401">
        <w:trPr>
          <w:trHeight w:val="144"/>
        </w:trPr>
        <w:tc>
          <w:tcPr>
            <w:tcW w:w="2869" w:type="dxa"/>
          </w:tcPr>
          <w:p w14:paraId="6C259251" w14:textId="77777777" w:rsidR="00264223" w:rsidRPr="00E02660" w:rsidRDefault="00264223" w:rsidP="00264223">
            <w:pPr>
              <w:tabs>
                <w:tab w:val="right" w:pos="8838"/>
              </w:tabs>
              <w:ind w:right="-105"/>
              <w:rPr>
                <w:rFonts w:ascii="Palatino Linotype" w:eastAsia="Calibri" w:hAnsi="Palatino Linotype" w:cs="Tahoma"/>
                <w:b/>
                <w:sz w:val="22"/>
                <w:szCs w:val="22"/>
                <w:lang w:val="es-MX" w:eastAsia="en-US"/>
              </w:rPr>
            </w:pPr>
            <w:r w:rsidRPr="00E02660">
              <w:rPr>
                <w:rFonts w:ascii="Palatino Linotype" w:eastAsia="Calibri" w:hAnsi="Palatino Linotype" w:cs="Tahoma"/>
                <w:b/>
                <w:sz w:val="22"/>
                <w:szCs w:val="22"/>
                <w:lang w:val="es-MX" w:eastAsia="en-US"/>
              </w:rPr>
              <w:t>Recurrente:</w:t>
            </w:r>
          </w:p>
        </w:tc>
        <w:tc>
          <w:tcPr>
            <w:tcW w:w="2943" w:type="dxa"/>
          </w:tcPr>
          <w:p w14:paraId="786B1FC3" w14:textId="6192A6B4" w:rsidR="00264223" w:rsidRPr="00E02660" w:rsidRDefault="00ED4C5F" w:rsidP="00485A2A">
            <w:pPr>
              <w:tabs>
                <w:tab w:val="right" w:pos="8838"/>
              </w:tabs>
              <w:jc w:val="both"/>
              <w:rPr>
                <w:rFonts w:ascii="Palatino Linotype" w:eastAsia="Calibri" w:hAnsi="Palatino Linotype" w:cs="Tahoma"/>
                <w:sz w:val="22"/>
                <w:szCs w:val="22"/>
                <w:lang w:val="es-MX" w:eastAsia="en-US"/>
              </w:rPr>
            </w:pPr>
            <w:r w:rsidRPr="00ED4C5F">
              <w:rPr>
                <w:rFonts w:ascii="Palatino Linotype" w:eastAsia="Calibri" w:hAnsi="Palatino Linotype" w:cs="Tahoma"/>
                <w:sz w:val="22"/>
                <w:szCs w:val="22"/>
                <w:highlight w:val="black"/>
                <w:lang w:val="es-MX" w:eastAsia="en-US"/>
              </w:rPr>
              <w:t>XXXXXXXXXXXXXXXXXX</w:t>
            </w:r>
            <w:r w:rsidR="00237E5E" w:rsidRPr="00E02660">
              <w:rPr>
                <w:rFonts w:ascii="Palatino Linotype" w:eastAsia="Calibri" w:hAnsi="Palatino Linotype" w:cs="Tahoma"/>
                <w:sz w:val="22"/>
                <w:szCs w:val="22"/>
                <w:lang w:val="es-MX" w:eastAsia="en-US"/>
              </w:rPr>
              <w:t xml:space="preserve"> </w:t>
            </w:r>
          </w:p>
        </w:tc>
      </w:tr>
      <w:tr w:rsidR="00264223" w:rsidRPr="00E02660" w14:paraId="5673BD2C" w14:textId="77777777" w:rsidTr="00F50401">
        <w:trPr>
          <w:trHeight w:val="283"/>
        </w:trPr>
        <w:tc>
          <w:tcPr>
            <w:tcW w:w="2869" w:type="dxa"/>
          </w:tcPr>
          <w:p w14:paraId="01ED7755" w14:textId="77777777" w:rsidR="00264223" w:rsidRPr="00E02660" w:rsidRDefault="001A1AAB" w:rsidP="00264223">
            <w:pPr>
              <w:tabs>
                <w:tab w:val="right" w:pos="8838"/>
              </w:tabs>
              <w:ind w:right="-105"/>
              <w:rPr>
                <w:rFonts w:ascii="Palatino Linotype" w:eastAsia="Calibri" w:hAnsi="Palatino Linotype" w:cs="Tahoma"/>
                <w:b/>
                <w:sz w:val="22"/>
                <w:szCs w:val="22"/>
                <w:lang w:val="es-MX" w:eastAsia="en-US"/>
              </w:rPr>
            </w:pPr>
            <w:r w:rsidRPr="00E02660">
              <w:rPr>
                <w:rFonts w:ascii="Palatino Linotype" w:eastAsia="Calibri" w:hAnsi="Palatino Linotype" w:cs="Tahoma"/>
                <w:b/>
                <w:sz w:val="22"/>
                <w:szCs w:val="22"/>
                <w:lang w:val="es-MX" w:eastAsia="en-US"/>
              </w:rPr>
              <w:t>Sujeto Obligado</w:t>
            </w:r>
            <w:r w:rsidR="00264223" w:rsidRPr="00E02660">
              <w:rPr>
                <w:rFonts w:ascii="Palatino Linotype" w:eastAsia="Calibri" w:hAnsi="Palatino Linotype" w:cs="Tahoma"/>
                <w:b/>
                <w:sz w:val="22"/>
                <w:szCs w:val="22"/>
                <w:lang w:val="es-MX" w:eastAsia="en-US"/>
              </w:rPr>
              <w:t>:</w:t>
            </w:r>
          </w:p>
        </w:tc>
        <w:tc>
          <w:tcPr>
            <w:tcW w:w="2943" w:type="dxa"/>
          </w:tcPr>
          <w:p w14:paraId="0E07A5E3" w14:textId="58B576CB" w:rsidR="00264223" w:rsidRPr="00E02660" w:rsidRDefault="00237E5E" w:rsidP="005C1014">
            <w:pPr>
              <w:tabs>
                <w:tab w:val="left" w:pos="2834"/>
                <w:tab w:val="right" w:pos="8838"/>
              </w:tabs>
              <w:jc w:val="both"/>
              <w:rPr>
                <w:rFonts w:ascii="Palatino Linotype" w:eastAsia="Calibri" w:hAnsi="Palatino Linotype" w:cs="Tahoma"/>
                <w:b/>
                <w:sz w:val="22"/>
                <w:szCs w:val="22"/>
                <w:lang w:val="es-MX" w:eastAsia="en-US"/>
              </w:rPr>
            </w:pPr>
            <w:r w:rsidRPr="00E02660">
              <w:rPr>
                <w:rFonts w:ascii="Palatino Linotype" w:eastAsia="Calibri" w:hAnsi="Palatino Linotype" w:cs="Tahoma"/>
                <w:sz w:val="22"/>
                <w:szCs w:val="22"/>
                <w:lang w:val="es-MX" w:eastAsia="en-US"/>
              </w:rPr>
              <w:t xml:space="preserve">Sistema Municipal </w:t>
            </w:r>
            <w:r w:rsidR="00536958">
              <w:rPr>
                <w:rFonts w:ascii="Palatino Linotype" w:eastAsia="Calibri" w:hAnsi="Palatino Linotype" w:cs="Tahoma"/>
                <w:sz w:val="22"/>
                <w:szCs w:val="22"/>
                <w:lang w:val="es-MX" w:eastAsia="en-US"/>
              </w:rPr>
              <w:t>p</w:t>
            </w:r>
            <w:r w:rsidRPr="00E02660">
              <w:rPr>
                <w:rFonts w:ascii="Palatino Linotype" w:eastAsia="Calibri" w:hAnsi="Palatino Linotype" w:cs="Tahoma"/>
                <w:sz w:val="22"/>
                <w:szCs w:val="22"/>
                <w:lang w:val="es-MX" w:eastAsia="en-US"/>
              </w:rPr>
              <w:t>ara el Desarrollo Integral de la Familia de Tultitl</w:t>
            </w:r>
            <w:r w:rsidR="00536958">
              <w:rPr>
                <w:rFonts w:ascii="Palatino Linotype" w:eastAsia="Calibri" w:hAnsi="Palatino Linotype" w:cs="Tahoma"/>
                <w:sz w:val="22"/>
                <w:szCs w:val="22"/>
                <w:lang w:val="es-MX" w:eastAsia="en-US"/>
              </w:rPr>
              <w:t>á</w:t>
            </w:r>
            <w:r w:rsidRPr="00E02660">
              <w:rPr>
                <w:rFonts w:ascii="Palatino Linotype" w:eastAsia="Calibri" w:hAnsi="Palatino Linotype" w:cs="Tahoma"/>
                <w:sz w:val="22"/>
                <w:szCs w:val="22"/>
                <w:lang w:val="es-MX" w:eastAsia="en-US"/>
              </w:rPr>
              <w:t>n</w:t>
            </w:r>
          </w:p>
        </w:tc>
      </w:tr>
      <w:tr w:rsidR="00264223" w:rsidRPr="00E02660" w14:paraId="25FC637D" w14:textId="77777777" w:rsidTr="00F50401">
        <w:trPr>
          <w:trHeight w:val="283"/>
        </w:trPr>
        <w:tc>
          <w:tcPr>
            <w:tcW w:w="2869" w:type="dxa"/>
          </w:tcPr>
          <w:p w14:paraId="312D2B4F" w14:textId="77777777" w:rsidR="00264223" w:rsidRPr="00E02660" w:rsidRDefault="00264223" w:rsidP="00264223">
            <w:pPr>
              <w:tabs>
                <w:tab w:val="right" w:pos="8838"/>
              </w:tabs>
              <w:ind w:right="-105"/>
              <w:rPr>
                <w:rFonts w:ascii="Palatino Linotype" w:eastAsia="Calibri" w:hAnsi="Palatino Linotype" w:cs="Tahoma"/>
                <w:b/>
                <w:sz w:val="22"/>
                <w:szCs w:val="22"/>
                <w:lang w:val="es-MX" w:eastAsia="en-US"/>
              </w:rPr>
            </w:pPr>
            <w:r w:rsidRPr="00E02660">
              <w:rPr>
                <w:rFonts w:ascii="Palatino Linotype" w:eastAsia="Calibri" w:hAnsi="Palatino Linotype" w:cs="Tahoma"/>
                <w:b/>
                <w:sz w:val="22"/>
                <w:szCs w:val="22"/>
                <w:lang w:val="es-MX" w:eastAsia="en-US"/>
              </w:rPr>
              <w:t>Comisionado Ponente:</w:t>
            </w:r>
          </w:p>
        </w:tc>
        <w:tc>
          <w:tcPr>
            <w:tcW w:w="2943" w:type="dxa"/>
          </w:tcPr>
          <w:p w14:paraId="2CE345E0" w14:textId="77777777" w:rsidR="00264223" w:rsidRPr="00E02660" w:rsidRDefault="00264223" w:rsidP="005C1014">
            <w:pPr>
              <w:tabs>
                <w:tab w:val="right" w:pos="8838"/>
              </w:tabs>
              <w:jc w:val="both"/>
              <w:rPr>
                <w:rFonts w:ascii="Palatino Linotype" w:eastAsia="Calibri" w:hAnsi="Palatino Linotype" w:cs="Tahoma"/>
                <w:b/>
                <w:sz w:val="22"/>
                <w:szCs w:val="22"/>
                <w:lang w:val="es-MX" w:eastAsia="en-US"/>
              </w:rPr>
            </w:pPr>
            <w:r w:rsidRPr="00E02660">
              <w:rPr>
                <w:rFonts w:ascii="Palatino Linotype" w:eastAsia="Calibri" w:hAnsi="Palatino Linotype" w:cs="Tahoma"/>
                <w:sz w:val="22"/>
                <w:szCs w:val="22"/>
                <w:lang w:val="es-MX" w:eastAsia="en-US"/>
              </w:rPr>
              <w:t>Luis Gustavo Parra Noriega</w:t>
            </w:r>
          </w:p>
        </w:tc>
      </w:tr>
    </w:tbl>
    <w:p w14:paraId="5E818654" w14:textId="77777777" w:rsidR="00806E45" w:rsidRPr="00E02660" w:rsidRDefault="00806E45" w:rsidP="00806E45">
      <w:pPr>
        <w:spacing w:line="360" w:lineRule="auto"/>
        <w:jc w:val="both"/>
        <w:rPr>
          <w:rFonts w:ascii="Palatino Linotype" w:hAnsi="Palatino Linotype" w:cs="Tahoma"/>
          <w:bCs/>
          <w:sz w:val="22"/>
          <w:szCs w:val="22"/>
        </w:rPr>
      </w:pPr>
    </w:p>
    <w:p w14:paraId="2A0B2F24" w14:textId="1C6002CF" w:rsidR="0074285B" w:rsidRPr="00485A2A" w:rsidRDefault="00D22B6A" w:rsidP="00806E45">
      <w:pPr>
        <w:spacing w:line="360" w:lineRule="auto"/>
        <w:jc w:val="both"/>
        <w:rPr>
          <w:rFonts w:ascii="Palatino Linotype" w:hAnsi="Palatino Linotype" w:cs="Tahoma"/>
          <w:bCs/>
          <w:sz w:val="22"/>
          <w:szCs w:val="22"/>
        </w:rPr>
      </w:pPr>
      <w:r w:rsidRPr="00E02660">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w:t>
      </w:r>
      <w:r w:rsidRPr="00485A2A">
        <w:rPr>
          <w:rFonts w:ascii="Palatino Linotype" w:hAnsi="Palatino Linotype" w:cs="Tahoma"/>
          <w:bCs/>
          <w:sz w:val="22"/>
          <w:szCs w:val="22"/>
        </w:rPr>
        <w:t xml:space="preserve">de fecha </w:t>
      </w:r>
      <w:r w:rsidR="00485A2A" w:rsidRPr="00485A2A">
        <w:rPr>
          <w:rFonts w:ascii="Palatino Linotype" w:hAnsi="Palatino Linotype" w:cs="Tahoma"/>
          <w:bCs/>
          <w:sz w:val="22"/>
          <w:szCs w:val="22"/>
        </w:rPr>
        <w:t>veintiséis</w:t>
      </w:r>
      <w:r w:rsidR="00237E5E" w:rsidRPr="00485A2A">
        <w:rPr>
          <w:rFonts w:ascii="Palatino Linotype" w:hAnsi="Palatino Linotype" w:cs="Tahoma"/>
          <w:bCs/>
          <w:sz w:val="22"/>
          <w:szCs w:val="22"/>
        </w:rPr>
        <w:t xml:space="preserve"> de marzo</w:t>
      </w:r>
      <w:r w:rsidR="008E09AB" w:rsidRPr="00485A2A">
        <w:rPr>
          <w:rFonts w:ascii="Palatino Linotype" w:hAnsi="Palatino Linotype" w:cs="Tahoma"/>
          <w:bCs/>
          <w:sz w:val="22"/>
          <w:szCs w:val="22"/>
        </w:rPr>
        <w:t xml:space="preserve"> de dos mil diecinueve</w:t>
      </w:r>
      <w:r w:rsidRPr="00485A2A">
        <w:rPr>
          <w:rFonts w:ascii="Palatino Linotype" w:hAnsi="Palatino Linotype" w:cs="Tahoma"/>
          <w:bCs/>
          <w:sz w:val="22"/>
          <w:szCs w:val="22"/>
        </w:rPr>
        <w:t>.</w:t>
      </w:r>
    </w:p>
    <w:p w14:paraId="0A1C3DC4" w14:textId="77777777" w:rsidR="00492DCA" w:rsidRPr="00E02660" w:rsidRDefault="00492DCA" w:rsidP="00806E45">
      <w:pPr>
        <w:spacing w:line="360" w:lineRule="auto"/>
        <w:jc w:val="both"/>
        <w:rPr>
          <w:rFonts w:ascii="Palatino Linotype" w:hAnsi="Palatino Linotype"/>
          <w:noProof/>
          <w:sz w:val="22"/>
          <w:szCs w:val="22"/>
          <w:lang w:val="es-ES"/>
        </w:rPr>
      </w:pPr>
    </w:p>
    <w:p w14:paraId="787A38D4" w14:textId="0D9CBE91" w:rsidR="00806E45" w:rsidRPr="00E02660" w:rsidRDefault="00D9652C" w:rsidP="00806E45">
      <w:pPr>
        <w:spacing w:line="360" w:lineRule="auto"/>
        <w:jc w:val="both"/>
        <w:rPr>
          <w:rFonts w:ascii="Palatino Linotype" w:eastAsia="Calibri" w:hAnsi="Palatino Linotype" w:cs="Tahoma"/>
          <w:bCs/>
          <w:sz w:val="22"/>
          <w:szCs w:val="22"/>
          <w:lang w:val="es-ES" w:eastAsia="en-US"/>
        </w:rPr>
      </w:pPr>
      <w:r w:rsidRPr="00E02660">
        <w:rPr>
          <w:rFonts w:ascii="Palatino Linotype" w:eastAsia="Calibri" w:hAnsi="Palatino Linotype" w:cs="Tahoma"/>
          <w:b/>
          <w:bCs/>
          <w:sz w:val="22"/>
          <w:szCs w:val="22"/>
          <w:lang w:val="es-ES" w:eastAsia="en-US"/>
        </w:rPr>
        <w:t>VISTO</w:t>
      </w:r>
      <w:r w:rsidR="00806E45" w:rsidRPr="00E02660">
        <w:rPr>
          <w:rFonts w:ascii="Palatino Linotype" w:eastAsia="Calibri" w:hAnsi="Palatino Linotype" w:cs="Tahoma"/>
          <w:bCs/>
          <w:sz w:val="22"/>
          <w:szCs w:val="22"/>
          <w:lang w:val="es-ES" w:eastAsia="en-US"/>
        </w:rPr>
        <w:t xml:space="preserve"> el expediente conformado con motivo del Recurso de Revisión </w:t>
      </w:r>
      <w:r w:rsidR="00237E5E" w:rsidRPr="00E02660">
        <w:rPr>
          <w:rFonts w:ascii="Palatino Linotype" w:eastAsia="Calibri" w:hAnsi="Palatino Linotype" w:cs="Tahoma"/>
          <w:b/>
          <w:bCs/>
          <w:sz w:val="22"/>
          <w:szCs w:val="22"/>
          <w:lang w:val="es-ES" w:eastAsia="en-US"/>
        </w:rPr>
        <w:t>00351/INFOEM/IP/RR/2019</w:t>
      </w:r>
      <w:r w:rsidR="00806E45" w:rsidRPr="00E02660">
        <w:rPr>
          <w:rFonts w:ascii="Palatino Linotype" w:eastAsia="Calibri" w:hAnsi="Palatino Linotype" w:cs="Tahoma"/>
          <w:bCs/>
          <w:sz w:val="22"/>
          <w:szCs w:val="22"/>
          <w:lang w:val="es-ES" w:eastAsia="en-US"/>
        </w:rPr>
        <w:t>, interpuesto por</w:t>
      </w:r>
      <w:r w:rsidR="00F755E1" w:rsidRPr="00E02660">
        <w:rPr>
          <w:rFonts w:ascii="Palatino Linotype" w:eastAsia="Calibri" w:hAnsi="Palatino Linotype" w:cs="Tahoma"/>
          <w:b/>
          <w:bCs/>
          <w:sz w:val="22"/>
          <w:szCs w:val="22"/>
          <w:lang w:val="es-ES" w:eastAsia="en-US"/>
        </w:rPr>
        <w:t xml:space="preserve"> </w:t>
      </w:r>
      <w:r w:rsidR="00ED4C5F" w:rsidRPr="00ED4C5F">
        <w:rPr>
          <w:rFonts w:ascii="Palatino Linotype" w:eastAsia="Calibri" w:hAnsi="Palatino Linotype" w:cs="Tahoma"/>
          <w:b/>
          <w:bCs/>
          <w:sz w:val="22"/>
          <w:szCs w:val="22"/>
          <w:highlight w:val="black"/>
          <w:lang w:val="es-ES" w:eastAsia="en-US"/>
        </w:rPr>
        <w:t>XXXXXXXXXXXXXX</w:t>
      </w:r>
      <w:r w:rsidRPr="00485A2A">
        <w:rPr>
          <w:rFonts w:ascii="Palatino Linotype" w:eastAsia="Calibri" w:hAnsi="Palatino Linotype" w:cs="Tahoma"/>
          <w:b/>
          <w:bCs/>
          <w:sz w:val="22"/>
          <w:szCs w:val="22"/>
          <w:lang w:val="es-ES" w:eastAsia="en-US"/>
        </w:rPr>
        <w:t>,</w:t>
      </w:r>
      <w:r w:rsidRPr="00E02660">
        <w:rPr>
          <w:rFonts w:ascii="Palatino Linotype" w:eastAsia="Calibri" w:hAnsi="Palatino Linotype" w:cs="Tahoma"/>
          <w:bCs/>
          <w:sz w:val="22"/>
          <w:szCs w:val="22"/>
          <w:lang w:val="es-ES" w:eastAsia="en-US"/>
        </w:rPr>
        <w:t xml:space="preserve"> en lo sucesivo </w:t>
      </w:r>
      <w:r w:rsidR="00F50401" w:rsidRPr="00485A2A">
        <w:rPr>
          <w:rFonts w:ascii="Palatino Linotype" w:eastAsia="Calibri" w:hAnsi="Palatino Linotype" w:cs="Tahoma"/>
          <w:bCs/>
          <w:sz w:val="22"/>
          <w:szCs w:val="22"/>
          <w:lang w:val="es-ES" w:eastAsia="en-US"/>
        </w:rPr>
        <w:t>R</w:t>
      </w:r>
      <w:r w:rsidR="004C72EF" w:rsidRPr="00485A2A">
        <w:rPr>
          <w:rFonts w:ascii="Palatino Linotype" w:eastAsia="Calibri" w:hAnsi="Palatino Linotype" w:cs="Tahoma"/>
          <w:bCs/>
          <w:sz w:val="22"/>
          <w:szCs w:val="22"/>
          <w:lang w:val="es-ES" w:eastAsia="en-US"/>
        </w:rPr>
        <w:t xml:space="preserve">ecurrente </w:t>
      </w:r>
      <w:r w:rsidRPr="00485A2A">
        <w:rPr>
          <w:rFonts w:ascii="Palatino Linotype" w:eastAsia="Calibri" w:hAnsi="Palatino Linotype" w:cs="Tahoma"/>
          <w:bCs/>
          <w:sz w:val="22"/>
          <w:szCs w:val="22"/>
          <w:lang w:val="es-ES" w:eastAsia="en-US"/>
        </w:rPr>
        <w:t xml:space="preserve">o </w:t>
      </w:r>
      <w:r w:rsidR="00F50401" w:rsidRPr="00485A2A">
        <w:rPr>
          <w:rFonts w:ascii="Palatino Linotype" w:eastAsia="Calibri" w:hAnsi="Palatino Linotype" w:cs="Tahoma"/>
          <w:bCs/>
          <w:sz w:val="22"/>
          <w:szCs w:val="22"/>
          <w:lang w:val="es-ES" w:eastAsia="en-US"/>
        </w:rPr>
        <w:t>P</w:t>
      </w:r>
      <w:r w:rsidR="001A1AAB" w:rsidRPr="00485A2A">
        <w:rPr>
          <w:rFonts w:ascii="Palatino Linotype" w:eastAsia="Calibri" w:hAnsi="Palatino Linotype" w:cs="Tahoma"/>
          <w:bCs/>
          <w:sz w:val="22"/>
          <w:szCs w:val="22"/>
          <w:lang w:val="es-ES" w:eastAsia="en-US"/>
        </w:rPr>
        <w:t>articular</w:t>
      </w:r>
      <w:r w:rsidRPr="00485A2A">
        <w:rPr>
          <w:rFonts w:ascii="Palatino Linotype" w:eastAsia="Calibri" w:hAnsi="Palatino Linotype" w:cs="Tahoma"/>
          <w:bCs/>
          <w:sz w:val="22"/>
          <w:szCs w:val="22"/>
          <w:lang w:val="es-ES" w:eastAsia="en-US"/>
        </w:rPr>
        <w:t>,</w:t>
      </w:r>
      <w:r w:rsidRPr="00E02660">
        <w:rPr>
          <w:rFonts w:ascii="Palatino Linotype" w:eastAsia="Calibri" w:hAnsi="Palatino Linotype" w:cs="Tahoma"/>
          <w:bCs/>
          <w:sz w:val="22"/>
          <w:szCs w:val="22"/>
          <w:lang w:val="es-ES" w:eastAsia="en-US"/>
        </w:rPr>
        <w:t xml:space="preserve"> </w:t>
      </w:r>
      <w:r w:rsidR="00806E45" w:rsidRPr="00E02660">
        <w:rPr>
          <w:rFonts w:ascii="Palatino Linotype" w:eastAsia="Calibri" w:hAnsi="Palatino Linotype" w:cs="Tahoma"/>
          <w:bCs/>
          <w:sz w:val="22"/>
          <w:szCs w:val="22"/>
          <w:lang w:val="es-ES" w:eastAsia="en-US"/>
        </w:rPr>
        <w:t xml:space="preserve">en contra de la respuesta otorgada por </w:t>
      </w:r>
      <w:r w:rsidR="00F755E1" w:rsidRPr="00E02660">
        <w:rPr>
          <w:rFonts w:ascii="Palatino Linotype" w:eastAsia="Calibri" w:hAnsi="Palatino Linotype" w:cs="Tahoma"/>
          <w:bCs/>
          <w:sz w:val="22"/>
          <w:szCs w:val="22"/>
          <w:lang w:val="es-ES" w:eastAsia="en-US"/>
        </w:rPr>
        <w:t xml:space="preserve">el </w:t>
      </w:r>
      <w:r w:rsidR="00F755E1" w:rsidRPr="00E02660">
        <w:rPr>
          <w:rFonts w:ascii="Palatino Linotype" w:eastAsia="Calibri" w:hAnsi="Palatino Linotype" w:cs="Tahoma"/>
          <w:b/>
          <w:bCs/>
          <w:sz w:val="22"/>
          <w:szCs w:val="22"/>
          <w:lang w:val="es-ES" w:eastAsia="en-US"/>
        </w:rPr>
        <w:t xml:space="preserve">Sujeto </w:t>
      </w:r>
      <w:r w:rsidR="005C1014" w:rsidRPr="00E02660">
        <w:rPr>
          <w:rFonts w:ascii="Palatino Linotype" w:eastAsia="Calibri" w:hAnsi="Palatino Linotype" w:cs="Tahoma"/>
          <w:b/>
          <w:bCs/>
          <w:sz w:val="22"/>
          <w:szCs w:val="22"/>
          <w:lang w:val="es-ES" w:eastAsia="en-US"/>
        </w:rPr>
        <w:t xml:space="preserve">Obligado </w:t>
      </w:r>
      <w:r w:rsidR="00237E5E" w:rsidRPr="00E02660">
        <w:rPr>
          <w:rFonts w:ascii="Palatino Linotype" w:eastAsia="Calibri" w:hAnsi="Palatino Linotype" w:cs="Tahoma"/>
          <w:b/>
          <w:bCs/>
          <w:sz w:val="22"/>
          <w:szCs w:val="22"/>
          <w:lang w:val="es-ES" w:eastAsia="en-US"/>
        </w:rPr>
        <w:t xml:space="preserve">Sistema Municipal </w:t>
      </w:r>
      <w:r w:rsidR="00536958">
        <w:rPr>
          <w:rFonts w:ascii="Palatino Linotype" w:eastAsia="Calibri" w:hAnsi="Palatino Linotype" w:cs="Tahoma"/>
          <w:b/>
          <w:bCs/>
          <w:sz w:val="22"/>
          <w:szCs w:val="22"/>
          <w:lang w:val="es-ES" w:eastAsia="en-US"/>
        </w:rPr>
        <w:t>p</w:t>
      </w:r>
      <w:r w:rsidR="00237E5E" w:rsidRPr="00E02660">
        <w:rPr>
          <w:rFonts w:ascii="Palatino Linotype" w:eastAsia="Calibri" w:hAnsi="Palatino Linotype" w:cs="Tahoma"/>
          <w:b/>
          <w:bCs/>
          <w:sz w:val="22"/>
          <w:szCs w:val="22"/>
          <w:lang w:val="es-ES" w:eastAsia="en-US"/>
        </w:rPr>
        <w:t>ara el Desarrollo Integral de la Familia de Tultitl</w:t>
      </w:r>
      <w:r w:rsidR="00536958">
        <w:rPr>
          <w:rFonts w:ascii="Palatino Linotype" w:eastAsia="Calibri" w:hAnsi="Palatino Linotype" w:cs="Tahoma"/>
          <w:b/>
          <w:bCs/>
          <w:sz w:val="22"/>
          <w:szCs w:val="22"/>
          <w:lang w:val="es-ES" w:eastAsia="en-US"/>
        </w:rPr>
        <w:t>á</w:t>
      </w:r>
      <w:r w:rsidR="00237E5E" w:rsidRPr="00E02660">
        <w:rPr>
          <w:rFonts w:ascii="Palatino Linotype" w:eastAsia="Calibri" w:hAnsi="Palatino Linotype" w:cs="Tahoma"/>
          <w:b/>
          <w:bCs/>
          <w:sz w:val="22"/>
          <w:szCs w:val="22"/>
          <w:lang w:val="es-ES" w:eastAsia="en-US"/>
        </w:rPr>
        <w:t>n</w:t>
      </w:r>
      <w:r w:rsidR="00806E45" w:rsidRPr="00E02660">
        <w:rPr>
          <w:rFonts w:ascii="Palatino Linotype" w:eastAsia="Calibri" w:hAnsi="Palatino Linotype" w:cs="Tahoma"/>
          <w:bCs/>
          <w:sz w:val="22"/>
          <w:szCs w:val="22"/>
          <w:lang w:val="es-ES" w:eastAsia="en-US"/>
        </w:rPr>
        <w:t>, se emite la presente Resolución, con base en lo</w:t>
      </w:r>
      <w:r w:rsidR="008B0418" w:rsidRPr="00E02660">
        <w:rPr>
          <w:rFonts w:ascii="Palatino Linotype" w:eastAsia="Calibri" w:hAnsi="Palatino Linotype" w:cs="Tahoma"/>
          <w:bCs/>
          <w:sz w:val="22"/>
          <w:szCs w:val="22"/>
          <w:lang w:val="es-ES" w:eastAsia="en-US"/>
        </w:rPr>
        <w:t xml:space="preserve">s </w:t>
      </w:r>
      <w:r w:rsidR="008E09AB" w:rsidRPr="00E02660">
        <w:rPr>
          <w:rFonts w:ascii="Palatino Linotype" w:eastAsia="Calibri" w:hAnsi="Palatino Linotype" w:cs="Tahoma"/>
          <w:bCs/>
          <w:sz w:val="22"/>
          <w:szCs w:val="22"/>
          <w:lang w:val="es-ES" w:eastAsia="en-US"/>
        </w:rPr>
        <w:t>siguientes</w:t>
      </w:r>
      <w:r w:rsidR="00806E45" w:rsidRPr="00E02660">
        <w:rPr>
          <w:rFonts w:ascii="Palatino Linotype" w:eastAsia="Calibri" w:hAnsi="Palatino Linotype" w:cs="Tahoma"/>
          <w:bCs/>
          <w:sz w:val="22"/>
          <w:szCs w:val="22"/>
          <w:lang w:val="es-ES" w:eastAsia="en-US"/>
        </w:rPr>
        <w:t>:</w:t>
      </w:r>
    </w:p>
    <w:p w14:paraId="03E318CD" w14:textId="77777777" w:rsidR="00806E45" w:rsidRPr="00E02660" w:rsidRDefault="00806E45" w:rsidP="00806E45">
      <w:pPr>
        <w:spacing w:line="360" w:lineRule="auto"/>
        <w:ind w:right="-93"/>
        <w:jc w:val="both"/>
        <w:rPr>
          <w:rFonts w:ascii="Palatino Linotype" w:eastAsia="Calibri" w:hAnsi="Palatino Linotype" w:cs="Tahoma"/>
          <w:bCs/>
          <w:sz w:val="22"/>
          <w:szCs w:val="22"/>
          <w:lang w:val="es-ES" w:eastAsia="en-US"/>
        </w:rPr>
      </w:pPr>
    </w:p>
    <w:p w14:paraId="3A3B26A6" w14:textId="77777777" w:rsidR="00806E45" w:rsidRPr="00E02660" w:rsidRDefault="00C614A6" w:rsidP="00806E45">
      <w:pPr>
        <w:spacing w:line="360" w:lineRule="auto"/>
        <w:ind w:right="-93"/>
        <w:jc w:val="center"/>
        <w:rPr>
          <w:rFonts w:ascii="Palatino Linotype" w:eastAsia="Calibri" w:hAnsi="Palatino Linotype" w:cs="Tahoma"/>
          <w:b/>
          <w:bCs/>
          <w:sz w:val="22"/>
          <w:szCs w:val="22"/>
          <w:lang w:eastAsia="en-US"/>
        </w:rPr>
      </w:pPr>
      <w:r w:rsidRPr="00E02660">
        <w:rPr>
          <w:rFonts w:ascii="Palatino Linotype" w:eastAsia="Calibri" w:hAnsi="Palatino Linotype" w:cs="Tahoma"/>
          <w:b/>
          <w:bCs/>
          <w:sz w:val="22"/>
          <w:szCs w:val="22"/>
          <w:lang w:eastAsia="en-US"/>
        </w:rPr>
        <w:t>ANTECEDENTES</w:t>
      </w:r>
    </w:p>
    <w:p w14:paraId="0A466E4C" w14:textId="77777777" w:rsidR="00806E45" w:rsidRPr="00E02660" w:rsidRDefault="00806E45" w:rsidP="00806E45">
      <w:pPr>
        <w:spacing w:line="360" w:lineRule="auto"/>
        <w:ind w:right="-93"/>
        <w:jc w:val="both"/>
        <w:rPr>
          <w:rFonts w:ascii="Palatino Linotype" w:eastAsia="Calibri" w:hAnsi="Palatino Linotype" w:cs="Tahoma"/>
          <w:bCs/>
          <w:sz w:val="22"/>
          <w:szCs w:val="22"/>
          <w:lang w:eastAsia="en-US"/>
        </w:rPr>
      </w:pPr>
    </w:p>
    <w:p w14:paraId="4B0211BB" w14:textId="77777777" w:rsidR="00806E45" w:rsidRPr="00E02660" w:rsidRDefault="00806E45" w:rsidP="00D9652C">
      <w:pPr>
        <w:spacing w:line="360" w:lineRule="auto"/>
        <w:jc w:val="both"/>
        <w:rPr>
          <w:rFonts w:ascii="Palatino Linotype" w:eastAsia="Calibri" w:hAnsi="Palatino Linotype" w:cs="Tahoma"/>
          <w:b/>
          <w:bCs/>
          <w:sz w:val="22"/>
          <w:szCs w:val="22"/>
          <w:lang w:eastAsia="en-US"/>
        </w:rPr>
      </w:pPr>
      <w:r w:rsidRPr="00E02660">
        <w:rPr>
          <w:rFonts w:ascii="Palatino Linotype" w:eastAsia="Calibri" w:hAnsi="Palatino Linotype" w:cs="Tahoma"/>
          <w:b/>
          <w:bCs/>
          <w:sz w:val="22"/>
          <w:szCs w:val="22"/>
          <w:lang w:eastAsia="en-US"/>
        </w:rPr>
        <w:t xml:space="preserve">I. Presentación de la solicitud de información. </w:t>
      </w:r>
    </w:p>
    <w:p w14:paraId="296F0EA6" w14:textId="77777777" w:rsidR="00806E45" w:rsidRPr="00E02660" w:rsidRDefault="00806E45" w:rsidP="00D9652C">
      <w:pPr>
        <w:spacing w:line="360" w:lineRule="auto"/>
        <w:jc w:val="both"/>
        <w:rPr>
          <w:rFonts w:ascii="Palatino Linotype" w:eastAsia="Calibri" w:hAnsi="Palatino Linotype" w:cs="Tahoma"/>
          <w:bCs/>
          <w:sz w:val="22"/>
          <w:szCs w:val="22"/>
          <w:lang w:eastAsia="en-US"/>
        </w:rPr>
      </w:pPr>
    </w:p>
    <w:p w14:paraId="2491B65F" w14:textId="6D3758CD" w:rsidR="00806E45" w:rsidRPr="00E02660" w:rsidRDefault="00806E45" w:rsidP="00D9652C">
      <w:pPr>
        <w:spacing w:line="360" w:lineRule="auto"/>
        <w:jc w:val="both"/>
        <w:rPr>
          <w:rFonts w:ascii="Palatino Linotype" w:eastAsia="Calibri" w:hAnsi="Palatino Linotype" w:cs="Tahoma"/>
          <w:bCs/>
          <w:sz w:val="22"/>
          <w:szCs w:val="22"/>
          <w:lang w:eastAsia="en-US"/>
        </w:rPr>
      </w:pPr>
      <w:r w:rsidRPr="00E02660">
        <w:rPr>
          <w:rFonts w:ascii="Palatino Linotype" w:eastAsia="Calibri" w:hAnsi="Palatino Linotype" w:cs="Tahoma"/>
          <w:bCs/>
          <w:sz w:val="22"/>
          <w:szCs w:val="22"/>
          <w:lang w:eastAsia="en-US"/>
        </w:rPr>
        <w:t xml:space="preserve">Con fecha </w:t>
      </w:r>
      <w:r w:rsidR="00237E5E" w:rsidRPr="00E02660">
        <w:rPr>
          <w:rFonts w:ascii="Palatino Linotype" w:eastAsia="Calibri" w:hAnsi="Palatino Linotype" w:cs="Tahoma"/>
          <w:bCs/>
          <w:sz w:val="22"/>
          <w:szCs w:val="22"/>
          <w:lang w:eastAsia="en-US"/>
        </w:rPr>
        <w:t>ocho de enero de dos mil diecinueve</w:t>
      </w:r>
      <w:r w:rsidRPr="00E02660">
        <w:rPr>
          <w:rFonts w:ascii="Palatino Linotype" w:eastAsia="Calibri" w:hAnsi="Palatino Linotype" w:cs="Tahoma"/>
          <w:bCs/>
          <w:sz w:val="22"/>
          <w:szCs w:val="22"/>
          <w:lang w:eastAsia="en-US"/>
        </w:rPr>
        <w:t>, mediante el</w:t>
      </w:r>
      <w:r w:rsidRPr="00E02660">
        <w:rPr>
          <w:rFonts w:ascii="Palatino Linotype" w:eastAsia="Calibri" w:hAnsi="Palatino Linotype" w:cs="Tahoma"/>
          <w:bCs/>
          <w:sz w:val="22"/>
          <w:szCs w:val="22"/>
          <w:lang w:val="es-ES" w:eastAsia="en-US"/>
        </w:rPr>
        <w:t xml:space="preserve"> Sistema de Acceso a la Información Mexiquense (SAIMEX), </w:t>
      </w:r>
      <w:r w:rsidR="005C1014" w:rsidRPr="00E02660">
        <w:rPr>
          <w:rFonts w:ascii="Palatino Linotype" w:eastAsia="Calibri" w:hAnsi="Palatino Linotype" w:cs="Tahoma"/>
          <w:bCs/>
          <w:sz w:val="22"/>
          <w:szCs w:val="22"/>
          <w:lang w:eastAsia="en-US"/>
        </w:rPr>
        <w:t>el</w:t>
      </w:r>
      <w:r w:rsidRPr="00E02660">
        <w:rPr>
          <w:rFonts w:ascii="Palatino Linotype" w:eastAsia="Calibri" w:hAnsi="Palatino Linotype" w:cs="Tahoma"/>
          <w:bCs/>
          <w:sz w:val="22"/>
          <w:szCs w:val="22"/>
          <w:lang w:eastAsia="en-US"/>
        </w:rPr>
        <w:t xml:space="preserve"> </w:t>
      </w:r>
      <w:r w:rsidR="001A1AAB" w:rsidRPr="00E02660">
        <w:rPr>
          <w:rFonts w:ascii="Palatino Linotype" w:eastAsia="Calibri" w:hAnsi="Palatino Linotype" w:cs="Tahoma"/>
          <w:bCs/>
          <w:sz w:val="22"/>
          <w:szCs w:val="22"/>
          <w:lang w:eastAsia="en-US"/>
        </w:rPr>
        <w:t>Particular</w:t>
      </w:r>
      <w:r w:rsidR="00DB1CB2" w:rsidRPr="00E02660">
        <w:rPr>
          <w:rFonts w:ascii="Palatino Linotype" w:eastAsia="Calibri" w:hAnsi="Palatino Linotype" w:cs="Tahoma"/>
          <w:bCs/>
          <w:sz w:val="22"/>
          <w:szCs w:val="22"/>
          <w:lang w:eastAsia="en-US"/>
        </w:rPr>
        <w:t xml:space="preserve"> presentó</w:t>
      </w:r>
      <w:r w:rsidR="003E5976" w:rsidRPr="00E02660">
        <w:rPr>
          <w:rFonts w:ascii="Palatino Linotype" w:eastAsia="Calibri" w:hAnsi="Palatino Linotype" w:cs="Tahoma"/>
          <w:bCs/>
          <w:sz w:val="22"/>
          <w:szCs w:val="22"/>
          <w:lang w:eastAsia="en-US"/>
        </w:rPr>
        <w:t xml:space="preserve"> </w:t>
      </w:r>
      <w:r w:rsidRPr="00E02660">
        <w:rPr>
          <w:rFonts w:ascii="Palatino Linotype" w:eastAsia="Calibri" w:hAnsi="Palatino Linotype" w:cs="Tahoma"/>
          <w:bCs/>
          <w:sz w:val="22"/>
          <w:szCs w:val="22"/>
          <w:lang w:eastAsia="en-US"/>
        </w:rPr>
        <w:t xml:space="preserve">solicitud de </w:t>
      </w:r>
      <w:r w:rsidR="00F82119" w:rsidRPr="00E02660">
        <w:rPr>
          <w:rFonts w:ascii="Palatino Linotype" w:eastAsia="Calibri" w:hAnsi="Palatino Linotype" w:cs="Tahoma"/>
          <w:bCs/>
          <w:sz w:val="22"/>
          <w:szCs w:val="22"/>
          <w:lang w:eastAsia="en-US"/>
        </w:rPr>
        <w:t xml:space="preserve">acceso a la </w:t>
      </w:r>
      <w:r w:rsidR="008B0418" w:rsidRPr="00E02660">
        <w:rPr>
          <w:rFonts w:ascii="Palatino Linotype" w:eastAsia="Calibri" w:hAnsi="Palatino Linotype" w:cs="Tahoma"/>
          <w:bCs/>
          <w:sz w:val="22"/>
          <w:szCs w:val="22"/>
          <w:lang w:eastAsia="en-US"/>
        </w:rPr>
        <w:t>información pública</w:t>
      </w:r>
      <w:r w:rsidRPr="00E02660">
        <w:rPr>
          <w:rFonts w:ascii="Palatino Linotype" w:eastAsia="Calibri" w:hAnsi="Palatino Linotype" w:cs="Tahoma"/>
          <w:bCs/>
          <w:sz w:val="22"/>
          <w:szCs w:val="22"/>
          <w:lang w:eastAsia="en-US"/>
        </w:rPr>
        <w:t xml:space="preserve"> ante la Unidad de Transparencia </w:t>
      </w:r>
      <w:r w:rsidR="004A4D8A" w:rsidRPr="00E02660">
        <w:rPr>
          <w:rFonts w:ascii="Palatino Linotype" w:eastAsia="Calibri" w:hAnsi="Palatino Linotype" w:cs="Tahoma"/>
          <w:bCs/>
          <w:sz w:val="22"/>
          <w:szCs w:val="22"/>
          <w:lang w:eastAsia="en-US"/>
        </w:rPr>
        <w:t xml:space="preserve">del </w:t>
      </w:r>
      <w:r w:rsidR="00237E5E" w:rsidRPr="00E02660">
        <w:rPr>
          <w:rFonts w:ascii="Palatino Linotype" w:eastAsia="Calibri" w:hAnsi="Palatino Linotype" w:cs="Tahoma"/>
          <w:bCs/>
          <w:sz w:val="22"/>
          <w:szCs w:val="22"/>
          <w:lang w:eastAsia="en-US"/>
        </w:rPr>
        <w:t>Sistema Municipal para el Desarrollo Integral de la Familia de Tultitl</w:t>
      </w:r>
      <w:r w:rsidR="00CE1C79" w:rsidRPr="00E02660">
        <w:rPr>
          <w:rFonts w:ascii="Palatino Linotype" w:eastAsia="Calibri" w:hAnsi="Palatino Linotype" w:cs="Tahoma"/>
          <w:bCs/>
          <w:sz w:val="22"/>
          <w:szCs w:val="22"/>
          <w:lang w:eastAsia="en-US"/>
        </w:rPr>
        <w:t>á</w:t>
      </w:r>
      <w:r w:rsidR="00237E5E" w:rsidRPr="00E02660">
        <w:rPr>
          <w:rFonts w:ascii="Palatino Linotype" w:eastAsia="Calibri" w:hAnsi="Palatino Linotype" w:cs="Tahoma"/>
          <w:bCs/>
          <w:sz w:val="22"/>
          <w:szCs w:val="22"/>
          <w:lang w:eastAsia="en-US"/>
        </w:rPr>
        <w:t>n</w:t>
      </w:r>
      <w:r w:rsidRPr="00E02660">
        <w:rPr>
          <w:rFonts w:ascii="Palatino Linotype" w:eastAsia="Calibri" w:hAnsi="Palatino Linotype" w:cs="Tahoma"/>
          <w:bCs/>
          <w:sz w:val="22"/>
          <w:szCs w:val="22"/>
          <w:lang w:eastAsia="en-US"/>
        </w:rPr>
        <w:t xml:space="preserve">, </w:t>
      </w:r>
      <w:r w:rsidR="004C72EF" w:rsidRPr="00E02660">
        <w:rPr>
          <w:rFonts w:ascii="Palatino Linotype" w:eastAsia="Calibri" w:hAnsi="Palatino Linotype" w:cs="Tahoma"/>
          <w:bCs/>
          <w:sz w:val="22"/>
          <w:szCs w:val="22"/>
          <w:lang w:eastAsia="en-US"/>
        </w:rPr>
        <w:t xml:space="preserve">mediante la cual requirió </w:t>
      </w:r>
      <w:r w:rsidRPr="00E02660">
        <w:rPr>
          <w:rFonts w:ascii="Palatino Linotype" w:eastAsia="Calibri" w:hAnsi="Palatino Linotype" w:cs="Tahoma"/>
          <w:bCs/>
          <w:sz w:val="22"/>
          <w:szCs w:val="22"/>
          <w:lang w:eastAsia="en-US"/>
        </w:rPr>
        <w:t>lo siguiente:</w:t>
      </w:r>
    </w:p>
    <w:p w14:paraId="050E199B" w14:textId="77777777" w:rsidR="00806E45" w:rsidRPr="00E02660" w:rsidRDefault="00806E45" w:rsidP="00D9652C">
      <w:pPr>
        <w:spacing w:line="360" w:lineRule="auto"/>
        <w:jc w:val="both"/>
        <w:rPr>
          <w:rFonts w:ascii="Palatino Linotype" w:eastAsia="Calibri" w:hAnsi="Palatino Linotype" w:cs="Tahoma"/>
          <w:bCs/>
          <w:sz w:val="22"/>
          <w:szCs w:val="22"/>
          <w:lang w:eastAsia="en-US"/>
        </w:rPr>
      </w:pPr>
    </w:p>
    <w:p w14:paraId="08F9008A" w14:textId="77777777" w:rsidR="00806E45" w:rsidRPr="00E02660" w:rsidRDefault="00806E45" w:rsidP="00806E45">
      <w:pPr>
        <w:spacing w:line="360" w:lineRule="auto"/>
        <w:ind w:left="567" w:right="567"/>
        <w:jc w:val="both"/>
        <w:rPr>
          <w:rFonts w:ascii="Palatino Linotype" w:eastAsia="Calibri" w:hAnsi="Palatino Linotype" w:cs="Tahoma"/>
          <w:b/>
          <w:bCs/>
          <w:lang w:val="es-ES" w:eastAsia="en-US"/>
        </w:rPr>
      </w:pPr>
      <w:r w:rsidRPr="00E02660">
        <w:rPr>
          <w:rFonts w:ascii="Palatino Linotype" w:eastAsia="Calibri" w:hAnsi="Palatino Linotype" w:cs="Tahoma"/>
          <w:b/>
          <w:bCs/>
          <w:lang w:val="es-ES" w:eastAsia="en-US"/>
        </w:rPr>
        <w:t>DESCRIPCIÓN CLARA Y PRECISA DE LA INFORMACIÓN SOLICITADA</w:t>
      </w:r>
    </w:p>
    <w:p w14:paraId="4D1CB8F8" w14:textId="65209A33" w:rsidR="008E09AB" w:rsidRPr="00E02660" w:rsidRDefault="00237E5E" w:rsidP="00806E45">
      <w:pPr>
        <w:spacing w:line="360" w:lineRule="auto"/>
        <w:ind w:left="567" w:right="567"/>
        <w:jc w:val="both"/>
        <w:rPr>
          <w:rFonts w:ascii="Palatino Linotype" w:eastAsia="Calibri" w:hAnsi="Palatino Linotype" w:cs="Tahoma"/>
          <w:bCs/>
          <w:lang w:val="es-ES" w:eastAsia="en-US"/>
        </w:rPr>
      </w:pPr>
      <w:r w:rsidRPr="00E02660">
        <w:rPr>
          <w:rFonts w:ascii="Palatino Linotype" w:eastAsia="Calibri" w:hAnsi="Palatino Linotype" w:cs="Tahoma"/>
          <w:bCs/>
          <w:lang w:eastAsia="en-US"/>
        </w:rPr>
        <w:t>Tabuladores de salarios con categorías descriptivas, ejercicio programado 2019 para pagos de nominas eventuales, de confianza y asimilados a salarios, con el numero especifico de trabajadores por categoria.</w:t>
      </w:r>
      <w:r w:rsidR="00DB1CB2" w:rsidRPr="00E02660">
        <w:rPr>
          <w:rFonts w:ascii="Palatino Linotype" w:eastAsia="Calibri" w:hAnsi="Palatino Linotype" w:cs="Tahoma"/>
          <w:bCs/>
          <w:lang w:val="es-ES" w:eastAsia="en-US"/>
        </w:rPr>
        <w:t xml:space="preserve"> </w:t>
      </w:r>
      <w:r w:rsidR="00E51A18" w:rsidRPr="00E02660">
        <w:rPr>
          <w:rFonts w:ascii="Palatino Linotype" w:eastAsia="Calibri" w:hAnsi="Palatino Linotype" w:cs="Tahoma"/>
          <w:bCs/>
          <w:lang w:val="es-ES" w:eastAsia="en-US"/>
        </w:rPr>
        <w:t>(Sic)</w:t>
      </w:r>
    </w:p>
    <w:p w14:paraId="10EBD7BB" w14:textId="77777777" w:rsidR="00E51A18" w:rsidRPr="00E02660" w:rsidRDefault="00E51A18" w:rsidP="00806E45">
      <w:pPr>
        <w:spacing w:line="360" w:lineRule="auto"/>
        <w:ind w:left="567" w:right="567"/>
        <w:jc w:val="both"/>
        <w:rPr>
          <w:rFonts w:ascii="Palatino Linotype" w:eastAsia="Calibri" w:hAnsi="Palatino Linotype" w:cs="Tahoma"/>
          <w:bCs/>
          <w:lang w:val="es-ES" w:eastAsia="en-US"/>
        </w:rPr>
      </w:pPr>
    </w:p>
    <w:p w14:paraId="61F0EB71" w14:textId="77777777" w:rsidR="00806E45" w:rsidRPr="00E02660" w:rsidRDefault="00806E45" w:rsidP="00806E45">
      <w:pPr>
        <w:spacing w:line="360" w:lineRule="auto"/>
        <w:ind w:left="567" w:right="567"/>
        <w:jc w:val="both"/>
        <w:rPr>
          <w:rFonts w:ascii="Palatino Linotype" w:eastAsia="Calibri" w:hAnsi="Palatino Linotype" w:cs="Tahoma"/>
          <w:bCs/>
          <w:lang w:val="es-ES" w:eastAsia="en-US"/>
        </w:rPr>
      </w:pPr>
      <w:r w:rsidRPr="00E02660">
        <w:rPr>
          <w:rFonts w:ascii="Palatino Linotype" w:eastAsia="Calibri" w:hAnsi="Palatino Linotype" w:cs="Tahoma"/>
          <w:b/>
          <w:bCs/>
          <w:lang w:val="es-ES" w:eastAsia="en-US"/>
        </w:rPr>
        <w:t>MODALIDAD DE ENTREGA</w:t>
      </w:r>
    </w:p>
    <w:p w14:paraId="728536B9" w14:textId="77777777" w:rsidR="00806E45" w:rsidRPr="00E02660" w:rsidRDefault="00C614A6" w:rsidP="00806E45">
      <w:pPr>
        <w:spacing w:line="360" w:lineRule="auto"/>
        <w:ind w:left="567" w:right="567"/>
        <w:jc w:val="both"/>
        <w:rPr>
          <w:rFonts w:ascii="Palatino Linotype" w:eastAsia="Calibri" w:hAnsi="Palatino Linotype" w:cs="Tahoma"/>
          <w:bCs/>
          <w:lang w:val="es-ES" w:eastAsia="en-US"/>
        </w:rPr>
      </w:pPr>
      <w:r w:rsidRPr="00E02660">
        <w:rPr>
          <w:rFonts w:ascii="Palatino Linotype" w:eastAsia="Calibri" w:hAnsi="Palatino Linotype" w:cs="Tahoma"/>
          <w:bCs/>
          <w:lang w:val="es-ES" w:eastAsia="en-US"/>
        </w:rPr>
        <w:t>A través del SAIMEX</w:t>
      </w:r>
      <w:r w:rsidR="005726B1" w:rsidRPr="00E02660">
        <w:rPr>
          <w:rFonts w:ascii="Palatino Linotype" w:eastAsia="Calibri" w:hAnsi="Palatino Linotype" w:cs="Tahoma"/>
          <w:bCs/>
          <w:lang w:val="es-ES" w:eastAsia="en-US"/>
        </w:rPr>
        <w:t>.</w:t>
      </w:r>
    </w:p>
    <w:p w14:paraId="7B914DE4" w14:textId="77777777" w:rsidR="00806E45" w:rsidRPr="00E02660" w:rsidRDefault="00806E45" w:rsidP="00D9652C">
      <w:pPr>
        <w:spacing w:line="360" w:lineRule="auto"/>
        <w:jc w:val="both"/>
        <w:rPr>
          <w:rFonts w:ascii="Palatino Linotype" w:eastAsia="Calibri" w:hAnsi="Palatino Linotype" w:cs="Tahoma"/>
          <w:bCs/>
          <w:sz w:val="22"/>
          <w:szCs w:val="22"/>
          <w:lang w:val="es-ES" w:eastAsia="en-US"/>
        </w:rPr>
      </w:pPr>
    </w:p>
    <w:p w14:paraId="2A0A1C4C" w14:textId="423C23D3" w:rsidR="00806E45" w:rsidRPr="00E02660" w:rsidRDefault="00827BDE" w:rsidP="00D9652C">
      <w:pPr>
        <w:spacing w:line="360" w:lineRule="auto"/>
        <w:jc w:val="both"/>
        <w:rPr>
          <w:rFonts w:ascii="Palatino Linotype" w:eastAsia="Calibri" w:hAnsi="Palatino Linotype" w:cs="Tahoma"/>
          <w:b/>
          <w:bCs/>
          <w:sz w:val="22"/>
          <w:szCs w:val="22"/>
          <w:lang w:val="es-ES" w:eastAsia="en-US"/>
        </w:rPr>
      </w:pPr>
      <w:r w:rsidRPr="00E02660">
        <w:rPr>
          <w:rFonts w:ascii="Palatino Linotype" w:eastAsia="Calibri" w:hAnsi="Palatino Linotype" w:cs="Tahoma"/>
          <w:b/>
          <w:bCs/>
          <w:sz w:val="22"/>
          <w:szCs w:val="22"/>
          <w:lang w:val="es-ES" w:eastAsia="en-US"/>
        </w:rPr>
        <w:lastRenderedPageBreak/>
        <w:t>I</w:t>
      </w:r>
      <w:r w:rsidR="00694759" w:rsidRPr="00E02660">
        <w:rPr>
          <w:rFonts w:ascii="Palatino Linotype" w:eastAsia="Calibri" w:hAnsi="Palatino Linotype" w:cs="Tahoma"/>
          <w:b/>
          <w:bCs/>
          <w:sz w:val="22"/>
          <w:szCs w:val="22"/>
          <w:lang w:val="es-ES" w:eastAsia="en-US"/>
        </w:rPr>
        <w:t>I</w:t>
      </w:r>
      <w:r w:rsidR="00806E45" w:rsidRPr="00E02660">
        <w:rPr>
          <w:rFonts w:ascii="Palatino Linotype" w:eastAsia="Calibri" w:hAnsi="Palatino Linotype" w:cs="Tahoma"/>
          <w:b/>
          <w:bCs/>
          <w:sz w:val="22"/>
          <w:szCs w:val="22"/>
          <w:lang w:val="es-ES" w:eastAsia="en-US"/>
        </w:rPr>
        <w:t xml:space="preserve">. Respuesta del </w:t>
      </w:r>
      <w:r w:rsidR="001A1AAB" w:rsidRPr="00E02660">
        <w:rPr>
          <w:rFonts w:ascii="Palatino Linotype" w:eastAsia="Calibri" w:hAnsi="Palatino Linotype" w:cs="Tahoma"/>
          <w:b/>
          <w:bCs/>
          <w:sz w:val="22"/>
          <w:szCs w:val="22"/>
          <w:lang w:val="es-ES" w:eastAsia="en-US"/>
        </w:rPr>
        <w:t>Sujeto Obligado</w:t>
      </w:r>
      <w:r w:rsidR="00806E45" w:rsidRPr="00E02660">
        <w:rPr>
          <w:rFonts w:ascii="Palatino Linotype" w:eastAsia="Calibri" w:hAnsi="Palatino Linotype" w:cs="Tahoma"/>
          <w:b/>
          <w:bCs/>
          <w:sz w:val="22"/>
          <w:szCs w:val="22"/>
          <w:lang w:val="es-ES" w:eastAsia="en-US"/>
        </w:rPr>
        <w:t>.</w:t>
      </w:r>
    </w:p>
    <w:p w14:paraId="6743822A" w14:textId="77777777" w:rsidR="00E51A18" w:rsidRPr="00E02660" w:rsidRDefault="00E51A18" w:rsidP="00D9652C">
      <w:pPr>
        <w:spacing w:line="360" w:lineRule="auto"/>
        <w:jc w:val="both"/>
        <w:rPr>
          <w:rFonts w:ascii="Palatino Linotype" w:eastAsia="Calibri" w:hAnsi="Palatino Linotype" w:cs="Tahoma"/>
          <w:b/>
          <w:bCs/>
          <w:sz w:val="22"/>
          <w:szCs w:val="22"/>
          <w:lang w:val="es-ES" w:eastAsia="en-US"/>
        </w:rPr>
      </w:pPr>
    </w:p>
    <w:p w14:paraId="67F539B0" w14:textId="7F56A7FB" w:rsidR="00806E45" w:rsidRPr="00E02660" w:rsidRDefault="00806E45" w:rsidP="00D9652C">
      <w:pPr>
        <w:spacing w:line="360" w:lineRule="auto"/>
        <w:jc w:val="both"/>
        <w:rPr>
          <w:rFonts w:ascii="Palatino Linotype" w:eastAsia="Calibri" w:hAnsi="Palatino Linotype" w:cs="Tahoma"/>
          <w:bCs/>
          <w:sz w:val="22"/>
          <w:szCs w:val="22"/>
          <w:lang w:val="es-ES" w:eastAsia="en-US"/>
        </w:rPr>
      </w:pPr>
      <w:r w:rsidRPr="00E02660">
        <w:rPr>
          <w:rFonts w:ascii="Palatino Linotype" w:eastAsia="Calibri" w:hAnsi="Palatino Linotype" w:cs="Tahoma"/>
          <w:bCs/>
          <w:sz w:val="22"/>
          <w:szCs w:val="22"/>
          <w:lang w:val="es-ES" w:eastAsia="en-US"/>
        </w:rPr>
        <w:t xml:space="preserve">Con fecha </w:t>
      </w:r>
      <w:r w:rsidR="007745BA" w:rsidRPr="00E02660">
        <w:rPr>
          <w:rFonts w:ascii="Palatino Linotype" w:eastAsia="Calibri" w:hAnsi="Palatino Linotype" w:cs="Tahoma"/>
          <w:bCs/>
          <w:sz w:val="22"/>
          <w:szCs w:val="22"/>
          <w:lang w:val="es-ES" w:eastAsia="en-US"/>
        </w:rPr>
        <w:t>veintiocho de enero de dos mil diecinueve</w:t>
      </w:r>
      <w:r w:rsidRPr="00E02660">
        <w:rPr>
          <w:rFonts w:ascii="Palatino Linotype" w:eastAsia="Calibri" w:hAnsi="Palatino Linotype" w:cs="Tahoma"/>
          <w:bCs/>
          <w:sz w:val="22"/>
          <w:szCs w:val="22"/>
          <w:lang w:val="es-ES" w:eastAsia="en-US"/>
        </w:rPr>
        <w:t xml:space="preserve">, mediante el Sistema de Acceso a la Información Mexiquense (SAIMEX), la Unidad de Transparencia </w:t>
      </w:r>
      <w:r w:rsidR="00A64B03" w:rsidRPr="00E02660">
        <w:rPr>
          <w:rFonts w:ascii="Palatino Linotype" w:eastAsia="Calibri" w:hAnsi="Palatino Linotype" w:cs="Tahoma"/>
          <w:bCs/>
          <w:sz w:val="22"/>
          <w:szCs w:val="22"/>
          <w:lang w:val="es-ES" w:eastAsia="en-US"/>
        </w:rPr>
        <w:t xml:space="preserve">del </w:t>
      </w:r>
      <w:r w:rsidR="007745BA" w:rsidRPr="00E02660">
        <w:rPr>
          <w:rFonts w:ascii="Palatino Linotype" w:eastAsia="Calibri" w:hAnsi="Palatino Linotype" w:cs="Tahoma"/>
          <w:bCs/>
          <w:sz w:val="22"/>
          <w:szCs w:val="22"/>
          <w:lang w:val="es-ES" w:eastAsia="en-US"/>
        </w:rPr>
        <w:t>Sistema Municipal para el Desarrollo Integral de la Familia de Tultitl</w:t>
      </w:r>
      <w:r w:rsidR="00CE1C79" w:rsidRPr="00E02660">
        <w:rPr>
          <w:rFonts w:ascii="Palatino Linotype" w:eastAsia="Calibri" w:hAnsi="Palatino Linotype" w:cs="Tahoma"/>
          <w:bCs/>
          <w:sz w:val="22"/>
          <w:szCs w:val="22"/>
          <w:lang w:val="es-ES" w:eastAsia="en-US"/>
        </w:rPr>
        <w:t>á</w:t>
      </w:r>
      <w:r w:rsidR="007745BA" w:rsidRPr="00E02660">
        <w:rPr>
          <w:rFonts w:ascii="Palatino Linotype" w:eastAsia="Calibri" w:hAnsi="Palatino Linotype" w:cs="Tahoma"/>
          <w:bCs/>
          <w:sz w:val="22"/>
          <w:szCs w:val="22"/>
          <w:lang w:val="es-ES" w:eastAsia="en-US"/>
        </w:rPr>
        <w:t>n</w:t>
      </w:r>
      <w:r w:rsidR="00DB1CB2" w:rsidRPr="00E02660">
        <w:rPr>
          <w:rFonts w:ascii="Palatino Linotype" w:eastAsia="Calibri" w:hAnsi="Palatino Linotype" w:cs="Tahoma"/>
          <w:bCs/>
          <w:sz w:val="22"/>
          <w:szCs w:val="22"/>
          <w:lang w:val="es-ES" w:eastAsia="en-US"/>
        </w:rPr>
        <w:t xml:space="preserve"> </w:t>
      </w:r>
      <w:r w:rsidR="00C614A6" w:rsidRPr="00E02660">
        <w:rPr>
          <w:rFonts w:ascii="Palatino Linotype" w:eastAsia="Calibri" w:hAnsi="Palatino Linotype" w:cs="Tahoma"/>
          <w:bCs/>
          <w:sz w:val="22"/>
          <w:szCs w:val="22"/>
          <w:lang w:val="es-ES" w:eastAsia="en-US"/>
        </w:rPr>
        <w:t>notificó a</w:t>
      </w:r>
      <w:r w:rsidR="001966E0" w:rsidRPr="00E02660">
        <w:rPr>
          <w:rFonts w:ascii="Palatino Linotype" w:eastAsia="Calibri" w:hAnsi="Palatino Linotype" w:cs="Tahoma"/>
          <w:bCs/>
          <w:sz w:val="22"/>
          <w:szCs w:val="22"/>
          <w:lang w:val="es-ES" w:eastAsia="en-US"/>
        </w:rPr>
        <w:t>l</w:t>
      </w:r>
      <w:r w:rsidR="00C614A6" w:rsidRPr="00E02660">
        <w:rPr>
          <w:rFonts w:ascii="Palatino Linotype" w:eastAsia="Calibri" w:hAnsi="Palatino Linotype" w:cs="Tahoma"/>
          <w:bCs/>
          <w:sz w:val="22"/>
          <w:szCs w:val="22"/>
          <w:lang w:val="es-ES" w:eastAsia="en-US"/>
        </w:rPr>
        <w:t xml:space="preserve"> </w:t>
      </w:r>
      <w:r w:rsidR="001A1AAB" w:rsidRPr="00E02660">
        <w:rPr>
          <w:rFonts w:ascii="Palatino Linotype" w:eastAsia="Calibri" w:hAnsi="Palatino Linotype" w:cs="Tahoma"/>
          <w:bCs/>
          <w:sz w:val="22"/>
          <w:szCs w:val="22"/>
          <w:lang w:val="es-ES" w:eastAsia="en-US"/>
        </w:rPr>
        <w:t>Particular</w:t>
      </w:r>
      <w:r w:rsidRPr="00E02660">
        <w:rPr>
          <w:rFonts w:ascii="Palatino Linotype" w:eastAsia="Calibri" w:hAnsi="Palatino Linotype" w:cs="Tahoma"/>
          <w:bCs/>
          <w:sz w:val="22"/>
          <w:szCs w:val="22"/>
          <w:lang w:val="es-ES" w:eastAsia="en-US"/>
        </w:rPr>
        <w:t xml:space="preserve"> la respuesta a su solicitud de acceso a la información, en los términos siguientes:</w:t>
      </w:r>
    </w:p>
    <w:p w14:paraId="45B3154A" w14:textId="77777777" w:rsidR="00806E45" w:rsidRPr="00E02660" w:rsidRDefault="00806E45" w:rsidP="00D9652C">
      <w:pPr>
        <w:spacing w:line="360" w:lineRule="auto"/>
        <w:jc w:val="both"/>
        <w:rPr>
          <w:rFonts w:ascii="Palatino Linotype" w:eastAsia="Calibri" w:hAnsi="Palatino Linotype" w:cs="Tahoma"/>
          <w:bCs/>
          <w:sz w:val="22"/>
          <w:szCs w:val="22"/>
          <w:lang w:val="es-ES" w:eastAsia="en-US"/>
        </w:rPr>
      </w:pPr>
    </w:p>
    <w:p w14:paraId="72288627" w14:textId="77777777" w:rsidR="007745BA" w:rsidRPr="00E02660" w:rsidRDefault="007745BA" w:rsidP="007745BA">
      <w:pPr>
        <w:spacing w:line="360" w:lineRule="auto"/>
        <w:ind w:left="567" w:right="567"/>
        <w:jc w:val="both"/>
        <w:rPr>
          <w:rFonts w:ascii="Palatino Linotype" w:eastAsia="Calibri" w:hAnsi="Palatino Linotype" w:cs="Tahoma"/>
          <w:bCs/>
          <w:lang w:val="es-ES" w:eastAsia="en-US"/>
        </w:rPr>
      </w:pPr>
      <w:r w:rsidRPr="00E02660">
        <w:rPr>
          <w:rFonts w:ascii="Palatino Linotype" w:eastAsia="Calibri" w:hAnsi="Palatino Linotype" w:cs="Tahoma"/>
          <w:bCs/>
          <w:lang w:val="es-ES" w:eastAsia="en-U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321C380" w14:textId="77777777" w:rsidR="007745BA" w:rsidRPr="00E02660" w:rsidRDefault="007745BA" w:rsidP="007745BA">
      <w:pPr>
        <w:spacing w:line="360" w:lineRule="auto"/>
        <w:ind w:left="567" w:right="567"/>
        <w:jc w:val="both"/>
        <w:rPr>
          <w:rFonts w:ascii="Palatino Linotype" w:eastAsia="Calibri" w:hAnsi="Palatino Linotype" w:cs="Tahoma"/>
          <w:bCs/>
          <w:lang w:val="es-ES" w:eastAsia="en-US"/>
        </w:rPr>
      </w:pPr>
    </w:p>
    <w:p w14:paraId="24DFE349" w14:textId="27D2E309" w:rsidR="001966E0" w:rsidRPr="00E02660" w:rsidRDefault="007745BA" w:rsidP="007745BA">
      <w:pPr>
        <w:spacing w:line="360" w:lineRule="auto"/>
        <w:ind w:left="567" w:right="567"/>
        <w:jc w:val="both"/>
        <w:rPr>
          <w:rFonts w:ascii="Palatino Linotype" w:eastAsia="Calibri" w:hAnsi="Palatino Linotype" w:cs="Tahoma"/>
          <w:bCs/>
          <w:lang w:val="es-ES" w:eastAsia="en-US"/>
        </w:rPr>
      </w:pPr>
      <w:r w:rsidRPr="00E02660">
        <w:rPr>
          <w:rFonts w:ascii="Palatino Linotype" w:eastAsia="Calibri" w:hAnsi="Palatino Linotype" w:cs="Tahoma"/>
          <w:bCs/>
          <w:lang w:val="es-ES" w:eastAsia="en-US"/>
        </w:rPr>
        <w:t>Se envía respeta a su solicitud</w:t>
      </w:r>
      <w:r w:rsidR="001966E0" w:rsidRPr="00E02660">
        <w:rPr>
          <w:rFonts w:ascii="Palatino Linotype" w:eastAsia="Calibri" w:hAnsi="Palatino Linotype" w:cs="Tahoma"/>
          <w:bCs/>
          <w:lang w:val="es-ES" w:eastAsia="en-US"/>
        </w:rPr>
        <w:t>.</w:t>
      </w:r>
      <w:r w:rsidR="00236CB5" w:rsidRPr="00E02660">
        <w:rPr>
          <w:rFonts w:ascii="Palatino Linotype" w:eastAsia="Calibri" w:hAnsi="Palatino Linotype" w:cs="Tahoma"/>
          <w:bCs/>
          <w:lang w:val="es-ES" w:eastAsia="en-US"/>
        </w:rPr>
        <w:t xml:space="preserve"> (</w:t>
      </w:r>
      <w:r w:rsidR="00236CB5" w:rsidRPr="00E02660">
        <w:rPr>
          <w:rFonts w:ascii="Palatino Linotype" w:eastAsia="Calibri" w:hAnsi="Palatino Linotype" w:cs="Tahoma"/>
          <w:bCs/>
          <w:i/>
          <w:lang w:val="es-ES" w:eastAsia="en-US"/>
        </w:rPr>
        <w:t>Sic</w:t>
      </w:r>
      <w:r w:rsidR="00CE1C79" w:rsidRPr="00E02660">
        <w:rPr>
          <w:rFonts w:ascii="Palatino Linotype" w:eastAsia="Calibri" w:hAnsi="Palatino Linotype" w:cs="Tahoma"/>
          <w:bCs/>
          <w:i/>
          <w:lang w:val="es-ES" w:eastAsia="en-US"/>
        </w:rPr>
        <w:t>.</w:t>
      </w:r>
      <w:r w:rsidR="00236CB5" w:rsidRPr="00E02660">
        <w:rPr>
          <w:rFonts w:ascii="Palatino Linotype" w:eastAsia="Calibri" w:hAnsi="Palatino Linotype" w:cs="Tahoma"/>
          <w:bCs/>
          <w:lang w:val="es-ES" w:eastAsia="en-US"/>
        </w:rPr>
        <w:t>)</w:t>
      </w:r>
    </w:p>
    <w:p w14:paraId="5669EB5E" w14:textId="77777777" w:rsidR="00CE1C79" w:rsidRPr="00E02660" w:rsidRDefault="00CE1C79" w:rsidP="002B3E2B">
      <w:pPr>
        <w:spacing w:line="360" w:lineRule="auto"/>
        <w:jc w:val="both"/>
        <w:rPr>
          <w:rFonts w:ascii="Palatino Linotype" w:eastAsia="Calibri" w:hAnsi="Palatino Linotype" w:cs="Tahoma"/>
          <w:bCs/>
          <w:sz w:val="22"/>
          <w:szCs w:val="22"/>
          <w:lang w:val="es-ES" w:eastAsia="en-US"/>
        </w:rPr>
      </w:pPr>
    </w:p>
    <w:p w14:paraId="2095ECF8" w14:textId="7947E6B0" w:rsidR="00F23911" w:rsidRPr="00E02660" w:rsidRDefault="00CE1C79" w:rsidP="002B3E2B">
      <w:pPr>
        <w:spacing w:line="360" w:lineRule="auto"/>
        <w:jc w:val="both"/>
        <w:rPr>
          <w:rFonts w:ascii="Palatino Linotype" w:eastAsia="Calibri" w:hAnsi="Palatino Linotype" w:cs="Tahoma"/>
          <w:bCs/>
          <w:sz w:val="22"/>
          <w:szCs w:val="22"/>
          <w:lang w:val="es-ES" w:eastAsia="en-US"/>
        </w:rPr>
      </w:pPr>
      <w:r w:rsidRPr="00E02660">
        <w:rPr>
          <w:rFonts w:ascii="Palatino Linotype" w:eastAsia="Calibri" w:hAnsi="Palatino Linotype" w:cs="Tahoma"/>
          <w:bCs/>
          <w:sz w:val="22"/>
          <w:szCs w:val="22"/>
          <w:lang w:val="es-ES" w:eastAsia="en-US"/>
        </w:rPr>
        <w:t>Es de precisar que no se adjuntó ningún archivo a la respuesta.</w:t>
      </w:r>
    </w:p>
    <w:p w14:paraId="11CC937D" w14:textId="77777777" w:rsidR="00210E20" w:rsidRPr="00E02660" w:rsidRDefault="00210E20" w:rsidP="00D9652C">
      <w:pPr>
        <w:spacing w:line="360" w:lineRule="auto"/>
        <w:jc w:val="both"/>
        <w:rPr>
          <w:rFonts w:ascii="Palatino Linotype" w:eastAsia="Calibri" w:hAnsi="Palatino Linotype" w:cs="Tahoma"/>
          <w:b/>
          <w:bCs/>
          <w:sz w:val="22"/>
          <w:szCs w:val="22"/>
          <w:lang w:val="es-ES" w:eastAsia="en-US"/>
        </w:rPr>
      </w:pPr>
    </w:p>
    <w:p w14:paraId="7E63F570" w14:textId="0E8F30CE" w:rsidR="00806E45" w:rsidRPr="00E02660" w:rsidRDefault="00E20FF6" w:rsidP="00D9652C">
      <w:pPr>
        <w:spacing w:line="360" w:lineRule="auto"/>
        <w:jc w:val="both"/>
        <w:rPr>
          <w:rFonts w:ascii="Palatino Linotype" w:eastAsia="Calibri" w:hAnsi="Palatino Linotype" w:cs="Tahoma"/>
          <w:b/>
          <w:bCs/>
          <w:sz w:val="22"/>
          <w:szCs w:val="22"/>
          <w:lang w:val="es-ES" w:eastAsia="en-US"/>
        </w:rPr>
      </w:pPr>
      <w:r w:rsidRPr="00E02660">
        <w:rPr>
          <w:rFonts w:ascii="Palatino Linotype" w:eastAsia="Calibri" w:hAnsi="Palatino Linotype" w:cs="Tahoma"/>
          <w:b/>
          <w:bCs/>
          <w:sz w:val="22"/>
          <w:szCs w:val="22"/>
          <w:lang w:val="es-ES" w:eastAsia="en-US"/>
        </w:rPr>
        <w:t>I</w:t>
      </w:r>
      <w:r w:rsidR="00B91C12" w:rsidRPr="00E02660">
        <w:rPr>
          <w:rFonts w:ascii="Palatino Linotype" w:eastAsia="Calibri" w:hAnsi="Palatino Linotype" w:cs="Tahoma"/>
          <w:b/>
          <w:bCs/>
          <w:sz w:val="22"/>
          <w:szCs w:val="22"/>
          <w:lang w:val="es-ES" w:eastAsia="en-US"/>
        </w:rPr>
        <w:t>II</w:t>
      </w:r>
      <w:r w:rsidR="00806E45" w:rsidRPr="00E02660">
        <w:rPr>
          <w:rFonts w:ascii="Palatino Linotype" w:eastAsia="Calibri" w:hAnsi="Palatino Linotype" w:cs="Tahoma"/>
          <w:b/>
          <w:bCs/>
          <w:sz w:val="22"/>
          <w:szCs w:val="22"/>
          <w:lang w:val="es-ES" w:eastAsia="en-US"/>
        </w:rPr>
        <w:t xml:space="preserve">. Interposición del Recurso de Revisión. </w:t>
      </w:r>
    </w:p>
    <w:p w14:paraId="5BCBD581" w14:textId="77777777" w:rsidR="00806E45" w:rsidRPr="00E02660" w:rsidRDefault="00806E45" w:rsidP="00D9652C">
      <w:pPr>
        <w:spacing w:line="360" w:lineRule="auto"/>
        <w:jc w:val="both"/>
        <w:rPr>
          <w:rFonts w:ascii="Palatino Linotype" w:eastAsia="Calibri" w:hAnsi="Palatino Linotype" w:cs="Tahoma"/>
          <w:b/>
          <w:bCs/>
          <w:sz w:val="22"/>
          <w:szCs w:val="22"/>
          <w:lang w:val="es-ES" w:eastAsia="en-US"/>
        </w:rPr>
      </w:pPr>
    </w:p>
    <w:p w14:paraId="35CA8D9B" w14:textId="24FF9B28" w:rsidR="00806E45" w:rsidRPr="00E02660" w:rsidRDefault="005726B1" w:rsidP="00D9652C">
      <w:pPr>
        <w:spacing w:line="360" w:lineRule="auto"/>
        <w:jc w:val="both"/>
        <w:rPr>
          <w:rFonts w:ascii="Palatino Linotype" w:eastAsia="Calibri" w:hAnsi="Palatino Linotype" w:cs="Tahoma"/>
          <w:bCs/>
          <w:sz w:val="22"/>
          <w:szCs w:val="22"/>
          <w:lang w:eastAsia="en-US"/>
        </w:rPr>
      </w:pPr>
      <w:r w:rsidRPr="00E02660">
        <w:rPr>
          <w:rFonts w:ascii="Palatino Linotype" w:eastAsia="Calibri" w:hAnsi="Palatino Linotype" w:cs="Tahoma"/>
          <w:bCs/>
          <w:sz w:val="22"/>
          <w:szCs w:val="22"/>
          <w:lang w:val="es-ES" w:eastAsia="en-US"/>
        </w:rPr>
        <w:t xml:space="preserve">Con fecha </w:t>
      </w:r>
      <w:r w:rsidR="007745BA" w:rsidRPr="00E02660">
        <w:rPr>
          <w:rFonts w:ascii="Palatino Linotype" w:eastAsia="Calibri" w:hAnsi="Palatino Linotype" w:cs="Tahoma"/>
          <w:bCs/>
          <w:sz w:val="22"/>
          <w:szCs w:val="22"/>
          <w:lang w:val="es-ES" w:eastAsia="en-US"/>
        </w:rPr>
        <w:t>treinta de enero de dos mil diecinueve</w:t>
      </w:r>
      <w:r w:rsidR="00806E45" w:rsidRPr="00E02660">
        <w:rPr>
          <w:rFonts w:ascii="Palatino Linotype" w:eastAsia="Calibri" w:hAnsi="Palatino Linotype" w:cs="Tahoma"/>
          <w:bCs/>
          <w:sz w:val="22"/>
          <w:szCs w:val="22"/>
          <w:lang w:val="es-ES" w:eastAsia="en-US"/>
        </w:rPr>
        <w:t xml:space="preserve">, </w:t>
      </w:r>
      <w:r w:rsidR="00806E45" w:rsidRPr="00E02660">
        <w:rPr>
          <w:rFonts w:ascii="Palatino Linotype" w:eastAsia="Calibri" w:hAnsi="Palatino Linotype" w:cs="Tahoma"/>
          <w:bCs/>
          <w:sz w:val="22"/>
          <w:szCs w:val="22"/>
          <w:lang w:eastAsia="en-US"/>
        </w:rPr>
        <w:t xml:space="preserve">mediante el </w:t>
      </w:r>
      <w:r w:rsidR="00806E45" w:rsidRPr="00E02660">
        <w:rPr>
          <w:rFonts w:ascii="Palatino Linotype" w:eastAsia="Calibri" w:hAnsi="Palatino Linotype" w:cs="Tahoma"/>
          <w:bCs/>
          <w:sz w:val="22"/>
          <w:szCs w:val="22"/>
          <w:lang w:val="es-ES" w:eastAsia="en-US"/>
        </w:rPr>
        <w:t xml:space="preserve">Sistema de Acceso a la Información Mexiquense (SAIMEX), se recibió en este </w:t>
      </w:r>
      <w:r w:rsidR="00806E45" w:rsidRPr="00E02660">
        <w:rPr>
          <w:rFonts w:ascii="Palatino Linotype" w:eastAsia="Calibri" w:hAnsi="Palatino Linotype" w:cs="Tahoma"/>
          <w:bCs/>
          <w:sz w:val="22"/>
          <w:szCs w:val="22"/>
          <w:lang w:eastAsia="en-US"/>
        </w:rPr>
        <w:t xml:space="preserve">Instituto </w:t>
      </w:r>
      <w:r w:rsidR="00806E45" w:rsidRPr="00E02660">
        <w:rPr>
          <w:rFonts w:ascii="Palatino Linotype" w:eastAsia="Calibri" w:hAnsi="Palatino Linotype" w:cs="Tahoma"/>
          <w:bCs/>
          <w:sz w:val="22"/>
          <w:szCs w:val="22"/>
          <w:lang w:val="es-ES" w:eastAsia="en-US"/>
        </w:rPr>
        <w:t xml:space="preserve">el Recurso </w:t>
      </w:r>
      <w:r w:rsidR="00F23911" w:rsidRPr="00E02660">
        <w:rPr>
          <w:rFonts w:ascii="Palatino Linotype" w:eastAsia="Calibri" w:hAnsi="Palatino Linotype" w:cs="Tahoma"/>
          <w:bCs/>
          <w:sz w:val="22"/>
          <w:szCs w:val="22"/>
          <w:lang w:val="es-ES" w:eastAsia="en-US"/>
        </w:rPr>
        <w:t>de Revisión interpuesto por el</w:t>
      </w:r>
      <w:r w:rsidRPr="00E02660">
        <w:rPr>
          <w:rFonts w:ascii="Palatino Linotype" w:eastAsia="Calibri" w:hAnsi="Palatino Linotype" w:cs="Tahoma"/>
          <w:bCs/>
          <w:sz w:val="22"/>
          <w:szCs w:val="22"/>
          <w:lang w:val="es-ES" w:eastAsia="en-US"/>
        </w:rPr>
        <w:t xml:space="preserve"> </w:t>
      </w:r>
      <w:r w:rsidR="00602617" w:rsidRPr="00E02660">
        <w:rPr>
          <w:rFonts w:ascii="Palatino Linotype" w:eastAsia="Calibri" w:hAnsi="Palatino Linotype" w:cs="Tahoma"/>
          <w:bCs/>
          <w:sz w:val="22"/>
          <w:szCs w:val="22"/>
          <w:lang w:val="es-ES" w:eastAsia="en-US"/>
        </w:rPr>
        <w:t>Particular</w:t>
      </w:r>
      <w:r w:rsidR="00806E45" w:rsidRPr="00E02660">
        <w:rPr>
          <w:rFonts w:ascii="Palatino Linotype" w:eastAsia="Calibri" w:hAnsi="Palatino Linotype" w:cs="Tahoma"/>
          <w:bCs/>
          <w:sz w:val="22"/>
          <w:szCs w:val="22"/>
          <w:lang w:val="es-ES" w:eastAsia="en-US"/>
        </w:rPr>
        <w:t xml:space="preserve">, en contra de la respuesta otorgada por </w:t>
      </w:r>
      <w:r w:rsidRPr="00E02660">
        <w:rPr>
          <w:rFonts w:ascii="Palatino Linotype" w:eastAsia="Calibri" w:hAnsi="Palatino Linotype" w:cs="Tahoma"/>
          <w:bCs/>
          <w:sz w:val="22"/>
          <w:szCs w:val="22"/>
          <w:lang w:val="es-ES" w:eastAsia="en-US"/>
        </w:rPr>
        <w:t>el</w:t>
      </w:r>
      <w:r w:rsidR="00F92549" w:rsidRPr="00E02660">
        <w:rPr>
          <w:rFonts w:ascii="Palatino Linotype" w:eastAsia="Calibri" w:hAnsi="Palatino Linotype" w:cs="Tahoma"/>
          <w:bCs/>
          <w:sz w:val="22"/>
          <w:szCs w:val="22"/>
          <w:lang w:val="es-ES" w:eastAsia="en-US"/>
        </w:rPr>
        <w:t xml:space="preserve"> </w:t>
      </w:r>
      <w:r w:rsidR="002C1924" w:rsidRPr="00E02660">
        <w:rPr>
          <w:rFonts w:ascii="Palatino Linotype" w:eastAsia="Calibri" w:hAnsi="Palatino Linotype" w:cs="Tahoma"/>
          <w:bCs/>
          <w:sz w:val="22"/>
          <w:szCs w:val="22"/>
          <w:lang w:val="es-ES" w:eastAsia="en-US"/>
        </w:rPr>
        <w:t>Sistema Municipal para el Desarrollo Integral de la Familia de Tultitlan</w:t>
      </w:r>
      <w:r w:rsidR="00806E45" w:rsidRPr="00E02660">
        <w:rPr>
          <w:rFonts w:ascii="Palatino Linotype" w:eastAsia="Calibri" w:hAnsi="Palatino Linotype" w:cs="Tahoma"/>
          <w:bCs/>
          <w:sz w:val="22"/>
          <w:szCs w:val="22"/>
          <w:lang w:val="es-ES" w:eastAsia="en-US"/>
        </w:rPr>
        <w:t xml:space="preserve">, </w:t>
      </w:r>
      <w:r w:rsidR="00806E45" w:rsidRPr="00E02660">
        <w:rPr>
          <w:rFonts w:ascii="Palatino Linotype" w:eastAsia="Calibri" w:hAnsi="Palatino Linotype" w:cs="Tahoma"/>
          <w:bCs/>
          <w:sz w:val="22"/>
          <w:szCs w:val="22"/>
          <w:lang w:eastAsia="en-US"/>
        </w:rPr>
        <w:t>en los términos siguientes:</w:t>
      </w:r>
    </w:p>
    <w:p w14:paraId="555D5F06" w14:textId="77777777" w:rsidR="007745BA" w:rsidRPr="00E02660" w:rsidRDefault="007745BA" w:rsidP="00D9652C">
      <w:pPr>
        <w:spacing w:line="360" w:lineRule="auto"/>
        <w:jc w:val="both"/>
        <w:rPr>
          <w:rFonts w:ascii="Palatino Linotype" w:eastAsia="Calibri" w:hAnsi="Palatino Linotype" w:cs="Tahoma"/>
          <w:bCs/>
          <w:sz w:val="22"/>
          <w:szCs w:val="22"/>
          <w:lang w:val="es-ES" w:eastAsia="en-US"/>
        </w:rPr>
      </w:pPr>
    </w:p>
    <w:p w14:paraId="498FB043" w14:textId="77777777" w:rsidR="00806E45" w:rsidRPr="00E02660" w:rsidRDefault="00806E45" w:rsidP="00D9652C">
      <w:pPr>
        <w:spacing w:line="360" w:lineRule="auto"/>
        <w:ind w:left="567" w:right="567"/>
        <w:jc w:val="both"/>
        <w:rPr>
          <w:rFonts w:ascii="Palatino Linotype" w:eastAsia="Calibri" w:hAnsi="Palatino Linotype" w:cs="Tahoma"/>
          <w:bCs/>
          <w:lang w:eastAsia="en-US"/>
        </w:rPr>
      </w:pPr>
      <w:r w:rsidRPr="00E02660">
        <w:rPr>
          <w:rFonts w:ascii="Palatino Linotype" w:eastAsia="Calibri" w:hAnsi="Palatino Linotype" w:cs="Tahoma"/>
          <w:b/>
          <w:bCs/>
          <w:lang w:eastAsia="en-US"/>
        </w:rPr>
        <w:t>ACTO IMPUGNADO</w:t>
      </w:r>
    </w:p>
    <w:p w14:paraId="1DC44055" w14:textId="69AD8D7E" w:rsidR="00182E3C" w:rsidRPr="00E02660" w:rsidRDefault="002C1924" w:rsidP="00D9652C">
      <w:pPr>
        <w:spacing w:line="360" w:lineRule="auto"/>
        <w:ind w:left="567" w:right="567"/>
        <w:jc w:val="both"/>
        <w:rPr>
          <w:rFonts w:ascii="Palatino Linotype" w:eastAsia="Calibri" w:hAnsi="Palatino Linotype" w:cs="Tahoma"/>
          <w:bCs/>
          <w:lang w:eastAsia="en-US"/>
        </w:rPr>
      </w:pPr>
      <w:r w:rsidRPr="00E02660">
        <w:rPr>
          <w:rFonts w:ascii="Palatino Linotype" w:eastAsia="Calibri" w:hAnsi="Palatino Linotype" w:cs="Tahoma"/>
          <w:bCs/>
          <w:lang w:eastAsia="en-US"/>
        </w:rPr>
        <w:t>Fueron solicitados lo tabuladores de salarios con categorías descriptivas, ejercicio programado 2019 para pagos de nominas eventuales, de confianza y asimilados a salarios, con el numero especifico de trabajadores por categoria</w:t>
      </w:r>
      <w:r w:rsidR="00F714E1" w:rsidRPr="00E02660">
        <w:rPr>
          <w:rFonts w:ascii="Palatino Linotype" w:eastAsia="Calibri" w:hAnsi="Palatino Linotype" w:cs="Tahoma"/>
          <w:bCs/>
          <w:lang w:eastAsia="en-US"/>
        </w:rPr>
        <w:t>.</w:t>
      </w:r>
      <w:r w:rsidR="00C2093E" w:rsidRPr="00E02660">
        <w:rPr>
          <w:rFonts w:ascii="Palatino Linotype" w:eastAsia="Calibri" w:hAnsi="Palatino Linotype" w:cs="Tahoma"/>
          <w:bCs/>
          <w:lang w:eastAsia="en-US"/>
        </w:rPr>
        <w:t xml:space="preserve"> (Sic)</w:t>
      </w:r>
    </w:p>
    <w:p w14:paraId="3C7E2B91" w14:textId="77777777" w:rsidR="00C2093E" w:rsidRPr="00E02660" w:rsidRDefault="00C2093E" w:rsidP="00D9652C">
      <w:pPr>
        <w:spacing w:line="360" w:lineRule="auto"/>
        <w:ind w:left="567" w:right="567"/>
        <w:jc w:val="both"/>
        <w:rPr>
          <w:rFonts w:ascii="Palatino Linotype" w:eastAsia="Calibri" w:hAnsi="Palatino Linotype" w:cs="Tahoma"/>
          <w:bCs/>
          <w:lang w:val="es-ES" w:eastAsia="en-US"/>
        </w:rPr>
      </w:pPr>
    </w:p>
    <w:p w14:paraId="6093DD43" w14:textId="77777777" w:rsidR="00806E45" w:rsidRPr="00E02660" w:rsidRDefault="00806E45" w:rsidP="00D9652C">
      <w:pPr>
        <w:spacing w:line="360" w:lineRule="auto"/>
        <w:ind w:left="567" w:right="567"/>
        <w:jc w:val="both"/>
        <w:rPr>
          <w:rFonts w:ascii="Palatino Linotype" w:eastAsia="Calibri" w:hAnsi="Palatino Linotype" w:cs="Tahoma"/>
          <w:b/>
          <w:bCs/>
          <w:lang w:val="es-ES" w:eastAsia="en-US"/>
        </w:rPr>
      </w:pPr>
      <w:r w:rsidRPr="00E02660">
        <w:rPr>
          <w:rFonts w:ascii="Palatino Linotype" w:eastAsia="Calibri" w:hAnsi="Palatino Linotype" w:cs="Tahoma"/>
          <w:b/>
          <w:bCs/>
          <w:lang w:val="es-ES" w:eastAsia="en-US"/>
        </w:rPr>
        <w:lastRenderedPageBreak/>
        <w:t>RAZONES O MOTIVOS DE LA INCONFORMIDAD</w:t>
      </w:r>
    </w:p>
    <w:p w14:paraId="0CE4C377" w14:textId="7A72A0EA" w:rsidR="00182E3C" w:rsidRPr="00E02660" w:rsidRDefault="002C1924" w:rsidP="00CB2B19">
      <w:pPr>
        <w:spacing w:line="360" w:lineRule="auto"/>
        <w:ind w:left="567" w:right="567"/>
        <w:jc w:val="both"/>
        <w:rPr>
          <w:rFonts w:ascii="Palatino Linotype" w:eastAsia="Calibri" w:hAnsi="Palatino Linotype" w:cs="Tahoma"/>
          <w:bCs/>
          <w:lang w:eastAsia="en-US"/>
        </w:rPr>
      </w:pPr>
      <w:r w:rsidRPr="00E02660">
        <w:rPr>
          <w:rFonts w:ascii="Palatino Linotype" w:eastAsia="Calibri" w:hAnsi="Palatino Linotype" w:cs="Tahoma"/>
          <w:bCs/>
          <w:lang w:eastAsia="en-US"/>
        </w:rPr>
        <w:t>No se presento ninguna respuesta ni documento anexo que resuelva la solicitud</w:t>
      </w:r>
      <w:r w:rsidR="00C2093E" w:rsidRPr="00E02660">
        <w:rPr>
          <w:rFonts w:ascii="Palatino Linotype" w:eastAsia="Calibri" w:hAnsi="Palatino Linotype" w:cs="Tahoma"/>
          <w:bCs/>
          <w:lang w:eastAsia="en-US"/>
        </w:rPr>
        <w:t xml:space="preserve"> (</w:t>
      </w:r>
      <w:r w:rsidR="00C2093E" w:rsidRPr="00E02660">
        <w:rPr>
          <w:rFonts w:ascii="Palatino Linotype" w:eastAsia="Calibri" w:hAnsi="Palatino Linotype" w:cs="Tahoma"/>
          <w:bCs/>
          <w:i/>
          <w:lang w:eastAsia="en-US"/>
        </w:rPr>
        <w:t>Sic</w:t>
      </w:r>
      <w:r w:rsidR="00324726" w:rsidRPr="00E02660">
        <w:rPr>
          <w:rFonts w:ascii="Palatino Linotype" w:eastAsia="Calibri" w:hAnsi="Palatino Linotype" w:cs="Tahoma"/>
          <w:bCs/>
          <w:i/>
          <w:lang w:eastAsia="en-US"/>
        </w:rPr>
        <w:t>.</w:t>
      </w:r>
      <w:r w:rsidR="00C2093E" w:rsidRPr="00E02660">
        <w:rPr>
          <w:rFonts w:ascii="Palatino Linotype" w:eastAsia="Calibri" w:hAnsi="Palatino Linotype" w:cs="Tahoma"/>
          <w:bCs/>
          <w:lang w:eastAsia="en-US"/>
        </w:rPr>
        <w:t>)</w:t>
      </w:r>
    </w:p>
    <w:p w14:paraId="6414CFF5" w14:textId="77777777" w:rsidR="003C1D18" w:rsidRPr="00E02660" w:rsidRDefault="003C1D18" w:rsidP="00442CBF">
      <w:pPr>
        <w:spacing w:line="360" w:lineRule="auto"/>
        <w:jc w:val="both"/>
        <w:rPr>
          <w:rFonts w:ascii="Palatino Linotype" w:eastAsia="Calibri" w:hAnsi="Palatino Linotype" w:cs="Tahoma"/>
          <w:bCs/>
          <w:sz w:val="22"/>
          <w:szCs w:val="22"/>
          <w:lang w:eastAsia="en-US"/>
        </w:rPr>
      </w:pPr>
    </w:p>
    <w:p w14:paraId="7666FE9B" w14:textId="61E0B959" w:rsidR="00806E45" w:rsidRPr="00E02660" w:rsidRDefault="00ED0177" w:rsidP="00D9652C">
      <w:pPr>
        <w:spacing w:line="360" w:lineRule="auto"/>
        <w:jc w:val="both"/>
        <w:rPr>
          <w:rFonts w:ascii="Palatino Linotype" w:eastAsia="Calibri" w:hAnsi="Palatino Linotype" w:cs="Tahoma"/>
          <w:b/>
          <w:bCs/>
          <w:sz w:val="22"/>
          <w:szCs w:val="22"/>
          <w:lang w:val="es-ES" w:eastAsia="en-US"/>
        </w:rPr>
      </w:pPr>
      <w:r w:rsidRPr="00E02660">
        <w:rPr>
          <w:rFonts w:ascii="Palatino Linotype" w:eastAsia="Calibri" w:hAnsi="Palatino Linotype" w:cs="Tahoma"/>
          <w:b/>
          <w:bCs/>
          <w:sz w:val="22"/>
          <w:szCs w:val="22"/>
          <w:lang w:val="es-ES" w:eastAsia="en-US"/>
        </w:rPr>
        <w:t>I</w:t>
      </w:r>
      <w:r w:rsidR="00806E45" w:rsidRPr="00E02660">
        <w:rPr>
          <w:rFonts w:ascii="Palatino Linotype" w:eastAsia="Calibri" w:hAnsi="Palatino Linotype" w:cs="Tahoma"/>
          <w:b/>
          <w:bCs/>
          <w:sz w:val="22"/>
          <w:szCs w:val="22"/>
          <w:lang w:val="es-ES" w:eastAsia="en-US"/>
        </w:rPr>
        <w:t>V. Trámite del Recurso de Revisión ante el Instituto.</w:t>
      </w:r>
    </w:p>
    <w:p w14:paraId="68427C9D" w14:textId="77777777" w:rsidR="00806E45" w:rsidRPr="00E02660" w:rsidRDefault="00806E45" w:rsidP="00D9652C">
      <w:pPr>
        <w:spacing w:line="360" w:lineRule="auto"/>
        <w:jc w:val="both"/>
        <w:rPr>
          <w:rFonts w:ascii="Palatino Linotype" w:eastAsia="Calibri" w:hAnsi="Palatino Linotype" w:cs="Tahoma"/>
          <w:b/>
          <w:bCs/>
          <w:sz w:val="22"/>
          <w:szCs w:val="22"/>
          <w:lang w:val="es-ES" w:eastAsia="en-US"/>
        </w:rPr>
      </w:pPr>
    </w:p>
    <w:p w14:paraId="59B37A0F" w14:textId="5E4960F8" w:rsidR="00806E45" w:rsidRPr="00E02660" w:rsidRDefault="00806E45" w:rsidP="00D9652C">
      <w:pPr>
        <w:spacing w:line="360" w:lineRule="auto"/>
        <w:jc w:val="both"/>
        <w:rPr>
          <w:rFonts w:ascii="Palatino Linotype" w:eastAsia="Calibri" w:hAnsi="Palatino Linotype" w:cs="Tahoma"/>
          <w:bCs/>
          <w:sz w:val="22"/>
          <w:szCs w:val="22"/>
          <w:lang w:eastAsia="en-US"/>
        </w:rPr>
      </w:pPr>
      <w:r w:rsidRPr="00E02660">
        <w:rPr>
          <w:rFonts w:ascii="Palatino Linotype" w:eastAsia="Calibri" w:hAnsi="Palatino Linotype" w:cs="Tahoma"/>
          <w:b/>
          <w:bCs/>
          <w:sz w:val="22"/>
          <w:szCs w:val="22"/>
          <w:lang w:val="es-ES" w:eastAsia="en-US"/>
        </w:rPr>
        <w:t xml:space="preserve">a) Turno del Recurso de Revisión. </w:t>
      </w:r>
      <w:r w:rsidRPr="00E02660">
        <w:rPr>
          <w:rFonts w:ascii="Palatino Linotype" w:eastAsia="Calibri" w:hAnsi="Palatino Linotype" w:cs="Tahoma"/>
          <w:bCs/>
          <w:sz w:val="22"/>
          <w:szCs w:val="22"/>
          <w:lang w:eastAsia="en-US"/>
        </w:rPr>
        <w:t xml:space="preserve">Con fecha </w:t>
      </w:r>
      <w:r w:rsidR="002C1924" w:rsidRPr="00E02660">
        <w:rPr>
          <w:rFonts w:ascii="Palatino Linotype" w:eastAsia="Calibri" w:hAnsi="Palatino Linotype" w:cs="Tahoma"/>
          <w:bCs/>
          <w:sz w:val="22"/>
          <w:szCs w:val="22"/>
          <w:lang w:eastAsia="en-US"/>
        </w:rPr>
        <w:t>treinta de enero de dos mil diecinueve</w:t>
      </w:r>
      <w:r w:rsidRPr="00E02660">
        <w:rPr>
          <w:rFonts w:ascii="Palatino Linotype" w:eastAsia="Calibri" w:hAnsi="Palatino Linotype" w:cs="Tahoma"/>
          <w:bCs/>
          <w:sz w:val="22"/>
          <w:szCs w:val="22"/>
          <w:lang w:eastAsia="en-US"/>
        </w:rPr>
        <w:t>, el Sistema de Acceso a la Información Mexiquense</w:t>
      </w:r>
      <w:r w:rsidR="00602617" w:rsidRPr="00E02660">
        <w:rPr>
          <w:rFonts w:ascii="Palatino Linotype" w:eastAsia="Calibri" w:hAnsi="Palatino Linotype" w:cs="Tahoma"/>
          <w:bCs/>
          <w:sz w:val="22"/>
          <w:szCs w:val="22"/>
          <w:lang w:eastAsia="en-US"/>
        </w:rPr>
        <w:t xml:space="preserve"> (SAIMEX),</w:t>
      </w:r>
      <w:r w:rsidRPr="00E02660">
        <w:rPr>
          <w:rFonts w:ascii="Palatino Linotype" w:eastAsia="Calibri" w:hAnsi="Palatino Linotype" w:cs="Tahoma"/>
          <w:bCs/>
          <w:sz w:val="22"/>
          <w:szCs w:val="22"/>
          <w:lang w:eastAsia="en-US"/>
        </w:rPr>
        <w:t xml:space="preserve"> asignó el número de expediente </w:t>
      </w:r>
      <w:r w:rsidR="002C1924" w:rsidRPr="00E02660">
        <w:rPr>
          <w:rFonts w:ascii="Palatino Linotype" w:eastAsia="Calibri" w:hAnsi="Palatino Linotype" w:cs="Tahoma"/>
          <w:b/>
          <w:bCs/>
          <w:sz w:val="22"/>
          <w:szCs w:val="22"/>
          <w:lang w:eastAsia="en-US"/>
        </w:rPr>
        <w:t xml:space="preserve">00351/INFOEM/IP/RR/2019 </w:t>
      </w:r>
      <w:r w:rsidRPr="00E02660">
        <w:rPr>
          <w:rFonts w:ascii="Palatino Linotype" w:eastAsia="Calibri" w:hAnsi="Palatino Linotype" w:cs="Tahoma"/>
          <w:bCs/>
          <w:sz w:val="22"/>
          <w:szCs w:val="22"/>
          <w:lang w:eastAsia="en-US"/>
        </w:rPr>
        <w:t xml:space="preserve">al Recurso de Revisión y lo turnó al Comisionado Ponente </w:t>
      </w:r>
      <w:r w:rsidRPr="00E02660">
        <w:rPr>
          <w:rFonts w:ascii="Palatino Linotype" w:eastAsia="Calibri" w:hAnsi="Palatino Linotype" w:cs="Tahoma"/>
          <w:b/>
          <w:bCs/>
          <w:sz w:val="22"/>
          <w:szCs w:val="22"/>
          <w:lang w:eastAsia="en-US"/>
        </w:rPr>
        <w:t>Luis Gustavo Parra Noriega</w:t>
      </w:r>
      <w:r w:rsidRPr="00E02660">
        <w:rPr>
          <w:rFonts w:ascii="Palatino Linotype" w:eastAsia="Calibri" w:hAnsi="Palatino Linotype" w:cs="Tahoma"/>
          <w:bCs/>
          <w:sz w:val="22"/>
          <w:szCs w:val="22"/>
          <w:lang w:eastAsia="en-US"/>
        </w:rPr>
        <w:t>, para los efectos del artículo 185, fracción I</w:t>
      </w:r>
      <w:r w:rsidR="00534263" w:rsidRPr="00E02660">
        <w:rPr>
          <w:rFonts w:ascii="Palatino Linotype" w:eastAsia="Calibri" w:hAnsi="Palatino Linotype" w:cs="Tahoma"/>
          <w:bCs/>
          <w:sz w:val="22"/>
          <w:szCs w:val="22"/>
          <w:lang w:eastAsia="en-US"/>
        </w:rPr>
        <w:t>,</w:t>
      </w:r>
      <w:r w:rsidRPr="00E02660">
        <w:rPr>
          <w:rFonts w:ascii="Palatino Linotype" w:eastAsia="Calibri" w:hAnsi="Palatino Linotype" w:cs="Tahoma"/>
          <w:bCs/>
          <w:sz w:val="22"/>
          <w:szCs w:val="22"/>
          <w:lang w:eastAsia="en-US"/>
        </w:rPr>
        <w:t xml:space="preserve"> de la Ley de Transparencia y Acceso a la Información Pública del Estado de México y Municipios.</w:t>
      </w:r>
    </w:p>
    <w:p w14:paraId="555E8849" w14:textId="77777777" w:rsidR="00806E45" w:rsidRPr="00E02660" w:rsidRDefault="00806E45" w:rsidP="00D9652C">
      <w:pPr>
        <w:spacing w:line="360" w:lineRule="auto"/>
        <w:jc w:val="both"/>
        <w:rPr>
          <w:rFonts w:ascii="Palatino Linotype" w:eastAsia="Calibri" w:hAnsi="Palatino Linotype" w:cs="Tahoma"/>
          <w:b/>
          <w:bCs/>
          <w:sz w:val="22"/>
          <w:szCs w:val="22"/>
          <w:lang w:val="es-ES" w:eastAsia="en-US"/>
        </w:rPr>
      </w:pPr>
    </w:p>
    <w:p w14:paraId="269F3582" w14:textId="0B82E257" w:rsidR="00806E45" w:rsidRPr="00E02660" w:rsidRDefault="00806E45" w:rsidP="00D9652C">
      <w:pPr>
        <w:spacing w:line="360" w:lineRule="auto"/>
        <w:jc w:val="both"/>
        <w:rPr>
          <w:rFonts w:ascii="Palatino Linotype" w:eastAsia="Calibri" w:hAnsi="Palatino Linotype" w:cs="Tahoma"/>
          <w:bCs/>
          <w:sz w:val="22"/>
          <w:szCs w:val="22"/>
          <w:lang w:eastAsia="en-US"/>
        </w:rPr>
      </w:pPr>
      <w:r w:rsidRPr="00E02660">
        <w:rPr>
          <w:rFonts w:ascii="Palatino Linotype" w:eastAsia="Calibri" w:hAnsi="Palatino Linotype" w:cs="Tahoma"/>
          <w:b/>
          <w:bCs/>
          <w:sz w:val="22"/>
          <w:szCs w:val="22"/>
          <w:lang w:val="es-ES" w:eastAsia="en-US"/>
        </w:rPr>
        <w:t>b) Admisión del Recurso de Revisión</w:t>
      </w:r>
      <w:r w:rsidRPr="00E02660">
        <w:rPr>
          <w:rFonts w:ascii="Palatino Linotype" w:eastAsia="Calibri" w:hAnsi="Palatino Linotype" w:cs="Tahoma"/>
          <w:b/>
          <w:bCs/>
          <w:sz w:val="22"/>
          <w:szCs w:val="22"/>
          <w:lang w:val="es-ES_tradnl" w:eastAsia="en-US"/>
        </w:rPr>
        <w:t xml:space="preserve">. </w:t>
      </w:r>
      <w:r w:rsidRPr="00E02660">
        <w:rPr>
          <w:rFonts w:ascii="Palatino Linotype" w:eastAsia="Calibri" w:hAnsi="Palatino Linotype" w:cs="Tahoma"/>
          <w:bCs/>
          <w:sz w:val="22"/>
          <w:szCs w:val="22"/>
          <w:lang w:val="es-ES_tradnl" w:eastAsia="en-US"/>
        </w:rPr>
        <w:t xml:space="preserve">Con fecha </w:t>
      </w:r>
      <w:r w:rsidR="002C1924" w:rsidRPr="00E02660">
        <w:rPr>
          <w:rFonts w:ascii="Palatino Linotype" w:eastAsia="Calibri" w:hAnsi="Palatino Linotype" w:cs="Tahoma"/>
          <w:bCs/>
          <w:sz w:val="22"/>
          <w:szCs w:val="22"/>
          <w:lang w:val="es-ES_tradnl" w:eastAsia="en-US"/>
        </w:rPr>
        <w:t>seis de febrero de dos mil diecinueve</w:t>
      </w:r>
      <w:r w:rsidRPr="00E02660">
        <w:rPr>
          <w:rFonts w:ascii="Palatino Linotype" w:eastAsia="Calibri" w:hAnsi="Palatino Linotype" w:cs="Tahoma"/>
          <w:bCs/>
          <w:sz w:val="22"/>
          <w:szCs w:val="22"/>
          <w:lang w:val="es-ES_tradnl" w:eastAsia="en-US"/>
        </w:rPr>
        <w:t xml:space="preserve">, el Comisionado Ponente </w:t>
      </w:r>
      <w:r w:rsidRPr="00E02660">
        <w:rPr>
          <w:rFonts w:ascii="Palatino Linotype" w:eastAsia="Calibri" w:hAnsi="Palatino Linotype" w:cs="Tahoma"/>
          <w:b/>
          <w:bCs/>
          <w:sz w:val="22"/>
          <w:szCs w:val="22"/>
          <w:lang w:eastAsia="en-US"/>
        </w:rPr>
        <w:t>acordó la admisión</w:t>
      </w:r>
      <w:r w:rsidRPr="00E02660">
        <w:rPr>
          <w:rFonts w:ascii="Palatino Linotype" w:eastAsia="Calibri" w:hAnsi="Palatino Linotype" w:cs="Tahoma"/>
          <w:bCs/>
          <w:sz w:val="22"/>
          <w:szCs w:val="22"/>
          <w:lang w:eastAsia="en-US"/>
        </w:rPr>
        <w:t xml:space="preserve"> </w:t>
      </w:r>
      <w:r w:rsidRPr="00E02660">
        <w:rPr>
          <w:rFonts w:ascii="Palatino Linotype" w:eastAsia="Calibri" w:hAnsi="Palatino Linotype" w:cs="Tahoma"/>
          <w:b/>
          <w:bCs/>
          <w:sz w:val="22"/>
          <w:szCs w:val="22"/>
          <w:lang w:eastAsia="en-US"/>
        </w:rPr>
        <w:t>de</w:t>
      </w:r>
      <w:r w:rsidRPr="00E02660">
        <w:rPr>
          <w:rFonts w:ascii="Palatino Linotype" w:eastAsia="Calibri" w:hAnsi="Palatino Linotype" w:cs="Tahoma"/>
          <w:b/>
          <w:bCs/>
          <w:sz w:val="22"/>
          <w:szCs w:val="22"/>
          <w:lang w:val="es-ES" w:eastAsia="en-US"/>
        </w:rPr>
        <w:t>l Recurso de Revisión</w:t>
      </w:r>
      <w:r w:rsidRPr="00E02660">
        <w:rPr>
          <w:rFonts w:ascii="Palatino Linotype" w:eastAsia="Calibri" w:hAnsi="Palatino Linotype" w:cs="Tahoma"/>
          <w:bCs/>
          <w:sz w:val="22"/>
          <w:szCs w:val="22"/>
          <w:lang w:val="es-ES" w:eastAsia="en-US"/>
        </w:rPr>
        <w:t xml:space="preserve"> interpuesto por </w:t>
      </w:r>
      <w:r w:rsidR="00442CBF" w:rsidRPr="00E02660">
        <w:rPr>
          <w:rFonts w:ascii="Palatino Linotype" w:eastAsia="Calibri" w:hAnsi="Palatino Linotype" w:cs="Tahoma"/>
          <w:bCs/>
          <w:sz w:val="22"/>
          <w:szCs w:val="22"/>
          <w:lang w:val="es-ES" w:eastAsia="en-US"/>
        </w:rPr>
        <w:t>la</w:t>
      </w:r>
      <w:r w:rsidRPr="00E02660">
        <w:rPr>
          <w:rFonts w:ascii="Palatino Linotype" w:eastAsia="Calibri" w:hAnsi="Palatino Linotype" w:cs="Tahoma"/>
          <w:bCs/>
          <w:sz w:val="22"/>
          <w:szCs w:val="22"/>
          <w:lang w:val="es-ES" w:eastAsia="en-US"/>
        </w:rPr>
        <w:t xml:space="preserve"> </w:t>
      </w:r>
      <w:r w:rsidR="00534263" w:rsidRPr="00E02660">
        <w:rPr>
          <w:rFonts w:ascii="Palatino Linotype" w:eastAsia="Calibri" w:hAnsi="Palatino Linotype" w:cs="Tahoma"/>
          <w:bCs/>
          <w:sz w:val="22"/>
          <w:szCs w:val="22"/>
          <w:lang w:val="es-ES" w:eastAsia="en-US"/>
        </w:rPr>
        <w:t xml:space="preserve">Recurrente </w:t>
      </w:r>
      <w:r w:rsidRPr="00E02660">
        <w:rPr>
          <w:rFonts w:ascii="Palatino Linotype" w:eastAsia="Calibri" w:hAnsi="Palatino Linotype" w:cs="Tahoma"/>
          <w:bCs/>
          <w:sz w:val="22"/>
          <w:szCs w:val="22"/>
          <w:lang w:val="es-ES" w:eastAsia="en-US"/>
        </w:rPr>
        <w:t xml:space="preserve">en contra de la respuesta otorgada por </w:t>
      </w:r>
      <w:r w:rsidR="000879FC" w:rsidRPr="00E02660">
        <w:rPr>
          <w:rFonts w:ascii="Palatino Linotype" w:eastAsia="Calibri" w:hAnsi="Palatino Linotype" w:cs="Tahoma"/>
          <w:bCs/>
          <w:sz w:val="22"/>
          <w:szCs w:val="22"/>
          <w:lang w:val="es-ES" w:eastAsia="en-US"/>
        </w:rPr>
        <w:t xml:space="preserve">el </w:t>
      </w:r>
      <w:r w:rsidR="002C1924" w:rsidRPr="00E02660">
        <w:rPr>
          <w:rFonts w:ascii="Palatino Linotype" w:eastAsia="Calibri" w:hAnsi="Palatino Linotype" w:cs="Tahoma"/>
          <w:b/>
          <w:bCs/>
          <w:sz w:val="22"/>
          <w:szCs w:val="22"/>
          <w:lang w:val="es-ES" w:eastAsia="en-US"/>
        </w:rPr>
        <w:t>Sistema Municipal para el Desarrollo Integral de la Familia de Tultitlan</w:t>
      </w:r>
      <w:r w:rsidR="00C2093E" w:rsidRPr="00E02660">
        <w:rPr>
          <w:rFonts w:ascii="Palatino Linotype" w:eastAsia="Calibri" w:hAnsi="Palatino Linotype" w:cs="Tahoma"/>
          <w:b/>
          <w:bCs/>
          <w:sz w:val="22"/>
          <w:szCs w:val="22"/>
          <w:lang w:val="es-ES" w:eastAsia="en-US"/>
        </w:rPr>
        <w:t>;</w:t>
      </w:r>
      <w:r w:rsidR="00176BDF" w:rsidRPr="00E02660">
        <w:rPr>
          <w:rFonts w:ascii="Palatino Linotype" w:eastAsia="Calibri" w:hAnsi="Palatino Linotype" w:cs="Tahoma"/>
          <w:bCs/>
          <w:sz w:val="22"/>
          <w:szCs w:val="22"/>
          <w:lang w:val="es-ES" w:eastAsia="en-US"/>
        </w:rPr>
        <w:t xml:space="preserve"> la </w:t>
      </w:r>
      <w:r w:rsidR="00176BDF" w:rsidRPr="00E02660">
        <w:rPr>
          <w:rFonts w:ascii="Palatino Linotype" w:eastAsia="Calibri" w:hAnsi="Palatino Linotype" w:cs="Tahoma"/>
          <w:b/>
          <w:bCs/>
          <w:sz w:val="22"/>
          <w:szCs w:val="22"/>
          <w:lang w:val="es-ES" w:eastAsia="en-US"/>
        </w:rPr>
        <w:t xml:space="preserve">integración del expediente </w:t>
      </w:r>
      <w:r w:rsidR="00176BDF" w:rsidRPr="00E02660">
        <w:rPr>
          <w:rFonts w:ascii="Palatino Linotype" w:eastAsia="Calibri" w:hAnsi="Palatino Linotype" w:cs="Tahoma"/>
          <w:bCs/>
          <w:sz w:val="22"/>
          <w:szCs w:val="22"/>
          <w:lang w:val="es-ES" w:eastAsia="en-US"/>
        </w:rPr>
        <w:t xml:space="preserve">y </w:t>
      </w:r>
      <w:r w:rsidR="00D04360" w:rsidRPr="00E02660">
        <w:rPr>
          <w:rFonts w:ascii="Palatino Linotype" w:eastAsia="Calibri" w:hAnsi="Palatino Linotype" w:cs="Tahoma"/>
          <w:b/>
          <w:bCs/>
          <w:sz w:val="22"/>
          <w:szCs w:val="22"/>
          <w:lang w:val="es-ES" w:eastAsia="en-US"/>
        </w:rPr>
        <w:t>la</w:t>
      </w:r>
      <w:r w:rsidR="00176BDF" w:rsidRPr="00E02660">
        <w:rPr>
          <w:rFonts w:ascii="Palatino Linotype" w:eastAsia="Calibri" w:hAnsi="Palatino Linotype" w:cs="Tahoma"/>
          <w:b/>
          <w:bCs/>
          <w:sz w:val="22"/>
          <w:szCs w:val="22"/>
          <w:lang w:val="es-ES" w:eastAsia="en-US"/>
        </w:rPr>
        <w:t xml:space="preserve"> puesta a disposición </w:t>
      </w:r>
      <w:r w:rsidR="00176BDF" w:rsidRPr="00E02660">
        <w:rPr>
          <w:rFonts w:ascii="Palatino Linotype" w:eastAsia="Calibri" w:hAnsi="Palatino Linotype" w:cs="Tahoma"/>
          <w:bCs/>
          <w:sz w:val="22"/>
          <w:szCs w:val="22"/>
          <w:lang w:val="es-ES" w:eastAsia="en-US"/>
        </w:rPr>
        <w:t xml:space="preserve">de las partes, </w:t>
      </w:r>
      <w:r w:rsidRPr="00E02660">
        <w:rPr>
          <w:rFonts w:ascii="Palatino Linotype" w:eastAsia="Calibri" w:hAnsi="Palatino Linotype" w:cs="Tahoma"/>
          <w:bCs/>
          <w:sz w:val="22"/>
          <w:szCs w:val="22"/>
          <w:lang w:val="es-ES" w:eastAsia="en-US"/>
        </w:rPr>
        <w:t>en términos del a</w:t>
      </w:r>
      <w:r w:rsidR="00176BDF" w:rsidRPr="00E02660">
        <w:rPr>
          <w:rFonts w:ascii="Palatino Linotype" w:eastAsia="Calibri" w:hAnsi="Palatino Linotype" w:cs="Tahoma"/>
          <w:bCs/>
          <w:sz w:val="22"/>
          <w:szCs w:val="22"/>
          <w:lang w:val="es-ES" w:eastAsia="en-US"/>
        </w:rPr>
        <w:t>rtículo 185, fracciones I y</w:t>
      </w:r>
      <w:r w:rsidRPr="00E02660">
        <w:rPr>
          <w:rFonts w:ascii="Palatino Linotype" w:eastAsia="Calibri" w:hAnsi="Palatino Linotype" w:cs="Tahoma"/>
          <w:bCs/>
          <w:sz w:val="22"/>
          <w:szCs w:val="22"/>
          <w:lang w:val="es-ES" w:eastAsia="en-US"/>
        </w:rPr>
        <w:t xml:space="preserve"> II</w:t>
      </w:r>
      <w:r w:rsidR="00534263" w:rsidRPr="00E02660">
        <w:rPr>
          <w:rFonts w:ascii="Palatino Linotype" w:eastAsia="Calibri" w:hAnsi="Palatino Linotype" w:cs="Tahoma"/>
          <w:bCs/>
          <w:sz w:val="22"/>
          <w:szCs w:val="22"/>
          <w:lang w:val="es-ES" w:eastAsia="en-US"/>
        </w:rPr>
        <w:t>,</w:t>
      </w:r>
      <w:r w:rsidRPr="00E02660">
        <w:rPr>
          <w:rFonts w:ascii="Palatino Linotype" w:eastAsia="Calibri" w:hAnsi="Palatino Linotype" w:cs="Tahoma"/>
          <w:bCs/>
          <w:sz w:val="22"/>
          <w:szCs w:val="22"/>
          <w:lang w:val="es-ES" w:eastAsia="en-US"/>
        </w:rPr>
        <w:t xml:space="preserve"> de la </w:t>
      </w:r>
      <w:r w:rsidRPr="00E02660">
        <w:rPr>
          <w:rFonts w:ascii="Palatino Linotype" w:eastAsia="Calibri" w:hAnsi="Palatino Linotype" w:cs="Tahoma"/>
          <w:bCs/>
          <w:sz w:val="22"/>
          <w:szCs w:val="22"/>
          <w:lang w:eastAsia="en-US"/>
        </w:rPr>
        <w:t xml:space="preserve">Ley de Transparencia y Acceso a la Información Pública del Estado de México y Municipios; </w:t>
      </w:r>
      <w:r w:rsidRPr="00E02660">
        <w:rPr>
          <w:rFonts w:ascii="Palatino Linotype" w:eastAsia="Calibri" w:hAnsi="Palatino Linotype" w:cs="Tahoma"/>
          <w:b/>
          <w:bCs/>
          <w:sz w:val="22"/>
          <w:szCs w:val="22"/>
          <w:lang w:eastAsia="en-US"/>
        </w:rPr>
        <w:t xml:space="preserve">acto que </w:t>
      </w:r>
      <w:r w:rsidR="00D04360" w:rsidRPr="00E02660">
        <w:rPr>
          <w:rFonts w:ascii="Palatino Linotype" w:eastAsia="Calibri" w:hAnsi="Palatino Linotype" w:cs="Tahoma"/>
          <w:b/>
          <w:bCs/>
          <w:sz w:val="22"/>
          <w:szCs w:val="22"/>
          <w:lang w:eastAsia="en-US"/>
        </w:rPr>
        <w:t xml:space="preserve">les </w:t>
      </w:r>
      <w:r w:rsidRPr="00E02660">
        <w:rPr>
          <w:rFonts w:ascii="Palatino Linotype" w:eastAsia="Calibri" w:hAnsi="Palatino Linotype" w:cs="Tahoma"/>
          <w:b/>
          <w:bCs/>
          <w:sz w:val="22"/>
          <w:szCs w:val="22"/>
          <w:lang w:eastAsia="en-US"/>
        </w:rPr>
        <w:t>fue notificado el mismo día</w:t>
      </w:r>
      <w:r w:rsidRPr="00E02660">
        <w:rPr>
          <w:rFonts w:ascii="Palatino Linotype" w:eastAsia="Calibri" w:hAnsi="Palatino Linotype" w:cs="Tahoma"/>
          <w:bCs/>
          <w:sz w:val="22"/>
          <w:szCs w:val="22"/>
          <w:lang w:eastAsia="en-US"/>
        </w:rPr>
        <w:t>, a través del Sistema de Acceso a la Información Mexiquense, otorgándoles un plazo de siete días hábiles posteriores a dicha notificaciones para que manifestaran lo que a su derecho c</w:t>
      </w:r>
      <w:r w:rsidR="00176BDF" w:rsidRPr="00E02660">
        <w:rPr>
          <w:rFonts w:ascii="Palatino Linotype" w:eastAsia="Calibri" w:hAnsi="Palatino Linotype" w:cs="Tahoma"/>
          <w:bCs/>
          <w:sz w:val="22"/>
          <w:szCs w:val="22"/>
          <w:lang w:eastAsia="en-US"/>
        </w:rPr>
        <w:t xml:space="preserve">onviniera y formularan alegatos, </w:t>
      </w:r>
      <w:r w:rsidR="00176BDF" w:rsidRPr="00E02660">
        <w:rPr>
          <w:rFonts w:ascii="Palatino Linotype" w:eastAsia="Calibri" w:hAnsi="Palatino Linotype" w:cs="Tahoma"/>
          <w:bCs/>
          <w:sz w:val="22"/>
          <w:szCs w:val="22"/>
          <w:lang w:val="es-ES" w:eastAsia="en-US"/>
        </w:rPr>
        <w:t>en términos del artículo 185, fracción IV</w:t>
      </w:r>
      <w:r w:rsidR="00534263" w:rsidRPr="00E02660">
        <w:rPr>
          <w:rFonts w:ascii="Palatino Linotype" w:eastAsia="Calibri" w:hAnsi="Palatino Linotype" w:cs="Tahoma"/>
          <w:bCs/>
          <w:sz w:val="22"/>
          <w:szCs w:val="22"/>
          <w:lang w:val="es-ES" w:eastAsia="en-US"/>
        </w:rPr>
        <w:t>,</w:t>
      </w:r>
      <w:r w:rsidR="00176BDF" w:rsidRPr="00E02660">
        <w:rPr>
          <w:rFonts w:ascii="Palatino Linotype" w:eastAsia="Calibri" w:hAnsi="Palatino Linotype" w:cs="Tahoma"/>
          <w:bCs/>
          <w:sz w:val="22"/>
          <w:szCs w:val="22"/>
          <w:lang w:val="es-ES" w:eastAsia="en-US"/>
        </w:rPr>
        <w:t xml:space="preserve"> de la </w:t>
      </w:r>
      <w:r w:rsidR="00176BDF" w:rsidRPr="00E02660">
        <w:rPr>
          <w:rFonts w:ascii="Palatino Linotype" w:eastAsia="Calibri" w:hAnsi="Palatino Linotype" w:cs="Tahoma"/>
          <w:bCs/>
          <w:sz w:val="22"/>
          <w:szCs w:val="22"/>
          <w:lang w:eastAsia="en-US"/>
        </w:rPr>
        <w:t>Ley de Transparencia y Acceso a la Información Pública del Estado de México y Municipios</w:t>
      </w:r>
      <w:r w:rsidR="00A22577" w:rsidRPr="00E02660">
        <w:rPr>
          <w:rFonts w:ascii="Palatino Linotype" w:eastAsia="Calibri" w:hAnsi="Palatino Linotype" w:cs="Tahoma"/>
          <w:bCs/>
          <w:sz w:val="22"/>
          <w:szCs w:val="22"/>
          <w:lang w:eastAsia="en-US"/>
        </w:rPr>
        <w:t>.</w:t>
      </w:r>
    </w:p>
    <w:p w14:paraId="664485F3" w14:textId="77777777" w:rsidR="00442CBF" w:rsidRPr="00E02660" w:rsidRDefault="00442CBF" w:rsidP="00D9652C">
      <w:pPr>
        <w:spacing w:line="360" w:lineRule="auto"/>
        <w:jc w:val="both"/>
        <w:rPr>
          <w:rFonts w:ascii="Palatino Linotype" w:eastAsia="Calibri" w:hAnsi="Palatino Linotype" w:cs="Tahoma"/>
          <w:bCs/>
          <w:sz w:val="22"/>
          <w:szCs w:val="22"/>
          <w:lang w:val="es-ES" w:eastAsia="en-US"/>
        </w:rPr>
      </w:pPr>
    </w:p>
    <w:p w14:paraId="6DB745D9" w14:textId="368D0E27" w:rsidR="000A6105" w:rsidRPr="00E02660" w:rsidRDefault="00806E45" w:rsidP="00CB2B19">
      <w:pPr>
        <w:spacing w:line="360" w:lineRule="auto"/>
        <w:jc w:val="both"/>
        <w:rPr>
          <w:rFonts w:ascii="Palatino Linotype" w:eastAsia="Calibri" w:hAnsi="Palatino Linotype" w:cs="Tahoma"/>
          <w:bCs/>
          <w:sz w:val="22"/>
          <w:szCs w:val="22"/>
          <w:lang w:val="es-ES" w:eastAsia="en-US"/>
        </w:rPr>
      </w:pPr>
      <w:r w:rsidRPr="00E02660">
        <w:rPr>
          <w:rFonts w:ascii="Palatino Linotype" w:eastAsia="Calibri" w:hAnsi="Palatino Linotype" w:cs="Tahoma"/>
          <w:b/>
          <w:bCs/>
          <w:sz w:val="22"/>
          <w:szCs w:val="22"/>
          <w:lang w:val="es-ES" w:eastAsia="en-US"/>
        </w:rPr>
        <w:t>c) Informe Justificado</w:t>
      </w:r>
      <w:r w:rsidR="00CB2B19" w:rsidRPr="00E02660">
        <w:rPr>
          <w:rFonts w:ascii="Palatino Linotype" w:eastAsia="Calibri" w:hAnsi="Palatino Linotype" w:cs="Tahoma"/>
          <w:b/>
          <w:bCs/>
          <w:sz w:val="22"/>
          <w:szCs w:val="22"/>
          <w:lang w:val="es-ES" w:eastAsia="en-US"/>
        </w:rPr>
        <w:t>.</w:t>
      </w:r>
      <w:r w:rsidR="00442CBF" w:rsidRPr="00E02660">
        <w:rPr>
          <w:rFonts w:ascii="Palatino Linotype" w:eastAsia="Calibri" w:hAnsi="Palatino Linotype" w:cs="Tahoma"/>
          <w:bCs/>
          <w:sz w:val="22"/>
          <w:szCs w:val="22"/>
          <w:lang w:val="es-ES" w:eastAsia="en-US"/>
        </w:rPr>
        <w:t xml:space="preserve"> Con fecha </w:t>
      </w:r>
      <w:r w:rsidR="00CB6C48" w:rsidRPr="00E02660">
        <w:rPr>
          <w:rFonts w:ascii="Palatino Linotype" w:eastAsia="Calibri" w:hAnsi="Palatino Linotype" w:cs="Tahoma"/>
          <w:bCs/>
          <w:sz w:val="22"/>
          <w:szCs w:val="22"/>
          <w:lang w:val="es-ES" w:eastAsia="en-US"/>
        </w:rPr>
        <w:t>veinte de febrero de dos mil diecinueve</w:t>
      </w:r>
      <w:r w:rsidR="00442CBF" w:rsidRPr="00E02660">
        <w:rPr>
          <w:rFonts w:ascii="Palatino Linotype" w:eastAsia="Calibri" w:hAnsi="Palatino Linotype" w:cs="Tahoma"/>
          <w:bCs/>
          <w:sz w:val="22"/>
          <w:szCs w:val="22"/>
          <w:lang w:val="es-ES" w:eastAsia="en-US"/>
        </w:rPr>
        <w:t xml:space="preserve">, se recibió en este Instituto, mediante el Sistema de Acceso a la Información Mexiquense (SAIMEX), el oficio </w:t>
      </w:r>
      <w:r w:rsidR="00CB6C48" w:rsidRPr="00E02660">
        <w:rPr>
          <w:rFonts w:ascii="Palatino Linotype" w:eastAsia="Calibri" w:hAnsi="Palatino Linotype" w:cs="Tahoma"/>
          <w:bCs/>
          <w:sz w:val="22"/>
          <w:szCs w:val="22"/>
          <w:lang w:val="es-ES" w:eastAsia="en-US"/>
        </w:rPr>
        <w:t xml:space="preserve">sin </w:t>
      </w:r>
      <w:r w:rsidR="00442CBF" w:rsidRPr="00E02660">
        <w:rPr>
          <w:rFonts w:ascii="Palatino Linotype" w:eastAsia="Calibri" w:hAnsi="Palatino Linotype" w:cs="Tahoma"/>
          <w:bCs/>
          <w:sz w:val="22"/>
          <w:szCs w:val="22"/>
          <w:lang w:val="es-ES" w:eastAsia="en-US"/>
        </w:rPr>
        <w:t>número</w:t>
      </w:r>
      <w:r w:rsidR="00CB6C48" w:rsidRPr="00E02660">
        <w:rPr>
          <w:rFonts w:ascii="Palatino Linotype" w:eastAsia="Calibri" w:hAnsi="Palatino Linotype" w:cs="Tahoma"/>
          <w:bCs/>
          <w:sz w:val="22"/>
          <w:szCs w:val="22"/>
          <w:lang w:val="es-ES" w:eastAsia="en-US"/>
        </w:rPr>
        <w:t xml:space="preserve"> ni fecha de elaboración</w:t>
      </w:r>
      <w:r w:rsidR="00B13556" w:rsidRPr="00E02660">
        <w:rPr>
          <w:rFonts w:ascii="Palatino Linotype" w:eastAsia="Calibri" w:hAnsi="Palatino Linotype" w:cs="Tahoma"/>
          <w:bCs/>
          <w:sz w:val="22"/>
          <w:szCs w:val="22"/>
          <w:lang w:val="es-ES" w:eastAsia="en-US"/>
        </w:rPr>
        <w:t xml:space="preserve">, </w:t>
      </w:r>
      <w:r w:rsidR="00D62B39" w:rsidRPr="00E02660">
        <w:rPr>
          <w:rFonts w:ascii="Palatino Linotype" w:eastAsia="Calibri" w:hAnsi="Palatino Linotype" w:cs="Tahoma"/>
          <w:bCs/>
          <w:sz w:val="22"/>
          <w:szCs w:val="22"/>
          <w:lang w:val="es-ES" w:eastAsia="en-US"/>
        </w:rPr>
        <w:t xml:space="preserve">mediante el cual </w:t>
      </w:r>
      <w:r w:rsidR="00330A90" w:rsidRPr="00E02660">
        <w:rPr>
          <w:rFonts w:ascii="Palatino Linotype" w:eastAsia="Calibri" w:hAnsi="Palatino Linotype" w:cs="Tahoma"/>
          <w:bCs/>
          <w:sz w:val="22"/>
          <w:szCs w:val="22"/>
          <w:lang w:val="es-ES" w:eastAsia="en-US"/>
        </w:rPr>
        <w:t>Sujeto Obligado manifestó</w:t>
      </w:r>
      <w:r w:rsidR="00B13556" w:rsidRPr="00E02660">
        <w:rPr>
          <w:rFonts w:ascii="Palatino Linotype" w:eastAsia="Calibri" w:hAnsi="Palatino Linotype" w:cs="Tahoma"/>
          <w:bCs/>
          <w:sz w:val="22"/>
          <w:szCs w:val="22"/>
          <w:lang w:val="es-ES" w:eastAsia="en-US"/>
        </w:rPr>
        <w:t xml:space="preserve"> los alegatos siguientes:</w:t>
      </w:r>
    </w:p>
    <w:p w14:paraId="0A0503FC" w14:textId="77777777" w:rsidR="00B13556" w:rsidRPr="00E02660" w:rsidRDefault="00B13556" w:rsidP="00CB2B19">
      <w:pPr>
        <w:spacing w:line="360" w:lineRule="auto"/>
        <w:jc w:val="both"/>
        <w:rPr>
          <w:rFonts w:ascii="Palatino Linotype" w:eastAsia="Calibri" w:hAnsi="Palatino Linotype" w:cs="Tahoma"/>
          <w:bCs/>
          <w:sz w:val="22"/>
          <w:szCs w:val="22"/>
          <w:lang w:val="es-ES" w:eastAsia="en-US"/>
        </w:rPr>
      </w:pPr>
    </w:p>
    <w:p w14:paraId="2CBA933C" w14:textId="51C5C271" w:rsidR="00CB6C48" w:rsidRPr="00E02660" w:rsidRDefault="00CB6C48" w:rsidP="00CB6C48">
      <w:pPr>
        <w:spacing w:line="360" w:lineRule="auto"/>
        <w:ind w:left="567" w:right="567"/>
        <w:jc w:val="both"/>
        <w:rPr>
          <w:rFonts w:ascii="Palatino Linotype" w:eastAsia="Calibri" w:hAnsi="Palatino Linotype" w:cs="Tahoma"/>
          <w:b/>
          <w:bCs/>
          <w:lang w:eastAsia="en-US"/>
        </w:rPr>
      </w:pPr>
      <w:r w:rsidRPr="00E02660">
        <w:rPr>
          <w:rFonts w:ascii="Palatino Linotype" w:eastAsia="Calibri" w:hAnsi="Palatino Linotype" w:cs="Tahoma"/>
          <w:bCs/>
          <w:lang w:eastAsia="en-US"/>
        </w:rPr>
        <w:t>Respecto a su solicitud de fecha 08 Enero del 2019 donde  solicita  la información de “</w:t>
      </w:r>
      <w:r w:rsidRPr="00E02660">
        <w:rPr>
          <w:rFonts w:ascii="Palatino Linotype" w:eastAsia="Calibri" w:hAnsi="Palatino Linotype" w:cs="Tahoma"/>
          <w:b/>
          <w:bCs/>
          <w:lang w:eastAsia="en-US"/>
        </w:rPr>
        <w:t xml:space="preserve">Tabuladores de salarios con categorías descriptivas, Ejercicio programado 2019 para pagos de nóminas eventuales, de confianza y asimilados a </w:t>
      </w:r>
      <w:r w:rsidR="009F4F7D" w:rsidRPr="00E02660">
        <w:rPr>
          <w:rFonts w:ascii="Palatino Linotype" w:eastAsia="Calibri" w:hAnsi="Palatino Linotype" w:cs="Tahoma"/>
          <w:b/>
          <w:bCs/>
          <w:lang w:eastAsia="en-US"/>
        </w:rPr>
        <w:t>salarios, el</w:t>
      </w:r>
      <w:r w:rsidRPr="00E02660">
        <w:rPr>
          <w:rFonts w:ascii="Palatino Linotype" w:eastAsia="Calibri" w:hAnsi="Palatino Linotype" w:cs="Tahoma"/>
          <w:b/>
          <w:bCs/>
          <w:lang w:eastAsia="en-US"/>
        </w:rPr>
        <w:t xml:space="preserve"> número específico de trabajadores por categoría”.</w:t>
      </w:r>
    </w:p>
    <w:p w14:paraId="5652DAB0" w14:textId="77777777" w:rsidR="00CB6C48" w:rsidRPr="00E02660" w:rsidRDefault="00CB6C48" w:rsidP="00CB6C48">
      <w:pPr>
        <w:spacing w:line="360" w:lineRule="auto"/>
        <w:ind w:left="567" w:right="567"/>
        <w:jc w:val="both"/>
        <w:rPr>
          <w:rFonts w:ascii="Palatino Linotype" w:eastAsia="Calibri" w:hAnsi="Palatino Linotype" w:cs="Tahoma"/>
          <w:b/>
          <w:bCs/>
          <w:lang w:eastAsia="en-US"/>
        </w:rPr>
      </w:pPr>
    </w:p>
    <w:p w14:paraId="0CAF217E" w14:textId="3F80B14E" w:rsidR="00CB6C48" w:rsidRPr="00E02660" w:rsidRDefault="00CB6C48" w:rsidP="00CB6C48">
      <w:pPr>
        <w:spacing w:line="360" w:lineRule="auto"/>
        <w:ind w:left="567" w:right="567"/>
        <w:jc w:val="both"/>
        <w:rPr>
          <w:rFonts w:ascii="Palatino Linotype" w:eastAsia="Calibri" w:hAnsi="Palatino Linotype" w:cs="Tahoma"/>
          <w:bCs/>
          <w:lang w:eastAsia="en-US"/>
        </w:rPr>
      </w:pPr>
      <w:r w:rsidRPr="00E02660">
        <w:rPr>
          <w:rFonts w:ascii="Palatino Linotype" w:eastAsia="Calibri" w:hAnsi="Palatino Linotype" w:cs="Tahoma"/>
          <w:bCs/>
          <w:lang w:eastAsia="en-US"/>
        </w:rPr>
        <w:t>Me permito informar que  de conformidad con el Artículo 8, y 13 fracción V  de la Ley que crea los Organismos Públicos Descentralizados de Asistencia social, de Carácter Municipal, denominados “Sistemas Municipales para el Desarrollo Integral de la Familia”</w:t>
      </w:r>
    </w:p>
    <w:p w14:paraId="6623FD54" w14:textId="77777777" w:rsidR="00CB6C48" w:rsidRPr="00E02660" w:rsidRDefault="00CB6C48" w:rsidP="00CB6C48">
      <w:pPr>
        <w:spacing w:line="360" w:lineRule="auto"/>
        <w:ind w:left="567" w:right="567"/>
        <w:jc w:val="both"/>
        <w:rPr>
          <w:rFonts w:ascii="Palatino Linotype" w:eastAsia="Calibri" w:hAnsi="Palatino Linotype" w:cs="Tahoma"/>
          <w:bCs/>
          <w:lang w:eastAsia="en-US"/>
        </w:rPr>
      </w:pPr>
    </w:p>
    <w:p w14:paraId="35A49732" w14:textId="38195939" w:rsidR="00CB6C48" w:rsidRPr="00E02660" w:rsidRDefault="00CB6C48" w:rsidP="00CB6C48">
      <w:pPr>
        <w:spacing w:line="360" w:lineRule="auto"/>
        <w:ind w:left="567" w:right="567"/>
        <w:jc w:val="both"/>
        <w:rPr>
          <w:rFonts w:ascii="Palatino Linotype" w:eastAsia="Calibri" w:hAnsi="Palatino Linotype" w:cs="Tahoma"/>
          <w:bCs/>
          <w:lang w:eastAsia="en-US"/>
        </w:rPr>
      </w:pPr>
      <w:r w:rsidRPr="00E02660">
        <w:rPr>
          <w:rFonts w:ascii="Palatino Linotype" w:eastAsia="Calibri" w:hAnsi="Palatino Linotype" w:cs="Tahoma"/>
          <w:bCs/>
          <w:lang w:eastAsia="en-US"/>
        </w:rPr>
        <w:t xml:space="preserve">No obstante se e hace de su conocimiento que este Organismo </w:t>
      </w:r>
      <w:r w:rsidR="00990930" w:rsidRPr="00E02660">
        <w:rPr>
          <w:rFonts w:ascii="Palatino Linotype" w:eastAsia="Calibri" w:hAnsi="Palatino Linotype" w:cs="Tahoma"/>
          <w:bCs/>
          <w:lang w:eastAsia="en-US"/>
        </w:rPr>
        <w:t xml:space="preserve">está en </w:t>
      </w:r>
      <w:r w:rsidRPr="00E02660">
        <w:rPr>
          <w:rFonts w:ascii="Palatino Linotype" w:eastAsia="Calibri" w:hAnsi="Palatino Linotype" w:cs="Tahoma"/>
          <w:bCs/>
          <w:lang w:eastAsia="en-US"/>
        </w:rPr>
        <w:t xml:space="preserve">el proceso de revisión y análisis del presupuesto anual de operación para la aprobación correspondiente por la Junta de Gobierno de este Organismo y del H. Ayuntamiento de Tultitlán. </w:t>
      </w:r>
    </w:p>
    <w:p w14:paraId="439C8195" w14:textId="77777777" w:rsidR="00CB6C48" w:rsidRPr="00E02660" w:rsidRDefault="00CB6C48" w:rsidP="00CB6C48">
      <w:pPr>
        <w:spacing w:line="360" w:lineRule="auto"/>
        <w:ind w:left="567" w:right="567"/>
        <w:jc w:val="both"/>
        <w:rPr>
          <w:rFonts w:ascii="Palatino Linotype" w:eastAsia="Calibri" w:hAnsi="Palatino Linotype" w:cs="Tahoma"/>
          <w:bCs/>
          <w:lang w:eastAsia="en-US"/>
        </w:rPr>
      </w:pPr>
    </w:p>
    <w:p w14:paraId="2B9AEC83" w14:textId="547B1E46" w:rsidR="00C25465" w:rsidRPr="00E02660" w:rsidRDefault="00CB6C48" w:rsidP="00C25465">
      <w:pPr>
        <w:spacing w:line="360" w:lineRule="auto"/>
        <w:ind w:left="567" w:right="567"/>
        <w:jc w:val="both"/>
        <w:rPr>
          <w:rFonts w:ascii="Palatino Linotype" w:eastAsia="Calibri" w:hAnsi="Palatino Linotype" w:cs="Tahoma"/>
          <w:bCs/>
          <w:lang w:eastAsia="en-US"/>
        </w:rPr>
      </w:pPr>
      <w:r w:rsidRPr="00E02660">
        <w:rPr>
          <w:rFonts w:ascii="Palatino Linotype" w:eastAsia="Calibri" w:hAnsi="Palatino Linotype" w:cs="Tahoma"/>
          <w:bCs/>
          <w:lang w:eastAsia="en-US"/>
        </w:rPr>
        <w:t>Motivo por el cual  a la fecha no le ha sido publicado y/o notificado a este Organismo el oficio denominado “Requerimiento para el cumplimiento de las Obligaciones Periódicas del Ejercicio 2019”, emitido por el Órgano Superior de Fiscalización, y en particular en el apartado correspondiente al PRESUPUESTO DE EGRESOS MUNICIPAL DEL EJERCICIO 2019, con base en lo establecido en el Artículo 8, fracciones XI Y IX, de la Ley de Fiscalización Superior del Estado de México, respecto a los lineamientos  para la presentación de la información que deberá ingresar a ese Órgano Técnico. (Sic)</w:t>
      </w:r>
    </w:p>
    <w:p w14:paraId="4F1DD8F8" w14:textId="77777777" w:rsidR="00C44815" w:rsidRPr="00E02660" w:rsidRDefault="00C44815" w:rsidP="00D9652C">
      <w:pPr>
        <w:spacing w:line="360" w:lineRule="auto"/>
        <w:jc w:val="both"/>
        <w:rPr>
          <w:rFonts w:ascii="Palatino Linotype" w:eastAsia="Calibri" w:hAnsi="Palatino Linotype" w:cs="Tahoma"/>
          <w:bCs/>
          <w:sz w:val="22"/>
          <w:szCs w:val="22"/>
          <w:lang w:val="es-ES" w:eastAsia="en-US"/>
        </w:rPr>
      </w:pPr>
    </w:p>
    <w:p w14:paraId="1245498F" w14:textId="2AC13A0D" w:rsidR="00CB6C48" w:rsidRPr="00E02660" w:rsidRDefault="00CB6C48" w:rsidP="00D9652C">
      <w:pPr>
        <w:spacing w:line="360" w:lineRule="auto"/>
        <w:jc w:val="both"/>
        <w:rPr>
          <w:rFonts w:ascii="Palatino Linotype" w:eastAsia="Calibri" w:hAnsi="Palatino Linotype" w:cs="Tahoma"/>
          <w:bCs/>
          <w:sz w:val="22"/>
          <w:szCs w:val="22"/>
          <w:lang w:val="es-ES" w:eastAsia="en-US"/>
        </w:rPr>
      </w:pPr>
      <w:r w:rsidRPr="00E02660">
        <w:rPr>
          <w:rFonts w:ascii="Palatino Linotype" w:eastAsia="Calibri" w:hAnsi="Palatino Linotype" w:cs="Tahoma"/>
          <w:bCs/>
          <w:sz w:val="22"/>
          <w:szCs w:val="22"/>
          <w:lang w:val="es-ES" w:eastAsia="en-US"/>
        </w:rPr>
        <w:t>A su escrito de Alegatos, el Sujeto Obligado adjunt</w:t>
      </w:r>
      <w:r w:rsidR="00774DB4">
        <w:rPr>
          <w:rFonts w:ascii="Palatino Linotype" w:eastAsia="Calibri" w:hAnsi="Palatino Linotype" w:cs="Tahoma"/>
          <w:bCs/>
          <w:sz w:val="22"/>
          <w:szCs w:val="22"/>
          <w:lang w:val="es-ES" w:eastAsia="en-US"/>
        </w:rPr>
        <w:t>ó</w:t>
      </w:r>
      <w:r w:rsidRPr="00E02660">
        <w:rPr>
          <w:rFonts w:ascii="Palatino Linotype" w:eastAsia="Calibri" w:hAnsi="Palatino Linotype" w:cs="Tahoma"/>
          <w:bCs/>
          <w:sz w:val="22"/>
          <w:szCs w:val="22"/>
          <w:lang w:val="es-ES" w:eastAsia="en-US"/>
        </w:rPr>
        <w:t xml:space="preserve"> un archivo electrónico en formato </w:t>
      </w:r>
      <w:r w:rsidRPr="00541950">
        <w:rPr>
          <w:rFonts w:ascii="Palatino Linotype" w:eastAsia="Calibri" w:hAnsi="Palatino Linotype" w:cs="Tahoma"/>
          <w:bCs/>
          <w:i/>
          <w:sz w:val="22"/>
          <w:szCs w:val="22"/>
          <w:lang w:val="es-ES" w:eastAsia="en-US"/>
        </w:rPr>
        <w:t>Excel</w:t>
      </w:r>
      <w:r w:rsidRPr="00E02660">
        <w:rPr>
          <w:rFonts w:ascii="Palatino Linotype" w:eastAsia="Calibri" w:hAnsi="Palatino Linotype" w:cs="Tahoma"/>
          <w:bCs/>
          <w:sz w:val="22"/>
          <w:szCs w:val="22"/>
          <w:lang w:val="es-ES" w:eastAsia="en-US"/>
        </w:rPr>
        <w:t xml:space="preserve">, denominado “TABUL-2018E”, cuyo contenido se desglosa bajo los rubros: “Concepto”, “Nivel”, “Confianza”, “Sindicalizado”, “Eventual”, “Dieta”, “Sueldo”, “Sueldo Eventual”, “Compensación”, “Gratificación”, “Otras Perc”, “Aguinaldo”, “Aguinaldo Eventual” y “Prima Vac”. Para pronta referencia </w:t>
      </w:r>
      <w:r w:rsidR="00AE2568" w:rsidRPr="00E02660">
        <w:rPr>
          <w:rFonts w:ascii="Palatino Linotype" w:eastAsia="Calibri" w:hAnsi="Palatino Linotype" w:cs="Tahoma"/>
          <w:bCs/>
          <w:sz w:val="22"/>
          <w:szCs w:val="22"/>
          <w:lang w:val="es-ES" w:eastAsia="en-US"/>
        </w:rPr>
        <w:t>se muestra un extracto de la información.</w:t>
      </w:r>
    </w:p>
    <w:p w14:paraId="17C7FA0D" w14:textId="77777777" w:rsidR="00AE2568" w:rsidRPr="00E02660" w:rsidRDefault="00AE2568" w:rsidP="00D9652C">
      <w:pPr>
        <w:spacing w:line="360" w:lineRule="auto"/>
        <w:jc w:val="both"/>
        <w:rPr>
          <w:rFonts w:ascii="Palatino Linotype" w:eastAsia="Calibri" w:hAnsi="Palatino Linotype" w:cs="Tahoma"/>
          <w:bCs/>
          <w:sz w:val="22"/>
          <w:szCs w:val="22"/>
          <w:lang w:val="es-ES" w:eastAsia="en-US"/>
        </w:rPr>
      </w:pPr>
    </w:p>
    <w:p w14:paraId="599F305F" w14:textId="684EF8A0" w:rsidR="00CB6C48" w:rsidRPr="00E02660" w:rsidRDefault="00AE2568" w:rsidP="00D9652C">
      <w:pPr>
        <w:spacing w:line="360" w:lineRule="auto"/>
        <w:jc w:val="both"/>
        <w:rPr>
          <w:rFonts w:ascii="Palatino Linotype" w:eastAsia="Calibri" w:hAnsi="Palatino Linotype" w:cs="Tahoma"/>
          <w:bCs/>
          <w:sz w:val="22"/>
          <w:szCs w:val="22"/>
          <w:lang w:val="es-ES" w:eastAsia="en-US"/>
        </w:rPr>
      </w:pPr>
      <w:bookmarkStart w:id="0" w:name="_GoBack"/>
      <w:r w:rsidRPr="00E02660">
        <w:rPr>
          <w:noProof/>
          <w:lang w:eastAsia="es-MX"/>
        </w:rPr>
        <w:lastRenderedPageBreak/>
        <w:drawing>
          <wp:inline distT="0" distB="0" distL="0" distR="0" wp14:anchorId="2FB047C1" wp14:editId="3DE72271">
            <wp:extent cx="5742940" cy="2275027"/>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57226" cy="2280686"/>
                    </a:xfrm>
                    <a:prstGeom prst="rect">
                      <a:avLst/>
                    </a:prstGeom>
                  </pic:spPr>
                </pic:pic>
              </a:graphicData>
            </a:graphic>
          </wp:inline>
        </w:drawing>
      </w:r>
      <w:bookmarkEnd w:id="0"/>
    </w:p>
    <w:p w14:paraId="4B0FA299" w14:textId="77777777" w:rsidR="00CB6C48" w:rsidRPr="00E02660" w:rsidRDefault="00CB6C48" w:rsidP="00D9652C">
      <w:pPr>
        <w:spacing w:line="360" w:lineRule="auto"/>
        <w:jc w:val="both"/>
        <w:rPr>
          <w:rFonts w:ascii="Palatino Linotype" w:eastAsia="Calibri" w:hAnsi="Palatino Linotype" w:cs="Tahoma"/>
          <w:bCs/>
          <w:sz w:val="22"/>
          <w:szCs w:val="22"/>
          <w:lang w:val="es-ES" w:eastAsia="en-US"/>
        </w:rPr>
      </w:pPr>
    </w:p>
    <w:p w14:paraId="7ACD82A1" w14:textId="56CDC1EC" w:rsidR="00175E30" w:rsidRPr="00E02660" w:rsidRDefault="00175E30" w:rsidP="00D9652C">
      <w:pPr>
        <w:spacing w:line="360" w:lineRule="auto"/>
        <w:jc w:val="both"/>
        <w:rPr>
          <w:rFonts w:ascii="Palatino Linotype" w:eastAsia="Calibri" w:hAnsi="Palatino Linotype" w:cs="Tahoma"/>
          <w:bCs/>
          <w:sz w:val="22"/>
          <w:szCs w:val="22"/>
          <w:lang w:val="es-ES" w:eastAsia="en-US"/>
        </w:rPr>
      </w:pPr>
      <w:r w:rsidRPr="00E02660">
        <w:rPr>
          <w:rFonts w:ascii="Palatino Linotype" w:eastAsia="Calibri" w:hAnsi="Palatino Linotype" w:cs="Tahoma"/>
          <w:bCs/>
          <w:sz w:val="22"/>
          <w:szCs w:val="22"/>
          <w:lang w:val="es-ES" w:eastAsia="en-US"/>
        </w:rPr>
        <w:t xml:space="preserve">Es de señalar que, en virtud de que el Sujeto Obligado </w:t>
      </w:r>
      <w:r w:rsidR="00AE2568" w:rsidRPr="00E02660">
        <w:rPr>
          <w:rFonts w:ascii="Palatino Linotype" w:eastAsia="Calibri" w:hAnsi="Palatino Linotype" w:cs="Tahoma"/>
          <w:bCs/>
          <w:sz w:val="22"/>
          <w:szCs w:val="22"/>
          <w:lang w:val="es-ES" w:eastAsia="en-US"/>
        </w:rPr>
        <w:t>modificó su respuesta inicial</w:t>
      </w:r>
      <w:r w:rsidRPr="00E02660">
        <w:rPr>
          <w:rFonts w:ascii="Palatino Linotype" w:eastAsia="Calibri" w:hAnsi="Palatino Linotype" w:cs="Tahoma"/>
          <w:bCs/>
          <w:sz w:val="22"/>
          <w:szCs w:val="22"/>
          <w:lang w:val="es-ES" w:eastAsia="en-US"/>
        </w:rPr>
        <w:t xml:space="preserve">, de conformidad con lo establecido en el artículo 185, fracción III, de la Ley de Transparencia y Acceso a la Información Pública del Estado de México y Municipios, </w:t>
      </w:r>
      <w:r w:rsidR="00AE2568" w:rsidRPr="00E02660">
        <w:rPr>
          <w:rFonts w:ascii="Palatino Linotype" w:eastAsia="Calibri" w:hAnsi="Palatino Linotype" w:cs="Tahoma"/>
          <w:bCs/>
          <w:sz w:val="22"/>
          <w:szCs w:val="22"/>
          <w:lang w:val="es-ES" w:eastAsia="en-US"/>
        </w:rPr>
        <w:t>el Informe Justificado y sus anexos fueron puestos a la Vista del ahora Recurrente</w:t>
      </w:r>
      <w:r w:rsidRPr="00E02660">
        <w:rPr>
          <w:rFonts w:ascii="Palatino Linotype" w:eastAsia="Calibri" w:hAnsi="Palatino Linotype" w:cs="Tahoma"/>
          <w:bCs/>
          <w:sz w:val="22"/>
          <w:szCs w:val="22"/>
          <w:lang w:val="es-ES" w:eastAsia="en-US"/>
        </w:rPr>
        <w:t>.</w:t>
      </w:r>
    </w:p>
    <w:p w14:paraId="32E898DD" w14:textId="77777777" w:rsidR="00D52A3D" w:rsidRPr="00E02660" w:rsidRDefault="00D52A3D" w:rsidP="00D9652C">
      <w:pPr>
        <w:spacing w:line="360" w:lineRule="auto"/>
        <w:jc w:val="both"/>
        <w:rPr>
          <w:rFonts w:ascii="Palatino Linotype" w:eastAsia="Calibri" w:hAnsi="Palatino Linotype" w:cs="Tahoma"/>
          <w:bCs/>
          <w:sz w:val="22"/>
          <w:szCs w:val="22"/>
          <w:lang w:val="es-ES" w:eastAsia="en-US"/>
        </w:rPr>
      </w:pPr>
    </w:p>
    <w:p w14:paraId="203D184D" w14:textId="74F4B220" w:rsidR="00D52A3D" w:rsidRPr="00E02660" w:rsidRDefault="00AE2568" w:rsidP="00D9652C">
      <w:pPr>
        <w:spacing w:line="360" w:lineRule="auto"/>
        <w:jc w:val="both"/>
        <w:rPr>
          <w:rFonts w:ascii="Palatino Linotype" w:eastAsia="Calibri" w:hAnsi="Palatino Linotype" w:cs="Tahoma"/>
          <w:bCs/>
          <w:sz w:val="22"/>
          <w:szCs w:val="22"/>
          <w:lang w:val="es-ES" w:eastAsia="en-US"/>
        </w:rPr>
      </w:pPr>
      <w:r w:rsidRPr="00E02660">
        <w:rPr>
          <w:rFonts w:ascii="Palatino Linotype" w:eastAsia="Calibri" w:hAnsi="Palatino Linotype" w:cs="Tahoma"/>
          <w:b/>
          <w:bCs/>
          <w:sz w:val="22"/>
          <w:szCs w:val="22"/>
          <w:lang w:val="es-ES" w:eastAsia="en-US"/>
        </w:rPr>
        <w:t xml:space="preserve">d) Manifestaciones del Particular. </w:t>
      </w:r>
      <w:r w:rsidRPr="00E02660">
        <w:rPr>
          <w:rFonts w:ascii="Palatino Linotype" w:eastAsia="Calibri" w:hAnsi="Palatino Linotype" w:cs="Tahoma"/>
          <w:bCs/>
          <w:sz w:val="22"/>
          <w:szCs w:val="22"/>
          <w:lang w:val="es-ES" w:eastAsia="en-US"/>
        </w:rPr>
        <w:t xml:space="preserve">El ahora Recurrente fue omiso en presentar </w:t>
      </w:r>
      <w:r w:rsidR="00B53F57">
        <w:rPr>
          <w:rFonts w:ascii="Palatino Linotype" w:eastAsia="Calibri" w:hAnsi="Palatino Linotype" w:cs="Tahoma"/>
          <w:bCs/>
          <w:sz w:val="22"/>
          <w:szCs w:val="22"/>
          <w:lang w:val="es-ES" w:eastAsia="en-US"/>
        </w:rPr>
        <w:t>m</w:t>
      </w:r>
      <w:r w:rsidRPr="00E02660">
        <w:rPr>
          <w:rFonts w:ascii="Palatino Linotype" w:eastAsia="Calibri" w:hAnsi="Palatino Linotype" w:cs="Tahoma"/>
          <w:bCs/>
          <w:sz w:val="22"/>
          <w:szCs w:val="22"/>
          <w:lang w:val="es-ES" w:eastAsia="en-US"/>
        </w:rPr>
        <w:t xml:space="preserve">anifestaciones </w:t>
      </w:r>
      <w:r w:rsidR="00B53F57">
        <w:rPr>
          <w:rFonts w:ascii="Palatino Linotype" w:eastAsia="Calibri" w:hAnsi="Palatino Linotype" w:cs="Tahoma"/>
          <w:bCs/>
          <w:sz w:val="22"/>
          <w:szCs w:val="22"/>
          <w:lang w:val="es-ES" w:eastAsia="en-US"/>
        </w:rPr>
        <w:t>sobre</w:t>
      </w:r>
      <w:r w:rsidRPr="00E02660">
        <w:rPr>
          <w:rFonts w:ascii="Palatino Linotype" w:eastAsia="Calibri" w:hAnsi="Palatino Linotype" w:cs="Tahoma"/>
          <w:bCs/>
          <w:sz w:val="22"/>
          <w:szCs w:val="22"/>
          <w:lang w:val="es-ES" w:eastAsia="en-US"/>
        </w:rPr>
        <w:t xml:space="preserve"> la modificación de la respuesta del Sujeto Obligado.</w:t>
      </w:r>
    </w:p>
    <w:p w14:paraId="7B5F6990" w14:textId="77777777" w:rsidR="000A6105" w:rsidRPr="00E02660" w:rsidRDefault="000A6105" w:rsidP="00D9652C">
      <w:pPr>
        <w:spacing w:line="360" w:lineRule="auto"/>
        <w:jc w:val="both"/>
        <w:rPr>
          <w:rFonts w:ascii="Palatino Linotype" w:eastAsia="Calibri" w:hAnsi="Palatino Linotype" w:cs="Tahoma"/>
          <w:b/>
          <w:bCs/>
          <w:sz w:val="22"/>
          <w:szCs w:val="22"/>
          <w:lang w:val="es-ES" w:eastAsia="en-US"/>
        </w:rPr>
      </w:pPr>
    </w:p>
    <w:p w14:paraId="1661C62E" w14:textId="05F1E4C2" w:rsidR="003D0834" w:rsidRPr="00E02660" w:rsidRDefault="007368A7" w:rsidP="003D0834">
      <w:pPr>
        <w:spacing w:line="360" w:lineRule="auto"/>
        <w:jc w:val="both"/>
        <w:rPr>
          <w:rFonts w:ascii="Palatino Linotype" w:eastAsia="Calibri" w:hAnsi="Palatino Linotype" w:cs="Tahoma"/>
          <w:bCs/>
          <w:sz w:val="22"/>
          <w:szCs w:val="22"/>
          <w:lang w:val="es-ES" w:eastAsia="en-US"/>
        </w:rPr>
      </w:pPr>
      <w:r w:rsidRPr="00E02660">
        <w:rPr>
          <w:rFonts w:ascii="Palatino Linotype" w:eastAsia="Calibri" w:hAnsi="Palatino Linotype" w:cs="Tahoma"/>
          <w:b/>
          <w:bCs/>
          <w:sz w:val="22"/>
          <w:szCs w:val="22"/>
          <w:lang w:val="es-ES" w:eastAsia="en-US"/>
        </w:rPr>
        <w:t>e</w:t>
      </w:r>
      <w:r w:rsidR="003D0834" w:rsidRPr="00E02660">
        <w:rPr>
          <w:rFonts w:ascii="Palatino Linotype" w:eastAsia="Calibri" w:hAnsi="Palatino Linotype" w:cs="Tahoma"/>
          <w:b/>
          <w:bCs/>
          <w:sz w:val="22"/>
          <w:szCs w:val="22"/>
          <w:lang w:val="es-ES" w:eastAsia="en-US"/>
        </w:rPr>
        <w:t>) Cierre de instrucción:</w:t>
      </w:r>
      <w:r w:rsidR="003D0834" w:rsidRPr="00E02660">
        <w:rPr>
          <w:rFonts w:ascii="Palatino Linotype" w:eastAsia="Calibri" w:hAnsi="Palatino Linotype" w:cs="Tahoma"/>
          <w:bCs/>
          <w:sz w:val="22"/>
          <w:szCs w:val="22"/>
          <w:lang w:val="es-ES" w:eastAsia="en-US"/>
        </w:rPr>
        <w:t xml:space="preserve"> Con fecha </w:t>
      </w:r>
      <w:r w:rsidR="00AE2568" w:rsidRPr="00E02660">
        <w:rPr>
          <w:rFonts w:ascii="Palatino Linotype" w:eastAsia="Calibri" w:hAnsi="Palatino Linotype" w:cs="Tahoma"/>
          <w:bCs/>
          <w:sz w:val="22"/>
          <w:szCs w:val="22"/>
          <w:lang w:val="es-ES" w:eastAsia="en-US"/>
        </w:rPr>
        <w:t>catorce de marzo</w:t>
      </w:r>
      <w:r w:rsidR="003C373A" w:rsidRPr="00E02660">
        <w:rPr>
          <w:rFonts w:ascii="Palatino Linotype" w:eastAsia="Calibri" w:hAnsi="Palatino Linotype" w:cs="Tahoma"/>
          <w:bCs/>
          <w:sz w:val="22"/>
          <w:szCs w:val="22"/>
          <w:lang w:val="es-ES" w:eastAsia="en-US"/>
        </w:rPr>
        <w:t xml:space="preserve"> de dos mil diecinueve</w:t>
      </w:r>
      <w:r w:rsidR="003D0834" w:rsidRPr="00E02660">
        <w:rPr>
          <w:rFonts w:ascii="Palatino Linotype" w:eastAsia="Calibri" w:hAnsi="Palatino Linotype" w:cs="Tahoma"/>
          <w:bCs/>
          <w:sz w:val="22"/>
          <w:szCs w:val="22"/>
          <w:lang w:val="es-ES" w:eastAsia="en-US"/>
        </w:rPr>
        <w:t xml:space="preserve">, al no existir diligencias pendientes por desahogar, </w:t>
      </w:r>
      <w:r w:rsidR="00DC766B" w:rsidRPr="00E02660">
        <w:rPr>
          <w:rFonts w:ascii="Palatino Linotype" w:eastAsia="Calibri" w:hAnsi="Palatino Linotype" w:cs="Tahoma"/>
          <w:bCs/>
          <w:sz w:val="22"/>
          <w:szCs w:val="22"/>
          <w:lang w:val="es-ES" w:eastAsia="en-US"/>
        </w:rPr>
        <w:t xml:space="preserve">el Comisionado Ponente </w:t>
      </w:r>
      <w:r w:rsidR="00DC766B" w:rsidRPr="00E02660">
        <w:rPr>
          <w:rFonts w:ascii="Palatino Linotype" w:eastAsia="Calibri" w:hAnsi="Palatino Linotype" w:cs="Tahoma"/>
          <w:b/>
          <w:bCs/>
          <w:sz w:val="22"/>
          <w:szCs w:val="22"/>
          <w:lang w:val="es-ES" w:eastAsia="en-US"/>
        </w:rPr>
        <w:t>decretó el cierre</w:t>
      </w:r>
      <w:r w:rsidR="003D0834" w:rsidRPr="00E02660">
        <w:rPr>
          <w:rFonts w:ascii="Palatino Linotype" w:eastAsia="Calibri" w:hAnsi="Palatino Linotype" w:cs="Tahoma"/>
          <w:b/>
          <w:bCs/>
          <w:sz w:val="22"/>
          <w:szCs w:val="22"/>
          <w:lang w:val="es-ES" w:eastAsia="en-US"/>
        </w:rPr>
        <w:t xml:space="preserve"> </w:t>
      </w:r>
      <w:r w:rsidR="00DC766B" w:rsidRPr="00E02660">
        <w:rPr>
          <w:rFonts w:ascii="Palatino Linotype" w:eastAsia="Calibri" w:hAnsi="Palatino Linotype" w:cs="Tahoma"/>
          <w:b/>
          <w:bCs/>
          <w:sz w:val="22"/>
          <w:szCs w:val="22"/>
          <w:lang w:val="es-ES" w:eastAsia="en-US"/>
        </w:rPr>
        <w:t>de</w:t>
      </w:r>
      <w:r w:rsidR="003D0834" w:rsidRPr="00E02660">
        <w:rPr>
          <w:rFonts w:ascii="Palatino Linotype" w:eastAsia="Calibri" w:hAnsi="Palatino Linotype" w:cs="Tahoma"/>
          <w:b/>
          <w:bCs/>
          <w:sz w:val="22"/>
          <w:szCs w:val="22"/>
          <w:lang w:val="es-ES" w:eastAsia="en-US"/>
        </w:rPr>
        <w:t xml:space="preserve"> instrucción</w:t>
      </w:r>
      <w:r w:rsidR="00534263" w:rsidRPr="00E02660">
        <w:rPr>
          <w:rFonts w:ascii="Palatino Linotype" w:eastAsia="Calibri" w:hAnsi="Palatino Linotype" w:cs="Tahoma"/>
          <w:b/>
          <w:bCs/>
          <w:sz w:val="22"/>
          <w:szCs w:val="22"/>
          <w:lang w:val="es-ES" w:eastAsia="en-US"/>
        </w:rPr>
        <w:t xml:space="preserve"> </w:t>
      </w:r>
      <w:r w:rsidR="00534263" w:rsidRPr="00E02660">
        <w:rPr>
          <w:rFonts w:ascii="Palatino Linotype" w:eastAsia="Calibri" w:hAnsi="Palatino Linotype" w:cs="Tahoma"/>
          <w:bCs/>
          <w:sz w:val="22"/>
          <w:szCs w:val="22"/>
          <w:lang w:val="es-ES" w:eastAsia="en-US"/>
        </w:rPr>
        <w:t>y pasó</w:t>
      </w:r>
      <w:r w:rsidR="003D0834" w:rsidRPr="00E02660">
        <w:rPr>
          <w:rFonts w:ascii="Palatino Linotype" w:eastAsia="Calibri" w:hAnsi="Palatino Linotype" w:cs="Tahoma"/>
          <w:bCs/>
          <w:sz w:val="22"/>
          <w:szCs w:val="22"/>
          <w:lang w:val="es-ES" w:eastAsia="en-US"/>
        </w:rPr>
        <w:t xml:space="preserve"> a resolución</w:t>
      </w:r>
      <w:r w:rsidRPr="00E02660">
        <w:rPr>
          <w:rFonts w:ascii="Palatino Linotype" w:eastAsia="Calibri" w:hAnsi="Palatino Linotype" w:cs="Tahoma"/>
          <w:bCs/>
          <w:sz w:val="22"/>
          <w:szCs w:val="22"/>
          <w:lang w:val="es-ES" w:eastAsia="en-US"/>
        </w:rPr>
        <w:t xml:space="preserve"> el expediente</w:t>
      </w:r>
      <w:r w:rsidR="003D0834" w:rsidRPr="00E02660">
        <w:rPr>
          <w:rFonts w:ascii="Palatino Linotype" w:eastAsia="Calibri" w:hAnsi="Palatino Linotype" w:cs="Tahoma"/>
          <w:bCs/>
          <w:sz w:val="22"/>
          <w:szCs w:val="22"/>
          <w:lang w:val="es-ES" w:eastAsia="en-US"/>
        </w:rPr>
        <w:t>, en términos de lo dispuesto en los artículos 185, fracciones VI y VIII</w:t>
      </w:r>
      <w:r w:rsidR="00534263" w:rsidRPr="00E02660">
        <w:rPr>
          <w:rFonts w:ascii="Palatino Linotype" w:eastAsia="Calibri" w:hAnsi="Palatino Linotype" w:cs="Tahoma"/>
          <w:bCs/>
          <w:sz w:val="22"/>
          <w:szCs w:val="22"/>
          <w:lang w:val="es-ES" w:eastAsia="en-US"/>
        </w:rPr>
        <w:t>,</w:t>
      </w:r>
      <w:r w:rsidR="003D0834" w:rsidRPr="00E02660">
        <w:rPr>
          <w:rFonts w:ascii="Palatino Linotype" w:eastAsia="Calibri" w:hAnsi="Palatino Linotype" w:cs="Tahoma"/>
          <w:bCs/>
          <w:sz w:val="22"/>
          <w:szCs w:val="22"/>
          <w:lang w:val="es-ES" w:eastAsia="en-US"/>
        </w:rPr>
        <w:t xml:space="preserve"> de la Ley de Transparencia y Acceso a la Información Pública del Estado de México y Municipios; </w:t>
      </w:r>
      <w:r w:rsidR="003D0834" w:rsidRPr="00E02660">
        <w:rPr>
          <w:rFonts w:ascii="Palatino Linotype" w:eastAsia="Calibri" w:hAnsi="Palatino Linotype" w:cs="Tahoma"/>
          <w:b/>
          <w:bCs/>
          <w:sz w:val="22"/>
          <w:szCs w:val="22"/>
          <w:lang w:val="es-ES" w:eastAsia="en-US"/>
        </w:rPr>
        <w:t xml:space="preserve">acto que fue notificado a las partes el </w:t>
      </w:r>
      <w:r w:rsidR="00DC766B" w:rsidRPr="00E02660">
        <w:rPr>
          <w:rFonts w:ascii="Palatino Linotype" w:eastAsia="Calibri" w:hAnsi="Palatino Linotype" w:cs="Tahoma"/>
          <w:b/>
          <w:bCs/>
          <w:sz w:val="22"/>
          <w:szCs w:val="22"/>
          <w:lang w:val="es-ES" w:eastAsia="en-US"/>
        </w:rPr>
        <w:t>mismo día de su emisión</w:t>
      </w:r>
      <w:r w:rsidR="003D0834" w:rsidRPr="00E02660">
        <w:rPr>
          <w:rFonts w:ascii="Palatino Linotype" w:eastAsia="Calibri" w:hAnsi="Palatino Linotype" w:cs="Tahoma"/>
          <w:bCs/>
          <w:sz w:val="22"/>
          <w:szCs w:val="22"/>
          <w:lang w:val="es-ES" w:eastAsia="en-US"/>
        </w:rPr>
        <w:t>, a través del Sistema de Acceso a la Información Mexiquense</w:t>
      </w:r>
      <w:r w:rsidR="00534263" w:rsidRPr="00E02660">
        <w:rPr>
          <w:rFonts w:ascii="Palatino Linotype" w:eastAsia="Calibri" w:hAnsi="Palatino Linotype" w:cs="Tahoma"/>
          <w:bCs/>
          <w:sz w:val="22"/>
          <w:szCs w:val="22"/>
          <w:lang w:val="es-ES" w:eastAsia="en-US"/>
        </w:rPr>
        <w:t xml:space="preserve"> (SAIMEX)</w:t>
      </w:r>
      <w:r w:rsidR="003D0834" w:rsidRPr="00E02660">
        <w:rPr>
          <w:rFonts w:ascii="Palatino Linotype" w:eastAsia="Calibri" w:hAnsi="Palatino Linotype" w:cs="Tahoma"/>
          <w:bCs/>
          <w:sz w:val="22"/>
          <w:szCs w:val="22"/>
          <w:lang w:val="es-ES" w:eastAsia="en-US"/>
        </w:rPr>
        <w:t>.</w:t>
      </w:r>
    </w:p>
    <w:p w14:paraId="3FFC98C5" w14:textId="77777777" w:rsidR="003D0834" w:rsidRPr="00E02660" w:rsidRDefault="003D0834" w:rsidP="00D9652C">
      <w:pPr>
        <w:spacing w:line="360" w:lineRule="auto"/>
        <w:jc w:val="both"/>
        <w:rPr>
          <w:rFonts w:ascii="Palatino Linotype" w:eastAsia="Calibri" w:hAnsi="Palatino Linotype" w:cs="Tahoma"/>
          <w:b/>
          <w:bCs/>
          <w:sz w:val="22"/>
          <w:szCs w:val="22"/>
          <w:lang w:val="es-ES" w:eastAsia="en-US"/>
        </w:rPr>
      </w:pPr>
    </w:p>
    <w:p w14:paraId="587D9109" w14:textId="73D527A2" w:rsidR="00806E45" w:rsidRPr="00E02660" w:rsidRDefault="00806E45" w:rsidP="00D9652C">
      <w:pPr>
        <w:spacing w:line="360" w:lineRule="auto"/>
        <w:jc w:val="both"/>
        <w:rPr>
          <w:rFonts w:ascii="Palatino Linotype" w:eastAsia="Calibri" w:hAnsi="Palatino Linotype" w:cs="Tahoma"/>
          <w:bCs/>
          <w:sz w:val="22"/>
          <w:szCs w:val="22"/>
          <w:lang w:val="es-ES" w:eastAsia="en-US"/>
        </w:rPr>
      </w:pPr>
      <w:r w:rsidRPr="00E02660">
        <w:rPr>
          <w:rFonts w:ascii="Palatino Linotype" w:eastAsia="Calibri" w:hAnsi="Palatino Linotype" w:cs="Tahoma"/>
          <w:bCs/>
          <w:sz w:val="22"/>
          <w:szCs w:val="22"/>
          <w:lang w:val="es-ES" w:eastAsia="en-US"/>
        </w:rPr>
        <w:t>En razón de que fue debidamente sustanciado el expediente electrónico y no existe diligencia pendiente de desahogo, se emite la resolución que conforme a De</w:t>
      </w:r>
      <w:r w:rsidR="00FD04D1" w:rsidRPr="00E02660">
        <w:rPr>
          <w:rFonts w:ascii="Palatino Linotype" w:eastAsia="Calibri" w:hAnsi="Palatino Linotype" w:cs="Tahoma"/>
          <w:bCs/>
          <w:sz w:val="22"/>
          <w:szCs w:val="22"/>
          <w:lang w:val="es-ES" w:eastAsia="en-US"/>
        </w:rPr>
        <w:t>recho procede</w:t>
      </w:r>
      <w:r w:rsidR="00285B21" w:rsidRPr="00E02660">
        <w:rPr>
          <w:rFonts w:ascii="Palatino Linotype" w:eastAsia="Calibri" w:hAnsi="Palatino Linotype" w:cs="Tahoma"/>
          <w:bCs/>
          <w:sz w:val="22"/>
          <w:szCs w:val="22"/>
          <w:lang w:val="es-ES" w:eastAsia="en-US"/>
        </w:rPr>
        <w:t>, de acuerdo con lo</w:t>
      </w:r>
      <w:r w:rsidRPr="00E02660">
        <w:rPr>
          <w:rFonts w:ascii="Palatino Linotype" w:eastAsia="Calibri" w:hAnsi="Palatino Linotype" w:cs="Tahoma"/>
          <w:bCs/>
          <w:sz w:val="22"/>
          <w:szCs w:val="22"/>
          <w:lang w:val="es-ES" w:eastAsia="en-US"/>
        </w:rPr>
        <w:t xml:space="preserve">s siguientes: </w:t>
      </w:r>
    </w:p>
    <w:p w14:paraId="6431ED72" w14:textId="77777777" w:rsidR="00DA1AD1" w:rsidRPr="00E02660" w:rsidRDefault="00DA1AD1" w:rsidP="00D9652C">
      <w:pPr>
        <w:spacing w:line="360" w:lineRule="auto"/>
        <w:jc w:val="both"/>
        <w:rPr>
          <w:rFonts w:ascii="Palatino Linotype" w:eastAsia="Calibri" w:hAnsi="Palatino Linotype" w:cs="Tahoma"/>
          <w:bCs/>
          <w:sz w:val="22"/>
          <w:szCs w:val="22"/>
          <w:lang w:val="es-ES" w:eastAsia="en-US"/>
        </w:rPr>
      </w:pPr>
    </w:p>
    <w:p w14:paraId="6A6F0CD2" w14:textId="77777777" w:rsidR="00806E45" w:rsidRPr="00E02660" w:rsidRDefault="00285B21" w:rsidP="00854E77">
      <w:pPr>
        <w:spacing w:line="360" w:lineRule="auto"/>
        <w:jc w:val="center"/>
        <w:rPr>
          <w:rFonts w:ascii="Palatino Linotype" w:eastAsia="Calibri" w:hAnsi="Palatino Linotype" w:cs="Tahoma"/>
          <w:b/>
          <w:bCs/>
          <w:sz w:val="22"/>
          <w:szCs w:val="22"/>
          <w:lang w:val="es-ES" w:eastAsia="en-US"/>
        </w:rPr>
      </w:pPr>
      <w:r w:rsidRPr="00E02660">
        <w:rPr>
          <w:rFonts w:ascii="Palatino Linotype" w:eastAsia="Calibri" w:hAnsi="Palatino Linotype" w:cs="Tahoma"/>
          <w:b/>
          <w:bCs/>
          <w:sz w:val="22"/>
          <w:szCs w:val="22"/>
          <w:lang w:val="es-ES" w:eastAsia="en-US"/>
        </w:rPr>
        <w:t>CONSIDERANDOS</w:t>
      </w:r>
    </w:p>
    <w:p w14:paraId="414BCF66" w14:textId="77777777" w:rsidR="0085547C" w:rsidRPr="00E02660" w:rsidRDefault="0085547C" w:rsidP="00D9652C">
      <w:pPr>
        <w:spacing w:line="360" w:lineRule="auto"/>
        <w:jc w:val="both"/>
        <w:rPr>
          <w:rFonts w:ascii="Palatino Linotype" w:eastAsia="Calibri" w:hAnsi="Palatino Linotype" w:cs="Tahoma"/>
          <w:b/>
          <w:bCs/>
          <w:sz w:val="22"/>
          <w:szCs w:val="22"/>
          <w:lang w:val="es-ES" w:eastAsia="en-US"/>
        </w:rPr>
      </w:pPr>
    </w:p>
    <w:p w14:paraId="1460403E" w14:textId="77777777" w:rsidR="00806E45" w:rsidRPr="00E02660" w:rsidRDefault="00285B21" w:rsidP="00D9652C">
      <w:pPr>
        <w:spacing w:line="360" w:lineRule="auto"/>
        <w:jc w:val="both"/>
        <w:rPr>
          <w:rFonts w:ascii="Palatino Linotype" w:eastAsia="Calibri" w:hAnsi="Palatino Linotype" w:cs="Tahoma"/>
          <w:b/>
          <w:bCs/>
          <w:sz w:val="22"/>
          <w:szCs w:val="22"/>
          <w:lang w:val="es-ES" w:eastAsia="en-US"/>
        </w:rPr>
      </w:pPr>
      <w:r w:rsidRPr="00E02660">
        <w:rPr>
          <w:rFonts w:ascii="Palatino Linotype" w:eastAsia="Calibri" w:hAnsi="Palatino Linotype" w:cs="Tahoma"/>
          <w:b/>
          <w:bCs/>
          <w:sz w:val="22"/>
          <w:szCs w:val="22"/>
          <w:lang w:val="es-ES" w:eastAsia="en-US"/>
        </w:rPr>
        <w:t>PRIMERO</w:t>
      </w:r>
      <w:r w:rsidR="00806E45" w:rsidRPr="00E02660">
        <w:rPr>
          <w:rFonts w:ascii="Palatino Linotype" w:eastAsia="Calibri" w:hAnsi="Palatino Linotype" w:cs="Tahoma"/>
          <w:b/>
          <w:bCs/>
          <w:sz w:val="22"/>
          <w:szCs w:val="22"/>
          <w:lang w:val="es-ES" w:eastAsia="en-US"/>
        </w:rPr>
        <w:t xml:space="preserve">. Competencia. </w:t>
      </w:r>
    </w:p>
    <w:p w14:paraId="4B8D493D" w14:textId="77777777" w:rsidR="00806E45" w:rsidRPr="00E02660" w:rsidRDefault="00806E45" w:rsidP="00D9652C">
      <w:pPr>
        <w:spacing w:line="360" w:lineRule="auto"/>
        <w:jc w:val="both"/>
        <w:rPr>
          <w:rFonts w:ascii="Palatino Linotype" w:eastAsia="Calibri" w:hAnsi="Palatino Linotype" w:cs="Tahoma"/>
          <w:b/>
          <w:bCs/>
          <w:sz w:val="22"/>
          <w:szCs w:val="22"/>
          <w:lang w:val="es-ES" w:eastAsia="en-US"/>
        </w:rPr>
      </w:pPr>
    </w:p>
    <w:p w14:paraId="063F8447" w14:textId="77777777" w:rsidR="00806E45" w:rsidRPr="00E02660" w:rsidRDefault="00806E45" w:rsidP="00D9652C">
      <w:pPr>
        <w:spacing w:line="360" w:lineRule="auto"/>
        <w:jc w:val="both"/>
        <w:rPr>
          <w:rFonts w:ascii="Palatino Linotype" w:eastAsia="Calibri" w:hAnsi="Palatino Linotype" w:cs="Tahoma"/>
          <w:bCs/>
          <w:sz w:val="22"/>
          <w:szCs w:val="22"/>
          <w:lang w:val="es-ES" w:eastAsia="en-US"/>
        </w:rPr>
      </w:pPr>
      <w:r w:rsidRPr="00E02660">
        <w:rPr>
          <w:rFonts w:ascii="Palatino Linotype" w:eastAsia="Calibri" w:hAnsi="Palatino Linotype" w:cs="Tahoma"/>
          <w:bCs/>
          <w:sz w:val="22"/>
          <w:szCs w:val="22"/>
          <w:lang w:val="es-ES" w:eastAsia="en-US"/>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w:t>
      </w:r>
      <w:r w:rsidR="00DC766B" w:rsidRPr="00E02660">
        <w:rPr>
          <w:rFonts w:ascii="Palatino Linotype" w:eastAsia="Calibri" w:hAnsi="Palatino Linotype" w:cs="Tahoma"/>
          <w:bCs/>
          <w:sz w:val="22"/>
          <w:szCs w:val="22"/>
          <w:lang w:val="es-ES" w:eastAsia="en-US"/>
        </w:rPr>
        <w:t>°</w:t>
      </w:r>
      <w:r w:rsidRPr="00E02660">
        <w:rPr>
          <w:rFonts w:ascii="Palatino Linotype" w:eastAsia="Calibri" w:hAnsi="Palatino Linotype" w:cs="Tahoma"/>
          <w:bCs/>
          <w:sz w:val="22"/>
          <w:szCs w:val="22"/>
          <w:lang w:val="es-ES" w:eastAsia="en-US"/>
        </w:rPr>
        <w:t>, apartado A</w:t>
      </w:r>
      <w:r w:rsidR="0076766A" w:rsidRPr="00E02660">
        <w:rPr>
          <w:rFonts w:ascii="Palatino Linotype" w:eastAsia="Calibri" w:hAnsi="Palatino Linotype" w:cs="Tahoma"/>
          <w:bCs/>
          <w:sz w:val="22"/>
          <w:szCs w:val="22"/>
          <w:lang w:val="es-ES" w:eastAsia="en-US"/>
        </w:rPr>
        <w:t>,</w:t>
      </w:r>
      <w:r w:rsidRPr="00E02660">
        <w:rPr>
          <w:rFonts w:ascii="Palatino Linotype" w:eastAsia="Calibri" w:hAnsi="Palatino Linotype" w:cs="Tahoma"/>
          <w:bCs/>
          <w:sz w:val="22"/>
          <w:szCs w:val="22"/>
          <w:lang w:val="es-ES" w:eastAsia="en-US"/>
        </w:rPr>
        <w:t xml:space="preserve"> de la Constitución Política de los Estados Unidos Mexicanos; 5</w:t>
      </w:r>
      <w:r w:rsidR="00E477A3" w:rsidRPr="00E02660">
        <w:rPr>
          <w:rFonts w:ascii="Palatino Linotype" w:eastAsia="Calibri" w:hAnsi="Palatino Linotype" w:cs="Tahoma"/>
          <w:bCs/>
          <w:sz w:val="22"/>
          <w:szCs w:val="22"/>
          <w:lang w:val="es-ES" w:eastAsia="en-US"/>
        </w:rPr>
        <w:t>°</w:t>
      </w:r>
      <w:r w:rsidRPr="00E02660">
        <w:rPr>
          <w:rFonts w:ascii="Palatino Linotype" w:eastAsia="Calibri" w:hAnsi="Palatino Linotype" w:cs="Tahoma"/>
          <w:bCs/>
          <w:sz w:val="22"/>
          <w:szCs w:val="22"/>
          <w:lang w:val="es-ES" w:eastAsia="en-US"/>
        </w:rPr>
        <w:t>, párrafos vigésimo, vigésimo primero y vigésimo segundo, fracciones I, II, III, IV y V</w:t>
      </w:r>
      <w:r w:rsidR="00E477A3" w:rsidRPr="00E02660">
        <w:rPr>
          <w:rFonts w:ascii="Palatino Linotype" w:eastAsia="Calibri" w:hAnsi="Palatino Linotype" w:cs="Tahoma"/>
          <w:bCs/>
          <w:sz w:val="22"/>
          <w:szCs w:val="22"/>
          <w:lang w:val="es-ES" w:eastAsia="en-US"/>
        </w:rPr>
        <w:t>,</w:t>
      </w:r>
      <w:r w:rsidRPr="00E02660">
        <w:rPr>
          <w:rFonts w:ascii="Palatino Linotype" w:eastAsia="Calibri" w:hAnsi="Palatino Linotype" w:cs="Tahoma"/>
          <w:bCs/>
          <w:sz w:val="22"/>
          <w:szCs w:val="22"/>
          <w:lang w:val="es-ES" w:eastAsia="en-US"/>
        </w:rPr>
        <w:t xml:space="preserve"> de la Constitución Política del Estado Libre y Soberano de México; 1°, 8°, 9°, 10, 37 y 42, fracciones I, II y III, de la Ley General de Transparencia y Acceso a la Información Pública; 1°, 2°, fracciones II y IV; 13,  29, 36, fracciones I y II; 176, 178, 179, 181 párrafo tercero, 185, 188 y 189</w:t>
      </w:r>
      <w:r w:rsidR="00E477A3" w:rsidRPr="00E02660">
        <w:rPr>
          <w:rFonts w:ascii="Palatino Linotype" w:eastAsia="Calibri" w:hAnsi="Palatino Linotype" w:cs="Tahoma"/>
          <w:bCs/>
          <w:sz w:val="22"/>
          <w:szCs w:val="22"/>
          <w:lang w:val="es-ES" w:eastAsia="en-US"/>
        </w:rPr>
        <w:t>,</w:t>
      </w:r>
      <w:r w:rsidRPr="00E02660">
        <w:rPr>
          <w:rFonts w:ascii="Palatino Linotype" w:eastAsia="Calibri" w:hAnsi="Palatino Linotype" w:cs="Tahoma"/>
          <w:bCs/>
          <w:sz w:val="22"/>
          <w:szCs w:val="22"/>
          <w:lang w:val="es-ES" w:eastAsia="en-US"/>
        </w:rPr>
        <w:t xml:space="preserve"> de la Ley Transparencia y Acceso a la Información Pública del</w:t>
      </w:r>
      <w:r w:rsidR="00DC766B" w:rsidRPr="00E02660">
        <w:rPr>
          <w:rFonts w:ascii="Palatino Linotype" w:eastAsia="Calibri" w:hAnsi="Palatino Linotype" w:cs="Tahoma"/>
          <w:bCs/>
          <w:sz w:val="22"/>
          <w:szCs w:val="22"/>
          <w:lang w:val="es-ES" w:eastAsia="en-US"/>
        </w:rPr>
        <w:t xml:space="preserve"> Estado de México y Municipios; 7</w:t>
      </w:r>
      <w:r w:rsidRPr="00E02660">
        <w:rPr>
          <w:rFonts w:ascii="Palatino Linotype" w:eastAsia="Calibri" w:hAnsi="Palatino Linotype" w:cs="Tahoma"/>
          <w:bCs/>
          <w:sz w:val="22"/>
          <w:szCs w:val="22"/>
          <w:lang w:val="es-ES" w:eastAsia="en-US"/>
        </w:rPr>
        <w:t>, 9, fracciones I y XXIV y 11</w:t>
      </w:r>
      <w:r w:rsidR="00E477A3" w:rsidRPr="00E02660">
        <w:rPr>
          <w:rFonts w:ascii="Palatino Linotype" w:eastAsia="Calibri" w:hAnsi="Palatino Linotype" w:cs="Tahoma"/>
          <w:bCs/>
          <w:sz w:val="22"/>
          <w:szCs w:val="22"/>
          <w:lang w:val="es-ES" w:eastAsia="en-US"/>
        </w:rPr>
        <w:t>,</w:t>
      </w:r>
      <w:r w:rsidRPr="00E02660">
        <w:rPr>
          <w:rFonts w:ascii="Palatino Linotype" w:eastAsia="Calibri" w:hAnsi="Palatino Linotype" w:cs="Tahoma"/>
          <w:bCs/>
          <w:sz w:val="22"/>
          <w:szCs w:val="22"/>
          <w:lang w:val="es-ES" w:eastAsia="en-US"/>
        </w:rPr>
        <w:t xml:space="preserve"> del Reglamento Interior del Instituto de Transparencia, Acceso a la Información Pública y Protección de Datos Personales del Estado de México y Municipios.</w:t>
      </w:r>
    </w:p>
    <w:p w14:paraId="4DC24679" w14:textId="77777777" w:rsidR="00806E45" w:rsidRPr="00E02660" w:rsidRDefault="00806E45" w:rsidP="00D9652C">
      <w:pPr>
        <w:spacing w:line="360" w:lineRule="auto"/>
        <w:jc w:val="both"/>
        <w:rPr>
          <w:rFonts w:ascii="Palatino Linotype" w:eastAsia="Calibri" w:hAnsi="Palatino Linotype" w:cs="Tahoma"/>
          <w:bCs/>
          <w:sz w:val="22"/>
          <w:szCs w:val="22"/>
          <w:lang w:val="es-ES_tradnl" w:eastAsia="en-US"/>
        </w:rPr>
      </w:pPr>
    </w:p>
    <w:p w14:paraId="31167004" w14:textId="77777777" w:rsidR="00806E45" w:rsidRPr="00E02660" w:rsidRDefault="00806E45" w:rsidP="00D9652C">
      <w:pPr>
        <w:spacing w:line="360" w:lineRule="auto"/>
        <w:jc w:val="both"/>
        <w:rPr>
          <w:rFonts w:ascii="Palatino Linotype" w:eastAsia="Calibri" w:hAnsi="Palatino Linotype" w:cs="Tahoma"/>
          <w:bCs/>
          <w:sz w:val="22"/>
          <w:szCs w:val="22"/>
          <w:lang w:val="es-ES" w:eastAsia="en-US"/>
        </w:rPr>
      </w:pPr>
      <w:r w:rsidRPr="00E02660">
        <w:rPr>
          <w:rFonts w:ascii="Palatino Linotype" w:eastAsia="Calibri" w:hAnsi="Palatino Linotype" w:cs="Tahoma"/>
          <w:b/>
          <w:bCs/>
          <w:sz w:val="22"/>
          <w:szCs w:val="22"/>
          <w:lang w:val="es-ES" w:eastAsia="en-US"/>
        </w:rPr>
        <w:t>SE</w:t>
      </w:r>
      <w:r w:rsidR="00285B21" w:rsidRPr="00E02660">
        <w:rPr>
          <w:rFonts w:ascii="Palatino Linotype" w:eastAsia="Calibri" w:hAnsi="Palatino Linotype" w:cs="Tahoma"/>
          <w:b/>
          <w:bCs/>
          <w:sz w:val="22"/>
          <w:szCs w:val="22"/>
          <w:lang w:val="es-ES" w:eastAsia="en-US"/>
        </w:rPr>
        <w:t>GUNDO</w:t>
      </w:r>
      <w:r w:rsidRPr="00E02660">
        <w:rPr>
          <w:rFonts w:ascii="Palatino Linotype" w:eastAsia="Calibri" w:hAnsi="Palatino Linotype" w:cs="Tahoma"/>
          <w:bCs/>
          <w:sz w:val="22"/>
          <w:szCs w:val="22"/>
          <w:lang w:val="es-ES" w:eastAsia="en-US"/>
        </w:rPr>
        <w:t xml:space="preserve">. </w:t>
      </w:r>
      <w:r w:rsidRPr="00E02660">
        <w:rPr>
          <w:rFonts w:ascii="Palatino Linotype" w:eastAsia="Calibri" w:hAnsi="Palatino Linotype" w:cs="Tahoma"/>
          <w:b/>
          <w:bCs/>
          <w:sz w:val="22"/>
          <w:szCs w:val="22"/>
          <w:lang w:val="es-ES" w:eastAsia="en-US"/>
        </w:rPr>
        <w:t>Causales de improcedencia y sobreseimiento.</w:t>
      </w:r>
      <w:r w:rsidRPr="00E02660">
        <w:rPr>
          <w:rFonts w:ascii="Palatino Linotype" w:eastAsia="Calibri" w:hAnsi="Palatino Linotype" w:cs="Tahoma"/>
          <w:bCs/>
          <w:sz w:val="22"/>
          <w:szCs w:val="22"/>
          <w:lang w:val="es-ES" w:eastAsia="en-US"/>
        </w:rPr>
        <w:t xml:space="preserve"> </w:t>
      </w:r>
    </w:p>
    <w:p w14:paraId="44D41E0C" w14:textId="77777777" w:rsidR="00806E45" w:rsidRPr="00E02660" w:rsidRDefault="00806E45" w:rsidP="00D9652C">
      <w:pPr>
        <w:spacing w:line="360" w:lineRule="auto"/>
        <w:jc w:val="both"/>
        <w:rPr>
          <w:rFonts w:ascii="Palatino Linotype" w:eastAsia="Calibri" w:hAnsi="Palatino Linotype" w:cs="Tahoma"/>
          <w:bCs/>
          <w:sz w:val="22"/>
          <w:szCs w:val="22"/>
          <w:lang w:val="es-ES" w:eastAsia="en-US"/>
        </w:rPr>
      </w:pPr>
    </w:p>
    <w:p w14:paraId="22861481" w14:textId="77777777" w:rsidR="00703E43" w:rsidRPr="00E02660" w:rsidRDefault="00703E43" w:rsidP="00703E43">
      <w:pPr>
        <w:autoSpaceDE w:val="0"/>
        <w:autoSpaceDN w:val="0"/>
        <w:adjustRightInd w:val="0"/>
        <w:spacing w:line="360" w:lineRule="auto"/>
        <w:jc w:val="both"/>
        <w:rPr>
          <w:rFonts w:ascii="Palatino Linotype" w:hAnsi="Palatino Linotype" w:cs="Tahoma"/>
          <w:sz w:val="22"/>
          <w:szCs w:val="24"/>
          <w:lang w:val="es-ES"/>
        </w:rPr>
      </w:pPr>
      <w:r w:rsidRPr="00E02660">
        <w:rPr>
          <w:rFonts w:ascii="Palatino Linotype" w:hAnsi="Palatino Linotype" w:cs="Tahoma"/>
          <w:sz w:val="22"/>
          <w:szCs w:val="24"/>
          <w:lang w:val="es-ES"/>
        </w:rPr>
        <w:t xml:space="preserve">De las constancias que forma parte del Recurso de Revisión que se analiza, se advierte que previo al estudio del fondo de la </w:t>
      </w:r>
      <w:r w:rsidRPr="00E02660">
        <w:rPr>
          <w:rFonts w:ascii="Palatino Linotype" w:hAnsi="Palatino Linotype" w:cs="Tahoma"/>
          <w:i/>
          <w:sz w:val="22"/>
          <w:szCs w:val="24"/>
          <w:lang w:val="es-ES"/>
        </w:rPr>
        <w:t>litis</w:t>
      </w:r>
      <w:r w:rsidRPr="00E02660">
        <w:rPr>
          <w:rFonts w:ascii="Palatino Linotype" w:hAnsi="Palatino Linotype" w:cs="Tahoma"/>
          <w:sz w:val="22"/>
          <w:szCs w:val="24"/>
          <w:lang w:val="es-ES"/>
        </w:rPr>
        <w:t>, es necesario estudiar las causales de improcedencia y sobreseimiento que se adviertan, para determinar lo que en Derecho proceda.</w:t>
      </w:r>
    </w:p>
    <w:p w14:paraId="0CCD5436" w14:textId="77777777" w:rsidR="00703E43" w:rsidRPr="00E02660" w:rsidRDefault="00703E43" w:rsidP="00703E43">
      <w:pPr>
        <w:autoSpaceDE w:val="0"/>
        <w:autoSpaceDN w:val="0"/>
        <w:adjustRightInd w:val="0"/>
        <w:spacing w:line="360" w:lineRule="auto"/>
        <w:jc w:val="both"/>
        <w:rPr>
          <w:rFonts w:ascii="Palatino Linotype" w:eastAsia="Calibri" w:hAnsi="Palatino Linotype" w:cs="Tahoma"/>
          <w:b/>
          <w:color w:val="000000"/>
          <w:sz w:val="22"/>
          <w:szCs w:val="24"/>
          <w:lang w:val="es-ES" w:eastAsia="es-MX"/>
        </w:rPr>
      </w:pPr>
    </w:p>
    <w:p w14:paraId="3C2449B3" w14:textId="77777777" w:rsidR="00703E43" w:rsidRPr="00E02660" w:rsidRDefault="00703E43" w:rsidP="00703E43">
      <w:pPr>
        <w:autoSpaceDE w:val="0"/>
        <w:autoSpaceDN w:val="0"/>
        <w:adjustRightInd w:val="0"/>
        <w:spacing w:line="360" w:lineRule="auto"/>
        <w:jc w:val="both"/>
        <w:rPr>
          <w:rFonts w:ascii="Palatino Linotype" w:eastAsia="Calibri" w:hAnsi="Palatino Linotype" w:cs="Tahoma"/>
          <w:color w:val="000000"/>
          <w:sz w:val="22"/>
          <w:szCs w:val="24"/>
          <w:lang w:val="es-ES" w:eastAsia="es-MX"/>
        </w:rPr>
      </w:pPr>
      <w:r w:rsidRPr="00E02660">
        <w:rPr>
          <w:rFonts w:ascii="Palatino Linotype" w:eastAsia="Calibri" w:hAnsi="Palatino Linotype" w:cs="Tahoma"/>
          <w:b/>
          <w:color w:val="000000"/>
          <w:sz w:val="22"/>
          <w:szCs w:val="24"/>
          <w:lang w:val="es-ES" w:eastAsia="es-MX"/>
        </w:rPr>
        <w:t>Causales de improcedencia.</w:t>
      </w:r>
      <w:r w:rsidRPr="00E02660">
        <w:rPr>
          <w:rFonts w:ascii="Palatino Linotype" w:eastAsia="Calibri" w:hAnsi="Palatino Linotype" w:cs="Tahoma"/>
          <w:color w:val="000000"/>
          <w:sz w:val="22"/>
          <w:szCs w:val="24"/>
          <w:lang w:val="es-ES" w:eastAsia="es-MX"/>
        </w:rPr>
        <w:t xml:space="preserve"> </w:t>
      </w:r>
    </w:p>
    <w:p w14:paraId="572C26B3" w14:textId="77777777" w:rsidR="00703E43" w:rsidRPr="00E02660" w:rsidRDefault="00703E43" w:rsidP="00703E43">
      <w:pPr>
        <w:autoSpaceDE w:val="0"/>
        <w:autoSpaceDN w:val="0"/>
        <w:adjustRightInd w:val="0"/>
        <w:spacing w:line="360" w:lineRule="auto"/>
        <w:jc w:val="both"/>
        <w:rPr>
          <w:rFonts w:ascii="Palatino Linotype" w:eastAsia="Calibri" w:hAnsi="Palatino Linotype" w:cs="Tahoma"/>
          <w:color w:val="000000"/>
          <w:sz w:val="22"/>
          <w:szCs w:val="24"/>
          <w:lang w:val="es-ES" w:eastAsia="es-MX"/>
        </w:rPr>
      </w:pPr>
    </w:p>
    <w:p w14:paraId="53D59697" w14:textId="77777777" w:rsidR="00703E43" w:rsidRPr="00E02660" w:rsidRDefault="00703E43" w:rsidP="00703E43">
      <w:pPr>
        <w:spacing w:line="360" w:lineRule="auto"/>
        <w:jc w:val="both"/>
        <w:rPr>
          <w:rFonts w:ascii="Palatino Linotype" w:hAnsi="Palatino Linotype" w:cs="Tahoma"/>
          <w:sz w:val="22"/>
          <w:szCs w:val="24"/>
        </w:rPr>
      </w:pPr>
      <w:r w:rsidRPr="00E02660">
        <w:rPr>
          <w:rFonts w:ascii="Palatino Linotype" w:hAnsi="Palatino Linotype" w:cs="Tahoma"/>
          <w:sz w:val="22"/>
          <w:szCs w:val="24"/>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43FEF878" w14:textId="77777777" w:rsidR="00703E43" w:rsidRPr="00E02660" w:rsidRDefault="00703E43" w:rsidP="00703E43">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278EF6BA" w14:textId="77777777" w:rsidR="00703E43" w:rsidRPr="00E02660" w:rsidRDefault="00703E43" w:rsidP="00703E43">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E02660">
        <w:rPr>
          <w:rFonts w:ascii="Palatino Linotype" w:eastAsia="Calibri" w:hAnsi="Palatino Linotype" w:cs="Tahoma"/>
          <w:color w:val="000000"/>
          <w:sz w:val="22"/>
          <w:szCs w:val="22"/>
          <w:lang w:val="es-ES" w:eastAsia="es-MX"/>
        </w:rPr>
        <w:t>De tal suerte, será desechado cualquier Recurso de Revisión que actualice alguno de los supuestos establecidos en el artículo 191 de la Ley de Transparencia y Acceso a la Información Pública del Estado de México y Municipios, por ser improcedente.</w:t>
      </w:r>
    </w:p>
    <w:p w14:paraId="329BFCF6" w14:textId="77777777" w:rsidR="00703E43" w:rsidRPr="00E02660" w:rsidRDefault="00703E43" w:rsidP="00703E43">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25443678" w14:textId="1486FCA0" w:rsidR="00703E43" w:rsidRDefault="00703E43" w:rsidP="00703E43">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E02660">
        <w:rPr>
          <w:rFonts w:ascii="Palatino Linotype" w:eastAsia="Calibri" w:hAnsi="Palatino Linotype" w:cs="Tahoma"/>
          <w:color w:val="000000"/>
          <w:sz w:val="22"/>
          <w:szCs w:val="22"/>
          <w:lang w:val="es-ES" w:eastAsia="es-MX"/>
        </w:rPr>
        <w:t xml:space="preserve">En el presente caso, no se actualiza ninguna de las causales de improcedencia establecidas en el ordenamiento jurídico previamente señalado, toda vez que este Instituto no tiene conocimiento </w:t>
      </w:r>
      <w:r w:rsidRPr="00E02660">
        <w:rPr>
          <w:rFonts w:ascii="Palatino Linotype" w:hAnsi="Palatino Linotype" w:cs="Tahoma"/>
          <w:sz w:val="22"/>
          <w:szCs w:val="22"/>
          <w:lang w:val="es-ES"/>
        </w:rPr>
        <w:t xml:space="preserve">de que se encuentre en trámite algún medio de defensa presentado por el recurrente ante otra instancia; no existió prevención alguna; la veracidad de las respuestas no formó parte del agravio; ni se realizó una consulta o ampliación a los alcances de los requerimientos informativos; además de que </w:t>
      </w:r>
      <w:r w:rsidRPr="00E02660">
        <w:rPr>
          <w:rFonts w:ascii="Palatino Linotype" w:eastAsia="Calibri" w:hAnsi="Palatino Linotype" w:cs="Tahoma"/>
          <w:color w:val="000000"/>
          <w:sz w:val="22"/>
          <w:szCs w:val="22"/>
          <w:lang w:val="es-ES" w:eastAsia="es-MX"/>
        </w:rPr>
        <w:t>el medio de impugnación fue presentando en tiempo.</w:t>
      </w:r>
    </w:p>
    <w:p w14:paraId="19964451" w14:textId="77777777" w:rsidR="00A238FA" w:rsidRPr="00E02660" w:rsidRDefault="00A238FA" w:rsidP="00703E43">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1871EEF2" w14:textId="4A7BBB13" w:rsidR="0038319E" w:rsidRPr="00E02660" w:rsidRDefault="003C373A" w:rsidP="00295682">
      <w:pPr>
        <w:autoSpaceDE w:val="0"/>
        <w:autoSpaceDN w:val="0"/>
        <w:adjustRightInd w:val="0"/>
        <w:spacing w:line="360" w:lineRule="auto"/>
        <w:jc w:val="both"/>
        <w:rPr>
          <w:rFonts w:ascii="Palatino Linotype" w:eastAsia="Calibri" w:hAnsi="Palatino Linotype" w:cs="Tahoma"/>
          <w:bCs/>
          <w:sz w:val="22"/>
          <w:szCs w:val="22"/>
          <w:lang w:val="es-ES" w:eastAsia="en-US"/>
        </w:rPr>
      </w:pPr>
      <w:r w:rsidRPr="00E02660">
        <w:rPr>
          <w:rFonts w:ascii="Palatino Linotype" w:hAnsi="Palatino Linotype" w:cs="Tahoma"/>
          <w:sz w:val="22"/>
          <w:szCs w:val="24"/>
        </w:rPr>
        <w:t xml:space="preserve">Aunado a lo anterior, del análisis al </w:t>
      </w:r>
      <w:r w:rsidR="00852F53" w:rsidRPr="00E02660">
        <w:rPr>
          <w:rFonts w:ascii="Palatino Linotype" w:hAnsi="Palatino Linotype" w:cs="Tahoma"/>
          <w:sz w:val="22"/>
          <w:szCs w:val="24"/>
        </w:rPr>
        <w:t xml:space="preserve">Recurso </w:t>
      </w:r>
      <w:r w:rsidRPr="00E02660">
        <w:rPr>
          <w:rFonts w:ascii="Palatino Linotype" w:hAnsi="Palatino Linotype" w:cs="Tahoma"/>
          <w:sz w:val="22"/>
          <w:szCs w:val="24"/>
        </w:rPr>
        <w:t xml:space="preserve">de </w:t>
      </w:r>
      <w:r w:rsidR="00852F53" w:rsidRPr="00E02660">
        <w:rPr>
          <w:rFonts w:ascii="Palatino Linotype" w:hAnsi="Palatino Linotype" w:cs="Tahoma"/>
          <w:sz w:val="22"/>
          <w:szCs w:val="24"/>
        </w:rPr>
        <w:t xml:space="preserve">Revisión </w:t>
      </w:r>
      <w:r w:rsidRPr="00E02660">
        <w:rPr>
          <w:rFonts w:ascii="Palatino Linotype" w:hAnsi="Palatino Linotype" w:cs="Tahoma"/>
          <w:sz w:val="22"/>
          <w:szCs w:val="24"/>
        </w:rPr>
        <w:t xml:space="preserve">interpuesto, </w:t>
      </w:r>
      <w:r w:rsidR="00E477A3" w:rsidRPr="00E02660">
        <w:rPr>
          <w:rFonts w:ascii="Palatino Linotype" w:hAnsi="Palatino Linotype" w:cs="Tahoma"/>
          <w:sz w:val="22"/>
          <w:szCs w:val="24"/>
          <w:lang w:val="es-ES"/>
        </w:rPr>
        <w:t>se</w:t>
      </w:r>
      <w:r w:rsidRPr="00E02660">
        <w:rPr>
          <w:rFonts w:ascii="Palatino Linotype" w:hAnsi="Palatino Linotype" w:cs="Tahoma"/>
          <w:sz w:val="22"/>
          <w:szCs w:val="24"/>
          <w:lang w:val="es-ES"/>
        </w:rPr>
        <w:t xml:space="preserve"> advierte que este</w:t>
      </w:r>
      <w:r w:rsidR="00E477A3" w:rsidRPr="00E02660">
        <w:rPr>
          <w:rFonts w:ascii="Palatino Linotype" w:hAnsi="Palatino Linotype" w:cs="Tahoma"/>
          <w:sz w:val="22"/>
          <w:szCs w:val="24"/>
          <w:lang w:val="es-ES"/>
        </w:rPr>
        <w:t xml:space="preserve"> actualiza la</w:t>
      </w:r>
      <w:r w:rsidR="007368A7" w:rsidRPr="00E02660">
        <w:rPr>
          <w:rFonts w:ascii="Palatino Linotype" w:hAnsi="Palatino Linotype" w:cs="Tahoma"/>
          <w:sz w:val="22"/>
          <w:szCs w:val="24"/>
          <w:lang w:val="es-ES"/>
        </w:rPr>
        <w:t xml:space="preserve"> </w:t>
      </w:r>
      <w:r w:rsidR="00E477A3" w:rsidRPr="00E02660">
        <w:rPr>
          <w:rFonts w:ascii="Palatino Linotype" w:hAnsi="Palatino Linotype" w:cs="Tahoma"/>
          <w:sz w:val="22"/>
          <w:szCs w:val="24"/>
          <w:lang w:val="es-ES"/>
        </w:rPr>
        <w:t>causal</w:t>
      </w:r>
      <w:r w:rsidR="007368A7" w:rsidRPr="00E02660">
        <w:rPr>
          <w:rFonts w:ascii="Palatino Linotype" w:hAnsi="Palatino Linotype" w:cs="Tahoma"/>
          <w:sz w:val="22"/>
          <w:szCs w:val="24"/>
          <w:lang w:val="es-ES"/>
        </w:rPr>
        <w:t xml:space="preserve"> </w:t>
      </w:r>
      <w:r w:rsidR="00E477A3" w:rsidRPr="00E02660">
        <w:rPr>
          <w:rFonts w:ascii="Palatino Linotype" w:hAnsi="Palatino Linotype" w:cs="Tahoma"/>
          <w:sz w:val="22"/>
          <w:szCs w:val="24"/>
          <w:lang w:val="es-ES"/>
        </w:rPr>
        <w:t xml:space="preserve">de procedencia </w:t>
      </w:r>
      <w:r w:rsidR="00774D4B" w:rsidRPr="00E02660">
        <w:rPr>
          <w:rFonts w:ascii="Palatino Linotype" w:hAnsi="Palatino Linotype" w:cs="Tahoma"/>
          <w:sz w:val="22"/>
          <w:szCs w:val="24"/>
          <w:lang w:val="es-ES"/>
        </w:rPr>
        <w:t xml:space="preserve">prevista por </w:t>
      </w:r>
      <w:r w:rsidR="00E477A3" w:rsidRPr="00E02660">
        <w:rPr>
          <w:rFonts w:ascii="Palatino Linotype" w:hAnsi="Palatino Linotype" w:cs="Tahoma"/>
          <w:sz w:val="22"/>
          <w:szCs w:val="24"/>
          <w:lang w:val="es-ES"/>
        </w:rPr>
        <w:t xml:space="preserve">el artículo </w:t>
      </w:r>
      <w:r w:rsidR="00E477A3" w:rsidRPr="00E02660">
        <w:rPr>
          <w:rFonts w:ascii="Palatino Linotype" w:hAnsi="Palatino Linotype" w:cs="Tahoma"/>
          <w:b/>
          <w:sz w:val="22"/>
          <w:szCs w:val="24"/>
          <w:lang w:val="es-ES"/>
        </w:rPr>
        <w:t xml:space="preserve">179, </w:t>
      </w:r>
      <w:r w:rsidR="006A6A79" w:rsidRPr="00E02660">
        <w:rPr>
          <w:rFonts w:ascii="Palatino Linotype" w:eastAsia="Calibri" w:hAnsi="Palatino Linotype" w:cs="Tahoma"/>
          <w:b/>
          <w:bCs/>
          <w:sz w:val="22"/>
          <w:szCs w:val="22"/>
          <w:lang w:val="es-ES" w:eastAsia="en-US"/>
        </w:rPr>
        <w:t>fracci</w:t>
      </w:r>
      <w:r w:rsidR="00C4529E" w:rsidRPr="00E02660">
        <w:rPr>
          <w:rFonts w:ascii="Palatino Linotype" w:eastAsia="Calibri" w:hAnsi="Palatino Linotype" w:cs="Tahoma"/>
          <w:b/>
          <w:bCs/>
          <w:sz w:val="22"/>
          <w:szCs w:val="22"/>
          <w:lang w:val="es-ES" w:eastAsia="en-US"/>
        </w:rPr>
        <w:t>ón I</w:t>
      </w:r>
      <w:r w:rsidR="007368A7" w:rsidRPr="00E02660">
        <w:rPr>
          <w:rFonts w:ascii="Palatino Linotype" w:eastAsia="Calibri" w:hAnsi="Palatino Linotype" w:cs="Tahoma"/>
          <w:bCs/>
          <w:sz w:val="22"/>
          <w:szCs w:val="22"/>
          <w:lang w:val="es-ES" w:eastAsia="en-US"/>
        </w:rPr>
        <w:t>,</w:t>
      </w:r>
      <w:r w:rsidR="00F70797" w:rsidRPr="00E02660">
        <w:rPr>
          <w:rFonts w:ascii="Palatino Linotype" w:eastAsia="Calibri" w:hAnsi="Palatino Linotype" w:cs="Tahoma"/>
          <w:bCs/>
          <w:sz w:val="22"/>
          <w:szCs w:val="22"/>
          <w:lang w:val="es-ES" w:eastAsia="en-US"/>
        </w:rPr>
        <w:t xml:space="preserve"> </w:t>
      </w:r>
      <w:r w:rsidR="00321FCB" w:rsidRPr="00E02660">
        <w:rPr>
          <w:rFonts w:ascii="Palatino Linotype" w:eastAsia="Calibri" w:hAnsi="Palatino Linotype" w:cs="Tahoma"/>
          <w:bCs/>
          <w:sz w:val="22"/>
          <w:szCs w:val="22"/>
          <w:lang w:val="es-ES" w:eastAsia="en-US"/>
        </w:rPr>
        <w:t xml:space="preserve">de la Ley en cita, es decir, la </w:t>
      </w:r>
      <w:r w:rsidR="00006306">
        <w:rPr>
          <w:rFonts w:ascii="Palatino Linotype" w:eastAsia="Calibri" w:hAnsi="Palatino Linotype" w:cs="Tahoma"/>
          <w:bCs/>
          <w:sz w:val="22"/>
          <w:szCs w:val="22"/>
          <w:lang w:val="es-ES" w:eastAsia="en-US"/>
        </w:rPr>
        <w:t xml:space="preserve">negativa a la </w:t>
      </w:r>
      <w:r w:rsidR="00FF2204" w:rsidRPr="00E02660">
        <w:rPr>
          <w:rFonts w:ascii="Palatino Linotype" w:eastAsia="Calibri" w:hAnsi="Palatino Linotype" w:cs="Tahoma"/>
          <w:bCs/>
          <w:sz w:val="22"/>
          <w:szCs w:val="22"/>
          <w:lang w:val="es-ES" w:eastAsia="en-US"/>
        </w:rPr>
        <w:t>información</w:t>
      </w:r>
      <w:r w:rsidR="008372A7">
        <w:rPr>
          <w:rFonts w:ascii="Palatino Linotype" w:eastAsia="Calibri" w:hAnsi="Palatino Linotype" w:cs="Tahoma"/>
          <w:bCs/>
          <w:sz w:val="22"/>
          <w:szCs w:val="22"/>
          <w:lang w:val="es-ES" w:eastAsia="en-US"/>
        </w:rPr>
        <w:t xml:space="preserve"> solicitada</w:t>
      </w:r>
      <w:r w:rsidR="00321FCB" w:rsidRPr="00E02660">
        <w:rPr>
          <w:rFonts w:ascii="Palatino Linotype" w:eastAsia="Calibri" w:hAnsi="Palatino Linotype" w:cs="Tahoma"/>
          <w:bCs/>
          <w:sz w:val="22"/>
          <w:szCs w:val="22"/>
          <w:lang w:val="es-ES" w:eastAsia="en-US"/>
        </w:rPr>
        <w:t>.</w:t>
      </w:r>
    </w:p>
    <w:p w14:paraId="20072F05" w14:textId="77777777" w:rsidR="0038319E" w:rsidRPr="00E02660" w:rsidRDefault="0038319E" w:rsidP="00263F37">
      <w:pPr>
        <w:pStyle w:val="Prrafodelista"/>
        <w:numPr>
          <w:ilvl w:val="0"/>
          <w:numId w:val="2"/>
        </w:numPr>
        <w:spacing w:line="276" w:lineRule="auto"/>
        <w:jc w:val="both"/>
        <w:rPr>
          <w:rFonts w:ascii="Palatino Linotype" w:eastAsia="Calibri" w:hAnsi="Palatino Linotype" w:cs="Tahoma"/>
          <w:bCs/>
          <w:szCs w:val="22"/>
          <w:lang w:val="es-ES" w:eastAsia="en-US"/>
        </w:rPr>
      </w:pPr>
      <w:r w:rsidRPr="00E02660">
        <w:rPr>
          <w:rFonts w:ascii="Palatino Linotype" w:eastAsia="Calibri" w:hAnsi="Palatino Linotype" w:cs="Tahoma"/>
          <w:b/>
          <w:bCs/>
          <w:szCs w:val="22"/>
          <w:lang w:val="es-ES" w:eastAsia="en-US"/>
        </w:rPr>
        <w:t>Causales de sobreseimiento</w:t>
      </w:r>
      <w:r w:rsidRPr="00E02660">
        <w:rPr>
          <w:rFonts w:ascii="Palatino Linotype" w:eastAsia="Calibri" w:hAnsi="Palatino Linotype" w:cs="Tahoma"/>
          <w:bCs/>
          <w:szCs w:val="22"/>
          <w:lang w:val="es-ES" w:eastAsia="en-US"/>
        </w:rPr>
        <w:t>.</w:t>
      </w:r>
    </w:p>
    <w:p w14:paraId="4EA39F2B" w14:textId="77777777" w:rsidR="00806E45" w:rsidRPr="00E02660" w:rsidRDefault="00806E45" w:rsidP="0038319E">
      <w:pPr>
        <w:spacing w:line="276" w:lineRule="auto"/>
        <w:jc w:val="both"/>
        <w:rPr>
          <w:rFonts w:ascii="Palatino Linotype" w:eastAsia="Calibri" w:hAnsi="Palatino Linotype" w:cs="Tahoma"/>
          <w:bCs/>
          <w:sz w:val="22"/>
          <w:szCs w:val="22"/>
          <w:lang w:val="es-ES" w:eastAsia="en-US"/>
        </w:rPr>
      </w:pPr>
    </w:p>
    <w:p w14:paraId="761E11FB" w14:textId="61B71899" w:rsidR="006E3C12" w:rsidRPr="00E02660" w:rsidRDefault="006E3C12" w:rsidP="006E3C12">
      <w:pPr>
        <w:spacing w:line="360" w:lineRule="auto"/>
        <w:jc w:val="both"/>
        <w:rPr>
          <w:rFonts w:ascii="Palatino Linotype" w:eastAsia="Calibri" w:hAnsi="Palatino Linotype" w:cs="Tahoma"/>
          <w:bCs/>
          <w:sz w:val="22"/>
          <w:szCs w:val="22"/>
          <w:lang w:val="es-ES" w:eastAsia="en-US"/>
        </w:rPr>
      </w:pPr>
      <w:r w:rsidRPr="00E02660">
        <w:rPr>
          <w:rFonts w:ascii="Palatino Linotype" w:eastAsia="Calibri" w:hAnsi="Palatino Linotype" w:cs="Tahoma"/>
          <w:bCs/>
          <w:sz w:val="22"/>
          <w:szCs w:val="22"/>
          <w:lang w:val="es-ES" w:eastAsia="en-US"/>
        </w:rPr>
        <w:t>De los autos que corren agregados al expediente en el que se actúa, no fue posibl</w:t>
      </w:r>
      <w:r w:rsidR="00D20B1D" w:rsidRPr="00E02660">
        <w:rPr>
          <w:rFonts w:ascii="Palatino Linotype" w:eastAsia="Calibri" w:hAnsi="Palatino Linotype" w:cs="Tahoma"/>
          <w:bCs/>
          <w:sz w:val="22"/>
          <w:szCs w:val="22"/>
          <w:lang w:val="es-ES" w:eastAsia="en-US"/>
        </w:rPr>
        <w:t xml:space="preserve">e advertir que se actualizarán </w:t>
      </w:r>
      <w:r w:rsidRPr="00E02660">
        <w:rPr>
          <w:rFonts w:ascii="Palatino Linotype" w:eastAsia="Calibri" w:hAnsi="Palatino Linotype" w:cs="Tahoma"/>
          <w:bCs/>
          <w:sz w:val="22"/>
          <w:szCs w:val="22"/>
          <w:lang w:val="es-ES" w:eastAsia="en-US"/>
        </w:rPr>
        <w:t>las causales de sobreseimiento previstas por el artículo 192</w:t>
      </w:r>
      <w:r w:rsidR="00FF2204" w:rsidRPr="00E02660">
        <w:rPr>
          <w:rFonts w:ascii="Palatino Linotype" w:eastAsia="Calibri" w:hAnsi="Palatino Linotype" w:cs="Tahoma"/>
          <w:bCs/>
          <w:sz w:val="22"/>
          <w:szCs w:val="22"/>
          <w:lang w:val="es-ES" w:eastAsia="en-US"/>
        </w:rPr>
        <w:t>, fracciones I, II, IV y V,</w:t>
      </w:r>
      <w:r w:rsidR="00DF648F" w:rsidRPr="00E02660">
        <w:rPr>
          <w:rFonts w:ascii="Palatino Linotype" w:eastAsia="Calibri" w:hAnsi="Palatino Linotype" w:cs="Tahoma"/>
          <w:bCs/>
          <w:sz w:val="22"/>
          <w:szCs w:val="22"/>
          <w:lang w:val="es-ES" w:eastAsia="en-US"/>
        </w:rPr>
        <w:t xml:space="preserve"> </w:t>
      </w:r>
      <w:r w:rsidRPr="00E02660">
        <w:rPr>
          <w:rFonts w:ascii="Palatino Linotype" w:eastAsia="Calibri" w:hAnsi="Palatino Linotype" w:cs="Tahoma"/>
          <w:bCs/>
          <w:sz w:val="22"/>
          <w:szCs w:val="22"/>
          <w:lang w:val="es-ES" w:eastAsia="en-US"/>
        </w:rPr>
        <w:t xml:space="preserve">de la Ley de Transparencia y Acceso a la Información Pública del Estado de México y Municipios; toda vez que no obra constancia de </w:t>
      </w:r>
      <w:r w:rsidR="00321FCB" w:rsidRPr="00E02660">
        <w:rPr>
          <w:rFonts w:ascii="Palatino Linotype" w:eastAsia="Calibri" w:hAnsi="Palatino Linotype" w:cs="Tahoma"/>
          <w:bCs/>
          <w:sz w:val="22"/>
          <w:szCs w:val="22"/>
          <w:lang w:val="es-ES" w:eastAsia="en-US"/>
        </w:rPr>
        <w:t xml:space="preserve">que </w:t>
      </w:r>
      <w:r w:rsidR="00FF2204" w:rsidRPr="00E02660">
        <w:rPr>
          <w:rFonts w:ascii="Palatino Linotype" w:eastAsia="Calibri" w:hAnsi="Palatino Linotype" w:cs="Tahoma"/>
          <w:bCs/>
          <w:sz w:val="22"/>
          <w:szCs w:val="22"/>
          <w:lang w:val="es-ES" w:eastAsia="en-US"/>
        </w:rPr>
        <w:t>el Particular</w:t>
      </w:r>
      <w:r w:rsidRPr="00E02660">
        <w:rPr>
          <w:rFonts w:ascii="Palatino Linotype" w:eastAsia="Calibri" w:hAnsi="Palatino Linotype" w:cs="Tahoma"/>
          <w:bCs/>
          <w:sz w:val="22"/>
          <w:szCs w:val="22"/>
          <w:lang w:val="es-ES" w:eastAsia="en-US"/>
        </w:rPr>
        <w:t xml:space="preserve"> se hubiera desistido del recurso, que hubiera fallecido, que hubiera aparecido una causal de improcedencia durante e</w:t>
      </w:r>
      <w:r w:rsidR="00F70797" w:rsidRPr="00E02660">
        <w:rPr>
          <w:rFonts w:ascii="Palatino Linotype" w:eastAsia="Calibri" w:hAnsi="Palatino Linotype" w:cs="Tahoma"/>
          <w:bCs/>
          <w:sz w:val="22"/>
          <w:szCs w:val="22"/>
          <w:lang w:val="es-ES" w:eastAsia="en-US"/>
        </w:rPr>
        <w:t>l trámite del presente recurso,</w:t>
      </w:r>
      <w:r w:rsidRPr="00E02660">
        <w:rPr>
          <w:rFonts w:ascii="Palatino Linotype" w:eastAsia="Calibri" w:hAnsi="Palatino Linotype" w:cs="Tahoma"/>
          <w:bCs/>
          <w:sz w:val="22"/>
          <w:szCs w:val="22"/>
          <w:lang w:val="es-ES" w:eastAsia="en-US"/>
        </w:rPr>
        <w:t xml:space="preserve"> o </w:t>
      </w:r>
      <w:r w:rsidR="00DF648F" w:rsidRPr="00E02660">
        <w:rPr>
          <w:rFonts w:ascii="Palatino Linotype" w:eastAsia="Calibri" w:hAnsi="Palatino Linotype" w:cs="Tahoma"/>
          <w:bCs/>
          <w:sz w:val="22"/>
          <w:szCs w:val="22"/>
          <w:lang w:val="es-ES" w:eastAsia="en-US"/>
        </w:rPr>
        <w:t xml:space="preserve">bien </w:t>
      </w:r>
      <w:r w:rsidRPr="00E02660">
        <w:rPr>
          <w:rFonts w:ascii="Palatino Linotype" w:eastAsia="Calibri" w:hAnsi="Palatino Linotype" w:cs="Tahoma"/>
          <w:bCs/>
          <w:sz w:val="22"/>
          <w:szCs w:val="22"/>
          <w:lang w:val="es-ES" w:eastAsia="en-US"/>
        </w:rPr>
        <w:t xml:space="preserve">que el recurso de revisión hubiera quedado sin materia por algún otro motivo. </w:t>
      </w:r>
    </w:p>
    <w:p w14:paraId="7AA4B075" w14:textId="77777777" w:rsidR="00F70797" w:rsidRPr="00E02660" w:rsidRDefault="00F70797" w:rsidP="006E3C12">
      <w:pPr>
        <w:spacing w:line="360" w:lineRule="auto"/>
        <w:jc w:val="both"/>
        <w:rPr>
          <w:rFonts w:ascii="Palatino Linotype" w:eastAsia="Calibri" w:hAnsi="Palatino Linotype" w:cs="Tahoma"/>
          <w:bCs/>
          <w:sz w:val="22"/>
          <w:szCs w:val="22"/>
          <w:lang w:val="es-ES" w:eastAsia="en-US"/>
        </w:rPr>
      </w:pPr>
    </w:p>
    <w:p w14:paraId="70E2B05B" w14:textId="4A8A496F" w:rsidR="00210E5F" w:rsidRPr="00E02660" w:rsidRDefault="00330A90" w:rsidP="00D20B1D">
      <w:pPr>
        <w:spacing w:line="360" w:lineRule="auto"/>
        <w:jc w:val="both"/>
        <w:rPr>
          <w:rFonts w:ascii="Palatino Linotype" w:eastAsia="Calibri" w:hAnsi="Palatino Linotype" w:cs="Tahoma"/>
          <w:bCs/>
          <w:sz w:val="22"/>
          <w:szCs w:val="22"/>
          <w:lang w:val="es-ES" w:eastAsia="en-US"/>
        </w:rPr>
      </w:pPr>
      <w:r w:rsidRPr="00E02660">
        <w:rPr>
          <w:rFonts w:ascii="Palatino Linotype" w:eastAsia="Calibri" w:hAnsi="Palatino Linotype" w:cs="Tahoma"/>
          <w:bCs/>
          <w:sz w:val="22"/>
          <w:szCs w:val="22"/>
          <w:lang w:val="es-ES" w:eastAsia="en-US"/>
        </w:rPr>
        <w:t xml:space="preserve">En cambio, mención aparte merece la causal de sobreseimiento prevista por el artículo 192, fracción III, de la Ley de Transparencia y Acceso a la Información Pública del Estado de México y Municipios; pues de las constancias que integran el expediente en el que se actúa, se advierte que el Sujeto Obligado modificó el acto y dejó sin materia el Recurso de Revisión. </w:t>
      </w:r>
    </w:p>
    <w:p w14:paraId="362FF63A" w14:textId="77777777" w:rsidR="00330A90" w:rsidRPr="00E02660" w:rsidRDefault="00330A90" w:rsidP="00D20B1D">
      <w:pPr>
        <w:spacing w:line="360" w:lineRule="auto"/>
        <w:jc w:val="both"/>
        <w:rPr>
          <w:rFonts w:ascii="Palatino Linotype" w:eastAsia="Calibri" w:hAnsi="Palatino Linotype" w:cs="Tahoma"/>
          <w:bCs/>
          <w:sz w:val="22"/>
          <w:szCs w:val="22"/>
          <w:lang w:val="es-ES" w:eastAsia="en-US"/>
        </w:rPr>
      </w:pPr>
    </w:p>
    <w:p w14:paraId="6905CCCF" w14:textId="78ADEF04" w:rsidR="00330A90" w:rsidRPr="00E02660" w:rsidRDefault="00330A90" w:rsidP="00D20B1D">
      <w:pPr>
        <w:spacing w:line="360" w:lineRule="auto"/>
        <w:jc w:val="both"/>
        <w:rPr>
          <w:rFonts w:ascii="Palatino Linotype" w:eastAsia="Calibri" w:hAnsi="Palatino Linotype" w:cs="Tahoma"/>
          <w:bCs/>
          <w:sz w:val="22"/>
          <w:szCs w:val="22"/>
          <w:lang w:val="es-ES" w:eastAsia="en-US"/>
        </w:rPr>
      </w:pPr>
      <w:r w:rsidRPr="00E02660">
        <w:rPr>
          <w:rFonts w:ascii="Palatino Linotype" w:eastAsia="Calibri" w:hAnsi="Palatino Linotype" w:cs="Tahoma"/>
          <w:bCs/>
          <w:sz w:val="22"/>
          <w:szCs w:val="22"/>
          <w:lang w:val="es-ES" w:eastAsia="en-US"/>
        </w:rPr>
        <w:t xml:space="preserve">Con la finalidad de demostrar </w:t>
      </w:r>
      <w:r w:rsidR="008D41D2" w:rsidRPr="00E02660">
        <w:rPr>
          <w:rFonts w:ascii="Palatino Linotype" w:eastAsia="Calibri" w:hAnsi="Palatino Linotype" w:cs="Tahoma"/>
          <w:bCs/>
          <w:sz w:val="22"/>
          <w:szCs w:val="22"/>
          <w:lang w:val="es-ES" w:eastAsia="en-US"/>
        </w:rPr>
        <w:t xml:space="preserve">si </w:t>
      </w:r>
      <w:r w:rsidRPr="00E02660">
        <w:rPr>
          <w:rFonts w:ascii="Palatino Linotype" w:eastAsia="Calibri" w:hAnsi="Palatino Linotype" w:cs="Tahoma"/>
          <w:bCs/>
          <w:sz w:val="22"/>
          <w:szCs w:val="22"/>
          <w:lang w:val="es-ES" w:eastAsia="en-US"/>
        </w:rPr>
        <w:t>el Recurso de Revisión quedó sin materia, debe</w:t>
      </w:r>
      <w:r w:rsidR="008D41D2" w:rsidRPr="00E02660">
        <w:rPr>
          <w:rFonts w:ascii="Palatino Linotype" w:eastAsia="Calibri" w:hAnsi="Palatino Linotype" w:cs="Tahoma"/>
          <w:bCs/>
          <w:sz w:val="22"/>
          <w:szCs w:val="22"/>
          <w:lang w:val="es-ES" w:eastAsia="en-US"/>
        </w:rPr>
        <w:t>n</w:t>
      </w:r>
      <w:r w:rsidRPr="00E02660">
        <w:rPr>
          <w:rFonts w:ascii="Palatino Linotype" w:eastAsia="Calibri" w:hAnsi="Palatino Linotype" w:cs="Tahoma"/>
          <w:bCs/>
          <w:sz w:val="22"/>
          <w:szCs w:val="22"/>
          <w:lang w:val="es-ES" w:eastAsia="en-US"/>
        </w:rPr>
        <w:t xml:space="preserve"> retomarse las actuaciones de las partes en el presente procedimiento. Así, se advierte que el Particular presentó una solicitud de acceso a la información ante la Unidad de Transparencia del Sistema Municipal para el Desarrollo Integral de la Familia de Tultitl</w:t>
      </w:r>
      <w:r w:rsidR="002D795D">
        <w:rPr>
          <w:rFonts w:ascii="Palatino Linotype" w:eastAsia="Calibri" w:hAnsi="Palatino Linotype" w:cs="Tahoma"/>
          <w:bCs/>
          <w:sz w:val="22"/>
          <w:szCs w:val="22"/>
          <w:lang w:val="es-ES" w:eastAsia="en-US"/>
        </w:rPr>
        <w:t>á</w:t>
      </w:r>
      <w:r w:rsidRPr="00E02660">
        <w:rPr>
          <w:rFonts w:ascii="Palatino Linotype" w:eastAsia="Calibri" w:hAnsi="Palatino Linotype" w:cs="Tahoma"/>
          <w:bCs/>
          <w:sz w:val="22"/>
          <w:szCs w:val="22"/>
          <w:lang w:val="es-ES" w:eastAsia="en-US"/>
        </w:rPr>
        <w:t>n, por medio de la cual requirió, en la modalidad de entrega, vía</w:t>
      </w:r>
      <w:r w:rsidR="002D795D">
        <w:rPr>
          <w:rFonts w:ascii="Palatino Linotype" w:eastAsia="Calibri" w:hAnsi="Palatino Linotype" w:cs="Tahoma"/>
          <w:bCs/>
          <w:sz w:val="22"/>
          <w:szCs w:val="22"/>
          <w:lang w:val="es-ES" w:eastAsia="en-US"/>
        </w:rPr>
        <w:t xml:space="preserve"> el</w:t>
      </w:r>
      <w:r w:rsidRPr="00E02660">
        <w:rPr>
          <w:rFonts w:ascii="Palatino Linotype" w:eastAsia="Calibri" w:hAnsi="Palatino Linotype" w:cs="Tahoma"/>
          <w:bCs/>
          <w:sz w:val="22"/>
          <w:szCs w:val="22"/>
          <w:lang w:val="es-ES" w:eastAsia="en-US"/>
        </w:rPr>
        <w:t xml:space="preserve"> Sistema de Acceso a la Información Mexiquense (SAIMEX), los contenidos de información siguientes:</w:t>
      </w:r>
    </w:p>
    <w:p w14:paraId="0A639341" w14:textId="77777777" w:rsidR="00330A90" w:rsidRPr="00E02660" w:rsidRDefault="00330A90" w:rsidP="00D20B1D">
      <w:pPr>
        <w:spacing w:line="360" w:lineRule="auto"/>
        <w:jc w:val="both"/>
        <w:rPr>
          <w:rFonts w:ascii="Palatino Linotype" w:eastAsia="Calibri" w:hAnsi="Palatino Linotype" w:cs="Tahoma"/>
          <w:bCs/>
          <w:sz w:val="22"/>
          <w:szCs w:val="22"/>
          <w:lang w:val="es-ES" w:eastAsia="en-US"/>
        </w:rPr>
      </w:pPr>
    </w:p>
    <w:p w14:paraId="1DFD43A0" w14:textId="177F5AD3" w:rsidR="0067346B" w:rsidRPr="00E02660" w:rsidRDefault="002B594C" w:rsidP="00C83720">
      <w:pPr>
        <w:pStyle w:val="Prrafodelista"/>
        <w:numPr>
          <w:ilvl w:val="0"/>
          <w:numId w:val="21"/>
        </w:numPr>
        <w:spacing w:line="360" w:lineRule="auto"/>
        <w:jc w:val="both"/>
        <w:rPr>
          <w:rFonts w:ascii="Palatino Linotype" w:eastAsia="Calibri" w:hAnsi="Palatino Linotype" w:cs="Tahoma"/>
          <w:bCs/>
          <w:szCs w:val="22"/>
          <w:lang w:val="es-ES" w:eastAsia="en-US"/>
        </w:rPr>
      </w:pPr>
      <w:r w:rsidRPr="00E02660">
        <w:rPr>
          <w:rFonts w:ascii="Palatino Linotype" w:eastAsia="Calibri" w:hAnsi="Palatino Linotype" w:cs="Tahoma"/>
          <w:bCs/>
          <w:szCs w:val="22"/>
          <w:lang w:val="es-ES" w:eastAsia="en-US"/>
        </w:rPr>
        <w:t xml:space="preserve">Tabuladores de </w:t>
      </w:r>
      <w:r w:rsidR="0067346B" w:rsidRPr="00E02660">
        <w:rPr>
          <w:rFonts w:ascii="Palatino Linotype" w:eastAsia="Calibri" w:hAnsi="Palatino Linotype" w:cs="Tahoma"/>
          <w:bCs/>
          <w:szCs w:val="22"/>
          <w:lang w:val="es-ES" w:eastAsia="en-US"/>
        </w:rPr>
        <w:t>salar</w:t>
      </w:r>
      <w:r w:rsidR="00907CE7" w:rsidRPr="00E02660">
        <w:rPr>
          <w:rFonts w:ascii="Palatino Linotype" w:eastAsia="Calibri" w:hAnsi="Palatino Linotype" w:cs="Tahoma"/>
          <w:bCs/>
          <w:szCs w:val="22"/>
          <w:lang w:val="es-ES" w:eastAsia="en-US"/>
        </w:rPr>
        <w:t>ios con categorías descriptivas y e</w:t>
      </w:r>
      <w:r w:rsidR="0067346B" w:rsidRPr="00E02660">
        <w:rPr>
          <w:rFonts w:ascii="Palatino Linotype" w:eastAsia="Calibri" w:hAnsi="Palatino Linotype" w:cs="Tahoma"/>
          <w:bCs/>
          <w:szCs w:val="22"/>
          <w:lang w:val="es-ES" w:eastAsia="en-US"/>
        </w:rPr>
        <w:t>jercicio programado 2019 para pagos de nóminas eventuales,</w:t>
      </w:r>
      <w:r w:rsidR="0067346B" w:rsidRPr="00E02660">
        <w:t xml:space="preserve"> </w:t>
      </w:r>
      <w:r w:rsidR="0067346B" w:rsidRPr="00E02660">
        <w:rPr>
          <w:rFonts w:ascii="Palatino Linotype" w:eastAsia="Calibri" w:hAnsi="Palatino Linotype" w:cs="Tahoma"/>
          <w:bCs/>
          <w:szCs w:val="22"/>
          <w:lang w:val="es-ES" w:eastAsia="en-US"/>
        </w:rPr>
        <w:t>de confianza y asimilados a salarios</w:t>
      </w:r>
      <w:r w:rsidR="00FA7EB1" w:rsidRPr="00E02660">
        <w:rPr>
          <w:rFonts w:ascii="Palatino Linotype" w:eastAsia="Calibri" w:hAnsi="Palatino Linotype" w:cs="Tahoma"/>
          <w:bCs/>
          <w:szCs w:val="22"/>
          <w:lang w:val="es-ES" w:eastAsia="en-US"/>
        </w:rPr>
        <w:t>, con el n</w:t>
      </w:r>
      <w:r w:rsidR="008D41D2" w:rsidRPr="00E02660">
        <w:rPr>
          <w:rFonts w:ascii="Palatino Linotype" w:eastAsia="Calibri" w:hAnsi="Palatino Linotype" w:cs="Tahoma"/>
          <w:bCs/>
          <w:szCs w:val="22"/>
          <w:lang w:val="es-ES" w:eastAsia="en-US"/>
        </w:rPr>
        <w:t>ú</w:t>
      </w:r>
      <w:r w:rsidR="0067346B" w:rsidRPr="00E02660">
        <w:rPr>
          <w:rFonts w:ascii="Palatino Linotype" w:eastAsia="Calibri" w:hAnsi="Palatino Linotype" w:cs="Tahoma"/>
          <w:bCs/>
          <w:szCs w:val="22"/>
          <w:lang w:val="es-ES" w:eastAsia="en-US"/>
        </w:rPr>
        <w:t>mero espec</w:t>
      </w:r>
      <w:r w:rsidR="008D41D2" w:rsidRPr="00E02660">
        <w:rPr>
          <w:rFonts w:ascii="Palatino Linotype" w:eastAsia="Calibri" w:hAnsi="Palatino Linotype" w:cs="Tahoma"/>
          <w:bCs/>
          <w:szCs w:val="22"/>
          <w:lang w:val="es-ES" w:eastAsia="en-US"/>
        </w:rPr>
        <w:t>í</w:t>
      </w:r>
      <w:r w:rsidR="0067346B" w:rsidRPr="00E02660">
        <w:rPr>
          <w:rFonts w:ascii="Palatino Linotype" w:eastAsia="Calibri" w:hAnsi="Palatino Linotype" w:cs="Tahoma"/>
          <w:bCs/>
          <w:szCs w:val="22"/>
          <w:lang w:val="es-ES" w:eastAsia="en-US"/>
        </w:rPr>
        <w:t>fico de trabajadores por categoría</w:t>
      </w:r>
      <w:r w:rsidR="008D41D2" w:rsidRPr="00E02660">
        <w:rPr>
          <w:rFonts w:ascii="Palatino Linotype" w:eastAsia="Calibri" w:hAnsi="Palatino Linotype" w:cs="Tahoma"/>
          <w:bCs/>
          <w:szCs w:val="22"/>
          <w:lang w:val="es-ES" w:eastAsia="en-US"/>
        </w:rPr>
        <w:t>.</w:t>
      </w:r>
    </w:p>
    <w:p w14:paraId="38429574" w14:textId="77777777" w:rsidR="00FF2204" w:rsidRPr="00E02660" w:rsidRDefault="00FF2204" w:rsidP="00D20B1D">
      <w:pPr>
        <w:spacing w:line="360" w:lineRule="auto"/>
        <w:jc w:val="both"/>
        <w:rPr>
          <w:rFonts w:ascii="Palatino Linotype" w:eastAsia="Calibri" w:hAnsi="Palatino Linotype" w:cs="Tahoma"/>
          <w:bCs/>
          <w:sz w:val="22"/>
          <w:szCs w:val="22"/>
          <w:lang w:val="es-ES" w:eastAsia="en-US"/>
        </w:rPr>
      </w:pPr>
    </w:p>
    <w:p w14:paraId="6D6C50FD" w14:textId="3A57E180" w:rsidR="00FF2204" w:rsidRPr="00E02660" w:rsidRDefault="0067346B" w:rsidP="00D20B1D">
      <w:pPr>
        <w:spacing w:line="360" w:lineRule="auto"/>
        <w:jc w:val="both"/>
        <w:rPr>
          <w:rFonts w:ascii="Palatino Linotype" w:eastAsia="Calibri" w:hAnsi="Palatino Linotype" w:cs="Tahoma"/>
          <w:bCs/>
          <w:sz w:val="22"/>
          <w:szCs w:val="22"/>
          <w:lang w:val="es-ES" w:eastAsia="en-US"/>
        </w:rPr>
      </w:pPr>
      <w:r w:rsidRPr="00E02660">
        <w:rPr>
          <w:rFonts w:ascii="Palatino Linotype" w:eastAsia="Calibri" w:hAnsi="Palatino Linotype" w:cs="Tahoma"/>
          <w:bCs/>
          <w:sz w:val="22"/>
          <w:szCs w:val="22"/>
          <w:lang w:val="es-ES" w:eastAsia="en-US"/>
        </w:rPr>
        <w:t>En respuesta el Sujeto Obligado refirió proporcionar la información requerida, sin embargó no adjuntó documento alguno a la notificación.</w:t>
      </w:r>
    </w:p>
    <w:p w14:paraId="00A0BF95" w14:textId="77777777" w:rsidR="0067346B" w:rsidRPr="00E02660" w:rsidRDefault="0067346B" w:rsidP="00D20B1D">
      <w:pPr>
        <w:spacing w:line="360" w:lineRule="auto"/>
        <w:jc w:val="both"/>
        <w:rPr>
          <w:rFonts w:ascii="Palatino Linotype" w:eastAsia="Calibri" w:hAnsi="Palatino Linotype" w:cs="Tahoma"/>
          <w:bCs/>
          <w:sz w:val="22"/>
          <w:szCs w:val="22"/>
          <w:lang w:val="es-ES" w:eastAsia="en-US"/>
        </w:rPr>
      </w:pPr>
    </w:p>
    <w:p w14:paraId="55405811" w14:textId="43D325C1" w:rsidR="0067346B" w:rsidRPr="00E02660" w:rsidRDefault="0067346B" w:rsidP="00D20B1D">
      <w:pPr>
        <w:spacing w:line="360" w:lineRule="auto"/>
        <w:jc w:val="both"/>
        <w:rPr>
          <w:rFonts w:ascii="Palatino Linotype" w:eastAsia="Calibri" w:hAnsi="Palatino Linotype" w:cs="Tahoma"/>
          <w:bCs/>
          <w:sz w:val="22"/>
          <w:szCs w:val="22"/>
          <w:lang w:val="es-ES" w:eastAsia="en-US"/>
        </w:rPr>
      </w:pPr>
      <w:r w:rsidRPr="00E02660">
        <w:rPr>
          <w:rFonts w:ascii="Palatino Linotype" w:eastAsia="Calibri" w:hAnsi="Palatino Linotype" w:cs="Tahoma"/>
          <w:bCs/>
          <w:sz w:val="22"/>
          <w:szCs w:val="22"/>
          <w:lang w:val="es-ES" w:eastAsia="en-US"/>
        </w:rPr>
        <w:t>Inconforme, el Particular presentó Recurso de Revisión ante este Instituto, por virtud del cual manifestó como queja que el Sujeto Obligado no presentó respuesta a la solicitud de acceso n</w:t>
      </w:r>
      <w:r w:rsidR="008D41D2" w:rsidRPr="00E02660">
        <w:rPr>
          <w:rFonts w:ascii="Palatino Linotype" w:eastAsia="Calibri" w:hAnsi="Palatino Linotype" w:cs="Tahoma"/>
          <w:bCs/>
          <w:sz w:val="22"/>
          <w:szCs w:val="22"/>
          <w:lang w:val="es-ES" w:eastAsia="en-US"/>
        </w:rPr>
        <w:t>i</w:t>
      </w:r>
      <w:r w:rsidRPr="00E02660">
        <w:rPr>
          <w:rFonts w:ascii="Palatino Linotype" w:eastAsia="Calibri" w:hAnsi="Palatino Linotype" w:cs="Tahoma"/>
          <w:bCs/>
          <w:sz w:val="22"/>
          <w:szCs w:val="22"/>
          <w:lang w:val="es-ES" w:eastAsia="en-US"/>
        </w:rPr>
        <w:t xml:space="preserve"> anexó documento alguno.</w:t>
      </w:r>
    </w:p>
    <w:p w14:paraId="2C5C2581" w14:textId="77777777" w:rsidR="0067346B" w:rsidRPr="00E02660" w:rsidRDefault="0067346B" w:rsidP="00D20B1D">
      <w:pPr>
        <w:spacing w:line="360" w:lineRule="auto"/>
        <w:jc w:val="both"/>
        <w:rPr>
          <w:rFonts w:ascii="Palatino Linotype" w:eastAsia="Calibri" w:hAnsi="Palatino Linotype" w:cs="Tahoma"/>
          <w:bCs/>
          <w:sz w:val="22"/>
          <w:szCs w:val="22"/>
          <w:lang w:val="es-ES" w:eastAsia="en-US"/>
        </w:rPr>
      </w:pPr>
    </w:p>
    <w:p w14:paraId="1BBE3722" w14:textId="25AA2353" w:rsidR="00990930" w:rsidRPr="00E02660" w:rsidRDefault="0067346B" w:rsidP="0067346B">
      <w:pPr>
        <w:spacing w:line="360" w:lineRule="auto"/>
        <w:jc w:val="both"/>
        <w:rPr>
          <w:rFonts w:ascii="Palatino Linotype" w:eastAsia="Calibri" w:hAnsi="Palatino Linotype" w:cs="Tahoma"/>
          <w:bCs/>
          <w:sz w:val="22"/>
          <w:szCs w:val="22"/>
          <w:lang w:val="es-ES" w:eastAsia="en-US"/>
        </w:rPr>
      </w:pPr>
      <w:r w:rsidRPr="00E02660">
        <w:rPr>
          <w:rFonts w:ascii="Palatino Linotype" w:eastAsia="Calibri" w:hAnsi="Palatino Linotype" w:cs="Tahoma"/>
          <w:bCs/>
          <w:sz w:val="22"/>
          <w:szCs w:val="22"/>
          <w:lang w:val="es-ES" w:eastAsia="en-US"/>
        </w:rPr>
        <w:t>Así, una vez admitido y notificado el Recurso de Revisión a las partes, el Sujeto Obligado</w:t>
      </w:r>
      <w:r w:rsidR="00AE4385" w:rsidRPr="00E02660">
        <w:rPr>
          <w:rFonts w:ascii="Palatino Linotype" w:eastAsia="Calibri" w:hAnsi="Palatino Linotype" w:cs="Tahoma"/>
          <w:bCs/>
          <w:sz w:val="22"/>
          <w:szCs w:val="22"/>
          <w:lang w:val="es-ES" w:eastAsia="en-US"/>
        </w:rPr>
        <w:t>, mediante Informe Justificado,</w:t>
      </w:r>
      <w:r w:rsidRPr="00E02660">
        <w:rPr>
          <w:rFonts w:ascii="Palatino Linotype" w:eastAsia="Calibri" w:hAnsi="Palatino Linotype" w:cs="Tahoma"/>
          <w:bCs/>
          <w:sz w:val="22"/>
          <w:szCs w:val="22"/>
          <w:lang w:val="es-ES" w:eastAsia="en-US"/>
        </w:rPr>
        <w:t xml:space="preserve"> manifestó que por error no ad</w:t>
      </w:r>
      <w:r w:rsidR="00AE4385" w:rsidRPr="00E02660">
        <w:rPr>
          <w:rFonts w:ascii="Palatino Linotype" w:eastAsia="Calibri" w:hAnsi="Palatino Linotype" w:cs="Tahoma"/>
          <w:bCs/>
          <w:sz w:val="22"/>
          <w:szCs w:val="22"/>
          <w:lang w:val="es-ES" w:eastAsia="en-US"/>
        </w:rPr>
        <w:t>juntó el documento de respuesta</w:t>
      </w:r>
      <w:r w:rsidR="002D795D">
        <w:rPr>
          <w:rFonts w:ascii="Palatino Linotype" w:eastAsia="Calibri" w:hAnsi="Palatino Linotype" w:cs="Tahoma"/>
          <w:bCs/>
          <w:sz w:val="22"/>
          <w:szCs w:val="22"/>
          <w:lang w:val="es-ES" w:eastAsia="en-US"/>
        </w:rPr>
        <w:t>;</w:t>
      </w:r>
      <w:r w:rsidR="002D795D" w:rsidRPr="00E02660">
        <w:rPr>
          <w:rFonts w:ascii="Palatino Linotype" w:eastAsia="Calibri" w:hAnsi="Palatino Linotype" w:cs="Tahoma"/>
          <w:bCs/>
          <w:sz w:val="22"/>
          <w:szCs w:val="22"/>
          <w:lang w:val="es-ES" w:eastAsia="en-US"/>
        </w:rPr>
        <w:t xml:space="preserve"> </w:t>
      </w:r>
      <w:r w:rsidR="002D795D">
        <w:rPr>
          <w:rFonts w:ascii="Palatino Linotype" w:eastAsia="Calibri" w:hAnsi="Palatino Linotype" w:cs="Tahoma"/>
          <w:bCs/>
          <w:sz w:val="22"/>
          <w:szCs w:val="22"/>
          <w:lang w:val="es-ES" w:eastAsia="en-US"/>
        </w:rPr>
        <w:t>s</w:t>
      </w:r>
      <w:r w:rsidR="002D795D" w:rsidRPr="00E02660">
        <w:rPr>
          <w:rFonts w:ascii="Palatino Linotype" w:eastAsia="Calibri" w:hAnsi="Palatino Linotype" w:cs="Tahoma"/>
          <w:bCs/>
          <w:sz w:val="22"/>
          <w:szCs w:val="22"/>
          <w:lang w:val="es-ES" w:eastAsia="en-US"/>
        </w:rPr>
        <w:t xml:space="preserve">in </w:t>
      </w:r>
      <w:r w:rsidR="00BD5760" w:rsidRPr="00E02660">
        <w:rPr>
          <w:rFonts w:ascii="Palatino Linotype" w:eastAsia="Calibri" w:hAnsi="Palatino Linotype" w:cs="Tahoma"/>
          <w:bCs/>
          <w:sz w:val="22"/>
          <w:szCs w:val="22"/>
          <w:lang w:val="es-ES" w:eastAsia="en-US"/>
        </w:rPr>
        <w:t>embargo, adjuntaba la respuesta que en su momento se otorgó a la solicitud de información.</w:t>
      </w:r>
    </w:p>
    <w:p w14:paraId="442E8EF0" w14:textId="77777777" w:rsidR="00BD5760" w:rsidRPr="00E02660" w:rsidRDefault="00BD5760" w:rsidP="0067346B">
      <w:pPr>
        <w:spacing w:line="360" w:lineRule="auto"/>
        <w:jc w:val="both"/>
        <w:rPr>
          <w:rFonts w:ascii="Palatino Linotype" w:eastAsia="Calibri" w:hAnsi="Palatino Linotype" w:cs="Tahoma"/>
          <w:bCs/>
          <w:sz w:val="22"/>
          <w:szCs w:val="22"/>
          <w:lang w:val="es-ES" w:eastAsia="en-US"/>
        </w:rPr>
      </w:pPr>
    </w:p>
    <w:p w14:paraId="4998593A" w14:textId="77414835" w:rsidR="0067346B" w:rsidRPr="00E02660" w:rsidRDefault="00485A2A" w:rsidP="0067346B">
      <w:pPr>
        <w:spacing w:line="360" w:lineRule="auto"/>
        <w:jc w:val="both"/>
        <w:rPr>
          <w:rFonts w:ascii="Palatino Linotype" w:eastAsia="Calibri" w:hAnsi="Palatino Linotype" w:cs="Tahoma"/>
          <w:bCs/>
          <w:sz w:val="22"/>
          <w:szCs w:val="22"/>
          <w:lang w:val="es-ES" w:eastAsia="en-US"/>
        </w:rPr>
      </w:pPr>
      <w:r>
        <w:rPr>
          <w:rFonts w:ascii="Palatino Linotype" w:eastAsia="Calibri" w:hAnsi="Palatino Linotype" w:cs="Tahoma"/>
          <w:bCs/>
          <w:noProof/>
          <w:sz w:val="22"/>
          <w:szCs w:val="22"/>
          <w:lang w:eastAsia="es-MX"/>
        </w:rPr>
        <mc:AlternateContent>
          <mc:Choice Requires="wps">
            <w:drawing>
              <wp:anchor distT="0" distB="0" distL="114300" distR="114300" simplePos="0" relativeHeight="251665408" behindDoc="0" locked="0" layoutInCell="1" allowOverlap="1" wp14:anchorId="1E7C1E1B" wp14:editId="73CDE815">
                <wp:simplePos x="0" y="0"/>
                <wp:positionH relativeFrom="column">
                  <wp:posOffset>-17780</wp:posOffset>
                </wp:positionH>
                <wp:positionV relativeFrom="paragraph">
                  <wp:posOffset>2435225</wp:posOffset>
                </wp:positionV>
                <wp:extent cx="5657850" cy="1533525"/>
                <wp:effectExtent l="0" t="0" r="19050" b="28575"/>
                <wp:wrapNone/>
                <wp:docPr id="4" name="Conector recto 4"/>
                <wp:cNvGraphicFramePr/>
                <a:graphic xmlns:a="http://schemas.openxmlformats.org/drawingml/2006/main">
                  <a:graphicData uri="http://schemas.microsoft.com/office/word/2010/wordprocessingShape">
                    <wps:wsp>
                      <wps:cNvCnPr/>
                      <wps:spPr>
                        <a:xfrm flipV="1">
                          <a:off x="0" y="0"/>
                          <a:ext cx="5657850" cy="1533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cx="http://schemas.microsoft.com/office/drawing/2014/chartex">
            <w:pict>
              <v:line w14:anchorId="293FA130" id="Conector recto 4" o:spid="_x0000_s1026" style="position:absolute;flip:y;z-index:251665408;visibility:visible;mso-wrap-style:square;mso-wrap-distance-left:9pt;mso-wrap-distance-top:0;mso-wrap-distance-right:9pt;mso-wrap-distance-bottom:0;mso-position-horizontal:absolute;mso-position-horizontal-relative:text;mso-position-vertical:absolute;mso-position-vertical-relative:text" from="-1.4pt,191.75pt" to="444.1pt,3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" strokecolor="#4472c4 [3204]" strokeweight=".5pt">
                <v:stroke joinstyle="miter"/>
              </v:line>
            </w:pict>
          </mc:Fallback>
        </mc:AlternateContent>
      </w:r>
      <w:r w:rsidR="00BD5760" w:rsidRPr="00E02660">
        <w:rPr>
          <w:rFonts w:ascii="Palatino Linotype" w:eastAsia="Calibri" w:hAnsi="Palatino Linotype" w:cs="Tahoma"/>
          <w:bCs/>
          <w:sz w:val="22"/>
          <w:szCs w:val="22"/>
          <w:lang w:val="es-ES" w:eastAsia="en-US"/>
        </w:rPr>
        <w:t>Así pues, mediante un oficio sin número ni fecha de elaboración, el Sujeto Obligado indicó que el presupuesto anual de operaci</w:t>
      </w:r>
      <w:r w:rsidR="00FA7EB1" w:rsidRPr="00E02660">
        <w:rPr>
          <w:rFonts w:ascii="Palatino Linotype" w:eastAsia="Calibri" w:hAnsi="Palatino Linotype" w:cs="Tahoma"/>
          <w:bCs/>
          <w:sz w:val="22"/>
          <w:szCs w:val="22"/>
          <w:lang w:val="es-ES" w:eastAsia="en-US"/>
        </w:rPr>
        <w:t>ón del Organismo</w:t>
      </w:r>
      <w:r w:rsidR="00BD5760" w:rsidRPr="00E02660">
        <w:rPr>
          <w:rFonts w:ascii="Palatino Linotype" w:eastAsia="Calibri" w:hAnsi="Palatino Linotype" w:cs="Tahoma"/>
          <w:bCs/>
          <w:sz w:val="22"/>
          <w:szCs w:val="22"/>
          <w:lang w:val="es-ES" w:eastAsia="en-US"/>
        </w:rPr>
        <w:t xml:space="preserve"> se encontraba en proceso de revisión y análisis para su posterior aprobación por parte de la Junta de Gobierno y del Ayuntamiento de Tultitl</w:t>
      </w:r>
      <w:r w:rsidR="003B4BC9">
        <w:rPr>
          <w:rFonts w:ascii="Palatino Linotype" w:eastAsia="Calibri" w:hAnsi="Palatino Linotype" w:cs="Tahoma"/>
          <w:bCs/>
          <w:sz w:val="22"/>
          <w:szCs w:val="22"/>
          <w:lang w:val="es-ES" w:eastAsia="en-US"/>
        </w:rPr>
        <w:t>á</w:t>
      </w:r>
      <w:r w:rsidR="00BD5760" w:rsidRPr="00E02660">
        <w:rPr>
          <w:rFonts w:ascii="Palatino Linotype" w:eastAsia="Calibri" w:hAnsi="Palatino Linotype" w:cs="Tahoma"/>
          <w:bCs/>
          <w:sz w:val="22"/>
          <w:szCs w:val="22"/>
          <w:lang w:val="es-ES" w:eastAsia="en-US"/>
        </w:rPr>
        <w:t xml:space="preserve">n. Adicionalmente, el Sujeto Obligado adjuntó </w:t>
      </w:r>
      <w:r w:rsidR="0067346B" w:rsidRPr="00E02660">
        <w:rPr>
          <w:rFonts w:ascii="Palatino Linotype" w:eastAsia="Calibri" w:hAnsi="Palatino Linotype" w:cs="Tahoma"/>
          <w:bCs/>
          <w:sz w:val="22"/>
          <w:szCs w:val="22"/>
          <w:lang w:val="es-ES" w:eastAsia="en-US"/>
        </w:rPr>
        <w:t>un archivo electrónico en formato Excel, denominado “</w:t>
      </w:r>
      <w:r w:rsidR="0067346B" w:rsidRPr="00E02660">
        <w:rPr>
          <w:rFonts w:ascii="Palatino Linotype" w:eastAsia="Calibri" w:hAnsi="Palatino Linotype" w:cs="Tahoma"/>
          <w:b/>
          <w:bCs/>
          <w:sz w:val="22"/>
          <w:szCs w:val="22"/>
          <w:lang w:val="es-ES" w:eastAsia="en-US"/>
        </w:rPr>
        <w:t>TABUL-2018E</w:t>
      </w:r>
      <w:r w:rsidR="0067346B" w:rsidRPr="00E02660">
        <w:rPr>
          <w:rFonts w:ascii="Palatino Linotype" w:eastAsia="Calibri" w:hAnsi="Palatino Linotype" w:cs="Tahoma"/>
          <w:bCs/>
          <w:sz w:val="22"/>
          <w:szCs w:val="22"/>
          <w:lang w:val="es-ES" w:eastAsia="en-US"/>
        </w:rPr>
        <w:t>”, cuyo contenido se desglosa bajo los rubros: “Concepto”, “Nivel”, “Confianza”, “Sindicalizado”, “Eventual”, “Dieta”, “Sueldo”, “Sueldo Eventual”, “Compensación”, “Gratificación”, “Otras Perc”, “Aguinaldo”, “Aguinaldo Eventual” y “Prima Vac”. Para pronta referencia se muestr</w:t>
      </w:r>
      <w:r w:rsidR="00FA7EB1" w:rsidRPr="00E02660">
        <w:rPr>
          <w:rFonts w:ascii="Palatino Linotype" w:eastAsia="Calibri" w:hAnsi="Palatino Linotype" w:cs="Tahoma"/>
          <w:bCs/>
          <w:sz w:val="22"/>
          <w:szCs w:val="22"/>
          <w:lang w:val="es-ES" w:eastAsia="en-US"/>
        </w:rPr>
        <w:t>a un extracto de la información</w:t>
      </w:r>
      <w:r w:rsidR="00BF2D06">
        <w:rPr>
          <w:rFonts w:ascii="Palatino Linotype" w:eastAsia="Calibri" w:hAnsi="Palatino Linotype" w:cs="Tahoma"/>
          <w:bCs/>
          <w:sz w:val="22"/>
          <w:szCs w:val="22"/>
          <w:lang w:val="es-ES" w:eastAsia="en-US"/>
        </w:rPr>
        <w:t>, de la que destaca, se trata del Tabulador del año dos mil dieciocho.</w:t>
      </w:r>
    </w:p>
    <w:p w14:paraId="4CE1BE3F" w14:textId="77777777" w:rsidR="00FA7EB1" w:rsidRPr="00E02660" w:rsidRDefault="00FA7EB1" w:rsidP="0067346B">
      <w:pPr>
        <w:spacing w:line="360" w:lineRule="auto"/>
        <w:jc w:val="both"/>
        <w:rPr>
          <w:rFonts w:ascii="Palatino Linotype" w:eastAsia="Calibri" w:hAnsi="Palatino Linotype" w:cs="Tahoma"/>
          <w:bCs/>
          <w:sz w:val="22"/>
          <w:szCs w:val="22"/>
          <w:lang w:val="es-ES" w:eastAsia="en-US"/>
        </w:rPr>
      </w:pPr>
    </w:p>
    <w:p w14:paraId="4C8A0E0F" w14:textId="77777777" w:rsidR="0067346B" w:rsidRPr="00E02660" w:rsidRDefault="0067346B" w:rsidP="0067346B">
      <w:pPr>
        <w:spacing w:line="360" w:lineRule="auto"/>
        <w:jc w:val="both"/>
        <w:rPr>
          <w:rFonts w:ascii="Palatino Linotype" w:eastAsia="Calibri" w:hAnsi="Palatino Linotype" w:cs="Tahoma"/>
          <w:bCs/>
          <w:sz w:val="22"/>
          <w:szCs w:val="22"/>
          <w:lang w:val="es-ES" w:eastAsia="en-US"/>
        </w:rPr>
      </w:pPr>
      <w:r w:rsidRPr="00E02660">
        <w:rPr>
          <w:rFonts w:ascii="Palatino Linotype" w:eastAsia="Calibri" w:hAnsi="Palatino Linotype" w:cs="Tahoma"/>
          <w:bCs/>
          <w:noProof/>
          <w:sz w:val="22"/>
          <w:szCs w:val="22"/>
          <w:lang w:eastAsia="es-MX"/>
        </w:rPr>
        <w:drawing>
          <wp:inline distT="0" distB="0" distL="0" distR="0" wp14:anchorId="255DEC0A" wp14:editId="4528BE0B">
            <wp:extent cx="5742940" cy="2293928"/>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50780" cy="2297059"/>
                    </a:xfrm>
                    <a:prstGeom prst="rect">
                      <a:avLst/>
                    </a:prstGeom>
                  </pic:spPr>
                </pic:pic>
              </a:graphicData>
            </a:graphic>
          </wp:inline>
        </w:drawing>
      </w:r>
    </w:p>
    <w:p w14:paraId="6F6BEF8C" w14:textId="77777777" w:rsidR="00FF2204" w:rsidRPr="00E02660" w:rsidRDefault="00FF2204" w:rsidP="00D20B1D">
      <w:pPr>
        <w:spacing w:line="360" w:lineRule="auto"/>
        <w:jc w:val="both"/>
        <w:rPr>
          <w:rFonts w:ascii="Palatino Linotype" w:eastAsia="Calibri" w:hAnsi="Palatino Linotype" w:cs="Tahoma"/>
          <w:bCs/>
          <w:sz w:val="22"/>
          <w:szCs w:val="22"/>
          <w:lang w:val="es-ES" w:eastAsia="en-US"/>
        </w:rPr>
      </w:pPr>
    </w:p>
    <w:p w14:paraId="1AD1AE98" w14:textId="2F6A4592" w:rsidR="00FF2204" w:rsidRPr="00E02660" w:rsidRDefault="00FA7EB1" w:rsidP="00D20B1D">
      <w:pPr>
        <w:spacing w:line="360" w:lineRule="auto"/>
        <w:jc w:val="both"/>
        <w:rPr>
          <w:rFonts w:ascii="Palatino Linotype" w:eastAsia="Calibri" w:hAnsi="Palatino Linotype" w:cs="Tahoma"/>
          <w:bCs/>
          <w:sz w:val="22"/>
          <w:szCs w:val="22"/>
          <w:lang w:val="es-ES" w:eastAsia="en-US"/>
        </w:rPr>
      </w:pPr>
      <w:r w:rsidRPr="00E02660">
        <w:rPr>
          <w:rFonts w:ascii="Palatino Linotype" w:eastAsia="Calibri" w:hAnsi="Palatino Linotype" w:cs="Tahoma"/>
          <w:bCs/>
          <w:sz w:val="22"/>
          <w:szCs w:val="22"/>
          <w:lang w:val="es-ES" w:eastAsia="en-US"/>
        </w:rPr>
        <w:t>Por ende</w:t>
      </w:r>
      <w:r w:rsidR="00080DB9" w:rsidRPr="00E02660">
        <w:rPr>
          <w:rFonts w:ascii="Palatino Linotype" w:eastAsia="Calibri" w:hAnsi="Palatino Linotype" w:cs="Tahoma"/>
          <w:bCs/>
          <w:sz w:val="22"/>
          <w:szCs w:val="22"/>
          <w:lang w:val="es-ES" w:eastAsia="en-US"/>
        </w:rPr>
        <w:t xml:space="preserve">, </w:t>
      </w:r>
      <w:r w:rsidR="008D41D2" w:rsidRPr="00E02660">
        <w:rPr>
          <w:rFonts w:ascii="Palatino Linotype" w:eastAsia="Calibri" w:hAnsi="Palatino Linotype" w:cs="Tahoma"/>
          <w:bCs/>
          <w:sz w:val="22"/>
          <w:szCs w:val="22"/>
          <w:lang w:val="es-ES" w:eastAsia="en-US"/>
        </w:rPr>
        <w:t xml:space="preserve">al considerar </w:t>
      </w:r>
      <w:r w:rsidR="00080DB9" w:rsidRPr="00E02660">
        <w:rPr>
          <w:rFonts w:ascii="Palatino Linotype" w:eastAsia="Calibri" w:hAnsi="Palatino Linotype" w:cs="Tahoma"/>
          <w:bCs/>
          <w:sz w:val="22"/>
          <w:szCs w:val="22"/>
          <w:lang w:val="es-ES" w:eastAsia="en-US"/>
        </w:rPr>
        <w:t xml:space="preserve">que el Sujeto Obligado modificó el acto inicial, este Instituto puso a la vista del Particular </w:t>
      </w:r>
      <w:r w:rsidRPr="00E02660">
        <w:rPr>
          <w:rFonts w:ascii="Palatino Linotype" w:eastAsia="Calibri" w:hAnsi="Palatino Linotype" w:cs="Tahoma"/>
          <w:bCs/>
          <w:sz w:val="22"/>
          <w:szCs w:val="22"/>
          <w:lang w:val="es-ES" w:eastAsia="en-US"/>
        </w:rPr>
        <w:t xml:space="preserve">el Informe Justificado y sus anexos, </w:t>
      </w:r>
      <w:r w:rsidR="00080DB9" w:rsidRPr="00E02660">
        <w:rPr>
          <w:rFonts w:ascii="Palatino Linotype" w:eastAsia="Calibri" w:hAnsi="Palatino Linotype" w:cs="Tahoma"/>
          <w:bCs/>
          <w:sz w:val="22"/>
          <w:szCs w:val="22"/>
          <w:lang w:val="es-ES" w:eastAsia="en-US"/>
        </w:rPr>
        <w:t xml:space="preserve">para que en un término de tres días </w:t>
      </w:r>
      <w:r w:rsidR="008D41D2" w:rsidRPr="00E02660">
        <w:rPr>
          <w:rFonts w:ascii="Palatino Linotype" w:eastAsia="Calibri" w:hAnsi="Palatino Linotype" w:cs="Tahoma"/>
          <w:bCs/>
          <w:sz w:val="22"/>
          <w:szCs w:val="22"/>
          <w:lang w:val="es-ES" w:eastAsia="en-US"/>
        </w:rPr>
        <w:t xml:space="preserve">hábiles </w:t>
      </w:r>
      <w:r w:rsidR="00080DB9" w:rsidRPr="00E02660">
        <w:rPr>
          <w:rFonts w:ascii="Palatino Linotype" w:eastAsia="Calibri" w:hAnsi="Palatino Linotype" w:cs="Tahoma"/>
          <w:bCs/>
          <w:sz w:val="22"/>
          <w:szCs w:val="22"/>
          <w:lang w:val="es-ES" w:eastAsia="en-US"/>
        </w:rPr>
        <w:t>manifestara lo que a su derecho conviniera, sin que, hasta el día del cie</w:t>
      </w:r>
      <w:r w:rsidR="00BD5760" w:rsidRPr="00E02660">
        <w:rPr>
          <w:rFonts w:ascii="Palatino Linotype" w:eastAsia="Calibri" w:hAnsi="Palatino Linotype" w:cs="Tahoma"/>
          <w:bCs/>
          <w:sz w:val="22"/>
          <w:szCs w:val="22"/>
          <w:lang w:val="es-ES" w:eastAsia="en-US"/>
        </w:rPr>
        <w:t>rre de instrucción, se recibiera</w:t>
      </w:r>
      <w:r w:rsidR="00080DB9" w:rsidRPr="00E02660">
        <w:rPr>
          <w:rFonts w:ascii="Palatino Linotype" w:eastAsia="Calibri" w:hAnsi="Palatino Linotype" w:cs="Tahoma"/>
          <w:bCs/>
          <w:sz w:val="22"/>
          <w:szCs w:val="22"/>
          <w:lang w:val="es-ES" w:eastAsia="en-US"/>
        </w:rPr>
        <w:t xml:space="preserve"> en este Instituto manifestación alguna por parte del ahora Recurrente.</w:t>
      </w:r>
    </w:p>
    <w:p w14:paraId="2D0B18CA" w14:textId="77777777" w:rsidR="00080DB9" w:rsidRPr="00E02660" w:rsidRDefault="00080DB9" w:rsidP="00D20B1D">
      <w:pPr>
        <w:spacing w:line="360" w:lineRule="auto"/>
        <w:jc w:val="both"/>
        <w:rPr>
          <w:rFonts w:ascii="Palatino Linotype" w:eastAsia="Calibri" w:hAnsi="Palatino Linotype" w:cs="Tahoma"/>
          <w:bCs/>
          <w:sz w:val="22"/>
          <w:szCs w:val="22"/>
          <w:lang w:val="es-ES" w:eastAsia="en-US"/>
        </w:rPr>
      </w:pPr>
    </w:p>
    <w:p w14:paraId="3F3A5171" w14:textId="3743AD02" w:rsidR="00723279" w:rsidRPr="00E02660" w:rsidRDefault="00080DB9" w:rsidP="00723279">
      <w:pPr>
        <w:spacing w:line="360" w:lineRule="auto"/>
        <w:jc w:val="both"/>
        <w:rPr>
          <w:rFonts w:ascii="Palatino Linotype" w:eastAsia="Calibri" w:hAnsi="Palatino Linotype" w:cs="Tahoma"/>
          <w:bCs/>
          <w:sz w:val="22"/>
          <w:szCs w:val="22"/>
          <w:lang w:val="es-ES" w:eastAsia="en-US"/>
        </w:rPr>
      </w:pPr>
      <w:r w:rsidRPr="00E02660">
        <w:rPr>
          <w:rFonts w:ascii="Palatino Linotype" w:eastAsia="Calibri" w:hAnsi="Palatino Linotype" w:cs="Tahoma"/>
          <w:bCs/>
          <w:sz w:val="22"/>
          <w:szCs w:val="22"/>
          <w:lang w:val="es-ES" w:eastAsia="en-US"/>
        </w:rPr>
        <w:t xml:space="preserve">Ahora bien, </w:t>
      </w:r>
      <w:r w:rsidR="00A23B05" w:rsidRPr="00E02660">
        <w:rPr>
          <w:rFonts w:ascii="Palatino Linotype" w:eastAsia="Calibri" w:hAnsi="Palatino Linotype" w:cs="Tahoma"/>
          <w:bCs/>
          <w:sz w:val="22"/>
          <w:szCs w:val="22"/>
          <w:lang w:val="es-ES" w:eastAsia="en-US"/>
        </w:rPr>
        <w:t xml:space="preserve">este Órgano Resolutor </w:t>
      </w:r>
      <w:r w:rsidR="00526597" w:rsidRPr="00E02660">
        <w:rPr>
          <w:rFonts w:ascii="Palatino Linotype" w:eastAsia="Calibri" w:hAnsi="Palatino Linotype" w:cs="Tahoma"/>
          <w:bCs/>
          <w:sz w:val="22"/>
          <w:szCs w:val="22"/>
          <w:lang w:val="es-ES" w:eastAsia="en-US"/>
        </w:rPr>
        <w:t>consider</w:t>
      </w:r>
      <w:r w:rsidR="00F90D30">
        <w:rPr>
          <w:rFonts w:ascii="Palatino Linotype" w:eastAsia="Calibri" w:hAnsi="Palatino Linotype" w:cs="Tahoma"/>
          <w:bCs/>
          <w:sz w:val="22"/>
          <w:szCs w:val="22"/>
          <w:lang w:val="es-ES" w:eastAsia="en-US"/>
        </w:rPr>
        <w:t>ó</w:t>
      </w:r>
      <w:r w:rsidR="00526597" w:rsidRPr="00E02660">
        <w:rPr>
          <w:rFonts w:ascii="Palatino Linotype" w:eastAsia="Calibri" w:hAnsi="Palatino Linotype" w:cs="Tahoma"/>
          <w:bCs/>
          <w:sz w:val="22"/>
          <w:szCs w:val="22"/>
          <w:lang w:val="es-ES" w:eastAsia="en-US"/>
        </w:rPr>
        <w:t xml:space="preserve"> necesario traer a colación lo dispuesto por los artículos 125 </w:t>
      </w:r>
      <w:r w:rsidR="00723279" w:rsidRPr="00E02660">
        <w:rPr>
          <w:rFonts w:ascii="Palatino Linotype" w:eastAsia="Calibri" w:hAnsi="Palatino Linotype" w:cs="Tahoma"/>
          <w:bCs/>
          <w:sz w:val="22"/>
          <w:szCs w:val="22"/>
          <w:lang w:val="es-ES" w:eastAsia="en-US"/>
        </w:rPr>
        <w:t xml:space="preserve">y 147, fracción V, </w:t>
      </w:r>
      <w:r w:rsidR="00526597" w:rsidRPr="00E02660">
        <w:rPr>
          <w:rFonts w:ascii="Palatino Linotype" w:eastAsia="Calibri" w:hAnsi="Palatino Linotype" w:cs="Tahoma"/>
          <w:bCs/>
          <w:sz w:val="22"/>
          <w:szCs w:val="22"/>
          <w:lang w:val="es-ES" w:eastAsia="en-US"/>
        </w:rPr>
        <w:t>de la</w:t>
      </w:r>
      <w:r w:rsidR="00723279" w:rsidRPr="00E02660">
        <w:rPr>
          <w:rFonts w:ascii="Palatino Linotype" w:eastAsia="Calibri" w:hAnsi="Palatino Linotype" w:cs="Tahoma"/>
          <w:bCs/>
          <w:sz w:val="22"/>
          <w:szCs w:val="22"/>
          <w:lang w:val="es-ES" w:eastAsia="en-US"/>
        </w:rPr>
        <w:t xml:space="preserve"> Constitución Política del Estado Libre y Soberano de México; 47 de la Ley de Fiscalización Superior del Estado de México; </w:t>
      </w:r>
      <w:r w:rsidR="000C3322" w:rsidRPr="00E02660">
        <w:rPr>
          <w:rFonts w:ascii="Palatino Linotype" w:eastAsia="Calibri" w:hAnsi="Palatino Linotype" w:cs="Tahoma"/>
          <w:bCs/>
          <w:sz w:val="22"/>
          <w:szCs w:val="22"/>
          <w:lang w:val="es-ES" w:eastAsia="en-US"/>
        </w:rPr>
        <w:t>4</w:t>
      </w:r>
      <w:r w:rsidR="00F90D30">
        <w:rPr>
          <w:rFonts w:ascii="Palatino Linotype" w:eastAsia="Calibri" w:hAnsi="Palatino Linotype" w:cs="Tahoma"/>
          <w:bCs/>
          <w:sz w:val="22"/>
          <w:szCs w:val="22"/>
          <w:lang w:val="es-ES" w:eastAsia="en-US"/>
        </w:rPr>
        <w:t>°</w:t>
      </w:r>
      <w:r w:rsidR="000C3322" w:rsidRPr="00E02660">
        <w:rPr>
          <w:rFonts w:ascii="Palatino Linotype" w:eastAsia="Calibri" w:hAnsi="Palatino Linotype" w:cs="Tahoma"/>
          <w:bCs/>
          <w:sz w:val="22"/>
          <w:szCs w:val="22"/>
          <w:lang w:val="es-ES" w:eastAsia="en-US"/>
        </w:rPr>
        <w:t>, fracción II y 8</w:t>
      </w:r>
      <w:r w:rsidR="00F90D30">
        <w:rPr>
          <w:rFonts w:ascii="Palatino Linotype" w:eastAsia="Calibri" w:hAnsi="Palatino Linotype" w:cs="Tahoma"/>
          <w:bCs/>
          <w:sz w:val="22"/>
          <w:szCs w:val="22"/>
          <w:lang w:val="es-ES" w:eastAsia="en-US"/>
        </w:rPr>
        <w:t>°</w:t>
      </w:r>
      <w:r w:rsidR="000C3322" w:rsidRPr="00E02660">
        <w:rPr>
          <w:rFonts w:ascii="Palatino Linotype" w:eastAsia="Calibri" w:hAnsi="Palatino Linotype" w:cs="Tahoma"/>
          <w:bCs/>
          <w:sz w:val="22"/>
          <w:szCs w:val="22"/>
          <w:lang w:val="es-ES" w:eastAsia="en-US"/>
        </w:rPr>
        <w:t xml:space="preserve"> de la Ley que Crea los Organismos Públicos Descentralizados de Asistencia Social, de Carácter Municipal, Denominados “Sistemas Municipales para el Desarrollo Integral de la Familia</w:t>
      </w:r>
      <w:r w:rsidR="00661A30" w:rsidRPr="00E02660">
        <w:rPr>
          <w:rFonts w:ascii="Palatino Linotype" w:eastAsia="Calibri" w:hAnsi="Palatino Linotype" w:cs="Tahoma"/>
          <w:bCs/>
          <w:sz w:val="22"/>
          <w:szCs w:val="22"/>
          <w:lang w:val="es-ES" w:eastAsia="en-US"/>
        </w:rPr>
        <w:t>”</w:t>
      </w:r>
      <w:r w:rsidR="00661A30">
        <w:rPr>
          <w:rFonts w:ascii="Palatino Linotype" w:eastAsia="Calibri" w:hAnsi="Palatino Linotype" w:cs="Tahoma"/>
          <w:bCs/>
          <w:sz w:val="22"/>
          <w:szCs w:val="22"/>
          <w:lang w:val="es-ES" w:eastAsia="en-US"/>
        </w:rPr>
        <w:t>, l</w:t>
      </w:r>
      <w:r w:rsidR="000C3322" w:rsidRPr="00E02660">
        <w:rPr>
          <w:rFonts w:ascii="Palatino Linotype" w:eastAsia="Calibri" w:hAnsi="Palatino Linotype" w:cs="Tahoma"/>
          <w:bCs/>
          <w:sz w:val="22"/>
          <w:szCs w:val="22"/>
          <w:lang w:val="es-ES" w:eastAsia="en-US"/>
        </w:rPr>
        <w:t>os cuales establecen que e</w:t>
      </w:r>
      <w:r w:rsidR="00723279" w:rsidRPr="00E02660">
        <w:rPr>
          <w:rFonts w:ascii="Palatino Linotype" w:eastAsia="Calibri" w:hAnsi="Palatino Linotype" w:cs="Tahoma"/>
          <w:bCs/>
          <w:sz w:val="22"/>
          <w:szCs w:val="22"/>
          <w:lang w:val="es-ES" w:eastAsia="en-US"/>
        </w:rPr>
        <w:t>l Presidente Municipal, promulgará y publicará el Presupuesto de Egresos</w:t>
      </w:r>
      <w:r w:rsidR="000C3322" w:rsidRPr="00E02660">
        <w:rPr>
          <w:rFonts w:ascii="Palatino Linotype" w:eastAsia="Calibri" w:hAnsi="Palatino Linotype" w:cs="Tahoma"/>
          <w:bCs/>
          <w:sz w:val="22"/>
          <w:szCs w:val="22"/>
          <w:lang w:val="es-ES" w:eastAsia="en-US"/>
        </w:rPr>
        <w:t xml:space="preserve"> </w:t>
      </w:r>
      <w:r w:rsidR="00723279" w:rsidRPr="00E02660">
        <w:rPr>
          <w:rFonts w:ascii="Palatino Linotype" w:eastAsia="Calibri" w:hAnsi="Palatino Linotype" w:cs="Tahoma"/>
          <w:bCs/>
          <w:sz w:val="22"/>
          <w:szCs w:val="22"/>
          <w:lang w:val="es-ES" w:eastAsia="en-US"/>
        </w:rPr>
        <w:t>Municipal, a más tardar el día 25 de febrero de cada año debiendo enviarlo al Órgano</w:t>
      </w:r>
    </w:p>
    <w:p w14:paraId="3B5341BB" w14:textId="77777777" w:rsidR="00723279" w:rsidRPr="00E02660" w:rsidRDefault="00723279" w:rsidP="00723279">
      <w:pPr>
        <w:spacing w:line="360" w:lineRule="auto"/>
        <w:jc w:val="both"/>
        <w:rPr>
          <w:rFonts w:ascii="Palatino Linotype" w:eastAsia="Calibri" w:hAnsi="Palatino Linotype" w:cs="Tahoma"/>
          <w:bCs/>
          <w:sz w:val="22"/>
          <w:szCs w:val="22"/>
          <w:lang w:val="es-ES" w:eastAsia="en-US"/>
        </w:rPr>
      </w:pPr>
      <w:r w:rsidRPr="00E02660">
        <w:rPr>
          <w:rFonts w:ascii="Palatino Linotype" w:eastAsia="Calibri" w:hAnsi="Palatino Linotype" w:cs="Tahoma"/>
          <w:bCs/>
          <w:sz w:val="22"/>
          <w:szCs w:val="22"/>
          <w:lang w:val="es-ES" w:eastAsia="en-US"/>
        </w:rPr>
        <w:t>Superior de Fiscalización en la misma fecha.</w:t>
      </w:r>
    </w:p>
    <w:p w14:paraId="0A2B5996" w14:textId="77777777" w:rsidR="00907CE7" w:rsidRPr="00E02660" w:rsidRDefault="00907CE7" w:rsidP="00723279">
      <w:pPr>
        <w:spacing w:line="360" w:lineRule="auto"/>
        <w:jc w:val="both"/>
        <w:rPr>
          <w:rFonts w:ascii="Palatino Linotype" w:eastAsia="Calibri" w:hAnsi="Palatino Linotype" w:cs="Tahoma"/>
          <w:bCs/>
          <w:sz w:val="22"/>
          <w:szCs w:val="22"/>
          <w:lang w:val="es-ES" w:eastAsia="en-US"/>
        </w:rPr>
      </w:pPr>
    </w:p>
    <w:p w14:paraId="4A474775" w14:textId="17599012" w:rsidR="00723279" w:rsidRPr="00E02660" w:rsidRDefault="00907CE7" w:rsidP="00D20B1D">
      <w:pPr>
        <w:spacing w:line="360" w:lineRule="auto"/>
        <w:jc w:val="both"/>
        <w:rPr>
          <w:rFonts w:ascii="Palatino Linotype" w:eastAsia="Calibri" w:hAnsi="Palatino Linotype" w:cs="Tahoma"/>
          <w:bCs/>
          <w:sz w:val="22"/>
          <w:szCs w:val="22"/>
          <w:lang w:val="es-ES" w:eastAsia="en-US"/>
        </w:rPr>
      </w:pPr>
      <w:r w:rsidRPr="00E02660">
        <w:rPr>
          <w:rFonts w:ascii="Palatino Linotype" w:eastAsia="Calibri" w:hAnsi="Palatino Linotype" w:cs="Tahoma"/>
          <w:bCs/>
          <w:sz w:val="22"/>
          <w:szCs w:val="22"/>
          <w:lang w:val="es-ES" w:eastAsia="en-US"/>
        </w:rPr>
        <w:t>Asimismo, especifican que e</w:t>
      </w:r>
      <w:r w:rsidR="00723279" w:rsidRPr="00E02660">
        <w:rPr>
          <w:rFonts w:ascii="Palatino Linotype" w:eastAsia="Calibri" w:hAnsi="Palatino Linotype" w:cs="Tahoma"/>
          <w:bCs/>
          <w:sz w:val="22"/>
          <w:szCs w:val="22"/>
          <w:lang w:val="es-ES" w:eastAsia="en-US"/>
        </w:rPr>
        <w:t>l Presupuesto deberá incluir los tabuladores desglosados de las remuneraciones que</w:t>
      </w:r>
      <w:r w:rsidRPr="00E02660">
        <w:rPr>
          <w:rFonts w:ascii="Palatino Linotype" w:eastAsia="Calibri" w:hAnsi="Palatino Linotype" w:cs="Tahoma"/>
          <w:bCs/>
          <w:sz w:val="22"/>
          <w:szCs w:val="22"/>
          <w:lang w:val="es-ES" w:eastAsia="en-US"/>
        </w:rPr>
        <w:t xml:space="preserve"> </w:t>
      </w:r>
      <w:r w:rsidR="00723279" w:rsidRPr="00E02660">
        <w:rPr>
          <w:rFonts w:ascii="Palatino Linotype" w:eastAsia="Calibri" w:hAnsi="Palatino Linotype" w:cs="Tahoma"/>
          <w:bCs/>
          <w:sz w:val="22"/>
          <w:szCs w:val="22"/>
          <w:lang w:val="es-ES" w:eastAsia="en-US"/>
        </w:rPr>
        <w:t xml:space="preserve">perciban los servidores públicos municipales, </w:t>
      </w:r>
      <w:r w:rsidRPr="00E02660">
        <w:rPr>
          <w:rFonts w:ascii="Palatino Linotype" w:eastAsia="Calibri" w:hAnsi="Palatino Linotype" w:cs="Tahoma"/>
          <w:bCs/>
          <w:sz w:val="22"/>
          <w:szCs w:val="22"/>
          <w:lang w:val="es-ES" w:eastAsia="en-US"/>
        </w:rPr>
        <w:t>mismo</w:t>
      </w:r>
      <w:r w:rsidR="00661A30">
        <w:rPr>
          <w:rFonts w:ascii="Palatino Linotype" w:eastAsia="Calibri" w:hAnsi="Palatino Linotype" w:cs="Tahoma"/>
          <w:bCs/>
          <w:sz w:val="22"/>
          <w:szCs w:val="22"/>
          <w:lang w:val="es-ES" w:eastAsia="en-US"/>
        </w:rPr>
        <w:t>s</w:t>
      </w:r>
      <w:r w:rsidRPr="00E02660">
        <w:rPr>
          <w:rFonts w:ascii="Palatino Linotype" w:eastAsia="Calibri" w:hAnsi="Palatino Linotype" w:cs="Tahoma"/>
          <w:bCs/>
          <w:sz w:val="22"/>
          <w:szCs w:val="22"/>
          <w:lang w:val="es-ES" w:eastAsia="en-US"/>
        </w:rPr>
        <w:t xml:space="preserve"> que </w:t>
      </w:r>
      <w:r w:rsidR="00723279" w:rsidRPr="00E02660">
        <w:rPr>
          <w:rFonts w:ascii="Palatino Linotype" w:eastAsia="Calibri" w:hAnsi="Palatino Linotype" w:cs="Tahoma"/>
          <w:bCs/>
          <w:sz w:val="22"/>
          <w:szCs w:val="22"/>
          <w:lang w:eastAsia="en-US"/>
        </w:rPr>
        <w:t>serán públicos, y deberán especificar y diferenciar la totalidad de sus elementos fijos y variables tanto en efectivo como en especie.</w:t>
      </w:r>
    </w:p>
    <w:p w14:paraId="2B8D1E49" w14:textId="77777777" w:rsidR="00723279" w:rsidRPr="00E02660" w:rsidRDefault="00723279" w:rsidP="00D20B1D">
      <w:pPr>
        <w:spacing w:line="360" w:lineRule="auto"/>
        <w:jc w:val="both"/>
        <w:rPr>
          <w:rFonts w:ascii="Palatino Linotype" w:eastAsia="Calibri" w:hAnsi="Palatino Linotype" w:cs="Tahoma"/>
          <w:bCs/>
          <w:sz w:val="22"/>
          <w:szCs w:val="22"/>
          <w:lang w:val="es-ES" w:eastAsia="en-US"/>
        </w:rPr>
      </w:pPr>
    </w:p>
    <w:p w14:paraId="2FCBF16D" w14:textId="54E209DD" w:rsidR="00723279" w:rsidRPr="00E02660" w:rsidRDefault="003835F0" w:rsidP="00D20B1D">
      <w:pPr>
        <w:spacing w:line="360" w:lineRule="auto"/>
        <w:jc w:val="both"/>
        <w:rPr>
          <w:rFonts w:ascii="Palatino Linotype" w:eastAsia="Calibri" w:hAnsi="Palatino Linotype" w:cs="Tahoma"/>
          <w:bCs/>
          <w:sz w:val="22"/>
          <w:szCs w:val="22"/>
          <w:lang w:val="es-ES" w:eastAsia="en-US"/>
        </w:rPr>
      </w:pPr>
      <w:r w:rsidRPr="00E02660">
        <w:rPr>
          <w:rFonts w:ascii="Palatino Linotype" w:eastAsia="Calibri" w:hAnsi="Palatino Linotype" w:cs="Tahoma"/>
          <w:bCs/>
          <w:sz w:val="22"/>
          <w:szCs w:val="22"/>
          <w:lang w:val="es-ES" w:eastAsia="en-US"/>
        </w:rPr>
        <w:t xml:space="preserve">Por otro lado, determinan que el Patrimonio de los Organismos Públicos Descentralizados Municipales denominados Sistemas Municipales para el Desarrollo Integral de la Familia, se integrara con </w:t>
      </w:r>
      <w:r w:rsidRPr="00E02660">
        <w:rPr>
          <w:rFonts w:ascii="Palatino Linotype" w:eastAsia="Calibri" w:hAnsi="Palatino Linotype" w:cs="Tahoma"/>
          <w:bCs/>
          <w:sz w:val="22"/>
          <w:szCs w:val="22"/>
          <w:lang w:eastAsia="en-US"/>
        </w:rPr>
        <w:t>el presupuesto que le sea asignado por el Ayuntamiento y que se contendrá anualmente en su presupuesto de egresos, así como los bienes y demás ingresos que el Gobierno del Estado, la Federación o cualquier otra Entidad o Institución les otorguen o destinen</w:t>
      </w:r>
    </w:p>
    <w:p w14:paraId="3DF99D1E" w14:textId="77777777" w:rsidR="00723279" w:rsidRPr="00E02660" w:rsidRDefault="00723279" w:rsidP="00D20B1D">
      <w:pPr>
        <w:spacing w:line="360" w:lineRule="auto"/>
        <w:jc w:val="both"/>
        <w:rPr>
          <w:rFonts w:ascii="Palatino Linotype" w:eastAsia="Calibri" w:hAnsi="Palatino Linotype" w:cs="Tahoma"/>
          <w:bCs/>
          <w:sz w:val="22"/>
          <w:szCs w:val="22"/>
          <w:lang w:val="es-ES" w:eastAsia="en-US"/>
        </w:rPr>
      </w:pPr>
    </w:p>
    <w:p w14:paraId="2C0D5C6B" w14:textId="7A77CA9D" w:rsidR="00723279" w:rsidRPr="00E02660" w:rsidRDefault="003835F0" w:rsidP="00D20B1D">
      <w:pPr>
        <w:spacing w:line="360" w:lineRule="auto"/>
        <w:jc w:val="both"/>
        <w:rPr>
          <w:rFonts w:ascii="Palatino Linotype" w:eastAsia="Calibri" w:hAnsi="Palatino Linotype" w:cs="Tahoma"/>
          <w:b/>
          <w:bCs/>
          <w:sz w:val="22"/>
          <w:szCs w:val="22"/>
          <w:lang w:val="es-ES" w:eastAsia="en-US"/>
        </w:rPr>
      </w:pPr>
      <w:r w:rsidRPr="00E02660">
        <w:rPr>
          <w:rFonts w:ascii="Palatino Linotype" w:eastAsia="Calibri" w:hAnsi="Palatino Linotype" w:cs="Tahoma"/>
          <w:bCs/>
          <w:sz w:val="22"/>
          <w:szCs w:val="22"/>
          <w:lang w:val="es-ES" w:eastAsia="en-US"/>
        </w:rPr>
        <w:t>En ese sentido, los Organismos Públicos Descentralizados Municipales denominados Sistemas Municipales para el Desarrollo Integral de la Familia</w:t>
      </w:r>
      <w:r w:rsidRPr="00E02660">
        <w:t xml:space="preserve"> </w:t>
      </w:r>
      <w:r w:rsidRPr="00E02660">
        <w:rPr>
          <w:rFonts w:ascii="Palatino Linotype" w:eastAsia="Calibri" w:hAnsi="Palatino Linotype" w:cs="Tahoma"/>
          <w:bCs/>
          <w:sz w:val="22"/>
          <w:szCs w:val="22"/>
          <w:lang w:eastAsia="en-US"/>
        </w:rPr>
        <w:t xml:space="preserve">deberán elaborar sus presupuestos anuales de operación y de inversión, especificándose los ingresos que espera recibir y la forma en que ejercerá sus recursos disponibles. </w:t>
      </w:r>
      <w:r w:rsidRPr="00E02660">
        <w:rPr>
          <w:rFonts w:ascii="Palatino Linotype" w:eastAsia="Calibri" w:hAnsi="Palatino Linotype" w:cs="Tahoma"/>
          <w:b/>
          <w:bCs/>
          <w:sz w:val="22"/>
          <w:szCs w:val="22"/>
          <w:lang w:eastAsia="en-US"/>
        </w:rPr>
        <w:t>Estos presupuestos debidamente autorizados por la Junta de Gobierno, serán sometidos a la consideración del H. Ayuntamiento, quien en su caso podrá modificarlos o aprobarlos.</w:t>
      </w:r>
    </w:p>
    <w:p w14:paraId="179F4A84" w14:textId="77777777" w:rsidR="00723279" w:rsidRPr="00E02660" w:rsidRDefault="00723279" w:rsidP="00D20B1D">
      <w:pPr>
        <w:spacing w:line="360" w:lineRule="auto"/>
        <w:jc w:val="both"/>
        <w:rPr>
          <w:rFonts w:ascii="Palatino Linotype" w:eastAsia="Calibri" w:hAnsi="Palatino Linotype" w:cs="Tahoma"/>
          <w:bCs/>
          <w:sz w:val="22"/>
          <w:szCs w:val="22"/>
          <w:lang w:val="es-ES" w:eastAsia="en-US"/>
        </w:rPr>
      </w:pPr>
    </w:p>
    <w:p w14:paraId="54FA7508" w14:textId="745C463B" w:rsidR="00723279" w:rsidRPr="00E02660" w:rsidRDefault="003835F0" w:rsidP="00D02E41">
      <w:pPr>
        <w:spacing w:line="360" w:lineRule="auto"/>
        <w:jc w:val="both"/>
        <w:rPr>
          <w:rFonts w:ascii="Palatino Linotype" w:eastAsia="Calibri" w:hAnsi="Palatino Linotype" w:cs="Tahoma"/>
          <w:bCs/>
          <w:sz w:val="22"/>
          <w:szCs w:val="22"/>
          <w:lang w:val="es-ES" w:eastAsia="en-US"/>
        </w:rPr>
      </w:pPr>
      <w:r w:rsidRPr="00E02660">
        <w:rPr>
          <w:rFonts w:ascii="Palatino Linotype" w:eastAsia="Calibri" w:hAnsi="Palatino Linotype" w:cs="Tahoma"/>
          <w:bCs/>
          <w:sz w:val="22"/>
          <w:szCs w:val="22"/>
          <w:lang w:val="es-ES" w:eastAsia="en-US"/>
        </w:rPr>
        <w:t xml:space="preserve">Por su parte, el </w:t>
      </w:r>
      <w:r w:rsidRPr="00E02660">
        <w:rPr>
          <w:rFonts w:ascii="Palatino Linotype" w:eastAsia="Calibri" w:hAnsi="Palatino Linotype" w:cs="Tahoma"/>
          <w:b/>
          <w:bCs/>
          <w:sz w:val="22"/>
          <w:szCs w:val="22"/>
          <w:lang w:val="es-ES" w:eastAsia="en-US"/>
        </w:rPr>
        <w:t>Manual para la Planeación, Programación y Presupuesto de Egresos Municipal para el Ejercicio Fiscal 2019</w:t>
      </w:r>
      <w:r w:rsidRPr="00E02660">
        <w:rPr>
          <w:rFonts w:ascii="Palatino Linotype" w:eastAsia="Calibri" w:hAnsi="Palatino Linotype" w:cs="Tahoma"/>
          <w:bCs/>
          <w:sz w:val="22"/>
          <w:szCs w:val="22"/>
          <w:lang w:val="es-ES" w:eastAsia="en-US"/>
        </w:rPr>
        <w:t>, apartados III.3.1, III</w:t>
      </w:r>
      <w:r w:rsidR="00D02E41" w:rsidRPr="00E02660">
        <w:rPr>
          <w:rFonts w:ascii="Palatino Linotype" w:eastAsia="Calibri" w:hAnsi="Palatino Linotype" w:cs="Tahoma"/>
          <w:bCs/>
          <w:sz w:val="22"/>
          <w:szCs w:val="22"/>
          <w:lang w:val="es-ES" w:eastAsia="en-US"/>
        </w:rPr>
        <w:t xml:space="preserve">.3.2 y III.4.1, determinan que, entre otros formatos, el Proyecto de Presupuesto de Egresos deberá contener los Tabuladores de Sueldo, los cuales deberán coincidir con el monto total presupuestado para </w:t>
      </w:r>
      <w:r w:rsidR="00D02E41" w:rsidRPr="00E02660">
        <w:rPr>
          <w:rFonts w:ascii="Palatino Linotype" w:eastAsia="Calibri" w:hAnsi="Palatino Linotype" w:cs="Tahoma"/>
          <w:bCs/>
          <w:sz w:val="22"/>
          <w:szCs w:val="22"/>
          <w:lang w:eastAsia="en-US"/>
        </w:rPr>
        <w:t>las remuneraciones del personal al servicio de los entes públicos, tales como: sueldos, salarios, dietas, honorarios asimilables al salario, prestaciones y gastos de seguridad social, obligaciones laborables y otras prestaciones derivadas de una relación laboral; pudiendo ser de carácter permanente o transitorio</w:t>
      </w:r>
      <w:r w:rsidR="00D02E41" w:rsidRPr="00E02660">
        <w:rPr>
          <w:rFonts w:ascii="Palatino Linotype" w:eastAsia="Calibri" w:hAnsi="Palatino Linotype" w:cs="Tahoma"/>
          <w:bCs/>
          <w:sz w:val="22"/>
          <w:szCs w:val="22"/>
          <w:lang w:val="es-ES" w:eastAsia="en-US"/>
        </w:rPr>
        <w:t xml:space="preserve"> y deberá presentarse a más tardar el día 25 de febrero de cada año </w:t>
      </w:r>
      <w:r w:rsidR="00D865A5">
        <w:rPr>
          <w:rFonts w:ascii="Palatino Linotype" w:eastAsia="Calibri" w:hAnsi="Palatino Linotype" w:cs="Tahoma"/>
          <w:bCs/>
          <w:sz w:val="22"/>
          <w:szCs w:val="22"/>
          <w:lang w:val="es-ES" w:eastAsia="en-US"/>
        </w:rPr>
        <w:t xml:space="preserve">y debe ser </w:t>
      </w:r>
      <w:r w:rsidR="00D02E41" w:rsidRPr="00E02660">
        <w:rPr>
          <w:rFonts w:ascii="Palatino Linotype" w:eastAsia="Calibri" w:hAnsi="Palatino Linotype" w:cs="Tahoma"/>
          <w:bCs/>
          <w:sz w:val="22"/>
          <w:szCs w:val="22"/>
          <w:lang w:val="es-ES" w:eastAsia="en-US"/>
        </w:rPr>
        <w:t>envia</w:t>
      </w:r>
      <w:r w:rsidR="00D865A5">
        <w:rPr>
          <w:rFonts w:ascii="Palatino Linotype" w:eastAsia="Calibri" w:hAnsi="Palatino Linotype" w:cs="Tahoma"/>
          <w:bCs/>
          <w:sz w:val="22"/>
          <w:szCs w:val="22"/>
          <w:lang w:val="es-ES" w:eastAsia="en-US"/>
        </w:rPr>
        <w:t>d</w:t>
      </w:r>
      <w:r w:rsidR="00D02E41" w:rsidRPr="00E02660">
        <w:rPr>
          <w:rFonts w:ascii="Palatino Linotype" w:eastAsia="Calibri" w:hAnsi="Palatino Linotype" w:cs="Tahoma"/>
          <w:bCs/>
          <w:sz w:val="22"/>
          <w:szCs w:val="22"/>
          <w:lang w:val="es-ES" w:eastAsia="en-US"/>
        </w:rPr>
        <w:t>o al Órgano Superior de Fiscalización en la misma fecha.</w:t>
      </w:r>
    </w:p>
    <w:p w14:paraId="72B6CED1" w14:textId="23EB6F32" w:rsidR="00D02E41" w:rsidRPr="00E02660" w:rsidRDefault="00AF7243" w:rsidP="00BF3058">
      <w:pPr>
        <w:spacing w:line="360" w:lineRule="auto"/>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val="es-ES" w:eastAsia="en-US"/>
        </w:rPr>
        <w:t>E</w:t>
      </w:r>
      <w:r w:rsidR="00D02E41" w:rsidRPr="00E02660">
        <w:rPr>
          <w:rFonts w:ascii="Palatino Linotype" w:eastAsia="Calibri" w:hAnsi="Palatino Linotype" w:cs="Tahoma"/>
          <w:bCs/>
          <w:sz w:val="22"/>
          <w:szCs w:val="22"/>
          <w:lang w:val="es-ES" w:eastAsia="en-US"/>
        </w:rPr>
        <w:t>l referido Manual</w:t>
      </w:r>
      <w:r>
        <w:rPr>
          <w:rFonts w:ascii="Palatino Linotype" w:eastAsia="Calibri" w:hAnsi="Palatino Linotype" w:cs="Tahoma"/>
          <w:bCs/>
          <w:sz w:val="22"/>
          <w:szCs w:val="22"/>
          <w:lang w:val="es-ES" w:eastAsia="en-US"/>
        </w:rPr>
        <w:t>, además</w:t>
      </w:r>
      <w:r w:rsidR="00D02E41" w:rsidRPr="00E02660">
        <w:rPr>
          <w:rFonts w:ascii="Palatino Linotype" w:eastAsia="Calibri" w:hAnsi="Palatino Linotype" w:cs="Tahoma"/>
          <w:bCs/>
          <w:sz w:val="22"/>
          <w:szCs w:val="22"/>
          <w:lang w:val="es-ES" w:eastAsia="en-US"/>
        </w:rPr>
        <w:t xml:space="preserve"> indica que el Tabulador de Sueldos tiene como alcance </w:t>
      </w:r>
      <w:r w:rsidR="00BF3058" w:rsidRPr="00E02660">
        <w:rPr>
          <w:rFonts w:ascii="Palatino Linotype" w:eastAsia="Calibri" w:hAnsi="Palatino Linotype" w:cs="Tahoma"/>
          <w:bCs/>
          <w:sz w:val="22"/>
          <w:szCs w:val="22"/>
          <w:lang w:val="es-ES" w:eastAsia="en-US"/>
        </w:rPr>
        <w:t>registrar las remuneraciones que se perciben por el empleo, cargo o comisión de cualquier naturaleza por los servidores públicos municipales y ejemplifica un</w:t>
      </w:r>
      <w:r w:rsidR="00D02E41" w:rsidRPr="00E02660">
        <w:rPr>
          <w:rFonts w:ascii="Palatino Linotype" w:eastAsia="Calibri" w:hAnsi="Palatino Linotype" w:cs="Tahoma"/>
          <w:bCs/>
          <w:sz w:val="22"/>
          <w:szCs w:val="22"/>
          <w:lang w:val="es-ES" w:eastAsia="en-US"/>
        </w:rPr>
        <w:t xml:space="preserve"> formato del Tabulador de Sueldos que deberán presentar los Ayuntamientos y Organismos Descentralizados Municipales</w:t>
      </w:r>
      <w:r w:rsidR="00911761">
        <w:rPr>
          <w:rFonts w:ascii="Palatino Linotype" w:eastAsia="Calibri" w:hAnsi="Palatino Linotype" w:cs="Tahoma"/>
          <w:bCs/>
          <w:sz w:val="22"/>
          <w:szCs w:val="22"/>
          <w:lang w:val="es-ES" w:eastAsia="en-US"/>
        </w:rPr>
        <w:t>;</w:t>
      </w:r>
      <w:r w:rsidR="00911761" w:rsidRPr="00E02660">
        <w:rPr>
          <w:rFonts w:ascii="Palatino Linotype" w:eastAsia="Calibri" w:hAnsi="Palatino Linotype" w:cs="Tahoma"/>
          <w:bCs/>
          <w:sz w:val="22"/>
          <w:szCs w:val="22"/>
          <w:lang w:val="es-ES" w:eastAsia="en-US"/>
        </w:rPr>
        <w:t xml:space="preserve"> </w:t>
      </w:r>
      <w:r w:rsidR="00911761">
        <w:rPr>
          <w:rFonts w:ascii="Palatino Linotype" w:eastAsia="Calibri" w:hAnsi="Palatino Linotype" w:cs="Tahoma"/>
          <w:bCs/>
          <w:sz w:val="22"/>
          <w:szCs w:val="22"/>
          <w:lang w:val="es-ES" w:eastAsia="en-US"/>
        </w:rPr>
        <w:t>p</w:t>
      </w:r>
      <w:r w:rsidR="00911761" w:rsidRPr="00E02660">
        <w:rPr>
          <w:rFonts w:ascii="Palatino Linotype" w:eastAsia="Calibri" w:hAnsi="Palatino Linotype" w:cs="Tahoma"/>
          <w:bCs/>
          <w:sz w:val="22"/>
          <w:szCs w:val="22"/>
          <w:lang w:val="es-ES" w:eastAsia="en-US"/>
        </w:rPr>
        <w:t xml:space="preserve">ara </w:t>
      </w:r>
      <w:r w:rsidR="00D02E41" w:rsidRPr="00E02660">
        <w:rPr>
          <w:rFonts w:ascii="Palatino Linotype" w:eastAsia="Calibri" w:hAnsi="Palatino Linotype" w:cs="Tahoma"/>
          <w:bCs/>
          <w:sz w:val="22"/>
          <w:szCs w:val="22"/>
          <w:lang w:val="es-ES" w:eastAsia="en-US"/>
        </w:rPr>
        <w:t>pronta Referencia se muestra un extracto:</w:t>
      </w:r>
    </w:p>
    <w:p w14:paraId="42404C00" w14:textId="77777777" w:rsidR="00D02E41" w:rsidRPr="00E02660" w:rsidRDefault="00D02E41" w:rsidP="00D02E41">
      <w:pPr>
        <w:spacing w:line="360" w:lineRule="auto"/>
        <w:jc w:val="both"/>
        <w:rPr>
          <w:rFonts w:ascii="Palatino Linotype" w:eastAsia="Calibri" w:hAnsi="Palatino Linotype" w:cs="Tahoma"/>
          <w:bCs/>
          <w:sz w:val="22"/>
          <w:szCs w:val="22"/>
          <w:lang w:val="es-ES" w:eastAsia="en-US"/>
        </w:rPr>
      </w:pPr>
    </w:p>
    <w:p w14:paraId="08354451" w14:textId="7AB797A2" w:rsidR="00D02E41" w:rsidRPr="00E02660" w:rsidRDefault="00D02E41" w:rsidP="00D02E41">
      <w:pPr>
        <w:spacing w:line="360" w:lineRule="auto"/>
        <w:jc w:val="both"/>
        <w:rPr>
          <w:rFonts w:ascii="Palatino Linotype" w:eastAsia="Calibri" w:hAnsi="Palatino Linotype" w:cs="Tahoma"/>
          <w:bCs/>
          <w:sz w:val="22"/>
          <w:szCs w:val="22"/>
          <w:lang w:val="es-ES" w:eastAsia="en-US"/>
        </w:rPr>
      </w:pPr>
      <w:r w:rsidRPr="00E02660">
        <w:rPr>
          <w:noProof/>
          <w:lang w:eastAsia="es-MX"/>
        </w:rPr>
        <w:drawing>
          <wp:inline distT="0" distB="0" distL="0" distR="0" wp14:anchorId="70411C22" wp14:editId="7598B1DD">
            <wp:extent cx="5742940" cy="3180715"/>
            <wp:effectExtent l="0" t="0" r="0" b="63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42940" cy="3180715"/>
                    </a:xfrm>
                    <a:prstGeom prst="rect">
                      <a:avLst/>
                    </a:prstGeom>
                  </pic:spPr>
                </pic:pic>
              </a:graphicData>
            </a:graphic>
          </wp:inline>
        </w:drawing>
      </w:r>
    </w:p>
    <w:p w14:paraId="27688DE6" w14:textId="77777777" w:rsidR="00723279" w:rsidRPr="00E02660" w:rsidRDefault="00723279" w:rsidP="00D20B1D">
      <w:pPr>
        <w:spacing w:line="360" w:lineRule="auto"/>
        <w:jc w:val="both"/>
        <w:rPr>
          <w:rFonts w:ascii="Palatino Linotype" w:eastAsia="Calibri" w:hAnsi="Palatino Linotype" w:cs="Tahoma"/>
          <w:bCs/>
          <w:sz w:val="22"/>
          <w:szCs w:val="22"/>
          <w:lang w:val="es-ES" w:eastAsia="en-US"/>
        </w:rPr>
      </w:pPr>
    </w:p>
    <w:p w14:paraId="7DEC6E8E" w14:textId="5E32C3BD" w:rsidR="00D02E41" w:rsidRPr="00E02660" w:rsidRDefault="00D02E41" w:rsidP="00D20B1D">
      <w:pPr>
        <w:spacing w:line="360" w:lineRule="auto"/>
        <w:jc w:val="both"/>
        <w:rPr>
          <w:rFonts w:ascii="Palatino Linotype" w:eastAsia="Calibri" w:hAnsi="Palatino Linotype" w:cs="Tahoma"/>
          <w:bCs/>
          <w:sz w:val="22"/>
          <w:szCs w:val="22"/>
          <w:lang w:val="es-ES" w:eastAsia="en-US"/>
        </w:rPr>
      </w:pPr>
      <w:r w:rsidRPr="00E02660">
        <w:rPr>
          <w:rFonts w:ascii="Palatino Linotype" w:eastAsia="Calibri" w:hAnsi="Palatino Linotype" w:cs="Tahoma"/>
          <w:bCs/>
          <w:sz w:val="22"/>
          <w:szCs w:val="22"/>
          <w:lang w:val="es-ES" w:eastAsia="en-US"/>
        </w:rPr>
        <w:t xml:space="preserve">De la imagen anterior, se puede advertir que el Tabulador de Sueldos contiene, entre otros rubros, el de “categoría”, </w:t>
      </w:r>
      <w:r w:rsidR="00BF3058" w:rsidRPr="00E02660">
        <w:rPr>
          <w:rFonts w:ascii="Palatino Linotype" w:eastAsia="Calibri" w:hAnsi="Palatino Linotype" w:cs="Tahoma"/>
          <w:bCs/>
          <w:sz w:val="22"/>
          <w:szCs w:val="22"/>
          <w:lang w:val="es-ES" w:eastAsia="en-US"/>
        </w:rPr>
        <w:t>el cual, d</w:t>
      </w:r>
      <w:r w:rsidRPr="00E02660">
        <w:rPr>
          <w:rFonts w:ascii="Palatino Linotype" w:eastAsia="Calibri" w:hAnsi="Palatino Linotype" w:cs="Tahoma"/>
          <w:bCs/>
          <w:sz w:val="22"/>
          <w:szCs w:val="22"/>
          <w:lang w:val="es-ES" w:eastAsia="en-US"/>
        </w:rPr>
        <w:t>e conformidad con</w:t>
      </w:r>
      <w:r w:rsidR="00BF3058" w:rsidRPr="00E02660">
        <w:rPr>
          <w:rFonts w:ascii="Palatino Linotype" w:eastAsia="Calibri" w:hAnsi="Palatino Linotype" w:cs="Tahoma"/>
          <w:bCs/>
          <w:sz w:val="22"/>
          <w:szCs w:val="22"/>
          <w:lang w:val="es-ES" w:eastAsia="en-US"/>
        </w:rPr>
        <w:t xml:space="preserve"> el glosario del mismo Manual, contendrá la denominación que corresponda a cada uno de los grupos de los puestos laborales.</w:t>
      </w:r>
    </w:p>
    <w:p w14:paraId="5C8C2464" w14:textId="77777777" w:rsidR="00BF3058" w:rsidRPr="00E02660" w:rsidRDefault="00BF3058" w:rsidP="00D20B1D">
      <w:pPr>
        <w:spacing w:line="360" w:lineRule="auto"/>
        <w:jc w:val="both"/>
        <w:rPr>
          <w:rFonts w:ascii="Palatino Linotype" w:eastAsia="Calibri" w:hAnsi="Palatino Linotype" w:cs="Tahoma"/>
          <w:bCs/>
          <w:sz w:val="22"/>
          <w:szCs w:val="22"/>
          <w:lang w:val="es-ES" w:eastAsia="en-US"/>
        </w:rPr>
      </w:pPr>
    </w:p>
    <w:p w14:paraId="30AFD67F" w14:textId="4917FC06" w:rsidR="00D02E41" w:rsidRPr="00E02660" w:rsidRDefault="00BF3058" w:rsidP="00D20B1D">
      <w:pPr>
        <w:spacing w:line="360" w:lineRule="auto"/>
        <w:jc w:val="both"/>
        <w:rPr>
          <w:rFonts w:ascii="Palatino Linotype" w:eastAsia="Calibri" w:hAnsi="Palatino Linotype" w:cs="Tahoma"/>
          <w:bCs/>
          <w:sz w:val="22"/>
          <w:szCs w:val="22"/>
          <w:lang w:val="es-ES" w:eastAsia="en-US"/>
        </w:rPr>
      </w:pPr>
      <w:r w:rsidRPr="00E02660">
        <w:rPr>
          <w:rFonts w:ascii="Palatino Linotype" w:eastAsia="Calibri" w:hAnsi="Palatino Linotype" w:cs="Tahoma"/>
          <w:bCs/>
          <w:sz w:val="22"/>
          <w:szCs w:val="22"/>
          <w:lang w:val="es-ES" w:eastAsia="en-US"/>
        </w:rPr>
        <w:t>Entonces, retomando la solicitud del Particular, a saber, “</w:t>
      </w:r>
      <w:r w:rsidR="00D02E41" w:rsidRPr="00E02660">
        <w:rPr>
          <w:rFonts w:ascii="Palatino Linotype" w:eastAsia="Calibri" w:hAnsi="Palatino Linotype" w:cs="Tahoma"/>
          <w:bCs/>
          <w:sz w:val="22"/>
          <w:szCs w:val="22"/>
          <w:lang w:val="es-ES" w:eastAsia="en-US"/>
        </w:rPr>
        <w:t>Tabuladores de salarios con categorías descriptivas, ejercicio programado 2019 para pagos de nominas eventuales, de confianza y asimilados a salarios, con el numero especifico de trabajadores por categoria.</w:t>
      </w:r>
      <w:r w:rsidRPr="00E02660">
        <w:rPr>
          <w:rFonts w:ascii="Palatino Linotype" w:eastAsia="Calibri" w:hAnsi="Palatino Linotype" w:cs="Tahoma"/>
          <w:bCs/>
          <w:sz w:val="22"/>
          <w:szCs w:val="22"/>
          <w:lang w:val="es-ES" w:eastAsia="en-US"/>
        </w:rPr>
        <w:t>”</w:t>
      </w:r>
      <w:r w:rsidR="00001ABA">
        <w:rPr>
          <w:rFonts w:ascii="Palatino Linotype" w:eastAsia="Calibri" w:hAnsi="Palatino Linotype" w:cs="Tahoma"/>
          <w:bCs/>
          <w:sz w:val="22"/>
          <w:szCs w:val="22"/>
          <w:lang w:val="es-ES" w:eastAsia="en-US"/>
        </w:rPr>
        <w:t xml:space="preserve"> (</w:t>
      </w:r>
      <w:r w:rsidR="00001ABA" w:rsidRPr="00541950">
        <w:rPr>
          <w:rFonts w:ascii="Palatino Linotype" w:eastAsia="Calibri" w:hAnsi="Palatino Linotype" w:cs="Tahoma"/>
          <w:bCs/>
          <w:i/>
          <w:sz w:val="22"/>
          <w:szCs w:val="22"/>
          <w:lang w:val="es-ES" w:eastAsia="en-US"/>
        </w:rPr>
        <w:t>sic.</w:t>
      </w:r>
      <w:r w:rsidR="00001ABA">
        <w:rPr>
          <w:rFonts w:ascii="Palatino Linotype" w:eastAsia="Calibri" w:hAnsi="Palatino Linotype" w:cs="Tahoma"/>
          <w:bCs/>
          <w:sz w:val="22"/>
          <w:szCs w:val="22"/>
          <w:lang w:val="es-ES" w:eastAsia="en-US"/>
        </w:rPr>
        <w:t>)</w:t>
      </w:r>
      <w:r w:rsidRPr="00E02660">
        <w:rPr>
          <w:rFonts w:ascii="Palatino Linotype" w:eastAsia="Calibri" w:hAnsi="Palatino Linotype" w:cs="Tahoma"/>
          <w:bCs/>
          <w:sz w:val="22"/>
          <w:szCs w:val="22"/>
          <w:lang w:val="es-ES" w:eastAsia="en-US"/>
        </w:rPr>
        <w:t>, a la luz de la normatividad analizada, se puede decir válidamente que el Particular pretende tener acceso al formato denominado Tabulador de Sueldos que contiene la</w:t>
      </w:r>
      <w:r w:rsidR="00001ABA">
        <w:rPr>
          <w:rFonts w:ascii="Palatino Linotype" w:eastAsia="Calibri" w:hAnsi="Palatino Linotype" w:cs="Tahoma"/>
          <w:bCs/>
          <w:sz w:val="22"/>
          <w:szCs w:val="22"/>
          <w:lang w:val="es-ES" w:eastAsia="en-US"/>
        </w:rPr>
        <w:t>s</w:t>
      </w:r>
      <w:r w:rsidRPr="00E02660">
        <w:rPr>
          <w:rFonts w:ascii="Palatino Linotype" w:eastAsia="Calibri" w:hAnsi="Palatino Linotype" w:cs="Tahoma"/>
          <w:bCs/>
          <w:sz w:val="22"/>
          <w:szCs w:val="22"/>
          <w:lang w:val="es-ES" w:eastAsia="en-US"/>
        </w:rPr>
        <w:t xml:space="preserve"> categorías descriptivas para los pagos de trabajadores eventuales, de confianza y asimilados a salarios, con el </w:t>
      </w:r>
      <w:r w:rsidR="00001ABA" w:rsidRPr="00E02660">
        <w:rPr>
          <w:rFonts w:ascii="Palatino Linotype" w:eastAsia="Calibri" w:hAnsi="Palatino Linotype" w:cs="Tahoma"/>
          <w:bCs/>
          <w:sz w:val="22"/>
          <w:szCs w:val="22"/>
          <w:lang w:val="es-ES" w:eastAsia="en-US"/>
        </w:rPr>
        <w:t>n</w:t>
      </w:r>
      <w:r w:rsidR="00001ABA">
        <w:rPr>
          <w:rFonts w:ascii="Palatino Linotype" w:eastAsia="Calibri" w:hAnsi="Palatino Linotype" w:cs="Tahoma"/>
          <w:bCs/>
          <w:sz w:val="22"/>
          <w:szCs w:val="22"/>
          <w:lang w:val="es-ES" w:eastAsia="en-US"/>
        </w:rPr>
        <w:t>ú</w:t>
      </w:r>
      <w:r w:rsidR="00001ABA" w:rsidRPr="00E02660">
        <w:rPr>
          <w:rFonts w:ascii="Palatino Linotype" w:eastAsia="Calibri" w:hAnsi="Palatino Linotype" w:cs="Tahoma"/>
          <w:bCs/>
          <w:sz w:val="22"/>
          <w:szCs w:val="22"/>
          <w:lang w:val="es-ES" w:eastAsia="en-US"/>
        </w:rPr>
        <w:t>mero espec</w:t>
      </w:r>
      <w:r w:rsidR="00001ABA">
        <w:rPr>
          <w:rFonts w:ascii="Palatino Linotype" w:eastAsia="Calibri" w:hAnsi="Palatino Linotype" w:cs="Tahoma"/>
          <w:bCs/>
          <w:sz w:val="22"/>
          <w:szCs w:val="22"/>
          <w:lang w:val="es-ES" w:eastAsia="en-US"/>
        </w:rPr>
        <w:t>í</w:t>
      </w:r>
      <w:r w:rsidR="00001ABA" w:rsidRPr="00E02660">
        <w:rPr>
          <w:rFonts w:ascii="Palatino Linotype" w:eastAsia="Calibri" w:hAnsi="Palatino Linotype" w:cs="Tahoma"/>
          <w:bCs/>
          <w:sz w:val="22"/>
          <w:szCs w:val="22"/>
          <w:lang w:val="es-ES" w:eastAsia="en-US"/>
        </w:rPr>
        <w:t xml:space="preserve">fico </w:t>
      </w:r>
      <w:r w:rsidRPr="00E02660">
        <w:rPr>
          <w:rFonts w:ascii="Palatino Linotype" w:eastAsia="Calibri" w:hAnsi="Palatino Linotype" w:cs="Tahoma"/>
          <w:bCs/>
          <w:sz w:val="22"/>
          <w:szCs w:val="22"/>
          <w:lang w:val="es-ES" w:eastAsia="en-US"/>
        </w:rPr>
        <w:t>de trabajadores por categoría.</w:t>
      </w:r>
    </w:p>
    <w:p w14:paraId="6146F839" w14:textId="77777777" w:rsidR="00BF3058" w:rsidRPr="00E02660" w:rsidRDefault="00BF3058" w:rsidP="00D20B1D">
      <w:pPr>
        <w:spacing w:line="360" w:lineRule="auto"/>
        <w:jc w:val="both"/>
        <w:rPr>
          <w:rFonts w:ascii="Palatino Linotype" w:eastAsia="Calibri" w:hAnsi="Palatino Linotype" w:cs="Tahoma"/>
          <w:bCs/>
          <w:sz w:val="22"/>
          <w:szCs w:val="22"/>
          <w:lang w:val="es-ES" w:eastAsia="en-US"/>
        </w:rPr>
      </w:pPr>
    </w:p>
    <w:p w14:paraId="70418DFB" w14:textId="382C40EE" w:rsidR="00BF3058" w:rsidRPr="00E02660" w:rsidRDefault="00BF3058" w:rsidP="00D20B1D">
      <w:pPr>
        <w:spacing w:line="360" w:lineRule="auto"/>
        <w:jc w:val="both"/>
        <w:rPr>
          <w:rFonts w:ascii="Palatino Linotype" w:eastAsia="Calibri" w:hAnsi="Palatino Linotype" w:cs="Tahoma"/>
          <w:bCs/>
          <w:sz w:val="22"/>
          <w:szCs w:val="22"/>
          <w:lang w:val="es-ES" w:eastAsia="en-US"/>
        </w:rPr>
      </w:pPr>
      <w:r w:rsidRPr="00E02660">
        <w:rPr>
          <w:rFonts w:ascii="Palatino Linotype" w:eastAsia="Calibri" w:hAnsi="Palatino Linotype" w:cs="Tahoma"/>
          <w:bCs/>
          <w:sz w:val="22"/>
          <w:szCs w:val="22"/>
          <w:lang w:val="es-ES" w:eastAsia="en-US"/>
        </w:rPr>
        <w:t xml:space="preserve">Sin embargo, como bien lo manifestó el Sujeto Obligado en su respuesta, misma que conoció el Particular hasta la etapa de Informe Justificado, el Tabulador de Sueldos del Ejercicio Fiscal 2019, a la fecha de la solicitud (ocho de enero de dos mil diecinueve) aún se encontraba en proceso de elaboración, pues su aprobación y publicación </w:t>
      </w:r>
      <w:r w:rsidR="00D31B49">
        <w:rPr>
          <w:rFonts w:ascii="Palatino Linotype" w:eastAsia="Calibri" w:hAnsi="Palatino Linotype" w:cs="Tahoma"/>
          <w:bCs/>
          <w:sz w:val="22"/>
          <w:szCs w:val="22"/>
          <w:lang w:val="es-ES" w:eastAsia="en-US"/>
        </w:rPr>
        <w:t>el Sujeto Obligado tenía</w:t>
      </w:r>
      <w:r w:rsidR="00D31B49" w:rsidRPr="00E02660">
        <w:rPr>
          <w:rFonts w:ascii="Palatino Linotype" w:eastAsia="Calibri" w:hAnsi="Palatino Linotype" w:cs="Tahoma"/>
          <w:bCs/>
          <w:sz w:val="22"/>
          <w:szCs w:val="22"/>
          <w:lang w:val="es-ES" w:eastAsia="en-US"/>
        </w:rPr>
        <w:t xml:space="preserve"> </w:t>
      </w:r>
      <w:r w:rsidRPr="00E02660">
        <w:rPr>
          <w:rFonts w:ascii="Palatino Linotype" w:eastAsia="Calibri" w:hAnsi="Palatino Linotype" w:cs="Tahoma"/>
          <w:bCs/>
          <w:sz w:val="22"/>
          <w:szCs w:val="22"/>
          <w:lang w:val="es-ES" w:eastAsia="en-US"/>
        </w:rPr>
        <w:t>como plazo máximo hasta el veinticinco de febrero de dos mil diecinueve.</w:t>
      </w:r>
    </w:p>
    <w:p w14:paraId="54D4FC4C" w14:textId="77777777" w:rsidR="00080DB9" w:rsidRPr="00E02660" w:rsidRDefault="00080DB9" w:rsidP="00D20B1D">
      <w:pPr>
        <w:spacing w:line="360" w:lineRule="auto"/>
        <w:jc w:val="both"/>
        <w:rPr>
          <w:rFonts w:ascii="Palatino Linotype" w:eastAsia="Calibri" w:hAnsi="Palatino Linotype" w:cs="Tahoma"/>
          <w:bCs/>
          <w:sz w:val="22"/>
          <w:szCs w:val="22"/>
          <w:lang w:val="es-ES" w:eastAsia="en-US"/>
        </w:rPr>
      </w:pPr>
    </w:p>
    <w:p w14:paraId="210A9B6C" w14:textId="7537DF2A" w:rsidR="00BF3058" w:rsidRPr="00E02660" w:rsidRDefault="008D104C" w:rsidP="00D20B1D">
      <w:pPr>
        <w:spacing w:line="360" w:lineRule="auto"/>
        <w:jc w:val="both"/>
        <w:rPr>
          <w:rFonts w:ascii="Palatino Linotype" w:eastAsia="Calibri" w:hAnsi="Palatino Linotype" w:cs="Tahoma"/>
          <w:b/>
          <w:bCs/>
          <w:sz w:val="22"/>
          <w:szCs w:val="22"/>
          <w:lang w:eastAsia="en-US"/>
        </w:rPr>
      </w:pPr>
      <w:r w:rsidRPr="00E02660">
        <w:rPr>
          <w:rFonts w:ascii="Palatino Linotype" w:eastAsia="Calibri" w:hAnsi="Palatino Linotype" w:cs="Tahoma"/>
          <w:bCs/>
          <w:sz w:val="22"/>
          <w:szCs w:val="22"/>
          <w:lang w:val="es-ES" w:eastAsia="en-US"/>
        </w:rPr>
        <w:t xml:space="preserve">Por tanto, se puede decir que el Sujeto Obligado, a la fecha de la solicitud </w:t>
      </w:r>
      <w:r w:rsidR="005772F5">
        <w:rPr>
          <w:rFonts w:ascii="Palatino Linotype" w:eastAsia="Calibri" w:hAnsi="Palatino Linotype" w:cs="Tahoma"/>
          <w:bCs/>
          <w:sz w:val="22"/>
          <w:szCs w:val="22"/>
          <w:lang w:val="es-ES" w:eastAsia="en-US"/>
        </w:rPr>
        <w:t>(</w:t>
      </w:r>
      <w:r w:rsidRPr="00E02660">
        <w:rPr>
          <w:rFonts w:ascii="Palatino Linotype" w:eastAsia="Calibri" w:hAnsi="Palatino Linotype" w:cs="Tahoma"/>
          <w:bCs/>
          <w:sz w:val="22"/>
          <w:szCs w:val="22"/>
          <w:lang w:val="es-ES" w:eastAsia="en-US"/>
        </w:rPr>
        <w:t>ocho de enero de dos mil diecinueve</w:t>
      </w:r>
      <w:r w:rsidR="005772F5">
        <w:rPr>
          <w:rFonts w:ascii="Palatino Linotype" w:eastAsia="Calibri" w:hAnsi="Palatino Linotype" w:cs="Tahoma"/>
          <w:bCs/>
          <w:sz w:val="22"/>
          <w:szCs w:val="22"/>
          <w:lang w:val="es-ES" w:eastAsia="en-US"/>
        </w:rPr>
        <w:t>)</w:t>
      </w:r>
      <w:r w:rsidRPr="00E02660">
        <w:rPr>
          <w:rFonts w:ascii="Palatino Linotype" w:eastAsia="Calibri" w:hAnsi="Palatino Linotype" w:cs="Tahoma"/>
          <w:bCs/>
          <w:sz w:val="22"/>
          <w:szCs w:val="22"/>
          <w:lang w:val="es-ES" w:eastAsia="en-US"/>
        </w:rPr>
        <w:t xml:space="preserve">, tal como lo manifiesta, </w:t>
      </w:r>
      <w:r w:rsidRPr="00E02660">
        <w:rPr>
          <w:rFonts w:ascii="Palatino Linotype" w:eastAsia="Calibri" w:hAnsi="Palatino Linotype" w:cs="Tahoma"/>
          <w:b/>
          <w:bCs/>
          <w:sz w:val="22"/>
          <w:szCs w:val="22"/>
          <w:lang w:val="es-ES" w:eastAsia="en-US"/>
        </w:rPr>
        <w:t xml:space="preserve">aún no contaba con la información requerida por el Particular, pues se encontraba en </w:t>
      </w:r>
      <w:r w:rsidR="005772F5">
        <w:rPr>
          <w:rFonts w:ascii="Palatino Linotype" w:eastAsia="Calibri" w:hAnsi="Palatino Linotype" w:cs="Tahoma"/>
          <w:b/>
          <w:bCs/>
          <w:sz w:val="22"/>
          <w:szCs w:val="22"/>
          <w:lang w:val="es-ES" w:eastAsia="en-US"/>
        </w:rPr>
        <w:t xml:space="preserve">dentro del plazo para integrar, aprobar y </w:t>
      </w:r>
      <w:r w:rsidRPr="00E02660">
        <w:rPr>
          <w:rFonts w:ascii="Palatino Linotype" w:eastAsia="Calibri" w:hAnsi="Palatino Linotype" w:cs="Tahoma"/>
          <w:b/>
          <w:bCs/>
          <w:sz w:val="22"/>
          <w:szCs w:val="22"/>
          <w:lang w:val="es-ES" w:eastAsia="en-US"/>
        </w:rPr>
        <w:t>publicar el Presupuesto de Egresos Municipal</w:t>
      </w:r>
      <w:r w:rsidRPr="00E02660">
        <w:rPr>
          <w:rFonts w:ascii="Palatino Linotype" w:eastAsia="Calibri" w:hAnsi="Palatino Linotype" w:cs="Tahoma"/>
          <w:bCs/>
          <w:sz w:val="22"/>
          <w:szCs w:val="22"/>
          <w:lang w:val="es-ES" w:eastAsia="en-US"/>
        </w:rPr>
        <w:t xml:space="preserve">, el cual </w:t>
      </w:r>
      <w:r w:rsidR="00BF3058" w:rsidRPr="00E02660">
        <w:rPr>
          <w:rFonts w:ascii="Palatino Linotype" w:eastAsia="Calibri" w:hAnsi="Palatino Linotype" w:cs="Tahoma"/>
          <w:bCs/>
          <w:sz w:val="22"/>
          <w:szCs w:val="22"/>
          <w:lang w:val="es-ES" w:eastAsia="en-US"/>
        </w:rPr>
        <w:t>incluye</w:t>
      </w:r>
      <w:r w:rsidRPr="00E02660">
        <w:rPr>
          <w:rFonts w:ascii="Palatino Linotype" w:eastAsia="Calibri" w:hAnsi="Palatino Linotype" w:cs="Tahoma"/>
          <w:b/>
          <w:bCs/>
          <w:sz w:val="22"/>
          <w:szCs w:val="22"/>
          <w:lang w:eastAsia="en-US"/>
        </w:rPr>
        <w:t xml:space="preserve"> los tabuladores desglosados de las remuneraciones que percib</w:t>
      </w:r>
      <w:r w:rsidR="005772F5">
        <w:rPr>
          <w:rFonts w:ascii="Palatino Linotype" w:eastAsia="Calibri" w:hAnsi="Palatino Linotype" w:cs="Tahoma"/>
          <w:b/>
          <w:bCs/>
          <w:sz w:val="22"/>
          <w:szCs w:val="22"/>
          <w:lang w:eastAsia="en-US"/>
        </w:rPr>
        <w:t>irá</w:t>
      </w:r>
      <w:r w:rsidRPr="00E02660">
        <w:rPr>
          <w:rFonts w:ascii="Palatino Linotype" w:eastAsia="Calibri" w:hAnsi="Palatino Linotype" w:cs="Tahoma"/>
          <w:b/>
          <w:bCs/>
          <w:sz w:val="22"/>
          <w:szCs w:val="22"/>
          <w:lang w:eastAsia="en-US"/>
        </w:rPr>
        <w:t xml:space="preserve">n los servidores públicos municipales. </w:t>
      </w:r>
    </w:p>
    <w:p w14:paraId="296D9F5C" w14:textId="77777777" w:rsidR="00BF3058" w:rsidRPr="00E02660" w:rsidRDefault="00BF3058" w:rsidP="00D20B1D">
      <w:pPr>
        <w:spacing w:line="360" w:lineRule="auto"/>
        <w:jc w:val="both"/>
        <w:rPr>
          <w:rFonts w:ascii="Palatino Linotype" w:eastAsia="Calibri" w:hAnsi="Palatino Linotype" w:cs="Tahoma"/>
          <w:b/>
          <w:bCs/>
          <w:sz w:val="22"/>
          <w:szCs w:val="22"/>
          <w:lang w:eastAsia="en-US"/>
        </w:rPr>
      </w:pPr>
    </w:p>
    <w:p w14:paraId="6AFABE88" w14:textId="78846E05" w:rsidR="00080DB9" w:rsidRPr="005772F5" w:rsidRDefault="00BF3058" w:rsidP="00D20B1D">
      <w:pPr>
        <w:spacing w:line="360" w:lineRule="auto"/>
        <w:jc w:val="both"/>
        <w:rPr>
          <w:rFonts w:ascii="Palatino Linotype" w:eastAsia="Calibri" w:hAnsi="Palatino Linotype" w:cs="Tahoma"/>
          <w:bCs/>
          <w:sz w:val="22"/>
          <w:szCs w:val="22"/>
          <w:lang w:val="es-ES" w:eastAsia="en-US"/>
        </w:rPr>
      </w:pPr>
      <w:r w:rsidRPr="00541950">
        <w:rPr>
          <w:rFonts w:ascii="Palatino Linotype" w:eastAsia="Calibri" w:hAnsi="Palatino Linotype" w:cs="Tahoma"/>
          <w:bCs/>
          <w:sz w:val="22"/>
          <w:szCs w:val="22"/>
          <w:lang w:eastAsia="en-US"/>
        </w:rPr>
        <w:t>Bajo ese contexto</w:t>
      </w:r>
      <w:r w:rsidR="008D104C" w:rsidRPr="00541950">
        <w:rPr>
          <w:rFonts w:ascii="Palatino Linotype" w:eastAsia="Calibri" w:hAnsi="Palatino Linotype" w:cs="Tahoma"/>
          <w:bCs/>
          <w:sz w:val="22"/>
          <w:szCs w:val="22"/>
          <w:lang w:eastAsia="en-US"/>
        </w:rPr>
        <w:t xml:space="preserve">, se puede presumir que la respuesta se apega a derecho y </w:t>
      </w:r>
      <w:r w:rsidRPr="00541950">
        <w:rPr>
          <w:rFonts w:ascii="Palatino Linotype" w:eastAsia="Calibri" w:hAnsi="Palatino Linotype" w:cs="Tahoma"/>
          <w:bCs/>
          <w:sz w:val="22"/>
          <w:szCs w:val="22"/>
          <w:lang w:eastAsia="en-US"/>
        </w:rPr>
        <w:t xml:space="preserve">si bien no </w:t>
      </w:r>
      <w:r w:rsidR="008D104C" w:rsidRPr="00541950">
        <w:rPr>
          <w:rFonts w:ascii="Palatino Linotype" w:eastAsia="Calibri" w:hAnsi="Palatino Linotype" w:cs="Tahoma"/>
          <w:bCs/>
          <w:sz w:val="22"/>
          <w:szCs w:val="22"/>
          <w:lang w:eastAsia="en-US"/>
        </w:rPr>
        <w:t xml:space="preserve">satisface </w:t>
      </w:r>
      <w:r w:rsidRPr="00541950">
        <w:rPr>
          <w:rFonts w:ascii="Palatino Linotype" w:eastAsia="Calibri" w:hAnsi="Palatino Linotype" w:cs="Tahoma"/>
          <w:bCs/>
          <w:sz w:val="22"/>
          <w:szCs w:val="22"/>
          <w:lang w:eastAsia="en-US"/>
        </w:rPr>
        <w:t>la pretensión del Particular, lo cierto es</w:t>
      </w:r>
      <w:r w:rsidR="00772DB5">
        <w:rPr>
          <w:rFonts w:ascii="Palatino Linotype" w:eastAsia="Calibri" w:hAnsi="Palatino Linotype" w:cs="Tahoma"/>
          <w:bCs/>
          <w:sz w:val="22"/>
          <w:szCs w:val="22"/>
          <w:lang w:eastAsia="en-US"/>
        </w:rPr>
        <w:t>,</w:t>
      </w:r>
      <w:r w:rsidRPr="00541950">
        <w:rPr>
          <w:rFonts w:ascii="Palatino Linotype" w:eastAsia="Calibri" w:hAnsi="Palatino Linotype" w:cs="Tahoma"/>
          <w:bCs/>
          <w:sz w:val="22"/>
          <w:szCs w:val="22"/>
          <w:lang w:eastAsia="en-US"/>
        </w:rPr>
        <w:t xml:space="preserve"> que ello encuentra razón de ser en las normas</w:t>
      </w:r>
      <w:r w:rsidR="00772DB5">
        <w:rPr>
          <w:rFonts w:ascii="Palatino Linotype" w:eastAsia="Calibri" w:hAnsi="Palatino Linotype" w:cs="Tahoma"/>
          <w:bCs/>
          <w:sz w:val="22"/>
          <w:szCs w:val="22"/>
          <w:lang w:eastAsia="en-US"/>
        </w:rPr>
        <w:t xml:space="preserve"> antes referidas;</w:t>
      </w:r>
      <w:r w:rsidR="00772DB5" w:rsidRPr="00541950">
        <w:rPr>
          <w:rFonts w:ascii="Palatino Linotype" w:eastAsia="Calibri" w:hAnsi="Palatino Linotype" w:cs="Tahoma"/>
          <w:bCs/>
          <w:sz w:val="22"/>
          <w:szCs w:val="22"/>
          <w:lang w:eastAsia="en-US"/>
        </w:rPr>
        <w:t xml:space="preserve"> </w:t>
      </w:r>
      <w:r w:rsidR="00772DB5">
        <w:rPr>
          <w:rFonts w:ascii="Palatino Linotype" w:eastAsia="Calibri" w:hAnsi="Palatino Linotype" w:cs="Tahoma"/>
          <w:bCs/>
          <w:sz w:val="22"/>
          <w:szCs w:val="22"/>
          <w:lang w:eastAsia="en-US"/>
        </w:rPr>
        <w:t>p</w:t>
      </w:r>
      <w:r w:rsidR="00772DB5" w:rsidRPr="00541950">
        <w:rPr>
          <w:rFonts w:ascii="Palatino Linotype" w:eastAsia="Calibri" w:hAnsi="Palatino Linotype" w:cs="Tahoma"/>
          <w:bCs/>
          <w:sz w:val="22"/>
          <w:szCs w:val="22"/>
          <w:lang w:eastAsia="en-US"/>
        </w:rPr>
        <w:t xml:space="preserve">or </w:t>
      </w:r>
      <w:r w:rsidRPr="00541950">
        <w:rPr>
          <w:rFonts w:ascii="Palatino Linotype" w:eastAsia="Calibri" w:hAnsi="Palatino Linotype" w:cs="Tahoma"/>
          <w:bCs/>
          <w:sz w:val="22"/>
          <w:szCs w:val="22"/>
          <w:lang w:eastAsia="en-US"/>
        </w:rPr>
        <w:t xml:space="preserve">lo que, a consideración de este Instituto, la modificación efectuada por el Sujeto Obligado al proporcionar los </w:t>
      </w:r>
      <w:r w:rsidR="00E02660" w:rsidRPr="00541950">
        <w:rPr>
          <w:rFonts w:ascii="Palatino Linotype" w:eastAsia="Calibri" w:hAnsi="Palatino Linotype" w:cs="Tahoma"/>
          <w:bCs/>
          <w:sz w:val="22"/>
          <w:szCs w:val="22"/>
          <w:lang w:eastAsia="en-US"/>
        </w:rPr>
        <w:t>documentos que no fueron adjuntados en la respuesta inicial y, que, en esencia constituyen la respuesta, deja</w:t>
      </w:r>
      <w:r w:rsidR="00772DB5">
        <w:rPr>
          <w:rFonts w:ascii="Palatino Linotype" w:eastAsia="Calibri" w:hAnsi="Palatino Linotype" w:cs="Tahoma"/>
          <w:bCs/>
          <w:sz w:val="22"/>
          <w:szCs w:val="22"/>
          <w:lang w:eastAsia="en-US"/>
        </w:rPr>
        <w:t>n</w:t>
      </w:r>
      <w:r w:rsidR="00E02660" w:rsidRPr="00541950">
        <w:rPr>
          <w:rFonts w:ascii="Palatino Linotype" w:eastAsia="Calibri" w:hAnsi="Palatino Linotype" w:cs="Tahoma"/>
          <w:bCs/>
          <w:sz w:val="22"/>
          <w:szCs w:val="22"/>
          <w:lang w:eastAsia="en-US"/>
        </w:rPr>
        <w:t xml:space="preserve"> sin materia el Recurso de Revisión</w:t>
      </w:r>
      <w:r w:rsidR="002F507E">
        <w:rPr>
          <w:rFonts w:ascii="Palatino Linotype" w:eastAsia="Calibri" w:hAnsi="Palatino Linotype" w:cs="Tahoma"/>
          <w:bCs/>
          <w:sz w:val="22"/>
          <w:szCs w:val="22"/>
          <w:lang w:eastAsia="en-US"/>
        </w:rPr>
        <w:t xml:space="preserve"> que nos ocupa</w:t>
      </w:r>
      <w:r w:rsidR="00E02660" w:rsidRPr="00541950">
        <w:rPr>
          <w:rFonts w:ascii="Palatino Linotype" w:eastAsia="Calibri" w:hAnsi="Palatino Linotype" w:cs="Tahoma"/>
          <w:bCs/>
          <w:sz w:val="22"/>
          <w:szCs w:val="22"/>
          <w:lang w:eastAsia="en-US"/>
        </w:rPr>
        <w:t>, en tanto que se ha comprobado que a la fecha de la solicitud el Sujeto Obligado no tenía la obligación, aún, de poseer la información requerida.</w:t>
      </w:r>
    </w:p>
    <w:p w14:paraId="7923C3DF" w14:textId="77777777" w:rsidR="00FF2204" w:rsidRPr="00E02660" w:rsidRDefault="00FF2204" w:rsidP="00D20B1D">
      <w:pPr>
        <w:spacing w:line="360" w:lineRule="auto"/>
        <w:jc w:val="both"/>
        <w:rPr>
          <w:rFonts w:ascii="Palatino Linotype" w:eastAsia="Calibri" w:hAnsi="Palatino Linotype" w:cs="Tahoma"/>
          <w:bCs/>
          <w:sz w:val="22"/>
          <w:szCs w:val="22"/>
          <w:lang w:val="es-ES" w:eastAsia="en-US"/>
        </w:rPr>
      </w:pPr>
    </w:p>
    <w:p w14:paraId="3F49AA12" w14:textId="07A91EED" w:rsidR="008D104C" w:rsidRPr="00E02660" w:rsidRDefault="00E02660" w:rsidP="00D20B1D">
      <w:pPr>
        <w:spacing w:line="360" w:lineRule="auto"/>
        <w:jc w:val="both"/>
        <w:rPr>
          <w:rFonts w:ascii="Palatino Linotype" w:eastAsia="Calibri" w:hAnsi="Palatino Linotype" w:cs="Tahoma"/>
          <w:bCs/>
          <w:sz w:val="22"/>
          <w:szCs w:val="22"/>
          <w:lang w:val="es-ES" w:eastAsia="en-US"/>
        </w:rPr>
      </w:pPr>
      <w:r w:rsidRPr="00E02660">
        <w:rPr>
          <w:rFonts w:ascii="Palatino Linotype" w:eastAsia="Calibri" w:hAnsi="Palatino Linotype" w:cs="Tahoma"/>
          <w:bCs/>
          <w:sz w:val="22"/>
          <w:szCs w:val="22"/>
          <w:lang w:val="es-ES" w:eastAsia="en-US"/>
        </w:rPr>
        <w:t xml:space="preserve">No obstante, se dejan a salvo los derechos del Particular para que, </w:t>
      </w:r>
      <w:r w:rsidR="002F507E">
        <w:rPr>
          <w:rFonts w:ascii="Palatino Linotype" w:eastAsia="Calibri" w:hAnsi="Palatino Linotype" w:cs="Tahoma"/>
          <w:bCs/>
          <w:sz w:val="22"/>
          <w:szCs w:val="22"/>
          <w:lang w:val="es-ES" w:eastAsia="en-US"/>
        </w:rPr>
        <w:t xml:space="preserve">de ser su interés </w:t>
      </w:r>
      <w:r w:rsidRPr="00E02660">
        <w:rPr>
          <w:rFonts w:ascii="Palatino Linotype" w:eastAsia="Calibri" w:hAnsi="Palatino Linotype" w:cs="Tahoma"/>
          <w:bCs/>
          <w:sz w:val="22"/>
          <w:szCs w:val="22"/>
          <w:lang w:val="es-ES" w:eastAsia="en-US"/>
        </w:rPr>
        <w:t>presente una nueva solicitud</w:t>
      </w:r>
      <w:r w:rsidR="002F507E">
        <w:rPr>
          <w:rFonts w:ascii="Palatino Linotype" w:eastAsia="Calibri" w:hAnsi="Palatino Linotype" w:cs="Tahoma"/>
          <w:bCs/>
          <w:sz w:val="22"/>
          <w:szCs w:val="22"/>
          <w:lang w:val="es-ES" w:eastAsia="en-US"/>
        </w:rPr>
        <w:t xml:space="preserve"> de acceso a la información pública</w:t>
      </w:r>
      <w:r w:rsidRPr="00E02660">
        <w:rPr>
          <w:rFonts w:ascii="Palatino Linotype" w:eastAsia="Calibri" w:hAnsi="Palatino Linotype" w:cs="Tahoma"/>
          <w:bCs/>
          <w:sz w:val="22"/>
          <w:szCs w:val="22"/>
          <w:lang w:val="es-ES" w:eastAsia="en-US"/>
        </w:rPr>
        <w:t xml:space="preserve"> ante el Sujeto Obligado y requiera el Tabulador de Sueldos del Ejercicio Fiscal 2019.</w:t>
      </w:r>
    </w:p>
    <w:p w14:paraId="6DE0EC44" w14:textId="77777777" w:rsidR="00E02660" w:rsidRPr="00E02660" w:rsidRDefault="00E02660" w:rsidP="00D20B1D">
      <w:pPr>
        <w:spacing w:line="360" w:lineRule="auto"/>
        <w:jc w:val="both"/>
        <w:rPr>
          <w:rFonts w:ascii="Palatino Linotype" w:eastAsia="Calibri" w:hAnsi="Palatino Linotype" w:cs="Tahoma"/>
          <w:bCs/>
          <w:sz w:val="22"/>
          <w:szCs w:val="22"/>
          <w:lang w:val="es-ES" w:eastAsia="en-US"/>
        </w:rPr>
      </w:pPr>
    </w:p>
    <w:p w14:paraId="14D8BC89" w14:textId="77777777" w:rsidR="00A632D4" w:rsidRPr="00E02660" w:rsidRDefault="00A632D4" w:rsidP="00A632D4">
      <w:pPr>
        <w:spacing w:line="360" w:lineRule="auto"/>
        <w:ind w:right="-93"/>
        <w:jc w:val="both"/>
        <w:rPr>
          <w:rFonts w:ascii="Palatino Linotype" w:hAnsi="Palatino Linotype" w:cs="Tahoma"/>
          <w:b/>
          <w:sz w:val="22"/>
          <w:szCs w:val="22"/>
        </w:rPr>
      </w:pPr>
      <w:r w:rsidRPr="00E02660">
        <w:rPr>
          <w:rFonts w:ascii="Palatino Linotype" w:hAnsi="Palatino Linotype" w:cs="Tahoma"/>
          <w:b/>
          <w:sz w:val="22"/>
          <w:szCs w:val="22"/>
        </w:rPr>
        <w:t xml:space="preserve">TERCERO. Decisión. </w:t>
      </w:r>
    </w:p>
    <w:p w14:paraId="59C58D8A" w14:textId="77777777" w:rsidR="00A632D4" w:rsidRPr="00E02660" w:rsidRDefault="00A632D4" w:rsidP="00A632D4">
      <w:pPr>
        <w:spacing w:line="360" w:lineRule="auto"/>
        <w:ind w:right="-93"/>
        <w:jc w:val="both"/>
        <w:rPr>
          <w:rFonts w:ascii="Palatino Linotype" w:hAnsi="Palatino Linotype" w:cs="Tahoma"/>
          <w:b/>
          <w:sz w:val="22"/>
          <w:szCs w:val="22"/>
        </w:rPr>
      </w:pPr>
    </w:p>
    <w:p w14:paraId="1314DEAD" w14:textId="200AEEF6" w:rsidR="00A632D4" w:rsidRPr="00E02660" w:rsidRDefault="00A632D4" w:rsidP="00A632D4">
      <w:pPr>
        <w:autoSpaceDE w:val="0"/>
        <w:autoSpaceDN w:val="0"/>
        <w:adjustRightInd w:val="0"/>
        <w:spacing w:line="360" w:lineRule="auto"/>
        <w:jc w:val="both"/>
        <w:rPr>
          <w:rFonts w:ascii="Palatino Linotype" w:hAnsi="Palatino Linotype" w:cs="Arial"/>
          <w:sz w:val="22"/>
          <w:szCs w:val="22"/>
        </w:rPr>
      </w:pPr>
      <w:r w:rsidRPr="00E02660">
        <w:rPr>
          <w:rFonts w:ascii="Palatino Linotype" w:hAnsi="Palatino Linotype" w:cs="Tahoma"/>
          <w:sz w:val="22"/>
          <w:szCs w:val="22"/>
        </w:rPr>
        <w:t xml:space="preserve">Con fundamento </w:t>
      </w:r>
      <w:r w:rsidRPr="00E02660">
        <w:rPr>
          <w:rFonts w:ascii="Palatino Linotype" w:hAnsi="Palatino Linotype" w:cs="Arial"/>
          <w:sz w:val="22"/>
          <w:szCs w:val="22"/>
        </w:rPr>
        <w:t xml:space="preserve">en los artículos 186, fracción I y 192, fracción III, de la Ley de Transparencia y Acceso a la Información Pública del Estado de México y Municipios, se </w:t>
      </w:r>
      <w:r w:rsidRPr="00E02660">
        <w:rPr>
          <w:rFonts w:ascii="Palatino Linotype" w:hAnsi="Palatino Linotype" w:cs="Arial"/>
          <w:b/>
          <w:sz w:val="22"/>
          <w:szCs w:val="22"/>
        </w:rPr>
        <w:t xml:space="preserve">SOBRESEE </w:t>
      </w:r>
      <w:r w:rsidRPr="00E02660">
        <w:rPr>
          <w:rFonts w:ascii="Palatino Linotype" w:hAnsi="Palatino Linotype" w:cs="Arial"/>
          <w:sz w:val="22"/>
          <w:szCs w:val="22"/>
        </w:rPr>
        <w:t xml:space="preserve"> el Recurso de Revisión </w:t>
      </w:r>
      <w:r w:rsidRPr="00E02660">
        <w:rPr>
          <w:rFonts w:ascii="Palatino Linotype" w:hAnsi="Palatino Linotype" w:cs="Arial"/>
          <w:b/>
          <w:sz w:val="22"/>
          <w:szCs w:val="22"/>
        </w:rPr>
        <w:t>00351/INFOEM/IP/RR/2019</w:t>
      </w:r>
      <w:r w:rsidRPr="00E02660">
        <w:rPr>
          <w:rFonts w:ascii="Palatino Linotype" w:hAnsi="Palatino Linotype" w:cs="Arial"/>
          <w:sz w:val="22"/>
          <w:szCs w:val="22"/>
        </w:rPr>
        <w:t>, por que la modificación de la respuesta dejó sin materia el Recurso de Revisión</w:t>
      </w:r>
      <w:r w:rsidR="00C54581">
        <w:rPr>
          <w:rFonts w:ascii="Palatino Linotype" w:hAnsi="Palatino Linotype" w:cs="Arial"/>
          <w:sz w:val="22"/>
          <w:szCs w:val="22"/>
        </w:rPr>
        <w:t xml:space="preserve"> que nos oc</w:t>
      </w:r>
      <w:r w:rsidR="002C09FA">
        <w:rPr>
          <w:rFonts w:ascii="Palatino Linotype" w:hAnsi="Palatino Linotype" w:cs="Arial"/>
          <w:sz w:val="22"/>
          <w:szCs w:val="22"/>
        </w:rPr>
        <w:t>upa</w:t>
      </w:r>
      <w:r w:rsidRPr="00E02660">
        <w:rPr>
          <w:rFonts w:ascii="Palatino Linotype" w:hAnsi="Palatino Linotype" w:cs="Arial"/>
          <w:sz w:val="22"/>
          <w:szCs w:val="22"/>
        </w:rPr>
        <w:t>.</w:t>
      </w:r>
    </w:p>
    <w:p w14:paraId="3A7440F4" w14:textId="77777777" w:rsidR="00A632D4" w:rsidRPr="00E02660" w:rsidRDefault="00A632D4" w:rsidP="00A632D4">
      <w:pPr>
        <w:autoSpaceDE w:val="0"/>
        <w:autoSpaceDN w:val="0"/>
        <w:adjustRightInd w:val="0"/>
        <w:spacing w:line="360" w:lineRule="auto"/>
        <w:jc w:val="both"/>
        <w:rPr>
          <w:rFonts w:ascii="Palatino Linotype" w:hAnsi="Palatino Linotype" w:cs="Arial"/>
          <w:sz w:val="22"/>
          <w:szCs w:val="22"/>
        </w:rPr>
      </w:pPr>
    </w:p>
    <w:p w14:paraId="78E0FF27" w14:textId="22AF4EF1" w:rsidR="00A632D4" w:rsidRPr="00E02660" w:rsidRDefault="00A632D4" w:rsidP="00A632D4">
      <w:pPr>
        <w:autoSpaceDE w:val="0"/>
        <w:autoSpaceDN w:val="0"/>
        <w:adjustRightInd w:val="0"/>
        <w:spacing w:line="360" w:lineRule="auto"/>
        <w:jc w:val="both"/>
        <w:rPr>
          <w:rFonts w:ascii="Palatino Linotype" w:hAnsi="Palatino Linotype" w:cs="Arial"/>
          <w:sz w:val="22"/>
          <w:szCs w:val="22"/>
        </w:rPr>
      </w:pPr>
      <w:r w:rsidRPr="00E02660">
        <w:rPr>
          <w:rFonts w:ascii="Palatino Linotype" w:eastAsia="Calibri" w:hAnsi="Palatino Linotype" w:cs="Tahoma"/>
          <w:bCs/>
          <w:sz w:val="22"/>
          <w:lang w:eastAsia="en-US"/>
        </w:rPr>
        <w:t>Por lo expuesto y fundado, este Pleno:</w:t>
      </w:r>
    </w:p>
    <w:p w14:paraId="6AA968DC" w14:textId="77777777" w:rsidR="00A632D4" w:rsidRPr="00E02660" w:rsidRDefault="00A632D4" w:rsidP="00A632D4">
      <w:pPr>
        <w:spacing w:line="360" w:lineRule="auto"/>
        <w:ind w:right="-93"/>
        <w:rPr>
          <w:rFonts w:ascii="Palatino Linotype" w:eastAsia="Calibri" w:hAnsi="Palatino Linotype" w:cs="Tahoma"/>
          <w:b/>
          <w:bCs/>
          <w:sz w:val="22"/>
          <w:szCs w:val="22"/>
          <w:lang w:eastAsia="en-US"/>
        </w:rPr>
      </w:pPr>
    </w:p>
    <w:p w14:paraId="0028BD22" w14:textId="77777777" w:rsidR="00A632D4" w:rsidRPr="00E02660" w:rsidRDefault="00A632D4" w:rsidP="00A632D4">
      <w:pPr>
        <w:spacing w:line="360" w:lineRule="auto"/>
        <w:ind w:right="-93"/>
        <w:jc w:val="center"/>
        <w:rPr>
          <w:rFonts w:ascii="Palatino Linotype" w:eastAsia="Calibri" w:hAnsi="Palatino Linotype" w:cs="Tahoma"/>
          <w:b/>
          <w:bCs/>
          <w:sz w:val="22"/>
          <w:szCs w:val="22"/>
          <w:lang w:eastAsia="en-US"/>
        </w:rPr>
      </w:pPr>
      <w:r w:rsidRPr="00E02660">
        <w:rPr>
          <w:rFonts w:ascii="Palatino Linotype" w:eastAsia="Calibri" w:hAnsi="Palatino Linotype" w:cs="Tahoma"/>
          <w:b/>
          <w:bCs/>
          <w:sz w:val="22"/>
          <w:szCs w:val="22"/>
          <w:lang w:eastAsia="en-US"/>
        </w:rPr>
        <w:t xml:space="preserve">R E S U E L V E </w:t>
      </w:r>
    </w:p>
    <w:p w14:paraId="35EC6279" w14:textId="77777777" w:rsidR="00A632D4" w:rsidRPr="00E02660" w:rsidRDefault="00A632D4" w:rsidP="00A632D4">
      <w:pPr>
        <w:spacing w:line="360" w:lineRule="auto"/>
        <w:ind w:right="-93"/>
        <w:rPr>
          <w:rFonts w:ascii="Palatino Linotype" w:eastAsia="Calibri" w:hAnsi="Palatino Linotype" w:cs="Tahoma"/>
          <w:b/>
          <w:bCs/>
          <w:sz w:val="22"/>
          <w:szCs w:val="22"/>
          <w:lang w:eastAsia="en-US"/>
        </w:rPr>
      </w:pPr>
    </w:p>
    <w:p w14:paraId="488A7A60" w14:textId="51F1B773" w:rsidR="00A632D4" w:rsidRPr="00E02660" w:rsidRDefault="00A632D4" w:rsidP="00A632D4">
      <w:pPr>
        <w:spacing w:line="360" w:lineRule="auto"/>
        <w:jc w:val="both"/>
        <w:rPr>
          <w:rFonts w:ascii="Palatino Linotype" w:hAnsi="Palatino Linotype" w:cs="Arial"/>
          <w:sz w:val="22"/>
          <w:szCs w:val="22"/>
        </w:rPr>
      </w:pPr>
      <w:r w:rsidRPr="00E02660">
        <w:rPr>
          <w:rFonts w:ascii="Palatino Linotype" w:hAnsi="Palatino Linotype" w:cs="Arial"/>
          <w:b/>
          <w:sz w:val="22"/>
          <w:szCs w:val="22"/>
        </w:rPr>
        <w:t xml:space="preserve">PRIMERO. </w:t>
      </w:r>
      <w:r w:rsidRPr="00E02660">
        <w:rPr>
          <w:rFonts w:ascii="Palatino Linotype" w:hAnsi="Palatino Linotype" w:cs="Arial"/>
          <w:sz w:val="22"/>
          <w:szCs w:val="22"/>
        </w:rPr>
        <w:t xml:space="preserve">Se </w:t>
      </w:r>
      <w:r w:rsidRPr="00E02660">
        <w:rPr>
          <w:rFonts w:ascii="Palatino Linotype" w:hAnsi="Palatino Linotype" w:cs="Arial"/>
          <w:b/>
          <w:sz w:val="22"/>
          <w:szCs w:val="22"/>
        </w:rPr>
        <w:t>SOBRESEE</w:t>
      </w:r>
      <w:r w:rsidRPr="00E02660">
        <w:rPr>
          <w:rFonts w:ascii="Palatino Linotype" w:hAnsi="Palatino Linotype" w:cs="Arial"/>
          <w:sz w:val="22"/>
          <w:szCs w:val="22"/>
        </w:rPr>
        <w:t xml:space="preserve"> el Recurso de Revisión número </w:t>
      </w:r>
      <w:r w:rsidRPr="00E02660">
        <w:rPr>
          <w:rFonts w:ascii="Palatino Linotype" w:hAnsi="Palatino Linotype" w:cs="Arial"/>
          <w:b/>
          <w:sz w:val="22"/>
          <w:szCs w:val="22"/>
        </w:rPr>
        <w:t>00351/INFOEM/IP/RR/2019</w:t>
      </w:r>
      <w:r w:rsidRPr="00E02660">
        <w:rPr>
          <w:rFonts w:ascii="Palatino Linotype" w:hAnsi="Palatino Linotype" w:cs="Arial"/>
          <w:sz w:val="22"/>
          <w:szCs w:val="22"/>
        </w:rPr>
        <w:t xml:space="preserve">, </w:t>
      </w:r>
      <w:r w:rsidRPr="00E02660">
        <w:rPr>
          <w:rFonts w:ascii="Palatino Linotype" w:hAnsi="Palatino Linotype" w:cs="Arial"/>
          <w:b/>
          <w:sz w:val="22"/>
          <w:szCs w:val="22"/>
        </w:rPr>
        <w:t>por</w:t>
      </w:r>
      <w:r w:rsidR="00E02660" w:rsidRPr="00E02660">
        <w:rPr>
          <w:rFonts w:ascii="Palatino Linotype" w:hAnsi="Palatino Linotype" w:cs="Arial"/>
          <w:b/>
          <w:sz w:val="22"/>
          <w:szCs w:val="22"/>
        </w:rPr>
        <w:t>que a</w:t>
      </w:r>
      <w:r w:rsidRPr="00E02660">
        <w:rPr>
          <w:rFonts w:ascii="Palatino Linotype" w:hAnsi="Palatino Linotype" w:cs="Arial"/>
          <w:b/>
          <w:sz w:val="22"/>
          <w:szCs w:val="22"/>
        </w:rPr>
        <w:t>l modificar la respuesta el Sujet</w:t>
      </w:r>
      <w:r w:rsidR="00E02660" w:rsidRPr="00E02660">
        <w:rPr>
          <w:rFonts w:ascii="Palatino Linotype" w:hAnsi="Palatino Linotype" w:cs="Arial"/>
          <w:b/>
          <w:sz w:val="22"/>
          <w:szCs w:val="22"/>
        </w:rPr>
        <w:t>o Obligado</w:t>
      </w:r>
      <w:r w:rsidR="009F4F7D">
        <w:rPr>
          <w:rFonts w:ascii="Palatino Linotype" w:hAnsi="Palatino Linotype" w:cs="Arial"/>
          <w:b/>
          <w:sz w:val="22"/>
          <w:szCs w:val="22"/>
        </w:rPr>
        <w:t xml:space="preserve">, </w:t>
      </w:r>
      <w:r w:rsidR="009F4F7D" w:rsidRPr="00E02660">
        <w:rPr>
          <w:rFonts w:ascii="Palatino Linotype" w:hAnsi="Palatino Linotype" w:cs="Arial"/>
          <w:b/>
          <w:sz w:val="22"/>
          <w:szCs w:val="22"/>
        </w:rPr>
        <w:t>el Recurso de Revisión</w:t>
      </w:r>
      <w:r w:rsidR="00E02660" w:rsidRPr="00E02660">
        <w:rPr>
          <w:rFonts w:ascii="Palatino Linotype" w:hAnsi="Palatino Linotype" w:cs="Arial"/>
          <w:b/>
          <w:sz w:val="22"/>
          <w:szCs w:val="22"/>
        </w:rPr>
        <w:t xml:space="preserve"> </w:t>
      </w:r>
      <w:r w:rsidR="002D2AA7">
        <w:rPr>
          <w:rFonts w:ascii="Palatino Linotype" w:hAnsi="Palatino Linotype" w:cs="Arial"/>
          <w:b/>
          <w:sz w:val="22"/>
          <w:szCs w:val="22"/>
        </w:rPr>
        <w:t>quedó</w:t>
      </w:r>
      <w:r w:rsidR="002D2AA7" w:rsidRPr="00E02660">
        <w:rPr>
          <w:rFonts w:ascii="Palatino Linotype" w:hAnsi="Palatino Linotype" w:cs="Arial"/>
          <w:b/>
          <w:sz w:val="22"/>
          <w:szCs w:val="22"/>
        </w:rPr>
        <w:t xml:space="preserve"> </w:t>
      </w:r>
      <w:r w:rsidR="00E02660" w:rsidRPr="00E02660">
        <w:rPr>
          <w:rFonts w:ascii="Palatino Linotype" w:hAnsi="Palatino Linotype" w:cs="Arial"/>
          <w:b/>
          <w:sz w:val="22"/>
          <w:szCs w:val="22"/>
        </w:rPr>
        <w:t>sin materia</w:t>
      </w:r>
      <w:r w:rsidR="00E02660" w:rsidRPr="00E02660">
        <w:rPr>
          <w:rFonts w:ascii="Palatino Linotype" w:hAnsi="Palatino Linotype" w:cs="Arial"/>
          <w:sz w:val="22"/>
          <w:szCs w:val="22"/>
        </w:rPr>
        <w:t>, en términos de los</w:t>
      </w:r>
      <w:r w:rsidRPr="00E02660">
        <w:rPr>
          <w:rFonts w:ascii="Palatino Linotype" w:hAnsi="Palatino Linotype" w:cs="Arial"/>
          <w:sz w:val="22"/>
          <w:szCs w:val="22"/>
        </w:rPr>
        <w:t xml:space="preserve"> Considerando</w:t>
      </w:r>
      <w:r w:rsidR="00E02660" w:rsidRPr="00E02660">
        <w:rPr>
          <w:rFonts w:ascii="Palatino Linotype" w:hAnsi="Palatino Linotype" w:cs="Arial"/>
          <w:sz w:val="22"/>
          <w:szCs w:val="22"/>
        </w:rPr>
        <w:t>s</w:t>
      </w:r>
      <w:r w:rsidRPr="00E02660">
        <w:rPr>
          <w:rFonts w:ascii="Palatino Linotype" w:hAnsi="Palatino Linotype" w:cs="Arial"/>
          <w:sz w:val="22"/>
          <w:szCs w:val="22"/>
        </w:rPr>
        <w:t xml:space="preserve"> SEGUNDO y TERCERO de la presente Resolución.</w:t>
      </w:r>
    </w:p>
    <w:p w14:paraId="03858281" w14:textId="77777777" w:rsidR="00A632D4" w:rsidRPr="00E02660" w:rsidRDefault="00A632D4" w:rsidP="00A632D4">
      <w:pPr>
        <w:spacing w:line="360" w:lineRule="auto"/>
        <w:jc w:val="both"/>
        <w:rPr>
          <w:rFonts w:ascii="Palatino Linotype" w:hAnsi="Palatino Linotype"/>
          <w:i/>
          <w:sz w:val="22"/>
          <w:szCs w:val="22"/>
          <w:lang w:val="es-ES_tradnl"/>
        </w:rPr>
      </w:pPr>
    </w:p>
    <w:p w14:paraId="33EC493C" w14:textId="77777777" w:rsidR="00A632D4" w:rsidRPr="00E02660" w:rsidRDefault="00A632D4" w:rsidP="00A632D4">
      <w:pPr>
        <w:spacing w:line="360" w:lineRule="auto"/>
        <w:jc w:val="both"/>
        <w:rPr>
          <w:rFonts w:ascii="Palatino Linotype" w:hAnsi="Palatino Linotype" w:cs="Tahoma"/>
          <w:i/>
          <w:sz w:val="22"/>
          <w:szCs w:val="22"/>
        </w:rPr>
      </w:pPr>
      <w:r w:rsidRPr="00E02660">
        <w:rPr>
          <w:rFonts w:ascii="Palatino Linotype" w:hAnsi="Palatino Linotype"/>
          <w:b/>
          <w:sz w:val="22"/>
          <w:szCs w:val="22"/>
        </w:rPr>
        <w:t>SEGUNDO.</w:t>
      </w:r>
      <w:r w:rsidRPr="00E02660">
        <w:rPr>
          <w:rFonts w:ascii="Palatino Linotype" w:hAnsi="Palatino Linotype" w:cs="Arial"/>
          <w:sz w:val="22"/>
          <w:szCs w:val="22"/>
        </w:rPr>
        <w:t xml:space="preserve"> </w:t>
      </w:r>
      <w:r w:rsidRPr="00E02660">
        <w:rPr>
          <w:rFonts w:ascii="Palatino Linotype" w:hAnsi="Palatino Linotype" w:cs="Tahoma"/>
          <w:b/>
          <w:sz w:val="22"/>
          <w:szCs w:val="22"/>
        </w:rPr>
        <w:t xml:space="preserve">NOTIFÍQUESE </w:t>
      </w:r>
      <w:r w:rsidRPr="00E02660">
        <w:rPr>
          <w:rFonts w:ascii="Palatino Linotype" w:hAnsi="Palatino Linotype" w:cs="Tahoma"/>
          <w:sz w:val="22"/>
          <w:szCs w:val="22"/>
        </w:rPr>
        <w:t>la presente resolución al Titular de la Unidad de Transparencia del Sujeto Obligado.</w:t>
      </w:r>
    </w:p>
    <w:p w14:paraId="0AC24962" w14:textId="77777777" w:rsidR="00A632D4" w:rsidRPr="00E02660" w:rsidRDefault="00A632D4" w:rsidP="00A632D4">
      <w:pPr>
        <w:spacing w:line="360" w:lineRule="auto"/>
        <w:jc w:val="both"/>
        <w:rPr>
          <w:rFonts w:ascii="Palatino Linotype" w:hAnsi="Palatino Linotype" w:cs="Arial"/>
          <w:sz w:val="22"/>
          <w:szCs w:val="22"/>
        </w:rPr>
      </w:pPr>
    </w:p>
    <w:p w14:paraId="5A85EC1F" w14:textId="77777777" w:rsidR="00A632D4" w:rsidRPr="00E02660" w:rsidRDefault="00A632D4" w:rsidP="00A632D4">
      <w:pPr>
        <w:spacing w:line="360" w:lineRule="auto"/>
        <w:jc w:val="both"/>
        <w:rPr>
          <w:rFonts w:ascii="Palatino Linotype" w:hAnsi="Palatino Linotype" w:cs="Tahoma"/>
          <w:sz w:val="22"/>
          <w:szCs w:val="22"/>
        </w:rPr>
      </w:pPr>
      <w:r w:rsidRPr="00E02660">
        <w:rPr>
          <w:rFonts w:ascii="Palatino Linotype" w:hAnsi="Palatino Linotype" w:cs="Arial"/>
          <w:b/>
          <w:sz w:val="22"/>
          <w:szCs w:val="22"/>
        </w:rPr>
        <w:t>TERCERO.</w:t>
      </w:r>
      <w:r w:rsidRPr="00E02660">
        <w:rPr>
          <w:rFonts w:ascii="Palatino Linotype" w:hAnsi="Palatino Linotype" w:cs="Arial"/>
          <w:sz w:val="22"/>
          <w:szCs w:val="22"/>
        </w:rPr>
        <w:t xml:space="preserve"> </w:t>
      </w:r>
      <w:r w:rsidRPr="00E02660">
        <w:rPr>
          <w:rFonts w:ascii="Palatino Linotype" w:hAnsi="Palatino Linotype" w:cs="Tahoma"/>
          <w:b/>
          <w:sz w:val="22"/>
          <w:szCs w:val="22"/>
        </w:rPr>
        <w:t>NOTIFÍQUESE</w:t>
      </w:r>
      <w:r w:rsidRPr="00E02660">
        <w:rPr>
          <w:rFonts w:ascii="Palatino Linotype" w:hAnsi="Palatino Linotype" w:cs="Tahoma"/>
          <w:sz w:val="22"/>
          <w:szCs w:val="22"/>
        </w:rPr>
        <w:t xml:space="preserve"> al Recurrente vía Sistema de Acceso a la Información Mexiquense (SAIMEX)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79051A40" w14:textId="77777777" w:rsidR="003056EC" w:rsidRPr="00E02660" w:rsidRDefault="003056EC" w:rsidP="0076211E">
      <w:pPr>
        <w:widowControl w:val="0"/>
        <w:autoSpaceDE w:val="0"/>
        <w:autoSpaceDN w:val="0"/>
        <w:adjustRightInd w:val="0"/>
        <w:spacing w:line="360" w:lineRule="auto"/>
        <w:jc w:val="both"/>
        <w:rPr>
          <w:rFonts w:ascii="Palatino Linotype" w:eastAsiaTheme="minorEastAsia" w:hAnsi="Palatino Linotype"/>
          <w:color w:val="222222"/>
          <w:sz w:val="22"/>
          <w:szCs w:val="22"/>
          <w:lang w:eastAsia="es-ES_tradnl"/>
        </w:rPr>
      </w:pPr>
    </w:p>
    <w:p w14:paraId="2C94AFAD" w14:textId="7B61D3D2" w:rsidR="00806E45" w:rsidRPr="00E02660" w:rsidRDefault="00FC1754" w:rsidP="00FC1754">
      <w:pPr>
        <w:spacing w:line="360" w:lineRule="auto"/>
        <w:ind w:right="-93"/>
        <w:jc w:val="both"/>
        <w:rPr>
          <w:rFonts w:ascii="Palatino Linotype" w:eastAsia="Calibri" w:hAnsi="Palatino Linotype" w:cs="Tahoma"/>
          <w:bCs/>
          <w:sz w:val="22"/>
          <w:szCs w:val="22"/>
          <w:lang w:eastAsia="en-US"/>
        </w:rPr>
      </w:pPr>
      <w:r w:rsidRPr="00E02660">
        <w:rPr>
          <w:rFonts w:ascii="Palatino Linotype" w:eastAsia="Calibri" w:hAnsi="Palatino Linotype" w:cs="Tahoma"/>
          <w:bCs/>
          <w:sz w:val="22"/>
          <w:szCs w:val="22"/>
          <w:lang w:val="es-ES_tradnl" w:eastAsia="en-US"/>
        </w:rPr>
        <w:t xml:space="preserve">ASÍ, POR </w:t>
      </w:r>
      <w:r w:rsidRPr="00E02660">
        <w:rPr>
          <w:rFonts w:ascii="Palatino Linotype" w:eastAsia="Calibri" w:hAnsi="Palatino Linotype" w:cs="Tahoma"/>
          <w:b/>
          <w:bCs/>
          <w:sz w:val="22"/>
          <w:szCs w:val="22"/>
          <w:lang w:val="es-ES_tradnl" w:eastAsia="en-US"/>
        </w:rPr>
        <w:t>UNANIMIDAD</w:t>
      </w:r>
      <w:r w:rsidRPr="00E02660">
        <w:rPr>
          <w:rFonts w:ascii="Palatino Linotype" w:eastAsia="Calibri" w:hAnsi="Palatino Linotype" w:cs="Tahoma"/>
          <w:bCs/>
          <w:sz w:val="22"/>
          <w:szCs w:val="22"/>
          <w:lang w:val="es-ES_tradnl" w:eastAsia="en-US"/>
        </w:rPr>
        <w:t xml:space="preserve"> DE VOTOS, LO RESOLVIERON Y FIRMAN LOS COMISIONADOS DEL INSTITUTO DE TRANSPARENCIA, ACCESO A LA INFORMACIÓN PÚBLICA Y PROTECCIÓN DE DATOS PERSONALES DEL ESTADO DE MÉXICO Y MUNICIPIOS, ZULEMA MA</w:t>
      </w:r>
      <w:r w:rsidR="0069630D" w:rsidRPr="00E02660">
        <w:rPr>
          <w:rFonts w:ascii="Palatino Linotype" w:eastAsia="Calibri" w:hAnsi="Palatino Linotype" w:cs="Tahoma"/>
          <w:bCs/>
          <w:sz w:val="22"/>
          <w:szCs w:val="22"/>
          <w:lang w:val="es-ES_tradnl" w:eastAsia="en-US"/>
        </w:rPr>
        <w:t>RTÍNEZ SÁNCHEZ; EVA ABAID YAPUR</w:t>
      </w:r>
      <w:r w:rsidRPr="00E02660">
        <w:rPr>
          <w:rFonts w:ascii="Palatino Linotype" w:eastAsia="Calibri" w:hAnsi="Palatino Linotype" w:cs="Tahoma"/>
          <w:bCs/>
          <w:sz w:val="22"/>
          <w:szCs w:val="22"/>
          <w:lang w:val="es-ES_tradnl" w:eastAsia="en-US"/>
        </w:rPr>
        <w:t xml:space="preserve">; JOSÉ GUADALUPE LUNA HERNÁNDEZ; JAVIER MARTÍNEZ CRUZ Y, LUIS GUSTAVO PARRA NORIEGA, EN LA </w:t>
      </w:r>
      <w:r w:rsidR="00A632D4" w:rsidRPr="00E02660">
        <w:rPr>
          <w:rFonts w:ascii="Palatino Linotype" w:eastAsia="Calibri" w:hAnsi="Palatino Linotype" w:cs="Tahoma"/>
          <w:bCs/>
          <w:sz w:val="22"/>
          <w:szCs w:val="22"/>
          <w:lang w:val="es-ES_tradnl" w:eastAsia="en-US"/>
        </w:rPr>
        <w:t xml:space="preserve">DÉCIMA </w:t>
      </w:r>
      <w:r w:rsidR="00E02660" w:rsidRPr="00E02660">
        <w:rPr>
          <w:rFonts w:ascii="Palatino Linotype" w:eastAsia="Calibri" w:hAnsi="Palatino Linotype" w:cs="Tahoma"/>
          <w:bCs/>
          <w:sz w:val="22"/>
          <w:szCs w:val="22"/>
          <w:lang w:val="es-ES_tradnl" w:eastAsia="en-US"/>
        </w:rPr>
        <w:t>SEGUNDA</w:t>
      </w:r>
      <w:r w:rsidR="00BF1932" w:rsidRPr="00E02660">
        <w:rPr>
          <w:rFonts w:ascii="Palatino Linotype" w:eastAsia="Calibri" w:hAnsi="Palatino Linotype" w:cs="Tahoma"/>
          <w:bCs/>
          <w:sz w:val="22"/>
          <w:szCs w:val="22"/>
          <w:lang w:val="es-ES_tradnl" w:eastAsia="en-US"/>
        </w:rPr>
        <w:t xml:space="preserve"> </w:t>
      </w:r>
      <w:r w:rsidRPr="00E02660">
        <w:rPr>
          <w:rFonts w:ascii="Palatino Linotype" w:eastAsia="Calibri" w:hAnsi="Palatino Linotype" w:cs="Tahoma"/>
          <w:bCs/>
          <w:sz w:val="22"/>
          <w:szCs w:val="22"/>
          <w:lang w:val="es-ES_tradnl" w:eastAsia="en-US"/>
        </w:rPr>
        <w:t xml:space="preserve">SESIÓN ORDINARIA, CELEBRADA EL </w:t>
      </w:r>
      <w:r w:rsidR="00E02660" w:rsidRPr="00E02660">
        <w:rPr>
          <w:rFonts w:ascii="Palatino Linotype" w:eastAsia="Calibri" w:hAnsi="Palatino Linotype" w:cs="Tahoma"/>
          <w:bCs/>
          <w:sz w:val="22"/>
          <w:szCs w:val="22"/>
          <w:lang w:val="es-ES_tradnl" w:eastAsia="en-US"/>
        </w:rPr>
        <w:t>VEINTISÉIS DE MARZO</w:t>
      </w:r>
      <w:r w:rsidRPr="00E02660">
        <w:rPr>
          <w:rFonts w:ascii="Palatino Linotype" w:eastAsia="Calibri" w:hAnsi="Palatino Linotype" w:cs="Tahoma"/>
          <w:bCs/>
          <w:sz w:val="22"/>
          <w:szCs w:val="22"/>
          <w:lang w:val="es-ES_tradnl" w:eastAsia="en-US"/>
        </w:rPr>
        <w:t xml:space="preserve"> DE DOS MIL DIECI</w:t>
      </w:r>
      <w:r w:rsidR="00464EA1" w:rsidRPr="00E02660">
        <w:rPr>
          <w:rFonts w:ascii="Palatino Linotype" w:eastAsia="Calibri" w:hAnsi="Palatino Linotype" w:cs="Tahoma"/>
          <w:bCs/>
          <w:sz w:val="22"/>
          <w:szCs w:val="22"/>
          <w:lang w:val="es-ES_tradnl" w:eastAsia="en-US"/>
        </w:rPr>
        <w:t>NUEVE</w:t>
      </w:r>
      <w:r w:rsidRPr="00E02660">
        <w:rPr>
          <w:rFonts w:ascii="Palatino Linotype" w:eastAsia="Calibri" w:hAnsi="Palatino Linotype" w:cs="Tahoma"/>
          <w:bCs/>
          <w:sz w:val="22"/>
          <w:szCs w:val="22"/>
          <w:lang w:val="es-ES_tradnl" w:eastAsia="en-US"/>
        </w:rPr>
        <w:t>, ANTE EL SECRETARIO TÉCNICO DEL PLENO, ALEXIS TAPIA RAMÍREZ.</w:t>
      </w:r>
    </w:p>
    <w:p w14:paraId="5F244441" w14:textId="77777777" w:rsidR="00806E45" w:rsidRPr="00E02660" w:rsidRDefault="00806E45" w:rsidP="00806E45">
      <w:pPr>
        <w:spacing w:line="360" w:lineRule="auto"/>
        <w:ind w:right="-93"/>
        <w:jc w:val="both"/>
        <w:rPr>
          <w:rFonts w:ascii="Palatino Linotype" w:eastAsia="Calibri" w:hAnsi="Palatino Linotype" w:cs="Tahoma"/>
          <w:bCs/>
          <w:sz w:val="22"/>
          <w:szCs w:val="22"/>
          <w:lang w:eastAsia="en-US"/>
        </w:rPr>
      </w:pPr>
    </w:p>
    <w:p w14:paraId="0D5B6B9A" w14:textId="79B54369" w:rsidR="0069630D" w:rsidRDefault="0069630D" w:rsidP="00806E45">
      <w:pPr>
        <w:spacing w:line="360" w:lineRule="auto"/>
        <w:ind w:right="-93"/>
        <w:jc w:val="both"/>
        <w:rPr>
          <w:rFonts w:ascii="Palatino Linotype" w:eastAsia="Calibri" w:hAnsi="Palatino Linotype" w:cs="Tahoma"/>
          <w:bCs/>
          <w:sz w:val="22"/>
          <w:szCs w:val="22"/>
          <w:lang w:eastAsia="en-US"/>
        </w:rPr>
      </w:pPr>
    </w:p>
    <w:p w14:paraId="39E81406" w14:textId="77777777" w:rsidR="00485A2A" w:rsidRPr="00E02660" w:rsidRDefault="00485A2A" w:rsidP="00806E45">
      <w:pPr>
        <w:spacing w:line="360" w:lineRule="auto"/>
        <w:ind w:right="-93"/>
        <w:jc w:val="both"/>
        <w:rPr>
          <w:rFonts w:ascii="Palatino Linotype" w:eastAsia="Calibri" w:hAnsi="Palatino Linotype" w:cs="Tahoma"/>
          <w:bCs/>
          <w:sz w:val="22"/>
          <w:szCs w:val="22"/>
          <w:lang w:eastAsia="en-US"/>
        </w:rPr>
      </w:pPr>
    </w:p>
    <w:p w14:paraId="073B9B56" w14:textId="77777777" w:rsidR="00806E45" w:rsidRPr="00E02660" w:rsidRDefault="00806E45" w:rsidP="00806E45">
      <w:pPr>
        <w:spacing w:line="360" w:lineRule="auto"/>
        <w:ind w:right="-93"/>
        <w:jc w:val="both"/>
        <w:rPr>
          <w:rFonts w:ascii="Palatino Linotype" w:eastAsia="Calibri" w:hAnsi="Palatino Linotype" w:cs="Tahoma"/>
          <w:bCs/>
          <w:sz w:val="22"/>
          <w:szCs w:val="22"/>
          <w:lang w:eastAsia="en-US"/>
        </w:rPr>
      </w:pPr>
      <w:r w:rsidRPr="00E02660">
        <w:rPr>
          <w:rFonts w:ascii="Palatino Linotype" w:eastAsia="Calibri" w:hAnsi="Palatino Linotype" w:cs="Tahoma"/>
          <w:bCs/>
          <w:noProof/>
          <w:sz w:val="22"/>
          <w:szCs w:val="22"/>
          <w:lang w:eastAsia="es-MX"/>
        </w:rPr>
        <mc:AlternateContent>
          <mc:Choice Requires="wps">
            <w:drawing>
              <wp:anchor distT="0" distB="0" distL="114300" distR="114300" simplePos="0" relativeHeight="251659264" behindDoc="0" locked="0" layoutInCell="1" allowOverlap="1" wp14:anchorId="2EA9EF28" wp14:editId="48489E1C">
                <wp:simplePos x="0" y="0"/>
                <wp:positionH relativeFrom="margin">
                  <wp:align>center</wp:align>
                </wp:positionH>
                <wp:positionV relativeFrom="paragraph">
                  <wp:posOffset>129540</wp:posOffset>
                </wp:positionV>
                <wp:extent cx="2551430" cy="809625"/>
                <wp:effectExtent l="0" t="0" r="20320" b="28575"/>
                <wp:wrapNone/>
                <wp:docPr id="21" name="Cuadro de texto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1430" cy="8096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00AF3F0" w14:textId="77777777" w:rsidR="0006758D" w:rsidRPr="00DA1AD1" w:rsidRDefault="0006758D" w:rsidP="002A17C7">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14:paraId="1F3D3AB9" w14:textId="77777777" w:rsidR="0006758D" w:rsidRPr="00DA1AD1" w:rsidRDefault="0006758D" w:rsidP="002A17C7">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14:paraId="0B0288BA" w14:textId="77777777" w:rsidR="0006758D" w:rsidRPr="00DA1AD1" w:rsidRDefault="0006758D" w:rsidP="002A17C7">
                            <w:pPr>
                              <w:jc w:val="center"/>
                              <w:rPr>
                                <w:rFonts w:ascii="Palatino Linotype" w:hAnsi="Palatino Linotype"/>
                                <w:b/>
                                <w:sz w:val="22"/>
                                <w:szCs w:val="24"/>
                              </w:rPr>
                            </w:pPr>
                            <w:r w:rsidRPr="00DA1AD1">
                              <w:rPr>
                                <w:rFonts w:ascii="Palatino Linotype" w:hAnsi="Palatino Linotype"/>
                                <w:b/>
                                <w:sz w:val="22"/>
                                <w:szCs w:val="24"/>
                              </w:rPr>
                              <w:t>(Rúbrica)</w:t>
                            </w:r>
                          </w:p>
                          <w:p w14:paraId="7B43FFEA" w14:textId="77777777" w:rsidR="0006758D" w:rsidRPr="00016AF3" w:rsidRDefault="0006758D" w:rsidP="002A17C7">
                            <w:pPr>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shapetype w14:anchorId="2EA9EF28" id="_x0000_t202" coordsize="21600,21600" o:spt="202" path="m,l,21600r21600,l21600,xe">
                <v:stroke joinstyle="miter"/>
                <v:path gradientshapeok="t" o:connecttype="rect"/>
              </v:shapetype>
              <v:shape id="Cuadro de texto 21" o:spid="_x0000_s1026" type="#_x0000_t202" style="position:absolute;left:0;text-align:left;margin-left:0;margin-top:10.2pt;width:200.9pt;height:63.7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" fillcolor="white [3201]" strokecolor="white [3212]" strokeweight=".5pt">
                <v:path arrowok="t"/>
                <v:textbox>
                  <w:txbxContent>
                    <w:p w14:paraId="600AF3F0" w14:textId="77777777" w:rsidR="0006758D" w:rsidRPr="00DA1AD1" w:rsidRDefault="0006758D" w:rsidP="002A17C7">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14:paraId="1F3D3AB9" w14:textId="77777777" w:rsidR="0006758D" w:rsidRPr="00DA1AD1" w:rsidRDefault="0006758D" w:rsidP="002A17C7">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14:paraId="0B0288BA" w14:textId="77777777" w:rsidR="0006758D" w:rsidRPr="00DA1AD1" w:rsidRDefault="0006758D" w:rsidP="002A17C7">
                      <w:pPr>
                        <w:jc w:val="center"/>
                        <w:rPr>
                          <w:rFonts w:ascii="Palatino Linotype" w:hAnsi="Palatino Linotype"/>
                          <w:b/>
                          <w:sz w:val="22"/>
                          <w:szCs w:val="24"/>
                        </w:rPr>
                      </w:pPr>
                      <w:r w:rsidRPr="00DA1AD1">
                        <w:rPr>
                          <w:rFonts w:ascii="Palatino Linotype" w:hAnsi="Palatino Linotype"/>
                          <w:b/>
                          <w:sz w:val="22"/>
                          <w:szCs w:val="24"/>
                        </w:rPr>
                        <w:t>(Rúbrica)</w:t>
                      </w:r>
                    </w:p>
                    <w:p w14:paraId="7B43FFEA" w14:textId="77777777" w:rsidR="0006758D" w:rsidRPr="00016AF3" w:rsidRDefault="0006758D" w:rsidP="002A17C7">
                      <w:pPr>
                        <w:jc w:val="center"/>
                        <w:rPr>
                          <w:rFonts w:ascii="Palatino Linotype" w:hAnsi="Palatino Linotype"/>
                          <w:b/>
                          <w:sz w:val="24"/>
                          <w:szCs w:val="24"/>
                        </w:rPr>
                      </w:pPr>
                    </w:p>
                  </w:txbxContent>
                </v:textbox>
                <w10:wrap anchorx="margin"/>
              </v:shape>
            </w:pict>
          </mc:Fallback>
        </mc:AlternateContent>
      </w:r>
    </w:p>
    <w:p w14:paraId="14C2E20D" w14:textId="77777777" w:rsidR="00806E45" w:rsidRPr="00E02660" w:rsidRDefault="00806E45" w:rsidP="00806E45">
      <w:pPr>
        <w:spacing w:line="360" w:lineRule="auto"/>
        <w:ind w:right="-93"/>
        <w:jc w:val="both"/>
        <w:rPr>
          <w:rFonts w:ascii="Palatino Linotype" w:eastAsia="Calibri" w:hAnsi="Palatino Linotype" w:cs="Tahoma"/>
          <w:b/>
          <w:bCs/>
          <w:sz w:val="22"/>
          <w:szCs w:val="22"/>
          <w:lang w:eastAsia="en-US"/>
        </w:rPr>
      </w:pPr>
    </w:p>
    <w:p w14:paraId="1366BBDB" w14:textId="77777777" w:rsidR="00806E45" w:rsidRPr="00E02660" w:rsidRDefault="00806E45" w:rsidP="00806E45">
      <w:pPr>
        <w:spacing w:line="360" w:lineRule="auto"/>
        <w:ind w:right="-93"/>
        <w:jc w:val="both"/>
        <w:rPr>
          <w:rFonts w:ascii="Palatino Linotype" w:eastAsia="Calibri" w:hAnsi="Palatino Linotype" w:cs="Tahoma"/>
          <w:b/>
          <w:bCs/>
          <w:sz w:val="22"/>
          <w:szCs w:val="22"/>
          <w:lang w:eastAsia="en-US"/>
        </w:rPr>
      </w:pPr>
    </w:p>
    <w:p w14:paraId="67417DB3" w14:textId="77777777" w:rsidR="00806E45" w:rsidRPr="00E02660" w:rsidRDefault="00806E45" w:rsidP="00806E45">
      <w:pPr>
        <w:spacing w:line="360" w:lineRule="auto"/>
        <w:ind w:right="-93"/>
        <w:jc w:val="both"/>
        <w:rPr>
          <w:rFonts w:ascii="Palatino Linotype" w:eastAsia="Calibri" w:hAnsi="Palatino Linotype" w:cs="Tahoma"/>
          <w:b/>
          <w:bCs/>
          <w:sz w:val="22"/>
          <w:szCs w:val="22"/>
          <w:lang w:eastAsia="en-US"/>
        </w:rPr>
      </w:pPr>
    </w:p>
    <w:p w14:paraId="56801E42" w14:textId="3188B1DC" w:rsidR="00806E45" w:rsidRDefault="00806E45" w:rsidP="00806E45">
      <w:pPr>
        <w:spacing w:line="360" w:lineRule="auto"/>
        <w:ind w:right="-93"/>
        <w:jc w:val="both"/>
        <w:rPr>
          <w:rFonts w:ascii="Palatino Linotype" w:eastAsia="Calibri" w:hAnsi="Palatino Linotype" w:cs="Tahoma"/>
          <w:b/>
          <w:bCs/>
          <w:sz w:val="22"/>
          <w:szCs w:val="22"/>
          <w:lang w:eastAsia="en-US"/>
        </w:rPr>
      </w:pPr>
    </w:p>
    <w:p w14:paraId="641C0ECD" w14:textId="77777777" w:rsidR="00485A2A" w:rsidRPr="00E02660" w:rsidRDefault="00485A2A" w:rsidP="00806E45">
      <w:pPr>
        <w:spacing w:line="360" w:lineRule="auto"/>
        <w:ind w:right="-93"/>
        <w:jc w:val="both"/>
        <w:rPr>
          <w:rFonts w:ascii="Palatino Linotype" w:eastAsia="Calibri" w:hAnsi="Palatino Linotype" w:cs="Tahoma"/>
          <w:b/>
          <w:bCs/>
          <w:sz w:val="22"/>
          <w:szCs w:val="22"/>
          <w:lang w:eastAsia="en-US"/>
        </w:rPr>
      </w:pPr>
    </w:p>
    <w:p w14:paraId="0C15A8D7" w14:textId="77777777" w:rsidR="00806E45" w:rsidRPr="00E02660" w:rsidRDefault="00806E45" w:rsidP="00806E45">
      <w:pPr>
        <w:spacing w:line="360" w:lineRule="auto"/>
        <w:ind w:right="-93"/>
        <w:jc w:val="both"/>
        <w:rPr>
          <w:rFonts w:ascii="Palatino Linotype" w:eastAsia="Calibri" w:hAnsi="Palatino Linotype" w:cs="Tahoma"/>
          <w:b/>
          <w:bCs/>
          <w:sz w:val="22"/>
          <w:szCs w:val="22"/>
          <w:lang w:eastAsia="en-US"/>
        </w:rPr>
      </w:pPr>
    </w:p>
    <w:p w14:paraId="35FAF1EF" w14:textId="77777777" w:rsidR="00806E45" w:rsidRPr="00E02660" w:rsidRDefault="00DA1AD1" w:rsidP="00806E45">
      <w:pPr>
        <w:spacing w:line="360" w:lineRule="auto"/>
        <w:ind w:right="-93"/>
        <w:jc w:val="both"/>
        <w:rPr>
          <w:rFonts w:ascii="Palatino Linotype" w:eastAsia="Calibri" w:hAnsi="Palatino Linotype" w:cs="Tahoma"/>
          <w:b/>
          <w:bCs/>
          <w:sz w:val="22"/>
          <w:szCs w:val="22"/>
          <w:lang w:eastAsia="en-US"/>
        </w:rPr>
      </w:pPr>
      <w:r w:rsidRPr="00E02660">
        <w:rPr>
          <w:rFonts w:ascii="Palatino Linotype" w:eastAsia="Calibri" w:hAnsi="Palatino Linotype" w:cs="Tahoma"/>
          <w:bCs/>
          <w:noProof/>
          <w:sz w:val="22"/>
          <w:szCs w:val="22"/>
          <w:lang w:eastAsia="es-MX"/>
        </w:rPr>
        <mc:AlternateContent>
          <mc:Choice Requires="wps">
            <w:drawing>
              <wp:anchor distT="0" distB="0" distL="114300" distR="114300" simplePos="0" relativeHeight="251660288" behindDoc="0" locked="0" layoutInCell="1" allowOverlap="1" wp14:anchorId="24E66414" wp14:editId="359A06D1">
                <wp:simplePos x="0" y="0"/>
                <wp:positionH relativeFrom="margin">
                  <wp:align>left</wp:align>
                </wp:positionH>
                <wp:positionV relativeFrom="paragraph">
                  <wp:posOffset>12328</wp:posOffset>
                </wp:positionV>
                <wp:extent cx="1943100" cy="752475"/>
                <wp:effectExtent l="0" t="0" r="19050" b="28575"/>
                <wp:wrapNone/>
                <wp:docPr id="22" name="Cuadro de texto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7524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8616843" w14:textId="77777777" w:rsidR="0006758D" w:rsidRPr="00DA1AD1" w:rsidRDefault="0006758D" w:rsidP="00806E45">
                            <w:pPr>
                              <w:jc w:val="center"/>
                              <w:rPr>
                                <w:rFonts w:ascii="Palatino Linotype" w:hAnsi="Palatino Linotype" w:cs="Tahoma"/>
                                <w:b/>
                                <w:sz w:val="22"/>
                                <w:szCs w:val="24"/>
                              </w:rPr>
                            </w:pPr>
                            <w:r w:rsidRPr="00DA1AD1">
                              <w:rPr>
                                <w:rFonts w:ascii="Palatino Linotype" w:hAnsi="Palatino Linotype" w:cs="Tahoma"/>
                                <w:b/>
                                <w:sz w:val="22"/>
                                <w:szCs w:val="24"/>
                              </w:rPr>
                              <w:t>Eva Abaid Yapur</w:t>
                            </w:r>
                          </w:p>
                          <w:p w14:paraId="2BE9BFF6" w14:textId="77777777" w:rsidR="0006758D" w:rsidRPr="00DA1AD1" w:rsidRDefault="0006758D" w:rsidP="00806E45">
                            <w:pPr>
                              <w:jc w:val="center"/>
                              <w:rPr>
                                <w:rFonts w:ascii="Palatino Linotype" w:hAnsi="Palatino Linotype" w:cs="Tahoma"/>
                                <w:sz w:val="22"/>
                                <w:szCs w:val="24"/>
                              </w:rPr>
                            </w:pPr>
                            <w:r w:rsidRPr="00DA1AD1">
                              <w:rPr>
                                <w:rFonts w:ascii="Palatino Linotype" w:hAnsi="Palatino Linotype" w:cs="Tahoma"/>
                                <w:sz w:val="22"/>
                                <w:szCs w:val="24"/>
                              </w:rPr>
                              <w:t>Comisionada</w:t>
                            </w:r>
                          </w:p>
                          <w:p w14:paraId="4176103E" w14:textId="77777777" w:rsidR="0006758D" w:rsidRPr="00DA1AD1" w:rsidRDefault="0006758D" w:rsidP="00806E45">
                            <w:pPr>
                              <w:jc w:val="center"/>
                              <w:rPr>
                                <w:rFonts w:ascii="Palatino Linotype" w:hAnsi="Palatino Linotype"/>
                                <w:b/>
                                <w:sz w:val="22"/>
                                <w:szCs w:val="24"/>
                              </w:rPr>
                            </w:pPr>
                            <w:r w:rsidRPr="00DA1AD1">
                              <w:rPr>
                                <w:rFonts w:ascii="Palatino Linotype" w:hAnsi="Palatino Linotype"/>
                                <w:b/>
                                <w:sz w:val="22"/>
                                <w:szCs w:val="24"/>
                              </w:rPr>
                              <w:t>(Rúbrica)</w:t>
                            </w:r>
                          </w:p>
                          <w:p w14:paraId="6959E620" w14:textId="77777777" w:rsidR="0006758D" w:rsidRPr="00DA1AD1" w:rsidRDefault="0006758D" w:rsidP="00806E45">
                            <w:pPr>
                              <w:jc w:val="cente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shape w14:anchorId="24E66414" id="Cuadro de texto 22" o:spid="_x0000_s1027" type="#_x0000_t202" style="position:absolute;left:0;text-align:left;margin-left:0;margin-top:.95pt;width:153pt;height:59.2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" fillcolor="white [3201]" strokecolor="white [3212]" strokeweight=".5pt">
                <v:path arrowok="t"/>
                <v:textbox>
                  <w:txbxContent>
                    <w:p w14:paraId="58616843" w14:textId="77777777" w:rsidR="0006758D" w:rsidRPr="00DA1AD1" w:rsidRDefault="0006758D" w:rsidP="00806E45">
                      <w:pPr>
                        <w:jc w:val="center"/>
                        <w:rPr>
                          <w:rFonts w:ascii="Palatino Linotype" w:hAnsi="Palatino Linotype" w:cs="Tahoma"/>
                          <w:b/>
                          <w:sz w:val="22"/>
                          <w:szCs w:val="24"/>
                        </w:rPr>
                      </w:pPr>
                      <w:r w:rsidRPr="00DA1AD1">
                        <w:rPr>
                          <w:rFonts w:ascii="Palatino Linotype" w:hAnsi="Palatino Linotype" w:cs="Tahoma"/>
                          <w:b/>
                          <w:sz w:val="22"/>
                          <w:szCs w:val="24"/>
                        </w:rPr>
                        <w:t>Eva Abaid Yapur</w:t>
                      </w:r>
                    </w:p>
                    <w:p w14:paraId="2BE9BFF6" w14:textId="77777777" w:rsidR="0006758D" w:rsidRPr="00DA1AD1" w:rsidRDefault="0006758D" w:rsidP="00806E45">
                      <w:pPr>
                        <w:jc w:val="center"/>
                        <w:rPr>
                          <w:rFonts w:ascii="Palatino Linotype" w:hAnsi="Palatino Linotype" w:cs="Tahoma"/>
                          <w:sz w:val="22"/>
                          <w:szCs w:val="24"/>
                        </w:rPr>
                      </w:pPr>
                      <w:r w:rsidRPr="00DA1AD1">
                        <w:rPr>
                          <w:rFonts w:ascii="Palatino Linotype" w:hAnsi="Palatino Linotype" w:cs="Tahoma"/>
                          <w:sz w:val="22"/>
                          <w:szCs w:val="24"/>
                        </w:rPr>
                        <w:t>Comisionada</w:t>
                      </w:r>
                    </w:p>
                    <w:p w14:paraId="4176103E" w14:textId="77777777" w:rsidR="0006758D" w:rsidRPr="00DA1AD1" w:rsidRDefault="0006758D" w:rsidP="00806E45">
                      <w:pPr>
                        <w:jc w:val="center"/>
                        <w:rPr>
                          <w:rFonts w:ascii="Palatino Linotype" w:hAnsi="Palatino Linotype"/>
                          <w:b/>
                          <w:sz w:val="22"/>
                          <w:szCs w:val="24"/>
                        </w:rPr>
                      </w:pPr>
                      <w:r w:rsidRPr="00DA1AD1">
                        <w:rPr>
                          <w:rFonts w:ascii="Palatino Linotype" w:hAnsi="Palatino Linotype"/>
                          <w:b/>
                          <w:sz w:val="22"/>
                          <w:szCs w:val="24"/>
                        </w:rPr>
                        <w:t>(Rúbrica)</w:t>
                      </w:r>
                    </w:p>
                    <w:p w14:paraId="6959E620" w14:textId="77777777" w:rsidR="0006758D" w:rsidRPr="00DA1AD1" w:rsidRDefault="0006758D" w:rsidP="00806E45">
                      <w:pPr>
                        <w:jc w:val="center"/>
                        <w:rPr>
                          <w:sz w:val="18"/>
                        </w:rPr>
                      </w:pPr>
                    </w:p>
                  </w:txbxContent>
                </v:textbox>
                <w10:wrap anchorx="margin"/>
              </v:shape>
            </w:pict>
          </mc:Fallback>
        </mc:AlternateContent>
      </w:r>
      <w:r w:rsidR="002A17C7" w:rsidRPr="00E02660">
        <w:rPr>
          <w:rFonts w:ascii="Palatino Linotype" w:eastAsia="Calibri" w:hAnsi="Palatino Linotype" w:cs="Tahoma"/>
          <w:bCs/>
          <w:noProof/>
          <w:sz w:val="22"/>
          <w:szCs w:val="22"/>
          <w:lang w:eastAsia="es-MX"/>
        </w:rPr>
        <mc:AlternateContent>
          <mc:Choice Requires="wps">
            <w:drawing>
              <wp:anchor distT="0" distB="0" distL="114300" distR="114300" simplePos="0" relativeHeight="251661312" behindDoc="0" locked="0" layoutInCell="1" allowOverlap="1" wp14:anchorId="71045890" wp14:editId="4EC687F2">
                <wp:simplePos x="0" y="0"/>
                <wp:positionH relativeFrom="margin">
                  <wp:align>right</wp:align>
                </wp:positionH>
                <wp:positionV relativeFrom="paragraph">
                  <wp:posOffset>9525</wp:posOffset>
                </wp:positionV>
                <wp:extent cx="2800350" cy="776378"/>
                <wp:effectExtent l="0" t="0" r="19050" b="24130"/>
                <wp:wrapNone/>
                <wp:docPr id="35" name="Cuadro de texto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0350" cy="77637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0FE7BAB" w14:textId="77777777" w:rsidR="0006758D" w:rsidRPr="00DA1AD1" w:rsidRDefault="0006758D" w:rsidP="00806E45">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14:paraId="7DDB22E3" w14:textId="77777777" w:rsidR="0006758D" w:rsidRPr="00DA1AD1" w:rsidRDefault="0006758D" w:rsidP="00806E45">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5AD66183" w14:textId="77777777" w:rsidR="0006758D" w:rsidRPr="00DA1AD1" w:rsidRDefault="0006758D" w:rsidP="00806E45">
                            <w:pPr>
                              <w:jc w:val="center"/>
                              <w:rPr>
                                <w:rFonts w:ascii="Palatino Linotype" w:hAnsi="Palatino Linotype"/>
                                <w:b/>
                                <w:sz w:val="22"/>
                                <w:szCs w:val="24"/>
                              </w:rPr>
                            </w:pPr>
                            <w:r w:rsidRPr="00DA1AD1">
                              <w:rPr>
                                <w:rFonts w:ascii="Palatino Linotype" w:hAnsi="Palatino Linotype"/>
                                <w:b/>
                                <w:sz w:val="22"/>
                                <w:szCs w:val="24"/>
                              </w:rPr>
                              <w:t>(Rúbrica)</w:t>
                            </w:r>
                          </w:p>
                          <w:p w14:paraId="6D67D2F3" w14:textId="77777777" w:rsidR="0006758D" w:rsidRPr="00DA1AD1" w:rsidRDefault="0006758D" w:rsidP="00806E45">
                            <w:pPr>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shape w14:anchorId="71045890" id="Cuadro de texto 35" o:spid="_x0000_s1028" type="#_x0000_t202" style="position:absolute;left:0;text-align:left;margin-left:169.3pt;margin-top:.75pt;width:220.5pt;height:61.1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" fillcolor="white [3201]" strokecolor="white [3212]" strokeweight=".5pt">
                <v:path arrowok="t"/>
                <v:textbox>
                  <w:txbxContent>
                    <w:p w14:paraId="40FE7BAB" w14:textId="77777777" w:rsidR="0006758D" w:rsidRPr="00DA1AD1" w:rsidRDefault="0006758D" w:rsidP="00806E45">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14:paraId="7DDB22E3" w14:textId="77777777" w:rsidR="0006758D" w:rsidRPr="00DA1AD1" w:rsidRDefault="0006758D" w:rsidP="00806E45">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5AD66183" w14:textId="77777777" w:rsidR="0006758D" w:rsidRPr="00DA1AD1" w:rsidRDefault="0006758D" w:rsidP="00806E45">
                      <w:pPr>
                        <w:jc w:val="center"/>
                        <w:rPr>
                          <w:rFonts w:ascii="Palatino Linotype" w:hAnsi="Palatino Linotype"/>
                          <w:b/>
                          <w:sz w:val="22"/>
                          <w:szCs w:val="24"/>
                        </w:rPr>
                      </w:pPr>
                      <w:r w:rsidRPr="00DA1AD1">
                        <w:rPr>
                          <w:rFonts w:ascii="Palatino Linotype" w:hAnsi="Palatino Linotype"/>
                          <w:b/>
                          <w:sz w:val="22"/>
                          <w:szCs w:val="24"/>
                        </w:rPr>
                        <w:t>(Rúbrica)</w:t>
                      </w:r>
                    </w:p>
                    <w:p w14:paraId="6D67D2F3" w14:textId="77777777" w:rsidR="0006758D" w:rsidRPr="00DA1AD1" w:rsidRDefault="0006758D" w:rsidP="00806E45">
                      <w:pPr>
                        <w:jc w:val="center"/>
                        <w:rPr>
                          <w:rFonts w:ascii="Palatino Linotype" w:hAnsi="Palatino Linotype"/>
                          <w:sz w:val="24"/>
                          <w:szCs w:val="24"/>
                        </w:rPr>
                      </w:pPr>
                    </w:p>
                  </w:txbxContent>
                </v:textbox>
                <w10:wrap anchorx="margin"/>
              </v:shape>
            </w:pict>
          </mc:Fallback>
        </mc:AlternateContent>
      </w:r>
    </w:p>
    <w:p w14:paraId="77202FA5" w14:textId="77777777" w:rsidR="00806E45" w:rsidRPr="00E02660" w:rsidRDefault="00806E45" w:rsidP="00806E45">
      <w:pPr>
        <w:spacing w:line="360" w:lineRule="auto"/>
        <w:ind w:right="-93"/>
        <w:jc w:val="both"/>
        <w:rPr>
          <w:rFonts w:ascii="Palatino Linotype" w:eastAsia="Calibri" w:hAnsi="Palatino Linotype" w:cs="Tahoma"/>
          <w:b/>
          <w:bCs/>
          <w:sz w:val="22"/>
          <w:szCs w:val="22"/>
          <w:lang w:eastAsia="en-US"/>
        </w:rPr>
      </w:pPr>
    </w:p>
    <w:p w14:paraId="28D0B445" w14:textId="77777777" w:rsidR="00806E45" w:rsidRPr="00E02660" w:rsidRDefault="00806E45" w:rsidP="00806E45">
      <w:pPr>
        <w:spacing w:line="360" w:lineRule="auto"/>
        <w:ind w:right="-93"/>
        <w:jc w:val="both"/>
        <w:rPr>
          <w:rFonts w:ascii="Palatino Linotype" w:eastAsia="Calibri" w:hAnsi="Palatino Linotype" w:cs="Tahoma"/>
          <w:b/>
          <w:bCs/>
          <w:sz w:val="22"/>
          <w:szCs w:val="22"/>
          <w:lang w:eastAsia="en-US"/>
        </w:rPr>
      </w:pPr>
    </w:p>
    <w:p w14:paraId="69A0811F" w14:textId="77777777" w:rsidR="00806E45" w:rsidRPr="00E02660" w:rsidRDefault="00806E45" w:rsidP="00806E45">
      <w:pPr>
        <w:spacing w:line="360" w:lineRule="auto"/>
        <w:ind w:right="-93"/>
        <w:jc w:val="both"/>
        <w:rPr>
          <w:rFonts w:ascii="Palatino Linotype" w:eastAsia="Calibri" w:hAnsi="Palatino Linotype" w:cs="Tahoma"/>
          <w:b/>
          <w:bCs/>
          <w:sz w:val="22"/>
          <w:szCs w:val="22"/>
          <w:lang w:eastAsia="en-US"/>
        </w:rPr>
      </w:pPr>
    </w:p>
    <w:p w14:paraId="4D867C18" w14:textId="4F832DFC" w:rsidR="00806E45" w:rsidRDefault="00806E45" w:rsidP="00806E45">
      <w:pPr>
        <w:spacing w:line="360" w:lineRule="auto"/>
        <w:ind w:right="-93"/>
        <w:jc w:val="both"/>
        <w:rPr>
          <w:rFonts w:ascii="Palatino Linotype" w:eastAsia="Calibri" w:hAnsi="Palatino Linotype" w:cs="Tahoma"/>
          <w:b/>
          <w:bCs/>
          <w:sz w:val="22"/>
          <w:szCs w:val="22"/>
          <w:lang w:eastAsia="en-US"/>
        </w:rPr>
      </w:pPr>
    </w:p>
    <w:p w14:paraId="7687FEED" w14:textId="4EB85485" w:rsidR="00485A2A" w:rsidRDefault="00485A2A" w:rsidP="00806E45">
      <w:pPr>
        <w:spacing w:line="360" w:lineRule="auto"/>
        <w:ind w:right="-93"/>
        <w:jc w:val="both"/>
        <w:rPr>
          <w:rFonts w:ascii="Palatino Linotype" w:eastAsia="Calibri" w:hAnsi="Palatino Linotype" w:cs="Tahoma"/>
          <w:b/>
          <w:bCs/>
          <w:sz w:val="22"/>
          <w:szCs w:val="22"/>
          <w:lang w:eastAsia="en-US"/>
        </w:rPr>
      </w:pPr>
    </w:p>
    <w:p w14:paraId="108F4C3C" w14:textId="79E70216" w:rsidR="00485A2A" w:rsidRDefault="00485A2A" w:rsidP="00806E45">
      <w:pPr>
        <w:spacing w:line="360" w:lineRule="auto"/>
        <w:ind w:right="-93"/>
        <w:jc w:val="both"/>
        <w:rPr>
          <w:rFonts w:ascii="Palatino Linotype" w:eastAsia="Calibri" w:hAnsi="Palatino Linotype" w:cs="Tahoma"/>
          <w:b/>
          <w:bCs/>
          <w:sz w:val="22"/>
          <w:szCs w:val="22"/>
          <w:lang w:eastAsia="en-US"/>
        </w:rPr>
      </w:pPr>
    </w:p>
    <w:p w14:paraId="2E480BD1" w14:textId="77777777" w:rsidR="00485A2A" w:rsidRPr="00E02660" w:rsidRDefault="00485A2A" w:rsidP="00806E45">
      <w:pPr>
        <w:spacing w:line="360" w:lineRule="auto"/>
        <w:ind w:right="-93"/>
        <w:jc w:val="both"/>
        <w:rPr>
          <w:rFonts w:ascii="Palatino Linotype" w:eastAsia="Calibri" w:hAnsi="Palatino Linotype" w:cs="Tahoma"/>
          <w:b/>
          <w:bCs/>
          <w:sz w:val="22"/>
          <w:szCs w:val="22"/>
          <w:lang w:eastAsia="en-US"/>
        </w:rPr>
      </w:pPr>
    </w:p>
    <w:p w14:paraId="3B538BE5" w14:textId="77777777" w:rsidR="00806E45" w:rsidRPr="00E02660" w:rsidRDefault="00806E45" w:rsidP="00806E45">
      <w:pPr>
        <w:spacing w:line="360" w:lineRule="auto"/>
        <w:ind w:right="-93"/>
        <w:jc w:val="both"/>
        <w:rPr>
          <w:rFonts w:ascii="Palatino Linotype" w:eastAsia="Calibri" w:hAnsi="Palatino Linotype" w:cs="Tahoma"/>
          <w:b/>
          <w:bCs/>
          <w:sz w:val="22"/>
          <w:szCs w:val="22"/>
          <w:lang w:eastAsia="en-US"/>
        </w:rPr>
      </w:pPr>
    </w:p>
    <w:p w14:paraId="0F2AAE9B" w14:textId="77777777" w:rsidR="00806E45" w:rsidRPr="00E02660" w:rsidRDefault="002A17C7" w:rsidP="00806E45">
      <w:pPr>
        <w:spacing w:line="360" w:lineRule="auto"/>
        <w:ind w:right="-93"/>
        <w:jc w:val="both"/>
        <w:rPr>
          <w:rFonts w:ascii="Palatino Linotype" w:eastAsia="Calibri" w:hAnsi="Palatino Linotype" w:cs="Tahoma"/>
          <w:bCs/>
          <w:sz w:val="22"/>
          <w:szCs w:val="22"/>
          <w:lang w:eastAsia="en-US"/>
        </w:rPr>
      </w:pPr>
      <w:r w:rsidRPr="00E02660">
        <w:rPr>
          <w:rFonts w:ascii="Palatino Linotype" w:eastAsia="Calibri" w:hAnsi="Palatino Linotype" w:cs="Tahoma"/>
          <w:bCs/>
          <w:noProof/>
          <w:sz w:val="22"/>
          <w:szCs w:val="22"/>
          <w:lang w:eastAsia="es-MX"/>
        </w:rPr>
        <mc:AlternateContent>
          <mc:Choice Requires="wps">
            <w:drawing>
              <wp:anchor distT="0" distB="0" distL="114300" distR="114300" simplePos="0" relativeHeight="251664384" behindDoc="0" locked="0" layoutInCell="1" allowOverlap="1" wp14:anchorId="315A1DAA" wp14:editId="6930D8EC">
                <wp:simplePos x="0" y="0"/>
                <wp:positionH relativeFrom="margin">
                  <wp:align>right</wp:align>
                </wp:positionH>
                <wp:positionV relativeFrom="paragraph">
                  <wp:posOffset>5080</wp:posOffset>
                </wp:positionV>
                <wp:extent cx="2276475" cy="724618"/>
                <wp:effectExtent l="0" t="0" r="28575" b="18415"/>
                <wp:wrapNone/>
                <wp:docPr id="13"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6475" cy="72461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CDDFE8A" w14:textId="77777777" w:rsidR="0006758D" w:rsidRPr="00DA1AD1" w:rsidRDefault="0006758D" w:rsidP="00806E45">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14:paraId="3B7AAD87" w14:textId="77777777" w:rsidR="0006758D" w:rsidRPr="00DA1AD1" w:rsidRDefault="0006758D" w:rsidP="00806E45">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6C5FF320" w14:textId="77777777" w:rsidR="0006758D" w:rsidRPr="00DA1AD1" w:rsidRDefault="0006758D" w:rsidP="00806E45">
                            <w:pPr>
                              <w:jc w:val="center"/>
                              <w:rPr>
                                <w:rFonts w:ascii="Palatino Linotype" w:hAnsi="Palatino Linotype"/>
                                <w:b/>
                                <w:sz w:val="18"/>
                              </w:rPr>
                            </w:pPr>
                            <w:r w:rsidRPr="00DA1AD1">
                              <w:rPr>
                                <w:rFonts w:ascii="Palatino Linotype" w:hAnsi="Palatino Linotype"/>
                                <w:b/>
                                <w:sz w:val="22"/>
                                <w:szCs w:val="24"/>
                              </w:rPr>
                              <w:t>(Rúbrica)</w:t>
                            </w:r>
                          </w:p>
                          <w:p w14:paraId="37FEFFB9" w14:textId="77777777" w:rsidR="0006758D" w:rsidRDefault="0006758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shape w14:anchorId="315A1DAA" id="Cuadro de texto 9" o:spid="_x0000_s1029" type="#_x0000_t202" style="position:absolute;left:0;text-align:left;margin-left:128.05pt;margin-top:.4pt;width:179.25pt;height:57.0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" fillcolor="white [3201]" strokecolor="white [3212]" strokeweight=".5pt">
                <v:path arrowok="t"/>
                <v:textbox>
                  <w:txbxContent>
                    <w:p w14:paraId="0CDDFE8A" w14:textId="77777777" w:rsidR="0006758D" w:rsidRPr="00DA1AD1" w:rsidRDefault="0006758D" w:rsidP="00806E45">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14:paraId="3B7AAD87" w14:textId="77777777" w:rsidR="0006758D" w:rsidRPr="00DA1AD1" w:rsidRDefault="0006758D" w:rsidP="00806E45">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6C5FF320" w14:textId="77777777" w:rsidR="0006758D" w:rsidRPr="00DA1AD1" w:rsidRDefault="0006758D" w:rsidP="00806E45">
                      <w:pPr>
                        <w:jc w:val="center"/>
                        <w:rPr>
                          <w:rFonts w:ascii="Palatino Linotype" w:hAnsi="Palatino Linotype"/>
                          <w:b/>
                          <w:sz w:val="18"/>
                        </w:rPr>
                      </w:pPr>
                      <w:r w:rsidRPr="00DA1AD1">
                        <w:rPr>
                          <w:rFonts w:ascii="Palatino Linotype" w:hAnsi="Palatino Linotype"/>
                          <w:b/>
                          <w:sz w:val="22"/>
                          <w:szCs w:val="24"/>
                        </w:rPr>
                        <w:t>(Rúbrica)</w:t>
                      </w:r>
                    </w:p>
                    <w:p w14:paraId="37FEFFB9" w14:textId="77777777" w:rsidR="0006758D" w:rsidRDefault="0006758D"/>
                  </w:txbxContent>
                </v:textbox>
                <w10:wrap anchorx="margin"/>
              </v:shape>
            </w:pict>
          </mc:Fallback>
        </mc:AlternateContent>
      </w:r>
      <w:r w:rsidRPr="00E02660">
        <w:rPr>
          <w:rFonts w:ascii="Palatino Linotype" w:eastAsia="Calibri" w:hAnsi="Palatino Linotype" w:cs="Tahoma"/>
          <w:bCs/>
          <w:noProof/>
          <w:sz w:val="22"/>
          <w:szCs w:val="22"/>
          <w:lang w:eastAsia="es-MX"/>
        </w:rPr>
        <mc:AlternateContent>
          <mc:Choice Requires="wps">
            <w:drawing>
              <wp:anchor distT="0" distB="0" distL="114300" distR="114300" simplePos="0" relativeHeight="251663360" behindDoc="0" locked="0" layoutInCell="1" allowOverlap="1" wp14:anchorId="11FED198" wp14:editId="77BB715B">
                <wp:simplePos x="0" y="0"/>
                <wp:positionH relativeFrom="margin">
                  <wp:align>left</wp:align>
                </wp:positionH>
                <wp:positionV relativeFrom="paragraph">
                  <wp:posOffset>8890</wp:posOffset>
                </wp:positionV>
                <wp:extent cx="2133600" cy="681486"/>
                <wp:effectExtent l="0" t="0" r="19050" b="23495"/>
                <wp:wrapNone/>
                <wp:docPr id="15"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3600" cy="68148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6095F34" w14:textId="77777777" w:rsidR="0006758D" w:rsidRPr="00DA1AD1" w:rsidRDefault="0006758D" w:rsidP="00806E45">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14:paraId="60965609" w14:textId="77777777" w:rsidR="0006758D" w:rsidRPr="00DA1AD1" w:rsidRDefault="0006758D" w:rsidP="00806E45">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026F72C3" w14:textId="77777777" w:rsidR="0006758D" w:rsidRPr="00DA1AD1" w:rsidRDefault="0006758D" w:rsidP="00DA1AD1">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shape w14:anchorId="11FED198" id="Cuadro de texto 8" o:spid="_x0000_s1030" type="#_x0000_t202" style="position:absolute;left:0;text-align:left;margin-left:0;margin-top:.7pt;width:168pt;height:53.6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" fillcolor="white [3201]" strokecolor="white [3212]" strokeweight=".5pt">
                <v:path arrowok="t"/>
                <v:textbox>
                  <w:txbxContent>
                    <w:p w14:paraId="76095F34" w14:textId="77777777" w:rsidR="0006758D" w:rsidRPr="00DA1AD1" w:rsidRDefault="0006758D" w:rsidP="00806E45">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14:paraId="60965609" w14:textId="77777777" w:rsidR="0006758D" w:rsidRPr="00DA1AD1" w:rsidRDefault="0006758D" w:rsidP="00806E45">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026F72C3" w14:textId="77777777" w:rsidR="0006758D" w:rsidRPr="00DA1AD1" w:rsidRDefault="0006758D" w:rsidP="00DA1AD1">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v:textbox>
                <w10:wrap anchorx="margin"/>
              </v:shape>
            </w:pict>
          </mc:Fallback>
        </mc:AlternateContent>
      </w:r>
    </w:p>
    <w:p w14:paraId="73791EB0" w14:textId="77777777" w:rsidR="00806E45" w:rsidRPr="00E02660" w:rsidRDefault="00806E45" w:rsidP="00806E45">
      <w:pPr>
        <w:spacing w:line="360" w:lineRule="auto"/>
        <w:ind w:right="-93"/>
        <w:jc w:val="both"/>
        <w:rPr>
          <w:rFonts w:ascii="Palatino Linotype" w:eastAsia="Calibri" w:hAnsi="Palatino Linotype" w:cs="Tahoma"/>
          <w:bCs/>
          <w:sz w:val="22"/>
          <w:szCs w:val="22"/>
          <w:lang w:eastAsia="en-US"/>
        </w:rPr>
      </w:pPr>
    </w:p>
    <w:p w14:paraId="089B307D" w14:textId="77777777" w:rsidR="00806E45" w:rsidRPr="00E02660" w:rsidRDefault="00806E45" w:rsidP="00806E45">
      <w:pPr>
        <w:spacing w:line="360" w:lineRule="auto"/>
        <w:ind w:right="-93"/>
        <w:jc w:val="both"/>
        <w:rPr>
          <w:rFonts w:ascii="Palatino Linotype" w:eastAsia="Calibri" w:hAnsi="Palatino Linotype" w:cs="Tahoma"/>
          <w:bCs/>
          <w:sz w:val="22"/>
          <w:szCs w:val="22"/>
          <w:lang w:eastAsia="en-US"/>
        </w:rPr>
      </w:pPr>
    </w:p>
    <w:p w14:paraId="449FEA46" w14:textId="77777777" w:rsidR="00806E45" w:rsidRPr="00E02660" w:rsidRDefault="00806E45" w:rsidP="00806E45">
      <w:pPr>
        <w:spacing w:line="360" w:lineRule="auto"/>
        <w:ind w:right="-93"/>
        <w:jc w:val="both"/>
        <w:rPr>
          <w:rFonts w:ascii="Palatino Linotype" w:eastAsia="Calibri" w:hAnsi="Palatino Linotype" w:cs="Tahoma"/>
          <w:bCs/>
          <w:sz w:val="22"/>
          <w:szCs w:val="22"/>
          <w:lang w:eastAsia="en-US"/>
        </w:rPr>
      </w:pPr>
    </w:p>
    <w:p w14:paraId="45EB687B" w14:textId="77777777" w:rsidR="00806E45" w:rsidRPr="00E02660" w:rsidRDefault="00806E45" w:rsidP="00806E45">
      <w:pPr>
        <w:spacing w:line="360" w:lineRule="auto"/>
        <w:ind w:right="-93"/>
        <w:jc w:val="both"/>
        <w:rPr>
          <w:rFonts w:ascii="Palatino Linotype" w:eastAsia="Calibri" w:hAnsi="Palatino Linotype" w:cs="Tahoma"/>
          <w:bCs/>
          <w:sz w:val="22"/>
          <w:szCs w:val="22"/>
          <w:lang w:eastAsia="en-US"/>
        </w:rPr>
      </w:pPr>
    </w:p>
    <w:p w14:paraId="7314037B" w14:textId="77777777" w:rsidR="001A1AAB" w:rsidRPr="00E02660" w:rsidRDefault="001A1AAB" w:rsidP="00806E45">
      <w:pPr>
        <w:spacing w:line="360" w:lineRule="auto"/>
        <w:ind w:right="-93"/>
        <w:jc w:val="both"/>
        <w:rPr>
          <w:rFonts w:ascii="Palatino Linotype" w:eastAsia="Calibri" w:hAnsi="Palatino Linotype" w:cs="Tahoma"/>
          <w:bCs/>
          <w:sz w:val="22"/>
          <w:szCs w:val="22"/>
          <w:lang w:eastAsia="en-US"/>
        </w:rPr>
      </w:pPr>
    </w:p>
    <w:p w14:paraId="61D68CDA" w14:textId="77777777" w:rsidR="00806E45" w:rsidRPr="00E02660" w:rsidRDefault="00806E45" w:rsidP="00806E45">
      <w:pPr>
        <w:spacing w:line="360" w:lineRule="auto"/>
        <w:ind w:right="-93"/>
        <w:jc w:val="both"/>
        <w:rPr>
          <w:rFonts w:ascii="Palatino Linotype" w:eastAsia="Calibri" w:hAnsi="Palatino Linotype" w:cs="Tahoma"/>
          <w:bCs/>
          <w:sz w:val="22"/>
          <w:szCs w:val="22"/>
          <w:lang w:eastAsia="en-US"/>
        </w:rPr>
      </w:pPr>
      <w:r w:rsidRPr="00E02660">
        <w:rPr>
          <w:rFonts w:ascii="Palatino Linotype" w:eastAsia="Calibri" w:hAnsi="Palatino Linotype" w:cs="Tahoma"/>
          <w:bCs/>
          <w:noProof/>
          <w:sz w:val="22"/>
          <w:szCs w:val="22"/>
          <w:lang w:eastAsia="es-MX"/>
        </w:rPr>
        <mc:AlternateContent>
          <mc:Choice Requires="wps">
            <w:drawing>
              <wp:anchor distT="0" distB="0" distL="114300" distR="114300" simplePos="0" relativeHeight="251662336" behindDoc="0" locked="0" layoutInCell="1" allowOverlap="1" wp14:anchorId="6CF8B8A7" wp14:editId="1CD0BD9B">
                <wp:simplePos x="0" y="0"/>
                <wp:positionH relativeFrom="page">
                  <wp:posOffset>2294626</wp:posOffset>
                </wp:positionH>
                <wp:positionV relativeFrom="paragraph">
                  <wp:posOffset>10172</wp:posOffset>
                </wp:positionV>
                <wp:extent cx="3152775" cy="706671"/>
                <wp:effectExtent l="0" t="0" r="28575" b="17780"/>
                <wp:wrapNone/>
                <wp:docPr id="24" name="Cuadro de tex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52775" cy="70667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FC72174" w14:textId="77777777" w:rsidR="0006758D" w:rsidRPr="00DA1AD1" w:rsidRDefault="0006758D" w:rsidP="00806E45">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14:paraId="455B4C9A" w14:textId="77777777" w:rsidR="0006758D" w:rsidRPr="00DA1AD1" w:rsidRDefault="0006758D" w:rsidP="00806E45">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14:paraId="5A968909" w14:textId="77777777" w:rsidR="0006758D" w:rsidRPr="00DA1AD1" w:rsidRDefault="0006758D" w:rsidP="00806E45">
                            <w:pPr>
                              <w:jc w:val="center"/>
                              <w:rPr>
                                <w:rFonts w:ascii="Palatino Linotype" w:hAnsi="Palatino Linotype"/>
                                <w:b/>
                                <w:sz w:val="22"/>
                                <w:szCs w:val="24"/>
                              </w:rPr>
                            </w:pPr>
                            <w:r w:rsidRPr="00DA1AD1">
                              <w:rPr>
                                <w:rFonts w:ascii="Palatino Linotype" w:hAnsi="Palatino Linotype"/>
                                <w:b/>
                                <w:sz w:val="22"/>
                                <w:szCs w:val="24"/>
                              </w:rPr>
                              <w:t>(Rúbrica)</w:t>
                            </w:r>
                          </w:p>
                          <w:p w14:paraId="5C13F6FC" w14:textId="77777777" w:rsidR="0006758D" w:rsidRPr="00DA1AD1" w:rsidRDefault="0006758D" w:rsidP="00806E45">
                            <w:pPr>
                              <w:jc w:val="center"/>
                              <w:rPr>
                                <w:rFonts w:ascii="Palatino Linotype" w:hAnsi="Palatino Linotype"/>
                                <w:sz w:val="22"/>
                                <w:szCs w:val="24"/>
                              </w:rPr>
                            </w:pPr>
                          </w:p>
                          <w:p w14:paraId="04F6FDCA" w14:textId="77777777" w:rsidR="0006758D" w:rsidRPr="00EF2FC0" w:rsidRDefault="0006758D" w:rsidP="00806E45">
                            <w:pPr>
                              <w:jc w:val="center"/>
                              <w:rPr>
                                <w:rFonts w:ascii="Palatino Linotype" w:hAnsi="Palatino Linotype"/>
                                <w:sz w:val="24"/>
                                <w:szCs w:val="24"/>
                              </w:rPr>
                            </w:pPr>
                          </w:p>
                          <w:p w14:paraId="1272D280" w14:textId="77777777" w:rsidR="0006758D" w:rsidRDefault="0006758D" w:rsidP="00806E4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shape w14:anchorId="6CF8B8A7" id="Cuadro de texto 24" o:spid="_x0000_s1031" type="#_x0000_t202" style="position:absolute;left:0;text-align:left;margin-left:180.7pt;margin-top:.8pt;width:248.25pt;height:55.6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" fillcolor="white [3201]" strokecolor="white [3212]" strokeweight=".5pt">
                <v:path arrowok="t"/>
                <v:textbox>
                  <w:txbxContent>
                    <w:p w14:paraId="6FC72174" w14:textId="77777777" w:rsidR="0006758D" w:rsidRPr="00DA1AD1" w:rsidRDefault="0006758D" w:rsidP="00806E45">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14:paraId="455B4C9A" w14:textId="77777777" w:rsidR="0006758D" w:rsidRPr="00DA1AD1" w:rsidRDefault="0006758D" w:rsidP="00806E45">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14:paraId="5A968909" w14:textId="77777777" w:rsidR="0006758D" w:rsidRPr="00DA1AD1" w:rsidRDefault="0006758D" w:rsidP="00806E45">
                      <w:pPr>
                        <w:jc w:val="center"/>
                        <w:rPr>
                          <w:rFonts w:ascii="Palatino Linotype" w:hAnsi="Palatino Linotype"/>
                          <w:b/>
                          <w:sz w:val="22"/>
                          <w:szCs w:val="24"/>
                        </w:rPr>
                      </w:pPr>
                      <w:r w:rsidRPr="00DA1AD1">
                        <w:rPr>
                          <w:rFonts w:ascii="Palatino Linotype" w:hAnsi="Palatino Linotype"/>
                          <w:b/>
                          <w:sz w:val="22"/>
                          <w:szCs w:val="24"/>
                        </w:rPr>
                        <w:t>(Rúbrica)</w:t>
                      </w:r>
                    </w:p>
                    <w:p w14:paraId="5C13F6FC" w14:textId="77777777" w:rsidR="0006758D" w:rsidRPr="00DA1AD1" w:rsidRDefault="0006758D" w:rsidP="00806E45">
                      <w:pPr>
                        <w:jc w:val="center"/>
                        <w:rPr>
                          <w:rFonts w:ascii="Palatino Linotype" w:hAnsi="Palatino Linotype"/>
                          <w:sz w:val="22"/>
                          <w:szCs w:val="24"/>
                        </w:rPr>
                      </w:pPr>
                    </w:p>
                    <w:p w14:paraId="04F6FDCA" w14:textId="77777777" w:rsidR="0006758D" w:rsidRPr="00EF2FC0" w:rsidRDefault="0006758D" w:rsidP="00806E45">
                      <w:pPr>
                        <w:jc w:val="center"/>
                        <w:rPr>
                          <w:rFonts w:ascii="Palatino Linotype" w:hAnsi="Palatino Linotype"/>
                          <w:sz w:val="24"/>
                          <w:szCs w:val="24"/>
                        </w:rPr>
                      </w:pPr>
                    </w:p>
                    <w:p w14:paraId="1272D280" w14:textId="77777777" w:rsidR="0006758D" w:rsidRDefault="0006758D" w:rsidP="00806E45"/>
                  </w:txbxContent>
                </v:textbox>
                <w10:wrap anchorx="page"/>
              </v:shape>
            </w:pict>
          </mc:Fallback>
        </mc:AlternateContent>
      </w:r>
    </w:p>
    <w:p w14:paraId="7EE67B1B" w14:textId="77777777" w:rsidR="00806E45" w:rsidRPr="00E02660" w:rsidRDefault="00806E45" w:rsidP="00806E45">
      <w:pPr>
        <w:spacing w:line="360" w:lineRule="auto"/>
        <w:ind w:right="-93"/>
        <w:jc w:val="both"/>
        <w:rPr>
          <w:rFonts w:ascii="Palatino Linotype" w:eastAsia="Calibri" w:hAnsi="Palatino Linotype" w:cs="Tahoma"/>
          <w:bCs/>
          <w:sz w:val="22"/>
          <w:szCs w:val="22"/>
          <w:lang w:eastAsia="en-US"/>
        </w:rPr>
      </w:pPr>
    </w:p>
    <w:p w14:paraId="6B0DBAEF" w14:textId="77777777" w:rsidR="00806E45" w:rsidRPr="00E02660" w:rsidRDefault="00806E45" w:rsidP="00806E45">
      <w:pPr>
        <w:spacing w:line="360" w:lineRule="auto"/>
        <w:ind w:right="-93"/>
        <w:jc w:val="both"/>
        <w:rPr>
          <w:rFonts w:ascii="Palatino Linotype" w:eastAsia="Calibri" w:hAnsi="Palatino Linotype" w:cs="Tahoma"/>
          <w:bCs/>
          <w:sz w:val="22"/>
          <w:szCs w:val="22"/>
          <w:lang w:eastAsia="en-US"/>
        </w:rPr>
      </w:pPr>
    </w:p>
    <w:p w14:paraId="08C9540B" w14:textId="3074391E" w:rsidR="00F4018F" w:rsidRPr="00485A2A" w:rsidRDefault="000813B0" w:rsidP="00D9652C">
      <w:pPr>
        <w:tabs>
          <w:tab w:val="left" w:pos="8931"/>
        </w:tabs>
        <w:spacing w:line="360" w:lineRule="auto"/>
        <w:jc w:val="both"/>
        <w:rPr>
          <w:rFonts w:ascii="Palatino Linotype" w:eastAsia="Calibri" w:hAnsi="Palatino Linotype" w:cs="Arial"/>
          <w:b/>
          <w:sz w:val="22"/>
          <w:szCs w:val="22"/>
          <w:lang w:eastAsia="en-US"/>
        </w:rPr>
      </w:pPr>
      <w:r w:rsidRPr="00E02660">
        <w:rPr>
          <w:rFonts w:ascii="Palatino Linotype" w:eastAsia="Calibri" w:hAnsi="Palatino Linotype" w:cs="Arial"/>
          <w:sz w:val="22"/>
          <w:szCs w:val="22"/>
          <w:lang w:eastAsia="en-US"/>
        </w:rPr>
        <w:t>Esta foja corresponde a la resolución de</w:t>
      </w:r>
      <w:r w:rsidR="00F4018F" w:rsidRPr="00E02660">
        <w:rPr>
          <w:rFonts w:ascii="Palatino Linotype" w:eastAsia="Calibri" w:hAnsi="Palatino Linotype" w:cs="Arial"/>
          <w:sz w:val="22"/>
          <w:szCs w:val="22"/>
          <w:lang w:eastAsia="en-US"/>
        </w:rPr>
        <w:t xml:space="preserve"> fecha </w:t>
      </w:r>
      <w:r w:rsidR="00E02660" w:rsidRPr="00E02660">
        <w:rPr>
          <w:rFonts w:ascii="Palatino Linotype" w:eastAsia="Calibri" w:hAnsi="Palatino Linotype" w:cs="Arial"/>
          <w:sz w:val="22"/>
          <w:szCs w:val="22"/>
          <w:lang w:eastAsia="en-US"/>
        </w:rPr>
        <w:t>veintiséis</w:t>
      </w:r>
      <w:r w:rsidR="00A632D4" w:rsidRPr="00E02660">
        <w:rPr>
          <w:rFonts w:ascii="Palatino Linotype" w:eastAsia="Calibri" w:hAnsi="Palatino Linotype" w:cs="Arial"/>
          <w:sz w:val="22"/>
          <w:szCs w:val="22"/>
          <w:lang w:eastAsia="en-US"/>
        </w:rPr>
        <w:t xml:space="preserve"> de marzo </w:t>
      </w:r>
      <w:r w:rsidR="00464EA1" w:rsidRPr="00E02660">
        <w:rPr>
          <w:rFonts w:ascii="Palatino Linotype" w:eastAsia="Calibri" w:hAnsi="Palatino Linotype" w:cs="Arial"/>
          <w:sz w:val="22"/>
          <w:szCs w:val="22"/>
          <w:lang w:eastAsia="en-US"/>
        </w:rPr>
        <w:t>de dos mil diecinueve</w:t>
      </w:r>
      <w:r w:rsidR="00F4018F" w:rsidRPr="00E02660">
        <w:rPr>
          <w:rFonts w:ascii="Palatino Linotype" w:eastAsia="Calibri" w:hAnsi="Palatino Linotype" w:cs="Arial"/>
          <w:sz w:val="22"/>
          <w:szCs w:val="22"/>
          <w:lang w:eastAsia="en-US"/>
        </w:rPr>
        <w:t xml:space="preserve">, emitida en el recurso de revisión número </w:t>
      </w:r>
      <w:r w:rsidR="00A632D4" w:rsidRPr="00485A2A">
        <w:rPr>
          <w:rFonts w:ascii="Palatino Linotype" w:eastAsia="Calibri" w:hAnsi="Palatino Linotype" w:cs="Arial"/>
          <w:b/>
          <w:bCs/>
          <w:sz w:val="22"/>
          <w:szCs w:val="22"/>
          <w:lang w:eastAsia="en-US"/>
        </w:rPr>
        <w:t>00351/INFOEM/IP/RR/2019</w:t>
      </w:r>
      <w:r w:rsidR="00485A2A">
        <w:rPr>
          <w:rFonts w:ascii="Palatino Linotype" w:eastAsia="Calibri" w:hAnsi="Palatino Linotype" w:cs="Arial"/>
          <w:b/>
          <w:bCs/>
          <w:sz w:val="22"/>
          <w:szCs w:val="22"/>
          <w:lang w:eastAsia="en-US"/>
        </w:rPr>
        <w:t>.</w:t>
      </w:r>
    </w:p>
    <w:sectPr w:rsidR="00F4018F" w:rsidRPr="00485A2A" w:rsidSect="00F755E1">
      <w:headerReference w:type="default" r:id="rId10"/>
      <w:footerReference w:type="default" r:id="rId11"/>
      <w:headerReference w:type="first" r:id="rId12"/>
      <w:footerReference w:type="first" r:id="rId13"/>
      <w:pgSz w:w="12240" w:h="15840" w:code="1"/>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D5FF27" w14:textId="77777777" w:rsidR="00A109A3" w:rsidRDefault="00A109A3" w:rsidP="00B31222">
      <w:r>
        <w:separator/>
      </w:r>
    </w:p>
  </w:endnote>
  <w:endnote w:type="continuationSeparator" w:id="0">
    <w:p w14:paraId="27CD99E5" w14:textId="77777777" w:rsidR="00A109A3" w:rsidRDefault="00A109A3"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5063A995" w14:textId="7A1CD345" w:rsidR="0006758D" w:rsidRDefault="0006758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AD6506">
              <w:rPr>
                <w:b/>
                <w:bCs/>
                <w:noProof/>
              </w:rPr>
              <w:t>16</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AD6506">
              <w:rPr>
                <w:b/>
                <w:bCs/>
                <w:noProof/>
              </w:rPr>
              <w:t>16</w:t>
            </w:r>
            <w:r>
              <w:rPr>
                <w:b/>
                <w:bCs/>
                <w:sz w:val="24"/>
                <w:szCs w:val="24"/>
              </w:rPr>
              <w:fldChar w:fldCharType="end"/>
            </w:r>
          </w:p>
        </w:sdtContent>
      </w:sdt>
    </w:sdtContent>
  </w:sdt>
  <w:p w14:paraId="1A6D9D63" w14:textId="77777777" w:rsidR="0006758D" w:rsidRDefault="0006758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4E3D206F" w14:textId="2522B598" w:rsidR="0006758D" w:rsidRDefault="0006758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F50512">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F50512">
              <w:rPr>
                <w:b/>
                <w:bCs/>
                <w:noProof/>
              </w:rPr>
              <w:t>16</w:t>
            </w:r>
            <w:r>
              <w:rPr>
                <w:b/>
                <w:bCs/>
                <w:sz w:val="24"/>
                <w:szCs w:val="24"/>
              </w:rPr>
              <w:fldChar w:fldCharType="end"/>
            </w:r>
          </w:p>
        </w:sdtContent>
      </w:sdt>
    </w:sdtContent>
  </w:sdt>
  <w:p w14:paraId="1A121499" w14:textId="77777777" w:rsidR="0006758D" w:rsidRDefault="0006758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108090" w14:textId="77777777" w:rsidR="00A109A3" w:rsidRDefault="00A109A3" w:rsidP="00B31222">
      <w:r>
        <w:separator/>
      </w:r>
    </w:p>
  </w:footnote>
  <w:footnote w:type="continuationSeparator" w:id="0">
    <w:p w14:paraId="314B5E16" w14:textId="77777777" w:rsidR="00A109A3" w:rsidRDefault="00A109A3"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06758D" w:rsidRPr="005C106F" w14:paraId="05B13F31" w14:textId="77777777" w:rsidTr="00202DB8">
      <w:trPr>
        <w:trHeight w:val="1435"/>
      </w:trPr>
      <w:tc>
        <w:tcPr>
          <w:tcW w:w="2835" w:type="dxa"/>
          <w:shd w:val="clear" w:color="auto" w:fill="auto"/>
        </w:tcPr>
        <w:p w14:paraId="65D13340" w14:textId="77777777" w:rsidR="0006758D" w:rsidRPr="005C106F" w:rsidRDefault="0006758D" w:rsidP="00EF4A64">
          <w:pPr>
            <w:tabs>
              <w:tab w:val="right" w:pos="4273"/>
            </w:tabs>
            <w:rPr>
              <w:rFonts w:ascii="Garamond" w:eastAsia="Calibri" w:hAnsi="Garamond"/>
              <w:sz w:val="16"/>
              <w:szCs w:val="16"/>
              <w:lang w:eastAsia="en-US"/>
            </w:rPr>
          </w:pPr>
        </w:p>
      </w:tc>
      <w:tc>
        <w:tcPr>
          <w:tcW w:w="6733" w:type="dxa"/>
          <w:shd w:val="clear" w:color="auto" w:fill="auto"/>
        </w:tcPr>
        <w:p w14:paraId="25A80102" w14:textId="77777777" w:rsidR="0006758D" w:rsidRDefault="0006758D" w:rsidP="005743D2"/>
        <w:tbl>
          <w:tblPr>
            <w:tblStyle w:val="Tablaconcuadrcula"/>
            <w:tblW w:w="6319"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572"/>
            <w:gridCol w:w="2126"/>
            <w:gridCol w:w="572"/>
            <w:gridCol w:w="2972"/>
            <w:gridCol w:w="77"/>
          </w:tblGrid>
          <w:tr w:rsidR="0006758D" w14:paraId="4BCA9D73" w14:textId="77777777" w:rsidTr="005743D2">
            <w:trPr>
              <w:gridBefore w:val="1"/>
              <w:gridAfter w:val="1"/>
              <w:wBefore w:w="572" w:type="dxa"/>
              <w:wAfter w:w="77" w:type="dxa"/>
              <w:trHeight w:val="144"/>
            </w:trPr>
            <w:tc>
              <w:tcPr>
                <w:tcW w:w="2698" w:type="dxa"/>
                <w:gridSpan w:val="2"/>
              </w:tcPr>
              <w:p w14:paraId="393B781A" w14:textId="77777777" w:rsidR="0006758D" w:rsidRPr="008B0418" w:rsidRDefault="0006758D" w:rsidP="005743D2">
                <w:pPr>
                  <w:tabs>
                    <w:tab w:val="right" w:pos="8838"/>
                  </w:tabs>
                  <w:rPr>
                    <w:rFonts w:ascii="Palatino Linotype" w:eastAsia="Calibri" w:hAnsi="Palatino Linotype" w:cs="Tahoma"/>
                    <w:b/>
                    <w:sz w:val="22"/>
                    <w:szCs w:val="22"/>
                    <w:lang w:val="es-MX" w:eastAsia="en-US"/>
                  </w:rPr>
                </w:pPr>
                <w:r w:rsidRPr="008B0418">
                  <w:rPr>
                    <w:rFonts w:ascii="Palatino Linotype" w:eastAsia="Calibri" w:hAnsi="Palatino Linotype" w:cs="Tahoma"/>
                    <w:b/>
                    <w:sz w:val="22"/>
                    <w:szCs w:val="22"/>
                    <w:lang w:val="es-MX" w:eastAsia="en-US"/>
                  </w:rPr>
                  <w:t>Recurso de Revisión:</w:t>
                </w:r>
              </w:p>
            </w:tc>
            <w:tc>
              <w:tcPr>
                <w:tcW w:w="2972" w:type="dxa"/>
              </w:tcPr>
              <w:p w14:paraId="397B5723" w14:textId="47E33042" w:rsidR="0006758D" w:rsidRPr="008B0418" w:rsidRDefault="007745BA" w:rsidP="005743D2">
                <w:pPr>
                  <w:tabs>
                    <w:tab w:val="right" w:pos="8838"/>
                  </w:tabs>
                  <w:jc w:val="both"/>
                  <w:rPr>
                    <w:rFonts w:ascii="Palatino Linotype" w:eastAsia="Calibri" w:hAnsi="Palatino Linotype" w:cs="Tahoma"/>
                    <w:bCs/>
                    <w:sz w:val="22"/>
                    <w:szCs w:val="22"/>
                    <w:lang w:eastAsia="en-US"/>
                  </w:rPr>
                </w:pPr>
                <w:r w:rsidRPr="007745BA">
                  <w:rPr>
                    <w:rFonts w:ascii="Palatino Linotype" w:eastAsia="Calibri" w:hAnsi="Palatino Linotype" w:cs="Tahoma"/>
                    <w:bCs/>
                    <w:sz w:val="22"/>
                    <w:szCs w:val="22"/>
                    <w:lang w:eastAsia="en-US"/>
                  </w:rPr>
                  <w:t>00351/INFOEM/IP/RR/2019</w:t>
                </w:r>
              </w:p>
            </w:tc>
          </w:tr>
          <w:tr w:rsidR="0006758D" w14:paraId="06834190" w14:textId="77777777" w:rsidTr="005743D2">
            <w:trPr>
              <w:gridBefore w:val="1"/>
              <w:gridAfter w:val="1"/>
              <w:wBefore w:w="572" w:type="dxa"/>
              <w:wAfter w:w="77" w:type="dxa"/>
              <w:trHeight w:val="144"/>
            </w:trPr>
            <w:tc>
              <w:tcPr>
                <w:tcW w:w="2698" w:type="dxa"/>
                <w:gridSpan w:val="2"/>
              </w:tcPr>
              <w:p w14:paraId="37072669" w14:textId="77777777" w:rsidR="0006758D" w:rsidRPr="008B0418" w:rsidRDefault="0006758D" w:rsidP="005743D2">
                <w:pPr>
                  <w:tabs>
                    <w:tab w:val="right" w:pos="8838"/>
                  </w:tabs>
                  <w:rPr>
                    <w:rFonts w:ascii="Palatino Linotype" w:eastAsia="Calibri" w:hAnsi="Palatino Linotype" w:cs="Tahoma"/>
                    <w:b/>
                    <w:sz w:val="22"/>
                    <w:szCs w:val="22"/>
                    <w:lang w:val="es-MX" w:eastAsia="en-US"/>
                  </w:rPr>
                </w:pPr>
                <w:r>
                  <w:rPr>
                    <w:rFonts w:ascii="Palatino Linotype" w:eastAsia="Calibri" w:hAnsi="Palatino Linotype" w:cs="Tahoma"/>
                    <w:b/>
                    <w:sz w:val="22"/>
                    <w:szCs w:val="22"/>
                    <w:lang w:val="es-MX" w:eastAsia="en-US"/>
                  </w:rPr>
                  <w:t>Sujeto Obligado</w:t>
                </w:r>
                <w:r w:rsidRPr="008B0418">
                  <w:rPr>
                    <w:rFonts w:ascii="Palatino Linotype" w:eastAsia="Calibri" w:hAnsi="Palatino Linotype" w:cs="Tahoma"/>
                    <w:b/>
                    <w:sz w:val="22"/>
                    <w:szCs w:val="22"/>
                    <w:lang w:val="es-MX" w:eastAsia="en-US"/>
                  </w:rPr>
                  <w:t>:</w:t>
                </w:r>
              </w:p>
            </w:tc>
            <w:tc>
              <w:tcPr>
                <w:tcW w:w="2972" w:type="dxa"/>
              </w:tcPr>
              <w:p w14:paraId="2859579F" w14:textId="3FB4F357" w:rsidR="0006758D" w:rsidRPr="008B0418" w:rsidRDefault="007745BA" w:rsidP="00F50401">
                <w:pPr>
                  <w:tabs>
                    <w:tab w:val="right" w:pos="8838"/>
                  </w:tabs>
                  <w:jc w:val="both"/>
                  <w:rPr>
                    <w:rFonts w:ascii="Palatino Linotype" w:eastAsia="Calibri" w:hAnsi="Palatino Linotype" w:cs="Tahoma"/>
                    <w:sz w:val="22"/>
                    <w:szCs w:val="22"/>
                    <w:lang w:val="es-MX" w:eastAsia="en-US"/>
                  </w:rPr>
                </w:pPr>
                <w:r w:rsidRPr="007745BA">
                  <w:rPr>
                    <w:rFonts w:ascii="Palatino Linotype" w:eastAsia="Calibri" w:hAnsi="Palatino Linotype" w:cs="Tahoma"/>
                    <w:sz w:val="22"/>
                    <w:szCs w:val="22"/>
                    <w:lang w:val="es-MX" w:eastAsia="en-US"/>
                  </w:rPr>
                  <w:t xml:space="preserve">Sistema Municipal </w:t>
                </w:r>
                <w:r w:rsidR="00F90D30">
                  <w:rPr>
                    <w:rFonts w:ascii="Palatino Linotype" w:eastAsia="Calibri" w:hAnsi="Palatino Linotype" w:cs="Tahoma"/>
                    <w:sz w:val="22"/>
                    <w:szCs w:val="22"/>
                    <w:lang w:val="es-MX" w:eastAsia="en-US"/>
                  </w:rPr>
                  <w:t>p</w:t>
                </w:r>
                <w:r w:rsidR="00F90D30" w:rsidRPr="007745BA">
                  <w:rPr>
                    <w:rFonts w:ascii="Palatino Linotype" w:eastAsia="Calibri" w:hAnsi="Palatino Linotype" w:cs="Tahoma"/>
                    <w:sz w:val="22"/>
                    <w:szCs w:val="22"/>
                    <w:lang w:val="es-MX" w:eastAsia="en-US"/>
                  </w:rPr>
                  <w:t xml:space="preserve">ara </w:t>
                </w:r>
                <w:r w:rsidRPr="007745BA">
                  <w:rPr>
                    <w:rFonts w:ascii="Palatino Linotype" w:eastAsia="Calibri" w:hAnsi="Palatino Linotype" w:cs="Tahoma"/>
                    <w:sz w:val="22"/>
                    <w:szCs w:val="22"/>
                    <w:lang w:val="es-MX" w:eastAsia="en-US"/>
                  </w:rPr>
                  <w:t xml:space="preserve">el Desarrollo Integral de la Familia de </w:t>
                </w:r>
                <w:r w:rsidR="00F90D30" w:rsidRPr="007745BA">
                  <w:rPr>
                    <w:rFonts w:ascii="Palatino Linotype" w:eastAsia="Calibri" w:hAnsi="Palatino Linotype" w:cs="Tahoma"/>
                    <w:sz w:val="22"/>
                    <w:szCs w:val="22"/>
                    <w:lang w:val="es-MX" w:eastAsia="en-US"/>
                  </w:rPr>
                  <w:t>Tultitl</w:t>
                </w:r>
                <w:r w:rsidR="00F90D30">
                  <w:rPr>
                    <w:rFonts w:ascii="Palatino Linotype" w:eastAsia="Calibri" w:hAnsi="Palatino Linotype" w:cs="Tahoma"/>
                    <w:sz w:val="22"/>
                    <w:szCs w:val="22"/>
                    <w:lang w:val="es-MX" w:eastAsia="en-US"/>
                  </w:rPr>
                  <w:t>á</w:t>
                </w:r>
                <w:r w:rsidR="00F90D30" w:rsidRPr="007745BA">
                  <w:rPr>
                    <w:rFonts w:ascii="Palatino Linotype" w:eastAsia="Calibri" w:hAnsi="Palatino Linotype" w:cs="Tahoma"/>
                    <w:sz w:val="22"/>
                    <w:szCs w:val="22"/>
                    <w:lang w:val="es-MX" w:eastAsia="en-US"/>
                  </w:rPr>
                  <w:t>n</w:t>
                </w:r>
              </w:p>
            </w:tc>
          </w:tr>
          <w:tr w:rsidR="0006758D" w14:paraId="605E839F" w14:textId="77777777" w:rsidTr="005743D2">
            <w:trPr>
              <w:gridBefore w:val="1"/>
              <w:gridAfter w:val="1"/>
              <w:wBefore w:w="572" w:type="dxa"/>
              <w:wAfter w:w="77" w:type="dxa"/>
              <w:trHeight w:val="138"/>
            </w:trPr>
            <w:tc>
              <w:tcPr>
                <w:tcW w:w="2698" w:type="dxa"/>
                <w:gridSpan w:val="2"/>
              </w:tcPr>
              <w:p w14:paraId="7476D9C5" w14:textId="77777777" w:rsidR="0006758D" w:rsidRPr="008B0418" w:rsidRDefault="0006758D" w:rsidP="005743D2">
                <w:pPr>
                  <w:tabs>
                    <w:tab w:val="right" w:pos="8838"/>
                  </w:tabs>
                  <w:rPr>
                    <w:rFonts w:ascii="Palatino Linotype" w:eastAsia="Calibri" w:hAnsi="Palatino Linotype" w:cs="Tahoma"/>
                    <w:b/>
                    <w:sz w:val="22"/>
                    <w:szCs w:val="22"/>
                    <w:lang w:val="es-MX" w:eastAsia="en-US"/>
                  </w:rPr>
                </w:pPr>
                <w:r w:rsidRPr="008B0418">
                  <w:rPr>
                    <w:rFonts w:ascii="Palatino Linotype" w:eastAsia="Calibri" w:hAnsi="Palatino Linotype" w:cs="Tahoma"/>
                    <w:b/>
                    <w:sz w:val="22"/>
                    <w:szCs w:val="22"/>
                    <w:lang w:val="es-MX" w:eastAsia="en-US"/>
                  </w:rPr>
                  <w:t>Comisionado Ponente:</w:t>
                </w:r>
              </w:p>
            </w:tc>
            <w:tc>
              <w:tcPr>
                <w:tcW w:w="2972" w:type="dxa"/>
              </w:tcPr>
              <w:p w14:paraId="0E8D5E12" w14:textId="77777777" w:rsidR="0006758D" w:rsidRPr="008B0418" w:rsidRDefault="0006758D" w:rsidP="005743D2">
                <w:pPr>
                  <w:tabs>
                    <w:tab w:val="right" w:pos="8838"/>
                  </w:tabs>
                  <w:jc w:val="both"/>
                  <w:rPr>
                    <w:rFonts w:ascii="Palatino Linotype" w:eastAsia="Calibri" w:hAnsi="Palatino Linotype" w:cs="Tahoma"/>
                    <w:b/>
                    <w:sz w:val="22"/>
                    <w:szCs w:val="22"/>
                    <w:lang w:val="es-MX" w:eastAsia="en-US"/>
                  </w:rPr>
                </w:pPr>
                <w:r w:rsidRPr="008B0418">
                  <w:rPr>
                    <w:rFonts w:ascii="Palatino Linotype" w:eastAsia="Calibri" w:hAnsi="Palatino Linotype" w:cs="Tahoma"/>
                    <w:sz w:val="22"/>
                    <w:szCs w:val="22"/>
                    <w:lang w:val="es-MX" w:eastAsia="en-US"/>
                  </w:rPr>
                  <w:t>Luis Gustavo Parra Noriega</w:t>
                </w:r>
              </w:p>
            </w:tc>
          </w:tr>
          <w:tr w:rsidR="0006758D" w14:paraId="3B5200F8" w14:textId="77777777" w:rsidTr="00DB7E5F">
            <w:trPr>
              <w:trHeight w:val="283"/>
            </w:trPr>
            <w:tc>
              <w:tcPr>
                <w:tcW w:w="2698" w:type="dxa"/>
                <w:gridSpan w:val="2"/>
              </w:tcPr>
              <w:p w14:paraId="24EC559D" w14:textId="77777777" w:rsidR="0006758D" w:rsidRPr="00E10748" w:rsidRDefault="0006758D" w:rsidP="005743D2">
                <w:pPr>
                  <w:tabs>
                    <w:tab w:val="right" w:pos="8838"/>
                  </w:tabs>
                  <w:rPr>
                    <w:rFonts w:ascii="Tahoma" w:eastAsia="Calibri" w:hAnsi="Tahoma" w:cs="Tahoma"/>
                    <w:b/>
                    <w:sz w:val="22"/>
                    <w:szCs w:val="22"/>
                    <w:lang w:val="es-MX" w:eastAsia="en-US"/>
                  </w:rPr>
                </w:pPr>
              </w:p>
            </w:tc>
            <w:tc>
              <w:tcPr>
                <w:tcW w:w="3621" w:type="dxa"/>
                <w:gridSpan w:val="3"/>
              </w:tcPr>
              <w:p w14:paraId="199D1C43" w14:textId="77777777" w:rsidR="0006758D" w:rsidRPr="00E10748" w:rsidRDefault="0006758D" w:rsidP="005743D2">
                <w:pPr>
                  <w:tabs>
                    <w:tab w:val="right" w:pos="8838"/>
                  </w:tabs>
                  <w:jc w:val="both"/>
                  <w:rPr>
                    <w:rFonts w:ascii="Tahoma" w:eastAsia="Calibri" w:hAnsi="Tahoma" w:cs="Tahoma"/>
                    <w:b/>
                    <w:sz w:val="22"/>
                    <w:szCs w:val="22"/>
                    <w:lang w:val="es-MX" w:eastAsia="en-US"/>
                  </w:rPr>
                </w:pPr>
              </w:p>
            </w:tc>
          </w:tr>
        </w:tbl>
        <w:p w14:paraId="53FC00A3" w14:textId="77777777" w:rsidR="0006758D" w:rsidRPr="005C106F" w:rsidRDefault="0006758D" w:rsidP="005743D2">
          <w:pPr>
            <w:tabs>
              <w:tab w:val="right" w:pos="8838"/>
            </w:tabs>
            <w:ind w:left="-28"/>
            <w:jc w:val="both"/>
            <w:rPr>
              <w:rFonts w:ascii="Arial" w:eastAsia="Calibri" w:hAnsi="Arial" w:cs="Arial"/>
              <w:b/>
              <w:sz w:val="22"/>
              <w:szCs w:val="22"/>
              <w:lang w:eastAsia="en-US"/>
            </w:rPr>
          </w:pPr>
        </w:p>
      </w:tc>
    </w:tr>
  </w:tbl>
  <w:p w14:paraId="7BD1E355" w14:textId="77777777" w:rsidR="0006758D" w:rsidRPr="00443C6B" w:rsidRDefault="0006758D" w:rsidP="00EF4A64">
    <w:pPr>
      <w:pStyle w:val="Encabezado"/>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06758D" w:rsidRPr="005C106F" w14:paraId="7E400374" w14:textId="77777777" w:rsidTr="003B165A">
      <w:trPr>
        <w:trHeight w:val="1435"/>
      </w:trPr>
      <w:tc>
        <w:tcPr>
          <w:tcW w:w="2835" w:type="dxa"/>
          <w:shd w:val="clear" w:color="auto" w:fill="auto"/>
        </w:tcPr>
        <w:p w14:paraId="5AA18865" w14:textId="77777777" w:rsidR="0006758D" w:rsidRPr="005C106F" w:rsidRDefault="0006758D" w:rsidP="00DB7E5F">
          <w:pPr>
            <w:tabs>
              <w:tab w:val="right" w:pos="4273"/>
            </w:tabs>
            <w:rPr>
              <w:rFonts w:ascii="Garamond" w:eastAsia="Calibri" w:hAnsi="Garamond"/>
              <w:sz w:val="16"/>
              <w:szCs w:val="16"/>
              <w:lang w:eastAsia="en-US"/>
            </w:rPr>
          </w:pPr>
        </w:p>
      </w:tc>
      <w:tc>
        <w:tcPr>
          <w:tcW w:w="6733" w:type="dxa"/>
          <w:shd w:val="clear" w:color="auto" w:fill="auto"/>
        </w:tcPr>
        <w:p w14:paraId="01FA66A2" w14:textId="77777777" w:rsidR="0006758D" w:rsidRPr="005C106F" w:rsidRDefault="0006758D" w:rsidP="00DB7E5F">
          <w:pPr>
            <w:tabs>
              <w:tab w:val="right" w:pos="8838"/>
            </w:tabs>
            <w:ind w:left="-28"/>
            <w:jc w:val="both"/>
            <w:rPr>
              <w:rFonts w:ascii="Arial" w:eastAsia="Calibri" w:hAnsi="Arial" w:cs="Arial"/>
              <w:b/>
              <w:sz w:val="22"/>
              <w:szCs w:val="22"/>
              <w:lang w:eastAsia="en-US"/>
            </w:rPr>
          </w:pPr>
        </w:p>
      </w:tc>
    </w:tr>
  </w:tbl>
  <w:p w14:paraId="78D17898" w14:textId="77777777" w:rsidR="0006758D" w:rsidRDefault="0006758D" w:rsidP="00B727C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6477FE6"/>
    <w:multiLevelType w:val="hybridMultilevel"/>
    <w:tmpl w:val="F6AA5F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EE6D2A"/>
    <w:multiLevelType w:val="hybridMultilevel"/>
    <w:tmpl w:val="4142F7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9CB6C09"/>
    <w:multiLevelType w:val="hybridMultilevel"/>
    <w:tmpl w:val="D01C42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AB16B32"/>
    <w:multiLevelType w:val="hybridMultilevel"/>
    <w:tmpl w:val="8A36C7E4"/>
    <w:lvl w:ilvl="0" w:tplc="32DED366">
      <w:start w:val="1"/>
      <w:numFmt w:val="decimal"/>
      <w:lvlText w:val="%1."/>
      <w:lvlJc w:val="left"/>
      <w:pPr>
        <w:ind w:left="729" w:hanging="360"/>
      </w:pPr>
      <w:rPr>
        <w:b/>
      </w:rPr>
    </w:lvl>
    <w:lvl w:ilvl="1" w:tplc="080A0019" w:tentative="1">
      <w:start w:val="1"/>
      <w:numFmt w:val="lowerLetter"/>
      <w:lvlText w:val="%2."/>
      <w:lvlJc w:val="left"/>
      <w:pPr>
        <w:ind w:left="1449" w:hanging="360"/>
      </w:pPr>
    </w:lvl>
    <w:lvl w:ilvl="2" w:tplc="080A001B" w:tentative="1">
      <w:start w:val="1"/>
      <w:numFmt w:val="lowerRoman"/>
      <w:lvlText w:val="%3."/>
      <w:lvlJc w:val="right"/>
      <w:pPr>
        <w:ind w:left="2169" w:hanging="180"/>
      </w:pPr>
    </w:lvl>
    <w:lvl w:ilvl="3" w:tplc="080A000F" w:tentative="1">
      <w:start w:val="1"/>
      <w:numFmt w:val="decimal"/>
      <w:lvlText w:val="%4."/>
      <w:lvlJc w:val="left"/>
      <w:pPr>
        <w:ind w:left="2889" w:hanging="360"/>
      </w:pPr>
    </w:lvl>
    <w:lvl w:ilvl="4" w:tplc="080A0019" w:tentative="1">
      <w:start w:val="1"/>
      <w:numFmt w:val="lowerLetter"/>
      <w:lvlText w:val="%5."/>
      <w:lvlJc w:val="left"/>
      <w:pPr>
        <w:ind w:left="3609" w:hanging="360"/>
      </w:pPr>
    </w:lvl>
    <w:lvl w:ilvl="5" w:tplc="080A001B" w:tentative="1">
      <w:start w:val="1"/>
      <w:numFmt w:val="lowerRoman"/>
      <w:lvlText w:val="%6."/>
      <w:lvlJc w:val="right"/>
      <w:pPr>
        <w:ind w:left="4329" w:hanging="180"/>
      </w:pPr>
    </w:lvl>
    <w:lvl w:ilvl="6" w:tplc="080A000F" w:tentative="1">
      <w:start w:val="1"/>
      <w:numFmt w:val="decimal"/>
      <w:lvlText w:val="%7."/>
      <w:lvlJc w:val="left"/>
      <w:pPr>
        <w:ind w:left="5049" w:hanging="360"/>
      </w:pPr>
    </w:lvl>
    <w:lvl w:ilvl="7" w:tplc="080A0019" w:tentative="1">
      <w:start w:val="1"/>
      <w:numFmt w:val="lowerLetter"/>
      <w:lvlText w:val="%8."/>
      <w:lvlJc w:val="left"/>
      <w:pPr>
        <w:ind w:left="5769" w:hanging="360"/>
      </w:pPr>
    </w:lvl>
    <w:lvl w:ilvl="8" w:tplc="080A001B" w:tentative="1">
      <w:start w:val="1"/>
      <w:numFmt w:val="lowerRoman"/>
      <w:lvlText w:val="%9."/>
      <w:lvlJc w:val="right"/>
      <w:pPr>
        <w:ind w:left="6489" w:hanging="180"/>
      </w:pPr>
    </w:lvl>
  </w:abstractNum>
  <w:abstractNum w:abstractNumId="5" w15:restartNumberingAfterBreak="0">
    <w:nsid w:val="1F286F2D"/>
    <w:multiLevelType w:val="hybridMultilevel"/>
    <w:tmpl w:val="E222D4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01F6A4E"/>
    <w:multiLevelType w:val="hybridMultilevel"/>
    <w:tmpl w:val="1966CEC4"/>
    <w:lvl w:ilvl="0" w:tplc="EF065772">
      <w:start w:val="7"/>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24A1EE9"/>
    <w:multiLevelType w:val="hybridMultilevel"/>
    <w:tmpl w:val="F482D7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7896E44"/>
    <w:multiLevelType w:val="hybridMultilevel"/>
    <w:tmpl w:val="FA1823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E3255AB"/>
    <w:multiLevelType w:val="hybridMultilevel"/>
    <w:tmpl w:val="815C43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E8A7FFA"/>
    <w:multiLevelType w:val="hybridMultilevel"/>
    <w:tmpl w:val="8962ECEE"/>
    <w:lvl w:ilvl="0" w:tplc="EE9091D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57B4D31"/>
    <w:multiLevelType w:val="hybridMultilevel"/>
    <w:tmpl w:val="68CA98A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8831031"/>
    <w:multiLevelType w:val="hybridMultilevel"/>
    <w:tmpl w:val="A6C2FFD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6A12AF6"/>
    <w:multiLevelType w:val="hybridMultilevel"/>
    <w:tmpl w:val="D24C24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BA64180"/>
    <w:multiLevelType w:val="hybridMultilevel"/>
    <w:tmpl w:val="13CE23F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C0D1D37"/>
    <w:multiLevelType w:val="hybridMultilevel"/>
    <w:tmpl w:val="214CD3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D3462F4"/>
    <w:multiLevelType w:val="hybridMultilevel"/>
    <w:tmpl w:val="DE9E18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E4C247B"/>
    <w:multiLevelType w:val="hybridMultilevel"/>
    <w:tmpl w:val="68CA98A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2D76FC8"/>
    <w:multiLevelType w:val="hybridMultilevel"/>
    <w:tmpl w:val="33CC7BF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E251EFE"/>
    <w:multiLevelType w:val="hybridMultilevel"/>
    <w:tmpl w:val="7F08CDC4"/>
    <w:lvl w:ilvl="0" w:tplc="3A60E4F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EA974CA"/>
    <w:multiLevelType w:val="hybridMultilevel"/>
    <w:tmpl w:val="68CA98A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2"/>
  </w:num>
  <w:num w:numId="3">
    <w:abstractNumId w:val="18"/>
  </w:num>
  <w:num w:numId="4">
    <w:abstractNumId w:val="10"/>
  </w:num>
  <w:num w:numId="5">
    <w:abstractNumId w:val="4"/>
  </w:num>
  <w:num w:numId="6">
    <w:abstractNumId w:val="15"/>
  </w:num>
  <w:num w:numId="7">
    <w:abstractNumId w:val="3"/>
  </w:num>
  <w:num w:numId="8">
    <w:abstractNumId w:val="8"/>
  </w:num>
  <w:num w:numId="9">
    <w:abstractNumId w:val="6"/>
  </w:num>
  <w:num w:numId="10">
    <w:abstractNumId w:val="16"/>
  </w:num>
  <w:num w:numId="11">
    <w:abstractNumId w:val="9"/>
  </w:num>
  <w:num w:numId="12">
    <w:abstractNumId w:val="1"/>
  </w:num>
  <w:num w:numId="13">
    <w:abstractNumId w:val="7"/>
  </w:num>
  <w:num w:numId="14">
    <w:abstractNumId w:val="13"/>
  </w:num>
  <w:num w:numId="15">
    <w:abstractNumId w:val="19"/>
  </w:num>
  <w:num w:numId="16">
    <w:abstractNumId w:val="5"/>
  </w:num>
  <w:num w:numId="17">
    <w:abstractNumId w:val="12"/>
  </w:num>
  <w:num w:numId="18">
    <w:abstractNumId w:val="20"/>
  </w:num>
  <w:num w:numId="19">
    <w:abstractNumId w:val="17"/>
  </w:num>
  <w:num w:numId="20">
    <w:abstractNumId w:val="11"/>
  </w:num>
  <w:num w:numId="21">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06E7"/>
    <w:rsid w:val="00001ABA"/>
    <w:rsid w:val="0000236F"/>
    <w:rsid w:val="000027EB"/>
    <w:rsid w:val="000037B2"/>
    <w:rsid w:val="0000485A"/>
    <w:rsid w:val="00005713"/>
    <w:rsid w:val="00006306"/>
    <w:rsid w:val="00006543"/>
    <w:rsid w:val="00006CF6"/>
    <w:rsid w:val="00013A19"/>
    <w:rsid w:val="00014465"/>
    <w:rsid w:val="000212E5"/>
    <w:rsid w:val="00021C64"/>
    <w:rsid w:val="000241C5"/>
    <w:rsid w:val="00026C8E"/>
    <w:rsid w:val="000272E4"/>
    <w:rsid w:val="00030996"/>
    <w:rsid w:val="000313A7"/>
    <w:rsid w:val="00032F5B"/>
    <w:rsid w:val="00034E9D"/>
    <w:rsid w:val="000373BC"/>
    <w:rsid w:val="00037B34"/>
    <w:rsid w:val="00037F4B"/>
    <w:rsid w:val="000431F4"/>
    <w:rsid w:val="00043C4B"/>
    <w:rsid w:val="0004646B"/>
    <w:rsid w:val="00047D67"/>
    <w:rsid w:val="000528E6"/>
    <w:rsid w:val="00054E79"/>
    <w:rsid w:val="00057467"/>
    <w:rsid w:val="0006017B"/>
    <w:rsid w:val="00061A2D"/>
    <w:rsid w:val="00065D00"/>
    <w:rsid w:val="000665C9"/>
    <w:rsid w:val="00067234"/>
    <w:rsid w:val="0006758D"/>
    <w:rsid w:val="0006783C"/>
    <w:rsid w:val="00070098"/>
    <w:rsid w:val="00080DB9"/>
    <w:rsid w:val="000813B0"/>
    <w:rsid w:val="0008148B"/>
    <w:rsid w:val="0008165E"/>
    <w:rsid w:val="000822DE"/>
    <w:rsid w:val="000879FC"/>
    <w:rsid w:val="00087C30"/>
    <w:rsid w:val="0009462F"/>
    <w:rsid w:val="000946D7"/>
    <w:rsid w:val="000961BD"/>
    <w:rsid w:val="00097211"/>
    <w:rsid w:val="000A20A4"/>
    <w:rsid w:val="000A238F"/>
    <w:rsid w:val="000A6105"/>
    <w:rsid w:val="000A7211"/>
    <w:rsid w:val="000B1D37"/>
    <w:rsid w:val="000B2C93"/>
    <w:rsid w:val="000B36DD"/>
    <w:rsid w:val="000B5711"/>
    <w:rsid w:val="000B6020"/>
    <w:rsid w:val="000B691A"/>
    <w:rsid w:val="000C2283"/>
    <w:rsid w:val="000C27CA"/>
    <w:rsid w:val="000C3322"/>
    <w:rsid w:val="000C5940"/>
    <w:rsid w:val="000C59CB"/>
    <w:rsid w:val="000C649E"/>
    <w:rsid w:val="000C70A3"/>
    <w:rsid w:val="000D0B08"/>
    <w:rsid w:val="000D0C6E"/>
    <w:rsid w:val="000D40FB"/>
    <w:rsid w:val="000D5326"/>
    <w:rsid w:val="000D77C6"/>
    <w:rsid w:val="000E0BEA"/>
    <w:rsid w:val="000E3A23"/>
    <w:rsid w:val="000F1FFF"/>
    <w:rsid w:val="000F24C8"/>
    <w:rsid w:val="000F3DA0"/>
    <w:rsid w:val="000F47B6"/>
    <w:rsid w:val="000F4876"/>
    <w:rsid w:val="000F555D"/>
    <w:rsid w:val="000F6A61"/>
    <w:rsid w:val="000F7A45"/>
    <w:rsid w:val="000F7FD8"/>
    <w:rsid w:val="00100BAC"/>
    <w:rsid w:val="001017B7"/>
    <w:rsid w:val="001034C6"/>
    <w:rsid w:val="001049B0"/>
    <w:rsid w:val="00104ADB"/>
    <w:rsid w:val="001057BC"/>
    <w:rsid w:val="00107D2F"/>
    <w:rsid w:val="001133D5"/>
    <w:rsid w:val="00114068"/>
    <w:rsid w:val="001150E9"/>
    <w:rsid w:val="001172A0"/>
    <w:rsid w:val="00120295"/>
    <w:rsid w:val="00127757"/>
    <w:rsid w:val="00130F33"/>
    <w:rsid w:val="00131868"/>
    <w:rsid w:val="00132A80"/>
    <w:rsid w:val="00132F95"/>
    <w:rsid w:val="00134A9E"/>
    <w:rsid w:val="00135A65"/>
    <w:rsid w:val="0014307A"/>
    <w:rsid w:val="00144729"/>
    <w:rsid w:val="00144D0B"/>
    <w:rsid w:val="00147566"/>
    <w:rsid w:val="00150361"/>
    <w:rsid w:val="00151053"/>
    <w:rsid w:val="00151FBB"/>
    <w:rsid w:val="001530E2"/>
    <w:rsid w:val="00155F96"/>
    <w:rsid w:val="00156408"/>
    <w:rsid w:val="00156A6B"/>
    <w:rsid w:val="001613F8"/>
    <w:rsid w:val="0016169D"/>
    <w:rsid w:val="00161DF9"/>
    <w:rsid w:val="00162CCE"/>
    <w:rsid w:val="00165891"/>
    <w:rsid w:val="00166063"/>
    <w:rsid w:val="00166363"/>
    <w:rsid w:val="0016755F"/>
    <w:rsid w:val="00170545"/>
    <w:rsid w:val="00170A4B"/>
    <w:rsid w:val="00171ADD"/>
    <w:rsid w:val="0017459B"/>
    <w:rsid w:val="00175E30"/>
    <w:rsid w:val="00176BDF"/>
    <w:rsid w:val="00181017"/>
    <w:rsid w:val="0018110D"/>
    <w:rsid w:val="00182E3C"/>
    <w:rsid w:val="00182F0F"/>
    <w:rsid w:val="00183D24"/>
    <w:rsid w:val="00184897"/>
    <w:rsid w:val="001851A6"/>
    <w:rsid w:val="001875A7"/>
    <w:rsid w:val="001879E1"/>
    <w:rsid w:val="0019133D"/>
    <w:rsid w:val="001914BC"/>
    <w:rsid w:val="0019389B"/>
    <w:rsid w:val="001966E0"/>
    <w:rsid w:val="001A1AAB"/>
    <w:rsid w:val="001A1B94"/>
    <w:rsid w:val="001A22F5"/>
    <w:rsid w:val="001A275F"/>
    <w:rsid w:val="001A7FD2"/>
    <w:rsid w:val="001B107D"/>
    <w:rsid w:val="001B284F"/>
    <w:rsid w:val="001B2CD9"/>
    <w:rsid w:val="001B364A"/>
    <w:rsid w:val="001B3AB6"/>
    <w:rsid w:val="001B62A0"/>
    <w:rsid w:val="001C282F"/>
    <w:rsid w:val="001C3F51"/>
    <w:rsid w:val="001C447A"/>
    <w:rsid w:val="001C44EF"/>
    <w:rsid w:val="001D0086"/>
    <w:rsid w:val="001D0094"/>
    <w:rsid w:val="001D4D2A"/>
    <w:rsid w:val="001D6BEC"/>
    <w:rsid w:val="001D7012"/>
    <w:rsid w:val="001D7BD2"/>
    <w:rsid w:val="001E08D0"/>
    <w:rsid w:val="001E2360"/>
    <w:rsid w:val="001E2A4D"/>
    <w:rsid w:val="001E53C2"/>
    <w:rsid w:val="001F0CDF"/>
    <w:rsid w:val="001F0E9C"/>
    <w:rsid w:val="001F0F21"/>
    <w:rsid w:val="001F1540"/>
    <w:rsid w:val="001F652C"/>
    <w:rsid w:val="001F654F"/>
    <w:rsid w:val="001F739F"/>
    <w:rsid w:val="001F78D9"/>
    <w:rsid w:val="00202DB8"/>
    <w:rsid w:val="00205907"/>
    <w:rsid w:val="00207736"/>
    <w:rsid w:val="00210E20"/>
    <w:rsid w:val="00210E5F"/>
    <w:rsid w:val="00212460"/>
    <w:rsid w:val="00215D0D"/>
    <w:rsid w:val="00216988"/>
    <w:rsid w:val="00217AEF"/>
    <w:rsid w:val="00217C98"/>
    <w:rsid w:val="00221EC9"/>
    <w:rsid w:val="00222302"/>
    <w:rsid w:val="002234B7"/>
    <w:rsid w:val="00223ECD"/>
    <w:rsid w:val="002241A6"/>
    <w:rsid w:val="002241E8"/>
    <w:rsid w:val="00224774"/>
    <w:rsid w:val="002247B0"/>
    <w:rsid w:val="00224EAB"/>
    <w:rsid w:val="00224F7A"/>
    <w:rsid w:val="00225152"/>
    <w:rsid w:val="00225D74"/>
    <w:rsid w:val="00230A86"/>
    <w:rsid w:val="00230E81"/>
    <w:rsid w:val="00232673"/>
    <w:rsid w:val="00236863"/>
    <w:rsid w:val="00236CB5"/>
    <w:rsid w:val="00237C1F"/>
    <w:rsid w:val="00237D0D"/>
    <w:rsid w:val="00237E5E"/>
    <w:rsid w:val="002422DC"/>
    <w:rsid w:val="002433A4"/>
    <w:rsid w:val="002435DC"/>
    <w:rsid w:val="00245460"/>
    <w:rsid w:val="00247B17"/>
    <w:rsid w:val="00247F7A"/>
    <w:rsid w:val="00250389"/>
    <w:rsid w:val="00252669"/>
    <w:rsid w:val="00254209"/>
    <w:rsid w:val="00254288"/>
    <w:rsid w:val="0025469C"/>
    <w:rsid w:val="00255EA2"/>
    <w:rsid w:val="0025773A"/>
    <w:rsid w:val="002579CE"/>
    <w:rsid w:val="00260FEC"/>
    <w:rsid w:val="00261DD6"/>
    <w:rsid w:val="00263F37"/>
    <w:rsid w:val="00264223"/>
    <w:rsid w:val="002657E2"/>
    <w:rsid w:val="002705D2"/>
    <w:rsid w:val="0027203E"/>
    <w:rsid w:val="002727CC"/>
    <w:rsid w:val="00273679"/>
    <w:rsid w:val="00274080"/>
    <w:rsid w:val="002762F7"/>
    <w:rsid w:val="00281A35"/>
    <w:rsid w:val="00282141"/>
    <w:rsid w:val="00283E90"/>
    <w:rsid w:val="00284486"/>
    <w:rsid w:val="00284514"/>
    <w:rsid w:val="002845C3"/>
    <w:rsid w:val="00284ED8"/>
    <w:rsid w:val="00284F1D"/>
    <w:rsid w:val="00285644"/>
    <w:rsid w:val="0028581E"/>
    <w:rsid w:val="00285B21"/>
    <w:rsid w:val="0028729F"/>
    <w:rsid w:val="00291152"/>
    <w:rsid w:val="00293491"/>
    <w:rsid w:val="00295682"/>
    <w:rsid w:val="002A0FB8"/>
    <w:rsid w:val="002A17C7"/>
    <w:rsid w:val="002A3921"/>
    <w:rsid w:val="002A6193"/>
    <w:rsid w:val="002A7BD4"/>
    <w:rsid w:val="002A7F32"/>
    <w:rsid w:val="002B20A1"/>
    <w:rsid w:val="002B226E"/>
    <w:rsid w:val="002B3919"/>
    <w:rsid w:val="002B3E2B"/>
    <w:rsid w:val="002B46D4"/>
    <w:rsid w:val="002B54CF"/>
    <w:rsid w:val="002B594C"/>
    <w:rsid w:val="002C09FA"/>
    <w:rsid w:val="002C1924"/>
    <w:rsid w:val="002C4864"/>
    <w:rsid w:val="002C4ACE"/>
    <w:rsid w:val="002C6AA1"/>
    <w:rsid w:val="002D14A6"/>
    <w:rsid w:val="002D1BE4"/>
    <w:rsid w:val="002D2AA7"/>
    <w:rsid w:val="002D5502"/>
    <w:rsid w:val="002D55A2"/>
    <w:rsid w:val="002D70F3"/>
    <w:rsid w:val="002D7340"/>
    <w:rsid w:val="002D795D"/>
    <w:rsid w:val="002E5015"/>
    <w:rsid w:val="002E7ACF"/>
    <w:rsid w:val="002F0790"/>
    <w:rsid w:val="002F0CE9"/>
    <w:rsid w:val="002F20C1"/>
    <w:rsid w:val="002F3BD0"/>
    <w:rsid w:val="002F5079"/>
    <w:rsid w:val="002F507E"/>
    <w:rsid w:val="00300A0B"/>
    <w:rsid w:val="0030114E"/>
    <w:rsid w:val="00301F46"/>
    <w:rsid w:val="00303CAD"/>
    <w:rsid w:val="003056EC"/>
    <w:rsid w:val="00306418"/>
    <w:rsid w:val="003075B1"/>
    <w:rsid w:val="003100F3"/>
    <w:rsid w:val="00310454"/>
    <w:rsid w:val="00310C11"/>
    <w:rsid w:val="003141C4"/>
    <w:rsid w:val="00315492"/>
    <w:rsid w:val="00315FC8"/>
    <w:rsid w:val="00316600"/>
    <w:rsid w:val="00317100"/>
    <w:rsid w:val="003172EC"/>
    <w:rsid w:val="00317331"/>
    <w:rsid w:val="0032170B"/>
    <w:rsid w:val="00321FCB"/>
    <w:rsid w:val="00323325"/>
    <w:rsid w:val="0032342B"/>
    <w:rsid w:val="003243B0"/>
    <w:rsid w:val="00324726"/>
    <w:rsid w:val="00325EC0"/>
    <w:rsid w:val="00330A90"/>
    <w:rsid w:val="003311AE"/>
    <w:rsid w:val="003340EC"/>
    <w:rsid w:val="003350FF"/>
    <w:rsid w:val="0034057C"/>
    <w:rsid w:val="0034158C"/>
    <w:rsid w:val="00350142"/>
    <w:rsid w:val="00351AF0"/>
    <w:rsid w:val="00352F0F"/>
    <w:rsid w:val="00353B6D"/>
    <w:rsid w:val="00354920"/>
    <w:rsid w:val="00355DC6"/>
    <w:rsid w:val="00356AB6"/>
    <w:rsid w:val="003604D7"/>
    <w:rsid w:val="003632DF"/>
    <w:rsid w:val="0036351E"/>
    <w:rsid w:val="00364521"/>
    <w:rsid w:val="00364E4A"/>
    <w:rsid w:val="00365026"/>
    <w:rsid w:val="00365D9A"/>
    <w:rsid w:val="00366866"/>
    <w:rsid w:val="00367F82"/>
    <w:rsid w:val="00370ABC"/>
    <w:rsid w:val="00374FD9"/>
    <w:rsid w:val="003756AF"/>
    <w:rsid w:val="00375815"/>
    <w:rsid w:val="00380441"/>
    <w:rsid w:val="00382696"/>
    <w:rsid w:val="0038319E"/>
    <w:rsid w:val="003835F0"/>
    <w:rsid w:val="0038438A"/>
    <w:rsid w:val="00385D20"/>
    <w:rsid w:val="003864D2"/>
    <w:rsid w:val="00390249"/>
    <w:rsid w:val="00390A49"/>
    <w:rsid w:val="00390BF8"/>
    <w:rsid w:val="00392877"/>
    <w:rsid w:val="00392E12"/>
    <w:rsid w:val="003941DA"/>
    <w:rsid w:val="00394D7E"/>
    <w:rsid w:val="003956E9"/>
    <w:rsid w:val="003965EC"/>
    <w:rsid w:val="00396BA0"/>
    <w:rsid w:val="003978FB"/>
    <w:rsid w:val="003A0E17"/>
    <w:rsid w:val="003A357E"/>
    <w:rsid w:val="003A6E62"/>
    <w:rsid w:val="003A78B5"/>
    <w:rsid w:val="003A7BE8"/>
    <w:rsid w:val="003A7C85"/>
    <w:rsid w:val="003A7FBE"/>
    <w:rsid w:val="003B00A3"/>
    <w:rsid w:val="003B0D09"/>
    <w:rsid w:val="003B165A"/>
    <w:rsid w:val="003B2140"/>
    <w:rsid w:val="003B2641"/>
    <w:rsid w:val="003B2C8F"/>
    <w:rsid w:val="003B4BC9"/>
    <w:rsid w:val="003B5A37"/>
    <w:rsid w:val="003C1D18"/>
    <w:rsid w:val="003C28B8"/>
    <w:rsid w:val="003C373A"/>
    <w:rsid w:val="003C6934"/>
    <w:rsid w:val="003C6BCF"/>
    <w:rsid w:val="003C7EE9"/>
    <w:rsid w:val="003C7FD0"/>
    <w:rsid w:val="003D0268"/>
    <w:rsid w:val="003D0834"/>
    <w:rsid w:val="003D1A43"/>
    <w:rsid w:val="003D1A64"/>
    <w:rsid w:val="003D4CB4"/>
    <w:rsid w:val="003D67A5"/>
    <w:rsid w:val="003D7014"/>
    <w:rsid w:val="003E31E5"/>
    <w:rsid w:val="003E32ED"/>
    <w:rsid w:val="003E3A39"/>
    <w:rsid w:val="003E58C9"/>
    <w:rsid w:val="003E5976"/>
    <w:rsid w:val="003E5CB3"/>
    <w:rsid w:val="003F578D"/>
    <w:rsid w:val="003F5F1F"/>
    <w:rsid w:val="003F650B"/>
    <w:rsid w:val="004004E9"/>
    <w:rsid w:val="004007AA"/>
    <w:rsid w:val="00400FDE"/>
    <w:rsid w:val="00402595"/>
    <w:rsid w:val="004052C5"/>
    <w:rsid w:val="004100AA"/>
    <w:rsid w:val="00412203"/>
    <w:rsid w:val="004127C3"/>
    <w:rsid w:val="00417DE3"/>
    <w:rsid w:val="00420B07"/>
    <w:rsid w:val="00422869"/>
    <w:rsid w:val="00423111"/>
    <w:rsid w:val="00423947"/>
    <w:rsid w:val="0042569B"/>
    <w:rsid w:val="00426448"/>
    <w:rsid w:val="004316BB"/>
    <w:rsid w:val="0043257A"/>
    <w:rsid w:val="00432680"/>
    <w:rsid w:val="00433FD0"/>
    <w:rsid w:val="00436FD3"/>
    <w:rsid w:val="004406CF"/>
    <w:rsid w:val="00440BB9"/>
    <w:rsid w:val="00440BCF"/>
    <w:rsid w:val="00441804"/>
    <w:rsid w:val="00442BDD"/>
    <w:rsid w:val="00442CBF"/>
    <w:rsid w:val="004435B4"/>
    <w:rsid w:val="00443787"/>
    <w:rsid w:val="00452AEA"/>
    <w:rsid w:val="00453069"/>
    <w:rsid w:val="00453D53"/>
    <w:rsid w:val="00453D6D"/>
    <w:rsid w:val="00454485"/>
    <w:rsid w:val="0046048A"/>
    <w:rsid w:val="00464463"/>
    <w:rsid w:val="00464EA1"/>
    <w:rsid w:val="00466346"/>
    <w:rsid w:val="00471F77"/>
    <w:rsid w:val="004751D6"/>
    <w:rsid w:val="00477DBA"/>
    <w:rsid w:val="00477E20"/>
    <w:rsid w:val="00480BB8"/>
    <w:rsid w:val="00481D51"/>
    <w:rsid w:val="0048519E"/>
    <w:rsid w:val="00485A2A"/>
    <w:rsid w:val="00485EC7"/>
    <w:rsid w:val="004860BD"/>
    <w:rsid w:val="00487430"/>
    <w:rsid w:val="00492DCA"/>
    <w:rsid w:val="004A0A7B"/>
    <w:rsid w:val="004A0BB0"/>
    <w:rsid w:val="004A26CD"/>
    <w:rsid w:val="004A3584"/>
    <w:rsid w:val="004A4988"/>
    <w:rsid w:val="004A4D8A"/>
    <w:rsid w:val="004A5121"/>
    <w:rsid w:val="004A577A"/>
    <w:rsid w:val="004A68A0"/>
    <w:rsid w:val="004A7990"/>
    <w:rsid w:val="004B1458"/>
    <w:rsid w:val="004B1796"/>
    <w:rsid w:val="004B591D"/>
    <w:rsid w:val="004B7542"/>
    <w:rsid w:val="004C01A1"/>
    <w:rsid w:val="004C4ACC"/>
    <w:rsid w:val="004C72EF"/>
    <w:rsid w:val="004C7E83"/>
    <w:rsid w:val="004D0BE6"/>
    <w:rsid w:val="004D0DAE"/>
    <w:rsid w:val="004D1BDD"/>
    <w:rsid w:val="004D5DB3"/>
    <w:rsid w:val="004D6A26"/>
    <w:rsid w:val="004D6BA8"/>
    <w:rsid w:val="004E2E15"/>
    <w:rsid w:val="004E345F"/>
    <w:rsid w:val="004E41C7"/>
    <w:rsid w:val="004E7E28"/>
    <w:rsid w:val="004F2D88"/>
    <w:rsid w:val="004F4B65"/>
    <w:rsid w:val="004F4EB6"/>
    <w:rsid w:val="004F71E5"/>
    <w:rsid w:val="005001BB"/>
    <w:rsid w:val="005070C3"/>
    <w:rsid w:val="0050763D"/>
    <w:rsid w:val="00511067"/>
    <w:rsid w:val="005124DC"/>
    <w:rsid w:val="00514022"/>
    <w:rsid w:val="005220BE"/>
    <w:rsid w:val="0052246F"/>
    <w:rsid w:val="005239D6"/>
    <w:rsid w:val="00526597"/>
    <w:rsid w:val="00534263"/>
    <w:rsid w:val="00535676"/>
    <w:rsid w:val="00536958"/>
    <w:rsid w:val="0054023A"/>
    <w:rsid w:val="0054062B"/>
    <w:rsid w:val="00541950"/>
    <w:rsid w:val="00542D5F"/>
    <w:rsid w:val="005435DE"/>
    <w:rsid w:val="00543784"/>
    <w:rsid w:val="00544C28"/>
    <w:rsid w:val="00546BAE"/>
    <w:rsid w:val="00551A65"/>
    <w:rsid w:val="00552EBD"/>
    <w:rsid w:val="00553121"/>
    <w:rsid w:val="00553827"/>
    <w:rsid w:val="0055438C"/>
    <w:rsid w:val="00555F71"/>
    <w:rsid w:val="00561C27"/>
    <w:rsid w:val="00567E1B"/>
    <w:rsid w:val="005726B1"/>
    <w:rsid w:val="005740F6"/>
    <w:rsid w:val="005743D2"/>
    <w:rsid w:val="00575DE3"/>
    <w:rsid w:val="00575E04"/>
    <w:rsid w:val="00575E2B"/>
    <w:rsid w:val="00576F74"/>
    <w:rsid w:val="005772F5"/>
    <w:rsid w:val="005802BD"/>
    <w:rsid w:val="00583243"/>
    <w:rsid w:val="005838B6"/>
    <w:rsid w:val="00586FA8"/>
    <w:rsid w:val="00587F23"/>
    <w:rsid w:val="00591E3A"/>
    <w:rsid w:val="005934C8"/>
    <w:rsid w:val="00593CB4"/>
    <w:rsid w:val="00597CC7"/>
    <w:rsid w:val="005A091A"/>
    <w:rsid w:val="005A5ACC"/>
    <w:rsid w:val="005B0D7C"/>
    <w:rsid w:val="005B0E86"/>
    <w:rsid w:val="005B1377"/>
    <w:rsid w:val="005B4B02"/>
    <w:rsid w:val="005B5DEE"/>
    <w:rsid w:val="005B6854"/>
    <w:rsid w:val="005C1014"/>
    <w:rsid w:val="005C4034"/>
    <w:rsid w:val="005C44B3"/>
    <w:rsid w:val="005C465F"/>
    <w:rsid w:val="005C651C"/>
    <w:rsid w:val="005D1427"/>
    <w:rsid w:val="005D21E7"/>
    <w:rsid w:val="005D49C8"/>
    <w:rsid w:val="005D5607"/>
    <w:rsid w:val="005E0986"/>
    <w:rsid w:val="005E37E9"/>
    <w:rsid w:val="005F03DB"/>
    <w:rsid w:val="005F0B96"/>
    <w:rsid w:val="00602617"/>
    <w:rsid w:val="00603A46"/>
    <w:rsid w:val="006055AD"/>
    <w:rsid w:val="0060602B"/>
    <w:rsid w:val="00611A49"/>
    <w:rsid w:val="00613017"/>
    <w:rsid w:val="00613A54"/>
    <w:rsid w:val="00616189"/>
    <w:rsid w:val="00621760"/>
    <w:rsid w:val="006217BB"/>
    <w:rsid w:val="00625BD5"/>
    <w:rsid w:val="00625D59"/>
    <w:rsid w:val="00625DFB"/>
    <w:rsid w:val="00627A75"/>
    <w:rsid w:val="0063244C"/>
    <w:rsid w:val="00634CEB"/>
    <w:rsid w:val="0063563C"/>
    <w:rsid w:val="00637179"/>
    <w:rsid w:val="00637E34"/>
    <w:rsid w:val="00644C90"/>
    <w:rsid w:val="00646100"/>
    <w:rsid w:val="006476CA"/>
    <w:rsid w:val="006552AE"/>
    <w:rsid w:val="00655773"/>
    <w:rsid w:val="006563CA"/>
    <w:rsid w:val="006578FC"/>
    <w:rsid w:val="006608AB"/>
    <w:rsid w:val="00661A30"/>
    <w:rsid w:val="00663E12"/>
    <w:rsid w:val="00664587"/>
    <w:rsid w:val="0066644C"/>
    <w:rsid w:val="00666F25"/>
    <w:rsid w:val="00667C1C"/>
    <w:rsid w:val="0067346B"/>
    <w:rsid w:val="00673DD4"/>
    <w:rsid w:val="00673DF5"/>
    <w:rsid w:val="00674AEB"/>
    <w:rsid w:val="006776BD"/>
    <w:rsid w:val="00677AD0"/>
    <w:rsid w:val="00684445"/>
    <w:rsid w:val="0068455C"/>
    <w:rsid w:val="00685328"/>
    <w:rsid w:val="006866D1"/>
    <w:rsid w:val="00686714"/>
    <w:rsid w:val="006871A9"/>
    <w:rsid w:val="0069333E"/>
    <w:rsid w:val="00693C8E"/>
    <w:rsid w:val="00694759"/>
    <w:rsid w:val="0069630D"/>
    <w:rsid w:val="006969BA"/>
    <w:rsid w:val="0069788A"/>
    <w:rsid w:val="006A026A"/>
    <w:rsid w:val="006A0425"/>
    <w:rsid w:val="006A1D62"/>
    <w:rsid w:val="006A1D78"/>
    <w:rsid w:val="006A6A79"/>
    <w:rsid w:val="006A6D7F"/>
    <w:rsid w:val="006B0298"/>
    <w:rsid w:val="006B0E83"/>
    <w:rsid w:val="006B32E4"/>
    <w:rsid w:val="006B5493"/>
    <w:rsid w:val="006B73EB"/>
    <w:rsid w:val="006C10C0"/>
    <w:rsid w:val="006C1B1D"/>
    <w:rsid w:val="006C32BB"/>
    <w:rsid w:val="006C3747"/>
    <w:rsid w:val="006C59BE"/>
    <w:rsid w:val="006C7760"/>
    <w:rsid w:val="006C7EEA"/>
    <w:rsid w:val="006D141B"/>
    <w:rsid w:val="006D2A2B"/>
    <w:rsid w:val="006D4FF1"/>
    <w:rsid w:val="006D522C"/>
    <w:rsid w:val="006D56AA"/>
    <w:rsid w:val="006D7795"/>
    <w:rsid w:val="006D7ACB"/>
    <w:rsid w:val="006E00EF"/>
    <w:rsid w:val="006E1A7A"/>
    <w:rsid w:val="006E2CA1"/>
    <w:rsid w:val="006E3C12"/>
    <w:rsid w:val="006E58FE"/>
    <w:rsid w:val="006F01E7"/>
    <w:rsid w:val="006F1F3A"/>
    <w:rsid w:val="006F7C7D"/>
    <w:rsid w:val="006F7EB8"/>
    <w:rsid w:val="00700699"/>
    <w:rsid w:val="00702DD7"/>
    <w:rsid w:val="00703E43"/>
    <w:rsid w:val="00704179"/>
    <w:rsid w:val="007047D3"/>
    <w:rsid w:val="00705C40"/>
    <w:rsid w:val="0071087E"/>
    <w:rsid w:val="00710AFF"/>
    <w:rsid w:val="00710E2F"/>
    <w:rsid w:val="007134D8"/>
    <w:rsid w:val="00716EEF"/>
    <w:rsid w:val="00721B7D"/>
    <w:rsid w:val="0072211D"/>
    <w:rsid w:val="007229A1"/>
    <w:rsid w:val="00723279"/>
    <w:rsid w:val="007235AA"/>
    <w:rsid w:val="00723D59"/>
    <w:rsid w:val="00726F0D"/>
    <w:rsid w:val="007311A8"/>
    <w:rsid w:val="00732289"/>
    <w:rsid w:val="007349B2"/>
    <w:rsid w:val="00735915"/>
    <w:rsid w:val="00735C21"/>
    <w:rsid w:val="0073614A"/>
    <w:rsid w:val="007368A7"/>
    <w:rsid w:val="00736FF2"/>
    <w:rsid w:val="00740C8C"/>
    <w:rsid w:val="00741AC4"/>
    <w:rsid w:val="0074285B"/>
    <w:rsid w:val="007515BC"/>
    <w:rsid w:val="007573B2"/>
    <w:rsid w:val="007574BB"/>
    <w:rsid w:val="0075764C"/>
    <w:rsid w:val="007618B3"/>
    <w:rsid w:val="0076211E"/>
    <w:rsid w:val="00762198"/>
    <w:rsid w:val="00763CE8"/>
    <w:rsid w:val="00764A93"/>
    <w:rsid w:val="0076713B"/>
    <w:rsid w:val="0076766A"/>
    <w:rsid w:val="00767EE7"/>
    <w:rsid w:val="00770792"/>
    <w:rsid w:val="00772B84"/>
    <w:rsid w:val="00772DB5"/>
    <w:rsid w:val="007733C3"/>
    <w:rsid w:val="007745BA"/>
    <w:rsid w:val="00774D4B"/>
    <w:rsid w:val="00774DB4"/>
    <w:rsid w:val="00774FFE"/>
    <w:rsid w:val="00775638"/>
    <w:rsid w:val="00775677"/>
    <w:rsid w:val="0077599A"/>
    <w:rsid w:val="007761FD"/>
    <w:rsid w:val="00777353"/>
    <w:rsid w:val="00780CD6"/>
    <w:rsid w:val="00782EA4"/>
    <w:rsid w:val="00783BF6"/>
    <w:rsid w:val="007852C9"/>
    <w:rsid w:val="00785461"/>
    <w:rsid w:val="00785E10"/>
    <w:rsid w:val="00786FF3"/>
    <w:rsid w:val="007876CF"/>
    <w:rsid w:val="007927FF"/>
    <w:rsid w:val="00793090"/>
    <w:rsid w:val="007961CF"/>
    <w:rsid w:val="00796F2A"/>
    <w:rsid w:val="007A0176"/>
    <w:rsid w:val="007A2F67"/>
    <w:rsid w:val="007A3918"/>
    <w:rsid w:val="007A64AC"/>
    <w:rsid w:val="007A6BE8"/>
    <w:rsid w:val="007B0E89"/>
    <w:rsid w:val="007B2C38"/>
    <w:rsid w:val="007B2E54"/>
    <w:rsid w:val="007B3B15"/>
    <w:rsid w:val="007B6F5A"/>
    <w:rsid w:val="007B7498"/>
    <w:rsid w:val="007B7734"/>
    <w:rsid w:val="007B7755"/>
    <w:rsid w:val="007B7AEE"/>
    <w:rsid w:val="007C1311"/>
    <w:rsid w:val="007C2786"/>
    <w:rsid w:val="007C339B"/>
    <w:rsid w:val="007C3D67"/>
    <w:rsid w:val="007C7EB6"/>
    <w:rsid w:val="007D1110"/>
    <w:rsid w:val="007D1624"/>
    <w:rsid w:val="007D2976"/>
    <w:rsid w:val="007D2F75"/>
    <w:rsid w:val="007D3EE9"/>
    <w:rsid w:val="007E22E7"/>
    <w:rsid w:val="007E2780"/>
    <w:rsid w:val="007E2F03"/>
    <w:rsid w:val="007E4232"/>
    <w:rsid w:val="007E493B"/>
    <w:rsid w:val="007E543B"/>
    <w:rsid w:val="007E69BB"/>
    <w:rsid w:val="007E6AB8"/>
    <w:rsid w:val="007F2109"/>
    <w:rsid w:val="007F21C5"/>
    <w:rsid w:val="007F3EF1"/>
    <w:rsid w:val="007F48FF"/>
    <w:rsid w:val="00801251"/>
    <w:rsid w:val="00801BCE"/>
    <w:rsid w:val="00802515"/>
    <w:rsid w:val="00805121"/>
    <w:rsid w:val="00806E45"/>
    <w:rsid w:val="00811893"/>
    <w:rsid w:val="0081283F"/>
    <w:rsid w:val="0081480A"/>
    <w:rsid w:val="008202EB"/>
    <w:rsid w:val="00824038"/>
    <w:rsid w:val="008259F0"/>
    <w:rsid w:val="00827BDE"/>
    <w:rsid w:val="00827F88"/>
    <w:rsid w:val="008336A5"/>
    <w:rsid w:val="00835474"/>
    <w:rsid w:val="008364FF"/>
    <w:rsid w:val="00836F83"/>
    <w:rsid w:val="008372A7"/>
    <w:rsid w:val="008373C0"/>
    <w:rsid w:val="00837470"/>
    <w:rsid w:val="0084145F"/>
    <w:rsid w:val="00841DA2"/>
    <w:rsid w:val="008458F6"/>
    <w:rsid w:val="00845AED"/>
    <w:rsid w:val="00845D45"/>
    <w:rsid w:val="0084708E"/>
    <w:rsid w:val="00851AE4"/>
    <w:rsid w:val="0085208D"/>
    <w:rsid w:val="00852F53"/>
    <w:rsid w:val="008530A1"/>
    <w:rsid w:val="00854E77"/>
    <w:rsid w:val="0085547C"/>
    <w:rsid w:val="0085598D"/>
    <w:rsid w:val="00861B3C"/>
    <w:rsid w:val="00862771"/>
    <w:rsid w:val="00863412"/>
    <w:rsid w:val="00863B97"/>
    <w:rsid w:val="00864351"/>
    <w:rsid w:val="0086682F"/>
    <w:rsid w:val="00872A21"/>
    <w:rsid w:val="00876F54"/>
    <w:rsid w:val="00877292"/>
    <w:rsid w:val="0087754A"/>
    <w:rsid w:val="008775B9"/>
    <w:rsid w:val="0087766C"/>
    <w:rsid w:val="00880552"/>
    <w:rsid w:val="00880C86"/>
    <w:rsid w:val="00882233"/>
    <w:rsid w:val="00882F7C"/>
    <w:rsid w:val="008839DA"/>
    <w:rsid w:val="00884EE8"/>
    <w:rsid w:val="00885168"/>
    <w:rsid w:val="0089173B"/>
    <w:rsid w:val="00891E76"/>
    <w:rsid w:val="0089220F"/>
    <w:rsid w:val="008935AA"/>
    <w:rsid w:val="008963F0"/>
    <w:rsid w:val="0089716C"/>
    <w:rsid w:val="008A03A5"/>
    <w:rsid w:val="008A0DF3"/>
    <w:rsid w:val="008A4138"/>
    <w:rsid w:val="008A5D96"/>
    <w:rsid w:val="008B0418"/>
    <w:rsid w:val="008B2618"/>
    <w:rsid w:val="008B5C93"/>
    <w:rsid w:val="008B6848"/>
    <w:rsid w:val="008C0D0C"/>
    <w:rsid w:val="008C20B8"/>
    <w:rsid w:val="008C2FA1"/>
    <w:rsid w:val="008D104C"/>
    <w:rsid w:val="008D2C4C"/>
    <w:rsid w:val="008D41D2"/>
    <w:rsid w:val="008D75C7"/>
    <w:rsid w:val="008D7E0D"/>
    <w:rsid w:val="008D7EDB"/>
    <w:rsid w:val="008E065E"/>
    <w:rsid w:val="008E09AB"/>
    <w:rsid w:val="008E1829"/>
    <w:rsid w:val="008E2327"/>
    <w:rsid w:val="008E232F"/>
    <w:rsid w:val="008E2560"/>
    <w:rsid w:val="008E38C6"/>
    <w:rsid w:val="008E5077"/>
    <w:rsid w:val="008E64F0"/>
    <w:rsid w:val="008E6FF3"/>
    <w:rsid w:val="008E7B05"/>
    <w:rsid w:val="008F18ED"/>
    <w:rsid w:val="008F46C2"/>
    <w:rsid w:val="008F5B63"/>
    <w:rsid w:val="00901840"/>
    <w:rsid w:val="009020A8"/>
    <w:rsid w:val="00902BF5"/>
    <w:rsid w:val="00903D37"/>
    <w:rsid w:val="00906E34"/>
    <w:rsid w:val="00907CE7"/>
    <w:rsid w:val="00907E2A"/>
    <w:rsid w:val="0091055D"/>
    <w:rsid w:val="00911761"/>
    <w:rsid w:val="00914C61"/>
    <w:rsid w:val="00917D6F"/>
    <w:rsid w:val="009216DC"/>
    <w:rsid w:val="00921B1A"/>
    <w:rsid w:val="00921DDA"/>
    <w:rsid w:val="00921F37"/>
    <w:rsid w:val="0092600D"/>
    <w:rsid w:val="00927A7C"/>
    <w:rsid w:val="00927D70"/>
    <w:rsid w:val="0093039D"/>
    <w:rsid w:val="00931E4F"/>
    <w:rsid w:val="0093364D"/>
    <w:rsid w:val="00933AAD"/>
    <w:rsid w:val="00936574"/>
    <w:rsid w:val="00943BCE"/>
    <w:rsid w:val="00944FCB"/>
    <w:rsid w:val="009537A1"/>
    <w:rsid w:val="0095422A"/>
    <w:rsid w:val="009552EB"/>
    <w:rsid w:val="00960346"/>
    <w:rsid w:val="00961771"/>
    <w:rsid w:val="009617D3"/>
    <w:rsid w:val="0096463B"/>
    <w:rsid w:val="00966166"/>
    <w:rsid w:val="00966214"/>
    <w:rsid w:val="00967869"/>
    <w:rsid w:val="00967901"/>
    <w:rsid w:val="00971F54"/>
    <w:rsid w:val="009721F9"/>
    <w:rsid w:val="009725C5"/>
    <w:rsid w:val="00973F40"/>
    <w:rsid w:val="00974AED"/>
    <w:rsid w:val="00977B4C"/>
    <w:rsid w:val="009849EF"/>
    <w:rsid w:val="00986DB7"/>
    <w:rsid w:val="00990930"/>
    <w:rsid w:val="00992EF8"/>
    <w:rsid w:val="009934CF"/>
    <w:rsid w:val="0099644F"/>
    <w:rsid w:val="009A006C"/>
    <w:rsid w:val="009A0D75"/>
    <w:rsid w:val="009A134F"/>
    <w:rsid w:val="009A347A"/>
    <w:rsid w:val="009A620E"/>
    <w:rsid w:val="009A7126"/>
    <w:rsid w:val="009B1FDB"/>
    <w:rsid w:val="009B36A2"/>
    <w:rsid w:val="009B4703"/>
    <w:rsid w:val="009B548D"/>
    <w:rsid w:val="009B6A6F"/>
    <w:rsid w:val="009C0572"/>
    <w:rsid w:val="009C1AFE"/>
    <w:rsid w:val="009C325D"/>
    <w:rsid w:val="009C5F24"/>
    <w:rsid w:val="009C6F90"/>
    <w:rsid w:val="009C79CB"/>
    <w:rsid w:val="009D048B"/>
    <w:rsid w:val="009D6490"/>
    <w:rsid w:val="009D69C6"/>
    <w:rsid w:val="009E4375"/>
    <w:rsid w:val="009E48CB"/>
    <w:rsid w:val="009E5419"/>
    <w:rsid w:val="009E5A6E"/>
    <w:rsid w:val="009F0CD3"/>
    <w:rsid w:val="009F376A"/>
    <w:rsid w:val="009F46DC"/>
    <w:rsid w:val="009F4F7D"/>
    <w:rsid w:val="009F5D2A"/>
    <w:rsid w:val="00A00216"/>
    <w:rsid w:val="00A01C00"/>
    <w:rsid w:val="00A01C04"/>
    <w:rsid w:val="00A0476F"/>
    <w:rsid w:val="00A04DAA"/>
    <w:rsid w:val="00A04E39"/>
    <w:rsid w:val="00A05C4B"/>
    <w:rsid w:val="00A109A3"/>
    <w:rsid w:val="00A11CAD"/>
    <w:rsid w:val="00A14615"/>
    <w:rsid w:val="00A14D93"/>
    <w:rsid w:val="00A158DF"/>
    <w:rsid w:val="00A1620D"/>
    <w:rsid w:val="00A16AC0"/>
    <w:rsid w:val="00A22577"/>
    <w:rsid w:val="00A238FA"/>
    <w:rsid w:val="00A23B05"/>
    <w:rsid w:val="00A23D31"/>
    <w:rsid w:val="00A24C9B"/>
    <w:rsid w:val="00A27D2B"/>
    <w:rsid w:val="00A27D3A"/>
    <w:rsid w:val="00A301A7"/>
    <w:rsid w:val="00A30C34"/>
    <w:rsid w:val="00A30FD3"/>
    <w:rsid w:val="00A35E2F"/>
    <w:rsid w:val="00A37891"/>
    <w:rsid w:val="00A40A51"/>
    <w:rsid w:val="00A41F1D"/>
    <w:rsid w:val="00A429DE"/>
    <w:rsid w:val="00A44BDD"/>
    <w:rsid w:val="00A4726C"/>
    <w:rsid w:val="00A47916"/>
    <w:rsid w:val="00A47AB9"/>
    <w:rsid w:val="00A536DA"/>
    <w:rsid w:val="00A571CD"/>
    <w:rsid w:val="00A57C3D"/>
    <w:rsid w:val="00A632D4"/>
    <w:rsid w:val="00A63F14"/>
    <w:rsid w:val="00A64B03"/>
    <w:rsid w:val="00A6697B"/>
    <w:rsid w:val="00A7214F"/>
    <w:rsid w:val="00A72522"/>
    <w:rsid w:val="00A74C2D"/>
    <w:rsid w:val="00A76B34"/>
    <w:rsid w:val="00A823AB"/>
    <w:rsid w:val="00A83487"/>
    <w:rsid w:val="00A854FF"/>
    <w:rsid w:val="00A859DF"/>
    <w:rsid w:val="00A87035"/>
    <w:rsid w:val="00A8745D"/>
    <w:rsid w:val="00A90F9B"/>
    <w:rsid w:val="00A92694"/>
    <w:rsid w:val="00A93072"/>
    <w:rsid w:val="00A961E0"/>
    <w:rsid w:val="00A9629C"/>
    <w:rsid w:val="00AA029A"/>
    <w:rsid w:val="00AA0957"/>
    <w:rsid w:val="00AA0FC8"/>
    <w:rsid w:val="00AA234F"/>
    <w:rsid w:val="00AA24D1"/>
    <w:rsid w:val="00AA2BD3"/>
    <w:rsid w:val="00AA35D5"/>
    <w:rsid w:val="00AA417B"/>
    <w:rsid w:val="00AA4A7D"/>
    <w:rsid w:val="00AA533F"/>
    <w:rsid w:val="00AA5A86"/>
    <w:rsid w:val="00AB010D"/>
    <w:rsid w:val="00AB0749"/>
    <w:rsid w:val="00AB08B9"/>
    <w:rsid w:val="00AB1ECD"/>
    <w:rsid w:val="00AB76D8"/>
    <w:rsid w:val="00AB7E6A"/>
    <w:rsid w:val="00AC1B61"/>
    <w:rsid w:val="00AC2C6E"/>
    <w:rsid w:val="00AC48B7"/>
    <w:rsid w:val="00AC5A5A"/>
    <w:rsid w:val="00AC5EE6"/>
    <w:rsid w:val="00AC755D"/>
    <w:rsid w:val="00AD0D24"/>
    <w:rsid w:val="00AD11D7"/>
    <w:rsid w:val="00AD1923"/>
    <w:rsid w:val="00AD2611"/>
    <w:rsid w:val="00AD3AC5"/>
    <w:rsid w:val="00AD3D57"/>
    <w:rsid w:val="00AD6506"/>
    <w:rsid w:val="00AE2568"/>
    <w:rsid w:val="00AE3F3E"/>
    <w:rsid w:val="00AE4385"/>
    <w:rsid w:val="00AE47BF"/>
    <w:rsid w:val="00AF6432"/>
    <w:rsid w:val="00AF7243"/>
    <w:rsid w:val="00AF79BD"/>
    <w:rsid w:val="00B07F12"/>
    <w:rsid w:val="00B10248"/>
    <w:rsid w:val="00B10D7A"/>
    <w:rsid w:val="00B13556"/>
    <w:rsid w:val="00B1362E"/>
    <w:rsid w:val="00B1415B"/>
    <w:rsid w:val="00B15278"/>
    <w:rsid w:val="00B200AC"/>
    <w:rsid w:val="00B20C9C"/>
    <w:rsid w:val="00B234EC"/>
    <w:rsid w:val="00B244DE"/>
    <w:rsid w:val="00B274AE"/>
    <w:rsid w:val="00B274BF"/>
    <w:rsid w:val="00B303E3"/>
    <w:rsid w:val="00B310B9"/>
    <w:rsid w:val="00B31222"/>
    <w:rsid w:val="00B324A5"/>
    <w:rsid w:val="00B408A3"/>
    <w:rsid w:val="00B40F2C"/>
    <w:rsid w:val="00B42E81"/>
    <w:rsid w:val="00B4329D"/>
    <w:rsid w:val="00B434CC"/>
    <w:rsid w:val="00B443F5"/>
    <w:rsid w:val="00B51199"/>
    <w:rsid w:val="00B520F9"/>
    <w:rsid w:val="00B52812"/>
    <w:rsid w:val="00B53F57"/>
    <w:rsid w:val="00B5495A"/>
    <w:rsid w:val="00B577A3"/>
    <w:rsid w:val="00B632A7"/>
    <w:rsid w:val="00B64641"/>
    <w:rsid w:val="00B66245"/>
    <w:rsid w:val="00B7262F"/>
    <w:rsid w:val="00B727C5"/>
    <w:rsid w:val="00B73FD4"/>
    <w:rsid w:val="00B74FC5"/>
    <w:rsid w:val="00B75A6C"/>
    <w:rsid w:val="00B82DBD"/>
    <w:rsid w:val="00B82F2D"/>
    <w:rsid w:val="00B83E2A"/>
    <w:rsid w:val="00B83E38"/>
    <w:rsid w:val="00B85DF3"/>
    <w:rsid w:val="00B86C19"/>
    <w:rsid w:val="00B9072C"/>
    <w:rsid w:val="00B91C12"/>
    <w:rsid w:val="00B92EDF"/>
    <w:rsid w:val="00B93510"/>
    <w:rsid w:val="00B93A57"/>
    <w:rsid w:val="00B93E33"/>
    <w:rsid w:val="00B954F3"/>
    <w:rsid w:val="00B95BCD"/>
    <w:rsid w:val="00B95CDC"/>
    <w:rsid w:val="00B95CE5"/>
    <w:rsid w:val="00B96956"/>
    <w:rsid w:val="00BA0D0B"/>
    <w:rsid w:val="00BB0B9E"/>
    <w:rsid w:val="00BB375D"/>
    <w:rsid w:val="00BB3F01"/>
    <w:rsid w:val="00BB49A0"/>
    <w:rsid w:val="00BB515F"/>
    <w:rsid w:val="00BC0662"/>
    <w:rsid w:val="00BC1FA5"/>
    <w:rsid w:val="00BC207C"/>
    <w:rsid w:val="00BC2C0C"/>
    <w:rsid w:val="00BC38B1"/>
    <w:rsid w:val="00BC732A"/>
    <w:rsid w:val="00BC758B"/>
    <w:rsid w:val="00BD06BD"/>
    <w:rsid w:val="00BD07A0"/>
    <w:rsid w:val="00BD0C5C"/>
    <w:rsid w:val="00BD2EAC"/>
    <w:rsid w:val="00BD4BB3"/>
    <w:rsid w:val="00BD5760"/>
    <w:rsid w:val="00BE0982"/>
    <w:rsid w:val="00BE17C6"/>
    <w:rsid w:val="00BE2BD3"/>
    <w:rsid w:val="00BE40BA"/>
    <w:rsid w:val="00BE4865"/>
    <w:rsid w:val="00BE69BF"/>
    <w:rsid w:val="00BE718D"/>
    <w:rsid w:val="00BE725A"/>
    <w:rsid w:val="00BE7430"/>
    <w:rsid w:val="00BE7B48"/>
    <w:rsid w:val="00BF1932"/>
    <w:rsid w:val="00BF2D06"/>
    <w:rsid w:val="00BF3058"/>
    <w:rsid w:val="00BF3381"/>
    <w:rsid w:val="00BF3F7B"/>
    <w:rsid w:val="00C04B28"/>
    <w:rsid w:val="00C07B97"/>
    <w:rsid w:val="00C10FCF"/>
    <w:rsid w:val="00C16B4B"/>
    <w:rsid w:val="00C17427"/>
    <w:rsid w:val="00C2093E"/>
    <w:rsid w:val="00C20C00"/>
    <w:rsid w:val="00C210FD"/>
    <w:rsid w:val="00C221EC"/>
    <w:rsid w:val="00C22704"/>
    <w:rsid w:val="00C22901"/>
    <w:rsid w:val="00C23161"/>
    <w:rsid w:val="00C23344"/>
    <w:rsid w:val="00C23662"/>
    <w:rsid w:val="00C24848"/>
    <w:rsid w:val="00C24EB0"/>
    <w:rsid w:val="00C25238"/>
    <w:rsid w:val="00C25465"/>
    <w:rsid w:val="00C26C9C"/>
    <w:rsid w:val="00C305F2"/>
    <w:rsid w:val="00C3345C"/>
    <w:rsid w:val="00C36BF2"/>
    <w:rsid w:val="00C372A0"/>
    <w:rsid w:val="00C407E5"/>
    <w:rsid w:val="00C42DAC"/>
    <w:rsid w:val="00C4342B"/>
    <w:rsid w:val="00C437DF"/>
    <w:rsid w:val="00C43B26"/>
    <w:rsid w:val="00C44815"/>
    <w:rsid w:val="00C4529E"/>
    <w:rsid w:val="00C459A9"/>
    <w:rsid w:val="00C502A5"/>
    <w:rsid w:val="00C5158B"/>
    <w:rsid w:val="00C521F7"/>
    <w:rsid w:val="00C53008"/>
    <w:rsid w:val="00C54581"/>
    <w:rsid w:val="00C55151"/>
    <w:rsid w:val="00C558FF"/>
    <w:rsid w:val="00C560FA"/>
    <w:rsid w:val="00C570C5"/>
    <w:rsid w:val="00C57FF9"/>
    <w:rsid w:val="00C60838"/>
    <w:rsid w:val="00C614A6"/>
    <w:rsid w:val="00C61A0D"/>
    <w:rsid w:val="00C64434"/>
    <w:rsid w:val="00C64BCC"/>
    <w:rsid w:val="00C7063C"/>
    <w:rsid w:val="00C727D4"/>
    <w:rsid w:val="00C73C57"/>
    <w:rsid w:val="00C7474B"/>
    <w:rsid w:val="00C74D43"/>
    <w:rsid w:val="00C75CA7"/>
    <w:rsid w:val="00C76A00"/>
    <w:rsid w:val="00C8057C"/>
    <w:rsid w:val="00C8079B"/>
    <w:rsid w:val="00C81785"/>
    <w:rsid w:val="00C87B6B"/>
    <w:rsid w:val="00C901BB"/>
    <w:rsid w:val="00C90CD3"/>
    <w:rsid w:val="00C92098"/>
    <w:rsid w:val="00C92552"/>
    <w:rsid w:val="00C93F1B"/>
    <w:rsid w:val="00C976D1"/>
    <w:rsid w:val="00CA5BFC"/>
    <w:rsid w:val="00CA6A15"/>
    <w:rsid w:val="00CA71D4"/>
    <w:rsid w:val="00CB0AD3"/>
    <w:rsid w:val="00CB2993"/>
    <w:rsid w:val="00CB2B19"/>
    <w:rsid w:val="00CB5D29"/>
    <w:rsid w:val="00CB675A"/>
    <w:rsid w:val="00CB6C48"/>
    <w:rsid w:val="00CB782B"/>
    <w:rsid w:val="00CC0E77"/>
    <w:rsid w:val="00CC2092"/>
    <w:rsid w:val="00CC5E76"/>
    <w:rsid w:val="00CC7B01"/>
    <w:rsid w:val="00CD2F83"/>
    <w:rsid w:val="00CD3A5D"/>
    <w:rsid w:val="00CD4816"/>
    <w:rsid w:val="00CD5FD4"/>
    <w:rsid w:val="00CE00C1"/>
    <w:rsid w:val="00CE0DCE"/>
    <w:rsid w:val="00CE1BC9"/>
    <w:rsid w:val="00CE1C79"/>
    <w:rsid w:val="00CE24A9"/>
    <w:rsid w:val="00CE33C1"/>
    <w:rsid w:val="00CE4DD6"/>
    <w:rsid w:val="00CE6470"/>
    <w:rsid w:val="00CE654B"/>
    <w:rsid w:val="00CE76FF"/>
    <w:rsid w:val="00CF28F5"/>
    <w:rsid w:val="00CF4012"/>
    <w:rsid w:val="00CF5C25"/>
    <w:rsid w:val="00CF67BE"/>
    <w:rsid w:val="00D02BC6"/>
    <w:rsid w:val="00D02E41"/>
    <w:rsid w:val="00D0310D"/>
    <w:rsid w:val="00D04360"/>
    <w:rsid w:val="00D04D2C"/>
    <w:rsid w:val="00D05497"/>
    <w:rsid w:val="00D05803"/>
    <w:rsid w:val="00D05C7C"/>
    <w:rsid w:val="00D06906"/>
    <w:rsid w:val="00D07611"/>
    <w:rsid w:val="00D07742"/>
    <w:rsid w:val="00D115A8"/>
    <w:rsid w:val="00D12432"/>
    <w:rsid w:val="00D1276A"/>
    <w:rsid w:val="00D14DB7"/>
    <w:rsid w:val="00D15922"/>
    <w:rsid w:val="00D15ED5"/>
    <w:rsid w:val="00D2069D"/>
    <w:rsid w:val="00D2075E"/>
    <w:rsid w:val="00D20B1D"/>
    <w:rsid w:val="00D21FBC"/>
    <w:rsid w:val="00D22B6A"/>
    <w:rsid w:val="00D22F8D"/>
    <w:rsid w:val="00D25B0D"/>
    <w:rsid w:val="00D30D98"/>
    <w:rsid w:val="00D31B49"/>
    <w:rsid w:val="00D32958"/>
    <w:rsid w:val="00D348F7"/>
    <w:rsid w:val="00D406EF"/>
    <w:rsid w:val="00D40BC3"/>
    <w:rsid w:val="00D434EC"/>
    <w:rsid w:val="00D44E9D"/>
    <w:rsid w:val="00D472A7"/>
    <w:rsid w:val="00D52A3D"/>
    <w:rsid w:val="00D546DC"/>
    <w:rsid w:val="00D606D1"/>
    <w:rsid w:val="00D61750"/>
    <w:rsid w:val="00D61A0E"/>
    <w:rsid w:val="00D62B39"/>
    <w:rsid w:val="00D65B6C"/>
    <w:rsid w:val="00D660B3"/>
    <w:rsid w:val="00D706A6"/>
    <w:rsid w:val="00D71CF9"/>
    <w:rsid w:val="00D80F9D"/>
    <w:rsid w:val="00D81BAE"/>
    <w:rsid w:val="00D843FA"/>
    <w:rsid w:val="00D84B17"/>
    <w:rsid w:val="00D8507D"/>
    <w:rsid w:val="00D864AC"/>
    <w:rsid w:val="00D865A5"/>
    <w:rsid w:val="00D86735"/>
    <w:rsid w:val="00D8718E"/>
    <w:rsid w:val="00D871FB"/>
    <w:rsid w:val="00D9017B"/>
    <w:rsid w:val="00D9051E"/>
    <w:rsid w:val="00D9082B"/>
    <w:rsid w:val="00D90C9D"/>
    <w:rsid w:val="00D90E57"/>
    <w:rsid w:val="00D91910"/>
    <w:rsid w:val="00D91AA8"/>
    <w:rsid w:val="00D944A6"/>
    <w:rsid w:val="00D95B92"/>
    <w:rsid w:val="00D9652C"/>
    <w:rsid w:val="00D96D78"/>
    <w:rsid w:val="00D96FC3"/>
    <w:rsid w:val="00DA12C3"/>
    <w:rsid w:val="00DA14CA"/>
    <w:rsid w:val="00DA1AD1"/>
    <w:rsid w:val="00DA495D"/>
    <w:rsid w:val="00DA791B"/>
    <w:rsid w:val="00DA7BA0"/>
    <w:rsid w:val="00DB1CB2"/>
    <w:rsid w:val="00DB469A"/>
    <w:rsid w:val="00DB52C3"/>
    <w:rsid w:val="00DB5DA3"/>
    <w:rsid w:val="00DB760D"/>
    <w:rsid w:val="00DB7E5F"/>
    <w:rsid w:val="00DC10B0"/>
    <w:rsid w:val="00DC1594"/>
    <w:rsid w:val="00DC3919"/>
    <w:rsid w:val="00DC4B70"/>
    <w:rsid w:val="00DC4BCD"/>
    <w:rsid w:val="00DC766B"/>
    <w:rsid w:val="00DD1107"/>
    <w:rsid w:val="00DD178F"/>
    <w:rsid w:val="00DD1FE4"/>
    <w:rsid w:val="00DD5478"/>
    <w:rsid w:val="00DE126C"/>
    <w:rsid w:val="00DE2966"/>
    <w:rsid w:val="00DE4107"/>
    <w:rsid w:val="00DE4798"/>
    <w:rsid w:val="00DF0B5E"/>
    <w:rsid w:val="00DF0ED5"/>
    <w:rsid w:val="00DF648F"/>
    <w:rsid w:val="00DF72D9"/>
    <w:rsid w:val="00DF7EC8"/>
    <w:rsid w:val="00E01F66"/>
    <w:rsid w:val="00E02660"/>
    <w:rsid w:val="00E028ED"/>
    <w:rsid w:val="00E0363D"/>
    <w:rsid w:val="00E04A4C"/>
    <w:rsid w:val="00E104F6"/>
    <w:rsid w:val="00E10748"/>
    <w:rsid w:val="00E10FB5"/>
    <w:rsid w:val="00E11158"/>
    <w:rsid w:val="00E11D58"/>
    <w:rsid w:val="00E120A2"/>
    <w:rsid w:val="00E12F57"/>
    <w:rsid w:val="00E14282"/>
    <w:rsid w:val="00E15EF6"/>
    <w:rsid w:val="00E20FF6"/>
    <w:rsid w:val="00E27DDF"/>
    <w:rsid w:val="00E27E01"/>
    <w:rsid w:val="00E30A90"/>
    <w:rsid w:val="00E31BAE"/>
    <w:rsid w:val="00E32DBA"/>
    <w:rsid w:val="00E350F4"/>
    <w:rsid w:val="00E43469"/>
    <w:rsid w:val="00E445DA"/>
    <w:rsid w:val="00E45379"/>
    <w:rsid w:val="00E46352"/>
    <w:rsid w:val="00E477A3"/>
    <w:rsid w:val="00E50B22"/>
    <w:rsid w:val="00E51A18"/>
    <w:rsid w:val="00E51E18"/>
    <w:rsid w:val="00E533BD"/>
    <w:rsid w:val="00E53706"/>
    <w:rsid w:val="00E5445E"/>
    <w:rsid w:val="00E54E06"/>
    <w:rsid w:val="00E57CE2"/>
    <w:rsid w:val="00E600DD"/>
    <w:rsid w:val="00E617BD"/>
    <w:rsid w:val="00E705B4"/>
    <w:rsid w:val="00E714FE"/>
    <w:rsid w:val="00E72967"/>
    <w:rsid w:val="00E72DD2"/>
    <w:rsid w:val="00E73F3B"/>
    <w:rsid w:val="00E741E2"/>
    <w:rsid w:val="00E777C0"/>
    <w:rsid w:val="00E8155D"/>
    <w:rsid w:val="00E84D8D"/>
    <w:rsid w:val="00E931E4"/>
    <w:rsid w:val="00E94F09"/>
    <w:rsid w:val="00EA0C03"/>
    <w:rsid w:val="00EA0E04"/>
    <w:rsid w:val="00EA220D"/>
    <w:rsid w:val="00EA29C9"/>
    <w:rsid w:val="00EA3156"/>
    <w:rsid w:val="00EA394B"/>
    <w:rsid w:val="00EA40A2"/>
    <w:rsid w:val="00EA4CD5"/>
    <w:rsid w:val="00EA5D2C"/>
    <w:rsid w:val="00EA5D8E"/>
    <w:rsid w:val="00EB063A"/>
    <w:rsid w:val="00EB0760"/>
    <w:rsid w:val="00EB07CF"/>
    <w:rsid w:val="00EB3B88"/>
    <w:rsid w:val="00EB5E78"/>
    <w:rsid w:val="00EB6B5B"/>
    <w:rsid w:val="00EB6C23"/>
    <w:rsid w:val="00EB71D5"/>
    <w:rsid w:val="00EC3B8F"/>
    <w:rsid w:val="00EC5CA0"/>
    <w:rsid w:val="00EC7372"/>
    <w:rsid w:val="00ED0177"/>
    <w:rsid w:val="00ED30E8"/>
    <w:rsid w:val="00ED3B69"/>
    <w:rsid w:val="00ED4C5F"/>
    <w:rsid w:val="00ED695F"/>
    <w:rsid w:val="00ED6CD1"/>
    <w:rsid w:val="00EE298A"/>
    <w:rsid w:val="00EE45B2"/>
    <w:rsid w:val="00EE5F2E"/>
    <w:rsid w:val="00EF36BC"/>
    <w:rsid w:val="00EF378C"/>
    <w:rsid w:val="00EF436A"/>
    <w:rsid w:val="00EF4A64"/>
    <w:rsid w:val="00EF5986"/>
    <w:rsid w:val="00EF6C64"/>
    <w:rsid w:val="00EF7AFC"/>
    <w:rsid w:val="00F02171"/>
    <w:rsid w:val="00F033EF"/>
    <w:rsid w:val="00F061A6"/>
    <w:rsid w:val="00F11AB3"/>
    <w:rsid w:val="00F15F56"/>
    <w:rsid w:val="00F20633"/>
    <w:rsid w:val="00F23911"/>
    <w:rsid w:val="00F23E9F"/>
    <w:rsid w:val="00F25927"/>
    <w:rsid w:val="00F25CFE"/>
    <w:rsid w:val="00F318E7"/>
    <w:rsid w:val="00F35243"/>
    <w:rsid w:val="00F377D1"/>
    <w:rsid w:val="00F4018F"/>
    <w:rsid w:val="00F425D0"/>
    <w:rsid w:val="00F43029"/>
    <w:rsid w:val="00F43AC4"/>
    <w:rsid w:val="00F43E6E"/>
    <w:rsid w:val="00F44423"/>
    <w:rsid w:val="00F50401"/>
    <w:rsid w:val="00F50512"/>
    <w:rsid w:val="00F51236"/>
    <w:rsid w:val="00F5133F"/>
    <w:rsid w:val="00F52F63"/>
    <w:rsid w:val="00F5374C"/>
    <w:rsid w:val="00F541B8"/>
    <w:rsid w:val="00F54EBC"/>
    <w:rsid w:val="00F56CC2"/>
    <w:rsid w:val="00F574B7"/>
    <w:rsid w:val="00F60BC0"/>
    <w:rsid w:val="00F61B7F"/>
    <w:rsid w:val="00F62370"/>
    <w:rsid w:val="00F628D3"/>
    <w:rsid w:val="00F630EE"/>
    <w:rsid w:val="00F6497E"/>
    <w:rsid w:val="00F677E2"/>
    <w:rsid w:val="00F70797"/>
    <w:rsid w:val="00F714E1"/>
    <w:rsid w:val="00F718DA"/>
    <w:rsid w:val="00F73751"/>
    <w:rsid w:val="00F755E1"/>
    <w:rsid w:val="00F75EAD"/>
    <w:rsid w:val="00F77154"/>
    <w:rsid w:val="00F80F33"/>
    <w:rsid w:val="00F82119"/>
    <w:rsid w:val="00F83359"/>
    <w:rsid w:val="00F846D6"/>
    <w:rsid w:val="00F90D30"/>
    <w:rsid w:val="00F9173A"/>
    <w:rsid w:val="00F91800"/>
    <w:rsid w:val="00F91951"/>
    <w:rsid w:val="00F92549"/>
    <w:rsid w:val="00F92681"/>
    <w:rsid w:val="00F94E99"/>
    <w:rsid w:val="00F9650A"/>
    <w:rsid w:val="00F967C7"/>
    <w:rsid w:val="00FA0437"/>
    <w:rsid w:val="00FA233F"/>
    <w:rsid w:val="00FA2E05"/>
    <w:rsid w:val="00FA7D57"/>
    <w:rsid w:val="00FA7EB1"/>
    <w:rsid w:val="00FB0008"/>
    <w:rsid w:val="00FB071C"/>
    <w:rsid w:val="00FB2416"/>
    <w:rsid w:val="00FB2C3A"/>
    <w:rsid w:val="00FB3EA0"/>
    <w:rsid w:val="00FB55F4"/>
    <w:rsid w:val="00FC0B63"/>
    <w:rsid w:val="00FC1754"/>
    <w:rsid w:val="00FC2209"/>
    <w:rsid w:val="00FC409F"/>
    <w:rsid w:val="00FC61CE"/>
    <w:rsid w:val="00FC73E6"/>
    <w:rsid w:val="00FC7531"/>
    <w:rsid w:val="00FC7EAA"/>
    <w:rsid w:val="00FD04D1"/>
    <w:rsid w:val="00FD1938"/>
    <w:rsid w:val="00FD3801"/>
    <w:rsid w:val="00FD4FA5"/>
    <w:rsid w:val="00FD5166"/>
    <w:rsid w:val="00FD5A8E"/>
    <w:rsid w:val="00FF2204"/>
    <w:rsid w:val="00FF40F6"/>
    <w:rsid w:val="00FF4108"/>
    <w:rsid w:val="00FF4218"/>
    <w:rsid w:val="00FF456A"/>
    <w:rsid w:val="00FF5745"/>
    <w:rsid w:val="00FF6204"/>
    <w:rsid w:val="00FF634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3B1C0A9"/>
  <w15:chartTrackingRefBased/>
  <w15:docId w15:val="{E119C578-E1E8-4076-946D-018B91315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7734"/>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paragraph" w:styleId="Revisin">
    <w:name w:val="Revision"/>
    <w:hidden/>
    <w:uiPriority w:val="99"/>
    <w:semiHidden/>
    <w:rsid w:val="004C72EF"/>
    <w:pPr>
      <w:spacing w:after="0" w:line="240" w:lineRule="auto"/>
    </w:pPr>
    <w:rPr>
      <w:rFonts w:ascii="Times New Roman" w:eastAsia="Times New Roman" w:hAnsi="Times New Roman" w:cs="Times New Roman"/>
      <w:sz w:val="20"/>
      <w:szCs w:val="20"/>
      <w:lang w:eastAsia="es-ES"/>
    </w:rPr>
  </w:style>
  <w:style w:type="character" w:customStyle="1" w:styleId="Mencinsinresolver1">
    <w:name w:val="Mención sin resolver1"/>
    <w:basedOn w:val="Fuentedeprrafopredeter"/>
    <w:uiPriority w:val="99"/>
    <w:semiHidden/>
    <w:unhideWhenUsed/>
    <w:rsid w:val="00E31BAE"/>
    <w:rPr>
      <w:color w:val="605E5C"/>
      <w:shd w:val="clear" w:color="auto" w:fill="E1DFDD"/>
    </w:rPr>
  </w:style>
  <w:style w:type="character" w:styleId="CitaHTML">
    <w:name w:val="HTML Cite"/>
    <w:basedOn w:val="Fuentedeprrafopredeter"/>
    <w:uiPriority w:val="99"/>
    <w:semiHidden/>
    <w:unhideWhenUsed/>
    <w:rsid w:val="002B391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74711409">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32726393">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76188964">
      <w:bodyDiv w:val="1"/>
      <w:marLeft w:val="0"/>
      <w:marRight w:val="0"/>
      <w:marTop w:val="0"/>
      <w:marBottom w:val="0"/>
      <w:divBdr>
        <w:top w:val="none" w:sz="0" w:space="0" w:color="auto"/>
        <w:left w:val="none" w:sz="0" w:space="0" w:color="auto"/>
        <w:bottom w:val="none" w:sz="0" w:space="0" w:color="auto"/>
        <w:right w:val="none" w:sz="0" w:space="0" w:color="auto"/>
      </w:divBdr>
    </w:div>
    <w:div w:id="482694499">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83343289">
      <w:bodyDiv w:val="1"/>
      <w:marLeft w:val="0"/>
      <w:marRight w:val="0"/>
      <w:marTop w:val="0"/>
      <w:marBottom w:val="0"/>
      <w:divBdr>
        <w:top w:val="none" w:sz="0" w:space="0" w:color="auto"/>
        <w:left w:val="none" w:sz="0" w:space="0" w:color="auto"/>
        <w:bottom w:val="none" w:sz="0" w:space="0" w:color="auto"/>
        <w:right w:val="none" w:sz="0" w:space="0" w:color="auto"/>
      </w:divBdr>
    </w:div>
    <w:div w:id="586499341">
      <w:bodyDiv w:val="1"/>
      <w:marLeft w:val="0"/>
      <w:marRight w:val="0"/>
      <w:marTop w:val="0"/>
      <w:marBottom w:val="0"/>
      <w:divBdr>
        <w:top w:val="none" w:sz="0" w:space="0" w:color="auto"/>
        <w:left w:val="none" w:sz="0" w:space="0" w:color="auto"/>
        <w:bottom w:val="none" w:sz="0" w:space="0" w:color="auto"/>
        <w:right w:val="none" w:sz="0" w:space="0" w:color="auto"/>
      </w:divBdr>
      <w:divsChild>
        <w:div w:id="1382242488">
          <w:marLeft w:val="0"/>
          <w:marRight w:val="0"/>
          <w:marTop w:val="0"/>
          <w:marBottom w:val="0"/>
          <w:divBdr>
            <w:top w:val="none" w:sz="0" w:space="0" w:color="auto"/>
            <w:left w:val="none" w:sz="0" w:space="0" w:color="auto"/>
            <w:bottom w:val="none" w:sz="0" w:space="0" w:color="auto"/>
            <w:right w:val="none" w:sz="0" w:space="0" w:color="auto"/>
          </w:divBdr>
        </w:div>
      </w:divsChild>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20464491">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1111437127">
      <w:bodyDiv w:val="1"/>
      <w:marLeft w:val="0"/>
      <w:marRight w:val="0"/>
      <w:marTop w:val="0"/>
      <w:marBottom w:val="0"/>
      <w:divBdr>
        <w:top w:val="none" w:sz="0" w:space="0" w:color="auto"/>
        <w:left w:val="none" w:sz="0" w:space="0" w:color="auto"/>
        <w:bottom w:val="none" w:sz="0" w:space="0" w:color="auto"/>
        <w:right w:val="none" w:sz="0" w:space="0" w:color="auto"/>
      </w:divBdr>
      <w:divsChild>
        <w:div w:id="833567940">
          <w:marLeft w:val="0"/>
          <w:marRight w:val="0"/>
          <w:marTop w:val="0"/>
          <w:marBottom w:val="0"/>
          <w:divBdr>
            <w:top w:val="none" w:sz="0" w:space="0" w:color="auto"/>
            <w:left w:val="none" w:sz="0" w:space="0" w:color="auto"/>
            <w:bottom w:val="none" w:sz="0" w:space="0" w:color="auto"/>
            <w:right w:val="none" w:sz="0" w:space="0" w:color="auto"/>
          </w:divBdr>
        </w:div>
      </w:divsChild>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04714667">
      <w:bodyDiv w:val="1"/>
      <w:marLeft w:val="0"/>
      <w:marRight w:val="0"/>
      <w:marTop w:val="0"/>
      <w:marBottom w:val="0"/>
      <w:divBdr>
        <w:top w:val="none" w:sz="0" w:space="0" w:color="auto"/>
        <w:left w:val="none" w:sz="0" w:space="0" w:color="auto"/>
        <w:bottom w:val="none" w:sz="0" w:space="0" w:color="auto"/>
        <w:right w:val="none" w:sz="0" w:space="0" w:color="auto"/>
      </w:divBdr>
      <w:divsChild>
        <w:div w:id="1008872743">
          <w:marLeft w:val="0"/>
          <w:marRight w:val="0"/>
          <w:marTop w:val="0"/>
          <w:marBottom w:val="0"/>
          <w:divBdr>
            <w:top w:val="none" w:sz="0" w:space="0" w:color="auto"/>
            <w:left w:val="none" w:sz="0" w:space="0" w:color="auto"/>
            <w:bottom w:val="none" w:sz="0" w:space="0" w:color="auto"/>
            <w:right w:val="none" w:sz="0" w:space="0" w:color="auto"/>
          </w:divBdr>
        </w:div>
      </w:divsChild>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51295290">
      <w:bodyDiv w:val="1"/>
      <w:marLeft w:val="0"/>
      <w:marRight w:val="0"/>
      <w:marTop w:val="0"/>
      <w:marBottom w:val="0"/>
      <w:divBdr>
        <w:top w:val="none" w:sz="0" w:space="0" w:color="auto"/>
        <w:left w:val="none" w:sz="0" w:space="0" w:color="auto"/>
        <w:bottom w:val="none" w:sz="0" w:space="0" w:color="auto"/>
        <w:right w:val="none" w:sz="0" w:space="0" w:color="auto"/>
      </w:divBdr>
      <w:divsChild>
        <w:div w:id="650063440">
          <w:marLeft w:val="0"/>
          <w:marRight w:val="0"/>
          <w:marTop w:val="0"/>
          <w:marBottom w:val="0"/>
          <w:divBdr>
            <w:top w:val="none" w:sz="0" w:space="0" w:color="auto"/>
            <w:left w:val="none" w:sz="0" w:space="0" w:color="auto"/>
            <w:bottom w:val="none" w:sz="0" w:space="0" w:color="auto"/>
            <w:right w:val="none" w:sz="0" w:space="0" w:color="auto"/>
          </w:divBdr>
        </w:div>
      </w:divsChild>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34549669">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2093608">
      <w:bodyDiv w:val="1"/>
      <w:marLeft w:val="0"/>
      <w:marRight w:val="0"/>
      <w:marTop w:val="0"/>
      <w:marBottom w:val="0"/>
      <w:divBdr>
        <w:top w:val="none" w:sz="0" w:space="0" w:color="auto"/>
        <w:left w:val="none" w:sz="0" w:space="0" w:color="auto"/>
        <w:bottom w:val="none" w:sz="0" w:space="0" w:color="auto"/>
        <w:right w:val="none" w:sz="0" w:space="0" w:color="auto"/>
      </w:divBdr>
    </w:div>
    <w:div w:id="1502238067">
      <w:bodyDiv w:val="1"/>
      <w:marLeft w:val="0"/>
      <w:marRight w:val="0"/>
      <w:marTop w:val="0"/>
      <w:marBottom w:val="0"/>
      <w:divBdr>
        <w:top w:val="none" w:sz="0" w:space="0" w:color="auto"/>
        <w:left w:val="none" w:sz="0" w:space="0" w:color="auto"/>
        <w:bottom w:val="none" w:sz="0" w:space="0" w:color="auto"/>
        <w:right w:val="none" w:sz="0" w:space="0" w:color="auto"/>
      </w:divBdr>
      <w:divsChild>
        <w:div w:id="1566448094">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8777562">
      <w:bodyDiv w:val="1"/>
      <w:marLeft w:val="0"/>
      <w:marRight w:val="0"/>
      <w:marTop w:val="0"/>
      <w:marBottom w:val="0"/>
      <w:divBdr>
        <w:top w:val="none" w:sz="0" w:space="0" w:color="auto"/>
        <w:left w:val="none" w:sz="0" w:space="0" w:color="auto"/>
        <w:bottom w:val="none" w:sz="0" w:space="0" w:color="auto"/>
        <w:right w:val="none" w:sz="0" w:space="0" w:color="auto"/>
      </w:divBdr>
      <w:divsChild>
        <w:div w:id="457459142">
          <w:marLeft w:val="0"/>
          <w:marRight w:val="0"/>
          <w:marTop w:val="0"/>
          <w:marBottom w:val="101"/>
          <w:divBdr>
            <w:top w:val="none" w:sz="0" w:space="0" w:color="auto"/>
            <w:left w:val="none" w:sz="0" w:space="0" w:color="auto"/>
            <w:bottom w:val="none" w:sz="0" w:space="0" w:color="auto"/>
            <w:right w:val="none" w:sz="0" w:space="0" w:color="auto"/>
          </w:divBdr>
        </w:div>
        <w:div w:id="652953516">
          <w:marLeft w:val="0"/>
          <w:marRight w:val="0"/>
          <w:marTop w:val="0"/>
          <w:marBottom w:val="98"/>
          <w:divBdr>
            <w:top w:val="none" w:sz="0" w:space="0" w:color="auto"/>
            <w:left w:val="none" w:sz="0" w:space="0" w:color="auto"/>
            <w:bottom w:val="none" w:sz="0" w:space="0" w:color="auto"/>
            <w:right w:val="none" w:sz="0" w:space="0" w:color="auto"/>
          </w:divBdr>
        </w:div>
        <w:div w:id="756633934">
          <w:marLeft w:val="0"/>
          <w:marRight w:val="0"/>
          <w:marTop w:val="0"/>
          <w:marBottom w:val="98"/>
          <w:divBdr>
            <w:top w:val="none" w:sz="0" w:space="0" w:color="auto"/>
            <w:left w:val="none" w:sz="0" w:space="0" w:color="auto"/>
            <w:bottom w:val="none" w:sz="0" w:space="0" w:color="auto"/>
            <w:right w:val="none" w:sz="0" w:space="0" w:color="auto"/>
          </w:divBdr>
        </w:div>
        <w:div w:id="1162893028">
          <w:marLeft w:val="0"/>
          <w:marRight w:val="0"/>
          <w:marTop w:val="0"/>
          <w:marBottom w:val="84"/>
          <w:divBdr>
            <w:top w:val="none" w:sz="0" w:space="0" w:color="auto"/>
            <w:left w:val="none" w:sz="0" w:space="0" w:color="auto"/>
            <w:bottom w:val="none" w:sz="0" w:space="0" w:color="auto"/>
            <w:right w:val="none" w:sz="0" w:space="0" w:color="auto"/>
          </w:divBdr>
        </w:div>
      </w:divsChild>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3397251">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3427390">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36A6F1-287B-441A-81F8-93A476872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16</Pages>
  <Words>3379</Words>
  <Characters>18589</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21925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Lima Estrada</dc:creator>
  <cp:keywords/>
  <dc:description/>
  <cp:lastModifiedBy>USUARIO</cp:lastModifiedBy>
  <cp:revision>4</cp:revision>
  <cp:lastPrinted>2019-03-29T15:57:00Z</cp:lastPrinted>
  <dcterms:created xsi:type="dcterms:W3CDTF">2019-03-29T15:58:00Z</dcterms:created>
  <dcterms:modified xsi:type="dcterms:W3CDTF">2019-05-24T20:09:00Z</dcterms:modified>
</cp:coreProperties>
</file>