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865" w:rsidRDefault="00F7009C" w:rsidP="004B17F5">
      <w:pPr>
        <w:widowControl w:val="0"/>
        <w:spacing w:before="100" w:beforeAutospacing="1" w:after="100" w:afterAutospacing="1" w:line="360" w:lineRule="auto"/>
        <w:ind w:right="49"/>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EC595F">
        <w:rPr>
          <w:rFonts w:ascii="Palatino Linotype" w:hAnsi="Palatino Linotype" w:cs="Arial"/>
          <w:b/>
        </w:rPr>
        <w:t>NOVENA</w:t>
      </w:r>
      <w:r w:rsidR="00616912">
        <w:rPr>
          <w:rFonts w:ascii="Palatino Linotype" w:hAnsi="Palatino Linotype" w:cs="Arial"/>
          <w:b/>
        </w:rPr>
        <w:t xml:space="preserve"> </w:t>
      </w:r>
      <w:r>
        <w:rPr>
          <w:rFonts w:ascii="Palatino Linotype" w:hAnsi="Palatino Linotype" w:cs="Arial"/>
          <w:b/>
        </w:rPr>
        <w:t>SESIÓN ORDINARIA DE</w:t>
      </w:r>
      <w:r w:rsidR="00C66A91">
        <w:rPr>
          <w:rFonts w:ascii="Palatino Linotype" w:hAnsi="Palatino Linotype" w:cs="Arial"/>
          <w:b/>
        </w:rPr>
        <w:t xml:space="preserve"> </w:t>
      </w:r>
      <w:r w:rsidR="00EC595F">
        <w:rPr>
          <w:rFonts w:ascii="Palatino Linotype" w:hAnsi="Palatino Linotype" w:cs="Arial"/>
          <w:b/>
        </w:rPr>
        <w:t>ONCE DE MARZO</w:t>
      </w:r>
      <w:r w:rsidR="00347CE8">
        <w:rPr>
          <w:rFonts w:ascii="Palatino Linotype" w:hAnsi="Palatino Linotype" w:cs="Arial"/>
          <w:b/>
        </w:rPr>
        <w:t xml:space="preserve"> DE DOS MIL VEINTE</w:t>
      </w:r>
      <w:r w:rsidRPr="0007653D">
        <w:rPr>
          <w:rFonts w:ascii="Palatino Linotype" w:hAnsi="Palatino Linotype" w:cs="Arial"/>
          <w:b/>
        </w:rPr>
        <w:t xml:space="preserve">, EN </w:t>
      </w:r>
      <w:r>
        <w:rPr>
          <w:rFonts w:ascii="Palatino Linotype" w:hAnsi="Palatino Linotype" w:cs="Arial"/>
          <w:b/>
        </w:rPr>
        <w:t xml:space="preserve">EL </w:t>
      </w:r>
      <w:r w:rsidR="00A74D16">
        <w:rPr>
          <w:rFonts w:ascii="Palatino Linotype" w:hAnsi="Palatino Linotype" w:cs="Arial"/>
          <w:b/>
        </w:rPr>
        <w:t>RECURSO DE REVISIÓN 13256</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p>
    <w:p w:rsidR="00F7009C" w:rsidRPr="004B17F5" w:rsidRDefault="00F7009C" w:rsidP="004B17F5">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Pr>
          <w:rFonts w:ascii="Palatino Linotype" w:hAnsi="Palatino Linotype" w:cs="Arial"/>
        </w:rPr>
        <w:t>o de la resolución dictada en el</w:t>
      </w:r>
      <w:r w:rsidRPr="00E42755">
        <w:rPr>
          <w:rFonts w:ascii="Palatino Linotype" w:hAnsi="Palatino Linotype" w:cs="Arial"/>
        </w:rPr>
        <w:t xml:space="preserve"> recurso de revisión </w:t>
      </w:r>
      <w:r w:rsidR="00A74D16">
        <w:rPr>
          <w:rFonts w:ascii="Palatino Linotype" w:hAnsi="Palatino Linotype" w:cs="Arial"/>
          <w:b/>
        </w:rPr>
        <w:t>13256</w:t>
      </w:r>
      <w:r w:rsidR="00255F32">
        <w:rPr>
          <w:rFonts w:ascii="Palatino Linotype" w:hAnsi="Palatino Linotype" w:cs="Arial"/>
          <w:b/>
        </w:rPr>
        <w:t>/</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por </w:t>
      </w:r>
      <w:r w:rsidR="00004E23">
        <w:rPr>
          <w:rFonts w:ascii="Palatino Linotype" w:hAnsi="Palatino Linotype" w:cs="Arial"/>
        </w:rPr>
        <w:t>el</w:t>
      </w:r>
      <w:r w:rsidRPr="00E42755">
        <w:rPr>
          <w:rFonts w:ascii="Palatino Linotype" w:hAnsi="Palatino Linotype" w:cs="Arial"/>
        </w:rPr>
        <w:t xml:space="preserve"> Comisionad</w:t>
      </w:r>
      <w:r w:rsidR="00004E23">
        <w:rPr>
          <w:rFonts w:ascii="Palatino Linotype" w:hAnsi="Palatino Linotype" w:cs="Arial"/>
        </w:rPr>
        <w:t>o</w:t>
      </w:r>
      <w:r w:rsidR="00FC289E">
        <w:rPr>
          <w:rFonts w:ascii="Palatino Linotype" w:hAnsi="Palatino Linotype" w:cs="Arial"/>
        </w:rPr>
        <w:t xml:space="preserve"> </w:t>
      </w:r>
      <w:r w:rsidR="00A74D16">
        <w:rPr>
          <w:rFonts w:ascii="Palatino Linotype" w:hAnsi="Palatino Linotype" w:cs="Arial"/>
          <w:b/>
        </w:rPr>
        <w:t>LUIS GUSTAVO PARRA NORIEGA</w:t>
      </w:r>
      <w:r w:rsidRPr="0007653D">
        <w:rPr>
          <w:rFonts w:ascii="Palatino Linotype" w:hAnsi="Palatino Linotype" w:cs="Arial"/>
        </w:rPr>
        <w:t xml:space="preserve">, </w:t>
      </w:r>
      <w:r w:rsidR="00F35195">
        <w:rPr>
          <w:rFonts w:ascii="Palatino Linotype" w:hAnsi="Palatino Linotype" w:cs="Arial"/>
        </w:rPr>
        <w:t>que es del tenor siguiente.</w:t>
      </w:r>
    </w:p>
    <w:p w:rsidR="00D21672" w:rsidRDefault="00F7009C" w:rsidP="004B17F5">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000D1731">
        <w:rPr>
          <w:rFonts w:ascii="Palatino Linotype" w:hAnsi="Palatino Linotype"/>
        </w:rPr>
        <w:t xml:space="preserve"> necesario precisar algunos puntos </w:t>
      </w:r>
      <w:r w:rsidRPr="00D93A88">
        <w:rPr>
          <w:rFonts w:ascii="Palatino Linotype" w:hAnsi="Palatino Linotype"/>
        </w:rPr>
        <w:t>de hecho y de derecho</w:t>
      </w:r>
      <w:r w:rsidR="00475B49">
        <w:rPr>
          <w:rFonts w:ascii="Palatino Linotype" w:hAnsi="Palatino Linotype"/>
        </w:rPr>
        <w:t xml:space="preserve">, tocante al fundamento </w:t>
      </w:r>
      <w:r w:rsidR="00EC5188">
        <w:rPr>
          <w:rFonts w:ascii="Palatino Linotype" w:hAnsi="Palatino Linotype"/>
        </w:rPr>
        <w:t xml:space="preserve">referido en el resolutivo </w:t>
      </w:r>
      <w:r w:rsidR="00A74D16">
        <w:rPr>
          <w:rFonts w:ascii="Palatino Linotype" w:hAnsi="Palatino Linotype"/>
        </w:rPr>
        <w:t>TERCERO</w:t>
      </w:r>
      <w:r w:rsidRPr="00D93A88">
        <w:rPr>
          <w:rFonts w:ascii="Palatino Linotype" w:hAnsi="Palatino Linotype"/>
        </w:rPr>
        <w:t>.</w:t>
      </w:r>
    </w:p>
    <w:p w:rsidR="00347CE8" w:rsidRDefault="00F7009C" w:rsidP="00347CE8">
      <w:pPr>
        <w:spacing w:before="100" w:beforeAutospacing="1" w:after="100" w:afterAutospacing="1" w:line="360" w:lineRule="auto"/>
        <w:ind w:right="49"/>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requi</w:t>
      </w:r>
      <w:r w:rsidR="006078FA">
        <w:rPr>
          <w:rFonts w:ascii="Palatino Linotype" w:hAnsi="Palatino Linotype"/>
        </w:rPr>
        <w:t>rió de</w:t>
      </w:r>
      <w:r w:rsidR="00347CE8">
        <w:rPr>
          <w:rFonts w:ascii="Palatino Linotype" w:hAnsi="Palatino Linotype"/>
        </w:rPr>
        <w:t>l</w:t>
      </w:r>
      <w:r w:rsidR="00BD1BCE">
        <w:rPr>
          <w:rFonts w:ascii="Palatino Linotype" w:hAnsi="Palatino Linotype"/>
        </w:rPr>
        <w:t xml:space="preserve"> </w:t>
      </w:r>
      <w:r w:rsidR="00A74D16" w:rsidRPr="00A74D16">
        <w:rPr>
          <w:rFonts w:ascii="Palatino Linotype" w:hAnsi="Palatino Linotype" w:cs="Arial"/>
          <w:b/>
        </w:rPr>
        <w:t>Ayuntamiento de Villa Victoria</w:t>
      </w:r>
      <w:r w:rsidR="000D1731">
        <w:rPr>
          <w:rFonts w:ascii="Palatino Linotype" w:hAnsi="Palatino Linotype"/>
        </w:rPr>
        <w:t>,</w:t>
      </w:r>
      <w:r w:rsidR="006078FA">
        <w:rPr>
          <w:rFonts w:ascii="Palatino Linotype" w:hAnsi="Palatino Linotype"/>
        </w:rPr>
        <w:t xml:space="preserve"> en lo sucesivo </w:t>
      </w:r>
      <w:r w:rsidR="006078FA"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sidR="004D34A9">
        <w:rPr>
          <w:rFonts w:ascii="Palatino Linotype" w:hAnsi="Palatino Linotype"/>
          <w:b/>
        </w:rPr>
        <w:t xml:space="preserve">, </w:t>
      </w:r>
      <w:r w:rsidR="00A74D16" w:rsidRPr="00A74D16">
        <w:rPr>
          <w:rFonts w:ascii="Palatino Linotype" w:hAnsi="Palatino Linotype"/>
        </w:rPr>
        <w:t>los recibos por pago de honorarios que se realizaron el mes de septiembre de este año</w:t>
      </w:r>
      <w:r w:rsidR="00077745">
        <w:rPr>
          <w:rFonts w:ascii="Palatino Linotype" w:hAnsi="Palatino Linotype"/>
        </w:rPr>
        <w:t>.</w:t>
      </w:r>
      <w:r w:rsidR="00347CE8" w:rsidRPr="00347CE8">
        <w:rPr>
          <w:rFonts w:ascii="Palatino Linotype" w:hAnsi="Palatino Linotype"/>
        </w:rPr>
        <w:t xml:space="preserve"> </w:t>
      </w:r>
    </w:p>
    <w:p w:rsidR="00990B21" w:rsidRPr="003223C2" w:rsidRDefault="00F7009C" w:rsidP="00347CE8">
      <w:pPr>
        <w:spacing w:before="100" w:beforeAutospacing="1" w:after="100" w:afterAutospacing="1" w:line="360" w:lineRule="auto"/>
        <w:ind w:right="49"/>
        <w:jc w:val="both"/>
        <w:rPr>
          <w:rFonts w:ascii="Palatino Linotype" w:eastAsia="MS Mincho" w:hAnsi="Palatino Linotype" w:cstheme="majorBidi"/>
        </w:rPr>
      </w:pPr>
      <w:r>
        <w:rPr>
          <w:rFonts w:ascii="Palatino Linotype" w:hAnsi="Palatino Linotype" w:cs="Arial"/>
        </w:rPr>
        <w:lastRenderedPageBreak/>
        <w:t xml:space="preserve">De las constancias que obran en el </w:t>
      </w:r>
      <w:r w:rsidR="00FD67FE" w:rsidRPr="00FD67FE">
        <w:rPr>
          <w:rFonts w:ascii="Palatino Linotype" w:hAnsi="Palatino Linotype" w:cs="Arial"/>
        </w:rPr>
        <w:t>Sistema de Acceso a la Información Mexiquens</w:t>
      </w:r>
      <w:r w:rsidR="00FD67FE">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00FC289E">
        <w:rPr>
          <w:rFonts w:ascii="Palatino Linotype" w:hAnsi="Palatino Linotype" w:cs="Arial"/>
        </w:rPr>
        <w:t xml:space="preserve"> </w:t>
      </w:r>
      <w:r w:rsidR="00A74D16">
        <w:rPr>
          <w:rFonts w:ascii="Palatino Linotype" w:hAnsi="Palatino Linotype" w:cs="Arial"/>
        </w:rPr>
        <w:t>informó mediante su respuesta que</w:t>
      </w:r>
      <w:r w:rsidR="00A74D16" w:rsidRPr="00A74D16">
        <w:rPr>
          <w:rFonts w:ascii="Palatino Linotype" w:hAnsi="Palatino Linotype" w:cs="Arial"/>
        </w:rPr>
        <w:t xml:space="preserve"> no existen presupuestadas ni erogadas remuneraciones para el personal de carácter transitorio en la modalidad de pago de honorarios o algún otro concepto simi</w:t>
      </w:r>
      <w:r w:rsidR="000B70A7">
        <w:rPr>
          <w:rFonts w:ascii="Palatino Linotype" w:hAnsi="Palatino Linotype" w:cs="Arial"/>
        </w:rPr>
        <w:t xml:space="preserve">lar, asimismo, </w:t>
      </w:r>
      <w:r w:rsidR="000B70A7" w:rsidRPr="000B70A7">
        <w:rPr>
          <w:rFonts w:ascii="Palatino Linotype" w:eastAsia="Calibri" w:hAnsi="Palatino Linotype" w:cs="Tahoma"/>
          <w:bCs/>
          <w:lang w:eastAsia="en-US"/>
        </w:rPr>
        <w:t xml:space="preserve">precisó que la inexistencia de los recibos de pago, se podía constatar con el documento localizado en la liga electrónica </w:t>
      </w:r>
      <w:hyperlink r:id="rId8" w:history="1">
        <w:r w:rsidR="000B70A7" w:rsidRPr="000B70A7">
          <w:rPr>
            <w:rStyle w:val="Hipervnculo"/>
            <w:rFonts w:ascii="Palatino Linotype" w:eastAsia="Calibri" w:hAnsi="Palatino Linotype" w:cs="Tahoma"/>
            <w:bCs/>
            <w:i/>
            <w:lang w:eastAsia="en-US"/>
          </w:rPr>
          <w:t>http://villavictoria.edomex.gob.mx/sites/villavictoria.edomex.gob.mx/files/files/Transparencia/Cumplimiento%20a%20la%20CONAC/Ayuntamiento%202019/1%20trimestre%202019/5_-%20%20CALENDARIO%20DE%20EGRESOS-%20anuales.pdf</w:t>
        </w:r>
      </w:hyperlink>
      <w:r w:rsidR="000B70A7" w:rsidRPr="000B70A7">
        <w:rPr>
          <w:rFonts w:ascii="Palatino Linotype" w:eastAsia="Calibri" w:hAnsi="Palatino Linotype" w:cs="Tahoma"/>
          <w:bCs/>
          <w:i/>
          <w:lang w:eastAsia="en-US"/>
        </w:rPr>
        <w:t xml:space="preserve">, </w:t>
      </w:r>
      <w:r w:rsidR="000B70A7" w:rsidRPr="000B70A7">
        <w:rPr>
          <w:rFonts w:ascii="Palatino Linotype" w:eastAsia="Calibri" w:hAnsi="Palatino Linotype" w:cs="Tahoma"/>
          <w:bCs/>
          <w:lang w:eastAsia="en-US"/>
        </w:rPr>
        <w:t>la cual contiene su Calendario de Presupuesto de Egresos del Ejercicio Fiscal dos mil diecinueve</w:t>
      </w:r>
      <w:r w:rsidR="000B70A7">
        <w:rPr>
          <w:rFonts w:ascii="Palatino Linotype" w:eastAsia="Calibri" w:hAnsi="Palatino Linotype" w:cs="Tahoma"/>
          <w:bCs/>
          <w:lang w:eastAsia="en-US"/>
        </w:rPr>
        <w:t>.</w:t>
      </w:r>
    </w:p>
    <w:p w:rsidR="00754E11" w:rsidRPr="00FB1347" w:rsidRDefault="00716A47" w:rsidP="00990B21">
      <w:pPr>
        <w:spacing w:before="100" w:beforeAutospacing="1" w:after="100" w:afterAutospacing="1" w:line="360" w:lineRule="auto"/>
        <w:jc w:val="both"/>
        <w:rPr>
          <w:rFonts w:ascii="Palatino Linotype" w:hAnsi="Palatino Linotype" w:cs="Arial"/>
          <w:i/>
          <w:sz w:val="22"/>
        </w:rPr>
      </w:pPr>
      <w:r>
        <w:rPr>
          <w:rFonts w:ascii="Palatino Linotype" w:hAnsi="Palatino Linotype" w:cs="Arial"/>
        </w:rPr>
        <w:t xml:space="preserve"> </w:t>
      </w:r>
      <w:r w:rsidR="000D1731" w:rsidRPr="006B517F">
        <w:rPr>
          <w:rFonts w:ascii="Palatino Linotype" w:hAnsi="Palatino Linotype" w:cs="Arial"/>
        </w:rPr>
        <w:t xml:space="preserve">Inconforme con la respuesta, </w:t>
      </w:r>
      <w:r w:rsidR="000D1731" w:rsidRPr="006B517F">
        <w:rPr>
          <w:rFonts w:ascii="Palatino Linotype" w:hAnsi="Palatino Linotype" w:cs="Arial"/>
          <w:b/>
        </w:rPr>
        <w:t>EL RECURRENTE</w:t>
      </w:r>
      <w:r w:rsidR="000D1731" w:rsidRPr="006B517F">
        <w:rPr>
          <w:rFonts w:ascii="Palatino Linotype" w:hAnsi="Palatino Linotype" w:cs="Arial"/>
        </w:rPr>
        <w:t>, interpuso el recurso de revisión de mérito, manifestando</w:t>
      </w:r>
      <w:r w:rsidR="00E82989">
        <w:rPr>
          <w:rFonts w:ascii="Palatino Linotype" w:hAnsi="Palatino Linotype" w:cs="Arial"/>
        </w:rPr>
        <w:t xml:space="preserve"> medularmente</w:t>
      </w:r>
      <w:r w:rsidR="000D1731" w:rsidRPr="006B517F">
        <w:rPr>
          <w:rFonts w:ascii="Palatino Linotype" w:hAnsi="Palatino Linotype" w:cs="Arial"/>
        </w:rPr>
        <w:t xml:space="preserve"> como razones o motivos de inconformidad</w:t>
      </w:r>
      <w:r w:rsidR="00A82BA7">
        <w:rPr>
          <w:rFonts w:ascii="Palatino Linotype" w:hAnsi="Palatino Linotype" w:cs="Arial"/>
        </w:rPr>
        <w:t xml:space="preserve"> que</w:t>
      </w:r>
      <w:r w:rsidR="000D1731" w:rsidRPr="006B517F">
        <w:rPr>
          <w:rFonts w:ascii="Palatino Linotype" w:hAnsi="Palatino Linotype" w:cs="Arial"/>
        </w:rPr>
        <w:t xml:space="preserve"> </w:t>
      </w:r>
      <w:r w:rsidR="00616912" w:rsidRPr="00616912">
        <w:rPr>
          <w:rFonts w:ascii="Palatino Linotype" w:hAnsi="Palatino Linotype" w:cs="Arial"/>
          <w:b/>
        </w:rPr>
        <w:t>EL SUJETO OBLIGADO</w:t>
      </w:r>
      <w:r w:rsidR="00616912" w:rsidRPr="00616912">
        <w:rPr>
          <w:rFonts w:ascii="Palatino Linotype" w:hAnsi="Palatino Linotype" w:cs="Arial"/>
        </w:rPr>
        <w:t xml:space="preserve"> </w:t>
      </w:r>
      <w:r w:rsidR="00EC595F">
        <w:rPr>
          <w:rFonts w:ascii="Palatino Linotype" w:hAnsi="Palatino Linotype" w:cs="Arial"/>
        </w:rPr>
        <w:t xml:space="preserve">no había remitido </w:t>
      </w:r>
      <w:r w:rsidR="00743A8A">
        <w:rPr>
          <w:rFonts w:ascii="Palatino Linotype" w:hAnsi="Palatino Linotype" w:cs="Arial"/>
        </w:rPr>
        <w:t>la información requerida</w:t>
      </w:r>
      <w:r w:rsidR="00EC595F">
        <w:rPr>
          <w:rFonts w:ascii="Palatino Linotype" w:hAnsi="Palatino Linotype" w:cs="Arial"/>
        </w:rPr>
        <w:t>.</w:t>
      </w:r>
    </w:p>
    <w:p w:rsidR="00754E11" w:rsidRPr="00984770" w:rsidRDefault="004526B8" w:rsidP="00984770">
      <w:pPr>
        <w:spacing w:before="240" w:after="240" w:line="360" w:lineRule="auto"/>
        <w:jc w:val="both"/>
        <w:rPr>
          <w:rFonts w:ascii="Palatino Linotype" w:hAnsi="Palatino Linotype" w:cs="Arial"/>
          <w:bCs/>
          <w:shd w:val="clear" w:color="auto" w:fill="FFFFFF"/>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Resolutora determinó </w:t>
      </w:r>
      <w:r w:rsidR="00A74D16">
        <w:rPr>
          <w:rFonts w:ascii="Palatino Linotype" w:hAnsi="Palatino Linotype" w:cs="Arial"/>
          <w:b/>
        </w:rPr>
        <w:t>CONFIRMAR</w:t>
      </w:r>
      <w:r w:rsidRPr="006078FA">
        <w:rPr>
          <w:rFonts w:ascii="Palatino Linotype" w:hAnsi="Palatino Linotype" w:cs="Arial"/>
        </w:rPr>
        <w:t xml:space="preserve"> </w:t>
      </w:r>
      <w:r w:rsidR="00984770">
        <w:rPr>
          <w:rFonts w:ascii="Palatino Linotype" w:hAnsi="Palatino Linotype" w:cs="Arial"/>
        </w:rPr>
        <w:t>la respuesta del</w:t>
      </w:r>
      <w:r w:rsidR="005831CB">
        <w:rPr>
          <w:rFonts w:ascii="Palatino Linotype" w:hAnsi="Palatino Linotype" w:cs="Arial"/>
        </w:rPr>
        <w:t xml:space="preserve"> </w:t>
      </w:r>
      <w:r w:rsidRPr="000D1731">
        <w:rPr>
          <w:rFonts w:ascii="Palatino Linotype" w:hAnsi="Palatino Linotype" w:cs="Arial"/>
          <w:b/>
        </w:rPr>
        <w:t>SUJETO OBLIGADO</w:t>
      </w:r>
      <w:r w:rsidRPr="006078FA">
        <w:rPr>
          <w:rFonts w:ascii="Palatino Linotype" w:hAnsi="Palatino Linotype" w:cs="Arial"/>
        </w:rPr>
        <w:t xml:space="preserve">, </w:t>
      </w:r>
      <w:r w:rsidR="00A74D16" w:rsidRPr="00A74D16">
        <w:rPr>
          <w:rFonts w:ascii="Palatino Linotype" w:hAnsi="Palatino Linotype" w:cs="Arial"/>
        </w:rPr>
        <w:t>a la solicitud de información con número 00490/VIVICTOR/IP/2019, por resultar INFUNDADO el agravio hecho valer por el ahora Recurrente, en términos de los Considerandos QUINTO y SEXTO de la presente Resolución.</w:t>
      </w:r>
    </w:p>
    <w:p w:rsidR="007B2864" w:rsidRDefault="00A74D16" w:rsidP="007B2864">
      <w:pPr>
        <w:ind w:left="720" w:right="708"/>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eastAsia="es-ES_tradnl"/>
        </w:rPr>
        <w:t>“</w:t>
      </w:r>
      <w:r w:rsidR="007B2864">
        <w:rPr>
          <w:rFonts w:ascii="Palatino Linotype" w:eastAsia="Calibri" w:hAnsi="Palatino Linotype" w:cs="Tahoma"/>
          <w:i/>
          <w:iCs/>
          <w:sz w:val="22"/>
          <w:szCs w:val="22"/>
          <w:lang w:eastAsia="es-ES_tradnl"/>
        </w:rPr>
        <w:t>…</w:t>
      </w:r>
    </w:p>
    <w:p w:rsidR="00046C28" w:rsidRDefault="00046C28" w:rsidP="007B2864">
      <w:pPr>
        <w:ind w:left="720" w:right="708"/>
        <w:jc w:val="both"/>
        <w:rPr>
          <w:rFonts w:ascii="Palatino Linotype" w:eastAsia="Calibri" w:hAnsi="Palatino Linotype" w:cs="Tahoma"/>
          <w:i/>
          <w:iCs/>
          <w:sz w:val="22"/>
          <w:szCs w:val="22"/>
          <w:lang w:eastAsia="es-ES_tradnl"/>
        </w:rPr>
      </w:pPr>
    </w:p>
    <w:p w:rsidR="00D21672" w:rsidRPr="00F61512" w:rsidRDefault="00A74D16" w:rsidP="007B2864">
      <w:pPr>
        <w:ind w:left="720" w:right="708"/>
        <w:jc w:val="both"/>
        <w:rPr>
          <w:rFonts w:ascii="Palatino Linotype" w:eastAsia="Calibri" w:hAnsi="Palatino Linotype" w:cs="Arial"/>
          <w:i/>
          <w:sz w:val="22"/>
          <w:szCs w:val="22"/>
        </w:rPr>
      </w:pPr>
      <w:r w:rsidRPr="00A74D16">
        <w:rPr>
          <w:rFonts w:ascii="Palatino Linotype" w:eastAsia="Arial Unicode MS" w:hAnsi="Palatino Linotype" w:cs="Arial"/>
          <w:b/>
          <w:i/>
          <w:sz w:val="22"/>
          <w:szCs w:val="22"/>
        </w:rPr>
        <w:t>TERCERO</w:t>
      </w:r>
      <w:r w:rsidRPr="00A74D16">
        <w:rPr>
          <w:rFonts w:ascii="Palatino Linotype" w:eastAsia="Arial Unicode MS" w:hAnsi="Palatino Linotype" w:cs="Arial"/>
          <w:i/>
          <w:sz w:val="22"/>
          <w:szCs w:val="22"/>
        </w:rPr>
        <w:t xml:space="preserve">. NOTIFÍQUESE al Recurrente la presente Resolución, asimismo, se hace de su conocimiento que de conformidad con lo establecido en el artículo 196 de la Ley de Transparencia y Acceso a la Información Pública del Estado de México y Municipios </w:t>
      </w:r>
      <w:r w:rsidRPr="00A74D16">
        <w:rPr>
          <w:rFonts w:ascii="Palatino Linotype" w:eastAsia="Arial Unicode MS" w:hAnsi="Palatino Linotype" w:cs="Arial"/>
          <w:i/>
          <w:sz w:val="22"/>
          <w:szCs w:val="22"/>
        </w:rPr>
        <w:lastRenderedPageBreak/>
        <w:t xml:space="preserve">podrá promover el Juicio de Amparo en los términos de las leyes aplicables. Asimismo que podrá interponer el medio de defensa establecido en </w:t>
      </w:r>
      <w:r w:rsidRPr="00A74D16">
        <w:rPr>
          <w:rFonts w:ascii="Palatino Linotype" w:eastAsia="Arial Unicode MS" w:hAnsi="Palatino Linotype" w:cs="Arial"/>
          <w:b/>
          <w:i/>
          <w:sz w:val="22"/>
          <w:szCs w:val="22"/>
        </w:rPr>
        <w:t>los artículos 159 y 160 de la Ley General de Transparencia y Acceso a la Información Pública</w:t>
      </w:r>
      <w:r w:rsidR="00046C28" w:rsidRPr="00046C28">
        <w:rPr>
          <w:rFonts w:ascii="Palatino Linotype" w:eastAsia="Arial Unicode MS" w:hAnsi="Palatino Linotype" w:cs="Arial"/>
          <w:i/>
          <w:sz w:val="22"/>
          <w:szCs w:val="22"/>
        </w:rPr>
        <w:t>.</w:t>
      </w:r>
      <w:r w:rsidR="004526B8" w:rsidRPr="00F61512">
        <w:rPr>
          <w:rFonts w:ascii="Palatino Linotype" w:eastAsia="Arial Unicode MS" w:hAnsi="Palatino Linotype" w:cs="Arial"/>
          <w:i/>
          <w:sz w:val="22"/>
          <w:szCs w:val="22"/>
        </w:rPr>
        <w:t>” (Sic.</w:t>
      </w:r>
      <w:r w:rsidR="000A435F" w:rsidRPr="00F61512">
        <w:rPr>
          <w:rFonts w:ascii="Palatino Linotype" w:eastAsia="Arial Unicode MS" w:hAnsi="Palatino Linotype" w:cs="Arial"/>
          <w:i/>
          <w:sz w:val="22"/>
          <w:szCs w:val="22"/>
        </w:rPr>
        <w:t>)</w:t>
      </w:r>
    </w:p>
    <w:p w:rsidR="004526B8" w:rsidRPr="004526B8" w:rsidRDefault="004526B8" w:rsidP="004526B8">
      <w:pPr>
        <w:ind w:left="709" w:right="757"/>
        <w:jc w:val="both"/>
        <w:rPr>
          <w:rFonts w:ascii="Palatino Linotype" w:hAnsi="Palatino Linotype" w:cs="Arial"/>
          <w:i/>
          <w:sz w:val="22"/>
        </w:rPr>
      </w:pPr>
    </w:p>
    <w:p w:rsidR="005831CB" w:rsidRDefault="005831CB" w:rsidP="005831CB">
      <w:pPr>
        <w:spacing w:before="100" w:beforeAutospacing="1" w:after="100" w:afterAutospacing="1" w:line="360" w:lineRule="auto"/>
        <w:ind w:right="49"/>
        <w:jc w:val="both"/>
        <w:rPr>
          <w:rFonts w:ascii="Palatino Linotype" w:hAnsi="Palatino Linotype" w:cs="Arial"/>
        </w:rPr>
      </w:pPr>
      <w:r w:rsidRPr="001D3F57">
        <w:rPr>
          <w:rFonts w:ascii="Palatino Linotype" w:hAnsi="Palatino Linotype" w:cs="Arial"/>
        </w:rPr>
        <w:t>En ese sentido</w:t>
      </w:r>
      <w:r w:rsidR="00046C28">
        <w:rPr>
          <w:rFonts w:ascii="Palatino Linotype" w:hAnsi="Palatino Linotype" w:cs="Arial"/>
        </w:rPr>
        <w:t xml:space="preserve"> en primer término</w:t>
      </w:r>
      <w:r w:rsidRPr="001D3F57">
        <w:rPr>
          <w:rFonts w:ascii="Palatino Linotype" w:hAnsi="Palatino Linotype" w:cs="Arial"/>
        </w:rPr>
        <w:t xml:space="preserve">, la que suscribe reitera, que si bien coincide en términos generales </w:t>
      </w:r>
      <w:r>
        <w:rPr>
          <w:rFonts w:ascii="Palatino Linotype" w:hAnsi="Palatino Linotype" w:cs="Arial"/>
        </w:rPr>
        <w:t>con el sentido de la resolución en comento, considero, que no se encuadra la hipótesis contenida en los artículos 159 y 160 de la Ley General de Transparencia y Acceso a la Información Pública citados por la Ponencia Resolutora</w:t>
      </w:r>
      <w:r w:rsidRPr="001D3F57">
        <w:rPr>
          <w:rFonts w:ascii="Palatino Linotype" w:hAnsi="Palatino Linotype" w:cs="Arial"/>
        </w:rPr>
        <w:t xml:space="preserve"> </w:t>
      </w:r>
      <w:r w:rsidR="00A74D16">
        <w:rPr>
          <w:rFonts w:ascii="Palatino Linotype" w:hAnsi="Palatino Linotype" w:cs="Arial"/>
        </w:rPr>
        <w:t>en el resolutivo TERCERO</w:t>
      </w:r>
      <w:r>
        <w:rPr>
          <w:rFonts w:ascii="Palatino Linotype" w:hAnsi="Palatino Linotype" w:cs="Arial"/>
        </w:rPr>
        <w:t xml:space="preserve"> de la resolución de mérito,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5831CB" w:rsidRDefault="00885249"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 obedece a que tanto en respuesta como en informe justificado no se advierte que</w:t>
      </w:r>
      <w:r w:rsidRPr="00984770">
        <w:rPr>
          <w:rFonts w:ascii="Palatino Linotype" w:hAnsi="Palatino Linotype" w:cs="Arial"/>
          <w:b/>
        </w:rPr>
        <w:t xml:space="preserve"> EL SUJETO OBLIGADO</w:t>
      </w:r>
      <w:r w:rsidR="00A82BA7">
        <w:rPr>
          <w:rFonts w:ascii="Palatino Linotype" w:hAnsi="Palatino Linotype" w:cs="Arial"/>
        </w:rPr>
        <w:t xml:space="preserve"> haya proporcionado un A</w:t>
      </w:r>
      <w:r>
        <w:rPr>
          <w:rFonts w:ascii="Palatino Linotype" w:hAnsi="Palatino Linotype" w:cs="Arial"/>
        </w:rPr>
        <w:t xml:space="preserve">cuerdo de </w:t>
      </w:r>
      <w:r w:rsidR="00431C02">
        <w:rPr>
          <w:rFonts w:ascii="Palatino Linotype" w:hAnsi="Palatino Linotype" w:cs="Arial"/>
        </w:rPr>
        <w:t>al que le sean aplicables los numerales previstos</w:t>
      </w:r>
      <w:r>
        <w:rPr>
          <w:rFonts w:ascii="Palatino Linotype" w:hAnsi="Palatino Linotype" w:cs="Arial"/>
        </w:rPr>
        <w:t>, de manera formal como lo establece la Ley de la materia</w:t>
      </w:r>
      <w:r w:rsidR="00F61512">
        <w:rPr>
          <w:rFonts w:ascii="Palatino Linotype" w:hAnsi="Palatino Linotype" w:cs="Arial"/>
        </w:rPr>
        <w:t>.</w:t>
      </w:r>
    </w:p>
    <w:p w:rsidR="005831CB" w:rsidRDefault="005831CB"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5831CB"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lastRenderedPageBreak/>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5831CB" w:rsidRPr="00D642EC" w:rsidRDefault="005831CB" w:rsidP="005831CB">
      <w:pPr>
        <w:spacing w:before="100" w:beforeAutospacing="1" w:after="100" w:afterAutospacing="1"/>
        <w:ind w:left="709" w:right="757"/>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5831CB" w:rsidRPr="000D1731"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5831CB" w:rsidRPr="004B17F5" w:rsidRDefault="005831CB" w:rsidP="005831CB">
      <w:pPr>
        <w:spacing w:before="100" w:beforeAutospacing="1" w:after="100" w:afterAutospacing="1"/>
        <w:ind w:left="709" w:right="757"/>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5831CB"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F61512" w:rsidRPr="00D642EC" w:rsidRDefault="00F61512" w:rsidP="005831CB">
      <w:pPr>
        <w:spacing w:before="100" w:beforeAutospacing="1" w:after="100" w:afterAutospacing="1"/>
        <w:ind w:left="709" w:right="757"/>
        <w:jc w:val="both"/>
        <w:rPr>
          <w:rFonts w:ascii="Palatino Linotype" w:hAnsi="Palatino Linotype"/>
          <w:i/>
          <w:sz w:val="22"/>
          <w:szCs w:val="22"/>
        </w:rPr>
      </w:pPr>
    </w:p>
    <w:p w:rsidR="005831CB" w:rsidRDefault="005831CB" w:rsidP="005831C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w:t>
      </w:r>
      <w:r w:rsidR="009C4EBB">
        <w:rPr>
          <w:rFonts w:ascii="Palatino Linotype" w:hAnsi="Palatino Linotype" w:cs="Arial"/>
        </w:rPr>
        <w:t>e lo anterior se advierte que los</w:t>
      </w:r>
      <w:r>
        <w:rPr>
          <w:rFonts w:ascii="Palatino Linotype" w:hAnsi="Palatino Linotype" w:cs="Arial"/>
        </w:rPr>
        <w:t xml:space="preserve"> artículo</w:t>
      </w:r>
      <w:r w:rsidR="009C4EBB">
        <w:rPr>
          <w:rFonts w:ascii="Palatino Linotype" w:hAnsi="Palatino Linotype" w:cs="Arial"/>
        </w:rPr>
        <w:t>s</w:t>
      </w:r>
      <w:r>
        <w:rPr>
          <w:rFonts w:ascii="Palatino Linotype" w:hAnsi="Palatino Linotype" w:cs="Arial"/>
        </w:rPr>
        <w:t xml:space="preserve"> en cita no resulta</w:t>
      </w:r>
      <w:r w:rsidR="009C4EBB">
        <w:rPr>
          <w:rFonts w:ascii="Palatino Linotype" w:hAnsi="Palatino Linotype" w:cs="Arial"/>
        </w:rPr>
        <w:t>n</w:t>
      </w:r>
      <w:r>
        <w:rPr>
          <w:rFonts w:ascii="Palatino Linotype" w:hAnsi="Palatino Linotype" w:cs="Arial"/>
        </w:rPr>
        <w:t xml:space="preserve"> aplicable</w:t>
      </w:r>
      <w:r w:rsidR="009C4EBB">
        <w:rPr>
          <w:rFonts w:ascii="Palatino Linotype" w:hAnsi="Palatino Linotype" w:cs="Arial"/>
        </w:rPr>
        <w:t>s</w:t>
      </w:r>
      <w:r>
        <w:rPr>
          <w:rFonts w:ascii="Palatino Linotype" w:hAnsi="Palatino Linotype" w:cs="Arial"/>
        </w:rPr>
        <w:t xml:space="preserv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no clasificó formalmente la información requerida por el particular</w:t>
      </w:r>
      <w:r w:rsidR="00431C02">
        <w:rPr>
          <w:rFonts w:ascii="Palatino Linotype" w:hAnsi="Palatino Linotype" w:cs="Arial"/>
        </w:rPr>
        <w:t xml:space="preserve">, así </w:t>
      </w:r>
      <w:r w:rsidR="009C4EBB">
        <w:rPr>
          <w:rFonts w:ascii="Palatino Linotype" w:hAnsi="Palatino Linotype" w:cs="Arial"/>
        </w:rPr>
        <w:t xml:space="preserve">mismo </w:t>
      </w:r>
      <w:r w:rsidR="00431C02">
        <w:rPr>
          <w:rFonts w:ascii="Palatino Linotype" w:hAnsi="Palatino Linotype" w:cs="Arial"/>
        </w:rPr>
        <w:t>no emitió la declaratoria de Inexistencia de la información</w:t>
      </w:r>
      <w:r>
        <w:rPr>
          <w:rFonts w:ascii="Palatino Linotype" w:hAnsi="Palatino Linotype" w:cs="Arial"/>
        </w:rPr>
        <w:t>; aunado a que el recurso de revisión fue resuelto conforme al plazo señalado en el numeral 181 de la Ley de Transparencia y Acceso a la Información Pública del Estado de México y Municipios; por ende, no se actualizan ningunos de los supuestos legales anteriormente citados.</w:t>
      </w:r>
    </w:p>
    <w:p w:rsidR="007B2864" w:rsidRDefault="005831CB"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sidR="00A83AA6">
        <w:rPr>
          <w:rFonts w:ascii="Palatino Linotype" w:hAnsi="Palatino Linotype" w:cs="Arial"/>
        </w:rPr>
        <w:t xml:space="preserve"> debió haber remitido un</w:t>
      </w:r>
      <w:r>
        <w:rPr>
          <w:rFonts w:ascii="Palatino Linotype" w:hAnsi="Palatino Linotype" w:cs="Arial"/>
        </w:rPr>
        <w:t xml:space="preserve"> Acuerdo del Comité de Transparencia en virtud del cual se clasifique la información requerida</w:t>
      </w:r>
      <w:r w:rsidR="00A83AA6">
        <w:rPr>
          <w:rFonts w:ascii="Palatino Linotype" w:hAnsi="Palatino Linotype" w:cs="Arial"/>
        </w:rPr>
        <w:t xml:space="preserve"> de manera fundada y motivada</w:t>
      </w:r>
      <w:r>
        <w:rPr>
          <w:rFonts w:ascii="Palatino Linotype" w:hAnsi="Palatino Linotype" w:cs="Arial"/>
        </w:rPr>
        <w:t>, ya sea como confidencia</w:t>
      </w:r>
      <w:r w:rsidR="00431C02">
        <w:rPr>
          <w:rFonts w:ascii="Palatino Linotype" w:hAnsi="Palatino Linotype" w:cs="Arial"/>
        </w:rPr>
        <w:t>l o reservada o declarando la inexistencia de ésta,</w:t>
      </w:r>
      <w:r>
        <w:rPr>
          <w:rFonts w:ascii="Palatino Linotype" w:hAnsi="Palatino Linotype" w:cs="Arial"/>
        </w:rPr>
        <w:t xml:space="preserve"> que derivado de la inconformidad del </w:t>
      </w:r>
      <w:r w:rsidRPr="00E631CA">
        <w:rPr>
          <w:rFonts w:ascii="Palatino Linotype" w:hAnsi="Palatino Linotype" w:cs="Arial"/>
          <w:b/>
        </w:rPr>
        <w:t>RECURRENTE</w:t>
      </w:r>
      <w:r>
        <w:rPr>
          <w:rFonts w:ascii="Palatino Linotype" w:hAnsi="Palatino Linotype" w:cs="Arial"/>
        </w:rPr>
        <w:t xml:space="preserve"> la Ponencia Resolutora determinara que dicha clasificación es correcta </w:t>
      </w:r>
      <w:r>
        <w:rPr>
          <w:rFonts w:ascii="Palatino Linotype" w:hAnsi="Palatino Linotype" w:cs="Arial"/>
        </w:rPr>
        <w:lastRenderedPageBreak/>
        <w:t>o en su caso modificarla.</w:t>
      </w:r>
    </w:p>
    <w:p w:rsidR="009C4EBB" w:rsidRDefault="009C4EBB"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tbl>
      <w:tblPr>
        <w:tblpPr w:leftFromText="141" w:rightFromText="141" w:vertAnchor="text" w:horzAnchor="margin" w:tblpXSpec="center" w:tblpY="3902"/>
        <w:tblOverlap w:val="never"/>
        <w:tblW w:w="2665" w:type="dxa"/>
        <w:tblLayout w:type="fixed"/>
        <w:tblLook w:val="04A0" w:firstRow="1" w:lastRow="0" w:firstColumn="1" w:lastColumn="0" w:noHBand="0" w:noVBand="1"/>
      </w:tblPr>
      <w:tblGrid>
        <w:gridCol w:w="2665"/>
      </w:tblGrid>
      <w:tr w:rsidR="00E5527D" w:rsidRPr="00E5527D" w:rsidTr="009C4EBB">
        <w:trPr>
          <w:trHeight w:val="741"/>
        </w:trPr>
        <w:tc>
          <w:tcPr>
            <w:tcW w:w="2665" w:type="dxa"/>
          </w:tcPr>
          <w:p w:rsidR="009C4EBB" w:rsidRPr="00E5527D" w:rsidRDefault="009C4EBB" w:rsidP="009C4EBB">
            <w:pPr>
              <w:ind w:right="49"/>
              <w:jc w:val="center"/>
              <w:rPr>
                <w:rFonts w:ascii="Palatino Linotype" w:hAnsi="Palatino Linotype" w:cs="Arial"/>
                <w:b/>
              </w:rPr>
            </w:pPr>
            <w:bookmarkStart w:id="0" w:name="_GoBack"/>
            <w:r w:rsidRPr="00E5527D">
              <w:rPr>
                <w:rFonts w:ascii="Palatino Linotype" w:hAnsi="Palatino Linotype" w:cs="Arial"/>
                <w:b/>
              </w:rPr>
              <w:t>EVA ABAID YAPUR</w:t>
            </w:r>
          </w:p>
          <w:p w:rsidR="009C4EBB" w:rsidRPr="00E5527D" w:rsidRDefault="009C4EBB" w:rsidP="009C4EBB">
            <w:pPr>
              <w:ind w:right="49"/>
              <w:jc w:val="center"/>
              <w:rPr>
                <w:rFonts w:ascii="Palatino Linotype" w:hAnsi="Palatino Linotype" w:cs="Arial"/>
                <w:b/>
              </w:rPr>
            </w:pPr>
            <w:r w:rsidRPr="00E5527D">
              <w:rPr>
                <w:rFonts w:ascii="Palatino Linotype" w:hAnsi="Palatino Linotype" w:cs="Arial"/>
                <w:b/>
              </w:rPr>
              <w:t>COMISIONADA</w:t>
            </w:r>
          </w:p>
          <w:p w:rsidR="009C4EBB" w:rsidRPr="00E5527D" w:rsidRDefault="009C4EBB" w:rsidP="009C4EBB">
            <w:pPr>
              <w:ind w:right="49"/>
              <w:jc w:val="center"/>
              <w:rPr>
                <w:rFonts w:ascii="Palatino Linotype" w:hAnsi="Palatino Linotype" w:cs="Arial"/>
                <w:b/>
              </w:rPr>
            </w:pPr>
            <w:r w:rsidRPr="00E5527D">
              <w:rPr>
                <w:rFonts w:ascii="Palatino Linotype" w:hAnsi="Palatino Linotype" w:cs="Arial"/>
                <w:b/>
              </w:rPr>
              <w:t>(RÚBRICA)</w:t>
            </w:r>
          </w:p>
        </w:tc>
      </w:tr>
    </w:tbl>
    <w:bookmarkEnd w:id="0"/>
    <w:p w:rsidR="004526B8" w:rsidRDefault="005831CB" w:rsidP="007B2864">
      <w:pPr>
        <w:widowControl w:val="0"/>
        <w:autoSpaceDE w:val="0"/>
        <w:autoSpaceDN w:val="0"/>
        <w:adjustRightInd w:val="0"/>
        <w:spacing w:before="100" w:beforeAutospacing="1" w:after="100" w:afterAutospacing="1" w:line="360" w:lineRule="auto"/>
        <w:ind w:right="49"/>
        <w:jc w:val="both"/>
        <w:rPr>
          <w:rFonts w:ascii="Palatino Linotype" w:eastAsia="Calibri" w:hAnsi="Palatino Linotype" w:cs="Arial"/>
          <w:color w:val="000000" w:themeColor="text1"/>
          <w:sz w:val="18"/>
          <w:szCs w:val="20"/>
        </w:rPr>
      </w:pPr>
      <w:r>
        <w:rPr>
          <w:rFonts w:ascii="Palatino Linotype" w:hAnsi="Palatino Linotype" w:cs="Arial"/>
        </w:rPr>
        <w:t xml:space="preserve"> En conclusión, la que suscribe emite </w:t>
      </w:r>
      <w:r w:rsidRPr="00BB18A2">
        <w:rPr>
          <w:rFonts w:ascii="Palatino Linotype" w:hAnsi="Palatino Linotype" w:cs="Arial"/>
          <w:b/>
        </w:rPr>
        <w:t>VOTO PARTICULAR</w:t>
      </w:r>
      <w:r>
        <w:rPr>
          <w:rFonts w:ascii="Palatino Linotype" w:hAnsi="Palatino Linotype" w:cs="Arial"/>
        </w:rPr>
        <w:t xml:space="preserve"> ya que considero que no se debieron invocar dichos artículos en el resolutivo </w:t>
      </w:r>
      <w:r w:rsidR="000B70A7">
        <w:rPr>
          <w:rFonts w:ascii="Palatino Linotype" w:hAnsi="Palatino Linotype" w:cs="Arial"/>
        </w:rPr>
        <w:t>TERCERO</w:t>
      </w:r>
      <w:r>
        <w:rPr>
          <w:rFonts w:ascii="Palatino Linotype" w:hAnsi="Palatino Linotype" w:cs="Arial"/>
        </w:rPr>
        <w:t xml:space="preserve"> de la resolución de mérito;</w:t>
      </w:r>
      <w:r>
        <w:rPr>
          <w:rFonts w:ascii="Palatino Linotype" w:hAnsi="Palatino Linotype"/>
        </w:rPr>
        <w:t xml:space="preserve"> por lo que, </w:t>
      </w:r>
      <w:r>
        <w:rPr>
          <w:rFonts w:ascii="Palatino Linotype" w:hAnsi="Palatino Linotype" w:cs="Arial"/>
        </w:rPr>
        <w:t xml:space="preserve">se insiste, que de las constancias del expediente no se advierten actos que encuadren en los supuestos legales señalados en los numerales </w:t>
      </w:r>
      <w:r w:rsidRPr="00DF304A">
        <w:rPr>
          <w:rFonts w:ascii="Palatino Linotype" w:hAnsi="Palatino Linotype" w:cs="Arial"/>
        </w:rPr>
        <w:t>159 y 160 de la Ley General de Transparencia y Acceso a la Información Pública</w:t>
      </w:r>
      <w:r>
        <w:rPr>
          <w:rFonts w:ascii="Palatino Linotype" w:hAnsi="Palatino Linotype" w:cs="Arial"/>
        </w:rPr>
        <w:t>.</w:t>
      </w: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9C4EBB" w:rsidRDefault="009C4EBB" w:rsidP="001B5DD5">
      <w:pPr>
        <w:ind w:right="49"/>
        <w:jc w:val="both"/>
        <w:rPr>
          <w:rFonts w:ascii="Palatino Linotype" w:eastAsia="Calibri" w:hAnsi="Palatino Linotype" w:cs="Arial"/>
          <w:color w:val="000000" w:themeColor="text1"/>
          <w:sz w:val="18"/>
          <w:szCs w:val="20"/>
        </w:rPr>
      </w:pPr>
    </w:p>
    <w:p w:rsidR="009C4EBB" w:rsidRDefault="009C4EBB"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9C4EBB" w:rsidRDefault="00F7009C" w:rsidP="001B5DD5">
      <w:pPr>
        <w:ind w:right="49"/>
        <w:jc w:val="both"/>
        <w:rPr>
          <w:rFonts w:ascii="Palatino Linotype" w:eastAsia="Calibri" w:hAnsi="Palatino Linotype" w:cs="Arial"/>
          <w:color w:val="000000" w:themeColor="text1"/>
          <w:sz w:val="18"/>
          <w:szCs w:val="20"/>
        </w:rPr>
      </w:pPr>
      <w:r w:rsidRPr="0099561F">
        <w:rPr>
          <w:rFonts w:ascii="Palatino Linotype" w:eastAsia="Calibri" w:hAnsi="Palatino Linotype" w:cs="Arial"/>
          <w:color w:val="000000" w:themeColor="text1"/>
          <w:sz w:val="18"/>
          <w:szCs w:val="20"/>
        </w:rPr>
        <w:t>Esta hoja corresponde al voto particular emitido en</w:t>
      </w:r>
      <w:r w:rsidR="00AB7173">
        <w:rPr>
          <w:rFonts w:ascii="Palatino Linotype" w:eastAsia="Calibri" w:hAnsi="Palatino Linotype" w:cs="Arial"/>
          <w:color w:val="000000" w:themeColor="text1"/>
          <w:sz w:val="18"/>
          <w:szCs w:val="20"/>
        </w:rPr>
        <w:t xml:space="preserve"> la resolución</w:t>
      </w:r>
      <w:r w:rsidRPr="0099561F">
        <w:rPr>
          <w:rFonts w:ascii="Palatino Linotype" w:eastAsia="Calibri" w:hAnsi="Palatino Linotype" w:cs="Arial"/>
          <w:color w:val="000000" w:themeColor="text1"/>
          <w:sz w:val="18"/>
          <w:szCs w:val="20"/>
        </w:rPr>
        <w:t xml:space="preserve"> </w:t>
      </w:r>
      <w:r w:rsidR="00AB7173">
        <w:rPr>
          <w:rFonts w:ascii="Palatino Linotype" w:eastAsia="Calibri" w:hAnsi="Palatino Linotype" w:cs="Arial"/>
          <w:color w:val="000000" w:themeColor="text1"/>
          <w:sz w:val="18"/>
          <w:szCs w:val="20"/>
        </w:rPr>
        <w:t>d</w:t>
      </w:r>
      <w:r w:rsidR="000B70A7">
        <w:rPr>
          <w:rFonts w:ascii="Palatino Linotype" w:eastAsia="Calibri" w:hAnsi="Palatino Linotype" w:cs="Arial"/>
          <w:color w:val="000000" w:themeColor="text1"/>
          <w:sz w:val="18"/>
          <w:szCs w:val="20"/>
        </w:rPr>
        <w:t>el recurso de revisión 13256</w:t>
      </w:r>
      <w:r w:rsidR="00C714B1">
        <w:rPr>
          <w:rFonts w:ascii="Palatino Linotype" w:eastAsia="Calibri" w:hAnsi="Palatino Linotype" w:cs="Arial"/>
          <w:color w:val="000000" w:themeColor="text1"/>
          <w:sz w:val="18"/>
          <w:szCs w:val="20"/>
        </w:rPr>
        <w:t>/INFOEM/IP/RR/2019</w:t>
      </w:r>
      <w:r w:rsidRPr="0099561F">
        <w:rPr>
          <w:rFonts w:ascii="Palatino Linotype" w:eastAsia="Calibri" w:hAnsi="Palatino Linotype" w:cs="Arial"/>
          <w:color w:val="000000" w:themeColor="text1"/>
          <w:sz w:val="18"/>
          <w:szCs w:val="20"/>
        </w:rPr>
        <w:t xml:space="preserve">, aprobado el </w:t>
      </w:r>
      <w:r w:rsidR="004D63B2">
        <w:rPr>
          <w:rFonts w:ascii="Palatino Linotype" w:eastAsia="Calibri" w:hAnsi="Palatino Linotype" w:cs="Arial"/>
          <w:color w:val="000000" w:themeColor="text1"/>
          <w:sz w:val="18"/>
          <w:szCs w:val="20"/>
        </w:rPr>
        <w:t>once de marzo</w:t>
      </w:r>
      <w:r w:rsidR="009C4EBB">
        <w:rPr>
          <w:rFonts w:ascii="Palatino Linotype" w:eastAsia="Calibri" w:hAnsi="Palatino Linotype" w:cs="Arial"/>
          <w:color w:val="000000" w:themeColor="text1"/>
          <w:sz w:val="18"/>
          <w:szCs w:val="20"/>
        </w:rPr>
        <w:t xml:space="preserve"> de dos mil veinte</w:t>
      </w:r>
      <w:r w:rsidRPr="0099561F">
        <w:rPr>
          <w:rFonts w:ascii="Palatino Linotype" w:eastAsia="Calibri" w:hAnsi="Palatino Linotype" w:cs="Arial"/>
          <w:color w:val="000000" w:themeColor="text1"/>
          <w:sz w:val="18"/>
          <w:szCs w:val="20"/>
        </w:rPr>
        <w:t>.</w:t>
      </w:r>
      <w:r w:rsidR="00D21672" w:rsidRPr="0099561F">
        <w:rPr>
          <w:rFonts w:ascii="Palatino Linotype" w:eastAsia="Calibri" w:hAnsi="Palatino Linotype" w:cs="Arial"/>
          <w:color w:val="000000" w:themeColor="text1"/>
          <w:sz w:val="18"/>
          <w:szCs w:val="20"/>
        </w:rPr>
        <w:t xml:space="preserve"> </w:t>
      </w:r>
    </w:p>
    <w:p w:rsidR="00F7009C" w:rsidRPr="007B2864" w:rsidRDefault="00552AEB" w:rsidP="001B5DD5">
      <w:pPr>
        <w:ind w:right="49"/>
        <w:jc w:val="both"/>
        <w:rPr>
          <w:rFonts w:ascii="Palatino Linotype" w:eastAsia="Calibri" w:hAnsi="Palatino Linotype" w:cs="Arial"/>
          <w:color w:val="000000" w:themeColor="text1"/>
          <w:sz w:val="18"/>
          <w:szCs w:val="20"/>
        </w:rPr>
      </w:pPr>
      <w:r w:rsidRPr="007B2864">
        <w:rPr>
          <w:rFonts w:ascii="Palatino Linotype" w:eastAsia="Calibri" w:hAnsi="Palatino Linotype" w:cs="Arial"/>
          <w:color w:val="000000" w:themeColor="text1"/>
          <w:sz w:val="18"/>
          <w:szCs w:val="18"/>
        </w:rPr>
        <w:t>YSM</w:t>
      </w:r>
      <w:r w:rsidR="00E10843" w:rsidRPr="007B2864">
        <w:rPr>
          <w:rFonts w:ascii="Palatino Linotype" w:eastAsia="Calibri" w:hAnsi="Palatino Linotype" w:cs="Arial"/>
          <w:color w:val="000000" w:themeColor="text1"/>
          <w:sz w:val="18"/>
          <w:szCs w:val="18"/>
        </w:rPr>
        <w:t>/</w:t>
      </w:r>
      <w:r w:rsidR="00A12170" w:rsidRPr="007B2864">
        <w:rPr>
          <w:rFonts w:ascii="Palatino Linotype" w:eastAsia="Calibri" w:hAnsi="Palatino Linotype" w:cs="Arial"/>
          <w:color w:val="000000" w:themeColor="text1"/>
          <w:sz w:val="18"/>
          <w:szCs w:val="18"/>
        </w:rPr>
        <w:t>EJCA</w:t>
      </w:r>
    </w:p>
    <w:sectPr w:rsidR="00F7009C" w:rsidRPr="007B2864" w:rsidSect="00990B21">
      <w:headerReference w:type="even" r:id="rId9"/>
      <w:headerReference w:type="default" r:id="rId10"/>
      <w:footerReference w:type="even" r:id="rId11"/>
      <w:footerReference w:type="default" r:id="rId12"/>
      <w:headerReference w:type="first" r:id="rId13"/>
      <w:footerReference w:type="first" r:id="rId14"/>
      <w:pgSz w:w="12240" w:h="15840"/>
      <w:pgMar w:top="1418" w:right="1467"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006" w:rsidRDefault="00C02006" w:rsidP="00C80F8C">
      <w:r>
        <w:separator/>
      </w:r>
    </w:p>
  </w:endnote>
  <w:endnote w:type="continuationSeparator" w:id="0">
    <w:p w:rsidR="00C02006" w:rsidRDefault="00C0200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D32" w:rsidRDefault="00E40D3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5527D">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5527D">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D32" w:rsidRDefault="00E40D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006" w:rsidRDefault="00C02006" w:rsidP="00C80F8C">
      <w:r>
        <w:separator/>
      </w:r>
    </w:p>
  </w:footnote>
  <w:footnote w:type="continuationSeparator" w:id="0">
    <w:p w:rsidR="00C02006" w:rsidRDefault="00C0200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C0200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1641" o:spid="_x0000_s2050" type="#_x0000_t136" style="position:absolute;margin-left:0;margin-top:0;width:556.05pt;height:83.4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A03F8" w:rsidRDefault="008A03F8" w:rsidP="00F7009C">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 xml:space="preserve">    </w:t>
    </w: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A03F8" w:rsidRDefault="008A03F8" w:rsidP="00BD1BCE">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 xml:space="preserve">  </w:t>
    </w:r>
    <w:r w:rsidRPr="00706042">
      <w:rPr>
        <w:rFonts w:ascii="Palatino Linotype" w:hAnsi="Palatino Linotype" w:cs="Arial"/>
        <w:sz w:val="20"/>
        <w:szCs w:val="20"/>
      </w:rPr>
      <w:t xml:space="preserve">RECURSO DE REVISIÓN </w:t>
    </w:r>
    <w:r w:rsidR="00A74D16">
      <w:rPr>
        <w:rFonts w:ascii="Palatino Linotype" w:hAnsi="Palatino Linotype" w:cs="Arial"/>
        <w:sz w:val="20"/>
        <w:szCs w:val="20"/>
      </w:rPr>
      <w:t>13256</w:t>
    </w:r>
    <w:r>
      <w:rPr>
        <w:rFonts w:ascii="Palatino Linotype" w:hAnsi="Palatino Linotype" w:cs="Arial"/>
        <w:sz w:val="20"/>
        <w:szCs w:val="20"/>
      </w:rPr>
      <w:t>/INFOEM/IP</w:t>
    </w:r>
    <w:r w:rsidRPr="00706042">
      <w:rPr>
        <w:rFonts w:ascii="Palatino Linotype" w:hAnsi="Palatino Linotype" w:cs="Arial"/>
        <w:sz w:val="20"/>
        <w:szCs w:val="20"/>
      </w:rPr>
      <w:t>/RR/201</w:t>
    </w:r>
    <w:r w:rsidR="009678EB">
      <w:rPr>
        <w:rFonts w:ascii="Palatino Linotype" w:hAnsi="Palatino Linotype" w:cs="Arial"/>
        <w:sz w:val="20"/>
        <w:szCs w:val="20"/>
      </w:rPr>
      <w:t>9</w:t>
    </w:r>
    <w:r>
      <w:rPr>
        <w:rFonts w:ascii="Palatino Linotype" w:hAnsi="Palatino Linotype" w:cs="Arial"/>
        <w:sz w:val="20"/>
        <w:szCs w:val="20"/>
      </w:rPr>
      <w:t xml:space="preserve"> </w:t>
    </w:r>
  </w:p>
  <w:p w:rsidR="008A03F8" w:rsidRDefault="008A03F8" w:rsidP="0034309A">
    <w:pPr>
      <w:pStyle w:val="Encabezado"/>
      <w:tabs>
        <w:tab w:val="clear" w:pos="4252"/>
        <w:tab w:val="clear" w:pos="8504"/>
        <w:tab w:val="left" w:pos="2326"/>
      </w:tabs>
      <w:jc w:val="right"/>
      <w:rPr>
        <w:rFonts w:ascii="Palatino Linotype" w:hAnsi="Palatino Linotype" w:cs="Arial"/>
        <w:sz w:val="20"/>
        <w:szCs w:val="20"/>
      </w:rPr>
    </w:pPr>
  </w:p>
  <w:p w:rsidR="008A03F8" w:rsidRDefault="00C02006"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1642" o:spid="_x0000_s2051" type="#_x0000_t136" style="position:absolute;left:0;text-align:left;margin-left:0;margin-top:0;width:556.05pt;height:83.4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C0200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91640" o:spid="_x0000_s2049" type="#_x0000_t136" style="position:absolute;margin-left:0;margin-top:0;width:556.05pt;height:83.4pt;rotation:315;z-index:-251656192;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853F97"/>
    <w:multiLevelType w:val="hybridMultilevel"/>
    <w:tmpl w:val="2BD85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15:restartNumberingAfterBreak="0">
    <w:nsid w:val="2D1C565A"/>
    <w:multiLevelType w:val="hybridMultilevel"/>
    <w:tmpl w:val="CCAED03A"/>
    <w:lvl w:ilvl="0" w:tplc="473400C4">
      <w:start w:val="1"/>
      <w:numFmt w:val="lowerLetter"/>
      <w:lvlText w:val="%1)"/>
      <w:lvlJc w:val="left"/>
      <w:pPr>
        <w:ind w:left="644" w:hanging="360"/>
      </w:pPr>
      <w:rPr>
        <w:rFonts w:eastAsiaTheme="minorEastAsia" w:cs="Bookman Old Style"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946E33"/>
    <w:multiLevelType w:val="hybridMultilevel"/>
    <w:tmpl w:val="D71E300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3042AE"/>
    <w:multiLevelType w:val="hybridMultilevel"/>
    <w:tmpl w:val="F75C3250"/>
    <w:lvl w:ilvl="0" w:tplc="080A000F">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8" w15:restartNumberingAfterBreak="0">
    <w:nsid w:val="727A124F"/>
    <w:multiLevelType w:val="hybridMultilevel"/>
    <w:tmpl w:val="32868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1F4533"/>
    <w:multiLevelType w:val="hybridMultilevel"/>
    <w:tmpl w:val="82C088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8"/>
  </w:num>
  <w:num w:numId="4">
    <w:abstractNumId w:val="0"/>
  </w:num>
  <w:num w:numId="5">
    <w:abstractNumId w:val="16"/>
  </w:num>
  <w:num w:numId="6">
    <w:abstractNumId w:val="11"/>
  </w:num>
  <w:num w:numId="7">
    <w:abstractNumId w:val="21"/>
  </w:num>
  <w:num w:numId="8">
    <w:abstractNumId w:val="10"/>
  </w:num>
  <w:num w:numId="9">
    <w:abstractNumId w:val="14"/>
  </w:num>
  <w:num w:numId="10">
    <w:abstractNumId w:val="4"/>
  </w:num>
  <w:num w:numId="11">
    <w:abstractNumId w:val="15"/>
  </w:num>
  <w:num w:numId="12">
    <w:abstractNumId w:val="9"/>
  </w:num>
  <w:num w:numId="13">
    <w:abstractNumId w:val="20"/>
  </w:num>
  <w:num w:numId="14">
    <w:abstractNumId w:val="5"/>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3"/>
  </w:num>
  <w:num w:numId="20">
    <w:abstractNumId w:val="19"/>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E23"/>
    <w:rsid w:val="00006B66"/>
    <w:rsid w:val="0001751C"/>
    <w:rsid w:val="00017D16"/>
    <w:rsid w:val="0003370F"/>
    <w:rsid w:val="000412FB"/>
    <w:rsid w:val="00046C28"/>
    <w:rsid w:val="000473A1"/>
    <w:rsid w:val="00055107"/>
    <w:rsid w:val="0006079D"/>
    <w:rsid w:val="0007653D"/>
    <w:rsid w:val="00077745"/>
    <w:rsid w:val="00081FA5"/>
    <w:rsid w:val="00082101"/>
    <w:rsid w:val="0008542A"/>
    <w:rsid w:val="0008745A"/>
    <w:rsid w:val="00092678"/>
    <w:rsid w:val="00095B30"/>
    <w:rsid w:val="00097D44"/>
    <w:rsid w:val="000A435F"/>
    <w:rsid w:val="000B3FFD"/>
    <w:rsid w:val="000B70A7"/>
    <w:rsid w:val="000C1A85"/>
    <w:rsid w:val="000C2CF9"/>
    <w:rsid w:val="000C4453"/>
    <w:rsid w:val="000D136C"/>
    <w:rsid w:val="000D1731"/>
    <w:rsid w:val="000D3987"/>
    <w:rsid w:val="000D66DE"/>
    <w:rsid w:val="000E2B1A"/>
    <w:rsid w:val="000E4C17"/>
    <w:rsid w:val="00102EEC"/>
    <w:rsid w:val="0010583C"/>
    <w:rsid w:val="001059D0"/>
    <w:rsid w:val="0011384E"/>
    <w:rsid w:val="00117749"/>
    <w:rsid w:val="00123644"/>
    <w:rsid w:val="0013260F"/>
    <w:rsid w:val="00136F2D"/>
    <w:rsid w:val="0013735C"/>
    <w:rsid w:val="00140058"/>
    <w:rsid w:val="00175DEE"/>
    <w:rsid w:val="00187FFD"/>
    <w:rsid w:val="001950C9"/>
    <w:rsid w:val="0019622B"/>
    <w:rsid w:val="001A5699"/>
    <w:rsid w:val="001B3CBD"/>
    <w:rsid w:val="001B5DD5"/>
    <w:rsid w:val="001C17D2"/>
    <w:rsid w:val="001D3F57"/>
    <w:rsid w:val="001E757E"/>
    <w:rsid w:val="001E763C"/>
    <w:rsid w:val="00217E2E"/>
    <w:rsid w:val="00220AB6"/>
    <w:rsid w:val="00224957"/>
    <w:rsid w:val="00225D74"/>
    <w:rsid w:val="002314AA"/>
    <w:rsid w:val="0023504D"/>
    <w:rsid w:val="0023510F"/>
    <w:rsid w:val="00237A37"/>
    <w:rsid w:val="0024119C"/>
    <w:rsid w:val="00243881"/>
    <w:rsid w:val="0025202C"/>
    <w:rsid w:val="00255F32"/>
    <w:rsid w:val="002562CC"/>
    <w:rsid w:val="00260589"/>
    <w:rsid w:val="00265F75"/>
    <w:rsid w:val="002940F8"/>
    <w:rsid w:val="002A26CD"/>
    <w:rsid w:val="002A7461"/>
    <w:rsid w:val="002B7856"/>
    <w:rsid w:val="002D12AB"/>
    <w:rsid w:val="002D3BBD"/>
    <w:rsid w:val="002D4526"/>
    <w:rsid w:val="002D69E1"/>
    <w:rsid w:val="002E5711"/>
    <w:rsid w:val="002F4562"/>
    <w:rsid w:val="002F5CF7"/>
    <w:rsid w:val="0030072F"/>
    <w:rsid w:val="003031E1"/>
    <w:rsid w:val="003056D9"/>
    <w:rsid w:val="003102FA"/>
    <w:rsid w:val="003169F5"/>
    <w:rsid w:val="003223C2"/>
    <w:rsid w:val="0033370B"/>
    <w:rsid w:val="0034309A"/>
    <w:rsid w:val="00347CE8"/>
    <w:rsid w:val="00351129"/>
    <w:rsid w:val="0037321B"/>
    <w:rsid w:val="00383924"/>
    <w:rsid w:val="003A6F70"/>
    <w:rsid w:val="003B03E0"/>
    <w:rsid w:val="003C23BE"/>
    <w:rsid w:val="003C28FC"/>
    <w:rsid w:val="003C2D10"/>
    <w:rsid w:val="003C7226"/>
    <w:rsid w:val="003D1C14"/>
    <w:rsid w:val="003D683A"/>
    <w:rsid w:val="003E7C23"/>
    <w:rsid w:val="003F0C49"/>
    <w:rsid w:val="003F4C9C"/>
    <w:rsid w:val="0040475C"/>
    <w:rsid w:val="00410D1F"/>
    <w:rsid w:val="0041327F"/>
    <w:rsid w:val="00414E48"/>
    <w:rsid w:val="00414E7B"/>
    <w:rsid w:val="004179B7"/>
    <w:rsid w:val="004315BB"/>
    <w:rsid w:val="00431C02"/>
    <w:rsid w:val="0044271B"/>
    <w:rsid w:val="00443646"/>
    <w:rsid w:val="0044475B"/>
    <w:rsid w:val="004526B8"/>
    <w:rsid w:val="00455CB3"/>
    <w:rsid w:val="004577AC"/>
    <w:rsid w:val="00460257"/>
    <w:rsid w:val="004610C0"/>
    <w:rsid w:val="004661D2"/>
    <w:rsid w:val="00475B49"/>
    <w:rsid w:val="004776FF"/>
    <w:rsid w:val="004802FA"/>
    <w:rsid w:val="0048114D"/>
    <w:rsid w:val="0048508F"/>
    <w:rsid w:val="00493D28"/>
    <w:rsid w:val="00496CEA"/>
    <w:rsid w:val="004A7F3B"/>
    <w:rsid w:val="004B17F5"/>
    <w:rsid w:val="004B7325"/>
    <w:rsid w:val="004C40EA"/>
    <w:rsid w:val="004C64D9"/>
    <w:rsid w:val="004D0A26"/>
    <w:rsid w:val="004D34A9"/>
    <w:rsid w:val="004D63B2"/>
    <w:rsid w:val="004F206F"/>
    <w:rsid w:val="004F250E"/>
    <w:rsid w:val="00500FFD"/>
    <w:rsid w:val="00507AD1"/>
    <w:rsid w:val="00516914"/>
    <w:rsid w:val="005228B4"/>
    <w:rsid w:val="005236B6"/>
    <w:rsid w:val="005318AB"/>
    <w:rsid w:val="005321E3"/>
    <w:rsid w:val="0053710B"/>
    <w:rsid w:val="00543F73"/>
    <w:rsid w:val="00552317"/>
    <w:rsid w:val="00552AEB"/>
    <w:rsid w:val="0056089B"/>
    <w:rsid w:val="00562649"/>
    <w:rsid w:val="00575235"/>
    <w:rsid w:val="0058067E"/>
    <w:rsid w:val="005831CB"/>
    <w:rsid w:val="0058639E"/>
    <w:rsid w:val="005870DF"/>
    <w:rsid w:val="0058776D"/>
    <w:rsid w:val="00592A18"/>
    <w:rsid w:val="00592DF5"/>
    <w:rsid w:val="005B4F98"/>
    <w:rsid w:val="005B773B"/>
    <w:rsid w:val="005C66D4"/>
    <w:rsid w:val="005D14C4"/>
    <w:rsid w:val="005D1946"/>
    <w:rsid w:val="005F47EA"/>
    <w:rsid w:val="006078FA"/>
    <w:rsid w:val="00612544"/>
    <w:rsid w:val="0061616C"/>
    <w:rsid w:val="00616912"/>
    <w:rsid w:val="006301B2"/>
    <w:rsid w:val="00634485"/>
    <w:rsid w:val="0063673D"/>
    <w:rsid w:val="00640A43"/>
    <w:rsid w:val="00642334"/>
    <w:rsid w:val="00645B0C"/>
    <w:rsid w:val="00646A97"/>
    <w:rsid w:val="00662D5E"/>
    <w:rsid w:val="00663A16"/>
    <w:rsid w:val="00672211"/>
    <w:rsid w:val="006739B1"/>
    <w:rsid w:val="006824EF"/>
    <w:rsid w:val="00682FED"/>
    <w:rsid w:val="00684492"/>
    <w:rsid w:val="00685A7A"/>
    <w:rsid w:val="0069123B"/>
    <w:rsid w:val="00694EB3"/>
    <w:rsid w:val="00695DA7"/>
    <w:rsid w:val="006967D4"/>
    <w:rsid w:val="006A496D"/>
    <w:rsid w:val="006C0991"/>
    <w:rsid w:val="006D6457"/>
    <w:rsid w:val="006E489E"/>
    <w:rsid w:val="006E6389"/>
    <w:rsid w:val="006F30F8"/>
    <w:rsid w:val="00712BC2"/>
    <w:rsid w:val="0071346B"/>
    <w:rsid w:val="00716A47"/>
    <w:rsid w:val="00721966"/>
    <w:rsid w:val="00723D18"/>
    <w:rsid w:val="00724599"/>
    <w:rsid w:val="00736C06"/>
    <w:rsid w:val="007416E3"/>
    <w:rsid w:val="00742010"/>
    <w:rsid w:val="00743A8A"/>
    <w:rsid w:val="00744D22"/>
    <w:rsid w:val="007542BA"/>
    <w:rsid w:val="00754E11"/>
    <w:rsid w:val="00772360"/>
    <w:rsid w:val="00775FB6"/>
    <w:rsid w:val="0078087A"/>
    <w:rsid w:val="00787892"/>
    <w:rsid w:val="007957C4"/>
    <w:rsid w:val="007A4AB6"/>
    <w:rsid w:val="007B2864"/>
    <w:rsid w:val="007B2ACC"/>
    <w:rsid w:val="007B5FBC"/>
    <w:rsid w:val="007B6E55"/>
    <w:rsid w:val="007C0FDA"/>
    <w:rsid w:val="007C3C0E"/>
    <w:rsid w:val="007C4E7D"/>
    <w:rsid w:val="007D0FEE"/>
    <w:rsid w:val="007E62AD"/>
    <w:rsid w:val="00804817"/>
    <w:rsid w:val="008217CD"/>
    <w:rsid w:val="00827787"/>
    <w:rsid w:val="00832B51"/>
    <w:rsid w:val="00833BC7"/>
    <w:rsid w:val="00844AA1"/>
    <w:rsid w:val="00846A21"/>
    <w:rsid w:val="008556C3"/>
    <w:rsid w:val="008562AB"/>
    <w:rsid w:val="00870BFA"/>
    <w:rsid w:val="00885249"/>
    <w:rsid w:val="00885FAE"/>
    <w:rsid w:val="00892AFC"/>
    <w:rsid w:val="0089399E"/>
    <w:rsid w:val="008A03F8"/>
    <w:rsid w:val="008C0700"/>
    <w:rsid w:val="008C0C70"/>
    <w:rsid w:val="008C17F2"/>
    <w:rsid w:val="008C759A"/>
    <w:rsid w:val="008D1526"/>
    <w:rsid w:val="008D584A"/>
    <w:rsid w:val="008E1FCA"/>
    <w:rsid w:val="008E3D9C"/>
    <w:rsid w:val="009141A6"/>
    <w:rsid w:val="009156F1"/>
    <w:rsid w:val="00923C1E"/>
    <w:rsid w:val="00926A92"/>
    <w:rsid w:val="0093343E"/>
    <w:rsid w:val="00941FCE"/>
    <w:rsid w:val="009524DE"/>
    <w:rsid w:val="00953EC8"/>
    <w:rsid w:val="00955551"/>
    <w:rsid w:val="00966E59"/>
    <w:rsid w:val="009678EB"/>
    <w:rsid w:val="00973120"/>
    <w:rsid w:val="00975AA3"/>
    <w:rsid w:val="00975EB9"/>
    <w:rsid w:val="00976BAB"/>
    <w:rsid w:val="009773AF"/>
    <w:rsid w:val="00983759"/>
    <w:rsid w:val="00984770"/>
    <w:rsid w:val="009853CB"/>
    <w:rsid w:val="00986740"/>
    <w:rsid w:val="00990B21"/>
    <w:rsid w:val="0099561F"/>
    <w:rsid w:val="00996659"/>
    <w:rsid w:val="009A271C"/>
    <w:rsid w:val="009A67F5"/>
    <w:rsid w:val="009B65F4"/>
    <w:rsid w:val="009C2F32"/>
    <w:rsid w:val="009C46BF"/>
    <w:rsid w:val="009C4EBB"/>
    <w:rsid w:val="009C73B7"/>
    <w:rsid w:val="009C7F75"/>
    <w:rsid w:val="009D0AB3"/>
    <w:rsid w:val="009D3292"/>
    <w:rsid w:val="009D63A9"/>
    <w:rsid w:val="009E40FB"/>
    <w:rsid w:val="009E5EDA"/>
    <w:rsid w:val="00A032F1"/>
    <w:rsid w:val="00A04C79"/>
    <w:rsid w:val="00A12170"/>
    <w:rsid w:val="00A14B1D"/>
    <w:rsid w:val="00A35217"/>
    <w:rsid w:val="00A40057"/>
    <w:rsid w:val="00A4593D"/>
    <w:rsid w:val="00A53958"/>
    <w:rsid w:val="00A60D1E"/>
    <w:rsid w:val="00A62DC1"/>
    <w:rsid w:val="00A73612"/>
    <w:rsid w:val="00A73A50"/>
    <w:rsid w:val="00A74D16"/>
    <w:rsid w:val="00A77B24"/>
    <w:rsid w:val="00A81140"/>
    <w:rsid w:val="00A824CA"/>
    <w:rsid w:val="00A82BA7"/>
    <w:rsid w:val="00A83AA6"/>
    <w:rsid w:val="00A913AB"/>
    <w:rsid w:val="00A97D3C"/>
    <w:rsid w:val="00AA7C1B"/>
    <w:rsid w:val="00AB21DA"/>
    <w:rsid w:val="00AB7173"/>
    <w:rsid w:val="00AC248E"/>
    <w:rsid w:val="00AC3F99"/>
    <w:rsid w:val="00AD0AF6"/>
    <w:rsid w:val="00AD13E4"/>
    <w:rsid w:val="00AD2624"/>
    <w:rsid w:val="00AD5651"/>
    <w:rsid w:val="00AD6AAD"/>
    <w:rsid w:val="00AE2B18"/>
    <w:rsid w:val="00AF0B38"/>
    <w:rsid w:val="00AF3F82"/>
    <w:rsid w:val="00B106EA"/>
    <w:rsid w:val="00B151A8"/>
    <w:rsid w:val="00B164E9"/>
    <w:rsid w:val="00B23FB2"/>
    <w:rsid w:val="00B27BE5"/>
    <w:rsid w:val="00B337A5"/>
    <w:rsid w:val="00B3561F"/>
    <w:rsid w:val="00B35A45"/>
    <w:rsid w:val="00B36D1D"/>
    <w:rsid w:val="00B371AF"/>
    <w:rsid w:val="00B45100"/>
    <w:rsid w:val="00B4641E"/>
    <w:rsid w:val="00B46E78"/>
    <w:rsid w:val="00B5072E"/>
    <w:rsid w:val="00B53290"/>
    <w:rsid w:val="00B57FE6"/>
    <w:rsid w:val="00B611BF"/>
    <w:rsid w:val="00B64C77"/>
    <w:rsid w:val="00B650A8"/>
    <w:rsid w:val="00B71C68"/>
    <w:rsid w:val="00B77237"/>
    <w:rsid w:val="00B80485"/>
    <w:rsid w:val="00B822C6"/>
    <w:rsid w:val="00B86746"/>
    <w:rsid w:val="00B95BF7"/>
    <w:rsid w:val="00BA2BC9"/>
    <w:rsid w:val="00BB18A2"/>
    <w:rsid w:val="00BB6A83"/>
    <w:rsid w:val="00BC5D71"/>
    <w:rsid w:val="00BD1BCE"/>
    <w:rsid w:val="00BD7483"/>
    <w:rsid w:val="00C02006"/>
    <w:rsid w:val="00C06D9C"/>
    <w:rsid w:val="00C12614"/>
    <w:rsid w:val="00C13FC6"/>
    <w:rsid w:val="00C1644D"/>
    <w:rsid w:val="00C175E7"/>
    <w:rsid w:val="00C22B05"/>
    <w:rsid w:val="00C30621"/>
    <w:rsid w:val="00C307F0"/>
    <w:rsid w:val="00C4493E"/>
    <w:rsid w:val="00C5286C"/>
    <w:rsid w:val="00C66A91"/>
    <w:rsid w:val="00C714B1"/>
    <w:rsid w:val="00C766EF"/>
    <w:rsid w:val="00C80F8C"/>
    <w:rsid w:val="00CA047D"/>
    <w:rsid w:val="00CB10D8"/>
    <w:rsid w:val="00CB7C65"/>
    <w:rsid w:val="00CC5EAB"/>
    <w:rsid w:val="00CD13BC"/>
    <w:rsid w:val="00CF30E8"/>
    <w:rsid w:val="00D01B99"/>
    <w:rsid w:val="00D1141D"/>
    <w:rsid w:val="00D12B23"/>
    <w:rsid w:val="00D21672"/>
    <w:rsid w:val="00D22D87"/>
    <w:rsid w:val="00D26C0E"/>
    <w:rsid w:val="00D31C72"/>
    <w:rsid w:val="00D34604"/>
    <w:rsid w:val="00D354B8"/>
    <w:rsid w:val="00D45865"/>
    <w:rsid w:val="00D46C00"/>
    <w:rsid w:val="00D50327"/>
    <w:rsid w:val="00D557C2"/>
    <w:rsid w:val="00D64514"/>
    <w:rsid w:val="00D64F32"/>
    <w:rsid w:val="00D66D4C"/>
    <w:rsid w:val="00D93CE4"/>
    <w:rsid w:val="00DA5071"/>
    <w:rsid w:val="00DA5209"/>
    <w:rsid w:val="00DC223E"/>
    <w:rsid w:val="00DD6A6C"/>
    <w:rsid w:val="00DE6440"/>
    <w:rsid w:val="00DF733A"/>
    <w:rsid w:val="00E01FB5"/>
    <w:rsid w:val="00E10843"/>
    <w:rsid w:val="00E10A96"/>
    <w:rsid w:val="00E13B81"/>
    <w:rsid w:val="00E146AA"/>
    <w:rsid w:val="00E170E8"/>
    <w:rsid w:val="00E27A4A"/>
    <w:rsid w:val="00E27F2A"/>
    <w:rsid w:val="00E313C4"/>
    <w:rsid w:val="00E3480F"/>
    <w:rsid w:val="00E401F1"/>
    <w:rsid w:val="00E40D32"/>
    <w:rsid w:val="00E42755"/>
    <w:rsid w:val="00E43B8E"/>
    <w:rsid w:val="00E45B76"/>
    <w:rsid w:val="00E46383"/>
    <w:rsid w:val="00E50E30"/>
    <w:rsid w:val="00E5527D"/>
    <w:rsid w:val="00E610EB"/>
    <w:rsid w:val="00E631CA"/>
    <w:rsid w:val="00E76ECF"/>
    <w:rsid w:val="00E77EA8"/>
    <w:rsid w:val="00E8209A"/>
    <w:rsid w:val="00E82989"/>
    <w:rsid w:val="00E91550"/>
    <w:rsid w:val="00E91A10"/>
    <w:rsid w:val="00EA27CB"/>
    <w:rsid w:val="00EA5EEB"/>
    <w:rsid w:val="00EA7874"/>
    <w:rsid w:val="00EB7480"/>
    <w:rsid w:val="00EB7DE6"/>
    <w:rsid w:val="00EB7F1A"/>
    <w:rsid w:val="00EC0002"/>
    <w:rsid w:val="00EC5188"/>
    <w:rsid w:val="00EC595F"/>
    <w:rsid w:val="00ED00A9"/>
    <w:rsid w:val="00ED3387"/>
    <w:rsid w:val="00ED5EE9"/>
    <w:rsid w:val="00EF062F"/>
    <w:rsid w:val="00F06505"/>
    <w:rsid w:val="00F14A3E"/>
    <w:rsid w:val="00F15420"/>
    <w:rsid w:val="00F35195"/>
    <w:rsid w:val="00F36CDE"/>
    <w:rsid w:val="00F44E84"/>
    <w:rsid w:val="00F45BF1"/>
    <w:rsid w:val="00F5073D"/>
    <w:rsid w:val="00F548A9"/>
    <w:rsid w:val="00F54D8B"/>
    <w:rsid w:val="00F57D55"/>
    <w:rsid w:val="00F61512"/>
    <w:rsid w:val="00F7009C"/>
    <w:rsid w:val="00F75801"/>
    <w:rsid w:val="00F92AF0"/>
    <w:rsid w:val="00F92F15"/>
    <w:rsid w:val="00F9624E"/>
    <w:rsid w:val="00FA05FB"/>
    <w:rsid w:val="00FA6221"/>
    <w:rsid w:val="00FB1347"/>
    <w:rsid w:val="00FB2BE1"/>
    <w:rsid w:val="00FB48D6"/>
    <w:rsid w:val="00FB7AD0"/>
    <w:rsid w:val="00FC289E"/>
    <w:rsid w:val="00FD08F8"/>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character" w:styleId="Hipervnculo">
    <w:name w:val="Hyperlink"/>
    <w:aliases w:val="Hipervínculo1,Hipervínculo11,Hipervínculo12,Hipervínculo13,Hipervínculo14,Hipervínculo15"/>
    <w:basedOn w:val="Fuentedeprrafopredeter"/>
    <w:uiPriority w:val="99"/>
    <w:unhideWhenUsed/>
    <w:rsid w:val="000B70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llavictoria.edomex.gob.mx/sites/villavictoria.edomex.gob.mx/files/files/Transparencia/Cumplimiento%20a%20la%20CONAC/Ayuntamiento%202019/1%20trimestre%202019/5_-%20%20CALENDARIO%20DE%20EGRESOS-%20anuales.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A57F7-65CD-47FE-B1FF-E4F754DBB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1093</Words>
  <Characters>6015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benjamin aguilar martinez</cp:lastModifiedBy>
  <cp:revision>5</cp:revision>
  <cp:lastPrinted>2020-01-20T21:27:00Z</cp:lastPrinted>
  <dcterms:created xsi:type="dcterms:W3CDTF">2020-03-17T23:23:00Z</dcterms:created>
  <dcterms:modified xsi:type="dcterms:W3CDTF">2020-04-29T20:13:00Z</dcterms:modified>
</cp:coreProperties>
</file>