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E25F17" w:rsidRDefault="00A2780F" w:rsidP="00183C32">
      <w:pPr>
        <w:spacing w:before="100" w:beforeAutospacing="1" w:after="100" w:afterAutospacing="1" w:line="360" w:lineRule="auto"/>
        <w:jc w:val="both"/>
        <w:rPr>
          <w:rFonts w:ascii="Palatino Linotype" w:hAnsi="Palatino Linotype"/>
        </w:rPr>
      </w:pP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Pleno</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Instituto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Transparencia,</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Protección</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Datos</w:t>
      </w:r>
      <w:r w:rsidR="007F3A22">
        <w:rPr>
          <w:rFonts w:ascii="Palatino Linotype" w:hAnsi="Palatino Linotype"/>
        </w:rPr>
        <w:t xml:space="preserve"> </w:t>
      </w:r>
      <w:r w:rsidRPr="00E25F17">
        <w:rPr>
          <w:rFonts w:ascii="Palatino Linotype" w:hAnsi="Palatino Linotype"/>
        </w:rPr>
        <w:t>Personales</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Municipios,</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domicilio</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Metepec,</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71273A" w:rsidRPr="00E25F17">
        <w:rPr>
          <w:rFonts w:ascii="Palatino Linotype" w:hAnsi="Palatino Linotype"/>
        </w:rPr>
        <w:t>fecha</w:t>
      </w:r>
      <w:r w:rsidR="007F3A22">
        <w:rPr>
          <w:rFonts w:ascii="Palatino Linotype" w:hAnsi="Palatino Linotype"/>
        </w:rPr>
        <w:t xml:space="preserve"> </w:t>
      </w:r>
      <w:r w:rsidR="008416CA">
        <w:rPr>
          <w:rFonts w:ascii="Palatino Linotype" w:hAnsi="Palatino Linotype"/>
        </w:rPr>
        <w:t>cinco de marzo</w:t>
      </w:r>
      <w:r w:rsidR="007F3A22">
        <w:rPr>
          <w:rFonts w:ascii="Palatino Linotype" w:hAnsi="Palatino Linotype"/>
        </w:rPr>
        <w:t xml:space="preserve"> </w:t>
      </w:r>
      <w:r w:rsidR="00117DFE" w:rsidRPr="00E25F17">
        <w:rPr>
          <w:rFonts w:ascii="Palatino Linotype" w:hAnsi="Palatino Linotype"/>
        </w:rPr>
        <w:t>de</w:t>
      </w:r>
      <w:r w:rsidR="007F3A22">
        <w:rPr>
          <w:rFonts w:ascii="Palatino Linotype" w:hAnsi="Palatino Linotype"/>
        </w:rPr>
        <w:t xml:space="preserve"> </w:t>
      </w:r>
      <w:r w:rsidR="00117DFE" w:rsidRPr="00E25F17">
        <w:rPr>
          <w:rFonts w:ascii="Palatino Linotype" w:hAnsi="Palatino Linotype"/>
        </w:rPr>
        <w:t>dos</w:t>
      </w:r>
      <w:r w:rsidR="007F3A22">
        <w:rPr>
          <w:rFonts w:ascii="Palatino Linotype" w:hAnsi="Palatino Linotype"/>
        </w:rPr>
        <w:t xml:space="preserve"> </w:t>
      </w:r>
      <w:r w:rsidR="00117DFE" w:rsidRPr="00E25F17">
        <w:rPr>
          <w:rFonts w:ascii="Palatino Linotype" w:hAnsi="Palatino Linotype"/>
        </w:rPr>
        <w:t>mil</w:t>
      </w:r>
      <w:r w:rsidR="007F3A22">
        <w:rPr>
          <w:rFonts w:ascii="Palatino Linotype" w:hAnsi="Palatino Linotype"/>
        </w:rPr>
        <w:t xml:space="preserve"> </w:t>
      </w:r>
      <w:r w:rsidR="00117DFE" w:rsidRPr="00E25F17">
        <w:rPr>
          <w:rFonts w:ascii="Palatino Linotype" w:hAnsi="Palatino Linotype"/>
        </w:rPr>
        <w:t>veinte</w:t>
      </w:r>
      <w:r w:rsidRPr="00E25F17">
        <w:rPr>
          <w:rFonts w:ascii="Palatino Linotype" w:hAnsi="Palatino Linotype"/>
        </w:rPr>
        <w:t>.</w:t>
      </w:r>
    </w:p>
    <w:p w:rsidR="00F413DE" w:rsidRPr="00E25F17" w:rsidRDefault="00F413DE" w:rsidP="00183C32">
      <w:pPr>
        <w:spacing w:before="100" w:beforeAutospacing="1" w:after="100" w:afterAutospacing="1" w:line="360" w:lineRule="auto"/>
        <w:jc w:val="both"/>
        <w:rPr>
          <w:rFonts w:ascii="Palatino Linotype" w:hAnsi="Palatino Linotype"/>
        </w:rPr>
      </w:pPr>
      <w:r w:rsidRPr="00E25F17">
        <w:rPr>
          <w:rFonts w:ascii="Palatino Linotype" w:hAnsi="Palatino Linotype"/>
          <w:b/>
        </w:rPr>
        <w:t>VISTO</w:t>
      </w:r>
      <w:r w:rsidR="00307FD8">
        <w:rPr>
          <w:rFonts w:ascii="Palatino Linotype" w:hAnsi="Palatino Linotype"/>
          <w:b/>
        </w:rPr>
        <w:t>S</w:t>
      </w:r>
      <w:r w:rsidR="007F3A22">
        <w:rPr>
          <w:rFonts w:ascii="Palatino Linotype" w:hAnsi="Palatino Linotype"/>
        </w:rPr>
        <w:t xml:space="preserve"> </w:t>
      </w:r>
      <w:r w:rsidR="00307FD8">
        <w:rPr>
          <w:rFonts w:ascii="Palatino Linotype" w:hAnsi="Palatino Linotype"/>
        </w:rPr>
        <w:t>los</w:t>
      </w:r>
      <w:r w:rsidR="007F3A22">
        <w:rPr>
          <w:rFonts w:ascii="Palatino Linotype" w:hAnsi="Palatino Linotype"/>
        </w:rPr>
        <w:t xml:space="preserve"> </w:t>
      </w:r>
      <w:r w:rsidRPr="00E25F17">
        <w:rPr>
          <w:rFonts w:ascii="Palatino Linotype" w:hAnsi="Palatino Linotype"/>
        </w:rPr>
        <w:t>expediente</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formado</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motivo</w:t>
      </w:r>
      <w:r w:rsidR="007F3A22">
        <w:rPr>
          <w:rFonts w:ascii="Palatino Linotype" w:hAnsi="Palatino Linotype"/>
        </w:rPr>
        <w:t xml:space="preserve"> </w:t>
      </w:r>
      <w:r w:rsidRPr="00E25F17">
        <w:rPr>
          <w:rFonts w:ascii="Palatino Linotype" w:hAnsi="Palatino Linotype"/>
        </w:rPr>
        <w:t>de</w:t>
      </w:r>
      <w:r w:rsidR="00307FD8">
        <w:rPr>
          <w:rFonts w:ascii="Palatino Linotype" w:hAnsi="Palatino Linotype"/>
        </w:rPr>
        <w:t xml:space="preserve"> </w:t>
      </w:r>
      <w:r w:rsidR="00DD5205" w:rsidRPr="00E25F17">
        <w:rPr>
          <w:rFonts w:ascii="Palatino Linotype" w:hAnsi="Palatino Linotype"/>
        </w:rPr>
        <w:t>l</w:t>
      </w:r>
      <w:r w:rsidR="00307FD8">
        <w:rPr>
          <w:rFonts w:ascii="Palatino Linotype" w:hAnsi="Palatino Linotype"/>
        </w:rPr>
        <w:t>os</w:t>
      </w:r>
      <w:r w:rsidR="007F3A22">
        <w:rPr>
          <w:rFonts w:ascii="Palatino Linotype" w:hAnsi="Palatino Linotype"/>
        </w:rPr>
        <w:t xml:space="preserve"> </w:t>
      </w:r>
      <w:r w:rsidR="00B514DC" w:rsidRPr="00E25F17">
        <w:rPr>
          <w:rFonts w:ascii="Palatino Linotype" w:hAnsi="Palatino Linotype"/>
        </w:rPr>
        <w:t>Recurso</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B514DC" w:rsidRPr="00E25F17">
        <w:rPr>
          <w:rFonts w:ascii="Palatino Linotype" w:hAnsi="Palatino Linotype"/>
        </w:rPr>
        <w:t>Revisión</w:t>
      </w:r>
      <w:r w:rsidR="007F3A22">
        <w:rPr>
          <w:rFonts w:ascii="Palatino Linotype" w:hAnsi="Palatino Linotype"/>
        </w:rPr>
        <w:t xml:space="preserve"> </w:t>
      </w:r>
      <w:r w:rsidR="005A66F2">
        <w:rPr>
          <w:rFonts w:ascii="Palatino Linotype" w:hAnsi="Palatino Linotype"/>
          <w:b/>
          <w:spacing w:val="-20"/>
        </w:rPr>
        <w:t>12932</w:t>
      </w:r>
      <w:r w:rsidR="00693255" w:rsidRPr="00C91A46">
        <w:rPr>
          <w:rFonts w:ascii="Palatino Linotype" w:hAnsi="Palatino Linotype"/>
          <w:b/>
          <w:spacing w:val="-20"/>
        </w:rPr>
        <w:t>/INFOEM/IP/RR/2019</w:t>
      </w:r>
      <w:r w:rsidR="00B132A9">
        <w:rPr>
          <w:rFonts w:ascii="Palatino Linotype" w:hAnsi="Palatino Linotype"/>
          <w:b/>
          <w:spacing w:val="-20"/>
        </w:rPr>
        <w:t xml:space="preserve"> </w:t>
      </w:r>
      <w:r w:rsidR="00B132A9">
        <w:rPr>
          <w:rFonts w:ascii="Palatino Linotype" w:hAnsi="Palatino Linotype"/>
          <w:spacing w:val="-20"/>
        </w:rPr>
        <w:t>y</w:t>
      </w:r>
      <w:r w:rsidR="00307FD8" w:rsidRPr="00C91A46">
        <w:rPr>
          <w:rFonts w:ascii="Palatino Linotype" w:hAnsi="Palatino Linotype"/>
          <w:spacing w:val="-20"/>
        </w:rPr>
        <w:t xml:space="preserve"> </w:t>
      </w:r>
      <w:r w:rsidR="005A66F2">
        <w:rPr>
          <w:rFonts w:ascii="Palatino Linotype" w:hAnsi="Palatino Linotype"/>
          <w:b/>
          <w:spacing w:val="-20"/>
        </w:rPr>
        <w:t>13118</w:t>
      </w:r>
      <w:r w:rsidR="00307FD8" w:rsidRPr="00C91A46">
        <w:rPr>
          <w:rFonts w:ascii="Palatino Linotype" w:hAnsi="Palatino Linotype"/>
          <w:b/>
          <w:spacing w:val="-20"/>
        </w:rPr>
        <w:t>/INFOEM/IP/RR/2019</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promovido</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por</w:t>
      </w:r>
      <w:r w:rsidR="007F3A22">
        <w:rPr>
          <w:rFonts w:ascii="Palatino Linotype" w:hAnsi="Palatino Linotype"/>
        </w:rPr>
        <w:t xml:space="preserve"> </w:t>
      </w:r>
      <w:r w:rsidR="005A66F2">
        <w:rPr>
          <w:rFonts w:ascii="Palatino Linotype" w:hAnsi="Palatino Linotype"/>
        </w:rPr>
        <w:t xml:space="preserve">el C. </w:t>
      </w:r>
      <w:r w:rsidR="00B92EE5" w:rsidRPr="00B92EE5">
        <w:rPr>
          <w:rFonts w:ascii="Palatino Linotype" w:hAnsi="Palatino Linotype"/>
          <w:b/>
        </w:rPr>
        <w:t>XXXX XXXXXXXXX XXXX XXXXXXXXXXX</w:t>
      </w:r>
      <w:r w:rsidR="00E6045D" w:rsidRPr="00E25F17">
        <w:rPr>
          <w:rFonts w:ascii="Palatino Linotype" w:hAnsi="Palatino Linotype" w:cs="Arial"/>
        </w:rPr>
        <w:t>,</w:t>
      </w:r>
      <w:r w:rsidR="007F3A22">
        <w:rPr>
          <w:rFonts w:ascii="Palatino Linotype" w:hAnsi="Palatino Linotype" w:cs="Arial"/>
        </w:rPr>
        <w:t xml:space="preserve"> </w:t>
      </w:r>
      <w:r w:rsidR="00E6045D" w:rsidRPr="00E25F17">
        <w:rPr>
          <w:rFonts w:ascii="Palatino Linotype" w:hAnsi="Palatino Linotype" w:cs="Arial"/>
        </w:rPr>
        <w:t>en</w:t>
      </w:r>
      <w:r w:rsidR="007F3A22">
        <w:rPr>
          <w:rFonts w:ascii="Palatino Linotype" w:hAnsi="Palatino Linotype" w:cs="Arial"/>
        </w:rPr>
        <w:t xml:space="preserve"> </w:t>
      </w:r>
      <w:r w:rsidR="00E6045D" w:rsidRPr="00E25F17">
        <w:rPr>
          <w:rFonts w:ascii="Palatino Linotype" w:hAnsi="Palatino Linotype" w:cs="Arial"/>
        </w:rPr>
        <w:t>lo</w:t>
      </w:r>
      <w:r w:rsidR="007F3A22">
        <w:rPr>
          <w:rFonts w:ascii="Palatino Linotype" w:hAnsi="Palatino Linotype" w:cs="Arial"/>
        </w:rPr>
        <w:t xml:space="preserve"> </w:t>
      </w:r>
      <w:r w:rsidR="00E6045D" w:rsidRPr="00E25F17">
        <w:rPr>
          <w:rFonts w:ascii="Palatino Linotype" w:hAnsi="Palatino Linotype" w:cs="Arial"/>
        </w:rPr>
        <w:t>sucesivo</w:t>
      </w:r>
      <w:r w:rsidR="007F3A22">
        <w:rPr>
          <w:rFonts w:ascii="Palatino Linotype" w:hAnsi="Palatino Linotype" w:cs="Arial"/>
          <w:b/>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contra</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la</w:t>
      </w:r>
      <w:r w:rsidR="005A66F2">
        <w:rPr>
          <w:rFonts w:ascii="Palatino Linotype" w:hAnsi="Palatino Linotype"/>
        </w:rPr>
        <w:t xml:space="preserve">s </w:t>
      </w:r>
      <w:r w:rsidRPr="00E25F17">
        <w:rPr>
          <w:rFonts w:ascii="Palatino Linotype" w:hAnsi="Palatino Linotype"/>
        </w:rPr>
        <w:t>respuesta</w:t>
      </w:r>
      <w:r w:rsidR="00307FD8">
        <w:rPr>
          <w:rFonts w:ascii="Palatino Linotype" w:hAnsi="Palatino Linotype"/>
        </w:rPr>
        <w:t>s</w:t>
      </w:r>
      <w:r w:rsidR="005A66F2">
        <w:rPr>
          <w:rFonts w:ascii="Palatino Linotype" w:hAnsi="Palatino Linotype"/>
        </w:rPr>
        <w:t xml:space="preserve"> del</w:t>
      </w:r>
      <w:r w:rsidR="007F3A22">
        <w:rPr>
          <w:rFonts w:ascii="Palatino Linotype" w:hAnsi="Palatino Linotype"/>
        </w:rPr>
        <w:t xml:space="preserve"> </w:t>
      </w:r>
      <w:r w:rsidR="00CC4EC5" w:rsidRPr="00E25F17">
        <w:rPr>
          <w:rFonts w:ascii="Palatino Linotype" w:hAnsi="Palatino Linotype"/>
          <w:b/>
          <w:bCs/>
        </w:rPr>
        <w:t>Ayuntamiento</w:t>
      </w:r>
      <w:r w:rsidR="007F3A22">
        <w:rPr>
          <w:rFonts w:ascii="Palatino Linotype" w:hAnsi="Palatino Linotype"/>
          <w:b/>
          <w:bCs/>
        </w:rPr>
        <w:t xml:space="preserve"> </w:t>
      </w:r>
      <w:r w:rsidR="00CC4EC5" w:rsidRPr="00E25F17">
        <w:rPr>
          <w:rFonts w:ascii="Palatino Linotype" w:hAnsi="Palatino Linotype"/>
          <w:b/>
          <w:bCs/>
        </w:rPr>
        <w:t>de</w:t>
      </w:r>
      <w:r w:rsidR="007F3A22">
        <w:rPr>
          <w:rFonts w:ascii="Palatino Linotype" w:hAnsi="Palatino Linotype"/>
          <w:b/>
          <w:bCs/>
        </w:rPr>
        <w:t xml:space="preserve"> </w:t>
      </w:r>
      <w:r w:rsidR="005A66F2" w:rsidRPr="005A66F2">
        <w:rPr>
          <w:rFonts w:ascii="Palatino Linotype" w:hAnsi="Palatino Linotype"/>
          <w:b/>
          <w:bCs/>
        </w:rPr>
        <w:t>San Simón de Guerrero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sucesivo</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procede</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dictar</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presente</w:t>
      </w:r>
      <w:r w:rsidR="007F3A22">
        <w:rPr>
          <w:rFonts w:ascii="Palatino Linotype" w:hAnsi="Palatino Linotype"/>
        </w:rPr>
        <w:t xml:space="preserve"> </w:t>
      </w: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base</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siguiente:</w:t>
      </w:r>
      <w:r w:rsidR="007F3A22">
        <w:rPr>
          <w:rFonts w:ascii="Palatino Linotype" w:hAnsi="Palatino Linotype"/>
        </w:rPr>
        <w:t xml:space="preserve"> </w:t>
      </w:r>
    </w:p>
    <w:p w:rsidR="00A2780F" w:rsidRPr="00E25F17" w:rsidRDefault="00A2780F" w:rsidP="00183C32">
      <w:pPr>
        <w:spacing w:before="100" w:beforeAutospacing="1" w:after="100" w:afterAutospacing="1" w:line="360" w:lineRule="auto"/>
        <w:jc w:val="center"/>
        <w:rPr>
          <w:rFonts w:ascii="Palatino Linotype" w:hAnsi="Palatino Linotype"/>
          <w:b/>
          <w:bCs/>
          <w:spacing w:val="60"/>
          <w:sz w:val="28"/>
        </w:rPr>
      </w:pPr>
      <w:r w:rsidRPr="00E25F17">
        <w:rPr>
          <w:rFonts w:ascii="Palatino Linotype" w:hAnsi="Palatino Linotype"/>
          <w:b/>
          <w:bCs/>
          <w:spacing w:val="60"/>
          <w:sz w:val="28"/>
        </w:rPr>
        <w:t>RESULTANDO</w:t>
      </w:r>
    </w:p>
    <w:p w:rsidR="00345471" w:rsidRPr="00307FD8"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cs="Arial"/>
        </w:rPr>
        <w:t>fecha</w:t>
      </w:r>
      <w:r w:rsidR="00307FD8">
        <w:rPr>
          <w:rFonts w:ascii="Palatino Linotype" w:hAnsi="Palatino Linotype" w:cs="Arial"/>
        </w:rPr>
        <w:t xml:space="preserve"> veinti</w:t>
      </w:r>
      <w:r w:rsidR="00C91A46">
        <w:rPr>
          <w:rFonts w:ascii="Palatino Linotype" w:hAnsi="Palatino Linotype" w:cs="Arial"/>
        </w:rPr>
        <w:t>siete</w:t>
      </w:r>
      <w:r w:rsidR="007F3A22">
        <w:rPr>
          <w:rFonts w:ascii="Palatino Linotype" w:hAnsi="Palatino Linotype"/>
        </w:rPr>
        <w:t xml:space="preserve"> </w:t>
      </w:r>
      <w:r w:rsidR="00FA1CE4">
        <w:rPr>
          <w:rFonts w:ascii="Palatino Linotype" w:hAnsi="Palatino Linotype"/>
        </w:rPr>
        <w:t>de</w:t>
      </w:r>
      <w:r w:rsidR="007F3A22">
        <w:rPr>
          <w:rFonts w:ascii="Palatino Linotype" w:hAnsi="Palatino Linotype"/>
        </w:rPr>
        <w:t xml:space="preserve"> </w:t>
      </w:r>
      <w:r w:rsidR="00FA1CE4">
        <w:rPr>
          <w:rFonts w:ascii="Palatino Linotype" w:hAnsi="Palatino Linotype"/>
        </w:rPr>
        <w:t>noviembre</w:t>
      </w:r>
      <w:r w:rsidR="007F3A22">
        <w:rPr>
          <w:rFonts w:ascii="Palatino Linotype" w:hAnsi="Palatino Linotype"/>
        </w:rPr>
        <w:t xml:space="preserve"> </w:t>
      </w:r>
      <w:r w:rsidR="00693255" w:rsidRPr="00E25F17">
        <w:rPr>
          <w:rFonts w:ascii="Palatino Linotype" w:hAnsi="Palatino Linotype"/>
        </w:rPr>
        <w:t>de</w:t>
      </w:r>
      <w:r w:rsidR="007F3A22">
        <w:rPr>
          <w:rFonts w:ascii="Palatino Linotype" w:hAnsi="Palatino Linotype"/>
        </w:rPr>
        <w:t xml:space="preserve"> </w:t>
      </w:r>
      <w:r w:rsidR="00693255" w:rsidRPr="00E25F17">
        <w:rPr>
          <w:rFonts w:ascii="Palatino Linotype" w:hAnsi="Palatino Linotype"/>
        </w:rPr>
        <w:t>dos</w:t>
      </w:r>
      <w:r w:rsidR="007F3A22">
        <w:rPr>
          <w:rFonts w:ascii="Palatino Linotype" w:hAnsi="Palatino Linotype"/>
        </w:rPr>
        <w:t xml:space="preserve"> </w:t>
      </w:r>
      <w:r w:rsidR="00693255" w:rsidRPr="00E25F17">
        <w:rPr>
          <w:rFonts w:ascii="Palatino Linotype" w:hAnsi="Palatino Linotype"/>
        </w:rPr>
        <w:t>mil</w:t>
      </w:r>
      <w:r w:rsidR="007F3A22">
        <w:rPr>
          <w:rFonts w:ascii="Palatino Linotype" w:hAnsi="Palatino Linotype"/>
        </w:rPr>
        <w:t xml:space="preserve"> </w:t>
      </w:r>
      <w:r w:rsidR="00693255" w:rsidRPr="00E25F17">
        <w:rPr>
          <w:rFonts w:ascii="Palatino Linotype" w:hAnsi="Palatino Linotype"/>
        </w:rPr>
        <w:t>diecinueve</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rPr>
        <w:t xml:space="preserve"> </w:t>
      </w:r>
      <w:r w:rsidRPr="00E25F17">
        <w:rPr>
          <w:rFonts w:ascii="Palatino Linotype" w:hAnsi="Palatino Linotype"/>
        </w:rPr>
        <w:t>presentó</w:t>
      </w:r>
      <w:r w:rsidR="0040045C"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través</w:t>
      </w:r>
      <w:r w:rsidR="007F3A22">
        <w:rPr>
          <w:rFonts w:ascii="Palatino Linotype" w:hAnsi="Palatino Linotype"/>
        </w:rPr>
        <w:t xml:space="preserve"> </w:t>
      </w:r>
      <w:r w:rsidR="00117DFE" w:rsidRPr="00E25F17">
        <w:rPr>
          <w:rFonts w:ascii="Palatino Linotype" w:hAnsi="Palatino Linotype"/>
        </w:rPr>
        <w:t>d</w:t>
      </w:r>
      <w:r w:rsidR="002A120A"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cs="Arial"/>
        </w:rPr>
        <w:t>Sistema</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Mexiquense,</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subsecuente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SAIMEX</w:t>
      </w:r>
      <w:r w:rsidR="007F3A22">
        <w:rPr>
          <w:rFonts w:ascii="Palatino Linotype" w:hAnsi="Palatino Linotype"/>
        </w:rPr>
        <w:t xml:space="preserve"> </w:t>
      </w:r>
      <w:r w:rsidRPr="00E25F17">
        <w:rPr>
          <w:rFonts w:ascii="Palatino Linotype" w:hAnsi="Palatino Linotype"/>
        </w:rPr>
        <w:t>ante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la</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solicitud</w:t>
      </w:r>
      <w:r w:rsidR="00307FD8">
        <w:rPr>
          <w:rFonts w:ascii="Palatino Linotype" w:hAnsi="Palatino Linotype"/>
        </w:rPr>
        <w:t>es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00345471" w:rsidRPr="00E25F17">
        <w:rPr>
          <w:rFonts w:ascii="Palatino Linotype" w:hAnsi="Palatino Linotype"/>
        </w:rPr>
        <w:t>a</w:t>
      </w:r>
      <w:r w:rsidR="007F3A22">
        <w:rPr>
          <w:rFonts w:ascii="Palatino Linotype" w:hAnsi="Palatino Linotype"/>
        </w:rPr>
        <w:t xml:space="preserve"> </w:t>
      </w:r>
      <w:r w:rsidR="00345471" w:rsidRPr="00E25F17">
        <w:rPr>
          <w:rFonts w:ascii="Palatino Linotype" w:hAnsi="Palatino Linotype"/>
        </w:rPr>
        <w:t>la</w:t>
      </w:r>
      <w:r w:rsidR="00307FD8">
        <w:rPr>
          <w:rFonts w:ascii="Palatino Linotype" w:hAnsi="Palatino Linotype"/>
        </w:rPr>
        <w:t>s</w:t>
      </w:r>
      <w:r w:rsidR="007F3A22">
        <w:rPr>
          <w:rFonts w:ascii="Palatino Linotype" w:hAnsi="Palatino Linotype"/>
        </w:rPr>
        <w:t xml:space="preserve"> </w:t>
      </w:r>
      <w:r w:rsidR="00345471" w:rsidRPr="00E25F17">
        <w:rPr>
          <w:rFonts w:ascii="Palatino Linotype" w:hAnsi="Palatino Linotype"/>
        </w:rPr>
        <w:t>que</w:t>
      </w:r>
      <w:r w:rsidR="007F3A22">
        <w:rPr>
          <w:rFonts w:ascii="Palatino Linotype" w:hAnsi="Palatino Linotype"/>
        </w:rPr>
        <w:t xml:space="preserve"> </w:t>
      </w:r>
      <w:r w:rsidR="00345471" w:rsidRPr="00E25F17">
        <w:rPr>
          <w:rFonts w:ascii="Palatino Linotype" w:hAnsi="Palatino Linotype"/>
        </w:rPr>
        <w:t>se</w:t>
      </w:r>
      <w:r w:rsidR="007F3A22">
        <w:rPr>
          <w:rFonts w:ascii="Palatino Linotype" w:hAnsi="Palatino Linotype"/>
        </w:rPr>
        <w:t xml:space="preserve"> </w:t>
      </w:r>
      <w:r w:rsidR="00345471" w:rsidRPr="00E25F17">
        <w:rPr>
          <w:rFonts w:ascii="Palatino Linotype" w:hAnsi="Palatino Linotype"/>
        </w:rPr>
        <w:t>le</w:t>
      </w:r>
      <w:r w:rsidR="00307FD8">
        <w:rPr>
          <w:rFonts w:ascii="Palatino Linotype" w:hAnsi="Palatino Linotype"/>
        </w:rPr>
        <w:t>s</w:t>
      </w:r>
      <w:r w:rsidR="007F3A22">
        <w:rPr>
          <w:rFonts w:ascii="Palatino Linotype" w:hAnsi="Palatino Linotype"/>
        </w:rPr>
        <w:t xml:space="preserve"> </w:t>
      </w:r>
      <w:r w:rsidR="00345471" w:rsidRPr="00E25F17">
        <w:rPr>
          <w:rFonts w:ascii="Palatino Linotype" w:hAnsi="Palatino Linotype"/>
        </w:rPr>
        <w:t>asignó</w:t>
      </w:r>
      <w:r w:rsidR="007F3A22">
        <w:rPr>
          <w:rFonts w:ascii="Palatino Linotype" w:hAnsi="Palatino Linotype"/>
        </w:rPr>
        <w:t xml:space="preserve"> </w:t>
      </w:r>
      <w:r w:rsidR="00307FD8">
        <w:rPr>
          <w:rFonts w:ascii="Palatino Linotype" w:hAnsi="Palatino Linotype"/>
        </w:rPr>
        <w:t>los</w:t>
      </w:r>
      <w:r w:rsidR="007F3A22">
        <w:rPr>
          <w:rFonts w:ascii="Palatino Linotype" w:hAnsi="Palatino Linotype"/>
        </w:rPr>
        <w:t xml:space="preserve"> </w:t>
      </w:r>
      <w:r w:rsidR="00345471" w:rsidRPr="00E25F17">
        <w:rPr>
          <w:rFonts w:ascii="Palatino Linotype" w:hAnsi="Palatino Linotype"/>
        </w:rPr>
        <w:t>número</w:t>
      </w:r>
      <w:r w:rsidR="00307FD8">
        <w:rPr>
          <w:rFonts w:ascii="Palatino Linotype" w:hAnsi="Palatino Linotype"/>
        </w:rPr>
        <w:t>s</w:t>
      </w:r>
      <w:r w:rsidR="007F3A22">
        <w:rPr>
          <w:rFonts w:ascii="Palatino Linotype" w:hAnsi="Palatino Linotype"/>
        </w:rPr>
        <w:t xml:space="preserve"> </w:t>
      </w:r>
      <w:r w:rsidR="005A66F2">
        <w:rPr>
          <w:rFonts w:ascii="Palatino Linotype" w:hAnsi="Palatino Linotype"/>
          <w:b/>
          <w:bCs/>
        </w:rPr>
        <w:t>00520/SIMOGUER</w:t>
      </w:r>
      <w:r w:rsidR="00C91A46">
        <w:rPr>
          <w:rFonts w:ascii="Palatino Linotype" w:hAnsi="Palatino Linotype"/>
          <w:b/>
          <w:bCs/>
        </w:rPr>
        <w:t>/IP/2019</w:t>
      </w:r>
      <w:r w:rsidR="00B132A9">
        <w:rPr>
          <w:rFonts w:ascii="Palatino Linotype" w:hAnsi="Palatino Linotype"/>
          <w:b/>
          <w:bCs/>
        </w:rPr>
        <w:t xml:space="preserve"> </w:t>
      </w:r>
      <w:r w:rsidR="00B132A9">
        <w:rPr>
          <w:rFonts w:ascii="Palatino Linotype" w:hAnsi="Palatino Linotype"/>
          <w:bCs/>
        </w:rPr>
        <w:t>y</w:t>
      </w:r>
      <w:r w:rsidR="00307FD8">
        <w:rPr>
          <w:rFonts w:ascii="Palatino Linotype" w:hAnsi="Palatino Linotype"/>
          <w:bCs/>
        </w:rPr>
        <w:t xml:space="preserve"> </w:t>
      </w:r>
      <w:r w:rsidR="005A66F2">
        <w:rPr>
          <w:rFonts w:ascii="Palatino Linotype" w:hAnsi="Palatino Linotype"/>
          <w:b/>
          <w:bCs/>
        </w:rPr>
        <w:t>00545/SIMOGUER</w:t>
      </w:r>
      <w:r w:rsidR="00C91A46">
        <w:rPr>
          <w:rFonts w:ascii="Palatino Linotype" w:hAnsi="Palatino Linotype"/>
          <w:b/>
          <w:bCs/>
        </w:rPr>
        <w:t>/IP/2019</w:t>
      </w:r>
      <w:r w:rsidR="00345471" w:rsidRPr="00E25F17">
        <w:rPr>
          <w:rFonts w:ascii="Palatino Linotype" w:hAnsi="Palatino Linotype"/>
        </w:rPr>
        <w:t>,</w:t>
      </w:r>
      <w:r w:rsidR="007F3A22">
        <w:rPr>
          <w:rFonts w:ascii="Palatino Linotype" w:hAnsi="Palatino Linotype"/>
        </w:rPr>
        <w:t xml:space="preserve"> </w:t>
      </w:r>
      <w:r w:rsidR="00002897" w:rsidRPr="00E25F17">
        <w:rPr>
          <w:rFonts w:ascii="Palatino Linotype" w:hAnsi="Palatino Linotype"/>
        </w:rPr>
        <w:t>mediante</w:t>
      </w:r>
      <w:r w:rsidR="007F3A22">
        <w:rPr>
          <w:rFonts w:ascii="Palatino Linotype" w:hAnsi="Palatino Linotype"/>
        </w:rPr>
        <w:t xml:space="preserve"> </w:t>
      </w:r>
      <w:r w:rsidR="00002897" w:rsidRPr="00E25F17">
        <w:rPr>
          <w:rFonts w:ascii="Palatino Linotype" w:hAnsi="Palatino Linotype"/>
        </w:rPr>
        <w:t>la</w:t>
      </w:r>
      <w:r w:rsidR="00307FD8">
        <w:rPr>
          <w:rFonts w:ascii="Palatino Linotype" w:hAnsi="Palatino Linotype"/>
        </w:rPr>
        <w:t>s</w:t>
      </w:r>
      <w:r w:rsidR="007F3A22">
        <w:rPr>
          <w:rFonts w:ascii="Palatino Linotype" w:hAnsi="Palatino Linotype"/>
        </w:rPr>
        <w:t xml:space="preserve"> </w:t>
      </w:r>
      <w:r w:rsidR="00002897" w:rsidRPr="00E25F17">
        <w:rPr>
          <w:rFonts w:ascii="Palatino Linotype" w:hAnsi="Palatino Linotype"/>
        </w:rPr>
        <w:t>cual</w:t>
      </w:r>
      <w:r w:rsidR="00307FD8">
        <w:rPr>
          <w:rFonts w:ascii="Palatino Linotype" w:hAnsi="Palatino Linotype"/>
        </w:rPr>
        <w:t>es</w:t>
      </w:r>
      <w:r w:rsidR="007F3A22">
        <w:rPr>
          <w:rFonts w:ascii="Palatino Linotype" w:hAnsi="Palatino Linotype"/>
        </w:rPr>
        <w:t xml:space="preserve"> </w:t>
      </w:r>
      <w:r w:rsidR="00002897" w:rsidRPr="00E25F17">
        <w:rPr>
          <w:rFonts w:ascii="Palatino Linotype" w:hAnsi="Palatino Linotype"/>
        </w:rPr>
        <w:t>requirió</w:t>
      </w:r>
      <w:r w:rsidR="007F3A22">
        <w:rPr>
          <w:rFonts w:ascii="Palatino Linotype" w:hAnsi="Palatino Linotype"/>
        </w:rPr>
        <w:t xml:space="preserve"> </w:t>
      </w:r>
      <w:r w:rsidR="006F0894" w:rsidRPr="00E25F17">
        <w:rPr>
          <w:rFonts w:ascii="Palatino Linotype" w:hAnsi="Palatino Linotype"/>
        </w:rPr>
        <w:t>vía</w:t>
      </w:r>
      <w:r w:rsidR="007F3A22">
        <w:rPr>
          <w:rFonts w:ascii="Palatino Linotype" w:hAnsi="Palatino Linotype"/>
        </w:rPr>
        <w:t xml:space="preserve"> </w:t>
      </w:r>
      <w:r w:rsidR="006F0894" w:rsidRPr="00E25F17">
        <w:rPr>
          <w:rFonts w:ascii="Palatino Linotype" w:hAnsi="Palatino Linotype"/>
          <w:b/>
        </w:rPr>
        <w:t>SAIMEX</w:t>
      </w:r>
      <w:r w:rsidR="006F0894" w:rsidRPr="00E25F17">
        <w:rPr>
          <w:rFonts w:ascii="Palatino Linotype" w:hAnsi="Palatino Linotype"/>
        </w:rPr>
        <w:t>,</w:t>
      </w:r>
      <w:r w:rsidR="007F3A22">
        <w:rPr>
          <w:rFonts w:ascii="Palatino Linotype" w:hAnsi="Palatino Linotype"/>
        </w:rPr>
        <w:t xml:space="preserve"> </w:t>
      </w:r>
      <w:r w:rsidR="006F0894" w:rsidRPr="00E25F17">
        <w:rPr>
          <w:rFonts w:ascii="Palatino Linotype" w:hAnsi="Palatino Linotype"/>
        </w:rPr>
        <w:t>lo</w:t>
      </w:r>
      <w:r w:rsidR="007F3A22">
        <w:rPr>
          <w:rFonts w:ascii="Palatino Linotype" w:hAnsi="Palatino Linotype"/>
        </w:rPr>
        <w:t xml:space="preserve"> </w:t>
      </w:r>
      <w:r w:rsidR="006F0894" w:rsidRPr="00E25F17">
        <w:rPr>
          <w:rFonts w:ascii="Palatino Linotype" w:hAnsi="Palatino Linotype"/>
        </w:rPr>
        <w:t>siguiente</w:t>
      </w:r>
      <w:r w:rsidR="00002897" w:rsidRPr="00E25F17">
        <w:rPr>
          <w:rFonts w:ascii="Palatino Linotype" w:hAnsi="Palatino Linotype"/>
        </w:rPr>
        <w:t>:</w:t>
      </w:r>
    </w:p>
    <w:p w:rsidR="00307FD8" w:rsidRPr="00E25F17" w:rsidRDefault="005A66F2" w:rsidP="00307FD8">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b/>
          <w:bCs/>
        </w:rPr>
        <w:t>00520/SIMOGUER</w:t>
      </w:r>
      <w:r w:rsidR="00C91A46">
        <w:rPr>
          <w:rFonts w:ascii="Palatino Linotype" w:hAnsi="Palatino Linotype"/>
          <w:b/>
          <w:bCs/>
        </w:rPr>
        <w:t>/IP/2019</w:t>
      </w:r>
      <w:r w:rsidR="00307FD8">
        <w:rPr>
          <w:rFonts w:ascii="Palatino Linotype" w:hAnsi="Palatino Linotype"/>
          <w:b/>
          <w:bCs/>
        </w:rPr>
        <w:t xml:space="preserve"> </w:t>
      </w:r>
    </w:p>
    <w:p w:rsidR="00A327E0" w:rsidRDefault="00A327E0" w:rsidP="00183C32">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t>“</w:t>
      </w:r>
      <w:r w:rsidR="005A66F2" w:rsidRPr="005A66F2">
        <w:rPr>
          <w:rFonts w:ascii="Palatino Linotype" w:hAnsi="Palatino Linotype" w:cs="Arial"/>
          <w:i/>
          <w:sz w:val="22"/>
          <w:szCs w:val="22"/>
        </w:rPr>
        <w:t>Solicito el directorio de los suplentes</w:t>
      </w:r>
      <w:r w:rsidR="005A66F2">
        <w:rPr>
          <w:rFonts w:ascii="Palatino Linotype" w:hAnsi="Palatino Linotype" w:cs="Arial"/>
          <w:i/>
          <w:sz w:val="22"/>
          <w:szCs w:val="22"/>
        </w:rPr>
        <w:t xml:space="preserve"> de los delegados del municipio</w:t>
      </w:r>
      <w:r w:rsidR="00307FD8" w:rsidRPr="00307FD8">
        <w:rPr>
          <w:rFonts w:ascii="Palatino Linotype" w:hAnsi="Palatino Linotype" w:cs="Arial"/>
          <w:i/>
          <w:sz w:val="22"/>
          <w:szCs w:val="22"/>
        </w:rPr>
        <w:t>.</w:t>
      </w:r>
      <w:r w:rsidRPr="00E25F17">
        <w:rPr>
          <w:rFonts w:ascii="Palatino Linotype" w:hAnsi="Palatino Linotype" w:cs="Arial"/>
          <w:i/>
          <w:sz w:val="22"/>
          <w:szCs w:val="22"/>
        </w:rPr>
        <w:t>”</w:t>
      </w:r>
      <w:r w:rsidR="007F3A22">
        <w:rPr>
          <w:rFonts w:ascii="Palatino Linotype" w:hAnsi="Palatino Linotype" w:cs="Arial"/>
          <w:i/>
          <w:sz w:val="22"/>
          <w:szCs w:val="22"/>
        </w:rPr>
        <w:t xml:space="preserve"> </w:t>
      </w:r>
      <w:r w:rsidRPr="00E25F17">
        <w:rPr>
          <w:rFonts w:ascii="Palatino Linotype" w:hAnsi="Palatino Linotype"/>
          <w:sz w:val="22"/>
          <w:szCs w:val="22"/>
        </w:rPr>
        <w:t>(Sic)</w:t>
      </w:r>
    </w:p>
    <w:p w:rsidR="00307FD8" w:rsidRPr="00E25F17" w:rsidRDefault="005A66F2" w:rsidP="00307FD8">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b/>
          <w:bCs/>
        </w:rPr>
        <w:t>00545/SIMOGUER</w:t>
      </w:r>
      <w:r w:rsidR="00C91A46">
        <w:rPr>
          <w:rFonts w:ascii="Palatino Linotype" w:hAnsi="Palatino Linotype"/>
          <w:b/>
          <w:bCs/>
        </w:rPr>
        <w:t>/IP/2019</w:t>
      </w:r>
    </w:p>
    <w:p w:rsidR="00307FD8" w:rsidRPr="00E25F17" w:rsidRDefault="00307FD8" w:rsidP="00307FD8">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lastRenderedPageBreak/>
        <w:t>“</w:t>
      </w:r>
      <w:r w:rsidR="005A66F2" w:rsidRPr="005A66F2">
        <w:rPr>
          <w:rFonts w:ascii="Palatino Linotype" w:hAnsi="Palatino Linotype" w:cs="Arial"/>
          <w:i/>
          <w:sz w:val="22"/>
          <w:szCs w:val="22"/>
        </w:rPr>
        <w:t>Solicito los datos de contacto de l</w:t>
      </w:r>
      <w:r w:rsidR="005A66F2">
        <w:rPr>
          <w:rFonts w:ascii="Palatino Linotype" w:hAnsi="Palatino Linotype" w:cs="Arial"/>
          <w:i/>
          <w:sz w:val="22"/>
          <w:szCs w:val="22"/>
        </w:rPr>
        <w:t>os oficiales del registro civil</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4D5464"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constancias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integran</w:t>
      </w:r>
      <w:r w:rsidR="007F3A22">
        <w:rPr>
          <w:rFonts w:ascii="Palatino Linotype" w:hAnsi="Palatino Linotype" w:cs="Arial"/>
        </w:rPr>
        <w:t xml:space="preserve"> </w:t>
      </w:r>
      <w:r w:rsidR="00A01DED">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expediente</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electrónico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b/>
        </w:rPr>
        <w:t>SAIMEX</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advierte</w:t>
      </w:r>
      <w:r w:rsidR="007F3A22">
        <w:rPr>
          <w:rFonts w:ascii="Palatino Linotype" w:hAnsi="Palatino Linotype" w:cs="Arial"/>
        </w:rPr>
        <w:t xml:space="preserve"> </w:t>
      </w:r>
      <w:r w:rsidRPr="00E25F17">
        <w:rPr>
          <w:rFonts w:ascii="Palatino Linotype" w:hAnsi="Palatino Linotype" w:cs="Arial"/>
        </w:rPr>
        <w:t>que</w:t>
      </w:r>
      <w:r w:rsidR="005A66F2">
        <w:rPr>
          <w:rFonts w:ascii="Palatino Linotype" w:hAnsi="Palatino Linotype" w:cs="Arial"/>
        </w:rPr>
        <w:t>, en fechas trece y diecisiete de diciembre de dos mil diecinueve,</w:t>
      </w:r>
      <w:r w:rsidR="007F3A22">
        <w:rPr>
          <w:rFonts w:ascii="Palatino Linotype" w:hAnsi="Palatino Linotype" w:cs="Arial"/>
        </w:rPr>
        <w:t xml:space="preserve"> </w:t>
      </w:r>
      <w:r w:rsidR="00B514DC" w:rsidRPr="00E25F17">
        <w:rPr>
          <w:rFonts w:ascii="Palatino Linotype" w:hAnsi="Palatino Linotype" w:cs="Arial"/>
          <w:b/>
        </w:rPr>
        <w:t>EL</w:t>
      </w:r>
      <w:r w:rsidR="007F3A22">
        <w:rPr>
          <w:rFonts w:ascii="Palatino Linotype" w:hAnsi="Palatino Linotype" w:cs="Arial"/>
          <w:b/>
        </w:rPr>
        <w:t xml:space="preserve"> </w:t>
      </w:r>
      <w:r w:rsidR="00B514DC" w:rsidRPr="00E25F17">
        <w:rPr>
          <w:rFonts w:ascii="Palatino Linotype" w:hAnsi="Palatino Linotype" w:cs="Arial"/>
          <w:b/>
        </w:rPr>
        <w:t>SUJETO</w:t>
      </w:r>
      <w:r w:rsidR="007F3A22">
        <w:rPr>
          <w:rFonts w:ascii="Palatino Linotype" w:hAnsi="Palatino Linotype" w:cs="Arial"/>
          <w:b/>
        </w:rPr>
        <w:t xml:space="preserve"> </w:t>
      </w:r>
      <w:r w:rsidR="00B514DC" w:rsidRPr="00E25F17">
        <w:rPr>
          <w:rFonts w:ascii="Palatino Linotype" w:hAnsi="Palatino Linotype" w:cs="Arial"/>
          <w:b/>
        </w:rPr>
        <w:t>OBLIGADO</w:t>
      </w:r>
      <w:r w:rsidR="007F3A22">
        <w:rPr>
          <w:rFonts w:ascii="Palatino Linotype" w:hAnsi="Palatino Linotype" w:cs="Arial"/>
        </w:rPr>
        <w:t xml:space="preserve"> </w:t>
      </w:r>
      <w:r w:rsidR="00B514DC" w:rsidRPr="00E25F17">
        <w:rPr>
          <w:rFonts w:ascii="Palatino Linotype" w:hAnsi="Palatino Linotype" w:cs="Arial"/>
        </w:rPr>
        <w:t>dio</w:t>
      </w:r>
      <w:r w:rsidR="007F3A22">
        <w:rPr>
          <w:rFonts w:ascii="Palatino Linotype" w:hAnsi="Palatino Linotype" w:cs="Arial"/>
        </w:rPr>
        <w:t xml:space="preserve"> </w:t>
      </w:r>
      <w:r w:rsidR="00B514DC" w:rsidRPr="00E25F17">
        <w:rPr>
          <w:rFonts w:ascii="Palatino Linotype" w:hAnsi="Palatino Linotype" w:cs="Arial"/>
        </w:rPr>
        <w:t>respuesta</w:t>
      </w:r>
      <w:r w:rsidR="00A01DED">
        <w:rPr>
          <w:rFonts w:ascii="Palatino Linotype" w:hAnsi="Palatino Linotype" w:cs="Arial"/>
        </w:rPr>
        <w:t>s</w:t>
      </w:r>
      <w:r w:rsidR="007F3A22">
        <w:rPr>
          <w:rFonts w:ascii="Palatino Linotype" w:hAnsi="Palatino Linotype" w:cs="Arial"/>
        </w:rPr>
        <w:t xml:space="preserve"> </w:t>
      </w:r>
      <w:r w:rsidR="00B514DC" w:rsidRPr="00E25F17">
        <w:rPr>
          <w:rFonts w:ascii="Palatino Linotype" w:hAnsi="Palatino Linotype" w:cs="Arial"/>
        </w:rPr>
        <w:t>a</w:t>
      </w:r>
      <w:r w:rsidR="007F3A22">
        <w:rPr>
          <w:rFonts w:ascii="Palatino Linotype" w:hAnsi="Palatino Linotype" w:cs="Arial"/>
        </w:rPr>
        <w:t xml:space="preserve"> </w:t>
      </w:r>
      <w:r w:rsidR="00B514DC" w:rsidRPr="00E25F17">
        <w:rPr>
          <w:rFonts w:ascii="Palatino Linotype" w:hAnsi="Palatino Linotype" w:cs="Arial"/>
        </w:rPr>
        <w:t>la</w:t>
      </w:r>
      <w:r w:rsidR="00A01DED">
        <w:rPr>
          <w:rFonts w:ascii="Palatino Linotype" w:hAnsi="Palatino Linotype" w:cs="Arial"/>
        </w:rPr>
        <w:t>s</w:t>
      </w:r>
      <w:r w:rsidR="007F3A22">
        <w:rPr>
          <w:rFonts w:ascii="Palatino Linotype" w:hAnsi="Palatino Linotype" w:cs="Arial"/>
        </w:rPr>
        <w:t xml:space="preserve"> </w:t>
      </w:r>
      <w:r w:rsidR="00B514DC" w:rsidRPr="00E25F17">
        <w:rPr>
          <w:rFonts w:ascii="Palatino Linotype" w:hAnsi="Palatino Linotype" w:cs="Arial"/>
        </w:rPr>
        <w:t>solic</w:t>
      </w:r>
      <w:r w:rsidR="00205629" w:rsidRPr="00E25F17">
        <w:rPr>
          <w:rFonts w:ascii="Palatino Linotype" w:hAnsi="Palatino Linotype" w:cs="Arial"/>
        </w:rPr>
        <w:t>itud</w:t>
      </w:r>
      <w:r w:rsidR="00A01DED">
        <w:rPr>
          <w:rFonts w:ascii="Palatino Linotype" w:hAnsi="Palatino Linotype" w:cs="Arial"/>
        </w:rPr>
        <w:t>es</w:t>
      </w:r>
      <w:r w:rsidR="007F3A22">
        <w:rPr>
          <w:rFonts w:ascii="Palatino Linotype" w:hAnsi="Palatino Linotype" w:cs="Arial"/>
        </w:rPr>
        <w:t xml:space="preserve"> </w:t>
      </w:r>
      <w:r w:rsidR="00205629" w:rsidRPr="00E25F17">
        <w:rPr>
          <w:rFonts w:ascii="Palatino Linotype" w:hAnsi="Palatino Linotype" w:cs="Arial"/>
        </w:rPr>
        <w:t>de</w:t>
      </w:r>
      <w:r w:rsidR="007F3A22">
        <w:rPr>
          <w:rFonts w:ascii="Palatino Linotype" w:hAnsi="Palatino Linotype" w:cs="Arial"/>
        </w:rPr>
        <w:t xml:space="preserve"> </w:t>
      </w:r>
      <w:r w:rsidR="00205629" w:rsidRPr="00E25F17">
        <w:rPr>
          <w:rFonts w:ascii="Palatino Linotype" w:hAnsi="Palatino Linotype" w:cs="Arial"/>
        </w:rPr>
        <w:t>acceso</w:t>
      </w:r>
      <w:r w:rsidR="007F3A22">
        <w:rPr>
          <w:rFonts w:ascii="Palatino Linotype" w:hAnsi="Palatino Linotype" w:cs="Arial"/>
        </w:rPr>
        <w:t xml:space="preserve"> </w:t>
      </w:r>
      <w:r w:rsidR="00205629" w:rsidRPr="00E25F17">
        <w:rPr>
          <w:rFonts w:ascii="Palatino Linotype" w:hAnsi="Palatino Linotype" w:cs="Arial"/>
        </w:rPr>
        <w:t>a</w:t>
      </w:r>
      <w:r w:rsidR="007F3A22">
        <w:rPr>
          <w:rFonts w:ascii="Palatino Linotype" w:hAnsi="Palatino Linotype" w:cs="Arial"/>
        </w:rPr>
        <w:t xml:space="preserve"> </w:t>
      </w:r>
      <w:r w:rsidR="00205629" w:rsidRPr="00E25F17">
        <w:rPr>
          <w:rFonts w:ascii="Palatino Linotype" w:hAnsi="Palatino Linotype" w:cs="Arial"/>
        </w:rPr>
        <w:t>la</w:t>
      </w:r>
      <w:r w:rsidR="007F3A22">
        <w:rPr>
          <w:rFonts w:ascii="Palatino Linotype" w:hAnsi="Palatino Linotype" w:cs="Arial"/>
        </w:rPr>
        <w:t xml:space="preserve"> </w:t>
      </w:r>
      <w:r w:rsidR="00205629" w:rsidRPr="00E25F17">
        <w:rPr>
          <w:rFonts w:ascii="Palatino Linotype" w:hAnsi="Palatino Linotype" w:cs="Arial"/>
        </w:rPr>
        <w:t>información</w:t>
      </w:r>
      <w:r w:rsidR="005A66F2">
        <w:rPr>
          <w:rFonts w:ascii="Palatino Linotype" w:hAnsi="Palatino Linotype" w:cs="Arial"/>
        </w:rPr>
        <w:t>, en los términos siguientes:</w:t>
      </w:r>
    </w:p>
    <w:p w:rsidR="005A66F2" w:rsidRPr="00E25F17" w:rsidRDefault="005A66F2" w:rsidP="005A66F2">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b/>
          <w:bCs/>
        </w:rPr>
        <w:t xml:space="preserve">00520/SIMOGUER/IP/2019 </w:t>
      </w:r>
    </w:p>
    <w:p w:rsidR="005A66F2" w:rsidRDefault="005A66F2" w:rsidP="005A66F2">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t>“</w:t>
      </w:r>
      <w:r w:rsidRPr="005A66F2">
        <w:rPr>
          <w:rFonts w:ascii="Palatino Linotype" w:hAnsi="Palatino Linotype" w:cs="Arial"/>
          <w:i/>
          <w:sz w:val="22"/>
          <w:szCs w:val="22"/>
        </w:rPr>
        <w:t>envio respuesta</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5A66F2" w:rsidRDefault="005A66F2" w:rsidP="005A66F2">
      <w:pPr>
        <w:pStyle w:val="Prrafodelista"/>
        <w:tabs>
          <w:tab w:val="left" w:pos="709"/>
        </w:tabs>
        <w:spacing w:before="100" w:beforeAutospacing="1" w:after="100" w:afterAutospacing="1" w:line="360" w:lineRule="auto"/>
        <w:ind w:left="0"/>
        <w:jc w:val="both"/>
        <w:rPr>
          <w:rFonts w:ascii="Palatino Linotype" w:hAnsi="Palatino Linotype"/>
          <w:bCs/>
        </w:rPr>
      </w:pPr>
      <w:r>
        <w:rPr>
          <w:rFonts w:ascii="Palatino Linotype" w:hAnsi="Palatino Linotype"/>
          <w:bCs/>
        </w:rPr>
        <w:t xml:space="preserve">Asimismo, </w:t>
      </w:r>
      <w:r w:rsidRPr="005A66F2">
        <w:rPr>
          <w:rFonts w:ascii="Palatino Linotype" w:hAnsi="Palatino Linotype"/>
          <w:b/>
          <w:bCs/>
        </w:rPr>
        <w:t>EL SUJETO OBLIGADO</w:t>
      </w:r>
      <w:r>
        <w:rPr>
          <w:rFonts w:ascii="Palatino Linotype" w:hAnsi="Palatino Linotype"/>
          <w:bCs/>
        </w:rPr>
        <w:t xml:space="preserve"> adjuntó a su respuesta el siguiente archivo electrónico:</w:t>
      </w:r>
    </w:p>
    <w:p w:rsidR="005A66F2" w:rsidRPr="005A66F2" w:rsidRDefault="005A66F2" w:rsidP="005A66F2">
      <w:pPr>
        <w:jc w:val="center"/>
        <w:rPr>
          <w:rFonts w:ascii="Arial" w:eastAsia="Calibri" w:hAnsi="Arial" w:cs="Arial"/>
          <w:b/>
          <w:sz w:val="22"/>
          <w:szCs w:val="22"/>
          <w:lang w:eastAsia="en-US"/>
        </w:rPr>
      </w:pPr>
      <w:r w:rsidRPr="005A66F2">
        <w:rPr>
          <w:rFonts w:ascii="Arial" w:eastAsia="Calibri" w:hAnsi="Arial" w:cs="Arial"/>
          <w:b/>
          <w:sz w:val="22"/>
          <w:szCs w:val="22"/>
          <w:lang w:eastAsia="en-US"/>
        </w:rPr>
        <w:t>DIRECTORIO DE LOS SUPLENTES DE LOS DELEGADOS DEL MUNICIPIO</w:t>
      </w:r>
    </w:p>
    <w:p w:rsidR="005A66F2" w:rsidRPr="005A66F2" w:rsidRDefault="005A66F2" w:rsidP="005A66F2">
      <w:pPr>
        <w:jc w:val="center"/>
        <w:rPr>
          <w:rFonts w:ascii="Arial" w:eastAsia="Calibri" w:hAnsi="Arial" w:cs="Arial"/>
          <w:b/>
          <w:sz w:val="22"/>
          <w:szCs w:val="22"/>
          <w:lang w:eastAsia="en-US"/>
        </w:rPr>
      </w:pPr>
      <w:r w:rsidRPr="005A66F2">
        <w:rPr>
          <w:rFonts w:ascii="Arial" w:eastAsia="Calibri" w:hAnsi="Arial" w:cs="Arial"/>
          <w:b/>
          <w:sz w:val="22"/>
          <w:szCs w:val="22"/>
          <w:lang w:eastAsia="en-US"/>
        </w:rPr>
        <w:t>NUMERO DE FOLIO DE LA SOLICITUD 00520 /SIMOGUER/IP/2019</w:t>
      </w:r>
    </w:p>
    <w:tbl>
      <w:tblPr>
        <w:tblStyle w:val="Tablaconcuadrcula19"/>
        <w:tblW w:w="0" w:type="auto"/>
        <w:tblLook w:val="04A0" w:firstRow="1" w:lastRow="0" w:firstColumn="1" w:lastColumn="0" w:noHBand="0" w:noVBand="1"/>
      </w:tblPr>
      <w:tblGrid>
        <w:gridCol w:w="2942"/>
        <w:gridCol w:w="2943"/>
        <w:gridCol w:w="2943"/>
      </w:tblGrid>
      <w:tr w:rsidR="005A66F2" w:rsidRPr="005A66F2" w:rsidTr="005A66F2">
        <w:tc>
          <w:tcPr>
            <w:tcW w:w="2942" w:type="dxa"/>
          </w:tcPr>
          <w:p w:rsidR="005A66F2" w:rsidRPr="005A66F2" w:rsidRDefault="005A66F2" w:rsidP="005A66F2">
            <w:pPr>
              <w:rPr>
                <w:rFonts w:ascii="Arial" w:eastAsia="Calibri" w:hAnsi="Arial" w:cs="Arial"/>
                <w:b/>
              </w:rPr>
            </w:pPr>
            <w:r w:rsidRPr="005A66F2">
              <w:rPr>
                <w:rFonts w:ascii="Arial" w:eastAsia="Calibri" w:hAnsi="Arial" w:cs="Arial"/>
                <w:b/>
              </w:rPr>
              <w:t xml:space="preserve">BARRIO </w:t>
            </w:r>
          </w:p>
        </w:tc>
        <w:tc>
          <w:tcPr>
            <w:tcW w:w="2943" w:type="dxa"/>
          </w:tcPr>
          <w:p w:rsidR="005A66F2" w:rsidRPr="005A66F2" w:rsidRDefault="005A66F2" w:rsidP="005A66F2">
            <w:pPr>
              <w:rPr>
                <w:rFonts w:ascii="Arial" w:eastAsia="Calibri" w:hAnsi="Arial" w:cs="Arial"/>
                <w:b/>
              </w:rPr>
            </w:pPr>
            <w:r w:rsidRPr="005A66F2">
              <w:rPr>
                <w:rFonts w:ascii="Arial" w:eastAsia="Calibri" w:hAnsi="Arial" w:cs="Arial"/>
                <w:b/>
              </w:rPr>
              <w:t>NOMBRE</w:t>
            </w:r>
          </w:p>
        </w:tc>
        <w:tc>
          <w:tcPr>
            <w:tcW w:w="2943" w:type="dxa"/>
          </w:tcPr>
          <w:p w:rsidR="005A66F2" w:rsidRPr="005A66F2" w:rsidRDefault="005A66F2" w:rsidP="005A66F2">
            <w:pPr>
              <w:rPr>
                <w:rFonts w:ascii="Arial" w:eastAsia="Calibri" w:hAnsi="Arial" w:cs="Arial"/>
                <w:b/>
              </w:rPr>
            </w:pPr>
            <w:r w:rsidRPr="005A66F2">
              <w:rPr>
                <w:rFonts w:ascii="Arial" w:eastAsia="Calibri" w:hAnsi="Arial" w:cs="Arial"/>
                <w:b/>
              </w:rPr>
              <w:t xml:space="preserve">CARGO </w:t>
            </w:r>
          </w:p>
          <w:p w:rsidR="005A66F2" w:rsidRPr="005A66F2" w:rsidRDefault="005A66F2" w:rsidP="005A66F2">
            <w:pPr>
              <w:rPr>
                <w:rFonts w:ascii="Arial" w:eastAsia="Calibri" w:hAnsi="Arial" w:cs="Arial"/>
                <w:b/>
              </w:rPr>
            </w:pPr>
          </w:p>
        </w:tc>
      </w:tr>
      <w:tr w:rsidR="005A66F2" w:rsidRPr="005A66F2" w:rsidTr="005A66F2">
        <w:tc>
          <w:tcPr>
            <w:tcW w:w="2942" w:type="dxa"/>
          </w:tcPr>
          <w:p w:rsidR="005A66F2" w:rsidRPr="005A66F2" w:rsidRDefault="005A66F2" w:rsidP="005A66F2">
            <w:pPr>
              <w:rPr>
                <w:rFonts w:ascii="Arial" w:eastAsia="Calibri" w:hAnsi="Arial" w:cs="Arial"/>
              </w:rPr>
            </w:pPr>
            <w:r w:rsidRPr="005A66F2">
              <w:rPr>
                <w:rFonts w:ascii="Arial" w:eastAsia="Calibri" w:hAnsi="Arial" w:cs="Arial"/>
              </w:rPr>
              <w:t xml:space="preserve">1.BARRIO SAN JOSÉ </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C. EZEQUIEL CRUZ ORTIZ</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SUBDELEGADO MPAL.</w:t>
            </w:r>
          </w:p>
        </w:tc>
      </w:tr>
      <w:tr w:rsidR="005A66F2" w:rsidRPr="005A66F2" w:rsidTr="005A66F2">
        <w:tc>
          <w:tcPr>
            <w:tcW w:w="2942" w:type="dxa"/>
          </w:tcPr>
          <w:p w:rsidR="005A66F2" w:rsidRPr="005A66F2" w:rsidRDefault="005A66F2" w:rsidP="005A66F2">
            <w:pPr>
              <w:rPr>
                <w:rFonts w:ascii="Arial" w:eastAsia="Calibri" w:hAnsi="Arial" w:cs="Arial"/>
              </w:rPr>
            </w:pPr>
            <w:r w:rsidRPr="005A66F2">
              <w:rPr>
                <w:rFonts w:ascii="Arial" w:eastAsia="Calibri" w:hAnsi="Arial" w:cs="Arial"/>
              </w:rPr>
              <w:t xml:space="preserve">2.BARRIO SAN PEDRO </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PEDRO JOEL RAMÍREZ ROSAS</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SUBDELEGADO MPAL</w:t>
            </w:r>
          </w:p>
        </w:tc>
      </w:tr>
      <w:tr w:rsidR="005A66F2" w:rsidRPr="005A66F2" w:rsidTr="005A66F2">
        <w:tc>
          <w:tcPr>
            <w:tcW w:w="2942" w:type="dxa"/>
          </w:tcPr>
          <w:p w:rsidR="005A66F2" w:rsidRPr="005A66F2" w:rsidRDefault="005A66F2" w:rsidP="005A66F2">
            <w:pPr>
              <w:rPr>
                <w:rFonts w:ascii="Arial" w:eastAsia="Calibri" w:hAnsi="Arial" w:cs="Arial"/>
              </w:rPr>
            </w:pPr>
            <w:r w:rsidRPr="005A66F2">
              <w:rPr>
                <w:rFonts w:ascii="Arial" w:eastAsia="Calibri" w:hAnsi="Arial" w:cs="Arial"/>
              </w:rPr>
              <w:t xml:space="preserve">3.BARRIO LA FRAGUA </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 xml:space="preserve"> C. EFRÉN MORALES BELLO</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SUBDELEGADO MPAL</w:t>
            </w:r>
          </w:p>
        </w:tc>
      </w:tr>
      <w:tr w:rsidR="005A66F2" w:rsidRPr="005A66F2" w:rsidTr="005A66F2">
        <w:tc>
          <w:tcPr>
            <w:tcW w:w="2942" w:type="dxa"/>
          </w:tcPr>
          <w:p w:rsidR="005A66F2" w:rsidRPr="005A66F2" w:rsidRDefault="005A66F2" w:rsidP="005A66F2">
            <w:pPr>
              <w:rPr>
                <w:rFonts w:ascii="Arial" w:eastAsia="Calibri" w:hAnsi="Arial" w:cs="Arial"/>
              </w:rPr>
            </w:pPr>
            <w:r w:rsidRPr="005A66F2">
              <w:rPr>
                <w:rFonts w:ascii="Arial" w:eastAsia="Calibri" w:hAnsi="Arial" w:cs="Arial"/>
              </w:rPr>
              <w:t xml:space="preserve">4.BARRIO SANTA ROSA </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C.GILDARDO GARCÍA CRUZ</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SUBDELEGADO MPAL</w:t>
            </w:r>
          </w:p>
        </w:tc>
      </w:tr>
      <w:tr w:rsidR="005A66F2" w:rsidRPr="005A66F2" w:rsidTr="005A66F2">
        <w:tc>
          <w:tcPr>
            <w:tcW w:w="2942" w:type="dxa"/>
          </w:tcPr>
          <w:p w:rsidR="005A66F2" w:rsidRPr="005A66F2" w:rsidRDefault="005A66F2" w:rsidP="005A66F2">
            <w:pPr>
              <w:rPr>
                <w:rFonts w:ascii="Arial" w:eastAsia="Calibri" w:hAnsi="Arial" w:cs="Arial"/>
              </w:rPr>
            </w:pPr>
            <w:r w:rsidRPr="005A66F2">
              <w:rPr>
                <w:rFonts w:ascii="Arial" w:eastAsia="Calibri" w:hAnsi="Arial" w:cs="Arial"/>
              </w:rPr>
              <w:t xml:space="preserve">5.BARRIO SANTA CRUZ </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 xml:space="preserve">C. GASPAR VARGAS ALPIZAR </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SUBDELEGADO MPAL.</w:t>
            </w:r>
          </w:p>
        </w:tc>
      </w:tr>
      <w:tr w:rsidR="005A66F2" w:rsidRPr="005A66F2" w:rsidTr="005A66F2">
        <w:tc>
          <w:tcPr>
            <w:tcW w:w="2942" w:type="dxa"/>
          </w:tcPr>
          <w:p w:rsidR="005A66F2" w:rsidRPr="005A66F2" w:rsidRDefault="005A66F2" w:rsidP="005A66F2">
            <w:pPr>
              <w:rPr>
                <w:rFonts w:ascii="Arial" w:eastAsia="Calibri" w:hAnsi="Arial" w:cs="Arial"/>
              </w:rPr>
            </w:pPr>
            <w:r w:rsidRPr="005A66F2">
              <w:rPr>
                <w:rFonts w:ascii="Arial" w:eastAsia="Calibri" w:hAnsi="Arial" w:cs="Arial"/>
              </w:rPr>
              <w:t xml:space="preserve">6.BARRIO DEL MONTE </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C. ISMAEL HERNÁNDEZ ALPIZAR</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SUBDELEGADO MPAL.</w:t>
            </w:r>
          </w:p>
        </w:tc>
      </w:tr>
      <w:tr w:rsidR="005A66F2" w:rsidRPr="005A66F2" w:rsidTr="005A66F2">
        <w:tc>
          <w:tcPr>
            <w:tcW w:w="2942" w:type="dxa"/>
          </w:tcPr>
          <w:p w:rsidR="005A66F2" w:rsidRPr="005A66F2" w:rsidRDefault="005A66F2" w:rsidP="005A66F2">
            <w:pPr>
              <w:rPr>
                <w:rFonts w:ascii="Arial" w:eastAsia="Calibri" w:hAnsi="Arial" w:cs="Arial"/>
              </w:rPr>
            </w:pPr>
            <w:r w:rsidRPr="005A66F2">
              <w:rPr>
                <w:rFonts w:ascii="Arial" w:eastAsia="Calibri" w:hAnsi="Arial" w:cs="Arial"/>
              </w:rPr>
              <w:t xml:space="preserve">7.BARRIO CRUZ VERDE </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 xml:space="preserve">PROFE. IGNACIO MORALES CRUZALTA </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 xml:space="preserve">DELEGADA MPAL </w:t>
            </w:r>
          </w:p>
        </w:tc>
      </w:tr>
    </w:tbl>
    <w:p w:rsidR="005A66F2" w:rsidRPr="005A66F2" w:rsidRDefault="005A66F2" w:rsidP="005A66F2">
      <w:pPr>
        <w:jc w:val="center"/>
        <w:rPr>
          <w:rFonts w:ascii="Arial" w:eastAsia="Calibri" w:hAnsi="Arial" w:cs="Arial"/>
          <w:b/>
          <w:sz w:val="22"/>
          <w:szCs w:val="22"/>
          <w:lang w:eastAsia="en-US"/>
        </w:rPr>
      </w:pPr>
      <w:r w:rsidRPr="005A66F2">
        <w:rPr>
          <w:rFonts w:ascii="Arial" w:eastAsia="Calibri" w:hAnsi="Arial" w:cs="Arial"/>
          <w:b/>
          <w:sz w:val="22"/>
          <w:szCs w:val="22"/>
          <w:lang w:eastAsia="en-US"/>
        </w:rPr>
        <w:t>DELEGACIONES</w:t>
      </w:r>
    </w:p>
    <w:tbl>
      <w:tblPr>
        <w:tblStyle w:val="Tablaconcuadrcula19"/>
        <w:tblW w:w="0" w:type="auto"/>
        <w:tblLook w:val="04A0" w:firstRow="1" w:lastRow="0" w:firstColumn="1" w:lastColumn="0" w:noHBand="0" w:noVBand="1"/>
      </w:tblPr>
      <w:tblGrid>
        <w:gridCol w:w="2942"/>
        <w:gridCol w:w="2943"/>
        <w:gridCol w:w="2943"/>
      </w:tblGrid>
      <w:tr w:rsidR="005A66F2" w:rsidRPr="005A66F2" w:rsidTr="005A66F2">
        <w:tc>
          <w:tcPr>
            <w:tcW w:w="2942" w:type="dxa"/>
          </w:tcPr>
          <w:p w:rsidR="005A66F2" w:rsidRPr="005A66F2" w:rsidRDefault="005A66F2" w:rsidP="005A66F2">
            <w:pPr>
              <w:rPr>
                <w:rFonts w:ascii="Arial" w:eastAsia="Calibri" w:hAnsi="Arial" w:cs="Arial"/>
                <w:b/>
              </w:rPr>
            </w:pPr>
            <w:r w:rsidRPr="005A66F2">
              <w:rPr>
                <w:rFonts w:ascii="Arial" w:eastAsia="Calibri" w:hAnsi="Arial" w:cs="Arial"/>
                <w:b/>
              </w:rPr>
              <w:t>COMUNIDAD</w:t>
            </w:r>
          </w:p>
        </w:tc>
        <w:tc>
          <w:tcPr>
            <w:tcW w:w="2943" w:type="dxa"/>
          </w:tcPr>
          <w:p w:rsidR="005A66F2" w:rsidRPr="005A66F2" w:rsidRDefault="005A66F2" w:rsidP="005A66F2">
            <w:pPr>
              <w:rPr>
                <w:rFonts w:ascii="Arial" w:eastAsia="Calibri" w:hAnsi="Arial" w:cs="Arial"/>
                <w:b/>
              </w:rPr>
            </w:pPr>
            <w:r w:rsidRPr="005A66F2">
              <w:rPr>
                <w:rFonts w:ascii="Arial" w:eastAsia="Calibri" w:hAnsi="Arial" w:cs="Arial"/>
                <w:b/>
              </w:rPr>
              <w:t>NOMBRE</w:t>
            </w:r>
          </w:p>
        </w:tc>
        <w:tc>
          <w:tcPr>
            <w:tcW w:w="2943" w:type="dxa"/>
          </w:tcPr>
          <w:p w:rsidR="005A66F2" w:rsidRPr="005A66F2" w:rsidRDefault="005A66F2" w:rsidP="005A66F2">
            <w:pPr>
              <w:rPr>
                <w:rFonts w:ascii="Arial" w:eastAsia="Calibri" w:hAnsi="Arial" w:cs="Arial"/>
                <w:b/>
              </w:rPr>
            </w:pPr>
            <w:r w:rsidRPr="005A66F2">
              <w:rPr>
                <w:rFonts w:ascii="Arial" w:eastAsia="Calibri" w:hAnsi="Arial" w:cs="Arial"/>
                <w:b/>
              </w:rPr>
              <w:t>CARGO</w:t>
            </w:r>
          </w:p>
        </w:tc>
      </w:tr>
      <w:tr w:rsidR="005A66F2" w:rsidRPr="005A66F2" w:rsidTr="005A66F2">
        <w:tc>
          <w:tcPr>
            <w:tcW w:w="2942" w:type="dxa"/>
          </w:tcPr>
          <w:p w:rsidR="005A66F2" w:rsidRPr="005A66F2" w:rsidRDefault="005A66F2" w:rsidP="005A66F2">
            <w:pPr>
              <w:rPr>
                <w:rFonts w:ascii="Arial" w:eastAsia="Calibri" w:hAnsi="Arial" w:cs="Arial"/>
              </w:rPr>
            </w:pPr>
            <w:r w:rsidRPr="005A66F2">
              <w:rPr>
                <w:rFonts w:ascii="Arial" w:eastAsia="Calibri" w:hAnsi="Arial" w:cs="Arial"/>
              </w:rPr>
              <w:t>1.ESTANCIA VIEJA</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C. MARTIN MACEDO ALPIZAR</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DELEGADO</w:t>
            </w:r>
          </w:p>
        </w:tc>
      </w:tr>
      <w:tr w:rsidR="005A66F2" w:rsidRPr="005A66F2" w:rsidTr="005A66F2">
        <w:tc>
          <w:tcPr>
            <w:tcW w:w="2942" w:type="dxa"/>
          </w:tcPr>
          <w:p w:rsidR="005A66F2" w:rsidRPr="005A66F2" w:rsidRDefault="005A66F2" w:rsidP="005A66F2">
            <w:pPr>
              <w:rPr>
                <w:rFonts w:ascii="Arial" w:eastAsia="Calibri" w:hAnsi="Arial" w:cs="Arial"/>
              </w:rPr>
            </w:pPr>
            <w:r w:rsidRPr="005A66F2">
              <w:rPr>
                <w:rFonts w:ascii="Arial" w:eastAsia="Calibri" w:hAnsi="Arial" w:cs="Arial"/>
              </w:rPr>
              <w:t>2.SAN DIEGO CUENTLA</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C. OLGA MUCIO OLAYO</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SUBDELEGADA MPAL</w:t>
            </w:r>
          </w:p>
        </w:tc>
      </w:tr>
      <w:tr w:rsidR="005A66F2" w:rsidRPr="005A66F2" w:rsidTr="005A66F2">
        <w:tc>
          <w:tcPr>
            <w:tcW w:w="2942" w:type="dxa"/>
          </w:tcPr>
          <w:p w:rsidR="005A66F2" w:rsidRPr="005A66F2" w:rsidRDefault="005A66F2" w:rsidP="005A66F2">
            <w:pPr>
              <w:rPr>
                <w:rFonts w:ascii="Arial" w:eastAsia="Calibri" w:hAnsi="Arial" w:cs="Arial"/>
              </w:rPr>
            </w:pPr>
            <w:r w:rsidRPr="005A66F2">
              <w:rPr>
                <w:rFonts w:ascii="Arial" w:eastAsia="Calibri" w:hAnsi="Arial" w:cs="Arial"/>
              </w:rPr>
              <w:lastRenderedPageBreak/>
              <w:t>3.SAN GABRIEL CUENTLA</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C. ODILÓN SÁNCHEZ ARRIAGA</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DELEGADO MUNICIPAL</w:t>
            </w:r>
          </w:p>
        </w:tc>
      </w:tr>
      <w:tr w:rsidR="005A66F2" w:rsidRPr="005A66F2" w:rsidTr="005A66F2">
        <w:tc>
          <w:tcPr>
            <w:tcW w:w="2942" w:type="dxa"/>
          </w:tcPr>
          <w:p w:rsidR="005A66F2" w:rsidRPr="005A66F2" w:rsidRDefault="005A66F2" w:rsidP="005A66F2">
            <w:pPr>
              <w:rPr>
                <w:rFonts w:ascii="Arial" w:eastAsia="Calibri" w:hAnsi="Arial" w:cs="Arial"/>
              </w:rPr>
            </w:pPr>
            <w:r w:rsidRPr="005A66F2">
              <w:rPr>
                <w:rFonts w:ascii="Arial" w:eastAsia="Calibri" w:hAnsi="Arial" w:cs="Arial"/>
              </w:rPr>
              <w:t>4. TITIPAC  CUENTLA</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C. FELICIANO ROJAS FERNÁNDEZ</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SUBDELEGADA MPAL</w:t>
            </w:r>
          </w:p>
        </w:tc>
      </w:tr>
      <w:tr w:rsidR="005A66F2" w:rsidRPr="005A66F2" w:rsidTr="005A66F2">
        <w:tc>
          <w:tcPr>
            <w:tcW w:w="2942" w:type="dxa"/>
          </w:tcPr>
          <w:p w:rsidR="005A66F2" w:rsidRPr="005A66F2" w:rsidRDefault="005A66F2" w:rsidP="005A66F2">
            <w:pPr>
              <w:rPr>
                <w:rFonts w:ascii="Arial" w:eastAsia="Calibri" w:hAnsi="Arial" w:cs="Arial"/>
              </w:rPr>
            </w:pPr>
            <w:r w:rsidRPr="005A66F2">
              <w:rPr>
                <w:rFonts w:ascii="Arial" w:eastAsia="Calibri" w:hAnsi="Arial" w:cs="Arial"/>
              </w:rPr>
              <w:t>5.MINA DE AGUA</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C. ANA LILIA ROSAS MENDOZA</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DELEGADA MUNICIPAL</w:t>
            </w:r>
          </w:p>
        </w:tc>
      </w:tr>
    </w:tbl>
    <w:p w:rsidR="005A66F2" w:rsidRPr="005A66F2" w:rsidRDefault="005A66F2" w:rsidP="005A66F2">
      <w:pPr>
        <w:jc w:val="center"/>
        <w:rPr>
          <w:rFonts w:ascii="Arial" w:eastAsia="Calibri" w:hAnsi="Arial" w:cs="Arial"/>
          <w:b/>
          <w:sz w:val="22"/>
          <w:szCs w:val="22"/>
          <w:lang w:eastAsia="en-US"/>
        </w:rPr>
      </w:pPr>
      <w:r w:rsidRPr="005A66F2">
        <w:rPr>
          <w:rFonts w:ascii="Arial" w:eastAsia="Calibri" w:hAnsi="Arial" w:cs="Arial"/>
          <w:b/>
          <w:sz w:val="22"/>
          <w:szCs w:val="22"/>
          <w:lang w:eastAsia="en-US"/>
        </w:rPr>
        <w:t>SUBDELEGACIONES</w:t>
      </w:r>
    </w:p>
    <w:tbl>
      <w:tblPr>
        <w:tblStyle w:val="Tablaconcuadrcula19"/>
        <w:tblW w:w="0" w:type="auto"/>
        <w:tblLook w:val="04A0" w:firstRow="1" w:lastRow="0" w:firstColumn="1" w:lastColumn="0" w:noHBand="0" w:noVBand="1"/>
      </w:tblPr>
      <w:tblGrid>
        <w:gridCol w:w="2942"/>
        <w:gridCol w:w="2943"/>
        <w:gridCol w:w="2943"/>
      </w:tblGrid>
      <w:tr w:rsidR="005A66F2" w:rsidRPr="005A66F2" w:rsidTr="005A66F2">
        <w:tc>
          <w:tcPr>
            <w:tcW w:w="2942" w:type="dxa"/>
          </w:tcPr>
          <w:p w:rsidR="005A66F2" w:rsidRPr="005A66F2" w:rsidRDefault="005A66F2" w:rsidP="005A66F2">
            <w:pPr>
              <w:jc w:val="both"/>
              <w:rPr>
                <w:rFonts w:ascii="Arial" w:eastAsia="Calibri" w:hAnsi="Arial" w:cs="Arial"/>
                <w:b/>
              </w:rPr>
            </w:pPr>
            <w:r w:rsidRPr="005A66F2">
              <w:rPr>
                <w:rFonts w:ascii="Arial" w:eastAsia="Calibri" w:hAnsi="Arial" w:cs="Arial"/>
                <w:b/>
              </w:rPr>
              <w:t>COMUNIDAD</w:t>
            </w:r>
          </w:p>
        </w:tc>
        <w:tc>
          <w:tcPr>
            <w:tcW w:w="2943" w:type="dxa"/>
          </w:tcPr>
          <w:p w:rsidR="005A66F2" w:rsidRPr="005A66F2" w:rsidRDefault="005A66F2" w:rsidP="005A66F2">
            <w:pPr>
              <w:jc w:val="both"/>
              <w:rPr>
                <w:rFonts w:ascii="Arial" w:eastAsia="Calibri" w:hAnsi="Arial" w:cs="Arial"/>
                <w:b/>
              </w:rPr>
            </w:pPr>
            <w:r w:rsidRPr="005A66F2">
              <w:rPr>
                <w:rFonts w:ascii="Arial" w:eastAsia="Calibri" w:hAnsi="Arial" w:cs="Arial"/>
                <w:b/>
              </w:rPr>
              <w:t>NOMBRE</w:t>
            </w:r>
          </w:p>
        </w:tc>
        <w:tc>
          <w:tcPr>
            <w:tcW w:w="2943" w:type="dxa"/>
          </w:tcPr>
          <w:p w:rsidR="005A66F2" w:rsidRPr="005A66F2" w:rsidRDefault="005A66F2" w:rsidP="005A66F2">
            <w:pPr>
              <w:jc w:val="both"/>
              <w:rPr>
                <w:rFonts w:ascii="Arial" w:eastAsia="Calibri" w:hAnsi="Arial" w:cs="Arial"/>
                <w:b/>
              </w:rPr>
            </w:pPr>
            <w:r w:rsidRPr="005A66F2">
              <w:rPr>
                <w:rFonts w:ascii="Arial" w:eastAsia="Calibri" w:hAnsi="Arial" w:cs="Arial"/>
                <w:b/>
              </w:rPr>
              <w:t>CARGO</w:t>
            </w:r>
          </w:p>
        </w:tc>
      </w:tr>
      <w:tr w:rsidR="005A66F2" w:rsidRPr="005A66F2" w:rsidTr="005A66F2">
        <w:tc>
          <w:tcPr>
            <w:tcW w:w="2942" w:type="dxa"/>
          </w:tcPr>
          <w:p w:rsidR="005A66F2" w:rsidRPr="005A66F2" w:rsidRDefault="005A66F2" w:rsidP="005A66F2">
            <w:pPr>
              <w:jc w:val="both"/>
              <w:rPr>
                <w:rFonts w:ascii="Arial" w:eastAsia="Calibri" w:hAnsi="Arial" w:cs="Arial"/>
              </w:rPr>
            </w:pPr>
            <w:r w:rsidRPr="005A66F2">
              <w:rPr>
                <w:rFonts w:ascii="Arial" w:eastAsia="Calibri" w:hAnsi="Arial" w:cs="Arial"/>
              </w:rPr>
              <w:t>1.LOS BERROS</w:t>
            </w:r>
          </w:p>
        </w:tc>
        <w:tc>
          <w:tcPr>
            <w:tcW w:w="2943" w:type="dxa"/>
          </w:tcPr>
          <w:p w:rsidR="005A66F2" w:rsidRPr="005A66F2" w:rsidRDefault="005A66F2" w:rsidP="005A66F2">
            <w:pPr>
              <w:jc w:val="both"/>
              <w:rPr>
                <w:rFonts w:ascii="Arial" w:eastAsia="Calibri" w:hAnsi="Arial" w:cs="Arial"/>
              </w:rPr>
            </w:pPr>
            <w:r w:rsidRPr="005A66F2">
              <w:rPr>
                <w:rFonts w:ascii="Arial" w:eastAsia="Calibri" w:hAnsi="Arial" w:cs="Arial"/>
              </w:rPr>
              <w:t>C.PEDRO VENCES HIPOLITO</w:t>
            </w:r>
          </w:p>
        </w:tc>
        <w:tc>
          <w:tcPr>
            <w:tcW w:w="2943" w:type="dxa"/>
          </w:tcPr>
          <w:p w:rsidR="005A66F2" w:rsidRPr="005A66F2" w:rsidRDefault="005A66F2" w:rsidP="005A66F2">
            <w:pPr>
              <w:jc w:val="both"/>
              <w:rPr>
                <w:rFonts w:ascii="Arial" w:eastAsia="Calibri" w:hAnsi="Arial" w:cs="Arial"/>
              </w:rPr>
            </w:pPr>
            <w:r w:rsidRPr="005A66F2">
              <w:rPr>
                <w:rFonts w:ascii="Arial" w:eastAsia="Calibri" w:hAnsi="Arial" w:cs="Arial"/>
              </w:rPr>
              <w:t>DELEGADO</w:t>
            </w:r>
          </w:p>
        </w:tc>
      </w:tr>
      <w:tr w:rsidR="005A66F2" w:rsidRPr="005A66F2" w:rsidTr="005A66F2">
        <w:tc>
          <w:tcPr>
            <w:tcW w:w="2942" w:type="dxa"/>
          </w:tcPr>
          <w:p w:rsidR="005A66F2" w:rsidRPr="005A66F2" w:rsidRDefault="005A66F2" w:rsidP="005A66F2">
            <w:pPr>
              <w:jc w:val="both"/>
              <w:rPr>
                <w:rFonts w:ascii="Arial" w:eastAsia="Calibri" w:hAnsi="Arial" w:cs="Arial"/>
              </w:rPr>
            </w:pPr>
            <w:r w:rsidRPr="005A66F2">
              <w:rPr>
                <w:rFonts w:ascii="Arial" w:eastAsia="Calibri" w:hAnsi="Arial" w:cs="Arial"/>
              </w:rPr>
              <w:t>2.EL MANGO CUENTLA</w:t>
            </w:r>
          </w:p>
        </w:tc>
        <w:tc>
          <w:tcPr>
            <w:tcW w:w="2943" w:type="dxa"/>
          </w:tcPr>
          <w:p w:rsidR="005A66F2" w:rsidRPr="005A66F2" w:rsidRDefault="005A66F2" w:rsidP="005A66F2">
            <w:pPr>
              <w:jc w:val="both"/>
              <w:rPr>
                <w:rFonts w:ascii="Arial" w:eastAsia="Calibri" w:hAnsi="Arial" w:cs="Arial"/>
              </w:rPr>
            </w:pPr>
            <w:r w:rsidRPr="005A66F2">
              <w:rPr>
                <w:rFonts w:ascii="Arial" w:eastAsia="Calibri" w:hAnsi="Arial" w:cs="Arial"/>
              </w:rPr>
              <w:t>C. ISMAEL GONZÁLEZ NERI</w:t>
            </w:r>
          </w:p>
        </w:tc>
        <w:tc>
          <w:tcPr>
            <w:tcW w:w="2943" w:type="dxa"/>
          </w:tcPr>
          <w:p w:rsidR="005A66F2" w:rsidRPr="005A66F2" w:rsidRDefault="005A66F2" w:rsidP="005A66F2">
            <w:pPr>
              <w:jc w:val="both"/>
              <w:rPr>
                <w:rFonts w:ascii="Arial" w:eastAsia="Calibri" w:hAnsi="Arial" w:cs="Arial"/>
              </w:rPr>
            </w:pPr>
            <w:r w:rsidRPr="005A66F2">
              <w:rPr>
                <w:rFonts w:ascii="Arial" w:eastAsia="Calibri" w:hAnsi="Arial" w:cs="Arial"/>
              </w:rPr>
              <w:t>SUBDELEGADA MPAL</w:t>
            </w:r>
          </w:p>
        </w:tc>
      </w:tr>
      <w:tr w:rsidR="005A66F2" w:rsidRPr="005A66F2" w:rsidTr="005A66F2">
        <w:tc>
          <w:tcPr>
            <w:tcW w:w="2942" w:type="dxa"/>
          </w:tcPr>
          <w:p w:rsidR="005A66F2" w:rsidRPr="005A66F2" w:rsidRDefault="005A66F2" w:rsidP="005A66F2">
            <w:pPr>
              <w:jc w:val="both"/>
              <w:rPr>
                <w:rFonts w:ascii="Arial" w:eastAsia="Calibri" w:hAnsi="Arial" w:cs="Arial"/>
              </w:rPr>
            </w:pPr>
            <w:r w:rsidRPr="005A66F2">
              <w:rPr>
                <w:rFonts w:ascii="Arial" w:eastAsia="Calibri" w:hAnsi="Arial" w:cs="Arial"/>
              </w:rPr>
              <w:t>3.GUADARAYA</w:t>
            </w:r>
          </w:p>
        </w:tc>
        <w:tc>
          <w:tcPr>
            <w:tcW w:w="2943" w:type="dxa"/>
          </w:tcPr>
          <w:p w:rsidR="005A66F2" w:rsidRPr="005A66F2" w:rsidRDefault="005A66F2" w:rsidP="005A66F2">
            <w:pPr>
              <w:jc w:val="both"/>
              <w:rPr>
                <w:rFonts w:ascii="Arial" w:eastAsia="Calibri" w:hAnsi="Arial" w:cs="Arial"/>
              </w:rPr>
            </w:pPr>
            <w:r w:rsidRPr="005A66F2">
              <w:rPr>
                <w:rFonts w:ascii="Arial" w:eastAsia="Calibri" w:hAnsi="Arial" w:cs="Arial"/>
              </w:rPr>
              <w:t>C. AMPARO BARRUETA MARTÍNEZ</w:t>
            </w:r>
          </w:p>
        </w:tc>
        <w:tc>
          <w:tcPr>
            <w:tcW w:w="2943" w:type="dxa"/>
          </w:tcPr>
          <w:p w:rsidR="005A66F2" w:rsidRPr="005A66F2" w:rsidRDefault="005A66F2" w:rsidP="005A66F2">
            <w:pPr>
              <w:jc w:val="both"/>
              <w:rPr>
                <w:rFonts w:ascii="Arial" w:eastAsia="Calibri" w:hAnsi="Arial" w:cs="Arial"/>
              </w:rPr>
            </w:pPr>
            <w:r w:rsidRPr="005A66F2">
              <w:rPr>
                <w:rFonts w:ascii="Arial" w:eastAsia="Calibri" w:hAnsi="Arial" w:cs="Arial"/>
              </w:rPr>
              <w:t>SUBDELEGADA MPAL</w:t>
            </w:r>
          </w:p>
        </w:tc>
      </w:tr>
      <w:tr w:rsidR="005A66F2" w:rsidRPr="005A66F2" w:rsidTr="005A66F2">
        <w:tc>
          <w:tcPr>
            <w:tcW w:w="2942" w:type="dxa"/>
          </w:tcPr>
          <w:p w:rsidR="005A66F2" w:rsidRPr="005A66F2" w:rsidRDefault="005A66F2" w:rsidP="005A66F2">
            <w:pPr>
              <w:jc w:val="both"/>
              <w:rPr>
                <w:rFonts w:ascii="Arial" w:eastAsia="Calibri" w:hAnsi="Arial" w:cs="Arial"/>
              </w:rPr>
            </w:pPr>
            <w:r w:rsidRPr="005A66F2">
              <w:rPr>
                <w:rFonts w:ascii="Arial" w:eastAsia="Calibri" w:hAnsi="Arial" w:cs="Arial"/>
              </w:rPr>
              <w:t>4.RANCHO VIEJO</w:t>
            </w:r>
          </w:p>
        </w:tc>
        <w:tc>
          <w:tcPr>
            <w:tcW w:w="2943" w:type="dxa"/>
          </w:tcPr>
          <w:p w:rsidR="005A66F2" w:rsidRPr="005A66F2" w:rsidRDefault="005A66F2" w:rsidP="005A66F2">
            <w:pPr>
              <w:jc w:val="both"/>
              <w:rPr>
                <w:rFonts w:ascii="Arial" w:eastAsia="Calibri" w:hAnsi="Arial" w:cs="Arial"/>
              </w:rPr>
            </w:pPr>
          </w:p>
        </w:tc>
        <w:tc>
          <w:tcPr>
            <w:tcW w:w="2943" w:type="dxa"/>
          </w:tcPr>
          <w:p w:rsidR="005A66F2" w:rsidRPr="005A66F2" w:rsidRDefault="005A66F2" w:rsidP="005A66F2">
            <w:pPr>
              <w:jc w:val="both"/>
              <w:rPr>
                <w:rFonts w:ascii="Arial" w:eastAsia="Calibri" w:hAnsi="Arial" w:cs="Arial"/>
              </w:rPr>
            </w:pPr>
          </w:p>
        </w:tc>
      </w:tr>
      <w:tr w:rsidR="005A66F2" w:rsidRPr="005A66F2" w:rsidTr="005A66F2">
        <w:tc>
          <w:tcPr>
            <w:tcW w:w="2942" w:type="dxa"/>
          </w:tcPr>
          <w:p w:rsidR="005A66F2" w:rsidRPr="005A66F2" w:rsidRDefault="005A66F2" w:rsidP="005A66F2">
            <w:pPr>
              <w:jc w:val="both"/>
              <w:rPr>
                <w:rFonts w:ascii="Arial" w:eastAsia="Calibri" w:hAnsi="Arial" w:cs="Arial"/>
              </w:rPr>
            </w:pPr>
            <w:r w:rsidRPr="005A66F2">
              <w:rPr>
                <w:rFonts w:ascii="Arial" w:eastAsia="Calibri" w:hAnsi="Arial" w:cs="Arial"/>
              </w:rPr>
              <w:t>5.CUMBRE</w:t>
            </w:r>
          </w:p>
        </w:tc>
        <w:tc>
          <w:tcPr>
            <w:tcW w:w="2943" w:type="dxa"/>
          </w:tcPr>
          <w:p w:rsidR="005A66F2" w:rsidRPr="005A66F2" w:rsidRDefault="005A66F2" w:rsidP="005A66F2">
            <w:pPr>
              <w:jc w:val="both"/>
              <w:rPr>
                <w:rFonts w:ascii="Arial" w:eastAsia="Calibri" w:hAnsi="Arial" w:cs="Arial"/>
              </w:rPr>
            </w:pPr>
            <w:r w:rsidRPr="005A66F2">
              <w:rPr>
                <w:rFonts w:ascii="Arial" w:eastAsia="Calibri" w:hAnsi="Arial" w:cs="Arial"/>
              </w:rPr>
              <w:t>C. SERGIO RÍOS GARCÍA</w:t>
            </w:r>
          </w:p>
        </w:tc>
        <w:tc>
          <w:tcPr>
            <w:tcW w:w="2943" w:type="dxa"/>
          </w:tcPr>
          <w:p w:rsidR="005A66F2" w:rsidRPr="005A66F2" w:rsidRDefault="005A66F2" w:rsidP="005A66F2">
            <w:pPr>
              <w:jc w:val="both"/>
              <w:rPr>
                <w:rFonts w:ascii="Arial" w:eastAsia="Calibri" w:hAnsi="Arial" w:cs="Arial"/>
              </w:rPr>
            </w:pPr>
            <w:r w:rsidRPr="005A66F2">
              <w:rPr>
                <w:rFonts w:ascii="Arial" w:eastAsia="Calibri" w:hAnsi="Arial" w:cs="Arial"/>
              </w:rPr>
              <w:t>SUBDELEGADA MPAL</w:t>
            </w:r>
          </w:p>
        </w:tc>
      </w:tr>
      <w:tr w:rsidR="005A66F2" w:rsidRPr="005A66F2" w:rsidTr="005A66F2">
        <w:tc>
          <w:tcPr>
            <w:tcW w:w="2942" w:type="dxa"/>
          </w:tcPr>
          <w:p w:rsidR="005A66F2" w:rsidRPr="005A66F2" w:rsidRDefault="005A66F2" w:rsidP="005A66F2">
            <w:pPr>
              <w:jc w:val="both"/>
              <w:rPr>
                <w:rFonts w:ascii="Arial" w:eastAsia="Calibri" w:hAnsi="Arial" w:cs="Arial"/>
              </w:rPr>
            </w:pPr>
            <w:r w:rsidRPr="005A66F2">
              <w:rPr>
                <w:rFonts w:ascii="Arial" w:eastAsia="Calibri" w:hAnsi="Arial" w:cs="Arial"/>
              </w:rPr>
              <w:t>6. LA RUEDA ,SAN GABRIEL CUENTLA</w:t>
            </w:r>
          </w:p>
        </w:tc>
        <w:tc>
          <w:tcPr>
            <w:tcW w:w="2943" w:type="dxa"/>
          </w:tcPr>
          <w:p w:rsidR="005A66F2" w:rsidRPr="005A66F2" w:rsidRDefault="005A66F2" w:rsidP="005A66F2">
            <w:pPr>
              <w:jc w:val="both"/>
              <w:rPr>
                <w:rFonts w:ascii="Arial" w:eastAsia="Calibri" w:hAnsi="Arial" w:cs="Arial"/>
              </w:rPr>
            </w:pPr>
            <w:r w:rsidRPr="005A66F2">
              <w:rPr>
                <w:rFonts w:ascii="Arial" w:eastAsia="Calibri" w:hAnsi="Arial" w:cs="Arial"/>
              </w:rPr>
              <w:t xml:space="preserve">C. </w:t>
            </w:r>
            <w:r w:rsidRPr="005A66F2">
              <w:rPr>
                <w:rFonts w:ascii="Arial" w:eastAsia="Calibri" w:hAnsi="Arial" w:cs="Arial"/>
                <w:b/>
              </w:rPr>
              <w:t>JOSÉ</w:t>
            </w:r>
            <w:r w:rsidRPr="005A66F2">
              <w:rPr>
                <w:rFonts w:ascii="Arial" w:eastAsia="Calibri" w:hAnsi="Arial" w:cs="Arial"/>
              </w:rPr>
              <w:t xml:space="preserve"> LUIS CASAS JARAMILLO</w:t>
            </w:r>
          </w:p>
        </w:tc>
        <w:tc>
          <w:tcPr>
            <w:tcW w:w="2943" w:type="dxa"/>
          </w:tcPr>
          <w:p w:rsidR="005A66F2" w:rsidRPr="005A66F2" w:rsidRDefault="005A66F2" w:rsidP="005A66F2">
            <w:pPr>
              <w:jc w:val="both"/>
              <w:rPr>
                <w:rFonts w:ascii="Arial" w:eastAsia="Calibri" w:hAnsi="Arial" w:cs="Arial"/>
              </w:rPr>
            </w:pPr>
            <w:r w:rsidRPr="005A66F2">
              <w:rPr>
                <w:rFonts w:ascii="Arial" w:eastAsia="Calibri" w:hAnsi="Arial" w:cs="Arial"/>
              </w:rPr>
              <w:t>SUBDELEGADO MPAL.</w:t>
            </w:r>
          </w:p>
        </w:tc>
      </w:tr>
      <w:tr w:rsidR="005A66F2" w:rsidRPr="005A66F2" w:rsidTr="005A66F2">
        <w:tc>
          <w:tcPr>
            <w:tcW w:w="2942" w:type="dxa"/>
          </w:tcPr>
          <w:p w:rsidR="005A66F2" w:rsidRPr="005A66F2" w:rsidRDefault="005A66F2" w:rsidP="005A66F2">
            <w:pPr>
              <w:jc w:val="both"/>
              <w:rPr>
                <w:rFonts w:ascii="Arial" w:eastAsia="Calibri" w:hAnsi="Arial" w:cs="Arial"/>
              </w:rPr>
            </w:pPr>
            <w:r w:rsidRPr="005A66F2">
              <w:rPr>
                <w:rFonts w:ascii="Arial" w:eastAsia="Calibri" w:hAnsi="Arial" w:cs="Arial"/>
              </w:rPr>
              <w:t>7.PEÑA REDONDA</w:t>
            </w:r>
          </w:p>
        </w:tc>
        <w:tc>
          <w:tcPr>
            <w:tcW w:w="2943" w:type="dxa"/>
          </w:tcPr>
          <w:p w:rsidR="005A66F2" w:rsidRPr="005A66F2" w:rsidRDefault="005A66F2" w:rsidP="005A66F2">
            <w:pPr>
              <w:jc w:val="both"/>
              <w:rPr>
                <w:rFonts w:ascii="Arial" w:eastAsia="Calibri" w:hAnsi="Arial" w:cs="Arial"/>
              </w:rPr>
            </w:pPr>
            <w:r w:rsidRPr="005A66F2">
              <w:rPr>
                <w:rFonts w:ascii="Arial" w:eastAsia="Calibri" w:hAnsi="Arial" w:cs="Arial"/>
              </w:rPr>
              <w:t>C.  ISMAEL ROJAS ROJAS</w:t>
            </w:r>
          </w:p>
        </w:tc>
        <w:tc>
          <w:tcPr>
            <w:tcW w:w="2943" w:type="dxa"/>
          </w:tcPr>
          <w:p w:rsidR="005A66F2" w:rsidRPr="005A66F2" w:rsidRDefault="005A66F2" w:rsidP="005A66F2">
            <w:pPr>
              <w:jc w:val="both"/>
              <w:rPr>
                <w:rFonts w:ascii="Arial" w:eastAsia="Calibri" w:hAnsi="Arial" w:cs="Arial"/>
              </w:rPr>
            </w:pPr>
            <w:r w:rsidRPr="005A66F2">
              <w:rPr>
                <w:rFonts w:ascii="Arial" w:eastAsia="Calibri" w:hAnsi="Arial" w:cs="Arial"/>
              </w:rPr>
              <w:t>SUBDELEGADO MPAL.</w:t>
            </w:r>
          </w:p>
        </w:tc>
      </w:tr>
      <w:tr w:rsidR="005A66F2" w:rsidRPr="005A66F2" w:rsidTr="005A66F2">
        <w:tc>
          <w:tcPr>
            <w:tcW w:w="2942" w:type="dxa"/>
          </w:tcPr>
          <w:p w:rsidR="005A66F2" w:rsidRPr="005A66F2" w:rsidRDefault="005A66F2" w:rsidP="005A66F2">
            <w:pPr>
              <w:jc w:val="both"/>
              <w:rPr>
                <w:rFonts w:ascii="Arial" w:eastAsia="Calibri" w:hAnsi="Arial" w:cs="Arial"/>
              </w:rPr>
            </w:pPr>
            <w:r w:rsidRPr="005A66F2">
              <w:rPr>
                <w:rFonts w:ascii="Arial" w:eastAsia="Calibri" w:hAnsi="Arial" w:cs="Arial"/>
              </w:rPr>
              <w:t>8.EL ZAPOTE</w:t>
            </w:r>
          </w:p>
        </w:tc>
        <w:tc>
          <w:tcPr>
            <w:tcW w:w="2943" w:type="dxa"/>
          </w:tcPr>
          <w:p w:rsidR="005A66F2" w:rsidRPr="005A66F2" w:rsidRDefault="005A66F2" w:rsidP="005A66F2">
            <w:pPr>
              <w:jc w:val="both"/>
              <w:rPr>
                <w:rFonts w:ascii="Arial" w:eastAsia="Calibri" w:hAnsi="Arial" w:cs="Arial"/>
              </w:rPr>
            </w:pPr>
            <w:r w:rsidRPr="005A66F2">
              <w:rPr>
                <w:rFonts w:ascii="Arial" w:eastAsia="Calibri" w:hAnsi="Arial" w:cs="Arial"/>
              </w:rPr>
              <w:t>C. DOMINGO VARGAS NICANOR</w:t>
            </w:r>
          </w:p>
        </w:tc>
        <w:tc>
          <w:tcPr>
            <w:tcW w:w="2943" w:type="dxa"/>
          </w:tcPr>
          <w:p w:rsidR="005A66F2" w:rsidRPr="005A66F2" w:rsidRDefault="005A66F2" w:rsidP="005A66F2">
            <w:pPr>
              <w:jc w:val="both"/>
              <w:rPr>
                <w:rFonts w:ascii="Arial" w:eastAsia="Calibri" w:hAnsi="Arial" w:cs="Arial"/>
              </w:rPr>
            </w:pPr>
            <w:r w:rsidRPr="005A66F2">
              <w:rPr>
                <w:rFonts w:ascii="Arial" w:eastAsia="Calibri" w:hAnsi="Arial" w:cs="Arial"/>
              </w:rPr>
              <w:t>SUBDELEGADO MPAL.</w:t>
            </w:r>
          </w:p>
        </w:tc>
      </w:tr>
      <w:tr w:rsidR="005A66F2" w:rsidRPr="005A66F2" w:rsidTr="005A66F2">
        <w:tc>
          <w:tcPr>
            <w:tcW w:w="2942" w:type="dxa"/>
          </w:tcPr>
          <w:p w:rsidR="005A66F2" w:rsidRPr="005A66F2" w:rsidRDefault="005A66F2" w:rsidP="005A66F2">
            <w:pPr>
              <w:jc w:val="both"/>
              <w:rPr>
                <w:rFonts w:ascii="Arial" w:eastAsia="Calibri" w:hAnsi="Arial" w:cs="Arial"/>
              </w:rPr>
            </w:pPr>
            <w:r w:rsidRPr="005A66F2">
              <w:rPr>
                <w:rFonts w:ascii="Arial" w:eastAsia="Calibri" w:hAnsi="Arial" w:cs="Arial"/>
              </w:rPr>
              <w:t>9.LA RINCONADA</w:t>
            </w:r>
          </w:p>
        </w:tc>
        <w:tc>
          <w:tcPr>
            <w:tcW w:w="2943" w:type="dxa"/>
          </w:tcPr>
          <w:p w:rsidR="005A66F2" w:rsidRPr="005A66F2" w:rsidRDefault="005A66F2" w:rsidP="005A66F2">
            <w:pPr>
              <w:jc w:val="both"/>
              <w:rPr>
                <w:rFonts w:ascii="Arial" w:eastAsia="Calibri" w:hAnsi="Arial" w:cs="Arial"/>
              </w:rPr>
            </w:pPr>
            <w:r w:rsidRPr="005A66F2">
              <w:rPr>
                <w:rFonts w:ascii="Arial" w:eastAsia="Calibri" w:hAnsi="Arial" w:cs="Arial"/>
              </w:rPr>
              <w:t>C.CARLOS ALBERTO ALPIZAR ALPIZAR</w:t>
            </w:r>
          </w:p>
        </w:tc>
        <w:tc>
          <w:tcPr>
            <w:tcW w:w="2943" w:type="dxa"/>
          </w:tcPr>
          <w:p w:rsidR="005A66F2" w:rsidRPr="005A66F2" w:rsidRDefault="005A66F2" w:rsidP="005A66F2">
            <w:pPr>
              <w:jc w:val="both"/>
              <w:rPr>
                <w:rFonts w:ascii="Arial" w:eastAsia="Calibri" w:hAnsi="Arial" w:cs="Arial"/>
              </w:rPr>
            </w:pPr>
            <w:r w:rsidRPr="005A66F2">
              <w:rPr>
                <w:rFonts w:ascii="Arial" w:eastAsia="Calibri" w:hAnsi="Arial" w:cs="Arial"/>
              </w:rPr>
              <w:t>SUBDELEGADO MPAL.</w:t>
            </w:r>
          </w:p>
        </w:tc>
      </w:tr>
      <w:tr w:rsidR="005A66F2" w:rsidRPr="005A66F2" w:rsidTr="005A66F2">
        <w:tc>
          <w:tcPr>
            <w:tcW w:w="2942" w:type="dxa"/>
          </w:tcPr>
          <w:p w:rsidR="005A66F2" w:rsidRPr="005A66F2" w:rsidRDefault="005A66F2" w:rsidP="005A66F2">
            <w:pPr>
              <w:jc w:val="both"/>
              <w:rPr>
                <w:rFonts w:ascii="Arial" w:eastAsia="Calibri" w:hAnsi="Arial" w:cs="Arial"/>
              </w:rPr>
            </w:pPr>
            <w:r w:rsidRPr="005A66F2">
              <w:rPr>
                <w:rFonts w:ascii="Arial" w:eastAsia="Calibri" w:hAnsi="Arial" w:cs="Arial"/>
              </w:rPr>
              <w:t>10. EL JOCOYOL</w:t>
            </w:r>
          </w:p>
        </w:tc>
        <w:tc>
          <w:tcPr>
            <w:tcW w:w="2943" w:type="dxa"/>
          </w:tcPr>
          <w:p w:rsidR="005A66F2" w:rsidRPr="005A66F2" w:rsidRDefault="005A66F2" w:rsidP="005A66F2">
            <w:pPr>
              <w:jc w:val="both"/>
              <w:rPr>
                <w:rFonts w:ascii="Arial" w:eastAsia="Calibri" w:hAnsi="Arial" w:cs="Arial"/>
              </w:rPr>
            </w:pPr>
            <w:r w:rsidRPr="005A66F2">
              <w:rPr>
                <w:rFonts w:ascii="Arial" w:eastAsia="Calibri" w:hAnsi="Arial" w:cs="Arial"/>
              </w:rPr>
              <w:t>C. MARIO ALBERTO NERI ARELLANO</w:t>
            </w:r>
          </w:p>
        </w:tc>
        <w:tc>
          <w:tcPr>
            <w:tcW w:w="2943" w:type="dxa"/>
          </w:tcPr>
          <w:p w:rsidR="005A66F2" w:rsidRPr="005A66F2" w:rsidRDefault="005A66F2" w:rsidP="005A66F2">
            <w:pPr>
              <w:jc w:val="both"/>
              <w:rPr>
                <w:rFonts w:ascii="Arial" w:eastAsia="Calibri" w:hAnsi="Arial" w:cs="Arial"/>
              </w:rPr>
            </w:pPr>
            <w:r w:rsidRPr="005A66F2">
              <w:rPr>
                <w:rFonts w:ascii="Arial" w:eastAsia="Calibri" w:hAnsi="Arial" w:cs="Arial"/>
              </w:rPr>
              <w:t>SUBDELEGADO MPAL.</w:t>
            </w:r>
          </w:p>
        </w:tc>
      </w:tr>
      <w:tr w:rsidR="005A66F2" w:rsidRPr="005A66F2" w:rsidTr="005A66F2">
        <w:tc>
          <w:tcPr>
            <w:tcW w:w="2942" w:type="dxa"/>
          </w:tcPr>
          <w:p w:rsidR="005A66F2" w:rsidRPr="005A66F2" w:rsidRDefault="005A66F2" w:rsidP="005A66F2">
            <w:pPr>
              <w:rPr>
                <w:rFonts w:ascii="Arial" w:eastAsia="Calibri" w:hAnsi="Arial" w:cs="Arial"/>
              </w:rPr>
            </w:pPr>
            <w:r w:rsidRPr="005A66F2">
              <w:rPr>
                <w:rFonts w:ascii="Arial" w:eastAsia="Calibri" w:hAnsi="Arial" w:cs="Arial"/>
              </w:rPr>
              <w:t xml:space="preserve">11.RINCON DE TRIGOS </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C .MARLON DOMÍNGUEZ ARCHUNDIA</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SUBDELEGADO MPAL</w:t>
            </w:r>
          </w:p>
        </w:tc>
      </w:tr>
      <w:tr w:rsidR="005A66F2" w:rsidRPr="005A66F2" w:rsidTr="005A66F2">
        <w:tc>
          <w:tcPr>
            <w:tcW w:w="2942" w:type="dxa"/>
          </w:tcPr>
          <w:p w:rsidR="005A66F2" w:rsidRPr="005A66F2" w:rsidRDefault="005A66F2" w:rsidP="005A66F2">
            <w:pPr>
              <w:rPr>
                <w:rFonts w:ascii="Arial" w:eastAsia="Calibri" w:hAnsi="Arial" w:cs="Arial"/>
              </w:rPr>
            </w:pPr>
            <w:r w:rsidRPr="005A66F2">
              <w:rPr>
                <w:rFonts w:ascii="Arial" w:eastAsia="Calibri" w:hAnsi="Arial" w:cs="Arial"/>
              </w:rPr>
              <w:t xml:space="preserve">12.EL MOMUZTLE </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 xml:space="preserve">PEDRO ARELLANO MARTÍNEZ </w:t>
            </w:r>
          </w:p>
        </w:tc>
        <w:tc>
          <w:tcPr>
            <w:tcW w:w="2943" w:type="dxa"/>
          </w:tcPr>
          <w:p w:rsidR="005A66F2" w:rsidRPr="005A66F2" w:rsidRDefault="005A66F2" w:rsidP="005A66F2">
            <w:pPr>
              <w:rPr>
                <w:rFonts w:ascii="Arial" w:eastAsia="Calibri" w:hAnsi="Arial" w:cs="Arial"/>
              </w:rPr>
            </w:pPr>
            <w:r w:rsidRPr="005A66F2">
              <w:rPr>
                <w:rFonts w:ascii="Arial" w:eastAsia="Calibri" w:hAnsi="Arial" w:cs="Arial"/>
              </w:rPr>
              <w:t>SUBDELEGADO MPAL</w:t>
            </w:r>
          </w:p>
        </w:tc>
      </w:tr>
    </w:tbl>
    <w:p w:rsidR="005A66F2" w:rsidRPr="00E25F17" w:rsidRDefault="005A66F2" w:rsidP="005A66F2">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b/>
          <w:bCs/>
        </w:rPr>
        <w:t>00545/SIMOGUER/IP/2019</w:t>
      </w:r>
    </w:p>
    <w:p w:rsidR="005A66F2" w:rsidRPr="00E25F17" w:rsidRDefault="005A66F2" w:rsidP="005A66F2">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t>“</w:t>
      </w:r>
      <w:r w:rsidRPr="005A66F2">
        <w:rPr>
          <w:rFonts w:ascii="Palatino Linotype" w:hAnsi="Palatino Linotype" w:cs="Arial"/>
          <w:i/>
          <w:sz w:val="22"/>
          <w:szCs w:val="22"/>
        </w:rPr>
        <w:t>buenos dias te envio la respuesta a solicitud</w:t>
      </w:r>
      <w:r w:rsidRPr="00307FD8">
        <w:rPr>
          <w:rFonts w:ascii="Palatino Linotype" w:hAnsi="Palatino Linotype" w:cs="Arial"/>
          <w:i/>
          <w:sz w:val="22"/>
          <w:szCs w:val="22"/>
        </w:rPr>
        <w:t>.</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5A66F2" w:rsidRDefault="005A66F2" w:rsidP="005A66F2">
      <w:pPr>
        <w:pStyle w:val="Prrafodelista"/>
        <w:tabs>
          <w:tab w:val="left" w:pos="709"/>
        </w:tabs>
        <w:spacing w:before="100" w:beforeAutospacing="1" w:after="100" w:afterAutospacing="1" w:line="360" w:lineRule="auto"/>
        <w:ind w:left="0"/>
        <w:jc w:val="both"/>
        <w:rPr>
          <w:rFonts w:ascii="Palatino Linotype" w:hAnsi="Palatino Linotype"/>
          <w:bCs/>
        </w:rPr>
      </w:pPr>
      <w:r>
        <w:rPr>
          <w:rFonts w:ascii="Palatino Linotype" w:hAnsi="Palatino Linotype" w:cs="Arial"/>
        </w:rPr>
        <w:t xml:space="preserve">De igual forma, </w:t>
      </w:r>
      <w:r w:rsidRPr="005A66F2">
        <w:rPr>
          <w:rFonts w:ascii="Palatino Linotype" w:hAnsi="Palatino Linotype"/>
          <w:b/>
          <w:bCs/>
        </w:rPr>
        <w:t>EL SUJETO OBLIGADO</w:t>
      </w:r>
      <w:r>
        <w:rPr>
          <w:rFonts w:ascii="Palatino Linotype" w:hAnsi="Palatino Linotype"/>
          <w:bCs/>
        </w:rPr>
        <w:t xml:space="preserve"> adjuntó a su respuesta el siguiente archivo electrónico:</w:t>
      </w:r>
    </w:p>
    <w:p w:rsidR="005A66F2" w:rsidRDefault="005A66F2" w:rsidP="005A66F2">
      <w:pPr>
        <w:pStyle w:val="Prrafodelista"/>
        <w:tabs>
          <w:tab w:val="left" w:pos="709"/>
        </w:tabs>
        <w:spacing w:before="100" w:beforeAutospacing="1" w:after="100" w:afterAutospacing="1" w:line="360" w:lineRule="auto"/>
        <w:ind w:left="0"/>
        <w:jc w:val="both"/>
        <w:rPr>
          <w:rFonts w:ascii="Palatino Linotype" w:hAnsi="Palatino Linotype"/>
          <w:bCs/>
        </w:rPr>
      </w:pPr>
      <w:r>
        <w:rPr>
          <w:rFonts w:ascii="Palatino Linotype" w:hAnsi="Palatino Linotype"/>
          <w:bCs/>
          <w:noProof/>
          <w:lang w:eastAsia="es-MX"/>
        </w:rPr>
        <mc:AlternateContent>
          <mc:Choice Requires="wps">
            <w:drawing>
              <wp:anchor distT="0" distB="0" distL="114300" distR="114300" simplePos="0" relativeHeight="251659264" behindDoc="0" locked="0" layoutInCell="1" allowOverlap="1">
                <wp:simplePos x="0" y="0"/>
                <wp:positionH relativeFrom="column">
                  <wp:posOffset>262889</wp:posOffset>
                </wp:positionH>
                <wp:positionV relativeFrom="paragraph">
                  <wp:posOffset>8890</wp:posOffset>
                </wp:positionV>
                <wp:extent cx="5381625" cy="742950"/>
                <wp:effectExtent l="38100" t="38100" r="66675" b="95250"/>
                <wp:wrapNone/>
                <wp:docPr id="2" name="Conector recto 2"/>
                <wp:cNvGraphicFramePr/>
                <a:graphic xmlns:a="http://schemas.openxmlformats.org/drawingml/2006/main">
                  <a:graphicData uri="http://schemas.microsoft.com/office/word/2010/wordprocessingShape">
                    <wps:wsp>
                      <wps:cNvCnPr/>
                      <wps:spPr>
                        <a:xfrm>
                          <a:off x="0" y="0"/>
                          <a:ext cx="5381625" cy="742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DC15AC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pt,.7pt" to="444.4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" strokecolor="#4f81bd [3204]" strokeweight="2pt">
                <v:shadow on="t" color="black" opacity="24903f" origin=",.5" offset="0,.55556mm"/>
              </v:line>
            </w:pict>
          </mc:Fallback>
        </mc:AlternateContent>
      </w:r>
    </w:p>
    <w:p w:rsidR="005A66F2" w:rsidRPr="00E25F17" w:rsidRDefault="00B92EE5" w:rsidP="005A66F2">
      <w:pPr>
        <w:pStyle w:val="Prrafodelista"/>
        <w:spacing w:before="240" w:after="240" w:line="360" w:lineRule="auto"/>
        <w:ind w:left="0"/>
        <w:jc w:val="both"/>
        <w:rPr>
          <w:rFonts w:ascii="Palatino Linotype" w:hAnsi="Palatino Linotype" w:cs="Arial"/>
        </w:rPr>
      </w:pPr>
      <w:bookmarkStart w:id="2" w:name="_GoBack"/>
      <w:r>
        <w:rPr>
          <w:noProof/>
          <w:lang w:eastAsia="es-MX"/>
        </w:rPr>
        <w:lastRenderedPageBreak/>
        <w:drawing>
          <wp:inline distT="0" distB="0" distL="0" distR="0" wp14:anchorId="0A5D481C" wp14:editId="23952887">
            <wp:extent cx="5771976" cy="7042245"/>
            <wp:effectExtent l="0" t="0" r="63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3828" t="22213" r="24118" b="9874"/>
                    <a:stretch/>
                  </pic:blipFill>
                  <pic:spPr bwMode="auto">
                    <a:xfrm>
                      <a:off x="0" y="0"/>
                      <a:ext cx="5800877" cy="7077507"/>
                    </a:xfrm>
                    <a:prstGeom prst="rect">
                      <a:avLst/>
                    </a:prstGeom>
                    <a:ln>
                      <a:noFill/>
                    </a:ln>
                    <a:extLst>
                      <a:ext uri="{53640926-AAD7-44D8-BBD7-CCE9431645EC}">
                        <a14:shadowObscured xmlns:a14="http://schemas.microsoft.com/office/drawing/2010/main"/>
                      </a:ext>
                    </a:extLst>
                  </pic:spPr>
                </pic:pic>
              </a:graphicData>
            </a:graphic>
          </wp:inline>
        </w:drawing>
      </w:r>
      <w:bookmarkEnd w:id="2"/>
    </w:p>
    <w:p w:rsidR="009E60DA"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bookmarkEnd w:id="0"/>
      <w:bookmarkEnd w:id="1"/>
      <w:r w:rsidRPr="00E25F17">
        <w:rPr>
          <w:rFonts w:ascii="Palatino Linotype" w:hAnsi="Palatino Linotype"/>
        </w:rPr>
        <w:lastRenderedPageBreak/>
        <w:t>Inconforme</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00084AE4">
        <w:rPr>
          <w:rFonts w:ascii="Palatino Linotype" w:hAnsi="Palatino Linotype"/>
        </w:rPr>
        <w:t>las</w:t>
      </w:r>
      <w:r w:rsidR="007F3A22">
        <w:rPr>
          <w:rFonts w:ascii="Palatino Linotype" w:hAnsi="Palatino Linotype"/>
        </w:rPr>
        <w:t xml:space="preserve"> </w:t>
      </w:r>
      <w:r w:rsidR="00BD250A" w:rsidRPr="00E25F17">
        <w:rPr>
          <w:rFonts w:ascii="Palatino Linotype" w:hAnsi="Palatino Linotype"/>
        </w:rPr>
        <w:t>respuesta</w:t>
      </w:r>
      <w:r w:rsidR="00A01DED">
        <w:rPr>
          <w:rFonts w:ascii="Palatino Linotype" w:hAnsi="Palatino Linotype"/>
        </w:rPr>
        <w:t>s</w:t>
      </w:r>
      <w:r w:rsidR="007F3A22">
        <w:rPr>
          <w:rFonts w:ascii="Palatino Linotype" w:hAnsi="Palatino Linotype"/>
        </w:rPr>
        <w:t xml:space="preserve"> </w:t>
      </w:r>
      <w:r w:rsidR="00084AE4">
        <w:rPr>
          <w:rFonts w:ascii="Palatino Linotype" w:hAnsi="Palatino Linotype"/>
        </w:rPr>
        <w:t>del</w:t>
      </w:r>
      <w:r w:rsidR="007F3A22">
        <w:rPr>
          <w:rFonts w:ascii="Palatino Linotype" w:hAnsi="Palatino Linotype"/>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fecha</w:t>
      </w:r>
      <w:r w:rsidR="00A01DED">
        <w:rPr>
          <w:rFonts w:ascii="Palatino Linotype" w:hAnsi="Palatino Linotype"/>
        </w:rPr>
        <w:t xml:space="preserve"> </w:t>
      </w:r>
      <w:r w:rsidR="00084AE4">
        <w:rPr>
          <w:rFonts w:ascii="Palatino Linotype" w:hAnsi="Palatino Linotype"/>
        </w:rPr>
        <w:t>veinte</w:t>
      </w:r>
      <w:r w:rsidR="007F3A22">
        <w:rPr>
          <w:rFonts w:ascii="Palatino Linotype" w:hAnsi="Palatino Linotype"/>
        </w:rPr>
        <w:t xml:space="preserve"> </w:t>
      </w:r>
      <w:r w:rsidR="00F5678A">
        <w:rPr>
          <w:rFonts w:ascii="Palatino Linotype" w:hAnsi="Palatino Linotype"/>
        </w:rPr>
        <w:t>de</w:t>
      </w:r>
      <w:r w:rsidR="007F3A22">
        <w:rPr>
          <w:rFonts w:ascii="Palatino Linotype" w:hAnsi="Palatino Linotype"/>
        </w:rPr>
        <w:t xml:space="preserve"> </w:t>
      </w:r>
      <w:r w:rsidR="00F5678A">
        <w:rPr>
          <w:rFonts w:ascii="Palatino Linotype" w:hAnsi="Palatino Linotype"/>
        </w:rPr>
        <w:t>diciembre</w:t>
      </w:r>
      <w:r w:rsidR="007F3A22">
        <w:rPr>
          <w:rFonts w:ascii="Palatino Linotype" w:hAnsi="Palatino Linotype"/>
        </w:rPr>
        <w:t xml:space="preserve"> </w:t>
      </w:r>
      <w:r w:rsidR="00693255" w:rsidRPr="00E25F17">
        <w:rPr>
          <w:rFonts w:ascii="Palatino Linotype" w:hAnsi="Palatino Linotype"/>
        </w:rPr>
        <w:t>de</w:t>
      </w:r>
      <w:r w:rsidR="007F3A22">
        <w:rPr>
          <w:rFonts w:ascii="Palatino Linotype" w:hAnsi="Palatino Linotype"/>
        </w:rPr>
        <w:t xml:space="preserve"> </w:t>
      </w:r>
      <w:r w:rsidR="00693255" w:rsidRPr="00E25F17">
        <w:rPr>
          <w:rFonts w:ascii="Palatino Linotype" w:hAnsi="Palatino Linotype"/>
        </w:rPr>
        <w:t>dos</w:t>
      </w:r>
      <w:r w:rsidR="007F3A22">
        <w:rPr>
          <w:rFonts w:ascii="Palatino Linotype" w:hAnsi="Palatino Linotype"/>
        </w:rPr>
        <w:t xml:space="preserve"> </w:t>
      </w:r>
      <w:r w:rsidR="00693255" w:rsidRPr="00E25F17">
        <w:rPr>
          <w:rFonts w:ascii="Palatino Linotype" w:hAnsi="Palatino Linotype"/>
        </w:rPr>
        <w:t>mil</w:t>
      </w:r>
      <w:r w:rsidR="007F3A22">
        <w:rPr>
          <w:rFonts w:ascii="Palatino Linotype" w:hAnsi="Palatino Linotype"/>
        </w:rPr>
        <w:t xml:space="preserve"> </w:t>
      </w:r>
      <w:r w:rsidR="00693255" w:rsidRPr="00E25F17">
        <w:rPr>
          <w:rFonts w:ascii="Palatino Linotype" w:hAnsi="Palatino Linotype"/>
        </w:rPr>
        <w:t>diecinueve</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través</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b/>
        </w:rPr>
        <w:t xml:space="preserve"> </w:t>
      </w:r>
      <w:r w:rsidRPr="00E25F17">
        <w:rPr>
          <w:rFonts w:ascii="Palatino Linotype" w:hAnsi="Palatino Linotype"/>
          <w:b/>
        </w:rPr>
        <w:t>SAIMEX,</w:t>
      </w:r>
      <w:r w:rsidR="007F3A22">
        <w:rPr>
          <w:rFonts w:ascii="Palatino Linotype" w:hAnsi="Palatino Linotype"/>
          <w:b/>
        </w:rPr>
        <w:t xml:space="preserve"> </w:t>
      </w:r>
      <w:r w:rsidRPr="00E25F17">
        <w:rPr>
          <w:rFonts w:ascii="Palatino Linotype" w:hAnsi="Palatino Linotype"/>
        </w:rPr>
        <w:t>interpuso</w:t>
      </w:r>
      <w:r w:rsidR="007F3A22">
        <w:rPr>
          <w:rFonts w:ascii="Palatino Linotype" w:hAnsi="Palatino Linotype"/>
        </w:rPr>
        <w:t xml:space="preserve"> </w:t>
      </w:r>
      <w:r w:rsidR="00A01DED">
        <w:rPr>
          <w:rFonts w:ascii="Palatino Linotype" w:hAnsi="Palatino Linotype"/>
        </w:rPr>
        <w:t>los</w:t>
      </w:r>
      <w:r w:rsidR="007F3A22">
        <w:rPr>
          <w:rFonts w:ascii="Palatino Linotype" w:hAnsi="Palatino Linotype"/>
        </w:rPr>
        <w:t xml:space="preserve"> </w:t>
      </w:r>
      <w:r w:rsidRPr="00E25F17">
        <w:rPr>
          <w:rFonts w:ascii="Palatino Linotype" w:hAnsi="Palatino Linotype"/>
        </w:rPr>
        <w:t>recurso</w:t>
      </w:r>
      <w:r w:rsidR="00A01DED">
        <w:rPr>
          <w:rFonts w:ascii="Palatino Linotype" w:hAnsi="Palatino Linotype"/>
        </w:rPr>
        <w:t>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revisión</w:t>
      </w:r>
      <w:r w:rsidR="007F3A22">
        <w:rPr>
          <w:rFonts w:ascii="Palatino Linotype" w:hAnsi="Palatino Linotype"/>
        </w:rPr>
        <w:t xml:space="preserve"> </w:t>
      </w:r>
      <w:r w:rsidRPr="00E25F17">
        <w:rPr>
          <w:rFonts w:ascii="Palatino Linotype" w:hAnsi="Palatino Linotype"/>
        </w:rPr>
        <w:t>objeto</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cs="Arial"/>
        </w:rPr>
        <w:t>presente</w:t>
      </w:r>
      <w:r w:rsidR="007F3A22">
        <w:rPr>
          <w:rFonts w:ascii="Palatino Linotype" w:hAnsi="Palatino Linotype"/>
        </w:rPr>
        <w:t xml:space="preserve"> </w:t>
      </w:r>
      <w:r w:rsidRPr="00E25F17">
        <w:rPr>
          <w:rFonts w:ascii="Palatino Linotype" w:hAnsi="Palatino Linotype"/>
        </w:rPr>
        <w:t>estudio,</w:t>
      </w:r>
      <w:r w:rsidR="007F3A22">
        <w:rPr>
          <w:rFonts w:ascii="Palatino Linotype" w:hAnsi="Palatino Linotype"/>
        </w:rPr>
        <w:t xml:space="preserve"> </w:t>
      </w:r>
      <w:r w:rsidRPr="00E25F17">
        <w:rPr>
          <w:rFonts w:ascii="Palatino Linotype" w:hAnsi="Palatino Linotype"/>
        </w:rPr>
        <w:t>a</w:t>
      </w:r>
      <w:r w:rsidR="00A01DED">
        <w:rPr>
          <w:rFonts w:ascii="Palatino Linotype" w:hAnsi="Palatino Linotype"/>
        </w:rPr>
        <w:t xml:space="preserve"> </w:t>
      </w:r>
      <w:r w:rsidRPr="00E25F17">
        <w:rPr>
          <w:rFonts w:ascii="Palatino Linotype" w:hAnsi="Palatino Linotype"/>
        </w:rPr>
        <w:t>l</w:t>
      </w:r>
      <w:r w:rsidR="00A01DED">
        <w:rPr>
          <w:rFonts w:ascii="Palatino Linotype" w:hAnsi="Palatino Linotype"/>
        </w:rPr>
        <w:t>os</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le</w:t>
      </w:r>
      <w:r w:rsidR="00A01DED">
        <w:rPr>
          <w:rFonts w:ascii="Palatino Linotype" w:hAnsi="Palatino Linotype"/>
        </w:rPr>
        <w:t>s</w:t>
      </w:r>
      <w:r w:rsidR="007F3A22">
        <w:rPr>
          <w:rFonts w:ascii="Palatino Linotype" w:hAnsi="Palatino Linotype"/>
        </w:rPr>
        <w:t xml:space="preserve"> </w:t>
      </w:r>
      <w:r w:rsidRPr="00E25F17">
        <w:rPr>
          <w:rFonts w:ascii="Palatino Linotype" w:hAnsi="Palatino Linotype"/>
        </w:rPr>
        <w:t>asign</w:t>
      </w:r>
      <w:r w:rsidR="00A01DED">
        <w:rPr>
          <w:rFonts w:ascii="Palatino Linotype" w:hAnsi="Palatino Linotype"/>
        </w:rPr>
        <w:t>aron los</w:t>
      </w:r>
      <w:r w:rsidR="007F3A22">
        <w:rPr>
          <w:rFonts w:ascii="Palatino Linotype" w:hAnsi="Palatino Linotype"/>
        </w:rPr>
        <w:t xml:space="preserve"> </w:t>
      </w:r>
      <w:r w:rsidRPr="00E25F17">
        <w:rPr>
          <w:rFonts w:ascii="Palatino Linotype" w:hAnsi="Palatino Linotype" w:cs="Arial"/>
        </w:rPr>
        <w:t>número</w:t>
      </w:r>
      <w:r w:rsidR="00A01DED">
        <w:rPr>
          <w:rFonts w:ascii="Palatino Linotype" w:hAnsi="Palatino Linotype" w:cs="Arial"/>
        </w:rPr>
        <w:t>s</w:t>
      </w:r>
      <w:r w:rsidR="007F3A22">
        <w:rPr>
          <w:rFonts w:ascii="Palatino Linotype" w:hAnsi="Palatino Linotype" w:cs="Arial"/>
        </w:rPr>
        <w:t xml:space="preserve"> </w:t>
      </w:r>
      <w:r w:rsidR="00B97199" w:rsidRPr="00E25F17">
        <w:rPr>
          <w:rFonts w:ascii="Palatino Linotype" w:hAnsi="Palatino Linotype" w:cs="Arial"/>
        </w:rPr>
        <w:t>al</w:t>
      </w:r>
      <w:r w:rsidR="007F3A22">
        <w:rPr>
          <w:rFonts w:ascii="Palatino Linotype" w:hAnsi="Palatino Linotype" w:cs="Arial"/>
        </w:rPr>
        <w:t xml:space="preserve"> </w:t>
      </w:r>
      <w:r w:rsidR="00B97199" w:rsidRPr="00E25F17">
        <w:rPr>
          <w:rFonts w:ascii="Palatino Linotype" w:hAnsi="Palatino Linotype" w:cs="Arial"/>
        </w:rPr>
        <w:t>rubro</w:t>
      </w:r>
      <w:r w:rsidR="007F3A22">
        <w:rPr>
          <w:rFonts w:ascii="Palatino Linotype" w:hAnsi="Palatino Linotype" w:cs="Arial"/>
        </w:rPr>
        <w:t xml:space="preserve"> </w:t>
      </w:r>
      <w:r w:rsidR="00B97199" w:rsidRPr="00E25F17">
        <w:rPr>
          <w:rFonts w:ascii="Palatino Linotype" w:hAnsi="Palatino Linotype" w:cs="Arial"/>
        </w:rPr>
        <w:t>citado</w:t>
      </w:r>
      <w:r w:rsidR="00A01DED">
        <w:rPr>
          <w:rFonts w:ascii="Palatino Linotype" w:hAnsi="Palatino Linotype" w:cs="Arial"/>
        </w:rPr>
        <w:t>s</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en</w:t>
      </w:r>
      <w:r w:rsidR="00A01DED">
        <w:rPr>
          <w:rFonts w:ascii="Palatino Linotype" w:hAnsi="Palatino Linotype" w:cs="Arial"/>
        </w:rPr>
        <w:t xml:space="preserve"> los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señaló</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acto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impugnado</w:t>
      </w:r>
      <w:r w:rsidR="00A01DED">
        <w:rPr>
          <w:rFonts w:ascii="Palatino Linotype" w:hAnsi="Palatino Linotype" w:cs="Arial"/>
        </w:rPr>
        <w:t>s</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bookmarkEnd w:id="3"/>
    </w:p>
    <w:p w:rsidR="00084AE4" w:rsidRPr="00084AE4" w:rsidRDefault="00084AE4" w:rsidP="00084AE4">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084AE4">
        <w:rPr>
          <w:rFonts w:ascii="Palatino Linotype" w:hAnsi="Palatino Linotype"/>
          <w:b/>
        </w:rPr>
        <w:t xml:space="preserve">12932/INFOEM/IP/RR/2019 </w:t>
      </w:r>
    </w:p>
    <w:p w:rsidR="009E60DA"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00084AE4" w:rsidRPr="00084AE4">
        <w:rPr>
          <w:rFonts w:ascii="Palatino Linotype" w:hAnsi="Palatino Linotype" w:cs="Arial"/>
          <w:i/>
          <w:sz w:val="22"/>
          <w:szCs w:val="22"/>
        </w:rPr>
        <w:t xml:space="preserve">La información que me entregan esta incompleta, antes pedí lo mismo </w:t>
      </w:r>
      <w:r w:rsidR="00084AE4">
        <w:rPr>
          <w:rFonts w:ascii="Palatino Linotype" w:hAnsi="Palatino Linotype" w:cs="Arial"/>
          <w:i/>
          <w:sz w:val="22"/>
          <w:szCs w:val="22"/>
        </w:rPr>
        <w:t>y me adjuntaron mas información</w:t>
      </w:r>
      <w:r w:rsidR="00EC52A1" w:rsidRPr="00EC52A1">
        <w:rPr>
          <w:rFonts w:ascii="Palatino Linotype" w:hAnsi="Palatino Linotype" w:cs="Arial"/>
          <w:i/>
          <w:sz w:val="22"/>
          <w:szCs w:val="22"/>
        </w:rPr>
        <w:t>.</w:t>
      </w:r>
      <w:r w:rsidRPr="00E25F17">
        <w:rPr>
          <w:rFonts w:ascii="Palatino Linotype" w:hAnsi="Palatino Linotype" w:cs="Arial"/>
          <w:i/>
          <w:sz w:val="22"/>
          <w:szCs w:val="22"/>
          <w:lang w:eastAsia="es-MX"/>
        </w:rPr>
        <w:t>”</w:t>
      </w:r>
      <w:r w:rsidR="007F3A22">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084AE4" w:rsidRPr="00084AE4" w:rsidRDefault="00084AE4" w:rsidP="00084AE4">
      <w:pPr>
        <w:spacing w:before="100" w:beforeAutospacing="1" w:after="100" w:afterAutospacing="1"/>
        <w:ind w:right="709"/>
        <w:jc w:val="both"/>
        <w:rPr>
          <w:rFonts w:ascii="Palatino Linotype" w:hAnsi="Palatino Linotype"/>
          <w:b/>
        </w:rPr>
      </w:pPr>
      <w:r w:rsidRPr="00084AE4">
        <w:rPr>
          <w:rFonts w:ascii="Palatino Linotype" w:hAnsi="Palatino Linotype"/>
          <w:b/>
        </w:rPr>
        <w:t>13118/INFOEM/IP/RR/2019</w:t>
      </w:r>
    </w:p>
    <w:p w:rsidR="00084AE4" w:rsidRDefault="00084AE4" w:rsidP="00084AE4">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Pr="00084AE4">
        <w:rPr>
          <w:rFonts w:ascii="Palatino Linotype" w:hAnsi="Palatino Linotype" w:cs="Arial"/>
          <w:i/>
          <w:sz w:val="22"/>
          <w:szCs w:val="22"/>
        </w:rPr>
        <w:t>No me entregan la información que solicite, en la respuesta me piden aclaración, pero no lo hicieron en los primeros cinco días de que presente mi solicitud y no es posible que se niegan a atenderla, si no le resultaba clara tenia que preguntar, datos d</w:t>
      </w:r>
      <w:r>
        <w:rPr>
          <w:rFonts w:ascii="Palatino Linotype" w:hAnsi="Palatino Linotype" w:cs="Arial"/>
          <w:i/>
          <w:sz w:val="22"/>
          <w:szCs w:val="22"/>
        </w:rPr>
        <w:t>e contacto, domicilio, teléfono</w:t>
      </w:r>
      <w:r w:rsidRPr="00EC52A1">
        <w:rPr>
          <w:rFonts w:ascii="Palatino Linotype" w:hAnsi="Palatino Linotype" w:cs="Arial"/>
          <w:i/>
          <w:sz w:val="22"/>
          <w:szCs w:val="22"/>
        </w:rPr>
        <w:t>.</w:t>
      </w:r>
      <w:r w:rsidRPr="00E25F17">
        <w:rPr>
          <w:rFonts w:ascii="Palatino Linotype" w:hAnsi="Palatino Linotype" w:cs="Arial"/>
          <w:i/>
          <w:sz w:val="22"/>
          <w:szCs w:val="22"/>
          <w:lang w:eastAsia="es-MX"/>
        </w:rPr>
        <w:t>”</w:t>
      </w:r>
      <w:r>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9E60DA" w:rsidRPr="00E25F17" w:rsidRDefault="009E60DA" w:rsidP="00183C32">
      <w:pPr>
        <w:pStyle w:val="Prrafodelista"/>
        <w:spacing w:before="100" w:beforeAutospacing="1" w:after="100" w:afterAutospacing="1" w:line="360" w:lineRule="auto"/>
        <w:ind w:left="0"/>
        <w:jc w:val="both"/>
        <w:rPr>
          <w:rFonts w:ascii="Palatino Linotype" w:hAnsi="Palatino Linotype"/>
        </w:rPr>
      </w:pPr>
      <w:r w:rsidRPr="00E25F17">
        <w:rPr>
          <w:rFonts w:ascii="Palatino Linotype" w:hAnsi="Palatino Linotype" w:cs="Arial"/>
        </w:rPr>
        <w:t>Asimismo</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cs="Arial"/>
          <w:b/>
        </w:rPr>
        <w:t xml:space="preserve"> </w:t>
      </w:r>
      <w:r w:rsidRPr="00E25F17">
        <w:rPr>
          <w:rFonts w:ascii="Palatino Linotype" w:hAnsi="Palatino Linotype"/>
        </w:rPr>
        <w:t>indicó</w:t>
      </w:r>
      <w:r w:rsidR="007F3A22">
        <w:rPr>
          <w:rFonts w:ascii="Palatino Linotype" w:hAnsi="Palatino Linotype"/>
        </w:rPr>
        <w:t xml:space="preserve"> </w:t>
      </w:r>
      <w:r w:rsidRPr="00E25F17">
        <w:rPr>
          <w:rFonts w:ascii="Palatino Linotype" w:hAnsi="Palatino Linotype"/>
        </w:rPr>
        <w:t>como</w:t>
      </w:r>
      <w:r w:rsidR="007F3A22">
        <w:rPr>
          <w:rFonts w:ascii="Palatino Linotype" w:hAnsi="Palatino Linotype"/>
        </w:rPr>
        <w:t xml:space="preserve"> </w:t>
      </w:r>
      <w:r w:rsidRPr="00E25F17">
        <w:rPr>
          <w:rFonts w:ascii="Palatino Linotype" w:hAnsi="Palatino Linotype"/>
        </w:rPr>
        <w:t>razones</w:t>
      </w:r>
      <w:r w:rsidR="007F3A22">
        <w:rPr>
          <w:rFonts w:ascii="Palatino Linotype" w:hAnsi="Palatino Linotype"/>
        </w:rPr>
        <w:t xml:space="preserve"> </w:t>
      </w:r>
      <w:r w:rsidRPr="00E25F17">
        <w:rPr>
          <w:rFonts w:ascii="Palatino Linotype" w:hAnsi="Palatino Linotype"/>
        </w:rPr>
        <w:t>o</w:t>
      </w:r>
      <w:r w:rsidR="007F3A22">
        <w:rPr>
          <w:rFonts w:ascii="Palatino Linotype" w:hAnsi="Palatino Linotype"/>
        </w:rPr>
        <w:t xml:space="preserve"> </w:t>
      </w:r>
      <w:r w:rsidRPr="00E25F17">
        <w:rPr>
          <w:rFonts w:ascii="Palatino Linotype" w:hAnsi="Palatino Linotype"/>
        </w:rPr>
        <w:t>motivos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inconformidad:</w:t>
      </w:r>
    </w:p>
    <w:p w:rsidR="00084AE4" w:rsidRPr="00084AE4" w:rsidRDefault="00084AE4" w:rsidP="00084AE4">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084AE4">
        <w:rPr>
          <w:rFonts w:ascii="Palatino Linotype" w:hAnsi="Palatino Linotype"/>
          <w:b/>
        </w:rPr>
        <w:t xml:space="preserve">12932/INFOEM/IP/RR/2019 </w:t>
      </w:r>
    </w:p>
    <w:p w:rsidR="00084AE4" w:rsidRDefault="00084AE4" w:rsidP="00084AE4">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Pr="00084AE4">
        <w:rPr>
          <w:rFonts w:ascii="Palatino Linotype" w:hAnsi="Palatino Linotype" w:cs="Arial"/>
          <w:i/>
          <w:sz w:val="22"/>
          <w:szCs w:val="22"/>
        </w:rPr>
        <w:t xml:space="preserve">El municipio me limita mi derecho de </w:t>
      </w:r>
      <w:r>
        <w:rPr>
          <w:rFonts w:ascii="Palatino Linotype" w:hAnsi="Palatino Linotype" w:cs="Arial"/>
          <w:i/>
          <w:sz w:val="22"/>
          <w:szCs w:val="22"/>
        </w:rPr>
        <w:t>acceso a la información pública</w:t>
      </w:r>
      <w:r w:rsidRPr="00EC52A1">
        <w:rPr>
          <w:rFonts w:ascii="Palatino Linotype" w:hAnsi="Palatino Linotype" w:cs="Arial"/>
          <w:i/>
          <w:sz w:val="22"/>
          <w:szCs w:val="22"/>
        </w:rPr>
        <w:t>.</w:t>
      </w:r>
      <w:r w:rsidRPr="00E25F17">
        <w:rPr>
          <w:rFonts w:ascii="Palatino Linotype" w:hAnsi="Palatino Linotype" w:cs="Arial"/>
          <w:i/>
          <w:sz w:val="22"/>
          <w:szCs w:val="22"/>
          <w:lang w:eastAsia="es-MX"/>
        </w:rPr>
        <w:t>”</w:t>
      </w:r>
      <w:r>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084AE4" w:rsidRPr="00084AE4" w:rsidRDefault="00084AE4" w:rsidP="00084AE4">
      <w:pPr>
        <w:spacing w:before="100" w:beforeAutospacing="1" w:after="100" w:afterAutospacing="1"/>
        <w:ind w:right="709"/>
        <w:jc w:val="both"/>
        <w:rPr>
          <w:rFonts w:ascii="Palatino Linotype" w:hAnsi="Palatino Linotype"/>
          <w:b/>
        </w:rPr>
      </w:pPr>
      <w:r w:rsidRPr="00084AE4">
        <w:rPr>
          <w:rFonts w:ascii="Palatino Linotype" w:hAnsi="Palatino Linotype"/>
          <w:b/>
        </w:rPr>
        <w:t>13118/INFOEM/IP/RR/2019</w:t>
      </w:r>
    </w:p>
    <w:p w:rsidR="00084AE4" w:rsidRDefault="00084AE4" w:rsidP="00084AE4">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Pr="00084AE4">
        <w:rPr>
          <w:rFonts w:ascii="Palatino Linotype" w:hAnsi="Palatino Linotype" w:cs="Arial"/>
          <w:i/>
          <w:sz w:val="22"/>
          <w:szCs w:val="22"/>
        </w:rPr>
        <w:t xml:space="preserve">El municipio me limita mi derecho de </w:t>
      </w:r>
      <w:r>
        <w:rPr>
          <w:rFonts w:ascii="Palatino Linotype" w:hAnsi="Palatino Linotype" w:cs="Arial"/>
          <w:i/>
          <w:sz w:val="22"/>
          <w:szCs w:val="22"/>
        </w:rPr>
        <w:t>acceso a la información pública</w:t>
      </w:r>
      <w:r w:rsidRPr="00EC52A1">
        <w:rPr>
          <w:rFonts w:ascii="Palatino Linotype" w:hAnsi="Palatino Linotype" w:cs="Arial"/>
          <w:i/>
          <w:sz w:val="22"/>
          <w:szCs w:val="22"/>
        </w:rPr>
        <w:t>.</w:t>
      </w:r>
      <w:r w:rsidRPr="00E25F17">
        <w:rPr>
          <w:rFonts w:ascii="Palatino Linotype" w:hAnsi="Palatino Linotype" w:cs="Arial"/>
          <w:i/>
          <w:sz w:val="22"/>
          <w:szCs w:val="22"/>
          <w:lang w:eastAsia="es-MX"/>
        </w:rPr>
        <w:t>”</w:t>
      </w:r>
      <w:r>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D73FD7" w:rsidRPr="00E25F17"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fecha</w:t>
      </w:r>
      <w:r w:rsidR="00A01DED">
        <w:rPr>
          <w:rFonts w:ascii="Palatino Linotype" w:hAnsi="Palatino Linotype"/>
        </w:rPr>
        <w:t xml:space="preserve"> </w:t>
      </w:r>
      <w:r w:rsidR="00084AE4">
        <w:rPr>
          <w:rFonts w:ascii="Palatino Linotype" w:hAnsi="Palatino Linotype"/>
        </w:rPr>
        <w:t>veinte</w:t>
      </w:r>
      <w:r w:rsidR="007F3A22">
        <w:rPr>
          <w:rFonts w:ascii="Palatino Linotype" w:hAnsi="Palatino Linotype"/>
        </w:rPr>
        <w:t xml:space="preserve"> </w:t>
      </w:r>
      <w:r w:rsidR="00F5678A">
        <w:rPr>
          <w:rFonts w:ascii="Palatino Linotype" w:hAnsi="Palatino Linotype"/>
        </w:rPr>
        <w:t>de</w:t>
      </w:r>
      <w:r w:rsidR="007F3A22">
        <w:rPr>
          <w:rFonts w:ascii="Palatino Linotype" w:hAnsi="Palatino Linotype"/>
        </w:rPr>
        <w:t xml:space="preserve"> </w:t>
      </w:r>
      <w:r w:rsidR="00F5678A">
        <w:rPr>
          <w:rFonts w:ascii="Palatino Linotype" w:hAnsi="Palatino Linotype"/>
        </w:rPr>
        <w:t>diciembre</w:t>
      </w:r>
      <w:r w:rsidR="007F3A22">
        <w:rPr>
          <w:rFonts w:ascii="Palatino Linotype" w:hAnsi="Palatino Linotype"/>
        </w:rPr>
        <w:t xml:space="preserve"> </w:t>
      </w:r>
      <w:r w:rsidR="00BA69CC" w:rsidRPr="00E25F17">
        <w:rPr>
          <w:rFonts w:ascii="Palatino Linotype" w:hAnsi="Palatino Linotype"/>
        </w:rPr>
        <w:t>de</w:t>
      </w:r>
      <w:r w:rsidR="007F3A22">
        <w:rPr>
          <w:rFonts w:ascii="Palatino Linotype" w:hAnsi="Palatino Linotype"/>
        </w:rPr>
        <w:t xml:space="preserve"> </w:t>
      </w:r>
      <w:r w:rsidR="00BA69CC" w:rsidRPr="00E25F17">
        <w:rPr>
          <w:rFonts w:ascii="Palatino Linotype" w:hAnsi="Palatino Linotype"/>
        </w:rPr>
        <w:t>dos</w:t>
      </w:r>
      <w:r w:rsidR="007F3A22">
        <w:rPr>
          <w:rFonts w:ascii="Palatino Linotype" w:hAnsi="Palatino Linotype"/>
        </w:rPr>
        <w:t xml:space="preserve"> </w:t>
      </w:r>
      <w:r w:rsidR="00BA69CC" w:rsidRPr="00E25F17">
        <w:rPr>
          <w:rFonts w:ascii="Palatino Linotype" w:hAnsi="Palatino Linotype"/>
        </w:rPr>
        <w:t>mil</w:t>
      </w:r>
      <w:r w:rsidR="007F3A22">
        <w:rPr>
          <w:rFonts w:ascii="Palatino Linotype" w:hAnsi="Palatino Linotype"/>
        </w:rPr>
        <w:t xml:space="preserve"> </w:t>
      </w:r>
      <w:r w:rsidR="00BA69CC" w:rsidRPr="00E25F17">
        <w:rPr>
          <w:rFonts w:ascii="Palatino Linotype" w:hAnsi="Palatino Linotype"/>
        </w:rPr>
        <w:t>diecinueve</w:t>
      </w:r>
      <w:r w:rsidRPr="00E25F17">
        <w:rPr>
          <w:rFonts w:ascii="Palatino Linotype" w:hAnsi="Palatino Linotype" w:cs="Arial"/>
        </w:rPr>
        <w:t>,</w:t>
      </w:r>
      <w:r w:rsidR="007F3A22">
        <w:rPr>
          <w:rFonts w:ascii="Palatino Linotype" w:hAnsi="Palatino Linotype" w:cs="Arial"/>
        </w:rPr>
        <w:t xml:space="preserve"> </w:t>
      </w:r>
      <w:r w:rsidR="00A01DED">
        <w:rPr>
          <w:rFonts w:ascii="Palatino Linotype" w:hAnsi="Palatino Linotype" w:cs="Arial"/>
        </w:rPr>
        <w:t xml:space="preserve">los </w:t>
      </w:r>
      <w:r w:rsidR="00D73FD7" w:rsidRPr="00E25F17">
        <w:rPr>
          <w:rFonts w:ascii="Palatino Linotype" w:hAnsi="Palatino Linotype" w:cs="Arial"/>
        </w:rPr>
        <w:t>recurso</w:t>
      </w:r>
      <w:r w:rsidR="00A01DED">
        <w:rPr>
          <w:rFonts w:ascii="Palatino Linotype" w:hAnsi="Palatino Linotype" w:cs="Arial"/>
        </w:rPr>
        <w:t>s</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trata</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envi</w:t>
      </w:r>
      <w:r w:rsidR="00A01DED">
        <w:rPr>
          <w:rFonts w:ascii="Palatino Linotype" w:hAnsi="Palatino Linotype" w:cs="Arial"/>
        </w:rPr>
        <w:t xml:space="preserve">aron </w:t>
      </w:r>
      <w:r w:rsidR="00D73FD7" w:rsidRPr="00E25F17">
        <w:rPr>
          <w:rFonts w:ascii="Palatino Linotype" w:hAnsi="Palatino Linotype" w:cs="Arial"/>
        </w:rPr>
        <w:t>electrónicamente</w:t>
      </w:r>
      <w:r w:rsidR="007F3A22">
        <w:rPr>
          <w:rFonts w:ascii="Palatino Linotype" w:hAnsi="Palatino Linotype" w:cs="Arial"/>
        </w:rPr>
        <w:t xml:space="preserve"> </w:t>
      </w:r>
      <w:r w:rsidR="00D73FD7" w:rsidRPr="00E25F17">
        <w:rPr>
          <w:rFonts w:ascii="Palatino Linotype" w:hAnsi="Palatino Linotype" w:cs="Arial"/>
        </w:rPr>
        <w:t>al</w:t>
      </w:r>
      <w:r w:rsidR="007F3A22">
        <w:rPr>
          <w:rFonts w:ascii="Palatino Linotype" w:hAnsi="Palatino Linotype" w:cs="Arial"/>
        </w:rPr>
        <w:t xml:space="preserve"> </w:t>
      </w:r>
      <w:r w:rsidR="00D73FD7" w:rsidRPr="00E25F17">
        <w:rPr>
          <w:rFonts w:ascii="Palatino Linotype" w:hAnsi="Palatino Linotype" w:cs="Arial"/>
        </w:rPr>
        <w:t>Instituto</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Transparencia,</w:t>
      </w:r>
      <w:r w:rsidR="007F3A22">
        <w:rPr>
          <w:rFonts w:ascii="Palatino Linotype" w:hAnsi="Palatino Linotype" w:cs="Arial"/>
        </w:rPr>
        <w:t xml:space="preserve"> </w:t>
      </w:r>
      <w:r w:rsidR="00D73FD7" w:rsidRPr="00E25F17">
        <w:rPr>
          <w:rFonts w:ascii="Palatino Linotype" w:hAnsi="Palatino Linotype" w:cs="Arial"/>
        </w:rPr>
        <w:t>Acceso</w:t>
      </w:r>
      <w:r w:rsidR="007F3A22">
        <w:rPr>
          <w:rFonts w:ascii="Palatino Linotype" w:hAnsi="Palatino Linotype" w:cs="Arial"/>
        </w:rPr>
        <w:t xml:space="preserve"> </w:t>
      </w:r>
      <w:r w:rsidR="00D73FD7" w:rsidRPr="00E25F17">
        <w:rPr>
          <w:rFonts w:ascii="Palatino Linotype" w:hAnsi="Palatino Linotype" w:cs="Arial"/>
        </w:rPr>
        <w:t>a</w:t>
      </w:r>
      <w:r w:rsidR="007F3A22">
        <w:rPr>
          <w:rFonts w:ascii="Palatino Linotype" w:hAnsi="Palatino Linotype" w:cs="Arial"/>
        </w:rPr>
        <w:t xml:space="preserve"> </w:t>
      </w:r>
      <w:r w:rsidR="00D73FD7" w:rsidRPr="00E25F17">
        <w:rPr>
          <w:rFonts w:ascii="Palatino Linotype" w:hAnsi="Palatino Linotype" w:cs="Arial"/>
        </w:rPr>
        <w:t>la</w:t>
      </w:r>
      <w:r w:rsidR="007F3A22">
        <w:rPr>
          <w:rFonts w:ascii="Palatino Linotype" w:hAnsi="Palatino Linotype" w:cs="Arial"/>
        </w:rPr>
        <w:t xml:space="preserve"> </w:t>
      </w:r>
      <w:r w:rsidR="00D73FD7" w:rsidRPr="00E25F17">
        <w:rPr>
          <w:rFonts w:ascii="Palatino Linotype" w:hAnsi="Palatino Linotype" w:cs="Arial"/>
        </w:rPr>
        <w:t>Información</w:t>
      </w:r>
      <w:r w:rsidR="007F3A22">
        <w:rPr>
          <w:rFonts w:ascii="Palatino Linotype" w:hAnsi="Palatino Linotype" w:cs="Arial"/>
        </w:rPr>
        <w:t xml:space="preserve"> </w:t>
      </w:r>
      <w:r w:rsidR="00D73FD7" w:rsidRPr="00E25F17">
        <w:rPr>
          <w:rFonts w:ascii="Palatino Linotype" w:hAnsi="Palatino Linotype" w:cs="Arial"/>
        </w:rPr>
        <w:t>Pública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rPr>
        <w:t>Protección</w:t>
      </w:r>
      <w:r w:rsidR="007F3A22">
        <w:rPr>
          <w:rFonts w:ascii="Palatino Linotype" w:hAnsi="Palatino Linotype" w:cs="Arial"/>
          <w:lang w:val="es-ES_tradnl"/>
        </w:rPr>
        <w:t xml:space="preserve"> </w:t>
      </w:r>
      <w:r w:rsidR="00D73FD7" w:rsidRPr="00E25F17">
        <w:rPr>
          <w:rFonts w:ascii="Palatino Linotype" w:hAnsi="Palatino Linotype" w:cs="Arial"/>
        </w:rPr>
        <w:t>de</w:t>
      </w:r>
      <w:r w:rsidR="007F3A22">
        <w:rPr>
          <w:rFonts w:ascii="Palatino Linotype" w:hAnsi="Palatino Linotype" w:cs="Arial"/>
          <w:lang w:val="es-ES_tradnl"/>
        </w:rPr>
        <w:t xml:space="preserve"> </w:t>
      </w:r>
      <w:r w:rsidR="00D73FD7" w:rsidRPr="00E25F17">
        <w:rPr>
          <w:rFonts w:ascii="Palatino Linotype" w:hAnsi="Palatino Linotype"/>
        </w:rPr>
        <w:t>Datos</w:t>
      </w:r>
      <w:r w:rsidR="007F3A22">
        <w:rPr>
          <w:rFonts w:ascii="Palatino Linotype" w:hAnsi="Palatino Linotype" w:cs="Arial"/>
          <w:lang w:val="es-ES_tradnl"/>
        </w:rPr>
        <w:t xml:space="preserve"> </w:t>
      </w:r>
      <w:r w:rsidR="00D73FD7" w:rsidRPr="00E25F17">
        <w:rPr>
          <w:rFonts w:ascii="Palatino Linotype" w:hAnsi="Palatino Linotype" w:cs="Arial"/>
        </w:rPr>
        <w:t>Personales</w:t>
      </w:r>
      <w:r w:rsidR="007F3A22">
        <w:rPr>
          <w:rFonts w:ascii="Palatino Linotype" w:hAnsi="Palatino Linotype" w:cs="Arial"/>
          <w:lang w:val="es-ES_tradnl"/>
        </w:rPr>
        <w:t xml:space="preserve"> </w:t>
      </w:r>
      <w:r w:rsidR="00D73FD7" w:rsidRPr="00E25F17">
        <w:rPr>
          <w:rFonts w:ascii="Palatino Linotype" w:hAnsi="Palatino Linotype" w:cs="Arial"/>
        </w:rPr>
        <w:t>del</w:t>
      </w:r>
      <w:r w:rsidR="007F3A22">
        <w:rPr>
          <w:rFonts w:ascii="Palatino Linotype" w:hAnsi="Palatino Linotype" w:cs="Arial"/>
          <w:lang w:val="es-ES_tradnl"/>
        </w:rPr>
        <w:t xml:space="preserve"> </w:t>
      </w:r>
      <w:r w:rsidR="00D73FD7" w:rsidRPr="00E25F17">
        <w:rPr>
          <w:rFonts w:ascii="Palatino Linotype" w:hAnsi="Palatino Linotype"/>
        </w:rPr>
        <w:t>Estado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México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Municipios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con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fundamento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el</w:t>
      </w:r>
      <w:r w:rsidR="007F3A22">
        <w:rPr>
          <w:rFonts w:ascii="Palatino Linotype" w:hAnsi="Palatino Linotype" w:cs="Arial"/>
          <w:lang w:val="es-ES_tradnl"/>
        </w:rPr>
        <w:t xml:space="preserve"> </w:t>
      </w:r>
      <w:r w:rsidR="00D73FD7" w:rsidRPr="00E25F17">
        <w:rPr>
          <w:rFonts w:ascii="Palatino Linotype" w:hAnsi="Palatino Linotype" w:cs="Arial"/>
        </w:rPr>
        <w:t>artículo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185</w:t>
      </w:r>
      <w:r w:rsidR="0071273A"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rPr>
        <w:t>fracción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I</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la</w:t>
      </w:r>
      <w:r w:rsidR="007F3A22">
        <w:rPr>
          <w:rFonts w:ascii="Palatino Linotype" w:hAnsi="Palatino Linotype" w:cs="Arial"/>
          <w:lang w:val="es-ES_tradnl"/>
        </w:rPr>
        <w:t xml:space="preserve"> </w:t>
      </w:r>
      <w:r w:rsidR="00D73FD7" w:rsidRPr="00E25F17">
        <w:rPr>
          <w:rFonts w:ascii="Palatino Linotype" w:hAnsi="Palatino Linotype"/>
        </w:rPr>
        <w:t>Ley</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Transparencia</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Acceso</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rPr>
        <w:lastRenderedPageBreak/>
        <w:t>Información</w:t>
      </w:r>
      <w:r w:rsidR="007F3A22">
        <w:rPr>
          <w:rFonts w:ascii="Palatino Linotype" w:hAnsi="Palatino Linotype"/>
        </w:rPr>
        <w:t xml:space="preserve"> </w:t>
      </w:r>
      <w:r w:rsidR="00D73FD7" w:rsidRPr="00E25F17">
        <w:rPr>
          <w:rFonts w:ascii="Palatino Linotype" w:hAnsi="Palatino Linotype"/>
        </w:rPr>
        <w:t>Pública</w:t>
      </w:r>
      <w:r w:rsidR="007F3A22">
        <w:rPr>
          <w:rFonts w:ascii="Palatino Linotype" w:hAnsi="Palatino Linotype"/>
        </w:rPr>
        <w:t xml:space="preserve"> </w:t>
      </w:r>
      <w:r w:rsidR="00D73FD7" w:rsidRPr="00E25F17">
        <w:rPr>
          <w:rFonts w:ascii="Palatino Linotype" w:hAnsi="Palatino Linotype"/>
        </w:rPr>
        <w:t>del</w:t>
      </w:r>
      <w:r w:rsidR="007F3A22">
        <w:rPr>
          <w:rFonts w:ascii="Palatino Linotype" w:hAnsi="Palatino Linotype"/>
        </w:rPr>
        <w:t xml:space="preserve"> </w:t>
      </w:r>
      <w:r w:rsidR="00D73FD7" w:rsidRPr="00E25F17">
        <w:rPr>
          <w:rFonts w:ascii="Palatino Linotype" w:hAnsi="Palatino Linotype"/>
        </w:rPr>
        <w:t>Estado</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México</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Municipios</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B132A9">
        <w:rPr>
          <w:rFonts w:ascii="Palatino Linotype" w:hAnsi="Palatino Linotype" w:cs="Arial"/>
          <w:lang w:val="es-ES_tradnl"/>
        </w:rPr>
        <w:t>el</w:t>
      </w:r>
      <w:r w:rsidR="00C91A46">
        <w:rPr>
          <w:rFonts w:ascii="Palatino Linotype" w:hAnsi="Palatino Linotype" w:cs="Arial"/>
          <w:lang w:val="es-ES_tradnl"/>
        </w:rPr>
        <w:t xml:space="preserve"> recurso de revisión </w:t>
      </w:r>
      <w:r w:rsidR="005A66F2">
        <w:rPr>
          <w:rFonts w:ascii="Palatino Linotype" w:hAnsi="Palatino Linotype"/>
          <w:b/>
          <w:spacing w:val="-20"/>
        </w:rPr>
        <w:t>12932</w:t>
      </w:r>
      <w:r w:rsidR="00C91A46" w:rsidRPr="00C91A46">
        <w:rPr>
          <w:rFonts w:ascii="Palatino Linotype" w:hAnsi="Palatino Linotype"/>
          <w:b/>
          <w:spacing w:val="-20"/>
        </w:rPr>
        <w:t>/INFOEM/IP/RR/2019</w:t>
      </w:r>
      <w:r w:rsidR="00C91A46">
        <w:rPr>
          <w:rFonts w:ascii="Palatino Linotype" w:hAnsi="Palatino Linotype"/>
          <w:b/>
          <w:spacing w:val="-20"/>
        </w:rPr>
        <w:t xml:space="preserve"> </w:t>
      </w:r>
      <w:r w:rsidR="00D73FD7" w:rsidRPr="00E25F17">
        <w:rPr>
          <w:rFonts w:ascii="Palatino Linotype" w:hAnsi="Palatino Linotype" w:cs="Arial"/>
          <w:lang w:val="es-ES_tradnl"/>
        </w:rPr>
        <w:t>se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turn</w:t>
      </w:r>
      <w:r w:rsidR="00B132A9">
        <w:rPr>
          <w:rFonts w:ascii="Palatino Linotype" w:hAnsi="Palatino Linotype" w:cs="Arial"/>
          <w:lang w:val="es-ES_tradnl"/>
        </w:rPr>
        <w:t>ó</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través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del</w:t>
      </w:r>
      <w:r w:rsidR="007F3A22">
        <w:rPr>
          <w:rFonts w:ascii="Palatino Linotype" w:eastAsia="Arial Unicode MS" w:hAnsi="Palatino Linotype" w:cs="Arial"/>
          <w:lang w:val="es-ES_tradnl"/>
        </w:rPr>
        <w:t xml:space="preserve"> </w:t>
      </w:r>
      <w:r w:rsidR="00D73FD7" w:rsidRPr="00E25F17">
        <w:rPr>
          <w:rFonts w:ascii="Palatino Linotype" w:eastAsia="Arial Unicode MS" w:hAnsi="Palatino Linotype" w:cs="Arial"/>
          <w:b/>
          <w:lang w:val="es-ES_tradnl"/>
        </w:rPr>
        <w:t>SAIMEX</w:t>
      </w:r>
      <w:r w:rsidR="00D73FD7" w:rsidRPr="00E25F17">
        <w:rPr>
          <w:rFonts w:ascii="Palatino Linotype" w:hAnsi="Palatino Linotype"/>
        </w:rPr>
        <w:t>,</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cs="Arial"/>
          <w:lang w:val="es-ES_tradnl"/>
        </w:rPr>
        <w:t>Comisionada</w:t>
      </w:r>
      <w:r w:rsidR="007F3A22">
        <w:rPr>
          <w:rFonts w:ascii="Palatino Linotype" w:hAnsi="Palatino Linotype" w:cs="Arial"/>
          <w:lang w:val="es-ES_tradnl"/>
        </w:rPr>
        <w:t xml:space="preserve"> </w:t>
      </w:r>
      <w:r w:rsidR="00D73FD7" w:rsidRPr="00E25F17">
        <w:rPr>
          <w:rFonts w:ascii="Palatino Linotype" w:hAnsi="Palatino Linotype" w:cs="Arial"/>
          <w:b/>
          <w:lang w:val="es-ES_tradnl"/>
        </w:rPr>
        <w:t>EVA</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ABAID</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YAPUR</w:t>
      </w:r>
      <w:r w:rsidR="00D73FD7" w:rsidRPr="00E25F17">
        <w:rPr>
          <w:rFonts w:ascii="Palatino Linotype" w:hAnsi="Palatino Linotype" w:cs="Arial"/>
          <w:lang w:val="es-ES_tradnl"/>
        </w:rPr>
        <w:t>,</w:t>
      </w:r>
      <w:r w:rsidR="00C91A46">
        <w:rPr>
          <w:rFonts w:ascii="Palatino Linotype" w:hAnsi="Palatino Linotype" w:cs="Arial"/>
          <w:lang w:val="es-ES_tradnl"/>
        </w:rPr>
        <w:t xml:space="preserve"> mientras que el Recurso de Revisión </w:t>
      </w:r>
      <w:r w:rsidR="005A66F2">
        <w:rPr>
          <w:rFonts w:ascii="Palatino Linotype" w:hAnsi="Palatino Linotype"/>
          <w:b/>
          <w:spacing w:val="-20"/>
        </w:rPr>
        <w:t>13118</w:t>
      </w:r>
      <w:r w:rsidR="00C91A46" w:rsidRPr="00C91A46">
        <w:rPr>
          <w:rFonts w:ascii="Palatino Linotype" w:hAnsi="Palatino Linotype"/>
          <w:b/>
          <w:spacing w:val="-20"/>
        </w:rPr>
        <w:t>/INFOEM/IP/RR/2019</w:t>
      </w:r>
      <w:r w:rsidR="00C91A46">
        <w:rPr>
          <w:rFonts w:ascii="Palatino Linotype" w:hAnsi="Palatino Linotype"/>
          <w:b/>
        </w:rPr>
        <w:t xml:space="preserve">, </w:t>
      </w:r>
      <w:r w:rsidR="00C91A46">
        <w:rPr>
          <w:rFonts w:ascii="Palatino Linotype" w:hAnsi="Palatino Linotype"/>
        </w:rPr>
        <w:t xml:space="preserve"> al Comisionado </w:t>
      </w:r>
      <w:r w:rsidR="00C91A46" w:rsidRPr="00C91A46">
        <w:rPr>
          <w:rFonts w:ascii="Palatino Linotype" w:hAnsi="Palatino Linotype"/>
          <w:b/>
        </w:rPr>
        <w:t>José Guadalupe Luna Hernández</w:t>
      </w:r>
      <w:r w:rsidR="00C91A46">
        <w:rPr>
          <w:rFonts w:ascii="Palatino Linotype" w:hAnsi="Palatino Linotype"/>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efecto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que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decretara</w:t>
      </w:r>
      <w:r w:rsidR="00C91A46">
        <w:rPr>
          <w:rFonts w:ascii="Palatino Linotype" w:hAnsi="Palatino Linotype" w:cs="Arial"/>
          <w:lang w:val="es-ES_tradnl"/>
        </w:rPr>
        <w:t>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su</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admisión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desechamiento.</w:t>
      </w:r>
    </w:p>
    <w:p w:rsidR="001E38B1" w:rsidRPr="00E25F17"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E25F17">
        <w:rPr>
          <w:rFonts w:ascii="Palatino Linotype" w:hAnsi="Palatino Linotype" w:cs="Arial"/>
        </w:rPr>
        <w:t>E</w:t>
      </w:r>
      <w:r w:rsidR="004B3947" w:rsidRPr="00E25F17">
        <w:rPr>
          <w:rFonts w:ascii="Palatino Linotype" w:hAnsi="Palatino Linotype" w:cs="Arial"/>
        </w:rPr>
        <w:t>n</w:t>
      </w:r>
      <w:r w:rsidR="007F3A22">
        <w:rPr>
          <w:rFonts w:ascii="Palatino Linotype" w:hAnsi="Palatino Linotype" w:cs="Arial"/>
        </w:rPr>
        <w:t xml:space="preserve"> </w:t>
      </w:r>
      <w:r w:rsidR="004B3947" w:rsidRPr="00E25F17">
        <w:rPr>
          <w:rFonts w:ascii="Palatino Linotype" w:hAnsi="Palatino Linotype" w:cs="Arial"/>
        </w:rPr>
        <w:t>fecha</w:t>
      </w:r>
      <w:r w:rsidR="00A01DED">
        <w:rPr>
          <w:rFonts w:ascii="Palatino Linotype" w:hAnsi="Palatino Linotype"/>
        </w:rPr>
        <w:t xml:space="preserve"> </w:t>
      </w:r>
      <w:r w:rsidR="00084AE4">
        <w:rPr>
          <w:rFonts w:ascii="Palatino Linotype" w:hAnsi="Palatino Linotype"/>
        </w:rPr>
        <w:t>trece</w:t>
      </w:r>
      <w:r w:rsidR="007F3A22">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sidR="00C34634">
        <w:rPr>
          <w:rFonts w:ascii="Palatino Linotype" w:hAnsi="Palatino Linotype"/>
        </w:rPr>
        <w:t>enero</w:t>
      </w:r>
      <w:r w:rsidR="007F3A22">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sidR="00C34634">
        <w:rPr>
          <w:rFonts w:ascii="Palatino Linotype" w:hAnsi="Palatino Linotype"/>
        </w:rPr>
        <w:t>dos</w:t>
      </w:r>
      <w:r w:rsidR="007F3A22">
        <w:rPr>
          <w:rFonts w:ascii="Palatino Linotype" w:hAnsi="Palatino Linotype"/>
        </w:rPr>
        <w:t xml:space="preserve"> </w:t>
      </w:r>
      <w:r w:rsidR="00C34634">
        <w:rPr>
          <w:rFonts w:ascii="Palatino Linotype" w:hAnsi="Palatino Linotype"/>
        </w:rPr>
        <w:t>mil</w:t>
      </w:r>
      <w:r w:rsidR="007F3A22">
        <w:rPr>
          <w:rFonts w:ascii="Palatino Linotype" w:hAnsi="Palatino Linotype"/>
        </w:rPr>
        <w:t xml:space="preserve"> </w:t>
      </w:r>
      <w:r w:rsidR="00C34634">
        <w:rPr>
          <w:rFonts w:ascii="Palatino Linotype" w:hAnsi="Palatino Linotype"/>
        </w:rPr>
        <w:t>veinte</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atento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dispuesto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185</w:t>
      </w:r>
      <w:r w:rsidR="0071273A"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fracciones</w:t>
      </w:r>
      <w:r w:rsidR="007F3A22">
        <w:rPr>
          <w:rFonts w:ascii="Palatino Linotype" w:hAnsi="Palatino Linotype" w:cs="Arial"/>
        </w:rPr>
        <w:t xml:space="preserve"> </w:t>
      </w:r>
      <w:r w:rsidRPr="00E25F17">
        <w:rPr>
          <w:rFonts w:ascii="Palatino Linotype" w:hAnsi="Palatino Linotype" w:cs="Arial"/>
        </w:rPr>
        <w:t>I,</w:t>
      </w:r>
      <w:r w:rsidR="007F3A22">
        <w:rPr>
          <w:rFonts w:ascii="Palatino Linotype" w:hAnsi="Palatino Linotype" w:cs="Arial"/>
        </w:rPr>
        <w:t xml:space="preserve"> </w:t>
      </w:r>
      <w:r w:rsidRPr="00E25F17">
        <w:rPr>
          <w:rFonts w:ascii="Palatino Linotype" w:hAnsi="Palatino Linotype" w:cs="Arial"/>
        </w:rPr>
        <w:t>II</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IV</w:t>
      </w:r>
      <w:r w:rsidR="0071273A"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rPr>
        <w:t>Ley</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Transparencia</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cs="Arial"/>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cs="Arial"/>
          <w:lang w:val="es-ES_tradnl"/>
        </w:rPr>
        <w:t>Municipios</w:t>
      </w:r>
      <w:r w:rsidRPr="00E25F17">
        <w:rPr>
          <w:rFonts w:ascii="Palatino Linotype" w:hAnsi="Palatino Linotype"/>
        </w:rPr>
        <w:t>,</w:t>
      </w:r>
      <w:r w:rsidR="007F3A22">
        <w:rPr>
          <w:rFonts w:ascii="Palatino Linotype" w:hAnsi="Palatino Linotype"/>
        </w:rPr>
        <w:t xml:space="preserve"> </w:t>
      </w:r>
      <w:r w:rsidR="009012A7"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a</w:t>
      </w:r>
      <w:r w:rsidRPr="00E25F17">
        <w:rPr>
          <w:rFonts w:ascii="Palatino Linotype" w:hAnsi="Palatino Linotype" w:cs="Arial"/>
        </w:rPr>
        <w:t>cordó</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admisión</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trámite</w:t>
      </w:r>
      <w:r w:rsidR="007F3A22">
        <w:rPr>
          <w:rFonts w:ascii="Palatino Linotype" w:hAnsi="Palatino Linotype" w:cs="Arial"/>
        </w:rPr>
        <w:t xml:space="preserve"> </w:t>
      </w:r>
      <w:r w:rsidRPr="00E25F17">
        <w:rPr>
          <w:rFonts w:ascii="Palatino Linotype" w:hAnsi="Palatino Linotype" w:cs="Arial"/>
        </w:rPr>
        <w:t>de</w:t>
      </w:r>
      <w:r w:rsidR="00A01DED">
        <w:rPr>
          <w:rFonts w:ascii="Palatino Linotype" w:hAnsi="Palatino Linotype" w:cs="Arial"/>
        </w:rPr>
        <w:t xml:space="preserve"> los </w:t>
      </w:r>
      <w:r w:rsidRPr="00E25F17">
        <w:rPr>
          <w:rFonts w:ascii="Palatino Linotype" w:hAnsi="Palatino Linotype" w:cs="Arial"/>
        </w:rPr>
        <w:t>referido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recurso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lang w:val="es-ES_tradnl"/>
        </w:rPr>
        <w:t>revisión</w:t>
      </w:r>
      <w:r w:rsidR="0024337F" w:rsidRPr="00E25F17">
        <w:rPr>
          <w:rFonts w:ascii="Palatino Linotype" w:hAnsi="Palatino Linotype" w:cs="Arial"/>
          <w:lang w:val="es-ES_tradnl"/>
        </w:rPr>
        <w:t>;</w:t>
      </w:r>
      <w:r w:rsidR="007F3A22">
        <w:rPr>
          <w:rFonts w:ascii="Palatino Linotype" w:hAnsi="Palatino Linotype" w:cs="Arial"/>
        </w:rPr>
        <w:t xml:space="preserve"> </w:t>
      </w:r>
      <w:r w:rsidRPr="00E25F17">
        <w:rPr>
          <w:rFonts w:ascii="Palatino Linotype" w:hAnsi="Palatino Linotype" w:cs="Arial"/>
        </w:rPr>
        <w:t>así</w:t>
      </w:r>
      <w:r w:rsidR="007F3A22">
        <w:rPr>
          <w:rFonts w:ascii="Palatino Linotype" w:hAnsi="Palatino Linotype" w:cs="Arial"/>
        </w:rPr>
        <w:t xml:space="preserve"> </w:t>
      </w:r>
      <w:r w:rsidRPr="00E25F17">
        <w:rPr>
          <w:rFonts w:ascii="Palatino Linotype" w:hAnsi="Palatino Linotype" w:cs="Arial"/>
        </w:rPr>
        <w:t>como</w:t>
      </w:r>
      <w:r w:rsidR="0024337F"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lang w:val="es-ES_tradnl"/>
        </w:rPr>
        <w:t>integración</w:t>
      </w:r>
      <w:r w:rsidR="007F3A22">
        <w:rPr>
          <w:rFonts w:ascii="Palatino Linotype" w:hAnsi="Palatino Linotype" w:cs="Arial"/>
        </w:rPr>
        <w:t xml:space="preserve"> </w:t>
      </w:r>
      <w:r w:rsidRPr="00E25F17">
        <w:rPr>
          <w:rFonts w:ascii="Palatino Linotype" w:hAnsi="Palatino Linotype" w:cs="Arial"/>
        </w:rPr>
        <w:t>de</w:t>
      </w:r>
      <w:r w:rsidR="00A01DED">
        <w:rPr>
          <w:rFonts w:ascii="Palatino Linotype" w:hAnsi="Palatino Linotype" w:cs="Arial"/>
        </w:rPr>
        <w:t xml:space="preserve"> </w:t>
      </w:r>
      <w:r w:rsidR="00943778" w:rsidRPr="00E25F17">
        <w:rPr>
          <w:rFonts w:ascii="Palatino Linotype" w:hAnsi="Palatino Linotype" w:cs="Arial"/>
        </w:rPr>
        <w:t>l</w:t>
      </w:r>
      <w:r w:rsidR="00A01DED">
        <w:rPr>
          <w:rFonts w:ascii="Palatino Linotype" w:hAnsi="Palatino Linotype" w:cs="Arial"/>
        </w:rPr>
        <w:t>os</w:t>
      </w:r>
      <w:r w:rsidR="007F3A22">
        <w:rPr>
          <w:rFonts w:ascii="Palatino Linotype" w:hAnsi="Palatino Linotype" w:cs="Arial"/>
        </w:rPr>
        <w:t xml:space="preserve"> </w:t>
      </w:r>
      <w:r w:rsidRPr="00E25F17">
        <w:rPr>
          <w:rFonts w:ascii="Palatino Linotype" w:hAnsi="Palatino Linotype" w:cs="Arial"/>
        </w:rPr>
        <w:t>expediente</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respectivo</w:t>
      </w:r>
      <w:r w:rsidR="00A01DED">
        <w:rPr>
          <w:rFonts w:ascii="Palatino Linotype" w:hAnsi="Palatino Linotype" w:cs="Arial"/>
        </w:rPr>
        <w:t>s</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mismo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pus</w:t>
      </w:r>
      <w:r w:rsidR="00A01DED">
        <w:rPr>
          <w:rFonts w:ascii="Palatino Linotype" w:hAnsi="Palatino Linotype" w:cs="Arial"/>
        </w:rPr>
        <w:t>ieron</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disposición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partes,</w:t>
      </w:r>
      <w:r w:rsidR="007F3A22">
        <w:rPr>
          <w:rFonts w:ascii="Palatino Linotype" w:hAnsi="Palatino Linotype" w:cs="Arial"/>
        </w:rPr>
        <w:t xml:space="preserve"> </w:t>
      </w:r>
      <w:r w:rsidRPr="00E25F17">
        <w:rPr>
          <w:rFonts w:ascii="Palatino Linotype" w:hAnsi="Palatino Linotype" w:cs="Arial"/>
        </w:rPr>
        <w:t>para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00E70A61"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plazo</w:t>
      </w:r>
      <w:r w:rsidR="007F3A22">
        <w:rPr>
          <w:rFonts w:ascii="Palatino Linotype" w:hAnsi="Palatino Linotype" w:cs="Arial"/>
        </w:rPr>
        <w:t xml:space="preserve"> </w:t>
      </w:r>
      <w:r w:rsidRPr="00E25F17">
        <w:rPr>
          <w:rFonts w:ascii="Palatino Linotype" w:hAnsi="Palatino Linotype" w:cs="Arial"/>
        </w:rPr>
        <w:t>máximo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siete</w:t>
      </w:r>
      <w:r w:rsidR="007F3A22">
        <w:rPr>
          <w:rFonts w:ascii="Palatino Linotype" w:hAnsi="Palatino Linotype" w:cs="Arial"/>
        </w:rPr>
        <w:t xml:space="preserve"> </w:t>
      </w:r>
      <w:r w:rsidRPr="00E25F17">
        <w:rPr>
          <w:rFonts w:ascii="Palatino Linotype" w:hAnsi="Palatino Linotype" w:cs="Arial"/>
        </w:rPr>
        <w:t>días</w:t>
      </w:r>
      <w:r w:rsidR="007F3A22">
        <w:rPr>
          <w:rFonts w:ascii="Palatino Linotype" w:hAnsi="Palatino Linotype" w:cs="Arial"/>
        </w:rPr>
        <w:t xml:space="preserve"> </w:t>
      </w:r>
      <w:r w:rsidRPr="00E25F17">
        <w:rPr>
          <w:rFonts w:ascii="Palatino Linotype" w:hAnsi="Palatino Linotype" w:cs="Arial"/>
        </w:rPr>
        <w:t>hábiles</w:t>
      </w:r>
      <w:r w:rsidR="0025472A" w:rsidRPr="00E25F17">
        <w:rPr>
          <w:rFonts w:ascii="Palatino Linotype" w:hAnsi="Palatino Linotype" w:cs="Arial"/>
        </w:rPr>
        <w:t>,</w:t>
      </w:r>
      <w:r w:rsidR="007F3A22">
        <w:rPr>
          <w:rFonts w:ascii="Palatino Linotype" w:hAnsi="Palatino Linotype" w:cs="Arial"/>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cs="Arial"/>
        </w:rPr>
        <w:t xml:space="preserve"> </w:t>
      </w:r>
      <w:r w:rsidR="0025472A" w:rsidRPr="00E25F17">
        <w:rPr>
          <w:rFonts w:ascii="Palatino Linotype" w:hAnsi="Palatino Linotype" w:cs="Arial"/>
        </w:rPr>
        <w:t>realizara</w:t>
      </w:r>
      <w:r w:rsidR="007F3A22">
        <w:rPr>
          <w:rFonts w:ascii="Palatino Linotype" w:hAnsi="Palatino Linotype" w:cs="Arial"/>
        </w:rPr>
        <w:t xml:space="preserve"> </w:t>
      </w:r>
      <w:r w:rsidRPr="00E25F17">
        <w:rPr>
          <w:rFonts w:ascii="Palatino Linotype" w:hAnsi="Palatino Linotype" w:cs="Arial"/>
        </w:rPr>
        <w:t>manifestaciones</w:t>
      </w:r>
      <w:r w:rsidR="00AD2090" w:rsidRPr="00E25F17">
        <w:rPr>
          <w:rFonts w:ascii="Palatino Linotype" w:hAnsi="Palatino Linotype" w:cs="Arial"/>
        </w:rPr>
        <w:t>,</w:t>
      </w:r>
      <w:r w:rsidR="007F3A22">
        <w:rPr>
          <w:rFonts w:ascii="Palatino Linotype" w:hAnsi="Palatino Linotype" w:cs="Arial"/>
        </w:rPr>
        <w:t xml:space="preserve"> </w:t>
      </w:r>
      <w:r w:rsidR="00E70A61" w:rsidRPr="00E25F17">
        <w:rPr>
          <w:rFonts w:ascii="Palatino Linotype" w:hAnsi="Palatino Linotype" w:cs="Arial"/>
        </w:rPr>
        <w:t>alegatos</w:t>
      </w:r>
      <w:r w:rsidR="007F3A22">
        <w:rPr>
          <w:rFonts w:ascii="Palatino Linotype" w:hAnsi="Palatino Linotype" w:cs="Arial"/>
        </w:rPr>
        <w:t xml:space="preserve"> </w:t>
      </w:r>
      <w:r w:rsidR="00AD2090" w:rsidRPr="00E25F17">
        <w:rPr>
          <w:rFonts w:ascii="Palatino Linotype" w:hAnsi="Palatino Linotype" w:cs="Arial"/>
        </w:rPr>
        <w:t>y</w:t>
      </w:r>
      <w:r w:rsidR="007F3A22">
        <w:rPr>
          <w:rFonts w:ascii="Palatino Linotype" w:hAnsi="Palatino Linotype" w:cs="Arial"/>
        </w:rPr>
        <w:t xml:space="preserve"> </w:t>
      </w:r>
      <w:r w:rsidR="004E5727" w:rsidRPr="00E25F17">
        <w:rPr>
          <w:rFonts w:ascii="Palatino Linotype" w:hAnsi="Palatino Linotype" w:cs="Arial"/>
        </w:rPr>
        <w:t>ofrec</w:t>
      </w:r>
      <w:r w:rsidR="0025472A" w:rsidRPr="00E25F17">
        <w:rPr>
          <w:rFonts w:ascii="Palatino Linotype" w:hAnsi="Palatino Linotype" w:cs="Arial"/>
        </w:rPr>
        <w:t>iera</w:t>
      </w:r>
      <w:r w:rsidR="007F3A22">
        <w:rPr>
          <w:rFonts w:ascii="Palatino Linotype" w:hAnsi="Palatino Linotype" w:cs="Arial"/>
        </w:rPr>
        <w:t xml:space="preserve"> </w:t>
      </w:r>
      <w:r w:rsidR="004E5727" w:rsidRPr="00E25F17">
        <w:rPr>
          <w:rFonts w:ascii="Palatino Linotype" w:hAnsi="Palatino Linotype" w:cs="Arial"/>
        </w:rPr>
        <w:t>las</w:t>
      </w:r>
      <w:r w:rsidR="007F3A22">
        <w:rPr>
          <w:rFonts w:ascii="Palatino Linotype" w:hAnsi="Palatino Linotype" w:cs="Arial"/>
        </w:rPr>
        <w:t xml:space="preserve"> </w:t>
      </w:r>
      <w:r w:rsidR="004E5727" w:rsidRPr="00E25F17">
        <w:rPr>
          <w:rFonts w:ascii="Palatino Linotype" w:hAnsi="Palatino Linotype" w:cs="Arial"/>
        </w:rPr>
        <w:t>pruebas</w:t>
      </w:r>
      <w:r w:rsidR="007F3A22">
        <w:rPr>
          <w:rFonts w:ascii="Palatino Linotype" w:hAnsi="Palatino Linotype" w:cs="Arial"/>
        </w:rPr>
        <w:t xml:space="preserve"> </w:t>
      </w:r>
      <w:r w:rsidR="00E70A61" w:rsidRPr="00E25F17">
        <w:rPr>
          <w:rFonts w:ascii="Palatino Linotype" w:hAnsi="Palatino Linotype" w:cs="Arial"/>
        </w:rPr>
        <w:t>que</w:t>
      </w:r>
      <w:r w:rsidR="007F3A22">
        <w:rPr>
          <w:rFonts w:ascii="Palatino Linotype" w:hAnsi="Palatino Linotype" w:cs="Arial"/>
        </w:rPr>
        <w:t xml:space="preserve"> </w:t>
      </w:r>
      <w:r w:rsidR="00E70A61" w:rsidRPr="00E25F17">
        <w:rPr>
          <w:rFonts w:ascii="Palatino Linotype" w:hAnsi="Palatino Linotype" w:cs="Arial"/>
        </w:rPr>
        <w:t>a</w:t>
      </w:r>
      <w:r w:rsidR="007F3A22">
        <w:rPr>
          <w:rFonts w:ascii="Palatino Linotype" w:hAnsi="Palatino Linotype" w:cs="Arial"/>
        </w:rPr>
        <w:t xml:space="preserve"> </w:t>
      </w:r>
      <w:r w:rsidR="00E70A61" w:rsidRPr="00E25F17">
        <w:rPr>
          <w:rFonts w:ascii="Palatino Linotype" w:hAnsi="Palatino Linotype" w:cs="Arial"/>
        </w:rPr>
        <w:t>su</w:t>
      </w:r>
      <w:r w:rsidR="007F3A22">
        <w:rPr>
          <w:rFonts w:ascii="Palatino Linotype" w:hAnsi="Palatino Linotype" w:cs="Arial"/>
        </w:rPr>
        <w:t xml:space="preserve"> </w:t>
      </w:r>
      <w:r w:rsidR="00E70A61" w:rsidRPr="00E25F17">
        <w:rPr>
          <w:rFonts w:ascii="Palatino Linotype" w:hAnsi="Palatino Linotype" w:cs="Arial"/>
        </w:rPr>
        <w:t>derecho</w:t>
      </w:r>
      <w:r w:rsidR="007F3A22">
        <w:rPr>
          <w:rFonts w:ascii="Palatino Linotype" w:hAnsi="Palatino Linotype" w:cs="Arial"/>
        </w:rPr>
        <w:t xml:space="preserve"> </w:t>
      </w:r>
      <w:r w:rsidR="00E70A61" w:rsidRPr="00E25F17">
        <w:rPr>
          <w:rFonts w:ascii="Palatino Linotype" w:hAnsi="Palatino Linotype" w:cs="Arial"/>
          <w:lang w:val="es-ES_tradnl"/>
        </w:rPr>
        <w:t>conviniera</w:t>
      </w:r>
      <w:r w:rsidR="007F3A22">
        <w:rPr>
          <w:rFonts w:ascii="Palatino Linotype" w:hAnsi="Palatino Linotype" w:cs="Arial"/>
        </w:rPr>
        <w:t xml:space="preserve"> </w:t>
      </w:r>
      <w:r w:rsidR="0025472A" w:rsidRPr="00E25F17">
        <w:rPr>
          <w:rFonts w:ascii="Palatino Linotype" w:hAnsi="Palatino Linotype" w:cs="Arial"/>
        </w:rPr>
        <w:t>y,</w:t>
      </w:r>
      <w:r w:rsidR="007F3A22">
        <w:rPr>
          <w:rFonts w:ascii="Palatino Linotype" w:hAnsi="Palatino Linotype" w:cs="Arial"/>
        </w:rPr>
        <w:t xml:space="preserve"> </w:t>
      </w:r>
      <w:r w:rsidR="0025472A" w:rsidRPr="00E25F17">
        <w:rPr>
          <w:rFonts w:ascii="Palatino Linotype" w:hAnsi="Palatino Linotype" w:cs="Arial"/>
        </w:rPr>
        <w:t>en</w:t>
      </w:r>
      <w:r w:rsidR="007F3A22">
        <w:rPr>
          <w:rFonts w:ascii="Palatino Linotype" w:hAnsi="Palatino Linotype" w:cs="Arial"/>
        </w:rPr>
        <w:t xml:space="preserve"> </w:t>
      </w:r>
      <w:r w:rsidR="0025472A" w:rsidRPr="00E25F17">
        <w:rPr>
          <w:rFonts w:ascii="Palatino Linotype" w:hAnsi="Palatino Linotype" w:cs="Arial"/>
        </w:rPr>
        <w:t>el</w:t>
      </w:r>
      <w:r w:rsidR="007F3A22">
        <w:rPr>
          <w:rFonts w:ascii="Palatino Linotype" w:hAnsi="Palatino Linotype" w:cs="Arial"/>
        </w:rPr>
        <w:t xml:space="preserve"> </w:t>
      </w:r>
      <w:r w:rsidR="0025472A" w:rsidRPr="00E25F17">
        <w:rPr>
          <w:rFonts w:ascii="Palatino Linotype" w:hAnsi="Palatino Linotype" w:cs="Arial"/>
        </w:rPr>
        <w:t>caso</w:t>
      </w:r>
      <w:r w:rsidR="007F3A22">
        <w:rPr>
          <w:rFonts w:ascii="Palatino Linotype" w:hAnsi="Palatino Linotype" w:cs="Arial"/>
        </w:rPr>
        <w:t xml:space="preserve"> </w:t>
      </w:r>
      <w:r w:rsidR="0025472A" w:rsidRPr="00E25F17">
        <w:rPr>
          <w:rFonts w:ascii="Palatino Linotype" w:hAnsi="Palatino Linotype" w:cs="Arial"/>
        </w:rPr>
        <w:t>del</w:t>
      </w:r>
      <w:r w:rsidR="007F3A22">
        <w:rPr>
          <w:rFonts w:ascii="Palatino Linotype" w:hAnsi="Palatino Linotype" w:cs="Arial"/>
          <w:b/>
        </w:rPr>
        <w:t xml:space="preserve"> </w:t>
      </w:r>
      <w:r w:rsidR="0025472A" w:rsidRPr="00E25F17">
        <w:rPr>
          <w:rFonts w:ascii="Palatino Linotype" w:hAnsi="Palatino Linotype" w:cs="Arial"/>
          <w:b/>
        </w:rPr>
        <w:t>SUJETO</w:t>
      </w:r>
      <w:r w:rsidR="007F3A22">
        <w:rPr>
          <w:rFonts w:ascii="Palatino Linotype" w:hAnsi="Palatino Linotype" w:cs="Arial"/>
          <w:b/>
        </w:rPr>
        <w:t xml:space="preserve"> </w:t>
      </w:r>
      <w:r w:rsidR="0025472A" w:rsidRPr="00E25F17">
        <w:rPr>
          <w:rFonts w:ascii="Palatino Linotype" w:hAnsi="Palatino Linotype" w:cs="Arial"/>
          <w:b/>
        </w:rPr>
        <w:t>OBLIGADO</w:t>
      </w:r>
      <w:r w:rsidR="00D73FD7" w:rsidRPr="00E25F17">
        <w:rPr>
          <w:rFonts w:ascii="Palatino Linotype" w:hAnsi="Palatino Linotype" w:cs="Arial"/>
        </w:rPr>
        <w:t>,</w:t>
      </w:r>
      <w:r w:rsidR="007F3A22">
        <w:rPr>
          <w:rFonts w:ascii="Palatino Linotype" w:hAnsi="Palatino Linotype" w:cs="Arial"/>
        </w:rPr>
        <w:t xml:space="preserve"> </w:t>
      </w:r>
      <w:r w:rsidR="00D73FD7" w:rsidRPr="00E25F17">
        <w:rPr>
          <w:rFonts w:ascii="Palatino Linotype" w:hAnsi="Palatino Linotype" w:cs="Arial"/>
        </w:rPr>
        <w:t>para</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25472A" w:rsidRPr="00E25F17">
        <w:rPr>
          <w:rFonts w:ascii="Palatino Linotype" w:hAnsi="Palatino Linotype" w:cs="Arial"/>
        </w:rPr>
        <w:t>exhibiera</w:t>
      </w:r>
      <w:r w:rsidR="007F3A22">
        <w:rPr>
          <w:rFonts w:ascii="Palatino Linotype" w:hAnsi="Palatino Linotype" w:cs="Arial"/>
        </w:rPr>
        <w:t xml:space="preserve"> </w:t>
      </w:r>
      <w:r w:rsidR="00A01DED">
        <w:rPr>
          <w:rFonts w:ascii="Palatino Linotype" w:hAnsi="Palatino Linotype" w:cs="Arial"/>
        </w:rPr>
        <w:t>los</w:t>
      </w:r>
      <w:r w:rsidR="007F3A22">
        <w:rPr>
          <w:rFonts w:ascii="Palatino Linotype" w:hAnsi="Palatino Linotype" w:cs="Arial"/>
        </w:rPr>
        <w:t xml:space="preserve"> </w:t>
      </w:r>
      <w:r w:rsidR="001B2536" w:rsidRPr="00E25F17">
        <w:rPr>
          <w:rFonts w:ascii="Palatino Linotype" w:hAnsi="Palatino Linotype" w:cs="Arial"/>
        </w:rPr>
        <w:t>Informe</w:t>
      </w:r>
      <w:r w:rsidR="00A01DED">
        <w:rPr>
          <w:rFonts w:ascii="Palatino Linotype" w:hAnsi="Palatino Linotype" w:cs="Arial"/>
        </w:rPr>
        <w:t>s</w:t>
      </w:r>
      <w:r w:rsidR="007F3A22">
        <w:rPr>
          <w:rFonts w:ascii="Palatino Linotype" w:hAnsi="Palatino Linotype" w:cs="Arial"/>
        </w:rPr>
        <w:t xml:space="preserve"> </w:t>
      </w:r>
      <w:r w:rsidR="001B2536" w:rsidRPr="00E25F17">
        <w:rPr>
          <w:rFonts w:ascii="Palatino Linotype" w:hAnsi="Palatino Linotype" w:cs="Arial"/>
        </w:rPr>
        <w:t>Justificado</w:t>
      </w:r>
      <w:r w:rsidR="00A01DED">
        <w:rPr>
          <w:rFonts w:ascii="Palatino Linotype" w:hAnsi="Palatino Linotype" w:cs="Arial"/>
        </w:rPr>
        <w:t>s</w:t>
      </w:r>
      <w:r w:rsidR="007F3A22">
        <w:rPr>
          <w:rFonts w:ascii="Palatino Linotype" w:hAnsi="Palatino Linotype" w:cs="Arial"/>
        </w:rPr>
        <w:t xml:space="preserve"> </w:t>
      </w:r>
      <w:r w:rsidR="0015612E" w:rsidRPr="00E25F17">
        <w:rPr>
          <w:rFonts w:ascii="Palatino Linotype" w:hAnsi="Palatino Linotype" w:cs="Arial"/>
        </w:rPr>
        <w:t>correspondiente</w:t>
      </w:r>
      <w:r w:rsidR="00A01DED">
        <w:rPr>
          <w:rFonts w:ascii="Palatino Linotype" w:hAnsi="Palatino Linotype" w:cs="Arial"/>
        </w:rPr>
        <w:t>s</w:t>
      </w:r>
      <w:r w:rsidRPr="00E25F17">
        <w:rPr>
          <w:rFonts w:ascii="Palatino Linotype" w:hAnsi="Palatino Linotype" w:cs="Arial"/>
        </w:rPr>
        <w:t>.</w:t>
      </w:r>
    </w:p>
    <w:p w:rsidR="00E948E2"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constancias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obran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00A01DED">
        <w:rPr>
          <w:rFonts w:ascii="Palatino Linotype" w:hAnsi="Palatino Linotype" w:cs="Arial"/>
        </w:rPr>
        <w:t xml:space="preserve">los </w:t>
      </w:r>
      <w:r w:rsidRPr="00E25F17">
        <w:rPr>
          <w:rFonts w:ascii="Palatino Linotype" w:hAnsi="Palatino Linotype" w:cs="Arial"/>
        </w:rPr>
        <w:t>expediente</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electrónico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b/>
        </w:rPr>
        <w:t>SAIMEX</w:t>
      </w:r>
      <w:r w:rsidR="000D0C67" w:rsidRPr="00E25F17">
        <w:rPr>
          <w:rFonts w:ascii="Palatino Linotype" w:hAnsi="Palatino Linotype" w:cs="Arial"/>
          <w:b/>
        </w:rPr>
        <w:t>,</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advierte</w:t>
      </w:r>
      <w:r w:rsidR="007F3A22">
        <w:rPr>
          <w:rFonts w:ascii="Palatino Linotype" w:hAnsi="Palatino Linotype" w:cs="Arial"/>
        </w:rPr>
        <w:t xml:space="preserve"> </w:t>
      </w:r>
      <w:r w:rsidR="007572B6" w:rsidRPr="00E25F17">
        <w:rPr>
          <w:rFonts w:ascii="Palatino Linotype" w:hAnsi="Palatino Linotype" w:cs="Arial"/>
        </w:rPr>
        <w:t>qu</w:t>
      </w:r>
      <w:r w:rsidR="005D0D62" w:rsidRPr="00E25F17">
        <w:rPr>
          <w:rFonts w:ascii="Palatino Linotype" w:hAnsi="Palatino Linotype" w:cs="Arial"/>
        </w:rPr>
        <w:t>e</w:t>
      </w:r>
      <w:r w:rsidR="007F3A22">
        <w:rPr>
          <w:rFonts w:ascii="Palatino Linotype" w:hAnsi="Palatino Linotype" w:cs="Arial"/>
        </w:rPr>
        <w:t xml:space="preserve"> </w:t>
      </w:r>
      <w:r w:rsidR="00AB27D9" w:rsidRPr="00E25F17">
        <w:rPr>
          <w:rFonts w:ascii="Palatino Linotype" w:hAnsi="Palatino Linotype" w:cs="Arial"/>
          <w:b/>
        </w:rPr>
        <w:t>EL</w:t>
      </w:r>
      <w:r w:rsidR="007F3A22">
        <w:rPr>
          <w:rFonts w:ascii="Palatino Linotype" w:hAnsi="Palatino Linotype" w:cs="Arial"/>
          <w:b/>
        </w:rPr>
        <w:t xml:space="preserve"> </w:t>
      </w:r>
      <w:r w:rsidR="00AB27D9" w:rsidRPr="00E25F17">
        <w:rPr>
          <w:rFonts w:ascii="Palatino Linotype" w:hAnsi="Palatino Linotype" w:cs="Arial"/>
          <w:b/>
        </w:rPr>
        <w:t>SUJETO</w:t>
      </w:r>
      <w:r w:rsidR="007F3A22">
        <w:rPr>
          <w:rFonts w:ascii="Palatino Linotype" w:hAnsi="Palatino Linotype" w:cs="Arial"/>
          <w:b/>
        </w:rPr>
        <w:t xml:space="preserve"> </w:t>
      </w:r>
      <w:r w:rsidR="00AB27D9" w:rsidRPr="00E25F17">
        <w:rPr>
          <w:rFonts w:ascii="Palatino Linotype" w:hAnsi="Palatino Linotype" w:cs="Arial"/>
          <w:b/>
        </w:rPr>
        <w:t>OBLIGADO</w:t>
      </w:r>
      <w:r w:rsidR="007F3A22">
        <w:rPr>
          <w:rFonts w:ascii="Palatino Linotype" w:hAnsi="Palatino Linotype" w:cs="Arial"/>
        </w:rPr>
        <w:t xml:space="preserve"> </w:t>
      </w:r>
      <w:r w:rsidR="005D0D62" w:rsidRPr="00E25F17">
        <w:rPr>
          <w:rFonts w:ascii="Palatino Linotype" w:hAnsi="Palatino Linotype" w:cs="Arial"/>
        </w:rPr>
        <w:t>no</w:t>
      </w:r>
      <w:r w:rsidR="007F3A22">
        <w:rPr>
          <w:rFonts w:ascii="Palatino Linotype" w:hAnsi="Palatino Linotype" w:cs="Arial"/>
        </w:rPr>
        <w:t xml:space="preserve"> </w:t>
      </w:r>
      <w:r w:rsidR="007572B6" w:rsidRPr="00E25F17">
        <w:rPr>
          <w:rFonts w:ascii="Palatino Linotype" w:hAnsi="Palatino Linotype" w:cs="Arial"/>
        </w:rPr>
        <w:t>r</w:t>
      </w:r>
      <w:r w:rsidR="000D0C67" w:rsidRPr="00E25F17">
        <w:rPr>
          <w:rFonts w:ascii="Palatino Linotype" w:hAnsi="Palatino Linotype" w:cs="Arial"/>
        </w:rPr>
        <w:t>indió</w:t>
      </w:r>
      <w:r w:rsidR="007F3A22">
        <w:rPr>
          <w:rFonts w:ascii="Palatino Linotype" w:hAnsi="Palatino Linotype" w:cs="Arial"/>
        </w:rPr>
        <w:t xml:space="preserve"> </w:t>
      </w:r>
      <w:r w:rsidR="000D0C67" w:rsidRPr="00E25F17">
        <w:rPr>
          <w:rFonts w:ascii="Palatino Linotype" w:hAnsi="Palatino Linotype" w:cs="Arial"/>
        </w:rPr>
        <w:t>su</w:t>
      </w:r>
      <w:r w:rsidR="00A01DED">
        <w:rPr>
          <w:rFonts w:ascii="Palatino Linotype" w:hAnsi="Palatino Linotype" w:cs="Arial"/>
        </w:rPr>
        <w:t>s</w:t>
      </w:r>
      <w:r w:rsidR="007F3A22">
        <w:rPr>
          <w:rFonts w:ascii="Palatino Linotype" w:hAnsi="Palatino Linotype" w:cs="Arial"/>
        </w:rPr>
        <w:t xml:space="preserve"> </w:t>
      </w:r>
      <w:r w:rsidR="000D0C67" w:rsidRPr="00E25F17">
        <w:rPr>
          <w:rFonts w:ascii="Palatino Linotype" w:hAnsi="Palatino Linotype" w:cs="Arial"/>
        </w:rPr>
        <w:t>Informe</w:t>
      </w:r>
      <w:r w:rsidR="00A01DED">
        <w:rPr>
          <w:rFonts w:ascii="Palatino Linotype" w:hAnsi="Palatino Linotype" w:cs="Arial"/>
        </w:rPr>
        <w:t>s</w:t>
      </w:r>
      <w:r w:rsidR="007F3A22">
        <w:rPr>
          <w:rFonts w:ascii="Palatino Linotype" w:hAnsi="Palatino Linotype" w:cs="Arial"/>
        </w:rPr>
        <w:t xml:space="preserve"> </w:t>
      </w:r>
      <w:r w:rsidR="000D0C67" w:rsidRPr="00E25F17">
        <w:rPr>
          <w:rFonts w:ascii="Palatino Linotype" w:hAnsi="Palatino Linotype" w:cs="Arial"/>
        </w:rPr>
        <w:t>Justificado</w:t>
      </w:r>
      <w:r w:rsidR="00A01DED">
        <w:rPr>
          <w:rFonts w:ascii="Palatino Linotype" w:hAnsi="Palatino Linotype" w:cs="Arial"/>
        </w:rPr>
        <w:t>s</w:t>
      </w:r>
      <w:r w:rsidR="00573703" w:rsidRPr="00E25F17">
        <w:rPr>
          <w:rFonts w:ascii="Palatino Linotype" w:hAnsi="Palatino Linotype" w:cs="Arial"/>
        </w:rPr>
        <w:t>;</w:t>
      </w:r>
      <w:r w:rsidR="007F3A22">
        <w:rPr>
          <w:rFonts w:ascii="Palatino Linotype" w:hAnsi="Palatino Linotype" w:cs="Arial"/>
        </w:rPr>
        <w:t xml:space="preserve"> </w:t>
      </w:r>
      <w:r w:rsidR="00573703" w:rsidRPr="00E25F17">
        <w:rPr>
          <w:rFonts w:ascii="Palatino Linotype" w:hAnsi="Palatino Linotype" w:cs="Arial"/>
        </w:rPr>
        <w:t>por</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parte,</w:t>
      </w:r>
      <w:r w:rsidR="007F3A22">
        <w:rPr>
          <w:rFonts w:ascii="Palatino Linotype" w:hAnsi="Palatino Linotype" w:cs="Arial"/>
        </w:rPr>
        <w:t xml:space="preserve"> </w:t>
      </w:r>
      <w:r w:rsidR="00573703" w:rsidRPr="00E25F17">
        <w:rPr>
          <w:rFonts w:ascii="Palatino Linotype" w:hAnsi="Palatino Linotype" w:cs="Arial"/>
          <w:b/>
        </w:rPr>
        <w:t>EL</w:t>
      </w:r>
      <w:r w:rsidR="007F3A22">
        <w:rPr>
          <w:rFonts w:ascii="Palatino Linotype" w:hAnsi="Palatino Linotype" w:cs="Arial"/>
          <w:b/>
        </w:rPr>
        <w:t xml:space="preserve"> </w:t>
      </w:r>
      <w:r w:rsidR="00573703" w:rsidRPr="00E25F17">
        <w:rPr>
          <w:rFonts w:ascii="Palatino Linotype" w:hAnsi="Palatino Linotype" w:cs="Arial"/>
          <w:b/>
        </w:rPr>
        <w:t>RECURRENTE</w:t>
      </w:r>
      <w:r w:rsidR="007F3A22">
        <w:rPr>
          <w:rFonts w:ascii="Palatino Linotype" w:hAnsi="Palatino Linotype" w:cs="Arial"/>
        </w:rPr>
        <w:t xml:space="preserve"> </w:t>
      </w:r>
      <w:r w:rsidR="00573703" w:rsidRPr="00E25F17">
        <w:rPr>
          <w:rFonts w:ascii="Palatino Linotype" w:hAnsi="Palatino Linotype" w:cs="Arial"/>
        </w:rPr>
        <w:t>no</w:t>
      </w:r>
      <w:r w:rsidR="007F3A22">
        <w:rPr>
          <w:rFonts w:ascii="Palatino Linotype" w:hAnsi="Palatino Linotype" w:cs="Arial"/>
        </w:rPr>
        <w:t xml:space="preserve"> </w:t>
      </w:r>
      <w:r w:rsidR="00573703" w:rsidRPr="00E25F17">
        <w:rPr>
          <w:rFonts w:ascii="Palatino Linotype" w:hAnsi="Palatino Linotype" w:cs="Arial"/>
        </w:rPr>
        <w:t>presentó</w:t>
      </w:r>
      <w:r w:rsidR="007F3A22">
        <w:rPr>
          <w:rFonts w:ascii="Palatino Linotype" w:hAnsi="Palatino Linotype" w:cs="Arial"/>
        </w:rPr>
        <w:t xml:space="preserve"> </w:t>
      </w:r>
      <w:r w:rsidR="00573703" w:rsidRPr="00E25F17">
        <w:rPr>
          <w:rFonts w:ascii="Palatino Linotype" w:hAnsi="Palatino Linotype" w:cs="Arial"/>
        </w:rPr>
        <w:t>manifestaciones,</w:t>
      </w:r>
      <w:r w:rsidR="007F3A22">
        <w:rPr>
          <w:rFonts w:ascii="Palatino Linotype" w:hAnsi="Palatino Linotype" w:cs="Arial"/>
        </w:rPr>
        <w:t xml:space="preserve"> </w:t>
      </w:r>
      <w:r w:rsidR="00573703" w:rsidRPr="00E25F17">
        <w:rPr>
          <w:rFonts w:ascii="Palatino Linotype" w:hAnsi="Palatino Linotype" w:cs="Arial"/>
        </w:rPr>
        <w:t>alegatos</w:t>
      </w:r>
      <w:r w:rsidR="007F3A22">
        <w:rPr>
          <w:rFonts w:ascii="Palatino Linotype" w:hAnsi="Palatino Linotype" w:cs="Arial"/>
        </w:rPr>
        <w:t xml:space="preserve"> </w:t>
      </w:r>
      <w:r w:rsidR="00573703" w:rsidRPr="00E25F17">
        <w:rPr>
          <w:rFonts w:ascii="Palatino Linotype" w:hAnsi="Palatino Linotype" w:cs="Arial"/>
        </w:rPr>
        <w:t>ni</w:t>
      </w:r>
      <w:r w:rsidR="007F3A22">
        <w:rPr>
          <w:rFonts w:ascii="Palatino Linotype" w:hAnsi="Palatino Linotype" w:cs="Arial"/>
        </w:rPr>
        <w:t xml:space="preserve"> </w:t>
      </w:r>
      <w:r w:rsidR="00573703" w:rsidRPr="00E25F17">
        <w:rPr>
          <w:rFonts w:ascii="Palatino Linotype" w:hAnsi="Palatino Linotype" w:cs="Arial"/>
        </w:rPr>
        <w:t>ofreció</w:t>
      </w:r>
      <w:r w:rsidR="007F3A22">
        <w:rPr>
          <w:rFonts w:ascii="Palatino Linotype" w:hAnsi="Palatino Linotype" w:cs="Arial"/>
        </w:rPr>
        <w:t xml:space="preserve"> </w:t>
      </w:r>
      <w:r w:rsidR="00573703" w:rsidRPr="00E25F17">
        <w:rPr>
          <w:rFonts w:ascii="Palatino Linotype" w:hAnsi="Palatino Linotype" w:cs="Arial"/>
        </w:rPr>
        <w:t>los</w:t>
      </w:r>
      <w:r w:rsidR="007F3A22">
        <w:rPr>
          <w:rFonts w:ascii="Palatino Linotype" w:hAnsi="Palatino Linotype" w:cs="Arial"/>
        </w:rPr>
        <w:t xml:space="preserve"> </w:t>
      </w:r>
      <w:r w:rsidR="00573703" w:rsidRPr="00E25F17">
        <w:rPr>
          <w:rFonts w:ascii="Palatino Linotype" w:hAnsi="Palatino Linotype" w:cs="Arial"/>
        </w:rPr>
        <w:t>medios</w:t>
      </w:r>
      <w:r w:rsidR="007F3A22">
        <w:rPr>
          <w:rFonts w:ascii="Palatino Linotype" w:hAnsi="Palatino Linotype" w:cs="Arial"/>
        </w:rPr>
        <w:t xml:space="preserve"> </w:t>
      </w:r>
      <w:r w:rsidR="00573703" w:rsidRPr="00E25F17">
        <w:rPr>
          <w:rFonts w:ascii="Palatino Linotype" w:hAnsi="Palatino Linotype" w:cs="Arial"/>
        </w:rPr>
        <w:t>de</w:t>
      </w:r>
      <w:r w:rsidR="007F3A22">
        <w:rPr>
          <w:rFonts w:ascii="Palatino Linotype" w:hAnsi="Palatino Linotype" w:cs="Arial"/>
        </w:rPr>
        <w:t xml:space="preserve"> </w:t>
      </w:r>
      <w:r w:rsidR="00573703" w:rsidRPr="00E25F17">
        <w:rPr>
          <w:rFonts w:ascii="Palatino Linotype" w:hAnsi="Palatino Linotype" w:cs="Arial"/>
        </w:rPr>
        <w:t>prueba</w:t>
      </w:r>
      <w:r w:rsidR="007F3A22">
        <w:rPr>
          <w:rFonts w:ascii="Palatino Linotype" w:hAnsi="Palatino Linotype" w:cs="Arial"/>
        </w:rPr>
        <w:t xml:space="preserve"> </w:t>
      </w:r>
      <w:r w:rsidR="00573703" w:rsidRPr="00E25F17">
        <w:rPr>
          <w:rFonts w:ascii="Palatino Linotype" w:hAnsi="Palatino Linotype" w:cs="Arial"/>
        </w:rPr>
        <w:t>que</w:t>
      </w:r>
      <w:r w:rsidR="007F3A22">
        <w:rPr>
          <w:rFonts w:ascii="Palatino Linotype" w:hAnsi="Palatino Linotype" w:cs="Arial"/>
        </w:rPr>
        <w:t xml:space="preserve"> </w:t>
      </w:r>
      <w:r w:rsidR="00573703" w:rsidRPr="00E25F17">
        <w:rPr>
          <w:rFonts w:ascii="Palatino Linotype" w:hAnsi="Palatino Linotype" w:cs="Arial"/>
        </w:rPr>
        <w:t>a</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derecho</w:t>
      </w:r>
      <w:r w:rsidR="007F3A22">
        <w:rPr>
          <w:rFonts w:ascii="Palatino Linotype" w:hAnsi="Palatino Linotype" w:cs="Arial"/>
        </w:rPr>
        <w:t xml:space="preserve"> </w:t>
      </w:r>
      <w:r w:rsidR="00573703" w:rsidRPr="00E25F17">
        <w:rPr>
          <w:rFonts w:ascii="Palatino Linotype" w:hAnsi="Palatino Linotype" w:cs="Arial"/>
        </w:rPr>
        <w:t>convinieran.</w:t>
      </w:r>
    </w:p>
    <w:p w:rsidR="00C91A46" w:rsidRPr="008D743A" w:rsidRDefault="00C91A46" w:rsidP="00C91A46">
      <w:pPr>
        <w:pStyle w:val="Prrafodelista"/>
        <w:numPr>
          <w:ilvl w:val="0"/>
          <w:numId w:val="6"/>
        </w:numPr>
        <w:spacing w:before="240" w:after="240" w:line="360" w:lineRule="auto"/>
        <w:ind w:left="0" w:firstLine="0"/>
        <w:jc w:val="both"/>
        <w:rPr>
          <w:rFonts w:ascii="Palatino Linotype" w:hAnsi="Palatino Linotype" w:cs="Arial"/>
        </w:rPr>
      </w:pPr>
      <w:r w:rsidRPr="00C91A46">
        <w:rPr>
          <w:rFonts w:ascii="Palatino Linotype" w:hAnsi="Palatino Linotype" w:cs="Arial"/>
        </w:rPr>
        <w:t xml:space="preserve"> Por economía procesal y a fin de evitar la emisión de resoluciones contradictorias, el Pleno de este Instituto determinó la acumulación de los Recursos de Revisión </w:t>
      </w:r>
      <w:r w:rsidR="005A66F2">
        <w:rPr>
          <w:rFonts w:ascii="Palatino Linotype" w:hAnsi="Palatino Linotype"/>
          <w:b/>
          <w:spacing w:val="-20"/>
        </w:rPr>
        <w:t>12932</w:t>
      </w:r>
      <w:r w:rsidRPr="00C91A46">
        <w:rPr>
          <w:rFonts w:ascii="Palatino Linotype" w:hAnsi="Palatino Linotype"/>
          <w:b/>
          <w:spacing w:val="-20"/>
        </w:rPr>
        <w:t xml:space="preserve">/INFOEM/IP/RR/2019 </w:t>
      </w:r>
      <w:r w:rsidRPr="00C91A46">
        <w:rPr>
          <w:rFonts w:ascii="Palatino Linotype" w:hAnsi="Palatino Linotype"/>
          <w:spacing w:val="-20"/>
        </w:rPr>
        <w:t xml:space="preserve">y </w:t>
      </w:r>
      <w:r w:rsidR="005A66F2">
        <w:rPr>
          <w:rFonts w:ascii="Palatino Linotype" w:hAnsi="Palatino Linotype"/>
          <w:b/>
          <w:spacing w:val="-20"/>
        </w:rPr>
        <w:t>13118</w:t>
      </w:r>
      <w:r w:rsidRPr="00C91A46">
        <w:rPr>
          <w:rFonts w:ascii="Palatino Linotype" w:hAnsi="Palatino Linotype"/>
          <w:b/>
          <w:spacing w:val="-20"/>
        </w:rPr>
        <w:t>/INFOEM/IP/RR/2019</w:t>
      </w:r>
      <w:r>
        <w:rPr>
          <w:rFonts w:ascii="Palatino Linotype" w:hAnsi="Palatino Linotype"/>
          <w:b/>
          <w:spacing w:val="-20"/>
        </w:rPr>
        <w:t>,</w:t>
      </w:r>
      <w:r w:rsidRPr="00C91A46">
        <w:rPr>
          <w:rFonts w:ascii="Palatino Linotype" w:hAnsi="Palatino Linotype" w:cs="Arial"/>
        </w:rPr>
        <w:t xml:space="preserve"> Tercera Sesión Ordinaria, de fecha veintinueve de enero de dos mil veinte, </w:t>
      </w:r>
      <w:r w:rsidRPr="00C91A46">
        <w:rPr>
          <w:rFonts w:ascii="Palatino Linotype" w:eastAsia="MS Mincho" w:hAnsi="Palatino Linotype" w:cs="Arial"/>
        </w:rPr>
        <w:t xml:space="preserve">turnándose a la Comisionada </w:t>
      </w:r>
      <w:r w:rsidRPr="00C91A46">
        <w:rPr>
          <w:rFonts w:ascii="Palatino Linotype" w:eastAsia="MS Mincho" w:hAnsi="Palatino Linotype" w:cs="Arial"/>
          <w:b/>
        </w:rPr>
        <w:t>Eva Abaid Yapur</w:t>
      </w:r>
      <w:r w:rsidRPr="00C91A46">
        <w:rPr>
          <w:rFonts w:ascii="Palatino Linotype" w:eastAsia="MS Mincho" w:hAnsi="Palatino Linotype" w:cs="Arial"/>
        </w:rPr>
        <w:t xml:space="preserve"> para que formulara y presentara el proyecto de resolución </w:t>
      </w:r>
      <w:r w:rsidRPr="00C91A46">
        <w:rPr>
          <w:rFonts w:ascii="Palatino Linotype" w:eastAsia="MS Mincho" w:hAnsi="Palatino Linotype" w:cs="Arial"/>
        </w:rPr>
        <w:lastRenderedPageBreak/>
        <w:t xml:space="preserve">correspondiente, de conformidad con lo dispuesto en el artículo 18 del </w:t>
      </w:r>
      <w:r w:rsidRPr="00C91A46">
        <w:rPr>
          <w:rFonts w:ascii="Palatino Linotype" w:eastAsia="MS Mincho" w:hAnsi="Palatino Linotype" w:cs="Arial"/>
          <w:lang w:val="es-ES"/>
        </w:rPr>
        <w:t xml:space="preserve">Código de Procedimientos Administrativos del Estado de México, de aplicación supletoria, en términos del </w:t>
      </w:r>
      <w:r w:rsidRPr="00C91A46">
        <w:rPr>
          <w:rFonts w:ascii="Palatino Linotype" w:eastAsia="MS Mincho" w:hAnsi="Palatino Linotype" w:cs="Arial"/>
        </w:rPr>
        <w:t xml:space="preserve">artículo 195 de </w:t>
      </w:r>
      <w:r w:rsidRPr="00C91A46">
        <w:rPr>
          <w:rFonts w:ascii="Palatino Linotype" w:eastAsia="MS Mincho" w:hAnsi="Palatino Linotype"/>
        </w:rPr>
        <w:t>la Ley de Transparencia y Acceso a la Información Pública del Estado de México y Municipios en vigor.</w:t>
      </w:r>
    </w:p>
    <w:p w:rsidR="00C34634" w:rsidRPr="00C34634"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E25F17">
        <w:rPr>
          <w:rFonts w:ascii="Palatino Linotype" w:hAnsi="Palatino Linotype" w:cs="Arial"/>
        </w:rPr>
        <w:t>Una</w:t>
      </w:r>
      <w:r w:rsidR="007F3A22">
        <w:rPr>
          <w:rFonts w:ascii="Palatino Linotype" w:hAnsi="Palatino Linotype" w:cs="Arial"/>
        </w:rPr>
        <w:t xml:space="preserve"> </w:t>
      </w:r>
      <w:r w:rsidRPr="00E25F17">
        <w:rPr>
          <w:rFonts w:ascii="Palatino Linotype" w:hAnsi="Palatino Linotype" w:cs="Arial"/>
        </w:rPr>
        <w:t>vez</w:t>
      </w:r>
      <w:r w:rsidR="007F3A22">
        <w:rPr>
          <w:rFonts w:ascii="Palatino Linotype" w:hAnsi="Palatino Linotype" w:cs="Arial"/>
        </w:rPr>
        <w:t xml:space="preserve"> </w:t>
      </w:r>
      <w:r w:rsidRPr="00E25F17">
        <w:rPr>
          <w:rFonts w:ascii="Palatino Linotype" w:hAnsi="Palatino Linotype" w:cs="Arial"/>
          <w:color w:val="000000" w:themeColor="text1"/>
        </w:rPr>
        <w:t>a</w:t>
      </w:r>
      <w:r w:rsidR="00FF3111" w:rsidRPr="00E25F17">
        <w:rPr>
          <w:rFonts w:ascii="Palatino Linotype" w:hAnsi="Palatino Linotype" w:cs="Arial"/>
          <w:color w:val="000000" w:themeColor="text1"/>
        </w:rPr>
        <w:t>nalizado</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procesal</w:t>
      </w:r>
      <w:r w:rsidR="007F3A22">
        <w:rPr>
          <w:rFonts w:ascii="Palatino Linotype" w:hAnsi="Palatino Linotype" w:cs="Arial"/>
        </w:rPr>
        <w:t xml:space="preserve"> </w:t>
      </w:r>
      <w:r w:rsidR="00FF3111" w:rsidRPr="00E25F17">
        <w:rPr>
          <w:rFonts w:ascii="Palatino Linotype" w:hAnsi="Palatino Linotype" w:cs="Arial"/>
        </w:rPr>
        <w:t>que</w:t>
      </w:r>
      <w:r w:rsidR="007F3A22">
        <w:rPr>
          <w:rFonts w:ascii="Palatino Linotype" w:hAnsi="Palatino Linotype" w:cs="Arial"/>
        </w:rPr>
        <w:t xml:space="preserve"> </w:t>
      </w:r>
      <w:r w:rsidR="00FF3111" w:rsidRPr="00E25F17">
        <w:rPr>
          <w:rFonts w:ascii="Palatino Linotype" w:hAnsi="Palatino Linotype" w:cs="Arial"/>
        </w:rPr>
        <w:t>guarda</w:t>
      </w:r>
      <w:r w:rsidR="00FD6B55" w:rsidRPr="00E25F17">
        <w:rPr>
          <w:rFonts w:ascii="Palatino Linotype" w:hAnsi="Palatino Linotype" w:cs="Arial"/>
        </w:rPr>
        <w:t>ba</w:t>
      </w:r>
      <w:r w:rsidR="00A01DED">
        <w:rPr>
          <w:rFonts w:ascii="Palatino Linotype" w:hAnsi="Palatino Linotype" w:cs="Arial"/>
        </w:rPr>
        <w:t>n los</w:t>
      </w:r>
      <w:r w:rsidR="007F3A22">
        <w:rPr>
          <w:rFonts w:ascii="Palatino Linotype" w:hAnsi="Palatino Linotype" w:cs="Arial"/>
        </w:rPr>
        <w:t xml:space="preserve"> </w:t>
      </w:r>
      <w:r w:rsidR="00FF3111" w:rsidRPr="00E25F17">
        <w:rPr>
          <w:rFonts w:ascii="Palatino Linotype" w:hAnsi="Palatino Linotype" w:cs="Arial"/>
        </w:rPr>
        <w:t>expediente</w:t>
      </w:r>
      <w:r w:rsidR="00A01DED">
        <w:rPr>
          <w:rFonts w:ascii="Palatino Linotype" w:hAnsi="Palatino Linotype" w:cs="Arial"/>
        </w:rPr>
        <w:t>s</w:t>
      </w:r>
      <w:r w:rsidR="00FF3111"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fecha</w:t>
      </w:r>
      <w:r w:rsidR="00985B62">
        <w:rPr>
          <w:rFonts w:ascii="Palatino Linotype" w:hAnsi="Palatino Linotype" w:cs="Arial"/>
        </w:rPr>
        <w:t xml:space="preserve"> treinta </w:t>
      </w:r>
      <w:r w:rsidR="00CA656D">
        <w:rPr>
          <w:rFonts w:ascii="Palatino Linotype" w:hAnsi="Palatino Linotype" w:cs="Arial"/>
        </w:rPr>
        <w:t>de enero</w:t>
      </w:r>
      <w:r w:rsidR="007F3A22">
        <w:rPr>
          <w:rFonts w:ascii="Palatino Linotype" w:hAnsi="Palatino Linotype" w:cs="Arial"/>
        </w:rPr>
        <w:t xml:space="preserve"> </w:t>
      </w:r>
      <w:r w:rsidR="00F5678A">
        <w:rPr>
          <w:rFonts w:ascii="Palatino Linotype" w:hAnsi="Palatino Linotype" w:cs="Arial"/>
        </w:rPr>
        <w:t>de</w:t>
      </w:r>
      <w:r w:rsidR="007F3A22">
        <w:rPr>
          <w:rFonts w:ascii="Palatino Linotype" w:hAnsi="Palatino Linotype" w:cs="Arial"/>
        </w:rPr>
        <w:t xml:space="preserve"> </w:t>
      </w:r>
      <w:r w:rsidR="00F5678A">
        <w:rPr>
          <w:rFonts w:ascii="Palatino Linotype" w:hAnsi="Palatino Linotype" w:cs="Arial"/>
        </w:rPr>
        <w:t>dos</w:t>
      </w:r>
      <w:r w:rsidR="007F3A22">
        <w:rPr>
          <w:rFonts w:ascii="Palatino Linotype" w:hAnsi="Palatino Linotype" w:cs="Arial"/>
        </w:rPr>
        <w:t xml:space="preserve"> </w:t>
      </w:r>
      <w:r w:rsidR="00F5678A">
        <w:rPr>
          <w:rFonts w:ascii="Palatino Linotype" w:hAnsi="Palatino Linotype" w:cs="Arial"/>
        </w:rPr>
        <w:t>mil</w:t>
      </w:r>
      <w:r w:rsidR="007F3A22">
        <w:rPr>
          <w:rFonts w:ascii="Palatino Linotype" w:hAnsi="Palatino Linotype" w:cs="Arial"/>
        </w:rPr>
        <w:t xml:space="preserve"> </w:t>
      </w:r>
      <w:r w:rsidR="00F5678A">
        <w:rPr>
          <w:rFonts w:ascii="Palatino Linotype" w:hAnsi="Palatino Linotype" w:cs="Arial"/>
        </w:rPr>
        <w:t>veinte</w:t>
      </w:r>
      <w:r w:rsidR="00FF3111"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Comisionada</w:t>
      </w:r>
      <w:r w:rsidR="007F3A22">
        <w:rPr>
          <w:rFonts w:ascii="Palatino Linotype" w:hAnsi="Palatino Linotype" w:cs="Arial"/>
        </w:rPr>
        <w:t xml:space="preserve"> </w:t>
      </w:r>
      <w:r w:rsidR="00FF3111" w:rsidRPr="00E25F17">
        <w:rPr>
          <w:rFonts w:ascii="Palatino Linotype" w:hAnsi="Palatino Linotype" w:cs="Arial"/>
        </w:rPr>
        <w:t>Ponente</w:t>
      </w:r>
      <w:r w:rsidR="007F3A22">
        <w:rPr>
          <w:rFonts w:ascii="Palatino Linotype" w:hAnsi="Palatino Linotype" w:cs="Arial"/>
        </w:rPr>
        <w:t xml:space="preserve"> </w:t>
      </w:r>
      <w:r w:rsidR="00FF3111" w:rsidRPr="00E25F17">
        <w:rPr>
          <w:rFonts w:ascii="Palatino Linotype" w:hAnsi="Palatino Linotype" w:cs="Arial"/>
        </w:rPr>
        <w:t>acordó</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cierre</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instrucción</w:t>
      </w:r>
      <w:r w:rsidR="00AB27D9"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así</w:t>
      </w:r>
      <w:r w:rsidR="007F3A22">
        <w:rPr>
          <w:rFonts w:ascii="Palatino Linotype" w:hAnsi="Palatino Linotype" w:cs="Arial"/>
        </w:rPr>
        <w:t xml:space="preserve"> </w:t>
      </w:r>
      <w:r w:rsidR="00FF3111" w:rsidRPr="00E25F17">
        <w:rPr>
          <w:rFonts w:ascii="Palatino Linotype" w:hAnsi="Palatino Linotype" w:cs="Arial"/>
          <w:lang w:val="es-ES_tradnl"/>
        </w:rPr>
        <w:t>como</w:t>
      </w:r>
      <w:r w:rsidR="00AB27D9" w:rsidRPr="00E25F17">
        <w:rPr>
          <w:rFonts w:ascii="Palatino Linotype" w:hAnsi="Palatino Linotype" w:cs="Arial"/>
          <w:lang w:val="es-ES_tradn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remisión</w:t>
      </w:r>
      <w:r w:rsidR="007F3A22">
        <w:rPr>
          <w:rFonts w:ascii="Palatino Linotype" w:hAnsi="Palatino Linotype" w:cs="Arial"/>
        </w:rPr>
        <w:t xml:space="preserve"> </w:t>
      </w:r>
      <w:r w:rsidR="00FF3111" w:rsidRPr="00E25F17">
        <w:rPr>
          <w:rFonts w:ascii="Palatino Linotype" w:hAnsi="Palatino Linotype" w:cs="Arial"/>
        </w:rPr>
        <w:t>de</w:t>
      </w:r>
      <w:r w:rsidR="00A01DED">
        <w:rPr>
          <w:rFonts w:ascii="Palatino Linotype" w:hAnsi="Palatino Linotype" w:cs="Arial"/>
        </w:rPr>
        <w:t xml:space="preserve"> </w:t>
      </w:r>
      <w:r w:rsidR="00FF3111" w:rsidRPr="00E25F17">
        <w:rPr>
          <w:rFonts w:ascii="Palatino Linotype" w:hAnsi="Palatino Linotype" w:cs="Arial"/>
        </w:rPr>
        <w:t>l</w:t>
      </w:r>
      <w:r w:rsidR="00A01DED">
        <w:rPr>
          <w:rFonts w:ascii="Palatino Linotype" w:hAnsi="Palatino Linotype" w:cs="Arial"/>
        </w:rPr>
        <w:t>os</w:t>
      </w:r>
      <w:r w:rsidR="007F3A22">
        <w:rPr>
          <w:rFonts w:ascii="Palatino Linotype" w:hAnsi="Palatino Linotype" w:cs="Arial"/>
        </w:rPr>
        <w:t xml:space="preserve"> </w:t>
      </w:r>
      <w:r w:rsidR="00FF3111" w:rsidRPr="00E25F17">
        <w:rPr>
          <w:rFonts w:ascii="Palatino Linotype" w:hAnsi="Palatino Linotype" w:cs="Arial"/>
        </w:rPr>
        <w:t>mismo</w:t>
      </w:r>
      <w:r w:rsidR="00A01DED">
        <w:rPr>
          <w:rFonts w:ascii="Palatino Linotype" w:hAnsi="Palatino Linotype" w:cs="Arial"/>
        </w:rPr>
        <w:t>s</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efecto</w:t>
      </w:r>
      <w:r w:rsidR="007F3A22">
        <w:rPr>
          <w:rFonts w:ascii="Palatino Linotype" w:hAnsi="Palatino Linotype" w:cs="Arial"/>
        </w:rPr>
        <w:t xml:space="preserve"> </w:t>
      </w:r>
      <w:r w:rsidR="00FF3111" w:rsidRPr="00E25F17">
        <w:rPr>
          <w:rFonts w:ascii="Palatino Linotype" w:hAnsi="Palatino Linotype" w:cs="Arial"/>
          <w:lang w:val="es-ES_tradnl"/>
        </w:rPr>
        <w:t>de</w:t>
      </w:r>
      <w:r w:rsidR="007F3A22">
        <w:rPr>
          <w:rFonts w:ascii="Palatino Linotype" w:hAnsi="Palatino Linotype" w:cs="Arial"/>
        </w:rPr>
        <w:t xml:space="preserve"> </w:t>
      </w:r>
      <w:r w:rsidR="00FF3111" w:rsidRPr="00E25F17">
        <w:rPr>
          <w:rFonts w:ascii="Palatino Linotype" w:hAnsi="Palatino Linotype" w:cs="Arial"/>
        </w:rPr>
        <w:t>ser</w:t>
      </w:r>
      <w:r w:rsidR="007F3A22">
        <w:rPr>
          <w:rFonts w:ascii="Palatino Linotype" w:hAnsi="Palatino Linotype" w:cs="Arial"/>
        </w:rPr>
        <w:t xml:space="preserve"> </w:t>
      </w:r>
      <w:r w:rsidR="00FF3111" w:rsidRPr="00E25F17">
        <w:rPr>
          <w:rFonts w:ascii="Palatino Linotype" w:hAnsi="Palatino Linotype" w:cs="Arial"/>
        </w:rPr>
        <w:t>resuelto</w:t>
      </w:r>
      <w:r w:rsidR="00A01DED">
        <w:rPr>
          <w:rFonts w:ascii="Palatino Linotype" w:hAnsi="Palatino Linotype" w:cs="Arial"/>
        </w:rPr>
        <w:t>s</w:t>
      </w:r>
      <w:r w:rsidR="00FF3111"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conformidad</w:t>
      </w:r>
      <w:r w:rsidR="007F3A22">
        <w:rPr>
          <w:rFonts w:ascii="Palatino Linotype" w:hAnsi="Palatino Linotype" w:cs="Arial"/>
        </w:rPr>
        <w:t xml:space="preserve"> </w:t>
      </w:r>
      <w:r w:rsidR="00FF3111" w:rsidRPr="00E25F17">
        <w:rPr>
          <w:rFonts w:ascii="Palatino Linotype" w:hAnsi="Palatino Linotype" w:cs="Arial"/>
        </w:rPr>
        <w:t>con</w:t>
      </w:r>
      <w:r w:rsidR="007F3A22">
        <w:rPr>
          <w:rFonts w:ascii="Palatino Linotype" w:hAnsi="Palatino Linotype" w:cs="Arial"/>
        </w:rPr>
        <w:t xml:space="preserve"> </w:t>
      </w:r>
      <w:r w:rsidR="00FF3111" w:rsidRPr="00E25F17">
        <w:rPr>
          <w:rFonts w:ascii="Palatino Linotype" w:hAnsi="Palatino Linotype" w:cs="Arial"/>
        </w:rPr>
        <w:t>lo</w:t>
      </w:r>
      <w:r w:rsidR="007F3A22">
        <w:rPr>
          <w:rFonts w:ascii="Palatino Linotype" w:hAnsi="Palatino Linotype" w:cs="Arial"/>
        </w:rPr>
        <w:t xml:space="preserve"> </w:t>
      </w:r>
      <w:r w:rsidR="00FF3111" w:rsidRPr="00E25F17">
        <w:rPr>
          <w:rFonts w:ascii="Palatino Linotype" w:hAnsi="Palatino Linotype" w:cs="Arial"/>
        </w:rPr>
        <w:t>establecido</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artículo</w:t>
      </w:r>
      <w:r w:rsidR="007F3A22">
        <w:rPr>
          <w:rFonts w:ascii="Palatino Linotype" w:hAnsi="Palatino Linotype" w:cs="Arial"/>
        </w:rPr>
        <w:t xml:space="preserve"> </w:t>
      </w:r>
      <w:r w:rsidR="00FF3111" w:rsidRPr="00E25F17">
        <w:rPr>
          <w:rFonts w:ascii="Palatino Linotype" w:hAnsi="Palatino Linotype" w:cs="Arial"/>
        </w:rPr>
        <w:t>185</w:t>
      </w:r>
      <w:r w:rsidR="006F1530"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fracciones</w:t>
      </w:r>
      <w:r w:rsidR="007F3A22">
        <w:rPr>
          <w:rFonts w:ascii="Palatino Linotype" w:hAnsi="Palatino Linotype" w:cs="Arial"/>
        </w:rPr>
        <w:t xml:space="preserve"> </w:t>
      </w:r>
      <w:r w:rsidR="00FF3111" w:rsidRPr="00E25F17">
        <w:rPr>
          <w:rFonts w:ascii="Palatino Linotype" w:hAnsi="Palatino Linotype" w:cs="Arial"/>
        </w:rPr>
        <w:t>VI</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VIII</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Ley</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Transparencia</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Acceso</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Información</w:t>
      </w:r>
      <w:r w:rsidR="007F3A22">
        <w:rPr>
          <w:rFonts w:ascii="Palatino Linotype" w:hAnsi="Palatino Linotype" w:cs="Arial"/>
        </w:rPr>
        <w:t xml:space="preserve"> </w:t>
      </w:r>
      <w:r w:rsidR="00FF3111" w:rsidRPr="00E25F17">
        <w:rPr>
          <w:rFonts w:ascii="Palatino Linotype" w:hAnsi="Palatino Linotype" w:cs="Arial"/>
        </w:rPr>
        <w:t>Pública</w:t>
      </w:r>
      <w:r w:rsidR="007F3A22">
        <w:rPr>
          <w:rFonts w:ascii="Palatino Linotype" w:hAnsi="Palatino Linotype" w:cs="Arial"/>
        </w:rPr>
        <w:t xml:space="preserve"> </w:t>
      </w:r>
      <w:r w:rsidR="00FF3111" w:rsidRPr="00E25F17">
        <w:rPr>
          <w:rFonts w:ascii="Palatino Linotype" w:hAnsi="Palatino Linotype" w:cs="Arial"/>
        </w:rPr>
        <w:t>del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México</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Municipios</w:t>
      </w:r>
      <w:r w:rsidR="00C34634">
        <w:rPr>
          <w:rFonts w:ascii="Palatino Linotype" w:hAnsi="Palatino Linotype" w:cs="Arial"/>
        </w:rPr>
        <w:t>.</w:t>
      </w:r>
    </w:p>
    <w:p w:rsidR="00A01DED" w:rsidRPr="00985B62" w:rsidRDefault="00C34634" w:rsidP="00985B62">
      <w:pPr>
        <w:pStyle w:val="Prrafodelista"/>
        <w:numPr>
          <w:ilvl w:val="0"/>
          <w:numId w:val="4"/>
        </w:numPr>
        <w:spacing w:before="240" w:after="240" w:line="360" w:lineRule="auto"/>
        <w:ind w:left="0" w:firstLine="0"/>
        <w:jc w:val="both"/>
        <w:rPr>
          <w:rFonts w:ascii="Palatino Linotype" w:hAnsi="Palatino Linotype"/>
        </w:rPr>
      </w:pPr>
      <w:r w:rsidRPr="00C34634">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fecha</w:t>
      </w:r>
      <w:r w:rsidR="00A01DED">
        <w:rPr>
          <w:rFonts w:ascii="Palatino Linotype" w:eastAsia="Calibri" w:hAnsi="Palatino Linotype"/>
          <w:szCs w:val="22"/>
          <w:lang w:eastAsia="en-US"/>
        </w:rPr>
        <w:t xml:space="preserve"> veinti</w:t>
      </w:r>
      <w:r w:rsidR="00084AE4">
        <w:rPr>
          <w:rFonts w:ascii="Palatino Linotype" w:eastAsia="Calibri" w:hAnsi="Palatino Linotype"/>
          <w:szCs w:val="22"/>
          <w:lang w:eastAsia="en-US"/>
        </w:rPr>
        <w:t>cuatro</w:t>
      </w:r>
      <w:r w:rsidR="00A01DED">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febrero</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dos</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mil</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veinte,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la</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Comisionada</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Ponente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acordó</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ampliar</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el</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plazo</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para</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resolver</w:t>
      </w:r>
      <w:r w:rsidR="007F3A22" w:rsidRPr="008416CA">
        <w:rPr>
          <w:rFonts w:ascii="Palatino Linotype" w:eastAsia="Calibri" w:hAnsi="Palatino Linotype"/>
          <w:szCs w:val="22"/>
          <w:lang w:eastAsia="en-US"/>
        </w:rPr>
        <w:t xml:space="preserve"> </w:t>
      </w:r>
      <w:r w:rsidR="00A01DED">
        <w:rPr>
          <w:rFonts w:ascii="Palatino Linotype" w:eastAsia="Calibri" w:hAnsi="Palatino Linotype"/>
          <w:szCs w:val="22"/>
          <w:lang w:eastAsia="en-US"/>
        </w:rPr>
        <w:t>los</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recurso</w:t>
      </w:r>
      <w:r w:rsidR="00A01DED">
        <w:rPr>
          <w:rFonts w:ascii="Palatino Linotype" w:eastAsia="Calibri" w:hAnsi="Palatino Linotype"/>
          <w:szCs w:val="22"/>
          <w:lang w:eastAsia="en-US"/>
        </w:rPr>
        <w:t>s</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revisión</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mérito,</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por</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un</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periodo</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hasta</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quince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días</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hábiles,</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conformidad</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con</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artículo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181,</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tercer</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párrafo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Ley</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Transparencia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Pública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del</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Estado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México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Municipios</w:t>
      </w:r>
      <w:r w:rsidR="00397E14" w:rsidRPr="00985B62">
        <w:rPr>
          <w:rFonts w:ascii="Palatino Linotype" w:hAnsi="Palatino Linotype"/>
        </w:rPr>
        <w:t>; y,</w:t>
      </w:r>
    </w:p>
    <w:p w:rsidR="004B4CB8" w:rsidRPr="00E25F17"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E25F17">
        <w:rPr>
          <w:rFonts w:ascii="Palatino Linotype" w:hAnsi="Palatino Linotype"/>
          <w:b/>
          <w:bCs/>
          <w:spacing w:val="60"/>
          <w:sz w:val="28"/>
        </w:rPr>
        <w:t>CONSIDERANDO</w:t>
      </w:r>
    </w:p>
    <w:p w:rsidR="00BE201E" w:rsidRPr="00E25F17"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b/>
        </w:rPr>
        <w:t>Competencia</w:t>
      </w:r>
      <w:r w:rsidRPr="00E25F17">
        <w:rPr>
          <w:rFonts w:ascii="Palatino Linotype" w:hAnsi="Palatino Linotype"/>
        </w:rPr>
        <w:t>.</w:t>
      </w:r>
      <w:r w:rsidR="007F3A22">
        <w:rPr>
          <w:rFonts w:ascii="Palatino Linotype" w:hAnsi="Palatino Linotype"/>
          <w:b/>
        </w:rPr>
        <w:t xml:space="preserve"> </w:t>
      </w:r>
      <w:r w:rsidR="00BE201E" w:rsidRPr="00E25F17">
        <w:rPr>
          <w:rFonts w:ascii="Palatino Linotype" w:hAnsi="Palatino Linotype"/>
        </w:rPr>
        <w:t>Este</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es</w:t>
      </w:r>
      <w:r w:rsidR="007F3A22">
        <w:rPr>
          <w:rFonts w:ascii="Palatino Linotype" w:hAnsi="Palatino Linotype"/>
        </w:rPr>
        <w:t xml:space="preserve"> </w:t>
      </w:r>
      <w:r w:rsidR="00BE201E" w:rsidRPr="00E25F17">
        <w:rPr>
          <w:rFonts w:ascii="Palatino Linotype" w:hAnsi="Palatino Linotype"/>
        </w:rPr>
        <w:t>competente</w:t>
      </w:r>
      <w:r w:rsidR="007F3A22">
        <w:rPr>
          <w:rFonts w:ascii="Palatino Linotype" w:hAnsi="Palatino Linotype"/>
        </w:rPr>
        <w:t xml:space="preserve"> </w:t>
      </w:r>
      <w:r w:rsidR="00BE201E" w:rsidRPr="00E25F17">
        <w:rPr>
          <w:rFonts w:ascii="Palatino Linotype" w:hAnsi="Palatino Linotype"/>
        </w:rPr>
        <w:t>para</w:t>
      </w:r>
      <w:r w:rsidR="007F3A22">
        <w:rPr>
          <w:rFonts w:ascii="Palatino Linotype" w:hAnsi="Palatino Linotype"/>
        </w:rPr>
        <w:t xml:space="preserve"> </w:t>
      </w:r>
      <w:r w:rsidR="00BE201E" w:rsidRPr="00E25F17">
        <w:rPr>
          <w:rFonts w:ascii="Palatino Linotype" w:hAnsi="Palatino Linotype"/>
        </w:rPr>
        <w:t>conocer</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resolver</w:t>
      </w:r>
      <w:r w:rsidR="007F3A22">
        <w:rPr>
          <w:rFonts w:ascii="Palatino Linotype" w:hAnsi="Palatino Linotype"/>
        </w:rPr>
        <w:t xml:space="preserve"> </w:t>
      </w:r>
      <w:r w:rsidR="00397E14">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presente</w:t>
      </w:r>
      <w:r w:rsidR="00397E14">
        <w:rPr>
          <w:rFonts w:ascii="Palatino Linotype" w:hAnsi="Palatino Linotype"/>
        </w:rPr>
        <w:t>s</w:t>
      </w:r>
      <w:r w:rsidR="007F3A22">
        <w:rPr>
          <w:rFonts w:ascii="Palatino Linotype" w:hAnsi="Palatino Linotype"/>
        </w:rPr>
        <w:t xml:space="preserve"> </w:t>
      </w:r>
      <w:r w:rsidR="00BE201E" w:rsidRPr="00E25F17">
        <w:rPr>
          <w:rFonts w:ascii="Palatino Linotype" w:hAnsi="Palatino Linotype"/>
        </w:rPr>
        <w:t>recurso</w:t>
      </w:r>
      <w:r w:rsidR="00397E14">
        <w:rPr>
          <w:rFonts w:ascii="Palatino Linotype" w:hAnsi="Palatino Linotype"/>
        </w:rPr>
        <w:t>s</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conforme</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lo</w:t>
      </w:r>
      <w:r w:rsidR="007F3A22">
        <w:rPr>
          <w:rFonts w:ascii="Palatino Linotype" w:hAnsi="Palatino Linotype"/>
        </w:rPr>
        <w:t xml:space="preserve"> </w:t>
      </w:r>
      <w:r w:rsidR="00BE201E" w:rsidRPr="00E25F17">
        <w:rPr>
          <w:rFonts w:ascii="Palatino Linotype" w:hAnsi="Palatino Linotype"/>
        </w:rPr>
        <w:t>dispuesto</w:t>
      </w:r>
      <w:r w:rsidR="007F3A22">
        <w:rPr>
          <w:rFonts w:ascii="Palatino Linotype" w:hAnsi="Palatino Linotype"/>
        </w:rPr>
        <w:t xml:space="preserve"> </w:t>
      </w:r>
      <w:r w:rsidR="00BE201E" w:rsidRPr="00E25F17">
        <w:rPr>
          <w:rFonts w:ascii="Palatino Linotype" w:hAnsi="Palatino Linotype"/>
        </w:rPr>
        <w:t>en</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6,</w:t>
      </w:r>
      <w:r w:rsidR="007F3A22">
        <w:rPr>
          <w:rFonts w:ascii="Palatino Linotype" w:hAnsi="Palatino Linotype"/>
        </w:rPr>
        <w:t xml:space="preserve"> </w:t>
      </w:r>
      <w:r w:rsidR="00BE201E" w:rsidRPr="00E25F17">
        <w:rPr>
          <w:rFonts w:ascii="Palatino Linotype" w:hAnsi="Palatino Linotype"/>
        </w:rPr>
        <w:t>Apartado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Estados</w:t>
      </w:r>
      <w:r w:rsidR="007F3A22">
        <w:rPr>
          <w:rFonts w:ascii="Palatino Linotype" w:hAnsi="Palatino Linotype"/>
        </w:rPr>
        <w:t xml:space="preserve"> </w:t>
      </w:r>
      <w:r w:rsidR="00BE201E" w:rsidRPr="00E25F17">
        <w:rPr>
          <w:rFonts w:ascii="Palatino Linotype" w:hAnsi="Palatino Linotype"/>
        </w:rPr>
        <w:t>Unidos</w:t>
      </w:r>
      <w:r w:rsidR="007F3A22">
        <w:rPr>
          <w:rFonts w:ascii="Palatino Linotype" w:hAnsi="Palatino Linotype"/>
        </w:rPr>
        <w:t xml:space="preserve"> </w:t>
      </w:r>
      <w:r w:rsidR="00BE201E" w:rsidRPr="00E25F17">
        <w:rPr>
          <w:rFonts w:ascii="Palatino Linotype" w:hAnsi="Palatino Linotype"/>
        </w:rPr>
        <w:t>Mexicanos;</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5,</w:t>
      </w:r>
      <w:r w:rsidR="007F3A22">
        <w:rPr>
          <w:rFonts w:ascii="Palatino Linotype" w:hAnsi="Palatino Linotype"/>
        </w:rPr>
        <w:t xml:space="preserve"> </w:t>
      </w:r>
      <w:r w:rsidR="00BE201E" w:rsidRPr="00E25F17">
        <w:rPr>
          <w:rFonts w:ascii="Palatino Linotype" w:hAnsi="Palatino Linotype"/>
        </w:rPr>
        <w:t>párrafos</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Libre</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Soberano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lastRenderedPageBreak/>
        <w:t>2,</w:t>
      </w:r>
      <w:r w:rsidR="007F3A22">
        <w:rPr>
          <w:rFonts w:ascii="Palatino Linotype" w:hAnsi="Palatino Linotype"/>
        </w:rPr>
        <w:t xml:space="preserve"> </w:t>
      </w:r>
      <w:r w:rsidR="00BE201E" w:rsidRPr="00E25F17">
        <w:rPr>
          <w:rFonts w:ascii="Palatino Linotype" w:hAnsi="Palatino Linotype"/>
        </w:rPr>
        <w:t>fracción</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13,</w:t>
      </w:r>
      <w:r w:rsidR="007F3A22">
        <w:rPr>
          <w:rFonts w:ascii="Palatino Linotype" w:hAnsi="Palatino Linotype"/>
        </w:rPr>
        <w:t xml:space="preserve"> </w:t>
      </w:r>
      <w:r w:rsidR="00BE201E" w:rsidRPr="00E25F17">
        <w:rPr>
          <w:rFonts w:ascii="Palatino Linotype" w:hAnsi="Palatino Linotype"/>
        </w:rPr>
        <w:t>29,</w:t>
      </w:r>
      <w:r w:rsidR="007F3A22">
        <w:rPr>
          <w:rFonts w:ascii="Palatino Linotype" w:hAnsi="Palatino Linotype"/>
        </w:rPr>
        <w:t xml:space="preserve"> </w:t>
      </w:r>
      <w:r w:rsidR="00BE201E" w:rsidRPr="00E25F17">
        <w:rPr>
          <w:rFonts w:ascii="Palatino Linotype" w:hAnsi="Palatino Linotype"/>
        </w:rPr>
        <w:t>36,</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176,</w:t>
      </w:r>
      <w:r w:rsidR="007F3A22">
        <w:rPr>
          <w:rFonts w:ascii="Palatino Linotype" w:hAnsi="Palatino Linotype"/>
        </w:rPr>
        <w:t xml:space="preserve"> </w:t>
      </w:r>
      <w:r w:rsidR="00BE201E" w:rsidRPr="00E25F17">
        <w:rPr>
          <w:rFonts w:ascii="Palatino Linotype" w:hAnsi="Palatino Linotype"/>
        </w:rPr>
        <w:t>178,</w:t>
      </w:r>
      <w:r w:rsidR="007F3A22">
        <w:rPr>
          <w:rFonts w:ascii="Palatino Linotype" w:hAnsi="Palatino Linotype"/>
        </w:rPr>
        <w:t xml:space="preserve"> </w:t>
      </w:r>
      <w:r w:rsidR="00BE201E" w:rsidRPr="00E25F17">
        <w:rPr>
          <w:rFonts w:ascii="Palatino Linotype" w:hAnsi="Palatino Linotype"/>
        </w:rPr>
        <w:t>179,</w:t>
      </w:r>
      <w:r w:rsidR="007F3A22">
        <w:rPr>
          <w:rFonts w:ascii="Palatino Linotype" w:hAnsi="Palatino Linotype"/>
        </w:rPr>
        <w:t xml:space="preserve"> </w:t>
      </w:r>
      <w:r w:rsidR="00BE201E" w:rsidRPr="00E25F17">
        <w:rPr>
          <w:rFonts w:ascii="Palatino Linotype" w:hAnsi="Palatino Linotype"/>
        </w:rPr>
        <w:t>181,</w:t>
      </w:r>
      <w:r w:rsidR="007F3A22">
        <w:rPr>
          <w:rFonts w:ascii="Palatino Linotype" w:hAnsi="Palatino Linotype"/>
        </w:rPr>
        <w:t xml:space="preserve"> </w:t>
      </w:r>
      <w:r w:rsidR="00BE201E" w:rsidRPr="00E25F17">
        <w:rPr>
          <w:rFonts w:ascii="Palatino Linotype" w:hAnsi="Palatino Linotype"/>
        </w:rPr>
        <w:t>párrafo</w:t>
      </w:r>
      <w:r w:rsidR="007F3A22">
        <w:rPr>
          <w:rFonts w:ascii="Palatino Linotype" w:hAnsi="Palatino Linotype"/>
        </w:rPr>
        <w:t xml:space="preserve"> </w:t>
      </w:r>
      <w:r w:rsidR="00BE201E"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185,</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Ley</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t>9,</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XXIV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11</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Reglamento</w:t>
      </w:r>
      <w:r w:rsidR="007F3A22">
        <w:rPr>
          <w:rFonts w:ascii="Palatino Linotype" w:hAnsi="Palatino Linotype"/>
        </w:rPr>
        <w:t xml:space="preserve"> </w:t>
      </w:r>
      <w:r w:rsidR="00BE201E" w:rsidRPr="00E25F17">
        <w:rPr>
          <w:rFonts w:ascii="Palatino Linotype" w:hAnsi="Palatino Linotype"/>
        </w:rPr>
        <w:t>Interior</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BE201E" w:rsidRPr="00E25F17">
        <w:rPr>
          <w:rFonts w:ascii="Palatino Linotype" w:hAnsi="Palatino Linotype" w:cs="Arial"/>
        </w:rPr>
        <w:t>.</w:t>
      </w:r>
    </w:p>
    <w:p w:rsidR="0034196C"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sidR="0034196C" w:rsidRPr="00E25F17">
        <w:rPr>
          <w:rFonts w:ascii="Palatino Linotype" w:hAnsi="Palatino Linotype" w:cs="Arial"/>
          <w:b/>
        </w:rPr>
        <w:t>Interés.</w:t>
      </w:r>
      <w:r>
        <w:rPr>
          <w:rFonts w:ascii="Palatino Linotype" w:hAnsi="Palatino Linotype" w:cs="Arial"/>
        </w:rPr>
        <w:t xml:space="preserve"> </w:t>
      </w:r>
      <w:r w:rsidR="00397E14">
        <w:rPr>
          <w:rFonts w:ascii="Palatino Linotype" w:hAnsi="Palatino Linotype" w:cs="Arial"/>
        </w:rPr>
        <w:t>Los</w:t>
      </w:r>
      <w:r>
        <w:rPr>
          <w:rFonts w:ascii="Palatino Linotype" w:hAnsi="Palatino Linotype" w:cs="Arial"/>
        </w:rPr>
        <w:t xml:space="preserve"> </w:t>
      </w:r>
      <w:r w:rsidR="0034196C" w:rsidRPr="00E25F17">
        <w:rPr>
          <w:rFonts w:ascii="Palatino Linotype" w:hAnsi="Palatino Linotype"/>
        </w:rPr>
        <w:t>recurso</w:t>
      </w:r>
      <w:r w:rsidR="00397E14">
        <w:rPr>
          <w:rFonts w:ascii="Palatino Linotype" w:hAnsi="Palatino Linotype"/>
        </w:rPr>
        <w:t>s</w:t>
      </w:r>
      <w:r>
        <w:rPr>
          <w:rFonts w:ascii="Palatino Linotype" w:hAnsi="Palatino Linotype" w:cs="Arial"/>
        </w:rPr>
        <w:t xml:space="preserve"> </w:t>
      </w:r>
      <w:r w:rsidR="0034196C" w:rsidRPr="00E25F17">
        <w:rPr>
          <w:rFonts w:ascii="Palatino Linotype" w:hAnsi="Palatino Linotype" w:cs="Arial"/>
        </w:rPr>
        <w:t>de</w:t>
      </w:r>
      <w:r>
        <w:rPr>
          <w:rFonts w:ascii="Palatino Linotype" w:hAnsi="Palatino Linotype" w:cs="Arial"/>
        </w:rPr>
        <w:t xml:space="preserve"> </w:t>
      </w:r>
      <w:r w:rsidR="0034196C" w:rsidRPr="00E25F17">
        <w:rPr>
          <w:rFonts w:ascii="Palatino Linotype" w:hAnsi="Palatino Linotype" w:cs="Arial"/>
        </w:rPr>
        <w:t>revisión</w:t>
      </w:r>
      <w:r>
        <w:rPr>
          <w:rFonts w:ascii="Palatino Linotype" w:hAnsi="Palatino Linotype" w:cs="Arial"/>
        </w:rPr>
        <w:t xml:space="preserve"> </w:t>
      </w:r>
      <w:r w:rsidR="0034196C" w:rsidRPr="00E25F17">
        <w:rPr>
          <w:rFonts w:ascii="Palatino Linotype" w:hAnsi="Palatino Linotype" w:cs="Arial"/>
        </w:rPr>
        <w:t>fue</w:t>
      </w:r>
      <w:r w:rsidR="00397E14">
        <w:rPr>
          <w:rFonts w:ascii="Palatino Linotype" w:hAnsi="Palatino Linotype" w:cs="Arial"/>
        </w:rPr>
        <w:t>ron</w:t>
      </w:r>
      <w:r>
        <w:rPr>
          <w:rFonts w:ascii="Palatino Linotype" w:hAnsi="Palatino Linotype" w:cs="Arial"/>
        </w:rPr>
        <w:t xml:space="preserve"> </w:t>
      </w:r>
      <w:r w:rsidR="0034196C" w:rsidRPr="00E25F17">
        <w:rPr>
          <w:rFonts w:ascii="Palatino Linotype" w:hAnsi="Palatino Linotype"/>
        </w:rPr>
        <w:t>interpuesto</w:t>
      </w:r>
      <w:r w:rsidR="00397E14">
        <w:rPr>
          <w:rFonts w:ascii="Palatino Linotype" w:hAnsi="Palatino Linotype"/>
        </w:rPr>
        <w:t>s</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34196C" w:rsidRPr="00E25F17">
        <w:rPr>
          <w:rFonts w:ascii="Palatino Linotype" w:hAnsi="Palatino Linotype" w:cs="Arial"/>
        </w:rPr>
        <w:t>parte</w:t>
      </w:r>
      <w:r>
        <w:rPr>
          <w:rFonts w:ascii="Palatino Linotype" w:hAnsi="Palatino Linotype" w:cs="Arial"/>
        </w:rPr>
        <w:t xml:space="preserve"> </w:t>
      </w:r>
      <w:r w:rsidR="0034196C" w:rsidRPr="00E25F17">
        <w:rPr>
          <w:rFonts w:ascii="Palatino Linotype" w:hAnsi="Palatino Linotype" w:cs="Arial"/>
        </w:rPr>
        <w:t>legítima</w:t>
      </w:r>
      <w:r>
        <w:rPr>
          <w:rFonts w:ascii="Palatino Linotype" w:hAnsi="Palatino Linotype" w:cs="Arial"/>
        </w:rPr>
        <w:t xml:space="preserve"> </w:t>
      </w:r>
      <w:r w:rsidR="0034196C" w:rsidRPr="00E25F17">
        <w:rPr>
          <w:rFonts w:ascii="Palatino Linotype" w:hAnsi="Palatino Linotype" w:cs="Arial"/>
        </w:rPr>
        <w:t>en</w:t>
      </w:r>
      <w:r>
        <w:rPr>
          <w:rFonts w:ascii="Palatino Linotype" w:hAnsi="Palatino Linotype" w:cs="Arial"/>
        </w:rPr>
        <w:t xml:space="preserve"> </w:t>
      </w:r>
      <w:r w:rsidR="0034196C" w:rsidRPr="00E25F17">
        <w:rPr>
          <w:rFonts w:ascii="Palatino Linotype" w:hAnsi="Palatino Linotype" w:cs="Arial"/>
        </w:rPr>
        <w:t>atención</w:t>
      </w:r>
      <w:r>
        <w:rPr>
          <w:rFonts w:ascii="Palatino Linotype" w:hAnsi="Palatino Linotype" w:cs="Arial"/>
        </w:rPr>
        <w:t xml:space="preserve"> </w:t>
      </w:r>
      <w:r w:rsidR="0034196C" w:rsidRPr="00E25F17">
        <w:rPr>
          <w:rFonts w:ascii="Palatino Linotype" w:hAnsi="Palatino Linotype" w:cs="Arial"/>
        </w:rPr>
        <w:t>a</w:t>
      </w:r>
      <w:r>
        <w:rPr>
          <w:rFonts w:ascii="Palatino Linotype" w:hAnsi="Palatino Linotype" w:cs="Arial"/>
        </w:rPr>
        <w:t xml:space="preserve"> </w:t>
      </w:r>
      <w:r w:rsidR="0034196C" w:rsidRPr="00E25F17">
        <w:rPr>
          <w:rFonts w:ascii="Palatino Linotype" w:hAnsi="Palatino Linotype" w:cs="Arial"/>
        </w:rPr>
        <w:t>que</w:t>
      </w:r>
      <w:r>
        <w:rPr>
          <w:rFonts w:ascii="Palatino Linotype" w:hAnsi="Palatino Linotype" w:cs="Arial"/>
        </w:rPr>
        <w:t xml:space="preserve"> </w:t>
      </w:r>
      <w:r w:rsidR="0034196C" w:rsidRPr="00E25F17">
        <w:rPr>
          <w:rFonts w:ascii="Palatino Linotype" w:hAnsi="Palatino Linotype" w:cs="Arial"/>
        </w:rPr>
        <w:t>fue</w:t>
      </w:r>
      <w:r w:rsidR="00397E14">
        <w:rPr>
          <w:rFonts w:ascii="Palatino Linotype" w:hAnsi="Palatino Linotype" w:cs="Arial"/>
        </w:rPr>
        <w:t>ron</w:t>
      </w:r>
      <w:r>
        <w:rPr>
          <w:rFonts w:ascii="Palatino Linotype" w:hAnsi="Palatino Linotype" w:cs="Arial"/>
        </w:rPr>
        <w:t xml:space="preserve"> </w:t>
      </w:r>
      <w:r w:rsidR="0034196C" w:rsidRPr="00E25F17">
        <w:rPr>
          <w:rFonts w:ascii="Palatino Linotype" w:hAnsi="Palatino Linotype"/>
        </w:rPr>
        <w:t>presentado</w:t>
      </w:r>
      <w:r w:rsidR="00397E14">
        <w:rPr>
          <w:rFonts w:ascii="Palatino Linotype" w:hAnsi="Palatino Linotype"/>
        </w:rPr>
        <w:t>s</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AD3764" w:rsidRPr="00E25F17">
        <w:rPr>
          <w:rFonts w:ascii="Palatino Linotype" w:hAnsi="Palatino Linotype" w:cs="Arial"/>
          <w:b/>
        </w:rPr>
        <w:t>EL</w:t>
      </w:r>
      <w:r>
        <w:rPr>
          <w:rFonts w:ascii="Palatino Linotype" w:hAnsi="Palatino Linotype" w:cs="Arial"/>
          <w:b/>
        </w:rPr>
        <w:t xml:space="preserve"> </w:t>
      </w:r>
      <w:r w:rsidR="00AD3764" w:rsidRPr="00E25F17">
        <w:rPr>
          <w:rFonts w:ascii="Palatino Linotype" w:hAnsi="Palatino Linotype" w:cs="Arial"/>
          <w:b/>
        </w:rPr>
        <w:t>RECURRENTE</w:t>
      </w:r>
      <w:r w:rsidR="0034196C" w:rsidRPr="00E25F17">
        <w:rPr>
          <w:rFonts w:ascii="Palatino Linotype" w:hAnsi="Palatino Linotype" w:cs="Arial"/>
          <w:snapToGrid w:val="0"/>
        </w:rPr>
        <w:t>,</w:t>
      </w:r>
      <w:r>
        <w:rPr>
          <w:rFonts w:ascii="Palatino Linotype" w:hAnsi="Palatino Linotype" w:cs="Arial"/>
          <w:snapToGrid w:val="0"/>
        </w:rPr>
        <w:t xml:space="preserve"> </w:t>
      </w:r>
      <w:r w:rsidR="0034196C" w:rsidRPr="00E25F17">
        <w:rPr>
          <w:rFonts w:ascii="Palatino Linotype" w:hAnsi="Palatino Linotype" w:cs="Arial"/>
        </w:rPr>
        <w:t>quien</w:t>
      </w:r>
      <w:r>
        <w:rPr>
          <w:rFonts w:ascii="Palatino Linotype" w:hAnsi="Palatino Linotype" w:cs="Arial"/>
          <w:snapToGrid w:val="0"/>
        </w:rPr>
        <w:t xml:space="preserve"> </w:t>
      </w:r>
      <w:r w:rsidR="0034196C" w:rsidRPr="00E25F17">
        <w:rPr>
          <w:rFonts w:ascii="Palatino Linotype" w:hAnsi="Palatino Linotype"/>
        </w:rPr>
        <w:t>formuló</w:t>
      </w:r>
      <w:r>
        <w:rPr>
          <w:rFonts w:ascii="Palatino Linotype" w:hAnsi="Palatino Linotype" w:cs="Arial"/>
          <w:snapToGrid w:val="0"/>
        </w:rPr>
        <w:t xml:space="preserve"> </w:t>
      </w:r>
      <w:r w:rsidR="0034196C" w:rsidRPr="00E25F17">
        <w:rPr>
          <w:rFonts w:ascii="Palatino Linotype" w:hAnsi="Palatino Linotype" w:cs="Arial"/>
          <w:snapToGrid w:val="0"/>
        </w:rPr>
        <w:t>la</w:t>
      </w:r>
      <w:r w:rsidR="00397E14">
        <w:rPr>
          <w:rFonts w:ascii="Palatino Linotype" w:hAnsi="Palatino Linotype" w:cs="Arial"/>
          <w:snapToGrid w:val="0"/>
        </w:rPr>
        <w:t>s</w:t>
      </w:r>
      <w:r>
        <w:rPr>
          <w:rFonts w:ascii="Palatino Linotype" w:hAnsi="Palatino Linotype" w:cs="Arial"/>
          <w:snapToGrid w:val="0"/>
        </w:rPr>
        <w:t xml:space="preserve"> </w:t>
      </w:r>
      <w:r w:rsidR="0034196C" w:rsidRPr="00E25F17">
        <w:rPr>
          <w:rFonts w:ascii="Palatino Linotype" w:hAnsi="Palatino Linotype" w:cs="Arial"/>
        </w:rPr>
        <w:t>solicitud</w:t>
      </w:r>
      <w:r w:rsidR="00397E14">
        <w:rPr>
          <w:rFonts w:ascii="Palatino Linotype" w:hAnsi="Palatino Linotype" w:cs="Arial"/>
        </w:rPr>
        <w:t>es</w:t>
      </w:r>
      <w:r>
        <w:rPr>
          <w:rFonts w:ascii="Palatino Linotype" w:hAnsi="Palatino Linotype" w:cs="Arial"/>
          <w:snapToGrid w:val="0"/>
        </w:rPr>
        <w:t xml:space="preserve"> </w:t>
      </w:r>
      <w:r w:rsidR="0034196C" w:rsidRPr="00E25F17">
        <w:rPr>
          <w:rFonts w:ascii="Palatino Linotype" w:hAnsi="Palatino Linotype" w:cs="Arial"/>
          <w:snapToGrid w:val="0"/>
        </w:rPr>
        <w:t>de</w:t>
      </w:r>
      <w:r>
        <w:rPr>
          <w:rFonts w:ascii="Palatino Linotype" w:hAnsi="Palatino Linotype" w:cs="Arial"/>
          <w:snapToGrid w:val="0"/>
        </w:rPr>
        <w:t xml:space="preserve"> </w:t>
      </w:r>
      <w:r w:rsidR="0034196C" w:rsidRPr="00E25F17">
        <w:rPr>
          <w:rFonts w:ascii="Palatino Linotype" w:hAnsi="Palatino Linotype" w:cs="Arial"/>
          <w:snapToGrid w:val="0"/>
        </w:rPr>
        <w:t>información</w:t>
      </w:r>
      <w:r>
        <w:rPr>
          <w:rFonts w:ascii="Palatino Linotype" w:hAnsi="Palatino Linotype" w:cs="Arial"/>
          <w:snapToGrid w:val="0"/>
        </w:rPr>
        <w:t xml:space="preserve"> </w:t>
      </w:r>
      <w:r w:rsidR="0034196C" w:rsidRPr="00E25F17">
        <w:rPr>
          <w:rFonts w:ascii="Palatino Linotype" w:hAnsi="Palatino Linotype" w:cs="Arial"/>
          <w:snapToGrid w:val="0"/>
        </w:rPr>
        <w:t>pública</w:t>
      </w:r>
      <w:r w:rsidR="0034196C" w:rsidRPr="00E25F17">
        <w:rPr>
          <w:rFonts w:ascii="Palatino Linotype" w:hAnsi="Palatino Linotype" w:cs="Arial"/>
          <w:lang w:val="es-ES_tradnl"/>
        </w:rPr>
        <w:t>.</w:t>
      </w:r>
    </w:p>
    <w:p w:rsidR="00397E14" w:rsidRPr="00397E14" w:rsidRDefault="00397E14" w:rsidP="00397E1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sidRPr="00397E14">
        <w:rPr>
          <w:rFonts w:ascii="Palatino Linotype" w:hAnsi="Palatino Linotype" w:cs="Arial"/>
          <w:b/>
        </w:rPr>
        <w:t>Justificación de la Acumulación de los recursos.</w:t>
      </w:r>
      <w:r w:rsidRPr="00397E14">
        <w:rPr>
          <w:rFonts w:ascii="Palatino Linotype" w:hAnsi="Palatino Linotype" w:cs="Arial"/>
        </w:rPr>
        <w:t xml:space="preserve"> De las constancias que obran en los expedientes, se advierte que los recursos de revisión</w:t>
      </w:r>
      <w:r w:rsidRPr="00397E14">
        <w:rPr>
          <w:rFonts w:ascii="Palatino Linotype" w:hAnsi="Palatino Linotype"/>
        </w:rPr>
        <w:t xml:space="preserve"> </w:t>
      </w:r>
      <w:r w:rsidRPr="00397E14">
        <w:rPr>
          <w:rFonts w:ascii="Palatino Linotype" w:hAnsi="Palatino Linotype" w:cs="Arial"/>
        </w:rPr>
        <w:t xml:space="preserve">fueron presentados por el mismo </w:t>
      </w:r>
      <w:r w:rsidRPr="00397E14">
        <w:rPr>
          <w:rFonts w:ascii="Palatino Linotype" w:hAnsi="Palatino Linotype" w:cs="Arial"/>
          <w:b/>
        </w:rPr>
        <w:t xml:space="preserve">RECURRENTE </w:t>
      </w:r>
      <w:r w:rsidRPr="00397E14">
        <w:rPr>
          <w:rFonts w:ascii="Palatino Linotype" w:hAnsi="Palatino Linotype" w:cs="Arial"/>
        </w:rPr>
        <w:t xml:space="preserve">ante el mismo </w:t>
      </w:r>
      <w:r w:rsidRPr="00397E14">
        <w:rPr>
          <w:rFonts w:ascii="Palatino Linotype" w:hAnsi="Palatino Linotype" w:cs="Arial"/>
          <w:b/>
        </w:rPr>
        <w:t>SUJETO OBLIGADO</w:t>
      </w:r>
      <w:r w:rsidRPr="00397E14">
        <w:rPr>
          <w:rFonts w:ascii="Palatino Linotype" w:hAnsi="Palatino Linotype" w:cs="Arial"/>
        </w:rPr>
        <w:t xml:space="preserve">, aunado a que resulta conveniente su trámite de forma unificada por economía procesal y a fin de evitar la emisión de resoluciones </w:t>
      </w:r>
      <w:r>
        <w:rPr>
          <w:rFonts w:ascii="Palatino Linotype" w:hAnsi="Palatino Linotype" w:cs="Arial"/>
        </w:rPr>
        <w:t>contradictorias</w:t>
      </w:r>
      <w:r w:rsidRPr="00397E14">
        <w:rPr>
          <w:rFonts w:ascii="Palatino Linotype" w:hAnsi="Palatino Linotype" w:cs="Arial"/>
        </w:rPr>
        <w:t xml:space="preserve">; por lo que, fue procedente que </w:t>
      </w:r>
      <w:r>
        <w:rPr>
          <w:rFonts w:ascii="Palatino Linotype" w:hAnsi="Palatino Linotype" w:cs="Arial"/>
        </w:rPr>
        <w:t>se</w:t>
      </w:r>
      <w:r w:rsidRPr="00397E14">
        <w:rPr>
          <w:rFonts w:ascii="Palatino Linotype" w:hAnsi="Palatino Linotype" w:cs="Arial"/>
        </w:rPr>
        <w:t xml:space="preserve"> decretara su acumulación, de conformidad con lo dispuesto en el artículo 18 del Código de Procedimientos Administrativos del Estado de México, de aplicación supletoria en términos del ordinal 195 de </w:t>
      </w:r>
      <w:r w:rsidRPr="00397E14">
        <w:rPr>
          <w:rFonts w:ascii="Palatino Linotype" w:hAnsi="Palatino Linotype"/>
        </w:rPr>
        <w:t xml:space="preserve">la Ley de Transparencia y Acceso a la Información Pública del Estado de México y </w:t>
      </w:r>
      <w:r>
        <w:rPr>
          <w:rFonts w:ascii="Palatino Linotype" w:hAnsi="Palatino Linotype"/>
        </w:rPr>
        <w:t>Municipios y los diversos los artículos 66 y 70 de los Lineamientos para el funcionamiento del Pleno y las Comisiones del Instituto de Transparencia, Acceso a la Información Pública y Protección de Datos Personales del Estado de México y Municipios.</w:t>
      </w:r>
    </w:p>
    <w:p w:rsidR="00397E14" w:rsidRPr="00397E14"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397E14">
        <w:rPr>
          <w:rFonts w:ascii="Palatino Linotype" w:eastAsiaTheme="minorEastAsia" w:hAnsi="Palatino Linotype" w:cs="Arial"/>
          <w:sz w:val="22"/>
          <w:szCs w:val="22"/>
        </w:rPr>
        <w:t xml:space="preserve">De </w:t>
      </w:r>
      <w:r w:rsidRPr="00397E14">
        <w:rPr>
          <w:rFonts w:ascii="Palatino Linotype" w:eastAsiaTheme="minorEastAsia" w:hAnsi="Palatino Linotype" w:cs="Arial"/>
        </w:rPr>
        <w:t>lo dispuesto en la normativa anterior, dicha acumulación procede cuando:</w:t>
      </w:r>
    </w:p>
    <w:p w:rsidR="00397E14" w:rsidRPr="00397E1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rPr>
        <w:lastRenderedPageBreak/>
        <w:t>El solicitante y la información referida sean las mismas;</w:t>
      </w:r>
    </w:p>
    <w:p w:rsidR="00397E14" w:rsidRPr="00397E1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b/>
        </w:rPr>
        <w:t>Las partes o los actos impugnados sean iguales</w:t>
      </w:r>
      <w:r w:rsidRPr="00397E14">
        <w:rPr>
          <w:rFonts w:ascii="Palatino Linotype" w:eastAsiaTheme="minorEastAsia" w:hAnsi="Palatino Linotype" w:cs="Arial"/>
        </w:rPr>
        <w:t>;</w:t>
      </w:r>
    </w:p>
    <w:p w:rsidR="00397E14" w:rsidRPr="00397E1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rPr>
        <w:t xml:space="preserve">Cuando se trate del mismo solicitante, el mismo Sujeto Obligado, </w:t>
      </w:r>
      <w:r w:rsidRPr="00397E14">
        <w:rPr>
          <w:rFonts w:ascii="Palatino Linotype" w:eastAsiaTheme="minorEastAsia" w:hAnsi="Palatino Linotype" w:cs="Arial"/>
          <w:b/>
        </w:rPr>
        <w:t>aunque se trate de solicitudes diversas</w:t>
      </w:r>
      <w:r w:rsidRPr="00397E14">
        <w:rPr>
          <w:rFonts w:ascii="Palatino Linotype" w:eastAsiaTheme="minorEastAsia" w:hAnsi="Palatino Linotype" w:cs="Arial"/>
        </w:rPr>
        <w:t>; y,</w:t>
      </w:r>
    </w:p>
    <w:p w:rsidR="00397E14" w:rsidRPr="00397E1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b/>
        </w:rPr>
        <w:t>Resulte conveniente la resolución unificada de los asuntos</w:t>
      </w:r>
      <w:r w:rsidRPr="00397E14">
        <w:rPr>
          <w:rFonts w:ascii="Palatino Linotype" w:eastAsiaTheme="minorEastAsia" w:hAnsi="Palatino Linotype" w:cs="Arial"/>
          <w:i/>
        </w:rPr>
        <w:t>.</w:t>
      </w:r>
    </w:p>
    <w:p w:rsidR="00397E14" w:rsidRPr="00397E14"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397E14">
        <w:rPr>
          <w:rFonts w:ascii="Palatino Linotype" w:eastAsiaTheme="minorEastAsia" w:hAnsi="Palatino Linotype" w:cs="Arial"/>
        </w:rPr>
        <w:t xml:space="preserve">Así, tal y como se mencionó anteriormente, los Recursos de Revisión que nos ocupan fueron interpuestos por el mismo </w:t>
      </w:r>
      <w:r w:rsidRPr="00397E14">
        <w:rPr>
          <w:rFonts w:ascii="Palatino Linotype" w:eastAsiaTheme="minorEastAsia" w:hAnsi="Palatino Linotype" w:cs="Arial"/>
          <w:b/>
        </w:rPr>
        <w:t>RECURRENTE</w:t>
      </w:r>
      <w:r w:rsidRPr="00397E14">
        <w:rPr>
          <w:rFonts w:ascii="Palatino Linotype" w:eastAsiaTheme="minorEastAsia" w:hAnsi="Palatino Linotype" w:cs="Arial"/>
        </w:rPr>
        <w:t xml:space="preserve"> ante el mismo </w:t>
      </w:r>
      <w:r w:rsidRPr="00397E14">
        <w:rPr>
          <w:rFonts w:ascii="Palatino Linotype" w:eastAsiaTheme="minorEastAsia" w:hAnsi="Palatino Linotype" w:cs="Arial"/>
          <w:b/>
        </w:rPr>
        <w:t>SUJETO OBLIGADO</w:t>
      </w:r>
      <w:r w:rsidRPr="00397E14">
        <w:rPr>
          <w:rFonts w:ascii="Palatino Linotype" w:eastAsiaTheme="minorEastAsia" w:hAnsi="Palatino Linotype" w:cs="Arial"/>
        </w:rPr>
        <w:t xml:space="preserve">; por lo que, resulta conveniente su resolución conjunta. </w:t>
      </w:r>
    </w:p>
    <w:p w:rsidR="00084AE4" w:rsidRPr="00084AE4" w:rsidRDefault="003E454D" w:rsidP="00084AE4">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i/>
          <w:sz w:val="22"/>
          <w:szCs w:val="22"/>
        </w:rPr>
      </w:pPr>
      <w:r w:rsidRPr="00E25F17">
        <w:rPr>
          <w:rFonts w:ascii="Palatino Linotype" w:hAnsi="Palatino Linotype" w:cs="Arial"/>
          <w:b/>
          <w:color w:val="000000"/>
        </w:rPr>
        <w:t>Oportunidad.</w:t>
      </w:r>
      <w:r w:rsidR="007F3A22">
        <w:rPr>
          <w:rFonts w:ascii="Palatino Linotype" w:hAnsi="Palatino Linotype" w:cs="Arial"/>
          <w:color w:val="000000"/>
        </w:rPr>
        <w:t xml:space="preserve"> </w:t>
      </w:r>
      <w:r w:rsidR="00084AE4">
        <w:rPr>
          <w:rFonts w:ascii="Palatino Linotype" w:hAnsi="Palatino Linotype" w:cs="Arial"/>
        </w:rPr>
        <w:t>Los r</w:t>
      </w:r>
      <w:r w:rsidR="00084AE4" w:rsidRPr="00084AE4">
        <w:rPr>
          <w:rFonts w:ascii="Palatino Linotype" w:hAnsi="Palatino Linotype" w:cs="Arial"/>
        </w:rPr>
        <w:t>ecurso</w:t>
      </w:r>
      <w:r w:rsidR="00084AE4">
        <w:rPr>
          <w:rFonts w:ascii="Palatino Linotype" w:hAnsi="Palatino Linotype" w:cs="Arial"/>
        </w:rPr>
        <w:t>s</w:t>
      </w:r>
      <w:r w:rsidR="00084AE4" w:rsidRPr="00084AE4">
        <w:rPr>
          <w:rFonts w:ascii="Palatino Linotype" w:hAnsi="Palatino Linotype" w:cs="Arial"/>
        </w:rPr>
        <w:t xml:space="preserve"> de revisión fue</w:t>
      </w:r>
      <w:r w:rsidR="00084AE4">
        <w:rPr>
          <w:rFonts w:ascii="Palatino Linotype" w:hAnsi="Palatino Linotype" w:cs="Arial"/>
        </w:rPr>
        <w:t>ron</w:t>
      </w:r>
      <w:r w:rsidR="00084AE4" w:rsidRPr="00084AE4">
        <w:rPr>
          <w:rFonts w:ascii="Palatino Linotype" w:hAnsi="Palatino Linotype" w:cs="Arial"/>
        </w:rPr>
        <w:t xml:space="preserve"> interpuesto</w:t>
      </w:r>
      <w:r w:rsidR="00084AE4">
        <w:rPr>
          <w:rFonts w:ascii="Palatino Linotype" w:hAnsi="Palatino Linotype" w:cs="Arial"/>
        </w:rPr>
        <w:t>s</w:t>
      </w:r>
      <w:r w:rsidR="00084AE4" w:rsidRPr="00084AE4">
        <w:rPr>
          <w:rFonts w:ascii="Palatino Linotype" w:hAnsi="Palatino Linotype" w:cs="Arial"/>
        </w:rPr>
        <w:t xml:space="preserve"> dentro del plazo de quince días hábiles, contados a partir del día siguiente al en que </w:t>
      </w:r>
      <w:r w:rsidR="00084AE4" w:rsidRPr="00084AE4">
        <w:rPr>
          <w:rFonts w:ascii="Palatino Linotype" w:hAnsi="Palatino Linotype" w:cs="Arial"/>
          <w:b/>
        </w:rPr>
        <w:t xml:space="preserve">EL RECURRENTE </w:t>
      </w:r>
      <w:r w:rsidR="00084AE4" w:rsidRPr="00084AE4">
        <w:rPr>
          <w:rFonts w:ascii="Palatino Linotype" w:hAnsi="Palatino Linotype" w:cs="Arial"/>
        </w:rPr>
        <w:t>tuvo conocimiento de la</w:t>
      </w:r>
      <w:r w:rsidR="00084AE4">
        <w:rPr>
          <w:rFonts w:ascii="Palatino Linotype" w:hAnsi="Palatino Linotype" w:cs="Arial"/>
        </w:rPr>
        <w:t>s</w:t>
      </w:r>
      <w:r w:rsidR="00084AE4" w:rsidRPr="00084AE4">
        <w:rPr>
          <w:rFonts w:ascii="Palatino Linotype" w:hAnsi="Palatino Linotype" w:cs="Arial"/>
        </w:rPr>
        <w:t xml:space="preserve"> respuesta</w:t>
      </w:r>
      <w:r w:rsidR="00084AE4">
        <w:rPr>
          <w:rFonts w:ascii="Palatino Linotype" w:hAnsi="Palatino Linotype" w:cs="Arial"/>
        </w:rPr>
        <w:t>s</w:t>
      </w:r>
      <w:r w:rsidR="00084AE4" w:rsidRPr="00084AE4">
        <w:rPr>
          <w:rFonts w:ascii="Palatino Linotype" w:hAnsi="Palatino Linotype" w:cs="Arial"/>
        </w:rPr>
        <w:t xml:space="preserve"> impugnada</w:t>
      </w:r>
      <w:r w:rsidR="00084AE4">
        <w:rPr>
          <w:rFonts w:ascii="Palatino Linotype" w:hAnsi="Palatino Linotype" w:cs="Arial"/>
        </w:rPr>
        <w:t>s</w:t>
      </w:r>
      <w:r w:rsidR="00084AE4" w:rsidRPr="00084AE4">
        <w:rPr>
          <w:rFonts w:ascii="Palatino Linotype" w:hAnsi="Palatino Linotype" w:cs="Arial"/>
        </w:rPr>
        <w:t>; tal y como, lo prevé el artículo 178 de la Ley de Transparencia y Acceso a la Información Pública del Estado de México y Municipios, que establece:</w:t>
      </w:r>
    </w:p>
    <w:p w:rsidR="00084AE4" w:rsidRPr="00B812A8" w:rsidRDefault="00084AE4" w:rsidP="00084AE4">
      <w:pPr>
        <w:spacing w:before="100" w:beforeAutospacing="1" w:after="100" w:afterAutospacing="1"/>
        <w:ind w:left="720" w:right="709"/>
        <w:contextualSpacing/>
        <w:jc w:val="both"/>
        <w:rPr>
          <w:rFonts w:ascii="Palatino Linotype" w:hAnsi="Palatino Linotype" w:cs="Arial"/>
          <w:i/>
          <w:sz w:val="22"/>
        </w:rPr>
      </w:pPr>
      <w:r w:rsidRPr="00B812A8">
        <w:rPr>
          <w:rFonts w:ascii="Palatino Linotype" w:hAnsi="Palatino Linotype" w:cs="Arial"/>
          <w:i/>
          <w:sz w:val="22"/>
        </w:rPr>
        <w:t>“</w:t>
      </w:r>
      <w:r w:rsidRPr="00B812A8">
        <w:rPr>
          <w:rFonts w:ascii="Palatino Linotype" w:hAnsi="Palatino Linotype" w:cs="Arial"/>
          <w:b/>
          <w:i/>
          <w:sz w:val="22"/>
        </w:rPr>
        <w:t>Artículo 178.</w:t>
      </w:r>
      <w:r w:rsidRPr="00B812A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84AE4" w:rsidRPr="00B812A8" w:rsidRDefault="00084AE4" w:rsidP="00084AE4">
      <w:pPr>
        <w:spacing w:before="100" w:beforeAutospacing="1" w:after="100" w:afterAutospacing="1"/>
        <w:ind w:left="720" w:right="709"/>
        <w:contextualSpacing/>
        <w:jc w:val="both"/>
        <w:rPr>
          <w:rFonts w:ascii="Palatino Linotype" w:hAnsi="Palatino Linotype" w:cs="Arial"/>
          <w:i/>
          <w:sz w:val="22"/>
        </w:rPr>
      </w:pPr>
      <w:r w:rsidRPr="00B812A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084AE4" w:rsidRPr="00B812A8" w:rsidRDefault="00084AE4" w:rsidP="00084AE4">
      <w:pPr>
        <w:spacing w:before="240" w:after="100" w:afterAutospacing="1"/>
        <w:ind w:left="720" w:right="709"/>
        <w:jc w:val="both"/>
        <w:rPr>
          <w:rFonts w:ascii="Palatino Linotype" w:hAnsi="Palatino Linotype" w:cs="Arial"/>
          <w:i/>
          <w:sz w:val="22"/>
        </w:rPr>
      </w:pPr>
      <w:r w:rsidRPr="00B812A8">
        <w:rPr>
          <w:rFonts w:ascii="Palatino Linotype" w:hAnsi="Palatino Linotype" w:cs="Arial"/>
          <w:i/>
          <w:sz w:val="22"/>
        </w:rPr>
        <w:t xml:space="preserve">En el caso de que se interponga ante la Unidad de Transparencia, ésta deberá remitir el recurso de revisión al Instituto a más tardar al día </w:t>
      </w:r>
      <w:r w:rsidRPr="00B812A8">
        <w:rPr>
          <w:rFonts w:ascii="Palatino Linotype" w:hAnsi="Palatino Linotype" w:cs="Arial"/>
          <w:i/>
          <w:sz w:val="22"/>
          <w:lang w:eastAsia="es-MX"/>
        </w:rPr>
        <w:t>siguiente</w:t>
      </w:r>
      <w:r w:rsidRPr="00B812A8">
        <w:rPr>
          <w:rFonts w:ascii="Palatino Linotype" w:hAnsi="Palatino Linotype" w:cs="Arial"/>
          <w:i/>
          <w:sz w:val="22"/>
        </w:rPr>
        <w:t xml:space="preserve"> de haberlo recibido.”</w:t>
      </w:r>
    </w:p>
    <w:p w:rsidR="00084AE4" w:rsidRDefault="00084AE4" w:rsidP="00084AE4">
      <w:pPr>
        <w:spacing w:before="240" w:after="100" w:afterAutospacing="1" w:line="360" w:lineRule="auto"/>
        <w:jc w:val="both"/>
        <w:rPr>
          <w:rFonts w:ascii="Palatino Linotype" w:hAnsi="Palatino Linotype"/>
        </w:rPr>
      </w:pPr>
      <w:r w:rsidRPr="00B812A8">
        <w:rPr>
          <w:rFonts w:ascii="Palatino Linotype" w:hAnsi="Palatino Linotype" w:cs="Arial"/>
        </w:rPr>
        <w:t xml:space="preserve">En esa tesitura, atendiendo a que </w:t>
      </w:r>
      <w:r w:rsidRPr="00B812A8">
        <w:rPr>
          <w:rFonts w:ascii="Palatino Linotype" w:hAnsi="Palatino Linotype" w:cs="Arial"/>
          <w:b/>
        </w:rPr>
        <w:t>EL SUJETO OBLIGADO</w:t>
      </w:r>
      <w:r w:rsidRPr="00B812A8">
        <w:rPr>
          <w:rFonts w:ascii="Palatino Linotype" w:hAnsi="Palatino Linotype" w:cs="Arial"/>
        </w:rPr>
        <w:t xml:space="preserve"> notificó la</w:t>
      </w:r>
      <w:r>
        <w:rPr>
          <w:rFonts w:ascii="Palatino Linotype" w:hAnsi="Palatino Linotype" w:cs="Arial"/>
        </w:rPr>
        <w:t>s</w:t>
      </w:r>
      <w:r w:rsidRPr="00B812A8">
        <w:rPr>
          <w:rFonts w:ascii="Palatino Linotype" w:hAnsi="Palatino Linotype" w:cs="Arial"/>
        </w:rPr>
        <w:t xml:space="preserve"> respuesta</w:t>
      </w:r>
      <w:r>
        <w:rPr>
          <w:rFonts w:ascii="Palatino Linotype" w:hAnsi="Palatino Linotype" w:cs="Arial"/>
        </w:rPr>
        <w:t>s</w:t>
      </w:r>
      <w:r w:rsidRPr="00B812A8">
        <w:rPr>
          <w:rFonts w:ascii="Palatino Linotype" w:hAnsi="Palatino Linotype" w:cs="Arial"/>
        </w:rPr>
        <w:t xml:space="preserve"> a la</w:t>
      </w:r>
      <w:r>
        <w:rPr>
          <w:rFonts w:ascii="Palatino Linotype" w:hAnsi="Palatino Linotype" w:cs="Arial"/>
        </w:rPr>
        <w:t>s</w:t>
      </w:r>
      <w:r w:rsidRPr="00B812A8">
        <w:rPr>
          <w:rFonts w:ascii="Palatino Linotype" w:hAnsi="Palatino Linotype" w:cs="Arial"/>
        </w:rPr>
        <w:t xml:space="preserve"> solicitud</w:t>
      </w:r>
      <w:r>
        <w:rPr>
          <w:rFonts w:ascii="Palatino Linotype" w:hAnsi="Palatino Linotype" w:cs="Arial"/>
        </w:rPr>
        <w:t>es</w:t>
      </w:r>
      <w:r w:rsidRPr="00B812A8">
        <w:rPr>
          <w:rFonts w:ascii="Palatino Linotype" w:hAnsi="Palatino Linotype" w:cs="Arial"/>
        </w:rPr>
        <w:t xml:space="preserve"> de acceso a la información pública </w:t>
      </w:r>
      <w:r>
        <w:rPr>
          <w:rFonts w:ascii="Palatino Linotype" w:hAnsi="Palatino Linotype" w:cs="Arial"/>
        </w:rPr>
        <w:t xml:space="preserve">los días </w:t>
      </w:r>
      <w:r w:rsidRPr="00084AE4">
        <w:rPr>
          <w:rFonts w:ascii="Palatino Linotype" w:hAnsi="Palatino Linotype" w:cs="Arial"/>
          <w:b/>
        </w:rPr>
        <w:t>trece y diecisiete</w:t>
      </w:r>
      <w:r>
        <w:rPr>
          <w:rFonts w:ascii="Palatino Linotype" w:hAnsi="Palatino Linotype" w:cs="Arial"/>
        </w:rPr>
        <w:t xml:space="preserve"> </w:t>
      </w:r>
      <w:r w:rsidRPr="00B812A8">
        <w:rPr>
          <w:rFonts w:ascii="Palatino Linotype" w:hAnsi="Palatino Linotype" w:cs="Arial"/>
          <w:b/>
        </w:rPr>
        <w:t xml:space="preserve">de diciembre </w:t>
      </w:r>
      <w:r w:rsidRPr="00B812A8">
        <w:rPr>
          <w:rFonts w:ascii="Palatino Linotype" w:hAnsi="Palatino Linotype" w:cs="Arial"/>
          <w:b/>
        </w:rPr>
        <w:lastRenderedPageBreak/>
        <w:t>de dos mil diecinueve</w:t>
      </w:r>
      <w:r w:rsidRPr="00B812A8">
        <w:rPr>
          <w:rFonts w:ascii="Palatino Linotype" w:hAnsi="Palatino Linotype" w:cs="Arial"/>
        </w:rPr>
        <w:t xml:space="preserve">; así, el plazo de quince días hábiles que el artículo 178 de la Ley de la materia otorga a </w:t>
      </w:r>
      <w:r w:rsidRPr="00B812A8">
        <w:rPr>
          <w:rFonts w:ascii="Palatino Linotype" w:hAnsi="Palatino Linotype" w:cs="Arial"/>
          <w:b/>
        </w:rPr>
        <w:t>EL RECURRENTE</w:t>
      </w:r>
      <w:r w:rsidRPr="00B812A8">
        <w:rPr>
          <w:rFonts w:ascii="Palatino Linotype" w:hAnsi="Palatino Linotype" w:cs="Arial"/>
        </w:rPr>
        <w:t xml:space="preserve"> para presentar el respectivo recurso de revisión, transcurrió</w:t>
      </w:r>
      <w:r>
        <w:rPr>
          <w:rFonts w:ascii="Palatino Linotype" w:hAnsi="Palatino Linotype" w:cs="Arial"/>
        </w:rPr>
        <w:t xml:space="preserve"> para el Recurso de Revisión </w:t>
      </w:r>
      <w:r w:rsidRPr="00084AE4">
        <w:rPr>
          <w:rFonts w:ascii="Palatino Linotype" w:hAnsi="Palatino Linotype"/>
          <w:b/>
        </w:rPr>
        <w:t xml:space="preserve">12932/INFOEM/IP/RR/2019 </w:t>
      </w:r>
      <w:r w:rsidRPr="00B812A8">
        <w:rPr>
          <w:rFonts w:ascii="Palatino Linotype" w:hAnsi="Palatino Linotype" w:cs="Arial"/>
        </w:rPr>
        <w:t xml:space="preserve">del </w:t>
      </w:r>
      <w:r w:rsidRPr="00B812A8">
        <w:rPr>
          <w:rFonts w:ascii="Palatino Linotype" w:hAnsi="Palatino Linotype" w:cs="Arial"/>
          <w:b/>
        </w:rPr>
        <w:t>dieci</w:t>
      </w:r>
      <w:r w:rsidR="008F5BFA">
        <w:rPr>
          <w:rFonts w:ascii="Palatino Linotype" w:hAnsi="Palatino Linotype" w:cs="Arial"/>
          <w:b/>
        </w:rPr>
        <w:t>ocho</w:t>
      </w:r>
      <w:r w:rsidRPr="00B812A8">
        <w:rPr>
          <w:rFonts w:ascii="Palatino Linotype" w:hAnsi="Palatino Linotype" w:cs="Arial"/>
          <w:b/>
        </w:rPr>
        <w:t xml:space="preserve"> de diciembre de dos mil diecinueve al veinti</w:t>
      </w:r>
      <w:r w:rsidR="008F5BFA">
        <w:rPr>
          <w:rFonts w:ascii="Palatino Linotype" w:hAnsi="Palatino Linotype" w:cs="Arial"/>
          <w:b/>
        </w:rPr>
        <w:t>trés</w:t>
      </w:r>
      <w:r w:rsidRPr="00B812A8">
        <w:rPr>
          <w:rFonts w:ascii="Palatino Linotype" w:hAnsi="Palatino Linotype" w:cs="Arial"/>
          <w:b/>
        </w:rPr>
        <w:t xml:space="preserve"> de enero de dos mil veinte</w:t>
      </w:r>
      <w:r w:rsidRPr="00B812A8">
        <w:rPr>
          <w:rFonts w:ascii="Palatino Linotype" w:hAnsi="Palatino Linotype" w:cs="Arial"/>
        </w:rPr>
        <w:t>, sin contemplar en el cómputo los días</w:t>
      </w:r>
      <w:r w:rsidR="008F5BFA">
        <w:rPr>
          <w:rFonts w:ascii="Palatino Linotype" w:hAnsi="Palatino Linotype" w:cs="Arial"/>
        </w:rPr>
        <w:t xml:space="preserve"> </w:t>
      </w:r>
      <w:r w:rsidRPr="00B812A8">
        <w:rPr>
          <w:rFonts w:ascii="Palatino Linotype" w:hAnsi="Palatino Linotype" w:cs="Arial"/>
        </w:rPr>
        <w:t xml:space="preserve">veintiuno, veintidós, veintiocho, veintinueve de diciembre de dos mil diecinueve, cuatro, cinco, once, doce, dieciocho y diecinueve de enero de dos mil veinte, por corresponder a sábados y domingos, considerados como días inhábiles, en términos del artículo 3, fracción X de la </w:t>
      </w:r>
      <w:r w:rsidRPr="00B812A8">
        <w:rPr>
          <w:rFonts w:ascii="Palatino Linotype" w:hAnsi="Palatino Linotype"/>
        </w:rPr>
        <w:t>Ley de Transparencia y Acceso a la Información Pública del Estado de México y Municipios; los días veintitrés, veinticuatro, veintiséis, veintisiete, treinta y treinta y uno de diciembre de dos mil diecinueve y dos, tres, seis y siete de enero de dos mil veinte, por ser considerados como días inhábiles por periodo vacacional de este Instituto; así como, el día veinticinco de diciembre de dos mil diecinueve por ser considerado como suspensión de labores,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p>
    <w:p w:rsidR="008F5BFA" w:rsidRDefault="008F5BFA" w:rsidP="008F5BFA">
      <w:pPr>
        <w:spacing w:before="240" w:after="100" w:afterAutospacing="1" w:line="360" w:lineRule="auto"/>
        <w:jc w:val="both"/>
        <w:rPr>
          <w:rFonts w:ascii="Palatino Linotype" w:hAnsi="Palatino Linotype"/>
        </w:rPr>
      </w:pPr>
      <w:r>
        <w:rPr>
          <w:rFonts w:ascii="Palatino Linotype" w:hAnsi="Palatino Linotype"/>
        </w:rPr>
        <w:t xml:space="preserve">Mientras que para el </w:t>
      </w:r>
      <w:r>
        <w:rPr>
          <w:rFonts w:ascii="Palatino Linotype" w:hAnsi="Palatino Linotype" w:cs="Arial"/>
        </w:rPr>
        <w:t xml:space="preserve">Recurso de Revisión </w:t>
      </w:r>
      <w:r w:rsidRPr="00084AE4">
        <w:rPr>
          <w:rFonts w:ascii="Palatino Linotype" w:hAnsi="Palatino Linotype"/>
          <w:b/>
        </w:rPr>
        <w:t>1</w:t>
      </w:r>
      <w:r>
        <w:rPr>
          <w:rFonts w:ascii="Palatino Linotype" w:hAnsi="Palatino Linotype"/>
          <w:b/>
        </w:rPr>
        <w:t>3118</w:t>
      </w:r>
      <w:r w:rsidRPr="00084AE4">
        <w:rPr>
          <w:rFonts w:ascii="Palatino Linotype" w:hAnsi="Palatino Linotype"/>
          <w:b/>
        </w:rPr>
        <w:t xml:space="preserve">/INFOEM/IP/RR/2019 </w:t>
      </w:r>
      <w:r w:rsidRPr="00B812A8">
        <w:rPr>
          <w:rFonts w:ascii="Palatino Linotype" w:hAnsi="Palatino Linotype" w:cs="Arial"/>
        </w:rPr>
        <w:t xml:space="preserve">del </w:t>
      </w:r>
      <w:r w:rsidRPr="00B812A8">
        <w:rPr>
          <w:rFonts w:ascii="Palatino Linotype" w:hAnsi="Palatino Linotype" w:cs="Arial"/>
          <w:b/>
        </w:rPr>
        <w:t>dieci</w:t>
      </w:r>
      <w:r>
        <w:rPr>
          <w:rFonts w:ascii="Palatino Linotype" w:hAnsi="Palatino Linotype" w:cs="Arial"/>
          <w:b/>
        </w:rPr>
        <w:t>séis</w:t>
      </w:r>
      <w:r w:rsidRPr="00B812A8">
        <w:rPr>
          <w:rFonts w:ascii="Palatino Linotype" w:hAnsi="Palatino Linotype" w:cs="Arial"/>
          <w:b/>
        </w:rPr>
        <w:t xml:space="preserve"> de diciembre de dos mil diecinueve al veinti</w:t>
      </w:r>
      <w:r>
        <w:rPr>
          <w:rFonts w:ascii="Palatino Linotype" w:hAnsi="Palatino Linotype" w:cs="Arial"/>
          <w:b/>
        </w:rPr>
        <w:t>uno</w:t>
      </w:r>
      <w:r w:rsidRPr="00B812A8">
        <w:rPr>
          <w:rFonts w:ascii="Palatino Linotype" w:hAnsi="Palatino Linotype" w:cs="Arial"/>
          <w:b/>
        </w:rPr>
        <w:t xml:space="preserve"> de enero de dos mil veinte</w:t>
      </w:r>
      <w:r w:rsidRPr="00B812A8">
        <w:rPr>
          <w:rFonts w:ascii="Palatino Linotype" w:hAnsi="Palatino Linotype" w:cs="Arial"/>
        </w:rPr>
        <w:t xml:space="preserve">, sin contemplar en el cómputo los días </w:t>
      </w:r>
      <w:r>
        <w:rPr>
          <w:rFonts w:ascii="Palatino Linotype" w:hAnsi="Palatino Linotype" w:cs="Arial"/>
        </w:rPr>
        <w:t xml:space="preserve">catorce, quince, </w:t>
      </w:r>
      <w:r w:rsidRPr="00B812A8">
        <w:rPr>
          <w:rFonts w:ascii="Palatino Linotype" w:hAnsi="Palatino Linotype" w:cs="Arial"/>
        </w:rPr>
        <w:t xml:space="preserve">veintiuno, veintidós, veintiocho, veintinueve de diciembre de dos mil diecinueve, cuatro, cinco, once, doce, dieciocho y diecinueve de enero de dos mil veinte, por corresponder a sábados y domingos, considerados como días inhábiles, en términos del artículo 3, fracción X de la </w:t>
      </w:r>
      <w:r w:rsidRPr="00B812A8">
        <w:rPr>
          <w:rFonts w:ascii="Palatino Linotype" w:hAnsi="Palatino Linotype"/>
        </w:rPr>
        <w:t xml:space="preserve">Ley de </w:t>
      </w:r>
      <w:r w:rsidRPr="00B812A8">
        <w:rPr>
          <w:rFonts w:ascii="Palatino Linotype" w:hAnsi="Palatino Linotype"/>
        </w:rPr>
        <w:lastRenderedPageBreak/>
        <w:t>Transparencia y Acceso a la Información Pública del Estado de México y Municipios; los días veintitrés, veinticuatro, veintiséis, veintisiete, treinta y treinta y uno de diciembre de dos mil diecinueve y dos, tres, seis y siete de enero de dos mil veinte, por ser considerados como días inhábiles por periodo vacacional de este Instituto; así como, el día veinticinco de diciembre de dos mil diecinueve por ser considerado como suspensión de labores,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p>
    <w:p w:rsidR="00084AE4" w:rsidRPr="00B812A8" w:rsidRDefault="00084AE4" w:rsidP="00084AE4">
      <w:pPr>
        <w:spacing w:before="240" w:after="100" w:afterAutospacing="1" w:line="360" w:lineRule="auto"/>
        <w:jc w:val="both"/>
        <w:rPr>
          <w:rFonts w:ascii="Palatino Linotype" w:hAnsi="Palatino Linotype" w:cs="Arial"/>
        </w:rPr>
      </w:pPr>
      <w:r w:rsidRPr="00B812A8">
        <w:rPr>
          <w:rFonts w:ascii="Palatino Linotype" w:hAnsi="Palatino Linotype" w:cs="Arial"/>
        </w:rPr>
        <w:t xml:space="preserve">En ese tenor, si </w:t>
      </w:r>
      <w:r w:rsidR="008F5BFA">
        <w:rPr>
          <w:rFonts w:ascii="Palatino Linotype" w:hAnsi="Palatino Linotype" w:cs="Arial"/>
        </w:rPr>
        <w:t>los</w:t>
      </w:r>
      <w:r w:rsidRPr="00B812A8">
        <w:rPr>
          <w:rFonts w:ascii="Palatino Linotype" w:hAnsi="Palatino Linotype" w:cs="Arial"/>
        </w:rPr>
        <w:t xml:space="preserve"> recurso</w:t>
      </w:r>
      <w:r w:rsidR="008F5BFA">
        <w:rPr>
          <w:rFonts w:ascii="Palatino Linotype" w:hAnsi="Palatino Linotype" w:cs="Arial"/>
        </w:rPr>
        <w:t>s</w:t>
      </w:r>
      <w:r w:rsidRPr="00B812A8">
        <w:rPr>
          <w:rFonts w:ascii="Palatino Linotype" w:hAnsi="Palatino Linotype" w:cs="Arial"/>
        </w:rPr>
        <w:t xml:space="preserve"> de revisión que nos ocupa</w:t>
      </w:r>
      <w:r w:rsidR="008F5BFA">
        <w:rPr>
          <w:rFonts w:ascii="Palatino Linotype" w:hAnsi="Palatino Linotype" w:cs="Arial"/>
        </w:rPr>
        <w:t>n</w:t>
      </w:r>
      <w:r w:rsidRPr="00B812A8">
        <w:rPr>
          <w:rFonts w:ascii="Palatino Linotype" w:hAnsi="Palatino Linotype" w:cs="Arial"/>
        </w:rPr>
        <w:t>, se interpus</w:t>
      </w:r>
      <w:r w:rsidR="008F5BFA">
        <w:rPr>
          <w:rFonts w:ascii="Palatino Linotype" w:hAnsi="Palatino Linotype" w:cs="Arial"/>
        </w:rPr>
        <w:t>ieron</w:t>
      </w:r>
      <w:r w:rsidRPr="00B812A8">
        <w:rPr>
          <w:rFonts w:ascii="Palatino Linotype" w:hAnsi="Palatino Linotype" w:cs="Arial"/>
        </w:rPr>
        <w:t xml:space="preserve"> el</w:t>
      </w:r>
      <w:r w:rsidRPr="00B812A8">
        <w:rPr>
          <w:rFonts w:ascii="Palatino Linotype" w:hAnsi="Palatino Linotype" w:cs="Arial"/>
          <w:b/>
        </w:rPr>
        <w:t xml:space="preserve"> </w:t>
      </w:r>
      <w:r w:rsidR="008F5BFA">
        <w:rPr>
          <w:rFonts w:ascii="Palatino Linotype" w:hAnsi="Palatino Linotype" w:cs="Arial"/>
          <w:b/>
          <w:u w:val="single"/>
        </w:rPr>
        <w:t>veinte</w:t>
      </w:r>
      <w:r w:rsidRPr="00B812A8">
        <w:rPr>
          <w:rFonts w:ascii="Palatino Linotype" w:hAnsi="Palatino Linotype" w:cs="Arial"/>
          <w:b/>
          <w:u w:val="single"/>
        </w:rPr>
        <w:t xml:space="preserve"> de diciembre de dos mil diecinueve</w:t>
      </w:r>
      <w:r w:rsidR="008F5BFA">
        <w:rPr>
          <w:rFonts w:ascii="Palatino Linotype" w:hAnsi="Palatino Linotype" w:cs="Arial"/>
        </w:rPr>
        <w:t>, éstos</w:t>
      </w:r>
      <w:r w:rsidRPr="00B812A8">
        <w:rPr>
          <w:rFonts w:ascii="Palatino Linotype" w:hAnsi="Palatino Linotype" w:cs="Arial"/>
        </w:rPr>
        <w:t xml:space="preserve"> se encuentra</w:t>
      </w:r>
      <w:r w:rsidR="008F5BFA">
        <w:rPr>
          <w:rFonts w:ascii="Palatino Linotype" w:hAnsi="Palatino Linotype" w:cs="Arial"/>
        </w:rPr>
        <w:t>n</w:t>
      </w:r>
      <w:r w:rsidRPr="00B812A8">
        <w:rPr>
          <w:rFonts w:ascii="Palatino Linotype" w:hAnsi="Palatino Linotype" w:cs="Arial"/>
        </w:rPr>
        <w:t xml:space="preserve"> dentro de los márgenes temporales previstos en el precepto legal citado en el párrafo anterior y, por tanto, su interposición se considera oportuna.</w:t>
      </w:r>
    </w:p>
    <w:p w:rsidR="008F5BFA" w:rsidRPr="008F5BFA" w:rsidRDefault="00B514DC" w:rsidP="008F5BFA">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E25F17">
        <w:rPr>
          <w:rFonts w:ascii="Palatino Linotype" w:hAnsi="Palatino Linotype" w:cs="Arial"/>
          <w:b/>
        </w:rPr>
        <w:t>Procedibilidad.</w:t>
      </w:r>
      <w:r w:rsidR="007F3A22">
        <w:rPr>
          <w:rFonts w:ascii="Palatino Linotype" w:hAnsi="Palatino Linotype" w:cs="Arial"/>
          <w:b/>
        </w:rPr>
        <w:t xml:space="preserve"> </w:t>
      </w:r>
      <w:r w:rsidR="008F5BFA" w:rsidRPr="008F5BFA">
        <w:rPr>
          <w:rFonts w:ascii="Palatino Linotype" w:hAnsi="Palatino Linotype" w:cs="Arial"/>
        </w:rPr>
        <w:t>Del análisis efectuado, se advierte la procedibilidad de</w:t>
      </w:r>
      <w:r w:rsidR="008F5BFA">
        <w:rPr>
          <w:rFonts w:ascii="Palatino Linotype" w:hAnsi="Palatino Linotype" w:cs="Arial"/>
        </w:rPr>
        <w:t xml:space="preserve"> </w:t>
      </w:r>
      <w:r w:rsidR="008F5BFA" w:rsidRPr="008F5BFA">
        <w:rPr>
          <w:rFonts w:ascii="Palatino Linotype" w:hAnsi="Palatino Linotype" w:cs="Arial"/>
        </w:rPr>
        <w:t>l</w:t>
      </w:r>
      <w:r w:rsidR="008F5BFA">
        <w:rPr>
          <w:rFonts w:ascii="Palatino Linotype" w:hAnsi="Palatino Linotype" w:cs="Arial"/>
        </w:rPr>
        <w:t>os</w:t>
      </w:r>
      <w:r w:rsidR="008F5BFA" w:rsidRPr="008F5BFA">
        <w:rPr>
          <w:rFonts w:ascii="Palatino Linotype" w:hAnsi="Palatino Linotype" w:cs="Arial"/>
        </w:rPr>
        <w:t xml:space="preserve"> presente</w:t>
      </w:r>
      <w:r w:rsidR="008F5BFA">
        <w:rPr>
          <w:rFonts w:ascii="Palatino Linotype" w:hAnsi="Palatino Linotype" w:cs="Arial"/>
        </w:rPr>
        <w:t>s</w:t>
      </w:r>
      <w:r w:rsidR="008F5BFA" w:rsidRPr="008F5BFA">
        <w:rPr>
          <w:rFonts w:ascii="Palatino Linotype" w:hAnsi="Palatino Linotype" w:cs="Arial"/>
        </w:rPr>
        <w:t xml:space="preserve"> Recurso</w:t>
      </w:r>
      <w:r w:rsidR="008F5BFA">
        <w:rPr>
          <w:rFonts w:ascii="Palatino Linotype" w:hAnsi="Palatino Linotype" w:cs="Arial"/>
        </w:rPr>
        <w:t>s</w:t>
      </w:r>
      <w:r w:rsidR="008F5BFA" w:rsidRPr="008F5BFA">
        <w:rPr>
          <w:rFonts w:ascii="Palatino Linotype" w:hAnsi="Palatino Linotype" w:cs="Arial"/>
        </w:rPr>
        <w:t xml:space="preserve"> de Revisión, en razón de acreditación </w:t>
      </w:r>
      <w:r w:rsidR="008F5BFA" w:rsidRPr="008F5BFA">
        <w:rPr>
          <w:rFonts w:ascii="Palatino Linotype" w:hAnsi="Palatino Linotype" w:cs="Arial"/>
          <w:snapToGrid w:val="0"/>
        </w:rPr>
        <w:t>plena</w:t>
      </w:r>
      <w:r w:rsidR="008F5BFA" w:rsidRPr="008F5BFA">
        <w:rPr>
          <w:rFonts w:ascii="Palatino Linotype" w:hAnsi="Palatino Linotype" w:cs="Arial"/>
        </w:rPr>
        <w:t xml:space="preserve"> de todos y cada uno de los elementos formales exigidos por el artículo 180 de la Ley de Transparencia y Acceso a la Información Pública</w:t>
      </w:r>
      <w:r w:rsidR="008F5BFA" w:rsidRPr="008F5BFA">
        <w:rPr>
          <w:rFonts w:ascii="Palatino Linotype" w:hAnsi="Palatino Linotype"/>
        </w:rPr>
        <w:t xml:space="preserve"> </w:t>
      </w:r>
      <w:r w:rsidR="008F5BFA" w:rsidRPr="008F5BFA">
        <w:rPr>
          <w:rFonts w:ascii="Palatino Linotype" w:hAnsi="Palatino Linotype" w:cs="Arial"/>
        </w:rPr>
        <w:t>del</w:t>
      </w:r>
      <w:r w:rsidR="008F5BFA" w:rsidRPr="008F5BFA">
        <w:rPr>
          <w:rFonts w:ascii="Palatino Linotype" w:hAnsi="Palatino Linotype"/>
        </w:rPr>
        <w:t xml:space="preserve"> </w:t>
      </w:r>
      <w:r w:rsidR="008F5BFA" w:rsidRPr="008F5BFA">
        <w:rPr>
          <w:rFonts w:ascii="Palatino Linotype" w:hAnsi="Palatino Linotype" w:cs="Arial"/>
        </w:rPr>
        <w:t>Estado</w:t>
      </w:r>
      <w:r w:rsidR="008F5BFA" w:rsidRPr="008F5BFA">
        <w:rPr>
          <w:rFonts w:ascii="Palatino Linotype" w:hAnsi="Palatino Linotype"/>
        </w:rPr>
        <w:t xml:space="preserve"> de México y Municipios, en atención a que fue</w:t>
      </w:r>
      <w:r w:rsidR="008F5BFA">
        <w:rPr>
          <w:rFonts w:ascii="Palatino Linotype" w:hAnsi="Palatino Linotype"/>
        </w:rPr>
        <w:t>ron</w:t>
      </w:r>
      <w:r w:rsidR="008F5BFA" w:rsidRPr="008F5BFA">
        <w:rPr>
          <w:rFonts w:ascii="Palatino Linotype" w:hAnsi="Palatino Linotype"/>
        </w:rPr>
        <w:t xml:space="preserve"> presentado</w:t>
      </w:r>
      <w:r w:rsidR="008F5BFA">
        <w:rPr>
          <w:rFonts w:ascii="Palatino Linotype" w:hAnsi="Palatino Linotype"/>
        </w:rPr>
        <w:t>s</w:t>
      </w:r>
      <w:r w:rsidR="008F5BFA" w:rsidRPr="008F5BFA">
        <w:rPr>
          <w:rFonts w:ascii="Palatino Linotype" w:hAnsi="Palatino Linotype"/>
        </w:rPr>
        <w:t xml:space="preserve"> mediante el formato visible en </w:t>
      </w:r>
      <w:r w:rsidR="008F5BFA" w:rsidRPr="008F5BFA">
        <w:rPr>
          <w:rFonts w:ascii="Palatino Linotype" w:hAnsi="Palatino Linotype"/>
          <w:b/>
        </w:rPr>
        <w:t>EL SAIMEX</w:t>
      </w:r>
      <w:r w:rsidR="008F5BFA" w:rsidRPr="008F5BFA">
        <w:rPr>
          <w:rFonts w:ascii="Palatino Linotype" w:hAnsi="Palatino Linotype"/>
        </w:rPr>
        <w:t>.</w:t>
      </w:r>
    </w:p>
    <w:p w:rsidR="008F5BFA" w:rsidRDefault="007D74E5" w:rsidP="008F5BFA">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eastAsia="Calibri" w:hAnsi="Palatino Linotype" w:cs="Arial"/>
        </w:rPr>
      </w:pPr>
      <w:r w:rsidRPr="00E25F17">
        <w:rPr>
          <w:rFonts w:ascii="Palatino Linotype" w:hAnsi="Palatino Linotype" w:cs="Arial"/>
          <w:b/>
        </w:rPr>
        <w:t>Estudio</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resolución</w:t>
      </w:r>
      <w:r w:rsidR="007F3A22">
        <w:rPr>
          <w:rFonts w:ascii="Palatino Linotype" w:hAnsi="Palatino Linotype" w:cs="Arial"/>
          <w:b/>
        </w:rPr>
        <w:t xml:space="preserve"> </w:t>
      </w:r>
      <w:r w:rsidRPr="00E25F17">
        <w:rPr>
          <w:rFonts w:ascii="Palatino Linotype" w:hAnsi="Palatino Linotype" w:cs="Arial"/>
          <w:b/>
        </w:rPr>
        <w:t>del</w:t>
      </w:r>
      <w:r w:rsidR="007F3A22">
        <w:rPr>
          <w:rFonts w:ascii="Palatino Linotype" w:hAnsi="Palatino Linotype" w:cs="Arial"/>
          <w:b/>
        </w:rPr>
        <w:t xml:space="preserve"> </w:t>
      </w:r>
      <w:r w:rsidRPr="00E25F17">
        <w:rPr>
          <w:rFonts w:ascii="Palatino Linotype" w:hAnsi="Palatino Linotype" w:cs="Arial"/>
          <w:b/>
        </w:rPr>
        <w:t>asunto</w:t>
      </w:r>
      <w:r w:rsidR="004A0E23" w:rsidRPr="00E25F17">
        <w:rPr>
          <w:rFonts w:ascii="Palatino Linotype" w:hAnsi="Palatino Linotype" w:cs="Arial"/>
          <w:b/>
          <w:color w:val="000000" w:themeColor="text1"/>
        </w:rPr>
        <w:t>.</w:t>
      </w:r>
      <w:r w:rsidR="007F3A22">
        <w:rPr>
          <w:rFonts w:ascii="Palatino Linotype" w:hAnsi="Palatino Linotype" w:cs="Arial"/>
        </w:rPr>
        <w:t xml:space="preserve"> </w:t>
      </w:r>
      <w:r w:rsidR="008F5BFA">
        <w:rPr>
          <w:rFonts w:ascii="Palatino Linotype" w:hAnsi="Palatino Linotype" w:cs="Arial"/>
        </w:rPr>
        <w:t xml:space="preserve">Tal y como quedó expresado en los resultandos de la presente Resolución, el particular requirió del </w:t>
      </w:r>
      <w:r w:rsidR="008F5BFA" w:rsidRPr="003E23A7">
        <w:rPr>
          <w:rFonts w:ascii="Palatino Linotype" w:hAnsi="Palatino Linotype" w:cs="Arial"/>
          <w:b/>
        </w:rPr>
        <w:t>SUJETO OBLIGADO</w:t>
      </w:r>
      <w:r w:rsidR="008F5BFA">
        <w:rPr>
          <w:rFonts w:ascii="Palatino Linotype" w:hAnsi="Palatino Linotype" w:cs="Arial"/>
        </w:rPr>
        <w:t xml:space="preserve"> la siguiente información:</w:t>
      </w:r>
    </w:p>
    <w:p w:rsidR="008F5BFA" w:rsidRPr="003E23A7" w:rsidRDefault="008F5BFA" w:rsidP="008F5BFA">
      <w:pPr>
        <w:pStyle w:val="Prrafodelista"/>
        <w:widowControl w:val="0"/>
        <w:numPr>
          <w:ilvl w:val="0"/>
          <w:numId w:val="24"/>
        </w:numPr>
        <w:tabs>
          <w:tab w:val="left" w:pos="1276"/>
        </w:tabs>
        <w:autoSpaceDE w:val="0"/>
        <w:autoSpaceDN w:val="0"/>
        <w:adjustRightInd w:val="0"/>
        <w:spacing w:before="240" w:after="100" w:afterAutospacing="1" w:line="360" w:lineRule="auto"/>
        <w:ind w:right="49"/>
        <w:jc w:val="both"/>
        <w:rPr>
          <w:rFonts w:ascii="Palatino Linotype" w:eastAsia="Calibri" w:hAnsi="Palatino Linotype" w:cs="Arial"/>
        </w:rPr>
      </w:pPr>
      <w:r w:rsidRPr="008F5BFA">
        <w:rPr>
          <w:rFonts w:ascii="Palatino Linotype" w:hAnsi="Palatino Linotype" w:cs="Arial"/>
          <w:color w:val="000000" w:themeColor="text1"/>
        </w:rPr>
        <w:lastRenderedPageBreak/>
        <w:t>El directorio de los suplentes de los delegados del Municipio, al 2</w:t>
      </w:r>
      <w:r>
        <w:rPr>
          <w:rFonts w:ascii="Palatino Linotype" w:hAnsi="Palatino Linotype" w:cs="Arial"/>
          <w:color w:val="000000" w:themeColor="text1"/>
        </w:rPr>
        <w:t>6</w:t>
      </w:r>
      <w:r w:rsidRPr="008F5BFA">
        <w:rPr>
          <w:rFonts w:ascii="Palatino Linotype" w:hAnsi="Palatino Linotype" w:cs="Arial"/>
          <w:color w:val="000000" w:themeColor="text1"/>
        </w:rPr>
        <w:t xml:space="preserve"> de noviembre de 2019</w:t>
      </w:r>
      <w:r w:rsidRPr="00F66A7B">
        <w:rPr>
          <w:rStyle w:val="Refdenotaalpie"/>
          <w:rFonts w:ascii="Palatino Linotype" w:hAnsi="Palatino Linotype" w:cs="Arial"/>
          <w:color w:val="000000" w:themeColor="text1"/>
        </w:rPr>
        <w:footnoteReference w:id="1"/>
      </w:r>
      <w:r w:rsidR="003E23A7">
        <w:rPr>
          <w:rFonts w:ascii="Palatino Linotype" w:hAnsi="Palatino Linotype" w:cs="Arial"/>
          <w:color w:val="000000" w:themeColor="text1"/>
        </w:rPr>
        <w:t>; y,</w:t>
      </w:r>
    </w:p>
    <w:p w:rsidR="003E23A7" w:rsidRPr="008F5BFA" w:rsidRDefault="003E23A7" w:rsidP="008F5BFA">
      <w:pPr>
        <w:pStyle w:val="Prrafodelista"/>
        <w:widowControl w:val="0"/>
        <w:numPr>
          <w:ilvl w:val="0"/>
          <w:numId w:val="24"/>
        </w:numPr>
        <w:tabs>
          <w:tab w:val="left" w:pos="1276"/>
        </w:tabs>
        <w:autoSpaceDE w:val="0"/>
        <w:autoSpaceDN w:val="0"/>
        <w:adjustRightInd w:val="0"/>
        <w:spacing w:before="240" w:after="100" w:afterAutospacing="1" w:line="360" w:lineRule="auto"/>
        <w:ind w:right="49"/>
        <w:jc w:val="both"/>
        <w:rPr>
          <w:rFonts w:ascii="Palatino Linotype" w:eastAsia="Calibri" w:hAnsi="Palatino Linotype" w:cs="Arial"/>
        </w:rPr>
      </w:pPr>
      <w:r>
        <w:rPr>
          <w:rFonts w:ascii="Palatino Linotype" w:hAnsi="Palatino Linotype" w:cs="Arial"/>
          <w:color w:val="000000" w:themeColor="text1"/>
        </w:rPr>
        <w:t xml:space="preserve">Los datos de contacto de los Oficiales del Registro Civil, al </w:t>
      </w:r>
      <w:r w:rsidRPr="008F5BFA">
        <w:rPr>
          <w:rFonts w:ascii="Palatino Linotype" w:hAnsi="Palatino Linotype" w:cs="Arial"/>
          <w:color w:val="000000" w:themeColor="text1"/>
        </w:rPr>
        <w:t>2</w:t>
      </w:r>
      <w:r>
        <w:rPr>
          <w:rFonts w:ascii="Palatino Linotype" w:hAnsi="Palatino Linotype" w:cs="Arial"/>
          <w:color w:val="000000" w:themeColor="text1"/>
        </w:rPr>
        <w:t>6</w:t>
      </w:r>
      <w:r w:rsidRPr="008F5BFA">
        <w:rPr>
          <w:rFonts w:ascii="Palatino Linotype" w:hAnsi="Palatino Linotype" w:cs="Arial"/>
          <w:color w:val="000000" w:themeColor="text1"/>
        </w:rPr>
        <w:t xml:space="preserve"> de noviembre de 2019</w:t>
      </w:r>
      <w:r w:rsidRPr="00F66A7B">
        <w:rPr>
          <w:rStyle w:val="Refdenotaalpie"/>
          <w:rFonts w:ascii="Palatino Linotype" w:hAnsi="Palatino Linotype" w:cs="Arial"/>
          <w:color w:val="000000" w:themeColor="text1"/>
        </w:rPr>
        <w:footnoteReference w:id="2"/>
      </w:r>
      <w:r>
        <w:rPr>
          <w:rFonts w:ascii="Palatino Linotype" w:hAnsi="Palatino Linotype" w:cs="Arial"/>
          <w:color w:val="000000" w:themeColor="text1"/>
        </w:rPr>
        <w:t>.</w:t>
      </w:r>
    </w:p>
    <w:p w:rsidR="008F5BFA" w:rsidRPr="003E23A7" w:rsidRDefault="003E23A7" w:rsidP="008F5BF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Pr>
          <w:rFonts w:ascii="Palatino Linotype" w:hAnsi="Palatino Linotype" w:cs="Arial"/>
        </w:rPr>
        <w:t xml:space="preserve">Al respecto </w:t>
      </w:r>
      <w:r w:rsidRPr="003E23A7">
        <w:rPr>
          <w:rFonts w:ascii="Palatino Linotype" w:hAnsi="Palatino Linotype" w:cs="Arial"/>
          <w:b/>
        </w:rPr>
        <w:t>EL SUJETO OBLIGADO</w:t>
      </w:r>
      <w:r>
        <w:rPr>
          <w:rFonts w:ascii="Palatino Linotype" w:hAnsi="Palatino Linotype" w:cs="Arial"/>
        </w:rPr>
        <w:t xml:space="preserve"> respondió al particular mediante la remisión de tres matrices que contienen nombres y cargos de diversos Delegados y Subdelegados Municipales; mientras que el Oficial 01 del Registro Civil</w:t>
      </w:r>
      <w:r w:rsidR="00E171A8">
        <w:rPr>
          <w:rFonts w:ascii="Palatino Linotype" w:hAnsi="Palatino Linotype" w:cs="Arial"/>
        </w:rPr>
        <w:t>, en su calidad de Servidor Público Habilitado,</w:t>
      </w:r>
      <w:r>
        <w:rPr>
          <w:rFonts w:ascii="Palatino Linotype" w:hAnsi="Palatino Linotype" w:cs="Arial"/>
        </w:rPr>
        <w:t xml:space="preserve"> manifestó que no daba respuesta a la solicitud de acceso a la información, puesto que desconocía a que tipo de contacto se refería el particular.</w:t>
      </w:r>
    </w:p>
    <w:p w:rsidR="008F5BFA" w:rsidRPr="00E171A8" w:rsidRDefault="00E171A8" w:rsidP="008F5BF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Pr>
          <w:rFonts w:ascii="Palatino Linotype" w:hAnsi="Palatino Linotype" w:cs="Arial"/>
        </w:rPr>
        <w:t xml:space="preserve"> Inconforme con las respuestas, el hoy </w:t>
      </w:r>
      <w:r w:rsidRPr="00E171A8">
        <w:rPr>
          <w:rFonts w:ascii="Palatino Linotype" w:hAnsi="Palatino Linotype" w:cs="Arial"/>
          <w:b/>
        </w:rPr>
        <w:t>RECURRENTE</w:t>
      </w:r>
      <w:r>
        <w:rPr>
          <w:rFonts w:ascii="Palatino Linotype" w:hAnsi="Palatino Linotype" w:cs="Arial"/>
        </w:rPr>
        <w:t xml:space="preserve"> interpuso los medios de defensa de mérito en los cuales argumentó, en lo que interesa que la información de los suplentes de los delegados resultaba incompleta y que, para el caso de los datos de contacto, </w:t>
      </w:r>
      <w:r w:rsidRPr="00E171A8">
        <w:rPr>
          <w:rFonts w:ascii="Palatino Linotype" w:hAnsi="Palatino Linotype" w:cs="Arial"/>
          <w:b/>
        </w:rPr>
        <w:t>EL SUJETO OBLIGADO</w:t>
      </w:r>
      <w:r>
        <w:rPr>
          <w:rFonts w:ascii="Palatino Linotype" w:hAnsi="Palatino Linotype" w:cs="Arial"/>
        </w:rPr>
        <w:t xml:space="preserve"> debió requerirle una aclaración no así negarse a atender su solicitud, puesto que lo que pretende es acceder a datos tales como: domicilio y teléfono de los Oficiales del Registro Civil. </w:t>
      </w:r>
    </w:p>
    <w:p w:rsidR="008F5BFA" w:rsidRPr="00E53008" w:rsidRDefault="00E53008" w:rsidP="008F5BF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Pr>
          <w:rFonts w:ascii="Palatino Linotype" w:hAnsi="Palatino Linotype" w:cs="Arial"/>
        </w:rPr>
        <w:t xml:space="preserve">Cabe señalarse que </w:t>
      </w:r>
      <w:r w:rsidRPr="00E53008">
        <w:rPr>
          <w:rFonts w:ascii="Palatino Linotype" w:hAnsi="Palatino Linotype" w:cs="Arial"/>
          <w:b/>
        </w:rPr>
        <w:t>EL SUJETO OBLIGADO</w:t>
      </w:r>
      <w:r>
        <w:rPr>
          <w:rFonts w:ascii="Palatino Linotype" w:hAnsi="Palatino Linotype" w:cs="Arial"/>
        </w:rPr>
        <w:t xml:space="preserve"> no rindió sus Informes Justificados; por su parte, </w:t>
      </w:r>
      <w:r w:rsidRPr="00E53008">
        <w:rPr>
          <w:rFonts w:ascii="Palatino Linotype" w:hAnsi="Palatino Linotype" w:cs="Arial"/>
          <w:b/>
        </w:rPr>
        <w:t>EL RECURRENTE</w:t>
      </w:r>
      <w:r>
        <w:rPr>
          <w:rFonts w:ascii="Palatino Linotype" w:hAnsi="Palatino Linotype" w:cs="Arial"/>
        </w:rPr>
        <w:t xml:space="preserve"> no presentó manifestaciones, alegatos ni ofreció los </w:t>
      </w:r>
      <w:r>
        <w:rPr>
          <w:rFonts w:ascii="Palatino Linotype" w:hAnsi="Palatino Linotype" w:cs="Arial"/>
        </w:rPr>
        <w:lastRenderedPageBreak/>
        <w:t>medios de prueba que a su derecho convinieran.</w:t>
      </w:r>
    </w:p>
    <w:p w:rsidR="008F5BFA" w:rsidRDefault="00E53008" w:rsidP="008F5BF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Pr>
          <w:rFonts w:ascii="Palatino Linotype" w:hAnsi="Palatino Linotype" w:cs="Arial"/>
        </w:rPr>
        <w:t xml:space="preserve">Bajo ese contexto, este Instituto analizó la totalidad de constancias que integran los expedientes electrónicos del </w:t>
      </w:r>
      <w:r w:rsidRPr="00E53008">
        <w:rPr>
          <w:rFonts w:ascii="Palatino Linotype" w:hAnsi="Palatino Linotype" w:cs="Arial"/>
          <w:b/>
        </w:rPr>
        <w:t>SAIMEX</w:t>
      </w:r>
      <w:r>
        <w:rPr>
          <w:rFonts w:ascii="Palatino Linotype" w:hAnsi="Palatino Linotype" w:cs="Arial"/>
        </w:rPr>
        <w:t xml:space="preserve"> y advirtió que las razones o motivos de inconformidad hechos valer por </w:t>
      </w:r>
      <w:r w:rsidRPr="00572C6F">
        <w:rPr>
          <w:rFonts w:ascii="Palatino Linotype" w:hAnsi="Palatino Linotype" w:cs="Arial"/>
          <w:b/>
        </w:rPr>
        <w:t>EL RECURRENTE</w:t>
      </w:r>
      <w:r>
        <w:rPr>
          <w:rFonts w:ascii="Palatino Linotype" w:hAnsi="Palatino Linotype" w:cs="Arial"/>
        </w:rPr>
        <w:t xml:space="preserve"> devienen </w:t>
      </w:r>
      <w:r w:rsidR="00A22B81">
        <w:rPr>
          <w:rFonts w:ascii="Palatino Linotype" w:hAnsi="Palatino Linotype" w:cs="Arial"/>
          <w:b/>
        </w:rPr>
        <w:t xml:space="preserve">parcialmente fundados </w:t>
      </w:r>
      <w:r w:rsidR="00A22B81" w:rsidRPr="00A22B81">
        <w:rPr>
          <w:rFonts w:ascii="Palatino Linotype" w:hAnsi="Palatino Linotype" w:cs="Arial"/>
        </w:rPr>
        <w:t>para el recurso de revisión</w:t>
      </w:r>
      <w:r w:rsidR="00A22B81">
        <w:rPr>
          <w:rFonts w:ascii="Palatino Linotype" w:hAnsi="Palatino Linotype" w:cs="Arial"/>
          <w:b/>
        </w:rPr>
        <w:t xml:space="preserve"> </w:t>
      </w:r>
      <w:r w:rsidR="00A22B81" w:rsidRPr="00A22B81">
        <w:rPr>
          <w:rFonts w:ascii="Palatino Linotype" w:hAnsi="Palatino Linotype"/>
          <w:b/>
          <w:lang w:val="es-ES_tradnl"/>
        </w:rPr>
        <w:t xml:space="preserve">12932/INFOEM/IP/RR/2019 </w:t>
      </w:r>
      <w:r w:rsidR="00A22B81" w:rsidRPr="00A22B81">
        <w:rPr>
          <w:rFonts w:ascii="Palatino Linotype" w:hAnsi="Palatino Linotype"/>
          <w:lang w:val="es-ES_tradnl"/>
        </w:rPr>
        <w:t>y</w:t>
      </w:r>
      <w:r w:rsidR="00A22B81" w:rsidRPr="00A22B81">
        <w:rPr>
          <w:rFonts w:ascii="Palatino Linotype" w:hAnsi="Palatino Linotype"/>
          <w:b/>
          <w:lang w:val="es-ES_tradnl"/>
        </w:rPr>
        <w:t xml:space="preserve"> f</w:t>
      </w:r>
      <w:r w:rsidRPr="00A22B81">
        <w:rPr>
          <w:rFonts w:ascii="Palatino Linotype" w:hAnsi="Palatino Linotype" w:cs="Arial"/>
          <w:b/>
        </w:rPr>
        <w:t>undados</w:t>
      </w:r>
      <w:r w:rsidRPr="00A22B81">
        <w:rPr>
          <w:rFonts w:ascii="Palatino Linotype" w:hAnsi="Palatino Linotype" w:cs="Arial"/>
        </w:rPr>
        <w:t xml:space="preserve"> </w:t>
      </w:r>
      <w:r w:rsidR="00A22B81" w:rsidRPr="00A22B81">
        <w:rPr>
          <w:rFonts w:ascii="Palatino Linotype" w:hAnsi="Palatino Linotype" w:cs="Arial"/>
        </w:rPr>
        <w:t>para el recurso de revisión</w:t>
      </w:r>
      <w:r w:rsidR="00A22B81" w:rsidRPr="00A22B81">
        <w:rPr>
          <w:rFonts w:ascii="Palatino Linotype" w:hAnsi="Palatino Linotype" w:cs="Arial"/>
          <w:b/>
        </w:rPr>
        <w:t xml:space="preserve"> </w:t>
      </w:r>
      <w:r w:rsidR="00A22B81" w:rsidRPr="00A22B81">
        <w:rPr>
          <w:rFonts w:ascii="Palatino Linotype" w:hAnsi="Palatino Linotype"/>
          <w:b/>
          <w:lang w:val="es-ES_tradnl"/>
        </w:rPr>
        <w:t>13118/INFOEM/IP/RR/2019</w:t>
      </w:r>
      <w:r w:rsidR="00A22B81">
        <w:rPr>
          <w:rFonts w:ascii="Palatino Linotype" w:hAnsi="Palatino Linotype"/>
          <w:b/>
          <w:sz w:val="22"/>
          <w:szCs w:val="22"/>
          <w:lang w:val="es-ES_tradnl"/>
        </w:rPr>
        <w:t xml:space="preserve"> </w:t>
      </w:r>
      <w:r>
        <w:rPr>
          <w:rFonts w:ascii="Palatino Linotype" w:hAnsi="Palatino Linotype" w:cs="Arial"/>
        </w:rPr>
        <w:t xml:space="preserve">y suficientes para </w:t>
      </w:r>
      <w:r w:rsidRPr="00572C6F">
        <w:rPr>
          <w:rFonts w:ascii="Palatino Linotype" w:hAnsi="Palatino Linotype" w:cs="Arial"/>
          <w:b/>
        </w:rPr>
        <w:t>REVOCAR</w:t>
      </w:r>
      <w:r>
        <w:rPr>
          <w:rFonts w:ascii="Palatino Linotype" w:hAnsi="Palatino Linotype" w:cs="Arial"/>
        </w:rPr>
        <w:t xml:space="preserve"> las respuestas del </w:t>
      </w:r>
      <w:r w:rsidRPr="00572C6F">
        <w:rPr>
          <w:rFonts w:ascii="Palatino Linotype" w:hAnsi="Palatino Linotype" w:cs="Arial"/>
          <w:b/>
        </w:rPr>
        <w:t>SUJETO OBLIGADO</w:t>
      </w:r>
      <w:r>
        <w:rPr>
          <w:rFonts w:ascii="Palatino Linotype" w:hAnsi="Palatino Linotype" w:cs="Arial"/>
        </w:rPr>
        <w:t xml:space="preserve">, en atención a las consideraciones de hecho y de </w:t>
      </w:r>
      <w:r w:rsidR="00572C6F">
        <w:rPr>
          <w:rFonts w:ascii="Palatino Linotype" w:hAnsi="Palatino Linotype" w:cs="Arial"/>
        </w:rPr>
        <w:t>derecho</w:t>
      </w:r>
      <w:r>
        <w:rPr>
          <w:rFonts w:ascii="Palatino Linotype" w:hAnsi="Palatino Linotype" w:cs="Arial"/>
        </w:rPr>
        <w:t xml:space="preserve"> que se detallan a continuación:</w:t>
      </w:r>
    </w:p>
    <w:p w:rsidR="00E53008" w:rsidRPr="00E53008" w:rsidRDefault="00025A06" w:rsidP="008F5BF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Pr>
          <w:rFonts w:ascii="Palatino Linotype" w:hAnsi="Palatino Linotype" w:cs="Arial"/>
        </w:rPr>
        <w:t xml:space="preserve">Primeramente, por cuanto hace a la solicitud de acceso a la información marcada con el numeral 1, relativa al </w:t>
      </w:r>
      <w:r w:rsidRPr="008F5BFA">
        <w:rPr>
          <w:rFonts w:ascii="Palatino Linotype" w:hAnsi="Palatino Linotype" w:cs="Arial"/>
          <w:color w:val="000000" w:themeColor="text1"/>
        </w:rPr>
        <w:t>directorio de los suplentes de los delegados del Municipio, al 2</w:t>
      </w:r>
      <w:r>
        <w:rPr>
          <w:rFonts w:ascii="Palatino Linotype" w:hAnsi="Palatino Linotype" w:cs="Arial"/>
          <w:color w:val="000000" w:themeColor="text1"/>
        </w:rPr>
        <w:t>6</w:t>
      </w:r>
      <w:r w:rsidRPr="008F5BFA">
        <w:rPr>
          <w:rFonts w:ascii="Palatino Linotype" w:hAnsi="Palatino Linotype" w:cs="Arial"/>
          <w:color w:val="000000" w:themeColor="text1"/>
        </w:rPr>
        <w:t xml:space="preserve"> de noviembre de 2019</w:t>
      </w:r>
      <w:r>
        <w:rPr>
          <w:rFonts w:ascii="Palatino Linotype" w:hAnsi="Palatino Linotype" w:cs="Arial"/>
          <w:color w:val="000000" w:themeColor="text1"/>
        </w:rPr>
        <w:t>, este Instituto advirtió que se actualiza lo dispuesto por el artículo 179, fracción VI de la Ley de Transparencia y Acceso a la Información Pública del Estado de México y Municipios; puesto que la información remitida como respuesta no corresponde a lo solicitado.</w:t>
      </w:r>
    </w:p>
    <w:p w:rsidR="00025A06" w:rsidRPr="00F66A7B" w:rsidRDefault="00025A06" w:rsidP="00025A0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Pr>
          <w:rFonts w:ascii="Palatino Linotype" w:hAnsi="Palatino Linotype" w:cs="Arial"/>
        </w:rPr>
        <w:t xml:space="preserve">Lo anterior, puesto que, de los nombres y cargos remitidos por </w:t>
      </w:r>
      <w:r>
        <w:rPr>
          <w:rFonts w:ascii="Palatino Linotype" w:hAnsi="Palatino Linotype" w:cs="Arial"/>
          <w:b/>
        </w:rPr>
        <w:t>EL SUJETO OBLIGADO</w:t>
      </w:r>
      <w:r>
        <w:rPr>
          <w:rFonts w:ascii="Palatino Linotype" w:hAnsi="Palatino Linotype" w:cs="Arial"/>
        </w:rPr>
        <w:t xml:space="preserve">, ninguno de ellos se refiere a los suplentes de los Delegados Municipales, sino simplemente se enuncian Delgados y Subdelegados. Por ello, en aras de dar claridad al </w:t>
      </w:r>
      <w:r w:rsidRPr="00025A06">
        <w:rPr>
          <w:rFonts w:ascii="Palatino Linotype" w:hAnsi="Palatino Linotype" w:cs="Arial"/>
          <w:b/>
        </w:rPr>
        <w:t>SUJETO OBLIGADO</w:t>
      </w:r>
      <w:r>
        <w:rPr>
          <w:rFonts w:ascii="Palatino Linotype" w:hAnsi="Palatino Linotype" w:cs="Arial"/>
        </w:rPr>
        <w:t xml:space="preserve"> respecto de la información solicitada de origen, esta Autoridad se avocó al estudio del marco normativo </w:t>
      </w:r>
      <w:r w:rsidRPr="00F66A7B">
        <w:rPr>
          <w:rFonts w:ascii="Palatino Linotype" w:eastAsia="Calibri" w:hAnsi="Palatino Linotype" w:cs="Arial"/>
        </w:rPr>
        <w:t>respecto de autoridades auxiliares municipales y observó lo siguiente:</w:t>
      </w:r>
    </w:p>
    <w:p w:rsidR="00025A06" w:rsidRPr="00F66A7B" w:rsidRDefault="00025A06" w:rsidP="00025A06">
      <w:pPr>
        <w:spacing w:before="100" w:beforeAutospacing="1" w:after="100" w:afterAutospacing="1" w:line="360" w:lineRule="auto"/>
        <w:jc w:val="both"/>
        <w:rPr>
          <w:rFonts w:ascii="Palatino Linotype" w:eastAsia="Calibri" w:hAnsi="Palatino Linotype"/>
          <w:lang w:eastAsia="en-US"/>
        </w:rPr>
      </w:pPr>
      <w:r w:rsidRPr="00F66A7B">
        <w:rPr>
          <w:rFonts w:ascii="Palatino Linotype" w:eastAsia="Calibri" w:hAnsi="Palatino Linotype"/>
          <w:lang w:eastAsia="en-US"/>
        </w:rPr>
        <w:lastRenderedPageBreak/>
        <w:t>De conformidad con el artículo 31, fracción XII de la Ley Orgánica Municipal del Estado de México el Ayuntamiento tiene la atribución de convocar a elección de delegados y subdelegados municipales y de los miembros de los consejos de participación ciudadana.</w:t>
      </w:r>
    </w:p>
    <w:p w:rsidR="00025A06" w:rsidRPr="00F66A7B" w:rsidRDefault="00025A06" w:rsidP="00025A06">
      <w:pPr>
        <w:spacing w:before="100" w:beforeAutospacing="1" w:after="100" w:afterAutospacing="1" w:line="360" w:lineRule="auto"/>
        <w:jc w:val="both"/>
        <w:rPr>
          <w:rFonts w:ascii="Palatino Linotype" w:eastAsia="Calibri" w:hAnsi="Palatino Linotype"/>
          <w:lang w:eastAsia="en-US"/>
        </w:rPr>
      </w:pPr>
      <w:r w:rsidRPr="00F66A7B">
        <w:rPr>
          <w:rFonts w:ascii="Palatino Linotype" w:eastAsia="Calibri" w:hAnsi="Palatino Linotype"/>
          <w:lang w:eastAsia="en-US"/>
        </w:rPr>
        <w:t xml:space="preserve">Así, los diversos artículos 56 y 57 de la legislación en cita establecen que son autoridades auxiliares municipales, los delegados y subdelegados y los jefes de sector o de sección y jefes de manzana que designe el ayuntamiento; asimismo las autoridades auxiliares municipales ejercen, en sus respectivas jurisdicciones, las atribuciones que les delegue el ayuntamiento, para mantener el orden, la tranquilidad, la paz social, la seguridad y la protección de los vecinos, conforme a lo establecido en dicha Ley, el Bando Municipal y los reglamentos respectivos, siendo facultad de los delegados y subdelegados: </w:t>
      </w:r>
    </w:p>
    <w:p w:rsidR="00025A06" w:rsidRPr="00F66A7B" w:rsidRDefault="00025A06" w:rsidP="00025A06">
      <w:pPr>
        <w:pStyle w:val="Prrafodelista"/>
        <w:numPr>
          <w:ilvl w:val="0"/>
          <w:numId w:val="25"/>
        </w:numPr>
        <w:spacing w:before="100" w:beforeAutospacing="1" w:after="100" w:afterAutospacing="1" w:line="360" w:lineRule="auto"/>
        <w:ind w:left="1134" w:hanging="283"/>
        <w:jc w:val="both"/>
        <w:rPr>
          <w:rFonts w:ascii="Palatino Linotype" w:eastAsia="Calibri" w:hAnsi="Palatino Linotype"/>
          <w:lang w:eastAsia="en-US"/>
        </w:rPr>
      </w:pPr>
      <w:r w:rsidRPr="00F66A7B">
        <w:rPr>
          <w:rFonts w:ascii="Palatino Linotype" w:eastAsia="Calibri" w:hAnsi="Palatino Linotype"/>
          <w:lang w:eastAsia="en-US"/>
        </w:rPr>
        <w:t xml:space="preserve">Vigilar el cumplimiento del Bando Municipal, de las disposiciones reglamentarias que expida el Ayuntamiento y reportar a la dependencia administrativa correspondiente, las violaciones a las mismas; </w:t>
      </w:r>
    </w:p>
    <w:p w:rsidR="00025A06" w:rsidRPr="00F66A7B" w:rsidRDefault="00025A06" w:rsidP="00025A06">
      <w:pPr>
        <w:pStyle w:val="Prrafodelista"/>
        <w:numPr>
          <w:ilvl w:val="0"/>
          <w:numId w:val="25"/>
        </w:numPr>
        <w:spacing w:before="100" w:beforeAutospacing="1" w:after="100" w:afterAutospacing="1" w:line="360" w:lineRule="auto"/>
        <w:ind w:left="1134" w:hanging="283"/>
        <w:jc w:val="both"/>
        <w:rPr>
          <w:rFonts w:ascii="Palatino Linotype" w:eastAsia="Calibri" w:hAnsi="Palatino Linotype"/>
          <w:lang w:eastAsia="en-US"/>
        </w:rPr>
      </w:pPr>
      <w:r w:rsidRPr="00F66A7B">
        <w:rPr>
          <w:rFonts w:ascii="Palatino Linotype" w:eastAsia="Calibri" w:hAnsi="Palatino Linotype"/>
          <w:lang w:eastAsia="en-US"/>
        </w:rPr>
        <w:t xml:space="preserve">Coadyuvar con el Ayuntamiento en la elaboración y ejecución del Plan de Desarrollo Municipal y de los programas que de él se deriven; </w:t>
      </w:r>
    </w:p>
    <w:p w:rsidR="00025A06" w:rsidRPr="00F66A7B" w:rsidRDefault="00025A06" w:rsidP="00025A06">
      <w:pPr>
        <w:pStyle w:val="Prrafodelista"/>
        <w:numPr>
          <w:ilvl w:val="0"/>
          <w:numId w:val="25"/>
        </w:numPr>
        <w:spacing w:before="100" w:beforeAutospacing="1" w:after="100" w:afterAutospacing="1" w:line="360" w:lineRule="auto"/>
        <w:ind w:left="1134" w:hanging="283"/>
        <w:jc w:val="both"/>
        <w:rPr>
          <w:rFonts w:ascii="Palatino Linotype" w:eastAsia="Calibri" w:hAnsi="Palatino Linotype"/>
          <w:lang w:eastAsia="en-US"/>
        </w:rPr>
      </w:pPr>
      <w:r w:rsidRPr="00F66A7B">
        <w:rPr>
          <w:rFonts w:ascii="Palatino Linotype" w:eastAsia="Calibri" w:hAnsi="Palatino Linotype"/>
          <w:lang w:eastAsia="en-US"/>
        </w:rPr>
        <w:t xml:space="preserve">Auxiliar al Secretario del Ayuntamiento con la información que requiera para expedir certificaciones; </w:t>
      </w:r>
    </w:p>
    <w:p w:rsidR="00025A06" w:rsidRPr="00F66A7B" w:rsidRDefault="00025A06" w:rsidP="00025A06">
      <w:pPr>
        <w:pStyle w:val="Prrafodelista"/>
        <w:numPr>
          <w:ilvl w:val="0"/>
          <w:numId w:val="25"/>
        </w:numPr>
        <w:spacing w:before="100" w:beforeAutospacing="1" w:after="100" w:afterAutospacing="1" w:line="360" w:lineRule="auto"/>
        <w:ind w:left="1134" w:hanging="283"/>
        <w:jc w:val="both"/>
        <w:rPr>
          <w:rFonts w:ascii="Palatino Linotype" w:eastAsia="Calibri" w:hAnsi="Palatino Linotype"/>
          <w:lang w:eastAsia="en-US"/>
        </w:rPr>
      </w:pPr>
      <w:r w:rsidRPr="00F66A7B">
        <w:rPr>
          <w:rFonts w:ascii="Palatino Linotype" w:eastAsia="Calibri" w:hAnsi="Palatino Linotype"/>
          <w:lang w:eastAsia="en-US"/>
        </w:rPr>
        <w:t xml:space="preserve">Informar anualmente a sus representados y al Ayuntamiento, sobre la administración de los recursos que en su caso tenga encomendados y del estado que guardan los asuntos a su cargo; </w:t>
      </w:r>
    </w:p>
    <w:p w:rsidR="00025A06" w:rsidRPr="00F66A7B" w:rsidRDefault="00025A06" w:rsidP="00025A06">
      <w:pPr>
        <w:pStyle w:val="Prrafodelista"/>
        <w:numPr>
          <w:ilvl w:val="0"/>
          <w:numId w:val="25"/>
        </w:numPr>
        <w:spacing w:before="100" w:beforeAutospacing="1" w:after="100" w:afterAutospacing="1" w:line="360" w:lineRule="auto"/>
        <w:ind w:left="1134" w:hanging="283"/>
        <w:jc w:val="both"/>
        <w:rPr>
          <w:rFonts w:ascii="Palatino Linotype" w:eastAsia="Calibri" w:hAnsi="Palatino Linotype"/>
          <w:lang w:eastAsia="en-US"/>
        </w:rPr>
      </w:pPr>
      <w:r w:rsidRPr="00F66A7B">
        <w:rPr>
          <w:rFonts w:ascii="Palatino Linotype" w:eastAsia="Calibri" w:hAnsi="Palatino Linotype"/>
          <w:lang w:eastAsia="en-US"/>
        </w:rPr>
        <w:lastRenderedPageBreak/>
        <w:t>Elaborar los programas de trabajo para las delegaciones y subdelegaciones, con la asesoría del Ayuntamiento;</w:t>
      </w:r>
    </w:p>
    <w:p w:rsidR="00025A06" w:rsidRPr="00F66A7B" w:rsidRDefault="00025A06" w:rsidP="00025A06">
      <w:pPr>
        <w:pStyle w:val="Prrafodelista"/>
        <w:numPr>
          <w:ilvl w:val="0"/>
          <w:numId w:val="25"/>
        </w:numPr>
        <w:spacing w:before="100" w:beforeAutospacing="1" w:after="100" w:afterAutospacing="1" w:line="360" w:lineRule="auto"/>
        <w:ind w:left="1134" w:hanging="283"/>
        <w:jc w:val="both"/>
        <w:rPr>
          <w:rFonts w:ascii="Palatino Linotype" w:eastAsia="Calibri" w:hAnsi="Palatino Linotype"/>
          <w:lang w:eastAsia="en-US"/>
        </w:rPr>
      </w:pPr>
      <w:r w:rsidRPr="00F66A7B">
        <w:rPr>
          <w:rFonts w:ascii="Palatino Linotype" w:eastAsia="Calibri" w:hAnsi="Palatino Linotype"/>
          <w:lang w:eastAsia="en-US"/>
        </w:rPr>
        <w:t>Vigilar el estado de los canales, vasos colectores, barrancas, canales alcantarillados y demás desagües e informar al Ayuntamiento para la realización de acciones correctivas; y,</w:t>
      </w:r>
    </w:p>
    <w:p w:rsidR="00025A06" w:rsidRPr="00F66A7B" w:rsidRDefault="00025A06" w:rsidP="00025A06">
      <w:pPr>
        <w:pStyle w:val="Prrafodelista"/>
        <w:numPr>
          <w:ilvl w:val="0"/>
          <w:numId w:val="25"/>
        </w:numPr>
        <w:spacing w:before="100" w:beforeAutospacing="1" w:after="100" w:afterAutospacing="1" w:line="360" w:lineRule="auto"/>
        <w:ind w:left="1134" w:hanging="283"/>
        <w:jc w:val="both"/>
        <w:rPr>
          <w:rFonts w:ascii="Palatino Linotype" w:eastAsia="Calibri" w:hAnsi="Palatino Linotype"/>
          <w:lang w:eastAsia="en-US"/>
        </w:rPr>
      </w:pPr>
      <w:r w:rsidRPr="00F66A7B">
        <w:rPr>
          <w:rFonts w:ascii="Palatino Linotype" w:eastAsia="Calibri" w:hAnsi="Palatino Linotype"/>
          <w:lang w:eastAsia="en-US"/>
        </w:rPr>
        <w:t>Emitir opinión motivada no vinculante, respecto a la autorización de la instalación de nuevos establecimientos comerciales, licencias de construcción y cambios de uso de suelo en sus comunidades.</w:t>
      </w:r>
    </w:p>
    <w:p w:rsidR="00025A06" w:rsidRPr="00F66A7B" w:rsidRDefault="00025A06" w:rsidP="00025A06">
      <w:pPr>
        <w:spacing w:before="100" w:beforeAutospacing="1" w:after="100" w:afterAutospacing="1" w:line="360" w:lineRule="auto"/>
        <w:jc w:val="both"/>
        <w:rPr>
          <w:rFonts w:ascii="Palatino Linotype" w:eastAsia="Calibri" w:hAnsi="Palatino Linotype"/>
          <w:lang w:eastAsia="en-US"/>
        </w:rPr>
      </w:pPr>
      <w:r w:rsidRPr="00F66A7B">
        <w:rPr>
          <w:rFonts w:ascii="Palatino Linotype" w:eastAsia="Calibri" w:hAnsi="Palatino Linotype"/>
          <w:lang w:eastAsia="en-US"/>
        </w:rPr>
        <w:t>Por otra parte, el artículo 58 de la Ley Orgánica Municipal establece que los delegados y subdelegados municipales no pueden: (i) Cobrar contribuciones municipales sin la autorización expresa de la ley; (ii) Autorizar ningún tipo de licencia de construcción y alineamiento o para la apertura de establecimientos; (iii) Mantener detenidas a las personas, sin conocimiento de las autoridades municipales; (iv) Poner en libertad a los detenidos en flagrancia por delito del fuero común o federal; (v) Autorizar inhumaciones y exhumaciones; o bien, (vi) Hacer lo que no esté previsto en dicha Ley y en otros ordenamientos municipales.</w:t>
      </w:r>
    </w:p>
    <w:p w:rsidR="00025A06" w:rsidRPr="00F66A7B" w:rsidRDefault="00025A06" w:rsidP="00025A06">
      <w:pPr>
        <w:spacing w:before="100" w:beforeAutospacing="1" w:after="100" w:afterAutospacing="1" w:line="360" w:lineRule="auto"/>
        <w:jc w:val="both"/>
        <w:rPr>
          <w:rFonts w:ascii="Palatino Linotype" w:eastAsia="Calibri" w:hAnsi="Palatino Linotype"/>
          <w:lang w:eastAsia="en-US"/>
        </w:rPr>
      </w:pPr>
      <w:r w:rsidRPr="00F66A7B">
        <w:rPr>
          <w:rFonts w:ascii="Palatino Linotype" w:eastAsia="Calibri" w:hAnsi="Palatino Linotype"/>
          <w:lang w:eastAsia="en-US"/>
        </w:rPr>
        <w:t xml:space="preserve">Bajo esa óptica, el artículo 59 de la normativa en cita dicta que la elección de Delegados y Subdelegados se sujetará al procedimiento establecido en la convocatoria que al efecto expida el Ayuntamiento y </w:t>
      </w:r>
      <w:r w:rsidRPr="00F66A7B">
        <w:rPr>
          <w:rFonts w:ascii="Palatino Linotype" w:eastAsia="Calibri" w:hAnsi="Palatino Linotype"/>
          <w:b/>
          <w:lang w:eastAsia="en-US"/>
        </w:rPr>
        <w:t>que por cada delegado y subdelegado deberá elegirse un suplente</w:t>
      </w:r>
      <w:r w:rsidRPr="00F66A7B">
        <w:rPr>
          <w:rFonts w:ascii="Palatino Linotype" w:eastAsia="Calibri" w:hAnsi="Palatino Linotype"/>
          <w:lang w:eastAsia="en-US"/>
        </w:rPr>
        <w:t xml:space="preserve">; que la elección se realizará en la fecha señalada en la convocatoria, entre el segundo domingo de marzo y el 30 de ese mes, del primer año de gobierno del Ayuntamiento. </w:t>
      </w:r>
    </w:p>
    <w:p w:rsidR="00025A06" w:rsidRPr="00F66A7B" w:rsidRDefault="00025A06" w:rsidP="00025A06">
      <w:pPr>
        <w:spacing w:before="100" w:beforeAutospacing="1" w:after="100" w:afterAutospacing="1" w:line="360" w:lineRule="auto"/>
        <w:jc w:val="both"/>
        <w:rPr>
          <w:rFonts w:ascii="Palatino Linotype" w:eastAsia="Calibri" w:hAnsi="Palatino Linotype"/>
          <w:lang w:eastAsia="en-US"/>
        </w:rPr>
      </w:pPr>
      <w:r w:rsidRPr="00F66A7B">
        <w:rPr>
          <w:rFonts w:ascii="Palatino Linotype" w:eastAsia="Calibri" w:hAnsi="Palatino Linotype"/>
          <w:lang w:eastAsia="en-US"/>
        </w:rPr>
        <w:lastRenderedPageBreak/>
        <w:t>Así, la convocatoria debe expedirse cuando menos 10 días antes de la elección, los nombramientos serán firmados por el Presidente Municipal y el Secretario del Ayuntamiento, entregándose a los electos, a más tardar el día en que entren en funciones, que será el 15 de abril del mismo año.</w:t>
      </w:r>
    </w:p>
    <w:p w:rsidR="00025A06" w:rsidRPr="00F66A7B" w:rsidRDefault="00025A06" w:rsidP="00025A06">
      <w:pPr>
        <w:spacing w:before="100" w:beforeAutospacing="1" w:after="100" w:afterAutospacing="1" w:line="360" w:lineRule="auto"/>
        <w:jc w:val="both"/>
        <w:rPr>
          <w:rFonts w:ascii="Palatino Linotype" w:eastAsia="Calibri" w:hAnsi="Palatino Linotype"/>
          <w:lang w:eastAsia="en-US"/>
        </w:rPr>
      </w:pPr>
      <w:r w:rsidRPr="00F66A7B">
        <w:rPr>
          <w:rFonts w:ascii="Palatino Linotype" w:eastAsia="Calibri" w:hAnsi="Palatino Linotype"/>
          <w:lang w:eastAsia="en-US"/>
        </w:rPr>
        <w:t>Finalmente, el diverso artículo 60 de la legislación orgánica en comento prevé que para ser delegado o subdelegado municipal o jefe de manzana se requiere: (i) Ser ciudadano mexicano, en pleno ejercicio de sus derechos políticos y civiles; (ii) Ser vecino, en términos de dicha Ley, de la delegación, subdelegación municipal o manzana respectiva; y, (iii) Ser de reconocida probidad.</w:t>
      </w:r>
    </w:p>
    <w:p w:rsidR="00025A06" w:rsidRDefault="00025A06" w:rsidP="00025A06">
      <w:pPr>
        <w:spacing w:before="100" w:beforeAutospacing="1" w:after="100" w:afterAutospacing="1" w:line="360" w:lineRule="auto"/>
        <w:jc w:val="both"/>
        <w:rPr>
          <w:rFonts w:ascii="Palatino Linotype" w:eastAsia="Calibri" w:hAnsi="Palatino Linotype"/>
          <w:lang w:eastAsia="en-US"/>
        </w:rPr>
      </w:pPr>
      <w:r w:rsidRPr="00F66A7B">
        <w:rPr>
          <w:rFonts w:ascii="Palatino Linotype" w:eastAsia="Calibri" w:hAnsi="Palatino Linotype"/>
          <w:lang w:eastAsia="en-US"/>
        </w:rPr>
        <w:t xml:space="preserve">Por su parte, </w:t>
      </w:r>
      <w:r>
        <w:rPr>
          <w:rFonts w:ascii="Palatino Linotype" w:eastAsia="Calibri" w:hAnsi="Palatino Linotype"/>
          <w:lang w:eastAsia="en-US"/>
        </w:rPr>
        <w:t>los</w:t>
      </w:r>
      <w:r w:rsidRPr="00F66A7B">
        <w:rPr>
          <w:rFonts w:ascii="Palatino Linotype" w:eastAsia="Calibri" w:hAnsi="Palatino Linotype"/>
          <w:lang w:eastAsia="en-US"/>
        </w:rPr>
        <w:t xml:space="preserve"> </w:t>
      </w:r>
      <w:r>
        <w:rPr>
          <w:rFonts w:ascii="Palatino Linotype" w:eastAsia="Calibri" w:hAnsi="Palatino Linotype"/>
          <w:lang w:eastAsia="en-US"/>
        </w:rPr>
        <w:t>artículos 54</w:t>
      </w:r>
      <w:r w:rsidR="00C56A38">
        <w:rPr>
          <w:rFonts w:ascii="Palatino Linotype" w:eastAsia="Calibri" w:hAnsi="Palatino Linotype"/>
          <w:lang w:eastAsia="en-US"/>
        </w:rPr>
        <w:t xml:space="preserve"> y</w:t>
      </w:r>
      <w:r>
        <w:rPr>
          <w:rFonts w:ascii="Palatino Linotype" w:eastAsia="Calibri" w:hAnsi="Palatino Linotype"/>
          <w:lang w:eastAsia="en-US"/>
        </w:rPr>
        <w:t xml:space="preserve"> 55 del </w:t>
      </w:r>
      <w:r w:rsidRPr="00025A06">
        <w:rPr>
          <w:rFonts w:ascii="Palatino Linotype" w:eastAsia="Calibri" w:hAnsi="Palatino Linotype"/>
          <w:lang w:eastAsia="en-US"/>
        </w:rPr>
        <w:t>Bando Municipal de Policía y Buen Gobierno 2019</w:t>
      </w:r>
      <w:r>
        <w:rPr>
          <w:rFonts w:ascii="Palatino Linotype" w:eastAsia="Calibri" w:hAnsi="Palatino Linotype"/>
          <w:lang w:eastAsia="en-US"/>
        </w:rPr>
        <w:t xml:space="preserve"> de San Simón de Guerrero establece que son </w:t>
      </w:r>
      <w:r w:rsidRPr="00D92803">
        <w:rPr>
          <w:rFonts w:ascii="Palatino Linotype" w:eastAsia="Calibri" w:hAnsi="Palatino Linotype"/>
          <w:lang w:eastAsia="en-US"/>
        </w:rPr>
        <w:t xml:space="preserve">autoridades auxiliares los Delegados y Subdelegados Municipales, las cuales ejercerán en sus respectivos ámbitos, las atribuciones que les delegue el H. Ayuntamiento para mantener el orden, la tranquilidad, la paz social, la seguridad y la protección de los vecinos y habitantes conforme a  lo establecido en la Ley Orgánica Municipal del Estado de México, dicho Bando </w:t>
      </w:r>
      <w:r w:rsidR="00C56A38" w:rsidRPr="00D92803">
        <w:rPr>
          <w:rFonts w:ascii="Palatino Linotype" w:eastAsia="Calibri" w:hAnsi="Palatino Linotype"/>
          <w:lang w:eastAsia="en-US"/>
        </w:rPr>
        <w:t>y los Reglamentos respectivos.</w:t>
      </w:r>
    </w:p>
    <w:p w:rsidR="00025A06" w:rsidRPr="00F66A7B" w:rsidRDefault="00025A06" w:rsidP="00025A06">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F66A7B">
        <w:rPr>
          <w:rFonts w:ascii="Palatino Linotype" w:eastAsia="Calibri" w:hAnsi="Palatino Linotype" w:cs="Arial"/>
        </w:rPr>
        <w:t xml:space="preserve">En conclusión, es claro que </w:t>
      </w:r>
      <w:r w:rsidRPr="00F66A7B">
        <w:rPr>
          <w:rFonts w:ascii="Palatino Linotype" w:eastAsia="Calibri" w:hAnsi="Palatino Linotype" w:cs="Arial"/>
          <w:b/>
        </w:rPr>
        <w:t>EL SUJETO OBLIGADO</w:t>
      </w:r>
      <w:r w:rsidRPr="00F66A7B">
        <w:rPr>
          <w:rFonts w:ascii="Palatino Linotype" w:eastAsia="Calibri" w:hAnsi="Palatino Linotype" w:cs="Arial"/>
        </w:rPr>
        <w:t xml:space="preserve"> debe contar con los documentos donde conste</w:t>
      </w:r>
      <w:r w:rsidR="00A22B81">
        <w:rPr>
          <w:rFonts w:ascii="Palatino Linotype" w:eastAsia="Calibri" w:hAnsi="Palatino Linotype" w:cs="Arial"/>
        </w:rPr>
        <w:t>n</w:t>
      </w:r>
      <w:r w:rsidRPr="00F66A7B">
        <w:rPr>
          <w:rFonts w:ascii="Palatino Linotype" w:eastAsia="Calibri" w:hAnsi="Palatino Linotype" w:cs="Arial"/>
        </w:rPr>
        <w:t xml:space="preserve"> los nombres de los suplentes de los delegados del Municipio de </w:t>
      </w:r>
      <w:r w:rsidR="00D92803">
        <w:rPr>
          <w:rFonts w:ascii="Palatino Linotype" w:eastAsia="Calibri" w:hAnsi="Palatino Linotype" w:cs="Arial"/>
        </w:rPr>
        <w:t>San Simón de Guerrero</w:t>
      </w:r>
      <w:r w:rsidR="00A22B81">
        <w:rPr>
          <w:rFonts w:ascii="Palatino Linotype" w:eastAsia="Calibri" w:hAnsi="Palatino Linotype" w:cs="Arial"/>
        </w:rPr>
        <w:t xml:space="preserve"> a la fecha de la solicitud de origen</w:t>
      </w:r>
      <w:r w:rsidRPr="00F66A7B">
        <w:rPr>
          <w:rFonts w:ascii="Palatino Linotype" w:eastAsia="Calibri" w:hAnsi="Palatino Linotype" w:cs="Arial"/>
        </w:rPr>
        <w:t xml:space="preserve">; </w:t>
      </w:r>
      <w:r w:rsidR="00A22B81">
        <w:rPr>
          <w:rFonts w:ascii="Palatino Linotype" w:eastAsia="Calibri" w:hAnsi="Palatino Linotype" w:cs="Arial"/>
        </w:rPr>
        <w:t xml:space="preserve">máxime que no negó contar con los mismos; </w:t>
      </w:r>
      <w:r w:rsidRPr="00F66A7B">
        <w:rPr>
          <w:rFonts w:ascii="Palatino Linotype" w:eastAsia="Calibri" w:hAnsi="Palatino Linotype" w:cs="Arial"/>
        </w:rPr>
        <w:t xml:space="preserve">por lo que, lo procedente es que este Instituto ordene su entrega, en </w:t>
      </w:r>
      <w:r w:rsidRPr="00F66A7B">
        <w:rPr>
          <w:rFonts w:ascii="Palatino Linotype" w:eastAsia="Calibri" w:hAnsi="Palatino Linotype" w:cs="Arial"/>
          <w:b/>
        </w:rPr>
        <w:t>versión pública</w:t>
      </w:r>
      <w:r w:rsidRPr="00F66A7B">
        <w:rPr>
          <w:rFonts w:ascii="Palatino Linotype" w:eastAsia="Calibri" w:hAnsi="Palatino Linotype" w:cs="Arial"/>
        </w:rPr>
        <w:t xml:space="preserve"> de ser procedente.</w:t>
      </w:r>
    </w:p>
    <w:p w:rsidR="00025A06" w:rsidRPr="00F66A7B" w:rsidRDefault="00025A06" w:rsidP="00025A06">
      <w:pPr>
        <w:spacing w:before="100" w:beforeAutospacing="1" w:after="100" w:afterAutospacing="1" w:line="360" w:lineRule="auto"/>
        <w:ind w:right="51"/>
        <w:jc w:val="both"/>
        <w:rPr>
          <w:rFonts w:ascii="Palatino Linotype" w:hAnsi="Palatino Linotype" w:cs="Arial"/>
        </w:rPr>
      </w:pPr>
      <w:r w:rsidRPr="00F66A7B">
        <w:rPr>
          <w:rFonts w:ascii="Palatino Linotype" w:hAnsi="Palatino Linotype" w:cs="Arial"/>
        </w:rPr>
        <w:lastRenderedPageBreak/>
        <w:t xml:space="preserve">Dicho lo anterior, es toral señalar que, si </w:t>
      </w:r>
      <w:r w:rsidRPr="00F66A7B">
        <w:rPr>
          <w:rFonts w:ascii="Palatino Linotype" w:hAnsi="Palatino Linotype" w:cs="Arial"/>
          <w:b/>
        </w:rPr>
        <w:t>EL SUJETO OBLIGADO</w:t>
      </w:r>
      <w:r w:rsidRPr="00F66A7B">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w:t>
      </w:r>
    </w:p>
    <w:p w:rsidR="00025A06" w:rsidRPr="00F66A7B" w:rsidRDefault="00025A06" w:rsidP="00025A06">
      <w:pPr>
        <w:autoSpaceDE w:val="0"/>
        <w:autoSpaceDN w:val="0"/>
        <w:adjustRightInd w:val="0"/>
        <w:spacing w:before="100" w:beforeAutospacing="1" w:after="100" w:afterAutospacing="1" w:line="360" w:lineRule="auto"/>
        <w:ind w:right="51"/>
        <w:jc w:val="both"/>
        <w:rPr>
          <w:rFonts w:ascii="Palatino Linotype" w:hAnsi="Palatino Linotype" w:cs="Arial"/>
        </w:rPr>
      </w:pPr>
      <w:r w:rsidRPr="00F66A7B">
        <w:rPr>
          <w:rFonts w:ascii="Palatino Linotype" w:hAnsi="Palatino Linotype" w:cs="Arial"/>
          <w:color w:val="000000"/>
        </w:rPr>
        <w:t xml:space="preserve">En ese sentido, es de precisar que </w:t>
      </w:r>
      <w:r w:rsidRPr="00F66A7B">
        <w:rPr>
          <w:rFonts w:ascii="Palatino Linotype" w:eastAsia="Calibri" w:hAnsi="Palatino Linotype" w:cs="Bookman Old Style,Bold"/>
          <w:bCs/>
          <w:color w:val="0D0D0D"/>
          <w:lang w:eastAsia="en-US"/>
        </w:rPr>
        <w:t xml:space="preserve">la clasificación de la información no se da por el simple mandato de la Ley, sino que </w:t>
      </w:r>
      <w:r w:rsidRPr="00F66A7B">
        <w:rPr>
          <w:rFonts w:ascii="Palatino Linotype" w:hAnsi="Palatino Linotype"/>
        </w:rPr>
        <w:t xml:space="preserve">es necesario que </w:t>
      </w:r>
      <w:r w:rsidRPr="00F66A7B">
        <w:rPr>
          <w:rFonts w:ascii="Palatino Linotype" w:hAnsi="Palatino Linotype"/>
          <w:b/>
        </w:rPr>
        <w:t xml:space="preserve">EL SUJETO OBLIGADO </w:t>
      </w:r>
      <w:r w:rsidRPr="00F66A7B">
        <w:rPr>
          <w:rFonts w:ascii="Palatino Linotype" w:hAnsi="Palatino Linotype"/>
        </w:rPr>
        <w:t xml:space="preserve">cuando clasifique algún documento o información, ya sea todo o en parte, debe atender lo dispuesto por </w:t>
      </w:r>
      <w:r w:rsidRPr="00F66A7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F66A7B">
        <w:rPr>
          <w:rFonts w:ascii="Palatino Linotype" w:hAnsi="Palatino Linotype" w:cs="Arial"/>
          <w:b/>
        </w:rPr>
        <w:t>SUJETO OBLIGADO</w:t>
      </w:r>
      <w:r w:rsidRPr="00F66A7B">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025A06" w:rsidRDefault="00025A06" w:rsidP="00025A06">
      <w:pPr>
        <w:autoSpaceDE w:val="0"/>
        <w:autoSpaceDN w:val="0"/>
        <w:adjustRightInd w:val="0"/>
        <w:spacing w:before="100" w:beforeAutospacing="1" w:after="100" w:afterAutospacing="1" w:line="360" w:lineRule="auto"/>
        <w:jc w:val="both"/>
        <w:rPr>
          <w:rFonts w:ascii="Palatino Linotype" w:hAnsi="Palatino Linotype" w:cs="Arial"/>
        </w:rPr>
      </w:pPr>
      <w:r w:rsidRPr="00F66A7B">
        <w:rPr>
          <w:rFonts w:ascii="Palatino Linotype" w:hAnsi="Palatino Linotype" w:cs="Arial"/>
          <w:lang w:val="es-ES"/>
        </w:rPr>
        <w:t xml:space="preserve">Así las cosas, dentro de los datos personales que pudieran contenerse se destacan los datos personales sensibles, los cuales son aquellos </w:t>
      </w:r>
      <w:r w:rsidRPr="00F66A7B">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025A06" w:rsidRPr="00B812A8" w:rsidRDefault="00025A06" w:rsidP="00025A0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812A8">
        <w:rPr>
          <w:rFonts w:ascii="Palatino Linotype" w:hAnsi="Palatino Linotype" w:cs="Arial"/>
        </w:rPr>
        <w:lastRenderedPageBreak/>
        <w:t xml:space="preserve">En el caso específico, la </w:t>
      </w:r>
      <w:r w:rsidRPr="00B812A8">
        <w:rPr>
          <w:rFonts w:ascii="Palatino Linotype" w:hAnsi="Palatino Linotype"/>
        </w:rPr>
        <w:t>información</w:t>
      </w:r>
      <w:r w:rsidRPr="00B812A8">
        <w:rPr>
          <w:rFonts w:ascii="Palatino Linotype" w:hAnsi="Palatino Linotype" w:cs="Arial"/>
        </w:rPr>
        <w:t xml:space="preserve"> solicitada pudiera contener datos personales, como lo son los domicilios</w:t>
      </w:r>
      <w:r>
        <w:rPr>
          <w:rFonts w:ascii="Palatino Linotype" w:hAnsi="Palatino Linotype" w:cs="Arial"/>
        </w:rPr>
        <w:t xml:space="preserve"> y teléfonos particulares, </w:t>
      </w:r>
      <w:r w:rsidRPr="00B812A8">
        <w:rPr>
          <w:rFonts w:ascii="Palatino Linotype" w:hAnsi="Palatino Linotype" w:cs="Arial"/>
        </w:rPr>
        <w:t>que de hacerse públicos afectarían la intimidad y vida privada de determinadas personas; es por ello que deben testarse al momento de la elaboración de versiones públicas.</w:t>
      </w:r>
    </w:p>
    <w:p w:rsidR="00025A06" w:rsidRPr="00F66A7B" w:rsidRDefault="00025A06" w:rsidP="00025A06">
      <w:pPr>
        <w:autoSpaceDE w:val="0"/>
        <w:autoSpaceDN w:val="0"/>
        <w:adjustRightInd w:val="0"/>
        <w:spacing w:before="100" w:beforeAutospacing="1" w:after="100" w:afterAutospacing="1" w:line="360" w:lineRule="auto"/>
        <w:jc w:val="both"/>
        <w:rPr>
          <w:rFonts w:ascii="Palatino Linotype" w:hAnsi="Palatino Linotype" w:cs="Arial"/>
        </w:rPr>
      </w:pPr>
      <w:r w:rsidRPr="00F66A7B">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025A06" w:rsidRPr="00F66A7B" w:rsidRDefault="00025A06" w:rsidP="00025A06">
      <w:pPr>
        <w:spacing w:before="100" w:beforeAutospacing="1" w:after="100" w:afterAutospacing="1" w:line="360" w:lineRule="auto"/>
        <w:jc w:val="both"/>
        <w:rPr>
          <w:rFonts w:ascii="Palatino Linotype" w:hAnsi="Palatino Linotype" w:cs="Arial"/>
          <w:lang w:val="es-ES" w:eastAsia="es-MX"/>
        </w:rPr>
      </w:pPr>
      <w:r w:rsidRPr="00F66A7B">
        <w:rPr>
          <w:rFonts w:ascii="Palatino Linotype" w:hAnsi="Palatino Linotype" w:cs="Arial"/>
          <w:lang w:val="es-ES" w:eastAsia="es-MX"/>
        </w:rPr>
        <w:t>Por cuanto hace a la CURP</w:t>
      </w:r>
      <w:r w:rsidRPr="00F66A7B">
        <w:rPr>
          <w:rFonts w:ascii="Palatino Linotype" w:hAnsi="Palatino Linotype" w:cs="Arial"/>
          <w:b/>
          <w:lang w:val="es-ES"/>
        </w:rPr>
        <w:t xml:space="preserve">, </w:t>
      </w:r>
      <w:r w:rsidRPr="00F66A7B">
        <w:rPr>
          <w:rFonts w:ascii="Palatino Linotype" w:hAnsi="Palatino Linotype" w:cs="Arial"/>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025A06" w:rsidRPr="00F66A7B" w:rsidRDefault="00025A06" w:rsidP="00025A06">
      <w:pPr>
        <w:spacing w:before="100" w:beforeAutospacing="1" w:after="100" w:afterAutospacing="1" w:line="360" w:lineRule="auto"/>
        <w:jc w:val="both"/>
        <w:rPr>
          <w:rFonts w:ascii="Palatino Linotype" w:hAnsi="Palatino Linotype" w:cs="Arial"/>
          <w:lang w:val="es-ES" w:eastAsia="es-MX"/>
        </w:rPr>
      </w:pPr>
      <w:r w:rsidRPr="00F66A7B">
        <w:rPr>
          <w:rFonts w:ascii="Palatino Linotype" w:hAnsi="Palatino Linotype" w:cs="Arial"/>
          <w:lang w:val="es-ES" w:eastAsia="es-MX"/>
        </w:rPr>
        <w:t>Lo anterior, tiene sustento en los artículos 86 y 91 de la Ley General de Población, la cual señala lo siguiente:</w:t>
      </w:r>
    </w:p>
    <w:p w:rsidR="00025A06" w:rsidRPr="00F66A7B" w:rsidRDefault="00025A06" w:rsidP="00025A06">
      <w:pPr>
        <w:ind w:left="851" w:right="902"/>
        <w:jc w:val="both"/>
        <w:rPr>
          <w:rFonts w:ascii="Palatino Linotype" w:hAnsi="Palatino Linotype" w:cs="Arial"/>
          <w:i/>
          <w:sz w:val="22"/>
          <w:lang w:val="es-ES" w:eastAsia="es-MX"/>
        </w:rPr>
      </w:pPr>
      <w:r w:rsidRPr="00F66A7B">
        <w:rPr>
          <w:rFonts w:ascii="Palatino Linotype" w:hAnsi="Palatino Linotype" w:cs="Arial,Bold"/>
          <w:b/>
          <w:bCs/>
          <w:i/>
          <w:sz w:val="22"/>
          <w:lang w:val="es-ES" w:eastAsia="es-MX"/>
        </w:rPr>
        <w:t xml:space="preserve">“Artículo 86. </w:t>
      </w:r>
      <w:r w:rsidRPr="00F66A7B">
        <w:rPr>
          <w:rFonts w:ascii="Palatino Linotype" w:hAnsi="Palatino Linotype" w:cs="Arial"/>
          <w:i/>
          <w:sz w:val="22"/>
          <w:lang w:val="es-ES" w:eastAsia="es-MX"/>
        </w:rPr>
        <w:t>El Registro Nacional de Población tiene como finalidad registrar a cada una de las personas que integran la población del país, con los datos que permitan certificar y acreditar fehacientemente su identidad.</w:t>
      </w:r>
    </w:p>
    <w:p w:rsidR="00025A06" w:rsidRPr="00F66A7B" w:rsidRDefault="00025A06" w:rsidP="00025A06">
      <w:pPr>
        <w:ind w:left="851" w:right="902"/>
        <w:jc w:val="both"/>
        <w:rPr>
          <w:rFonts w:ascii="Palatino Linotype" w:hAnsi="Palatino Linotype" w:cs="Arial"/>
          <w:i/>
          <w:sz w:val="22"/>
          <w:lang w:val="es-ES" w:eastAsia="es-MX"/>
        </w:rPr>
      </w:pPr>
      <w:r w:rsidRPr="00F66A7B">
        <w:rPr>
          <w:rFonts w:ascii="Palatino Linotype" w:hAnsi="Palatino Linotype" w:cs="Arial,Bold"/>
          <w:b/>
          <w:bCs/>
          <w:i/>
          <w:sz w:val="22"/>
          <w:lang w:val="es-ES" w:eastAsia="es-MX"/>
        </w:rPr>
        <w:t xml:space="preserve">Artículo 91. </w:t>
      </w:r>
      <w:r w:rsidRPr="00F66A7B">
        <w:rPr>
          <w:rFonts w:ascii="Palatino Linotype" w:hAnsi="Palatino Linotype" w:cs="Arial"/>
          <w:i/>
          <w:sz w:val="22"/>
          <w:lang w:val="es-ES" w:eastAsia="es-MX"/>
        </w:rPr>
        <w:t>Al incorporar a una persona en el Registro Nacional de Población, se le asignará una clave que se denominará Clave Única de Registro de Población. Esta servirá para registrarla e identificarla en forma individual.”</w:t>
      </w:r>
    </w:p>
    <w:p w:rsidR="00025A06" w:rsidRPr="00F66A7B" w:rsidRDefault="00025A06" w:rsidP="00025A06">
      <w:pPr>
        <w:shd w:val="clear" w:color="auto" w:fill="FFFFFF"/>
        <w:spacing w:before="100" w:beforeAutospacing="1" w:after="100" w:afterAutospacing="1" w:line="360" w:lineRule="auto"/>
        <w:jc w:val="both"/>
        <w:rPr>
          <w:rFonts w:ascii="Palatino Linotype" w:hAnsi="Palatino Linotype"/>
          <w:lang w:val="es-ES" w:eastAsia="es-MX"/>
        </w:rPr>
      </w:pPr>
      <w:r w:rsidRPr="00F66A7B">
        <w:rPr>
          <w:rFonts w:ascii="Palatino Linotype" w:hAnsi="Palatino Linotype"/>
          <w:lang w:val="es-ES" w:eastAsia="es-MX"/>
        </w:rPr>
        <w:t xml:space="preserve">Ahora bien, la CURP está integrada de 18 elementos representados por letras y números, que se generan a partir de los datos contenidos en tu documento probatorio </w:t>
      </w:r>
      <w:r w:rsidRPr="00F66A7B">
        <w:rPr>
          <w:rFonts w:ascii="Palatino Linotype" w:hAnsi="Palatino Linotype"/>
          <w:lang w:val="es-ES" w:eastAsia="es-MX"/>
        </w:rPr>
        <w:lastRenderedPageBreak/>
        <w:t>de identidad (acta de nacimiento, carta de naturalización o documento migratorio), la cual se integra de</w:t>
      </w:r>
      <w:r w:rsidRPr="00F66A7B">
        <w:rPr>
          <w:rFonts w:ascii="Palatino Linotype" w:hAnsi="Palatino Linotype" w:cs="Arial"/>
          <w:lang w:val="es-ES" w:eastAsia="es-MX"/>
        </w:rPr>
        <w:t xml:space="preserve"> la primera letra del apellido paterno; seguida de la primera letra vocal del primer apellido; seguida de la primera letra del segundo apellido y por último la primera letra del nombre; fecha de nacimiento año/mes/día</w:t>
      </w:r>
      <w:r w:rsidRPr="00F66A7B">
        <w:rPr>
          <w:rFonts w:ascii="Palatino Linotype" w:hAnsi="Palatino Linotype"/>
          <w:lang w:val="es-ES"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025A06" w:rsidRPr="00F66A7B" w:rsidRDefault="00025A06" w:rsidP="00025A06">
      <w:pPr>
        <w:spacing w:before="100" w:beforeAutospacing="1" w:after="100" w:afterAutospacing="1" w:line="360" w:lineRule="auto"/>
        <w:jc w:val="both"/>
        <w:rPr>
          <w:rFonts w:ascii="Palatino Linotype" w:hAnsi="Palatino Linotype" w:cs="Arial"/>
          <w:lang w:val="es-ES" w:eastAsia="es-MX"/>
        </w:rPr>
      </w:pPr>
      <w:r w:rsidRPr="00F66A7B">
        <w:rPr>
          <w:rFonts w:ascii="Palatino Linotype" w:hAnsi="Palatino Linotype" w:cs="Arial"/>
          <w:lang w:val="es-ES" w:eastAsia="es-MX"/>
        </w:rPr>
        <w:t xml:space="preserve">De lo anterior, se desprende que la </w:t>
      </w:r>
      <w:r w:rsidRPr="00F66A7B">
        <w:rPr>
          <w:rFonts w:ascii="Palatino Linotype" w:hAnsi="Palatino Linotype"/>
          <w:lang w:val="es-ES" w:eastAsia="es-MX"/>
        </w:rPr>
        <w:t xml:space="preserve">CURP </w:t>
      </w:r>
      <w:r w:rsidRPr="00F66A7B">
        <w:rPr>
          <w:rFonts w:ascii="Palatino Linotype" w:hAnsi="Palatino Linotype" w:cs="Arial"/>
          <w:lang w:val="es-ES" w:eastAsia="es-MX"/>
        </w:rPr>
        <w:t>se encuentra vinculada al nombre de la persona, permitiendo identificar la edad, fecha de nacimiento, sexo, lugar de nacimiento; datos que únicamente le atañen a un particular, por lo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025A06" w:rsidRPr="00F66A7B" w:rsidRDefault="00025A06" w:rsidP="00025A06">
      <w:pPr>
        <w:spacing w:before="100" w:beforeAutospacing="1" w:after="100" w:afterAutospacing="1" w:line="360" w:lineRule="auto"/>
        <w:jc w:val="both"/>
        <w:rPr>
          <w:rFonts w:ascii="Palatino Linotype" w:hAnsi="Palatino Linotype" w:cs="Arial"/>
          <w:lang w:val="es-ES_tradnl"/>
        </w:rPr>
      </w:pPr>
      <w:r w:rsidRPr="00F66A7B">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F66A7B">
        <w:rPr>
          <w:rFonts w:ascii="Palatino Linotype" w:hAnsi="Palatino Linotype" w:cs="Arial"/>
          <w:lang w:val="es-ES_tradnl"/>
        </w:rPr>
        <w:t>mediante las formalidades de Ley, es decir,</w:t>
      </w:r>
      <w:r w:rsidRPr="00F66A7B">
        <w:rPr>
          <w:rFonts w:ascii="Palatino Linotype" w:hAnsi="Palatino Linotype" w:cs="Arial"/>
        </w:rPr>
        <w:t xml:space="preserve"> que el Comité de Transparencia del </w:t>
      </w:r>
      <w:r w:rsidRPr="00F66A7B">
        <w:rPr>
          <w:rFonts w:ascii="Palatino Linotype" w:hAnsi="Palatino Linotype" w:cs="Arial"/>
          <w:b/>
        </w:rPr>
        <w:t>SUJETO OBLIGADO</w:t>
      </w:r>
      <w:r w:rsidRPr="00F66A7B">
        <w:rPr>
          <w:rFonts w:ascii="Palatino Linotype" w:hAnsi="Palatino Linotype" w:cs="Arial"/>
        </w:rPr>
        <w:t xml:space="preserve"> emita el Acuerdo de Clasificación correspondiente</w:t>
      </w:r>
      <w:r w:rsidRPr="00F66A7B">
        <w:rPr>
          <w:rFonts w:ascii="Palatino Linotype" w:hAnsi="Palatino Linotype" w:cs="Arial"/>
          <w:lang w:val="es-ES_tradnl"/>
        </w:rPr>
        <w:t xml:space="preserve"> debidamente fundado y motivado, en </w:t>
      </w:r>
      <w:r w:rsidRPr="00F66A7B">
        <w:rPr>
          <w:rFonts w:ascii="Palatino Linotype" w:hAnsi="Palatino Linotype" w:cs="Arial"/>
          <w:noProof/>
          <w:lang w:eastAsia="es-MX"/>
        </w:rPr>
        <w:t>términos</w:t>
      </w:r>
      <w:r w:rsidRPr="00F66A7B">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w:t>
      </w:r>
      <w:r w:rsidRPr="00F66A7B">
        <w:rPr>
          <w:rFonts w:ascii="Palatino Linotype" w:hAnsi="Palatino Linotype" w:cs="Arial"/>
          <w:lang w:val="es-ES_tradnl"/>
        </w:rPr>
        <w:lastRenderedPageBreak/>
        <w:t>Décimo, Décimo Primero, Quincuagésimo y Quincuagésimo Tercero de los Lineamientos Generales en materia de Clasificación y Desclasificación de la Información, así como para la elaboración de Versiones Públicas, que literalmente expresan:</w:t>
      </w:r>
    </w:p>
    <w:p w:rsidR="00025A06" w:rsidRPr="00F66A7B" w:rsidRDefault="00025A06" w:rsidP="00025A06">
      <w:pPr>
        <w:ind w:left="709" w:right="709"/>
        <w:jc w:val="center"/>
        <w:rPr>
          <w:rFonts w:ascii="Palatino Linotype" w:hAnsi="Palatino Linotype" w:cs="Arial"/>
          <w:b/>
          <w:i/>
          <w:sz w:val="22"/>
          <w:szCs w:val="22"/>
        </w:rPr>
      </w:pPr>
      <w:r w:rsidRPr="00F66A7B">
        <w:rPr>
          <w:rFonts w:ascii="Palatino Linotype" w:hAnsi="Palatino Linotype" w:cs="Arial"/>
          <w:b/>
          <w:i/>
          <w:sz w:val="22"/>
          <w:szCs w:val="22"/>
        </w:rPr>
        <w:t>Ley de Transparencia y Acceso a la Información Pública del Estado de México y Municipios</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i/>
          <w:sz w:val="22"/>
          <w:szCs w:val="22"/>
          <w:lang w:eastAsia="es-MX"/>
        </w:rPr>
        <w:t>“</w:t>
      </w:r>
      <w:r w:rsidRPr="00F66A7B">
        <w:rPr>
          <w:rFonts w:ascii="Palatino Linotype" w:hAnsi="Palatino Linotype" w:cs="Arial"/>
          <w:b/>
          <w:i/>
          <w:sz w:val="22"/>
          <w:szCs w:val="22"/>
          <w:lang w:eastAsia="es-MX"/>
        </w:rPr>
        <w:t xml:space="preserve">Artículo 49. </w:t>
      </w:r>
      <w:r w:rsidRPr="00F66A7B">
        <w:rPr>
          <w:rFonts w:ascii="Palatino Linotype" w:hAnsi="Palatino Linotype" w:cs="Arial"/>
          <w:i/>
          <w:sz w:val="22"/>
          <w:szCs w:val="22"/>
          <w:lang w:eastAsia="es-MX"/>
        </w:rPr>
        <w:t xml:space="preserve">Los </w:t>
      </w:r>
      <w:r w:rsidRPr="00F66A7B">
        <w:rPr>
          <w:rFonts w:ascii="Palatino Linotype" w:hAnsi="Palatino Linotype" w:cs="Arial"/>
          <w:i/>
          <w:sz w:val="22"/>
          <w:szCs w:val="22"/>
        </w:rPr>
        <w:t>Comités</w:t>
      </w:r>
      <w:r w:rsidRPr="00F66A7B">
        <w:rPr>
          <w:rFonts w:ascii="Palatino Linotype" w:hAnsi="Palatino Linotype" w:cs="Arial"/>
          <w:i/>
          <w:sz w:val="22"/>
          <w:szCs w:val="22"/>
          <w:lang w:eastAsia="es-MX"/>
        </w:rPr>
        <w:t xml:space="preserve"> de Transparencia </w:t>
      </w:r>
      <w:r w:rsidRPr="00F66A7B">
        <w:rPr>
          <w:rFonts w:ascii="Palatino Linotype" w:hAnsi="Palatino Linotype"/>
          <w:i/>
          <w:sz w:val="22"/>
          <w:szCs w:val="22"/>
        </w:rPr>
        <w:t>tendrán</w:t>
      </w:r>
      <w:r w:rsidRPr="00F66A7B">
        <w:rPr>
          <w:rFonts w:ascii="Palatino Linotype" w:hAnsi="Palatino Linotype" w:cs="Arial"/>
          <w:i/>
          <w:sz w:val="22"/>
          <w:szCs w:val="22"/>
          <w:lang w:eastAsia="es-MX"/>
        </w:rPr>
        <w:t xml:space="preserve"> las siguientes atribuciones:</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VIII.</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Aprobar</w:t>
      </w:r>
      <w:r w:rsidRPr="00F66A7B">
        <w:rPr>
          <w:rFonts w:ascii="Palatino Linotype" w:hAnsi="Palatino Linotype" w:cs="Arial"/>
          <w:i/>
          <w:sz w:val="22"/>
          <w:szCs w:val="22"/>
          <w:lang w:eastAsia="es-MX"/>
        </w:rPr>
        <w:t xml:space="preserve">, </w:t>
      </w:r>
      <w:r w:rsidRPr="00F66A7B">
        <w:rPr>
          <w:rFonts w:ascii="Palatino Linotype" w:hAnsi="Palatino Linotype" w:cs="Arial"/>
          <w:i/>
          <w:sz w:val="22"/>
          <w:szCs w:val="22"/>
        </w:rPr>
        <w:t>modificar</w:t>
      </w:r>
      <w:r w:rsidRPr="00F66A7B">
        <w:rPr>
          <w:rFonts w:ascii="Palatino Linotype" w:hAnsi="Palatino Linotype" w:cs="Arial"/>
          <w:i/>
          <w:sz w:val="22"/>
          <w:szCs w:val="22"/>
          <w:lang w:eastAsia="es-MX"/>
        </w:rPr>
        <w:t xml:space="preserve"> o revocar </w:t>
      </w:r>
      <w:r w:rsidRPr="00F66A7B">
        <w:rPr>
          <w:rFonts w:ascii="Palatino Linotype" w:hAnsi="Palatino Linotype" w:cs="Arial"/>
          <w:b/>
          <w:i/>
          <w:sz w:val="22"/>
          <w:szCs w:val="22"/>
          <w:u w:val="single"/>
          <w:lang w:eastAsia="es-MX"/>
        </w:rPr>
        <w:t>la clasificación de la información</w:t>
      </w:r>
      <w:r w:rsidRPr="00F66A7B">
        <w:rPr>
          <w:rFonts w:ascii="Palatino Linotype" w:hAnsi="Palatino Linotype" w:cs="Arial"/>
          <w:i/>
          <w:sz w:val="22"/>
          <w:szCs w:val="22"/>
          <w:lang w:eastAsia="es-MX"/>
        </w:rPr>
        <w:t>;</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Artículo 132.</w:t>
      </w:r>
      <w:r w:rsidRPr="00F66A7B">
        <w:rPr>
          <w:rFonts w:ascii="Palatino Linotype" w:hAnsi="Palatino Linotype" w:cs="Arial"/>
          <w:i/>
          <w:sz w:val="22"/>
          <w:szCs w:val="22"/>
          <w:lang w:eastAsia="es-MX"/>
        </w:rPr>
        <w:t xml:space="preserve"> La clasificación de la información se llevará a cabo en el momento en que:</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i/>
          <w:sz w:val="22"/>
          <w:szCs w:val="22"/>
          <w:lang w:eastAsia="es-MX"/>
        </w:rPr>
        <w:t>[…]</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II.</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Se determine mediante resolución de autoridad competente</w:t>
      </w:r>
      <w:r w:rsidRPr="00F66A7B">
        <w:rPr>
          <w:rFonts w:ascii="Palatino Linotype" w:hAnsi="Palatino Linotype" w:cs="Arial"/>
          <w:i/>
          <w:sz w:val="22"/>
          <w:szCs w:val="22"/>
          <w:lang w:eastAsia="es-MX"/>
        </w:rPr>
        <w:t>; o</w:t>
      </w:r>
    </w:p>
    <w:p w:rsidR="00025A06" w:rsidRPr="00F66A7B" w:rsidRDefault="00025A06" w:rsidP="00025A06">
      <w:pPr>
        <w:ind w:left="709" w:right="709"/>
        <w:jc w:val="center"/>
        <w:rPr>
          <w:rFonts w:ascii="Palatino Linotype" w:hAnsi="Palatino Linotype" w:cs="Arial"/>
          <w:b/>
          <w:i/>
          <w:sz w:val="22"/>
          <w:szCs w:val="22"/>
          <w:lang w:eastAsia="es-MX"/>
        </w:rPr>
      </w:pPr>
      <w:r w:rsidRPr="00F66A7B">
        <w:rPr>
          <w:rFonts w:ascii="Palatino Linotype" w:hAnsi="Palatino Linotype" w:cs="Arial"/>
          <w:b/>
          <w:i/>
          <w:sz w:val="22"/>
          <w:szCs w:val="22"/>
          <w:lang w:eastAsia="es-MX"/>
        </w:rPr>
        <w:t xml:space="preserve">Lineamientos Generales en materia de Clasificación y Desclasificación de la </w:t>
      </w:r>
      <w:r w:rsidRPr="00F66A7B">
        <w:rPr>
          <w:rFonts w:ascii="Palatino Linotype" w:hAnsi="Palatino Linotype" w:cs="Arial"/>
          <w:b/>
          <w:i/>
          <w:sz w:val="22"/>
          <w:szCs w:val="22"/>
        </w:rPr>
        <w:t>Información, así como para la elaboración de Versiones Públicas</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i/>
          <w:sz w:val="22"/>
          <w:szCs w:val="22"/>
          <w:lang w:eastAsia="es-MX"/>
        </w:rPr>
        <w:t>“</w:t>
      </w:r>
      <w:r w:rsidRPr="00F66A7B">
        <w:rPr>
          <w:rFonts w:ascii="Palatino Linotype" w:hAnsi="Palatino Linotype" w:cs="Arial"/>
          <w:b/>
          <w:i/>
          <w:sz w:val="22"/>
          <w:szCs w:val="22"/>
          <w:lang w:eastAsia="es-MX"/>
        </w:rPr>
        <w:t>Cuarto.</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Para clasificar la información como</w:t>
      </w:r>
      <w:r w:rsidRPr="00F66A7B">
        <w:rPr>
          <w:rFonts w:ascii="Palatino Linotype" w:hAnsi="Palatino Linotype" w:cs="Arial"/>
          <w:i/>
          <w:sz w:val="22"/>
          <w:szCs w:val="22"/>
          <w:lang w:eastAsia="es-MX"/>
        </w:rPr>
        <w:t xml:space="preserve"> reservada o </w:t>
      </w:r>
      <w:r w:rsidRPr="00F66A7B">
        <w:rPr>
          <w:rFonts w:ascii="Palatino Linotype" w:hAnsi="Palatino Linotype" w:cs="Arial"/>
          <w:b/>
          <w:i/>
          <w:sz w:val="22"/>
          <w:szCs w:val="22"/>
          <w:u w:val="single"/>
          <w:lang w:eastAsia="es-MX"/>
        </w:rPr>
        <w:t>confidencial, de manera total</w:t>
      </w:r>
      <w:r w:rsidRPr="00F66A7B">
        <w:rPr>
          <w:rFonts w:ascii="Palatino Linotype" w:hAnsi="Palatino Linotype" w:cs="Arial"/>
          <w:i/>
          <w:sz w:val="22"/>
          <w:szCs w:val="22"/>
          <w:lang w:eastAsia="es-MX"/>
        </w:rPr>
        <w:t xml:space="preserve"> o parcial, </w:t>
      </w:r>
      <w:r w:rsidRPr="00F66A7B">
        <w:rPr>
          <w:rFonts w:ascii="Palatino Linotype" w:hAnsi="Palatino Linotype" w:cs="Arial"/>
          <w:b/>
          <w:i/>
          <w:sz w:val="22"/>
          <w:szCs w:val="22"/>
          <w:u w:val="single"/>
          <w:lang w:eastAsia="es-MX"/>
        </w:rPr>
        <w:t xml:space="preserve">el titular del </w:t>
      </w:r>
      <w:r w:rsidRPr="00F66A7B">
        <w:rPr>
          <w:rFonts w:ascii="Palatino Linotype" w:hAnsi="Palatino Linotype" w:cs="Arial"/>
          <w:b/>
          <w:bCs/>
          <w:i/>
          <w:noProof/>
          <w:sz w:val="22"/>
          <w:szCs w:val="22"/>
          <w:u w:val="single"/>
        </w:rPr>
        <w:t>área</w:t>
      </w:r>
      <w:r w:rsidRPr="00F66A7B">
        <w:rPr>
          <w:rFonts w:ascii="Palatino Linotype" w:hAnsi="Palatino Linotype" w:cs="Arial"/>
          <w:b/>
          <w:i/>
          <w:sz w:val="22"/>
          <w:szCs w:val="22"/>
          <w:u w:val="single"/>
          <w:lang w:eastAsia="es-MX"/>
        </w:rPr>
        <w:t xml:space="preserve"> del sujeto </w:t>
      </w:r>
      <w:r w:rsidRPr="00F66A7B">
        <w:rPr>
          <w:rFonts w:ascii="Palatino Linotype" w:hAnsi="Palatino Linotype" w:cs="Arial"/>
          <w:b/>
          <w:i/>
          <w:sz w:val="22"/>
          <w:szCs w:val="22"/>
          <w:u w:val="single"/>
        </w:rPr>
        <w:t>obligado</w:t>
      </w:r>
      <w:r w:rsidRPr="00F66A7B">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F66A7B">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i/>
          <w:sz w:val="22"/>
          <w:szCs w:val="22"/>
          <w:lang w:eastAsia="es-MX"/>
        </w:rPr>
        <w:t xml:space="preserve">Los sujetos obligados deberán aplicar, de manera estricta, las excepciones al derecho de acceso a la </w:t>
      </w:r>
      <w:r w:rsidRPr="00F66A7B">
        <w:rPr>
          <w:rFonts w:ascii="Palatino Linotype" w:hAnsi="Palatino Linotype" w:cs="Arial"/>
          <w:bCs/>
          <w:i/>
          <w:noProof/>
          <w:sz w:val="22"/>
          <w:szCs w:val="22"/>
        </w:rPr>
        <w:t>información</w:t>
      </w:r>
      <w:r w:rsidRPr="00F66A7B">
        <w:rPr>
          <w:rFonts w:ascii="Palatino Linotype" w:hAnsi="Palatino Linotype" w:cs="Arial"/>
          <w:i/>
          <w:sz w:val="22"/>
          <w:szCs w:val="22"/>
          <w:lang w:eastAsia="es-MX"/>
        </w:rPr>
        <w:t xml:space="preserve"> y sólo </w:t>
      </w:r>
      <w:r w:rsidRPr="00F66A7B">
        <w:rPr>
          <w:rFonts w:ascii="Palatino Linotype" w:hAnsi="Palatino Linotype" w:cs="Arial"/>
          <w:i/>
          <w:sz w:val="22"/>
          <w:szCs w:val="22"/>
        </w:rPr>
        <w:t>podrán</w:t>
      </w:r>
      <w:r w:rsidRPr="00F66A7B">
        <w:rPr>
          <w:rFonts w:ascii="Palatino Linotype" w:hAnsi="Palatino Linotype" w:cs="Arial"/>
          <w:i/>
          <w:sz w:val="22"/>
          <w:szCs w:val="22"/>
          <w:lang w:eastAsia="es-MX"/>
        </w:rPr>
        <w:t xml:space="preserve"> invocarlas cuando acrediten su procedencia.</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Quinto.</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F66A7B">
        <w:rPr>
          <w:rFonts w:ascii="Palatino Linotype" w:hAnsi="Palatino Linotype" w:cs="Arial"/>
          <w:i/>
          <w:sz w:val="22"/>
          <w:szCs w:val="22"/>
          <w:lang w:eastAsia="es-MX"/>
        </w:rPr>
        <w:t xml:space="preserve"> la Ley General, la Ley Federal y </w:t>
      </w:r>
      <w:r w:rsidRPr="00F66A7B">
        <w:rPr>
          <w:rFonts w:ascii="Palatino Linotype" w:hAnsi="Palatino Linotype" w:cs="Arial"/>
          <w:b/>
          <w:i/>
          <w:sz w:val="22"/>
          <w:szCs w:val="22"/>
          <w:u w:val="single"/>
          <w:lang w:eastAsia="es-MX"/>
        </w:rPr>
        <w:t xml:space="preserve">leyes estatales, </w:t>
      </w:r>
      <w:r w:rsidRPr="00F66A7B">
        <w:rPr>
          <w:rFonts w:ascii="Palatino Linotype" w:hAnsi="Palatino Linotype" w:cs="Arial"/>
          <w:b/>
          <w:i/>
          <w:sz w:val="22"/>
          <w:szCs w:val="22"/>
          <w:u w:val="single"/>
        </w:rPr>
        <w:t>corresponderá</w:t>
      </w:r>
      <w:r w:rsidRPr="00F66A7B">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F66A7B">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Sexto.</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Los sujetos obligados no podrán emitir acuerdos de carácter general</w:t>
      </w:r>
      <w:r w:rsidRPr="00F66A7B">
        <w:rPr>
          <w:rFonts w:ascii="Palatino Linotype" w:hAnsi="Palatino Linotype" w:cs="Arial"/>
          <w:i/>
          <w:sz w:val="22"/>
          <w:szCs w:val="22"/>
          <w:lang w:eastAsia="es-MX"/>
        </w:rPr>
        <w:t xml:space="preserve"> ni particular que clasifiquen </w:t>
      </w:r>
      <w:r w:rsidRPr="00F66A7B">
        <w:rPr>
          <w:rFonts w:ascii="Palatino Linotype" w:hAnsi="Palatino Linotype" w:cs="Arial"/>
          <w:bCs/>
          <w:i/>
          <w:noProof/>
          <w:sz w:val="22"/>
          <w:szCs w:val="22"/>
        </w:rPr>
        <w:t>documentos</w:t>
      </w:r>
      <w:r w:rsidRPr="00F66A7B">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025A06" w:rsidRPr="00F66A7B" w:rsidRDefault="00025A06" w:rsidP="00025A06">
      <w:pPr>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u w:val="single"/>
          <w:lang w:eastAsia="es-MX"/>
        </w:rPr>
        <w:t xml:space="preserve">La clasificación de </w:t>
      </w:r>
      <w:r w:rsidRPr="00F66A7B">
        <w:rPr>
          <w:rFonts w:ascii="Palatino Linotype" w:hAnsi="Palatino Linotype" w:cs="Arial"/>
          <w:b/>
          <w:i/>
          <w:sz w:val="22"/>
          <w:szCs w:val="22"/>
          <w:u w:val="single"/>
        </w:rPr>
        <w:t>información</w:t>
      </w:r>
      <w:r w:rsidRPr="00F66A7B">
        <w:rPr>
          <w:rFonts w:ascii="Palatino Linotype" w:hAnsi="Palatino Linotype" w:cs="Arial"/>
          <w:b/>
          <w:i/>
          <w:sz w:val="22"/>
          <w:szCs w:val="22"/>
          <w:u w:val="single"/>
          <w:lang w:eastAsia="es-MX"/>
        </w:rPr>
        <w:t xml:space="preserve"> se realizará conforme a un análisis caso por caso</w:t>
      </w:r>
      <w:r w:rsidRPr="00F66A7B">
        <w:rPr>
          <w:rFonts w:ascii="Palatino Linotype" w:hAnsi="Palatino Linotype" w:cs="Arial"/>
          <w:i/>
          <w:sz w:val="22"/>
          <w:szCs w:val="22"/>
          <w:lang w:eastAsia="es-MX"/>
        </w:rPr>
        <w:t xml:space="preserve">, mediante la aplicación </w:t>
      </w:r>
      <w:r w:rsidRPr="00F66A7B">
        <w:rPr>
          <w:rFonts w:ascii="Palatino Linotype" w:hAnsi="Palatino Linotype" w:cs="Arial"/>
          <w:bCs/>
          <w:i/>
          <w:noProof/>
          <w:sz w:val="22"/>
          <w:szCs w:val="22"/>
        </w:rPr>
        <w:t>de</w:t>
      </w:r>
      <w:r w:rsidRPr="00F66A7B">
        <w:rPr>
          <w:rFonts w:ascii="Palatino Linotype" w:hAnsi="Palatino Linotype" w:cs="Arial"/>
          <w:i/>
          <w:sz w:val="22"/>
          <w:szCs w:val="22"/>
          <w:lang w:eastAsia="es-MX"/>
        </w:rPr>
        <w:t xml:space="preserve"> la prueba de daño y de interés público.</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lastRenderedPageBreak/>
        <w:t>Séptimo.</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 xml:space="preserve">La clasificación </w:t>
      </w:r>
      <w:r w:rsidRPr="00F66A7B">
        <w:rPr>
          <w:rFonts w:ascii="Palatino Linotype" w:hAnsi="Palatino Linotype" w:cs="Arial"/>
          <w:b/>
          <w:bCs/>
          <w:i/>
          <w:noProof/>
          <w:sz w:val="22"/>
          <w:szCs w:val="22"/>
          <w:u w:val="single"/>
        </w:rPr>
        <w:t>de</w:t>
      </w:r>
      <w:r w:rsidRPr="00F66A7B">
        <w:rPr>
          <w:rFonts w:ascii="Palatino Linotype" w:hAnsi="Palatino Linotype" w:cs="Arial"/>
          <w:b/>
          <w:i/>
          <w:sz w:val="22"/>
          <w:szCs w:val="22"/>
          <w:u w:val="single"/>
          <w:lang w:eastAsia="es-MX"/>
        </w:rPr>
        <w:t xml:space="preserve"> la </w:t>
      </w:r>
      <w:r w:rsidRPr="00F66A7B">
        <w:rPr>
          <w:rFonts w:ascii="Palatino Linotype" w:hAnsi="Palatino Linotype" w:cs="Arial"/>
          <w:b/>
          <w:i/>
          <w:sz w:val="22"/>
          <w:szCs w:val="22"/>
          <w:u w:val="single"/>
        </w:rPr>
        <w:t>información</w:t>
      </w:r>
      <w:r w:rsidRPr="00F66A7B">
        <w:rPr>
          <w:rFonts w:ascii="Palatino Linotype" w:hAnsi="Palatino Linotype" w:cs="Arial"/>
          <w:b/>
          <w:i/>
          <w:sz w:val="22"/>
          <w:szCs w:val="22"/>
          <w:u w:val="single"/>
          <w:lang w:eastAsia="es-MX"/>
        </w:rPr>
        <w:t xml:space="preserve"> se llevará a cabo en el momento en que</w:t>
      </w:r>
      <w:r w:rsidRPr="00F66A7B">
        <w:rPr>
          <w:rFonts w:ascii="Palatino Linotype" w:hAnsi="Palatino Linotype" w:cs="Arial"/>
          <w:i/>
          <w:sz w:val="22"/>
          <w:szCs w:val="22"/>
          <w:lang w:eastAsia="es-MX"/>
        </w:rPr>
        <w:t>:</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I.</w:t>
      </w:r>
      <w:r w:rsidRPr="00F66A7B">
        <w:rPr>
          <w:rFonts w:ascii="Palatino Linotype" w:hAnsi="Palatino Linotype" w:cs="Arial"/>
          <w:i/>
          <w:sz w:val="22"/>
          <w:szCs w:val="22"/>
          <w:lang w:eastAsia="es-MX"/>
        </w:rPr>
        <w:t xml:space="preserve"> Se reciba una solicitud de acceso a la información;</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II.</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 xml:space="preserve">Se determine </w:t>
      </w:r>
      <w:r w:rsidRPr="00F66A7B">
        <w:rPr>
          <w:rFonts w:ascii="Palatino Linotype" w:hAnsi="Palatino Linotype" w:cs="Arial"/>
          <w:b/>
          <w:bCs/>
          <w:i/>
          <w:noProof/>
          <w:sz w:val="22"/>
          <w:szCs w:val="22"/>
          <w:u w:val="single"/>
        </w:rPr>
        <w:t>mediante</w:t>
      </w:r>
      <w:r w:rsidRPr="00F66A7B">
        <w:rPr>
          <w:rFonts w:ascii="Palatino Linotype" w:hAnsi="Palatino Linotype" w:cs="Arial"/>
          <w:b/>
          <w:i/>
          <w:sz w:val="22"/>
          <w:szCs w:val="22"/>
          <w:u w:val="single"/>
          <w:lang w:eastAsia="es-MX"/>
        </w:rPr>
        <w:t xml:space="preserve"> resolución de autoridad competente</w:t>
      </w:r>
      <w:r w:rsidRPr="00F66A7B">
        <w:rPr>
          <w:rFonts w:ascii="Palatino Linotype" w:hAnsi="Palatino Linotype" w:cs="Arial"/>
          <w:i/>
          <w:sz w:val="22"/>
          <w:szCs w:val="22"/>
          <w:lang w:eastAsia="es-MX"/>
        </w:rPr>
        <w:t>, o</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III.</w:t>
      </w:r>
      <w:r w:rsidRPr="00F66A7B">
        <w:rPr>
          <w:rFonts w:ascii="Palatino Linotype" w:hAnsi="Palatino Linotype" w:cs="Arial"/>
          <w:i/>
          <w:sz w:val="22"/>
          <w:szCs w:val="22"/>
          <w:lang w:eastAsia="es-MX"/>
        </w:rPr>
        <w:t xml:space="preserve"> Se generen </w:t>
      </w:r>
      <w:r w:rsidRPr="00F66A7B">
        <w:rPr>
          <w:rFonts w:ascii="Palatino Linotype" w:hAnsi="Palatino Linotype" w:cs="Arial"/>
          <w:bCs/>
          <w:i/>
          <w:noProof/>
          <w:sz w:val="22"/>
          <w:szCs w:val="22"/>
        </w:rPr>
        <w:t>versiones</w:t>
      </w:r>
      <w:r w:rsidRPr="00F66A7B">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i/>
          <w:sz w:val="22"/>
          <w:szCs w:val="22"/>
          <w:lang w:eastAsia="es-MX"/>
        </w:rPr>
        <w:t xml:space="preserve">Los titulares de las áreas deberán revisar la clasificación al momento de la recepción de una solicitud de </w:t>
      </w:r>
      <w:r w:rsidRPr="00F66A7B">
        <w:rPr>
          <w:rFonts w:ascii="Palatino Linotype" w:hAnsi="Palatino Linotype" w:cs="Arial"/>
          <w:bCs/>
          <w:i/>
          <w:noProof/>
          <w:sz w:val="22"/>
          <w:szCs w:val="22"/>
        </w:rPr>
        <w:t>acceso</w:t>
      </w:r>
      <w:r w:rsidRPr="00F66A7B">
        <w:rPr>
          <w:rFonts w:ascii="Palatino Linotype" w:hAnsi="Palatino Linotype" w:cs="Arial"/>
          <w:i/>
          <w:sz w:val="22"/>
          <w:szCs w:val="22"/>
          <w:lang w:eastAsia="es-MX"/>
        </w:rPr>
        <w:t xml:space="preserve"> a la información, para verificar si encuadra en una causal de reserva o de confidencialidad.</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Octavo.</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F66A7B">
        <w:rPr>
          <w:rFonts w:ascii="Palatino Linotype" w:hAnsi="Palatino Linotype" w:cs="Arial"/>
          <w:b/>
          <w:bCs/>
          <w:i/>
          <w:noProof/>
          <w:sz w:val="22"/>
          <w:szCs w:val="22"/>
          <w:u w:val="single"/>
        </w:rPr>
        <w:t>expresamente</w:t>
      </w:r>
      <w:r w:rsidRPr="00F66A7B">
        <w:rPr>
          <w:rFonts w:ascii="Palatino Linotype" w:hAnsi="Palatino Linotype" w:cs="Arial"/>
          <w:b/>
          <w:i/>
          <w:sz w:val="22"/>
          <w:szCs w:val="22"/>
          <w:u w:val="single"/>
          <w:lang w:eastAsia="es-MX"/>
        </w:rPr>
        <w:t xml:space="preserve"> le otorga el carácter de</w:t>
      </w:r>
      <w:r w:rsidRPr="00F66A7B">
        <w:rPr>
          <w:rFonts w:ascii="Palatino Linotype" w:hAnsi="Palatino Linotype" w:cs="Arial"/>
          <w:i/>
          <w:sz w:val="22"/>
          <w:szCs w:val="22"/>
          <w:lang w:eastAsia="es-MX"/>
        </w:rPr>
        <w:t xml:space="preserve"> reservada o </w:t>
      </w:r>
      <w:r w:rsidRPr="00F66A7B">
        <w:rPr>
          <w:rFonts w:ascii="Palatino Linotype" w:hAnsi="Palatino Linotype" w:cs="Arial"/>
          <w:b/>
          <w:i/>
          <w:sz w:val="22"/>
          <w:szCs w:val="22"/>
          <w:u w:val="single"/>
          <w:lang w:eastAsia="es-MX"/>
        </w:rPr>
        <w:t>confidencial</w:t>
      </w:r>
      <w:r w:rsidRPr="00F66A7B">
        <w:rPr>
          <w:rFonts w:ascii="Palatino Linotype" w:hAnsi="Palatino Linotype" w:cs="Arial"/>
          <w:i/>
          <w:sz w:val="22"/>
          <w:szCs w:val="22"/>
          <w:lang w:eastAsia="es-MX"/>
        </w:rPr>
        <w:t>.</w:t>
      </w:r>
    </w:p>
    <w:p w:rsidR="00025A06" w:rsidRPr="00F66A7B" w:rsidRDefault="00025A06" w:rsidP="00025A06">
      <w:pPr>
        <w:autoSpaceDE w:val="0"/>
        <w:autoSpaceDN w:val="0"/>
        <w:adjustRightInd w:val="0"/>
        <w:ind w:left="709" w:right="709"/>
        <w:jc w:val="both"/>
        <w:rPr>
          <w:rFonts w:ascii="Palatino Linotype" w:hAnsi="Palatino Linotype" w:cs="Arial"/>
          <w:bCs/>
          <w:i/>
          <w:noProof/>
          <w:sz w:val="22"/>
          <w:szCs w:val="22"/>
        </w:rPr>
      </w:pPr>
      <w:r w:rsidRPr="00F66A7B">
        <w:rPr>
          <w:rFonts w:ascii="Palatino Linotype" w:hAnsi="Palatino Linotype" w:cs="Arial"/>
          <w:b/>
          <w:i/>
          <w:sz w:val="22"/>
          <w:szCs w:val="22"/>
          <w:u w:val="single"/>
          <w:lang w:eastAsia="es-MX"/>
        </w:rPr>
        <w:t xml:space="preserve">Para </w:t>
      </w:r>
      <w:r w:rsidRPr="00F66A7B">
        <w:rPr>
          <w:rFonts w:ascii="Palatino Linotype" w:hAnsi="Palatino Linotype" w:cs="Arial"/>
          <w:b/>
          <w:bCs/>
          <w:i/>
          <w:noProof/>
          <w:sz w:val="22"/>
          <w:szCs w:val="22"/>
          <w:u w:val="single"/>
        </w:rPr>
        <w:t xml:space="preserve">motivar la clasificación se deberán señalar las razones o circunstancias especiales que lo </w:t>
      </w:r>
      <w:r w:rsidRPr="00F66A7B">
        <w:rPr>
          <w:rFonts w:ascii="Palatino Linotype" w:hAnsi="Palatino Linotype" w:cs="Arial"/>
          <w:b/>
          <w:i/>
          <w:sz w:val="22"/>
          <w:szCs w:val="22"/>
          <w:u w:val="single"/>
          <w:lang w:eastAsia="es-MX"/>
        </w:rPr>
        <w:t>llevaron</w:t>
      </w:r>
      <w:r w:rsidRPr="00F66A7B">
        <w:rPr>
          <w:rFonts w:ascii="Palatino Linotype" w:hAnsi="Palatino Linotype" w:cs="Arial"/>
          <w:b/>
          <w:bCs/>
          <w:i/>
          <w:noProof/>
          <w:sz w:val="22"/>
          <w:szCs w:val="22"/>
          <w:u w:val="single"/>
        </w:rPr>
        <w:t xml:space="preserve"> a concluir que el caso particular se ajusta al supuesto previsto por la norma legal invocada </w:t>
      </w:r>
      <w:r w:rsidRPr="00F66A7B">
        <w:rPr>
          <w:rFonts w:ascii="Palatino Linotype" w:hAnsi="Palatino Linotype" w:cs="Arial"/>
          <w:bCs/>
          <w:i/>
          <w:noProof/>
          <w:sz w:val="22"/>
          <w:szCs w:val="22"/>
        </w:rPr>
        <w:t>como fundamento.</w:t>
      </w:r>
    </w:p>
    <w:p w:rsidR="00025A06" w:rsidRPr="00F66A7B" w:rsidRDefault="00025A06" w:rsidP="00025A06">
      <w:pPr>
        <w:autoSpaceDE w:val="0"/>
        <w:autoSpaceDN w:val="0"/>
        <w:adjustRightInd w:val="0"/>
        <w:ind w:left="709" w:right="709"/>
        <w:jc w:val="both"/>
        <w:rPr>
          <w:rFonts w:ascii="Palatino Linotype" w:hAnsi="Palatino Linotype" w:cs="Arial"/>
          <w:bCs/>
          <w:i/>
          <w:noProof/>
          <w:sz w:val="22"/>
          <w:szCs w:val="22"/>
        </w:rPr>
      </w:pPr>
      <w:r w:rsidRPr="00F66A7B">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F66A7B">
        <w:rPr>
          <w:rFonts w:ascii="Palatino Linotype" w:hAnsi="Palatino Linotype" w:cs="Arial"/>
          <w:i/>
          <w:sz w:val="22"/>
          <w:szCs w:val="22"/>
          <w:lang w:eastAsia="es-MX"/>
        </w:rPr>
        <w:t>de</w:t>
      </w:r>
      <w:r w:rsidRPr="00F66A7B">
        <w:rPr>
          <w:rFonts w:ascii="Palatino Linotype" w:hAnsi="Palatino Linotype" w:cs="Arial"/>
          <w:bCs/>
          <w:i/>
          <w:noProof/>
          <w:sz w:val="22"/>
          <w:szCs w:val="22"/>
        </w:rPr>
        <w:t xml:space="preserve"> </w:t>
      </w:r>
      <w:r w:rsidRPr="00F66A7B">
        <w:rPr>
          <w:rFonts w:ascii="Palatino Linotype" w:hAnsi="Palatino Linotype" w:cs="Arial"/>
          <w:i/>
          <w:sz w:val="22"/>
          <w:szCs w:val="22"/>
          <w:lang w:eastAsia="es-MX"/>
        </w:rPr>
        <w:t>reserva</w:t>
      </w:r>
      <w:r w:rsidRPr="00F66A7B">
        <w:rPr>
          <w:rFonts w:ascii="Palatino Linotype" w:hAnsi="Palatino Linotype" w:cs="Arial"/>
          <w:bCs/>
          <w:i/>
          <w:noProof/>
          <w:sz w:val="22"/>
          <w:szCs w:val="22"/>
        </w:rPr>
        <w:t>.</w:t>
      </w:r>
    </w:p>
    <w:p w:rsidR="00025A06" w:rsidRPr="00F66A7B" w:rsidRDefault="00025A06" w:rsidP="00025A06">
      <w:pPr>
        <w:autoSpaceDE w:val="0"/>
        <w:autoSpaceDN w:val="0"/>
        <w:adjustRightInd w:val="0"/>
        <w:ind w:left="709" w:right="709"/>
        <w:jc w:val="both"/>
        <w:rPr>
          <w:rFonts w:ascii="Palatino Linotype" w:hAnsi="Palatino Linotype" w:cs="Arial"/>
          <w:bCs/>
          <w:i/>
          <w:noProof/>
          <w:sz w:val="22"/>
          <w:szCs w:val="22"/>
        </w:rPr>
      </w:pPr>
      <w:r w:rsidRPr="00F66A7B">
        <w:rPr>
          <w:rFonts w:ascii="Palatino Linotype" w:hAnsi="Palatino Linotype" w:cs="Arial"/>
          <w:i/>
          <w:sz w:val="22"/>
          <w:szCs w:val="22"/>
          <w:lang w:eastAsia="es-MX"/>
        </w:rPr>
        <w:t>Tratándose</w:t>
      </w:r>
      <w:r w:rsidRPr="00F66A7B">
        <w:rPr>
          <w:rFonts w:ascii="Palatino Linotype" w:hAnsi="Palatino Linotype" w:cs="Arial"/>
          <w:bCs/>
          <w:i/>
          <w:noProof/>
          <w:sz w:val="22"/>
          <w:szCs w:val="22"/>
        </w:rPr>
        <w:t xml:space="preserve"> de información clasificada como confidencial respecto de la cual se haya </w:t>
      </w:r>
      <w:r w:rsidRPr="00F66A7B">
        <w:rPr>
          <w:rFonts w:ascii="Palatino Linotype" w:hAnsi="Palatino Linotype" w:cs="Arial"/>
          <w:i/>
          <w:sz w:val="22"/>
          <w:szCs w:val="22"/>
          <w:lang w:eastAsia="es-MX"/>
        </w:rPr>
        <w:t>determinado</w:t>
      </w:r>
      <w:r w:rsidRPr="00F66A7B">
        <w:rPr>
          <w:rFonts w:ascii="Palatino Linotype" w:hAnsi="Palatino Linotype" w:cs="Arial"/>
          <w:bCs/>
          <w:i/>
          <w:noProof/>
          <w:sz w:val="22"/>
          <w:szCs w:val="22"/>
        </w:rPr>
        <w:t xml:space="preserve"> </w:t>
      </w:r>
      <w:r w:rsidRPr="00F66A7B">
        <w:rPr>
          <w:rFonts w:ascii="Palatino Linotype" w:hAnsi="Palatino Linotype" w:cs="Arial"/>
          <w:i/>
          <w:sz w:val="22"/>
          <w:szCs w:val="22"/>
          <w:lang w:eastAsia="es-MX"/>
        </w:rPr>
        <w:t>su</w:t>
      </w:r>
      <w:r w:rsidRPr="00F66A7B">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Cs/>
          <w:i/>
          <w:noProof/>
          <w:sz w:val="22"/>
          <w:szCs w:val="22"/>
        </w:rPr>
        <w:t>Los documentos contenidos</w:t>
      </w:r>
      <w:r w:rsidRPr="00F66A7B">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Décimo.</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F66A7B">
        <w:rPr>
          <w:rFonts w:ascii="Palatino Linotype" w:hAnsi="Palatino Linotype" w:cs="Arial"/>
          <w:b/>
          <w:i/>
          <w:sz w:val="22"/>
          <w:szCs w:val="22"/>
          <w:u w:val="single"/>
        </w:rPr>
        <w:t>documentos</w:t>
      </w:r>
      <w:r w:rsidRPr="00F66A7B">
        <w:rPr>
          <w:rFonts w:ascii="Palatino Linotype" w:hAnsi="Palatino Linotype" w:cs="Arial"/>
          <w:b/>
          <w:i/>
          <w:sz w:val="22"/>
          <w:szCs w:val="22"/>
          <w:u w:val="single"/>
          <w:lang w:eastAsia="es-MX"/>
        </w:rPr>
        <w:t xml:space="preserve"> clasificados</w:t>
      </w:r>
      <w:r w:rsidRPr="00F66A7B">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F66A7B">
        <w:rPr>
          <w:rFonts w:ascii="Palatino Linotype" w:hAnsi="Palatino Linotype" w:cs="Arial"/>
          <w:i/>
          <w:sz w:val="22"/>
          <w:szCs w:val="22"/>
        </w:rPr>
        <w:t>que</w:t>
      </w:r>
      <w:r w:rsidRPr="00F66A7B">
        <w:rPr>
          <w:rFonts w:ascii="Palatino Linotype" w:hAnsi="Palatino Linotype" w:cs="Arial"/>
          <w:i/>
          <w:sz w:val="22"/>
          <w:szCs w:val="22"/>
          <w:lang w:eastAsia="es-MX"/>
        </w:rPr>
        <w:t xml:space="preserve"> rija la actuación del sujeto obligado.</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Décimo primero.</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F66A7B">
        <w:rPr>
          <w:rFonts w:ascii="Palatino Linotype" w:hAnsi="Palatino Linotype" w:cs="Arial"/>
          <w:i/>
          <w:sz w:val="22"/>
          <w:szCs w:val="22"/>
          <w:lang w:eastAsia="es-MX"/>
        </w:rPr>
        <w:t xml:space="preserve"> de conformidad con lo dispuesto en el Capítulo VIII de los presentes lineamientos.</w:t>
      </w:r>
    </w:p>
    <w:p w:rsidR="00025A06" w:rsidRPr="00F66A7B" w:rsidRDefault="00025A06" w:rsidP="00025A06">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i/>
          <w:sz w:val="22"/>
          <w:szCs w:val="22"/>
          <w:lang w:eastAsia="es-MX"/>
        </w:rPr>
        <w:lastRenderedPageBreak/>
        <w:t>[…]</w:t>
      </w:r>
    </w:p>
    <w:p w:rsidR="00025A06" w:rsidRPr="00F66A7B" w:rsidRDefault="00025A06" w:rsidP="00025A06">
      <w:pPr>
        <w:ind w:left="709" w:right="709"/>
        <w:jc w:val="center"/>
        <w:rPr>
          <w:rFonts w:ascii="Palatino Linotype" w:hAnsi="Palatino Linotype" w:cs="Arial"/>
          <w:b/>
          <w:i/>
          <w:sz w:val="22"/>
          <w:szCs w:val="22"/>
          <w:lang w:eastAsia="es-MX"/>
        </w:rPr>
      </w:pPr>
      <w:r w:rsidRPr="00F66A7B">
        <w:rPr>
          <w:rFonts w:ascii="Palatino Linotype" w:hAnsi="Palatino Linotype" w:cs="Arial"/>
          <w:b/>
          <w:i/>
          <w:sz w:val="22"/>
          <w:szCs w:val="22"/>
          <w:lang w:eastAsia="es-MX"/>
        </w:rPr>
        <w:t>CAPÍTULO VIII</w:t>
      </w:r>
    </w:p>
    <w:p w:rsidR="00025A06" w:rsidRPr="00F66A7B" w:rsidRDefault="00025A06" w:rsidP="00025A06">
      <w:pPr>
        <w:ind w:left="709" w:right="709"/>
        <w:jc w:val="center"/>
        <w:rPr>
          <w:rFonts w:ascii="Palatino Linotype" w:hAnsi="Palatino Linotype" w:cs="Arial"/>
          <w:b/>
          <w:i/>
          <w:sz w:val="22"/>
          <w:szCs w:val="22"/>
          <w:lang w:eastAsia="es-MX"/>
        </w:rPr>
      </w:pPr>
      <w:r w:rsidRPr="00F66A7B">
        <w:rPr>
          <w:rFonts w:ascii="Palatino Linotype" w:hAnsi="Palatino Linotype" w:cs="Arial"/>
          <w:b/>
          <w:i/>
          <w:sz w:val="22"/>
          <w:szCs w:val="22"/>
          <w:lang w:eastAsia="es-MX"/>
        </w:rPr>
        <w:t>DE LA LEYENDA DE CLASIFICACIÓN</w:t>
      </w:r>
    </w:p>
    <w:p w:rsidR="00025A06" w:rsidRPr="00F66A7B" w:rsidRDefault="00025A06" w:rsidP="00025A06">
      <w:pPr>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 xml:space="preserve">Quincuagésimo. </w:t>
      </w:r>
      <w:r w:rsidRPr="00F66A7B">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F66A7B">
        <w:rPr>
          <w:rFonts w:ascii="Palatino Linotype" w:hAnsi="Palatino Linotype" w:cs="Arial"/>
          <w:i/>
          <w:sz w:val="22"/>
          <w:szCs w:val="22"/>
          <w:lang w:eastAsia="es-MX"/>
        </w:rPr>
        <w:t xml:space="preserve"> para señalar la clasificación de documentos o expedientes, sin perjuicio de que establezcan los propios.</w:t>
      </w:r>
    </w:p>
    <w:p w:rsidR="00025A06" w:rsidRPr="00F66A7B" w:rsidRDefault="00025A06" w:rsidP="00025A06">
      <w:pPr>
        <w:ind w:left="709" w:right="709"/>
        <w:jc w:val="both"/>
        <w:rPr>
          <w:rFonts w:ascii="Palatino Linotype" w:hAnsi="Palatino Linotype" w:cs="Arial"/>
          <w:i/>
          <w:sz w:val="22"/>
          <w:szCs w:val="22"/>
          <w:lang w:eastAsia="es-MX"/>
        </w:rPr>
      </w:pPr>
      <w:r w:rsidRPr="00F66A7B">
        <w:rPr>
          <w:rFonts w:ascii="Palatino Linotype" w:hAnsi="Palatino Linotype" w:cs="Arial"/>
          <w:i/>
          <w:sz w:val="22"/>
          <w:szCs w:val="22"/>
          <w:lang w:eastAsia="es-MX"/>
        </w:rPr>
        <w:t>[…]</w:t>
      </w:r>
    </w:p>
    <w:p w:rsidR="00025A06" w:rsidRPr="00F66A7B" w:rsidRDefault="00025A06" w:rsidP="00025A06">
      <w:pPr>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 xml:space="preserve">Quincuagésimo tercero. </w:t>
      </w:r>
      <w:r w:rsidRPr="00F66A7B">
        <w:rPr>
          <w:rFonts w:ascii="Palatino Linotype" w:hAnsi="Palatino Linotype" w:cs="Arial"/>
          <w:b/>
          <w:i/>
          <w:sz w:val="22"/>
          <w:szCs w:val="22"/>
          <w:u w:val="single"/>
          <w:lang w:eastAsia="es-MX"/>
        </w:rPr>
        <w:t>El formato para señalar la clasificación parcial de un documento</w:t>
      </w:r>
      <w:r w:rsidRPr="00F66A7B">
        <w:rPr>
          <w:rFonts w:ascii="Palatino Linotype" w:hAnsi="Palatino Linotype" w:cs="Arial"/>
          <w:i/>
          <w:sz w:val="22"/>
          <w:szCs w:val="22"/>
          <w:lang w:eastAsia="es-MX"/>
        </w:rPr>
        <w:t>, es el siguiente:</w:t>
      </w:r>
    </w:p>
    <w:tbl>
      <w:tblPr>
        <w:tblStyle w:val="Tablaconcuadrcula11112"/>
        <w:tblW w:w="0" w:type="auto"/>
        <w:jc w:val="center"/>
        <w:tblLook w:val="04A0" w:firstRow="1" w:lastRow="0" w:firstColumn="1" w:lastColumn="0" w:noHBand="0" w:noVBand="1"/>
      </w:tblPr>
      <w:tblGrid>
        <w:gridCol w:w="1129"/>
        <w:gridCol w:w="1990"/>
        <w:gridCol w:w="4531"/>
      </w:tblGrid>
      <w:tr w:rsidR="00025A06" w:rsidRPr="00F66A7B" w:rsidTr="0057749B">
        <w:trPr>
          <w:jc w:val="center"/>
        </w:trPr>
        <w:tc>
          <w:tcPr>
            <w:tcW w:w="1129" w:type="dxa"/>
            <w:tcBorders>
              <w:top w:val="nil"/>
              <w:left w:val="nil"/>
              <w:bottom w:val="single" w:sz="4" w:space="0" w:color="auto"/>
              <w:right w:val="single" w:sz="4" w:space="0" w:color="auto"/>
            </w:tcBorders>
          </w:tcPr>
          <w:p w:rsidR="00025A06" w:rsidRPr="00F66A7B" w:rsidRDefault="00025A06" w:rsidP="0057749B">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025A06" w:rsidRPr="00F66A7B" w:rsidRDefault="00025A06" w:rsidP="0057749B">
            <w:pPr>
              <w:jc w:val="center"/>
              <w:rPr>
                <w:rFonts w:ascii="Palatino Linotype" w:hAnsi="Palatino Linotype"/>
                <w:b/>
                <w:i/>
              </w:rPr>
            </w:pPr>
            <w:r w:rsidRPr="00F66A7B">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025A06" w:rsidRPr="00F66A7B" w:rsidRDefault="00025A06" w:rsidP="0057749B">
            <w:pPr>
              <w:jc w:val="center"/>
              <w:rPr>
                <w:rFonts w:ascii="Palatino Linotype" w:hAnsi="Palatino Linotype"/>
                <w:b/>
                <w:i/>
              </w:rPr>
            </w:pPr>
            <w:r w:rsidRPr="00F66A7B">
              <w:rPr>
                <w:rFonts w:ascii="Palatino Linotype" w:hAnsi="Palatino Linotype"/>
                <w:b/>
                <w:i/>
              </w:rPr>
              <w:t>Dónde:</w:t>
            </w:r>
          </w:p>
        </w:tc>
      </w:tr>
      <w:tr w:rsidR="00025A06" w:rsidRPr="00F66A7B" w:rsidTr="0057749B">
        <w:trPr>
          <w:jc w:val="center"/>
        </w:trPr>
        <w:tc>
          <w:tcPr>
            <w:tcW w:w="1129" w:type="dxa"/>
            <w:vMerge w:val="restart"/>
            <w:tcBorders>
              <w:top w:val="single" w:sz="4" w:space="0" w:color="auto"/>
            </w:tcBorders>
            <w:vAlign w:val="center"/>
          </w:tcPr>
          <w:p w:rsidR="00025A06" w:rsidRPr="00F66A7B" w:rsidRDefault="00025A06" w:rsidP="0057749B">
            <w:pPr>
              <w:jc w:val="center"/>
              <w:rPr>
                <w:rFonts w:ascii="Palatino Linotype" w:hAnsi="Palatino Linotype" w:cs="Arial"/>
                <w:b/>
                <w:i/>
                <w:lang w:eastAsia="es-MX"/>
              </w:rPr>
            </w:pPr>
            <w:r w:rsidRPr="00F66A7B">
              <w:rPr>
                <w:rFonts w:ascii="Palatino Linotype" w:hAnsi="Palatino Linotype" w:cs="Arial"/>
                <w:b/>
                <w:i/>
                <w:lang w:eastAsia="es-MX"/>
              </w:rPr>
              <w:t>Sello oficial o logotipo del sujeto obligado</w:t>
            </w:r>
          </w:p>
        </w:tc>
        <w:tc>
          <w:tcPr>
            <w:tcW w:w="1990" w:type="dxa"/>
            <w:tcBorders>
              <w:top w:val="single" w:sz="4" w:space="0" w:color="auto"/>
            </w:tcBorders>
          </w:tcPr>
          <w:p w:rsidR="00025A06" w:rsidRPr="00F66A7B" w:rsidRDefault="00025A06" w:rsidP="0057749B">
            <w:pPr>
              <w:jc w:val="center"/>
              <w:rPr>
                <w:rFonts w:ascii="Palatino Linotype" w:hAnsi="Palatino Linotype" w:cs="Arial"/>
                <w:i/>
                <w:lang w:eastAsia="es-MX"/>
              </w:rPr>
            </w:pPr>
            <w:r w:rsidRPr="00F66A7B">
              <w:rPr>
                <w:rFonts w:ascii="Palatino Linotype" w:hAnsi="Palatino Linotype" w:cs="Arial"/>
                <w:i/>
                <w:lang w:eastAsia="es-MX"/>
              </w:rPr>
              <w:t>Fecha de clasificación</w:t>
            </w:r>
          </w:p>
        </w:tc>
        <w:tc>
          <w:tcPr>
            <w:tcW w:w="4531" w:type="dxa"/>
            <w:tcBorders>
              <w:top w:val="single" w:sz="4" w:space="0" w:color="auto"/>
            </w:tcBorders>
          </w:tcPr>
          <w:p w:rsidR="00025A06" w:rsidRPr="00F66A7B" w:rsidRDefault="00025A06" w:rsidP="0057749B">
            <w:pPr>
              <w:jc w:val="both"/>
              <w:rPr>
                <w:rFonts w:ascii="Palatino Linotype" w:hAnsi="Palatino Linotype" w:cs="Arial"/>
                <w:i/>
                <w:lang w:eastAsia="es-MX"/>
              </w:rPr>
            </w:pPr>
            <w:r w:rsidRPr="00F66A7B">
              <w:rPr>
                <w:rFonts w:ascii="Palatino Linotype" w:hAnsi="Palatino Linotype" w:cs="Arial"/>
                <w:i/>
                <w:lang w:eastAsia="es-MX"/>
              </w:rPr>
              <w:t>Se anotará la fecha en la que el Comité de Transparencia confirmó la clasificación del documento, en su caso.</w:t>
            </w:r>
          </w:p>
        </w:tc>
      </w:tr>
      <w:tr w:rsidR="00025A06" w:rsidRPr="00F66A7B" w:rsidTr="0057749B">
        <w:trPr>
          <w:jc w:val="center"/>
        </w:trPr>
        <w:tc>
          <w:tcPr>
            <w:tcW w:w="1129" w:type="dxa"/>
            <w:vMerge/>
          </w:tcPr>
          <w:p w:rsidR="00025A06" w:rsidRPr="00F66A7B" w:rsidRDefault="00025A06" w:rsidP="0057749B">
            <w:pPr>
              <w:jc w:val="both"/>
              <w:rPr>
                <w:rFonts w:ascii="Palatino Linotype" w:hAnsi="Palatino Linotype" w:cs="Arial"/>
                <w:i/>
                <w:lang w:eastAsia="es-MX"/>
              </w:rPr>
            </w:pPr>
          </w:p>
        </w:tc>
        <w:tc>
          <w:tcPr>
            <w:tcW w:w="1990" w:type="dxa"/>
          </w:tcPr>
          <w:p w:rsidR="00025A06" w:rsidRPr="00F66A7B" w:rsidRDefault="00025A06" w:rsidP="0057749B">
            <w:pPr>
              <w:jc w:val="center"/>
              <w:rPr>
                <w:rFonts w:ascii="Palatino Linotype" w:hAnsi="Palatino Linotype" w:cs="Arial"/>
                <w:i/>
                <w:lang w:eastAsia="es-MX"/>
              </w:rPr>
            </w:pPr>
            <w:r w:rsidRPr="00F66A7B">
              <w:rPr>
                <w:rFonts w:ascii="Palatino Linotype" w:hAnsi="Palatino Linotype" w:cs="Arial"/>
                <w:i/>
                <w:lang w:eastAsia="es-MX"/>
              </w:rPr>
              <w:t>Área</w:t>
            </w:r>
          </w:p>
        </w:tc>
        <w:tc>
          <w:tcPr>
            <w:tcW w:w="4531" w:type="dxa"/>
          </w:tcPr>
          <w:p w:rsidR="00025A06" w:rsidRPr="00F66A7B" w:rsidRDefault="00025A06" w:rsidP="0057749B">
            <w:pPr>
              <w:jc w:val="both"/>
              <w:rPr>
                <w:rFonts w:ascii="Palatino Linotype" w:hAnsi="Palatino Linotype" w:cs="Arial"/>
                <w:i/>
                <w:lang w:eastAsia="es-MX"/>
              </w:rPr>
            </w:pPr>
            <w:r w:rsidRPr="00F66A7B">
              <w:rPr>
                <w:rFonts w:ascii="Palatino Linotype" w:hAnsi="Palatino Linotype" w:cs="Arial"/>
                <w:i/>
                <w:lang w:eastAsia="es-MX"/>
              </w:rPr>
              <w:t>Se señalará el nombre del área del cual es titular quien clasifica.</w:t>
            </w:r>
          </w:p>
        </w:tc>
      </w:tr>
      <w:tr w:rsidR="00025A06" w:rsidRPr="00F66A7B" w:rsidTr="0057749B">
        <w:trPr>
          <w:jc w:val="center"/>
        </w:trPr>
        <w:tc>
          <w:tcPr>
            <w:tcW w:w="1129" w:type="dxa"/>
            <w:vMerge/>
          </w:tcPr>
          <w:p w:rsidR="00025A06" w:rsidRPr="00F66A7B" w:rsidRDefault="00025A06" w:rsidP="0057749B">
            <w:pPr>
              <w:jc w:val="both"/>
              <w:rPr>
                <w:rFonts w:ascii="Palatino Linotype" w:hAnsi="Palatino Linotype" w:cs="Arial"/>
                <w:i/>
                <w:lang w:eastAsia="es-MX"/>
              </w:rPr>
            </w:pPr>
          </w:p>
        </w:tc>
        <w:tc>
          <w:tcPr>
            <w:tcW w:w="1990" w:type="dxa"/>
          </w:tcPr>
          <w:p w:rsidR="00025A06" w:rsidRPr="00F66A7B" w:rsidRDefault="00025A06" w:rsidP="0057749B">
            <w:pPr>
              <w:jc w:val="center"/>
              <w:rPr>
                <w:rFonts w:ascii="Palatino Linotype" w:hAnsi="Palatino Linotype" w:cs="Arial"/>
                <w:i/>
                <w:lang w:eastAsia="es-MX"/>
              </w:rPr>
            </w:pPr>
            <w:r w:rsidRPr="00F66A7B">
              <w:rPr>
                <w:rFonts w:ascii="Palatino Linotype" w:hAnsi="Palatino Linotype" w:cs="Arial"/>
                <w:i/>
                <w:lang w:eastAsia="es-MX"/>
              </w:rPr>
              <w:t>Información reservada</w:t>
            </w:r>
          </w:p>
        </w:tc>
        <w:tc>
          <w:tcPr>
            <w:tcW w:w="4531" w:type="dxa"/>
          </w:tcPr>
          <w:p w:rsidR="00025A06" w:rsidRPr="00F66A7B" w:rsidRDefault="00025A06" w:rsidP="0057749B">
            <w:pPr>
              <w:jc w:val="both"/>
              <w:rPr>
                <w:rFonts w:ascii="Palatino Linotype" w:hAnsi="Palatino Linotype" w:cs="Arial"/>
                <w:i/>
                <w:lang w:eastAsia="es-MX"/>
              </w:rPr>
            </w:pPr>
            <w:r w:rsidRPr="00F66A7B">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25A06" w:rsidRPr="00F66A7B" w:rsidTr="0057749B">
        <w:trPr>
          <w:jc w:val="center"/>
        </w:trPr>
        <w:tc>
          <w:tcPr>
            <w:tcW w:w="1129" w:type="dxa"/>
            <w:vMerge/>
          </w:tcPr>
          <w:p w:rsidR="00025A06" w:rsidRPr="00F66A7B" w:rsidRDefault="00025A06" w:rsidP="0057749B">
            <w:pPr>
              <w:jc w:val="both"/>
              <w:rPr>
                <w:rFonts w:ascii="Palatino Linotype" w:hAnsi="Palatino Linotype" w:cs="Arial"/>
                <w:i/>
                <w:lang w:eastAsia="es-MX"/>
              </w:rPr>
            </w:pPr>
          </w:p>
        </w:tc>
        <w:tc>
          <w:tcPr>
            <w:tcW w:w="1990" w:type="dxa"/>
          </w:tcPr>
          <w:p w:rsidR="00025A06" w:rsidRPr="00F66A7B" w:rsidRDefault="00025A06" w:rsidP="0057749B">
            <w:pPr>
              <w:jc w:val="center"/>
              <w:rPr>
                <w:rFonts w:ascii="Palatino Linotype" w:hAnsi="Palatino Linotype" w:cs="Arial"/>
                <w:i/>
                <w:lang w:eastAsia="es-MX"/>
              </w:rPr>
            </w:pPr>
            <w:r w:rsidRPr="00F66A7B">
              <w:rPr>
                <w:rFonts w:ascii="Palatino Linotype" w:hAnsi="Palatino Linotype" w:cs="Arial"/>
                <w:i/>
                <w:lang w:eastAsia="es-MX"/>
              </w:rPr>
              <w:t>Periodo de reserva</w:t>
            </w:r>
          </w:p>
        </w:tc>
        <w:tc>
          <w:tcPr>
            <w:tcW w:w="4531" w:type="dxa"/>
          </w:tcPr>
          <w:p w:rsidR="00025A06" w:rsidRPr="00F66A7B" w:rsidRDefault="00025A06" w:rsidP="0057749B">
            <w:pPr>
              <w:jc w:val="both"/>
              <w:rPr>
                <w:rFonts w:ascii="Palatino Linotype" w:hAnsi="Palatino Linotype" w:cs="Arial"/>
                <w:i/>
                <w:lang w:eastAsia="es-MX"/>
              </w:rPr>
            </w:pPr>
            <w:r w:rsidRPr="00F66A7B">
              <w:rPr>
                <w:rFonts w:ascii="Palatino Linotype" w:hAnsi="Palatino Linotype" w:cs="Arial"/>
                <w:i/>
                <w:lang w:eastAsia="es-MX"/>
              </w:rPr>
              <w:t>Se anotará el número de años o meses por los que se mantendrá el documento o las partes del mismo como reservado.</w:t>
            </w:r>
          </w:p>
        </w:tc>
      </w:tr>
      <w:tr w:rsidR="00025A06" w:rsidRPr="00F66A7B" w:rsidTr="0057749B">
        <w:trPr>
          <w:jc w:val="center"/>
        </w:trPr>
        <w:tc>
          <w:tcPr>
            <w:tcW w:w="1129" w:type="dxa"/>
            <w:vMerge/>
          </w:tcPr>
          <w:p w:rsidR="00025A06" w:rsidRPr="00F66A7B" w:rsidRDefault="00025A06" w:rsidP="0057749B">
            <w:pPr>
              <w:jc w:val="both"/>
              <w:rPr>
                <w:rFonts w:ascii="Palatino Linotype" w:hAnsi="Palatino Linotype" w:cs="Arial"/>
                <w:i/>
                <w:lang w:eastAsia="es-MX"/>
              </w:rPr>
            </w:pPr>
          </w:p>
        </w:tc>
        <w:tc>
          <w:tcPr>
            <w:tcW w:w="1990" w:type="dxa"/>
          </w:tcPr>
          <w:p w:rsidR="00025A06" w:rsidRPr="00F66A7B" w:rsidRDefault="00025A06" w:rsidP="0057749B">
            <w:pPr>
              <w:jc w:val="center"/>
              <w:rPr>
                <w:rFonts w:ascii="Palatino Linotype" w:hAnsi="Palatino Linotype" w:cs="Arial"/>
                <w:i/>
                <w:lang w:eastAsia="es-MX"/>
              </w:rPr>
            </w:pPr>
            <w:r w:rsidRPr="00F66A7B">
              <w:rPr>
                <w:rFonts w:ascii="Palatino Linotype" w:hAnsi="Palatino Linotype" w:cs="Arial"/>
                <w:i/>
                <w:lang w:eastAsia="es-MX"/>
              </w:rPr>
              <w:t>Fundamento legal</w:t>
            </w:r>
          </w:p>
        </w:tc>
        <w:tc>
          <w:tcPr>
            <w:tcW w:w="4531" w:type="dxa"/>
          </w:tcPr>
          <w:p w:rsidR="00025A06" w:rsidRPr="00F66A7B" w:rsidRDefault="00025A06" w:rsidP="0057749B">
            <w:pPr>
              <w:jc w:val="both"/>
              <w:rPr>
                <w:rFonts w:ascii="Palatino Linotype" w:hAnsi="Palatino Linotype" w:cs="Arial"/>
                <w:i/>
                <w:lang w:eastAsia="es-MX"/>
              </w:rPr>
            </w:pPr>
            <w:r w:rsidRPr="00F66A7B">
              <w:rPr>
                <w:rFonts w:ascii="Palatino Linotype" w:hAnsi="Palatino Linotype" w:cs="Arial"/>
                <w:i/>
                <w:lang w:eastAsia="es-MX"/>
              </w:rPr>
              <w:t>Se señalará el nombre del ordenamiento, el o los artículos, fracción(es), párrafo(s) con base en los cuales se sustente la reserva.</w:t>
            </w:r>
          </w:p>
        </w:tc>
      </w:tr>
      <w:tr w:rsidR="00025A06" w:rsidRPr="00F66A7B" w:rsidTr="0057749B">
        <w:trPr>
          <w:jc w:val="center"/>
        </w:trPr>
        <w:tc>
          <w:tcPr>
            <w:tcW w:w="1129" w:type="dxa"/>
            <w:vMerge/>
          </w:tcPr>
          <w:p w:rsidR="00025A06" w:rsidRPr="00F66A7B" w:rsidRDefault="00025A06" w:rsidP="0057749B">
            <w:pPr>
              <w:jc w:val="both"/>
              <w:rPr>
                <w:rFonts w:ascii="Palatino Linotype" w:hAnsi="Palatino Linotype" w:cs="Arial"/>
                <w:i/>
                <w:lang w:eastAsia="es-MX"/>
              </w:rPr>
            </w:pPr>
          </w:p>
        </w:tc>
        <w:tc>
          <w:tcPr>
            <w:tcW w:w="1990" w:type="dxa"/>
          </w:tcPr>
          <w:p w:rsidR="00025A06" w:rsidRPr="00F66A7B" w:rsidRDefault="00025A06" w:rsidP="0057749B">
            <w:pPr>
              <w:jc w:val="center"/>
              <w:rPr>
                <w:rFonts w:ascii="Palatino Linotype" w:hAnsi="Palatino Linotype" w:cs="Arial"/>
                <w:i/>
                <w:lang w:eastAsia="es-MX"/>
              </w:rPr>
            </w:pPr>
            <w:r w:rsidRPr="00F66A7B">
              <w:rPr>
                <w:rFonts w:ascii="Palatino Linotype" w:hAnsi="Palatino Linotype" w:cs="Arial"/>
                <w:i/>
                <w:lang w:eastAsia="es-MX"/>
              </w:rPr>
              <w:t>Ampliación del periodo de reserva</w:t>
            </w:r>
          </w:p>
        </w:tc>
        <w:tc>
          <w:tcPr>
            <w:tcW w:w="4531" w:type="dxa"/>
          </w:tcPr>
          <w:p w:rsidR="00025A06" w:rsidRPr="00F66A7B" w:rsidRDefault="00025A06" w:rsidP="0057749B">
            <w:pPr>
              <w:jc w:val="both"/>
              <w:rPr>
                <w:rFonts w:ascii="Palatino Linotype" w:hAnsi="Palatino Linotype" w:cs="Arial"/>
                <w:i/>
                <w:lang w:eastAsia="es-MX"/>
              </w:rPr>
            </w:pPr>
            <w:r w:rsidRPr="00F66A7B">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025A06" w:rsidRPr="00F66A7B" w:rsidTr="0057749B">
        <w:trPr>
          <w:jc w:val="center"/>
        </w:trPr>
        <w:tc>
          <w:tcPr>
            <w:tcW w:w="1129" w:type="dxa"/>
            <w:vMerge/>
          </w:tcPr>
          <w:p w:rsidR="00025A06" w:rsidRPr="00F66A7B" w:rsidRDefault="00025A06" w:rsidP="0057749B">
            <w:pPr>
              <w:jc w:val="both"/>
              <w:rPr>
                <w:rFonts w:ascii="Palatino Linotype" w:hAnsi="Palatino Linotype" w:cs="Arial"/>
                <w:i/>
                <w:lang w:eastAsia="es-MX"/>
              </w:rPr>
            </w:pPr>
          </w:p>
        </w:tc>
        <w:tc>
          <w:tcPr>
            <w:tcW w:w="1990" w:type="dxa"/>
          </w:tcPr>
          <w:p w:rsidR="00025A06" w:rsidRPr="00F66A7B" w:rsidRDefault="00025A06" w:rsidP="0057749B">
            <w:pPr>
              <w:jc w:val="center"/>
              <w:rPr>
                <w:rFonts w:ascii="Palatino Linotype" w:hAnsi="Palatino Linotype" w:cs="Arial"/>
                <w:b/>
                <w:i/>
                <w:u w:val="single"/>
                <w:lang w:eastAsia="es-MX"/>
              </w:rPr>
            </w:pPr>
            <w:r w:rsidRPr="00F66A7B">
              <w:rPr>
                <w:rFonts w:ascii="Palatino Linotype" w:hAnsi="Palatino Linotype" w:cs="Arial"/>
                <w:b/>
                <w:i/>
                <w:u w:val="single"/>
                <w:lang w:eastAsia="es-MX"/>
              </w:rPr>
              <w:t>Confidencial</w:t>
            </w:r>
          </w:p>
        </w:tc>
        <w:tc>
          <w:tcPr>
            <w:tcW w:w="4531" w:type="dxa"/>
          </w:tcPr>
          <w:p w:rsidR="00025A06" w:rsidRPr="00F66A7B" w:rsidRDefault="00025A06" w:rsidP="0057749B">
            <w:pPr>
              <w:jc w:val="both"/>
              <w:rPr>
                <w:rFonts w:ascii="Palatino Linotype" w:hAnsi="Palatino Linotype" w:cs="Arial"/>
                <w:i/>
                <w:lang w:eastAsia="es-MX"/>
              </w:rPr>
            </w:pPr>
            <w:r w:rsidRPr="00F66A7B">
              <w:rPr>
                <w:rFonts w:ascii="Palatino Linotype" w:hAnsi="Palatino Linotype" w:cs="Arial"/>
                <w:i/>
                <w:lang w:eastAsia="es-MX"/>
              </w:rPr>
              <w:t xml:space="preserve">Se indicarán, en su caso, </w:t>
            </w:r>
            <w:r w:rsidRPr="00F66A7B">
              <w:rPr>
                <w:rFonts w:ascii="Palatino Linotype" w:hAnsi="Palatino Linotype" w:cs="Arial"/>
                <w:b/>
                <w:i/>
                <w:u w:val="single"/>
                <w:lang w:eastAsia="es-MX"/>
              </w:rPr>
              <w:t>las partes o páginas del documento que se clasifica como confidencial</w:t>
            </w:r>
            <w:r w:rsidRPr="00F66A7B">
              <w:rPr>
                <w:rFonts w:ascii="Palatino Linotype" w:hAnsi="Palatino Linotype" w:cs="Arial"/>
                <w:i/>
                <w:lang w:eastAsia="es-MX"/>
              </w:rPr>
              <w:t xml:space="preserve">. </w:t>
            </w:r>
            <w:r w:rsidRPr="00F66A7B">
              <w:rPr>
                <w:rFonts w:ascii="Palatino Linotype" w:hAnsi="Palatino Linotype" w:cs="Arial"/>
                <w:b/>
                <w:i/>
                <w:u w:val="single"/>
                <w:lang w:eastAsia="es-MX"/>
              </w:rPr>
              <w:t>Si el documento fuera confidencial en su totalidad, se anotarán todas las páginas que lo conforman</w:t>
            </w:r>
            <w:r w:rsidRPr="00F66A7B">
              <w:rPr>
                <w:rFonts w:ascii="Palatino Linotype" w:hAnsi="Palatino Linotype" w:cs="Arial"/>
                <w:i/>
                <w:lang w:eastAsia="es-MX"/>
              </w:rPr>
              <w:t xml:space="preserve">. Si el </w:t>
            </w:r>
            <w:r w:rsidRPr="00F66A7B">
              <w:rPr>
                <w:rFonts w:ascii="Palatino Linotype" w:hAnsi="Palatino Linotype" w:cs="Arial"/>
                <w:i/>
                <w:lang w:eastAsia="es-MX"/>
              </w:rPr>
              <w:lastRenderedPageBreak/>
              <w:t>documento no contiene información confidencial, se tachará este apartado.</w:t>
            </w:r>
          </w:p>
        </w:tc>
      </w:tr>
      <w:tr w:rsidR="00025A06" w:rsidRPr="00F66A7B" w:rsidTr="0057749B">
        <w:trPr>
          <w:jc w:val="center"/>
        </w:trPr>
        <w:tc>
          <w:tcPr>
            <w:tcW w:w="1129" w:type="dxa"/>
            <w:vMerge/>
          </w:tcPr>
          <w:p w:rsidR="00025A06" w:rsidRPr="00F66A7B" w:rsidRDefault="00025A06" w:rsidP="0057749B">
            <w:pPr>
              <w:jc w:val="both"/>
              <w:rPr>
                <w:rFonts w:ascii="Palatino Linotype" w:hAnsi="Palatino Linotype" w:cs="Arial"/>
                <w:i/>
                <w:lang w:eastAsia="es-MX"/>
              </w:rPr>
            </w:pPr>
          </w:p>
        </w:tc>
        <w:tc>
          <w:tcPr>
            <w:tcW w:w="1990" w:type="dxa"/>
          </w:tcPr>
          <w:p w:rsidR="00025A06" w:rsidRPr="00F66A7B" w:rsidRDefault="00025A06" w:rsidP="0057749B">
            <w:pPr>
              <w:jc w:val="center"/>
              <w:rPr>
                <w:rFonts w:ascii="Palatino Linotype" w:hAnsi="Palatino Linotype" w:cs="Arial"/>
                <w:i/>
                <w:lang w:eastAsia="es-MX"/>
              </w:rPr>
            </w:pPr>
            <w:r w:rsidRPr="00F66A7B">
              <w:rPr>
                <w:rFonts w:ascii="Palatino Linotype" w:hAnsi="Palatino Linotype" w:cs="Arial"/>
                <w:i/>
                <w:lang w:eastAsia="es-MX"/>
              </w:rPr>
              <w:t>Fundamento legal</w:t>
            </w:r>
          </w:p>
        </w:tc>
        <w:tc>
          <w:tcPr>
            <w:tcW w:w="4531" w:type="dxa"/>
          </w:tcPr>
          <w:p w:rsidR="00025A06" w:rsidRPr="00F66A7B" w:rsidRDefault="00025A06" w:rsidP="0057749B">
            <w:pPr>
              <w:jc w:val="both"/>
              <w:rPr>
                <w:rFonts w:ascii="Palatino Linotype" w:hAnsi="Palatino Linotype" w:cs="Arial"/>
                <w:i/>
                <w:lang w:eastAsia="es-MX"/>
              </w:rPr>
            </w:pPr>
            <w:r w:rsidRPr="00F66A7B">
              <w:rPr>
                <w:rFonts w:ascii="Palatino Linotype" w:hAnsi="Palatino Linotype" w:cs="Arial"/>
                <w:i/>
                <w:lang w:eastAsia="es-MX"/>
              </w:rPr>
              <w:t>Se señalará el nombre del ordenamiento, el o los artículos, fracción(es), párrafo(s) con base en los cuales se sustente la confidencialidad.</w:t>
            </w:r>
          </w:p>
        </w:tc>
      </w:tr>
      <w:tr w:rsidR="00025A06" w:rsidRPr="00F66A7B" w:rsidTr="0057749B">
        <w:trPr>
          <w:jc w:val="center"/>
        </w:trPr>
        <w:tc>
          <w:tcPr>
            <w:tcW w:w="1129" w:type="dxa"/>
            <w:vMerge/>
          </w:tcPr>
          <w:p w:rsidR="00025A06" w:rsidRPr="00F66A7B" w:rsidRDefault="00025A06" w:rsidP="0057749B">
            <w:pPr>
              <w:jc w:val="both"/>
              <w:rPr>
                <w:rFonts w:ascii="Palatino Linotype" w:hAnsi="Palatino Linotype" w:cs="Arial"/>
                <w:i/>
                <w:lang w:eastAsia="es-MX"/>
              </w:rPr>
            </w:pPr>
          </w:p>
        </w:tc>
        <w:tc>
          <w:tcPr>
            <w:tcW w:w="1990" w:type="dxa"/>
          </w:tcPr>
          <w:p w:rsidR="00025A06" w:rsidRPr="00F66A7B" w:rsidRDefault="00025A06" w:rsidP="0057749B">
            <w:pPr>
              <w:jc w:val="center"/>
              <w:rPr>
                <w:rFonts w:ascii="Palatino Linotype" w:hAnsi="Palatino Linotype" w:cs="Arial"/>
                <w:i/>
                <w:lang w:eastAsia="es-MX"/>
              </w:rPr>
            </w:pPr>
            <w:r w:rsidRPr="00F66A7B">
              <w:rPr>
                <w:rFonts w:ascii="Palatino Linotype" w:hAnsi="Palatino Linotype" w:cs="Arial"/>
                <w:i/>
                <w:lang w:eastAsia="es-MX"/>
              </w:rPr>
              <w:t>Rúbrica del titular del área</w:t>
            </w:r>
          </w:p>
        </w:tc>
        <w:tc>
          <w:tcPr>
            <w:tcW w:w="4531" w:type="dxa"/>
          </w:tcPr>
          <w:p w:rsidR="00025A06" w:rsidRPr="00F66A7B" w:rsidRDefault="00025A06" w:rsidP="0057749B">
            <w:pPr>
              <w:jc w:val="both"/>
              <w:rPr>
                <w:rFonts w:ascii="Palatino Linotype" w:hAnsi="Palatino Linotype" w:cs="Arial"/>
                <w:i/>
                <w:lang w:eastAsia="es-MX"/>
              </w:rPr>
            </w:pPr>
            <w:r w:rsidRPr="00F66A7B">
              <w:rPr>
                <w:rFonts w:ascii="Palatino Linotype" w:hAnsi="Palatino Linotype" w:cs="Arial"/>
                <w:i/>
                <w:lang w:eastAsia="es-MX"/>
              </w:rPr>
              <w:t>Rúbrica autógrafa de quien clasifica.</w:t>
            </w:r>
          </w:p>
        </w:tc>
      </w:tr>
      <w:tr w:rsidR="00025A06" w:rsidRPr="00F66A7B" w:rsidTr="0057749B">
        <w:trPr>
          <w:jc w:val="center"/>
        </w:trPr>
        <w:tc>
          <w:tcPr>
            <w:tcW w:w="1129" w:type="dxa"/>
            <w:vMerge/>
          </w:tcPr>
          <w:p w:rsidR="00025A06" w:rsidRPr="00F66A7B" w:rsidRDefault="00025A06" w:rsidP="0057749B">
            <w:pPr>
              <w:jc w:val="both"/>
              <w:rPr>
                <w:rFonts w:ascii="Palatino Linotype" w:hAnsi="Palatino Linotype" w:cs="Arial"/>
                <w:i/>
                <w:lang w:eastAsia="es-MX"/>
              </w:rPr>
            </w:pPr>
          </w:p>
        </w:tc>
        <w:tc>
          <w:tcPr>
            <w:tcW w:w="1990" w:type="dxa"/>
          </w:tcPr>
          <w:p w:rsidR="00025A06" w:rsidRPr="00F66A7B" w:rsidRDefault="00025A06" w:rsidP="0057749B">
            <w:pPr>
              <w:jc w:val="center"/>
              <w:rPr>
                <w:rFonts w:ascii="Palatino Linotype" w:hAnsi="Palatino Linotype" w:cs="Arial"/>
                <w:i/>
                <w:lang w:eastAsia="es-MX"/>
              </w:rPr>
            </w:pPr>
            <w:r w:rsidRPr="00F66A7B">
              <w:rPr>
                <w:rFonts w:ascii="Palatino Linotype" w:hAnsi="Palatino Linotype" w:cs="Arial"/>
                <w:i/>
                <w:lang w:eastAsia="es-MX"/>
              </w:rPr>
              <w:t>Fecha de desclasificación</w:t>
            </w:r>
          </w:p>
        </w:tc>
        <w:tc>
          <w:tcPr>
            <w:tcW w:w="4531" w:type="dxa"/>
          </w:tcPr>
          <w:p w:rsidR="00025A06" w:rsidRPr="00F66A7B" w:rsidRDefault="00025A06" w:rsidP="0057749B">
            <w:pPr>
              <w:jc w:val="both"/>
              <w:rPr>
                <w:rFonts w:ascii="Palatino Linotype" w:hAnsi="Palatino Linotype" w:cs="Arial"/>
                <w:i/>
                <w:lang w:eastAsia="es-MX"/>
              </w:rPr>
            </w:pPr>
            <w:r w:rsidRPr="00F66A7B">
              <w:rPr>
                <w:rFonts w:ascii="Palatino Linotype" w:hAnsi="Palatino Linotype" w:cs="Arial"/>
                <w:i/>
                <w:lang w:eastAsia="es-MX"/>
              </w:rPr>
              <w:t>Se anotará la fecha en que se desclasifica el documento.</w:t>
            </w:r>
          </w:p>
        </w:tc>
      </w:tr>
      <w:tr w:rsidR="00025A06" w:rsidRPr="00F66A7B" w:rsidTr="0057749B">
        <w:trPr>
          <w:jc w:val="center"/>
        </w:trPr>
        <w:tc>
          <w:tcPr>
            <w:tcW w:w="1129" w:type="dxa"/>
            <w:vMerge/>
          </w:tcPr>
          <w:p w:rsidR="00025A06" w:rsidRPr="00F66A7B" w:rsidRDefault="00025A06" w:rsidP="0057749B">
            <w:pPr>
              <w:jc w:val="both"/>
              <w:rPr>
                <w:rFonts w:ascii="Palatino Linotype" w:hAnsi="Palatino Linotype" w:cs="Arial"/>
                <w:i/>
                <w:lang w:eastAsia="es-MX"/>
              </w:rPr>
            </w:pPr>
          </w:p>
        </w:tc>
        <w:tc>
          <w:tcPr>
            <w:tcW w:w="1990" w:type="dxa"/>
          </w:tcPr>
          <w:p w:rsidR="00025A06" w:rsidRPr="00F66A7B" w:rsidRDefault="00025A06" w:rsidP="0057749B">
            <w:pPr>
              <w:jc w:val="center"/>
              <w:rPr>
                <w:rFonts w:ascii="Palatino Linotype" w:hAnsi="Palatino Linotype" w:cs="Arial"/>
                <w:i/>
                <w:lang w:eastAsia="es-MX"/>
              </w:rPr>
            </w:pPr>
            <w:r w:rsidRPr="00F66A7B">
              <w:rPr>
                <w:rFonts w:ascii="Palatino Linotype" w:hAnsi="Palatino Linotype" w:cs="Arial"/>
                <w:i/>
                <w:lang w:eastAsia="es-MX"/>
              </w:rPr>
              <w:t>Rúbrica y cargo del servidor público</w:t>
            </w:r>
          </w:p>
        </w:tc>
        <w:tc>
          <w:tcPr>
            <w:tcW w:w="4531" w:type="dxa"/>
            <w:vAlign w:val="center"/>
          </w:tcPr>
          <w:p w:rsidR="00025A06" w:rsidRPr="00F66A7B" w:rsidRDefault="00025A06" w:rsidP="0057749B">
            <w:pPr>
              <w:rPr>
                <w:rFonts w:ascii="Palatino Linotype" w:hAnsi="Palatino Linotype" w:cs="Arial"/>
                <w:i/>
                <w:lang w:eastAsia="es-MX"/>
              </w:rPr>
            </w:pPr>
            <w:r w:rsidRPr="00F66A7B">
              <w:rPr>
                <w:rFonts w:ascii="Palatino Linotype" w:hAnsi="Palatino Linotype" w:cs="Arial"/>
                <w:i/>
                <w:lang w:eastAsia="es-MX"/>
              </w:rPr>
              <w:t>Rúbrica autógrafa de quien desclasifica.</w:t>
            </w:r>
          </w:p>
        </w:tc>
      </w:tr>
    </w:tbl>
    <w:p w:rsidR="00025A06" w:rsidRPr="00F66A7B" w:rsidRDefault="00025A06" w:rsidP="00025A06">
      <w:pPr>
        <w:ind w:left="709" w:right="709"/>
        <w:jc w:val="both"/>
        <w:rPr>
          <w:rFonts w:ascii="Palatino Linotype" w:hAnsi="Palatino Linotype" w:cs="Arial"/>
          <w:sz w:val="22"/>
          <w:szCs w:val="22"/>
          <w:lang w:eastAsia="es-MX"/>
        </w:rPr>
      </w:pPr>
      <w:r w:rsidRPr="00F66A7B">
        <w:rPr>
          <w:rFonts w:ascii="Palatino Linotype" w:hAnsi="Palatino Linotype" w:cs="Arial"/>
          <w:sz w:val="22"/>
          <w:szCs w:val="22"/>
          <w:lang w:eastAsia="es-MX"/>
        </w:rPr>
        <w:t>(Énfasis Añadido)</w:t>
      </w:r>
    </w:p>
    <w:p w:rsidR="00025A06" w:rsidRPr="00F66A7B" w:rsidRDefault="00025A06" w:rsidP="00025A06">
      <w:pPr>
        <w:spacing w:before="100" w:beforeAutospacing="1" w:after="100" w:afterAutospacing="1" w:line="360" w:lineRule="auto"/>
        <w:jc w:val="both"/>
        <w:rPr>
          <w:rFonts w:ascii="Palatino Linotype" w:hAnsi="Palatino Linotype" w:cs="Arial"/>
        </w:rPr>
      </w:pPr>
      <w:r w:rsidRPr="00F66A7B">
        <w:rPr>
          <w:rFonts w:ascii="Palatino Linotype" w:hAnsi="Palatino Linotype" w:cs="Arial"/>
        </w:rPr>
        <w:t xml:space="preserve">Finalmente, este Órgano Garante de la Protección de Datos Personales no omite mencionar que, si dentro de la información que se ordena su entrega, </w:t>
      </w:r>
      <w:r w:rsidRPr="00F66A7B">
        <w:rPr>
          <w:rFonts w:ascii="Palatino Linotype" w:hAnsi="Palatino Linotype" w:cs="Arial"/>
          <w:b/>
        </w:rPr>
        <w:t xml:space="preserve">EL SUJETO OBLIGADO </w:t>
      </w:r>
      <w:r w:rsidRPr="00F66A7B">
        <w:rPr>
          <w:rFonts w:ascii="Palatino Linotype" w:hAnsi="Palatino Linotype" w:cs="Arial"/>
        </w:rPr>
        <w:t>advierte documentos que por su propia y especial naturaleza son privados, deberá efectuar el Acuerdo de Clasificación como confidencial, en términos de la legislación aplicable.</w:t>
      </w:r>
    </w:p>
    <w:p w:rsidR="00025A06" w:rsidRPr="00F66A7B" w:rsidRDefault="00025A06" w:rsidP="00025A06">
      <w:pPr>
        <w:spacing w:before="100" w:beforeAutospacing="1" w:after="100" w:afterAutospacing="1" w:line="360" w:lineRule="auto"/>
        <w:jc w:val="both"/>
      </w:pPr>
      <w:r w:rsidRPr="00F66A7B">
        <w:rPr>
          <w:rFonts w:ascii="Palatino Linotype" w:hAnsi="Palatino Linotype" w:cs="Arial"/>
        </w:rPr>
        <w:t>Por lo tanto,</w:t>
      </w:r>
      <w:r w:rsidRPr="00F66A7B">
        <w:rPr>
          <w:rFonts w:ascii="Palatino Linotype" w:hAnsi="Palatino Linotype"/>
        </w:rPr>
        <w:t xml:space="preserve"> es importante referir que </w:t>
      </w:r>
      <w:r w:rsidRPr="00F66A7B">
        <w:rPr>
          <w:rFonts w:ascii="Palatino Linotype" w:hAnsi="Palatino Linotype"/>
          <w:b/>
        </w:rPr>
        <w:t>EL SUJETO OBLIGADO</w:t>
      </w:r>
      <w:r w:rsidRPr="00F66A7B">
        <w:rPr>
          <w:rFonts w:ascii="Palatino Linotype" w:hAnsi="Palatino Linotype"/>
        </w:rPr>
        <w:t xml:space="preserve"> deberá seguir el procedimiento legal establecido para su </w:t>
      </w:r>
      <w:r w:rsidRPr="00F66A7B">
        <w:rPr>
          <w:rFonts w:ascii="Palatino Linotype" w:hAnsi="Palatino Linotype"/>
          <w:lang w:eastAsia="es-MX"/>
        </w:rPr>
        <w:t>clasificación</w:t>
      </w:r>
      <w:r w:rsidRPr="00F66A7B">
        <w:rPr>
          <w:rFonts w:ascii="Palatino Linotype" w:hAnsi="Palatino Linotype"/>
        </w:rPr>
        <w:t>, esto es, que su Comité de</w:t>
      </w:r>
      <w:r w:rsidRPr="00F66A7B">
        <w:rPr>
          <w:rFonts w:ascii="Palatino Linotype" w:hAnsi="Palatino Linotype" w:cs="Arial"/>
        </w:rPr>
        <w:t xml:space="preserve"> Transparencia emita </w:t>
      </w:r>
      <w:r w:rsidRPr="00F66A7B">
        <w:rPr>
          <w:rFonts w:ascii="Palatino Linotype" w:hAnsi="Palatino Linotype" w:cs="Arial"/>
          <w:lang w:val="es-ES_tradnl"/>
        </w:rPr>
        <w:t>un</w:t>
      </w:r>
      <w:r w:rsidRPr="00F66A7B">
        <w:rPr>
          <w:rFonts w:ascii="Palatino Linotype" w:hAnsi="Palatino Linotype" w:cs="Arial"/>
        </w:rPr>
        <w:t xml:space="preserve"> Acuerdo de Clasificación que cumpla con las formalidades antes citadas</w:t>
      </w:r>
      <w:r w:rsidRPr="00F66A7B">
        <w:rPr>
          <w:rFonts w:ascii="Palatino Linotype" w:hAnsi="Palatino Linotype" w:cs="Arial"/>
          <w:b/>
        </w:rPr>
        <w:t xml:space="preserve"> </w:t>
      </w:r>
      <w:r w:rsidRPr="00F66A7B">
        <w:rPr>
          <w:rFonts w:ascii="Palatino Linotype" w:hAnsi="Palatino Linotype" w:cs="Arial"/>
        </w:rPr>
        <w:t xml:space="preserve">que la sustente, en el </w:t>
      </w:r>
      <w:r w:rsidRPr="00F66A7B">
        <w:rPr>
          <w:rFonts w:ascii="Palatino Linotype" w:hAnsi="Palatino Linotype" w:cs="Arial"/>
          <w:lang w:eastAsia="es-MX"/>
        </w:rPr>
        <w:t>que</w:t>
      </w:r>
      <w:r w:rsidRPr="00F66A7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025A06" w:rsidRPr="00E53008" w:rsidRDefault="00F176E7" w:rsidP="008F5BF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Pr>
          <w:rFonts w:ascii="Palatino Linotype" w:hAnsi="Palatino Linotype" w:cs="Arial"/>
        </w:rPr>
        <w:lastRenderedPageBreak/>
        <w:t xml:space="preserve">Ahora bien, por cuanto hace a la solicitud de acceso a la información marcada con el numeral 2, relativa a </w:t>
      </w:r>
      <w:r>
        <w:rPr>
          <w:rFonts w:ascii="Palatino Linotype" w:hAnsi="Palatino Linotype" w:cs="Arial"/>
          <w:color w:val="000000" w:themeColor="text1"/>
        </w:rPr>
        <w:t xml:space="preserve">los datos de contacto de los Oficiales del Registro Civil, al </w:t>
      </w:r>
      <w:r w:rsidRPr="008F5BFA">
        <w:rPr>
          <w:rFonts w:ascii="Palatino Linotype" w:hAnsi="Palatino Linotype" w:cs="Arial"/>
          <w:color w:val="000000" w:themeColor="text1"/>
        </w:rPr>
        <w:t>2</w:t>
      </w:r>
      <w:r>
        <w:rPr>
          <w:rFonts w:ascii="Palatino Linotype" w:hAnsi="Palatino Linotype" w:cs="Arial"/>
          <w:color w:val="000000" w:themeColor="text1"/>
        </w:rPr>
        <w:t>6</w:t>
      </w:r>
      <w:r w:rsidRPr="008F5BFA">
        <w:rPr>
          <w:rFonts w:ascii="Palatino Linotype" w:hAnsi="Palatino Linotype" w:cs="Arial"/>
          <w:color w:val="000000" w:themeColor="text1"/>
        </w:rPr>
        <w:t xml:space="preserve"> de noviembre de 2019</w:t>
      </w:r>
      <w:r>
        <w:rPr>
          <w:rFonts w:ascii="Palatino Linotype" w:hAnsi="Palatino Linotype" w:cs="Arial"/>
          <w:color w:val="000000" w:themeColor="text1"/>
        </w:rPr>
        <w:t xml:space="preserve">, este Instituto advirtió que la respuesta del </w:t>
      </w:r>
      <w:r w:rsidRPr="00F176E7">
        <w:rPr>
          <w:rFonts w:ascii="Palatino Linotype" w:hAnsi="Palatino Linotype" w:cs="Arial"/>
          <w:b/>
          <w:color w:val="000000" w:themeColor="text1"/>
        </w:rPr>
        <w:t>SUJETO OBLIGADO</w:t>
      </w:r>
      <w:r>
        <w:rPr>
          <w:rFonts w:ascii="Palatino Linotype" w:hAnsi="Palatino Linotype" w:cs="Arial"/>
          <w:color w:val="000000" w:themeColor="text1"/>
        </w:rPr>
        <w:t xml:space="preserve"> no</w:t>
      </w:r>
      <w:r w:rsidR="00A22B81">
        <w:rPr>
          <w:rFonts w:ascii="Palatino Linotype" w:hAnsi="Palatino Linotype" w:cs="Arial"/>
          <w:color w:val="000000" w:themeColor="text1"/>
        </w:rPr>
        <w:t xml:space="preserve"> </w:t>
      </w:r>
      <w:r>
        <w:rPr>
          <w:rFonts w:ascii="Palatino Linotype" w:hAnsi="Palatino Linotype" w:cs="Arial"/>
          <w:color w:val="000000" w:themeColor="text1"/>
        </w:rPr>
        <w:t>se apega a los principio y criterios que rigen el proceso de acceso a la información pública.</w:t>
      </w:r>
    </w:p>
    <w:p w:rsidR="00F176E7" w:rsidRPr="00F66A7B" w:rsidRDefault="00F176E7" w:rsidP="00F176E7">
      <w:pPr>
        <w:spacing w:before="100" w:beforeAutospacing="1" w:after="100" w:afterAutospacing="1" w:line="360" w:lineRule="auto"/>
        <w:jc w:val="both"/>
        <w:rPr>
          <w:rFonts w:ascii="Palatino Linotype" w:eastAsia="Arial Unicode MS" w:hAnsi="Palatino Linotype" w:cs="Arial"/>
        </w:rPr>
      </w:pPr>
      <w:r w:rsidRPr="00F66A7B">
        <w:rPr>
          <w:rFonts w:ascii="Palatino Linotype" w:hAnsi="Palatino Linotype"/>
        </w:rPr>
        <w:t xml:space="preserve">Primeramente, es toral señalar que </w:t>
      </w:r>
      <w:r w:rsidRPr="00F66A7B">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176E7" w:rsidRPr="00F66A7B" w:rsidRDefault="00F176E7" w:rsidP="00F176E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66A7B">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F176E7" w:rsidRPr="00F66A7B" w:rsidRDefault="00F176E7" w:rsidP="00F176E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66A7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176E7" w:rsidRPr="00F66A7B" w:rsidRDefault="00F176E7" w:rsidP="00F176E7">
      <w:pPr>
        <w:spacing w:before="100" w:beforeAutospacing="1" w:after="100" w:afterAutospacing="1" w:line="360" w:lineRule="auto"/>
        <w:jc w:val="both"/>
        <w:rPr>
          <w:rFonts w:ascii="Palatino Linotype" w:hAnsi="Palatino Linotype" w:cs="Arial"/>
        </w:rPr>
      </w:pPr>
      <w:r w:rsidRPr="00F66A7B">
        <w:rPr>
          <w:rFonts w:ascii="Palatino Linotype" w:hAnsi="Palatino Linotype" w:cs="Arial"/>
        </w:rPr>
        <w:t xml:space="preserve">Asimismo, el diverso artículo 54 de la Ley de Transparencia y Acceso a la Información Pública del Estado de México y Municipios establece que cuando algún área de los </w:t>
      </w:r>
      <w:r w:rsidRPr="00F66A7B">
        <w:rPr>
          <w:rFonts w:ascii="Palatino Linotype" w:hAnsi="Palatino Linotype" w:cs="Arial"/>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176E7" w:rsidRPr="00F66A7B" w:rsidRDefault="00F176E7" w:rsidP="00F176E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66A7B">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176E7" w:rsidRPr="00F66A7B" w:rsidRDefault="00F176E7" w:rsidP="00F176E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66A7B">
        <w:rPr>
          <w:rFonts w:ascii="Palatino Linotype" w:eastAsia="Arial Unicode MS" w:hAnsi="Palatino Linotype" w:cs="Arial"/>
        </w:rPr>
        <w:t>Por su parte, el diverso artículo 159 de la Ley de Transparencia y Acceso a la Información Pública del Estado de México y Municipios establece que,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F176E7" w:rsidRPr="00F66A7B" w:rsidRDefault="00F176E7" w:rsidP="00F176E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66A7B">
        <w:rPr>
          <w:rFonts w:ascii="Palatino Linotype" w:eastAsia="Arial Unicode MS" w:hAnsi="Palatino Linotype" w:cs="Arial"/>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Así las cosas, la legislación establece que la solicitud se tendrá por no </w:t>
      </w:r>
      <w:r w:rsidRPr="00F66A7B">
        <w:rPr>
          <w:rFonts w:ascii="Palatino Linotype" w:eastAsia="Arial Unicode MS" w:hAnsi="Palatino Linotype" w:cs="Arial"/>
        </w:rPr>
        <w:lastRenderedPageBreak/>
        <w:t>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rsidR="00F176E7" w:rsidRPr="00F66A7B" w:rsidRDefault="00F176E7" w:rsidP="00F176E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66A7B">
        <w:rPr>
          <w:rFonts w:ascii="Palatino Linotype" w:eastAsia="Arial Unicode MS" w:hAnsi="Palatino Linotype" w:cs="Arial"/>
        </w:rPr>
        <w:t>En el caso de requerimientos parciales no desahogados, se tendrá por presentada la solicitud por lo que respecta a los contenidos de información que no formaron parte del requerimiento.</w:t>
      </w:r>
    </w:p>
    <w:p w:rsidR="00F176E7" w:rsidRPr="00F66A7B" w:rsidRDefault="00F176E7" w:rsidP="00F176E7">
      <w:pPr>
        <w:spacing w:before="100" w:beforeAutospacing="1" w:after="100" w:afterAutospacing="1" w:line="360" w:lineRule="auto"/>
        <w:jc w:val="both"/>
        <w:rPr>
          <w:rFonts w:ascii="Palatino Linotype" w:hAnsi="Palatino Linotype" w:cs="Arial"/>
        </w:rPr>
      </w:pPr>
      <w:r w:rsidRPr="00F66A7B">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F176E7" w:rsidRPr="00F66A7B" w:rsidRDefault="00F176E7" w:rsidP="00F176E7">
      <w:pPr>
        <w:ind w:left="851" w:right="902"/>
        <w:jc w:val="both"/>
        <w:rPr>
          <w:rFonts w:ascii="Palatino Linotype" w:hAnsi="Palatino Linotype"/>
          <w:i/>
          <w:sz w:val="22"/>
        </w:rPr>
      </w:pPr>
      <w:r w:rsidRPr="00F66A7B">
        <w:rPr>
          <w:rFonts w:ascii="Palatino Linotype" w:hAnsi="Palatino Linotype"/>
          <w:i/>
          <w:sz w:val="22"/>
        </w:rPr>
        <w:t>“</w:t>
      </w:r>
      <w:r w:rsidRPr="00F66A7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66A7B">
        <w:rPr>
          <w:rFonts w:ascii="Palatino Linotype" w:hAnsi="Palatino Linotype"/>
          <w:i/>
          <w:sz w:val="22"/>
        </w:rPr>
        <w:t xml:space="preserve">, contados a partir del día siguiente a la presentación de aquélla. </w:t>
      </w:r>
    </w:p>
    <w:p w:rsidR="00F176E7" w:rsidRPr="00F66A7B" w:rsidRDefault="00F176E7" w:rsidP="00F176E7">
      <w:pPr>
        <w:ind w:left="851" w:right="902"/>
        <w:jc w:val="both"/>
        <w:rPr>
          <w:rFonts w:ascii="Palatino Linotype" w:hAnsi="Palatino Linotype"/>
          <w:i/>
          <w:sz w:val="22"/>
        </w:rPr>
      </w:pPr>
      <w:r w:rsidRPr="00F66A7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176E7" w:rsidRPr="00F66A7B" w:rsidRDefault="00F176E7" w:rsidP="00F176E7">
      <w:pPr>
        <w:ind w:left="851" w:right="902"/>
        <w:jc w:val="both"/>
        <w:rPr>
          <w:rFonts w:ascii="Palatino Linotype" w:hAnsi="Palatino Linotype"/>
          <w:sz w:val="22"/>
        </w:rPr>
      </w:pPr>
      <w:r w:rsidRPr="00F66A7B">
        <w:rPr>
          <w:rFonts w:ascii="Palatino Linotype" w:hAnsi="Palatino Linotype"/>
          <w:sz w:val="22"/>
        </w:rPr>
        <w:t>(Énfasis añadido.)</w:t>
      </w:r>
    </w:p>
    <w:p w:rsidR="00F176E7" w:rsidRPr="00F66A7B" w:rsidRDefault="00F176E7" w:rsidP="00F176E7">
      <w:pPr>
        <w:spacing w:before="100" w:beforeAutospacing="1" w:after="100" w:afterAutospacing="1" w:line="360" w:lineRule="auto"/>
        <w:jc w:val="both"/>
        <w:rPr>
          <w:rFonts w:ascii="Palatino Linotype" w:hAnsi="Palatino Linotype"/>
        </w:rPr>
      </w:pPr>
      <w:r w:rsidRPr="00F66A7B">
        <w:rPr>
          <w:rFonts w:ascii="Palatino Linotype" w:hAnsi="Palatino Linotype"/>
        </w:rPr>
        <w:lastRenderedPageBreak/>
        <w:t xml:space="preserve">En mérito de lo expuesto, es claro que en este caso en particular </w:t>
      </w:r>
      <w:r w:rsidR="00A22B81">
        <w:rPr>
          <w:rFonts w:ascii="Palatino Linotype" w:hAnsi="Palatino Linotype"/>
        </w:rPr>
        <w:t>se</w:t>
      </w:r>
      <w:r w:rsidRPr="00F66A7B">
        <w:rPr>
          <w:rFonts w:ascii="Palatino Linotype" w:hAnsi="Palatino Linotype"/>
        </w:rPr>
        <w:t xml:space="preserve"> incumplió la normativa en la materia, puesto que no realizó el requerimiento de aclaración establecido en el artículo 159 de la Ley de Transparencia y Acceso a la Información Pública del Estado de México y Municipios y de manera infundada </w:t>
      </w:r>
      <w:r w:rsidR="00DD33FE">
        <w:rPr>
          <w:rFonts w:ascii="Palatino Linotype" w:hAnsi="Palatino Linotype"/>
        </w:rPr>
        <w:t xml:space="preserve">no </w:t>
      </w:r>
      <w:r w:rsidR="00A22B81">
        <w:rPr>
          <w:rFonts w:ascii="Palatino Linotype" w:hAnsi="Palatino Linotype"/>
        </w:rPr>
        <w:t>atendió</w:t>
      </w:r>
      <w:r w:rsidR="00DD33FE">
        <w:rPr>
          <w:rFonts w:ascii="Palatino Linotype" w:hAnsi="Palatino Linotype"/>
        </w:rPr>
        <w:t xml:space="preserve"> la solicitud de origen</w:t>
      </w:r>
      <w:r w:rsidRPr="00F66A7B">
        <w:rPr>
          <w:rFonts w:ascii="Palatino Linotype" w:hAnsi="Palatino Linotype"/>
        </w:rPr>
        <w:t xml:space="preserve">. Lo cual a todas luces no era aplicable al caso concreto. Por ello, este Instituto estima que la respuesta otorgada por </w:t>
      </w:r>
      <w:r w:rsidRPr="00F66A7B">
        <w:rPr>
          <w:rFonts w:ascii="Palatino Linotype" w:hAnsi="Palatino Linotype"/>
          <w:b/>
        </w:rPr>
        <w:t>EL SUEJTO OBLIGADO</w:t>
      </w:r>
      <w:r w:rsidRPr="00F66A7B">
        <w:rPr>
          <w:rFonts w:ascii="Palatino Linotype" w:hAnsi="Palatino Linotype"/>
        </w:rPr>
        <w:t xml:space="preserve"> carece de una debida fundamentación y motivación.</w:t>
      </w:r>
    </w:p>
    <w:p w:rsidR="00F176E7" w:rsidRPr="00F66A7B" w:rsidRDefault="00F176E7" w:rsidP="00F176E7">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66A7B">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F176E7" w:rsidRPr="00F66A7B" w:rsidRDefault="00F176E7" w:rsidP="00F176E7">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F66A7B">
        <w:rPr>
          <w:rFonts w:ascii="Palatino Linotype" w:hAnsi="Palatino Linotype" w:cs="Arial"/>
          <w:b/>
          <w:i/>
          <w:sz w:val="22"/>
        </w:rPr>
        <w:t>“FUNDAMENTACIÓN Y MOTIVACIÓN.</w:t>
      </w:r>
      <w:r w:rsidRPr="00F66A7B">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F176E7" w:rsidRPr="00F66A7B" w:rsidRDefault="00F176E7" w:rsidP="00F176E7">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66A7B">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F176E7" w:rsidRPr="00F66A7B" w:rsidRDefault="00F176E7" w:rsidP="00F176E7">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F66A7B">
        <w:rPr>
          <w:rFonts w:ascii="Palatino Linotype" w:hAnsi="Palatino Linotype" w:cs="Arial"/>
          <w:i/>
          <w:sz w:val="22"/>
        </w:rPr>
        <w:t>“</w:t>
      </w:r>
      <w:r w:rsidRPr="00F66A7B">
        <w:rPr>
          <w:rFonts w:ascii="Palatino Linotype" w:hAnsi="Palatino Linotype" w:cs="Arial"/>
          <w:b/>
          <w:i/>
          <w:sz w:val="22"/>
        </w:rPr>
        <w:t xml:space="preserve">FUNDAMENTACIÓN Y MOTIVACIÓN. EL ASPECTO FORMAL DE LA GARANTÍA Y SU FINALIDAD SE TRADUCEN EN EXPLICAR, </w:t>
      </w:r>
      <w:r w:rsidRPr="00F66A7B">
        <w:rPr>
          <w:rFonts w:ascii="Palatino Linotype" w:hAnsi="Palatino Linotype" w:cs="Arial"/>
          <w:b/>
          <w:i/>
          <w:sz w:val="22"/>
        </w:rPr>
        <w:lastRenderedPageBreak/>
        <w:t>JUSTIFICAR, POSIBILITAR LA DEFENSA Y COMUNICAR LA DECISIÓN.</w:t>
      </w:r>
      <w:r w:rsidRPr="00F66A7B">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F176E7" w:rsidRPr="00F66A7B" w:rsidRDefault="00F176E7" w:rsidP="00F176E7">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66A7B">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076502" w:rsidRPr="00076502" w:rsidRDefault="00DD33FE" w:rsidP="00076502">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Pr>
          <w:rFonts w:ascii="Palatino Linotype" w:hAnsi="Palatino Linotype" w:cs="Arial"/>
        </w:rPr>
        <w:t xml:space="preserve">Una vez apuntado lo anterior, este Órgano Garante se dio a la tarea de analizar el marco normativo que rige a la solicitud de origen y </w:t>
      </w:r>
      <w:r w:rsidR="00076502" w:rsidRPr="00076502">
        <w:rPr>
          <w:rFonts w:ascii="Palatino Linotype" w:eastAsia="Calibri" w:hAnsi="Palatino Linotype" w:cs="Arial"/>
        </w:rPr>
        <w:t xml:space="preserve">observó que de dicha petición puede ser advertida en la información que </w:t>
      </w:r>
      <w:r w:rsidR="00076502" w:rsidRPr="00076502">
        <w:rPr>
          <w:rFonts w:ascii="Palatino Linotype" w:eastAsia="Calibri" w:hAnsi="Palatino Linotype" w:cs="Arial"/>
          <w:b/>
        </w:rPr>
        <w:t>EL SUJETO OBLIGADO</w:t>
      </w:r>
      <w:r w:rsidR="00076502" w:rsidRPr="00076502">
        <w:rPr>
          <w:rFonts w:ascii="Palatino Linotype" w:eastAsia="Calibri" w:hAnsi="Palatino Linotype" w:cs="Arial"/>
        </w:rPr>
        <w:t xml:space="preserve"> debe poner a disposición del público de manera permanente y actualizada de forma sencilla, precisa y entendible, en los respectivos medios electrónicos, específicamente, respecto del directorio de todos los servidores públicos, a partir del nivel de jefe de departamento o su equivalente o de menor nivel, el cual debe contener al menos la siguiente </w:t>
      </w:r>
      <w:r w:rsidR="00076502" w:rsidRPr="00076502">
        <w:rPr>
          <w:rFonts w:ascii="Palatino Linotype" w:eastAsia="Calibri" w:hAnsi="Palatino Linotype" w:cs="Arial"/>
        </w:rPr>
        <w:lastRenderedPageBreak/>
        <w:t xml:space="preserve">información: el nombre, cargo o nombramiento oficial asignado, nivel del puesto en la estructura orgánica, fecha de alta en el cargo, </w:t>
      </w:r>
      <w:r w:rsidR="00076502" w:rsidRPr="00076502">
        <w:rPr>
          <w:rFonts w:ascii="Palatino Linotype" w:eastAsia="Calibri" w:hAnsi="Palatino Linotype" w:cs="Arial"/>
          <w:b/>
        </w:rPr>
        <w:t>número telefónico, domicilio para recibir correspondencia y dirección de correo electrónico oficiales</w:t>
      </w:r>
      <w:r w:rsidR="00076502" w:rsidRPr="00076502">
        <w:rPr>
          <w:rFonts w:ascii="Palatino Linotype" w:eastAsia="Calibri" w:hAnsi="Palatino Linotype" w:cs="Arial"/>
        </w:rPr>
        <w:t>. Sirve de sustento a lo anterior, el artículo 92, fracción VII de la Ley de Transparencia y Acceso a la Información Pública del Estado de México y Municipios, que a la letra dice:</w:t>
      </w:r>
    </w:p>
    <w:p w:rsidR="00076502" w:rsidRPr="00076502" w:rsidRDefault="00076502" w:rsidP="00076502">
      <w:pPr>
        <w:widowControl w:val="0"/>
        <w:autoSpaceDE w:val="0"/>
        <w:autoSpaceDN w:val="0"/>
        <w:adjustRightInd w:val="0"/>
        <w:ind w:left="851" w:right="899"/>
        <w:jc w:val="both"/>
        <w:rPr>
          <w:rFonts w:ascii="Palatino Linotype" w:hAnsi="Palatino Linotype"/>
          <w:i/>
          <w:sz w:val="22"/>
        </w:rPr>
      </w:pPr>
      <w:r w:rsidRPr="00076502">
        <w:rPr>
          <w:rFonts w:ascii="Palatino Linotype" w:hAnsi="Palatino Linotype"/>
          <w:i/>
          <w:sz w:val="22"/>
        </w:rPr>
        <w:t>“</w:t>
      </w:r>
      <w:r w:rsidRPr="00076502">
        <w:rPr>
          <w:rFonts w:ascii="Palatino Linotype" w:hAnsi="Palatino Linotype"/>
          <w:b/>
          <w:i/>
          <w:sz w:val="22"/>
        </w:rPr>
        <w:t>Artículo 92.</w:t>
      </w:r>
      <w:r w:rsidRPr="00076502">
        <w:rPr>
          <w:rFonts w:ascii="Palatino Linotype" w:hAnsi="Palatino Linotype"/>
          <w:i/>
          <w:sz w:val="22"/>
        </w:rPr>
        <w:t xml:space="preserve"> </w:t>
      </w:r>
      <w:r w:rsidRPr="00076502">
        <w:rPr>
          <w:rFonts w:ascii="Palatino Linotype" w:hAnsi="Palatino Linotype"/>
          <w:b/>
          <w:i/>
          <w:sz w:val="22"/>
        </w:rPr>
        <w:t>Los sujetos obligados deberán poner a disposición del público de manera permanente y actualizada de forma sencilla, precisa y entendible, en los respectivos medios electrónicos</w:t>
      </w:r>
      <w:r w:rsidRPr="00076502">
        <w:rPr>
          <w:rFonts w:ascii="Palatino Linotype" w:hAnsi="Palatino Linotype"/>
          <w:i/>
          <w:sz w:val="22"/>
        </w:rPr>
        <w:t>, de acuerdo con sus facultades, atribuciones, funciones u objeto social, según corresponda, la información, por lo menos, de los temas, documentos y políticas que a continuación se señalan:</w:t>
      </w:r>
    </w:p>
    <w:p w:rsidR="00076502" w:rsidRPr="00076502" w:rsidRDefault="00076502" w:rsidP="00076502">
      <w:pPr>
        <w:widowControl w:val="0"/>
        <w:autoSpaceDE w:val="0"/>
        <w:autoSpaceDN w:val="0"/>
        <w:adjustRightInd w:val="0"/>
        <w:ind w:left="851" w:right="899"/>
        <w:jc w:val="both"/>
        <w:rPr>
          <w:rFonts w:ascii="Palatino Linotype" w:eastAsia="Calibri" w:hAnsi="Palatino Linotype" w:cs="Arial"/>
          <w:i/>
          <w:sz w:val="22"/>
        </w:rPr>
      </w:pPr>
      <w:r w:rsidRPr="00076502">
        <w:rPr>
          <w:rFonts w:ascii="Palatino Linotype" w:hAnsi="Palatino Linotype"/>
          <w:i/>
          <w:sz w:val="22"/>
        </w:rPr>
        <w:t>…</w:t>
      </w:r>
    </w:p>
    <w:p w:rsidR="00076502" w:rsidRPr="00076502" w:rsidRDefault="00076502" w:rsidP="00076502">
      <w:pPr>
        <w:widowControl w:val="0"/>
        <w:autoSpaceDE w:val="0"/>
        <w:autoSpaceDN w:val="0"/>
        <w:adjustRightInd w:val="0"/>
        <w:ind w:left="851" w:right="899"/>
        <w:jc w:val="both"/>
        <w:rPr>
          <w:rFonts w:ascii="Palatino Linotype" w:hAnsi="Palatino Linotype"/>
          <w:i/>
          <w:sz w:val="22"/>
        </w:rPr>
      </w:pPr>
      <w:r w:rsidRPr="00076502">
        <w:rPr>
          <w:rFonts w:ascii="Palatino Linotype" w:hAnsi="Palatino Linotype"/>
          <w:i/>
          <w:sz w:val="22"/>
        </w:rPr>
        <w:t xml:space="preserve">VII. </w:t>
      </w:r>
      <w:r w:rsidRPr="00076502">
        <w:rPr>
          <w:rFonts w:ascii="Palatino Linotype" w:hAnsi="Palatino Linotype"/>
          <w:b/>
          <w:i/>
          <w:sz w:val="22"/>
        </w:rPr>
        <w:t>El directorio de todos los servidores públicos, a partir del nivel de jefe de departamento o su equivalente o de menor nivel</w:t>
      </w:r>
      <w:r w:rsidRPr="00076502">
        <w:rPr>
          <w:rFonts w:ascii="Palatino Linotype" w:hAnsi="Palatino Linotype"/>
          <w:i/>
          <w:sz w:val="22"/>
        </w:rPr>
        <w:t xml:space="preserve">, cuando se brinde atención al público, manejen o apliquen recursos públicos, realicen actos de autoridad o presten servicios profesionales bajo el régimen de confianza u honorarios y personal de base. </w:t>
      </w:r>
    </w:p>
    <w:p w:rsidR="00076502" w:rsidRPr="00076502" w:rsidRDefault="00076502" w:rsidP="00076502">
      <w:pPr>
        <w:widowControl w:val="0"/>
        <w:autoSpaceDE w:val="0"/>
        <w:autoSpaceDN w:val="0"/>
        <w:adjustRightInd w:val="0"/>
        <w:ind w:left="851" w:right="899"/>
        <w:jc w:val="both"/>
        <w:rPr>
          <w:rFonts w:ascii="Palatino Linotype" w:hAnsi="Palatino Linotype"/>
          <w:i/>
          <w:sz w:val="22"/>
        </w:rPr>
      </w:pPr>
      <w:r w:rsidRPr="00076502">
        <w:rPr>
          <w:rFonts w:ascii="Palatino Linotype" w:hAnsi="Palatino Linotype"/>
          <w:b/>
          <w:i/>
          <w:sz w:val="22"/>
        </w:rPr>
        <w:t>El directorio deberá incluir, al menos el nombre, cargo o nombramiento oficial asignado, nivel del puesto en la estructura orgánica, fecha de alta en el cargo, número telefónico, domicilio para recibir correspondencia y dirección de correo electrónico oficiales</w:t>
      </w:r>
      <w:r w:rsidRPr="00076502">
        <w:rPr>
          <w:rFonts w:ascii="Palatino Linotype" w:hAnsi="Palatino Linotype"/>
          <w:i/>
          <w:sz w:val="22"/>
        </w:rPr>
        <w:t>, datos que deberán señalarse de forma independiente por dependencia y entidad pública de cada sujeto obligado…”</w:t>
      </w:r>
    </w:p>
    <w:p w:rsidR="00076502" w:rsidRPr="00076502" w:rsidRDefault="00076502" w:rsidP="00076502">
      <w:pPr>
        <w:widowControl w:val="0"/>
        <w:autoSpaceDE w:val="0"/>
        <w:autoSpaceDN w:val="0"/>
        <w:adjustRightInd w:val="0"/>
        <w:ind w:left="851" w:right="899"/>
        <w:jc w:val="both"/>
        <w:rPr>
          <w:rFonts w:ascii="Palatino Linotype" w:hAnsi="Palatino Linotype" w:cs="Arial"/>
          <w:sz w:val="22"/>
        </w:rPr>
      </w:pPr>
      <w:r w:rsidRPr="00076502">
        <w:rPr>
          <w:rFonts w:ascii="Palatino Linotype" w:hAnsi="Palatino Linotype"/>
          <w:sz w:val="22"/>
        </w:rPr>
        <w:t>(Énfasis añadido.)</w:t>
      </w:r>
    </w:p>
    <w:p w:rsidR="00076502" w:rsidRPr="00076502" w:rsidRDefault="00076502" w:rsidP="00076502">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076502">
        <w:rPr>
          <w:rFonts w:ascii="Palatino Linotype" w:eastAsia="Calibri" w:hAnsi="Palatino Linotype" w:cs="Arial"/>
        </w:rPr>
        <w:t>Con base en lo anterior, esta Ponencia Resolutora se dio a la tarea de analizar el Portal de Información Pública de Oficio (IPOMEX)</w:t>
      </w:r>
      <w:r w:rsidRPr="00076502">
        <w:rPr>
          <w:rStyle w:val="Refdenotaalpie"/>
          <w:rFonts w:ascii="Palatino Linotype" w:eastAsia="Calibri" w:hAnsi="Palatino Linotype" w:cs="Arial"/>
        </w:rPr>
        <w:footnoteReference w:id="3"/>
      </w:r>
      <w:r w:rsidRPr="00076502">
        <w:rPr>
          <w:rFonts w:ascii="Palatino Linotype" w:eastAsia="Calibri" w:hAnsi="Palatino Linotype" w:cs="Arial"/>
        </w:rPr>
        <w:t xml:space="preserve"> del </w:t>
      </w:r>
      <w:r w:rsidRPr="00076502">
        <w:rPr>
          <w:rFonts w:ascii="Palatino Linotype" w:eastAsia="Calibri" w:hAnsi="Palatino Linotype" w:cs="Arial"/>
          <w:b/>
        </w:rPr>
        <w:t>SUJETO OBLIGADO</w:t>
      </w:r>
      <w:r w:rsidRPr="00076502">
        <w:rPr>
          <w:rFonts w:ascii="Palatino Linotype" w:eastAsia="Calibri" w:hAnsi="Palatino Linotype" w:cs="Arial"/>
        </w:rPr>
        <w:t xml:space="preserve"> y notó que no </w:t>
      </w:r>
      <w:r w:rsidR="00AF2A2D">
        <w:rPr>
          <w:rFonts w:ascii="Palatino Linotype" w:eastAsia="Calibri" w:hAnsi="Palatino Linotype" w:cs="Arial"/>
        </w:rPr>
        <w:t>tiene información al respecto</w:t>
      </w:r>
      <w:r w:rsidRPr="00076502">
        <w:rPr>
          <w:rFonts w:ascii="Palatino Linotype" w:eastAsia="Calibri" w:hAnsi="Palatino Linotype" w:cs="Arial"/>
        </w:rPr>
        <w:t>; tal y como, se muestra a continuación:</w:t>
      </w:r>
    </w:p>
    <w:p w:rsidR="00076502" w:rsidRPr="002A243D" w:rsidRDefault="00AF2A2D" w:rsidP="00076502">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highlight w:val="yellow"/>
        </w:rPr>
      </w:pPr>
      <w:r>
        <w:rPr>
          <w:noProof/>
          <w:lang w:eastAsia="es-MX"/>
        </w:rPr>
        <w:lastRenderedPageBreak/>
        <w:drawing>
          <wp:inline distT="0" distB="0" distL="0" distR="0" wp14:anchorId="61400191" wp14:editId="47A82D3D">
            <wp:extent cx="5838825" cy="38100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643" t="11986" r="26159" b="21360"/>
                    <a:stretch/>
                  </pic:blipFill>
                  <pic:spPr bwMode="auto">
                    <a:xfrm>
                      <a:off x="0" y="0"/>
                      <a:ext cx="5838825" cy="3810000"/>
                    </a:xfrm>
                    <a:prstGeom prst="rect">
                      <a:avLst/>
                    </a:prstGeom>
                    <a:ln>
                      <a:noFill/>
                    </a:ln>
                    <a:extLst>
                      <a:ext uri="{53640926-AAD7-44D8-BBD7-CCE9431645EC}">
                        <a14:shadowObscured xmlns:a14="http://schemas.microsoft.com/office/drawing/2010/main"/>
                      </a:ext>
                    </a:extLst>
                  </pic:spPr>
                </pic:pic>
              </a:graphicData>
            </a:graphic>
          </wp:inline>
        </w:drawing>
      </w:r>
    </w:p>
    <w:p w:rsidR="002B611E" w:rsidRPr="002B611E" w:rsidRDefault="002B611E" w:rsidP="00AF2A2D">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Pr>
          <w:rFonts w:ascii="Palatino Linotype" w:hAnsi="Palatino Linotype" w:cs="Arial"/>
        </w:rPr>
        <w:t xml:space="preserve">Ahora bien, no se omite mencionar, que el particular cuenta con la posibilidad de denunciar </w:t>
      </w:r>
      <w:r w:rsidRPr="002B611E">
        <w:rPr>
          <w:rFonts w:ascii="Palatino Linotype" w:hAnsi="Palatino Linotype" w:cs="Arial"/>
        </w:rPr>
        <w:t>la falta de publicación de las obligaciones de transparencia previstas en la Ley de Transparencia y Acceso a la Información Pública del Estado de México y Municipios, de conformidad con lo dispuesto en los artículos 111, 112 y 113 de la normativa en cita.</w:t>
      </w:r>
    </w:p>
    <w:p w:rsidR="008F5BFA" w:rsidRPr="00E53008" w:rsidRDefault="00076502" w:rsidP="00AF2A2D">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AF2A2D">
        <w:rPr>
          <w:rFonts w:ascii="Palatino Linotype" w:hAnsi="Palatino Linotype" w:cs="Arial"/>
        </w:rPr>
        <w:t xml:space="preserve">En esa virtud, este Instituto estima que </w:t>
      </w:r>
      <w:r w:rsidR="00AF2A2D" w:rsidRPr="00AF2A2D">
        <w:rPr>
          <w:rFonts w:ascii="Palatino Linotype" w:eastAsia="Calibri" w:hAnsi="Palatino Linotype" w:cs="Arial"/>
          <w:b/>
        </w:rPr>
        <w:t>EL SUJETO OBLIGADO</w:t>
      </w:r>
      <w:r w:rsidR="00AF2A2D">
        <w:rPr>
          <w:rFonts w:ascii="Palatino Linotype" w:eastAsia="Calibri" w:hAnsi="Palatino Linotype" w:cs="Arial"/>
        </w:rPr>
        <w:t xml:space="preserve"> cuenta con fuente obligacional que lo constriñe a contar con la información solicitada por el particular, consistente en el </w:t>
      </w:r>
      <w:r w:rsidR="00AF2A2D" w:rsidRPr="00AF2A2D">
        <w:rPr>
          <w:rFonts w:ascii="Palatino Linotype" w:eastAsia="Calibri" w:hAnsi="Palatino Linotype" w:cs="Arial"/>
        </w:rPr>
        <w:t>Directorio de</w:t>
      </w:r>
      <w:r w:rsidR="00AF2A2D">
        <w:rPr>
          <w:rFonts w:ascii="Palatino Linotype" w:eastAsia="Calibri" w:hAnsi="Palatino Linotype" w:cs="Arial"/>
        </w:rPr>
        <w:t xml:space="preserve"> todos los servidores públicos</w:t>
      </w:r>
      <w:r w:rsidR="00AF2A2D" w:rsidRPr="00AF2A2D">
        <w:rPr>
          <w:rFonts w:ascii="Palatino Linotype" w:eastAsia="Calibri" w:hAnsi="Palatino Linotype" w:cs="Arial"/>
        </w:rPr>
        <w:t xml:space="preserve">, vigente al </w:t>
      </w:r>
      <w:r w:rsidR="00AF2A2D">
        <w:rPr>
          <w:rFonts w:ascii="Palatino Linotype" w:eastAsia="Calibri" w:hAnsi="Palatino Linotype" w:cs="Arial"/>
        </w:rPr>
        <w:t>26 de noviembre de</w:t>
      </w:r>
      <w:r w:rsidR="00AF2A2D" w:rsidRPr="00AF2A2D">
        <w:rPr>
          <w:rFonts w:ascii="Palatino Linotype" w:eastAsia="Calibri" w:hAnsi="Palatino Linotype" w:cs="Arial"/>
        </w:rPr>
        <w:t xml:space="preserve"> 2019</w:t>
      </w:r>
      <w:r w:rsidR="00AF2A2D">
        <w:rPr>
          <w:rFonts w:ascii="Palatino Linotype" w:eastAsia="Calibri" w:hAnsi="Palatino Linotype" w:cs="Arial"/>
        </w:rPr>
        <w:t>, en el que se incluyan a los Oficiales del Registro Civil.</w:t>
      </w:r>
    </w:p>
    <w:p w:rsidR="005417DC" w:rsidRPr="00E25F17" w:rsidRDefault="005417DC" w:rsidP="008F5BF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E25F17">
        <w:rPr>
          <w:rFonts w:ascii="Palatino Linotype" w:eastAsia="Calibri" w:hAnsi="Palatino Linotype" w:cs="Arial"/>
        </w:rPr>
        <w:lastRenderedPageBreak/>
        <w:t>Así,</w:t>
      </w:r>
      <w:r w:rsidR="007F3A22">
        <w:rPr>
          <w:rFonts w:ascii="Palatino Linotype" w:eastAsia="Calibri" w:hAnsi="Palatino Linotype" w:cs="Arial"/>
        </w:rPr>
        <w:t xml:space="preserve"> </w:t>
      </w:r>
      <w:r w:rsidRPr="00E25F17">
        <w:rPr>
          <w:rFonts w:ascii="Palatino Linotype" w:eastAsia="Calibri" w:hAnsi="Palatino Linotype" w:cs="Arial"/>
        </w:rPr>
        <w:t>con</w:t>
      </w:r>
      <w:r w:rsidR="007F3A22">
        <w:rPr>
          <w:rFonts w:ascii="Palatino Linotype" w:eastAsia="Calibri" w:hAnsi="Palatino Linotype" w:cs="Arial"/>
        </w:rPr>
        <w:t xml:space="preserve"> </w:t>
      </w:r>
      <w:r w:rsidRPr="00E25F17">
        <w:rPr>
          <w:rFonts w:ascii="Palatino Linotype" w:hAnsi="Palatino Linotype" w:cs="Arial"/>
        </w:rPr>
        <w:t>fundamento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w:t>
      </w:r>
      <w:r w:rsidR="007F3A22">
        <w:rPr>
          <w:rFonts w:ascii="Palatino Linotype" w:eastAsia="Calibri" w:hAnsi="Palatino Linotype" w:cs="Arial"/>
        </w:rPr>
        <w:t xml:space="preserve"> </w:t>
      </w:r>
      <w:r w:rsidRPr="00E25F17">
        <w:rPr>
          <w:rFonts w:ascii="Palatino Linotype" w:eastAsia="Calibri" w:hAnsi="Palatino Linotype" w:cs="Arial"/>
        </w:rPr>
        <w:t>prescrito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eastAsia="Calibri" w:hAnsi="Palatino Linotype" w:cs="Arial"/>
        </w:rPr>
        <w:t>5</w:t>
      </w:r>
      <w:r w:rsidR="009661B8" w:rsidRPr="00E25F17">
        <w:rPr>
          <w:rFonts w:ascii="Palatino Linotype" w:eastAsia="Calibri" w:hAnsi="Palatino Linotype" w:cs="Arial"/>
        </w:rPr>
        <w:t>,</w:t>
      </w:r>
      <w:r w:rsidR="007F3A22">
        <w:rPr>
          <w:rFonts w:ascii="Palatino Linotype" w:eastAsia="Calibri" w:hAnsi="Palatino Linotype" w:cs="Arial"/>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9B7E69" w:rsidRPr="00E25F17">
        <w:rPr>
          <w:rFonts w:ascii="Palatino Linotype" w:hAnsi="Palatino Linotype"/>
        </w:rPr>
        <w:t>y</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Pr="00E25F17">
        <w:rPr>
          <w:rFonts w:ascii="Palatino Linotype" w:hAnsi="Palatino Linotype" w:cs="Arial"/>
        </w:rPr>
        <w:t>,</w:t>
      </w:r>
      <w:r w:rsidR="007F3A22">
        <w:rPr>
          <w:rFonts w:ascii="Palatino Linotype" w:hAnsi="Palatino Linotype"/>
        </w:rPr>
        <w:t xml:space="preserve"> </w:t>
      </w:r>
      <w:r w:rsidRPr="00E25F17">
        <w:rPr>
          <w:rFonts w:ascii="Palatino Linotype" w:hAnsi="Palatino Linotype" w:cs="Arial"/>
        </w:rPr>
        <w:t>fracciones</w:t>
      </w:r>
      <w:r w:rsidR="007F3A22">
        <w:rPr>
          <w:rFonts w:ascii="Palatino Linotype" w:hAnsi="Palatino Linotype"/>
        </w:rPr>
        <w:t xml:space="preserve"> </w:t>
      </w:r>
      <w:r w:rsidRPr="00E25F17">
        <w:rPr>
          <w:rFonts w:ascii="Palatino Linotype" w:hAnsi="Palatino Linotype"/>
        </w:rPr>
        <w:t>IV</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V</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Constitución</w:t>
      </w:r>
      <w:r w:rsidR="007F3A22">
        <w:rPr>
          <w:rFonts w:ascii="Palatino Linotype" w:eastAsia="Calibri" w:hAnsi="Palatino Linotype" w:cs="Arial"/>
        </w:rPr>
        <w:t xml:space="preserve"> </w:t>
      </w:r>
      <w:r w:rsidRPr="00E25F17">
        <w:rPr>
          <w:rFonts w:ascii="Palatino Linotype" w:eastAsia="Calibri" w:hAnsi="Palatino Linotype" w:cs="Arial"/>
        </w:rPr>
        <w:t>Política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Libre</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Soberano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hAnsi="Palatino Linotype"/>
        </w:rPr>
        <w:t>2,</w:t>
      </w:r>
      <w:r w:rsidR="007F3A22">
        <w:rPr>
          <w:rFonts w:ascii="Palatino Linotype" w:hAnsi="Palatino Linotype"/>
        </w:rPr>
        <w:t xml:space="preserve"> </w:t>
      </w:r>
      <w:r w:rsidRPr="00E25F17">
        <w:rPr>
          <w:rFonts w:ascii="Palatino Linotype" w:hAnsi="Palatino Linotype" w:cs="Arial"/>
        </w:rPr>
        <w:t>fracción</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9,</w:t>
      </w:r>
      <w:r w:rsidR="007F3A22">
        <w:rPr>
          <w:rFonts w:ascii="Palatino Linotype" w:hAnsi="Palatino Linotype"/>
        </w:rPr>
        <w:t xml:space="preserve"> </w:t>
      </w:r>
      <w:r w:rsidRPr="00E25F17">
        <w:rPr>
          <w:rFonts w:ascii="Palatino Linotype" w:hAnsi="Palatino Linotype" w:cs="Arial"/>
          <w:lang w:val="es-ES_tradnl"/>
        </w:rPr>
        <w:t>29</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36,</w:t>
      </w:r>
      <w:r w:rsidR="007F3A22">
        <w:rPr>
          <w:rFonts w:ascii="Palatino Linotype" w:hAnsi="Palatino Linotype"/>
        </w:rPr>
        <w:t xml:space="preserve"> </w:t>
      </w:r>
      <w:r w:rsidRPr="00E25F17">
        <w:rPr>
          <w:rFonts w:ascii="Palatino Linotype" w:hAnsi="Palatino Linotype"/>
        </w:rPr>
        <w:t>fracciones</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176,</w:t>
      </w:r>
      <w:r w:rsidR="007F3A22">
        <w:rPr>
          <w:rFonts w:ascii="Palatino Linotype" w:hAnsi="Palatino Linotype"/>
        </w:rPr>
        <w:t xml:space="preserve"> </w:t>
      </w:r>
      <w:r w:rsidRPr="00E25F17">
        <w:rPr>
          <w:rFonts w:ascii="Palatino Linotype" w:hAnsi="Palatino Linotype"/>
        </w:rPr>
        <w:t>178,</w:t>
      </w:r>
      <w:r w:rsidR="007F3A22">
        <w:rPr>
          <w:rFonts w:ascii="Palatino Linotype" w:hAnsi="Palatino Linotype"/>
        </w:rPr>
        <w:t xml:space="preserve"> </w:t>
      </w:r>
      <w:r w:rsidRPr="00E25F17">
        <w:rPr>
          <w:rFonts w:ascii="Palatino Linotype" w:hAnsi="Palatino Linotype"/>
        </w:rPr>
        <w:t>179,</w:t>
      </w:r>
      <w:r w:rsidR="007F3A22">
        <w:rPr>
          <w:rFonts w:ascii="Palatino Linotype" w:hAnsi="Palatino Linotype"/>
        </w:rPr>
        <w:t xml:space="preserve"> </w:t>
      </w:r>
      <w:r w:rsidRPr="00E25F17">
        <w:rPr>
          <w:rFonts w:ascii="Palatino Linotype" w:hAnsi="Palatino Linotype"/>
        </w:rPr>
        <w:t>181,</w:t>
      </w:r>
      <w:r w:rsidR="007F3A22">
        <w:rPr>
          <w:rFonts w:ascii="Palatino Linotype" w:hAnsi="Palatino Linotype"/>
        </w:rPr>
        <w:t xml:space="preserve"> </w:t>
      </w:r>
      <w:r w:rsidRPr="00E25F17">
        <w:rPr>
          <w:rFonts w:ascii="Palatino Linotype" w:hAnsi="Palatino Linotype"/>
        </w:rPr>
        <w:t>185,</w:t>
      </w:r>
      <w:r w:rsidR="007F3A22">
        <w:rPr>
          <w:rFonts w:ascii="Palatino Linotype" w:hAnsi="Palatino Linotype"/>
        </w:rPr>
        <w:t xml:space="preserve"> </w:t>
      </w:r>
      <w:r w:rsidRPr="00E25F17">
        <w:rPr>
          <w:rFonts w:ascii="Palatino Linotype" w:hAnsi="Palatino Linotype"/>
        </w:rPr>
        <w:t>fracción</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186</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188</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Ley</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Transparencia</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Acceso</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Información</w:t>
      </w:r>
      <w:r w:rsidR="007F3A22">
        <w:rPr>
          <w:rFonts w:ascii="Palatino Linotype" w:eastAsia="Calibri" w:hAnsi="Palatino Linotype" w:cs="Arial"/>
        </w:rPr>
        <w:t xml:space="preserve"> </w:t>
      </w:r>
      <w:r w:rsidRPr="00E25F17">
        <w:rPr>
          <w:rFonts w:ascii="Palatino Linotype" w:eastAsia="Calibri" w:hAnsi="Palatino Linotype" w:cs="Arial"/>
        </w:rPr>
        <w:t>Pública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hAnsi="Palatino Linotype" w:cs="Arial"/>
        </w:rPr>
        <w:t>Municipios</w:t>
      </w:r>
      <w:r w:rsidRPr="00E25F17">
        <w:rPr>
          <w:rFonts w:ascii="Palatino Linotype" w:eastAsia="Calibri" w:hAnsi="Palatino Linotype" w:cs="Arial"/>
        </w:rPr>
        <w:t>,</w:t>
      </w:r>
      <w:r w:rsidR="007F3A22">
        <w:rPr>
          <w:rFonts w:ascii="Palatino Linotype" w:eastAsia="Calibri" w:hAnsi="Palatino Linotype" w:cs="Arial"/>
        </w:rPr>
        <w:t xml:space="preserve"> </w:t>
      </w:r>
      <w:r w:rsidRPr="00E25F17">
        <w:rPr>
          <w:rFonts w:ascii="Palatino Linotype" w:hAnsi="Palatino Linotype"/>
        </w:rPr>
        <w:t>este</w:t>
      </w:r>
      <w:r w:rsidR="007F3A22">
        <w:rPr>
          <w:rFonts w:ascii="Palatino Linotype" w:eastAsia="Calibri" w:hAnsi="Palatino Linotype" w:cs="Arial"/>
        </w:rPr>
        <w:t xml:space="preserve"> </w:t>
      </w:r>
      <w:r w:rsidRPr="00E25F17">
        <w:rPr>
          <w:rFonts w:ascii="Palatino Linotype" w:eastAsia="Calibri" w:hAnsi="Palatino Linotype" w:cs="Arial"/>
        </w:rPr>
        <w:t>Pleno:</w:t>
      </w:r>
    </w:p>
    <w:p w:rsidR="009377D0" w:rsidRPr="00E25F17" w:rsidRDefault="009377D0" w:rsidP="0000058D">
      <w:pPr>
        <w:spacing w:before="240" w:after="100" w:afterAutospacing="1" w:line="276" w:lineRule="auto"/>
        <w:jc w:val="center"/>
        <w:rPr>
          <w:rFonts w:ascii="Palatino Linotype" w:hAnsi="Palatino Linotype"/>
          <w:b/>
          <w:bCs/>
          <w:spacing w:val="60"/>
          <w:sz w:val="28"/>
        </w:rPr>
      </w:pPr>
      <w:r w:rsidRPr="00E25F17">
        <w:rPr>
          <w:rFonts w:ascii="Palatino Linotype" w:hAnsi="Palatino Linotype"/>
          <w:b/>
          <w:bCs/>
          <w:spacing w:val="60"/>
          <w:sz w:val="28"/>
        </w:rPr>
        <w:t>RESUELVE</w:t>
      </w:r>
    </w:p>
    <w:p w:rsidR="008F5BFA" w:rsidRPr="000C5ACA" w:rsidRDefault="008F5BFA" w:rsidP="008F5BFA">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0C5ACA">
        <w:rPr>
          <w:rFonts w:ascii="Palatino Linotype" w:hAnsi="Palatino Linotype" w:cs="Arial"/>
          <w:b/>
          <w:sz w:val="28"/>
          <w:szCs w:val="28"/>
        </w:rPr>
        <w:t>PRIMERO</w:t>
      </w:r>
      <w:r w:rsidRPr="00D92803">
        <w:rPr>
          <w:rFonts w:ascii="Palatino Linotype" w:hAnsi="Palatino Linotype" w:cs="Arial"/>
          <w:b/>
          <w:sz w:val="28"/>
          <w:szCs w:val="28"/>
        </w:rPr>
        <w:t xml:space="preserve">. </w:t>
      </w:r>
      <w:r w:rsidRPr="00D92803">
        <w:rPr>
          <w:rFonts w:ascii="Palatino Linotype" w:hAnsi="Palatino Linotype" w:cs="Arial"/>
        </w:rPr>
        <w:t xml:space="preserve">Resultan </w:t>
      </w:r>
      <w:r w:rsidR="00A22B81">
        <w:rPr>
          <w:rFonts w:ascii="Palatino Linotype" w:hAnsi="Palatino Linotype" w:cs="Arial"/>
          <w:b/>
        </w:rPr>
        <w:t>parcialmente f</w:t>
      </w:r>
      <w:r w:rsidRPr="00D92803">
        <w:rPr>
          <w:rFonts w:ascii="Palatino Linotype" w:hAnsi="Palatino Linotype" w:cs="Arial"/>
          <w:b/>
        </w:rPr>
        <w:t>undadas</w:t>
      </w:r>
      <w:r w:rsidRPr="00D92803">
        <w:rPr>
          <w:rFonts w:ascii="Palatino Linotype" w:hAnsi="Palatino Linotype" w:cs="Arial"/>
        </w:rPr>
        <w:t xml:space="preserve"> las razones o motivos de inconformidad planteadas por </w:t>
      </w:r>
      <w:r w:rsidR="00D92803" w:rsidRPr="00D92803">
        <w:rPr>
          <w:rFonts w:ascii="Palatino Linotype" w:hAnsi="Palatino Linotype" w:cs="Arial"/>
          <w:b/>
        </w:rPr>
        <w:t>EL</w:t>
      </w:r>
      <w:r w:rsidRPr="00D92803">
        <w:rPr>
          <w:rFonts w:ascii="Palatino Linotype" w:hAnsi="Palatino Linotype" w:cs="Arial"/>
          <w:b/>
        </w:rPr>
        <w:t xml:space="preserve"> RECURRENTE</w:t>
      </w:r>
      <w:r w:rsidRPr="00D92803">
        <w:rPr>
          <w:rFonts w:ascii="Palatino Linotype" w:hAnsi="Palatino Linotype" w:cs="Arial"/>
        </w:rPr>
        <w:t xml:space="preserve">, </w:t>
      </w:r>
      <w:r w:rsidR="00A22B81">
        <w:rPr>
          <w:rFonts w:ascii="Palatino Linotype" w:hAnsi="Palatino Linotype" w:cs="Arial"/>
        </w:rPr>
        <w:t>en el</w:t>
      </w:r>
      <w:r w:rsidRPr="00D92803">
        <w:rPr>
          <w:rFonts w:ascii="Palatino Linotype" w:hAnsi="Palatino Linotype" w:cs="Arial"/>
        </w:rPr>
        <w:t xml:space="preserve"> recurso de revisión </w:t>
      </w:r>
      <w:r w:rsidR="00D92803" w:rsidRPr="00D92803">
        <w:rPr>
          <w:rFonts w:ascii="Palatino Linotype" w:hAnsi="Palatino Linotype" w:cs="Arial"/>
          <w:b/>
        </w:rPr>
        <w:t>12932</w:t>
      </w:r>
      <w:r w:rsidRPr="00D92803">
        <w:rPr>
          <w:rFonts w:ascii="Palatino Linotype" w:hAnsi="Palatino Linotype" w:cs="Arial"/>
          <w:b/>
        </w:rPr>
        <w:t xml:space="preserve">/INFOEM/IP/RR/2019 </w:t>
      </w:r>
      <w:r w:rsidRPr="00D92803">
        <w:rPr>
          <w:rFonts w:ascii="Palatino Linotype" w:hAnsi="Palatino Linotype" w:cs="Arial"/>
        </w:rPr>
        <w:t xml:space="preserve">y </w:t>
      </w:r>
      <w:r w:rsidR="00A22B81">
        <w:rPr>
          <w:rFonts w:ascii="Palatino Linotype" w:hAnsi="Palatino Linotype" w:cs="Arial"/>
          <w:b/>
        </w:rPr>
        <w:t>f</w:t>
      </w:r>
      <w:r w:rsidR="00A22B81" w:rsidRPr="00D92803">
        <w:rPr>
          <w:rFonts w:ascii="Palatino Linotype" w:hAnsi="Palatino Linotype" w:cs="Arial"/>
          <w:b/>
        </w:rPr>
        <w:t xml:space="preserve">undadas </w:t>
      </w:r>
      <w:r w:rsidR="00A22B81">
        <w:rPr>
          <w:rFonts w:ascii="Palatino Linotype" w:hAnsi="Palatino Linotype" w:cs="Arial"/>
        </w:rPr>
        <w:t>en el</w:t>
      </w:r>
      <w:r w:rsidR="00A22B81" w:rsidRPr="00D92803">
        <w:rPr>
          <w:rFonts w:ascii="Palatino Linotype" w:hAnsi="Palatino Linotype" w:cs="Arial"/>
        </w:rPr>
        <w:t xml:space="preserve"> recurso de revisión </w:t>
      </w:r>
      <w:r w:rsidR="00D92803" w:rsidRPr="00D92803">
        <w:rPr>
          <w:rFonts w:ascii="Palatino Linotype" w:hAnsi="Palatino Linotype" w:cs="Arial"/>
          <w:b/>
        </w:rPr>
        <w:t>13118</w:t>
      </w:r>
      <w:r w:rsidRPr="00D92803">
        <w:rPr>
          <w:rFonts w:ascii="Palatino Linotype" w:hAnsi="Palatino Linotype" w:cs="Arial"/>
          <w:b/>
        </w:rPr>
        <w:t>/INFOEM/IP/RR/</w:t>
      </w:r>
      <w:r w:rsidRPr="000C5ACA">
        <w:rPr>
          <w:rFonts w:ascii="Palatino Linotype" w:hAnsi="Palatino Linotype" w:cs="Arial"/>
          <w:b/>
        </w:rPr>
        <w:t xml:space="preserve">2019, </w:t>
      </w:r>
      <w:r w:rsidRPr="000C5ACA">
        <w:rPr>
          <w:rFonts w:ascii="Palatino Linotype" w:hAnsi="Palatino Linotype" w:cs="Arial"/>
        </w:rPr>
        <w:t xml:space="preserve">en términos del Considerando </w:t>
      </w:r>
      <w:r w:rsidRPr="000C5ACA">
        <w:rPr>
          <w:rFonts w:ascii="Palatino Linotype" w:hAnsi="Palatino Linotype" w:cs="Arial"/>
          <w:b/>
        </w:rPr>
        <w:t>SEXTO</w:t>
      </w:r>
      <w:r w:rsidRPr="000C5ACA">
        <w:rPr>
          <w:rFonts w:ascii="Palatino Linotype" w:hAnsi="Palatino Linotype" w:cs="Arial"/>
        </w:rPr>
        <w:t xml:space="preserve"> de la presente resolución.</w:t>
      </w:r>
    </w:p>
    <w:p w:rsidR="008F5BFA" w:rsidRPr="000C5ACA" w:rsidRDefault="008F5BFA" w:rsidP="008F5BFA">
      <w:pPr>
        <w:widowControl w:val="0"/>
        <w:autoSpaceDE w:val="0"/>
        <w:autoSpaceDN w:val="0"/>
        <w:adjustRightInd w:val="0"/>
        <w:spacing w:before="100" w:beforeAutospacing="1" w:after="100" w:afterAutospacing="1" w:line="360" w:lineRule="auto"/>
        <w:jc w:val="both"/>
        <w:rPr>
          <w:rFonts w:ascii="Palatino Linotype" w:hAnsi="Palatino Linotype" w:cs="Arial"/>
          <w:b/>
          <w:bCs/>
        </w:rPr>
      </w:pPr>
      <w:r w:rsidRPr="000C5ACA">
        <w:rPr>
          <w:rFonts w:ascii="Palatino Linotype" w:hAnsi="Palatino Linotype" w:cs="Arial"/>
          <w:b/>
          <w:sz w:val="28"/>
          <w:szCs w:val="28"/>
        </w:rPr>
        <w:t>SEGUNDO</w:t>
      </w:r>
      <w:r w:rsidRPr="000C5ACA">
        <w:rPr>
          <w:rFonts w:ascii="Palatino Linotype" w:hAnsi="Palatino Linotype" w:cs="Arial"/>
          <w:sz w:val="28"/>
          <w:szCs w:val="28"/>
        </w:rPr>
        <w:t>.</w:t>
      </w:r>
      <w:r w:rsidRPr="000C5ACA">
        <w:rPr>
          <w:rFonts w:ascii="Palatino Linotype" w:hAnsi="Palatino Linotype" w:cs="Arial"/>
        </w:rPr>
        <w:t xml:space="preserve"> Se </w:t>
      </w:r>
      <w:r w:rsidRPr="00411B3D">
        <w:rPr>
          <w:rFonts w:ascii="Palatino Linotype" w:hAnsi="Palatino Linotype" w:cs="Arial"/>
          <w:b/>
        </w:rPr>
        <w:t>REVOCAN</w:t>
      </w:r>
      <w:r w:rsidRPr="000C5ACA">
        <w:rPr>
          <w:rFonts w:ascii="Palatino Linotype" w:hAnsi="Palatino Linotype" w:cs="Arial"/>
        </w:rPr>
        <w:t xml:space="preserve"> la</w:t>
      </w:r>
      <w:r>
        <w:rPr>
          <w:rFonts w:ascii="Palatino Linotype" w:hAnsi="Palatino Linotype" w:cs="Arial"/>
        </w:rPr>
        <w:t>s</w:t>
      </w:r>
      <w:r w:rsidRPr="000C5ACA">
        <w:rPr>
          <w:rFonts w:ascii="Palatino Linotype" w:hAnsi="Palatino Linotype" w:cs="Arial"/>
        </w:rPr>
        <w:t xml:space="preserve"> respuesta</w:t>
      </w:r>
      <w:r>
        <w:rPr>
          <w:rFonts w:ascii="Palatino Linotype" w:hAnsi="Palatino Linotype" w:cs="Arial"/>
        </w:rPr>
        <w:t>s</w:t>
      </w:r>
      <w:r w:rsidRPr="000C5ACA">
        <w:rPr>
          <w:rFonts w:ascii="Palatino Linotype" w:hAnsi="Palatino Linotype" w:cs="Arial"/>
        </w:rPr>
        <w:t xml:space="preserve"> otorgada</w:t>
      </w:r>
      <w:r>
        <w:rPr>
          <w:rFonts w:ascii="Palatino Linotype" w:hAnsi="Palatino Linotype" w:cs="Arial"/>
        </w:rPr>
        <w:t>s</w:t>
      </w:r>
      <w:r w:rsidRPr="000C5ACA">
        <w:rPr>
          <w:rFonts w:ascii="Palatino Linotype" w:hAnsi="Palatino Linotype" w:cs="Arial"/>
        </w:rPr>
        <w:t xml:space="preserve"> por </w:t>
      </w:r>
      <w:r w:rsidRPr="000C5ACA">
        <w:rPr>
          <w:rFonts w:ascii="Palatino Linotype" w:hAnsi="Palatino Linotype" w:cs="Arial"/>
          <w:b/>
        </w:rPr>
        <w:t xml:space="preserve">EL SUJETO OBLIGADO </w:t>
      </w:r>
      <w:r w:rsidRPr="000C5ACA">
        <w:rPr>
          <w:rFonts w:ascii="Palatino Linotype" w:hAnsi="Palatino Linotype" w:cs="Arial"/>
        </w:rPr>
        <w:t>a la</w:t>
      </w:r>
      <w:r>
        <w:rPr>
          <w:rFonts w:ascii="Palatino Linotype" w:hAnsi="Palatino Linotype" w:cs="Arial"/>
        </w:rPr>
        <w:t>s</w:t>
      </w:r>
      <w:r w:rsidRPr="000C5ACA">
        <w:rPr>
          <w:rFonts w:ascii="Palatino Linotype" w:hAnsi="Palatino Linotype" w:cs="Arial"/>
          <w:b/>
        </w:rPr>
        <w:t xml:space="preserve"> </w:t>
      </w:r>
      <w:r w:rsidRPr="000C5ACA">
        <w:rPr>
          <w:rFonts w:ascii="Palatino Linotype" w:hAnsi="Palatino Linotype" w:cs="Arial"/>
        </w:rPr>
        <w:t>solicitud</w:t>
      </w:r>
      <w:r>
        <w:rPr>
          <w:rFonts w:ascii="Palatino Linotype" w:hAnsi="Palatino Linotype" w:cs="Arial"/>
        </w:rPr>
        <w:t>es</w:t>
      </w:r>
      <w:r w:rsidRPr="000C5ACA">
        <w:rPr>
          <w:rFonts w:ascii="Palatino Linotype" w:hAnsi="Palatino Linotype" w:cs="Arial"/>
        </w:rPr>
        <w:t xml:space="preserve"> de acceso a la información pública </w:t>
      </w:r>
      <w:r w:rsidRPr="000C5ACA">
        <w:rPr>
          <w:rFonts w:ascii="Palatino Linotype" w:hAnsi="Palatino Linotype" w:cs="Arial"/>
          <w:bCs/>
        </w:rPr>
        <w:t xml:space="preserve">y se </w:t>
      </w:r>
      <w:r w:rsidRPr="000C5ACA">
        <w:rPr>
          <w:rFonts w:ascii="Palatino Linotype" w:hAnsi="Palatino Linotype" w:cs="Arial"/>
          <w:b/>
          <w:bCs/>
        </w:rPr>
        <w:t xml:space="preserve">ordena </w:t>
      </w:r>
      <w:r w:rsidRPr="000C5ACA">
        <w:rPr>
          <w:rFonts w:ascii="Palatino Linotype" w:hAnsi="Palatino Linotype" w:cs="Arial"/>
          <w:bCs/>
        </w:rPr>
        <w:t>haga entrega a</w:t>
      </w:r>
      <w:r w:rsidR="00D92803">
        <w:rPr>
          <w:rFonts w:ascii="Palatino Linotype" w:hAnsi="Palatino Linotype" w:cs="Arial"/>
          <w:bCs/>
        </w:rPr>
        <w:t xml:space="preserve">l </w:t>
      </w:r>
      <w:r w:rsidRPr="000C5ACA">
        <w:rPr>
          <w:rFonts w:ascii="Palatino Linotype" w:hAnsi="Palatino Linotype" w:cs="Arial"/>
          <w:b/>
          <w:bCs/>
        </w:rPr>
        <w:t>RECURRENTE</w:t>
      </w:r>
      <w:r w:rsidRPr="000C5ACA">
        <w:rPr>
          <w:rFonts w:ascii="Palatino Linotype" w:hAnsi="Palatino Linotype" w:cs="Arial"/>
          <w:bCs/>
        </w:rPr>
        <w:t>, en términos del Considerando</w:t>
      </w:r>
      <w:r w:rsidRPr="000C5ACA">
        <w:rPr>
          <w:rFonts w:ascii="Palatino Linotype" w:hAnsi="Palatino Linotype" w:cs="Arial"/>
          <w:b/>
          <w:bCs/>
        </w:rPr>
        <w:t xml:space="preserve"> SEXTO </w:t>
      </w:r>
      <w:r w:rsidRPr="000C5ACA">
        <w:rPr>
          <w:rFonts w:ascii="Palatino Linotype" w:hAnsi="Palatino Linotype" w:cs="Arial"/>
          <w:bCs/>
        </w:rPr>
        <w:t>de esta resolución,</w:t>
      </w:r>
      <w:r>
        <w:rPr>
          <w:rFonts w:ascii="Palatino Linotype" w:hAnsi="Palatino Linotype" w:cs="Arial"/>
          <w:bCs/>
        </w:rPr>
        <w:t xml:space="preserve"> </w:t>
      </w:r>
      <w:r w:rsidRPr="000C5ACA">
        <w:rPr>
          <w:rFonts w:ascii="Palatino Linotype" w:hAnsi="Palatino Linotype" w:cs="Arial"/>
          <w:bCs/>
        </w:rPr>
        <w:t>vía</w:t>
      </w:r>
      <w:r w:rsidRPr="000C5ACA">
        <w:rPr>
          <w:rFonts w:ascii="Palatino Linotype" w:hAnsi="Palatino Linotype" w:cs="Arial"/>
          <w:b/>
          <w:bCs/>
        </w:rPr>
        <w:t xml:space="preserve"> SAIMEX</w:t>
      </w:r>
      <w:r w:rsidR="00D92803">
        <w:rPr>
          <w:rFonts w:ascii="Palatino Linotype" w:hAnsi="Palatino Linotype" w:cs="Arial"/>
          <w:b/>
          <w:bCs/>
        </w:rPr>
        <w:t>,</w:t>
      </w:r>
      <w:r w:rsidRPr="000C5ACA">
        <w:rPr>
          <w:rFonts w:ascii="Palatino Linotype" w:hAnsi="Palatino Linotype" w:cs="Arial"/>
          <w:b/>
          <w:bCs/>
        </w:rPr>
        <w:t xml:space="preserve"> </w:t>
      </w:r>
      <w:r w:rsidRPr="000C5ACA">
        <w:rPr>
          <w:rFonts w:ascii="Palatino Linotype" w:hAnsi="Palatino Linotype" w:cs="Arial"/>
          <w:bCs/>
        </w:rPr>
        <w:t>de lo siguiente</w:t>
      </w:r>
      <w:r w:rsidRPr="000C5ACA">
        <w:rPr>
          <w:rFonts w:ascii="Palatino Linotype" w:hAnsi="Palatino Linotype" w:cs="Arial"/>
          <w:b/>
          <w:bCs/>
        </w:rPr>
        <w:t>:</w:t>
      </w:r>
    </w:p>
    <w:p w:rsidR="008F5BFA" w:rsidRPr="00F66A7B" w:rsidRDefault="008F5BFA" w:rsidP="008F5BFA">
      <w:pPr>
        <w:ind w:left="851" w:right="902" w:hanging="142"/>
        <w:jc w:val="both"/>
        <w:rPr>
          <w:rFonts w:ascii="Palatino Linotype" w:hAnsi="Palatino Linotype"/>
          <w:i/>
          <w:iCs/>
          <w:color w:val="000000" w:themeColor="text1"/>
          <w:sz w:val="22"/>
          <w:szCs w:val="22"/>
          <w:lang w:eastAsia="es-MX"/>
        </w:rPr>
      </w:pPr>
      <w:r w:rsidRPr="000C5ACA">
        <w:rPr>
          <w:rFonts w:ascii="Palatino Linotype" w:hAnsi="Palatino Linotype"/>
          <w:bCs/>
          <w:i/>
          <w:sz w:val="22"/>
          <w:szCs w:val="22"/>
        </w:rPr>
        <w:t>“</w:t>
      </w:r>
      <w:r>
        <w:rPr>
          <w:rFonts w:ascii="Palatino Linotype" w:hAnsi="Palatino Linotype"/>
          <w:bCs/>
          <w:i/>
          <w:sz w:val="22"/>
          <w:szCs w:val="22"/>
        </w:rPr>
        <w:t xml:space="preserve">a) </w:t>
      </w:r>
      <w:r w:rsidRPr="00F66A7B">
        <w:rPr>
          <w:rFonts w:ascii="Palatino Linotype" w:hAnsi="Palatino Linotype"/>
          <w:i/>
          <w:iCs/>
          <w:color w:val="000000" w:themeColor="text1"/>
          <w:sz w:val="22"/>
          <w:szCs w:val="22"/>
          <w:lang w:eastAsia="es-MX"/>
        </w:rPr>
        <w:t xml:space="preserve">El </w:t>
      </w:r>
      <w:r>
        <w:rPr>
          <w:rFonts w:ascii="Palatino Linotype" w:hAnsi="Palatino Linotype"/>
          <w:i/>
          <w:iCs/>
          <w:color w:val="000000" w:themeColor="text1"/>
          <w:sz w:val="22"/>
          <w:szCs w:val="22"/>
          <w:lang w:eastAsia="es-MX"/>
        </w:rPr>
        <w:t>directorio</w:t>
      </w:r>
      <w:r w:rsidRPr="00F66A7B">
        <w:rPr>
          <w:rFonts w:ascii="Palatino Linotype" w:hAnsi="Palatino Linotype"/>
          <w:i/>
          <w:iCs/>
          <w:color w:val="000000" w:themeColor="text1"/>
          <w:sz w:val="22"/>
          <w:szCs w:val="22"/>
          <w:lang w:eastAsia="es-MX"/>
        </w:rPr>
        <w:t xml:space="preserve"> de los suplentes de los delegados del Municipio de </w:t>
      </w:r>
      <w:r>
        <w:rPr>
          <w:rFonts w:ascii="Palatino Linotype" w:hAnsi="Palatino Linotype"/>
          <w:i/>
          <w:iCs/>
          <w:color w:val="000000" w:themeColor="text1"/>
          <w:sz w:val="22"/>
          <w:szCs w:val="22"/>
          <w:lang w:eastAsia="es-MX"/>
        </w:rPr>
        <w:t>San Simón de Guerrero</w:t>
      </w:r>
      <w:r w:rsidRPr="00F66A7B">
        <w:rPr>
          <w:rFonts w:ascii="Palatino Linotype" w:hAnsi="Palatino Linotype"/>
          <w:i/>
          <w:iCs/>
          <w:color w:val="000000" w:themeColor="text1"/>
          <w:sz w:val="22"/>
          <w:szCs w:val="22"/>
          <w:lang w:eastAsia="es-MX"/>
        </w:rPr>
        <w:t>, al 2</w:t>
      </w:r>
      <w:r>
        <w:rPr>
          <w:rFonts w:ascii="Palatino Linotype" w:hAnsi="Palatino Linotype"/>
          <w:i/>
          <w:iCs/>
          <w:color w:val="000000" w:themeColor="text1"/>
          <w:sz w:val="22"/>
          <w:szCs w:val="22"/>
          <w:lang w:eastAsia="es-MX"/>
        </w:rPr>
        <w:t>6</w:t>
      </w:r>
      <w:r w:rsidRPr="00F66A7B">
        <w:rPr>
          <w:rFonts w:ascii="Palatino Linotype" w:hAnsi="Palatino Linotype"/>
          <w:i/>
          <w:iCs/>
          <w:color w:val="000000" w:themeColor="text1"/>
          <w:sz w:val="22"/>
          <w:szCs w:val="22"/>
          <w:lang w:eastAsia="es-MX"/>
        </w:rPr>
        <w:t xml:space="preserve"> de noviembre de 2019</w:t>
      </w:r>
      <w:r w:rsidR="00D92803">
        <w:rPr>
          <w:rFonts w:ascii="Palatino Linotype" w:hAnsi="Palatino Linotype"/>
          <w:i/>
          <w:iCs/>
          <w:color w:val="000000" w:themeColor="text1"/>
          <w:sz w:val="22"/>
          <w:szCs w:val="22"/>
          <w:lang w:eastAsia="es-MX"/>
        </w:rPr>
        <w:t xml:space="preserve">; en </w:t>
      </w:r>
      <w:r w:rsidR="00D92803" w:rsidRPr="00D92803">
        <w:rPr>
          <w:rFonts w:ascii="Palatino Linotype" w:hAnsi="Palatino Linotype"/>
          <w:b/>
          <w:i/>
          <w:iCs/>
          <w:color w:val="000000" w:themeColor="text1"/>
          <w:sz w:val="22"/>
          <w:szCs w:val="22"/>
          <w:lang w:eastAsia="es-MX"/>
        </w:rPr>
        <w:t>versión pública</w:t>
      </w:r>
      <w:r w:rsidR="00D92803">
        <w:rPr>
          <w:rFonts w:ascii="Palatino Linotype" w:hAnsi="Palatino Linotype"/>
          <w:i/>
          <w:iCs/>
          <w:color w:val="000000" w:themeColor="text1"/>
          <w:sz w:val="22"/>
          <w:szCs w:val="22"/>
          <w:lang w:eastAsia="es-MX"/>
        </w:rPr>
        <w:t xml:space="preserve"> de ser procedente</w:t>
      </w:r>
      <w:r w:rsidRPr="00F66A7B">
        <w:rPr>
          <w:rFonts w:ascii="Palatino Linotype" w:hAnsi="Palatino Linotype"/>
          <w:i/>
          <w:iCs/>
          <w:color w:val="000000" w:themeColor="text1"/>
          <w:sz w:val="22"/>
          <w:szCs w:val="22"/>
          <w:lang w:eastAsia="es-MX"/>
        </w:rPr>
        <w:t>.</w:t>
      </w:r>
    </w:p>
    <w:p w:rsidR="00D92803" w:rsidRDefault="008F5BFA" w:rsidP="008F5BFA">
      <w:pPr>
        <w:spacing w:before="100" w:beforeAutospacing="1" w:after="100" w:afterAutospacing="1"/>
        <w:ind w:left="851" w:right="902"/>
        <w:jc w:val="both"/>
        <w:rPr>
          <w:rFonts w:ascii="Palatino Linotype" w:hAnsi="Palatino Linotype"/>
          <w:i/>
          <w:iCs/>
          <w:color w:val="222222"/>
          <w:sz w:val="22"/>
          <w:szCs w:val="22"/>
          <w:lang w:eastAsia="es-MX"/>
        </w:rPr>
      </w:pPr>
      <w:r w:rsidRPr="00F66A7B">
        <w:rPr>
          <w:rFonts w:ascii="Palatino Linotype" w:hAnsi="Palatino Linotype"/>
          <w:i/>
          <w:iCs/>
          <w:color w:val="222222"/>
          <w:sz w:val="22"/>
          <w:szCs w:val="22"/>
          <w:lang w:eastAsia="es-MX"/>
        </w:rPr>
        <w:t xml:space="preserve">Debiendo notificar al </w:t>
      </w:r>
      <w:r w:rsidRPr="00F66A7B">
        <w:rPr>
          <w:rFonts w:ascii="Palatino Linotype" w:hAnsi="Palatino Linotype"/>
          <w:b/>
          <w:i/>
          <w:iCs/>
          <w:color w:val="222222"/>
          <w:sz w:val="22"/>
          <w:szCs w:val="22"/>
          <w:lang w:eastAsia="es-MX"/>
        </w:rPr>
        <w:t>RECURRENTE</w:t>
      </w:r>
      <w:r w:rsidRPr="00F66A7B">
        <w:rPr>
          <w:rFonts w:ascii="Palatino Linotype" w:hAnsi="Palatino Linotype"/>
          <w:i/>
          <w:iCs/>
          <w:color w:val="222222"/>
          <w:sz w:val="22"/>
          <w:szCs w:val="22"/>
          <w:lang w:eastAsia="es-MX"/>
        </w:rPr>
        <w:t xml:space="preserve"> el Acuerdo de Clasificación de la información que apruebe su Comité de Transparencia, con motivo de la versión pública</w:t>
      </w:r>
      <w:r w:rsidR="00D92803">
        <w:rPr>
          <w:rFonts w:ascii="Palatino Linotype" w:hAnsi="Palatino Linotype"/>
          <w:i/>
          <w:iCs/>
          <w:color w:val="222222"/>
          <w:sz w:val="22"/>
          <w:szCs w:val="22"/>
          <w:lang w:eastAsia="es-MX"/>
        </w:rPr>
        <w:t>.</w:t>
      </w:r>
    </w:p>
    <w:p w:rsidR="008F5BFA" w:rsidRPr="00767215" w:rsidRDefault="00D92803" w:rsidP="008F5BFA">
      <w:pPr>
        <w:spacing w:before="100" w:beforeAutospacing="1" w:after="100" w:afterAutospacing="1"/>
        <w:ind w:left="851" w:right="902"/>
        <w:jc w:val="both"/>
        <w:rPr>
          <w:rFonts w:ascii="Palatino Linotype" w:hAnsi="Palatino Linotype"/>
          <w:bCs/>
          <w:i/>
          <w:sz w:val="22"/>
          <w:szCs w:val="22"/>
        </w:rPr>
      </w:pPr>
      <w:r>
        <w:rPr>
          <w:rFonts w:ascii="Palatino Linotype" w:hAnsi="Palatino Linotype"/>
          <w:i/>
          <w:iCs/>
          <w:color w:val="222222"/>
          <w:sz w:val="22"/>
          <w:szCs w:val="22"/>
          <w:lang w:eastAsia="es-MX"/>
        </w:rPr>
        <w:t xml:space="preserve">b) </w:t>
      </w:r>
      <w:r w:rsidR="00AF2A2D" w:rsidRPr="00AF2A2D">
        <w:rPr>
          <w:rFonts w:ascii="Palatino Linotype" w:hAnsi="Palatino Linotype"/>
          <w:i/>
          <w:iCs/>
          <w:color w:val="222222"/>
          <w:sz w:val="22"/>
          <w:szCs w:val="22"/>
          <w:lang w:eastAsia="es-MX"/>
        </w:rPr>
        <w:t>El documento o documentos donde conste</w:t>
      </w:r>
      <w:r w:rsidR="00AF2A2D">
        <w:rPr>
          <w:rFonts w:ascii="Palatino Linotype" w:hAnsi="Palatino Linotype"/>
          <w:i/>
          <w:iCs/>
          <w:color w:val="222222"/>
          <w:sz w:val="22"/>
          <w:szCs w:val="22"/>
          <w:lang w:eastAsia="es-MX"/>
        </w:rPr>
        <w:t>n</w:t>
      </w:r>
      <w:r w:rsidR="00AF2A2D" w:rsidRPr="00AF2A2D">
        <w:rPr>
          <w:rFonts w:ascii="Palatino Linotype" w:hAnsi="Palatino Linotype"/>
          <w:i/>
          <w:iCs/>
          <w:color w:val="222222"/>
          <w:sz w:val="22"/>
          <w:szCs w:val="22"/>
          <w:lang w:eastAsia="es-MX"/>
        </w:rPr>
        <w:t xml:space="preserve"> los medios de contacto oficiales de las Oficialías del Registro Civil del Municipio de </w:t>
      </w:r>
      <w:r w:rsidR="00AF2A2D">
        <w:rPr>
          <w:rFonts w:ascii="Palatino Linotype" w:hAnsi="Palatino Linotype"/>
          <w:i/>
          <w:iCs/>
          <w:color w:val="222222"/>
          <w:sz w:val="22"/>
          <w:szCs w:val="22"/>
          <w:lang w:eastAsia="es-MX"/>
        </w:rPr>
        <w:t>San Simón de Guerrero,</w:t>
      </w:r>
      <w:r w:rsidR="00AF2A2D" w:rsidRPr="00AF2A2D">
        <w:rPr>
          <w:rFonts w:ascii="Palatino Linotype" w:hAnsi="Palatino Linotype"/>
          <w:i/>
          <w:iCs/>
          <w:color w:val="222222"/>
          <w:sz w:val="22"/>
          <w:szCs w:val="22"/>
          <w:lang w:eastAsia="es-MX"/>
        </w:rPr>
        <w:t xml:space="preserve"> vigentes al 26 de noviembre de 2019</w:t>
      </w:r>
      <w:r>
        <w:rPr>
          <w:rFonts w:ascii="Palatino Linotype" w:hAnsi="Palatino Linotype"/>
          <w:i/>
          <w:iCs/>
          <w:color w:val="222222"/>
          <w:sz w:val="22"/>
          <w:szCs w:val="22"/>
          <w:lang w:eastAsia="es-MX"/>
        </w:rPr>
        <w:t>.”</w:t>
      </w:r>
    </w:p>
    <w:p w:rsidR="008F5BFA" w:rsidRPr="000C5ACA" w:rsidRDefault="008F5BFA" w:rsidP="008F5BFA">
      <w:pPr>
        <w:widowControl w:val="0"/>
        <w:autoSpaceDE w:val="0"/>
        <w:autoSpaceDN w:val="0"/>
        <w:adjustRightInd w:val="0"/>
        <w:spacing w:before="100" w:beforeAutospacing="1" w:after="100" w:afterAutospacing="1" w:line="360" w:lineRule="auto"/>
        <w:jc w:val="both"/>
        <w:rPr>
          <w:rFonts w:ascii="Palatino Linotype" w:hAnsi="Palatino Linotype" w:cs="Arial"/>
          <w:sz w:val="28"/>
          <w:szCs w:val="28"/>
        </w:rPr>
      </w:pPr>
      <w:r w:rsidRPr="000C5ACA">
        <w:rPr>
          <w:rFonts w:ascii="Palatino Linotype" w:hAnsi="Palatino Linotype" w:cs="Arial"/>
          <w:b/>
          <w:sz w:val="28"/>
          <w:szCs w:val="28"/>
        </w:rPr>
        <w:lastRenderedPageBreak/>
        <w:t xml:space="preserve">TERCERO. </w:t>
      </w:r>
      <w:r w:rsidRPr="000C5ACA">
        <w:rPr>
          <w:rFonts w:ascii="Palatino Linotype" w:hAnsi="Palatino Linotype" w:cs="Arial"/>
          <w:b/>
        </w:rPr>
        <w:t>Notifíquese</w:t>
      </w:r>
      <w:r w:rsidRPr="000C5ACA">
        <w:rPr>
          <w:rFonts w:ascii="Palatino Linotype" w:hAnsi="Palatino Linotype" w:cs="Arial"/>
        </w:rPr>
        <w:t xml:space="preserve"> la presente resolución al Titular de la Unidad de Transparencia del </w:t>
      </w:r>
      <w:r w:rsidRPr="000C5ACA">
        <w:rPr>
          <w:rFonts w:ascii="Palatino Linotype" w:hAnsi="Palatino Linotype" w:cs="Arial"/>
          <w:b/>
        </w:rPr>
        <w:t>SUJETO OBLIGADO</w:t>
      </w:r>
      <w:r w:rsidRPr="000C5ACA">
        <w:rPr>
          <w:rFonts w:ascii="Palatino Linotype"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F5BFA" w:rsidRPr="000C5ACA" w:rsidRDefault="008F5BFA" w:rsidP="008F5BFA">
      <w:pPr>
        <w:widowControl w:val="0"/>
        <w:autoSpaceDE w:val="0"/>
        <w:autoSpaceDN w:val="0"/>
        <w:adjustRightInd w:val="0"/>
        <w:spacing w:before="100" w:beforeAutospacing="1" w:after="100" w:afterAutospacing="1" w:line="360" w:lineRule="auto"/>
        <w:jc w:val="both"/>
        <w:rPr>
          <w:rFonts w:ascii="Palatino Linotype" w:hAnsi="Palatino Linotype"/>
          <w:color w:val="222222"/>
          <w:lang w:eastAsia="es-MX"/>
        </w:rPr>
      </w:pPr>
      <w:r w:rsidRPr="000C5ACA">
        <w:rPr>
          <w:rFonts w:ascii="Palatino Linotype" w:hAnsi="Palatino Linotype" w:cs="Arial"/>
          <w:b/>
          <w:sz w:val="28"/>
          <w:lang w:val="es-ES_tradnl"/>
        </w:rPr>
        <w:t xml:space="preserve">CUARTO. </w:t>
      </w:r>
      <w:r w:rsidRPr="000C5ACA">
        <w:rPr>
          <w:rFonts w:ascii="Palatino Linotype" w:hAnsi="Palatino Linotype"/>
          <w:b/>
          <w:bCs/>
          <w:color w:val="222222"/>
          <w:lang w:eastAsia="es-MX"/>
        </w:rPr>
        <w:t>Notifíquese</w:t>
      </w:r>
      <w:r w:rsidRPr="000C5ACA">
        <w:rPr>
          <w:rFonts w:ascii="Palatino Linotype" w:hAnsi="Palatino Linotype"/>
          <w:color w:val="222222"/>
          <w:lang w:eastAsia="es-MX"/>
        </w:rPr>
        <w:t xml:space="preserve"> </w:t>
      </w:r>
      <w:r>
        <w:rPr>
          <w:rFonts w:ascii="Palatino Linotype" w:hAnsi="Palatino Linotype"/>
          <w:color w:val="222222"/>
          <w:lang w:eastAsia="es-MX"/>
        </w:rPr>
        <w:t>a</w:t>
      </w:r>
      <w:r w:rsidR="00D92803">
        <w:rPr>
          <w:rFonts w:ascii="Palatino Linotype" w:hAnsi="Palatino Linotype"/>
          <w:color w:val="222222"/>
          <w:lang w:eastAsia="es-MX"/>
        </w:rPr>
        <w:t>l</w:t>
      </w:r>
      <w:r w:rsidRPr="000C5ACA">
        <w:rPr>
          <w:rFonts w:ascii="Palatino Linotype" w:hAnsi="Palatino Linotype"/>
          <w:b/>
          <w:color w:val="222222"/>
          <w:lang w:eastAsia="es-MX"/>
        </w:rPr>
        <w:t xml:space="preserve"> </w:t>
      </w:r>
      <w:r w:rsidRPr="000C5ACA">
        <w:rPr>
          <w:rFonts w:ascii="Palatino Linotype" w:hAnsi="Palatino Linotype"/>
          <w:b/>
          <w:bCs/>
          <w:color w:val="222222"/>
          <w:lang w:eastAsia="es-MX"/>
        </w:rPr>
        <w:t>RECURRENTE</w:t>
      </w:r>
      <w:r w:rsidRPr="000C5ACA">
        <w:rPr>
          <w:rFonts w:ascii="Palatino Linotype" w:hAnsi="Palatino Linotype"/>
          <w:color w:val="222222"/>
          <w:lang w:eastAsia="es-MX"/>
        </w:rPr>
        <w:t xml:space="preserve"> la presente resolución.</w:t>
      </w:r>
    </w:p>
    <w:p w:rsidR="00AF2A2D" w:rsidRPr="00AF2A2D" w:rsidRDefault="008F5BFA" w:rsidP="00AF2A2D">
      <w:pPr>
        <w:spacing w:before="100" w:beforeAutospacing="1" w:after="100" w:afterAutospacing="1" w:line="360" w:lineRule="auto"/>
        <w:ind w:right="49"/>
        <w:jc w:val="both"/>
        <w:rPr>
          <w:rFonts w:ascii="Palatino Linotype" w:hAnsi="Palatino Linotype"/>
          <w:color w:val="222222"/>
          <w:lang w:eastAsia="es-MX"/>
        </w:rPr>
      </w:pPr>
      <w:r w:rsidRPr="000C5ACA">
        <w:rPr>
          <w:rFonts w:ascii="Palatino Linotype" w:hAnsi="Palatino Linotype"/>
          <w:b/>
          <w:color w:val="222222"/>
          <w:sz w:val="28"/>
          <w:szCs w:val="28"/>
          <w:lang w:eastAsia="es-ES_tradnl"/>
        </w:rPr>
        <w:t>QUINTO.</w:t>
      </w:r>
      <w:r w:rsidRPr="000C5ACA">
        <w:rPr>
          <w:rFonts w:ascii="Palatino Linotype" w:hAnsi="Palatino Linotype"/>
          <w:b/>
          <w:color w:val="222222"/>
          <w:szCs w:val="17"/>
          <w:lang w:eastAsia="es-ES_tradnl"/>
        </w:rPr>
        <w:t xml:space="preserve"> </w:t>
      </w:r>
      <w:r w:rsidRPr="000C5ACA">
        <w:rPr>
          <w:rFonts w:ascii="Palatino Linotype" w:hAnsi="Palatino Linotype"/>
          <w:b/>
          <w:bCs/>
          <w:color w:val="222222"/>
          <w:lang w:eastAsia="es-MX"/>
        </w:rPr>
        <w:t>Hágase del conocimiento</w:t>
      </w:r>
      <w:r w:rsidRPr="000C5ACA">
        <w:rPr>
          <w:rFonts w:ascii="Palatino Linotype" w:hAnsi="Palatino Linotype"/>
          <w:color w:val="222222"/>
          <w:lang w:eastAsia="es-MX"/>
        </w:rPr>
        <w:t xml:space="preserve"> d</w:t>
      </w:r>
      <w:r>
        <w:rPr>
          <w:rFonts w:ascii="Palatino Linotype" w:hAnsi="Palatino Linotype"/>
          <w:color w:val="222222"/>
          <w:lang w:eastAsia="es-MX"/>
        </w:rPr>
        <w:t>e</w:t>
      </w:r>
      <w:r w:rsidR="00D92803">
        <w:rPr>
          <w:rFonts w:ascii="Palatino Linotype" w:hAnsi="Palatino Linotype"/>
          <w:color w:val="222222"/>
          <w:lang w:eastAsia="es-MX"/>
        </w:rPr>
        <w:t>l</w:t>
      </w:r>
      <w:r w:rsidRPr="00411B3D">
        <w:rPr>
          <w:rFonts w:ascii="Palatino Linotype" w:hAnsi="Palatino Linotype"/>
          <w:b/>
          <w:color w:val="222222"/>
          <w:lang w:eastAsia="es-MX"/>
        </w:rPr>
        <w:t xml:space="preserve"> RECURRENTE</w:t>
      </w:r>
      <w:r w:rsidRPr="000C5ACA">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947EC9" w:rsidRPr="000408A5" w:rsidRDefault="00947EC9" w:rsidP="00947EC9">
      <w:pPr>
        <w:spacing w:line="360" w:lineRule="auto"/>
        <w:jc w:val="both"/>
        <w:rPr>
          <w:rFonts w:ascii="Palatino Linotype" w:hAnsi="Palatino Linotype" w:cs="Arial"/>
        </w:rPr>
      </w:pPr>
      <w:r w:rsidRPr="000408A5">
        <w:rPr>
          <w:rFonts w:ascii="Palatino Linotype" w:hAnsi="Palatino Linotype" w:cs="Arial"/>
        </w:rPr>
        <w:t xml:space="preserve">ASÍ LO RESUELVE, POR </w:t>
      </w:r>
      <w:r>
        <w:rPr>
          <w:rFonts w:ascii="Palatino Linotype" w:hAnsi="Palatino Linotype" w:cs="Arial"/>
        </w:rPr>
        <w:t>UNANIMIDAD</w:t>
      </w:r>
      <w:r w:rsidRPr="000408A5">
        <w:rPr>
          <w:rFonts w:ascii="Palatino Linotype" w:hAnsi="Palatino Linotype" w:cs="Arial"/>
        </w:rPr>
        <w:t xml:space="preserve"> DE VOTOS EL PLENO DEL</w:t>
      </w:r>
      <w:r w:rsidRPr="000408A5">
        <w:rPr>
          <w:rFonts w:ascii="Palatino Linotype" w:eastAsia="Arial Unicode MS" w:hAnsi="Palatino Linotype" w:cs="Arial"/>
        </w:rPr>
        <w:t xml:space="preserve"> INSTITUTO DE </w:t>
      </w:r>
      <w:r w:rsidRPr="000408A5">
        <w:rPr>
          <w:rFonts w:ascii="Palatino Linotype" w:hAnsi="Palatino Linotype"/>
          <w:lang w:eastAsia="en-US"/>
        </w:rPr>
        <w:t>TRANSPARENCIA</w:t>
      </w:r>
      <w:r w:rsidRPr="000408A5">
        <w:rPr>
          <w:rFonts w:ascii="Palatino Linotype" w:eastAsia="Arial Unicode MS" w:hAnsi="Palatino Linotype" w:cs="Arial"/>
        </w:rPr>
        <w:t>, ACCESO A LA INFORMACIÓN PÚBLICA Y PROTECCIÓN DE DATOS PERSONALES DEL ESTADO DE MÉXICO Y MUNICIPIOS</w:t>
      </w:r>
      <w:r w:rsidRPr="000408A5">
        <w:rPr>
          <w:rFonts w:ascii="Palatino Linotype" w:hAnsi="Palatino Linotype" w:cs="Arial"/>
        </w:rPr>
        <w:t xml:space="preserve">, CONFORMADO POR LOS COMISIONADOS ZULEMA MARTÍNEZ SÁNCHEZ; EVA ABAID YAPUR; JOSÉ GUADALUPE LUNA HERNÁNDEZ, JAVIER MARTÍNEZ CRUZ </w:t>
      </w:r>
      <w:r w:rsidR="00916F29">
        <w:rPr>
          <w:rFonts w:ascii="Palatino Linotype" w:hAnsi="Palatino Linotype" w:cs="Arial"/>
        </w:rPr>
        <w:t xml:space="preserve">(AUSENCIA JUSTIFICADA) </w:t>
      </w:r>
      <w:r w:rsidRPr="000408A5">
        <w:rPr>
          <w:rFonts w:ascii="Palatino Linotype" w:hAnsi="Palatino Linotype" w:cs="Arial"/>
        </w:rPr>
        <w:t xml:space="preserve">Y LUIS GUSTAVO PARRA NORIEGA; </w:t>
      </w:r>
      <w:r w:rsidRPr="000408A5">
        <w:rPr>
          <w:rFonts w:ascii="Palatino Linotype" w:hAnsi="Palatino Linotype" w:cs="Arial"/>
          <w:shd w:val="clear" w:color="auto" w:fill="FFFFFF" w:themeFill="background1"/>
        </w:rPr>
        <w:t xml:space="preserve">EN LA </w:t>
      </w:r>
      <w:r w:rsidRPr="00071984">
        <w:rPr>
          <w:rFonts w:ascii="Palatino Linotype" w:hAnsi="Palatino Linotype" w:cs="Arial"/>
        </w:rPr>
        <w:t>OCTAVA SESIÓN ORDINARIA CELEBRADA EL CINCO DE MARZO DE DOS MIL VEINTE,</w:t>
      </w:r>
      <w:r w:rsidRPr="000408A5">
        <w:rPr>
          <w:rFonts w:ascii="Palatino Linotype" w:hAnsi="Palatino Linotype" w:cs="Arial"/>
        </w:rPr>
        <w:t xml:space="preserve"> ANTE EL SECRETARIO TÉCNICO DEL PLENO, </w:t>
      </w:r>
      <w:r w:rsidRPr="000408A5">
        <w:rPr>
          <w:rFonts w:ascii="Palatino Linotype" w:eastAsia="Arial Unicode MS" w:hAnsi="Palatino Linotype" w:cs="Arial"/>
        </w:rPr>
        <w:t>ALEXIS</w:t>
      </w:r>
      <w:r w:rsidRPr="000408A5">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947EC9" w:rsidRDefault="00947EC9" w:rsidP="002142B4">
            <w:pPr>
              <w:jc w:val="center"/>
              <w:rPr>
                <w:rFonts w:ascii="Palatino Linotype" w:hAnsi="Palatino Linotype" w:cs="Arial"/>
                <w:b/>
              </w:rPr>
            </w:pPr>
          </w:p>
          <w:p w:rsidR="00947EC9" w:rsidRDefault="00947EC9" w:rsidP="002142B4">
            <w:pPr>
              <w:jc w:val="center"/>
              <w:rPr>
                <w:rFonts w:ascii="Palatino Linotype" w:hAnsi="Palatino Linotype" w:cs="Arial"/>
                <w:b/>
              </w:rPr>
            </w:pPr>
          </w:p>
          <w:p w:rsidR="00947EC9" w:rsidRDefault="00947EC9" w:rsidP="002142B4">
            <w:pPr>
              <w:jc w:val="center"/>
              <w:rPr>
                <w:rFonts w:ascii="Palatino Linotype" w:hAnsi="Palatino Linotype" w:cs="Arial"/>
                <w:b/>
              </w:rPr>
            </w:pPr>
          </w:p>
          <w:p w:rsidR="00947EC9" w:rsidRDefault="00947EC9" w:rsidP="002142B4">
            <w:pPr>
              <w:jc w:val="center"/>
              <w:rPr>
                <w:rFonts w:ascii="Palatino Linotype" w:hAnsi="Palatino Linotype" w:cs="Arial"/>
                <w:b/>
              </w:rPr>
            </w:pPr>
          </w:p>
          <w:p w:rsidR="00947EC9" w:rsidRDefault="00947EC9" w:rsidP="002142B4">
            <w:pPr>
              <w:jc w:val="center"/>
              <w:rPr>
                <w:rFonts w:ascii="Palatino Linotype" w:hAnsi="Palatino Linotype" w:cs="Arial"/>
                <w:b/>
              </w:rPr>
            </w:pPr>
          </w:p>
          <w:p w:rsidR="00947EC9" w:rsidRDefault="00947EC9" w:rsidP="002142B4">
            <w:pPr>
              <w:jc w:val="center"/>
              <w:rPr>
                <w:rFonts w:ascii="Palatino Linotype" w:hAnsi="Palatino Linotype" w:cs="Arial"/>
                <w:b/>
              </w:rPr>
            </w:pPr>
          </w:p>
          <w:p w:rsidR="00947EC9" w:rsidRDefault="00947EC9" w:rsidP="002142B4">
            <w:pPr>
              <w:jc w:val="center"/>
              <w:rPr>
                <w:rFonts w:ascii="Palatino Linotype" w:hAnsi="Palatino Linotype" w:cs="Arial"/>
                <w:b/>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947EC9">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947EC9" w:rsidRDefault="00947EC9"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947EC9" w:rsidRDefault="00947EC9"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5229F5" w:rsidRDefault="005229F5"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w:t>
            </w:r>
            <w:r w:rsidR="00916F29" w:rsidRPr="00916F29">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5229F5" w:rsidRDefault="005229F5"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947EC9">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947EC9" w:rsidRDefault="00947EC9"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947EC9" w:rsidRDefault="00947EC9"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AF2A2D">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947EC9"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B94FBD">
        <w:rPr>
          <w:rFonts w:ascii="Palatino Linotype" w:hAnsi="Palatino Linotype" w:cs="Arial"/>
          <w:sz w:val="22"/>
          <w:szCs w:val="22"/>
          <w:lang w:val="es-ES"/>
        </w:rPr>
        <w:t>cinco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007A3E46">
        <w:rPr>
          <w:rFonts w:ascii="Palatino Linotype" w:hAnsi="Palatino Linotype" w:cs="Arial"/>
          <w:sz w:val="22"/>
          <w:szCs w:val="22"/>
          <w:lang w:val="es-ES"/>
        </w:rPr>
        <w:t>los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005A66F2">
        <w:rPr>
          <w:rFonts w:ascii="Palatino Linotype" w:hAnsi="Palatino Linotype" w:cs="Arial"/>
          <w:sz w:val="22"/>
          <w:szCs w:val="22"/>
          <w:lang w:val="es-ES"/>
        </w:rPr>
        <w:t>12932</w:t>
      </w:r>
      <w:r w:rsidR="00693255">
        <w:rPr>
          <w:rFonts w:ascii="Palatino Linotype" w:hAnsi="Palatino Linotype" w:cs="Arial"/>
          <w:sz w:val="22"/>
          <w:szCs w:val="22"/>
          <w:lang w:val="es-ES"/>
        </w:rPr>
        <w:t>/INFOEM/IP/RR/2019</w:t>
      </w:r>
      <w:r w:rsidR="007A3E46">
        <w:rPr>
          <w:rFonts w:ascii="Palatino Linotype" w:hAnsi="Palatino Linotype" w:cs="Arial"/>
          <w:sz w:val="22"/>
          <w:szCs w:val="22"/>
          <w:lang w:val="es-ES"/>
        </w:rPr>
        <w:t xml:space="preserve"> y acumulado</w:t>
      </w:r>
      <w:r w:rsidRPr="00D35540">
        <w:rPr>
          <w:rFonts w:ascii="Palatino Linotype" w:hAnsi="Palatino Linotype" w:cs="Arial"/>
          <w:sz w:val="22"/>
          <w:szCs w:val="22"/>
          <w:lang w:val="es-ES"/>
        </w:rPr>
        <w:t>.</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125" w:rsidRDefault="00404125" w:rsidP="00C80F8C">
      <w:r>
        <w:separator/>
      </w:r>
    </w:p>
  </w:endnote>
  <w:endnote w:type="continuationSeparator" w:id="0">
    <w:p w:rsidR="00404125" w:rsidRDefault="0040412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6F2" w:rsidRPr="00A2780F" w:rsidRDefault="005A66F2"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92EE5">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92EE5">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6F2" w:rsidRDefault="005A66F2"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92EE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92EE5">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125" w:rsidRDefault="00404125" w:rsidP="00C80F8C">
      <w:r>
        <w:separator/>
      </w:r>
    </w:p>
  </w:footnote>
  <w:footnote w:type="continuationSeparator" w:id="0">
    <w:p w:rsidR="00404125" w:rsidRDefault="00404125" w:rsidP="00C80F8C">
      <w:r>
        <w:continuationSeparator/>
      </w:r>
    </w:p>
  </w:footnote>
  <w:footnote w:id="1">
    <w:p w:rsidR="008F5BFA" w:rsidRDefault="008F5BFA" w:rsidP="008F5BFA">
      <w:pPr>
        <w:pStyle w:val="Textonotapie"/>
        <w:jc w:val="both"/>
      </w:pPr>
      <w:r>
        <w:rPr>
          <w:rStyle w:val="Refdenotaalpie"/>
        </w:rPr>
        <w:footnoteRef/>
      </w:r>
      <w:r>
        <w:t xml:space="preserve"> </w:t>
      </w:r>
      <w:r w:rsidRPr="00501858">
        <w:rPr>
          <w:rFonts w:ascii="Palatino Linotype" w:hAnsi="Palatino Linotype"/>
        </w:rPr>
        <w:t xml:space="preserve">Cabe destacarse que el particular no refirió la temporalidad de la información a la que pretende acceso; sin embargo, </w:t>
      </w:r>
      <w:r>
        <w:rPr>
          <w:rFonts w:ascii="Palatino Linotype" w:hAnsi="Palatino Linotype"/>
        </w:rPr>
        <w:t xml:space="preserve">este Instituto suple la deficiencia en que incurre y determina que pretende acceso a información generada </w:t>
      </w:r>
      <w:r w:rsidR="003E23A7">
        <w:rPr>
          <w:rFonts w:ascii="Palatino Linotype" w:hAnsi="Palatino Linotype"/>
        </w:rPr>
        <w:t>a la fecha de la solicitud</w:t>
      </w:r>
      <w:r w:rsidRPr="00501858">
        <w:rPr>
          <w:rFonts w:ascii="Palatino Linotype" w:hAnsi="Palatino Linotype"/>
        </w:rPr>
        <w:t>. Lo anterior, en términos de lo dispuesto por los artículos 13 y 181, cuarto párrafo de la Ley de Transparencia y Acceso a la Información Pública del Estado de México y Municipios.</w:t>
      </w:r>
    </w:p>
  </w:footnote>
  <w:footnote w:id="2">
    <w:p w:rsidR="003E23A7" w:rsidRDefault="003E23A7" w:rsidP="003E23A7">
      <w:pPr>
        <w:pStyle w:val="Textonotapie"/>
        <w:jc w:val="both"/>
      </w:pPr>
      <w:r>
        <w:rPr>
          <w:rStyle w:val="Refdenotaalpie"/>
        </w:rPr>
        <w:footnoteRef/>
      </w:r>
      <w:r>
        <w:t xml:space="preserve"> </w:t>
      </w:r>
      <w:r w:rsidRPr="003E23A7">
        <w:rPr>
          <w:i/>
        </w:rPr>
        <w:t>Ídem</w:t>
      </w:r>
    </w:p>
  </w:footnote>
  <w:footnote w:id="3">
    <w:p w:rsidR="00076502" w:rsidRPr="00AF2A2D" w:rsidRDefault="00076502" w:rsidP="00AF2A2D">
      <w:pPr>
        <w:pStyle w:val="Textonotapie"/>
        <w:jc w:val="both"/>
        <w:rPr>
          <w:rFonts w:ascii="Palatino Linotype" w:hAnsi="Palatino Linotype"/>
        </w:rPr>
      </w:pPr>
      <w:r w:rsidRPr="00AF2A2D">
        <w:rPr>
          <w:rStyle w:val="Refdenotaalpie"/>
          <w:rFonts w:ascii="Palatino Linotype" w:hAnsi="Palatino Linotype"/>
        </w:rPr>
        <w:footnoteRef/>
      </w:r>
      <w:r w:rsidRPr="00AF2A2D">
        <w:rPr>
          <w:rFonts w:ascii="Palatino Linotype" w:hAnsi="Palatino Linotype"/>
        </w:rPr>
        <w:t xml:space="preserve"> Ubicable en la siguiente liga electrónica: </w:t>
      </w:r>
    </w:p>
    <w:p w:rsidR="00076502" w:rsidRPr="00AF2A2D" w:rsidRDefault="00AF2A2D" w:rsidP="00AF2A2D">
      <w:pPr>
        <w:pStyle w:val="Textonotapie"/>
        <w:jc w:val="both"/>
        <w:rPr>
          <w:rFonts w:ascii="Palatino Linotype" w:hAnsi="Palatino Linotype"/>
          <w:spacing w:val="-20"/>
        </w:rPr>
      </w:pPr>
      <w:r w:rsidRPr="00AF2A2D">
        <w:rPr>
          <w:rFonts w:ascii="Palatino Linotype" w:hAnsi="Palatino Linotype"/>
          <w:spacing w:val="-20"/>
        </w:rPr>
        <w:t>https://www.ipomex.org.mx/ipo3/lgt/indice/SANSIMONDEGUERRERO/art_92_vii.web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6F2" w:rsidRPr="00947EC9" w:rsidRDefault="005A66F2"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5A66F2" w:rsidRPr="007769F3" w:rsidTr="00463B87">
      <w:tc>
        <w:tcPr>
          <w:tcW w:w="3403" w:type="dxa"/>
        </w:tcPr>
        <w:p w:rsidR="005A66F2" w:rsidRPr="007769F3" w:rsidRDefault="005A66F2" w:rsidP="00070856">
          <w:pPr>
            <w:rPr>
              <w:rFonts w:ascii="Palatino Linotype" w:hAnsi="Palatino Linotype"/>
              <w:b/>
              <w:sz w:val="22"/>
              <w:szCs w:val="22"/>
              <w:lang w:val="es-ES_tradnl"/>
            </w:rPr>
          </w:pPr>
        </w:p>
      </w:tc>
      <w:tc>
        <w:tcPr>
          <w:tcW w:w="2976" w:type="dxa"/>
          <w:shd w:val="clear" w:color="auto" w:fill="auto"/>
        </w:tcPr>
        <w:p w:rsidR="005A66F2" w:rsidRPr="007769F3" w:rsidRDefault="005A66F2"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w:t>
          </w:r>
          <w:r>
            <w:rPr>
              <w:rFonts w:ascii="Palatino Linotype" w:hAnsi="Palatino Linotype"/>
              <w:b/>
              <w:sz w:val="22"/>
              <w:szCs w:val="22"/>
              <w:lang w:val="es-ES_tradnl"/>
            </w:rPr>
            <w:t>s</w:t>
          </w:r>
          <w:r w:rsidRPr="007769F3">
            <w:rPr>
              <w:rFonts w:ascii="Palatino Linotype" w:hAnsi="Palatino Linotype"/>
              <w:b/>
              <w:sz w:val="22"/>
              <w:szCs w:val="22"/>
              <w:lang w:val="es-ES_tradnl"/>
            </w:rPr>
            <w:t xml:space="preserve"> de Revisión:</w:t>
          </w:r>
        </w:p>
      </w:tc>
      <w:tc>
        <w:tcPr>
          <w:tcW w:w="3260" w:type="dxa"/>
          <w:shd w:val="clear" w:color="auto" w:fill="auto"/>
          <w:vAlign w:val="center"/>
        </w:tcPr>
        <w:p w:rsidR="005A66F2" w:rsidRPr="007769F3" w:rsidRDefault="005A66F2" w:rsidP="005A66F2">
          <w:pPr>
            <w:jc w:val="both"/>
            <w:rPr>
              <w:rFonts w:ascii="Palatino Linotype" w:hAnsi="Palatino Linotype"/>
              <w:b/>
              <w:sz w:val="22"/>
              <w:szCs w:val="22"/>
              <w:lang w:val="es-ES_tradnl"/>
            </w:rPr>
          </w:pPr>
          <w:r>
            <w:rPr>
              <w:rFonts w:ascii="Palatino Linotype" w:hAnsi="Palatino Linotype"/>
              <w:b/>
              <w:sz w:val="22"/>
              <w:szCs w:val="22"/>
              <w:lang w:val="es-ES_tradnl"/>
            </w:rPr>
            <w:t>12932/INFOEM/IP/RR/2019 y acumulado</w:t>
          </w:r>
        </w:p>
      </w:tc>
    </w:tr>
    <w:tr w:rsidR="005A66F2" w:rsidRPr="007769F3" w:rsidTr="00463B87">
      <w:tc>
        <w:tcPr>
          <w:tcW w:w="3403" w:type="dxa"/>
        </w:tcPr>
        <w:p w:rsidR="005A66F2" w:rsidRPr="007769F3" w:rsidRDefault="005A66F2" w:rsidP="00205629">
          <w:pPr>
            <w:rPr>
              <w:rFonts w:ascii="Palatino Linotype" w:hAnsi="Palatino Linotype"/>
              <w:b/>
              <w:sz w:val="22"/>
              <w:szCs w:val="22"/>
              <w:lang w:val="es-ES_tradnl"/>
            </w:rPr>
          </w:pPr>
        </w:p>
      </w:tc>
      <w:tc>
        <w:tcPr>
          <w:tcW w:w="2976" w:type="dxa"/>
          <w:shd w:val="clear" w:color="auto" w:fill="auto"/>
        </w:tcPr>
        <w:p w:rsidR="005A66F2" w:rsidRPr="007769F3" w:rsidRDefault="005A66F2"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5A66F2" w:rsidRPr="00DC41C8" w:rsidRDefault="005A66F2" w:rsidP="00C91A46">
          <w:pPr>
            <w:jc w:val="both"/>
            <w:rPr>
              <w:rFonts w:ascii="Palatino Linotype" w:hAnsi="Palatino Linotype"/>
              <w:b/>
              <w:sz w:val="22"/>
              <w:szCs w:val="22"/>
            </w:rPr>
          </w:pPr>
          <w:r>
            <w:rPr>
              <w:rFonts w:ascii="Palatino Linotype" w:hAnsi="Palatino Linotype"/>
              <w:b/>
              <w:bCs/>
              <w:sz w:val="22"/>
              <w:szCs w:val="22"/>
            </w:rPr>
            <w:t>Ayuntamiento de San Simón de Guerrero</w:t>
          </w:r>
        </w:p>
      </w:tc>
    </w:tr>
    <w:tr w:rsidR="005A66F2" w:rsidRPr="007769F3" w:rsidTr="00463B87">
      <w:trPr>
        <w:trHeight w:val="228"/>
      </w:trPr>
      <w:tc>
        <w:tcPr>
          <w:tcW w:w="3403" w:type="dxa"/>
        </w:tcPr>
        <w:p w:rsidR="005A66F2" w:rsidRPr="007769F3" w:rsidRDefault="005A66F2" w:rsidP="00070856">
          <w:pPr>
            <w:rPr>
              <w:rFonts w:ascii="Palatino Linotype" w:hAnsi="Palatino Linotype"/>
              <w:b/>
              <w:sz w:val="22"/>
              <w:szCs w:val="22"/>
              <w:lang w:val="es-ES_tradnl"/>
            </w:rPr>
          </w:pPr>
        </w:p>
      </w:tc>
      <w:tc>
        <w:tcPr>
          <w:tcW w:w="2976" w:type="dxa"/>
          <w:shd w:val="clear" w:color="auto" w:fill="auto"/>
        </w:tcPr>
        <w:p w:rsidR="005A66F2" w:rsidRPr="007769F3" w:rsidRDefault="005A66F2"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5A66F2" w:rsidRPr="007769F3" w:rsidRDefault="005A66F2"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5A66F2" w:rsidRPr="00947EC9" w:rsidRDefault="005A66F2"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6F2" w:rsidRPr="00947EC9" w:rsidRDefault="005A66F2">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5A66F2" w:rsidRPr="008F2CCC" w:rsidTr="00463B87">
      <w:tc>
        <w:tcPr>
          <w:tcW w:w="3403" w:type="dxa"/>
          <w:vMerge w:val="restart"/>
        </w:tcPr>
        <w:p w:rsidR="005A66F2" w:rsidRPr="008F2CCC" w:rsidRDefault="005A66F2" w:rsidP="00A2780F">
          <w:pPr>
            <w:rPr>
              <w:rFonts w:ascii="Palatino Linotype" w:hAnsi="Palatino Linotype"/>
              <w:b/>
              <w:sz w:val="22"/>
              <w:szCs w:val="22"/>
              <w:lang w:val="es-ES_tradnl"/>
            </w:rPr>
          </w:pPr>
        </w:p>
      </w:tc>
      <w:tc>
        <w:tcPr>
          <w:tcW w:w="2835" w:type="dxa"/>
          <w:shd w:val="clear" w:color="auto" w:fill="auto"/>
        </w:tcPr>
        <w:p w:rsidR="005A66F2" w:rsidRPr="008F2CCC" w:rsidRDefault="005A66F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5A66F2" w:rsidRPr="008F2CCC" w:rsidRDefault="005A66F2" w:rsidP="005A66F2">
          <w:pPr>
            <w:jc w:val="both"/>
            <w:rPr>
              <w:rFonts w:ascii="Palatino Linotype" w:hAnsi="Palatino Linotype"/>
              <w:b/>
              <w:sz w:val="22"/>
              <w:szCs w:val="22"/>
              <w:lang w:val="es-ES_tradnl"/>
            </w:rPr>
          </w:pPr>
          <w:r>
            <w:rPr>
              <w:rFonts w:ascii="Palatino Linotype" w:hAnsi="Palatino Linotype"/>
              <w:b/>
              <w:sz w:val="22"/>
              <w:szCs w:val="22"/>
              <w:lang w:val="es-ES_tradnl"/>
            </w:rPr>
            <w:t>12932/INFOEM/IP/RR/2019 y acumulado</w:t>
          </w:r>
        </w:p>
      </w:tc>
    </w:tr>
    <w:tr w:rsidR="005A66F2" w:rsidRPr="008F2CCC" w:rsidTr="00463B87">
      <w:tc>
        <w:tcPr>
          <w:tcW w:w="3403" w:type="dxa"/>
          <w:vMerge/>
        </w:tcPr>
        <w:p w:rsidR="005A66F2" w:rsidRPr="008F2CCC" w:rsidRDefault="005A66F2" w:rsidP="00A2780F">
          <w:pPr>
            <w:rPr>
              <w:rFonts w:ascii="Palatino Linotype" w:hAnsi="Palatino Linotype"/>
              <w:b/>
              <w:sz w:val="22"/>
              <w:szCs w:val="22"/>
              <w:lang w:val="es-ES_tradnl"/>
            </w:rPr>
          </w:pPr>
        </w:p>
      </w:tc>
      <w:tc>
        <w:tcPr>
          <w:tcW w:w="2835" w:type="dxa"/>
          <w:shd w:val="clear" w:color="auto" w:fill="auto"/>
        </w:tcPr>
        <w:p w:rsidR="005A66F2" w:rsidRPr="008F2CCC" w:rsidRDefault="005A66F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5A66F2" w:rsidRPr="008F2CCC" w:rsidRDefault="00B92EE5" w:rsidP="00693255">
          <w:pPr>
            <w:jc w:val="both"/>
            <w:rPr>
              <w:rFonts w:ascii="Palatino Linotype" w:hAnsi="Palatino Linotype"/>
              <w:b/>
              <w:sz w:val="22"/>
              <w:szCs w:val="22"/>
              <w:lang w:val="es-ES_tradnl"/>
            </w:rPr>
          </w:pPr>
          <w:r w:rsidRPr="00B92EE5">
            <w:rPr>
              <w:rFonts w:ascii="Palatino Linotype" w:hAnsi="Palatino Linotype"/>
              <w:b/>
              <w:sz w:val="22"/>
              <w:szCs w:val="22"/>
              <w:lang w:val="es-ES_tradnl"/>
            </w:rPr>
            <w:t>XXXX XXXXXXXXX XXXX XXXXXXXXXXX</w:t>
          </w:r>
        </w:p>
      </w:tc>
    </w:tr>
    <w:tr w:rsidR="005A66F2" w:rsidRPr="008F2CCC" w:rsidTr="00463B87">
      <w:trPr>
        <w:trHeight w:val="228"/>
      </w:trPr>
      <w:tc>
        <w:tcPr>
          <w:tcW w:w="3403" w:type="dxa"/>
          <w:vMerge/>
        </w:tcPr>
        <w:p w:rsidR="005A66F2" w:rsidRPr="008F2CCC" w:rsidRDefault="005A66F2" w:rsidP="00E37C88">
          <w:pPr>
            <w:rPr>
              <w:rFonts w:ascii="Palatino Linotype" w:hAnsi="Palatino Linotype"/>
              <w:b/>
              <w:sz w:val="22"/>
              <w:szCs w:val="22"/>
              <w:lang w:val="es-ES_tradnl"/>
            </w:rPr>
          </w:pPr>
        </w:p>
      </w:tc>
      <w:tc>
        <w:tcPr>
          <w:tcW w:w="2835" w:type="dxa"/>
          <w:shd w:val="clear" w:color="auto" w:fill="auto"/>
        </w:tcPr>
        <w:p w:rsidR="005A66F2" w:rsidRPr="008F2CCC" w:rsidRDefault="005A66F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5A66F2" w:rsidRPr="00DC41C8" w:rsidRDefault="005A66F2" w:rsidP="005A66F2">
          <w:pPr>
            <w:jc w:val="both"/>
            <w:rPr>
              <w:rFonts w:ascii="Palatino Linotype" w:hAnsi="Palatino Linotype"/>
              <w:b/>
              <w:sz w:val="22"/>
              <w:szCs w:val="22"/>
            </w:rPr>
          </w:pPr>
          <w:r>
            <w:rPr>
              <w:rFonts w:ascii="Palatino Linotype" w:hAnsi="Palatino Linotype"/>
              <w:b/>
              <w:bCs/>
              <w:sz w:val="22"/>
              <w:szCs w:val="22"/>
            </w:rPr>
            <w:t>Ayuntamiento de San Simón de Guerrero</w:t>
          </w:r>
        </w:p>
      </w:tc>
    </w:tr>
    <w:tr w:rsidR="005A66F2" w:rsidRPr="008F2CCC" w:rsidTr="00463B87">
      <w:tc>
        <w:tcPr>
          <w:tcW w:w="3403" w:type="dxa"/>
          <w:vMerge/>
        </w:tcPr>
        <w:p w:rsidR="005A66F2" w:rsidRPr="008F2CCC" w:rsidRDefault="005A66F2" w:rsidP="00A2780F">
          <w:pPr>
            <w:rPr>
              <w:rFonts w:ascii="Palatino Linotype" w:hAnsi="Palatino Linotype"/>
              <w:b/>
              <w:sz w:val="22"/>
              <w:szCs w:val="22"/>
              <w:lang w:val="es-ES_tradnl"/>
            </w:rPr>
          </w:pPr>
        </w:p>
      </w:tc>
      <w:tc>
        <w:tcPr>
          <w:tcW w:w="2835" w:type="dxa"/>
          <w:shd w:val="clear" w:color="auto" w:fill="auto"/>
        </w:tcPr>
        <w:p w:rsidR="005A66F2" w:rsidRPr="008F2CCC" w:rsidRDefault="005A66F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5A66F2" w:rsidRPr="008F2CCC" w:rsidRDefault="005A66F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A66F2" w:rsidRPr="00947EC9" w:rsidRDefault="005A66F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6C3F46"/>
    <w:multiLevelType w:val="hybridMultilevel"/>
    <w:tmpl w:val="34A408EA"/>
    <w:lvl w:ilvl="0" w:tplc="5644CFA8">
      <w:start w:val="1"/>
      <w:numFmt w:val="upperRoman"/>
      <w:lvlText w:val="%1."/>
      <w:lvlJc w:val="right"/>
      <w:pPr>
        <w:ind w:left="720" w:hanging="360"/>
      </w:pPr>
      <w:rPr>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E7A0B89"/>
    <w:multiLevelType w:val="hybridMultilevel"/>
    <w:tmpl w:val="4ACCFC9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AE2A49"/>
    <w:multiLevelType w:val="hybridMultilevel"/>
    <w:tmpl w:val="0792B714"/>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68268B0"/>
    <w:multiLevelType w:val="hybridMultilevel"/>
    <w:tmpl w:val="E6AA8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nsid w:val="550D0B15"/>
    <w:multiLevelType w:val="hybridMultilevel"/>
    <w:tmpl w:val="B62A0F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3"/>
  </w:num>
  <w:num w:numId="3">
    <w:abstractNumId w:val="9"/>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3"/>
  </w:num>
  <w:num w:numId="7">
    <w:abstractNumId w:val="8"/>
  </w:num>
  <w:num w:numId="8">
    <w:abstractNumId w:val="2"/>
  </w:num>
  <w:num w:numId="9">
    <w:abstractNumId w:val="10"/>
  </w:num>
  <w:num w:numId="10">
    <w:abstractNumId w:val="20"/>
  </w:num>
  <w:num w:numId="11">
    <w:abstractNumId w:val="15"/>
  </w:num>
  <w:num w:numId="12">
    <w:abstractNumId w:val="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1"/>
  </w:num>
  <w:num w:numId="16">
    <w:abstractNumId w:val="17"/>
  </w:num>
  <w:num w:numId="17">
    <w:abstractNumId w:val="18"/>
  </w:num>
  <w:num w:numId="18">
    <w:abstractNumId w:val="7"/>
  </w:num>
  <w:num w:numId="19">
    <w:abstractNumId w:val="0"/>
  </w:num>
  <w:num w:numId="20">
    <w:abstractNumId w:val="12"/>
  </w:num>
  <w:num w:numId="21">
    <w:abstractNumId w:val="6"/>
  </w:num>
  <w:num w:numId="22">
    <w:abstractNumId w:val="1"/>
  </w:num>
  <w:num w:numId="23">
    <w:abstractNumId w:val="19"/>
  </w:num>
  <w:num w:numId="24">
    <w:abstractNumId w:val="14"/>
  </w:num>
  <w:num w:numId="2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A06"/>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6502"/>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4AE4"/>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127"/>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A79"/>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2C1"/>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C1C"/>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156"/>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11E"/>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07FD8"/>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97E14"/>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3A7"/>
    <w:rsid w:val="003E2C19"/>
    <w:rsid w:val="003E3832"/>
    <w:rsid w:val="003E3AFA"/>
    <w:rsid w:val="003E43B8"/>
    <w:rsid w:val="003E454D"/>
    <w:rsid w:val="003E4810"/>
    <w:rsid w:val="003E4B89"/>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125"/>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5F1"/>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72C"/>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D7F98"/>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4D2"/>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C6F"/>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66F2"/>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66C"/>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503"/>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3E46"/>
    <w:rsid w:val="007A41F0"/>
    <w:rsid w:val="007A4349"/>
    <w:rsid w:val="007A4A82"/>
    <w:rsid w:val="007A52D8"/>
    <w:rsid w:val="007A537D"/>
    <w:rsid w:val="007A5E71"/>
    <w:rsid w:val="007A73EE"/>
    <w:rsid w:val="007A7982"/>
    <w:rsid w:val="007A79DA"/>
    <w:rsid w:val="007A7A53"/>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6CA"/>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302"/>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EFC"/>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3A"/>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3E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BFA"/>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17E"/>
    <w:rsid w:val="009164CA"/>
    <w:rsid w:val="00916805"/>
    <w:rsid w:val="00916A02"/>
    <w:rsid w:val="00916B23"/>
    <w:rsid w:val="00916F29"/>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C9"/>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3EDC"/>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B62"/>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4E5"/>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DED"/>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3A4"/>
    <w:rsid w:val="00A2270F"/>
    <w:rsid w:val="00A22B81"/>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32C"/>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AFC"/>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6"/>
    <w:rsid w:val="00AF1159"/>
    <w:rsid w:val="00AF156F"/>
    <w:rsid w:val="00AF1B03"/>
    <w:rsid w:val="00AF1FD5"/>
    <w:rsid w:val="00AF2340"/>
    <w:rsid w:val="00AF2575"/>
    <w:rsid w:val="00AF285C"/>
    <w:rsid w:val="00AF2A2D"/>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2A9"/>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2EE5"/>
    <w:rsid w:val="00B931AC"/>
    <w:rsid w:val="00B93642"/>
    <w:rsid w:val="00B93790"/>
    <w:rsid w:val="00B93B76"/>
    <w:rsid w:val="00B93C07"/>
    <w:rsid w:val="00B94045"/>
    <w:rsid w:val="00B94C04"/>
    <w:rsid w:val="00B94EB1"/>
    <w:rsid w:val="00B94FBD"/>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25"/>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A38"/>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A46"/>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803"/>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3FE"/>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1A8"/>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0E19"/>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4D50"/>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008"/>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6BF8"/>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1FA6"/>
    <w:rsid w:val="00F1268C"/>
    <w:rsid w:val="00F128EA"/>
    <w:rsid w:val="00F130EE"/>
    <w:rsid w:val="00F13D3C"/>
    <w:rsid w:val="00F147AC"/>
    <w:rsid w:val="00F14D7D"/>
    <w:rsid w:val="00F15040"/>
    <w:rsid w:val="00F15864"/>
    <w:rsid w:val="00F15FC2"/>
    <w:rsid w:val="00F15FED"/>
    <w:rsid w:val="00F160A2"/>
    <w:rsid w:val="00F1614C"/>
    <w:rsid w:val="00F17345"/>
    <w:rsid w:val="00F176E7"/>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826"/>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59C"/>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991"/>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19">
    <w:name w:val="Tabla con cuadrícula19"/>
    <w:basedOn w:val="Tablanormal"/>
    <w:next w:val="Tablaconcuadrcula"/>
    <w:uiPriority w:val="39"/>
    <w:rsid w:val="005A66F2"/>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DB732-28D1-4285-B836-F4EF4437F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7766</Words>
  <Characters>42719</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César Benavides</cp:lastModifiedBy>
  <cp:revision>5</cp:revision>
  <cp:lastPrinted>2020-02-25T19:07:00Z</cp:lastPrinted>
  <dcterms:created xsi:type="dcterms:W3CDTF">2020-02-28T19:37:00Z</dcterms:created>
  <dcterms:modified xsi:type="dcterms:W3CDTF">2020-04-16T19:51:00Z</dcterms:modified>
</cp:coreProperties>
</file>