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230B7" w14:textId="77777777" w:rsidR="003F325F" w:rsidRPr="00291A43" w:rsidRDefault="003F325F" w:rsidP="00B011D6">
      <w:pPr>
        <w:spacing w:line="360" w:lineRule="auto"/>
        <w:jc w:val="both"/>
        <w:rPr>
          <w:rFonts w:ascii="Palatino Linotype" w:hAnsi="Palatino Linotype"/>
          <w:noProof/>
          <w:sz w:val="22"/>
          <w:szCs w:val="22"/>
          <w:lang w:val="es-MX"/>
        </w:rPr>
      </w:pPr>
      <w:r w:rsidRPr="00291A43">
        <w:rPr>
          <w:rFonts w:ascii="Palatino Linotype" w:hAnsi="Palatino Linotype" w:cs="Tahoma"/>
          <w:bCs/>
          <w:sz w:val="22"/>
          <w:szCs w:val="22"/>
          <w:lang w:val="es-MX"/>
        </w:rPr>
        <w:t xml:space="preserve">Resolución del Pleno del Instituto de Transparencia, Acceso a la Información Pública y Protección de Datos Personales del Estado de México y Municipios, con domicilio en Metepec, Estado de México, de fecha cinco de junio </w:t>
      </w:r>
      <w:bookmarkStart w:id="0" w:name="_GoBack"/>
      <w:bookmarkEnd w:id="0"/>
      <w:r w:rsidRPr="00291A43">
        <w:rPr>
          <w:rFonts w:ascii="Palatino Linotype" w:hAnsi="Palatino Linotype" w:cs="Tahoma"/>
          <w:bCs/>
          <w:sz w:val="22"/>
          <w:szCs w:val="22"/>
          <w:lang w:val="es-MX"/>
        </w:rPr>
        <w:t>de dos mil diecinueve.</w:t>
      </w:r>
    </w:p>
    <w:p w14:paraId="57C3AEE7" w14:textId="77777777" w:rsidR="003F325F" w:rsidRPr="00291A43" w:rsidRDefault="003F325F" w:rsidP="00B011D6">
      <w:pPr>
        <w:spacing w:line="360" w:lineRule="auto"/>
        <w:jc w:val="both"/>
        <w:rPr>
          <w:rFonts w:ascii="Palatino Linotype" w:hAnsi="Palatino Linotype"/>
          <w:noProof/>
          <w:sz w:val="22"/>
          <w:szCs w:val="22"/>
          <w:lang w:val="es-MX"/>
        </w:rPr>
      </w:pPr>
    </w:p>
    <w:p w14:paraId="0919B1C5" w14:textId="77777777" w:rsidR="003F325F" w:rsidRPr="00291A43" w:rsidRDefault="003F325F" w:rsidP="00B011D6">
      <w:pPr>
        <w:spacing w:line="360" w:lineRule="auto"/>
        <w:jc w:val="both"/>
        <w:rPr>
          <w:rFonts w:ascii="Palatino Linotype" w:hAnsi="Palatino Linotype" w:cs="Tahoma"/>
          <w:bCs/>
          <w:color w:val="0D0D0D" w:themeColor="text1" w:themeTint="F2"/>
          <w:sz w:val="22"/>
          <w:szCs w:val="22"/>
          <w:lang w:val="es-MX"/>
        </w:rPr>
      </w:pPr>
      <w:r w:rsidRPr="00291A43">
        <w:rPr>
          <w:rFonts w:ascii="Palatino Linotype" w:hAnsi="Palatino Linotype" w:cs="Tahoma"/>
          <w:b/>
          <w:bCs/>
          <w:color w:val="0D0D0D" w:themeColor="text1" w:themeTint="F2"/>
          <w:sz w:val="22"/>
          <w:szCs w:val="22"/>
          <w:lang w:val="es-MX"/>
        </w:rPr>
        <w:t>VISTO</w:t>
      </w:r>
      <w:r w:rsidRPr="00291A43">
        <w:rPr>
          <w:rFonts w:ascii="Palatino Linotype" w:hAnsi="Palatino Linotype" w:cs="Tahoma"/>
          <w:bCs/>
          <w:color w:val="0D0D0D" w:themeColor="text1" w:themeTint="F2"/>
          <w:sz w:val="22"/>
          <w:szCs w:val="22"/>
          <w:lang w:val="es-MX"/>
        </w:rPr>
        <w:t xml:space="preserve"> el expediente conformado con motivo del Recurso de Revisión </w:t>
      </w:r>
      <w:r w:rsidRPr="00291A43">
        <w:rPr>
          <w:rFonts w:ascii="Palatino Linotype" w:eastAsia="Calibri" w:hAnsi="Palatino Linotype" w:cs="Tahoma"/>
          <w:b/>
          <w:bCs/>
          <w:sz w:val="22"/>
          <w:szCs w:val="22"/>
          <w:lang w:val="es-MX" w:eastAsia="en-US"/>
        </w:rPr>
        <w:t>01901/INFOEM/IP/RR/2019</w:t>
      </w:r>
      <w:r w:rsidRPr="00291A43">
        <w:rPr>
          <w:rFonts w:ascii="Palatino Linotype" w:hAnsi="Palatino Linotype" w:cs="Tahoma"/>
          <w:bCs/>
          <w:color w:val="0D0D0D" w:themeColor="text1" w:themeTint="F2"/>
          <w:sz w:val="22"/>
          <w:szCs w:val="22"/>
          <w:lang w:val="es-MX"/>
        </w:rPr>
        <w:t>, interpuesto por el Particular,</w:t>
      </w:r>
      <w:r w:rsidRPr="00291A43">
        <w:rPr>
          <w:rFonts w:ascii="Palatino Linotype" w:eastAsia="Calibri" w:hAnsi="Palatino Linotype" w:cs="Tahoma"/>
          <w:sz w:val="22"/>
          <w:szCs w:val="22"/>
          <w:lang w:val="es-MX" w:eastAsia="en-US"/>
        </w:rPr>
        <w:t xml:space="preserve"> en lo sucesivo Recurrente o Particular,</w:t>
      </w:r>
      <w:r w:rsidRPr="00291A43">
        <w:rPr>
          <w:rFonts w:ascii="Palatino Linotype" w:hAnsi="Palatino Linotype" w:cs="Tahoma"/>
          <w:bCs/>
          <w:color w:val="0D0D0D" w:themeColor="text1" w:themeTint="F2"/>
          <w:sz w:val="22"/>
          <w:szCs w:val="22"/>
          <w:lang w:val="es-MX"/>
        </w:rPr>
        <w:t xml:space="preserve"> en contra de la respuesta del Sujeto Obligado</w:t>
      </w:r>
      <w:r w:rsidRPr="00291A43">
        <w:rPr>
          <w:rFonts w:ascii="Palatino Linotype" w:eastAsia="Calibri" w:hAnsi="Palatino Linotype" w:cs="Tahoma"/>
          <w:sz w:val="22"/>
          <w:szCs w:val="22"/>
          <w:lang w:val="es-MX" w:eastAsia="en-US"/>
        </w:rPr>
        <w:t xml:space="preserve">, </w:t>
      </w:r>
      <w:r w:rsidRPr="00291A43">
        <w:rPr>
          <w:rFonts w:ascii="Palatino Linotype" w:eastAsia="Calibri" w:hAnsi="Palatino Linotype" w:cs="Tahoma"/>
          <w:b/>
          <w:sz w:val="22"/>
          <w:szCs w:val="22"/>
          <w:lang w:val="es-MX" w:eastAsia="en-US"/>
        </w:rPr>
        <w:t xml:space="preserve">Ayuntamiento de </w:t>
      </w:r>
      <w:proofErr w:type="spellStart"/>
      <w:r w:rsidRPr="00291A43">
        <w:rPr>
          <w:rFonts w:ascii="Palatino Linotype" w:eastAsia="Calibri" w:hAnsi="Palatino Linotype" w:cs="Tahoma"/>
          <w:b/>
          <w:sz w:val="22"/>
          <w:szCs w:val="22"/>
          <w:lang w:val="es-MX" w:eastAsia="en-US"/>
        </w:rPr>
        <w:t>Atlautla</w:t>
      </w:r>
      <w:proofErr w:type="spellEnd"/>
      <w:r w:rsidRPr="00291A43">
        <w:rPr>
          <w:rFonts w:ascii="Palatino Linotype" w:eastAsia="Calibri" w:hAnsi="Palatino Linotype" w:cs="Tahoma"/>
          <w:sz w:val="22"/>
          <w:szCs w:val="22"/>
          <w:lang w:val="es-MX" w:eastAsia="en-US"/>
        </w:rPr>
        <w:t>,</w:t>
      </w:r>
      <w:r w:rsidRPr="00291A43">
        <w:rPr>
          <w:rFonts w:ascii="Palatino Linotype" w:hAnsi="Palatino Linotype" w:cs="Tahoma"/>
          <w:bCs/>
          <w:color w:val="0D0D0D" w:themeColor="text1" w:themeTint="F2"/>
          <w:sz w:val="22"/>
          <w:szCs w:val="22"/>
          <w:lang w:val="es-MX"/>
        </w:rPr>
        <w:t xml:space="preserve"> se emite la presente Resolución, con base en los Antecedentes y C</w:t>
      </w:r>
      <w:r w:rsidRPr="00291A43">
        <w:rPr>
          <w:rFonts w:ascii="Palatino Linotype" w:hAnsi="Palatino Linotype" w:cs="Tahoma"/>
          <w:bCs/>
          <w:sz w:val="22"/>
          <w:szCs w:val="22"/>
          <w:lang w:val="es-MX"/>
        </w:rPr>
        <w:t>onsiderandos que a continuación se exponen:</w:t>
      </w:r>
    </w:p>
    <w:p w14:paraId="39C58645" w14:textId="77777777" w:rsidR="003F325F" w:rsidRPr="00291A43" w:rsidRDefault="003F325F" w:rsidP="00B011D6">
      <w:pPr>
        <w:spacing w:line="360" w:lineRule="auto"/>
        <w:rPr>
          <w:rFonts w:ascii="Palatino Linotype" w:hAnsi="Palatino Linotype" w:cs="Tahoma"/>
          <w:sz w:val="22"/>
          <w:szCs w:val="22"/>
          <w:lang w:val="es-MX"/>
        </w:rPr>
      </w:pPr>
    </w:p>
    <w:p w14:paraId="69BCC547" w14:textId="77777777" w:rsidR="003F325F" w:rsidRPr="00291A43" w:rsidRDefault="003F325F" w:rsidP="00B011D6">
      <w:pPr>
        <w:tabs>
          <w:tab w:val="center" w:pos="4522"/>
          <w:tab w:val="left" w:pos="7245"/>
        </w:tabs>
        <w:spacing w:line="360" w:lineRule="auto"/>
        <w:jc w:val="center"/>
        <w:rPr>
          <w:rFonts w:ascii="Palatino Linotype" w:hAnsi="Palatino Linotype" w:cs="Tahoma"/>
          <w:b/>
          <w:sz w:val="22"/>
          <w:szCs w:val="22"/>
          <w:lang w:val="es-MX"/>
        </w:rPr>
      </w:pPr>
      <w:r w:rsidRPr="00291A43">
        <w:rPr>
          <w:rFonts w:ascii="Palatino Linotype" w:hAnsi="Palatino Linotype" w:cs="Tahoma"/>
          <w:b/>
          <w:sz w:val="22"/>
          <w:szCs w:val="22"/>
          <w:lang w:val="es-MX"/>
        </w:rPr>
        <w:t xml:space="preserve">A N T E C E D E N T E S </w:t>
      </w:r>
    </w:p>
    <w:p w14:paraId="09E92830" w14:textId="77777777" w:rsidR="003F325F" w:rsidRPr="00291A43" w:rsidRDefault="003F325F" w:rsidP="00B011D6">
      <w:pPr>
        <w:pStyle w:val="Prrafodelista"/>
        <w:tabs>
          <w:tab w:val="left" w:pos="567"/>
        </w:tabs>
        <w:spacing w:line="360" w:lineRule="auto"/>
        <w:ind w:left="0"/>
        <w:contextualSpacing w:val="0"/>
        <w:jc w:val="both"/>
        <w:rPr>
          <w:rFonts w:ascii="Palatino Linotype" w:hAnsi="Palatino Linotype" w:cs="Tahoma"/>
          <w:b/>
          <w:szCs w:val="22"/>
        </w:rPr>
      </w:pPr>
    </w:p>
    <w:p w14:paraId="50B7626C" w14:textId="77777777" w:rsidR="003F325F" w:rsidRPr="00291A43" w:rsidRDefault="003F325F" w:rsidP="00B011D6">
      <w:pPr>
        <w:pStyle w:val="Prrafodelista"/>
        <w:tabs>
          <w:tab w:val="left" w:pos="567"/>
        </w:tabs>
        <w:spacing w:line="360" w:lineRule="auto"/>
        <w:ind w:left="0"/>
        <w:contextualSpacing w:val="0"/>
        <w:jc w:val="both"/>
        <w:rPr>
          <w:rFonts w:ascii="Palatino Linotype" w:hAnsi="Palatino Linotype" w:cs="Tahoma"/>
          <w:b/>
          <w:szCs w:val="22"/>
        </w:rPr>
      </w:pPr>
      <w:r w:rsidRPr="00291A43">
        <w:rPr>
          <w:rFonts w:ascii="Palatino Linotype" w:hAnsi="Palatino Linotype" w:cs="Tahoma"/>
          <w:b/>
          <w:szCs w:val="22"/>
        </w:rPr>
        <w:t xml:space="preserve">I. Presentación de la solicitud de información. </w:t>
      </w:r>
    </w:p>
    <w:p w14:paraId="2647B0CA" w14:textId="77777777" w:rsidR="003F325F" w:rsidRPr="00291A43" w:rsidRDefault="003F325F" w:rsidP="00B011D6">
      <w:pPr>
        <w:pStyle w:val="Prrafodelista"/>
        <w:tabs>
          <w:tab w:val="left" w:pos="567"/>
        </w:tabs>
        <w:spacing w:line="360" w:lineRule="auto"/>
        <w:ind w:left="0"/>
        <w:contextualSpacing w:val="0"/>
        <w:jc w:val="both"/>
        <w:rPr>
          <w:rFonts w:ascii="Palatino Linotype" w:hAnsi="Palatino Linotype" w:cs="Tahoma"/>
          <w:szCs w:val="22"/>
        </w:rPr>
      </w:pPr>
    </w:p>
    <w:p w14:paraId="2755E9E9" w14:textId="77777777" w:rsidR="003F325F" w:rsidRPr="00291A43" w:rsidRDefault="003F325F" w:rsidP="00B011D6">
      <w:pPr>
        <w:pStyle w:val="Prrafodelista"/>
        <w:tabs>
          <w:tab w:val="left" w:pos="567"/>
        </w:tabs>
        <w:spacing w:line="360" w:lineRule="auto"/>
        <w:ind w:left="0"/>
        <w:contextualSpacing w:val="0"/>
        <w:jc w:val="both"/>
        <w:rPr>
          <w:rFonts w:ascii="Palatino Linotype" w:hAnsi="Palatino Linotype" w:cs="Tahoma"/>
          <w:szCs w:val="22"/>
        </w:rPr>
      </w:pPr>
      <w:r w:rsidRPr="00291A43">
        <w:rPr>
          <w:rFonts w:ascii="Palatino Linotype" w:hAnsi="Palatino Linotype" w:cs="Tahoma"/>
          <w:szCs w:val="22"/>
        </w:rPr>
        <w:t xml:space="preserve">En fecha veintiuno de febrero de dos mil diecinueve, el Particular presentó solicitud de acceso a la información pública número </w:t>
      </w:r>
      <w:r w:rsidRPr="00291A43">
        <w:rPr>
          <w:rFonts w:ascii="Palatino Linotype" w:hAnsi="Palatino Linotype" w:cs="Tahoma"/>
          <w:b/>
          <w:szCs w:val="22"/>
        </w:rPr>
        <w:t xml:space="preserve">00022/ATLAUTLA/IP/2019 </w:t>
      </w:r>
      <w:r w:rsidRPr="00291A43">
        <w:rPr>
          <w:rFonts w:ascii="Palatino Linotype" w:hAnsi="Palatino Linotype" w:cs="Tahoma"/>
          <w:szCs w:val="22"/>
        </w:rPr>
        <w:t xml:space="preserve">a través del Sistema de Acceso a la Información Mexiquense (SAIMEX) ante el </w:t>
      </w:r>
      <w:r w:rsidRPr="00291A43">
        <w:rPr>
          <w:rFonts w:ascii="Palatino Linotype" w:eastAsia="Calibri" w:hAnsi="Palatino Linotype" w:cs="Tahoma"/>
          <w:b/>
          <w:szCs w:val="22"/>
          <w:lang w:eastAsia="en-US"/>
        </w:rPr>
        <w:t xml:space="preserve">Ayuntamiento de </w:t>
      </w:r>
      <w:proofErr w:type="spellStart"/>
      <w:r w:rsidRPr="00291A43">
        <w:rPr>
          <w:rFonts w:ascii="Palatino Linotype" w:eastAsia="Calibri" w:hAnsi="Palatino Linotype" w:cs="Tahoma"/>
          <w:b/>
          <w:szCs w:val="22"/>
          <w:lang w:eastAsia="en-US"/>
        </w:rPr>
        <w:t>Atlautla</w:t>
      </w:r>
      <w:proofErr w:type="spellEnd"/>
      <w:r w:rsidRPr="00291A43">
        <w:rPr>
          <w:rFonts w:ascii="Palatino Linotype" w:hAnsi="Palatino Linotype" w:cs="Tahoma"/>
          <w:szCs w:val="22"/>
        </w:rPr>
        <w:t>, mediante la cual requirió:</w:t>
      </w:r>
    </w:p>
    <w:p w14:paraId="25FB4FC9" w14:textId="77777777" w:rsidR="003F325F" w:rsidRPr="00291A43" w:rsidRDefault="003F325F" w:rsidP="00B011D6">
      <w:pPr>
        <w:tabs>
          <w:tab w:val="left" w:pos="4667"/>
        </w:tabs>
        <w:spacing w:line="360" w:lineRule="auto"/>
        <w:ind w:left="567"/>
        <w:jc w:val="both"/>
        <w:rPr>
          <w:rFonts w:ascii="Palatino Linotype" w:hAnsi="Palatino Linotype" w:cs="Tahoma"/>
          <w:b/>
          <w:bCs/>
          <w:sz w:val="22"/>
          <w:szCs w:val="22"/>
          <w:lang w:val="es-MX"/>
        </w:rPr>
      </w:pPr>
    </w:p>
    <w:p w14:paraId="35309814" w14:textId="77777777" w:rsidR="003F325F" w:rsidRPr="00291A43" w:rsidRDefault="003F325F" w:rsidP="00B011D6">
      <w:pPr>
        <w:tabs>
          <w:tab w:val="left" w:pos="4667"/>
        </w:tabs>
        <w:spacing w:line="360" w:lineRule="auto"/>
        <w:ind w:left="567"/>
        <w:jc w:val="both"/>
        <w:rPr>
          <w:rFonts w:ascii="Palatino Linotype" w:hAnsi="Palatino Linotype" w:cs="Tahoma"/>
          <w:b/>
          <w:bCs/>
          <w:szCs w:val="22"/>
          <w:lang w:val="es-MX"/>
        </w:rPr>
      </w:pPr>
      <w:r w:rsidRPr="00291A43">
        <w:rPr>
          <w:rFonts w:ascii="Palatino Linotype" w:hAnsi="Palatino Linotype" w:cs="Tahoma"/>
          <w:b/>
          <w:bCs/>
          <w:szCs w:val="22"/>
          <w:lang w:val="es-MX"/>
        </w:rPr>
        <w:t xml:space="preserve">Solicitud de folio: </w:t>
      </w:r>
      <w:r w:rsidRPr="00291A43">
        <w:rPr>
          <w:rFonts w:ascii="Palatino Linotype" w:hAnsi="Palatino Linotype" w:cs="Tahoma"/>
          <w:b/>
          <w:szCs w:val="22"/>
          <w:lang w:val="es-MX"/>
        </w:rPr>
        <w:t>00022/ATLAUTLA/IP/2019</w:t>
      </w:r>
    </w:p>
    <w:p w14:paraId="24470ABD" w14:textId="77777777" w:rsidR="003F325F" w:rsidRPr="00291A43" w:rsidRDefault="003F325F" w:rsidP="00B011D6">
      <w:pPr>
        <w:tabs>
          <w:tab w:val="left" w:pos="4667"/>
        </w:tabs>
        <w:spacing w:line="360" w:lineRule="auto"/>
        <w:ind w:left="567" w:right="539"/>
        <w:jc w:val="both"/>
        <w:rPr>
          <w:rFonts w:ascii="Palatino Linotype" w:hAnsi="Palatino Linotype" w:cs="Tahoma"/>
          <w:b/>
          <w:bCs/>
          <w:szCs w:val="22"/>
          <w:lang w:val="es-MX"/>
        </w:rPr>
      </w:pPr>
      <w:r w:rsidRPr="00291A43">
        <w:rPr>
          <w:rFonts w:ascii="Palatino Linotype" w:hAnsi="Palatino Linotype" w:cs="Tahoma"/>
          <w:b/>
          <w:bCs/>
          <w:szCs w:val="22"/>
          <w:lang w:val="es-MX"/>
        </w:rPr>
        <w:t>DESCRIPCIÓN CLARA Y PRECISA DE LA INFORMACIÓN SOLICITADA</w:t>
      </w:r>
    </w:p>
    <w:p w14:paraId="5473B579" w14:textId="77777777" w:rsidR="003F325F" w:rsidRPr="00291A43" w:rsidRDefault="003F325F" w:rsidP="00B011D6">
      <w:pPr>
        <w:tabs>
          <w:tab w:val="left" w:pos="4667"/>
        </w:tabs>
        <w:spacing w:line="360" w:lineRule="auto"/>
        <w:ind w:left="567" w:right="539"/>
        <w:jc w:val="both"/>
        <w:rPr>
          <w:rFonts w:ascii="Palatino Linotype" w:hAnsi="Palatino Linotype" w:cs="Tahoma"/>
          <w:b/>
          <w:bCs/>
          <w:i/>
          <w:szCs w:val="22"/>
          <w:lang w:val="es-MX"/>
        </w:rPr>
      </w:pPr>
      <w:r w:rsidRPr="00291A43">
        <w:rPr>
          <w:rFonts w:ascii="Palatino Linotype" w:hAnsi="Palatino Linotype"/>
          <w:i/>
          <w:color w:val="000000"/>
          <w:szCs w:val="22"/>
          <w:lang w:val="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 (Sic.)</w:t>
      </w:r>
    </w:p>
    <w:p w14:paraId="113532F3" w14:textId="77777777" w:rsidR="00690BB3" w:rsidRPr="00291A43" w:rsidRDefault="00690BB3" w:rsidP="00B011D6">
      <w:pPr>
        <w:tabs>
          <w:tab w:val="left" w:pos="4667"/>
        </w:tabs>
        <w:spacing w:line="360" w:lineRule="auto"/>
        <w:ind w:left="567" w:right="539"/>
        <w:jc w:val="both"/>
        <w:rPr>
          <w:rFonts w:ascii="Palatino Linotype" w:hAnsi="Palatino Linotype" w:cs="Tahoma"/>
          <w:b/>
          <w:bCs/>
          <w:szCs w:val="22"/>
          <w:lang w:val="es-MX"/>
        </w:rPr>
      </w:pPr>
    </w:p>
    <w:p w14:paraId="7605C15D" w14:textId="77777777" w:rsidR="003F325F" w:rsidRPr="00291A43" w:rsidRDefault="003F325F" w:rsidP="00B011D6">
      <w:pPr>
        <w:tabs>
          <w:tab w:val="left" w:pos="4667"/>
        </w:tabs>
        <w:spacing w:line="360" w:lineRule="auto"/>
        <w:ind w:left="567" w:right="539"/>
        <w:jc w:val="both"/>
        <w:rPr>
          <w:rFonts w:ascii="Palatino Linotype" w:hAnsi="Palatino Linotype" w:cs="Tahoma"/>
          <w:bCs/>
          <w:szCs w:val="22"/>
          <w:lang w:val="es-MX"/>
        </w:rPr>
      </w:pPr>
      <w:r w:rsidRPr="00291A43">
        <w:rPr>
          <w:rFonts w:ascii="Palatino Linotype" w:hAnsi="Palatino Linotype" w:cs="Tahoma"/>
          <w:b/>
          <w:bCs/>
          <w:szCs w:val="22"/>
          <w:lang w:val="es-MX"/>
        </w:rPr>
        <w:t>MODALIDAD DE ENTREGA</w:t>
      </w:r>
    </w:p>
    <w:p w14:paraId="55D807E4" w14:textId="77777777" w:rsidR="003F325F" w:rsidRPr="00291A43" w:rsidRDefault="003F325F" w:rsidP="00B011D6">
      <w:pPr>
        <w:tabs>
          <w:tab w:val="left" w:pos="4667"/>
        </w:tabs>
        <w:spacing w:line="360" w:lineRule="auto"/>
        <w:ind w:left="567" w:right="539"/>
        <w:jc w:val="both"/>
        <w:rPr>
          <w:rFonts w:ascii="Palatino Linotype" w:hAnsi="Palatino Linotype" w:cs="Tahoma"/>
          <w:bCs/>
          <w:i/>
          <w:szCs w:val="22"/>
          <w:lang w:val="es-MX"/>
        </w:rPr>
      </w:pPr>
      <w:r w:rsidRPr="00291A43">
        <w:rPr>
          <w:rFonts w:ascii="Palatino Linotype" w:hAnsi="Palatino Linotype" w:cs="Tahoma"/>
          <w:bCs/>
          <w:i/>
          <w:szCs w:val="22"/>
          <w:lang w:val="es-MX"/>
        </w:rPr>
        <w:t>“A través del SAIMEX”</w:t>
      </w:r>
    </w:p>
    <w:p w14:paraId="151F47D4" w14:textId="77777777" w:rsidR="003F325F" w:rsidRPr="00291A43" w:rsidRDefault="003F325F" w:rsidP="00B011D6">
      <w:pPr>
        <w:autoSpaceDE w:val="0"/>
        <w:autoSpaceDN w:val="0"/>
        <w:adjustRightInd w:val="0"/>
        <w:spacing w:line="360" w:lineRule="auto"/>
        <w:jc w:val="both"/>
        <w:rPr>
          <w:rFonts w:ascii="Palatino Linotype" w:hAnsi="Palatino Linotype" w:cs="Tahoma"/>
          <w:b/>
          <w:sz w:val="22"/>
          <w:szCs w:val="22"/>
          <w:lang w:val="es-MX"/>
        </w:rPr>
      </w:pPr>
      <w:r w:rsidRPr="00291A43">
        <w:rPr>
          <w:rFonts w:ascii="Palatino Linotype" w:hAnsi="Palatino Linotype" w:cs="Tahoma"/>
          <w:b/>
          <w:sz w:val="22"/>
          <w:szCs w:val="22"/>
          <w:lang w:val="es-MX"/>
        </w:rPr>
        <w:lastRenderedPageBreak/>
        <w:t>II. Respuesta del Sujeto Obligado.</w:t>
      </w:r>
    </w:p>
    <w:p w14:paraId="6C1340A4" w14:textId="77777777" w:rsidR="003F325F" w:rsidRPr="00291A43" w:rsidRDefault="003F325F" w:rsidP="00B011D6">
      <w:pPr>
        <w:autoSpaceDE w:val="0"/>
        <w:autoSpaceDN w:val="0"/>
        <w:adjustRightInd w:val="0"/>
        <w:spacing w:line="360" w:lineRule="auto"/>
        <w:jc w:val="both"/>
        <w:rPr>
          <w:rFonts w:ascii="Palatino Linotype" w:hAnsi="Palatino Linotype" w:cs="Tahoma"/>
          <w:b/>
          <w:sz w:val="22"/>
          <w:szCs w:val="22"/>
          <w:lang w:val="es-MX"/>
        </w:rPr>
      </w:pPr>
    </w:p>
    <w:p w14:paraId="39A3CF5C" w14:textId="427A2812" w:rsidR="003F325F" w:rsidRPr="00291A43" w:rsidRDefault="003F325F" w:rsidP="00B011D6">
      <w:pPr>
        <w:pStyle w:val="Prrafodelista"/>
        <w:tabs>
          <w:tab w:val="left" w:pos="567"/>
        </w:tabs>
        <w:spacing w:line="360" w:lineRule="auto"/>
        <w:ind w:left="0"/>
        <w:contextualSpacing w:val="0"/>
        <w:jc w:val="both"/>
        <w:rPr>
          <w:rFonts w:ascii="Palatino Linotype" w:hAnsi="Palatino Linotype" w:cs="Tahoma"/>
          <w:szCs w:val="22"/>
        </w:rPr>
      </w:pPr>
      <w:r w:rsidRPr="00291A43">
        <w:rPr>
          <w:rFonts w:ascii="Palatino Linotype" w:hAnsi="Palatino Linotype" w:cs="Tahoma"/>
          <w:szCs w:val="22"/>
        </w:rPr>
        <w:t>En fecha doce de marzo de dos mil diecinueve, el Sujeto Obligado dio respuesta en los siguientes términos:</w:t>
      </w:r>
    </w:p>
    <w:p w14:paraId="5C56D8F5" w14:textId="77777777" w:rsidR="003F325F" w:rsidRPr="00291A43" w:rsidRDefault="003F325F" w:rsidP="00B011D6">
      <w:pPr>
        <w:pStyle w:val="Prrafodelista"/>
        <w:tabs>
          <w:tab w:val="left" w:pos="567"/>
        </w:tabs>
        <w:spacing w:line="360" w:lineRule="auto"/>
        <w:ind w:left="567" w:right="539"/>
        <w:contextualSpacing w:val="0"/>
        <w:jc w:val="both"/>
        <w:rPr>
          <w:rFonts w:ascii="Palatino Linotype" w:hAnsi="Palatino Linotype" w:cs="Tahoma"/>
          <w:i/>
          <w:sz w:val="20"/>
          <w:szCs w:val="22"/>
        </w:rPr>
      </w:pPr>
    </w:p>
    <w:p w14:paraId="0ACE155C" w14:textId="77777777" w:rsidR="003F325F" w:rsidRPr="00291A43" w:rsidRDefault="003F325F" w:rsidP="00B011D6">
      <w:pPr>
        <w:autoSpaceDE w:val="0"/>
        <w:autoSpaceDN w:val="0"/>
        <w:adjustRightInd w:val="0"/>
        <w:spacing w:line="360" w:lineRule="auto"/>
        <w:ind w:left="567" w:right="539"/>
        <w:jc w:val="both"/>
        <w:rPr>
          <w:rFonts w:ascii="Palatino Linotype" w:hAnsi="Palatino Linotype"/>
          <w:i/>
          <w:color w:val="000000"/>
          <w:szCs w:val="22"/>
          <w:lang w:val="es-MX"/>
        </w:rPr>
      </w:pPr>
      <w:r w:rsidRPr="00291A43">
        <w:rPr>
          <w:rFonts w:ascii="Palatino Linotype" w:hAnsi="Palatino Linotype"/>
          <w:i/>
          <w:color w:val="000000"/>
          <w:szCs w:val="22"/>
          <w:lang w:val="es-MX"/>
        </w:rPr>
        <w:t>“…MUY BUENAS TARDES EN PETICION A SU SOLICITUD DEL DIA 21/02/2019CON NUMERO DE SOLICITUD 00022/ATLAUTLA/IP/2019 DONDE SOLICITADOCUMETOS PROBATORIOS DEL GRADO DE ESTUDIOS DEL PRESIDENTE MUNICIPA...”</w:t>
      </w:r>
    </w:p>
    <w:p w14:paraId="1F16228C" w14:textId="77777777" w:rsidR="003F325F" w:rsidRPr="00291A43" w:rsidRDefault="003F325F" w:rsidP="00B011D6">
      <w:pPr>
        <w:autoSpaceDE w:val="0"/>
        <w:autoSpaceDN w:val="0"/>
        <w:adjustRightInd w:val="0"/>
        <w:spacing w:line="360" w:lineRule="auto"/>
        <w:ind w:left="567" w:right="539"/>
        <w:jc w:val="both"/>
        <w:rPr>
          <w:rFonts w:ascii="Palatino Linotype" w:hAnsi="Palatino Linotype"/>
          <w:i/>
          <w:color w:val="000000"/>
          <w:sz w:val="22"/>
          <w:szCs w:val="22"/>
          <w:lang w:val="es-MX"/>
        </w:rPr>
      </w:pPr>
    </w:p>
    <w:p w14:paraId="2F380A36" w14:textId="77777777" w:rsidR="003F325F" w:rsidRPr="00291A43" w:rsidRDefault="003F325F" w:rsidP="00B011D6">
      <w:pPr>
        <w:autoSpaceDE w:val="0"/>
        <w:autoSpaceDN w:val="0"/>
        <w:adjustRightInd w:val="0"/>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A dicha respuesta, adjuntó </w:t>
      </w:r>
      <w:r w:rsidR="006A5756" w:rsidRPr="00291A43">
        <w:rPr>
          <w:rFonts w:ascii="Palatino Linotype" w:hAnsi="Palatino Linotype" w:cs="Tahoma"/>
          <w:sz w:val="22"/>
          <w:szCs w:val="22"/>
          <w:lang w:val="es-MX"/>
        </w:rPr>
        <w:t xml:space="preserve">diversos documentos en formato </w:t>
      </w:r>
      <w:proofErr w:type="spellStart"/>
      <w:r w:rsidR="006A5756" w:rsidRPr="00291A43">
        <w:rPr>
          <w:rFonts w:ascii="Palatino Linotype" w:hAnsi="Palatino Linotype" w:cs="Tahoma"/>
          <w:sz w:val="22"/>
          <w:szCs w:val="22"/>
          <w:lang w:val="es-MX"/>
        </w:rPr>
        <w:t>jpg</w:t>
      </w:r>
      <w:proofErr w:type="spellEnd"/>
      <w:r w:rsidR="006A5756" w:rsidRPr="00291A43">
        <w:rPr>
          <w:rFonts w:ascii="Palatino Linotype" w:hAnsi="Palatino Linotype" w:cs="Tahoma"/>
          <w:sz w:val="22"/>
          <w:szCs w:val="22"/>
          <w:lang w:val="es-MX"/>
        </w:rPr>
        <w:t>, los cuales contienen lo siguiente:</w:t>
      </w:r>
    </w:p>
    <w:p w14:paraId="13EC79AF" w14:textId="77777777" w:rsidR="003F325F" w:rsidRPr="00291A43" w:rsidRDefault="003F325F" w:rsidP="00B011D6">
      <w:pPr>
        <w:autoSpaceDE w:val="0"/>
        <w:autoSpaceDN w:val="0"/>
        <w:adjustRightInd w:val="0"/>
        <w:spacing w:line="360" w:lineRule="auto"/>
        <w:jc w:val="both"/>
        <w:rPr>
          <w:rFonts w:ascii="Palatino Linotype" w:hAnsi="Palatino Linotype" w:cs="Tahoma"/>
          <w:sz w:val="22"/>
          <w:szCs w:val="22"/>
          <w:lang w:val="es-MX"/>
        </w:rPr>
      </w:pPr>
    </w:p>
    <w:p w14:paraId="7204EDA9" w14:textId="77777777" w:rsidR="003F325F" w:rsidRPr="00291A43" w:rsidRDefault="00B35B8F" w:rsidP="00B011D6">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291A43">
        <w:rPr>
          <w:rFonts w:ascii="Palatino Linotype" w:hAnsi="Palatino Linotype" w:cs="Tahoma"/>
          <w:b/>
          <w:i/>
          <w:szCs w:val="22"/>
        </w:rPr>
        <w:t>“PRESI 1</w:t>
      </w:r>
      <w:r w:rsidR="005849DD" w:rsidRPr="00291A43">
        <w:rPr>
          <w:rFonts w:ascii="Palatino Linotype" w:hAnsi="Palatino Linotype" w:cs="Tahoma"/>
          <w:b/>
          <w:i/>
          <w:szCs w:val="22"/>
        </w:rPr>
        <w:t>.jpg</w:t>
      </w:r>
      <w:r w:rsidRPr="00291A43">
        <w:rPr>
          <w:rFonts w:ascii="Palatino Linotype" w:hAnsi="Palatino Linotype" w:cs="Tahoma"/>
          <w:b/>
          <w:i/>
          <w:szCs w:val="22"/>
        </w:rPr>
        <w:t xml:space="preserve">”: </w:t>
      </w:r>
      <w:r w:rsidRPr="00291A43">
        <w:rPr>
          <w:rFonts w:ascii="Palatino Linotype" w:hAnsi="Palatino Linotype" w:cs="Tahoma"/>
          <w:szCs w:val="22"/>
        </w:rPr>
        <w:t xml:space="preserve">Certificado de Bachillerato, </w:t>
      </w:r>
      <w:r w:rsidR="004B7D90" w:rsidRPr="00291A43">
        <w:rPr>
          <w:rFonts w:ascii="Palatino Linotype" w:hAnsi="Palatino Linotype" w:cs="Tahoma"/>
          <w:b/>
          <w:szCs w:val="22"/>
        </w:rPr>
        <w:t>dejó</w:t>
      </w:r>
      <w:r w:rsidRPr="00291A43">
        <w:rPr>
          <w:rFonts w:ascii="Palatino Linotype" w:hAnsi="Palatino Linotype" w:cs="Tahoma"/>
          <w:b/>
          <w:szCs w:val="22"/>
        </w:rPr>
        <w:t xml:space="preserve"> visible calificaciones.</w:t>
      </w:r>
    </w:p>
    <w:p w14:paraId="421E6A59" w14:textId="77777777" w:rsidR="00B35B8F" w:rsidRPr="00291A43" w:rsidRDefault="00B35B8F" w:rsidP="00B011D6">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291A43">
        <w:rPr>
          <w:rFonts w:ascii="Palatino Linotype" w:hAnsi="Palatino Linotype" w:cs="Tahoma"/>
          <w:b/>
          <w:i/>
          <w:szCs w:val="22"/>
        </w:rPr>
        <w:t>“PRESI 2</w:t>
      </w:r>
      <w:r w:rsidR="005849DD" w:rsidRPr="00291A43">
        <w:rPr>
          <w:rFonts w:ascii="Palatino Linotype" w:hAnsi="Palatino Linotype" w:cs="Tahoma"/>
          <w:b/>
          <w:i/>
          <w:szCs w:val="22"/>
        </w:rPr>
        <w:t>.jpg</w:t>
      </w:r>
      <w:r w:rsidRPr="00291A43">
        <w:rPr>
          <w:rFonts w:ascii="Palatino Linotype" w:hAnsi="Palatino Linotype" w:cs="Tahoma"/>
          <w:b/>
          <w:i/>
          <w:szCs w:val="22"/>
        </w:rPr>
        <w:t xml:space="preserve">”: </w:t>
      </w:r>
      <w:r w:rsidR="005849DD" w:rsidRPr="00291A43">
        <w:rPr>
          <w:rFonts w:ascii="Palatino Linotype" w:hAnsi="Palatino Linotype" w:cs="Tahoma"/>
          <w:szCs w:val="22"/>
        </w:rPr>
        <w:t>Ficha curricular.</w:t>
      </w:r>
    </w:p>
    <w:p w14:paraId="23E2BF36" w14:textId="77777777" w:rsidR="005849DD" w:rsidRPr="00291A43" w:rsidRDefault="005849DD" w:rsidP="00B011D6">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291A43">
        <w:rPr>
          <w:rFonts w:ascii="Palatino Linotype" w:hAnsi="Palatino Linotype" w:cs="Tahoma"/>
          <w:b/>
          <w:i/>
          <w:szCs w:val="22"/>
        </w:rPr>
        <w:t>“ARIANA 1.jpg”:</w:t>
      </w:r>
      <w:r w:rsidRPr="00291A43">
        <w:rPr>
          <w:rFonts w:ascii="Palatino Linotype" w:hAnsi="Palatino Linotype" w:cs="Tahoma"/>
          <w:szCs w:val="22"/>
        </w:rPr>
        <w:t xml:space="preserve"> Cédula profesional de Maestría en Estudios de la Población y Desarrollo Regional, </w:t>
      </w:r>
      <w:r w:rsidR="004B7D90" w:rsidRPr="00291A43">
        <w:rPr>
          <w:rFonts w:ascii="Palatino Linotype" w:hAnsi="Palatino Linotype" w:cs="Tahoma"/>
          <w:b/>
          <w:szCs w:val="22"/>
        </w:rPr>
        <w:t>testó</w:t>
      </w:r>
      <w:r w:rsidRPr="00291A43">
        <w:rPr>
          <w:rFonts w:ascii="Palatino Linotype" w:hAnsi="Palatino Linotype" w:cs="Tahoma"/>
          <w:b/>
          <w:szCs w:val="22"/>
        </w:rPr>
        <w:t xml:space="preserve"> número de cédula.</w:t>
      </w:r>
    </w:p>
    <w:p w14:paraId="4CCE3D27" w14:textId="77777777" w:rsidR="005849DD" w:rsidRPr="00291A43" w:rsidRDefault="00085AE8" w:rsidP="00B011D6">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291A43">
        <w:rPr>
          <w:rFonts w:ascii="Palatino Linotype" w:hAnsi="Palatino Linotype" w:cs="Tahoma"/>
          <w:b/>
          <w:i/>
          <w:szCs w:val="22"/>
        </w:rPr>
        <w:t>“ARIANA 2.jpg”:</w:t>
      </w:r>
      <w:r w:rsidR="004B7D90" w:rsidRPr="00291A43">
        <w:rPr>
          <w:rFonts w:ascii="Palatino Linotype" w:hAnsi="Palatino Linotype" w:cs="Tahoma"/>
          <w:b/>
          <w:i/>
          <w:szCs w:val="22"/>
        </w:rPr>
        <w:t xml:space="preserve"> </w:t>
      </w:r>
      <w:r w:rsidRPr="00291A43">
        <w:rPr>
          <w:rFonts w:ascii="Palatino Linotype" w:hAnsi="Palatino Linotype" w:cs="Tahoma"/>
          <w:szCs w:val="22"/>
        </w:rPr>
        <w:t>Ficha curricular.</w:t>
      </w:r>
    </w:p>
    <w:p w14:paraId="1F0CE666" w14:textId="77777777" w:rsidR="00085AE8" w:rsidRPr="00291A43" w:rsidRDefault="00085AE8" w:rsidP="00B011D6">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291A43">
        <w:rPr>
          <w:rFonts w:ascii="Palatino Linotype" w:hAnsi="Palatino Linotype" w:cs="Tahoma"/>
          <w:b/>
          <w:i/>
          <w:szCs w:val="22"/>
        </w:rPr>
        <w:t>“ARIANA 3.jpg”:</w:t>
      </w:r>
      <w:r w:rsidR="004B7D90" w:rsidRPr="00291A43">
        <w:rPr>
          <w:rFonts w:ascii="Palatino Linotype" w:hAnsi="Palatino Linotype" w:cs="Tahoma"/>
          <w:b/>
          <w:i/>
          <w:szCs w:val="22"/>
        </w:rPr>
        <w:t xml:space="preserve"> </w:t>
      </w:r>
      <w:r w:rsidR="004B7D90" w:rsidRPr="00291A43">
        <w:rPr>
          <w:rFonts w:ascii="Palatino Linotype" w:hAnsi="Palatino Linotype" w:cs="Tahoma"/>
          <w:szCs w:val="22"/>
        </w:rPr>
        <w:t>C</w:t>
      </w:r>
      <w:r w:rsidRPr="00291A43">
        <w:rPr>
          <w:rFonts w:ascii="Palatino Linotype" w:hAnsi="Palatino Linotype" w:cs="Tahoma"/>
          <w:szCs w:val="22"/>
        </w:rPr>
        <w:t>ontinuación de ficha curricular.</w:t>
      </w:r>
    </w:p>
    <w:p w14:paraId="4CEF99BE" w14:textId="77777777" w:rsidR="00085AE8" w:rsidRPr="00291A43" w:rsidRDefault="00085AE8" w:rsidP="00B011D6">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291A43">
        <w:rPr>
          <w:rFonts w:ascii="Palatino Linotype" w:hAnsi="Palatino Linotype" w:cs="Tahoma"/>
          <w:b/>
          <w:i/>
          <w:szCs w:val="22"/>
        </w:rPr>
        <w:t>“ARIANA 4.jpg”:</w:t>
      </w:r>
      <w:r w:rsidR="004B7D90" w:rsidRPr="00291A43">
        <w:rPr>
          <w:rFonts w:ascii="Palatino Linotype" w:hAnsi="Palatino Linotype" w:cs="Tahoma"/>
          <w:szCs w:val="22"/>
        </w:rPr>
        <w:t xml:space="preserve"> C</w:t>
      </w:r>
      <w:r w:rsidRPr="00291A43">
        <w:rPr>
          <w:rFonts w:ascii="Palatino Linotype" w:hAnsi="Palatino Linotype" w:cs="Tahoma"/>
          <w:szCs w:val="22"/>
        </w:rPr>
        <w:t>ontinuación de ficha curricular.</w:t>
      </w:r>
    </w:p>
    <w:p w14:paraId="1EE9DAD4" w14:textId="77777777" w:rsidR="00085AE8" w:rsidRPr="00291A43" w:rsidRDefault="00085AE8" w:rsidP="00B011D6">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291A43">
        <w:rPr>
          <w:rFonts w:ascii="Palatino Linotype" w:hAnsi="Palatino Linotype" w:cs="Tahoma"/>
          <w:b/>
          <w:i/>
          <w:szCs w:val="22"/>
        </w:rPr>
        <w:t>“ARIANA 5.jpg”:</w:t>
      </w:r>
      <w:r w:rsidR="004B7D90" w:rsidRPr="00291A43">
        <w:rPr>
          <w:rFonts w:ascii="Palatino Linotype" w:hAnsi="Palatino Linotype" w:cs="Tahoma"/>
          <w:szCs w:val="22"/>
        </w:rPr>
        <w:t xml:space="preserve"> C</w:t>
      </w:r>
      <w:r w:rsidRPr="00291A43">
        <w:rPr>
          <w:rFonts w:ascii="Palatino Linotype" w:hAnsi="Palatino Linotype" w:cs="Tahoma"/>
          <w:szCs w:val="22"/>
        </w:rPr>
        <w:t>ontinuación de ficha curricular.</w:t>
      </w:r>
    </w:p>
    <w:p w14:paraId="0C7CB177" w14:textId="77777777" w:rsidR="00085AE8" w:rsidRPr="00291A43" w:rsidRDefault="00085AE8" w:rsidP="00B011D6">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291A43">
        <w:rPr>
          <w:rFonts w:ascii="Palatino Linotype" w:hAnsi="Palatino Linotype" w:cs="Tahoma"/>
          <w:b/>
          <w:i/>
          <w:szCs w:val="22"/>
        </w:rPr>
        <w:t>“ARIANA 6.jpg”:</w:t>
      </w:r>
      <w:r w:rsidR="004B7D90" w:rsidRPr="00291A43">
        <w:rPr>
          <w:rFonts w:ascii="Palatino Linotype" w:hAnsi="Palatino Linotype" w:cs="Tahoma"/>
          <w:szCs w:val="22"/>
        </w:rPr>
        <w:t xml:space="preserve"> C</w:t>
      </w:r>
      <w:r w:rsidRPr="00291A43">
        <w:rPr>
          <w:rFonts w:ascii="Palatino Linotype" w:hAnsi="Palatino Linotype" w:cs="Tahoma"/>
          <w:szCs w:val="22"/>
        </w:rPr>
        <w:t>ontinuación de ficha curricular.</w:t>
      </w:r>
    </w:p>
    <w:p w14:paraId="26B0C96B" w14:textId="77777777" w:rsidR="000F65C5" w:rsidRPr="00291A43" w:rsidRDefault="00085AE8" w:rsidP="00B011D6">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291A43">
        <w:rPr>
          <w:rFonts w:ascii="Palatino Linotype" w:hAnsi="Palatino Linotype" w:cs="Tahoma"/>
          <w:b/>
          <w:i/>
          <w:szCs w:val="22"/>
        </w:rPr>
        <w:t>“ARIANA 7.jpg”:</w:t>
      </w:r>
      <w:r w:rsidR="004B7D90" w:rsidRPr="00291A43">
        <w:rPr>
          <w:rFonts w:ascii="Palatino Linotype" w:hAnsi="Palatino Linotype" w:cs="Tahoma"/>
          <w:b/>
          <w:i/>
          <w:szCs w:val="22"/>
        </w:rPr>
        <w:t xml:space="preserve"> </w:t>
      </w:r>
      <w:r w:rsidR="000F65C5" w:rsidRPr="00291A43">
        <w:rPr>
          <w:rFonts w:ascii="Palatino Linotype" w:hAnsi="Palatino Linotype" w:cs="Tahoma"/>
          <w:szCs w:val="22"/>
        </w:rPr>
        <w:t>Constancia de Examen de Grado de Doctorado en Antropología.</w:t>
      </w:r>
    </w:p>
    <w:p w14:paraId="672BE7A2" w14:textId="77777777" w:rsidR="00672093" w:rsidRPr="00291A43" w:rsidRDefault="00672093" w:rsidP="00B011D6">
      <w:pPr>
        <w:pStyle w:val="Prrafodelista"/>
        <w:numPr>
          <w:ilvl w:val="0"/>
          <w:numId w:val="15"/>
        </w:numPr>
        <w:autoSpaceDE w:val="0"/>
        <w:autoSpaceDN w:val="0"/>
        <w:adjustRightInd w:val="0"/>
        <w:spacing w:line="360" w:lineRule="auto"/>
        <w:jc w:val="both"/>
        <w:rPr>
          <w:rFonts w:ascii="Palatino Linotype" w:hAnsi="Palatino Linotype" w:cs="Tahoma"/>
          <w:i/>
          <w:szCs w:val="22"/>
        </w:rPr>
      </w:pPr>
      <w:r w:rsidRPr="00291A43">
        <w:rPr>
          <w:rFonts w:ascii="Palatino Linotype" w:hAnsi="Palatino Linotype" w:cs="Tahoma"/>
          <w:i/>
          <w:szCs w:val="22"/>
        </w:rPr>
        <w:t>“</w:t>
      </w:r>
      <w:r w:rsidRPr="00291A43">
        <w:rPr>
          <w:rFonts w:ascii="Palatino Linotype" w:hAnsi="Palatino Linotype" w:cs="Tahoma"/>
          <w:b/>
          <w:i/>
          <w:szCs w:val="22"/>
        </w:rPr>
        <w:t xml:space="preserve">LALO1.jpg”: </w:t>
      </w:r>
      <w:r w:rsidRPr="00291A43">
        <w:rPr>
          <w:rFonts w:ascii="Palatino Linotype" w:hAnsi="Palatino Linotype" w:cs="Tahoma"/>
          <w:szCs w:val="22"/>
        </w:rPr>
        <w:t xml:space="preserve">Contiene resumen curricular, </w:t>
      </w:r>
      <w:r w:rsidR="004B7D90" w:rsidRPr="00291A43">
        <w:rPr>
          <w:rFonts w:ascii="Palatino Linotype" w:hAnsi="Palatino Linotype" w:cs="Tahoma"/>
          <w:b/>
          <w:szCs w:val="22"/>
        </w:rPr>
        <w:t>del cual testó</w:t>
      </w:r>
      <w:r w:rsidRPr="00291A43">
        <w:rPr>
          <w:rFonts w:ascii="Palatino Linotype" w:hAnsi="Palatino Linotype" w:cs="Tahoma"/>
          <w:b/>
          <w:szCs w:val="22"/>
        </w:rPr>
        <w:t xml:space="preserve"> el número de cédula profesional.</w:t>
      </w:r>
    </w:p>
    <w:p w14:paraId="1A6222EC" w14:textId="77777777" w:rsidR="00672093" w:rsidRPr="00291A43" w:rsidRDefault="00672093" w:rsidP="00B011D6">
      <w:pPr>
        <w:pStyle w:val="Prrafodelista"/>
        <w:numPr>
          <w:ilvl w:val="0"/>
          <w:numId w:val="15"/>
        </w:numPr>
        <w:autoSpaceDE w:val="0"/>
        <w:autoSpaceDN w:val="0"/>
        <w:adjustRightInd w:val="0"/>
        <w:spacing w:line="360" w:lineRule="auto"/>
        <w:jc w:val="both"/>
        <w:rPr>
          <w:rFonts w:ascii="Palatino Linotype" w:hAnsi="Palatino Linotype" w:cs="Tahoma"/>
          <w:i/>
          <w:szCs w:val="22"/>
        </w:rPr>
      </w:pPr>
      <w:r w:rsidRPr="00291A43">
        <w:rPr>
          <w:rFonts w:ascii="Palatino Linotype" w:hAnsi="Palatino Linotype" w:cs="Tahoma"/>
          <w:i/>
          <w:szCs w:val="22"/>
        </w:rPr>
        <w:t>“</w:t>
      </w:r>
      <w:r w:rsidRPr="00291A43">
        <w:rPr>
          <w:rFonts w:ascii="Palatino Linotype" w:hAnsi="Palatino Linotype" w:cs="Tahoma"/>
          <w:b/>
          <w:i/>
          <w:szCs w:val="22"/>
        </w:rPr>
        <w:t xml:space="preserve">LALO 2.jpg”: </w:t>
      </w:r>
      <w:r w:rsidR="004B7D90" w:rsidRPr="00291A43">
        <w:rPr>
          <w:rFonts w:ascii="Palatino Linotype" w:hAnsi="Palatino Linotype" w:cs="Tahoma"/>
          <w:szCs w:val="22"/>
        </w:rPr>
        <w:t>C</w:t>
      </w:r>
      <w:r w:rsidRPr="00291A43">
        <w:rPr>
          <w:rFonts w:ascii="Palatino Linotype" w:hAnsi="Palatino Linotype" w:cs="Tahoma"/>
          <w:szCs w:val="22"/>
        </w:rPr>
        <w:t>ontiene un certificado total de estudios parcialmente legible</w:t>
      </w:r>
      <w:r w:rsidRPr="00291A43">
        <w:rPr>
          <w:rFonts w:ascii="Palatino Linotype" w:hAnsi="Palatino Linotype" w:cs="Tahoma"/>
          <w:b/>
          <w:szCs w:val="22"/>
        </w:rPr>
        <w:t>, dej</w:t>
      </w:r>
      <w:r w:rsidR="004B7D90" w:rsidRPr="00291A43">
        <w:rPr>
          <w:rFonts w:ascii="Palatino Linotype" w:hAnsi="Palatino Linotype" w:cs="Tahoma"/>
          <w:b/>
          <w:szCs w:val="22"/>
        </w:rPr>
        <w:t>ó</w:t>
      </w:r>
      <w:r w:rsidRPr="00291A43">
        <w:rPr>
          <w:rFonts w:ascii="Palatino Linotype" w:hAnsi="Palatino Linotype" w:cs="Tahoma"/>
          <w:b/>
          <w:szCs w:val="22"/>
        </w:rPr>
        <w:t xml:space="preserve"> visible las calificaciones.</w:t>
      </w:r>
    </w:p>
    <w:p w14:paraId="41E26EE2" w14:textId="77777777" w:rsidR="00672093" w:rsidRPr="00291A43" w:rsidRDefault="00672093" w:rsidP="00B011D6">
      <w:pPr>
        <w:pStyle w:val="Prrafodelista"/>
        <w:numPr>
          <w:ilvl w:val="0"/>
          <w:numId w:val="15"/>
        </w:numPr>
        <w:autoSpaceDE w:val="0"/>
        <w:autoSpaceDN w:val="0"/>
        <w:adjustRightInd w:val="0"/>
        <w:spacing w:line="360" w:lineRule="auto"/>
        <w:jc w:val="both"/>
        <w:rPr>
          <w:rFonts w:ascii="Palatino Linotype" w:hAnsi="Palatino Linotype" w:cs="Tahoma"/>
          <w:i/>
          <w:szCs w:val="22"/>
        </w:rPr>
      </w:pPr>
      <w:r w:rsidRPr="00291A43">
        <w:rPr>
          <w:rFonts w:ascii="Palatino Linotype" w:hAnsi="Palatino Linotype" w:cs="Tahoma"/>
          <w:i/>
          <w:szCs w:val="22"/>
        </w:rPr>
        <w:lastRenderedPageBreak/>
        <w:t>“</w:t>
      </w:r>
      <w:r w:rsidR="00E95FD7" w:rsidRPr="00291A43">
        <w:rPr>
          <w:rFonts w:ascii="Palatino Linotype" w:hAnsi="Palatino Linotype" w:cs="Tahoma"/>
          <w:b/>
          <w:i/>
          <w:szCs w:val="22"/>
        </w:rPr>
        <w:t>LALO 3</w:t>
      </w:r>
      <w:r w:rsidRPr="00291A43">
        <w:rPr>
          <w:rFonts w:ascii="Palatino Linotype" w:hAnsi="Palatino Linotype" w:cs="Tahoma"/>
          <w:b/>
          <w:i/>
          <w:szCs w:val="22"/>
        </w:rPr>
        <w:t>.jpg”:</w:t>
      </w:r>
      <w:r w:rsidR="004B7D90" w:rsidRPr="00291A43">
        <w:rPr>
          <w:rFonts w:ascii="Palatino Linotype" w:hAnsi="Palatino Linotype" w:cs="Tahoma"/>
          <w:b/>
          <w:i/>
          <w:szCs w:val="22"/>
        </w:rPr>
        <w:t xml:space="preserve"> </w:t>
      </w:r>
      <w:r w:rsidR="004B7D90" w:rsidRPr="00291A43">
        <w:rPr>
          <w:rFonts w:ascii="Palatino Linotype" w:hAnsi="Palatino Linotype" w:cs="Tahoma"/>
          <w:szCs w:val="22"/>
        </w:rPr>
        <w:t>Contiene una cé</w:t>
      </w:r>
      <w:r w:rsidRPr="00291A43">
        <w:rPr>
          <w:rFonts w:ascii="Palatino Linotype" w:hAnsi="Palatino Linotype" w:cs="Tahoma"/>
          <w:szCs w:val="22"/>
        </w:rPr>
        <w:t xml:space="preserve">dula profesional de licenciatura en ciencia política, </w:t>
      </w:r>
      <w:r w:rsidR="004B7D90" w:rsidRPr="00291A43">
        <w:rPr>
          <w:rFonts w:ascii="Palatino Linotype" w:hAnsi="Palatino Linotype" w:cs="Tahoma"/>
          <w:b/>
          <w:szCs w:val="22"/>
        </w:rPr>
        <w:t>testó</w:t>
      </w:r>
      <w:r w:rsidRPr="00291A43">
        <w:rPr>
          <w:rFonts w:ascii="Palatino Linotype" w:hAnsi="Palatino Linotype" w:cs="Tahoma"/>
          <w:b/>
          <w:szCs w:val="22"/>
        </w:rPr>
        <w:t xml:space="preserve"> el número de cédula.</w:t>
      </w:r>
    </w:p>
    <w:p w14:paraId="26C4A1F4" w14:textId="77777777" w:rsidR="00672093"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“MARGARITO 1.jpg”:</w:t>
      </w:r>
      <w:r w:rsidR="004B7D90" w:rsidRPr="00291A43">
        <w:rPr>
          <w:rFonts w:ascii="Palatino Linotype" w:hAnsi="Palatino Linotype" w:cs="Tahoma"/>
          <w:b/>
          <w:i/>
          <w:szCs w:val="22"/>
        </w:rPr>
        <w:t xml:space="preserve"> </w:t>
      </w:r>
      <w:r w:rsidR="004B7D90" w:rsidRPr="00291A43">
        <w:rPr>
          <w:rFonts w:ascii="Palatino Linotype" w:hAnsi="Palatino Linotype" w:cs="Tahoma"/>
          <w:szCs w:val="22"/>
        </w:rPr>
        <w:t>C</w:t>
      </w:r>
      <w:r w:rsidR="00FB7375" w:rsidRPr="00291A43">
        <w:rPr>
          <w:rFonts w:ascii="Palatino Linotype" w:hAnsi="Palatino Linotype" w:cs="Tahoma"/>
          <w:szCs w:val="22"/>
        </w:rPr>
        <w:t xml:space="preserve">ontiene un Curriculum vitae, </w:t>
      </w:r>
      <w:r w:rsidR="00FB7375" w:rsidRPr="00291A43">
        <w:rPr>
          <w:rFonts w:ascii="Palatino Linotype" w:hAnsi="Palatino Linotype" w:cs="Tahoma"/>
          <w:b/>
          <w:szCs w:val="22"/>
        </w:rPr>
        <w:t>en</w:t>
      </w:r>
      <w:r w:rsidR="004B7D90" w:rsidRPr="00291A43">
        <w:rPr>
          <w:rFonts w:ascii="Palatino Linotype" w:hAnsi="Palatino Linotype" w:cs="Tahoma"/>
          <w:b/>
          <w:szCs w:val="22"/>
        </w:rPr>
        <w:t xml:space="preserve"> el que se testó</w:t>
      </w:r>
      <w:r w:rsidR="00FB7375" w:rsidRPr="00291A43">
        <w:rPr>
          <w:rFonts w:ascii="Palatino Linotype" w:hAnsi="Palatino Linotype" w:cs="Tahoma"/>
          <w:b/>
          <w:szCs w:val="22"/>
        </w:rPr>
        <w:t xml:space="preserve"> el número </w:t>
      </w:r>
      <w:r w:rsidR="004B7D90" w:rsidRPr="00291A43">
        <w:rPr>
          <w:rFonts w:ascii="Palatino Linotype" w:hAnsi="Palatino Linotype" w:cs="Tahoma"/>
          <w:b/>
          <w:szCs w:val="22"/>
        </w:rPr>
        <w:t>de cédula profesional, y se dejó</w:t>
      </w:r>
      <w:r w:rsidR="00FB7375" w:rsidRPr="00291A43">
        <w:rPr>
          <w:rFonts w:ascii="Palatino Linotype" w:hAnsi="Palatino Linotype" w:cs="Tahoma"/>
          <w:b/>
          <w:szCs w:val="22"/>
        </w:rPr>
        <w:t xml:space="preserve"> visible edad y lugar de nacimiento.</w:t>
      </w:r>
    </w:p>
    <w:p w14:paraId="6085DCEA" w14:textId="77777777" w:rsidR="00E95FD7"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“MARGARITO 2.jpg”:</w:t>
      </w:r>
      <w:r w:rsidR="004B7D90" w:rsidRPr="00291A43">
        <w:rPr>
          <w:rFonts w:ascii="Palatino Linotype" w:hAnsi="Palatino Linotype" w:cs="Tahoma"/>
          <w:b/>
          <w:i/>
          <w:szCs w:val="22"/>
        </w:rPr>
        <w:t xml:space="preserve"> </w:t>
      </w:r>
      <w:r w:rsidR="00FB7375" w:rsidRPr="00291A43">
        <w:rPr>
          <w:rFonts w:ascii="Palatino Linotype" w:hAnsi="Palatino Linotype" w:cs="Tahoma"/>
          <w:szCs w:val="22"/>
        </w:rPr>
        <w:t>Contiene un título en licenciado en economía</w:t>
      </w:r>
      <w:r w:rsidR="00FB7375" w:rsidRPr="00291A43">
        <w:rPr>
          <w:rFonts w:ascii="Palatino Linotype" w:hAnsi="Palatino Linotype" w:cs="Tahoma"/>
          <w:b/>
          <w:i/>
          <w:szCs w:val="22"/>
        </w:rPr>
        <w:t>.</w:t>
      </w:r>
    </w:p>
    <w:p w14:paraId="0A78DD98" w14:textId="77777777" w:rsidR="00E95FD7"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“MARGARITO 3.jpg”:</w:t>
      </w:r>
      <w:r w:rsidR="004B7D90" w:rsidRPr="00291A43">
        <w:rPr>
          <w:rFonts w:ascii="Palatino Linotype" w:hAnsi="Palatino Linotype" w:cs="Tahoma"/>
          <w:b/>
          <w:i/>
          <w:szCs w:val="22"/>
        </w:rPr>
        <w:t xml:space="preserve"> </w:t>
      </w:r>
      <w:r w:rsidR="00FB7375" w:rsidRPr="00291A43">
        <w:rPr>
          <w:rFonts w:ascii="Palatino Linotype" w:hAnsi="Palatino Linotype" w:cs="Tahoma"/>
          <w:szCs w:val="22"/>
        </w:rPr>
        <w:t xml:space="preserve">Contiene cédula profesional de licenciado en economía, </w:t>
      </w:r>
      <w:r w:rsidR="004B7D90" w:rsidRPr="00291A43">
        <w:rPr>
          <w:rFonts w:ascii="Palatino Linotype" w:hAnsi="Palatino Linotype" w:cs="Tahoma"/>
          <w:b/>
          <w:szCs w:val="22"/>
        </w:rPr>
        <w:t>en el que testó</w:t>
      </w:r>
      <w:r w:rsidR="00FB7375" w:rsidRPr="00291A43">
        <w:rPr>
          <w:rFonts w:ascii="Palatino Linotype" w:hAnsi="Palatino Linotype" w:cs="Tahoma"/>
          <w:b/>
          <w:szCs w:val="22"/>
        </w:rPr>
        <w:t xml:space="preserve"> el número de cédula profesional.</w:t>
      </w:r>
    </w:p>
    <w:p w14:paraId="59D9C8DD" w14:textId="77777777" w:rsidR="00E95FD7"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“OBRAS 1.jpg”:</w:t>
      </w:r>
      <w:r w:rsidR="004B7D90" w:rsidRPr="00291A43">
        <w:rPr>
          <w:rFonts w:ascii="Palatino Linotype" w:hAnsi="Palatino Linotype" w:cs="Tahoma"/>
          <w:b/>
          <w:i/>
          <w:szCs w:val="22"/>
        </w:rPr>
        <w:t xml:space="preserve"> </w:t>
      </w:r>
      <w:r w:rsidR="00C75E85" w:rsidRPr="00291A43">
        <w:rPr>
          <w:rFonts w:ascii="Palatino Linotype" w:hAnsi="Palatino Linotype" w:cs="Tahoma"/>
          <w:szCs w:val="22"/>
        </w:rPr>
        <w:t xml:space="preserve">Contiene un Certificado total de estudios a nivel bachillerato tecnológico, </w:t>
      </w:r>
      <w:r w:rsidR="004B7D90" w:rsidRPr="00291A43">
        <w:rPr>
          <w:rFonts w:ascii="Palatino Linotype" w:hAnsi="Palatino Linotype" w:cs="Tahoma"/>
          <w:b/>
          <w:szCs w:val="22"/>
        </w:rPr>
        <w:t>donde dejó</w:t>
      </w:r>
      <w:r w:rsidR="00C75E85" w:rsidRPr="00291A43">
        <w:rPr>
          <w:rFonts w:ascii="Palatino Linotype" w:hAnsi="Palatino Linotype" w:cs="Tahoma"/>
          <w:b/>
          <w:szCs w:val="22"/>
        </w:rPr>
        <w:t xml:space="preserve"> visible el código </w:t>
      </w:r>
      <w:proofErr w:type="spellStart"/>
      <w:r w:rsidR="004B7D90" w:rsidRPr="00291A43">
        <w:rPr>
          <w:rFonts w:ascii="Palatino Linotype" w:hAnsi="Palatino Linotype" w:cs="Tahoma"/>
          <w:b/>
          <w:szCs w:val="22"/>
        </w:rPr>
        <w:t>Qr</w:t>
      </w:r>
      <w:proofErr w:type="spellEnd"/>
      <w:r w:rsidR="004B7D90" w:rsidRPr="00291A43">
        <w:rPr>
          <w:rFonts w:ascii="Palatino Linotype" w:hAnsi="Palatino Linotype" w:cs="Tahoma"/>
          <w:b/>
          <w:szCs w:val="22"/>
        </w:rPr>
        <w:t xml:space="preserve"> </w:t>
      </w:r>
      <w:r w:rsidR="00C75E85" w:rsidRPr="00291A43">
        <w:rPr>
          <w:rFonts w:ascii="Palatino Linotype" w:hAnsi="Palatino Linotype" w:cs="Tahoma"/>
          <w:b/>
          <w:szCs w:val="22"/>
        </w:rPr>
        <w:t>y las calificaciones de la servidora pública</w:t>
      </w:r>
      <w:r w:rsidR="00C75E85" w:rsidRPr="00291A43">
        <w:rPr>
          <w:rFonts w:ascii="Palatino Linotype" w:hAnsi="Palatino Linotype" w:cs="Tahoma"/>
          <w:szCs w:val="22"/>
        </w:rPr>
        <w:t>.</w:t>
      </w:r>
    </w:p>
    <w:p w14:paraId="12FBAC6A" w14:textId="77777777" w:rsidR="00E95FD7"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“OBRAS 2.jpg”:</w:t>
      </w:r>
      <w:r w:rsidR="004B7D90" w:rsidRPr="00291A43">
        <w:rPr>
          <w:rFonts w:ascii="Palatino Linotype" w:hAnsi="Palatino Linotype" w:cs="Tahoma"/>
          <w:b/>
          <w:i/>
          <w:szCs w:val="22"/>
        </w:rPr>
        <w:t xml:space="preserve"> </w:t>
      </w:r>
      <w:r w:rsidR="004B7D90" w:rsidRPr="00291A43">
        <w:rPr>
          <w:rFonts w:ascii="Palatino Linotype" w:hAnsi="Palatino Linotype" w:cs="Tahoma"/>
          <w:szCs w:val="22"/>
        </w:rPr>
        <w:t>C</w:t>
      </w:r>
      <w:r w:rsidR="00C75E85" w:rsidRPr="00291A43">
        <w:rPr>
          <w:rFonts w:ascii="Palatino Linotype" w:hAnsi="Palatino Linotype" w:cs="Tahoma"/>
          <w:szCs w:val="22"/>
        </w:rPr>
        <w:t>ontiene una ficha curricular.</w:t>
      </w:r>
    </w:p>
    <w:p w14:paraId="5C122816" w14:textId="77777777" w:rsidR="00C75E85"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“PC 1.jpg”:</w:t>
      </w:r>
      <w:r w:rsidR="004B7D90" w:rsidRPr="00291A43">
        <w:rPr>
          <w:rFonts w:ascii="Palatino Linotype" w:hAnsi="Palatino Linotype" w:cs="Tahoma"/>
          <w:szCs w:val="22"/>
        </w:rPr>
        <w:t xml:space="preserve"> C</w:t>
      </w:r>
      <w:r w:rsidR="00C75E85" w:rsidRPr="00291A43">
        <w:rPr>
          <w:rFonts w:ascii="Palatino Linotype" w:hAnsi="Palatino Linotype" w:cs="Tahoma"/>
          <w:szCs w:val="22"/>
        </w:rPr>
        <w:t xml:space="preserve">ontiene un </w:t>
      </w:r>
      <w:r w:rsidR="00C75E85" w:rsidRPr="00291A43">
        <w:rPr>
          <w:rFonts w:ascii="Palatino Linotype" w:hAnsi="Palatino Linotype" w:cs="Tahoma"/>
          <w:i/>
          <w:szCs w:val="22"/>
        </w:rPr>
        <w:t>Curriculum vitae</w:t>
      </w:r>
      <w:r w:rsidR="00C75E85" w:rsidRPr="00291A43">
        <w:rPr>
          <w:rFonts w:ascii="Palatino Linotype" w:hAnsi="Palatino Linotype" w:cs="Tahoma"/>
          <w:szCs w:val="22"/>
        </w:rPr>
        <w:t xml:space="preserve"> donde </w:t>
      </w:r>
      <w:r w:rsidR="004B7D90" w:rsidRPr="00291A43">
        <w:rPr>
          <w:rFonts w:ascii="Palatino Linotype" w:hAnsi="Palatino Linotype" w:cs="Tahoma"/>
          <w:b/>
          <w:szCs w:val="22"/>
        </w:rPr>
        <w:t>dejó</w:t>
      </w:r>
      <w:r w:rsidR="00C75E85" w:rsidRPr="00291A43">
        <w:rPr>
          <w:rFonts w:ascii="Palatino Linotype" w:hAnsi="Palatino Linotype" w:cs="Tahoma"/>
          <w:b/>
          <w:szCs w:val="22"/>
        </w:rPr>
        <w:t xml:space="preserve"> visible edad, domicilio y alergias.</w:t>
      </w:r>
    </w:p>
    <w:p w14:paraId="3F98BC11" w14:textId="77777777" w:rsidR="00E95FD7"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“PC2.jpg”:</w:t>
      </w:r>
      <w:r w:rsidR="004B7D90" w:rsidRPr="00291A43">
        <w:rPr>
          <w:rFonts w:ascii="Palatino Linotype" w:hAnsi="Palatino Linotype" w:cs="Tahoma"/>
          <w:szCs w:val="22"/>
        </w:rPr>
        <w:t xml:space="preserve"> C</w:t>
      </w:r>
      <w:r w:rsidR="00C75E85" w:rsidRPr="00291A43">
        <w:rPr>
          <w:rFonts w:ascii="Palatino Linotype" w:hAnsi="Palatino Linotype" w:cs="Tahoma"/>
          <w:szCs w:val="22"/>
        </w:rPr>
        <w:t xml:space="preserve">ontinuación de </w:t>
      </w:r>
      <w:r w:rsidR="00C75E85" w:rsidRPr="00291A43">
        <w:rPr>
          <w:rFonts w:ascii="Palatino Linotype" w:hAnsi="Palatino Linotype" w:cs="Tahoma"/>
          <w:i/>
          <w:szCs w:val="22"/>
        </w:rPr>
        <w:t>Curriculum vitae</w:t>
      </w:r>
      <w:r w:rsidR="00C75E85" w:rsidRPr="00291A43">
        <w:rPr>
          <w:rFonts w:ascii="Palatino Linotype" w:hAnsi="Palatino Linotype" w:cs="Tahoma"/>
          <w:szCs w:val="22"/>
        </w:rPr>
        <w:t>.</w:t>
      </w:r>
    </w:p>
    <w:p w14:paraId="6173BD7A" w14:textId="77777777" w:rsidR="00E95FD7"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“PC 4.jpg”:</w:t>
      </w:r>
      <w:r w:rsidR="004B7D90" w:rsidRPr="00291A43">
        <w:rPr>
          <w:rFonts w:ascii="Palatino Linotype" w:hAnsi="Palatino Linotype" w:cs="Tahoma"/>
          <w:b/>
          <w:i/>
          <w:szCs w:val="22"/>
        </w:rPr>
        <w:t xml:space="preserve"> </w:t>
      </w:r>
      <w:r w:rsidR="00C75E85" w:rsidRPr="00291A43">
        <w:rPr>
          <w:rFonts w:ascii="Palatino Linotype" w:hAnsi="Palatino Linotype" w:cs="Tahoma"/>
          <w:szCs w:val="22"/>
        </w:rPr>
        <w:t xml:space="preserve">Contiene una constancia en técnico en urgencias médicas a nivel intermedio. </w:t>
      </w:r>
    </w:p>
    <w:p w14:paraId="3038E157" w14:textId="77777777" w:rsidR="00E95FD7"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“PC 5.jpg”:</w:t>
      </w:r>
      <w:r w:rsidR="004B7D90" w:rsidRPr="00291A43">
        <w:rPr>
          <w:rFonts w:ascii="Palatino Linotype" w:hAnsi="Palatino Linotype" w:cs="Tahoma"/>
          <w:b/>
          <w:i/>
          <w:szCs w:val="22"/>
        </w:rPr>
        <w:t xml:space="preserve"> </w:t>
      </w:r>
      <w:r w:rsidR="004B7D90" w:rsidRPr="00291A43">
        <w:rPr>
          <w:rFonts w:ascii="Palatino Linotype" w:hAnsi="Palatino Linotype" w:cs="Tahoma"/>
          <w:szCs w:val="22"/>
        </w:rPr>
        <w:t>C</w:t>
      </w:r>
      <w:r w:rsidR="008B3748" w:rsidRPr="00291A43">
        <w:rPr>
          <w:rFonts w:ascii="Palatino Linotype" w:hAnsi="Palatino Linotype" w:cs="Tahoma"/>
          <w:szCs w:val="22"/>
        </w:rPr>
        <w:t xml:space="preserve">ontiene un certificado de estudios a nivel bachillerato, </w:t>
      </w:r>
      <w:r w:rsidR="004B7D90" w:rsidRPr="00291A43">
        <w:rPr>
          <w:rFonts w:ascii="Palatino Linotype" w:hAnsi="Palatino Linotype" w:cs="Tahoma"/>
          <w:b/>
          <w:szCs w:val="22"/>
        </w:rPr>
        <w:t>donde dejó</w:t>
      </w:r>
      <w:r w:rsidR="008B3748" w:rsidRPr="00291A43">
        <w:rPr>
          <w:rFonts w:ascii="Palatino Linotype" w:hAnsi="Palatino Linotype" w:cs="Tahoma"/>
          <w:b/>
          <w:szCs w:val="22"/>
        </w:rPr>
        <w:t xml:space="preserve"> visible calificaciones. </w:t>
      </w:r>
    </w:p>
    <w:p w14:paraId="11298F4A" w14:textId="77777777" w:rsidR="00E95FD7"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“VENEGAS1.jpg”</w:t>
      </w:r>
      <w:r w:rsidR="008B3748" w:rsidRPr="00291A43">
        <w:rPr>
          <w:rFonts w:ascii="Palatino Linotype" w:hAnsi="Palatino Linotype" w:cs="Tahoma"/>
          <w:b/>
          <w:i/>
          <w:szCs w:val="22"/>
        </w:rPr>
        <w:t xml:space="preserve">: </w:t>
      </w:r>
      <w:r w:rsidR="008B3748" w:rsidRPr="00291A43">
        <w:rPr>
          <w:rFonts w:ascii="Palatino Linotype" w:hAnsi="Palatino Linotype" w:cs="Tahoma"/>
          <w:szCs w:val="22"/>
        </w:rPr>
        <w:t>Contiene título de profesor en educación primaria.</w:t>
      </w:r>
    </w:p>
    <w:p w14:paraId="026AC4B5" w14:textId="77777777" w:rsidR="00E95FD7" w:rsidRPr="00291A43" w:rsidRDefault="00E95FD7"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“VENEGAS 2.jpg”:</w:t>
      </w:r>
      <w:r w:rsidR="004B7D90" w:rsidRPr="00291A43">
        <w:rPr>
          <w:rFonts w:ascii="Palatino Linotype" w:hAnsi="Palatino Linotype" w:cs="Tahoma"/>
          <w:b/>
          <w:i/>
          <w:szCs w:val="22"/>
        </w:rPr>
        <w:t xml:space="preserve"> </w:t>
      </w:r>
      <w:r w:rsidR="004B7D90" w:rsidRPr="00291A43">
        <w:rPr>
          <w:rFonts w:ascii="Palatino Linotype" w:hAnsi="Palatino Linotype" w:cs="Tahoma"/>
          <w:szCs w:val="22"/>
        </w:rPr>
        <w:t>C</w:t>
      </w:r>
      <w:r w:rsidR="008B3748" w:rsidRPr="00291A43">
        <w:rPr>
          <w:rFonts w:ascii="Palatino Linotype" w:hAnsi="Palatino Linotype" w:cs="Tahoma"/>
          <w:szCs w:val="22"/>
        </w:rPr>
        <w:t xml:space="preserve">ontiene </w:t>
      </w:r>
      <w:r w:rsidR="008B3748" w:rsidRPr="00291A43">
        <w:rPr>
          <w:rFonts w:ascii="Palatino Linotype" w:hAnsi="Palatino Linotype" w:cs="Tahoma"/>
          <w:i/>
          <w:szCs w:val="22"/>
        </w:rPr>
        <w:t>Curriculum vitae</w:t>
      </w:r>
      <w:r w:rsidR="004B7D90" w:rsidRPr="00291A43">
        <w:rPr>
          <w:rFonts w:ascii="Palatino Linotype" w:hAnsi="Palatino Linotype" w:cs="Tahoma"/>
          <w:szCs w:val="22"/>
        </w:rPr>
        <w:t xml:space="preserve"> en el que dejó </w:t>
      </w:r>
      <w:r w:rsidR="008B3748" w:rsidRPr="00291A43">
        <w:rPr>
          <w:rFonts w:ascii="Palatino Linotype" w:hAnsi="Palatino Linotype" w:cs="Tahoma"/>
          <w:b/>
          <w:szCs w:val="22"/>
        </w:rPr>
        <w:t>visible la fecha de nacimiento y el domicilio.</w:t>
      </w:r>
    </w:p>
    <w:p w14:paraId="5508F76B" w14:textId="77777777" w:rsidR="008B3748" w:rsidRPr="00291A43" w:rsidRDefault="006F68C1"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 xml:space="preserve">“CURRICULUM DE MEJORA.jpg”: </w:t>
      </w:r>
      <w:r w:rsidRPr="00291A43">
        <w:rPr>
          <w:rFonts w:ascii="Palatino Linotype" w:hAnsi="Palatino Linotype" w:cs="Tahoma"/>
          <w:szCs w:val="22"/>
        </w:rPr>
        <w:t xml:space="preserve">Contiene una ficha curricular, </w:t>
      </w:r>
      <w:r w:rsidRPr="00291A43">
        <w:rPr>
          <w:rFonts w:ascii="Palatino Linotype" w:hAnsi="Palatino Linotype" w:cs="Tahoma"/>
          <w:b/>
          <w:szCs w:val="22"/>
        </w:rPr>
        <w:t xml:space="preserve">donde </w:t>
      </w:r>
      <w:r w:rsidR="004B7D90" w:rsidRPr="00291A43">
        <w:rPr>
          <w:rFonts w:ascii="Palatino Linotype" w:hAnsi="Palatino Linotype" w:cs="Tahoma"/>
          <w:b/>
          <w:szCs w:val="22"/>
        </w:rPr>
        <w:t>dejó</w:t>
      </w:r>
      <w:r w:rsidRPr="00291A43">
        <w:rPr>
          <w:rFonts w:ascii="Palatino Linotype" w:hAnsi="Palatino Linotype" w:cs="Tahoma"/>
          <w:b/>
          <w:szCs w:val="22"/>
        </w:rPr>
        <w:t xml:space="preserve"> visible la edad y testa la fecha de sus últimos tres empleos. </w:t>
      </w:r>
    </w:p>
    <w:p w14:paraId="5408AF65" w14:textId="77777777" w:rsidR="006F68C1" w:rsidRPr="00291A43" w:rsidRDefault="006F68C1"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 xml:space="preserve">“MEJORA 03.jpg”: </w:t>
      </w:r>
      <w:r w:rsidR="004B7D90" w:rsidRPr="00291A43">
        <w:rPr>
          <w:rFonts w:ascii="Palatino Linotype" w:hAnsi="Palatino Linotype" w:cs="Tahoma"/>
          <w:szCs w:val="22"/>
        </w:rPr>
        <w:t>C</w:t>
      </w:r>
      <w:r w:rsidRPr="00291A43">
        <w:rPr>
          <w:rFonts w:ascii="Palatino Linotype" w:hAnsi="Palatino Linotype" w:cs="Tahoma"/>
          <w:szCs w:val="22"/>
        </w:rPr>
        <w:t xml:space="preserve">ontiene la parte delantera de la cédula profesional de técnico superior universitario en desarrollo de negocios área mercadotecnia, </w:t>
      </w:r>
      <w:r w:rsidRPr="00291A43">
        <w:rPr>
          <w:rFonts w:ascii="Palatino Linotype" w:hAnsi="Palatino Linotype" w:cs="Tahoma"/>
          <w:b/>
          <w:szCs w:val="22"/>
        </w:rPr>
        <w:t>dond</w:t>
      </w:r>
      <w:r w:rsidR="004B7D90" w:rsidRPr="00291A43">
        <w:rPr>
          <w:rFonts w:ascii="Palatino Linotype" w:hAnsi="Palatino Linotype" w:cs="Tahoma"/>
          <w:b/>
          <w:szCs w:val="22"/>
        </w:rPr>
        <w:t>e testó la cé</w:t>
      </w:r>
      <w:r w:rsidRPr="00291A43">
        <w:rPr>
          <w:rFonts w:ascii="Palatino Linotype" w:hAnsi="Palatino Linotype" w:cs="Tahoma"/>
          <w:b/>
          <w:szCs w:val="22"/>
        </w:rPr>
        <w:t>dula pr</w:t>
      </w:r>
      <w:r w:rsidR="004B7D90" w:rsidRPr="00291A43">
        <w:rPr>
          <w:rFonts w:ascii="Palatino Linotype" w:hAnsi="Palatino Linotype" w:cs="Tahoma"/>
          <w:b/>
          <w:szCs w:val="22"/>
        </w:rPr>
        <w:t>ofesional y el código de barras.</w:t>
      </w:r>
    </w:p>
    <w:p w14:paraId="6C3D9945" w14:textId="77777777" w:rsidR="00E95FD7" w:rsidRPr="00291A43" w:rsidRDefault="006F68C1"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lastRenderedPageBreak/>
        <w:t>“</w:t>
      </w:r>
      <w:proofErr w:type="spellStart"/>
      <w:r w:rsidRPr="00291A43">
        <w:rPr>
          <w:rFonts w:ascii="Palatino Linotype" w:hAnsi="Palatino Linotype" w:cs="Tahoma"/>
          <w:b/>
          <w:i/>
          <w:szCs w:val="22"/>
        </w:rPr>
        <w:t>NuevoDocumento</w:t>
      </w:r>
      <w:proofErr w:type="spellEnd"/>
      <w:r w:rsidRPr="00291A43">
        <w:rPr>
          <w:rFonts w:ascii="Palatino Linotype" w:hAnsi="Palatino Linotype" w:cs="Tahoma"/>
          <w:b/>
          <w:i/>
          <w:szCs w:val="22"/>
        </w:rPr>
        <w:t xml:space="preserve"> 2019-03-02 10.32.57_4.jpg”: </w:t>
      </w:r>
      <w:r w:rsidR="004B7D90" w:rsidRPr="00291A43">
        <w:rPr>
          <w:rFonts w:ascii="Palatino Linotype" w:hAnsi="Palatino Linotype" w:cs="Tahoma"/>
          <w:szCs w:val="22"/>
        </w:rPr>
        <w:t>C</w:t>
      </w:r>
      <w:r w:rsidRPr="00291A43">
        <w:rPr>
          <w:rFonts w:ascii="Palatino Linotype" w:hAnsi="Palatino Linotype" w:cs="Tahoma"/>
          <w:szCs w:val="22"/>
        </w:rPr>
        <w:t xml:space="preserve">ontiene la parte trasera de la cédula profesional </w:t>
      </w:r>
      <w:r w:rsidR="004B7D90" w:rsidRPr="00291A43">
        <w:rPr>
          <w:rFonts w:ascii="Palatino Linotype" w:hAnsi="Palatino Linotype" w:cs="Tahoma"/>
          <w:b/>
          <w:szCs w:val="22"/>
        </w:rPr>
        <w:t>en el que dejó visible el código QR, y testó</w:t>
      </w:r>
      <w:r w:rsidRPr="00291A43">
        <w:rPr>
          <w:rFonts w:ascii="Palatino Linotype" w:hAnsi="Palatino Linotype" w:cs="Tahoma"/>
          <w:b/>
          <w:szCs w:val="22"/>
        </w:rPr>
        <w:t xml:space="preserve"> folio inferior. </w:t>
      </w:r>
    </w:p>
    <w:p w14:paraId="122DD545" w14:textId="77777777" w:rsidR="00281242" w:rsidRPr="00291A43" w:rsidRDefault="006F68C1"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w:t>
      </w:r>
      <w:proofErr w:type="spellStart"/>
      <w:r w:rsidRPr="00291A43">
        <w:rPr>
          <w:rFonts w:ascii="Palatino Linotype" w:hAnsi="Palatino Linotype" w:cs="Tahoma"/>
          <w:b/>
          <w:i/>
          <w:szCs w:val="22"/>
        </w:rPr>
        <w:t>NuevoDocumento</w:t>
      </w:r>
      <w:proofErr w:type="spellEnd"/>
      <w:r w:rsidRPr="00291A43">
        <w:rPr>
          <w:rFonts w:ascii="Palatino Linotype" w:hAnsi="Palatino Linotype" w:cs="Tahoma"/>
          <w:b/>
          <w:i/>
          <w:szCs w:val="22"/>
        </w:rPr>
        <w:t xml:space="preserve"> 2019-03-02 10.32.57_4.jpg”: </w:t>
      </w:r>
      <w:r w:rsidR="004B7D90" w:rsidRPr="00291A43">
        <w:rPr>
          <w:rFonts w:ascii="Palatino Linotype" w:hAnsi="Palatino Linotype" w:cs="Tahoma"/>
          <w:szCs w:val="22"/>
        </w:rPr>
        <w:t>C</w:t>
      </w:r>
      <w:r w:rsidRPr="00291A43">
        <w:rPr>
          <w:rFonts w:ascii="Palatino Linotype" w:hAnsi="Palatino Linotype" w:cs="Tahoma"/>
          <w:szCs w:val="22"/>
        </w:rPr>
        <w:t>o</w:t>
      </w:r>
      <w:r w:rsidR="004B7D90" w:rsidRPr="00291A43">
        <w:rPr>
          <w:rFonts w:ascii="Palatino Linotype" w:hAnsi="Palatino Linotype" w:cs="Tahoma"/>
          <w:szCs w:val="22"/>
        </w:rPr>
        <w:t>ntiene T</w:t>
      </w:r>
      <w:r w:rsidRPr="00291A43">
        <w:rPr>
          <w:rFonts w:ascii="Palatino Linotype" w:hAnsi="Palatino Linotype" w:cs="Tahoma"/>
          <w:szCs w:val="22"/>
        </w:rPr>
        <w:t xml:space="preserve">ítulo en Técnico Superior Universitario en Desarrollo de Negocios Área Mercadotecnia. </w:t>
      </w:r>
    </w:p>
    <w:p w14:paraId="035B6C72" w14:textId="77777777" w:rsidR="005849DD" w:rsidRPr="00291A43" w:rsidRDefault="00281242"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 xml:space="preserve">“CUARTA SECION.jpg”: </w:t>
      </w:r>
      <w:r w:rsidR="004B7D90" w:rsidRPr="00291A43">
        <w:rPr>
          <w:rFonts w:ascii="Palatino Linotype" w:hAnsi="Palatino Linotype" w:cs="Tahoma"/>
          <w:szCs w:val="22"/>
        </w:rPr>
        <w:t>C</w:t>
      </w:r>
      <w:r w:rsidRPr="00291A43">
        <w:rPr>
          <w:rFonts w:ascii="Palatino Linotype" w:hAnsi="Palatino Linotype" w:cs="Tahoma"/>
          <w:szCs w:val="22"/>
        </w:rPr>
        <w:t>ontiene la cuarta sesión extraordinaria del Comité de Transparencia.</w:t>
      </w:r>
    </w:p>
    <w:p w14:paraId="655C039D" w14:textId="77777777" w:rsidR="005849DD" w:rsidRPr="00291A43" w:rsidRDefault="00281242" w:rsidP="00B011D6">
      <w:pPr>
        <w:pStyle w:val="Prrafodelista"/>
        <w:numPr>
          <w:ilvl w:val="0"/>
          <w:numId w:val="15"/>
        </w:numPr>
        <w:autoSpaceDE w:val="0"/>
        <w:autoSpaceDN w:val="0"/>
        <w:adjustRightInd w:val="0"/>
        <w:spacing w:line="360" w:lineRule="auto"/>
        <w:jc w:val="both"/>
        <w:rPr>
          <w:rFonts w:ascii="Palatino Linotype" w:hAnsi="Palatino Linotype" w:cs="Tahoma"/>
          <w:b/>
          <w:i/>
          <w:szCs w:val="22"/>
        </w:rPr>
      </w:pPr>
      <w:r w:rsidRPr="00291A43">
        <w:rPr>
          <w:rFonts w:ascii="Palatino Linotype" w:hAnsi="Palatino Linotype" w:cs="Tahoma"/>
          <w:b/>
          <w:i/>
          <w:szCs w:val="22"/>
        </w:rPr>
        <w:t>“CUARTA SECION (2).</w:t>
      </w:r>
      <w:proofErr w:type="spellStart"/>
      <w:r w:rsidRPr="00291A43">
        <w:rPr>
          <w:rFonts w:ascii="Palatino Linotype" w:hAnsi="Palatino Linotype" w:cs="Tahoma"/>
          <w:b/>
          <w:i/>
          <w:szCs w:val="22"/>
        </w:rPr>
        <w:t>jpg</w:t>
      </w:r>
      <w:proofErr w:type="spellEnd"/>
      <w:r w:rsidRPr="00291A43">
        <w:rPr>
          <w:rFonts w:ascii="Palatino Linotype" w:hAnsi="Palatino Linotype" w:cs="Tahoma"/>
          <w:b/>
          <w:i/>
          <w:szCs w:val="22"/>
        </w:rPr>
        <w:t xml:space="preserve">”: </w:t>
      </w:r>
      <w:r w:rsidR="004B7D90" w:rsidRPr="00291A43">
        <w:rPr>
          <w:rFonts w:ascii="Palatino Linotype" w:hAnsi="Palatino Linotype" w:cs="Tahoma"/>
          <w:szCs w:val="22"/>
        </w:rPr>
        <w:t>C</w:t>
      </w:r>
      <w:r w:rsidRPr="00291A43">
        <w:rPr>
          <w:rFonts w:ascii="Palatino Linotype" w:hAnsi="Palatino Linotype" w:cs="Tahoma"/>
          <w:szCs w:val="22"/>
        </w:rPr>
        <w:t>ontiene la continuación de la cuarta sesión extraordinaria del Comité de Transparencia.</w:t>
      </w:r>
    </w:p>
    <w:p w14:paraId="160392B4" w14:textId="77777777" w:rsidR="003F325F" w:rsidRPr="00291A43" w:rsidRDefault="003F325F" w:rsidP="00B011D6">
      <w:pPr>
        <w:autoSpaceDE w:val="0"/>
        <w:autoSpaceDN w:val="0"/>
        <w:adjustRightInd w:val="0"/>
        <w:spacing w:line="360" w:lineRule="auto"/>
        <w:jc w:val="both"/>
        <w:rPr>
          <w:rFonts w:ascii="Palatino Linotype" w:hAnsi="Palatino Linotype" w:cs="Tahoma"/>
          <w:sz w:val="22"/>
          <w:szCs w:val="22"/>
          <w:lang w:val="es-MX"/>
        </w:rPr>
      </w:pPr>
    </w:p>
    <w:p w14:paraId="221FAFC0" w14:textId="77777777" w:rsidR="003F325F" w:rsidRPr="00291A43" w:rsidRDefault="003F325F" w:rsidP="00B011D6">
      <w:pPr>
        <w:autoSpaceDE w:val="0"/>
        <w:autoSpaceDN w:val="0"/>
        <w:adjustRightInd w:val="0"/>
        <w:spacing w:line="360" w:lineRule="auto"/>
        <w:jc w:val="both"/>
        <w:rPr>
          <w:rFonts w:ascii="Palatino Linotype" w:hAnsi="Palatino Linotype" w:cs="Tahoma"/>
          <w:b/>
          <w:sz w:val="22"/>
          <w:szCs w:val="22"/>
          <w:lang w:val="es-MX"/>
        </w:rPr>
      </w:pPr>
      <w:r w:rsidRPr="00291A43">
        <w:rPr>
          <w:rFonts w:ascii="Palatino Linotype" w:hAnsi="Palatino Linotype" w:cs="Tahoma"/>
          <w:b/>
          <w:sz w:val="22"/>
          <w:szCs w:val="22"/>
          <w:lang w:val="es-MX"/>
        </w:rPr>
        <w:t xml:space="preserve">III. Interposición del Recurso de Revisión. </w:t>
      </w:r>
    </w:p>
    <w:p w14:paraId="34A6209B" w14:textId="77777777" w:rsidR="003F325F" w:rsidRPr="00291A43" w:rsidRDefault="003F325F" w:rsidP="00B011D6">
      <w:pPr>
        <w:autoSpaceDE w:val="0"/>
        <w:autoSpaceDN w:val="0"/>
        <w:adjustRightInd w:val="0"/>
        <w:spacing w:line="360" w:lineRule="auto"/>
        <w:jc w:val="both"/>
        <w:rPr>
          <w:rFonts w:ascii="Palatino Linotype" w:hAnsi="Palatino Linotype" w:cs="Tahoma"/>
          <w:b/>
          <w:sz w:val="22"/>
          <w:szCs w:val="22"/>
          <w:lang w:val="es-MX"/>
        </w:rPr>
      </w:pPr>
    </w:p>
    <w:p w14:paraId="643DBB90" w14:textId="77777777" w:rsidR="003F325F" w:rsidRPr="00291A43" w:rsidRDefault="003F325F" w:rsidP="00B011D6">
      <w:pPr>
        <w:autoSpaceDE w:val="0"/>
        <w:autoSpaceDN w:val="0"/>
        <w:adjustRightInd w:val="0"/>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Con fecha, veintiuno de marzo de dos mil diecinueve se recibió en este </w:t>
      </w:r>
      <w:r w:rsidRPr="00291A43">
        <w:rPr>
          <w:rFonts w:ascii="Palatino Linotype" w:eastAsia="Calibri" w:hAnsi="Palatino Linotype" w:cs="Tahoma"/>
          <w:sz w:val="22"/>
          <w:szCs w:val="22"/>
          <w:lang w:val="es-MX" w:eastAsia="en-US"/>
        </w:rPr>
        <w:t xml:space="preserve">Instituto, a través del </w:t>
      </w:r>
      <w:r w:rsidRPr="00291A43">
        <w:rPr>
          <w:rFonts w:ascii="Palatino Linotype" w:hAnsi="Palatino Linotype" w:cs="Tahoma"/>
          <w:sz w:val="22"/>
          <w:szCs w:val="22"/>
          <w:lang w:val="es-MX"/>
        </w:rPr>
        <w:t>Sistema de Acceso a la Información Mexiquense (SAIMEX), el Recurso de Revisión interpuesto por la parte Recurrente, en contra de la respuesta del Sujeto Obligado, en los términos siguientes:</w:t>
      </w:r>
    </w:p>
    <w:p w14:paraId="2F517AAD" w14:textId="77777777" w:rsidR="003F325F" w:rsidRPr="00291A43" w:rsidRDefault="003F325F" w:rsidP="00B011D6">
      <w:pPr>
        <w:tabs>
          <w:tab w:val="left" w:pos="4667"/>
        </w:tabs>
        <w:spacing w:line="360" w:lineRule="auto"/>
        <w:jc w:val="both"/>
        <w:rPr>
          <w:rFonts w:ascii="Palatino Linotype" w:hAnsi="Palatino Linotype" w:cs="Tahoma"/>
          <w:bCs/>
          <w:sz w:val="22"/>
          <w:szCs w:val="22"/>
          <w:lang w:val="es-MX"/>
        </w:rPr>
      </w:pPr>
    </w:p>
    <w:p w14:paraId="63DBFFE2" w14:textId="77777777" w:rsidR="003F325F" w:rsidRPr="00291A43" w:rsidRDefault="003F325F" w:rsidP="00B011D6">
      <w:pPr>
        <w:tabs>
          <w:tab w:val="left" w:pos="4667"/>
        </w:tabs>
        <w:spacing w:line="360" w:lineRule="auto"/>
        <w:ind w:left="567"/>
        <w:jc w:val="both"/>
        <w:rPr>
          <w:rFonts w:ascii="Palatino Linotype" w:hAnsi="Palatino Linotype" w:cs="Tahoma"/>
          <w:bCs/>
          <w:szCs w:val="22"/>
          <w:lang w:val="es-MX"/>
        </w:rPr>
      </w:pPr>
      <w:r w:rsidRPr="00291A43">
        <w:rPr>
          <w:rFonts w:ascii="Palatino Linotype" w:hAnsi="Palatino Linotype" w:cs="Tahoma"/>
          <w:b/>
          <w:bCs/>
          <w:szCs w:val="22"/>
          <w:lang w:val="es-MX"/>
        </w:rPr>
        <w:t>ACTO IMPUGNADO:</w:t>
      </w:r>
    </w:p>
    <w:p w14:paraId="09F4746B" w14:textId="77777777" w:rsidR="003F325F" w:rsidRPr="00291A43" w:rsidRDefault="003F325F" w:rsidP="00B011D6">
      <w:pPr>
        <w:autoSpaceDE w:val="0"/>
        <w:autoSpaceDN w:val="0"/>
        <w:adjustRightInd w:val="0"/>
        <w:spacing w:line="360" w:lineRule="auto"/>
        <w:ind w:left="567"/>
        <w:jc w:val="both"/>
        <w:rPr>
          <w:rFonts w:ascii="Palatino Linotype" w:eastAsiaTheme="minorHAnsi" w:hAnsi="Palatino Linotype" w:cs="Tahoma"/>
          <w:i/>
          <w:szCs w:val="22"/>
          <w:lang w:val="es-MX" w:eastAsia="en-US"/>
        </w:rPr>
      </w:pPr>
      <w:r w:rsidRPr="00291A43">
        <w:rPr>
          <w:rFonts w:ascii="Palatino Linotype" w:eastAsiaTheme="minorHAnsi" w:hAnsi="Palatino Linotype" w:cs="Tahoma"/>
          <w:i/>
          <w:szCs w:val="22"/>
          <w:lang w:val="es-MX" w:eastAsia="en-US"/>
        </w:rPr>
        <w:t>“No se me entrego la información Solicitada.”</w:t>
      </w:r>
    </w:p>
    <w:p w14:paraId="0222F542" w14:textId="77777777" w:rsidR="003F325F" w:rsidRPr="00291A43" w:rsidRDefault="003F325F" w:rsidP="00B011D6">
      <w:pPr>
        <w:autoSpaceDE w:val="0"/>
        <w:autoSpaceDN w:val="0"/>
        <w:adjustRightInd w:val="0"/>
        <w:spacing w:line="360" w:lineRule="auto"/>
        <w:ind w:left="567"/>
        <w:jc w:val="both"/>
        <w:rPr>
          <w:rFonts w:ascii="Palatino Linotype" w:hAnsi="Palatino Linotype" w:cs="Tahoma"/>
          <w:szCs w:val="22"/>
          <w:lang w:val="es-MX"/>
        </w:rPr>
      </w:pPr>
    </w:p>
    <w:p w14:paraId="122783ED" w14:textId="77777777" w:rsidR="003F325F" w:rsidRPr="00291A43" w:rsidRDefault="003F325F" w:rsidP="00B011D6">
      <w:pPr>
        <w:autoSpaceDE w:val="0"/>
        <w:autoSpaceDN w:val="0"/>
        <w:adjustRightInd w:val="0"/>
        <w:spacing w:line="360" w:lineRule="auto"/>
        <w:ind w:firstLine="567"/>
        <w:jc w:val="both"/>
        <w:rPr>
          <w:rFonts w:ascii="Palatino Linotype" w:hAnsi="Palatino Linotype" w:cs="Tahoma"/>
          <w:b/>
          <w:szCs w:val="22"/>
          <w:lang w:val="es-MX"/>
        </w:rPr>
      </w:pPr>
      <w:r w:rsidRPr="00291A43">
        <w:rPr>
          <w:rFonts w:ascii="Palatino Linotype" w:hAnsi="Palatino Linotype" w:cs="Tahoma"/>
          <w:b/>
          <w:szCs w:val="22"/>
          <w:lang w:val="es-MX"/>
        </w:rPr>
        <w:t>RAZONES O MOTIVOS DE LA INCONFORMIDAD:</w:t>
      </w:r>
    </w:p>
    <w:p w14:paraId="10FCCF41" w14:textId="77777777" w:rsidR="003F325F" w:rsidRPr="00291A43" w:rsidRDefault="003F325F" w:rsidP="00B011D6">
      <w:pPr>
        <w:spacing w:line="360" w:lineRule="auto"/>
        <w:ind w:left="567"/>
        <w:jc w:val="both"/>
        <w:rPr>
          <w:rFonts w:ascii="Palatino Linotype" w:eastAsiaTheme="minorHAnsi" w:hAnsi="Palatino Linotype" w:cs="Tahoma"/>
          <w:i/>
          <w:szCs w:val="22"/>
          <w:lang w:val="es-MX" w:eastAsia="en-US"/>
        </w:rPr>
      </w:pPr>
      <w:r w:rsidRPr="00291A43">
        <w:rPr>
          <w:rFonts w:ascii="Palatino Linotype" w:hAnsi="Palatino Linotype"/>
          <w:i/>
          <w:color w:val="000000"/>
          <w:szCs w:val="22"/>
          <w:lang w:val="es-MX"/>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p>
    <w:p w14:paraId="4DA7A4EA" w14:textId="77777777" w:rsidR="003F325F" w:rsidRPr="00291A43" w:rsidRDefault="003F325F" w:rsidP="00B011D6">
      <w:pPr>
        <w:spacing w:line="360" w:lineRule="auto"/>
        <w:jc w:val="both"/>
        <w:rPr>
          <w:rFonts w:ascii="Palatino Linotype" w:hAnsi="Palatino Linotype" w:cs="Tahoma"/>
          <w:bCs/>
          <w:sz w:val="22"/>
          <w:szCs w:val="22"/>
          <w:lang w:val="es-MX"/>
        </w:rPr>
      </w:pPr>
    </w:p>
    <w:p w14:paraId="336E769B" w14:textId="77777777" w:rsidR="003F325F" w:rsidRPr="00291A43" w:rsidRDefault="003F325F" w:rsidP="00B011D6">
      <w:pPr>
        <w:spacing w:line="360" w:lineRule="auto"/>
        <w:jc w:val="both"/>
        <w:rPr>
          <w:rFonts w:ascii="Palatino Linotype" w:eastAsia="Batang" w:hAnsi="Palatino Linotype" w:cs="Tahoma"/>
          <w:b/>
          <w:bCs/>
          <w:sz w:val="22"/>
          <w:szCs w:val="22"/>
          <w:lang w:val="es-MX"/>
        </w:rPr>
      </w:pPr>
      <w:r w:rsidRPr="00291A43">
        <w:rPr>
          <w:rFonts w:ascii="Palatino Linotype" w:hAnsi="Palatino Linotype" w:cs="Tahoma"/>
          <w:b/>
          <w:sz w:val="22"/>
          <w:szCs w:val="22"/>
          <w:lang w:val="es-MX"/>
        </w:rPr>
        <w:t xml:space="preserve">IV. </w:t>
      </w:r>
      <w:r w:rsidRPr="00291A43">
        <w:rPr>
          <w:rFonts w:ascii="Palatino Linotype" w:eastAsia="Batang" w:hAnsi="Palatino Linotype" w:cs="Tahoma"/>
          <w:b/>
          <w:bCs/>
          <w:sz w:val="22"/>
          <w:szCs w:val="22"/>
          <w:lang w:val="es-MX"/>
        </w:rPr>
        <w:t>Trámite del Recurso de Revisión ante el Instituto.</w:t>
      </w:r>
    </w:p>
    <w:p w14:paraId="2FC8EABB" w14:textId="77777777" w:rsidR="003F325F" w:rsidRPr="00291A43" w:rsidRDefault="003F325F" w:rsidP="00B011D6">
      <w:pPr>
        <w:spacing w:line="360" w:lineRule="auto"/>
        <w:jc w:val="both"/>
        <w:rPr>
          <w:rFonts w:ascii="Palatino Linotype" w:eastAsia="Batang" w:hAnsi="Palatino Linotype" w:cs="Tahoma"/>
          <w:b/>
          <w:bCs/>
          <w:sz w:val="22"/>
          <w:szCs w:val="22"/>
          <w:lang w:val="es-MX"/>
        </w:rPr>
      </w:pPr>
    </w:p>
    <w:p w14:paraId="49E1DA48" w14:textId="77777777" w:rsidR="003F325F" w:rsidRPr="00291A43" w:rsidRDefault="003F325F" w:rsidP="00B011D6">
      <w:pPr>
        <w:spacing w:line="360" w:lineRule="auto"/>
        <w:jc w:val="both"/>
        <w:rPr>
          <w:rFonts w:ascii="Palatino Linotype" w:eastAsia="Batang" w:hAnsi="Palatino Linotype" w:cs="Tahoma"/>
          <w:b/>
          <w:bCs/>
          <w:sz w:val="22"/>
          <w:szCs w:val="22"/>
          <w:lang w:val="es-MX"/>
        </w:rPr>
      </w:pPr>
      <w:r w:rsidRPr="00291A43">
        <w:rPr>
          <w:rFonts w:ascii="Palatino Linotype" w:eastAsia="Batang" w:hAnsi="Palatino Linotype" w:cs="Tahoma"/>
          <w:b/>
          <w:bCs/>
          <w:sz w:val="22"/>
          <w:szCs w:val="22"/>
          <w:lang w:val="es-MX"/>
        </w:rPr>
        <w:t xml:space="preserve">a) Turno del Recurso de Revisión. </w:t>
      </w:r>
    </w:p>
    <w:p w14:paraId="787FC788" w14:textId="77777777" w:rsidR="003F325F" w:rsidRPr="00291A43" w:rsidRDefault="003F325F" w:rsidP="00B011D6">
      <w:pPr>
        <w:spacing w:line="360" w:lineRule="auto"/>
        <w:jc w:val="both"/>
        <w:rPr>
          <w:rFonts w:ascii="Palatino Linotype" w:eastAsia="Batang" w:hAnsi="Palatino Linotype" w:cs="Tahoma"/>
          <w:bCs/>
          <w:sz w:val="22"/>
          <w:szCs w:val="22"/>
          <w:lang w:val="es-MX"/>
        </w:rPr>
      </w:pPr>
    </w:p>
    <w:p w14:paraId="5916A244" w14:textId="77777777" w:rsidR="003F325F" w:rsidRPr="00291A43" w:rsidRDefault="003F325F" w:rsidP="00B011D6">
      <w:pPr>
        <w:spacing w:line="360" w:lineRule="auto"/>
        <w:jc w:val="both"/>
        <w:rPr>
          <w:rFonts w:ascii="Palatino Linotype" w:eastAsia="Calibri" w:hAnsi="Palatino Linotype" w:cs="Tahoma"/>
          <w:b/>
          <w:bCs/>
          <w:sz w:val="22"/>
          <w:szCs w:val="22"/>
          <w:lang w:val="es-MX" w:eastAsia="en-US"/>
        </w:rPr>
      </w:pPr>
      <w:r w:rsidRPr="00291A43">
        <w:rPr>
          <w:rFonts w:ascii="Palatino Linotype" w:eastAsia="Batang" w:hAnsi="Palatino Linotype" w:cs="Tahoma"/>
          <w:bCs/>
          <w:sz w:val="22"/>
          <w:szCs w:val="22"/>
          <w:lang w:val="es-MX"/>
        </w:rPr>
        <w:t xml:space="preserve">El veintiuno de marzo de dos mil diecinueve, este Instituto asignó el número de expediente </w:t>
      </w:r>
      <w:r w:rsidR="006A5756" w:rsidRPr="00291A43">
        <w:rPr>
          <w:rFonts w:ascii="Palatino Linotype" w:eastAsia="Calibri" w:hAnsi="Palatino Linotype" w:cs="Tahoma"/>
          <w:b/>
          <w:bCs/>
          <w:sz w:val="22"/>
          <w:szCs w:val="22"/>
          <w:lang w:val="es-MX" w:eastAsia="en-US"/>
        </w:rPr>
        <w:t>01901/INFOEM/IP/RR/2019</w:t>
      </w:r>
      <w:r w:rsidRPr="00291A43">
        <w:rPr>
          <w:rFonts w:ascii="Palatino Linotype" w:eastAsia="Batang" w:hAnsi="Palatino Linotype" w:cs="Tahoma"/>
          <w:bCs/>
          <w:sz w:val="22"/>
          <w:szCs w:val="22"/>
          <w:lang w:val="es-MX"/>
        </w:rPr>
        <w:t>al Recurso de Revisión,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45C0044" w14:textId="77777777" w:rsidR="003F325F" w:rsidRPr="00291A43" w:rsidRDefault="003F325F" w:rsidP="00B011D6">
      <w:pPr>
        <w:spacing w:line="360" w:lineRule="auto"/>
        <w:jc w:val="both"/>
        <w:rPr>
          <w:rFonts w:ascii="Palatino Linotype" w:eastAsia="Batang" w:hAnsi="Palatino Linotype" w:cs="Tahoma"/>
          <w:b/>
          <w:bCs/>
          <w:sz w:val="22"/>
          <w:szCs w:val="22"/>
          <w:lang w:val="es-MX"/>
        </w:rPr>
      </w:pPr>
    </w:p>
    <w:p w14:paraId="68830A51" w14:textId="77777777" w:rsidR="003F325F" w:rsidRPr="00291A43" w:rsidRDefault="003F325F" w:rsidP="00B011D6">
      <w:pPr>
        <w:spacing w:line="360" w:lineRule="auto"/>
        <w:jc w:val="both"/>
        <w:rPr>
          <w:rFonts w:ascii="Palatino Linotype" w:eastAsia="Batang" w:hAnsi="Palatino Linotype" w:cs="Tahoma"/>
          <w:b/>
          <w:bCs/>
          <w:sz w:val="22"/>
          <w:szCs w:val="22"/>
          <w:lang w:val="es-MX"/>
        </w:rPr>
      </w:pPr>
      <w:r w:rsidRPr="00291A43">
        <w:rPr>
          <w:rFonts w:ascii="Palatino Linotype" w:eastAsia="Batang" w:hAnsi="Palatino Linotype" w:cs="Tahoma"/>
          <w:b/>
          <w:bCs/>
          <w:sz w:val="22"/>
          <w:szCs w:val="22"/>
          <w:lang w:val="es-MX"/>
        </w:rPr>
        <w:t xml:space="preserve">b) Admisión del Recurso de Revisión. </w:t>
      </w:r>
    </w:p>
    <w:p w14:paraId="062FA88F" w14:textId="77777777" w:rsidR="003F325F" w:rsidRPr="00291A43" w:rsidRDefault="003F325F" w:rsidP="00B011D6">
      <w:pPr>
        <w:spacing w:line="360" w:lineRule="auto"/>
        <w:jc w:val="both"/>
        <w:rPr>
          <w:rFonts w:ascii="Palatino Linotype" w:eastAsia="Batang" w:hAnsi="Palatino Linotype" w:cs="Tahoma"/>
          <w:b/>
          <w:bCs/>
          <w:sz w:val="22"/>
          <w:szCs w:val="22"/>
          <w:lang w:val="es-MX"/>
        </w:rPr>
      </w:pPr>
    </w:p>
    <w:p w14:paraId="6D623556" w14:textId="77777777" w:rsidR="003F325F" w:rsidRPr="00291A43" w:rsidRDefault="003F325F" w:rsidP="00B011D6">
      <w:pPr>
        <w:spacing w:line="360" w:lineRule="auto"/>
        <w:jc w:val="both"/>
        <w:rPr>
          <w:rFonts w:ascii="Palatino Linotype" w:hAnsi="Palatino Linotype" w:cs="Tahoma"/>
          <w:bCs/>
          <w:sz w:val="22"/>
          <w:szCs w:val="22"/>
          <w:lang w:val="es-MX"/>
        </w:rPr>
      </w:pPr>
      <w:r w:rsidRPr="00291A43">
        <w:rPr>
          <w:rFonts w:ascii="Palatino Linotype" w:eastAsia="Batang" w:hAnsi="Palatino Linotype" w:cs="Tahoma"/>
          <w:bCs/>
          <w:sz w:val="22"/>
          <w:szCs w:val="22"/>
          <w:lang w:val="es-MX"/>
        </w:rPr>
        <w:t xml:space="preserve">El veintisiete de marzo de dos mil diecinueve , </w:t>
      </w:r>
      <w:r w:rsidRPr="00291A43">
        <w:rPr>
          <w:rFonts w:ascii="Palatino Linotype" w:hAnsi="Palatino Linotype" w:cs="Tahoma"/>
          <w:sz w:val="22"/>
          <w:szCs w:val="22"/>
          <w:lang w:val="es-MX"/>
        </w:rPr>
        <w:t>se</w:t>
      </w:r>
      <w:r w:rsidRPr="00291A43">
        <w:rPr>
          <w:rFonts w:ascii="Palatino Linotype" w:eastAsia="Calibri" w:hAnsi="Palatino Linotype" w:cs="Tahoma"/>
          <w:sz w:val="22"/>
          <w:szCs w:val="22"/>
          <w:lang w:val="es-MX" w:eastAsia="en-US"/>
        </w:rPr>
        <w:t xml:space="preserve"> acordó la admisión de</w:t>
      </w:r>
      <w:r w:rsidRPr="00291A43">
        <w:rPr>
          <w:rFonts w:ascii="Palatino Linotype" w:hAnsi="Palatino Linotype" w:cs="Tahoma"/>
          <w:sz w:val="22"/>
          <w:szCs w:val="22"/>
          <w:lang w:val="es-MX"/>
        </w:rPr>
        <w:t xml:space="preserve">l Recurso de Revisión interpuesto por la parte recurrente en contra del </w:t>
      </w:r>
      <w:r w:rsidR="006A5756" w:rsidRPr="00291A43">
        <w:rPr>
          <w:rFonts w:ascii="Palatino Linotype" w:hAnsi="Palatino Linotype" w:cs="Tahoma"/>
          <w:sz w:val="22"/>
          <w:szCs w:val="22"/>
          <w:lang w:val="es-MX"/>
        </w:rPr>
        <w:t xml:space="preserve">Ayuntamiento de </w:t>
      </w:r>
      <w:proofErr w:type="spellStart"/>
      <w:r w:rsidR="00E854FB" w:rsidRPr="00291A43">
        <w:rPr>
          <w:rFonts w:ascii="Palatino Linotype" w:hAnsi="Palatino Linotype" w:cs="Tahoma"/>
          <w:sz w:val="22"/>
          <w:szCs w:val="22"/>
          <w:lang w:val="es-MX"/>
        </w:rPr>
        <w:t>Atlautla</w:t>
      </w:r>
      <w:proofErr w:type="spellEnd"/>
      <w:r w:rsidRPr="00291A43">
        <w:rPr>
          <w:rFonts w:ascii="Palatino Linotype" w:hAnsi="Palatino Linotype" w:cs="Tahoma"/>
          <w:sz w:val="22"/>
          <w:szCs w:val="22"/>
          <w:lang w:val="es-MX"/>
        </w:rPr>
        <w:t xml:space="preserve">, en términos del artículo 185, fracciones I, II y IV de la </w:t>
      </w:r>
      <w:r w:rsidRPr="00291A43">
        <w:rPr>
          <w:rFonts w:ascii="Palatino Linotype" w:hAnsi="Palatino Linotype" w:cs="Tahoma"/>
          <w:bCs/>
          <w:sz w:val="22"/>
          <w:szCs w:val="22"/>
          <w:lang w:val="es-MX"/>
        </w:rPr>
        <w:t>Ley de Transparencia y Acceso a la 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6BA517B4" w14:textId="77777777" w:rsidR="003F325F" w:rsidRPr="00291A43" w:rsidRDefault="003F325F" w:rsidP="00B011D6">
      <w:pPr>
        <w:spacing w:line="360" w:lineRule="auto"/>
        <w:jc w:val="both"/>
        <w:rPr>
          <w:rFonts w:ascii="Palatino Linotype" w:hAnsi="Palatino Linotype" w:cs="Tahoma"/>
          <w:sz w:val="22"/>
          <w:szCs w:val="22"/>
          <w:lang w:val="es-MX"/>
        </w:rPr>
      </w:pPr>
    </w:p>
    <w:p w14:paraId="378B5126" w14:textId="77777777" w:rsidR="003F325F" w:rsidRPr="00291A43" w:rsidRDefault="003F325F"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b/>
          <w:sz w:val="22"/>
          <w:szCs w:val="22"/>
          <w:lang w:val="es-MX"/>
        </w:rPr>
        <w:t xml:space="preserve">c) Informe Justificado. </w:t>
      </w:r>
    </w:p>
    <w:p w14:paraId="76B4E2E9" w14:textId="77777777" w:rsidR="003F325F" w:rsidRPr="00291A43" w:rsidRDefault="003F325F" w:rsidP="00B011D6">
      <w:pPr>
        <w:spacing w:line="360" w:lineRule="auto"/>
        <w:jc w:val="both"/>
        <w:rPr>
          <w:rFonts w:ascii="Palatino Linotype" w:hAnsi="Palatino Linotype" w:cs="Tahoma"/>
          <w:b/>
          <w:sz w:val="22"/>
          <w:szCs w:val="22"/>
          <w:lang w:val="es-MX"/>
        </w:rPr>
      </w:pPr>
    </w:p>
    <w:p w14:paraId="1472091F"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El </w:t>
      </w:r>
      <w:r w:rsidR="006A5756" w:rsidRPr="00291A43">
        <w:rPr>
          <w:rFonts w:ascii="Palatino Linotype" w:hAnsi="Palatino Linotype" w:cs="Tahoma"/>
          <w:sz w:val="22"/>
          <w:szCs w:val="22"/>
          <w:lang w:val="es-MX"/>
        </w:rPr>
        <w:t>veintinueve</w:t>
      </w:r>
      <w:r w:rsidRPr="00291A43">
        <w:rPr>
          <w:rFonts w:ascii="Palatino Linotype" w:hAnsi="Palatino Linotype" w:cs="Tahoma"/>
          <w:sz w:val="22"/>
          <w:szCs w:val="22"/>
          <w:lang w:val="es-MX"/>
        </w:rPr>
        <w:t xml:space="preserve"> de marzo de dos mil diecinueve, se recibió a través del Sistema de Acceso a la Información Mexiquense (SAIMEX)</w:t>
      </w:r>
      <w:r w:rsidR="006A5756" w:rsidRPr="00291A43">
        <w:rPr>
          <w:rFonts w:ascii="Palatino Linotype" w:hAnsi="Palatino Linotype" w:cs="Tahoma"/>
          <w:sz w:val="22"/>
          <w:szCs w:val="22"/>
          <w:lang w:val="es-MX"/>
        </w:rPr>
        <w:t xml:space="preserve"> diversos documentos </w:t>
      </w:r>
      <w:r w:rsidR="00544703" w:rsidRPr="00291A43">
        <w:rPr>
          <w:rFonts w:ascii="Palatino Linotype" w:hAnsi="Palatino Linotype" w:cs="Tahoma"/>
          <w:sz w:val="22"/>
          <w:szCs w:val="22"/>
          <w:lang w:val="es-MX"/>
        </w:rPr>
        <w:t xml:space="preserve">en formato </w:t>
      </w:r>
      <w:proofErr w:type="spellStart"/>
      <w:r w:rsidR="00544703" w:rsidRPr="00291A43">
        <w:rPr>
          <w:rFonts w:ascii="Palatino Linotype" w:hAnsi="Palatino Linotype" w:cs="Tahoma"/>
          <w:sz w:val="22"/>
          <w:szCs w:val="22"/>
          <w:lang w:val="es-MX"/>
        </w:rPr>
        <w:t>pdf</w:t>
      </w:r>
      <w:proofErr w:type="spellEnd"/>
      <w:r w:rsidR="00544703" w:rsidRPr="00291A43">
        <w:rPr>
          <w:rFonts w:ascii="Palatino Linotype" w:hAnsi="Palatino Linotype" w:cs="Tahoma"/>
          <w:sz w:val="22"/>
          <w:szCs w:val="22"/>
          <w:lang w:val="es-MX"/>
        </w:rPr>
        <w:t xml:space="preserve">, los cuales </w:t>
      </w:r>
      <w:r w:rsidR="00544703" w:rsidRPr="00291A43">
        <w:rPr>
          <w:rFonts w:ascii="Palatino Linotype" w:hAnsi="Palatino Linotype" w:cs="Tahoma"/>
          <w:b/>
          <w:sz w:val="22"/>
          <w:szCs w:val="22"/>
          <w:lang w:val="es-MX"/>
        </w:rPr>
        <w:t xml:space="preserve">ratificaron la respuesta del Sujeto Obligado, </w:t>
      </w:r>
      <w:r w:rsidR="00544703" w:rsidRPr="00291A43">
        <w:rPr>
          <w:rFonts w:ascii="Palatino Linotype" w:hAnsi="Palatino Linotype" w:cs="Tahoma"/>
          <w:sz w:val="22"/>
          <w:szCs w:val="22"/>
          <w:lang w:val="es-MX"/>
        </w:rPr>
        <w:t xml:space="preserve">al remitir los mismos documentos que fueron </w:t>
      </w:r>
      <w:r w:rsidR="00544703" w:rsidRPr="00291A43">
        <w:rPr>
          <w:rFonts w:ascii="Palatino Linotype" w:hAnsi="Palatino Linotype" w:cs="Tahoma"/>
          <w:sz w:val="22"/>
          <w:szCs w:val="22"/>
          <w:lang w:val="es-MX"/>
        </w:rPr>
        <w:lastRenderedPageBreak/>
        <w:t>enviados en respuesta, únicamente se añade información nueva en torno a un servidor público, en los siguientes términos:</w:t>
      </w:r>
    </w:p>
    <w:p w14:paraId="75D4A321" w14:textId="77777777" w:rsidR="00544703" w:rsidRPr="00291A43" w:rsidRDefault="00544703" w:rsidP="00B011D6">
      <w:pPr>
        <w:spacing w:line="360" w:lineRule="auto"/>
        <w:jc w:val="both"/>
        <w:rPr>
          <w:rFonts w:ascii="Palatino Linotype" w:hAnsi="Palatino Linotype" w:cs="Tahoma"/>
          <w:sz w:val="22"/>
          <w:szCs w:val="22"/>
          <w:lang w:val="es-MX"/>
        </w:rPr>
      </w:pPr>
    </w:p>
    <w:p w14:paraId="79832404" w14:textId="77777777" w:rsidR="003F325F" w:rsidRPr="00291A43" w:rsidRDefault="003F325F" w:rsidP="00B011D6">
      <w:pPr>
        <w:pStyle w:val="Prrafodelista"/>
        <w:numPr>
          <w:ilvl w:val="0"/>
          <w:numId w:val="6"/>
        </w:numPr>
        <w:spacing w:line="360" w:lineRule="auto"/>
        <w:jc w:val="both"/>
        <w:rPr>
          <w:rFonts w:ascii="Palatino Linotype" w:hAnsi="Palatino Linotype" w:cs="Tahoma"/>
          <w:b/>
          <w:i/>
          <w:szCs w:val="22"/>
        </w:rPr>
      </w:pPr>
      <w:r w:rsidRPr="00291A43">
        <w:rPr>
          <w:rFonts w:ascii="Palatino Linotype" w:hAnsi="Palatino Linotype" w:cs="Tahoma"/>
          <w:b/>
          <w:i/>
          <w:szCs w:val="22"/>
        </w:rPr>
        <w:t>“</w:t>
      </w:r>
      <w:r w:rsidR="00544703" w:rsidRPr="00291A43">
        <w:rPr>
          <w:rFonts w:ascii="Palatino Linotype" w:hAnsi="Palatino Linotype" w:cs="Tahoma"/>
          <w:b/>
          <w:i/>
          <w:szCs w:val="22"/>
        </w:rPr>
        <w:t>CEDULA TESORERO.pdf</w:t>
      </w:r>
      <w:r w:rsidRPr="00291A43">
        <w:rPr>
          <w:rFonts w:ascii="Palatino Linotype" w:hAnsi="Palatino Linotype" w:cs="Tahoma"/>
          <w:b/>
          <w:i/>
          <w:szCs w:val="22"/>
        </w:rPr>
        <w:t xml:space="preserve">”: </w:t>
      </w:r>
      <w:r w:rsidRPr="00291A43">
        <w:rPr>
          <w:rFonts w:ascii="Palatino Linotype" w:hAnsi="Palatino Linotype" w:cs="Tahoma"/>
          <w:szCs w:val="22"/>
        </w:rPr>
        <w:t xml:space="preserve">el cual contiene </w:t>
      </w:r>
      <w:r w:rsidR="006369F3" w:rsidRPr="00291A43">
        <w:rPr>
          <w:rFonts w:ascii="Palatino Linotype" w:hAnsi="Palatino Linotype" w:cs="Tahoma"/>
          <w:szCs w:val="22"/>
        </w:rPr>
        <w:t xml:space="preserve">el </w:t>
      </w:r>
      <w:r w:rsidR="006369F3" w:rsidRPr="00291A43">
        <w:rPr>
          <w:rFonts w:ascii="Palatino Linotype" w:hAnsi="Palatino Linotype" w:cs="Tahoma"/>
          <w:i/>
          <w:szCs w:val="22"/>
        </w:rPr>
        <w:t>Curriculum vitae</w:t>
      </w:r>
      <w:r w:rsidR="006369F3" w:rsidRPr="00291A43">
        <w:rPr>
          <w:rFonts w:ascii="Palatino Linotype" w:hAnsi="Palatino Linotype" w:cs="Tahoma"/>
          <w:szCs w:val="22"/>
        </w:rPr>
        <w:t xml:space="preserve">, </w:t>
      </w:r>
      <w:r w:rsidR="006369F3" w:rsidRPr="00291A43">
        <w:rPr>
          <w:rFonts w:ascii="Palatino Linotype" w:hAnsi="Palatino Linotype" w:cs="Tahoma"/>
          <w:b/>
          <w:szCs w:val="22"/>
        </w:rPr>
        <w:t xml:space="preserve">en el que dejó visible la dirección personal, </w:t>
      </w:r>
      <w:r w:rsidR="006369F3" w:rsidRPr="00291A43">
        <w:rPr>
          <w:rFonts w:ascii="Palatino Linotype" w:hAnsi="Palatino Linotype" w:cs="Tahoma"/>
          <w:szCs w:val="22"/>
        </w:rPr>
        <w:t xml:space="preserve">también agrega Título profesional de licenciado en administración de empresas y cédula profesional </w:t>
      </w:r>
      <w:r w:rsidR="006369F3" w:rsidRPr="00291A43">
        <w:rPr>
          <w:rFonts w:ascii="Palatino Linotype" w:hAnsi="Palatino Linotype" w:cs="Tahoma"/>
          <w:b/>
          <w:szCs w:val="22"/>
        </w:rPr>
        <w:t xml:space="preserve">en la que se testó el número de cédula. </w:t>
      </w:r>
    </w:p>
    <w:p w14:paraId="3709B78C" w14:textId="77777777" w:rsidR="003F325F" w:rsidRPr="00291A43" w:rsidRDefault="003F325F" w:rsidP="00B011D6">
      <w:pPr>
        <w:spacing w:line="360" w:lineRule="auto"/>
        <w:jc w:val="both"/>
        <w:rPr>
          <w:rFonts w:ascii="Palatino Linotype" w:hAnsi="Palatino Linotype" w:cs="Tahoma"/>
          <w:b/>
          <w:i/>
          <w:sz w:val="22"/>
          <w:szCs w:val="22"/>
          <w:lang w:val="es-MX"/>
        </w:rPr>
      </w:pPr>
    </w:p>
    <w:p w14:paraId="0AD346B6" w14:textId="77777777" w:rsidR="00CB405E" w:rsidRPr="00291A43" w:rsidRDefault="00CB405E"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De los diversos documentos que el Sujeto Obligado remitió mediante informe justificado, se pusieron a la vista únicamente cinco archivos, en virtud de que todos los demás constituyen documentos que dejan visibles datos personales confidenciales, aunado a que fueron remitidos previamente en Respuesta por el Sujeto Obligado.</w:t>
      </w:r>
    </w:p>
    <w:p w14:paraId="664C6737" w14:textId="77777777" w:rsidR="00CB405E" w:rsidRPr="00291A43" w:rsidRDefault="00CB405E" w:rsidP="00B011D6">
      <w:pPr>
        <w:spacing w:line="360" w:lineRule="auto"/>
        <w:jc w:val="both"/>
        <w:rPr>
          <w:rFonts w:ascii="Palatino Linotype" w:hAnsi="Palatino Linotype" w:cs="Tahoma"/>
          <w:b/>
          <w:i/>
          <w:sz w:val="22"/>
          <w:szCs w:val="22"/>
          <w:lang w:val="es-MX"/>
        </w:rPr>
      </w:pPr>
    </w:p>
    <w:p w14:paraId="1C20A48A" w14:textId="77777777" w:rsidR="003F325F" w:rsidRPr="00291A43" w:rsidRDefault="003F325F" w:rsidP="00B011D6">
      <w:pPr>
        <w:pStyle w:val="xmsonormal"/>
        <w:shd w:val="clear" w:color="auto" w:fill="FFFFFF"/>
        <w:spacing w:before="0" w:beforeAutospacing="0" w:after="0" w:afterAutospacing="0" w:line="360" w:lineRule="auto"/>
        <w:jc w:val="both"/>
        <w:rPr>
          <w:rFonts w:ascii="Palatino Linotype" w:hAnsi="Palatino Linotype"/>
          <w:color w:val="201F1E"/>
          <w:sz w:val="22"/>
          <w:szCs w:val="22"/>
        </w:rPr>
      </w:pPr>
      <w:r w:rsidRPr="00291A43">
        <w:rPr>
          <w:rFonts w:ascii="Palatino Linotype" w:hAnsi="Palatino Linotype"/>
          <w:b/>
          <w:bCs/>
          <w:color w:val="201F1E"/>
          <w:sz w:val="22"/>
          <w:szCs w:val="22"/>
          <w:bdr w:val="none" w:sz="0" w:space="0" w:color="auto" w:frame="1"/>
        </w:rPr>
        <w:t>d) Vista del Informe Justificado.</w:t>
      </w:r>
    </w:p>
    <w:p w14:paraId="2B5509C4" w14:textId="77777777" w:rsidR="003F325F" w:rsidRPr="00291A43" w:rsidRDefault="003F325F" w:rsidP="00B011D6">
      <w:pPr>
        <w:pStyle w:val="xmsonormal"/>
        <w:shd w:val="clear" w:color="auto" w:fill="FFFFFF"/>
        <w:spacing w:before="0" w:beforeAutospacing="0" w:after="0" w:afterAutospacing="0" w:line="360" w:lineRule="auto"/>
        <w:jc w:val="both"/>
        <w:rPr>
          <w:rFonts w:ascii="Palatino Linotype" w:hAnsi="Palatino Linotype"/>
          <w:color w:val="201F1E"/>
          <w:sz w:val="22"/>
          <w:szCs w:val="22"/>
        </w:rPr>
      </w:pPr>
      <w:r w:rsidRPr="00291A43">
        <w:rPr>
          <w:rFonts w:ascii="Palatino Linotype" w:hAnsi="Palatino Linotype"/>
          <w:b/>
          <w:bCs/>
          <w:color w:val="201F1E"/>
          <w:sz w:val="22"/>
          <w:szCs w:val="22"/>
          <w:bdr w:val="none" w:sz="0" w:space="0" w:color="auto" w:frame="1"/>
        </w:rPr>
        <w:t> </w:t>
      </w:r>
    </w:p>
    <w:p w14:paraId="7864708D" w14:textId="77777777" w:rsidR="003F325F" w:rsidRPr="00291A43" w:rsidRDefault="00CB405E" w:rsidP="00B011D6">
      <w:pPr>
        <w:spacing w:line="360" w:lineRule="auto"/>
        <w:jc w:val="both"/>
        <w:rPr>
          <w:rFonts w:ascii="Palatino Linotype" w:eastAsia="Calibri" w:hAnsi="Palatino Linotype" w:cs="Tahoma"/>
          <w:b/>
          <w:bCs/>
          <w:sz w:val="22"/>
          <w:szCs w:val="22"/>
          <w:lang w:val="es-MX" w:eastAsia="en-US"/>
        </w:rPr>
      </w:pPr>
      <w:r w:rsidRPr="00291A43">
        <w:rPr>
          <w:rFonts w:ascii="Palatino Linotype" w:hAnsi="Palatino Linotype" w:cs="Tahoma"/>
          <w:sz w:val="22"/>
          <w:szCs w:val="22"/>
          <w:lang w:val="es-MX"/>
        </w:rPr>
        <w:t>Derivado de lo anterior se pusieron</w:t>
      </w:r>
      <w:r w:rsidR="003F325F" w:rsidRPr="00291A43">
        <w:rPr>
          <w:rFonts w:ascii="Palatino Linotype" w:hAnsi="Palatino Linotype" w:cs="Tahoma"/>
          <w:sz w:val="22"/>
          <w:szCs w:val="22"/>
          <w:lang w:val="es-MX"/>
        </w:rPr>
        <w:t xml:space="preserve"> a la vista del Particular</w:t>
      </w:r>
      <w:r w:rsidRPr="00291A43">
        <w:rPr>
          <w:rFonts w:ascii="Palatino Linotype" w:hAnsi="Palatino Linotype" w:cs="Tahoma"/>
          <w:sz w:val="22"/>
          <w:szCs w:val="22"/>
          <w:lang w:val="es-MX"/>
        </w:rPr>
        <w:t xml:space="preserve"> cinco archivos</w:t>
      </w:r>
      <w:r w:rsidR="003F325F" w:rsidRPr="00291A43">
        <w:rPr>
          <w:rFonts w:ascii="Palatino Linotype" w:hAnsi="Palatino Linotype" w:cs="Tahoma"/>
          <w:sz w:val="22"/>
          <w:szCs w:val="22"/>
          <w:lang w:val="es-MX"/>
        </w:rPr>
        <w:t xml:space="preserve"> mediante acuerdo de fecha veinticuatro de mayo del presente año</w:t>
      </w:r>
      <w:r w:rsidR="003F325F" w:rsidRPr="00291A43">
        <w:rPr>
          <w:rFonts w:ascii="Palatino Linotype" w:eastAsia="Calibri" w:hAnsi="Palatino Linotype" w:cs="Tahoma"/>
          <w:bCs/>
          <w:sz w:val="22"/>
          <w:szCs w:val="22"/>
          <w:lang w:val="es-MX" w:eastAsia="en-US"/>
        </w:rPr>
        <w:t xml:space="preserve">,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 </w:t>
      </w:r>
      <w:r w:rsidR="003F325F" w:rsidRPr="00291A43">
        <w:rPr>
          <w:rFonts w:ascii="Palatino Linotype" w:eastAsia="Calibri" w:hAnsi="Palatino Linotype" w:cs="Tahoma"/>
          <w:b/>
          <w:bCs/>
          <w:sz w:val="22"/>
          <w:szCs w:val="22"/>
          <w:lang w:val="es-MX" w:eastAsia="en-US"/>
        </w:rPr>
        <w:t>sin que a la fecha de la presente resolución realizará manifestación alguna.</w:t>
      </w:r>
    </w:p>
    <w:p w14:paraId="403ED4F2" w14:textId="77777777" w:rsidR="003F325F" w:rsidRPr="00291A43" w:rsidRDefault="003F325F" w:rsidP="00B011D6">
      <w:pPr>
        <w:spacing w:line="360" w:lineRule="auto"/>
        <w:jc w:val="both"/>
        <w:rPr>
          <w:rFonts w:ascii="Palatino Linotype" w:hAnsi="Palatino Linotype" w:cs="Tahoma"/>
          <w:sz w:val="22"/>
          <w:szCs w:val="22"/>
          <w:lang w:val="es-MX"/>
        </w:rPr>
      </w:pPr>
    </w:p>
    <w:p w14:paraId="457C2E57" w14:textId="77777777" w:rsidR="003F325F" w:rsidRPr="00291A43" w:rsidRDefault="003F325F"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b/>
          <w:sz w:val="22"/>
          <w:szCs w:val="22"/>
          <w:lang w:val="es-MX"/>
        </w:rPr>
        <w:t>d) Ampliación de plazo.</w:t>
      </w:r>
    </w:p>
    <w:p w14:paraId="480AA50F" w14:textId="77777777" w:rsidR="003F325F" w:rsidRPr="00291A43" w:rsidRDefault="003F325F" w:rsidP="00B011D6">
      <w:pPr>
        <w:spacing w:line="360" w:lineRule="auto"/>
        <w:jc w:val="both"/>
        <w:rPr>
          <w:rFonts w:ascii="Palatino Linotype" w:hAnsi="Palatino Linotype" w:cs="Tahoma"/>
          <w:b/>
          <w:sz w:val="22"/>
          <w:szCs w:val="22"/>
          <w:lang w:val="es-MX"/>
        </w:rPr>
      </w:pPr>
    </w:p>
    <w:p w14:paraId="5B6B080A"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Con fundamento en el artículo 181, párrafo tercero, de la Ley de Transparencia y Acceso a la Información Pública del Estado de México y Municipios, el dieciséis de mayo de dos mil </w:t>
      </w:r>
      <w:r w:rsidRPr="00291A43">
        <w:rPr>
          <w:rFonts w:ascii="Palatino Linotype" w:hAnsi="Palatino Linotype" w:cs="Tahoma"/>
          <w:sz w:val="22"/>
          <w:szCs w:val="22"/>
          <w:lang w:val="es-MX"/>
        </w:rPr>
        <w:lastRenderedPageBreak/>
        <w:t>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34204E6F" w14:textId="77777777" w:rsidR="003F325F" w:rsidRPr="00291A43" w:rsidRDefault="003F325F" w:rsidP="00B011D6">
      <w:pPr>
        <w:spacing w:line="360" w:lineRule="auto"/>
        <w:jc w:val="both"/>
        <w:rPr>
          <w:rFonts w:ascii="Palatino Linotype" w:hAnsi="Palatino Linotype" w:cs="Tahoma"/>
          <w:sz w:val="22"/>
          <w:szCs w:val="22"/>
          <w:lang w:val="es-MX"/>
        </w:rPr>
      </w:pPr>
    </w:p>
    <w:p w14:paraId="566DDA41" w14:textId="77777777" w:rsidR="003F325F" w:rsidRPr="00291A43" w:rsidRDefault="003F325F"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b/>
          <w:sz w:val="22"/>
          <w:szCs w:val="22"/>
          <w:lang w:val="es-MX"/>
        </w:rPr>
        <w:t>e) Cierre de instrucción.</w:t>
      </w:r>
    </w:p>
    <w:p w14:paraId="4F5AD8F6" w14:textId="77777777" w:rsidR="003F325F" w:rsidRPr="00291A43" w:rsidRDefault="003F325F" w:rsidP="00B011D6">
      <w:pPr>
        <w:spacing w:line="360" w:lineRule="auto"/>
        <w:jc w:val="both"/>
        <w:rPr>
          <w:rFonts w:ascii="Palatino Linotype" w:hAnsi="Palatino Linotype" w:cs="Tahoma"/>
          <w:sz w:val="22"/>
          <w:szCs w:val="22"/>
          <w:lang w:val="es-MX"/>
        </w:rPr>
      </w:pPr>
    </w:p>
    <w:p w14:paraId="6B423E0A"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El veintinueve de mayo de dos mil diecinueve,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6752FC51" w14:textId="77777777" w:rsidR="003F325F" w:rsidRPr="00291A43" w:rsidRDefault="003F325F" w:rsidP="00B011D6">
      <w:pPr>
        <w:spacing w:line="360" w:lineRule="auto"/>
        <w:jc w:val="both"/>
        <w:rPr>
          <w:rFonts w:ascii="Palatino Linotype" w:hAnsi="Palatino Linotype" w:cs="Tahoma"/>
          <w:b/>
          <w:sz w:val="22"/>
          <w:szCs w:val="22"/>
          <w:lang w:val="es-MX"/>
        </w:rPr>
      </w:pPr>
    </w:p>
    <w:p w14:paraId="75A6A4D6" w14:textId="77777777" w:rsidR="003F325F" w:rsidRPr="00291A43" w:rsidRDefault="003F325F" w:rsidP="00B011D6">
      <w:pPr>
        <w:spacing w:line="360" w:lineRule="auto"/>
        <w:jc w:val="both"/>
        <w:rPr>
          <w:rFonts w:ascii="Palatino Linotype" w:hAnsi="Palatino Linotype" w:cs="Tahoma"/>
          <w:color w:val="000000"/>
          <w:sz w:val="22"/>
          <w:szCs w:val="22"/>
          <w:lang w:val="es-MX"/>
        </w:rPr>
      </w:pPr>
      <w:r w:rsidRPr="00291A43">
        <w:rPr>
          <w:rFonts w:ascii="Palatino Linotype" w:hAnsi="Palatino Linotype" w:cs="Tahoma"/>
          <w:color w:val="000000"/>
          <w:sz w:val="22"/>
          <w:szCs w:val="22"/>
          <w:lang w:val="es-MX"/>
        </w:rPr>
        <w:t xml:space="preserve">En razón de que fue debidamente sustanciado el expediente electrónico y no existe diligencia pendiente de desahogo, se emite la Resolución que conforme a Derecho proceda, de acuerdo con los siguientes: </w:t>
      </w:r>
    </w:p>
    <w:p w14:paraId="150E97C9" w14:textId="77777777" w:rsidR="003F325F" w:rsidRPr="00291A43" w:rsidRDefault="003F325F" w:rsidP="00B011D6">
      <w:pPr>
        <w:spacing w:line="360" w:lineRule="auto"/>
        <w:jc w:val="both"/>
        <w:rPr>
          <w:rFonts w:ascii="Palatino Linotype" w:hAnsi="Palatino Linotype" w:cs="Tahoma"/>
          <w:color w:val="000000"/>
          <w:sz w:val="22"/>
          <w:szCs w:val="22"/>
          <w:lang w:val="es-MX"/>
        </w:rPr>
      </w:pPr>
    </w:p>
    <w:p w14:paraId="6BE1BF2D" w14:textId="77777777" w:rsidR="003F325F" w:rsidRPr="00291A43" w:rsidRDefault="003F325F" w:rsidP="00B011D6">
      <w:pPr>
        <w:spacing w:line="360" w:lineRule="auto"/>
        <w:jc w:val="center"/>
        <w:rPr>
          <w:rFonts w:ascii="Palatino Linotype" w:hAnsi="Palatino Linotype" w:cs="Tahoma"/>
          <w:b/>
          <w:sz w:val="22"/>
          <w:szCs w:val="22"/>
          <w:lang w:val="es-MX"/>
        </w:rPr>
      </w:pPr>
      <w:r w:rsidRPr="00291A43">
        <w:rPr>
          <w:rFonts w:ascii="Palatino Linotype" w:hAnsi="Palatino Linotype" w:cs="Tahoma"/>
          <w:b/>
          <w:sz w:val="22"/>
          <w:szCs w:val="22"/>
          <w:lang w:val="es-MX"/>
        </w:rPr>
        <w:t>C O N S I D E R A N D O S</w:t>
      </w:r>
    </w:p>
    <w:p w14:paraId="4E70144A" w14:textId="77777777" w:rsidR="003F325F" w:rsidRPr="00291A43" w:rsidRDefault="003F325F" w:rsidP="00B011D6">
      <w:pPr>
        <w:spacing w:line="360" w:lineRule="auto"/>
        <w:rPr>
          <w:rFonts w:ascii="Palatino Linotype" w:hAnsi="Palatino Linotype" w:cs="Tahoma"/>
          <w:b/>
          <w:sz w:val="22"/>
          <w:szCs w:val="22"/>
          <w:lang w:val="es-MX"/>
        </w:rPr>
      </w:pPr>
    </w:p>
    <w:p w14:paraId="3CC726F0" w14:textId="77777777" w:rsidR="003F325F" w:rsidRPr="00291A43" w:rsidRDefault="003F325F" w:rsidP="00B011D6">
      <w:pPr>
        <w:spacing w:line="360" w:lineRule="auto"/>
        <w:jc w:val="both"/>
        <w:rPr>
          <w:rFonts w:ascii="Palatino Linotype" w:eastAsia="Batang" w:hAnsi="Palatino Linotype" w:cs="Tahoma"/>
          <w:b/>
          <w:bCs/>
          <w:sz w:val="22"/>
          <w:szCs w:val="22"/>
          <w:lang w:val="es-MX"/>
        </w:rPr>
      </w:pPr>
      <w:r w:rsidRPr="00291A43">
        <w:rPr>
          <w:rFonts w:ascii="Palatino Linotype" w:eastAsia="Batang" w:hAnsi="Palatino Linotype" w:cs="Tahoma"/>
          <w:b/>
          <w:bCs/>
          <w:sz w:val="22"/>
          <w:szCs w:val="22"/>
          <w:lang w:val="es-MX"/>
        </w:rPr>
        <w:t xml:space="preserve">PRIMERO. Competencia. </w:t>
      </w:r>
    </w:p>
    <w:p w14:paraId="3F2D86AD" w14:textId="77777777" w:rsidR="003F325F" w:rsidRPr="00291A43" w:rsidRDefault="003F325F" w:rsidP="00B011D6">
      <w:pPr>
        <w:spacing w:line="360" w:lineRule="auto"/>
        <w:jc w:val="both"/>
        <w:rPr>
          <w:rFonts w:ascii="Palatino Linotype" w:eastAsia="Batang" w:hAnsi="Palatino Linotype" w:cs="Tahoma"/>
          <w:b/>
          <w:bCs/>
          <w:sz w:val="22"/>
          <w:szCs w:val="22"/>
          <w:lang w:val="es-MX"/>
        </w:rPr>
      </w:pPr>
    </w:p>
    <w:p w14:paraId="50946B3F" w14:textId="77777777" w:rsidR="003F325F" w:rsidRPr="00291A43" w:rsidRDefault="003F325F" w:rsidP="00B011D6">
      <w:pPr>
        <w:spacing w:line="360" w:lineRule="auto"/>
        <w:jc w:val="both"/>
        <w:rPr>
          <w:rFonts w:ascii="Palatino Linotype" w:hAnsi="Palatino Linotype" w:cs="Tahoma"/>
          <w:sz w:val="22"/>
          <w:szCs w:val="22"/>
          <w:shd w:val="clear" w:color="auto" w:fill="FFFFFF"/>
          <w:lang w:val="es-MX"/>
        </w:rPr>
      </w:pPr>
      <w:r w:rsidRPr="00291A43">
        <w:rPr>
          <w:rFonts w:ascii="Palatino Linotype" w:hAnsi="Palatino Linotype" w:cs="Tahoma"/>
          <w:sz w:val="22"/>
          <w:szCs w:val="22"/>
          <w:shd w:val="clear" w:color="auto" w:fill="FFFFFF"/>
          <w:lang w:val="es-MX"/>
        </w:rPr>
        <w:t xml:space="preserve">El Instituto de Transparencia, Acceso a la Información Pública y Protección de Datos Personales del Estado de México y Municipios, es competente para conocer y resolver el </w:t>
      </w:r>
      <w:r w:rsidRPr="00291A43">
        <w:rPr>
          <w:rFonts w:ascii="Palatino Linotype" w:hAnsi="Palatino Linotype" w:cs="Tahoma"/>
          <w:sz w:val="22"/>
          <w:szCs w:val="22"/>
          <w:shd w:val="clear" w:color="auto" w:fill="FFFFFF"/>
          <w:lang w:val="es-MX"/>
        </w:rPr>
        <w:lastRenderedPageBreak/>
        <w:t>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91A43">
        <w:rPr>
          <w:rStyle w:val="apple-converted-space"/>
          <w:rFonts w:ascii="Palatino Linotype" w:hAnsi="Palatino Linotype" w:cs="Tahoma"/>
          <w:sz w:val="22"/>
          <w:szCs w:val="22"/>
          <w:shd w:val="clear" w:color="auto" w:fill="FFFFFF"/>
          <w:lang w:val="es-MX"/>
        </w:rPr>
        <w:t xml:space="preserve"> 7°, </w:t>
      </w:r>
      <w:r w:rsidRPr="00291A43">
        <w:rPr>
          <w:rFonts w:ascii="Palatino Linotype" w:hAnsi="Palatino Linotype" w:cs="Tahoma"/>
          <w:sz w:val="22"/>
          <w:szCs w:val="22"/>
          <w:lang w:val="es-MX"/>
        </w:rPr>
        <w:t xml:space="preserve">9°, fracciones I y XXIV y 11 </w:t>
      </w:r>
      <w:r w:rsidRPr="00291A43">
        <w:rPr>
          <w:rFonts w:ascii="Palatino Linotype" w:hAnsi="Palatino Linotype" w:cs="Tahoma"/>
          <w:sz w:val="22"/>
          <w:szCs w:val="22"/>
          <w:shd w:val="clear" w:color="auto" w:fill="FFFFFF"/>
          <w:lang w:val="es-MX"/>
        </w:rPr>
        <w:t>del Reglamento Interior del Instituto de Transparencia, Acceso a la Información Pública y Protección de Datos Personales del Estado de México y Municipios.</w:t>
      </w:r>
    </w:p>
    <w:p w14:paraId="68E325E7" w14:textId="77777777" w:rsidR="003F325F" w:rsidRPr="00291A43" w:rsidRDefault="003F325F" w:rsidP="00B011D6">
      <w:pPr>
        <w:spacing w:line="360" w:lineRule="auto"/>
        <w:jc w:val="both"/>
        <w:rPr>
          <w:rFonts w:ascii="Palatino Linotype" w:eastAsia="Calibri" w:hAnsi="Palatino Linotype" w:cs="Tahoma"/>
          <w:bCs/>
          <w:color w:val="000000"/>
          <w:sz w:val="22"/>
          <w:szCs w:val="22"/>
          <w:lang w:val="es-MX" w:eastAsia="es-ES_tradnl"/>
        </w:rPr>
      </w:pPr>
    </w:p>
    <w:p w14:paraId="6D31FCD6" w14:textId="77777777" w:rsidR="003F325F" w:rsidRPr="00291A43" w:rsidRDefault="003F325F" w:rsidP="00B011D6">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291A43">
        <w:rPr>
          <w:rFonts w:ascii="Palatino Linotype" w:eastAsia="Calibri" w:hAnsi="Palatino Linotype" w:cs="Tahoma"/>
          <w:b/>
          <w:color w:val="000000"/>
          <w:sz w:val="22"/>
          <w:szCs w:val="22"/>
          <w:lang w:val="es-MX" w:eastAsia="es-MX"/>
        </w:rPr>
        <w:t>SEGUNDO</w:t>
      </w:r>
      <w:r w:rsidRPr="00291A43">
        <w:rPr>
          <w:rFonts w:ascii="Palatino Linotype" w:eastAsia="Calibri" w:hAnsi="Palatino Linotype" w:cs="Tahoma"/>
          <w:color w:val="000000"/>
          <w:sz w:val="22"/>
          <w:szCs w:val="22"/>
          <w:lang w:val="es-MX" w:eastAsia="es-MX"/>
        </w:rPr>
        <w:t xml:space="preserve">. </w:t>
      </w:r>
      <w:r w:rsidRPr="00291A43">
        <w:rPr>
          <w:rFonts w:ascii="Palatino Linotype" w:eastAsia="Calibri" w:hAnsi="Palatino Linotype" w:cs="Tahoma"/>
          <w:b/>
          <w:color w:val="000000"/>
          <w:sz w:val="22"/>
          <w:szCs w:val="22"/>
          <w:lang w:val="es-MX" w:eastAsia="es-MX"/>
        </w:rPr>
        <w:t>Causales de improcedencia y sobreseimiento.</w:t>
      </w:r>
    </w:p>
    <w:p w14:paraId="31BD897E" w14:textId="77777777" w:rsidR="003F325F" w:rsidRPr="00291A43" w:rsidRDefault="003F325F" w:rsidP="00B011D6">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14:paraId="4F50620B" w14:textId="77777777" w:rsidR="003F325F" w:rsidRPr="00291A43" w:rsidRDefault="003F325F" w:rsidP="00B011D6">
      <w:pPr>
        <w:pStyle w:val="Prrafodelista"/>
        <w:numPr>
          <w:ilvl w:val="0"/>
          <w:numId w:val="5"/>
        </w:numPr>
        <w:autoSpaceDE w:val="0"/>
        <w:autoSpaceDN w:val="0"/>
        <w:adjustRightInd w:val="0"/>
        <w:spacing w:line="360" w:lineRule="auto"/>
        <w:ind w:left="567" w:hanging="207"/>
        <w:jc w:val="both"/>
        <w:rPr>
          <w:rFonts w:ascii="Palatino Linotype" w:eastAsia="Calibri" w:hAnsi="Palatino Linotype" w:cs="Tahoma"/>
          <w:b/>
          <w:color w:val="000000"/>
          <w:szCs w:val="22"/>
          <w:lang w:eastAsia="es-MX"/>
        </w:rPr>
      </w:pPr>
      <w:r w:rsidRPr="00291A43">
        <w:rPr>
          <w:rFonts w:ascii="Palatino Linotype" w:eastAsia="Calibri" w:hAnsi="Palatino Linotype" w:cs="Tahoma"/>
          <w:b/>
          <w:color w:val="000000"/>
          <w:szCs w:val="22"/>
          <w:lang w:eastAsia="es-MX"/>
        </w:rPr>
        <w:t>Causales de improcedencia.</w:t>
      </w:r>
    </w:p>
    <w:p w14:paraId="59CE0D78" w14:textId="77777777" w:rsidR="003F325F" w:rsidRPr="00291A43" w:rsidRDefault="003F325F" w:rsidP="00B011D6">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14:paraId="50E7ADC1" w14:textId="77777777" w:rsidR="003F325F" w:rsidRPr="00291A43" w:rsidRDefault="003F325F" w:rsidP="00B011D6">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291A43">
        <w:rPr>
          <w:rFonts w:ascii="Palatino Linotype" w:eastAsia="Calibri" w:hAnsi="Palatino Linotype" w:cs="Tahoma"/>
          <w:color w:val="000000"/>
          <w:sz w:val="22"/>
          <w:szCs w:val="22"/>
          <w:lang w:val="es-MX"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0193F0" w14:textId="77777777" w:rsidR="003F325F" w:rsidRPr="00291A43" w:rsidRDefault="003F325F" w:rsidP="00B011D6">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14:paraId="4E953B53" w14:textId="77777777" w:rsidR="003F325F" w:rsidRPr="00291A43" w:rsidRDefault="003F325F" w:rsidP="00B011D6">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r w:rsidRPr="00291A43">
        <w:rPr>
          <w:rFonts w:ascii="Palatino Linotype" w:eastAsia="Calibri" w:hAnsi="Palatino Linotype" w:cs="Tahoma"/>
          <w:color w:val="000000"/>
          <w:sz w:val="22"/>
          <w:szCs w:val="22"/>
          <w:lang w:val="es-MX" w:eastAsia="es-MX"/>
        </w:rPr>
        <w:t xml:space="preserve">En el presente caso, no se actualiza ninguna de las causales de improcedencia establecidas en el ordenamiento jurídico previamente señalado, toda vez que: el recurso fue presentado </w:t>
      </w:r>
      <w:r w:rsidRPr="00291A43">
        <w:rPr>
          <w:rFonts w:ascii="Palatino Linotype" w:eastAsia="Calibri" w:hAnsi="Palatino Linotype" w:cs="Tahoma"/>
          <w:color w:val="000000"/>
          <w:sz w:val="22"/>
          <w:szCs w:val="22"/>
          <w:lang w:val="es-MX" w:eastAsia="es-MX"/>
        </w:rPr>
        <w:lastRenderedPageBreak/>
        <w:t>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E11B086" w14:textId="77777777" w:rsidR="003F325F" w:rsidRPr="00291A43" w:rsidRDefault="003F325F" w:rsidP="00B011D6">
      <w:pPr>
        <w:autoSpaceDE w:val="0"/>
        <w:autoSpaceDN w:val="0"/>
        <w:adjustRightInd w:val="0"/>
        <w:spacing w:line="360" w:lineRule="auto"/>
        <w:jc w:val="both"/>
        <w:rPr>
          <w:rFonts w:ascii="Palatino Linotype" w:eastAsia="Calibri" w:hAnsi="Palatino Linotype" w:cs="Tahoma"/>
          <w:color w:val="000000"/>
          <w:sz w:val="22"/>
          <w:szCs w:val="22"/>
          <w:lang w:val="es-MX" w:eastAsia="es-MX"/>
        </w:rPr>
      </w:pPr>
    </w:p>
    <w:p w14:paraId="17ADE890" w14:textId="77777777" w:rsidR="003F325F" w:rsidRPr="00291A43" w:rsidRDefault="003F325F" w:rsidP="00B011D6">
      <w:pPr>
        <w:pStyle w:val="Prrafodelista"/>
        <w:numPr>
          <w:ilvl w:val="0"/>
          <w:numId w:val="5"/>
        </w:numPr>
        <w:autoSpaceDE w:val="0"/>
        <w:autoSpaceDN w:val="0"/>
        <w:adjustRightInd w:val="0"/>
        <w:spacing w:line="360" w:lineRule="auto"/>
        <w:jc w:val="both"/>
        <w:rPr>
          <w:rFonts w:ascii="Palatino Linotype" w:eastAsia="Calibri" w:hAnsi="Palatino Linotype" w:cs="Tahoma"/>
          <w:b/>
          <w:color w:val="000000"/>
          <w:szCs w:val="22"/>
          <w:lang w:eastAsia="es-MX"/>
        </w:rPr>
      </w:pPr>
      <w:r w:rsidRPr="00291A43">
        <w:rPr>
          <w:rFonts w:ascii="Palatino Linotype" w:eastAsia="Calibri" w:hAnsi="Palatino Linotype" w:cs="Tahoma"/>
          <w:b/>
          <w:color w:val="000000"/>
          <w:szCs w:val="22"/>
          <w:lang w:eastAsia="es-MX"/>
        </w:rPr>
        <w:t>Causales de sobreseimiento.</w:t>
      </w:r>
    </w:p>
    <w:p w14:paraId="05BF94AA" w14:textId="77777777" w:rsidR="003F325F" w:rsidRPr="00291A43" w:rsidRDefault="003F325F" w:rsidP="00B011D6">
      <w:pPr>
        <w:autoSpaceDE w:val="0"/>
        <w:autoSpaceDN w:val="0"/>
        <w:adjustRightInd w:val="0"/>
        <w:spacing w:line="360" w:lineRule="auto"/>
        <w:jc w:val="both"/>
        <w:rPr>
          <w:rFonts w:ascii="Palatino Linotype" w:eastAsia="Calibri" w:hAnsi="Palatino Linotype" w:cs="Tahoma"/>
          <w:b/>
          <w:color w:val="000000"/>
          <w:sz w:val="22"/>
          <w:szCs w:val="22"/>
          <w:lang w:val="es-MX" w:eastAsia="es-MX"/>
        </w:rPr>
      </w:pPr>
    </w:p>
    <w:p w14:paraId="21B6E1A7" w14:textId="77777777" w:rsidR="003F325F" w:rsidRPr="00291A43" w:rsidRDefault="003F325F" w:rsidP="00B011D6">
      <w:pPr>
        <w:spacing w:line="360" w:lineRule="auto"/>
        <w:jc w:val="both"/>
        <w:rPr>
          <w:rFonts w:ascii="Palatino Linotype" w:eastAsia="Calibri" w:hAnsi="Palatino Linotype" w:cs="Tahoma"/>
          <w:bCs/>
          <w:color w:val="000000"/>
          <w:sz w:val="22"/>
          <w:szCs w:val="22"/>
          <w:lang w:val="es-MX" w:eastAsia="es-ES_tradnl"/>
        </w:rPr>
      </w:pPr>
      <w:r w:rsidRPr="00291A43">
        <w:rPr>
          <w:rFonts w:ascii="Palatino Linotype" w:hAnsi="Palatino Linotype" w:cs="Tahoma"/>
          <w:sz w:val="22"/>
          <w:szCs w:val="22"/>
          <w:lang w:val="es-MX"/>
        </w:rPr>
        <w:t xml:space="preserve">Por otra parte, el artículo 192 de la </w:t>
      </w:r>
      <w:r w:rsidRPr="00291A43">
        <w:rPr>
          <w:rFonts w:ascii="Palatino Linotype" w:eastAsia="Calibri" w:hAnsi="Palatino Linotype" w:cs="Tahoma"/>
          <w:bCs/>
          <w:color w:val="000000"/>
          <w:sz w:val="22"/>
          <w:szCs w:val="22"/>
          <w:lang w:val="es-MX"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7FFB775D" w14:textId="77777777" w:rsidR="003F325F" w:rsidRPr="00291A43" w:rsidRDefault="003F325F" w:rsidP="00B011D6">
      <w:pPr>
        <w:spacing w:line="360" w:lineRule="auto"/>
        <w:jc w:val="both"/>
        <w:rPr>
          <w:rFonts w:ascii="Palatino Linotype" w:eastAsia="Calibri" w:hAnsi="Palatino Linotype" w:cs="Tahoma"/>
          <w:bCs/>
          <w:color w:val="000000"/>
          <w:sz w:val="22"/>
          <w:szCs w:val="22"/>
          <w:lang w:val="es-MX" w:eastAsia="es-ES_tradnl"/>
        </w:rPr>
      </w:pPr>
    </w:p>
    <w:p w14:paraId="6D1F37B9" w14:textId="77777777" w:rsidR="003F325F" w:rsidRPr="00291A43" w:rsidRDefault="003F325F" w:rsidP="00B011D6">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291A43">
        <w:rPr>
          <w:rFonts w:ascii="Palatino Linotype" w:eastAsia="Calibri" w:hAnsi="Palatino Linotype" w:cs="Tahoma"/>
          <w:bCs/>
          <w:color w:val="000000"/>
          <w:sz w:val="22"/>
          <w:szCs w:val="22"/>
          <w:lang w:val="es-MX" w:eastAsia="es-ES_tradnl"/>
        </w:rPr>
        <w:t>El recurrente se desista expresamente;</w:t>
      </w:r>
    </w:p>
    <w:p w14:paraId="61A9A7AB" w14:textId="77777777" w:rsidR="003F325F" w:rsidRPr="00291A43" w:rsidRDefault="003F325F" w:rsidP="00B011D6">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291A43">
        <w:rPr>
          <w:rFonts w:ascii="Palatino Linotype" w:eastAsia="Calibri" w:hAnsi="Palatino Linotype" w:cs="Tahoma"/>
          <w:bCs/>
          <w:color w:val="000000"/>
          <w:sz w:val="22"/>
          <w:szCs w:val="22"/>
          <w:lang w:val="es-MX" w:eastAsia="es-ES_tradnl"/>
        </w:rPr>
        <w:t>El recurrente fallezca o, tratándose de personas morales se disuelva;</w:t>
      </w:r>
    </w:p>
    <w:p w14:paraId="449247E0" w14:textId="77777777" w:rsidR="003F325F" w:rsidRPr="00291A43" w:rsidRDefault="003F325F" w:rsidP="00B011D6">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291A43">
        <w:rPr>
          <w:rFonts w:ascii="Palatino Linotype" w:eastAsia="Calibri" w:hAnsi="Palatino Linotype" w:cs="Tahoma"/>
          <w:bCs/>
          <w:color w:val="000000"/>
          <w:sz w:val="22"/>
          <w:szCs w:val="22"/>
          <w:lang w:val="es-MX" w:eastAsia="es-ES_tradnl"/>
        </w:rPr>
        <w:t>El Sujeto Obligado modifique la respuesta o la revoque, de tal manera que el recurso de revisión quede sin materia;</w:t>
      </w:r>
    </w:p>
    <w:p w14:paraId="3ADC46C6" w14:textId="77777777" w:rsidR="003F325F" w:rsidRPr="00291A43" w:rsidRDefault="003F325F" w:rsidP="00B011D6">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291A43">
        <w:rPr>
          <w:rFonts w:ascii="Palatino Linotype" w:eastAsia="Calibri" w:hAnsi="Palatino Linotype" w:cs="Tahoma"/>
          <w:bCs/>
          <w:color w:val="000000"/>
          <w:sz w:val="22"/>
          <w:szCs w:val="22"/>
          <w:lang w:val="es-MX" w:eastAsia="es-ES_tradnl"/>
        </w:rPr>
        <w:t>Admitido el recurso de revisión, aparezca alguna causal de improcedencia; y,</w:t>
      </w:r>
    </w:p>
    <w:p w14:paraId="2F93F113" w14:textId="77777777" w:rsidR="003F325F" w:rsidRPr="00291A43" w:rsidRDefault="003F325F" w:rsidP="00B011D6">
      <w:pPr>
        <w:numPr>
          <w:ilvl w:val="0"/>
          <w:numId w:val="4"/>
        </w:numPr>
        <w:spacing w:line="360" w:lineRule="auto"/>
        <w:jc w:val="both"/>
        <w:rPr>
          <w:rFonts w:ascii="Palatino Linotype" w:eastAsia="Calibri" w:hAnsi="Palatino Linotype" w:cs="Tahoma"/>
          <w:bCs/>
          <w:color w:val="000000"/>
          <w:sz w:val="22"/>
          <w:szCs w:val="22"/>
          <w:lang w:val="es-MX" w:eastAsia="es-ES_tradnl"/>
        </w:rPr>
      </w:pPr>
      <w:r w:rsidRPr="00291A43">
        <w:rPr>
          <w:rFonts w:ascii="Palatino Linotype" w:eastAsia="Calibri" w:hAnsi="Palatino Linotype" w:cs="Tahoma"/>
          <w:bCs/>
          <w:color w:val="000000"/>
          <w:sz w:val="22"/>
          <w:szCs w:val="22"/>
          <w:lang w:val="es-MX" w:eastAsia="es-ES_tradnl"/>
        </w:rPr>
        <w:t>Cuando por cualquier motivo quede sin materia el recurso de revisión.</w:t>
      </w:r>
    </w:p>
    <w:p w14:paraId="599422E5" w14:textId="77777777" w:rsidR="003F325F" w:rsidRPr="00291A43" w:rsidRDefault="003F325F" w:rsidP="00B011D6">
      <w:pPr>
        <w:spacing w:line="360" w:lineRule="auto"/>
        <w:jc w:val="both"/>
        <w:rPr>
          <w:rFonts w:ascii="Palatino Linotype" w:eastAsia="Calibri" w:hAnsi="Palatino Linotype" w:cs="Tahoma"/>
          <w:bCs/>
          <w:color w:val="000000"/>
          <w:sz w:val="22"/>
          <w:szCs w:val="22"/>
          <w:lang w:val="es-MX" w:eastAsia="es-ES_tradnl"/>
        </w:rPr>
      </w:pPr>
    </w:p>
    <w:p w14:paraId="230B7F7D"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0B269F27" w14:textId="77777777" w:rsidR="003F325F" w:rsidRPr="00291A43" w:rsidRDefault="003F325F" w:rsidP="00B011D6">
      <w:pPr>
        <w:spacing w:line="360" w:lineRule="auto"/>
        <w:jc w:val="both"/>
        <w:rPr>
          <w:rFonts w:ascii="Palatino Linotype" w:hAnsi="Palatino Linotype" w:cs="Tahoma"/>
          <w:sz w:val="22"/>
          <w:szCs w:val="22"/>
          <w:lang w:val="es-MX"/>
        </w:rPr>
      </w:pPr>
    </w:p>
    <w:p w14:paraId="63B44C3F" w14:textId="77777777" w:rsidR="003F325F" w:rsidRPr="00291A43" w:rsidRDefault="003F325F" w:rsidP="00B011D6">
      <w:pPr>
        <w:spacing w:line="360" w:lineRule="auto"/>
        <w:jc w:val="both"/>
        <w:rPr>
          <w:rFonts w:ascii="Palatino Linotype" w:eastAsia="Calibri" w:hAnsi="Palatino Linotype" w:cs="Tahoma"/>
          <w:bCs/>
          <w:color w:val="000000"/>
          <w:sz w:val="22"/>
          <w:szCs w:val="22"/>
          <w:lang w:val="es-MX" w:eastAsia="es-ES_tradnl"/>
        </w:rPr>
      </w:pPr>
      <w:r w:rsidRPr="00291A43">
        <w:rPr>
          <w:rFonts w:ascii="Palatino Linotype" w:eastAsia="Calibri" w:hAnsi="Palatino Linotype" w:cs="Tahoma"/>
          <w:bCs/>
          <w:color w:val="000000"/>
          <w:sz w:val="22"/>
          <w:szCs w:val="22"/>
          <w:lang w:val="es-MX" w:eastAsia="es-ES_tradnl"/>
        </w:rPr>
        <w:lastRenderedPageBreak/>
        <w:t xml:space="preserve">De igual forma, se precisa que el si bien el Sujeto Obligado rindió informe justificado, en este únicamente ratificó su respuesta, por lo que no modificó la materia del presente recurso, por lo que se procede a su análisis. </w:t>
      </w:r>
    </w:p>
    <w:p w14:paraId="16DDE5C1" w14:textId="77777777" w:rsidR="003F325F" w:rsidRPr="00291A43" w:rsidRDefault="003F325F" w:rsidP="00B011D6">
      <w:pPr>
        <w:spacing w:line="360" w:lineRule="auto"/>
        <w:jc w:val="both"/>
        <w:rPr>
          <w:rFonts w:ascii="Palatino Linotype" w:eastAsia="Calibri" w:hAnsi="Palatino Linotype" w:cs="Tahoma"/>
          <w:bCs/>
          <w:color w:val="000000"/>
          <w:sz w:val="22"/>
          <w:szCs w:val="22"/>
          <w:lang w:val="es-MX" w:eastAsia="es-ES_tradnl"/>
        </w:rPr>
      </w:pPr>
    </w:p>
    <w:p w14:paraId="59C3E0EC" w14:textId="77777777" w:rsidR="003F325F" w:rsidRPr="00291A43" w:rsidRDefault="003F325F" w:rsidP="00B011D6">
      <w:pPr>
        <w:tabs>
          <w:tab w:val="left" w:pos="4962"/>
        </w:tabs>
        <w:spacing w:line="360" w:lineRule="auto"/>
        <w:jc w:val="both"/>
        <w:rPr>
          <w:rFonts w:ascii="Palatino Linotype" w:eastAsia="Calibri" w:hAnsi="Palatino Linotype" w:cs="Tahoma"/>
          <w:b/>
          <w:iCs/>
          <w:sz w:val="22"/>
          <w:szCs w:val="22"/>
          <w:lang w:val="es-MX" w:eastAsia="es-ES_tradnl"/>
        </w:rPr>
      </w:pPr>
      <w:r w:rsidRPr="00291A43">
        <w:rPr>
          <w:rFonts w:ascii="Palatino Linotype" w:eastAsia="Calibri" w:hAnsi="Palatino Linotype" w:cs="Tahoma"/>
          <w:b/>
          <w:iCs/>
          <w:sz w:val="22"/>
          <w:szCs w:val="22"/>
          <w:lang w:val="es-MX" w:eastAsia="es-ES_tradnl"/>
        </w:rPr>
        <w:t xml:space="preserve">TERCERO. Determinación de la Controversia. </w:t>
      </w:r>
    </w:p>
    <w:p w14:paraId="4A98A655" w14:textId="77777777" w:rsidR="003F325F" w:rsidRPr="00291A43" w:rsidRDefault="003F325F" w:rsidP="00B011D6">
      <w:pPr>
        <w:spacing w:line="360" w:lineRule="auto"/>
        <w:jc w:val="both"/>
        <w:rPr>
          <w:rFonts w:ascii="Palatino Linotype" w:eastAsia="Calibri" w:hAnsi="Palatino Linotype" w:cs="Tahoma"/>
          <w:bCs/>
          <w:color w:val="000000"/>
          <w:sz w:val="22"/>
          <w:szCs w:val="22"/>
          <w:lang w:val="es-MX" w:eastAsia="es-ES_tradnl"/>
        </w:rPr>
      </w:pPr>
    </w:p>
    <w:p w14:paraId="5D31FA98" w14:textId="77777777" w:rsidR="003F325F" w:rsidRPr="00291A43" w:rsidRDefault="003F325F" w:rsidP="00B011D6">
      <w:pPr>
        <w:tabs>
          <w:tab w:val="left" w:pos="4962"/>
        </w:tabs>
        <w:spacing w:line="360" w:lineRule="auto"/>
        <w:jc w:val="both"/>
        <w:rPr>
          <w:rFonts w:ascii="Palatino Linotype" w:eastAsia="Calibri" w:hAnsi="Palatino Linotype" w:cs="Tahoma"/>
          <w:iCs/>
          <w:sz w:val="22"/>
          <w:szCs w:val="22"/>
          <w:lang w:val="es-MX" w:eastAsia="es-ES_tradnl"/>
        </w:rPr>
      </w:pPr>
      <w:r w:rsidRPr="00291A43">
        <w:rPr>
          <w:rFonts w:ascii="Palatino Linotype" w:eastAsia="Calibri" w:hAnsi="Palatino Linotype" w:cs="Tahoma"/>
          <w:iCs/>
          <w:sz w:val="22"/>
          <w:szCs w:val="22"/>
          <w:lang w:val="es-MX" w:eastAsia="es-ES_tradnl"/>
        </w:rPr>
        <w:t>Una vez realizado el estudio de las constancias que integran el expediente en que se actúa, se desprende lo siguiente:</w:t>
      </w:r>
    </w:p>
    <w:p w14:paraId="616792C0" w14:textId="77777777" w:rsidR="003F325F" w:rsidRPr="00291A43" w:rsidRDefault="003F325F" w:rsidP="00B011D6">
      <w:pPr>
        <w:tabs>
          <w:tab w:val="left" w:pos="4962"/>
        </w:tabs>
        <w:spacing w:line="360" w:lineRule="auto"/>
        <w:jc w:val="both"/>
        <w:rPr>
          <w:rFonts w:ascii="Palatino Linotype" w:eastAsia="Calibri" w:hAnsi="Palatino Linotype" w:cs="Tahoma"/>
          <w:iCs/>
          <w:sz w:val="22"/>
          <w:szCs w:val="22"/>
          <w:lang w:val="es-MX" w:eastAsia="es-ES_tradnl"/>
        </w:rPr>
      </w:pPr>
    </w:p>
    <w:p w14:paraId="5D75C16A" w14:textId="77777777" w:rsidR="003F325F" w:rsidRPr="00291A43" w:rsidRDefault="003F325F" w:rsidP="00B011D6">
      <w:pPr>
        <w:tabs>
          <w:tab w:val="left" w:pos="4962"/>
        </w:tabs>
        <w:spacing w:line="360" w:lineRule="auto"/>
        <w:jc w:val="both"/>
        <w:rPr>
          <w:rFonts w:ascii="Palatino Linotype" w:eastAsia="Calibri" w:hAnsi="Palatino Linotype" w:cs="Tahoma"/>
          <w:b/>
          <w:sz w:val="22"/>
          <w:szCs w:val="22"/>
          <w:lang w:val="es-MX" w:eastAsia="en-US"/>
        </w:rPr>
      </w:pPr>
      <w:r w:rsidRPr="00291A43">
        <w:rPr>
          <w:rFonts w:ascii="Palatino Linotype" w:eastAsia="Calibri" w:hAnsi="Palatino Linotype" w:cs="Tahoma"/>
          <w:iCs/>
          <w:sz w:val="22"/>
          <w:szCs w:val="22"/>
          <w:lang w:val="es-MX" w:eastAsia="es-ES_tradnl"/>
        </w:rPr>
        <w:t xml:space="preserve">El Particular solicitó al </w:t>
      </w:r>
      <w:r w:rsidR="00F07C5A" w:rsidRPr="00291A43">
        <w:rPr>
          <w:rFonts w:ascii="Palatino Linotype" w:eastAsia="Calibri" w:hAnsi="Palatino Linotype" w:cs="Tahoma"/>
          <w:b/>
          <w:sz w:val="22"/>
          <w:szCs w:val="22"/>
          <w:lang w:val="es-MX" w:eastAsia="en-US"/>
        </w:rPr>
        <w:t xml:space="preserve">Ayuntamiento de </w:t>
      </w:r>
      <w:proofErr w:type="spellStart"/>
      <w:r w:rsidR="00E854FB" w:rsidRPr="00291A43">
        <w:rPr>
          <w:rFonts w:ascii="Palatino Linotype" w:eastAsia="Calibri" w:hAnsi="Palatino Linotype" w:cs="Tahoma"/>
          <w:b/>
          <w:sz w:val="22"/>
          <w:szCs w:val="22"/>
          <w:lang w:val="es-MX" w:eastAsia="en-US"/>
        </w:rPr>
        <w:t>Atlautla</w:t>
      </w:r>
      <w:proofErr w:type="spellEnd"/>
      <w:r w:rsidRPr="00291A43">
        <w:rPr>
          <w:rFonts w:ascii="Palatino Linotype" w:eastAsia="Calibri" w:hAnsi="Palatino Linotype" w:cs="Tahoma"/>
          <w:sz w:val="22"/>
          <w:szCs w:val="22"/>
          <w:lang w:val="es-MX" w:eastAsia="en-US"/>
        </w:rPr>
        <w:t xml:space="preserve">, </w:t>
      </w:r>
      <w:r w:rsidRPr="00291A43">
        <w:rPr>
          <w:rFonts w:ascii="Palatino Linotype" w:eastAsia="Calibri" w:hAnsi="Palatino Linotype" w:cs="Tahoma"/>
          <w:b/>
          <w:sz w:val="22"/>
          <w:szCs w:val="22"/>
          <w:lang w:val="es-MX" w:eastAsia="en-US"/>
        </w:rPr>
        <w:t>la ficha curricular y documento probatorio de últim</w:t>
      </w:r>
      <w:r w:rsidR="00F07C5A" w:rsidRPr="00291A43">
        <w:rPr>
          <w:rFonts w:ascii="Palatino Linotype" w:eastAsia="Calibri" w:hAnsi="Palatino Linotype" w:cs="Tahoma"/>
          <w:b/>
          <w:sz w:val="22"/>
          <w:szCs w:val="22"/>
          <w:lang w:val="es-MX" w:eastAsia="en-US"/>
        </w:rPr>
        <w:t>o grado de estudios de los titulares de diversas unidades administrativas</w:t>
      </w:r>
      <w:r w:rsidRPr="00291A43">
        <w:rPr>
          <w:rFonts w:ascii="Palatino Linotype" w:eastAsia="Calibri" w:hAnsi="Palatino Linotype" w:cs="Tahoma"/>
          <w:b/>
          <w:sz w:val="22"/>
          <w:szCs w:val="22"/>
          <w:lang w:val="es-MX" w:eastAsia="en-US"/>
        </w:rPr>
        <w:t xml:space="preserve">. </w:t>
      </w:r>
    </w:p>
    <w:p w14:paraId="0989EE68" w14:textId="77777777" w:rsidR="003F325F" w:rsidRPr="00291A43" w:rsidRDefault="003F325F" w:rsidP="00B011D6">
      <w:pPr>
        <w:tabs>
          <w:tab w:val="left" w:pos="4962"/>
        </w:tabs>
        <w:spacing w:line="360" w:lineRule="auto"/>
        <w:jc w:val="both"/>
        <w:rPr>
          <w:rFonts w:ascii="Palatino Linotype" w:eastAsia="Calibri" w:hAnsi="Palatino Linotype" w:cs="Tahoma"/>
          <w:sz w:val="22"/>
          <w:szCs w:val="22"/>
          <w:lang w:val="es-MX" w:eastAsia="en-US"/>
        </w:rPr>
      </w:pPr>
    </w:p>
    <w:p w14:paraId="0B8BB8AB" w14:textId="77777777" w:rsidR="003F325F" w:rsidRPr="00291A43" w:rsidRDefault="003F325F" w:rsidP="00B011D6">
      <w:pPr>
        <w:tabs>
          <w:tab w:val="left" w:pos="4962"/>
        </w:tabs>
        <w:spacing w:line="360" w:lineRule="auto"/>
        <w:jc w:val="both"/>
        <w:rPr>
          <w:rFonts w:ascii="Palatino Linotype" w:eastAsia="Calibri" w:hAnsi="Palatino Linotype" w:cs="Tahoma"/>
          <w:b/>
          <w:sz w:val="22"/>
          <w:szCs w:val="22"/>
          <w:lang w:val="es-MX" w:eastAsia="en-US"/>
        </w:rPr>
      </w:pPr>
      <w:r w:rsidRPr="00291A43">
        <w:rPr>
          <w:rFonts w:ascii="Palatino Linotype" w:eastAsia="Calibri" w:hAnsi="Palatino Linotype" w:cs="Tahoma"/>
          <w:sz w:val="22"/>
          <w:szCs w:val="22"/>
          <w:lang w:val="es-MX" w:eastAsia="en-US"/>
        </w:rPr>
        <w:t xml:space="preserve">A dicha solicitud y a fin de atender la solicitud, el Sujeto Obligado remitió </w:t>
      </w:r>
      <w:r w:rsidR="00F07C5A" w:rsidRPr="00291A43">
        <w:rPr>
          <w:rFonts w:ascii="Palatino Linotype" w:eastAsia="Calibri" w:hAnsi="Palatino Linotype" w:cs="Tahoma"/>
          <w:sz w:val="22"/>
          <w:szCs w:val="22"/>
          <w:lang w:val="es-MX" w:eastAsia="en-US"/>
        </w:rPr>
        <w:t xml:space="preserve">varios documentos en formato </w:t>
      </w:r>
      <w:proofErr w:type="spellStart"/>
      <w:r w:rsidR="00F07C5A" w:rsidRPr="00291A43">
        <w:rPr>
          <w:rFonts w:ascii="Palatino Linotype" w:eastAsia="Calibri" w:hAnsi="Palatino Linotype" w:cs="Tahoma"/>
          <w:sz w:val="22"/>
          <w:szCs w:val="22"/>
          <w:lang w:val="es-MX" w:eastAsia="en-US"/>
        </w:rPr>
        <w:t>jpg</w:t>
      </w:r>
      <w:proofErr w:type="spellEnd"/>
      <w:r w:rsidRPr="00291A43">
        <w:rPr>
          <w:rFonts w:ascii="Palatino Linotype" w:eastAsia="Calibri" w:hAnsi="Palatino Linotype" w:cs="Tahoma"/>
          <w:sz w:val="22"/>
          <w:szCs w:val="22"/>
          <w:lang w:val="es-MX" w:eastAsia="en-US"/>
        </w:rPr>
        <w:t xml:space="preserve">, </w:t>
      </w:r>
      <w:r w:rsidRPr="00291A43">
        <w:rPr>
          <w:rFonts w:ascii="Palatino Linotype" w:eastAsia="Calibri" w:hAnsi="Palatino Linotype" w:cs="Tahoma"/>
          <w:b/>
          <w:sz w:val="22"/>
          <w:szCs w:val="22"/>
          <w:lang w:val="es-MX" w:eastAsia="en-US"/>
        </w:rPr>
        <w:t>dentro del</w:t>
      </w:r>
      <w:r w:rsidR="00F07C5A" w:rsidRPr="00291A43">
        <w:rPr>
          <w:rFonts w:ascii="Palatino Linotype" w:eastAsia="Calibri" w:hAnsi="Palatino Linotype" w:cs="Tahoma"/>
          <w:b/>
          <w:sz w:val="22"/>
          <w:szCs w:val="22"/>
          <w:lang w:val="es-MX" w:eastAsia="en-US"/>
        </w:rPr>
        <w:t>os</w:t>
      </w:r>
      <w:r w:rsidRPr="00291A43">
        <w:rPr>
          <w:rFonts w:ascii="Palatino Linotype" w:eastAsia="Calibri" w:hAnsi="Palatino Linotype" w:cs="Tahoma"/>
          <w:b/>
          <w:sz w:val="22"/>
          <w:szCs w:val="22"/>
          <w:lang w:val="es-MX" w:eastAsia="en-US"/>
        </w:rPr>
        <w:t xml:space="preserve"> cual</w:t>
      </w:r>
      <w:r w:rsidR="00F07C5A" w:rsidRPr="00291A43">
        <w:rPr>
          <w:rFonts w:ascii="Palatino Linotype" w:eastAsia="Calibri" w:hAnsi="Palatino Linotype" w:cs="Tahoma"/>
          <w:b/>
          <w:sz w:val="22"/>
          <w:szCs w:val="22"/>
          <w:lang w:val="es-MX" w:eastAsia="en-US"/>
        </w:rPr>
        <w:t>es</w:t>
      </w:r>
      <w:r w:rsidRPr="00291A43">
        <w:rPr>
          <w:rFonts w:ascii="Palatino Linotype" w:eastAsia="Calibri" w:hAnsi="Palatino Linotype" w:cs="Tahoma"/>
          <w:b/>
          <w:sz w:val="22"/>
          <w:szCs w:val="22"/>
          <w:lang w:val="es-MX" w:eastAsia="en-US"/>
        </w:rPr>
        <w:t xml:space="preserve"> se exhiben diversos documentos como lo son </w:t>
      </w:r>
      <w:r w:rsidR="00E854FB" w:rsidRPr="00291A43">
        <w:rPr>
          <w:rFonts w:ascii="Palatino Linotype" w:eastAsia="Calibri" w:hAnsi="Palatino Linotype" w:cs="Tahoma"/>
          <w:b/>
          <w:i/>
          <w:sz w:val="22"/>
          <w:szCs w:val="22"/>
          <w:lang w:val="es-MX" w:eastAsia="en-US"/>
        </w:rPr>
        <w:t>Curriculum</w:t>
      </w:r>
      <w:r w:rsidRPr="00291A43">
        <w:rPr>
          <w:rFonts w:ascii="Palatino Linotype" w:eastAsia="Calibri" w:hAnsi="Palatino Linotype" w:cs="Tahoma"/>
          <w:b/>
          <w:i/>
          <w:sz w:val="22"/>
          <w:szCs w:val="22"/>
          <w:lang w:val="es-MX" w:eastAsia="en-US"/>
        </w:rPr>
        <w:t xml:space="preserve"> vitae, </w:t>
      </w:r>
      <w:r w:rsidRPr="00291A43">
        <w:rPr>
          <w:rFonts w:ascii="Palatino Linotype" w:eastAsia="Calibri" w:hAnsi="Palatino Linotype" w:cs="Tahoma"/>
          <w:b/>
          <w:sz w:val="22"/>
          <w:szCs w:val="22"/>
          <w:lang w:val="es-MX" w:eastAsia="en-US"/>
        </w:rPr>
        <w:t xml:space="preserve">títulos, cédulas profesionales y constancias de estudio; las cuales no contemplan a todos los titulares solicitados, de igual forma deja visibles datos personales confidenciales y testa información </w:t>
      </w:r>
      <w:r w:rsidR="00F07C5A" w:rsidRPr="00291A43">
        <w:rPr>
          <w:rFonts w:ascii="Palatino Linotype" w:eastAsia="Calibri" w:hAnsi="Palatino Linotype" w:cs="Tahoma"/>
          <w:b/>
          <w:sz w:val="22"/>
          <w:szCs w:val="22"/>
          <w:lang w:val="es-MX" w:eastAsia="en-US"/>
        </w:rPr>
        <w:t>pública</w:t>
      </w:r>
      <w:r w:rsidRPr="00291A43">
        <w:rPr>
          <w:rFonts w:ascii="Palatino Linotype" w:eastAsia="Calibri" w:hAnsi="Palatino Linotype" w:cs="Tahoma"/>
          <w:b/>
          <w:sz w:val="22"/>
          <w:szCs w:val="22"/>
          <w:lang w:val="es-MX" w:eastAsia="en-US"/>
        </w:rPr>
        <w:t xml:space="preserve">; y </w:t>
      </w:r>
      <w:r w:rsidR="00F07C5A" w:rsidRPr="00291A43">
        <w:rPr>
          <w:rFonts w:ascii="Palatino Linotype" w:eastAsia="Calibri" w:hAnsi="Palatino Linotype" w:cs="Tahoma"/>
          <w:b/>
          <w:sz w:val="22"/>
          <w:szCs w:val="22"/>
          <w:lang w:val="es-MX" w:eastAsia="en-US"/>
        </w:rPr>
        <w:t>remite un</w:t>
      </w:r>
      <w:r w:rsidRPr="00291A43">
        <w:rPr>
          <w:rFonts w:ascii="Palatino Linotype" w:eastAsia="Calibri" w:hAnsi="Palatino Linotype" w:cs="Tahoma"/>
          <w:b/>
          <w:sz w:val="22"/>
          <w:szCs w:val="22"/>
          <w:lang w:val="es-MX" w:eastAsia="en-US"/>
        </w:rPr>
        <w:t xml:space="preserve"> Acuerdo de Clasificación emitido por su Comité de Transparencia</w:t>
      </w:r>
      <w:r w:rsidR="00F07C5A" w:rsidRPr="00291A43">
        <w:rPr>
          <w:rFonts w:ascii="Palatino Linotype" w:eastAsia="Calibri" w:hAnsi="Palatino Linotype" w:cs="Tahoma"/>
          <w:b/>
          <w:sz w:val="22"/>
          <w:szCs w:val="22"/>
          <w:lang w:val="es-MX" w:eastAsia="en-US"/>
        </w:rPr>
        <w:t xml:space="preserve"> que no cumple con las formalidades que la ley de la materia dispone</w:t>
      </w:r>
      <w:r w:rsidRPr="00291A43">
        <w:rPr>
          <w:rFonts w:ascii="Palatino Linotype" w:eastAsia="Calibri" w:hAnsi="Palatino Linotype" w:cs="Tahoma"/>
          <w:b/>
          <w:sz w:val="22"/>
          <w:szCs w:val="22"/>
          <w:lang w:val="es-MX" w:eastAsia="en-US"/>
        </w:rPr>
        <w:t>.</w:t>
      </w:r>
    </w:p>
    <w:p w14:paraId="0A382408" w14:textId="77777777" w:rsidR="003F325F" w:rsidRPr="00291A43" w:rsidRDefault="003F325F" w:rsidP="00B011D6">
      <w:pPr>
        <w:tabs>
          <w:tab w:val="left" w:pos="4962"/>
        </w:tabs>
        <w:spacing w:line="360" w:lineRule="auto"/>
        <w:jc w:val="both"/>
        <w:rPr>
          <w:rFonts w:ascii="Palatino Linotype" w:eastAsia="Calibri" w:hAnsi="Palatino Linotype" w:cs="Tahoma"/>
          <w:b/>
          <w:sz w:val="22"/>
          <w:szCs w:val="22"/>
          <w:lang w:val="es-MX" w:eastAsia="en-US"/>
        </w:rPr>
      </w:pPr>
    </w:p>
    <w:p w14:paraId="26CB0B51" w14:textId="77777777" w:rsidR="003F325F" w:rsidRPr="00291A43" w:rsidRDefault="003F325F" w:rsidP="00B011D6">
      <w:pPr>
        <w:tabs>
          <w:tab w:val="left" w:pos="4962"/>
        </w:tabs>
        <w:spacing w:line="360" w:lineRule="auto"/>
        <w:jc w:val="both"/>
        <w:rPr>
          <w:rFonts w:ascii="Palatino Linotype" w:eastAsia="Calibri" w:hAnsi="Palatino Linotype" w:cs="Tahoma"/>
          <w:b/>
          <w:sz w:val="22"/>
          <w:szCs w:val="22"/>
          <w:lang w:val="es-MX" w:eastAsia="en-US"/>
        </w:rPr>
      </w:pPr>
      <w:r w:rsidRPr="00291A43">
        <w:rPr>
          <w:rFonts w:ascii="Palatino Linotype" w:eastAsia="Calibri" w:hAnsi="Palatino Linotype" w:cs="Tahoma"/>
          <w:sz w:val="22"/>
          <w:szCs w:val="22"/>
          <w:lang w:val="es-MX" w:eastAsia="en-US"/>
        </w:rPr>
        <w:t xml:space="preserve">Ante la respuesta del Sujeto Obligado, el Particular interpuso el presente Recurso de Revisión, en el que argumentó </w:t>
      </w:r>
      <w:r w:rsidRPr="00291A43">
        <w:rPr>
          <w:rFonts w:ascii="Palatino Linotype" w:eastAsia="Calibri" w:hAnsi="Palatino Linotype" w:cs="Tahoma"/>
          <w:b/>
          <w:sz w:val="22"/>
          <w:szCs w:val="22"/>
          <w:lang w:val="es-MX" w:eastAsia="en-US"/>
        </w:rPr>
        <w:t xml:space="preserve">que el Sujeto Obligado no entregó la información solicitada, </w:t>
      </w:r>
      <w:r w:rsidRPr="00291A43">
        <w:rPr>
          <w:rFonts w:ascii="Palatino Linotype" w:eastAsia="Calibri" w:hAnsi="Palatino Linotype" w:cs="Tahoma"/>
          <w:sz w:val="22"/>
          <w:szCs w:val="22"/>
          <w:lang w:val="es-MX" w:eastAsia="en-US"/>
        </w:rPr>
        <w:t xml:space="preserve">a lo cual, el Sujeto Obligado rindió informe justificado en el que ratificó su respuesta. </w:t>
      </w:r>
    </w:p>
    <w:p w14:paraId="567DF60B" w14:textId="77777777" w:rsidR="003F325F" w:rsidRPr="00291A43" w:rsidRDefault="003F325F" w:rsidP="00B011D6">
      <w:pPr>
        <w:tabs>
          <w:tab w:val="left" w:pos="4962"/>
        </w:tabs>
        <w:spacing w:line="360" w:lineRule="auto"/>
        <w:jc w:val="both"/>
        <w:rPr>
          <w:rFonts w:ascii="Palatino Linotype" w:eastAsia="Calibri" w:hAnsi="Palatino Linotype" w:cs="Tahoma"/>
          <w:sz w:val="22"/>
          <w:szCs w:val="22"/>
          <w:lang w:val="es-MX" w:eastAsia="en-US"/>
        </w:rPr>
      </w:pPr>
    </w:p>
    <w:p w14:paraId="3954F91C" w14:textId="77777777" w:rsidR="003F325F" w:rsidRPr="00291A43" w:rsidRDefault="003F325F" w:rsidP="00B011D6">
      <w:pPr>
        <w:tabs>
          <w:tab w:val="left" w:pos="4962"/>
        </w:tabs>
        <w:spacing w:line="360" w:lineRule="auto"/>
        <w:jc w:val="both"/>
        <w:rPr>
          <w:rFonts w:ascii="Palatino Linotype" w:eastAsia="Calibri" w:hAnsi="Palatino Linotype" w:cs="Tahoma"/>
          <w:bCs/>
          <w:sz w:val="22"/>
          <w:szCs w:val="22"/>
          <w:lang w:val="es-MX" w:eastAsia="en-US"/>
        </w:rPr>
      </w:pPr>
      <w:r w:rsidRPr="00291A43">
        <w:rPr>
          <w:rFonts w:ascii="Palatino Linotype" w:eastAsia="Calibri" w:hAnsi="Palatino Linotype" w:cs="Tahoma"/>
          <w:iCs/>
          <w:sz w:val="22"/>
          <w:szCs w:val="22"/>
          <w:lang w:val="es-MX" w:eastAsia="es-ES_tradnl"/>
        </w:rPr>
        <w:t xml:space="preserve">De lo anterior, se desprende de las documentales que obran en los expedientes de referencia, materia de la presente resolución, consistente en: la solicitud de acceso a la información, la </w:t>
      </w:r>
      <w:r w:rsidRPr="00291A43">
        <w:rPr>
          <w:rFonts w:ascii="Palatino Linotype" w:eastAsia="Calibri" w:hAnsi="Palatino Linotype" w:cs="Tahoma"/>
          <w:iCs/>
          <w:sz w:val="22"/>
          <w:szCs w:val="22"/>
          <w:lang w:val="es-MX" w:eastAsia="es-ES_tradnl"/>
        </w:rPr>
        <w:lastRenderedPageBreak/>
        <w:t xml:space="preserve">respuesta proporcionada por el Sujeto Obligado, el escrito recursal y el Informe Justificado; </w:t>
      </w:r>
      <w:r w:rsidRPr="00291A43">
        <w:rPr>
          <w:rFonts w:ascii="Palatino Linotype" w:eastAsia="Calibri" w:hAnsi="Palatino Linotype" w:cs="Tahoma"/>
          <w:bCs/>
          <w:sz w:val="22"/>
          <w:szCs w:val="22"/>
          <w:lang w:val="es-MX"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0BE57D58"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p>
    <w:p w14:paraId="7E064818" w14:textId="77777777" w:rsidR="003F325F" w:rsidRPr="00291A43" w:rsidRDefault="003F325F"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b/>
          <w:sz w:val="22"/>
          <w:szCs w:val="22"/>
          <w:lang w:val="es-MX"/>
        </w:rPr>
        <w:t>CUARTO. Marco normativo aplicable en materia de transparencia y acceso a la información pública.</w:t>
      </w:r>
    </w:p>
    <w:p w14:paraId="5208CA96" w14:textId="77777777" w:rsidR="003F325F" w:rsidRPr="00291A43" w:rsidRDefault="003F325F" w:rsidP="00B011D6">
      <w:pPr>
        <w:spacing w:line="360" w:lineRule="auto"/>
        <w:jc w:val="both"/>
        <w:rPr>
          <w:rFonts w:ascii="Palatino Linotype" w:hAnsi="Palatino Linotype" w:cs="Tahoma"/>
          <w:b/>
          <w:sz w:val="22"/>
          <w:szCs w:val="22"/>
          <w:lang w:val="es-MX"/>
        </w:rPr>
      </w:pPr>
    </w:p>
    <w:p w14:paraId="3650BEB9" w14:textId="77777777" w:rsidR="003F325F" w:rsidRPr="00291A43" w:rsidRDefault="003F325F" w:rsidP="00B011D6">
      <w:pPr>
        <w:spacing w:line="360" w:lineRule="auto"/>
        <w:contextualSpacing/>
        <w:jc w:val="both"/>
        <w:rPr>
          <w:rFonts w:ascii="Palatino Linotype" w:hAnsi="Palatino Linotype" w:cs="Tahoma"/>
          <w:sz w:val="22"/>
          <w:szCs w:val="22"/>
          <w:lang w:val="es-MX"/>
        </w:rPr>
      </w:pPr>
      <w:r w:rsidRPr="00291A43">
        <w:rPr>
          <w:rFonts w:ascii="Palatino Linotype" w:hAnsi="Palatino Linotype" w:cs="Tahoma"/>
          <w:sz w:val="22"/>
          <w:szCs w:val="22"/>
          <w:lang w:val="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2B19E11" w14:textId="77777777" w:rsidR="003F325F" w:rsidRPr="00291A43" w:rsidRDefault="003F325F" w:rsidP="00B011D6">
      <w:pPr>
        <w:spacing w:line="360" w:lineRule="auto"/>
        <w:contextualSpacing/>
        <w:jc w:val="both"/>
        <w:rPr>
          <w:rFonts w:ascii="Palatino Linotype" w:hAnsi="Palatino Linotype" w:cs="Tahoma"/>
          <w:sz w:val="22"/>
          <w:szCs w:val="22"/>
          <w:lang w:val="es-MX"/>
        </w:rPr>
      </w:pPr>
    </w:p>
    <w:p w14:paraId="0309CA5F"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9A549F9" w14:textId="77777777" w:rsidR="003F325F" w:rsidRPr="00291A43" w:rsidRDefault="003F325F" w:rsidP="00B011D6">
      <w:pPr>
        <w:spacing w:line="360" w:lineRule="auto"/>
        <w:jc w:val="both"/>
        <w:rPr>
          <w:rFonts w:ascii="Palatino Linotype" w:hAnsi="Palatino Linotype" w:cs="Tahoma"/>
          <w:sz w:val="22"/>
          <w:szCs w:val="22"/>
          <w:lang w:val="es-MX"/>
        </w:rPr>
      </w:pPr>
    </w:p>
    <w:p w14:paraId="4513966C"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7E8A39" w14:textId="77777777" w:rsidR="003F325F" w:rsidRPr="00291A43" w:rsidRDefault="003F325F" w:rsidP="00B011D6">
      <w:pPr>
        <w:spacing w:line="360" w:lineRule="auto"/>
        <w:jc w:val="both"/>
        <w:rPr>
          <w:rFonts w:ascii="Palatino Linotype" w:hAnsi="Palatino Linotype" w:cs="Tahoma"/>
          <w:sz w:val="22"/>
          <w:szCs w:val="22"/>
          <w:lang w:val="es-MX"/>
        </w:rPr>
      </w:pPr>
    </w:p>
    <w:p w14:paraId="60897024"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Por su parte, la Ley de Transparencia y Acceso a la Información Pública del Estado de México y Municipios (Reglamentaria del artículo 5° de la Constitución Local), establece lo siguiente:</w:t>
      </w:r>
    </w:p>
    <w:p w14:paraId="13A00134" w14:textId="77777777" w:rsidR="003F325F" w:rsidRPr="00291A43" w:rsidRDefault="003F325F" w:rsidP="00B011D6">
      <w:pPr>
        <w:spacing w:line="360" w:lineRule="auto"/>
        <w:jc w:val="both"/>
        <w:rPr>
          <w:rFonts w:ascii="Palatino Linotype" w:hAnsi="Palatino Linotype" w:cs="Tahoma"/>
          <w:sz w:val="22"/>
          <w:szCs w:val="22"/>
          <w:lang w:val="es-MX"/>
        </w:rPr>
      </w:pPr>
    </w:p>
    <w:p w14:paraId="7C5ADF7C"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lastRenderedPageBreak/>
        <w:t>El artículo 12, que, quienes generen, recopilen, administren, manejen, procesen, archiven o conserven información pública serán responsables de la misma.</w:t>
      </w:r>
    </w:p>
    <w:p w14:paraId="453C8FB5" w14:textId="77777777" w:rsidR="003F325F" w:rsidRPr="00291A43" w:rsidRDefault="003F325F" w:rsidP="00B011D6">
      <w:pPr>
        <w:spacing w:line="360" w:lineRule="auto"/>
        <w:jc w:val="both"/>
        <w:rPr>
          <w:rFonts w:ascii="Palatino Linotype" w:hAnsi="Palatino Linotype" w:cs="Tahoma"/>
          <w:sz w:val="22"/>
          <w:szCs w:val="22"/>
          <w:lang w:val="es-MX"/>
        </w:rPr>
      </w:pPr>
    </w:p>
    <w:p w14:paraId="3F61EFBE"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2B370F76" w14:textId="77777777" w:rsidR="003F325F" w:rsidRPr="00291A43" w:rsidRDefault="003F325F" w:rsidP="00B011D6">
      <w:pPr>
        <w:spacing w:line="360" w:lineRule="auto"/>
        <w:jc w:val="both"/>
        <w:rPr>
          <w:rFonts w:ascii="Palatino Linotype" w:hAnsi="Palatino Linotype" w:cs="Tahoma"/>
          <w:sz w:val="22"/>
          <w:szCs w:val="22"/>
          <w:lang w:val="es-MX"/>
        </w:rPr>
      </w:pPr>
    </w:p>
    <w:p w14:paraId="7A58E79F"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FBAC316" w14:textId="77777777" w:rsidR="003F325F" w:rsidRPr="00291A43" w:rsidRDefault="003F325F" w:rsidP="00B011D6">
      <w:pPr>
        <w:spacing w:line="360" w:lineRule="auto"/>
        <w:jc w:val="both"/>
        <w:rPr>
          <w:rFonts w:ascii="Palatino Linotype" w:hAnsi="Palatino Linotype" w:cs="Tahoma"/>
          <w:sz w:val="22"/>
          <w:szCs w:val="22"/>
          <w:lang w:val="es-MX"/>
        </w:rPr>
      </w:pPr>
    </w:p>
    <w:p w14:paraId="7ADAF470" w14:textId="77777777" w:rsidR="003F325F" w:rsidRPr="00291A43" w:rsidRDefault="003F325F" w:rsidP="00B011D6">
      <w:pPr>
        <w:spacing w:line="360" w:lineRule="auto"/>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El artículo 92, que, dispone la información que se debe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se señalan en sus fracciones, dentro de las cuales destaca:</w:t>
      </w:r>
    </w:p>
    <w:p w14:paraId="3CE05789" w14:textId="77777777" w:rsidR="003F325F" w:rsidRPr="00291A43" w:rsidRDefault="003F325F" w:rsidP="00B011D6">
      <w:pPr>
        <w:spacing w:line="360" w:lineRule="auto"/>
        <w:jc w:val="both"/>
        <w:rPr>
          <w:rFonts w:ascii="Palatino Linotype" w:hAnsi="Palatino Linotype" w:cs="Tahoma"/>
          <w:sz w:val="22"/>
          <w:szCs w:val="22"/>
          <w:lang w:val="es-MX" w:eastAsia="es-MX"/>
        </w:rPr>
      </w:pPr>
    </w:p>
    <w:p w14:paraId="058AFD83" w14:textId="77777777" w:rsidR="003F325F" w:rsidRPr="00291A43" w:rsidRDefault="003F325F" w:rsidP="00B011D6">
      <w:pPr>
        <w:pStyle w:val="Default"/>
        <w:spacing w:line="360" w:lineRule="auto"/>
        <w:contextualSpacing/>
        <w:jc w:val="both"/>
        <w:rPr>
          <w:rFonts w:ascii="Palatino Linotype" w:hAnsi="Palatino Linotype" w:cs="Bookman Old Style"/>
          <w:sz w:val="22"/>
          <w:szCs w:val="22"/>
        </w:rPr>
      </w:pPr>
      <w:r w:rsidRPr="00291A43">
        <w:rPr>
          <w:rFonts w:ascii="Palatino Linotype" w:hAnsi="Palatino Linotype" w:cs="Tahoma"/>
          <w:sz w:val="22"/>
          <w:szCs w:val="22"/>
        </w:rPr>
        <w:t xml:space="preserve">Fracción </w:t>
      </w:r>
      <w:r w:rsidRPr="00291A43">
        <w:rPr>
          <w:rFonts w:ascii="Palatino Linotype" w:hAnsi="Palatino Linotype" w:cs="Bookman Old Style"/>
          <w:b/>
          <w:bCs/>
          <w:sz w:val="22"/>
          <w:szCs w:val="22"/>
        </w:rPr>
        <w:t xml:space="preserve">XXI. </w:t>
      </w:r>
      <w:r w:rsidRPr="00291A43">
        <w:rPr>
          <w:rFonts w:ascii="Palatino Linotype" w:hAnsi="Palatino Linotype" w:cs="Bookman Old Style"/>
          <w:sz w:val="22"/>
          <w:szCs w:val="22"/>
        </w:rPr>
        <w:t xml:space="preserve">La información curricular, desde el nivel de jefe de departamento o equivalente, hasta el titular del sujeto obligado, así como, en su caso, las sanciones administrativas de que haya sido objeto; </w:t>
      </w:r>
    </w:p>
    <w:p w14:paraId="402C3CCB" w14:textId="77777777" w:rsidR="003F325F" w:rsidRPr="00291A43" w:rsidRDefault="003F325F" w:rsidP="00B011D6">
      <w:pPr>
        <w:spacing w:line="360" w:lineRule="auto"/>
        <w:jc w:val="both"/>
        <w:rPr>
          <w:rFonts w:ascii="Palatino Linotype" w:hAnsi="Palatino Linotype" w:cs="Tahoma"/>
          <w:sz w:val="22"/>
          <w:szCs w:val="22"/>
          <w:lang w:val="es-MX" w:eastAsia="es-MX"/>
        </w:rPr>
      </w:pPr>
    </w:p>
    <w:p w14:paraId="7C25060B" w14:textId="77777777" w:rsidR="003F325F" w:rsidRPr="00291A43" w:rsidRDefault="003F325F"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b/>
          <w:sz w:val="22"/>
          <w:szCs w:val="22"/>
          <w:lang w:val="es-MX"/>
        </w:rPr>
        <w:t>QUINTO. Estudio de Fondo.</w:t>
      </w:r>
    </w:p>
    <w:p w14:paraId="3365CD15"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p>
    <w:p w14:paraId="6379667C"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 xml:space="preserve">Una vez expuesta la controversia, se procede al análisis del contenido del expediente electrónico, en el cual, se observará la naturaleza de la información solicitada por el Particular, </w:t>
      </w:r>
      <w:r w:rsidRPr="00291A43">
        <w:rPr>
          <w:rFonts w:ascii="Palatino Linotype" w:eastAsia="Calibri" w:hAnsi="Palatino Linotype" w:cs="Tahoma"/>
          <w:bCs/>
          <w:sz w:val="22"/>
          <w:szCs w:val="22"/>
          <w:lang w:val="es-MX" w:eastAsia="en-US"/>
        </w:rPr>
        <w:lastRenderedPageBreak/>
        <w:t>la respuesta que rindió el Sujeto Obligado, los motiv</w:t>
      </w:r>
      <w:r w:rsidR="005B4C45" w:rsidRPr="00291A43">
        <w:rPr>
          <w:rFonts w:ascii="Palatino Linotype" w:eastAsia="Calibri" w:hAnsi="Palatino Linotype" w:cs="Tahoma"/>
          <w:bCs/>
          <w:sz w:val="22"/>
          <w:szCs w:val="22"/>
          <w:lang w:val="es-MX" w:eastAsia="en-US"/>
        </w:rPr>
        <w:t xml:space="preserve">os y agravios que originaron el presente </w:t>
      </w:r>
      <w:r w:rsidRPr="00291A43">
        <w:rPr>
          <w:rFonts w:ascii="Palatino Linotype" w:eastAsia="Calibri" w:hAnsi="Palatino Linotype" w:cs="Tahoma"/>
          <w:bCs/>
          <w:sz w:val="22"/>
          <w:szCs w:val="22"/>
          <w:lang w:val="es-MX" w:eastAsia="en-US"/>
        </w:rPr>
        <w:t>Recurso de Revisión y las actuaciones que tuvieron lugar durante la sustanciación del presente</w:t>
      </w:r>
      <w:r w:rsidRPr="00291A43">
        <w:rPr>
          <w:rFonts w:ascii="Palatino Linotype" w:hAnsi="Palatino Linotype" w:cs="Tahoma"/>
          <w:sz w:val="22"/>
          <w:szCs w:val="22"/>
          <w:lang w:val="es-MX"/>
        </w:rPr>
        <w:t>; todo ello, en los siguientes términos:</w:t>
      </w:r>
    </w:p>
    <w:p w14:paraId="32FA0E8C" w14:textId="77777777" w:rsidR="008F76FD" w:rsidRPr="00291A43" w:rsidRDefault="008F76FD" w:rsidP="00B011D6">
      <w:pPr>
        <w:spacing w:line="360" w:lineRule="auto"/>
        <w:contextualSpacing/>
        <w:jc w:val="both"/>
        <w:rPr>
          <w:rFonts w:ascii="Palatino Linotype" w:eastAsia="Calibri" w:hAnsi="Palatino Linotype" w:cs="Tahoma"/>
          <w:bCs/>
          <w:caps/>
          <w:sz w:val="22"/>
          <w:szCs w:val="22"/>
          <w:lang w:val="es-MX" w:eastAsia="en-US"/>
        </w:rPr>
      </w:pPr>
    </w:p>
    <w:p w14:paraId="75A97555" w14:textId="77777777" w:rsidR="003F325F" w:rsidRPr="00291A43" w:rsidRDefault="003F325F" w:rsidP="00291A43">
      <w:pPr>
        <w:spacing w:line="360" w:lineRule="auto"/>
        <w:jc w:val="both"/>
        <w:rPr>
          <w:rFonts w:ascii="Palatino Linotype" w:eastAsia="Calibri" w:hAnsi="Palatino Linotype" w:cs="Tahoma"/>
          <w:bCs/>
          <w:caps/>
          <w:szCs w:val="22"/>
          <w:lang w:eastAsia="en-US"/>
        </w:rPr>
      </w:pPr>
      <w:r w:rsidRPr="00291A43">
        <w:rPr>
          <w:rFonts w:ascii="Palatino Linotype" w:eastAsia="Calibri" w:hAnsi="Palatino Linotype" w:cs="Tahoma"/>
          <w:b/>
          <w:bCs/>
          <w:caps/>
          <w:szCs w:val="22"/>
          <w:lang w:eastAsia="en-US"/>
        </w:rPr>
        <w:t>Objetivos, principios y procedimiento que rigen la materia.</w:t>
      </w:r>
    </w:p>
    <w:p w14:paraId="01072549" w14:textId="77777777" w:rsidR="003F325F" w:rsidRPr="00291A43" w:rsidRDefault="003F325F" w:rsidP="00B011D6">
      <w:pPr>
        <w:pStyle w:val="Prrafodelista"/>
        <w:spacing w:line="360" w:lineRule="auto"/>
        <w:jc w:val="both"/>
        <w:rPr>
          <w:rFonts w:ascii="Palatino Linotype" w:eastAsia="Calibri" w:hAnsi="Palatino Linotype" w:cs="Tahoma"/>
          <w:bCs/>
          <w:szCs w:val="22"/>
          <w:lang w:eastAsia="en-US"/>
        </w:rPr>
      </w:pPr>
    </w:p>
    <w:p w14:paraId="0A2E081C" w14:textId="77777777" w:rsidR="003F325F" w:rsidRPr="00291A43" w:rsidRDefault="003F325F" w:rsidP="00B011D6">
      <w:pPr>
        <w:spacing w:line="360" w:lineRule="auto"/>
        <w:contextualSpacing/>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2F9E28E" w14:textId="77777777" w:rsidR="003F325F" w:rsidRPr="00291A43" w:rsidRDefault="003F325F" w:rsidP="00B011D6">
      <w:pPr>
        <w:spacing w:line="360" w:lineRule="auto"/>
        <w:contextualSpacing/>
        <w:jc w:val="both"/>
        <w:rPr>
          <w:rFonts w:ascii="Palatino Linotype" w:eastAsia="Calibri" w:hAnsi="Palatino Linotype" w:cs="Tahoma"/>
          <w:bCs/>
          <w:sz w:val="22"/>
          <w:szCs w:val="22"/>
          <w:lang w:val="es-MX" w:eastAsia="en-US"/>
        </w:rPr>
      </w:pPr>
    </w:p>
    <w:p w14:paraId="67753265" w14:textId="77777777" w:rsidR="003F325F" w:rsidRPr="00291A43" w:rsidRDefault="003F325F" w:rsidP="00B011D6">
      <w:pPr>
        <w:pStyle w:val="Prrafodelista"/>
        <w:numPr>
          <w:ilvl w:val="0"/>
          <w:numId w:val="2"/>
        </w:numPr>
        <w:spacing w:line="360" w:lineRule="auto"/>
        <w:jc w:val="both"/>
        <w:rPr>
          <w:rFonts w:ascii="Palatino Linotype" w:eastAsia="Calibri" w:hAnsi="Palatino Linotype" w:cs="Tahoma"/>
          <w:bCs/>
          <w:szCs w:val="22"/>
          <w:lang w:eastAsia="en-US"/>
        </w:rPr>
      </w:pPr>
      <w:r w:rsidRPr="00291A43">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61B35DB" w14:textId="77777777" w:rsidR="003F325F" w:rsidRPr="00291A43" w:rsidRDefault="003F325F" w:rsidP="00B011D6">
      <w:pPr>
        <w:spacing w:line="360" w:lineRule="auto"/>
        <w:ind w:left="360"/>
        <w:contextualSpacing/>
        <w:jc w:val="both"/>
        <w:rPr>
          <w:rFonts w:ascii="Palatino Linotype" w:eastAsia="Calibri" w:hAnsi="Palatino Linotype" w:cs="Tahoma"/>
          <w:bCs/>
          <w:sz w:val="22"/>
          <w:szCs w:val="22"/>
          <w:lang w:val="es-MX" w:eastAsia="en-US"/>
        </w:rPr>
      </w:pPr>
    </w:p>
    <w:p w14:paraId="2CEDD698" w14:textId="77777777" w:rsidR="003F325F" w:rsidRPr="00291A43" w:rsidRDefault="003F325F" w:rsidP="00B011D6">
      <w:pPr>
        <w:pStyle w:val="Prrafodelista"/>
        <w:numPr>
          <w:ilvl w:val="0"/>
          <w:numId w:val="2"/>
        </w:numPr>
        <w:spacing w:line="360" w:lineRule="auto"/>
        <w:jc w:val="both"/>
        <w:rPr>
          <w:rFonts w:ascii="Palatino Linotype" w:eastAsia="Calibri" w:hAnsi="Palatino Linotype" w:cs="Tahoma"/>
          <w:bCs/>
          <w:szCs w:val="22"/>
          <w:lang w:eastAsia="en-US"/>
        </w:rPr>
      </w:pPr>
      <w:r w:rsidRPr="00291A43">
        <w:rPr>
          <w:rFonts w:ascii="Palatino Linotype" w:eastAsia="Calibri" w:hAnsi="Palatino Linotype" w:cs="Tahoma"/>
          <w:bCs/>
          <w:szCs w:val="22"/>
          <w:lang w:eastAsia="en-US"/>
        </w:rPr>
        <w:t>Transparentar la gestión pública, mediante la difusión de la información generada por los Sujetos Obligados, y</w:t>
      </w:r>
    </w:p>
    <w:p w14:paraId="3B4E5C5C" w14:textId="77777777" w:rsidR="003F325F" w:rsidRPr="00291A43" w:rsidRDefault="003F325F" w:rsidP="00B011D6">
      <w:pPr>
        <w:pStyle w:val="Prrafodelista"/>
        <w:spacing w:line="360" w:lineRule="auto"/>
        <w:rPr>
          <w:rFonts w:ascii="Palatino Linotype" w:eastAsia="Calibri" w:hAnsi="Palatino Linotype" w:cs="Tahoma"/>
          <w:bCs/>
          <w:szCs w:val="22"/>
          <w:lang w:eastAsia="en-US"/>
        </w:rPr>
      </w:pPr>
    </w:p>
    <w:p w14:paraId="483A18C7" w14:textId="77777777" w:rsidR="003F325F" w:rsidRPr="00291A43" w:rsidRDefault="003F325F" w:rsidP="00B011D6">
      <w:pPr>
        <w:pStyle w:val="Prrafodelista"/>
        <w:numPr>
          <w:ilvl w:val="0"/>
          <w:numId w:val="2"/>
        </w:numPr>
        <w:spacing w:line="360" w:lineRule="auto"/>
        <w:jc w:val="both"/>
        <w:rPr>
          <w:rFonts w:ascii="Palatino Linotype" w:eastAsia="Calibri" w:hAnsi="Palatino Linotype" w:cs="Tahoma"/>
          <w:bCs/>
          <w:szCs w:val="22"/>
          <w:lang w:eastAsia="en-US"/>
        </w:rPr>
      </w:pPr>
      <w:r w:rsidRPr="00291A4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7D55E96" w14:textId="77777777" w:rsidR="003F325F" w:rsidRPr="00291A43" w:rsidRDefault="003F325F" w:rsidP="00B011D6">
      <w:pPr>
        <w:spacing w:line="360" w:lineRule="auto"/>
        <w:contextualSpacing/>
        <w:jc w:val="both"/>
        <w:rPr>
          <w:rFonts w:ascii="Palatino Linotype" w:eastAsia="Calibri" w:hAnsi="Palatino Linotype" w:cs="Tahoma"/>
          <w:bCs/>
          <w:sz w:val="22"/>
          <w:szCs w:val="22"/>
          <w:lang w:val="es-MX" w:eastAsia="en-US"/>
        </w:rPr>
      </w:pPr>
    </w:p>
    <w:p w14:paraId="4F9A8798" w14:textId="77777777" w:rsidR="003F325F" w:rsidRPr="00291A43" w:rsidRDefault="003F325F" w:rsidP="00B011D6">
      <w:pPr>
        <w:spacing w:line="360" w:lineRule="auto"/>
        <w:contextualSpacing/>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 xml:space="preserve">Conforme a lo anterior, se deprende que </w:t>
      </w:r>
      <w:r w:rsidRPr="00291A43">
        <w:rPr>
          <w:rFonts w:ascii="Palatino Linotype" w:eastAsia="Calibri" w:hAnsi="Palatino Linotype" w:cs="Tahoma"/>
          <w:b/>
          <w:bCs/>
          <w:sz w:val="22"/>
          <w:szCs w:val="22"/>
          <w:lang w:val="es-MX" w:eastAsia="en-US"/>
        </w:rPr>
        <w:t>los objetivos de la Ley de la materia,</w:t>
      </w:r>
      <w:r w:rsidRPr="00291A43">
        <w:rPr>
          <w:rFonts w:ascii="Palatino Linotype" w:eastAsia="Calibri" w:hAnsi="Palatino Linotype" w:cs="Tahoma"/>
          <w:bCs/>
          <w:sz w:val="22"/>
          <w:szCs w:val="22"/>
          <w:lang w:val="es-MX"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w:t>
      </w:r>
      <w:r w:rsidRPr="00291A43">
        <w:rPr>
          <w:rFonts w:ascii="Palatino Linotype" w:eastAsia="Calibri" w:hAnsi="Palatino Linotype" w:cs="Tahoma"/>
          <w:bCs/>
          <w:sz w:val="22"/>
          <w:szCs w:val="22"/>
          <w:lang w:val="es-MX" w:eastAsia="en-US"/>
        </w:rPr>
        <w:lastRenderedPageBreak/>
        <w:t>públicas y mecanismos que garanticen la publicidad de información oportuna, verificable, comprensible, actualizada y completa.</w:t>
      </w:r>
    </w:p>
    <w:p w14:paraId="7650A9A8" w14:textId="77777777" w:rsidR="003F325F" w:rsidRPr="00291A43" w:rsidRDefault="003F325F" w:rsidP="00B011D6">
      <w:pPr>
        <w:spacing w:line="360" w:lineRule="auto"/>
        <w:contextualSpacing/>
        <w:jc w:val="both"/>
        <w:rPr>
          <w:rFonts w:ascii="Palatino Linotype" w:eastAsia="Calibri" w:hAnsi="Palatino Linotype" w:cs="Tahoma"/>
          <w:bCs/>
          <w:sz w:val="22"/>
          <w:szCs w:val="22"/>
          <w:lang w:val="es-MX" w:eastAsia="en-US"/>
        </w:rPr>
      </w:pPr>
    </w:p>
    <w:p w14:paraId="0F899143" w14:textId="77777777" w:rsidR="003F325F" w:rsidRPr="00291A43" w:rsidRDefault="003F325F" w:rsidP="00B011D6">
      <w:pPr>
        <w:spacing w:line="360" w:lineRule="auto"/>
        <w:contextualSpacing/>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 xml:space="preserve">En ese orden de ideas, para la atención de las solicitud de acceso a la información, debe privilegiarse el </w:t>
      </w:r>
      <w:r w:rsidRPr="00291A43">
        <w:rPr>
          <w:rFonts w:ascii="Palatino Linotype" w:eastAsia="Calibri" w:hAnsi="Palatino Linotype" w:cs="Tahoma"/>
          <w:b/>
          <w:bCs/>
          <w:sz w:val="22"/>
          <w:szCs w:val="22"/>
          <w:lang w:val="es-MX" w:eastAsia="en-US"/>
        </w:rPr>
        <w:t>principio de máxima publicidad,</w:t>
      </w:r>
      <w:r w:rsidRPr="00291A43">
        <w:rPr>
          <w:rFonts w:ascii="Palatino Linotype" w:eastAsia="Calibri" w:hAnsi="Palatino Linotype" w:cs="Tahoma"/>
          <w:bCs/>
          <w:sz w:val="22"/>
          <w:szCs w:val="22"/>
          <w:lang w:val="es-MX"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B967B4D" w14:textId="77777777" w:rsidR="003F325F" w:rsidRPr="00291A43" w:rsidRDefault="003F325F" w:rsidP="00B011D6">
      <w:pPr>
        <w:spacing w:line="360" w:lineRule="auto"/>
        <w:contextualSpacing/>
        <w:jc w:val="both"/>
        <w:rPr>
          <w:rFonts w:ascii="Palatino Linotype" w:eastAsia="Calibri" w:hAnsi="Palatino Linotype" w:cs="Tahoma"/>
          <w:bCs/>
          <w:sz w:val="22"/>
          <w:szCs w:val="22"/>
          <w:lang w:val="es-MX" w:eastAsia="en-US"/>
        </w:rPr>
      </w:pPr>
    </w:p>
    <w:p w14:paraId="47050925" w14:textId="77777777" w:rsidR="003F325F" w:rsidRPr="00291A43" w:rsidRDefault="003F325F" w:rsidP="00B011D6">
      <w:pPr>
        <w:spacing w:line="360" w:lineRule="auto"/>
        <w:contextualSpacing/>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73CB7EB" w14:textId="77777777" w:rsidR="003F325F" w:rsidRPr="00291A43" w:rsidRDefault="003F325F" w:rsidP="00B011D6">
      <w:pPr>
        <w:spacing w:line="360" w:lineRule="auto"/>
        <w:contextualSpacing/>
        <w:jc w:val="both"/>
        <w:rPr>
          <w:rFonts w:ascii="Palatino Linotype" w:eastAsia="Calibri" w:hAnsi="Palatino Linotype" w:cs="Tahoma"/>
          <w:bCs/>
          <w:sz w:val="22"/>
          <w:szCs w:val="22"/>
          <w:lang w:val="es-MX" w:eastAsia="en-US"/>
        </w:rPr>
      </w:pPr>
    </w:p>
    <w:p w14:paraId="5F68864A" w14:textId="77777777" w:rsidR="003F325F" w:rsidRPr="00291A43" w:rsidRDefault="003F325F" w:rsidP="00B011D6">
      <w:pPr>
        <w:pStyle w:val="Prrafodelista"/>
        <w:numPr>
          <w:ilvl w:val="0"/>
          <w:numId w:val="3"/>
        </w:numPr>
        <w:spacing w:line="360" w:lineRule="auto"/>
        <w:jc w:val="both"/>
        <w:rPr>
          <w:rFonts w:ascii="Palatino Linotype" w:eastAsia="Calibri" w:hAnsi="Palatino Linotype" w:cs="Tahoma"/>
          <w:bCs/>
          <w:szCs w:val="22"/>
          <w:lang w:eastAsia="en-US"/>
        </w:rPr>
      </w:pPr>
      <w:r w:rsidRPr="00291A43">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47F4AF81" w14:textId="77777777" w:rsidR="003F325F" w:rsidRPr="00291A43" w:rsidRDefault="003F325F" w:rsidP="00B011D6">
      <w:pPr>
        <w:pStyle w:val="Prrafodelista"/>
        <w:spacing w:line="360" w:lineRule="auto"/>
        <w:jc w:val="both"/>
        <w:rPr>
          <w:rFonts w:ascii="Palatino Linotype" w:eastAsia="Calibri" w:hAnsi="Palatino Linotype" w:cs="Tahoma"/>
          <w:bCs/>
          <w:szCs w:val="22"/>
          <w:lang w:eastAsia="en-US"/>
        </w:rPr>
      </w:pPr>
    </w:p>
    <w:p w14:paraId="10FDD3EA" w14:textId="77777777" w:rsidR="003F325F" w:rsidRPr="00291A43" w:rsidRDefault="003F325F" w:rsidP="00B011D6">
      <w:pPr>
        <w:pStyle w:val="Prrafodelista"/>
        <w:numPr>
          <w:ilvl w:val="0"/>
          <w:numId w:val="3"/>
        </w:numPr>
        <w:spacing w:line="360" w:lineRule="auto"/>
        <w:jc w:val="both"/>
        <w:rPr>
          <w:rFonts w:ascii="Palatino Linotype" w:eastAsia="Calibri" w:hAnsi="Palatino Linotype" w:cs="Tahoma"/>
          <w:bCs/>
          <w:szCs w:val="22"/>
          <w:lang w:eastAsia="en-US"/>
        </w:rPr>
      </w:pPr>
      <w:r w:rsidRPr="00291A43">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291A43">
        <w:rPr>
          <w:rFonts w:ascii="Palatino Linotype" w:eastAsia="Calibri" w:hAnsi="Palatino Linotype" w:cs="Tahoma"/>
          <w:b/>
          <w:bCs/>
          <w:szCs w:val="22"/>
          <w:lang w:eastAsia="en-US"/>
        </w:rPr>
        <w:t>quince días hábiles, contados a partir del día siguiente a la presentación de éste.</w:t>
      </w:r>
      <w:r w:rsidRPr="00291A4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4B768A2" w14:textId="77777777" w:rsidR="003F325F" w:rsidRPr="00291A43" w:rsidRDefault="003F325F" w:rsidP="00B011D6">
      <w:pPr>
        <w:pStyle w:val="Prrafodelista"/>
        <w:spacing w:line="360" w:lineRule="auto"/>
        <w:rPr>
          <w:rFonts w:ascii="Palatino Linotype" w:eastAsia="Calibri" w:hAnsi="Palatino Linotype" w:cs="Tahoma"/>
          <w:bCs/>
          <w:szCs w:val="22"/>
          <w:lang w:eastAsia="en-US"/>
        </w:rPr>
      </w:pPr>
    </w:p>
    <w:p w14:paraId="3B360AA2" w14:textId="77777777" w:rsidR="003F325F" w:rsidRPr="00291A43" w:rsidRDefault="003F325F" w:rsidP="00B011D6">
      <w:pPr>
        <w:pStyle w:val="Prrafodelista"/>
        <w:numPr>
          <w:ilvl w:val="0"/>
          <w:numId w:val="3"/>
        </w:numPr>
        <w:spacing w:line="360" w:lineRule="auto"/>
        <w:jc w:val="both"/>
        <w:rPr>
          <w:rFonts w:ascii="Palatino Linotype" w:eastAsia="Calibri" w:hAnsi="Palatino Linotype" w:cs="Tahoma"/>
          <w:b/>
          <w:bCs/>
          <w:szCs w:val="22"/>
          <w:lang w:eastAsia="en-US"/>
        </w:rPr>
      </w:pPr>
      <w:r w:rsidRPr="00291A43">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291A43">
        <w:rPr>
          <w:rFonts w:ascii="Palatino Linotype" w:eastAsia="Calibri" w:hAnsi="Palatino Linotype" w:cs="Tahoma"/>
          <w:b/>
          <w:bCs/>
          <w:szCs w:val="22"/>
          <w:lang w:eastAsia="en-US"/>
        </w:rPr>
        <w:t>proporcionen las expresiones documentales que se encuentren en sus archivos o que estén constreñidos a elaborar;</w:t>
      </w:r>
    </w:p>
    <w:p w14:paraId="2342C564" w14:textId="77777777" w:rsidR="003F325F" w:rsidRPr="00291A43" w:rsidRDefault="003F325F" w:rsidP="00B011D6">
      <w:pPr>
        <w:pStyle w:val="Prrafodelista"/>
        <w:spacing w:line="360" w:lineRule="auto"/>
        <w:rPr>
          <w:rFonts w:ascii="Palatino Linotype" w:eastAsia="Calibri" w:hAnsi="Palatino Linotype" w:cs="Tahoma"/>
          <w:b/>
          <w:bCs/>
          <w:szCs w:val="22"/>
          <w:lang w:eastAsia="en-US"/>
        </w:rPr>
      </w:pPr>
    </w:p>
    <w:p w14:paraId="539B4D51" w14:textId="77777777" w:rsidR="003F325F" w:rsidRPr="00291A43" w:rsidRDefault="003F325F" w:rsidP="00B011D6">
      <w:pPr>
        <w:pStyle w:val="Prrafodelista"/>
        <w:numPr>
          <w:ilvl w:val="0"/>
          <w:numId w:val="3"/>
        </w:numPr>
        <w:spacing w:line="360" w:lineRule="auto"/>
        <w:jc w:val="both"/>
        <w:rPr>
          <w:rFonts w:ascii="Palatino Linotype" w:eastAsia="Calibri" w:hAnsi="Palatino Linotype" w:cs="Tahoma"/>
          <w:b/>
          <w:bCs/>
          <w:szCs w:val="22"/>
          <w:lang w:eastAsia="en-US"/>
        </w:rPr>
      </w:pPr>
      <w:r w:rsidRPr="00291A43">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07F1FAEA" w14:textId="77777777" w:rsidR="003F325F" w:rsidRPr="00291A43" w:rsidRDefault="003F325F" w:rsidP="00B011D6">
      <w:pPr>
        <w:pStyle w:val="Prrafodelista"/>
        <w:spacing w:line="360" w:lineRule="auto"/>
        <w:rPr>
          <w:rFonts w:ascii="Palatino Linotype" w:eastAsia="Calibri" w:hAnsi="Palatino Linotype" w:cs="Tahoma"/>
          <w:b/>
          <w:bCs/>
          <w:szCs w:val="22"/>
          <w:lang w:eastAsia="en-US"/>
        </w:rPr>
      </w:pPr>
    </w:p>
    <w:p w14:paraId="6933985B" w14:textId="77777777" w:rsidR="003F325F" w:rsidRPr="00291A43" w:rsidRDefault="003F325F" w:rsidP="00B011D6">
      <w:pPr>
        <w:pStyle w:val="Prrafodelista"/>
        <w:numPr>
          <w:ilvl w:val="0"/>
          <w:numId w:val="3"/>
        </w:numPr>
        <w:spacing w:line="360" w:lineRule="auto"/>
        <w:jc w:val="both"/>
        <w:rPr>
          <w:rFonts w:ascii="Palatino Linotype" w:eastAsia="Calibri" w:hAnsi="Palatino Linotype" w:cs="Tahoma"/>
          <w:b/>
          <w:bCs/>
          <w:szCs w:val="22"/>
          <w:lang w:eastAsia="en-US"/>
        </w:rPr>
      </w:pPr>
      <w:r w:rsidRPr="00291A43">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7B68C17B"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p>
    <w:p w14:paraId="7CD3977F" w14:textId="77777777" w:rsidR="003F325F" w:rsidRPr="00291A43" w:rsidRDefault="003F325F" w:rsidP="00B011D6">
      <w:pPr>
        <w:spacing w:line="360" w:lineRule="auto"/>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Una vez que se ha manifestado lo anterior, se procede al análisis de las actuaciones realizadas durante la sustanciación del presente recurso, de manera específica la respuesta otorgada por el Sujeto Obligado, así como la naturaleza de la información solicitada por el hoy Recurrente.</w:t>
      </w:r>
    </w:p>
    <w:p w14:paraId="5C67E13D" w14:textId="77777777" w:rsidR="003F325F" w:rsidRPr="00291A43" w:rsidRDefault="003F325F" w:rsidP="00B011D6">
      <w:pPr>
        <w:tabs>
          <w:tab w:val="left" w:pos="4962"/>
        </w:tabs>
        <w:spacing w:line="360" w:lineRule="auto"/>
        <w:jc w:val="both"/>
        <w:rPr>
          <w:rFonts w:ascii="Palatino Linotype" w:eastAsia="Calibri" w:hAnsi="Palatino Linotype" w:cs="Tahoma"/>
          <w:iCs/>
          <w:sz w:val="22"/>
          <w:szCs w:val="22"/>
          <w:lang w:val="es-MX" w:eastAsia="es-ES_tradnl"/>
        </w:rPr>
      </w:pPr>
    </w:p>
    <w:p w14:paraId="1838D5FA" w14:textId="77777777" w:rsidR="003F325F" w:rsidRPr="00291A43" w:rsidRDefault="003F325F" w:rsidP="00B011D6">
      <w:pPr>
        <w:tabs>
          <w:tab w:val="left" w:pos="4962"/>
        </w:tabs>
        <w:spacing w:line="360" w:lineRule="auto"/>
        <w:jc w:val="both"/>
        <w:rPr>
          <w:rFonts w:ascii="Palatino Linotype" w:eastAsia="Calibri" w:hAnsi="Palatino Linotype" w:cs="Tahoma"/>
          <w:iCs/>
          <w:sz w:val="22"/>
          <w:szCs w:val="22"/>
          <w:lang w:val="es-MX" w:eastAsia="es-ES_tradnl"/>
        </w:rPr>
      </w:pPr>
      <w:r w:rsidRPr="00291A43">
        <w:rPr>
          <w:rFonts w:ascii="Palatino Linotype" w:eastAsia="Calibri" w:hAnsi="Palatino Linotype" w:cs="Tahoma"/>
          <w:iCs/>
          <w:sz w:val="22"/>
          <w:szCs w:val="22"/>
          <w:lang w:val="es-MX" w:eastAsia="es-ES_tradnl"/>
        </w:rPr>
        <w:t>Por principio, se especifica que la solicitud del Recurrente consiste específicamente en:</w:t>
      </w:r>
    </w:p>
    <w:p w14:paraId="5775921D" w14:textId="77777777" w:rsidR="003F325F" w:rsidRPr="00291A43" w:rsidRDefault="003F325F" w:rsidP="00B011D6">
      <w:pPr>
        <w:pStyle w:val="Prrafodelista"/>
        <w:tabs>
          <w:tab w:val="left" w:pos="4962"/>
        </w:tabs>
        <w:spacing w:line="360" w:lineRule="auto"/>
        <w:jc w:val="both"/>
        <w:rPr>
          <w:rFonts w:ascii="Palatino Linotype" w:eastAsia="Calibri" w:hAnsi="Palatino Linotype" w:cs="Tahoma"/>
          <w:szCs w:val="22"/>
          <w:lang w:eastAsia="en-US"/>
        </w:rPr>
      </w:pPr>
    </w:p>
    <w:p w14:paraId="54734883" w14:textId="63601A85" w:rsidR="003F325F" w:rsidRPr="00291A43" w:rsidRDefault="003F325F" w:rsidP="00B011D6">
      <w:pPr>
        <w:pStyle w:val="Prrafodelista"/>
        <w:numPr>
          <w:ilvl w:val="0"/>
          <w:numId w:val="7"/>
        </w:numPr>
        <w:tabs>
          <w:tab w:val="left" w:pos="4962"/>
        </w:tabs>
        <w:spacing w:line="360" w:lineRule="auto"/>
        <w:jc w:val="both"/>
        <w:rPr>
          <w:rFonts w:ascii="Palatino Linotype" w:eastAsia="Calibri" w:hAnsi="Palatino Linotype" w:cs="Tahoma"/>
          <w:szCs w:val="22"/>
          <w:lang w:eastAsia="en-US"/>
        </w:rPr>
      </w:pPr>
      <w:r w:rsidRPr="00291A43">
        <w:rPr>
          <w:rFonts w:ascii="Palatino Linotype" w:eastAsia="Calibri" w:hAnsi="Palatino Linotype" w:cs="Tahoma"/>
          <w:szCs w:val="22"/>
          <w:lang w:eastAsia="en-US"/>
        </w:rPr>
        <w:lastRenderedPageBreak/>
        <w:t xml:space="preserve">Ficha curricular y documento que acredite </w:t>
      </w:r>
      <w:r w:rsidR="00C7119F" w:rsidRPr="00291A43">
        <w:rPr>
          <w:rFonts w:ascii="Palatino Linotype" w:eastAsia="Calibri" w:hAnsi="Palatino Linotype" w:cs="Tahoma"/>
          <w:szCs w:val="22"/>
          <w:lang w:eastAsia="en-US"/>
        </w:rPr>
        <w:t>último</w:t>
      </w:r>
      <w:r w:rsidRPr="00291A43">
        <w:rPr>
          <w:rFonts w:ascii="Palatino Linotype" w:eastAsia="Calibri" w:hAnsi="Palatino Linotype" w:cs="Tahoma"/>
          <w:szCs w:val="22"/>
          <w:lang w:eastAsia="en-US"/>
        </w:rPr>
        <w:t xml:space="preserve"> grado de estudios (T</w:t>
      </w:r>
      <w:r w:rsidR="00A05E4F" w:rsidRPr="00291A43">
        <w:rPr>
          <w:rFonts w:ascii="Palatino Linotype" w:eastAsia="Calibri" w:hAnsi="Palatino Linotype" w:cs="Tahoma"/>
          <w:szCs w:val="22"/>
          <w:lang w:eastAsia="en-US"/>
        </w:rPr>
        <w:t>í</w:t>
      </w:r>
      <w:r w:rsidRPr="00291A43">
        <w:rPr>
          <w:rFonts w:ascii="Palatino Linotype" w:eastAsia="Calibri" w:hAnsi="Palatino Linotype" w:cs="Tahoma"/>
          <w:szCs w:val="22"/>
          <w:lang w:eastAsia="en-US"/>
        </w:rPr>
        <w:t>tulo, Certificado o Cédula Profesional) de los siguientes servidores públicos:</w:t>
      </w:r>
    </w:p>
    <w:p w14:paraId="65B1AB98" w14:textId="77777777" w:rsidR="003F325F" w:rsidRPr="00291A43" w:rsidRDefault="003F325F" w:rsidP="00B011D6">
      <w:pPr>
        <w:pStyle w:val="Prrafodelista"/>
        <w:tabs>
          <w:tab w:val="left" w:pos="4962"/>
        </w:tabs>
        <w:spacing w:line="360" w:lineRule="auto"/>
        <w:jc w:val="both"/>
        <w:rPr>
          <w:rFonts w:ascii="Palatino Linotype" w:eastAsia="Calibri" w:hAnsi="Palatino Linotype" w:cs="Tahoma"/>
          <w:szCs w:val="22"/>
          <w:lang w:eastAsia="en-US"/>
        </w:rPr>
      </w:pPr>
    </w:p>
    <w:p w14:paraId="6C10D689" w14:textId="77777777" w:rsidR="003F325F" w:rsidRPr="00291A43" w:rsidRDefault="003F325F" w:rsidP="00B011D6">
      <w:pPr>
        <w:pStyle w:val="Prrafodelista"/>
        <w:numPr>
          <w:ilvl w:val="0"/>
          <w:numId w:val="8"/>
        </w:numPr>
        <w:spacing w:line="360" w:lineRule="auto"/>
        <w:jc w:val="both"/>
        <w:rPr>
          <w:rFonts w:ascii="Palatino Linotype" w:eastAsia="Calibri" w:hAnsi="Palatino Linotype" w:cs="Tahoma"/>
          <w:iCs/>
          <w:szCs w:val="22"/>
          <w:lang w:eastAsia="es-ES_tradnl"/>
        </w:rPr>
      </w:pPr>
      <w:r w:rsidRPr="00291A43">
        <w:rPr>
          <w:rFonts w:ascii="Palatino Linotype" w:hAnsi="Palatino Linotype"/>
          <w:color w:val="000000"/>
          <w:szCs w:val="22"/>
        </w:rPr>
        <w:t>Presidente Municipal</w:t>
      </w:r>
    </w:p>
    <w:p w14:paraId="5D032A52" w14:textId="77777777" w:rsidR="003F325F" w:rsidRPr="00291A43" w:rsidRDefault="003F325F" w:rsidP="00B011D6">
      <w:pPr>
        <w:pStyle w:val="Prrafodelista"/>
        <w:numPr>
          <w:ilvl w:val="0"/>
          <w:numId w:val="8"/>
        </w:numPr>
        <w:spacing w:line="360" w:lineRule="auto"/>
        <w:jc w:val="both"/>
        <w:rPr>
          <w:rFonts w:ascii="Palatino Linotype" w:eastAsia="Calibri" w:hAnsi="Palatino Linotype" w:cs="Tahoma"/>
          <w:iCs/>
          <w:szCs w:val="22"/>
          <w:lang w:eastAsia="es-ES_tradnl"/>
        </w:rPr>
      </w:pPr>
      <w:r w:rsidRPr="00291A43">
        <w:rPr>
          <w:rFonts w:ascii="Palatino Linotype" w:hAnsi="Palatino Linotype"/>
          <w:color w:val="000000"/>
          <w:szCs w:val="22"/>
        </w:rPr>
        <w:t>Secretario del Ayuntamiento</w:t>
      </w:r>
    </w:p>
    <w:p w14:paraId="5D7B8300" w14:textId="77777777" w:rsidR="003F325F" w:rsidRPr="00291A43" w:rsidRDefault="003F325F" w:rsidP="00B011D6">
      <w:pPr>
        <w:pStyle w:val="Prrafodelista"/>
        <w:numPr>
          <w:ilvl w:val="0"/>
          <w:numId w:val="8"/>
        </w:numPr>
        <w:spacing w:line="360" w:lineRule="auto"/>
        <w:jc w:val="both"/>
        <w:rPr>
          <w:rFonts w:ascii="Palatino Linotype" w:eastAsia="Calibri" w:hAnsi="Palatino Linotype" w:cs="Tahoma"/>
          <w:iCs/>
          <w:szCs w:val="22"/>
          <w:lang w:eastAsia="es-ES_tradnl"/>
        </w:rPr>
      </w:pPr>
      <w:r w:rsidRPr="00291A43">
        <w:rPr>
          <w:rFonts w:ascii="Palatino Linotype" w:hAnsi="Palatino Linotype"/>
          <w:color w:val="000000"/>
          <w:szCs w:val="22"/>
        </w:rPr>
        <w:t>Tesorero</w:t>
      </w:r>
    </w:p>
    <w:p w14:paraId="665D7076" w14:textId="77777777" w:rsidR="003F325F" w:rsidRPr="00291A43" w:rsidRDefault="003F325F" w:rsidP="00B011D6">
      <w:pPr>
        <w:pStyle w:val="Prrafodelista"/>
        <w:numPr>
          <w:ilvl w:val="0"/>
          <w:numId w:val="8"/>
        </w:numPr>
        <w:spacing w:line="360" w:lineRule="auto"/>
        <w:jc w:val="both"/>
        <w:rPr>
          <w:rFonts w:ascii="Palatino Linotype" w:eastAsia="Calibri" w:hAnsi="Palatino Linotype" w:cs="Tahoma"/>
          <w:iCs/>
          <w:szCs w:val="22"/>
          <w:lang w:eastAsia="es-ES_tradnl"/>
        </w:rPr>
      </w:pPr>
      <w:r w:rsidRPr="00291A43">
        <w:rPr>
          <w:rFonts w:ascii="Palatino Linotype" w:hAnsi="Palatino Linotype"/>
          <w:color w:val="000000"/>
          <w:szCs w:val="22"/>
        </w:rPr>
        <w:t xml:space="preserve">Director de Obras Públicas </w:t>
      </w:r>
    </w:p>
    <w:p w14:paraId="29B05A6D" w14:textId="77777777" w:rsidR="003F325F" w:rsidRPr="00291A43" w:rsidRDefault="003F325F" w:rsidP="00B011D6">
      <w:pPr>
        <w:pStyle w:val="Prrafodelista"/>
        <w:numPr>
          <w:ilvl w:val="0"/>
          <w:numId w:val="8"/>
        </w:numPr>
        <w:spacing w:line="360" w:lineRule="auto"/>
        <w:jc w:val="both"/>
        <w:rPr>
          <w:rFonts w:ascii="Palatino Linotype" w:eastAsia="Calibri" w:hAnsi="Palatino Linotype" w:cs="Tahoma"/>
          <w:iCs/>
          <w:szCs w:val="22"/>
          <w:lang w:eastAsia="es-ES_tradnl"/>
        </w:rPr>
      </w:pPr>
      <w:r w:rsidRPr="00291A43">
        <w:rPr>
          <w:rFonts w:ascii="Palatino Linotype" w:hAnsi="Palatino Linotype"/>
          <w:color w:val="000000"/>
          <w:szCs w:val="22"/>
        </w:rPr>
        <w:t xml:space="preserve">Director de Desarrollo Económico </w:t>
      </w:r>
    </w:p>
    <w:p w14:paraId="6D89CF3A" w14:textId="77777777" w:rsidR="003F325F" w:rsidRPr="00291A43" w:rsidRDefault="003F325F" w:rsidP="00B011D6">
      <w:pPr>
        <w:pStyle w:val="Prrafodelista"/>
        <w:numPr>
          <w:ilvl w:val="0"/>
          <w:numId w:val="8"/>
        </w:numPr>
        <w:spacing w:line="360" w:lineRule="auto"/>
        <w:jc w:val="both"/>
        <w:rPr>
          <w:rFonts w:ascii="Palatino Linotype" w:eastAsia="Calibri" w:hAnsi="Palatino Linotype" w:cs="Tahoma"/>
          <w:iCs/>
          <w:szCs w:val="22"/>
          <w:lang w:eastAsia="es-ES_tradnl"/>
        </w:rPr>
      </w:pPr>
      <w:r w:rsidRPr="00291A43">
        <w:rPr>
          <w:rFonts w:ascii="Palatino Linotype" w:hAnsi="Palatino Linotype"/>
          <w:color w:val="000000"/>
          <w:szCs w:val="22"/>
        </w:rPr>
        <w:t>Coordinador General Municipal de Mejora Regulatoria</w:t>
      </w:r>
    </w:p>
    <w:p w14:paraId="5ADFD6C9" w14:textId="77777777" w:rsidR="003F325F" w:rsidRPr="00291A43" w:rsidRDefault="003F325F" w:rsidP="00B011D6">
      <w:pPr>
        <w:pStyle w:val="Prrafodelista"/>
        <w:numPr>
          <w:ilvl w:val="0"/>
          <w:numId w:val="8"/>
        </w:numPr>
        <w:spacing w:line="360" w:lineRule="auto"/>
        <w:jc w:val="both"/>
        <w:rPr>
          <w:rFonts w:ascii="Palatino Linotype" w:eastAsia="Calibri" w:hAnsi="Palatino Linotype" w:cs="Tahoma"/>
          <w:iCs/>
          <w:szCs w:val="22"/>
          <w:lang w:eastAsia="es-ES_tradnl"/>
        </w:rPr>
      </w:pPr>
      <w:r w:rsidRPr="00291A43">
        <w:rPr>
          <w:rFonts w:ascii="Palatino Linotype" w:hAnsi="Palatino Linotype"/>
          <w:color w:val="000000"/>
          <w:szCs w:val="22"/>
        </w:rPr>
        <w:t xml:space="preserve">Ecología </w:t>
      </w:r>
    </w:p>
    <w:p w14:paraId="583FBA74" w14:textId="77777777" w:rsidR="003F325F" w:rsidRPr="00291A43" w:rsidRDefault="003F325F" w:rsidP="00B011D6">
      <w:pPr>
        <w:pStyle w:val="Prrafodelista"/>
        <w:numPr>
          <w:ilvl w:val="0"/>
          <w:numId w:val="8"/>
        </w:numPr>
        <w:spacing w:line="360" w:lineRule="auto"/>
        <w:jc w:val="both"/>
        <w:rPr>
          <w:rFonts w:ascii="Palatino Linotype" w:eastAsia="Calibri" w:hAnsi="Palatino Linotype" w:cs="Tahoma"/>
          <w:iCs/>
          <w:szCs w:val="22"/>
          <w:lang w:eastAsia="es-ES_tradnl"/>
        </w:rPr>
      </w:pPr>
      <w:r w:rsidRPr="00291A43">
        <w:rPr>
          <w:rFonts w:ascii="Palatino Linotype" w:hAnsi="Palatino Linotype"/>
          <w:color w:val="000000"/>
          <w:szCs w:val="22"/>
        </w:rPr>
        <w:t>Desarrollo Urbano</w:t>
      </w:r>
    </w:p>
    <w:p w14:paraId="1FE0E163" w14:textId="77777777" w:rsidR="003F325F" w:rsidRPr="00291A43" w:rsidRDefault="003F325F" w:rsidP="00B011D6">
      <w:pPr>
        <w:pStyle w:val="Prrafodelista"/>
        <w:numPr>
          <w:ilvl w:val="0"/>
          <w:numId w:val="8"/>
        </w:numPr>
        <w:spacing w:line="360" w:lineRule="auto"/>
        <w:jc w:val="both"/>
        <w:rPr>
          <w:rFonts w:ascii="Palatino Linotype" w:eastAsia="Calibri" w:hAnsi="Palatino Linotype" w:cs="Tahoma"/>
          <w:iCs/>
          <w:szCs w:val="22"/>
          <w:lang w:eastAsia="es-ES_tradnl"/>
        </w:rPr>
      </w:pPr>
      <w:r w:rsidRPr="00291A43">
        <w:rPr>
          <w:rFonts w:ascii="Palatino Linotype" w:hAnsi="Palatino Linotype"/>
          <w:color w:val="000000"/>
          <w:szCs w:val="22"/>
        </w:rPr>
        <w:t>Protección Civil</w:t>
      </w:r>
    </w:p>
    <w:p w14:paraId="1133665D" w14:textId="77777777" w:rsidR="003F325F" w:rsidRPr="00291A43" w:rsidRDefault="003F325F" w:rsidP="00B011D6">
      <w:pPr>
        <w:pStyle w:val="Prrafodelista"/>
        <w:spacing w:line="360" w:lineRule="auto"/>
        <w:jc w:val="both"/>
        <w:rPr>
          <w:rFonts w:ascii="Palatino Linotype" w:eastAsia="Calibri" w:hAnsi="Palatino Linotype" w:cs="Tahoma"/>
          <w:iCs/>
          <w:szCs w:val="22"/>
          <w:lang w:eastAsia="es-ES_tradnl"/>
        </w:rPr>
      </w:pPr>
    </w:p>
    <w:p w14:paraId="7BEAB7A0" w14:textId="050AE6D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eastAsia="Calibri" w:hAnsi="Palatino Linotype" w:cs="Tahoma"/>
          <w:iCs/>
          <w:sz w:val="22"/>
          <w:szCs w:val="22"/>
          <w:lang w:val="es-MX" w:eastAsia="es-ES_tradnl"/>
        </w:rPr>
        <w:t xml:space="preserve">Ante dicha solicitud y para fines de análisis, se procede su estudio; primero se establecerá la denominación correcta del cargo solicitado, posteriormente se analizará la naturaleza de la información solicitada, por lo que se separa para su estudio, por una parte la ficha curricular y por otra el documento que dé cuenta del </w:t>
      </w:r>
      <w:r w:rsidR="00C7119F" w:rsidRPr="00291A43">
        <w:rPr>
          <w:rFonts w:ascii="Palatino Linotype" w:eastAsia="Calibri" w:hAnsi="Palatino Linotype" w:cs="Tahoma"/>
          <w:iCs/>
          <w:sz w:val="22"/>
          <w:szCs w:val="22"/>
          <w:lang w:val="es-MX" w:eastAsia="es-ES_tradnl"/>
        </w:rPr>
        <w:t>último</w:t>
      </w:r>
      <w:r w:rsidRPr="00291A43">
        <w:rPr>
          <w:rFonts w:ascii="Palatino Linotype" w:eastAsia="Calibri" w:hAnsi="Palatino Linotype" w:cs="Tahoma"/>
          <w:iCs/>
          <w:sz w:val="22"/>
          <w:szCs w:val="22"/>
          <w:lang w:val="es-MX" w:eastAsia="es-ES_tradnl"/>
        </w:rPr>
        <w:t xml:space="preserve"> grado de estudios.</w:t>
      </w:r>
      <w:r w:rsidR="004B7D90" w:rsidRPr="00291A43">
        <w:rPr>
          <w:rFonts w:ascii="Palatino Linotype" w:eastAsia="Calibri" w:hAnsi="Palatino Linotype" w:cs="Tahoma"/>
          <w:iCs/>
          <w:sz w:val="22"/>
          <w:szCs w:val="22"/>
          <w:lang w:val="es-MX" w:eastAsia="es-ES_tradnl"/>
        </w:rPr>
        <w:t xml:space="preserve"> </w:t>
      </w:r>
    </w:p>
    <w:p w14:paraId="76937E04"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p>
    <w:p w14:paraId="13565A43" w14:textId="77777777" w:rsidR="003F325F" w:rsidRPr="00291A43" w:rsidRDefault="003F325F" w:rsidP="00B011D6">
      <w:pPr>
        <w:pStyle w:val="Prrafodelista"/>
        <w:numPr>
          <w:ilvl w:val="0"/>
          <w:numId w:val="7"/>
        </w:numPr>
        <w:spacing w:line="360" w:lineRule="auto"/>
        <w:jc w:val="both"/>
        <w:rPr>
          <w:rFonts w:ascii="Palatino Linotype" w:eastAsia="Calibri" w:hAnsi="Palatino Linotype" w:cs="Tahoma"/>
          <w:b/>
          <w:iCs/>
          <w:szCs w:val="22"/>
          <w:lang w:eastAsia="es-ES_tradnl"/>
        </w:rPr>
      </w:pPr>
      <w:r w:rsidRPr="00291A43">
        <w:rPr>
          <w:rFonts w:ascii="Palatino Linotype" w:eastAsia="Calibri" w:hAnsi="Palatino Linotype" w:cs="Tahoma"/>
          <w:b/>
          <w:iCs/>
          <w:szCs w:val="22"/>
          <w:lang w:eastAsia="es-ES_tradnl"/>
        </w:rPr>
        <w:t>Por cuanto hace a la denominación correcta del cargo solicitado.</w:t>
      </w:r>
    </w:p>
    <w:p w14:paraId="72D18B16"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p>
    <w:p w14:paraId="6BD1C785"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eastAsia="Calibri" w:hAnsi="Palatino Linotype" w:cs="Tahoma"/>
          <w:iCs/>
          <w:sz w:val="22"/>
          <w:szCs w:val="22"/>
          <w:lang w:val="es-MX" w:eastAsia="es-ES_tradnl"/>
        </w:rPr>
        <w:t xml:space="preserve">Al respecto es necesario atraer al presente estudio el Bando Municipal del Sujeto Obligado, visible en la liga: </w:t>
      </w:r>
      <w:r w:rsidR="00F07C5A" w:rsidRPr="00291A43">
        <w:rPr>
          <w:rStyle w:val="Hipervnculo"/>
          <w:rFonts w:ascii="Palatino Linotype" w:eastAsiaTheme="majorEastAsia" w:hAnsi="Palatino Linotype"/>
          <w:sz w:val="22"/>
          <w:szCs w:val="22"/>
          <w:lang w:val="es-MX"/>
        </w:rPr>
        <w:t>http</w:t>
      </w:r>
      <w:proofErr w:type="gramStart"/>
      <w:r w:rsidR="00F07C5A" w:rsidRPr="00291A43">
        <w:rPr>
          <w:rStyle w:val="Hipervnculo"/>
          <w:rFonts w:ascii="Palatino Linotype" w:eastAsiaTheme="majorEastAsia" w:hAnsi="Palatino Linotype"/>
          <w:sz w:val="22"/>
          <w:szCs w:val="22"/>
          <w:lang w:val="es-MX"/>
        </w:rPr>
        <w:t>:/</w:t>
      </w:r>
      <w:proofErr w:type="gramEnd"/>
      <w:r w:rsidR="00F07C5A" w:rsidRPr="00291A43">
        <w:rPr>
          <w:rStyle w:val="Hipervnculo"/>
          <w:rFonts w:ascii="Palatino Linotype" w:eastAsiaTheme="majorEastAsia" w:hAnsi="Palatino Linotype"/>
          <w:sz w:val="22"/>
          <w:szCs w:val="22"/>
          <w:lang w:val="es-MX"/>
        </w:rPr>
        <w:t>/legislacion.edomex.gob.mx/sites/legislacion.edomex.gob.mx/files/files/pdf/bdo/bdo2019/bdo015.pdf</w:t>
      </w:r>
      <w:r w:rsidRPr="00291A43">
        <w:rPr>
          <w:rFonts w:ascii="Palatino Linotype" w:hAnsi="Palatino Linotype"/>
          <w:sz w:val="22"/>
          <w:szCs w:val="22"/>
          <w:lang w:val="es-MX"/>
        </w:rPr>
        <w:t>,</w:t>
      </w:r>
      <w:r w:rsidR="00F07C5A" w:rsidRPr="00291A43">
        <w:rPr>
          <w:rFonts w:ascii="Palatino Linotype" w:eastAsia="Calibri" w:hAnsi="Palatino Linotype" w:cs="Tahoma"/>
          <w:iCs/>
          <w:sz w:val="22"/>
          <w:szCs w:val="22"/>
          <w:lang w:val="es-MX" w:eastAsia="es-ES_tradnl"/>
        </w:rPr>
        <w:t xml:space="preserve"> el cual, en su artículo 49</w:t>
      </w:r>
      <w:r w:rsidRPr="00291A43">
        <w:rPr>
          <w:rFonts w:ascii="Palatino Linotype" w:eastAsia="Calibri" w:hAnsi="Palatino Linotype" w:cs="Tahoma"/>
          <w:iCs/>
          <w:sz w:val="22"/>
          <w:szCs w:val="22"/>
          <w:lang w:val="es-MX" w:eastAsia="es-ES_tradnl"/>
        </w:rPr>
        <w:t>, señala lo siguiente:</w:t>
      </w:r>
    </w:p>
    <w:p w14:paraId="69E03552"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p>
    <w:p w14:paraId="596A7C4E"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 xml:space="preserve"> “</w:t>
      </w:r>
      <w:r w:rsidRPr="00291A43">
        <w:rPr>
          <w:rFonts w:ascii="Palatino Linotype" w:eastAsia="Calibri" w:hAnsi="Palatino Linotype" w:cs="Tahoma"/>
          <w:b/>
          <w:i/>
          <w:iCs/>
          <w:szCs w:val="22"/>
          <w:lang w:val="es-MX" w:eastAsia="es-ES_tradnl"/>
        </w:rPr>
        <w:t>Artículo 49.-</w:t>
      </w:r>
      <w:r w:rsidRPr="00291A43">
        <w:rPr>
          <w:rFonts w:ascii="Palatino Linotype" w:eastAsia="Calibri" w:hAnsi="Palatino Linotype" w:cs="Tahoma"/>
          <w:i/>
          <w:iCs/>
          <w:szCs w:val="22"/>
          <w:lang w:val="es-MX" w:eastAsia="es-ES_tradnl"/>
        </w:rPr>
        <w:t xml:space="preserve"> La Administración Pública Municipal, se auxiliará de las siguientes dependencias:</w:t>
      </w:r>
    </w:p>
    <w:p w14:paraId="652F9D4B" w14:textId="77777777" w:rsidR="00F07C5A" w:rsidRPr="00291A43" w:rsidRDefault="00F07C5A" w:rsidP="00B011D6">
      <w:pPr>
        <w:spacing w:line="360" w:lineRule="auto"/>
        <w:ind w:left="567" w:right="539"/>
        <w:jc w:val="both"/>
        <w:rPr>
          <w:rFonts w:ascii="Palatino Linotype" w:eastAsia="Calibri" w:hAnsi="Palatino Linotype" w:cs="Tahoma"/>
          <w:b/>
          <w:i/>
          <w:iCs/>
          <w:szCs w:val="22"/>
          <w:lang w:val="es-MX" w:eastAsia="es-ES_tradnl"/>
        </w:rPr>
      </w:pPr>
      <w:r w:rsidRPr="00291A43">
        <w:rPr>
          <w:rFonts w:ascii="Palatino Linotype" w:eastAsia="Calibri" w:hAnsi="Palatino Linotype" w:cs="Tahoma"/>
          <w:b/>
          <w:i/>
          <w:iCs/>
          <w:szCs w:val="22"/>
          <w:lang w:val="es-MX" w:eastAsia="es-ES_tradnl"/>
        </w:rPr>
        <w:lastRenderedPageBreak/>
        <w:t>I. Secretaría del Ayuntamiento.</w:t>
      </w:r>
    </w:p>
    <w:p w14:paraId="6EB221BB" w14:textId="77777777" w:rsidR="00F07C5A" w:rsidRPr="00291A43" w:rsidRDefault="00F07C5A" w:rsidP="00B011D6">
      <w:pPr>
        <w:spacing w:line="360" w:lineRule="auto"/>
        <w:ind w:left="567" w:right="539"/>
        <w:jc w:val="both"/>
        <w:rPr>
          <w:rFonts w:ascii="Palatino Linotype" w:eastAsia="Calibri" w:hAnsi="Palatino Linotype" w:cs="Tahoma"/>
          <w:b/>
          <w:i/>
          <w:iCs/>
          <w:szCs w:val="22"/>
          <w:lang w:val="es-MX" w:eastAsia="es-ES_tradnl"/>
        </w:rPr>
      </w:pPr>
      <w:r w:rsidRPr="00291A43">
        <w:rPr>
          <w:rFonts w:ascii="Palatino Linotype" w:eastAsia="Calibri" w:hAnsi="Palatino Linotype" w:cs="Tahoma"/>
          <w:b/>
          <w:i/>
          <w:iCs/>
          <w:szCs w:val="22"/>
          <w:lang w:val="es-MX" w:eastAsia="es-ES_tradnl"/>
        </w:rPr>
        <w:t>II. Tesorería Municipal.</w:t>
      </w:r>
    </w:p>
    <w:p w14:paraId="42C4FAD2"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III. Contraloría Interna Municipal.</w:t>
      </w:r>
    </w:p>
    <w:p w14:paraId="19D715BF"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IV. Dirección de Fomento Agropecuario y forestal.</w:t>
      </w:r>
    </w:p>
    <w:p w14:paraId="6B69F07D"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V. Dirección de Alumbrado Público.</w:t>
      </w:r>
    </w:p>
    <w:p w14:paraId="5A3BDCC7" w14:textId="77777777" w:rsidR="00F07C5A" w:rsidRPr="00291A43" w:rsidRDefault="00F07C5A" w:rsidP="00B011D6">
      <w:pPr>
        <w:spacing w:line="360" w:lineRule="auto"/>
        <w:ind w:left="567" w:right="539"/>
        <w:jc w:val="both"/>
        <w:rPr>
          <w:rFonts w:ascii="Palatino Linotype" w:eastAsia="Calibri" w:hAnsi="Palatino Linotype" w:cs="Tahoma"/>
          <w:b/>
          <w:i/>
          <w:iCs/>
          <w:szCs w:val="22"/>
          <w:lang w:val="es-MX" w:eastAsia="es-ES_tradnl"/>
        </w:rPr>
      </w:pPr>
      <w:r w:rsidRPr="00291A43">
        <w:rPr>
          <w:rFonts w:ascii="Palatino Linotype" w:eastAsia="Calibri" w:hAnsi="Palatino Linotype" w:cs="Tahoma"/>
          <w:b/>
          <w:i/>
          <w:iCs/>
          <w:szCs w:val="22"/>
          <w:lang w:val="es-MX" w:eastAsia="es-ES_tradnl"/>
        </w:rPr>
        <w:t>VI. Dirección de Preservación y Restauración del Medio Ambiente.</w:t>
      </w:r>
    </w:p>
    <w:p w14:paraId="45919163"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VII. Dirección de turismo.</w:t>
      </w:r>
    </w:p>
    <w:p w14:paraId="7C836DA9"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VIII. Dirección de Agua Drenaje y Alcantarillado.</w:t>
      </w:r>
    </w:p>
    <w:p w14:paraId="5912DF69"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IX. Dirección de Cultura del Agua.</w:t>
      </w:r>
    </w:p>
    <w:p w14:paraId="44119217"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 Dirección de Educación.</w:t>
      </w:r>
    </w:p>
    <w:p w14:paraId="711E591D"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XI. Dirección de Cultura.</w:t>
      </w:r>
    </w:p>
    <w:p w14:paraId="344DA8CB" w14:textId="77777777" w:rsidR="00F07C5A" w:rsidRPr="00291A43" w:rsidRDefault="00F07C5A" w:rsidP="00B011D6">
      <w:pPr>
        <w:spacing w:line="360" w:lineRule="auto"/>
        <w:ind w:left="567" w:right="539"/>
        <w:jc w:val="both"/>
        <w:rPr>
          <w:rFonts w:ascii="Palatino Linotype" w:eastAsia="Calibri" w:hAnsi="Palatino Linotype" w:cs="Tahoma"/>
          <w:b/>
          <w:i/>
          <w:iCs/>
          <w:szCs w:val="22"/>
          <w:lang w:val="es-MX" w:eastAsia="es-ES_tradnl"/>
        </w:rPr>
      </w:pPr>
      <w:r w:rsidRPr="00291A43">
        <w:rPr>
          <w:rFonts w:ascii="Palatino Linotype" w:eastAsia="Calibri" w:hAnsi="Palatino Linotype" w:cs="Tahoma"/>
          <w:b/>
          <w:i/>
          <w:iCs/>
          <w:szCs w:val="22"/>
          <w:lang w:val="es-MX" w:eastAsia="es-ES_tradnl"/>
        </w:rPr>
        <w:t>XII. Dirección de Obras Públicas.</w:t>
      </w:r>
    </w:p>
    <w:p w14:paraId="225145F2" w14:textId="77777777" w:rsidR="00F07C5A" w:rsidRPr="00291A43" w:rsidRDefault="00F07C5A" w:rsidP="00B011D6">
      <w:pPr>
        <w:spacing w:line="360" w:lineRule="auto"/>
        <w:ind w:left="567" w:right="539"/>
        <w:jc w:val="both"/>
        <w:rPr>
          <w:rFonts w:ascii="Palatino Linotype" w:eastAsia="Calibri" w:hAnsi="Palatino Linotype" w:cs="Tahoma"/>
          <w:b/>
          <w:i/>
          <w:iCs/>
          <w:szCs w:val="22"/>
          <w:lang w:val="es-MX" w:eastAsia="es-ES_tradnl"/>
        </w:rPr>
      </w:pPr>
      <w:r w:rsidRPr="00291A43">
        <w:rPr>
          <w:rFonts w:ascii="Palatino Linotype" w:eastAsia="Calibri" w:hAnsi="Palatino Linotype" w:cs="Tahoma"/>
          <w:b/>
          <w:i/>
          <w:iCs/>
          <w:szCs w:val="22"/>
          <w:lang w:val="es-MX" w:eastAsia="es-ES_tradnl"/>
        </w:rPr>
        <w:t>XIII. Dirección de Desarrollo Urbano.</w:t>
      </w:r>
    </w:p>
    <w:p w14:paraId="22F5125B"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XIV. Dirección de Parques y Jardines.</w:t>
      </w:r>
    </w:p>
    <w:p w14:paraId="2ECE04CD"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XV. Dirección de Desarrollo Social.</w:t>
      </w:r>
    </w:p>
    <w:p w14:paraId="309AFAD9"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XVI. Dirección de Asuntos Religiosos</w:t>
      </w:r>
    </w:p>
    <w:p w14:paraId="44963085"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XVII. Dirección de Reglamentos.</w:t>
      </w:r>
    </w:p>
    <w:p w14:paraId="50D0486A"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XVIII. Dirección de Servicios Públicos.</w:t>
      </w:r>
    </w:p>
    <w:p w14:paraId="6176EC23"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XIX. Dirección de Gobierno.</w:t>
      </w:r>
    </w:p>
    <w:p w14:paraId="2A4DEE8E"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XX. Dirección de Comunicación Social.</w:t>
      </w:r>
    </w:p>
    <w:p w14:paraId="0AC59063" w14:textId="77777777" w:rsidR="00F07C5A" w:rsidRPr="00291A43" w:rsidRDefault="00F07C5A" w:rsidP="00B011D6">
      <w:pPr>
        <w:spacing w:line="360" w:lineRule="auto"/>
        <w:ind w:left="567" w:right="539"/>
        <w:jc w:val="both"/>
        <w:rPr>
          <w:rFonts w:ascii="Palatino Linotype" w:eastAsia="Calibri" w:hAnsi="Palatino Linotype" w:cs="Tahoma"/>
          <w:b/>
          <w:i/>
          <w:iCs/>
          <w:szCs w:val="22"/>
          <w:lang w:val="es-MX" w:eastAsia="es-ES_tradnl"/>
        </w:rPr>
      </w:pPr>
      <w:r w:rsidRPr="00291A43">
        <w:rPr>
          <w:rFonts w:ascii="Palatino Linotype" w:eastAsia="Calibri" w:hAnsi="Palatino Linotype" w:cs="Tahoma"/>
          <w:b/>
          <w:i/>
          <w:iCs/>
          <w:szCs w:val="22"/>
          <w:lang w:val="es-MX" w:eastAsia="es-ES_tradnl"/>
        </w:rPr>
        <w:t>XXI. Dirección de Desarrollo Económico.</w:t>
      </w:r>
    </w:p>
    <w:p w14:paraId="5840CE6D"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XXII. Dirección de la Unidad de Información, Planeación, Programación y Evaluación.</w:t>
      </w:r>
    </w:p>
    <w:p w14:paraId="493C08BC"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XXIII. Dirección Jurídica.</w:t>
      </w:r>
    </w:p>
    <w:p w14:paraId="1F27E5AC" w14:textId="77777777" w:rsidR="00F07C5A" w:rsidRPr="00291A43" w:rsidRDefault="00F07C5A" w:rsidP="00B011D6">
      <w:pPr>
        <w:shd w:val="clear" w:color="auto" w:fill="FFFFFF" w:themeFill="background1"/>
        <w:spacing w:line="360" w:lineRule="auto"/>
        <w:ind w:left="567" w:right="539"/>
        <w:jc w:val="both"/>
        <w:rPr>
          <w:rFonts w:ascii="Palatino Linotype" w:eastAsia="Calibri" w:hAnsi="Palatino Linotype" w:cs="Tahoma"/>
          <w:b/>
          <w:i/>
          <w:iCs/>
          <w:szCs w:val="22"/>
          <w:lang w:val="es-MX" w:eastAsia="es-ES_tradnl"/>
        </w:rPr>
      </w:pPr>
      <w:r w:rsidRPr="00291A43">
        <w:rPr>
          <w:rFonts w:ascii="Palatino Linotype" w:eastAsia="Calibri" w:hAnsi="Palatino Linotype" w:cs="Tahoma"/>
          <w:b/>
          <w:i/>
          <w:iCs/>
          <w:szCs w:val="22"/>
          <w:lang w:val="es-MX" w:eastAsia="es-ES_tradnl"/>
        </w:rPr>
        <w:t>XXIV. Dirección de Protección Civil.</w:t>
      </w:r>
    </w:p>
    <w:p w14:paraId="58A2B500"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XXV. Dirección de Seguridad Pública Municipal.</w:t>
      </w:r>
    </w:p>
    <w:p w14:paraId="75069FB5"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XXVI. Dirección de Recursos Humanos.</w:t>
      </w:r>
    </w:p>
    <w:p w14:paraId="1A29D360"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XXVII. Dirección del CIRA.</w:t>
      </w:r>
    </w:p>
    <w:p w14:paraId="519EBDA6"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XXVIII. Oficialía del Registro Civil;</w:t>
      </w:r>
    </w:p>
    <w:p w14:paraId="51DE76D9"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XXIX. Oficial Mediador – Conciliador.</w:t>
      </w:r>
    </w:p>
    <w:p w14:paraId="5E825219"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lastRenderedPageBreak/>
        <w:t>XXX. Oficial Calificador.</w:t>
      </w:r>
    </w:p>
    <w:p w14:paraId="48947F2B"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XXXI. Unidad de Transparencia y Acceso a la Información Pública.</w:t>
      </w:r>
    </w:p>
    <w:p w14:paraId="03DF78A8"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Jefaturas de:</w:t>
      </w:r>
    </w:p>
    <w:p w14:paraId="2F2464F4" w14:textId="77777777" w:rsidR="00F07C5A" w:rsidRPr="00291A43" w:rsidRDefault="00F07C5A" w:rsidP="00B011D6">
      <w:pPr>
        <w:spacing w:line="360" w:lineRule="auto"/>
        <w:ind w:left="567" w:right="539"/>
        <w:jc w:val="both"/>
        <w:rPr>
          <w:rFonts w:ascii="Palatino Linotype" w:eastAsia="Calibri" w:hAnsi="Palatino Linotype" w:cs="Tahoma"/>
          <w:i/>
          <w:iCs/>
          <w:szCs w:val="22"/>
          <w:lang w:val="es-MX" w:eastAsia="es-ES_tradnl"/>
        </w:rPr>
      </w:pPr>
      <w:r w:rsidRPr="00291A43">
        <w:rPr>
          <w:rFonts w:ascii="Palatino Linotype" w:eastAsia="Calibri" w:hAnsi="Palatino Linotype" w:cs="Tahoma"/>
          <w:i/>
          <w:iCs/>
          <w:szCs w:val="22"/>
          <w:lang w:val="es-MX" w:eastAsia="es-ES_tradnl"/>
        </w:rPr>
        <w:t>A) Catastro.</w:t>
      </w:r>
    </w:p>
    <w:p w14:paraId="2241A6A8" w14:textId="77777777" w:rsidR="003F325F" w:rsidRPr="00291A43" w:rsidRDefault="00F07C5A" w:rsidP="00B011D6">
      <w:pPr>
        <w:spacing w:line="360" w:lineRule="auto"/>
        <w:ind w:left="567" w:right="539"/>
        <w:jc w:val="both"/>
        <w:rPr>
          <w:rFonts w:ascii="Palatino Linotype" w:hAnsi="Palatino Linotype"/>
          <w:i/>
          <w:szCs w:val="22"/>
          <w:lang w:val="es-MX"/>
        </w:rPr>
      </w:pPr>
      <w:r w:rsidRPr="00291A43">
        <w:rPr>
          <w:rFonts w:ascii="Palatino Linotype" w:eastAsia="Calibri" w:hAnsi="Palatino Linotype" w:cs="Tahoma"/>
          <w:i/>
          <w:iCs/>
          <w:szCs w:val="22"/>
          <w:lang w:val="es-MX" w:eastAsia="es-ES_tradnl"/>
        </w:rPr>
        <w:t>B) Predial.</w:t>
      </w:r>
      <w:r w:rsidR="006154A4" w:rsidRPr="00291A43">
        <w:rPr>
          <w:rFonts w:ascii="Palatino Linotype" w:eastAsia="Calibri" w:hAnsi="Palatino Linotype" w:cs="Tahoma"/>
          <w:i/>
          <w:iCs/>
          <w:szCs w:val="22"/>
          <w:lang w:val="es-MX" w:eastAsia="es-ES_tradnl"/>
        </w:rPr>
        <w:t>”</w:t>
      </w:r>
    </w:p>
    <w:p w14:paraId="4BA32F7B"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p>
    <w:p w14:paraId="4E616137" w14:textId="77777777" w:rsidR="003F325F" w:rsidRPr="00291A43" w:rsidRDefault="003F325F" w:rsidP="00B011D6">
      <w:pPr>
        <w:spacing w:line="360" w:lineRule="auto"/>
        <w:jc w:val="both"/>
        <w:rPr>
          <w:rFonts w:ascii="Palatino Linotype" w:eastAsia="Calibri" w:hAnsi="Palatino Linotype" w:cs="Tahoma"/>
          <w:bCs/>
          <w:iCs/>
          <w:sz w:val="22"/>
          <w:szCs w:val="22"/>
          <w:lang w:val="es-MX" w:eastAsia="en-US"/>
        </w:rPr>
      </w:pPr>
      <w:r w:rsidRPr="00291A43">
        <w:rPr>
          <w:rFonts w:ascii="Palatino Linotype" w:hAnsi="Palatino Linotype" w:cs="Tahoma"/>
          <w:sz w:val="22"/>
          <w:szCs w:val="22"/>
          <w:lang w:val="es-MX"/>
        </w:rPr>
        <w:t xml:space="preserve">De igual manera resulta conveniente traer a colación la Ley para la Mejora Regulatoria del estado de México y sus Municipios la cual en su artículo 19 señala que Presidente Municipal deberá nombrar un Coordinador General Municipal de Mejora Regulatoria, de igual forma la </w:t>
      </w:r>
      <w:r w:rsidRPr="00291A43">
        <w:rPr>
          <w:rFonts w:ascii="Palatino Linotype" w:eastAsia="Calibri" w:hAnsi="Palatino Linotype" w:cs="Tahoma"/>
          <w:bCs/>
          <w:iCs/>
          <w:sz w:val="22"/>
          <w:szCs w:val="22"/>
          <w:lang w:val="es-MX" w:eastAsia="en-US"/>
        </w:rPr>
        <w:t>Ley Orgánica Municipal del Estado de México</w:t>
      </w:r>
      <w:r w:rsidR="004B7D90" w:rsidRPr="00291A43">
        <w:rPr>
          <w:rFonts w:ascii="Palatino Linotype" w:eastAsia="Calibri" w:hAnsi="Palatino Linotype" w:cs="Tahoma"/>
          <w:bCs/>
          <w:iCs/>
          <w:sz w:val="22"/>
          <w:szCs w:val="22"/>
          <w:lang w:val="es-MX" w:eastAsia="en-US"/>
        </w:rPr>
        <w:t xml:space="preserve"> </w:t>
      </w:r>
      <w:r w:rsidRPr="00291A43">
        <w:rPr>
          <w:rFonts w:ascii="Palatino Linotype" w:eastAsia="Calibri" w:hAnsi="Palatino Linotype" w:cs="Tahoma"/>
          <w:bCs/>
          <w:iCs/>
          <w:sz w:val="22"/>
          <w:szCs w:val="22"/>
          <w:lang w:val="es-MX" w:eastAsia="en-US"/>
        </w:rPr>
        <w:t>en su artículo</w:t>
      </w:r>
      <w:r w:rsidR="004B7D90" w:rsidRPr="00291A43">
        <w:rPr>
          <w:rFonts w:ascii="Palatino Linotype" w:eastAsia="Calibri" w:hAnsi="Palatino Linotype" w:cs="Tahoma"/>
          <w:bCs/>
          <w:iCs/>
          <w:sz w:val="22"/>
          <w:szCs w:val="22"/>
          <w:lang w:val="es-MX" w:eastAsia="en-US"/>
        </w:rPr>
        <w:t xml:space="preserve"> </w:t>
      </w:r>
      <w:r w:rsidRPr="00291A43">
        <w:rPr>
          <w:rFonts w:ascii="Palatino Linotype" w:eastAsia="Calibri" w:hAnsi="Palatino Linotype" w:cs="Tahoma"/>
          <w:bCs/>
          <w:iCs/>
          <w:sz w:val="22"/>
          <w:szCs w:val="22"/>
          <w:lang w:val="es-MX" w:eastAsia="en-US"/>
        </w:rPr>
        <w:t xml:space="preserve">96 </w:t>
      </w:r>
      <w:proofErr w:type="spellStart"/>
      <w:r w:rsidRPr="00291A43">
        <w:rPr>
          <w:rFonts w:ascii="Palatino Linotype" w:eastAsia="Calibri" w:hAnsi="Palatino Linotype" w:cs="Tahoma"/>
          <w:bCs/>
          <w:iCs/>
          <w:sz w:val="22"/>
          <w:szCs w:val="22"/>
          <w:lang w:val="es-MX" w:eastAsia="en-US"/>
        </w:rPr>
        <w:t>Octies</w:t>
      </w:r>
      <w:proofErr w:type="spellEnd"/>
      <w:r w:rsidRPr="00291A43">
        <w:rPr>
          <w:rFonts w:ascii="Palatino Linotype" w:eastAsia="Calibri" w:hAnsi="Palatino Linotype" w:cs="Tahoma"/>
          <w:bCs/>
          <w:iCs/>
          <w:sz w:val="22"/>
          <w:szCs w:val="22"/>
          <w:lang w:val="es-MX" w:eastAsia="en-US"/>
        </w:rPr>
        <w:t>, señala las atribuciones que debe desempeñar el o la titular de la Dirección de Ecología o Unidad Administrativa equivalente, por lo cual se prevé que el sujeto Obligado debe contar con las mencionadas unidades administrativas.</w:t>
      </w:r>
    </w:p>
    <w:p w14:paraId="08DB6B87" w14:textId="77777777" w:rsidR="003F325F" w:rsidRPr="00291A43" w:rsidRDefault="003F325F" w:rsidP="00B011D6">
      <w:pPr>
        <w:spacing w:line="360" w:lineRule="auto"/>
        <w:jc w:val="both"/>
        <w:rPr>
          <w:rFonts w:ascii="Palatino Linotype" w:hAnsi="Palatino Linotype" w:cs="Tahoma"/>
          <w:sz w:val="22"/>
          <w:szCs w:val="22"/>
          <w:lang w:val="es-MX"/>
        </w:rPr>
      </w:pPr>
    </w:p>
    <w:p w14:paraId="64B8C6C6" w14:textId="77777777" w:rsidR="003F325F" w:rsidRPr="00291A43" w:rsidRDefault="003F325F" w:rsidP="00B011D6">
      <w:pPr>
        <w:spacing w:line="360" w:lineRule="auto"/>
        <w:jc w:val="both"/>
        <w:rPr>
          <w:rFonts w:ascii="Palatino Linotype" w:eastAsia="Calibri" w:hAnsi="Palatino Linotype" w:cs="Tahoma"/>
          <w:bCs/>
          <w:sz w:val="22"/>
          <w:szCs w:val="22"/>
          <w:lang w:val="es-MX" w:eastAsia="en-US"/>
        </w:rPr>
      </w:pPr>
      <w:r w:rsidRPr="00291A43">
        <w:rPr>
          <w:rFonts w:ascii="Palatino Linotype" w:hAnsi="Palatino Linotype" w:cs="Tahoma"/>
          <w:sz w:val="22"/>
          <w:szCs w:val="22"/>
          <w:lang w:val="es-MX"/>
        </w:rPr>
        <w:t xml:space="preserve">Ahora bien, de las unidades administrativas que solicita el Particular, es de precisar que </w:t>
      </w:r>
      <w:r w:rsidRPr="00291A43">
        <w:rPr>
          <w:rFonts w:ascii="Palatino Linotype" w:eastAsia="Calibri" w:hAnsi="Palatino Linotype" w:cs="Tahoma"/>
          <w:bCs/>
          <w:sz w:val="22"/>
          <w:szCs w:val="22"/>
          <w:lang w:val="es-MX" w:eastAsia="en-US"/>
        </w:rPr>
        <w:t>algunas de ellas cuentan con una designación diferente, por lo que se muestra en la siguiente tabla con la designación de conformidad con el Bando Municipal del Sujeto Obligado:</w:t>
      </w:r>
    </w:p>
    <w:p w14:paraId="1FAE84A1"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p>
    <w:tbl>
      <w:tblPr>
        <w:tblStyle w:val="Tablaconcuadrcula"/>
        <w:tblW w:w="0" w:type="auto"/>
        <w:jc w:val="center"/>
        <w:tblLook w:val="04A0" w:firstRow="1" w:lastRow="0" w:firstColumn="1" w:lastColumn="0" w:noHBand="0" w:noVBand="1"/>
      </w:tblPr>
      <w:tblGrid>
        <w:gridCol w:w="4517"/>
        <w:gridCol w:w="4517"/>
      </w:tblGrid>
      <w:tr w:rsidR="003F325F" w:rsidRPr="00291A43" w14:paraId="4C78E412" w14:textId="77777777" w:rsidTr="003F325F">
        <w:trPr>
          <w:jc w:val="center"/>
        </w:trPr>
        <w:tc>
          <w:tcPr>
            <w:tcW w:w="4517" w:type="dxa"/>
          </w:tcPr>
          <w:p w14:paraId="0522E125" w14:textId="77777777" w:rsidR="003F325F" w:rsidRPr="00291A43" w:rsidRDefault="003F325F" w:rsidP="00B011D6">
            <w:pPr>
              <w:spacing w:line="360" w:lineRule="auto"/>
              <w:ind w:right="-93"/>
              <w:jc w:val="center"/>
              <w:rPr>
                <w:rFonts w:ascii="Palatino Linotype" w:eastAsia="Calibri" w:hAnsi="Palatino Linotype" w:cs="Tahoma"/>
                <w:b/>
                <w:bCs/>
                <w:sz w:val="22"/>
                <w:szCs w:val="22"/>
                <w:lang w:val="es-MX" w:eastAsia="en-US"/>
              </w:rPr>
            </w:pPr>
            <w:r w:rsidRPr="00291A43">
              <w:rPr>
                <w:rFonts w:ascii="Palatino Linotype" w:eastAsia="Calibri" w:hAnsi="Palatino Linotype" w:cs="Tahoma"/>
                <w:b/>
                <w:bCs/>
                <w:sz w:val="22"/>
                <w:szCs w:val="22"/>
                <w:lang w:val="es-MX" w:eastAsia="en-US"/>
              </w:rPr>
              <w:t>Solicitud</w:t>
            </w:r>
          </w:p>
        </w:tc>
        <w:tc>
          <w:tcPr>
            <w:tcW w:w="4517" w:type="dxa"/>
          </w:tcPr>
          <w:p w14:paraId="2623F4F3" w14:textId="77777777" w:rsidR="003F325F" w:rsidRPr="00291A43" w:rsidRDefault="003F325F" w:rsidP="00B011D6">
            <w:pPr>
              <w:tabs>
                <w:tab w:val="left" w:pos="954"/>
              </w:tabs>
              <w:spacing w:line="360" w:lineRule="auto"/>
              <w:ind w:right="-93"/>
              <w:jc w:val="center"/>
              <w:rPr>
                <w:rFonts w:ascii="Palatino Linotype" w:eastAsia="Calibri" w:hAnsi="Palatino Linotype" w:cs="Tahoma"/>
                <w:b/>
                <w:bCs/>
                <w:sz w:val="22"/>
                <w:szCs w:val="22"/>
                <w:lang w:val="es-MX" w:eastAsia="en-US"/>
              </w:rPr>
            </w:pPr>
            <w:r w:rsidRPr="00291A43">
              <w:rPr>
                <w:rFonts w:ascii="Palatino Linotype" w:eastAsia="Calibri" w:hAnsi="Palatino Linotype" w:cs="Tahoma"/>
                <w:b/>
                <w:bCs/>
                <w:sz w:val="22"/>
                <w:szCs w:val="22"/>
                <w:lang w:val="es-MX" w:eastAsia="en-US"/>
              </w:rPr>
              <w:t>Bando Municipal del Sujeto Obligado</w:t>
            </w:r>
          </w:p>
        </w:tc>
      </w:tr>
      <w:tr w:rsidR="003F325F" w:rsidRPr="00291A43" w14:paraId="5082493C" w14:textId="77777777" w:rsidTr="003F325F">
        <w:trPr>
          <w:jc w:val="center"/>
        </w:trPr>
        <w:tc>
          <w:tcPr>
            <w:tcW w:w="4517" w:type="dxa"/>
          </w:tcPr>
          <w:p w14:paraId="54D25F8E" w14:textId="77777777" w:rsidR="003F325F" w:rsidRPr="00291A43" w:rsidRDefault="00DE7992" w:rsidP="00B011D6">
            <w:pPr>
              <w:spacing w:line="360" w:lineRule="auto"/>
              <w:ind w:right="-93"/>
              <w:jc w:val="center"/>
              <w:rPr>
                <w:rFonts w:ascii="Palatino Linotype" w:hAnsi="Palatino Linotype" w:cs="Tahoma"/>
                <w:bCs/>
                <w:i/>
                <w:sz w:val="22"/>
                <w:szCs w:val="22"/>
                <w:lang w:val="es-MX"/>
              </w:rPr>
            </w:pPr>
            <w:r w:rsidRPr="00291A43">
              <w:rPr>
                <w:rFonts w:ascii="Palatino Linotype" w:hAnsi="Palatino Linotype" w:cs="Tahoma"/>
                <w:bCs/>
                <w:i/>
                <w:sz w:val="22"/>
                <w:szCs w:val="22"/>
                <w:lang w:val="es-MX"/>
              </w:rPr>
              <w:t>Tesorero</w:t>
            </w:r>
          </w:p>
        </w:tc>
        <w:tc>
          <w:tcPr>
            <w:tcW w:w="4517" w:type="dxa"/>
          </w:tcPr>
          <w:p w14:paraId="25A89C56" w14:textId="77777777" w:rsidR="003F325F" w:rsidRPr="00291A43" w:rsidRDefault="00DE7992" w:rsidP="00B011D6">
            <w:pPr>
              <w:tabs>
                <w:tab w:val="left" w:pos="954"/>
              </w:tabs>
              <w:spacing w:line="360" w:lineRule="auto"/>
              <w:ind w:right="-93"/>
              <w:jc w:val="center"/>
              <w:rPr>
                <w:rFonts w:ascii="Palatino Linotype" w:eastAsia="Calibri" w:hAnsi="Palatino Linotype" w:cs="Tahoma"/>
                <w:b/>
                <w:bCs/>
                <w:sz w:val="22"/>
                <w:szCs w:val="22"/>
                <w:lang w:val="es-MX" w:eastAsia="en-US"/>
              </w:rPr>
            </w:pPr>
            <w:r w:rsidRPr="00291A43">
              <w:rPr>
                <w:rFonts w:ascii="Palatino Linotype" w:eastAsia="Calibri" w:hAnsi="Palatino Linotype" w:cs="Tahoma"/>
                <w:bCs/>
                <w:sz w:val="22"/>
                <w:szCs w:val="22"/>
                <w:lang w:val="es-MX" w:eastAsia="en-US"/>
              </w:rPr>
              <w:t>Tesorero Municipal</w:t>
            </w:r>
          </w:p>
        </w:tc>
      </w:tr>
      <w:tr w:rsidR="003F325F" w:rsidRPr="00291A43" w14:paraId="696F8AD5" w14:textId="77777777" w:rsidTr="003F325F">
        <w:trPr>
          <w:jc w:val="center"/>
        </w:trPr>
        <w:tc>
          <w:tcPr>
            <w:tcW w:w="4517" w:type="dxa"/>
          </w:tcPr>
          <w:p w14:paraId="31407344" w14:textId="77777777" w:rsidR="003F325F" w:rsidRPr="00291A43" w:rsidRDefault="00DE7992" w:rsidP="00B011D6">
            <w:pPr>
              <w:spacing w:line="360" w:lineRule="auto"/>
              <w:ind w:right="-93"/>
              <w:jc w:val="center"/>
              <w:rPr>
                <w:rFonts w:ascii="Palatino Linotype" w:hAnsi="Palatino Linotype" w:cs="Tahoma"/>
                <w:bCs/>
                <w:i/>
                <w:sz w:val="22"/>
                <w:szCs w:val="22"/>
                <w:lang w:val="es-MX"/>
              </w:rPr>
            </w:pPr>
            <w:r w:rsidRPr="00291A43">
              <w:rPr>
                <w:rFonts w:ascii="Palatino Linotype" w:hAnsi="Palatino Linotype" w:cs="Tahoma"/>
                <w:bCs/>
                <w:i/>
                <w:sz w:val="22"/>
                <w:szCs w:val="22"/>
                <w:lang w:val="es-MX"/>
              </w:rPr>
              <w:t>Ecología</w:t>
            </w:r>
          </w:p>
        </w:tc>
        <w:tc>
          <w:tcPr>
            <w:tcW w:w="4517" w:type="dxa"/>
          </w:tcPr>
          <w:p w14:paraId="1092C3D5" w14:textId="77777777" w:rsidR="003F325F" w:rsidRPr="00291A43" w:rsidRDefault="00DE7992" w:rsidP="00B011D6">
            <w:pPr>
              <w:tabs>
                <w:tab w:val="left" w:pos="954"/>
              </w:tabs>
              <w:spacing w:line="360" w:lineRule="auto"/>
              <w:ind w:right="-93"/>
              <w:jc w:val="center"/>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Dirección de Preservación y Restauración del Medio Ambiente</w:t>
            </w:r>
          </w:p>
        </w:tc>
      </w:tr>
      <w:tr w:rsidR="00DE7992" w:rsidRPr="00291A43" w14:paraId="7C6659B9" w14:textId="77777777" w:rsidTr="003F325F">
        <w:trPr>
          <w:jc w:val="center"/>
        </w:trPr>
        <w:tc>
          <w:tcPr>
            <w:tcW w:w="4517" w:type="dxa"/>
          </w:tcPr>
          <w:p w14:paraId="772E0004" w14:textId="77777777" w:rsidR="00DE7992" w:rsidRPr="00291A43" w:rsidRDefault="00DE7992" w:rsidP="00B011D6">
            <w:pPr>
              <w:spacing w:line="360" w:lineRule="auto"/>
              <w:ind w:right="-93"/>
              <w:jc w:val="center"/>
              <w:rPr>
                <w:rFonts w:ascii="Palatino Linotype" w:hAnsi="Palatino Linotype" w:cs="Tahoma"/>
                <w:bCs/>
                <w:i/>
                <w:sz w:val="22"/>
                <w:szCs w:val="22"/>
                <w:lang w:val="es-MX"/>
              </w:rPr>
            </w:pPr>
            <w:r w:rsidRPr="00291A43">
              <w:rPr>
                <w:rFonts w:ascii="Palatino Linotype" w:hAnsi="Palatino Linotype" w:cs="Tahoma"/>
                <w:bCs/>
                <w:i/>
                <w:sz w:val="22"/>
                <w:szCs w:val="22"/>
                <w:lang w:val="es-MX"/>
              </w:rPr>
              <w:t>Protección Civil</w:t>
            </w:r>
          </w:p>
        </w:tc>
        <w:tc>
          <w:tcPr>
            <w:tcW w:w="4517" w:type="dxa"/>
          </w:tcPr>
          <w:p w14:paraId="3AC39636" w14:textId="77777777" w:rsidR="00DE7992" w:rsidRPr="00291A43" w:rsidRDefault="00DE7992" w:rsidP="00B011D6">
            <w:pPr>
              <w:tabs>
                <w:tab w:val="left" w:pos="954"/>
              </w:tabs>
              <w:spacing w:line="360" w:lineRule="auto"/>
              <w:ind w:right="-93"/>
              <w:jc w:val="center"/>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Dirección de Protección Civil</w:t>
            </w:r>
          </w:p>
        </w:tc>
      </w:tr>
    </w:tbl>
    <w:p w14:paraId="7D8D12AD"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p>
    <w:p w14:paraId="28127C72" w14:textId="77777777" w:rsidR="003F325F" w:rsidRPr="00291A43" w:rsidRDefault="003F325F"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eastAsia="Calibri" w:hAnsi="Palatino Linotype" w:cs="Tahoma"/>
          <w:iCs/>
          <w:sz w:val="22"/>
          <w:szCs w:val="22"/>
          <w:lang w:val="es-MX" w:eastAsia="es-ES_tradnl"/>
        </w:rPr>
        <w:t>Por lo que a fin de dar cumplimiento a la solicitud se estará al titular de las direcciones y subdirecciones antes señaladas.</w:t>
      </w:r>
    </w:p>
    <w:p w14:paraId="683CF628" w14:textId="77777777" w:rsidR="003203D0" w:rsidRPr="00291A43" w:rsidRDefault="003203D0" w:rsidP="00B011D6">
      <w:pPr>
        <w:spacing w:line="360" w:lineRule="auto"/>
        <w:jc w:val="both"/>
        <w:rPr>
          <w:rFonts w:ascii="Palatino Linotype" w:eastAsia="Calibri" w:hAnsi="Palatino Linotype" w:cs="Tahoma"/>
          <w:iCs/>
          <w:sz w:val="22"/>
          <w:szCs w:val="22"/>
          <w:lang w:val="es-MX" w:eastAsia="es-ES_tradnl"/>
        </w:rPr>
      </w:pPr>
    </w:p>
    <w:p w14:paraId="05BC4715" w14:textId="77777777" w:rsidR="003F325F" w:rsidRPr="00291A43" w:rsidRDefault="003F325F" w:rsidP="00B011D6">
      <w:pPr>
        <w:pStyle w:val="Prrafodelista"/>
        <w:numPr>
          <w:ilvl w:val="0"/>
          <w:numId w:val="7"/>
        </w:numPr>
        <w:spacing w:line="360" w:lineRule="auto"/>
        <w:jc w:val="both"/>
        <w:rPr>
          <w:rFonts w:ascii="Palatino Linotype" w:eastAsia="Calibri" w:hAnsi="Palatino Linotype" w:cs="Tahoma"/>
          <w:b/>
          <w:iCs/>
          <w:szCs w:val="22"/>
          <w:lang w:eastAsia="es-ES_tradnl"/>
        </w:rPr>
      </w:pPr>
      <w:r w:rsidRPr="00291A43">
        <w:rPr>
          <w:rFonts w:ascii="Palatino Linotype" w:eastAsia="Calibri" w:hAnsi="Palatino Linotype" w:cs="Tahoma"/>
          <w:b/>
          <w:iCs/>
          <w:szCs w:val="22"/>
          <w:lang w:eastAsia="es-ES_tradnl"/>
        </w:rPr>
        <w:t xml:space="preserve">Por cuanto hace a la ficha curricular de los servidores públicos enlistados en la solicitud. </w:t>
      </w:r>
    </w:p>
    <w:p w14:paraId="22FFAF59" w14:textId="77777777" w:rsidR="003F325F" w:rsidRPr="00291A43" w:rsidRDefault="003F325F" w:rsidP="00B011D6">
      <w:pPr>
        <w:spacing w:line="360" w:lineRule="auto"/>
        <w:jc w:val="both"/>
        <w:rPr>
          <w:rFonts w:ascii="Palatino Linotype" w:hAnsi="Palatino Linotype" w:cs="Tahoma"/>
          <w:sz w:val="22"/>
          <w:szCs w:val="22"/>
          <w:lang w:val="es-MX"/>
        </w:rPr>
      </w:pPr>
    </w:p>
    <w:p w14:paraId="7DF3FEF5" w14:textId="77777777" w:rsidR="00A05E4F" w:rsidRPr="00291A43" w:rsidRDefault="00A05E4F" w:rsidP="00A05E4F">
      <w:pPr>
        <w:spacing w:line="360" w:lineRule="auto"/>
        <w:ind w:right="-93"/>
        <w:jc w:val="both"/>
        <w:rPr>
          <w:rFonts w:ascii="Palatino Linotype" w:eastAsia="Calibri" w:hAnsi="Palatino Linotype" w:cs="Tahoma"/>
          <w:bCs/>
          <w:sz w:val="22"/>
          <w:szCs w:val="22"/>
          <w:lang w:eastAsia="en-US"/>
        </w:rPr>
      </w:pPr>
      <w:r w:rsidRPr="00291A43">
        <w:rPr>
          <w:rFonts w:ascii="Palatino Linotype" w:hAnsi="Palatino Linotype"/>
          <w:noProof/>
          <w:sz w:val="22"/>
          <w:szCs w:val="22"/>
          <w:lang w:eastAsia="es-MX"/>
        </w:rPr>
        <w:t>R</w:t>
      </w:r>
      <w:r w:rsidRPr="00291A43">
        <w:rPr>
          <w:rFonts w:ascii="Palatino Linotype" w:eastAsia="Calibri" w:hAnsi="Palatino Linotype" w:cs="Tahoma"/>
          <w:bCs/>
          <w:sz w:val="22"/>
          <w:szCs w:val="22"/>
          <w:lang w:eastAsia="en-US"/>
        </w:rPr>
        <w:t>eferente a</w:t>
      </w:r>
      <w:r w:rsidRPr="00291A43">
        <w:rPr>
          <w:rFonts w:ascii="Palatino Linotype" w:hAnsi="Palatino Linotype"/>
          <w:noProof/>
          <w:sz w:val="22"/>
          <w:szCs w:val="22"/>
          <w:lang w:eastAsia="es-MX"/>
        </w:rPr>
        <w:t xml:space="preserve"> la ficha curricular o </w:t>
      </w:r>
      <w:r w:rsidRPr="00291A43">
        <w:rPr>
          <w:rFonts w:ascii="Palatino Linotype" w:hAnsi="Palatino Linotype"/>
          <w:i/>
          <w:noProof/>
          <w:sz w:val="22"/>
          <w:szCs w:val="22"/>
          <w:lang w:eastAsia="es-MX"/>
        </w:rPr>
        <w:t xml:space="preserve">curriculum vitae </w:t>
      </w:r>
      <w:r w:rsidRPr="00291A43">
        <w:rPr>
          <w:rFonts w:ascii="Palatino Linotype" w:hAnsi="Palatino Linotype"/>
          <w:noProof/>
          <w:sz w:val="22"/>
          <w:szCs w:val="22"/>
          <w:lang w:eastAsia="es-MX"/>
        </w:rPr>
        <w:t xml:space="preserve">de los servidores públicos que solicitó el Particular, </w:t>
      </w:r>
      <w:r w:rsidRPr="00291A43">
        <w:rPr>
          <w:rFonts w:ascii="Palatino Linotype" w:eastAsia="Calibri" w:hAnsi="Palatino Linotype" w:cs="Tahoma"/>
          <w:bCs/>
          <w:sz w:val="22"/>
          <w:szCs w:val="22"/>
          <w:lang w:eastAsia="en-U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14:paraId="148902E7" w14:textId="77777777" w:rsidR="00A05E4F" w:rsidRPr="00291A43" w:rsidRDefault="00A05E4F" w:rsidP="00A05E4F">
      <w:pPr>
        <w:spacing w:line="360" w:lineRule="auto"/>
        <w:ind w:right="-93"/>
        <w:jc w:val="both"/>
        <w:rPr>
          <w:rFonts w:ascii="Palatino Linotype" w:eastAsia="Calibri" w:hAnsi="Palatino Linotype" w:cs="Tahoma"/>
          <w:bCs/>
          <w:sz w:val="22"/>
          <w:szCs w:val="22"/>
          <w:lang w:eastAsia="en-US"/>
        </w:rPr>
      </w:pPr>
    </w:p>
    <w:p w14:paraId="6741222B" w14:textId="77777777" w:rsidR="00A05E4F" w:rsidRPr="00291A43" w:rsidRDefault="00A05E4F" w:rsidP="00A05E4F">
      <w:pPr>
        <w:spacing w:line="360" w:lineRule="auto"/>
        <w:ind w:left="567" w:right="539"/>
        <w:jc w:val="center"/>
        <w:rPr>
          <w:rFonts w:ascii="Palatino Linotype" w:hAnsi="Palatino Linotype"/>
          <w:b/>
          <w:i/>
        </w:rPr>
      </w:pPr>
      <w:r w:rsidRPr="00291A43">
        <w:rPr>
          <w:rFonts w:ascii="Palatino Linotype" w:hAnsi="Palatino Linotype"/>
          <w:b/>
          <w:i/>
        </w:rPr>
        <w:t>Capítulo II</w:t>
      </w:r>
    </w:p>
    <w:p w14:paraId="48C8CC0C" w14:textId="77777777" w:rsidR="00A05E4F" w:rsidRPr="00291A43" w:rsidRDefault="00A05E4F" w:rsidP="00A05E4F">
      <w:pPr>
        <w:spacing w:line="360" w:lineRule="auto"/>
        <w:ind w:left="567" w:right="539"/>
        <w:jc w:val="center"/>
        <w:rPr>
          <w:rFonts w:ascii="Palatino Linotype" w:hAnsi="Palatino Linotype"/>
          <w:b/>
          <w:i/>
        </w:rPr>
      </w:pPr>
      <w:r w:rsidRPr="00291A43">
        <w:rPr>
          <w:rFonts w:ascii="Palatino Linotype" w:hAnsi="Palatino Linotype"/>
          <w:b/>
          <w:i/>
        </w:rPr>
        <w:t>De las Obligaciones de Transparencia Comunes</w:t>
      </w:r>
    </w:p>
    <w:p w14:paraId="5A48CEEF" w14:textId="77777777" w:rsidR="00A05E4F" w:rsidRPr="00291A43" w:rsidRDefault="00A05E4F" w:rsidP="00A05E4F">
      <w:pPr>
        <w:spacing w:line="360" w:lineRule="auto"/>
        <w:ind w:left="567" w:right="539"/>
        <w:jc w:val="both"/>
        <w:rPr>
          <w:rFonts w:ascii="Palatino Linotype" w:hAnsi="Palatino Linotype"/>
          <w:i/>
        </w:rPr>
      </w:pPr>
      <w:r w:rsidRPr="00291A43">
        <w:rPr>
          <w:rFonts w:ascii="Palatino Linotype" w:hAnsi="Palatino Linotype"/>
          <w:b/>
          <w:i/>
        </w:rPr>
        <w:t>Artículo 92.</w:t>
      </w:r>
      <w:r w:rsidRPr="00291A4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379A37" w14:textId="77777777" w:rsidR="00A05E4F" w:rsidRPr="00291A43" w:rsidRDefault="00A05E4F" w:rsidP="00A05E4F">
      <w:pPr>
        <w:spacing w:line="360" w:lineRule="auto"/>
        <w:ind w:left="567" w:right="539"/>
        <w:jc w:val="both"/>
        <w:rPr>
          <w:rFonts w:ascii="Palatino Linotype" w:hAnsi="Palatino Linotype"/>
          <w:i/>
        </w:rPr>
      </w:pPr>
    </w:p>
    <w:p w14:paraId="0E23FF55" w14:textId="77777777" w:rsidR="00A05E4F" w:rsidRPr="00291A43" w:rsidRDefault="00A05E4F" w:rsidP="00A05E4F">
      <w:pPr>
        <w:spacing w:line="360" w:lineRule="auto"/>
        <w:ind w:left="567" w:right="539"/>
        <w:jc w:val="both"/>
        <w:rPr>
          <w:rFonts w:ascii="Palatino Linotype" w:hAnsi="Palatino Linotype"/>
          <w:b/>
          <w:i/>
        </w:rPr>
      </w:pPr>
      <w:r w:rsidRPr="00291A43">
        <w:rPr>
          <w:rFonts w:ascii="Palatino Linotype" w:hAnsi="Palatino Linotype"/>
          <w:i/>
        </w:rPr>
        <w:tab/>
      </w:r>
      <w:r w:rsidRPr="00291A43">
        <w:rPr>
          <w:rFonts w:ascii="Palatino Linotype" w:hAnsi="Palatino Linotype"/>
          <w:b/>
          <w:i/>
        </w:rPr>
        <w:t xml:space="preserve">I </w:t>
      </w:r>
      <w:r w:rsidRPr="00291A43">
        <w:rPr>
          <w:rFonts w:ascii="Palatino Linotype" w:hAnsi="Palatino Linotype"/>
          <w:i/>
        </w:rPr>
        <w:t>al</w:t>
      </w:r>
      <w:r w:rsidRPr="00291A43">
        <w:rPr>
          <w:rFonts w:ascii="Palatino Linotype" w:hAnsi="Palatino Linotype"/>
          <w:b/>
          <w:i/>
        </w:rPr>
        <w:t xml:space="preserve"> XX…</w:t>
      </w:r>
    </w:p>
    <w:p w14:paraId="16072112" w14:textId="77777777" w:rsidR="00A05E4F" w:rsidRPr="00291A43" w:rsidRDefault="00A05E4F" w:rsidP="00A05E4F">
      <w:pPr>
        <w:spacing w:line="360" w:lineRule="auto"/>
        <w:ind w:left="567" w:right="539"/>
        <w:jc w:val="both"/>
        <w:rPr>
          <w:rFonts w:ascii="Palatino Linotype" w:hAnsi="Palatino Linotype"/>
          <w:b/>
          <w:i/>
        </w:rPr>
      </w:pPr>
    </w:p>
    <w:p w14:paraId="2A8C6411" w14:textId="77777777" w:rsidR="00A05E4F" w:rsidRPr="00291A43" w:rsidRDefault="00A05E4F" w:rsidP="00A05E4F">
      <w:pPr>
        <w:spacing w:line="360" w:lineRule="auto"/>
        <w:ind w:left="567" w:right="539"/>
        <w:jc w:val="both"/>
        <w:rPr>
          <w:rFonts w:ascii="Palatino Linotype" w:hAnsi="Palatino Linotype"/>
          <w:i/>
        </w:rPr>
      </w:pPr>
      <w:r w:rsidRPr="00291A43">
        <w:rPr>
          <w:rFonts w:ascii="Palatino Linotype" w:hAnsi="Palatino Linotype"/>
          <w:b/>
          <w:i/>
        </w:rPr>
        <w:t>XXI.</w:t>
      </w:r>
      <w:r w:rsidRPr="00291A43">
        <w:rPr>
          <w:rFonts w:ascii="Palatino Linotype" w:hAnsi="Palatino Linotype"/>
          <w:i/>
        </w:rPr>
        <w:t xml:space="preserve"> </w:t>
      </w:r>
      <w:r w:rsidRPr="00291A43">
        <w:rPr>
          <w:rFonts w:ascii="Palatino Linotype" w:hAnsi="Palatino Linotype"/>
          <w:b/>
          <w:i/>
        </w:rPr>
        <w:t>La información curricular</w:t>
      </w:r>
      <w:r w:rsidRPr="00291A43">
        <w:rPr>
          <w:rFonts w:ascii="Palatino Linotype" w:hAnsi="Palatino Linotype"/>
          <w:i/>
        </w:rPr>
        <w:t>, desde el nivel de jefe de departamento o equivalente, hasta el titular del sujeto obligado, así como, en su caso, las sanciones administrativas de que haya sido objeto;</w:t>
      </w:r>
    </w:p>
    <w:p w14:paraId="66E7A050" w14:textId="77777777" w:rsidR="00A05E4F" w:rsidRPr="00291A43" w:rsidRDefault="00A05E4F" w:rsidP="00A05E4F">
      <w:pPr>
        <w:spacing w:line="360" w:lineRule="auto"/>
        <w:ind w:left="567" w:right="539"/>
        <w:jc w:val="both"/>
        <w:rPr>
          <w:rFonts w:ascii="Palatino Linotype" w:eastAsia="Calibri" w:hAnsi="Palatino Linotype" w:cs="Tahoma"/>
          <w:bCs/>
          <w:i/>
          <w:lang w:eastAsia="en-US"/>
        </w:rPr>
      </w:pPr>
      <w:r w:rsidRPr="00291A43">
        <w:rPr>
          <w:rFonts w:ascii="Palatino Linotype" w:hAnsi="Palatino Linotype"/>
          <w:b/>
          <w:i/>
        </w:rPr>
        <w:t xml:space="preserve">XXII </w:t>
      </w:r>
      <w:r w:rsidRPr="00291A43">
        <w:rPr>
          <w:rFonts w:ascii="Palatino Linotype" w:hAnsi="Palatino Linotype"/>
          <w:i/>
        </w:rPr>
        <w:t xml:space="preserve">a </w:t>
      </w:r>
      <w:r w:rsidRPr="00291A43">
        <w:rPr>
          <w:rFonts w:ascii="Palatino Linotype" w:hAnsi="Palatino Linotype"/>
          <w:b/>
          <w:i/>
        </w:rPr>
        <w:t>XLII…</w:t>
      </w:r>
    </w:p>
    <w:p w14:paraId="5EFE097B" w14:textId="77777777" w:rsidR="00A05E4F" w:rsidRPr="00291A43" w:rsidRDefault="00A05E4F" w:rsidP="00A05E4F">
      <w:pPr>
        <w:spacing w:line="360" w:lineRule="auto"/>
        <w:ind w:left="567" w:right="539"/>
        <w:jc w:val="both"/>
        <w:rPr>
          <w:rFonts w:ascii="Palatino Linotype" w:eastAsia="Calibri" w:hAnsi="Palatino Linotype" w:cs="Tahoma"/>
          <w:bCs/>
          <w:lang w:eastAsia="en-US"/>
        </w:rPr>
      </w:pPr>
    </w:p>
    <w:p w14:paraId="52BEAD84" w14:textId="77777777" w:rsidR="00A05E4F" w:rsidRPr="00291A43" w:rsidRDefault="00A05E4F" w:rsidP="00A05E4F">
      <w:pPr>
        <w:spacing w:line="360" w:lineRule="auto"/>
        <w:ind w:right="-93"/>
        <w:jc w:val="both"/>
        <w:rPr>
          <w:rFonts w:ascii="Palatino Linotype" w:eastAsia="Calibri" w:hAnsi="Palatino Linotype" w:cs="Tahoma"/>
          <w:bCs/>
          <w:sz w:val="22"/>
          <w:szCs w:val="22"/>
          <w:lang w:eastAsia="en-US"/>
        </w:rPr>
      </w:pPr>
      <w:r w:rsidRPr="00291A43">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291A43">
        <w:rPr>
          <w:rFonts w:ascii="Palatino Linotype" w:eastAsia="Calibri" w:hAnsi="Palatino Linotype" w:cs="Tahoma"/>
          <w:b/>
          <w:bCs/>
          <w:sz w:val="22"/>
          <w:szCs w:val="22"/>
          <w:lang w:eastAsia="en-US"/>
        </w:rPr>
        <w:t>criterio  03/2009</w:t>
      </w:r>
      <w:r w:rsidRPr="00291A43">
        <w:rPr>
          <w:rFonts w:ascii="Palatino Linotype" w:eastAsia="Calibri" w:hAnsi="Palatino Linotype" w:cs="Tahoma"/>
          <w:bCs/>
          <w:sz w:val="22"/>
          <w:szCs w:val="22"/>
          <w:lang w:eastAsia="en-US"/>
        </w:rPr>
        <w:t xml:space="preserve"> que una de las formas en la que </w:t>
      </w:r>
      <w:r w:rsidRPr="00291A43">
        <w:rPr>
          <w:rFonts w:ascii="Palatino Linotype" w:eastAsia="Calibri" w:hAnsi="Palatino Linotype" w:cs="Tahoma"/>
          <w:bCs/>
          <w:sz w:val="22"/>
          <w:szCs w:val="22"/>
          <w:lang w:eastAsia="en-US"/>
        </w:rPr>
        <w:lastRenderedPageBreak/>
        <w:t xml:space="preserve">los ciudadanos pueden evaluar las aptitudes de los servidores públicos para desempeñar  el cargo público que le ha sido encomendado, es mediante la publicidad de ciertos datos contenidos en la </w:t>
      </w:r>
      <w:proofErr w:type="spellStart"/>
      <w:r w:rsidRPr="00291A43">
        <w:rPr>
          <w:rFonts w:ascii="Palatino Linotype" w:eastAsia="Calibri" w:hAnsi="Palatino Linotype" w:cs="Tahoma"/>
          <w:bCs/>
          <w:i/>
          <w:sz w:val="22"/>
          <w:szCs w:val="22"/>
          <w:lang w:eastAsia="en-US"/>
        </w:rPr>
        <w:t>curricula</w:t>
      </w:r>
      <w:proofErr w:type="spellEnd"/>
      <w:r w:rsidRPr="00291A43">
        <w:rPr>
          <w:rFonts w:ascii="Palatino Linotype" w:eastAsia="Calibri" w:hAnsi="Palatino Linotype" w:cs="Tahoma"/>
          <w:bCs/>
          <w:i/>
          <w:sz w:val="22"/>
          <w:szCs w:val="22"/>
          <w:lang w:eastAsia="en-US"/>
        </w:rPr>
        <w:t xml:space="preserve"> vitae, </w:t>
      </w:r>
      <w:r w:rsidRPr="00291A43">
        <w:rPr>
          <w:rFonts w:ascii="Palatino Linotype" w:eastAsia="Calibri" w:hAnsi="Palatino Linotype" w:cs="Tahoma"/>
          <w:bCs/>
          <w:sz w:val="22"/>
          <w:szCs w:val="22"/>
          <w:lang w:eastAsia="en-US"/>
        </w:rPr>
        <w:t>o bien, en las solicitudes de empleo, el cual para mejor referencia se  transcribe a continuación:</w:t>
      </w:r>
    </w:p>
    <w:p w14:paraId="78138820" w14:textId="77777777" w:rsidR="00A05E4F" w:rsidRPr="00291A43" w:rsidRDefault="00A05E4F" w:rsidP="00A05E4F">
      <w:pPr>
        <w:pStyle w:val="Prrafodelista"/>
        <w:spacing w:line="360" w:lineRule="auto"/>
        <w:ind w:left="1428" w:right="-93"/>
        <w:jc w:val="both"/>
        <w:rPr>
          <w:rFonts w:ascii="Palatino Linotype" w:hAnsi="Palatino Linotype" w:cs="Tahoma"/>
          <w:bCs/>
          <w:szCs w:val="22"/>
        </w:rPr>
      </w:pPr>
    </w:p>
    <w:p w14:paraId="205A3866" w14:textId="77777777" w:rsidR="00A05E4F" w:rsidRPr="00291A43" w:rsidRDefault="00A05E4F" w:rsidP="00A05E4F">
      <w:pPr>
        <w:pStyle w:val="Prrafodelista"/>
        <w:spacing w:line="360" w:lineRule="auto"/>
        <w:ind w:left="567" w:right="567"/>
        <w:jc w:val="both"/>
        <w:rPr>
          <w:rFonts w:ascii="Palatino Linotype" w:hAnsi="Palatino Linotype" w:cs="Tahoma"/>
          <w:bCs/>
          <w:i/>
          <w:sz w:val="20"/>
          <w:szCs w:val="20"/>
        </w:rPr>
      </w:pPr>
      <w:r w:rsidRPr="00291A43">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291A43">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67F7D5C9" w14:textId="77777777" w:rsidR="00A05E4F" w:rsidRPr="00291A43" w:rsidRDefault="00A05E4F" w:rsidP="00B011D6">
      <w:pPr>
        <w:spacing w:line="360" w:lineRule="auto"/>
        <w:jc w:val="both"/>
        <w:rPr>
          <w:rFonts w:ascii="Palatino Linotype" w:hAnsi="Palatino Linotype" w:cs="Tahoma"/>
          <w:sz w:val="22"/>
          <w:szCs w:val="22"/>
          <w:lang w:val="es-MX"/>
        </w:rPr>
      </w:pPr>
    </w:p>
    <w:p w14:paraId="2684C9FC" w14:textId="1E22D1C0" w:rsidR="00A05E4F" w:rsidRPr="00291A43" w:rsidRDefault="00A05E4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De acuerdo con lo expuesto el </w:t>
      </w:r>
      <w:r w:rsidRPr="00291A43">
        <w:rPr>
          <w:rFonts w:ascii="Palatino Linotype" w:hAnsi="Palatino Linotype" w:cs="Tahoma"/>
          <w:i/>
          <w:sz w:val="22"/>
          <w:szCs w:val="22"/>
          <w:lang w:val="es-MX"/>
        </w:rPr>
        <w:t>curriculum vitae</w:t>
      </w:r>
      <w:r w:rsidRPr="00291A43">
        <w:rPr>
          <w:rFonts w:ascii="Palatino Linotype" w:hAnsi="Palatino Linotype" w:cs="Tahoma"/>
          <w:sz w:val="22"/>
          <w:szCs w:val="22"/>
          <w:lang w:val="es-MX"/>
        </w:rPr>
        <w:t xml:space="preserve"> de servidores públicos es información de naturaleza pública, en su caso en versión pública.</w:t>
      </w:r>
    </w:p>
    <w:p w14:paraId="4F459D4A" w14:textId="77777777" w:rsidR="00A05E4F" w:rsidRPr="00291A43" w:rsidRDefault="00A05E4F" w:rsidP="00B011D6">
      <w:pPr>
        <w:spacing w:line="360" w:lineRule="auto"/>
        <w:jc w:val="both"/>
        <w:rPr>
          <w:rFonts w:ascii="Palatino Linotype" w:hAnsi="Palatino Linotype" w:cs="Tahoma"/>
          <w:sz w:val="22"/>
          <w:szCs w:val="22"/>
          <w:lang w:val="es-MX"/>
        </w:rPr>
      </w:pPr>
    </w:p>
    <w:p w14:paraId="45F69E15" w14:textId="373D1512" w:rsidR="003F325F" w:rsidRPr="00291A43" w:rsidRDefault="00A05E4F" w:rsidP="00B011D6">
      <w:pPr>
        <w:spacing w:line="360" w:lineRule="auto"/>
        <w:jc w:val="both"/>
        <w:rPr>
          <w:rFonts w:ascii="Palatino Linotype" w:eastAsia="Calibri" w:hAnsi="Palatino Linotype" w:cs="Tahoma"/>
          <w:b/>
          <w:iCs/>
          <w:sz w:val="22"/>
          <w:szCs w:val="22"/>
          <w:lang w:val="es-MX" w:eastAsia="es-ES_tradnl"/>
        </w:rPr>
      </w:pPr>
      <w:r w:rsidRPr="00291A43">
        <w:rPr>
          <w:rFonts w:ascii="Palatino Linotype" w:hAnsi="Palatino Linotype" w:cs="Tahoma"/>
          <w:sz w:val="22"/>
          <w:szCs w:val="22"/>
          <w:lang w:val="es-MX"/>
        </w:rPr>
        <w:t>Para atender esta parte de la solicitud, e</w:t>
      </w:r>
      <w:r w:rsidR="003F325F" w:rsidRPr="00291A43">
        <w:rPr>
          <w:rFonts w:ascii="Palatino Linotype" w:hAnsi="Palatino Linotype" w:cs="Tahoma"/>
          <w:sz w:val="22"/>
          <w:szCs w:val="22"/>
          <w:lang w:val="es-MX"/>
        </w:rPr>
        <w:t xml:space="preserve">l </w:t>
      </w:r>
      <w:r w:rsidR="003F325F" w:rsidRPr="00291A43">
        <w:rPr>
          <w:rFonts w:ascii="Palatino Linotype" w:hAnsi="Palatino Linotype" w:cs="Tahoma"/>
          <w:b/>
          <w:sz w:val="22"/>
          <w:szCs w:val="22"/>
          <w:lang w:val="es-MX"/>
        </w:rPr>
        <w:t xml:space="preserve">Sujeto Obligado remitió una serie de documentos, que fueron enlistados en el apartado de antecedentes, de los cuales se precisa que fue omiso </w:t>
      </w:r>
      <w:r w:rsidR="003F325F" w:rsidRPr="00291A43">
        <w:rPr>
          <w:rFonts w:ascii="Palatino Linotype" w:hAnsi="Palatino Linotype" w:cs="Tahoma"/>
          <w:b/>
          <w:sz w:val="22"/>
          <w:szCs w:val="22"/>
          <w:lang w:val="es-MX"/>
        </w:rPr>
        <w:lastRenderedPageBreak/>
        <w:t>en remitir una relación que permitiera identificar a que titular correspondía cada documento; sin embargo, este</w:t>
      </w:r>
      <w:r w:rsidR="003F325F" w:rsidRPr="00291A43">
        <w:rPr>
          <w:rFonts w:ascii="Palatino Linotype" w:eastAsia="Calibri" w:hAnsi="Palatino Linotype" w:cs="Tahoma"/>
          <w:iCs/>
          <w:sz w:val="22"/>
          <w:szCs w:val="22"/>
          <w:lang w:val="es-MX" w:eastAsia="es-ES_tradnl"/>
        </w:rPr>
        <w:t xml:space="preserve"> Órgano Garante realizó una búsqueda en el sitio oficial del Sujeto Obligado (véase: </w:t>
      </w:r>
      <w:hyperlink r:id="rId8" w:history="1">
        <w:r w:rsidR="00DE7992" w:rsidRPr="00291A43">
          <w:rPr>
            <w:rStyle w:val="Hipervnculo"/>
            <w:rFonts w:ascii="Palatino Linotype" w:eastAsiaTheme="majorEastAsia" w:hAnsi="Palatino Linotype"/>
            <w:sz w:val="22"/>
            <w:szCs w:val="22"/>
            <w:lang w:val="es-MX"/>
          </w:rPr>
          <w:t>http://www.atlautla.gob.mx/monarca/administracion.php</w:t>
        </w:r>
      </w:hyperlink>
      <w:r w:rsidR="003F325F" w:rsidRPr="00291A43">
        <w:rPr>
          <w:rFonts w:ascii="Palatino Linotype" w:eastAsia="Calibri" w:hAnsi="Palatino Linotype" w:cs="Tahoma"/>
          <w:iCs/>
          <w:sz w:val="22"/>
          <w:szCs w:val="22"/>
          <w:lang w:val="es-MX" w:eastAsia="es-ES_tradnl"/>
        </w:rPr>
        <w:t>)</w:t>
      </w:r>
      <w:r w:rsidR="00DE7992" w:rsidRPr="00291A43">
        <w:rPr>
          <w:rFonts w:ascii="Palatino Linotype" w:eastAsia="Calibri" w:hAnsi="Palatino Linotype" w:cs="Tahoma"/>
          <w:iCs/>
          <w:sz w:val="22"/>
          <w:szCs w:val="22"/>
          <w:lang w:val="es-MX" w:eastAsia="es-ES_tradnl"/>
        </w:rPr>
        <w:t xml:space="preserve">, así como en el sitio de Información Pública de Oficio Mexiquense (Ipomex) (véase: </w:t>
      </w:r>
      <w:hyperlink r:id="rId9" w:history="1">
        <w:r w:rsidR="00DE7992" w:rsidRPr="00291A43">
          <w:rPr>
            <w:rStyle w:val="Hipervnculo"/>
            <w:rFonts w:ascii="Palatino Linotype" w:eastAsiaTheme="majorEastAsia" w:hAnsi="Palatino Linotype"/>
            <w:sz w:val="22"/>
            <w:szCs w:val="22"/>
            <w:lang w:val="es-MX"/>
          </w:rPr>
          <w:t>https://www.ipomex.org.mx/ipo3/lgt/indice/ATLAUTLA/organigramas.web</w:t>
        </w:r>
      </w:hyperlink>
      <w:r w:rsidR="00DE7992" w:rsidRPr="00291A43">
        <w:rPr>
          <w:rFonts w:ascii="Palatino Linotype" w:hAnsi="Palatino Linotype"/>
          <w:sz w:val="22"/>
          <w:szCs w:val="22"/>
          <w:lang w:val="es-MX"/>
        </w:rPr>
        <w:t>)</w:t>
      </w:r>
      <w:r w:rsidR="003F325F" w:rsidRPr="00291A43">
        <w:rPr>
          <w:rFonts w:ascii="Palatino Linotype" w:eastAsia="Calibri" w:hAnsi="Palatino Linotype" w:cs="Tahoma"/>
          <w:iCs/>
          <w:sz w:val="22"/>
          <w:szCs w:val="22"/>
          <w:lang w:val="es-MX" w:eastAsia="es-ES_tradnl"/>
        </w:rPr>
        <w:t xml:space="preserve"> de donde se relacionaron los nombres de los titulares de las unidades administrativas con los que aparecen en los documentos remitidos a través de respuesta, de igual forma se analizó el Bando Municipal (véase: </w:t>
      </w:r>
      <w:hyperlink r:id="rId10" w:history="1">
        <w:r w:rsidR="00DE7992" w:rsidRPr="00291A43">
          <w:rPr>
            <w:rStyle w:val="Hipervnculo"/>
            <w:rFonts w:ascii="Palatino Linotype" w:eastAsiaTheme="majorEastAsia" w:hAnsi="Palatino Linotype"/>
            <w:sz w:val="22"/>
            <w:szCs w:val="22"/>
            <w:lang w:val="es-MX"/>
          </w:rPr>
          <w:t>http://legislacion.edomex.gob.mx/sites/legislacion.edomex.gob.mx/files/files/pdf/bdo/bdo2019/bdo015.pdf</w:t>
        </w:r>
      </w:hyperlink>
      <w:r w:rsidR="003F325F" w:rsidRPr="00291A43">
        <w:rPr>
          <w:rFonts w:ascii="Palatino Linotype" w:eastAsia="Calibri" w:hAnsi="Palatino Linotype" w:cs="Tahoma"/>
          <w:iCs/>
          <w:sz w:val="22"/>
          <w:szCs w:val="22"/>
          <w:lang w:val="es-MX" w:eastAsia="es-ES_tradnl"/>
        </w:rPr>
        <w:t xml:space="preserve">) con los mismos fines; derivado de ello se aprecia que la información corresponde </w:t>
      </w:r>
      <w:r w:rsidR="00DE7992" w:rsidRPr="00291A43">
        <w:rPr>
          <w:rFonts w:ascii="Palatino Linotype" w:eastAsia="Calibri" w:hAnsi="Palatino Linotype" w:cs="Tahoma"/>
          <w:b/>
          <w:iCs/>
          <w:sz w:val="22"/>
          <w:szCs w:val="22"/>
          <w:lang w:val="es-MX" w:eastAsia="es-ES_tradnl"/>
        </w:rPr>
        <w:t xml:space="preserve">a los titulares de las unidades administrativas solicitadas por el Recurrente. </w:t>
      </w:r>
    </w:p>
    <w:p w14:paraId="211B60AD" w14:textId="77777777" w:rsidR="003F325F" w:rsidRPr="00291A43" w:rsidRDefault="003F325F" w:rsidP="00B011D6">
      <w:pPr>
        <w:spacing w:line="360" w:lineRule="auto"/>
        <w:jc w:val="both"/>
        <w:rPr>
          <w:rFonts w:ascii="Palatino Linotype" w:hAnsi="Palatino Linotype" w:cs="Tahoma"/>
          <w:b/>
          <w:sz w:val="22"/>
          <w:szCs w:val="22"/>
          <w:lang w:val="es-MX"/>
        </w:rPr>
      </w:pPr>
    </w:p>
    <w:p w14:paraId="3258868B" w14:textId="77777777" w:rsidR="003F325F" w:rsidRPr="00291A43" w:rsidRDefault="00E13F6C"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sz w:val="22"/>
          <w:szCs w:val="22"/>
          <w:lang w:val="es-MX"/>
        </w:rPr>
        <w:t>Una vez precisado lo anterior es preciso señalar que el Sujeto Obligado obvia la competencia para conocer la información que requiere el Recurrente, por lo que se procede al análisis</w:t>
      </w:r>
      <w:r w:rsidR="003F325F" w:rsidRPr="00291A43">
        <w:rPr>
          <w:rFonts w:ascii="Palatino Linotype" w:hAnsi="Palatino Linotype" w:cs="Tahoma"/>
          <w:sz w:val="22"/>
          <w:szCs w:val="22"/>
          <w:lang w:val="es-MX"/>
        </w:rPr>
        <w:t xml:space="preserve"> de la documentación remitida en materia de información curricular, </w:t>
      </w:r>
      <w:r w:rsidR="00FB30E7" w:rsidRPr="00291A43">
        <w:rPr>
          <w:rFonts w:ascii="Palatino Linotype" w:hAnsi="Palatino Linotype" w:cs="Tahoma"/>
          <w:sz w:val="22"/>
          <w:szCs w:val="22"/>
          <w:lang w:val="es-MX"/>
        </w:rPr>
        <w:t>a fin de determinar si colma</w:t>
      </w:r>
      <w:r w:rsidR="004B7D90" w:rsidRPr="00291A43">
        <w:rPr>
          <w:rFonts w:ascii="Palatino Linotype" w:hAnsi="Palatino Linotype" w:cs="Tahoma"/>
          <w:sz w:val="22"/>
          <w:szCs w:val="22"/>
          <w:lang w:val="es-MX"/>
        </w:rPr>
        <w:t xml:space="preserve"> </w:t>
      </w:r>
      <w:r w:rsidR="00FB30E7" w:rsidRPr="00291A43">
        <w:rPr>
          <w:rFonts w:ascii="Palatino Linotype" w:hAnsi="Palatino Linotype" w:cs="Tahoma"/>
          <w:sz w:val="22"/>
          <w:szCs w:val="22"/>
          <w:lang w:val="es-MX"/>
        </w:rPr>
        <w:t xml:space="preserve">o no la solicitud del Recurrente, </w:t>
      </w:r>
      <w:r w:rsidR="003F325F" w:rsidRPr="00291A43">
        <w:rPr>
          <w:rFonts w:ascii="Palatino Linotype" w:hAnsi="Palatino Linotype" w:cs="Tahoma"/>
          <w:sz w:val="22"/>
          <w:szCs w:val="22"/>
          <w:lang w:val="es-MX"/>
        </w:rPr>
        <w:t>la cual consiste en:</w:t>
      </w:r>
    </w:p>
    <w:p w14:paraId="092E5718" w14:textId="77777777" w:rsidR="003F325F" w:rsidRPr="00291A43" w:rsidRDefault="003F325F" w:rsidP="00B011D6">
      <w:pPr>
        <w:spacing w:line="360" w:lineRule="auto"/>
        <w:jc w:val="both"/>
        <w:rPr>
          <w:rFonts w:ascii="Palatino Linotype" w:hAnsi="Palatino Linotype" w:cs="Tahoma"/>
          <w:sz w:val="22"/>
          <w:szCs w:val="22"/>
          <w:lang w:val="es-MX"/>
        </w:rPr>
      </w:pPr>
    </w:p>
    <w:tbl>
      <w:tblPr>
        <w:tblStyle w:val="Tablaconcuadrcula"/>
        <w:tblW w:w="0" w:type="auto"/>
        <w:tblLook w:val="04A0" w:firstRow="1" w:lastRow="0" w:firstColumn="1" w:lastColumn="0" w:noHBand="0" w:noVBand="1"/>
      </w:tblPr>
      <w:tblGrid>
        <w:gridCol w:w="3053"/>
        <w:gridCol w:w="3487"/>
        <w:gridCol w:w="2494"/>
      </w:tblGrid>
      <w:tr w:rsidR="00E13F6C" w:rsidRPr="00291A43" w14:paraId="3C196714" w14:textId="77777777" w:rsidTr="00E13F6C">
        <w:tc>
          <w:tcPr>
            <w:tcW w:w="0" w:type="auto"/>
            <w:shd w:val="clear" w:color="auto" w:fill="auto"/>
          </w:tcPr>
          <w:p w14:paraId="51CFE9F7" w14:textId="77777777" w:rsidR="00FB30E7" w:rsidRPr="00291A43" w:rsidRDefault="00E13F6C" w:rsidP="00B011D6">
            <w:pPr>
              <w:spacing w:line="360" w:lineRule="auto"/>
              <w:jc w:val="center"/>
              <w:rPr>
                <w:rFonts w:ascii="Palatino Linotype" w:eastAsia="Calibri" w:hAnsi="Palatino Linotype" w:cs="Tahoma"/>
                <w:b/>
                <w:iCs/>
                <w:sz w:val="22"/>
                <w:szCs w:val="22"/>
                <w:lang w:val="es-MX" w:eastAsia="es-ES_tradnl"/>
              </w:rPr>
            </w:pPr>
            <w:r w:rsidRPr="00291A43">
              <w:rPr>
                <w:rFonts w:ascii="Palatino Linotype" w:eastAsia="Calibri" w:hAnsi="Palatino Linotype" w:cs="Tahoma"/>
                <w:b/>
                <w:iCs/>
                <w:sz w:val="22"/>
                <w:szCs w:val="22"/>
                <w:lang w:val="es-MX" w:eastAsia="es-ES_tradnl"/>
              </w:rPr>
              <w:t>UNIDAD ADMINISTRATIVA</w:t>
            </w:r>
          </w:p>
        </w:tc>
        <w:tc>
          <w:tcPr>
            <w:tcW w:w="0" w:type="auto"/>
            <w:shd w:val="clear" w:color="auto" w:fill="auto"/>
          </w:tcPr>
          <w:p w14:paraId="304F960D" w14:textId="77777777" w:rsidR="00FB30E7" w:rsidRPr="00291A43" w:rsidRDefault="00E13F6C" w:rsidP="00B011D6">
            <w:pPr>
              <w:spacing w:line="360" w:lineRule="auto"/>
              <w:jc w:val="center"/>
              <w:rPr>
                <w:rFonts w:ascii="Palatino Linotype" w:hAnsi="Palatino Linotype"/>
                <w:b/>
                <w:sz w:val="22"/>
                <w:szCs w:val="22"/>
                <w:lang w:val="es-MX"/>
              </w:rPr>
            </w:pPr>
            <w:r w:rsidRPr="00291A43">
              <w:rPr>
                <w:rFonts w:ascii="Palatino Linotype" w:hAnsi="Palatino Linotype"/>
                <w:b/>
                <w:i/>
                <w:sz w:val="22"/>
                <w:szCs w:val="22"/>
                <w:lang w:val="es-MX"/>
              </w:rPr>
              <w:t>DOCUMENTO QUE ENTREGA A FIN DE DAR CUENTA DE CURRICULUM VITAE</w:t>
            </w:r>
            <w:r w:rsidRPr="00291A43">
              <w:rPr>
                <w:rFonts w:ascii="Palatino Linotype" w:hAnsi="Palatino Linotype"/>
                <w:b/>
                <w:sz w:val="22"/>
                <w:szCs w:val="22"/>
                <w:lang w:val="es-MX"/>
              </w:rPr>
              <w:t xml:space="preserve"> O FICHA CURRICULAR</w:t>
            </w:r>
          </w:p>
        </w:tc>
        <w:tc>
          <w:tcPr>
            <w:tcW w:w="0" w:type="auto"/>
            <w:shd w:val="clear" w:color="auto" w:fill="auto"/>
          </w:tcPr>
          <w:p w14:paraId="783C4B15" w14:textId="77777777" w:rsidR="00FB30E7" w:rsidRPr="00291A43" w:rsidRDefault="00E13F6C" w:rsidP="00B011D6">
            <w:pPr>
              <w:spacing w:line="360" w:lineRule="auto"/>
              <w:jc w:val="center"/>
              <w:rPr>
                <w:rFonts w:ascii="Palatino Linotype" w:hAnsi="Palatino Linotype"/>
                <w:b/>
                <w:sz w:val="22"/>
                <w:szCs w:val="22"/>
                <w:lang w:val="es-MX"/>
              </w:rPr>
            </w:pPr>
            <w:r w:rsidRPr="00291A43">
              <w:rPr>
                <w:rFonts w:ascii="Palatino Linotype" w:hAnsi="Palatino Linotype"/>
                <w:b/>
                <w:sz w:val="22"/>
                <w:szCs w:val="22"/>
                <w:lang w:val="es-MX"/>
              </w:rPr>
              <w:t>COLMA LA SOLICITUD DE INFORMACIÓN</w:t>
            </w:r>
          </w:p>
        </w:tc>
      </w:tr>
      <w:tr w:rsidR="00E13F6C" w:rsidRPr="00291A43" w14:paraId="2FE6E0DE" w14:textId="77777777" w:rsidTr="00E13F6C">
        <w:tc>
          <w:tcPr>
            <w:tcW w:w="0" w:type="auto"/>
          </w:tcPr>
          <w:p w14:paraId="35944D3F" w14:textId="77777777" w:rsidR="00FB30E7" w:rsidRPr="00291A43" w:rsidRDefault="00FB30E7" w:rsidP="00B011D6">
            <w:pPr>
              <w:spacing w:line="360" w:lineRule="auto"/>
              <w:jc w:val="both"/>
              <w:rPr>
                <w:rFonts w:ascii="Palatino Linotype" w:hAnsi="Palatino Linotype"/>
                <w:color w:val="000000"/>
                <w:sz w:val="22"/>
                <w:szCs w:val="22"/>
                <w:lang w:val="es-MX"/>
              </w:rPr>
            </w:pPr>
            <w:r w:rsidRPr="00291A43">
              <w:rPr>
                <w:rFonts w:ascii="Palatino Linotype" w:hAnsi="Palatino Linotype"/>
                <w:color w:val="000000"/>
                <w:sz w:val="22"/>
                <w:szCs w:val="22"/>
                <w:lang w:val="es-MX"/>
              </w:rPr>
              <w:t>Presidente Municipal</w:t>
            </w:r>
          </w:p>
        </w:tc>
        <w:tc>
          <w:tcPr>
            <w:tcW w:w="0" w:type="auto"/>
            <w:shd w:val="clear" w:color="auto" w:fill="auto"/>
          </w:tcPr>
          <w:p w14:paraId="156441B5" w14:textId="77777777"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Ficha curricular</w:t>
            </w:r>
          </w:p>
        </w:tc>
        <w:tc>
          <w:tcPr>
            <w:tcW w:w="0" w:type="auto"/>
            <w:shd w:val="clear" w:color="auto" w:fill="auto"/>
          </w:tcPr>
          <w:p w14:paraId="42396BBC" w14:textId="77777777" w:rsidR="00FB30E7" w:rsidRPr="00291A43" w:rsidRDefault="00E13F6C"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S</w:t>
            </w:r>
            <w:r w:rsidR="00FB30E7" w:rsidRPr="00291A43">
              <w:rPr>
                <w:rFonts w:ascii="Palatino Linotype" w:hAnsi="Palatino Linotype"/>
                <w:i/>
                <w:sz w:val="22"/>
                <w:szCs w:val="22"/>
                <w:lang w:val="es-MX"/>
              </w:rPr>
              <w:t>i</w:t>
            </w:r>
          </w:p>
        </w:tc>
      </w:tr>
      <w:tr w:rsidR="00E13F6C" w:rsidRPr="00291A43" w14:paraId="486BC4AF" w14:textId="77777777" w:rsidTr="00E13F6C">
        <w:tc>
          <w:tcPr>
            <w:tcW w:w="0" w:type="auto"/>
          </w:tcPr>
          <w:p w14:paraId="474D68C2" w14:textId="77777777" w:rsidR="00FB30E7" w:rsidRPr="00291A43" w:rsidRDefault="00FB30E7"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Secretario del Ayuntamiento</w:t>
            </w:r>
          </w:p>
        </w:tc>
        <w:tc>
          <w:tcPr>
            <w:tcW w:w="0" w:type="auto"/>
            <w:shd w:val="clear" w:color="auto" w:fill="auto"/>
          </w:tcPr>
          <w:p w14:paraId="7FB8B895" w14:textId="77777777"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Resumen curricular</w:t>
            </w:r>
          </w:p>
          <w:p w14:paraId="6C8E31B9" w14:textId="77777777" w:rsidR="00FB30E7" w:rsidRPr="00291A43" w:rsidRDefault="00FB30E7" w:rsidP="00B011D6">
            <w:pPr>
              <w:spacing w:line="360" w:lineRule="auto"/>
              <w:rPr>
                <w:rFonts w:ascii="Palatino Linotype" w:hAnsi="Palatino Linotype"/>
                <w:sz w:val="22"/>
                <w:szCs w:val="22"/>
                <w:lang w:val="es-MX"/>
              </w:rPr>
            </w:pPr>
          </w:p>
        </w:tc>
        <w:tc>
          <w:tcPr>
            <w:tcW w:w="0" w:type="auto"/>
            <w:shd w:val="clear" w:color="auto" w:fill="auto"/>
          </w:tcPr>
          <w:p w14:paraId="26168151" w14:textId="77777777"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 xml:space="preserve">No, </w:t>
            </w:r>
            <w:r w:rsidR="00E13F6C" w:rsidRPr="00291A43">
              <w:rPr>
                <w:rFonts w:ascii="Palatino Linotype" w:hAnsi="Palatino Linotype"/>
                <w:i/>
                <w:sz w:val="22"/>
                <w:szCs w:val="22"/>
                <w:lang w:val="es-MX"/>
              </w:rPr>
              <w:t>porque testa</w:t>
            </w:r>
            <w:r w:rsidRPr="00291A43">
              <w:rPr>
                <w:rFonts w:ascii="Palatino Linotype" w:hAnsi="Palatino Linotype"/>
                <w:i/>
                <w:sz w:val="22"/>
                <w:szCs w:val="22"/>
                <w:lang w:val="es-MX"/>
              </w:rPr>
              <w:t xml:space="preserve"> número de cédula.</w:t>
            </w:r>
          </w:p>
        </w:tc>
      </w:tr>
      <w:tr w:rsidR="00E13F6C" w:rsidRPr="00291A43" w14:paraId="7AC091F0" w14:textId="77777777" w:rsidTr="00E13F6C">
        <w:tc>
          <w:tcPr>
            <w:tcW w:w="0" w:type="auto"/>
          </w:tcPr>
          <w:p w14:paraId="6965599E" w14:textId="77777777" w:rsidR="00FB30E7" w:rsidRPr="00291A43" w:rsidRDefault="00FB30E7"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Tesorero Municipal</w:t>
            </w:r>
          </w:p>
        </w:tc>
        <w:tc>
          <w:tcPr>
            <w:tcW w:w="0" w:type="auto"/>
            <w:shd w:val="clear" w:color="auto" w:fill="auto"/>
          </w:tcPr>
          <w:p w14:paraId="702BFFC0" w14:textId="77777777" w:rsidR="00FB30E7" w:rsidRPr="00291A43" w:rsidRDefault="00FB30E7" w:rsidP="00B011D6">
            <w:pPr>
              <w:spacing w:line="360" w:lineRule="auto"/>
              <w:rPr>
                <w:rFonts w:ascii="Palatino Linotype" w:hAnsi="Palatino Linotype"/>
                <w:sz w:val="22"/>
                <w:szCs w:val="22"/>
                <w:lang w:val="es-MX"/>
              </w:rPr>
            </w:pPr>
            <w:r w:rsidRPr="00291A43">
              <w:rPr>
                <w:rFonts w:ascii="Palatino Linotype" w:hAnsi="Palatino Linotype" w:cs="Tahoma"/>
                <w:i/>
                <w:sz w:val="22"/>
                <w:szCs w:val="22"/>
                <w:lang w:val="es-MX"/>
              </w:rPr>
              <w:t>Curriculum vitae</w:t>
            </w:r>
          </w:p>
        </w:tc>
        <w:tc>
          <w:tcPr>
            <w:tcW w:w="0" w:type="auto"/>
            <w:shd w:val="clear" w:color="auto" w:fill="auto"/>
          </w:tcPr>
          <w:p w14:paraId="62FF6488" w14:textId="77777777" w:rsidR="00FB30E7" w:rsidRPr="00291A43" w:rsidRDefault="00E13F6C" w:rsidP="00B011D6">
            <w:pPr>
              <w:spacing w:line="360" w:lineRule="auto"/>
              <w:rPr>
                <w:rFonts w:ascii="Palatino Linotype" w:hAnsi="Palatino Linotype" w:cs="Tahoma"/>
                <w:i/>
                <w:sz w:val="22"/>
                <w:szCs w:val="22"/>
                <w:lang w:val="es-MX"/>
              </w:rPr>
            </w:pPr>
            <w:r w:rsidRPr="00291A43">
              <w:rPr>
                <w:rFonts w:ascii="Palatino Linotype" w:hAnsi="Palatino Linotype" w:cs="Tahoma"/>
                <w:i/>
                <w:sz w:val="22"/>
                <w:szCs w:val="22"/>
                <w:lang w:val="es-MX"/>
              </w:rPr>
              <w:t>S</w:t>
            </w:r>
            <w:r w:rsidR="00FB30E7" w:rsidRPr="00291A43">
              <w:rPr>
                <w:rFonts w:ascii="Palatino Linotype" w:hAnsi="Palatino Linotype" w:cs="Tahoma"/>
                <w:i/>
                <w:sz w:val="22"/>
                <w:szCs w:val="22"/>
                <w:lang w:val="es-MX"/>
              </w:rPr>
              <w:t>i</w:t>
            </w:r>
          </w:p>
        </w:tc>
      </w:tr>
      <w:tr w:rsidR="00E13F6C" w:rsidRPr="00291A43" w14:paraId="0BB6B75A" w14:textId="77777777" w:rsidTr="00E13F6C">
        <w:tc>
          <w:tcPr>
            <w:tcW w:w="0" w:type="auto"/>
          </w:tcPr>
          <w:p w14:paraId="48ABB0E7" w14:textId="77777777" w:rsidR="00FB30E7" w:rsidRPr="00291A43" w:rsidRDefault="00FB30E7"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 xml:space="preserve">Director de Obras Públicas </w:t>
            </w:r>
          </w:p>
        </w:tc>
        <w:tc>
          <w:tcPr>
            <w:tcW w:w="0" w:type="auto"/>
            <w:shd w:val="clear" w:color="auto" w:fill="auto"/>
          </w:tcPr>
          <w:p w14:paraId="7DAE6C8D" w14:textId="77777777"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Ficha curricular</w:t>
            </w:r>
          </w:p>
        </w:tc>
        <w:tc>
          <w:tcPr>
            <w:tcW w:w="0" w:type="auto"/>
            <w:shd w:val="clear" w:color="auto" w:fill="auto"/>
          </w:tcPr>
          <w:p w14:paraId="278746E0" w14:textId="77777777" w:rsidR="00FB30E7" w:rsidRPr="00291A43" w:rsidRDefault="00E13F6C"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S</w:t>
            </w:r>
            <w:r w:rsidR="00FB30E7" w:rsidRPr="00291A43">
              <w:rPr>
                <w:rFonts w:ascii="Palatino Linotype" w:hAnsi="Palatino Linotype"/>
                <w:i/>
                <w:sz w:val="22"/>
                <w:szCs w:val="22"/>
                <w:lang w:val="es-MX"/>
              </w:rPr>
              <w:t>i</w:t>
            </w:r>
          </w:p>
        </w:tc>
      </w:tr>
      <w:tr w:rsidR="00E13F6C" w:rsidRPr="00291A43" w14:paraId="786762C2" w14:textId="77777777" w:rsidTr="00E13F6C">
        <w:tc>
          <w:tcPr>
            <w:tcW w:w="0" w:type="auto"/>
          </w:tcPr>
          <w:p w14:paraId="7BA49F1B" w14:textId="77777777" w:rsidR="00FB30E7" w:rsidRPr="00291A43" w:rsidRDefault="00FB30E7"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lastRenderedPageBreak/>
              <w:t xml:space="preserve">Director de Desarrollo Económico </w:t>
            </w:r>
          </w:p>
        </w:tc>
        <w:tc>
          <w:tcPr>
            <w:tcW w:w="0" w:type="auto"/>
            <w:shd w:val="clear" w:color="auto" w:fill="auto"/>
          </w:tcPr>
          <w:p w14:paraId="7578BD7A" w14:textId="77777777"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 xml:space="preserve">Curriculum vitae </w:t>
            </w:r>
          </w:p>
        </w:tc>
        <w:tc>
          <w:tcPr>
            <w:tcW w:w="0" w:type="auto"/>
            <w:shd w:val="clear" w:color="auto" w:fill="auto"/>
          </w:tcPr>
          <w:p w14:paraId="3409D61A" w14:textId="77777777"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No, porque testa n</w:t>
            </w:r>
            <w:r w:rsidR="00E13F6C" w:rsidRPr="00291A43">
              <w:rPr>
                <w:rFonts w:ascii="Palatino Linotype" w:hAnsi="Palatino Linotype"/>
                <w:i/>
                <w:sz w:val="22"/>
                <w:szCs w:val="22"/>
                <w:lang w:val="es-MX"/>
              </w:rPr>
              <w:t>ú</w:t>
            </w:r>
            <w:r w:rsidRPr="00291A43">
              <w:rPr>
                <w:rFonts w:ascii="Palatino Linotype" w:hAnsi="Palatino Linotype"/>
                <w:i/>
                <w:sz w:val="22"/>
                <w:szCs w:val="22"/>
                <w:lang w:val="es-MX"/>
              </w:rPr>
              <w:t>mero de c</w:t>
            </w:r>
            <w:r w:rsidR="00E13F6C" w:rsidRPr="00291A43">
              <w:rPr>
                <w:rFonts w:ascii="Palatino Linotype" w:hAnsi="Palatino Linotype"/>
                <w:i/>
                <w:sz w:val="22"/>
                <w:szCs w:val="22"/>
                <w:lang w:val="es-MX"/>
              </w:rPr>
              <w:t>é</w:t>
            </w:r>
            <w:r w:rsidRPr="00291A43">
              <w:rPr>
                <w:rFonts w:ascii="Palatino Linotype" w:hAnsi="Palatino Linotype"/>
                <w:i/>
                <w:sz w:val="22"/>
                <w:szCs w:val="22"/>
                <w:lang w:val="es-MX"/>
              </w:rPr>
              <w:t>dula.</w:t>
            </w:r>
          </w:p>
        </w:tc>
      </w:tr>
      <w:tr w:rsidR="00E13F6C" w:rsidRPr="00291A43" w14:paraId="0B7025AD" w14:textId="77777777" w:rsidTr="00E13F6C">
        <w:tc>
          <w:tcPr>
            <w:tcW w:w="0" w:type="auto"/>
          </w:tcPr>
          <w:p w14:paraId="314498F9" w14:textId="77777777" w:rsidR="00FB30E7" w:rsidRPr="00291A43" w:rsidRDefault="00FB30E7"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Coordinador General Municipal de Mejora Regulatoria</w:t>
            </w:r>
          </w:p>
        </w:tc>
        <w:tc>
          <w:tcPr>
            <w:tcW w:w="0" w:type="auto"/>
            <w:shd w:val="clear" w:color="auto" w:fill="auto"/>
          </w:tcPr>
          <w:p w14:paraId="2FAD62E6" w14:textId="77777777"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Ficha curricular</w:t>
            </w:r>
          </w:p>
        </w:tc>
        <w:tc>
          <w:tcPr>
            <w:tcW w:w="0" w:type="auto"/>
            <w:shd w:val="clear" w:color="auto" w:fill="auto"/>
          </w:tcPr>
          <w:p w14:paraId="29B7CE40" w14:textId="77777777"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No, porque</w:t>
            </w:r>
            <w:r w:rsidR="004B7D90" w:rsidRPr="00291A43">
              <w:rPr>
                <w:rFonts w:ascii="Palatino Linotype" w:hAnsi="Palatino Linotype"/>
                <w:i/>
                <w:sz w:val="22"/>
                <w:szCs w:val="22"/>
                <w:lang w:val="es-MX"/>
              </w:rPr>
              <w:t xml:space="preserve"> </w:t>
            </w:r>
            <w:r w:rsidRPr="00291A43">
              <w:rPr>
                <w:rFonts w:ascii="Palatino Linotype" w:hAnsi="Palatino Linotype"/>
                <w:i/>
                <w:sz w:val="22"/>
                <w:szCs w:val="22"/>
                <w:lang w:val="es-MX"/>
              </w:rPr>
              <w:t>testa la fecha de los últimos tres empleos.</w:t>
            </w:r>
          </w:p>
        </w:tc>
      </w:tr>
      <w:tr w:rsidR="00E13F6C" w:rsidRPr="00291A43" w14:paraId="6EFC1906" w14:textId="77777777" w:rsidTr="00E13F6C">
        <w:tc>
          <w:tcPr>
            <w:tcW w:w="0" w:type="auto"/>
          </w:tcPr>
          <w:p w14:paraId="686208B4" w14:textId="77777777" w:rsidR="00FB30E7" w:rsidRPr="00291A43" w:rsidRDefault="00FB30E7"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sz w:val="22"/>
                <w:szCs w:val="22"/>
                <w:lang w:val="es-MX"/>
              </w:rPr>
              <w:t>Dirección de Preservación y Restauración del Medio Ambiente</w:t>
            </w:r>
          </w:p>
        </w:tc>
        <w:tc>
          <w:tcPr>
            <w:tcW w:w="0" w:type="auto"/>
            <w:shd w:val="clear" w:color="auto" w:fill="auto"/>
          </w:tcPr>
          <w:p w14:paraId="13F4DDB3" w14:textId="3D5E1A32"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 xml:space="preserve">Ficha curricular </w:t>
            </w:r>
          </w:p>
          <w:p w14:paraId="33E9DC9E" w14:textId="77777777" w:rsidR="00FB30E7" w:rsidRPr="00291A43" w:rsidRDefault="00FB30E7" w:rsidP="00B011D6">
            <w:pPr>
              <w:spacing w:line="360" w:lineRule="auto"/>
              <w:rPr>
                <w:rFonts w:ascii="Palatino Linotype" w:hAnsi="Palatino Linotype"/>
                <w:sz w:val="22"/>
                <w:szCs w:val="22"/>
                <w:lang w:val="es-MX"/>
              </w:rPr>
            </w:pPr>
          </w:p>
        </w:tc>
        <w:tc>
          <w:tcPr>
            <w:tcW w:w="0" w:type="auto"/>
            <w:shd w:val="clear" w:color="auto" w:fill="auto"/>
          </w:tcPr>
          <w:p w14:paraId="2DC162E8" w14:textId="77777777" w:rsidR="00FB30E7" w:rsidRPr="00291A43" w:rsidRDefault="00E13F6C"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S</w:t>
            </w:r>
            <w:r w:rsidR="00FB30E7" w:rsidRPr="00291A43">
              <w:rPr>
                <w:rFonts w:ascii="Palatino Linotype" w:hAnsi="Palatino Linotype"/>
                <w:i/>
                <w:sz w:val="22"/>
                <w:szCs w:val="22"/>
                <w:lang w:val="es-MX"/>
              </w:rPr>
              <w:t>i</w:t>
            </w:r>
          </w:p>
        </w:tc>
      </w:tr>
      <w:tr w:rsidR="00E13F6C" w:rsidRPr="00291A43" w14:paraId="7FAA87BB" w14:textId="77777777" w:rsidTr="00E13F6C">
        <w:tc>
          <w:tcPr>
            <w:tcW w:w="0" w:type="auto"/>
            <w:shd w:val="clear" w:color="auto" w:fill="auto"/>
          </w:tcPr>
          <w:p w14:paraId="5858E49A" w14:textId="77777777" w:rsidR="00FB30E7" w:rsidRPr="00291A43" w:rsidRDefault="00FB30E7"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Desarrollo Urbano</w:t>
            </w:r>
          </w:p>
        </w:tc>
        <w:tc>
          <w:tcPr>
            <w:tcW w:w="0" w:type="auto"/>
            <w:shd w:val="clear" w:color="auto" w:fill="auto"/>
          </w:tcPr>
          <w:p w14:paraId="6546D7A9" w14:textId="77777777" w:rsidR="00FB30E7" w:rsidRPr="00291A43" w:rsidRDefault="00FB30E7" w:rsidP="00B011D6">
            <w:pPr>
              <w:spacing w:line="360" w:lineRule="auto"/>
              <w:rPr>
                <w:rFonts w:ascii="Palatino Linotype" w:hAnsi="Palatino Linotype"/>
                <w:sz w:val="22"/>
                <w:szCs w:val="22"/>
                <w:lang w:val="es-MX"/>
              </w:rPr>
            </w:pPr>
            <w:r w:rsidRPr="00291A43">
              <w:rPr>
                <w:rFonts w:ascii="Palatino Linotype" w:hAnsi="Palatino Linotype" w:cs="Tahoma"/>
                <w:i/>
                <w:sz w:val="22"/>
                <w:szCs w:val="22"/>
                <w:lang w:val="es-MX"/>
              </w:rPr>
              <w:t>Curriculum vitae</w:t>
            </w:r>
          </w:p>
          <w:p w14:paraId="69CC67ED" w14:textId="77777777" w:rsidR="00FB30E7" w:rsidRPr="00291A43" w:rsidRDefault="00FB30E7" w:rsidP="00B011D6">
            <w:pPr>
              <w:spacing w:line="360" w:lineRule="auto"/>
              <w:rPr>
                <w:rFonts w:ascii="Palatino Linotype" w:hAnsi="Palatino Linotype"/>
                <w:sz w:val="22"/>
                <w:szCs w:val="22"/>
                <w:lang w:val="es-MX"/>
              </w:rPr>
            </w:pPr>
          </w:p>
        </w:tc>
        <w:tc>
          <w:tcPr>
            <w:tcW w:w="0" w:type="auto"/>
            <w:shd w:val="clear" w:color="auto" w:fill="auto"/>
          </w:tcPr>
          <w:p w14:paraId="61BBE0C3" w14:textId="77777777" w:rsidR="00FB30E7" w:rsidRPr="00291A43" w:rsidRDefault="00E13F6C" w:rsidP="00B011D6">
            <w:pPr>
              <w:spacing w:line="360" w:lineRule="auto"/>
              <w:rPr>
                <w:rFonts w:ascii="Palatino Linotype" w:hAnsi="Palatino Linotype" w:cs="Tahoma"/>
                <w:i/>
                <w:sz w:val="22"/>
                <w:szCs w:val="22"/>
                <w:lang w:val="es-MX"/>
              </w:rPr>
            </w:pPr>
            <w:r w:rsidRPr="00291A43">
              <w:rPr>
                <w:rFonts w:ascii="Palatino Linotype" w:hAnsi="Palatino Linotype" w:cs="Tahoma"/>
                <w:i/>
                <w:sz w:val="22"/>
                <w:szCs w:val="22"/>
                <w:lang w:val="es-MX"/>
              </w:rPr>
              <w:t>S</w:t>
            </w:r>
            <w:r w:rsidR="00FB30E7" w:rsidRPr="00291A43">
              <w:rPr>
                <w:rFonts w:ascii="Palatino Linotype" w:hAnsi="Palatino Linotype" w:cs="Tahoma"/>
                <w:i/>
                <w:sz w:val="22"/>
                <w:szCs w:val="22"/>
                <w:lang w:val="es-MX"/>
              </w:rPr>
              <w:t>i</w:t>
            </w:r>
          </w:p>
        </w:tc>
      </w:tr>
      <w:tr w:rsidR="00E13F6C" w:rsidRPr="00291A43" w14:paraId="562FA901" w14:textId="77777777" w:rsidTr="00E13F6C">
        <w:trPr>
          <w:trHeight w:val="369"/>
        </w:trPr>
        <w:tc>
          <w:tcPr>
            <w:tcW w:w="0" w:type="auto"/>
          </w:tcPr>
          <w:p w14:paraId="4C260A8B" w14:textId="77777777" w:rsidR="00FB30E7" w:rsidRPr="00291A43" w:rsidRDefault="00FB30E7"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Dirección de Protección Civil</w:t>
            </w:r>
          </w:p>
        </w:tc>
        <w:tc>
          <w:tcPr>
            <w:tcW w:w="0" w:type="auto"/>
            <w:shd w:val="clear" w:color="auto" w:fill="auto"/>
          </w:tcPr>
          <w:p w14:paraId="6A6F48D7" w14:textId="77777777" w:rsidR="00FB30E7" w:rsidRPr="00291A43" w:rsidRDefault="00FB30E7"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 xml:space="preserve">Curriculum vitae </w:t>
            </w:r>
          </w:p>
          <w:p w14:paraId="4A4A51D9" w14:textId="77777777" w:rsidR="00FB30E7" w:rsidRPr="00291A43" w:rsidRDefault="00FB30E7" w:rsidP="00B011D6">
            <w:pPr>
              <w:spacing w:line="360" w:lineRule="auto"/>
              <w:rPr>
                <w:rFonts w:ascii="Palatino Linotype" w:hAnsi="Palatino Linotype"/>
                <w:sz w:val="22"/>
                <w:szCs w:val="22"/>
                <w:lang w:val="es-MX"/>
              </w:rPr>
            </w:pPr>
          </w:p>
        </w:tc>
        <w:tc>
          <w:tcPr>
            <w:tcW w:w="0" w:type="auto"/>
            <w:shd w:val="clear" w:color="auto" w:fill="auto"/>
          </w:tcPr>
          <w:p w14:paraId="2032C155" w14:textId="77777777" w:rsidR="00FB30E7" w:rsidRPr="00291A43" w:rsidRDefault="00E13F6C"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S</w:t>
            </w:r>
            <w:r w:rsidR="00FB30E7" w:rsidRPr="00291A43">
              <w:rPr>
                <w:rFonts w:ascii="Palatino Linotype" w:hAnsi="Palatino Linotype"/>
                <w:i/>
                <w:sz w:val="22"/>
                <w:szCs w:val="22"/>
                <w:lang w:val="es-MX"/>
              </w:rPr>
              <w:t>i</w:t>
            </w:r>
          </w:p>
        </w:tc>
      </w:tr>
    </w:tbl>
    <w:p w14:paraId="7D735E01" w14:textId="77777777" w:rsidR="003F325F" w:rsidRPr="00291A43" w:rsidRDefault="003F325F" w:rsidP="00B011D6">
      <w:pPr>
        <w:spacing w:line="360" w:lineRule="auto"/>
        <w:jc w:val="both"/>
        <w:rPr>
          <w:rFonts w:ascii="Palatino Linotype" w:hAnsi="Palatino Linotype" w:cs="Tahoma"/>
          <w:sz w:val="22"/>
          <w:szCs w:val="22"/>
          <w:lang w:val="es-MX"/>
        </w:rPr>
      </w:pPr>
    </w:p>
    <w:p w14:paraId="328AB159" w14:textId="063BE707" w:rsidR="003F325F" w:rsidRPr="00291A43" w:rsidRDefault="00E13F6C"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sz w:val="22"/>
          <w:szCs w:val="22"/>
          <w:lang w:val="es-MX"/>
        </w:rPr>
        <w:t>De</w:t>
      </w:r>
      <w:r w:rsidR="00926D6A" w:rsidRPr="00291A43">
        <w:rPr>
          <w:rFonts w:ascii="Palatino Linotype" w:hAnsi="Palatino Linotype" w:cs="Tahoma"/>
          <w:sz w:val="22"/>
          <w:szCs w:val="22"/>
          <w:lang w:val="es-MX"/>
        </w:rPr>
        <w:t xml:space="preserve"> lo anterior se </w:t>
      </w:r>
      <w:r w:rsidR="003F325F" w:rsidRPr="00291A43">
        <w:rPr>
          <w:rFonts w:ascii="Palatino Linotype" w:hAnsi="Palatino Linotype" w:cs="Tahoma"/>
          <w:sz w:val="22"/>
          <w:szCs w:val="22"/>
          <w:lang w:val="es-MX"/>
        </w:rPr>
        <w:t xml:space="preserve">advierte que el Sujeto Obligado </w:t>
      </w:r>
      <w:r w:rsidR="003F325F" w:rsidRPr="00291A43">
        <w:rPr>
          <w:rFonts w:ascii="Palatino Linotype" w:hAnsi="Palatino Linotype" w:cs="Tahoma"/>
          <w:b/>
          <w:sz w:val="22"/>
          <w:szCs w:val="22"/>
          <w:lang w:val="es-MX"/>
        </w:rPr>
        <w:t xml:space="preserve">colma la solicitud de información en por cuanto hace a la entrega de </w:t>
      </w:r>
      <w:r w:rsidR="003F325F" w:rsidRPr="00291A43">
        <w:rPr>
          <w:rFonts w:ascii="Palatino Linotype" w:hAnsi="Palatino Linotype" w:cs="Tahoma"/>
          <w:b/>
          <w:i/>
          <w:sz w:val="22"/>
          <w:szCs w:val="22"/>
          <w:lang w:val="es-MX"/>
        </w:rPr>
        <w:t>Curriculum vitae</w:t>
      </w:r>
      <w:r w:rsidRPr="00291A43">
        <w:rPr>
          <w:rFonts w:ascii="Palatino Linotype" w:hAnsi="Palatino Linotype" w:cs="Tahoma"/>
          <w:b/>
          <w:i/>
          <w:sz w:val="22"/>
          <w:szCs w:val="22"/>
          <w:lang w:val="es-MX"/>
        </w:rPr>
        <w:t xml:space="preserve"> o ficha curricular</w:t>
      </w:r>
      <w:r w:rsidRPr="00291A43">
        <w:rPr>
          <w:rFonts w:ascii="Palatino Linotype" w:hAnsi="Palatino Linotype" w:cs="Tahoma"/>
          <w:b/>
          <w:sz w:val="22"/>
          <w:szCs w:val="22"/>
          <w:lang w:val="es-MX"/>
        </w:rPr>
        <w:t xml:space="preserve"> únicamente de Presidente</w:t>
      </w:r>
      <w:r w:rsidR="003F325F" w:rsidRPr="00291A43">
        <w:rPr>
          <w:rFonts w:ascii="Palatino Linotype" w:hAnsi="Palatino Linotype" w:cs="Tahoma"/>
          <w:b/>
          <w:sz w:val="22"/>
          <w:szCs w:val="22"/>
          <w:lang w:val="es-MX"/>
        </w:rPr>
        <w:t xml:space="preserve"> Municipa</w:t>
      </w:r>
      <w:r w:rsidRPr="00291A43">
        <w:rPr>
          <w:rFonts w:ascii="Palatino Linotype" w:hAnsi="Palatino Linotype" w:cs="Tahoma"/>
          <w:b/>
          <w:sz w:val="22"/>
          <w:szCs w:val="22"/>
          <w:lang w:val="es-MX"/>
        </w:rPr>
        <w:t>l, Tesorero,</w:t>
      </w:r>
      <w:r w:rsidR="00926D6A" w:rsidRPr="00291A43">
        <w:rPr>
          <w:rFonts w:ascii="Palatino Linotype" w:hAnsi="Palatino Linotype" w:cs="Tahoma"/>
          <w:b/>
          <w:sz w:val="22"/>
          <w:szCs w:val="22"/>
          <w:lang w:val="es-MX"/>
        </w:rPr>
        <w:t xml:space="preserve"> Director de Obras Públicas, </w:t>
      </w:r>
      <w:r w:rsidR="00A05E4F" w:rsidRPr="00291A43">
        <w:rPr>
          <w:rFonts w:ascii="Palatino Linotype" w:hAnsi="Palatino Linotype" w:cs="Tahoma"/>
          <w:b/>
          <w:sz w:val="22"/>
          <w:szCs w:val="22"/>
          <w:lang w:val="es-MX"/>
        </w:rPr>
        <w:t xml:space="preserve">Director </w:t>
      </w:r>
      <w:r w:rsidR="00926D6A" w:rsidRPr="00291A43">
        <w:rPr>
          <w:rFonts w:ascii="Palatino Linotype" w:hAnsi="Palatino Linotype" w:cs="Tahoma"/>
          <w:b/>
          <w:sz w:val="22"/>
          <w:szCs w:val="22"/>
          <w:lang w:val="es-MX"/>
        </w:rPr>
        <w:t>de Preservación y Restauración del Medio Ambiente, Director de Desarrollo Urbano y Director de Protección Civil.</w:t>
      </w:r>
    </w:p>
    <w:p w14:paraId="0DC281E5" w14:textId="77777777" w:rsidR="00926D6A" w:rsidRPr="00291A43" w:rsidRDefault="00926D6A" w:rsidP="00B011D6">
      <w:pPr>
        <w:spacing w:line="360" w:lineRule="auto"/>
        <w:jc w:val="both"/>
        <w:rPr>
          <w:rFonts w:ascii="Palatino Linotype" w:hAnsi="Palatino Linotype" w:cs="Tahoma"/>
          <w:b/>
          <w:sz w:val="22"/>
          <w:szCs w:val="22"/>
          <w:lang w:val="es-MX"/>
        </w:rPr>
      </w:pPr>
    </w:p>
    <w:p w14:paraId="79FDEA81" w14:textId="79891F53" w:rsidR="00926D6A" w:rsidRPr="00291A43" w:rsidRDefault="00926D6A"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sz w:val="22"/>
          <w:szCs w:val="22"/>
          <w:lang w:val="es-MX"/>
        </w:rPr>
        <w:t xml:space="preserve">Por otra parte, </w:t>
      </w:r>
      <w:r w:rsidRPr="00291A43">
        <w:rPr>
          <w:rFonts w:ascii="Palatino Linotype" w:hAnsi="Palatino Linotype" w:cs="Tahoma"/>
          <w:b/>
          <w:sz w:val="22"/>
          <w:szCs w:val="22"/>
          <w:lang w:val="es-MX"/>
        </w:rPr>
        <w:t xml:space="preserve">no colma por cuanto hace al Secretario del Ayuntamiento, Director de Desarrollo Económico y Coordinación General Municipal de Mejora Regulatoria, </w:t>
      </w:r>
      <w:r w:rsidRPr="00291A43">
        <w:rPr>
          <w:rFonts w:ascii="Palatino Linotype" w:hAnsi="Palatino Linotype" w:cs="Tahoma"/>
          <w:sz w:val="22"/>
          <w:szCs w:val="22"/>
          <w:lang w:val="es-MX"/>
        </w:rPr>
        <w:t>en virtud de que el Sujeto Obligado remite documentación en la cual se testa información que es considerara pública.</w:t>
      </w:r>
    </w:p>
    <w:p w14:paraId="1D1A5F89" w14:textId="77777777" w:rsidR="003F325F" w:rsidRPr="00291A43" w:rsidRDefault="003F325F" w:rsidP="00B011D6">
      <w:pPr>
        <w:spacing w:line="360" w:lineRule="auto"/>
        <w:jc w:val="both"/>
        <w:rPr>
          <w:rFonts w:ascii="Palatino Linotype" w:hAnsi="Palatino Linotype" w:cs="Tahoma"/>
          <w:b/>
          <w:sz w:val="22"/>
          <w:szCs w:val="22"/>
          <w:lang w:val="es-MX"/>
        </w:rPr>
      </w:pPr>
    </w:p>
    <w:p w14:paraId="7A055093" w14:textId="1BD9205D" w:rsidR="002F6274" w:rsidRPr="00291A43" w:rsidRDefault="002F6274" w:rsidP="00B011D6">
      <w:pPr>
        <w:spacing w:line="360" w:lineRule="auto"/>
        <w:ind w:right="-93"/>
        <w:jc w:val="both"/>
        <w:rPr>
          <w:rFonts w:ascii="Palatino Linotype" w:hAnsi="Palatino Linotype" w:cs="Tahoma"/>
          <w:b/>
          <w:sz w:val="22"/>
          <w:szCs w:val="22"/>
          <w:lang w:val="es-MX"/>
        </w:rPr>
      </w:pPr>
      <w:r w:rsidRPr="00291A43">
        <w:rPr>
          <w:rFonts w:ascii="Palatino Linotype" w:hAnsi="Palatino Linotype" w:cs="Tahoma"/>
          <w:sz w:val="22"/>
          <w:szCs w:val="22"/>
          <w:lang w:val="es-MX"/>
        </w:rPr>
        <w:t>Con base en lo expuesto</w:t>
      </w:r>
      <w:r w:rsidR="00926D6A" w:rsidRPr="00291A43">
        <w:rPr>
          <w:rFonts w:ascii="Palatino Linotype" w:hAnsi="Palatino Linotype" w:cs="Tahoma"/>
          <w:sz w:val="22"/>
          <w:szCs w:val="22"/>
          <w:lang w:val="es-MX"/>
        </w:rPr>
        <w:t xml:space="preserve">, es dable ordenar, al </w:t>
      </w:r>
      <w:r w:rsidR="003F325F" w:rsidRPr="00291A43">
        <w:rPr>
          <w:rFonts w:ascii="Palatino Linotype" w:hAnsi="Palatino Linotype" w:cs="Tahoma"/>
          <w:sz w:val="22"/>
          <w:szCs w:val="22"/>
          <w:lang w:val="es-MX"/>
        </w:rPr>
        <w:t xml:space="preserve">Sujeto Obligado, </w:t>
      </w:r>
      <w:r w:rsidR="00926D6A" w:rsidRPr="00291A43">
        <w:rPr>
          <w:rFonts w:ascii="Palatino Linotype" w:hAnsi="Palatino Linotype" w:cs="Tahoma"/>
          <w:sz w:val="22"/>
          <w:szCs w:val="22"/>
          <w:lang w:val="es-MX"/>
        </w:rPr>
        <w:t xml:space="preserve">que </w:t>
      </w:r>
      <w:r w:rsidR="003F325F" w:rsidRPr="00291A43">
        <w:rPr>
          <w:rFonts w:ascii="Palatino Linotype" w:hAnsi="Palatino Linotype" w:cs="Tahoma"/>
          <w:sz w:val="22"/>
          <w:szCs w:val="22"/>
          <w:lang w:val="es-MX"/>
        </w:rPr>
        <w:t xml:space="preserve">previa búsqueda exhaustiva y razonable de la información solicitada en las áreas competentes </w:t>
      </w:r>
      <w:r w:rsidR="003F325F" w:rsidRPr="00291A43">
        <w:rPr>
          <w:rFonts w:ascii="Palatino Linotype" w:hAnsi="Palatino Linotype" w:cs="Tahoma"/>
          <w:b/>
          <w:sz w:val="22"/>
          <w:szCs w:val="22"/>
          <w:lang w:val="es-MX"/>
        </w:rPr>
        <w:t>entregue</w:t>
      </w:r>
      <w:r w:rsidR="00926D6A" w:rsidRPr="00291A43">
        <w:rPr>
          <w:rFonts w:ascii="Palatino Linotype" w:hAnsi="Palatino Linotype" w:cs="Tahoma"/>
          <w:b/>
          <w:sz w:val="22"/>
          <w:szCs w:val="22"/>
          <w:lang w:val="es-MX"/>
        </w:rPr>
        <w:t xml:space="preserve"> en su versión </w:t>
      </w:r>
      <w:r w:rsidR="00926D6A" w:rsidRPr="00291A43">
        <w:rPr>
          <w:rFonts w:ascii="Palatino Linotype" w:hAnsi="Palatino Linotype" w:cs="Tahoma"/>
          <w:b/>
          <w:sz w:val="22"/>
          <w:szCs w:val="22"/>
          <w:lang w:val="es-MX"/>
        </w:rPr>
        <w:lastRenderedPageBreak/>
        <w:t>pública,</w:t>
      </w:r>
      <w:r w:rsidR="003F325F" w:rsidRPr="00291A43">
        <w:rPr>
          <w:rFonts w:ascii="Palatino Linotype" w:hAnsi="Palatino Linotype" w:cs="Tahoma"/>
          <w:b/>
          <w:sz w:val="22"/>
          <w:szCs w:val="22"/>
          <w:lang w:val="es-MX"/>
        </w:rPr>
        <w:t xml:space="preserve"> </w:t>
      </w:r>
      <w:bookmarkStart w:id="1" w:name="_Hlk6433865"/>
      <w:r w:rsidR="003F325F" w:rsidRPr="00291A43">
        <w:rPr>
          <w:rFonts w:ascii="Palatino Linotype" w:hAnsi="Palatino Linotype" w:cs="Tahoma"/>
          <w:b/>
          <w:sz w:val="22"/>
          <w:szCs w:val="22"/>
          <w:lang w:val="es-MX"/>
        </w:rPr>
        <w:t>el o los documentos</w:t>
      </w:r>
      <w:r w:rsidR="00926D6A" w:rsidRPr="00291A43">
        <w:rPr>
          <w:rFonts w:ascii="Palatino Linotype" w:hAnsi="Palatino Linotype" w:cs="Tahoma"/>
          <w:b/>
          <w:sz w:val="22"/>
          <w:szCs w:val="22"/>
          <w:lang w:val="es-MX"/>
        </w:rPr>
        <w:t xml:space="preserve"> </w:t>
      </w:r>
      <w:r w:rsidR="003F325F" w:rsidRPr="00291A43">
        <w:rPr>
          <w:rFonts w:ascii="Palatino Linotype" w:hAnsi="Palatino Linotype" w:cs="Tahoma"/>
          <w:b/>
          <w:sz w:val="22"/>
          <w:szCs w:val="22"/>
          <w:lang w:val="es-MX"/>
        </w:rPr>
        <w:t>donde consten l</w:t>
      </w:r>
      <w:r w:rsidRPr="00291A43">
        <w:rPr>
          <w:rFonts w:ascii="Palatino Linotype" w:hAnsi="Palatino Linotype" w:cs="Tahoma"/>
          <w:b/>
          <w:sz w:val="22"/>
          <w:szCs w:val="22"/>
          <w:lang w:val="es-MX"/>
        </w:rPr>
        <w:t>a</w:t>
      </w:r>
      <w:r w:rsidR="003F325F" w:rsidRPr="00291A43">
        <w:rPr>
          <w:rFonts w:ascii="Palatino Linotype" w:hAnsi="Palatino Linotype" w:cs="Tahoma"/>
          <w:b/>
          <w:sz w:val="22"/>
          <w:szCs w:val="22"/>
          <w:lang w:val="es-MX"/>
        </w:rPr>
        <w:t xml:space="preserve"> </w:t>
      </w:r>
      <w:proofErr w:type="spellStart"/>
      <w:r w:rsidRPr="00291A43">
        <w:rPr>
          <w:rFonts w:ascii="Palatino Linotype" w:hAnsi="Palatino Linotype" w:cs="Tahoma"/>
          <w:b/>
          <w:i/>
          <w:sz w:val="22"/>
          <w:szCs w:val="22"/>
          <w:lang w:val="es-MX"/>
        </w:rPr>
        <w:t>Curricula</w:t>
      </w:r>
      <w:proofErr w:type="spellEnd"/>
      <w:r w:rsidRPr="00291A43">
        <w:rPr>
          <w:rFonts w:ascii="Palatino Linotype" w:hAnsi="Palatino Linotype" w:cs="Tahoma"/>
          <w:b/>
          <w:i/>
          <w:sz w:val="22"/>
          <w:szCs w:val="22"/>
          <w:lang w:val="es-MX"/>
        </w:rPr>
        <w:t xml:space="preserve"> </w:t>
      </w:r>
      <w:r w:rsidR="003F325F" w:rsidRPr="00291A43">
        <w:rPr>
          <w:rFonts w:ascii="Palatino Linotype" w:hAnsi="Palatino Linotype" w:cs="Tahoma"/>
          <w:b/>
          <w:i/>
          <w:sz w:val="22"/>
          <w:szCs w:val="22"/>
          <w:lang w:val="es-MX"/>
        </w:rPr>
        <w:t>vitae</w:t>
      </w:r>
      <w:r w:rsidR="003F325F" w:rsidRPr="00291A43">
        <w:rPr>
          <w:rFonts w:ascii="Palatino Linotype" w:hAnsi="Palatino Linotype" w:cs="Tahoma"/>
          <w:b/>
          <w:sz w:val="22"/>
          <w:szCs w:val="22"/>
          <w:lang w:val="es-MX"/>
        </w:rPr>
        <w:t xml:space="preserve"> o fichas curriculares</w:t>
      </w:r>
      <w:r w:rsidR="003F325F" w:rsidRPr="00291A43">
        <w:rPr>
          <w:rFonts w:ascii="Palatino Linotype" w:hAnsi="Palatino Linotype" w:cs="Tahoma"/>
          <w:sz w:val="22"/>
          <w:szCs w:val="22"/>
          <w:lang w:val="es-MX"/>
        </w:rPr>
        <w:t xml:space="preserve"> de los servidores públicos que cuenten con la </w:t>
      </w:r>
      <w:r w:rsidR="003F325F" w:rsidRPr="00291A43">
        <w:rPr>
          <w:rFonts w:ascii="Palatino Linotype" w:hAnsi="Palatino Linotype" w:cs="Tahoma"/>
          <w:b/>
          <w:sz w:val="22"/>
          <w:szCs w:val="22"/>
          <w:lang w:val="es-MX"/>
        </w:rPr>
        <w:t>calidad de titulares de</w:t>
      </w:r>
      <w:bookmarkEnd w:id="1"/>
    </w:p>
    <w:p w14:paraId="13FB28DE" w14:textId="77777777" w:rsidR="002F6274" w:rsidRPr="00291A43" w:rsidRDefault="002F6274" w:rsidP="00B011D6">
      <w:pPr>
        <w:spacing w:line="360" w:lineRule="auto"/>
        <w:ind w:right="-93"/>
        <w:jc w:val="both"/>
        <w:rPr>
          <w:rFonts w:ascii="Palatino Linotype" w:hAnsi="Palatino Linotype" w:cs="Tahoma"/>
          <w:b/>
          <w:sz w:val="22"/>
          <w:szCs w:val="22"/>
          <w:lang w:val="es-MX"/>
        </w:rPr>
      </w:pPr>
    </w:p>
    <w:p w14:paraId="602CFB65" w14:textId="73BB637A" w:rsidR="002F6274" w:rsidRPr="00291A43" w:rsidRDefault="00926D6A" w:rsidP="00B011D6">
      <w:pPr>
        <w:spacing w:line="360" w:lineRule="auto"/>
        <w:ind w:right="-93"/>
        <w:jc w:val="both"/>
        <w:rPr>
          <w:rFonts w:ascii="Palatino Linotype" w:hAnsi="Palatino Linotype" w:cs="Tahoma"/>
          <w:b/>
          <w:sz w:val="22"/>
          <w:szCs w:val="22"/>
          <w:lang w:val="es-MX"/>
        </w:rPr>
      </w:pPr>
      <w:r w:rsidRPr="00291A43">
        <w:rPr>
          <w:rFonts w:ascii="Palatino Linotype" w:hAnsi="Palatino Linotype" w:cs="Tahoma"/>
          <w:b/>
          <w:sz w:val="22"/>
          <w:szCs w:val="22"/>
          <w:lang w:val="es-MX"/>
        </w:rPr>
        <w:t xml:space="preserve"> </w:t>
      </w:r>
      <w:r w:rsidR="002F6274" w:rsidRPr="00291A43">
        <w:rPr>
          <w:rFonts w:ascii="Palatino Linotype" w:hAnsi="Palatino Linotype" w:cs="Tahoma"/>
          <w:b/>
          <w:sz w:val="22"/>
          <w:szCs w:val="22"/>
          <w:lang w:val="es-MX"/>
        </w:rPr>
        <w:t xml:space="preserve">Secretaría </w:t>
      </w:r>
      <w:r w:rsidRPr="00291A43">
        <w:rPr>
          <w:rFonts w:ascii="Palatino Linotype" w:hAnsi="Palatino Linotype" w:cs="Tahoma"/>
          <w:b/>
          <w:sz w:val="22"/>
          <w:szCs w:val="22"/>
          <w:lang w:val="es-MX"/>
        </w:rPr>
        <w:t>del Ayuntamiento</w:t>
      </w:r>
    </w:p>
    <w:p w14:paraId="786284CA" w14:textId="2CC7B077" w:rsidR="007F360C" w:rsidRPr="00291A43" w:rsidRDefault="00926D6A" w:rsidP="00B011D6">
      <w:pPr>
        <w:spacing w:line="360" w:lineRule="auto"/>
        <w:ind w:right="-93"/>
        <w:jc w:val="both"/>
        <w:rPr>
          <w:rFonts w:ascii="Palatino Linotype" w:hAnsi="Palatino Linotype" w:cs="Tahoma"/>
          <w:b/>
          <w:sz w:val="22"/>
          <w:szCs w:val="22"/>
          <w:lang w:val="es-MX"/>
        </w:rPr>
      </w:pPr>
      <w:r w:rsidRPr="00291A43">
        <w:rPr>
          <w:rFonts w:ascii="Palatino Linotype" w:hAnsi="Palatino Linotype" w:cs="Tahoma"/>
          <w:b/>
          <w:sz w:val="22"/>
          <w:szCs w:val="22"/>
          <w:lang w:val="es-MX"/>
        </w:rPr>
        <w:t>Dirección de Desarrollo Económico</w:t>
      </w:r>
    </w:p>
    <w:p w14:paraId="5F4AEC6D" w14:textId="03C99B2D" w:rsidR="007F360C" w:rsidRPr="00291A43" w:rsidRDefault="00926D6A" w:rsidP="00B011D6">
      <w:pPr>
        <w:spacing w:line="360" w:lineRule="auto"/>
        <w:ind w:right="-93"/>
        <w:jc w:val="both"/>
        <w:rPr>
          <w:rFonts w:ascii="Palatino Linotype" w:hAnsi="Palatino Linotype" w:cs="Tahoma"/>
          <w:b/>
          <w:sz w:val="22"/>
          <w:szCs w:val="22"/>
          <w:lang w:val="es-MX"/>
        </w:rPr>
      </w:pPr>
      <w:r w:rsidRPr="00291A43">
        <w:rPr>
          <w:rFonts w:ascii="Palatino Linotype" w:hAnsi="Palatino Linotype" w:cs="Tahoma"/>
          <w:b/>
          <w:sz w:val="22"/>
          <w:szCs w:val="22"/>
          <w:lang w:val="es-MX"/>
        </w:rPr>
        <w:t>Coordinación General Municipal de Mejora Regulatoria</w:t>
      </w:r>
    </w:p>
    <w:p w14:paraId="006D719B" w14:textId="77777777" w:rsidR="007F360C" w:rsidRPr="00291A43" w:rsidRDefault="007F360C" w:rsidP="00B011D6">
      <w:pPr>
        <w:spacing w:line="360" w:lineRule="auto"/>
        <w:ind w:right="-93"/>
        <w:jc w:val="both"/>
        <w:rPr>
          <w:rFonts w:ascii="Palatino Linotype" w:hAnsi="Palatino Linotype" w:cs="Tahoma"/>
          <w:b/>
          <w:sz w:val="22"/>
          <w:szCs w:val="22"/>
          <w:lang w:val="es-MX"/>
        </w:rPr>
      </w:pPr>
    </w:p>
    <w:p w14:paraId="75EB912B" w14:textId="4BB339B1" w:rsidR="003F325F" w:rsidRPr="00291A43" w:rsidRDefault="007F360C" w:rsidP="00B011D6">
      <w:pPr>
        <w:spacing w:line="360" w:lineRule="auto"/>
        <w:ind w:right="-93"/>
        <w:jc w:val="both"/>
        <w:rPr>
          <w:rFonts w:ascii="Palatino Linotype" w:hAnsi="Palatino Linotype" w:cs="Tahoma"/>
          <w:sz w:val="22"/>
          <w:szCs w:val="22"/>
          <w:lang w:val="es-MX"/>
        </w:rPr>
      </w:pPr>
      <w:r w:rsidRPr="00291A43">
        <w:rPr>
          <w:rFonts w:ascii="Palatino Linotype" w:hAnsi="Palatino Linotype" w:cs="Tahoma"/>
          <w:b/>
          <w:sz w:val="22"/>
          <w:szCs w:val="22"/>
          <w:lang w:val="es-MX"/>
        </w:rPr>
        <w:t>T</w:t>
      </w:r>
      <w:r w:rsidR="003F325F" w:rsidRPr="00291A43">
        <w:rPr>
          <w:rFonts w:ascii="Palatino Linotype" w:hAnsi="Palatino Linotype" w:cs="Tahoma"/>
          <w:b/>
          <w:sz w:val="22"/>
          <w:szCs w:val="22"/>
          <w:lang w:val="es-MX"/>
        </w:rPr>
        <w:t xml:space="preserve">odos ellos en versión </w:t>
      </w:r>
      <w:r w:rsidR="00926D6A" w:rsidRPr="00291A43">
        <w:rPr>
          <w:rFonts w:ascii="Palatino Linotype" w:hAnsi="Palatino Linotype" w:cs="Tahoma"/>
          <w:b/>
          <w:sz w:val="22"/>
          <w:szCs w:val="22"/>
          <w:lang w:val="es-MX"/>
        </w:rPr>
        <w:t>pública</w:t>
      </w:r>
      <w:r w:rsidR="003F325F" w:rsidRPr="00291A43">
        <w:rPr>
          <w:rFonts w:ascii="Palatino Linotype" w:hAnsi="Palatino Linotype" w:cs="Tahoma"/>
          <w:b/>
          <w:sz w:val="22"/>
          <w:szCs w:val="22"/>
          <w:lang w:val="es-MX"/>
        </w:rPr>
        <w:t xml:space="preserve"> y acompañados de su Acuerdo de Clasificación expedido por el Comité de Transparencia</w:t>
      </w:r>
      <w:r w:rsidR="003F325F" w:rsidRPr="00291A43">
        <w:rPr>
          <w:rFonts w:ascii="Palatino Linotype" w:hAnsi="Palatino Linotype" w:cs="Tahoma"/>
          <w:sz w:val="22"/>
          <w:szCs w:val="22"/>
          <w:lang w:val="es-MX"/>
        </w:rPr>
        <w:t xml:space="preserve"> del Sujeto Obligado, de conformidad con el considerando siguiente.</w:t>
      </w:r>
    </w:p>
    <w:p w14:paraId="692D074B" w14:textId="77777777" w:rsidR="003F325F" w:rsidRPr="00291A43" w:rsidRDefault="003F325F" w:rsidP="00B011D6">
      <w:pPr>
        <w:spacing w:line="360" w:lineRule="auto"/>
        <w:jc w:val="both"/>
        <w:rPr>
          <w:rFonts w:ascii="Palatino Linotype" w:hAnsi="Palatino Linotype" w:cs="Tahoma"/>
          <w:sz w:val="22"/>
          <w:szCs w:val="22"/>
          <w:lang w:val="es-MX"/>
        </w:rPr>
      </w:pPr>
    </w:p>
    <w:p w14:paraId="7F7DBF01" w14:textId="1983AB35" w:rsidR="003F325F" w:rsidRPr="00291A43" w:rsidRDefault="003F325F" w:rsidP="00291A43">
      <w:pPr>
        <w:spacing w:line="360" w:lineRule="auto"/>
        <w:jc w:val="both"/>
        <w:rPr>
          <w:rFonts w:ascii="Palatino Linotype" w:eastAsia="Calibri" w:hAnsi="Palatino Linotype" w:cs="Tahoma"/>
          <w:b/>
          <w:iCs/>
          <w:caps/>
          <w:szCs w:val="22"/>
          <w:lang w:eastAsia="es-ES_tradnl"/>
        </w:rPr>
      </w:pPr>
      <w:r w:rsidRPr="00291A43">
        <w:rPr>
          <w:rFonts w:ascii="Palatino Linotype" w:eastAsia="Calibri" w:hAnsi="Palatino Linotype" w:cs="Tahoma"/>
          <w:b/>
          <w:iCs/>
          <w:caps/>
          <w:sz w:val="22"/>
          <w:szCs w:val="22"/>
          <w:lang w:eastAsia="es-ES_tradnl"/>
        </w:rPr>
        <w:t xml:space="preserve">documento que acredita el </w:t>
      </w:r>
      <w:r w:rsidR="00AF5AC5" w:rsidRPr="00291A43">
        <w:rPr>
          <w:rFonts w:ascii="Palatino Linotype" w:eastAsia="Calibri" w:hAnsi="Palatino Linotype" w:cs="Tahoma"/>
          <w:b/>
          <w:iCs/>
          <w:caps/>
          <w:sz w:val="22"/>
          <w:szCs w:val="22"/>
          <w:lang w:eastAsia="es-ES_tradnl"/>
        </w:rPr>
        <w:t xml:space="preserve">nivel </w:t>
      </w:r>
      <w:r w:rsidRPr="00291A43">
        <w:rPr>
          <w:rFonts w:ascii="Palatino Linotype" w:eastAsia="Calibri" w:hAnsi="Palatino Linotype" w:cs="Tahoma"/>
          <w:b/>
          <w:iCs/>
          <w:caps/>
          <w:sz w:val="22"/>
          <w:szCs w:val="22"/>
          <w:lang w:eastAsia="es-ES_tradnl"/>
        </w:rPr>
        <w:t xml:space="preserve">de estudio de los servidores públicos enlistados en la solicitud. </w:t>
      </w:r>
    </w:p>
    <w:p w14:paraId="161585BF" w14:textId="77777777" w:rsidR="003F325F" w:rsidRPr="00291A43" w:rsidRDefault="003F325F" w:rsidP="00B011D6">
      <w:pPr>
        <w:spacing w:line="360" w:lineRule="auto"/>
        <w:jc w:val="both"/>
        <w:rPr>
          <w:rFonts w:ascii="Palatino Linotype" w:hAnsi="Palatino Linotype" w:cs="Tahoma"/>
          <w:sz w:val="22"/>
          <w:szCs w:val="22"/>
          <w:lang w:val="es-MX"/>
        </w:rPr>
      </w:pPr>
    </w:p>
    <w:p w14:paraId="40C173F0" w14:textId="77777777" w:rsidR="004E3BE6" w:rsidRPr="00291A43" w:rsidRDefault="004E3BE6" w:rsidP="004E3BE6">
      <w:pPr>
        <w:spacing w:line="360" w:lineRule="auto"/>
        <w:ind w:right="-93"/>
        <w:jc w:val="both"/>
        <w:rPr>
          <w:rFonts w:ascii="Palatino Linotype" w:hAnsi="Palatino Linotype" w:cs="Tahoma"/>
          <w:szCs w:val="22"/>
        </w:rPr>
      </w:pPr>
      <w:r w:rsidRPr="00291A43">
        <w:rPr>
          <w:rFonts w:ascii="Palatino Linotype" w:hAnsi="Palatino Linotype" w:cs="Tahoma"/>
          <w:caps/>
          <w:sz w:val="22"/>
          <w:szCs w:val="22"/>
        </w:rPr>
        <w:t>E</w:t>
      </w:r>
      <w:r w:rsidRPr="00291A43">
        <w:rPr>
          <w:rFonts w:ascii="Palatino Linotype" w:hAnsi="Palatino Linotype" w:cs="Tahoma"/>
          <w:sz w:val="22"/>
          <w:szCs w:val="22"/>
        </w:rPr>
        <w:t>l Particular en su solicitud requirió título, certificado o cédula profesional de diversos servidores públicos, por lo que es pertinente analizar su naturaleza.</w:t>
      </w:r>
    </w:p>
    <w:p w14:paraId="5889896A" w14:textId="77777777" w:rsidR="004E3BE6" w:rsidRPr="00291A43" w:rsidRDefault="004E3BE6" w:rsidP="004E3BE6">
      <w:pPr>
        <w:spacing w:line="360" w:lineRule="auto"/>
        <w:ind w:right="-93"/>
        <w:jc w:val="both"/>
        <w:rPr>
          <w:rFonts w:ascii="Palatino Linotype" w:hAnsi="Palatino Linotype" w:cs="Tahoma"/>
          <w:szCs w:val="22"/>
        </w:rPr>
      </w:pPr>
    </w:p>
    <w:p w14:paraId="2F698F6F" w14:textId="77777777" w:rsidR="004E3BE6" w:rsidRPr="00291A43" w:rsidRDefault="004E3BE6" w:rsidP="004E3BE6">
      <w:pPr>
        <w:spacing w:line="360" w:lineRule="auto"/>
        <w:jc w:val="both"/>
        <w:rPr>
          <w:rFonts w:ascii="Palatino Linotype" w:hAnsi="Palatino Linotype" w:cs="Arial"/>
          <w:sz w:val="22"/>
          <w:szCs w:val="22"/>
        </w:rPr>
      </w:pPr>
      <w:r w:rsidRPr="00291A43">
        <w:rPr>
          <w:rFonts w:ascii="Palatino Linotype" w:hAnsi="Palatino Linotype" w:cs="Arial"/>
          <w:sz w:val="22"/>
          <w:szCs w:val="22"/>
        </w:rPr>
        <w:t>El Título profesional corresponde a</w:t>
      </w:r>
      <w:r w:rsidRPr="00291A43">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291A43">
        <w:rPr>
          <w:rFonts w:ascii="Palatino Linotype" w:hAnsi="Palatino Linotype" w:cs="Arial"/>
          <w:sz w:val="22"/>
          <w:szCs w:val="22"/>
        </w:rPr>
        <w:t xml:space="preserve">, y para su obtención es  </w:t>
      </w:r>
      <w:r w:rsidRPr="00291A43">
        <w:rPr>
          <w:rFonts w:ascii="Palatino Linotype" w:hAnsi="Palatino Linotype" w:cs="Arial"/>
          <w:i/>
          <w:sz w:val="22"/>
          <w:szCs w:val="22"/>
        </w:rPr>
        <w:t xml:space="preserve">indispensable acreditar que se han cumplido los requisitos académicos previstos por las leyes aplicables; </w:t>
      </w:r>
      <w:r w:rsidRPr="00291A43">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14:paraId="7FB06CB0" w14:textId="77777777" w:rsidR="004E3BE6" w:rsidRPr="00291A43" w:rsidRDefault="004E3BE6" w:rsidP="004E3BE6">
      <w:pPr>
        <w:spacing w:line="360" w:lineRule="auto"/>
        <w:jc w:val="both"/>
        <w:rPr>
          <w:rFonts w:ascii="Palatino Linotype" w:hAnsi="Palatino Linotype" w:cs="Arial"/>
        </w:rPr>
      </w:pPr>
    </w:p>
    <w:p w14:paraId="2E469433" w14:textId="77777777" w:rsidR="004E3BE6" w:rsidRPr="00291A43" w:rsidRDefault="004E3BE6" w:rsidP="004E3BE6">
      <w:pPr>
        <w:spacing w:line="360" w:lineRule="auto"/>
        <w:jc w:val="both"/>
        <w:rPr>
          <w:rFonts w:ascii="Palatino Linotype" w:hAnsi="Palatino Linotype" w:cs="Arial"/>
          <w:sz w:val="22"/>
          <w:szCs w:val="22"/>
        </w:rPr>
      </w:pPr>
      <w:r w:rsidRPr="00291A43">
        <w:rPr>
          <w:rFonts w:ascii="Palatino Linotype" w:hAnsi="Palatino Linotype" w:cs="Arial"/>
          <w:sz w:val="22"/>
          <w:szCs w:val="22"/>
        </w:rPr>
        <w:lastRenderedPageBreak/>
        <w:t>De igual forma la obtención de un título, cédula, certificado de estudios, pretende acreditar el nivel de estudios que una persona tiene en algún área del conocimiento y se elabora de acuerdo a los requerimientos de cada centro educativo y estudio cursado.</w:t>
      </w:r>
    </w:p>
    <w:p w14:paraId="64B03088" w14:textId="77777777" w:rsidR="004E3BE6" w:rsidRPr="00291A43" w:rsidRDefault="004E3BE6" w:rsidP="004E3BE6">
      <w:pPr>
        <w:spacing w:line="360" w:lineRule="auto"/>
        <w:jc w:val="both"/>
        <w:rPr>
          <w:rFonts w:ascii="Palatino Linotype" w:hAnsi="Palatino Linotype" w:cs="Arial"/>
        </w:rPr>
      </w:pPr>
    </w:p>
    <w:p w14:paraId="5642C099" w14:textId="77777777" w:rsidR="004E3BE6" w:rsidRPr="00291A43" w:rsidRDefault="004E3BE6" w:rsidP="004E3BE6">
      <w:pPr>
        <w:spacing w:line="360" w:lineRule="auto"/>
        <w:ind w:right="-93"/>
        <w:jc w:val="both"/>
        <w:rPr>
          <w:rFonts w:ascii="Palatino Linotype" w:eastAsia="Calibri" w:hAnsi="Palatino Linotype" w:cs="Tahoma"/>
          <w:bCs/>
          <w:sz w:val="22"/>
          <w:szCs w:val="22"/>
          <w:lang w:eastAsia="en-US"/>
        </w:rPr>
      </w:pPr>
      <w:r w:rsidRPr="00291A43">
        <w:rPr>
          <w:rFonts w:ascii="Palatino Linotype" w:eastAsia="Calibri" w:hAnsi="Palatino Linotype" w:cs="Tahoma"/>
          <w:bCs/>
          <w:sz w:val="22"/>
          <w:szCs w:val="22"/>
          <w:lang w:eastAsia="en-US"/>
        </w:rPr>
        <w:t xml:space="preserve">De tal suerte, procede la entrega de los documentos que acrediten el nivel máximo de estudios de los servidores públicos solicitados por el Particular, en su caso en versión pública en las que únicamente se eliminen datos personales confidenciales tales como CURP, RFC, calificaciones, promedio, número de cuenta de estudiante; sin dejar de lado que </w:t>
      </w:r>
      <w:r w:rsidRPr="00291A43">
        <w:rPr>
          <w:rFonts w:ascii="Palatino Linotype" w:eastAsia="Calibri" w:hAnsi="Palatino Linotype" w:cs="Tahoma"/>
          <w:b/>
          <w:bCs/>
          <w:sz w:val="22"/>
          <w:szCs w:val="22"/>
          <w:lang w:eastAsia="en-US"/>
        </w:rPr>
        <w:t>tanto la fotografía como la firma de su titular no puede ser eliminada</w:t>
      </w:r>
      <w:r w:rsidRPr="00291A43">
        <w:rPr>
          <w:rFonts w:ascii="Palatino Linotype" w:eastAsia="Calibri" w:hAnsi="Palatino Linotype" w:cs="Tahoma"/>
          <w:bCs/>
          <w:sz w:val="22"/>
          <w:szCs w:val="22"/>
          <w:lang w:eastAsia="en-US"/>
        </w:rPr>
        <w:t>. Es de precisar que los datos personales clasificados se analizarán más adelante.</w:t>
      </w:r>
    </w:p>
    <w:p w14:paraId="59E39CB3" w14:textId="77777777" w:rsidR="004E3BE6" w:rsidRPr="00291A43" w:rsidRDefault="004E3BE6" w:rsidP="004E3BE6">
      <w:pPr>
        <w:spacing w:line="360" w:lineRule="auto"/>
        <w:ind w:right="-93"/>
        <w:jc w:val="both"/>
        <w:rPr>
          <w:rFonts w:ascii="Palatino Linotype" w:hAnsi="Palatino Linotype" w:cs="Tahoma"/>
          <w:szCs w:val="22"/>
        </w:rPr>
      </w:pPr>
    </w:p>
    <w:p w14:paraId="6026159E" w14:textId="77777777" w:rsidR="004E3BE6" w:rsidRPr="00291A43" w:rsidRDefault="004E3BE6" w:rsidP="004E3BE6">
      <w:pPr>
        <w:spacing w:line="360" w:lineRule="auto"/>
        <w:ind w:right="-93"/>
        <w:jc w:val="both"/>
        <w:rPr>
          <w:rFonts w:ascii="Palatino Linotype" w:hAnsi="Palatino Linotype" w:cs="Tahoma"/>
          <w:sz w:val="22"/>
          <w:szCs w:val="22"/>
        </w:rPr>
      </w:pPr>
      <w:r w:rsidRPr="00291A43">
        <w:rPr>
          <w:rFonts w:ascii="Palatino Linotype" w:hAnsi="Palatino Linotype" w:cs="Tahoma"/>
          <w:sz w:val="22"/>
          <w:szCs w:val="22"/>
        </w:rPr>
        <w:t>Respecto a los comprobantes de grado de estudio de los titulares de las unidades administrativas solicitadas, es necesario retomar lo expuesto en el artículo 32 de la Ley Orgánica Municipal que refiere lo siguiente:</w:t>
      </w:r>
    </w:p>
    <w:p w14:paraId="30183A4C" w14:textId="77777777" w:rsidR="004E3BE6" w:rsidRPr="00291A43" w:rsidRDefault="004E3BE6" w:rsidP="004E3BE6">
      <w:pPr>
        <w:spacing w:line="360" w:lineRule="auto"/>
        <w:jc w:val="both"/>
        <w:rPr>
          <w:rFonts w:ascii="Palatino Linotype" w:hAnsi="Palatino Linotype"/>
          <w:noProof/>
          <w:sz w:val="22"/>
          <w:szCs w:val="22"/>
          <w:lang w:eastAsia="es-MX"/>
        </w:rPr>
      </w:pPr>
    </w:p>
    <w:p w14:paraId="2C813EAA"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“TITULO II</w:t>
      </w:r>
    </w:p>
    <w:p w14:paraId="754DDD6A"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De los Ayuntamientos</w:t>
      </w:r>
    </w:p>
    <w:p w14:paraId="47342DA8"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CAPITULO TERCERO</w:t>
      </w:r>
    </w:p>
    <w:p w14:paraId="37C87381"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ATRIBUCIONES DE LOS AYUNTAMIENTOS</w:t>
      </w:r>
    </w:p>
    <w:p w14:paraId="2003DDCD" w14:textId="77777777" w:rsidR="004E3BE6" w:rsidRPr="00291A43" w:rsidRDefault="004E3BE6" w:rsidP="004E3BE6">
      <w:pPr>
        <w:spacing w:line="360" w:lineRule="auto"/>
        <w:ind w:left="1134" w:right="539"/>
        <w:jc w:val="both"/>
        <w:rPr>
          <w:rFonts w:ascii="Palatino Linotype" w:hAnsi="Palatino Linotype"/>
          <w:i/>
        </w:rPr>
      </w:pPr>
      <w:r w:rsidRPr="00291A43">
        <w:rPr>
          <w:rFonts w:ascii="Palatino Linotype" w:hAnsi="Palatino Linotype"/>
          <w:i/>
        </w:rPr>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4F60D551" w14:textId="77777777" w:rsidR="004E3BE6" w:rsidRPr="00291A43" w:rsidRDefault="004E3BE6" w:rsidP="004E3BE6">
      <w:pPr>
        <w:spacing w:line="360" w:lineRule="auto"/>
        <w:ind w:left="1134" w:right="539"/>
        <w:jc w:val="both"/>
        <w:rPr>
          <w:rFonts w:ascii="Palatino Linotype" w:hAnsi="Palatino Linotype"/>
          <w:i/>
        </w:rPr>
      </w:pPr>
    </w:p>
    <w:p w14:paraId="50E46814" w14:textId="77777777" w:rsidR="004E3BE6" w:rsidRPr="00291A43" w:rsidRDefault="004E3BE6" w:rsidP="004E3BE6">
      <w:pPr>
        <w:pStyle w:val="Prrafodelista"/>
        <w:numPr>
          <w:ilvl w:val="0"/>
          <w:numId w:val="21"/>
        </w:numPr>
        <w:spacing w:line="360" w:lineRule="auto"/>
        <w:ind w:left="1701" w:right="539" w:firstLine="0"/>
        <w:jc w:val="both"/>
        <w:rPr>
          <w:rFonts w:ascii="Palatino Linotype" w:hAnsi="Palatino Linotype"/>
          <w:i/>
          <w:sz w:val="20"/>
          <w:szCs w:val="20"/>
        </w:rPr>
      </w:pPr>
      <w:r w:rsidRPr="00291A43">
        <w:rPr>
          <w:rFonts w:ascii="Palatino Linotype" w:hAnsi="Palatino Linotype"/>
          <w:i/>
          <w:sz w:val="20"/>
          <w:szCs w:val="20"/>
        </w:rPr>
        <w:t>Ser ciudadano del Estado en pleno uso de sus derechos;</w:t>
      </w:r>
    </w:p>
    <w:p w14:paraId="6579B76E" w14:textId="77777777" w:rsidR="004E3BE6" w:rsidRPr="00291A43" w:rsidRDefault="004E3BE6" w:rsidP="004E3BE6">
      <w:pPr>
        <w:pStyle w:val="Prrafodelista"/>
        <w:numPr>
          <w:ilvl w:val="0"/>
          <w:numId w:val="21"/>
        </w:numPr>
        <w:spacing w:line="360" w:lineRule="auto"/>
        <w:ind w:left="1701" w:right="539" w:firstLine="0"/>
        <w:jc w:val="both"/>
        <w:rPr>
          <w:rFonts w:ascii="Palatino Linotype" w:hAnsi="Palatino Linotype"/>
          <w:i/>
          <w:sz w:val="20"/>
          <w:szCs w:val="20"/>
        </w:rPr>
      </w:pPr>
      <w:r w:rsidRPr="00291A43">
        <w:rPr>
          <w:rFonts w:ascii="Palatino Linotype" w:hAnsi="Palatino Linotype"/>
          <w:i/>
          <w:sz w:val="20"/>
          <w:szCs w:val="20"/>
        </w:rPr>
        <w:t>No estar inhabilitado para desempeñar cargo, empleo, o comisión pública.</w:t>
      </w:r>
    </w:p>
    <w:p w14:paraId="097EF3F2" w14:textId="77777777" w:rsidR="004E3BE6" w:rsidRPr="00291A43" w:rsidRDefault="004E3BE6" w:rsidP="004E3BE6">
      <w:pPr>
        <w:pStyle w:val="Prrafodelista"/>
        <w:numPr>
          <w:ilvl w:val="0"/>
          <w:numId w:val="21"/>
        </w:numPr>
        <w:spacing w:line="360" w:lineRule="auto"/>
        <w:ind w:left="1701" w:right="539" w:firstLine="0"/>
        <w:jc w:val="both"/>
        <w:rPr>
          <w:rFonts w:ascii="Palatino Linotype" w:hAnsi="Palatino Linotype"/>
          <w:i/>
          <w:sz w:val="20"/>
          <w:szCs w:val="20"/>
        </w:rPr>
      </w:pPr>
      <w:r w:rsidRPr="00291A43">
        <w:rPr>
          <w:rFonts w:ascii="Palatino Linotype" w:hAnsi="Palatino Linotype"/>
          <w:i/>
          <w:sz w:val="20"/>
          <w:szCs w:val="20"/>
        </w:rPr>
        <w:lastRenderedPageBreak/>
        <w:t>No haber sido condenado en proceso penal, por delito intencional que amerite pena privativa de libertad;</w:t>
      </w:r>
    </w:p>
    <w:p w14:paraId="66613D7D" w14:textId="77777777" w:rsidR="004E3BE6" w:rsidRPr="00291A43" w:rsidRDefault="004E3BE6" w:rsidP="004E3BE6">
      <w:pPr>
        <w:pStyle w:val="Prrafodelista"/>
        <w:numPr>
          <w:ilvl w:val="0"/>
          <w:numId w:val="21"/>
        </w:numPr>
        <w:spacing w:line="360" w:lineRule="auto"/>
        <w:ind w:left="1701" w:right="539" w:firstLine="0"/>
        <w:jc w:val="both"/>
        <w:rPr>
          <w:rFonts w:ascii="Palatino Linotype" w:hAnsi="Palatino Linotype"/>
          <w:i/>
          <w:sz w:val="20"/>
          <w:szCs w:val="20"/>
        </w:rPr>
      </w:pPr>
      <w:r w:rsidRPr="00291A43">
        <w:rPr>
          <w:rFonts w:ascii="Palatino Linotype" w:hAnsi="Palatino Linotype"/>
          <w:b/>
          <w:i/>
          <w:sz w:val="20"/>
          <w:szCs w:val="20"/>
        </w:rPr>
        <w:t>Contar con título profesional y acreditar experiencia mínima de un año en la materia, anta el Presidente o el Ayuntamiento, cuando sea el caso, para el desempeño de los cargos que así lo requieran</w:t>
      </w:r>
      <w:r w:rsidRPr="00291A43">
        <w:rPr>
          <w:rFonts w:ascii="Palatino Linotype" w:hAnsi="Palatino Linotype"/>
          <w:i/>
          <w:sz w:val="20"/>
          <w:szCs w:val="20"/>
        </w:rPr>
        <w:t xml:space="preserve">; y </w:t>
      </w:r>
    </w:p>
    <w:p w14:paraId="3B80D58D" w14:textId="77777777" w:rsidR="004E3BE6" w:rsidRPr="00291A43" w:rsidRDefault="004E3BE6" w:rsidP="004E3BE6">
      <w:pPr>
        <w:pStyle w:val="Prrafodelista"/>
        <w:numPr>
          <w:ilvl w:val="0"/>
          <w:numId w:val="21"/>
        </w:numPr>
        <w:spacing w:line="360" w:lineRule="auto"/>
        <w:ind w:left="1701" w:right="539" w:firstLine="0"/>
        <w:jc w:val="both"/>
        <w:rPr>
          <w:rFonts w:ascii="Palatino Linotype" w:hAnsi="Palatino Linotype"/>
          <w:i/>
          <w:sz w:val="20"/>
          <w:szCs w:val="20"/>
        </w:rPr>
      </w:pPr>
      <w:r w:rsidRPr="00291A43">
        <w:rPr>
          <w:rFonts w:ascii="Palatino Linotype" w:hAnsi="Palatino Linotype"/>
          <w:i/>
          <w:sz w:val="20"/>
          <w:szCs w:val="20"/>
        </w:rPr>
        <w:t>En su caso, contar con certificación en la materia del cargo que se desempeñará</w:t>
      </w:r>
    </w:p>
    <w:p w14:paraId="588D66B3" w14:textId="77777777" w:rsidR="004E3BE6" w:rsidRPr="00291A43" w:rsidRDefault="004E3BE6" w:rsidP="004E3BE6">
      <w:pPr>
        <w:spacing w:line="360" w:lineRule="auto"/>
        <w:ind w:left="1134" w:right="539"/>
        <w:jc w:val="center"/>
        <w:rPr>
          <w:rFonts w:ascii="Palatino Linotype" w:hAnsi="Palatino Linotype"/>
          <w:i/>
        </w:rPr>
      </w:pPr>
    </w:p>
    <w:p w14:paraId="43A9D11F"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TITULO III</w:t>
      </w:r>
    </w:p>
    <w:p w14:paraId="64C861E9"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De las Atribuciones de los Miembros del Ayuntamiento, sus Comisiones, Autoridades Auxiliares y Órganos de Participación Ciudadana</w:t>
      </w:r>
    </w:p>
    <w:p w14:paraId="766104B4" w14:textId="77777777" w:rsidR="004E3BE6" w:rsidRPr="00291A43" w:rsidRDefault="004E3BE6" w:rsidP="004E3BE6">
      <w:pPr>
        <w:spacing w:line="360" w:lineRule="auto"/>
        <w:ind w:left="1134" w:right="539"/>
        <w:jc w:val="center"/>
        <w:rPr>
          <w:rFonts w:ascii="Palatino Linotype" w:hAnsi="Palatino Linotype"/>
          <w:i/>
        </w:rPr>
      </w:pPr>
    </w:p>
    <w:p w14:paraId="02FE5E29"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 xml:space="preserve">CAPITULO SEXTO </w:t>
      </w:r>
    </w:p>
    <w:p w14:paraId="736F0C9B"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DE LAS UNIDADES Y CONSEJOS MUNICIPALES DE PROTECCIÓN CIVIL</w:t>
      </w:r>
    </w:p>
    <w:p w14:paraId="06437B9E" w14:textId="77777777" w:rsidR="004E3BE6" w:rsidRPr="00291A43" w:rsidRDefault="004E3BE6" w:rsidP="004E3BE6">
      <w:pPr>
        <w:spacing w:line="360" w:lineRule="auto"/>
        <w:ind w:left="1134" w:right="539"/>
        <w:jc w:val="center"/>
        <w:rPr>
          <w:rFonts w:ascii="Palatino Linotype" w:hAnsi="Palatino Linotype"/>
          <w:i/>
        </w:rPr>
      </w:pPr>
    </w:p>
    <w:p w14:paraId="65EA16C4" w14:textId="77777777" w:rsidR="004E3BE6" w:rsidRPr="00291A43" w:rsidRDefault="004E3BE6" w:rsidP="004E3BE6">
      <w:pPr>
        <w:spacing w:line="360" w:lineRule="auto"/>
        <w:ind w:left="1134" w:right="539"/>
        <w:jc w:val="both"/>
        <w:rPr>
          <w:rFonts w:ascii="Palatino Linotype" w:hAnsi="Palatino Linotype"/>
          <w:i/>
        </w:rPr>
      </w:pPr>
      <w:r w:rsidRPr="00291A43">
        <w:rPr>
          <w:rFonts w:ascii="Palatino Linotype" w:hAnsi="Palatino Linotype"/>
          <w:i/>
        </w:rPr>
        <w:t xml:space="preserve">Artículo 81 Bis. Para ser titular de la </w:t>
      </w:r>
      <w:r w:rsidRPr="00291A43">
        <w:rPr>
          <w:rFonts w:ascii="Palatino Linotype" w:hAnsi="Palatino Linotype"/>
          <w:b/>
          <w:i/>
        </w:rPr>
        <w:t>Unidad Municipal de Protección Civil</w:t>
      </w:r>
      <w:r w:rsidRPr="00291A43">
        <w:rPr>
          <w:rFonts w:ascii="Palatino Linotype" w:hAnsi="Palatino Linotype"/>
          <w:i/>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60784A26" w14:textId="77777777" w:rsidR="004E3BE6" w:rsidRPr="00291A43" w:rsidRDefault="004E3BE6" w:rsidP="004E3BE6">
      <w:pPr>
        <w:spacing w:line="360" w:lineRule="auto"/>
        <w:ind w:left="1134" w:right="539"/>
        <w:jc w:val="both"/>
        <w:rPr>
          <w:rFonts w:ascii="Palatino Linotype" w:hAnsi="Palatino Linotype"/>
          <w:i/>
        </w:rPr>
      </w:pPr>
    </w:p>
    <w:p w14:paraId="01C171B2"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CAPITULO OCTAVO</w:t>
      </w:r>
    </w:p>
    <w:p w14:paraId="75335DA0"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COMISIÓN MUNICIPAL DE MEJORA REGULATORIA</w:t>
      </w:r>
    </w:p>
    <w:p w14:paraId="4E9BCA86" w14:textId="77777777" w:rsidR="004E3BE6" w:rsidRPr="00291A43" w:rsidRDefault="004E3BE6" w:rsidP="004E3BE6">
      <w:pPr>
        <w:spacing w:line="360" w:lineRule="auto"/>
        <w:ind w:left="1134" w:right="539"/>
        <w:jc w:val="center"/>
        <w:rPr>
          <w:rFonts w:ascii="Palatino Linotype" w:hAnsi="Palatino Linotype"/>
          <w:i/>
        </w:rPr>
      </w:pPr>
    </w:p>
    <w:p w14:paraId="49B549C6" w14:textId="77777777" w:rsidR="004E3BE6" w:rsidRPr="00291A43" w:rsidRDefault="004E3BE6" w:rsidP="004E3BE6">
      <w:pPr>
        <w:spacing w:line="360" w:lineRule="auto"/>
        <w:ind w:left="1134" w:right="539"/>
        <w:jc w:val="both"/>
        <w:rPr>
          <w:rFonts w:ascii="Palatino Linotype" w:eastAsia="Calibri" w:hAnsi="Palatino Linotype" w:cs="Arial"/>
          <w:i/>
        </w:rPr>
      </w:pPr>
      <w:r w:rsidRPr="00291A43">
        <w:rPr>
          <w:rFonts w:ascii="Palatino Linotype" w:hAnsi="Palatino Linotype"/>
          <w:i/>
        </w:rPr>
        <w:t xml:space="preserve">Artículo 85 </w:t>
      </w:r>
      <w:proofErr w:type="spellStart"/>
      <w:r w:rsidRPr="00291A43">
        <w:rPr>
          <w:rFonts w:ascii="Palatino Linotype" w:hAnsi="Palatino Linotype"/>
          <w:i/>
        </w:rPr>
        <w:t>Sexies</w:t>
      </w:r>
      <w:proofErr w:type="spellEnd"/>
      <w:r w:rsidRPr="00291A43">
        <w:rPr>
          <w:rFonts w:ascii="Palatino Linotype" w:hAnsi="Palatino Linotype"/>
          <w:i/>
        </w:rPr>
        <w:t xml:space="preserve">. </w:t>
      </w:r>
      <w:r w:rsidRPr="00291A43">
        <w:rPr>
          <w:rFonts w:ascii="Palatino Linotype" w:hAnsi="Palatino Linotype"/>
          <w:b/>
          <w:i/>
        </w:rPr>
        <w:t>El Coordinador General Municipal de Mejora Regulatoria</w:t>
      </w:r>
      <w:r w:rsidRPr="00291A43">
        <w:rPr>
          <w:rFonts w:ascii="Palatino Linotype" w:hAnsi="Palatino Linotype"/>
          <w:i/>
        </w:rPr>
        <w:t xml:space="preserve">, además de los requisitos establecidos en el artículo 32 de esta Ley, requiere </w:t>
      </w:r>
      <w:r w:rsidRPr="00291A43">
        <w:rPr>
          <w:rFonts w:ascii="Palatino Linotype" w:hAnsi="Palatino Linotype"/>
          <w:b/>
          <w:i/>
        </w:rPr>
        <w:t>contar con título profesional,</w:t>
      </w:r>
      <w:r w:rsidRPr="00291A43">
        <w:rPr>
          <w:rFonts w:ascii="Palatino Linotype" w:hAnsi="Palatino Linotype"/>
          <w:i/>
        </w:rPr>
        <w:t xml:space="preserve"> además deberá acreditar, dentro de los seis meses siguientes a la fecha en que inicie sus funciones, el diplomado en materia de mejora regulatoria expedido por el Instituto </w:t>
      </w:r>
      <w:r w:rsidRPr="00291A43">
        <w:rPr>
          <w:rFonts w:ascii="Palatino Linotype" w:hAnsi="Palatino Linotype"/>
          <w:i/>
        </w:rPr>
        <w:lastRenderedPageBreak/>
        <w:t>de Profesionalización de los Servidores Públicos del Estado de México o la certificación de competencia laboral expedida por el Instituto Hacendario del Estado de México</w:t>
      </w:r>
      <w:r w:rsidRPr="00291A43">
        <w:rPr>
          <w:rFonts w:ascii="Palatino Linotype" w:hAnsi="Palatino Linotype"/>
        </w:rPr>
        <w:t>.</w:t>
      </w:r>
    </w:p>
    <w:p w14:paraId="4ADC1BA1" w14:textId="77777777" w:rsidR="004E3BE6" w:rsidRPr="00291A43" w:rsidRDefault="004E3BE6" w:rsidP="004E3BE6">
      <w:pPr>
        <w:spacing w:line="360" w:lineRule="auto"/>
        <w:ind w:left="1134" w:right="539"/>
        <w:jc w:val="center"/>
        <w:rPr>
          <w:rFonts w:ascii="Palatino Linotype" w:hAnsi="Palatino Linotype"/>
          <w:i/>
        </w:rPr>
      </w:pPr>
    </w:p>
    <w:p w14:paraId="791CBC23"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TITULO IV</w:t>
      </w:r>
    </w:p>
    <w:p w14:paraId="5E6A83F3" w14:textId="77777777" w:rsidR="004E3BE6" w:rsidRPr="00291A43" w:rsidRDefault="004E3BE6" w:rsidP="004E3BE6">
      <w:pPr>
        <w:spacing w:line="360" w:lineRule="auto"/>
        <w:ind w:left="1134" w:right="539"/>
        <w:jc w:val="center"/>
        <w:rPr>
          <w:rFonts w:ascii="Palatino Linotype" w:eastAsia="Calibri" w:hAnsi="Palatino Linotype" w:cs="Arial"/>
          <w:i/>
        </w:rPr>
      </w:pPr>
      <w:r w:rsidRPr="00291A43">
        <w:rPr>
          <w:rFonts w:ascii="Palatino Linotype" w:hAnsi="Palatino Linotype"/>
          <w:i/>
        </w:rPr>
        <w:t>Régimen Administrativo</w:t>
      </w:r>
    </w:p>
    <w:p w14:paraId="3754D739"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CAPITULO PRIMERO</w:t>
      </w:r>
    </w:p>
    <w:p w14:paraId="4CD1664B" w14:textId="77777777" w:rsidR="004E3BE6" w:rsidRPr="00291A43" w:rsidRDefault="004E3BE6" w:rsidP="004E3BE6">
      <w:pPr>
        <w:spacing w:line="360" w:lineRule="auto"/>
        <w:ind w:left="1134" w:right="539"/>
        <w:jc w:val="center"/>
        <w:rPr>
          <w:rFonts w:ascii="Palatino Linotype" w:eastAsia="Calibri" w:hAnsi="Palatino Linotype" w:cs="Arial"/>
          <w:i/>
        </w:rPr>
      </w:pPr>
      <w:r w:rsidRPr="00291A43">
        <w:rPr>
          <w:rFonts w:ascii="Palatino Linotype" w:hAnsi="Palatino Linotype"/>
          <w:i/>
        </w:rPr>
        <w:t>De las Dependencias Administrativas</w:t>
      </w:r>
    </w:p>
    <w:p w14:paraId="184E3B1E" w14:textId="77777777" w:rsidR="004E3BE6" w:rsidRPr="00291A43" w:rsidRDefault="004E3BE6" w:rsidP="004E3BE6">
      <w:pPr>
        <w:spacing w:line="360" w:lineRule="auto"/>
        <w:ind w:left="1134" w:right="539"/>
        <w:jc w:val="both"/>
        <w:rPr>
          <w:rFonts w:ascii="Palatino Linotype" w:hAnsi="Palatino Linotype"/>
          <w:b/>
          <w:i/>
        </w:rPr>
      </w:pPr>
    </w:p>
    <w:p w14:paraId="0C3EA8A5" w14:textId="77777777" w:rsidR="004E3BE6" w:rsidRPr="00291A43" w:rsidRDefault="004E3BE6" w:rsidP="004E3BE6">
      <w:pPr>
        <w:spacing w:line="360" w:lineRule="auto"/>
        <w:ind w:left="1134" w:right="539"/>
        <w:jc w:val="both"/>
        <w:rPr>
          <w:rFonts w:ascii="Palatino Linotype" w:hAnsi="Palatino Linotype"/>
          <w:b/>
          <w:i/>
        </w:rPr>
      </w:pPr>
      <w:r w:rsidRPr="00291A43">
        <w:rPr>
          <w:rFonts w:ascii="Palatino Linotype" w:hAnsi="Palatino Linotype"/>
          <w:b/>
          <w:i/>
        </w:rPr>
        <w:t>Artículo 92.- Para ser secretario del ayuntamiento se requiere, además de los requisitos establecidos en el artículo 32 de esta Ley, los siguientes:</w:t>
      </w:r>
    </w:p>
    <w:p w14:paraId="5AD88500" w14:textId="77777777" w:rsidR="004E3BE6" w:rsidRPr="00291A43" w:rsidRDefault="004E3BE6" w:rsidP="004E3BE6">
      <w:pPr>
        <w:spacing w:line="360" w:lineRule="auto"/>
        <w:ind w:left="1134" w:right="539"/>
        <w:jc w:val="both"/>
        <w:rPr>
          <w:rFonts w:ascii="Palatino Linotype" w:hAnsi="Palatino Linotype"/>
          <w:i/>
        </w:rPr>
      </w:pPr>
    </w:p>
    <w:p w14:paraId="3F7340A5" w14:textId="77777777" w:rsidR="004E3BE6" w:rsidRPr="00291A43" w:rsidRDefault="004E3BE6" w:rsidP="004E3BE6">
      <w:pPr>
        <w:spacing w:line="360" w:lineRule="auto"/>
        <w:ind w:left="1134" w:right="539"/>
        <w:jc w:val="both"/>
        <w:rPr>
          <w:rFonts w:ascii="Palatino Linotype" w:hAnsi="Palatino Linotype"/>
          <w:b/>
          <w:i/>
        </w:rPr>
      </w:pPr>
      <w:r w:rsidRPr="00291A43">
        <w:rPr>
          <w:rFonts w:ascii="Palatino Linotype" w:hAnsi="Palatino Linotype"/>
          <w:i/>
        </w:rPr>
        <w:t xml:space="preserve">I. En municipios que tengan una población de hasta 150 mil habitantes, podrán tener título profesional de educación superior; </w:t>
      </w:r>
      <w:r w:rsidRPr="00291A43">
        <w:rPr>
          <w:rFonts w:ascii="Palatino Linotype" w:hAnsi="Palatino Linotype"/>
          <w:b/>
          <w:i/>
        </w:rPr>
        <w:t>en los municipios que tengan más de 150 mil o que sean cabecera distrital,</w:t>
      </w:r>
      <w:r w:rsidRPr="00291A43">
        <w:rPr>
          <w:rFonts w:ascii="Palatino Linotype" w:hAnsi="Palatino Linotype"/>
          <w:i/>
        </w:rPr>
        <w:t xml:space="preserve"> </w:t>
      </w:r>
      <w:r w:rsidRPr="00291A43">
        <w:rPr>
          <w:rFonts w:ascii="Palatino Linotype" w:hAnsi="Palatino Linotype"/>
          <w:b/>
          <w:i/>
        </w:rPr>
        <w:t>tener título profesional de educación superior;</w:t>
      </w:r>
    </w:p>
    <w:p w14:paraId="4383C625" w14:textId="77777777" w:rsidR="004E3BE6" w:rsidRPr="00291A43" w:rsidRDefault="004E3BE6" w:rsidP="004E3BE6">
      <w:pPr>
        <w:spacing w:line="360" w:lineRule="auto"/>
        <w:ind w:left="1134" w:right="539"/>
        <w:jc w:val="both"/>
        <w:rPr>
          <w:rFonts w:ascii="Palatino Linotype" w:hAnsi="Palatino Linotype"/>
          <w:i/>
        </w:rPr>
      </w:pPr>
      <w:r w:rsidRPr="00291A43">
        <w:rPr>
          <w:rFonts w:ascii="Palatino Linotype" w:hAnsi="Palatino Linotype"/>
          <w:i/>
        </w:rPr>
        <w:t>II a III…</w:t>
      </w:r>
    </w:p>
    <w:p w14:paraId="315548DE" w14:textId="77777777" w:rsidR="004E3BE6" w:rsidRPr="00291A43" w:rsidRDefault="004E3BE6" w:rsidP="004E3BE6">
      <w:pPr>
        <w:spacing w:line="360" w:lineRule="auto"/>
        <w:ind w:left="1134" w:right="539"/>
        <w:jc w:val="both"/>
        <w:rPr>
          <w:rFonts w:ascii="Palatino Linotype" w:hAnsi="Palatino Linotype" w:cs="Arial"/>
          <w:i/>
          <w:color w:val="FF0000"/>
        </w:rPr>
      </w:pPr>
      <w:r w:rsidRPr="00291A43">
        <w:rPr>
          <w:rFonts w:ascii="Palatino Linotype" w:hAnsi="Palatino Linotype"/>
          <w:i/>
        </w:rPr>
        <w:t>IV. Contar con la certificación de competencia laboral expedida por el Instituto Hacendario del Estado de México, dentro de los seis meses siguientes a la fecha en que inicie sus funciones.</w:t>
      </w:r>
    </w:p>
    <w:p w14:paraId="2FD934CE" w14:textId="77777777" w:rsidR="004E3BE6" w:rsidRPr="00291A43" w:rsidRDefault="004E3BE6" w:rsidP="004E3BE6">
      <w:pPr>
        <w:spacing w:line="360" w:lineRule="auto"/>
        <w:ind w:left="1134" w:right="539"/>
        <w:jc w:val="both"/>
        <w:rPr>
          <w:rFonts w:ascii="Palatino Linotype" w:eastAsia="Calibri" w:hAnsi="Palatino Linotype" w:cs="Arial"/>
          <w:i/>
        </w:rPr>
      </w:pPr>
    </w:p>
    <w:p w14:paraId="3ACB999B" w14:textId="77777777" w:rsidR="004E3BE6" w:rsidRPr="00291A43" w:rsidRDefault="004E3BE6" w:rsidP="004E3BE6">
      <w:pPr>
        <w:spacing w:line="360" w:lineRule="auto"/>
        <w:ind w:left="1134" w:right="539"/>
        <w:jc w:val="center"/>
        <w:rPr>
          <w:rFonts w:ascii="Palatino Linotype" w:hAnsi="Palatino Linotype"/>
          <w:i/>
        </w:rPr>
      </w:pPr>
      <w:r w:rsidRPr="00291A43">
        <w:rPr>
          <w:rFonts w:ascii="Palatino Linotype" w:hAnsi="Palatino Linotype"/>
          <w:i/>
        </w:rPr>
        <w:t>CAPITULO SEGUNDO</w:t>
      </w:r>
    </w:p>
    <w:p w14:paraId="2FD08FD3" w14:textId="77777777" w:rsidR="004E3BE6" w:rsidRPr="00291A43" w:rsidRDefault="004E3BE6" w:rsidP="004E3BE6">
      <w:pPr>
        <w:spacing w:line="360" w:lineRule="auto"/>
        <w:ind w:left="1134" w:right="539"/>
        <w:jc w:val="center"/>
        <w:rPr>
          <w:rFonts w:ascii="Palatino Linotype" w:eastAsia="Calibri" w:hAnsi="Palatino Linotype" w:cs="Arial"/>
          <w:i/>
        </w:rPr>
      </w:pPr>
      <w:r w:rsidRPr="00291A43">
        <w:rPr>
          <w:rFonts w:ascii="Palatino Linotype" w:hAnsi="Palatino Linotype"/>
          <w:i/>
        </w:rPr>
        <w:t>De la Tesorería Municipal</w:t>
      </w:r>
    </w:p>
    <w:p w14:paraId="6F2A5430" w14:textId="77777777" w:rsidR="004E3BE6" w:rsidRPr="00291A43" w:rsidRDefault="004E3BE6" w:rsidP="004E3BE6">
      <w:pPr>
        <w:spacing w:line="360" w:lineRule="auto"/>
        <w:ind w:left="1134" w:right="539"/>
        <w:jc w:val="both"/>
        <w:rPr>
          <w:rFonts w:ascii="Palatino Linotype" w:hAnsi="Palatino Linotype"/>
          <w:i/>
        </w:rPr>
      </w:pPr>
      <w:r w:rsidRPr="00291A43">
        <w:rPr>
          <w:rFonts w:ascii="Palatino Linotype" w:hAnsi="Palatino Linotype"/>
          <w:i/>
        </w:rPr>
        <w:t xml:space="preserve">Artículo 96.- Para ser </w:t>
      </w:r>
      <w:r w:rsidRPr="00291A43">
        <w:rPr>
          <w:rFonts w:ascii="Palatino Linotype" w:hAnsi="Palatino Linotype"/>
          <w:b/>
          <w:i/>
        </w:rPr>
        <w:t>tesorero municipal</w:t>
      </w:r>
      <w:r w:rsidRPr="00291A43">
        <w:rPr>
          <w:rFonts w:ascii="Palatino Linotype" w:hAnsi="Palatino Linotype"/>
          <w:i/>
        </w:rPr>
        <w:t xml:space="preserve"> se requiere, además de los requisitos de artículo 32 de esta Ley:</w:t>
      </w:r>
    </w:p>
    <w:p w14:paraId="45EC9AAA" w14:textId="77777777" w:rsidR="004E3BE6" w:rsidRPr="00291A43" w:rsidRDefault="004E3BE6" w:rsidP="004E3BE6">
      <w:pPr>
        <w:spacing w:line="360" w:lineRule="auto"/>
        <w:ind w:left="1134" w:right="539"/>
        <w:jc w:val="both"/>
        <w:rPr>
          <w:rFonts w:ascii="Palatino Linotype" w:hAnsi="Palatino Linotype"/>
          <w:i/>
        </w:rPr>
      </w:pPr>
      <w:r w:rsidRPr="00291A43">
        <w:rPr>
          <w:rFonts w:ascii="Palatino Linotype" w:hAnsi="Palatino Linotype"/>
          <w:i/>
        </w:rPr>
        <w:t xml:space="preserve">I. Tener los conocimientos suficientes para poder desempeñar el cargo, a juicio del Ayuntamiento; </w:t>
      </w:r>
      <w:r w:rsidRPr="00291A43">
        <w:rPr>
          <w:rFonts w:ascii="Palatino Linotype" w:hAnsi="Palatino Linotype"/>
          <w:b/>
          <w:i/>
        </w:rPr>
        <w:t>contar con título profesional</w:t>
      </w:r>
      <w:r w:rsidRPr="00291A43">
        <w:rPr>
          <w:rFonts w:ascii="Palatino Linotype" w:hAnsi="Palatino Linotype"/>
          <w:i/>
        </w:rPr>
        <w:t xml:space="preserve"> en las áreas jurídicas, económicas o contable administrativas, con experiencia mínima de un año y con la certificación de competencia laboral en funciones expedida por el Instituto Hacendario del Estado de México, con anterioridad a la fecha de su designación;</w:t>
      </w:r>
    </w:p>
    <w:p w14:paraId="20F654E2" w14:textId="77777777" w:rsidR="004E3BE6" w:rsidRPr="00291A43" w:rsidRDefault="004E3BE6" w:rsidP="004E3BE6">
      <w:pPr>
        <w:spacing w:line="360" w:lineRule="auto"/>
        <w:ind w:left="1134" w:right="539"/>
        <w:jc w:val="both"/>
        <w:rPr>
          <w:rFonts w:ascii="Palatino Linotype" w:hAnsi="Palatino Linotype" w:cs="Arial"/>
          <w:i/>
        </w:rPr>
      </w:pPr>
      <w:r w:rsidRPr="00291A43">
        <w:rPr>
          <w:rFonts w:ascii="Palatino Linotype" w:hAnsi="Palatino Linotype" w:cs="Arial"/>
          <w:i/>
        </w:rPr>
        <w:t>…</w:t>
      </w:r>
    </w:p>
    <w:p w14:paraId="252335E0" w14:textId="77777777" w:rsidR="004E3BE6" w:rsidRPr="00291A43" w:rsidRDefault="004E3BE6" w:rsidP="004E3BE6">
      <w:pPr>
        <w:spacing w:line="360" w:lineRule="auto"/>
        <w:ind w:left="1134" w:right="539"/>
        <w:jc w:val="both"/>
        <w:rPr>
          <w:rFonts w:ascii="Palatino Linotype" w:hAnsi="Palatino Linotype" w:cs="Arial"/>
          <w:i/>
        </w:rPr>
      </w:pPr>
      <w:r w:rsidRPr="00291A43">
        <w:rPr>
          <w:rFonts w:ascii="Palatino Linotype" w:hAnsi="Palatino Linotype" w:cs="Arial"/>
          <w:i/>
        </w:rPr>
        <w:t xml:space="preserve">II a IV… </w:t>
      </w:r>
    </w:p>
    <w:p w14:paraId="52D688B2" w14:textId="77777777" w:rsidR="004E3BE6" w:rsidRPr="00291A43" w:rsidRDefault="004E3BE6" w:rsidP="004E3BE6">
      <w:pPr>
        <w:spacing w:line="360" w:lineRule="auto"/>
        <w:ind w:left="1134" w:right="539"/>
        <w:jc w:val="both"/>
        <w:rPr>
          <w:rFonts w:ascii="Palatino Linotype" w:hAnsi="Palatino Linotype"/>
          <w:i/>
        </w:rPr>
      </w:pPr>
      <w:r w:rsidRPr="00291A43">
        <w:rPr>
          <w:rFonts w:ascii="Palatino Linotype" w:hAnsi="Palatino Linotype"/>
          <w:i/>
        </w:rPr>
        <w:lastRenderedPageBreak/>
        <w:t xml:space="preserve">Artículo 96 Ter.- El </w:t>
      </w:r>
      <w:r w:rsidRPr="00291A43">
        <w:rPr>
          <w:rFonts w:ascii="Palatino Linotype" w:hAnsi="Palatino Linotype"/>
          <w:b/>
          <w:i/>
        </w:rPr>
        <w:t>Director de Obras Públicas</w:t>
      </w:r>
      <w:r w:rsidRPr="00291A43">
        <w:rPr>
          <w:rFonts w:ascii="Palatino Linotype" w:hAnsi="Palatino Linotype"/>
          <w:i/>
        </w:rPr>
        <w:t xml:space="preserve"> o Titular de la Unidad Administrativa equivalente, además de los requisitos del artículo 32 de esta Ley, requiere contar </w:t>
      </w:r>
      <w:r w:rsidRPr="00291A43">
        <w:rPr>
          <w:rFonts w:ascii="Palatino Linotype" w:hAnsi="Palatino Linotype"/>
          <w:b/>
          <w:i/>
        </w:rPr>
        <w:t xml:space="preserve">con título profesional </w:t>
      </w:r>
      <w:r w:rsidRPr="00291A43">
        <w:rPr>
          <w:rFonts w:ascii="Palatino Linotype" w:hAnsi="Palatino Linotype"/>
          <w:i/>
        </w:rPr>
        <w:t>en ingeniería, arquitectura o alguna área afín, y con una experiencia mínima de un año, con anterioridad a la fecha de su designación.</w:t>
      </w:r>
    </w:p>
    <w:p w14:paraId="0B4708F5" w14:textId="77777777" w:rsidR="004E3BE6" w:rsidRPr="00291A43" w:rsidRDefault="004E3BE6" w:rsidP="004E3BE6">
      <w:pPr>
        <w:spacing w:line="360" w:lineRule="auto"/>
        <w:ind w:left="1134" w:right="539"/>
        <w:jc w:val="both"/>
        <w:rPr>
          <w:rFonts w:ascii="Palatino Linotype" w:hAnsi="Palatino Linotype"/>
          <w:i/>
        </w:rPr>
      </w:pPr>
      <w:r w:rsidRPr="00291A43">
        <w:rPr>
          <w:rFonts w:ascii="Palatino Linotype" w:hAnsi="Palatino Linotype"/>
          <w:i/>
        </w:rPr>
        <w:t>…</w:t>
      </w:r>
    </w:p>
    <w:p w14:paraId="3F2F4EE2" w14:textId="77777777" w:rsidR="004E3BE6" w:rsidRPr="00291A43" w:rsidRDefault="004E3BE6" w:rsidP="004E3BE6">
      <w:pPr>
        <w:spacing w:line="360" w:lineRule="auto"/>
        <w:ind w:left="1134" w:right="539"/>
        <w:jc w:val="both"/>
        <w:rPr>
          <w:rFonts w:ascii="Palatino Linotype" w:hAnsi="Palatino Linotype"/>
          <w:i/>
        </w:rPr>
      </w:pPr>
    </w:p>
    <w:p w14:paraId="14F21091" w14:textId="77777777" w:rsidR="004E3BE6" w:rsidRPr="00291A43" w:rsidRDefault="004E3BE6" w:rsidP="004E3BE6">
      <w:pPr>
        <w:spacing w:line="360" w:lineRule="auto"/>
        <w:ind w:left="1134" w:right="539"/>
        <w:jc w:val="both"/>
        <w:rPr>
          <w:rFonts w:ascii="Palatino Linotype" w:hAnsi="Palatino Linotype"/>
          <w:i/>
        </w:rPr>
      </w:pPr>
      <w:r w:rsidRPr="00291A43">
        <w:rPr>
          <w:rFonts w:ascii="Palatino Linotype" w:hAnsi="Palatino Linotype"/>
          <w:i/>
        </w:rPr>
        <w:t xml:space="preserve">Artículo 96 </w:t>
      </w:r>
      <w:proofErr w:type="spellStart"/>
      <w:r w:rsidRPr="00291A43">
        <w:rPr>
          <w:rFonts w:ascii="Palatino Linotype" w:hAnsi="Palatino Linotype"/>
          <w:i/>
        </w:rPr>
        <w:t>Quintus</w:t>
      </w:r>
      <w:proofErr w:type="spellEnd"/>
      <w:r w:rsidRPr="00291A43">
        <w:rPr>
          <w:rFonts w:ascii="Palatino Linotype" w:hAnsi="Palatino Linotype"/>
          <w:i/>
        </w:rPr>
        <w:t xml:space="preserve">.- El </w:t>
      </w:r>
      <w:r w:rsidRPr="00291A43">
        <w:rPr>
          <w:rFonts w:ascii="Palatino Linotype" w:hAnsi="Palatino Linotype"/>
          <w:b/>
          <w:i/>
        </w:rPr>
        <w:t>Director de Desarrollo Económico</w:t>
      </w:r>
      <w:r w:rsidRPr="00291A43">
        <w:rPr>
          <w:rFonts w:ascii="Palatino Linotype" w:hAnsi="Palatino Linotype"/>
          <w:i/>
        </w:rPr>
        <w:t xml:space="preserve"> o Titular de la Unidad Administrativa equivalente, además de los requisitos del artículo 32 de esta Ley, requiere </w:t>
      </w:r>
      <w:r w:rsidRPr="00291A43">
        <w:rPr>
          <w:rFonts w:ascii="Palatino Linotype" w:hAnsi="Palatino Linotype"/>
          <w:b/>
          <w:i/>
        </w:rPr>
        <w:t>contar con título profesional</w:t>
      </w:r>
      <w:r w:rsidRPr="00291A43">
        <w:rPr>
          <w:rFonts w:ascii="Palatino Linotype" w:hAnsi="Palatino Linotype"/>
          <w:i/>
        </w:rPr>
        <w:t xml:space="preserve"> en el área económico-administrativa, y con experiencia mínima de un año, con anterioridad a la fecha de su designación. </w:t>
      </w:r>
    </w:p>
    <w:p w14:paraId="257243B3" w14:textId="77777777" w:rsidR="004E3BE6" w:rsidRPr="00291A43" w:rsidRDefault="004E3BE6" w:rsidP="004E3BE6">
      <w:pPr>
        <w:spacing w:line="360" w:lineRule="auto"/>
        <w:ind w:left="1134" w:right="539"/>
        <w:jc w:val="both"/>
        <w:rPr>
          <w:rFonts w:ascii="Palatino Linotype" w:hAnsi="Palatino Linotype"/>
          <w:i/>
        </w:rPr>
      </w:pPr>
    </w:p>
    <w:p w14:paraId="2B9BE645" w14:textId="77777777" w:rsidR="004E3BE6" w:rsidRPr="00291A43" w:rsidRDefault="004E3BE6" w:rsidP="004E3BE6">
      <w:pPr>
        <w:spacing w:line="360" w:lineRule="auto"/>
        <w:ind w:left="1134" w:right="539"/>
        <w:jc w:val="both"/>
        <w:rPr>
          <w:rFonts w:ascii="Palatino Linotype" w:hAnsi="Palatino Linotype"/>
        </w:rPr>
      </w:pPr>
      <w:r w:rsidRPr="00291A43">
        <w:rPr>
          <w:rFonts w:ascii="Palatino Linotype" w:hAnsi="Palatino Linotype"/>
          <w:i/>
        </w:rPr>
        <w:t>Además deberá acreditar, dentro de los seis meses siguientes a la fecha en que inicie funciones, la certificación de competencia laboral expedida por el Instituto Hacendario del Estado de México</w:t>
      </w:r>
      <w:r w:rsidRPr="00291A43">
        <w:rPr>
          <w:rFonts w:ascii="Palatino Linotype" w:hAnsi="Palatino Linotype"/>
        </w:rPr>
        <w:t>.</w:t>
      </w:r>
    </w:p>
    <w:p w14:paraId="16DDC068" w14:textId="77777777" w:rsidR="004E3BE6" w:rsidRPr="00291A43" w:rsidRDefault="004E3BE6" w:rsidP="004E3BE6">
      <w:pPr>
        <w:spacing w:line="360" w:lineRule="auto"/>
        <w:ind w:left="1134" w:right="539"/>
        <w:jc w:val="both"/>
        <w:rPr>
          <w:rFonts w:ascii="Palatino Linotype" w:hAnsi="Palatino Linotype" w:cs="Arial"/>
          <w:i/>
        </w:rPr>
      </w:pPr>
    </w:p>
    <w:p w14:paraId="542B195E" w14:textId="77777777" w:rsidR="004E3BE6" w:rsidRPr="00291A43" w:rsidRDefault="004E3BE6" w:rsidP="004E3BE6">
      <w:pPr>
        <w:spacing w:line="360" w:lineRule="auto"/>
        <w:ind w:left="1134" w:right="539"/>
        <w:jc w:val="both"/>
        <w:rPr>
          <w:rFonts w:ascii="Palatino Linotype" w:hAnsi="Palatino Linotype" w:cs="Arial"/>
          <w:i/>
        </w:rPr>
      </w:pPr>
      <w:r w:rsidRPr="00291A43">
        <w:rPr>
          <w:rFonts w:ascii="Palatino Linotype" w:hAnsi="Palatino Linotype" w:cs="Arial"/>
          <w:i/>
        </w:rPr>
        <w:t xml:space="preserve">Artículo 96. </w:t>
      </w:r>
      <w:proofErr w:type="spellStart"/>
      <w:r w:rsidRPr="00291A43">
        <w:rPr>
          <w:rFonts w:ascii="Palatino Linotype" w:hAnsi="Palatino Linotype" w:cs="Arial"/>
          <w:i/>
        </w:rPr>
        <w:t>Septies</w:t>
      </w:r>
      <w:proofErr w:type="spellEnd"/>
      <w:r w:rsidRPr="00291A43">
        <w:rPr>
          <w:rFonts w:ascii="Palatino Linotype" w:hAnsi="Palatino Linotype" w:cs="Arial"/>
          <w:i/>
        </w:rPr>
        <w:t xml:space="preserve">. El </w:t>
      </w:r>
      <w:r w:rsidRPr="00291A43">
        <w:rPr>
          <w:rFonts w:ascii="Palatino Linotype" w:hAnsi="Palatino Linotype" w:cs="Arial"/>
          <w:b/>
          <w:i/>
        </w:rPr>
        <w:t>Director de Desarrollo Urbano</w:t>
      </w:r>
      <w:r w:rsidRPr="00291A43">
        <w:rPr>
          <w:rFonts w:ascii="Palatino Linotype" w:hAnsi="Palatino Linotype" w:cs="Arial"/>
          <w:i/>
        </w:rPr>
        <w:t xml:space="preserve"> o el Titular de la Unidad Administrativa equivalente, además de los requisitos establecidos en el artículo 32 de esta Ley, requiere </w:t>
      </w:r>
      <w:r w:rsidRPr="00291A43">
        <w:rPr>
          <w:rFonts w:ascii="Palatino Linotype" w:hAnsi="Palatino Linotype" w:cs="Arial"/>
          <w:b/>
          <w:i/>
        </w:rPr>
        <w:t>contar con título profesional</w:t>
      </w:r>
      <w:r w:rsidRPr="00291A43">
        <w:rPr>
          <w:rFonts w:ascii="Palatino Linotype" w:hAnsi="Palatino Linotype" w:cs="Arial"/>
          <w:i/>
        </w:rPr>
        <w:t xml:space="preserve"> en el área de ingeniería civil-arquitectura; además deberá acreditar, dentro de los seis meses siguientes a la fecha en que inicie sus funciones, la certificación de competencia laboral expedida por el Instituto Hacendario del Estado de México.</w:t>
      </w:r>
    </w:p>
    <w:p w14:paraId="1478FED9" w14:textId="77777777" w:rsidR="004E3BE6" w:rsidRPr="00291A43" w:rsidRDefault="004E3BE6" w:rsidP="004E3BE6">
      <w:pPr>
        <w:spacing w:line="360" w:lineRule="auto"/>
        <w:ind w:left="1134" w:right="539"/>
        <w:jc w:val="both"/>
        <w:rPr>
          <w:rFonts w:ascii="Palatino Linotype" w:hAnsi="Palatino Linotype" w:cs="Arial"/>
          <w:i/>
        </w:rPr>
      </w:pPr>
    </w:p>
    <w:p w14:paraId="00D57A31" w14:textId="77777777" w:rsidR="004E3BE6" w:rsidRPr="00291A43" w:rsidRDefault="004E3BE6" w:rsidP="004E3BE6">
      <w:pPr>
        <w:spacing w:line="360" w:lineRule="auto"/>
        <w:ind w:left="1134" w:right="539"/>
        <w:jc w:val="both"/>
        <w:rPr>
          <w:rFonts w:ascii="Palatino Linotype" w:hAnsi="Palatino Linotype" w:cs="Arial"/>
          <w:i/>
        </w:rPr>
      </w:pPr>
      <w:r w:rsidRPr="00291A43">
        <w:rPr>
          <w:rFonts w:ascii="Palatino Linotype" w:hAnsi="Palatino Linotype" w:cs="Arial"/>
          <w:i/>
        </w:rPr>
        <w:t xml:space="preserve">Artículo 96. </w:t>
      </w:r>
      <w:proofErr w:type="spellStart"/>
      <w:r w:rsidRPr="00291A43">
        <w:rPr>
          <w:rFonts w:ascii="Palatino Linotype" w:hAnsi="Palatino Linotype" w:cs="Arial"/>
          <w:i/>
        </w:rPr>
        <w:t>Nonies</w:t>
      </w:r>
      <w:proofErr w:type="spellEnd"/>
      <w:r w:rsidRPr="00291A43">
        <w:rPr>
          <w:rFonts w:ascii="Palatino Linotype" w:hAnsi="Palatino Linotype" w:cs="Arial"/>
          <w:i/>
        </w:rPr>
        <w:t xml:space="preserve">. El </w:t>
      </w:r>
      <w:r w:rsidRPr="00291A43">
        <w:rPr>
          <w:rFonts w:ascii="Palatino Linotype" w:hAnsi="Palatino Linotype" w:cs="Arial"/>
          <w:b/>
          <w:i/>
        </w:rPr>
        <w:t>Director de Ecología</w:t>
      </w:r>
      <w:r w:rsidRPr="00291A43">
        <w:rPr>
          <w:rFonts w:ascii="Palatino Linotype" w:hAnsi="Palatino Linotype" w:cs="Arial"/>
          <w:i/>
        </w:rPr>
        <w:t xml:space="preserve"> o el Titular de la Unidad Administrativa equivalente, además de los requisitos establecidos en el artículo 32 de esta Ley, requiere </w:t>
      </w:r>
      <w:r w:rsidRPr="00291A43">
        <w:rPr>
          <w:rFonts w:ascii="Palatino Linotype" w:hAnsi="Palatino Linotype" w:cs="Arial"/>
          <w:b/>
          <w:i/>
        </w:rPr>
        <w:t>contar con título profesional</w:t>
      </w:r>
      <w:r w:rsidRPr="00291A43">
        <w:rPr>
          <w:rFonts w:ascii="Palatino Linotype" w:hAnsi="Palatino Linotype" w:cs="Arial"/>
          <w:i/>
        </w:rPr>
        <w:t xml:space="preserve"> en el área de biología-agronomía-administración pública; además deberá acreditar, dentro de los seis meses siguientes a la fecha en que inicie sus funciones, la certificación de competencia laboral expedida por el Instituto Hacendario del Estado de México.</w:t>
      </w:r>
    </w:p>
    <w:p w14:paraId="39C11EA5" w14:textId="77777777" w:rsidR="004E3BE6" w:rsidRPr="00291A43" w:rsidRDefault="004E3BE6" w:rsidP="00B011D6">
      <w:pPr>
        <w:spacing w:line="360" w:lineRule="auto"/>
        <w:jc w:val="both"/>
        <w:rPr>
          <w:rFonts w:ascii="Palatino Linotype" w:hAnsi="Palatino Linotype" w:cs="Tahoma"/>
          <w:sz w:val="22"/>
          <w:szCs w:val="22"/>
          <w:lang w:val="es-MX"/>
        </w:rPr>
      </w:pPr>
    </w:p>
    <w:p w14:paraId="73FB4CB0" w14:textId="77777777" w:rsidR="00AF5AC5" w:rsidRPr="00291A43" w:rsidRDefault="00AF5AC5" w:rsidP="00B011D6">
      <w:pPr>
        <w:spacing w:line="360" w:lineRule="auto"/>
        <w:jc w:val="both"/>
        <w:rPr>
          <w:rFonts w:ascii="Palatino Linotype" w:hAnsi="Palatino Linotype" w:cs="Tahoma"/>
          <w:sz w:val="22"/>
          <w:szCs w:val="22"/>
          <w:lang w:val="es-MX"/>
        </w:rPr>
      </w:pPr>
    </w:p>
    <w:p w14:paraId="52B8B7F1" w14:textId="29E1DB2E" w:rsidR="003F325F" w:rsidRPr="00291A43" w:rsidRDefault="00156A27"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Para atender la solicitud que nos ocupa,</w:t>
      </w:r>
      <w:r w:rsidR="003F325F" w:rsidRPr="00291A43">
        <w:rPr>
          <w:rFonts w:ascii="Palatino Linotype" w:hAnsi="Palatino Linotype" w:cs="Tahoma"/>
          <w:sz w:val="22"/>
          <w:szCs w:val="22"/>
          <w:lang w:val="es-MX"/>
        </w:rPr>
        <w:t xml:space="preserve"> el Sujeto Obligado mediante respuesta remit</w:t>
      </w:r>
      <w:r w:rsidRPr="00291A43">
        <w:rPr>
          <w:rFonts w:ascii="Palatino Linotype" w:hAnsi="Palatino Linotype" w:cs="Tahoma"/>
          <w:sz w:val="22"/>
          <w:szCs w:val="22"/>
          <w:lang w:val="es-MX"/>
        </w:rPr>
        <w:t>ió</w:t>
      </w:r>
      <w:r w:rsidR="003F325F" w:rsidRPr="00291A43">
        <w:rPr>
          <w:rFonts w:ascii="Palatino Linotype" w:hAnsi="Palatino Linotype" w:cs="Tahoma"/>
          <w:sz w:val="22"/>
          <w:szCs w:val="22"/>
          <w:lang w:val="es-MX"/>
        </w:rPr>
        <w:t xml:space="preserve"> documentos que dan cuenta del último </w:t>
      </w:r>
      <w:r w:rsidRPr="00291A43">
        <w:rPr>
          <w:rFonts w:ascii="Palatino Linotype" w:hAnsi="Palatino Linotype" w:cs="Tahoma"/>
          <w:sz w:val="22"/>
          <w:szCs w:val="22"/>
          <w:lang w:val="es-MX"/>
        </w:rPr>
        <w:t xml:space="preserve">nivel </w:t>
      </w:r>
      <w:r w:rsidR="003F325F" w:rsidRPr="00291A43">
        <w:rPr>
          <w:rFonts w:ascii="Palatino Linotype" w:hAnsi="Palatino Linotype" w:cs="Tahoma"/>
          <w:sz w:val="22"/>
          <w:szCs w:val="22"/>
          <w:lang w:val="es-MX"/>
        </w:rPr>
        <w:t>de estudios</w:t>
      </w:r>
      <w:r w:rsidRPr="00291A43">
        <w:rPr>
          <w:rFonts w:ascii="Palatino Linotype" w:hAnsi="Palatino Linotype" w:cs="Tahoma"/>
          <w:sz w:val="22"/>
          <w:szCs w:val="22"/>
          <w:lang w:val="es-MX"/>
        </w:rPr>
        <w:t xml:space="preserve"> de los servidores públicos solicitados</w:t>
      </w:r>
      <w:r w:rsidR="001E53E6" w:rsidRPr="00291A43">
        <w:rPr>
          <w:rFonts w:ascii="Palatino Linotype" w:hAnsi="Palatino Linotype" w:cs="Tahoma"/>
          <w:sz w:val="22"/>
          <w:szCs w:val="22"/>
          <w:lang w:val="es-MX"/>
        </w:rPr>
        <w:t>, al respecto se analiza la documentación que remite el Sujeto Obligado</w:t>
      </w:r>
      <w:r w:rsidR="003F325F" w:rsidRPr="00291A43">
        <w:rPr>
          <w:rFonts w:ascii="Palatino Linotype" w:hAnsi="Palatino Linotype" w:cs="Tahoma"/>
          <w:sz w:val="22"/>
          <w:szCs w:val="22"/>
          <w:lang w:val="es-MX"/>
        </w:rPr>
        <w:t>:</w:t>
      </w:r>
    </w:p>
    <w:p w14:paraId="1375844D" w14:textId="77777777" w:rsidR="003F325F" w:rsidRPr="00291A43" w:rsidRDefault="003F325F" w:rsidP="00B011D6">
      <w:pPr>
        <w:spacing w:line="360" w:lineRule="auto"/>
        <w:jc w:val="both"/>
        <w:rPr>
          <w:rFonts w:ascii="Palatino Linotype" w:hAnsi="Palatino Linotype" w:cs="Tahoma"/>
          <w:sz w:val="22"/>
          <w:szCs w:val="22"/>
          <w:lang w:val="es-MX"/>
        </w:rPr>
      </w:pPr>
    </w:p>
    <w:tbl>
      <w:tblPr>
        <w:tblStyle w:val="Tablaconcuadrcula"/>
        <w:tblW w:w="9322" w:type="dxa"/>
        <w:tblLook w:val="04A0" w:firstRow="1" w:lastRow="0" w:firstColumn="1" w:lastColumn="0" w:noHBand="0" w:noVBand="1"/>
      </w:tblPr>
      <w:tblGrid>
        <w:gridCol w:w="3227"/>
        <w:gridCol w:w="3544"/>
        <w:gridCol w:w="2551"/>
      </w:tblGrid>
      <w:tr w:rsidR="0077504E" w:rsidRPr="00291A43" w14:paraId="52E5FF87" w14:textId="77777777" w:rsidTr="006154A4">
        <w:tc>
          <w:tcPr>
            <w:tcW w:w="3227" w:type="dxa"/>
            <w:shd w:val="clear" w:color="auto" w:fill="auto"/>
          </w:tcPr>
          <w:p w14:paraId="1E613918" w14:textId="77777777" w:rsidR="0077504E" w:rsidRPr="00291A43" w:rsidRDefault="0077504E" w:rsidP="00291A43">
            <w:pPr>
              <w:jc w:val="center"/>
              <w:rPr>
                <w:rFonts w:ascii="Palatino Linotype" w:eastAsia="Calibri" w:hAnsi="Palatino Linotype" w:cs="Tahoma"/>
                <w:b/>
                <w:iCs/>
                <w:sz w:val="22"/>
                <w:szCs w:val="22"/>
                <w:lang w:val="es-MX" w:eastAsia="es-ES_tradnl"/>
              </w:rPr>
            </w:pPr>
            <w:r w:rsidRPr="00291A43">
              <w:rPr>
                <w:rFonts w:ascii="Palatino Linotype" w:eastAsia="Calibri" w:hAnsi="Palatino Linotype" w:cs="Tahoma"/>
                <w:b/>
                <w:iCs/>
                <w:sz w:val="22"/>
                <w:szCs w:val="22"/>
                <w:lang w:val="es-MX" w:eastAsia="es-ES_tradnl"/>
              </w:rPr>
              <w:t>UNIDAD ADMINISTRATIVA</w:t>
            </w:r>
          </w:p>
        </w:tc>
        <w:tc>
          <w:tcPr>
            <w:tcW w:w="3544" w:type="dxa"/>
            <w:shd w:val="clear" w:color="auto" w:fill="auto"/>
          </w:tcPr>
          <w:p w14:paraId="12D80D43" w14:textId="72545A9F" w:rsidR="0077504E" w:rsidRPr="00291A43" w:rsidRDefault="0077504E" w:rsidP="00291A43">
            <w:pPr>
              <w:jc w:val="center"/>
              <w:rPr>
                <w:rFonts w:ascii="Palatino Linotype" w:hAnsi="Palatino Linotype"/>
                <w:b/>
                <w:sz w:val="22"/>
                <w:szCs w:val="22"/>
                <w:lang w:val="es-MX"/>
              </w:rPr>
            </w:pPr>
            <w:r w:rsidRPr="00291A43">
              <w:rPr>
                <w:rFonts w:ascii="Palatino Linotype" w:hAnsi="Palatino Linotype"/>
                <w:b/>
                <w:i/>
                <w:sz w:val="22"/>
                <w:szCs w:val="22"/>
                <w:lang w:val="es-MX"/>
              </w:rPr>
              <w:t xml:space="preserve">DOCUMENTO QUE ENTREGA A FIN DE DAR CUENTA DEL </w:t>
            </w:r>
            <w:r w:rsidR="00843D9F" w:rsidRPr="00291A43">
              <w:rPr>
                <w:rFonts w:ascii="Palatino Linotype" w:hAnsi="Palatino Linotype"/>
                <w:b/>
                <w:i/>
                <w:sz w:val="22"/>
                <w:szCs w:val="22"/>
                <w:lang w:val="es-MX"/>
              </w:rPr>
              <w:t>Ú</w:t>
            </w:r>
            <w:r w:rsidRPr="00291A43">
              <w:rPr>
                <w:rFonts w:ascii="Palatino Linotype" w:hAnsi="Palatino Linotype"/>
                <w:b/>
                <w:i/>
                <w:sz w:val="22"/>
                <w:szCs w:val="22"/>
                <w:lang w:val="es-MX"/>
              </w:rPr>
              <w:t xml:space="preserve">LTIMO GRADO DE ESTUDIOS </w:t>
            </w:r>
          </w:p>
        </w:tc>
        <w:tc>
          <w:tcPr>
            <w:tcW w:w="2551" w:type="dxa"/>
            <w:shd w:val="clear" w:color="auto" w:fill="auto"/>
          </w:tcPr>
          <w:p w14:paraId="05817805" w14:textId="77777777" w:rsidR="0077504E" w:rsidRPr="00291A43" w:rsidRDefault="0077504E" w:rsidP="00291A43">
            <w:pPr>
              <w:jc w:val="center"/>
              <w:rPr>
                <w:rFonts w:ascii="Palatino Linotype" w:hAnsi="Palatino Linotype"/>
                <w:b/>
                <w:sz w:val="22"/>
                <w:szCs w:val="22"/>
                <w:lang w:val="es-MX"/>
              </w:rPr>
            </w:pPr>
            <w:r w:rsidRPr="00291A43">
              <w:rPr>
                <w:rFonts w:ascii="Palatino Linotype" w:hAnsi="Palatino Linotype"/>
                <w:b/>
                <w:sz w:val="22"/>
                <w:szCs w:val="22"/>
                <w:lang w:val="es-MX"/>
              </w:rPr>
              <w:t>COLMA LA SOLICITUD DE INFORMACIÓN</w:t>
            </w:r>
          </w:p>
        </w:tc>
      </w:tr>
      <w:tr w:rsidR="0077504E" w:rsidRPr="00291A43" w14:paraId="62EA9EFF" w14:textId="77777777" w:rsidTr="0077504E">
        <w:trPr>
          <w:trHeight w:val="373"/>
        </w:trPr>
        <w:tc>
          <w:tcPr>
            <w:tcW w:w="3227" w:type="dxa"/>
          </w:tcPr>
          <w:p w14:paraId="5C88C238" w14:textId="77777777" w:rsidR="0077504E" w:rsidRPr="00291A43" w:rsidRDefault="0077504E" w:rsidP="00B011D6">
            <w:pPr>
              <w:spacing w:line="360" w:lineRule="auto"/>
              <w:jc w:val="both"/>
              <w:rPr>
                <w:rFonts w:ascii="Palatino Linotype" w:hAnsi="Palatino Linotype"/>
                <w:color w:val="000000"/>
                <w:sz w:val="22"/>
                <w:szCs w:val="22"/>
                <w:lang w:val="es-MX"/>
              </w:rPr>
            </w:pPr>
            <w:r w:rsidRPr="00291A43">
              <w:rPr>
                <w:rFonts w:ascii="Palatino Linotype" w:hAnsi="Palatino Linotype"/>
                <w:color w:val="000000"/>
                <w:sz w:val="22"/>
                <w:szCs w:val="22"/>
                <w:lang w:val="es-MX"/>
              </w:rPr>
              <w:t>Presidente Municipal</w:t>
            </w:r>
          </w:p>
        </w:tc>
        <w:tc>
          <w:tcPr>
            <w:tcW w:w="3544" w:type="dxa"/>
          </w:tcPr>
          <w:p w14:paraId="058FD8EE" w14:textId="77777777" w:rsidR="0077504E" w:rsidRPr="00291A43" w:rsidRDefault="0077504E" w:rsidP="00B011D6">
            <w:pPr>
              <w:spacing w:line="360" w:lineRule="auto"/>
              <w:rPr>
                <w:rFonts w:ascii="Palatino Linotype" w:hAnsi="Palatino Linotype"/>
                <w:b/>
                <w:sz w:val="22"/>
                <w:szCs w:val="22"/>
                <w:lang w:val="es-MX"/>
              </w:rPr>
            </w:pPr>
            <w:r w:rsidRPr="00291A43">
              <w:rPr>
                <w:rFonts w:ascii="Palatino Linotype" w:hAnsi="Palatino Linotype"/>
                <w:b/>
                <w:sz w:val="22"/>
                <w:szCs w:val="22"/>
                <w:lang w:val="es-MX"/>
              </w:rPr>
              <w:t>Certificado de Bachillerato</w:t>
            </w:r>
          </w:p>
        </w:tc>
        <w:tc>
          <w:tcPr>
            <w:tcW w:w="2551" w:type="dxa"/>
          </w:tcPr>
          <w:p w14:paraId="7A81DC3A" w14:textId="77777777" w:rsidR="0077504E" w:rsidRPr="00291A43" w:rsidRDefault="0077504E"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Si</w:t>
            </w:r>
          </w:p>
        </w:tc>
      </w:tr>
      <w:tr w:rsidR="0077504E" w:rsidRPr="00291A43" w14:paraId="7614A864" w14:textId="77777777" w:rsidTr="0077504E">
        <w:tc>
          <w:tcPr>
            <w:tcW w:w="3227" w:type="dxa"/>
          </w:tcPr>
          <w:p w14:paraId="5DE27546" w14:textId="77777777" w:rsidR="0077504E" w:rsidRPr="00291A43" w:rsidRDefault="0077504E"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Secretario del Ayuntamiento</w:t>
            </w:r>
          </w:p>
        </w:tc>
        <w:tc>
          <w:tcPr>
            <w:tcW w:w="3544" w:type="dxa"/>
          </w:tcPr>
          <w:p w14:paraId="53B9FA0F" w14:textId="77777777" w:rsidR="0077504E" w:rsidRPr="00291A43" w:rsidRDefault="0077504E" w:rsidP="00B011D6">
            <w:pPr>
              <w:spacing w:line="360" w:lineRule="auto"/>
              <w:rPr>
                <w:rFonts w:ascii="Palatino Linotype" w:hAnsi="Palatino Linotype"/>
                <w:b/>
                <w:sz w:val="22"/>
                <w:szCs w:val="22"/>
                <w:lang w:val="es-MX"/>
              </w:rPr>
            </w:pPr>
            <w:r w:rsidRPr="00291A43">
              <w:rPr>
                <w:rFonts w:ascii="Palatino Linotype" w:hAnsi="Palatino Linotype"/>
                <w:b/>
                <w:sz w:val="22"/>
                <w:szCs w:val="22"/>
                <w:lang w:val="es-MX"/>
              </w:rPr>
              <w:t>Cédula profesional</w:t>
            </w:r>
            <w:r w:rsidR="004B7D90" w:rsidRPr="00291A43">
              <w:rPr>
                <w:rFonts w:ascii="Palatino Linotype" w:hAnsi="Palatino Linotype"/>
                <w:b/>
                <w:sz w:val="22"/>
                <w:szCs w:val="22"/>
                <w:lang w:val="es-MX"/>
              </w:rPr>
              <w:t xml:space="preserve"> </w:t>
            </w:r>
            <w:r w:rsidRPr="00291A43">
              <w:rPr>
                <w:rFonts w:ascii="Palatino Linotype" w:hAnsi="Palatino Linotype"/>
                <w:b/>
                <w:sz w:val="22"/>
                <w:szCs w:val="22"/>
                <w:lang w:val="es-MX"/>
              </w:rPr>
              <w:t>de licenciatura en ciencia política</w:t>
            </w:r>
          </w:p>
          <w:p w14:paraId="20BB066A" w14:textId="77777777" w:rsidR="0077504E" w:rsidRPr="00291A43" w:rsidRDefault="0077504E" w:rsidP="00B011D6">
            <w:pPr>
              <w:spacing w:line="360" w:lineRule="auto"/>
              <w:rPr>
                <w:rFonts w:ascii="Palatino Linotype" w:hAnsi="Palatino Linotype"/>
                <w:sz w:val="22"/>
                <w:szCs w:val="22"/>
                <w:lang w:val="es-MX"/>
              </w:rPr>
            </w:pPr>
          </w:p>
        </w:tc>
        <w:tc>
          <w:tcPr>
            <w:tcW w:w="2551" w:type="dxa"/>
          </w:tcPr>
          <w:p w14:paraId="41F1D8BD" w14:textId="77777777" w:rsidR="0077504E" w:rsidRPr="00291A43" w:rsidRDefault="0077504E"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No, porque testa número de cédula.</w:t>
            </w:r>
          </w:p>
        </w:tc>
      </w:tr>
      <w:tr w:rsidR="0077504E" w:rsidRPr="00291A43" w14:paraId="61AA36C9" w14:textId="77777777" w:rsidTr="0077504E">
        <w:tc>
          <w:tcPr>
            <w:tcW w:w="3227" w:type="dxa"/>
          </w:tcPr>
          <w:p w14:paraId="118D0D73" w14:textId="77777777" w:rsidR="0077504E" w:rsidRPr="00291A43" w:rsidRDefault="0077504E"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Tesorero Municipal</w:t>
            </w:r>
          </w:p>
        </w:tc>
        <w:tc>
          <w:tcPr>
            <w:tcW w:w="3544" w:type="dxa"/>
          </w:tcPr>
          <w:p w14:paraId="6B49B7D6" w14:textId="77777777" w:rsidR="0077504E" w:rsidRPr="00291A43" w:rsidRDefault="0077504E" w:rsidP="00B011D6">
            <w:pPr>
              <w:spacing w:line="360" w:lineRule="auto"/>
              <w:rPr>
                <w:rFonts w:ascii="Palatino Linotype" w:hAnsi="Palatino Linotype"/>
                <w:b/>
                <w:sz w:val="22"/>
                <w:szCs w:val="22"/>
                <w:lang w:val="es-MX"/>
              </w:rPr>
            </w:pPr>
            <w:r w:rsidRPr="00291A43">
              <w:rPr>
                <w:rFonts w:ascii="Palatino Linotype" w:hAnsi="Palatino Linotype"/>
                <w:b/>
                <w:sz w:val="22"/>
                <w:szCs w:val="22"/>
                <w:lang w:val="es-MX"/>
              </w:rPr>
              <w:t>Título profesional de licenciado en administración de empresas</w:t>
            </w:r>
          </w:p>
          <w:p w14:paraId="061E7C64" w14:textId="77777777" w:rsidR="0077504E" w:rsidRPr="00291A43" w:rsidRDefault="0077504E" w:rsidP="00B011D6">
            <w:pPr>
              <w:spacing w:line="360" w:lineRule="auto"/>
              <w:rPr>
                <w:rFonts w:ascii="Palatino Linotype" w:hAnsi="Palatino Linotype"/>
                <w:b/>
                <w:sz w:val="22"/>
                <w:szCs w:val="22"/>
                <w:lang w:val="es-MX"/>
              </w:rPr>
            </w:pPr>
          </w:p>
        </w:tc>
        <w:tc>
          <w:tcPr>
            <w:tcW w:w="2551" w:type="dxa"/>
          </w:tcPr>
          <w:p w14:paraId="5A96AE51" w14:textId="77777777" w:rsidR="0077504E" w:rsidRPr="00291A43" w:rsidRDefault="0077504E" w:rsidP="00B011D6">
            <w:pPr>
              <w:spacing w:line="360" w:lineRule="auto"/>
              <w:rPr>
                <w:rFonts w:ascii="Palatino Linotype" w:hAnsi="Palatino Linotype" w:cs="Tahoma"/>
                <w:i/>
                <w:sz w:val="22"/>
                <w:szCs w:val="22"/>
                <w:lang w:val="es-MX"/>
              </w:rPr>
            </w:pPr>
            <w:r w:rsidRPr="00291A43">
              <w:rPr>
                <w:rFonts w:ascii="Palatino Linotype" w:hAnsi="Palatino Linotype" w:cs="Tahoma"/>
                <w:i/>
                <w:sz w:val="22"/>
                <w:szCs w:val="22"/>
                <w:lang w:val="es-MX"/>
              </w:rPr>
              <w:t>Si</w:t>
            </w:r>
          </w:p>
        </w:tc>
      </w:tr>
      <w:tr w:rsidR="0077504E" w:rsidRPr="00291A43" w14:paraId="78F00FA1" w14:textId="77777777" w:rsidTr="0077504E">
        <w:tc>
          <w:tcPr>
            <w:tcW w:w="3227" w:type="dxa"/>
          </w:tcPr>
          <w:p w14:paraId="5A04A34C" w14:textId="77777777" w:rsidR="0077504E" w:rsidRPr="00291A43" w:rsidRDefault="0077504E"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 xml:space="preserve">Director de Obras Públicas </w:t>
            </w:r>
          </w:p>
        </w:tc>
        <w:tc>
          <w:tcPr>
            <w:tcW w:w="3544" w:type="dxa"/>
          </w:tcPr>
          <w:p w14:paraId="7EF9721F" w14:textId="77777777" w:rsidR="0077504E" w:rsidRPr="00291A43" w:rsidRDefault="0077504E" w:rsidP="00B011D6">
            <w:pPr>
              <w:spacing w:line="360" w:lineRule="auto"/>
              <w:rPr>
                <w:rFonts w:ascii="Palatino Linotype" w:hAnsi="Palatino Linotype"/>
                <w:b/>
                <w:sz w:val="22"/>
                <w:szCs w:val="22"/>
                <w:lang w:val="es-MX"/>
              </w:rPr>
            </w:pPr>
            <w:r w:rsidRPr="00291A43">
              <w:rPr>
                <w:rFonts w:ascii="Palatino Linotype" w:hAnsi="Palatino Linotype"/>
                <w:b/>
                <w:sz w:val="22"/>
                <w:szCs w:val="22"/>
                <w:lang w:val="es-MX"/>
              </w:rPr>
              <w:t xml:space="preserve">Certificado total de estudios de Bachillerato Tecnológico </w:t>
            </w:r>
          </w:p>
        </w:tc>
        <w:tc>
          <w:tcPr>
            <w:tcW w:w="2551" w:type="dxa"/>
          </w:tcPr>
          <w:p w14:paraId="429C1575" w14:textId="77777777" w:rsidR="0077504E" w:rsidRPr="00291A43" w:rsidRDefault="0077504E"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No, porque no muestra documento en términos de</w:t>
            </w:r>
            <w:r w:rsidR="00BF5A1A" w:rsidRPr="00291A43">
              <w:rPr>
                <w:rFonts w:ascii="Palatino Linotype" w:hAnsi="Palatino Linotype"/>
                <w:i/>
                <w:sz w:val="22"/>
                <w:szCs w:val="22"/>
                <w:lang w:val="es-MX"/>
              </w:rPr>
              <w:t>l artículo 96 Ter de</w:t>
            </w:r>
            <w:r w:rsidR="004B7D90" w:rsidRPr="00291A43">
              <w:rPr>
                <w:rFonts w:ascii="Palatino Linotype" w:hAnsi="Palatino Linotype"/>
                <w:i/>
                <w:sz w:val="22"/>
                <w:szCs w:val="22"/>
                <w:lang w:val="es-MX"/>
              </w:rPr>
              <w:t xml:space="preserve"> </w:t>
            </w:r>
            <w:r w:rsidRPr="00291A43">
              <w:rPr>
                <w:rFonts w:ascii="Palatino Linotype" w:hAnsi="Palatino Linotype"/>
                <w:i/>
                <w:sz w:val="22"/>
                <w:szCs w:val="22"/>
                <w:lang w:val="es-MX"/>
              </w:rPr>
              <w:t>la Ley Orgánica Municipal</w:t>
            </w:r>
            <w:r w:rsidR="00BF5A1A" w:rsidRPr="00291A43">
              <w:rPr>
                <w:rFonts w:ascii="Palatino Linotype" w:hAnsi="Palatino Linotype"/>
                <w:i/>
                <w:sz w:val="22"/>
                <w:szCs w:val="22"/>
                <w:lang w:val="es-MX"/>
              </w:rPr>
              <w:t xml:space="preserve"> del Estado de México.</w:t>
            </w:r>
          </w:p>
        </w:tc>
      </w:tr>
      <w:tr w:rsidR="0077504E" w:rsidRPr="00291A43" w14:paraId="413FA3E9" w14:textId="77777777" w:rsidTr="0077504E">
        <w:tc>
          <w:tcPr>
            <w:tcW w:w="3227" w:type="dxa"/>
          </w:tcPr>
          <w:p w14:paraId="2C94836F" w14:textId="77777777" w:rsidR="0077504E" w:rsidRPr="00291A43" w:rsidRDefault="0077504E"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 xml:space="preserve">Director de Desarrollo Económico </w:t>
            </w:r>
          </w:p>
        </w:tc>
        <w:tc>
          <w:tcPr>
            <w:tcW w:w="3544" w:type="dxa"/>
          </w:tcPr>
          <w:p w14:paraId="5882FB2F" w14:textId="77777777" w:rsidR="0077504E" w:rsidRPr="00291A43" w:rsidRDefault="0077504E" w:rsidP="00B011D6">
            <w:pPr>
              <w:spacing w:line="360" w:lineRule="auto"/>
              <w:rPr>
                <w:rFonts w:ascii="Palatino Linotype" w:hAnsi="Palatino Linotype"/>
                <w:sz w:val="22"/>
                <w:szCs w:val="22"/>
                <w:lang w:val="es-MX"/>
              </w:rPr>
            </w:pPr>
            <w:r w:rsidRPr="00291A43">
              <w:rPr>
                <w:rFonts w:ascii="Palatino Linotype" w:hAnsi="Palatino Linotype"/>
                <w:b/>
                <w:sz w:val="22"/>
                <w:szCs w:val="22"/>
                <w:lang w:val="es-MX"/>
              </w:rPr>
              <w:t xml:space="preserve">Título de licenciado en economía </w:t>
            </w:r>
          </w:p>
          <w:p w14:paraId="33EB2D51" w14:textId="77777777" w:rsidR="0077504E" w:rsidRPr="00291A43" w:rsidRDefault="0077504E" w:rsidP="00B011D6">
            <w:pPr>
              <w:spacing w:line="360" w:lineRule="auto"/>
              <w:rPr>
                <w:rFonts w:ascii="Palatino Linotype" w:hAnsi="Palatino Linotype"/>
                <w:sz w:val="22"/>
                <w:szCs w:val="22"/>
                <w:lang w:val="es-MX"/>
              </w:rPr>
            </w:pPr>
          </w:p>
          <w:p w14:paraId="60363DD6" w14:textId="77777777" w:rsidR="0077504E" w:rsidRPr="00291A43" w:rsidRDefault="0077504E" w:rsidP="00B011D6">
            <w:pPr>
              <w:spacing w:line="360" w:lineRule="auto"/>
              <w:rPr>
                <w:rFonts w:ascii="Palatino Linotype" w:hAnsi="Palatino Linotype"/>
                <w:sz w:val="22"/>
                <w:szCs w:val="22"/>
                <w:lang w:val="es-MX"/>
              </w:rPr>
            </w:pPr>
          </w:p>
        </w:tc>
        <w:tc>
          <w:tcPr>
            <w:tcW w:w="2551" w:type="dxa"/>
          </w:tcPr>
          <w:p w14:paraId="1BEF2A8A" w14:textId="77777777" w:rsidR="0077504E" w:rsidRPr="00291A43" w:rsidRDefault="00B011D6"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Si</w:t>
            </w:r>
          </w:p>
        </w:tc>
      </w:tr>
      <w:tr w:rsidR="0077504E" w:rsidRPr="00291A43" w14:paraId="7C200288" w14:textId="77777777" w:rsidTr="0077504E">
        <w:tc>
          <w:tcPr>
            <w:tcW w:w="3227" w:type="dxa"/>
          </w:tcPr>
          <w:p w14:paraId="417FE8D4" w14:textId="77777777" w:rsidR="0077504E" w:rsidRPr="00291A43" w:rsidRDefault="0077504E"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Coordinador General Municipal de Mejora Regulatoria</w:t>
            </w:r>
          </w:p>
        </w:tc>
        <w:tc>
          <w:tcPr>
            <w:tcW w:w="3544" w:type="dxa"/>
          </w:tcPr>
          <w:p w14:paraId="6313D5EB" w14:textId="77777777" w:rsidR="0077504E" w:rsidRPr="00291A43" w:rsidRDefault="0077504E" w:rsidP="00B011D6">
            <w:pPr>
              <w:spacing w:line="360" w:lineRule="auto"/>
              <w:rPr>
                <w:rFonts w:ascii="Palatino Linotype" w:hAnsi="Palatino Linotype" w:cs="Tahoma"/>
                <w:b/>
                <w:i/>
                <w:sz w:val="22"/>
                <w:szCs w:val="22"/>
                <w:lang w:val="es-MX"/>
              </w:rPr>
            </w:pPr>
            <w:r w:rsidRPr="00291A43">
              <w:rPr>
                <w:rFonts w:ascii="Palatino Linotype" w:hAnsi="Palatino Linotype" w:cs="Tahoma"/>
                <w:b/>
                <w:i/>
                <w:sz w:val="22"/>
                <w:szCs w:val="22"/>
                <w:lang w:val="es-MX"/>
              </w:rPr>
              <w:t xml:space="preserve">Título en técnico superior universitario en desarrollo e negocios área mercadotecnia. </w:t>
            </w:r>
          </w:p>
        </w:tc>
        <w:tc>
          <w:tcPr>
            <w:tcW w:w="2551" w:type="dxa"/>
          </w:tcPr>
          <w:p w14:paraId="0B028E76" w14:textId="77777777" w:rsidR="0077504E" w:rsidRPr="00291A43" w:rsidRDefault="00BF5A1A"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Si.</w:t>
            </w:r>
          </w:p>
        </w:tc>
      </w:tr>
      <w:tr w:rsidR="0077504E" w:rsidRPr="00291A43" w14:paraId="2C5B9474" w14:textId="77777777" w:rsidTr="0077504E">
        <w:tc>
          <w:tcPr>
            <w:tcW w:w="3227" w:type="dxa"/>
          </w:tcPr>
          <w:p w14:paraId="730E080D" w14:textId="77777777" w:rsidR="0077504E" w:rsidRPr="00291A43" w:rsidRDefault="0077504E"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sz w:val="22"/>
                <w:szCs w:val="22"/>
                <w:lang w:val="es-MX"/>
              </w:rPr>
              <w:lastRenderedPageBreak/>
              <w:t>Dirección de Preservación y Restauración del Medio Ambiente</w:t>
            </w:r>
          </w:p>
        </w:tc>
        <w:tc>
          <w:tcPr>
            <w:tcW w:w="3544" w:type="dxa"/>
          </w:tcPr>
          <w:p w14:paraId="7C57C33F" w14:textId="77777777" w:rsidR="0077504E" w:rsidRPr="00291A43" w:rsidRDefault="0077504E" w:rsidP="00B011D6">
            <w:pPr>
              <w:spacing w:line="360" w:lineRule="auto"/>
              <w:rPr>
                <w:rFonts w:ascii="Palatino Linotype" w:hAnsi="Palatino Linotype" w:cs="Tahoma"/>
                <w:sz w:val="22"/>
                <w:szCs w:val="22"/>
                <w:lang w:val="es-MX"/>
              </w:rPr>
            </w:pPr>
            <w:r w:rsidRPr="00291A43">
              <w:rPr>
                <w:rFonts w:ascii="Palatino Linotype" w:hAnsi="Palatino Linotype" w:cs="Tahoma"/>
                <w:sz w:val="22"/>
                <w:szCs w:val="22"/>
                <w:lang w:val="es-MX"/>
              </w:rPr>
              <w:t>Cédula profesional de Maestría en Estudios de la Población y Desarrollo Regional</w:t>
            </w:r>
            <w:r w:rsidR="00542C0F" w:rsidRPr="00291A43">
              <w:rPr>
                <w:rFonts w:ascii="Palatino Linotype" w:hAnsi="Palatino Linotype" w:cs="Tahoma"/>
                <w:sz w:val="22"/>
                <w:szCs w:val="22"/>
                <w:lang w:val="es-MX"/>
              </w:rPr>
              <w:t>.</w:t>
            </w:r>
          </w:p>
        </w:tc>
        <w:tc>
          <w:tcPr>
            <w:tcW w:w="2551" w:type="dxa"/>
          </w:tcPr>
          <w:p w14:paraId="4DEA30B6" w14:textId="77777777" w:rsidR="0077504E" w:rsidRPr="00291A43" w:rsidRDefault="00BF5A1A"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No, porque testa el número de cédula.</w:t>
            </w:r>
          </w:p>
        </w:tc>
      </w:tr>
      <w:tr w:rsidR="0077504E" w:rsidRPr="00291A43" w14:paraId="2CD2E2DC" w14:textId="77777777" w:rsidTr="0077504E">
        <w:tc>
          <w:tcPr>
            <w:tcW w:w="3227" w:type="dxa"/>
          </w:tcPr>
          <w:p w14:paraId="505AF3EA" w14:textId="77777777" w:rsidR="0077504E" w:rsidRPr="00291A43" w:rsidRDefault="0077504E"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Desarrollo Urbano</w:t>
            </w:r>
          </w:p>
        </w:tc>
        <w:tc>
          <w:tcPr>
            <w:tcW w:w="3544" w:type="dxa"/>
          </w:tcPr>
          <w:p w14:paraId="4C4C46AD" w14:textId="77777777" w:rsidR="0077504E" w:rsidRPr="00291A43" w:rsidRDefault="0077504E" w:rsidP="00B011D6">
            <w:pPr>
              <w:spacing w:line="360" w:lineRule="auto"/>
              <w:rPr>
                <w:rFonts w:ascii="Palatino Linotype" w:hAnsi="Palatino Linotype"/>
                <w:sz w:val="22"/>
                <w:szCs w:val="22"/>
                <w:lang w:val="es-MX"/>
              </w:rPr>
            </w:pPr>
            <w:r w:rsidRPr="00291A43">
              <w:rPr>
                <w:rFonts w:ascii="Palatino Linotype" w:hAnsi="Palatino Linotype"/>
                <w:sz w:val="22"/>
                <w:szCs w:val="22"/>
                <w:lang w:val="es-MX"/>
              </w:rPr>
              <w:t>Título de Profesor de Educación Primaria</w:t>
            </w:r>
          </w:p>
        </w:tc>
        <w:tc>
          <w:tcPr>
            <w:tcW w:w="2551" w:type="dxa"/>
          </w:tcPr>
          <w:p w14:paraId="25403F8E" w14:textId="77777777" w:rsidR="0077504E" w:rsidRPr="00291A43" w:rsidRDefault="0077504E" w:rsidP="00B011D6">
            <w:pPr>
              <w:spacing w:line="360" w:lineRule="auto"/>
              <w:rPr>
                <w:rFonts w:ascii="Palatino Linotype" w:hAnsi="Palatino Linotype" w:cs="Tahoma"/>
                <w:i/>
                <w:sz w:val="22"/>
                <w:szCs w:val="22"/>
                <w:lang w:val="es-MX"/>
              </w:rPr>
            </w:pPr>
            <w:r w:rsidRPr="00291A43">
              <w:rPr>
                <w:rFonts w:ascii="Palatino Linotype" w:hAnsi="Palatino Linotype" w:cs="Tahoma"/>
                <w:i/>
                <w:sz w:val="22"/>
                <w:szCs w:val="22"/>
                <w:lang w:val="es-MX"/>
              </w:rPr>
              <w:t>Si</w:t>
            </w:r>
          </w:p>
        </w:tc>
      </w:tr>
      <w:tr w:rsidR="0077504E" w:rsidRPr="00291A43" w14:paraId="0209E161" w14:textId="77777777" w:rsidTr="00660C2B">
        <w:trPr>
          <w:trHeight w:val="521"/>
        </w:trPr>
        <w:tc>
          <w:tcPr>
            <w:tcW w:w="3227" w:type="dxa"/>
          </w:tcPr>
          <w:p w14:paraId="3155D535" w14:textId="77777777" w:rsidR="0077504E" w:rsidRPr="00291A43" w:rsidRDefault="0077504E" w:rsidP="00B011D6">
            <w:pPr>
              <w:spacing w:line="360" w:lineRule="auto"/>
              <w:jc w:val="both"/>
              <w:rPr>
                <w:rFonts w:ascii="Palatino Linotype" w:eastAsia="Calibri" w:hAnsi="Palatino Linotype" w:cs="Tahoma"/>
                <w:iCs/>
                <w:sz w:val="22"/>
                <w:szCs w:val="22"/>
                <w:lang w:val="es-MX" w:eastAsia="es-ES_tradnl"/>
              </w:rPr>
            </w:pPr>
            <w:r w:rsidRPr="00291A43">
              <w:rPr>
                <w:rFonts w:ascii="Palatino Linotype" w:hAnsi="Palatino Linotype"/>
                <w:color w:val="000000"/>
                <w:sz w:val="22"/>
                <w:szCs w:val="22"/>
                <w:lang w:val="es-MX"/>
              </w:rPr>
              <w:t>Dirección de Protección Civil</w:t>
            </w:r>
          </w:p>
        </w:tc>
        <w:tc>
          <w:tcPr>
            <w:tcW w:w="3544" w:type="dxa"/>
          </w:tcPr>
          <w:p w14:paraId="44E13070" w14:textId="77777777" w:rsidR="0077504E" w:rsidRPr="00291A43" w:rsidRDefault="0077504E" w:rsidP="00B011D6">
            <w:pPr>
              <w:spacing w:line="360" w:lineRule="auto"/>
              <w:rPr>
                <w:rFonts w:ascii="Palatino Linotype" w:hAnsi="Palatino Linotype"/>
                <w:sz w:val="22"/>
                <w:szCs w:val="22"/>
                <w:lang w:val="es-MX"/>
              </w:rPr>
            </w:pPr>
            <w:r w:rsidRPr="00291A43">
              <w:rPr>
                <w:rFonts w:ascii="Palatino Linotype" w:hAnsi="Palatino Linotype"/>
                <w:sz w:val="22"/>
                <w:szCs w:val="22"/>
                <w:lang w:val="es-MX"/>
              </w:rPr>
              <w:t xml:space="preserve">Constancia en técnico en urgencias médicas a nivel intermedio. </w:t>
            </w:r>
          </w:p>
        </w:tc>
        <w:tc>
          <w:tcPr>
            <w:tcW w:w="2551" w:type="dxa"/>
          </w:tcPr>
          <w:p w14:paraId="0E0C1EE5" w14:textId="77777777" w:rsidR="0077504E" w:rsidRPr="00291A43" w:rsidRDefault="0077504E" w:rsidP="00B011D6">
            <w:pPr>
              <w:spacing w:line="360" w:lineRule="auto"/>
              <w:rPr>
                <w:rFonts w:ascii="Palatino Linotype" w:hAnsi="Palatino Linotype"/>
                <w:i/>
                <w:sz w:val="22"/>
                <w:szCs w:val="22"/>
                <w:lang w:val="es-MX"/>
              </w:rPr>
            </w:pPr>
            <w:r w:rsidRPr="00291A43">
              <w:rPr>
                <w:rFonts w:ascii="Palatino Linotype" w:hAnsi="Palatino Linotype"/>
                <w:i/>
                <w:sz w:val="22"/>
                <w:szCs w:val="22"/>
                <w:lang w:val="es-MX"/>
              </w:rPr>
              <w:t>Si</w:t>
            </w:r>
          </w:p>
        </w:tc>
      </w:tr>
    </w:tbl>
    <w:p w14:paraId="501803D4" w14:textId="77777777" w:rsidR="003F325F" w:rsidRPr="00291A43" w:rsidRDefault="003F325F" w:rsidP="00B011D6">
      <w:pPr>
        <w:spacing w:line="360" w:lineRule="auto"/>
        <w:jc w:val="both"/>
        <w:rPr>
          <w:rFonts w:ascii="Palatino Linotype" w:hAnsi="Palatino Linotype" w:cs="Tahoma"/>
          <w:sz w:val="22"/>
          <w:szCs w:val="22"/>
          <w:lang w:val="es-MX"/>
        </w:rPr>
      </w:pPr>
    </w:p>
    <w:p w14:paraId="3E6D0475" w14:textId="77777777" w:rsidR="00D25944" w:rsidRPr="00291A43" w:rsidRDefault="001E53E6"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sz w:val="22"/>
          <w:szCs w:val="22"/>
          <w:lang w:val="es-MX"/>
        </w:rPr>
        <w:t xml:space="preserve">En virtud de lo anterior se advierte que el Sujeto Obligado </w:t>
      </w:r>
      <w:r w:rsidRPr="00291A43">
        <w:rPr>
          <w:rFonts w:ascii="Palatino Linotype" w:hAnsi="Palatino Linotype" w:cs="Tahoma"/>
          <w:b/>
          <w:sz w:val="22"/>
          <w:szCs w:val="22"/>
          <w:lang w:val="es-MX"/>
        </w:rPr>
        <w:t>colma la solicitud del Particular por cuanto hace a</w:t>
      </w:r>
      <w:r w:rsidR="00D25944" w:rsidRPr="00291A43">
        <w:rPr>
          <w:rFonts w:ascii="Palatino Linotype" w:hAnsi="Palatino Linotype" w:cs="Tahoma"/>
          <w:b/>
          <w:sz w:val="22"/>
          <w:szCs w:val="22"/>
          <w:lang w:val="es-MX"/>
        </w:rPr>
        <w:t>:</w:t>
      </w:r>
    </w:p>
    <w:p w14:paraId="71B4D13A" w14:textId="77777777" w:rsidR="00D25944" w:rsidRPr="00291A43" w:rsidRDefault="00D25944" w:rsidP="00B011D6">
      <w:pPr>
        <w:spacing w:line="360" w:lineRule="auto"/>
        <w:jc w:val="both"/>
        <w:rPr>
          <w:rFonts w:ascii="Palatino Linotype" w:hAnsi="Palatino Linotype" w:cs="Tahoma"/>
          <w:b/>
          <w:sz w:val="22"/>
          <w:szCs w:val="22"/>
          <w:lang w:val="es-MX"/>
        </w:rPr>
      </w:pPr>
    </w:p>
    <w:p w14:paraId="4457C1B2" w14:textId="58A239B1" w:rsidR="003F325F" w:rsidRPr="00291A43" w:rsidRDefault="00B011D6" w:rsidP="00B011D6">
      <w:pPr>
        <w:spacing w:line="360" w:lineRule="auto"/>
        <w:jc w:val="both"/>
        <w:rPr>
          <w:rFonts w:ascii="Palatino Linotype" w:hAnsi="Palatino Linotype" w:cs="Tahoma"/>
          <w:sz w:val="22"/>
          <w:szCs w:val="22"/>
          <w:lang w:val="es-MX"/>
        </w:rPr>
      </w:pPr>
      <w:r w:rsidRPr="00291A43">
        <w:rPr>
          <w:rFonts w:ascii="Palatino Linotype" w:hAnsi="Palatino Linotype" w:cs="Tahoma"/>
          <w:b/>
          <w:sz w:val="22"/>
          <w:szCs w:val="22"/>
          <w:lang w:val="es-MX"/>
        </w:rPr>
        <w:t xml:space="preserve"> </w:t>
      </w:r>
      <w:r w:rsidRPr="00291A43">
        <w:rPr>
          <w:rFonts w:ascii="Palatino Linotype" w:hAnsi="Palatino Linotype"/>
          <w:b/>
          <w:color w:val="000000"/>
          <w:sz w:val="22"/>
          <w:szCs w:val="22"/>
          <w:lang w:val="es-MX"/>
        </w:rPr>
        <w:t>Presidente Municipal, Tesorero Municipal, Director de Desarrollo Económico, Coordinador General Municipal de Mejora Regulatoria, Desarrollo Urbano y Dirección de Protección Civil.</w:t>
      </w:r>
    </w:p>
    <w:p w14:paraId="75AEA6CC" w14:textId="77777777" w:rsidR="003F325F" w:rsidRPr="00291A43" w:rsidRDefault="003F325F" w:rsidP="00B011D6">
      <w:pPr>
        <w:spacing w:line="360" w:lineRule="auto"/>
        <w:jc w:val="both"/>
        <w:rPr>
          <w:rFonts w:ascii="Palatino Linotype" w:hAnsi="Palatino Linotype" w:cs="Tahoma"/>
          <w:sz w:val="22"/>
          <w:szCs w:val="22"/>
          <w:lang w:val="es-MX"/>
        </w:rPr>
      </w:pPr>
    </w:p>
    <w:p w14:paraId="4841D7D8" w14:textId="2B391B0B"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Cabe </w:t>
      </w:r>
      <w:r w:rsidR="00D25944" w:rsidRPr="00291A43">
        <w:rPr>
          <w:rFonts w:ascii="Palatino Linotype" w:hAnsi="Palatino Linotype" w:cs="Tahoma"/>
          <w:sz w:val="22"/>
          <w:szCs w:val="22"/>
          <w:lang w:val="es-MX"/>
        </w:rPr>
        <w:t xml:space="preserve">hacer </w:t>
      </w:r>
      <w:r w:rsidRPr="00291A43">
        <w:rPr>
          <w:rFonts w:ascii="Palatino Linotype" w:hAnsi="Palatino Linotype" w:cs="Tahoma"/>
          <w:sz w:val="22"/>
          <w:szCs w:val="22"/>
          <w:lang w:val="es-MX"/>
        </w:rPr>
        <w:t>la precisión de que</w:t>
      </w:r>
      <w:r w:rsidR="00D25944" w:rsidRPr="00291A43">
        <w:rPr>
          <w:rFonts w:ascii="Palatino Linotype" w:hAnsi="Palatino Linotype" w:cs="Tahoma"/>
          <w:sz w:val="22"/>
          <w:szCs w:val="22"/>
          <w:lang w:val="es-MX"/>
        </w:rPr>
        <w:t>,</w:t>
      </w:r>
      <w:r w:rsidRPr="00291A43">
        <w:rPr>
          <w:rFonts w:ascii="Palatino Linotype" w:hAnsi="Palatino Linotype" w:cs="Tahoma"/>
          <w:sz w:val="22"/>
          <w:szCs w:val="22"/>
          <w:lang w:val="es-MX"/>
        </w:rPr>
        <w:t xml:space="preserve"> por cuanto </w:t>
      </w:r>
      <w:r w:rsidR="00D25944" w:rsidRPr="00291A43">
        <w:rPr>
          <w:rFonts w:ascii="Palatino Linotype" w:hAnsi="Palatino Linotype" w:cs="Tahoma"/>
          <w:sz w:val="22"/>
          <w:szCs w:val="22"/>
          <w:lang w:val="es-MX"/>
        </w:rPr>
        <w:t xml:space="preserve">hace </w:t>
      </w:r>
      <w:r w:rsidRPr="00291A43">
        <w:rPr>
          <w:rFonts w:ascii="Palatino Linotype" w:hAnsi="Palatino Linotype" w:cs="Tahoma"/>
          <w:sz w:val="22"/>
          <w:szCs w:val="22"/>
          <w:lang w:val="es-MX"/>
        </w:rPr>
        <w:t>al Tesorero</w:t>
      </w:r>
      <w:r w:rsidR="00B011D6" w:rsidRPr="00291A43">
        <w:rPr>
          <w:rFonts w:ascii="Palatino Linotype" w:hAnsi="Palatino Linotype" w:cs="Tahoma"/>
          <w:sz w:val="22"/>
          <w:szCs w:val="22"/>
          <w:lang w:val="es-MX"/>
        </w:rPr>
        <w:t xml:space="preserve"> Municipal, al Director de Desarrollo Económico y al </w:t>
      </w:r>
      <w:r w:rsidR="00B011D6" w:rsidRPr="00291A43">
        <w:rPr>
          <w:rFonts w:ascii="Palatino Linotype" w:hAnsi="Palatino Linotype"/>
          <w:color w:val="000000"/>
          <w:sz w:val="22"/>
          <w:szCs w:val="22"/>
          <w:lang w:val="es-MX"/>
        </w:rPr>
        <w:t>Coordinador General Municipal de Mejora Regulatoria</w:t>
      </w:r>
      <w:r w:rsidRPr="00291A43">
        <w:rPr>
          <w:rFonts w:ascii="Palatino Linotype" w:hAnsi="Palatino Linotype" w:cs="Tahoma"/>
          <w:sz w:val="22"/>
          <w:szCs w:val="22"/>
          <w:lang w:val="es-MX"/>
        </w:rPr>
        <w:t xml:space="preserve">, si bien presenta cédula profesional en el que testa información </w:t>
      </w:r>
      <w:r w:rsidR="001E53E6" w:rsidRPr="00291A43">
        <w:rPr>
          <w:rFonts w:ascii="Palatino Linotype" w:hAnsi="Palatino Linotype" w:cs="Tahoma"/>
          <w:sz w:val="22"/>
          <w:szCs w:val="22"/>
          <w:lang w:val="es-MX"/>
        </w:rPr>
        <w:t>pública</w:t>
      </w:r>
      <w:r w:rsidRPr="00291A43">
        <w:rPr>
          <w:rFonts w:ascii="Palatino Linotype" w:hAnsi="Palatino Linotype" w:cs="Tahoma"/>
          <w:sz w:val="22"/>
          <w:szCs w:val="22"/>
          <w:lang w:val="es-MX"/>
        </w:rPr>
        <w:t xml:space="preserve">, lo cierto es que presentó títulos de licenciatura, por lo cual colma la solicitud, en virtud de que el Particular solicita un documento que dé cuenta del </w:t>
      </w:r>
      <w:r w:rsidR="00C7119F" w:rsidRPr="00291A43">
        <w:rPr>
          <w:rFonts w:ascii="Palatino Linotype" w:hAnsi="Palatino Linotype" w:cs="Tahoma"/>
          <w:sz w:val="22"/>
          <w:szCs w:val="22"/>
          <w:lang w:val="es-MX"/>
        </w:rPr>
        <w:t>último</w:t>
      </w:r>
      <w:r w:rsidRPr="00291A43">
        <w:rPr>
          <w:rFonts w:ascii="Palatino Linotype" w:hAnsi="Palatino Linotype" w:cs="Tahoma"/>
          <w:sz w:val="22"/>
          <w:szCs w:val="22"/>
          <w:lang w:val="es-MX"/>
        </w:rPr>
        <w:t xml:space="preserve"> grado de estudios, lo cual puede ser el título profesional o bien la cédula profesional, no así estrictamente la c</w:t>
      </w:r>
      <w:r w:rsidR="006B7A4C" w:rsidRPr="00291A43">
        <w:rPr>
          <w:rFonts w:ascii="Palatino Linotype" w:hAnsi="Palatino Linotype" w:cs="Tahoma"/>
          <w:sz w:val="22"/>
          <w:szCs w:val="22"/>
          <w:lang w:val="es-MX"/>
        </w:rPr>
        <w:t>é</w:t>
      </w:r>
      <w:r w:rsidRPr="00291A43">
        <w:rPr>
          <w:rFonts w:ascii="Palatino Linotype" w:hAnsi="Palatino Linotype" w:cs="Tahoma"/>
          <w:sz w:val="22"/>
          <w:szCs w:val="22"/>
          <w:lang w:val="es-MX"/>
        </w:rPr>
        <w:t>dula profesional, por lo que al presentar uno de los dos se tiene por colmada la solicitud.</w:t>
      </w:r>
    </w:p>
    <w:p w14:paraId="21025D80" w14:textId="77777777" w:rsidR="003F325F" w:rsidRPr="00291A43" w:rsidRDefault="003F325F" w:rsidP="00B011D6">
      <w:pPr>
        <w:spacing w:line="360" w:lineRule="auto"/>
        <w:jc w:val="both"/>
        <w:rPr>
          <w:rFonts w:ascii="Palatino Linotype" w:hAnsi="Palatino Linotype" w:cs="Tahoma"/>
          <w:sz w:val="22"/>
          <w:szCs w:val="22"/>
          <w:lang w:val="es-MX"/>
        </w:rPr>
      </w:pPr>
    </w:p>
    <w:p w14:paraId="0DC92E12" w14:textId="77777777" w:rsidR="00D25944" w:rsidRPr="00291A43" w:rsidRDefault="003F325F"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sz w:val="22"/>
          <w:szCs w:val="22"/>
          <w:lang w:val="es-MX"/>
        </w:rPr>
        <w:t xml:space="preserve">Ahora bien, </w:t>
      </w:r>
      <w:r w:rsidR="00B011D6" w:rsidRPr="00291A43">
        <w:rPr>
          <w:rFonts w:ascii="Palatino Linotype" w:hAnsi="Palatino Linotype" w:cs="Tahoma"/>
          <w:sz w:val="22"/>
          <w:szCs w:val="22"/>
          <w:lang w:val="es-MX"/>
        </w:rPr>
        <w:t xml:space="preserve">el Sujeto Obligado </w:t>
      </w:r>
      <w:r w:rsidR="00B011D6" w:rsidRPr="00291A43">
        <w:rPr>
          <w:rFonts w:ascii="Palatino Linotype" w:hAnsi="Palatino Linotype" w:cs="Tahoma"/>
          <w:b/>
          <w:sz w:val="22"/>
          <w:szCs w:val="22"/>
          <w:lang w:val="es-MX"/>
        </w:rPr>
        <w:t>no colma por cuanto hace a</w:t>
      </w:r>
      <w:r w:rsidR="00D25944" w:rsidRPr="00291A43">
        <w:rPr>
          <w:rFonts w:ascii="Palatino Linotype" w:hAnsi="Palatino Linotype" w:cs="Tahoma"/>
          <w:b/>
          <w:sz w:val="22"/>
          <w:szCs w:val="22"/>
          <w:lang w:val="es-MX"/>
        </w:rPr>
        <w:t>:</w:t>
      </w:r>
    </w:p>
    <w:p w14:paraId="274280B0" w14:textId="77777777" w:rsidR="00300FA7" w:rsidRPr="00291A43" w:rsidRDefault="00300FA7" w:rsidP="00B011D6">
      <w:pPr>
        <w:spacing w:line="360" w:lineRule="auto"/>
        <w:jc w:val="both"/>
        <w:rPr>
          <w:rFonts w:ascii="Palatino Linotype" w:hAnsi="Palatino Linotype" w:cs="Tahoma"/>
          <w:b/>
          <w:sz w:val="22"/>
          <w:szCs w:val="22"/>
          <w:lang w:val="es-MX"/>
        </w:rPr>
      </w:pPr>
    </w:p>
    <w:p w14:paraId="32758B29" w14:textId="36D3EC8E" w:rsidR="00D25944" w:rsidRPr="00291A43" w:rsidRDefault="00B011D6" w:rsidP="00291A43">
      <w:pPr>
        <w:pStyle w:val="Prrafodelista"/>
        <w:numPr>
          <w:ilvl w:val="0"/>
          <w:numId w:val="7"/>
        </w:numPr>
        <w:spacing w:line="360" w:lineRule="auto"/>
        <w:jc w:val="both"/>
        <w:rPr>
          <w:rFonts w:ascii="Palatino Linotype" w:hAnsi="Palatino Linotype"/>
          <w:color w:val="000000"/>
          <w:szCs w:val="22"/>
        </w:rPr>
      </w:pPr>
      <w:r w:rsidRPr="00291A43">
        <w:rPr>
          <w:rFonts w:ascii="Palatino Linotype" w:hAnsi="Palatino Linotype"/>
          <w:color w:val="000000"/>
          <w:szCs w:val="22"/>
        </w:rPr>
        <w:lastRenderedPageBreak/>
        <w:t>Secretario del Ayuntamiento</w:t>
      </w:r>
    </w:p>
    <w:p w14:paraId="5E6FDE2C" w14:textId="77777777" w:rsidR="00D25944" w:rsidRPr="00291A43" w:rsidRDefault="00B011D6" w:rsidP="00291A43">
      <w:pPr>
        <w:pStyle w:val="Prrafodelista"/>
        <w:numPr>
          <w:ilvl w:val="0"/>
          <w:numId w:val="7"/>
        </w:numPr>
        <w:spacing w:line="360" w:lineRule="auto"/>
        <w:jc w:val="both"/>
        <w:rPr>
          <w:rFonts w:ascii="Palatino Linotype" w:hAnsi="Palatino Linotype"/>
          <w:color w:val="000000"/>
          <w:szCs w:val="22"/>
        </w:rPr>
      </w:pPr>
      <w:r w:rsidRPr="00291A43">
        <w:rPr>
          <w:rFonts w:ascii="Palatino Linotype" w:hAnsi="Palatino Linotype"/>
          <w:color w:val="000000"/>
          <w:szCs w:val="22"/>
        </w:rPr>
        <w:t xml:space="preserve">Director de Obras Públicas y </w:t>
      </w:r>
    </w:p>
    <w:p w14:paraId="72C9BDC8" w14:textId="04AB320D" w:rsidR="00B011D6" w:rsidRPr="00291A43" w:rsidRDefault="00B011D6" w:rsidP="00291A43">
      <w:pPr>
        <w:pStyle w:val="Prrafodelista"/>
        <w:numPr>
          <w:ilvl w:val="0"/>
          <w:numId w:val="7"/>
        </w:numPr>
        <w:spacing w:line="360" w:lineRule="auto"/>
        <w:jc w:val="both"/>
        <w:rPr>
          <w:rFonts w:ascii="Palatino Linotype" w:hAnsi="Palatino Linotype"/>
          <w:szCs w:val="22"/>
        </w:rPr>
      </w:pPr>
      <w:r w:rsidRPr="00291A43">
        <w:rPr>
          <w:rFonts w:ascii="Palatino Linotype" w:hAnsi="Palatino Linotype"/>
          <w:szCs w:val="22"/>
        </w:rPr>
        <w:t>Dirección de Preservación y Restauración del Medio Ambiente.</w:t>
      </w:r>
    </w:p>
    <w:p w14:paraId="40828A08" w14:textId="77777777" w:rsidR="00B011D6" w:rsidRPr="00291A43" w:rsidRDefault="00B011D6" w:rsidP="00B011D6">
      <w:pPr>
        <w:spacing w:line="360" w:lineRule="auto"/>
        <w:jc w:val="both"/>
        <w:rPr>
          <w:rFonts w:ascii="Palatino Linotype" w:hAnsi="Palatino Linotype"/>
          <w:sz w:val="22"/>
          <w:szCs w:val="22"/>
          <w:lang w:val="es-MX"/>
        </w:rPr>
      </w:pPr>
    </w:p>
    <w:p w14:paraId="6AF62FCB" w14:textId="45B4615C" w:rsidR="00B011D6" w:rsidRPr="00291A43" w:rsidRDefault="00B011D6" w:rsidP="00B011D6">
      <w:pPr>
        <w:spacing w:line="360" w:lineRule="auto"/>
        <w:jc w:val="both"/>
        <w:rPr>
          <w:rFonts w:ascii="Palatino Linotype" w:hAnsi="Palatino Linotype"/>
          <w:sz w:val="22"/>
          <w:szCs w:val="22"/>
          <w:lang w:val="es-MX"/>
        </w:rPr>
      </w:pPr>
      <w:r w:rsidRPr="00291A43">
        <w:rPr>
          <w:rFonts w:ascii="Palatino Linotype" w:hAnsi="Palatino Linotype"/>
          <w:sz w:val="22"/>
          <w:szCs w:val="22"/>
          <w:lang w:val="es-MX"/>
        </w:rPr>
        <w:t>Al respecto se realiza la precisión que por cuanto hace al Secretario del Ayuntamiento y a la titular de la Dirección de Preservación y Restauración del Medio Ambiente, ambos presentan una c</w:t>
      </w:r>
      <w:r w:rsidR="006B7A4C" w:rsidRPr="00291A43">
        <w:rPr>
          <w:rFonts w:ascii="Palatino Linotype" w:hAnsi="Palatino Linotype"/>
          <w:sz w:val="22"/>
          <w:szCs w:val="22"/>
          <w:lang w:val="es-MX"/>
        </w:rPr>
        <w:t>é</w:t>
      </w:r>
      <w:r w:rsidRPr="00291A43">
        <w:rPr>
          <w:rFonts w:ascii="Palatino Linotype" w:hAnsi="Palatino Linotype"/>
          <w:sz w:val="22"/>
          <w:szCs w:val="22"/>
          <w:lang w:val="es-MX"/>
        </w:rPr>
        <w:t xml:space="preserve">dula profesional en la que testan información </w:t>
      </w:r>
      <w:r w:rsidR="00E854FB" w:rsidRPr="00291A43">
        <w:rPr>
          <w:rFonts w:ascii="Palatino Linotype" w:hAnsi="Palatino Linotype"/>
          <w:sz w:val="22"/>
          <w:szCs w:val="22"/>
          <w:lang w:val="es-MX"/>
        </w:rPr>
        <w:t>pública</w:t>
      </w:r>
      <w:r w:rsidRPr="00291A43">
        <w:rPr>
          <w:rFonts w:ascii="Palatino Linotype" w:hAnsi="Palatino Linotype"/>
          <w:sz w:val="22"/>
          <w:szCs w:val="22"/>
          <w:lang w:val="es-MX"/>
        </w:rPr>
        <w:t xml:space="preserve"> por lo que no es posible tener por atendida la solicitud y es dable ordenar la entrega nuevamente del documento en su versión publica en los términos que la ley exige.</w:t>
      </w:r>
    </w:p>
    <w:p w14:paraId="01946541" w14:textId="77777777" w:rsidR="00B011D6" w:rsidRPr="00291A43" w:rsidRDefault="00B011D6" w:rsidP="00B011D6">
      <w:pPr>
        <w:spacing w:line="360" w:lineRule="auto"/>
        <w:jc w:val="both"/>
        <w:rPr>
          <w:rFonts w:ascii="Palatino Linotype" w:hAnsi="Palatino Linotype"/>
          <w:sz w:val="22"/>
          <w:szCs w:val="22"/>
          <w:lang w:val="es-MX"/>
        </w:rPr>
      </w:pPr>
    </w:p>
    <w:p w14:paraId="34FD0E4F" w14:textId="2D8C0A7C" w:rsidR="003F325F" w:rsidRPr="00291A43" w:rsidRDefault="00300FA7" w:rsidP="00B011D6">
      <w:pPr>
        <w:spacing w:line="360" w:lineRule="auto"/>
        <w:jc w:val="both"/>
        <w:rPr>
          <w:rFonts w:ascii="Palatino Linotype" w:hAnsi="Palatino Linotype" w:cs="Tahoma"/>
          <w:sz w:val="22"/>
          <w:szCs w:val="22"/>
          <w:lang w:val="es-MX"/>
        </w:rPr>
      </w:pPr>
      <w:r w:rsidRPr="00291A43">
        <w:rPr>
          <w:rFonts w:ascii="Palatino Linotype" w:hAnsi="Palatino Linotype"/>
          <w:sz w:val="22"/>
          <w:szCs w:val="22"/>
          <w:lang w:val="es-MX"/>
        </w:rPr>
        <w:t>N</w:t>
      </w:r>
      <w:r w:rsidR="00B011D6" w:rsidRPr="00291A43">
        <w:rPr>
          <w:rFonts w:ascii="Palatino Linotype" w:hAnsi="Palatino Linotype"/>
          <w:sz w:val="22"/>
          <w:szCs w:val="22"/>
          <w:lang w:val="es-MX"/>
        </w:rPr>
        <w:t xml:space="preserve">o se colma por cuanto hace al Director de Obras Publicas en razón de que el documento que presenta el Sujeto Obligado, no </w:t>
      </w:r>
      <w:r w:rsidR="00B011D6" w:rsidRPr="00291A43">
        <w:rPr>
          <w:rFonts w:ascii="Palatino Linotype" w:hAnsi="Palatino Linotype" w:cs="Tahoma"/>
          <w:sz w:val="22"/>
          <w:szCs w:val="22"/>
          <w:lang w:val="es-MX"/>
        </w:rPr>
        <w:t>acredita</w:t>
      </w:r>
      <w:r w:rsidR="003F325F" w:rsidRPr="00291A43">
        <w:rPr>
          <w:rFonts w:ascii="Palatino Linotype" w:hAnsi="Palatino Linotype" w:cs="Tahoma"/>
          <w:sz w:val="22"/>
          <w:szCs w:val="22"/>
          <w:lang w:val="es-MX"/>
        </w:rPr>
        <w:t xml:space="preserve"> </w:t>
      </w:r>
      <w:r w:rsidRPr="00291A43">
        <w:rPr>
          <w:rFonts w:ascii="Palatino Linotype" w:hAnsi="Palatino Linotype" w:cs="Tahoma"/>
          <w:sz w:val="22"/>
          <w:szCs w:val="22"/>
          <w:lang w:val="es-MX"/>
        </w:rPr>
        <w:t xml:space="preserve">el </w:t>
      </w:r>
      <w:r w:rsidR="003F325F" w:rsidRPr="00291A43">
        <w:rPr>
          <w:rFonts w:ascii="Palatino Linotype" w:hAnsi="Palatino Linotype" w:cs="Tahoma"/>
          <w:sz w:val="22"/>
          <w:szCs w:val="22"/>
          <w:lang w:val="es-MX"/>
        </w:rPr>
        <w:t xml:space="preserve">grado de estudios que </w:t>
      </w:r>
      <w:r w:rsidR="00B011D6" w:rsidRPr="00291A43">
        <w:rPr>
          <w:rFonts w:ascii="Palatino Linotype" w:hAnsi="Palatino Linotype" w:cs="Tahoma"/>
          <w:sz w:val="22"/>
          <w:szCs w:val="22"/>
          <w:lang w:val="es-MX"/>
        </w:rPr>
        <w:t>corresponda</w:t>
      </w:r>
      <w:r w:rsidR="003F325F" w:rsidRPr="00291A43">
        <w:rPr>
          <w:rFonts w:ascii="Palatino Linotype" w:hAnsi="Palatino Linotype" w:cs="Tahoma"/>
          <w:sz w:val="22"/>
          <w:szCs w:val="22"/>
          <w:lang w:val="es-MX"/>
        </w:rPr>
        <w:t xml:space="preserve"> a lo establecido por la Ley Orgánica Municipal</w:t>
      </w:r>
      <w:r w:rsidR="00B011D6" w:rsidRPr="00291A43">
        <w:rPr>
          <w:rFonts w:ascii="Palatino Linotype" w:hAnsi="Palatino Linotype" w:cs="Tahoma"/>
          <w:sz w:val="22"/>
          <w:szCs w:val="22"/>
          <w:lang w:val="es-MX"/>
        </w:rPr>
        <w:t xml:space="preserve"> del Estado de México</w:t>
      </w:r>
      <w:r w:rsidR="003F325F" w:rsidRPr="00291A43">
        <w:rPr>
          <w:rFonts w:ascii="Palatino Linotype" w:hAnsi="Palatino Linotype" w:cs="Tahoma"/>
          <w:sz w:val="22"/>
          <w:szCs w:val="22"/>
          <w:lang w:val="es-MX"/>
        </w:rPr>
        <w:t xml:space="preserve">, la cual en sus artículos 32 y 96 </w:t>
      </w:r>
      <w:r w:rsidR="00B011D6" w:rsidRPr="00291A43">
        <w:rPr>
          <w:rFonts w:ascii="Palatino Linotype" w:hAnsi="Palatino Linotype" w:cs="Tahoma"/>
          <w:sz w:val="22"/>
          <w:szCs w:val="22"/>
          <w:lang w:val="es-MX"/>
        </w:rPr>
        <w:t>Ter</w:t>
      </w:r>
      <w:r w:rsidRPr="00291A43">
        <w:rPr>
          <w:rFonts w:ascii="Palatino Linotype" w:hAnsi="Palatino Linotype" w:cs="Tahoma"/>
          <w:sz w:val="22"/>
          <w:szCs w:val="22"/>
          <w:lang w:val="es-MX"/>
        </w:rPr>
        <w:t>, en virtud  de que al exigirse el título de licenciado, se advierte que el expediente de personal de este servidor público, debe estar integrado por lo menos con este documento por cuanto hace al aspecto académico.</w:t>
      </w:r>
      <w:r w:rsidR="003F325F" w:rsidRPr="00291A43">
        <w:rPr>
          <w:rFonts w:ascii="Palatino Linotype" w:hAnsi="Palatino Linotype" w:cs="Tahoma"/>
          <w:sz w:val="22"/>
          <w:szCs w:val="22"/>
          <w:lang w:val="es-MX"/>
        </w:rPr>
        <w:t xml:space="preserve"> </w:t>
      </w:r>
    </w:p>
    <w:p w14:paraId="6B1AC02B" w14:textId="77777777" w:rsidR="003F325F" w:rsidRPr="00291A43" w:rsidRDefault="003F325F" w:rsidP="00B011D6">
      <w:pPr>
        <w:spacing w:line="360" w:lineRule="auto"/>
        <w:jc w:val="both"/>
        <w:rPr>
          <w:rFonts w:ascii="Palatino Linotype" w:hAnsi="Palatino Linotype" w:cs="Tahoma"/>
          <w:sz w:val="22"/>
          <w:szCs w:val="22"/>
          <w:lang w:val="es-MX"/>
        </w:rPr>
      </w:pPr>
    </w:p>
    <w:p w14:paraId="68DD4A82" w14:textId="25071410" w:rsidR="003F325F" w:rsidRPr="00291A43" w:rsidRDefault="003F325F" w:rsidP="00B011D6">
      <w:pPr>
        <w:spacing w:line="360" w:lineRule="auto"/>
        <w:ind w:right="-93"/>
        <w:jc w:val="both"/>
        <w:rPr>
          <w:rFonts w:ascii="Palatino Linotype" w:eastAsia="Calibri" w:hAnsi="Palatino Linotype" w:cs="Tahoma"/>
          <w:bCs/>
          <w:color w:val="000000"/>
          <w:sz w:val="22"/>
          <w:szCs w:val="22"/>
          <w:lang w:val="es-MX" w:eastAsia="en-US"/>
        </w:rPr>
      </w:pPr>
      <w:r w:rsidRPr="00291A43">
        <w:rPr>
          <w:rFonts w:ascii="Palatino Linotype" w:hAnsi="Palatino Linotype" w:cs="Tahoma"/>
          <w:sz w:val="22"/>
          <w:szCs w:val="22"/>
          <w:lang w:val="es-MX"/>
        </w:rPr>
        <w:t xml:space="preserve">En virtud de lo anterior, se advierte que </w:t>
      </w:r>
      <w:r w:rsidR="00B011D6" w:rsidRPr="00291A43">
        <w:rPr>
          <w:rFonts w:ascii="Palatino Linotype" w:hAnsi="Palatino Linotype" w:cs="Tahoma"/>
          <w:sz w:val="22"/>
          <w:szCs w:val="22"/>
          <w:lang w:val="es-MX"/>
        </w:rPr>
        <w:t xml:space="preserve">el titular de la Dirección de Obras Públicas </w:t>
      </w:r>
      <w:r w:rsidRPr="00291A43">
        <w:rPr>
          <w:rFonts w:ascii="Palatino Linotype" w:hAnsi="Palatino Linotype" w:cs="Tahoma"/>
          <w:sz w:val="22"/>
          <w:szCs w:val="22"/>
          <w:lang w:val="es-MX"/>
        </w:rPr>
        <w:t xml:space="preserve">deberán contar con título profesional que acredite conocimiento en la materia que corresponde, razón por la cual el Sujeto Obligado, </w:t>
      </w:r>
      <w:r w:rsidRPr="00291A43">
        <w:rPr>
          <w:rFonts w:ascii="Palatino Linotype" w:hAnsi="Palatino Linotype" w:cs="Tahoma"/>
          <w:b/>
          <w:sz w:val="22"/>
          <w:szCs w:val="22"/>
          <w:lang w:val="es-MX"/>
        </w:rPr>
        <w:t xml:space="preserve">deberá realizar una </w:t>
      </w:r>
      <w:r w:rsidR="0015597E" w:rsidRPr="00291A43">
        <w:rPr>
          <w:rFonts w:ascii="Palatino Linotype" w:eastAsiaTheme="minorHAnsi" w:hAnsi="Palatino Linotype" w:cs="Tahoma"/>
          <w:b/>
          <w:color w:val="000000"/>
          <w:sz w:val="22"/>
          <w:szCs w:val="22"/>
          <w:lang w:val="es-MX" w:eastAsia="en-US"/>
        </w:rPr>
        <w:t>búsqueda exhaustiva y razonable</w:t>
      </w:r>
      <w:r w:rsidR="004B7D90" w:rsidRPr="00291A43">
        <w:rPr>
          <w:rFonts w:ascii="Palatino Linotype" w:eastAsiaTheme="minorHAnsi" w:hAnsi="Palatino Linotype" w:cs="Tahoma"/>
          <w:b/>
          <w:color w:val="000000"/>
          <w:sz w:val="22"/>
          <w:szCs w:val="22"/>
          <w:lang w:val="es-MX" w:eastAsia="en-US"/>
        </w:rPr>
        <w:t xml:space="preserve"> </w:t>
      </w:r>
      <w:r w:rsidRPr="00291A43">
        <w:rPr>
          <w:rFonts w:ascii="Palatino Linotype" w:eastAsiaTheme="minorHAnsi" w:hAnsi="Palatino Linotype" w:cs="Tahoma"/>
          <w:b/>
          <w:color w:val="000000"/>
          <w:sz w:val="22"/>
          <w:szCs w:val="22"/>
          <w:lang w:val="es-MX" w:eastAsia="en-US"/>
        </w:rPr>
        <w:t>en las áreas de su competencia, a fin de que entregue la información solicitada, en su versión pública</w:t>
      </w:r>
      <w:r w:rsidR="00300FA7" w:rsidRPr="00291A43">
        <w:rPr>
          <w:rFonts w:ascii="Palatino Linotype" w:eastAsiaTheme="minorHAnsi" w:hAnsi="Palatino Linotype" w:cs="Tahoma"/>
          <w:b/>
          <w:color w:val="000000"/>
          <w:sz w:val="22"/>
          <w:szCs w:val="22"/>
          <w:lang w:val="es-MX" w:eastAsia="en-US"/>
        </w:rPr>
        <w:t xml:space="preserve"> de ser necesario, </w:t>
      </w:r>
      <w:r w:rsidR="00300FA7" w:rsidRPr="00291A43">
        <w:rPr>
          <w:rFonts w:ascii="Palatino Linotype" w:eastAsiaTheme="minorHAnsi" w:hAnsi="Palatino Linotype" w:cs="Tahoma"/>
          <w:color w:val="000000"/>
          <w:sz w:val="22"/>
          <w:szCs w:val="22"/>
          <w:lang w:val="es-MX" w:eastAsia="en-US"/>
        </w:rPr>
        <w:t>ya que el Recurrente solicitó título, cédula profesional o certificado</w:t>
      </w:r>
      <w:r w:rsidRPr="00291A43">
        <w:rPr>
          <w:rFonts w:ascii="Palatino Linotype" w:eastAsiaTheme="minorHAnsi" w:hAnsi="Palatino Linotype" w:cs="Tahoma"/>
          <w:color w:val="000000"/>
          <w:sz w:val="22"/>
          <w:szCs w:val="22"/>
          <w:lang w:val="es-MX" w:eastAsia="en-US"/>
        </w:rPr>
        <w:t xml:space="preserve">; asimismo para el caso de que no cuente con la información solicitada deberá remitir acuerdo de inexistencia de conformidad con los artículos 19 tercer párrafo y 169 de la </w:t>
      </w:r>
      <w:r w:rsidRPr="00291A43">
        <w:rPr>
          <w:rFonts w:ascii="Palatino Linotype" w:eastAsia="Calibri" w:hAnsi="Palatino Linotype" w:cs="Tahoma"/>
          <w:bCs/>
          <w:color w:val="000000"/>
          <w:sz w:val="22"/>
          <w:szCs w:val="22"/>
          <w:lang w:val="es-MX" w:eastAsia="en-US"/>
        </w:rPr>
        <w:t>Ley de Transparencia y Acceso a la Información Pública del Estado de México y Municipios</w:t>
      </w:r>
      <w:r w:rsidR="00BE442C" w:rsidRPr="00291A43">
        <w:rPr>
          <w:rFonts w:ascii="Palatino Linotype" w:eastAsia="Calibri" w:hAnsi="Palatino Linotype" w:cs="Tahoma"/>
          <w:bCs/>
          <w:color w:val="000000"/>
          <w:sz w:val="22"/>
          <w:szCs w:val="22"/>
          <w:lang w:val="es-MX" w:eastAsia="en-US"/>
        </w:rPr>
        <w:t>.</w:t>
      </w:r>
    </w:p>
    <w:p w14:paraId="177956E4" w14:textId="77777777" w:rsidR="00BE442C" w:rsidRPr="00291A43" w:rsidRDefault="00BE442C" w:rsidP="00B011D6">
      <w:pPr>
        <w:spacing w:line="360" w:lineRule="auto"/>
        <w:ind w:right="-93"/>
        <w:jc w:val="both"/>
        <w:rPr>
          <w:rFonts w:ascii="Palatino Linotype" w:eastAsia="Calibri" w:hAnsi="Palatino Linotype" w:cs="Tahoma"/>
          <w:bCs/>
          <w:color w:val="000000"/>
          <w:sz w:val="22"/>
          <w:szCs w:val="22"/>
          <w:lang w:val="es-MX" w:eastAsia="en-US"/>
        </w:rPr>
      </w:pPr>
    </w:p>
    <w:p w14:paraId="1B997C3C" w14:textId="695E8721" w:rsidR="00BE442C" w:rsidRPr="00291A43" w:rsidRDefault="00BE442C" w:rsidP="00B011D6">
      <w:pPr>
        <w:spacing w:line="360" w:lineRule="auto"/>
        <w:ind w:right="-93"/>
        <w:jc w:val="both"/>
        <w:rPr>
          <w:rFonts w:ascii="Palatino Linotype" w:eastAsiaTheme="minorHAnsi" w:hAnsi="Palatino Linotype" w:cs="Tahoma"/>
          <w:color w:val="000000"/>
          <w:sz w:val="22"/>
          <w:szCs w:val="22"/>
          <w:lang w:val="es-MX" w:eastAsia="en-US"/>
        </w:rPr>
      </w:pPr>
      <w:r w:rsidRPr="00291A43">
        <w:rPr>
          <w:rFonts w:ascii="Palatino Linotype" w:eastAsia="Calibri" w:hAnsi="Palatino Linotype" w:cs="Tahoma"/>
          <w:bCs/>
          <w:color w:val="000000"/>
          <w:sz w:val="22"/>
          <w:szCs w:val="22"/>
          <w:lang w:val="es-MX" w:eastAsia="en-US"/>
        </w:rPr>
        <w:lastRenderedPageBreak/>
        <w:t>Por lo que refiere a Secretario del Ayuntamiento</w:t>
      </w:r>
      <w:r w:rsidR="00B030AC" w:rsidRPr="00291A43">
        <w:rPr>
          <w:rFonts w:ascii="Palatino Linotype" w:eastAsia="Calibri" w:hAnsi="Palatino Linotype" w:cs="Tahoma"/>
          <w:bCs/>
          <w:color w:val="000000"/>
          <w:sz w:val="22"/>
          <w:szCs w:val="22"/>
          <w:lang w:val="es-MX" w:eastAsia="en-US"/>
        </w:rPr>
        <w:t xml:space="preserve"> y</w:t>
      </w:r>
      <w:r w:rsidRPr="00291A43">
        <w:rPr>
          <w:rFonts w:ascii="Palatino Linotype" w:eastAsia="Calibri" w:hAnsi="Palatino Linotype" w:cs="Tahoma"/>
          <w:bCs/>
          <w:color w:val="000000"/>
          <w:sz w:val="22"/>
          <w:szCs w:val="22"/>
          <w:lang w:val="es-MX" w:eastAsia="en-US"/>
        </w:rPr>
        <w:t xml:space="preserve"> </w:t>
      </w:r>
      <w:r w:rsidR="00B030AC" w:rsidRPr="00291A43">
        <w:rPr>
          <w:rFonts w:ascii="Palatino Linotype" w:eastAsia="Calibri" w:hAnsi="Palatino Linotype" w:cs="Tahoma"/>
          <w:bCs/>
          <w:color w:val="000000"/>
          <w:sz w:val="22"/>
          <w:szCs w:val="22"/>
          <w:lang w:val="es-MX" w:eastAsia="en-US"/>
        </w:rPr>
        <w:t>Director de Preservación y Restauración del Medio Ambiente, la solicitud no puede tenerse por colmada en virtud de que la versión pública está mal elaborada al haberse eliminado datos públicos como el número de la cédula, por lo que procede su entrega de nueva cuenta sin que se elimine esta información.</w:t>
      </w:r>
    </w:p>
    <w:p w14:paraId="0C805A49" w14:textId="77777777" w:rsidR="003F325F" w:rsidRPr="00291A43" w:rsidRDefault="003F325F" w:rsidP="00B011D6">
      <w:pPr>
        <w:spacing w:line="360" w:lineRule="auto"/>
        <w:ind w:right="-93"/>
        <w:jc w:val="both"/>
        <w:rPr>
          <w:rFonts w:ascii="Palatino Linotype" w:hAnsi="Palatino Linotype" w:cs="Tahoma"/>
          <w:sz w:val="22"/>
          <w:szCs w:val="22"/>
          <w:lang w:val="es-MX"/>
        </w:rPr>
      </w:pPr>
    </w:p>
    <w:p w14:paraId="7000D48C" w14:textId="5F6F3DBB" w:rsidR="0015597E" w:rsidRPr="00291A43" w:rsidRDefault="003F325F" w:rsidP="00B011D6">
      <w:pPr>
        <w:spacing w:line="360" w:lineRule="auto"/>
        <w:ind w:right="-93"/>
        <w:jc w:val="both"/>
        <w:rPr>
          <w:rFonts w:ascii="Palatino Linotype" w:eastAsia="Calibri" w:hAnsi="Palatino Linotype" w:cs="Tahoma"/>
          <w:b/>
          <w:bCs/>
          <w:sz w:val="22"/>
          <w:szCs w:val="22"/>
          <w:lang w:val="es-MX" w:eastAsia="en-US"/>
        </w:rPr>
      </w:pPr>
      <w:r w:rsidRPr="00291A43">
        <w:rPr>
          <w:rFonts w:ascii="Palatino Linotype" w:eastAsia="Calibri" w:hAnsi="Palatino Linotype" w:cs="Tahoma"/>
          <w:bCs/>
          <w:sz w:val="22"/>
          <w:szCs w:val="22"/>
          <w:lang w:val="es-MX" w:eastAsia="en-US"/>
        </w:rPr>
        <w:t xml:space="preserve">Por todo lo anteriormente expuesto, se colige que </w:t>
      </w:r>
      <w:r w:rsidRPr="00291A43">
        <w:rPr>
          <w:rFonts w:ascii="Palatino Linotype" w:eastAsia="Calibri" w:hAnsi="Palatino Linotype" w:cs="Tahoma"/>
          <w:b/>
          <w:bCs/>
          <w:sz w:val="22"/>
          <w:szCs w:val="22"/>
          <w:lang w:val="es-MX" w:eastAsia="en-US"/>
        </w:rPr>
        <w:t>el agravio hecho valer por el Recurrente resulta parcialmente fundado en virtud de que el Sujeto Obligado colm</w:t>
      </w:r>
      <w:r w:rsidR="00B97CFD" w:rsidRPr="00291A43">
        <w:rPr>
          <w:rFonts w:ascii="Palatino Linotype" w:eastAsia="Calibri" w:hAnsi="Palatino Linotype" w:cs="Tahoma"/>
          <w:b/>
          <w:bCs/>
          <w:sz w:val="22"/>
          <w:szCs w:val="22"/>
          <w:lang w:val="es-MX" w:eastAsia="en-US"/>
        </w:rPr>
        <w:t>ó</w:t>
      </w:r>
      <w:r w:rsidRPr="00291A43">
        <w:rPr>
          <w:rFonts w:ascii="Palatino Linotype" w:eastAsia="Calibri" w:hAnsi="Palatino Linotype" w:cs="Tahoma"/>
          <w:b/>
          <w:bCs/>
          <w:sz w:val="22"/>
          <w:szCs w:val="22"/>
          <w:lang w:val="es-MX" w:eastAsia="en-US"/>
        </w:rPr>
        <w:t xml:space="preserve"> parcialmente, al remitir información que acredita parcialmente el grado de estudios e información curricular de los servidores públicos antes analizados</w:t>
      </w:r>
    </w:p>
    <w:p w14:paraId="6AE6F34C" w14:textId="77777777" w:rsidR="0015597E" w:rsidRPr="00291A43" w:rsidRDefault="0015597E" w:rsidP="00B011D6">
      <w:pPr>
        <w:spacing w:line="360" w:lineRule="auto"/>
        <w:ind w:right="-93"/>
        <w:jc w:val="both"/>
        <w:rPr>
          <w:rFonts w:ascii="Palatino Linotype" w:eastAsia="Calibri" w:hAnsi="Palatino Linotype" w:cs="Tahoma"/>
          <w:b/>
          <w:bCs/>
          <w:sz w:val="22"/>
          <w:szCs w:val="22"/>
          <w:lang w:val="es-MX" w:eastAsia="en-US"/>
        </w:rPr>
      </w:pPr>
    </w:p>
    <w:p w14:paraId="0F3CCD73" w14:textId="74BA63DA" w:rsidR="00640DFC" w:rsidRPr="00291A43" w:rsidRDefault="00640DFC" w:rsidP="00291A43">
      <w:pPr>
        <w:spacing w:line="360" w:lineRule="auto"/>
        <w:jc w:val="both"/>
        <w:rPr>
          <w:rFonts w:ascii="Palatino Linotype" w:eastAsia="Calibri" w:hAnsi="Palatino Linotype" w:cs="Tahoma"/>
          <w:b/>
          <w:iCs/>
          <w:caps/>
          <w:szCs w:val="22"/>
          <w:lang w:eastAsia="es-ES_tradnl"/>
        </w:rPr>
      </w:pPr>
      <w:r w:rsidRPr="00291A43">
        <w:rPr>
          <w:rFonts w:ascii="Palatino Linotype" w:eastAsia="Calibri" w:hAnsi="Palatino Linotype" w:cs="Tahoma"/>
          <w:b/>
          <w:iCs/>
          <w:caps/>
          <w:sz w:val="22"/>
          <w:szCs w:val="22"/>
          <w:lang w:eastAsia="es-ES_tradnl"/>
        </w:rPr>
        <w:t>documento que acredita la cuarta sesión extraordinaria del Comité de Transparencia.</w:t>
      </w:r>
    </w:p>
    <w:p w14:paraId="2AA275BE" w14:textId="77777777" w:rsidR="003F325F" w:rsidRPr="00291A43" w:rsidRDefault="003F325F" w:rsidP="00B011D6">
      <w:pPr>
        <w:spacing w:line="360" w:lineRule="auto"/>
        <w:jc w:val="both"/>
        <w:rPr>
          <w:rFonts w:ascii="Palatino Linotype" w:hAnsi="Palatino Linotype" w:cs="Tahoma"/>
          <w:sz w:val="22"/>
          <w:szCs w:val="22"/>
          <w:lang w:val="es-MX"/>
        </w:rPr>
      </w:pPr>
    </w:p>
    <w:p w14:paraId="358BC002" w14:textId="77777777" w:rsidR="005B4C45" w:rsidRPr="00291A43" w:rsidRDefault="005B4C45" w:rsidP="005B4C45">
      <w:pPr>
        <w:spacing w:line="360" w:lineRule="auto"/>
        <w:jc w:val="both"/>
        <w:rPr>
          <w:rFonts w:ascii="Palatino Linotype" w:eastAsia="Calibri" w:hAnsi="Palatino Linotype" w:cs="Tahoma"/>
          <w:bCs/>
          <w:sz w:val="22"/>
          <w:szCs w:val="22"/>
          <w:lang w:val="es-MX" w:eastAsia="en-US"/>
        </w:rPr>
      </w:pPr>
      <w:r w:rsidRPr="00291A43">
        <w:rPr>
          <w:rFonts w:ascii="Palatino Linotype" w:hAnsi="Palatino Linotype" w:cs="Tahoma"/>
          <w:sz w:val="22"/>
          <w:szCs w:val="22"/>
          <w:lang w:val="es-MX"/>
        </w:rPr>
        <w:t xml:space="preserve">Ahora bien, no pasa desapercibido para este </w:t>
      </w:r>
      <w:r w:rsidR="00640DFC" w:rsidRPr="00291A43">
        <w:rPr>
          <w:rFonts w:ascii="Palatino Linotype" w:hAnsi="Palatino Linotype" w:cs="Tahoma"/>
          <w:sz w:val="22"/>
          <w:szCs w:val="22"/>
          <w:lang w:val="es-MX"/>
        </w:rPr>
        <w:t>Órgano</w:t>
      </w:r>
      <w:r w:rsidRPr="00291A43">
        <w:rPr>
          <w:rFonts w:ascii="Palatino Linotype" w:hAnsi="Palatino Linotype" w:cs="Tahoma"/>
          <w:sz w:val="22"/>
          <w:szCs w:val="22"/>
          <w:lang w:val="es-MX"/>
        </w:rPr>
        <w:t xml:space="preserve"> Garante que el Sujeto Obligado remite constancia de la Cuarta </w:t>
      </w:r>
      <w:r w:rsidR="00640DFC" w:rsidRPr="00291A43">
        <w:rPr>
          <w:rFonts w:ascii="Palatino Linotype" w:hAnsi="Palatino Linotype" w:cs="Tahoma"/>
          <w:sz w:val="22"/>
          <w:szCs w:val="22"/>
          <w:lang w:val="es-MX"/>
        </w:rPr>
        <w:t>Sesión</w:t>
      </w:r>
      <w:r w:rsidRPr="00291A43">
        <w:rPr>
          <w:rFonts w:ascii="Palatino Linotype" w:hAnsi="Palatino Linotype" w:cs="Tahoma"/>
          <w:sz w:val="22"/>
          <w:szCs w:val="22"/>
          <w:lang w:val="es-MX"/>
        </w:rPr>
        <w:t xml:space="preserve"> Extraordinaria del Comité de Transparencia, mediante la cual autoriza una supuesta versión publica, sin embargo, es preciso mencionar que el acta no se encuentra debidamente fundada y motivada, ya que no cuenta con los elementos que la </w:t>
      </w:r>
      <w:r w:rsidRPr="00291A43">
        <w:rPr>
          <w:rFonts w:ascii="Palatino Linotype" w:eastAsia="Calibri" w:hAnsi="Palatino Linotype" w:cs="Tahoma"/>
          <w:bCs/>
          <w:sz w:val="22"/>
          <w:szCs w:val="22"/>
          <w:lang w:val="es-MX" w:eastAsia="en-US"/>
        </w:rPr>
        <w:t>Ley de Transparencia y Acceso a la Información Pública del Estado de México y Municipios</w:t>
      </w:r>
      <w:r w:rsidRPr="00291A43">
        <w:rPr>
          <w:rFonts w:ascii="Palatino Linotype" w:hAnsi="Palatino Linotype" w:cs="Tahoma"/>
          <w:sz w:val="22"/>
          <w:szCs w:val="22"/>
          <w:lang w:val="es-MX"/>
        </w:rPr>
        <w:t xml:space="preserve"> exige, al respecto es necesario atraer al estudio la </w:t>
      </w:r>
      <w:r w:rsidRPr="00291A43">
        <w:rPr>
          <w:rFonts w:ascii="Palatino Linotype" w:eastAsia="Calibri" w:hAnsi="Palatino Linotype" w:cs="Tahoma"/>
          <w:bCs/>
          <w:sz w:val="22"/>
          <w:szCs w:val="22"/>
          <w:lang w:val="es-MX" w:eastAsia="en-US"/>
        </w:rPr>
        <w:t>Jurisprudencia I.3o.C. J/47, de Tribunales Colegiados de Circuito, visible en la página 1964 del Semanario Judicial de la Federación y su Gaceta, Tomo XXVII, febrero de 2008, Novena Época, de rubro:</w:t>
      </w:r>
      <w:r w:rsidRPr="00291A43">
        <w:rPr>
          <w:rFonts w:ascii="Palatino Linotype" w:hAnsi="Palatino Linotype"/>
          <w:sz w:val="22"/>
          <w:szCs w:val="22"/>
          <w:lang w:val="es-MX"/>
        </w:rPr>
        <w:t xml:space="preserve"> </w:t>
      </w:r>
      <w:r w:rsidRPr="00291A43">
        <w:rPr>
          <w:rFonts w:ascii="Palatino Linotype" w:eastAsia="Calibri" w:hAnsi="Palatino Linotype" w:cs="Tahoma"/>
          <w:bCs/>
          <w:sz w:val="22"/>
          <w:szCs w:val="22"/>
          <w:lang w:val="es-MX" w:eastAsia="en-US"/>
        </w:rPr>
        <w:t xml:space="preserve">FUNDAMENTACIÓN Y MOTIVACIÓN. LA DIFERENCIA ENTRE LA FALTA Y LA INDEBIDA SATISFACCIÓN DE AMBOS REQUISITOS CONSTITUCIONALES TRASCIENDE AL ORDEN EN QUE DEBEN ESTUDIARSE LOS CONCEPTOS DE VIOLACIÓN Y A LOS EFECTOS DEL FALLO PROTECTOR. Misma que, en la parte que nos interesa, señala </w:t>
      </w:r>
      <w:r w:rsidRPr="00291A43">
        <w:rPr>
          <w:rFonts w:ascii="Palatino Linotype" w:eastAsia="Calibri" w:hAnsi="Palatino Linotype" w:cs="Tahoma"/>
          <w:b/>
          <w:bCs/>
          <w:i/>
          <w:sz w:val="22"/>
          <w:szCs w:val="22"/>
          <w:lang w:val="es-MX" w:eastAsia="en-US"/>
        </w:rPr>
        <w:t xml:space="preserve">…Se produce la falta de fundamentación y motivación, cuando se omite expresar el dispositivo legal aplicable al </w:t>
      </w:r>
      <w:r w:rsidRPr="00291A43">
        <w:rPr>
          <w:rFonts w:ascii="Palatino Linotype" w:eastAsia="Calibri" w:hAnsi="Palatino Linotype" w:cs="Tahoma"/>
          <w:b/>
          <w:bCs/>
          <w:i/>
          <w:sz w:val="22"/>
          <w:szCs w:val="22"/>
          <w:lang w:val="es-MX" w:eastAsia="en-US"/>
        </w:rPr>
        <w:lastRenderedPageBreak/>
        <w:t>asunto y las razones que se hayan considerado para estimar que el caso puede subsumirse en la hipótesis prevista en esa norma jurídica.</w:t>
      </w:r>
    </w:p>
    <w:p w14:paraId="4D51D93A" w14:textId="77777777" w:rsidR="005B4C45" w:rsidRPr="00291A43" w:rsidRDefault="005B4C45" w:rsidP="00B011D6">
      <w:pPr>
        <w:spacing w:line="360" w:lineRule="auto"/>
        <w:jc w:val="both"/>
        <w:rPr>
          <w:rFonts w:ascii="Palatino Linotype" w:hAnsi="Palatino Linotype" w:cs="Tahoma"/>
          <w:sz w:val="22"/>
          <w:szCs w:val="22"/>
          <w:lang w:val="es-MX"/>
        </w:rPr>
      </w:pPr>
    </w:p>
    <w:p w14:paraId="5807715E" w14:textId="77777777" w:rsidR="00640DFC" w:rsidRPr="00291A43" w:rsidRDefault="005B4C45"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En razón de lo anterior, se precisa que la debida fundamentación y motivación, será aquella en la que se precise el dispositivo legal aplicable y se determinen las razones para determinar que se llega a esa conclusión; sin embargo el Sujeto Obligado es omiso en detallar las razones o motivos por los cuales dispone testar la información contenida en los documentos aunado a que</w:t>
      </w:r>
      <w:r w:rsidR="00640DFC" w:rsidRPr="00291A43">
        <w:rPr>
          <w:rFonts w:ascii="Palatino Linotype" w:hAnsi="Palatino Linotype" w:cs="Tahoma"/>
          <w:sz w:val="22"/>
          <w:szCs w:val="22"/>
          <w:lang w:val="es-MX"/>
        </w:rPr>
        <w:t xml:space="preserve"> fundamenta indebidamente dicha acción en el artículo 140 fracción IV de la </w:t>
      </w:r>
      <w:r w:rsidR="00640DFC" w:rsidRPr="00291A43">
        <w:rPr>
          <w:rFonts w:ascii="Palatino Linotype" w:eastAsia="Calibri" w:hAnsi="Palatino Linotype" w:cs="Tahoma"/>
          <w:bCs/>
          <w:sz w:val="22"/>
          <w:szCs w:val="22"/>
          <w:lang w:val="es-MX" w:eastAsia="en-US"/>
        </w:rPr>
        <w:t>Ley de Transparencia y Acceso a la Información Pública del Estado de México y Municipios</w:t>
      </w:r>
      <w:r w:rsidR="00640DFC" w:rsidRPr="00291A43">
        <w:rPr>
          <w:rFonts w:ascii="Palatino Linotype" w:hAnsi="Palatino Linotype" w:cs="Tahoma"/>
          <w:sz w:val="22"/>
          <w:szCs w:val="22"/>
          <w:lang w:val="es-MX"/>
        </w:rPr>
        <w:t>, el cual prevé los supuestos de la información reservada; no obstante, dicho precepto legal no resulta aplicable al caso, ya que se trata de datos personales de carácter confidencial; por lo antes expuesto, se colige que el Sujeto Obligado no tomó en consideración la normatividad aplicable y emitió un acuerdo que no cuenta la debida fundamentación y motivación.</w:t>
      </w:r>
    </w:p>
    <w:p w14:paraId="3095012F" w14:textId="77777777" w:rsidR="005B4C45" w:rsidRPr="00291A43" w:rsidRDefault="005B4C45" w:rsidP="00B011D6">
      <w:pPr>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 </w:t>
      </w:r>
    </w:p>
    <w:p w14:paraId="5F5B4057" w14:textId="77777777" w:rsidR="003F325F" w:rsidRPr="00291A43" w:rsidRDefault="003F325F" w:rsidP="00B011D6">
      <w:pPr>
        <w:tabs>
          <w:tab w:val="left" w:pos="4962"/>
        </w:tabs>
        <w:spacing w:line="360" w:lineRule="auto"/>
        <w:jc w:val="both"/>
        <w:rPr>
          <w:rFonts w:ascii="Palatino Linotype" w:hAnsi="Palatino Linotype" w:cs="Tahoma"/>
          <w:b/>
          <w:sz w:val="22"/>
          <w:szCs w:val="22"/>
          <w:lang w:val="es-MX"/>
        </w:rPr>
      </w:pPr>
      <w:r w:rsidRPr="00291A43">
        <w:rPr>
          <w:rFonts w:ascii="Palatino Linotype" w:hAnsi="Palatino Linotype" w:cs="Tahoma"/>
          <w:b/>
          <w:sz w:val="22"/>
          <w:szCs w:val="22"/>
          <w:lang w:val="es-MX"/>
        </w:rPr>
        <w:t>SEXTO. Versión Pública</w:t>
      </w:r>
    </w:p>
    <w:p w14:paraId="4AC02265" w14:textId="77777777" w:rsidR="003F325F" w:rsidRPr="00291A43" w:rsidRDefault="003F325F" w:rsidP="00B011D6">
      <w:pPr>
        <w:tabs>
          <w:tab w:val="left" w:pos="4962"/>
        </w:tabs>
        <w:spacing w:line="360" w:lineRule="auto"/>
        <w:jc w:val="both"/>
        <w:rPr>
          <w:rFonts w:ascii="Palatino Linotype" w:hAnsi="Palatino Linotype" w:cs="Tahoma"/>
          <w:b/>
          <w:sz w:val="22"/>
          <w:szCs w:val="22"/>
          <w:lang w:val="es-MX"/>
        </w:rPr>
      </w:pPr>
    </w:p>
    <w:p w14:paraId="47F45FE5" w14:textId="77777777" w:rsidR="003F325F" w:rsidRPr="00291A43" w:rsidRDefault="003F325F" w:rsidP="00B011D6">
      <w:pPr>
        <w:spacing w:line="360" w:lineRule="auto"/>
        <w:ind w:right="-93"/>
        <w:jc w:val="both"/>
        <w:rPr>
          <w:rFonts w:ascii="Palatino Linotype" w:eastAsia="Calibri" w:hAnsi="Palatino Linotype" w:cs="Tahoma"/>
          <w:bCs/>
          <w:iCs/>
          <w:sz w:val="22"/>
          <w:szCs w:val="22"/>
          <w:lang w:val="es-MX" w:eastAsia="es-ES_tradnl"/>
        </w:rPr>
      </w:pPr>
      <w:r w:rsidRPr="00291A43">
        <w:rPr>
          <w:rFonts w:ascii="Palatino Linotype" w:eastAsia="Calibri" w:hAnsi="Palatino Linotype" w:cs="Tahoma"/>
          <w:bCs/>
          <w:iCs/>
          <w:sz w:val="22"/>
          <w:szCs w:val="22"/>
          <w:lang w:val="es-MX" w:eastAsia="es-ES_tradnl"/>
        </w:rPr>
        <w:t xml:space="preserve">Como se ha precisado y por lo señalado por el Sujeto Obligado es </w:t>
      </w:r>
      <w:r w:rsidRPr="00291A43">
        <w:rPr>
          <w:rFonts w:ascii="Palatino Linotype" w:eastAsia="Calibri" w:hAnsi="Palatino Linotype" w:cs="Tahoma"/>
          <w:bCs/>
          <w:sz w:val="22"/>
          <w:szCs w:val="22"/>
          <w:lang w:val="es-MX" w:eastAsia="en-US"/>
        </w:rPr>
        <w:t>posible</w:t>
      </w:r>
      <w:r w:rsidRPr="00291A43">
        <w:rPr>
          <w:rFonts w:ascii="Palatino Linotype" w:eastAsia="Calibri" w:hAnsi="Palatino Linotype" w:cs="Tahoma"/>
          <w:bCs/>
          <w:iCs/>
          <w:sz w:val="22"/>
          <w:szCs w:val="22"/>
          <w:lang w:val="es-MX"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w:t>
      </w:r>
      <w:r w:rsidRPr="00291A43">
        <w:rPr>
          <w:rFonts w:ascii="Palatino Linotype" w:eastAsia="Calibri" w:hAnsi="Palatino Linotype" w:cs="Tahoma"/>
          <w:bCs/>
          <w:iCs/>
          <w:sz w:val="22"/>
          <w:szCs w:val="22"/>
          <w:lang w:val="es-MX" w:eastAsia="es-ES_tradnl"/>
        </w:rPr>
        <w:lastRenderedPageBreak/>
        <w:t>en los Lineamientos Generales en materia de Clasificación y Desclasificación de la Información, así como para Elaboración de Versiones Públicas.</w:t>
      </w:r>
    </w:p>
    <w:p w14:paraId="050FC0EB" w14:textId="77777777" w:rsidR="003F325F" w:rsidRPr="00291A43" w:rsidRDefault="003F325F" w:rsidP="00B011D6">
      <w:pPr>
        <w:spacing w:line="360" w:lineRule="auto"/>
        <w:ind w:right="-93"/>
        <w:jc w:val="both"/>
        <w:rPr>
          <w:rFonts w:ascii="Palatino Linotype" w:eastAsia="Calibri" w:hAnsi="Palatino Linotype" w:cs="Tahoma"/>
          <w:bCs/>
          <w:iCs/>
          <w:sz w:val="22"/>
          <w:szCs w:val="22"/>
          <w:lang w:val="es-MX" w:eastAsia="es-ES_tradnl"/>
        </w:rPr>
      </w:pPr>
    </w:p>
    <w:p w14:paraId="486899FD" w14:textId="00FBC249" w:rsidR="003F325F" w:rsidRPr="00291A43" w:rsidRDefault="003F325F" w:rsidP="00B011D6">
      <w:pPr>
        <w:tabs>
          <w:tab w:val="left" w:pos="4962"/>
        </w:tabs>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Adicional a </w:t>
      </w:r>
      <w:r w:rsidR="00843D9F" w:rsidRPr="00291A43">
        <w:rPr>
          <w:rFonts w:ascii="Palatino Linotype" w:hAnsi="Palatino Linotype" w:cs="Tahoma"/>
          <w:sz w:val="22"/>
          <w:szCs w:val="22"/>
          <w:lang w:val="es-MX"/>
        </w:rPr>
        <w:t>ello</w:t>
      </w:r>
      <w:r w:rsidRPr="00291A43">
        <w:rPr>
          <w:rFonts w:ascii="Palatino Linotype" w:hAnsi="Palatino Linotype" w:cs="Tahoma"/>
          <w:sz w:val="22"/>
          <w:szCs w:val="22"/>
          <w:lang w:val="es-MX"/>
        </w:rPr>
        <w:t>, del análisis que se realizó a los documentos que presenta, se advierte que en los mismos se consignan diversos datos personales relacionados con la vida privada de los servidores públicos, por lo que conviene analizar la naturaleza de estos.</w:t>
      </w:r>
    </w:p>
    <w:p w14:paraId="6FE85599"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3F28D4DB" w14:textId="77777777" w:rsidR="003F325F" w:rsidRPr="00291A43" w:rsidRDefault="003F325F" w:rsidP="00B011D6">
      <w:pPr>
        <w:spacing w:line="360" w:lineRule="auto"/>
        <w:ind w:right="-93"/>
        <w:jc w:val="both"/>
        <w:rPr>
          <w:rFonts w:ascii="Palatino Linotype" w:hAnsi="Palatino Linotype" w:cs="Tahoma"/>
          <w:sz w:val="22"/>
          <w:szCs w:val="22"/>
          <w:lang w:val="es-MX"/>
        </w:rPr>
      </w:pPr>
      <w:r w:rsidRPr="00291A43">
        <w:rPr>
          <w:rFonts w:ascii="Palatino Linotype" w:hAnsi="Palatino Linotype" w:cs="Tahoma"/>
          <w:bCs/>
          <w:iCs/>
          <w:sz w:val="22"/>
          <w:szCs w:val="22"/>
          <w:lang w:val="es-MX"/>
        </w:rPr>
        <w:t>En efecto, cuando los documentos de acceso público</w:t>
      </w:r>
      <w:r w:rsidRPr="00291A43">
        <w:rPr>
          <w:rFonts w:ascii="Palatino Linotype" w:hAnsi="Palatino Linotype" w:cs="Tahoma"/>
          <w:sz w:val="22"/>
          <w:szCs w:val="22"/>
          <w:lang w:val="es-MX"/>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1C7A9C38" w14:textId="77777777" w:rsidR="003F325F" w:rsidRPr="00291A43" w:rsidRDefault="003F325F" w:rsidP="00B011D6">
      <w:pPr>
        <w:spacing w:line="360" w:lineRule="auto"/>
        <w:ind w:right="-93"/>
        <w:jc w:val="both"/>
        <w:rPr>
          <w:rFonts w:ascii="Palatino Linotype" w:hAnsi="Palatino Linotype" w:cs="Tahoma"/>
          <w:sz w:val="22"/>
          <w:szCs w:val="22"/>
          <w:lang w:val="es-MX"/>
        </w:rPr>
      </w:pPr>
    </w:p>
    <w:p w14:paraId="26C7CED6"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A56ADF3"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4A5C24AF"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BF82C82"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0AD05664"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58EE1AA"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05741E76"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2C15754"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5E400FC6"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AAA0C19"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489F0DDF"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8E40858"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7F20D3C2"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lastRenderedPageBreak/>
        <w:t>En términos de lo expuesto, la documentación y aquellos datos que se consideren confidenciales, serán una limitante del derecho de acceso a la información, siempre y cuando:</w:t>
      </w:r>
    </w:p>
    <w:p w14:paraId="2968B7BC"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315D5D52" w14:textId="77777777" w:rsidR="003F325F" w:rsidRPr="00291A43" w:rsidRDefault="003F325F" w:rsidP="00B011D6">
      <w:pPr>
        <w:numPr>
          <w:ilvl w:val="0"/>
          <w:numId w:val="9"/>
        </w:num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 xml:space="preserve">Se trate de datos personales o información privada; esto es, información concerniente a una persona física o jurídico colectiva y que esta sea identificada o identificable. </w:t>
      </w:r>
    </w:p>
    <w:p w14:paraId="65D1EB34"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4139109E" w14:textId="77777777" w:rsidR="003F325F" w:rsidRPr="00291A43" w:rsidRDefault="003F325F" w:rsidP="00B011D6">
      <w:pPr>
        <w:numPr>
          <w:ilvl w:val="0"/>
          <w:numId w:val="9"/>
        </w:num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 xml:space="preserve">Para la difusión de los datos, se requiera el consentimiento del titular. </w:t>
      </w:r>
    </w:p>
    <w:p w14:paraId="453F585D"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2A2DAEE5"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59B4921"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21514AD6"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Además, en el artículo 5° de dicho ordenamiento jurídico, establece que es la Ley aplicable para todo tratamiento de datos personales.</w:t>
      </w:r>
    </w:p>
    <w:p w14:paraId="46B0B109"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03847014"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ACC5F86"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5D794A41"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12290C2"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76182097"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6A730F3"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270DA9EE"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De tal suerte, las instituciones públicas tienen la doble responsabilidad, por un lado, de proteger los datos personales y por otro, darles publicidad cuando la relevancia de esos datos sea de interés público.</w:t>
      </w:r>
    </w:p>
    <w:p w14:paraId="523CC628"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008ADD4D"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w:t>
      </w:r>
      <w:r w:rsidRPr="00291A43">
        <w:rPr>
          <w:rFonts w:ascii="Palatino Linotype" w:hAnsi="Palatino Linotype" w:cs="Tahoma"/>
          <w:bCs/>
          <w:iCs/>
          <w:sz w:val="22"/>
          <w:szCs w:val="22"/>
          <w:lang w:val="es-MX"/>
        </w:rPr>
        <w:lastRenderedPageBreak/>
        <w:t>en beneficio del interés público (no por eso dejan de ser datos personales, sólo que no están protegidos en la confidencialidad).</w:t>
      </w:r>
    </w:p>
    <w:p w14:paraId="6A58949C"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634A0302"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9623CF8"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38C9B662"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 xml:space="preserve">Ahora bien, cuando las personas tienen una relación comercial, </w:t>
      </w:r>
      <w:r w:rsidRPr="00291A43">
        <w:rPr>
          <w:rFonts w:ascii="Palatino Linotype" w:hAnsi="Palatino Linotype" w:cs="Tahoma"/>
          <w:bCs/>
          <w:iCs/>
          <w:sz w:val="22"/>
          <w:szCs w:val="22"/>
          <w:u w:val="single"/>
          <w:lang w:val="es-MX"/>
        </w:rPr>
        <w:t>laboral</w:t>
      </w:r>
      <w:r w:rsidRPr="00291A43">
        <w:rPr>
          <w:rFonts w:ascii="Palatino Linotype" w:hAnsi="Palatino Linotype" w:cs="Tahoma"/>
          <w:bCs/>
          <w:iCs/>
          <w:sz w:val="22"/>
          <w:szCs w:val="22"/>
          <w:lang w:val="es-MX"/>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D66A199"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555235CF"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 xml:space="preserve">Bajo este esquema a continuación se analizan los datos personales, que de manera enunciativa mas no limitativa, pudieran encontrarse en los documentos que se ordenan entregar susceptibles de clasificación, tales como el </w:t>
      </w:r>
      <w:r w:rsidRPr="00291A43">
        <w:rPr>
          <w:rFonts w:ascii="Palatino Linotype" w:hAnsi="Palatino Linotype" w:cs="Tahoma"/>
          <w:b/>
          <w:bCs/>
          <w:iCs/>
          <w:sz w:val="22"/>
          <w:szCs w:val="22"/>
          <w:lang w:val="es-MX"/>
        </w:rPr>
        <w:t>Registro Federal de Contribuyentes</w:t>
      </w:r>
      <w:r w:rsidRPr="00291A43">
        <w:rPr>
          <w:rFonts w:ascii="Palatino Linotype" w:hAnsi="Palatino Linotype" w:cs="Tahoma"/>
          <w:bCs/>
          <w:iCs/>
          <w:sz w:val="22"/>
          <w:szCs w:val="22"/>
          <w:lang w:val="es-MX"/>
        </w:rPr>
        <w:t xml:space="preserve"> (RFC), la </w:t>
      </w:r>
      <w:r w:rsidRPr="00291A43">
        <w:rPr>
          <w:rFonts w:ascii="Palatino Linotype" w:hAnsi="Palatino Linotype" w:cs="Tahoma"/>
          <w:b/>
          <w:bCs/>
          <w:iCs/>
          <w:sz w:val="22"/>
          <w:szCs w:val="22"/>
          <w:lang w:val="es-MX"/>
        </w:rPr>
        <w:t xml:space="preserve">Clave </w:t>
      </w:r>
      <w:r w:rsidRPr="00291A43">
        <w:rPr>
          <w:rFonts w:ascii="Palatino Linotype" w:hAnsi="Palatino Linotype" w:cs="Tahoma"/>
          <w:b/>
          <w:bCs/>
          <w:iCs/>
          <w:sz w:val="22"/>
          <w:szCs w:val="22"/>
          <w:lang w:val="es-MX"/>
        </w:rPr>
        <w:lastRenderedPageBreak/>
        <w:t>Única de Registro de Población</w:t>
      </w:r>
      <w:r w:rsidRPr="00291A43">
        <w:rPr>
          <w:rFonts w:ascii="Palatino Linotype" w:hAnsi="Palatino Linotype" w:cs="Tahoma"/>
          <w:bCs/>
          <w:iCs/>
          <w:sz w:val="22"/>
          <w:szCs w:val="22"/>
          <w:lang w:val="es-MX"/>
        </w:rPr>
        <w:t xml:space="preserve"> (CURP), </w:t>
      </w:r>
      <w:r w:rsidRPr="00291A43">
        <w:rPr>
          <w:rFonts w:ascii="Palatino Linotype" w:hAnsi="Palatino Linotype" w:cs="Tahoma"/>
          <w:b/>
          <w:bCs/>
          <w:iCs/>
          <w:sz w:val="22"/>
          <w:szCs w:val="22"/>
          <w:lang w:val="es-MX"/>
        </w:rPr>
        <w:t>domicilio, estado civil, edad, calificaciones, número de lista y matrícula, nombre de personas físicas que no son servidores públicos.</w:t>
      </w:r>
    </w:p>
    <w:p w14:paraId="4DE72E20"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38E158FE" w14:textId="77777777" w:rsidR="003F325F" w:rsidRPr="00291A43" w:rsidRDefault="003F325F" w:rsidP="00B011D6">
      <w:pPr>
        <w:pStyle w:val="Prrafodelista"/>
        <w:numPr>
          <w:ilvl w:val="0"/>
          <w:numId w:val="13"/>
        </w:numPr>
        <w:spacing w:line="360" w:lineRule="auto"/>
        <w:ind w:right="-93"/>
        <w:jc w:val="both"/>
        <w:rPr>
          <w:rFonts w:ascii="Palatino Linotype" w:hAnsi="Palatino Linotype" w:cs="Tahoma"/>
          <w:bCs/>
          <w:iCs/>
          <w:szCs w:val="22"/>
        </w:rPr>
      </w:pPr>
      <w:r w:rsidRPr="00291A43">
        <w:rPr>
          <w:rFonts w:ascii="Palatino Linotype" w:hAnsi="Palatino Linotype" w:cs="Tahoma"/>
          <w:b/>
          <w:bCs/>
          <w:iCs/>
          <w:szCs w:val="22"/>
        </w:rPr>
        <w:t>Registro Federal de Contribuyentes</w:t>
      </w:r>
      <w:r w:rsidRPr="00291A43">
        <w:rPr>
          <w:rFonts w:ascii="Palatino Linotype" w:hAnsi="Palatino Linotype" w:cs="Tahoma"/>
          <w:bCs/>
          <w:iCs/>
          <w:szCs w:val="22"/>
        </w:rPr>
        <w:t xml:space="preserve"> (RFC)</w:t>
      </w:r>
    </w:p>
    <w:p w14:paraId="381FDA2C" w14:textId="77777777" w:rsidR="003F325F" w:rsidRPr="00291A43" w:rsidRDefault="003F325F" w:rsidP="00B011D6">
      <w:pPr>
        <w:spacing w:line="360" w:lineRule="auto"/>
        <w:ind w:left="360" w:right="-93"/>
        <w:jc w:val="both"/>
        <w:rPr>
          <w:rFonts w:ascii="Palatino Linotype" w:hAnsi="Palatino Linotype" w:cs="Tahoma"/>
          <w:bCs/>
          <w:iCs/>
          <w:sz w:val="22"/>
          <w:szCs w:val="22"/>
          <w:lang w:val="es-MX"/>
        </w:rPr>
      </w:pPr>
    </w:p>
    <w:p w14:paraId="390191EB"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0C47A63D"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33C118AD"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1DC6643"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4F4BE1C5"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D211CB5"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6A5712EF"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w:t>
      </w:r>
      <w:r w:rsidRPr="00291A43">
        <w:rPr>
          <w:rFonts w:ascii="Palatino Linotype" w:hAnsi="Palatino Linotype" w:cs="Tahoma"/>
          <w:bCs/>
          <w:iCs/>
          <w:sz w:val="22"/>
          <w:szCs w:val="22"/>
          <w:lang w:val="es-MX"/>
        </w:rPr>
        <w:lastRenderedPageBreak/>
        <w:t xml:space="preserve">pago de contribuciones, por lo que se trata de un dato relevante únicamente para las personas </w:t>
      </w:r>
      <w:proofErr w:type="gramStart"/>
      <w:r w:rsidRPr="00291A43">
        <w:rPr>
          <w:rFonts w:ascii="Palatino Linotype" w:hAnsi="Palatino Linotype" w:cs="Tahoma"/>
          <w:bCs/>
          <w:iCs/>
          <w:sz w:val="22"/>
          <w:szCs w:val="22"/>
          <w:lang w:val="es-MX"/>
        </w:rPr>
        <w:t>involucradas</w:t>
      </w:r>
      <w:proofErr w:type="gramEnd"/>
      <w:r w:rsidRPr="00291A43">
        <w:rPr>
          <w:rFonts w:ascii="Palatino Linotype" w:hAnsi="Palatino Linotype" w:cs="Tahoma"/>
          <w:bCs/>
          <w:iCs/>
          <w:sz w:val="22"/>
          <w:szCs w:val="22"/>
          <w:lang w:val="es-MX"/>
        </w:rPr>
        <w:t xml:space="preserve">, en el pago de estos, en el presente caso, del pago del Impuesto Sobre el Producto del Trabajo. </w:t>
      </w:r>
    </w:p>
    <w:p w14:paraId="297E4A18"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6CED4A71"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Lo anterior, resulta congruente con el Criterio 19/17 emitido por el Instituto Nacional de Transparencia, Acceso a la Información y Protección de Datos Personales, en el cual se señala lo siguiente:</w:t>
      </w:r>
    </w:p>
    <w:p w14:paraId="664DB514"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4E28ACFC" w14:textId="77777777" w:rsidR="003F325F" w:rsidRPr="00291A43" w:rsidRDefault="003F325F" w:rsidP="00B011D6">
      <w:pPr>
        <w:spacing w:line="360" w:lineRule="auto"/>
        <w:ind w:left="567" w:right="539"/>
        <w:jc w:val="both"/>
        <w:rPr>
          <w:rFonts w:ascii="Palatino Linotype" w:hAnsi="Palatino Linotype" w:cs="Tahoma"/>
          <w:bCs/>
          <w:i/>
          <w:iCs/>
          <w:sz w:val="22"/>
          <w:szCs w:val="22"/>
          <w:lang w:val="es-MX"/>
        </w:rPr>
      </w:pPr>
      <w:r w:rsidRPr="00291A43">
        <w:rPr>
          <w:rFonts w:ascii="Palatino Linotype" w:hAnsi="Palatino Linotype" w:cs="Tahoma"/>
          <w:bCs/>
          <w:i/>
          <w:iCs/>
          <w:sz w:val="22"/>
          <w:szCs w:val="22"/>
          <w:lang w:val="es-MX"/>
        </w:rPr>
        <w:t>“</w:t>
      </w:r>
      <w:r w:rsidRPr="00291A43">
        <w:rPr>
          <w:rFonts w:ascii="Palatino Linotype" w:hAnsi="Palatino Linotype" w:cs="Tahoma"/>
          <w:b/>
          <w:bCs/>
          <w:i/>
          <w:iCs/>
          <w:sz w:val="22"/>
          <w:szCs w:val="22"/>
          <w:lang w:val="es-MX"/>
        </w:rPr>
        <w:t>Registro Federal de Contribuyentes (RFC) de personas físicas</w:t>
      </w:r>
      <w:r w:rsidRPr="00291A43">
        <w:rPr>
          <w:rFonts w:ascii="Palatino Linotype" w:hAnsi="Palatino Linotype" w:cs="Tahoma"/>
          <w:bCs/>
          <w:i/>
          <w:iCs/>
          <w:sz w:val="22"/>
          <w:szCs w:val="22"/>
          <w:lang w:val="es-MX"/>
        </w:rPr>
        <w:t>. El RFC es una clave de carácter fiscal, única e irrepetible, que permite identificar al titular, su edad y fecha de nacimiento, por lo que es un dato personal de carácter confidencial.”</w:t>
      </w:r>
    </w:p>
    <w:p w14:paraId="09812EE5"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p>
    <w:p w14:paraId="3BF0B785" w14:textId="77777777" w:rsidR="003F325F" w:rsidRPr="00291A43" w:rsidRDefault="003F325F" w:rsidP="00B011D6">
      <w:pPr>
        <w:spacing w:line="360" w:lineRule="auto"/>
        <w:ind w:right="-93"/>
        <w:jc w:val="both"/>
        <w:rPr>
          <w:rFonts w:ascii="Palatino Linotype" w:hAnsi="Palatino Linotype" w:cs="Tahoma"/>
          <w:bCs/>
          <w:iCs/>
          <w:sz w:val="22"/>
          <w:szCs w:val="22"/>
          <w:lang w:val="es-MX"/>
        </w:rPr>
      </w:pPr>
      <w:r w:rsidRPr="00291A43">
        <w:rPr>
          <w:rFonts w:ascii="Palatino Linotype" w:hAnsi="Palatino Linotype" w:cs="Tahoma"/>
          <w:bCs/>
          <w:iCs/>
          <w:sz w:val="22"/>
          <w:szCs w:val="22"/>
          <w:lang w:val="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CBD493A" w14:textId="77777777" w:rsidR="003F325F" w:rsidRPr="00291A43" w:rsidRDefault="003F325F" w:rsidP="00B011D6">
      <w:pPr>
        <w:pStyle w:val="Prrafodelista"/>
        <w:numPr>
          <w:ilvl w:val="0"/>
          <w:numId w:val="10"/>
        </w:numPr>
        <w:spacing w:before="240" w:after="240" w:line="360" w:lineRule="auto"/>
        <w:jc w:val="both"/>
        <w:rPr>
          <w:rFonts w:ascii="Palatino Linotype" w:hAnsi="Palatino Linotype" w:cs="Tahoma"/>
          <w:b/>
          <w:szCs w:val="22"/>
        </w:rPr>
      </w:pPr>
      <w:r w:rsidRPr="00291A43">
        <w:rPr>
          <w:rFonts w:ascii="Palatino Linotype" w:hAnsi="Palatino Linotype" w:cs="Tahoma"/>
          <w:b/>
          <w:szCs w:val="22"/>
        </w:rPr>
        <w:t xml:space="preserve">Clave </w:t>
      </w:r>
      <w:r w:rsidRPr="00291A43">
        <w:rPr>
          <w:rFonts w:ascii="Palatino Linotype" w:hAnsi="Palatino Linotype" w:cs="Tahoma"/>
          <w:b/>
          <w:caps/>
          <w:szCs w:val="22"/>
        </w:rPr>
        <w:t>ú</w:t>
      </w:r>
      <w:r w:rsidRPr="00291A43">
        <w:rPr>
          <w:rFonts w:ascii="Palatino Linotype" w:hAnsi="Palatino Linotype" w:cs="Tahoma"/>
          <w:b/>
          <w:szCs w:val="22"/>
        </w:rPr>
        <w:t>nica de Registro de Población –CURP-.</w:t>
      </w:r>
    </w:p>
    <w:p w14:paraId="24AEFCBB"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 xml:space="preserve">El artículo 36 de la Constitución Política de los Estados Unidos Mexicanos, dispone la obligación de los ciudadanos de inscribirse en el Registro Nacional de Ciudadanos. </w:t>
      </w:r>
    </w:p>
    <w:p w14:paraId="6822506C"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p>
    <w:p w14:paraId="07742BCF"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0EC15F3F"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p>
    <w:p w14:paraId="2B6FAC76"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637E3A9" w14:textId="77777777" w:rsidR="003F325F" w:rsidRPr="00291A43" w:rsidRDefault="003F325F" w:rsidP="00B011D6">
      <w:pPr>
        <w:spacing w:line="360" w:lineRule="auto"/>
        <w:contextualSpacing/>
        <w:jc w:val="both"/>
        <w:rPr>
          <w:rFonts w:ascii="Palatino Linotype" w:hAnsi="Palatino Linotype" w:cs="Tahoma"/>
          <w:b/>
          <w:sz w:val="22"/>
          <w:szCs w:val="22"/>
          <w:lang w:val="es-MX" w:eastAsia="es-MX"/>
        </w:rPr>
      </w:pPr>
    </w:p>
    <w:p w14:paraId="5925BE75"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 xml:space="preserve">De conformidad con lo precisado por la propia Secretaría de Gobernación en la dirección </w:t>
      </w:r>
      <w:hyperlink r:id="rId11" w:history="1">
        <w:r w:rsidRPr="00291A43">
          <w:rPr>
            <w:rStyle w:val="Hipervnculo"/>
            <w:rFonts w:ascii="Palatino Linotype" w:hAnsi="Palatino Linotype" w:cs="Tahoma"/>
            <w:sz w:val="22"/>
            <w:szCs w:val="22"/>
            <w:lang w:val="es-MX" w:eastAsia="es-MX"/>
          </w:rPr>
          <w:t>https://consultas.curp.gob.mx/CurpSP/html/informacionecurpPS.html</w:t>
        </w:r>
      </w:hyperlink>
      <w:r w:rsidRPr="00291A43">
        <w:rPr>
          <w:rFonts w:ascii="Palatino Linotype" w:hAnsi="Palatino Linotype" w:cs="Tahoma"/>
          <w:sz w:val="22"/>
          <w:szCs w:val="22"/>
          <w:lang w:val="es-MX"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291A43">
        <w:rPr>
          <w:rFonts w:ascii="Palatino Linotype" w:hAnsi="Palatino Linotype" w:cs="Tahoma"/>
          <w:b/>
          <w:sz w:val="22"/>
          <w:szCs w:val="22"/>
          <w:lang w:val="es-MX" w:eastAsia="es-MX"/>
        </w:rPr>
        <w:t xml:space="preserve">se generan a partir de los datos contenidos en el documento probatorio de la identidad del interesado </w:t>
      </w:r>
      <w:r w:rsidRPr="00291A43">
        <w:rPr>
          <w:rFonts w:ascii="Palatino Linotype" w:hAnsi="Palatino Linotype" w:cs="Tahoma"/>
          <w:sz w:val="22"/>
          <w:szCs w:val="22"/>
          <w:lang w:val="es-MX" w:eastAsia="es-MX"/>
        </w:rPr>
        <w:t>(acta de nacimiento, carta de naturalización o documento migratorio) de la siguiente forma:</w:t>
      </w:r>
    </w:p>
    <w:p w14:paraId="18087648"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p>
    <w:p w14:paraId="17AE7197"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 xml:space="preserve"> • El primero y segundo apellidos, así como al nombre de pila.</w:t>
      </w:r>
    </w:p>
    <w:p w14:paraId="1A4861A2"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 xml:space="preserve"> • La fecha de nacimiento.</w:t>
      </w:r>
    </w:p>
    <w:p w14:paraId="65D64B08"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 xml:space="preserve"> • El sexo.</w:t>
      </w:r>
    </w:p>
    <w:p w14:paraId="6909612C"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 xml:space="preserve"> • La entidad federativa de nacimiento.</w:t>
      </w:r>
    </w:p>
    <w:p w14:paraId="27E1CB13"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p>
    <w:p w14:paraId="1C385592"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Los dos últimos elementos de la CURP evitan la duplicidad de la Clave y garantizan su correcta integración.</w:t>
      </w:r>
    </w:p>
    <w:p w14:paraId="38378853"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p>
    <w:p w14:paraId="45759A2A" w14:textId="77777777" w:rsidR="003F325F" w:rsidRPr="00291A43" w:rsidRDefault="003F325F" w:rsidP="00B011D6">
      <w:pPr>
        <w:spacing w:line="360" w:lineRule="auto"/>
        <w:contextualSpacing/>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Como se desprende de lo anterior, la CURP es un dato personal confidencial, ya que por sí sola brinda información personal de su titular y lo hace identificado e identificable, motivo por el cual se aprueba su eliminación de las versiones públicas, ya que además no guarda </w:t>
      </w:r>
      <w:r w:rsidRPr="00291A43">
        <w:rPr>
          <w:rFonts w:ascii="Palatino Linotype" w:hAnsi="Palatino Linotype" w:cs="Tahoma"/>
          <w:sz w:val="22"/>
          <w:szCs w:val="22"/>
          <w:lang w:val="es-MX"/>
        </w:rPr>
        <w:lastRenderedPageBreak/>
        <w:t>relación con el desempeño laboral de un individuo, simplemente se trata de un trámite administrativo requerido por la autoridad federal para hacer identificables a las personas.</w:t>
      </w:r>
    </w:p>
    <w:p w14:paraId="4BA81812" w14:textId="77777777" w:rsidR="003F325F" w:rsidRPr="00291A43" w:rsidRDefault="003F325F" w:rsidP="00B011D6">
      <w:pPr>
        <w:spacing w:line="360" w:lineRule="auto"/>
        <w:contextualSpacing/>
        <w:jc w:val="both"/>
        <w:rPr>
          <w:rFonts w:ascii="Palatino Linotype" w:hAnsi="Palatino Linotype" w:cs="Tahoma"/>
          <w:sz w:val="22"/>
          <w:szCs w:val="22"/>
          <w:lang w:val="es-MX"/>
        </w:rPr>
      </w:pPr>
    </w:p>
    <w:p w14:paraId="0AB04A14"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Resulta aplicable en la especie, como argumento orientador, el Criterio 3/10, emitido por el INAI.</w:t>
      </w:r>
    </w:p>
    <w:p w14:paraId="28168515" w14:textId="77777777" w:rsidR="003F325F" w:rsidRPr="00291A43" w:rsidRDefault="003F325F" w:rsidP="00B011D6">
      <w:pPr>
        <w:spacing w:line="360" w:lineRule="auto"/>
        <w:contextualSpacing/>
        <w:jc w:val="both"/>
        <w:rPr>
          <w:rFonts w:ascii="Palatino Linotype" w:hAnsi="Palatino Linotype" w:cs="Tahoma"/>
          <w:sz w:val="22"/>
          <w:szCs w:val="22"/>
          <w:lang w:val="es-MX"/>
        </w:rPr>
      </w:pPr>
    </w:p>
    <w:p w14:paraId="02FC49BA" w14:textId="77777777" w:rsidR="003F325F" w:rsidRPr="00291A43" w:rsidRDefault="003F325F" w:rsidP="00B011D6">
      <w:pPr>
        <w:autoSpaceDE w:val="0"/>
        <w:autoSpaceDN w:val="0"/>
        <w:adjustRightInd w:val="0"/>
        <w:spacing w:line="360" w:lineRule="auto"/>
        <w:ind w:left="567" w:right="567"/>
        <w:jc w:val="both"/>
        <w:rPr>
          <w:rFonts w:ascii="Palatino Linotype" w:eastAsia="Calibri" w:hAnsi="Palatino Linotype" w:cs="Tahoma"/>
          <w:i/>
          <w:color w:val="000000"/>
          <w:szCs w:val="22"/>
          <w:lang w:val="es-MX"/>
        </w:rPr>
      </w:pPr>
      <w:r w:rsidRPr="00291A43">
        <w:rPr>
          <w:rFonts w:ascii="Palatino Linotype" w:eastAsia="Calibri" w:hAnsi="Palatino Linotype" w:cs="Tahoma"/>
          <w:b/>
          <w:bCs/>
          <w:i/>
          <w:color w:val="000000"/>
          <w:szCs w:val="22"/>
          <w:lang w:val="es-MX"/>
        </w:rPr>
        <w:t xml:space="preserve">“Clave Única de Registro de Población (CURP) es un dato personal confidencial. </w:t>
      </w:r>
      <w:r w:rsidRPr="00291A43">
        <w:rPr>
          <w:rFonts w:ascii="Palatino Linotype" w:eastAsia="Calibri" w:hAnsi="Palatino Linotype" w:cs="Tahoma"/>
          <w:i/>
          <w:color w:val="000000"/>
          <w:szCs w:val="22"/>
          <w:lang w:val="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00E854FB" w:rsidRPr="00291A43">
        <w:rPr>
          <w:rFonts w:ascii="Palatino Linotype" w:eastAsia="Calibri" w:hAnsi="Palatino Linotype" w:cs="Tahoma"/>
          <w:i/>
          <w:color w:val="000000"/>
          <w:szCs w:val="22"/>
          <w:lang w:val="es-MX"/>
        </w:rPr>
        <w:t>. “</w:t>
      </w:r>
    </w:p>
    <w:p w14:paraId="23A528E8" w14:textId="77777777" w:rsidR="003F325F" w:rsidRPr="00291A43" w:rsidRDefault="003F325F" w:rsidP="00B011D6">
      <w:pPr>
        <w:spacing w:before="240" w:after="240"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De acuerdo con lo anterior, se la clave CURP, es un dato personal confidencial, en términos del artículo 143, fracción I de la Ley de Transparencia y Acceso a la Información Pública del Estado de México y Municipios.</w:t>
      </w:r>
    </w:p>
    <w:p w14:paraId="121F18F0" w14:textId="77777777" w:rsidR="003F325F" w:rsidRPr="00291A43" w:rsidRDefault="003F325F" w:rsidP="00B011D6">
      <w:pPr>
        <w:pStyle w:val="Prrafodelista"/>
        <w:numPr>
          <w:ilvl w:val="0"/>
          <w:numId w:val="12"/>
        </w:numPr>
        <w:spacing w:line="360" w:lineRule="auto"/>
        <w:jc w:val="both"/>
        <w:rPr>
          <w:rFonts w:ascii="Palatino Linotype" w:eastAsia="Calibri" w:hAnsi="Palatino Linotype" w:cs="Tahoma"/>
          <w:b/>
          <w:bCs/>
          <w:szCs w:val="22"/>
          <w:lang w:eastAsia="en-US"/>
        </w:rPr>
      </w:pPr>
      <w:r w:rsidRPr="00291A43">
        <w:rPr>
          <w:rFonts w:ascii="Palatino Linotype" w:eastAsia="Calibri" w:hAnsi="Palatino Linotype" w:cs="Tahoma"/>
          <w:b/>
          <w:bCs/>
          <w:szCs w:val="22"/>
          <w:lang w:eastAsia="en-US"/>
        </w:rPr>
        <w:t>Domicilio</w:t>
      </w:r>
    </w:p>
    <w:p w14:paraId="4E0C72B3" w14:textId="77777777" w:rsidR="003F325F" w:rsidRPr="00291A43" w:rsidRDefault="003F325F" w:rsidP="00B011D6">
      <w:pPr>
        <w:spacing w:line="360" w:lineRule="auto"/>
        <w:jc w:val="both"/>
        <w:rPr>
          <w:rFonts w:ascii="Palatino Linotype" w:eastAsia="Calibri" w:hAnsi="Palatino Linotype" w:cs="Tahoma"/>
          <w:bCs/>
          <w:sz w:val="22"/>
          <w:szCs w:val="22"/>
          <w:lang w:val="es-MX" w:eastAsia="en-US"/>
        </w:rPr>
      </w:pPr>
    </w:p>
    <w:p w14:paraId="4E9909C1" w14:textId="77777777" w:rsidR="003F325F" w:rsidRPr="00291A43" w:rsidRDefault="003F325F" w:rsidP="00B011D6">
      <w:pPr>
        <w:spacing w:line="360" w:lineRule="auto"/>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w:t>
      </w:r>
      <w:r w:rsidRPr="00291A43">
        <w:rPr>
          <w:rFonts w:ascii="Palatino Linotype" w:eastAsia="Calibri" w:hAnsi="Palatino Linotype" w:cs="Tahoma"/>
          <w:bCs/>
          <w:sz w:val="22"/>
          <w:szCs w:val="22"/>
          <w:lang w:val="es-MX" w:eastAsia="en-US"/>
        </w:rPr>
        <w:lastRenderedPageBreak/>
        <w:t xml:space="preserve">permitan conocer y hacer identificable a la persona que se designa, sin que esta información sea de relevancia para el interés público, así como tampoco tiene relevancia en el ejercicio de atribuciones de los servidores </w:t>
      </w:r>
      <w:r w:rsidR="00E854FB" w:rsidRPr="00291A43">
        <w:rPr>
          <w:rFonts w:ascii="Palatino Linotype" w:eastAsia="Calibri" w:hAnsi="Palatino Linotype" w:cs="Tahoma"/>
          <w:bCs/>
          <w:sz w:val="22"/>
          <w:szCs w:val="22"/>
          <w:lang w:val="es-MX" w:eastAsia="en-US"/>
        </w:rPr>
        <w:t>públicos. Por</w:t>
      </w:r>
      <w:r w:rsidRPr="00291A43">
        <w:rPr>
          <w:rFonts w:ascii="Palatino Linotype" w:eastAsia="Calibri" w:hAnsi="Palatino Linotype" w:cs="Tahoma"/>
          <w:bCs/>
          <w:sz w:val="22"/>
          <w:szCs w:val="22"/>
          <w:lang w:val="es-MX" w:eastAsia="en-US"/>
        </w:rPr>
        <w:t xml:space="preserve">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60180AF3" w14:textId="77777777" w:rsidR="003F325F" w:rsidRPr="00291A43" w:rsidRDefault="003F325F" w:rsidP="00B011D6">
      <w:pPr>
        <w:spacing w:line="360" w:lineRule="auto"/>
        <w:jc w:val="both"/>
        <w:rPr>
          <w:rFonts w:ascii="Palatino Linotype" w:eastAsia="Calibri" w:hAnsi="Palatino Linotype" w:cs="Tahoma"/>
          <w:bCs/>
          <w:sz w:val="22"/>
          <w:szCs w:val="22"/>
          <w:lang w:val="es-MX" w:eastAsia="en-US"/>
        </w:rPr>
      </w:pPr>
    </w:p>
    <w:p w14:paraId="15690451" w14:textId="77777777" w:rsidR="003F325F" w:rsidRPr="00291A43" w:rsidRDefault="003F325F" w:rsidP="00B011D6">
      <w:pPr>
        <w:pStyle w:val="Prrafodelista"/>
        <w:numPr>
          <w:ilvl w:val="0"/>
          <w:numId w:val="11"/>
        </w:numPr>
        <w:spacing w:line="360" w:lineRule="auto"/>
        <w:ind w:right="-93"/>
        <w:jc w:val="both"/>
        <w:rPr>
          <w:rFonts w:ascii="Palatino Linotype" w:hAnsi="Palatino Linotype" w:cs="Tahoma"/>
          <w:b/>
          <w:szCs w:val="22"/>
        </w:rPr>
      </w:pPr>
      <w:r w:rsidRPr="00291A43">
        <w:rPr>
          <w:rFonts w:ascii="Palatino Linotype" w:hAnsi="Palatino Linotype" w:cs="Tahoma"/>
          <w:b/>
          <w:szCs w:val="22"/>
        </w:rPr>
        <w:t>Estado civil.</w:t>
      </w:r>
    </w:p>
    <w:p w14:paraId="78D74A73" w14:textId="77777777" w:rsidR="003F325F" w:rsidRPr="00291A43" w:rsidRDefault="003F325F" w:rsidP="00B011D6">
      <w:pPr>
        <w:spacing w:line="360" w:lineRule="auto"/>
        <w:ind w:right="-93"/>
        <w:jc w:val="both"/>
        <w:rPr>
          <w:rFonts w:ascii="Palatino Linotype" w:hAnsi="Palatino Linotype" w:cs="Tahoma"/>
          <w:sz w:val="22"/>
          <w:szCs w:val="22"/>
          <w:lang w:val="es-MX"/>
        </w:rPr>
      </w:pPr>
    </w:p>
    <w:p w14:paraId="7650125D" w14:textId="77777777" w:rsidR="003F325F" w:rsidRPr="00291A43" w:rsidRDefault="003F325F" w:rsidP="00B011D6">
      <w:pPr>
        <w:spacing w:line="360" w:lineRule="auto"/>
        <w:ind w:right="-93"/>
        <w:jc w:val="both"/>
        <w:rPr>
          <w:rFonts w:ascii="Palatino Linotype" w:hAnsi="Palatino Linotype" w:cs="Tahoma"/>
          <w:sz w:val="22"/>
          <w:szCs w:val="22"/>
          <w:lang w:val="es-MX"/>
        </w:rPr>
      </w:pPr>
      <w:r w:rsidRPr="00291A43">
        <w:rPr>
          <w:rFonts w:ascii="Palatino Linotype" w:hAnsi="Palatino Linotype" w:cs="Tahoma"/>
          <w:sz w:val="22"/>
          <w:szCs w:val="22"/>
          <w:lang w:val="es-MX"/>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78DD6BE6" w14:textId="77777777" w:rsidR="003F325F" w:rsidRPr="00291A43" w:rsidRDefault="003F325F" w:rsidP="00B011D6">
      <w:pPr>
        <w:spacing w:line="360" w:lineRule="auto"/>
        <w:ind w:right="-93"/>
        <w:jc w:val="both"/>
        <w:rPr>
          <w:rFonts w:ascii="Palatino Linotype" w:hAnsi="Palatino Linotype" w:cs="Tahoma"/>
          <w:sz w:val="22"/>
          <w:szCs w:val="22"/>
          <w:lang w:val="es-MX"/>
        </w:rPr>
      </w:pPr>
    </w:p>
    <w:p w14:paraId="618148F8" w14:textId="77777777" w:rsidR="003F325F" w:rsidRPr="00291A43" w:rsidRDefault="003F325F" w:rsidP="00B011D6">
      <w:pPr>
        <w:spacing w:line="360" w:lineRule="auto"/>
        <w:ind w:right="-93"/>
        <w:jc w:val="both"/>
        <w:rPr>
          <w:rFonts w:ascii="Palatino Linotype" w:hAnsi="Palatino Linotype" w:cs="Tahoma"/>
          <w:sz w:val="22"/>
          <w:szCs w:val="22"/>
          <w:lang w:val="es-MX"/>
        </w:rPr>
      </w:pPr>
      <w:r w:rsidRPr="00291A43">
        <w:rPr>
          <w:rFonts w:ascii="Palatino Linotype" w:hAnsi="Palatino Linotype" w:cs="Tahoma"/>
          <w:sz w:val="22"/>
          <w:szCs w:val="22"/>
          <w:lang w:val="es-MX"/>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37D93A05"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p>
    <w:p w14:paraId="2393A92F" w14:textId="77777777" w:rsidR="003F325F" w:rsidRPr="00291A43" w:rsidRDefault="003F325F" w:rsidP="00B011D6">
      <w:pPr>
        <w:pStyle w:val="Prrafodelista"/>
        <w:numPr>
          <w:ilvl w:val="0"/>
          <w:numId w:val="11"/>
        </w:numPr>
        <w:spacing w:line="360" w:lineRule="auto"/>
        <w:ind w:right="-93"/>
        <w:jc w:val="both"/>
        <w:rPr>
          <w:rFonts w:ascii="Palatino Linotype" w:hAnsi="Palatino Linotype" w:cs="Tahoma"/>
          <w:b/>
          <w:szCs w:val="22"/>
        </w:rPr>
      </w:pPr>
      <w:r w:rsidRPr="00291A43">
        <w:rPr>
          <w:rFonts w:ascii="Palatino Linotype" w:hAnsi="Palatino Linotype" w:cs="Tahoma"/>
          <w:b/>
          <w:szCs w:val="22"/>
        </w:rPr>
        <w:t>Edad.</w:t>
      </w:r>
    </w:p>
    <w:p w14:paraId="72CE41F8" w14:textId="77777777" w:rsidR="003F325F" w:rsidRPr="00291A43" w:rsidRDefault="003F325F" w:rsidP="00B011D6">
      <w:pPr>
        <w:spacing w:line="360" w:lineRule="auto"/>
        <w:ind w:right="-93"/>
        <w:jc w:val="both"/>
        <w:rPr>
          <w:rFonts w:ascii="Palatino Linotype" w:hAnsi="Palatino Linotype" w:cs="Tahoma"/>
          <w:sz w:val="22"/>
          <w:szCs w:val="22"/>
          <w:lang w:val="es-MX"/>
        </w:rPr>
      </w:pPr>
    </w:p>
    <w:p w14:paraId="6DC5B563" w14:textId="77777777" w:rsidR="003F325F" w:rsidRPr="00291A43" w:rsidRDefault="003F325F" w:rsidP="00B011D6">
      <w:pPr>
        <w:spacing w:line="360" w:lineRule="auto"/>
        <w:ind w:right="-93"/>
        <w:jc w:val="both"/>
        <w:rPr>
          <w:rFonts w:ascii="Palatino Linotype" w:hAnsi="Palatino Linotype" w:cs="Tahoma"/>
          <w:sz w:val="22"/>
          <w:szCs w:val="22"/>
          <w:lang w:val="es-MX"/>
        </w:rPr>
      </w:pPr>
      <w:r w:rsidRPr="00291A43">
        <w:rPr>
          <w:rFonts w:ascii="Palatino Linotype" w:hAnsi="Palatino Linotype" w:cs="Tahoma"/>
          <w:sz w:val="22"/>
          <w:szCs w:val="22"/>
          <w:lang w:val="es-MX"/>
        </w:rPr>
        <w:t>La edad, corresponde al número de años que tiene de vida una persona, contados a partir de la fecha de su nacimiento.</w:t>
      </w:r>
    </w:p>
    <w:p w14:paraId="54CC7F30" w14:textId="77777777" w:rsidR="003F325F" w:rsidRPr="00291A43" w:rsidRDefault="003F325F" w:rsidP="00B011D6">
      <w:pPr>
        <w:spacing w:line="360" w:lineRule="auto"/>
        <w:ind w:right="-93"/>
        <w:jc w:val="both"/>
        <w:rPr>
          <w:rFonts w:ascii="Palatino Linotype" w:hAnsi="Palatino Linotype" w:cs="Tahoma"/>
          <w:sz w:val="22"/>
          <w:szCs w:val="22"/>
          <w:lang w:val="es-MX"/>
        </w:rPr>
      </w:pPr>
    </w:p>
    <w:p w14:paraId="443847C1" w14:textId="77777777" w:rsidR="003F325F" w:rsidRPr="00291A43" w:rsidRDefault="003F325F" w:rsidP="00B011D6">
      <w:pPr>
        <w:spacing w:line="360" w:lineRule="auto"/>
        <w:ind w:right="-93"/>
        <w:jc w:val="both"/>
        <w:rPr>
          <w:rFonts w:ascii="Palatino Linotype" w:hAnsi="Palatino Linotype" w:cs="Tahoma"/>
          <w:sz w:val="22"/>
          <w:szCs w:val="22"/>
          <w:lang w:val="es-MX"/>
        </w:rPr>
      </w:pPr>
      <w:r w:rsidRPr="00291A43">
        <w:rPr>
          <w:rFonts w:ascii="Palatino Linotype" w:hAnsi="Palatino Linotype" w:cs="Tahoma"/>
          <w:sz w:val="22"/>
          <w:szCs w:val="22"/>
          <w:lang w:val="es-MX"/>
        </w:rPr>
        <w:lastRenderedPageBreak/>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14:paraId="3E257F7F" w14:textId="77777777" w:rsidR="003F325F" w:rsidRPr="00291A43" w:rsidRDefault="003F325F" w:rsidP="00B011D6">
      <w:pPr>
        <w:spacing w:line="360" w:lineRule="auto"/>
        <w:contextualSpacing/>
        <w:jc w:val="both"/>
        <w:rPr>
          <w:rFonts w:ascii="Palatino Linotype" w:hAnsi="Palatino Linotype" w:cs="Tahoma"/>
          <w:sz w:val="22"/>
          <w:szCs w:val="22"/>
          <w:lang w:val="es-MX" w:eastAsia="es-MX"/>
        </w:rPr>
      </w:pPr>
    </w:p>
    <w:p w14:paraId="3F98F072" w14:textId="77777777" w:rsidR="003F325F" w:rsidRPr="00291A43" w:rsidRDefault="003F325F" w:rsidP="00B011D6">
      <w:pPr>
        <w:spacing w:line="360" w:lineRule="auto"/>
        <w:ind w:right="-93"/>
        <w:jc w:val="both"/>
        <w:rPr>
          <w:rFonts w:ascii="Palatino Linotype" w:hAnsi="Palatino Linotype" w:cs="Tahoma"/>
          <w:sz w:val="22"/>
          <w:szCs w:val="22"/>
          <w:lang w:val="es-MX"/>
        </w:rPr>
      </w:pPr>
      <w:r w:rsidRPr="00291A43">
        <w:rPr>
          <w:rFonts w:ascii="Palatino Linotype" w:hAnsi="Palatino Linotype" w:cs="Tahoma"/>
          <w:sz w:val="22"/>
          <w:szCs w:val="22"/>
          <w:lang w:val="es-MX"/>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694D1FED" w14:textId="77777777" w:rsidR="003F325F" w:rsidRPr="00291A43" w:rsidRDefault="003F325F" w:rsidP="00B011D6">
      <w:pPr>
        <w:tabs>
          <w:tab w:val="left" w:pos="3405"/>
        </w:tabs>
        <w:spacing w:line="360" w:lineRule="auto"/>
        <w:jc w:val="both"/>
        <w:rPr>
          <w:rFonts w:ascii="Palatino Linotype" w:hAnsi="Palatino Linotype"/>
          <w:color w:val="000000"/>
          <w:sz w:val="22"/>
          <w:szCs w:val="22"/>
          <w:lang w:val="es-MX"/>
        </w:rPr>
      </w:pPr>
    </w:p>
    <w:p w14:paraId="4ECEB11F" w14:textId="32D7487B" w:rsidR="003F325F" w:rsidRPr="00291A43" w:rsidRDefault="003F325F" w:rsidP="00B011D6">
      <w:pPr>
        <w:pStyle w:val="Prrafodelista"/>
        <w:numPr>
          <w:ilvl w:val="0"/>
          <w:numId w:val="10"/>
        </w:numPr>
        <w:shd w:val="clear" w:color="auto" w:fill="FFFFFF"/>
        <w:spacing w:line="360" w:lineRule="auto"/>
        <w:jc w:val="both"/>
        <w:rPr>
          <w:rFonts w:ascii="Palatino Linotype" w:hAnsi="Palatino Linotype" w:cs="Arial"/>
          <w:color w:val="222222"/>
          <w:szCs w:val="22"/>
          <w:lang w:eastAsia="es-MX"/>
        </w:rPr>
      </w:pPr>
      <w:r w:rsidRPr="00291A43">
        <w:rPr>
          <w:rFonts w:ascii="Palatino Linotype" w:hAnsi="Palatino Linotype" w:cs="Arial"/>
          <w:b/>
          <w:bCs/>
          <w:color w:val="222222"/>
          <w:szCs w:val="22"/>
          <w:lang w:eastAsia="es-MX"/>
        </w:rPr>
        <w:t>Calificaciones, número de lista y matrícula</w:t>
      </w:r>
    </w:p>
    <w:p w14:paraId="6A6DCCEC" w14:textId="080458ED"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color w:val="222222"/>
          <w:sz w:val="22"/>
          <w:szCs w:val="22"/>
          <w:lang w:val="es-MX" w:eastAsia="es-MX"/>
        </w:rPr>
        <w:t> </w:t>
      </w:r>
    </w:p>
    <w:p w14:paraId="115B71B3" w14:textId="6DB76E58"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color w:val="222222"/>
          <w:sz w:val="22"/>
          <w:szCs w:val="22"/>
          <w:lang w:val="es-MX" w:eastAsia="es-MX"/>
        </w:rPr>
        <w:t>Por lo que hace a la calificación, cabe precisar que dicho dato da cuenta del grado de conocimientos adquiridos, para resolver un examen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7C258C15" w14:textId="311114DD" w:rsidR="003F325F" w:rsidRPr="00291A43" w:rsidRDefault="003F325F" w:rsidP="00B011D6">
      <w:pPr>
        <w:shd w:val="clear" w:color="auto" w:fill="FFFFFF"/>
        <w:spacing w:line="360" w:lineRule="auto"/>
        <w:ind w:left="720"/>
        <w:rPr>
          <w:rFonts w:ascii="Palatino Linotype" w:hAnsi="Palatino Linotype" w:cs="Arial"/>
          <w:color w:val="222222"/>
          <w:sz w:val="22"/>
          <w:szCs w:val="22"/>
          <w:lang w:val="es-MX" w:eastAsia="es-MX"/>
        </w:rPr>
      </w:pPr>
      <w:r w:rsidRPr="00291A43">
        <w:rPr>
          <w:rFonts w:ascii="Palatino Linotype" w:hAnsi="Palatino Linotype" w:cs="Arial"/>
          <w:color w:val="222222"/>
          <w:sz w:val="22"/>
          <w:szCs w:val="22"/>
          <w:lang w:val="es-MX" w:eastAsia="es-MX"/>
        </w:rPr>
        <w:t> </w:t>
      </w:r>
    </w:p>
    <w:p w14:paraId="477BFA57" w14:textId="16139620"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color w:val="222222"/>
          <w:sz w:val="22"/>
          <w:szCs w:val="22"/>
          <w:lang w:val="es-MX" w:eastAsia="es-MX"/>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w:t>
      </w:r>
      <w:r w:rsidRPr="00291A43">
        <w:rPr>
          <w:rFonts w:ascii="Palatino Linotype" w:hAnsi="Palatino Linotype"/>
          <w:color w:val="222222"/>
          <w:sz w:val="22"/>
          <w:szCs w:val="22"/>
          <w:lang w:val="es-MX" w:eastAsia="es-MX"/>
        </w:rPr>
        <w:lastRenderedPageBreak/>
        <w:t>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7A3FA70E" w14:textId="08731023"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color w:val="222222"/>
          <w:sz w:val="22"/>
          <w:szCs w:val="22"/>
          <w:lang w:val="es-MX" w:eastAsia="es-MX"/>
        </w:rPr>
        <w:t> </w:t>
      </w:r>
    </w:p>
    <w:p w14:paraId="76F8C0EA" w14:textId="1F3C8885"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color w:val="222222"/>
          <w:sz w:val="22"/>
          <w:szCs w:val="22"/>
          <w:lang w:val="es-MX" w:eastAsia="es-MX"/>
        </w:rPr>
        <w:t>En atención con lo anterior, se considera que las calificaciones y la trayectoria escolar, es información íntima de los alumnos, pues corresponde a su desempeño escolar, lo cual únicamente atañe a estos, por lo que se considera que es un dato confidencial.</w:t>
      </w:r>
    </w:p>
    <w:p w14:paraId="400DC286" w14:textId="704E109C"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color w:val="222222"/>
          <w:sz w:val="22"/>
          <w:szCs w:val="22"/>
          <w:lang w:val="es-MX" w:eastAsia="es-MX"/>
        </w:rPr>
        <w:t> </w:t>
      </w:r>
    </w:p>
    <w:p w14:paraId="6AEC6FB6" w14:textId="41CE66F6"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color w:val="222222"/>
          <w:sz w:val="22"/>
          <w:szCs w:val="22"/>
          <w:lang w:val="es-MX" w:eastAsia="es-MX"/>
        </w:rPr>
        <w:t>Ahora bien, por lo que hace a la matrícula y número de lista, estos datos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0B867B94" w14:textId="2650D2C5"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color w:val="222222"/>
          <w:sz w:val="22"/>
          <w:szCs w:val="22"/>
          <w:lang w:val="es-MX" w:eastAsia="es-MX"/>
        </w:rPr>
        <w:t> </w:t>
      </w:r>
    </w:p>
    <w:p w14:paraId="413F83F4" w14:textId="302B62B3"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color w:val="222222"/>
          <w:sz w:val="22"/>
          <w:szCs w:val="22"/>
          <w:lang w:val="es-MX" w:eastAsia="es-MX"/>
        </w:rPr>
        <w:t>De tales circunstancias, se considera que el dato en comento, es información confidencial lo cual atañe únicamente a los alumnos, por lo que, son clasificados en términos del artículo 143, fracción I de la Ley de la materia.</w:t>
      </w:r>
    </w:p>
    <w:p w14:paraId="3CB60168" w14:textId="0B763257" w:rsidR="002F4355" w:rsidRPr="00291A43" w:rsidRDefault="002F4355" w:rsidP="002F4355">
      <w:pPr>
        <w:pStyle w:val="Prrafodelista"/>
        <w:spacing w:line="360" w:lineRule="auto"/>
        <w:jc w:val="both"/>
        <w:rPr>
          <w:rFonts w:ascii="Palatino Linotype" w:hAnsi="Palatino Linotype" w:cs="Tahoma"/>
          <w:b/>
          <w:szCs w:val="22"/>
          <w:lang w:eastAsia="es-MX"/>
        </w:rPr>
      </w:pPr>
    </w:p>
    <w:p w14:paraId="2D60BD7C" w14:textId="40263661" w:rsidR="003F325F" w:rsidRPr="00291A43" w:rsidRDefault="003F325F" w:rsidP="00B011D6">
      <w:pPr>
        <w:pStyle w:val="Prrafodelista"/>
        <w:numPr>
          <w:ilvl w:val="0"/>
          <w:numId w:val="17"/>
        </w:numPr>
        <w:spacing w:line="360" w:lineRule="auto"/>
        <w:jc w:val="both"/>
        <w:rPr>
          <w:rFonts w:ascii="Palatino Linotype" w:hAnsi="Palatino Linotype" w:cs="Tahoma"/>
          <w:b/>
          <w:szCs w:val="22"/>
          <w:lang w:eastAsia="es-MX"/>
        </w:rPr>
      </w:pPr>
      <w:r w:rsidRPr="00291A43">
        <w:rPr>
          <w:rFonts w:ascii="Palatino Linotype" w:hAnsi="Palatino Linotype" w:cs="Tahoma"/>
          <w:b/>
          <w:szCs w:val="22"/>
          <w:lang w:eastAsia="es-MX"/>
        </w:rPr>
        <w:t>Nombres de personas que no son servidores públicos y se refieren en</w:t>
      </w:r>
      <w:r w:rsidRPr="00291A43">
        <w:rPr>
          <w:rFonts w:ascii="Palatino Linotype" w:hAnsi="Palatino Linotype" w:cs="Tahoma"/>
          <w:b/>
          <w:i/>
          <w:szCs w:val="22"/>
          <w:lang w:eastAsia="es-MX"/>
        </w:rPr>
        <w:t xml:space="preserve"> Curriculum vitae</w:t>
      </w:r>
      <w:r w:rsidRPr="00291A43">
        <w:rPr>
          <w:rFonts w:ascii="Palatino Linotype" w:hAnsi="Palatino Linotype" w:cs="Tahoma"/>
          <w:b/>
          <w:szCs w:val="22"/>
          <w:lang w:eastAsia="es-MX"/>
        </w:rPr>
        <w:t>.</w:t>
      </w:r>
    </w:p>
    <w:p w14:paraId="73521B8E" w14:textId="1500F8D7" w:rsidR="003F325F" w:rsidRPr="00291A43" w:rsidRDefault="003F325F" w:rsidP="00B011D6">
      <w:pPr>
        <w:spacing w:line="360" w:lineRule="auto"/>
        <w:ind w:right="-93"/>
        <w:jc w:val="both"/>
        <w:rPr>
          <w:rFonts w:ascii="Palatino Linotype" w:hAnsi="Palatino Linotype" w:cs="Tahoma"/>
          <w:sz w:val="22"/>
          <w:szCs w:val="22"/>
          <w:lang w:val="es-MX"/>
        </w:rPr>
      </w:pPr>
    </w:p>
    <w:p w14:paraId="2FF80ACD" w14:textId="4DE48C65" w:rsidR="003F325F" w:rsidRPr="00291A43" w:rsidRDefault="003F325F" w:rsidP="00B011D6">
      <w:pPr>
        <w:spacing w:line="360" w:lineRule="auto"/>
        <w:ind w:right="-93"/>
        <w:jc w:val="both"/>
        <w:rPr>
          <w:rFonts w:ascii="Palatino Linotype" w:eastAsia="Calibri" w:hAnsi="Palatino Linotype" w:cs="Tahoma"/>
          <w:b/>
          <w:bCs/>
          <w:sz w:val="22"/>
          <w:szCs w:val="22"/>
          <w:lang w:val="es-MX" w:eastAsia="en-US"/>
        </w:rPr>
      </w:pPr>
      <w:r w:rsidRPr="00291A43">
        <w:rPr>
          <w:rFonts w:ascii="Palatino Linotype" w:hAnsi="Palatino Linotype" w:cs="Tahoma"/>
          <w:sz w:val="22"/>
          <w:szCs w:val="22"/>
          <w:lang w:val="es-MX"/>
        </w:rPr>
        <w:t xml:space="preserve">Al respecto, </w:t>
      </w:r>
      <w:r w:rsidRPr="00291A43">
        <w:rPr>
          <w:rFonts w:ascii="Palatino Linotype" w:eastAsia="Calibri" w:hAnsi="Palatino Linotype" w:cs="Tahoma"/>
          <w:bCs/>
          <w:sz w:val="22"/>
          <w:szCs w:val="22"/>
          <w:lang w:val="es-MX"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w:t>
      </w:r>
      <w:r w:rsidRPr="00291A43">
        <w:rPr>
          <w:rFonts w:ascii="Palatino Linotype" w:eastAsia="Calibri" w:hAnsi="Palatino Linotype" w:cs="Tahoma"/>
          <w:bCs/>
          <w:sz w:val="22"/>
          <w:szCs w:val="22"/>
          <w:lang w:val="es-MX" w:eastAsia="en-US"/>
        </w:rPr>
        <w:lastRenderedPageBreak/>
        <w:t xml:space="preserve">del Código Civil del Estado de México, de tal suerte, el nombre </w:t>
      </w:r>
      <w:r w:rsidRPr="00291A43">
        <w:rPr>
          <w:rFonts w:ascii="Palatino Linotype" w:eastAsia="Calibri" w:hAnsi="Palatino Linotype" w:cs="Tahoma"/>
          <w:bCs/>
          <w:i/>
          <w:sz w:val="22"/>
          <w:szCs w:val="22"/>
          <w:lang w:val="es-MX" w:eastAsia="en-US"/>
        </w:rPr>
        <w:t>per se</w:t>
      </w:r>
      <w:r w:rsidRPr="00291A43">
        <w:rPr>
          <w:rFonts w:ascii="Palatino Linotype" w:eastAsia="Calibri" w:hAnsi="Palatino Linotype" w:cs="Tahoma"/>
          <w:bCs/>
          <w:sz w:val="22"/>
          <w:szCs w:val="22"/>
          <w:lang w:val="es-MX" w:eastAsia="en-US"/>
        </w:rPr>
        <w:t xml:space="preserve"> es un elemento que hace a una persona física identificada o identificable, por lo que, </w:t>
      </w:r>
      <w:r w:rsidRPr="00291A43">
        <w:rPr>
          <w:rFonts w:ascii="Palatino Linotype" w:eastAsia="Calibri" w:hAnsi="Palatino Linotype" w:cs="Tahoma"/>
          <w:b/>
          <w:bCs/>
          <w:sz w:val="22"/>
          <w:szCs w:val="22"/>
          <w:lang w:val="es-MX" w:eastAsia="en-US"/>
        </w:rPr>
        <w:t>se considera un dato personal.</w:t>
      </w:r>
    </w:p>
    <w:p w14:paraId="59C329D2" w14:textId="53EAE471" w:rsidR="003F325F" w:rsidRPr="00291A43" w:rsidRDefault="003F325F" w:rsidP="00B011D6">
      <w:pPr>
        <w:spacing w:line="360" w:lineRule="auto"/>
        <w:jc w:val="both"/>
        <w:rPr>
          <w:rFonts w:ascii="Palatino Linotype" w:hAnsi="Palatino Linotype" w:cs="Tahoma"/>
          <w:sz w:val="22"/>
          <w:szCs w:val="22"/>
          <w:lang w:val="es-MX"/>
        </w:rPr>
      </w:pPr>
    </w:p>
    <w:p w14:paraId="5F8596BB" w14:textId="764F7B9E" w:rsidR="003F325F" w:rsidRPr="00291A43" w:rsidRDefault="003F325F"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sz w:val="22"/>
          <w:szCs w:val="22"/>
          <w:lang w:val="es-MX"/>
        </w:rPr>
        <w:t xml:space="preserve">Una vez precisado lo anterior y </w:t>
      </w:r>
      <w:r w:rsidRPr="00291A43">
        <w:rPr>
          <w:rFonts w:ascii="Palatino Linotype" w:hAnsi="Palatino Linotype" w:cs="Tahoma"/>
          <w:b/>
          <w:sz w:val="22"/>
          <w:szCs w:val="22"/>
          <w:lang w:val="es-MX"/>
        </w:rPr>
        <w:t>en virtud de que el Sujeto Obligado deja visibles datos personale</w:t>
      </w:r>
      <w:r w:rsidR="0015597E" w:rsidRPr="00291A43">
        <w:rPr>
          <w:rFonts w:ascii="Palatino Linotype" w:hAnsi="Palatino Linotype" w:cs="Tahoma"/>
          <w:b/>
          <w:sz w:val="22"/>
          <w:szCs w:val="22"/>
          <w:lang w:val="es-MX"/>
        </w:rPr>
        <w:t xml:space="preserve">s confidenciales como lo son las calificaciones, domicilio, </w:t>
      </w:r>
      <w:r w:rsidR="002F4355" w:rsidRPr="00291A43">
        <w:rPr>
          <w:rFonts w:ascii="Palatino Linotype" w:hAnsi="Palatino Linotype" w:cs="Tahoma"/>
          <w:b/>
          <w:sz w:val="22"/>
          <w:szCs w:val="22"/>
          <w:lang w:val="es-MX"/>
        </w:rPr>
        <w:t xml:space="preserve">Códigos QR que al leerlo da el documento </w:t>
      </w:r>
      <w:r w:rsidR="00E854FB" w:rsidRPr="00291A43">
        <w:rPr>
          <w:rFonts w:ascii="Palatino Linotype" w:hAnsi="Palatino Linotype" w:cs="Tahoma"/>
          <w:b/>
          <w:sz w:val="22"/>
          <w:szCs w:val="22"/>
          <w:lang w:val="es-MX"/>
        </w:rPr>
        <w:t>íntegro</w:t>
      </w:r>
      <w:r w:rsidR="002F4355" w:rsidRPr="00291A43">
        <w:rPr>
          <w:rFonts w:ascii="Palatino Linotype" w:hAnsi="Palatino Linotype" w:cs="Tahoma"/>
          <w:b/>
          <w:sz w:val="22"/>
          <w:szCs w:val="22"/>
          <w:lang w:val="es-MX"/>
        </w:rPr>
        <w:t xml:space="preserve"> </w:t>
      </w:r>
      <w:r w:rsidR="004B7D90" w:rsidRPr="00291A43">
        <w:rPr>
          <w:rFonts w:ascii="Palatino Linotype" w:hAnsi="Palatino Linotype" w:cs="Tahoma"/>
          <w:b/>
          <w:sz w:val="22"/>
          <w:szCs w:val="22"/>
          <w:lang w:val="es-MX"/>
        </w:rPr>
        <w:t>y deja</w:t>
      </w:r>
      <w:r w:rsidR="002F4355" w:rsidRPr="00291A43">
        <w:rPr>
          <w:rFonts w:ascii="Palatino Linotype" w:hAnsi="Palatino Linotype" w:cs="Tahoma"/>
          <w:b/>
          <w:sz w:val="22"/>
          <w:szCs w:val="22"/>
          <w:lang w:val="es-MX"/>
        </w:rPr>
        <w:t xml:space="preserve"> visibles datos personales confidenciales, edad, fecha de nacimiento y alergias; de igual forma</w:t>
      </w:r>
      <w:r w:rsidRPr="00291A43">
        <w:rPr>
          <w:rFonts w:ascii="Palatino Linotype" w:hAnsi="Palatino Linotype" w:cs="Tahoma"/>
          <w:b/>
          <w:bCs/>
          <w:iCs/>
          <w:sz w:val="22"/>
          <w:szCs w:val="22"/>
          <w:lang w:val="es-MX"/>
        </w:rPr>
        <w:t xml:space="preserve"> testa indebidamente información que resulta p</w:t>
      </w:r>
      <w:r w:rsidR="000E0D1D" w:rsidRPr="00291A43">
        <w:rPr>
          <w:rFonts w:ascii="Palatino Linotype" w:hAnsi="Palatino Linotype" w:cs="Tahoma"/>
          <w:b/>
          <w:bCs/>
          <w:iCs/>
          <w:sz w:val="22"/>
          <w:szCs w:val="22"/>
          <w:lang w:val="es-MX"/>
        </w:rPr>
        <w:t>ú</w:t>
      </w:r>
      <w:r w:rsidRPr="00291A43">
        <w:rPr>
          <w:rFonts w:ascii="Palatino Linotype" w:hAnsi="Palatino Linotype" w:cs="Tahoma"/>
          <w:b/>
          <w:bCs/>
          <w:iCs/>
          <w:sz w:val="22"/>
          <w:szCs w:val="22"/>
          <w:lang w:val="es-MX"/>
        </w:rPr>
        <w:t>blica como el</w:t>
      </w:r>
      <w:r w:rsidR="004B7D90" w:rsidRPr="00291A43">
        <w:rPr>
          <w:rFonts w:ascii="Palatino Linotype" w:hAnsi="Palatino Linotype" w:cs="Tahoma"/>
          <w:b/>
          <w:bCs/>
          <w:iCs/>
          <w:sz w:val="22"/>
          <w:szCs w:val="22"/>
          <w:lang w:val="es-MX"/>
        </w:rPr>
        <w:t xml:space="preserve"> </w:t>
      </w:r>
      <w:r w:rsidRPr="00291A43">
        <w:rPr>
          <w:rFonts w:ascii="Palatino Linotype" w:hAnsi="Palatino Linotype" w:cs="Tahoma"/>
          <w:b/>
          <w:bCs/>
          <w:iCs/>
          <w:sz w:val="22"/>
          <w:szCs w:val="22"/>
          <w:lang w:val="es-MX"/>
        </w:rPr>
        <w:t>número de cédula profesional</w:t>
      </w:r>
      <w:r w:rsidR="002F4355" w:rsidRPr="00291A43">
        <w:rPr>
          <w:rFonts w:ascii="Palatino Linotype" w:hAnsi="Palatino Linotype" w:cs="Tahoma"/>
          <w:b/>
          <w:bCs/>
          <w:iCs/>
          <w:sz w:val="22"/>
          <w:szCs w:val="22"/>
          <w:lang w:val="es-MX"/>
        </w:rPr>
        <w:t xml:space="preserve"> y en la información curricular testa las fechas de los periodos en los últimos empleos, </w:t>
      </w:r>
      <w:r w:rsidRPr="00291A43">
        <w:rPr>
          <w:rFonts w:ascii="Palatino Linotype" w:hAnsi="Palatino Linotype" w:cs="Tahoma"/>
          <w:bCs/>
          <w:iCs/>
          <w:sz w:val="22"/>
          <w:szCs w:val="22"/>
          <w:lang w:val="es-MX"/>
        </w:rPr>
        <w:t>es por lo que se colige p</w:t>
      </w:r>
      <w:r w:rsidRPr="00291A43">
        <w:rPr>
          <w:rFonts w:ascii="Palatino Linotype" w:hAnsi="Palatino Linotype" w:cs="Tahoma"/>
          <w:sz w:val="22"/>
          <w:szCs w:val="22"/>
          <w:lang w:val="es-MX"/>
        </w:rPr>
        <w:t>rocedente dar vista al órgano de control interno en los términos del siguiente considerando.</w:t>
      </w:r>
    </w:p>
    <w:p w14:paraId="22F47F0B" w14:textId="6246461F" w:rsidR="003F325F" w:rsidRPr="00291A43" w:rsidRDefault="003F325F" w:rsidP="00B011D6">
      <w:pPr>
        <w:spacing w:line="360" w:lineRule="auto"/>
        <w:jc w:val="both"/>
        <w:rPr>
          <w:rFonts w:ascii="Palatino Linotype" w:hAnsi="Palatino Linotype" w:cs="Tahoma"/>
          <w:sz w:val="22"/>
          <w:szCs w:val="22"/>
          <w:lang w:val="es-MX"/>
        </w:rPr>
      </w:pPr>
    </w:p>
    <w:p w14:paraId="18BA8D2F" w14:textId="77777777"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b/>
          <w:bCs/>
          <w:color w:val="222222"/>
          <w:sz w:val="22"/>
          <w:szCs w:val="22"/>
          <w:lang w:val="es-MX" w:eastAsia="es-MX"/>
        </w:rPr>
        <w:t>SÉPTIMO. Vista a la Contraloría Interna y Órgano de Control y Vigilancia.</w:t>
      </w:r>
    </w:p>
    <w:p w14:paraId="47C702CA" w14:textId="77777777" w:rsidR="003F325F" w:rsidRPr="00291A43" w:rsidRDefault="003F325F" w:rsidP="00B011D6">
      <w:pPr>
        <w:shd w:val="clear" w:color="auto" w:fill="FFFFFF"/>
        <w:spacing w:line="360" w:lineRule="auto"/>
        <w:jc w:val="both"/>
        <w:rPr>
          <w:rFonts w:ascii="Palatino Linotype" w:hAnsi="Palatino Linotype"/>
          <w:color w:val="222222"/>
          <w:sz w:val="22"/>
          <w:szCs w:val="22"/>
          <w:lang w:val="es-MX" w:eastAsia="es-MX"/>
        </w:rPr>
      </w:pPr>
      <w:r w:rsidRPr="00291A43">
        <w:rPr>
          <w:rFonts w:ascii="Palatino Linotype" w:hAnsi="Palatino Linotype"/>
          <w:b/>
          <w:bCs/>
          <w:color w:val="222222"/>
          <w:sz w:val="22"/>
          <w:szCs w:val="22"/>
          <w:lang w:val="es-MX" w:eastAsia="es-MX"/>
        </w:rPr>
        <w:t> </w:t>
      </w:r>
    </w:p>
    <w:p w14:paraId="38C2DA7F" w14:textId="77777777" w:rsidR="003F325F" w:rsidRPr="00291A43" w:rsidRDefault="003F325F" w:rsidP="00B011D6">
      <w:pPr>
        <w:spacing w:line="360" w:lineRule="auto"/>
        <w:jc w:val="both"/>
        <w:rPr>
          <w:rFonts w:ascii="Palatino Linotype" w:hAnsi="Palatino Linotype" w:cs="Tahoma"/>
          <w:sz w:val="22"/>
          <w:szCs w:val="22"/>
          <w:lang w:val="es-MX"/>
        </w:rPr>
      </w:pPr>
      <w:r w:rsidRPr="00291A43">
        <w:rPr>
          <w:rFonts w:ascii="Palatino Linotype" w:eastAsia="Calibri" w:hAnsi="Palatino Linotype" w:cs="Tahoma"/>
          <w:bCs/>
          <w:sz w:val="22"/>
          <w:szCs w:val="22"/>
          <w:lang w:val="es-MX" w:eastAsia="en-US"/>
        </w:rPr>
        <w:t xml:space="preserve">En virtud de que el Sujeto Obligado mediante las respuestas correspondientes, dejó visible datos personales confidenciales, </w:t>
      </w:r>
      <w:r w:rsidR="002F4355" w:rsidRPr="00291A43">
        <w:rPr>
          <w:rFonts w:ascii="Palatino Linotype" w:hAnsi="Palatino Linotype" w:cs="Tahoma"/>
          <w:b/>
          <w:sz w:val="22"/>
          <w:szCs w:val="22"/>
          <w:lang w:val="es-MX"/>
        </w:rPr>
        <w:t xml:space="preserve">las calificaciones, domicilio, Códigos QR que al leerlo da el documento </w:t>
      </w:r>
      <w:r w:rsidR="00E854FB" w:rsidRPr="00291A43">
        <w:rPr>
          <w:rFonts w:ascii="Palatino Linotype" w:hAnsi="Palatino Linotype" w:cs="Tahoma"/>
          <w:b/>
          <w:sz w:val="22"/>
          <w:szCs w:val="22"/>
          <w:lang w:val="es-MX"/>
        </w:rPr>
        <w:t>íntegro</w:t>
      </w:r>
      <w:r w:rsidR="002F4355" w:rsidRPr="00291A43">
        <w:rPr>
          <w:rFonts w:ascii="Palatino Linotype" w:hAnsi="Palatino Linotype" w:cs="Tahoma"/>
          <w:b/>
          <w:sz w:val="22"/>
          <w:szCs w:val="22"/>
          <w:lang w:val="es-MX"/>
        </w:rPr>
        <w:t xml:space="preserve"> </w:t>
      </w:r>
      <w:r w:rsidR="004B7D90" w:rsidRPr="00291A43">
        <w:rPr>
          <w:rFonts w:ascii="Palatino Linotype" w:hAnsi="Palatino Linotype" w:cs="Tahoma"/>
          <w:b/>
          <w:sz w:val="22"/>
          <w:szCs w:val="22"/>
          <w:lang w:val="es-MX"/>
        </w:rPr>
        <w:t>y deja</w:t>
      </w:r>
      <w:r w:rsidR="002F4355" w:rsidRPr="00291A43">
        <w:rPr>
          <w:rFonts w:ascii="Palatino Linotype" w:hAnsi="Palatino Linotype" w:cs="Tahoma"/>
          <w:b/>
          <w:sz w:val="22"/>
          <w:szCs w:val="22"/>
          <w:lang w:val="es-MX"/>
        </w:rPr>
        <w:t xml:space="preserve"> visibles datos personales confidenciales, edad, fecha de nacimiento y alergias</w:t>
      </w:r>
      <w:r w:rsidR="002F4355" w:rsidRPr="00291A43">
        <w:rPr>
          <w:rFonts w:ascii="Palatino Linotype" w:eastAsia="Calibri" w:hAnsi="Palatino Linotype" w:cs="Tahoma"/>
          <w:bCs/>
          <w:sz w:val="22"/>
          <w:szCs w:val="22"/>
          <w:lang w:val="es-MX" w:eastAsia="en-US"/>
        </w:rPr>
        <w:t xml:space="preserve"> </w:t>
      </w:r>
      <w:r w:rsidRPr="00291A43">
        <w:rPr>
          <w:rFonts w:ascii="Palatino Linotype" w:eastAsia="Calibri" w:hAnsi="Palatino Linotype" w:cs="Tahoma"/>
          <w:bCs/>
          <w:sz w:val="22"/>
          <w:szCs w:val="22"/>
          <w:lang w:val="es-MX" w:eastAsia="en-US"/>
        </w:rPr>
        <w:t>información que constituye susceptible de clasificación, en términos del artículo 143, fracción I, de la Ley de Transparencia y Acceso a la Información Pública del Estado de México y Municipios</w:t>
      </w:r>
      <w:r w:rsidRPr="00291A43">
        <w:rPr>
          <w:rFonts w:ascii="Palatino Linotype" w:hAnsi="Palatino Linotype" w:cs="Tahoma"/>
          <w:sz w:val="22"/>
          <w:szCs w:val="22"/>
          <w:lang w:val="es-MX"/>
        </w:rPr>
        <w:t>.</w:t>
      </w:r>
    </w:p>
    <w:p w14:paraId="26450F2F" w14:textId="77777777" w:rsidR="003F325F" w:rsidRPr="00291A43" w:rsidRDefault="003F325F" w:rsidP="00B011D6">
      <w:pPr>
        <w:spacing w:line="360" w:lineRule="auto"/>
        <w:ind w:right="-93"/>
        <w:jc w:val="both"/>
        <w:rPr>
          <w:rFonts w:ascii="Palatino Linotype" w:hAnsi="Palatino Linotype" w:cs="Tahoma"/>
          <w:sz w:val="22"/>
          <w:szCs w:val="22"/>
          <w:lang w:val="es-MX"/>
        </w:rPr>
      </w:pPr>
    </w:p>
    <w:p w14:paraId="426437C5"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r w:rsidRPr="00291A43">
        <w:rPr>
          <w:rFonts w:ascii="Palatino Linotype" w:hAnsi="Palatino Linotype" w:cs="Tahoma"/>
          <w:sz w:val="22"/>
          <w:szCs w:val="22"/>
          <w:lang w:val="es-MX"/>
        </w:rPr>
        <w:t>Al respecto, el artículo 36, fracción X, del ordenamiento jurídico en cita, establece que es atribución de este Instituto hacer del conocimiento del Órgano Interno de Control o equivalente de cada Sujeto Obligado las infracciones a esta Ley.</w:t>
      </w:r>
      <w:r w:rsidRPr="00291A43">
        <w:rPr>
          <w:rFonts w:ascii="Palatino Linotype" w:eastAsia="Calibri" w:hAnsi="Palatino Linotype" w:cs="Tahoma"/>
          <w:bCs/>
          <w:sz w:val="22"/>
          <w:szCs w:val="22"/>
          <w:lang w:val="es-MX" w:eastAsia="en-US"/>
        </w:rPr>
        <w:t xml:space="preserve"> En ese sentido, de conformidad con lo previsto en el artículo 222, fracción IV, de dicho ordenamiento, son causas de responsabilidad administrativa los incumplimientos de las obligaciones establecida en la Ley de la materia, entre otras conductas, entregar información clasificada.</w:t>
      </w:r>
    </w:p>
    <w:p w14:paraId="19BC552A"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p>
    <w:p w14:paraId="691BE281"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DCD5C2E"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p>
    <w:p w14:paraId="7A56516F"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Sobre el particular, si bien, la presente Resolución no tiene por objetivo investigar y determinar posibles violaciones al derecho de acceso a la información, toda vez que este Organismo Autónomo, advirtió la entrega de información susceptible de clasificación, se considera procedente dar vista al Contralor Interno y Titular del Órgano de Control y Vigilancia de este Instituto.</w:t>
      </w:r>
    </w:p>
    <w:p w14:paraId="5C7F11EC" w14:textId="77777777" w:rsidR="003F325F" w:rsidRPr="00291A43" w:rsidRDefault="003F325F" w:rsidP="00B011D6">
      <w:pPr>
        <w:spacing w:line="360" w:lineRule="auto"/>
        <w:jc w:val="both"/>
        <w:rPr>
          <w:rFonts w:ascii="Palatino Linotype" w:hAnsi="Palatino Linotype" w:cs="Tahoma"/>
          <w:sz w:val="22"/>
          <w:szCs w:val="22"/>
          <w:lang w:val="es-MX"/>
        </w:rPr>
      </w:pPr>
    </w:p>
    <w:p w14:paraId="11DF7BA8" w14:textId="77777777" w:rsidR="003F325F" w:rsidRPr="00291A43" w:rsidRDefault="003F325F" w:rsidP="00B011D6">
      <w:pPr>
        <w:spacing w:line="360" w:lineRule="auto"/>
        <w:jc w:val="both"/>
        <w:rPr>
          <w:rFonts w:ascii="Palatino Linotype" w:hAnsi="Palatino Linotype" w:cs="Tahoma"/>
          <w:b/>
          <w:sz w:val="22"/>
          <w:szCs w:val="22"/>
          <w:lang w:val="es-MX"/>
        </w:rPr>
      </w:pPr>
      <w:r w:rsidRPr="00291A43">
        <w:rPr>
          <w:rFonts w:ascii="Palatino Linotype" w:hAnsi="Palatino Linotype" w:cs="Tahoma"/>
          <w:b/>
          <w:sz w:val="22"/>
          <w:szCs w:val="22"/>
          <w:lang w:val="es-MX"/>
        </w:rPr>
        <w:t>OCTAVO. Decisión.</w:t>
      </w:r>
    </w:p>
    <w:p w14:paraId="4597853E" w14:textId="77777777" w:rsidR="003F325F" w:rsidRPr="00291A43" w:rsidRDefault="003F325F" w:rsidP="00B011D6">
      <w:pPr>
        <w:spacing w:line="360" w:lineRule="auto"/>
        <w:ind w:right="-93"/>
        <w:jc w:val="both"/>
        <w:rPr>
          <w:rFonts w:ascii="Palatino Linotype" w:hAnsi="Palatino Linotype" w:cs="Tahoma"/>
          <w:sz w:val="22"/>
          <w:szCs w:val="22"/>
          <w:lang w:val="es-MX"/>
        </w:rPr>
      </w:pPr>
    </w:p>
    <w:p w14:paraId="60DF719D" w14:textId="6D3EA4EC" w:rsidR="003F325F" w:rsidRPr="00291A43" w:rsidRDefault="003F325F" w:rsidP="00B011D6">
      <w:pPr>
        <w:spacing w:line="360" w:lineRule="auto"/>
        <w:ind w:right="-93"/>
        <w:jc w:val="both"/>
        <w:rPr>
          <w:rFonts w:ascii="Palatino Linotype" w:hAnsi="Palatino Linotype" w:cs="Tahoma"/>
          <w:bCs/>
          <w:sz w:val="22"/>
          <w:szCs w:val="22"/>
          <w:lang w:val="es-MX"/>
        </w:rPr>
      </w:pPr>
      <w:r w:rsidRPr="00291A43">
        <w:rPr>
          <w:rFonts w:ascii="Palatino Linotype" w:hAnsi="Palatino Linotype" w:cs="Tahoma"/>
          <w:sz w:val="22"/>
          <w:szCs w:val="22"/>
          <w:lang w:val="es-MX"/>
        </w:rPr>
        <w:t xml:space="preserve">Con fundamento en el artículo 186, fracción III, de la Ley de Transparencia y Acceso a la Información Pública del Estado de México y Municipios, este Instituto considera procedente </w:t>
      </w:r>
      <w:r w:rsidR="000F5FC2" w:rsidRPr="00291A43">
        <w:rPr>
          <w:rFonts w:ascii="Palatino Linotype" w:hAnsi="Palatino Linotype" w:cs="Tahoma"/>
          <w:b/>
          <w:sz w:val="22"/>
          <w:szCs w:val="22"/>
          <w:lang w:val="es-MX"/>
        </w:rPr>
        <w:t xml:space="preserve">MODIFICAR </w:t>
      </w:r>
      <w:r w:rsidRPr="00291A43">
        <w:rPr>
          <w:rFonts w:ascii="Palatino Linotype" w:hAnsi="Palatino Linotype" w:cs="Tahoma"/>
          <w:sz w:val="22"/>
          <w:szCs w:val="22"/>
          <w:lang w:val="es-MX"/>
        </w:rPr>
        <w:t xml:space="preserve">la respuesta del </w:t>
      </w:r>
      <w:r w:rsidR="002F4355" w:rsidRPr="00291A43">
        <w:rPr>
          <w:rFonts w:ascii="Palatino Linotype" w:eastAsia="Calibri" w:hAnsi="Palatino Linotype" w:cs="Tahoma"/>
          <w:b/>
          <w:sz w:val="22"/>
          <w:szCs w:val="22"/>
          <w:lang w:val="es-MX" w:eastAsia="en-US"/>
        </w:rPr>
        <w:t xml:space="preserve">Ayuntamiento de Atlautla </w:t>
      </w:r>
      <w:r w:rsidRPr="00291A43">
        <w:rPr>
          <w:rFonts w:ascii="Palatino Linotype" w:hAnsi="Palatino Linotype" w:cs="Tahoma"/>
          <w:sz w:val="22"/>
          <w:szCs w:val="22"/>
          <w:lang w:val="es-MX"/>
        </w:rPr>
        <w:t xml:space="preserve">y </w:t>
      </w:r>
      <w:r w:rsidRPr="00291A43">
        <w:rPr>
          <w:rFonts w:ascii="Palatino Linotype" w:hAnsi="Palatino Linotype" w:cs="Tahoma"/>
          <w:b/>
          <w:sz w:val="22"/>
          <w:szCs w:val="22"/>
          <w:lang w:val="es-MX"/>
        </w:rPr>
        <w:t>ORDENAR</w:t>
      </w:r>
      <w:r w:rsidRPr="00291A43">
        <w:rPr>
          <w:rFonts w:ascii="Palatino Linotype" w:hAnsi="Palatino Linotype" w:cs="Tahoma"/>
          <w:sz w:val="22"/>
          <w:szCs w:val="22"/>
          <w:lang w:val="es-MX"/>
        </w:rPr>
        <w:t xml:space="preserve"> previa búsqueda exhaustiva y razonable en todas las áreas competentes</w:t>
      </w:r>
      <w:r w:rsidRPr="00291A43">
        <w:rPr>
          <w:rFonts w:ascii="Palatino Linotype" w:hAnsi="Palatino Linotype" w:cs="Tahoma"/>
          <w:bCs/>
          <w:sz w:val="22"/>
          <w:szCs w:val="22"/>
          <w:lang w:val="es-MX"/>
        </w:rPr>
        <w:t xml:space="preserve">, otorgue acceso vía el Sistema de Acceso a la Información Mexiquense (SAIMEX), en versión pública, </w:t>
      </w:r>
      <w:r w:rsidR="000F5FC2" w:rsidRPr="00291A43">
        <w:rPr>
          <w:rFonts w:ascii="Palatino Linotype" w:hAnsi="Palatino Linotype" w:cs="Tahoma"/>
          <w:bCs/>
          <w:sz w:val="22"/>
          <w:szCs w:val="22"/>
          <w:lang w:val="es-MX"/>
        </w:rPr>
        <w:t xml:space="preserve">de los servidores públicos que ocupaban el cargo a la fecha de presentación de la solicitud, de </w:t>
      </w:r>
      <w:r w:rsidRPr="00291A43">
        <w:rPr>
          <w:rFonts w:ascii="Palatino Linotype" w:hAnsi="Palatino Linotype" w:cs="Tahoma"/>
          <w:bCs/>
          <w:sz w:val="22"/>
          <w:szCs w:val="22"/>
          <w:lang w:val="es-MX"/>
        </w:rPr>
        <w:t>lo siguiente:</w:t>
      </w:r>
    </w:p>
    <w:p w14:paraId="771688EC" w14:textId="77777777" w:rsidR="003F325F" w:rsidRPr="00291A43" w:rsidRDefault="003F325F" w:rsidP="00B011D6">
      <w:pPr>
        <w:spacing w:line="360" w:lineRule="auto"/>
        <w:ind w:right="-93"/>
        <w:jc w:val="both"/>
        <w:rPr>
          <w:rFonts w:ascii="Palatino Linotype" w:hAnsi="Palatino Linotype" w:cs="Tahoma"/>
          <w:bCs/>
          <w:sz w:val="22"/>
          <w:szCs w:val="22"/>
          <w:lang w:val="es-MX"/>
        </w:rPr>
      </w:pPr>
    </w:p>
    <w:p w14:paraId="368FAD5C" w14:textId="43BE4A65" w:rsidR="003F325F" w:rsidRPr="00291A43" w:rsidRDefault="003F325F" w:rsidP="00B011D6">
      <w:pPr>
        <w:pStyle w:val="Prrafodelista"/>
        <w:numPr>
          <w:ilvl w:val="0"/>
          <w:numId w:val="14"/>
        </w:numPr>
        <w:spacing w:line="360" w:lineRule="auto"/>
        <w:ind w:right="-93"/>
        <w:jc w:val="both"/>
        <w:rPr>
          <w:rFonts w:ascii="Palatino Linotype" w:hAnsi="Palatino Linotype" w:cs="Tahoma"/>
          <w:bCs/>
          <w:szCs w:val="22"/>
        </w:rPr>
      </w:pPr>
      <w:r w:rsidRPr="00291A43">
        <w:rPr>
          <w:rFonts w:ascii="Palatino Linotype" w:hAnsi="Palatino Linotype" w:cs="Tahoma"/>
          <w:b/>
          <w:bCs/>
          <w:szCs w:val="22"/>
        </w:rPr>
        <w:t xml:space="preserve"> </w:t>
      </w:r>
      <w:r w:rsidR="00E854FB" w:rsidRPr="00291A43">
        <w:rPr>
          <w:rFonts w:ascii="Palatino Linotype" w:hAnsi="Palatino Linotype" w:cs="Tahoma"/>
          <w:b/>
          <w:bCs/>
          <w:i/>
          <w:szCs w:val="22"/>
        </w:rPr>
        <w:t>Curriculum</w:t>
      </w:r>
      <w:r w:rsidRPr="00291A43">
        <w:rPr>
          <w:rFonts w:ascii="Palatino Linotype" w:hAnsi="Palatino Linotype" w:cs="Tahoma"/>
          <w:b/>
          <w:bCs/>
          <w:i/>
          <w:szCs w:val="22"/>
        </w:rPr>
        <w:t xml:space="preserve"> vitae </w:t>
      </w:r>
      <w:r w:rsidRPr="00291A43">
        <w:rPr>
          <w:rFonts w:ascii="Palatino Linotype" w:hAnsi="Palatino Linotype" w:cs="Tahoma"/>
          <w:b/>
          <w:bCs/>
          <w:szCs w:val="22"/>
        </w:rPr>
        <w:t>de</w:t>
      </w:r>
      <w:r w:rsidRPr="00291A43">
        <w:rPr>
          <w:rFonts w:ascii="Palatino Linotype" w:hAnsi="Palatino Linotype" w:cs="Tahoma"/>
          <w:bCs/>
          <w:szCs w:val="22"/>
        </w:rPr>
        <w:t>:</w:t>
      </w:r>
    </w:p>
    <w:p w14:paraId="40FA845A" w14:textId="44D855AA" w:rsidR="003F325F" w:rsidRPr="00291A43" w:rsidRDefault="002F4355" w:rsidP="00B011D6">
      <w:pPr>
        <w:pStyle w:val="Prrafodelista"/>
        <w:numPr>
          <w:ilvl w:val="1"/>
          <w:numId w:val="14"/>
        </w:numPr>
        <w:tabs>
          <w:tab w:val="left" w:pos="4962"/>
        </w:tabs>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Secretar</w:t>
      </w:r>
      <w:r w:rsidR="00C7199E" w:rsidRPr="00291A43">
        <w:rPr>
          <w:rFonts w:ascii="Palatino Linotype" w:eastAsia="Calibri" w:hAnsi="Palatino Linotype" w:cs="Tahoma"/>
          <w:iCs/>
          <w:szCs w:val="22"/>
          <w:lang w:eastAsia="es-ES_tradnl"/>
        </w:rPr>
        <w:t>í</w:t>
      </w:r>
      <w:r w:rsidRPr="00291A43">
        <w:rPr>
          <w:rFonts w:ascii="Palatino Linotype" w:eastAsia="Calibri" w:hAnsi="Palatino Linotype" w:cs="Tahoma"/>
          <w:iCs/>
          <w:szCs w:val="22"/>
          <w:lang w:eastAsia="es-ES_tradnl"/>
        </w:rPr>
        <w:t>a del Ayuntamiento</w:t>
      </w:r>
    </w:p>
    <w:p w14:paraId="65B45A0B" w14:textId="77777777" w:rsidR="002F4355" w:rsidRPr="00291A43" w:rsidRDefault="002F4355" w:rsidP="00B011D6">
      <w:pPr>
        <w:pStyle w:val="Prrafodelista"/>
        <w:numPr>
          <w:ilvl w:val="1"/>
          <w:numId w:val="14"/>
        </w:numPr>
        <w:tabs>
          <w:tab w:val="left" w:pos="4962"/>
        </w:tabs>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Director de Desarrollo Económico</w:t>
      </w:r>
    </w:p>
    <w:p w14:paraId="52EF40AC" w14:textId="77777777" w:rsidR="002F4355" w:rsidRPr="00291A43" w:rsidRDefault="002F4355" w:rsidP="00B011D6">
      <w:pPr>
        <w:pStyle w:val="Prrafodelista"/>
        <w:numPr>
          <w:ilvl w:val="1"/>
          <w:numId w:val="14"/>
        </w:numPr>
        <w:tabs>
          <w:tab w:val="left" w:pos="4962"/>
        </w:tabs>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Coordinador General Municipal de Mejora Regulatoria</w:t>
      </w:r>
    </w:p>
    <w:p w14:paraId="3F90D6CF" w14:textId="77777777" w:rsidR="003F325F" w:rsidRPr="00291A43" w:rsidRDefault="003F325F" w:rsidP="00B011D6">
      <w:pPr>
        <w:tabs>
          <w:tab w:val="left" w:pos="4962"/>
        </w:tabs>
        <w:spacing w:line="360" w:lineRule="auto"/>
        <w:ind w:left="1080"/>
        <w:jc w:val="both"/>
        <w:rPr>
          <w:rFonts w:ascii="Palatino Linotype" w:eastAsia="Calibri" w:hAnsi="Palatino Linotype" w:cs="Tahoma"/>
          <w:iCs/>
          <w:sz w:val="22"/>
          <w:szCs w:val="22"/>
          <w:lang w:val="es-MX" w:eastAsia="es-ES_tradnl"/>
        </w:rPr>
      </w:pPr>
    </w:p>
    <w:p w14:paraId="328D9240" w14:textId="329CAD09" w:rsidR="0073608B" w:rsidRPr="00291A43" w:rsidRDefault="00F9181E" w:rsidP="0073608B">
      <w:pPr>
        <w:pStyle w:val="Prrafodelista"/>
        <w:numPr>
          <w:ilvl w:val="0"/>
          <w:numId w:val="14"/>
        </w:numPr>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b/>
          <w:iCs/>
          <w:szCs w:val="22"/>
          <w:lang w:eastAsia="es-ES_tradnl"/>
        </w:rPr>
        <w:lastRenderedPageBreak/>
        <w:t>Título o cédula profesional</w:t>
      </w:r>
      <w:r w:rsidR="0073608B" w:rsidRPr="00291A43">
        <w:rPr>
          <w:rFonts w:ascii="Palatino Linotype" w:eastAsia="Calibri" w:hAnsi="Palatino Linotype" w:cs="Tahoma"/>
          <w:b/>
          <w:iCs/>
          <w:szCs w:val="22"/>
          <w:lang w:eastAsia="es-ES_tradnl"/>
        </w:rPr>
        <w:t xml:space="preserve"> de:</w:t>
      </w:r>
    </w:p>
    <w:p w14:paraId="7C306CED" w14:textId="77777777" w:rsidR="0073608B" w:rsidRPr="00291A43" w:rsidRDefault="0073608B" w:rsidP="0073608B">
      <w:pPr>
        <w:pStyle w:val="Prrafodelista"/>
        <w:numPr>
          <w:ilvl w:val="1"/>
          <w:numId w:val="14"/>
        </w:numPr>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Secretario del Ayuntamiento</w:t>
      </w:r>
    </w:p>
    <w:p w14:paraId="68CFAB78" w14:textId="77777777" w:rsidR="0073608B" w:rsidRPr="00291A43" w:rsidRDefault="0073608B" w:rsidP="0073608B">
      <w:pPr>
        <w:pStyle w:val="Prrafodelista"/>
        <w:numPr>
          <w:ilvl w:val="1"/>
          <w:numId w:val="14"/>
        </w:numPr>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Directora de Preservación y Restauración del Medio Ambiente</w:t>
      </w:r>
    </w:p>
    <w:p w14:paraId="255676A1" w14:textId="683F6278" w:rsidR="003F325F" w:rsidRPr="00291A43" w:rsidRDefault="0073608B" w:rsidP="00B011D6">
      <w:pPr>
        <w:pStyle w:val="Prrafodelista"/>
        <w:numPr>
          <w:ilvl w:val="1"/>
          <w:numId w:val="14"/>
        </w:numPr>
        <w:tabs>
          <w:tab w:val="left" w:pos="4962"/>
        </w:tabs>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 xml:space="preserve">Director de Obras </w:t>
      </w:r>
      <w:r w:rsidR="00C7199E" w:rsidRPr="00291A43">
        <w:rPr>
          <w:rFonts w:ascii="Palatino Linotype" w:eastAsia="Calibri" w:hAnsi="Palatino Linotype" w:cs="Tahoma"/>
          <w:iCs/>
          <w:szCs w:val="22"/>
          <w:lang w:eastAsia="es-ES_tradnl"/>
        </w:rPr>
        <w:t>Pú</w:t>
      </w:r>
      <w:r w:rsidRPr="00291A43">
        <w:rPr>
          <w:rFonts w:ascii="Palatino Linotype" w:eastAsia="Calibri" w:hAnsi="Palatino Linotype" w:cs="Tahoma"/>
          <w:iCs/>
          <w:szCs w:val="22"/>
          <w:lang w:eastAsia="es-ES_tradnl"/>
        </w:rPr>
        <w:t>blicas</w:t>
      </w:r>
    </w:p>
    <w:p w14:paraId="0111CF31" w14:textId="77777777" w:rsidR="003F325F" w:rsidRPr="00291A43" w:rsidRDefault="003F325F" w:rsidP="0073608B">
      <w:pPr>
        <w:spacing w:line="360" w:lineRule="auto"/>
        <w:jc w:val="both"/>
        <w:rPr>
          <w:rFonts w:ascii="Palatino Linotype" w:eastAsia="Calibri" w:hAnsi="Palatino Linotype" w:cs="Tahoma"/>
          <w:b/>
          <w:iCs/>
          <w:sz w:val="22"/>
          <w:szCs w:val="22"/>
          <w:lang w:val="es-MX" w:eastAsia="es-ES_tradnl"/>
        </w:rPr>
      </w:pPr>
    </w:p>
    <w:p w14:paraId="23462FF8" w14:textId="77777777" w:rsidR="003F325F" w:rsidRPr="00291A43" w:rsidRDefault="003F325F" w:rsidP="00B011D6">
      <w:pPr>
        <w:shd w:val="clear" w:color="auto" w:fill="FFFFFF" w:themeFill="background1"/>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60FDD5E6" w14:textId="77777777" w:rsidR="000F5FC2" w:rsidRPr="00291A43" w:rsidRDefault="000F5FC2" w:rsidP="00B011D6">
      <w:pPr>
        <w:shd w:val="clear" w:color="auto" w:fill="FFFFFF" w:themeFill="background1"/>
        <w:spacing w:line="360" w:lineRule="auto"/>
        <w:jc w:val="both"/>
        <w:rPr>
          <w:rFonts w:ascii="Palatino Linotype" w:hAnsi="Palatino Linotype" w:cs="Tahoma"/>
          <w:sz w:val="22"/>
          <w:szCs w:val="22"/>
          <w:lang w:val="es-MX"/>
        </w:rPr>
      </w:pPr>
    </w:p>
    <w:p w14:paraId="0503B04D" w14:textId="4DE14299" w:rsidR="000F5FC2" w:rsidRPr="00291A43" w:rsidRDefault="000F5FC2" w:rsidP="00B011D6">
      <w:pPr>
        <w:shd w:val="clear" w:color="auto" w:fill="FFFFFF" w:themeFill="background1"/>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En caso de que el documento de título o cédula profesional del Director de Obras Públicas no obre en los archivos del Sujeto Obligado, deberá emitir acuerdo de inexistencia aprobado por su Comité de Transparencia, de conformidad con los artículos 19, párrafo tercero y 169 de la </w:t>
      </w:r>
      <w:r w:rsidRPr="00291A43">
        <w:rPr>
          <w:rFonts w:ascii="Palatino Linotype" w:hAnsi="Palatino Linotype" w:cs="Tahoma"/>
          <w:sz w:val="22"/>
          <w:szCs w:val="22"/>
        </w:rPr>
        <w:t>Ley de Transparencia y Acceso a la Información Pública del Estado de México y Municipios</w:t>
      </w:r>
      <w:r w:rsidRPr="00291A43">
        <w:rPr>
          <w:rFonts w:ascii="Palatino Linotype" w:hAnsi="Palatino Linotype" w:cs="Tahoma"/>
          <w:sz w:val="22"/>
          <w:szCs w:val="22"/>
          <w:lang w:val="es-MX"/>
        </w:rPr>
        <w:t>.</w:t>
      </w:r>
    </w:p>
    <w:p w14:paraId="56AAF42B" w14:textId="77777777" w:rsidR="003F325F" w:rsidRPr="00291A43" w:rsidRDefault="003F325F" w:rsidP="00B011D6">
      <w:pPr>
        <w:shd w:val="clear" w:color="auto" w:fill="FFFFFF" w:themeFill="background1"/>
        <w:spacing w:line="360" w:lineRule="auto"/>
        <w:jc w:val="both"/>
        <w:rPr>
          <w:rFonts w:ascii="Palatino Linotype" w:hAnsi="Palatino Linotype" w:cs="Arial"/>
          <w:sz w:val="22"/>
          <w:szCs w:val="22"/>
          <w:lang w:val="es-MX"/>
        </w:rPr>
      </w:pPr>
    </w:p>
    <w:p w14:paraId="71521677"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Cs/>
          <w:sz w:val="22"/>
          <w:szCs w:val="22"/>
          <w:lang w:val="es-MX" w:eastAsia="en-US"/>
        </w:rPr>
        <w:t>Por lo expuesto y fundado, est</w:t>
      </w:r>
      <w:r w:rsidR="004B7D90" w:rsidRPr="00291A43">
        <w:rPr>
          <w:rFonts w:ascii="Palatino Linotype" w:eastAsia="Calibri" w:hAnsi="Palatino Linotype" w:cs="Tahoma"/>
          <w:bCs/>
          <w:sz w:val="22"/>
          <w:szCs w:val="22"/>
          <w:lang w:val="es-MX" w:eastAsia="en-US"/>
        </w:rPr>
        <w:t>e Pleno:</w:t>
      </w:r>
    </w:p>
    <w:p w14:paraId="7534B7C8"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p>
    <w:p w14:paraId="027B6ADF" w14:textId="77777777" w:rsidR="003F325F" w:rsidRPr="00291A43" w:rsidRDefault="003F325F" w:rsidP="00B011D6">
      <w:pPr>
        <w:spacing w:line="360" w:lineRule="auto"/>
        <w:ind w:right="-93"/>
        <w:jc w:val="center"/>
        <w:rPr>
          <w:rFonts w:ascii="Palatino Linotype" w:eastAsia="Calibri" w:hAnsi="Palatino Linotype" w:cs="Tahoma"/>
          <w:b/>
          <w:bCs/>
          <w:sz w:val="22"/>
          <w:szCs w:val="22"/>
          <w:lang w:val="es-MX" w:eastAsia="en-US"/>
        </w:rPr>
      </w:pPr>
      <w:r w:rsidRPr="00291A43">
        <w:rPr>
          <w:rFonts w:ascii="Palatino Linotype" w:eastAsia="Calibri" w:hAnsi="Palatino Linotype" w:cs="Tahoma"/>
          <w:b/>
          <w:bCs/>
          <w:sz w:val="22"/>
          <w:szCs w:val="22"/>
          <w:lang w:val="es-MX" w:eastAsia="en-US"/>
        </w:rPr>
        <w:t>R E S U E L V E</w:t>
      </w:r>
    </w:p>
    <w:p w14:paraId="53BFA030" w14:textId="77777777" w:rsidR="006154A4" w:rsidRPr="00291A43" w:rsidRDefault="006154A4" w:rsidP="00B011D6">
      <w:pPr>
        <w:spacing w:line="360" w:lineRule="auto"/>
        <w:ind w:right="-93"/>
        <w:jc w:val="center"/>
        <w:rPr>
          <w:rFonts w:ascii="Palatino Linotype" w:eastAsia="Calibri" w:hAnsi="Palatino Linotype" w:cs="Tahoma"/>
          <w:b/>
          <w:bCs/>
          <w:sz w:val="22"/>
          <w:szCs w:val="22"/>
          <w:lang w:val="es-MX" w:eastAsia="en-US"/>
        </w:rPr>
      </w:pPr>
    </w:p>
    <w:p w14:paraId="79712D99" w14:textId="1D9C9A9E" w:rsidR="003F325F" w:rsidRPr="00291A43" w:rsidRDefault="003F325F" w:rsidP="00B011D6">
      <w:pPr>
        <w:shd w:val="clear" w:color="auto" w:fill="FFFFFF" w:themeFill="background1"/>
        <w:spacing w:line="360" w:lineRule="auto"/>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
          <w:bCs/>
          <w:sz w:val="22"/>
          <w:szCs w:val="22"/>
          <w:lang w:val="es-MX" w:eastAsia="en-US"/>
        </w:rPr>
        <w:t xml:space="preserve">PRIMERO. </w:t>
      </w:r>
      <w:r w:rsidRPr="00291A43">
        <w:rPr>
          <w:rFonts w:ascii="Palatino Linotype" w:eastAsia="Calibri" w:hAnsi="Palatino Linotype" w:cs="Tahoma"/>
          <w:sz w:val="22"/>
          <w:szCs w:val="22"/>
          <w:lang w:val="es-MX" w:eastAsia="es-MX"/>
        </w:rPr>
        <w:t xml:space="preserve">Se </w:t>
      </w:r>
      <w:r w:rsidR="00C7199E" w:rsidRPr="00291A43">
        <w:rPr>
          <w:rFonts w:ascii="Palatino Linotype" w:eastAsia="Calibri" w:hAnsi="Palatino Linotype" w:cs="Tahoma"/>
          <w:b/>
          <w:sz w:val="22"/>
          <w:szCs w:val="22"/>
          <w:lang w:val="es-MX" w:eastAsia="es-MX"/>
        </w:rPr>
        <w:t>MODIFICA</w:t>
      </w:r>
      <w:r w:rsidRPr="00291A43">
        <w:rPr>
          <w:rFonts w:ascii="Palatino Linotype" w:eastAsia="Calibri" w:hAnsi="Palatino Linotype" w:cs="Tahoma"/>
          <w:sz w:val="22"/>
          <w:szCs w:val="22"/>
          <w:lang w:val="es-MX" w:eastAsia="es-MX"/>
        </w:rPr>
        <w:t xml:space="preserve"> la respuesta otorgada por el </w:t>
      </w:r>
      <w:r w:rsidR="0073608B" w:rsidRPr="00291A43">
        <w:rPr>
          <w:rFonts w:ascii="Palatino Linotype" w:eastAsia="Calibri" w:hAnsi="Palatino Linotype" w:cs="Tahoma"/>
          <w:b/>
          <w:sz w:val="22"/>
          <w:szCs w:val="22"/>
          <w:lang w:val="es-MX" w:eastAsia="en-US"/>
        </w:rPr>
        <w:t xml:space="preserve">Ayuntamiento de Atlautla </w:t>
      </w:r>
      <w:r w:rsidRPr="00291A43">
        <w:rPr>
          <w:rFonts w:ascii="Palatino Linotype" w:eastAsia="Calibri" w:hAnsi="Palatino Linotype" w:cs="Tahoma"/>
          <w:sz w:val="22"/>
          <w:szCs w:val="22"/>
          <w:lang w:val="es-MX" w:eastAsia="es-MX"/>
        </w:rPr>
        <w:t xml:space="preserve">por </w:t>
      </w:r>
      <w:r w:rsidRPr="00291A43">
        <w:rPr>
          <w:rFonts w:ascii="Palatino Linotype" w:eastAsia="Calibri" w:hAnsi="Palatino Linotype" w:cs="Tahoma"/>
          <w:bCs/>
          <w:sz w:val="22"/>
          <w:szCs w:val="22"/>
          <w:lang w:val="es-MX" w:eastAsia="en-US"/>
        </w:rPr>
        <w:t>resultar parcialmente fundadas</w:t>
      </w:r>
      <w:r w:rsidR="0073608B" w:rsidRPr="00291A43">
        <w:rPr>
          <w:rFonts w:ascii="Palatino Linotype" w:eastAsia="Calibri" w:hAnsi="Palatino Linotype" w:cs="Tahoma"/>
          <w:bCs/>
          <w:sz w:val="22"/>
          <w:szCs w:val="22"/>
          <w:lang w:val="es-MX" w:eastAsia="en-US"/>
        </w:rPr>
        <w:t xml:space="preserve"> </w:t>
      </w:r>
      <w:r w:rsidRPr="00291A43">
        <w:rPr>
          <w:rFonts w:ascii="Palatino Linotype" w:eastAsia="Calibri" w:hAnsi="Palatino Linotype" w:cs="Tahoma"/>
          <w:bCs/>
          <w:sz w:val="22"/>
          <w:szCs w:val="22"/>
          <w:lang w:val="es-MX" w:eastAsia="en-US"/>
        </w:rPr>
        <w:t xml:space="preserve">las razones o motivos de inconformidad hechos valer por el Recurrente, en términos de los Considerandos </w:t>
      </w:r>
      <w:r w:rsidRPr="00291A43">
        <w:rPr>
          <w:rFonts w:ascii="Palatino Linotype" w:eastAsia="Calibri" w:hAnsi="Palatino Linotype" w:cs="Tahoma"/>
          <w:b/>
          <w:bCs/>
          <w:sz w:val="22"/>
          <w:szCs w:val="22"/>
          <w:lang w:val="es-MX" w:eastAsia="en-US"/>
        </w:rPr>
        <w:t>QUINTO</w:t>
      </w:r>
      <w:r w:rsidRPr="00291A43">
        <w:rPr>
          <w:rFonts w:ascii="Palatino Linotype" w:eastAsia="Calibri" w:hAnsi="Palatino Linotype" w:cs="Tahoma"/>
          <w:bCs/>
          <w:sz w:val="22"/>
          <w:szCs w:val="22"/>
          <w:lang w:val="es-MX" w:eastAsia="en-US"/>
        </w:rPr>
        <w:t xml:space="preserve"> y </w:t>
      </w:r>
      <w:r w:rsidRPr="00291A43">
        <w:rPr>
          <w:rFonts w:ascii="Palatino Linotype" w:eastAsia="Calibri" w:hAnsi="Palatino Linotype" w:cs="Tahoma"/>
          <w:b/>
          <w:bCs/>
          <w:sz w:val="22"/>
          <w:szCs w:val="22"/>
          <w:lang w:val="es-MX" w:eastAsia="en-US"/>
        </w:rPr>
        <w:t>OCTAV</w:t>
      </w:r>
      <w:r w:rsidRPr="00291A43">
        <w:rPr>
          <w:rFonts w:ascii="Palatino Linotype" w:eastAsia="Calibri" w:hAnsi="Palatino Linotype" w:cs="Tahoma"/>
          <w:b/>
          <w:bCs/>
          <w:caps/>
          <w:sz w:val="22"/>
          <w:szCs w:val="22"/>
          <w:lang w:val="es-MX" w:eastAsia="en-US"/>
        </w:rPr>
        <w:t>o</w:t>
      </w:r>
      <w:r w:rsidRPr="00291A43">
        <w:rPr>
          <w:rFonts w:ascii="Palatino Linotype" w:eastAsia="Calibri" w:hAnsi="Palatino Linotype" w:cs="Tahoma"/>
          <w:bCs/>
          <w:sz w:val="22"/>
          <w:szCs w:val="22"/>
          <w:lang w:val="es-MX" w:eastAsia="en-US"/>
        </w:rPr>
        <w:t xml:space="preserve"> de la presente Resolución.</w:t>
      </w:r>
    </w:p>
    <w:p w14:paraId="05EF4776" w14:textId="77777777" w:rsidR="003F325F" w:rsidRPr="00291A43" w:rsidRDefault="003F325F" w:rsidP="00B011D6">
      <w:pPr>
        <w:shd w:val="clear" w:color="auto" w:fill="FFFFFF" w:themeFill="background1"/>
        <w:spacing w:line="360" w:lineRule="auto"/>
        <w:jc w:val="both"/>
        <w:rPr>
          <w:rFonts w:ascii="Palatino Linotype" w:eastAsia="Calibri" w:hAnsi="Palatino Linotype" w:cs="Tahoma"/>
          <w:bCs/>
          <w:sz w:val="22"/>
          <w:szCs w:val="22"/>
          <w:lang w:val="es-MX" w:eastAsia="en-US"/>
        </w:rPr>
      </w:pPr>
    </w:p>
    <w:p w14:paraId="47953D87" w14:textId="320B2C85" w:rsidR="003F325F" w:rsidRPr="00291A43" w:rsidRDefault="003F325F" w:rsidP="00B011D6">
      <w:pPr>
        <w:spacing w:line="360" w:lineRule="auto"/>
        <w:ind w:right="-93"/>
        <w:jc w:val="both"/>
        <w:rPr>
          <w:rFonts w:ascii="Palatino Linotype" w:eastAsia="Calibri" w:hAnsi="Palatino Linotype" w:cs="Tahoma"/>
          <w:bCs/>
          <w:sz w:val="22"/>
          <w:szCs w:val="22"/>
          <w:lang w:val="es-MX" w:eastAsia="es-MX"/>
        </w:rPr>
      </w:pPr>
      <w:r w:rsidRPr="00291A43">
        <w:rPr>
          <w:rFonts w:ascii="Palatino Linotype" w:eastAsia="Calibri" w:hAnsi="Palatino Linotype" w:cs="Tahoma"/>
          <w:b/>
          <w:bCs/>
          <w:sz w:val="22"/>
          <w:szCs w:val="22"/>
          <w:lang w:val="es-MX" w:eastAsia="en-US"/>
        </w:rPr>
        <w:t>SEGUNDO.</w:t>
      </w:r>
      <w:r w:rsidRPr="00291A43">
        <w:rPr>
          <w:rFonts w:ascii="Palatino Linotype" w:eastAsia="Calibri" w:hAnsi="Palatino Linotype" w:cs="Tahoma"/>
          <w:sz w:val="22"/>
          <w:szCs w:val="22"/>
          <w:lang w:val="es-MX" w:eastAsia="es-MX"/>
        </w:rPr>
        <w:t xml:space="preserve"> Se </w:t>
      </w:r>
      <w:r w:rsidRPr="00291A43">
        <w:rPr>
          <w:rFonts w:ascii="Palatino Linotype" w:eastAsia="Calibri" w:hAnsi="Palatino Linotype" w:cs="Tahoma"/>
          <w:b/>
          <w:sz w:val="22"/>
          <w:szCs w:val="22"/>
          <w:lang w:val="es-MX" w:eastAsia="es-MX"/>
        </w:rPr>
        <w:t xml:space="preserve">ORDENA </w:t>
      </w:r>
      <w:r w:rsidRPr="00291A43">
        <w:rPr>
          <w:rFonts w:ascii="Palatino Linotype" w:eastAsia="Calibri" w:hAnsi="Palatino Linotype" w:cs="Tahoma"/>
          <w:sz w:val="22"/>
          <w:szCs w:val="22"/>
          <w:lang w:val="es-MX" w:eastAsia="es-MX"/>
        </w:rPr>
        <w:t xml:space="preserve">al Sujeto Obligado, a que previa búsqueda exhaustiva y razonable en todas las áreas competentes, </w:t>
      </w:r>
      <w:r w:rsidRPr="00291A43">
        <w:rPr>
          <w:rFonts w:ascii="Palatino Linotype" w:eastAsia="Calibri" w:hAnsi="Palatino Linotype" w:cs="Tahoma"/>
          <w:bCs/>
          <w:sz w:val="22"/>
          <w:szCs w:val="22"/>
          <w:lang w:val="es-MX" w:eastAsia="es-MX"/>
        </w:rPr>
        <w:t xml:space="preserve">otorgue vía Sistema de Acceso a la información Mexiquense </w:t>
      </w:r>
      <w:r w:rsidRPr="00291A43">
        <w:rPr>
          <w:rFonts w:ascii="Palatino Linotype" w:eastAsia="Calibri" w:hAnsi="Palatino Linotype" w:cs="Tahoma"/>
          <w:bCs/>
          <w:sz w:val="22"/>
          <w:szCs w:val="22"/>
          <w:lang w:val="es-MX" w:eastAsia="es-MX"/>
        </w:rPr>
        <w:lastRenderedPageBreak/>
        <w:t xml:space="preserve">(SAIMEX), en </w:t>
      </w:r>
      <w:r w:rsidR="00E1711B" w:rsidRPr="00291A43">
        <w:rPr>
          <w:rFonts w:ascii="Palatino Linotype" w:eastAsia="Calibri" w:hAnsi="Palatino Linotype" w:cs="Tahoma"/>
          <w:bCs/>
          <w:sz w:val="22"/>
          <w:szCs w:val="22"/>
          <w:lang w:val="es-MX" w:eastAsia="es-MX"/>
        </w:rPr>
        <w:t xml:space="preserve">su caso en </w:t>
      </w:r>
      <w:r w:rsidRPr="00291A43">
        <w:rPr>
          <w:rFonts w:ascii="Palatino Linotype" w:eastAsia="Calibri" w:hAnsi="Palatino Linotype" w:cs="Tahoma"/>
          <w:bCs/>
          <w:sz w:val="22"/>
          <w:szCs w:val="22"/>
          <w:lang w:val="es-MX" w:eastAsia="es-MX"/>
        </w:rPr>
        <w:t xml:space="preserve">versión pública, los documentos </w:t>
      </w:r>
      <w:r w:rsidR="00F9181E" w:rsidRPr="00291A43">
        <w:rPr>
          <w:rFonts w:ascii="Palatino Linotype" w:eastAsia="Calibri" w:hAnsi="Palatino Linotype" w:cs="Tahoma"/>
          <w:bCs/>
          <w:sz w:val="22"/>
          <w:szCs w:val="22"/>
          <w:lang w:val="es-MX" w:eastAsia="es-MX"/>
        </w:rPr>
        <w:t xml:space="preserve">de los servidores públicos que ocupaban el cargo a la fecha de presentación de la solicitud, </w:t>
      </w:r>
      <w:r w:rsidR="008C14A0" w:rsidRPr="00291A43">
        <w:rPr>
          <w:rFonts w:ascii="Palatino Linotype" w:eastAsia="Calibri" w:hAnsi="Palatino Linotype" w:cs="Tahoma"/>
          <w:bCs/>
          <w:sz w:val="22"/>
          <w:szCs w:val="22"/>
          <w:lang w:val="es-MX" w:eastAsia="es-MX"/>
        </w:rPr>
        <w:t>de</w:t>
      </w:r>
      <w:r w:rsidRPr="00291A43">
        <w:rPr>
          <w:rFonts w:ascii="Palatino Linotype" w:eastAsia="Calibri" w:hAnsi="Palatino Linotype" w:cs="Tahoma"/>
          <w:bCs/>
          <w:sz w:val="22"/>
          <w:szCs w:val="22"/>
          <w:lang w:val="es-MX" w:eastAsia="es-MX"/>
        </w:rPr>
        <w:t>:</w:t>
      </w:r>
    </w:p>
    <w:p w14:paraId="32D8692D" w14:textId="77777777" w:rsidR="00F9181E" w:rsidRPr="00291A43" w:rsidRDefault="00F9181E" w:rsidP="00F9181E">
      <w:pPr>
        <w:spacing w:line="360" w:lineRule="auto"/>
        <w:ind w:right="-93"/>
        <w:jc w:val="both"/>
        <w:rPr>
          <w:rFonts w:ascii="Palatino Linotype" w:hAnsi="Palatino Linotype" w:cs="Tahoma"/>
          <w:bCs/>
          <w:sz w:val="22"/>
          <w:szCs w:val="22"/>
          <w:lang w:val="es-MX"/>
        </w:rPr>
      </w:pPr>
    </w:p>
    <w:p w14:paraId="3347C295" w14:textId="77777777" w:rsidR="00F9181E" w:rsidRPr="00291A43" w:rsidRDefault="00F9181E" w:rsidP="00F9181E">
      <w:pPr>
        <w:pStyle w:val="Prrafodelista"/>
        <w:numPr>
          <w:ilvl w:val="0"/>
          <w:numId w:val="14"/>
        </w:numPr>
        <w:spacing w:line="360" w:lineRule="auto"/>
        <w:ind w:right="-93"/>
        <w:jc w:val="both"/>
        <w:rPr>
          <w:rFonts w:ascii="Palatino Linotype" w:hAnsi="Palatino Linotype" w:cs="Tahoma"/>
          <w:bCs/>
          <w:szCs w:val="22"/>
        </w:rPr>
      </w:pPr>
      <w:r w:rsidRPr="00291A43">
        <w:rPr>
          <w:rFonts w:ascii="Palatino Linotype" w:hAnsi="Palatino Linotype" w:cs="Tahoma"/>
          <w:b/>
          <w:bCs/>
          <w:szCs w:val="22"/>
        </w:rPr>
        <w:t xml:space="preserve"> </w:t>
      </w:r>
      <w:r w:rsidRPr="00291A43">
        <w:rPr>
          <w:rFonts w:ascii="Palatino Linotype" w:hAnsi="Palatino Linotype" w:cs="Tahoma"/>
          <w:b/>
          <w:bCs/>
          <w:i/>
          <w:szCs w:val="22"/>
        </w:rPr>
        <w:t xml:space="preserve">Curriculum vitae </w:t>
      </w:r>
      <w:r w:rsidRPr="00291A43">
        <w:rPr>
          <w:rFonts w:ascii="Palatino Linotype" w:hAnsi="Palatino Linotype" w:cs="Tahoma"/>
          <w:b/>
          <w:bCs/>
          <w:szCs w:val="22"/>
        </w:rPr>
        <w:t>de</w:t>
      </w:r>
      <w:r w:rsidRPr="00291A43">
        <w:rPr>
          <w:rFonts w:ascii="Palatino Linotype" w:hAnsi="Palatino Linotype" w:cs="Tahoma"/>
          <w:bCs/>
          <w:szCs w:val="22"/>
        </w:rPr>
        <w:t>:</w:t>
      </w:r>
    </w:p>
    <w:p w14:paraId="6300A2CC" w14:textId="77777777" w:rsidR="00F9181E" w:rsidRPr="00291A43" w:rsidRDefault="00F9181E" w:rsidP="00F9181E">
      <w:pPr>
        <w:pStyle w:val="Prrafodelista"/>
        <w:numPr>
          <w:ilvl w:val="1"/>
          <w:numId w:val="14"/>
        </w:numPr>
        <w:tabs>
          <w:tab w:val="left" w:pos="4962"/>
        </w:tabs>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Secretaría del Ayuntamiento</w:t>
      </w:r>
    </w:p>
    <w:p w14:paraId="2A724FB1" w14:textId="77777777" w:rsidR="00F9181E" w:rsidRPr="00291A43" w:rsidRDefault="00F9181E" w:rsidP="00F9181E">
      <w:pPr>
        <w:pStyle w:val="Prrafodelista"/>
        <w:numPr>
          <w:ilvl w:val="1"/>
          <w:numId w:val="14"/>
        </w:numPr>
        <w:tabs>
          <w:tab w:val="left" w:pos="4962"/>
        </w:tabs>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Director de Desarrollo Económico</w:t>
      </w:r>
    </w:p>
    <w:p w14:paraId="7E67FC22" w14:textId="77777777" w:rsidR="00F9181E" w:rsidRPr="00291A43" w:rsidRDefault="00F9181E" w:rsidP="00F9181E">
      <w:pPr>
        <w:pStyle w:val="Prrafodelista"/>
        <w:numPr>
          <w:ilvl w:val="1"/>
          <w:numId w:val="14"/>
        </w:numPr>
        <w:tabs>
          <w:tab w:val="left" w:pos="4962"/>
        </w:tabs>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Coordinador General Municipal de Mejora Regulatoria</w:t>
      </w:r>
    </w:p>
    <w:p w14:paraId="7640A573" w14:textId="77777777" w:rsidR="00F9181E" w:rsidRPr="00291A43" w:rsidRDefault="00F9181E" w:rsidP="00F9181E">
      <w:pPr>
        <w:tabs>
          <w:tab w:val="left" w:pos="4962"/>
        </w:tabs>
        <w:spacing w:line="360" w:lineRule="auto"/>
        <w:ind w:left="1080"/>
        <w:jc w:val="both"/>
        <w:rPr>
          <w:rFonts w:ascii="Palatino Linotype" w:eastAsia="Calibri" w:hAnsi="Palatino Linotype" w:cs="Tahoma"/>
          <w:iCs/>
          <w:sz w:val="22"/>
          <w:szCs w:val="22"/>
          <w:lang w:val="es-MX" w:eastAsia="es-ES_tradnl"/>
        </w:rPr>
      </w:pPr>
    </w:p>
    <w:p w14:paraId="29182BC8" w14:textId="77777777" w:rsidR="00F9181E" w:rsidRPr="00291A43" w:rsidRDefault="00F9181E" w:rsidP="00F9181E">
      <w:pPr>
        <w:pStyle w:val="Prrafodelista"/>
        <w:numPr>
          <w:ilvl w:val="0"/>
          <w:numId w:val="14"/>
        </w:numPr>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b/>
          <w:iCs/>
          <w:szCs w:val="22"/>
          <w:lang w:eastAsia="es-ES_tradnl"/>
        </w:rPr>
        <w:t>Título o cédula profesional de:</w:t>
      </w:r>
    </w:p>
    <w:p w14:paraId="1F546D00" w14:textId="77777777" w:rsidR="00F9181E" w:rsidRPr="00291A43" w:rsidRDefault="00F9181E" w:rsidP="00F9181E">
      <w:pPr>
        <w:pStyle w:val="Prrafodelista"/>
        <w:numPr>
          <w:ilvl w:val="1"/>
          <w:numId w:val="14"/>
        </w:numPr>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Secretario del Ayuntamiento</w:t>
      </w:r>
    </w:p>
    <w:p w14:paraId="04E66E92" w14:textId="77777777" w:rsidR="00F9181E" w:rsidRPr="00291A43" w:rsidRDefault="00F9181E" w:rsidP="00F9181E">
      <w:pPr>
        <w:pStyle w:val="Prrafodelista"/>
        <w:numPr>
          <w:ilvl w:val="1"/>
          <w:numId w:val="14"/>
        </w:numPr>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Directora de Preservación y Restauración del Medio Ambiente</w:t>
      </w:r>
    </w:p>
    <w:p w14:paraId="172C9B27" w14:textId="77777777" w:rsidR="00F9181E" w:rsidRPr="00291A43" w:rsidRDefault="00F9181E" w:rsidP="00F9181E">
      <w:pPr>
        <w:pStyle w:val="Prrafodelista"/>
        <w:numPr>
          <w:ilvl w:val="1"/>
          <w:numId w:val="14"/>
        </w:numPr>
        <w:tabs>
          <w:tab w:val="left" w:pos="4962"/>
        </w:tabs>
        <w:spacing w:line="360" w:lineRule="auto"/>
        <w:jc w:val="both"/>
        <w:rPr>
          <w:rFonts w:ascii="Palatino Linotype" w:eastAsia="Calibri" w:hAnsi="Palatino Linotype" w:cs="Tahoma"/>
          <w:iCs/>
          <w:szCs w:val="22"/>
          <w:lang w:eastAsia="es-ES_tradnl"/>
        </w:rPr>
      </w:pPr>
      <w:r w:rsidRPr="00291A43">
        <w:rPr>
          <w:rFonts w:ascii="Palatino Linotype" w:eastAsia="Calibri" w:hAnsi="Palatino Linotype" w:cs="Tahoma"/>
          <w:iCs/>
          <w:szCs w:val="22"/>
          <w:lang w:eastAsia="es-ES_tradnl"/>
        </w:rPr>
        <w:t>Director de Obras Públicas</w:t>
      </w:r>
    </w:p>
    <w:p w14:paraId="2548DEEB" w14:textId="77777777" w:rsidR="00F9181E" w:rsidRPr="00291A43" w:rsidRDefault="00F9181E" w:rsidP="00F9181E">
      <w:pPr>
        <w:spacing w:line="360" w:lineRule="auto"/>
        <w:jc w:val="both"/>
        <w:rPr>
          <w:rFonts w:ascii="Palatino Linotype" w:eastAsia="Calibri" w:hAnsi="Palatino Linotype" w:cs="Tahoma"/>
          <w:b/>
          <w:iCs/>
          <w:sz w:val="22"/>
          <w:szCs w:val="22"/>
          <w:lang w:val="es-MX" w:eastAsia="es-ES_tradnl"/>
        </w:rPr>
      </w:pPr>
    </w:p>
    <w:p w14:paraId="779C963D" w14:textId="77777777" w:rsidR="00F9181E" w:rsidRPr="00291A43" w:rsidRDefault="00F9181E" w:rsidP="00F9181E">
      <w:pPr>
        <w:shd w:val="clear" w:color="auto" w:fill="FFFFFF" w:themeFill="background1"/>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4D3C9D31" w14:textId="77777777" w:rsidR="00F9181E" w:rsidRPr="00291A43" w:rsidRDefault="00F9181E" w:rsidP="00F9181E">
      <w:pPr>
        <w:shd w:val="clear" w:color="auto" w:fill="FFFFFF" w:themeFill="background1"/>
        <w:spacing w:line="360" w:lineRule="auto"/>
        <w:jc w:val="both"/>
        <w:rPr>
          <w:rFonts w:ascii="Palatino Linotype" w:hAnsi="Palatino Linotype" w:cs="Tahoma"/>
          <w:sz w:val="22"/>
          <w:szCs w:val="22"/>
          <w:lang w:val="es-MX"/>
        </w:rPr>
      </w:pPr>
    </w:p>
    <w:p w14:paraId="29674488" w14:textId="77777777" w:rsidR="00F9181E" w:rsidRPr="00291A43" w:rsidRDefault="00F9181E" w:rsidP="00F9181E">
      <w:pPr>
        <w:shd w:val="clear" w:color="auto" w:fill="FFFFFF" w:themeFill="background1"/>
        <w:spacing w:line="360" w:lineRule="auto"/>
        <w:jc w:val="both"/>
        <w:rPr>
          <w:rFonts w:ascii="Palatino Linotype" w:hAnsi="Palatino Linotype" w:cs="Tahoma"/>
          <w:sz w:val="22"/>
          <w:szCs w:val="22"/>
          <w:lang w:val="es-MX"/>
        </w:rPr>
      </w:pPr>
      <w:r w:rsidRPr="00291A43">
        <w:rPr>
          <w:rFonts w:ascii="Palatino Linotype" w:hAnsi="Palatino Linotype" w:cs="Tahoma"/>
          <w:sz w:val="22"/>
          <w:szCs w:val="22"/>
          <w:lang w:val="es-MX"/>
        </w:rPr>
        <w:t xml:space="preserve">En caso de que el documento de título o cédula profesional del Director de Obras Públicas no obre en los archivos del Sujeto Obligado, deberá emitir acuerdo de inexistencia aprobado por su Comité de Transparencia, de conformidad con los artículos 19, párrafo tercero y 169 de la </w:t>
      </w:r>
      <w:r w:rsidRPr="00291A43">
        <w:rPr>
          <w:rFonts w:ascii="Palatino Linotype" w:hAnsi="Palatino Linotype" w:cs="Tahoma"/>
          <w:sz w:val="22"/>
          <w:szCs w:val="22"/>
        </w:rPr>
        <w:t>Ley de Transparencia y Acceso a la Información Pública del Estado de México y Municipios</w:t>
      </w:r>
      <w:r w:rsidRPr="00291A43">
        <w:rPr>
          <w:rFonts w:ascii="Palatino Linotype" w:hAnsi="Palatino Linotype" w:cs="Tahoma"/>
          <w:sz w:val="22"/>
          <w:szCs w:val="22"/>
          <w:lang w:val="es-MX"/>
        </w:rPr>
        <w:t>.</w:t>
      </w:r>
    </w:p>
    <w:p w14:paraId="3712987A" w14:textId="77777777" w:rsidR="003F325F" w:rsidRPr="00291A43" w:rsidRDefault="003F325F" w:rsidP="00B011D6">
      <w:pPr>
        <w:shd w:val="clear" w:color="auto" w:fill="FFFFFF" w:themeFill="background1"/>
        <w:spacing w:line="360" w:lineRule="auto"/>
        <w:jc w:val="both"/>
        <w:rPr>
          <w:rFonts w:ascii="Palatino Linotype" w:hAnsi="Palatino Linotype" w:cs="Arial"/>
          <w:sz w:val="22"/>
          <w:szCs w:val="22"/>
          <w:lang w:val="es-MX"/>
        </w:rPr>
      </w:pPr>
    </w:p>
    <w:p w14:paraId="5F70554A" w14:textId="77777777" w:rsidR="003F325F" w:rsidRPr="00291A43" w:rsidRDefault="003F325F" w:rsidP="00B011D6">
      <w:pPr>
        <w:spacing w:line="360" w:lineRule="auto"/>
        <w:jc w:val="both"/>
        <w:rPr>
          <w:rFonts w:ascii="Palatino Linotype" w:hAnsi="Palatino Linotype" w:cs="Tahoma"/>
          <w:i/>
          <w:sz w:val="22"/>
          <w:szCs w:val="22"/>
          <w:lang w:val="es-MX"/>
        </w:rPr>
      </w:pPr>
      <w:r w:rsidRPr="00291A43">
        <w:rPr>
          <w:rFonts w:ascii="Palatino Linotype" w:eastAsia="Calibri" w:hAnsi="Palatino Linotype" w:cs="Tahoma"/>
          <w:b/>
          <w:bCs/>
          <w:sz w:val="22"/>
          <w:szCs w:val="22"/>
          <w:lang w:val="es-MX" w:eastAsia="en-US"/>
        </w:rPr>
        <w:t xml:space="preserve">TERCERO. </w:t>
      </w:r>
      <w:r w:rsidRPr="00291A43">
        <w:rPr>
          <w:rFonts w:ascii="Palatino Linotype" w:hAnsi="Palatino Linotype" w:cs="Tahoma"/>
          <w:b/>
          <w:sz w:val="22"/>
          <w:szCs w:val="22"/>
          <w:lang w:val="es-MX"/>
        </w:rPr>
        <w:t xml:space="preserve">NOTIFÍQUESE </w:t>
      </w:r>
      <w:r w:rsidRPr="00291A43">
        <w:rPr>
          <w:rFonts w:ascii="Palatino Linotype" w:hAnsi="Palatino Linotype" w:cs="Tahoma"/>
          <w:sz w:val="22"/>
          <w:szCs w:val="22"/>
          <w:lang w:val="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291A43">
        <w:rPr>
          <w:rFonts w:ascii="Palatino Linotype" w:hAnsi="Palatino Linotype" w:cs="Tahoma"/>
          <w:sz w:val="22"/>
          <w:szCs w:val="22"/>
          <w:lang w:val="es-MX"/>
        </w:rPr>
        <w:lastRenderedPageBreak/>
        <w:t>Municipios; dé cumplimiento a lo ordenado dentro del plazo de diez días hábiles, e informe a este Instituto en un plazo de tres días hábiles siguientes sobre el cumplimiento dado a la presente.</w:t>
      </w:r>
    </w:p>
    <w:p w14:paraId="7384D0F8" w14:textId="77777777" w:rsidR="003F325F" w:rsidRPr="00291A43" w:rsidRDefault="003F325F" w:rsidP="00B011D6">
      <w:pPr>
        <w:shd w:val="clear" w:color="auto" w:fill="FFFFFF" w:themeFill="background1"/>
        <w:spacing w:line="360" w:lineRule="auto"/>
        <w:jc w:val="both"/>
        <w:rPr>
          <w:rFonts w:ascii="Palatino Linotype" w:eastAsia="Calibri" w:hAnsi="Palatino Linotype" w:cs="Tahoma"/>
          <w:sz w:val="22"/>
          <w:szCs w:val="22"/>
          <w:lang w:val="es-MX" w:eastAsia="es-MX"/>
        </w:rPr>
      </w:pPr>
    </w:p>
    <w:p w14:paraId="4951B92C" w14:textId="77777777" w:rsidR="003F325F" w:rsidRPr="00291A43" w:rsidRDefault="003F325F" w:rsidP="00B011D6">
      <w:pPr>
        <w:shd w:val="clear" w:color="auto" w:fill="FFFFFF" w:themeFill="background1"/>
        <w:spacing w:line="360" w:lineRule="auto"/>
        <w:jc w:val="both"/>
        <w:rPr>
          <w:rFonts w:ascii="Palatino Linotype" w:hAnsi="Palatino Linotype" w:cs="Tahoma"/>
          <w:sz w:val="22"/>
          <w:szCs w:val="22"/>
          <w:lang w:val="es-MX"/>
        </w:rPr>
      </w:pPr>
      <w:r w:rsidRPr="00291A43">
        <w:rPr>
          <w:rFonts w:ascii="Palatino Linotype" w:eastAsia="Calibri" w:hAnsi="Palatino Linotype" w:cs="Tahoma"/>
          <w:b/>
          <w:sz w:val="22"/>
          <w:szCs w:val="22"/>
          <w:lang w:val="es-MX" w:eastAsia="es-MX"/>
        </w:rPr>
        <w:t>CUARTO</w:t>
      </w:r>
      <w:r w:rsidRPr="00291A43">
        <w:rPr>
          <w:rFonts w:ascii="Palatino Linotype" w:eastAsia="Calibri" w:hAnsi="Palatino Linotype" w:cs="Tahoma"/>
          <w:b/>
          <w:bCs/>
          <w:sz w:val="22"/>
          <w:szCs w:val="22"/>
          <w:lang w:val="es-MX" w:eastAsia="en-US"/>
        </w:rPr>
        <w:t xml:space="preserve">. </w:t>
      </w:r>
      <w:r w:rsidRPr="00291A43">
        <w:rPr>
          <w:rFonts w:ascii="Palatino Linotype" w:hAnsi="Palatino Linotype" w:cs="Tahoma"/>
          <w:b/>
          <w:sz w:val="22"/>
          <w:szCs w:val="22"/>
          <w:lang w:val="es-MX"/>
        </w:rPr>
        <w:t>NOTIFÍQUESE</w:t>
      </w:r>
      <w:r w:rsidRPr="00291A43">
        <w:rPr>
          <w:rFonts w:ascii="Palatino Linotype" w:hAnsi="Palatino Linotype" w:cs="Tahoma"/>
          <w:sz w:val="22"/>
          <w:szCs w:val="22"/>
          <w:lang w:val="es-MX"/>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5F39A938" w14:textId="77777777" w:rsidR="003F325F" w:rsidRPr="00291A43" w:rsidRDefault="003F325F" w:rsidP="00B011D6">
      <w:pPr>
        <w:shd w:val="clear" w:color="auto" w:fill="FFFFFF" w:themeFill="background1"/>
        <w:spacing w:line="360" w:lineRule="auto"/>
        <w:jc w:val="both"/>
        <w:rPr>
          <w:rFonts w:ascii="Palatino Linotype" w:hAnsi="Palatino Linotype" w:cs="Tahoma"/>
          <w:sz w:val="22"/>
          <w:szCs w:val="22"/>
          <w:lang w:val="es-MX"/>
        </w:rPr>
      </w:pPr>
    </w:p>
    <w:p w14:paraId="421DBA30" w14:textId="77777777" w:rsidR="003F325F" w:rsidRPr="00291A43" w:rsidRDefault="003F325F" w:rsidP="00B011D6">
      <w:pPr>
        <w:spacing w:line="360" w:lineRule="auto"/>
        <w:ind w:right="-93"/>
        <w:jc w:val="both"/>
        <w:rPr>
          <w:rFonts w:ascii="Palatino Linotype" w:eastAsia="Calibri" w:hAnsi="Palatino Linotype" w:cs="Tahoma"/>
          <w:bCs/>
          <w:sz w:val="22"/>
          <w:szCs w:val="22"/>
          <w:lang w:val="es-MX" w:eastAsia="en-US"/>
        </w:rPr>
      </w:pPr>
      <w:r w:rsidRPr="00291A43">
        <w:rPr>
          <w:rFonts w:ascii="Palatino Linotype" w:eastAsia="Calibri" w:hAnsi="Palatino Linotype" w:cs="Tahoma"/>
          <w:b/>
          <w:bCs/>
          <w:sz w:val="22"/>
          <w:szCs w:val="22"/>
          <w:lang w:val="es-MX" w:eastAsia="en-US"/>
        </w:rPr>
        <w:t xml:space="preserve">QUINTO. </w:t>
      </w:r>
      <w:r w:rsidRPr="00291A43">
        <w:rPr>
          <w:rFonts w:ascii="Palatino Linotype" w:eastAsia="Calibri" w:hAnsi="Palatino Linotype" w:cs="Tahoma"/>
          <w:bCs/>
          <w:sz w:val="22"/>
          <w:szCs w:val="22"/>
          <w:lang w:val="es-MX" w:eastAsia="en-US"/>
        </w:rPr>
        <w:t xml:space="preserve">Con fundamento en lo dispuesto en los artículos 190 de la </w:t>
      </w:r>
      <w:r w:rsidRPr="00291A43">
        <w:rPr>
          <w:rFonts w:ascii="Palatino Linotype" w:hAnsi="Palatino Linotype" w:cs="Tahoma"/>
          <w:sz w:val="22"/>
          <w:szCs w:val="22"/>
          <w:lang w:val="es-MX"/>
        </w:rPr>
        <w:t>Ley de Transparencia y Acceso a la Información Pública del Estado de México y Municipios, gírese</w:t>
      </w:r>
      <w:r w:rsidRPr="00291A43">
        <w:rPr>
          <w:rFonts w:ascii="Palatino Linotype" w:eastAsia="Calibri" w:hAnsi="Palatino Linotype" w:cs="Tahoma"/>
          <w:bCs/>
          <w:sz w:val="22"/>
          <w:szCs w:val="22"/>
          <w:lang w:val="es-MX" w:eastAsia="en-US"/>
        </w:rPr>
        <w:t xml:space="preserve"> oficio al Contralor Interno y Titular del Órgano de Control y Vigilancia de este Instituto con la finalidad de que actúe en razón de su competencia, en términos de lo dispuesto en el Considerando </w:t>
      </w:r>
      <w:r w:rsidRPr="00291A43">
        <w:rPr>
          <w:rFonts w:ascii="Palatino Linotype" w:eastAsia="Calibri" w:hAnsi="Palatino Linotype" w:cs="Tahoma"/>
          <w:b/>
          <w:bCs/>
          <w:sz w:val="22"/>
          <w:szCs w:val="22"/>
          <w:lang w:val="es-MX" w:eastAsia="en-US"/>
        </w:rPr>
        <w:t xml:space="preserve">SÉPTIMO </w:t>
      </w:r>
      <w:r w:rsidRPr="00291A43">
        <w:rPr>
          <w:rFonts w:ascii="Palatino Linotype" w:eastAsia="Calibri" w:hAnsi="Palatino Linotype" w:cs="Tahoma"/>
          <w:bCs/>
          <w:sz w:val="22"/>
          <w:szCs w:val="22"/>
          <w:lang w:val="es-MX" w:eastAsia="en-US"/>
        </w:rPr>
        <w:t>de la presente Resolución.</w:t>
      </w:r>
    </w:p>
    <w:p w14:paraId="097C8C0C" w14:textId="77777777" w:rsidR="003F325F" w:rsidRPr="00291A43" w:rsidRDefault="003F325F" w:rsidP="00B011D6">
      <w:pPr>
        <w:spacing w:line="360" w:lineRule="auto"/>
        <w:ind w:right="-93"/>
        <w:jc w:val="both"/>
        <w:rPr>
          <w:rFonts w:ascii="Palatino Linotype" w:eastAsia="Calibri" w:hAnsi="Palatino Linotype" w:cs="Tahoma"/>
          <w:b/>
          <w:bCs/>
          <w:sz w:val="22"/>
          <w:szCs w:val="22"/>
          <w:lang w:val="es-MX" w:eastAsia="en-US"/>
        </w:rPr>
      </w:pPr>
    </w:p>
    <w:p w14:paraId="0A155C37" w14:textId="77777777" w:rsidR="003F325F" w:rsidRPr="00291A43" w:rsidRDefault="003F325F" w:rsidP="00B011D6">
      <w:pPr>
        <w:spacing w:line="360" w:lineRule="auto"/>
        <w:jc w:val="both"/>
        <w:rPr>
          <w:rFonts w:ascii="Palatino Linotype" w:hAnsi="Palatino Linotype" w:cs="Tahoma"/>
          <w:sz w:val="22"/>
          <w:szCs w:val="22"/>
          <w:lang w:val="es-MX" w:eastAsia="es-MX"/>
        </w:rPr>
      </w:pPr>
      <w:r w:rsidRPr="00291A43">
        <w:rPr>
          <w:rFonts w:ascii="Palatino Linotype" w:hAnsi="Palatino Linotype" w:cs="Tahoma"/>
          <w:sz w:val="22"/>
          <w:szCs w:val="22"/>
          <w:lang w:val="es-MX" w:eastAsia="es-MX"/>
        </w:rPr>
        <w:t xml:space="preserve">ASÍ, POR </w:t>
      </w:r>
      <w:r w:rsidRPr="00291A43">
        <w:rPr>
          <w:rFonts w:ascii="Palatino Linotype" w:hAnsi="Palatino Linotype" w:cs="Tahoma"/>
          <w:b/>
          <w:sz w:val="22"/>
          <w:szCs w:val="22"/>
          <w:lang w:val="es-MX" w:eastAsia="es-MX"/>
        </w:rPr>
        <w:t>UNANIMIDAD</w:t>
      </w:r>
      <w:r w:rsidRPr="00291A43">
        <w:rPr>
          <w:rFonts w:ascii="Palatino Linotype" w:hAnsi="Palatino Linotype" w:cs="Tahoma"/>
          <w:sz w:val="22"/>
          <w:szCs w:val="22"/>
          <w:lang w:val="es-MX" w:eastAsia="es-MX"/>
        </w:rPr>
        <w:t xml:space="preserve"> DE VOTOS, LO RESOLVIERON Y FIRMAN LOS COMISIONADOS DEL INSTITUTO DE TRANSPARENCIA, ACCESO A LA INFORMACIÓN PÚBLICA Y PROTECCIÓN DE DATOS PERSONALES DEL ESTADO DE MÉXICO Y MUNICIPIOS, ZULEMA MARTÍNEZ SÁNCHEZ; </w:t>
      </w:r>
      <w:r w:rsidRPr="00291A43">
        <w:rPr>
          <w:rFonts w:ascii="Palatino Linotype" w:hAnsi="Palatino Linotype" w:cs="Tahoma"/>
          <w:bCs/>
          <w:sz w:val="22"/>
          <w:szCs w:val="22"/>
          <w:lang w:val="es-MX" w:eastAsia="es-MX"/>
        </w:rPr>
        <w:t>EVA ABAID YAPUR</w:t>
      </w:r>
      <w:r w:rsidRPr="00291A43">
        <w:rPr>
          <w:rFonts w:ascii="Palatino Linotype" w:hAnsi="Palatino Linotype" w:cs="Tahoma"/>
          <w:sz w:val="22"/>
          <w:szCs w:val="22"/>
          <w:lang w:val="es-MX" w:eastAsia="es-MX"/>
        </w:rPr>
        <w:t>; JOSÉ GUADALUPE LUNA HERNÁNDEZ; JAVIER MARTÍNEZ CRUZ Y LUIS GUSTAVO PARRA NORIEGA, EN LA VIGÉSIMA PRIMERA SESIÓN ORDINARIA, CELEBRADA EL CINCO DE JUNIO 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3F325F" w:rsidRPr="00291A43" w14:paraId="0AA15700" w14:textId="77777777" w:rsidTr="003F325F">
        <w:tc>
          <w:tcPr>
            <w:tcW w:w="9072" w:type="dxa"/>
            <w:gridSpan w:val="3"/>
          </w:tcPr>
          <w:p w14:paraId="707F51C4" w14:textId="77777777" w:rsidR="003F325F" w:rsidRPr="00291A43" w:rsidRDefault="003F325F" w:rsidP="00B011D6">
            <w:pPr>
              <w:spacing w:line="360" w:lineRule="auto"/>
              <w:rPr>
                <w:rFonts w:ascii="Palatino Linotype" w:eastAsia="Calibri" w:hAnsi="Palatino Linotype" w:cs="Tahoma"/>
                <w:b/>
                <w:sz w:val="22"/>
                <w:szCs w:val="22"/>
                <w:lang w:val="es-MX" w:eastAsia="es-MX"/>
              </w:rPr>
            </w:pPr>
          </w:p>
          <w:p w14:paraId="5F70B759" w14:textId="77777777" w:rsidR="003F325F" w:rsidRPr="00291A43" w:rsidRDefault="003F325F" w:rsidP="00B011D6">
            <w:pPr>
              <w:tabs>
                <w:tab w:val="left" w:pos="2445"/>
                <w:tab w:val="center" w:pos="4428"/>
              </w:tabs>
              <w:spacing w:line="360" w:lineRule="auto"/>
              <w:jc w:val="center"/>
              <w:rPr>
                <w:rFonts w:ascii="Palatino Linotype" w:eastAsia="Calibri" w:hAnsi="Palatino Linotype" w:cs="Tahoma"/>
                <w:b/>
                <w:sz w:val="22"/>
                <w:szCs w:val="22"/>
                <w:lang w:val="es-MX" w:eastAsia="es-MX"/>
              </w:rPr>
            </w:pPr>
            <w:r w:rsidRPr="00291A43">
              <w:rPr>
                <w:rFonts w:ascii="Palatino Linotype" w:eastAsia="Calibri" w:hAnsi="Palatino Linotype" w:cs="Tahoma"/>
                <w:b/>
                <w:sz w:val="22"/>
                <w:szCs w:val="22"/>
                <w:lang w:val="es-MX" w:eastAsia="es-MX"/>
              </w:rPr>
              <w:t>Zulema Martínez Sánchez</w:t>
            </w:r>
          </w:p>
          <w:p w14:paraId="0236C7F3" w14:textId="77777777" w:rsidR="003F325F" w:rsidRPr="00291A43" w:rsidRDefault="003F325F" w:rsidP="00B011D6">
            <w:pPr>
              <w:spacing w:line="360" w:lineRule="auto"/>
              <w:ind w:right="-108"/>
              <w:jc w:val="center"/>
              <w:rPr>
                <w:rFonts w:ascii="Palatino Linotype" w:eastAsia="Calibri" w:hAnsi="Palatino Linotype" w:cs="Tahoma"/>
                <w:sz w:val="22"/>
                <w:szCs w:val="22"/>
                <w:lang w:val="es-MX"/>
              </w:rPr>
            </w:pPr>
            <w:r w:rsidRPr="00291A43">
              <w:rPr>
                <w:rFonts w:ascii="Palatino Linotype" w:eastAsia="Calibri" w:hAnsi="Palatino Linotype" w:cs="Tahoma"/>
                <w:sz w:val="22"/>
                <w:szCs w:val="22"/>
                <w:lang w:val="es-MX" w:eastAsia="es-MX"/>
              </w:rPr>
              <w:t>Comisionada Presidenta</w:t>
            </w:r>
          </w:p>
        </w:tc>
      </w:tr>
      <w:tr w:rsidR="003F325F" w:rsidRPr="00291A43" w14:paraId="16657BBC" w14:textId="77777777" w:rsidTr="003F325F">
        <w:tc>
          <w:tcPr>
            <w:tcW w:w="3402" w:type="dxa"/>
          </w:tcPr>
          <w:p w14:paraId="6A93446F" w14:textId="77777777" w:rsidR="003F325F" w:rsidRPr="00291A43" w:rsidRDefault="003F325F" w:rsidP="00B011D6">
            <w:pPr>
              <w:spacing w:line="360" w:lineRule="auto"/>
              <w:ind w:right="-108"/>
              <w:rPr>
                <w:rFonts w:ascii="Palatino Linotype" w:eastAsia="Calibri" w:hAnsi="Palatino Linotype" w:cs="Tahoma"/>
                <w:b/>
                <w:sz w:val="22"/>
                <w:szCs w:val="22"/>
                <w:lang w:val="es-MX"/>
              </w:rPr>
            </w:pPr>
          </w:p>
          <w:p w14:paraId="2EB55851" w14:textId="77777777" w:rsidR="003F325F" w:rsidRPr="00291A43" w:rsidRDefault="003F325F" w:rsidP="00B011D6">
            <w:pPr>
              <w:spacing w:line="360" w:lineRule="auto"/>
              <w:ind w:right="-108"/>
              <w:jc w:val="center"/>
              <w:rPr>
                <w:rFonts w:ascii="Palatino Linotype" w:eastAsia="Calibri" w:hAnsi="Palatino Linotype" w:cs="Tahoma"/>
                <w:b/>
                <w:sz w:val="22"/>
                <w:szCs w:val="22"/>
                <w:lang w:val="es-MX"/>
              </w:rPr>
            </w:pPr>
            <w:r w:rsidRPr="00291A43">
              <w:rPr>
                <w:rFonts w:ascii="Palatino Linotype" w:eastAsia="Calibri" w:hAnsi="Palatino Linotype" w:cs="Tahoma"/>
                <w:b/>
                <w:sz w:val="22"/>
                <w:szCs w:val="22"/>
                <w:lang w:val="es-MX"/>
              </w:rPr>
              <w:t xml:space="preserve">Eva Abaid Yapur </w:t>
            </w:r>
          </w:p>
          <w:p w14:paraId="7E09EB98" w14:textId="77777777" w:rsidR="003F325F" w:rsidRPr="00291A43" w:rsidRDefault="003F325F" w:rsidP="00B011D6">
            <w:pPr>
              <w:spacing w:line="360" w:lineRule="auto"/>
              <w:ind w:right="-108"/>
              <w:jc w:val="center"/>
              <w:rPr>
                <w:rFonts w:ascii="Palatino Linotype" w:eastAsia="Calibri" w:hAnsi="Palatino Linotype" w:cs="Tahoma"/>
                <w:sz w:val="22"/>
                <w:szCs w:val="22"/>
                <w:lang w:val="es-MX"/>
              </w:rPr>
            </w:pPr>
            <w:r w:rsidRPr="00291A43">
              <w:rPr>
                <w:rFonts w:ascii="Palatino Linotype" w:eastAsia="Calibri" w:hAnsi="Palatino Linotype" w:cs="Tahoma"/>
                <w:sz w:val="22"/>
                <w:szCs w:val="22"/>
                <w:lang w:val="es-MX"/>
              </w:rPr>
              <w:t>Comisionada</w:t>
            </w:r>
          </w:p>
          <w:p w14:paraId="5DA0340E" w14:textId="77777777" w:rsidR="003F325F" w:rsidRPr="00291A43" w:rsidRDefault="003F325F" w:rsidP="00B011D6">
            <w:pPr>
              <w:spacing w:line="360" w:lineRule="auto"/>
              <w:jc w:val="center"/>
              <w:rPr>
                <w:rFonts w:ascii="Palatino Linotype" w:eastAsia="Calibri" w:hAnsi="Palatino Linotype" w:cs="Tahoma"/>
                <w:b/>
                <w:sz w:val="22"/>
                <w:szCs w:val="22"/>
                <w:lang w:val="es-MX" w:eastAsia="es-MX"/>
              </w:rPr>
            </w:pPr>
            <w:r w:rsidRPr="00291A43">
              <w:rPr>
                <w:rFonts w:ascii="Palatino Linotype" w:eastAsia="Calibri" w:hAnsi="Palatino Linotype" w:cs="Tahoma"/>
                <w:b/>
                <w:sz w:val="22"/>
                <w:szCs w:val="22"/>
                <w:lang w:val="es-MX" w:eastAsia="es-MX"/>
              </w:rPr>
              <w:t>(Rúbrica)</w:t>
            </w:r>
          </w:p>
          <w:p w14:paraId="65F9F771" w14:textId="77777777" w:rsidR="003F325F" w:rsidRPr="00291A43" w:rsidRDefault="003F325F" w:rsidP="00B011D6">
            <w:pPr>
              <w:spacing w:line="360" w:lineRule="auto"/>
              <w:ind w:right="-108"/>
              <w:jc w:val="center"/>
              <w:rPr>
                <w:rFonts w:ascii="Palatino Linotype" w:eastAsia="Batang" w:hAnsi="Palatino Linotype" w:cs="Tahoma"/>
                <w:b/>
                <w:sz w:val="22"/>
                <w:szCs w:val="22"/>
                <w:lang w:val="es-MX"/>
              </w:rPr>
            </w:pPr>
          </w:p>
          <w:p w14:paraId="41969BA4" w14:textId="77777777" w:rsidR="003F325F" w:rsidRPr="00291A43" w:rsidRDefault="003F325F" w:rsidP="00B011D6">
            <w:pPr>
              <w:spacing w:line="360" w:lineRule="auto"/>
              <w:ind w:right="-108"/>
              <w:rPr>
                <w:rFonts w:ascii="Palatino Linotype" w:eastAsia="Batang" w:hAnsi="Palatino Linotype" w:cs="Tahoma"/>
                <w:b/>
                <w:sz w:val="22"/>
                <w:szCs w:val="22"/>
                <w:lang w:val="es-MX"/>
              </w:rPr>
            </w:pPr>
          </w:p>
        </w:tc>
        <w:tc>
          <w:tcPr>
            <w:tcW w:w="1985" w:type="dxa"/>
          </w:tcPr>
          <w:p w14:paraId="49DDCA81" w14:textId="77777777" w:rsidR="003F325F" w:rsidRPr="00291A43" w:rsidRDefault="003F325F" w:rsidP="00B011D6">
            <w:pPr>
              <w:spacing w:line="360" w:lineRule="auto"/>
              <w:jc w:val="center"/>
              <w:rPr>
                <w:rFonts w:ascii="Palatino Linotype" w:eastAsia="Calibri" w:hAnsi="Palatino Linotype" w:cs="Tahoma"/>
                <w:b/>
                <w:sz w:val="22"/>
                <w:szCs w:val="22"/>
                <w:lang w:val="es-MX" w:eastAsia="es-MX"/>
              </w:rPr>
            </w:pPr>
            <w:r w:rsidRPr="00291A43">
              <w:rPr>
                <w:rFonts w:ascii="Palatino Linotype" w:eastAsia="Calibri" w:hAnsi="Palatino Linotype" w:cs="Tahoma"/>
                <w:b/>
                <w:sz w:val="22"/>
                <w:szCs w:val="22"/>
                <w:lang w:val="es-MX" w:eastAsia="es-MX"/>
              </w:rPr>
              <w:t>(Rúbrica)</w:t>
            </w:r>
          </w:p>
        </w:tc>
        <w:tc>
          <w:tcPr>
            <w:tcW w:w="3685" w:type="dxa"/>
          </w:tcPr>
          <w:p w14:paraId="5CAE8E3A" w14:textId="77777777" w:rsidR="003F325F" w:rsidRPr="00291A43" w:rsidRDefault="003F325F" w:rsidP="00B011D6">
            <w:pPr>
              <w:spacing w:line="360" w:lineRule="auto"/>
              <w:ind w:right="-108"/>
              <w:rPr>
                <w:rFonts w:ascii="Palatino Linotype" w:eastAsia="Calibri" w:hAnsi="Palatino Linotype" w:cs="Tahoma"/>
                <w:b/>
                <w:sz w:val="22"/>
                <w:szCs w:val="22"/>
                <w:lang w:val="es-MX" w:eastAsia="es-MX"/>
              </w:rPr>
            </w:pPr>
          </w:p>
          <w:p w14:paraId="2F933F55" w14:textId="77777777" w:rsidR="003F325F" w:rsidRPr="00291A43" w:rsidRDefault="003F325F" w:rsidP="00B011D6">
            <w:pPr>
              <w:spacing w:line="360" w:lineRule="auto"/>
              <w:ind w:right="-108"/>
              <w:jc w:val="center"/>
              <w:rPr>
                <w:rFonts w:ascii="Palatino Linotype" w:eastAsia="Calibri" w:hAnsi="Palatino Linotype" w:cs="Tahoma"/>
                <w:b/>
                <w:sz w:val="22"/>
                <w:szCs w:val="22"/>
                <w:lang w:val="es-MX" w:eastAsia="es-MX"/>
              </w:rPr>
            </w:pPr>
            <w:r w:rsidRPr="00291A43">
              <w:rPr>
                <w:rFonts w:ascii="Palatino Linotype" w:eastAsia="Calibri" w:hAnsi="Palatino Linotype" w:cs="Tahoma"/>
                <w:b/>
                <w:sz w:val="22"/>
                <w:szCs w:val="22"/>
                <w:lang w:val="es-MX" w:eastAsia="es-MX"/>
              </w:rPr>
              <w:t>José Guadalupe Luna Hernández</w:t>
            </w:r>
          </w:p>
          <w:p w14:paraId="3EF167CF" w14:textId="77777777" w:rsidR="003F325F" w:rsidRPr="00291A43" w:rsidRDefault="003F325F" w:rsidP="00B011D6">
            <w:pPr>
              <w:spacing w:line="360" w:lineRule="auto"/>
              <w:ind w:right="-108"/>
              <w:jc w:val="center"/>
              <w:rPr>
                <w:rFonts w:ascii="Palatino Linotype" w:eastAsia="Calibri" w:hAnsi="Palatino Linotype" w:cs="Tahoma"/>
                <w:sz w:val="22"/>
                <w:szCs w:val="22"/>
                <w:lang w:val="es-MX" w:eastAsia="es-MX"/>
              </w:rPr>
            </w:pPr>
            <w:r w:rsidRPr="00291A43">
              <w:rPr>
                <w:rFonts w:ascii="Palatino Linotype" w:eastAsia="Calibri" w:hAnsi="Palatino Linotype" w:cs="Tahoma"/>
                <w:sz w:val="22"/>
                <w:szCs w:val="22"/>
                <w:lang w:val="es-MX" w:eastAsia="es-MX"/>
              </w:rPr>
              <w:t>Comisionado</w:t>
            </w:r>
          </w:p>
          <w:p w14:paraId="4E28586D" w14:textId="77777777" w:rsidR="003F325F" w:rsidRPr="00291A43" w:rsidRDefault="003F325F" w:rsidP="00B011D6">
            <w:pPr>
              <w:spacing w:line="360" w:lineRule="auto"/>
              <w:jc w:val="center"/>
              <w:rPr>
                <w:rFonts w:ascii="Palatino Linotype" w:eastAsia="Calibri" w:hAnsi="Palatino Linotype" w:cs="Tahoma"/>
                <w:b/>
                <w:sz w:val="22"/>
                <w:szCs w:val="22"/>
                <w:lang w:val="es-MX" w:eastAsia="es-MX"/>
              </w:rPr>
            </w:pPr>
            <w:r w:rsidRPr="00291A43">
              <w:rPr>
                <w:rFonts w:ascii="Palatino Linotype" w:eastAsia="Calibri" w:hAnsi="Palatino Linotype" w:cs="Tahoma"/>
                <w:b/>
                <w:sz w:val="22"/>
                <w:szCs w:val="22"/>
                <w:lang w:val="es-MX" w:eastAsia="es-MX"/>
              </w:rPr>
              <w:t>(Rúbrica)</w:t>
            </w:r>
          </w:p>
          <w:p w14:paraId="7CD51A78" w14:textId="77777777" w:rsidR="003F325F" w:rsidRPr="00291A43" w:rsidRDefault="003F325F" w:rsidP="00B011D6">
            <w:pPr>
              <w:spacing w:line="360" w:lineRule="auto"/>
              <w:ind w:right="-108"/>
              <w:jc w:val="center"/>
              <w:rPr>
                <w:rFonts w:ascii="Palatino Linotype" w:eastAsia="Batang" w:hAnsi="Palatino Linotype" w:cs="Tahoma"/>
                <w:b/>
                <w:sz w:val="22"/>
                <w:szCs w:val="22"/>
                <w:lang w:val="es-MX"/>
              </w:rPr>
            </w:pPr>
          </w:p>
        </w:tc>
      </w:tr>
      <w:tr w:rsidR="003F325F" w:rsidRPr="00291A43" w14:paraId="2C76E3CD" w14:textId="77777777" w:rsidTr="003F325F">
        <w:tc>
          <w:tcPr>
            <w:tcW w:w="3402" w:type="dxa"/>
          </w:tcPr>
          <w:p w14:paraId="4E48A4CD" w14:textId="77777777" w:rsidR="003F325F" w:rsidRPr="00291A43" w:rsidRDefault="003F325F" w:rsidP="00B011D6">
            <w:pPr>
              <w:spacing w:line="360" w:lineRule="auto"/>
              <w:rPr>
                <w:rFonts w:ascii="Palatino Linotype" w:eastAsia="Calibri" w:hAnsi="Palatino Linotype" w:cs="Tahoma"/>
                <w:b/>
                <w:sz w:val="22"/>
                <w:szCs w:val="22"/>
                <w:lang w:val="es-MX"/>
              </w:rPr>
            </w:pPr>
          </w:p>
          <w:p w14:paraId="53E72D94" w14:textId="77777777" w:rsidR="003F325F" w:rsidRPr="00291A43" w:rsidRDefault="003F325F" w:rsidP="00B011D6">
            <w:pPr>
              <w:spacing w:line="360" w:lineRule="auto"/>
              <w:jc w:val="center"/>
              <w:rPr>
                <w:rFonts w:ascii="Palatino Linotype" w:eastAsia="Calibri" w:hAnsi="Palatino Linotype" w:cs="Tahoma"/>
                <w:sz w:val="22"/>
                <w:szCs w:val="22"/>
                <w:lang w:val="es-MX"/>
              </w:rPr>
            </w:pPr>
            <w:r w:rsidRPr="00291A43">
              <w:rPr>
                <w:rFonts w:ascii="Palatino Linotype" w:eastAsia="Calibri" w:hAnsi="Palatino Linotype" w:cs="Tahoma"/>
                <w:b/>
                <w:sz w:val="22"/>
                <w:szCs w:val="22"/>
                <w:lang w:val="es-MX"/>
              </w:rPr>
              <w:t xml:space="preserve">Javier Martínez Cruz </w:t>
            </w:r>
            <w:r w:rsidRPr="00291A43">
              <w:rPr>
                <w:rFonts w:ascii="Palatino Linotype" w:eastAsia="Calibri" w:hAnsi="Palatino Linotype" w:cs="Tahoma"/>
                <w:sz w:val="22"/>
                <w:szCs w:val="22"/>
                <w:lang w:val="es-MX"/>
              </w:rPr>
              <w:t>Comisionado</w:t>
            </w:r>
          </w:p>
          <w:p w14:paraId="66CC7030" w14:textId="77777777" w:rsidR="003F325F" w:rsidRPr="00291A43" w:rsidRDefault="003F325F" w:rsidP="00B011D6">
            <w:pPr>
              <w:spacing w:line="360" w:lineRule="auto"/>
              <w:jc w:val="center"/>
              <w:rPr>
                <w:rFonts w:ascii="Palatino Linotype" w:eastAsia="Calibri" w:hAnsi="Palatino Linotype" w:cs="Tahoma"/>
                <w:b/>
                <w:sz w:val="22"/>
                <w:szCs w:val="22"/>
                <w:lang w:val="es-MX" w:eastAsia="es-MX"/>
              </w:rPr>
            </w:pPr>
            <w:r w:rsidRPr="00291A43">
              <w:rPr>
                <w:rFonts w:ascii="Palatino Linotype" w:eastAsia="Calibri" w:hAnsi="Palatino Linotype" w:cs="Tahoma"/>
                <w:b/>
                <w:sz w:val="22"/>
                <w:szCs w:val="22"/>
                <w:lang w:val="es-MX" w:eastAsia="es-MX"/>
              </w:rPr>
              <w:t>(Rúbrica)</w:t>
            </w:r>
          </w:p>
          <w:p w14:paraId="4BF8D115" w14:textId="77777777" w:rsidR="003F325F" w:rsidRPr="00291A43" w:rsidRDefault="003F325F" w:rsidP="00B011D6">
            <w:pPr>
              <w:spacing w:line="360" w:lineRule="auto"/>
              <w:jc w:val="center"/>
              <w:rPr>
                <w:rFonts w:ascii="Palatino Linotype" w:eastAsia="Batang" w:hAnsi="Palatino Linotype" w:cs="Tahoma"/>
                <w:b/>
                <w:sz w:val="22"/>
                <w:szCs w:val="22"/>
                <w:lang w:val="es-MX"/>
              </w:rPr>
            </w:pPr>
          </w:p>
        </w:tc>
        <w:tc>
          <w:tcPr>
            <w:tcW w:w="1985" w:type="dxa"/>
          </w:tcPr>
          <w:p w14:paraId="2379DED5" w14:textId="77777777" w:rsidR="003F325F" w:rsidRPr="00291A43" w:rsidRDefault="003F325F" w:rsidP="004B7D90">
            <w:pPr>
              <w:spacing w:line="360" w:lineRule="auto"/>
              <w:rPr>
                <w:rFonts w:ascii="Palatino Linotype" w:eastAsia="Batang" w:hAnsi="Palatino Linotype" w:cs="Tahoma"/>
                <w:b/>
                <w:sz w:val="22"/>
                <w:szCs w:val="22"/>
                <w:lang w:val="es-MX"/>
              </w:rPr>
            </w:pPr>
          </w:p>
        </w:tc>
        <w:tc>
          <w:tcPr>
            <w:tcW w:w="3685" w:type="dxa"/>
          </w:tcPr>
          <w:p w14:paraId="156660CE" w14:textId="77777777" w:rsidR="003F325F" w:rsidRPr="00291A43" w:rsidRDefault="003F325F" w:rsidP="00B011D6">
            <w:pPr>
              <w:spacing w:line="360" w:lineRule="auto"/>
              <w:ind w:right="-108"/>
              <w:rPr>
                <w:rFonts w:ascii="Palatino Linotype" w:eastAsia="Calibri" w:hAnsi="Palatino Linotype" w:cs="Tahoma"/>
                <w:sz w:val="22"/>
                <w:szCs w:val="22"/>
                <w:lang w:val="es-MX" w:eastAsia="es-MX"/>
              </w:rPr>
            </w:pPr>
          </w:p>
          <w:p w14:paraId="139C86FF" w14:textId="77777777" w:rsidR="003F325F" w:rsidRPr="00291A43" w:rsidRDefault="003F325F" w:rsidP="00B011D6">
            <w:pPr>
              <w:spacing w:line="360" w:lineRule="auto"/>
              <w:ind w:right="-108"/>
              <w:jc w:val="center"/>
              <w:rPr>
                <w:rFonts w:ascii="Palatino Linotype" w:eastAsia="Calibri" w:hAnsi="Palatino Linotype" w:cs="Tahoma"/>
                <w:b/>
                <w:sz w:val="22"/>
                <w:szCs w:val="22"/>
                <w:lang w:val="es-MX"/>
              </w:rPr>
            </w:pPr>
            <w:r w:rsidRPr="00291A43">
              <w:rPr>
                <w:rFonts w:ascii="Palatino Linotype" w:eastAsia="Calibri" w:hAnsi="Palatino Linotype" w:cs="Tahoma"/>
                <w:b/>
                <w:sz w:val="22"/>
                <w:szCs w:val="22"/>
                <w:lang w:val="es-MX"/>
              </w:rPr>
              <w:t>Luis Gustavo Parra Noriega</w:t>
            </w:r>
          </w:p>
          <w:p w14:paraId="76F3950A" w14:textId="77777777" w:rsidR="003F325F" w:rsidRPr="00291A43" w:rsidRDefault="003F325F" w:rsidP="00B011D6">
            <w:pPr>
              <w:spacing w:line="360" w:lineRule="auto"/>
              <w:ind w:right="-108"/>
              <w:jc w:val="center"/>
              <w:rPr>
                <w:rFonts w:ascii="Palatino Linotype" w:eastAsia="Calibri" w:hAnsi="Palatino Linotype" w:cs="Tahoma"/>
                <w:sz w:val="22"/>
                <w:szCs w:val="22"/>
                <w:lang w:val="es-MX"/>
              </w:rPr>
            </w:pPr>
            <w:r w:rsidRPr="00291A43">
              <w:rPr>
                <w:rFonts w:ascii="Palatino Linotype" w:eastAsia="Calibri" w:hAnsi="Palatino Linotype" w:cs="Tahoma"/>
                <w:sz w:val="22"/>
                <w:szCs w:val="22"/>
                <w:lang w:val="es-MX"/>
              </w:rPr>
              <w:t>Comisionado</w:t>
            </w:r>
          </w:p>
          <w:p w14:paraId="79A98782" w14:textId="77777777" w:rsidR="003F325F" w:rsidRPr="00291A43" w:rsidRDefault="003F325F" w:rsidP="00B011D6">
            <w:pPr>
              <w:spacing w:line="360" w:lineRule="auto"/>
              <w:jc w:val="center"/>
              <w:rPr>
                <w:rFonts w:ascii="Palatino Linotype" w:eastAsia="Calibri" w:hAnsi="Palatino Linotype" w:cs="Tahoma"/>
                <w:b/>
                <w:sz w:val="22"/>
                <w:szCs w:val="22"/>
                <w:lang w:val="es-MX" w:eastAsia="es-MX"/>
              </w:rPr>
            </w:pPr>
            <w:r w:rsidRPr="00291A43">
              <w:rPr>
                <w:rFonts w:ascii="Palatino Linotype" w:eastAsia="Calibri" w:hAnsi="Palatino Linotype" w:cs="Tahoma"/>
                <w:b/>
                <w:sz w:val="22"/>
                <w:szCs w:val="22"/>
                <w:lang w:val="es-MX" w:eastAsia="es-MX"/>
              </w:rPr>
              <w:t>(Rúbrica)</w:t>
            </w:r>
          </w:p>
          <w:p w14:paraId="77C06F33" w14:textId="77777777" w:rsidR="003F325F" w:rsidRPr="00291A43" w:rsidRDefault="003F325F" w:rsidP="00B011D6">
            <w:pPr>
              <w:spacing w:line="360" w:lineRule="auto"/>
              <w:ind w:right="-108"/>
              <w:jc w:val="center"/>
              <w:rPr>
                <w:rFonts w:ascii="Palatino Linotype" w:eastAsia="Batang" w:hAnsi="Palatino Linotype" w:cs="Tahoma"/>
                <w:b/>
                <w:sz w:val="22"/>
                <w:szCs w:val="22"/>
                <w:lang w:val="es-MX"/>
              </w:rPr>
            </w:pPr>
          </w:p>
        </w:tc>
      </w:tr>
      <w:tr w:rsidR="003F325F" w:rsidRPr="00291A43" w14:paraId="37FD2D38" w14:textId="77777777" w:rsidTr="003F325F">
        <w:tc>
          <w:tcPr>
            <w:tcW w:w="9072" w:type="dxa"/>
            <w:gridSpan w:val="3"/>
          </w:tcPr>
          <w:p w14:paraId="680DF514" w14:textId="77777777" w:rsidR="003F325F" w:rsidRPr="00291A43" w:rsidRDefault="003F325F" w:rsidP="004B7D90">
            <w:pPr>
              <w:tabs>
                <w:tab w:val="left" w:pos="2820"/>
              </w:tabs>
              <w:spacing w:line="360" w:lineRule="auto"/>
              <w:ind w:right="2414"/>
              <w:rPr>
                <w:rFonts w:ascii="Palatino Linotype" w:eastAsia="Calibri" w:hAnsi="Palatino Linotype" w:cs="Tahoma"/>
                <w:b/>
                <w:sz w:val="22"/>
                <w:szCs w:val="22"/>
                <w:lang w:val="es-MX"/>
              </w:rPr>
            </w:pPr>
          </w:p>
          <w:p w14:paraId="7A7FF6A6" w14:textId="77777777" w:rsidR="003F325F" w:rsidRPr="00291A43" w:rsidRDefault="003F325F" w:rsidP="00B011D6">
            <w:pPr>
              <w:spacing w:line="360" w:lineRule="auto"/>
              <w:jc w:val="center"/>
              <w:rPr>
                <w:rFonts w:ascii="Palatino Linotype" w:eastAsia="Calibri" w:hAnsi="Palatino Linotype" w:cs="Tahoma"/>
                <w:b/>
                <w:sz w:val="22"/>
                <w:szCs w:val="22"/>
                <w:lang w:val="es-MX"/>
              </w:rPr>
            </w:pPr>
            <w:r w:rsidRPr="00291A43">
              <w:rPr>
                <w:rFonts w:ascii="Palatino Linotype" w:eastAsia="Calibri" w:hAnsi="Palatino Linotype" w:cs="Tahoma"/>
                <w:b/>
                <w:sz w:val="22"/>
                <w:szCs w:val="22"/>
                <w:lang w:val="es-MX"/>
              </w:rPr>
              <w:t>Alexis Tapia Ramírez</w:t>
            </w:r>
          </w:p>
          <w:p w14:paraId="1A263E36" w14:textId="77777777" w:rsidR="003F325F" w:rsidRPr="00291A43" w:rsidRDefault="003F325F" w:rsidP="00B011D6">
            <w:pPr>
              <w:spacing w:line="360" w:lineRule="auto"/>
              <w:jc w:val="center"/>
              <w:rPr>
                <w:rFonts w:ascii="Palatino Linotype" w:eastAsia="Calibri" w:hAnsi="Palatino Linotype" w:cs="Tahoma"/>
                <w:sz w:val="22"/>
                <w:szCs w:val="22"/>
                <w:lang w:val="es-MX"/>
              </w:rPr>
            </w:pPr>
            <w:r w:rsidRPr="00291A43">
              <w:rPr>
                <w:rFonts w:ascii="Palatino Linotype" w:eastAsia="Calibri" w:hAnsi="Palatino Linotype" w:cs="Tahoma"/>
                <w:sz w:val="22"/>
                <w:szCs w:val="22"/>
                <w:lang w:val="es-MX"/>
              </w:rPr>
              <w:t>Secretario Técnico del Pleno</w:t>
            </w:r>
          </w:p>
          <w:p w14:paraId="482D537E" w14:textId="77777777" w:rsidR="003F325F" w:rsidRPr="00291A43" w:rsidRDefault="004B7D90" w:rsidP="004B7D90">
            <w:pPr>
              <w:spacing w:line="360" w:lineRule="auto"/>
              <w:jc w:val="center"/>
              <w:rPr>
                <w:rFonts w:ascii="Palatino Linotype" w:eastAsia="Calibri" w:hAnsi="Palatino Linotype" w:cs="Tahoma"/>
                <w:b/>
                <w:sz w:val="22"/>
                <w:szCs w:val="22"/>
                <w:lang w:val="es-MX" w:eastAsia="es-MX"/>
              </w:rPr>
            </w:pPr>
            <w:r w:rsidRPr="00291A43">
              <w:rPr>
                <w:rFonts w:ascii="Palatino Linotype" w:eastAsia="Calibri" w:hAnsi="Palatino Linotype" w:cs="Tahoma"/>
                <w:b/>
                <w:sz w:val="22"/>
                <w:szCs w:val="22"/>
                <w:lang w:val="es-MX" w:eastAsia="es-MX"/>
              </w:rPr>
              <w:t>(Rúbrica)</w:t>
            </w:r>
          </w:p>
          <w:p w14:paraId="0DE8D341" w14:textId="77777777" w:rsidR="006154A4" w:rsidRPr="00291A43" w:rsidRDefault="006154A4" w:rsidP="004B7D90">
            <w:pPr>
              <w:spacing w:line="360" w:lineRule="auto"/>
              <w:jc w:val="center"/>
              <w:rPr>
                <w:rFonts w:ascii="Palatino Linotype" w:eastAsia="Calibri" w:hAnsi="Palatino Linotype" w:cs="Tahoma"/>
                <w:b/>
                <w:sz w:val="22"/>
                <w:szCs w:val="22"/>
                <w:lang w:val="es-MX" w:eastAsia="es-MX"/>
              </w:rPr>
            </w:pPr>
          </w:p>
        </w:tc>
      </w:tr>
    </w:tbl>
    <w:p w14:paraId="06BC9790" w14:textId="77777777" w:rsidR="00C159C6" w:rsidRPr="006154A4" w:rsidRDefault="003F325F" w:rsidP="004B7D90">
      <w:pPr>
        <w:tabs>
          <w:tab w:val="left" w:pos="8931"/>
        </w:tabs>
        <w:spacing w:line="360" w:lineRule="auto"/>
        <w:ind w:right="-93"/>
        <w:jc w:val="both"/>
        <w:rPr>
          <w:rFonts w:ascii="Palatino Linotype" w:eastAsia="Calibri" w:hAnsi="Palatino Linotype"/>
          <w:sz w:val="22"/>
          <w:szCs w:val="22"/>
          <w:lang w:val="es-MX"/>
        </w:rPr>
      </w:pPr>
      <w:r w:rsidRPr="00291A43">
        <w:rPr>
          <w:rFonts w:ascii="Palatino Linotype" w:eastAsia="Calibri" w:hAnsi="Palatino Linotype" w:cs="Arial"/>
          <w:sz w:val="22"/>
          <w:szCs w:val="22"/>
          <w:lang w:val="es-MX" w:eastAsia="en-US"/>
        </w:rPr>
        <w:t xml:space="preserve">Esta foja corresponde a la resolución de fecha cinco de junio de dos mil diecinueve, emitida en el Recurso de Revisión número </w:t>
      </w:r>
      <w:r w:rsidR="004B7D90" w:rsidRPr="00291A43">
        <w:rPr>
          <w:rFonts w:ascii="Palatino Linotype" w:eastAsia="Calibri" w:hAnsi="Palatino Linotype" w:cs="Arial"/>
          <w:bCs/>
          <w:sz w:val="22"/>
          <w:szCs w:val="22"/>
          <w:lang w:val="es-MX" w:eastAsia="en-US"/>
        </w:rPr>
        <w:t>01901</w:t>
      </w:r>
      <w:r w:rsidRPr="00291A43">
        <w:rPr>
          <w:rFonts w:ascii="Palatino Linotype" w:eastAsia="Calibri" w:hAnsi="Palatino Linotype" w:cs="Arial"/>
          <w:bCs/>
          <w:sz w:val="22"/>
          <w:szCs w:val="22"/>
          <w:lang w:val="es-MX" w:eastAsia="en-US"/>
        </w:rPr>
        <w:t>/INFOEM/IP/RR/2019</w:t>
      </w:r>
      <w:r w:rsidRPr="00291A43">
        <w:rPr>
          <w:rFonts w:ascii="Palatino Linotype" w:eastAsia="Calibri" w:hAnsi="Palatino Linotype" w:cs="Arial"/>
          <w:sz w:val="22"/>
          <w:szCs w:val="22"/>
          <w:lang w:val="es-MX" w:eastAsia="en-US"/>
        </w:rPr>
        <w:t>.</w:t>
      </w:r>
    </w:p>
    <w:sectPr w:rsidR="00C159C6" w:rsidRPr="006154A4" w:rsidSect="007516C8">
      <w:headerReference w:type="default" r:id="rId12"/>
      <w:footerReference w:type="default" r:id="rId13"/>
      <w:headerReference w:type="first" r:id="rId14"/>
      <w:footerReference w:type="first" r:id="rId15"/>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04057" w14:textId="77777777" w:rsidR="00466988" w:rsidRDefault="00466988" w:rsidP="00B31222">
      <w:r>
        <w:separator/>
      </w:r>
    </w:p>
  </w:endnote>
  <w:endnote w:type="continuationSeparator" w:id="0">
    <w:p w14:paraId="1D3D007D" w14:textId="77777777" w:rsidR="00466988" w:rsidRDefault="0046698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14D43EA" w14:textId="77777777" w:rsidR="002F6274" w:rsidRDefault="002F6274">
            <w:pPr>
              <w:pStyle w:val="Piedepgina"/>
              <w:jc w:val="right"/>
            </w:pPr>
          </w:p>
          <w:p w14:paraId="1C3342AC" w14:textId="77777777" w:rsidR="002F6274" w:rsidRDefault="002F6274">
            <w:pPr>
              <w:pStyle w:val="Piedepgina"/>
              <w:jc w:val="right"/>
            </w:pPr>
          </w:p>
          <w:p w14:paraId="75919214" w14:textId="77777777" w:rsidR="002F6274" w:rsidRPr="00035017" w:rsidRDefault="002F6274">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291A43">
              <w:rPr>
                <w:b/>
                <w:bCs/>
                <w:noProof/>
              </w:rPr>
              <w:t>21</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291A43">
              <w:rPr>
                <w:b/>
                <w:bCs/>
                <w:noProof/>
              </w:rPr>
              <w:t>50</w:t>
            </w:r>
            <w:r w:rsidRPr="00035017">
              <w:rPr>
                <w:b/>
                <w:bCs/>
              </w:rPr>
              <w:fldChar w:fldCharType="end"/>
            </w:r>
          </w:p>
        </w:sdtContent>
      </w:sdt>
    </w:sdtContent>
  </w:sdt>
  <w:p w14:paraId="6C9E020C" w14:textId="77777777" w:rsidR="002F6274" w:rsidRDefault="002F62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7098235D" w14:textId="77777777" w:rsidR="002F6274" w:rsidRDefault="002F627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91A4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91A43">
              <w:rPr>
                <w:b/>
                <w:bCs/>
                <w:noProof/>
              </w:rPr>
              <w:t>50</w:t>
            </w:r>
            <w:r>
              <w:rPr>
                <w:b/>
                <w:bCs/>
                <w:sz w:val="24"/>
                <w:szCs w:val="24"/>
              </w:rPr>
              <w:fldChar w:fldCharType="end"/>
            </w:r>
          </w:p>
        </w:sdtContent>
      </w:sdt>
    </w:sdtContent>
  </w:sdt>
  <w:p w14:paraId="17918D24" w14:textId="77777777" w:rsidR="002F6274" w:rsidRDefault="002F62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11E0B" w14:textId="77777777" w:rsidR="00466988" w:rsidRDefault="00466988" w:rsidP="00B31222">
      <w:r>
        <w:separator/>
      </w:r>
    </w:p>
  </w:footnote>
  <w:footnote w:type="continuationSeparator" w:id="0">
    <w:p w14:paraId="609530FA" w14:textId="77777777" w:rsidR="00466988" w:rsidRDefault="0046698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F6274" w:rsidRPr="005C106F" w14:paraId="5F6F780D" w14:textId="77777777" w:rsidTr="00202DB8">
      <w:trPr>
        <w:trHeight w:val="1435"/>
      </w:trPr>
      <w:tc>
        <w:tcPr>
          <w:tcW w:w="2835" w:type="dxa"/>
          <w:shd w:val="clear" w:color="auto" w:fill="auto"/>
        </w:tcPr>
        <w:p w14:paraId="7E8AECDF" w14:textId="77777777" w:rsidR="002F6274" w:rsidRPr="005C106F" w:rsidRDefault="002F6274"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2F6274" w:rsidRPr="00E152D8" w14:paraId="0726624C" w14:textId="77777777" w:rsidTr="00812BB6">
            <w:trPr>
              <w:trHeight w:val="144"/>
            </w:trPr>
            <w:tc>
              <w:tcPr>
                <w:tcW w:w="2698" w:type="dxa"/>
              </w:tcPr>
              <w:p w14:paraId="32AE1109" w14:textId="77777777" w:rsidR="002F6274" w:rsidRPr="00E152D8" w:rsidRDefault="002F6274"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AD06102" w14:textId="77777777" w:rsidR="002F6274" w:rsidRPr="006A5756" w:rsidRDefault="002F6274" w:rsidP="00BC6175">
                <w:pPr>
                  <w:tabs>
                    <w:tab w:val="right" w:pos="8838"/>
                  </w:tabs>
                  <w:ind w:left="-28" w:right="-32"/>
                  <w:jc w:val="both"/>
                  <w:rPr>
                    <w:rFonts w:ascii="Palatino Linotype" w:eastAsia="Calibri" w:hAnsi="Palatino Linotype" w:cs="Tahoma"/>
                    <w:b/>
                    <w:bCs/>
                    <w:sz w:val="22"/>
                    <w:szCs w:val="22"/>
                    <w:lang w:eastAsia="en-US"/>
                  </w:rPr>
                </w:pPr>
                <w:r w:rsidRPr="006A5756">
                  <w:rPr>
                    <w:rFonts w:ascii="Palatino Linotype" w:eastAsia="Calibri" w:hAnsi="Palatino Linotype" w:cs="Tahoma"/>
                    <w:b/>
                    <w:bCs/>
                    <w:sz w:val="22"/>
                    <w:szCs w:val="22"/>
                    <w:lang w:eastAsia="en-US"/>
                  </w:rPr>
                  <w:t>01901/INFOEM/IP/RR/2019</w:t>
                </w:r>
              </w:p>
            </w:tc>
          </w:tr>
          <w:tr w:rsidR="002F6274" w:rsidRPr="00E152D8" w14:paraId="1C2821FD" w14:textId="77777777" w:rsidTr="00812BB6">
            <w:trPr>
              <w:trHeight w:val="283"/>
            </w:trPr>
            <w:tc>
              <w:tcPr>
                <w:tcW w:w="2698" w:type="dxa"/>
              </w:tcPr>
              <w:p w14:paraId="6695A58B" w14:textId="77777777" w:rsidR="002F6274" w:rsidRPr="00E152D8" w:rsidRDefault="002F6274"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5FCBE95" w14:textId="77777777" w:rsidR="002F6274" w:rsidRPr="006A5756" w:rsidRDefault="002F6274" w:rsidP="00BC6175">
                <w:pPr>
                  <w:tabs>
                    <w:tab w:val="right" w:pos="8838"/>
                  </w:tabs>
                  <w:ind w:right="-32"/>
                  <w:jc w:val="both"/>
                  <w:rPr>
                    <w:rFonts w:ascii="Palatino Linotype" w:eastAsia="Calibri" w:hAnsi="Palatino Linotype" w:cs="Tahoma"/>
                    <w:sz w:val="22"/>
                    <w:szCs w:val="22"/>
                    <w:lang w:val="es-MX" w:eastAsia="en-US"/>
                  </w:rPr>
                </w:pPr>
                <w:r w:rsidRPr="006A5756">
                  <w:rPr>
                    <w:rFonts w:ascii="Palatino Linotype" w:eastAsia="Calibri" w:hAnsi="Palatino Linotype" w:cs="Tahoma"/>
                    <w:sz w:val="22"/>
                    <w:szCs w:val="22"/>
                    <w:lang w:val="es-MX" w:eastAsia="en-US"/>
                  </w:rPr>
                  <w:t>Ayuntamiento de Atlautla</w:t>
                </w:r>
              </w:p>
            </w:tc>
          </w:tr>
          <w:tr w:rsidR="002F6274" w:rsidRPr="00E152D8" w14:paraId="296CCEC8" w14:textId="77777777" w:rsidTr="00812BB6">
            <w:trPr>
              <w:trHeight w:val="283"/>
            </w:trPr>
            <w:tc>
              <w:tcPr>
                <w:tcW w:w="2698" w:type="dxa"/>
              </w:tcPr>
              <w:p w14:paraId="4AACA1CE" w14:textId="77777777" w:rsidR="002F6274" w:rsidRPr="00E152D8" w:rsidRDefault="002F6274"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BC82CD5" w14:textId="77777777" w:rsidR="002F6274" w:rsidRPr="00E152D8" w:rsidRDefault="002F6274"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4E459B9B" w14:textId="77777777" w:rsidR="002F6274" w:rsidRPr="005C106F" w:rsidRDefault="002F6274" w:rsidP="00232673">
          <w:pPr>
            <w:tabs>
              <w:tab w:val="right" w:pos="8838"/>
            </w:tabs>
            <w:ind w:left="-28"/>
            <w:jc w:val="both"/>
            <w:rPr>
              <w:rFonts w:ascii="Arial" w:eastAsia="Calibri" w:hAnsi="Arial" w:cs="Arial"/>
              <w:b/>
              <w:sz w:val="22"/>
              <w:szCs w:val="22"/>
              <w:lang w:val="es-MX" w:eastAsia="en-US"/>
            </w:rPr>
          </w:pPr>
        </w:p>
      </w:tc>
    </w:tr>
  </w:tbl>
  <w:p w14:paraId="525D7665" w14:textId="77777777" w:rsidR="002F6274" w:rsidRPr="00443C6B" w:rsidRDefault="002F6274"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F6274" w:rsidRPr="005C106F" w14:paraId="7663EFA4" w14:textId="77777777" w:rsidTr="005762DA">
      <w:trPr>
        <w:trHeight w:val="1435"/>
      </w:trPr>
      <w:tc>
        <w:tcPr>
          <w:tcW w:w="2835" w:type="dxa"/>
          <w:shd w:val="clear" w:color="auto" w:fill="auto"/>
        </w:tcPr>
        <w:p w14:paraId="0E34A0FF" w14:textId="77777777" w:rsidR="002F6274" w:rsidRPr="005C106F" w:rsidRDefault="002F6274"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2F6274" w:rsidRPr="00E152D8" w14:paraId="65EF4990" w14:textId="77777777" w:rsidTr="005762DA">
            <w:trPr>
              <w:trHeight w:val="144"/>
            </w:trPr>
            <w:tc>
              <w:tcPr>
                <w:tcW w:w="2698" w:type="dxa"/>
              </w:tcPr>
              <w:p w14:paraId="141106BE" w14:textId="77777777" w:rsidR="002F6274" w:rsidRPr="00E152D8" w:rsidRDefault="002F6274"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6C3C7206" w14:textId="77777777" w:rsidR="002F6274" w:rsidRPr="003F325F" w:rsidRDefault="002F6274" w:rsidP="00944513">
                <w:pPr>
                  <w:tabs>
                    <w:tab w:val="right" w:pos="8838"/>
                  </w:tabs>
                  <w:ind w:left="-28" w:right="-32"/>
                  <w:jc w:val="both"/>
                  <w:rPr>
                    <w:rFonts w:ascii="Palatino Linotype" w:eastAsia="Calibri" w:hAnsi="Palatino Linotype" w:cs="Tahoma"/>
                    <w:b/>
                    <w:bCs/>
                    <w:sz w:val="22"/>
                    <w:szCs w:val="22"/>
                    <w:lang w:eastAsia="en-US"/>
                  </w:rPr>
                </w:pPr>
                <w:r w:rsidRPr="003F325F">
                  <w:rPr>
                    <w:rFonts w:ascii="Palatino Linotype" w:eastAsia="Calibri" w:hAnsi="Palatino Linotype" w:cs="Tahoma"/>
                    <w:b/>
                    <w:bCs/>
                    <w:sz w:val="22"/>
                    <w:szCs w:val="22"/>
                    <w:lang w:eastAsia="en-US"/>
                  </w:rPr>
                  <w:t>01901/INFOEM/IP/RR/2019</w:t>
                </w:r>
              </w:p>
            </w:tc>
          </w:tr>
          <w:tr w:rsidR="002F6274" w:rsidRPr="00E152D8" w14:paraId="774BDB0F" w14:textId="77777777" w:rsidTr="005762DA">
            <w:trPr>
              <w:trHeight w:val="144"/>
            </w:trPr>
            <w:tc>
              <w:tcPr>
                <w:tcW w:w="2698" w:type="dxa"/>
              </w:tcPr>
              <w:p w14:paraId="27E5FD0B" w14:textId="77777777" w:rsidR="002F6274" w:rsidRPr="00E152D8" w:rsidRDefault="002F6274"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3D295FC5" w14:textId="77777777" w:rsidR="002F6274" w:rsidRPr="00E152D8" w:rsidRDefault="002F6274" w:rsidP="007B0FDC">
                <w:pPr>
                  <w:tabs>
                    <w:tab w:val="right" w:pos="8838"/>
                  </w:tabs>
                  <w:ind w:right="-32"/>
                  <w:jc w:val="both"/>
                  <w:rPr>
                    <w:rFonts w:ascii="Palatino Linotype" w:eastAsia="Calibri" w:hAnsi="Palatino Linotype" w:cs="Tahoma"/>
                    <w:sz w:val="22"/>
                    <w:szCs w:val="22"/>
                    <w:lang w:val="es-MX" w:eastAsia="en-US"/>
                  </w:rPr>
                </w:pPr>
              </w:p>
            </w:tc>
          </w:tr>
          <w:tr w:rsidR="002F6274" w:rsidRPr="00E152D8" w14:paraId="2C0B33C3" w14:textId="77777777" w:rsidTr="005762DA">
            <w:trPr>
              <w:trHeight w:val="283"/>
            </w:trPr>
            <w:tc>
              <w:tcPr>
                <w:tcW w:w="2698" w:type="dxa"/>
              </w:tcPr>
              <w:p w14:paraId="341FCE21" w14:textId="77777777" w:rsidR="002F6274" w:rsidRPr="00E152D8" w:rsidRDefault="002F6274"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43338F3F" w14:textId="77777777" w:rsidR="002F6274" w:rsidRPr="00E152D8" w:rsidRDefault="002F6274" w:rsidP="007B0FDC">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Atlautla</w:t>
                </w:r>
              </w:p>
            </w:tc>
          </w:tr>
          <w:tr w:rsidR="002F6274" w:rsidRPr="00E152D8" w14:paraId="5C471543" w14:textId="77777777" w:rsidTr="005762DA">
            <w:trPr>
              <w:trHeight w:val="283"/>
            </w:trPr>
            <w:tc>
              <w:tcPr>
                <w:tcW w:w="2698" w:type="dxa"/>
              </w:tcPr>
              <w:p w14:paraId="44CD8B71" w14:textId="77777777" w:rsidR="002F6274" w:rsidRPr="00E152D8" w:rsidRDefault="002F6274"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1C6B5275" w14:textId="77777777" w:rsidR="002F6274" w:rsidRPr="00E152D8" w:rsidRDefault="002F6274"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E07A579" w14:textId="77777777" w:rsidR="002F6274" w:rsidRPr="005C106F" w:rsidRDefault="002F6274" w:rsidP="005608D0">
          <w:pPr>
            <w:tabs>
              <w:tab w:val="right" w:pos="8838"/>
            </w:tabs>
            <w:ind w:left="-28"/>
            <w:jc w:val="both"/>
            <w:rPr>
              <w:rFonts w:ascii="Arial" w:eastAsia="Calibri" w:hAnsi="Arial" w:cs="Arial"/>
              <w:b/>
              <w:sz w:val="22"/>
              <w:szCs w:val="22"/>
              <w:lang w:val="es-MX" w:eastAsia="en-US"/>
            </w:rPr>
          </w:pPr>
        </w:p>
      </w:tc>
    </w:tr>
  </w:tbl>
  <w:p w14:paraId="72ED5ADD" w14:textId="77777777" w:rsidR="002F6274" w:rsidRPr="007516C8" w:rsidRDefault="002F62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F76EF"/>
    <w:multiLevelType w:val="hybridMultilevel"/>
    <w:tmpl w:val="6D56F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D1265"/>
    <w:multiLevelType w:val="hybridMultilevel"/>
    <w:tmpl w:val="4D3A0E26"/>
    <w:lvl w:ilvl="0" w:tplc="FC9EE030">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7A6230"/>
    <w:multiLevelType w:val="hybridMultilevel"/>
    <w:tmpl w:val="61F43352"/>
    <w:lvl w:ilvl="0" w:tplc="7BDC30AA">
      <w:start w:val="1"/>
      <w:numFmt w:val="decimal"/>
      <w:lvlText w:val="%1"/>
      <w:lvlJc w:val="left"/>
      <w:pPr>
        <w:ind w:left="1080" w:hanging="360"/>
      </w:pPr>
      <w:rPr>
        <w:rFonts w:hint="default"/>
        <w:b/>
        <w:i/>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117043"/>
    <w:multiLevelType w:val="hybridMultilevel"/>
    <w:tmpl w:val="02329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FA6E95"/>
    <w:multiLevelType w:val="hybridMultilevel"/>
    <w:tmpl w:val="3BB8916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FD4582"/>
    <w:multiLevelType w:val="hybridMultilevel"/>
    <w:tmpl w:val="9A124A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6" w15:restartNumberingAfterBreak="0">
    <w:nsid w:val="4B327565"/>
    <w:multiLevelType w:val="hybridMultilevel"/>
    <w:tmpl w:val="C8EEF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D8676BE"/>
    <w:multiLevelType w:val="hybridMultilevel"/>
    <w:tmpl w:val="7C60F112"/>
    <w:lvl w:ilvl="0" w:tplc="1F4279FE">
      <w:start w:val="2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9"/>
  </w:num>
  <w:num w:numId="4">
    <w:abstractNumId w:val="10"/>
  </w:num>
  <w:num w:numId="5">
    <w:abstractNumId w:val="9"/>
  </w:num>
  <w:num w:numId="6">
    <w:abstractNumId w:val="8"/>
  </w:num>
  <w:num w:numId="7">
    <w:abstractNumId w:val="1"/>
  </w:num>
  <w:num w:numId="8">
    <w:abstractNumId w:val="16"/>
  </w:num>
  <w:num w:numId="9">
    <w:abstractNumId w:val="13"/>
  </w:num>
  <w:num w:numId="10">
    <w:abstractNumId w:val="6"/>
  </w:num>
  <w:num w:numId="11">
    <w:abstractNumId w:val="17"/>
  </w:num>
  <w:num w:numId="12">
    <w:abstractNumId w:val="14"/>
  </w:num>
  <w:num w:numId="13">
    <w:abstractNumId w:val="2"/>
  </w:num>
  <w:num w:numId="14">
    <w:abstractNumId w:val="11"/>
  </w:num>
  <w:num w:numId="15">
    <w:abstractNumId w:val="3"/>
  </w:num>
  <w:num w:numId="16">
    <w:abstractNumId w:val="18"/>
  </w:num>
  <w:num w:numId="17">
    <w:abstractNumId w:val="12"/>
  </w:num>
  <w:num w:numId="18">
    <w:abstractNumId w:val="5"/>
  </w:num>
  <w:num w:numId="19">
    <w:abstractNumId w:val="1"/>
  </w:num>
  <w:num w:numId="20">
    <w:abstractNumId w:val="4"/>
  </w:num>
  <w:num w:numId="2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DE0"/>
    <w:rsid w:val="00042FB0"/>
    <w:rsid w:val="00043C4B"/>
    <w:rsid w:val="0004646B"/>
    <w:rsid w:val="00046F1D"/>
    <w:rsid w:val="00051921"/>
    <w:rsid w:val="0005440D"/>
    <w:rsid w:val="00054FDD"/>
    <w:rsid w:val="000562E0"/>
    <w:rsid w:val="000567DD"/>
    <w:rsid w:val="0006017B"/>
    <w:rsid w:val="00060F74"/>
    <w:rsid w:val="00062804"/>
    <w:rsid w:val="000630CF"/>
    <w:rsid w:val="0006374C"/>
    <w:rsid w:val="00064038"/>
    <w:rsid w:val="00067867"/>
    <w:rsid w:val="00067EEE"/>
    <w:rsid w:val="00073C4E"/>
    <w:rsid w:val="0008148B"/>
    <w:rsid w:val="00081885"/>
    <w:rsid w:val="00081D04"/>
    <w:rsid w:val="00085AE8"/>
    <w:rsid w:val="00085CF1"/>
    <w:rsid w:val="00085F6F"/>
    <w:rsid w:val="00086262"/>
    <w:rsid w:val="00092535"/>
    <w:rsid w:val="000939DD"/>
    <w:rsid w:val="00097211"/>
    <w:rsid w:val="000A0466"/>
    <w:rsid w:val="000A47A6"/>
    <w:rsid w:val="000B0EAA"/>
    <w:rsid w:val="000B0FAA"/>
    <w:rsid w:val="000B0FB6"/>
    <w:rsid w:val="000B2C93"/>
    <w:rsid w:val="000B36DD"/>
    <w:rsid w:val="000B3FBF"/>
    <w:rsid w:val="000C27CA"/>
    <w:rsid w:val="000D453A"/>
    <w:rsid w:val="000D5064"/>
    <w:rsid w:val="000E0D1D"/>
    <w:rsid w:val="000E2948"/>
    <w:rsid w:val="000E6EB0"/>
    <w:rsid w:val="000F24C8"/>
    <w:rsid w:val="000F33A7"/>
    <w:rsid w:val="000F3DA0"/>
    <w:rsid w:val="000F4061"/>
    <w:rsid w:val="000F555D"/>
    <w:rsid w:val="000F5FC2"/>
    <w:rsid w:val="000F65C5"/>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1FF"/>
    <w:rsid w:val="00123832"/>
    <w:rsid w:val="00124134"/>
    <w:rsid w:val="00127757"/>
    <w:rsid w:val="00130745"/>
    <w:rsid w:val="001325E8"/>
    <w:rsid w:val="00132A80"/>
    <w:rsid w:val="00132F95"/>
    <w:rsid w:val="00134A3B"/>
    <w:rsid w:val="00135946"/>
    <w:rsid w:val="00137B0F"/>
    <w:rsid w:val="0014199D"/>
    <w:rsid w:val="0014307A"/>
    <w:rsid w:val="00144158"/>
    <w:rsid w:val="001444BD"/>
    <w:rsid w:val="00144D0B"/>
    <w:rsid w:val="00145D24"/>
    <w:rsid w:val="00147566"/>
    <w:rsid w:val="00151053"/>
    <w:rsid w:val="00151E39"/>
    <w:rsid w:val="00152B91"/>
    <w:rsid w:val="0015337B"/>
    <w:rsid w:val="0015597E"/>
    <w:rsid w:val="001561A2"/>
    <w:rsid w:val="00156A27"/>
    <w:rsid w:val="00156A6B"/>
    <w:rsid w:val="00157645"/>
    <w:rsid w:val="00157D55"/>
    <w:rsid w:val="00162234"/>
    <w:rsid w:val="00163AFF"/>
    <w:rsid w:val="00163BC1"/>
    <w:rsid w:val="00163EDA"/>
    <w:rsid w:val="0016796B"/>
    <w:rsid w:val="00170545"/>
    <w:rsid w:val="0017067D"/>
    <w:rsid w:val="001715F4"/>
    <w:rsid w:val="001723FF"/>
    <w:rsid w:val="0017459B"/>
    <w:rsid w:val="00180989"/>
    <w:rsid w:val="00183D24"/>
    <w:rsid w:val="00183E3F"/>
    <w:rsid w:val="001847FF"/>
    <w:rsid w:val="001851A6"/>
    <w:rsid w:val="00191DF6"/>
    <w:rsid w:val="00191E78"/>
    <w:rsid w:val="001934DC"/>
    <w:rsid w:val="0019389B"/>
    <w:rsid w:val="001A0A9D"/>
    <w:rsid w:val="001A1B94"/>
    <w:rsid w:val="001A3A58"/>
    <w:rsid w:val="001A6B36"/>
    <w:rsid w:val="001A7FD2"/>
    <w:rsid w:val="001B107D"/>
    <w:rsid w:val="001B43B8"/>
    <w:rsid w:val="001B5B40"/>
    <w:rsid w:val="001B79D2"/>
    <w:rsid w:val="001D1D94"/>
    <w:rsid w:val="001D7BD2"/>
    <w:rsid w:val="001E2A4D"/>
    <w:rsid w:val="001E49D7"/>
    <w:rsid w:val="001E53C2"/>
    <w:rsid w:val="001E53E6"/>
    <w:rsid w:val="001F1540"/>
    <w:rsid w:val="001F2865"/>
    <w:rsid w:val="001F652C"/>
    <w:rsid w:val="001F6DBF"/>
    <w:rsid w:val="001F74A4"/>
    <w:rsid w:val="001F7FE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4FBD"/>
    <w:rsid w:val="00225152"/>
    <w:rsid w:val="00230E81"/>
    <w:rsid w:val="00231211"/>
    <w:rsid w:val="0023178B"/>
    <w:rsid w:val="00232673"/>
    <w:rsid w:val="00236863"/>
    <w:rsid w:val="00237383"/>
    <w:rsid w:val="002378D5"/>
    <w:rsid w:val="00237C1F"/>
    <w:rsid w:val="002433A4"/>
    <w:rsid w:val="002457AF"/>
    <w:rsid w:val="002473C5"/>
    <w:rsid w:val="00250389"/>
    <w:rsid w:val="00252669"/>
    <w:rsid w:val="00254288"/>
    <w:rsid w:val="002566FD"/>
    <w:rsid w:val="002579CE"/>
    <w:rsid w:val="00260FEC"/>
    <w:rsid w:val="00262BF1"/>
    <w:rsid w:val="002635FF"/>
    <w:rsid w:val="002639BC"/>
    <w:rsid w:val="002657E2"/>
    <w:rsid w:val="002727CC"/>
    <w:rsid w:val="00273679"/>
    <w:rsid w:val="002757AE"/>
    <w:rsid w:val="002811AA"/>
    <w:rsid w:val="00281242"/>
    <w:rsid w:val="00281F04"/>
    <w:rsid w:val="00281F48"/>
    <w:rsid w:val="00282BAA"/>
    <w:rsid w:val="00284486"/>
    <w:rsid w:val="00285644"/>
    <w:rsid w:val="0028581E"/>
    <w:rsid w:val="002859D1"/>
    <w:rsid w:val="00287A2B"/>
    <w:rsid w:val="00287C6B"/>
    <w:rsid w:val="0029007E"/>
    <w:rsid w:val="00291955"/>
    <w:rsid w:val="00291A43"/>
    <w:rsid w:val="00291ACA"/>
    <w:rsid w:val="00293491"/>
    <w:rsid w:val="002A0D89"/>
    <w:rsid w:val="002A1142"/>
    <w:rsid w:val="002A1F13"/>
    <w:rsid w:val="002A3D21"/>
    <w:rsid w:val="002A3F0A"/>
    <w:rsid w:val="002A5257"/>
    <w:rsid w:val="002A5AD6"/>
    <w:rsid w:val="002A6193"/>
    <w:rsid w:val="002A7A2C"/>
    <w:rsid w:val="002B20A1"/>
    <w:rsid w:val="002B2DC1"/>
    <w:rsid w:val="002B46D4"/>
    <w:rsid w:val="002B49F6"/>
    <w:rsid w:val="002B54CF"/>
    <w:rsid w:val="002B6DDE"/>
    <w:rsid w:val="002C1077"/>
    <w:rsid w:val="002C65C0"/>
    <w:rsid w:val="002C6B42"/>
    <w:rsid w:val="002D788C"/>
    <w:rsid w:val="002E0369"/>
    <w:rsid w:val="002E1640"/>
    <w:rsid w:val="002E378C"/>
    <w:rsid w:val="002E728F"/>
    <w:rsid w:val="002F0CE9"/>
    <w:rsid w:val="002F1957"/>
    <w:rsid w:val="002F2D2D"/>
    <w:rsid w:val="002F4355"/>
    <w:rsid w:val="002F6274"/>
    <w:rsid w:val="00300671"/>
    <w:rsid w:val="00300FA7"/>
    <w:rsid w:val="00301F46"/>
    <w:rsid w:val="00306418"/>
    <w:rsid w:val="003100F3"/>
    <w:rsid w:val="00310C11"/>
    <w:rsid w:val="00310D7C"/>
    <w:rsid w:val="00316600"/>
    <w:rsid w:val="003172EC"/>
    <w:rsid w:val="003203D0"/>
    <w:rsid w:val="003207C6"/>
    <w:rsid w:val="00323325"/>
    <w:rsid w:val="00325984"/>
    <w:rsid w:val="00325EC0"/>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4C9D"/>
    <w:rsid w:val="00367F82"/>
    <w:rsid w:val="00375460"/>
    <w:rsid w:val="003756A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2B42"/>
    <w:rsid w:val="003B3C9D"/>
    <w:rsid w:val="003B45A9"/>
    <w:rsid w:val="003C28B8"/>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02DA"/>
    <w:rsid w:val="003F2F62"/>
    <w:rsid w:val="003F325F"/>
    <w:rsid w:val="003F50A5"/>
    <w:rsid w:val="003F6A55"/>
    <w:rsid w:val="004002FF"/>
    <w:rsid w:val="004004E9"/>
    <w:rsid w:val="004022FB"/>
    <w:rsid w:val="004052C5"/>
    <w:rsid w:val="0040764D"/>
    <w:rsid w:val="004100AA"/>
    <w:rsid w:val="00411A08"/>
    <w:rsid w:val="00412203"/>
    <w:rsid w:val="00412DC4"/>
    <w:rsid w:val="00417DE3"/>
    <w:rsid w:val="00420CD8"/>
    <w:rsid w:val="00422869"/>
    <w:rsid w:val="004230EF"/>
    <w:rsid w:val="00424608"/>
    <w:rsid w:val="00432121"/>
    <w:rsid w:val="0043257A"/>
    <w:rsid w:val="00440556"/>
    <w:rsid w:val="004406CF"/>
    <w:rsid w:val="0044198D"/>
    <w:rsid w:val="00442B41"/>
    <w:rsid w:val="004435B4"/>
    <w:rsid w:val="00447C48"/>
    <w:rsid w:val="00457548"/>
    <w:rsid w:val="0045757E"/>
    <w:rsid w:val="0046048A"/>
    <w:rsid w:val="00463EA3"/>
    <w:rsid w:val="0046566A"/>
    <w:rsid w:val="00465F43"/>
    <w:rsid w:val="00466346"/>
    <w:rsid w:val="00466988"/>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1DB2"/>
    <w:rsid w:val="004A07F1"/>
    <w:rsid w:val="004A0BB0"/>
    <w:rsid w:val="004A182E"/>
    <w:rsid w:val="004A26CD"/>
    <w:rsid w:val="004A577A"/>
    <w:rsid w:val="004A7990"/>
    <w:rsid w:val="004B42D0"/>
    <w:rsid w:val="004B51A0"/>
    <w:rsid w:val="004B591D"/>
    <w:rsid w:val="004B6860"/>
    <w:rsid w:val="004B7D90"/>
    <w:rsid w:val="004C001D"/>
    <w:rsid w:val="004C2232"/>
    <w:rsid w:val="004C2782"/>
    <w:rsid w:val="004D1C65"/>
    <w:rsid w:val="004D5DB3"/>
    <w:rsid w:val="004E136A"/>
    <w:rsid w:val="004E1448"/>
    <w:rsid w:val="004E1B47"/>
    <w:rsid w:val="004E1EDE"/>
    <w:rsid w:val="004E2BB7"/>
    <w:rsid w:val="004E3B59"/>
    <w:rsid w:val="004E3BE6"/>
    <w:rsid w:val="004E41C7"/>
    <w:rsid w:val="004E5B13"/>
    <w:rsid w:val="004E5F76"/>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37E77"/>
    <w:rsid w:val="00542C0F"/>
    <w:rsid w:val="00542D5F"/>
    <w:rsid w:val="00542D77"/>
    <w:rsid w:val="005435DE"/>
    <w:rsid w:val="005439B6"/>
    <w:rsid w:val="00544703"/>
    <w:rsid w:val="00544785"/>
    <w:rsid w:val="00545672"/>
    <w:rsid w:val="00546BAE"/>
    <w:rsid w:val="00550927"/>
    <w:rsid w:val="0055108C"/>
    <w:rsid w:val="005516C0"/>
    <w:rsid w:val="00552AB4"/>
    <w:rsid w:val="00552EBD"/>
    <w:rsid w:val="00554A40"/>
    <w:rsid w:val="00555F71"/>
    <w:rsid w:val="005608D0"/>
    <w:rsid w:val="00565A44"/>
    <w:rsid w:val="00565C0E"/>
    <w:rsid w:val="005762DA"/>
    <w:rsid w:val="00580D73"/>
    <w:rsid w:val="00581D41"/>
    <w:rsid w:val="005830BF"/>
    <w:rsid w:val="005849DD"/>
    <w:rsid w:val="00586FA8"/>
    <w:rsid w:val="00587F23"/>
    <w:rsid w:val="00593CB4"/>
    <w:rsid w:val="00594120"/>
    <w:rsid w:val="00595D26"/>
    <w:rsid w:val="005A30A4"/>
    <w:rsid w:val="005A68AE"/>
    <w:rsid w:val="005B0D7C"/>
    <w:rsid w:val="005B1986"/>
    <w:rsid w:val="005B2F6E"/>
    <w:rsid w:val="005B4C45"/>
    <w:rsid w:val="005B6854"/>
    <w:rsid w:val="005C0C8B"/>
    <w:rsid w:val="005C24D0"/>
    <w:rsid w:val="005C2AB0"/>
    <w:rsid w:val="005C4034"/>
    <w:rsid w:val="005C55CC"/>
    <w:rsid w:val="005C651C"/>
    <w:rsid w:val="005C77A1"/>
    <w:rsid w:val="005D5607"/>
    <w:rsid w:val="005D5E5B"/>
    <w:rsid w:val="005E371F"/>
    <w:rsid w:val="005E71A9"/>
    <w:rsid w:val="005E7894"/>
    <w:rsid w:val="005F03DB"/>
    <w:rsid w:val="005F1700"/>
    <w:rsid w:val="005F1AE5"/>
    <w:rsid w:val="005F3F8B"/>
    <w:rsid w:val="00603A46"/>
    <w:rsid w:val="00611002"/>
    <w:rsid w:val="0061219F"/>
    <w:rsid w:val="006134E0"/>
    <w:rsid w:val="006154A4"/>
    <w:rsid w:val="00616189"/>
    <w:rsid w:val="006168A7"/>
    <w:rsid w:val="0062020B"/>
    <w:rsid w:val="006217BB"/>
    <w:rsid w:val="00625506"/>
    <w:rsid w:val="00625BD5"/>
    <w:rsid w:val="00625DFB"/>
    <w:rsid w:val="00633619"/>
    <w:rsid w:val="00635590"/>
    <w:rsid w:val="00636401"/>
    <w:rsid w:val="00636712"/>
    <w:rsid w:val="006369F3"/>
    <w:rsid w:val="00637179"/>
    <w:rsid w:val="00640DFC"/>
    <w:rsid w:val="006418D8"/>
    <w:rsid w:val="00642903"/>
    <w:rsid w:val="006437B2"/>
    <w:rsid w:val="00643FBC"/>
    <w:rsid w:val="006446D3"/>
    <w:rsid w:val="006449D5"/>
    <w:rsid w:val="006452C2"/>
    <w:rsid w:val="006476CA"/>
    <w:rsid w:val="00653812"/>
    <w:rsid w:val="006552AE"/>
    <w:rsid w:val="00655773"/>
    <w:rsid w:val="006563CA"/>
    <w:rsid w:val="006578FC"/>
    <w:rsid w:val="006608AB"/>
    <w:rsid w:val="00660C2B"/>
    <w:rsid w:val="006628ED"/>
    <w:rsid w:val="00662C68"/>
    <w:rsid w:val="006643BB"/>
    <w:rsid w:val="00664587"/>
    <w:rsid w:val="00665052"/>
    <w:rsid w:val="006676C2"/>
    <w:rsid w:val="00667EF4"/>
    <w:rsid w:val="006713A4"/>
    <w:rsid w:val="00672093"/>
    <w:rsid w:val="00673DD4"/>
    <w:rsid w:val="00674AEB"/>
    <w:rsid w:val="0068182D"/>
    <w:rsid w:val="00683BCF"/>
    <w:rsid w:val="0068693D"/>
    <w:rsid w:val="006877F1"/>
    <w:rsid w:val="00690BB3"/>
    <w:rsid w:val="00690D82"/>
    <w:rsid w:val="006921A6"/>
    <w:rsid w:val="00693506"/>
    <w:rsid w:val="00693B2B"/>
    <w:rsid w:val="006A026A"/>
    <w:rsid w:val="006A0311"/>
    <w:rsid w:val="006A335C"/>
    <w:rsid w:val="006A36F7"/>
    <w:rsid w:val="006A3BD2"/>
    <w:rsid w:val="006A45E9"/>
    <w:rsid w:val="006A5756"/>
    <w:rsid w:val="006A73E2"/>
    <w:rsid w:val="006B0426"/>
    <w:rsid w:val="006B0E83"/>
    <w:rsid w:val="006B7A4C"/>
    <w:rsid w:val="006C10C0"/>
    <w:rsid w:val="006C1EB6"/>
    <w:rsid w:val="006C3747"/>
    <w:rsid w:val="006C3E05"/>
    <w:rsid w:val="006C5A76"/>
    <w:rsid w:val="006C70C1"/>
    <w:rsid w:val="006C7760"/>
    <w:rsid w:val="006D1EB0"/>
    <w:rsid w:val="006D4D74"/>
    <w:rsid w:val="006D522C"/>
    <w:rsid w:val="006D61AE"/>
    <w:rsid w:val="006D7795"/>
    <w:rsid w:val="006D7ACB"/>
    <w:rsid w:val="006D7C70"/>
    <w:rsid w:val="006E1AD5"/>
    <w:rsid w:val="006E241A"/>
    <w:rsid w:val="006E6157"/>
    <w:rsid w:val="006F1F3A"/>
    <w:rsid w:val="006F68C1"/>
    <w:rsid w:val="00702DD7"/>
    <w:rsid w:val="00703A54"/>
    <w:rsid w:val="00705C40"/>
    <w:rsid w:val="00707833"/>
    <w:rsid w:val="0071087E"/>
    <w:rsid w:val="007208A6"/>
    <w:rsid w:val="007235AA"/>
    <w:rsid w:val="00723B40"/>
    <w:rsid w:val="00723E23"/>
    <w:rsid w:val="00724B13"/>
    <w:rsid w:val="0073225C"/>
    <w:rsid w:val="00732D61"/>
    <w:rsid w:val="00735836"/>
    <w:rsid w:val="00735C0A"/>
    <w:rsid w:val="00735C21"/>
    <w:rsid w:val="0073608B"/>
    <w:rsid w:val="0073614A"/>
    <w:rsid w:val="007365E6"/>
    <w:rsid w:val="00740C8C"/>
    <w:rsid w:val="00741BC6"/>
    <w:rsid w:val="00743966"/>
    <w:rsid w:val="00743DA8"/>
    <w:rsid w:val="00746CC7"/>
    <w:rsid w:val="007479DD"/>
    <w:rsid w:val="007516C8"/>
    <w:rsid w:val="007541F8"/>
    <w:rsid w:val="00754412"/>
    <w:rsid w:val="0075677C"/>
    <w:rsid w:val="007574BB"/>
    <w:rsid w:val="0075751E"/>
    <w:rsid w:val="0075764C"/>
    <w:rsid w:val="007606EE"/>
    <w:rsid w:val="00760F24"/>
    <w:rsid w:val="00762198"/>
    <w:rsid w:val="00770792"/>
    <w:rsid w:val="00774FFE"/>
    <w:rsid w:val="0077504E"/>
    <w:rsid w:val="00775638"/>
    <w:rsid w:val="0077599A"/>
    <w:rsid w:val="00776E99"/>
    <w:rsid w:val="00777353"/>
    <w:rsid w:val="00777602"/>
    <w:rsid w:val="007835C9"/>
    <w:rsid w:val="00784909"/>
    <w:rsid w:val="00785461"/>
    <w:rsid w:val="00786FF3"/>
    <w:rsid w:val="00790B7C"/>
    <w:rsid w:val="00793090"/>
    <w:rsid w:val="00796319"/>
    <w:rsid w:val="00797B53"/>
    <w:rsid w:val="00797E3A"/>
    <w:rsid w:val="007A2F42"/>
    <w:rsid w:val="007A2F67"/>
    <w:rsid w:val="007A3918"/>
    <w:rsid w:val="007A4A05"/>
    <w:rsid w:val="007B0074"/>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7433"/>
    <w:rsid w:val="007E22E7"/>
    <w:rsid w:val="007E4C1B"/>
    <w:rsid w:val="007E69BB"/>
    <w:rsid w:val="007E700D"/>
    <w:rsid w:val="007F1500"/>
    <w:rsid w:val="007F2249"/>
    <w:rsid w:val="007F360C"/>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2221F"/>
    <w:rsid w:val="00832B45"/>
    <w:rsid w:val="008336A5"/>
    <w:rsid w:val="008373C0"/>
    <w:rsid w:val="0084145F"/>
    <w:rsid w:val="00841DA2"/>
    <w:rsid w:val="0084277D"/>
    <w:rsid w:val="00843D9F"/>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3748"/>
    <w:rsid w:val="008B4795"/>
    <w:rsid w:val="008B6848"/>
    <w:rsid w:val="008B6EC2"/>
    <w:rsid w:val="008B7EF3"/>
    <w:rsid w:val="008C14A0"/>
    <w:rsid w:val="008C1A04"/>
    <w:rsid w:val="008C2FA1"/>
    <w:rsid w:val="008C3CF9"/>
    <w:rsid w:val="008C5C93"/>
    <w:rsid w:val="008C67EF"/>
    <w:rsid w:val="008C6A2B"/>
    <w:rsid w:val="008D7E0D"/>
    <w:rsid w:val="008D7EDB"/>
    <w:rsid w:val="008E2986"/>
    <w:rsid w:val="008E2C7A"/>
    <w:rsid w:val="008E45EB"/>
    <w:rsid w:val="008E4838"/>
    <w:rsid w:val="008E5C09"/>
    <w:rsid w:val="008E64F0"/>
    <w:rsid w:val="008F0AAF"/>
    <w:rsid w:val="008F18ED"/>
    <w:rsid w:val="008F2645"/>
    <w:rsid w:val="008F6853"/>
    <w:rsid w:val="008F70FD"/>
    <w:rsid w:val="008F76FD"/>
    <w:rsid w:val="00903D37"/>
    <w:rsid w:val="00906410"/>
    <w:rsid w:val="00912ABA"/>
    <w:rsid w:val="00912B9C"/>
    <w:rsid w:val="009145C1"/>
    <w:rsid w:val="00917D6F"/>
    <w:rsid w:val="00921B1A"/>
    <w:rsid w:val="00923381"/>
    <w:rsid w:val="009241D4"/>
    <w:rsid w:val="0092600D"/>
    <w:rsid w:val="00926D6A"/>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202E"/>
    <w:rsid w:val="00966BD6"/>
    <w:rsid w:val="009676DF"/>
    <w:rsid w:val="00967869"/>
    <w:rsid w:val="00967F2C"/>
    <w:rsid w:val="00971F54"/>
    <w:rsid w:val="009725C5"/>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B75FE"/>
    <w:rsid w:val="009C09D9"/>
    <w:rsid w:val="009C1AFE"/>
    <w:rsid w:val="009C2441"/>
    <w:rsid w:val="009D048B"/>
    <w:rsid w:val="009D7DDA"/>
    <w:rsid w:val="009E065A"/>
    <w:rsid w:val="009E5419"/>
    <w:rsid w:val="009E5A4B"/>
    <w:rsid w:val="009E5A6E"/>
    <w:rsid w:val="009F0491"/>
    <w:rsid w:val="009F0A95"/>
    <w:rsid w:val="009F100E"/>
    <w:rsid w:val="009F1635"/>
    <w:rsid w:val="009F1746"/>
    <w:rsid w:val="009F240A"/>
    <w:rsid w:val="009F38BB"/>
    <w:rsid w:val="009F46DC"/>
    <w:rsid w:val="009F6EDF"/>
    <w:rsid w:val="00A051E4"/>
    <w:rsid w:val="00A05E4F"/>
    <w:rsid w:val="00A119A3"/>
    <w:rsid w:val="00A125A9"/>
    <w:rsid w:val="00A15750"/>
    <w:rsid w:val="00A15CC2"/>
    <w:rsid w:val="00A161C4"/>
    <w:rsid w:val="00A1620D"/>
    <w:rsid w:val="00A16AC0"/>
    <w:rsid w:val="00A20B0A"/>
    <w:rsid w:val="00A21CEE"/>
    <w:rsid w:val="00A22D79"/>
    <w:rsid w:val="00A22FEA"/>
    <w:rsid w:val="00A23D31"/>
    <w:rsid w:val="00A26025"/>
    <w:rsid w:val="00A272C8"/>
    <w:rsid w:val="00A301A7"/>
    <w:rsid w:val="00A30C34"/>
    <w:rsid w:val="00A30FD3"/>
    <w:rsid w:val="00A31829"/>
    <w:rsid w:val="00A31A97"/>
    <w:rsid w:val="00A32BAA"/>
    <w:rsid w:val="00A346F3"/>
    <w:rsid w:val="00A35E2F"/>
    <w:rsid w:val="00A3676A"/>
    <w:rsid w:val="00A37891"/>
    <w:rsid w:val="00A40A51"/>
    <w:rsid w:val="00A438FB"/>
    <w:rsid w:val="00A47916"/>
    <w:rsid w:val="00A51788"/>
    <w:rsid w:val="00A5420A"/>
    <w:rsid w:val="00A57C3D"/>
    <w:rsid w:val="00A621CF"/>
    <w:rsid w:val="00A622B0"/>
    <w:rsid w:val="00A631FA"/>
    <w:rsid w:val="00A65603"/>
    <w:rsid w:val="00A6697B"/>
    <w:rsid w:val="00A701CD"/>
    <w:rsid w:val="00A727AE"/>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5AC5"/>
    <w:rsid w:val="00AF6580"/>
    <w:rsid w:val="00B011D6"/>
    <w:rsid w:val="00B02EB9"/>
    <w:rsid w:val="00B030AC"/>
    <w:rsid w:val="00B03FF6"/>
    <w:rsid w:val="00B070AA"/>
    <w:rsid w:val="00B07E94"/>
    <w:rsid w:val="00B10400"/>
    <w:rsid w:val="00B11CCE"/>
    <w:rsid w:val="00B1415B"/>
    <w:rsid w:val="00B1448B"/>
    <w:rsid w:val="00B15BF7"/>
    <w:rsid w:val="00B1733A"/>
    <w:rsid w:val="00B202EE"/>
    <w:rsid w:val="00B2065E"/>
    <w:rsid w:val="00B21A0D"/>
    <w:rsid w:val="00B26756"/>
    <w:rsid w:val="00B269F1"/>
    <w:rsid w:val="00B274AE"/>
    <w:rsid w:val="00B274BF"/>
    <w:rsid w:val="00B31222"/>
    <w:rsid w:val="00B332A5"/>
    <w:rsid w:val="00B35B8F"/>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0D5"/>
    <w:rsid w:val="00B74FC5"/>
    <w:rsid w:val="00B75A6C"/>
    <w:rsid w:val="00B76D35"/>
    <w:rsid w:val="00B83E2A"/>
    <w:rsid w:val="00B83E38"/>
    <w:rsid w:val="00B86C19"/>
    <w:rsid w:val="00B908CF"/>
    <w:rsid w:val="00B91346"/>
    <w:rsid w:val="00B9572E"/>
    <w:rsid w:val="00B97CFD"/>
    <w:rsid w:val="00BA0733"/>
    <w:rsid w:val="00BA0AF6"/>
    <w:rsid w:val="00BA46A8"/>
    <w:rsid w:val="00BA4993"/>
    <w:rsid w:val="00BB12ED"/>
    <w:rsid w:val="00BB20F1"/>
    <w:rsid w:val="00BB375D"/>
    <w:rsid w:val="00BB4B53"/>
    <w:rsid w:val="00BB515F"/>
    <w:rsid w:val="00BC11C7"/>
    <w:rsid w:val="00BC2C0C"/>
    <w:rsid w:val="00BC6175"/>
    <w:rsid w:val="00BC758B"/>
    <w:rsid w:val="00BD1319"/>
    <w:rsid w:val="00BE0A93"/>
    <w:rsid w:val="00BE17C6"/>
    <w:rsid w:val="00BE33AC"/>
    <w:rsid w:val="00BE442C"/>
    <w:rsid w:val="00BE4865"/>
    <w:rsid w:val="00BE5347"/>
    <w:rsid w:val="00BE7B48"/>
    <w:rsid w:val="00BF1A8A"/>
    <w:rsid w:val="00BF219A"/>
    <w:rsid w:val="00BF5A1A"/>
    <w:rsid w:val="00C04C52"/>
    <w:rsid w:val="00C10F14"/>
    <w:rsid w:val="00C141BF"/>
    <w:rsid w:val="00C159C6"/>
    <w:rsid w:val="00C15DFF"/>
    <w:rsid w:val="00C16B4B"/>
    <w:rsid w:val="00C17427"/>
    <w:rsid w:val="00C25238"/>
    <w:rsid w:val="00C25C49"/>
    <w:rsid w:val="00C3081B"/>
    <w:rsid w:val="00C31E61"/>
    <w:rsid w:val="00C3345C"/>
    <w:rsid w:val="00C408C6"/>
    <w:rsid w:val="00C502A5"/>
    <w:rsid w:val="00C50D2D"/>
    <w:rsid w:val="00C521F7"/>
    <w:rsid w:val="00C53008"/>
    <w:rsid w:val="00C549DB"/>
    <w:rsid w:val="00C55151"/>
    <w:rsid w:val="00C560FA"/>
    <w:rsid w:val="00C57FF9"/>
    <w:rsid w:val="00C61451"/>
    <w:rsid w:val="00C61B8A"/>
    <w:rsid w:val="00C63E22"/>
    <w:rsid w:val="00C64224"/>
    <w:rsid w:val="00C64434"/>
    <w:rsid w:val="00C64FA9"/>
    <w:rsid w:val="00C66EB4"/>
    <w:rsid w:val="00C67641"/>
    <w:rsid w:val="00C70E41"/>
    <w:rsid w:val="00C7119F"/>
    <w:rsid w:val="00C7199E"/>
    <w:rsid w:val="00C73C57"/>
    <w:rsid w:val="00C74D43"/>
    <w:rsid w:val="00C75E85"/>
    <w:rsid w:val="00C77CBF"/>
    <w:rsid w:val="00C801CF"/>
    <w:rsid w:val="00C8061A"/>
    <w:rsid w:val="00C857D8"/>
    <w:rsid w:val="00C8780E"/>
    <w:rsid w:val="00C92552"/>
    <w:rsid w:val="00C929A8"/>
    <w:rsid w:val="00C93F1B"/>
    <w:rsid w:val="00C97307"/>
    <w:rsid w:val="00C9744D"/>
    <w:rsid w:val="00CA2E81"/>
    <w:rsid w:val="00CA780B"/>
    <w:rsid w:val="00CA792F"/>
    <w:rsid w:val="00CB05F4"/>
    <w:rsid w:val="00CB405E"/>
    <w:rsid w:val="00CB675A"/>
    <w:rsid w:val="00CC2092"/>
    <w:rsid w:val="00CC4899"/>
    <w:rsid w:val="00CD0A7D"/>
    <w:rsid w:val="00CD3A5D"/>
    <w:rsid w:val="00CD4806"/>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07ADB"/>
    <w:rsid w:val="00D11557"/>
    <w:rsid w:val="00D147D5"/>
    <w:rsid w:val="00D14DB7"/>
    <w:rsid w:val="00D15ED5"/>
    <w:rsid w:val="00D2464B"/>
    <w:rsid w:val="00D248D9"/>
    <w:rsid w:val="00D25944"/>
    <w:rsid w:val="00D26AE1"/>
    <w:rsid w:val="00D31114"/>
    <w:rsid w:val="00D348F7"/>
    <w:rsid w:val="00D3640C"/>
    <w:rsid w:val="00D36A6E"/>
    <w:rsid w:val="00D40BC3"/>
    <w:rsid w:val="00D434EC"/>
    <w:rsid w:val="00D44E9D"/>
    <w:rsid w:val="00D472A7"/>
    <w:rsid w:val="00D476B5"/>
    <w:rsid w:val="00D476DA"/>
    <w:rsid w:val="00D51853"/>
    <w:rsid w:val="00D60248"/>
    <w:rsid w:val="00D6110D"/>
    <w:rsid w:val="00D717A5"/>
    <w:rsid w:val="00D74FFF"/>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3E76"/>
    <w:rsid w:val="00DE24EC"/>
    <w:rsid w:val="00DE4107"/>
    <w:rsid w:val="00DE6FF0"/>
    <w:rsid w:val="00DE7431"/>
    <w:rsid w:val="00DE7992"/>
    <w:rsid w:val="00DE7B67"/>
    <w:rsid w:val="00DF0591"/>
    <w:rsid w:val="00DF0BFC"/>
    <w:rsid w:val="00DF0ED5"/>
    <w:rsid w:val="00DF12C5"/>
    <w:rsid w:val="00DF17BD"/>
    <w:rsid w:val="00DF2C3E"/>
    <w:rsid w:val="00DF30A3"/>
    <w:rsid w:val="00DF464D"/>
    <w:rsid w:val="00DF5B3C"/>
    <w:rsid w:val="00DF5CF1"/>
    <w:rsid w:val="00DF69D6"/>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3F6C"/>
    <w:rsid w:val="00E152D8"/>
    <w:rsid w:val="00E168F5"/>
    <w:rsid w:val="00E1711B"/>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4FB"/>
    <w:rsid w:val="00E85D82"/>
    <w:rsid w:val="00E866E9"/>
    <w:rsid w:val="00E95FD7"/>
    <w:rsid w:val="00E97764"/>
    <w:rsid w:val="00EA0E04"/>
    <w:rsid w:val="00EA1DFB"/>
    <w:rsid w:val="00EA220D"/>
    <w:rsid w:val="00EA2F58"/>
    <w:rsid w:val="00EA31FB"/>
    <w:rsid w:val="00EA3A85"/>
    <w:rsid w:val="00EA573F"/>
    <w:rsid w:val="00EA5D2C"/>
    <w:rsid w:val="00EA5D8E"/>
    <w:rsid w:val="00EA656A"/>
    <w:rsid w:val="00EB2113"/>
    <w:rsid w:val="00EB30CF"/>
    <w:rsid w:val="00EB31B1"/>
    <w:rsid w:val="00EB3B88"/>
    <w:rsid w:val="00EB6626"/>
    <w:rsid w:val="00EB73E6"/>
    <w:rsid w:val="00EC017E"/>
    <w:rsid w:val="00EC261B"/>
    <w:rsid w:val="00EC5752"/>
    <w:rsid w:val="00EC5AA6"/>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07C5A"/>
    <w:rsid w:val="00F11389"/>
    <w:rsid w:val="00F11AB3"/>
    <w:rsid w:val="00F16AD7"/>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497E"/>
    <w:rsid w:val="00F67789"/>
    <w:rsid w:val="00F677E2"/>
    <w:rsid w:val="00F725DE"/>
    <w:rsid w:val="00F72BF9"/>
    <w:rsid w:val="00F738AE"/>
    <w:rsid w:val="00F74E05"/>
    <w:rsid w:val="00F75EAD"/>
    <w:rsid w:val="00F7651D"/>
    <w:rsid w:val="00F77154"/>
    <w:rsid w:val="00F777E3"/>
    <w:rsid w:val="00F80F33"/>
    <w:rsid w:val="00F81CC1"/>
    <w:rsid w:val="00F9173A"/>
    <w:rsid w:val="00F9181E"/>
    <w:rsid w:val="00F9650A"/>
    <w:rsid w:val="00F967C7"/>
    <w:rsid w:val="00FA0037"/>
    <w:rsid w:val="00FA0437"/>
    <w:rsid w:val="00FA0E91"/>
    <w:rsid w:val="00FA233F"/>
    <w:rsid w:val="00FA2E05"/>
    <w:rsid w:val="00FA600E"/>
    <w:rsid w:val="00FA7D57"/>
    <w:rsid w:val="00FB0008"/>
    <w:rsid w:val="00FB071C"/>
    <w:rsid w:val="00FB09D6"/>
    <w:rsid w:val="00FB236C"/>
    <w:rsid w:val="00FB30E7"/>
    <w:rsid w:val="00FB60C5"/>
    <w:rsid w:val="00FB7375"/>
    <w:rsid w:val="00FB7DDC"/>
    <w:rsid w:val="00FC2209"/>
    <w:rsid w:val="00FC4210"/>
    <w:rsid w:val="00FC7531"/>
    <w:rsid w:val="00FC7EAA"/>
    <w:rsid w:val="00FD3D01"/>
    <w:rsid w:val="00FD4C0B"/>
    <w:rsid w:val="00FD4FA5"/>
    <w:rsid w:val="00FD76A8"/>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3D05A"/>
  <w15:docId w15:val="{4596AFA2-43F7-4015-9DE4-949C911E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08B"/>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3F325F"/>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7086452">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4192355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utla.gob.mx/monarca/administracion.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egislacion.edomex.gob.mx/sites/legislacion.edomex.gob.mx/files/files/pdf/bdo/bdo2019/bdo015.pdf" TargetMode="External"/><Relationship Id="rId4" Type="http://schemas.openxmlformats.org/officeDocument/2006/relationships/settings" Target="settings.xml"/><Relationship Id="rId9" Type="http://schemas.openxmlformats.org/officeDocument/2006/relationships/hyperlink" Target="https://www.ipomex.org.mx/ipo3/lgt/indice/ATLAUTLA/organigramas.web"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D9574-C50E-4A99-9286-CB40E906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11903</Words>
  <Characters>65467</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32</cp:revision>
  <cp:lastPrinted>2019-05-30T01:24:00Z</cp:lastPrinted>
  <dcterms:created xsi:type="dcterms:W3CDTF">2019-05-30T14:36:00Z</dcterms:created>
  <dcterms:modified xsi:type="dcterms:W3CDTF">2019-05-30T22:02:00Z</dcterms:modified>
</cp:coreProperties>
</file>