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1590ADFD" w:rsidR="001E1048" w:rsidRPr="00810353" w:rsidRDefault="00A2780F" w:rsidP="00D15005">
      <w:pPr>
        <w:spacing w:before="100" w:beforeAutospacing="1" w:after="100" w:afterAutospacing="1" w:line="360" w:lineRule="auto"/>
        <w:jc w:val="both"/>
        <w:rPr>
          <w:rFonts w:ascii="Palatino Linotype" w:hAnsi="Palatino Linotype"/>
        </w:rPr>
      </w:pPr>
      <w:r w:rsidRPr="00810353">
        <w:rPr>
          <w:rFonts w:ascii="Palatino Linotype" w:hAnsi="Palatino Linotype"/>
        </w:rPr>
        <w:t>Resolución</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Pleno</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Instituto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Transparencia,</w:t>
      </w:r>
      <w:r w:rsidR="004232E6" w:rsidRPr="00810353">
        <w:rPr>
          <w:rFonts w:ascii="Palatino Linotype" w:hAnsi="Palatino Linotype"/>
        </w:rPr>
        <w:t xml:space="preserve"> </w:t>
      </w:r>
      <w:r w:rsidRPr="00810353">
        <w:rPr>
          <w:rFonts w:ascii="Palatino Linotype" w:hAnsi="Palatino Linotype"/>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Pública</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Protección</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Datos</w:t>
      </w:r>
      <w:r w:rsidR="004232E6" w:rsidRPr="00810353">
        <w:rPr>
          <w:rFonts w:ascii="Palatino Linotype" w:hAnsi="Palatino Linotype"/>
        </w:rPr>
        <w:t xml:space="preserve"> </w:t>
      </w:r>
      <w:r w:rsidRPr="00810353">
        <w:rPr>
          <w:rFonts w:ascii="Palatino Linotype" w:hAnsi="Palatino Linotype"/>
        </w:rPr>
        <w:t>Personales</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Municipios,</w:t>
      </w:r>
      <w:r w:rsidR="004232E6" w:rsidRPr="00810353">
        <w:rPr>
          <w:rFonts w:ascii="Palatino Linotype" w:hAnsi="Palatino Linotype"/>
        </w:rPr>
        <w:t xml:space="preserve"> </w:t>
      </w:r>
      <w:r w:rsidRPr="00810353">
        <w:rPr>
          <w:rFonts w:ascii="Palatino Linotype" w:hAnsi="Palatino Linotype"/>
        </w:rPr>
        <w:t>con</w:t>
      </w:r>
      <w:r w:rsidR="004232E6" w:rsidRPr="00810353">
        <w:rPr>
          <w:rFonts w:ascii="Palatino Linotype" w:hAnsi="Palatino Linotype"/>
        </w:rPr>
        <w:t xml:space="preserve"> </w:t>
      </w:r>
      <w:r w:rsidRPr="00810353">
        <w:rPr>
          <w:rFonts w:ascii="Palatino Linotype" w:hAnsi="Palatino Linotype"/>
        </w:rPr>
        <w:t>domicilio</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Metepec,</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fecha</w:t>
      </w:r>
      <w:r w:rsidR="004232E6" w:rsidRPr="00810353">
        <w:rPr>
          <w:rFonts w:ascii="Palatino Linotype" w:hAnsi="Palatino Linotype"/>
        </w:rPr>
        <w:t xml:space="preserve"> </w:t>
      </w:r>
      <w:r w:rsidR="004B5439">
        <w:rPr>
          <w:rFonts w:ascii="Palatino Linotype" w:hAnsi="Palatino Linotype"/>
        </w:rPr>
        <w:t>veintinueve</w:t>
      </w:r>
      <w:r w:rsidR="00721D48" w:rsidRPr="00810353">
        <w:rPr>
          <w:rFonts w:ascii="Palatino Linotype" w:hAnsi="Palatino Linotype"/>
        </w:rPr>
        <w:t xml:space="preserve"> de mayo</w:t>
      </w:r>
      <w:r w:rsidR="004232E6" w:rsidRPr="00810353">
        <w:rPr>
          <w:rFonts w:ascii="Palatino Linotype" w:hAnsi="Palatino Linotype"/>
        </w:rPr>
        <w:t xml:space="preserve"> </w:t>
      </w:r>
      <w:r w:rsidR="00452AE9" w:rsidRPr="00810353">
        <w:rPr>
          <w:rFonts w:ascii="Palatino Linotype" w:hAnsi="Palatino Linotype"/>
        </w:rPr>
        <w:t>de</w:t>
      </w:r>
      <w:r w:rsidR="004232E6" w:rsidRPr="00810353">
        <w:rPr>
          <w:rFonts w:ascii="Palatino Linotype" w:hAnsi="Palatino Linotype"/>
        </w:rPr>
        <w:t xml:space="preserve"> </w:t>
      </w:r>
      <w:r w:rsidR="00452AE9" w:rsidRPr="00810353">
        <w:rPr>
          <w:rFonts w:ascii="Palatino Linotype" w:hAnsi="Palatino Linotype"/>
        </w:rPr>
        <w:t>dos</w:t>
      </w:r>
      <w:r w:rsidR="004232E6" w:rsidRPr="00810353">
        <w:rPr>
          <w:rFonts w:ascii="Palatino Linotype" w:hAnsi="Palatino Linotype"/>
        </w:rPr>
        <w:t xml:space="preserve"> </w:t>
      </w:r>
      <w:r w:rsidR="00452AE9" w:rsidRPr="00810353">
        <w:rPr>
          <w:rFonts w:ascii="Palatino Linotype" w:hAnsi="Palatino Linotype"/>
        </w:rPr>
        <w:t>mil</w:t>
      </w:r>
      <w:r w:rsidR="004232E6" w:rsidRPr="00810353">
        <w:rPr>
          <w:rFonts w:ascii="Palatino Linotype" w:hAnsi="Palatino Linotype"/>
        </w:rPr>
        <w:t xml:space="preserve"> </w:t>
      </w:r>
      <w:r w:rsidR="00452AE9" w:rsidRPr="00810353">
        <w:rPr>
          <w:rFonts w:ascii="Palatino Linotype" w:hAnsi="Palatino Linotype"/>
        </w:rPr>
        <w:t>diecinueve</w:t>
      </w:r>
      <w:r w:rsidRPr="00810353">
        <w:rPr>
          <w:rFonts w:ascii="Palatino Linotype" w:hAnsi="Palatino Linotype"/>
        </w:rPr>
        <w:t>.</w:t>
      </w:r>
    </w:p>
    <w:p w14:paraId="5BB37078" w14:textId="0B05BBD4" w:rsidR="00845969" w:rsidRPr="00810353" w:rsidRDefault="00F413DE" w:rsidP="00D15005">
      <w:pPr>
        <w:spacing w:before="100" w:beforeAutospacing="1" w:after="100" w:afterAutospacing="1" w:line="360" w:lineRule="auto"/>
        <w:jc w:val="both"/>
        <w:rPr>
          <w:rFonts w:ascii="Palatino Linotype" w:hAnsi="Palatino Linotype"/>
        </w:rPr>
      </w:pPr>
      <w:r w:rsidRPr="00810353">
        <w:rPr>
          <w:rFonts w:ascii="Palatino Linotype" w:hAnsi="Palatino Linotype"/>
        </w:rPr>
        <w:t>VISTO</w:t>
      </w:r>
      <w:r w:rsidR="004232E6" w:rsidRPr="00810353">
        <w:rPr>
          <w:rFonts w:ascii="Palatino Linotype" w:hAnsi="Palatino Linotype"/>
        </w:rPr>
        <w:t xml:space="preserve"> </w:t>
      </w:r>
      <w:r w:rsidR="00DD5205" w:rsidRPr="00810353">
        <w:rPr>
          <w:rFonts w:ascii="Palatino Linotype" w:hAnsi="Palatino Linotype"/>
        </w:rPr>
        <w:t>el</w:t>
      </w:r>
      <w:r w:rsidR="004232E6" w:rsidRPr="00810353">
        <w:rPr>
          <w:rFonts w:ascii="Palatino Linotype" w:hAnsi="Palatino Linotype"/>
        </w:rPr>
        <w:t xml:space="preserve"> </w:t>
      </w:r>
      <w:r w:rsidRPr="00810353">
        <w:rPr>
          <w:rFonts w:ascii="Palatino Linotype" w:hAnsi="Palatino Linotype"/>
        </w:rPr>
        <w:t>expediente</w:t>
      </w:r>
      <w:r w:rsidR="004232E6" w:rsidRPr="00810353">
        <w:rPr>
          <w:rFonts w:ascii="Palatino Linotype" w:hAnsi="Palatino Linotype"/>
        </w:rPr>
        <w:t xml:space="preserve"> </w:t>
      </w:r>
      <w:r w:rsidRPr="00810353">
        <w:rPr>
          <w:rFonts w:ascii="Palatino Linotype" w:hAnsi="Palatino Linotype"/>
        </w:rPr>
        <w:t>formado</w:t>
      </w:r>
      <w:r w:rsidR="004232E6" w:rsidRPr="00810353">
        <w:rPr>
          <w:rFonts w:ascii="Palatino Linotype" w:hAnsi="Palatino Linotype"/>
        </w:rPr>
        <w:t xml:space="preserve"> </w:t>
      </w:r>
      <w:r w:rsidRPr="00810353">
        <w:rPr>
          <w:rFonts w:ascii="Palatino Linotype" w:hAnsi="Palatino Linotype"/>
        </w:rPr>
        <w:t>con</w:t>
      </w:r>
      <w:r w:rsidR="004232E6" w:rsidRPr="00810353">
        <w:rPr>
          <w:rFonts w:ascii="Palatino Linotype" w:hAnsi="Palatino Linotype"/>
        </w:rPr>
        <w:t xml:space="preserve"> </w:t>
      </w:r>
      <w:r w:rsidRPr="00810353">
        <w:rPr>
          <w:rFonts w:ascii="Palatino Linotype" w:hAnsi="Palatino Linotype"/>
        </w:rPr>
        <w:t>motivo</w:t>
      </w:r>
      <w:r w:rsidR="004232E6" w:rsidRPr="00810353">
        <w:rPr>
          <w:rFonts w:ascii="Palatino Linotype" w:hAnsi="Palatino Linotype"/>
        </w:rPr>
        <w:t xml:space="preserve"> </w:t>
      </w:r>
      <w:r w:rsidRPr="00810353">
        <w:rPr>
          <w:rFonts w:ascii="Palatino Linotype" w:hAnsi="Palatino Linotype"/>
        </w:rPr>
        <w:t>de</w:t>
      </w:r>
      <w:r w:rsidR="00DD5205" w:rsidRPr="00810353">
        <w:rPr>
          <w:rFonts w:ascii="Palatino Linotype" w:hAnsi="Palatino Linotype"/>
        </w:rPr>
        <w:t>l</w:t>
      </w:r>
      <w:r w:rsidR="004232E6" w:rsidRPr="00810353">
        <w:rPr>
          <w:rFonts w:ascii="Palatino Linotype" w:hAnsi="Palatino Linotype"/>
        </w:rPr>
        <w:t xml:space="preserve"> </w:t>
      </w:r>
      <w:r w:rsidRPr="00810353">
        <w:rPr>
          <w:rFonts w:ascii="Palatino Linotype" w:hAnsi="Palatino Linotype"/>
        </w:rPr>
        <w:t>recurso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revisión</w:t>
      </w:r>
      <w:r w:rsidR="0026511D" w:rsidRPr="00810353">
        <w:rPr>
          <w:rFonts w:ascii="Palatino Linotype" w:hAnsi="Palatino Linotype"/>
        </w:rPr>
        <w:t xml:space="preserve"> </w:t>
      </w:r>
      <w:r w:rsidR="00B0633C">
        <w:rPr>
          <w:rFonts w:ascii="Palatino Linotype" w:hAnsi="Palatino Linotype"/>
          <w:b/>
        </w:rPr>
        <w:t>01992</w:t>
      </w:r>
      <w:r w:rsidR="00452AE9" w:rsidRPr="00810353">
        <w:rPr>
          <w:rFonts w:ascii="Palatino Linotype" w:hAnsi="Palatino Linotype"/>
          <w:b/>
        </w:rPr>
        <w:t>/INFOEM/IP/RR/2019</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promovido</w:t>
      </w:r>
      <w:r w:rsidR="004232E6" w:rsidRPr="00810353">
        <w:rPr>
          <w:rFonts w:ascii="Palatino Linotype" w:hAnsi="Palatino Linotype"/>
        </w:rPr>
        <w:t xml:space="preserve"> </w:t>
      </w:r>
      <w:r w:rsidRPr="00810353">
        <w:rPr>
          <w:rFonts w:ascii="Palatino Linotype" w:hAnsi="Palatino Linotype"/>
        </w:rPr>
        <w:t>po</w:t>
      </w:r>
      <w:r w:rsidR="002E7F96" w:rsidRPr="00810353">
        <w:rPr>
          <w:rFonts w:ascii="Palatino Linotype" w:hAnsi="Palatino Linotype"/>
        </w:rPr>
        <w:t xml:space="preserve">r </w:t>
      </w:r>
      <w:r w:rsidR="00AA444A">
        <w:rPr>
          <w:rFonts w:ascii="Palatino Linotype" w:hAnsi="Palatino Linotype"/>
        </w:rPr>
        <w:t>la</w:t>
      </w:r>
      <w:r w:rsidR="002E7F96" w:rsidRPr="00810353">
        <w:rPr>
          <w:rFonts w:ascii="Palatino Linotype" w:hAnsi="Palatino Linotype"/>
        </w:rPr>
        <w:t xml:space="preserve"> C. </w:t>
      </w:r>
      <w:r w:rsidR="00374919">
        <w:rPr>
          <w:rFonts w:ascii="Palatino Linotype" w:hAnsi="Palatino Linotype"/>
          <w:b/>
        </w:rPr>
        <w:t>XXXXXXXXXXXXXXXXX</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rPr>
        <w:t>sucesivo</w:t>
      </w:r>
      <w:r w:rsidR="004232E6" w:rsidRPr="00810353">
        <w:rPr>
          <w:rFonts w:ascii="Palatino Linotype" w:hAnsi="Palatino Linotype"/>
        </w:rPr>
        <w:t xml:space="preserve"> </w:t>
      </w:r>
      <w:r w:rsidR="00AA444A">
        <w:rPr>
          <w:rFonts w:ascii="Palatino Linotype" w:hAnsi="Palatino Linotype"/>
          <w:b/>
        </w:rPr>
        <w:t>LA</w:t>
      </w:r>
      <w:r w:rsidR="004232E6" w:rsidRPr="00810353">
        <w:rPr>
          <w:rFonts w:ascii="Palatino Linotype" w:hAnsi="Palatino Linotype"/>
          <w:b/>
        </w:rPr>
        <w:t xml:space="preserve"> </w:t>
      </w:r>
      <w:r w:rsidR="0060623C" w:rsidRPr="00810353">
        <w:rPr>
          <w:rFonts w:ascii="Palatino Linotype" w:hAnsi="Palatino Linotype"/>
          <w:b/>
        </w:rPr>
        <w:t>RECURRENTE</w:t>
      </w:r>
      <w:r w:rsidRPr="00810353">
        <w:rPr>
          <w:rFonts w:ascii="Palatino Linotype" w:hAnsi="Palatino Linotype"/>
          <w:b/>
        </w:rPr>
        <w:t>,</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contra</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respuesta</w:t>
      </w:r>
      <w:r w:rsidR="004232E6" w:rsidRPr="00810353">
        <w:rPr>
          <w:rFonts w:ascii="Palatino Linotype" w:hAnsi="Palatino Linotype"/>
        </w:rPr>
        <w:t xml:space="preserve"> </w:t>
      </w:r>
      <w:r w:rsidR="00452AE9" w:rsidRPr="00810353">
        <w:rPr>
          <w:rFonts w:ascii="Palatino Linotype" w:hAnsi="Palatino Linotype"/>
        </w:rPr>
        <w:t>d</w:t>
      </w:r>
      <w:r w:rsidR="00D310E1" w:rsidRPr="00810353">
        <w:rPr>
          <w:rFonts w:ascii="Palatino Linotype" w:hAnsi="Palatino Linotype"/>
        </w:rPr>
        <w:t>e</w:t>
      </w:r>
      <w:r w:rsidR="00AA444A">
        <w:rPr>
          <w:rFonts w:ascii="Palatino Linotype" w:hAnsi="Palatino Linotype"/>
        </w:rPr>
        <w:t xml:space="preserve"> </w:t>
      </w:r>
      <w:r w:rsidR="00D310E1" w:rsidRPr="00810353">
        <w:rPr>
          <w:rFonts w:ascii="Palatino Linotype" w:hAnsi="Palatino Linotype"/>
        </w:rPr>
        <w:t>l</w:t>
      </w:r>
      <w:r w:rsidR="00AA444A">
        <w:rPr>
          <w:rFonts w:ascii="Palatino Linotype" w:hAnsi="Palatino Linotype"/>
        </w:rPr>
        <w:t xml:space="preserve">a </w:t>
      </w:r>
      <w:r w:rsidR="00B0633C" w:rsidRPr="00B0633C">
        <w:rPr>
          <w:rFonts w:ascii="Palatino Linotype" w:hAnsi="Palatino Linotype"/>
          <w:b/>
          <w:lang w:val="es-ES_tradnl"/>
        </w:rPr>
        <w:t>Universidad Politécnica del Valle de Toluca</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rPr>
        <w:t>sucesivo</w:t>
      </w:r>
      <w:r w:rsidR="004232E6" w:rsidRPr="00810353">
        <w:rPr>
          <w:rFonts w:ascii="Palatino Linotype" w:hAnsi="Palatino Linotype"/>
        </w:rPr>
        <w:t xml:space="preserve"> </w:t>
      </w:r>
      <w:r w:rsidRPr="00810353">
        <w:rPr>
          <w:rFonts w:ascii="Palatino Linotype" w:hAnsi="Palatino Linotype"/>
          <w:b/>
        </w:rPr>
        <w:t>EL</w:t>
      </w:r>
      <w:r w:rsidR="004232E6" w:rsidRPr="00810353">
        <w:rPr>
          <w:rFonts w:ascii="Palatino Linotype" w:hAnsi="Palatino Linotype"/>
          <w:b/>
        </w:rPr>
        <w:t xml:space="preserve"> </w:t>
      </w:r>
      <w:r w:rsidRPr="00810353">
        <w:rPr>
          <w:rFonts w:ascii="Palatino Linotype" w:hAnsi="Palatino Linotype"/>
          <w:b/>
        </w:rPr>
        <w:t>SUJETO</w:t>
      </w:r>
      <w:r w:rsidR="004232E6" w:rsidRPr="00810353">
        <w:rPr>
          <w:rFonts w:ascii="Palatino Linotype" w:hAnsi="Palatino Linotype"/>
          <w:b/>
        </w:rPr>
        <w:t xml:space="preserve"> </w:t>
      </w:r>
      <w:r w:rsidRPr="00810353">
        <w:rPr>
          <w:rFonts w:ascii="Palatino Linotype" w:hAnsi="Palatino Linotype"/>
          <w:b/>
        </w:rPr>
        <w:t>OBLIGADO</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se</w:t>
      </w:r>
      <w:r w:rsidR="004232E6" w:rsidRPr="00810353">
        <w:rPr>
          <w:rFonts w:ascii="Palatino Linotype" w:hAnsi="Palatino Linotype"/>
        </w:rPr>
        <w:t xml:space="preserve"> </w:t>
      </w:r>
      <w:r w:rsidRPr="00810353">
        <w:rPr>
          <w:rFonts w:ascii="Palatino Linotype" w:hAnsi="Palatino Linotype"/>
        </w:rPr>
        <w:t>procede</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dictar</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presente</w:t>
      </w:r>
      <w:r w:rsidR="004232E6" w:rsidRPr="00810353">
        <w:rPr>
          <w:rFonts w:ascii="Palatino Linotype" w:hAnsi="Palatino Linotype"/>
        </w:rPr>
        <w:t xml:space="preserve"> </w:t>
      </w:r>
      <w:r w:rsidRPr="00810353">
        <w:rPr>
          <w:rFonts w:ascii="Palatino Linotype" w:hAnsi="Palatino Linotype"/>
        </w:rPr>
        <w:t>resolución</w:t>
      </w:r>
      <w:r w:rsidR="004232E6" w:rsidRPr="00810353">
        <w:rPr>
          <w:rFonts w:ascii="Palatino Linotype" w:hAnsi="Palatino Linotype"/>
        </w:rPr>
        <w:t xml:space="preserve"> </w:t>
      </w:r>
      <w:r w:rsidRPr="00810353">
        <w:rPr>
          <w:rFonts w:ascii="Palatino Linotype" w:hAnsi="Palatino Linotype"/>
        </w:rPr>
        <w:t>con</w:t>
      </w:r>
      <w:r w:rsidR="004232E6" w:rsidRPr="00810353">
        <w:rPr>
          <w:rFonts w:ascii="Palatino Linotype" w:hAnsi="Palatino Linotype"/>
        </w:rPr>
        <w:t xml:space="preserve"> </w:t>
      </w:r>
      <w:r w:rsidRPr="00810353">
        <w:rPr>
          <w:rFonts w:ascii="Palatino Linotype" w:hAnsi="Palatino Linotype"/>
        </w:rPr>
        <w:t>base</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rPr>
        <w:t>siguiente:</w:t>
      </w:r>
      <w:r w:rsidR="004232E6" w:rsidRPr="00810353">
        <w:rPr>
          <w:rFonts w:ascii="Palatino Linotype" w:hAnsi="Palatino Linotype"/>
        </w:rPr>
        <w:t xml:space="preserve"> </w:t>
      </w:r>
    </w:p>
    <w:p w14:paraId="0DEE83DD" w14:textId="32BDF804" w:rsidR="00845969" w:rsidRPr="00810353" w:rsidRDefault="00A2780F" w:rsidP="00D15005">
      <w:pPr>
        <w:spacing w:before="100" w:beforeAutospacing="1" w:after="100" w:afterAutospacing="1" w:line="360" w:lineRule="auto"/>
        <w:jc w:val="center"/>
        <w:rPr>
          <w:rFonts w:ascii="Palatino Linotype" w:hAnsi="Palatino Linotype"/>
          <w:b/>
          <w:bCs/>
          <w:spacing w:val="60"/>
          <w:sz w:val="28"/>
        </w:rPr>
      </w:pPr>
      <w:r w:rsidRPr="00810353">
        <w:rPr>
          <w:rFonts w:ascii="Palatino Linotype" w:hAnsi="Palatino Linotype"/>
          <w:b/>
          <w:bCs/>
          <w:spacing w:val="60"/>
          <w:sz w:val="28"/>
        </w:rPr>
        <w:t>RESULTANDO</w:t>
      </w:r>
    </w:p>
    <w:p w14:paraId="46769BA3" w14:textId="4333A585" w:rsidR="00845969" w:rsidRPr="00810353" w:rsidRDefault="003C718E" w:rsidP="0075310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fecha</w:t>
      </w:r>
      <w:r w:rsidR="004232E6" w:rsidRPr="00810353">
        <w:rPr>
          <w:rFonts w:ascii="Palatino Linotype" w:hAnsi="Palatino Linotype"/>
        </w:rPr>
        <w:t xml:space="preserve"> </w:t>
      </w:r>
      <w:r w:rsidR="00AA444A">
        <w:rPr>
          <w:rFonts w:ascii="Palatino Linotype" w:hAnsi="Palatino Linotype"/>
        </w:rPr>
        <w:t>veintiuno</w:t>
      </w:r>
      <w:r w:rsidR="002E205E" w:rsidRPr="00810353">
        <w:rPr>
          <w:rFonts w:ascii="Palatino Linotype" w:hAnsi="Palatino Linotype"/>
        </w:rPr>
        <w:t xml:space="preserve"> de febrero</w:t>
      </w:r>
      <w:r w:rsidR="00721D48" w:rsidRPr="00810353">
        <w:rPr>
          <w:rFonts w:ascii="Palatino Linotype" w:hAnsi="Palatino Linotype"/>
        </w:rPr>
        <w:t xml:space="preserve"> de dos mil diecinueve</w:t>
      </w:r>
      <w:r w:rsidRPr="00810353">
        <w:rPr>
          <w:rFonts w:ascii="Palatino Linotype" w:hAnsi="Palatino Linotype"/>
        </w:rPr>
        <w:t>,</w:t>
      </w:r>
      <w:r w:rsidR="004232E6" w:rsidRPr="00810353">
        <w:rPr>
          <w:rFonts w:ascii="Palatino Linotype" w:hAnsi="Palatino Linotype"/>
        </w:rPr>
        <w:t xml:space="preserve"> </w:t>
      </w:r>
      <w:r w:rsidR="00AA444A">
        <w:rPr>
          <w:rFonts w:ascii="Palatino Linotype" w:hAnsi="Palatino Linotype"/>
          <w:b/>
        </w:rPr>
        <w:t>LA</w:t>
      </w:r>
      <w:r w:rsidR="004232E6" w:rsidRPr="00810353">
        <w:rPr>
          <w:rFonts w:ascii="Palatino Linotype" w:hAnsi="Palatino Linotype"/>
          <w:b/>
        </w:rPr>
        <w:t xml:space="preserve"> </w:t>
      </w:r>
      <w:r w:rsidR="00D310E1" w:rsidRPr="00810353">
        <w:rPr>
          <w:rFonts w:ascii="Palatino Linotype" w:hAnsi="Palatino Linotype"/>
          <w:b/>
        </w:rPr>
        <w:t>RECURRENTE</w:t>
      </w:r>
      <w:r w:rsidR="004232E6" w:rsidRPr="00810353">
        <w:rPr>
          <w:rFonts w:ascii="Palatino Linotype" w:hAnsi="Palatino Linotype"/>
        </w:rPr>
        <w:t xml:space="preserve"> </w:t>
      </w:r>
      <w:r w:rsidRPr="00810353">
        <w:rPr>
          <w:rFonts w:ascii="Palatino Linotype" w:hAnsi="Palatino Linotype"/>
        </w:rPr>
        <w:t>presentó</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través</w:t>
      </w:r>
      <w:r w:rsidR="004232E6" w:rsidRPr="00810353">
        <w:rPr>
          <w:rFonts w:ascii="Palatino Linotype" w:hAnsi="Palatino Linotype"/>
        </w:rPr>
        <w:t xml:space="preserve"> </w:t>
      </w:r>
      <w:r w:rsidR="00753101" w:rsidRPr="00810353">
        <w:rPr>
          <w:rFonts w:ascii="Palatino Linotype" w:hAnsi="Palatino Linotype"/>
        </w:rPr>
        <w:t>d</w:t>
      </w:r>
      <w:r w:rsidR="00932E9E" w:rsidRPr="00810353">
        <w:rPr>
          <w:rFonts w:ascii="Palatino Linotype" w:hAnsi="Palatino Linotype"/>
        </w:rPr>
        <w:t xml:space="preserve">el </w:t>
      </w:r>
      <w:r w:rsidRPr="00810353">
        <w:rPr>
          <w:rFonts w:ascii="Palatino Linotype" w:hAnsi="Palatino Linotype"/>
        </w:rPr>
        <w:t>Sistema</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cs="Arial"/>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Mexiquense,</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rPr>
        <w:t>subsecuente</w:t>
      </w:r>
      <w:r w:rsidR="004232E6" w:rsidRPr="00810353">
        <w:rPr>
          <w:rFonts w:ascii="Palatino Linotype" w:hAnsi="Palatino Linotype"/>
        </w:rPr>
        <w:t xml:space="preserve"> </w:t>
      </w:r>
      <w:r w:rsidR="00932E9E" w:rsidRPr="00810353">
        <w:rPr>
          <w:rFonts w:ascii="Palatino Linotype" w:hAnsi="Palatino Linotype"/>
          <w:b/>
        </w:rPr>
        <w:t>EL SAIMEX</w:t>
      </w:r>
      <w:r w:rsidR="009F1AB6"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ante</w:t>
      </w:r>
      <w:r w:rsidR="004232E6" w:rsidRPr="00810353">
        <w:rPr>
          <w:rFonts w:ascii="Palatino Linotype" w:hAnsi="Palatino Linotype"/>
        </w:rPr>
        <w:t xml:space="preserve"> </w:t>
      </w:r>
      <w:r w:rsidRPr="00810353">
        <w:rPr>
          <w:rFonts w:ascii="Palatino Linotype" w:hAnsi="Palatino Linotype"/>
          <w:b/>
        </w:rPr>
        <w:t>EL</w:t>
      </w:r>
      <w:r w:rsidR="004232E6" w:rsidRPr="00810353">
        <w:rPr>
          <w:rFonts w:ascii="Palatino Linotype" w:hAnsi="Palatino Linotype"/>
          <w:b/>
        </w:rPr>
        <w:t xml:space="preserve"> </w:t>
      </w:r>
      <w:r w:rsidRPr="00810353">
        <w:rPr>
          <w:rFonts w:ascii="Palatino Linotype" w:hAnsi="Palatino Linotype"/>
          <w:b/>
        </w:rPr>
        <w:t>SUJETO</w:t>
      </w:r>
      <w:r w:rsidR="004232E6" w:rsidRPr="00810353">
        <w:rPr>
          <w:rFonts w:ascii="Palatino Linotype" w:hAnsi="Palatino Linotype"/>
          <w:b/>
        </w:rPr>
        <w:t xml:space="preserve"> </w:t>
      </w:r>
      <w:r w:rsidRPr="00810353">
        <w:rPr>
          <w:rFonts w:ascii="Palatino Linotype" w:hAnsi="Palatino Linotype"/>
          <w:b/>
        </w:rPr>
        <w:t>OBLIGADO</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solicitud</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pública,</w:t>
      </w:r>
      <w:r w:rsidR="004232E6" w:rsidRPr="00810353">
        <w:rPr>
          <w:rFonts w:ascii="Palatino Linotype" w:hAnsi="Palatino Linotype"/>
        </w:rPr>
        <w:t xml:space="preserve"> </w:t>
      </w:r>
      <w:r w:rsidR="00F836BA" w:rsidRPr="00810353">
        <w:rPr>
          <w:rFonts w:ascii="Palatino Linotype" w:hAnsi="Palatino Linotype"/>
        </w:rPr>
        <w:t>a</w:t>
      </w:r>
      <w:r w:rsidR="004232E6" w:rsidRPr="00810353">
        <w:rPr>
          <w:rFonts w:ascii="Palatino Linotype" w:hAnsi="Palatino Linotype"/>
        </w:rPr>
        <w:t xml:space="preserve"> </w:t>
      </w:r>
      <w:r w:rsidR="00F836BA" w:rsidRPr="00810353">
        <w:rPr>
          <w:rFonts w:ascii="Palatino Linotype" w:hAnsi="Palatino Linotype"/>
        </w:rPr>
        <w:t>la</w:t>
      </w:r>
      <w:r w:rsidR="004232E6" w:rsidRPr="00810353">
        <w:rPr>
          <w:rFonts w:ascii="Palatino Linotype" w:hAnsi="Palatino Linotype"/>
        </w:rPr>
        <w:t xml:space="preserve"> </w:t>
      </w:r>
      <w:r w:rsidR="00F836BA" w:rsidRPr="00810353">
        <w:rPr>
          <w:rFonts w:ascii="Palatino Linotype" w:hAnsi="Palatino Linotype"/>
        </w:rPr>
        <w:t>que</w:t>
      </w:r>
      <w:r w:rsidR="004232E6" w:rsidRPr="00810353">
        <w:rPr>
          <w:rFonts w:ascii="Palatino Linotype" w:hAnsi="Palatino Linotype"/>
        </w:rPr>
        <w:t xml:space="preserve"> </w:t>
      </w:r>
      <w:r w:rsidR="00F836BA" w:rsidRPr="00810353">
        <w:rPr>
          <w:rFonts w:ascii="Palatino Linotype" w:hAnsi="Palatino Linotype"/>
        </w:rPr>
        <w:t>se</w:t>
      </w:r>
      <w:r w:rsidR="004232E6" w:rsidRPr="00810353">
        <w:rPr>
          <w:rFonts w:ascii="Palatino Linotype" w:hAnsi="Palatino Linotype"/>
        </w:rPr>
        <w:t xml:space="preserve"> </w:t>
      </w:r>
      <w:r w:rsidR="00F836BA" w:rsidRPr="00810353">
        <w:rPr>
          <w:rFonts w:ascii="Palatino Linotype" w:hAnsi="Palatino Linotype"/>
        </w:rPr>
        <w:t>le</w:t>
      </w:r>
      <w:r w:rsidR="004232E6" w:rsidRPr="00810353">
        <w:rPr>
          <w:rFonts w:ascii="Palatino Linotype" w:hAnsi="Palatino Linotype"/>
        </w:rPr>
        <w:t xml:space="preserve"> </w:t>
      </w:r>
      <w:r w:rsidRPr="00810353">
        <w:rPr>
          <w:rFonts w:ascii="Palatino Linotype" w:hAnsi="Palatino Linotype"/>
        </w:rPr>
        <w:t>asign</w:t>
      </w:r>
      <w:r w:rsidR="00F836BA" w:rsidRPr="00810353">
        <w:rPr>
          <w:rFonts w:ascii="Palatino Linotype" w:hAnsi="Palatino Linotype"/>
        </w:rPr>
        <w:t>ó</w:t>
      </w:r>
      <w:r w:rsidR="004232E6" w:rsidRPr="00810353">
        <w:rPr>
          <w:rFonts w:ascii="Palatino Linotype" w:hAnsi="Palatino Linotype"/>
        </w:rPr>
        <w:t xml:space="preserve"> </w:t>
      </w:r>
      <w:r w:rsidRPr="00810353">
        <w:rPr>
          <w:rFonts w:ascii="Palatino Linotype" w:hAnsi="Palatino Linotype"/>
        </w:rPr>
        <w:t>el</w:t>
      </w:r>
      <w:r w:rsidR="004232E6" w:rsidRPr="00810353">
        <w:rPr>
          <w:rFonts w:ascii="Palatino Linotype" w:hAnsi="Palatino Linotype"/>
        </w:rPr>
        <w:t xml:space="preserve"> </w:t>
      </w:r>
      <w:r w:rsidRPr="00810353">
        <w:rPr>
          <w:rFonts w:ascii="Palatino Linotype" w:hAnsi="Palatino Linotype"/>
        </w:rPr>
        <w:t>número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expediente</w:t>
      </w:r>
      <w:r w:rsidR="004232E6" w:rsidRPr="00810353">
        <w:rPr>
          <w:rFonts w:ascii="Palatino Linotype" w:hAnsi="Palatino Linotype"/>
        </w:rPr>
        <w:t xml:space="preserve"> </w:t>
      </w:r>
      <w:r w:rsidR="00B0633C">
        <w:rPr>
          <w:rFonts w:ascii="Palatino Linotype" w:hAnsi="Palatino Linotype"/>
          <w:b/>
          <w:bCs/>
        </w:rPr>
        <w:t>00706/UPVT</w:t>
      </w:r>
      <w:r w:rsidR="00452AE9" w:rsidRPr="00810353">
        <w:rPr>
          <w:rFonts w:ascii="Palatino Linotype" w:hAnsi="Palatino Linotype"/>
          <w:b/>
          <w:bCs/>
        </w:rPr>
        <w:t>/IP/201</w:t>
      </w:r>
      <w:r w:rsidR="00FD51D7" w:rsidRPr="00810353">
        <w:rPr>
          <w:rFonts w:ascii="Palatino Linotype" w:hAnsi="Palatino Linotype"/>
          <w:b/>
          <w:bCs/>
        </w:rPr>
        <w:t>9</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mediante</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cual</w:t>
      </w:r>
      <w:r w:rsidR="004232E6" w:rsidRPr="00810353">
        <w:rPr>
          <w:rFonts w:ascii="Palatino Linotype" w:hAnsi="Palatino Linotype"/>
        </w:rPr>
        <w:t xml:space="preserve"> </w:t>
      </w:r>
      <w:r w:rsidRPr="00810353">
        <w:rPr>
          <w:rFonts w:ascii="Palatino Linotype" w:hAnsi="Palatino Linotype"/>
        </w:rPr>
        <w:t>solicitó,</w:t>
      </w:r>
      <w:r w:rsidR="00F173FE">
        <w:rPr>
          <w:rFonts w:ascii="Palatino Linotype" w:hAnsi="Palatino Linotype"/>
        </w:rPr>
        <w:t xml:space="preserve"> vía </w:t>
      </w:r>
      <w:r w:rsidR="00F173FE" w:rsidRPr="00F173FE">
        <w:rPr>
          <w:rFonts w:ascii="Palatino Linotype" w:hAnsi="Palatino Linotype"/>
          <w:b/>
        </w:rPr>
        <w:t>SAIMEX</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cs="Arial"/>
        </w:rPr>
        <w:t>siguiente</w:t>
      </w:r>
      <w:r w:rsidR="007E36A0" w:rsidRPr="00810353">
        <w:rPr>
          <w:rFonts w:ascii="Palatino Linotype" w:hAnsi="Palatino Linotype"/>
        </w:rPr>
        <w:t>:</w:t>
      </w:r>
    </w:p>
    <w:p w14:paraId="5E6E1FF5" w14:textId="3AAE6C2D" w:rsidR="0060623C" w:rsidRPr="00810353" w:rsidRDefault="00430DA8" w:rsidP="00D15005">
      <w:pPr>
        <w:spacing w:before="100" w:beforeAutospacing="1" w:after="100" w:afterAutospacing="1"/>
        <w:ind w:left="709" w:right="709"/>
        <w:jc w:val="both"/>
        <w:rPr>
          <w:rFonts w:ascii="Palatino Linotype" w:hAnsi="Palatino Linotype"/>
          <w:sz w:val="22"/>
        </w:rPr>
      </w:pPr>
      <w:r w:rsidRPr="00810353">
        <w:rPr>
          <w:rFonts w:ascii="Palatino Linotype" w:hAnsi="Palatino Linotype" w:cs="Arial"/>
          <w:i/>
          <w:sz w:val="22"/>
        </w:rPr>
        <w:t>“</w:t>
      </w:r>
      <w:r w:rsidR="00AA444A" w:rsidRPr="00AA444A">
        <w:rPr>
          <w:rFonts w:ascii="Palatino Linotype" w:hAnsi="Palatino Linotype" w:cs="Arial"/>
          <w:i/>
          <w:sz w:val="22"/>
        </w:rPr>
        <w:t xml:space="preserve">Informar porque existen 2 encargados del Seguimiento de Egresados </w:t>
      </w:r>
      <w:proofErr w:type="spellStart"/>
      <w:r w:rsidR="00AA444A" w:rsidRPr="00AA444A">
        <w:rPr>
          <w:rFonts w:ascii="Palatino Linotype" w:hAnsi="Palatino Linotype" w:cs="Arial"/>
          <w:i/>
          <w:sz w:val="22"/>
        </w:rPr>
        <w:t>Montserrath</w:t>
      </w:r>
      <w:proofErr w:type="spellEnd"/>
      <w:r w:rsidR="00AA444A" w:rsidRPr="00AA444A">
        <w:rPr>
          <w:rFonts w:ascii="Palatino Linotype" w:hAnsi="Palatino Linotype" w:cs="Arial"/>
          <w:i/>
          <w:sz w:val="22"/>
        </w:rPr>
        <w:t xml:space="preserve"> Martínez y el Candidato a Doctor en Derecho Diego </w:t>
      </w:r>
      <w:proofErr w:type="spellStart"/>
      <w:r w:rsidR="00AA444A" w:rsidRPr="00AA444A">
        <w:rPr>
          <w:rFonts w:ascii="Palatino Linotype" w:hAnsi="Palatino Linotype" w:cs="Arial"/>
          <w:i/>
          <w:sz w:val="22"/>
        </w:rPr>
        <w:t>Gorostieta</w:t>
      </w:r>
      <w:proofErr w:type="spellEnd"/>
      <w:r w:rsidR="00AA444A" w:rsidRPr="00AA444A">
        <w:rPr>
          <w:rFonts w:ascii="Palatino Linotype" w:hAnsi="Palatino Linotype" w:cs="Arial"/>
          <w:i/>
          <w:sz w:val="22"/>
        </w:rPr>
        <w:t xml:space="preserve"> Solórzano</w:t>
      </w:r>
      <w:r w:rsidR="00452AE9" w:rsidRPr="00810353">
        <w:rPr>
          <w:rFonts w:ascii="Palatino Linotype" w:hAnsi="Palatino Linotype" w:cs="Arial"/>
          <w:i/>
          <w:sz w:val="22"/>
        </w:rPr>
        <w:t>.</w:t>
      </w:r>
      <w:r w:rsidR="009823F1" w:rsidRPr="00810353">
        <w:rPr>
          <w:rFonts w:ascii="Palatino Linotype" w:hAnsi="Palatino Linotype" w:cs="Arial"/>
          <w:i/>
          <w:sz w:val="22"/>
        </w:rPr>
        <w:t>”</w:t>
      </w:r>
      <w:r w:rsidR="004232E6" w:rsidRPr="00810353">
        <w:rPr>
          <w:rFonts w:ascii="Palatino Linotype" w:hAnsi="Palatino Linotype" w:cs="Arial"/>
          <w:i/>
          <w:sz w:val="22"/>
        </w:rPr>
        <w:t xml:space="preserve"> </w:t>
      </w:r>
      <w:r w:rsidR="000A1149" w:rsidRPr="00810353">
        <w:rPr>
          <w:rFonts w:ascii="Palatino Linotype" w:hAnsi="Palatino Linotype"/>
          <w:sz w:val="22"/>
        </w:rPr>
        <w:t>(Sic)</w:t>
      </w:r>
    </w:p>
    <w:p w14:paraId="34DE05DF" w14:textId="4FEFF638" w:rsidR="00995DA9" w:rsidRDefault="00995DA9" w:rsidP="00B17D9B">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Pr>
          <w:rFonts w:ascii="Palatino Linotype" w:hAnsi="Palatino Linotype" w:cs="Arial"/>
        </w:rPr>
        <w:t xml:space="preserve">De las constancias que obran en el expediente electrónico del </w:t>
      </w:r>
      <w:r w:rsidRPr="00AA444A">
        <w:rPr>
          <w:rFonts w:ascii="Palatino Linotype" w:hAnsi="Palatino Linotype" w:cs="Arial"/>
          <w:b/>
        </w:rPr>
        <w:t>SAIMEX</w:t>
      </w:r>
      <w:r>
        <w:rPr>
          <w:rFonts w:ascii="Palatino Linotype" w:hAnsi="Palatino Linotype" w:cs="Arial"/>
        </w:rPr>
        <w:t xml:space="preserve"> se advierte que el veinti</w:t>
      </w:r>
      <w:r w:rsidR="00AA444A">
        <w:rPr>
          <w:rFonts w:ascii="Palatino Linotype" w:hAnsi="Palatino Linotype" w:cs="Arial"/>
        </w:rPr>
        <w:t>dós</w:t>
      </w:r>
      <w:r>
        <w:rPr>
          <w:rFonts w:ascii="Palatino Linotype" w:hAnsi="Palatino Linotype" w:cs="Arial"/>
        </w:rPr>
        <w:t xml:space="preserve"> de febrero de dos mil diecinueve, el Titular de la Unidad de Transparencia del Sujeto Obligado, bajo el número de folio </w:t>
      </w:r>
      <w:r w:rsidR="00B0633C">
        <w:rPr>
          <w:rFonts w:ascii="Palatino Linotype" w:hAnsi="Palatino Linotype" w:cs="Arial"/>
          <w:b/>
        </w:rPr>
        <w:t>00706/UPVT</w:t>
      </w:r>
      <w:r w:rsidRPr="00995DA9">
        <w:rPr>
          <w:rFonts w:ascii="Palatino Linotype" w:hAnsi="Palatino Linotype" w:cs="Arial"/>
          <w:b/>
        </w:rPr>
        <w:t>/IP/2019/TSP/00</w:t>
      </w:r>
      <w:r w:rsidR="002C52BD">
        <w:rPr>
          <w:rFonts w:ascii="Palatino Linotype" w:hAnsi="Palatino Linotype" w:cs="Arial"/>
          <w:b/>
        </w:rPr>
        <w:t>0</w:t>
      </w:r>
      <w:r w:rsidRPr="00995DA9">
        <w:rPr>
          <w:rFonts w:ascii="Palatino Linotype" w:hAnsi="Palatino Linotype" w:cs="Arial"/>
          <w:b/>
        </w:rPr>
        <w:t>1</w:t>
      </w:r>
      <w:r>
        <w:rPr>
          <w:rFonts w:ascii="Palatino Linotype" w:hAnsi="Palatino Linotype" w:cs="Arial"/>
        </w:rPr>
        <w:t xml:space="preserve">, realizó los requerimientos </w:t>
      </w:r>
      <w:r w:rsidR="002B2A20">
        <w:rPr>
          <w:rFonts w:ascii="Palatino Linotype" w:hAnsi="Palatino Linotype" w:cs="Arial"/>
        </w:rPr>
        <w:t>a</w:t>
      </w:r>
      <w:r w:rsidR="00AA444A">
        <w:rPr>
          <w:rFonts w:ascii="Palatino Linotype" w:hAnsi="Palatino Linotype" w:cs="Arial"/>
        </w:rPr>
        <w:t xml:space="preserve"> la Jefa </w:t>
      </w:r>
      <w:r w:rsidR="00AA444A" w:rsidRPr="00AA444A">
        <w:rPr>
          <w:rFonts w:ascii="Palatino Linotype" w:hAnsi="Palatino Linotype" w:cs="Arial"/>
        </w:rPr>
        <w:t>del Departamento de Vinculación y Extensión</w:t>
      </w:r>
      <w:r w:rsidR="00AA444A">
        <w:rPr>
          <w:rFonts w:ascii="Palatino Linotype" w:hAnsi="Palatino Linotype" w:cs="Arial"/>
        </w:rPr>
        <w:t>, en su carácter de</w:t>
      </w:r>
      <w:r w:rsidR="002B2A20">
        <w:rPr>
          <w:rFonts w:ascii="Palatino Linotype" w:hAnsi="Palatino Linotype" w:cs="Arial"/>
        </w:rPr>
        <w:t xml:space="preserve"> Servidor Público Habilitado</w:t>
      </w:r>
      <w:r w:rsidR="002B2A20">
        <w:rPr>
          <w:rStyle w:val="Refdenotaalpie"/>
          <w:rFonts w:ascii="Palatino Linotype" w:hAnsi="Palatino Linotype" w:cs="Arial"/>
        </w:rPr>
        <w:footnoteReference w:id="1"/>
      </w:r>
      <w:r w:rsidR="002B2A20">
        <w:rPr>
          <w:rFonts w:ascii="Palatino Linotype" w:hAnsi="Palatino Linotype" w:cs="Arial"/>
        </w:rPr>
        <w:t xml:space="preserve"> que estimó </w:t>
      </w:r>
      <w:r w:rsidR="002B2A20">
        <w:rPr>
          <w:rFonts w:ascii="Palatino Linotype" w:hAnsi="Palatino Linotype" w:cs="Arial"/>
        </w:rPr>
        <w:lastRenderedPageBreak/>
        <w:t xml:space="preserve">competente, </w:t>
      </w:r>
      <w:r>
        <w:rPr>
          <w:rFonts w:ascii="Palatino Linotype" w:hAnsi="Palatino Linotype" w:cs="Arial"/>
        </w:rPr>
        <w:t>a fin de satisfacer el derech</w:t>
      </w:r>
      <w:r w:rsidR="00265E86">
        <w:rPr>
          <w:rFonts w:ascii="Palatino Linotype" w:hAnsi="Palatino Linotype" w:cs="Arial"/>
        </w:rPr>
        <w:t>o de acceso a la información del particular. Sirve de sustento a lo anterior, la siguiente imagen:</w:t>
      </w:r>
    </w:p>
    <w:p w14:paraId="0F34F478" w14:textId="1A3943C3" w:rsidR="00995DA9" w:rsidRDefault="00AA444A" w:rsidP="00995DA9">
      <w:pPr>
        <w:pStyle w:val="Prrafodelista"/>
        <w:spacing w:before="240" w:beforeAutospacing="1" w:after="240" w:afterAutospacing="1" w:line="360" w:lineRule="auto"/>
        <w:ind w:left="0"/>
        <w:jc w:val="both"/>
        <w:rPr>
          <w:rFonts w:ascii="Palatino Linotype" w:hAnsi="Palatino Linotype" w:cs="Arial"/>
        </w:rPr>
      </w:pPr>
      <w:r>
        <w:rPr>
          <w:noProof/>
          <w:lang w:eastAsia="es-MX"/>
        </w:rPr>
        <w:drawing>
          <wp:inline distT="0" distB="0" distL="0" distR="0" wp14:anchorId="21E94D22" wp14:editId="6A23C8E3">
            <wp:extent cx="5762625" cy="885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39" t="27188" r="16950" b="60241"/>
                    <a:stretch/>
                  </pic:blipFill>
                  <pic:spPr bwMode="auto">
                    <a:xfrm>
                      <a:off x="0" y="0"/>
                      <a:ext cx="5762625" cy="885825"/>
                    </a:xfrm>
                    <a:prstGeom prst="rect">
                      <a:avLst/>
                    </a:prstGeom>
                    <a:ln>
                      <a:noFill/>
                    </a:ln>
                    <a:extLst>
                      <a:ext uri="{53640926-AAD7-44D8-BBD7-CCE9431645EC}">
                        <a14:shadowObscured xmlns:a14="http://schemas.microsoft.com/office/drawing/2010/main"/>
                      </a:ext>
                    </a:extLst>
                  </pic:spPr>
                </pic:pic>
              </a:graphicData>
            </a:graphic>
          </wp:inline>
        </w:drawing>
      </w:r>
    </w:p>
    <w:p w14:paraId="730C1A51" w14:textId="2045B9CD" w:rsidR="00D15005" w:rsidRPr="00810353" w:rsidRDefault="002E205E" w:rsidP="00B17D9B">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810353">
        <w:rPr>
          <w:rFonts w:ascii="Palatino Linotype" w:hAnsi="Palatino Linotype" w:cs="Arial"/>
        </w:rPr>
        <w:t xml:space="preserve">Posteriormente, en fecha </w:t>
      </w:r>
      <w:r w:rsidR="00AA444A">
        <w:rPr>
          <w:rFonts w:ascii="Palatino Linotype" w:hAnsi="Palatino Linotype" w:cs="Arial"/>
        </w:rPr>
        <w:t>quince</w:t>
      </w:r>
      <w:r w:rsidR="00F173FE">
        <w:rPr>
          <w:rFonts w:ascii="Palatino Linotype" w:hAnsi="Palatino Linotype" w:cs="Arial"/>
        </w:rPr>
        <w:t xml:space="preserve"> de marzo</w:t>
      </w:r>
      <w:r w:rsidRPr="00810353">
        <w:rPr>
          <w:rFonts w:ascii="Palatino Linotype" w:hAnsi="Palatino Linotype" w:cs="Arial"/>
        </w:rPr>
        <w:t xml:space="preserve"> de dos mil diecinueve</w:t>
      </w:r>
      <w:r w:rsidR="00E70E42" w:rsidRPr="00810353">
        <w:rPr>
          <w:rFonts w:ascii="Palatino Linotype" w:hAnsi="Palatino Linotype" w:cs="Arial"/>
        </w:rPr>
        <w:t>,</w:t>
      </w:r>
      <w:r w:rsidR="004232E6" w:rsidRPr="00810353">
        <w:rPr>
          <w:rFonts w:ascii="Palatino Linotype" w:hAnsi="Palatino Linotype" w:cs="Arial"/>
        </w:rPr>
        <w:t xml:space="preserve"> </w:t>
      </w:r>
      <w:r w:rsidR="002E7F96" w:rsidRPr="00810353">
        <w:rPr>
          <w:rFonts w:ascii="Palatino Linotype" w:hAnsi="Palatino Linotype" w:cs="Arial"/>
          <w:b/>
        </w:rPr>
        <w:t>EL SUJETO OBLIGADO</w:t>
      </w:r>
      <w:r w:rsidR="002E7F96" w:rsidRPr="00810353">
        <w:rPr>
          <w:rFonts w:ascii="Palatino Linotype" w:hAnsi="Palatino Linotype" w:cs="Arial"/>
        </w:rPr>
        <w:t xml:space="preserve"> </w:t>
      </w:r>
      <w:r w:rsidR="00E70E42" w:rsidRPr="00810353">
        <w:rPr>
          <w:rFonts w:ascii="Palatino Linotype" w:hAnsi="Palatino Linotype" w:cs="Arial"/>
        </w:rPr>
        <w:t>dio</w:t>
      </w:r>
      <w:r w:rsidR="004232E6" w:rsidRPr="00810353">
        <w:rPr>
          <w:rFonts w:ascii="Palatino Linotype" w:hAnsi="Palatino Linotype" w:cs="Arial"/>
        </w:rPr>
        <w:t xml:space="preserve"> </w:t>
      </w:r>
      <w:r w:rsidR="00E70E42" w:rsidRPr="00810353">
        <w:rPr>
          <w:rFonts w:ascii="Palatino Linotype" w:hAnsi="Palatino Linotype" w:cs="Arial"/>
        </w:rPr>
        <w:t>respuesta</w:t>
      </w:r>
      <w:r w:rsidR="004232E6" w:rsidRPr="00810353">
        <w:rPr>
          <w:rFonts w:ascii="Palatino Linotype" w:hAnsi="Palatino Linotype" w:cs="Arial"/>
        </w:rPr>
        <w:t xml:space="preserve"> </w:t>
      </w:r>
      <w:r w:rsidR="00E70E42" w:rsidRPr="00810353">
        <w:rPr>
          <w:rFonts w:ascii="Palatino Linotype" w:hAnsi="Palatino Linotype" w:cs="Arial"/>
        </w:rPr>
        <w:t>a</w:t>
      </w:r>
      <w:r w:rsidR="004232E6" w:rsidRPr="00810353">
        <w:rPr>
          <w:rFonts w:ascii="Palatino Linotype" w:hAnsi="Palatino Linotype" w:cs="Arial"/>
        </w:rPr>
        <w:t xml:space="preserve"> </w:t>
      </w:r>
      <w:r w:rsidR="00E70E42" w:rsidRPr="00810353">
        <w:rPr>
          <w:rFonts w:ascii="Palatino Linotype" w:hAnsi="Palatino Linotype" w:cs="Arial"/>
        </w:rPr>
        <w:t>la</w:t>
      </w:r>
      <w:r w:rsidR="004232E6" w:rsidRPr="00810353">
        <w:rPr>
          <w:rFonts w:ascii="Palatino Linotype" w:hAnsi="Palatino Linotype" w:cs="Arial"/>
        </w:rPr>
        <w:t xml:space="preserve"> </w:t>
      </w:r>
      <w:r w:rsidR="00E70E42" w:rsidRPr="00810353">
        <w:rPr>
          <w:rFonts w:ascii="Palatino Linotype" w:hAnsi="Palatino Linotype" w:cs="Arial"/>
        </w:rPr>
        <w:t>solicitud</w:t>
      </w:r>
      <w:r w:rsidR="004232E6" w:rsidRPr="00810353">
        <w:rPr>
          <w:rFonts w:ascii="Palatino Linotype" w:hAnsi="Palatino Linotype" w:cs="Arial"/>
        </w:rPr>
        <w:t xml:space="preserve"> </w:t>
      </w:r>
      <w:r w:rsidR="00E70E42" w:rsidRPr="00810353">
        <w:rPr>
          <w:rFonts w:ascii="Palatino Linotype" w:hAnsi="Palatino Linotype" w:cs="Arial"/>
        </w:rPr>
        <w:t>de</w:t>
      </w:r>
      <w:r w:rsidR="004232E6" w:rsidRPr="00810353">
        <w:rPr>
          <w:rFonts w:ascii="Palatino Linotype" w:hAnsi="Palatino Linotype" w:cs="Arial"/>
        </w:rPr>
        <w:t xml:space="preserve"> </w:t>
      </w:r>
      <w:r w:rsidR="00E70E42" w:rsidRPr="00810353">
        <w:rPr>
          <w:rFonts w:ascii="Palatino Linotype" w:hAnsi="Palatino Linotype" w:cs="Arial"/>
        </w:rPr>
        <w:t>acceso</w:t>
      </w:r>
      <w:r w:rsidR="004232E6" w:rsidRPr="00810353">
        <w:rPr>
          <w:rFonts w:ascii="Palatino Linotype" w:hAnsi="Palatino Linotype" w:cs="Arial"/>
        </w:rPr>
        <w:t xml:space="preserve"> </w:t>
      </w:r>
      <w:r w:rsidR="00E70E42" w:rsidRPr="00810353">
        <w:rPr>
          <w:rFonts w:ascii="Palatino Linotype" w:hAnsi="Palatino Linotype" w:cs="Arial"/>
        </w:rPr>
        <w:t>a</w:t>
      </w:r>
      <w:r w:rsidR="004232E6" w:rsidRPr="00810353">
        <w:rPr>
          <w:rFonts w:ascii="Palatino Linotype" w:hAnsi="Palatino Linotype" w:cs="Arial"/>
        </w:rPr>
        <w:t xml:space="preserve"> </w:t>
      </w:r>
      <w:r w:rsidR="00E70E42" w:rsidRPr="00810353">
        <w:rPr>
          <w:rFonts w:ascii="Palatino Linotype" w:hAnsi="Palatino Linotype" w:cs="Arial"/>
        </w:rPr>
        <w:t>la</w:t>
      </w:r>
      <w:r w:rsidR="004232E6" w:rsidRPr="00810353">
        <w:rPr>
          <w:rFonts w:ascii="Palatino Linotype" w:hAnsi="Palatino Linotype" w:cs="Arial"/>
        </w:rPr>
        <w:t xml:space="preserve"> </w:t>
      </w:r>
      <w:r w:rsidR="00725FC7" w:rsidRPr="00810353">
        <w:rPr>
          <w:rFonts w:ascii="Palatino Linotype" w:hAnsi="Palatino Linotype" w:cs="Arial"/>
        </w:rPr>
        <w:t>información, en los términos siguientes:</w:t>
      </w:r>
    </w:p>
    <w:p w14:paraId="45197615" w14:textId="4C640418" w:rsidR="00725FC7" w:rsidRPr="00810353" w:rsidRDefault="00725FC7" w:rsidP="00725FC7">
      <w:pPr>
        <w:pStyle w:val="Prrafodelista"/>
        <w:ind w:left="851" w:right="899"/>
        <w:jc w:val="both"/>
        <w:rPr>
          <w:rFonts w:ascii="Palatino Linotype" w:hAnsi="Palatino Linotype" w:cs="Arial"/>
          <w:i/>
          <w:sz w:val="22"/>
        </w:rPr>
      </w:pPr>
      <w:r w:rsidRPr="00810353">
        <w:rPr>
          <w:rFonts w:ascii="Palatino Linotype" w:hAnsi="Palatino Linotype" w:cs="Arial"/>
          <w:i/>
          <w:sz w:val="22"/>
        </w:rPr>
        <w:t>“</w:t>
      </w:r>
      <w:r w:rsidR="00AA444A" w:rsidRPr="00AA444A">
        <w:rPr>
          <w:rFonts w:ascii="Palatino Linotype" w:hAnsi="Palatino Linotype" w:cs="Arial"/>
          <w:i/>
          <w:sz w:val="22"/>
        </w:rPr>
        <w:t xml:space="preserve">En atención a la solicitud de información registrada con el folio número 00706/UPVT/IP/2019, que realizó el 21 de febrero del año en curso, sírvase encontrar en archivo adjunto copia digitalizada en formato </w:t>
      </w:r>
      <w:proofErr w:type="spellStart"/>
      <w:r w:rsidR="00AA444A" w:rsidRPr="00AA444A">
        <w:rPr>
          <w:rFonts w:ascii="Palatino Linotype" w:hAnsi="Palatino Linotype" w:cs="Arial"/>
          <w:i/>
          <w:sz w:val="22"/>
        </w:rPr>
        <w:t>pdf</w:t>
      </w:r>
      <w:proofErr w:type="spellEnd"/>
      <w:r w:rsidR="00AA444A" w:rsidRPr="00AA444A">
        <w:rPr>
          <w:rFonts w:ascii="Palatino Linotype" w:hAnsi="Palatino Linotype" w:cs="Arial"/>
          <w:i/>
          <w:sz w:val="22"/>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2E205E" w:rsidRPr="00810353">
        <w:rPr>
          <w:rFonts w:ascii="Palatino Linotype" w:hAnsi="Palatino Linotype" w:cs="Arial"/>
          <w:i/>
          <w:sz w:val="22"/>
        </w:rPr>
        <w:t>.</w:t>
      </w:r>
      <w:r w:rsidRPr="00810353">
        <w:rPr>
          <w:rFonts w:ascii="Palatino Linotype" w:hAnsi="Palatino Linotype" w:cs="Arial"/>
          <w:i/>
          <w:sz w:val="22"/>
        </w:rPr>
        <w:t>” (Sic)</w:t>
      </w:r>
    </w:p>
    <w:p w14:paraId="33FDF4A5" w14:textId="45ED35AE" w:rsidR="00AA444A" w:rsidRDefault="00AA444A" w:rsidP="00AA444A">
      <w:pPr>
        <w:pStyle w:val="Prrafodelista"/>
        <w:spacing w:before="240" w:after="240" w:line="360" w:lineRule="auto"/>
        <w:ind w:left="0"/>
        <w:jc w:val="both"/>
        <w:rPr>
          <w:rFonts w:ascii="Palatino Linotype" w:hAnsi="Palatino Linotype" w:cs="Arial"/>
        </w:rPr>
      </w:pPr>
      <w:r>
        <w:rPr>
          <w:rFonts w:ascii="Palatino Linotype" w:hAnsi="Palatino Linotype" w:cs="Arial"/>
        </w:rPr>
        <w:t>Asimismo, adjuntó a su respuesta los siguientes archivos electrónicos:</w:t>
      </w:r>
    </w:p>
    <w:p w14:paraId="1E37C0A1" w14:textId="14BFF5FF" w:rsidR="00AA444A" w:rsidRDefault="00AA444A" w:rsidP="00AA444A">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234CEE56" wp14:editId="2BDD193E">
                <wp:simplePos x="0" y="0"/>
                <wp:positionH relativeFrom="column">
                  <wp:posOffset>81915</wp:posOffset>
                </wp:positionH>
                <wp:positionV relativeFrom="paragraph">
                  <wp:posOffset>85724</wp:posOffset>
                </wp:positionV>
                <wp:extent cx="5391150" cy="2219325"/>
                <wp:effectExtent l="38100" t="38100" r="76200" b="85725"/>
                <wp:wrapNone/>
                <wp:docPr id="7" name="Conector recto 7"/>
                <wp:cNvGraphicFramePr/>
                <a:graphic xmlns:a="http://schemas.openxmlformats.org/drawingml/2006/main">
                  <a:graphicData uri="http://schemas.microsoft.com/office/word/2010/wordprocessingShape">
                    <wps:wsp>
                      <wps:cNvCnPr/>
                      <wps:spPr>
                        <a:xfrm>
                          <a:off x="0" y="0"/>
                          <a:ext cx="5391150" cy="2219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F181E5"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6.75pt" to="430.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" strokecolor="#4f81bd [3204]" strokeweight="2pt">
                <v:shadow on="t" color="black" opacity="24903f" origin=",.5" offset="0,.55556mm"/>
              </v:line>
            </w:pict>
          </mc:Fallback>
        </mc:AlternateContent>
      </w:r>
    </w:p>
    <w:p w14:paraId="12CDB0E9" w14:textId="0419B073" w:rsidR="00AA444A" w:rsidRDefault="00AA444A" w:rsidP="00AA444A">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6892DD61" wp14:editId="1E3E6A70">
            <wp:extent cx="5829300" cy="7477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707" t="9063" r="40303" b="6158"/>
                    <a:stretch/>
                  </pic:blipFill>
                  <pic:spPr bwMode="auto">
                    <a:xfrm>
                      <a:off x="0" y="0"/>
                      <a:ext cx="5829300" cy="7477125"/>
                    </a:xfrm>
                    <a:prstGeom prst="rect">
                      <a:avLst/>
                    </a:prstGeom>
                    <a:ln>
                      <a:noFill/>
                    </a:ln>
                    <a:extLst>
                      <a:ext uri="{53640926-AAD7-44D8-BBD7-CCE9431645EC}">
                        <a14:shadowObscured xmlns:a14="http://schemas.microsoft.com/office/drawing/2010/main"/>
                      </a:ext>
                    </a:extLst>
                  </pic:spPr>
                </pic:pic>
              </a:graphicData>
            </a:graphic>
          </wp:inline>
        </w:drawing>
      </w:r>
    </w:p>
    <w:p w14:paraId="2A7AD940" w14:textId="01129AEC" w:rsidR="00AA444A" w:rsidRPr="00AA444A" w:rsidRDefault="00AA444A" w:rsidP="00AA444A">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3E1899FF" wp14:editId="55B68C13">
            <wp:extent cx="5505450" cy="7219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73" t="9063" r="39974" b="4404"/>
                    <a:stretch/>
                  </pic:blipFill>
                  <pic:spPr bwMode="auto">
                    <a:xfrm>
                      <a:off x="0" y="0"/>
                      <a:ext cx="5505450" cy="72199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1CDFC18" wp14:editId="508AE124">
            <wp:extent cx="5410200" cy="7439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44" t="8478" r="40467" b="7328"/>
                    <a:stretch/>
                  </pic:blipFill>
                  <pic:spPr bwMode="auto">
                    <a:xfrm>
                      <a:off x="0" y="0"/>
                      <a:ext cx="5410200" cy="7439025"/>
                    </a:xfrm>
                    <a:prstGeom prst="rect">
                      <a:avLst/>
                    </a:prstGeom>
                    <a:ln>
                      <a:noFill/>
                    </a:ln>
                    <a:extLst>
                      <a:ext uri="{53640926-AAD7-44D8-BBD7-CCE9431645EC}">
                        <a14:shadowObscured xmlns:a14="http://schemas.microsoft.com/office/drawing/2010/main"/>
                      </a:ext>
                    </a:extLst>
                  </pic:spPr>
                </pic:pic>
              </a:graphicData>
            </a:graphic>
          </wp:inline>
        </w:drawing>
      </w:r>
    </w:p>
    <w:p w14:paraId="689F3682" w14:textId="4B38CEF9" w:rsidR="00A51621" w:rsidRPr="00810353" w:rsidRDefault="00FF2316" w:rsidP="00D15005">
      <w:pPr>
        <w:pStyle w:val="Prrafodelista"/>
        <w:numPr>
          <w:ilvl w:val="0"/>
          <w:numId w:val="1"/>
        </w:numPr>
        <w:spacing w:before="240" w:after="240" w:line="360" w:lineRule="auto"/>
        <w:ind w:left="0" w:firstLine="0"/>
        <w:jc w:val="both"/>
        <w:rPr>
          <w:rFonts w:ascii="Palatino Linotype" w:hAnsi="Palatino Linotype" w:cs="Arial"/>
        </w:rPr>
      </w:pPr>
      <w:r w:rsidRPr="00810353">
        <w:rPr>
          <w:rFonts w:ascii="Palatino Linotype" w:hAnsi="Palatino Linotype"/>
        </w:rPr>
        <w:lastRenderedPageBreak/>
        <w:t>I</w:t>
      </w:r>
      <w:r w:rsidR="00EF3E64" w:rsidRPr="00810353">
        <w:rPr>
          <w:rFonts w:ascii="Palatino Linotype" w:hAnsi="Palatino Linotype"/>
        </w:rPr>
        <w:t>nconforme</w:t>
      </w:r>
      <w:r w:rsidR="004232E6" w:rsidRPr="00810353">
        <w:rPr>
          <w:rFonts w:ascii="Palatino Linotype" w:hAnsi="Palatino Linotype"/>
        </w:rPr>
        <w:t xml:space="preserve"> </w:t>
      </w:r>
      <w:r w:rsidR="00EF3E64" w:rsidRPr="00810353">
        <w:rPr>
          <w:rFonts w:ascii="Palatino Linotype" w:hAnsi="Palatino Linotype"/>
        </w:rPr>
        <w:t>con</w:t>
      </w:r>
      <w:r w:rsidR="004232E6" w:rsidRPr="00810353">
        <w:rPr>
          <w:rFonts w:ascii="Palatino Linotype" w:hAnsi="Palatino Linotype"/>
        </w:rPr>
        <w:t xml:space="preserve"> </w:t>
      </w:r>
      <w:r w:rsidR="00725FC7" w:rsidRPr="00810353">
        <w:rPr>
          <w:rFonts w:ascii="Palatino Linotype" w:hAnsi="Palatino Linotype"/>
        </w:rPr>
        <w:t>dicha</w:t>
      </w:r>
      <w:r w:rsidR="004232E6" w:rsidRPr="00810353">
        <w:rPr>
          <w:rFonts w:ascii="Palatino Linotype" w:hAnsi="Palatino Linotype"/>
        </w:rPr>
        <w:t xml:space="preserve"> </w:t>
      </w:r>
      <w:r w:rsidR="00D9206C" w:rsidRPr="00810353">
        <w:rPr>
          <w:rFonts w:ascii="Palatino Linotype" w:hAnsi="Palatino Linotype" w:cs="Arial"/>
        </w:rPr>
        <w:t>respuesta</w:t>
      </w:r>
      <w:r w:rsidRPr="00810353">
        <w:rPr>
          <w:rFonts w:ascii="Palatino Linotype" w:hAnsi="Palatino Linotype"/>
        </w:rPr>
        <w:t>,</w:t>
      </w:r>
      <w:r w:rsidR="004232E6" w:rsidRPr="00810353">
        <w:rPr>
          <w:rFonts w:ascii="Palatino Linotype" w:hAnsi="Palatino Linotype"/>
        </w:rPr>
        <w:t xml:space="preserve"> </w:t>
      </w:r>
      <w:r w:rsidR="00EF3E64" w:rsidRPr="00810353">
        <w:rPr>
          <w:rFonts w:ascii="Palatino Linotype" w:hAnsi="Palatino Linotype"/>
        </w:rPr>
        <w:t>el</w:t>
      </w:r>
      <w:r w:rsidR="004232E6" w:rsidRPr="00810353">
        <w:rPr>
          <w:rFonts w:ascii="Palatino Linotype" w:hAnsi="Palatino Linotype"/>
        </w:rPr>
        <w:t xml:space="preserve"> </w:t>
      </w:r>
      <w:r w:rsidR="002B2A20">
        <w:rPr>
          <w:rFonts w:ascii="Palatino Linotype" w:hAnsi="Palatino Linotype"/>
        </w:rPr>
        <w:t>veint</w:t>
      </w:r>
      <w:r w:rsidR="00AA444A">
        <w:rPr>
          <w:rFonts w:ascii="Palatino Linotype" w:hAnsi="Palatino Linotype"/>
        </w:rPr>
        <w:t>icinco</w:t>
      </w:r>
      <w:r w:rsidR="002B2A20" w:rsidRPr="00810353">
        <w:rPr>
          <w:rFonts w:ascii="Palatino Linotype" w:hAnsi="Palatino Linotype"/>
        </w:rPr>
        <w:t xml:space="preserve"> </w:t>
      </w:r>
      <w:r w:rsidR="00725FC7" w:rsidRPr="00810353">
        <w:rPr>
          <w:rFonts w:ascii="Palatino Linotype" w:hAnsi="Palatino Linotype"/>
        </w:rPr>
        <w:t>de marzo</w:t>
      </w:r>
      <w:r w:rsidR="004232E6" w:rsidRPr="00810353">
        <w:rPr>
          <w:rFonts w:ascii="Palatino Linotype" w:hAnsi="Palatino Linotype"/>
        </w:rPr>
        <w:t xml:space="preserve"> </w:t>
      </w:r>
      <w:r w:rsidR="00E70E42" w:rsidRPr="00810353">
        <w:rPr>
          <w:rFonts w:ascii="Palatino Linotype" w:hAnsi="Palatino Linotype"/>
        </w:rPr>
        <w:t>de</w:t>
      </w:r>
      <w:r w:rsidR="004232E6" w:rsidRPr="00810353">
        <w:rPr>
          <w:rFonts w:ascii="Palatino Linotype" w:hAnsi="Palatino Linotype"/>
        </w:rPr>
        <w:t xml:space="preserve"> </w:t>
      </w:r>
      <w:r w:rsidR="00E70E42" w:rsidRPr="00810353">
        <w:rPr>
          <w:rFonts w:ascii="Palatino Linotype" w:hAnsi="Palatino Linotype"/>
        </w:rPr>
        <w:t>dos</w:t>
      </w:r>
      <w:r w:rsidR="004232E6" w:rsidRPr="00810353">
        <w:rPr>
          <w:rFonts w:ascii="Palatino Linotype" w:hAnsi="Palatino Linotype"/>
        </w:rPr>
        <w:t xml:space="preserve"> </w:t>
      </w:r>
      <w:r w:rsidR="00E70E42" w:rsidRPr="00810353">
        <w:rPr>
          <w:rFonts w:ascii="Palatino Linotype" w:hAnsi="Palatino Linotype"/>
        </w:rPr>
        <w:t>mil</w:t>
      </w:r>
      <w:r w:rsidR="004232E6" w:rsidRPr="00810353">
        <w:rPr>
          <w:rFonts w:ascii="Palatino Linotype" w:hAnsi="Palatino Linotype"/>
        </w:rPr>
        <w:t xml:space="preserve"> </w:t>
      </w:r>
      <w:r w:rsidR="00E70E42" w:rsidRPr="00810353">
        <w:rPr>
          <w:rFonts w:ascii="Palatino Linotype" w:hAnsi="Palatino Linotype"/>
        </w:rPr>
        <w:t>diecinueve</w:t>
      </w:r>
      <w:r w:rsidR="00392A69" w:rsidRPr="00810353">
        <w:rPr>
          <w:rFonts w:ascii="Palatino Linotype" w:hAnsi="Palatino Linotype"/>
        </w:rPr>
        <w:t>,</w:t>
      </w:r>
      <w:r w:rsidR="004232E6" w:rsidRPr="00810353">
        <w:rPr>
          <w:rFonts w:ascii="Palatino Linotype" w:hAnsi="Palatino Linotype"/>
        </w:rPr>
        <w:t xml:space="preserve"> </w:t>
      </w:r>
      <w:r w:rsidR="00AA444A">
        <w:rPr>
          <w:rFonts w:ascii="Palatino Linotype" w:hAnsi="Palatino Linotype"/>
          <w:b/>
        </w:rPr>
        <w:t>LA</w:t>
      </w:r>
      <w:r w:rsidR="004232E6" w:rsidRPr="00810353">
        <w:rPr>
          <w:rFonts w:ascii="Palatino Linotype" w:hAnsi="Palatino Linotype"/>
          <w:b/>
        </w:rPr>
        <w:t xml:space="preserve"> </w:t>
      </w:r>
      <w:r w:rsidR="00D310E1" w:rsidRPr="00810353">
        <w:rPr>
          <w:rFonts w:ascii="Palatino Linotype" w:hAnsi="Palatino Linotype"/>
          <w:b/>
        </w:rPr>
        <w:t>RECURRENTE</w:t>
      </w:r>
      <w:r w:rsidR="004232E6" w:rsidRPr="00810353">
        <w:rPr>
          <w:rFonts w:ascii="Palatino Linotype" w:hAnsi="Palatino Linotype"/>
        </w:rPr>
        <w:t xml:space="preserve"> </w:t>
      </w:r>
      <w:r w:rsidR="00EF3E64" w:rsidRPr="00810353">
        <w:rPr>
          <w:rFonts w:ascii="Palatino Linotype" w:hAnsi="Palatino Linotype"/>
        </w:rPr>
        <w:t>interpuso</w:t>
      </w:r>
      <w:r w:rsidR="004232E6" w:rsidRPr="00810353">
        <w:rPr>
          <w:rFonts w:ascii="Palatino Linotype" w:hAnsi="Palatino Linotype"/>
        </w:rPr>
        <w:t xml:space="preserve"> </w:t>
      </w:r>
      <w:r w:rsidR="00A51621" w:rsidRPr="00810353">
        <w:rPr>
          <w:rFonts w:ascii="Palatino Linotype" w:hAnsi="Palatino Linotype"/>
        </w:rPr>
        <w:t>el</w:t>
      </w:r>
      <w:r w:rsidR="004232E6" w:rsidRPr="00810353">
        <w:rPr>
          <w:rFonts w:ascii="Palatino Linotype" w:hAnsi="Palatino Linotype"/>
        </w:rPr>
        <w:t xml:space="preserve"> </w:t>
      </w:r>
      <w:r w:rsidR="00EF3E64" w:rsidRPr="00810353">
        <w:rPr>
          <w:rFonts w:ascii="Palatino Linotype" w:hAnsi="Palatino Linotype"/>
        </w:rPr>
        <w:t>recurso</w:t>
      </w:r>
      <w:r w:rsidR="004232E6" w:rsidRPr="00810353">
        <w:rPr>
          <w:rFonts w:ascii="Palatino Linotype" w:hAnsi="Palatino Linotype"/>
        </w:rPr>
        <w:t xml:space="preserve"> </w:t>
      </w:r>
      <w:r w:rsidR="00EF3E64" w:rsidRPr="00810353">
        <w:rPr>
          <w:rFonts w:ascii="Palatino Linotype" w:hAnsi="Palatino Linotype"/>
        </w:rPr>
        <w:t>de</w:t>
      </w:r>
      <w:r w:rsidR="004232E6" w:rsidRPr="00810353">
        <w:rPr>
          <w:rFonts w:ascii="Palatino Linotype" w:hAnsi="Palatino Linotype"/>
        </w:rPr>
        <w:t xml:space="preserve"> </w:t>
      </w:r>
      <w:r w:rsidR="00EF3E64" w:rsidRPr="00810353">
        <w:rPr>
          <w:rFonts w:ascii="Palatino Linotype" w:hAnsi="Palatino Linotype"/>
        </w:rPr>
        <w:t>revisión</w:t>
      </w:r>
      <w:r w:rsidR="004232E6" w:rsidRPr="00810353">
        <w:rPr>
          <w:rFonts w:ascii="Palatino Linotype" w:hAnsi="Palatino Linotype"/>
        </w:rPr>
        <w:t xml:space="preserve"> </w:t>
      </w:r>
      <w:r w:rsidR="00177E7F" w:rsidRPr="00810353">
        <w:rPr>
          <w:rFonts w:ascii="Palatino Linotype" w:hAnsi="Palatino Linotype"/>
        </w:rPr>
        <w:t>objeto</w:t>
      </w:r>
      <w:r w:rsidR="004232E6" w:rsidRPr="00810353">
        <w:rPr>
          <w:rFonts w:ascii="Palatino Linotype" w:hAnsi="Palatino Linotype"/>
        </w:rPr>
        <w:t xml:space="preserve"> </w:t>
      </w:r>
      <w:r w:rsidR="00177E7F" w:rsidRPr="00810353">
        <w:rPr>
          <w:rFonts w:ascii="Palatino Linotype" w:hAnsi="Palatino Linotype"/>
        </w:rPr>
        <w:t>de</w:t>
      </w:r>
      <w:r w:rsidR="00EF3E64" w:rsidRPr="00810353">
        <w:rPr>
          <w:rFonts w:ascii="Palatino Linotype" w:hAnsi="Palatino Linotype"/>
        </w:rPr>
        <w:t>l</w:t>
      </w:r>
      <w:r w:rsidR="004232E6" w:rsidRPr="00810353">
        <w:rPr>
          <w:rFonts w:ascii="Palatino Linotype" w:hAnsi="Palatino Linotype"/>
        </w:rPr>
        <w:t xml:space="preserve"> </w:t>
      </w:r>
      <w:r w:rsidR="00EF3E64" w:rsidRPr="00810353">
        <w:rPr>
          <w:rFonts w:ascii="Palatino Linotype" w:hAnsi="Palatino Linotype"/>
        </w:rPr>
        <w:t>presente</w:t>
      </w:r>
      <w:r w:rsidR="004232E6" w:rsidRPr="00810353">
        <w:rPr>
          <w:rFonts w:ascii="Palatino Linotype" w:hAnsi="Palatino Linotype"/>
        </w:rPr>
        <w:t xml:space="preserve"> </w:t>
      </w:r>
      <w:r w:rsidR="00EF3E64" w:rsidRPr="00810353">
        <w:rPr>
          <w:rFonts w:ascii="Palatino Linotype" w:hAnsi="Palatino Linotype"/>
        </w:rPr>
        <w:t>estudio,</w:t>
      </w:r>
      <w:r w:rsidR="004232E6" w:rsidRPr="00810353">
        <w:rPr>
          <w:rFonts w:ascii="Palatino Linotype" w:hAnsi="Palatino Linotype"/>
        </w:rPr>
        <w:t xml:space="preserve"> </w:t>
      </w:r>
      <w:r w:rsidR="00A51621" w:rsidRPr="00810353">
        <w:rPr>
          <w:rFonts w:ascii="Palatino Linotype" w:hAnsi="Palatino Linotype"/>
        </w:rPr>
        <w:t>el</w:t>
      </w:r>
      <w:r w:rsidR="004232E6" w:rsidRPr="00810353">
        <w:rPr>
          <w:rFonts w:ascii="Palatino Linotype" w:hAnsi="Palatino Linotype"/>
        </w:rPr>
        <w:t xml:space="preserve"> </w:t>
      </w:r>
      <w:r w:rsidR="00A51621" w:rsidRPr="00810353">
        <w:rPr>
          <w:rFonts w:ascii="Palatino Linotype" w:hAnsi="Palatino Linotype"/>
        </w:rPr>
        <w:t>cual</w:t>
      </w:r>
      <w:r w:rsidR="004232E6" w:rsidRPr="00810353">
        <w:rPr>
          <w:rFonts w:ascii="Palatino Linotype" w:hAnsi="Palatino Linotype"/>
        </w:rPr>
        <w:t xml:space="preserve"> </w:t>
      </w:r>
      <w:r w:rsidR="00A51621" w:rsidRPr="00810353">
        <w:rPr>
          <w:rFonts w:ascii="Palatino Linotype" w:hAnsi="Palatino Linotype"/>
        </w:rPr>
        <w:t>fue</w:t>
      </w:r>
      <w:r w:rsidR="004232E6" w:rsidRPr="00810353">
        <w:rPr>
          <w:rFonts w:ascii="Palatino Linotype" w:hAnsi="Palatino Linotype"/>
        </w:rPr>
        <w:t xml:space="preserve"> </w:t>
      </w:r>
      <w:r w:rsidR="00A51621" w:rsidRPr="00810353">
        <w:rPr>
          <w:rFonts w:ascii="Palatino Linotype" w:hAnsi="Palatino Linotype"/>
        </w:rPr>
        <w:t>registrado</w:t>
      </w:r>
      <w:r w:rsidR="004232E6" w:rsidRPr="00810353">
        <w:rPr>
          <w:rFonts w:ascii="Palatino Linotype" w:hAnsi="Palatino Linotype"/>
        </w:rPr>
        <w:t xml:space="preserve"> </w:t>
      </w:r>
      <w:r w:rsidR="00A51621" w:rsidRPr="00810353">
        <w:rPr>
          <w:rFonts w:ascii="Palatino Linotype" w:hAnsi="Palatino Linotype"/>
        </w:rPr>
        <w:t>en</w:t>
      </w:r>
      <w:r w:rsidR="004232E6" w:rsidRPr="00810353">
        <w:rPr>
          <w:rFonts w:ascii="Palatino Linotype" w:hAnsi="Palatino Linotype"/>
        </w:rPr>
        <w:t xml:space="preserve"> </w:t>
      </w:r>
      <w:r w:rsidR="00932E9E" w:rsidRPr="00810353">
        <w:rPr>
          <w:rFonts w:ascii="Palatino Linotype" w:hAnsi="Palatino Linotype"/>
          <w:b/>
        </w:rPr>
        <w:t>El SAIMEX</w:t>
      </w:r>
      <w:r w:rsidR="00932E9E" w:rsidRPr="00810353">
        <w:rPr>
          <w:rFonts w:ascii="Palatino Linotype" w:hAnsi="Palatino Linotype"/>
        </w:rPr>
        <w:t xml:space="preserve"> </w:t>
      </w:r>
      <w:r w:rsidR="00A51621" w:rsidRPr="00810353">
        <w:rPr>
          <w:rFonts w:ascii="Palatino Linotype" w:hAnsi="Palatino Linotype"/>
        </w:rPr>
        <w:t>y</w:t>
      </w:r>
      <w:r w:rsidR="004232E6" w:rsidRPr="00810353">
        <w:rPr>
          <w:rFonts w:ascii="Palatino Linotype" w:hAnsi="Palatino Linotype"/>
        </w:rPr>
        <w:t xml:space="preserve"> </w:t>
      </w:r>
      <w:r w:rsidR="00A51621" w:rsidRPr="00810353">
        <w:rPr>
          <w:rFonts w:ascii="Palatino Linotype" w:hAnsi="Palatino Linotype"/>
        </w:rPr>
        <w:t>se</w:t>
      </w:r>
      <w:r w:rsidR="004232E6" w:rsidRPr="00810353">
        <w:rPr>
          <w:rFonts w:ascii="Palatino Linotype" w:hAnsi="Palatino Linotype"/>
        </w:rPr>
        <w:t xml:space="preserve"> </w:t>
      </w:r>
      <w:r w:rsidR="00A51621" w:rsidRPr="00810353">
        <w:rPr>
          <w:rFonts w:ascii="Palatino Linotype" w:hAnsi="Palatino Linotype"/>
        </w:rPr>
        <w:t>le</w:t>
      </w:r>
      <w:r w:rsidR="004232E6" w:rsidRPr="00810353">
        <w:rPr>
          <w:rFonts w:ascii="Palatino Linotype" w:hAnsi="Palatino Linotype"/>
        </w:rPr>
        <w:t xml:space="preserve"> </w:t>
      </w:r>
      <w:r w:rsidR="00A51621" w:rsidRPr="00810353">
        <w:rPr>
          <w:rFonts w:ascii="Palatino Linotype" w:hAnsi="Palatino Linotype"/>
        </w:rPr>
        <w:t>asignó</w:t>
      </w:r>
      <w:r w:rsidR="004232E6" w:rsidRPr="00810353">
        <w:rPr>
          <w:rFonts w:ascii="Palatino Linotype" w:hAnsi="Palatino Linotype"/>
        </w:rPr>
        <w:t xml:space="preserve"> </w:t>
      </w:r>
      <w:r w:rsidR="00A51621" w:rsidRPr="00810353">
        <w:rPr>
          <w:rFonts w:ascii="Palatino Linotype" w:hAnsi="Palatino Linotype"/>
        </w:rPr>
        <w:t>el</w:t>
      </w:r>
      <w:r w:rsidR="004232E6" w:rsidRPr="00810353">
        <w:rPr>
          <w:rFonts w:ascii="Palatino Linotype" w:hAnsi="Palatino Linotype"/>
        </w:rPr>
        <w:t xml:space="preserve"> </w:t>
      </w:r>
      <w:r w:rsidR="00A51621" w:rsidRPr="00810353">
        <w:rPr>
          <w:rFonts w:ascii="Palatino Linotype" w:hAnsi="Palatino Linotype"/>
        </w:rPr>
        <w:t>número</w:t>
      </w:r>
      <w:r w:rsidR="004232E6" w:rsidRPr="00810353">
        <w:rPr>
          <w:rFonts w:ascii="Palatino Linotype" w:hAnsi="Palatino Linotype"/>
        </w:rPr>
        <w:t xml:space="preserve"> </w:t>
      </w:r>
      <w:r w:rsidR="00A51621" w:rsidRPr="00810353">
        <w:rPr>
          <w:rFonts w:ascii="Palatino Linotype" w:hAnsi="Palatino Linotype"/>
        </w:rPr>
        <w:t>de</w:t>
      </w:r>
      <w:r w:rsidR="004232E6" w:rsidRPr="00810353">
        <w:rPr>
          <w:rFonts w:ascii="Palatino Linotype" w:hAnsi="Palatino Linotype"/>
        </w:rPr>
        <w:t xml:space="preserve"> </w:t>
      </w:r>
      <w:r w:rsidR="00A51621" w:rsidRPr="00810353">
        <w:rPr>
          <w:rFonts w:ascii="Palatino Linotype" w:hAnsi="Palatino Linotype"/>
        </w:rPr>
        <w:t>expediente</w:t>
      </w:r>
      <w:r w:rsidR="00725FC7" w:rsidRPr="00810353">
        <w:rPr>
          <w:rFonts w:ascii="Palatino Linotype" w:hAnsi="Palatino Linotype"/>
        </w:rPr>
        <w:t xml:space="preserve"> al rubro citado</w:t>
      </w:r>
      <w:r w:rsidR="00A51621" w:rsidRPr="00810353">
        <w:rPr>
          <w:rFonts w:ascii="Palatino Linotype" w:hAnsi="Palatino Linotype" w:cs="Arial"/>
        </w:rPr>
        <w:t>,</w:t>
      </w:r>
      <w:r w:rsidR="004232E6" w:rsidRPr="00810353">
        <w:rPr>
          <w:rFonts w:ascii="Palatino Linotype" w:hAnsi="Palatino Linotype" w:cs="Arial"/>
        </w:rPr>
        <w:t xml:space="preserve"> </w:t>
      </w:r>
      <w:r w:rsidR="00A51621" w:rsidRPr="00810353">
        <w:rPr>
          <w:rFonts w:ascii="Palatino Linotype" w:hAnsi="Palatino Linotype" w:cs="Arial"/>
        </w:rPr>
        <w:t>en</w:t>
      </w:r>
      <w:r w:rsidR="004232E6" w:rsidRPr="00810353">
        <w:rPr>
          <w:rFonts w:ascii="Palatino Linotype" w:hAnsi="Palatino Linotype" w:cs="Arial"/>
        </w:rPr>
        <w:t xml:space="preserve"> </w:t>
      </w:r>
      <w:r w:rsidR="00A51621" w:rsidRPr="00810353">
        <w:rPr>
          <w:rFonts w:ascii="Palatino Linotype" w:hAnsi="Palatino Linotype" w:cs="Arial"/>
        </w:rPr>
        <w:t>el</w:t>
      </w:r>
      <w:r w:rsidR="004232E6" w:rsidRPr="00810353">
        <w:rPr>
          <w:rFonts w:ascii="Palatino Linotype" w:hAnsi="Palatino Linotype" w:cs="Arial"/>
        </w:rPr>
        <w:t xml:space="preserve"> </w:t>
      </w:r>
      <w:r w:rsidR="00A51621" w:rsidRPr="00810353">
        <w:rPr>
          <w:rFonts w:ascii="Palatino Linotype" w:hAnsi="Palatino Linotype" w:cs="Arial"/>
        </w:rPr>
        <w:t>que</w:t>
      </w:r>
      <w:r w:rsidR="004232E6" w:rsidRPr="00810353">
        <w:rPr>
          <w:rFonts w:ascii="Palatino Linotype" w:hAnsi="Palatino Linotype" w:cs="Arial"/>
        </w:rPr>
        <w:t xml:space="preserve"> </w:t>
      </w:r>
      <w:r w:rsidR="00A51621" w:rsidRPr="00810353">
        <w:rPr>
          <w:rFonts w:ascii="Palatino Linotype" w:hAnsi="Palatino Linotype" w:cs="Arial"/>
        </w:rPr>
        <w:t>señaló</w:t>
      </w:r>
      <w:r w:rsidR="004232E6" w:rsidRPr="00810353">
        <w:rPr>
          <w:rFonts w:ascii="Palatino Linotype" w:hAnsi="Palatino Linotype" w:cs="Arial"/>
        </w:rPr>
        <w:t xml:space="preserve"> </w:t>
      </w:r>
      <w:r w:rsidR="00A51621" w:rsidRPr="00810353">
        <w:rPr>
          <w:rFonts w:ascii="Palatino Linotype" w:hAnsi="Palatino Linotype" w:cs="Arial"/>
        </w:rPr>
        <w:t>como</w:t>
      </w:r>
      <w:r w:rsidR="004232E6" w:rsidRPr="00810353">
        <w:rPr>
          <w:rFonts w:ascii="Palatino Linotype" w:hAnsi="Palatino Linotype" w:cs="Arial"/>
        </w:rPr>
        <w:t xml:space="preserve"> </w:t>
      </w:r>
      <w:r w:rsidR="00A51621" w:rsidRPr="00810353">
        <w:rPr>
          <w:rFonts w:ascii="Palatino Linotype" w:hAnsi="Palatino Linotype" w:cs="Arial"/>
        </w:rPr>
        <w:t>acto</w:t>
      </w:r>
      <w:r w:rsidR="004232E6" w:rsidRPr="00810353">
        <w:rPr>
          <w:rFonts w:ascii="Palatino Linotype" w:hAnsi="Palatino Linotype" w:cs="Arial"/>
        </w:rPr>
        <w:t xml:space="preserve"> </w:t>
      </w:r>
      <w:r w:rsidR="00A51621" w:rsidRPr="00810353">
        <w:rPr>
          <w:rFonts w:ascii="Palatino Linotype" w:hAnsi="Palatino Linotype" w:cs="Arial"/>
        </w:rPr>
        <w:t>impugnado</w:t>
      </w:r>
      <w:r w:rsidR="004232E6" w:rsidRPr="00810353">
        <w:rPr>
          <w:rFonts w:ascii="Palatino Linotype" w:hAnsi="Palatino Linotype" w:cs="Arial"/>
        </w:rPr>
        <w:t xml:space="preserve"> </w:t>
      </w:r>
      <w:r w:rsidR="00A51621" w:rsidRPr="00810353">
        <w:rPr>
          <w:rFonts w:ascii="Palatino Linotype" w:hAnsi="Palatino Linotype" w:cs="Arial"/>
        </w:rPr>
        <w:t>lo</w:t>
      </w:r>
      <w:r w:rsidR="004232E6" w:rsidRPr="00810353">
        <w:rPr>
          <w:rFonts w:ascii="Palatino Linotype" w:hAnsi="Palatino Linotype" w:cs="Arial"/>
        </w:rPr>
        <w:t xml:space="preserve"> </w:t>
      </w:r>
      <w:r w:rsidR="00A51621" w:rsidRPr="00810353">
        <w:rPr>
          <w:rFonts w:ascii="Palatino Linotype" w:hAnsi="Palatino Linotype" w:cs="Arial"/>
        </w:rPr>
        <w:t>siguiente:</w:t>
      </w:r>
    </w:p>
    <w:p w14:paraId="073F5A9B" w14:textId="3B8A65B1" w:rsidR="00845969" w:rsidRPr="00810353" w:rsidRDefault="00EF3E64" w:rsidP="00D15005">
      <w:pPr>
        <w:spacing w:before="100" w:beforeAutospacing="1" w:after="100" w:afterAutospacing="1"/>
        <w:ind w:left="709" w:right="709"/>
        <w:jc w:val="both"/>
        <w:rPr>
          <w:rFonts w:ascii="Palatino Linotype" w:hAnsi="Palatino Linotype" w:cs="Arial"/>
          <w:sz w:val="22"/>
          <w:lang w:eastAsia="es-MX"/>
        </w:rPr>
      </w:pPr>
      <w:r w:rsidRPr="00810353">
        <w:rPr>
          <w:rFonts w:ascii="Palatino Linotype" w:hAnsi="Palatino Linotype" w:cs="Arial"/>
          <w:i/>
          <w:sz w:val="22"/>
          <w:lang w:eastAsia="es-MX"/>
        </w:rPr>
        <w:t>“</w:t>
      </w:r>
      <w:r w:rsidR="00AA444A" w:rsidRPr="00AA444A">
        <w:rPr>
          <w:rFonts w:ascii="Palatino Linotype" w:hAnsi="Palatino Linotype" w:cs="Arial"/>
          <w:i/>
          <w:sz w:val="22"/>
          <w:lang w:eastAsia="es-MX"/>
        </w:rPr>
        <w:t>No dan la información</w:t>
      </w:r>
      <w:r w:rsidR="00F173FE" w:rsidRPr="00F173FE">
        <w:rPr>
          <w:rFonts w:ascii="Palatino Linotype" w:hAnsi="Palatino Linotype" w:cs="Arial"/>
          <w:i/>
          <w:sz w:val="22"/>
          <w:lang w:eastAsia="es-MX"/>
        </w:rPr>
        <w:t>.</w:t>
      </w:r>
      <w:r w:rsidRPr="00810353">
        <w:rPr>
          <w:rFonts w:ascii="Palatino Linotype" w:hAnsi="Palatino Linotype" w:cs="Arial"/>
          <w:i/>
          <w:sz w:val="22"/>
          <w:lang w:eastAsia="es-MX"/>
        </w:rPr>
        <w:t>”</w:t>
      </w:r>
      <w:r w:rsidR="004232E6" w:rsidRPr="00810353">
        <w:rPr>
          <w:rFonts w:ascii="Palatino Linotype" w:hAnsi="Palatino Linotype" w:cs="Arial"/>
          <w:i/>
          <w:sz w:val="22"/>
          <w:lang w:eastAsia="es-MX"/>
        </w:rPr>
        <w:t xml:space="preserve"> </w:t>
      </w:r>
      <w:r w:rsidRPr="00810353">
        <w:rPr>
          <w:rFonts w:ascii="Palatino Linotype" w:hAnsi="Palatino Linotype" w:cs="Arial"/>
          <w:sz w:val="22"/>
          <w:lang w:eastAsia="es-MX"/>
        </w:rPr>
        <w:t>(Sic)</w:t>
      </w:r>
    </w:p>
    <w:p w14:paraId="612C2994" w14:textId="7C47888E" w:rsidR="00EF3E64" w:rsidRPr="00810353" w:rsidRDefault="00EF3E64" w:rsidP="00D15005">
      <w:pPr>
        <w:pStyle w:val="Prrafodelista"/>
        <w:spacing w:before="100" w:beforeAutospacing="1" w:after="100" w:afterAutospacing="1" w:line="360" w:lineRule="auto"/>
        <w:ind w:left="0"/>
        <w:jc w:val="both"/>
        <w:rPr>
          <w:rFonts w:ascii="Palatino Linotype" w:hAnsi="Palatino Linotype"/>
        </w:rPr>
      </w:pPr>
      <w:r w:rsidRPr="00810353">
        <w:rPr>
          <w:rFonts w:ascii="Palatino Linotype" w:hAnsi="Palatino Linotype"/>
        </w:rPr>
        <w:t>Asimismo,</w:t>
      </w:r>
      <w:r w:rsidR="004232E6" w:rsidRPr="00810353">
        <w:rPr>
          <w:rFonts w:ascii="Palatino Linotype" w:hAnsi="Palatino Linotype"/>
        </w:rPr>
        <w:t xml:space="preserve"> </w:t>
      </w:r>
      <w:r w:rsidR="00725FC7" w:rsidRPr="00810353">
        <w:rPr>
          <w:rFonts w:ascii="Palatino Linotype" w:hAnsi="Palatino Linotype" w:cs="Arial"/>
          <w:b/>
        </w:rPr>
        <w:t>EL</w:t>
      </w:r>
      <w:r w:rsidR="004232E6" w:rsidRPr="00810353">
        <w:rPr>
          <w:rFonts w:ascii="Palatino Linotype" w:hAnsi="Palatino Linotype" w:cs="Arial"/>
          <w:b/>
        </w:rPr>
        <w:t xml:space="preserve"> </w:t>
      </w:r>
      <w:r w:rsidR="00D310E1" w:rsidRPr="00810353">
        <w:rPr>
          <w:rFonts w:ascii="Palatino Linotype" w:hAnsi="Palatino Linotype" w:cs="Arial"/>
          <w:b/>
        </w:rPr>
        <w:t>RECURRENTE</w:t>
      </w:r>
      <w:r w:rsidR="004232E6" w:rsidRPr="00810353">
        <w:rPr>
          <w:rFonts w:ascii="Palatino Linotype" w:hAnsi="Palatino Linotype"/>
        </w:rPr>
        <w:t xml:space="preserve"> </w:t>
      </w:r>
      <w:r w:rsidR="00D522A4" w:rsidRPr="00810353">
        <w:rPr>
          <w:rFonts w:ascii="Palatino Linotype" w:hAnsi="Palatino Linotype"/>
        </w:rPr>
        <w:t>expuso</w:t>
      </w:r>
      <w:r w:rsidR="004232E6" w:rsidRPr="00810353">
        <w:rPr>
          <w:rFonts w:ascii="Palatino Linotype" w:hAnsi="Palatino Linotype"/>
        </w:rPr>
        <w:t xml:space="preserve"> </w:t>
      </w:r>
      <w:r w:rsidRPr="00810353">
        <w:rPr>
          <w:rFonts w:ascii="Palatino Linotype" w:hAnsi="Palatino Linotype"/>
        </w:rPr>
        <w:t>como</w:t>
      </w:r>
      <w:r w:rsidR="004232E6" w:rsidRPr="00810353">
        <w:rPr>
          <w:rFonts w:ascii="Palatino Linotype" w:hAnsi="Palatino Linotype"/>
        </w:rPr>
        <w:t xml:space="preserve"> </w:t>
      </w:r>
      <w:r w:rsidRPr="00810353">
        <w:rPr>
          <w:rFonts w:ascii="Palatino Linotype" w:hAnsi="Palatino Linotype"/>
        </w:rPr>
        <w:t>razones</w:t>
      </w:r>
      <w:r w:rsidR="004232E6" w:rsidRPr="00810353">
        <w:rPr>
          <w:rFonts w:ascii="Palatino Linotype" w:hAnsi="Palatino Linotype"/>
        </w:rPr>
        <w:t xml:space="preserve"> </w:t>
      </w:r>
      <w:r w:rsidRPr="00810353">
        <w:rPr>
          <w:rFonts w:ascii="Palatino Linotype" w:hAnsi="Palatino Linotype"/>
        </w:rPr>
        <w:t>o</w:t>
      </w:r>
      <w:r w:rsidR="004232E6" w:rsidRPr="00810353">
        <w:rPr>
          <w:rFonts w:ascii="Palatino Linotype" w:hAnsi="Palatino Linotype"/>
        </w:rPr>
        <w:t xml:space="preserve"> </w:t>
      </w:r>
      <w:r w:rsidRPr="00810353">
        <w:rPr>
          <w:rFonts w:ascii="Palatino Linotype" w:hAnsi="Palatino Linotype"/>
        </w:rPr>
        <w:t>motivos</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inconformidad</w:t>
      </w:r>
      <w:r w:rsidR="00444E6E" w:rsidRPr="00810353">
        <w:rPr>
          <w:rFonts w:ascii="Palatino Linotype" w:hAnsi="Palatino Linotype"/>
        </w:rPr>
        <w:t>:</w:t>
      </w:r>
      <w:r w:rsidR="004232E6" w:rsidRPr="00810353">
        <w:rPr>
          <w:rFonts w:ascii="Palatino Linotype" w:hAnsi="Palatino Linotype"/>
        </w:rPr>
        <w:t xml:space="preserve"> </w:t>
      </w:r>
    </w:p>
    <w:p w14:paraId="115CBC5E" w14:textId="0A08A661" w:rsidR="004232E6" w:rsidRPr="00810353"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810353">
        <w:rPr>
          <w:rFonts w:ascii="Palatino Linotype" w:hAnsi="Palatino Linotype" w:cs="Arial"/>
          <w:i/>
          <w:spacing w:val="-6"/>
          <w:sz w:val="22"/>
          <w:lang w:eastAsia="es-MX"/>
        </w:rPr>
        <w:t>“</w:t>
      </w:r>
      <w:r w:rsidR="00AA444A" w:rsidRPr="00AA444A">
        <w:rPr>
          <w:rFonts w:ascii="Palatino Linotype" w:hAnsi="Palatino Linotype" w:cs="Arial"/>
          <w:i/>
          <w:sz w:val="22"/>
          <w:lang w:eastAsia="es-MX"/>
        </w:rPr>
        <w:t xml:space="preserve">No se menciona el </w:t>
      </w:r>
      <w:proofErr w:type="spellStart"/>
      <w:r w:rsidR="00AA444A" w:rsidRPr="00AA444A">
        <w:rPr>
          <w:rFonts w:ascii="Palatino Linotype" w:hAnsi="Palatino Linotype" w:cs="Arial"/>
          <w:i/>
          <w:sz w:val="22"/>
          <w:lang w:eastAsia="es-MX"/>
        </w:rPr>
        <w:t>porque</w:t>
      </w:r>
      <w:proofErr w:type="spellEnd"/>
      <w:r w:rsidR="00AA444A" w:rsidRPr="00AA444A">
        <w:rPr>
          <w:rFonts w:ascii="Palatino Linotype" w:hAnsi="Palatino Linotype" w:cs="Arial"/>
          <w:i/>
          <w:sz w:val="22"/>
          <w:lang w:eastAsia="es-MX"/>
        </w:rPr>
        <w:t xml:space="preserve"> de las 2 personas encargadas del procedimiento</w:t>
      </w:r>
      <w:r w:rsidR="00725FC7" w:rsidRPr="00810353">
        <w:rPr>
          <w:rFonts w:ascii="Palatino Linotype" w:hAnsi="Palatino Linotype" w:cs="Arial"/>
          <w:i/>
          <w:sz w:val="22"/>
          <w:lang w:eastAsia="es-MX"/>
        </w:rPr>
        <w:t>.</w:t>
      </w:r>
      <w:r w:rsidRPr="00810353">
        <w:rPr>
          <w:rFonts w:ascii="Palatino Linotype" w:hAnsi="Palatino Linotype" w:cs="Arial"/>
          <w:i/>
          <w:spacing w:val="-6"/>
          <w:sz w:val="22"/>
          <w:lang w:eastAsia="es-MX"/>
        </w:rPr>
        <w:t>”</w:t>
      </w:r>
      <w:r w:rsidR="004232E6" w:rsidRPr="00810353">
        <w:rPr>
          <w:rFonts w:ascii="Palatino Linotype" w:hAnsi="Palatino Linotype" w:cs="Arial"/>
          <w:i/>
          <w:spacing w:val="-6"/>
          <w:sz w:val="22"/>
          <w:lang w:eastAsia="es-MX"/>
        </w:rPr>
        <w:t xml:space="preserve"> </w:t>
      </w:r>
      <w:r w:rsidRPr="00810353">
        <w:rPr>
          <w:rFonts w:ascii="Palatino Linotype" w:hAnsi="Palatino Linotype" w:cs="Arial"/>
          <w:spacing w:val="-6"/>
          <w:sz w:val="22"/>
          <w:lang w:eastAsia="es-MX"/>
        </w:rPr>
        <w:t>(Sic)</w:t>
      </w:r>
    </w:p>
    <w:p w14:paraId="0C601547" w14:textId="457D721D" w:rsidR="00B51F55" w:rsidRPr="00810353"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810353">
        <w:rPr>
          <w:rFonts w:ascii="Palatino Linotype" w:hAnsi="Palatino Linotype" w:cs="Arial"/>
        </w:rPr>
        <w:t>E</w:t>
      </w:r>
      <w:r w:rsidR="00120ADA" w:rsidRPr="00810353">
        <w:rPr>
          <w:rFonts w:ascii="Palatino Linotype" w:hAnsi="Palatino Linotype" w:cs="Arial"/>
        </w:rPr>
        <w:t>l</w:t>
      </w:r>
      <w:r w:rsidR="004232E6" w:rsidRPr="00810353">
        <w:rPr>
          <w:rFonts w:ascii="Palatino Linotype" w:hAnsi="Palatino Linotype" w:cs="Arial"/>
        </w:rPr>
        <w:t xml:space="preserve"> </w:t>
      </w:r>
      <w:r w:rsidR="00B51F55" w:rsidRPr="00810353">
        <w:rPr>
          <w:rFonts w:ascii="Palatino Linotype" w:hAnsi="Palatino Linotype" w:cs="Arial"/>
        </w:rPr>
        <w:t>recurso</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hAnsi="Palatino Linotype" w:cs="Arial"/>
        </w:rPr>
        <w:t>que</w:t>
      </w:r>
      <w:r w:rsidR="004232E6" w:rsidRPr="00810353">
        <w:rPr>
          <w:rFonts w:ascii="Palatino Linotype" w:hAnsi="Palatino Linotype" w:cs="Arial"/>
        </w:rPr>
        <w:t xml:space="preserve"> </w:t>
      </w:r>
      <w:r w:rsidR="00B51F55" w:rsidRPr="00810353">
        <w:rPr>
          <w:rFonts w:ascii="Palatino Linotype" w:hAnsi="Palatino Linotype" w:cs="Arial"/>
        </w:rPr>
        <w:t>se</w:t>
      </w:r>
      <w:r w:rsidR="004232E6" w:rsidRPr="00810353">
        <w:rPr>
          <w:rFonts w:ascii="Palatino Linotype" w:hAnsi="Palatino Linotype" w:cs="Arial"/>
        </w:rPr>
        <w:t xml:space="preserve"> </w:t>
      </w:r>
      <w:r w:rsidR="00B51F55" w:rsidRPr="00810353">
        <w:rPr>
          <w:rFonts w:ascii="Palatino Linotype" w:hAnsi="Palatino Linotype" w:cs="Arial"/>
        </w:rPr>
        <w:t>trata</w:t>
      </w:r>
      <w:r w:rsidR="004232E6" w:rsidRPr="00810353">
        <w:rPr>
          <w:rFonts w:ascii="Palatino Linotype" w:hAnsi="Palatino Linotype" w:cs="Arial"/>
        </w:rPr>
        <w:t xml:space="preserve"> </w:t>
      </w:r>
      <w:r w:rsidR="00B51F55" w:rsidRPr="00810353">
        <w:rPr>
          <w:rFonts w:ascii="Palatino Linotype" w:hAnsi="Palatino Linotype" w:cs="Arial"/>
        </w:rPr>
        <w:t>se</w:t>
      </w:r>
      <w:r w:rsidR="004232E6" w:rsidRPr="00810353">
        <w:rPr>
          <w:rFonts w:ascii="Palatino Linotype" w:hAnsi="Palatino Linotype" w:cs="Arial"/>
        </w:rPr>
        <w:t xml:space="preserve"> </w:t>
      </w:r>
      <w:r w:rsidR="00B51F55" w:rsidRPr="00810353">
        <w:rPr>
          <w:rFonts w:ascii="Palatino Linotype" w:hAnsi="Palatino Linotype" w:cs="Arial"/>
        </w:rPr>
        <w:t>envi</w:t>
      </w:r>
      <w:r w:rsidR="00943778" w:rsidRPr="00810353">
        <w:rPr>
          <w:rFonts w:ascii="Palatino Linotype" w:hAnsi="Palatino Linotype" w:cs="Arial"/>
        </w:rPr>
        <w:t>ó</w:t>
      </w:r>
      <w:r w:rsidR="004232E6" w:rsidRPr="00810353">
        <w:rPr>
          <w:rFonts w:ascii="Palatino Linotype" w:hAnsi="Palatino Linotype" w:cs="Arial"/>
        </w:rPr>
        <w:t xml:space="preserve"> </w:t>
      </w:r>
      <w:r w:rsidR="00B51F55" w:rsidRPr="00810353">
        <w:rPr>
          <w:rFonts w:ascii="Palatino Linotype" w:hAnsi="Palatino Linotype" w:cs="Arial"/>
        </w:rPr>
        <w:t>electrónicamente</w:t>
      </w:r>
      <w:r w:rsidR="004232E6" w:rsidRPr="00810353">
        <w:rPr>
          <w:rFonts w:ascii="Palatino Linotype" w:hAnsi="Palatino Linotype" w:cs="Arial"/>
        </w:rPr>
        <w:t xml:space="preserve"> </w:t>
      </w:r>
      <w:r w:rsidR="00B51F55" w:rsidRPr="00810353">
        <w:rPr>
          <w:rFonts w:ascii="Palatino Linotype" w:hAnsi="Palatino Linotype" w:cs="Arial"/>
        </w:rPr>
        <w:t>al</w:t>
      </w:r>
      <w:r w:rsidR="004232E6" w:rsidRPr="00810353">
        <w:rPr>
          <w:rFonts w:ascii="Palatino Linotype" w:hAnsi="Palatino Linotype" w:cs="Arial"/>
        </w:rPr>
        <w:t xml:space="preserve"> </w:t>
      </w:r>
      <w:r w:rsidR="00B51F55" w:rsidRPr="00810353">
        <w:rPr>
          <w:rFonts w:ascii="Palatino Linotype" w:hAnsi="Palatino Linotype" w:cs="Arial"/>
        </w:rPr>
        <w:t>Instituto</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eastAsia="Arial Unicode MS" w:hAnsi="Palatino Linotype" w:cs="Arial"/>
        </w:rPr>
        <w:t>Transparencia</w:t>
      </w:r>
      <w:r w:rsidR="00B51F55" w:rsidRPr="00810353">
        <w:rPr>
          <w:rFonts w:ascii="Palatino Linotype" w:hAnsi="Palatino Linotype" w:cs="Arial"/>
        </w:rPr>
        <w:t>,</w:t>
      </w:r>
      <w:r w:rsidR="004232E6" w:rsidRPr="00810353">
        <w:rPr>
          <w:rFonts w:ascii="Palatino Linotype" w:hAnsi="Palatino Linotype" w:cs="Arial"/>
        </w:rPr>
        <w:t xml:space="preserve"> </w:t>
      </w:r>
      <w:r w:rsidR="00B51F55" w:rsidRPr="00810353">
        <w:rPr>
          <w:rFonts w:ascii="Palatino Linotype" w:hAnsi="Palatino Linotype" w:cs="Arial"/>
        </w:rPr>
        <w:t>Acceso</w:t>
      </w:r>
      <w:r w:rsidR="004232E6" w:rsidRPr="00810353">
        <w:rPr>
          <w:rFonts w:ascii="Palatino Linotype" w:hAnsi="Palatino Linotype" w:cs="Arial"/>
        </w:rPr>
        <w:t xml:space="preserve"> </w:t>
      </w:r>
      <w:r w:rsidR="00B51F55" w:rsidRPr="00810353">
        <w:rPr>
          <w:rFonts w:ascii="Palatino Linotype" w:hAnsi="Palatino Linotype" w:cs="Arial"/>
        </w:rPr>
        <w:t>a</w:t>
      </w:r>
      <w:r w:rsidR="004232E6" w:rsidRPr="00810353">
        <w:rPr>
          <w:rFonts w:ascii="Palatino Linotype" w:hAnsi="Palatino Linotype" w:cs="Arial"/>
        </w:rPr>
        <w:t xml:space="preserve"> </w:t>
      </w:r>
      <w:r w:rsidR="00B51F55" w:rsidRPr="00810353">
        <w:rPr>
          <w:rFonts w:ascii="Palatino Linotype" w:hAnsi="Palatino Linotype" w:cs="Arial"/>
        </w:rPr>
        <w:t>la</w:t>
      </w:r>
      <w:r w:rsidR="004232E6" w:rsidRPr="00810353">
        <w:rPr>
          <w:rFonts w:ascii="Palatino Linotype" w:hAnsi="Palatino Linotype" w:cs="Arial"/>
        </w:rPr>
        <w:t xml:space="preserve"> </w:t>
      </w:r>
      <w:r w:rsidR="00B51F55" w:rsidRPr="00810353">
        <w:rPr>
          <w:rFonts w:ascii="Palatino Linotype" w:hAnsi="Palatino Linotype" w:cs="Arial"/>
        </w:rPr>
        <w:t>Información</w:t>
      </w:r>
      <w:r w:rsidR="004232E6" w:rsidRPr="00810353">
        <w:rPr>
          <w:rFonts w:ascii="Palatino Linotype" w:hAnsi="Palatino Linotype" w:cs="Arial"/>
        </w:rPr>
        <w:t xml:space="preserve"> </w:t>
      </w:r>
      <w:r w:rsidR="00B51F55" w:rsidRPr="00810353">
        <w:rPr>
          <w:rFonts w:ascii="Palatino Linotype" w:hAnsi="Palatino Linotype" w:cs="Arial"/>
        </w:rPr>
        <w:t>Pública</w:t>
      </w:r>
      <w:r w:rsidR="004232E6" w:rsidRPr="00810353">
        <w:rPr>
          <w:rFonts w:ascii="Palatino Linotype" w:hAnsi="Palatino Linotype" w:cs="Arial"/>
        </w:rPr>
        <w:t xml:space="preserve"> </w:t>
      </w:r>
      <w:r w:rsidR="00B51F55" w:rsidRPr="00810353">
        <w:rPr>
          <w:rFonts w:ascii="Palatino Linotype" w:hAnsi="Palatino Linotype" w:cs="Arial"/>
        </w:rPr>
        <w:t>y</w:t>
      </w:r>
      <w:r w:rsidR="004232E6" w:rsidRPr="00810353">
        <w:rPr>
          <w:rFonts w:ascii="Palatino Linotype" w:hAnsi="Palatino Linotype" w:cs="Arial"/>
        </w:rPr>
        <w:t xml:space="preserve"> </w:t>
      </w:r>
      <w:r w:rsidR="00B51F55" w:rsidRPr="00810353">
        <w:rPr>
          <w:rFonts w:ascii="Palatino Linotype" w:hAnsi="Palatino Linotype" w:cs="Arial"/>
        </w:rPr>
        <w:t>Protección</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hAnsi="Palatino Linotype" w:cs="Arial"/>
        </w:rPr>
        <w:t>Datos</w:t>
      </w:r>
      <w:r w:rsidR="004232E6" w:rsidRPr="00810353">
        <w:rPr>
          <w:rFonts w:ascii="Palatino Linotype" w:hAnsi="Palatino Linotype" w:cs="Arial"/>
        </w:rPr>
        <w:t xml:space="preserve"> </w:t>
      </w:r>
      <w:r w:rsidR="00B51F55" w:rsidRPr="00810353">
        <w:rPr>
          <w:rFonts w:ascii="Palatino Linotype" w:hAnsi="Palatino Linotype" w:cs="Arial"/>
        </w:rPr>
        <w:t>Personales</w:t>
      </w:r>
      <w:r w:rsidR="004232E6" w:rsidRPr="00810353">
        <w:rPr>
          <w:rFonts w:ascii="Palatino Linotype" w:hAnsi="Palatino Linotype" w:cs="Arial"/>
        </w:rPr>
        <w:t xml:space="preserve"> </w:t>
      </w:r>
      <w:r w:rsidR="00B51F55" w:rsidRPr="00810353">
        <w:rPr>
          <w:rFonts w:ascii="Palatino Linotype" w:hAnsi="Palatino Linotype" w:cs="Arial"/>
        </w:rPr>
        <w:t>del</w:t>
      </w:r>
      <w:r w:rsidR="004232E6" w:rsidRPr="00810353">
        <w:rPr>
          <w:rFonts w:ascii="Palatino Linotype" w:hAnsi="Palatino Linotype" w:cs="Arial"/>
        </w:rPr>
        <w:t xml:space="preserve"> </w:t>
      </w:r>
      <w:r w:rsidR="00B51F55" w:rsidRPr="00810353">
        <w:rPr>
          <w:rFonts w:ascii="Palatino Linotype" w:hAnsi="Palatino Linotype" w:cs="Arial"/>
        </w:rPr>
        <w:t>Estado</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hAnsi="Palatino Linotype" w:cs="Arial"/>
        </w:rPr>
        <w:t>México</w:t>
      </w:r>
      <w:r w:rsidR="004232E6" w:rsidRPr="00810353">
        <w:rPr>
          <w:rFonts w:ascii="Palatino Linotype" w:hAnsi="Palatino Linotype" w:cs="Arial"/>
        </w:rPr>
        <w:t xml:space="preserve"> </w:t>
      </w:r>
      <w:r w:rsidR="00B51F55" w:rsidRPr="00810353">
        <w:rPr>
          <w:rFonts w:ascii="Palatino Linotype" w:hAnsi="Palatino Linotype" w:cs="Arial"/>
        </w:rPr>
        <w:t>y</w:t>
      </w:r>
      <w:r w:rsidR="004232E6" w:rsidRPr="00810353">
        <w:rPr>
          <w:rFonts w:ascii="Palatino Linotype" w:hAnsi="Palatino Linotype" w:cs="Arial"/>
        </w:rPr>
        <w:t xml:space="preserve"> </w:t>
      </w:r>
      <w:r w:rsidR="00B51F55" w:rsidRPr="00810353">
        <w:rPr>
          <w:rFonts w:ascii="Palatino Linotype" w:hAnsi="Palatino Linotype" w:cs="Arial"/>
        </w:rPr>
        <w:t>Municipios</w:t>
      </w:r>
      <w:r w:rsidR="004232E6" w:rsidRPr="00810353">
        <w:rPr>
          <w:rFonts w:ascii="Palatino Linotype" w:hAnsi="Palatino Linotype" w:cs="Arial"/>
        </w:rPr>
        <w:t xml:space="preserve"> </w:t>
      </w:r>
      <w:r w:rsidR="00D32E6B" w:rsidRPr="00810353">
        <w:rPr>
          <w:rFonts w:ascii="Palatino Linotype" w:hAnsi="Palatino Linotype" w:cs="Arial"/>
        </w:rPr>
        <w:t>en</w:t>
      </w:r>
      <w:r w:rsidR="004232E6" w:rsidRPr="00810353">
        <w:rPr>
          <w:rFonts w:ascii="Palatino Linotype" w:hAnsi="Palatino Linotype" w:cs="Arial"/>
        </w:rPr>
        <w:t xml:space="preserve"> </w:t>
      </w:r>
      <w:r w:rsidR="00D32E6B" w:rsidRPr="00810353">
        <w:rPr>
          <w:rFonts w:ascii="Palatino Linotype" w:hAnsi="Palatino Linotype" w:cs="Arial"/>
        </w:rPr>
        <w:t>fecha</w:t>
      </w:r>
      <w:r w:rsidR="004232E6" w:rsidRPr="00810353">
        <w:rPr>
          <w:rFonts w:ascii="Palatino Linotype" w:hAnsi="Palatino Linotype" w:cs="Arial"/>
        </w:rPr>
        <w:t xml:space="preserve"> </w:t>
      </w:r>
      <w:r w:rsidR="002B2A20">
        <w:rPr>
          <w:rFonts w:ascii="Palatino Linotype" w:hAnsi="Palatino Linotype"/>
        </w:rPr>
        <w:t>veinti</w:t>
      </w:r>
      <w:r w:rsidR="00AA444A">
        <w:rPr>
          <w:rFonts w:ascii="Palatino Linotype" w:hAnsi="Palatino Linotype"/>
        </w:rPr>
        <w:t>cinco</w:t>
      </w:r>
      <w:r w:rsidR="002B2A20" w:rsidRPr="00810353">
        <w:rPr>
          <w:rFonts w:ascii="Palatino Linotype" w:hAnsi="Palatino Linotype"/>
        </w:rPr>
        <w:t xml:space="preserve"> </w:t>
      </w:r>
      <w:r w:rsidR="00725FC7" w:rsidRPr="00810353">
        <w:rPr>
          <w:rFonts w:ascii="Palatino Linotype" w:hAnsi="Palatino Linotype"/>
        </w:rPr>
        <w:t xml:space="preserve">de marzo </w:t>
      </w:r>
      <w:r w:rsidR="00867D32" w:rsidRPr="00810353">
        <w:rPr>
          <w:rFonts w:ascii="Palatino Linotype" w:hAnsi="Palatino Linotype" w:cs="Arial"/>
        </w:rPr>
        <w:t>de</w:t>
      </w:r>
      <w:r w:rsidR="004232E6" w:rsidRPr="00810353">
        <w:rPr>
          <w:rFonts w:ascii="Palatino Linotype" w:hAnsi="Palatino Linotype" w:cs="Arial"/>
        </w:rPr>
        <w:t xml:space="preserve"> </w:t>
      </w:r>
      <w:r w:rsidR="00867D32" w:rsidRPr="00810353">
        <w:rPr>
          <w:rFonts w:ascii="Palatino Linotype" w:hAnsi="Palatino Linotype" w:cs="Arial"/>
        </w:rPr>
        <w:t>dos</w:t>
      </w:r>
      <w:r w:rsidR="004232E6" w:rsidRPr="00810353">
        <w:rPr>
          <w:rFonts w:ascii="Palatino Linotype" w:hAnsi="Palatino Linotype" w:cs="Arial"/>
        </w:rPr>
        <w:t xml:space="preserve"> </w:t>
      </w:r>
      <w:r w:rsidR="00867D32" w:rsidRPr="00810353">
        <w:rPr>
          <w:rFonts w:ascii="Palatino Linotype" w:hAnsi="Palatino Linotype" w:cs="Arial"/>
        </w:rPr>
        <w:t>mil</w:t>
      </w:r>
      <w:r w:rsidR="004232E6" w:rsidRPr="00810353">
        <w:rPr>
          <w:rFonts w:ascii="Palatino Linotype" w:hAnsi="Palatino Linotype" w:cs="Arial"/>
        </w:rPr>
        <w:t xml:space="preserve"> </w:t>
      </w:r>
      <w:r w:rsidR="00867D32" w:rsidRPr="00810353">
        <w:rPr>
          <w:rFonts w:ascii="Palatino Linotype" w:hAnsi="Palatino Linotype" w:cs="Arial"/>
        </w:rPr>
        <w:t>diecinueve</w:t>
      </w:r>
      <w:r w:rsidR="004232E6" w:rsidRPr="00810353">
        <w:rPr>
          <w:rFonts w:ascii="Palatino Linotype" w:hAnsi="Palatino Linotype" w:cs="Arial"/>
        </w:rPr>
        <w:t xml:space="preserve"> </w:t>
      </w:r>
      <w:r w:rsidR="00B51F55" w:rsidRPr="00810353">
        <w:rPr>
          <w:rFonts w:ascii="Palatino Linotype" w:hAnsi="Palatino Linotype" w:cs="Arial"/>
        </w:rPr>
        <w:t>y</w:t>
      </w:r>
      <w:r w:rsidR="004232E6" w:rsidRPr="00810353">
        <w:rPr>
          <w:rFonts w:ascii="Palatino Linotype" w:hAnsi="Palatino Linotype" w:cs="Arial"/>
        </w:rPr>
        <w:t xml:space="preserve"> </w:t>
      </w:r>
      <w:r w:rsidR="00B51F55" w:rsidRPr="00810353">
        <w:rPr>
          <w:rFonts w:ascii="Palatino Linotype" w:hAnsi="Palatino Linotype" w:cs="Arial"/>
        </w:rPr>
        <w:t>con</w:t>
      </w:r>
      <w:r w:rsidR="004232E6" w:rsidRPr="00810353">
        <w:rPr>
          <w:rFonts w:ascii="Palatino Linotype" w:hAnsi="Palatino Linotype" w:cs="Arial"/>
        </w:rPr>
        <w:t xml:space="preserve"> </w:t>
      </w:r>
      <w:r w:rsidR="00B51F55" w:rsidRPr="00810353">
        <w:rPr>
          <w:rFonts w:ascii="Palatino Linotype" w:hAnsi="Palatino Linotype" w:cs="Arial"/>
        </w:rPr>
        <w:t>fundamento</w:t>
      </w:r>
      <w:r w:rsidR="004232E6" w:rsidRPr="00810353">
        <w:rPr>
          <w:rFonts w:ascii="Palatino Linotype" w:hAnsi="Palatino Linotype" w:cs="Arial"/>
        </w:rPr>
        <w:t xml:space="preserve"> </w:t>
      </w:r>
      <w:r w:rsidR="00B51F55" w:rsidRPr="00810353">
        <w:rPr>
          <w:rFonts w:ascii="Palatino Linotype" w:hAnsi="Palatino Linotype" w:cs="Arial"/>
        </w:rPr>
        <w:t>en</w:t>
      </w:r>
      <w:r w:rsidR="004232E6" w:rsidRPr="00810353">
        <w:rPr>
          <w:rFonts w:ascii="Palatino Linotype" w:hAnsi="Palatino Linotype" w:cs="Arial"/>
        </w:rPr>
        <w:t xml:space="preserve"> </w:t>
      </w:r>
      <w:r w:rsidR="00B51F55" w:rsidRPr="00810353">
        <w:rPr>
          <w:rFonts w:ascii="Palatino Linotype" w:hAnsi="Palatino Linotype" w:cs="Arial"/>
        </w:rPr>
        <w:t>el</w:t>
      </w:r>
      <w:r w:rsidR="004232E6" w:rsidRPr="00810353">
        <w:rPr>
          <w:rFonts w:ascii="Palatino Linotype" w:hAnsi="Palatino Linotype" w:cs="Arial"/>
        </w:rPr>
        <w:t xml:space="preserve"> </w:t>
      </w:r>
      <w:r w:rsidR="00B51F55" w:rsidRPr="00810353">
        <w:rPr>
          <w:rFonts w:ascii="Palatino Linotype" w:hAnsi="Palatino Linotype" w:cs="Arial"/>
        </w:rPr>
        <w:t>artículo</w:t>
      </w:r>
      <w:r w:rsidR="004232E6" w:rsidRPr="00810353">
        <w:rPr>
          <w:rFonts w:ascii="Palatino Linotype" w:hAnsi="Palatino Linotype" w:cs="Arial"/>
        </w:rPr>
        <w:t xml:space="preserve"> </w:t>
      </w:r>
      <w:r w:rsidR="00B51F55" w:rsidRPr="00810353">
        <w:rPr>
          <w:rFonts w:ascii="Palatino Linotype" w:hAnsi="Palatino Linotype" w:cs="Arial"/>
        </w:rPr>
        <w:t>185</w:t>
      </w:r>
      <w:r w:rsidR="00867D32" w:rsidRPr="00810353">
        <w:rPr>
          <w:rFonts w:ascii="Palatino Linotype" w:hAnsi="Palatino Linotype" w:cs="Arial"/>
        </w:rPr>
        <w:t>,</w:t>
      </w:r>
      <w:r w:rsidR="004232E6" w:rsidRPr="00810353">
        <w:rPr>
          <w:rFonts w:ascii="Palatino Linotype" w:hAnsi="Palatino Linotype" w:cs="Arial"/>
        </w:rPr>
        <w:t xml:space="preserve"> </w:t>
      </w:r>
      <w:r w:rsidR="00B51F55" w:rsidRPr="00810353">
        <w:rPr>
          <w:rFonts w:ascii="Palatino Linotype" w:hAnsi="Palatino Linotype" w:cs="Arial"/>
        </w:rPr>
        <w:t>fracción</w:t>
      </w:r>
      <w:r w:rsidR="004232E6" w:rsidRPr="00810353">
        <w:rPr>
          <w:rFonts w:ascii="Palatino Linotype" w:hAnsi="Palatino Linotype" w:cs="Arial"/>
        </w:rPr>
        <w:t xml:space="preserve"> </w:t>
      </w:r>
      <w:r w:rsidR="00B51F55" w:rsidRPr="00810353">
        <w:rPr>
          <w:rFonts w:ascii="Palatino Linotype" w:hAnsi="Palatino Linotype" w:cs="Arial"/>
        </w:rPr>
        <w:t>I</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hAnsi="Palatino Linotype" w:cs="Arial"/>
        </w:rPr>
        <w:t>la</w:t>
      </w:r>
      <w:r w:rsidR="004232E6" w:rsidRPr="00810353">
        <w:rPr>
          <w:rFonts w:ascii="Palatino Linotype" w:hAnsi="Palatino Linotype" w:cs="Arial"/>
        </w:rPr>
        <w:t xml:space="preserve"> </w:t>
      </w:r>
      <w:r w:rsidR="00B51F55" w:rsidRPr="00810353">
        <w:rPr>
          <w:rFonts w:ascii="Palatino Linotype" w:hAnsi="Palatino Linotype"/>
        </w:rPr>
        <w:t>Ley</w:t>
      </w:r>
      <w:r w:rsidR="004232E6" w:rsidRPr="00810353">
        <w:rPr>
          <w:rFonts w:ascii="Palatino Linotype" w:hAnsi="Palatino Linotype"/>
        </w:rPr>
        <w:t xml:space="preserve"> </w:t>
      </w:r>
      <w:r w:rsidR="00B51F55" w:rsidRPr="00810353">
        <w:rPr>
          <w:rFonts w:ascii="Palatino Linotype" w:hAnsi="Palatino Linotype"/>
        </w:rPr>
        <w:t>de</w:t>
      </w:r>
      <w:r w:rsidR="004232E6" w:rsidRPr="00810353">
        <w:rPr>
          <w:rFonts w:ascii="Palatino Linotype" w:hAnsi="Palatino Linotype"/>
        </w:rPr>
        <w:t xml:space="preserve"> </w:t>
      </w:r>
      <w:r w:rsidR="00D32E6B" w:rsidRPr="00810353">
        <w:rPr>
          <w:rFonts w:ascii="Palatino Linotype" w:hAnsi="Palatino Linotype"/>
        </w:rPr>
        <w:t>la</w:t>
      </w:r>
      <w:r w:rsidR="004232E6" w:rsidRPr="00810353">
        <w:rPr>
          <w:rFonts w:ascii="Palatino Linotype" w:hAnsi="Palatino Linotype"/>
        </w:rPr>
        <w:t xml:space="preserve"> </w:t>
      </w:r>
      <w:r w:rsidR="00D32E6B" w:rsidRPr="00810353">
        <w:rPr>
          <w:rFonts w:ascii="Palatino Linotype" w:hAnsi="Palatino Linotype"/>
        </w:rPr>
        <w:t>materia</w:t>
      </w:r>
      <w:r w:rsidR="00B51F55" w:rsidRPr="00810353">
        <w:rPr>
          <w:rFonts w:ascii="Palatino Linotype" w:hAnsi="Palatino Linotype" w:cs="Arial"/>
        </w:rPr>
        <w:t>,</w:t>
      </w:r>
      <w:r w:rsidR="004232E6" w:rsidRPr="00810353">
        <w:rPr>
          <w:rFonts w:ascii="Palatino Linotype" w:hAnsi="Palatino Linotype" w:cs="Arial"/>
        </w:rPr>
        <w:t xml:space="preserve"> </w:t>
      </w:r>
      <w:r w:rsidR="00B51F55" w:rsidRPr="00810353">
        <w:rPr>
          <w:rFonts w:ascii="Palatino Linotype" w:hAnsi="Palatino Linotype" w:cs="Arial"/>
        </w:rPr>
        <w:t>se</w:t>
      </w:r>
      <w:r w:rsidR="004232E6" w:rsidRPr="00810353">
        <w:rPr>
          <w:rFonts w:ascii="Palatino Linotype" w:hAnsi="Palatino Linotype" w:cs="Arial"/>
        </w:rPr>
        <w:t xml:space="preserve"> </w:t>
      </w:r>
      <w:r w:rsidR="00B51F55" w:rsidRPr="00810353">
        <w:rPr>
          <w:rFonts w:ascii="Palatino Linotype" w:hAnsi="Palatino Linotype" w:cs="Arial"/>
        </w:rPr>
        <w:t>turn</w:t>
      </w:r>
      <w:r w:rsidR="00943778" w:rsidRPr="00810353">
        <w:rPr>
          <w:rFonts w:ascii="Palatino Linotype" w:hAnsi="Palatino Linotype" w:cs="Arial"/>
        </w:rPr>
        <w:t>ó,</w:t>
      </w:r>
      <w:r w:rsidR="004232E6" w:rsidRPr="00810353">
        <w:rPr>
          <w:rFonts w:ascii="Palatino Linotype" w:hAnsi="Palatino Linotype" w:cs="Arial"/>
        </w:rPr>
        <w:t xml:space="preserve"> </w:t>
      </w:r>
      <w:r w:rsidR="00B51F55" w:rsidRPr="00810353">
        <w:rPr>
          <w:rFonts w:ascii="Palatino Linotype" w:hAnsi="Palatino Linotype" w:cs="Arial"/>
        </w:rPr>
        <w:t>a</w:t>
      </w:r>
      <w:r w:rsidR="004232E6" w:rsidRPr="00810353">
        <w:rPr>
          <w:rFonts w:ascii="Palatino Linotype" w:hAnsi="Palatino Linotype" w:cs="Arial"/>
        </w:rPr>
        <w:t xml:space="preserve"> </w:t>
      </w:r>
      <w:r w:rsidR="00B51F55" w:rsidRPr="00810353">
        <w:rPr>
          <w:rFonts w:ascii="Palatino Linotype" w:hAnsi="Palatino Linotype" w:cs="Arial"/>
        </w:rPr>
        <w:t>través</w:t>
      </w:r>
      <w:r w:rsidR="004232E6" w:rsidRPr="00810353">
        <w:rPr>
          <w:rFonts w:ascii="Palatino Linotype" w:hAnsi="Palatino Linotype" w:cs="Arial"/>
        </w:rPr>
        <w:t xml:space="preserve"> </w:t>
      </w:r>
      <w:r w:rsidR="00B51F55" w:rsidRPr="00810353">
        <w:rPr>
          <w:rFonts w:ascii="Palatino Linotype" w:hAnsi="Palatino Linotype" w:cs="Arial"/>
        </w:rPr>
        <w:t>del</w:t>
      </w:r>
      <w:r w:rsidR="004232E6" w:rsidRPr="00810353">
        <w:rPr>
          <w:rFonts w:ascii="Palatino Linotype" w:eastAsia="Arial Unicode MS" w:hAnsi="Palatino Linotype" w:cs="Arial"/>
        </w:rPr>
        <w:t xml:space="preserve"> </w:t>
      </w:r>
      <w:r w:rsidR="00B51F55" w:rsidRPr="00810353">
        <w:rPr>
          <w:rFonts w:ascii="Palatino Linotype" w:eastAsia="Arial Unicode MS" w:hAnsi="Palatino Linotype" w:cs="Arial"/>
          <w:b/>
        </w:rPr>
        <w:t>SAIMEX</w:t>
      </w:r>
      <w:r w:rsidR="00B51F55" w:rsidRPr="00810353">
        <w:rPr>
          <w:rFonts w:ascii="Palatino Linotype" w:hAnsi="Palatino Linotype"/>
        </w:rPr>
        <w:t>,</w:t>
      </w:r>
      <w:r w:rsidR="004232E6" w:rsidRPr="00810353">
        <w:rPr>
          <w:rFonts w:ascii="Palatino Linotype" w:hAnsi="Palatino Linotype"/>
        </w:rPr>
        <w:t xml:space="preserve"> </w:t>
      </w:r>
      <w:r w:rsidR="00B51F55" w:rsidRPr="00810353">
        <w:rPr>
          <w:rFonts w:ascii="Palatino Linotype" w:hAnsi="Palatino Linotype"/>
        </w:rPr>
        <w:t>a</w:t>
      </w:r>
      <w:r w:rsidR="004232E6" w:rsidRPr="00810353">
        <w:rPr>
          <w:rFonts w:ascii="Palatino Linotype" w:hAnsi="Palatino Linotype"/>
        </w:rPr>
        <w:t xml:space="preserve"> </w:t>
      </w:r>
      <w:r w:rsidR="00943778" w:rsidRPr="00810353">
        <w:rPr>
          <w:rFonts w:ascii="Palatino Linotype" w:hAnsi="Palatino Linotype"/>
        </w:rPr>
        <w:t>l</w:t>
      </w:r>
      <w:r w:rsidR="007E050D" w:rsidRPr="00810353">
        <w:rPr>
          <w:rFonts w:ascii="Palatino Linotype" w:hAnsi="Palatino Linotype"/>
        </w:rPr>
        <w:t>a</w:t>
      </w:r>
      <w:r w:rsidR="004232E6" w:rsidRPr="00810353">
        <w:rPr>
          <w:rFonts w:ascii="Palatino Linotype" w:hAnsi="Palatino Linotype"/>
        </w:rPr>
        <w:t xml:space="preserve"> </w:t>
      </w:r>
      <w:r w:rsidR="00B51F55" w:rsidRPr="00810353">
        <w:rPr>
          <w:rFonts w:ascii="Palatino Linotype" w:hAnsi="Palatino Linotype" w:cs="Arial"/>
        </w:rPr>
        <w:t>Comisionad</w:t>
      </w:r>
      <w:r w:rsidR="007E050D" w:rsidRPr="00810353">
        <w:rPr>
          <w:rFonts w:ascii="Palatino Linotype" w:hAnsi="Palatino Linotype" w:cs="Arial"/>
        </w:rPr>
        <w:t>a</w:t>
      </w:r>
      <w:r w:rsidR="004232E6" w:rsidRPr="00810353">
        <w:rPr>
          <w:rFonts w:ascii="Palatino Linotype" w:hAnsi="Palatino Linotype" w:cs="Arial"/>
        </w:rPr>
        <w:t xml:space="preserve"> </w:t>
      </w:r>
      <w:r w:rsidR="007E050D" w:rsidRPr="00810353">
        <w:rPr>
          <w:rFonts w:ascii="Palatino Linotype" w:hAnsi="Palatino Linotype" w:cs="Arial"/>
          <w:b/>
        </w:rPr>
        <w:t>EVA</w:t>
      </w:r>
      <w:r w:rsidR="004232E6" w:rsidRPr="00810353">
        <w:rPr>
          <w:rFonts w:ascii="Palatino Linotype" w:hAnsi="Palatino Linotype" w:cs="Arial"/>
          <w:b/>
        </w:rPr>
        <w:t xml:space="preserve"> </w:t>
      </w:r>
      <w:r w:rsidR="007E050D" w:rsidRPr="00810353">
        <w:rPr>
          <w:rFonts w:ascii="Palatino Linotype" w:hAnsi="Palatino Linotype" w:cs="Arial"/>
          <w:b/>
        </w:rPr>
        <w:t>ABAID</w:t>
      </w:r>
      <w:r w:rsidR="004232E6" w:rsidRPr="00810353">
        <w:rPr>
          <w:rFonts w:ascii="Palatino Linotype" w:hAnsi="Palatino Linotype" w:cs="Arial"/>
          <w:b/>
        </w:rPr>
        <w:t xml:space="preserve"> </w:t>
      </w:r>
      <w:r w:rsidR="007E050D" w:rsidRPr="00810353">
        <w:rPr>
          <w:rFonts w:ascii="Palatino Linotype" w:hAnsi="Palatino Linotype" w:cs="Arial"/>
          <w:b/>
        </w:rPr>
        <w:t>YAPUR</w:t>
      </w:r>
      <w:r w:rsidR="00B51F55" w:rsidRPr="00810353">
        <w:rPr>
          <w:rFonts w:ascii="Palatino Linotype" w:hAnsi="Palatino Linotype" w:cs="Arial"/>
        </w:rPr>
        <w:t>,</w:t>
      </w:r>
      <w:r w:rsidR="004232E6" w:rsidRPr="00810353">
        <w:rPr>
          <w:rFonts w:ascii="Palatino Linotype" w:hAnsi="Palatino Linotype" w:cs="Arial"/>
        </w:rPr>
        <w:t xml:space="preserve"> </w:t>
      </w:r>
      <w:r w:rsidR="00B51F55" w:rsidRPr="00810353">
        <w:rPr>
          <w:rFonts w:ascii="Palatino Linotype" w:hAnsi="Palatino Linotype" w:cs="Arial"/>
        </w:rPr>
        <w:t>a</w:t>
      </w:r>
      <w:r w:rsidR="004232E6" w:rsidRPr="00810353">
        <w:rPr>
          <w:rFonts w:ascii="Palatino Linotype" w:hAnsi="Palatino Linotype" w:cs="Arial"/>
        </w:rPr>
        <w:t xml:space="preserve"> </w:t>
      </w:r>
      <w:r w:rsidR="00B51F55" w:rsidRPr="00810353">
        <w:rPr>
          <w:rFonts w:ascii="Palatino Linotype" w:hAnsi="Palatino Linotype" w:cs="Arial"/>
        </w:rPr>
        <w:t>efecto</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hAnsi="Palatino Linotype" w:cs="Arial"/>
        </w:rPr>
        <w:t>que</w:t>
      </w:r>
      <w:r w:rsidR="004232E6" w:rsidRPr="00810353">
        <w:rPr>
          <w:rFonts w:ascii="Palatino Linotype" w:hAnsi="Palatino Linotype" w:cs="Arial"/>
        </w:rPr>
        <w:t xml:space="preserve"> </w:t>
      </w:r>
      <w:r w:rsidR="00B51F55" w:rsidRPr="00810353">
        <w:rPr>
          <w:rFonts w:ascii="Palatino Linotype" w:hAnsi="Palatino Linotype" w:cs="Arial"/>
        </w:rPr>
        <w:t>decretara</w:t>
      </w:r>
      <w:r w:rsidR="004232E6" w:rsidRPr="00810353">
        <w:rPr>
          <w:rFonts w:ascii="Palatino Linotype" w:hAnsi="Palatino Linotype" w:cs="Arial"/>
        </w:rPr>
        <w:t xml:space="preserve"> </w:t>
      </w:r>
      <w:r w:rsidR="00B51F55" w:rsidRPr="00810353">
        <w:rPr>
          <w:rFonts w:ascii="Palatino Linotype" w:hAnsi="Palatino Linotype" w:cs="Arial"/>
        </w:rPr>
        <w:t>su</w:t>
      </w:r>
      <w:r w:rsidR="004232E6" w:rsidRPr="00810353">
        <w:rPr>
          <w:rFonts w:ascii="Palatino Linotype" w:hAnsi="Palatino Linotype" w:cs="Arial"/>
        </w:rPr>
        <w:t xml:space="preserve"> </w:t>
      </w:r>
      <w:r w:rsidR="00B51F55" w:rsidRPr="00810353">
        <w:rPr>
          <w:rFonts w:ascii="Palatino Linotype" w:hAnsi="Palatino Linotype" w:cs="Arial"/>
        </w:rPr>
        <w:t>admisión</w:t>
      </w:r>
      <w:r w:rsidR="004232E6" w:rsidRPr="00810353">
        <w:rPr>
          <w:rFonts w:ascii="Palatino Linotype" w:hAnsi="Palatino Linotype" w:cs="Arial"/>
        </w:rPr>
        <w:t xml:space="preserve"> </w:t>
      </w:r>
      <w:r w:rsidR="00B51F55" w:rsidRPr="00810353">
        <w:rPr>
          <w:rFonts w:ascii="Palatino Linotype" w:hAnsi="Palatino Linotype" w:cs="Arial"/>
        </w:rPr>
        <w:t>o</w:t>
      </w:r>
      <w:r w:rsidR="004232E6" w:rsidRPr="00810353">
        <w:rPr>
          <w:rFonts w:ascii="Palatino Linotype" w:hAnsi="Palatino Linotype" w:cs="Arial"/>
        </w:rPr>
        <w:t xml:space="preserve"> </w:t>
      </w:r>
      <w:r w:rsidR="00B51F55" w:rsidRPr="00810353">
        <w:rPr>
          <w:rFonts w:ascii="Palatino Linotype" w:hAnsi="Palatino Linotype" w:cs="Arial"/>
        </w:rPr>
        <w:t>desechamiento.</w:t>
      </w:r>
    </w:p>
    <w:p w14:paraId="6FF6C7AA" w14:textId="0C42F394" w:rsidR="00725FC7" w:rsidRPr="00810353" w:rsidRDefault="00AB1847" w:rsidP="00725FC7">
      <w:pPr>
        <w:pStyle w:val="Prrafodelista"/>
        <w:numPr>
          <w:ilvl w:val="0"/>
          <w:numId w:val="1"/>
        </w:numPr>
        <w:spacing w:before="240" w:after="240" w:line="360" w:lineRule="auto"/>
        <w:ind w:left="0" w:firstLine="0"/>
        <w:jc w:val="both"/>
        <w:rPr>
          <w:rFonts w:ascii="Palatino Linotype" w:hAnsi="Palatino Linotype" w:cs="Arial"/>
        </w:rPr>
      </w:pPr>
      <w:r w:rsidRPr="00810353">
        <w:rPr>
          <w:rFonts w:ascii="Palatino Linotype" w:hAnsi="Palatino Linotype" w:cs="Arial"/>
        </w:rPr>
        <w:t>En</w:t>
      </w:r>
      <w:r w:rsidR="004232E6" w:rsidRPr="00810353">
        <w:rPr>
          <w:rFonts w:ascii="Palatino Linotype" w:hAnsi="Palatino Linotype" w:cs="Arial"/>
        </w:rPr>
        <w:t xml:space="preserve"> </w:t>
      </w:r>
      <w:r w:rsidRPr="00810353">
        <w:rPr>
          <w:rFonts w:ascii="Palatino Linotype" w:hAnsi="Palatino Linotype" w:cs="Arial"/>
        </w:rPr>
        <w:t>fecha</w:t>
      </w:r>
      <w:r w:rsidR="004232E6" w:rsidRPr="00810353">
        <w:rPr>
          <w:rFonts w:ascii="Palatino Linotype" w:hAnsi="Palatino Linotype" w:cs="Arial"/>
        </w:rPr>
        <w:t xml:space="preserve"> </w:t>
      </w:r>
      <w:r w:rsidR="002B2A20">
        <w:rPr>
          <w:rFonts w:ascii="Palatino Linotype" w:hAnsi="Palatino Linotype" w:cs="Arial"/>
        </w:rPr>
        <w:t>veinti</w:t>
      </w:r>
      <w:r w:rsidR="00AA444A">
        <w:rPr>
          <w:rFonts w:ascii="Palatino Linotype" w:hAnsi="Palatino Linotype" w:cs="Arial"/>
        </w:rPr>
        <w:t>nueve</w:t>
      </w:r>
      <w:r w:rsidR="00725FC7" w:rsidRPr="00810353">
        <w:rPr>
          <w:rFonts w:ascii="Palatino Linotype" w:hAnsi="Palatino Linotype" w:cs="Arial"/>
        </w:rPr>
        <w:t xml:space="preserve"> de marzo</w:t>
      </w:r>
      <w:r w:rsidR="004232E6" w:rsidRPr="00810353">
        <w:rPr>
          <w:rFonts w:ascii="Palatino Linotype" w:hAnsi="Palatino Linotype" w:cs="Arial"/>
        </w:rPr>
        <w:t xml:space="preserve"> </w:t>
      </w:r>
      <w:r w:rsidR="00867D32" w:rsidRPr="00810353">
        <w:rPr>
          <w:rFonts w:ascii="Palatino Linotype" w:hAnsi="Palatino Linotype" w:cs="Arial"/>
        </w:rPr>
        <w:t>de</w:t>
      </w:r>
      <w:r w:rsidR="004232E6" w:rsidRPr="00810353">
        <w:rPr>
          <w:rFonts w:ascii="Palatino Linotype" w:hAnsi="Palatino Linotype" w:cs="Arial"/>
        </w:rPr>
        <w:t xml:space="preserve"> </w:t>
      </w:r>
      <w:r w:rsidR="00867D32" w:rsidRPr="00810353">
        <w:rPr>
          <w:rFonts w:ascii="Palatino Linotype" w:hAnsi="Palatino Linotype" w:cs="Arial"/>
        </w:rPr>
        <w:t>dos</w:t>
      </w:r>
      <w:r w:rsidR="004232E6" w:rsidRPr="00810353">
        <w:rPr>
          <w:rFonts w:ascii="Palatino Linotype" w:hAnsi="Palatino Linotype" w:cs="Arial"/>
        </w:rPr>
        <w:t xml:space="preserve"> </w:t>
      </w:r>
      <w:r w:rsidR="00867D32" w:rsidRPr="00810353">
        <w:rPr>
          <w:rFonts w:ascii="Palatino Linotype" w:hAnsi="Palatino Linotype" w:cs="Arial"/>
        </w:rPr>
        <w:t>mil</w:t>
      </w:r>
      <w:r w:rsidR="004232E6" w:rsidRPr="00810353">
        <w:rPr>
          <w:rFonts w:ascii="Palatino Linotype" w:hAnsi="Palatino Linotype" w:cs="Arial"/>
        </w:rPr>
        <w:t xml:space="preserve"> </w:t>
      </w:r>
      <w:r w:rsidR="00867D32" w:rsidRPr="00810353">
        <w:rPr>
          <w:rFonts w:ascii="Palatino Linotype" w:hAnsi="Palatino Linotype" w:cs="Arial"/>
        </w:rPr>
        <w:t>diecinueve</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atento</w:t>
      </w:r>
      <w:r w:rsidR="004232E6" w:rsidRPr="00810353">
        <w:rPr>
          <w:rFonts w:ascii="Palatino Linotype" w:hAnsi="Palatino Linotype" w:cs="Arial"/>
        </w:rPr>
        <w:t xml:space="preserve"> </w:t>
      </w:r>
      <w:r w:rsidRPr="00810353">
        <w:rPr>
          <w:rFonts w:ascii="Palatino Linotype" w:hAnsi="Palatino Linotype" w:cs="Arial"/>
        </w:rPr>
        <w:t>a</w:t>
      </w:r>
      <w:r w:rsidR="004232E6" w:rsidRPr="00810353">
        <w:rPr>
          <w:rFonts w:ascii="Palatino Linotype" w:hAnsi="Palatino Linotype" w:cs="Arial"/>
        </w:rPr>
        <w:t xml:space="preserve"> </w:t>
      </w:r>
      <w:r w:rsidRPr="00810353">
        <w:rPr>
          <w:rFonts w:ascii="Palatino Linotype" w:hAnsi="Palatino Linotype" w:cs="Arial"/>
        </w:rPr>
        <w:t>lo</w:t>
      </w:r>
      <w:r w:rsidR="004232E6" w:rsidRPr="00810353">
        <w:rPr>
          <w:rFonts w:ascii="Palatino Linotype" w:hAnsi="Palatino Linotype" w:cs="Arial"/>
        </w:rPr>
        <w:t xml:space="preserve"> </w:t>
      </w:r>
      <w:r w:rsidRPr="00810353">
        <w:rPr>
          <w:rFonts w:ascii="Palatino Linotype" w:hAnsi="Palatino Linotype" w:cs="Arial"/>
        </w:rPr>
        <w:t>dispuesto</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artículo</w:t>
      </w:r>
      <w:r w:rsidR="004232E6" w:rsidRPr="00810353">
        <w:rPr>
          <w:rFonts w:ascii="Palatino Linotype" w:hAnsi="Palatino Linotype" w:cs="Arial"/>
        </w:rPr>
        <w:t xml:space="preserve"> </w:t>
      </w:r>
      <w:r w:rsidRPr="00810353">
        <w:rPr>
          <w:rFonts w:ascii="Palatino Linotype" w:hAnsi="Palatino Linotype" w:cs="Arial"/>
        </w:rPr>
        <w:t>185</w:t>
      </w:r>
      <w:r w:rsidR="00867D32"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fracciones</w:t>
      </w:r>
      <w:r w:rsidR="004232E6" w:rsidRPr="00810353">
        <w:rPr>
          <w:rFonts w:ascii="Palatino Linotype" w:hAnsi="Palatino Linotype" w:cs="Arial"/>
        </w:rPr>
        <w:t xml:space="preserve"> </w:t>
      </w:r>
      <w:r w:rsidRPr="00810353">
        <w:rPr>
          <w:rFonts w:ascii="Palatino Linotype" w:hAnsi="Palatino Linotype" w:cs="Arial"/>
        </w:rPr>
        <w:t>I,</w:t>
      </w:r>
      <w:r w:rsidR="004232E6" w:rsidRPr="00810353">
        <w:rPr>
          <w:rFonts w:ascii="Palatino Linotype" w:hAnsi="Palatino Linotype" w:cs="Arial"/>
        </w:rPr>
        <w:t xml:space="preserve"> </w:t>
      </w:r>
      <w:r w:rsidRPr="00810353">
        <w:rPr>
          <w:rFonts w:ascii="Palatino Linotype" w:hAnsi="Palatino Linotype" w:cs="Arial"/>
        </w:rPr>
        <w:t>II</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Pr="00810353">
        <w:rPr>
          <w:rFonts w:ascii="Palatino Linotype" w:hAnsi="Palatino Linotype" w:cs="Arial"/>
        </w:rPr>
        <w:t>IV</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la</w:t>
      </w:r>
      <w:r w:rsidR="004232E6" w:rsidRPr="00810353">
        <w:rPr>
          <w:rFonts w:ascii="Palatino Linotype" w:hAnsi="Palatino Linotype" w:cs="Arial"/>
        </w:rPr>
        <w:t xml:space="preserve"> </w:t>
      </w:r>
      <w:r w:rsidRPr="00810353">
        <w:rPr>
          <w:rFonts w:ascii="Palatino Linotype" w:hAnsi="Palatino Linotype"/>
        </w:rPr>
        <w:t>Ley</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Transparencia</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Pública</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Municipios,</w:t>
      </w:r>
      <w:r w:rsidR="004232E6" w:rsidRPr="00810353">
        <w:rPr>
          <w:rFonts w:ascii="Palatino Linotype" w:hAnsi="Palatino Linotype"/>
        </w:rPr>
        <w:t xml:space="preserve"> </w:t>
      </w:r>
      <w:r w:rsidR="009012A7" w:rsidRPr="00810353">
        <w:rPr>
          <w:rFonts w:ascii="Palatino Linotype" w:hAnsi="Palatino Linotype"/>
        </w:rPr>
        <w:t>se</w:t>
      </w:r>
      <w:r w:rsidR="004232E6" w:rsidRPr="00810353">
        <w:rPr>
          <w:rFonts w:ascii="Palatino Linotype" w:hAnsi="Palatino Linotype"/>
        </w:rPr>
        <w:t xml:space="preserve"> </w:t>
      </w:r>
      <w:r w:rsidRPr="00810353">
        <w:rPr>
          <w:rFonts w:ascii="Palatino Linotype" w:hAnsi="Palatino Linotype"/>
        </w:rPr>
        <w:t>a</w:t>
      </w:r>
      <w:r w:rsidRPr="00810353">
        <w:rPr>
          <w:rFonts w:ascii="Palatino Linotype" w:hAnsi="Palatino Linotype" w:cs="Arial"/>
        </w:rPr>
        <w:t>cordó</w:t>
      </w:r>
      <w:r w:rsidR="004232E6" w:rsidRPr="00810353">
        <w:rPr>
          <w:rFonts w:ascii="Palatino Linotype" w:hAnsi="Palatino Linotype" w:cs="Arial"/>
        </w:rPr>
        <w:t xml:space="preserve"> </w:t>
      </w:r>
      <w:r w:rsidRPr="00810353">
        <w:rPr>
          <w:rFonts w:ascii="Palatino Linotype" w:hAnsi="Palatino Linotype" w:cs="Arial"/>
        </w:rPr>
        <w:t>la</w:t>
      </w:r>
      <w:r w:rsidR="004232E6" w:rsidRPr="00810353">
        <w:rPr>
          <w:rFonts w:ascii="Palatino Linotype" w:hAnsi="Palatino Linotype" w:cs="Arial"/>
        </w:rPr>
        <w:t xml:space="preserve"> </w:t>
      </w:r>
      <w:r w:rsidRPr="00810353">
        <w:rPr>
          <w:rFonts w:ascii="Palatino Linotype" w:hAnsi="Palatino Linotype" w:cs="Arial"/>
        </w:rPr>
        <w:t>admisión</w:t>
      </w:r>
      <w:r w:rsidR="004232E6" w:rsidRPr="00810353">
        <w:rPr>
          <w:rFonts w:ascii="Palatino Linotype" w:hAnsi="Palatino Linotype" w:cs="Arial"/>
        </w:rPr>
        <w:t xml:space="preserve"> </w:t>
      </w:r>
      <w:r w:rsidRPr="00810353">
        <w:rPr>
          <w:rFonts w:ascii="Palatino Linotype" w:hAnsi="Palatino Linotype" w:cs="Arial"/>
        </w:rPr>
        <w:t>a</w:t>
      </w:r>
      <w:r w:rsidR="004232E6" w:rsidRPr="00810353">
        <w:rPr>
          <w:rFonts w:ascii="Palatino Linotype" w:hAnsi="Palatino Linotype" w:cs="Arial"/>
        </w:rPr>
        <w:t xml:space="preserve"> </w:t>
      </w:r>
      <w:r w:rsidRPr="00810353">
        <w:rPr>
          <w:rFonts w:ascii="Palatino Linotype" w:hAnsi="Palatino Linotype" w:cs="Arial"/>
        </w:rPr>
        <w:t>trámite</w:t>
      </w:r>
      <w:r w:rsidR="004232E6" w:rsidRPr="00810353">
        <w:rPr>
          <w:rFonts w:ascii="Palatino Linotype" w:hAnsi="Palatino Linotype" w:cs="Arial"/>
        </w:rPr>
        <w:t xml:space="preserve"> </w:t>
      </w:r>
      <w:r w:rsidRPr="00810353">
        <w:rPr>
          <w:rFonts w:ascii="Palatino Linotype" w:hAnsi="Palatino Linotype" w:cs="Arial"/>
        </w:rPr>
        <w:t>de</w:t>
      </w:r>
      <w:r w:rsidR="00943778" w:rsidRPr="00810353">
        <w:rPr>
          <w:rFonts w:ascii="Palatino Linotype" w:hAnsi="Palatino Linotype" w:cs="Arial"/>
        </w:rPr>
        <w:t>l</w:t>
      </w:r>
      <w:r w:rsidR="004232E6" w:rsidRPr="00810353">
        <w:rPr>
          <w:rFonts w:ascii="Palatino Linotype" w:hAnsi="Palatino Linotype" w:cs="Arial"/>
        </w:rPr>
        <w:t xml:space="preserve"> </w:t>
      </w:r>
      <w:r w:rsidRPr="00810353">
        <w:rPr>
          <w:rFonts w:ascii="Palatino Linotype" w:hAnsi="Palatino Linotype" w:cs="Arial"/>
        </w:rPr>
        <w:t>referido</w:t>
      </w:r>
      <w:r w:rsidR="004232E6" w:rsidRPr="00810353">
        <w:rPr>
          <w:rFonts w:ascii="Palatino Linotype" w:hAnsi="Palatino Linotype" w:cs="Arial"/>
        </w:rPr>
        <w:t xml:space="preserve"> </w:t>
      </w:r>
      <w:r w:rsidR="00F173FE" w:rsidRPr="00810353">
        <w:rPr>
          <w:rFonts w:ascii="Palatino Linotype" w:hAnsi="Palatino Linotype" w:cs="Arial"/>
        </w:rPr>
        <w:t xml:space="preserve">Recurso </w:t>
      </w:r>
      <w:r w:rsidRPr="00810353">
        <w:rPr>
          <w:rFonts w:ascii="Palatino Linotype" w:hAnsi="Palatino Linotype" w:cs="Arial"/>
        </w:rPr>
        <w:t>de</w:t>
      </w:r>
      <w:r w:rsidR="004232E6" w:rsidRPr="00810353">
        <w:rPr>
          <w:rFonts w:ascii="Palatino Linotype" w:hAnsi="Palatino Linotype" w:cs="Arial"/>
        </w:rPr>
        <w:t xml:space="preserve"> </w:t>
      </w:r>
      <w:r w:rsidR="00F173FE" w:rsidRPr="00810353">
        <w:rPr>
          <w:rFonts w:ascii="Palatino Linotype" w:hAnsi="Palatino Linotype" w:cs="Arial"/>
        </w:rPr>
        <w:t>Revisión</w:t>
      </w:r>
      <w:r w:rsidR="00867D32"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así</w:t>
      </w:r>
      <w:r w:rsidR="004232E6" w:rsidRPr="00810353">
        <w:rPr>
          <w:rFonts w:ascii="Palatino Linotype" w:hAnsi="Palatino Linotype" w:cs="Arial"/>
        </w:rPr>
        <w:t xml:space="preserve"> </w:t>
      </w:r>
      <w:r w:rsidRPr="00810353">
        <w:rPr>
          <w:rFonts w:ascii="Palatino Linotype" w:hAnsi="Palatino Linotype" w:cs="Arial"/>
        </w:rPr>
        <w:t>como</w:t>
      </w:r>
      <w:r w:rsidR="00867D32"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la</w:t>
      </w:r>
      <w:r w:rsidR="004232E6" w:rsidRPr="00810353">
        <w:rPr>
          <w:rFonts w:ascii="Palatino Linotype" w:hAnsi="Palatino Linotype" w:cs="Arial"/>
        </w:rPr>
        <w:t xml:space="preserve"> </w:t>
      </w:r>
      <w:r w:rsidRPr="00810353">
        <w:rPr>
          <w:rFonts w:ascii="Palatino Linotype" w:hAnsi="Palatino Linotype" w:cs="Arial"/>
        </w:rPr>
        <w:t>integración</w:t>
      </w:r>
      <w:r w:rsidR="004232E6" w:rsidRPr="00810353">
        <w:rPr>
          <w:rFonts w:ascii="Palatino Linotype" w:hAnsi="Palatino Linotype" w:cs="Arial"/>
        </w:rPr>
        <w:t xml:space="preserve"> </w:t>
      </w:r>
      <w:r w:rsidRPr="00810353">
        <w:rPr>
          <w:rFonts w:ascii="Palatino Linotype" w:hAnsi="Palatino Linotype" w:cs="Arial"/>
        </w:rPr>
        <w:t>de</w:t>
      </w:r>
      <w:r w:rsidR="00943778" w:rsidRPr="00810353">
        <w:rPr>
          <w:rFonts w:ascii="Palatino Linotype" w:hAnsi="Palatino Linotype" w:cs="Arial"/>
        </w:rPr>
        <w:t>l</w:t>
      </w:r>
      <w:r w:rsidR="004232E6" w:rsidRPr="00810353">
        <w:rPr>
          <w:rFonts w:ascii="Palatino Linotype" w:hAnsi="Palatino Linotype" w:cs="Arial"/>
        </w:rPr>
        <w:t xml:space="preserve"> </w:t>
      </w:r>
      <w:r w:rsidRPr="00810353">
        <w:rPr>
          <w:rFonts w:ascii="Palatino Linotype" w:hAnsi="Palatino Linotype" w:cs="Arial"/>
        </w:rPr>
        <w:t>expediente</w:t>
      </w:r>
      <w:r w:rsidR="004232E6" w:rsidRPr="00810353">
        <w:rPr>
          <w:rFonts w:ascii="Palatino Linotype" w:hAnsi="Palatino Linotype" w:cs="Arial"/>
        </w:rPr>
        <w:t xml:space="preserve"> </w:t>
      </w:r>
      <w:r w:rsidRPr="00810353">
        <w:rPr>
          <w:rFonts w:ascii="Palatino Linotype" w:hAnsi="Palatino Linotype" w:cs="Arial"/>
        </w:rPr>
        <w:t>respectivo,</w:t>
      </w:r>
      <w:r w:rsidR="004232E6" w:rsidRPr="00810353">
        <w:rPr>
          <w:rFonts w:ascii="Palatino Linotype" w:hAnsi="Palatino Linotype" w:cs="Arial"/>
        </w:rPr>
        <w:t xml:space="preserve"> </w:t>
      </w:r>
      <w:r w:rsidRPr="00810353">
        <w:rPr>
          <w:rFonts w:ascii="Palatino Linotype" w:hAnsi="Palatino Linotype" w:cs="Arial"/>
        </w:rPr>
        <w:t>mismo</w:t>
      </w:r>
      <w:r w:rsidR="004232E6" w:rsidRPr="00810353">
        <w:rPr>
          <w:rFonts w:ascii="Palatino Linotype" w:hAnsi="Palatino Linotype" w:cs="Arial"/>
        </w:rPr>
        <w:t xml:space="preserve"> </w:t>
      </w:r>
      <w:r w:rsidRPr="00810353">
        <w:rPr>
          <w:rFonts w:ascii="Palatino Linotype" w:hAnsi="Palatino Linotype" w:cs="Arial"/>
        </w:rPr>
        <w:t>que</w:t>
      </w:r>
      <w:r w:rsidR="004232E6" w:rsidRPr="00810353">
        <w:rPr>
          <w:rFonts w:ascii="Palatino Linotype" w:hAnsi="Palatino Linotype" w:cs="Arial"/>
        </w:rPr>
        <w:t xml:space="preserve"> </w:t>
      </w:r>
      <w:r w:rsidRPr="00810353">
        <w:rPr>
          <w:rFonts w:ascii="Palatino Linotype" w:hAnsi="Palatino Linotype" w:cs="Arial"/>
        </w:rPr>
        <w:t>se</w:t>
      </w:r>
      <w:r w:rsidR="004232E6" w:rsidRPr="00810353">
        <w:rPr>
          <w:rFonts w:ascii="Palatino Linotype" w:hAnsi="Palatino Linotype" w:cs="Arial"/>
        </w:rPr>
        <w:t xml:space="preserve"> </w:t>
      </w:r>
      <w:r w:rsidRPr="00810353">
        <w:rPr>
          <w:rFonts w:ascii="Palatino Linotype" w:hAnsi="Palatino Linotype" w:cs="Arial"/>
        </w:rPr>
        <w:t>pus</w:t>
      </w:r>
      <w:r w:rsidR="00943778" w:rsidRPr="00810353">
        <w:rPr>
          <w:rFonts w:ascii="Palatino Linotype" w:hAnsi="Palatino Linotype" w:cs="Arial"/>
        </w:rPr>
        <w:t>o</w:t>
      </w:r>
      <w:r w:rsidR="004232E6" w:rsidRPr="00810353">
        <w:rPr>
          <w:rFonts w:ascii="Palatino Linotype" w:hAnsi="Palatino Linotype" w:cs="Arial"/>
        </w:rPr>
        <w:t xml:space="preserve"> </w:t>
      </w:r>
      <w:r w:rsidRPr="00810353">
        <w:rPr>
          <w:rFonts w:ascii="Palatino Linotype" w:hAnsi="Palatino Linotype" w:cs="Arial"/>
        </w:rPr>
        <w:t>a</w:t>
      </w:r>
      <w:r w:rsidR="004232E6" w:rsidRPr="00810353">
        <w:rPr>
          <w:rFonts w:ascii="Palatino Linotype" w:hAnsi="Palatino Linotype" w:cs="Arial"/>
        </w:rPr>
        <w:t xml:space="preserve"> </w:t>
      </w:r>
      <w:r w:rsidRPr="00810353">
        <w:rPr>
          <w:rFonts w:ascii="Palatino Linotype" w:hAnsi="Palatino Linotype" w:cs="Arial"/>
        </w:rPr>
        <w:t>disposición</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las</w:t>
      </w:r>
      <w:r w:rsidR="004232E6" w:rsidRPr="00810353">
        <w:rPr>
          <w:rFonts w:ascii="Palatino Linotype" w:hAnsi="Palatino Linotype" w:cs="Arial"/>
        </w:rPr>
        <w:t xml:space="preserve"> </w:t>
      </w:r>
      <w:r w:rsidRPr="00810353">
        <w:rPr>
          <w:rFonts w:ascii="Palatino Linotype" w:hAnsi="Palatino Linotype" w:cs="Arial"/>
        </w:rPr>
        <w:t>partes,</w:t>
      </w:r>
      <w:r w:rsidR="004232E6" w:rsidRPr="00810353">
        <w:rPr>
          <w:rFonts w:ascii="Palatino Linotype" w:hAnsi="Palatino Linotype" w:cs="Arial"/>
        </w:rPr>
        <w:t xml:space="preserve"> </w:t>
      </w:r>
      <w:r w:rsidRPr="00810353">
        <w:rPr>
          <w:rFonts w:ascii="Palatino Linotype" w:hAnsi="Palatino Linotype" w:cs="Arial"/>
        </w:rPr>
        <w:t>para</w:t>
      </w:r>
      <w:r w:rsidR="004232E6" w:rsidRPr="00810353">
        <w:rPr>
          <w:rFonts w:ascii="Palatino Linotype" w:hAnsi="Palatino Linotype" w:cs="Arial"/>
        </w:rPr>
        <w:t xml:space="preserve"> </w:t>
      </w:r>
      <w:r w:rsidRPr="00810353">
        <w:rPr>
          <w:rFonts w:ascii="Palatino Linotype" w:hAnsi="Palatino Linotype" w:cs="Arial"/>
        </w:rPr>
        <w:t>que</w:t>
      </w:r>
      <w:r w:rsidR="00E70A61" w:rsidRPr="00810353">
        <w:rPr>
          <w:rFonts w:ascii="Palatino Linotype" w:hAnsi="Palatino Linotype" w:cs="Arial"/>
        </w:rPr>
        <w:t>,</w:t>
      </w:r>
      <w:r w:rsidR="004232E6" w:rsidRPr="00810353">
        <w:rPr>
          <w:rFonts w:ascii="Palatino Linotype" w:hAnsi="Palatino Linotype" w:cs="Arial"/>
        </w:rPr>
        <w:t xml:space="preserve"> </w:t>
      </w:r>
      <w:r w:rsidR="00E70A61" w:rsidRPr="00810353">
        <w:rPr>
          <w:rFonts w:ascii="Palatino Linotype" w:hAnsi="Palatino Linotype" w:cs="Arial"/>
        </w:rPr>
        <w:t>de</w:t>
      </w:r>
      <w:r w:rsidR="004232E6" w:rsidRPr="00810353">
        <w:rPr>
          <w:rFonts w:ascii="Palatino Linotype" w:hAnsi="Palatino Linotype" w:cs="Arial"/>
        </w:rPr>
        <w:t xml:space="preserve"> </w:t>
      </w:r>
      <w:r w:rsidR="00E70A61" w:rsidRPr="00810353">
        <w:rPr>
          <w:rFonts w:ascii="Palatino Linotype" w:hAnsi="Palatino Linotype" w:cs="Arial"/>
        </w:rPr>
        <w:t>considerarlo</w:t>
      </w:r>
      <w:r w:rsidR="004232E6" w:rsidRPr="00810353">
        <w:rPr>
          <w:rFonts w:ascii="Palatino Linotype" w:hAnsi="Palatino Linotype" w:cs="Arial"/>
        </w:rPr>
        <w:t xml:space="preserve"> </w:t>
      </w:r>
      <w:r w:rsidR="00E70A61" w:rsidRPr="00810353">
        <w:rPr>
          <w:rFonts w:ascii="Palatino Linotype" w:hAnsi="Palatino Linotype" w:cs="Arial"/>
        </w:rPr>
        <w:t>conveniente,</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rPr>
        <w:t xml:space="preserve"> </w:t>
      </w:r>
      <w:r w:rsidR="00E70A61"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plazo</w:t>
      </w:r>
      <w:r w:rsidR="004232E6" w:rsidRPr="00810353">
        <w:rPr>
          <w:rFonts w:ascii="Palatino Linotype" w:hAnsi="Palatino Linotype" w:cs="Arial"/>
        </w:rPr>
        <w:t xml:space="preserve"> </w:t>
      </w:r>
      <w:r w:rsidRPr="00810353">
        <w:rPr>
          <w:rFonts w:ascii="Palatino Linotype" w:hAnsi="Palatino Linotype" w:cs="Arial"/>
        </w:rPr>
        <w:t>máximo</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siete</w:t>
      </w:r>
      <w:r w:rsidR="004232E6" w:rsidRPr="00810353">
        <w:rPr>
          <w:rFonts w:ascii="Palatino Linotype" w:hAnsi="Palatino Linotype" w:cs="Arial"/>
        </w:rPr>
        <w:t xml:space="preserve"> </w:t>
      </w:r>
      <w:r w:rsidRPr="00810353">
        <w:rPr>
          <w:rFonts w:ascii="Palatino Linotype" w:hAnsi="Palatino Linotype" w:cs="Arial"/>
        </w:rPr>
        <w:t>días</w:t>
      </w:r>
      <w:r w:rsidR="004232E6" w:rsidRPr="00810353">
        <w:rPr>
          <w:rFonts w:ascii="Palatino Linotype" w:hAnsi="Palatino Linotype" w:cs="Arial"/>
        </w:rPr>
        <w:t xml:space="preserve"> </w:t>
      </w:r>
      <w:r w:rsidRPr="00810353">
        <w:rPr>
          <w:rFonts w:ascii="Palatino Linotype" w:hAnsi="Palatino Linotype" w:cs="Arial"/>
        </w:rPr>
        <w:t>hábiles</w:t>
      </w:r>
      <w:r w:rsidR="0025472A" w:rsidRPr="00810353">
        <w:rPr>
          <w:rFonts w:ascii="Palatino Linotype" w:hAnsi="Palatino Linotype" w:cs="Arial"/>
        </w:rPr>
        <w:t>,</w:t>
      </w:r>
      <w:r w:rsidR="004232E6" w:rsidRPr="00810353">
        <w:rPr>
          <w:rFonts w:ascii="Palatino Linotype" w:hAnsi="Palatino Linotype" w:cs="Arial"/>
        </w:rPr>
        <w:t xml:space="preserve"> </w:t>
      </w:r>
      <w:r w:rsidR="00AA444A">
        <w:rPr>
          <w:rFonts w:ascii="Palatino Linotype" w:hAnsi="Palatino Linotype" w:cs="Arial"/>
          <w:b/>
        </w:rPr>
        <w:t>LA</w:t>
      </w:r>
      <w:r w:rsidR="004232E6" w:rsidRPr="00810353">
        <w:rPr>
          <w:rFonts w:ascii="Palatino Linotype" w:hAnsi="Palatino Linotype" w:cs="Arial"/>
          <w:b/>
        </w:rPr>
        <w:t xml:space="preserve"> </w:t>
      </w:r>
      <w:r w:rsidR="00D310E1" w:rsidRPr="00810353">
        <w:rPr>
          <w:rFonts w:ascii="Palatino Linotype" w:hAnsi="Palatino Linotype" w:cs="Arial"/>
          <w:b/>
        </w:rPr>
        <w:t>RECURRENTE</w:t>
      </w:r>
      <w:r w:rsidR="004232E6" w:rsidRPr="00810353">
        <w:rPr>
          <w:rFonts w:ascii="Palatino Linotype" w:hAnsi="Palatino Linotype" w:cs="Arial"/>
        </w:rPr>
        <w:t xml:space="preserve"> </w:t>
      </w:r>
      <w:r w:rsidR="0025472A" w:rsidRPr="00810353">
        <w:rPr>
          <w:rFonts w:ascii="Palatino Linotype" w:hAnsi="Palatino Linotype" w:cs="Arial"/>
        </w:rPr>
        <w:t>realizara</w:t>
      </w:r>
      <w:r w:rsidR="004232E6" w:rsidRPr="00810353">
        <w:rPr>
          <w:rFonts w:ascii="Palatino Linotype" w:hAnsi="Palatino Linotype" w:cs="Arial"/>
        </w:rPr>
        <w:t xml:space="preserve"> </w:t>
      </w:r>
      <w:r w:rsidRPr="00810353">
        <w:rPr>
          <w:rFonts w:ascii="Palatino Linotype" w:hAnsi="Palatino Linotype" w:cs="Arial"/>
        </w:rPr>
        <w:t>manifestaciones</w:t>
      </w:r>
      <w:r w:rsidR="004232E6" w:rsidRPr="00810353">
        <w:rPr>
          <w:rFonts w:ascii="Palatino Linotype" w:hAnsi="Palatino Linotype" w:cs="Arial"/>
        </w:rPr>
        <w:t xml:space="preserve"> </w:t>
      </w:r>
      <w:r w:rsidR="004E5727" w:rsidRPr="00810353">
        <w:rPr>
          <w:rFonts w:ascii="Palatino Linotype" w:hAnsi="Palatino Linotype" w:cs="Arial"/>
        </w:rPr>
        <w:t>y</w:t>
      </w:r>
      <w:r w:rsidR="004232E6" w:rsidRPr="00810353">
        <w:rPr>
          <w:rFonts w:ascii="Palatino Linotype" w:hAnsi="Palatino Linotype" w:cs="Arial"/>
        </w:rPr>
        <w:t xml:space="preserve"> </w:t>
      </w:r>
      <w:r w:rsidR="00E70A61" w:rsidRPr="00810353">
        <w:rPr>
          <w:rFonts w:ascii="Palatino Linotype" w:hAnsi="Palatino Linotype" w:cs="Arial"/>
        </w:rPr>
        <w:t>alegatos</w:t>
      </w:r>
      <w:r w:rsidR="00867D32" w:rsidRPr="00810353">
        <w:rPr>
          <w:rFonts w:ascii="Palatino Linotype" w:hAnsi="Palatino Linotype" w:cs="Arial"/>
        </w:rPr>
        <w:t>;</w:t>
      </w:r>
      <w:r w:rsidR="004232E6" w:rsidRPr="00810353">
        <w:rPr>
          <w:rFonts w:ascii="Palatino Linotype" w:hAnsi="Palatino Linotype" w:cs="Arial"/>
        </w:rPr>
        <w:t xml:space="preserve"> </w:t>
      </w:r>
      <w:r w:rsidR="0025472A" w:rsidRPr="00810353">
        <w:rPr>
          <w:rFonts w:ascii="Palatino Linotype" w:hAnsi="Palatino Linotype" w:cs="Arial"/>
        </w:rPr>
        <w:t>así</w:t>
      </w:r>
      <w:r w:rsidR="004232E6" w:rsidRPr="00810353">
        <w:rPr>
          <w:rFonts w:ascii="Palatino Linotype" w:hAnsi="Palatino Linotype" w:cs="Arial"/>
        </w:rPr>
        <w:t xml:space="preserve"> </w:t>
      </w:r>
      <w:r w:rsidR="0025472A" w:rsidRPr="00810353">
        <w:rPr>
          <w:rFonts w:ascii="Palatino Linotype" w:hAnsi="Palatino Linotype" w:cs="Arial"/>
        </w:rPr>
        <w:t>como</w:t>
      </w:r>
      <w:r w:rsidR="00867D32" w:rsidRPr="00810353">
        <w:rPr>
          <w:rFonts w:ascii="Palatino Linotype" w:hAnsi="Palatino Linotype" w:cs="Arial"/>
        </w:rPr>
        <w:t>,</w:t>
      </w:r>
      <w:r w:rsidR="004232E6" w:rsidRPr="00810353">
        <w:rPr>
          <w:rFonts w:ascii="Palatino Linotype" w:hAnsi="Palatino Linotype" w:cs="Arial"/>
        </w:rPr>
        <w:t xml:space="preserve"> </w:t>
      </w:r>
      <w:r w:rsidR="004E5727" w:rsidRPr="00810353">
        <w:rPr>
          <w:rFonts w:ascii="Palatino Linotype" w:hAnsi="Palatino Linotype" w:cs="Arial"/>
        </w:rPr>
        <w:t>ofrec</w:t>
      </w:r>
      <w:r w:rsidR="0025472A" w:rsidRPr="00810353">
        <w:rPr>
          <w:rFonts w:ascii="Palatino Linotype" w:hAnsi="Palatino Linotype" w:cs="Arial"/>
        </w:rPr>
        <w:t>iera</w:t>
      </w:r>
      <w:r w:rsidR="004232E6" w:rsidRPr="00810353">
        <w:rPr>
          <w:rFonts w:ascii="Palatino Linotype" w:hAnsi="Palatino Linotype" w:cs="Arial"/>
        </w:rPr>
        <w:t xml:space="preserve"> </w:t>
      </w:r>
      <w:r w:rsidR="004E5727" w:rsidRPr="00810353">
        <w:rPr>
          <w:rFonts w:ascii="Palatino Linotype" w:hAnsi="Palatino Linotype" w:cs="Arial"/>
        </w:rPr>
        <w:t>las</w:t>
      </w:r>
      <w:r w:rsidR="004232E6" w:rsidRPr="00810353">
        <w:rPr>
          <w:rFonts w:ascii="Palatino Linotype" w:hAnsi="Palatino Linotype" w:cs="Arial"/>
        </w:rPr>
        <w:t xml:space="preserve"> </w:t>
      </w:r>
      <w:r w:rsidR="004E5727" w:rsidRPr="00810353">
        <w:rPr>
          <w:rFonts w:ascii="Palatino Linotype" w:hAnsi="Palatino Linotype" w:cs="Arial"/>
        </w:rPr>
        <w:t>pruebas</w:t>
      </w:r>
      <w:r w:rsidR="004232E6" w:rsidRPr="00810353">
        <w:rPr>
          <w:rFonts w:ascii="Palatino Linotype" w:hAnsi="Palatino Linotype" w:cs="Arial"/>
        </w:rPr>
        <w:t xml:space="preserve"> </w:t>
      </w:r>
      <w:r w:rsidR="00E70A61" w:rsidRPr="00810353">
        <w:rPr>
          <w:rFonts w:ascii="Palatino Linotype" w:hAnsi="Palatino Linotype" w:cs="Arial"/>
        </w:rPr>
        <w:t>que</w:t>
      </w:r>
      <w:r w:rsidR="004232E6" w:rsidRPr="00810353">
        <w:rPr>
          <w:rFonts w:ascii="Palatino Linotype" w:hAnsi="Palatino Linotype" w:cs="Arial"/>
        </w:rPr>
        <w:t xml:space="preserve"> </w:t>
      </w:r>
      <w:r w:rsidR="00E70A61" w:rsidRPr="00810353">
        <w:rPr>
          <w:rFonts w:ascii="Palatino Linotype" w:hAnsi="Palatino Linotype" w:cs="Arial"/>
        </w:rPr>
        <w:t>a</w:t>
      </w:r>
      <w:r w:rsidR="004232E6" w:rsidRPr="00810353">
        <w:rPr>
          <w:rFonts w:ascii="Palatino Linotype" w:hAnsi="Palatino Linotype" w:cs="Arial"/>
        </w:rPr>
        <w:t xml:space="preserve"> </w:t>
      </w:r>
      <w:r w:rsidR="00E70A61" w:rsidRPr="00810353">
        <w:rPr>
          <w:rFonts w:ascii="Palatino Linotype" w:hAnsi="Palatino Linotype" w:cs="Arial"/>
        </w:rPr>
        <w:t>su</w:t>
      </w:r>
      <w:r w:rsidR="004232E6" w:rsidRPr="00810353">
        <w:rPr>
          <w:rFonts w:ascii="Palatino Linotype" w:hAnsi="Palatino Linotype" w:cs="Arial"/>
        </w:rPr>
        <w:t xml:space="preserve"> </w:t>
      </w:r>
      <w:r w:rsidR="00E70A61" w:rsidRPr="00810353">
        <w:rPr>
          <w:rFonts w:ascii="Palatino Linotype" w:hAnsi="Palatino Linotype" w:cs="Arial"/>
        </w:rPr>
        <w:t>derecho</w:t>
      </w:r>
      <w:r w:rsidR="004232E6" w:rsidRPr="00810353">
        <w:rPr>
          <w:rFonts w:ascii="Palatino Linotype" w:hAnsi="Palatino Linotype" w:cs="Arial"/>
        </w:rPr>
        <w:t xml:space="preserve"> </w:t>
      </w:r>
      <w:r w:rsidR="00E70A61" w:rsidRPr="00810353">
        <w:rPr>
          <w:rFonts w:ascii="Palatino Linotype" w:hAnsi="Palatino Linotype" w:cs="Arial"/>
        </w:rPr>
        <w:t>conviniera</w:t>
      </w:r>
      <w:r w:rsidR="004232E6" w:rsidRPr="00810353">
        <w:rPr>
          <w:rFonts w:ascii="Palatino Linotype" w:hAnsi="Palatino Linotype" w:cs="Arial"/>
        </w:rPr>
        <w:t xml:space="preserve"> </w:t>
      </w:r>
      <w:r w:rsidR="0025472A" w:rsidRPr="00810353">
        <w:rPr>
          <w:rFonts w:ascii="Palatino Linotype" w:hAnsi="Palatino Linotype" w:cs="Arial"/>
        </w:rPr>
        <w:t>y,</w:t>
      </w:r>
      <w:r w:rsidR="004232E6" w:rsidRPr="00810353">
        <w:rPr>
          <w:rFonts w:ascii="Palatino Linotype" w:hAnsi="Palatino Linotype" w:cs="Arial"/>
        </w:rPr>
        <w:t xml:space="preserve"> </w:t>
      </w:r>
      <w:r w:rsidR="0025472A" w:rsidRPr="00810353">
        <w:rPr>
          <w:rFonts w:ascii="Palatino Linotype" w:hAnsi="Palatino Linotype" w:cs="Arial"/>
        </w:rPr>
        <w:t>en</w:t>
      </w:r>
      <w:r w:rsidR="004232E6" w:rsidRPr="00810353">
        <w:rPr>
          <w:rFonts w:ascii="Palatino Linotype" w:hAnsi="Palatino Linotype" w:cs="Arial"/>
        </w:rPr>
        <w:t xml:space="preserve"> </w:t>
      </w:r>
      <w:r w:rsidR="0025472A" w:rsidRPr="00810353">
        <w:rPr>
          <w:rFonts w:ascii="Palatino Linotype" w:hAnsi="Palatino Linotype" w:cs="Arial"/>
        </w:rPr>
        <w:t>el</w:t>
      </w:r>
      <w:r w:rsidR="004232E6" w:rsidRPr="00810353">
        <w:rPr>
          <w:rFonts w:ascii="Palatino Linotype" w:hAnsi="Palatino Linotype" w:cs="Arial"/>
        </w:rPr>
        <w:t xml:space="preserve"> </w:t>
      </w:r>
      <w:r w:rsidR="0025472A" w:rsidRPr="00810353">
        <w:rPr>
          <w:rFonts w:ascii="Palatino Linotype" w:hAnsi="Palatino Linotype" w:cs="Arial"/>
        </w:rPr>
        <w:t>caso</w:t>
      </w:r>
      <w:r w:rsidR="004232E6" w:rsidRPr="00810353">
        <w:rPr>
          <w:rFonts w:ascii="Palatino Linotype" w:hAnsi="Palatino Linotype" w:cs="Arial"/>
        </w:rPr>
        <w:t xml:space="preserve"> </w:t>
      </w:r>
      <w:r w:rsidR="0025472A" w:rsidRPr="00810353">
        <w:rPr>
          <w:rFonts w:ascii="Palatino Linotype" w:hAnsi="Palatino Linotype" w:cs="Arial"/>
        </w:rPr>
        <w:t>del</w:t>
      </w:r>
      <w:r w:rsidR="004232E6" w:rsidRPr="00810353">
        <w:rPr>
          <w:rFonts w:ascii="Palatino Linotype" w:hAnsi="Palatino Linotype" w:cs="Arial"/>
          <w:b/>
        </w:rPr>
        <w:t xml:space="preserve"> </w:t>
      </w:r>
      <w:r w:rsidR="0025472A" w:rsidRPr="00810353">
        <w:rPr>
          <w:rFonts w:ascii="Palatino Linotype" w:hAnsi="Palatino Linotype" w:cs="Arial"/>
          <w:b/>
        </w:rPr>
        <w:t>SUJETO</w:t>
      </w:r>
      <w:r w:rsidR="004232E6" w:rsidRPr="00810353">
        <w:rPr>
          <w:rFonts w:ascii="Palatino Linotype" w:hAnsi="Palatino Linotype" w:cs="Arial"/>
          <w:b/>
        </w:rPr>
        <w:t xml:space="preserve"> </w:t>
      </w:r>
      <w:r w:rsidR="0025472A" w:rsidRPr="00810353">
        <w:rPr>
          <w:rFonts w:ascii="Palatino Linotype" w:hAnsi="Palatino Linotype" w:cs="Arial"/>
          <w:b/>
        </w:rPr>
        <w:t>OBLIGADO</w:t>
      </w:r>
      <w:r w:rsidR="004232E6" w:rsidRPr="00810353">
        <w:rPr>
          <w:rFonts w:ascii="Palatino Linotype" w:hAnsi="Palatino Linotype" w:cs="Arial"/>
        </w:rPr>
        <w:t xml:space="preserve"> </w:t>
      </w:r>
      <w:r w:rsidR="0025472A" w:rsidRPr="00810353">
        <w:rPr>
          <w:rFonts w:ascii="Palatino Linotype" w:hAnsi="Palatino Linotype" w:cs="Arial"/>
        </w:rPr>
        <w:t>exhibiera</w:t>
      </w:r>
      <w:r w:rsidR="004232E6" w:rsidRPr="00810353">
        <w:rPr>
          <w:rFonts w:ascii="Palatino Linotype" w:hAnsi="Palatino Linotype" w:cs="Arial"/>
        </w:rPr>
        <w:t xml:space="preserve"> </w:t>
      </w:r>
      <w:r w:rsidR="001E38B1" w:rsidRPr="00810353">
        <w:rPr>
          <w:rFonts w:ascii="Palatino Linotype" w:hAnsi="Palatino Linotype" w:cs="Arial"/>
        </w:rPr>
        <w:t>el</w:t>
      </w:r>
      <w:r w:rsidR="004232E6" w:rsidRPr="00810353">
        <w:rPr>
          <w:rFonts w:ascii="Palatino Linotype" w:hAnsi="Palatino Linotype" w:cs="Arial"/>
        </w:rPr>
        <w:t xml:space="preserve"> </w:t>
      </w:r>
      <w:r w:rsidR="001B2536" w:rsidRPr="00810353">
        <w:rPr>
          <w:rFonts w:ascii="Palatino Linotype" w:hAnsi="Palatino Linotype" w:cs="Arial"/>
        </w:rPr>
        <w:t>Informe</w:t>
      </w:r>
      <w:r w:rsidR="004232E6" w:rsidRPr="00810353">
        <w:rPr>
          <w:rFonts w:ascii="Palatino Linotype" w:hAnsi="Palatino Linotype" w:cs="Arial"/>
        </w:rPr>
        <w:t xml:space="preserve"> </w:t>
      </w:r>
      <w:r w:rsidR="001B2536" w:rsidRPr="00810353">
        <w:rPr>
          <w:rFonts w:ascii="Palatino Linotype" w:hAnsi="Palatino Linotype" w:cs="Arial"/>
        </w:rPr>
        <w:t>Justificado</w:t>
      </w:r>
      <w:r w:rsidRPr="00810353">
        <w:rPr>
          <w:rFonts w:ascii="Palatino Linotype" w:hAnsi="Palatino Linotype" w:cs="Arial"/>
        </w:rPr>
        <w:t>.</w:t>
      </w:r>
      <w:r w:rsidR="004232E6" w:rsidRPr="00810353">
        <w:rPr>
          <w:rFonts w:ascii="Palatino Linotype" w:hAnsi="Palatino Linotype" w:cs="Arial"/>
        </w:rPr>
        <w:t xml:space="preserve"> </w:t>
      </w:r>
    </w:p>
    <w:p w14:paraId="6F931391" w14:textId="16861912" w:rsidR="00AA444A" w:rsidRPr="00AA444A" w:rsidRDefault="001E38B1" w:rsidP="002B2A20">
      <w:pPr>
        <w:pStyle w:val="Prrafodelista"/>
        <w:numPr>
          <w:ilvl w:val="0"/>
          <w:numId w:val="1"/>
        </w:numPr>
        <w:spacing w:before="240" w:after="240" w:line="360" w:lineRule="auto"/>
        <w:ind w:left="0" w:firstLine="0"/>
        <w:jc w:val="both"/>
        <w:rPr>
          <w:rFonts w:ascii="Palatino Linotype" w:hAnsi="Palatino Linotype"/>
        </w:rPr>
      </w:pPr>
      <w:r w:rsidRPr="00F173FE">
        <w:rPr>
          <w:rFonts w:ascii="Palatino Linotype" w:hAnsi="Palatino Linotype" w:cs="Arial"/>
        </w:rPr>
        <w:lastRenderedPageBreak/>
        <w:t>De</w:t>
      </w:r>
      <w:r w:rsidR="004232E6" w:rsidRPr="00F173FE">
        <w:rPr>
          <w:rFonts w:ascii="Palatino Linotype" w:hAnsi="Palatino Linotype" w:cs="Arial"/>
        </w:rPr>
        <w:t xml:space="preserve"> </w:t>
      </w:r>
      <w:r w:rsidRPr="00F173FE">
        <w:rPr>
          <w:rFonts w:ascii="Palatino Linotype" w:hAnsi="Palatino Linotype" w:cs="Arial"/>
        </w:rPr>
        <w:t>las</w:t>
      </w:r>
      <w:r w:rsidR="004232E6" w:rsidRPr="00F173FE">
        <w:rPr>
          <w:rFonts w:ascii="Palatino Linotype" w:hAnsi="Palatino Linotype" w:cs="Arial"/>
        </w:rPr>
        <w:t xml:space="preserve"> </w:t>
      </w:r>
      <w:r w:rsidRPr="00F173FE">
        <w:rPr>
          <w:rFonts w:ascii="Palatino Linotype" w:hAnsi="Palatino Linotype" w:cs="Arial"/>
        </w:rPr>
        <w:t>constancias</w:t>
      </w:r>
      <w:r w:rsidR="004232E6" w:rsidRPr="00F173FE">
        <w:rPr>
          <w:rFonts w:ascii="Palatino Linotype" w:hAnsi="Palatino Linotype" w:cs="Arial"/>
        </w:rPr>
        <w:t xml:space="preserve"> </w:t>
      </w:r>
      <w:r w:rsidRPr="00F173FE">
        <w:rPr>
          <w:rFonts w:ascii="Palatino Linotype" w:hAnsi="Palatino Linotype" w:cs="Arial"/>
        </w:rPr>
        <w:t>que</w:t>
      </w:r>
      <w:r w:rsidR="004232E6" w:rsidRPr="00F173FE">
        <w:rPr>
          <w:rFonts w:ascii="Palatino Linotype" w:hAnsi="Palatino Linotype" w:cs="Arial"/>
        </w:rPr>
        <w:t xml:space="preserve"> </w:t>
      </w:r>
      <w:r w:rsidRPr="00F173FE">
        <w:rPr>
          <w:rFonts w:ascii="Palatino Linotype" w:hAnsi="Palatino Linotype" w:cs="Arial"/>
        </w:rPr>
        <w:t>obran</w:t>
      </w:r>
      <w:r w:rsidR="004232E6" w:rsidRPr="00F173FE">
        <w:rPr>
          <w:rFonts w:ascii="Palatino Linotype" w:hAnsi="Palatino Linotype" w:cs="Arial"/>
        </w:rPr>
        <w:t xml:space="preserve"> </w:t>
      </w:r>
      <w:r w:rsidRPr="00F173FE">
        <w:rPr>
          <w:rFonts w:ascii="Palatino Linotype" w:hAnsi="Palatino Linotype" w:cs="Arial"/>
        </w:rPr>
        <w:t>en</w:t>
      </w:r>
      <w:r w:rsidR="004232E6" w:rsidRPr="00F173FE">
        <w:rPr>
          <w:rFonts w:ascii="Palatino Linotype" w:hAnsi="Palatino Linotype" w:cs="Arial"/>
        </w:rPr>
        <w:t xml:space="preserve"> </w:t>
      </w:r>
      <w:r w:rsidRPr="00F173FE">
        <w:rPr>
          <w:rFonts w:ascii="Palatino Linotype" w:hAnsi="Palatino Linotype" w:cs="Arial"/>
        </w:rPr>
        <w:t>el</w:t>
      </w:r>
      <w:r w:rsidR="004232E6" w:rsidRPr="00F173FE">
        <w:rPr>
          <w:rFonts w:ascii="Palatino Linotype" w:hAnsi="Palatino Linotype" w:cs="Arial"/>
        </w:rPr>
        <w:t xml:space="preserve"> </w:t>
      </w:r>
      <w:r w:rsidR="00867D32" w:rsidRPr="00F173FE">
        <w:rPr>
          <w:rFonts w:ascii="Palatino Linotype" w:hAnsi="Palatino Linotype" w:cs="Arial"/>
        </w:rPr>
        <w:t>expediente</w:t>
      </w:r>
      <w:r w:rsidR="004232E6" w:rsidRPr="00F173FE">
        <w:rPr>
          <w:rFonts w:ascii="Palatino Linotype" w:hAnsi="Palatino Linotype" w:cs="Arial"/>
        </w:rPr>
        <w:t xml:space="preserve"> </w:t>
      </w:r>
      <w:r w:rsidR="00867D32" w:rsidRPr="00F173FE">
        <w:rPr>
          <w:rFonts w:ascii="Palatino Linotype" w:hAnsi="Palatino Linotype" w:cs="Arial"/>
        </w:rPr>
        <w:t>electrónico</w:t>
      </w:r>
      <w:r w:rsidRPr="00F173FE">
        <w:rPr>
          <w:rFonts w:ascii="Palatino Linotype" w:hAnsi="Palatino Linotype" w:cs="Arial"/>
        </w:rPr>
        <w:t>,</w:t>
      </w:r>
      <w:r w:rsidR="004232E6" w:rsidRPr="00F173FE">
        <w:rPr>
          <w:rFonts w:ascii="Palatino Linotype" w:hAnsi="Palatino Linotype" w:cs="Arial"/>
        </w:rPr>
        <w:t xml:space="preserve"> </w:t>
      </w:r>
      <w:r w:rsidRPr="00F173FE">
        <w:rPr>
          <w:rFonts w:ascii="Palatino Linotype" w:hAnsi="Palatino Linotype" w:cs="Arial"/>
        </w:rPr>
        <w:t>se</w:t>
      </w:r>
      <w:r w:rsidR="004232E6" w:rsidRPr="00F173FE">
        <w:rPr>
          <w:rFonts w:ascii="Palatino Linotype" w:hAnsi="Palatino Linotype" w:cs="Arial"/>
        </w:rPr>
        <w:t xml:space="preserve"> </w:t>
      </w:r>
      <w:r w:rsidRPr="00F173FE">
        <w:rPr>
          <w:rFonts w:ascii="Palatino Linotype" w:hAnsi="Palatino Linotype" w:cs="Arial"/>
        </w:rPr>
        <w:t>advierte</w:t>
      </w:r>
      <w:r w:rsidR="004232E6" w:rsidRPr="00F173FE">
        <w:rPr>
          <w:rFonts w:ascii="Palatino Linotype" w:hAnsi="Palatino Linotype" w:cs="Arial"/>
        </w:rPr>
        <w:t xml:space="preserve"> </w:t>
      </w:r>
      <w:r w:rsidRPr="00F173FE">
        <w:rPr>
          <w:rFonts w:ascii="Palatino Linotype" w:hAnsi="Palatino Linotype" w:cs="Arial"/>
        </w:rPr>
        <w:t>que</w:t>
      </w:r>
      <w:r w:rsidR="00AA444A">
        <w:rPr>
          <w:rFonts w:ascii="Palatino Linotype" w:hAnsi="Palatino Linotype" w:cs="Arial"/>
        </w:rPr>
        <w:t>, en fecha ocho de abril de dos mil diecinueve,</w:t>
      </w:r>
      <w:r w:rsidR="00F173FE">
        <w:rPr>
          <w:rFonts w:ascii="Palatino Linotype" w:hAnsi="Palatino Linotype" w:cs="Arial"/>
        </w:rPr>
        <w:t xml:space="preserve"> </w:t>
      </w:r>
      <w:r w:rsidR="00725FC7" w:rsidRPr="00F173FE">
        <w:rPr>
          <w:rFonts w:ascii="Palatino Linotype" w:hAnsi="Palatino Linotype" w:cs="Arial"/>
          <w:b/>
        </w:rPr>
        <w:t>EL SUJETO OBLIGADO</w:t>
      </w:r>
      <w:r w:rsidR="002B2A20">
        <w:rPr>
          <w:rFonts w:ascii="Palatino Linotype" w:hAnsi="Palatino Linotype" w:cs="Arial"/>
          <w:b/>
        </w:rPr>
        <w:t xml:space="preserve"> </w:t>
      </w:r>
      <w:r w:rsidR="00725FC7" w:rsidRPr="00F173FE">
        <w:rPr>
          <w:rFonts w:ascii="Palatino Linotype" w:hAnsi="Palatino Linotype" w:cs="Arial"/>
        </w:rPr>
        <w:t>rindió su Informe Justificado</w:t>
      </w:r>
      <w:r w:rsidR="00AA444A">
        <w:rPr>
          <w:rFonts w:ascii="Palatino Linotype" w:hAnsi="Palatino Linotype" w:cs="Arial"/>
        </w:rPr>
        <w:t>, en los siguientes términos:</w:t>
      </w:r>
    </w:p>
    <w:p w14:paraId="607875B8" w14:textId="7082A7DD" w:rsidR="00AA444A" w:rsidRPr="00AA444A" w:rsidRDefault="00AA444A" w:rsidP="00AA444A">
      <w:pPr>
        <w:pStyle w:val="Prrafodelista"/>
        <w:spacing w:before="240" w:after="240" w:line="360" w:lineRule="auto"/>
        <w:ind w:left="0"/>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F6EC956" wp14:editId="3902BA4A">
                <wp:simplePos x="0" y="0"/>
                <wp:positionH relativeFrom="column">
                  <wp:posOffset>186690</wp:posOffset>
                </wp:positionH>
                <wp:positionV relativeFrom="paragraph">
                  <wp:posOffset>101600</wp:posOffset>
                </wp:positionV>
                <wp:extent cx="5448300" cy="6477000"/>
                <wp:effectExtent l="38100" t="19050" r="76200" b="95250"/>
                <wp:wrapNone/>
                <wp:docPr id="12" name="Conector recto 12"/>
                <wp:cNvGraphicFramePr/>
                <a:graphic xmlns:a="http://schemas.openxmlformats.org/drawingml/2006/main">
                  <a:graphicData uri="http://schemas.microsoft.com/office/word/2010/wordprocessingShape">
                    <wps:wsp>
                      <wps:cNvCnPr/>
                      <wps:spPr>
                        <a:xfrm>
                          <a:off x="0" y="0"/>
                          <a:ext cx="5448300" cy="6477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2FCAE0" id="Conector recto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7pt,8pt" to="443.7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" strokecolor="#4f81bd [3204]" strokeweight="2pt">
                <v:shadow on="t" color="black" opacity="24903f" origin=",.5" offset="0,.55556mm"/>
              </v:line>
            </w:pict>
          </mc:Fallback>
        </mc:AlternateContent>
      </w:r>
    </w:p>
    <w:p w14:paraId="0F2EEEA6" w14:textId="610D6FB9" w:rsidR="00AA444A" w:rsidRPr="00AA444A" w:rsidRDefault="00AA444A" w:rsidP="00AA444A">
      <w:pPr>
        <w:pStyle w:val="Prrafodelista"/>
        <w:spacing w:before="240" w:after="240" w:line="360" w:lineRule="auto"/>
        <w:ind w:left="0"/>
        <w:jc w:val="both"/>
        <w:rPr>
          <w:rFonts w:ascii="Palatino Linotype" w:hAnsi="Palatino Linotype"/>
        </w:rPr>
      </w:pPr>
      <w:r>
        <w:rPr>
          <w:noProof/>
          <w:lang w:eastAsia="es-MX"/>
        </w:rPr>
        <w:lastRenderedPageBreak/>
        <w:drawing>
          <wp:inline distT="0" distB="0" distL="0" distR="0" wp14:anchorId="201ECC51" wp14:editId="10D94182">
            <wp:extent cx="5667375" cy="74199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08" t="8570" r="39974" b="4990"/>
                    <a:stretch/>
                  </pic:blipFill>
                  <pic:spPr bwMode="auto">
                    <a:xfrm>
                      <a:off x="0" y="0"/>
                      <a:ext cx="5667375" cy="74199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5208AACF" wp14:editId="0FF23E9B">
            <wp:extent cx="5791835" cy="7391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873" t="9063" r="39974" b="4697"/>
                    <a:stretch/>
                  </pic:blipFill>
                  <pic:spPr bwMode="auto">
                    <a:xfrm>
                      <a:off x="0" y="0"/>
                      <a:ext cx="5791835" cy="73914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D5425C5" wp14:editId="447D56AE">
            <wp:extent cx="5791835" cy="74580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73" t="8770" r="40303" b="4989"/>
                    <a:stretch/>
                  </pic:blipFill>
                  <pic:spPr bwMode="auto">
                    <a:xfrm>
                      <a:off x="0" y="0"/>
                      <a:ext cx="5791835" cy="74580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5B840630" wp14:editId="7E9FC311">
            <wp:extent cx="5676900" cy="72294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73" t="9063" r="40138" b="3528"/>
                    <a:stretch/>
                  </pic:blipFill>
                  <pic:spPr bwMode="auto">
                    <a:xfrm>
                      <a:off x="0" y="0"/>
                      <a:ext cx="5676900" cy="7229475"/>
                    </a:xfrm>
                    <a:prstGeom prst="rect">
                      <a:avLst/>
                    </a:prstGeom>
                    <a:ln>
                      <a:noFill/>
                    </a:ln>
                    <a:extLst>
                      <a:ext uri="{53640926-AAD7-44D8-BBD7-CCE9431645EC}">
                        <a14:shadowObscured xmlns:a14="http://schemas.microsoft.com/office/drawing/2010/main"/>
                      </a:ext>
                    </a:extLst>
                  </pic:spPr>
                </pic:pic>
              </a:graphicData>
            </a:graphic>
          </wp:inline>
        </w:drawing>
      </w:r>
    </w:p>
    <w:p w14:paraId="520B6CAB" w14:textId="2680ABB1" w:rsidR="00AA444A" w:rsidRPr="00AA444A" w:rsidRDefault="00884A8F" w:rsidP="00AA444A">
      <w:pPr>
        <w:pStyle w:val="Prrafodelista"/>
        <w:spacing w:before="240" w:after="240" w:line="360" w:lineRule="auto"/>
        <w:ind w:left="0"/>
        <w:jc w:val="both"/>
        <w:rPr>
          <w:rFonts w:ascii="Palatino Linotype" w:hAnsi="Palatino Linotype"/>
        </w:rPr>
      </w:pPr>
      <w:r>
        <w:rPr>
          <w:rFonts w:ascii="Palatino Linotype" w:hAnsi="Palatino Linotype"/>
        </w:rPr>
        <w:lastRenderedPageBreak/>
        <w:t xml:space="preserve">Cabe destacarse que la Ponencia Resolutora no puso a la vista de </w:t>
      </w:r>
      <w:r w:rsidRPr="00884A8F">
        <w:rPr>
          <w:rFonts w:ascii="Palatino Linotype" w:hAnsi="Palatino Linotype"/>
          <w:b/>
        </w:rPr>
        <w:t>LA RECURRENTE</w:t>
      </w:r>
      <w:r>
        <w:rPr>
          <w:rFonts w:ascii="Palatino Linotype" w:hAnsi="Palatino Linotype"/>
        </w:rPr>
        <w:t xml:space="preserve"> el Informe Justificado, en atención a que no se actualizó lo dispuesto por la fracción III del artículo 185 de la Ley de Transparencia y Acceso a la Información Pública del Estado de México y Municipios.</w:t>
      </w:r>
    </w:p>
    <w:p w14:paraId="364361E9" w14:textId="404E5050" w:rsidR="00600238" w:rsidRDefault="002B2A20" w:rsidP="002B2A20">
      <w:pPr>
        <w:pStyle w:val="Prrafodelista"/>
        <w:numPr>
          <w:ilvl w:val="0"/>
          <w:numId w:val="1"/>
        </w:numPr>
        <w:spacing w:before="240" w:after="240" w:line="360" w:lineRule="auto"/>
        <w:ind w:left="0" w:firstLine="0"/>
        <w:jc w:val="both"/>
        <w:rPr>
          <w:rFonts w:ascii="Palatino Linotype" w:hAnsi="Palatino Linotype"/>
        </w:rPr>
      </w:pPr>
      <w:r>
        <w:rPr>
          <w:rFonts w:ascii="Palatino Linotype" w:hAnsi="Palatino Linotype" w:cs="Arial"/>
        </w:rPr>
        <w:t>Por cuanto hace a</w:t>
      </w:r>
      <w:r w:rsidR="00884A8F">
        <w:rPr>
          <w:rFonts w:ascii="Palatino Linotype" w:hAnsi="Palatino Linotype" w:cs="Arial"/>
        </w:rPr>
        <w:t xml:space="preserve"> </w:t>
      </w:r>
      <w:r w:rsidR="00884A8F" w:rsidRPr="00884A8F">
        <w:rPr>
          <w:rFonts w:ascii="Palatino Linotype" w:hAnsi="Palatino Linotype" w:cs="Arial"/>
          <w:b/>
        </w:rPr>
        <w:t>LA</w:t>
      </w:r>
      <w:r w:rsidR="00600238" w:rsidRPr="00600238">
        <w:rPr>
          <w:rFonts w:ascii="Palatino Linotype" w:hAnsi="Palatino Linotype"/>
          <w:b/>
        </w:rPr>
        <w:t xml:space="preserve"> RECURRENTE</w:t>
      </w:r>
      <w:r w:rsidR="00600238">
        <w:rPr>
          <w:rFonts w:ascii="Palatino Linotype" w:hAnsi="Palatino Linotype"/>
        </w:rPr>
        <w:t xml:space="preserve"> </w:t>
      </w:r>
      <w:r>
        <w:rPr>
          <w:rFonts w:ascii="Palatino Linotype" w:hAnsi="Palatino Linotype"/>
        </w:rPr>
        <w:t>se destaca que ést</w:t>
      </w:r>
      <w:r w:rsidR="00884A8F">
        <w:rPr>
          <w:rFonts w:ascii="Palatino Linotype" w:hAnsi="Palatino Linotype"/>
        </w:rPr>
        <w:t>a</w:t>
      </w:r>
      <w:r>
        <w:rPr>
          <w:rFonts w:ascii="Palatino Linotype" w:hAnsi="Palatino Linotype"/>
        </w:rPr>
        <w:t xml:space="preserve"> </w:t>
      </w:r>
      <w:r w:rsidR="00600238">
        <w:rPr>
          <w:rFonts w:ascii="Palatino Linotype" w:hAnsi="Palatino Linotype"/>
        </w:rPr>
        <w:t>no presentó manifestaciones, alegatos ni pruebas que a su derecho convinieran.</w:t>
      </w:r>
      <w:r w:rsidR="00842C11">
        <w:rPr>
          <w:rFonts w:ascii="Palatino Linotype" w:hAnsi="Palatino Linotype"/>
        </w:rPr>
        <w:t xml:space="preserve"> Tal y como</w:t>
      </w:r>
      <w:r w:rsidR="00884A8F">
        <w:rPr>
          <w:rFonts w:ascii="Palatino Linotype" w:hAnsi="Palatino Linotype"/>
        </w:rPr>
        <w:t>,</w:t>
      </w:r>
      <w:r w:rsidR="00842C11">
        <w:rPr>
          <w:rFonts w:ascii="Palatino Linotype" w:hAnsi="Palatino Linotype"/>
        </w:rPr>
        <w:t xml:space="preserve"> se advierte de la imagen siguiente:</w:t>
      </w:r>
    </w:p>
    <w:p w14:paraId="0D9DF2FB" w14:textId="77777777" w:rsidR="002B2A20" w:rsidRPr="002B2A20" w:rsidRDefault="006D2CA2" w:rsidP="002B2A20">
      <w:pPr>
        <w:pStyle w:val="Prrafodelista"/>
        <w:numPr>
          <w:ilvl w:val="0"/>
          <w:numId w:val="1"/>
        </w:numPr>
        <w:spacing w:before="240" w:after="240" w:line="360" w:lineRule="auto"/>
        <w:ind w:left="0" w:firstLine="0"/>
        <w:jc w:val="both"/>
        <w:rPr>
          <w:rFonts w:ascii="Palatino Linotype" w:hAnsi="Palatino Linotype"/>
        </w:rPr>
      </w:pPr>
      <w:r w:rsidRPr="00810353">
        <w:rPr>
          <w:rFonts w:ascii="Palatino Linotype" w:hAnsi="Palatino Linotype" w:cs="Arial"/>
        </w:rPr>
        <w:t>Transcurrido</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plazo</w:t>
      </w:r>
      <w:r w:rsidR="004232E6" w:rsidRPr="00810353">
        <w:rPr>
          <w:rFonts w:ascii="Palatino Linotype" w:hAnsi="Palatino Linotype" w:cs="Arial"/>
        </w:rPr>
        <w:t xml:space="preserve"> </w:t>
      </w:r>
      <w:r w:rsidRPr="00810353">
        <w:rPr>
          <w:rFonts w:ascii="Palatino Linotype" w:hAnsi="Palatino Linotype" w:cs="Arial"/>
        </w:rPr>
        <w:t>señalado</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00725FC7" w:rsidRPr="00810353">
        <w:rPr>
          <w:rFonts w:ascii="Palatino Linotype" w:hAnsi="Palatino Linotype" w:cs="Arial"/>
        </w:rPr>
        <w:t xml:space="preserve">Resultando </w:t>
      </w:r>
      <w:r w:rsidRPr="00810353">
        <w:rPr>
          <w:rFonts w:ascii="Palatino Linotype" w:hAnsi="Palatino Linotype" w:cs="Arial"/>
        </w:rPr>
        <w:t>anterior</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Pr="00810353">
        <w:rPr>
          <w:rFonts w:ascii="Palatino Linotype" w:hAnsi="Palatino Linotype" w:cs="Arial"/>
        </w:rPr>
        <w:t>u</w:t>
      </w:r>
      <w:r w:rsidR="004234DA" w:rsidRPr="00810353">
        <w:rPr>
          <w:rFonts w:ascii="Palatino Linotype" w:hAnsi="Palatino Linotype" w:cs="Arial"/>
        </w:rPr>
        <w:t>na</w:t>
      </w:r>
      <w:r w:rsidR="004232E6" w:rsidRPr="00810353">
        <w:rPr>
          <w:rFonts w:ascii="Palatino Linotype" w:hAnsi="Palatino Linotype" w:cs="Arial"/>
        </w:rPr>
        <w:t xml:space="preserve"> </w:t>
      </w:r>
      <w:r w:rsidR="004234DA" w:rsidRPr="00810353">
        <w:rPr>
          <w:rFonts w:ascii="Palatino Linotype" w:hAnsi="Palatino Linotype" w:cs="Arial"/>
        </w:rPr>
        <w:t>vez</w:t>
      </w:r>
      <w:r w:rsidR="004232E6" w:rsidRPr="00810353">
        <w:rPr>
          <w:rFonts w:ascii="Palatino Linotype" w:hAnsi="Palatino Linotype" w:cs="Arial"/>
        </w:rPr>
        <w:t xml:space="preserve"> </w:t>
      </w:r>
      <w:r w:rsidR="004234DA" w:rsidRPr="00810353">
        <w:rPr>
          <w:rFonts w:ascii="Palatino Linotype" w:hAnsi="Palatino Linotype" w:cs="Arial"/>
        </w:rPr>
        <w:t>analizado</w:t>
      </w:r>
      <w:r w:rsidR="004232E6" w:rsidRPr="00810353">
        <w:rPr>
          <w:rFonts w:ascii="Palatino Linotype" w:hAnsi="Palatino Linotype" w:cs="Arial"/>
        </w:rPr>
        <w:t xml:space="preserve"> </w:t>
      </w:r>
      <w:r w:rsidR="004234DA" w:rsidRPr="00810353">
        <w:rPr>
          <w:rFonts w:ascii="Palatino Linotype" w:hAnsi="Palatino Linotype" w:cs="Arial"/>
        </w:rPr>
        <w:t>el</w:t>
      </w:r>
      <w:r w:rsidR="004232E6" w:rsidRPr="00810353">
        <w:rPr>
          <w:rFonts w:ascii="Palatino Linotype" w:hAnsi="Palatino Linotype" w:cs="Arial"/>
        </w:rPr>
        <w:t xml:space="preserve"> </w:t>
      </w:r>
      <w:r w:rsidR="004234DA" w:rsidRPr="00810353">
        <w:rPr>
          <w:rFonts w:ascii="Palatino Linotype" w:hAnsi="Palatino Linotype" w:cs="Arial"/>
        </w:rPr>
        <w:t>estado</w:t>
      </w:r>
      <w:r w:rsidR="004232E6" w:rsidRPr="00810353">
        <w:rPr>
          <w:rFonts w:ascii="Palatino Linotype" w:hAnsi="Palatino Linotype" w:cs="Arial"/>
        </w:rPr>
        <w:t xml:space="preserve"> </w:t>
      </w:r>
      <w:r w:rsidR="004234DA" w:rsidRPr="00810353">
        <w:rPr>
          <w:rFonts w:ascii="Palatino Linotype" w:hAnsi="Palatino Linotype" w:cs="Arial"/>
        </w:rPr>
        <w:t>procesal</w:t>
      </w:r>
      <w:r w:rsidR="004232E6" w:rsidRPr="00810353">
        <w:rPr>
          <w:rFonts w:ascii="Palatino Linotype" w:hAnsi="Palatino Linotype" w:cs="Arial"/>
        </w:rPr>
        <w:t xml:space="preserve"> </w:t>
      </w:r>
      <w:r w:rsidR="004234DA" w:rsidRPr="00810353">
        <w:rPr>
          <w:rFonts w:ascii="Palatino Linotype" w:hAnsi="Palatino Linotype" w:cs="Arial"/>
        </w:rPr>
        <w:t>que</w:t>
      </w:r>
      <w:r w:rsidR="004232E6" w:rsidRPr="00810353">
        <w:rPr>
          <w:rFonts w:ascii="Palatino Linotype" w:hAnsi="Palatino Linotype" w:cs="Arial"/>
        </w:rPr>
        <w:t xml:space="preserve"> </w:t>
      </w:r>
      <w:r w:rsidR="004234DA" w:rsidRPr="00810353">
        <w:rPr>
          <w:rFonts w:ascii="Palatino Linotype" w:hAnsi="Palatino Linotype" w:cs="Arial"/>
        </w:rPr>
        <w:t>guardaba</w:t>
      </w:r>
      <w:r w:rsidR="004232E6" w:rsidRPr="00810353">
        <w:rPr>
          <w:rFonts w:ascii="Palatino Linotype" w:hAnsi="Palatino Linotype" w:cs="Arial"/>
        </w:rPr>
        <w:t xml:space="preserve"> </w:t>
      </w:r>
      <w:r w:rsidR="004234DA" w:rsidRPr="00810353">
        <w:rPr>
          <w:rFonts w:ascii="Palatino Linotype" w:hAnsi="Palatino Linotype" w:cs="Arial"/>
        </w:rPr>
        <w:t>el</w:t>
      </w:r>
      <w:r w:rsidR="004232E6" w:rsidRPr="00810353">
        <w:rPr>
          <w:rFonts w:ascii="Palatino Linotype" w:hAnsi="Palatino Linotype" w:cs="Arial"/>
        </w:rPr>
        <w:t xml:space="preserve"> </w:t>
      </w:r>
      <w:r w:rsidR="004234DA" w:rsidRPr="00810353">
        <w:rPr>
          <w:rFonts w:ascii="Palatino Linotype" w:hAnsi="Palatino Linotype" w:cs="Arial"/>
        </w:rPr>
        <w:t>expediente,</w:t>
      </w:r>
      <w:r w:rsidR="004232E6" w:rsidRPr="00810353">
        <w:rPr>
          <w:rFonts w:ascii="Palatino Linotype" w:hAnsi="Palatino Linotype" w:cs="Arial"/>
        </w:rPr>
        <w:t xml:space="preserve"> </w:t>
      </w:r>
      <w:r w:rsidR="004234DA" w:rsidRPr="00810353">
        <w:rPr>
          <w:rFonts w:ascii="Palatino Linotype" w:hAnsi="Palatino Linotype" w:cs="Arial"/>
        </w:rPr>
        <w:t>en</w:t>
      </w:r>
      <w:r w:rsidR="004232E6" w:rsidRPr="00810353">
        <w:rPr>
          <w:rFonts w:ascii="Palatino Linotype" w:hAnsi="Palatino Linotype" w:cs="Arial"/>
        </w:rPr>
        <w:t xml:space="preserve"> </w:t>
      </w:r>
      <w:r w:rsidR="004234DA" w:rsidRPr="00810353">
        <w:rPr>
          <w:rFonts w:ascii="Palatino Linotype" w:hAnsi="Palatino Linotype" w:cs="Arial"/>
        </w:rPr>
        <w:t>fecha</w:t>
      </w:r>
      <w:r w:rsidR="004232E6" w:rsidRPr="00810353">
        <w:rPr>
          <w:rFonts w:ascii="Palatino Linotype" w:hAnsi="Palatino Linotype" w:cs="Arial"/>
        </w:rPr>
        <w:t xml:space="preserve"> </w:t>
      </w:r>
      <w:r w:rsidR="002B2A20">
        <w:rPr>
          <w:rFonts w:ascii="Palatino Linotype" w:hAnsi="Palatino Linotype" w:cs="Arial"/>
        </w:rPr>
        <w:t>once</w:t>
      </w:r>
      <w:r w:rsidR="00725FC7" w:rsidRPr="00810353">
        <w:rPr>
          <w:rFonts w:ascii="Palatino Linotype" w:hAnsi="Palatino Linotype" w:cs="Arial"/>
        </w:rPr>
        <w:t xml:space="preserve"> de abril</w:t>
      </w:r>
      <w:r w:rsidR="004232E6" w:rsidRPr="00810353">
        <w:rPr>
          <w:rFonts w:ascii="Palatino Linotype" w:hAnsi="Palatino Linotype" w:cs="Arial"/>
        </w:rPr>
        <w:t xml:space="preserve"> </w:t>
      </w:r>
      <w:r w:rsidR="00867D32" w:rsidRPr="00810353">
        <w:rPr>
          <w:rFonts w:ascii="Palatino Linotype" w:hAnsi="Palatino Linotype" w:cs="Arial"/>
        </w:rPr>
        <w:t>de</w:t>
      </w:r>
      <w:r w:rsidR="004232E6" w:rsidRPr="00810353">
        <w:rPr>
          <w:rFonts w:ascii="Palatino Linotype" w:hAnsi="Palatino Linotype" w:cs="Arial"/>
        </w:rPr>
        <w:t xml:space="preserve"> </w:t>
      </w:r>
      <w:r w:rsidR="00867D32" w:rsidRPr="00810353">
        <w:rPr>
          <w:rFonts w:ascii="Palatino Linotype" w:hAnsi="Palatino Linotype" w:cs="Arial"/>
        </w:rPr>
        <w:t>dos</w:t>
      </w:r>
      <w:r w:rsidR="004232E6" w:rsidRPr="00810353">
        <w:rPr>
          <w:rFonts w:ascii="Palatino Linotype" w:hAnsi="Palatino Linotype" w:cs="Arial"/>
        </w:rPr>
        <w:t xml:space="preserve"> </w:t>
      </w:r>
      <w:r w:rsidR="00867D32" w:rsidRPr="00810353">
        <w:rPr>
          <w:rFonts w:ascii="Palatino Linotype" w:hAnsi="Palatino Linotype" w:cs="Arial"/>
        </w:rPr>
        <w:t>mil</w:t>
      </w:r>
      <w:r w:rsidR="004232E6" w:rsidRPr="00810353">
        <w:rPr>
          <w:rFonts w:ascii="Palatino Linotype" w:hAnsi="Palatino Linotype" w:cs="Arial"/>
        </w:rPr>
        <w:t xml:space="preserve"> </w:t>
      </w:r>
      <w:r w:rsidR="00867D32" w:rsidRPr="00810353">
        <w:rPr>
          <w:rFonts w:ascii="Palatino Linotype" w:hAnsi="Palatino Linotype" w:cs="Arial"/>
        </w:rPr>
        <w:t>diecinueve</w:t>
      </w:r>
      <w:r w:rsidR="004234DA" w:rsidRPr="00810353">
        <w:rPr>
          <w:rFonts w:ascii="Palatino Linotype" w:hAnsi="Palatino Linotype" w:cs="Arial"/>
        </w:rPr>
        <w:t>,</w:t>
      </w:r>
      <w:r w:rsidR="004232E6" w:rsidRPr="00810353">
        <w:rPr>
          <w:rFonts w:ascii="Palatino Linotype" w:hAnsi="Palatino Linotype" w:cs="Arial"/>
        </w:rPr>
        <w:t xml:space="preserve"> </w:t>
      </w:r>
      <w:r w:rsidR="004234DA" w:rsidRPr="00810353">
        <w:rPr>
          <w:rFonts w:ascii="Palatino Linotype" w:hAnsi="Palatino Linotype" w:cs="Arial"/>
        </w:rPr>
        <w:t>la</w:t>
      </w:r>
      <w:r w:rsidR="004232E6" w:rsidRPr="00810353">
        <w:rPr>
          <w:rFonts w:ascii="Palatino Linotype" w:hAnsi="Palatino Linotype" w:cs="Arial"/>
        </w:rPr>
        <w:t xml:space="preserve"> </w:t>
      </w:r>
      <w:r w:rsidR="004234DA" w:rsidRPr="00810353">
        <w:rPr>
          <w:rFonts w:ascii="Palatino Linotype" w:hAnsi="Palatino Linotype" w:cs="Arial"/>
        </w:rPr>
        <w:t>Comisionada</w:t>
      </w:r>
      <w:r w:rsidR="004232E6" w:rsidRPr="00810353">
        <w:rPr>
          <w:rFonts w:ascii="Palatino Linotype" w:hAnsi="Palatino Linotype" w:cs="Arial"/>
        </w:rPr>
        <w:t xml:space="preserve"> </w:t>
      </w:r>
      <w:r w:rsidR="004234DA" w:rsidRPr="00810353">
        <w:rPr>
          <w:rFonts w:ascii="Palatino Linotype" w:hAnsi="Palatino Linotype" w:cs="Arial"/>
        </w:rPr>
        <w:t>Ponente</w:t>
      </w:r>
      <w:r w:rsidR="004232E6" w:rsidRPr="00810353">
        <w:rPr>
          <w:rFonts w:ascii="Palatino Linotype" w:hAnsi="Palatino Linotype" w:cs="Arial"/>
        </w:rPr>
        <w:t xml:space="preserve"> </w:t>
      </w:r>
      <w:r w:rsidR="00867D32" w:rsidRPr="00810353">
        <w:rPr>
          <w:rFonts w:ascii="Palatino Linotype" w:hAnsi="Palatino Linotype" w:cs="Arial"/>
        </w:rPr>
        <w:t>acordó</w:t>
      </w:r>
      <w:r w:rsidR="004232E6" w:rsidRPr="00810353">
        <w:rPr>
          <w:rFonts w:ascii="Palatino Linotype" w:hAnsi="Palatino Linotype" w:cs="Arial"/>
        </w:rPr>
        <w:t xml:space="preserve"> </w:t>
      </w:r>
      <w:r w:rsidR="00867D32" w:rsidRPr="00810353">
        <w:rPr>
          <w:rFonts w:ascii="Palatino Linotype" w:hAnsi="Palatino Linotype" w:cs="Arial"/>
        </w:rPr>
        <w:t>el</w:t>
      </w:r>
      <w:r w:rsidR="004232E6" w:rsidRPr="00810353">
        <w:rPr>
          <w:rFonts w:ascii="Palatino Linotype" w:hAnsi="Palatino Linotype" w:cs="Arial"/>
        </w:rPr>
        <w:t xml:space="preserve"> </w:t>
      </w:r>
      <w:r w:rsidR="00867D32" w:rsidRPr="00810353">
        <w:rPr>
          <w:rFonts w:ascii="Palatino Linotype" w:hAnsi="Palatino Linotype" w:cs="Arial"/>
        </w:rPr>
        <w:t>cierre</w:t>
      </w:r>
      <w:r w:rsidR="004232E6" w:rsidRPr="00810353">
        <w:rPr>
          <w:rFonts w:ascii="Palatino Linotype" w:hAnsi="Palatino Linotype" w:cs="Arial"/>
        </w:rPr>
        <w:t xml:space="preserve"> </w:t>
      </w:r>
      <w:r w:rsidR="00867D32" w:rsidRPr="00810353">
        <w:rPr>
          <w:rFonts w:ascii="Palatino Linotype" w:hAnsi="Palatino Linotype" w:cs="Arial"/>
        </w:rPr>
        <w:t>de</w:t>
      </w:r>
      <w:r w:rsidR="004232E6" w:rsidRPr="00810353">
        <w:rPr>
          <w:rFonts w:ascii="Palatino Linotype" w:hAnsi="Palatino Linotype" w:cs="Arial"/>
        </w:rPr>
        <w:t xml:space="preserve"> </w:t>
      </w:r>
      <w:r w:rsidR="00867D32" w:rsidRPr="00810353">
        <w:rPr>
          <w:rFonts w:ascii="Palatino Linotype" w:hAnsi="Palatino Linotype" w:cs="Arial"/>
        </w:rPr>
        <w:t>instrucción;</w:t>
      </w:r>
      <w:r w:rsidR="004232E6" w:rsidRPr="00810353">
        <w:rPr>
          <w:rFonts w:ascii="Palatino Linotype" w:hAnsi="Palatino Linotype" w:cs="Arial"/>
        </w:rPr>
        <w:t xml:space="preserve"> </w:t>
      </w:r>
      <w:r w:rsidR="004234DA" w:rsidRPr="00810353">
        <w:rPr>
          <w:rFonts w:ascii="Palatino Linotype" w:hAnsi="Palatino Linotype" w:cs="Arial"/>
        </w:rPr>
        <w:t>así</w:t>
      </w:r>
      <w:r w:rsidR="004232E6" w:rsidRPr="00810353">
        <w:rPr>
          <w:rFonts w:ascii="Palatino Linotype" w:hAnsi="Palatino Linotype" w:cs="Arial"/>
        </w:rPr>
        <w:t xml:space="preserve"> </w:t>
      </w:r>
      <w:r w:rsidR="004234DA" w:rsidRPr="00810353">
        <w:rPr>
          <w:rFonts w:ascii="Palatino Linotype" w:hAnsi="Palatino Linotype" w:cs="Arial"/>
        </w:rPr>
        <w:t>como</w:t>
      </w:r>
      <w:r w:rsidR="00867D32" w:rsidRPr="00810353">
        <w:rPr>
          <w:rFonts w:ascii="Palatino Linotype" w:hAnsi="Palatino Linotype" w:cs="Arial"/>
        </w:rPr>
        <w:t>,</w:t>
      </w:r>
      <w:r w:rsidR="004232E6" w:rsidRPr="00810353">
        <w:rPr>
          <w:rFonts w:ascii="Palatino Linotype" w:hAnsi="Palatino Linotype" w:cs="Arial"/>
        </w:rPr>
        <w:t xml:space="preserve"> </w:t>
      </w:r>
      <w:r w:rsidR="004234DA" w:rsidRPr="00810353">
        <w:rPr>
          <w:rFonts w:ascii="Palatino Linotype" w:hAnsi="Palatino Linotype" w:cs="Arial"/>
        </w:rPr>
        <w:t>la</w:t>
      </w:r>
      <w:r w:rsidR="004232E6" w:rsidRPr="00810353">
        <w:rPr>
          <w:rFonts w:ascii="Palatino Linotype" w:hAnsi="Palatino Linotype" w:cs="Arial"/>
        </w:rPr>
        <w:t xml:space="preserve"> </w:t>
      </w:r>
      <w:r w:rsidR="004234DA" w:rsidRPr="00810353">
        <w:rPr>
          <w:rFonts w:ascii="Palatino Linotype" w:hAnsi="Palatino Linotype" w:cs="Arial"/>
        </w:rPr>
        <w:t>remisión</w:t>
      </w:r>
      <w:r w:rsidR="004232E6" w:rsidRPr="00810353">
        <w:rPr>
          <w:rFonts w:ascii="Palatino Linotype" w:hAnsi="Palatino Linotype" w:cs="Arial"/>
        </w:rPr>
        <w:t xml:space="preserve"> </w:t>
      </w:r>
      <w:r w:rsidR="004234DA" w:rsidRPr="00810353">
        <w:rPr>
          <w:rFonts w:ascii="Palatino Linotype" w:hAnsi="Palatino Linotype" w:cs="Arial"/>
        </w:rPr>
        <w:t>del</w:t>
      </w:r>
      <w:r w:rsidR="004232E6" w:rsidRPr="00810353">
        <w:rPr>
          <w:rFonts w:ascii="Palatino Linotype" w:hAnsi="Palatino Linotype" w:cs="Arial"/>
        </w:rPr>
        <w:t xml:space="preserve"> </w:t>
      </w:r>
      <w:r w:rsidR="004234DA" w:rsidRPr="00810353">
        <w:rPr>
          <w:rFonts w:ascii="Palatino Linotype" w:hAnsi="Palatino Linotype" w:cs="Arial"/>
        </w:rPr>
        <w:t>mismo</w:t>
      </w:r>
      <w:r w:rsidR="004232E6" w:rsidRPr="00810353">
        <w:rPr>
          <w:rFonts w:ascii="Palatino Linotype" w:hAnsi="Palatino Linotype" w:cs="Arial"/>
        </w:rPr>
        <w:t xml:space="preserve"> </w:t>
      </w:r>
      <w:r w:rsidR="004234DA" w:rsidRPr="00810353">
        <w:rPr>
          <w:rFonts w:ascii="Palatino Linotype" w:hAnsi="Palatino Linotype" w:cs="Arial"/>
        </w:rPr>
        <w:t>a</w:t>
      </w:r>
      <w:r w:rsidR="004232E6" w:rsidRPr="00810353">
        <w:rPr>
          <w:rFonts w:ascii="Palatino Linotype" w:hAnsi="Palatino Linotype" w:cs="Arial"/>
        </w:rPr>
        <w:t xml:space="preserve"> </w:t>
      </w:r>
      <w:r w:rsidR="004234DA" w:rsidRPr="00810353">
        <w:rPr>
          <w:rFonts w:ascii="Palatino Linotype" w:hAnsi="Palatino Linotype" w:cs="Arial"/>
        </w:rPr>
        <w:t>efecto</w:t>
      </w:r>
      <w:r w:rsidR="004232E6" w:rsidRPr="00810353">
        <w:rPr>
          <w:rFonts w:ascii="Palatino Linotype" w:hAnsi="Palatino Linotype" w:cs="Arial"/>
        </w:rPr>
        <w:t xml:space="preserve"> </w:t>
      </w:r>
      <w:r w:rsidR="004234DA" w:rsidRPr="00810353">
        <w:rPr>
          <w:rFonts w:ascii="Palatino Linotype" w:hAnsi="Palatino Linotype" w:cs="Arial"/>
        </w:rPr>
        <w:t>de</w:t>
      </w:r>
      <w:r w:rsidR="004232E6" w:rsidRPr="00810353">
        <w:rPr>
          <w:rFonts w:ascii="Palatino Linotype" w:hAnsi="Palatino Linotype" w:cs="Arial"/>
        </w:rPr>
        <w:t xml:space="preserve"> </w:t>
      </w:r>
      <w:r w:rsidR="004234DA" w:rsidRPr="00810353">
        <w:rPr>
          <w:rFonts w:ascii="Palatino Linotype" w:hAnsi="Palatino Linotype" w:cs="Arial"/>
        </w:rPr>
        <w:t>ser</w:t>
      </w:r>
      <w:r w:rsidR="004232E6" w:rsidRPr="00810353">
        <w:rPr>
          <w:rFonts w:ascii="Palatino Linotype" w:hAnsi="Palatino Linotype" w:cs="Arial"/>
        </w:rPr>
        <w:t xml:space="preserve"> </w:t>
      </w:r>
      <w:r w:rsidR="004234DA" w:rsidRPr="00810353">
        <w:rPr>
          <w:rFonts w:ascii="Palatino Linotype" w:hAnsi="Palatino Linotype" w:cs="Arial"/>
        </w:rPr>
        <w:t>resuelto,</w:t>
      </w:r>
      <w:r w:rsidR="004232E6" w:rsidRPr="00810353">
        <w:rPr>
          <w:rFonts w:ascii="Palatino Linotype" w:hAnsi="Palatino Linotype" w:cs="Arial"/>
        </w:rPr>
        <w:t xml:space="preserve"> </w:t>
      </w:r>
      <w:r w:rsidR="004234DA" w:rsidRPr="00810353">
        <w:rPr>
          <w:rFonts w:ascii="Palatino Linotype" w:hAnsi="Palatino Linotype" w:cs="Arial"/>
        </w:rPr>
        <w:t>de</w:t>
      </w:r>
      <w:r w:rsidR="004232E6" w:rsidRPr="00810353">
        <w:rPr>
          <w:rFonts w:ascii="Palatino Linotype" w:hAnsi="Palatino Linotype" w:cs="Arial"/>
        </w:rPr>
        <w:t xml:space="preserve"> </w:t>
      </w:r>
      <w:r w:rsidR="004234DA" w:rsidRPr="00810353">
        <w:rPr>
          <w:rFonts w:ascii="Palatino Linotype" w:hAnsi="Palatino Linotype" w:cs="Arial"/>
        </w:rPr>
        <w:t>conformidad</w:t>
      </w:r>
      <w:r w:rsidR="004232E6" w:rsidRPr="00810353">
        <w:rPr>
          <w:rFonts w:ascii="Palatino Linotype" w:hAnsi="Palatino Linotype" w:cs="Arial"/>
        </w:rPr>
        <w:t xml:space="preserve"> </w:t>
      </w:r>
      <w:r w:rsidR="004234DA" w:rsidRPr="00810353">
        <w:rPr>
          <w:rFonts w:ascii="Palatino Linotype" w:hAnsi="Palatino Linotype" w:cs="Arial"/>
        </w:rPr>
        <w:t>con</w:t>
      </w:r>
      <w:r w:rsidR="004232E6" w:rsidRPr="00810353">
        <w:rPr>
          <w:rFonts w:ascii="Palatino Linotype" w:hAnsi="Palatino Linotype" w:cs="Arial"/>
        </w:rPr>
        <w:t xml:space="preserve"> </w:t>
      </w:r>
      <w:r w:rsidR="004234DA" w:rsidRPr="00810353">
        <w:rPr>
          <w:rFonts w:ascii="Palatino Linotype" w:hAnsi="Palatino Linotype" w:cs="Arial"/>
        </w:rPr>
        <w:t>lo</w:t>
      </w:r>
      <w:r w:rsidR="004232E6" w:rsidRPr="00810353">
        <w:rPr>
          <w:rFonts w:ascii="Palatino Linotype" w:hAnsi="Palatino Linotype" w:cs="Arial"/>
        </w:rPr>
        <w:t xml:space="preserve"> </w:t>
      </w:r>
      <w:r w:rsidR="004234DA" w:rsidRPr="00810353">
        <w:rPr>
          <w:rFonts w:ascii="Palatino Linotype" w:hAnsi="Palatino Linotype" w:cs="Arial"/>
        </w:rPr>
        <w:t>establecido</w:t>
      </w:r>
      <w:r w:rsidR="004232E6" w:rsidRPr="00810353">
        <w:rPr>
          <w:rFonts w:ascii="Palatino Linotype" w:hAnsi="Palatino Linotype" w:cs="Arial"/>
        </w:rPr>
        <w:t xml:space="preserve"> </w:t>
      </w:r>
      <w:r w:rsidR="004234DA" w:rsidRPr="00810353">
        <w:rPr>
          <w:rFonts w:ascii="Palatino Linotype" w:hAnsi="Palatino Linotype" w:cs="Arial"/>
        </w:rPr>
        <w:t>en</w:t>
      </w:r>
      <w:r w:rsidR="004232E6" w:rsidRPr="00810353">
        <w:rPr>
          <w:rFonts w:ascii="Palatino Linotype" w:hAnsi="Palatino Linotype" w:cs="Arial"/>
        </w:rPr>
        <w:t xml:space="preserve"> </w:t>
      </w:r>
      <w:r w:rsidR="004234DA" w:rsidRPr="00810353">
        <w:rPr>
          <w:rFonts w:ascii="Palatino Linotype" w:hAnsi="Palatino Linotype" w:cs="Arial"/>
        </w:rPr>
        <w:t>el</w:t>
      </w:r>
      <w:r w:rsidR="004232E6" w:rsidRPr="00810353">
        <w:rPr>
          <w:rFonts w:ascii="Palatino Linotype" w:hAnsi="Palatino Linotype" w:cs="Arial"/>
        </w:rPr>
        <w:t xml:space="preserve"> </w:t>
      </w:r>
      <w:r w:rsidR="004234DA" w:rsidRPr="00810353">
        <w:rPr>
          <w:rFonts w:ascii="Palatino Linotype" w:hAnsi="Palatino Linotype" w:cs="Arial"/>
        </w:rPr>
        <w:t>artículo</w:t>
      </w:r>
      <w:r w:rsidR="004232E6" w:rsidRPr="00810353">
        <w:rPr>
          <w:rFonts w:ascii="Palatino Linotype" w:hAnsi="Palatino Linotype" w:cs="Arial"/>
        </w:rPr>
        <w:t xml:space="preserve"> </w:t>
      </w:r>
      <w:r w:rsidR="004234DA" w:rsidRPr="00810353">
        <w:rPr>
          <w:rFonts w:ascii="Palatino Linotype" w:hAnsi="Palatino Linotype" w:cs="Arial"/>
        </w:rPr>
        <w:t>185</w:t>
      </w:r>
      <w:r w:rsidR="00867D32" w:rsidRPr="00810353">
        <w:rPr>
          <w:rFonts w:ascii="Palatino Linotype" w:hAnsi="Palatino Linotype" w:cs="Arial"/>
        </w:rPr>
        <w:t>,</w:t>
      </w:r>
      <w:r w:rsidR="004232E6" w:rsidRPr="00810353">
        <w:rPr>
          <w:rFonts w:ascii="Palatino Linotype" w:hAnsi="Palatino Linotype" w:cs="Arial"/>
        </w:rPr>
        <w:t xml:space="preserve"> </w:t>
      </w:r>
      <w:r w:rsidR="004234DA" w:rsidRPr="00810353">
        <w:rPr>
          <w:rFonts w:ascii="Palatino Linotype" w:hAnsi="Palatino Linotype" w:cs="Arial"/>
        </w:rPr>
        <w:t>fracciones</w:t>
      </w:r>
      <w:r w:rsidR="004232E6" w:rsidRPr="00810353">
        <w:rPr>
          <w:rFonts w:ascii="Palatino Linotype" w:hAnsi="Palatino Linotype" w:cs="Arial"/>
        </w:rPr>
        <w:t xml:space="preserve"> </w:t>
      </w:r>
      <w:r w:rsidR="004234DA" w:rsidRPr="00810353">
        <w:rPr>
          <w:rFonts w:ascii="Palatino Linotype" w:hAnsi="Palatino Linotype" w:cs="Arial"/>
        </w:rPr>
        <w:t>VI</w:t>
      </w:r>
      <w:r w:rsidR="004232E6" w:rsidRPr="00810353">
        <w:rPr>
          <w:rFonts w:ascii="Palatino Linotype" w:hAnsi="Palatino Linotype" w:cs="Arial"/>
        </w:rPr>
        <w:t xml:space="preserve"> </w:t>
      </w:r>
      <w:r w:rsidR="004234DA" w:rsidRPr="00810353">
        <w:rPr>
          <w:rFonts w:ascii="Palatino Linotype" w:hAnsi="Palatino Linotype" w:cs="Arial"/>
        </w:rPr>
        <w:t>y</w:t>
      </w:r>
      <w:r w:rsidR="004232E6" w:rsidRPr="00810353">
        <w:rPr>
          <w:rFonts w:ascii="Palatino Linotype" w:hAnsi="Palatino Linotype" w:cs="Arial"/>
        </w:rPr>
        <w:t xml:space="preserve"> </w:t>
      </w:r>
      <w:r w:rsidR="004234DA" w:rsidRPr="00810353">
        <w:rPr>
          <w:rFonts w:ascii="Palatino Linotype" w:hAnsi="Palatino Linotype" w:cs="Arial"/>
        </w:rPr>
        <w:t>VIII</w:t>
      </w:r>
      <w:r w:rsidR="004232E6" w:rsidRPr="00810353">
        <w:rPr>
          <w:rFonts w:ascii="Palatino Linotype" w:hAnsi="Palatino Linotype" w:cs="Arial"/>
        </w:rPr>
        <w:t xml:space="preserve"> </w:t>
      </w:r>
      <w:r w:rsidR="004234DA" w:rsidRPr="00810353">
        <w:rPr>
          <w:rFonts w:ascii="Palatino Linotype" w:hAnsi="Palatino Linotype" w:cs="Arial"/>
        </w:rPr>
        <w:t>de</w:t>
      </w:r>
      <w:r w:rsidR="004232E6" w:rsidRPr="00810353">
        <w:rPr>
          <w:rFonts w:ascii="Palatino Linotype" w:hAnsi="Palatino Linotype" w:cs="Arial"/>
        </w:rPr>
        <w:t xml:space="preserve"> </w:t>
      </w:r>
      <w:r w:rsidR="004234DA" w:rsidRPr="00810353">
        <w:rPr>
          <w:rFonts w:ascii="Palatino Linotype" w:hAnsi="Palatino Linotype" w:cs="Arial"/>
        </w:rPr>
        <w:t>la</w:t>
      </w:r>
      <w:r w:rsidR="004232E6" w:rsidRPr="00810353">
        <w:rPr>
          <w:rFonts w:ascii="Palatino Linotype" w:hAnsi="Palatino Linotype" w:cs="Arial"/>
        </w:rPr>
        <w:t xml:space="preserve"> </w:t>
      </w:r>
      <w:r w:rsidR="004234DA" w:rsidRPr="00810353">
        <w:rPr>
          <w:rFonts w:ascii="Palatino Linotype" w:hAnsi="Palatino Linotype" w:cs="Arial"/>
        </w:rPr>
        <w:t>Ley</w:t>
      </w:r>
      <w:r w:rsidR="004232E6" w:rsidRPr="00810353">
        <w:rPr>
          <w:rFonts w:ascii="Palatino Linotype" w:hAnsi="Palatino Linotype" w:cs="Arial"/>
        </w:rPr>
        <w:t xml:space="preserve"> </w:t>
      </w:r>
      <w:r w:rsidR="004234DA" w:rsidRPr="00810353">
        <w:rPr>
          <w:rFonts w:ascii="Palatino Linotype" w:hAnsi="Palatino Linotype" w:cs="Arial"/>
        </w:rPr>
        <w:t>de</w:t>
      </w:r>
      <w:r w:rsidR="004232E6" w:rsidRPr="00810353">
        <w:rPr>
          <w:rFonts w:ascii="Palatino Linotype" w:hAnsi="Palatino Linotype" w:cs="Arial"/>
        </w:rPr>
        <w:t xml:space="preserve"> </w:t>
      </w:r>
      <w:r w:rsidR="004234DA" w:rsidRPr="00810353">
        <w:rPr>
          <w:rFonts w:ascii="Palatino Linotype" w:hAnsi="Palatino Linotype" w:cs="Arial"/>
        </w:rPr>
        <w:t>Transparencia</w:t>
      </w:r>
      <w:r w:rsidR="004232E6" w:rsidRPr="00810353">
        <w:rPr>
          <w:rFonts w:ascii="Palatino Linotype" w:hAnsi="Palatino Linotype" w:cs="Arial"/>
        </w:rPr>
        <w:t xml:space="preserve"> </w:t>
      </w:r>
      <w:r w:rsidR="004234DA" w:rsidRPr="00810353">
        <w:rPr>
          <w:rFonts w:ascii="Palatino Linotype" w:hAnsi="Palatino Linotype" w:cs="Arial"/>
        </w:rPr>
        <w:t>y</w:t>
      </w:r>
      <w:r w:rsidR="004232E6" w:rsidRPr="00810353">
        <w:rPr>
          <w:rFonts w:ascii="Palatino Linotype" w:hAnsi="Palatino Linotype" w:cs="Arial"/>
        </w:rPr>
        <w:t xml:space="preserve"> </w:t>
      </w:r>
      <w:r w:rsidR="004234DA" w:rsidRPr="00810353">
        <w:rPr>
          <w:rFonts w:ascii="Palatino Linotype" w:hAnsi="Palatino Linotype" w:cs="Arial"/>
        </w:rPr>
        <w:t>Acceso</w:t>
      </w:r>
      <w:r w:rsidR="004232E6" w:rsidRPr="00810353">
        <w:rPr>
          <w:rFonts w:ascii="Palatino Linotype" w:hAnsi="Palatino Linotype" w:cs="Arial"/>
        </w:rPr>
        <w:t xml:space="preserve"> </w:t>
      </w:r>
      <w:r w:rsidR="004234DA" w:rsidRPr="00810353">
        <w:rPr>
          <w:rFonts w:ascii="Palatino Linotype" w:hAnsi="Palatino Linotype" w:cs="Arial"/>
        </w:rPr>
        <w:t>a</w:t>
      </w:r>
      <w:r w:rsidR="004232E6" w:rsidRPr="00810353">
        <w:rPr>
          <w:rFonts w:ascii="Palatino Linotype" w:hAnsi="Palatino Linotype" w:cs="Arial"/>
        </w:rPr>
        <w:t xml:space="preserve"> </w:t>
      </w:r>
      <w:r w:rsidR="004234DA" w:rsidRPr="00810353">
        <w:rPr>
          <w:rFonts w:ascii="Palatino Linotype" w:hAnsi="Palatino Linotype" w:cs="Arial"/>
        </w:rPr>
        <w:t>la</w:t>
      </w:r>
      <w:r w:rsidR="004232E6" w:rsidRPr="00810353">
        <w:rPr>
          <w:rFonts w:ascii="Palatino Linotype" w:hAnsi="Palatino Linotype" w:cs="Arial"/>
        </w:rPr>
        <w:t xml:space="preserve"> </w:t>
      </w:r>
      <w:r w:rsidR="004234DA" w:rsidRPr="00810353">
        <w:rPr>
          <w:rFonts w:ascii="Palatino Linotype" w:hAnsi="Palatino Linotype" w:cs="Arial"/>
        </w:rPr>
        <w:t>Información</w:t>
      </w:r>
      <w:r w:rsidR="004232E6" w:rsidRPr="00810353">
        <w:rPr>
          <w:rFonts w:ascii="Palatino Linotype" w:hAnsi="Palatino Linotype" w:cs="Arial"/>
        </w:rPr>
        <w:t xml:space="preserve"> </w:t>
      </w:r>
      <w:r w:rsidR="004234DA" w:rsidRPr="00810353">
        <w:rPr>
          <w:rFonts w:ascii="Palatino Linotype" w:hAnsi="Palatino Linotype" w:cs="Arial"/>
        </w:rPr>
        <w:t>Pública</w:t>
      </w:r>
      <w:r w:rsidR="004232E6" w:rsidRPr="00810353">
        <w:rPr>
          <w:rFonts w:ascii="Palatino Linotype" w:hAnsi="Palatino Linotype" w:cs="Arial"/>
        </w:rPr>
        <w:t xml:space="preserve"> </w:t>
      </w:r>
      <w:r w:rsidR="004234DA" w:rsidRPr="00810353">
        <w:rPr>
          <w:rFonts w:ascii="Palatino Linotype" w:hAnsi="Palatino Linotype" w:cs="Arial"/>
        </w:rPr>
        <w:t>del</w:t>
      </w:r>
      <w:r w:rsidR="004232E6" w:rsidRPr="00810353">
        <w:rPr>
          <w:rFonts w:ascii="Palatino Linotype" w:hAnsi="Palatino Linotype" w:cs="Arial"/>
        </w:rPr>
        <w:t xml:space="preserve"> </w:t>
      </w:r>
      <w:r w:rsidR="004234DA" w:rsidRPr="00810353">
        <w:rPr>
          <w:rFonts w:ascii="Palatino Linotype" w:hAnsi="Palatino Linotype" w:cs="Arial"/>
        </w:rPr>
        <w:t>Estado</w:t>
      </w:r>
      <w:r w:rsidR="004232E6" w:rsidRPr="00810353">
        <w:rPr>
          <w:rFonts w:ascii="Palatino Linotype" w:hAnsi="Palatino Linotype" w:cs="Arial"/>
        </w:rPr>
        <w:t xml:space="preserve"> </w:t>
      </w:r>
      <w:r w:rsidR="004234DA" w:rsidRPr="00810353">
        <w:rPr>
          <w:rFonts w:ascii="Palatino Linotype" w:hAnsi="Palatino Linotype" w:cs="Arial"/>
        </w:rPr>
        <w:t>de</w:t>
      </w:r>
      <w:r w:rsidR="004232E6" w:rsidRPr="00810353">
        <w:rPr>
          <w:rFonts w:ascii="Palatino Linotype" w:hAnsi="Palatino Linotype" w:cs="Arial"/>
        </w:rPr>
        <w:t xml:space="preserve"> </w:t>
      </w:r>
      <w:r w:rsidR="004234DA" w:rsidRPr="00810353">
        <w:rPr>
          <w:rFonts w:ascii="Palatino Linotype" w:hAnsi="Palatino Linotype" w:cs="Arial"/>
        </w:rPr>
        <w:t>México</w:t>
      </w:r>
      <w:r w:rsidR="004232E6" w:rsidRPr="00810353">
        <w:rPr>
          <w:rFonts w:ascii="Palatino Linotype" w:hAnsi="Palatino Linotype" w:cs="Arial"/>
        </w:rPr>
        <w:t xml:space="preserve"> </w:t>
      </w:r>
      <w:r w:rsidR="004234DA" w:rsidRPr="00810353">
        <w:rPr>
          <w:rFonts w:ascii="Palatino Linotype" w:hAnsi="Palatino Linotype" w:cs="Arial"/>
        </w:rPr>
        <w:t>y</w:t>
      </w:r>
      <w:r w:rsidR="004232E6" w:rsidRPr="00810353">
        <w:rPr>
          <w:rFonts w:ascii="Palatino Linotype" w:hAnsi="Palatino Linotype" w:cs="Arial"/>
        </w:rPr>
        <w:t xml:space="preserve"> </w:t>
      </w:r>
      <w:r w:rsidR="004234DA" w:rsidRPr="00810353">
        <w:rPr>
          <w:rFonts w:ascii="Palatino Linotype" w:hAnsi="Palatino Linotype" w:cs="Arial"/>
        </w:rPr>
        <w:t>Municipios</w:t>
      </w:r>
      <w:r w:rsidR="002B2A20">
        <w:rPr>
          <w:rFonts w:ascii="Palatino Linotype" w:hAnsi="Palatino Linotype" w:cs="Arial"/>
        </w:rPr>
        <w:t>.</w:t>
      </w:r>
    </w:p>
    <w:p w14:paraId="3CE5F2A2" w14:textId="3104D41D" w:rsidR="002B2A20" w:rsidRPr="005B5D60" w:rsidRDefault="002B2A20" w:rsidP="002B2A20">
      <w:pPr>
        <w:pStyle w:val="Prrafodelista"/>
        <w:numPr>
          <w:ilvl w:val="0"/>
          <w:numId w:val="1"/>
        </w:numPr>
        <w:spacing w:before="240" w:after="240" w:line="360" w:lineRule="auto"/>
        <w:ind w:left="0" w:firstLine="0"/>
        <w:jc w:val="both"/>
        <w:rPr>
          <w:rFonts w:ascii="Palatino Linotype" w:hAnsi="Palatino Linotype"/>
        </w:rPr>
      </w:pPr>
      <w:r w:rsidRPr="00421EC0">
        <w:rPr>
          <w:rFonts w:ascii="Palatino Linotype" w:eastAsia="Calibri" w:hAnsi="Palatino Linotype"/>
          <w:szCs w:val="22"/>
          <w:lang w:eastAsia="en-US"/>
        </w:rPr>
        <w:t xml:space="preserve">En fecha </w:t>
      </w:r>
      <w:r w:rsidR="00884A8F" w:rsidRPr="00421EC0">
        <w:rPr>
          <w:rFonts w:ascii="Palatino Linotype" w:eastAsia="Calibri" w:hAnsi="Palatino Linotype"/>
          <w:szCs w:val="22"/>
          <w:lang w:eastAsia="en-US"/>
        </w:rPr>
        <w:t>veintiuno</w:t>
      </w:r>
      <w:r w:rsidRPr="00421EC0">
        <w:rPr>
          <w:rFonts w:ascii="Palatino Linotype" w:eastAsia="Calibri" w:hAnsi="Palatino Linotype"/>
          <w:szCs w:val="22"/>
          <w:lang w:eastAsia="en-US"/>
        </w:rPr>
        <w:t xml:space="preserve"> de mayo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w:t>
      </w:r>
      <w:r w:rsidR="005B5D60">
        <w:rPr>
          <w:rFonts w:ascii="Palatino Linotype" w:eastAsia="Calibri" w:hAnsi="Palatino Linotype"/>
          <w:szCs w:val="22"/>
          <w:lang w:eastAsia="en-US"/>
        </w:rPr>
        <w:t xml:space="preserve">stado de México y Municipios; </w:t>
      </w:r>
    </w:p>
    <w:p w14:paraId="18F60404" w14:textId="3E331708" w:rsidR="005B5D60" w:rsidRPr="005B5D60" w:rsidRDefault="005B5D60" w:rsidP="005B5D60">
      <w:pPr>
        <w:pStyle w:val="Prrafodelista"/>
        <w:numPr>
          <w:ilvl w:val="0"/>
          <w:numId w:val="1"/>
        </w:numPr>
        <w:spacing w:before="240" w:after="240" w:line="360" w:lineRule="auto"/>
        <w:ind w:left="0" w:firstLine="0"/>
        <w:jc w:val="both"/>
        <w:rPr>
          <w:rFonts w:ascii="Palatino Linotype" w:hAnsi="Palatino Linotype"/>
        </w:rPr>
      </w:pPr>
      <w:r w:rsidRPr="005B5D60">
        <w:rPr>
          <w:rFonts w:ascii="Palatino Linotype" w:hAnsi="Palatino Linotype"/>
        </w:rPr>
        <w:t xml:space="preserve">En la Vigésima Sesión Ordinaria del Pleno celebrada el veintinueve de mayo de dos mil diecinueve, el presente recurso de revisión se </w:t>
      </w:r>
      <w:proofErr w:type="spellStart"/>
      <w:r w:rsidRPr="005B5D60">
        <w:rPr>
          <w:rFonts w:ascii="Palatino Linotype" w:hAnsi="Palatino Linotype"/>
        </w:rPr>
        <w:t>returnó</w:t>
      </w:r>
      <w:proofErr w:type="spellEnd"/>
      <w:r w:rsidRPr="005B5D60">
        <w:rPr>
          <w:rFonts w:ascii="Palatino Linotype" w:hAnsi="Palatino Linotype"/>
        </w:rPr>
        <w:t xml:space="preserve"> a la ponencia de la Comisionada Presidenta Zulema Martínez Sánchez para su resolución.</w:t>
      </w:r>
    </w:p>
    <w:p w14:paraId="4A7446E6" w14:textId="77777777" w:rsidR="005B5D60" w:rsidRPr="005B5D60" w:rsidRDefault="005B5D60" w:rsidP="005B5D60">
      <w:pPr>
        <w:spacing w:before="240" w:after="240" w:line="360" w:lineRule="auto"/>
        <w:jc w:val="both"/>
        <w:rPr>
          <w:rFonts w:ascii="Palatino Linotype" w:hAnsi="Palatino Linotype"/>
        </w:rPr>
      </w:pPr>
    </w:p>
    <w:p w14:paraId="1AAFC178" w14:textId="77777777" w:rsidR="004B4CB8" w:rsidRPr="00810353" w:rsidRDefault="004B4CB8" w:rsidP="00D15005">
      <w:pPr>
        <w:spacing w:before="100" w:beforeAutospacing="1" w:after="100" w:afterAutospacing="1" w:line="360" w:lineRule="auto"/>
        <w:jc w:val="center"/>
        <w:rPr>
          <w:rFonts w:ascii="Palatino Linotype" w:hAnsi="Palatino Linotype"/>
          <w:b/>
          <w:bCs/>
          <w:spacing w:val="60"/>
          <w:sz w:val="28"/>
        </w:rPr>
      </w:pPr>
      <w:r w:rsidRPr="00810353">
        <w:rPr>
          <w:rFonts w:ascii="Palatino Linotype" w:hAnsi="Palatino Linotype"/>
          <w:b/>
          <w:bCs/>
          <w:spacing w:val="60"/>
          <w:sz w:val="28"/>
        </w:rPr>
        <w:lastRenderedPageBreak/>
        <w:t>CONSIDERANDO</w:t>
      </w:r>
    </w:p>
    <w:p w14:paraId="0127EEAD" w14:textId="2919E7F6" w:rsidR="00AB4B9D" w:rsidRPr="00810353"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810353">
        <w:rPr>
          <w:rFonts w:ascii="Palatino Linotype" w:hAnsi="Palatino Linotype"/>
          <w:b/>
        </w:rPr>
        <w:t>Competencia</w:t>
      </w:r>
      <w:r w:rsidRPr="00810353">
        <w:rPr>
          <w:rFonts w:ascii="Palatino Linotype" w:hAnsi="Palatino Linotype"/>
        </w:rPr>
        <w:t>.</w:t>
      </w:r>
      <w:r w:rsidR="004232E6" w:rsidRPr="00810353">
        <w:rPr>
          <w:rFonts w:ascii="Palatino Linotype" w:hAnsi="Palatino Linotype"/>
          <w:b/>
        </w:rPr>
        <w:t xml:space="preserve"> </w:t>
      </w:r>
      <w:r w:rsidRPr="00810353">
        <w:rPr>
          <w:rFonts w:ascii="Palatino Linotype" w:hAnsi="Palatino Linotype"/>
        </w:rPr>
        <w:t>Este</w:t>
      </w:r>
      <w:r w:rsidR="004232E6" w:rsidRPr="00810353">
        <w:rPr>
          <w:rFonts w:ascii="Palatino Linotype" w:hAnsi="Palatino Linotype"/>
        </w:rPr>
        <w:t xml:space="preserve"> </w:t>
      </w:r>
      <w:r w:rsidRPr="00810353">
        <w:rPr>
          <w:rFonts w:ascii="Palatino Linotype" w:hAnsi="Palatino Linotype"/>
        </w:rPr>
        <w:t>Instituto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Transparencia,</w:t>
      </w:r>
      <w:r w:rsidR="004232E6" w:rsidRPr="00810353">
        <w:rPr>
          <w:rFonts w:ascii="Palatino Linotype" w:hAnsi="Palatino Linotype"/>
        </w:rPr>
        <w:t xml:space="preserve"> </w:t>
      </w:r>
      <w:r w:rsidRPr="00810353">
        <w:rPr>
          <w:rFonts w:ascii="Palatino Linotype" w:hAnsi="Palatino Linotype"/>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Pública</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Protección</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Datos</w:t>
      </w:r>
      <w:r w:rsidR="004232E6" w:rsidRPr="00810353">
        <w:rPr>
          <w:rFonts w:ascii="Palatino Linotype" w:hAnsi="Palatino Linotype"/>
        </w:rPr>
        <w:t xml:space="preserve"> </w:t>
      </w:r>
      <w:r w:rsidRPr="00810353">
        <w:rPr>
          <w:rFonts w:ascii="Palatino Linotype" w:hAnsi="Palatino Linotype"/>
        </w:rPr>
        <w:t>Personales</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Municipios,</w:t>
      </w:r>
      <w:r w:rsidR="004232E6" w:rsidRPr="00810353">
        <w:rPr>
          <w:rFonts w:ascii="Palatino Linotype" w:hAnsi="Palatino Linotype"/>
        </w:rPr>
        <w:t xml:space="preserve"> </w:t>
      </w:r>
      <w:r w:rsidRPr="00810353">
        <w:rPr>
          <w:rFonts w:ascii="Palatino Linotype" w:hAnsi="Palatino Linotype"/>
        </w:rPr>
        <w:t>es</w:t>
      </w:r>
      <w:r w:rsidR="004232E6" w:rsidRPr="00810353">
        <w:rPr>
          <w:rFonts w:ascii="Palatino Linotype" w:hAnsi="Palatino Linotype"/>
        </w:rPr>
        <w:t xml:space="preserve"> </w:t>
      </w:r>
      <w:r w:rsidRPr="00810353">
        <w:rPr>
          <w:rFonts w:ascii="Palatino Linotype" w:hAnsi="Palatino Linotype"/>
        </w:rPr>
        <w:t>competente</w:t>
      </w:r>
      <w:r w:rsidR="004232E6" w:rsidRPr="00810353">
        <w:rPr>
          <w:rFonts w:ascii="Palatino Linotype" w:hAnsi="Palatino Linotype"/>
        </w:rPr>
        <w:t xml:space="preserve"> </w:t>
      </w:r>
      <w:r w:rsidRPr="00810353">
        <w:rPr>
          <w:rFonts w:ascii="Palatino Linotype" w:hAnsi="Palatino Linotype"/>
        </w:rPr>
        <w:t>para</w:t>
      </w:r>
      <w:r w:rsidR="004232E6" w:rsidRPr="00810353">
        <w:rPr>
          <w:rFonts w:ascii="Palatino Linotype" w:hAnsi="Palatino Linotype"/>
        </w:rPr>
        <w:t xml:space="preserve"> </w:t>
      </w:r>
      <w:r w:rsidRPr="00810353">
        <w:rPr>
          <w:rFonts w:ascii="Palatino Linotype" w:hAnsi="Palatino Linotype"/>
        </w:rPr>
        <w:t>conocer</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resolver</w:t>
      </w:r>
      <w:r w:rsidR="004232E6" w:rsidRPr="00810353">
        <w:rPr>
          <w:rFonts w:ascii="Palatino Linotype" w:hAnsi="Palatino Linotype"/>
        </w:rPr>
        <w:t xml:space="preserve"> </w:t>
      </w:r>
      <w:r w:rsidRPr="00810353">
        <w:rPr>
          <w:rFonts w:ascii="Palatino Linotype" w:hAnsi="Palatino Linotype"/>
        </w:rPr>
        <w:t>el</w:t>
      </w:r>
      <w:r w:rsidR="004232E6" w:rsidRPr="00810353">
        <w:rPr>
          <w:rFonts w:ascii="Palatino Linotype" w:hAnsi="Palatino Linotype"/>
        </w:rPr>
        <w:t xml:space="preserve"> </w:t>
      </w:r>
      <w:r w:rsidRPr="00810353">
        <w:rPr>
          <w:rFonts w:ascii="Palatino Linotype" w:hAnsi="Palatino Linotype"/>
        </w:rPr>
        <w:t>presente</w:t>
      </w:r>
      <w:r w:rsidR="004232E6" w:rsidRPr="00810353">
        <w:rPr>
          <w:rFonts w:ascii="Palatino Linotype" w:hAnsi="Palatino Linotype"/>
        </w:rPr>
        <w:t xml:space="preserve"> </w:t>
      </w:r>
      <w:r w:rsidRPr="00810353">
        <w:rPr>
          <w:rFonts w:ascii="Palatino Linotype" w:hAnsi="Palatino Linotype"/>
        </w:rPr>
        <w:t>recurso,</w:t>
      </w:r>
      <w:r w:rsidR="004232E6" w:rsidRPr="00810353">
        <w:rPr>
          <w:rFonts w:ascii="Palatino Linotype" w:hAnsi="Palatino Linotype"/>
        </w:rPr>
        <w:t xml:space="preserve"> </w:t>
      </w:r>
      <w:r w:rsidRPr="00810353">
        <w:rPr>
          <w:rFonts w:ascii="Palatino Linotype" w:hAnsi="Palatino Linotype"/>
        </w:rPr>
        <w:t>conforme</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rPr>
        <w:t>dispuesto</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los</w:t>
      </w:r>
      <w:r w:rsidR="004232E6" w:rsidRPr="00810353">
        <w:rPr>
          <w:rFonts w:ascii="Palatino Linotype" w:hAnsi="Palatino Linotype"/>
        </w:rPr>
        <w:t xml:space="preserve"> </w:t>
      </w:r>
      <w:r w:rsidRPr="00810353">
        <w:rPr>
          <w:rFonts w:ascii="Palatino Linotype" w:hAnsi="Palatino Linotype"/>
        </w:rPr>
        <w:t>artículos</w:t>
      </w:r>
      <w:r w:rsidR="004232E6" w:rsidRPr="00810353">
        <w:rPr>
          <w:rFonts w:ascii="Palatino Linotype" w:hAnsi="Palatino Linotype"/>
        </w:rPr>
        <w:t xml:space="preserve"> </w:t>
      </w:r>
      <w:r w:rsidRPr="00810353">
        <w:rPr>
          <w:rFonts w:ascii="Palatino Linotype" w:hAnsi="Palatino Linotype"/>
        </w:rPr>
        <w:t>6,</w:t>
      </w:r>
      <w:r w:rsidR="004232E6" w:rsidRPr="00810353">
        <w:rPr>
          <w:rFonts w:ascii="Palatino Linotype" w:hAnsi="Palatino Linotype"/>
        </w:rPr>
        <w:t xml:space="preserve"> </w:t>
      </w:r>
      <w:r w:rsidRPr="00810353">
        <w:rPr>
          <w:rFonts w:ascii="Palatino Linotype" w:hAnsi="Palatino Linotype"/>
        </w:rPr>
        <w:t>Apartado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Constitución</w:t>
      </w:r>
      <w:r w:rsidR="004232E6" w:rsidRPr="00810353">
        <w:rPr>
          <w:rFonts w:ascii="Palatino Linotype" w:hAnsi="Palatino Linotype"/>
        </w:rPr>
        <w:t xml:space="preserve"> </w:t>
      </w:r>
      <w:r w:rsidRPr="00810353">
        <w:rPr>
          <w:rFonts w:ascii="Palatino Linotype" w:hAnsi="Palatino Linotype"/>
        </w:rPr>
        <w:t>Política</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los</w:t>
      </w:r>
      <w:r w:rsidR="004232E6" w:rsidRPr="00810353">
        <w:rPr>
          <w:rFonts w:ascii="Palatino Linotype" w:hAnsi="Palatino Linotype"/>
        </w:rPr>
        <w:t xml:space="preserve"> </w:t>
      </w:r>
      <w:r w:rsidRPr="00810353">
        <w:rPr>
          <w:rFonts w:ascii="Palatino Linotype" w:hAnsi="Palatino Linotype"/>
        </w:rPr>
        <w:t>Estados</w:t>
      </w:r>
      <w:r w:rsidR="004232E6" w:rsidRPr="00810353">
        <w:rPr>
          <w:rFonts w:ascii="Palatino Linotype" w:hAnsi="Palatino Linotype"/>
        </w:rPr>
        <w:t xml:space="preserve"> </w:t>
      </w:r>
      <w:r w:rsidRPr="00810353">
        <w:rPr>
          <w:rFonts w:ascii="Palatino Linotype" w:hAnsi="Palatino Linotype"/>
        </w:rPr>
        <w:t>Unidos</w:t>
      </w:r>
      <w:r w:rsidR="004232E6" w:rsidRPr="00810353">
        <w:rPr>
          <w:rFonts w:ascii="Palatino Linotype" w:hAnsi="Palatino Linotype"/>
        </w:rPr>
        <w:t xml:space="preserve"> </w:t>
      </w:r>
      <w:r w:rsidRPr="00810353">
        <w:rPr>
          <w:rFonts w:ascii="Palatino Linotype" w:hAnsi="Palatino Linotype"/>
        </w:rPr>
        <w:t>Mexicanos;</w:t>
      </w:r>
      <w:r w:rsidR="004232E6" w:rsidRPr="00810353">
        <w:rPr>
          <w:rFonts w:ascii="Palatino Linotype" w:hAnsi="Palatino Linotype"/>
        </w:rPr>
        <w:t xml:space="preserve"> </w:t>
      </w:r>
      <w:r w:rsidRPr="00810353">
        <w:rPr>
          <w:rFonts w:ascii="Palatino Linotype" w:hAnsi="Palatino Linotype"/>
        </w:rPr>
        <w:t>5,</w:t>
      </w:r>
      <w:r w:rsidR="004232E6" w:rsidRPr="00810353">
        <w:rPr>
          <w:rFonts w:ascii="Palatino Linotype" w:hAnsi="Palatino Linotype"/>
        </w:rPr>
        <w:t xml:space="preserve"> </w:t>
      </w:r>
      <w:r w:rsidRPr="00810353">
        <w:rPr>
          <w:rFonts w:ascii="Palatino Linotype" w:hAnsi="Palatino Linotype"/>
        </w:rPr>
        <w:t>párrafos</w:t>
      </w:r>
      <w:r w:rsidR="004232E6" w:rsidRPr="00810353">
        <w:rPr>
          <w:rFonts w:ascii="Palatino Linotype" w:hAnsi="Palatino Linotype"/>
        </w:rPr>
        <w:t xml:space="preserve"> </w:t>
      </w:r>
      <w:r w:rsidR="002A0519" w:rsidRPr="00810353">
        <w:rPr>
          <w:rFonts w:ascii="Palatino Linotype" w:hAnsi="Palatino Linotype"/>
        </w:rPr>
        <w:t>vigésimo,</w:t>
      </w:r>
      <w:r w:rsidR="004232E6" w:rsidRPr="00810353">
        <w:rPr>
          <w:rFonts w:ascii="Palatino Linotype" w:hAnsi="Palatino Linotype"/>
        </w:rPr>
        <w:t xml:space="preserve"> </w:t>
      </w:r>
      <w:r w:rsidR="002A0519" w:rsidRPr="00810353">
        <w:rPr>
          <w:rFonts w:ascii="Palatino Linotype" w:hAnsi="Palatino Linotype"/>
        </w:rPr>
        <w:t>vigésimo</w:t>
      </w:r>
      <w:r w:rsidR="004232E6" w:rsidRPr="00810353">
        <w:rPr>
          <w:rFonts w:ascii="Palatino Linotype" w:hAnsi="Palatino Linotype"/>
        </w:rPr>
        <w:t xml:space="preserve"> </w:t>
      </w:r>
      <w:r w:rsidR="002A0519" w:rsidRPr="00810353">
        <w:rPr>
          <w:rFonts w:ascii="Palatino Linotype" w:hAnsi="Palatino Linotype"/>
        </w:rPr>
        <w:t>primero,</w:t>
      </w:r>
      <w:r w:rsidR="004232E6" w:rsidRPr="00810353">
        <w:rPr>
          <w:rFonts w:ascii="Palatino Linotype" w:hAnsi="Palatino Linotype"/>
        </w:rPr>
        <w:t xml:space="preserve"> </w:t>
      </w:r>
      <w:r w:rsidR="002A0519" w:rsidRPr="00810353">
        <w:rPr>
          <w:rFonts w:ascii="Palatino Linotype" w:hAnsi="Palatino Linotype"/>
        </w:rPr>
        <w:t>vigésimo</w:t>
      </w:r>
      <w:r w:rsidR="004232E6" w:rsidRPr="00810353">
        <w:rPr>
          <w:rFonts w:ascii="Palatino Linotype" w:hAnsi="Palatino Linotype"/>
        </w:rPr>
        <w:t xml:space="preserve"> </w:t>
      </w:r>
      <w:r w:rsidR="002A0519" w:rsidRPr="00810353">
        <w:rPr>
          <w:rFonts w:ascii="Palatino Linotype" w:hAnsi="Palatino Linotype"/>
        </w:rPr>
        <w:t>segundo</w:t>
      </w:r>
      <w:r w:rsidR="00546E8B" w:rsidRPr="00810353">
        <w:rPr>
          <w:rFonts w:ascii="Palatino Linotype" w:hAnsi="Palatino Linotype"/>
        </w:rPr>
        <w:t>,</w:t>
      </w:r>
      <w:r w:rsidR="004232E6" w:rsidRPr="00810353">
        <w:rPr>
          <w:rFonts w:ascii="Palatino Linotype" w:hAnsi="Palatino Linotype"/>
        </w:rPr>
        <w:t xml:space="preserve"> </w:t>
      </w:r>
      <w:r w:rsidR="002A0519" w:rsidRPr="00810353">
        <w:rPr>
          <w:rFonts w:ascii="Palatino Linotype" w:hAnsi="Palatino Linotype"/>
        </w:rPr>
        <w:t>fracciones</w:t>
      </w:r>
      <w:r w:rsidR="004232E6" w:rsidRPr="00810353">
        <w:rPr>
          <w:rFonts w:ascii="Palatino Linotype" w:hAnsi="Palatino Linotype"/>
        </w:rPr>
        <w:t xml:space="preserve"> </w:t>
      </w:r>
      <w:r w:rsidR="002A0519" w:rsidRPr="00810353">
        <w:rPr>
          <w:rFonts w:ascii="Palatino Linotype" w:hAnsi="Palatino Linotype"/>
        </w:rPr>
        <w:t>IV</w:t>
      </w:r>
      <w:r w:rsidR="004232E6" w:rsidRPr="00810353">
        <w:rPr>
          <w:rFonts w:ascii="Palatino Linotype" w:hAnsi="Palatino Linotype"/>
        </w:rPr>
        <w:t xml:space="preserve"> </w:t>
      </w:r>
      <w:r w:rsidR="002A0519" w:rsidRPr="00810353">
        <w:rPr>
          <w:rFonts w:ascii="Palatino Linotype" w:hAnsi="Palatino Linotype"/>
        </w:rPr>
        <w:t>y</w:t>
      </w:r>
      <w:r w:rsidR="004232E6" w:rsidRPr="00810353">
        <w:rPr>
          <w:rFonts w:ascii="Palatino Linotype" w:hAnsi="Palatino Linotype"/>
        </w:rPr>
        <w:t xml:space="preserve"> </w:t>
      </w:r>
      <w:r w:rsidR="002A0519" w:rsidRPr="00810353">
        <w:rPr>
          <w:rFonts w:ascii="Palatino Linotype" w:hAnsi="Palatino Linotype"/>
        </w:rPr>
        <w:t>V</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Constitución</w:t>
      </w:r>
      <w:r w:rsidR="004232E6" w:rsidRPr="00810353">
        <w:rPr>
          <w:rFonts w:ascii="Palatino Linotype" w:hAnsi="Palatino Linotype"/>
        </w:rPr>
        <w:t xml:space="preserve"> </w:t>
      </w:r>
      <w:r w:rsidRPr="00810353">
        <w:rPr>
          <w:rFonts w:ascii="Palatino Linotype" w:hAnsi="Palatino Linotype"/>
        </w:rPr>
        <w:t>Política</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Libre</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Soberano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2</w:t>
      </w:r>
      <w:r w:rsidR="00546E8B"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fracción</w:t>
      </w:r>
      <w:r w:rsidR="004232E6" w:rsidRPr="00810353">
        <w:rPr>
          <w:rFonts w:ascii="Palatino Linotype" w:hAnsi="Palatino Linotype"/>
        </w:rPr>
        <w:t xml:space="preserve"> </w:t>
      </w:r>
      <w:r w:rsidRPr="00810353">
        <w:rPr>
          <w:rFonts w:ascii="Palatino Linotype" w:hAnsi="Palatino Linotype"/>
        </w:rPr>
        <w:t>II,</w:t>
      </w:r>
      <w:r w:rsidR="004232E6" w:rsidRPr="00810353">
        <w:rPr>
          <w:rFonts w:ascii="Palatino Linotype" w:hAnsi="Palatino Linotype"/>
        </w:rPr>
        <w:t xml:space="preserve"> </w:t>
      </w:r>
      <w:r w:rsidRPr="00810353">
        <w:rPr>
          <w:rFonts w:ascii="Palatino Linotype" w:hAnsi="Palatino Linotype"/>
        </w:rPr>
        <w:t>13,</w:t>
      </w:r>
      <w:r w:rsidR="004232E6" w:rsidRPr="00810353">
        <w:rPr>
          <w:rFonts w:ascii="Palatino Linotype" w:hAnsi="Palatino Linotype"/>
        </w:rPr>
        <w:t xml:space="preserve"> </w:t>
      </w:r>
      <w:r w:rsidRPr="00810353">
        <w:rPr>
          <w:rFonts w:ascii="Palatino Linotype" w:hAnsi="Palatino Linotype"/>
        </w:rPr>
        <w:t>29,</w:t>
      </w:r>
      <w:r w:rsidR="004232E6" w:rsidRPr="00810353">
        <w:rPr>
          <w:rFonts w:ascii="Palatino Linotype" w:hAnsi="Palatino Linotype"/>
        </w:rPr>
        <w:t xml:space="preserve"> </w:t>
      </w:r>
      <w:r w:rsidRPr="00810353">
        <w:rPr>
          <w:rFonts w:ascii="Palatino Linotype" w:hAnsi="Palatino Linotype"/>
        </w:rPr>
        <w:t>36</w:t>
      </w:r>
      <w:r w:rsidR="00546E8B"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fracciones</w:t>
      </w:r>
      <w:r w:rsidR="004232E6" w:rsidRPr="00810353">
        <w:rPr>
          <w:rFonts w:ascii="Palatino Linotype" w:hAnsi="Palatino Linotype"/>
        </w:rPr>
        <w:t xml:space="preserve"> </w:t>
      </w:r>
      <w:r w:rsidRPr="00810353">
        <w:rPr>
          <w:rFonts w:ascii="Palatino Linotype" w:hAnsi="Palatino Linotype"/>
        </w:rPr>
        <w:t>I</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II,</w:t>
      </w:r>
      <w:r w:rsidR="004232E6" w:rsidRPr="00810353">
        <w:rPr>
          <w:rFonts w:ascii="Palatino Linotype" w:hAnsi="Palatino Linotype"/>
        </w:rPr>
        <w:t xml:space="preserve"> </w:t>
      </w:r>
      <w:r w:rsidRPr="00810353">
        <w:rPr>
          <w:rFonts w:ascii="Palatino Linotype" w:hAnsi="Palatino Linotype"/>
        </w:rPr>
        <w:t>176,</w:t>
      </w:r>
      <w:r w:rsidR="004232E6" w:rsidRPr="00810353">
        <w:rPr>
          <w:rFonts w:ascii="Palatino Linotype" w:hAnsi="Palatino Linotype"/>
        </w:rPr>
        <w:t xml:space="preserve"> </w:t>
      </w:r>
      <w:r w:rsidRPr="00810353">
        <w:rPr>
          <w:rFonts w:ascii="Palatino Linotype" w:hAnsi="Palatino Linotype"/>
        </w:rPr>
        <w:t>178,</w:t>
      </w:r>
      <w:r w:rsidR="004232E6" w:rsidRPr="00810353">
        <w:rPr>
          <w:rFonts w:ascii="Palatino Linotype" w:hAnsi="Palatino Linotype"/>
        </w:rPr>
        <w:t xml:space="preserve"> </w:t>
      </w:r>
      <w:r w:rsidRPr="00810353">
        <w:rPr>
          <w:rFonts w:ascii="Palatino Linotype" w:hAnsi="Palatino Linotype"/>
        </w:rPr>
        <w:t>179,</w:t>
      </w:r>
      <w:r w:rsidR="004232E6" w:rsidRPr="00810353">
        <w:rPr>
          <w:rFonts w:ascii="Palatino Linotype" w:hAnsi="Palatino Linotype"/>
        </w:rPr>
        <w:t xml:space="preserve"> </w:t>
      </w:r>
      <w:r w:rsidRPr="00810353">
        <w:rPr>
          <w:rFonts w:ascii="Palatino Linotype" w:hAnsi="Palatino Linotype"/>
        </w:rPr>
        <w:t>181</w:t>
      </w:r>
      <w:r w:rsidR="004232E6" w:rsidRPr="00810353">
        <w:rPr>
          <w:rFonts w:ascii="Palatino Linotype" w:hAnsi="Palatino Linotype"/>
        </w:rPr>
        <w:t xml:space="preserve"> </w:t>
      </w:r>
      <w:r w:rsidRPr="00810353">
        <w:rPr>
          <w:rFonts w:ascii="Palatino Linotype" w:hAnsi="Palatino Linotype"/>
        </w:rPr>
        <w:t>párrafo</w:t>
      </w:r>
      <w:r w:rsidR="004232E6" w:rsidRPr="00810353">
        <w:rPr>
          <w:rFonts w:ascii="Palatino Linotype" w:hAnsi="Palatino Linotype"/>
        </w:rPr>
        <w:t xml:space="preserve"> </w:t>
      </w:r>
      <w:r w:rsidRPr="00810353">
        <w:rPr>
          <w:rFonts w:ascii="Palatino Linotype" w:hAnsi="Palatino Linotype"/>
        </w:rPr>
        <w:t>tercero</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185</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Ley</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Transparencia</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Pública</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Municipios</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00686869" w:rsidRPr="00810353">
        <w:rPr>
          <w:rFonts w:ascii="Palatino Linotype" w:hAnsi="Palatino Linotype" w:cs="Arial"/>
        </w:rPr>
        <w:t>9</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fracciones</w:t>
      </w:r>
      <w:r w:rsidR="004232E6" w:rsidRPr="00810353">
        <w:rPr>
          <w:rFonts w:ascii="Palatino Linotype" w:hAnsi="Palatino Linotype" w:cs="Arial"/>
        </w:rPr>
        <w:t xml:space="preserve"> </w:t>
      </w:r>
      <w:r w:rsidRPr="00810353">
        <w:rPr>
          <w:rFonts w:ascii="Palatino Linotype" w:hAnsi="Palatino Linotype" w:cs="Arial"/>
        </w:rPr>
        <w:t>I</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00686869" w:rsidRPr="00810353">
        <w:rPr>
          <w:rFonts w:ascii="Palatino Linotype" w:hAnsi="Palatino Linotype" w:cs="Arial"/>
        </w:rPr>
        <w:t>XXI</w:t>
      </w:r>
      <w:r w:rsidRPr="00810353">
        <w:rPr>
          <w:rFonts w:ascii="Palatino Linotype" w:hAnsi="Palatino Linotype" w:cs="Arial"/>
        </w:rPr>
        <w:t>V</w:t>
      </w:r>
      <w:r w:rsidR="004232E6" w:rsidRPr="00810353">
        <w:rPr>
          <w:rFonts w:ascii="Palatino Linotype" w:hAnsi="Palatino Linotype" w:cs="Arial"/>
        </w:rPr>
        <w:t xml:space="preserve"> </w:t>
      </w:r>
      <w:r w:rsidR="00686869" w:rsidRPr="00810353">
        <w:rPr>
          <w:rFonts w:ascii="Palatino Linotype" w:hAnsi="Palatino Linotype" w:cs="Arial"/>
        </w:rPr>
        <w:t>y</w:t>
      </w:r>
      <w:r w:rsidR="004232E6" w:rsidRPr="00810353">
        <w:rPr>
          <w:rFonts w:ascii="Palatino Linotype" w:hAnsi="Palatino Linotype" w:cs="Arial"/>
        </w:rPr>
        <w:t xml:space="preserve"> </w:t>
      </w:r>
      <w:r w:rsidR="00686869" w:rsidRPr="00810353">
        <w:rPr>
          <w:rFonts w:ascii="Palatino Linotype" w:hAnsi="Palatino Linotype" w:cs="Arial"/>
        </w:rPr>
        <w:t>11</w:t>
      </w:r>
      <w:r w:rsidR="004232E6" w:rsidRPr="00810353">
        <w:rPr>
          <w:rFonts w:ascii="Palatino Linotype" w:hAnsi="Palatino Linotype" w:cs="Arial"/>
        </w:rPr>
        <w:t xml:space="preserve"> </w:t>
      </w:r>
      <w:r w:rsidRPr="00810353">
        <w:rPr>
          <w:rFonts w:ascii="Palatino Linotype" w:hAnsi="Palatino Linotype" w:cs="Arial"/>
        </w:rPr>
        <w:t>del</w:t>
      </w:r>
      <w:r w:rsidR="004232E6" w:rsidRPr="00810353">
        <w:rPr>
          <w:rFonts w:ascii="Palatino Linotype" w:hAnsi="Palatino Linotype" w:cs="Arial"/>
        </w:rPr>
        <w:t xml:space="preserve"> </w:t>
      </w:r>
      <w:r w:rsidRPr="00810353">
        <w:rPr>
          <w:rFonts w:ascii="Palatino Linotype" w:hAnsi="Palatino Linotype" w:cs="Arial"/>
        </w:rPr>
        <w:t>Reglamento</w:t>
      </w:r>
      <w:r w:rsidR="004232E6" w:rsidRPr="00810353">
        <w:rPr>
          <w:rFonts w:ascii="Palatino Linotype" w:hAnsi="Palatino Linotype" w:cs="Arial"/>
        </w:rPr>
        <w:t xml:space="preserve"> </w:t>
      </w:r>
      <w:r w:rsidRPr="00810353">
        <w:rPr>
          <w:rFonts w:ascii="Palatino Linotype" w:hAnsi="Palatino Linotype" w:cs="Arial"/>
        </w:rPr>
        <w:t>Interior</w:t>
      </w:r>
      <w:r w:rsidR="004232E6" w:rsidRPr="00810353">
        <w:rPr>
          <w:rFonts w:ascii="Palatino Linotype" w:hAnsi="Palatino Linotype" w:cs="Arial"/>
        </w:rPr>
        <w:t xml:space="preserve"> </w:t>
      </w:r>
      <w:r w:rsidRPr="00810353">
        <w:rPr>
          <w:rFonts w:ascii="Palatino Linotype" w:hAnsi="Palatino Linotype" w:cs="Arial"/>
        </w:rPr>
        <w:t>del</w:t>
      </w:r>
      <w:r w:rsidR="004232E6" w:rsidRPr="00810353">
        <w:rPr>
          <w:rFonts w:ascii="Palatino Linotype" w:hAnsi="Palatino Linotype" w:cs="Arial"/>
        </w:rPr>
        <w:t xml:space="preserve"> </w:t>
      </w:r>
      <w:r w:rsidRPr="00810353">
        <w:rPr>
          <w:rFonts w:ascii="Palatino Linotype" w:hAnsi="Palatino Linotype" w:cs="Arial"/>
        </w:rPr>
        <w:t>Instituto</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Transparencia,</w:t>
      </w:r>
      <w:r w:rsidR="004232E6" w:rsidRPr="00810353">
        <w:rPr>
          <w:rFonts w:ascii="Palatino Linotype" w:hAnsi="Palatino Linotype" w:cs="Arial"/>
        </w:rPr>
        <w:t xml:space="preserve"> </w:t>
      </w:r>
      <w:r w:rsidRPr="00810353">
        <w:rPr>
          <w:rFonts w:ascii="Palatino Linotype" w:hAnsi="Palatino Linotype" w:cs="Arial"/>
        </w:rPr>
        <w:t>Acceso</w:t>
      </w:r>
      <w:r w:rsidR="004232E6" w:rsidRPr="00810353">
        <w:rPr>
          <w:rFonts w:ascii="Palatino Linotype" w:hAnsi="Palatino Linotype" w:cs="Arial"/>
        </w:rPr>
        <w:t xml:space="preserve"> </w:t>
      </w:r>
      <w:r w:rsidRPr="00810353">
        <w:rPr>
          <w:rFonts w:ascii="Palatino Linotype" w:hAnsi="Palatino Linotype" w:cs="Arial"/>
        </w:rPr>
        <w:t>a</w:t>
      </w:r>
      <w:r w:rsidR="004232E6" w:rsidRPr="00810353">
        <w:rPr>
          <w:rFonts w:ascii="Palatino Linotype" w:hAnsi="Palatino Linotype" w:cs="Arial"/>
        </w:rPr>
        <w:t xml:space="preserve"> </w:t>
      </w:r>
      <w:r w:rsidRPr="00810353">
        <w:rPr>
          <w:rFonts w:ascii="Palatino Linotype" w:hAnsi="Palatino Linotype" w:cs="Arial"/>
        </w:rPr>
        <w:t>la</w:t>
      </w:r>
      <w:r w:rsidR="004232E6" w:rsidRPr="00810353">
        <w:rPr>
          <w:rFonts w:ascii="Palatino Linotype" w:hAnsi="Palatino Linotype" w:cs="Arial"/>
        </w:rPr>
        <w:t xml:space="preserve"> </w:t>
      </w:r>
      <w:r w:rsidRPr="00810353">
        <w:rPr>
          <w:rFonts w:ascii="Palatino Linotype" w:hAnsi="Palatino Linotype" w:cs="Arial"/>
        </w:rPr>
        <w:t>Información</w:t>
      </w:r>
      <w:r w:rsidR="004232E6" w:rsidRPr="00810353">
        <w:rPr>
          <w:rFonts w:ascii="Palatino Linotype" w:hAnsi="Palatino Linotype" w:cs="Arial"/>
        </w:rPr>
        <w:t xml:space="preserve"> </w:t>
      </w:r>
      <w:r w:rsidRPr="00810353">
        <w:rPr>
          <w:rFonts w:ascii="Palatino Linotype" w:hAnsi="Palatino Linotype" w:cs="Arial"/>
        </w:rPr>
        <w:t>Pública</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Pr="00810353">
        <w:rPr>
          <w:rFonts w:ascii="Palatino Linotype" w:hAnsi="Palatino Linotype" w:cs="Arial"/>
        </w:rPr>
        <w:t>Protección</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Datos</w:t>
      </w:r>
      <w:r w:rsidR="004232E6" w:rsidRPr="00810353">
        <w:rPr>
          <w:rFonts w:ascii="Palatino Linotype" w:hAnsi="Palatino Linotype" w:cs="Arial"/>
        </w:rPr>
        <w:t xml:space="preserve"> </w:t>
      </w:r>
      <w:r w:rsidRPr="00810353">
        <w:rPr>
          <w:rFonts w:ascii="Palatino Linotype" w:hAnsi="Palatino Linotype" w:cs="Arial"/>
        </w:rPr>
        <w:t>Personales</w:t>
      </w:r>
      <w:r w:rsidR="004232E6" w:rsidRPr="00810353">
        <w:rPr>
          <w:rFonts w:ascii="Palatino Linotype" w:hAnsi="Palatino Linotype" w:cs="Arial"/>
        </w:rPr>
        <w:t xml:space="preserve"> </w:t>
      </w:r>
      <w:r w:rsidRPr="00810353">
        <w:rPr>
          <w:rFonts w:ascii="Palatino Linotype" w:hAnsi="Palatino Linotype" w:cs="Arial"/>
        </w:rPr>
        <w:t>del</w:t>
      </w:r>
      <w:r w:rsidR="004232E6" w:rsidRPr="00810353">
        <w:rPr>
          <w:rFonts w:ascii="Palatino Linotype" w:hAnsi="Palatino Linotype" w:cs="Arial"/>
        </w:rPr>
        <w:t xml:space="preserve"> </w:t>
      </w:r>
      <w:r w:rsidRPr="00810353">
        <w:rPr>
          <w:rFonts w:ascii="Palatino Linotype" w:hAnsi="Palatino Linotype" w:cs="Arial"/>
        </w:rPr>
        <w:t>Estado</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México</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Pr="00810353">
        <w:rPr>
          <w:rFonts w:ascii="Palatino Linotype" w:hAnsi="Palatino Linotype" w:cs="Arial"/>
        </w:rPr>
        <w:t>Municipios.</w:t>
      </w:r>
    </w:p>
    <w:p w14:paraId="1F779982" w14:textId="2192D52E" w:rsidR="00867D32" w:rsidRPr="00810353"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810353">
        <w:rPr>
          <w:rFonts w:ascii="Palatino Linotype" w:hAnsi="Palatino Linotype" w:cs="Arial"/>
          <w:b/>
        </w:rPr>
        <w:t>Interés.</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recurso</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revisión</w:t>
      </w:r>
      <w:r w:rsidR="004232E6" w:rsidRPr="00810353">
        <w:rPr>
          <w:rFonts w:ascii="Palatino Linotype" w:hAnsi="Palatino Linotype" w:cs="Arial"/>
        </w:rPr>
        <w:t xml:space="preserve"> </w:t>
      </w:r>
      <w:r w:rsidRPr="00810353">
        <w:rPr>
          <w:rFonts w:ascii="Palatino Linotype" w:hAnsi="Palatino Linotype" w:cs="Arial"/>
        </w:rPr>
        <w:t>fue</w:t>
      </w:r>
      <w:r w:rsidR="004232E6" w:rsidRPr="00810353">
        <w:rPr>
          <w:rFonts w:ascii="Palatino Linotype" w:hAnsi="Palatino Linotype" w:cs="Arial"/>
        </w:rPr>
        <w:t xml:space="preserve"> </w:t>
      </w:r>
      <w:r w:rsidRPr="00810353">
        <w:rPr>
          <w:rFonts w:ascii="Palatino Linotype" w:hAnsi="Palatino Linotype" w:cs="Arial"/>
        </w:rPr>
        <w:t>interpuesto</w:t>
      </w:r>
      <w:r w:rsidR="004232E6" w:rsidRPr="00810353">
        <w:rPr>
          <w:rFonts w:ascii="Palatino Linotype" w:hAnsi="Palatino Linotype" w:cs="Arial"/>
        </w:rPr>
        <w:t xml:space="preserve"> </w:t>
      </w:r>
      <w:r w:rsidRPr="00810353">
        <w:rPr>
          <w:rFonts w:ascii="Palatino Linotype" w:hAnsi="Palatino Linotype" w:cs="Arial"/>
        </w:rPr>
        <w:t>por</w:t>
      </w:r>
      <w:r w:rsidR="004232E6" w:rsidRPr="00810353">
        <w:rPr>
          <w:rFonts w:ascii="Palatino Linotype" w:hAnsi="Palatino Linotype" w:cs="Arial"/>
        </w:rPr>
        <w:t xml:space="preserve"> </w:t>
      </w:r>
      <w:r w:rsidRPr="00810353">
        <w:rPr>
          <w:rFonts w:ascii="Palatino Linotype" w:hAnsi="Palatino Linotype" w:cs="Arial"/>
        </w:rPr>
        <w:t>parte</w:t>
      </w:r>
      <w:r w:rsidR="004232E6" w:rsidRPr="00810353">
        <w:rPr>
          <w:rFonts w:ascii="Palatino Linotype" w:hAnsi="Palatino Linotype" w:cs="Arial"/>
        </w:rPr>
        <w:t xml:space="preserve"> </w:t>
      </w:r>
      <w:r w:rsidRPr="00810353">
        <w:rPr>
          <w:rFonts w:ascii="Palatino Linotype" w:hAnsi="Palatino Linotype" w:cs="Arial"/>
        </w:rPr>
        <w:t>legítima</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rPr>
        <w:t xml:space="preserve"> </w:t>
      </w:r>
      <w:r w:rsidRPr="00810353">
        <w:rPr>
          <w:rFonts w:ascii="Palatino Linotype" w:hAnsi="Palatino Linotype" w:cs="Arial"/>
        </w:rPr>
        <w:t>atención</w:t>
      </w:r>
      <w:r w:rsidR="004232E6" w:rsidRPr="00810353">
        <w:rPr>
          <w:rFonts w:ascii="Palatino Linotype" w:hAnsi="Palatino Linotype" w:cs="Arial"/>
        </w:rPr>
        <w:t xml:space="preserve"> </w:t>
      </w:r>
      <w:r w:rsidRPr="00810353">
        <w:rPr>
          <w:rFonts w:ascii="Palatino Linotype" w:hAnsi="Palatino Linotype" w:cs="Arial"/>
        </w:rPr>
        <w:t>a</w:t>
      </w:r>
      <w:r w:rsidR="004232E6" w:rsidRPr="00810353">
        <w:rPr>
          <w:rFonts w:ascii="Palatino Linotype" w:hAnsi="Palatino Linotype" w:cs="Arial"/>
        </w:rPr>
        <w:t xml:space="preserve"> </w:t>
      </w:r>
      <w:r w:rsidRPr="00810353">
        <w:rPr>
          <w:rFonts w:ascii="Palatino Linotype" w:hAnsi="Palatino Linotype" w:cs="Arial"/>
        </w:rPr>
        <w:t>que</w:t>
      </w:r>
      <w:r w:rsidR="004232E6" w:rsidRPr="00810353">
        <w:rPr>
          <w:rFonts w:ascii="Palatino Linotype" w:hAnsi="Palatino Linotype" w:cs="Arial"/>
        </w:rPr>
        <w:t xml:space="preserve"> </w:t>
      </w:r>
      <w:r w:rsidRPr="00810353">
        <w:rPr>
          <w:rFonts w:ascii="Palatino Linotype" w:hAnsi="Palatino Linotype" w:cs="Arial"/>
        </w:rPr>
        <w:t>fue</w:t>
      </w:r>
      <w:r w:rsidR="004232E6" w:rsidRPr="00810353">
        <w:rPr>
          <w:rFonts w:ascii="Palatino Linotype" w:hAnsi="Palatino Linotype" w:cs="Arial"/>
        </w:rPr>
        <w:t xml:space="preserve"> </w:t>
      </w:r>
      <w:r w:rsidRPr="00810353">
        <w:rPr>
          <w:rFonts w:ascii="Palatino Linotype" w:hAnsi="Palatino Linotype" w:cs="Arial"/>
        </w:rPr>
        <w:t>presentado</w:t>
      </w:r>
      <w:r w:rsidR="004232E6" w:rsidRPr="00810353">
        <w:rPr>
          <w:rFonts w:ascii="Palatino Linotype" w:hAnsi="Palatino Linotype" w:cs="Arial"/>
        </w:rPr>
        <w:t xml:space="preserve"> </w:t>
      </w:r>
      <w:r w:rsidRPr="00810353">
        <w:rPr>
          <w:rFonts w:ascii="Palatino Linotype" w:hAnsi="Palatino Linotype" w:cs="Arial"/>
        </w:rPr>
        <w:t>por</w:t>
      </w:r>
      <w:r w:rsidR="004232E6" w:rsidRPr="00810353">
        <w:rPr>
          <w:rFonts w:ascii="Palatino Linotype" w:hAnsi="Palatino Linotype" w:cs="Arial"/>
        </w:rPr>
        <w:t xml:space="preserve"> </w:t>
      </w:r>
      <w:r w:rsidR="00884A8F">
        <w:rPr>
          <w:rFonts w:ascii="Palatino Linotype" w:hAnsi="Palatino Linotype" w:cs="Arial"/>
          <w:b/>
        </w:rPr>
        <w:t>LA</w:t>
      </w:r>
      <w:r w:rsidR="004232E6" w:rsidRPr="00810353">
        <w:rPr>
          <w:rFonts w:ascii="Palatino Linotype" w:hAnsi="Palatino Linotype" w:cs="Arial"/>
          <w:b/>
        </w:rPr>
        <w:t xml:space="preserve"> </w:t>
      </w:r>
      <w:r w:rsidR="00D310E1" w:rsidRPr="00810353">
        <w:rPr>
          <w:rFonts w:ascii="Palatino Linotype" w:hAnsi="Palatino Linotype" w:cs="Arial"/>
          <w:b/>
        </w:rPr>
        <w:t>RECURRENTE</w:t>
      </w:r>
      <w:r w:rsidRPr="00810353">
        <w:rPr>
          <w:rFonts w:ascii="Palatino Linotype" w:hAnsi="Palatino Linotype" w:cs="Arial"/>
          <w:snapToGrid w:val="0"/>
        </w:rPr>
        <w:t>,</w:t>
      </w:r>
      <w:r w:rsidR="004232E6" w:rsidRPr="00810353">
        <w:rPr>
          <w:rFonts w:ascii="Palatino Linotype" w:hAnsi="Palatino Linotype" w:cs="Arial"/>
          <w:snapToGrid w:val="0"/>
        </w:rPr>
        <w:t xml:space="preserve"> </w:t>
      </w:r>
      <w:r w:rsidRPr="00810353">
        <w:rPr>
          <w:rFonts w:ascii="Palatino Linotype" w:hAnsi="Palatino Linotype" w:cs="Arial"/>
          <w:snapToGrid w:val="0"/>
        </w:rPr>
        <w:t>quien</w:t>
      </w:r>
      <w:r w:rsidR="004232E6" w:rsidRPr="00810353">
        <w:rPr>
          <w:rFonts w:ascii="Palatino Linotype" w:hAnsi="Palatino Linotype" w:cs="Arial"/>
          <w:snapToGrid w:val="0"/>
        </w:rPr>
        <w:t xml:space="preserve"> </w:t>
      </w:r>
      <w:r w:rsidRPr="00810353">
        <w:rPr>
          <w:rFonts w:ascii="Palatino Linotype" w:hAnsi="Palatino Linotype" w:cs="Arial"/>
          <w:snapToGrid w:val="0"/>
        </w:rPr>
        <w:t>fue</w:t>
      </w:r>
      <w:r w:rsidR="004232E6" w:rsidRPr="00810353">
        <w:rPr>
          <w:rFonts w:ascii="Palatino Linotype" w:hAnsi="Palatino Linotype" w:cs="Arial"/>
          <w:snapToGrid w:val="0"/>
        </w:rPr>
        <w:t xml:space="preserve"> </w:t>
      </w:r>
      <w:r w:rsidRPr="00810353">
        <w:rPr>
          <w:rFonts w:ascii="Palatino Linotype" w:hAnsi="Palatino Linotype" w:cs="Arial"/>
          <w:snapToGrid w:val="0"/>
        </w:rPr>
        <w:t>la</w:t>
      </w:r>
      <w:r w:rsidR="004232E6" w:rsidRPr="00810353">
        <w:rPr>
          <w:rFonts w:ascii="Palatino Linotype" w:hAnsi="Palatino Linotype" w:cs="Arial"/>
          <w:snapToGrid w:val="0"/>
        </w:rPr>
        <w:t xml:space="preserve"> </w:t>
      </w:r>
      <w:r w:rsidRPr="00810353">
        <w:rPr>
          <w:rFonts w:ascii="Palatino Linotype" w:hAnsi="Palatino Linotype" w:cs="Arial"/>
          <w:snapToGrid w:val="0"/>
        </w:rPr>
        <w:t>misma</w:t>
      </w:r>
      <w:r w:rsidR="004232E6" w:rsidRPr="00810353">
        <w:rPr>
          <w:rFonts w:ascii="Palatino Linotype" w:hAnsi="Palatino Linotype" w:cs="Arial"/>
          <w:snapToGrid w:val="0"/>
        </w:rPr>
        <w:t xml:space="preserve"> </w:t>
      </w:r>
      <w:r w:rsidRPr="00810353">
        <w:rPr>
          <w:rFonts w:ascii="Palatino Linotype" w:hAnsi="Palatino Linotype" w:cs="Arial"/>
          <w:snapToGrid w:val="0"/>
        </w:rPr>
        <w:t>persona</w:t>
      </w:r>
      <w:r w:rsidR="004232E6" w:rsidRPr="00810353">
        <w:rPr>
          <w:rFonts w:ascii="Palatino Linotype" w:hAnsi="Palatino Linotype" w:cs="Arial"/>
          <w:snapToGrid w:val="0"/>
        </w:rPr>
        <w:t xml:space="preserve"> </w:t>
      </w:r>
      <w:r w:rsidRPr="00810353">
        <w:rPr>
          <w:rFonts w:ascii="Palatino Linotype" w:hAnsi="Palatino Linotype" w:cs="Arial"/>
          <w:snapToGrid w:val="0"/>
        </w:rPr>
        <w:t>que</w:t>
      </w:r>
      <w:r w:rsidR="004232E6" w:rsidRPr="00810353">
        <w:rPr>
          <w:rFonts w:ascii="Palatino Linotype" w:hAnsi="Palatino Linotype" w:cs="Arial"/>
          <w:snapToGrid w:val="0"/>
        </w:rPr>
        <w:t xml:space="preserve"> </w:t>
      </w:r>
      <w:r w:rsidRPr="00810353">
        <w:rPr>
          <w:rFonts w:ascii="Palatino Linotype" w:hAnsi="Palatino Linotype" w:cs="Arial"/>
          <w:snapToGrid w:val="0"/>
        </w:rPr>
        <w:t>formuló</w:t>
      </w:r>
      <w:r w:rsidR="004232E6" w:rsidRPr="00810353">
        <w:rPr>
          <w:rFonts w:ascii="Palatino Linotype" w:hAnsi="Palatino Linotype" w:cs="Arial"/>
          <w:snapToGrid w:val="0"/>
        </w:rPr>
        <w:t xml:space="preserve"> </w:t>
      </w:r>
      <w:r w:rsidRPr="00810353">
        <w:rPr>
          <w:rFonts w:ascii="Palatino Linotype" w:hAnsi="Palatino Linotype" w:cs="Arial"/>
          <w:snapToGrid w:val="0"/>
        </w:rPr>
        <w:t>la</w:t>
      </w:r>
      <w:r w:rsidR="004232E6" w:rsidRPr="00810353">
        <w:rPr>
          <w:rFonts w:ascii="Palatino Linotype" w:hAnsi="Palatino Linotype" w:cs="Arial"/>
          <w:snapToGrid w:val="0"/>
        </w:rPr>
        <w:t xml:space="preserve"> </w:t>
      </w:r>
      <w:r w:rsidRPr="00810353">
        <w:rPr>
          <w:rFonts w:ascii="Palatino Linotype" w:hAnsi="Palatino Linotype" w:cs="Arial"/>
        </w:rPr>
        <w:t>solicitud</w:t>
      </w:r>
      <w:r w:rsidR="004232E6" w:rsidRPr="00810353">
        <w:rPr>
          <w:rFonts w:ascii="Palatino Linotype" w:hAnsi="Palatino Linotype" w:cs="Arial"/>
          <w:snapToGrid w:val="0"/>
        </w:rPr>
        <w:t xml:space="preserve"> </w:t>
      </w:r>
      <w:r w:rsidRPr="00810353">
        <w:rPr>
          <w:rFonts w:ascii="Palatino Linotype" w:hAnsi="Palatino Linotype" w:cs="Arial"/>
          <w:snapToGrid w:val="0"/>
        </w:rPr>
        <w:t>de</w:t>
      </w:r>
      <w:r w:rsidR="004232E6" w:rsidRPr="00810353">
        <w:rPr>
          <w:rFonts w:ascii="Palatino Linotype" w:hAnsi="Palatino Linotype" w:cs="Arial"/>
          <w:snapToGrid w:val="0"/>
        </w:rPr>
        <w:t xml:space="preserve"> </w:t>
      </w:r>
      <w:r w:rsidRPr="00810353">
        <w:rPr>
          <w:rFonts w:ascii="Palatino Linotype" w:hAnsi="Palatino Linotype" w:cs="Arial"/>
          <w:snapToGrid w:val="0"/>
        </w:rPr>
        <w:t>información</w:t>
      </w:r>
      <w:r w:rsidR="004232E6" w:rsidRPr="00810353">
        <w:rPr>
          <w:rFonts w:ascii="Palatino Linotype" w:hAnsi="Palatino Linotype" w:cs="Arial"/>
          <w:snapToGrid w:val="0"/>
        </w:rPr>
        <w:t xml:space="preserve"> </w:t>
      </w:r>
      <w:r w:rsidRPr="00810353">
        <w:rPr>
          <w:rFonts w:ascii="Palatino Linotype" w:hAnsi="Palatino Linotype" w:cs="Arial"/>
          <w:snapToGrid w:val="0"/>
        </w:rPr>
        <w:t>pública</w:t>
      </w:r>
      <w:r w:rsidR="004232E6" w:rsidRPr="00810353">
        <w:rPr>
          <w:rFonts w:ascii="Palatino Linotype" w:hAnsi="Palatino Linotype" w:cs="Arial"/>
          <w:snapToGrid w:val="0"/>
        </w:rPr>
        <w:t xml:space="preserve"> </w:t>
      </w:r>
      <w:r w:rsidRPr="00810353">
        <w:rPr>
          <w:rFonts w:ascii="Palatino Linotype" w:hAnsi="Palatino Linotype" w:cs="Arial"/>
          <w:snapToGrid w:val="0"/>
        </w:rPr>
        <w:t>al</w:t>
      </w:r>
      <w:r w:rsidR="004232E6" w:rsidRPr="00810353">
        <w:rPr>
          <w:rFonts w:ascii="Palatino Linotype" w:hAnsi="Palatino Linotype" w:cs="Arial"/>
          <w:b/>
          <w:snapToGrid w:val="0"/>
        </w:rPr>
        <w:t xml:space="preserve"> </w:t>
      </w:r>
      <w:r w:rsidRPr="00810353">
        <w:rPr>
          <w:rFonts w:ascii="Palatino Linotype" w:hAnsi="Palatino Linotype" w:cs="Arial"/>
          <w:b/>
          <w:snapToGrid w:val="0"/>
        </w:rPr>
        <w:t>SUJETO</w:t>
      </w:r>
      <w:r w:rsidR="004232E6" w:rsidRPr="00810353">
        <w:rPr>
          <w:rFonts w:ascii="Palatino Linotype" w:hAnsi="Palatino Linotype" w:cs="Arial"/>
          <w:b/>
          <w:snapToGrid w:val="0"/>
        </w:rPr>
        <w:t xml:space="preserve"> </w:t>
      </w:r>
      <w:r w:rsidRPr="00810353">
        <w:rPr>
          <w:rFonts w:ascii="Palatino Linotype" w:hAnsi="Palatino Linotype" w:cs="Arial"/>
          <w:b/>
          <w:snapToGrid w:val="0"/>
        </w:rPr>
        <w:t>OBLIGADO</w:t>
      </w:r>
      <w:r w:rsidRPr="00810353">
        <w:rPr>
          <w:rFonts w:ascii="Palatino Linotype" w:hAnsi="Palatino Linotype" w:cs="Arial"/>
        </w:rPr>
        <w:t>.</w:t>
      </w:r>
    </w:p>
    <w:p w14:paraId="5C6E587D" w14:textId="1016E5DE" w:rsidR="0080652D" w:rsidRPr="00810353" w:rsidRDefault="00AB4B9D" w:rsidP="0080652D">
      <w:pPr>
        <w:pStyle w:val="Prrafodelista"/>
        <w:widowControl w:val="0"/>
        <w:numPr>
          <w:ilvl w:val="0"/>
          <w:numId w:val="2"/>
        </w:numPr>
        <w:autoSpaceDE w:val="0"/>
        <w:autoSpaceDN w:val="0"/>
        <w:adjustRightInd w:val="0"/>
        <w:spacing w:before="240" w:after="100" w:afterAutospacing="1" w:line="360" w:lineRule="auto"/>
        <w:ind w:left="0" w:right="49" w:firstLine="0"/>
        <w:jc w:val="both"/>
        <w:rPr>
          <w:rFonts w:ascii="Palatino Linotype" w:hAnsi="Palatino Linotype" w:cs="Arial"/>
        </w:rPr>
      </w:pPr>
      <w:r w:rsidRPr="00810353">
        <w:rPr>
          <w:rFonts w:ascii="Palatino Linotype" w:hAnsi="Palatino Linotype" w:cs="Arial"/>
          <w:b/>
        </w:rPr>
        <w:t>Oportunidad.</w:t>
      </w:r>
      <w:r w:rsidR="004232E6" w:rsidRPr="00810353">
        <w:rPr>
          <w:rFonts w:ascii="Palatino Linotype" w:hAnsi="Palatino Linotype" w:cs="Arial"/>
          <w:b/>
        </w:rPr>
        <w:t xml:space="preserve"> </w:t>
      </w:r>
      <w:r w:rsidR="0080652D" w:rsidRPr="00810353">
        <w:rPr>
          <w:rFonts w:ascii="Palatino Linotype" w:hAnsi="Palatino Linotype" w:cs="Arial"/>
        </w:rPr>
        <w:t xml:space="preserve">El recurso de revisión fue interpuesto dentro del plazo de quince días hábiles, contados a partir del día siguiente al en que </w:t>
      </w:r>
      <w:r w:rsidR="00884A8F">
        <w:rPr>
          <w:rFonts w:ascii="Palatino Linotype" w:hAnsi="Palatino Linotype" w:cs="Arial"/>
          <w:b/>
        </w:rPr>
        <w:t>LA</w:t>
      </w:r>
      <w:r w:rsidR="0080652D" w:rsidRPr="00810353">
        <w:rPr>
          <w:rFonts w:ascii="Palatino Linotype" w:hAnsi="Palatino Linotype" w:cs="Arial"/>
          <w:b/>
        </w:rPr>
        <w:t xml:space="preserve"> RECURRENTE </w:t>
      </w:r>
      <w:r w:rsidR="0080652D" w:rsidRPr="0081035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04592A6" w14:textId="77777777" w:rsidR="0080652D" w:rsidRPr="00810353" w:rsidRDefault="0080652D" w:rsidP="00882481">
      <w:pPr>
        <w:ind w:left="720" w:right="709"/>
        <w:jc w:val="both"/>
        <w:rPr>
          <w:rFonts w:ascii="Palatino Linotype" w:hAnsi="Palatino Linotype" w:cs="Arial"/>
          <w:i/>
          <w:sz w:val="22"/>
        </w:rPr>
      </w:pPr>
      <w:r w:rsidRPr="00810353">
        <w:rPr>
          <w:rFonts w:ascii="Palatino Linotype" w:hAnsi="Palatino Linotype" w:cs="Arial"/>
          <w:i/>
          <w:sz w:val="22"/>
        </w:rPr>
        <w:t>“</w:t>
      </w:r>
      <w:r w:rsidRPr="00810353">
        <w:rPr>
          <w:rFonts w:ascii="Palatino Linotype" w:hAnsi="Palatino Linotype" w:cs="Arial"/>
          <w:b/>
          <w:i/>
          <w:sz w:val="22"/>
        </w:rPr>
        <w:t>Artículo 178.</w:t>
      </w:r>
      <w:r w:rsidRPr="0081035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467C41" w14:textId="77777777" w:rsidR="0080652D" w:rsidRPr="00810353" w:rsidRDefault="0080652D" w:rsidP="00882481">
      <w:pPr>
        <w:ind w:left="720" w:right="709"/>
        <w:jc w:val="both"/>
        <w:rPr>
          <w:rFonts w:ascii="Palatino Linotype" w:hAnsi="Palatino Linotype" w:cs="Arial"/>
          <w:i/>
          <w:sz w:val="22"/>
        </w:rPr>
      </w:pPr>
      <w:r w:rsidRPr="00810353">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A2DF285" w14:textId="77777777" w:rsidR="0080652D" w:rsidRPr="00810353" w:rsidRDefault="0080652D" w:rsidP="00882481">
      <w:pPr>
        <w:ind w:left="720" w:right="709"/>
        <w:jc w:val="both"/>
        <w:rPr>
          <w:rFonts w:ascii="Palatino Linotype" w:hAnsi="Palatino Linotype" w:cs="Arial"/>
          <w:i/>
          <w:sz w:val="22"/>
        </w:rPr>
      </w:pPr>
      <w:r w:rsidRPr="00810353">
        <w:rPr>
          <w:rFonts w:ascii="Palatino Linotype" w:hAnsi="Palatino Linotype" w:cs="Arial"/>
          <w:i/>
          <w:sz w:val="22"/>
        </w:rPr>
        <w:t xml:space="preserve">En el caso de que se interponga ante la Unidad de Transparencia, ésta deberá remitir el recurso de revisión al Instituto a más tardar al día </w:t>
      </w:r>
      <w:r w:rsidRPr="00810353">
        <w:rPr>
          <w:rFonts w:ascii="Palatino Linotype" w:hAnsi="Palatino Linotype" w:cs="Arial"/>
          <w:i/>
          <w:sz w:val="22"/>
          <w:lang w:eastAsia="es-MX"/>
        </w:rPr>
        <w:t>siguiente</w:t>
      </w:r>
      <w:r w:rsidRPr="00810353">
        <w:rPr>
          <w:rFonts w:ascii="Palatino Linotype" w:hAnsi="Palatino Linotype" w:cs="Arial"/>
          <w:i/>
          <w:sz w:val="22"/>
        </w:rPr>
        <w:t xml:space="preserve"> de haberlo recibido.”</w:t>
      </w:r>
    </w:p>
    <w:p w14:paraId="1FBD8A85" w14:textId="6FB10602" w:rsidR="0080652D" w:rsidRPr="00810353" w:rsidRDefault="0080652D" w:rsidP="0080652D">
      <w:pPr>
        <w:spacing w:before="240" w:after="100" w:afterAutospacing="1" w:line="360" w:lineRule="auto"/>
        <w:jc w:val="both"/>
        <w:rPr>
          <w:rFonts w:ascii="Palatino Linotype" w:hAnsi="Palatino Linotype"/>
        </w:rPr>
      </w:pPr>
      <w:r w:rsidRPr="00810353">
        <w:rPr>
          <w:rFonts w:ascii="Palatino Linotype" w:hAnsi="Palatino Linotype" w:cs="Arial"/>
        </w:rPr>
        <w:t xml:space="preserve">En esa tesitura, atendiendo a que </w:t>
      </w:r>
      <w:r w:rsidRPr="00810353">
        <w:rPr>
          <w:rFonts w:ascii="Palatino Linotype" w:hAnsi="Palatino Linotype" w:cs="Arial"/>
          <w:b/>
        </w:rPr>
        <w:t>EL SUJETO OBLIGADO</w:t>
      </w:r>
      <w:r w:rsidRPr="00810353">
        <w:rPr>
          <w:rFonts w:ascii="Palatino Linotype" w:hAnsi="Palatino Linotype" w:cs="Arial"/>
        </w:rPr>
        <w:t xml:space="preserve"> notificó la respuesta a la solicitud de acceso a la información pública el día</w:t>
      </w:r>
      <w:r w:rsidRPr="00810353">
        <w:rPr>
          <w:rFonts w:ascii="Palatino Linotype" w:hAnsi="Palatino Linotype" w:cs="Arial"/>
          <w:b/>
        </w:rPr>
        <w:t xml:space="preserve"> </w:t>
      </w:r>
      <w:r w:rsidR="00884A8F">
        <w:rPr>
          <w:rFonts w:ascii="Palatino Linotype" w:hAnsi="Palatino Linotype" w:cs="Arial"/>
          <w:b/>
        </w:rPr>
        <w:t>quince</w:t>
      </w:r>
      <w:r w:rsidR="00600238">
        <w:rPr>
          <w:rFonts w:ascii="Palatino Linotype" w:hAnsi="Palatino Linotype" w:cs="Arial"/>
          <w:b/>
        </w:rPr>
        <w:t xml:space="preserve"> de marzo</w:t>
      </w:r>
      <w:r w:rsidRPr="00810353">
        <w:rPr>
          <w:rFonts w:ascii="Palatino Linotype" w:hAnsi="Palatino Linotype" w:cs="Arial"/>
          <w:b/>
        </w:rPr>
        <w:t xml:space="preserve"> de dos mil diecinueve</w:t>
      </w:r>
      <w:r w:rsidRPr="00810353">
        <w:rPr>
          <w:rFonts w:ascii="Palatino Linotype" w:hAnsi="Palatino Linotype" w:cs="Arial"/>
        </w:rPr>
        <w:t xml:space="preserve">; así, el plazo de quince días hábiles que el artículo 178 de la Ley de la materia otorga al </w:t>
      </w:r>
      <w:r w:rsidRPr="00810353">
        <w:rPr>
          <w:rFonts w:ascii="Palatino Linotype" w:hAnsi="Palatino Linotype" w:cs="Arial"/>
          <w:b/>
        </w:rPr>
        <w:t>RECURRENTE</w:t>
      </w:r>
      <w:r w:rsidRPr="00810353">
        <w:rPr>
          <w:rFonts w:ascii="Palatino Linotype" w:hAnsi="Palatino Linotype" w:cs="Arial"/>
        </w:rPr>
        <w:t xml:space="preserve"> para presentar el respectivo recurso de revisión, transcurrió del </w:t>
      </w:r>
      <w:r w:rsidR="00884A8F">
        <w:rPr>
          <w:rFonts w:ascii="Palatino Linotype" w:hAnsi="Palatino Linotype" w:cs="Arial"/>
          <w:b/>
        </w:rPr>
        <w:t>diecinueve</w:t>
      </w:r>
      <w:r w:rsidR="002B2A20">
        <w:rPr>
          <w:rFonts w:ascii="Palatino Linotype" w:hAnsi="Palatino Linotype" w:cs="Arial"/>
          <w:b/>
        </w:rPr>
        <w:t xml:space="preserve"> de</w:t>
      </w:r>
      <w:r w:rsidRPr="00810353">
        <w:rPr>
          <w:rFonts w:ascii="Palatino Linotype" w:hAnsi="Palatino Linotype" w:cs="Arial"/>
          <w:b/>
        </w:rPr>
        <w:t xml:space="preserve"> marzo</w:t>
      </w:r>
      <w:r w:rsidR="002B2A20">
        <w:rPr>
          <w:rFonts w:ascii="Palatino Linotype" w:hAnsi="Palatino Linotype" w:cs="Arial"/>
          <w:b/>
        </w:rPr>
        <w:t xml:space="preserve"> al </w:t>
      </w:r>
      <w:r w:rsidR="00884A8F">
        <w:rPr>
          <w:rFonts w:ascii="Palatino Linotype" w:hAnsi="Palatino Linotype" w:cs="Arial"/>
          <w:b/>
        </w:rPr>
        <w:t>ocho</w:t>
      </w:r>
      <w:r w:rsidR="002B2A20">
        <w:rPr>
          <w:rFonts w:ascii="Palatino Linotype" w:hAnsi="Palatino Linotype" w:cs="Arial"/>
          <w:b/>
        </w:rPr>
        <w:t xml:space="preserve"> de abril</w:t>
      </w:r>
      <w:r w:rsidRPr="00810353">
        <w:rPr>
          <w:rFonts w:ascii="Palatino Linotype" w:hAnsi="Palatino Linotype" w:cs="Arial"/>
          <w:b/>
        </w:rPr>
        <w:t xml:space="preserve"> de dos mil diecinueve</w:t>
      </w:r>
      <w:r w:rsidRPr="00810353">
        <w:rPr>
          <w:rFonts w:ascii="Palatino Linotype" w:hAnsi="Palatino Linotype" w:cs="Arial"/>
        </w:rPr>
        <w:t>, sin contemplar en el cómputo los días</w:t>
      </w:r>
      <w:r w:rsidR="00487F69" w:rsidRPr="00810353">
        <w:rPr>
          <w:rFonts w:ascii="Palatino Linotype" w:hAnsi="Palatino Linotype" w:cs="Arial"/>
        </w:rPr>
        <w:t xml:space="preserve"> dieciséis</w:t>
      </w:r>
      <w:r w:rsidR="00600238">
        <w:rPr>
          <w:rFonts w:ascii="Palatino Linotype" w:hAnsi="Palatino Linotype" w:cs="Arial"/>
        </w:rPr>
        <w:t xml:space="preserve">, </w:t>
      </w:r>
      <w:r w:rsidR="00487F69" w:rsidRPr="00810353">
        <w:rPr>
          <w:rFonts w:ascii="Palatino Linotype" w:hAnsi="Palatino Linotype" w:cs="Arial"/>
        </w:rPr>
        <w:t>diecisiete</w:t>
      </w:r>
      <w:r w:rsidR="002B2A20">
        <w:rPr>
          <w:rFonts w:ascii="Palatino Linotype" w:hAnsi="Palatino Linotype" w:cs="Arial"/>
        </w:rPr>
        <w:t>, veintitrés,</w:t>
      </w:r>
      <w:r w:rsidR="00600238">
        <w:rPr>
          <w:rFonts w:ascii="Palatino Linotype" w:hAnsi="Palatino Linotype" w:cs="Arial"/>
        </w:rPr>
        <w:t xml:space="preserve"> veinticuatro</w:t>
      </w:r>
      <w:r w:rsidR="002B2A20">
        <w:rPr>
          <w:rFonts w:ascii="Palatino Linotype" w:hAnsi="Palatino Linotype" w:cs="Arial"/>
        </w:rPr>
        <w:t>, treinta y treinta y uno</w:t>
      </w:r>
      <w:r w:rsidR="001E77BC" w:rsidRPr="00810353">
        <w:rPr>
          <w:rFonts w:ascii="Palatino Linotype" w:hAnsi="Palatino Linotype" w:cs="Arial"/>
        </w:rPr>
        <w:t xml:space="preserve"> </w:t>
      </w:r>
      <w:r w:rsidRPr="00810353">
        <w:rPr>
          <w:rFonts w:ascii="Palatino Linotype" w:hAnsi="Palatino Linotype" w:cs="Arial"/>
        </w:rPr>
        <w:t>de marzo</w:t>
      </w:r>
      <w:r w:rsidR="00884A8F">
        <w:rPr>
          <w:rFonts w:ascii="Palatino Linotype" w:hAnsi="Palatino Linotype" w:cs="Arial"/>
        </w:rPr>
        <w:t>; seis y siete de abril</w:t>
      </w:r>
      <w:r w:rsidRPr="00810353">
        <w:rPr>
          <w:rFonts w:ascii="Palatino Linotype" w:hAnsi="Palatino Linotype" w:cs="Arial"/>
        </w:rPr>
        <w:t xml:space="preserve"> de dos mil diecinueve, por corresponder a sábados y domingos, considerados como días inhábiles, en términos del artículo 3, fracción X de la </w:t>
      </w:r>
      <w:r w:rsidRPr="00810353">
        <w:rPr>
          <w:rFonts w:ascii="Palatino Linotype" w:hAnsi="Palatino Linotype"/>
        </w:rPr>
        <w:t xml:space="preserve">Ley de Transparencia y Acceso a la Información Pública del Estado de México y Municipios; así como, </w:t>
      </w:r>
      <w:r w:rsidR="00600238">
        <w:rPr>
          <w:rFonts w:ascii="Palatino Linotype" w:hAnsi="Palatino Linotype"/>
        </w:rPr>
        <w:t>el</w:t>
      </w:r>
      <w:r w:rsidRPr="00810353">
        <w:rPr>
          <w:rFonts w:ascii="Palatino Linotype" w:hAnsi="Palatino Linotype"/>
        </w:rPr>
        <w:t xml:space="preserve"> día </w:t>
      </w:r>
      <w:r w:rsidR="00487F69" w:rsidRPr="00810353">
        <w:rPr>
          <w:rFonts w:ascii="Palatino Linotype" w:hAnsi="Palatino Linotype"/>
        </w:rPr>
        <w:t>dieciocho</w:t>
      </w:r>
      <w:r w:rsidR="001E77BC" w:rsidRPr="00810353">
        <w:rPr>
          <w:rFonts w:ascii="Palatino Linotype" w:hAnsi="Palatino Linotype"/>
        </w:rPr>
        <w:t xml:space="preserve"> de marzo</w:t>
      </w:r>
      <w:r w:rsidR="002B2A20">
        <w:rPr>
          <w:rFonts w:ascii="Palatino Linotype" w:hAnsi="Palatino Linotype"/>
        </w:rPr>
        <w:t xml:space="preserve"> de dos mil diecinueve</w:t>
      </w:r>
      <w:r w:rsidR="001E77BC" w:rsidRPr="00810353">
        <w:rPr>
          <w:rFonts w:ascii="Palatino Linotype" w:hAnsi="Palatino Linotype"/>
        </w:rPr>
        <w:t xml:space="preserve"> por ser considerado</w:t>
      </w:r>
      <w:r w:rsidRPr="00810353">
        <w:rPr>
          <w:rFonts w:ascii="Palatino Linotype" w:hAnsi="Palatino Linotype"/>
        </w:rPr>
        <w:t xml:space="preserve"> como suspensión de labores, en términos de lo dispuesto por el Calendario Oficial en Materia de Transparencia, Acceso a la Información Pública y Protección de Datos Personales del Estado de México y Municipios, para el año dos mil diecinueve y enero de dos mil veinte, publicado en el Periódico Oficial “</w:t>
      </w:r>
      <w:r w:rsidRPr="00810353">
        <w:rPr>
          <w:rFonts w:ascii="Palatino Linotype" w:hAnsi="Palatino Linotype"/>
          <w:i/>
        </w:rPr>
        <w:t>Gaceta del Gobierno</w:t>
      </w:r>
      <w:r w:rsidRPr="00810353">
        <w:rPr>
          <w:rFonts w:ascii="Palatino Linotype" w:hAnsi="Palatino Linotype"/>
        </w:rPr>
        <w:t>” el diecinueve de diciembre de dos mil dieciocho.</w:t>
      </w:r>
    </w:p>
    <w:p w14:paraId="4577DE9E" w14:textId="1B30FFA0" w:rsidR="0080652D" w:rsidRPr="00810353" w:rsidRDefault="0080652D" w:rsidP="0080652D">
      <w:pPr>
        <w:spacing w:before="240" w:after="100" w:afterAutospacing="1" w:line="360" w:lineRule="auto"/>
        <w:jc w:val="both"/>
        <w:rPr>
          <w:rFonts w:ascii="Palatino Linotype" w:hAnsi="Palatino Linotype" w:cs="Arial"/>
        </w:rPr>
      </w:pPr>
      <w:r w:rsidRPr="00810353">
        <w:rPr>
          <w:rFonts w:ascii="Palatino Linotype" w:hAnsi="Palatino Linotype" w:cs="Arial"/>
        </w:rPr>
        <w:t>En ese tenor, si el recurso de revisión que nos ocupa, se interpuso el</w:t>
      </w:r>
      <w:r w:rsidRPr="00810353">
        <w:rPr>
          <w:rFonts w:ascii="Palatino Linotype" w:hAnsi="Palatino Linotype" w:cs="Arial"/>
          <w:b/>
        </w:rPr>
        <w:t xml:space="preserve"> </w:t>
      </w:r>
      <w:r w:rsidR="002B2A20">
        <w:rPr>
          <w:rFonts w:ascii="Palatino Linotype" w:hAnsi="Palatino Linotype" w:cs="Arial"/>
          <w:b/>
          <w:u w:val="single"/>
        </w:rPr>
        <w:t>veinti</w:t>
      </w:r>
      <w:r w:rsidR="00884A8F">
        <w:rPr>
          <w:rFonts w:ascii="Palatino Linotype" w:hAnsi="Palatino Linotype" w:cs="Arial"/>
          <w:b/>
          <w:u w:val="single"/>
        </w:rPr>
        <w:t>cinco</w:t>
      </w:r>
      <w:r w:rsidRPr="00810353">
        <w:rPr>
          <w:rFonts w:ascii="Palatino Linotype" w:hAnsi="Palatino Linotype" w:cs="Arial"/>
          <w:b/>
          <w:u w:val="single"/>
        </w:rPr>
        <w:t xml:space="preserve"> de marzo de dos mil diecinueve</w:t>
      </w:r>
      <w:r w:rsidRPr="00810353">
        <w:rPr>
          <w:rFonts w:ascii="Palatino Linotype" w:hAnsi="Palatino Linotype" w:cs="Arial"/>
        </w:rPr>
        <w:t>, éste se encuentra dentro de los márgenes temporales previstos en el precepto legal citado en el párrafo anterior y, por tanto, su interposición se considera oportuna.</w:t>
      </w:r>
    </w:p>
    <w:p w14:paraId="32191C03" w14:textId="6E2898E7" w:rsidR="00884A8F" w:rsidRPr="00884A8F" w:rsidRDefault="00421EC0" w:rsidP="00421EC0">
      <w:pPr>
        <w:pStyle w:val="Prrafodelista"/>
        <w:widowControl w:val="0"/>
        <w:numPr>
          <w:ilvl w:val="0"/>
          <w:numId w:val="2"/>
        </w:numPr>
        <w:autoSpaceDE w:val="0"/>
        <w:autoSpaceDN w:val="0"/>
        <w:adjustRightInd w:val="0"/>
        <w:spacing w:before="240" w:after="240" w:line="360" w:lineRule="auto"/>
        <w:ind w:left="0" w:firstLine="0"/>
        <w:jc w:val="both"/>
        <w:rPr>
          <w:rFonts w:ascii="Palatino Linotype" w:eastAsia="Calibri" w:hAnsi="Palatino Linotype" w:cs="Arial"/>
        </w:rPr>
      </w:pPr>
      <w:r w:rsidRPr="00421EC0">
        <w:rPr>
          <w:rFonts w:ascii="Palatino Linotype" w:hAnsi="Palatino Linotype" w:cs="Arial"/>
          <w:b/>
        </w:rPr>
        <w:t>Del estudio de las causas de improcedencia y sobreseimiento</w:t>
      </w:r>
      <w:r w:rsidR="00755F84" w:rsidRPr="00755F84">
        <w:rPr>
          <w:rFonts w:ascii="Palatino Linotype" w:hAnsi="Palatino Linotype" w:cs="Arial"/>
          <w:b/>
        </w:rPr>
        <w:t xml:space="preserve">. </w:t>
      </w:r>
      <w:r w:rsidR="00755F84" w:rsidRPr="00755F84">
        <w:rPr>
          <w:rFonts w:ascii="Palatino Linotype" w:hAnsi="Palatino Linotype" w:cs="Arial"/>
        </w:rPr>
        <w:t xml:space="preserve">En </w:t>
      </w:r>
      <w:r w:rsidR="00755F84" w:rsidRPr="00755F84">
        <w:rPr>
          <w:rFonts w:ascii="Palatino Linotype" w:hAnsi="Palatino Linotype" w:cs="Arial"/>
        </w:rPr>
        <w:lastRenderedPageBreak/>
        <w:t xml:space="preserve">atención a que las cuestiones de procedencia son de previo y especial pronunciamiento, en consecuencia, este Órgano Colegiado de oficio analiza la procedencia del Recurso de Revisión al rubro anotado, para tal efecto es conveniente destacar que </w:t>
      </w:r>
      <w:r w:rsidR="001A7B58">
        <w:rPr>
          <w:rFonts w:ascii="Palatino Linotype" w:hAnsi="Palatino Linotype" w:cs="Arial"/>
        </w:rPr>
        <w:t xml:space="preserve">la particular </w:t>
      </w:r>
      <w:r w:rsidR="005B081B">
        <w:rPr>
          <w:rFonts w:ascii="Palatino Linotype" w:hAnsi="Palatino Linotype" w:cs="Arial"/>
        </w:rPr>
        <w:t xml:space="preserve">requirió que </w:t>
      </w:r>
      <w:r w:rsidR="005B081B" w:rsidRPr="005B081B">
        <w:rPr>
          <w:rFonts w:ascii="Palatino Linotype" w:hAnsi="Palatino Linotype" w:cs="Arial"/>
          <w:b/>
        </w:rPr>
        <w:t xml:space="preserve">EL </w:t>
      </w:r>
      <w:r w:rsidR="001A7B58" w:rsidRPr="005B081B">
        <w:rPr>
          <w:rFonts w:ascii="Palatino Linotype" w:hAnsi="Palatino Linotype" w:cs="Arial"/>
          <w:b/>
        </w:rPr>
        <w:t>SUJETO OBLIGADO</w:t>
      </w:r>
      <w:r w:rsidR="001A7B58">
        <w:rPr>
          <w:rFonts w:ascii="Palatino Linotype" w:hAnsi="Palatino Linotype" w:cs="Arial"/>
        </w:rPr>
        <w:t xml:space="preserve"> le informara </w:t>
      </w:r>
      <w:r w:rsidR="005B081B">
        <w:rPr>
          <w:rFonts w:ascii="Palatino Linotype" w:hAnsi="Palatino Linotype" w:cs="Arial"/>
        </w:rPr>
        <w:t>¿por qué existen dos personas encargadas del seguimiento de egresados?</w:t>
      </w:r>
    </w:p>
    <w:p w14:paraId="2A1226C2" w14:textId="7461D94E" w:rsidR="00884A8F" w:rsidRDefault="005B081B" w:rsidP="00884A8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B081B">
        <w:rPr>
          <w:rFonts w:ascii="Palatino Linotype" w:hAnsi="Palatino Linotype" w:cs="Arial"/>
        </w:rPr>
        <w:t>Al respecto</w:t>
      </w:r>
      <w:r>
        <w:rPr>
          <w:rFonts w:ascii="Palatino Linotype" w:hAnsi="Palatino Linotype" w:cs="Arial"/>
          <w:b/>
        </w:rPr>
        <w:t xml:space="preserve"> EL SUJETO OBLIGADO </w:t>
      </w:r>
      <w:r w:rsidRPr="005B081B">
        <w:rPr>
          <w:rFonts w:ascii="Palatino Linotype" w:hAnsi="Palatino Linotype" w:cs="Arial"/>
        </w:rPr>
        <w:t>respondió a la particular que</w:t>
      </w:r>
      <w:r>
        <w:rPr>
          <w:rFonts w:ascii="Palatino Linotype" w:hAnsi="Palatino Linotype" w:cs="Arial"/>
          <w:b/>
        </w:rPr>
        <w:t xml:space="preserve"> </w:t>
      </w:r>
      <w:r>
        <w:rPr>
          <w:rFonts w:ascii="Palatino Linotype" w:hAnsi="Palatino Linotype" w:cs="Arial"/>
        </w:rPr>
        <w:t>después de realizar una búsqueda exhaustiva y razonable en sus archivos, no obra, no se posee ni se administra documento alguno donde se especifique la solicitud.</w:t>
      </w:r>
    </w:p>
    <w:p w14:paraId="06557CC1" w14:textId="7B82F004" w:rsidR="005B081B" w:rsidRPr="005B081B" w:rsidRDefault="005B081B" w:rsidP="00884A8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Asimismo, </w:t>
      </w:r>
      <w:r w:rsidRPr="005B081B">
        <w:rPr>
          <w:rFonts w:ascii="Palatino Linotype" w:hAnsi="Palatino Linotype" w:cs="Arial"/>
          <w:b/>
        </w:rPr>
        <w:t>EL SUJETO OBLIGADO</w:t>
      </w:r>
      <w:r>
        <w:rPr>
          <w:rFonts w:ascii="Palatino Linotype" w:hAnsi="Palatino Linotype" w:cs="Arial"/>
        </w:rPr>
        <w:t xml:space="preserve"> informó a la particular que, en términos de lo dispuesto por los artículos 3 y 12 de la Ley de Transparencia y Acceso a la Información Pública del Estado de México y Municipios no podía pronunciarse respecto a si solicitud, ya que se trata de cuestionamientos de carácter subjetivo, aclarando que, en ese momento, la Jefa del Departamento de Vinculación y Extensión se encontraba realizando las funciones de organizar, controlar y registrar el procedimiento de seguimiento de egresados.</w:t>
      </w:r>
    </w:p>
    <w:p w14:paraId="1565A57D" w14:textId="666342D2" w:rsidR="00884A8F" w:rsidRDefault="005B081B" w:rsidP="00884A8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B081B">
        <w:rPr>
          <w:rFonts w:ascii="Palatino Linotype" w:hAnsi="Palatino Linotype" w:cs="Arial"/>
        </w:rPr>
        <w:t>Inconforme con dicha respuesta, la hoy</w:t>
      </w:r>
      <w:r>
        <w:rPr>
          <w:rFonts w:ascii="Palatino Linotype" w:hAnsi="Palatino Linotype" w:cs="Arial"/>
          <w:b/>
        </w:rPr>
        <w:t xml:space="preserve"> RECURRENTE </w:t>
      </w:r>
      <w:r w:rsidRPr="005B081B">
        <w:rPr>
          <w:rFonts w:ascii="Palatino Linotype" w:hAnsi="Palatino Linotype" w:cs="Arial"/>
        </w:rPr>
        <w:t>interpuso el medio de defensa de análisis, en el cual manifestó en lo que interesa que no se le dio respuesta al por qué hay dos personas encargadas del procedimiento.</w:t>
      </w:r>
    </w:p>
    <w:p w14:paraId="0907526D" w14:textId="28EB0E8A" w:rsidR="005B081B" w:rsidRPr="005B081B" w:rsidRDefault="005B081B" w:rsidP="00884A8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Posteriormente, </w:t>
      </w:r>
      <w:r w:rsidRPr="005B081B">
        <w:rPr>
          <w:rFonts w:ascii="Palatino Linotype" w:hAnsi="Palatino Linotype" w:cs="Arial"/>
          <w:b/>
        </w:rPr>
        <w:t>EL SUJETO OBLIGADO</w:t>
      </w:r>
      <w:r>
        <w:rPr>
          <w:rFonts w:ascii="Palatino Linotype" w:hAnsi="Palatino Linotype" w:cs="Arial"/>
        </w:rPr>
        <w:t xml:space="preserve"> rindió su Informe Justificado, en el cual reiteró su respuesta. Por su parte, </w:t>
      </w:r>
      <w:r w:rsidRPr="005B081B">
        <w:rPr>
          <w:rFonts w:ascii="Palatino Linotype" w:hAnsi="Palatino Linotype" w:cs="Arial"/>
          <w:b/>
        </w:rPr>
        <w:t>LA RECURRENTE</w:t>
      </w:r>
      <w:r>
        <w:rPr>
          <w:rFonts w:ascii="Palatino Linotype" w:hAnsi="Palatino Linotype" w:cs="Arial"/>
        </w:rPr>
        <w:t xml:space="preserve"> no presentó manifestaciones, alegatos ni ofreció los medios de prueba que a su derecho convinieran.</w:t>
      </w:r>
    </w:p>
    <w:p w14:paraId="394DC5BA" w14:textId="36A29CAD" w:rsidR="00755F84" w:rsidRPr="00755F84" w:rsidRDefault="00755F84" w:rsidP="00755F84">
      <w:pPr>
        <w:widowControl w:val="0"/>
        <w:tabs>
          <w:tab w:val="left" w:pos="1276"/>
        </w:tabs>
        <w:autoSpaceDE w:val="0"/>
        <w:autoSpaceDN w:val="0"/>
        <w:adjustRightInd w:val="0"/>
        <w:spacing w:before="240" w:after="100" w:afterAutospacing="1" w:line="360" w:lineRule="auto"/>
        <w:jc w:val="both"/>
        <w:rPr>
          <w:rFonts w:ascii="Palatino Linotype" w:hAnsi="Palatino Linotype" w:cs="Arial"/>
          <w:szCs w:val="20"/>
          <w:lang w:val="es-ES"/>
        </w:rPr>
      </w:pPr>
      <w:r w:rsidRPr="00755F84">
        <w:rPr>
          <w:rFonts w:ascii="Palatino Linotype" w:eastAsia="Calibri" w:hAnsi="Palatino Linotype" w:cs="Arial"/>
        </w:rPr>
        <w:t>Bajo ese contexto, este Instituto analizó la solicitud de</w:t>
      </w:r>
      <w:r>
        <w:rPr>
          <w:rFonts w:ascii="Palatino Linotype" w:eastAsia="Calibri" w:hAnsi="Palatino Linotype" w:cs="Arial"/>
        </w:rPr>
        <w:t xml:space="preserve"> </w:t>
      </w:r>
      <w:r w:rsidRPr="00755F84">
        <w:rPr>
          <w:rFonts w:ascii="Palatino Linotype" w:eastAsia="Calibri" w:hAnsi="Palatino Linotype" w:cs="Arial"/>
        </w:rPr>
        <w:t>l</w:t>
      </w:r>
      <w:r>
        <w:rPr>
          <w:rFonts w:ascii="Palatino Linotype" w:eastAsia="Calibri" w:hAnsi="Palatino Linotype" w:cs="Arial"/>
        </w:rPr>
        <w:t>a</w:t>
      </w:r>
      <w:r w:rsidRPr="00755F84">
        <w:rPr>
          <w:rFonts w:ascii="Palatino Linotype" w:eastAsia="Calibri" w:hAnsi="Palatino Linotype" w:cs="Arial"/>
        </w:rPr>
        <w:t xml:space="preserve"> particular y advirtió que ésta </w:t>
      </w:r>
      <w:r w:rsidRPr="00755F84">
        <w:rPr>
          <w:rFonts w:ascii="Palatino Linotype" w:hAnsi="Palatino Linotype" w:cs="Arial"/>
          <w:szCs w:val="20"/>
          <w:lang w:val="es-ES"/>
        </w:rPr>
        <w:t xml:space="preserve">no constituye un derecho de acceso a la información pública, sino un derecho de </w:t>
      </w:r>
      <w:r w:rsidRPr="00755F84">
        <w:rPr>
          <w:rFonts w:ascii="Palatino Linotype" w:hAnsi="Palatino Linotype" w:cs="Arial"/>
          <w:szCs w:val="20"/>
          <w:lang w:val="es-ES"/>
        </w:rPr>
        <w:lastRenderedPageBreak/>
        <w:t xml:space="preserve">petición, debido a que se trata de un cuestionamiento realizado por </w:t>
      </w:r>
      <w:r>
        <w:rPr>
          <w:rFonts w:ascii="Palatino Linotype" w:hAnsi="Palatino Linotype" w:cs="Arial"/>
          <w:szCs w:val="20"/>
          <w:lang w:val="es-ES"/>
        </w:rPr>
        <w:t>la</w:t>
      </w:r>
      <w:r w:rsidRPr="00755F84">
        <w:rPr>
          <w:rFonts w:ascii="Palatino Linotype" w:hAnsi="Palatino Linotype" w:cs="Arial"/>
          <w:szCs w:val="20"/>
          <w:lang w:val="es-ES"/>
        </w:rPr>
        <w:t xml:space="preserve"> entonces solicitante,</w:t>
      </w:r>
      <w:r w:rsidRPr="00755F84">
        <w:rPr>
          <w:rFonts w:ascii="Palatino Linotype" w:hAnsi="Palatino Linotype" w:cs="Arial"/>
          <w:lang w:val="es-ES"/>
        </w:rPr>
        <w:t xml:space="preserve"> interrogante y declaración que no se colma con la entrega de documentos, situación que conlleva a afirmar que se está ante la presencia del ejercicio del derecho enunciado. </w:t>
      </w:r>
    </w:p>
    <w:p w14:paraId="77A75199" w14:textId="77777777" w:rsidR="00755F84" w:rsidRPr="00755F84" w:rsidRDefault="00755F84" w:rsidP="00755F8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Bajo ese contexto, es importante dejar en claro lo que debe entenderse por derecho de petición y por derecho de acceso a la información pública.</w:t>
      </w:r>
    </w:p>
    <w:p w14:paraId="68F26366" w14:textId="77777777" w:rsidR="00755F84" w:rsidRPr="00755F84" w:rsidRDefault="00755F84" w:rsidP="00755F8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 xml:space="preserve">Por lo que respecta a la definición de Derecho de Petición, el Maestro Ignacio Burgoa Orihuela refiere: </w:t>
      </w:r>
    </w:p>
    <w:p w14:paraId="35DC33F8" w14:textId="77777777" w:rsidR="00755F84" w:rsidRPr="00755F84" w:rsidRDefault="00755F84" w:rsidP="00755F84">
      <w:pPr>
        <w:autoSpaceDE w:val="0"/>
        <w:autoSpaceDN w:val="0"/>
        <w:adjustRightInd w:val="0"/>
        <w:ind w:left="851" w:right="902"/>
        <w:jc w:val="both"/>
        <w:rPr>
          <w:rFonts w:ascii="Palatino Linotype" w:hAnsi="Palatino Linotype" w:cs="Arial"/>
          <w:i/>
          <w:sz w:val="22"/>
          <w:szCs w:val="22"/>
          <w:lang w:val="es-ES"/>
        </w:rPr>
      </w:pPr>
      <w:r w:rsidRPr="00755F84">
        <w:rPr>
          <w:rFonts w:ascii="Palatino Linotype" w:hAnsi="Palatino Linotype" w:cs="Arial"/>
          <w:b/>
          <w:sz w:val="22"/>
          <w:szCs w:val="22"/>
          <w:lang w:val="es-ES"/>
        </w:rPr>
        <w:t>“</w:t>
      </w:r>
      <w:r w:rsidRPr="00755F84">
        <w:rPr>
          <w:rFonts w:ascii="Palatino Linotype" w:hAnsi="Palatino Linotype" w:cs="Arial"/>
          <w:sz w:val="22"/>
          <w:szCs w:val="22"/>
          <w:lang w:val="es-ES"/>
        </w:rPr>
        <w:t>…</w:t>
      </w:r>
      <w:r w:rsidRPr="00755F84">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55F84">
        <w:rPr>
          <w:rFonts w:ascii="Palatino Linotype" w:hAnsi="Palatino Linotype"/>
          <w:b/>
          <w:i/>
          <w:sz w:val="22"/>
          <w:szCs w:val="22"/>
          <w:lang w:val="es-ES"/>
        </w:rPr>
        <w:t xml:space="preserve"> “</w:t>
      </w:r>
      <w:r w:rsidRPr="00755F84">
        <w:rPr>
          <w:rFonts w:ascii="Palatino Linotype" w:hAnsi="Palatino Linotype" w:cs="Arial"/>
          <w:i/>
          <w:sz w:val="22"/>
          <w:szCs w:val="22"/>
          <w:lang w:val="es-ES"/>
        </w:rPr>
        <w:t>(sic)</w:t>
      </w:r>
    </w:p>
    <w:p w14:paraId="5BC28ADB" w14:textId="77777777" w:rsidR="00755F84" w:rsidRPr="00755F84" w:rsidRDefault="00755F84" w:rsidP="00755F8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 xml:space="preserve">Por su parte, David Cienfuegos Salgado, concibe al derecho de petición como: </w:t>
      </w:r>
    </w:p>
    <w:p w14:paraId="5155E4A0" w14:textId="77777777" w:rsidR="00755F84" w:rsidRPr="00755F84" w:rsidRDefault="00755F84" w:rsidP="00755F84">
      <w:pPr>
        <w:autoSpaceDE w:val="0"/>
        <w:autoSpaceDN w:val="0"/>
        <w:adjustRightInd w:val="0"/>
        <w:ind w:left="851" w:right="902"/>
        <w:jc w:val="both"/>
        <w:rPr>
          <w:rFonts w:ascii="Palatino Linotype" w:hAnsi="Palatino Linotype" w:cs="Arial"/>
          <w:i/>
          <w:sz w:val="22"/>
          <w:szCs w:val="22"/>
          <w:lang w:val="es-ES"/>
        </w:rPr>
      </w:pPr>
      <w:r w:rsidRPr="00755F84">
        <w:rPr>
          <w:rFonts w:ascii="Palatino Linotype" w:hAnsi="Palatino Linotype" w:cs="Arial"/>
          <w:b/>
          <w:i/>
          <w:sz w:val="22"/>
          <w:szCs w:val="22"/>
          <w:lang w:val="es-ES"/>
        </w:rPr>
        <w:t>“</w:t>
      </w:r>
      <w:r w:rsidRPr="00755F84">
        <w:rPr>
          <w:rFonts w:ascii="Palatino Linotype" w:hAnsi="Palatino Linotype" w:cs="Arial"/>
          <w:i/>
          <w:sz w:val="22"/>
          <w:szCs w:val="22"/>
          <w:lang w:val="es-ES"/>
        </w:rPr>
        <w:t>El derecho de toda persona a ser escuchado por quienes ejercen el poder público.</w:t>
      </w:r>
      <w:r w:rsidRPr="00755F84">
        <w:rPr>
          <w:rFonts w:ascii="Palatino Linotype" w:hAnsi="Palatino Linotype" w:cs="Arial"/>
          <w:b/>
          <w:i/>
          <w:sz w:val="22"/>
          <w:szCs w:val="22"/>
          <w:lang w:val="es-ES"/>
        </w:rPr>
        <w:t>”</w:t>
      </w:r>
      <w:r w:rsidRPr="00755F84">
        <w:rPr>
          <w:rFonts w:ascii="Palatino Linotype" w:hAnsi="Palatino Linotype" w:cs="Arial"/>
          <w:i/>
          <w:sz w:val="22"/>
          <w:szCs w:val="22"/>
          <w:lang w:val="es-ES"/>
        </w:rPr>
        <w:t xml:space="preserve"> (Sic) </w:t>
      </w:r>
    </w:p>
    <w:p w14:paraId="6730ABA2"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14:paraId="51355A11" w14:textId="77777777" w:rsidR="00755F84" w:rsidRPr="00755F84" w:rsidRDefault="00755F84" w:rsidP="00755F84">
      <w:pPr>
        <w:ind w:left="851" w:right="902"/>
        <w:jc w:val="both"/>
        <w:rPr>
          <w:rFonts w:ascii="Palatino Linotype" w:hAnsi="Palatino Linotype" w:cs="Arial"/>
          <w:i/>
          <w:sz w:val="22"/>
          <w:szCs w:val="22"/>
          <w:lang w:val="es-ES"/>
        </w:rPr>
      </w:pPr>
      <w:r w:rsidRPr="00755F84">
        <w:rPr>
          <w:rFonts w:ascii="Palatino Linotype" w:hAnsi="Palatino Linotype" w:cs="Arial"/>
          <w:b/>
          <w:i/>
          <w:sz w:val="22"/>
          <w:szCs w:val="22"/>
          <w:lang w:val="es-ES"/>
        </w:rPr>
        <w:t>“</w:t>
      </w:r>
      <w:r w:rsidRPr="00755F84">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55F84">
        <w:rPr>
          <w:rFonts w:ascii="Palatino Linotype" w:hAnsi="Palatino Linotype" w:cs="Arial"/>
          <w:b/>
          <w:i/>
          <w:sz w:val="22"/>
          <w:szCs w:val="22"/>
          <w:lang w:val="es-ES"/>
        </w:rPr>
        <w:t>”</w:t>
      </w:r>
      <w:r w:rsidRPr="00755F84">
        <w:rPr>
          <w:rFonts w:ascii="Palatino Linotype" w:hAnsi="Palatino Linotype" w:cs="Arial"/>
          <w:i/>
          <w:sz w:val="22"/>
          <w:szCs w:val="22"/>
          <w:lang w:val="es-ES"/>
        </w:rPr>
        <w:t xml:space="preserve"> (Sic) </w:t>
      </w:r>
    </w:p>
    <w:p w14:paraId="06CD0D74" w14:textId="0C4F2B98" w:rsidR="00755F84" w:rsidRPr="00755F84" w:rsidRDefault="00755F84" w:rsidP="00755F84">
      <w:pPr>
        <w:spacing w:before="100" w:beforeAutospacing="1" w:after="100" w:afterAutospacing="1" w:line="360" w:lineRule="auto"/>
        <w:jc w:val="both"/>
        <w:rPr>
          <w:rFonts w:ascii="Palatino Linotype" w:hAnsi="Palatino Linotype"/>
          <w:lang w:val="es-ES"/>
        </w:rPr>
      </w:pPr>
      <w:r w:rsidRPr="00755F84">
        <w:rPr>
          <w:rFonts w:ascii="Palatino Linotype" w:hAnsi="Palatino Linotype" w:cs="Arial"/>
          <w:lang w:val="es-ES"/>
        </w:rPr>
        <w:lastRenderedPageBreak/>
        <w:t xml:space="preserve">Ahora bien, el derecho </w:t>
      </w:r>
      <w:r w:rsidRPr="00755F84">
        <w:rPr>
          <w:rFonts w:ascii="Palatino Linotype" w:hAnsi="Palatino Linotype"/>
          <w:lang w:val="es-ES"/>
        </w:rPr>
        <w:t xml:space="preserve">de acceso a la información pública por disposición del artículo 4 de la Ley de Transparencia y Acceso a la Información Pública del Estado de México y Municipios es la prerrogativa de las personas para buscar, difundir, investigar, recabar, recibir y </w:t>
      </w:r>
      <w:r>
        <w:rPr>
          <w:rFonts w:ascii="Palatino Linotype" w:hAnsi="Palatino Linotype"/>
          <w:lang w:val="es-ES"/>
        </w:rPr>
        <w:t>solicitar información pública.</w:t>
      </w:r>
    </w:p>
    <w:p w14:paraId="0389D55D"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59CB096E"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14:paraId="5D35A716"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14:paraId="6E57E6EF"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lastRenderedPageBreak/>
        <w:t>Lo anterior, tiene sustento en los artículos 3, fracciones XI y XXII; 4; 11 y 12 de la Ley de Transparencia y Acceso a la Información Pública del Estado de México y Municipios:</w:t>
      </w:r>
    </w:p>
    <w:p w14:paraId="3D4346E6" w14:textId="77777777" w:rsidR="00755F84" w:rsidRPr="00755F84" w:rsidRDefault="00755F84" w:rsidP="00755F84">
      <w:pPr>
        <w:ind w:left="851" w:right="902"/>
        <w:jc w:val="both"/>
        <w:rPr>
          <w:rFonts w:ascii="Palatino Linotype" w:hAnsi="Palatino Linotype" w:cs="Arial"/>
          <w:bCs/>
          <w:i/>
          <w:noProof/>
          <w:sz w:val="22"/>
          <w:lang w:val="es-ES"/>
        </w:rPr>
      </w:pPr>
      <w:r w:rsidRPr="00755F84">
        <w:rPr>
          <w:rFonts w:ascii="Palatino Linotype" w:hAnsi="Palatino Linotype" w:cs="Arial"/>
          <w:b/>
          <w:bCs/>
          <w:i/>
          <w:noProof/>
          <w:sz w:val="22"/>
          <w:lang w:val="es-ES"/>
        </w:rPr>
        <w:t xml:space="preserve">“Artículo 3. Para los efectos </w:t>
      </w:r>
      <w:r w:rsidRPr="00755F84">
        <w:rPr>
          <w:rFonts w:ascii="Palatino Linotype" w:hAnsi="Palatino Linotype" w:cs="Arial"/>
          <w:b/>
          <w:i/>
          <w:sz w:val="22"/>
          <w:szCs w:val="22"/>
          <w:lang w:val="es-ES"/>
        </w:rPr>
        <w:t>de</w:t>
      </w:r>
      <w:r w:rsidRPr="00755F84">
        <w:rPr>
          <w:rFonts w:ascii="Palatino Linotype" w:hAnsi="Palatino Linotype" w:cs="Arial"/>
          <w:b/>
          <w:bCs/>
          <w:i/>
          <w:noProof/>
          <w:sz w:val="22"/>
          <w:lang w:val="es-ES"/>
        </w:rPr>
        <w:t xml:space="preserve"> la presente Ley se entenderá por: </w:t>
      </w:r>
      <w:r w:rsidRPr="00755F84">
        <w:rPr>
          <w:rFonts w:ascii="Palatino Linotype" w:hAnsi="Palatino Linotype" w:cs="Arial"/>
          <w:bCs/>
          <w:i/>
          <w:noProof/>
          <w:sz w:val="22"/>
          <w:lang w:val="es-ES"/>
        </w:rPr>
        <w:t>…</w:t>
      </w:r>
    </w:p>
    <w:p w14:paraId="5903CAEE" w14:textId="77777777" w:rsidR="00755F84" w:rsidRPr="00755F84" w:rsidRDefault="00755F84" w:rsidP="00755F84">
      <w:pPr>
        <w:ind w:left="851" w:right="902"/>
        <w:jc w:val="both"/>
        <w:rPr>
          <w:rFonts w:ascii="Palatino Linotype" w:hAnsi="Palatino Linotype" w:cs="Arial"/>
          <w:bCs/>
          <w:i/>
          <w:noProof/>
          <w:sz w:val="22"/>
          <w:lang w:val="es-ES"/>
        </w:rPr>
      </w:pPr>
      <w:r w:rsidRPr="00755F84">
        <w:rPr>
          <w:rFonts w:ascii="Palatino Linotype" w:hAnsi="Palatino Linotype" w:cs="Arial"/>
          <w:bCs/>
          <w:i/>
          <w:noProof/>
          <w:sz w:val="22"/>
          <w:lang w:val="es-ES"/>
        </w:rPr>
        <w:t>…</w:t>
      </w:r>
    </w:p>
    <w:p w14:paraId="018D0374" w14:textId="77777777" w:rsidR="00755F84" w:rsidRPr="00755F84" w:rsidRDefault="00755F84" w:rsidP="00755F84">
      <w:pPr>
        <w:ind w:left="851" w:right="902"/>
        <w:jc w:val="both"/>
        <w:rPr>
          <w:rFonts w:ascii="Palatino Linotype" w:hAnsi="Palatino Linotype" w:cs="Arial"/>
          <w:bCs/>
          <w:i/>
          <w:noProof/>
          <w:sz w:val="22"/>
          <w:lang w:val="es-ES"/>
        </w:rPr>
      </w:pPr>
      <w:r w:rsidRPr="00755F84">
        <w:rPr>
          <w:rFonts w:ascii="Palatino Linotype" w:hAnsi="Palatino Linotype" w:cs="Arial"/>
          <w:b/>
          <w:bCs/>
          <w:i/>
          <w:noProof/>
          <w:sz w:val="22"/>
          <w:lang w:val="es-ES"/>
        </w:rPr>
        <w:t>XI. Documento:</w:t>
      </w:r>
      <w:r w:rsidRPr="00755F84">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9CA1757" w14:textId="77777777" w:rsidR="00755F84" w:rsidRPr="00755F84" w:rsidRDefault="00755F84" w:rsidP="00755F84">
      <w:pPr>
        <w:ind w:left="851" w:right="902"/>
        <w:jc w:val="both"/>
        <w:rPr>
          <w:rFonts w:ascii="Palatino Linotype" w:hAnsi="Palatino Linotype" w:cs="Arial"/>
          <w:bCs/>
          <w:i/>
          <w:noProof/>
          <w:sz w:val="22"/>
          <w:lang w:val="es-ES"/>
        </w:rPr>
      </w:pPr>
      <w:r w:rsidRPr="00755F84">
        <w:rPr>
          <w:rFonts w:ascii="Palatino Linotype" w:hAnsi="Palatino Linotype" w:cs="Arial"/>
          <w:bCs/>
          <w:i/>
          <w:noProof/>
          <w:sz w:val="22"/>
          <w:lang w:val="es-ES"/>
        </w:rPr>
        <w:t>…</w:t>
      </w:r>
    </w:p>
    <w:p w14:paraId="78EE1FCC" w14:textId="77777777" w:rsidR="00755F84" w:rsidRPr="00755F84" w:rsidRDefault="00755F84" w:rsidP="00755F84">
      <w:pPr>
        <w:ind w:left="851" w:right="902"/>
        <w:jc w:val="both"/>
        <w:rPr>
          <w:rFonts w:ascii="Palatino Linotype" w:hAnsi="Palatino Linotype" w:cs="Arial"/>
          <w:bCs/>
          <w:i/>
          <w:noProof/>
          <w:sz w:val="22"/>
          <w:lang w:val="es-ES"/>
        </w:rPr>
      </w:pPr>
      <w:r w:rsidRPr="00755F84">
        <w:rPr>
          <w:rFonts w:ascii="Palatino Linotype" w:hAnsi="Palatino Linotype" w:cs="Arial"/>
          <w:b/>
          <w:bCs/>
          <w:i/>
          <w:noProof/>
          <w:sz w:val="22"/>
          <w:lang w:val="es-ES"/>
        </w:rPr>
        <w:t>XXII.</w:t>
      </w:r>
      <w:r w:rsidRPr="00755F84">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14:paraId="6246CD7B" w14:textId="77777777" w:rsidR="00755F84" w:rsidRPr="00755F84" w:rsidRDefault="00755F84" w:rsidP="00755F84">
      <w:pPr>
        <w:ind w:left="851" w:right="902"/>
        <w:jc w:val="both"/>
        <w:rPr>
          <w:rFonts w:ascii="Palatino Linotype" w:hAnsi="Palatino Linotype" w:cs="Arial"/>
          <w:bCs/>
          <w:i/>
          <w:noProof/>
          <w:sz w:val="22"/>
          <w:lang w:val="es-ES"/>
        </w:rPr>
      </w:pPr>
      <w:r w:rsidRPr="00755F84">
        <w:rPr>
          <w:rFonts w:ascii="Palatino Linotype" w:hAnsi="Palatino Linotype" w:cs="Arial"/>
          <w:b/>
          <w:bCs/>
          <w:i/>
          <w:noProof/>
          <w:sz w:val="22"/>
          <w:lang w:val="es-ES"/>
        </w:rPr>
        <w:t>Artículo 4.</w:t>
      </w:r>
      <w:r w:rsidRPr="00755F84">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145CD5C" w14:textId="77777777" w:rsidR="00755F84" w:rsidRPr="00755F84" w:rsidRDefault="00755F84" w:rsidP="00755F84">
      <w:pPr>
        <w:ind w:left="851" w:right="902"/>
        <w:jc w:val="both"/>
        <w:rPr>
          <w:rFonts w:ascii="Palatino Linotype" w:hAnsi="Palatino Linotype" w:cs="Arial"/>
          <w:bCs/>
          <w:i/>
          <w:noProof/>
          <w:sz w:val="22"/>
          <w:lang w:val="es-ES"/>
        </w:rPr>
      </w:pPr>
      <w:r w:rsidRPr="00755F84">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DE42EEA" w14:textId="77777777" w:rsidR="00755F84" w:rsidRPr="00755F84" w:rsidRDefault="00755F84" w:rsidP="00755F84">
      <w:pPr>
        <w:ind w:left="851" w:right="902"/>
        <w:jc w:val="both"/>
        <w:rPr>
          <w:rFonts w:ascii="Palatino Linotype" w:hAnsi="Palatino Linotype" w:cs="Arial"/>
          <w:bCs/>
          <w:i/>
          <w:noProof/>
          <w:sz w:val="22"/>
          <w:lang w:val="es-ES"/>
        </w:rPr>
      </w:pPr>
      <w:r w:rsidRPr="00755F84">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14:paraId="35E8C7CF" w14:textId="77777777" w:rsidR="00755F84" w:rsidRPr="00755F84" w:rsidRDefault="00755F84" w:rsidP="00755F84">
      <w:pPr>
        <w:ind w:left="851" w:right="902"/>
        <w:jc w:val="both"/>
        <w:rPr>
          <w:rFonts w:ascii="Palatino Linotype" w:hAnsi="Palatino Linotype" w:cs="Arial"/>
          <w:bCs/>
          <w:i/>
          <w:noProof/>
          <w:sz w:val="22"/>
          <w:lang w:val="es-ES"/>
        </w:rPr>
      </w:pPr>
      <w:r w:rsidRPr="00755F84">
        <w:rPr>
          <w:rFonts w:ascii="Palatino Linotype" w:hAnsi="Palatino Linotype" w:cs="Arial"/>
          <w:b/>
          <w:bCs/>
          <w:i/>
          <w:noProof/>
          <w:sz w:val="22"/>
          <w:lang w:val="es-ES"/>
        </w:rPr>
        <w:t>Artículo 11.-</w:t>
      </w:r>
      <w:r w:rsidRPr="00755F84">
        <w:rPr>
          <w:rFonts w:ascii="Palatino Linotype" w:hAnsi="Palatino Linotype" w:cs="Arial"/>
          <w:bCs/>
          <w:i/>
          <w:noProof/>
          <w:sz w:val="22"/>
          <w:lang w:val="es-ES"/>
        </w:rPr>
        <w:t xml:space="preserve"> Los Sujetos Obligados sólo proporcionarán la información que generen en el ejercicio de sus atribuciones.</w:t>
      </w:r>
    </w:p>
    <w:p w14:paraId="3E463354" w14:textId="77777777" w:rsidR="00755F84" w:rsidRPr="00755F84" w:rsidRDefault="00755F84" w:rsidP="00755F84">
      <w:pPr>
        <w:ind w:left="851" w:right="902"/>
        <w:jc w:val="both"/>
        <w:rPr>
          <w:rFonts w:ascii="Palatino Linotype" w:hAnsi="Palatino Linotype" w:cs="Arial"/>
          <w:bCs/>
          <w:i/>
          <w:noProof/>
          <w:sz w:val="22"/>
          <w:lang w:val="es-ES"/>
        </w:rPr>
      </w:pPr>
      <w:r w:rsidRPr="00755F84">
        <w:rPr>
          <w:rFonts w:ascii="Palatino Linotype" w:hAnsi="Palatino Linotype" w:cs="Arial"/>
          <w:b/>
          <w:bCs/>
          <w:i/>
          <w:noProof/>
          <w:sz w:val="22"/>
          <w:lang w:val="es-ES"/>
        </w:rPr>
        <w:t>Artículo 12.</w:t>
      </w:r>
      <w:r w:rsidRPr="00755F84">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14:paraId="262C0345" w14:textId="77777777" w:rsidR="00755F84" w:rsidRPr="00755F84" w:rsidRDefault="00755F84" w:rsidP="00755F84">
      <w:pPr>
        <w:ind w:left="851" w:right="902"/>
        <w:jc w:val="both"/>
        <w:rPr>
          <w:rFonts w:ascii="Palatino Linotype" w:hAnsi="Palatino Linotype" w:cs="Arial"/>
          <w:bCs/>
          <w:i/>
          <w:noProof/>
          <w:sz w:val="22"/>
          <w:lang w:val="es-ES"/>
        </w:rPr>
      </w:pPr>
      <w:r w:rsidRPr="00755F84">
        <w:rPr>
          <w:rFonts w:ascii="Palatino Linotype" w:hAnsi="Palatino Linotype" w:cs="Arial"/>
          <w:bCs/>
          <w:i/>
          <w:noProof/>
          <w:sz w:val="22"/>
          <w:lang w:val="es-ES"/>
        </w:rPr>
        <w:t xml:space="preserve">Los sujetos obligados sólo proporcionarán la información pública que se les requiera y que obre en sus archivos y en el estado en que ésta se encuentre. La obligación de </w:t>
      </w:r>
      <w:r w:rsidRPr="00755F84">
        <w:rPr>
          <w:rFonts w:ascii="Palatino Linotype" w:hAnsi="Palatino Linotype" w:cs="Arial"/>
          <w:bCs/>
          <w:i/>
          <w:noProof/>
          <w:sz w:val="22"/>
          <w:lang w:val="es-ES"/>
        </w:rPr>
        <w:lastRenderedPageBreak/>
        <w:t>proporcionar información no comprende el procesamiento de la misma, ni el presentarla conforme al interés del solicitante; no estarán obligados a generarla, resumirla, efectuar cálculos o practicar investigaciones..”</w:t>
      </w:r>
    </w:p>
    <w:p w14:paraId="01863B2C" w14:textId="77777777" w:rsidR="00755F84" w:rsidRPr="00755F84" w:rsidRDefault="00755F84" w:rsidP="00755F84">
      <w:pPr>
        <w:ind w:left="851" w:right="902"/>
        <w:jc w:val="both"/>
        <w:rPr>
          <w:rFonts w:ascii="Palatino Linotype" w:hAnsi="Palatino Linotype" w:cs="Arial"/>
          <w:bCs/>
          <w:noProof/>
          <w:sz w:val="22"/>
          <w:lang w:val="es-ES"/>
        </w:rPr>
      </w:pPr>
      <w:r w:rsidRPr="00755F84">
        <w:rPr>
          <w:rFonts w:ascii="Palatino Linotype" w:hAnsi="Palatino Linotype" w:cs="Arial"/>
          <w:bCs/>
          <w:noProof/>
          <w:sz w:val="22"/>
          <w:lang w:val="es-ES"/>
        </w:rPr>
        <w:t>(Énfasis añadido)</w:t>
      </w:r>
    </w:p>
    <w:p w14:paraId="1598B6F1"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1EAEF89F"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755F84">
        <w:rPr>
          <w:rFonts w:ascii="Palatino Linotype" w:hAnsi="Palatino Linotype" w:cs="Arial"/>
          <w:b/>
          <w:lang w:val="es-ES"/>
        </w:rPr>
        <w:t>cualquier otro registro que documente el ejercicio de las facultades, funciones y competencias de los sujetos obligados</w:t>
      </w:r>
      <w:r w:rsidRPr="00755F84">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14:paraId="3984AC2A"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31CD9286"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eastAsia="es-MX"/>
        </w:rPr>
      </w:pPr>
      <w:r w:rsidRPr="00755F84">
        <w:rPr>
          <w:rFonts w:ascii="Palatino Linotype" w:hAnsi="Palatino Linotype" w:cs="Arial"/>
          <w:lang w:val="es-ES" w:eastAsia="es-MX"/>
        </w:rPr>
        <w:lastRenderedPageBreak/>
        <w:t xml:space="preserve">Aunado a lo anterior, el doctrinario Ernesto Villanueva </w:t>
      </w:r>
      <w:proofErr w:type="spellStart"/>
      <w:r w:rsidRPr="00755F84">
        <w:rPr>
          <w:rFonts w:ascii="Palatino Linotype" w:hAnsi="Palatino Linotype" w:cs="Arial"/>
          <w:lang w:val="es-ES" w:eastAsia="es-MX"/>
        </w:rPr>
        <w:t>Villanueva</w:t>
      </w:r>
      <w:proofErr w:type="spellEnd"/>
      <w:r w:rsidRPr="00755F84">
        <w:rPr>
          <w:rFonts w:ascii="Palatino Linotype" w:hAnsi="Palatino Linotype" w:cs="Arial"/>
          <w:lang w:val="es-ES" w:eastAsia="es-MX"/>
        </w:rPr>
        <w:t xml:space="preserve"> define al derecho de acceso a la información como: </w:t>
      </w:r>
    </w:p>
    <w:p w14:paraId="367AF6F2" w14:textId="77777777" w:rsidR="00755F84" w:rsidRPr="00755F84" w:rsidRDefault="00755F84" w:rsidP="00755F84">
      <w:pPr>
        <w:ind w:left="851" w:right="902"/>
        <w:jc w:val="both"/>
        <w:rPr>
          <w:rFonts w:ascii="Palatino Linotype" w:hAnsi="Palatino Linotype" w:cs="Arial"/>
          <w:i/>
          <w:sz w:val="22"/>
          <w:szCs w:val="22"/>
          <w:lang w:val="es-ES" w:eastAsia="es-MX"/>
        </w:rPr>
      </w:pPr>
      <w:r w:rsidRPr="00755F84">
        <w:rPr>
          <w:rFonts w:ascii="Palatino Linotype" w:hAnsi="Palatino Linotype" w:cs="Arial"/>
          <w:b/>
          <w:i/>
          <w:sz w:val="22"/>
          <w:szCs w:val="22"/>
          <w:lang w:val="es-ES" w:eastAsia="es-MX"/>
        </w:rPr>
        <w:t>“</w:t>
      </w:r>
      <w:r w:rsidRPr="00755F84">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55F84">
        <w:rPr>
          <w:rFonts w:ascii="Palatino Linotype" w:hAnsi="Palatino Linotype" w:cs="Arial"/>
          <w:b/>
          <w:i/>
          <w:sz w:val="22"/>
          <w:szCs w:val="22"/>
          <w:lang w:val="es-ES" w:eastAsia="es-MX"/>
        </w:rPr>
        <w:t>”</w:t>
      </w:r>
      <w:r w:rsidRPr="00755F84">
        <w:rPr>
          <w:rFonts w:ascii="Palatino Linotype" w:hAnsi="Palatino Linotype" w:cs="Arial"/>
          <w:i/>
          <w:sz w:val="22"/>
          <w:szCs w:val="22"/>
          <w:vertAlign w:val="superscript"/>
          <w:lang w:val="es-ES" w:eastAsia="es-MX"/>
        </w:rPr>
        <w:t xml:space="preserve"> </w:t>
      </w:r>
      <w:r w:rsidRPr="00755F84">
        <w:rPr>
          <w:rFonts w:ascii="Palatino Linotype" w:hAnsi="Palatino Linotype" w:cs="Arial"/>
          <w:i/>
          <w:sz w:val="22"/>
          <w:szCs w:val="22"/>
          <w:lang w:val="es-ES" w:eastAsia="es-MX"/>
        </w:rPr>
        <w:t xml:space="preserve">(Sic) </w:t>
      </w:r>
    </w:p>
    <w:p w14:paraId="26607AB5" w14:textId="77777777" w:rsidR="00755F84" w:rsidRPr="00755F84" w:rsidRDefault="00755F84" w:rsidP="00755F84">
      <w:pPr>
        <w:spacing w:before="100" w:beforeAutospacing="1" w:after="100" w:afterAutospacing="1" w:line="360" w:lineRule="auto"/>
        <w:jc w:val="both"/>
        <w:rPr>
          <w:rFonts w:ascii="Palatino Linotype" w:hAnsi="Palatino Linotype" w:cs="Arial"/>
          <w:b/>
          <w:u w:val="single"/>
          <w:lang w:val="es-ES"/>
        </w:rPr>
      </w:pPr>
      <w:r w:rsidRPr="00755F84">
        <w:rPr>
          <w:rFonts w:ascii="Palatino Linotype" w:hAnsi="Palatino Linotype" w:cs="Arial"/>
          <w:lang w:val="es-ES"/>
        </w:rPr>
        <w:t xml:space="preserve">Consecuentemente, se puede concluir que la distinción entre el derecho de petición y el derecho de acceso a la información pública estriba principalmente en que, en el primero de ellos, </w:t>
      </w:r>
      <w:r w:rsidRPr="00755F84">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mientras que, en el </w:t>
      </w:r>
      <w:r w:rsidRPr="00755F84">
        <w:rPr>
          <w:rFonts w:ascii="Palatino Linotype" w:hAnsi="Palatino Linotype" w:cs="Arial"/>
          <w:bCs/>
          <w:lang w:val="es-ES" w:eastAsia="es-CO"/>
        </w:rPr>
        <w:t xml:space="preserve">segundo supuesto, </w:t>
      </w:r>
      <w:r w:rsidRPr="00755F84">
        <w:rPr>
          <w:rFonts w:ascii="Palatino Linotype" w:hAnsi="Palatino Linotype" w:cs="Arial"/>
          <w:b/>
          <w:bCs/>
          <w:u w:val="single"/>
          <w:lang w:val="es-ES" w:eastAsia="es-CO"/>
        </w:rPr>
        <w:t>la solicitud de acceso a la información pública se encamina primordialmente a</w:t>
      </w:r>
      <w:r w:rsidRPr="00755F84">
        <w:rPr>
          <w:rFonts w:ascii="Palatino Linotype" w:hAnsi="Palatino Linotype" w:cs="Arial"/>
          <w:b/>
          <w:u w:val="single"/>
          <w:lang w:val="es-ES"/>
        </w:rPr>
        <w:t xml:space="preserve"> permitir el </w:t>
      </w:r>
      <w:r w:rsidRPr="00755F84">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755F84">
        <w:rPr>
          <w:rFonts w:ascii="Palatino Linotype" w:hAnsi="Palatino Linotype" w:cs="Arial"/>
          <w:b/>
          <w:u w:val="single"/>
          <w:lang w:val="es-ES"/>
        </w:rPr>
        <w:t xml:space="preserve">la autoridad. </w:t>
      </w:r>
    </w:p>
    <w:p w14:paraId="5E502E98" w14:textId="7EEFA27C"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 xml:space="preserve">Así las cosas, debe señalarse que la solicitud presentada en </w:t>
      </w:r>
      <w:r w:rsidRPr="00755F84">
        <w:rPr>
          <w:rFonts w:ascii="Palatino Linotype" w:hAnsi="Palatino Linotype" w:cs="Arial"/>
          <w:b/>
          <w:lang w:val="es-ES"/>
        </w:rPr>
        <w:t>EL SAIMEX,</w:t>
      </w:r>
      <w:r w:rsidRPr="00755F84">
        <w:rPr>
          <w:rFonts w:ascii="Palatino Linotype" w:hAnsi="Palatino Linotype" w:cs="Arial"/>
          <w:lang w:val="es-ES"/>
        </w:rPr>
        <w:t xml:space="preserve"> </w:t>
      </w:r>
      <w:r>
        <w:rPr>
          <w:rFonts w:ascii="Palatino Linotype" w:hAnsi="Palatino Linotype" w:cs="Arial"/>
          <w:b/>
          <w:lang w:val="es-ES" w:eastAsia="es-MX"/>
        </w:rPr>
        <w:t>LA</w:t>
      </w:r>
      <w:r w:rsidRPr="00755F84">
        <w:rPr>
          <w:rFonts w:ascii="Palatino Linotype" w:hAnsi="Palatino Linotype" w:cs="Arial"/>
          <w:b/>
          <w:lang w:val="es-ES" w:eastAsia="es-MX"/>
        </w:rPr>
        <w:t xml:space="preserve"> RECURRENTE</w:t>
      </w:r>
      <w:r w:rsidRPr="00755F84">
        <w:rPr>
          <w:rFonts w:ascii="Palatino Linotype" w:hAnsi="Palatino Linotype" w:cs="Arial"/>
          <w:lang w:val="es-ES"/>
        </w:rPr>
        <w:t xml:space="preserve"> solicitó una razón o bien razonamiento por parte del</w:t>
      </w:r>
      <w:r w:rsidRPr="00755F84">
        <w:rPr>
          <w:rFonts w:ascii="Palatino Linotype" w:hAnsi="Palatino Linotype" w:cs="Arial"/>
          <w:b/>
          <w:lang w:val="es-ES"/>
        </w:rPr>
        <w:t xml:space="preserve"> SUJETO OBLIGADO</w:t>
      </w:r>
      <w:r w:rsidRPr="00755F84">
        <w:rPr>
          <w:rFonts w:ascii="Palatino Linotype" w:hAnsi="Palatino Linotype" w:cs="Arial"/>
          <w:lang w:val="es-ES"/>
        </w:rPr>
        <w:t xml:space="preserve"> mediante la realización de cuestionamientos, entendiéndose por éstos la definición de la Real Academia de la Lengua Española que dice:</w:t>
      </w:r>
    </w:p>
    <w:p w14:paraId="451869F1" w14:textId="77777777" w:rsidR="00755F84" w:rsidRPr="00755F84" w:rsidRDefault="00755F84" w:rsidP="00755F84">
      <w:pPr>
        <w:ind w:left="851" w:right="902"/>
        <w:jc w:val="both"/>
        <w:rPr>
          <w:rFonts w:ascii="Palatino Linotype" w:eastAsia="Arial Unicode MS" w:hAnsi="Palatino Linotype" w:cs="Arial"/>
          <w:i/>
          <w:sz w:val="22"/>
          <w:szCs w:val="22"/>
          <w:lang w:val="es-ES"/>
        </w:rPr>
      </w:pPr>
      <w:r w:rsidRPr="00755F84">
        <w:rPr>
          <w:rFonts w:ascii="Palatino Linotype" w:eastAsia="Arial Unicode MS" w:hAnsi="Palatino Linotype" w:cs="Arial"/>
          <w:b/>
          <w:bCs/>
          <w:i/>
          <w:sz w:val="22"/>
          <w:szCs w:val="22"/>
          <w:lang w:val="es-ES"/>
        </w:rPr>
        <w:t>“Por qué</w:t>
      </w:r>
      <w:r w:rsidRPr="00755F84">
        <w:rPr>
          <w:rFonts w:ascii="Palatino Linotype" w:eastAsia="Arial Unicode MS" w:hAnsi="Palatino Linotype"/>
          <w:i/>
          <w:sz w:val="22"/>
          <w:szCs w:val="22"/>
          <w:lang w:val="es-ES"/>
        </w:rPr>
        <w:t>.</w:t>
      </w:r>
    </w:p>
    <w:p w14:paraId="54A50B88" w14:textId="77777777" w:rsidR="00755F84" w:rsidRPr="00755F84" w:rsidRDefault="00755F84" w:rsidP="00755F84">
      <w:pPr>
        <w:ind w:left="851" w:right="902"/>
        <w:jc w:val="both"/>
        <w:rPr>
          <w:rFonts w:ascii="Palatino Linotype" w:eastAsia="Arial Unicode MS" w:hAnsi="Palatino Linotype" w:cs="Arial"/>
          <w:i/>
          <w:sz w:val="22"/>
          <w:szCs w:val="22"/>
          <w:lang w:val="es-ES"/>
        </w:rPr>
      </w:pPr>
      <w:bookmarkStart w:id="0" w:name="por_qué.1"/>
      <w:bookmarkEnd w:id="0"/>
      <w:r w:rsidRPr="00755F84">
        <w:rPr>
          <w:rFonts w:ascii="Palatino Linotype" w:eastAsia="Arial Unicode MS" w:hAnsi="Palatino Linotype" w:cs="Arial"/>
          <w:b/>
          <w:bCs/>
          <w:i/>
          <w:sz w:val="22"/>
          <w:szCs w:val="22"/>
          <w:lang w:val="es-ES"/>
        </w:rPr>
        <w:t>1.</w:t>
      </w:r>
      <w:r w:rsidRPr="00755F84">
        <w:rPr>
          <w:rFonts w:ascii="Palatino Linotype" w:eastAsia="Arial Unicode MS" w:hAnsi="Palatino Linotype" w:cs="Arial"/>
          <w:i/>
          <w:sz w:val="22"/>
          <w:szCs w:val="22"/>
          <w:lang w:val="es-ES"/>
        </w:rPr>
        <w:t xml:space="preserve"> loc. </w:t>
      </w:r>
      <w:proofErr w:type="spellStart"/>
      <w:r w:rsidRPr="00755F84">
        <w:rPr>
          <w:rFonts w:ascii="Palatino Linotype" w:eastAsia="Arial Unicode MS" w:hAnsi="Palatino Linotype" w:cs="Arial"/>
          <w:i/>
          <w:sz w:val="22"/>
          <w:szCs w:val="22"/>
          <w:lang w:val="es-ES"/>
        </w:rPr>
        <w:t>adv</w:t>
      </w:r>
      <w:proofErr w:type="spellEnd"/>
      <w:r w:rsidRPr="00755F84">
        <w:rPr>
          <w:rFonts w:ascii="Palatino Linotype" w:eastAsia="Arial Unicode MS" w:hAnsi="Palatino Linotype" w:cs="Arial"/>
          <w:i/>
          <w:sz w:val="22"/>
          <w:szCs w:val="22"/>
          <w:lang w:val="es-ES"/>
        </w:rPr>
        <w:t xml:space="preserve">. Por cuál razón, causa o motivo. </w:t>
      </w:r>
      <w:r w:rsidRPr="00755F84">
        <w:rPr>
          <w:rFonts w:ascii="Palatino Linotype" w:eastAsia="Arial Unicode MS" w:hAnsi="Palatino Linotype" w:cs="Arial"/>
          <w:i/>
          <w:iCs/>
          <w:sz w:val="22"/>
          <w:szCs w:val="22"/>
          <w:lang w:val="es-ES"/>
        </w:rPr>
        <w:t>¿Por qué te agrada la compañía de un hombre como ese?</w:t>
      </w:r>
      <w:r w:rsidRPr="00755F84">
        <w:rPr>
          <w:rFonts w:ascii="Palatino Linotype" w:eastAsia="Arial Unicode MS" w:hAnsi="Palatino Linotype" w:cs="Arial"/>
          <w:i/>
          <w:sz w:val="22"/>
          <w:szCs w:val="22"/>
          <w:lang w:val="es-ES"/>
        </w:rPr>
        <w:t xml:space="preserve"> </w:t>
      </w:r>
      <w:r w:rsidRPr="00755F84">
        <w:rPr>
          <w:rFonts w:ascii="Palatino Linotype" w:eastAsia="Arial Unicode MS" w:hAnsi="Palatino Linotype" w:cs="Arial"/>
          <w:i/>
          <w:iCs/>
          <w:sz w:val="22"/>
          <w:szCs w:val="22"/>
          <w:lang w:val="es-ES"/>
        </w:rPr>
        <w:t>No acierto a explicarme por qué le tengo tanto cariño.</w:t>
      </w:r>
    </w:p>
    <w:p w14:paraId="5AB83719"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i/>
          <w:sz w:val="22"/>
          <w:szCs w:val="22"/>
          <w:lang w:val="es-ES"/>
        </w:rPr>
        <w:t>Razón</w:t>
      </w:r>
      <w:r w:rsidRPr="00755F84">
        <w:rPr>
          <w:rFonts w:ascii="Palatino Linotype" w:eastAsia="Arial Unicode MS" w:hAnsi="Palatino Linotype" w:cs="Arial"/>
          <w:b/>
          <w:bCs/>
          <w:i/>
          <w:sz w:val="22"/>
          <w:szCs w:val="22"/>
          <w:lang w:val="es-ES" w:eastAsia="es-MX"/>
        </w:rPr>
        <w:t>.</w:t>
      </w:r>
    </w:p>
    <w:p w14:paraId="682699FD" w14:textId="77777777" w:rsidR="00755F84" w:rsidRPr="00755F84" w:rsidRDefault="00755F84" w:rsidP="00755F84">
      <w:pPr>
        <w:ind w:left="851" w:right="902"/>
        <w:jc w:val="both"/>
        <w:rPr>
          <w:rFonts w:ascii="Palatino Linotype" w:eastAsia="Arial Unicode MS" w:hAnsi="Palatino Linotype" w:cs="Arial"/>
          <w:i/>
          <w:sz w:val="22"/>
          <w:szCs w:val="22"/>
          <w:lang w:val="es-ES"/>
        </w:rPr>
      </w:pPr>
      <w:r w:rsidRPr="00755F84">
        <w:rPr>
          <w:rFonts w:ascii="Palatino Linotype" w:eastAsia="Arial Unicode MS" w:hAnsi="Palatino Linotype" w:cs="Arial"/>
          <w:i/>
          <w:sz w:val="22"/>
          <w:szCs w:val="22"/>
          <w:lang w:val="es-ES"/>
        </w:rPr>
        <w:t xml:space="preserve">(Del lat. </w:t>
      </w:r>
      <w:proofErr w:type="spellStart"/>
      <w:r w:rsidRPr="00755F84">
        <w:rPr>
          <w:rFonts w:ascii="Palatino Linotype" w:eastAsia="Arial Unicode MS" w:hAnsi="Palatino Linotype" w:cs="Arial"/>
          <w:i/>
          <w:sz w:val="22"/>
          <w:szCs w:val="22"/>
          <w:lang w:val="es-ES"/>
        </w:rPr>
        <w:t>ratĭo</w:t>
      </w:r>
      <w:proofErr w:type="spellEnd"/>
      <w:r w:rsidRPr="00755F84">
        <w:rPr>
          <w:rFonts w:ascii="Palatino Linotype" w:eastAsia="Arial Unicode MS" w:hAnsi="Palatino Linotype" w:cs="Arial"/>
          <w:i/>
          <w:sz w:val="22"/>
          <w:szCs w:val="22"/>
          <w:lang w:val="es-ES"/>
        </w:rPr>
        <w:t>, -</w:t>
      </w:r>
      <w:proofErr w:type="spellStart"/>
      <w:r w:rsidRPr="00755F84">
        <w:rPr>
          <w:rFonts w:ascii="Palatino Linotype" w:eastAsia="Arial Unicode MS" w:hAnsi="Palatino Linotype" w:cs="Arial"/>
          <w:i/>
          <w:sz w:val="22"/>
          <w:szCs w:val="22"/>
          <w:lang w:val="es-ES"/>
        </w:rPr>
        <w:t>ōnis</w:t>
      </w:r>
      <w:proofErr w:type="spellEnd"/>
      <w:r w:rsidRPr="00755F84">
        <w:rPr>
          <w:rFonts w:ascii="Palatino Linotype" w:eastAsia="Arial Unicode MS" w:hAnsi="Palatino Linotype" w:cs="Arial"/>
          <w:i/>
          <w:sz w:val="22"/>
          <w:szCs w:val="22"/>
          <w:lang w:val="es-ES"/>
        </w:rPr>
        <w:t>).</w:t>
      </w:r>
    </w:p>
    <w:p w14:paraId="2BEE6BEF"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bCs/>
          <w:i/>
          <w:sz w:val="22"/>
          <w:szCs w:val="22"/>
          <w:lang w:val="es-ES" w:eastAsia="es-MX"/>
        </w:rPr>
        <w:t>1.</w:t>
      </w:r>
      <w:r w:rsidRPr="00755F84">
        <w:rPr>
          <w:rFonts w:ascii="Palatino Linotype" w:eastAsia="Arial Unicode MS" w:hAnsi="Palatino Linotype" w:cs="Arial"/>
          <w:i/>
          <w:sz w:val="22"/>
          <w:szCs w:val="22"/>
          <w:lang w:val="es-ES" w:eastAsia="es-MX"/>
        </w:rPr>
        <w:t xml:space="preserve"> f. </w:t>
      </w:r>
      <w:r w:rsidRPr="00755F84">
        <w:rPr>
          <w:rFonts w:ascii="Palatino Linotype" w:eastAsia="Arial Unicode MS" w:hAnsi="Palatino Linotype"/>
          <w:i/>
          <w:sz w:val="22"/>
          <w:szCs w:val="22"/>
          <w:lang w:val="es-ES"/>
        </w:rPr>
        <w:t>Facultad</w:t>
      </w:r>
      <w:r w:rsidRPr="00755F84">
        <w:rPr>
          <w:rFonts w:ascii="Palatino Linotype" w:eastAsia="Arial Unicode MS" w:hAnsi="Palatino Linotype" w:cs="Arial"/>
          <w:i/>
          <w:sz w:val="22"/>
          <w:szCs w:val="22"/>
          <w:lang w:val="es-ES" w:eastAsia="es-MX"/>
        </w:rPr>
        <w:t xml:space="preserve"> de discurrir.</w:t>
      </w:r>
    </w:p>
    <w:p w14:paraId="74AF6E50"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bCs/>
          <w:i/>
          <w:sz w:val="22"/>
          <w:szCs w:val="22"/>
          <w:lang w:val="es-ES" w:eastAsia="es-MX"/>
        </w:rPr>
        <w:t>2.</w:t>
      </w:r>
      <w:r w:rsidRPr="00755F84">
        <w:rPr>
          <w:rFonts w:ascii="Palatino Linotype" w:eastAsia="Arial Unicode MS" w:hAnsi="Palatino Linotype" w:cs="Arial"/>
          <w:i/>
          <w:sz w:val="22"/>
          <w:szCs w:val="22"/>
          <w:lang w:val="es-ES" w:eastAsia="es-MX"/>
        </w:rPr>
        <w:t xml:space="preserve"> f. Acto de </w:t>
      </w:r>
      <w:r w:rsidRPr="00755F84">
        <w:rPr>
          <w:rFonts w:ascii="Palatino Linotype" w:eastAsia="Arial Unicode MS" w:hAnsi="Palatino Linotype"/>
          <w:i/>
          <w:sz w:val="22"/>
          <w:szCs w:val="22"/>
          <w:lang w:val="es-ES"/>
        </w:rPr>
        <w:t>discurrir</w:t>
      </w:r>
      <w:r w:rsidRPr="00755F84">
        <w:rPr>
          <w:rFonts w:ascii="Palatino Linotype" w:eastAsia="Arial Unicode MS" w:hAnsi="Palatino Linotype" w:cs="Arial"/>
          <w:i/>
          <w:sz w:val="22"/>
          <w:szCs w:val="22"/>
          <w:lang w:val="es-ES" w:eastAsia="es-MX"/>
        </w:rPr>
        <w:t xml:space="preserve"> el entendimiento.</w:t>
      </w:r>
    </w:p>
    <w:p w14:paraId="0927DFA3"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bookmarkStart w:id="1" w:name="0_3"/>
      <w:bookmarkEnd w:id="1"/>
      <w:r w:rsidRPr="00755F84">
        <w:rPr>
          <w:rFonts w:ascii="Palatino Linotype" w:eastAsia="Arial Unicode MS" w:hAnsi="Palatino Linotype" w:cs="Arial"/>
          <w:b/>
          <w:bCs/>
          <w:i/>
          <w:sz w:val="22"/>
          <w:szCs w:val="22"/>
          <w:lang w:val="es-ES" w:eastAsia="es-MX"/>
        </w:rPr>
        <w:t>3.</w:t>
      </w:r>
      <w:r w:rsidRPr="00755F84">
        <w:rPr>
          <w:rFonts w:ascii="Palatino Linotype" w:eastAsia="Arial Unicode MS" w:hAnsi="Palatino Linotype" w:cs="Arial"/>
          <w:i/>
          <w:sz w:val="22"/>
          <w:szCs w:val="22"/>
          <w:lang w:val="es-ES" w:eastAsia="es-MX"/>
        </w:rPr>
        <w:t xml:space="preserve"> f. Palabras o </w:t>
      </w:r>
      <w:r w:rsidRPr="00755F84">
        <w:rPr>
          <w:rFonts w:ascii="Palatino Linotype" w:eastAsia="Arial Unicode MS" w:hAnsi="Palatino Linotype"/>
          <w:i/>
          <w:sz w:val="22"/>
          <w:szCs w:val="22"/>
          <w:lang w:val="es-ES"/>
        </w:rPr>
        <w:t>frases</w:t>
      </w:r>
      <w:r w:rsidRPr="00755F84">
        <w:rPr>
          <w:rFonts w:ascii="Palatino Linotype" w:eastAsia="Arial Unicode MS" w:hAnsi="Palatino Linotype" w:cs="Arial"/>
          <w:i/>
          <w:sz w:val="22"/>
          <w:szCs w:val="22"/>
          <w:lang w:val="es-ES" w:eastAsia="es-MX"/>
        </w:rPr>
        <w:t xml:space="preserve"> con que se expresa el discurso.</w:t>
      </w:r>
    </w:p>
    <w:p w14:paraId="59BB2B55"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bookmarkStart w:id="2" w:name="0_4"/>
      <w:bookmarkEnd w:id="2"/>
      <w:r w:rsidRPr="00755F84">
        <w:rPr>
          <w:rFonts w:ascii="Palatino Linotype" w:eastAsia="Arial Unicode MS" w:hAnsi="Palatino Linotype" w:cs="Arial"/>
          <w:b/>
          <w:bCs/>
          <w:i/>
          <w:sz w:val="22"/>
          <w:szCs w:val="22"/>
          <w:lang w:val="es-ES" w:eastAsia="es-MX"/>
        </w:rPr>
        <w:t>4.</w:t>
      </w:r>
      <w:r w:rsidRPr="00755F84">
        <w:rPr>
          <w:rFonts w:ascii="Palatino Linotype" w:eastAsia="Arial Unicode MS" w:hAnsi="Palatino Linotype" w:cs="Arial"/>
          <w:i/>
          <w:sz w:val="22"/>
          <w:szCs w:val="22"/>
          <w:lang w:val="es-ES" w:eastAsia="es-MX"/>
        </w:rPr>
        <w:t xml:space="preserve"> f. </w:t>
      </w:r>
      <w:r w:rsidRPr="00755F84">
        <w:rPr>
          <w:rFonts w:ascii="Palatino Linotype" w:eastAsia="Arial Unicode MS" w:hAnsi="Palatino Linotype"/>
          <w:i/>
          <w:sz w:val="22"/>
          <w:szCs w:val="22"/>
          <w:lang w:val="es-ES"/>
        </w:rPr>
        <w:t>Argumento</w:t>
      </w:r>
      <w:r w:rsidRPr="00755F84">
        <w:rPr>
          <w:rFonts w:ascii="Palatino Linotype" w:eastAsia="Arial Unicode MS" w:hAnsi="Palatino Linotype" w:cs="Arial"/>
          <w:i/>
          <w:sz w:val="22"/>
          <w:szCs w:val="22"/>
          <w:lang w:val="es-ES" w:eastAsia="es-MX"/>
        </w:rPr>
        <w:t xml:space="preserve"> o demostración que se aduce en apoyo de algo.</w:t>
      </w:r>
    </w:p>
    <w:p w14:paraId="7C7A41C7" w14:textId="77777777" w:rsidR="00755F84" w:rsidRPr="00755F84" w:rsidRDefault="00755F84" w:rsidP="00755F84">
      <w:pPr>
        <w:ind w:left="851" w:right="902"/>
        <w:jc w:val="both"/>
        <w:rPr>
          <w:rFonts w:ascii="Palatino Linotype" w:eastAsia="Arial Unicode MS" w:hAnsi="Palatino Linotype" w:cs="Arial"/>
          <w:b/>
          <w:i/>
          <w:sz w:val="22"/>
          <w:szCs w:val="22"/>
          <w:lang w:val="es-ES" w:eastAsia="es-MX"/>
        </w:rPr>
      </w:pPr>
      <w:r w:rsidRPr="00755F84">
        <w:rPr>
          <w:rFonts w:ascii="Palatino Linotype" w:eastAsia="Arial Unicode MS" w:hAnsi="Palatino Linotype"/>
          <w:b/>
          <w:i/>
          <w:sz w:val="22"/>
          <w:szCs w:val="22"/>
          <w:lang w:val="es-ES"/>
        </w:rPr>
        <w:t>Razonamiento</w:t>
      </w:r>
      <w:r w:rsidRPr="00755F84">
        <w:rPr>
          <w:rFonts w:ascii="Palatino Linotype" w:eastAsia="Arial Unicode MS" w:hAnsi="Palatino Linotype" w:cs="Arial"/>
          <w:b/>
          <w:bCs/>
          <w:i/>
          <w:sz w:val="22"/>
          <w:szCs w:val="22"/>
          <w:lang w:val="es-ES" w:eastAsia="es-MX"/>
        </w:rPr>
        <w:t>.</w:t>
      </w:r>
    </w:p>
    <w:p w14:paraId="793A70B1"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bookmarkStart w:id="3" w:name="0_1"/>
      <w:bookmarkEnd w:id="3"/>
      <w:r w:rsidRPr="00755F84">
        <w:rPr>
          <w:rFonts w:ascii="Palatino Linotype" w:eastAsia="Arial Unicode MS" w:hAnsi="Palatino Linotype" w:cs="Arial"/>
          <w:b/>
          <w:bCs/>
          <w:i/>
          <w:sz w:val="22"/>
          <w:szCs w:val="22"/>
          <w:lang w:val="es-ES" w:eastAsia="es-MX"/>
        </w:rPr>
        <w:lastRenderedPageBreak/>
        <w:t>1.</w:t>
      </w:r>
      <w:r w:rsidRPr="00755F84">
        <w:rPr>
          <w:rFonts w:ascii="Palatino Linotype" w:eastAsia="Arial Unicode MS" w:hAnsi="Palatino Linotype" w:cs="Arial"/>
          <w:i/>
          <w:sz w:val="22"/>
          <w:szCs w:val="22"/>
          <w:lang w:val="es-ES" w:eastAsia="es-MX"/>
        </w:rPr>
        <w:t xml:space="preserve"> m. Acción y efecto de razonar.</w:t>
      </w:r>
    </w:p>
    <w:p w14:paraId="52022AD0" w14:textId="77777777" w:rsidR="00755F84" w:rsidRPr="00755F84" w:rsidRDefault="00755F84" w:rsidP="00755F84">
      <w:pPr>
        <w:ind w:left="851" w:right="902"/>
        <w:jc w:val="both"/>
        <w:rPr>
          <w:rFonts w:ascii="Palatino Linotype" w:eastAsia="Arial Unicode MS" w:hAnsi="Palatino Linotype" w:cs="Arial"/>
          <w:b/>
          <w:i/>
          <w:sz w:val="22"/>
          <w:szCs w:val="22"/>
          <w:lang w:val="es-ES" w:eastAsia="es-MX"/>
        </w:rPr>
      </w:pPr>
      <w:bookmarkStart w:id="4" w:name="0_2"/>
      <w:bookmarkEnd w:id="4"/>
      <w:r w:rsidRPr="00755F84">
        <w:rPr>
          <w:rFonts w:ascii="Palatino Linotype" w:eastAsia="Arial Unicode MS" w:hAnsi="Palatino Linotype" w:cs="Arial"/>
          <w:b/>
          <w:bCs/>
          <w:i/>
          <w:sz w:val="22"/>
          <w:szCs w:val="22"/>
          <w:lang w:val="es-ES" w:eastAsia="es-MX"/>
        </w:rPr>
        <w:t>2.</w:t>
      </w:r>
      <w:r w:rsidRPr="00755F84">
        <w:rPr>
          <w:rFonts w:ascii="Palatino Linotype" w:eastAsia="Arial Unicode MS" w:hAnsi="Palatino Linotype" w:cs="Arial"/>
          <w:i/>
          <w:sz w:val="22"/>
          <w:szCs w:val="22"/>
          <w:lang w:val="es-ES" w:eastAsia="es-MX"/>
        </w:rPr>
        <w:t xml:space="preserve"> </w:t>
      </w:r>
      <w:proofErr w:type="gramStart"/>
      <w:r w:rsidRPr="00755F84">
        <w:rPr>
          <w:rFonts w:ascii="Palatino Linotype" w:eastAsia="Arial Unicode MS" w:hAnsi="Palatino Linotype" w:cs="Arial"/>
          <w:i/>
          <w:sz w:val="22"/>
          <w:szCs w:val="22"/>
          <w:lang w:val="es-ES" w:eastAsia="es-MX"/>
        </w:rPr>
        <w:t>m</w:t>
      </w:r>
      <w:proofErr w:type="gramEnd"/>
      <w:r w:rsidRPr="00755F84">
        <w:rPr>
          <w:rFonts w:ascii="Palatino Linotype" w:eastAsia="Arial Unicode MS" w:hAnsi="Palatino Linotype" w:cs="Arial"/>
          <w:i/>
          <w:sz w:val="22"/>
          <w:szCs w:val="22"/>
          <w:lang w:val="es-ES" w:eastAsia="es-MX"/>
        </w:rPr>
        <w:t>. Serie de conceptos encaminados a demostrar algo o a persuadir o mover a oyentes o lectores.</w:t>
      </w:r>
      <w:r w:rsidRPr="00755F84">
        <w:rPr>
          <w:rFonts w:ascii="Palatino Linotype" w:eastAsia="Arial Unicode MS" w:hAnsi="Palatino Linotype" w:cs="Arial"/>
          <w:b/>
          <w:i/>
          <w:sz w:val="22"/>
          <w:szCs w:val="22"/>
          <w:lang w:val="es-ES" w:eastAsia="es-MX"/>
        </w:rPr>
        <w:t>”</w:t>
      </w:r>
    </w:p>
    <w:p w14:paraId="383158C9"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Por lo que, la entrega de una razón o un razonamiento por parte del</w:t>
      </w:r>
      <w:r w:rsidRPr="00755F84">
        <w:rPr>
          <w:rFonts w:ascii="Palatino Linotype" w:hAnsi="Palatino Linotype" w:cs="Arial"/>
          <w:b/>
          <w:lang w:val="es-ES" w:eastAsia="es-MX"/>
        </w:rPr>
        <w:t xml:space="preserve"> SUJETO OBLIGADO</w:t>
      </w:r>
      <w:r w:rsidRPr="00755F84">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5827EE16"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 xml:space="preserve">Al respecto, es importante precisar que este Instituto de Transparencia como Órgano Garante </w:t>
      </w:r>
      <w:r w:rsidRPr="00755F84">
        <w:rPr>
          <w:rFonts w:ascii="Palatino Linotype" w:hAnsi="Palatino Linotype" w:cs="Arial"/>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755F84">
        <w:rPr>
          <w:rFonts w:ascii="Palatino Linotype" w:hAnsi="Palatino Linotype" w:cs="Arial"/>
          <w:lang w:val="es-ES"/>
        </w:rPr>
        <w:t xml:space="preserve"> es competente para resolver los recursos de revisión, cuando se actualice cualquiera de las siguientes causas:</w:t>
      </w:r>
    </w:p>
    <w:p w14:paraId="0EE59E62"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i/>
          <w:sz w:val="22"/>
          <w:szCs w:val="22"/>
          <w:lang w:val="es-ES" w:eastAsia="es-MX"/>
        </w:rPr>
        <w:t>“</w:t>
      </w:r>
      <w:r w:rsidRPr="00755F84">
        <w:rPr>
          <w:rFonts w:ascii="Palatino Linotype" w:eastAsia="Arial Unicode MS" w:hAnsi="Palatino Linotype" w:cs="Arial"/>
          <w:b/>
          <w:i/>
          <w:sz w:val="22"/>
          <w:szCs w:val="22"/>
          <w:lang w:val="es-ES" w:eastAsia="es-MX"/>
        </w:rPr>
        <w:t>Artículo 179.</w:t>
      </w:r>
      <w:r w:rsidRPr="00755F84">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14:paraId="19F9C7A8"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I.</w:t>
      </w:r>
      <w:r w:rsidRPr="00755F84">
        <w:rPr>
          <w:rFonts w:ascii="Palatino Linotype" w:eastAsia="Arial Unicode MS" w:hAnsi="Palatino Linotype" w:cs="Arial"/>
          <w:i/>
          <w:sz w:val="22"/>
          <w:szCs w:val="22"/>
          <w:lang w:val="es-ES" w:eastAsia="es-MX"/>
        </w:rPr>
        <w:t xml:space="preserve"> La negativa a la información solicitada;</w:t>
      </w:r>
    </w:p>
    <w:p w14:paraId="1E6D3866"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II.</w:t>
      </w:r>
      <w:r w:rsidRPr="00755F84">
        <w:rPr>
          <w:rFonts w:ascii="Palatino Linotype" w:eastAsia="Arial Unicode MS" w:hAnsi="Palatino Linotype" w:cs="Arial"/>
          <w:i/>
          <w:sz w:val="22"/>
          <w:szCs w:val="22"/>
          <w:lang w:val="es-ES" w:eastAsia="es-MX"/>
        </w:rPr>
        <w:t xml:space="preserve"> La clasificación de la información;</w:t>
      </w:r>
    </w:p>
    <w:p w14:paraId="5F1955A7"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III.</w:t>
      </w:r>
      <w:r w:rsidRPr="00755F84">
        <w:rPr>
          <w:rFonts w:ascii="Palatino Linotype" w:eastAsia="Arial Unicode MS" w:hAnsi="Palatino Linotype" w:cs="Arial"/>
          <w:i/>
          <w:sz w:val="22"/>
          <w:szCs w:val="22"/>
          <w:lang w:val="es-ES" w:eastAsia="es-MX"/>
        </w:rPr>
        <w:t xml:space="preserve"> La declaración de inexistencia de la información;</w:t>
      </w:r>
    </w:p>
    <w:p w14:paraId="69F7D523"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IV.</w:t>
      </w:r>
      <w:r w:rsidRPr="00755F84">
        <w:rPr>
          <w:rFonts w:ascii="Palatino Linotype" w:eastAsia="Arial Unicode MS" w:hAnsi="Palatino Linotype" w:cs="Arial"/>
          <w:i/>
          <w:sz w:val="22"/>
          <w:szCs w:val="22"/>
          <w:lang w:val="es-ES" w:eastAsia="es-MX"/>
        </w:rPr>
        <w:t xml:space="preserve"> La declaración de incompetencia por el sujeto obligado;</w:t>
      </w:r>
    </w:p>
    <w:p w14:paraId="63B88803"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V.</w:t>
      </w:r>
      <w:r w:rsidRPr="00755F84">
        <w:rPr>
          <w:rFonts w:ascii="Palatino Linotype" w:eastAsia="Arial Unicode MS" w:hAnsi="Palatino Linotype" w:cs="Arial"/>
          <w:i/>
          <w:sz w:val="22"/>
          <w:szCs w:val="22"/>
          <w:lang w:val="es-ES" w:eastAsia="es-MX"/>
        </w:rPr>
        <w:t xml:space="preserve"> La entrega de información incompleta;</w:t>
      </w:r>
    </w:p>
    <w:p w14:paraId="3946D54C"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VI.</w:t>
      </w:r>
      <w:r w:rsidRPr="00755F84">
        <w:rPr>
          <w:rFonts w:ascii="Palatino Linotype" w:eastAsia="Arial Unicode MS" w:hAnsi="Palatino Linotype" w:cs="Arial"/>
          <w:i/>
          <w:sz w:val="22"/>
          <w:szCs w:val="22"/>
          <w:lang w:val="es-ES" w:eastAsia="es-MX"/>
        </w:rPr>
        <w:t xml:space="preserve"> La entrega de información que no corresponda con lo solicitado;</w:t>
      </w:r>
    </w:p>
    <w:p w14:paraId="6D71A843"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VII.</w:t>
      </w:r>
      <w:r w:rsidRPr="00755F84">
        <w:rPr>
          <w:rFonts w:ascii="Palatino Linotype" w:eastAsia="Arial Unicode MS" w:hAnsi="Palatino Linotype" w:cs="Arial"/>
          <w:i/>
          <w:sz w:val="22"/>
          <w:szCs w:val="22"/>
          <w:lang w:val="es-ES" w:eastAsia="es-MX"/>
        </w:rPr>
        <w:t xml:space="preserve"> La falta de respuesta a una solicitud de acceso a la información;</w:t>
      </w:r>
    </w:p>
    <w:p w14:paraId="3C510282"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VIII.</w:t>
      </w:r>
      <w:r w:rsidRPr="00755F84">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14:paraId="0ADA0BEC"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IX.</w:t>
      </w:r>
      <w:r w:rsidRPr="00755F84">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14:paraId="6A081647"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X.</w:t>
      </w:r>
      <w:r w:rsidRPr="00755F84">
        <w:rPr>
          <w:rFonts w:ascii="Palatino Linotype" w:eastAsia="Arial Unicode MS" w:hAnsi="Palatino Linotype" w:cs="Arial"/>
          <w:i/>
          <w:sz w:val="22"/>
          <w:szCs w:val="22"/>
          <w:lang w:val="es-ES" w:eastAsia="es-MX"/>
        </w:rPr>
        <w:t xml:space="preserve"> Los costos o tiempos de entrega de la información;</w:t>
      </w:r>
    </w:p>
    <w:p w14:paraId="534B8ED0"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XI.</w:t>
      </w:r>
      <w:r w:rsidRPr="00755F84">
        <w:rPr>
          <w:rFonts w:ascii="Palatino Linotype" w:eastAsia="Arial Unicode MS" w:hAnsi="Palatino Linotype" w:cs="Arial"/>
          <w:i/>
          <w:sz w:val="22"/>
          <w:szCs w:val="22"/>
          <w:lang w:val="es-ES" w:eastAsia="es-MX"/>
        </w:rPr>
        <w:t xml:space="preserve"> La falta de trámite a una solicitud;</w:t>
      </w:r>
    </w:p>
    <w:p w14:paraId="14B2A66B"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XII.</w:t>
      </w:r>
      <w:r w:rsidRPr="00755F84">
        <w:rPr>
          <w:rFonts w:ascii="Palatino Linotype" w:eastAsia="Arial Unicode MS" w:hAnsi="Palatino Linotype" w:cs="Arial"/>
          <w:i/>
          <w:sz w:val="22"/>
          <w:szCs w:val="22"/>
          <w:lang w:val="es-ES" w:eastAsia="es-MX"/>
        </w:rPr>
        <w:t xml:space="preserve"> La negativa a permitir la consulta directa de la información;</w:t>
      </w:r>
    </w:p>
    <w:p w14:paraId="24A71D15"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lastRenderedPageBreak/>
        <w:t>XIII.</w:t>
      </w:r>
      <w:r w:rsidRPr="00755F84">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14:paraId="3A1369AC" w14:textId="7777777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b/>
          <w:i/>
          <w:sz w:val="22"/>
          <w:szCs w:val="22"/>
          <w:lang w:val="es-ES" w:eastAsia="es-MX"/>
        </w:rPr>
        <w:t>XIV.</w:t>
      </w:r>
      <w:r w:rsidRPr="00755F84">
        <w:rPr>
          <w:rFonts w:ascii="Palatino Linotype" w:eastAsia="Arial Unicode MS" w:hAnsi="Palatino Linotype" w:cs="Arial"/>
          <w:i/>
          <w:sz w:val="22"/>
          <w:szCs w:val="22"/>
          <w:lang w:val="es-ES" w:eastAsia="es-MX"/>
        </w:rPr>
        <w:t xml:space="preserve"> La orientación a un trámite específico.</w:t>
      </w:r>
    </w:p>
    <w:p w14:paraId="15C9CA6C" w14:textId="4A396BA7" w:rsidR="00755F84" w:rsidRPr="00755F84" w:rsidRDefault="00755F84" w:rsidP="00755F84">
      <w:pPr>
        <w:ind w:left="851" w:right="902"/>
        <w:jc w:val="both"/>
        <w:rPr>
          <w:rFonts w:ascii="Palatino Linotype" w:eastAsia="Arial Unicode MS" w:hAnsi="Palatino Linotype" w:cs="Arial"/>
          <w:i/>
          <w:sz w:val="22"/>
          <w:szCs w:val="22"/>
          <w:lang w:val="es-ES" w:eastAsia="es-MX"/>
        </w:rPr>
      </w:pPr>
      <w:r w:rsidRPr="00755F84">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w:t>
      </w:r>
      <w:r>
        <w:rPr>
          <w:rFonts w:ascii="Palatino Linotype" w:eastAsia="Arial Unicode MS" w:hAnsi="Palatino Linotype" w:cs="Arial"/>
          <w:i/>
          <w:sz w:val="22"/>
          <w:szCs w:val="22"/>
          <w:lang w:val="es-ES" w:eastAsia="es-MX"/>
        </w:rPr>
        <w:t xml:space="preserve"> </w:t>
      </w:r>
      <w:r w:rsidRPr="00755F84">
        <w:rPr>
          <w:rFonts w:ascii="Palatino Linotype" w:eastAsia="Arial Unicode MS" w:hAnsi="Palatino Linotype" w:cs="Arial"/>
          <w:i/>
          <w:sz w:val="22"/>
          <w:szCs w:val="22"/>
          <w:lang w:val="es-ES" w:eastAsia="es-MX"/>
        </w:rPr>
        <w:t>revisión, ante el Instituto.</w:t>
      </w:r>
    </w:p>
    <w:p w14:paraId="79674A07" w14:textId="77777777"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Siendo así, que dentro de dichas causales no se contempla aquella inherente al ejercicio de un derecho de petición realizado por un gobernado.</w:t>
      </w:r>
    </w:p>
    <w:p w14:paraId="0A8FE29C" w14:textId="6B06C844" w:rsidR="00755F84" w:rsidRPr="00755F84" w:rsidRDefault="00755F84" w:rsidP="00755F84">
      <w:pPr>
        <w:spacing w:before="100" w:beforeAutospacing="1" w:after="100" w:afterAutospacing="1" w:line="360" w:lineRule="auto"/>
        <w:jc w:val="both"/>
        <w:rPr>
          <w:rFonts w:ascii="Palatino Linotype" w:hAnsi="Palatino Linotype" w:cs="Arial"/>
          <w:lang w:val="es-ES" w:eastAsia="es-MX"/>
        </w:rPr>
      </w:pPr>
      <w:r w:rsidRPr="00755F84">
        <w:rPr>
          <w:rFonts w:ascii="Palatino Linotype" w:hAnsi="Palatino Linotype" w:cs="Arial"/>
          <w:lang w:val="es-ES"/>
        </w:rPr>
        <w:t xml:space="preserve">En tal virtud, al no actualizarse ninguno de los supuestos aludidos, este Instituto </w:t>
      </w:r>
      <w:r w:rsidRPr="00755F84">
        <w:rPr>
          <w:rFonts w:ascii="Palatino Linotype" w:hAnsi="Palatino Linotype" w:cs="Arial"/>
          <w:lang w:val="es-ES" w:eastAsia="es-MX"/>
        </w:rPr>
        <w:t xml:space="preserve">no tiene atribuciones para pronunciarse respecto a la petición formulada por </w:t>
      </w:r>
      <w:r>
        <w:rPr>
          <w:rFonts w:ascii="Palatino Linotype" w:hAnsi="Palatino Linotype" w:cs="Arial"/>
          <w:b/>
          <w:lang w:val="es-ES" w:eastAsia="es-MX"/>
        </w:rPr>
        <w:t>LA</w:t>
      </w:r>
      <w:r w:rsidRPr="00755F84">
        <w:rPr>
          <w:rFonts w:ascii="Palatino Linotype" w:hAnsi="Palatino Linotype" w:cs="Arial"/>
          <w:b/>
          <w:lang w:val="es-ES" w:eastAsia="es-MX"/>
        </w:rPr>
        <w:t xml:space="preserve"> RECURRENTE</w:t>
      </w:r>
      <w:r w:rsidRPr="00755F84">
        <w:rPr>
          <w:rFonts w:ascii="Palatino Linotype" w:hAnsi="Palatino Linotype" w:cs="Arial"/>
          <w:lang w:val="es-ES" w:eastAsia="es-MX"/>
        </w:rPr>
        <w:t xml:space="preserve">, </w:t>
      </w:r>
      <w:r w:rsidRPr="00755F84">
        <w:rPr>
          <w:rFonts w:ascii="Palatino Linotype" w:hAnsi="Palatino Linotype" w:cs="Arial"/>
          <w:lang w:val="es-ES"/>
        </w:rPr>
        <w:t xml:space="preserve">máxime que se trata de cuestionamientos y manifestaciones vertidas por </w:t>
      </w:r>
      <w:r>
        <w:rPr>
          <w:rFonts w:ascii="Palatino Linotype" w:hAnsi="Palatino Linotype" w:cs="Arial"/>
          <w:lang w:val="es-ES"/>
        </w:rPr>
        <w:t>la</w:t>
      </w:r>
      <w:r w:rsidRPr="00755F84">
        <w:rPr>
          <w:rFonts w:ascii="Palatino Linotype" w:hAnsi="Palatino Linotype" w:cs="Arial"/>
          <w:lang w:val="es-ES"/>
        </w:rPr>
        <w:t xml:space="preserve"> entonces solicitante que van encaminados a obtener un juicio de valor emitido por parte de</w:t>
      </w:r>
      <w:r>
        <w:rPr>
          <w:rFonts w:ascii="Palatino Linotype" w:hAnsi="Palatino Linotype" w:cs="Arial"/>
          <w:lang w:val="es-ES"/>
        </w:rPr>
        <w:t>l</w:t>
      </w:r>
      <w:r w:rsidRPr="00755F84">
        <w:rPr>
          <w:rFonts w:ascii="Palatino Linotype" w:hAnsi="Palatino Linotype" w:cs="Arial"/>
          <w:b/>
          <w:lang w:val="es-ES"/>
        </w:rPr>
        <w:t xml:space="preserve"> SUJETO OBLIGADO, </w:t>
      </w:r>
      <w:r w:rsidRPr="00755F84">
        <w:rPr>
          <w:rFonts w:ascii="Palatino Linotype" w:hAnsi="Palatino Linotype" w:cs="Arial"/>
          <w:lang w:val="es-ES"/>
        </w:rPr>
        <w:t>tendente a aclarar un cuestionamiento o una inquietud</w:t>
      </w:r>
      <w:r w:rsidRPr="00755F84">
        <w:rPr>
          <w:rFonts w:ascii="Palatino Linotype" w:hAnsi="Palatino Linotype" w:cs="Arial"/>
          <w:lang w:val="es-ES" w:eastAsia="es-MX"/>
        </w:rPr>
        <w:t>.</w:t>
      </w:r>
    </w:p>
    <w:p w14:paraId="4CF53C15" w14:textId="7D5346AF" w:rsidR="00755F84" w:rsidRPr="00755F84" w:rsidRDefault="00755F84" w:rsidP="00755F84">
      <w:pPr>
        <w:spacing w:before="100" w:beforeAutospacing="1" w:after="100" w:afterAutospacing="1" w:line="360" w:lineRule="auto"/>
        <w:jc w:val="both"/>
        <w:rPr>
          <w:rFonts w:ascii="Palatino Linotype" w:hAnsi="Palatino Linotype" w:cs="Arial"/>
          <w:lang w:val="es-ES"/>
        </w:rPr>
      </w:pPr>
      <w:r w:rsidRPr="00755F84">
        <w:rPr>
          <w:rFonts w:ascii="Palatino Linotype" w:hAnsi="Palatino Linotype" w:cs="Arial"/>
          <w:lang w:val="es-ES"/>
        </w:rPr>
        <w:t xml:space="preserve">Es así que, los argumentos expuestos permiten a este Órgano Garante determinar que lo solicitado por </w:t>
      </w:r>
      <w:r>
        <w:rPr>
          <w:rFonts w:ascii="Palatino Linotype" w:hAnsi="Palatino Linotype" w:cs="Arial"/>
          <w:b/>
          <w:lang w:val="es-ES"/>
        </w:rPr>
        <w:t>LA</w:t>
      </w:r>
      <w:r w:rsidRPr="00755F84">
        <w:rPr>
          <w:rFonts w:ascii="Palatino Linotype" w:hAnsi="Palatino Linotype" w:cs="Arial"/>
          <w:b/>
          <w:lang w:val="es-ES"/>
        </w:rPr>
        <w:t xml:space="preserve"> RECURRENTE</w:t>
      </w:r>
      <w:r w:rsidRPr="00755F84">
        <w:rPr>
          <w:rFonts w:ascii="Palatino Linotype" w:hAnsi="Palatino Linotype" w:cs="Arial"/>
          <w:lang w:val="es-ES"/>
        </w:rPr>
        <w:t xml:space="preserve"> no es materia de acceso a la información pública, en términos de lo dispuesto por </w:t>
      </w:r>
      <w:r w:rsidR="00421EC0">
        <w:rPr>
          <w:rFonts w:ascii="Palatino Linotype" w:hAnsi="Palatino Linotype" w:cs="Arial"/>
          <w:lang w:val="es-ES"/>
        </w:rPr>
        <w:t>los</w:t>
      </w:r>
      <w:r w:rsidRPr="00755F84">
        <w:rPr>
          <w:rFonts w:ascii="Palatino Linotype" w:hAnsi="Palatino Linotype" w:cs="Arial"/>
          <w:lang w:val="es-ES"/>
        </w:rPr>
        <w:t xml:space="preserve"> artículo</w:t>
      </w:r>
      <w:r w:rsidR="00421EC0">
        <w:rPr>
          <w:rFonts w:ascii="Palatino Linotype" w:hAnsi="Palatino Linotype" w:cs="Arial"/>
          <w:lang w:val="es-ES"/>
        </w:rPr>
        <w:t>s</w:t>
      </w:r>
      <w:r w:rsidRPr="00755F84">
        <w:rPr>
          <w:rFonts w:ascii="Palatino Linotype" w:hAnsi="Palatino Linotype" w:cs="Arial"/>
          <w:lang w:val="es-ES"/>
        </w:rPr>
        <w:t xml:space="preserve"> 191</w:t>
      </w:r>
      <w:r w:rsidR="00421EC0">
        <w:rPr>
          <w:rFonts w:ascii="Palatino Linotype" w:hAnsi="Palatino Linotype" w:cs="Arial"/>
          <w:lang w:val="es-ES"/>
        </w:rPr>
        <w:t>, fracción VI y 192, fracción IV</w:t>
      </w:r>
      <w:r w:rsidRPr="00755F84">
        <w:rPr>
          <w:rFonts w:ascii="Palatino Linotype" w:hAnsi="Palatino Linotype" w:cs="Arial"/>
          <w:lang w:val="es-ES"/>
        </w:rPr>
        <w:t xml:space="preserve"> de la Ley de Transparencia y Acceso a la Información del Estado de México y Municipios; por lo que, se debe </w:t>
      </w:r>
      <w:r w:rsidR="00421EC0">
        <w:rPr>
          <w:rFonts w:ascii="Palatino Linotype" w:hAnsi="Palatino Linotype" w:cs="Arial"/>
          <w:b/>
          <w:lang w:val="es-ES"/>
        </w:rPr>
        <w:t>SOBRESEER</w:t>
      </w:r>
      <w:r w:rsidRPr="00755F84">
        <w:rPr>
          <w:rFonts w:ascii="Palatino Linotype" w:hAnsi="Palatino Linotype" w:cs="Arial"/>
          <w:lang w:val="es-ES"/>
        </w:rPr>
        <w:t xml:space="preserve"> </w:t>
      </w:r>
      <w:r w:rsidR="00421EC0">
        <w:rPr>
          <w:rFonts w:ascii="Palatino Linotype" w:hAnsi="Palatino Linotype" w:cs="Arial"/>
          <w:lang w:val="es-ES"/>
        </w:rPr>
        <w:t>en</w:t>
      </w:r>
      <w:r w:rsidRPr="00755F84">
        <w:rPr>
          <w:rFonts w:ascii="Palatino Linotype" w:hAnsi="Palatino Linotype" w:cs="Arial"/>
          <w:lang w:val="es-ES"/>
        </w:rPr>
        <w:t xml:space="preserve"> el Recurso de Revisión al rubro anotado</w:t>
      </w:r>
      <w:r w:rsidR="00421EC0">
        <w:rPr>
          <w:rFonts w:ascii="Palatino Linotype" w:hAnsi="Palatino Linotype" w:cs="Arial"/>
          <w:lang w:val="es-ES"/>
        </w:rPr>
        <w:t xml:space="preserve">, toda vez que una vez admitido éste, apareció la causal de improcedencia relativa a que se trata de una consulta de </w:t>
      </w:r>
      <w:r w:rsidR="00421EC0" w:rsidRPr="00421EC0">
        <w:rPr>
          <w:rFonts w:ascii="Palatino Linotype" w:hAnsi="Palatino Linotype" w:cs="Arial"/>
          <w:b/>
          <w:lang w:val="es-ES"/>
        </w:rPr>
        <w:t>LA RECURRENTE</w:t>
      </w:r>
      <w:r w:rsidRPr="00755F84">
        <w:rPr>
          <w:rFonts w:ascii="Palatino Linotype" w:hAnsi="Palatino Linotype" w:cs="Arial"/>
          <w:lang w:val="es-ES"/>
        </w:rPr>
        <w:t xml:space="preserve">. </w:t>
      </w:r>
    </w:p>
    <w:p w14:paraId="7FE49D4A" w14:textId="08546E25" w:rsidR="00AF6C24" w:rsidRPr="00600238" w:rsidRDefault="00AF6C24" w:rsidP="00884A8F">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600238">
        <w:rPr>
          <w:rFonts w:ascii="Palatino Linotype" w:eastAsia="Calibri" w:hAnsi="Palatino Linotype" w:cs="Arial"/>
        </w:rPr>
        <w:t>Así,</w:t>
      </w:r>
      <w:r w:rsidR="004232E6" w:rsidRPr="00600238">
        <w:rPr>
          <w:rFonts w:ascii="Palatino Linotype" w:eastAsia="Calibri" w:hAnsi="Palatino Linotype" w:cs="Arial"/>
        </w:rPr>
        <w:t xml:space="preserve"> </w:t>
      </w:r>
      <w:r w:rsidRPr="00600238">
        <w:rPr>
          <w:rFonts w:ascii="Palatino Linotype" w:eastAsia="Calibri" w:hAnsi="Palatino Linotype" w:cs="Arial"/>
        </w:rPr>
        <w:t>con</w:t>
      </w:r>
      <w:r w:rsidR="004232E6" w:rsidRPr="00600238">
        <w:rPr>
          <w:rFonts w:ascii="Palatino Linotype" w:eastAsia="Calibri" w:hAnsi="Palatino Linotype" w:cs="Arial"/>
        </w:rPr>
        <w:t xml:space="preserve"> </w:t>
      </w:r>
      <w:r w:rsidRPr="00600238">
        <w:rPr>
          <w:rFonts w:ascii="Palatino Linotype" w:hAnsi="Palatino Linotype" w:cs="Arial"/>
        </w:rPr>
        <w:t>fundamento</w:t>
      </w:r>
      <w:r w:rsidR="004232E6" w:rsidRPr="00600238">
        <w:rPr>
          <w:rFonts w:ascii="Palatino Linotype" w:eastAsia="Calibri" w:hAnsi="Palatino Linotype" w:cs="Arial"/>
        </w:rPr>
        <w:t xml:space="preserve"> </w:t>
      </w:r>
      <w:r w:rsidRPr="00600238">
        <w:rPr>
          <w:rFonts w:ascii="Palatino Linotype" w:eastAsia="Calibri" w:hAnsi="Palatino Linotype" w:cs="Arial"/>
        </w:rPr>
        <w:t>en</w:t>
      </w:r>
      <w:r w:rsidR="004232E6" w:rsidRPr="00600238">
        <w:rPr>
          <w:rFonts w:ascii="Palatino Linotype" w:eastAsia="Calibri" w:hAnsi="Palatino Linotype" w:cs="Arial"/>
        </w:rPr>
        <w:t xml:space="preserve"> </w:t>
      </w:r>
      <w:r w:rsidRPr="00600238">
        <w:rPr>
          <w:rFonts w:ascii="Palatino Linotype" w:eastAsia="Calibri" w:hAnsi="Palatino Linotype" w:cs="Arial"/>
        </w:rPr>
        <w:t>lo</w:t>
      </w:r>
      <w:r w:rsidR="004232E6" w:rsidRPr="00600238">
        <w:rPr>
          <w:rFonts w:ascii="Palatino Linotype" w:eastAsia="Calibri" w:hAnsi="Palatino Linotype" w:cs="Arial"/>
        </w:rPr>
        <w:t xml:space="preserve"> </w:t>
      </w:r>
      <w:r w:rsidRPr="00600238">
        <w:rPr>
          <w:rFonts w:ascii="Palatino Linotype" w:eastAsia="Calibri" w:hAnsi="Palatino Linotype" w:cs="Arial"/>
        </w:rPr>
        <w:t>prescrito</w:t>
      </w:r>
      <w:r w:rsidR="004232E6" w:rsidRPr="00600238">
        <w:rPr>
          <w:rFonts w:ascii="Palatino Linotype" w:eastAsia="Calibri" w:hAnsi="Palatino Linotype" w:cs="Arial"/>
        </w:rPr>
        <w:t xml:space="preserve"> </w:t>
      </w:r>
      <w:r w:rsidRPr="00600238">
        <w:rPr>
          <w:rFonts w:ascii="Palatino Linotype" w:eastAsia="Calibri" w:hAnsi="Palatino Linotype" w:cs="Arial"/>
        </w:rPr>
        <w:t>en</w:t>
      </w:r>
      <w:r w:rsidR="004232E6" w:rsidRPr="00600238">
        <w:rPr>
          <w:rFonts w:ascii="Palatino Linotype" w:eastAsia="Calibri" w:hAnsi="Palatino Linotype" w:cs="Arial"/>
        </w:rPr>
        <w:t xml:space="preserve"> </w:t>
      </w:r>
      <w:r w:rsidRPr="00600238">
        <w:rPr>
          <w:rFonts w:ascii="Palatino Linotype" w:eastAsia="Calibri" w:hAnsi="Palatino Linotype" w:cs="Arial"/>
        </w:rPr>
        <w:t>los</w:t>
      </w:r>
      <w:r w:rsidR="004232E6" w:rsidRPr="00600238">
        <w:rPr>
          <w:rFonts w:ascii="Palatino Linotype" w:eastAsia="Calibri" w:hAnsi="Palatino Linotype" w:cs="Arial"/>
        </w:rPr>
        <w:t xml:space="preserve"> </w:t>
      </w:r>
      <w:r w:rsidRPr="00600238">
        <w:rPr>
          <w:rFonts w:ascii="Palatino Linotype" w:eastAsia="Calibri" w:hAnsi="Palatino Linotype" w:cs="Arial"/>
        </w:rPr>
        <w:t>artículos</w:t>
      </w:r>
      <w:r w:rsidR="004232E6" w:rsidRPr="00600238">
        <w:rPr>
          <w:rFonts w:ascii="Palatino Linotype" w:eastAsia="Calibri" w:hAnsi="Palatino Linotype" w:cs="Arial"/>
        </w:rPr>
        <w:t xml:space="preserve"> </w:t>
      </w:r>
      <w:r w:rsidRPr="00600238">
        <w:rPr>
          <w:rFonts w:ascii="Palatino Linotype" w:eastAsia="Calibri" w:hAnsi="Palatino Linotype" w:cs="Arial"/>
        </w:rPr>
        <w:t>5</w:t>
      </w:r>
      <w:r w:rsidR="004232E6" w:rsidRPr="00600238">
        <w:rPr>
          <w:rFonts w:ascii="Palatino Linotype" w:eastAsia="Calibri" w:hAnsi="Palatino Linotype" w:cs="Arial"/>
        </w:rPr>
        <w:t xml:space="preserve"> </w:t>
      </w:r>
      <w:r w:rsidRPr="00600238">
        <w:rPr>
          <w:rFonts w:ascii="Palatino Linotype" w:eastAsia="Calibri" w:hAnsi="Palatino Linotype" w:cs="Arial"/>
        </w:rPr>
        <w:t>párrafos</w:t>
      </w:r>
      <w:r w:rsidR="004232E6" w:rsidRPr="00600238">
        <w:rPr>
          <w:rFonts w:ascii="Palatino Linotype" w:eastAsia="Calibri" w:hAnsi="Palatino Linotype" w:cs="Arial"/>
        </w:rPr>
        <w:t xml:space="preserve"> </w:t>
      </w:r>
      <w:r w:rsidR="009E52AE" w:rsidRPr="00600238">
        <w:rPr>
          <w:rFonts w:ascii="Palatino Linotype" w:eastAsia="Calibri" w:hAnsi="Palatino Linotype" w:cs="Arial"/>
        </w:rPr>
        <w:t>vigésimo,</w:t>
      </w:r>
      <w:r w:rsidR="004232E6" w:rsidRPr="00600238">
        <w:rPr>
          <w:rFonts w:ascii="Palatino Linotype" w:eastAsia="Calibri" w:hAnsi="Palatino Linotype" w:cs="Arial"/>
        </w:rPr>
        <w:t xml:space="preserve"> </w:t>
      </w:r>
      <w:r w:rsidR="009E52AE" w:rsidRPr="00600238">
        <w:rPr>
          <w:rFonts w:ascii="Palatino Linotype" w:eastAsia="Calibri" w:hAnsi="Palatino Linotype" w:cs="Arial"/>
        </w:rPr>
        <w:t>vigésimo</w:t>
      </w:r>
      <w:r w:rsidR="004232E6" w:rsidRPr="00600238">
        <w:rPr>
          <w:rFonts w:ascii="Palatino Linotype" w:eastAsia="Calibri" w:hAnsi="Palatino Linotype" w:cs="Arial"/>
        </w:rPr>
        <w:t xml:space="preserve"> </w:t>
      </w:r>
      <w:r w:rsidR="009E52AE" w:rsidRPr="00600238">
        <w:rPr>
          <w:rFonts w:ascii="Palatino Linotype" w:eastAsia="Calibri" w:hAnsi="Palatino Linotype" w:cs="Arial"/>
        </w:rPr>
        <w:t>primero</w:t>
      </w:r>
      <w:r w:rsidR="004232E6" w:rsidRPr="00600238">
        <w:rPr>
          <w:rFonts w:ascii="Palatino Linotype" w:eastAsia="Calibri" w:hAnsi="Palatino Linotype" w:cs="Arial"/>
        </w:rPr>
        <w:t xml:space="preserve"> </w:t>
      </w:r>
      <w:r w:rsidR="009E52AE" w:rsidRPr="00600238">
        <w:rPr>
          <w:rFonts w:ascii="Palatino Linotype" w:eastAsia="Calibri" w:hAnsi="Palatino Linotype" w:cs="Arial"/>
        </w:rPr>
        <w:t>y</w:t>
      </w:r>
      <w:r w:rsidR="004232E6" w:rsidRPr="00600238">
        <w:rPr>
          <w:rFonts w:ascii="Palatino Linotype" w:eastAsia="Calibri" w:hAnsi="Palatino Linotype" w:cs="Arial"/>
        </w:rPr>
        <w:t xml:space="preserve"> </w:t>
      </w:r>
      <w:r w:rsidR="009E52AE" w:rsidRPr="00600238">
        <w:rPr>
          <w:rFonts w:ascii="Palatino Linotype" w:eastAsia="Calibri" w:hAnsi="Palatino Linotype" w:cs="Arial"/>
        </w:rPr>
        <w:t>vigésimo</w:t>
      </w:r>
      <w:r w:rsidR="004232E6" w:rsidRPr="00600238">
        <w:rPr>
          <w:rFonts w:ascii="Palatino Linotype" w:eastAsia="Calibri" w:hAnsi="Palatino Linotype" w:cs="Arial"/>
        </w:rPr>
        <w:t xml:space="preserve"> </w:t>
      </w:r>
      <w:r w:rsidR="009E52AE" w:rsidRPr="00600238">
        <w:rPr>
          <w:rFonts w:ascii="Palatino Linotype" w:eastAsia="Calibri" w:hAnsi="Palatino Linotype" w:cs="Arial"/>
        </w:rPr>
        <w:t>segundo</w:t>
      </w:r>
      <w:r w:rsidR="004232E6" w:rsidRPr="00600238">
        <w:rPr>
          <w:rFonts w:ascii="Palatino Linotype" w:eastAsia="Calibri" w:hAnsi="Palatino Linotype" w:cs="Arial"/>
        </w:rPr>
        <w:t xml:space="preserve"> </w:t>
      </w:r>
      <w:r w:rsidR="009E52AE" w:rsidRPr="00600238">
        <w:rPr>
          <w:rFonts w:ascii="Palatino Linotype" w:eastAsia="Calibri" w:hAnsi="Palatino Linotype" w:cs="Arial"/>
        </w:rPr>
        <w:t>fracciones</w:t>
      </w:r>
      <w:r w:rsidR="004232E6" w:rsidRPr="00600238">
        <w:rPr>
          <w:rFonts w:ascii="Palatino Linotype" w:eastAsia="Calibri" w:hAnsi="Palatino Linotype" w:cs="Arial"/>
        </w:rPr>
        <w:t xml:space="preserve"> </w:t>
      </w:r>
      <w:r w:rsidR="009E52AE" w:rsidRPr="00600238">
        <w:rPr>
          <w:rFonts w:ascii="Palatino Linotype" w:eastAsia="Calibri" w:hAnsi="Palatino Linotype" w:cs="Arial"/>
        </w:rPr>
        <w:t>IV</w:t>
      </w:r>
      <w:r w:rsidR="004232E6" w:rsidRPr="00600238">
        <w:rPr>
          <w:rFonts w:ascii="Palatino Linotype" w:eastAsia="Calibri" w:hAnsi="Palatino Linotype" w:cs="Arial"/>
        </w:rPr>
        <w:t xml:space="preserve"> </w:t>
      </w:r>
      <w:r w:rsidR="009E52AE" w:rsidRPr="00600238">
        <w:rPr>
          <w:rFonts w:ascii="Palatino Linotype" w:eastAsia="Calibri" w:hAnsi="Palatino Linotype" w:cs="Arial"/>
        </w:rPr>
        <w:t>y</w:t>
      </w:r>
      <w:r w:rsidR="004232E6" w:rsidRPr="00600238">
        <w:rPr>
          <w:rFonts w:ascii="Palatino Linotype" w:eastAsia="Calibri" w:hAnsi="Palatino Linotype" w:cs="Arial"/>
        </w:rPr>
        <w:t xml:space="preserve"> </w:t>
      </w:r>
      <w:r w:rsidR="009E52AE" w:rsidRPr="00600238">
        <w:rPr>
          <w:rFonts w:ascii="Palatino Linotype" w:eastAsia="Calibri" w:hAnsi="Palatino Linotype" w:cs="Arial"/>
        </w:rPr>
        <w:t>V</w:t>
      </w:r>
      <w:r w:rsidR="004232E6" w:rsidRPr="00600238">
        <w:rPr>
          <w:rFonts w:ascii="Palatino Linotype" w:eastAsia="Calibri" w:hAnsi="Palatino Linotype" w:cs="Arial"/>
        </w:rPr>
        <w:t xml:space="preserve"> </w:t>
      </w:r>
      <w:r w:rsidRPr="00600238">
        <w:rPr>
          <w:rFonts w:ascii="Palatino Linotype" w:eastAsia="Calibri" w:hAnsi="Palatino Linotype" w:cs="Arial"/>
        </w:rPr>
        <w:t>de</w:t>
      </w:r>
      <w:r w:rsidR="004232E6" w:rsidRPr="00600238">
        <w:rPr>
          <w:rFonts w:ascii="Palatino Linotype" w:eastAsia="Calibri" w:hAnsi="Palatino Linotype" w:cs="Arial"/>
        </w:rPr>
        <w:t xml:space="preserve"> </w:t>
      </w:r>
      <w:r w:rsidRPr="00600238">
        <w:rPr>
          <w:rFonts w:ascii="Palatino Linotype" w:eastAsia="Calibri" w:hAnsi="Palatino Linotype" w:cs="Arial"/>
        </w:rPr>
        <w:t>la</w:t>
      </w:r>
      <w:r w:rsidR="004232E6" w:rsidRPr="00600238">
        <w:rPr>
          <w:rFonts w:ascii="Palatino Linotype" w:eastAsia="Calibri" w:hAnsi="Palatino Linotype" w:cs="Arial"/>
        </w:rPr>
        <w:t xml:space="preserve"> </w:t>
      </w:r>
      <w:r w:rsidRPr="00600238">
        <w:rPr>
          <w:rFonts w:ascii="Palatino Linotype" w:eastAsia="Calibri" w:hAnsi="Palatino Linotype" w:cs="Arial"/>
        </w:rPr>
        <w:t>Constitución</w:t>
      </w:r>
      <w:r w:rsidR="004232E6" w:rsidRPr="00600238">
        <w:rPr>
          <w:rFonts w:ascii="Palatino Linotype" w:eastAsia="Calibri" w:hAnsi="Palatino Linotype" w:cs="Arial"/>
        </w:rPr>
        <w:t xml:space="preserve"> </w:t>
      </w:r>
      <w:r w:rsidRPr="00600238">
        <w:rPr>
          <w:rFonts w:ascii="Palatino Linotype" w:eastAsia="Calibri" w:hAnsi="Palatino Linotype" w:cs="Arial"/>
        </w:rPr>
        <w:t>Política</w:t>
      </w:r>
      <w:r w:rsidR="004232E6" w:rsidRPr="00600238">
        <w:rPr>
          <w:rFonts w:ascii="Palatino Linotype" w:eastAsia="Calibri" w:hAnsi="Palatino Linotype" w:cs="Arial"/>
        </w:rPr>
        <w:t xml:space="preserve"> </w:t>
      </w:r>
      <w:r w:rsidRPr="00600238">
        <w:rPr>
          <w:rFonts w:ascii="Palatino Linotype" w:eastAsia="Calibri" w:hAnsi="Palatino Linotype" w:cs="Arial"/>
        </w:rPr>
        <w:t>del</w:t>
      </w:r>
      <w:r w:rsidR="004232E6" w:rsidRPr="00600238">
        <w:rPr>
          <w:rFonts w:ascii="Palatino Linotype" w:eastAsia="Calibri" w:hAnsi="Palatino Linotype" w:cs="Arial"/>
        </w:rPr>
        <w:t xml:space="preserve"> </w:t>
      </w:r>
      <w:r w:rsidRPr="00600238">
        <w:rPr>
          <w:rFonts w:ascii="Palatino Linotype" w:eastAsia="Calibri" w:hAnsi="Palatino Linotype" w:cs="Arial"/>
        </w:rPr>
        <w:t>Estado</w:t>
      </w:r>
      <w:r w:rsidR="004232E6" w:rsidRPr="00600238">
        <w:rPr>
          <w:rFonts w:ascii="Palatino Linotype" w:eastAsia="Calibri" w:hAnsi="Palatino Linotype" w:cs="Arial"/>
        </w:rPr>
        <w:t xml:space="preserve"> </w:t>
      </w:r>
      <w:r w:rsidRPr="00600238">
        <w:rPr>
          <w:rFonts w:ascii="Palatino Linotype" w:eastAsia="Calibri" w:hAnsi="Palatino Linotype" w:cs="Arial"/>
        </w:rPr>
        <w:t>Libre</w:t>
      </w:r>
      <w:r w:rsidR="004232E6" w:rsidRPr="00600238">
        <w:rPr>
          <w:rFonts w:ascii="Palatino Linotype" w:eastAsia="Calibri" w:hAnsi="Palatino Linotype" w:cs="Arial"/>
        </w:rPr>
        <w:t xml:space="preserve"> </w:t>
      </w:r>
      <w:r w:rsidRPr="00600238">
        <w:rPr>
          <w:rFonts w:ascii="Palatino Linotype" w:eastAsia="Calibri" w:hAnsi="Palatino Linotype" w:cs="Arial"/>
        </w:rPr>
        <w:t>y</w:t>
      </w:r>
      <w:r w:rsidR="004232E6" w:rsidRPr="00600238">
        <w:rPr>
          <w:rFonts w:ascii="Palatino Linotype" w:eastAsia="Calibri" w:hAnsi="Palatino Linotype" w:cs="Arial"/>
        </w:rPr>
        <w:t xml:space="preserve"> </w:t>
      </w:r>
      <w:r w:rsidRPr="00600238">
        <w:rPr>
          <w:rFonts w:ascii="Palatino Linotype" w:eastAsia="Calibri" w:hAnsi="Palatino Linotype" w:cs="Arial"/>
        </w:rPr>
        <w:t>Soberano</w:t>
      </w:r>
      <w:r w:rsidR="004232E6" w:rsidRPr="00600238">
        <w:rPr>
          <w:rFonts w:ascii="Palatino Linotype" w:eastAsia="Calibri" w:hAnsi="Palatino Linotype" w:cs="Arial"/>
        </w:rPr>
        <w:t xml:space="preserve"> </w:t>
      </w:r>
      <w:r w:rsidRPr="00600238">
        <w:rPr>
          <w:rFonts w:ascii="Palatino Linotype" w:eastAsia="Calibri" w:hAnsi="Palatino Linotype" w:cs="Arial"/>
        </w:rPr>
        <w:t>de</w:t>
      </w:r>
      <w:r w:rsidR="004232E6" w:rsidRPr="00600238">
        <w:rPr>
          <w:rFonts w:ascii="Palatino Linotype" w:eastAsia="Calibri" w:hAnsi="Palatino Linotype" w:cs="Arial"/>
        </w:rPr>
        <w:t xml:space="preserve"> </w:t>
      </w:r>
      <w:r w:rsidRPr="00600238">
        <w:rPr>
          <w:rFonts w:ascii="Palatino Linotype" w:eastAsia="Calibri" w:hAnsi="Palatino Linotype" w:cs="Arial"/>
        </w:rPr>
        <w:t>México;</w:t>
      </w:r>
      <w:r w:rsidR="004232E6" w:rsidRPr="00600238">
        <w:rPr>
          <w:rFonts w:ascii="Palatino Linotype" w:eastAsia="Calibri" w:hAnsi="Palatino Linotype" w:cs="Arial"/>
        </w:rPr>
        <w:t xml:space="preserve"> </w:t>
      </w:r>
      <w:r w:rsidRPr="00600238">
        <w:rPr>
          <w:rFonts w:ascii="Palatino Linotype" w:hAnsi="Palatino Linotype"/>
        </w:rPr>
        <w:t>2</w:t>
      </w:r>
      <w:r w:rsidR="008C74D6" w:rsidRPr="00600238">
        <w:rPr>
          <w:rFonts w:ascii="Palatino Linotype" w:hAnsi="Palatino Linotype"/>
        </w:rPr>
        <w:t>,</w:t>
      </w:r>
      <w:r w:rsidR="004232E6" w:rsidRPr="00600238">
        <w:rPr>
          <w:rFonts w:ascii="Palatino Linotype" w:hAnsi="Palatino Linotype"/>
        </w:rPr>
        <w:t xml:space="preserve"> </w:t>
      </w:r>
      <w:r w:rsidRPr="00600238">
        <w:rPr>
          <w:rFonts w:ascii="Palatino Linotype" w:hAnsi="Palatino Linotype"/>
        </w:rPr>
        <w:t>fracción</w:t>
      </w:r>
      <w:r w:rsidR="004232E6" w:rsidRPr="00600238">
        <w:rPr>
          <w:rFonts w:ascii="Palatino Linotype" w:hAnsi="Palatino Linotype"/>
        </w:rPr>
        <w:t xml:space="preserve"> </w:t>
      </w:r>
      <w:r w:rsidRPr="00600238">
        <w:rPr>
          <w:rFonts w:ascii="Palatino Linotype" w:hAnsi="Palatino Linotype"/>
        </w:rPr>
        <w:t>II,</w:t>
      </w:r>
      <w:r w:rsidR="004232E6" w:rsidRPr="00600238">
        <w:rPr>
          <w:rFonts w:ascii="Palatino Linotype" w:hAnsi="Palatino Linotype"/>
        </w:rPr>
        <w:t xml:space="preserve"> </w:t>
      </w:r>
      <w:r w:rsidRPr="00600238">
        <w:rPr>
          <w:rFonts w:ascii="Palatino Linotype" w:hAnsi="Palatino Linotype"/>
        </w:rPr>
        <w:t>29,</w:t>
      </w:r>
      <w:r w:rsidR="004232E6" w:rsidRPr="00600238">
        <w:rPr>
          <w:rFonts w:ascii="Palatino Linotype" w:hAnsi="Palatino Linotype"/>
        </w:rPr>
        <w:t xml:space="preserve"> </w:t>
      </w:r>
      <w:r w:rsidRPr="00600238">
        <w:rPr>
          <w:rFonts w:ascii="Palatino Linotype" w:hAnsi="Palatino Linotype"/>
        </w:rPr>
        <w:t>36</w:t>
      </w:r>
      <w:r w:rsidR="008C74D6" w:rsidRPr="00600238">
        <w:rPr>
          <w:rFonts w:ascii="Palatino Linotype" w:hAnsi="Palatino Linotype"/>
        </w:rPr>
        <w:t>,</w:t>
      </w:r>
      <w:r w:rsidR="004232E6" w:rsidRPr="00600238">
        <w:rPr>
          <w:rFonts w:ascii="Palatino Linotype" w:hAnsi="Palatino Linotype"/>
        </w:rPr>
        <w:t xml:space="preserve"> </w:t>
      </w:r>
      <w:r w:rsidRPr="00600238">
        <w:rPr>
          <w:rFonts w:ascii="Palatino Linotype" w:hAnsi="Palatino Linotype"/>
        </w:rPr>
        <w:t>fracciones</w:t>
      </w:r>
      <w:r w:rsidR="004232E6" w:rsidRPr="00600238">
        <w:rPr>
          <w:rFonts w:ascii="Palatino Linotype" w:hAnsi="Palatino Linotype"/>
        </w:rPr>
        <w:t xml:space="preserve"> </w:t>
      </w:r>
      <w:r w:rsidRPr="00600238">
        <w:rPr>
          <w:rFonts w:ascii="Palatino Linotype" w:hAnsi="Palatino Linotype"/>
        </w:rPr>
        <w:t>I</w:t>
      </w:r>
      <w:r w:rsidR="004232E6" w:rsidRPr="00600238">
        <w:rPr>
          <w:rFonts w:ascii="Palatino Linotype" w:hAnsi="Palatino Linotype"/>
        </w:rPr>
        <w:t xml:space="preserve"> </w:t>
      </w:r>
      <w:r w:rsidRPr="00600238">
        <w:rPr>
          <w:rFonts w:ascii="Palatino Linotype" w:hAnsi="Palatino Linotype"/>
        </w:rPr>
        <w:t>y</w:t>
      </w:r>
      <w:r w:rsidR="004232E6" w:rsidRPr="00600238">
        <w:rPr>
          <w:rFonts w:ascii="Palatino Linotype" w:hAnsi="Palatino Linotype"/>
        </w:rPr>
        <w:t xml:space="preserve"> </w:t>
      </w:r>
      <w:r w:rsidRPr="00600238">
        <w:rPr>
          <w:rFonts w:ascii="Palatino Linotype" w:hAnsi="Palatino Linotype"/>
        </w:rPr>
        <w:t>II,</w:t>
      </w:r>
      <w:r w:rsidR="004232E6" w:rsidRPr="00600238">
        <w:rPr>
          <w:rFonts w:ascii="Palatino Linotype" w:hAnsi="Palatino Linotype"/>
        </w:rPr>
        <w:t xml:space="preserve"> </w:t>
      </w:r>
      <w:r w:rsidRPr="00600238">
        <w:rPr>
          <w:rFonts w:ascii="Palatino Linotype" w:hAnsi="Palatino Linotype"/>
        </w:rPr>
        <w:t>176,</w:t>
      </w:r>
      <w:r w:rsidR="004232E6" w:rsidRPr="00600238">
        <w:rPr>
          <w:rFonts w:ascii="Palatino Linotype" w:hAnsi="Palatino Linotype"/>
        </w:rPr>
        <w:t xml:space="preserve"> </w:t>
      </w:r>
      <w:r w:rsidRPr="00600238">
        <w:rPr>
          <w:rFonts w:ascii="Palatino Linotype" w:hAnsi="Palatino Linotype"/>
        </w:rPr>
        <w:t>178,</w:t>
      </w:r>
      <w:r w:rsidR="004232E6" w:rsidRPr="00600238">
        <w:rPr>
          <w:rFonts w:ascii="Palatino Linotype" w:hAnsi="Palatino Linotype"/>
        </w:rPr>
        <w:t xml:space="preserve"> </w:t>
      </w:r>
      <w:r w:rsidRPr="00600238">
        <w:rPr>
          <w:rFonts w:ascii="Palatino Linotype" w:hAnsi="Palatino Linotype"/>
        </w:rPr>
        <w:t>179,</w:t>
      </w:r>
      <w:r w:rsidR="004232E6" w:rsidRPr="00600238">
        <w:rPr>
          <w:rFonts w:ascii="Palatino Linotype" w:hAnsi="Palatino Linotype"/>
        </w:rPr>
        <w:t xml:space="preserve"> </w:t>
      </w:r>
      <w:r w:rsidRPr="00600238">
        <w:rPr>
          <w:rFonts w:ascii="Palatino Linotype" w:hAnsi="Palatino Linotype"/>
        </w:rPr>
        <w:t>181,</w:t>
      </w:r>
      <w:r w:rsidR="004232E6" w:rsidRPr="00600238">
        <w:rPr>
          <w:rFonts w:ascii="Palatino Linotype" w:hAnsi="Palatino Linotype"/>
        </w:rPr>
        <w:t xml:space="preserve"> </w:t>
      </w:r>
      <w:r w:rsidRPr="00600238">
        <w:rPr>
          <w:rFonts w:ascii="Palatino Linotype" w:hAnsi="Palatino Linotype"/>
        </w:rPr>
        <w:lastRenderedPageBreak/>
        <w:t>185</w:t>
      </w:r>
      <w:r w:rsidR="008C74D6" w:rsidRPr="00600238">
        <w:rPr>
          <w:rFonts w:ascii="Palatino Linotype" w:hAnsi="Palatino Linotype"/>
        </w:rPr>
        <w:t>,</w:t>
      </w:r>
      <w:r w:rsidR="004232E6" w:rsidRPr="00600238">
        <w:rPr>
          <w:rFonts w:ascii="Palatino Linotype" w:hAnsi="Palatino Linotype"/>
        </w:rPr>
        <w:t xml:space="preserve"> </w:t>
      </w:r>
      <w:r w:rsidRPr="00600238">
        <w:rPr>
          <w:rFonts w:ascii="Palatino Linotype" w:hAnsi="Palatino Linotype"/>
        </w:rPr>
        <w:t>fracción</w:t>
      </w:r>
      <w:r w:rsidR="004232E6" w:rsidRPr="00600238">
        <w:rPr>
          <w:rFonts w:ascii="Palatino Linotype" w:hAnsi="Palatino Linotype"/>
        </w:rPr>
        <w:t xml:space="preserve"> </w:t>
      </w:r>
      <w:r w:rsidRPr="00600238">
        <w:rPr>
          <w:rFonts w:ascii="Palatino Linotype" w:hAnsi="Palatino Linotype"/>
        </w:rPr>
        <w:t>I,</w:t>
      </w:r>
      <w:r w:rsidR="004232E6" w:rsidRPr="00600238">
        <w:rPr>
          <w:rFonts w:ascii="Palatino Linotype" w:hAnsi="Palatino Linotype"/>
        </w:rPr>
        <w:t xml:space="preserve"> </w:t>
      </w:r>
      <w:r w:rsidRPr="00600238">
        <w:rPr>
          <w:rFonts w:ascii="Palatino Linotype" w:hAnsi="Palatino Linotype"/>
        </w:rPr>
        <w:t>186</w:t>
      </w:r>
      <w:r w:rsidR="004232E6" w:rsidRPr="00600238">
        <w:rPr>
          <w:rFonts w:ascii="Palatino Linotype" w:hAnsi="Palatino Linotype"/>
        </w:rPr>
        <w:t xml:space="preserve"> </w:t>
      </w:r>
      <w:r w:rsidRPr="00600238">
        <w:rPr>
          <w:rFonts w:ascii="Palatino Linotype" w:hAnsi="Palatino Linotype"/>
        </w:rPr>
        <w:t>y</w:t>
      </w:r>
      <w:r w:rsidR="004232E6" w:rsidRPr="00600238">
        <w:rPr>
          <w:rFonts w:ascii="Palatino Linotype" w:hAnsi="Palatino Linotype"/>
        </w:rPr>
        <w:t xml:space="preserve"> </w:t>
      </w:r>
      <w:r w:rsidRPr="00600238">
        <w:rPr>
          <w:rFonts w:ascii="Palatino Linotype" w:hAnsi="Palatino Linotype"/>
        </w:rPr>
        <w:t>188</w:t>
      </w:r>
      <w:r w:rsidR="004232E6" w:rsidRPr="00600238">
        <w:rPr>
          <w:rFonts w:ascii="Palatino Linotype" w:eastAsia="Calibri" w:hAnsi="Palatino Linotype" w:cs="Arial"/>
        </w:rPr>
        <w:t xml:space="preserve"> </w:t>
      </w:r>
      <w:r w:rsidRPr="00600238">
        <w:rPr>
          <w:rFonts w:ascii="Palatino Linotype" w:eastAsia="Calibri" w:hAnsi="Palatino Linotype" w:cs="Arial"/>
        </w:rPr>
        <w:t>de</w:t>
      </w:r>
      <w:r w:rsidR="004232E6" w:rsidRPr="00600238">
        <w:rPr>
          <w:rFonts w:ascii="Palatino Linotype" w:eastAsia="Calibri" w:hAnsi="Palatino Linotype" w:cs="Arial"/>
        </w:rPr>
        <w:t xml:space="preserve"> </w:t>
      </w:r>
      <w:r w:rsidRPr="00600238">
        <w:rPr>
          <w:rFonts w:ascii="Palatino Linotype" w:eastAsia="Calibri" w:hAnsi="Palatino Linotype" w:cs="Arial"/>
        </w:rPr>
        <w:t>la</w:t>
      </w:r>
      <w:r w:rsidR="004232E6" w:rsidRPr="00600238">
        <w:rPr>
          <w:rFonts w:ascii="Palatino Linotype" w:eastAsia="Calibri" w:hAnsi="Palatino Linotype" w:cs="Arial"/>
        </w:rPr>
        <w:t xml:space="preserve"> </w:t>
      </w:r>
      <w:r w:rsidRPr="00600238">
        <w:rPr>
          <w:rFonts w:ascii="Palatino Linotype" w:eastAsia="Calibri" w:hAnsi="Palatino Linotype" w:cs="Arial"/>
        </w:rPr>
        <w:t>Ley</w:t>
      </w:r>
      <w:r w:rsidR="004232E6" w:rsidRPr="00600238">
        <w:rPr>
          <w:rFonts w:ascii="Palatino Linotype" w:eastAsia="Calibri" w:hAnsi="Palatino Linotype" w:cs="Arial"/>
        </w:rPr>
        <w:t xml:space="preserve"> </w:t>
      </w:r>
      <w:r w:rsidRPr="00600238">
        <w:rPr>
          <w:rFonts w:ascii="Palatino Linotype" w:eastAsia="Calibri" w:hAnsi="Palatino Linotype" w:cs="Arial"/>
        </w:rPr>
        <w:t>de</w:t>
      </w:r>
      <w:r w:rsidR="004232E6" w:rsidRPr="00600238">
        <w:rPr>
          <w:rFonts w:ascii="Palatino Linotype" w:eastAsia="Calibri" w:hAnsi="Palatino Linotype" w:cs="Arial"/>
        </w:rPr>
        <w:t xml:space="preserve"> </w:t>
      </w:r>
      <w:r w:rsidRPr="00600238">
        <w:rPr>
          <w:rFonts w:ascii="Palatino Linotype" w:eastAsia="Calibri" w:hAnsi="Palatino Linotype" w:cs="Arial"/>
        </w:rPr>
        <w:t>Transparencia</w:t>
      </w:r>
      <w:r w:rsidR="004232E6" w:rsidRPr="00600238">
        <w:rPr>
          <w:rFonts w:ascii="Palatino Linotype" w:eastAsia="Calibri" w:hAnsi="Palatino Linotype" w:cs="Arial"/>
        </w:rPr>
        <w:t xml:space="preserve"> </w:t>
      </w:r>
      <w:r w:rsidRPr="00600238">
        <w:rPr>
          <w:rFonts w:ascii="Palatino Linotype" w:eastAsia="Calibri" w:hAnsi="Palatino Linotype" w:cs="Arial"/>
        </w:rPr>
        <w:t>y</w:t>
      </w:r>
      <w:r w:rsidR="004232E6" w:rsidRPr="00600238">
        <w:rPr>
          <w:rFonts w:ascii="Palatino Linotype" w:eastAsia="Calibri" w:hAnsi="Palatino Linotype" w:cs="Arial"/>
        </w:rPr>
        <w:t xml:space="preserve"> </w:t>
      </w:r>
      <w:r w:rsidRPr="00600238">
        <w:rPr>
          <w:rFonts w:ascii="Palatino Linotype" w:eastAsia="Calibri" w:hAnsi="Palatino Linotype" w:cs="Arial"/>
        </w:rPr>
        <w:t>Acceso</w:t>
      </w:r>
      <w:r w:rsidR="004232E6" w:rsidRPr="00600238">
        <w:rPr>
          <w:rFonts w:ascii="Palatino Linotype" w:eastAsia="Calibri" w:hAnsi="Palatino Linotype" w:cs="Arial"/>
        </w:rPr>
        <w:t xml:space="preserve"> </w:t>
      </w:r>
      <w:r w:rsidRPr="00600238">
        <w:rPr>
          <w:rFonts w:ascii="Palatino Linotype" w:eastAsia="Calibri" w:hAnsi="Palatino Linotype" w:cs="Arial"/>
        </w:rPr>
        <w:t>a</w:t>
      </w:r>
      <w:r w:rsidR="004232E6" w:rsidRPr="00600238">
        <w:rPr>
          <w:rFonts w:ascii="Palatino Linotype" w:eastAsia="Calibri" w:hAnsi="Palatino Linotype" w:cs="Arial"/>
        </w:rPr>
        <w:t xml:space="preserve"> </w:t>
      </w:r>
      <w:r w:rsidRPr="00600238">
        <w:rPr>
          <w:rFonts w:ascii="Palatino Linotype" w:eastAsia="Calibri" w:hAnsi="Palatino Linotype" w:cs="Arial"/>
        </w:rPr>
        <w:t>la</w:t>
      </w:r>
      <w:r w:rsidR="004232E6" w:rsidRPr="00600238">
        <w:rPr>
          <w:rFonts w:ascii="Palatino Linotype" w:eastAsia="Calibri" w:hAnsi="Palatino Linotype" w:cs="Arial"/>
        </w:rPr>
        <w:t xml:space="preserve"> </w:t>
      </w:r>
      <w:r w:rsidRPr="00600238">
        <w:rPr>
          <w:rFonts w:ascii="Palatino Linotype" w:eastAsia="Calibri" w:hAnsi="Palatino Linotype" w:cs="Arial"/>
        </w:rPr>
        <w:t>Información</w:t>
      </w:r>
      <w:r w:rsidR="004232E6" w:rsidRPr="00600238">
        <w:rPr>
          <w:rFonts w:ascii="Palatino Linotype" w:eastAsia="Calibri" w:hAnsi="Palatino Linotype" w:cs="Arial"/>
        </w:rPr>
        <w:t xml:space="preserve"> </w:t>
      </w:r>
      <w:r w:rsidRPr="00600238">
        <w:rPr>
          <w:rFonts w:ascii="Palatino Linotype" w:eastAsia="Calibri" w:hAnsi="Palatino Linotype" w:cs="Arial"/>
        </w:rPr>
        <w:t>Pública</w:t>
      </w:r>
      <w:r w:rsidR="004232E6" w:rsidRPr="00600238">
        <w:rPr>
          <w:rFonts w:ascii="Palatino Linotype" w:eastAsia="Calibri" w:hAnsi="Palatino Linotype" w:cs="Arial"/>
        </w:rPr>
        <w:t xml:space="preserve"> </w:t>
      </w:r>
      <w:r w:rsidRPr="00600238">
        <w:rPr>
          <w:rFonts w:ascii="Palatino Linotype" w:eastAsia="Calibri" w:hAnsi="Palatino Linotype" w:cs="Arial"/>
        </w:rPr>
        <w:t>del</w:t>
      </w:r>
      <w:r w:rsidR="004232E6" w:rsidRPr="00600238">
        <w:rPr>
          <w:rFonts w:ascii="Palatino Linotype" w:eastAsia="Calibri" w:hAnsi="Palatino Linotype" w:cs="Arial"/>
        </w:rPr>
        <w:t xml:space="preserve"> </w:t>
      </w:r>
      <w:r w:rsidRPr="00600238">
        <w:rPr>
          <w:rFonts w:ascii="Palatino Linotype" w:eastAsia="Calibri" w:hAnsi="Palatino Linotype" w:cs="Arial"/>
        </w:rPr>
        <w:t>Estado</w:t>
      </w:r>
      <w:r w:rsidR="004232E6" w:rsidRPr="00600238">
        <w:rPr>
          <w:rFonts w:ascii="Palatino Linotype" w:eastAsia="Calibri" w:hAnsi="Palatino Linotype" w:cs="Arial"/>
        </w:rPr>
        <w:t xml:space="preserve"> </w:t>
      </w:r>
      <w:r w:rsidRPr="00600238">
        <w:rPr>
          <w:rFonts w:ascii="Palatino Linotype" w:eastAsia="Calibri" w:hAnsi="Palatino Linotype" w:cs="Arial"/>
        </w:rPr>
        <w:t>de</w:t>
      </w:r>
      <w:r w:rsidR="004232E6" w:rsidRPr="00600238">
        <w:rPr>
          <w:rFonts w:ascii="Palatino Linotype" w:eastAsia="Calibri" w:hAnsi="Palatino Linotype" w:cs="Arial"/>
        </w:rPr>
        <w:t xml:space="preserve"> </w:t>
      </w:r>
      <w:r w:rsidRPr="00600238">
        <w:rPr>
          <w:rFonts w:ascii="Palatino Linotype" w:eastAsia="Calibri" w:hAnsi="Palatino Linotype" w:cs="Arial"/>
        </w:rPr>
        <w:t>México</w:t>
      </w:r>
      <w:r w:rsidR="004232E6" w:rsidRPr="00600238">
        <w:rPr>
          <w:rFonts w:ascii="Palatino Linotype" w:eastAsia="Calibri" w:hAnsi="Palatino Linotype" w:cs="Arial"/>
        </w:rPr>
        <w:t xml:space="preserve"> </w:t>
      </w:r>
      <w:r w:rsidRPr="00600238">
        <w:rPr>
          <w:rFonts w:ascii="Palatino Linotype" w:eastAsia="Calibri" w:hAnsi="Palatino Linotype" w:cs="Arial"/>
        </w:rPr>
        <w:t>y</w:t>
      </w:r>
      <w:r w:rsidR="004232E6" w:rsidRPr="00600238">
        <w:rPr>
          <w:rFonts w:ascii="Palatino Linotype" w:eastAsia="Calibri" w:hAnsi="Palatino Linotype" w:cs="Arial"/>
        </w:rPr>
        <w:t xml:space="preserve"> </w:t>
      </w:r>
      <w:r w:rsidRPr="00600238">
        <w:rPr>
          <w:rFonts w:ascii="Palatino Linotype" w:eastAsia="Calibri" w:hAnsi="Palatino Linotype" w:cs="Arial"/>
        </w:rPr>
        <w:t>Municipios,</w:t>
      </w:r>
      <w:r w:rsidR="004232E6" w:rsidRPr="00600238">
        <w:rPr>
          <w:rFonts w:ascii="Palatino Linotype" w:eastAsia="Calibri" w:hAnsi="Palatino Linotype" w:cs="Arial"/>
        </w:rPr>
        <w:t xml:space="preserve"> </w:t>
      </w:r>
      <w:r w:rsidRPr="00600238">
        <w:rPr>
          <w:rFonts w:ascii="Palatino Linotype" w:eastAsia="Calibri" w:hAnsi="Palatino Linotype" w:cs="Arial"/>
        </w:rPr>
        <w:t>este</w:t>
      </w:r>
      <w:r w:rsidR="004232E6" w:rsidRPr="00600238">
        <w:rPr>
          <w:rFonts w:ascii="Palatino Linotype" w:eastAsia="Calibri" w:hAnsi="Palatino Linotype" w:cs="Arial"/>
        </w:rPr>
        <w:t xml:space="preserve"> </w:t>
      </w:r>
      <w:r w:rsidRPr="00600238">
        <w:rPr>
          <w:rFonts w:ascii="Palatino Linotype" w:eastAsia="Calibri" w:hAnsi="Palatino Linotype" w:cs="Arial"/>
        </w:rPr>
        <w:t>Pleno:</w:t>
      </w:r>
    </w:p>
    <w:p w14:paraId="0C5B214B" w14:textId="77777777" w:rsidR="00046E0A" w:rsidRPr="00810353" w:rsidRDefault="00046E0A" w:rsidP="00046E0A">
      <w:pPr>
        <w:spacing w:before="100" w:beforeAutospacing="1" w:after="100" w:afterAutospacing="1" w:line="360" w:lineRule="auto"/>
        <w:jc w:val="center"/>
        <w:rPr>
          <w:rFonts w:ascii="Palatino Linotype" w:hAnsi="Palatino Linotype" w:cs="Arial"/>
          <w:b/>
          <w:spacing w:val="60"/>
          <w:sz w:val="28"/>
          <w:lang w:val="pt-BR"/>
        </w:rPr>
      </w:pPr>
      <w:r w:rsidRPr="00810353">
        <w:rPr>
          <w:rFonts w:ascii="Palatino Linotype" w:hAnsi="Palatino Linotype" w:cs="Arial"/>
          <w:b/>
          <w:spacing w:val="60"/>
          <w:sz w:val="28"/>
          <w:lang w:val="pt-BR"/>
        </w:rPr>
        <w:t>RESUELVE</w:t>
      </w:r>
    </w:p>
    <w:p w14:paraId="767B66EC" w14:textId="47BA1668" w:rsidR="005B081B" w:rsidRPr="001A26A6" w:rsidRDefault="005B081B" w:rsidP="005B081B">
      <w:pPr>
        <w:spacing w:before="100" w:beforeAutospacing="1" w:after="100" w:afterAutospacing="1" w:line="360" w:lineRule="auto"/>
        <w:jc w:val="both"/>
        <w:rPr>
          <w:rFonts w:ascii="Palatino Linotype" w:hAnsi="Palatino Linotype" w:cs="Arial"/>
          <w:bCs/>
          <w:lang w:val="es-ES"/>
        </w:rPr>
      </w:pPr>
      <w:r w:rsidRPr="001A26A6">
        <w:rPr>
          <w:rFonts w:ascii="Palatino Linotype" w:hAnsi="Palatino Linotype" w:cs="Arial"/>
          <w:b/>
          <w:sz w:val="28"/>
          <w:szCs w:val="28"/>
          <w:lang w:val="es-ES_tradnl"/>
        </w:rPr>
        <w:t>PRIMERO.</w:t>
      </w:r>
      <w:r w:rsidRPr="001A26A6">
        <w:rPr>
          <w:rFonts w:ascii="Palatino Linotype" w:hAnsi="Palatino Linotype" w:cs="Arial"/>
          <w:lang w:val="es-ES_tradnl"/>
        </w:rPr>
        <w:t xml:space="preserve"> </w:t>
      </w:r>
      <w:r w:rsidRPr="001A26A6">
        <w:rPr>
          <w:rFonts w:ascii="Palatino Linotype" w:hAnsi="Palatino Linotype" w:cs="Arial"/>
          <w:bCs/>
          <w:lang w:val="es-ES"/>
        </w:rPr>
        <w:t xml:space="preserve">Se </w:t>
      </w:r>
      <w:r w:rsidR="00421EC0" w:rsidRPr="001A26A6">
        <w:rPr>
          <w:rFonts w:ascii="Palatino Linotype" w:hAnsi="Palatino Linotype" w:cs="Arial"/>
          <w:b/>
          <w:bCs/>
          <w:lang w:val="es-ES"/>
        </w:rPr>
        <w:t xml:space="preserve">SOBRESEE </w:t>
      </w:r>
      <w:r w:rsidR="001313C3" w:rsidRPr="001A26A6">
        <w:rPr>
          <w:rFonts w:ascii="Palatino Linotype" w:hAnsi="Palatino Linotype" w:cs="Arial"/>
          <w:b/>
          <w:bCs/>
          <w:lang w:val="es-ES"/>
        </w:rPr>
        <w:t xml:space="preserve">por improcedente </w:t>
      </w:r>
      <w:r w:rsidR="00421EC0" w:rsidRPr="001A26A6">
        <w:rPr>
          <w:rFonts w:ascii="Palatino Linotype" w:hAnsi="Palatino Linotype" w:cs="Arial"/>
          <w:bCs/>
          <w:lang w:val="es-ES"/>
        </w:rPr>
        <w:t xml:space="preserve">el recurso de revisión </w:t>
      </w:r>
      <w:r w:rsidR="00421EC0" w:rsidRPr="001A26A6">
        <w:rPr>
          <w:rFonts w:ascii="Palatino Linotype" w:hAnsi="Palatino Linotype" w:cs="Arial"/>
          <w:b/>
          <w:bCs/>
          <w:lang w:val="es-ES"/>
        </w:rPr>
        <w:t>01992/INFOEM/IP/RR/2019</w:t>
      </w:r>
      <w:r w:rsidR="001313C3" w:rsidRPr="001A26A6">
        <w:rPr>
          <w:rFonts w:ascii="Palatino Linotype" w:hAnsi="Palatino Linotype" w:cs="Arial"/>
          <w:b/>
          <w:bCs/>
        </w:rPr>
        <w:t>,</w:t>
      </w:r>
      <w:r w:rsidR="00421EC0" w:rsidRPr="001A26A6">
        <w:rPr>
          <w:rFonts w:ascii="Palatino Linotype" w:hAnsi="Palatino Linotype" w:cs="Arial"/>
          <w:b/>
          <w:bCs/>
          <w:lang w:val="es-ES"/>
        </w:rPr>
        <w:t xml:space="preserve"> </w:t>
      </w:r>
      <w:r w:rsidR="00421EC0" w:rsidRPr="001A26A6">
        <w:rPr>
          <w:rFonts w:ascii="Palatino Linotype" w:hAnsi="Palatino Linotype" w:cs="Arial"/>
          <w:bCs/>
        </w:rPr>
        <w:t xml:space="preserve">en términos del Considerando </w:t>
      </w:r>
      <w:r w:rsidR="00421EC0" w:rsidRPr="001A26A6">
        <w:rPr>
          <w:rFonts w:ascii="Palatino Linotype" w:hAnsi="Palatino Linotype" w:cs="Arial"/>
          <w:b/>
          <w:bCs/>
        </w:rPr>
        <w:t>CUARTO</w:t>
      </w:r>
      <w:r w:rsidR="00421EC0" w:rsidRPr="001A26A6">
        <w:rPr>
          <w:rFonts w:ascii="Palatino Linotype" w:hAnsi="Palatino Linotype" w:cs="Arial"/>
          <w:bCs/>
          <w:lang w:val="es-ES"/>
        </w:rPr>
        <w:t xml:space="preserve"> de la presente resolución</w:t>
      </w:r>
      <w:r w:rsidRPr="001A26A6">
        <w:rPr>
          <w:rFonts w:ascii="Palatino Linotype" w:hAnsi="Palatino Linotype" w:cs="Arial"/>
          <w:bCs/>
          <w:lang w:val="es-ES"/>
        </w:rPr>
        <w:t>.</w:t>
      </w:r>
    </w:p>
    <w:p w14:paraId="772851EF" w14:textId="77777777" w:rsidR="005B081B" w:rsidRPr="001A26A6" w:rsidRDefault="005B081B" w:rsidP="005B081B">
      <w:pPr>
        <w:spacing w:before="100" w:beforeAutospacing="1" w:after="100" w:afterAutospacing="1" w:line="360" w:lineRule="auto"/>
        <w:jc w:val="both"/>
        <w:rPr>
          <w:rFonts w:ascii="Palatino Linotype" w:hAnsi="Palatino Linotype" w:cs="Arial"/>
          <w:shd w:val="clear" w:color="auto" w:fill="FFFFFF"/>
          <w:lang w:val="es-ES"/>
        </w:rPr>
      </w:pPr>
      <w:r w:rsidRPr="001A26A6">
        <w:rPr>
          <w:rFonts w:ascii="Palatino Linotype" w:hAnsi="Palatino Linotype" w:cs="Arial"/>
          <w:b/>
          <w:sz w:val="28"/>
          <w:szCs w:val="28"/>
          <w:lang w:val="es-ES"/>
        </w:rPr>
        <w:t>SEGUNDO.</w:t>
      </w:r>
      <w:r w:rsidRPr="001A26A6">
        <w:rPr>
          <w:rFonts w:ascii="Palatino Linotype" w:hAnsi="Palatino Linotype" w:cs="Arial"/>
          <w:b/>
          <w:lang w:val="es-ES"/>
        </w:rPr>
        <w:t xml:space="preserve"> </w:t>
      </w:r>
      <w:r w:rsidRPr="001A26A6">
        <w:rPr>
          <w:rFonts w:ascii="Palatino Linotype" w:hAnsi="Palatino Linotype" w:cs="Arial"/>
          <w:b/>
          <w:shd w:val="clear" w:color="auto" w:fill="FFFFFF"/>
          <w:lang w:val="es-ES"/>
        </w:rPr>
        <w:t>Notifíquese</w:t>
      </w:r>
      <w:r w:rsidRPr="001A26A6">
        <w:rPr>
          <w:rFonts w:ascii="Palatino Linotype" w:hAnsi="Palatino Linotype" w:cs="Arial"/>
          <w:i/>
          <w:shd w:val="clear" w:color="auto" w:fill="FFFFFF"/>
          <w:lang w:val="es-ES"/>
        </w:rPr>
        <w:t xml:space="preserve"> </w:t>
      </w:r>
      <w:r w:rsidRPr="001A26A6">
        <w:rPr>
          <w:rFonts w:ascii="Palatino Linotype" w:hAnsi="Palatino Linotype" w:cs="Arial"/>
          <w:shd w:val="clear" w:color="auto" w:fill="FFFFFF"/>
          <w:lang w:val="es-ES"/>
        </w:rPr>
        <w:t xml:space="preserve">al Titular de la Unidad de Transparencia del </w:t>
      </w:r>
      <w:r w:rsidRPr="001A26A6">
        <w:rPr>
          <w:rFonts w:ascii="Palatino Linotype" w:hAnsi="Palatino Linotype" w:cs="Arial"/>
          <w:b/>
          <w:shd w:val="clear" w:color="auto" w:fill="FFFFFF"/>
          <w:lang w:val="es-ES"/>
        </w:rPr>
        <w:t>SUJETO OBLIGADO</w:t>
      </w:r>
      <w:r w:rsidRPr="001A26A6">
        <w:rPr>
          <w:rFonts w:ascii="Palatino Linotype" w:hAnsi="Palatino Linotype" w:cs="Arial"/>
          <w:shd w:val="clear" w:color="auto" w:fill="FFFFFF"/>
          <w:lang w:val="es-ES"/>
        </w:rPr>
        <w:t xml:space="preserve">, para su conocimiento. </w:t>
      </w:r>
    </w:p>
    <w:p w14:paraId="60DC34BC" w14:textId="7A0B6545" w:rsidR="005B081B" w:rsidRPr="001A26A6" w:rsidRDefault="005B081B" w:rsidP="005B081B">
      <w:pPr>
        <w:spacing w:before="100" w:beforeAutospacing="1" w:after="100" w:afterAutospacing="1" w:line="360" w:lineRule="auto"/>
        <w:jc w:val="both"/>
        <w:rPr>
          <w:rFonts w:ascii="Palatino Linotype" w:hAnsi="Palatino Linotype"/>
          <w:szCs w:val="17"/>
          <w:lang w:val="es-ES" w:eastAsia="es-ES_tradnl"/>
        </w:rPr>
      </w:pPr>
      <w:r w:rsidRPr="001A26A6">
        <w:rPr>
          <w:rFonts w:ascii="Palatino Linotype" w:hAnsi="Palatino Linotype" w:cs="Arial"/>
          <w:b/>
          <w:bCs/>
          <w:sz w:val="28"/>
          <w:lang w:val="es-ES" w:eastAsia="es-MX"/>
        </w:rPr>
        <w:t>TERCERO</w:t>
      </w:r>
      <w:r w:rsidRPr="001A26A6">
        <w:rPr>
          <w:rFonts w:ascii="Palatino Linotype" w:hAnsi="Palatino Linotype" w:cs="Arial"/>
          <w:b/>
          <w:bCs/>
          <w:lang w:val="es-ES" w:eastAsia="es-MX"/>
        </w:rPr>
        <w:t xml:space="preserve">. </w:t>
      </w:r>
      <w:r w:rsidRPr="001A26A6">
        <w:rPr>
          <w:rFonts w:ascii="Palatino Linotype" w:hAnsi="Palatino Linotype"/>
          <w:b/>
          <w:szCs w:val="17"/>
          <w:lang w:val="es-ES" w:eastAsia="es-ES_tradnl"/>
        </w:rPr>
        <w:t>Notifíquese</w:t>
      </w:r>
      <w:r w:rsidRPr="001A26A6">
        <w:rPr>
          <w:rFonts w:ascii="Palatino Linotype" w:hAnsi="Palatino Linotype"/>
          <w:szCs w:val="17"/>
          <w:lang w:val="es-ES" w:eastAsia="es-ES_tradnl"/>
        </w:rPr>
        <w:t xml:space="preserve"> a</w:t>
      </w:r>
      <w:r w:rsidR="00755F84" w:rsidRPr="001A26A6">
        <w:rPr>
          <w:rFonts w:ascii="Palatino Linotype" w:hAnsi="Palatino Linotype"/>
          <w:szCs w:val="17"/>
          <w:lang w:val="es-ES" w:eastAsia="es-ES_tradnl"/>
        </w:rPr>
        <w:t xml:space="preserve"> </w:t>
      </w:r>
      <w:r w:rsidR="00755F84" w:rsidRPr="001A26A6">
        <w:rPr>
          <w:rFonts w:ascii="Palatino Linotype" w:hAnsi="Palatino Linotype"/>
          <w:b/>
          <w:szCs w:val="17"/>
          <w:lang w:val="es-ES" w:eastAsia="es-ES_tradnl"/>
        </w:rPr>
        <w:t xml:space="preserve">LA </w:t>
      </w:r>
      <w:r w:rsidRPr="001A26A6">
        <w:rPr>
          <w:rFonts w:ascii="Palatino Linotype" w:hAnsi="Palatino Linotype"/>
          <w:b/>
          <w:szCs w:val="17"/>
          <w:lang w:val="es-ES" w:eastAsia="es-ES_tradnl"/>
        </w:rPr>
        <w:t>RECURRENTE</w:t>
      </w:r>
      <w:r w:rsidRPr="001A26A6">
        <w:rPr>
          <w:rFonts w:ascii="Palatino Linotype" w:hAnsi="Palatino Linotype"/>
          <w:szCs w:val="17"/>
          <w:lang w:val="es-ES" w:eastAsia="es-ES_tradnl"/>
        </w:rPr>
        <w:t xml:space="preserve"> la presente resolución</w:t>
      </w:r>
      <w:r w:rsidR="00755F84" w:rsidRPr="001A26A6">
        <w:rPr>
          <w:rFonts w:ascii="Palatino Linotype" w:hAnsi="Palatino Linotype"/>
          <w:szCs w:val="17"/>
          <w:lang w:val="es-ES" w:eastAsia="es-ES_tradnl"/>
        </w:rPr>
        <w:t>;</w:t>
      </w:r>
      <w:r w:rsidRPr="001A26A6">
        <w:rPr>
          <w:rFonts w:ascii="Palatino Linotype" w:hAnsi="Palatino Linotype"/>
          <w:szCs w:val="17"/>
          <w:lang w:val="es-ES" w:eastAsia="es-ES_tradnl"/>
        </w:rPr>
        <w:t xml:space="preserve"> así como, que, de conformidad con lo establecido en el artículo 196 de la Ley de Transparencia y Acceso a la Información Pública del Estado de México y Municipios, podrá impugnarla vía Juicio de Amparo en los términos de las leyes aplicables.</w:t>
      </w:r>
    </w:p>
    <w:p w14:paraId="004230FE" w14:textId="1148BC75" w:rsidR="00452AE9" w:rsidRPr="00810353" w:rsidRDefault="00452AE9" w:rsidP="00D15005">
      <w:pPr>
        <w:spacing w:before="100" w:beforeAutospacing="1" w:after="100" w:afterAutospacing="1" w:line="360" w:lineRule="auto"/>
        <w:jc w:val="both"/>
        <w:rPr>
          <w:rFonts w:ascii="Palatino Linotype" w:hAnsi="Palatino Linotype" w:cs="Arial"/>
        </w:rPr>
      </w:pPr>
      <w:r w:rsidRPr="00810353">
        <w:rPr>
          <w:rFonts w:ascii="Palatino Linotype" w:hAnsi="Palatino Linotype" w:cs="Arial"/>
        </w:rPr>
        <w:t>ASÍ</w:t>
      </w:r>
      <w:r w:rsidR="004232E6" w:rsidRPr="00810353">
        <w:rPr>
          <w:rFonts w:ascii="Palatino Linotype" w:hAnsi="Palatino Linotype" w:cs="Arial"/>
        </w:rPr>
        <w:t xml:space="preserve"> </w:t>
      </w:r>
      <w:r w:rsidRPr="00810353">
        <w:rPr>
          <w:rFonts w:ascii="Palatino Linotype" w:hAnsi="Palatino Linotype" w:cs="Arial"/>
        </w:rPr>
        <w:t>LO</w:t>
      </w:r>
      <w:r w:rsidR="004232E6" w:rsidRPr="00810353">
        <w:rPr>
          <w:rFonts w:ascii="Palatino Linotype" w:hAnsi="Palatino Linotype" w:cs="Arial"/>
        </w:rPr>
        <w:t xml:space="preserve"> </w:t>
      </w:r>
      <w:r w:rsidRPr="00810353">
        <w:rPr>
          <w:rFonts w:ascii="Palatino Linotype" w:hAnsi="Palatino Linotype" w:cs="Arial"/>
        </w:rPr>
        <w:t>RESUELVE,</w:t>
      </w:r>
      <w:r w:rsidR="004232E6" w:rsidRPr="00810353">
        <w:rPr>
          <w:rFonts w:ascii="Palatino Linotype" w:hAnsi="Palatino Linotype" w:cs="Arial"/>
        </w:rPr>
        <w:t xml:space="preserve"> </w:t>
      </w:r>
      <w:r w:rsidRPr="00810353">
        <w:rPr>
          <w:rFonts w:ascii="Palatino Linotype" w:hAnsi="Palatino Linotype" w:cs="Arial"/>
        </w:rPr>
        <w:t>POR</w:t>
      </w:r>
      <w:r w:rsidR="004232E6" w:rsidRPr="00810353">
        <w:rPr>
          <w:rFonts w:ascii="Palatino Linotype" w:hAnsi="Palatino Linotype" w:cs="Arial"/>
        </w:rPr>
        <w:t xml:space="preserve"> </w:t>
      </w:r>
      <w:r w:rsidRPr="004B5439">
        <w:rPr>
          <w:rFonts w:ascii="Palatino Linotype" w:hAnsi="Palatino Linotype" w:cs="Arial"/>
        </w:rPr>
        <w:t>UNANIMIDAD</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VOTOS</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PLENO</w:t>
      </w:r>
      <w:r w:rsidR="004232E6" w:rsidRPr="00810353">
        <w:rPr>
          <w:rFonts w:ascii="Palatino Linotype" w:hAnsi="Palatino Linotype" w:cs="Arial"/>
        </w:rPr>
        <w:t xml:space="preserve"> </w:t>
      </w:r>
      <w:r w:rsidRPr="00810353">
        <w:rPr>
          <w:rFonts w:ascii="Palatino Linotype" w:hAnsi="Palatino Linotype" w:cs="Arial"/>
        </w:rPr>
        <w:t>DEL</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INSTITUTO</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DE</w:t>
      </w:r>
      <w:r w:rsidR="004232E6" w:rsidRPr="00810353">
        <w:rPr>
          <w:rFonts w:ascii="Palatino Linotype" w:eastAsia="Arial Unicode MS" w:hAnsi="Palatino Linotype" w:cs="Arial"/>
        </w:rPr>
        <w:t xml:space="preserve"> </w:t>
      </w:r>
      <w:r w:rsidRPr="00810353">
        <w:rPr>
          <w:rFonts w:ascii="Palatino Linotype" w:hAnsi="Palatino Linotype"/>
          <w:lang w:eastAsia="en-US"/>
        </w:rPr>
        <w:t>TRANSPARENCIA</w:t>
      </w:r>
      <w:r w:rsidRPr="00810353">
        <w:rPr>
          <w:rFonts w:ascii="Palatino Linotype" w:eastAsia="Arial Unicode MS" w:hAnsi="Palatino Linotype" w:cs="Arial"/>
        </w:rPr>
        <w:t>,</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ACCESO</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A</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LA</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INFORMACIÓN</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PÚBLICA</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Y</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PROTECCIÓN</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DE</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DATOS</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PERSONALES</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DEL</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ESTADO</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DE</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MÉXICO</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Y</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MUNICIPIOS</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CONFORMADO</w:t>
      </w:r>
      <w:r w:rsidR="004232E6" w:rsidRPr="00810353">
        <w:rPr>
          <w:rFonts w:ascii="Palatino Linotype" w:hAnsi="Palatino Linotype" w:cs="Arial"/>
        </w:rPr>
        <w:t xml:space="preserve"> </w:t>
      </w:r>
      <w:r w:rsidRPr="00810353">
        <w:rPr>
          <w:rFonts w:ascii="Palatino Linotype" w:hAnsi="Palatino Linotype" w:cs="Arial"/>
        </w:rPr>
        <w:t>POR</w:t>
      </w:r>
      <w:r w:rsidR="004232E6" w:rsidRPr="00810353">
        <w:rPr>
          <w:rFonts w:ascii="Palatino Linotype" w:hAnsi="Palatino Linotype" w:cs="Arial"/>
        </w:rPr>
        <w:t xml:space="preserve"> </w:t>
      </w:r>
      <w:r w:rsidRPr="00810353">
        <w:rPr>
          <w:rFonts w:ascii="Palatino Linotype" w:hAnsi="Palatino Linotype" w:cs="Arial"/>
        </w:rPr>
        <w:t>LOS</w:t>
      </w:r>
      <w:r w:rsidR="004232E6" w:rsidRPr="00810353">
        <w:rPr>
          <w:rFonts w:ascii="Palatino Linotype" w:hAnsi="Palatino Linotype" w:cs="Arial"/>
        </w:rPr>
        <w:t xml:space="preserve"> </w:t>
      </w:r>
      <w:r w:rsidRPr="00810353">
        <w:rPr>
          <w:rFonts w:ascii="Palatino Linotype" w:hAnsi="Palatino Linotype" w:cs="Arial"/>
        </w:rPr>
        <w:t>COMISIONADOS</w:t>
      </w:r>
      <w:r w:rsidR="004232E6" w:rsidRPr="00810353">
        <w:rPr>
          <w:rFonts w:ascii="Palatino Linotype" w:hAnsi="Palatino Linotype" w:cs="Arial"/>
        </w:rPr>
        <w:t xml:space="preserve"> </w:t>
      </w:r>
      <w:r w:rsidRPr="00810353">
        <w:rPr>
          <w:rFonts w:ascii="Palatino Linotype" w:hAnsi="Palatino Linotype" w:cs="Arial"/>
        </w:rPr>
        <w:t>ZULEMA</w:t>
      </w:r>
      <w:r w:rsidR="004232E6" w:rsidRPr="00810353">
        <w:rPr>
          <w:rFonts w:ascii="Palatino Linotype" w:hAnsi="Palatino Linotype" w:cs="Arial"/>
        </w:rPr>
        <w:t xml:space="preserve"> </w:t>
      </w:r>
      <w:r w:rsidRPr="00810353">
        <w:rPr>
          <w:rFonts w:ascii="Palatino Linotype" w:hAnsi="Palatino Linotype" w:cs="Arial"/>
        </w:rPr>
        <w:t>MARTÍNEZ</w:t>
      </w:r>
      <w:r w:rsidR="004232E6" w:rsidRPr="00810353">
        <w:rPr>
          <w:rFonts w:ascii="Palatino Linotype" w:hAnsi="Palatino Linotype" w:cs="Arial"/>
        </w:rPr>
        <w:t xml:space="preserve"> </w:t>
      </w:r>
      <w:r w:rsidRPr="00810353">
        <w:rPr>
          <w:rFonts w:ascii="Palatino Linotype" w:hAnsi="Palatino Linotype" w:cs="Arial"/>
        </w:rPr>
        <w:t>SÁNCHEZ;</w:t>
      </w:r>
      <w:r w:rsidR="004232E6" w:rsidRPr="00810353">
        <w:rPr>
          <w:rFonts w:ascii="Palatino Linotype" w:hAnsi="Palatino Linotype" w:cs="Arial"/>
        </w:rPr>
        <w:t xml:space="preserve"> </w:t>
      </w:r>
      <w:r w:rsidRPr="00810353">
        <w:rPr>
          <w:rFonts w:ascii="Palatino Linotype" w:hAnsi="Palatino Linotype" w:cs="Arial"/>
        </w:rPr>
        <w:t>EVA</w:t>
      </w:r>
      <w:r w:rsidR="004232E6" w:rsidRPr="00810353">
        <w:rPr>
          <w:rFonts w:ascii="Palatino Linotype" w:hAnsi="Palatino Linotype" w:cs="Arial"/>
        </w:rPr>
        <w:t xml:space="preserve"> </w:t>
      </w:r>
      <w:r w:rsidRPr="00810353">
        <w:rPr>
          <w:rFonts w:ascii="Palatino Linotype" w:hAnsi="Palatino Linotype" w:cs="Arial"/>
        </w:rPr>
        <w:t>ABAID</w:t>
      </w:r>
      <w:r w:rsidR="004232E6" w:rsidRPr="00810353">
        <w:rPr>
          <w:rFonts w:ascii="Palatino Linotype" w:hAnsi="Palatino Linotype" w:cs="Arial"/>
        </w:rPr>
        <w:t xml:space="preserve"> </w:t>
      </w:r>
      <w:r w:rsidRPr="00810353">
        <w:rPr>
          <w:rFonts w:ascii="Palatino Linotype" w:hAnsi="Palatino Linotype" w:cs="Arial"/>
        </w:rPr>
        <w:t>YAPUR</w:t>
      </w:r>
      <w:r w:rsidR="004B5439">
        <w:rPr>
          <w:rFonts w:ascii="Palatino Linotype" w:hAnsi="Palatino Linotype" w:cs="Arial"/>
        </w:rPr>
        <w:t xml:space="preserve"> (AUSENCIA JUSTIFICADA)</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JOSÉ</w:t>
      </w:r>
      <w:r w:rsidR="004232E6" w:rsidRPr="00810353">
        <w:rPr>
          <w:rFonts w:ascii="Palatino Linotype" w:hAnsi="Palatino Linotype" w:cs="Arial"/>
        </w:rPr>
        <w:t xml:space="preserve"> </w:t>
      </w:r>
      <w:r w:rsidRPr="00810353">
        <w:rPr>
          <w:rFonts w:ascii="Palatino Linotype" w:hAnsi="Palatino Linotype" w:cs="Arial"/>
        </w:rPr>
        <w:t>GUADALUPE</w:t>
      </w:r>
      <w:r w:rsidR="004232E6" w:rsidRPr="00810353">
        <w:rPr>
          <w:rFonts w:ascii="Palatino Linotype" w:hAnsi="Palatino Linotype" w:cs="Arial"/>
        </w:rPr>
        <w:t xml:space="preserve"> </w:t>
      </w:r>
      <w:r w:rsidRPr="00810353">
        <w:rPr>
          <w:rFonts w:ascii="Palatino Linotype" w:hAnsi="Palatino Linotype" w:cs="Arial"/>
        </w:rPr>
        <w:t>LUNA</w:t>
      </w:r>
      <w:r w:rsidR="004232E6" w:rsidRPr="00810353">
        <w:rPr>
          <w:rFonts w:ascii="Palatino Linotype" w:hAnsi="Palatino Linotype" w:cs="Arial"/>
        </w:rPr>
        <w:t xml:space="preserve"> </w:t>
      </w:r>
      <w:r w:rsidRPr="00810353">
        <w:rPr>
          <w:rFonts w:ascii="Palatino Linotype" w:hAnsi="Palatino Linotype" w:cs="Arial"/>
        </w:rPr>
        <w:t>HERNÁNDEZ;</w:t>
      </w:r>
      <w:r w:rsidR="004232E6" w:rsidRPr="00810353">
        <w:rPr>
          <w:rFonts w:ascii="Palatino Linotype" w:hAnsi="Palatino Linotype" w:cs="Arial"/>
        </w:rPr>
        <w:t xml:space="preserve"> </w:t>
      </w:r>
      <w:r w:rsidRPr="00810353">
        <w:rPr>
          <w:rFonts w:ascii="Palatino Linotype" w:hAnsi="Palatino Linotype" w:cs="Arial"/>
        </w:rPr>
        <w:t>JAVIER</w:t>
      </w:r>
      <w:r w:rsidR="004232E6" w:rsidRPr="00810353">
        <w:rPr>
          <w:rFonts w:ascii="Palatino Linotype" w:hAnsi="Palatino Linotype" w:cs="Arial"/>
        </w:rPr>
        <w:t xml:space="preserve"> </w:t>
      </w:r>
      <w:r w:rsidRPr="00810353">
        <w:rPr>
          <w:rFonts w:ascii="Palatino Linotype" w:hAnsi="Palatino Linotype" w:cs="Arial"/>
        </w:rPr>
        <w:t>MARTÍNEZ</w:t>
      </w:r>
      <w:r w:rsidR="004232E6" w:rsidRPr="00810353">
        <w:rPr>
          <w:rFonts w:ascii="Palatino Linotype" w:hAnsi="Palatino Linotype" w:cs="Arial"/>
        </w:rPr>
        <w:t xml:space="preserve"> </w:t>
      </w:r>
      <w:r w:rsidRPr="00810353">
        <w:rPr>
          <w:rFonts w:ascii="Palatino Linotype" w:hAnsi="Palatino Linotype" w:cs="Arial"/>
        </w:rPr>
        <w:t>CRUZ</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Pr="00810353">
        <w:rPr>
          <w:rFonts w:ascii="Palatino Linotype" w:hAnsi="Palatino Linotype" w:cs="Arial"/>
        </w:rPr>
        <w:t>LUIS</w:t>
      </w:r>
      <w:r w:rsidR="004232E6" w:rsidRPr="00810353">
        <w:rPr>
          <w:rFonts w:ascii="Palatino Linotype" w:hAnsi="Palatino Linotype" w:cs="Arial"/>
        </w:rPr>
        <w:t xml:space="preserve"> </w:t>
      </w:r>
      <w:r w:rsidRPr="00810353">
        <w:rPr>
          <w:rFonts w:ascii="Palatino Linotype" w:hAnsi="Palatino Linotype" w:cs="Arial"/>
        </w:rPr>
        <w:t>GUSTAVO</w:t>
      </w:r>
      <w:r w:rsidR="004232E6" w:rsidRPr="00810353">
        <w:rPr>
          <w:rFonts w:ascii="Palatino Linotype" w:hAnsi="Palatino Linotype" w:cs="Arial"/>
        </w:rPr>
        <w:t xml:space="preserve"> </w:t>
      </w:r>
      <w:r w:rsidRPr="00810353">
        <w:rPr>
          <w:rFonts w:ascii="Palatino Linotype" w:hAnsi="Palatino Linotype" w:cs="Arial"/>
        </w:rPr>
        <w:t>PARRA</w:t>
      </w:r>
      <w:r w:rsidR="004232E6" w:rsidRPr="00810353">
        <w:rPr>
          <w:rFonts w:ascii="Palatino Linotype" w:hAnsi="Palatino Linotype" w:cs="Arial"/>
        </w:rPr>
        <w:t xml:space="preserve"> </w:t>
      </w:r>
      <w:r w:rsidRPr="00810353">
        <w:rPr>
          <w:rFonts w:ascii="Palatino Linotype" w:hAnsi="Palatino Linotype" w:cs="Arial"/>
        </w:rPr>
        <w:t>NORIEGA;</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shd w:val="clear" w:color="auto" w:fill="FFFFFF" w:themeFill="background1"/>
        </w:rPr>
        <w:t xml:space="preserve"> </w:t>
      </w:r>
      <w:r w:rsidRPr="00810353">
        <w:rPr>
          <w:rFonts w:ascii="Palatino Linotype" w:hAnsi="Palatino Linotype" w:cs="Arial"/>
          <w:shd w:val="clear" w:color="auto" w:fill="FFFFFF" w:themeFill="background1"/>
        </w:rPr>
        <w:t>LA</w:t>
      </w:r>
      <w:r w:rsidR="004232E6" w:rsidRPr="00810353">
        <w:rPr>
          <w:rFonts w:ascii="Palatino Linotype" w:hAnsi="Palatino Linotype" w:cs="Arial"/>
          <w:shd w:val="clear" w:color="auto" w:fill="FFFFFF" w:themeFill="background1"/>
        </w:rPr>
        <w:t xml:space="preserve"> </w:t>
      </w:r>
      <w:r w:rsidR="00755F84">
        <w:rPr>
          <w:rFonts w:ascii="Palatino Linotype" w:hAnsi="Palatino Linotype" w:cs="Arial"/>
          <w:shd w:val="clear" w:color="auto" w:fill="FFFFFF" w:themeFill="background1"/>
        </w:rPr>
        <w:t>VIGÉSIMA</w:t>
      </w:r>
      <w:r w:rsidR="004232E6" w:rsidRPr="00810353">
        <w:rPr>
          <w:rFonts w:ascii="Palatino Linotype" w:hAnsi="Palatino Linotype" w:cs="Arial"/>
        </w:rPr>
        <w:t xml:space="preserve"> </w:t>
      </w:r>
      <w:r w:rsidRPr="00810353">
        <w:rPr>
          <w:rFonts w:ascii="Palatino Linotype" w:hAnsi="Palatino Linotype" w:cs="Arial"/>
        </w:rPr>
        <w:t>SESIÓN</w:t>
      </w:r>
      <w:r w:rsidR="004232E6" w:rsidRPr="00810353">
        <w:rPr>
          <w:rFonts w:ascii="Palatino Linotype" w:hAnsi="Palatino Linotype" w:cs="Arial"/>
        </w:rPr>
        <w:t xml:space="preserve"> </w:t>
      </w:r>
      <w:r w:rsidRPr="00810353">
        <w:rPr>
          <w:rFonts w:ascii="Palatino Linotype" w:hAnsi="Palatino Linotype" w:cs="Arial"/>
        </w:rPr>
        <w:t>ORDINARIA</w:t>
      </w:r>
      <w:r w:rsidR="004232E6" w:rsidRPr="00810353">
        <w:rPr>
          <w:rFonts w:ascii="Palatino Linotype" w:hAnsi="Palatino Linotype" w:cs="Arial"/>
        </w:rPr>
        <w:t xml:space="preserve"> </w:t>
      </w:r>
      <w:r w:rsidRPr="00810353">
        <w:rPr>
          <w:rFonts w:ascii="Palatino Linotype" w:hAnsi="Palatino Linotype" w:cs="Arial"/>
        </w:rPr>
        <w:t>CELEBRADA</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DÍA</w:t>
      </w:r>
      <w:r w:rsidR="004232E6" w:rsidRPr="00810353">
        <w:rPr>
          <w:rFonts w:ascii="Palatino Linotype" w:hAnsi="Palatino Linotype" w:cs="Arial"/>
        </w:rPr>
        <w:t xml:space="preserve"> </w:t>
      </w:r>
      <w:r w:rsidR="002B2A20">
        <w:rPr>
          <w:rFonts w:ascii="Palatino Linotype" w:hAnsi="Palatino Linotype" w:cs="Arial"/>
        </w:rPr>
        <w:t>VEINTI</w:t>
      </w:r>
      <w:r w:rsidR="004B5439">
        <w:rPr>
          <w:rFonts w:ascii="Palatino Linotype" w:hAnsi="Palatino Linotype" w:cs="Arial"/>
        </w:rPr>
        <w:t>NUEVE</w:t>
      </w:r>
      <w:r w:rsidR="002B2A20" w:rsidRPr="00810353">
        <w:rPr>
          <w:rFonts w:ascii="Palatino Linotype" w:hAnsi="Palatino Linotype" w:cs="Arial"/>
        </w:rPr>
        <w:t xml:space="preserve"> </w:t>
      </w:r>
      <w:r w:rsidR="0080652D" w:rsidRPr="00810353">
        <w:rPr>
          <w:rFonts w:ascii="Palatino Linotype" w:hAnsi="Palatino Linotype" w:cs="Arial"/>
        </w:rPr>
        <w:t>DE MAYO</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DOS</w:t>
      </w:r>
      <w:r w:rsidR="004232E6" w:rsidRPr="00810353">
        <w:rPr>
          <w:rFonts w:ascii="Palatino Linotype" w:hAnsi="Palatino Linotype" w:cs="Arial"/>
        </w:rPr>
        <w:t xml:space="preserve"> </w:t>
      </w:r>
      <w:r w:rsidRPr="00810353">
        <w:rPr>
          <w:rFonts w:ascii="Palatino Linotype" w:hAnsi="Palatino Linotype" w:cs="Arial"/>
        </w:rPr>
        <w:t>MIL</w:t>
      </w:r>
      <w:r w:rsidR="004232E6" w:rsidRPr="00810353">
        <w:rPr>
          <w:rFonts w:ascii="Palatino Linotype" w:hAnsi="Palatino Linotype" w:cs="Arial"/>
        </w:rPr>
        <w:t xml:space="preserve"> </w:t>
      </w:r>
      <w:r w:rsidRPr="00810353">
        <w:rPr>
          <w:rFonts w:ascii="Palatino Linotype" w:hAnsi="Palatino Linotype" w:cs="Arial"/>
        </w:rPr>
        <w:t>DIECINUEVE,</w:t>
      </w:r>
      <w:r w:rsidR="004232E6" w:rsidRPr="00810353">
        <w:rPr>
          <w:rFonts w:ascii="Palatino Linotype" w:hAnsi="Palatino Linotype" w:cs="Arial"/>
        </w:rPr>
        <w:t xml:space="preserve"> </w:t>
      </w:r>
      <w:r w:rsidRPr="00810353">
        <w:rPr>
          <w:rFonts w:ascii="Palatino Linotype" w:hAnsi="Palatino Linotype" w:cs="Arial"/>
        </w:rPr>
        <w:t>ANTE</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SECRETARIO</w:t>
      </w:r>
      <w:r w:rsidR="004232E6" w:rsidRPr="00810353">
        <w:rPr>
          <w:rFonts w:ascii="Palatino Linotype" w:hAnsi="Palatino Linotype" w:cs="Arial"/>
        </w:rPr>
        <w:t xml:space="preserve"> </w:t>
      </w:r>
      <w:r w:rsidRPr="00810353">
        <w:rPr>
          <w:rFonts w:ascii="Palatino Linotype" w:hAnsi="Palatino Linotype" w:cs="Arial"/>
        </w:rPr>
        <w:t>TÉCNICO</w:t>
      </w:r>
      <w:r w:rsidR="004232E6" w:rsidRPr="00810353">
        <w:rPr>
          <w:rFonts w:ascii="Palatino Linotype" w:hAnsi="Palatino Linotype" w:cs="Arial"/>
        </w:rPr>
        <w:t xml:space="preserve"> </w:t>
      </w:r>
      <w:r w:rsidRPr="00810353">
        <w:rPr>
          <w:rFonts w:ascii="Palatino Linotype" w:hAnsi="Palatino Linotype" w:cs="Arial"/>
        </w:rPr>
        <w:t>DEL</w:t>
      </w:r>
      <w:r w:rsidR="004232E6" w:rsidRPr="00810353">
        <w:rPr>
          <w:rFonts w:ascii="Palatino Linotype" w:hAnsi="Palatino Linotype" w:cs="Arial"/>
        </w:rPr>
        <w:t xml:space="preserve"> </w:t>
      </w:r>
      <w:r w:rsidRPr="00810353">
        <w:rPr>
          <w:rFonts w:ascii="Palatino Linotype" w:hAnsi="Palatino Linotype" w:cs="Arial"/>
        </w:rPr>
        <w:t>PLENO,</w:t>
      </w:r>
      <w:r w:rsidR="004232E6" w:rsidRPr="00810353">
        <w:rPr>
          <w:rFonts w:ascii="Palatino Linotype" w:hAnsi="Palatino Linotype" w:cs="Arial"/>
        </w:rPr>
        <w:t xml:space="preserve"> </w:t>
      </w:r>
      <w:r w:rsidRPr="00810353">
        <w:rPr>
          <w:rFonts w:ascii="Palatino Linotype" w:hAnsi="Palatino Linotype" w:cs="Arial"/>
        </w:rPr>
        <w:t>ALEXIS</w:t>
      </w:r>
      <w:r w:rsidR="004232E6" w:rsidRPr="00810353">
        <w:rPr>
          <w:rFonts w:ascii="Palatino Linotype" w:hAnsi="Palatino Linotype" w:cs="Arial"/>
        </w:rPr>
        <w:t xml:space="preserve"> </w:t>
      </w:r>
      <w:r w:rsidRPr="00810353">
        <w:rPr>
          <w:rFonts w:ascii="Palatino Linotype" w:hAnsi="Palatino Linotype" w:cs="Arial"/>
        </w:rPr>
        <w:t>TAPIA</w:t>
      </w:r>
      <w:r w:rsidR="004232E6" w:rsidRPr="00810353">
        <w:rPr>
          <w:rFonts w:ascii="Palatino Linotype" w:hAnsi="Palatino Linotype" w:cs="Arial"/>
        </w:rPr>
        <w:t xml:space="preserve"> </w:t>
      </w:r>
      <w:r w:rsidRPr="00810353">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452AE9" w:rsidRPr="00810353" w14:paraId="46AD0AA3" w14:textId="77777777" w:rsidTr="00B17D9B">
        <w:trPr>
          <w:jc w:val="center"/>
        </w:trPr>
        <w:tc>
          <w:tcPr>
            <w:tcW w:w="9214" w:type="dxa"/>
            <w:gridSpan w:val="2"/>
            <w:shd w:val="clear" w:color="auto" w:fill="auto"/>
          </w:tcPr>
          <w:p w14:paraId="50BC9532" w14:textId="77777777" w:rsidR="004B5439" w:rsidRDefault="004B5439" w:rsidP="00D15005">
            <w:pPr>
              <w:jc w:val="center"/>
              <w:rPr>
                <w:rFonts w:ascii="Palatino Linotype" w:hAnsi="Palatino Linotype" w:cs="Arial"/>
                <w:b/>
                <w:lang w:val="es-ES_tradnl"/>
              </w:rPr>
            </w:pPr>
          </w:p>
          <w:p w14:paraId="6DB48331" w14:textId="77777777" w:rsidR="004B5439" w:rsidRDefault="004B5439" w:rsidP="00D15005">
            <w:pPr>
              <w:jc w:val="center"/>
              <w:rPr>
                <w:rFonts w:ascii="Palatino Linotype" w:hAnsi="Palatino Linotype" w:cs="Arial"/>
                <w:b/>
                <w:lang w:val="es-ES_tradnl"/>
              </w:rPr>
            </w:pPr>
          </w:p>
          <w:p w14:paraId="4119DB72" w14:textId="77777777" w:rsidR="004B5439" w:rsidRDefault="004B5439" w:rsidP="00D15005">
            <w:pPr>
              <w:jc w:val="center"/>
              <w:rPr>
                <w:rFonts w:ascii="Palatino Linotype" w:hAnsi="Palatino Linotype" w:cs="Arial"/>
                <w:b/>
                <w:lang w:val="es-ES_tradnl"/>
              </w:rPr>
            </w:pPr>
          </w:p>
          <w:p w14:paraId="7F6A8CE4" w14:textId="77777777" w:rsidR="005B5D60" w:rsidRDefault="005B5D60" w:rsidP="00D15005">
            <w:pPr>
              <w:jc w:val="center"/>
              <w:rPr>
                <w:rFonts w:ascii="Palatino Linotype" w:hAnsi="Palatino Linotype" w:cs="Arial"/>
                <w:b/>
                <w:lang w:val="es-ES_tradnl"/>
              </w:rPr>
            </w:pPr>
          </w:p>
          <w:p w14:paraId="35AC0F80" w14:textId="77777777" w:rsidR="005B5D60" w:rsidRDefault="005B5D60" w:rsidP="00D15005">
            <w:pPr>
              <w:jc w:val="center"/>
              <w:rPr>
                <w:rFonts w:ascii="Palatino Linotype" w:hAnsi="Palatino Linotype" w:cs="Arial"/>
                <w:b/>
                <w:lang w:val="es-ES_tradnl"/>
              </w:rPr>
            </w:pPr>
          </w:p>
          <w:p w14:paraId="3E925F7B" w14:textId="21B00432"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Zulema</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Martínez</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Sánchez</w:t>
            </w:r>
          </w:p>
          <w:p w14:paraId="1065B8A5" w14:textId="54722488"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lang w:val="es-ES_tradnl"/>
              </w:rPr>
              <w:t>Comisionada</w:t>
            </w:r>
            <w:r w:rsidR="004232E6" w:rsidRPr="00810353">
              <w:rPr>
                <w:rFonts w:ascii="Palatino Linotype" w:hAnsi="Palatino Linotype" w:cs="Arial"/>
                <w:lang w:val="es-ES_tradnl"/>
              </w:rPr>
              <w:t xml:space="preserve"> </w:t>
            </w:r>
            <w:r w:rsidRPr="00810353">
              <w:rPr>
                <w:rFonts w:ascii="Palatino Linotype" w:hAnsi="Palatino Linotype" w:cs="Arial"/>
                <w:lang w:val="es-ES_tradnl"/>
              </w:rPr>
              <w:t>Presidenta</w:t>
            </w:r>
          </w:p>
          <w:p w14:paraId="296945F1" w14:textId="77777777"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(RÚBRICA)</w:t>
            </w:r>
          </w:p>
        </w:tc>
      </w:tr>
      <w:tr w:rsidR="00452AE9" w:rsidRPr="00810353" w14:paraId="42A8F4CD" w14:textId="77777777" w:rsidTr="00B17D9B">
        <w:trPr>
          <w:jc w:val="center"/>
        </w:trPr>
        <w:tc>
          <w:tcPr>
            <w:tcW w:w="4756" w:type="dxa"/>
            <w:shd w:val="clear" w:color="auto" w:fill="auto"/>
          </w:tcPr>
          <w:p w14:paraId="18048CF1" w14:textId="77777777" w:rsidR="004B5439" w:rsidRDefault="004B5439" w:rsidP="00D15005">
            <w:pPr>
              <w:jc w:val="center"/>
              <w:rPr>
                <w:rFonts w:ascii="Palatino Linotype" w:hAnsi="Palatino Linotype" w:cs="Arial"/>
                <w:b/>
                <w:lang w:val="es-ES_tradnl"/>
              </w:rPr>
            </w:pPr>
          </w:p>
          <w:p w14:paraId="019FBBF1" w14:textId="77777777" w:rsidR="004B5439" w:rsidRDefault="004B5439" w:rsidP="00D15005">
            <w:pPr>
              <w:jc w:val="center"/>
              <w:rPr>
                <w:rFonts w:ascii="Palatino Linotype" w:hAnsi="Palatino Linotype" w:cs="Arial"/>
                <w:b/>
                <w:lang w:val="es-ES_tradnl"/>
              </w:rPr>
            </w:pPr>
          </w:p>
          <w:p w14:paraId="67F9BD7A" w14:textId="77777777" w:rsidR="004B5439" w:rsidRDefault="004B5439" w:rsidP="00D15005">
            <w:pPr>
              <w:jc w:val="center"/>
              <w:rPr>
                <w:rFonts w:ascii="Palatino Linotype" w:hAnsi="Palatino Linotype" w:cs="Arial"/>
                <w:b/>
                <w:lang w:val="es-ES_tradnl"/>
              </w:rPr>
            </w:pPr>
          </w:p>
          <w:p w14:paraId="24DB60F7" w14:textId="77777777" w:rsidR="005B5D60" w:rsidRDefault="005B5D60" w:rsidP="00D15005">
            <w:pPr>
              <w:jc w:val="center"/>
              <w:rPr>
                <w:rFonts w:ascii="Palatino Linotype" w:hAnsi="Palatino Linotype" w:cs="Arial"/>
                <w:b/>
                <w:lang w:val="es-ES_tradnl"/>
              </w:rPr>
            </w:pPr>
          </w:p>
          <w:p w14:paraId="5FF06AAA" w14:textId="4870DC38"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Eva</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Abaid</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Yapur</w:t>
            </w:r>
          </w:p>
          <w:p w14:paraId="2538EEDA" w14:textId="77777777"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lang w:val="es-ES_tradnl"/>
              </w:rPr>
              <w:t>Comisionada</w:t>
            </w:r>
          </w:p>
          <w:p w14:paraId="142FD4AD" w14:textId="0EEF28F5" w:rsidR="00452AE9" w:rsidRPr="00810353" w:rsidRDefault="005B5D60" w:rsidP="00D15005">
            <w:pPr>
              <w:jc w:val="center"/>
              <w:rPr>
                <w:rFonts w:ascii="Palatino Linotype" w:hAnsi="Palatino Linotype" w:cs="Arial"/>
                <w:b/>
                <w:lang w:val="es-ES_tradnl"/>
              </w:rPr>
            </w:pPr>
            <w:r>
              <w:rPr>
                <w:rFonts w:ascii="Palatino Linotype" w:hAnsi="Palatino Linotype" w:cs="Arial"/>
                <w:b/>
                <w:lang w:val="es-ES_tradnl"/>
              </w:rPr>
              <w:t>(</w:t>
            </w:r>
            <w:r w:rsidR="004B5439">
              <w:rPr>
                <w:rFonts w:ascii="Palatino Linotype" w:hAnsi="Palatino Linotype" w:cs="Arial"/>
                <w:b/>
                <w:lang w:val="es-ES_tradnl"/>
              </w:rPr>
              <w:t>Ausencia Justificada</w:t>
            </w:r>
            <w:r>
              <w:rPr>
                <w:rFonts w:ascii="Palatino Linotype" w:hAnsi="Palatino Linotype" w:cs="Arial"/>
                <w:b/>
                <w:lang w:val="es-ES_tradnl"/>
              </w:rPr>
              <w:t>)</w:t>
            </w:r>
          </w:p>
        </w:tc>
        <w:tc>
          <w:tcPr>
            <w:tcW w:w="4458" w:type="dxa"/>
            <w:shd w:val="clear" w:color="auto" w:fill="auto"/>
          </w:tcPr>
          <w:p w14:paraId="72E6E29C" w14:textId="77777777" w:rsidR="004B5439" w:rsidRDefault="004B5439" w:rsidP="00D15005">
            <w:pPr>
              <w:jc w:val="center"/>
              <w:rPr>
                <w:rFonts w:ascii="Palatino Linotype" w:hAnsi="Palatino Linotype" w:cs="Arial"/>
                <w:b/>
                <w:lang w:val="es-ES_tradnl"/>
              </w:rPr>
            </w:pPr>
          </w:p>
          <w:p w14:paraId="1E90788E" w14:textId="77777777" w:rsidR="004B5439" w:rsidRDefault="004B5439" w:rsidP="00D15005">
            <w:pPr>
              <w:jc w:val="center"/>
              <w:rPr>
                <w:rFonts w:ascii="Palatino Linotype" w:hAnsi="Palatino Linotype" w:cs="Arial"/>
                <w:b/>
                <w:lang w:val="es-ES_tradnl"/>
              </w:rPr>
            </w:pPr>
          </w:p>
          <w:p w14:paraId="276D990F" w14:textId="77777777" w:rsidR="004B5439" w:rsidRDefault="004B5439" w:rsidP="00D15005">
            <w:pPr>
              <w:jc w:val="center"/>
              <w:rPr>
                <w:rFonts w:ascii="Palatino Linotype" w:hAnsi="Palatino Linotype" w:cs="Arial"/>
                <w:b/>
                <w:lang w:val="es-ES_tradnl"/>
              </w:rPr>
            </w:pPr>
          </w:p>
          <w:p w14:paraId="0F23B7CE" w14:textId="77777777" w:rsidR="005B5D60" w:rsidRDefault="005B5D60" w:rsidP="00D15005">
            <w:pPr>
              <w:jc w:val="center"/>
              <w:rPr>
                <w:rFonts w:ascii="Palatino Linotype" w:hAnsi="Palatino Linotype" w:cs="Arial"/>
                <w:b/>
                <w:lang w:val="es-ES_tradnl"/>
              </w:rPr>
            </w:pPr>
          </w:p>
          <w:p w14:paraId="66BA2850" w14:textId="0FF1AAE4"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José</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Guadalupe</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Luna</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Hernández</w:t>
            </w:r>
          </w:p>
          <w:p w14:paraId="0EA96CEB" w14:textId="77777777"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lang w:val="es-ES_tradnl"/>
              </w:rPr>
              <w:t>Comisionado</w:t>
            </w:r>
          </w:p>
          <w:p w14:paraId="14C41D69" w14:textId="77777777"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(RÚBRICA)</w:t>
            </w:r>
          </w:p>
        </w:tc>
      </w:tr>
      <w:tr w:rsidR="00452AE9" w:rsidRPr="00810353" w14:paraId="6A2F6E29" w14:textId="77777777" w:rsidTr="00B17D9B">
        <w:trPr>
          <w:jc w:val="center"/>
        </w:trPr>
        <w:tc>
          <w:tcPr>
            <w:tcW w:w="4756" w:type="dxa"/>
            <w:shd w:val="clear" w:color="auto" w:fill="auto"/>
          </w:tcPr>
          <w:p w14:paraId="01A459B1" w14:textId="77777777" w:rsidR="00452AE9" w:rsidRDefault="00452AE9" w:rsidP="00D15005">
            <w:pPr>
              <w:jc w:val="center"/>
              <w:rPr>
                <w:rFonts w:ascii="Palatino Linotype" w:hAnsi="Palatino Linotype" w:cs="Arial"/>
                <w:b/>
                <w:lang w:val="es-ES_tradnl"/>
              </w:rPr>
            </w:pPr>
          </w:p>
          <w:p w14:paraId="32959424" w14:textId="77777777" w:rsidR="004B5439" w:rsidRDefault="004B5439" w:rsidP="00D15005">
            <w:pPr>
              <w:jc w:val="center"/>
              <w:rPr>
                <w:rFonts w:ascii="Palatino Linotype" w:hAnsi="Palatino Linotype" w:cs="Arial"/>
                <w:b/>
                <w:lang w:val="es-ES_tradnl"/>
              </w:rPr>
            </w:pPr>
          </w:p>
          <w:p w14:paraId="2F60EBB1" w14:textId="77777777" w:rsidR="004B5439" w:rsidRDefault="004B5439" w:rsidP="00D15005">
            <w:pPr>
              <w:jc w:val="center"/>
              <w:rPr>
                <w:rFonts w:ascii="Palatino Linotype" w:hAnsi="Palatino Linotype" w:cs="Arial"/>
                <w:b/>
                <w:lang w:val="es-ES_tradnl"/>
              </w:rPr>
            </w:pPr>
          </w:p>
          <w:p w14:paraId="2808856A" w14:textId="77777777" w:rsidR="004B5439" w:rsidRDefault="004B5439" w:rsidP="00D15005">
            <w:pPr>
              <w:jc w:val="center"/>
              <w:rPr>
                <w:rFonts w:ascii="Palatino Linotype" w:hAnsi="Palatino Linotype" w:cs="Arial"/>
                <w:b/>
                <w:lang w:val="es-ES_tradnl"/>
              </w:rPr>
            </w:pPr>
          </w:p>
          <w:p w14:paraId="343EAB23" w14:textId="77777777" w:rsidR="004B5439" w:rsidRPr="00810353" w:rsidRDefault="004B5439" w:rsidP="00D15005">
            <w:pPr>
              <w:jc w:val="center"/>
              <w:rPr>
                <w:rFonts w:ascii="Palatino Linotype" w:hAnsi="Palatino Linotype" w:cs="Arial"/>
                <w:b/>
                <w:lang w:val="es-ES_tradnl"/>
              </w:rPr>
            </w:pPr>
          </w:p>
          <w:p w14:paraId="19118FFA" w14:textId="0CB82089"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Javier</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Martínez</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Cruz</w:t>
            </w:r>
          </w:p>
          <w:p w14:paraId="51CD37E5" w14:textId="77777777"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lang w:val="es-ES_tradnl"/>
              </w:rPr>
              <w:t>Comisionado</w:t>
            </w:r>
          </w:p>
          <w:p w14:paraId="48E63BDF" w14:textId="77777777"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b/>
                <w:lang w:val="es-ES_tradnl"/>
              </w:rPr>
              <w:t>(RÚBRICA)</w:t>
            </w:r>
          </w:p>
        </w:tc>
        <w:tc>
          <w:tcPr>
            <w:tcW w:w="4458" w:type="dxa"/>
            <w:shd w:val="clear" w:color="auto" w:fill="auto"/>
          </w:tcPr>
          <w:p w14:paraId="1B2A87DC" w14:textId="77777777" w:rsidR="0026511D" w:rsidRDefault="0026511D" w:rsidP="00D15005">
            <w:pPr>
              <w:jc w:val="center"/>
              <w:rPr>
                <w:rFonts w:ascii="Palatino Linotype" w:hAnsi="Palatino Linotype" w:cs="Arial"/>
                <w:b/>
                <w:lang w:val="es-ES_tradnl"/>
              </w:rPr>
            </w:pPr>
          </w:p>
          <w:p w14:paraId="63381C47" w14:textId="77777777" w:rsidR="004B5439" w:rsidRDefault="004B5439" w:rsidP="00D15005">
            <w:pPr>
              <w:jc w:val="center"/>
              <w:rPr>
                <w:rFonts w:ascii="Palatino Linotype" w:hAnsi="Palatino Linotype" w:cs="Arial"/>
                <w:b/>
                <w:lang w:val="es-ES_tradnl"/>
              </w:rPr>
            </w:pPr>
          </w:p>
          <w:p w14:paraId="7AA1C354" w14:textId="77777777" w:rsidR="004B5439" w:rsidRDefault="004B5439" w:rsidP="00D15005">
            <w:pPr>
              <w:jc w:val="center"/>
              <w:rPr>
                <w:rFonts w:ascii="Palatino Linotype" w:hAnsi="Palatino Linotype" w:cs="Arial"/>
                <w:b/>
                <w:lang w:val="es-ES_tradnl"/>
              </w:rPr>
            </w:pPr>
          </w:p>
          <w:p w14:paraId="69F30939" w14:textId="77777777" w:rsidR="004B5439" w:rsidRDefault="004B5439" w:rsidP="00D15005">
            <w:pPr>
              <w:jc w:val="center"/>
              <w:rPr>
                <w:rFonts w:ascii="Palatino Linotype" w:hAnsi="Palatino Linotype" w:cs="Arial"/>
                <w:b/>
                <w:lang w:val="es-ES_tradnl"/>
              </w:rPr>
            </w:pPr>
          </w:p>
          <w:p w14:paraId="2ACF712B" w14:textId="77777777" w:rsidR="004B5439" w:rsidRPr="00810353" w:rsidRDefault="004B5439" w:rsidP="00D15005">
            <w:pPr>
              <w:jc w:val="center"/>
              <w:rPr>
                <w:rFonts w:ascii="Palatino Linotype" w:hAnsi="Palatino Linotype" w:cs="Arial"/>
                <w:b/>
                <w:lang w:val="es-ES_tradnl"/>
              </w:rPr>
            </w:pPr>
          </w:p>
          <w:p w14:paraId="338CA553" w14:textId="0C464BBB"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Luis</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Gustavo</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Parra</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Noriega</w:t>
            </w:r>
          </w:p>
          <w:p w14:paraId="35AF3902" w14:textId="77777777"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lang w:val="es-ES_tradnl"/>
              </w:rPr>
              <w:t>Comisionado</w:t>
            </w:r>
          </w:p>
          <w:p w14:paraId="1E2AC760" w14:textId="77777777"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(RÚBRICA)</w:t>
            </w:r>
          </w:p>
        </w:tc>
      </w:tr>
      <w:tr w:rsidR="00452AE9" w:rsidRPr="00810353" w14:paraId="695671A3" w14:textId="77777777" w:rsidTr="00B17D9B">
        <w:trPr>
          <w:jc w:val="center"/>
        </w:trPr>
        <w:tc>
          <w:tcPr>
            <w:tcW w:w="9214" w:type="dxa"/>
            <w:gridSpan w:val="2"/>
            <w:shd w:val="clear" w:color="auto" w:fill="auto"/>
          </w:tcPr>
          <w:p w14:paraId="252EE991" w14:textId="77777777" w:rsidR="00046E0A" w:rsidRDefault="00046E0A" w:rsidP="00D15005">
            <w:pPr>
              <w:jc w:val="center"/>
              <w:rPr>
                <w:rFonts w:ascii="Palatino Linotype" w:hAnsi="Palatino Linotype" w:cs="Arial"/>
                <w:b/>
                <w:lang w:val="es-ES_tradnl"/>
              </w:rPr>
            </w:pPr>
          </w:p>
          <w:p w14:paraId="733537A4" w14:textId="77777777" w:rsidR="004B5439" w:rsidRDefault="004B5439" w:rsidP="00D15005">
            <w:pPr>
              <w:jc w:val="center"/>
              <w:rPr>
                <w:rFonts w:ascii="Palatino Linotype" w:hAnsi="Palatino Linotype" w:cs="Arial"/>
                <w:b/>
                <w:lang w:val="es-ES_tradnl"/>
              </w:rPr>
            </w:pPr>
          </w:p>
          <w:p w14:paraId="5BA4712F" w14:textId="77777777" w:rsidR="004B5439" w:rsidRDefault="004B5439" w:rsidP="00D15005">
            <w:pPr>
              <w:jc w:val="center"/>
              <w:rPr>
                <w:rFonts w:ascii="Palatino Linotype" w:hAnsi="Palatino Linotype" w:cs="Arial"/>
                <w:b/>
                <w:lang w:val="es-ES_tradnl"/>
              </w:rPr>
            </w:pPr>
            <w:bookmarkStart w:id="5" w:name="_GoBack"/>
            <w:bookmarkEnd w:id="5"/>
          </w:p>
          <w:p w14:paraId="4E96F369" w14:textId="77777777" w:rsidR="004B5439" w:rsidRDefault="004B5439" w:rsidP="00D15005">
            <w:pPr>
              <w:jc w:val="center"/>
              <w:rPr>
                <w:rFonts w:ascii="Palatino Linotype" w:hAnsi="Palatino Linotype" w:cs="Arial"/>
                <w:b/>
                <w:lang w:val="es-ES_tradnl"/>
              </w:rPr>
            </w:pPr>
          </w:p>
          <w:p w14:paraId="1004ED19" w14:textId="77777777" w:rsidR="004B5439" w:rsidRDefault="004B5439" w:rsidP="00D15005">
            <w:pPr>
              <w:jc w:val="center"/>
              <w:rPr>
                <w:rFonts w:ascii="Palatino Linotype" w:hAnsi="Palatino Linotype" w:cs="Arial"/>
                <w:b/>
                <w:lang w:val="es-ES_tradnl"/>
              </w:rPr>
            </w:pPr>
          </w:p>
          <w:p w14:paraId="16DDDB47" w14:textId="7DF4BAE2"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Alexis</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Tapia</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Ramírez</w:t>
            </w:r>
          </w:p>
          <w:p w14:paraId="5831DE53" w14:textId="244C06E4"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lang w:val="es-ES_tradnl"/>
              </w:rPr>
              <w:t>Secretario</w:t>
            </w:r>
            <w:r w:rsidR="004232E6" w:rsidRPr="00810353">
              <w:rPr>
                <w:rFonts w:ascii="Palatino Linotype" w:hAnsi="Palatino Linotype" w:cs="Arial"/>
                <w:lang w:val="es-ES_tradnl"/>
              </w:rPr>
              <w:t xml:space="preserve"> </w:t>
            </w:r>
            <w:r w:rsidRPr="00810353">
              <w:rPr>
                <w:rFonts w:ascii="Palatino Linotype" w:hAnsi="Palatino Linotype" w:cs="Arial"/>
                <w:lang w:val="es-ES_tradnl"/>
              </w:rPr>
              <w:t>Técnico</w:t>
            </w:r>
            <w:r w:rsidR="004232E6" w:rsidRPr="00810353">
              <w:rPr>
                <w:rFonts w:ascii="Palatino Linotype" w:hAnsi="Palatino Linotype" w:cs="Arial"/>
                <w:lang w:val="es-ES_tradnl"/>
              </w:rPr>
              <w:t xml:space="preserve"> </w:t>
            </w:r>
            <w:r w:rsidRPr="00810353">
              <w:rPr>
                <w:rFonts w:ascii="Palatino Linotype" w:hAnsi="Palatino Linotype" w:cs="Arial"/>
                <w:lang w:val="es-ES_tradnl"/>
              </w:rPr>
              <w:t>del</w:t>
            </w:r>
            <w:r w:rsidR="004232E6" w:rsidRPr="00810353">
              <w:rPr>
                <w:rFonts w:ascii="Palatino Linotype" w:hAnsi="Palatino Linotype" w:cs="Arial"/>
                <w:lang w:val="es-ES_tradnl"/>
              </w:rPr>
              <w:t xml:space="preserve"> </w:t>
            </w:r>
            <w:r w:rsidRPr="00810353">
              <w:rPr>
                <w:rFonts w:ascii="Palatino Linotype" w:hAnsi="Palatino Linotype" w:cs="Arial"/>
                <w:lang w:val="es-ES_tradnl"/>
              </w:rPr>
              <w:t>Pleno</w:t>
            </w:r>
          </w:p>
          <w:p w14:paraId="0C2B0473" w14:textId="0C7F31E3"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b/>
                <w:lang w:val="es-ES_tradnl"/>
              </w:rPr>
              <w:t>(RÚBRICA)</w:t>
            </w:r>
            <w:r w:rsidR="004232E6" w:rsidRPr="00810353">
              <w:rPr>
                <w:rFonts w:ascii="Palatino Linotype" w:hAnsi="Palatino Linotype" w:cs="Arial"/>
                <w:lang w:val="es-ES_tradnl"/>
              </w:rPr>
              <w:t xml:space="preserve"> </w:t>
            </w:r>
          </w:p>
        </w:tc>
      </w:tr>
    </w:tbl>
    <w:p w14:paraId="2BB5C81E" w14:textId="77777777" w:rsidR="004B5439" w:rsidRDefault="004B5439" w:rsidP="00D15005">
      <w:pPr>
        <w:jc w:val="both"/>
        <w:rPr>
          <w:rFonts w:ascii="Palatino Linotype" w:hAnsi="Palatino Linotype" w:cs="Arial"/>
          <w:sz w:val="22"/>
        </w:rPr>
      </w:pPr>
    </w:p>
    <w:p w14:paraId="77CAFCC3" w14:textId="77777777" w:rsidR="004B5439" w:rsidRDefault="004B5439" w:rsidP="00D15005">
      <w:pPr>
        <w:jc w:val="both"/>
        <w:rPr>
          <w:rFonts w:ascii="Palatino Linotype" w:hAnsi="Palatino Linotype" w:cs="Arial"/>
          <w:sz w:val="22"/>
        </w:rPr>
      </w:pPr>
    </w:p>
    <w:p w14:paraId="2DE0CB71" w14:textId="77777777" w:rsidR="004B5439" w:rsidRDefault="004B5439" w:rsidP="00D15005">
      <w:pPr>
        <w:jc w:val="both"/>
        <w:rPr>
          <w:rFonts w:ascii="Palatino Linotype" w:hAnsi="Palatino Linotype" w:cs="Arial"/>
          <w:sz w:val="22"/>
        </w:rPr>
      </w:pPr>
    </w:p>
    <w:p w14:paraId="23E9748F" w14:textId="77777777" w:rsidR="004B5439" w:rsidRDefault="004B5439" w:rsidP="00D15005">
      <w:pPr>
        <w:jc w:val="both"/>
        <w:rPr>
          <w:rFonts w:ascii="Palatino Linotype" w:hAnsi="Palatino Linotype" w:cs="Arial"/>
          <w:sz w:val="22"/>
        </w:rPr>
      </w:pPr>
    </w:p>
    <w:p w14:paraId="5B3602F9" w14:textId="58EC61A3" w:rsidR="004B5439" w:rsidRDefault="00AF6C24" w:rsidP="00D15005">
      <w:pPr>
        <w:jc w:val="both"/>
        <w:rPr>
          <w:rFonts w:ascii="Palatino Linotype" w:hAnsi="Palatino Linotype" w:cs="Arial"/>
          <w:sz w:val="22"/>
        </w:rPr>
      </w:pPr>
      <w:r w:rsidRPr="00810353">
        <w:rPr>
          <w:rFonts w:ascii="Palatino Linotype" w:hAnsi="Palatino Linotype" w:cs="Arial"/>
          <w:sz w:val="22"/>
        </w:rPr>
        <w:t>Esta</w:t>
      </w:r>
      <w:r w:rsidR="004232E6" w:rsidRPr="00810353">
        <w:rPr>
          <w:rFonts w:ascii="Palatino Linotype" w:hAnsi="Palatino Linotype" w:cs="Arial"/>
          <w:sz w:val="22"/>
        </w:rPr>
        <w:t xml:space="preserve"> </w:t>
      </w:r>
      <w:r w:rsidRPr="00810353">
        <w:rPr>
          <w:rFonts w:ascii="Palatino Linotype" w:hAnsi="Palatino Linotype" w:cs="Arial"/>
          <w:sz w:val="22"/>
        </w:rPr>
        <w:t>hoja</w:t>
      </w:r>
      <w:r w:rsidR="004232E6" w:rsidRPr="00810353">
        <w:rPr>
          <w:rFonts w:ascii="Palatino Linotype" w:hAnsi="Palatino Linotype" w:cs="Arial"/>
          <w:sz w:val="22"/>
        </w:rPr>
        <w:t xml:space="preserve"> </w:t>
      </w:r>
      <w:r w:rsidRPr="00810353">
        <w:rPr>
          <w:rFonts w:ascii="Palatino Linotype" w:hAnsi="Palatino Linotype" w:cs="Arial"/>
          <w:sz w:val="22"/>
        </w:rPr>
        <w:t>corresponde</w:t>
      </w:r>
      <w:r w:rsidR="004232E6" w:rsidRPr="00810353">
        <w:rPr>
          <w:rFonts w:ascii="Palatino Linotype" w:hAnsi="Palatino Linotype" w:cs="Arial"/>
          <w:sz w:val="22"/>
        </w:rPr>
        <w:t xml:space="preserve"> </w:t>
      </w:r>
      <w:r w:rsidRPr="00810353">
        <w:rPr>
          <w:rFonts w:ascii="Palatino Linotype" w:hAnsi="Palatino Linotype" w:cs="Arial"/>
          <w:sz w:val="22"/>
        </w:rPr>
        <w:t>a</w:t>
      </w:r>
      <w:r w:rsidR="004232E6" w:rsidRPr="00810353">
        <w:rPr>
          <w:rFonts w:ascii="Palatino Linotype" w:hAnsi="Palatino Linotype" w:cs="Arial"/>
          <w:sz w:val="22"/>
        </w:rPr>
        <w:t xml:space="preserve"> </w:t>
      </w:r>
      <w:r w:rsidRPr="00810353">
        <w:rPr>
          <w:rFonts w:ascii="Palatino Linotype" w:hAnsi="Palatino Linotype" w:cs="Arial"/>
          <w:sz w:val="22"/>
        </w:rPr>
        <w:t>la</w:t>
      </w:r>
      <w:r w:rsidR="004232E6" w:rsidRPr="00810353">
        <w:rPr>
          <w:rFonts w:ascii="Palatino Linotype" w:hAnsi="Palatino Linotype" w:cs="Arial"/>
          <w:sz w:val="22"/>
        </w:rPr>
        <w:t xml:space="preserve"> </w:t>
      </w:r>
      <w:r w:rsidRPr="00810353">
        <w:rPr>
          <w:rFonts w:ascii="Palatino Linotype" w:hAnsi="Palatino Linotype" w:cs="Arial"/>
          <w:sz w:val="22"/>
        </w:rPr>
        <w:t>resolución</w:t>
      </w:r>
      <w:r w:rsidR="004232E6" w:rsidRPr="00810353">
        <w:rPr>
          <w:rFonts w:ascii="Palatino Linotype" w:hAnsi="Palatino Linotype" w:cs="Arial"/>
          <w:sz w:val="22"/>
        </w:rPr>
        <w:t xml:space="preserve"> </w:t>
      </w:r>
      <w:r w:rsidRPr="00810353">
        <w:rPr>
          <w:rFonts w:ascii="Palatino Linotype" w:hAnsi="Palatino Linotype" w:cs="Arial"/>
          <w:sz w:val="22"/>
        </w:rPr>
        <w:t>de</w:t>
      </w:r>
      <w:r w:rsidR="004232E6" w:rsidRPr="00810353">
        <w:rPr>
          <w:rFonts w:ascii="Palatino Linotype" w:hAnsi="Palatino Linotype" w:cs="Arial"/>
          <w:sz w:val="22"/>
        </w:rPr>
        <w:t xml:space="preserve"> </w:t>
      </w:r>
      <w:r w:rsidRPr="00810353">
        <w:rPr>
          <w:rFonts w:ascii="Palatino Linotype" w:hAnsi="Palatino Linotype" w:cs="Arial"/>
          <w:sz w:val="22"/>
        </w:rPr>
        <w:t>fecha</w:t>
      </w:r>
      <w:r w:rsidR="004232E6" w:rsidRPr="00810353">
        <w:rPr>
          <w:rFonts w:ascii="Palatino Linotype" w:hAnsi="Palatino Linotype" w:cs="Arial"/>
          <w:sz w:val="22"/>
        </w:rPr>
        <w:t xml:space="preserve"> </w:t>
      </w:r>
      <w:r w:rsidR="005B5D60">
        <w:rPr>
          <w:rFonts w:ascii="Palatino Linotype" w:hAnsi="Palatino Linotype" w:cs="Arial"/>
          <w:sz w:val="22"/>
        </w:rPr>
        <w:t>veintinueve</w:t>
      </w:r>
      <w:r w:rsidR="0080652D" w:rsidRPr="00810353">
        <w:rPr>
          <w:rFonts w:ascii="Palatino Linotype" w:hAnsi="Palatino Linotype" w:cs="Arial"/>
          <w:sz w:val="22"/>
        </w:rPr>
        <w:t xml:space="preserve"> de mayo</w:t>
      </w:r>
      <w:r w:rsidR="004232E6" w:rsidRPr="00810353">
        <w:rPr>
          <w:rFonts w:ascii="Palatino Linotype" w:hAnsi="Palatino Linotype" w:cs="Arial"/>
          <w:sz w:val="22"/>
        </w:rPr>
        <w:t xml:space="preserve"> </w:t>
      </w:r>
      <w:r w:rsidR="00452AE9" w:rsidRPr="00810353">
        <w:rPr>
          <w:rFonts w:ascii="Palatino Linotype" w:hAnsi="Palatino Linotype" w:cs="Arial"/>
          <w:sz w:val="22"/>
        </w:rPr>
        <w:t>de</w:t>
      </w:r>
      <w:r w:rsidR="004232E6" w:rsidRPr="00810353">
        <w:rPr>
          <w:rFonts w:ascii="Palatino Linotype" w:hAnsi="Palatino Linotype" w:cs="Arial"/>
          <w:sz w:val="22"/>
        </w:rPr>
        <w:t xml:space="preserve"> </w:t>
      </w:r>
      <w:r w:rsidR="00452AE9" w:rsidRPr="00810353">
        <w:rPr>
          <w:rFonts w:ascii="Palatino Linotype" w:hAnsi="Palatino Linotype" w:cs="Arial"/>
          <w:sz w:val="22"/>
        </w:rPr>
        <w:t>dos</w:t>
      </w:r>
      <w:r w:rsidR="004232E6" w:rsidRPr="00810353">
        <w:rPr>
          <w:rFonts w:ascii="Palatino Linotype" w:hAnsi="Palatino Linotype" w:cs="Arial"/>
          <w:sz w:val="22"/>
        </w:rPr>
        <w:t xml:space="preserve"> </w:t>
      </w:r>
      <w:r w:rsidR="00452AE9" w:rsidRPr="00810353">
        <w:rPr>
          <w:rFonts w:ascii="Palatino Linotype" w:hAnsi="Palatino Linotype" w:cs="Arial"/>
          <w:sz w:val="22"/>
        </w:rPr>
        <w:t>mil</w:t>
      </w:r>
      <w:r w:rsidR="004232E6" w:rsidRPr="00810353">
        <w:rPr>
          <w:rFonts w:ascii="Palatino Linotype" w:hAnsi="Palatino Linotype" w:cs="Arial"/>
          <w:sz w:val="22"/>
        </w:rPr>
        <w:t xml:space="preserve"> </w:t>
      </w:r>
      <w:r w:rsidR="00452AE9" w:rsidRPr="00810353">
        <w:rPr>
          <w:rFonts w:ascii="Palatino Linotype" w:hAnsi="Palatino Linotype" w:cs="Arial"/>
          <w:sz w:val="22"/>
        </w:rPr>
        <w:t>diecinueve</w:t>
      </w:r>
      <w:r w:rsidRPr="00810353">
        <w:rPr>
          <w:rFonts w:ascii="Palatino Linotype" w:hAnsi="Palatino Linotype" w:cs="Arial"/>
          <w:sz w:val="22"/>
        </w:rPr>
        <w:t>,</w:t>
      </w:r>
      <w:r w:rsidR="004232E6" w:rsidRPr="00810353">
        <w:rPr>
          <w:rFonts w:ascii="Palatino Linotype" w:hAnsi="Palatino Linotype" w:cs="Arial"/>
          <w:sz w:val="22"/>
        </w:rPr>
        <w:t xml:space="preserve"> </w:t>
      </w:r>
      <w:r w:rsidRPr="00810353">
        <w:rPr>
          <w:rFonts w:ascii="Palatino Linotype" w:hAnsi="Palatino Linotype" w:cs="Arial"/>
          <w:sz w:val="22"/>
        </w:rPr>
        <w:t>emitida</w:t>
      </w:r>
      <w:r w:rsidR="004232E6" w:rsidRPr="00810353">
        <w:rPr>
          <w:rFonts w:ascii="Palatino Linotype" w:hAnsi="Palatino Linotype" w:cs="Arial"/>
          <w:sz w:val="22"/>
        </w:rPr>
        <w:t xml:space="preserve"> </w:t>
      </w:r>
      <w:r w:rsidRPr="00810353">
        <w:rPr>
          <w:rFonts w:ascii="Palatino Linotype" w:hAnsi="Palatino Linotype" w:cs="Arial"/>
          <w:sz w:val="22"/>
        </w:rPr>
        <w:t>en</w:t>
      </w:r>
      <w:r w:rsidR="004232E6" w:rsidRPr="00810353">
        <w:rPr>
          <w:rFonts w:ascii="Palatino Linotype" w:hAnsi="Palatino Linotype" w:cs="Arial"/>
          <w:sz w:val="22"/>
        </w:rPr>
        <w:t xml:space="preserve"> </w:t>
      </w:r>
      <w:r w:rsidRPr="00810353">
        <w:rPr>
          <w:rFonts w:ascii="Palatino Linotype" w:hAnsi="Palatino Linotype" w:cs="Arial"/>
          <w:sz w:val="22"/>
        </w:rPr>
        <w:t>el</w:t>
      </w:r>
      <w:r w:rsidR="004232E6" w:rsidRPr="00810353">
        <w:rPr>
          <w:rFonts w:ascii="Palatino Linotype" w:hAnsi="Palatino Linotype" w:cs="Arial"/>
          <w:sz w:val="22"/>
        </w:rPr>
        <w:t xml:space="preserve"> </w:t>
      </w:r>
      <w:r w:rsidR="000C3E98" w:rsidRPr="00810353">
        <w:rPr>
          <w:rFonts w:ascii="Palatino Linotype" w:hAnsi="Palatino Linotype" w:cs="Arial"/>
          <w:sz w:val="22"/>
        </w:rPr>
        <w:t xml:space="preserve">Recurso </w:t>
      </w:r>
      <w:r w:rsidRPr="00810353">
        <w:rPr>
          <w:rFonts w:ascii="Palatino Linotype" w:hAnsi="Palatino Linotype" w:cs="Arial"/>
          <w:sz w:val="22"/>
        </w:rPr>
        <w:t>de</w:t>
      </w:r>
      <w:r w:rsidR="004232E6" w:rsidRPr="00810353">
        <w:rPr>
          <w:rFonts w:ascii="Palatino Linotype" w:hAnsi="Palatino Linotype" w:cs="Arial"/>
          <w:sz w:val="22"/>
        </w:rPr>
        <w:t xml:space="preserve"> </w:t>
      </w:r>
      <w:r w:rsidR="000C3E98" w:rsidRPr="00810353">
        <w:rPr>
          <w:rFonts w:ascii="Palatino Linotype" w:hAnsi="Palatino Linotype" w:cs="Arial"/>
          <w:sz w:val="22"/>
        </w:rPr>
        <w:t xml:space="preserve">Revisión </w:t>
      </w:r>
      <w:r w:rsidRPr="00810353">
        <w:rPr>
          <w:rFonts w:ascii="Palatino Linotype" w:hAnsi="Palatino Linotype" w:cs="Arial"/>
          <w:sz w:val="22"/>
        </w:rPr>
        <w:t>número</w:t>
      </w:r>
      <w:r w:rsidR="0026511D" w:rsidRPr="00810353">
        <w:rPr>
          <w:rFonts w:ascii="Palatino Linotype" w:hAnsi="Palatino Linotype" w:cs="Arial"/>
          <w:sz w:val="22"/>
        </w:rPr>
        <w:t xml:space="preserve"> </w:t>
      </w:r>
      <w:r w:rsidR="00B0633C">
        <w:rPr>
          <w:rFonts w:ascii="Palatino Linotype" w:hAnsi="Palatino Linotype" w:cs="Arial"/>
          <w:sz w:val="22"/>
        </w:rPr>
        <w:t>01992</w:t>
      </w:r>
      <w:r w:rsidR="00F13D3C" w:rsidRPr="00810353">
        <w:rPr>
          <w:rFonts w:ascii="Palatino Linotype" w:hAnsi="Palatino Linotype" w:cs="Arial"/>
          <w:sz w:val="22"/>
        </w:rPr>
        <w:t>/INFOEM/IP/RR/201</w:t>
      </w:r>
      <w:r w:rsidR="00452AE9" w:rsidRPr="00810353">
        <w:rPr>
          <w:rFonts w:ascii="Palatino Linotype" w:hAnsi="Palatino Linotype" w:cs="Arial"/>
          <w:sz w:val="22"/>
        </w:rPr>
        <w:t>9</w:t>
      </w:r>
      <w:r w:rsidRPr="00810353">
        <w:rPr>
          <w:rFonts w:ascii="Palatino Linotype" w:hAnsi="Palatino Linotype" w:cs="Arial"/>
          <w:sz w:val="22"/>
        </w:rPr>
        <w:t>.</w:t>
      </w:r>
      <w:r w:rsidR="008914AC">
        <w:rPr>
          <w:rFonts w:ascii="Palatino Linotype" w:hAnsi="Palatino Linotype" w:cs="Arial"/>
          <w:sz w:val="22"/>
        </w:rPr>
        <w:t xml:space="preserve"> </w:t>
      </w:r>
    </w:p>
    <w:p w14:paraId="1BBFE2C2" w14:textId="0803067D" w:rsidR="00845969" w:rsidRPr="00A9011E" w:rsidRDefault="00845969" w:rsidP="00D15005">
      <w:pPr>
        <w:jc w:val="both"/>
        <w:rPr>
          <w:rFonts w:ascii="Palatino Linotype" w:hAnsi="Palatino Linotype" w:cs="Arial"/>
          <w:sz w:val="22"/>
        </w:rPr>
      </w:pPr>
    </w:p>
    <w:sectPr w:rsidR="00845969" w:rsidRPr="00A9011E" w:rsidSect="00465D6B">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79FA6" w14:textId="77777777" w:rsidR="005A6116" w:rsidRDefault="005A6116" w:rsidP="00C80F8C">
      <w:r>
        <w:separator/>
      </w:r>
    </w:p>
  </w:endnote>
  <w:endnote w:type="continuationSeparator" w:id="0">
    <w:p w14:paraId="0BDCB46A" w14:textId="77777777" w:rsidR="005A6116" w:rsidRDefault="005A611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B17D9B" w:rsidRPr="00A2780F" w:rsidRDefault="00B17D9B"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C6D5B">
      <w:rPr>
        <w:rFonts w:ascii="Arial" w:hAnsi="Arial" w:cs="Arial"/>
        <w:b/>
        <w:bCs/>
        <w:noProof/>
        <w:sz w:val="20"/>
        <w:szCs w:val="20"/>
      </w:rPr>
      <w:t>24</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C6D5B">
      <w:rPr>
        <w:rFonts w:ascii="Arial" w:hAnsi="Arial" w:cs="Arial"/>
        <w:b/>
        <w:bCs/>
        <w:noProof/>
        <w:sz w:val="20"/>
        <w:szCs w:val="20"/>
      </w:rPr>
      <w:t>24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B17D9B" w:rsidRPr="00070856" w:rsidRDefault="00B17D9B"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74919">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74919">
      <w:rPr>
        <w:rFonts w:ascii="Arial" w:hAnsi="Arial" w:cs="Arial"/>
        <w:b/>
        <w:bCs/>
        <w:noProof/>
        <w:sz w:val="20"/>
        <w:szCs w:val="20"/>
      </w:rPr>
      <w:t>24</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D351D" w14:textId="77777777" w:rsidR="005A6116" w:rsidRDefault="005A6116" w:rsidP="00C80F8C">
      <w:r>
        <w:separator/>
      </w:r>
    </w:p>
  </w:footnote>
  <w:footnote w:type="continuationSeparator" w:id="0">
    <w:p w14:paraId="2FBD3AD4" w14:textId="77777777" w:rsidR="005A6116" w:rsidRDefault="005A6116" w:rsidP="00C80F8C">
      <w:r>
        <w:continuationSeparator/>
      </w:r>
    </w:p>
  </w:footnote>
  <w:footnote w:id="1">
    <w:p w14:paraId="0F63EED9" w14:textId="42DF4516" w:rsidR="002B2A20" w:rsidRPr="002B2A20" w:rsidRDefault="002B2A20" w:rsidP="002B2A20">
      <w:pPr>
        <w:pStyle w:val="Textonotapie"/>
        <w:jc w:val="both"/>
        <w:rPr>
          <w:rFonts w:ascii="Palatino Linotype" w:hAnsi="Palatino Linotype"/>
        </w:rPr>
      </w:pPr>
      <w:r w:rsidRPr="002B2A20">
        <w:rPr>
          <w:rStyle w:val="Refdenotaalpie"/>
          <w:rFonts w:ascii="Palatino Linotype" w:hAnsi="Palatino Linotype"/>
        </w:rPr>
        <w:footnoteRef/>
      </w:r>
      <w:r w:rsidRPr="002B2A20">
        <w:rPr>
          <w:rFonts w:ascii="Palatino Linotype" w:hAnsi="Palatino Linotype"/>
        </w:rPr>
        <w:t xml:space="preserve"> </w:t>
      </w:r>
      <w:r w:rsidR="00AA444A">
        <w:rPr>
          <w:rFonts w:ascii="Palatino Linotype" w:hAnsi="Palatino Linotype"/>
        </w:rPr>
        <w:t xml:space="preserve">Según información publicada en la siguiente liga electrónica: </w:t>
      </w:r>
      <w:r w:rsidR="00AA444A" w:rsidRPr="00AA444A">
        <w:rPr>
          <w:rFonts w:ascii="Palatino Linotype" w:hAnsi="Palatino Linotype"/>
        </w:rPr>
        <w:t>http://upvt.edomex.gob.mx/directorio</w:t>
      </w:r>
      <w:r w:rsidRPr="002B2A20">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B17D9B" w:rsidRPr="008F2CCC" w14:paraId="154EF727" w14:textId="77777777" w:rsidTr="003D2A89">
      <w:tc>
        <w:tcPr>
          <w:tcW w:w="3686" w:type="dxa"/>
        </w:tcPr>
        <w:p w14:paraId="3CDD74BB" w14:textId="7796755D"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16D40546" w14:textId="3C14FAF7" w:rsidR="00B17D9B" w:rsidRPr="00664658" w:rsidRDefault="00B17D9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0727AC8D" w:rsidR="00B17D9B" w:rsidRPr="00664658" w:rsidRDefault="00B0633C" w:rsidP="00995DA9">
          <w:pPr>
            <w:jc w:val="both"/>
            <w:rPr>
              <w:rFonts w:ascii="Palatino Linotype" w:hAnsi="Palatino Linotype"/>
              <w:b/>
              <w:sz w:val="22"/>
              <w:szCs w:val="22"/>
              <w:lang w:val="es-ES_tradnl"/>
            </w:rPr>
          </w:pPr>
          <w:r>
            <w:rPr>
              <w:rFonts w:ascii="Palatino Linotype" w:hAnsi="Palatino Linotype"/>
              <w:b/>
              <w:sz w:val="22"/>
              <w:szCs w:val="22"/>
              <w:lang w:val="es-ES_tradnl"/>
            </w:rPr>
            <w:t>01992</w:t>
          </w:r>
          <w:r w:rsidR="00B17D9B" w:rsidRPr="00664658">
            <w:rPr>
              <w:rFonts w:ascii="Palatino Linotype" w:hAnsi="Palatino Linotype"/>
              <w:b/>
              <w:sz w:val="22"/>
              <w:szCs w:val="22"/>
              <w:lang w:val="es-ES_tradnl"/>
            </w:rPr>
            <w:t>/INFOEM/IP/RR/201</w:t>
          </w:r>
          <w:r w:rsidR="00B17D9B">
            <w:rPr>
              <w:rFonts w:ascii="Palatino Linotype" w:hAnsi="Palatino Linotype"/>
              <w:b/>
              <w:sz w:val="22"/>
              <w:szCs w:val="22"/>
              <w:lang w:val="es-ES_tradnl"/>
            </w:rPr>
            <w:t>9</w:t>
          </w:r>
        </w:p>
      </w:tc>
    </w:tr>
    <w:tr w:rsidR="00F173FE" w:rsidRPr="008F2CCC" w14:paraId="051549AD" w14:textId="77777777" w:rsidTr="008E014E">
      <w:tc>
        <w:tcPr>
          <w:tcW w:w="3686" w:type="dxa"/>
        </w:tcPr>
        <w:p w14:paraId="116C4287" w14:textId="77777777" w:rsidR="00F173FE" w:rsidRPr="008F2CCC" w:rsidRDefault="00F173FE" w:rsidP="00F173FE">
          <w:pPr>
            <w:rPr>
              <w:rFonts w:ascii="Palatino Linotype" w:hAnsi="Palatino Linotype"/>
              <w:b/>
              <w:sz w:val="22"/>
              <w:szCs w:val="22"/>
              <w:lang w:val="es-ES_tradnl"/>
            </w:rPr>
          </w:pPr>
        </w:p>
      </w:tc>
      <w:tc>
        <w:tcPr>
          <w:tcW w:w="2552" w:type="dxa"/>
          <w:shd w:val="clear" w:color="auto" w:fill="auto"/>
        </w:tcPr>
        <w:p w14:paraId="0140E0BB" w14:textId="4154AE20" w:rsidR="00F173FE" w:rsidRPr="00664658" w:rsidRDefault="00F173FE" w:rsidP="00F173FE">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tcPr>
        <w:p w14:paraId="30FA1570" w14:textId="3A47BAF7" w:rsidR="00F173FE" w:rsidRPr="00664658" w:rsidRDefault="00B0633C" w:rsidP="00F173FE">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B17D9B" w:rsidRPr="008F2CCC" w14:paraId="0B02D443" w14:textId="77777777" w:rsidTr="003D2A89">
      <w:trPr>
        <w:trHeight w:val="228"/>
      </w:trPr>
      <w:tc>
        <w:tcPr>
          <w:tcW w:w="3686" w:type="dxa"/>
        </w:tcPr>
        <w:p w14:paraId="1CB8249D" w14:textId="77777777"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5F61640D" w14:textId="55F78A93" w:rsidR="00B17D9B" w:rsidRPr="00664658" w:rsidRDefault="00B17D9B"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073A4331" w:rsidR="00B17D9B" w:rsidRPr="00664658" w:rsidRDefault="004B5439" w:rsidP="00070856">
          <w:pPr>
            <w:jc w:val="both"/>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14:paraId="38E178A0" w14:textId="77777777" w:rsidR="00B17D9B" w:rsidRPr="001779E0" w:rsidRDefault="00B17D9B"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260"/>
    </w:tblGrid>
    <w:tr w:rsidR="00B17D9B" w:rsidRPr="008F2CCC" w14:paraId="370E62A7" w14:textId="77777777" w:rsidTr="00465D6B">
      <w:tc>
        <w:tcPr>
          <w:tcW w:w="3686" w:type="dxa"/>
          <w:vMerge w:val="restart"/>
        </w:tcPr>
        <w:p w14:paraId="6E5814BA" w14:textId="622164B3" w:rsidR="00B17D9B" w:rsidRPr="008F2CCC" w:rsidRDefault="00B17D9B" w:rsidP="00465D6B">
          <w:pPr>
            <w:rPr>
              <w:rFonts w:ascii="Palatino Linotype" w:hAnsi="Palatino Linotype"/>
              <w:b/>
              <w:sz w:val="22"/>
              <w:szCs w:val="22"/>
              <w:lang w:val="es-ES_tradnl"/>
            </w:rPr>
          </w:pPr>
        </w:p>
      </w:tc>
      <w:tc>
        <w:tcPr>
          <w:tcW w:w="2552" w:type="dxa"/>
          <w:shd w:val="clear" w:color="auto" w:fill="auto"/>
        </w:tcPr>
        <w:p w14:paraId="7DD7A485" w14:textId="23726070" w:rsidR="00B17D9B" w:rsidRPr="008F2CCC" w:rsidRDefault="00B17D9B"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5314CAFB" w:rsidR="00B17D9B" w:rsidRPr="008F2CCC" w:rsidRDefault="00B0633C" w:rsidP="00995DA9">
          <w:pPr>
            <w:rPr>
              <w:rFonts w:ascii="Palatino Linotype" w:hAnsi="Palatino Linotype"/>
              <w:b/>
              <w:sz w:val="22"/>
              <w:szCs w:val="22"/>
              <w:lang w:val="es-ES_tradnl"/>
            </w:rPr>
          </w:pPr>
          <w:r>
            <w:rPr>
              <w:rFonts w:ascii="Palatino Linotype" w:hAnsi="Palatino Linotype"/>
              <w:b/>
              <w:sz w:val="22"/>
              <w:szCs w:val="22"/>
              <w:lang w:val="es-ES_tradnl"/>
            </w:rPr>
            <w:t>01992</w:t>
          </w:r>
          <w:r w:rsidR="00B17D9B" w:rsidRPr="00465D6B">
            <w:rPr>
              <w:rFonts w:ascii="Palatino Linotype" w:hAnsi="Palatino Linotype"/>
              <w:b/>
              <w:sz w:val="22"/>
              <w:szCs w:val="22"/>
              <w:lang w:val="es-ES_tradnl"/>
            </w:rPr>
            <w:t>/INFOEM/</w:t>
          </w:r>
          <w:r w:rsidR="00B17D9B">
            <w:rPr>
              <w:rFonts w:ascii="Palatino Linotype" w:hAnsi="Palatino Linotype"/>
              <w:b/>
              <w:sz w:val="22"/>
              <w:szCs w:val="22"/>
              <w:lang w:val="es-ES_tradnl"/>
            </w:rPr>
            <w:t>IP</w:t>
          </w:r>
          <w:r w:rsidR="00B17D9B" w:rsidRPr="00465D6B">
            <w:rPr>
              <w:rFonts w:ascii="Palatino Linotype" w:hAnsi="Palatino Linotype"/>
              <w:b/>
              <w:sz w:val="22"/>
              <w:szCs w:val="22"/>
              <w:lang w:val="es-ES_tradnl"/>
            </w:rPr>
            <w:t>/RR/201</w:t>
          </w:r>
          <w:r w:rsidR="00B17D9B">
            <w:rPr>
              <w:rFonts w:ascii="Palatino Linotype" w:hAnsi="Palatino Linotype"/>
              <w:b/>
              <w:sz w:val="22"/>
              <w:szCs w:val="22"/>
              <w:lang w:val="es-ES_tradnl"/>
            </w:rPr>
            <w:t>9</w:t>
          </w:r>
        </w:p>
      </w:tc>
    </w:tr>
    <w:tr w:rsidR="00B17D9B" w:rsidRPr="008F2CCC" w14:paraId="2A49028F" w14:textId="77777777" w:rsidTr="00465D6B">
      <w:tc>
        <w:tcPr>
          <w:tcW w:w="3686" w:type="dxa"/>
          <w:vMerge/>
        </w:tcPr>
        <w:p w14:paraId="1FDE168B" w14:textId="77777777" w:rsidR="00B17D9B" w:rsidRPr="008F2CCC" w:rsidRDefault="00B17D9B"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B17D9B" w:rsidRPr="008F2CCC" w:rsidRDefault="00B17D9B"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7195C8BD" w:rsidR="00B17D9B" w:rsidRPr="008F2CCC" w:rsidRDefault="00374919" w:rsidP="00721D48">
          <w:pPr>
            <w:rPr>
              <w:rFonts w:ascii="Palatino Linotype" w:hAnsi="Palatino Linotype"/>
              <w:b/>
              <w:sz w:val="22"/>
              <w:szCs w:val="22"/>
              <w:lang w:val="es-ES_tradnl"/>
            </w:rPr>
          </w:pPr>
          <w:r>
            <w:rPr>
              <w:rFonts w:ascii="Palatino Linotype" w:hAnsi="Palatino Linotype"/>
              <w:b/>
              <w:sz w:val="22"/>
              <w:szCs w:val="22"/>
              <w:lang w:val="es-ES_tradnl"/>
            </w:rPr>
            <w:t>XXXXXXXXXXXXXXXXXXX</w:t>
          </w:r>
        </w:p>
      </w:tc>
    </w:tr>
    <w:tr w:rsidR="00B17D9B" w:rsidRPr="008F2CCC" w14:paraId="7598ED9D" w14:textId="77777777" w:rsidTr="00465D6B">
      <w:trPr>
        <w:trHeight w:val="228"/>
      </w:trPr>
      <w:tc>
        <w:tcPr>
          <w:tcW w:w="3686" w:type="dxa"/>
          <w:vMerge/>
        </w:tcPr>
        <w:p w14:paraId="5979EB6D" w14:textId="77777777" w:rsidR="00B17D9B" w:rsidRPr="008F2CCC" w:rsidRDefault="00B17D9B" w:rsidP="00465D6B">
          <w:pPr>
            <w:rPr>
              <w:rFonts w:ascii="Palatino Linotype" w:hAnsi="Palatino Linotype"/>
              <w:b/>
              <w:sz w:val="22"/>
              <w:szCs w:val="22"/>
              <w:lang w:val="es-ES_tradnl"/>
            </w:rPr>
          </w:pPr>
        </w:p>
      </w:tc>
      <w:tc>
        <w:tcPr>
          <w:tcW w:w="2552" w:type="dxa"/>
          <w:shd w:val="clear" w:color="auto" w:fill="auto"/>
        </w:tcPr>
        <w:p w14:paraId="4DF3F367" w14:textId="4A099999" w:rsidR="00B17D9B" w:rsidRPr="008F2CCC" w:rsidRDefault="00B17D9B"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031177A4" w:rsidR="00B17D9B" w:rsidRPr="00465D6B" w:rsidRDefault="00B0633C" w:rsidP="002E205E">
          <w:pPr>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B17D9B" w:rsidRPr="008F2CCC" w14:paraId="20801730" w14:textId="77777777" w:rsidTr="00465D6B">
      <w:tc>
        <w:tcPr>
          <w:tcW w:w="3686" w:type="dxa"/>
          <w:vMerge/>
        </w:tcPr>
        <w:p w14:paraId="61F88FB6" w14:textId="77777777" w:rsidR="00B17D9B" w:rsidRPr="008F2CCC" w:rsidRDefault="00B17D9B" w:rsidP="00A2780F">
          <w:pPr>
            <w:rPr>
              <w:rFonts w:ascii="Palatino Linotype" w:hAnsi="Palatino Linotype"/>
              <w:b/>
              <w:sz w:val="22"/>
              <w:szCs w:val="22"/>
              <w:lang w:val="es-ES_tradnl"/>
            </w:rPr>
          </w:pPr>
        </w:p>
      </w:tc>
      <w:tc>
        <w:tcPr>
          <w:tcW w:w="2552" w:type="dxa"/>
          <w:shd w:val="clear" w:color="auto" w:fill="auto"/>
        </w:tcPr>
        <w:p w14:paraId="06E083C5" w14:textId="45D6BF7C" w:rsidR="00B17D9B" w:rsidRPr="008F2CCC" w:rsidRDefault="00B17D9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FC27BAD" w:rsidR="00B17D9B" w:rsidRPr="008F2CCC" w:rsidRDefault="004B5439" w:rsidP="00465D6B">
          <w:pPr>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14:paraId="369E9088" w14:textId="699C0610" w:rsidR="00B17D9B" w:rsidRPr="009F1AB6" w:rsidRDefault="00B17D9B">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1">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826A43"/>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B5"/>
    <w:rsid w:val="0000328A"/>
    <w:rsid w:val="0000521F"/>
    <w:rsid w:val="0000633D"/>
    <w:rsid w:val="00006EC0"/>
    <w:rsid w:val="00006F2F"/>
    <w:rsid w:val="000075A8"/>
    <w:rsid w:val="00007FD8"/>
    <w:rsid w:val="000121D5"/>
    <w:rsid w:val="000123CB"/>
    <w:rsid w:val="00013023"/>
    <w:rsid w:val="000142C0"/>
    <w:rsid w:val="000160C6"/>
    <w:rsid w:val="0001796B"/>
    <w:rsid w:val="00017EBE"/>
    <w:rsid w:val="00020BD7"/>
    <w:rsid w:val="00020C9F"/>
    <w:rsid w:val="00020F9D"/>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09D3"/>
    <w:rsid w:val="0004120D"/>
    <w:rsid w:val="000415DD"/>
    <w:rsid w:val="00041959"/>
    <w:rsid w:val="000423AF"/>
    <w:rsid w:val="00042714"/>
    <w:rsid w:val="00042A23"/>
    <w:rsid w:val="00042B91"/>
    <w:rsid w:val="00042F6A"/>
    <w:rsid w:val="00043943"/>
    <w:rsid w:val="00044351"/>
    <w:rsid w:val="000446CF"/>
    <w:rsid w:val="00044D0E"/>
    <w:rsid w:val="000464A3"/>
    <w:rsid w:val="00046E0A"/>
    <w:rsid w:val="00047111"/>
    <w:rsid w:val="00047E38"/>
    <w:rsid w:val="00047E9E"/>
    <w:rsid w:val="00051ADD"/>
    <w:rsid w:val="0005265B"/>
    <w:rsid w:val="00052E1B"/>
    <w:rsid w:val="0005363B"/>
    <w:rsid w:val="00053A25"/>
    <w:rsid w:val="00053FA9"/>
    <w:rsid w:val="00054663"/>
    <w:rsid w:val="00055200"/>
    <w:rsid w:val="00057051"/>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3E98"/>
    <w:rsid w:val="000C4127"/>
    <w:rsid w:val="000C43BF"/>
    <w:rsid w:val="000C4453"/>
    <w:rsid w:val="000C4806"/>
    <w:rsid w:val="000C4DFA"/>
    <w:rsid w:val="000C53F2"/>
    <w:rsid w:val="000C5D37"/>
    <w:rsid w:val="000C617F"/>
    <w:rsid w:val="000C69D0"/>
    <w:rsid w:val="000C7D67"/>
    <w:rsid w:val="000D1B2D"/>
    <w:rsid w:val="000D21C4"/>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E7A60"/>
    <w:rsid w:val="000F0F1C"/>
    <w:rsid w:val="000F2185"/>
    <w:rsid w:val="000F22FE"/>
    <w:rsid w:val="000F2B5F"/>
    <w:rsid w:val="000F2DAA"/>
    <w:rsid w:val="000F2E6D"/>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07692"/>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3C3"/>
    <w:rsid w:val="00131466"/>
    <w:rsid w:val="00133607"/>
    <w:rsid w:val="00133D6C"/>
    <w:rsid w:val="0013622C"/>
    <w:rsid w:val="00136285"/>
    <w:rsid w:val="001371A5"/>
    <w:rsid w:val="001378F0"/>
    <w:rsid w:val="00137AEE"/>
    <w:rsid w:val="001406EB"/>
    <w:rsid w:val="00140BE0"/>
    <w:rsid w:val="00141EE7"/>
    <w:rsid w:val="001425F5"/>
    <w:rsid w:val="001433DD"/>
    <w:rsid w:val="001434FC"/>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4FCF"/>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2EF5"/>
    <w:rsid w:val="00195288"/>
    <w:rsid w:val="001952B3"/>
    <w:rsid w:val="0019536A"/>
    <w:rsid w:val="00195662"/>
    <w:rsid w:val="00195F6E"/>
    <w:rsid w:val="001962AC"/>
    <w:rsid w:val="001A0054"/>
    <w:rsid w:val="001A26A6"/>
    <w:rsid w:val="001A280D"/>
    <w:rsid w:val="001A2917"/>
    <w:rsid w:val="001A328E"/>
    <w:rsid w:val="001A43AC"/>
    <w:rsid w:val="001A4549"/>
    <w:rsid w:val="001A474B"/>
    <w:rsid w:val="001A5211"/>
    <w:rsid w:val="001A59B8"/>
    <w:rsid w:val="001A7B58"/>
    <w:rsid w:val="001B125C"/>
    <w:rsid w:val="001B15F4"/>
    <w:rsid w:val="001B1ABC"/>
    <w:rsid w:val="001B2536"/>
    <w:rsid w:val="001B3698"/>
    <w:rsid w:val="001B3C5C"/>
    <w:rsid w:val="001B4A15"/>
    <w:rsid w:val="001B522E"/>
    <w:rsid w:val="001B5A4E"/>
    <w:rsid w:val="001C02EC"/>
    <w:rsid w:val="001C21AE"/>
    <w:rsid w:val="001C2264"/>
    <w:rsid w:val="001C26E5"/>
    <w:rsid w:val="001C285A"/>
    <w:rsid w:val="001C3FB7"/>
    <w:rsid w:val="001C55E0"/>
    <w:rsid w:val="001C6036"/>
    <w:rsid w:val="001C60DC"/>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E0BCA"/>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7BC"/>
    <w:rsid w:val="001E7B88"/>
    <w:rsid w:val="001F0238"/>
    <w:rsid w:val="001F1F43"/>
    <w:rsid w:val="001F2738"/>
    <w:rsid w:val="001F429F"/>
    <w:rsid w:val="001F4BE7"/>
    <w:rsid w:val="001F53D7"/>
    <w:rsid w:val="001F5AC5"/>
    <w:rsid w:val="001F640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11D"/>
    <w:rsid w:val="00265CEC"/>
    <w:rsid w:val="00265D9D"/>
    <w:rsid w:val="00265E86"/>
    <w:rsid w:val="002702BD"/>
    <w:rsid w:val="00270723"/>
    <w:rsid w:val="00271AD4"/>
    <w:rsid w:val="00272629"/>
    <w:rsid w:val="002727E6"/>
    <w:rsid w:val="002729FD"/>
    <w:rsid w:val="00272BE2"/>
    <w:rsid w:val="002740AF"/>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ADC"/>
    <w:rsid w:val="002B0232"/>
    <w:rsid w:val="002B1EFF"/>
    <w:rsid w:val="002B285A"/>
    <w:rsid w:val="002B29D7"/>
    <w:rsid w:val="002B2A20"/>
    <w:rsid w:val="002B2AF8"/>
    <w:rsid w:val="002B2F18"/>
    <w:rsid w:val="002B323A"/>
    <w:rsid w:val="002B578D"/>
    <w:rsid w:val="002B7094"/>
    <w:rsid w:val="002B7129"/>
    <w:rsid w:val="002B7403"/>
    <w:rsid w:val="002B7D32"/>
    <w:rsid w:val="002C18C0"/>
    <w:rsid w:val="002C451D"/>
    <w:rsid w:val="002C52BD"/>
    <w:rsid w:val="002C6D5B"/>
    <w:rsid w:val="002C71E5"/>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05E"/>
    <w:rsid w:val="002E2C96"/>
    <w:rsid w:val="002E3112"/>
    <w:rsid w:val="002E45A1"/>
    <w:rsid w:val="002E570A"/>
    <w:rsid w:val="002E5E0D"/>
    <w:rsid w:val="002E7F96"/>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0D3A"/>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21CC"/>
    <w:rsid w:val="00342818"/>
    <w:rsid w:val="00342F46"/>
    <w:rsid w:val="003434BE"/>
    <w:rsid w:val="003442CD"/>
    <w:rsid w:val="003455EA"/>
    <w:rsid w:val="003464F8"/>
    <w:rsid w:val="00351F0F"/>
    <w:rsid w:val="003524B2"/>
    <w:rsid w:val="00352D8A"/>
    <w:rsid w:val="00353134"/>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919"/>
    <w:rsid w:val="00374B8F"/>
    <w:rsid w:val="00374CA1"/>
    <w:rsid w:val="00375D8B"/>
    <w:rsid w:val="0037796A"/>
    <w:rsid w:val="003801C2"/>
    <w:rsid w:val="003807A8"/>
    <w:rsid w:val="00382A1D"/>
    <w:rsid w:val="0038375A"/>
    <w:rsid w:val="00383839"/>
    <w:rsid w:val="00383ACB"/>
    <w:rsid w:val="00383BCC"/>
    <w:rsid w:val="00384274"/>
    <w:rsid w:val="00384D4E"/>
    <w:rsid w:val="00385020"/>
    <w:rsid w:val="00386A4C"/>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3993"/>
    <w:rsid w:val="003B443B"/>
    <w:rsid w:val="003B4C16"/>
    <w:rsid w:val="003B5491"/>
    <w:rsid w:val="003B5716"/>
    <w:rsid w:val="003B5C9D"/>
    <w:rsid w:val="003B6569"/>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966"/>
    <w:rsid w:val="003D2A89"/>
    <w:rsid w:val="003D2E78"/>
    <w:rsid w:val="003D2F4B"/>
    <w:rsid w:val="003D355C"/>
    <w:rsid w:val="003D392A"/>
    <w:rsid w:val="003D3A0C"/>
    <w:rsid w:val="003D3EC8"/>
    <w:rsid w:val="003D4F06"/>
    <w:rsid w:val="003D53DD"/>
    <w:rsid w:val="003D5A25"/>
    <w:rsid w:val="003D6B0A"/>
    <w:rsid w:val="003E1926"/>
    <w:rsid w:val="003E2C19"/>
    <w:rsid w:val="003E3AFA"/>
    <w:rsid w:val="003E728E"/>
    <w:rsid w:val="003E77DB"/>
    <w:rsid w:val="003E7D00"/>
    <w:rsid w:val="003F012C"/>
    <w:rsid w:val="003F01CE"/>
    <w:rsid w:val="003F1D4C"/>
    <w:rsid w:val="003F1FF7"/>
    <w:rsid w:val="003F216F"/>
    <w:rsid w:val="003F38D6"/>
    <w:rsid w:val="003F4817"/>
    <w:rsid w:val="003F4BAB"/>
    <w:rsid w:val="003F4F7E"/>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1EC0"/>
    <w:rsid w:val="004222D4"/>
    <w:rsid w:val="00422477"/>
    <w:rsid w:val="00422715"/>
    <w:rsid w:val="004232E6"/>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60D0"/>
    <w:rsid w:val="0044771E"/>
    <w:rsid w:val="00447744"/>
    <w:rsid w:val="00447789"/>
    <w:rsid w:val="004479AC"/>
    <w:rsid w:val="00451515"/>
    <w:rsid w:val="00452AE9"/>
    <w:rsid w:val="0045460F"/>
    <w:rsid w:val="00455350"/>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5E7"/>
    <w:rsid w:val="004746D0"/>
    <w:rsid w:val="00474DA0"/>
    <w:rsid w:val="0047651B"/>
    <w:rsid w:val="0047766C"/>
    <w:rsid w:val="00480259"/>
    <w:rsid w:val="00480967"/>
    <w:rsid w:val="00480FD0"/>
    <w:rsid w:val="004810CC"/>
    <w:rsid w:val="00482B20"/>
    <w:rsid w:val="004836DF"/>
    <w:rsid w:val="00483A81"/>
    <w:rsid w:val="00483AF3"/>
    <w:rsid w:val="004857CA"/>
    <w:rsid w:val="0048603B"/>
    <w:rsid w:val="004864D1"/>
    <w:rsid w:val="0048694F"/>
    <w:rsid w:val="004873C3"/>
    <w:rsid w:val="00487A75"/>
    <w:rsid w:val="00487F69"/>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439"/>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336"/>
    <w:rsid w:val="004D6483"/>
    <w:rsid w:val="004E0611"/>
    <w:rsid w:val="004E2E1D"/>
    <w:rsid w:val="004E2FC6"/>
    <w:rsid w:val="004E3429"/>
    <w:rsid w:val="004E38AF"/>
    <w:rsid w:val="004E4332"/>
    <w:rsid w:val="004E49DF"/>
    <w:rsid w:val="004E54B5"/>
    <w:rsid w:val="004E5727"/>
    <w:rsid w:val="004E5A11"/>
    <w:rsid w:val="004E5D06"/>
    <w:rsid w:val="004E6445"/>
    <w:rsid w:val="004E6C22"/>
    <w:rsid w:val="004E7738"/>
    <w:rsid w:val="004F2412"/>
    <w:rsid w:val="004F4C74"/>
    <w:rsid w:val="004F542F"/>
    <w:rsid w:val="004F7349"/>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797E"/>
    <w:rsid w:val="00557B6A"/>
    <w:rsid w:val="0056137D"/>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D7B"/>
    <w:rsid w:val="005A6116"/>
    <w:rsid w:val="005A7E33"/>
    <w:rsid w:val="005B081B"/>
    <w:rsid w:val="005B12C5"/>
    <w:rsid w:val="005B1BAB"/>
    <w:rsid w:val="005B23C8"/>
    <w:rsid w:val="005B331F"/>
    <w:rsid w:val="005B5D60"/>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0238"/>
    <w:rsid w:val="006017E2"/>
    <w:rsid w:val="00604AE6"/>
    <w:rsid w:val="0060623C"/>
    <w:rsid w:val="0060628C"/>
    <w:rsid w:val="00606759"/>
    <w:rsid w:val="006079D6"/>
    <w:rsid w:val="00610FBC"/>
    <w:rsid w:val="00611280"/>
    <w:rsid w:val="00612E97"/>
    <w:rsid w:val="00612F6F"/>
    <w:rsid w:val="00613AB3"/>
    <w:rsid w:val="00613DEA"/>
    <w:rsid w:val="00613E66"/>
    <w:rsid w:val="00613E98"/>
    <w:rsid w:val="00614B17"/>
    <w:rsid w:val="00615999"/>
    <w:rsid w:val="0061607B"/>
    <w:rsid w:val="006160FE"/>
    <w:rsid w:val="006170DA"/>
    <w:rsid w:val="0061732F"/>
    <w:rsid w:val="0061758F"/>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3B34"/>
    <w:rsid w:val="006C5127"/>
    <w:rsid w:val="006C7581"/>
    <w:rsid w:val="006C767D"/>
    <w:rsid w:val="006C79D8"/>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5EAB"/>
    <w:rsid w:val="006E6389"/>
    <w:rsid w:val="006E68E3"/>
    <w:rsid w:val="006E6CFD"/>
    <w:rsid w:val="006E79F3"/>
    <w:rsid w:val="006F06EC"/>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49B6"/>
    <w:rsid w:val="00705741"/>
    <w:rsid w:val="00710016"/>
    <w:rsid w:val="00710255"/>
    <w:rsid w:val="0071255C"/>
    <w:rsid w:val="00712EE0"/>
    <w:rsid w:val="00717401"/>
    <w:rsid w:val="00721D48"/>
    <w:rsid w:val="007220B8"/>
    <w:rsid w:val="007221C6"/>
    <w:rsid w:val="0072346E"/>
    <w:rsid w:val="00723616"/>
    <w:rsid w:val="00723C97"/>
    <w:rsid w:val="00723D0D"/>
    <w:rsid w:val="0072452F"/>
    <w:rsid w:val="00724EC4"/>
    <w:rsid w:val="007257BF"/>
    <w:rsid w:val="00725FC7"/>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DEE"/>
    <w:rsid w:val="00743F63"/>
    <w:rsid w:val="00745354"/>
    <w:rsid w:val="007465F0"/>
    <w:rsid w:val="00747261"/>
    <w:rsid w:val="00747331"/>
    <w:rsid w:val="00747F64"/>
    <w:rsid w:val="00750D6F"/>
    <w:rsid w:val="00751099"/>
    <w:rsid w:val="00752248"/>
    <w:rsid w:val="00753101"/>
    <w:rsid w:val="00755F84"/>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CD2"/>
    <w:rsid w:val="0078534B"/>
    <w:rsid w:val="00785735"/>
    <w:rsid w:val="0078687F"/>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ACE"/>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502F"/>
    <w:rsid w:val="007F5184"/>
    <w:rsid w:val="00802451"/>
    <w:rsid w:val="0080273A"/>
    <w:rsid w:val="00804212"/>
    <w:rsid w:val="00804442"/>
    <w:rsid w:val="00804B03"/>
    <w:rsid w:val="00805A5B"/>
    <w:rsid w:val="0080652D"/>
    <w:rsid w:val="00806C71"/>
    <w:rsid w:val="00806D9B"/>
    <w:rsid w:val="00810353"/>
    <w:rsid w:val="00811E51"/>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11"/>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283"/>
    <w:rsid w:val="00871372"/>
    <w:rsid w:val="008718F3"/>
    <w:rsid w:val="00871A0A"/>
    <w:rsid w:val="00872A08"/>
    <w:rsid w:val="0087324A"/>
    <w:rsid w:val="008744AE"/>
    <w:rsid w:val="00877DA5"/>
    <w:rsid w:val="00881F95"/>
    <w:rsid w:val="00882481"/>
    <w:rsid w:val="00883132"/>
    <w:rsid w:val="008831C0"/>
    <w:rsid w:val="0088335C"/>
    <w:rsid w:val="008834BC"/>
    <w:rsid w:val="00883602"/>
    <w:rsid w:val="00884A8F"/>
    <w:rsid w:val="008851BF"/>
    <w:rsid w:val="0088649D"/>
    <w:rsid w:val="00886768"/>
    <w:rsid w:val="008876FD"/>
    <w:rsid w:val="00890136"/>
    <w:rsid w:val="0089056E"/>
    <w:rsid w:val="008914AC"/>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6A55"/>
    <w:rsid w:val="008A78C5"/>
    <w:rsid w:val="008B0908"/>
    <w:rsid w:val="008B11CC"/>
    <w:rsid w:val="008B1DD6"/>
    <w:rsid w:val="008B2966"/>
    <w:rsid w:val="008B34DD"/>
    <w:rsid w:val="008B5001"/>
    <w:rsid w:val="008B63C9"/>
    <w:rsid w:val="008C01A1"/>
    <w:rsid w:val="008C201B"/>
    <w:rsid w:val="008C2DDE"/>
    <w:rsid w:val="008C3FD5"/>
    <w:rsid w:val="008C473A"/>
    <w:rsid w:val="008C48E7"/>
    <w:rsid w:val="008C737C"/>
    <w:rsid w:val="008C74D6"/>
    <w:rsid w:val="008C7D57"/>
    <w:rsid w:val="008D0D60"/>
    <w:rsid w:val="008D1526"/>
    <w:rsid w:val="008D15E0"/>
    <w:rsid w:val="008D2354"/>
    <w:rsid w:val="008D2B26"/>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1AB"/>
    <w:rsid w:val="008E2D60"/>
    <w:rsid w:val="008E3D18"/>
    <w:rsid w:val="008E4388"/>
    <w:rsid w:val="008E43D6"/>
    <w:rsid w:val="008E5500"/>
    <w:rsid w:val="008E5682"/>
    <w:rsid w:val="008E7111"/>
    <w:rsid w:val="008F0748"/>
    <w:rsid w:val="008F0CD9"/>
    <w:rsid w:val="008F1368"/>
    <w:rsid w:val="008F2E51"/>
    <w:rsid w:val="008F35D8"/>
    <w:rsid w:val="008F437C"/>
    <w:rsid w:val="008F4E04"/>
    <w:rsid w:val="008F5255"/>
    <w:rsid w:val="008F5667"/>
    <w:rsid w:val="008F5901"/>
    <w:rsid w:val="008F5EEB"/>
    <w:rsid w:val="00900F9F"/>
    <w:rsid w:val="009012A7"/>
    <w:rsid w:val="0090169F"/>
    <w:rsid w:val="009022B6"/>
    <w:rsid w:val="00902A0B"/>
    <w:rsid w:val="00902CD7"/>
    <w:rsid w:val="00903B60"/>
    <w:rsid w:val="00905581"/>
    <w:rsid w:val="0090705B"/>
    <w:rsid w:val="00910EFB"/>
    <w:rsid w:val="00911D17"/>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56BBA"/>
    <w:rsid w:val="0096017D"/>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DC3"/>
    <w:rsid w:val="009861A9"/>
    <w:rsid w:val="0098667C"/>
    <w:rsid w:val="00986F93"/>
    <w:rsid w:val="00990BC0"/>
    <w:rsid w:val="00990E33"/>
    <w:rsid w:val="00990FB1"/>
    <w:rsid w:val="00991261"/>
    <w:rsid w:val="0099157D"/>
    <w:rsid w:val="009941A8"/>
    <w:rsid w:val="00995DA9"/>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610A"/>
    <w:rsid w:val="009B756F"/>
    <w:rsid w:val="009C0DF7"/>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0398"/>
    <w:rsid w:val="00A11C34"/>
    <w:rsid w:val="00A127A4"/>
    <w:rsid w:val="00A139D8"/>
    <w:rsid w:val="00A14A4E"/>
    <w:rsid w:val="00A166EE"/>
    <w:rsid w:val="00A16D9E"/>
    <w:rsid w:val="00A2014B"/>
    <w:rsid w:val="00A20EF5"/>
    <w:rsid w:val="00A21103"/>
    <w:rsid w:val="00A21711"/>
    <w:rsid w:val="00A21B39"/>
    <w:rsid w:val="00A21CFC"/>
    <w:rsid w:val="00A2220E"/>
    <w:rsid w:val="00A2270F"/>
    <w:rsid w:val="00A22FD0"/>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36296"/>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0B"/>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4060"/>
    <w:rsid w:val="00A84169"/>
    <w:rsid w:val="00A84636"/>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414E"/>
    <w:rsid w:val="00A9538C"/>
    <w:rsid w:val="00A95556"/>
    <w:rsid w:val="00A957B8"/>
    <w:rsid w:val="00A957C8"/>
    <w:rsid w:val="00A95AF4"/>
    <w:rsid w:val="00A96302"/>
    <w:rsid w:val="00AA034F"/>
    <w:rsid w:val="00AA0A8A"/>
    <w:rsid w:val="00AA1022"/>
    <w:rsid w:val="00AA140F"/>
    <w:rsid w:val="00AA1ED9"/>
    <w:rsid w:val="00AA3C87"/>
    <w:rsid w:val="00AA444A"/>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987"/>
    <w:rsid w:val="00AC0C4F"/>
    <w:rsid w:val="00AC1F74"/>
    <w:rsid w:val="00AC3EFF"/>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33C"/>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17D9B"/>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737"/>
    <w:rsid w:val="00B4296F"/>
    <w:rsid w:val="00B43884"/>
    <w:rsid w:val="00B444BC"/>
    <w:rsid w:val="00B4520E"/>
    <w:rsid w:val="00B4556B"/>
    <w:rsid w:val="00B45B35"/>
    <w:rsid w:val="00B46087"/>
    <w:rsid w:val="00B47F2A"/>
    <w:rsid w:val="00B51B64"/>
    <w:rsid w:val="00B51E9E"/>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484A"/>
    <w:rsid w:val="00B849A7"/>
    <w:rsid w:val="00B854D9"/>
    <w:rsid w:val="00B86264"/>
    <w:rsid w:val="00B90BF5"/>
    <w:rsid w:val="00B91454"/>
    <w:rsid w:val="00B91B9B"/>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48D7"/>
    <w:rsid w:val="00BE6432"/>
    <w:rsid w:val="00BE6516"/>
    <w:rsid w:val="00BE6CA4"/>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1E0"/>
    <w:rsid w:val="00C0486E"/>
    <w:rsid w:val="00C052B7"/>
    <w:rsid w:val="00C05613"/>
    <w:rsid w:val="00C0585D"/>
    <w:rsid w:val="00C06F89"/>
    <w:rsid w:val="00C10812"/>
    <w:rsid w:val="00C108DF"/>
    <w:rsid w:val="00C12D95"/>
    <w:rsid w:val="00C14A98"/>
    <w:rsid w:val="00C14B05"/>
    <w:rsid w:val="00C15C58"/>
    <w:rsid w:val="00C162C5"/>
    <w:rsid w:val="00C171C5"/>
    <w:rsid w:val="00C20432"/>
    <w:rsid w:val="00C2054E"/>
    <w:rsid w:val="00C2059F"/>
    <w:rsid w:val="00C22D40"/>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41CD"/>
    <w:rsid w:val="00C45C4C"/>
    <w:rsid w:val="00C507F4"/>
    <w:rsid w:val="00C51BDD"/>
    <w:rsid w:val="00C52B72"/>
    <w:rsid w:val="00C5359C"/>
    <w:rsid w:val="00C536F2"/>
    <w:rsid w:val="00C53C4A"/>
    <w:rsid w:val="00C56191"/>
    <w:rsid w:val="00C569C1"/>
    <w:rsid w:val="00C56E89"/>
    <w:rsid w:val="00C574EA"/>
    <w:rsid w:val="00C57DE6"/>
    <w:rsid w:val="00C60F50"/>
    <w:rsid w:val="00C61F59"/>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319"/>
    <w:rsid w:val="00C857D8"/>
    <w:rsid w:val="00C87924"/>
    <w:rsid w:val="00C9040D"/>
    <w:rsid w:val="00C919C5"/>
    <w:rsid w:val="00C91E7D"/>
    <w:rsid w:val="00C92FC4"/>
    <w:rsid w:val="00C93FD5"/>
    <w:rsid w:val="00C94066"/>
    <w:rsid w:val="00C9571F"/>
    <w:rsid w:val="00CA0FFF"/>
    <w:rsid w:val="00CA17AB"/>
    <w:rsid w:val="00CA1AF4"/>
    <w:rsid w:val="00CA2D89"/>
    <w:rsid w:val="00CA2FA2"/>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2DCA"/>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602"/>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10920"/>
    <w:rsid w:val="00D10BB0"/>
    <w:rsid w:val="00D12C93"/>
    <w:rsid w:val="00D1422D"/>
    <w:rsid w:val="00D148A0"/>
    <w:rsid w:val="00D14A1A"/>
    <w:rsid w:val="00D15005"/>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2A80"/>
    <w:rsid w:val="00D64204"/>
    <w:rsid w:val="00D642C4"/>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87284"/>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74F"/>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7A3"/>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635F"/>
    <w:rsid w:val="00DF73B1"/>
    <w:rsid w:val="00DF7AD5"/>
    <w:rsid w:val="00DF7CD7"/>
    <w:rsid w:val="00E003F7"/>
    <w:rsid w:val="00E01B94"/>
    <w:rsid w:val="00E01D16"/>
    <w:rsid w:val="00E02F72"/>
    <w:rsid w:val="00E03B27"/>
    <w:rsid w:val="00E044F7"/>
    <w:rsid w:val="00E0755D"/>
    <w:rsid w:val="00E14D26"/>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5BCB"/>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033"/>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6B4F"/>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1B9"/>
    <w:rsid w:val="00EF377C"/>
    <w:rsid w:val="00EF3E64"/>
    <w:rsid w:val="00EF5E49"/>
    <w:rsid w:val="00EF5FEF"/>
    <w:rsid w:val="00EF7AE9"/>
    <w:rsid w:val="00F01DBA"/>
    <w:rsid w:val="00F025F3"/>
    <w:rsid w:val="00F02ADE"/>
    <w:rsid w:val="00F03506"/>
    <w:rsid w:val="00F0389E"/>
    <w:rsid w:val="00F045B2"/>
    <w:rsid w:val="00F05FE2"/>
    <w:rsid w:val="00F067FC"/>
    <w:rsid w:val="00F06D75"/>
    <w:rsid w:val="00F071B6"/>
    <w:rsid w:val="00F073C7"/>
    <w:rsid w:val="00F076B0"/>
    <w:rsid w:val="00F128EA"/>
    <w:rsid w:val="00F13D3C"/>
    <w:rsid w:val="00F14D7D"/>
    <w:rsid w:val="00F15864"/>
    <w:rsid w:val="00F15FC2"/>
    <w:rsid w:val="00F17345"/>
    <w:rsid w:val="00F173FE"/>
    <w:rsid w:val="00F17AC9"/>
    <w:rsid w:val="00F218FF"/>
    <w:rsid w:val="00F235BC"/>
    <w:rsid w:val="00F261E6"/>
    <w:rsid w:val="00F27831"/>
    <w:rsid w:val="00F27ADA"/>
    <w:rsid w:val="00F30154"/>
    <w:rsid w:val="00F30B2E"/>
    <w:rsid w:val="00F31281"/>
    <w:rsid w:val="00F31E00"/>
    <w:rsid w:val="00F33560"/>
    <w:rsid w:val="00F3460E"/>
    <w:rsid w:val="00F3712D"/>
    <w:rsid w:val="00F407CB"/>
    <w:rsid w:val="00F408A1"/>
    <w:rsid w:val="00F40912"/>
    <w:rsid w:val="00F413DE"/>
    <w:rsid w:val="00F41917"/>
    <w:rsid w:val="00F452B7"/>
    <w:rsid w:val="00F456AB"/>
    <w:rsid w:val="00F478CD"/>
    <w:rsid w:val="00F50049"/>
    <w:rsid w:val="00F50057"/>
    <w:rsid w:val="00F504D2"/>
    <w:rsid w:val="00F50E53"/>
    <w:rsid w:val="00F50EB0"/>
    <w:rsid w:val="00F51ABC"/>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3E18"/>
    <w:rsid w:val="00F9454F"/>
    <w:rsid w:val="00F9477D"/>
    <w:rsid w:val="00F96A5D"/>
    <w:rsid w:val="00F96EF1"/>
    <w:rsid w:val="00FA0690"/>
    <w:rsid w:val="00FA1A30"/>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675E"/>
    <w:rsid w:val="00FC682F"/>
    <w:rsid w:val="00FC6BD0"/>
    <w:rsid w:val="00FD387E"/>
    <w:rsid w:val="00FD3CA5"/>
    <w:rsid w:val="00FD41F6"/>
    <w:rsid w:val="00FD50ED"/>
    <w:rsid w:val="00FD51D7"/>
    <w:rsid w:val="00FD5206"/>
    <w:rsid w:val="00FD6506"/>
    <w:rsid w:val="00FD6F87"/>
    <w:rsid w:val="00FE1A30"/>
    <w:rsid w:val="00FE23AD"/>
    <w:rsid w:val="00FE2F48"/>
    <w:rsid w:val="00FE435E"/>
    <w:rsid w:val="00FE49AC"/>
    <w:rsid w:val="00FE4EC9"/>
    <w:rsid w:val="00FE4FB6"/>
    <w:rsid w:val="00FE556C"/>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E8CC70D"/>
  <w15:docId w15:val="{437FD514-64AD-4B5A-AA9C-F137BE6A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 w:type="table" w:customStyle="1" w:styleId="Tablaconcuadrcula1">
    <w:name w:val="Tabla con cuadrícula1"/>
    <w:basedOn w:val="Tablanormal"/>
    <w:next w:val="Tablaconcuadrcula"/>
    <w:uiPriority w:val="39"/>
    <w:rsid w:val="00DD57A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5560890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5729164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45390616">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248730433">
      <w:bodyDiv w:val="1"/>
      <w:marLeft w:val="0"/>
      <w:marRight w:val="0"/>
      <w:marTop w:val="0"/>
      <w:marBottom w:val="0"/>
      <w:divBdr>
        <w:top w:val="none" w:sz="0" w:space="0" w:color="auto"/>
        <w:left w:val="none" w:sz="0" w:space="0" w:color="auto"/>
        <w:bottom w:val="none" w:sz="0" w:space="0" w:color="auto"/>
        <w:right w:val="none" w:sz="0" w:space="0" w:color="auto"/>
      </w:divBdr>
    </w:div>
    <w:div w:id="1273710779">
      <w:bodyDiv w:val="1"/>
      <w:marLeft w:val="0"/>
      <w:marRight w:val="0"/>
      <w:marTop w:val="0"/>
      <w:marBottom w:val="0"/>
      <w:divBdr>
        <w:top w:val="none" w:sz="0" w:space="0" w:color="auto"/>
        <w:left w:val="none" w:sz="0" w:space="0" w:color="auto"/>
        <w:bottom w:val="none" w:sz="0" w:space="0" w:color="auto"/>
        <w:right w:val="none" w:sz="0" w:space="0" w:color="auto"/>
      </w:divBdr>
    </w:div>
    <w:div w:id="131152236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18232344">
      <w:bodyDiv w:val="1"/>
      <w:marLeft w:val="0"/>
      <w:marRight w:val="0"/>
      <w:marTop w:val="0"/>
      <w:marBottom w:val="0"/>
      <w:divBdr>
        <w:top w:val="none" w:sz="0" w:space="0" w:color="auto"/>
        <w:left w:val="none" w:sz="0" w:space="0" w:color="auto"/>
        <w:bottom w:val="none" w:sz="0" w:space="0" w:color="auto"/>
        <w:right w:val="none" w:sz="0" w:space="0" w:color="auto"/>
      </w:divBdr>
    </w:div>
    <w:div w:id="152143062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4461163">
      <w:bodyDiv w:val="1"/>
      <w:marLeft w:val="0"/>
      <w:marRight w:val="0"/>
      <w:marTop w:val="0"/>
      <w:marBottom w:val="0"/>
      <w:divBdr>
        <w:top w:val="none" w:sz="0" w:space="0" w:color="auto"/>
        <w:left w:val="none" w:sz="0" w:space="0" w:color="auto"/>
        <w:bottom w:val="none" w:sz="0" w:space="0" w:color="auto"/>
        <w:right w:val="none" w:sz="0" w:space="0" w:color="auto"/>
      </w:divBdr>
    </w:div>
    <w:div w:id="1657687660">
      <w:bodyDiv w:val="1"/>
      <w:marLeft w:val="0"/>
      <w:marRight w:val="0"/>
      <w:marTop w:val="0"/>
      <w:marBottom w:val="0"/>
      <w:divBdr>
        <w:top w:val="none" w:sz="0" w:space="0" w:color="auto"/>
        <w:left w:val="none" w:sz="0" w:space="0" w:color="auto"/>
        <w:bottom w:val="none" w:sz="0" w:space="0" w:color="auto"/>
        <w:right w:val="none" w:sz="0" w:space="0" w:color="auto"/>
      </w:divBdr>
    </w:div>
    <w:div w:id="1673873243">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898783828">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7802440">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4693709">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8C4FB-E53F-45CE-86FD-6C509ED6C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4008</Words>
  <Characters>22047</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5</cp:revision>
  <cp:lastPrinted>2019-05-13T23:41:00Z</cp:lastPrinted>
  <dcterms:created xsi:type="dcterms:W3CDTF">2019-05-24T00:32:00Z</dcterms:created>
  <dcterms:modified xsi:type="dcterms:W3CDTF">2019-08-23T00:44:00Z</dcterms:modified>
</cp:coreProperties>
</file>