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8E4" w:rsidRDefault="0046020D"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006168E4" w:rsidRPr="003505C0">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w:t>
      </w:r>
      <w:r w:rsidR="006168E4" w:rsidRPr="00892798">
        <w:rPr>
          <w:rFonts w:ascii="Palatino Linotype" w:eastAsia="Times New Roman" w:hAnsi="Palatino Linotype" w:cs="Arial"/>
          <w:color w:val="000000"/>
          <w:sz w:val="24"/>
          <w:szCs w:val="24"/>
          <w:lang w:eastAsia="es-MX"/>
        </w:rPr>
        <w:t xml:space="preserve">Datos Personales del Estado de México y Municipios, con domicilio en Metepec, Estado de México, a </w:t>
      </w:r>
      <w:r w:rsidR="00AF3BF4" w:rsidRPr="00892798">
        <w:rPr>
          <w:rFonts w:ascii="Palatino Linotype" w:eastAsia="Times New Roman" w:hAnsi="Palatino Linotype" w:cs="Arial"/>
          <w:color w:val="000000"/>
          <w:sz w:val="24"/>
          <w:szCs w:val="24"/>
          <w:lang w:eastAsia="es-MX"/>
        </w:rPr>
        <w:t>dos de mayo de dos mil diecinueve.</w:t>
      </w:r>
      <w:r w:rsidR="00AF3BF4">
        <w:rPr>
          <w:rFonts w:ascii="Palatino Linotype" w:eastAsia="Times New Roman" w:hAnsi="Palatino Linotype" w:cs="Arial"/>
          <w:color w:val="000000"/>
          <w:sz w:val="24"/>
          <w:szCs w:val="24"/>
          <w:lang w:eastAsia="es-MX"/>
        </w:rPr>
        <w:t xml:space="preserve">  </w:t>
      </w:r>
      <w:r w:rsidR="00AB20BE">
        <w:rPr>
          <w:rFonts w:ascii="Palatino Linotype" w:eastAsia="Times New Roman" w:hAnsi="Palatino Linotype" w:cs="Arial"/>
          <w:color w:val="000000"/>
          <w:sz w:val="24"/>
          <w:szCs w:val="24"/>
          <w:lang w:eastAsia="es-MX"/>
        </w:rPr>
        <w:t xml:space="preserve"> </w:t>
      </w:r>
      <w:r w:rsidR="00A37F6C">
        <w:rPr>
          <w:rFonts w:ascii="Palatino Linotype" w:eastAsia="Times New Roman" w:hAnsi="Palatino Linotype" w:cs="Arial"/>
          <w:color w:val="000000"/>
          <w:sz w:val="24"/>
          <w:szCs w:val="24"/>
          <w:lang w:eastAsia="es-MX"/>
        </w:rPr>
        <w:t xml:space="preserve"> </w:t>
      </w:r>
      <w:r w:rsidR="00FA659F">
        <w:rPr>
          <w:rFonts w:ascii="Palatino Linotype" w:eastAsia="Times New Roman" w:hAnsi="Palatino Linotype" w:cs="Arial"/>
          <w:color w:val="000000"/>
          <w:sz w:val="24"/>
          <w:szCs w:val="24"/>
          <w:lang w:eastAsia="es-MX"/>
        </w:rPr>
        <w:t xml:space="preserve"> </w:t>
      </w:r>
      <w:r w:rsidR="00B33219">
        <w:rPr>
          <w:rFonts w:ascii="Palatino Linotype" w:eastAsia="Times New Roman" w:hAnsi="Palatino Linotype" w:cs="Arial"/>
          <w:color w:val="000000"/>
          <w:sz w:val="24"/>
          <w:szCs w:val="24"/>
          <w:lang w:eastAsia="es-MX"/>
        </w:rPr>
        <w:t xml:space="preserve"> </w:t>
      </w:r>
      <w:r w:rsidR="004B1F44">
        <w:rPr>
          <w:rFonts w:ascii="Palatino Linotype" w:eastAsia="Times New Roman" w:hAnsi="Palatino Linotype" w:cs="Arial"/>
          <w:color w:val="000000"/>
          <w:sz w:val="24"/>
          <w:szCs w:val="24"/>
          <w:lang w:eastAsia="es-MX"/>
        </w:rPr>
        <w:t xml:space="preserve"> </w:t>
      </w:r>
      <w:r w:rsidR="006B20F0">
        <w:rPr>
          <w:rFonts w:ascii="Palatino Linotype" w:eastAsia="Times New Roman" w:hAnsi="Palatino Linotype" w:cs="Arial"/>
          <w:color w:val="000000"/>
          <w:sz w:val="24"/>
          <w:szCs w:val="24"/>
          <w:lang w:eastAsia="es-MX"/>
        </w:rPr>
        <w:t xml:space="preserve"> </w:t>
      </w:r>
      <w:r w:rsidR="00172661">
        <w:rPr>
          <w:rFonts w:ascii="Palatino Linotype" w:eastAsia="Times New Roman" w:hAnsi="Palatino Linotype" w:cs="Arial"/>
          <w:color w:val="000000"/>
          <w:sz w:val="24"/>
          <w:szCs w:val="24"/>
          <w:lang w:eastAsia="es-MX"/>
        </w:rPr>
        <w:t xml:space="preserve"> </w:t>
      </w:r>
      <w:r w:rsidR="00443AD4">
        <w:rPr>
          <w:rFonts w:ascii="Palatino Linotype" w:eastAsia="Times New Roman" w:hAnsi="Palatino Linotype" w:cs="Arial"/>
          <w:color w:val="000000"/>
          <w:sz w:val="24"/>
          <w:szCs w:val="24"/>
          <w:lang w:eastAsia="es-MX"/>
        </w:rPr>
        <w:t xml:space="preserve"> </w:t>
      </w:r>
    </w:p>
    <w:p w:rsidR="00A37F6C" w:rsidRPr="00A37F6C" w:rsidRDefault="00377309" w:rsidP="00377309">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Pr="00F403EA">
        <w:rPr>
          <w:rFonts w:ascii="Palatino Linotype" w:hAnsi="Palatino Linotype" w:cs="Arial"/>
          <w:b/>
          <w:bCs/>
          <w:sz w:val="24"/>
          <w:lang w:eastAsia="es-MX"/>
        </w:rPr>
        <w:t>0</w:t>
      </w:r>
      <w:r w:rsidR="00AF3BF4">
        <w:rPr>
          <w:rFonts w:ascii="Palatino Linotype" w:hAnsi="Palatino Linotype" w:cs="Arial"/>
          <w:b/>
          <w:bCs/>
          <w:sz w:val="24"/>
          <w:lang w:eastAsia="es-MX"/>
        </w:rPr>
        <w:t>0700</w:t>
      </w:r>
      <w:r w:rsidR="00A37F6C">
        <w:rPr>
          <w:rFonts w:ascii="Palatino Linotype" w:hAnsi="Palatino Linotype" w:cs="Arial"/>
          <w:b/>
          <w:bCs/>
          <w:sz w:val="24"/>
          <w:lang w:eastAsia="es-MX"/>
        </w:rPr>
        <w:t>/INFOEM/IP/RR/2019</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sidR="00A37F6C">
        <w:rPr>
          <w:rFonts w:ascii="Palatino Linotype" w:hAnsi="Palatino Linotype" w:cs="Arial"/>
          <w:sz w:val="24"/>
          <w:szCs w:val="24"/>
        </w:rPr>
        <w:t xml:space="preserve">el </w:t>
      </w:r>
      <w:r w:rsidR="00A37F6C">
        <w:rPr>
          <w:rFonts w:ascii="Palatino Linotype" w:hAnsi="Palatino Linotype" w:cs="Arial"/>
          <w:b/>
          <w:sz w:val="24"/>
          <w:szCs w:val="24"/>
        </w:rPr>
        <w:t xml:space="preserve">C. </w:t>
      </w:r>
      <w:r w:rsidR="00570CAE">
        <w:rPr>
          <w:rFonts w:ascii="Palatino Linotype" w:hAnsi="Palatino Linotype" w:cs="Arial"/>
          <w:b/>
          <w:sz w:val="24"/>
          <w:szCs w:val="24"/>
        </w:rPr>
        <w:t>xxxxx</w:t>
      </w:r>
      <w:r w:rsidR="00AF3BF4">
        <w:rPr>
          <w:rFonts w:ascii="Palatino Linotype" w:hAnsi="Palatino Linotype" w:cs="Arial"/>
          <w:b/>
          <w:sz w:val="24"/>
          <w:szCs w:val="24"/>
        </w:rPr>
        <w:t xml:space="preserve">, </w:t>
      </w:r>
      <w:r w:rsidR="00A37F6C">
        <w:rPr>
          <w:rFonts w:ascii="Palatino Linotype" w:hAnsi="Palatino Linotype" w:cs="Arial"/>
          <w:sz w:val="24"/>
          <w:szCs w:val="24"/>
        </w:rPr>
        <w:t xml:space="preserve">en lo sucesivo </w:t>
      </w:r>
      <w:r w:rsidR="00A37F6C">
        <w:rPr>
          <w:rFonts w:ascii="Palatino Linotype" w:hAnsi="Palatino Linotype" w:cs="Arial"/>
          <w:b/>
          <w:sz w:val="24"/>
          <w:szCs w:val="24"/>
        </w:rPr>
        <w:t xml:space="preserve">El Recurrente, </w:t>
      </w:r>
      <w:r w:rsidR="00A37F6C">
        <w:rPr>
          <w:rFonts w:ascii="Palatino Linotype" w:hAnsi="Palatino Linotype" w:cs="Arial"/>
          <w:sz w:val="24"/>
          <w:szCs w:val="24"/>
        </w:rPr>
        <w:t xml:space="preserve">en contra de la respuesta del </w:t>
      </w:r>
      <w:r w:rsidR="00AF3BF4">
        <w:rPr>
          <w:rFonts w:ascii="Palatino Linotype" w:hAnsi="Palatino Linotype" w:cs="Arial"/>
          <w:b/>
          <w:sz w:val="24"/>
          <w:szCs w:val="24"/>
        </w:rPr>
        <w:t>Ayuntamiento de Chalco</w:t>
      </w:r>
      <w:r w:rsidR="00A37F6C">
        <w:rPr>
          <w:rFonts w:ascii="Palatino Linotype" w:hAnsi="Palatino Linotype" w:cs="Arial"/>
          <w:b/>
          <w:sz w:val="24"/>
          <w:szCs w:val="24"/>
        </w:rPr>
        <w:t xml:space="preserve">, </w:t>
      </w:r>
      <w:r w:rsidR="00A37F6C">
        <w:rPr>
          <w:rFonts w:ascii="Palatino Linotype" w:hAnsi="Palatino Linotype" w:cs="Arial"/>
          <w:sz w:val="24"/>
          <w:szCs w:val="24"/>
        </w:rPr>
        <w:t xml:space="preserve">en lo subsecuente </w:t>
      </w:r>
      <w:r w:rsidR="00A37F6C">
        <w:rPr>
          <w:rFonts w:ascii="Palatino Linotype" w:hAnsi="Palatino Linotype" w:cs="Arial"/>
          <w:b/>
          <w:sz w:val="24"/>
          <w:szCs w:val="24"/>
        </w:rPr>
        <w:t xml:space="preserve">El Sujeto Obligado, </w:t>
      </w:r>
      <w:r w:rsidR="00A37F6C">
        <w:rPr>
          <w:rFonts w:ascii="Palatino Linotype" w:hAnsi="Palatino Linotype" w:cs="Arial"/>
          <w:sz w:val="24"/>
          <w:szCs w:val="24"/>
        </w:rPr>
        <w:t xml:space="preserve">se procede a dictar la presente resolución. </w:t>
      </w:r>
    </w:p>
    <w:p w:rsidR="00A37F6C" w:rsidRDefault="00A37F6C" w:rsidP="00377309">
      <w:pPr>
        <w:tabs>
          <w:tab w:val="left" w:pos="1701"/>
        </w:tabs>
        <w:spacing w:before="240" w:line="360" w:lineRule="auto"/>
        <w:jc w:val="both"/>
        <w:rPr>
          <w:rFonts w:ascii="Palatino Linotype" w:hAnsi="Palatino Linotype" w:cs="Arial"/>
          <w:sz w:val="24"/>
          <w:szCs w:val="24"/>
        </w:rPr>
      </w:pPr>
    </w:p>
    <w:p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4F683A" w:rsidRPr="004F683A" w:rsidRDefault="00DC6A61" w:rsidP="00DC6A61">
      <w:pPr>
        <w:spacing w:before="240" w:line="360" w:lineRule="auto"/>
        <w:jc w:val="both"/>
        <w:rPr>
          <w:rFonts w:ascii="Palatino Linotype" w:hAnsi="Palatino Linotype" w:cs="Arial"/>
          <w:sz w:val="24"/>
        </w:rPr>
      </w:pPr>
      <w:r>
        <w:rPr>
          <w:rFonts w:ascii="Palatino Linotype" w:hAnsi="Palatino Linotype" w:cs="Arial"/>
          <w:sz w:val="24"/>
        </w:rPr>
        <w:t>Con fecha</w:t>
      </w:r>
      <w:r w:rsidR="00AF3BF4">
        <w:rPr>
          <w:rFonts w:ascii="Palatino Linotype" w:hAnsi="Palatino Linotype" w:cs="Arial"/>
          <w:sz w:val="24"/>
        </w:rPr>
        <w:t xml:space="preserve"> veinticuatro de enero de dos mil diecinueve, </w:t>
      </w:r>
      <w:r w:rsidR="004F683A">
        <w:rPr>
          <w:rFonts w:ascii="Palatino Linotype" w:hAnsi="Palatino Linotype" w:cs="Arial"/>
          <w:b/>
          <w:sz w:val="24"/>
        </w:rPr>
        <w:t xml:space="preserve">El Recurrente, </w:t>
      </w:r>
      <w:r w:rsidR="004B1F44">
        <w:rPr>
          <w:rFonts w:ascii="Palatino Linotype" w:hAnsi="Palatino Linotype" w:cs="Arial"/>
          <w:sz w:val="24"/>
        </w:rPr>
        <w:t>presentó a través del Sistema de Acceso a la Información Mexiquense (</w:t>
      </w:r>
      <w:r w:rsidR="004B1F44">
        <w:rPr>
          <w:rFonts w:ascii="Palatino Linotype" w:hAnsi="Palatino Linotype" w:cs="Arial"/>
          <w:b/>
          <w:sz w:val="24"/>
        </w:rPr>
        <w:t>SAIMEX)</w:t>
      </w:r>
      <w:r w:rsidR="004B1F44">
        <w:rPr>
          <w:rFonts w:ascii="Palatino Linotype" w:hAnsi="Palatino Linotype" w:cs="Arial"/>
          <w:sz w:val="24"/>
        </w:rPr>
        <w:t xml:space="preserve"> ante </w:t>
      </w:r>
      <w:r w:rsidR="004B1F44">
        <w:rPr>
          <w:rFonts w:ascii="Palatino Linotype" w:hAnsi="Palatino Linotype" w:cs="Arial"/>
          <w:b/>
          <w:sz w:val="24"/>
        </w:rPr>
        <w:t>El Sujeto Obligado</w:t>
      </w:r>
      <w:r w:rsidR="004B1F44">
        <w:rPr>
          <w:rFonts w:ascii="Palatino Linotype" w:hAnsi="Palatino Linotype" w:cs="Arial"/>
          <w:sz w:val="24"/>
        </w:rPr>
        <w:t>, solicitud de acceso a la información pública, registrada bajo el número de expediente</w:t>
      </w:r>
      <w:r w:rsidR="004B1F44">
        <w:rPr>
          <w:rFonts w:ascii="Palatino Linotype" w:hAnsi="Palatino Linotype" w:cs="Arial"/>
          <w:b/>
          <w:sz w:val="24"/>
        </w:rPr>
        <w:t xml:space="preserve"> </w:t>
      </w:r>
      <w:r w:rsidR="00AF3BF4">
        <w:rPr>
          <w:rFonts w:ascii="Palatino Linotype" w:hAnsi="Palatino Linotype" w:cs="Arial"/>
          <w:b/>
          <w:sz w:val="24"/>
        </w:rPr>
        <w:t>00024/CHALCO/IP/2019</w:t>
      </w:r>
      <w:r w:rsidR="004F683A">
        <w:rPr>
          <w:rFonts w:ascii="Palatino Linotype" w:hAnsi="Palatino Linotype" w:cs="Arial"/>
          <w:b/>
          <w:sz w:val="24"/>
        </w:rPr>
        <w:t xml:space="preserve">, </w:t>
      </w:r>
      <w:r w:rsidR="004F683A">
        <w:rPr>
          <w:rFonts w:ascii="Palatino Linotype" w:hAnsi="Palatino Linotype" w:cs="Arial"/>
          <w:sz w:val="24"/>
        </w:rPr>
        <w:t>mediante la cual solicitó información en el tenor siguiente:</w:t>
      </w:r>
    </w:p>
    <w:p w:rsidR="00D477C3" w:rsidRPr="00AF3BF4" w:rsidRDefault="00D477C3" w:rsidP="00D477C3">
      <w:pPr>
        <w:spacing w:before="240" w:line="360" w:lineRule="auto"/>
        <w:ind w:left="851" w:right="851"/>
        <w:jc w:val="both"/>
        <w:rPr>
          <w:rFonts w:ascii="Palatino Linotype" w:eastAsia="Times New Roman" w:hAnsi="Palatino Linotype" w:cs="Times New Roman"/>
          <w:b/>
          <w:i/>
          <w:lang w:val="es-ES_tradnl" w:eastAsia="es-ES"/>
        </w:rPr>
      </w:pPr>
      <w:r w:rsidRPr="00AF3BF4">
        <w:rPr>
          <w:rFonts w:ascii="Palatino Linotype" w:eastAsia="Times New Roman" w:hAnsi="Palatino Linotype" w:cs="Times New Roman"/>
          <w:i/>
          <w:lang w:val="es-ES_tradnl" w:eastAsia="es-ES"/>
        </w:rPr>
        <w:t>“</w:t>
      </w:r>
      <w:r w:rsidR="00AF3BF4" w:rsidRPr="00AF3BF4">
        <w:rPr>
          <w:rFonts w:ascii="Palatino Linotype" w:hAnsi="Palatino Linotype"/>
          <w:i/>
          <w:color w:val="000000"/>
        </w:rPr>
        <w:t>Solicito copia simple digitalizada de todos los oficios enviados y recibidos de todas las áreas que conforman la administración publica municipal del 01 de enero del 2018 al 24 de enero del 2019</w:t>
      </w:r>
      <w:r w:rsidRPr="00AF3BF4">
        <w:rPr>
          <w:rFonts w:ascii="Palatino Linotype" w:eastAsia="Times New Roman" w:hAnsi="Palatino Linotype" w:cs="Times New Roman"/>
          <w:i/>
          <w:lang w:val="es-ES_tradnl" w:eastAsia="es-ES"/>
        </w:rPr>
        <w:t xml:space="preserve">” </w:t>
      </w:r>
      <w:r w:rsidRPr="00AF3BF4">
        <w:rPr>
          <w:rFonts w:ascii="Palatino Linotype" w:eastAsia="Times New Roman" w:hAnsi="Palatino Linotype" w:cs="Times New Roman"/>
          <w:b/>
          <w:i/>
          <w:lang w:val="es-ES_tradnl" w:eastAsia="es-ES"/>
        </w:rPr>
        <w:t>[Sic]</w:t>
      </w:r>
    </w:p>
    <w:p w:rsidR="006168E4"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sidR="00D477C3">
        <w:rPr>
          <w:rFonts w:ascii="Palatino Linotype" w:eastAsia="Times New Roman" w:hAnsi="Palatino Linotype" w:cs="Times New Roman"/>
          <w:sz w:val="24"/>
          <w:szCs w:val="24"/>
          <w:lang w:val="es-ES_tradnl" w:eastAsia="es-ES"/>
        </w:rPr>
        <w:t>A travé</w:t>
      </w:r>
      <w:r w:rsidR="000B6B8D">
        <w:rPr>
          <w:rFonts w:ascii="Palatino Linotype" w:eastAsia="Times New Roman" w:hAnsi="Palatino Linotype" w:cs="Times New Roman"/>
          <w:sz w:val="24"/>
          <w:szCs w:val="24"/>
          <w:lang w:val="es-ES_tradnl" w:eastAsia="es-ES"/>
        </w:rPr>
        <w:t xml:space="preserve">s del SAIMEX. </w:t>
      </w:r>
    </w:p>
    <w:p w:rsidR="006168E4" w:rsidRDefault="00581A22" w:rsidP="00844569">
      <w:pPr>
        <w:spacing w:before="240" w:line="360" w:lineRule="auto"/>
        <w:jc w:val="both"/>
        <w:rPr>
          <w:rFonts w:ascii="Palatino Linotype" w:hAnsi="Palatino Linotype" w:cs="Arial"/>
          <w:b/>
          <w:sz w:val="28"/>
        </w:rPr>
      </w:pPr>
      <w:r>
        <w:rPr>
          <w:rFonts w:ascii="Palatino Linotype" w:hAnsi="Palatino Linotype" w:cs="Arial"/>
          <w:b/>
          <w:sz w:val="28"/>
        </w:rPr>
        <w:lastRenderedPageBreak/>
        <w:t>SEGUNDO</w:t>
      </w:r>
      <w:r w:rsidR="006168E4">
        <w:rPr>
          <w:rFonts w:ascii="Palatino Linotype" w:hAnsi="Palatino Linotype" w:cs="Arial"/>
          <w:b/>
          <w:sz w:val="28"/>
        </w:rPr>
        <w:t xml:space="preserve">. </w:t>
      </w:r>
      <w:r w:rsidR="006168E4" w:rsidRPr="00165D6E">
        <w:rPr>
          <w:rFonts w:ascii="Palatino Linotype" w:hAnsi="Palatino Linotype" w:cs="Arial"/>
          <w:b/>
          <w:sz w:val="28"/>
          <w:szCs w:val="20"/>
        </w:rPr>
        <w:t xml:space="preserve">De la respuesta </w:t>
      </w:r>
      <w:r w:rsidR="006168E4">
        <w:rPr>
          <w:rFonts w:ascii="Palatino Linotype" w:hAnsi="Palatino Linotype" w:cs="Arial"/>
          <w:b/>
          <w:sz w:val="28"/>
          <w:szCs w:val="20"/>
        </w:rPr>
        <w:t>del Sujeto Obligado</w:t>
      </w:r>
      <w:r w:rsidR="006168E4" w:rsidRPr="00165D6E">
        <w:rPr>
          <w:rFonts w:ascii="Palatino Linotype" w:hAnsi="Palatino Linotype" w:cs="Arial"/>
          <w:b/>
          <w:sz w:val="28"/>
          <w:szCs w:val="20"/>
        </w:rPr>
        <w:t>.</w:t>
      </w:r>
    </w:p>
    <w:p w:rsidR="00AF3BF4" w:rsidRDefault="00DC6A61" w:rsidP="00DC6A61">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día </w:t>
      </w:r>
      <w:r w:rsidR="00AF3BF4">
        <w:rPr>
          <w:rFonts w:ascii="Palatino Linotype" w:hAnsi="Palatino Linotype" w:cs="Arial"/>
          <w:sz w:val="24"/>
          <w:szCs w:val="24"/>
        </w:rPr>
        <w:t xml:space="preserve">quince de febrero del presente, </w:t>
      </w:r>
      <w:r w:rsidR="00AF3BF4">
        <w:rPr>
          <w:rFonts w:ascii="Palatino Linotype" w:hAnsi="Palatino Linotype" w:cs="Arial"/>
          <w:b/>
          <w:sz w:val="24"/>
          <w:szCs w:val="24"/>
        </w:rPr>
        <w:t xml:space="preserve">El Sujeto Obligado </w:t>
      </w:r>
      <w:r w:rsidR="00AF3BF4">
        <w:rPr>
          <w:rFonts w:ascii="Palatino Linotype" w:hAnsi="Palatino Linotype" w:cs="Arial"/>
          <w:sz w:val="24"/>
          <w:szCs w:val="24"/>
        </w:rPr>
        <w:t xml:space="preserve">dio respuesta a la solicitud de información en los siguientes términos: </w:t>
      </w:r>
    </w:p>
    <w:p w:rsidR="00AF3BF4" w:rsidRDefault="00AF3BF4" w:rsidP="00AF3BF4">
      <w:pPr>
        <w:spacing w:before="240" w:line="360" w:lineRule="auto"/>
        <w:ind w:left="851" w:right="851"/>
        <w:jc w:val="both"/>
        <w:rPr>
          <w:rFonts w:ascii="Palatino Linotype" w:hAnsi="Palatino Linotype" w:cs="Arial"/>
          <w:i/>
        </w:rPr>
      </w:pPr>
      <w:r>
        <w:rPr>
          <w:rFonts w:ascii="Palatino Linotype" w:hAnsi="Palatino Linotype" w:cs="Arial"/>
          <w:i/>
        </w:rPr>
        <w:t xml:space="preserve">“En respuesta a la solicitud recibida, nos permitimos hacer de su conocimiento que con fundamento en el artículo 53, Fracciones: II, V y VI de la Ley de Transparencia y Acceso a la Información Pública del Estado de México y Municipios, le contestamos que: </w:t>
      </w:r>
    </w:p>
    <w:p w:rsidR="00AF3BF4" w:rsidRPr="00AF3BF4" w:rsidRDefault="00AF3BF4" w:rsidP="00AF3BF4">
      <w:pPr>
        <w:spacing w:before="240" w:line="360" w:lineRule="auto"/>
        <w:ind w:left="851" w:right="851"/>
        <w:jc w:val="both"/>
        <w:rPr>
          <w:rFonts w:ascii="Palatino Linotype" w:hAnsi="Palatino Linotype" w:cs="Arial"/>
          <w:b/>
          <w:i/>
        </w:rPr>
      </w:pPr>
      <w:r w:rsidRPr="00291929">
        <w:rPr>
          <w:rFonts w:ascii="Palatino Linotype" w:hAnsi="Palatino Linotype" w:cs="Arial"/>
          <w:i/>
        </w:rPr>
        <w:t xml:space="preserve">Se le solicita conceda una prorroga, a efecto de que se le pueda dar contestación a su solicitud con número de folio 00024/CHALCO/IP/2019. Dentro del término que se conceda se le emitirá la respuesta correspondiente” </w:t>
      </w:r>
      <w:r w:rsidRPr="00291929">
        <w:rPr>
          <w:rFonts w:ascii="Palatino Linotype" w:hAnsi="Palatino Linotype" w:cs="Arial"/>
          <w:b/>
          <w:i/>
        </w:rPr>
        <w:t>[Sic]</w:t>
      </w:r>
    </w:p>
    <w:p w:rsidR="00AF3BF4" w:rsidRDefault="00AF3BF4" w:rsidP="00DC6A61">
      <w:pPr>
        <w:spacing w:before="240" w:line="360" w:lineRule="auto"/>
        <w:jc w:val="both"/>
        <w:rPr>
          <w:rFonts w:ascii="Palatino Linotype" w:hAnsi="Palatino Linotype" w:cs="Arial"/>
          <w:sz w:val="24"/>
          <w:szCs w:val="24"/>
        </w:rPr>
      </w:pPr>
    </w:p>
    <w:p w:rsidR="006168E4" w:rsidRDefault="00E72AE3" w:rsidP="00844569">
      <w:pPr>
        <w:spacing w:before="240" w:line="360" w:lineRule="auto"/>
        <w:jc w:val="both"/>
        <w:rPr>
          <w:rFonts w:ascii="Palatino Linotype" w:hAnsi="Palatino Linotype" w:cs="Arial"/>
          <w:b/>
          <w:sz w:val="28"/>
        </w:rPr>
      </w:pPr>
      <w:r>
        <w:rPr>
          <w:rFonts w:ascii="Palatino Linotype" w:hAnsi="Palatino Linotype" w:cs="Arial"/>
          <w:b/>
          <w:sz w:val="28"/>
        </w:rPr>
        <w:t>T</w:t>
      </w:r>
      <w:r w:rsidR="00581A22">
        <w:rPr>
          <w:rFonts w:ascii="Palatino Linotype" w:hAnsi="Palatino Linotype" w:cs="Arial"/>
          <w:b/>
          <w:sz w:val="28"/>
        </w:rPr>
        <w:t>ERCER</w:t>
      </w:r>
      <w:r>
        <w:rPr>
          <w:rFonts w:ascii="Palatino Linotype" w:hAnsi="Palatino Linotype" w:cs="Arial"/>
          <w:b/>
          <w:sz w:val="28"/>
        </w:rPr>
        <w:t>O</w:t>
      </w:r>
      <w:r w:rsidR="006168E4">
        <w:rPr>
          <w:rFonts w:ascii="Palatino Linotype" w:hAnsi="Palatino Linotype" w:cs="Arial"/>
          <w:b/>
          <w:sz w:val="28"/>
        </w:rPr>
        <w:t xml:space="preserve">. </w:t>
      </w:r>
      <w:r w:rsidR="006168E4">
        <w:rPr>
          <w:rFonts w:ascii="Palatino Linotype" w:hAnsi="Palatino Linotype"/>
          <w:b/>
          <w:sz w:val="28"/>
        </w:rPr>
        <w:t>Del recurso de revisión.</w:t>
      </w:r>
    </w:p>
    <w:p w:rsidR="005D0464" w:rsidRPr="005D0464" w:rsidRDefault="00DC6A61" w:rsidP="00DC6A61">
      <w:pPr>
        <w:spacing w:before="240" w:line="360" w:lineRule="auto"/>
        <w:jc w:val="both"/>
        <w:rPr>
          <w:rFonts w:ascii="Palatino Linotype" w:hAnsi="Palatino Linotype" w:cs="Arial"/>
          <w:sz w:val="24"/>
          <w:szCs w:val="24"/>
        </w:rPr>
      </w:pPr>
      <w:r w:rsidRPr="000365FF">
        <w:rPr>
          <w:rFonts w:ascii="Palatino Linotype" w:hAnsi="Palatino Linotype" w:cs="Arial"/>
          <w:sz w:val="24"/>
          <w:szCs w:val="24"/>
        </w:rPr>
        <w:t xml:space="preserve">Inconforme con la respuesta notificada por </w:t>
      </w:r>
      <w:r w:rsidRPr="000365FF">
        <w:rPr>
          <w:rFonts w:ascii="Palatino Linotype" w:hAnsi="Palatino Linotype" w:cs="Arial"/>
          <w:b/>
          <w:sz w:val="24"/>
          <w:szCs w:val="24"/>
        </w:rPr>
        <w:t>El Sujeto Obligado</w:t>
      </w:r>
      <w:r w:rsidR="005D0464">
        <w:rPr>
          <w:rFonts w:ascii="Palatino Linotype" w:hAnsi="Palatino Linotype" w:cs="Arial"/>
          <w:b/>
          <w:sz w:val="24"/>
          <w:szCs w:val="24"/>
        </w:rPr>
        <w:t>, El</w:t>
      </w:r>
      <w:r w:rsidRPr="000365FF">
        <w:rPr>
          <w:rFonts w:ascii="Palatino Linotype" w:hAnsi="Palatino Linotype" w:cs="Arial"/>
          <w:b/>
          <w:sz w:val="24"/>
          <w:szCs w:val="24"/>
        </w:rPr>
        <w:t xml:space="preserve"> Recurrente </w:t>
      </w:r>
      <w:r w:rsidRPr="000365FF">
        <w:rPr>
          <w:rFonts w:ascii="Palatino Linotype" w:hAnsi="Palatino Linotype" w:cs="Arial"/>
          <w:sz w:val="24"/>
          <w:szCs w:val="24"/>
        </w:rPr>
        <w:t xml:space="preserve">interpuso el recurso de revisión, en fecha </w:t>
      </w:r>
      <w:r w:rsidR="0086053B">
        <w:rPr>
          <w:rFonts w:ascii="Palatino Linotype" w:hAnsi="Palatino Linotype" w:cs="Arial"/>
          <w:sz w:val="24"/>
          <w:szCs w:val="24"/>
        </w:rPr>
        <w:t xml:space="preserve">dieciocho de febrero de dos mil diecinueve, </w:t>
      </w:r>
      <w:r w:rsidR="005D0464">
        <w:rPr>
          <w:rFonts w:ascii="Palatino Linotype" w:hAnsi="Palatino Linotype" w:cs="Arial"/>
          <w:sz w:val="24"/>
          <w:szCs w:val="24"/>
        </w:rPr>
        <w:t xml:space="preserve">el cual fue registrado en el sistema electrónico con el expediente número </w:t>
      </w:r>
      <w:r w:rsidR="00217C24">
        <w:rPr>
          <w:rFonts w:ascii="Palatino Linotype" w:hAnsi="Palatino Linotype" w:cs="Arial"/>
          <w:b/>
          <w:sz w:val="24"/>
          <w:szCs w:val="24"/>
        </w:rPr>
        <w:t>00700/INFOEM/IP/RR/2019</w:t>
      </w:r>
      <w:r w:rsidR="005D0464">
        <w:rPr>
          <w:rFonts w:ascii="Palatino Linotype" w:hAnsi="Palatino Linotype" w:cs="Arial"/>
          <w:b/>
          <w:sz w:val="24"/>
          <w:szCs w:val="24"/>
        </w:rPr>
        <w:t xml:space="preserve">, </w:t>
      </w:r>
      <w:r w:rsidR="005D0464">
        <w:rPr>
          <w:rFonts w:ascii="Palatino Linotype" w:hAnsi="Palatino Linotype" w:cs="Arial"/>
          <w:sz w:val="24"/>
          <w:szCs w:val="24"/>
        </w:rPr>
        <w:t>en el cual arguye, las siguientes manifestaciones:</w:t>
      </w:r>
    </w:p>
    <w:p w:rsidR="00DC6A61" w:rsidRPr="005D0464" w:rsidRDefault="00DC6A61" w:rsidP="00DC6A61">
      <w:pPr>
        <w:spacing w:before="240" w:line="360" w:lineRule="auto"/>
        <w:jc w:val="both"/>
        <w:rPr>
          <w:rFonts w:ascii="Palatino Linotype" w:hAnsi="Palatino Linotype" w:cs="Arial"/>
          <w:b/>
          <w:sz w:val="24"/>
        </w:rPr>
      </w:pPr>
      <w:r w:rsidRPr="005D0464">
        <w:rPr>
          <w:rFonts w:ascii="Palatino Linotype" w:hAnsi="Palatino Linotype" w:cs="Arial"/>
          <w:b/>
          <w:sz w:val="24"/>
        </w:rPr>
        <w:t>Acto Impugnado:</w:t>
      </w:r>
    </w:p>
    <w:p w:rsidR="00DC6A61" w:rsidRPr="0086053B" w:rsidRDefault="00DC6A61" w:rsidP="00DC6A61">
      <w:pPr>
        <w:spacing w:line="360" w:lineRule="auto"/>
        <w:ind w:left="851" w:right="851"/>
        <w:jc w:val="both"/>
        <w:rPr>
          <w:rFonts w:ascii="Palatino Linotype" w:hAnsi="Palatino Linotype" w:cs="Arial"/>
          <w:i/>
        </w:rPr>
      </w:pPr>
      <w:r w:rsidRPr="0086053B">
        <w:rPr>
          <w:rFonts w:ascii="Palatino Linotype" w:hAnsi="Palatino Linotype" w:cs="Arial"/>
          <w:i/>
        </w:rPr>
        <w:t>“</w:t>
      </w:r>
      <w:r w:rsidR="0086053B" w:rsidRPr="0086053B">
        <w:rPr>
          <w:rFonts w:ascii="Palatino Linotype" w:hAnsi="Palatino Linotype"/>
          <w:i/>
          <w:color w:val="000000"/>
        </w:rPr>
        <w:t>Respuesta emitida por el Sujeto Obligado</w:t>
      </w:r>
      <w:r w:rsidRPr="0086053B">
        <w:rPr>
          <w:rFonts w:ascii="Palatino Linotype" w:hAnsi="Palatino Linotype" w:cs="Arial"/>
          <w:i/>
        </w:rPr>
        <w:t xml:space="preserve">” </w:t>
      </w:r>
      <w:r w:rsidRPr="0086053B">
        <w:rPr>
          <w:rFonts w:ascii="Palatino Linotype" w:hAnsi="Palatino Linotype" w:cs="Arial"/>
          <w:b/>
          <w:i/>
        </w:rPr>
        <w:t>[Sic]</w:t>
      </w:r>
    </w:p>
    <w:p w:rsidR="00CB3FD7" w:rsidRPr="003F6D64" w:rsidRDefault="00CB3FD7" w:rsidP="00DC6A61">
      <w:pPr>
        <w:spacing w:before="240" w:line="360" w:lineRule="auto"/>
        <w:jc w:val="both"/>
        <w:rPr>
          <w:rFonts w:ascii="Palatino Linotype" w:hAnsi="Palatino Linotype" w:cs="Arial"/>
          <w:b/>
          <w:sz w:val="24"/>
          <w:highlight w:val="yellow"/>
        </w:rPr>
      </w:pPr>
    </w:p>
    <w:p w:rsidR="00DC6A61" w:rsidRPr="00F36517" w:rsidRDefault="00DC6A61" w:rsidP="00DC6A61">
      <w:pPr>
        <w:spacing w:before="240" w:line="360" w:lineRule="auto"/>
        <w:jc w:val="both"/>
        <w:rPr>
          <w:rFonts w:ascii="Palatino Linotype" w:hAnsi="Palatino Linotype" w:cs="Arial"/>
          <w:sz w:val="24"/>
        </w:rPr>
      </w:pPr>
      <w:r w:rsidRPr="00F36517">
        <w:rPr>
          <w:rFonts w:ascii="Palatino Linotype" w:hAnsi="Palatino Linotype" w:cs="Arial"/>
          <w:b/>
          <w:sz w:val="24"/>
        </w:rPr>
        <w:lastRenderedPageBreak/>
        <w:t>Razones o Motivos de Inconformidad</w:t>
      </w:r>
      <w:r w:rsidRPr="00F36517">
        <w:rPr>
          <w:rFonts w:ascii="Palatino Linotype" w:hAnsi="Palatino Linotype" w:cs="Arial"/>
          <w:sz w:val="24"/>
        </w:rPr>
        <w:t xml:space="preserve">: </w:t>
      </w:r>
    </w:p>
    <w:p w:rsidR="00DC6A61" w:rsidRPr="0086053B" w:rsidRDefault="00DC6A61" w:rsidP="0086053B">
      <w:pPr>
        <w:spacing w:before="240" w:line="360" w:lineRule="auto"/>
        <w:ind w:left="851" w:right="851"/>
        <w:jc w:val="both"/>
        <w:rPr>
          <w:rFonts w:ascii="Palatino Linotype" w:hAnsi="Palatino Linotype" w:cs="Arial"/>
          <w:i/>
        </w:rPr>
      </w:pPr>
      <w:r w:rsidRPr="0086053B">
        <w:rPr>
          <w:rFonts w:ascii="Palatino Linotype" w:hAnsi="Palatino Linotype" w:cs="Arial"/>
          <w:i/>
        </w:rPr>
        <w:t>“</w:t>
      </w:r>
      <w:r w:rsidR="0086053B" w:rsidRPr="0086053B">
        <w:rPr>
          <w:rFonts w:ascii="Palatino Linotype" w:hAnsi="Palatino Linotype"/>
          <w:i/>
          <w:color w:val="000000"/>
        </w:rPr>
        <w:t xml:space="preserve">No se da cumplimiento a lo solicitado, mediante el sistema me notifican una prorroga pero no adjuntan el acta del Comité de Transparencia, quien de acuerdo al articulo 163 de la Ley de Transparencia y Acceso a la Información Pública del Estado de México y Municipios, </w:t>
      </w:r>
      <w:r w:rsidR="0086053B" w:rsidRPr="0086053B">
        <w:rPr>
          <w:rFonts w:ascii="Palatino Linotype" w:hAnsi="Palatino Linotype"/>
          <w:b/>
          <w:i/>
          <w:color w:val="000000"/>
          <w:u w:val="single"/>
        </w:rPr>
        <w:t>el Comité de Transparencia es el único que puede autorizar la prorroga mediante la emisión de una resolución,</w:t>
      </w:r>
      <w:r w:rsidR="0086053B" w:rsidRPr="0086053B">
        <w:rPr>
          <w:rFonts w:ascii="Palatino Linotype" w:hAnsi="Palatino Linotype"/>
          <w:i/>
          <w:color w:val="000000"/>
        </w:rPr>
        <w:t xml:space="preserve"> la cual debera notificarse al solicitante y no podrán invocarse como causales de ampliación de plazo motivos que supongan negligencia o descuido del sujeto obligado en el desahogo de la solicitud.</w:t>
      </w:r>
      <w:r w:rsidRPr="0086053B">
        <w:rPr>
          <w:rFonts w:ascii="Palatino Linotype" w:hAnsi="Palatino Linotype" w:cs="Arial"/>
          <w:i/>
        </w:rPr>
        <w:t xml:space="preserve">” </w:t>
      </w:r>
      <w:r w:rsidRPr="0086053B">
        <w:rPr>
          <w:rFonts w:ascii="Palatino Linotype" w:hAnsi="Palatino Linotype" w:cs="Arial"/>
          <w:b/>
          <w:i/>
        </w:rPr>
        <w:t>[Sic]</w:t>
      </w:r>
    </w:p>
    <w:p w:rsidR="006168E4" w:rsidRDefault="006168E4" w:rsidP="00844569">
      <w:pPr>
        <w:spacing w:before="240" w:line="360" w:lineRule="auto"/>
        <w:ind w:right="851"/>
        <w:jc w:val="both"/>
        <w:rPr>
          <w:rFonts w:ascii="Palatino Linotype" w:hAnsi="Palatino Linotype"/>
          <w:color w:val="000000"/>
        </w:rPr>
      </w:pPr>
    </w:p>
    <w:p w:rsidR="006168E4" w:rsidRDefault="00581A22"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w:t>
      </w:r>
      <w:r w:rsidR="00E72AE3">
        <w:rPr>
          <w:rFonts w:ascii="Palatino Linotype" w:hAnsi="Palatino Linotype" w:cs="Arial"/>
          <w:b/>
          <w:sz w:val="28"/>
        </w:rPr>
        <w:t>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rsidR="00BF5E9E" w:rsidRDefault="00BF5E9E" w:rsidP="00BF5E9E">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w:t>
      </w:r>
      <w:r w:rsidRPr="00CB3FD7">
        <w:rPr>
          <w:rFonts w:ascii="Palatino Linotype" w:hAnsi="Palatino Linotype" w:cs="Arial"/>
          <w:b/>
          <w:sz w:val="24"/>
          <w:szCs w:val="24"/>
        </w:rPr>
        <w:t xml:space="preserve">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86053B">
        <w:rPr>
          <w:rFonts w:ascii="Palatino Linotype" w:hAnsi="Palatino Linotype" w:cs="Arial"/>
          <w:sz w:val="24"/>
          <w:szCs w:val="24"/>
        </w:rPr>
        <w:t>veintidós de febrero</w:t>
      </w:r>
      <w:r w:rsidR="0088374B">
        <w:rPr>
          <w:rFonts w:ascii="Palatino Linotype" w:hAnsi="Palatino Linotype" w:cs="Arial"/>
          <w:sz w:val="24"/>
          <w:szCs w:val="24"/>
        </w:rPr>
        <w:t xml:space="preserve"> de dos mil diecinueve</w:t>
      </w:r>
      <w:r w:rsidR="00F36517">
        <w:rPr>
          <w:rFonts w:ascii="Palatino Linotype" w:hAnsi="Palatino Linotype" w:cs="Arial"/>
          <w:sz w:val="24"/>
          <w:szCs w:val="24"/>
        </w:rPr>
        <w:t xml:space="preserve">, </w:t>
      </w:r>
      <w:r>
        <w:rPr>
          <w:rFonts w:ascii="Palatino Linotype" w:hAnsi="Palatino Linotype" w:cs="Arial"/>
          <w:sz w:val="24"/>
          <w:szCs w:val="24"/>
        </w:rPr>
        <w:t>determinándose en él, un plazo de siete días para que las partes manifestaran lo que a su derecho corresponda en términos del numeral ya citado.</w:t>
      </w:r>
    </w:p>
    <w:p w:rsidR="00442E45" w:rsidRDefault="00442E45" w:rsidP="00C56C44">
      <w:pPr>
        <w:pStyle w:val="Prrafodelista"/>
        <w:spacing w:line="360" w:lineRule="auto"/>
        <w:ind w:left="0"/>
        <w:jc w:val="both"/>
        <w:rPr>
          <w:rFonts w:ascii="Palatino Linotype" w:hAnsi="Palatino Linotype" w:cs="Arial"/>
        </w:rPr>
      </w:pPr>
    </w:p>
    <w:p w:rsidR="00BF5E9E" w:rsidRDefault="00BF5E9E" w:rsidP="00BF5E9E">
      <w:pPr>
        <w:spacing w:before="240" w:line="360" w:lineRule="auto"/>
        <w:jc w:val="both"/>
        <w:rPr>
          <w:rFonts w:ascii="Palatino Linotype" w:hAnsi="Palatino Linotype" w:cs="Arial"/>
          <w:b/>
          <w:sz w:val="24"/>
          <w:szCs w:val="24"/>
        </w:rPr>
      </w:pPr>
      <w:r w:rsidRPr="000030F5">
        <w:rPr>
          <w:rFonts w:ascii="Palatino Linotype" w:hAnsi="Palatino Linotype" w:cs="Arial"/>
          <w:b/>
          <w:sz w:val="28"/>
        </w:rPr>
        <w:t>QUINTO</w:t>
      </w:r>
      <w:r w:rsidRPr="000030F5">
        <w:rPr>
          <w:rFonts w:ascii="Palatino Linotype" w:hAnsi="Palatino Linotype" w:cs="Arial"/>
          <w:b/>
          <w:sz w:val="24"/>
          <w:szCs w:val="24"/>
        </w:rPr>
        <w:t xml:space="preserve">. </w:t>
      </w:r>
      <w:r w:rsidRPr="000030F5">
        <w:rPr>
          <w:rFonts w:ascii="Palatino Linotype" w:hAnsi="Palatino Linotype" w:cs="Arial"/>
          <w:b/>
          <w:sz w:val="28"/>
          <w:szCs w:val="28"/>
        </w:rPr>
        <w:t>De la etapa de instrucción.</w:t>
      </w:r>
    </w:p>
    <w:p w:rsidR="003A0AD1" w:rsidRPr="003A0AD1" w:rsidRDefault="003A0AD1" w:rsidP="003A0AD1">
      <w:pPr>
        <w:pStyle w:val="Prrafodelista"/>
        <w:spacing w:line="360" w:lineRule="auto"/>
        <w:ind w:left="0"/>
        <w:jc w:val="both"/>
        <w:rPr>
          <w:rFonts w:ascii="Palatino Linotype" w:hAnsi="Palatino Linotype" w:cs="Arial"/>
        </w:rPr>
      </w:pPr>
      <w:r w:rsidRPr="00210867">
        <w:rPr>
          <w:rFonts w:ascii="Palatino Linotype" w:hAnsi="Palatino Linotype" w:cs="Arial"/>
        </w:rPr>
        <w:t xml:space="preserve">Así, en la etapa de instrucción, se desprende que en </w:t>
      </w:r>
      <w:r>
        <w:rPr>
          <w:rFonts w:ascii="Palatino Linotype" w:hAnsi="Palatino Linotype" w:cs="Arial"/>
        </w:rPr>
        <w:t>el expediente electrónico que nos ocupa, se emitió</w:t>
      </w:r>
      <w:r w:rsidRPr="00210867">
        <w:rPr>
          <w:rFonts w:ascii="Palatino Linotype" w:hAnsi="Palatino Linotype" w:cs="Arial"/>
        </w:rPr>
        <w:t xml:space="preserve"> por parte de </w:t>
      </w:r>
      <w:r w:rsidRPr="00210867">
        <w:rPr>
          <w:rFonts w:ascii="Palatino Linotype" w:hAnsi="Palatino Linotype" w:cs="Arial"/>
          <w:b/>
        </w:rPr>
        <w:t>El Sujeto Obligado</w:t>
      </w:r>
      <w:r>
        <w:rPr>
          <w:rFonts w:ascii="Palatino Linotype" w:hAnsi="Palatino Linotype" w:cs="Arial"/>
        </w:rPr>
        <w:t xml:space="preserve"> el respectivo informe justificado, el </w:t>
      </w:r>
      <w:r>
        <w:rPr>
          <w:rFonts w:ascii="Palatino Linotype" w:hAnsi="Palatino Linotype" w:cs="Arial"/>
        </w:rPr>
        <w:lastRenderedPageBreak/>
        <w:t xml:space="preserve">cual no se puso a la vista del </w:t>
      </w:r>
      <w:r>
        <w:rPr>
          <w:rFonts w:ascii="Palatino Linotype" w:hAnsi="Palatino Linotype" w:cs="Arial"/>
          <w:b/>
        </w:rPr>
        <w:t xml:space="preserve">Recurrente </w:t>
      </w:r>
      <w:r>
        <w:rPr>
          <w:rFonts w:ascii="Palatino Linotype" w:hAnsi="Palatino Linotype" w:cs="Arial"/>
        </w:rPr>
        <w:t xml:space="preserve">por contener numerosos datos personales, lo que imposibilitó su difusión, en términos de lo dispuesto por el párrafo segundo del numeral 16 de la Constitución Política de los Estados Unidos Mexicanos, artículo 5 fracción II de la Constitución Política del Estado Libre y Soberano de México,  decretándose el cierre de instrucción en el expediente del recurso de revisión en estudio en fecha ocho de abril de dos mil diecinueve, en </w:t>
      </w:r>
      <w:r w:rsidRPr="00165D6E">
        <w:rPr>
          <w:rFonts w:ascii="Palatino Linotype" w:hAnsi="Palatino Linotype" w:cs="Arial"/>
        </w:rPr>
        <w:t xml:space="preserve">términos del artículo 185 Fracción VI de la Ley de Transparencia y Acceso a la Información Pública del Estado </w:t>
      </w:r>
      <w:r w:rsidRPr="003A0AD1">
        <w:rPr>
          <w:rFonts w:ascii="Palatino Linotype" w:hAnsi="Palatino Linotype" w:cs="Arial"/>
        </w:rPr>
        <w:t>de México y Municipios, iniciando el término legal para dictar resolución definitiva del asunto.</w:t>
      </w:r>
    </w:p>
    <w:p w:rsidR="003A0AD1" w:rsidRPr="003A0AD1" w:rsidRDefault="003A0AD1" w:rsidP="003A0AD1">
      <w:pPr>
        <w:spacing w:before="240" w:after="240" w:line="360" w:lineRule="auto"/>
        <w:jc w:val="both"/>
        <w:rPr>
          <w:rFonts w:ascii="Palatino Linotype" w:hAnsi="Palatino Linotype"/>
          <w:sz w:val="24"/>
          <w:szCs w:val="24"/>
        </w:rPr>
      </w:pPr>
      <w:r w:rsidRPr="003A0AD1">
        <w:rPr>
          <w:rFonts w:ascii="Palatino Linotype" w:hAnsi="Palatino Linotype"/>
          <w:sz w:val="24"/>
          <w:szCs w:val="24"/>
        </w:rPr>
        <w:t xml:space="preserve">Así, en fecha nueve de abril del presente, se amplió el plazo para dictar resolución, en términos del artículo 181 de la Ley de Transparencia y Acceso a la Información Pública del Estado de México y Municipios. </w:t>
      </w:r>
    </w:p>
    <w:p w:rsidR="003A0AD1" w:rsidRDefault="003A0AD1" w:rsidP="0088374B">
      <w:pPr>
        <w:spacing w:before="240" w:line="360" w:lineRule="auto"/>
        <w:jc w:val="both"/>
        <w:rPr>
          <w:rFonts w:ascii="Palatino Linotype" w:hAnsi="Palatino Linotype" w:cs="Arial"/>
          <w:b/>
          <w:sz w:val="24"/>
          <w:szCs w:val="24"/>
        </w:rPr>
      </w:pPr>
    </w:p>
    <w:p w:rsidR="006168E4" w:rsidRDefault="006168E4" w:rsidP="00844569">
      <w:pPr>
        <w:spacing w:before="240" w:line="360" w:lineRule="auto"/>
        <w:jc w:val="center"/>
        <w:rPr>
          <w:rFonts w:ascii="Palatino Linotype" w:hAnsi="Palatino Linotype" w:cs="Arial"/>
          <w:b/>
          <w:sz w:val="24"/>
        </w:rPr>
      </w:pPr>
      <w:r w:rsidRPr="00CB3FD7">
        <w:rPr>
          <w:rFonts w:ascii="Palatino Linotype" w:hAnsi="Palatino Linotype" w:cs="Arial"/>
          <w:b/>
          <w:sz w:val="24"/>
        </w:rPr>
        <w:t>C O N S I D E R A N D O</w:t>
      </w:r>
      <w:r w:rsidRPr="00311A15">
        <w:rPr>
          <w:rFonts w:ascii="Palatino Linotype" w:hAnsi="Palatino Linotype" w:cs="Arial"/>
          <w:b/>
          <w:sz w:val="24"/>
        </w:rPr>
        <w:t xml:space="preserve"> </w:t>
      </w:r>
    </w:p>
    <w:p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rsidR="006168E4" w:rsidRDefault="006168E4" w:rsidP="00844569">
      <w:pPr>
        <w:spacing w:before="240" w:line="360" w:lineRule="auto"/>
        <w:jc w:val="both"/>
        <w:rPr>
          <w:rFonts w:ascii="Palatino Linotype" w:hAnsi="Palatino Linotype" w:cs="Arial"/>
          <w:sz w:val="24"/>
        </w:rPr>
      </w:pPr>
      <w:r w:rsidRPr="00FA55A4">
        <w:rPr>
          <w:rFonts w:ascii="Palatino Linotype" w:hAnsi="Palatino Linotype" w:cs="Arial"/>
          <w:sz w:val="24"/>
        </w:rPr>
        <w:t xml:space="preserve">Este </w:t>
      </w:r>
      <w:r>
        <w:rPr>
          <w:rFonts w:ascii="Palatino Linotype" w:hAnsi="Palatino Linotype" w:cs="Arial"/>
          <w:sz w:val="24"/>
        </w:rPr>
        <w:t>Instituto de Transparencia, Acceso a la Información Pública y Protección de Datos Personales del Estado de México</w:t>
      </w:r>
      <w:r w:rsidRPr="00FA55A4">
        <w:rPr>
          <w:rFonts w:ascii="Palatino Linotype" w:hAnsi="Palatino Linotype" w:cs="Arial"/>
          <w:sz w:val="24"/>
        </w:rPr>
        <w:t>, es competente para conocer y resolver el presente recurso de revisión interpuesto por</w:t>
      </w:r>
      <w:r>
        <w:rPr>
          <w:rFonts w:ascii="Palatino Linotype" w:hAnsi="Palatino Linotype" w:cs="Arial"/>
          <w:sz w:val="24"/>
        </w:rPr>
        <w:t xml:space="preserve"> </w:t>
      </w:r>
      <w:r w:rsidR="003A5C9B">
        <w:rPr>
          <w:rFonts w:ascii="Palatino Linotype" w:hAnsi="Palatino Linotype" w:cs="Arial"/>
          <w:b/>
          <w:sz w:val="24"/>
        </w:rPr>
        <w:t>El</w:t>
      </w:r>
      <w:r w:rsidRPr="008556FF">
        <w:rPr>
          <w:rFonts w:ascii="Palatino Linotype" w:hAnsi="Palatino Linotype" w:cs="Arial"/>
          <w:b/>
          <w:sz w:val="24"/>
        </w:rPr>
        <w:t xml:space="preserve"> Recurrente</w:t>
      </w:r>
      <w:r>
        <w:rPr>
          <w:rFonts w:ascii="Palatino Linotype" w:hAnsi="Palatino Linotype" w:cs="Arial"/>
          <w:b/>
          <w:sz w:val="24"/>
          <w:szCs w:val="24"/>
        </w:rPr>
        <w:t xml:space="preserve"> </w:t>
      </w:r>
      <w:r w:rsidRPr="00025A37">
        <w:rPr>
          <w:rFonts w:ascii="Palatino Linotype" w:hAnsi="Palatino Linotype" w:cs="Arial"/>
          <w:sz w:val="24"/>
        </w:rPr>
        <w:t xml:space="preserve">conforme a lo dispuesto en los artículos 6, apartado A, fracción IV de la Constitución Política de los Estados Unidos Mexicanos, 5, párrafos </w:t>
      </w:r>
      <w:r w:rsidR="00B3672D">
        <w:rPr>
          <w:rFonts w:ascii="Palatino Linotype" w:hAnsi="Palatino Linotype" w:cs="Arial"/>
          <w:sz w:val="24"/>
        </w:rPr>
        <w:t>vigésimo, vigésimo primero</w:t>
      </w:r>
      <w:r w:rsidR="00B3672D" w:rsidRPr="00025A37">
        <w:rPr>
          <w:rFonts w:ascii="Palatino Linotype" w:hAnsi="Palatino Linotype" w:cs="Arial"/>
          <w:sz w:val="24"/>
        </w:rPr>
        <w:t xml:space="preserve"> y </w:t>
      </w:r>
      <w:r w:rsidR="00B3672D">
        <w:rPr>
          <w:rFonts w:ascii="Palatino Linotype" w:hAnsi="Palatino Linotype" w:cs="Arial"/>
          <w:sz w:val="24"/>
        </w:rPr>
        <w:t xml:space="preserve">vigésimo segundo </w:t>
      </w:r>
      <w:r w:rsidRPr="00025A37">
        <w:rPr>
          <w:rFonts w:ascii="Palatino Linotype" w:hAnsi="Palatino Linotype" w:cs="Arial"/>
          <w:sz w:val="24"/>
        </w:rPr>
        <w:t xml:space="preserve">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lastRenderedPageBreak/>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857765" w:rsidRDefault="00857765" w:rsidP="00844569">
      <w:pPr>
        <w:spacing w:before="240" w:line="360" w:lineRule="auto"/>
        <w:jc w:val="both"/>
        <w:rPr>
          <w:rFonts w:ascii="Palatino Linotype" w:hAnsi="Palatino Linotype" w:cs="Arial"/>
          <w:sz w:val="24"/>
        </w:rPr>
      </w:pPr>
    </w:p>
    <w:p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r w:rsidR="00DA6C05">
        <w:rPr>
          <w:rFonts w:ascii="Palatino Linotype" w:hAnsi="Palatino Linotype" w:cs="Arial"/>
        </w:rPr>
        <w:tab/>
      </w:r>
    </w:p>
    <w:p w:rsidR="00CC6053" w:rsidRDefault="00CC6053" w:rsidP="00844569">
      <w:pPr>
        <w:pStyle w:val="Prrafodelista"/>
        <w:autoSpaceDE w:val="0"/>
        <w:autoSpaceDN w:val="0"/>
        <w:adjustRightInd w:val="0"/>
        <w:spacing w:before="240" w:after="160" w:line="360" w:lineRule="auto"/>
        <w:ind w:left="0"/>
        <w:jc w:val="both"/>
        <w:rPr>
          <w:rFonts w:ascii="Palatino Linotype" w:hAnsi="Palatino Linotype" w:cs="Arial"/>
        </w:rPr>
      </w:pPr>
    </w:p>
    <w:p w:rsidR="00B57980" w:rsidRDefault="00B57980" w:rsidP="00B57980">
      <w:pPr>
        <w:pStyle w:val="Prrafodelista"/>
        <w:autoSpaceDE w:val="0"/>
        <w:autoSpaceDN w:val="0"/>
        <w:adjustRightInd w:val="0"/>
        <w:spacing w:before="240" w:after="160" w:line="360" w:lineRule="auto"/>
        <w:ind w:left="0" w:right="1323"/>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3A0AD1" w:rsidRPr="003A0AD1" w:rsidRDefault="003A0AD1" w:rsidP="003A0AD1">
      <w:pPr>
        <w:autoSpaceDE w:val="0"/>
        <w:autoSpaceDN w:val="0"/>
        <w:adjustRightInd w:val="0"/>
        <w:spacing w:after="0" w:line="360" w:lineRule="auto"/>
        <w:jc w:val="both"/>
        <w:rPr>
          <w:rFonts w:ascii="Palatino Linotype" w:hAnsi="Palatino Linotype" w:cs="Arial"/>
          <w:sz w:val="24"/>
          <w:szCs w:val="24"/>
        </w:rPr>
      </w:pPr>
      <w:r w:rsidRPr="003A0AD1">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supuestos procesales sobre el inicio o trámite de un proceso genera eficacia jurídica de las resoluciones, más aún que se trata de una </w:t>
      </w:r>
      <w:r w:rsidRPr="003A0AD1">
        <w:rPr>
          <w:rFonts w:ascii="Palatino Linotype" w:hAnsi="Palatino Linotype" w:cs="Arial"/>
          <w:sz w:val="24"/>
          <w:szCs w:val="24"/>
        </w:rPr>
        <w:lastRenderedPageBreak/>
        <w:t>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Fonts w:ascii="Palatino Linotype" w:hAnsi="Palatino Linotype" w:cs="Arial"/>
          <w:sz w:val="24"/>
          <w:szCs w:val="24"/>
        </w:rPr>
        <w:t xml:space="preserve"> </w:t>
      </w:r>
      <w:r w:rsidR="00392950">
        <w:rPr>
          <w:rFonts w:ascii="Palatino Linotype" w:hAnsi="Palatino Linotype" w:cs="Arial"/>
          <w:sz w:val="24"/>
          <w:szCs w:val="24"/>
        </w:rPr>
        <w:t>Resultando</w:t>
      </w:r>
      <w:r>
        <w:rPr>
          <w:rFonts w:ascii="Palatino Linotype" w:hAnsi="Palatino Linotype" w:cs="Arial"/>
          <w:sz w:val="24"/>
          <w:szCs w:val="24"/>
        </w:rPr>
        <w:t xml:space="preserve"> aplicable la tesis aislada con número de registro </w:t>
      </w:r>
      <w:r>
        <w:rPr>
          <w:rFonts w:ascii="Palatino Linotype" w:hAnsi="Palatino Linotype" w:cs="Arial"/>
          <w:b/>
          <w:sz w:val="24"/>
          <w:szCs w:val="24"/>
        </w:rPr>
        <w:t xml:space="preserve">2000365, </w:t>
      </w:r>
      <w:r>
        <w:rPr>
          <w:rFonts w:ascii="Palatino Linotype" w:hAnsi="Palatino Linotype" w:cs="Arial"/>
          <w:sz w:val="24"/>
          <w:szCs w:val="24"/>
        </w:rPr>
        <w:t xml:space="preserve">la cual dispone a la literalidad: </w:t>
      </w:r>
    </w:p>
    <w:p w:rsidR="003A0AD1" w:rsidRPr="00F6088A" w:rsidRDefault="003A0AD1" w:rsidP="003A0AD1">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Época: Décima</w:t>
      </w:r>
    </w:p>
    <w:p w:rsidR="003A0AD1" w:rsidRPr="00F6088A" w:rsidRDefault="003A0AD1" w:rsidP="003A0AD1">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Registro: 2000365</w:t>
      </w:r>
    </w:p>
    <w:p w:rsidR="003A0AD1" w:rsidRPr="00F6088A" w:rsidRDefault="003A0AD1" w:rsidP="003A0AD1">
      <w:pPr>
        <w:pStyle w:val="Prrafodelista"/>
        <w:spacing w:before="240" w:after="160" w:line="360" w:lineRule="auto"/>
        <w:ind w:left="851" w:right="851"/>
        <w:jc w:val="both"/>
        <w:rPr>
          <w:rFonts w:ascii="Palatino Linotype" w:hAnsi="Palatino Linotype"/>
          <w:i/>
          <w:sz w:val="22"/>
          <w:szCs w:val="22"/>
        </w:rPr>
      </w:pPr>
      <w:r w:rsidRPr="00F6088A">
        <w:rPr>
          <w:rFonts w:ascii="Palatino Linotype" w:hAnsi="Palatino Linotype"/>
          <w:i/>
          <w:sz w:val="22"/>
          <w:szCs w:val="22"/>
        </w:rPr>
        <w:t xml:space="preserve">Tipo de </w:t>
      </w:r>
      <w:r>
        <w:rPr>
          <w:rFonts w:ascii="Palatino Linotype" w:hAnsi="Palatino Linotype"/>
          <w:i/>
          <w:sz w:val="22"/>
          <w:szCs w:val="22"/>
        </w:rPr>
        <w:t>tesis: Tesis Aislada</w:t>
      </w:r>
    </w:p>
    <w:p w:rsidR="003A0AD1" w:rsidRPr="00F6088A" w:rsidRDefault="003A0AD1" w:rsidP="003A0AD1">
      <w:pPr>
        <w:pStyle w:val="Prrafodelista"/>
        <w:spacing w:before="240" w:after="160" w:line="360" w:lineRule="auto"/>
        <w:ind w:left="851" w:right="851"/>
        <w:jc w:val="both"/>
        <w:rPr>
          <w:rFonts w:ascii="Palatino Linotype" w:hAnsi="Palatino Linotype"/>
          <w:i/>
          <w:sz w:val="22"/>
          <w:szCs w:val="22"/>
        </w:rPr>
      </w:pPr>
      <w:r w:rsidRPr="00F6088A">
        <w:rPr>
          <w:rFonts w:ascii="Palatino Linotype" w:hAnsi="Palatino Linotype"/>
          <w:i/>
          <w:sz w:val="22"/>
          <w:szCs w:val="22"/>
        </w:rPr>
        <w:t xml:space="preserve">Fuente: Semanario </w:t>
      </w:r>
      <w:r>
        <w:rPr>
          <w:rFonts w:ascii="Palatino Linotype" w:hAnsi="Palatino Linotype"/>
          <w:i/>
          <w:sz w:val="22"/>
          <w:szCs w:val="22"/>
        </w:rPr>
        <w:t>Judicial de la Federación y su Gaceta</w:t>
      </w:r>
    </w:p>
    <w:p w:rsidR="003A0AD1" w:rsidRPr="00F6088A" w:rsidRDefault="003A0AD1" w:rsidP="003A0AD1">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Libro VI, Marzo de 2012, Tomo 2</w:t>
      </w:r>
    </w:p>
    <w:p w:rsidR="003A0AD1" w:rsidRPr="00F6088A" w:rsidRDefault="003A0AD1" w:rsidP="003A0AD1">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Materia (s): Constitucional</w:t>
      </w:r>
    </w:p>
    <w:p w:rsidR="003A0AD1" w:rsidRPr="00F6088A" w:rsidRDefault="003A0AD1" w:rsidP="003A0AD1">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Tesis: XVI. 1o.A.T. 2 K</w:t>
      </w:r>
    </w:p>
    <w:p w:rsidR="003A0AD1" w:rsidRPr="00F6088A" w:rsidRDefault="003A0AD1" w:rsidP="003A0AD1">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Página: 1167</w:t>
      </w:r>
    </w:p>
    <w:p w:rsidR="003A0AD1" w:rsidRPr="0058301D" w:rsidRDefault="003A0AD1" w:rsidP="003A0AD1">
      <w:pPr>
        <w:spacing w:before="240" w:line="360" w:lineRule="auto"/>
        <w:ind w:left="851" w:right="851"/>
        <w:jc w:val="both"/>
        <w:rPr>
          <w:rFonts w:ascii="Palatino Linotype" w:hAnsi="Palatino Linotype"/>
          <w:b/>
          <w:bCs/>
          <w:i/>
          <w:lang w:eastAsia="es-MX"/>
        </w:rPr>
      </w:pPr>
      <w:r w:rsidRPr="0058301D">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rsidR="003A0AD1" w:rsidRPr="0058301D" w:rsidRDefault="003A0AD1" w:rsidP="003A0AD1">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58301D">
        <w:rPr>
          <w:rFonts w:ascii="Palatino Linotype" w:hAnsi="Palatino Linotype"/>
          <w:i/>
          <w:sz w:val="22"/>
          <w:szCs w:val="22"/>
        </w:rPr>
        <w:lastRenderedPageBreak/>
        <w:t>Del examen de compatibilidad de los artículos</w:t>
      </w:r>
      <w:r w:rsidRPr="0058301D">
        <w:rPr>
          <w:rStyle w:val="apple-converted-space"/>
          <w:rFonts w:ascii="Palatino Linotype" w:hAnsi="Palatino Linotype"/>
          <w:i/>
          <w:sz w:val="22"/>
          <w:szCs w:val="22"/>
        </w:rPr>
        <w:t> </w:t>
      </w:r>
      <w:hyperlink r:id="rId8" w:history="1">
        <w:r w:rsidRPr="0058301D">
          <w:rPr>
            <w:rStyle w:val="Hipervnculo"/>
            <w:rFonts w:ascii="Palatino Linotype" w:eastAsia="Calibri" w:hAnsi="Palatino Linotype"/>
            <w:i/>
            <w:sz w:val="22"/>
            <w:szCs w:val="22"/>
          </w:rPr>
          <w:t>73 y 74 de la Ley de Amparo</w:t>
        </w:r>
      </w:hyperlink>
      <w:r w:rsidRPr="0058301D">
        <w:rPr>
          <w:rStyle w:val="apple-converted-space"/>
          <w:rFonts w:ascii="Palatino Linotype" w:hAnsi="Palatino Linotype"/>
          <w:i/>
          <w:sz w:val="22"/>
          <w:szCs w:val="22"/>
        </w:rPr>
        <w:t> </w:t>
      </w:r>
      <w:r w:rsidRPr="0058301D">
        <w:rPr>
          <w:rFonts w:ascii="Palatino Linotype" w:hAnsi="Palatino Linotype"/>
          <w:i/>
          <w:sz w:val="22"/>
          <w:szCs w:val="22"/>
        </w:rPr>
        <w:t>con el artículo</w:t>
      </w:r>
      <w:r w:rsidRPr="0058301D">
        <w:rPr>
          <w:rStyle w:val="apple-converted-space"/>
          <w:rFonts w:ascii="Palatino Linotype" w:hAnsi="Palatino Linotype"/>
          <w:i/>
          <w:sz w:val="22"/>
          <w:szCs w:val="22"/>
        </w:rPr>
        <w:t> </w:t>
      </w:r>
      <w:hyperlink r:id="rId9" w:history="1">
        <w:r w:rsidRPr="0058301D">
          <w:rPr>
            <w:rStyle w:val="Hipervnculo"/>
            <w:rFonts w:ascii="Palatino Linotype" w:eastAsia="Calibri" w:hAnsi="Palatino Linotype"/>
            <w:i/>
            <w:sz w:val="22"/>
            <w:szCs w:val="22"/>
          </w:rPr>
          <w:t>25.1 de la Convención Americana sobre Derechos Humanos</w:t>
        </w:r>
      </w:hyperlink>
      <w:r w:rsidRPr="0058301D">
        <w:rPr>
          <w:rStyle w:val="apple-converted-space"/>
          <w:rFonts w:ascii="Palatino Linotype" w:hAnsi="Palatino Linotype"/>
          <w:i/>
          <w:sz w:val="22"/>
          <w:szCs w:val="22"/>
        </w:rPr>
        <w:t> </w:t>
      </w:r>
      <w:r w:rsidRPr="0058301D">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8301D">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3A0AD1" w:rsidRDefault="003A0AD1" w:rsidP="003A0AD1">
      <w:pPr>
        <w:spacing w:before="240" w:line="360" w:lineRule="auto"/>
        <w:ind w:left="851" w:right="851"/>
        <w:jc w:val="both"/>
        <w:rPr>
          <w:rFonts w:ascii="Palatino Linotype" w:eastAsia="Times New Roman" w:hAnsi="Palatino Linotype" w:cs="Times New Roman"/>
          <w:i/>
          <w:color w:val="000000"/>
          <w:lang w:eastAsia="es-MX"/>
        </w:rPr>
      </w:pPr>
      <w:r w:rsidRPr="003A0AD1">
        <w:rPr>
          <w:rFonts w:ascii="Palatino Linotype" w:eastAsia="Times New Roman" w:hAnsi="Palatino Linotype" w:cs="Times New Roman"/>
          <w:i/>
          <w:color w:val="000000"/>
          <w:lang w:eastAsia="es-MX"/>
        </w:rPr>
        <w:t>PRIMER TRIBUNAL COLEGIADO EN MATERIAS ADMINISTRATIVA Y DE TRABAJO DEL DÉCIMO SEXTO CIRCUITO.</w:t>
      </w:r>
    </w:p>
    <w:p w:rsidR="003A0AD1" w:rsidRPr="003A0AD1" w:rsidRDefault="003A0AD1" w:rsidP="003A0AD1">
      <w:pPr>
        <w:spacing w:before="240" w:line="360" w:lineRule="auto"/>
        <w:ind w:left="851" w:right="851"/>
        <w:jc w:val="both"/>
        <w:rPr>
          <w:rFonts w:ascii="Palatino Linotype" w:eastAsia="Times New Roman" w:hAnsi="Palatino Linotype" w:cs="Times New Roman"/>
          <w:i/>
          <w:color w:val="444444"/>
          <w:lang w:eastAsia="es-MX"/>
        </w:rPr>
      </w:pPr>
      <w:r w:rsidRPr="003A0AD1">
        <w:rPr>
          <w:rFonts w:ascii="Palatino Linotype" w:eastAsia="Times New Roman" w:hAnsi="Palatino Linotype" w:cs="Times New Roman"/>
          <w:i/>
          <w:color w:val="444444"/>
          <w:lang w:eastAsia="es-MX"/>
        </w:rPr>
        <w:t>Amparo en revisión 443/2011. Marcos Adán Uribe Bañales. 28 de octubre de 2011. Unanimidad de votos. Ponente: Jesús de Ávila Huerta. Secretario: Rogelio Zamora Menchaca.</w:t>
      </w:r>
    </w:p>
    <w:p w:rsidR="003A0AD1" w:rsidRPr="003A0AD1" w:rsidRDefault="003A0AD1" w:rsidP="003A0AD1">
      <w:pPr>
        <w:spacing w:before="240" w:line="360" w:lineRule="auto"/>
        <w:ind w:left="851" w:right="851"/>
        <w:jc w:val="both"/>
        <w:rPr>
          <w:rFonts w:ascii="Palatino Linotype" w:eastAsia="Times New Roman" w:hAnsi="Palatino Linotype" w:cs="Times New Roman"/>
          <w:i/>
          <w:color w:val="444444"/>
          <w:lang w:eastAsia="es-MX"/>
        </w:rPr>
      </w:pPr>
      <w:r w:rsidRPr="003A0AD1">
        <w:rPr>
          <w:rFonts w:ascii="Palatino Linotype" w:eastAsia="Times New Roman" w:hAnsi="Palatino Linotype" w:cs="Times New Roman"/>
          <w:i/>
          <w:color w:val="444444"/>
          <w:lang w:eastAsia="es-MX"/>
        </w:rPr>
        <w:lastRenderedPageBreak/>
        <w:t>Amparo en revisión 526/2011. Juan Valencia Fernández. 4 de noviembre de 2011. Unanimidad de votos. Ponente: Ariel Alberto Rojas Caballero. Secretaria: Silvia Vidal Vidal.</w:t>
      </w:r>
    </w:p>
    <w:p w:rsidR="003A0AD1" w:rsidRPr="00F153E2" w:rsidRDefault="003A0AD1" w:rsidP="003A0AD1">
      <w:pPr>
        <w:pStyle w:val="Prrafodelista"/>
        <w:autoSpaceDE w:val="0"/>
        <w:autoSpaceDN w:val="0"/>
        <w:adjustRightInd w:val="0"/>
        <w:spacing w:before="240" w:after="160" w:line="360" w:lineRule="auto"/>
        <w:ind w:left="851" w:right="851"/>
        <w:jc w:val="both"/>
        <w:rPr>
          <w:rFonts w:ascii="Palatino Linotype" w:hAnsi="Palatino Linotype"/>
          <w:b/>
          <w:i/>
          <w:sz w:val="22"/>
          <w:szCs w:val="22"/>
          <w:highlight w:val="yellow"/>
        </w:rPr>
      </w:pPr>
    </w:p>
    <w:p w:rsidR="003A0AD1" w:rsidRPr="0058301D" w:rsidRDefault="003A0AD1" w:rsidP="003A0AD1">
      <w:pPr>
        <w:autoSpaceDE w:val="0"/>
        <w:autoSpaceDN w:val="0"/>
        <w:adjustRightInd w:val="0"/>
        <w:spacing w:after="0" w:line="360" w:lineRule="auto"/>
        <w:jc w:val="both"/>
        <w:rPr>
          <w:rFonts w:ascii="Palatino Linotype" w:hAnsi="Palatino Linotype" w:cs="Arial"/>
          <w:sz w:val="24"/>
          <w:szCs w:val="24"/>
        </w:rPr>
      </w:pPr>
      <w:r w:rsidRPr="0058301D">
        <w:rPr>
          <w:rFonts w:ascii="Palatino Linotype" w:hAnsi="Palatino Linotype" w:cs="Arial"/>
          <w:sz w:val="24"/>
          <w:szCs w:val="24"/>
        </w:rPr>
        <w:t xml:space="preserve">Por lo que una vez que se analizó el expediente en estudio se cae en la cuenta de que no </w:t>
      </w:r>
      <w:r w:rsidR="003119F6">
        <w:rPr>
          <w:rFonts w:ascii="Palatino Linotype" w:hAnsi="Palatino Linotype" w:cs="Arial"/>
          <w:sz w:val="24"/>
          <w:szCs w:val="24"/>
        </w:rPr>
        <w:t>se actualiza ninguna de las caus</w:t>
      </w:r>
      <w:r w:rsidRPr="0058301D">
        <w:rPr>
          <w:rFonts w:ascii="Palatino Linotype" w:hAnsi="Palatino Linotype" w:cs="Arial"/>
          <w:sz w:val="24"/>
          <w:szCs w:val="24"/>
        </w:rPr>
        <w:t xml:space="preserve">ales </w:t>
      </w:r>
      <w:r w:rsidR="003119F6">
        <w:rPr>
          <w:rFonts w:ascii="Palatino Linotype" w:hAnsi="Palatino Linotype" w:cs="Arial"/>
          <w:sz w:val="24"/>
          <w:szCs w:val="24"/>
        </w:rPr>
        <w:t>contempladas en el numeral 191 de la Ley de Transparencia y Acceso a la Información Pública del Estado de México y Municipios, dispositivo normativo que señala a la literalidad:</w:t>
      </w:r>
    </w:p>
    <w:p w:rsidR="003A0AD1" w:rsidRPr="0058301D" w:rsidRDefault="003A0AD1" w:rsidP="003A0AD1">
      <w:pPr>
        <w:pStyle w:val="Prrafodelista"/>
        <w:autoSpaceDE w:val="0"/>
        <w:autoSpaceDN w:val="0"/>
        <w:adjustRightInd w:val="0"/>
        <w:spacing w:before="240" w:after="160" w:line="360" w:lineRule="auto"/>
        <w:ind w:left="851" w:right="851"/>
        <w:jc w:val="both"/>
        <w:rPr>
          <w:rFonts w:ascii="Palatino Linotype" w:hAnsi="Palatino Linotype" w:cs="Arial"/>
          <w:i/>
        </w:rPr>
      </w:pPr>
      <w:r w:rsidRPr="0058301D">
        <w:rPr>
          <w:rFonts w:ascii="Palatino Linotype" w:hAnsi="Palatino Linotype" w:cs="Arial"/>
          <w:i/>
        </w:rPr>
        <w:t xml:space="preserve">“Artículo 191. El recurso será desechado por improcedente cuando:  </w:t>
      </w:r>
    </w:p>
    <w:p w:rsidR="003A0AD1" w:rsidRPr="0058301D" w:rsidRDefault="003A0AD1" w:rsidP="003A0AD1">
      <w:pPr>
        <w:pStyle w:val="Prrafodelista"/>
        <w:autoSpaceDE w:val="0"/>
        <w:autoSpaceDN w:val="0"/>
        <w:adjustRightInd w:val="0"/>
        <w:spacing w:before="240" w:after="160" w:line="360" w:lineRule="auto"/>
        <w:ind w:left="851" w:right="851"/>
        <w:jc w:val="both"/>
        <w:rPr>
          <w:rFonts w:ascii="Palatino Linotype" w:hAnsi="Palatino Linotype" w:cs="Arial"/>
          <w:i/>
        </w:rPr>
      </w:pPr>
      <w:r w:rsidRPr="0058301D">
        <w:rPr>
          <w:rFonts w:ascii="Palatino Linotype" w:hAnsi="Palatino Linotype" w:cs="Arial"/>
          <w:i/>
        </w:rPr>
        <w:t xml:space="preserve">I. Sea extemporáneo por haber transcurrido el plazo establecido en la presente Ley, a partir de la respuesta;  </w:t>
      </w:r>
    </w:p>
    <w:p w:rsidR="003A0AD1" w:rsidRPr="0058301D" w:rsidRDefault="003A0AD1" w:rsidP="003A0AD1">
      <w:pPr>
        <w:pStyle w:val="Prrafodelista"/>
        <w:autoSpaceDE w:val="0"/>
        <w:autoSpaceDN w:val="0"/>
        <w:adjustRightInd w:val="0"/>
        <w:spacing w:before="240" w:after="160" w:line="360" w:lineRule="auto"/>
        <w:ind w:left="851" w:right="851"/>
        <w:jc w:val="both"/>
        <w:rPr>
          <w:rFonts w:ascii="Palatino Linotype" w:hAnsi="Palatino Linotype" w:cs="Arial"/>
          <w:i/>
        </w:rPr>
      </w:pPr>
      <w:r w:rsidRPr="0058301D">
        <w:rPr>
          <w:rFonts w:ascii="Palatino Linotype" w:hAnsi="Palatino Linotype" w:cs="Arial"/>
          <w:i/>
        </w:rPr>
        <w:t xml:space="preserve">II. Se esté tramitando ante el Poder Judicial de la Federación algún recurso o medio de defensa interpuesto por el recurrente;  </w:t>
      </w:r>
    </w:p>
    <w:p w:rsidR="003A0AD1" w:rsidRPr="0058301D" w:rsidRDefault="003A0AD1" w:rsidP="003A0AD1">
      <w:pPr>
        <w:pStyle w:val="Prrafodelista"/>
        <w:autoSpaceDE w:val="0"/>
        <w:autoSpaceDN w:val="0"/>
        <w:adjustRightInd w:val="0"/>
        <w:spacing w:before="240" w:after="160" w:line="360" w:lineRule="auto"/>
        <w:ind w:left="851" w:right="851"/>
        <w:jc w:val="both"/>
        <w:rPr>
          <w:rFonts w:ascii="Palatino Linotype" w:hAnsi="Palatino Linotype" w:cs="Arial"/>
          <w:i/>
        </w:rPr>
      </w:pPr>
      <w:r w:rsidRPr="0058301D">
        <w:rPr>
          <w:rFonts w:ascii="Palatino Linotype" w:hAnsi="Palatino Linotype" w:cs="Arial"/>
          <w:i/>
        </w:rPr>
        <w:t xml:space="preserve">III. No actualice alguno de los supuestos previstos en la presente Ley;  </w:t>
      </w:r>
    </w:p>
    <w:p w:rsidR="003A0AD1" w:rsidRPr="0058301D" w:rsidRDefault="003A0AD1" w:rsidP="003A0AD1">
      <w:pPr>
        <w:pStyle w:val="Prrafodelista"/>
        <w:autoSpaceDE w:val="0"/>
        <w:autoSpaceDN w:val="0"/>
        <w:adjustRightInd w:val="0"/>
        <w:spacing w:before="240" w:after="160" w:line="360" w:lineRule="auto"/>
        <w:ind w:left="851" w:right="851"/>
        <w:jc w:val="both"/>
        <w:rPr>
          <w:rFonts w:ascii="Palatino Linotype" w:hAnsi="Palatino Linotype" w:cs="Arial"/>
          <w:i/>
        </w:rPr>
      </w:pPr>
      <w:r w:rsidRPr="0058301D">
        <w:rPr>
          <w:rFonts w:ascii="Palatino Linotype" w:hAnsi="Palatino Linotype" w:cs="Arial"/>
          <w:i/>
        </w:rPr>
        <w:t xml:space="preserve">IV. No se haya desahogado la prevención en los términos establecidos en la presente Ley;  </w:t>
      </w:r>
    </w:p>
    <w:p w:rsidR="003A0AD1" w:rsidRPr="0058301D" w:rsidRDefault="003A0AD1" w:rsidP="003A0AD1">
      <w:pPr>
        <w:pStyle w:val="Prrafodelista"/>
        <w:autoSpaceDE w:val="0"/>
        <w:autoSpaceDN w:val="0"/>
        <w:adjustRightInd w:val="0"/>
        <w:spacing w:before="240" w:after="160" w:line="360" w:lineRule="auto"/>
        <w:ind w:left="851" w:right="851"/>
        <w:jc w:val="both"/>
        <w:rPr>
          <w:rFonts w:ascii="Palatino Linotype" w:hAnsi="Palatino Linotype" w:cs="Arial"/>
          <w:i/>
        </w:rPr>
      </w:pPr>
      <w:r w:rsidRPr="0058301D">
        <w:rPr>
          <w:rFonts w:ascii="Palatino Linotype" w:hAnsi="Palatino Linotype" w:cs="Arial"/>
          <w:i/>
        </w:rPr>
        <w:t xml:space="preserve">V. Se impugne la veracidad de la información proporcionada;  </w:t>
      </w:r>
    </w:p>
    <w:p w:rsidR="003A0AD1" w:rsidRPr="0058301D" w:rsidRDefault="003A0AD1" w:rsidP="003A0AD1">
      <w:pPr>
        <w:pStyle w:val="Prrafodelista"/>
        <w:autoSpaceDE w:val="0"/>
        <w:autoSpaceDN w:val="0"/>
        <w:adjustRightInd w:val="0"/>
        <w:spacing w:before="240" w:after="160" w:line="360" w:lineRule="auto"/>
        <w:ind w:left="851" w:right="851"/>
        <w:jc w:val="both"/>
        <w:rPr>
          <w:rFonts w:ascii="Palatino Linotype" w:hAnsi="Palatino Linotype" w:cs="Arial"/>
          <w:i/>
        </w:rPr>
      </w:pPr>
      <w:r w:rsidRPr="0058301D">
        <w:rPr>
          <w:rFonts w:ascii="Palatino Linotype" w:hAnsi="Palatino Linotype" w:cs="Arial"/>
          <w:i/>
        </w:rPr>
        <w:t xml:space="preserve">VI. Se trate de una consulta, o trámite en específico; y  </w:t>
      </w:r>
    </w:p>
    <w:p w:rsidR="003A0AD1" w:rsidRPr="0058301D" w:rsidRDefault="003A0AD1" w:rsidP="003A0AD1">
      <w:pPr>
        <w:pStyle w:val="Prrafodelista"/>
        <w:autoSpaceDE w:val="0"/>
        <w:autoSpaceDN w:val="0"/>
        <w:adjustRightInd w:val="0"/>
        <w:spacing w:before="240" w:after="160" w:line="360" w:lineRule="auto"/>
        <w:ind w:left="851" w:right="851"/>
        <w:jc w:val="both"/>
        <w:rPr>
          <w:rFonts w:ascii="Palatino Linotype" w:hAnsi="Palatino Linotype" w:cs="Arial"/>
          <w:b/>
          <w:i/>
        </w:rPr>
      </w:pPr>
      <w:r w:rsidRPr="0058301D">
        <w:rPr>
          <w:rFonts w:ascii="Palatino Linotype" w:hAnsi="Palatino Linotype" w:cs="Arial"/>
          <w:i/>
        </w:rPr>
        <w:t xml:space="preserve">VII. El recurrente amplíe su solicitud en el recurso de revisión, únicamente respecto de los nuevos contenidos.” </w:t>
      </w:r>
      <w:r w:rsidRPr="0058301D">
        <w:rPr>
          <w:rFonts w:ascii="Palatino Linotype" w:hAnsi="Palatino Linotype" w:cs="Arial"/>
          <w:b/>
          <w:i/>
        </w:rPr>
        <w:t>[Sic]</w:t>
      </w:r>
    </w:p>
    <w:p w:rsidR="003A0AD1" w:rsidRPr="00F153E2" w:rsidRDefault="003A0AD1" w:rsidP="003A0AD1">
      <w:pPr>
        <w:pStyle w:val="Prrafodelista"/>
        <w:autoSpaceDE w:val="0"/>
        <w:autoSpaceDN w:val="0"/>
        <w:adjustRightInd w:val="0"/>
        <w:spacing w:line="360" w:lineRule="auto"/>
        <w:ind w:right="616"/>
        <w:jc w:val="both"/>
        <w:rPr>
          <w:rFonts w:ascii="Palatino Linotype" w:hAnsi="Palatino Linotype" w:cs="Arial"/>
          <w:i/>
          <w:highlight w:val="yellow"/>
        </w:rPr>
      </w:pPr>
    </w:p>
    <w:p w:rsidR="003A0AD1" w:rsidRPr="0058301D" w:rsidRDefault="003A0AD1" w:rsidP="003A0AD1">
      <w:pPr>
        <w:autoSpaceDE w:val="0"/>
        <w:autoSpaceDN w:val="0"/>
        <w:adjustRightInd w:val="0"/>
        <w:spacing w:after="0" w:line="360" w:lineRule="auto"/>
        <w:jc w:val="both"/>
        <w:rPr>
          <w:rFonts w:ascii="Palatino Linotype" w:hAnsi="Palatino Linotype" w:cs="Arial"/>
          <w:sz w:val="24"/>
          <w:szCs w:val="24"/>
        </w:rPr>
      </w:pPr>
      <w:r w:rsidRPr="0058301D">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w:t>
      </w:r>
    </w:p>
    <w:p w:rsidR="003A0AD1" w:rsidRPr="00F153E2" w:rsidRDefault="003A0AD1" w:rsidP="003A0AD1">
      <w:pPr>
        <w:autoSpaceDE w:val="0"/>
        <w:autoSpaceDN w:val="0"/>
        <w:adjustRightInd w:val="0"/>
        <w:spacing w:after="0" w:line="360" w:lineRule="auto"/>
        <w:jc w:val="both"/>
        <w:rPr>
          <w:rFonts w:ascii="Palatino Linotype" w:hAnsi="Palatino Linotype" w:cs="Arial"/>
          <w:sz w:val="24"/>
          <w:szCs w:val="24"/>
          <w:highlight w:val="yellow"/>
        </w:rPr>
      </w:pPr>
    </w:p>
    <w:p w:rsidR="003A0AD1" w:rsidRPr="0058301D" w:rsidRDefault="003A0AD1" w:rsidP="003A0AD1">
      <w:pPr>
        <w:pStyle w:val="Prrafodelista"/>
        <w:numPr>
          <w:ilvl w:val="0"/>
          <w:numId w:val="10"/>
        </w:numPr>
        <w:autoSpaceDE w:val="0"/>
        <w:autoSpaceDN w:val="0"/>
        <w:adjustRightInd w:val="0"/>
        <w:spacing w:line="360" w:lineRule="auto"/>
        <w:jc w:val="both"/>
        <w:rPr>
          <w:rFonts w:ascii="Palatino Linotype" w:hAnsi="Palatino Linotype" w:cs="Arial"/>
          <w:b/>
          <w:i/>
        </w:rPr>
      </w:pPr>
      <w:r w:rsidRPr="0058301D">
        <w:rPr>
          <w:rFonts w:ascii="Palatino Linotype" w:hAnsi="Palatino Linotype" w:cs="Arial"/>
          <w:b/>
          <w:i/>
        </w:rPr>
        <w:t>Cuestiones de previo y especial pronunciamiento.</w:t>
      </w:r>
    </w:p>
    <w:p w:rsidR="003A0AD1" w:rsidRPr="00F153E2" w:rsidRDefault="003A0AD1" w:rsidP="003A0AD1">
      <w:pPr>
        <w:pStyle w:val="Prrafodelista"/>
        <w:autoSpaceDE w:val="0"/>
        <w:autoSpaceDN w:val="0"/>
        <w:adjustRightInd w:val="0"/>
        <w:spacing w:line="360" w:lineRule="auto"/>
        <w:ind w:left="1080"/>
        <w:jc w:val="both"/>
        <w:rPr>
          <w:rFonts w:ascii="Palatino Linotype" w:hAnsi="Palatino Linotype" w:cs="Arial"/>
          <w:b/>
          <w:i/>
          <w:sz w:val="16"/>
          <w:highlight w:val="yellow"/>
        </w:rPr>
      </w:pPr>
    </w:p>
    <w:p w:rsidR="003A0AD1" w:rsidRPr="0058301D" w:rsidRDefault="003A0AD1" w:rsidP="003A0AD1">
      <w:pPr>
        <w:spacing w:after="0" w:line="360" w:lineRule="auto"/>
        <w:jc w:val="both"/>
        <w:rPr>
          <w:rFonts w:ascii="Palatino Linotype" w:hAnsi="Palatino Linotype"/>
          <w:sz w:val="24"/>
          <w:szCs w:val="24"/>
        </w:rPr>
      </w:pPr>
      <w:r w:rsidRPr="0058301D">
        <w:rPr>
          <w:rFonts w:ascii="Palatino Linotype" w:hAnsi="Palatino Linotype"/>
          <w:sz w:val="24"/>
          <w:szCs w:val="24"/>
        </w:rPr>
        <w:t>Aunado a los anterior tenemos algunas cuestiones de previo y especial pronunciamiento, antes de entrar al estudio del fondo del asunto y es ne</w:t>
      </w:r>
      <w:r w:rsidR="0058301D" w:rsidRPr="0058301D">
        <w:rPr>
          <w:rFonts w:ascii="Palatino Linotype" w:hAnsi="Palatino Linotype"/>
          <w:sz w:val="24"/>
          <w:szCs w:val="24"/>
        </w:rPr>
        <w:t>cesario referir, que si bien el recurso de mérito es procedente al haber sido admitido</w:t>
      </w:r>
      <w:r w:rsidRPr="0058301D">
        <w:rPr>
          <w:rFonts w:ascii="Palatino Linotype" w:hAnsi="Palatino Linotype"/>
          <w:sz w:val="24"/>
          <w:szCs w:val="24"/>
        </w:rPr>
        <w:t xml:space="preserve"> como ha quedado descrito en el apartado de antecedentes, no menos cierto es que en el acuerdo de admisión no</w:t>
      </w:r>
      <w:r w:rsidR="0058301D" w:rsidRPr="0058301D">
        <w:rPr>
          <w:rFonts w:ascii="Palatino Linotype" w:hAnsi="Palatino Linotype"/>
          <w:sz w:val="24"/>
          <w:szCs w:val="24"/>
        </w:rPr>
        <w:t xml:space="preserve"> se hace mención al nombre del </w:t>
      </w:r>
      <w:r w:rsidR="0058301D" w:rsidRPr="0058301D">
        <w:rPr>
          <w:rFonts w:ascii="Palatino Linotype" w:hAnsi="Palatino Linotype"/>
          <w:b/>
          <w:sz w:val="24"/>
          <w:szCs w:val="24"/>
        </w:rPr>
        <w:t>R</w:t>
      </w:r>
      <w:r w:rsidRPr="0058301D">
        <w:rPr>
          <w:rFonts w:ascii="Palatino Linotype" w:hAnsi="Palatino Linotype"/>
          <w:b/>
          <w:sz w:val="24"/>
          <w:szCs w:val="24"/>
        </w:rPr>
        <w:t>ecurrente,</w:t>
      </w:r>
      <w:r w:rsidRPr="0058301D">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00053076">
        <w:rPr>
          <w:rFonts w:ascii="Palatino Linotype" w:hAnsi="Palatino Linotype"/>
          <w:b/>
          <w:sz w:val="24"/>
          <w:szCs w:val="24"/>
        </w:rPr>
        <w:t>xxxx</w:t>
      </w:r>
      <w:r w:rsidRPr="0058301D">
        <w:rPr>
          <w:rFonts w:ascii="Palatino Linotype" w:hAnsi="Palatino Linotype" w:cs="Arial"/>
          <w:sz w:val="24"/>
        </w:rPr>
        <w:t>, del cual no se colige que corresponda al nombre de una persona.</w:t>
      </w:r>
    </w:p>
    <w:p w:rsidR="003A0AD1" w:rsidRPr="0058301D" w:rsidRDefault="003A0AD1" w:rsidP="003A0AD1">
      <w:pPr>
        <w:autoSpaceDE w:val="0"/>
        <w:autoSpaceDN w:val="0"/>
        <w:adjustRightInd w:val="0"/>
        <w:spacing w:after="0" w:line="360" w:lineRule="auto"/>
        <w:jc w:val="both"/>
        <w:rPr>
          <w:rFonts w:ascii="Palatino Linotype" w:hAnsi="Palatino Linotype" w:cs="Arial"/>
          <w:sz w:val="24"/>
          <w:szCs w:val="24"/>
        </w:rPr>
      </w:pPr>
    </w:p>
    <w:p w:rsidR="003A0AD1" w:rsidRPr="0058301D" w:rsidRDefault="003A0AD1" w:rsidP="003A0AD1">
      <w:pPr>
        <w:pStyle w:val="Prrafodelista"/>
        <w:widowControl w:val="0"/>
        <w:autoSpaceDE w:val="0"/>
        <w:autoSpaceDN w:val="0"/>
        <w:adjustRightInd w:val="0"/>
        <w:spacing w:line="360" w:lineRule="auto"/>
        <w:ind w:left="0"/>
        <w:jc w:val="both"/>
        <w:rPr>
          <w:rFonts w:ascii="Palatino Linotype" w:hAnsi="Palatino Linotype" w:cs="Arial"/>
        </w:rPr>
      </w:pPr>
      <w:r w:rsidRPr="0058301D">
        <w:rPr>
          <w:rFonts w:ascii="Palatino Linotype" w:hAnsi="Palatino Linotype" w:cs="Arial"/>
        </w:rPr>
        <w:t xml:space="preserve">Esta Ponencia considera importante abordar el análisis de los requisitos de procedibilidad de los recursos de revisión, así el artículo 180 de la </w:t>
      </w:r>
      <w:r w:rsidRPr="0058301D">
        <w:rPr>
          <w:rFonts w:ascii="Palatino Linotype" w:hAnsi="Palatino Linotype" w:cs="Arial"/>
          <w:lang w:eastAsia="es-MX"/>
        </w:rPr>
        <w:t xml:space="preserve">Ley de Transparencia y Acceso a la Información Pública del Estado de México y Municipios, que </w:t>
      </w:r>
      <w:r w:rsidRPr="0058301D">
        <w:rPr>
          <w:rFonts w:ascii="Palatino Linotype" w:hAnsi="Palatino Linotype" w:cs="Arial"/>
        </w:rPr>
        <w:t>establece lo siguiente:</w:t>
      </w:r>
    </w:p>
    <w:p w:rsidR="003A0AD1" w:rsidRPr="0058301D" w:rsidRDefault="003A0AD1" w:rsidP="003A0AD1">
      <w:pPr>
        <w:spacing w:before="240" w:line="360" w:lineRule="auto"/>
        <w:ind w:left="851" w:right="851"/>
        <w:jc w:val="both"/>
        <w:rPr>
          <w:rFonts w:ascii="Palatino Linotype" w:hAnsi="Palatino Linotype"/>
          <w:b/>
          <w:i/>
        </w:rPr>
      </w:pPr>
      <w:r w:rsidRPr="0058301D">
        <w:rPr>
          <w:rFonts w:ascii="Palatino Linotype" w:hAnsi="Palatino Linotype"/>
          <w:i/>
        </w:rPr>
        <w:t>“</w:t>
      </w:r>
      <w:r w:rsidRPr="0058301D">
        <w:rPr>
          <w:rFonts w:ascii="Palatino Linotype" w:hAnsi="Palatino Linotype"/>
          <w:b/>
          <w:i/>
        </w:rPr>
        <w:t xml:space="preserve">Artículo 180. </w:t>
      </w:r>
      <w:r w:rsidRPr="0058301D">
        <w:rPr>
          <w:rFonts w:ascii="Palatino Linotype" w:hAnsi="Palatino Linotype"/>
          <w:i/>
        </w:rPr>
        <w:t xml:space="preserve">El </w:t>
      </w:r>
      <w:r w:rsidRPr="0058301D">
        <w:rPr>
          <w:rFonts w:ascii="Palatino Linotype" w:hAnsi="Palatino Linotype" w:cs="Arial"/>
          <w:i/>
        </w:rPr>
        <w:t>recurso</w:t>
      </w:r>
      <w:r w:rsidRPr="0058301D">
        <w:rPr>
          <w:rFonts w:ascii="Palatino Linotype" w:hAnsi="Palatino Linotype"/>
          <w:i/>
        </w:rPr>
        <w:t xml:space="preserve"> </w:t>
      </w:r>
      <w:r w:rsidRPr="0058301D">
        <w:rPr>
          <w:rFonts w:ascii="Palatino Linotype" w:hAnsi="Palatino Linotype" w:cs="Arial"/>
          <w:i/>
          <w:lang w:eastAsia="es-MX"/>
        </w:rPr>
        <w:t>de</w:t>
      </w:r>
      <w:r w:rsidRPr="0058301D">
        <w:rPr>
          <w:rFonts w:ascii="Palatino Linotype" w:hAnsi="Palatino Linotype"/>
          <w:i/>
        </w:rPr>
        <w:t xml:space="preserve"> revisión contendrá:</w:t>
      </w:r>
      <w:r w:rsidRPr="0058301D">
        <w:rPr>
          <w:rFonts w:ascii="Palatino Linotype" w:hAnsi="Palatino Linotype"/>
          <w:b/>
          <w:i/>
        </w:rPr>
        <w:t xml:space="preserve"> </w:t>
      </w:r>
    </w:p>
    <w:p w:rsidR="003A0AD1" w:rsidRPr="0058301D" w:rsidRDefault="003A0AD1" w:rsidP="003A0AD1">
      <w:pPr>
        <w:spacing w:before="240" w:line="360" w:lineRule="auto"/>
        <w:ind w:left="851" w:right="851"/>
        <w:jc w:val="both"/>
        <w:rPr>
          <w:rFonts w:ascii="Palatino Linotype" w:hAnsi="Palatino Linotype"/>
          <w:b/>
          <w:i/>
        </w:rPr>
      </w:pPr>
      <w:r w:rsidRPr="0058301D">
        <w:rPr>
          <w:rFonts w:ascii="Palatino Linotype" w:hAnsi="Palatino Linotype"/>
          <w:b/>
          <w:i/>
        </w:rPr>
        <w:t xml:space="preserve">I. </w:t>
      </w:r>
      <w:r w:rsidRPr="0058301D">
        <w:rPr>
          <w:rFonts w:ascii="Palatino Linotype" w:hAnsi="Palatino Linotype"/>
          <w:i/>
        </w:rPr>
        <w:t xml:space="preserve">El sujeto obligado ante </w:t>
      </w:r>
      <w:r w:rsidRPr="0058301D">
        <w:rPr>
          <w:rFonts w:ascii="Palatino Linotype" w:hAnsi="Palatino Linotype" w:cs="Arial"/>
          <w:i/>
        </w:rPr>
        <w:t>la</w:t>
      </w:r>
      <w:r w:rsidRPr="0058301D">
        <w:rPr>
          <w:rFonts w:ascii="Palatino Linotype" w:hAnsi="Palatino Linotype"/>
          <w:i/>
        </w:rPr>
        <w:t xml:space="preserve"> cual </w:t>
      </w:r>
      <w:r w:rsidRPr="0058301D">
        <w:rPr>
          <w:rFonts w:ascii="Palatino Linotype" w:hAnsi="Palatino Linotype" w:cs="Arial"/>
          <w:i/>
          <w:lang w:eastAsia="es-MX"/>
        </w:rPr>
        <w:t>se</w:t>
      </w:r>
      <w:r w:rsidRPr="0058301D">
        <w:rPr>
          <w:rFonts w:ascii="Palatino Linotype" w:hAnsi="Palatino Linotype"/>
          <w:i/>
        </w:rPr>
        <w:t xml:space="preserve"> presentó la solicitud;</w:t>
      </w:r>
      <w:r w:rsidRPr="0058301D">
        <w:rPr>
          <w:rFonts w:ascii="Palatino Linotype" w:hAnsi="Palatino Linotype"/>
          <w:b/>
          <w:i/>
        </w:rPr>
        <w:t xml:space="preserve"> </w:t>
      </w:r>
    </w:p>
    <w:p w:rsidR="003A0AD1" w:rsidRPr="0058301D" w:rsidRDefault="003A0AD1" w:rsidP="003A0AD1">
      <w:pPr>
        <w:spacing w:before="240" w:line="360" w:lineRule="auto"/>
        <w:ind w:left="851" w:right="851"/>
        <w:jc w:val="both"/>
        <w:rPr>
          <w:rFonts w:ascii="Palatino Linotype" w:hAnsi="Palatino Linotype"/>
          <w:b/>
          <w:i/>
        </w:rPr>
      </w:pPr>
      <w:r w:rsidRPr="0058301D">
        <w:rPr>
          <w:rFonts w:ascii="Palatino Linotype" w:hAnsi="Palatino Linotype"/>
          <w:b/>
          <w:i/>
        </w:rPr>
        <w:lastRenderedPageBreak/>
        <w:t xml:space="preserve">II. </w:t>
      </w:r>
      <w:r w:rsidRPr="0058301D">
        <w:rPr>
          <w:rFonts w:ascii="Palatino Linotype" w:hAnsi="Palatino Linotype"/>
          <w:b/>
          <w:i/>
          <w:u w:val="single"/>
        </w:rPr>
        <w:t xml:space="preserve">El nombre del solicitante </w:t>
      </w:r>
      <w:r w:rsidRPr="0058301D">
        <w:rPr>
          <w:rFonts w:ascii="Palatino Linotype" w:hAnsi="Palatino Linotype" w:cs="Arial"/>
          <w:b/>
          <w:i/>
          <w:u w:val="single"/>
          <w:lang w:eastAsia="es-MX"/>
        </w:rPr>
        <w:t>que</w:t>
      </w:r>
      <w:r w:rsidRPr="0058301D">
        <w:rPr>
          <w:rFonts w:ascii="Palatino Linotype" w:hAnsi="Palatino Linotype"/>
          <w:b/>
          <w:i/>
          <w:u w:val="single"/>
        </w:rPr>
        <w:t xml:space="preserve"> recurre</w:t>
      </w:r>
      <w:r w:rsidRPr="0058301D">
        <w:rPr>
          <w:rFonts w:ascii="Palatino Linotype" w:hAnsi="Palatino Linotype"/>
          <w:b/>
          <w:i/>
        </w:rPr>
        <w:t xml:space="preserve"> </w:t>
      </w:r>
      <w:r w:rsidRPr="0058301D">
        <w:rPr>
          <w:rFonts w:ascii="Palatino Linotype" w:hAnsi="Palatino Linotype"/>
          <w:i/>
        </w:rPr>
        <w:t>o de su representante y, en su caso, del tercero interesado, así como la dirección o medio que señale para recibir notificaciones;</w:t>
      </w:r>
      <w:r w:rsidRPr="0058301D">
        <w:rPr>
          <w:rFonts w:ascii="Palatino Linotype" w:hAnsi="Palatino Linotype"/>
          <w:b/>
          <w:i/>
        </w:rPr>
        <w:t xml:space="preserve"> </w:t>
      </w:r>
    </w:p>
    <w:p w:rsidR="003A0AD1" w:rsidRPr="0058301D" w:rsidRDefault="003A0AD1" w:rsidP="003A0AD1">
      <w:pPr>
        <w:spacing w:before="240" w:line="360" w:lineRule="auto"/>
        <w:ind w:left="851" w:right="851"/>
        <w:rPr>
          <w:rFonts w:ascii="Palatino Linotype" w:hAnsi="Palatino Linotype"/>
          <w:i/>
        </w:rPr>
      </w:pPr>
      <w:r w:rsidRPr="0058301D">
        <w:rPr>
          <w:rFonts w:ascii="Palatino Linotype" w:hAnsi="Palatino Linotype"/>
          <w:b/>
          <w:i/>
        </w:rPr>
        <w:t>(…)” [Sic]</w:t>
      </w:r>
    </w:p>
    <w:p w:rsidR="003A0AD1" w:rsidRPr="00F153E2" w:rsidRDefault="003A0AD1" w:rsidP="003A0AD1">
      <w:pPr>
        <w:pStyle w:val="Prrafodelista"/>
        <w:widowControl w:val="0"/>
        <w:autoSpaceDE w:val="0"/>
        <w:autoSpaceDN w:val="0"/>
        <w:adjustRightInd w:val="0"/>
        <w:ind w:left="0"/>
        <w:jc w:val="both"/>
        <w:rPr>
          <w:rFonts w:ascii="Palatino Linotype" w:hAnsi="Palatino Linotype"/>
          <w:highlight w:val="yellow"/>
        </w:rPr>
      </w:pPr>
    </w:p>
    <w:p w:rsidR="003A0AD1" w:rsidRPr="0058301D" w:rsidRDefault="003A0AD1" w:rsidP="003A0AD1">
      <w:pPr>
        <w:pStyle w:val="Prrafodelista"/>
        <w:widowControl w:val="0"/>
        <w:autoSpaceDE w:val="0"/>
        <w:autoSpaceDN w:val="0"/>
        <w:adjustRightInd w:val="0"/>
        <w:spacing w:line="360" w:lineRule="auto"/>
        <w:ind w:left="0"/>
        <w:jc w:val="both"/>
        <w:rPr>
          <w:rFonts w:ascii="Palatino Linotype" w:hAnsi="Palatino Linotype"/>
        </w:rPr>
      </w:pPr>
      <w:r w:rsidRPr="0058301D">
        <w:rPr>
          <w:rFonts w:ascii="Palatino Linotype" w:hAnsi="Palatino Linotype"/>
        </w:rPr>
        <w:t xml:space="preserve">En principio, de una interpretación del artículo transcrito se observan los requisitos que </w:t>
      </w:r>
      <w:r w:rsidRPr="0058301D">
        <w:rPr>
          <w:rFonts w:ascii="Palatino Linotype" w:hAnsi="Palatino Linotype" w:cs="Arial"/>
        </w:rPr>
        <w:t>deberán</w:t>
      </w:r>
      <w:r w:rsidRPr="0058301D">
        <w:rPr>
          <w:rFonts w:ascii="Palatino Linotype" w:hAnsi="Palatino Linotype"/>
        </w:rPr>
        <w:t xml:space="preserve"> contener los recursos de revisión; sobre el particular, de la revisión del expediente electrónico del </w:t>
      </w:r>
      <w:r w:rsidRPr="0058301D">
        <w:rPr>
          <w:rFonts w:ascii="Palatino Linotype" w:hAnsi="Palatino Linotype"/>
          <w:b/>
        </w:rPr>
        <w:t>SAIMEX</w:t>
      </w:r>
      <w:r w:rsidRPr="0058301D">
        <w:rPr>
          <w:rFonts w:ascii="Palatino Linotype" w:hAnsi="Palatino Linotype"/>
        </w:rPr>
        <w:t xml:space="preserve"> se desprende que el solicitante y ahora Recurrente, en ejercicio de su derecho de acceso a la información pública, no proporcionó un nombre para que </w:t>
      </w:r>
      <w:r w:rsidRPr="0058301D">
        <w:rPr>
          <w:rFonts w:ascii="Palatino Linotype" w:hAnsi="Palatino Linotype" w:cs="Arial"/>
        </w:rPr>
        <w:t>sea</w:t>
      </w:r>
      <w:r w:rsidRPr="0058301D">
        <w:rPr>
          <w:rFonts w:ascii="Palatino Linotype" w:hAnsi="Palatino Linotype"/>
        </w:rPr>
        <w:t xml:space="preserve"> identificado, ya que indicó en el apartado de </w:t>
      </w:r>
      <w:r w:rsidRPr="0058301D">
        <w:rPr>
          <w:rFonts w:ascii="Palatino Linotype" w:hAnsi="Palatino Linotype"/>
          <w:b/>
        </w:rPr>
        <w:t>“DATOS DEL SOLICITANTE”,</w:t>
      </w:r>
      <w:r w:rsidRPr="0058301D">
        <w:rPr>
          <w:rFonts w:ascii="Palatino Linotype" w:hAnsi="Palatino Linotype"/>
        </w:rPr>
        <w:t xml:space="preserve"> el nombre de </w:t>
      </w:r>
      <w:r w:rsidR="00053076">
        <w:rPr>
          <w:rFonts w:ascii="Palatino Linotype" w:hAnsi="Palatino Linotype" w:cs="Arial"/>
          <w:b/>
        </w:rPr>
        <w:t>xxxxx</w:t>
      </w:r>
      <w:r w:rsidR="0058301D" w:rsidRPr="0058301D">
        <w:rPr>
          <w:rFonts w:ascii="Palatino Linotype" w:hAnsi="Palatino Linotype"/>
        </w:rPr>
        <w:t>;</w:t>
      </w:r>
      <w:r w:rsidRPr="0058301D">
        <w:rPr>
          <w:rFonts w:ascii="Palatino Linotype" w:hAnsi="Palatino Linotype"/>
        </w:rPr>
        <w:t xml:space="preserve"> por lo que no tiene certeza sobre su identidad, lo que en estricto sentido, no se colmarían los requisitos establecidos en el citado artículo 180 de la Ley de Transparencia.</w:t>
      </w:r>
    </w:p>
    <w:p w:rsidR="00547551" w:rsidRDefault="00547551" w:rsidP="003A0AD1">
      <w:pPr>
        <w:pStyle w:val="Prrafodelista"/>
        <w:widowControl w:val="0"/>
        <w:autoSpaceDE w:val="0"/>
        <w:autoSpaceDN w:val="0"/>
        <w:adjustRightInd w:val="0"/>
        <w:spacing w:line="360" w:lineRule="auto"/>
        <w:ind w:left="0"/>
        <w:jc w:val="both"/>
        <w:rPr>
          <w:rFonts w:ascii="Palatino Linotype" w:hAnsi="Palatino Linotype"/>
        </w:rPr>
      </w:pPr>
    </w:p>
    <w:p w:rsidR="003A0AD1" w:rsidRPr="0058301D" w:rsidRDefault="003A0AD1" w:rsidP="003A0AD1">
      <w:pPr>
        <w:pStyle w:val="Prrafodelista"/>
        <w:widowControl w:val="0"/>
        <w:autoSpaceDE w:val="0"/>
        <w:autoSpaceDN w:val="0"/>
        <w:adjustRightInd w:val="0"/>
        <w:spacing w:line="360" w:lineRule="auto"/>
        <w:ind w:left="0"/>
        <w:jc w:val="both"/>
        <w:rPr>
          <w:rFonts w:ascii="Palatino Linotype" w:hAnsi="Palatino Linotype" w:cs="Arial"/>
        </w:rPr>
      </w:pPr>
      <w:r w:rsidRPr="0058301D">
        <w:rPr>
          <w:rFonts w:ascii="Palatino Linotype" w:hAnsi="Palatino Linotype"/>
        </w:rPr>
        <w:t xml:space="preserve">No obstante lo anterior, debe destacarse que el artículo 15 de </w:t>
      </w:r>
      <w:r w:rsidRPr="0058301D">
        <w:rPr>
          <w:rFonts w:ascii="Palatino Linotype" w:hAnsi="Palatino Linotype" w:cs="Arial"/>
          <w:lang w:eastAsia="es-MX"/>
        </w:rPr>
        <w:t xml:space="preserve">Ley de Transparencia y Acceso a la </w:t>
      </w:r>
      <w:r w:rsidRPr="0058301D">
        <w:rPr>
          <w:rFonts w:ascii="Palatino Linotype" w:hAnsi="Palatino Linotype" w:cs="Arial"/>
        </w:rPr>
        <w:t>Información</w:t>
      </w:r>
      <w:r w:rsidRPr="0058301D">
        <w:rPr>
          <w:rFonts w:ascii="Palatino Linotype" w:hAnsi="Palatino Linotype" w:cs="Arial"/>
          <w:lang w:eastAsia="es-MX"/>
        </w:rPr>
        <w:t xml:space="preserve"> Pública del Estado de México y Municipios </w:t>
      </w:r>
      <w:r w:rsidRPr="0058301D">
        <w:rPr>
          <w:rFonts w:ascii="Palatino Linotype" w:hAnsi="Palatino Linotype" w:cs="Arial"/>
          <w:iCs/>
        </w:rPr>
        <w:t xml:space="preserve">prevé que, </w:t>
      </w:r>
      <w:r w:rsidRPr="0058301D">
        <w:rPr>
          <w:rFonts w:ascii="Palatino Linotype" w:hAnsi="Palatino Linotype"/>
        </w:rPr>
        <w:t xml:space="preserve">toda persona tendrá acceso a la información </w:t>
      </w:r>
      <w:r w:rsidRPr="0058301D">
        <w:rPr>
          <w:rFonts w:ascii="Palatino Linotype" w:hAnsi="Palatino Linotype" w:cs="Arial"/>
        </w:rPr>
        <w:t xml:space="preserve">sin necesidad de acreditar interés alguno o justificar su utilización, de lo que se infiere que para el </w:t>
      </w:r>
      <w:r w:rsidRPr="0058301D">
        <w:rPr>
          <w:rFonts w:ascii="Palatino Linotype" w:hAnsi="Palatino Linotype"/>
        </w:rPr>
        <w:t>ejercicio</w:t>
      </w:r>
      <w:r w:rsidRPr="0058301D">
        <w:rPr>
          <w:rFonts w:ascii="Palatino Linotype" w:hAnsi="Palatino Linotype" w:cs="Arial"/>
        </w:rPr>
        <w:t xml:space="preserve"> del derecho de acceso a la información pública, el nombre no es un requisito </w:t>
      </w:r>
      <w:r w:rsidRPr="0058301D">
        <w:rPr>
          <w:rFonts w:ascii="Palatino Linotype" w:hAnsi="Palatino Linotype" w:cs="Arial"/>
          <w:i/>
        </w:rPr>
        <w:t>sine qua non</w:t>
      </w:r>
      <w:r w:rsidRPr="0058301D">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3A0AD1" w:rsidRPr="00F153E2" w:rsidRDefault="003A0AD1" w:rsidP="003A0AD1">
      <w:pPr>
        <w:pStyle w:val="Prrafodelista"/>
        <w:widowControl w:val="0"/>
        <w:autoSpaceDE w:val="0"/>
        <w:autoSpaceDN w:val="0"/>
        <w:adjustRightInd w:val="0"/>
        <w:ind w:left="0"/>
        <w:jc w:val="both"/>
        <w:rPr>
          <w:rFonts w:ascii="Palatino Linotype" w:hAnsi="Palatino Linotype"/>
          <w:highlight w:val="yellow"/>
        </w:rPr>
      </w:pPr>
    </w:p>
    <w:p w:rsidR="003A0AD1" w:rsidRPr="0058301D" w:rsidRDefault="003A0AD1" w:rsidP="003A0AD1">
      <w:pPr>
        <w:pStyle w:val="Prrafodelista"/>
        <w:widowControl w:val="0"/>
        <w:autoSpaceDE w:val="0"/>
        <w:autoSpaceDN w:val="0"/>
        <w:adjustRightInd w:val="0"/>
        <w:spacing w:line="360" w:lineRule="auto"/>
        <w:ind w:left="0"/>
        <w:jc w:val="both"/>
        <w:rPr>
          <w:rFonts w:ascii="Palatino Linotype" w:hAnsi="Palatino Linotype"/>
        </w:rPr>
      </w:pPr>
      <w:r w:rsidRPr="0058301D">
        <w:rPr>
          <w:rFonts w:ascii="Palatino Linotype" w:hAnsi="Palatino Linotype"/>
        </w:rPr>
        <w:t xml:space="preserve">Por lo que el derecho humano de acceso a la información pública se reitera que toda </w:t>
      </w:r>
      <w:r w:rsidRPr="0058301D">
        <w:rPr>
          <w:rFonts w:ascii="Palatino Linotype" w:hAnsi="Palatino Linotype"/>
        </w:rPr>
        <w:lastRenderedPageBreak/>
        <w:t xml:space="preserve">persona, sin necesidad de acreditar interés alguno o justificar su utilización, deberá tener acceso a la información pública, es decir, dicho </w:t>
      </w:r>
      <w:r w:rsidRPr="0058301D">
        <w:rPr>
          <w:rFonts w:ascii="Palatino Linotype" w:hAnsi="Palatino Linotype" w:cs="Arial"/>
        </w:rPr>
        <w:t>derecho</w:t>
      </w:r>
      <w:r w:rsidRPr="0058301D">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3A0AD1" w:rsidRDefault="003A0AD1" w:rsidP="003A0AD1">
      <w:pPr>
        <w:autoSpaceDE w:val="0"/>
        <w:autoSpaceDN w:val="0"/>
        <w:adjustRightInd w:val="0"/>
        <w:spacing w:after="0" w:line="360" w:lineRule="auto"/>
        <w:jc w:val="both"/>
        <w:rPr>
          <w:rFonts w:ascii="Palatino Linotype" w:hAnsi="Palatino Linotype" w:cs="Arial"/>
          <w:sz w:val="24"/>
          <w:szCs w:val="24"/>
        </w:rPr>
      </w:pPr>
      <w:r w:rsidRPr="0058301D">
        <w:rPr>
          <w:rFonts w:ascii="Palatino Linotype" w:hAnsi="Palatino Linotype" w:cs="Arial"/>
          <w:sz w:val="24"/>
          <w:szCs w:val="24"/>
        </w:rPr>
        <w:t>En este sentido, al no existir causas de improcedencia invocadas por las partes ni advertidas de oficio, este Órgano Garante de la Transparencia se avoca al análisis del fondo del asunto que nos ocupa.</w:t>
      </w:r>
    </w:p>
    <w:p w:rsidR="003A0AD1" w:rsidRPr="007F2BE8" w:rsidRDefault="003A0AD1" w:rsidP="003A0AD1">
      <w:pPr>
        <w:autoSpaceDE w:val="0"/>
        <w:autoSpaceDN w:val="0"/>
        <w:adjustRightInd w:val="0"/>
        <w:spacing w:after="0" w:line="360" w:lineRule="auto"/>
        <w:jc w:val="both"/>
        <w:rPr>
          <w:rFonts w:ascii="Palatino Linotype" w:hAnsi="Palatino Linotype" w:cs="Arial"/>
          <w:sz w:val="24"/>
          <w:szCs w:val="24"/>
        </w:rPr>
      </w:pPr>
    </w:p>
    <w:p w:rsidR="00B57980" w:rsidRPr="00466675" w:rsidRDefault="000A1C20" w:rsidP="00466675">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rPr>
        <w:t xml:space="preserve"> </w:t>
      </w:r>
      <w:r w:rsidR="00B57980" w:rsidRPr="00466675">
        <w:rPr>
          <w:rFonts w:ascii="Palatino Linotype" w:hAnsi="Palatino Linotype" w:cs="Arial"/>
          <w:b/>
          <w:sz w:val="28"/>
        </w:rPr>
        <w:t>CUART</w:t>
      </w:r>
      <w:r w:rsidR="00B57980" w:rsidRPr="00466675">
        <w:rPr>
          <w:rFonts w:ascii="Palatino Linotype" w:hAnsi="Palatino Linotype" w:cs="Arial"/>
          <w:b/>
          <w:sz w:val="28"/>
          <w:szCs w:val="28"/>
        </w:rPr>
        <w:t>O.</w:t>
      </w:r>
      <w:r w:rsidR="00B57980" w:rsidRPr="00466675">
        <w:rPr>
          <w:rFonts w:ascii="Palatino Linotype" w:hAnsi="Palatino Linotype" w:cs="Arial"/>
          <w:sz w:val="28"/>
          <w:szCs w:val="28"/>
        </w:rPr>
        <w:t xml:space="preserve"> </w:t>
      </w:r>
      <w:r w:rsidR="00B57980" w:rsidRPr="00466675">
        <w:rPr>
          <w:rFonts w:ascii="Palatino Linotype" w:hAnsi="Palatino Linotype" w:cs="Arial"/>
          <w:b/>
          <w:sz w:val="28"/>
          <w:szCs w:val="28"/>
        </w:rPr>
        <w:t>Estudio y resolución del asunto.</w:t>
      </w:r>
    </w:p>
    <w:p w:rsidR="00B57980" w:rsidRDefault="00B57980" w:rsidP="00B57980">
      <w:pPr>
        <w:pStyle w:val="Prrafodelista"/>
        <w:autoSpaceDE w:val="0"/>
        <w:autoSpaceDN w:val="0"/>
        <w:adjustRightInd w:val="0"/>
        <w:spacing w:before="240" w:after="160" w:line="360" w:lineRule="auto"/>
        <w:ind w:left="0"/>
        <w:jc w:val="both"/>
        <w:rPr>
          <w:rFonts w:ascii="Palatino Linotype" w:hAnsi="Palatino Linotype" w:cs="Arial"/>
        </w:rPr>
      </w:pPr>
      <w:r w:rsidRPr="00466675">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566606" w:rsidRPr="00466675" w:rsidRDefault="00E94D76" w:rsidP="00E94D76">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En un primer plano, es menester señalar que la solicitud de información </w:t>
      </w:r>
      <w:r w:rsidR="0058301D">
        <w:rPr>
          <w:rFonts w:ascii="Palatino Linotype" w:hAnsi="Palatino Linotype"/>
          <w:b/>
          <w:sz w:val="24"/>
          <w:szCs w:val="24"/>
        </w:rPr>
        <w:t>00024/CHALCO/IP/2019</w:t>
      </w:r>
      <w:r w:rsidRPr="00466675">
        <w:rPr>
          <w:rFonts w:ascii="Palatino Linotype" w:hAnsi="Palatino Linotype"/>
          <w:b/>
          <w:sz w:val="24"/>
          <w:szCs w:val="24"/>
        </w:rPr>
        <w:t xml:space="preserve"> </w:t>
      </w:r>
      <w:r w:rsidR="00566606" w:rsidRPr="00466675">
        <w:rPr>
          <w:rFonts w:ascii="Palatino Linotype" w:hAnsi="Palatino Linotype"/>
          <w:sz w:val="24"/>
          <w:szCs w:val="24"/>
        </w:rPr>
        <w:t>se nutre d</w:t>
      </w:r>
      <w:r w:rsidR="0058301D">
        <w:rPr>
          <w:rFonts w:ascii="Palatino Linotype" w:hAnsi="Palatino Linotype"/>
          <w:sz w:val="24"/>
          <w:szCs w:val="24"/>
        </w:rPr>
        <w:t>el siguiente requerimiento:</w:t>
      </w:r>
    </w:p>
    <w:p w:rsidR="00B95E58" w:rsidRPr="0058301D" w:rsidRDefault="0058301D" w:rsidP="0058301D">
      <w:pPr>
        <w:tabs>
          <w:tab w:val="left" w:pos="709"/>
        </w:tabs>
        <w:spacing w:before="240" w:line="360" w:lineRule="auto"/>
        <w:ind w:left="851" w:right="851"/>
        <w:jc w:val="both"/>
        <w:rPr>
          <w:rFonts w:ascii="Palatino Linotype" w:hAnsi="Palatino Linotype"/>
          <w:b/>
          <w:i/>
          <w:color w:val="000000"/>
        </w:rPr>
      </w:pPr>
      <w:r>
        <w:rPr>
          <w:rFonts w:ascii="Palatino Linotype" w:hAnsi="Palatino Linotype"/>
          <w:i/>
          <w:color w:val="000000"/>
        </w:rPr>
        <w:lastRenderedPageBreak/>
        <w:t>“</w:t>
      </w:r>
      <w:r w:rsidRPr="0058301D">
        <w:rPr>
          <w:rFonts w:ascii="Palatino Linotype" w:hAnsi="Palatino Linotype"/>
          <w:i/>
          <w:color w:val="000000"/>
        </w:rPr>
        <w:t>Solicito copia simple digitalizada de todos los oficios enviados y recibidos de todas las áreas que conforman la administración publica municipal del 01 de enero del 2018 al 24 de enero del 2019.</w:t>
      </w:r>
      <w:r>
        <w:rPr>
          <w:rFonts w:ascii="Palatino Linotype" w:hAnsi="Palatino Linotype"/>
          <w:i/>
          <w:color w:val="000000"/>
        </w:rPr>
        <w:t xml:space="preserve">” </w:t>
      </w:r>
      <w:r>
        <w:rPr>
          <w:rFonts w:ascii="Palatino Linotype" w:hAnsi="Palatino Linotype"/>
          <w:b/>
          <w:i/>
          <w:color w:val="000000"/>
        </w:rPr>
        <w:t>[Sic]</w:t>
      </w:r>
    </w:p>
    <w:p w:rsidR="0058301D" w:rsidRDefault="0058301D" w:rsidP="00566606">
      <w:pPr>
        <w:tabs>
          <w:tab w:val="left" w:pos="709"/>
        </w:tabs>
        <w:spacing w:before="240" w:line="360" w:lineRule="auto"/>
        <w:ind w:left="851" w:right="851"/>
        <w:jc w:val="both"/>
        <w:rPr>
          <w:rFonts w:ascii="Palatino Linotype" w:hAnsi="Palatino Linotype"/>
          <w:i/>
          <w:color w:val="000000"/>
        </w:rPr>
      </w:pPr>
    </w:p>
    <w:p w:rsidR="00BE6DBF" w:rsidRDefault="00392950" w:rsidP="00392950">
      <w:pPr>
        <w:tabs>
          <w:tab w:val="left" w:pos="1276"/>
        </w:tabs>
        <w:spacing w:before="24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Una vez sentado lo anterior, como se mencionó en el antecedente segundo, el quince de febrero de los corrientes </w:t>
      </w:r>
      <w:r>
        <w:rPr>
          <w:rFonts w:ascii="Palatino Linotype" w:hAnsi="Palatino Linotype"/>
          <w:b/>
          <w:color w:val="000000"/>
          <w:sz w:val="24"/>
          <w:szCs w:val="24"/>
        </w:rPr>
        <w:t xml:space="preserve">El Sujeto Obligado </w:t>
      </w:r>
      <w:r>
        <w:rPr>
          <w:rFonts w:ascii="Palatino Linotype" w:hAnsi="Palatino Linotype"/>
          <w:color w:val="000000"/>
          <w:sz w:val="24"/>
          <w:szCs w:val="24"/>
        </w:rPr>
        <w:t>rindió su respuesta a la solicitud de información formulada por el particular, mediante la cual se solicitó una prórroga para remitir los so</w:t>
      </w:r>
      <w:r w:rsidR="003119F6">
        <w:rPr>
          <w:rFonts w:ascii="Palatino Linotype" w:hAnsi="Palatino Linotype"/>
          <w:color w:val="000000"/>
          <w:sz w:val="24"/>
          <w:szCs w:val="24"/>
        </w:rPr>
        <w:t>portes documentales requeridos, a</w:t>
      </w:r>
      <w:r>
        <w:rPr>
          <w:rFonts w:ascii="Palatino Linotype" w:hAnsi="Palatino Linotype"/>
          <w:color w:val="000000"/>
          <w:sz w:val="24"/>
          <w:szCs w:val="24"/>
        </w:rPr>
        <w:t xml:space="preserve">l respecto, resulta oportuno precisar </w:t>
      </w:r>
      <w:r w:rsidR="00BE6DBF">
        <w:rPr>
          <w:rFonts w:ascii="Palatino Linotype" w:hAnsi="Palatino Linotype"/>
          <w:color w:val="000000"/>
          <w:sz w:val="24"/>
          <w:szCs w:val="24"/>
        </w:rPr>
        <w:t xml:space="preserve">lo siguiente: </w:t>
      </w:r>
    </w:p>
    <w:p w:rsidR="00BE6DBF" w:rsidRDefault="00BE6DBF" w:rsidP="00BE6DBF">
      <w:pPr>
        <w:pStyle w:val="Prrafodelista"/>
        <w:numPr>
          <w:ilvl w:val="0"/>
          <w:numId w:val="11"/>
        </w:numPr>
        <w:tabs>
          <w:tab w:val="left" w:pos="1276"/>
        </w:tabs>
        <w:spacing w:before="240" w:line="360" w:lineRule="auto"/>
        <w:jc w:val="both"/>
        <w:rPr>
          <w:rFonts w:ascii="Palatino Linotype" w:hAnsi="Palatino Linotype"/>
          <w:color w:val="000000"/>
        </w:rPr>
      </w:pPr>
      <w:r>
        <w:rPr>
          <w:rFonts w:ascii="Palatino Linotype" w:hAnsi="Palatino Linotype"/>
          <w:color w:val="000000"/>
        </w:rPr>
        <w:t>La pr</w:t>
      </w:r>
      <w:r w:rsidR="000440F4">
        <w:rPr>
          <w:rFonts w:ascii="Palatino Linotype" w:hAnsi="Palatino Linotype"/>
          <w:color w:val="000000"/>
        </w:rPr>
        <w:t>órroga solicitada por</w:t>
      </w:r>
      <w:r>
        <w:rPr>
          <w:rFonts w:ascii="Palatino Linotype" w:hAnsi="Palatino Linotype"/>
          <w:color w:val="000000"/>
        </w:rPr>
        <w:t xml:space="preserve"> los </w:t>
      </w:r>
      <w:r>
        <w:rPr>
          <w:rFonts w:ascii="Palatino Linotype" w:hAnsi="Palatino Linotype"/>
          <w:b/>
          <w:color w:val="000000"/>
        </w:rPr>
        <w:t xml:space="preserve">Sujetos Obligados </w:t>
      </w:r>
      <w:r>
        <w:rPr>
          <w:rFonts w:ascii="Palatino Linotype" w:hAnsi="Palatino Linotype"/>
          <w:color w:val="000000"/>
        </w:rPr>
        <w:t xml:space="preserve">para dar respuesta a las solicitudes de información, </w:t>
      </w:r>
      <w:r w:rsidR="000440F4">
        <w:rPr>
          <w:rFonts w:ascii="Palatino Linotype" w:hAnsi="Palatino Linotype"/>
          <w:color w:val="000000"/>
        </w:rPr>
        <w:t>es</w:t>
      </w:r>
      <w:r>
        <w:rPr>
          <w:rFonts w:ascii="Palatino Linotype" w:hAnsi="Palatino Linotype"/>
          <w:color w:val="000000"/>
        </w:rPr>
        <w:t xml:space="preserve"> una facultad reservada a casos </w:t>
      </w:r>
      <w:r w:rsidRPr="00BE6DBF">
        <w:rPr>
          <w:rFonts w:ascii="Palatino Linotype" w:hAnsi="Palatino Linotype"/>
          <w:b/>
          <w:color w:val="000000"/>
        </w:rPr>
        <w:t>excepcionales.</w:t>
      </w:r>
      <w:r>
        <w:rPr>
          <w:rFonts w:ascii="Palatino Linotype" w:hAnsi="Palatino Linotype"/>
          <w:color w:val="000000"/>
        </w:rPr>
        <w:t xml:space="preserve"> </w:t>
      </w:r>
    </w:p>
    <w:p w:rsidR="00BE6DBF" w:rsidRPr="000440F4" w:rsidRDefault="00C620FD" w:rsidP="00BE6DBF">
      <w:pPr>
        <w:pStyle w:val="Prrafodelista"/>
        <w:numPr>
          <w:ilvl w:val="0"/>
          <w:numId w:val="11"/>
        </w:numPr>
        <w:tabs>
          <w:tab w:val="left" w:pos="1276"/>
        </w:tabs>
        <w:spacing w:before="240" w:line="360" w:lineRule="auto"/>
        <w:jc w:val="both"/>
        <w:rPr>
          <w:rFonts w:ascii="Palatino Linotype" w:hAnsi="Palatino Linotype"/>
          <w:color w:val="000000"/>
        </w:rPr>
      </w:pPr>
      <w:r>
        <w:rPr>
          <w:rFonts w:ascii="Palatino Linotype" w:hAnsi="Palatino Linotype"/>
          <w:color w:val="000000"/>
        </w:rPr>
        <w:t>El</w:t>
      </w:r>
      <w:r w:rsidR="00BE6DBF">
        <w:rPr>
          <w:rFonts w:ascii="Palatino Linotype" w:hAnsi="Palatino Linotype"/>
          <w:color w:val="000000"/>
        </w:rPr>
        <w:t xml:space="preserve"> ejercicio de </w:t>
      </w:r>
      <w:r w:rsidR="000440F4">
        <w:rPr>
          <w:rFonts w:ascii="Palatino Linotype" w:hAnsi="Palatino Linotype"/>
          <w:color w:val="000000"/>
        </w:rPr>
        <w:t xml:space="preserve">dicha </w:t>
      </w:r>
      <w:r>
        <w:rPr>
          <w:rFonts w:ascii="Palatino Linotype" w:hAnsi="Palatino Linotype"/>
          <w:color w:val="000000"/>
        </w:rPr>
        <w:t>atribución,</w:t>
      </w:r>
      <w:r w:rsidR="000440F4">
        <w:rPr>
          <w:rFonts w:ascii="Palatino Linotype" w:hAnsi="Palatino Linotype"/>
          <w:color w:val="000000"/>
        </w:rPr>
        <w:t xml:space="preserve"> debe de ser aprobado por el Comité de Transparencia del </w:t>
      </w:r>
      <w:r w:rsidR="000440F4">
        <w:rPr>
          <w:rFonts w:ascii="Palatino Linotype" w:hAnsi="Palatino Linotype"/>
          <w:b/>
          <w:color w:val="000000"/>
        </w:rPr>
        <w:t>Sujeto Obligado.</w:t>
      </w:r>
    </w:p>
    <w:p w:rsidR="00BE6DBF" w:rsidRDefault="000440F4" w:rsidP="00392950">
      <w:pPr>
        <w:pStyle w:val="Prrafodelista"/>
        <w:numPr>
          <w:ilvl w:val="0"/>
          <w:numId w:val="11"/>
        </w:numPr>
        <w:tabs>
          <w:tab w:val="left" w:pos="1276"/>
        </w:tabs>
        <w:spacing w:before="240" w:line="360" w:lineRule="auto"/>
        <w:jc w:val="both"/>
        <w:rPr>
          <w:rFonts w:ascii="Palatino Linotype" w:hAnsi="Palatino Linotype"/>
          <w:b/>
          <w:color w:val="000000"/>
        </w:rPr>
      </w:pPr>
      <w:r>
        <w:rPr>
          <w:rFonts w:ascii="Palatino Linotype" w:hAnsi="Palatino Linotype"/>
          <w:color w:val="000000"/>
        </w:rPr>
        <w:t xml:space="preserve">Las solicitudes de prórroga por los </w:t>
      </w:r>
      <w:r>
        <w:rPr>
          <w:rFonts w:ascii="Palatino Linotype" w:hAnsi="Palatino Linotype"/>
          <w:b/>
          <w:color w:val="000000"/>
        </w:rPr>
        <w:t xml:space="preserve">Sujetos Obligados </w:t>
      </w:r>
      <w:r>
        <w:rPr>
          <w:rFonts w:ascii="Palatino Linotype" w:hAnsi="Palatino Linotype"/>
          <w:color w:val="000000"/>
        </w:rPr>
        <w:t xml:space="preserve">para dar respuesta a las solicitudes de información, no deben de ser concebidas como actos arbitrarios, en sentido contrario, dicha determinación debe de ser </w:t>
      </w:r>
      <w:r w:rsidRPr="000440F4">
        <w:rPr>
          <w:rFonts w:ascii="Palatino Linotype" w:hAnsi="Palatino Linotype"/>
          <w:b/>
          <w:color w:val="000000"/>
        </w:rPr>
        <w:t xml:space="preserve">fundada y motivada. </w:t>
      </w:r>
    </w:p>
    <w:p w:rsidR="0058301D" w:rsidRDefault="0058301D" w:rsidP="004B226C">
      <w:pPr>
        <w:tabs>
          <w:tab w:val="left" w:pos="709"/>
        </w:tabs>
        <w:spacing w:before="240" w:line="360" w:lineRule="auto"/>
        <w:ind w:right="851"/>
        <w:jc w:val="both"/>
        <w:rPr>
          <w:rFonts w:ascii="Palatino Linotype" w:hAnsi="Palatino Linotype"/>
          <w:i/>
          <w:color w:val="000000"/>
        </w:rPr>
      </w:pPr>
    </w:p>
    <w:p w:rsidR="004B226C" w:rsidRDefault="004B226C" w:rsidP="004B226C">
      <w:pPr>
        <w:spacing w:before="240" w:after="240" w:line="360" w:lineRule="auto"/>
        <w:jc w:val="both"/>
        <w:rPr>
          <w:rFonts w:ascii="Palatino Linotype" w:hAnsi="Palatino Linotype"/>
          <w:sz w:val="24"/>
          <w:szCs w:val="24"/>
        </w:rPr>
      </w:pPr>
      <w:r w:rsidRPr="00E7460D">
        <w:rPr>
          <w:rFonts w:ascii="Palatino Linotype" w:hAnsi="Palatino Linotype"/>
          <w:sz w:val="24"/>
          <w:szCs w:val="24"/>
        </w:rPr>
        <w:t xml:space="preserve">Ahora bien, es de precisar que se obvia el análisis de la competencia por parte del </w:t>
      </w:r>
      <w:r w:rsidRPr="00E7460D">
        <w:rPr>
          <w:rFonts w:ascii="Palatino Linotype" w:hAnsi="Palatino Linotype"/>
          <w:b/>
          <w:sz w:val="24"/>
          <w:szCs w:val="24"/>
        </w:rPr>
        <w:t>Sujeto Obligado</w:t>
      </w:r>
      <w:r w:rsidRPr="00E7460D">
        <w:rPr>
          <w:rFonts w:ascii="Palatino Linotype" w:hAnsi="Palatino Linotype"/>
          <w:sz w:val="24"/>
          <w:szCs w:val="24"/>
        </w:rPr>
        <w:t>, para generar, administrar o poseer la información solicitada, dado que éste ha asumido la misma, mediante su respuesta a la solicitud de información, así como al rendir su informe</w:t>
      </w:r>
      <w:r>
        <w:rPr>
          <w:rFonts w:ascii="Palatino Linotype" w:hAnsi="Palatino Linotype"/>
          <w:sz w:val="24"/>
          <w:szCs w:val="24"/>
        </w:rPr>
        <w:t xml:space="preserve"> justificado. </w:t>
      </w:r>
    </w:p>
    <w:p w:rsidR="004B226C" w:rsidRPr="00A345AE" w:rsidRDefault="004B226C" w:rsidP="004B226C">
      <w:pPr>
        <w:spacing w:before="240" w:after="240" w:line="360" w:lineRule="auto"/>
        <w:jc w:val="both"/>
        <w:rPr>
          <w:rFonts w:ascii="Palatino Linotype" w:hAnsi="Palatino Linotype"/>
          <w:sz w:val="24"/>
          <w:szCs w:val="24"/>
        </w:rPr>
      </w:pPr>
      <w:r w:rsidRPr="00D355C0">
        <w:rPr>
          <w:rFonts w:ascii="Palatino Linotype" w:hAnsi="Palatino Linotype"/>
          <w:sz w:val="24"/>
          <w:szCs w:val="24"/>
        </w:rPr>
        <w:lastRenderedPageBreak/>
        <w:t xml:space="preserve">En efecto, el hecho de que </w:t>
      </w:r>
      <w:r w:rsidRPr="00D355C0">
        <w:rPr>
          <w:rFonts w:ascii="Palatino Linotype" w:hAnsi="Palatino Linotype"/>
          <w:b/>
          <w:sz w:val="24"/>
          <w:szCs w:val="24"/>
        </w:rPr>
        <w:t xml:space="preserve">El Sujeto Obligado </w:t>
      </w:r>
      <w:r w:rsidRPr="00D355C0">
        <w:rPr>
          <w:rFonts w:ascii="Palatino Linotype" w:hAnsi="Palatino Linotype"/>
          <w:sz w:val="24"/>
          <w:szCs w:val="24"/>
        </w:rPr>
        <w:t>haya asumido la información implica que la genera, posee o administra, en ejercicio de sus funciones de derecho público, motivo por el cual se actualiza el supuesto jurídico, previsto en el artículo 12 de la Ley de Transparencia y Acceso a la Información Pública del Estado de México y Municipios, que literalmente establece:</w:t>
      </w:r>
      <w:r>
        <w:rPr>
          <w:rFonts w:ascii="Palatino Linotype" w:hAnsi="Palatino Linotype"/>
          <w:sz w:val="24"/>
          <w:szCs w:val="24"/>
        </w:rPr>
        <w:t xml:space="preserve"> </w:t>
      </w:r>
    </w:p>
    <w:p w:rsidR="004B226C" w:rsidRPr="004419C1" w:rsidRDefault="004B226C" w:rsidP="004B226C">
      <w:pPr>
        <w:autoSpaceDE w:val="0"/>
        <w:autoSpaceDN w:val="0"/>
        <w:adjustRightInd w:val="0"/>
        <w:spacing w:line="360" w:lineRule="auto"/>
        <w:ind w:left="851" w:right="902"/>
        <w:jc w:val="both"/>
        <w:rPr>
          <w:rFonts w:ascii="Palatino Linotype" w:hAnsi="Palatino Linotype" w:cs="Arial"/>
          <w:i/>
        </w:rPr>
      </w:pPr>
      <w:r w:rsidRPr="004419C1">
        <w:rPr>
          <w:rFonts w:ascii="Palatino Linotype" w:hAnsi="Palatino Linotype" w:cs="Arial"/>
          <w:b/>
          <w:bCs/>
          <w:i/>
        </w:rPr>
        <w:t xml:space="preserve"> “Artículo 12. </w:t>
      </w:r>
      <w:r w:rsidRPr="004419C1">
        <w:rPr>
          <w:rFonts w:ascii="Palatino Linotype" w:hAnsi="Palatino Linotype" w:cs="Arial"/>
          <w:i/>
        </w:rPr>
        <w:t>Quienes generen, recopilen, administren, manejen, procesen, archiven o conserven información pública serán responsables de la misma en los términos de las disposiciones jurídicas aplicables.</w:t>
      </w:r>
    </w:p>
    <w:p w:rsidR="004B226C" w:rsidRDefault="004B226C" w:rsidP="004B226C">
      <w:pPr>
        <w:autoSpaceDE w:val="0"/>
        <w:autoSpaceDN w:val="0"/>
        <w:adjustRightInd w:val="0"/>
        <w:spacing w:line="360" w:lineRule="auto"/>
        <w:ind w:left="851" w:right="902"/>
        <w:jc w:val="both"/>
        <w:rPr>
          <w:rFonts w:ascii="Palatino Linotype" w:hAnsi="Palatino Linotype" w:cs="Arial"/>
          <w:b/>
          <w:i/>
        </w:rPr>
      </w:pPr>
      <w:r w:rsidRPr="002F0495">
        <w:rPr>
          <w:rFonts w:ascii="Palatino Linotype" w:hAnsi="Palatino Linotype" w:cs="Arial"/>
          <w:i/>
        </w:rPr>
        <w:t>Los sujetos obligados sólo proporcionarán la información pública que se les requiera y que obre en sus archivos y en el estado en que ésta se encuentre.</w:t>
      </w:r>
      <w:r w:rsidRPr="004419C1">
        <w:rPr>
          <w:rFonts w:ascii="Palatino Linotype" w:hAnsi="Palatino Linotype" w:cs="Arial"/>
          <w:i/>
        </w:rPr>
        <w:t xml:space="preserve"> La obligación de proporcionar información no comprende el procesamiento de la misma, ni el presentarla conforme al interés del solicitante; no estarán obligados a generarla, resumirla, efectuar cálculos o practicar investigaciones.</w:t>
      </w:r>
      <w:r w:rsidRPr="004419C1">
        <w:rPr>
          <w:rFonts w:ascii="Palatino Linotype" w:hAnsi="Palatino Linotype" w:cs="Arial"/>
          <w:b/>
          <w:i/>
        </w:rPr>
        <w:t>”</w:t>
      </w:r>
      <w:r>
        <w:rPr>
          <w:rFonts w:ascii="Palatino Linotype" w:hAnsi="Palatino Linotype" w:cs="Arial"/>
          <w:b/>
          <w:i/>
        </w:rPr>
        <w:t xml:space="preserve"> [Sic]</w:t>
      </w:r>
    </w:p>
    <w:p w:rsidR="004B226C" w:rsidRDefault="004B226C" w:rsidP="004B226C">
      <w:pPr>
        <w:tabs>
          <w:tab w:val="left" w:pos="709"/>
        </w:tabs>
        <w:spacing w:before="240" w:line="360" w:lineRule="auto"/>
        <w:ind w:right="51"/>
        <w:jc w:val="both"/>
        <w:rPr>
          <w:rFonts w:ascii="Palatino Linotype" w:hAnsi="Palatino Linotype"/>
          <w:sz w:val="24"/>
          <w:szCs w:val="24"/>
        </w:rPr>
      </w:pPr>
    </w:p>
    <w:p w:rsidR="004B226C" w:rsidRPr="00E27874" w:rsidRDefault="004B226C" w:rsidP="004B226C">
      <w:pPr>
        <w:tabs>
          <w:tab w:val="left" w:pos="709"/>
        </w:tabs>
        <w:spacing w:before="240" w:line="360" w:lineRule="auto"/>
        <w:ind w:right="51"/>
        <w:jc w:val="both"/>
        <w:rPr>
          <w:rFonts w:ascii="Palatino Linotype" w:hAnsi="Palatino Linotype"/>
        </w:rPr>
      </w:pPr>
      <w:r w:rsidRPr="004419C1">
        <w:rPr>
          <w:rFonts w:ascii="Palatino Linotype" w:hAnsi="Palatino Linotype"/>
          <w:sz w:val="24"/>
          <w:szCs w:val="24"/>
        </w:rPr>
        <w:t xml:space="preserve">De hecho, el estudio de la naturaleza jurídica de la información pública solicitada, tiene por objeto determinar si ésta la genera, posee o administra </w:t>
      </w:r>
      <w:r w:rsidR="003119F6">
        <w:rPr>
          <w:rFonts w:ascii="Palatino Linotype" w:hAnsi="Palatino Linotype"/>
          <w:b/>
          <w:sz w:val="24"/>
          <w:szCs w:val="24"/>
        </w:rPr>
        <w:t>El Sujeto Obligado</w:t>
      </w:r>
      <w:r w:rsidRPr="004419C1">
        <w:rPr>
          <w:rFonts w:ascii="Palatino Linotype" w:hAnsi="Palatino Linotype"/>
          <w:sz w:val="24"/>
          <w:szCs w:val="24"/>
        </w:rPr>
        <w:t xml:space="preserve">; sin embargo, en aquellos casos en que éste la </w:t>
      </w:r>
      <w:r>
        <w:rPr>
          <w:rFonts w:ascii="Palatino Linotype" w:hAnsi="Palatino Linotype"/>
          <w:sz w:val="24"/>
          <w:szCs w:val="24"/>
        </w:rPr>
        <w:t xml:space="preserve">asume, </w:t>
      </w:r>
      <w:r w:rsidRPr="004419C1">
        <w:rPr>
          <w:rFonts w:ascii="Palatino Linotype" w:hAnsi="Palatino Linotype"/>
          <w:sz w:val="24"/>
          <w:szCs w:val="24"/>
        </w:rPr>
        <w:t xml:space="preserve"> implica que la genera, posee o administra; por consiguiente, a nada práctico nos conduciría su estudio, ya que se insiste, dicha información, fue asumida por el mismo, lo que implica que acepta que la genera, posee y administra, en ejercicio de sus funciones de derecho público, motivo por el cual se actualiza el supuesto jurídico, previsto en el artículo 12 de la Ley de la materia, anteriormente referido.</w:t>
      </w:r>
    </w:p>
    <w:p w:rsidR="004B226C" w:rsidRDefault="004B226C" w:rsidP="004B226C">
      <w:pPr>
        <w:tabs>
          <w:tab w:val="left" w:pos="709"/>
        </w:tabs>
        <w:spacing w:before="240" w:line="360" w:lineRule="auto"/>
        <w:ind w:right="851"/>
        <w:jc w:val="both"/>
        <w:rPr>
          <w:rFonts w:ascii="Palatino Linotype" w:hAnsi="Palatino Linotype"/>
          <w:i/>
          <w:color w:val="000000"/>
        </w:rPr>
      </w:pPr>
    </w:p>
    <w:p w:rsidR="00A36738" w:rsidRDefault="008A6F16" w:rsidP="003A6A2E">
      <w:pPr>
        <w:spacing w:after="0" w:line="360" w:lineRule="auto"/>
        <w:jc w:val="both"/>
        <w:rPr>
          <w:rFonts w:ascii="Palatino Linotype" w:hAnsi="Palatino Linotype"/>
          <w:sz w:val="24"/>
          <w:szCs w:val="24"/>
        </w:rPr>
      </w:pPr>
      <w:r w:rsidRPr="008A6F16">
        <w:rPr>
          <w:rFonts w:ascii="Palatino Linotype" w:hAnsi="Palatino Linotype"/>
          <w:sz w:val="24"/>
          <w:szCs w:val="24"/>
        </w:rPr>
        <w:lastRenderedPageBreak/>
        <w:t xml:space="preserve">Inconforme con la </w:t>
      </w:r>
      <w:r>
        <w:rPr>
          <w:rFonts w:ascii="Palatino Linotype" w:hAnsi="Palatino Linotype"/>
          <w:sz w:val="24"/>
          <w:szCs w:val="24"/>
        </w:rPr>
        <w:t xml:space="preserve">respuesta del </w:t>
      </w:r>
      <w:r>
        <w:rPr>
          <w:rFonts w:ascii="Palatino Linotype" w:hAnsi="Palatino Linotype"/>
          <w:b/>
          <w:sz w:val="24"/>
          <w:szCs w:val="24"/>
        </w:rPr>
        <w:t xml:space="preserve">Sujeto Obligado, El Recurrente </w:t>
      </w:r>
      <w:r>
        <w:rPr>
          <w:rFonts w:ascii="Palatino Linotype" w:hAnsi="Palatino Linotype"/>
          <w:sz w:val="24"/>
          <w:szCs w:val="24"/>
        </w:rPr>
        <w:t xml:space="preserve">interpuso recurso de revisión en fecha </w:t>
      </w:r>
      <w:r w:rsidR="00A36738">
        <w:rPr>
          <w:rFonts w:ascii="Palatino Linotype" w:hAnsi="Palatino Linotype"/>
          <w:sz w:val="24"/>
          <w:szCs w:val="24"/>
        </w:rPr>
        <w:t>dieciocho de febrero, admitiéndose el veintidós de febrero, ambos del año dos mil diecinueve. Señalando como razones o motivos de inconformidad:</w:t>
      </w:r>
    </w:p>
    <w:p w:rsidR="008A6F16" w:rsidRPr="00A36738" w:rsidRDefault="00A36738" w:rsidP="00A36738">
      <w:pPr>
        <w:spacing w:before="240" w:line="360" w:lineRule="auto"/>
        <w:ind w:left="851" w:right="851"/>
        <w:jc w:val="both"/>
        <w:rPr>
          <w:rFonts w:ascii="Palatino Linotype" w:hAnsi="Palatino Linotype"/>
          <w:b/>
          <w:i/>
        </w:rPr>
      </w:pPr>
      <w:r w:rsidRPr="00A36738">
        <w:rPr>
          <w:rFonts w:ascii="Palatino Linotype" w:hAnsi="Palatino Linotype"/>
          <w:i/>
          <w:color w:val="000000"/>
        </w:rPr>
        <w:t xml:space="preserve"> “No se da cumplimiento a lo solicitado, mediante el sistema me notifican una prorroga pero no adjuntan el acta del Comité de Transparencia, quien de acuerdo al articulo 163 de la Ley de Transparencia y Acceso a la Información Pública del Estado de México y Municipios, </w:t>
      </w:r>
      <w:r w:rsidRPr="00E667FB">
        <w:rPr>
          <w:rFonts w:ascii="Palatino Linotype" w:hAnsi="Palatino Linotype"/>
          <w:b/>
          <w:i/>
          <w:color w:val="000000"/>
          <w:u w:val="single"/>
        </w:rPr>
        <w:t xml:space="preserve">el Comité de Transparencia es el único que puede autorizar la prorroga mediante la emisión de una resolución, la cual debera notificarse al solicitante </w:t>
      </w:r>
      <w:r w:rsidRPr="00A36738">
        <w:rPr>
          <w:rFonts w:ascii="Palatino Linotype" w:hAnsi="Palatino Linotype"/>
          <w:i/>
          <w:color w:val="000000"/>
        </w:rPr>
        <w:t>y no podrán invocarse como causales de ampliación de plazo motivos que supongan negligencia o descuido del sujeto obligado en el desahogo de la solicitud.</w:t>
      </w:r>
      <w:r w:rsidR="008A6F16" w:rsidRPr="00A36738">
        <w:rPr>
          <w:rFonts w:ascii="Palatino Linotype" w:hAnsi="Palatino Linotype"/>
          <w:i/>
          <w:color w:val="000000"/>
        </w:rPr>
        <w:t xml:space="preserve">” </w:t>
      </w:r>
      <w:r w:rsidR="008A6F16" w:rsidRPr="00A36738">
        <w:rPr>
          <w:rFonts w:ascii="Palatino Linotype" w:hAnsi="Palatino Linotype"/>
          <w:b/>
          <w:i/>
          <w:color w:val="000000"/>
        </w:rPr>
        <w:t>[Sic]</w:t>
      </w:r>
    </w:p>
    <w:p w:rsidR="008A6F16" w:rsidRPr="008A6F16" w:rsidRDefault="008A6F16" w:rsidP="003A6A2E">
      <w:pPr>
        <w:spacing w:after="0" w:line="360" w:lineRule="auto"/>
        <w:jc w:val="both"/>
        <w:rPr>
          <w:rFonts w:ascii="Palatino Linotype" w:hAnsi="Palatino Linotype"/>
          <w:sz w:val="24"/>
          <w:szCs w:val="24"/>
        </w:rPr>
      </w:pPr>
    </w:p>
    <w:p w:rsidR="00A36738" w:rsidRDefault="008A6F16" w:rsidP="003A6A2E">
      <w:pPr>
        <w:spacing w:after="0" w:line="360" w:lineRule="auto"/>
        <w:jc w:val="both"/>
        <w:rPr>
          <w:rFonts w:ascii="Palatino Linotype" w:hAnsi="Palatino Linotype"/>
          <w:sz w:val="24"/>
          <w:szCs w:val="24"/>
        </w:rPr>
      </w:pPr>
      <w:r w:rsidRPr="00A36738">
        <w:rPr>
          <w:rFonts w:ascii="Palatino Linotype" w:hAnsi="Palatino Linotype"/>
          <w:sz w:val="24"/>
          <w:szCs w:val="24"/>
        </w:rPr>
        <w:t xml:space="preserve">Por otra parte, </w:t>
      </w:r>
      <w:r w:rsidR="00A36738" w:rsidRPr="00A36738">
        <w:rPr>
          <w:rFonts w:ascii="Palatino Linotype" w:hAnsi="Palatino Linotype"/>
          <w:sz w:val="24"/>
          <w:szCs w:val="24"/>
        </w:rPr>
        <w:t xml:space="preserve">mediante el informe justificado del </w:t>
      </w:r>
      <w:r w:rsidR="00A36738" w:rsidRPr="00A36738">
        <w:rPr>
          <w:rFonts w:ascii="Palatino Linotype" w:hAnsi="Palatino Linotype"/>
          <w:b/>
          <w:sz w:val="24"/>
          <w:szCs w:val="24"/>
        </w:rPr>
        <w:t xml:space="preserve">Sujeto Obligado </w:t>
      </w:r>
      <w:r w:rsidR="00A36738" w:rsidRPr="00A36738">
        <w:rPr>
          <w:rFonts w:ascii="Palatino Linotype" w:hAnsi="Palatino Linotype"/>
          <w:sz w:val="24"/>
          <w:szCs w:val="24"/>
        </w:rPr>
        <w:t>esta Ponencia se allegó de los siguientes documentos:</w:t>
      </w:r>
    </w:p>
    <w:p w:rsidR="00A36738" w:rsidRDefault="00A36738" w:rsidP="008B6884">
      <w:pPr>
        <w:spacing w:line="360" w:lineRule="auto"/>
        <w:jc w:val="both"/>
        <w:rPr>
          <w:rFonts w:ascii="Palatino Linotype" w:hAnsi="Palatino Linotype"/>
          <w:b/>
        </w:rPr>
      </w:pPr>
    </w:p>
    <w:p w:rsidR="00054C6F" w:rsidRPr="00B72E66" w:rsidRDefault="00B72E66" w:rsidP="00FA0C1A">
      <w:pPr>
        <w:pStyle w:val="Prrafodelista"/>
        <w:numPr>
          <w:ilvl w:val="0"/>
          <w:numId w:val="18"/>
        </w:numPr>
        <w:spacing w:line="360" w:lineRule="auto"/>
        <w:jc w:val="both"/>
        <w:rPr>
          <w:rFonts w:ascii="Palatino Linotype" w:hAnsi="Palatino Linotype"/>
          <w:b/>
        </w:rPr>
      </w:pPr>
      <w:r>
        <w:rPr>
          <w:rFonts w:ascii="Palatino Linotype" w:hAnsi="Palatino Linotype" w:cs="Arial"/>
          <w:b/>
          <w:bCs/>
        </w:rPr>
        <w:t>“</w:t>
      </w:r>
      <w:r w:rsidR="00054C6F" w:rsidRPr="00B72E66">
        <w:rPr>
          <w:rFonts w:ascii="Palatino Linotype" w:hAnsi="Palatino Linotype" w:cs="Arial"/>
          <w:b/>
          <w:bCs/>
        </w:rPr>
        <w:t>2 ÓRGANO INTERNO DE CONTROL MUNICIPAL.zip</w:t>
      </w:r>
      <w:r>
        <w:rPr>
          <w:rFonts w:ascii="Palatino Linotype" w:hAnsi="Palatino Linotype" w:cs="Arial"/>
          <w:b/>
          <w:bCs/>
        </w:rPr>
        <w:t xml:space="preserve">”: </w:t>
      </w:r>
      <w:r>
        <w:rPr>
          <w:rFonts w:ascii="Palatino Linotype" w:hAnsi="Palatino Linotype" w:cs="Arial"/>
          <w:bCs/>
        </w:rPr>
        <w:t xml:space="preserve">Compila una carpeta denominada </w:t>
      </w:r>
      <w:r>
        <w:rPr>
          <w:rFonts w:ascii="Palatino Linotype" w:hAnsi="Palatino Linotype" w:cs="Arial"/>
          <w:b/>
          <w:bCs/>
        </w:rPr>
        <w:t xml:space="preserve">“Transparencia” </w:t>
      </w:r>
      <w:r>
        <w:rPr>
          <w:rFonts w:ascii="Palatino Linotype" w:hAnsi="Palatino Linotype" w:cs="Arial"/>
          <w:bCs/>
        </w:rPr>
        <w:t xml:space="preserve">la cual contiene la subcarpeta </w:t>
      </w:r>
      <w:r>
        <w:rPr>
          <w:rFonts w:ascii="Palatino Linotype" w:hAnsi="Palatino Linotype" w:cs="Arial"/>
          <w:b/>
          <w:bCs/>
        </w:rPr>
        <w:t xml:space="preserve">“OFICIOS RECIBIDOS”, </w:t>
      </w:r>
      <w:r>
        <w:rPr>
          <w:rFonts w:ascii="Palatino Linotype" w:hAnsi="Palatino Linotype" w:cs="Arial"/>
          <w:bCs/>
        </w:rPr>
        <w:t>así como 12 (doce) documento</w:t>
      </w:r>
      <w:r w:rsidR="00951F6F">
        <w:rPr>
          <w:rFonts w:ascii="Palatino Linotype" w:hAnsi="Palatino Linotype" w:cs="Arial"/>
          <w:bCs/>
        </w:rPr>
        <w:t>s</w:t>
      </w:r>
      <w:r>
        <w:rPr>
          <w:rFonts w:ascii="Palatino Linotype" w:hAnsi="Palatino Linotype" w:cs="Arial"/>
          <w:bCs/>
        </w:rPr>
        <w:t xml:space="preserve"> en formato </w:t>
      </w:r>
      <w:r>
        <w:rPr>
          <w:rFonts w:ascii="Palatino Linotype" w:hAnsi="Palatino Linotype" w:cs="Arial"/>
          <w:b/>
          <w:bCs/>
        </w:rPr>
        <w:t xml:space="preserve">.PDF </w:t>
      </w:r>
      <w:r>
        <w:rPr>
          <w:rFonts w:ascii="Palatino Linotype" w:hAnsi="Palatino Linotype" w:cs="Arial"/>
          <w:bCs/>
        </w:rPr>
        <w:t xml:space="preserve"> </w:t>
      </w:r>
    </w:p>
    <w:p w:rsidR="008B6884" w:rsidRPr="00B72E66" w:rsidRDefault="00B72E66" w:rsidP="00FA0C1A">
      <w:pPr>
        <w:pStyle w:val="Prrafodelista"/>
        <w:numPr>
          <w:ilvl w:val="0"/>
          <w:numId w:val="18"/>
        </w:numPr>
        <w:spacing w:line="360" w:lineRule="auto"/>
        <w:jc w:val="both"/>
        <w:rPr>
          <w:rFonts w:ascii="Palatino Linotype" w:hAnsi="Palatino Linotype"/>
          <w:b/>
        </w:rPr>
      </w:pPr>
      <w:r>
        <w:rPr>
          <w:rFonts w:ascii="Palatino Linotype" w:hAnsi="Palatino Linotype" w:cs="Arial"/>
          <w:b/>
          <w:bCs/>
        </w:rPr>
        <w:t>“</w:t>
      </w:r>
      <w:r w:rsidR="008B6884" w:rsidRPr="00B72E66">
        <w:rPr>
          <w:rFonts w:ascii="Palatino Linotype" w:hAnsi="Palatino Linotype" w:cs="Arial"/>
          <w:b/>
          <w:bCs/>
        </w:rPr>
        <w:t>03 DIRECCIÓN DE FINANZAS Y ADMINISTRACIÓN.zip</w:t>
      </w:r>
      <w:r>
        <w:rPr>
          <w:rFonts w:ascii="Palatino Linotype" w:hAnsi="Palatino Linotype" w:cs="Arial"/>
          <w:b/>
          <w:bCs/>
        </w:rPr>
        <w:t xml:space="preserve">”: </w:t>
      </w:r>
      <w:r>
        <w:rPr>
          <w:rFonts w:ascii="Palatino Linotype" w:hAnsi="Palatino Linotype" w:cs="Arial"/>
          <w:bCs/>
        </w:rPr>
        <w:t xml:space="preserve">Recopila los documentos electrónicos </w:t>
      </w:r>
      <w:r>
        <w:rPr>
          <w:rFonts w:ascii="Palatino Linotype" w:hAnsi="Palatino Linotype" w:cs="Arial"/>
          <w:b/>
          <w:bCs/>
        </w:rPr>
        <w:t xml:space="preserve">“CORRESPONDENCIA R.H.pdf”, “CORRESPONDENCIA ADMON.pdf” </w:t>
      </w:r>
      <w:r>
        <w:rPr>
          <w:rFonts w:ascii="Palatino Linotype" w:hAnsi="Palatino Linotype" w:cs="Arial"/>
          <w:bCs/>
        </w:rPr>
        <w:t xml:space="preserve">y </w:t>
      </w:r>
      <w:r>
        <w:rPr>
          <w:rFonts w:ascii="Palatino Linotype" w:hAnsi="Palatino Linotype" w:cs="Arial"/>
          <w:b/>
          <w:bCs/>
        </w:rPr>
        <w:t xml:space="preserve">“SAIMEX 19.pdf”. </w:t>
      </w:r>
    </w:p>
    <w:p w:rsidR="008B6884" w:rsidRPr="00B72E66" w:rsidRDefault="00B72E66" w:rsidP="00FA0C1A">
      <w:pPr>
        <w:pStyle w:val="Prrafodelista"/>
        <w:numPr>
          <w:ilvl w:val="0"/>
          <w:numId w:val="18"/>
        </w:numPr>
        <w:spacing w:line="360" w:lineRule="auto"/>
        <w:jc w:val="both"/>
        <w:rPr>
          <w:rFonts w:ascii="Palatino Linotype" w:hAnsi="Palatino Linotype" w:cs="Arial"/>
        </w:rPr>
      </w:pPr>
      <w:r>
        <w:rPr>
          <w:rFonts w:ascii="Palatino Linotype" w:hAnsi="Palatino Linotype" w:cs="Arial"/>
          <w:b/>
          <w:bCs/>
        </w:rPr>
        <w:t>“</w:t>
      </w:r>
      <w:r w:rsidR="002043B6" w:rsidRPr="00B72E66">
        <w:rPr>
          <w:rFonts w:ascii="Palatino Linotype" w:hAnsi="Palatino Linotype" w:cs="Arial"/>
          <w:b/>
          <w:bCs/>
        </w:rPr>
        <w:t>INFORME JUSTIFICADO 700-2019.pdf</w:t>
      </w:r>
      <w:r>
        <w:rPr>
          <w:rFonts w:ascii="Palatino Linotype" w:hAnsi="Palatino Linotype" w:cs="Arial"/>
          <w:b/>
          <w:bCs/>
        </w:rPr>
        <w:t xml:space="preserve">”: </w:t>
      </w:r>
      <w:r>
        <w:rPr>
          <w:rFonts w:ascii="Palatino Linotype" w:hAnsi="Palatino Linotype" w:cs="Arial"/>
          <w:bCs/>
        </w:rPr>
        <w:t xml:space="preserve">Signado por la Titular de la Unidad de Transparencia y dirigido a la Comisionada Ponente, </w:t>
      </w:r>
      <w:r w:rsidR="00025773">
        <w:rPr>
          <w:rFonts w:ascii="Palatino Linotype" w:hAnsi="Palatino Linotype" w:cs="Arial"/>
          <w:bCs/>
        </w:rPr>
        <w:t xml:space="preserve">expone diversos </w:t>
      </w:r>
      <w:r w:rsidR="00025773">
        <w:rPr>
          <w:rFonts w:ascii="Palatino Linotype" w:hAnsi="Palatino Linotype" w:cs="Arial"/>
          <w:bCs/>
        </w:rPr>
        <w:lastRenderedPageBreak/>
        <w:t xml:space="preserve">antecedentes, asimismo, manifiesta remitir la información requerida; de fecha seis de marzo de dos mil diecinueve. </w:t>
      </w:r>
    </w:p>
    <w:p w:rsidR="002043B6" w:rsidRPr="00B72E66" w:rsidRDefault="00B72E66" w:rsidP="00FA0C1A">
      <w:pPr>
        <w:pStyle w:val="Prrafodelista"/>
        <w:numPr>
          <w:ilvl w:val="0"/>
          <w:numId w:val="18"/>
        </w:numPr>
        <w:spacing w:line="360" w:lineRule="auto"/>
        <w:jc w:val="both"/>
        <w:rPr>
          <w:rFonts w:ascii="Palatino Linotype" w:hAnsi="Palatino Linotype" w:cs="Arial"/>
        </w:rPr>
      </w:pPr>
      <w:r>
        <w:rPr>
          <w:rFonts w:ascii="Palatino Linotype" w:hAnsi="Palatino Linotype" w:cs="Arial"/>
          <w:b/>
          <w:bCs/>
        </w:rPr>
        <w:t>“</w:t>
      </w:r>
      <w:r w:rsidR="002043B6" w:rsidRPr="00B72E66">
        <w:rPr>
          <w:rFonts w:ascii="Palatino Linotype" w:hAnsi="Palatino Linotype" w:cs="Arial"/>
          <w:b/>
          <w:bCs/>
        </w:rPr>
        <w:t>07 DIRECCIÓN DE PROTECCIÓN CIVIL.zip</w:t>
      </w:r>
      <w:r>
        <w:rPr>
          <w:rFonts w:ascii="Palatino Linotype" w:hAnsi="Palatino Linotype" w:cs="Arial"/>
          <w:b/>
          <w:bCs/>
        </w:rPr>
        <w:t>”</w:t>
      </w:r>
      <w:r w:rsidR="00025773">
        <w:rPr>
          <w:rFonts w:ascii="Palatino Linotype" w:hAnsi="Palatino Linotype" w:cs="Arial"/>
          <w:b/>
          <w:bCs/>
        </w:rPr>
        <w:t xml:space="preserve">: </w:t>
      </w:r>
      <w:r w:rsidR="00025773">
        <w:rPr>
          <w:rFonts w:ascii="Palatino Linotype" w:hAnsi="Palatino Linotype" w:cs="Arial"/>
          <w:bCs/>
        </w:rPr>
        <w:t xml:space="preserve">Compila los siguientes archivos electrónicos: </w:t>
      </w:r>
      <w:r w:rsidR="00025773">
        <w:rPr>
          <w:rFonts w:ascii="Palatino Linotype" w:hAnsi="Palatino Linotype" w:cs="Arial"/>
          <w:b/>
          <w:bCs/>
        </w:rPr>
        <w:t xml:space="preserve">“RECIBIDOS 2018.pdf”, “ENVIADOS 2018 (1).pdf”, “RECIBIDOS-2 2018.pdf”, “RECIBIDOS 2019.pdf” </w:t>
      </w:r>
      <w:r w:rsidR="00025773">
        <w:rPr>
          <w:rFonts w:ascii="Palatino Linotype" w:hAnsi="Palatino Linotype" w:cs="Arial"/>
          <w:bCs/>
        </w:rPr>
        <w:t xml:space="preserve">y </w:t>
      </w:r>
      <w:r w:rsidR="00025773">
        <w:rPr>
          <w:rFonts w:ascii="Palatino Linotype" w:hAnsi="Palatino Linotype" w:cs="Arial"/>
          <w:b/>
          <w:bCs/>
        </w:rPr>
        <w:t xml:space="preserve">“ENVIADOS 2019 (1).pdf”. </w:t>
      </w:r>
    </w:p>
    <w:p w:rsidR="002043B6" w:rsidRPr="00B72E66" w:rsidRDefault="00B72E66" w:rsidP="00FA0C1A">
      <w:pPr>
        <w:pStyle w:val="Prrafodelista"/>
        <w:numPr>
          <w:ilvl w:val="0"/>
          <w:numId w:val="18"/>
        </w:numPr>
        <w:spacing w:line="360" w:lineRule="auto"/>
        <w:jc w:val="both"/>
        <w:rPr>
          <w:rFonts w:ascii="Palatino Linotype" w:hAnsi="Palatino Linotype" w:cs="Arial"/>
        </w:rPr>
      </w:pPr>
      <w:r>
        <w:rPr>
          <w:rFonts w:ascii="Palatino Linotype" w:hAnsi="Palatino Linotype" w:cs="Arial"/>
          <w:b/>
          <w:bCs/>
        </w:rPr>
        <w:t>“</w:t>
      </w:r>
      <w:r w:rsidR="002043B6" w:rsidRPr="00B72E66">
        <w:rPr>
          <w:rFonts w:ascii="Palatino Linotype" w:hAnsi="Palatino Linotype" w:cs="Arial"/>
          <w:b/>
          <w:bCs/>
        </w:rPr>
        <w:t>04 DIRECCIÓN DE INNOVACIÓN GUBERNAMENTAL.zip</w:t>
      </w:r>
      <w:r>
        <w:rPr>
          <w:rFonts w:ascii="Palatino Linotype" w:hAnsi="Palatino Linotype" w:cs="Arial"/>
          <w:b/>
          <w:bCs/>
        </w:rPr>
        <w:t>”</w:t>
      </w:r>
      <w:r w:rsidR="00025773">
        <w:rPr>
          <w:rFonts w:ascii="Palatino Linotype" w:hAnsi="Palatino Linotype" w:cs="Arial"/>
          <w:b/>
          <w:bCs/>
        </w:rPr>
        <w:t xml:space="preserve">: </w:t>
      </w:r>
      <w:r w:rsidR="00025773">
        <w:rPr>
          <w:rFonts w:ascii="Palatino Linotype" w:hAnsi="Palatino Linotype" w:cs="Arial"/>
          <w:bCs/>
        </w:rPr>
        <w:t xml:space="preserve">Contiene cuatro carpetas denominadas: </w:t>
      </w:r>
      <w:r w:rsidR="00025773">
        <w:rPr>
          <w:rFonts w:ascii="Palatino Linotype" w:hAnsi="Palatino Linotype" w:cs="Arial"/>
          <w:b/>
          <w:bCs/>
        </w:rPr>
        <w:t xml:space="preserve">“OFICIOS ENVIADOS ENERO 2019”, “OFICIOS ENVIADOS ENERO A DICIEMBRE 2018”, “OFICIOS RECIBIDOS ENERO-DICIEMBRE 2018” </w:t>
      </w:r>
      <w:r w:rsidR="00025773">
        <w:rPr>
          <w:rFonts w:ascii="Palatino Linotype" w:hAnsi="Palatino Linotype" w:cs="Arial"/>
          <w:bCs/>
        </w:rPr>
        <w:t xml:space="preserve">y </w:t>
      </w:r>
      <w:r w:rsidR="00025773">
        <w:rPr>
          <w:rFonts w:ascii="Palatino Linotype" w:hAnsi="Palatino Linotype" w:cs="Arial"/>
          <w:b/>
          <w:bCs/>
        </w:rPr>
        <w:t xml:space="preserve">“OFICIOS RECIBIDOS 2019”. </w:t>
      </w:r>
    </w:p>
    <w:p w:rsidR="002043B6" w:rsidRPr="00B72E66" w:rsidRDefault="00C61D9E" w:rsidP="00FA0C1A">
      <w:pPr>
        <w:pStyle w:val="Prrafodelista"/>
        <w:numPr>
          <w:ilvl w:val="0"/>
          <w:numId w:val="18"/>
        </w:numPr>
        <w:spacing w:line="360" w:lineRule="auto"/>
        <w:jc w:val="both"/>
        <w:rPr>
          <w:rFonts w:ascii="Palatino Linotype" w:hAnsi="Palatino Linotype" w:cs="Arial"/>
        </w:rPr>
      </w:pPr>
      <w:r>
        <w:rPr>
          <w:rFonts w:ascii="Palatino Linotype" w:hAnsi="Palatino Linotype" w:cs="Arial"/>
          <w:b/>
          <w:bCs/>
        </w:rPr>
        <w:t>“</w:t>
      </w:r>
      <w:r w:rsidR="002043B6" w:rsidRPr="00B72E66">
        <w:rPr>
          <w:rFonts w:ascii="Palatino Linotype" w:hAnsi="Palatino Linotype" w:cs="Arial"/>
          <w:b/>
          <w:bCs/>
        </w:rPr>
        <w:t>08 DIRECCIÓN DE COMERCIO.zip</w:t>
      </w:r>
      <w:r>
        <w:rPr>
          <w:rFonts w:ascii="Palatino Linotype" w:hAnsi="Palatino Linotype" w:cs="Arial"/>
          <w:b/>
          <w:bCs/>
        </w:rPr>
        <w:t>”</w:t>
      </w:r>
      <w:r w:rsidR="00025773">
        <w:rPr>
          <w:rFonts w:ascii="Palatino Linotype" w:hAnsi="Palatino Linotype" w:cs="Arial"/>
          <w:b/>
          <w:bCs/>
        </w:rPr>
        <w:t xml:space="preserve">: </w:t>
      </w:r>
      <w:r w:rsidR="00025773">
        <w:rPr>
          <w:rFonts w:ascii="Palatino Linotype" w:hAnsi="Palatino Linotype" w:cs="Arial"/>
          <w:bCs/>
        </w:rPr>
        <w:t xml:space="preserve">Contiene el archivo </w:t>
      </w:r>
      <w:r w:rsidR="00025773">
        <w:rPr>
          <w:rFonts w:ascii="Palatino Linotype" w:hAnsi="Palatino Linotype" w:cs="Arial"/>
          <w:b/>
          <w:bCs/>
        </w:rPr>
        <w:t xml:space="preserve">“oficios.pdf”. </w:t>
      </w:r>
    </w:p>
    <w:p w:rsidR="002043B6" w:rsidRPr="00B72E66" w:rsidRDefault="00C61D9E" w:rsidP="00FA0C1A">
      <w:pPr>
        <w:pStyle w:val="Prrafodelista"/>
        <w:numPr>
          <w:ilvl w:val="0"/>
          <w:numId w:val="18"/>
        </w:numPr>
        <w:spacing w:line="360" w:lineRule="auto"/>
        <w:jc w:val="both"/>
        <w:rPr>
          <w:rFonts w:ascii="Palatino Linotype" w:hAnsi="Palatino Linotype" w:cs="Arial"/>
        </w:rPr>
      </w:pPr>
      <w:r>
        <w:rPr>
          <w:rFonts w:ascii="Palatino Linotype" w:hAnsi="Palatino Linotype" w:cs="Arial"/>
          <w:b/>
          <w:bCs/>
        </w:rPr>
        <w:t>“”</w:t>
      </w:r>
      <w:r w:rsidR="002043B6" w:rsidRPr="00B72E66">
        <w:rPr>
          <w:rFonts w:ascii="Palatino Linotype" w:hAnsi="Palatino Linotype" w:cs="Arial"/>
          <w:b/>
          <w:bCs/>
        </w:rPr>
        <w:t>05 DIRECCIÓN DE GOBIERNO Y CONCERTACIÓN.zip</w:t>
      </w:r>
      <w:r w:rsidR="00951F6F">
        <w:rPr>
          <w:rFonts w:ascii="Palatino Linotype" w:hAnsi="Palatino Linotype" w:cs="Arial"/>
          <w:b/>
          <w:bCs/>
        </w:rPr>
        <w:t>”</w:t>
      </w:r>
      <w:r w:rsidR="00025773">
        <w:rPr>
          <w:rFonts w:ascii="Palatino Linotype" w:hAnsi="Palatino Linotype" w:cs="Arial"/>
          <w:b/>
          <w:bCs/>
        </w:rPr>
        <w:t xml:space="preserve">: </w:t>
      </w:r>
      <w:r w:rsidR="00025773">
        <w:rPr>
          <w:rFonts w:ascii="Palatino Linotype" w:hAnsi="Palatino Linotype" w:cs="Arial"/>
          <w:bCs/>
        </w:rPr>
        <w:t xml:space="preserve">Compila los siguientes documentos electrónicos: </w:t>
      </w:r>
      <w:r w:rsidR="00025773">
        <w:rPr>
          <w:rFonts w:ascii="Palatino Linotype" w:hAnsi="Palatino Linotype" w:cs="Arial"/>
          <w:b/>
          <w:bCs/>
        </w:rPr>
        <w:t xml:space="preserve">“OFICIO DE RESPUESTA.pdf”, “OFICIOS GIRADOS 43.pdf” </w:t>
      </w:r>
      <w:r w:rsidR="00025773">
        <w:rPr>
          <w:rFonts w:ascii="Palatino Linotype" w:hAnsi="Palatino Linotype" w:cs="Arial"/>
          <w:bCs/>
        </w:rPr>
        <w:t xml:space="preserve">y </w:t>
      </w:r>
      <w:r w:rsidR="00025773">
        <w:rPr>
          <w:rFonts w:ascii="Palatino Linotype" w:hAnsi="Palatino Linotype" w:cs="Arial"/>
          <w:b/>
          <w:bCs/>
        </w:rPr>
        <w:t xml:space="preserve">“OFICIOS RECIBIDOS 108.pdf”. </w:t>
      </w:r>
    </w:p>
    <w:p w:rsidR="002043B6" w:rsidRPr="00B72E66" w:rsidRDefault="00C61D9E" w:rsidP="00FA0C1A">
      <w:pPr>
        <w:pStyle w:val="Prrafodelista"/>
        <w:numPr>
          <w:ilvl w:val="0"/>
          <w:numId w:val="18"/>
        </w:numPr>
        <w:spacing w:line="360" w:lineRule="auto"/>
        <w:jc w:val="both"/>
        <w:rPr>
          <w:rFonts w:ascii="Palatino Linotype" w:hAnsi="Palatino Linotype" w:cs="Arial"/>
        </w:rPr>
      </w:pPr>
      <w:r>
        <w:rPr>
          <w:rFonts w:ascii="Palatino Linotype" w:hAnsi="Palatino Linotype" w:cs="Arial"/>
          <w:b/>
          <w:bCs/>
        </w:rPr>
        <w:t>“</w:t>
      </w:r>
      <w:r w:rsidR="002043B6" w:rsidRPr="00B72E66">
        <w:rPr>
          <w:rFonts w:ascii="Palatino Linotype" w:hAnsi="Palatino Linotype" w:cs="Arial"/>
          <w:b/>
          <w:bCs/>
        </w:rPr>
        <w:t>09 DIRECCIÓN DE DESARROLLO ECONOMICO.zip</w:t>
      </w:r>
      <w:r>
        <w:rPr>
          <w:rFonts w:ascii="Palatino Linotype" w:hAnsi="Palatino Linotype" w:cs="Arial"/>
          <w:b/>
          <w:bCs/>
        </w:rPr>
        <w:t>”</w:t>
      </w:r>
      <w:r w:rsidR="006A4BB5">
        <w:rPr>
          <w:rFonts w:ascii="Palatino Linotype" w:hAnsi="Palatino Linotype" w:cs="Arial"/>
          <w:b/>
          <w:bCs/>
        </w:rPr>
        <w:t xml:space="preserve">: </w:t>
      </w:r>
      <w:r w:rsidR="006A4BB5">
        <w:rPr>
          <w:rFonts w:ascii="Palatino Linotype" w:hAnsi="Palatino Linotype" w:cs="Arial"/>
          <w:bCs/>
        </w:rPr>
        <w:t xml:space="preserve">Contiene los siguientes archivos electrónicos: </w:t>
      </w:r>
      <w:r w:rsidR="006A4BB5">
        <w:rPr>
          <w:rFonts w:ascii="Palatino Linotype" w:hAnsi="Palatino Linotype" w:cs="Arial"/>
          <w:b/>
          <w:bCs/>
        </w:rPr>
        <w:t xml:space="preserve">“OFICIOS ENVIADOS Y RECIBIDOS 2019” </w:t>
      </w:r>
      <w:r w:rsidR="006A4BB5">
        <w:rPr>
          <w:rFonts w:ascii="Palatino Linotype" w:hAnsi="Palatino Linotype" w:cs="Arial"/>
          <w:bCs/>
        </w:rPr>
        <w:t xml:space="preserve">y </w:t>
      </w:r>
      <w:r w:rsidR="006A4BB5">
        <w:rPr>
          <w:rFonts w:ascii="Palatino Linotype" w:hAnsi="Palatino Linotype" w:cs="Arial"/>
          <w:b/>
          <w:bCs/>
        </w:rPr>
        <w:t xml:space="preserve">“OFICIOS RECIBIDOS Y ENVIADOS 2018”. </w:t>
      </w:r>
    </w:p>
    <w:p w:rsidR="002043B6" w:rsidRPr="00B72E66" w:rsidRDefault="006A4BB5" w:rsidP="00FA0C1A">
      <w:pPr>
        <w:pStyle w:val="Prrafodelista"/>
        <w:numPr>
          <w:ilvl w:val="0"/>
          <w:numId w:val="18"/>
        </w:numPr>
        <w:spacing w:line="360" w:lineRule="auto"/>
        <w:jc w:val="both"/>
        <w:rPr>
          <w:rFonts w:ascii="Palatino Linotype" w:hAnsi="Palatino Linotype" w:cs="Arial"/>
        </w:rPr>
      </w:pPr>
      <w:r>
        <w:rPr>
          <w:rFonts w:ascii="Palatino Linotype" w:hAnsi="Palatino Linotype" w:cs="Arial"/>
          <w:b/>
          <w:bCs/>
        </w:rPr>
        <w:t>“</w:t>
      </w:r>
      <w:r w:rsidR="002043B6" w:rsidRPr="00B72E66">
        <w:rPr>
          <w:rFonts w:ascii="Palatino Linotype" w:hAnsi="Palatino Linotype" w:cs="Arial"/>
          <w:b/>
          <w:bCs/>
        </w:rPr>
        <w:t>12 DIRECCIÓN DE CULTURA.zip</w:t>
      </w:r>
      <w:r>
        <w:rPr>
          <w:rFonts w:ascii="Palatino Linotype" w:hAnsi="Palatino Linotype" w:cs="Arial"/>
          <w:b/>
          <w:bCs/>
        </w:rPr>
        <w:t xml:space="preserve">”: </w:t>
      </w:r>
      <w:r>
        <w:rPr>
          <w:rFonts w:ascii="Palatino Linotype" w:hAnsi="Palatino Linotype" w:cs="Arial"/>
          <w:bCs/>
        </w:rPr>
        <w:t xml:space="preserve">Contiene el archivo denominado </w:t>
      </w:r>
      <w:r>
        <w:rPr>
          <w:rFonts w:ascii="Palatino Linotype" w:hAnsi="Palatino Linotype" w:cs="Arial"/>
          <w:b/>
          <w:bCs/>
        </w:rPr>
        <w:t xml:space="preserve">“transparencia”. </w:t>
      </w:r>
    </w:p>
    <w:p w:rsidR="002043B6" w:rsidRPr="00B72E66" w:rsidRDefault="006A4BB5" w:rsidP="00FA0C1A">
      <w:pPr>
        <w:pStyle w:val="Prrafodelista"/>
        <w:numPr>
          <w:ilvl w:val="0"/>
          <w:numId w:val="18"/>
        </w:numPr>
        <w:spacing w:line="360" w:lineRule="auto"/>
        <w:jc w:val="both"/>
        <w:rPr>
          <w:rFonts w:ascii="Palatino Linotype" w:hAnsi="Palatino Linotype" w:cs="Arial"/>
        </w:rPr>
      </w:pPr>
      <w:r>
        <w:rPr>
          <w:rFonts w:ascii="Palatino Linotype" w:hAnsi="Palatino Linotype" w:cs="Arial"/>
          <w:b/>
          <w:bCs/>
        </w:rPr>
        <w:t>“</w:t>
      </w:r>
      <w:r w:rsidR="002043B6" w:rsidRPr="00B72E66">
        <w:rPr>
          <w:rFonts w:ascii="Palatino Linotype" w:hAnsi="Palatino Linotype" w:cs="Arial"/>
          <w:b/>
          <w:bCs/>
        </w:rPr>
        <w:t>11 DIRECCIÓN DE EDUCACIÓN.zip</w:t>
      </w:r>
      <w:r>
        <w:rPr>
          <w:rFonts w:ascii="Palatino Linotype" w:hAnsi="Palatino Linotype" w:cs="Arial"/>
          <w:b/>
          <w:bCs/>
        </w:rPr>
        <w:t xml:space="preserve">”: </w:t>
      </w:r>
      <w:r>
        <w:rPr>
          <w:rFonts w:ascii="Palatino Linotype" w:hAnsi="Palatino Linotype" w:cs="Arial"/>
          <w:bCs/>
        </w:rPr>
        <w:t xml:space="preserve">Compila tres carpetas denominadas: </w:t>
      </w:r>
      <w:r>
        <w:rPr>
          <w:rFonts w:ascii="Palatino Linotype" w:hAnsi="Palatino Linotype" w:cs="Arial"/>
          <w:b/>
          <w:bCs/>
        </w:rPr>
        <w:t xml:space="preserve">“DOCUMENTOS FRAN 2018-2019”, “DOCUMENTOS irmita” </w:t>
      </w:r>
      <w:r>
        <w:rPr>
          <w:rFonts w:ascii="Palatino Linotype" w:hAnsi="Palatino Linotype" w:cs="Arial"/>
          <w:bCs/>
        </w:rPr>
        <w:t xml:space="preserve">y </w:t>
      </w:r>
      <w:r>
        <w:rPr>
          <w:rFonts w:ascii="Palatino Linotype" w:hAnsi="Palatino Linotype" w:cs="Arial"/>
          <w:b/>
          <w:bCs/>
        </w:rPr>
        <w:t>“DOCUMENTOS TRANSPARENCIA 2018”.</w:t>
      </w:r>
    </w:p>
    <w:p w:rsidR="002043B6" w:rsidRPr="00B72E66" w:rsidRDefault="006A4BB5" w:rsidP="00FA0C1A">
      <w:pPr>
        <w:pStyle w:val="Prrafodelista"/>
        <w:numPr>
          <w:ilvl w:val="0"/>
          <w:numId w:val="18"/>
        </w:numPr>
        <w:spacing w:line="360" w:lineRule="auto"/>
        <w:jc w:val="both"/>
        <w:rPr>
          <w:rFonts w:ascii="Palatino Linotype" w:hAnsi="Palatino Linotype" w:cs="Arial"/>
        </w:rPr>
      </w:pPr>
      <w:r>
        <w:rPr>
          <w:rFonts w:ascii="Palatino Linotype" w:hAnsi="Palatino Linotype" w:cs="Arial"/>
          <w:b/>
          <w:bCs/>
        </w:rPr>
        <w:t>“</w:t>
      </w:r>
      <w:r w:rsidR="002043B6" w:rsidRPr="00B72E66">
        <w:rPr>
          <w:rFonts w:ascii="Palatino Linotype" w:hAnsi="Palatino Linotype" w:cs="Arial"/>
          <w:b/>
          <w:bCs/>
        </w:rPr>
        <w:t>14 DIRECCIÓN DE DESARROLLO URBANO.zip</w:t>
      </w:r>
      <w:r>
        <w:rPr>
          <w:rFonts w:ascii="Palatino Linotype" w:hAnsi="Palatino Linotype" w:cs="Arial"/>
          <w:b/>
          <w:bCs/>
        </w:rPr>
        <w:t xml:space="preserve">”: </w:t>
      </w:r>
      <w:r>
        <w:rPr>
          <w:rFonts w:ascii="Palatino Linotype" w:hAnsi="Palatino Linotype" w:cs="Arial"/>
          <w:bCs/>
        </w:rPr>
        <w:t xml:space="preserve">Contiene el archivo denominado </w:t>
      </w:r>
      <w:r>
        <w:rPr>
          <w:rFonts w:ascii="Palatino Linotype" w:hAnsi="Palatino Linotype" w:cs="Arial"/>
          <w:b/>
          <w:bCs/>
        </w:rPr>
        <w:t>“SAIMEX FOLIO 00024-CHALCO.IP-2019(1)”.</w:t>
      </w:r>
    </w:p>
    <w:p w:rsidR="002043B6" w:rsidRPr="00B72E66" w:rsidRDefault="00CC2077" w:rsidP="00FA0C1A">
      <w:pPr>
        <w:pStyle w:val="Prrafodelista"/>
        <w:numPr>
          <w:ilvl w:val="0"/>
          <w:numId w:val="18"/>
        </w:numPr>
        <w:spacing w:line="360" w:lineRule="auto"/>
        <w:jc w:val="both"/>
        <w:rPr>
          <w:rFonts w:ascii="Palatino Linotype" w:hAnsi="Palatino Linotype" w:cs="Arial"/>
        </w:rPr>
      </w:pPr>
      <w:r>
        <w:rPr>
          <w:rFonts w:ascii="Palatino Linotype" w:hAnsi="Palatino Linotype" w:cs="Arial"/>
          <w:b/>
          <w:bCs/>
        </w:rPr>
        <w:lastRenderedPageBreak/>
        <w:t>“</w:t>
      </w:r>
      <w:r w:rsidR="002043B6" w:rsidRPr="00B72E66">
        <w:rPr>
          <w:rFonts w:ascii="Palatino Linotype" w:hAnsi="Palatino Linotype" w:cs="Arial"/>
          <w:b/>
          <w:bCs/>
        </w:rPr>
        <w:t>18 COORDINACIÓN DE COMUNICACION SOCIAL.zip</w:t>
      </w:r>
      <w:r>
        <w:rPr>
          <w:rFonts w:ascii="Palatino Linotype" w:hAnsi="Palatino Linotype" w:cs="Arial"/>
          <w:b/>
          <w:bCs/>
        </w:rPr>
        <w:t xml:space="preserve">”: </w:t>
      </w:r>
      <w:r>
        <w:rPr>
          <w:rFonts w:ascii="Palatino Linotype" w:hAnsi="Palatino Linotype" w:cs="Arial"/>
          <w:bCs/>
        </w:rPr>
        <w:t xml:space="preserve">Contiene el archivo denominado </w:t>
      </w:r>
      <w:r>
        <w:rPr>
          <w:rFonts w:ascii="Palatino Linotype" w:hAnsi="Palatino Linotype" w:cs="Arial"/>
          <w:b/>
          <w:bCs/>
        </w:rPr>
        <w:t xml:space="preserve">“FILTRADO_CSyTI”. </w:t>
      </w:r>
    </w:p>
    <w:p w:rsidR="002043B6" w:rsidRPr="00B72E66" w:rsidRDefault="00CC2077" w:rsidP="00FA0C1A">
      <w:pPr>
        <w:pStyle w:val="Prrafodelista"/>
        <w:numPr>
          <w:ilvl w:val="0"/>
          <w:numId w:val="18"/>
        </w:numPr>
        <w:spacing w:line="360" w:lineRule="auto"/>
        <w:jc w:val="both"/>
        <w:rPr>
          <w:rFonts w:ascii="Palatino Linotype" w:hAnsi="Palatino Linotype" w:cs="Arial"/>
        </w:rPr>
      </w:pPr>
      <w:r>
        <w:rPr>
          <w:rFonts w:ascii="Palatino Linotype" w:hAnsi="Palatino Linotype" w:cs="Arial"/>
          <w:b/>
          <w:bCs/>
        </w:rPr>
        <w:t>“</w:t>
      </w:r>
      <w:r w:rsidR="002043B6" w:rsidRPr="00B72E66">
        <w:rPr>
          <w:rFonts w:ascii="Palatino Linotype" w:hAnsi="Palatino Linotype" w:cs="Arial"/>
          <w:b/>
          <w:bCs/>
        </w:rPr>
        <w:t>17 UNIDAD DE TRANSPARENCIA.zip</w:t>
      </w:r>
      <w:r>
        <w:rPr>
          <w:rFonts w:ascii="Palatino Linotype" w:hAnsi="Palatino Linotype" w:cs="Arial"/>
          <w:b/>
          <w:bCs/>
        </w:rPr>
        <w:t xml:space="preserve">”: </w:t>
      </w:r>
      <w:r>
        <w:rPr>
          <w:rFonts w:ascii="Palatino Linotype" w:hAnsi="Palatino Linotype" w:cs="Arial"/>
          <w:bCs/>
        </w:rPr>
        <w:t xml:space="preserve">Compila múltiples documentos en formato </w:t>
      </w:r>
      <w:r>
        <w:rPr>
          <w:rFonts w:ascii="Palatino Linotype" w:hAnsi="Palatino Linotype" w:cs="Arial"/>
          <w:b/>
          <w:bCs/>
        </w:rPr>
        <w:t xml:space="preserve">PDF. </w:t>
      </w:r>
    </w:p>
    <w:p w:rsidR="002043B6" w:rsidRPr="00B72E66" w:rsidRDefault="00CC2077" w:rsidP="00FA0C1A">
      <w:pPr>
        <w:pStyle w:val="Prrafodelista"/>
        <w:numPr>
          <w:ilvl w:val="0"/>
          <w:numId w:val="18"/>
        </w:numPr>
        <w:spacing w:line="360" w:lineRule="auto"/>
        <w:jc w:val="both"/>
        <w:rPr>
          <w:rFonts w:ascii="Palatino Linotype" w:hAnsi="Palatino Linotype" w:cs="Arial"/>
        </w:rPr>
      </w:pPr>
      <w:r>
        <w:rPr>
          <w:rFonts w:ascii="Palatino Linotype" w:hAnsi="Palatino Linotype" w:cs="Arial"/>
          <w:b/>
          <w:bCs/>
        </w:rPr>
        <w:t>“</w:t>
      </w:r>
      <w:r w:rsidR="002043B6" w:rsidRPr="00B72E66">
        <w:rPr>
          <w:rFonts w:ascii="Palatino Linotype" w:hAnsi="Palatino Linotype" w:cs="Arial"/>
          <w:b/>
          <w:bCs/>
        </w:rPr>
        <w:t>15 DIRECCIÓN DE ECOLOGÍA.zip</w:t>
      </w:r>
      <w:r>
        <w:rPr>
          <w:rFonts w:ascii="Palatino Linotype" w:hAnsi="Palatino Linotype" w:cs="Arial"/>
          <w:b/>
          <w:bCs/>
        </w:rPr>
        <w:t xml:space="preserve">”: </w:t>
      </w:r>
      <w:r>
        <w:rPr>
          <w:rFonts w:ascii="Palatino Linotype" w:hAnsi="Palatino Linotype" w:cs="Arial"/>
          <w:bCs/>
        </w:rPr>
        <w:t xml:space="preserve">Contiene tres carpetas denominadas: </w:t>
      </w:r>
      <w:r>
        <w:rPr>
          <w:rFonts w:ascii="Palatino Linotype" w:hAnsi="Palatino Linotype" w:cs="Arial"/>
          <w:b/>
          <w:bCs/>
        </w:rPr>
        <w:t xml:space="preserve">“DENUNCIAS AMBIENTALES 2018”, “DIRECCIÓN DE ECOLOGÍA 2019” </w:t>
      </w:r>
      <w:r>
        <w:rPr>
          <w:rFonts w:ascii="Palatino Linotype" w:hAnsi="Palatino Linotype" w:cs="Arial"/>
          <w:bCs/>
        </w:rPr>
        <w:t xml:space="preserve">y </w:t>
      </w:r>
      <w:r>
        <w:rPr>
          <w:rFonts w:ascii="Palatino Linotype" w:hAnsi="Palatino Linotype" w:cs="Arial"/>
          <w:b/>
          <w:bCs/>
        </w:rPr>
        <w:t xml:space="preserve">“SCANER 2018”. </w:t>
      </w:r>
    </w:p>
    <w:p w:rsidR="002043B6" w:rsidRPr="00B72E66" w:rsidRDefault="00A21911" w:rsidP="00FA0C1A">
      <w:pPr>
        <w:pStyle w:val="Prrafodelista"/>
        <w:numPr>
          <w:ilvl w:val="0"/>
          <w:numId w:val="18"/>
        </w:numPr>
        <w:spacing w:line="360" w:lineRule="auto"/>
        <w:jc w:val="both"/>
        <w:rPr>
          <w:rFonts w:ascii="Palatino Linotype" w:hAnsi="Palatino Linotype" w:cs="Arial"/>
        </w:rPr>
      </w:pPr>
      <w:r>
        <w:rPr>
          <w:rFonts w:ascii="Palatino Linotype" w:hAnsi="Palatino Linotype" w:cs="Arial"/>
          <w:b/>
          <w:bCs/>
        </w:rPr>
        <w:t>“</w:t>
      </w:r>
      <w:r w:rsidR="002043B6" w:rsidRPr="00B72E66">
        <w:rPr>
          <w:rFonts w:ascii="Palatino Linotype" w:hAnsi="Palatino Linotype" w:cs="Arial"/>
          <w:b/>
          <w:bCs/>
        </w:rPr>
        <w:t>16 DIRECCIÓN DE SERVICIOS PÚBLICOS.zip</w:t>
      </w:r>
      <w:r>
        <w:rPr>
          <w:rFonts w:ascii="Palatino Linotype" w:hAnsi="Palatino Linotype" w:cs="Arial"/>
          <w:b/>
          <w:bCs/>
        </w:rPr>
        <w:t xml:space="preserve">”: </w:t>
      </w:r>
      <w:r>
        <w:rPr>
          <w:rFonts w:ascii="Palatino Linotype" w:hAnsi="Palatino Linotype" w:cs="Arial"/>
          <w:bCs/>
        </w:rPr>
        <w:t xml:space="preserve">Contiene múltiples documentos en formato </w:t>
      </w:r>
      <w:r>
        <w:rPr>
          <w:rFonts w:ascii="Palatino Linotype" w:hAnsi="Palatino Linotype" w:cs="Arial"/>
          <w:b/>
          <w:bCs/>
        </w:rPr>
        <w:t xml:space="preserve">PDF. </w:t>
      </w:r>
    </w:p>
    <w:p w:rsidR="002043B6" w:rsidRPr="00B72E66" w:rsidRDefault="00A21911" w:rsidP="00FA0C1A">
      <w:pPr>
        <w:pStyle w:val="Prrafodelista"/>
        <w:numPr>
          <w:ilvl w:val="0"/>
          <w:numId w:val="18"/>
        </w:numPr>
        <w:spacing w:line="360" w:lineRule="auto"/>
        <w:jc w:val="both"/>
        <w:rPr>
          <w:rFonts w:ascii="Palatino Linotype" w:hAnsi="Palatino Linotype" w:cs="Arial"/>
        </w:rPr>
      </w:pPr>
      <w:r>
        <w:rPr>
          <w:rFonts w:ascii="Palatino Linotype" w:hAnsi="Palatino Linotype" w:cs="Arial"/>
          <w:b/>
          <w:bCs/>
        </w:rPr>
        <w:t>“</w:t>
      </w:r>
      <w:r w:rsidR="002043B6" w:rsidRPr="00B72E66">
        <w:rPr>
          <w:rFonts w:ascii="Palatino Linotype" w:hAnsi="Palatino Linotype" w:cs="Arial"/>
          <w:b/>
          <w:bCs/>
        </w:rPr>
        <w:t>19 COORDINACIÓN DE OFICIALIAS MEDIADORAS.zip</w:t>
      </w:r>
      <w:r>
        <w:rPr>
          <w:rFonts w:ascii="Palatino Linotype" w:hAnsi="Palatino Linotype" w:cs="Arial"/>
          <w:b/>
          <w:bCs/>
        </w:rPr>
        <w:t xml:space="preserve">”: </w:t>
      </w:r>
      <w:r>
        <w:rPr>
          <w:rFonts w:ascii="Palatino Linotype" w:hAnsi="Palatino Linotype" w:cs="Arial"/>
          <w:bCs/>
        </w:rPr>
        <w:t xml:space="preserve">Compila dos archivos: </w:t>
      </w:r>
      <w:r>
        <w:rPr>
          <w:rFonts w:ascii="Palatino Linotype" w:hAnsi="Palatino Linotype" w:cs="Arial"/>
          <w:b/>
          <w:bCs/>
        </w:rPr>
        <w:t xml:space="preserve">“2018” </w:t>
      </w:r>
      <w:r>
        <w:rPr>
          <w:rFonts w:ascii="Palatino Linotype" w:hAnsi="Palatino Linotype" w:cs="Arial"/>
          <w:bCs/>
        </w:rPr>
        <w:t xml:space="preserve">y </w:t>
      </w:r>
      <w:r>
        <w:rPr>
          <w:rFonts w:ascii="Palatino Linotype" w:hAnsi="Palatino Linotype" w:cs="Arial"/>
          <w:b/>
          <w:bCs/>
        </w:rPr>
        <w:t xml:space="preserve">“2019”. </w:t>
      </w:r>
    </w:p>
    <w:p w:rsidR="002043B6" w:rsidRPr="00B72E66" w:rsidRDefault="00A21911" w:rsidP="00FA0C1A">
      <w:pPr>
        <w:pStyle w:val="Prrafodelista"/>
        <w:numPr>
          <w:ilvl w:val="0"/>
          <w:numId w:val="18"/>
        </w:numPr>
        <w:spacing w:line="360" w:lineRule="auto"/>
        <w:jc w:val="both"/>
        <w:rPr>
          <w:rFonts w:ascii="Palatino Linotype" w:hAnsi="Palatino Linotype" w:cs="Arial"/>
        </w:rPr>
      </w:pPr>
      <w:r>
        <w:rPr>
          <w:rFonts w:ascii="Palatino Linotype" w:hAnsi="Palatino Linotype" w:cs="Arial"/>
          <w:b/>
          <w:bCs/>
        </w:rPr>
        <w:t>“</w:t>
      </w:r>
      <w:r w:rsidR="002043B6" w:rsidRPr="00B72E66">
        <w:rPr>
          <w:rFonts w:ascii="Palatino Linotype" w:hAnsi="Palatino Linotype" w:cs="Arial"/>
          <w:b/>
          <w:bCs/>
        </w:rPr>
        <w:t>21 SEGURIDAD PÚBLICA.zip</w:t>
      </w:r>
      <w:r>
        <w:rPr>
          <w:rFonts w:ascii="Palatino Linotype" w:hAnsi="Palatino Linotype" w:cs="Arial"/>
          <w:b/>
          <w:bCs/>
        </w:rPr>
        <w:t xml:space="preserve">”: </w:t>
      </w:r>
      <w:r>
        <w:rPr>
          <w:rFonts w:ascii="Palatino Linotype" w:hAnsi="Palatino Linotype" w:cs="Arial"/>
          <w:bCs/>
        </w:rPr>
        <w:t xml:space="preserve">Contiene dos carpetas denominadas </w:t>
      </w:r>
      <w:r>
        <w:rPr>
          <w:rFonts w:ascii="Palatino Linotype" w:hAnsi="Palatino Linotype" w:cs="Arial"/>
          <w:b/>
          <w:bCs/>
        </w:rPr>
        <w:t xml:space="preserve">“OFICIOS ENVIADOS Y RECIBIDOS 2018” </w:t>
      </w:r>
      <w:r>
        <w:rPr>
          <w:rFonts w:ascii="Palatino Linotype" w:hAnsi="Palatino Linotype" w:cs="Arial"/>
          <w:bCs/>
        </w:rPr>
        <w:t xml:space="preserve">y </w:t>
      </w:r>
      <w:r>
        <w:rPr>
          <w:rFonts w:ascii="Palatino Linotype" w:hAnsi="Palatino Linotype" w:cs="Arial"/>
          <w:b/>
          <w:bCs/>
        </w:rPr>
        <w:t xml:space="preserve">“OFICIOS ENVIADOS YRECIBIDOS 2019”. </w:t>
      </w:r>
    </w:p>
    <w:p w:rsidR="002043B6" w:rsidRPr="00B72E66" w:rsidRDefault="00A21911" w:rsidP="00FA0C1A">
      <w:pPr>
        <w:pStyle w:val="Prrafodelista"/>
        <w:numPr>
          <w:ilvl w:val="0"/>
          <w:numId w:val="18"/>
        </w:numPr>
        <w:spacing w:line="360" w:lineRule="auto"/>
        <w:jc w:val="both"/>
        <w:rPr>
          <w:rFonts w:ascii="Palatino Linotype" w:hAnsi="Palatino Linotype" w:cs="Arial"/>
        </w:rPr>
      </w:pPr>
      <w:r>
        <w:rPr>
          <w:rFonts w:ascii="Palatino Linotype" w:hAnsi="Palatino Linotype" w:cs="Arial"/>
          <w:b/>
          <w:bCs/>
        </w:rPr>
        <w:t>“</w:t>
      </w:r>
      <w:r w:rsidR="002043B6" w:rsidRPr="00B72E66">
        <w:rPr>
          <w:rFonts w:ascii="Palatino Linotype" w:hAnsi="Palatino Linotype" w:cs="Arial"/>
          <w:b/>
          <w:bCs/>
        </w:rPr>
        <w:t>20 CONSEJO MUNICIPAL DE LA MUJER.zip</w:t>
      </w:r>
      <w:r>
        <w:rPr>
          <w:rFonts w:ascii="Palatino Linotype" w:hAnsi="Palatino Linotype" w:cs="Arial"/>
          <w:b/>
          <w:bCs/>
        </w:rPr>
        <w:t xml:space="preserve">”: </w:t>
      </w:r>
      <w:r>
        <w:rPr>
          <w:rFonts w:ascii="Palatino Linotype" w:hAnsi="Palatino Linotype" w:cs="Arial"/>
          <w:bCs/>
        </w:rPr>
        <w:t xml:space="preserve">Compila dos archivos electrónicos: </w:t>
      </w:r>
      <w:r>
        <w:rPr>
          <w:rFonts w:ascii="Palatino Linotype" w:hAnsi="Palatino Linotype" w:cs="Arial"/>
          <w:b/>
          <w:bCs/>
        </w:rPr>
        <w:t xml:space="preserve">“Enviados.pdf” </w:t>
      </w:r>
      <w:r>
        <w:rPr>
          <w:rFonts w:ascii="Palatino Linotype" w:hAnsi="Palatino Linotype" w:cs="Arial"/>
          <w:bCs/>
        </w:rPr>
        <w:t xml:space="preserve">y </w:t>
      </w:r>
      <w:r>
        <w:rPr>
          <w:rFonts w:ascii="Palatino Linotype" w:hAnsi="Palatino Linotype" w:cs="Arial"/>
          <w:b/>
          <w:bCs/>
        </w:rPr>
        <w:t xml:space="preserve">“Recibidos.pdf”. </w:t>
      </w:r>
    </w:p>
    <w:p w:rsidR="002043B6" w:rsidRPr="00B72E66" w:rsidRDefault="00A21911" w:rsidP="00FA0C1A">
      <w:pPr>
        <w:pStyle w:val="Prrafodelista"/>
        <w:numPr>
          <w:ilvl w:val="0"/>
          <w:numId w:val="18"/>
        </w:numPr>
        <w:spacing w:line="360" w:lineRule="auto"/>
        <w:jc w:val="both"/>
        <w:rPr>
          <w:rFonts w:ascii="Palatino Linotype" w:hAnsi="Palatino Linotype" w:cs="Arial"/>
        </w:rPr>
      </w:pPr>
      <w:r>
        <w:rPr>
          <w:rFonts w:ascii="Palatino Linotype" w:hAnsi="Palatino Linotype" w:cs="Arial"/>
          <w:b/>
          <w:bCs/>
        </w:rPr>
        <w:t>“</w:t>
      </w:r>
      <w:r w:rsidR="002043B6" w:rsidRPr="00B72E66">
        <w:rPr>
          <w:rFonts w:ascii="Palatino Linotype" w:hAnsi="Palatino Linotype" w:cs="Arial"/>
          <w:b/>
          <w:bCs/>
        </w:rPr>
        <w:t>Oficios recibidos 2018 1 de 4.pdf</w:t>
      </w:r>
      <w:r>
        <w:rPr>
          <w:rFonts w:ascii="Palatino Linotype" w:hAnsi="Palatino Linotype" w:cs="Arial"/>
          <w:b/>
          <w:bCs/>
        </w:rPr>
        <w:t>”</w:t>
      </w:r>
      <w:r w:rsidR="00E1192B">
        <w:rPr>
          <w:rFonts w:ascii="Palatino Linotype" w:hAnsi="Palatino Linotype" w:cs="Arial"/>
          <w:b/>
          <w:bCs/>
        </w:rPr>
        <w:t xml:space="preserve">: </w:t>
      </w:r>
      <w:r w:rsidR="00E1192B">
        <w:rPr>
          <w:rFonts w:ascii="Palatino Linotype" w:hAnsi="Palatino Linotype" w:cs="Arial"/>
          <w:bCs/>
        </w:rPr>
        <w:t>Compila múltiples oficios signados por diversas autoridades y dirigidos al Director de Obras Públicas.</w:t>
      </w:r>
    </w:p>
    <w:p w:rsidR="002043B6" w:rsidRPr="00B72E66" w:rsidRDefault="00A21911" w:rsidP="00FA0C1A">
      <w:pPr>
        <w:pStyle w:val="Prrafodelista"/>
        <w:numPr>
          <w:ilvl w:val="0"/>
          <w:numId w:val="18"/>
        </w:numPr>
        <w:spacing w:line="360" w:lineRule="auto"/>
        <w:jc w:val="both"/>
        <w:rPr>
          <w:rFonts w:ascii="Palatino Linotype" w:hAnsi="Palatino Linotype" w:cs="Arial"/>
        </w:rPr>
      </w:pPr>
      <w:r>
        <w:rPr>
          <w:rFonts w:ascii="Palatino Linotype" w:hAnsi="Palatino Linotype" w:cs="Arial"/>
          <w:b/>
          <w:bCs/>
        </w:rPr>
        <w:t>“</w:t>
      </w:r>
      <w:r w:rsidR="002043B6" w:rsidRPr="00B72E66">
        <w:rPr>
          <w:rFonts w:ascii="Palatino Linotype" w:hAnsi="Palatino Linotype" w:cs="Arial"/>
          <w:b/>
          <w:bCs/>
        </w:rPr>
        <w:t>Oficios recibidos 2018 4 de 4.pdf</w:t>
      </w:r>
      <w:r>
        <w:rPr>
          <w:rFonts w:ascii="Palatino Linotype" w:hAnsi="Palatino Linotype" w:cs="Arial"/>
          <w:b/>
          <w:bCs/>
        </w:rPr>
        <w:t>”</w:t>
      </w:r>
      <w:r w:rsidR="00E1192B">
        <w:rPr>
          <w:rFonts w:ascii="Palatino Linotype" w:hAnsi="Palatino Linotype" w:cs="Arial"/>
          <w:b/>
          <w:bCs/>
        </w:rPr>
        <w:t xml:space="preserve">: </w:t>
      </w:r>
      <w:r w:rsidR="00E1192B">
        <w:rPr>
          <w:rFonts w:ascii="Palatino Linotype" w:hAnsi="Palatino Linotype" w:cs="Arial"/>
          <w:bCs/>
        </w:rPr>
        <w:t>Compila múltiples oficios signados por diversas autoridades y dirigidos al Director de Obras Públicas.</w:t>
      </w:r>
    </w:p>
    <w:p w:rsidR="002043B6" w:rsidRPr="00B72E66" w:rsidRDefault="00A21911" w:rsidP="00FA0C1A">
      <w:pPr>
        <w:pStyle w:val="Prrafodelista"/>
        <w:numPr>
          <w:ilvl w:val="0"/>
          <w:numId w:val="18"/>
        </w:numPr>
        <w:spacing w:line="360" w:lineRule="auto"/>
        <w:jc w:val="both"/>
        <w:rPr>
          <w:rFonts w:ascii="Palatino Linotype" w:hAnsi="Palatino Linotype" w:cs="Arial"/>
        </w:rPr>
      </w:pPr>
      <w:r>
        <w:rPr>
          <w:rFonts w:ascii="Palatino Linotype" w:hAnsi="Palatino Linotype" w:cs="Arial"/>
          <w:b/>
          <w:bCs/>
        </w:rPr>
        <w:t>“</w:t>
      </w:r>
      <w:r w:rsidR="002043B6" w:rsidRPr="00B72E66">
        <w:rPr>
          <w:rFonts w:ascii="Palatino Linotype" w:hAnsi="Palatino Linotype" w:cs="Arial"/>
          <w:b/>
          <w:bCs/>
        </w:rPr>
        <w:t>Oficios recibidos 2018 3 de 4.pdf</w:t>
      </w:r>
      <w:r>
        <w:rPr>
          <w:rFonts w:ascii="Palatino Linotype" w:hAnsi="Palatino Linotype" w:cs="Arial"/>
          <w:b/>
          <w:bCs/>
        </w:rPr>
        <w:t>”</w:t>
      </w:r>
      <w:r w:rsidR="00E1192B">
        <w:rPr>
          <w:rFonts w:ascii="Palatino Linotype" w:hAnsi="Palatino Linotype" w:cs="Arial"/>
          <w:b/>
          <w:bCs/>
        </w:rPr>
        <w:t xml:space="preserve">: </w:t>
      </w:r>
      <w:r w:rsidR="00E1192B">
        <w:rPr>
          <w:rFonts w:ascii="Palatino Linotype" w:hAnsi="Palatino Linotype" w:cs="Arial"/>
          <w:bCs/>
        </w:rPr>
        <w:t>Compila múltiples oficios signados por diversas autoridades y dirigidos al Director de Obras Públicas.</w:t>
      </w:r>
    </w:p>
    <w:p w:rsidR="002043B6" w:rsidRPr="00B72E66" w:rsidRDefault="00A21911" w:rsidP="00FA0C1A">
      <w:pPr>
        <w:pStyle w:val="Prrafodelista"/>
        <w:numPr>
          <w:ilvl w:val="0"/>
          <w:numId w:val="18"/>
        </w:numPr>
        <w:spacing w:line="360" w:lineRule="auto"/>
        <w:jc w:val="both"/>
        <w:rPr>
          <w:rFonts w:ascii="Palatino Linotype" w:hAnsi="Palatino Linotype" w:cs="Arial"/>
        </w:rPr>
      </w:pPr>
      <w:r>
        <w:rPr>
          <w:rFonts w:ascii="Palatino Linotype" w:hAnsi="Palatino Linotype" w:cs="Arial"/>
          <w:b/>
          <w:bCs/>
        </w:rPr>
        <w:t>“</w:t>
      </w:r>
      <w:r w:rsidR="002043B6" w:rsidRPr="00B72E66">
        <w:rPr>
          <w:rFonts w:ascii="Palatino Linotype" w:hAnsi="Palatino Linotype" w:cs="Arial"/>
          <w:b/>
          <w:bCs/>
        </w:rPr>
        <w:t>Oficios recibidos 2018 2 de 4.pdf</w:t>
      </w:r>
      <w:r>
        <w:rPr>
          <w:rFonts w:ascii="Palatino Linotype" w:hAnsi="Palatino Linotype" w:cs="Arial"/>
          <w:b/>
          <w:bCs/>
        </w:rPr>
        <w:t>”</w:t>
      </w:r>
      <w:r w:rsidR="00E1192B">
        <w:rPr>
          <w:rFonts w:ascii="Palatino Linotype" w:hAnsi="Palatino Linotype" w:cs="Arial"/>
          <w:b/>
          <w:bCs/>
        </w:rPr>
        <w:t xml:space="preserve">: </w:t>
      </w:r>
      <w:r w:rsidR="00E1192B">
        <w:rPr>
          <w:rFonts w:ascii="Palatino Linotype" w:hAnsi="Palatino Linotype" w:cs="Arial"/>
          <w:bCs/>
        </w:rPr>
        <w:t>Compila múltiples oficios signados por diversas autoridades y dirigidos al Director de Obras Públicas.</w:t>
      </w:r>
    </w:p>
    <w:p w:rsidR="002043B6" w:rsidRPr="00B72E66" w:rsidRDefault="00A21911" w:rsidP="00FA0C1A">
      <w:pPr>
        <w:pStyle w:val="Prrafodelista"/>
        <w:numPr>
          <w:ilvl w:val="0"/>
          <w:numId w:val="18"/>
        </w:numPr>
        <w:spacing w:line="360" w:lineRule="auto"/>
        <w:jc w:val="both"/>
        <w:rPr>
          <w:rFonts w:ascii="Palatino Linotype" w:hAnsi="Palatino Linotype" w:cs="Arial"/>
        </w:rPr>
      </w:pPr>
      <w:r>
        <w:rPr>
          <w:rFonts w:ascii="Palatino Linotype" w:hAnsi="Palatino Linotype" w:cs="Arial"/>
          <w:b/>
          <w:bCs/>
        </w:rPr>
        <w:lastRenderedPageBreak/>
        <w:t>“</w:t>
      </w:r>
      <w:r w:rsidR="002043B6" w:rsidRPr="00B72E66">
        <w:rPr>
          <w:rFonts w:ascii="Palatino Linotype" w:hAnsi="Palatino Linotype" w:cs="Arial"/>
          <w:b/>
          <w:bCs/>
        </w:rPr>
        <w:t>Enviados 2018 3 de 7.pdf</w:t>
      </w:r>
      <w:r>
        <w:rPr>
          <w:rFonts w:ascii="Palatino Linotype" w:hAnsi="Palatino Linotype" w:cs="Arial"/>
          <w:b/>
          <w:bCs/>
        </w:rPr>
        <w:t>”</w:t>
      </w:r>
      <w:r w:rsidR="00E1192B">
        <w:rPr>
          <w:rFonts w:ascii="Palatino Linotype" w:hAnsi="Palatino Linotype" w:cs="Arial"/>
          <w:b/>
          <w:bCs/>
        </w:rPr>
        <w:t xml:space="preserve">: </w:t>
      </w:r>
      <w:r w:rsidR="00E1192B">
        <w:rPr>
          <w:rFonts w:ascii="Palatino Linotype" w:hAnsi="Palatino Linotype" w:cs="Arial"/>
          <w:bCs/>
        </w:rPr>
        <w:t xml:space="preserve">Compila múltiples oficios signados por el Director de Obras Públicas y dirigido a diversas autoridades.  </w:t>
      </w:r>
    </w:p>
    <w:p w:rsidR="002043B6" w:rsidRPr="00B72E66" w:rsidRDefault="00A21911" w:rsidP="00FA0C1A">
      <w:pPr>
        <w:pStyle w:val="Prrafodelista"/>
        <w:numPr>
          <w:ilvl w:val="0"/>
          <w:numId w:val="18"/>
        </w:numPr>
        <w:spacing w:line="360" w:lineRule="auto"/>
        <w:jc w:val="both"/>
        <w:rPr>
          <w:rFonts w:ascii="Palatino Linotype" w:hAnsi="Palatino Linotype" w:cs="Arial"/>
        </w:rPr>
      </w:pPr>
      <w:r>
        <w:rPr>
          <w:rFonts w:ascii="Palatino Linotype" w:hAnsi="Palatino Linotype" w:cs="Arial"/>
          <w:b/>
          <w:bCs/>
        </w:rPr>
        <w:t>“</w:t>
      </w:r>
      <w:r w:rsidR="002043B6" w:rsidRPr="00B72E66">
        <w:rPr>
          <w:rFonts w:ascii="Palatino Linotype" w:hAnsi="Palatino Linotype" w:cs="Arial"/>
          <w:b/>
          <w:bCs/>
        </w:rPr>
        <w:t>Enviados 2018 1 de 7.pdf</w:t>
      </w:r>
      <w:r>
        <w:rPr>
          <w:rFonts w:ascii="Palatino Linotype" w:hAnsi="Palatino Linotype" w:cs="Arial"/>
          <w:b/>
          <w:bCs/>
        </w:rPr>
        <w:t>”</w:t>
      </w:r>
      <w:r w:rsidR="00E1192B">
        <w:rPr>
          <w:rFonts w:ascii="Palatino Linotype" w:hAnsi="Palatino Linotype" w:cs="Arial"/>
          <w:b/>
          <w:bCs/>
        </w:rPr>
        <w:t xml:space="preserve">: </w:t>
      </w:r>
      <w:r w:rsidR="00E1192B">
        <w:rPr>
          <w:rFonts w:ascii="Palatino Linotype" w:hAnsi="Palatino Linotype" w:cs="Arial"/>
          <w:bCs/>
        </w:rPr>
        <w:t xml:space="preserve">Compila múltiples oficios signados por el Director de Obras Públicas y dirigido a diversas autoridades.  </w:t>
      </w:r>
    </w:p>
    <w:p w:rsidR="002043B6" w:rsidRPr="00B72E66" w:rsidRDefault="00A21911" w:rsidP="00FA0C1A">
      <w:pPr>
        <w:pStyle w:val="Prrafodelista"/>
        <w:numPr>
          <w:ilvl w:val="0"/>
          <w:numId w:val="18"/>
        </w:numPr>
        <w:spacing w:line="360" w:lineRule="auto"/>
        <w:jc w:val="both"/>
        <w:rPr>
          <w:rFonts w:ascii="Palatino Linotype" w:hAnsi="Palatino Linotype" w:cs="Arial"/>
        </w:rPr>
      </w:pPr>
      <w:r>
        <w:rPr>
          <w:rFonts w:ascii="Palatino Linotype" w:hAnsi="Palatino Linotype" w:cs="Arial"/>
          <w:b/>
          <w:bCs/>
        </w:rPr>
        <w:t>“</w:t>
      </w:r>
      <w:r w:rsidR="002043B6" w:rsidRPr="00B72E66">
        <w:rPr>
          <w:rFonts w:ascii="Palatino Linotype" w:hAnsi="Palatino Linotype" w:cs="Arial"/>
          <w:b/>
          <w:bCs/>
        </w:rPr>
        <w:t>Enviados 2018 4 de 7.pdf</w:t>
      </w:r>
      <w:r>
        <w:rPr>
          <w:rFonts w:ascii="Palatino Linotype" w:hAnsi="Palatino Linotype" w:cs="Arial"/>
          <w:b/>
          <w:bCs/>
        </w:rPr>
        <w:t>”</w:t>
      </w:r>
      <w:r w:rsidR="00E1192B">
        <w:rPr>
          <w:rFonts w:ascii="Palatino Linotype" w:hAnsi="Palatino Linotype" w:cs="Arial"/>
          <w:b/>
          <w:bCs/>
        </w:rPr>
        <w:t xml:space="preserve">: </w:t>
      </w:r>
      <w:r w:rsidR="00E1192B">
        <w:rPr>
          <w:rFonts w:ascii="Palatino Linotype" w:hAnsi="Palatino Linotype" w:cs="Arial"/>
          <w:bCs/>
        </w:rPr>
        <w:t xml:space="preserve">Compila múltiples oficios signados por el Director de Obras Públicas y dirigido a diversas autoridades.  </w:t>
      </w:r>
    </w:p>
    <w:p w:rsidR="002043B6" w:rsidRPr="00B72E66" w:rsidRDefault="00A21911" w:rsidP="00FA0C1A">
      <w:pPr>
        <w:pStyle w:val="Prrafodelista"/>
        <w:numPr>
          <w:ilvl w:val="0"/>
          <w:numId w:val="18"/>
        </w:numPr>
        <w:spacing w:line="360" w:lineRule="auto"/>
        <w:jc w:val="both"/>
        <w:rPr>
          <w:rFonts w:ascii="Palatino Linotype" w:hAnsi="Palatino Linotype" w:cs="Arial"/>
        </w:rPr>
      </w:pPr>
      <w:r>
        <w:rPr>
          <w:rFonts w:ascii="Palatino Linotype" w:hAnsi="Palatino Linotype" w:cs="Arial"/>
          <w:b/>
          <w:bCs/>
        </w:rPr>
        <w:t>“</w:t>
      </w:r>
      <w:r w:rsidR="002043B6" w:rsidRPr="00B72E66">
        <w:rPr>
          <w:rFonts w:ascii="Palatino Linotype" w:hAnsi="Palatino Linotype" w:cs="Arial"/>
          <w:b/>
          <w:bCs/>
        </w:rPr>
        <w:t>Enviados 2018 2 de 7.pdf</w:t>
      </w:r>
      <w:r>
        <w:rPr>
          <w:rFonts w:ascii="Palatino Linotype" w:hAnsi="Palatino Linotype" w:cs="Arial"/>
          <w:b/>
          <w:bCs/>
        </w:rPr>
        <w:t>”</w:t>
      </w:r>
      <w:r w:rsidR="00E1192B">
        <w:rPr>
          <w:rFonts w:ascii="Palatino Linotype" w:hAnsi="Palatino Linotype" w:cs="Arial"/>
          <w:b/>
          <w:bCs/>
        </w:rPr>
        <w:t xml:space="preserve">: </w:t>
      </w:r>
      <w:r w:rsidR="00E1192B">
        <w:rPr>
          <w:rFonts w:ascii="Palatino Linotype" w:hAnsi="Palatino Linotype" w:cs="Arial"/>
          <w:bCs/>
        </w:rPr>
        <w:t xml:space="preserve">Compila múltiples oficios signados por el Director de Obras Públicas y dirigido a diversas autoridades.  </w:t>
      </w:r>
    </w:p>
    <w:p w:rsidR="002043B6" w:rsidRPr="00B72E66" w:rsidRDefault="00A21911" w:rsidP="00FA0C1A">
      <w:pPr>
        <w:pStyle w:val="Prrafodelista"/>
        <w:numPr>
          <w:ilvl w:val="0"/>
          <w:numId w:val="18"/>
        </w:numPr>
        <w:spacing w:line="360" w:lineRule="auto"/>
        <w:jc w:val="both"/>
        <w:rPr>
          <w:rFonts w:ascii="Palatino Linotype" w:hAnsi="Palatino Linotype" w:cs="Arial"/>
        </w:rPr>
      </w:pPr>
      <w:r>
        <w:rPr>
          <w:rFonts w:ascii="Palatino Linotype" w:hAnsi="Palatino Linotype" w:cs="Arial"/>
          <w:b/>
          <w:bCs/>
        </w:rPr>
        <w:t>“</w:t>
      </w:r>
      <w:r w:rsidR="00B520B9" w:rsidRPr="00B72E66">
        <w:rPr>
          <w:rFonts w:ascii="Palatino Linotype" w:hAnsi="Palatino Linotype" w:cs="Arial"/>
          <w:b/>
          <w:bCs/>
        </w:rPr>
        <w:t>Oficios enviados 2019.pdf</w:t>
      </w:r>
      <w:r>
        <w:rPr>
          <w:rFonts w:ascii="Palatino Linotype" w:hAnsi="Palatino Linotype" w:cs="Arial"/>
          <w:b/>
          <w:bCs/>
        </w:rPr>
        <w:t>”</w:t>
      </w:r>
      <w:r w:rsidR="00E1192B">
        <w:rPr>
          <w:rFonts w:ascii="Palatino Linotype" w:hAnsi="Palatino Linotype" w:cs="Arial"/>
          <w:b/>
          <w:bCs/>
        </w:rPr>
        <w:t xml:space="preserve">: </w:t>
      </w:r>
      <w:r w:rsidR="00E1192B">
        <w:rPr>
          <w:rFonts w:ascii="Palatino Linotype" w:hAnsi="Palatino Linotype" w:cs="Arial"/>
          <w:bCs/>
        </w:rPr>
        <w:t xml:space="preserve">Compila múltiples oficios signados por el Director de Obras Públicas y dirigido a diversas autoridades.  </w:t>
      </w:r>
    </w:p>
    <w:p w:rsidR="00E1192B" w:rsidRPr="00E1192B" w:rsidRDefault="00A21911" w:rsidP="00FA0C1A">
      <w:pPr>
        <w:pStyle w:val="Prrafodelista"/>
        <w:numPr>
          <w:ilvl w:val="0"/>
          <w:numId w:val="18"/>
        </w:numPr>
        <w:spacing w:line="360" w:lineRule="auto"/>
        <w:jc w:val="both"/>
        <w:rPr>
          <w:rFonts w:ascii="Palatino Linotype" w:hAnsi="Palatino Linotype" w:cs="Arial"/>
        </w:rPr>
      </w:pPr>
      <w:r>
        <w:rPr>
          <w:rFonts w:ascii="Palatino Linotype" w:hAnsi="Palatino Linotype" w:cs="Arial"/>
          <w:b/>
          <w:bCs/>
        </w:rPr>
        <w:t>“</w:t>
      </w:r>
      <w:r w:rsidR="00B520B9" w:rsidRPr="00B72E66">
        <w:rPr>
          <w:rFonts w:ascii="Palatino Linotype" w:hAnsi="Palatino Linotype" w:cs="Arial"/>
          <w:b/>
          <w:bCs/>
        </w:rPr>
        <w:t>Oficios recibidos 2019.pdf</w:t>
      </w:r>
      <w:r>
        <w:rPr>
          <w:rFonts w:ascii="Palatino Linotype" w:hAnsi="Palatino Linotype" w:cs="Arial"/>
          <w:b/>
          <w:bCs/>
        </w:rPr>
        <w:t>”</w:t>
      </w:r>
      <w:r w:rsidR="00E1192B">
        <w:rPr>
          <w:rFonts w:ascii="Palatino Linotype" w:hAnsi="Palatino Linotype" w:cs="Arial"/>
          <w:b/>
          <w:bCs/>
        </w:rPr>
        <w:t xml:space="preserve">: </w:t>
      </w:r>
      <w:r w:rsidR="00E1192B">
        <w:rPr>
          <w:rFonts w:ascii="Palatino Linotype" w:hAnsi="Palatino Linotype" w:cs="Arial"/>
          <w:bCs/>
        </w:rPr>
        <w:t>Compila múltiples oficios signados por diversas autoridades y dirigidos al Director de Obras Públicas.</w:t>
      </w:r>
    </w:p>
    <w:p w:rsidR="00B520B9" w:rsidRPr="00E1192B" w:rsidRDefault="00E1192B" w:rsidP="00C75D47">
      <w:pPr>
        <w:pStyle w:val="Prrafodelista"/>
        <w:numPr>
          <w:ilvl w:val="0"/>
          <w:numId w:val="18"/>
        </w:numPr>
        <w:spacing w:line="360" w:lineRule="auto"/>
        <w:jc w:val="both"/>
        <w:rPr>
          <w:rFonts w:ascii="Palatino Linotype" w:hAnsi="Palatino Linotype" w:cs="Arial"/>
        </w:rPr>
      </w:pPr>
      <w:r w:rsidRPr="00E1192B">
        <w:rPr>
          <w:rFonts w:ascii="Palatino Linotype" w:hAnsi="Palatino Linotype" w:cs="Arial"/>
          <w:bCs/>
        </w:rPr>
        <w:t xml:space="preserve"> </w:t>
      </w:r>
      <w:r w:rsidR="00A21911" w:rsidRPr="00E1192B">
        <w:rPr>
          <w:rFonts w:ascii="Palatino Linotype" w:hAnsi="Palatino Linotype" w:cs="Arial"/>
          <w:b/>
          <w:bCs/>
        </w:rPr>
        <w:t>“</w:t>
      </w:r>
      <w:r w:rsidR="00054C6F" w:rsidRPr="00E1192B">
        <w:rPr>
          <w:rFonts w:ascii="Palatino Linotype" w:hAnsi="Palatino Linotype" w:cs="Arial"/>
          <w:b/>
          <w:bCs/>
        </w:rPr>
        <w:t>Enviados 2018 7 de 7.pdf</w:t>
      </w:r>
      <w:r w:rsidR="00A21911" w:rsidRPr="00E1192B">
        <w:rPr>
          <w:rFonts w:ascii="Palatino Linotype" w:hAnsi="Palatino Linotype" w:cs="Arial"/>
          <w:b/>
          <w:bCs/>
        </w:rPr>
        <w:t>”</w:t>
      </w:r>
      <w:r w:rsidRPr="00E1192B">
        <w:rPr>
          <w:rFonts w:ascii="Palatino Linotype" w:hAnsi="Palatino Linotype" w:cs="Arial"/>
          <w:b/>
          <w:bCs/>
        </w:rPr>
        <w:t xml:space="preserve">: </w:t>
      </w:r>
      <w:r w:rsidRPr="00E1192B">
        <w:rPr>
          <w:rFonts w:ascii="Palatino Linotype" w:hAnsi="Palatino Linotype" w:cs="Arial"/>
          <w:bCs/>
        </w:rPr>
        <w:t xml:space="preserve">Compila múltiples oficios signados por el Director de Obras Públicas y dirigido a diversas autoridades.  </w:t>
      </w:r>
    </w:p>
    <w:p w:rsidR="00B520B9" w:rsidRPr="00B72E66" w:rsidRDefault="00A21911" w:rsidP="00FA0C1A">
      <w:pPr>
        <w:pStyle w:val="Prrafodelista"/>
        <w:numPr>
          <w:ilvl w:val="0"/>
          <w:numId w:val="18"/>
        </w:numPr>
        <w:spacing w:line="360" w:lineRule="auto"/>
        <w:jc w:val="both"/>
        <w:rPr>
          <w:rFonts w:ascii="Palatino Linotype" w:hAnsi="Palatino Linotype" w:cs="Arial"/>
        </w:rPr>
      </w:pPr>
      <w:r>
        <w:rPr>
          <w:rFonts w:ascii="Palatino Linotype" w:hAnsi="Palatino Linotype" w:cs="Arial"/>
          <w:b/>
          <w:bCs/>
        </w:rPr>
        <w:t>“</w:t>
      </w:r>
      <w:r w:rsidR="00054C6F" w:rsidRPr="00B72E66">
        <w:rPr>
          <w:rFonts w:ascii="Palatino Linotype" w:hAnsi="Palatino Linotype" w:cs="Arial"/>
          <w:b/>
          <w:bCs/>
        </w:rPr>
        <w:t>Enviados 2018 5 de 7.pdf</w:t>
      </w:r>
      <w:r>
        <w:rPr>
          <w:rFonts w:ascii="Palatino Linotype" w:hAnsi="Palatino Linotype" w:cs="Arial"/>
          <w:b/>
          <w:bCs/>
        </w:rPr>
        <w:t>”</w:t>
      </w:r>
      <w:r w:rsidR="00E1192B">
        <w:rPr>
          <w:rFonts w:ascii="Palatino Linotype" w:hAnsi="Palatino Linotype" w:cs="Arial"/>
          <w:b/>
          <w:bCs/>
        </w:rPr>
        <w:t xml:space="preserve">: </w:t>
      </w:r>
      <w:r w:rsidR="00E1192B">
        <w:rPr>
          <w:rFonts w:ascii="Palatino Linotype" w:hAnsi="Palatino Linotype" w:cs="Arial"/>
          <w:bCs/>
        </w:rPr>
        <w:t xml:space="preserve">Compila múltiples oficios signados por el Director de Obras Públicas y dirigido a diversas autoridades.  </w:t>
      </w:r>
    </w:p>
    <w:p w:rsidR="00B520B9" w:rsidRPr="00B72E66" w:rsidRDefault="00A21911" w:rsidP="00FA0C1A">
      <w:pPr>
        <w:pStyle w:val="Prrafodelista"/>
        <w:numPr>
          <w:ilvl w:val="0"/>
          <w:numId w:val="18"/>
        </w:numPr>
        <w:spacing w:line="360" w:lineRule="auto"/>
        <w:jc w:val="both"/>
        <w:rPr>
          <w:rFonts w:ascii="Palatino Linotype" w:hAnsi="Palatino Linotype" w:cs="Arial"/>
        </w:rPr>
      </w:pPr>
      <w:r>
        <w:rPr>
          <w:rFonts w:ascii="Palatino Linotype" w:hAnsi="Palatino Linotype" w:cs="Arial"/>
          <w:b/>
          <w:bCs/>
        </w:rPr>
        <w:t>“</w:t>
      </w:r>
      <w:r w:rsidR="00054C6F" w:rsidRPr="00B72E66">
        <w:rPr>
          <w:rFonts w:ascii="Palatino Linotype" w:hAnsi="Palatino Linotype" w:cs="Arial"/>
          <w:b/>
          <w:bCs/>
        </w:rPr>
        <w:t>Enviados 2018 6 de 7.pdf</w:t>
      </w:r>
      <w:r>
        <w:rPr>
          <w:rFonts w:ascii="Palatino Linotype" w:hAnsi="Palatino Linotype" w:cs="Arial"/>
          <w:b/>
          <w:bCs/>
        </w:rPr>
        <w:t>”</w:t>
      </w:r>
      <w:r w:rsidR="00E1192B">
        <w:rPr>
          <w:rFonts w:ascii="Palatino Linotype" w:hAnsi="Palatino Linotype" w:cs="Arial"/>
          <w:b/>
          <w:bCs/>
        </w:rPr>
        <w:t xml:space="preserve">: </w:t>
      </w:r>
      <w:r w:rsidR="00E1192B">
        <w:rPr>
          <w:rFonts w:ascii="Palatino Linotype" w:hAnsi="Palatino Linotype" w:cs="Arial"/>
          <w:bCs/>
        </w:rPr>
        <w:t xml:space="preserve">Compila múltiples oficios signados por el Director de Obras Públicas y dirigido a diversas autoridades.  </w:t>
      </w:r>
    </w:p>
    <w:p w:rsidR="00E1192B" w:rsidRPr="00E1192B" w:rsidRDefault="00E1192B" w:rsidP="00FA0C1A">
      <w:pPr>
        <w:pStyle w:val="Prrafodelista"/>
        <w:numPr>
          <w:ilvl w:val="0"/>
          <w:numId w:val="18"/>
        </w:numPr>
        <w:spacing w:line="360" w:lineRule="auto"/>
        <w:jc w:val="both"/>
        <w:rPr>
          <w:rFonts w:ascii="Palatino Linotype" w:hAnsi="Palatino Linotype"/>
          <w:b/>
        </w:rPr>
      </w:pPr>
      <w:r>
        <w:rPr>
          <w:rFonts w:ascii="Palatino Linotype" w:hAnsi="Palatino Linotype" w:cs="Arial"/>
          <w:b/>
          <w:bCs/>
        </w:rPr>
        <w:t>“</w:t>
      </w:r>
      <w:r w:rsidR="00054C6F" w:rsidRPr="00B72E66">
        <w:rPr>
          <w:rFonts w:ascii="Palatino Linotype" w:hAnsi="Palatino Linotype" w:cs="Arial"/>
          <w:b/>
          <w:bCs/>
        </w:rPr>
        <w:t>ACTA DE COMITÉ 3a EXTRAORDINARIA.pdf</w:t>
      </w:r>
      <w:r>
        <w:rPr>
          <w:rFonts w:ascii="Palatino Linotype" w:hAnsi="Palatino Linotype" w:cs="Arial"/>
          <w:b/>
          <w:bCs/>
        </w:rPr>
        <w:t xml:space="preserve">”: </w:t>
      </w:r>
      <w:r>
        <w:rPr>
          <w:rFonts w:ascii="Palatino Linotype" w:hAnsi="Palatino Linotype" w:cs="Arial"/>
          <w:bCs/>
        </w:rPr>
        <w:t xml:space="preserve">Acta del Comité de Transparencia correspondiente a la tercera sesión extraordinaria, </w:t>
      </w:r>
      <w:r w:rsidR="007441E2">
        <w:rPr>
          <w:rFonts w:ascii="Palatino Linotype" w:hAnsi="Palatino Linotype" w:cs="Arial"/>
          <w:bCs/>
        </w:rPr>
        <w:t xml:space="preserve">se aprueba la clasificación de diversos datos personales que sustentan las versiones públicas correspondientes; de fecha catorce de febrero de dos mil diecinueve. </w:t>
      </w:r>
    </w:p>
    <w:p w:rsidR="00A36738" w:rsidRDefault="00A36738" w:rsidP="003A6A2E">
      <w:pPr>
        <w:spacing w:after="0" w:line="360" w:lineRule="auto"/>
        <w:jc w:val="both"/>
        <w:rPr>
          <w:rFonts w:ascii="Palatino Linotype" w:hAnsi="Palatino Linotype"/>
          <w:sz w:val="24"/>
          <w:szCs w:val="24"/>
          <w:highlight w:val="green"/>
        </w:rPr>
      </w:pPr>
    </w:p>
    <w:p w:rsidR="00054C6F" w:rsidRPr="000A4DD2" w:rsidRDefault="00054C6F" w:rsidP="00054C6F">
      <w:pPr>
        <w:spacing w:before="240" w:line="360" w:lineRule="auto"/>
        <w:jc w:val="both"/>
        <w:rPr>
          <w:rFonts w:ascii="Palatino Linotype" w:hAnsi="Palatino Linotype"/>
          <w:sz w:val="24"/>
          <w:szCs w:val="24"/>
        </w:rPr>
      </w:pPr>
      <w:r w:rsidRPr="000A4DD2">
        <w:rPr>
          <w:rFonts w:ascii="Palatino Linotype" w:hAnsi="Palatino Linotype"/>
          <w:sz w:val="24"/>
          <w:szCs w:val="24"/>
        </w:rPr>
        <w:lastRenderedPageBreak/>
        <w:t xml:space="preserve">A mayor abundamiento, </w:t>
      </w:r>
      <w:r w:rsidR="0006476D">
        <w:rPr>
          <w:rFonts w:ascii="Palatino Linotype" w:hAnsi="Palatino Linotype"/>
          <w:sz w:val="24"/>
          <w:szCs w:val="24"/>
        </w:rPr>
        <w:t xml:space="preserve">en alusión al informe justificado remitido por </w:t>
      </w:r>
      <w:r w:rsidR="0006476D">
        <w:rPr>
          <w:rFonts w:ascii="Palatino Linotype" w:hAnsi="Palatino Linotype"/>
          <w:b/>
          <w:sz w:val="24"/>
          <w:szCs w:val="24"/>
        </w:rPr>
        <w:t xml:space="preserve">El Sujeto Obligado, </w:t>
      </w:r>
      <w:r w:rsidRPr="000A4DD2">
        <w:rPr>
          <w:rFonts w:ascii="Palatino Linotype" w:hAnsi="Palatino Linotype"/>
          <w:b/>
          <w:sz w:val="24"/>
          <w:szCs w:val="24"/>
        </w:rPr>
        <w:t xml:space="preserve"> </w:t>
      </w:r>
      <w:r w:rsidR="0006476D">
        <w:rPr>
          <w:rFonts w:ascii="Palatino Linotype" w:hAnsi="Palatino Linotype"/>
          <w:sz w:val="24"/>
          <w:szCs w:val="24"/>
        </w:rPr>
        <w:t>resulta oportuno traer a colación las</w:t>
      </w:r>
      <w:r w:rsidRPr="000A4DD2">
        <w:rPr>
          <w:rFonts w:ascii="Palatino Linotype" w:hAnsi="Palatino Linotype"/>
          <w:sz w:val="24"/>
          <w:szCs w:val="24"/>
        </w:rPr>
        <w:t xml:space="preserve"> siguientes consideraciones: </w:t>
      </w:r>
    </w:p>
    <w:p w:rsidR="00054C6F" w:rsidRDefault="00D50C3F" w:rsidP="00054C6F">
      <w:pPr>
        <w:pStyle w:val="Prrafodelista"/>
        <w:numPr>
          <w:ilvl w:val="0"/>
          <w:numId w:val="16"/>
        </w:numPr>
        <w:spacing w:before="240" w:line="360" w:lineRule="auto"/>
        <w:jc w:val="both"/>
        <w:rPr>
          <w:rFonts w:ascii="Palatino Linotype" w:hAnsi="Palatino Linotype"/>
        </w:rPr>
      </w:pPr>
      <w:r>
        <w:rPr>
          <w:rFonts w:ascii="Palatino Linotype" w:hAnsi="Palatino Linotype"/>
        </w:rPr>
        <w:t>Por</w:t>
      </w:r>
      <w:r w:rsidR="00054C6F">
        <w:rPr>
          <w:rFonts w:ascii="Palatino Linotype" w:hAnsi="Palatino Linotype"/>
        </w:rPr>
        <w:t xml:space="preserve"> mandato </w:t>
      </w:r>
      <w:r w:rsidR="000A4DD2">
        <w:rPr>
          <w:rFonts w:ascii="Palatino Linotype" w:hAnsi="Palatino Linotype"/>
        </w:rPr>
        <w:t>del artículo 16 de la Carta Magna, así como por el artículo 5, fracción II de la Constitución Política del Estado Libre y Soberano de México</w:t>
      </w:r>
      <w:r w:rsidR="00054C6F">
        <w:rPr>
          <w:rFonts w:ascii="Palatino Linotype" w:hAnsi="Palatino Linotype"/>
        </w:rPr>
        <w:t xml:space="preserve">, toda persona tiene derecho a la protección de sus datos personales, entendiéndose éstos como toda la información concerniente a una persona física o jurídica colectiva identificada o identificable. </w:t>
      </w:r>
    </w:p>
    <w:p w:rsidR="00054C6F" w:rsidRDefault="000A4DD2" w:rsidP="00C75D47">
      <w:pPr>
        <w:pStyle w:val="Prrafodelista"/>
        <w:numPr>
          <w:ilvl w:val="0"/>
          <w:numId w:val="16"/>
        </w:numPr>
        <w:spacing w:before="240" w:line="360" w:lineRule="auto"/>
        <w:jc w:val="both"/>
        <w:rPr>
          <w:rFonts w:ascii="Palatino Linotype" w:hAnsi="Palatino Linotype"/>
        </w:rPr>
      </w:pPr>
      <w:r w:rsidRPr="000A4DD2">
        <w:rPr>
          <w:rFonts w:ascii="Palatino Linotype" w:hAnsi="Palatino Linotype"/>
        </w:rPr>
        <w:t xml:space="preserve">Los </w:t>
      </w:r>
      <w:r w:rsidRPr="000A4DD2">
        <w:rPr>
          <w:rFonts w:ascii="Palatino Linotype" w:hAnsi="Palatino Linotype"/>
          <w:b/>
        </w:rPr>
        <w:t xml:space="preserve">Sujetos Obligados </w:t>
      </w:r>
      <w:r w:rsidRPr="000A4DD2">
        <w:rPr>
          <w:rFonts w:ascii="Palatino Linotype" w:hAnsi="Palatino Linotype"/>
        </w:rPr>
        <w:t xml:space="preserve">se encuentran constreñidos a privilegiar el acceso a la información bajo el principio de máxima </w:t>
      </w:r>
      <w:r w:rsidR="007441E2">
        <w:rPr>
          <w:rFonts w:ascii="Palatino Linotype" w:hAnsi="Palatino Linotype"/>
        </w:rPr>
        <w:t>publicidad</w:t>
      </w:r>
      <w:r w:rsidRPr="000A4DD2">
        <w:rPr>
          <w:rFonts w:ascii="Palatino Linotype" w:hAnsi="Palatino Linotype"/>
        </w:rPr>
        <w:t xml:space="preserve">, empero sin violar el derecho a la intimidad por medio de la protección de datos personales. En este sentido, </w:t>
      </w:r>
      <w:r w:rsidRPr="000A4DD2">
        <w:rPr>
          <w:rFonts w:ascii="Palatino Linotype" w:hAnsi="Palatino Linotype"/>
          <w:b/>
        </w:rPr>
        <w:t xml:space="preserve">El Sujeto Obligado </w:t>
      </w:r>
      <w:r w:rsidR="00FA0C1A" w:rsidRPr="000A4DD2">
        <w:rPr>
          <w:rFonts w:ascii="Palatino Linotype" w:hAnsi="Palatino Linotype"/>
        </w:rPr>
        <w:t>pretendió hacer una versión pública de los soportes documentales requeridos, sin embargo, no fueron testados diversos datos a los cuales necesariamente se les debe de atribuir el carácter de personales, de manera enunciativa más no limitativa, a continuación se exponen algunos ejemplos:</w:t>
      </w:r>
    </w:p>
    <w:p w:rsidR="00D50C3F" w:rsidRDefault="00D50C3F" w:rsidP="00F7549F">
      <w:pPr>
        <w:pStyle w:val="Prrafodelista"/>
        <w:numPr>
          <w:ilvl w:val="0"/>
          <w:numId w:val="19"/>
        </w:numPr>
        <w:spacing w:before="240" w:line="360" w:lineRule="auto"/>
        <w:jc w:val="both"/>
        <w:rPr>
          <w:rFonts w:ascii="Palatino Linotype" w:hAnsi="Palatino Linotype"/>
          <w:b/>
        </w:rPr>
      </w:pPr>
      <w:r>
        <w:rPr>
          <w:rFonts w:ascii="Palatino Linotype" w:hAnsi="Palatino Linotype"/>
          <w:b/>
        </w:rPr>
        <w:t>Usuario y contraseña de</w:t>
      </w:r>
      <w:r w:rsidRPr="00FA0C1A">
        <w:rPr>
          <w:rFonts w:ascii="Palatino Linotype" w:hAnsi="Palatino Linotype"/>
          <w:b/>
        </w:rPr>
        <w:t xml:space="preserve"> servidor público habilitado en la plataforma IPOMEX: </w:t>
      </w:r>
      <w:r>
        <w:rPr>
          <w:rFonts w:ascii="Palatino Linotype" w:hAnsi="Palatino Linotype"/>
        </w:rPr>
        <w:t xml:space="preserve">Dato personal plasmado en el documento electrónico </w:t>
      </w:r>
      <w:r>
        <w:rPr>
          <w:rFonts w:ascii="Palatino Linotype" w:hAnsi="Palatino Linotype"/>
          <w:b/>
        </w:rPr>
        <w:t xml:space="preserve">“_OF 003 TRANSPARENCIA.pdf”, </w:t>
      </w:r>
      <w:r>
        <w:rPr>
          <w:rFonts w:ascii="Palatino Linotype" w:hAnsi="Palatino Linotype"/>
        </w:rPr>
        <w:t xml:space="preserve">mismo que forma parte de la carpeta </w:t>
      </w:r>
      <w:r>
        <w:rPr>
          <w:rFonts w:ascii="Palatino Linotype" w:hAnsi="Palatino Linotype"/>
          <w:b/>
        </w:rPr>
        <w:t xml:space="preserve">“OFICIOS RECIBIDOS ENERO 2019”, </w:t>
      </w:r>
      <w:r>
        <w:rPr>
          <w:rFonts w:ascii="Palatino Linotype" w:hAnsi="Palatino Linotype"/>
        </w:rPr>
        <w:t xml:space="preserve">la cual se encuentra inmersa en el archivo denominado </w:t>
      </w:r>
      <w:r>
        <w:rPr>
          <w:rFonts w:ascii="Palatino Linotype" w:hAnsi="Palatino Linotype"/>
          <w:b/>
        </w:rPr>
        <w:t xml:space="preserve">“04 DIRECCIÓN DE INNOVACIÓN GUBERNAMENTAL.zip”. </w:t>
      </w:r>
    </w:p>
    <w:p w:rsidR="00D50C3F" w:rsidRDefault="00D50C3F" w:rsidP="00F7549F">
      <w:pPr>
        <w:pStyle w:val="Prrafodelista"/>
        <w:numPr>
          <w:ilvl w:val="0"/>
          <w:numId w:val="19"/>
        </w:numPr>
        <w:spacing w:before="240" w:line="360" w:lineRule="auto"/>
        <w:jc w:val="both"/>
        <w:rPr>
          <w:rFonts w:ascii="Palatino Linotype" w:hAnsi="Palatino Linotype"/>
          <w:b/>
        </w:rPr>
      </w:pPr>
      <w:r>
        <w:rPr>
          <w:rFonts w:ascii="Palatino Linotype" w:hAnsi="Palatino Linotype"/>
          <w:b/>
        </w:rPr>
        <w:lastRenderedPageBreak/>
        <w:t xml:space="preserve">Domicilio particular: </w:t>
      </w:r>
      <w:r>
        <w:rPr>
          <w:rFonts w:ascii="Palatino Linotype" w:hAnsi="Palatino Linotype"/>
        </w:rPr>
        <w:t xml:space="preserve">Dato personal inmerso en la foja 58 (cincuenta y ocho) del documento electrónico </w:t>
      </w:r>
      <w:r>
        <w:rPr>
          <w:rFonts w:ascii="Palatino Linotype" w:hAnsi="Palatino Linotype"/>
          <w:b/>
        </w:rPr>
        <w:t xml:space="preserve">“RECIBIDOS 2019.pdf”, </w:t>
      </w:r>
      <w:r>
        <w:rPr>
          <w:rFonts w:ascii="Palatino Linotype" w:hAnsi="Palatino Linotype"/>
        </w:rPr>
        <w:t xml:space="preserve">el cual forma parte del archivo </w:t>
      </w:r>
      <w:r>
        <w:rPr>
          <w:rFonts w:ascii="Palatino Linotype" w:hAnsi="Palatino Linotype"/>
          <w:b/>
        </w:rPr>
        <w:t>“07 DIRECCIÓN DE PROTECCIÓN CIVIL.zip”.</w:t>
      </w:r>
    </w:p>
    <w:p w:rsidR="00F7549F" w:rsidRPr="00F7549F" w:rsidRDefault="00F7549F" w:rsidP="00F7549F">
      <w:pPr>
        <w:pStyle w:val="Prrafodelista"/>
        <w:numPr>
          <w:ilvl w:val="0"/>
          <w:numId w:val="19"/>
        </w:numPr>
        <w:spacing w:before="240" w:line="360" w:lineRule="auto"/>
        <w:jc w:val="both"/>
        <w:rPr>
          <w:rFonts w:ascii="Palatino Linotype" w:hAnsi="Palatino Linotype"/>
          <w:b/>
        </w:rPr>
      </w:pPr>
      <w:r>
        <w:rPr>
          <w:rFonts w:ascii="Palatino Linotype" w:hAnsi="Palatino Linotype"/>
          <w:b/>
        </w:rPr>
        <w:t xml:space="preserve">Firma: </w:t>
      </w:r>
      <w:r w:rsidRPr="00D50C3F">
        <w:rPr>
          <w:rFonts w:ascii="Palatino Linotype" w:hAnsi="Palatino Linotype"/>
        </w:rPr>
        <w:t xml:space="preserve">Dato personal que emana de diversos ciudadanos que no ostentan el carácter de servidores públicos, atributo </w:t>
      </w:r>
      <w:r>
        <w:rPr>
          <w:rFonts w:ascii="Palatino Linotype" w:hAnsi="Palatino Linotype"/>
        </w:rPr>
        <w:t>que no fue testado</w:t>
      </w:r>
      <w:r w:rsidRPr="00D50C3F">
        <w:rPr>
          <w:rFonts w:ascii="Palatino Linotype" w:hAnsi="Palatino Linotype"/>
        </w:rPr>
        <w:t xml:space="preserve"> en las fojas 52 (cincuenta y dos), 67 (sesenta y siete), 78 (setenta y ocho), 79 (setenta y nueve), 269 (doscientos sesenta y nueve) y 302 (trescientos dos) del documento electrónico “</w:t>
      </w:r>
      <w:r w:rsidRPr="00D50C3F">
        <w:rPr>
          <w:rFonts w:ascii="Palatino Linotype" w:hAnsi="Palatino Linotype"/>
          <w:b/>
        </w:rPr>
        <w:t>OFICIOS RECIBIDOS Y ENVIADOS 2018.pdf”</w:t>
      </w:r>
      <w:r>
        <w:rPr>
          <w:rFonts w:ascii="Palatino Linotype" w:hAnsi="Palatino Linotype"/>
          <w:b/>
        </w:rPr>
        <w:t xml:space="preserve">, </w:t>
      </w:r>
      <w:r>
        <w:rPr>
          <w:rFonts w:ascii="Palatino Linotype" w:hAnsi="Palatino Linotype"/>
        </w:rPr>
        <w:t xml:space="preserve">mismo que forma parte del archivo </w:t>
      </w:r>
      <w:r w:rsidRPr="00D50C3F">
        <w:rPr>
          <w:rFonts w:ascii="Palatino Linotype" w:hAnsi="Palatino Linotype"/>
          <w:b/>
        </w:rPr>
        <w:t xml:space="preserve"> </w:t>
      </w:r>
      <w:r>
        <w:rPr>
          <w:rFonts w:ascii="Palatino Linotype" w:hAnsi="Palatino Linotype"/>
          <w:b/>
        </w:rPr>
        <w:t>“</w:t>
      </w:r>
      <w:r w:rsidRPr="00D50C3F">
        <w:rPr>
          <w:rFonts w:ascii="Palatino Linotype" w:hAnsi="Palatino Linotype" w:cs="Arial"/>
          <w:b/>
          <w:bCs/>
        </w:rPr>
        <w:t>09 DIRECCIÓN DE DESARROLLO ECONOMICO.zip</w:t>
      </w:r>
      <w:r>
        <w:rPr>
          <w:rFonts w:ascii="Palatino Linotype" w:hAnsi="Palatino Linotype" w:cs="Arial"/>
          <w:b/>
          <w:bCs/>
        </w:rPr>
        <w:t>”.</w:t>
      </w:r>
    </w:p>
    <w:p w:rsidR="00F7549F" w:rsidRDefault="00F7549F" w:rsidP="00F7549F">
      <w:pPr>
        <w:pStyle w:val="Prrafodelista"/>
        <w:numPr>
          <w:ilvl w:val="0"/>
          <w:numId w:val="19"/>
        </w:numPr>
        <w:spacing w:before="240" w:line="360" w:lineRule="auto"/>
        <w:jc w:val="both"/>
        <w:rPr>
          <w:rFonts w:ascii="Palatino Linotype" w:hAnsi="Palatino Linotype"/>
          <w:b/>
        </w:rPr>
      </w:pPr>
      <w:r>
        <w:rPr>
          <w:rFonts w:ascii="Palatino Linotype" w:hAnsi="Palatino Linotype"/>
          <w:b/>
        </w:rPr>
        <w:t xml:space="preserve">Número de celular: </w:t>
      </w:r>
      <w:r>
        <w:rPr>
          <w:rFonts w:ascii="Palatino Linotype" w:hAnsi="Palatino Linotype"/>
        </w:rPr>
        <w:t xml:space="preserve">Dato personal inmerso en las fojas 85 </w:t>
      </w:r>
      <w:r w:rsidR="00E73344">
        <w:rPr>
          <w:rFonts w:ascii="Palatino Linotype" w:hAnsi="Palatino Linotype"/>
        </w:rPr>
        <w:t xml:space="preserve">(ochenta y cinco) </w:t>
      </w:r>
      <w:r>
        <w:rPr>
          <w:rFonts w:ascii="Palatino Linotype" w:hAnsi="Palatino Linotype"/>
        </w:rPr>
        <w:t xml:space="preserve">y 90 </w:t>
      </w:r>
      <w:r w:rsidR="00E73344">
        <w:rPr>
          <w:rFonts w:ascii="Palatino Linotype" w:hAnsi="Palatino Linotype"/>
        </w:rPr>
        <w:t xml:space="preserve">(noventa) del documento electrónico </w:t>
      </w:r>
      <w:r w:rsidR="00E73344" w:rsidRPr="00D50C3F">
        <w:rPr>
          <w:rFonts w:ascii="Palatino Linotype" w:hAnsi="Palatino Linotype"/>
        </w:rPr>
        <w:t>“</w:t>
      </w:r>
      <w:r w:rsidR="00E73344" w:rsidRPr="00D50C3F">
        <w:rPr>
          <w:rFonts w:ascii="Palatino Linotype" w:hAnsi="Palatino Linotype"/>
          <w:b/>
        </w:rPr>
        <w:t>OFICIOS RECIBIDOS Y ENVIADOS 2018.pdf”</w:t>
      </w:r>
      <w:r w:rsidR="00E73344">
        <w:rPr>
          <w:rFonts w:ascii="Palatino Linotype" w:hAnsi="Palatino Linotype"/>
          <w:b/>
        </w:rPr>
        <w:t xml:space="preserve">, </w:t>
      </w:r>
      <w:r w:rsidR="00E73344">
        <w:rPr>
          <w:rFonts w:ascii="Palatino Linotype" w:hAnsi="Palatino Linotype"/>
        </w:rPr>
        <w:t xml:space="preserve">mismo que es compilado por el archivo </w:t>
      </w:r>
      <w:r w:rsidR="00E73344">
        <w:rPr>
          <w:rFonts w:ascii="Palatino Linotype" w:hAnsi="Palatino Linotype"/>
          <w:b/>
        </w:rPr>
        <w:t>“</w:t>
      </w:r>
      <w:r w:rsidR="00E73344" w:rsidRPr="00D50C3F">
        <w:rPr>
          <w:rFonts w:ascii="Palatino Linotype" w:hAnsi="Palatino Linotype" w:cs="Arial"/>
          <w:b/>
          <w:bCs/>
        </w:rPr>
        <w:t>09 DIRECCIÓN DE DESARROLLO ECONOMICO.zip</w:t>
      </w:r>
      <w:r w:rsidR="00E73344">
        <w:rPr>
          <w:rFonts w:ascii="Palatino Linotype" w:hAnsi="Palatino Linotype" w:cs="Arial"/>
          <w:b/>
          <w:bCs/>
        </w:rPr>
        <w:t>”.</w:t>
      </w:r>
    </w:p>
    <w:p w:rsidR="00D50C3F" w:rsidRDefault="00F8740E" w:rsidP="00C75D47">
      <w:pPr>
        <w:pStyle w:val="Prrafodelista"/>
        <w:numPr>
          <w:ilvl w:val="0"/>
          <w:numId w:val="16"/>
        </w:numPr>
        <w:spacing w:before="240" w:line="360" w:lineRule="auto"/>
        <w:jc w:val="both"/>
        <w:rPr>
          <w:rFonts w:ascii="Palatino Linotype" w:hAnsi="Palatino Linotype"/>
        </w:rPr>
      </w:pPr>
      <w:r>
        <w:rPr>
          <w:rFonts w:ascii="Palatino Linotype" w:hAnsi="Palatino Linotype"/>
        </w:rPr>
        <w:t xml:space="preserve">El derecho de acceso a la información pública se tendrá por colmado una vez que el ciudadano tenga a su disposición la información requerida, </w:t>
      </w:r>
      <w:r w:rsidR="006A0391">
        <w:rPr>
          <w:rFonts w:ascii="Palatino Linotype" w:hAnsi="Palatino Linotype"/>
        </w:rPr>
        <w:t>en sentido en contrario</w:t>
      </w:r>
      <w:r>
        <w:rPr>
          <w:rFonts w:ascii="Palatino Linotype" w:hAnsi="Palatino Linotype"/>
        </w:rPr>
        <w:t xml:space="preserve">, no se tiene por colmado cuando </w:t>
      </w:r>
      <w:r w:rsidR="006A0391">
        <w:rPr>
          <w:rFonts w:ascii="Palatino Linotype" w:hAnsi="Palatino Linotype"/>
        </w:rPr>
        <w:t>los soportes documentales son ilegibles</w:t>
      </w:r>
      <w:r>
        <w:rPr>
          <w:rFonts w:ascii="Palatino Linotype" w:hAnsi="Palatino Linotype"/>
        </w:rPr>
        <w:t xml:space="preserve">, </w:t>
      </w:r>
      <w:r w:rsidR="0054098C">
        <w:rPr>
          <w:rFonts w:ascii="Palatino Linotype" w:hAnsi="Palatino Linotype"/>
        </w:rPr>
        <w:t xml:space="preserve">hipótesis </w:t>
      </w:r>
      <w:r>
        <w:rPr>
          <w:rFonts w:ascii="Palatino Linotype" w:hAnsi="Palatino Linotype"/>
        </w:rPr>
        <w:t xml:space="preserve"> </w:t>
      </w:r>
      <w:r w:rsidR="00E0578E">
        <w:rPr>
          <w:rFonts w:ascii="Palatino Linotype" w:hAnsi="Palatino Linotype"/>
        </w:rPr>
        <w:t xml:space="preserve">actualizada </w:t>
      </w:r>
      <w:r w:rsidR="0006476D">
        <w:rPr>
          <w:rFonts w:ascii="Palatino Linotype" w:hAnsi="Palatino Linotype"/>
        </w:rPr>
        <w:t>reiteradamente en</w:t>
      </w:r>
      <w:r>
        <w:rPr>
          <w:rFonts w:ascii="Palatino Linotype" w:hAnsi="Palatino Linotype"/>
        </w:rPr>
        <w:t xml:space="preserve"> la información remitida </w:t>
      </w:r>
      <w:r w:rsidR="0054098C">
        <w:rPr>
          <w:rFonts w:ascii="Palatino Linotype" w:hAnsi="Palatino Linotype"/>
        </w:rPr>
        <w:t xml:space="preserve">por </w:t>
      </w:r>
      <w:r w:rsidR="0054098C">
        <w:rPr>
          <w:rFonts w:ascii="Palatino Linotype" w:hAnsi="Palatino Linotype"/>
          <w:b/>
        </w:rPr>
        <w:t xml:space="preserve">El Sujeto Obligado </w:t>
      </w:r>
      <w:r>
        <w:rPr>
          <w:rFonts w:ascii="Palatino Linotype" w:hAnsi="Palatino Linotype"/>
        </w:rPr>
        <w:t xml:space="preserve">mediante informe justificado, tal como </w:t>
      </w:r>
      <w:r w:rsidR="00E0578E">
        <w:rPr>
          <w:rFonts w:ascii="Palatino Linotype" w:hAnsi="Palatino Linotype"/>
        </w:rPr>
        <w:t xml:space="preserve">en </w:t>
      </w:r>
      <w:r>
        <w:rPr>
          <w:rFonts w:ascii="Palatino Linotype" w:hAnsi="Palatino Linotype"/>
        </w:rPr>
        <w:t xml:space="preserve">la foja 40 (cuarenta) del archivo </w:t>
      </w:r>
      <w:r w:rsidRPr="00F8740E">
        <w:rPr>
          <w:rFonts w:ascii="Palatino Linotype" w:hAnsi="Palatino Linotype"/>
          <w:b/>
        </w:rPr>
        <w:t>“RECIBIDOS 2019.pdf”,</w:t>
      </w:r>
      <w:r>
        <w:rPr>
          <w:rFonts w:ascii="Palatino Linotype" w:hAnsi="Palatino Linotype"/>
        </w:rPr>
        <w:t xml:space="preserve"> mismo que es compilado mediante el documento electrónico </w:t>
      </w:r>
      <w:r>
        <w:rPr>
          <w:rFonts w:ascii="Palatino Linotype" w:hAnsi="Palatino Linotype"/>
          <w:b/>
        </w:rPr>
        <w:t>“07 DIRECCIÓN DE PROTECCIÓN CIVIL.zip”.</w:t>
      </w:r>
      <w:r w:rsidR="0006476D">
        <w:rPr>
          <w:rFonts w:ascii="Palatino Linotype" w:hAnsi="Palatino Linotype"/>
          <w:b/>
        </w:rPr>
        <w:t xml:space="preserve"> </w:t>
      </w:r>
      <w:r w:rsidR="0006476D">
        <w:rPr>
          <w:rFonts w:ascii="Palatino Linotype" w:hAnsi="Palatino Linotype"/>
        </w:rPr>
        <w:t xml:space="preserve">Sirve de sustento la siguiente imagen ilustrativa: </w:t>
      </w:r>
    </w:p>
    <w:p w:rsidR="0006476D" w:rsidRPr="0006476D" w:rsidRDefault="0006476D" w:rsidP="0006476D">
      <w:pPr>
        <w:spacing w:before="240" w:line="360" w:lineRule="auto"/>
        <w:jc w:val="both"/>
        <w:rPr>
          <w:rFonts w:ascii="Palatino Linotype" w:hAnsi="Palatino Linotype"/>
        </w:rPr>
      </w:pPr>
      <w:r>
        <w:rPr>
          <w:rFonts w:ascii="Palatino Linotype" w:hAnsi="Palatino Linotype"/>
          <w:noProof/>
          <w:lang w:eastAsia="es-MX"/>
        </w:rPr>
        <w:lastRenderedPageBreak/>
        <w:drawing>
          <wp:anchor distT="0" distB="0" distL="114300" distR="114300" simplePos="0" relativeHeight="251705344" behindDoc="0" locked="0" layoutInCell="1" allowOverlap="1">
            <wp:simplePos x="0" y="0"/>
            <wp:positionH relativeFrom="margin">
              <wp:align>center</wp:align>
            </wp:positionH>
            <wp:positionV relativeFrom="paragraph">
              <wp:posOffset>19050</wp:posOffset>
            </wp:positionV>
            <wp:extent cx="5443855" cy="7145020"/>
            <wp:effectExtent l="19050" t="19050" r="23495" b="17780"/>
            <wp:wrapThrough wrapText="bothSides">
              <wp:wrapPolygon edited="0">
                <wp:start x="-76" y="-58"/>
                <wp:lineTo x="-76" y="21596"/>
                <wp:lineTo x="21618" y="21596"/>
                <wp:lineTo x="21618" y="-58"/>
                <wp:lineTo x="-76" y="-58"/>
              </wp:wrapPolygon>
            </wp:wrapThrough>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43855" cy="714502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E0578E" w:rsidRDefault="00134712" w:rsidP="00E0578E">
      <w:pPr>
        <w:pStyle w:val="Prrafodelista"/>
        <w:numPr>
          <w:ilvl w:val="0"/>
          <w:numId w:val="16"/>
        </w:numPr>
        <w:spacing w:before="240" w:line="360" w:lineRule="auto"/>
        <w:jc w:val="both"/>
        <w:rPr>
          <w:rFonts w:ascii="Palatino Linotype" w:hAnsi="Palatino Linotype"/>
        </w:rPr>
      </w:pPr>
      <w:r>
        <w:rPr>
          <w:rFonts w:ascii="Palatino Linotype" w:hAnsi="Palatino Linotype"/>
          <w:noProof/>
          <w:lang w:val="es-MX" w:eastAsia="es-MX"/>
        </w:rPr>
        <w:lastRenderedPageBreak/>
        <w:drawing>
          <wp:anchor distT="0" distB="0" distL="114300" distR="114300" simplePos="0" relativeHeight="251706368" behindDoc="0" locked="0" layoutInCell="1" allowOverlap="1" wp14:anchorId="56A7E558" wp14:editId="0216503E">
            <wp:simplePos x="0" y="0"/>
            <wp:positionH relativeFrom="page">
              <wp:posOffset>876300</wp:posOffset>
            </wp:positionH>
            <wp:positionV relativeFrom="paragraph">
              <wp:posOffset>2875915</wp:posOffset>
            </wp:positionV>
            <wp:extent cx="6400800" cy="4610100"/>
            <wp:effectExtent l="19050" t="19050" r="19050" b="19050"/>
            <wp:wrapThrough wrapText="bothSides">
              <wp:wrapPolygon edited="0">
                <wp:start x="-64" y="-89"/>
                <wp:lineTo x="-64" y="21600"/>
                <wp:lineTo x="21600" y="21600"/>
                <wp:lineTo x="21600" y="-89"/>
                <wp:lineTo x="-64" y="-89"/>
              </wp:wrapPolygon>
            </wp:wrapThrough>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0" cy="46101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06476D">
        <w:rPr>
          <w:rFonts w:ascii="Palatino Linotype" w:hAnsi="Palatino Linotype"/>
        </w:rPr>
        <w:t xml:space="preserve">Adicionalmente, es menester señalar que </w:t>
      </w:r>
      <w:r w:rsidR="0054098C">
        <w:rPr>
          <w:rFonts w:ascii="Palatino Linotype" w:hAnsi="Palatino Linotype"/>
        </w:rPr>
        <w:t>mediante</w:t>
      </w:r>
      <w:r w:rsidR="00E0578E">
        <w:rPr>
          <w:rFonts w:ascii="Palatino Linotype" w:hAnsi="Palatino Linotype"/>
        </w:rPr>
        <w:t xml:space="preserve"> los archivos electrónicos </w:t>
      </w:r>
      <w:r w:rsidR="00E0578E" w:rsidRPr="00E0578E">
        <w:rPr>
          <w:rFonts w:ascii="Palatino Linotype" w:hAnsi="Palatino Linotype"/>
          <w:b/>
        </w:rPr>
        <w:t>“CORRESPONDENCIA ADMON.pdf”</w:t>
      </w:r>
      <w:r w:rsidR="00E0578E">
        <w:rPr>
          <w:rFonts w:ascii="Palatino Linotype" w:hAnsi="Palatino Linotype"/>
          <w:b/>
        </w:rPr>
        <w:t>, “</w:t>
      </w:r>
      <w:r w:rsidR="00E0578E" w:rsidRPr="00E0578E">
        <w:rPr>
          <w:rFonts w:ascii="Palatino Linotype" w:hAnsi="Palatino Linotype"/>
          <w:b/>
        </w:rPr>
        <w:t>CORRESPONDENCIA R.H..pdf</w:t>
      </w:r>
      <w:r w:rsidR="00E0578E">
        <w:rPr>
          <w:rFonts w:ascii="Palatino Linotype" w:hAnsi="Palatino Linotype"/>
          <w:b/>
        </w:rPr>
        <w:t xml:space="preserve">” </w:t>
      </w:r>
      <w:r w:rsidR="00E0578E">
        <w:rPr>
          <w:rFonts w:ascii="Palatino Linotype" w:hAnsi="Palatino Linotype"/>
        </w:rPr>
        <w:t xml:space="preserve">y </w:t>
      </w:r>
      <w:r w:rsidR="00E0578E" w:rsidRPr="00E0578E">
        <w:rPr>
          <w:rFonts w:ascii="Palatino Linotype" w:hAnsi="Palatino Linotype"/>
          <w:b/>
        </w:rPr>
        <w:t>“SAIMEX19.pdf”,</w:t>
      </w:r>
      <w:r w:rsidR="00E0578E">
        <w:rPr>
          <w:rFonts w:ascii="Palatino Linotype" w:hAnsi="Palatino Linotype"/>
        </w:rPr>
        <w:t xml:space="preserve"> mismos que forman parte del documento electrónico </w:t>
      </w:r>
      <w:r w:rsidR="00E0578E">
        <w:rPr>
          <w:rFonts w:ascii="Palatino Linotype" w:hAnsi="Palatino Linotype"/>
          <w:b/>
        </w:rPr>
        <w:t xml:space="preserve">“03 DIRECCIÓN DE FINANZAS Y ADMINISTRACIÓN.zip”, El Sujeto Obligado </w:t>
      </w:r>
      <w:r w:rsidR="00E0578E" w:rsidRPr="00D17185">
        <w:rPr>
          <w:rFonts w:ascii="Palatino Linotype" w:hAnsi="Palatino Linotype"/>
          <w:b/>
          <w:u w:val="single"/>
        </w:rPr>
        <w:t>se limitó a referir genéricamente, la correspondencia enviada y recibida durante el periodo comprendido del uno de enero de dos mil dieciocho al veinticuatro de enero de los corrientes,</w:t>
      </w:r>
      <w:r w:rsidR="00E0578E">
        <w:rPr>
          <w:rFonts w:ascii="Palatino Linotype" w:hAnsi="Palatino Linotype"/>
        </w:rPr>
        <w:t xml:space="preserve"> sirve de sustento l</w:t>
      </w:r>
      <w:r>
        <w:rPr>
          <w:rFonts w:ascii="Palatino Linotype" w:hAnsi="Palatino Linotype"/>
        </w:rPr>
        <w:t xml:space="preserve">a siguiente imagen ilustrativa correspondiente a la foja 1 (uno) del primer archivo electrónico en cita: </w:t>
      </w:r>
    </w:p>
    <w:p w:rsidR="00D50C3F" w:rsidRPr="007441E2" w:rsidRDefault="00C620FD" w:rsidP="00854F88">
      <w:pPr>
        <w:pStyle w:val="Prrafodelista"/>
        <w:numPr>
          <w:ilvl w:val="0"/>
          <w:numId w:val="16"/>
        </w:numPr>
        <w:spacing w:line="360" w:lineRule="auto"/>
        <w:jc w:val="both"/>
        <w:rPr>
          <w:rFonts w:ascii="Palatino Linotype" w:hAnsi="Palatino Linotype"/>
        </w:rPr>
      </w:pPr>
      <w:r w:rsidRPr="007441E2">
        <w:rPr>
          <w:rFonts w:ascii="Palatino Linotype" w:hAnsi="Palatino Linotype" w:cs="Arial"/>
          <w:bCs/>
        </w:rPr>
        <w:lastRenderedPageBreak/>
        <w:t>A mayor abundamiento</w:t>
      </w:r>
      <w:r w:rsidR="00134712" w:rsidRPr="007441E2">
        <w:rPr>
          <w:rFonts w:ascii="Palatino Linotype" w:hAnsi="Palatino Linotype" w:cs="Arial"/>
          <w:bCs/>
        </w:rPr>
        <w:t>, es menester señalar que mediante el documento electrónico</w:t>
      </w:r>
      <w:r w:rsidR="00905033" w:rsidRPr="007441E2">
        <w:rPr>
          <w:rFonts w:ascii="Palatino Linotype" w:hAnsi="Palatino Linotype" w:cs="Arial"/>
          <w:bCs/>
        </w:rPr>
        <w:t xml:space="preserve"> </w:t>
      </w:r>
      <w:r w:rsidR="00905033" w:rsidRPr="007441E2">
        <w:rPr>
          <w:rFonts w:ascii="Palatino Linotype" w:hAnsi="Palatino Linotype" w:cs="Arial"/>
          <w:b/>
          <w:bCs/>
        </w:rPr>
        <w:t>“SAIMEX FOLIO 00024-CHALCO-IP-2019 (1).xlsx”,</w:t>
      </w:r>
      <w:r w:rsidR="00905033" w:rsidRPr="007441E2">
        <w:rPr>
          <w:rFonts w:ascii="Palatino Linotype" w:hAnsi="Palatino Linotype" w:cs="Arial"/>
          <w:bCs/>
        </w:rPr>
        <w:t xml:space="preserve"> inmerso en el archivo electrónico </w:t>
      </w:r>
      <w:r w:rsidR="00854F88" w:rsidRPr="007441E2">
        <w:rPr>
          <w:rFonts w:ascii="Palatino Linotype" w:hAnsi="Palatino Linotype" w:cs="Arial"/>
          <w:b/>
          <w:bCs/>
        </w:rPr>
        <w:t xml:space="preserve">“14 DIRECCIÓN DE DESARROLLO URBANO.zip”, El Sujeto Obligado </w:t>
      </w:r>
      <w:r w:rsidR="00854F88" w:rsidRPr="007441E2">
        <w:rPr>
          <w:rFonts w:ascii="Palatino Linotype" w:hAnsi="Palatino Linotype" w:cs="Arial"/>
          <w:bCs/>
        </w:rPr>
        <w:t>manifestó que se encuentra imposibilitado para hacer entrega de los documentos</w:t>
      </w:r>
      <w:r w:rsidR="007441E2" w:rsidRPr="007441E2">
        <w:rPr>
          <w:rFonts w:ascii="Palatino Linotype" w:hAnsi="Palatino Linotype" w:cs="Arial"/>
          <w:bCs/>
        </w:rPr>
        <w:t xml:space="preserve"> requeridos</w:t>
      </w:r>
      <w:r w:rsidR="00854F88" w:rsidRPr="007441E2">
        <w:rPr>
          <w:rFonts w:ascii="Palatino Linotype" w:hAnsi="Palatino Linotype" w:cs="Arial"/>
          <w:bCs/>
        </w:rPr>
        <w:t xml:space="preserve">, en virtud de </w:t>
      </w:r>
      <w:r w:rsidR="007441E2">
        <w:rPr>
          <w:rFonts w:ascii="Palatino Linotype" w:hAnsi="Palatino Linotype" w:cs="Arial"/>
          <w:bCs/>
        </w:rPr>
        <w:t xml:space="preserve">que contienen datos personales, omitiendo en consecuencia, la posibilidad de remitir en versión pública los oficios enviados y </w:t>
      </w:r>
      <w:r w:rsidR="00C92452">
        <w:rPr>
          <w:rFonts w:ascii="Palatino Linotype" w:hAnsi="Palatino Linotype" w:cs="Arial"/>
          <w:bCs/>
        </w:rPr>
        <w:t xml:space="preserve">recibidos por la Dirección de Desarrollo Urbano correspondientes al periodo del uno de enero de dos mil dieciocho al veinticuatro de enero de dos mil diecinueve. </w:t>
      </w:r>
      <w:r w:rsidR="007441E2" w:rsidRPr="007441E2">
        <w:rPr>
          <w:rFonts w:ascii="Palatino Linotype" w:hAnsi="Palatino Linotype" w:cs="Arial"/>
          <w:bCs/>
        </w:rPr>
        <w:t xml:space="preserve">Sirve de sustento la siguiente imagen ilustrativa: </w:t>
      </w:r>
    </w:p>
    <w:p w:rsidR="007441E2" w:rsidRDefault="007441E2" w:rsidP="007441E2">
      <w:pPr>
        <w:spacing w:line="360" w:lineRule="auto"/>
        <w:jc w:val="both"/>
        <w:rPr>
          <w:rFonts w:ascii="Palatino Linotype" w:hAnsi="Palatino Linotype"/>
        </w:rPr>
      </w:pPr>
      <w:r>
        <w:rPr>
          <w:rFonts w:ascii="Palatino Linotype" w:hAnsi="Palatino Linotype"/>
          <w:noProof/>
          <w:lang w:eastAsia="es-MX"/>
        </w:rPr>
        <w:drawing>
          <wp:anchor distT="0" distB="0" distL="114300" distR="114300" simplePos="0" relativeHeight="251707392" behindDoc="0" locked="0" layoutInCell="1" allowOverlap="1" wp14:anchorId="5AEEF391" wp14:editId="1C02EBED">
            <wp:simplePos x="0" y="0"/>
            <wp:positionH relativeFrom="margin">
              <wp:align>center</wp:align>
            </wp:positionH>
            <wp:positionV relativeFrom="paragraph">
              <wp:posOffset>245745</wp:posOffset>
            </wp:positionV>
            <wp:extent cx="6296025" cy="4133850"/>
            <wp:effectExtent l="19050" t="19050" r="28575" b="19050"/>
            <wp:wrapThrough wrapText="bothSides">
              <wp:wrapPolygon edited="0">
                <wp:start x="-65" y="-100"/>
                <wp:lineTo x="-65" y="21600"/>
                <wp:lineTo x="21633" y="21600"/>
                <wp:lineTo x="21633" y="-100"/>
                <wp:lineTo x="-65" y="-10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96025" cy="41338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0A77C0" w:rsidRPr="000A77C0" w:rsidRDefault="00C620FD" w:rsidP="00C92452">
      <w:pPr>
        <w:pStyle w:val="Prrafodelista"/>
        <w:numPr>
          <w:ilvl w:val="0"/>
          <w:numId w:val="16"/>
        </w:numPr>
        <w:spacing w:line="360" w:lineRule="auto"/>
        <w:jc w:val="both"/>
        <w:rPr>
          <w:rFonts w:ascii="Palatino Linotype" w:hAnsi="Palatino Linotype"/>
        </w:rPr>
      </w:pPr>
      <w:r w:rsidRPr="00C75D47">
        <w:rPr>
          <w:rFonts w:ascii="Palatino Linotype" w:hAnsi="Palatino Linotype" w:cs="Arial"/>
          <w:bCs/>
        </w:rPr>
        <w:lastRenderedPageBreak/>
        <w:t xml:space="preserve">Finalmente, no resulta desapercibido para este Órgano Resolutor que mediante el documento electrónico </w:t>
      </w:r>
      <w:r w:rsidR="00C92452" w:rsidRPr="00C75D47">
        <w:rPr>
          <w:rFonts w:ascii="Palatino Linotype" w:hAnsi="Palatino Linotype" w:cs="Arial"/>
          <w:b/>
          <w:bCs/>
        </w:rPr>
        <w:t>“</w:t>
      </w:r>
      <w:r w:rsidR="000A77C0">
        <w:rPr>
          <w:rFonts w:ascii="Palatino Linotype" w:hAnsi="Palatino Linotype" w:cs="Arial"/>
          <w:b/>
          <w:bCs/>
        </w:rPr>
        <w:t>16 al 23 de enero 2019</w:t>
      </w:r>
      <w:r w:rsidR="00C92452" w:rsidRPr="00C75D47">
        <w:rPr>
          <w:rFonts w:ascii="Palatino Linotype" w:hAnsi="Palatino Linotype" w:cs="Arial"/>
          <w:b/>
          <w:bCs/>
        </w:rPr>
        <w:t>.pdf”,</w:t>
      </w:r>
      <w:r w:rsidR="00C92452" w:rsidRPr="00C75D47">
        <w:rPr>
          <w:rFonts w:ascii="Palatino Linotype" w:hAnsi="Palatino Linotype" w:cs="Arial"/>
          <w:bCs/>
        </w:rPr>
        <w:t xml:space="preserve"> inmerso en la carpeta </w:t>
      </w:r>
      <w:r w:rsidR="00C92452" w:rsidRPr="00C75D47">
        <w:rPr>
          <w:rFonts w:ascii="Palatino Linotype" w:hAnsi="Palatino Linotype" w:cs="Arial"/>
          <w:b/>
          <w:bCs/>
        </w:rPr>
        <w:t>“</w:t>
      </w:r>
      <w:r w:rsidR="000A77C0">
        <w:rPr>
          <w:rFonts w:ascii="Palatino Linotype" w:hAnsi="Palatino Linotype" w:cs="Arial"/>
          <w:b/>
          <w:bCs/>
        </w:rPr>
        <w:t>OFICIOS ENVIADOS Y RECIBIDOS 2019</w:t>
      </w:r>
      <w:r w:rsidR="00C92452" w:rsidRPr="00C75D47">
        <w:rPr>
          <w:rFonts w:ascii="Palatino Linotype" w:hAnsi="Palatino Linotype" w:cs="Arial"/>
          <w:b/>
          <w:bCs/>
        </w:rPr>
        <w:t>”,</w:t>
      </w:r>
      <w:r w:rsidR="00C92452" w:rsidRPr="00C75D47">
        <w:rPr>
          <w:rFonts w:ascii="Palatino Linotype" w:hAnsi="Palatino Linotype" w:cs="Arial"/>
          <w:bCs/>
        </w:rPr>
        <w:t xml:space="preserve"> mism</w:t>
      </w:r>
      <w:r w:rsidR="000A77C0">
        <w:rPr>
          <w:rFonts w:ascii="Palatino Linotype" w:hAnsi="Palatino Linotype" w:cs="Arial"/>
          <w:bCs/>
        </w:rPr>
        <w:t>a que forma parte de la archivo</w:t>
      </w:r>
      <w:r w:rsidR="00C92452" w:rsidRPr="00C75D47">
        <w:rPr>
          <w:rFonts w:ascii="Palatino Linotype" w:hAnsi="Palatino Linotype" w:cs="Arial"/>
          <w:bCs/>
        </w:rPr>
        <w:t xml:space="preserve"> </w:t>
      </w:r>
      <w:r w:rsidR="00C92452" w:rsidRPr="00C75D47">
        <w:rPr>
          <w:rFonts w:ascii="Palatino Linotype" w:hAnsi="Palatino Linotype" w:cs="Arial"/>
          <w:b/>
          <w:bCs/>
        </w:rPr>
        <w:t>“21 SEGURIDAD PÚBLICA.zip”</w:t>
      </w:r>
      <w:r w:rsidR="00C92452" w:rsidRPr="00C75D47">
        <w:rPr>
          <w:rFonts w:ascii="Palatino Linotype" w:hAnsi="Palatino Linotype" w:cs="Arial"/>
          <w:bCs/>
        </w:rPr>
        <w:t xml:space="preserve">; se </w:t>
      </w:r>
      <w:r w:rsidR="00C75D47" w:rsidRPr="00C75D47">
        <w:rPr>
          <w:rFonts w:ascii="Palatino Linotype" w:hAnsi="Palatino Linotype" w:cs="Arial"/>
          <w:bCs/>
        </w:rPr>
        <w:t>encuentran plasmados</w:t>
      </w:r>
      <w:r w:rsidR="0084286B">
        <w:rPr>
          <w:rFonts w:ascii="Palatino Linotype" w:hAnsi="Palatino Linotype" w:cs="Arial"/>
          <w:bCs/>
        </w:rPr>
        <w:t xml:space="preserve"> en algunos oficios,</w:t>
      </w:r>
      <w:r w:rsidR="00C75D47" w:rsidRPr="00C75D47">
        <w:rPr>
          <w:rFonts w:ascii="Palatino Linotype" w:hAnsi="Palatino Linotype" w:cs="Arial"/>
          <w:bCs/>
        </w:rPr>
        <w:t xml:space="preserve"> los</w:t>
      </w:r>
      <w:r w:rsidR="00C92452" w:rsidRPr="00C75D47">
        <w:rPr>
          <w:rFonts w:ascii="Palatino Linotype" w:hAnsi="Palatino Linotype" w:cs="Arial"/>
          <w:bCs/>
        </w:rPr>
        <w:t xml:space="preserve"> nombre</w:t>
      </w:r>
      <w:r w:rsidR="00C75D47" w:rsidRPr="00C75D47">
        <w:rPr>
          <w:rFonts w:ascii="Palatino Linotype" w:hAnsi="Palatino Linotype" w:cs="Arial"/>
          <w:bCs/>
        </w:rPr>
        <w:t>s</w:t>
      </w:r>
      <w:r w:rsidR="00C92452" w:rsidRPr="00C75D47">
        <w:rPr>
          <w:rFonts w:ascii="Palatino Linotype" w:hAnsi="Palatino Linotype" w:cs="Arial"/>
          <w:bCs/>
        </w:rPr>
        <w:t xml:space="preserve"> de </w:t>
      </w:r>
      <w:r w:rsidR="00C75D47" w:rsidRPr="00C75D47">
        <w:rPr>
          <w:rFonts w:ascii="Palatino Linotype" w:hAnsi="Palatino Linotype" w:cs="Arial"/>
          <w:bCs/>
        </w:rPr>
        <w:t>múltiples</w:t>
      </w:r>
      <w:r w:rsidR="00C92452" w:rsidRPr="00C75D47">
        <w:rPr>
          <w:rFonts w:ascii="Palatino Linotype" w:hAnsi="Palatino Linotype" w:cs="Arial"/>
          <w:bCs/>
        </w:rPr>
        <w:t xml:space="preserve"> ciudadanos que dirigieron solicitudes a la autoridad municipal, </w:t>
      </w:r>
      <w:r w:rsidR="00C75D47" w:rsidRPr="00C75D47">
        <w:rPr>
          <w:rFonts w:ascii="Palatino Linotype" w:hAnsi="Palatino Linotype" w:cs="Arial"/>
          <w:bCs/>
        </w:rPr>
        <w:t>requiriendo</w:t>
      </w:r>
      <w:r w:rsidR="00C92452" w:rsidRPr="00C75D47">
        <w:rPr>
          <w:rFonts w:ascii="Palatino Linotype" w:hAnsi="Palatino Linotype" w:cs="Arial"/>
          <w:bCs/>
        </w:rPr>
        <w:t xml:space="preserve"> </w:t>
      </w:r>
      <w:r w:rsidR="00C75D47" w:rsidRPr="00C75D47">
        <w:rPr>
          <w:rFonts w:ascii="Palatino Linotype" w:hAnsi="Palatino Linotype" w:cs="Arial"/>
          <w:bCs/>
        </w:rPr>
        <w:t>de personal para hacer actividades de vigilancia o recorridos en inmuebles, derivado de la comisión de hechos delictuosos.</w:t>
      </w:r>
    </w:p>
    <w:p w:rsidR="000A77C0" w:rsidRPr="000A77C0" w:rsidRDefault="000A77C0" w:rsidP="000A77C0">
      <w:pPr>
        <w:pStyle w:val="Prrafodelista"/>
        <w:rPr>
          <w:rFonts w:ascii="Palatino Linotype" w:hAnsi="Palatino Linotype" w:cs="Arial"/>
          <w:bCs/>
        </w:rPr>
      </w:pPr>
    </w:p>
    <w:p w:rsidR="00387761" w:rsidRDefault="00C75D47" w:rsidP="000A77C0">
      <w:pPr>
        <w:pStyle w:val="Prrafodelista"/>
        <w:spacing w:line="360" w:lineRule="auto"/>
        <w:ind w:left="720"/>
        <w:jc w:val="both"/>
        <w:rPr>
          <w:rFonts w:ascii="Palatino Linotype" w:hAnsi="Palatino Linotype" w:cs="Arial"/>
          <w:bCs/>
        </w:rPr>
      </w:pPr>
      <w:r w:rsidRPr="00C75D47">
        <w:rPr>
          <w:rFonts w:ascii="Palatino Linotype" w:hAnsi="Palatino Linotype" w:cs="Arial"/>
          <w:bCs/>
        </w:rPr>
        <w:t>Bajo estas líneas argumentativas, es preciso resaltar</w:t>
      </w:r>
      <w:r w:rsidR="000A77C0">
        <w:rPr>
          <w:rFonts w:ascii="Palatino Linotype" w:hAnsi="Palatino Linotype" w:cs="Arial"/>
          <w:bCs/>
        </w:rPr>
        <w:t xml:space="preserve"> que en atención a la naturaleza de la información plasmada en los soportes documentales resulta procedente ordenar su clasificación total como confidencial, excluyendo en consecuencia, la entrega de la información, incluso en versión pública, lo </w:t>
      </w:r>
      <w:r w:rsidR="00387761">
        <w:rPr>
          <w:rFonts w:ascii="Palatino Linotype" w:hAnsi="Palatino Linotype" w:cs="Arial"/>
          <w:bCs/>
        </w:rPr>
        <w:t xml:space="preserve">anterior, con fundamento en el </w:t>
      </w:r>
      <w:r w:rsidR="000A77C0">
        <w:rPr>
          <w:rFonts w:ascii="Palatino Linotype" w:hAnsi="Palatino Linotype" w:cs="Arial"/>
          <w:bCs/>
        </w:rPr>
        <w:t>artículo 243, fracción I de la Ley de Transparencia y Acceso a la Información Pública del Estado de México y Municipios</w:t>
      </w:r>
      <w:r w:rsidR="00387761">
        <w:rPr>
          <w:rFonts w:ascii="Palatino Linotype" w:hAnsi="Palatino Linotype" w:cs="Arial"/>
          <w:bCs/>
        </w:rPr>
        <w:t>, normatividad invocada cuyo contenido literal es el siguiente:</w:t>
      </w:r>
    </w:p>
    <w:p w:rsidR="00387761" w:rsidRPr="00387761" w:rsidRDefault="00387761" w:rsidP="00387761">
      <w:pPr>
        <w:spacing w:line="360" w:lineRule="auto"/>
        <w:ind w:left="993" w:right="425"/>
        <w:jc w:val="both"/>
        <w:rPr>
          <w:rFonts w:ascii="Palatino Linotype" w:hAnsi="Palatino Linotype"/>
          <w:i/>
          <w:sz w:val="20"/>
          <w:szCs w:val="20"/>
        </w:rPr>
      </w:pPr>
      <w:r w:rsidRPr="00387761">
        <w:rPr>
          <w:rFonts w:ascii="Palatino Linotype" w:hAnsi="Palatino Linotype"/>
          <w:i/>
          <w:sz w:val="20"/>
          <w:szCs w:val="20"/>
        </w:rPr>
        <w:t>“</w:t>
      </w:r>
      <w:r w:rsidRPr="00387761">
        <w:rPr>
          <w:rFonts w:ascii="Palatino Linotype" w:hAnsi="Palatino Linotype"/>
          <w:i/>
          <w:sz w:val="20"/>
          <w:szCs w:val="20"/>
        </w:rPr>
        <w:t>Artículo 143. Para los efectos de esta Ley se considera información confidencial, la clasificada como tal, de manera permanente, por su naturaleza, cuando:</w:t>
      </w:r>
    </w:p>
    <w:p w:rsidR="00387761" w:rsidRDefault="00387761" w:rsidP="00387761">
      <w:pPr>
        <w:pStyle w:val="Prrafodelista"/>
        <w:spacing w:line="360" w:lineRule="auto"/>
        <w:ind w:left="1773" w:right="425"/>
        <w:jc w:val="both"/>
        <w:rPr>
          <w:rFonts w:ascii="Palatino Linotype" w:hAnsi="Palatino Linotype"/>
          <w:b/>
          <w:i/>
          <w:sz w:val="20"/>
          <w:szCs w:val="20"/>
          <w:u w:val="single"/>
        </w:rPr>
      </w:pPr>
      <w:r w:rsidRPr="00387761">
        <w:rPr>
          <w:rFonts w:ascii="Palatino Linotype" w:hAnsi="Palatino Linotype"/>
          <w:i/>
          <w:sz w:val="20"/>
          <w:szCs w:val="20"/>
          <w:u w:val="single"/>
        </w:rPr>
        <w:t>I</w:t>
      </w:r>
      <w:r w:rsidRPr="00387761">
        <w:rPr>
          <w:rFonts w:ascii="Palatino Linotype" w:hAnsi="Palatino Linotype"/>
          <w:b/>
          <w:i/>
          <w:sz w:val="20"/>
          <w:szCs w:val="20"/>
          <w:u w:val="single"/>
        </w:rPr>
        <w:t>.</w:t>
      </w:r>
      <w:r>
        <w:rPr>
          <w:rFonts w:ascii="Palatino Linotype" w:hAnsi="Palatino Linotype"/>
          <w:b/>
          <w:i/>
          <w:sz w:val="20"/>
          <w:szCs w:val="20"/>
          <w:u w:val="single"/>
        </w:rPr>
        <w:t xml:space="preserve"> </w:t>
      </w:r>
      <w:r w:rsidRPr="00387761">
        <w:rPr>
          <w:rFonts w:ascii="Palatino Linotype" w:hAnsi="Palatino Linotype"/>
          <w:b/>
          <w:i/>
          <w:sz w:val="20"/>
          <w:szCs w:val="20"/>
          <w:u w:val="single"/>
        </w:rPr>
        <w:t xml:space="preserve">Se refiera a la información privada y los datos personales concernientes a una persona física o jurídico colectiva identificada o identificable; </w:t>
      </w:r>
    </w:p>
    <w:p w:rsidR="00387761" w:rsidRPr="00387761" w:rsidRDefault="00387761" w:rsidP="00387761">
      <w:pPr>
        <w:pStyle w:val="Prrafodelista"/>
        <w:spacing w:line="360" w:lineRule="auto"/>
        <w:ind w:left="1773" w:right="425"/>
        <w:jc w:val="both"/>
        <w:rPr>
          <w:rFonts w:ascii="Palatino Linotype" w:hAnsi="Palatino Linotype"/>
          <w:b/>
          <w:i/>
          <w:sz w:val="20"/>
          <w:szCs w:val="20"/>
        </w:rPr>
      </w:pPr>
      <w:r w:rsidRPr="00387761">
        <w:rPr>
          <w:rFonts w:ascii="Palatino Linotype" w:hAnsi="Palatino Linotype"/>
          <w:i/>
          <w:sz w:val="20"/>
          <w:szCs w:val="20"/>
        </w:rPr>
        <w:t>(</w:t>
      </w:r>
      <w:r w:rsidRPr="00387761">
        <w:rPr>
          <w:rFonts w:ascii="Palatino Linotype" w:hAnsi="Palatino Linotype"/>
          <w:b/>
          <w:i/>
          <w:sz w:val="20"/>
          <w:szCs w:val="20"/>
        </w:rPr>
        <w:t>…)</w:t>
      </w:r>
      <w:r>
        <w:rPr>
          <w:rFonts w:ascii="Palatino Linotype" w:hAnsi="Palatino Linotype"/>
          <w:b/>
          <w:i/>
          <w:sz w:val="20"/>
          <w:szCs w:val="20"/>
        </w:rPr>
        <w:t xml:space="preserve"> [SIC]</w:t>
      </w:r>
    </w:p>
    <w:p w:rsidR="00387761" w:rsidRDefault="00387761" w:rsidP="00387761">
      <w:pPr>
        <w:tabs>
          <w:tab w:val="left" w:pos="2489"/>
        </w:tabs>
        <w:ind w:right="425"/>
        <w:jc w:val="both"/>
        <w:rPr>
          <w:rFonts w:ascii="Palatino Linotype" w:hAnsi="Palatino Linotype"/>
          <w:b/>
          <w:sz w:val="28"/>
        </w:rPr>
      </w:pPr>
      <w:r>
        <w:rPr>
          <w:rFonts w:ascii="Palatino Linotype" w:hAnsi="Palatino Linotype"/>
          <w:b/>
          <w:noProof/>
          <w:sz w:val="28"/>
          <w:lang w:eastAsia="es-MX"/>
        </w:rPr>
        <mc:AlternateContent>
          <mc:Choice Requires="wps">
            <w:drawing>
              <wp:anchor distT="0" distB="0" distL="114300" distR="114300" simplePos="0" relativeHeight="251708416" behindDoc="0" locked="0" layoutInCell="1" allowOverlap="1">
                <wp:simplePos x="0" y="0"/>
                <wp:positionH relativeFrom="column">
                  <wp:posOffset>522887</wp:posOffset>
                </wp:positionH>
                <wp:positionV relativeFrom="paragraph">
                  <wp:posOffset>211737</wp:posOffset>
                </wp:positionV>
                <wp:extent cx="5542845" cy="1219200"/>
                <wp:effectExtent l="0" t="0" r="20320" b="19050"/>
                <wp:wrapNone/>
                <wp:docPr id="2" name="Conector recto 2"/>
                <wp:cNvGraphicFramePr/>
                <a:graphic xmlns:a="http://schemas.openxmlformats.org/drawingml/2006/main">
                  <a:graphicData uri="http://schemas.microsoft.com/office/word/2010/wordprocessingShape">
                    <wps:wsp>
                      <wps:cNvCnPr/>
                      <wps:spPr>
                        <a:xfrm>
                          <a:off x="0" y="0"/>
                          <a:ext cx="5542845" cy="1219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C230A1" id="Conector recto 2"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15pt,16.65pt" to="477.6pt,1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" strokecolor="#5b9bd5 [3204]" strokeweight=".5pt">
                <v:stroke joinstyle="miter"/>
              </v:line>
            </w:pict>
          </mc:Fallback>
        </mc:AlternateContent>
      </w:r>
      <w:r>
        <w:rPr>
          <w:rFonts w:ascii="Palatino Linotype" w:hAnsi="Palatino Linotype"/>
          <w:b/>
          <w:sz w:val="28"/>
        </w:rPr>
        <w:tab/>
      </w:r>
    </w:p>
    <w:p w:rsidR="00387761" w:rsidRDefault="00387761" w:rsidP="00387761">
      <w:pPr>
        <w:tabs>
          <w:tab w:val="left" w:pos="2489"/>
        </w:tabs>
        <w:ind w:right="425"/>
        <w:jc w:val="both"/>
        <w:rPr>
          <w:rFonts w:ascii="Palatino Linotype" w:hAnsi="Palatino Linotype"/>
          <w:b/>
          <w:sz w:val="28"/>
        </w:rPr>
      </w:pPr>
    </w:p>
    <w:p w:rsidR="00387761" w:rsidRDefault="00387761" w:rsidP="00387761">
      <w:pPr>
        <w:tabs>
          <w:tab w:val="left" w:pos="2489"/>
        </w:tabs>
        <w:ind w:right="425"/>
        <w:jc w:val="both"/>
        <w:rPr>
          <w:rFonts w:ascii="Palatino Linotype" w:hAnsi="Palatino Linotype"/>
          <w:b/>
          <w:sz w:val="28"/>
        </w:rPr>
      </w:pPr>
    </w:p>
    <w:p w:rsidR="00387761" w:rsidRDefault="00387761" w:rsidP="003A2637">
      <w:pPr>
        <w:spacing w:line="360" w:lineRule="auto"/>
        <w:ind w:right="425"/>
        <w:jc w:val="both"/>
        <w:rPr>
          <w:rFonts w:ascii="Palatino Linotype" w:hAnsi="Palatino Linotype"/>
          <w:b/>
          <w:sz w:val="24"/>
          <w:u w:val="single"/>
        </w:rPr>
      </w:pPr>
      <w:r>
        <w:rPr>
          <w:rFonts w:ascii="Palatino Linotype" w:hAnsi="Palatino Linotype"/>
          <w:sz w:val="24"/>
        </w:rPr>
        <w:lastRenderedPageBreak/>
        <w:t xml:space="preserve">Una vez sentado lo anterior, con base en lo anteriormente expuesto, este Órgano Garante arriba a la conclusión de que la información requerida es de alcance público e interés general, sin embargo, resulta obligación del </w:t>
      </w:r>
      <w:r w:rsidR="003A2637">
        <w:rPr>
          <w:rFonts w:ascii="Palatino Linotype" w:hAnsi="Palatino Linotype"/>
          <w:b/>
          <w:sz w:val="24"/>
        </w:rPr>
        <w:t>Sujeto Obligado</w:t>
      </w:r>
      <w:r w:rsidR="003A2637">
        <w:rPr>
          <w:rFonts w:ascii="Palatino Linotype" w:hAnsi="Palatino Linotype"/>
          <w:sz w:val="24"/>
        </w:rPr>
        <w:t xml:space="preserve"> examinar minuciosamente la naturaleza de la misma, por ello, deberá de hacer entrega en versión pública de los soportes documentales respectivos, mismos que deberán de ser acompañados por el acuerdo de clasificación correspondiente, </w:t>
      </w:r>
      <w:r w:rsidR="003A2637">
        <w:rPr>
          <w:rFonts w:ascii="Palatino Linotype" w:hAnsi="Palatino Linotype"/>
          <w:b/>
          <w:sz w:val="24"/>
          <w:u w:val="single"/>
        </w:rPr>
        <w:t xml:space="preserve"> asimismo, la información deberá de estar completa y ser legible.</w:t>
      </w:r>
    </w:p>
    <w:p w:rsidR="003A2637" w:rsidRPr="003A2637" w:rsidRDefault="003A2637" w:rsidP="003A2637">
      <w:pPr>
        <w:spacing w:line="360" w:lineRule="auto"/>
        <w:ind w:right="425"/>
        <w:jc w:val="both"/>
        <w:rPr>
          <w:rFonts w:ascii="Palatino Linotype" w:hAnsi="Palatino Linotype"/>
          <w:b/>
          <w:sz w:val="24"/>
          <w:u w:val="single"/>
        </w:rPr>
      </w:pPr>
    </w:p>
    <w:p w:rsidR="00850407" w:rsidRPr="003A2637" w:rsidRDefault="00850407" w:rsidP="003A2637">
      <w:pPr>
        <w:pStyle w:val="Prrafodelista"/>
        <w:numPr>
          <w:ilvl w:val="0"/>
          <w:numId w:val="24"/>
        </w:numPr>
        <w:ind w:right="425"/>
        <w:jc w:val="both"/>
        <w:rPr>
          <w:rFonts w:ascii="Palatino Linotype" w:hAnsi="Palatino Linotype"/>
          <w:b/>
          <w:sz w:val="28"/>
        </w:rPr>
      </w:pPr>
      <w:r w:rsidRPr="003A2637">
        <w:rPr>
          <w:rFonts w:ascii="Palatino Linotype" w:hAnsi="Palatino Linotype"/>
          <w:b/>
          <w:sz w:val="28"/>
        </w:rPr>
        <w:t>Versión Pública</w:t>
      </w:r>
    </w:p>
    <w:p w:rsidR="00850407" w:rsidRDefault="00850407" w:rsidP="00854F88">
      <w:pPr>
        <w:spacing w:line="360" w:lineRule="auto"/>
        <w:jc w:val="both"/>
        <w:rPr>
          <w:rFonts w:ascii="Palatino Linotype" w:hAnsi="Palatino Linotype"/>
          <w:sz w:val="24"/>
          <w:szCs w:val="24"/>
        </w:rPr>
      </w:pPr>
    </w:p>
    <w:p w:rsidR="00850407" w:rsidRPr="001571EB" w:rsidRDefault="00850407" w:rsidP="00850407">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rsidR="00850407" w:rsidRPr="00E60DEF" w:rsidRDefault="00850407" w:rsidP="00850407">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rsidR="00850407" w:rsidRPr="00E60DEF" w:rsidRDefault="00850407" w:rsidP="00850407">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rsidR="00850407" w:rsidRPr="001571EB" w:rsidRDefault="00850407" w:rsidP="00850407">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lastRenderedPageBreak/>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rsidR="00850407" w:rsidRPr="001571EB" w:rsidRDefault="00850407" w:rsidP="00850407">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rsidR="00850407" w:rsidRPr="001571EB" w:rsidRDefault="00850407" w:rsidP="00850407">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rsidR="00850407" w:rsidRPr="001571EB" w:rsidRDefault="00850407" w:rsidP="00850407">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rsidR="00850407" w:rsidRPr="001571EB" w:rsidRDefault="00850407" w:rsidP="00850407">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rsidR="00850407" w:rsidRPr="001571EB" w:rsidRDefault="00850407" w:rsidP="00850407">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rsidR="00850407" w:rsidRPr="001571EB" w:rsidRDefault="00850407" w:rsidP="00850407">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rsidR="00850407" w:rsidRPr="00E60DEF" w:rsidRDefault="00850407" w:rsidP="00850407">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rsidR="00850407" w:rsidRPr="001571EB" w:rsidRDefault="00850407" w:rsidP="00850407">
      <w:pPr>
        <w:spacing w:before="240" w:line="360" w:lineRule="auto"/>
        <w:ind w:left="851" w:right="851"/>
        <w:jc w:val="both"/>
        <w:rPr>
          <w:rFonts w:ascii="Palatino Linotype" w:hAnsi="Palatino Linotype" w:cs="Arial"/>
          <w:b/>
          <w:i/>
        </w:rPr>
      </w:pPr>
      <w:r>
        <w:rPr>
          <w:rFonts w:ascii="Palatino Linotype" w:hAnsi="Palatino Linotype" w:cs="Arial"/>
          <w:b/>
          <w:i/>
        </w:rPr>
        <w:t>(…)</w:t>
      </w:r>
    </w:p>
    <w:p w:rsidR="00850407" w:rsidRPr="00E60DEF" w:rsidRDefault="00850407" w:rsidP="00850407">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rsidR="00850407" w:rsidRPr="001571EB" w:rsidRDefault="00850407" w:rsidP="00850407">
      <w:pPr>
        <w:spacing w:line="240" w:lineRule="auto"/>
        <w:ind w:left="851" w:right="851"/>
        <w:jc w:val="both"/>
        <w:rPr>
          <w:rFonts w:ascii="Palatino Linotype" w:hAnsi="Palatino Linotype" w:cs="Arial"/>
          <w:b/>
          <w:i/>
          <w:u w:val="single"/>
        </w:rPr>
      </w:pPr>
    </w:p>
    <w:p w:rsidR="00850407" w:rsidRPr="001571EB" w:rsidRDefault="00850407" w:rsidP="00850407">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Verbigracia, previo a poner a disposición la información correspondiente debe considerarse que tiene carácter de confidencial</w:t>
      </w:r>
      <w:r>
        <w:rPr>
          <w:rFonts w:ascii="Palatino Linotype" w:eastAsia="Arial Unicode MS" w:hAnsi="Palatino Linotype" w:cs="Arial"/>
          <w:sz w:val="24"/>
          <w:szCs w:val="24"/>
        </w:rPr>
        <w:t>,</w:t>
      </w:r>
      <w:r w:rsidRPr="001571EB">
        <w:rPr>
          <w:rFonts w:ascii="Palatino Linotype" w:eastAsia="Arial Unicode MS" w:hAnsi="Palatino Linotype" w:cs="Arial"/>
          <w:sz w:val="24"/>
          <w:szCs w:val="24"/>
        </w:rPr>
        <w:t xml:space="preserve"> </w:t>
      </w:r>
      <w:r w:rsidRPr="00FB231E">
        <w:rPr>
          <w:rFonts w:ascii="Palatino Linotype" w:eastAsia="Arial Unicode MS" w:hAnsi="Palatino Linotype" w:cs="Arial"/>
          <w:sz w:val="24"/>
          <w:szCs w:val="24"/>
        </w:rPr>
        <w:t>la fotografía del Servidor Público</w:t>
      </w:r>
      <w:r w:rsidRPr="00B22B39">
        <w:rPr>
          <w:rFonts w:ascii="Palatino Linotype" w:eastAsia="Arial Unicode MS" w:hAnsi="Palatino Linotype" w:cs="Arial"/>
          <w:b/>
          <w:sz w:val="24"/>
          <w:szCs w:val="24"/>
          <w:u w:val="single"/>
        </w:rPr>
        <w:t>,</w:t>
      </w:r>
      <w:r>
        <w:rPr>
          <w:rFonts w:ascii="Palatino Linotype" w:eastAsia="Arial Unicode MS" w:hAnsi="Palatino Linotype" w:cs="Arial"/>
          <w:sz w:val="24"/>
          <w:szCs w:val="24"/>
        </w:rPr>
        <w:t xml:space="preserve">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rsidR="00850407" w:rsidRPr="001571EB" w:rsidRDefault="00850407" w:rsidP="00850407">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850407" w:rsidRPr="001571EB" w:rsidRDefault="00850407" w:rsidP="00850407">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850407" w:rsidRPr="001571EB" w:rsidRDefault="00850407" w:rsidP="00850407">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rsidR="00850407" w:rsidRPr="001571EB" w:rsidRDefault="00850407" w:rsidP="00850407">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 xml:space="preserve">Registro Federal de Contribuyentes (RFC) de personas físicas. </w:t>
      </w: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rsidR="00850407" w:rsidRPr="001571EB" w:rsidRDefault="00850407" w:rsidP="00850407">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rsidR="00850407" w:rsidRPr="001571EB" w:rsidRDefault="00850407" w:rsidP="00850407">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rsidR="00850407" w:rsidRPr="001571EB" w:rsidRDefault="00850407" w:rsidP="00850407">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rsidR="00850407" w:rsidRPr="001571EB" w:rsidRDefault="00850407" w:rsidP="00850407">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w:t>
      </w:r>
    </w:p>
    <w:p w:rsidR="00850407" w:rsidRPr="001571EB" w:rsidRDefault="00850407" w:rsidP="00850407">
      <w:pPr>
        <w:autoSpaceDE w:val="0"/>
        <w:autoSpaceDN w:val="0"/>
        <w:adjustRightInd w:val="0"/>
        <w:spacing w:before="120" w:after="120"/>
        <w:ind w:left="567" w:right="850"/>
        <w:jc w:val="both"/>
        <w:rPr>
          <w:rFonts w:ascii="Palatino Linotype" w:eastAsia="Times New Roman" w:hAnsi="Palatino Linotype" w:cs="Arial"/>
          <w:i/>
        </w:rPr>
      </w:pPr>
    </w:p>
    <w:p w:rsidR="00850407" w:rsidRPr="001571EB" w:rsidRDefault="00850407" w:rsidP="00850407">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rsidR="00850407" w:rsidRPr="001571EB" w:rsidRDefault="00850407" w:rsidP="00850407">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850407" w:rsidRPr="001571EB" w:rsidRDefault="00850407" w:rsidP="00850407">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rsidR="00850407" w:rsidRPr="001571EB" w:rsidRDefault="00850407" w:rsidP="00850407">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 xml:space="preserve">Clave Única de Registro de Población (CURP). </w:t>
      </w: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w:t>
      </w:r>
      <w:r w:rsidRPr="001571EB">
        <w:rPr>
          <w:rFonts w:ascii="Palatino Linotype" w:eastAsia="Times New Roman" w:hAnsi="Palatino Linotype" w:cs="Arial"/>
          <w:bCs/>
          <w:i/>
          <w:lang w:eastAsia="es-MX"/>
        </w:rPr>
        <w:lastRenderedPageBreak/>
        <w:t xml:space="preserve">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850407" w:rsidRPr="001571EB" w:rsidRDefault="00850407" w:rsidP="00850407">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rsidR="00850407" w:rsidRPr="001571EB" w:rsidRDefault="00850407" w:rsidP="00850407">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rsidR="00850407" w:rsidRPr="001571EB" w:rsidRDefault="00850407" w:rsidP="00850407">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rsidR="00850407" w:rsidRPr="001571EB" w:rsidRDefault="00850407" w:rsidP="00850407">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w:t>
      </w:r>
    </w:p>
    <w:p w:rsidR="00850407" w:rsidRPr="001571EB" w:rsidRDefault="00850407" w:rsidP="00850407">
      <w:pPr>
        <w:spacing w:after="0" w:line="360" w:lineRule="auto"/>
        <w:jc w:val="both"/>
        <w:rPr>
          <w:rFonts w:ascii="Palatino Linotype" w:hAnsi="Palatino Linotype" w:cs="Arial"/>
        </w:rPr>
      </w:pPr>
    </w:p>
    <w:p w:rsidR="00850407" w:rsidRDefault="00850407" w:rsidP="00850407">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rsidR="005169FE" w:rsidRDefault="005169FE" w:rsidP="005169FE">
      <w:pPr>
        <w:pStyle w:val="Prrafodelista"/>
        <w:spacing w:before="240" w:after="240" w:line="360" w:lineRule="auto"/>
        <w:ind w:left="0"/>
        <w:jc w:val="both"/>
        <w:rPr>
          <w:rFonts w:ascii="Palatino Linotype" w:hAnsi="Palatino Linotype"/>
        </w:rPr>
      </w:pPr>
      <w:r w:rsidRPr="00A47ADD">
        <w:rPr>
          <w:rFonts w:ascii="Palatino Linotype" w:hAnsi="Palatino Linotype"/>
        </w:rPr>
        <w:lastRenderedPageBreak/>
        <w:t xml:space="preserve">En mérito de lo expuesto en líneas </w:t>
      </w:r>
      <w:r>
        <w:rPr>
          <w:rFonts w:ascii="Palatino Linotype" w:hAnsi="Palatino Linotype"/>
        </w:rPr>
        <w:t xml:space="preserve">anteriores, resultan fundados los motivos de inconformidad que arguye </w:t>
      </w:r>
      <w:r>
        <w:rPr>
          <w:rFonts w:ascii="Palatino Linotype" w:hAnsi="Palatino Linotype"/>
          <w:b/>
        </w:rPr>
        <w:t xml:space="preserve">El Recurrente </w:t>
      </w:r>
      <w:r>
        <w:rPr>
          <w:rFonts w:ascii="Palatino Linotype" w:hAnsi="Palatino Linotype"/>
        </w:rPr>
        <w:t xml:space="preserve">en su medio de impugnación que fue materia de estudio, por ello con fundamento en la primera hipótesis de la fracción III del artículo 186, de la Ley de Transparencia y Acceso a la Información Pública del Estado de México y Municipios, se </w:t>
      </w:r>
      <w:r>
        <w:rPr>
          <w:rFonts w:ascii="Palatino Linotype" w:hAnsi="Palatino Linotype"/>
          <w:b/>
        </w:rPr>
        <w:t xml:space="preserve">REVOCA </w:t>
      </w:r>
      <w:r>
        <w:rPr>
          <w:rFonts w:ascii="Palatino Linotype" w:hAnsi="Palatino Linotype"/>
        </w:rPr>
        <w:t xml:space="preserve">la respuesta a la solicitud de información número </w:t>
      </w:r>
      <w:r w:rsidR="00D17185">
        <w:rPr>
          <w:rFonts w:ascii="Palatino Linotype" w:hAnsi="Palatino Linotype"/>
          <w:b/>
        </w:rPr>
        <w:t>00024/CHALCO/IP/2019</w:t>
      </w:r>
      <w:r>
        <w:rPr>
          <w:rFonts w:ascii="Palatino Linotype" w:hAnsi="Palatino Linotype"/>
          <w:b/>
        </w:rPr>
        <w:t xml:space="preserve"> </w:t>
      </w:r>
      <w:r>
        <w:rPr>
          <w:rFonts w:ascii="Palatino Linotype" w:hAnsi="Palatino Linotype"/>
        </w:rPr>
        <w:t xml:space="preserve">que ha sido materia del presente fallo. </w:t>
      </w:r>
    </w:p>
    <w:p w:rsidR="00D17185" w:rsidRDefault="005169FE" w:rsidP="005169FE">
      <w:pPr>
        <w:pStyle w:val="Prrafodelista"/>
        <w:spacing w:before="240" w:after="240" w:line="360" w:lineRule="auto"/>
        <w:ind w:left="0"/>
        <w:jc w:val="both"/>
        <w:rPr>
          <w:rFonts w:ascii="Palatino Linotype" w:hAnsi="Palatino Linotype"/>
        </w:rPr>
      </w:pPr>
      <w:r w:rsidRPr="00690E12">
        <w:rPr>
          <w:rFonts w:ascii="Palatino Linotype" w:hAnsi="Palatino Linotype"/>
        </w:rPr>
        <w:t xml:space="preserve">Razón por la cual es dable </w:t>
      </w:r>
      <w:r w:rsidRPr="00690E12">
        <w:rPr>
          <w:rFonts w:ascii="Palatino Linotype" w:hAnsi="Palatino Linotype"/>
          <w:b/>
        </w:rPr>
        <w:t xml:space="preserve">ORDENAR </w:t>
      </w:r>
      <w:r w:rsidRPr="00690E12">
        <w:rPr>
          <w:rFonts w:ascii="Palatino Linotype" w:hAnsi="Palatino Linotype"/>
        </w:rPr>
        <w:t xml:space="preserve">al </w:t>
      </w:r>
      <w:r w:rsidRPr="00690E12">
        <w:rPr>
          <w:rFonts w:ascii="Palatino Linotype" w:hAnsi="Palatino Linotype"/>
          <w:b/>
        </w:rPr>
        <w:t xml:space="preserve">Sujeto Obligado </w:t>
      </w:r>
      <w:r w:rsidR="00850407">
        <w:rPr>
          <w:rFonts w:ascii="Palatino Linotype" w:hAnsi="Palatino Linotype"/>
        </w:rPr>
        <w:t>haga entrega al</w:t>
      </w:r>
      <w:r w:rsidRPr="00690E12">
        <w:rPr>
          <w:rFonts w:ascii="Palatino Linotype" w:hAnsi="Palatino Linotype"/>
          <w:b/>
        </w:rPr>
        <w:t xml:space="preserve"> Recurrente, </w:t>
      </w:r>
      <w:r w:rsidRPr="00931D3A">
        <w:rPr>
          <w:rFonts w:ascii="Palatino Linotype" w:hAnsi="Palatino Linotype"/>
        </w:rPr>
        <w:t>en versión pública</w:t>
      </w:r>
      <w:r>
        <w:rPr>
          <w:rFonts w:ascii="Palatino Linotype" w:hAnsi="Palatino Linotype"/>
          <w:b/>
        </w:rPr>
        <w:t xml:space="preserve"> </w:t>
      </w:r>
      <w:r w:rsidRPr="00704C30">
        <w:rPr>
          <w:rFonts w:ascii="Palatino Linotype" w:hAnsi="Palatino Linotype"/>
        </w:rPr>
        <w:t>y</w:t>
      </w:r>
      <w:r>
        <w:rPr>
          <w:rFonts w:ascii="Palatino Linotype" w:hAnsi="Palatino Linotype"/>
          <w:b/>
        </w:rPr>
        <w:t xml:space="preserve"> </w:t>
      </w:r>
      <w:r w:rsidRPr="00690E12">
        <w:rPr>
          <w:rFonts w:ascii="Palatino Linotype" w:hAnsi="Palatino Linotype"/>
        </w:rPr>
        <w:t xml:space="preserve">a través del </w:t>
      </w:r>
      <w:r>
        <w:rPr>
          <w:rFonts w:ascii="Palatino Linotype" w:hAnsi="Palatino Linotype"/>
          <w:b/>
        </w:rPr>
        <w:t xml:space="preserve">SAIMEX </w:t>
      </w:r>
      <w:r>
        <w:rPr>
          <w:rFonts w:ascii="Palatino Linotype" w:hAnsi="Palatino Linotype"/>
        </w:rPr>
        <w:t xml:space="preserve">de los oficios </w:t>
      </w:r>
      <w:r w:rsidR="00D17185">
        <w:rPr>
          <w:rFonts w:ascii="Palatino Linotype" w:hAnsi="Palatino Linotype"/>
        </w:rPr>
        <w:t xml:space="preserve">enviados y recibidos por todas las áreas que conforman la administración pública municipal, del periodo comprendido del uno de enero de dos mil dieciocho al veinticuatro de enero de dos mil diecinueve; mismos que deberán de acompañarse del Comité de Transparencia del </w:t>
      </w:r>
      <w:r w:rsidR="00D17185">
        <w:rPr>
          <w:rFonts w:ascii="Palatino Linotype" w:hAnsi="Palatino Linotype"/>
          <w:b/>
        </w:rPr>
        <w:t xml:space="preserve">Sujeto Obligado </w:t>
      </w:r>
      <w:r w:rsidR="00D17185">
        <w:rPr>
          <w:rFonts w:ascii="Palatino Linotype" w:hAnsi="Palatino Linotype"/>
        </w:rPr>
        <w:t xml:space="preserve">que la </w:t>
      </w:r>
      <w:r w:rsidR="00E667FB">
        <w:rPr>
          <w:rFonts w:ascii="Palatino Linotype" w:hAnsi="Palatino Linotype"/>
        </w:rPr>
        <w:t>funde y motive.</w:t>
      </w:r>
      <w:r w:rsidR="00D17185">
        <w:rPr>
          <w:rFonts w:ascii="Palatino Linotype" w:hAnsi="Palatino Linotype"/>
        </w:rPr>
        <w:t xml:space="preserve"> </w:t>
      </w:r>
    </w:p>
    <w:p w:rsidR="00850407" w:rsidRDefault="00850407" w:rsidP="005169FE">
      <w:pPr>
        <w:pStyle w:val="Prrafodelista"/>
        <w:spacing w:before="240" w:after="240" w:line="360" w:lineRule="auto"/>
        <w:ind w:left="0"/>
        <w:jc w:val="both"/>
        <w:rPr>
          <w:rFonts w:ascii="Palatino Linotype" w:hAnsi="Palatino Linotype"/>
        </w:rPr>
      </w:pPr>
      <w:r>
        <w:rPr>
          <w:rFonts w:ascii="Palatino Linotype" w:hAnsi="Palatino Linotype"/>
        </w:rPr>
        <w:t xml:space="preserve">Adicionalmente, resulta procedente ordenar la entrega que sustente la clasificación como información reservada de las  documentales que contengan el nombre de los ciudadanos que hayan solicitado la intervención del Municipio de Chalco, derivado de la comisión de hechos delictuosos. </w:t>
      </w:r>
    </w:p>
    <w:p w:rsidR="005169FE" w:rsidRPr="00633805" w:rsidRDefault="005169FE" w:rsidP="005169FE">
      <w:pPr>
        <w:pStyle w:val="Prrafodelista"/>
        <w:spacing w:before="240" w:after="240" w:line="360" w:lineRule="auto"/>
        <w:ind w:left="0"/>
        <w:jc w:val="both"/>
        <w:rPr>
          <w:rFonts w:ascii="Palatino Linotype" w:hAnsi="Palatino Linotype"/>
        </w:rPr>
      </w:pPr>
      <w:r>
        <w:rPr>
          <w:rFonts w:ascii="Palatino Linotype" w:hAnsi="Palatino Linotype"/>
        </w:rPr>
        <w:t xml:space="preserve">Por lo antes expuesto y fundado es de resolverse y, </w:t>
      </w:r>
    </w:p>
    <w:p w:rsidR="005169FE" w:rsidRDefault="005169FE" w:rsidP="005169FE">
      <w:pPr>
        <w:pStyle w:val="Prrafodelista"/>
        <w:spacing w:before="240" w:after="240" w:line="360" w:lineRule="auto"/>
        <w:ind w:left="0"/>
        <w:jc w:val="both"/>
        <w:rPr>
          <w:rFonts w:ascii="Palatino Linotype" w:hAnsi="Palatino Linotype"/>
        </w:rPr>
      </w:pPr>
    </w:p>
    <w:p w:rsidR="005169FE" w:rsidRDefault="005169FE" w:rsidP="005169FE">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rsidR="005169FE" w:rsidRDefault="005169FE" w:rsidP="005169FE">
      <w:pPr>
        <w:spacing w:before="240" w:line="360" w:lineRule="auto"/>
        <w:jc w:val="both"/>
        <w:rPr>
          <w:rFonts w:ascii="Palatino Linotype" w:hAnsi="Palatino Linotype" w:cs="Arial"/>
          <w:sz w:val="24"/>
          <w:szCs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REVOCA</w:t>
      </w:r>
      <w:r w:rsidRPr="00A05065">
        <w:rPr>
          <w:rFonts w:ascii="Palatino Linotype" w:hAnsi="Palatino Linotype" w:cs="Arial"/>
          <w:b/>
          <w:sz w:val="24"/>
          <w:szCs w:val="24"/>
        </w:rPr>
        <w:t xml:space="preserve"> </w:t>
      </w:r>
      <w:r>
        <w:rPr>
          <w:rFonts w:ascii="Palatino Linotype" w:hAnsi="Palatino Linotype" w:cs="Arial"/>
          <w:sz w:val="24"/>
          <w:szCs w:val="24"/>
        </w:rPr>
        <w:t xml:space="preserve">la respuesta entregada por </w:t>
      </w:r>
      <w:r w:rsidRPr="00187D2A">
        <w:rPr>
          <w:rFonts w:ascii="Palatino Linotype" w:hAnsi="Palatino Linotype" w:cs="Arial"/>
          <w:b/>
          <w:sz w:val="24"/>
          <w:szCs w:val="24"/>
        </w:rPr>
        <w:t>E</w:t>
      </w:r>
      <w:r w:rsidRPr="00C24CCD">
        <w:rPr>
          <w:rFonts w:ascii="Palatino Linotype" w:hAnsi="Palatino Linotype" w:cs="Arial"/>
          <w:b/>
          <w:sz w:val="24"/>
          <w:szCs w:val="24"/>
        </w:rPr>
        <w:t>L SUJETO OBLIGADO</w:t>
      </w:r>
      <w:r w:rsidRPr="00A05065">
        <w:rPr>
          <w:rFonts w:ascii="Palatino Linotype" w:hAnsi="Palatino Linotype" w:cs="Arial"/>
          <w:b/>
          <w:sz w:val="24"/>
          <w:szCs w:val="24"/>
        </w:rPr>
        <w:t xml:space="preserve">, </w:t>
      </w:r>
      <w:r>
        <w:rPr>
          <w:rFonts w:ascii="Palatino Linotype" w:hAnsi="Palatino Linotype" w:cs="Arial"/>
          <w:sz w:val="24"/>
          <w:szCs w:val="24"/>
        </w:rPr>
        <w:t xml:space="preserve">a </w:t>
      </w:r>
      <w:r w:rsidRPr="00A05065">
        <w:rPr>
          <w:rFonts w:ascii="Palatino Linotype" w:hAnsi="Palatino Linotype" w:cs="Arial"/>
          <w:sz w:val="24"/>
          <w:szCs w:val="24"/>
        </w:rPr>
        <w:t xml:space="preserve">la solicitud de </w:t>
      </w:r>
      <w:r>
        <w:rPr>
          <w:rFonts w:ascii="Palatino Linotype" w:hAnsi="Palatino Linotype" w:cs="Arial"/>
          <w:sz w:val="24"/>
          <w:szCs w:val="24"/>
        </w:rPr>
        <w:t>información número</w:t>
      </w:r>
      <w:r>
        <w:rPr>
          <w:rFonts w:ascii="Palatino Linotype" w:hAnsi="Palatino Linotype" w:cs="Arial"/>
          <w:b/>
          <w:sz w:val="24"/>
          <w:szCs w:val="24"/>
        </w:rPr>
        <w:t xml:space="preserve"> </w:t>
      </w:r>
      <w:r w:rsidR="00D17185">
        <w:rPr>
          <w:rFonts w:ascii="Palatino Linotype" w:hAnsi="Palatino Linotype" w:cs="Arial"/>
          <w:b/>
          <w:sz w:val="24"/>
          <w:szCs w:val="24"/>
        </w:rPr>
        <w:t>00024/CHALCO/IP/2019</w:t>
      </w:r>
      <w:r w:rsidRPr="00921CA9">
        <w:rPr>
          <w:rFonts w:ascii="Palatino Linotype" w:eastAsia="Arial Unicode MS" w:hAnsi="Palatino Linotype" w:cs="Arial"/>
          <w:sz w:val="24"/>
          <w:szCs w:val="24"/>
        </w:rPr>
        <w:t>, por resultar</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fundados</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xml:space="preserve">los </w:t>
      </w:r>
      <w:r w:rsidRPr="00921CA9">
        <w:rPr>
          <w:rFonts w:ascii="Palatino Linotype" w:eastAsia="Arial Unicode MS" w:hAnsi="Palatino Linotype" w:cs="Arial"/>
          <w:sz w:val="24"/>
          <w:szCs w:val="24"/>
        </w:rPr>
        <w:lastRenderedPageBreak/>
        <w:t xml:space="preserve">motivos de inconformidad que arguye </w:t>
      </w:r>
      <w:r>
        <w:rPr>
          <w:rFonts w:ascii="Palatino Linotype" w:eastAsia="Arial Unicode MS" w:hAnsi="Palatino Linotype" w:cs="Arial"/>
          <w:b/>
          <w:sz w:val="24"/>
          <w:szCs w:val="24"/>
        </w:rPr>
        <w:t>EL</w:t>
      </w:r>
      <w:r w:rsidRPr="00C82103">
        <w:rPr>
          <w:rFonts w:ascii="Palatino Linotype" w:eastAsia="Arial Unicode MS" w:hAnsi="Palatino Linotype" w:cs="Arial"/>
          <w:b/>
          <w:sz w:val="24"/>
          <w:szCs w:val="24"/>
        </w:rPr>
        <w:t xml:space="preserve"> RECURRENTE</w:t>
      </w:r>
      <w:r w:rsidRPr="00921CA9">
        <w:rPr>
          <w:rFonts w:ascii="Palatino Linotype" w:eastAsia="Arial Unicode MS" w:hAnsi="Palatino Linotype" w:cs="Arial"/>
          <w:sz w:val="24"/>
          <w:szCs w:val="24"/>
        </w:rPr>
        <w:t>, en términos del</w:t>
      </w:r>
      <w:r w:rsidRPr="00921CA9">
        <w:rPr>
          <w:rFonts w:ascii="Palatino Linotype" w:eastAsia="Arial Unicode MS" w:hAnsi="Palatino Linotype" w:cs="Arial"/>
          <w:b/>
          <w:sz w:val="24"/>
          <w:szCs w:val="24"/>
        </w:rPr>
        <w:t xml:space="preserve"> </w:t>
      </w:r>
      <w:r w:rsidRPr="00921CA9">
        <w:rPr>
          <w:rFonts w:ascii="Palatino Linotype" w:hAnsi="Palatino Linotype" w:cs="Arial"/>
          <w:b/>
          <w:sz w:val="24"/>
          <w:szCs w:val="24"/>
        </w:rPr>
        <w:t>Considerando Cuarto</w:t>
      </w:r>
      <w:r w:rsidRPr="00921CA9">
        <w:rPr>
          <w:rFonts w:ascii="Palatino Linotype" w:hAnsi="Palatino Linotype" w:cs="Arial"/>
          <w:sz w:val="24"/>
          <w:szCs w:val="24"/>
        </w:rPr>
        <w:t xml:space="preserve"> de la presente resolución</w:t>
      </w:r>
      <w:r>
        <w:rPr>
          <w:rFonts w:ascii="Palatino Linotype" w:hAnsi="Palatino Linotype" w:cs="Arial"/>
          <w:sz w:val="24"/>
          <w:szCs w:val="24"/>
        </w:rPr>
        <w:t>.</w:t>
      </w:r>
    </w:p>
    <w:p w:rsidR="005169FE" w:rsidRDefault="005169FE" w:rsidP="005169FE">
      <w:pPr>
        <w:spacing w:before="240" w:line="360" w:lineRule="auto"/>
        <w:jc w:val="both"/>
        <w:rPr>
          <w:rFonts w:ascii="Palatino Linotype" w:hAnsi="Palatino Linotype" w:cs="Arial"/>
          <w:sz w:val="24"/>
          <w:szCs w:val="24"/>
        </w:rPr>
      </w:pPr>
    </w:p>
    <w:p w:rsidR="005169FE" w:rsidRPr="004B3DBE" w:rsidRDefault="005169FE" w:rsidP="005169FE">
      <w:pPr>
        <w:autoSpaceDE w:val="0"/>
        <w:autoSpaceDN w:val="0"/>
        <w:adjustRightInd w:val="0"/>
        <w:spacing w:before="240" w:line="360" w:lineRule="auto"/>
        <w:ind w:right="49"/>
        <w:jc w:val="both"/>
        <w:rPr>
          <w:rFonts w:ascii="Palatino Linotype" w:hAnsi="Palatino Linotype" w:cs="Arial"/>
          <w:sz w:val="24"/>
          <w:szCs w:val="24"/>
        </w:rPr>
      </w:pPr>
      <w:r w:rsidRPr="00863D71">
        <w:rPr>
          <w:rFonts w:ascii="Palatino Linotype" w:hAnsi="Palatino Linotype" w:cs="Arial"/>
          <w:b/>
          <w:sz w:val="24"/>
          <w:szCs w:val="24"/>
          <w:lang w:val="es-ES_tradnl"/>
        </w:rPr>
        <w:t>SEGUNDO.</w:t>
      </w:r>
      <w:r w:rsidRPr="00863D71">
        <w:rPr>
          <w:rFonts w:ascii="Palatino Linotype" w:hAnsi="Palatino Linotype" w:cs="Arial"/>
          <w:sz w:val="24"/>
          <w:szCs w:val="24"/>
        </w:rPr>
        <w:t xml:space="preserve"> Se </w:t>
      </w:r>
      <w:r w:rsidRPr="004B3DBE">
        <w:rPr>
          <w:rFonts w:ascii="Palatino Linotype" w:hAnsi="Palatino Linotype" w:cs="Arial"/>
          <w:b/>
          <w:sz w:val="24"/>
          <w:szCs w:val="24"/>
        </w:rPr>
        <w:t>ORDENA</w:t>
      </w:r>
      <w:r w:rsidRPr="00863D71">
        <w:rPr>
          <w:rFonts w:ascii="Palatino Linotype" w:hAnsi="Palatino Linotype" w:cs="Arial"/>
          <w:sz w:val="24"/>
          <w:szCs w:val="24"/>
        </w:rPr>
        <w:t xml:space="preserve"> al </w:t>
      </w:r>
      <w:r w:rsidRPr="00863D71">
        <w:rPr>
          <w:rFonts w:ascii="Palatino Linotype" w:hAnsi="Palatino Linotype" w:cs="Arial"/>
          <w:b/>
          <w:sz w:val="24"/>
          <w:szCs w:val="24"/>
        </w:rPr>
        <w:t>SUJETO OBLIGADO</w:t>
      </w:r>
      <w:r w:rsidRPr="00863D71">
        <w:rPr>
          <w:rFonts w:ascii="Palatino Linotype" w:hAnsi="Palatino Linotype" w:cs="Arial"/>
          <w:sz w:val="24"/>
          <w:szCs w:val="24"/>
        </w:rPr>
        <w:t xml:space="preserve"> haga entrega </w:t>
      </w:r>
      <w:r w:rsidR="00B329CF">
        <w:rPr>
          <w:rFonts w:ascii="Palatino Linotype" w:hAnsi="Palatino Linotype" w:cs="Arial"/>
          <w:sz w:val="24"/>
          <w:szCs w:val="24"/>
        </w:rPr>
        <w:t>al</w:t>
      </w:r>
      <w:r w:rsidRPr="004B3DBE">
        <w:rPr>
          <w:rFonts w:ascii="Palatino Linotype" w:hAnsi="Palatino Linotype" w:cs="Arial"/>
          <w:b/>
          <w:sz w:val="24"/>
          <w:szCs w:val="24"/>
        </w:rPr>
        <w:t xml:space="preserve"> RECURRENTE</w:t>
      </w:r>
      <w:r>
        <w:rPr>
          <w:rFonts w:ascii="Palatino Linotype" w:hAnsi="Palatino Linotype" w:cs="Arial"/>
          <w:sz w:val="24"/>
          <w:szCs w:val="24"/>
        </w:rPr>
        <w:t>, en versión pública</w:t>
      </w:r>
      <w:r w:rsidR="0084286B">
        <w:rPr>
          <w:rFonts w:ascii="Palatino Linotype" w:hAnsi="Palatino Linotype" w:cs="Arial"/>
          <w:sz w:val="24"/>
          <w:szCs w:val="24"/>
        </w:rPr>
        <w:t xml:space="preserve"> de ser procedente</w:t>
      </w:r>
      <w:r>
        <w:rPr>
          <w:rFonts w:ascii="Palatino Linotype" w:hAnsi="Palatino Linotype" w:cs="Arial"/>
          <w:sz w:val="24"/>
          <w:szCs w:val="24"/>
        </w:rPr>
        <w:t>, a través del SAIMEX, de lo siguiente:</w:t>
      </w:r>
    </w:p>
    <w:p w:rsidR="005169FE" w:rsidRDefault="005169FE" w:rsidP="005169FE">
      <w:pPr>
        <w:pStyle w:val="Prrafodelista"/>
        <w:numPr>
          <w:ilvl w:val="0"/>
          <w:numId w:val="20"/>
        </w:numPr>
        <w:spacing w:before="240" w:after="240" w:line="360" w:lineRule="auto"/>
        <w:ind w:right="142"/>
        <w:jc w:val="both"/>
        <w:rPr>
          <w:rFonts w:ascii="Palatino Linotype" w:hAnsi="Palatino Linotype" w:cs="Arial"/>
          <w:i/>
        </w:rPr>
      </w:pPr>
      <w:r w:rsidRPr="00E158E7">
        <w:rPr>
          <w:rFonts w:ascii="Palatino Linotype" w:hAnsi="Palatino Linotype" w:cs="Arial"/>
          <w:i/>
        </w:rPr>
        <w:t xml:space="preserve">Oficios </w:t>
      </w:r>
      <w:r w:rsidR="00E158E7" w:rsidRPr="00E158E7">
        <w:rPr>
          <w:rFonts w:ascii="Palatino Linotype" w:hAnsi="Palatino Linotype" w:cs="Arial"/>
          <w:i/>
        </w:rPr>
        <w:t xml:space="preserve">enviados y recibidos por todas las áreas que conforman la administración pública municipal, del periodo comprendido del uno de enero de dos mil dieciocho al veinticuatro de enero de dos mil diecinueve. </w:t>
      </w:r>
      <w:r w:rsidRPr="00E158E7">
        <w:rPr>
          <w:rFonts w:ascii="Palatino Linotype" w:hAnsi="Palatino Linotype" w:cs="Arial"/>
          <w:i/>
        </w:rPr>
        <w:t xml:space="preserve"> </w:t>
      </w:r>
    </w:p>
    <w:p w:rsidR="003A2637" w:rsidRPr="00BB77CA" w:rsidRDefault="003A2637" w:rsidP="003A2637">
      <w:pPr>
        <w:pStyle w:val="Prrafodelista"/>
        <w:spacing w:before="240" w:after="240" w:line="360" w:lineRule="auto"/>
        <w:ind w:left="1068" w:right="142"/>
        <w:jc w:val="both"/>
        <w:rPr>
          <w:rFonts w:ascii="Palatino Linotype" w:hAnsi="Palatino Linotype" w:cs="Arial"/>
          <w:i/>
          <w:sz w:val="22"/>
        </w:rPr>
      </w:pPr>
      <w:r w:rsidRPr="00BB77CA">
        <w:rPr>
          <w:rFonts w:ascii="Palatino Linotype" w:hAnsi="Palatino Linotype" w:cs="Arial"/>
          <w:i/>
          <w:sz w:val="22"/>
        </w:rPr>
        <w:t>Para la entrega en versión pública deberá emitir el Acuerdo del Comité de Transparencia en términos de los artículos 49, fracción VII y 132 fracción II de la Ley de Transparencia y Acceso a la Información Pública del Estado de México y Municipios, en el que funde y motive las razones sobre los datos que se supriman o eliminen y se pongan a disposición de La Recurrente.</w:t>
      </w:r>
    </w:p>
    <w:p w:rsidR="00BB77CA" w:rsidRDefault="00BB77CA" w:rsidP="005169FE">
      <w:pPr>
        <w:pStyle w:val="Prrafodelista"/>
        <w:spacing w:before="240" w:line="360" w:lineRule="auto"/>
        <w:ind w:left="1068" w:right="141"/>
        <w:jc w:val="both"/>
        <w:rPr>
          <w:rFonts w:ascii="Palatino Linotype" w:hAnsi="Palatino Linotype" w:cs="Arial"/>
          <w:i/>
          <w:sz w:val="22"/>
          <w:szCs w:val="22"/>
          <w:lang w:val="es-ES_tradnl"/>
        </w:rPr>
      </w:pPr>
      <w:r w:rsidRPr="00BB77CA">
        <w:rPr>
          <w:rFonts w:ascii="Palatino Linotype" w:hAnsi="Palatino Linotype" w:cs="Arial"/>
          <w:i/>
          <w:sz w:val="22"/>
          <w:szCs w:val="22"/>
          <w:lang w:val="es-ES_tradnl"/>
        </w:rPr>
        <w:t xml:space="preserve">El </w:t>
      </w:r>
      <w:r w:rsidR="005169FE" w:rsidRPr="00BB77CA">
        <w:rPr>
          <w:rFonts w:ascii="Palatino Linotype" w:hAnsi="Palatino Linotype" w:cs="Arial"/>
          <w:i/>
          <w:sz w:val="22"/>
          <w:szCs w:val="22"/>
          <w:lang w:val="es-ES_tradnl"/>
        </w:rPr>
        <w:t>Acuerdo del Comité de Transparencia en términos de lo</w:t>
      </w:r>
      <w:r w:rsidRPr="00BB77CA">
        <w:rPr>
          <w:rFonts w:ascii="Palatino Linotype" w:hAnsi="Palatino Linotype" w:cs="Arial"/>
          <w:i/>
          <w:sz w:val="22"/>
          <w:szCs w:val="22"/>
          <w:lang w:val="es-ES_tradnl"/>
        </w:rPr>
        <w:t>s artículos 49, fracción VIII, 122, 143 fracción I y 149 de</w:t>
      </w:r>
      <w:r w:rsidR="005169FE" w:rsidRPr="00BB77CA">
        <w:rPr>
          <w:rFonts w:ascii="Palatino Linotype" w:hAnsi="Palatino Linotype" w:cs="Arial"/>
          <w:i/>
          <w:sz w:val="22"/>
          <w:szCs w:val="22"/>
          <w:lang w:val="es-ES_tradnl"/>
        </w:rPr>
        <w:t xml:space="preserve"> la Ley de Transparencia y Acceso a la Información Pública del Estado de México y Municipios</w:t>
      </w:r>
      <w:r w:rsidRPr="00BB77CA">
        <w:rPr>
          <w:rFonts w:ascii="Palatino Linotype" w:hAnsi="Palatino Linotype" w:cs="Arial"/>
          <w:i/>
          <w:sz w:val="22"/>
          <w:szCs w:val="22"/>
          <w:lang w:val="es-ES_tradnl"/>
        </w:rPr>
        <w:t xml:space="preserve"> vigente</w:t>
      </w:r>
      <w:r w:rsidR="005169FE" w:rsidRPr="00BB77CA">
        <w:rPr>
          <w:rFonts w:ascii="Palatino Linotype" w:hAnsi="Palatino Linotype" w:cs="Arial"/>
          <w:i/>
          <w:sz w:val="22"/>
          <w:szCs w:val="22"/>
          <w:lang w:val="es-ES_tradnl"/>
        </w:rPr>
        <w:t>, en el que funde y motive las razones</w:t>
      </w:r>
      <w:r>
        <w:rPr>
          <w:rFonts w:ascii="Palatino Linotype" w:hAnsi="Palatino Linotype" w:cs="Arial"/>
          <w:i/>
          <w:sz w:val="22"/>
          <w:szCs w:val="22"/>
          <w:lang w:val="es-ES_tradnl"/>
        </w:rPr>
        <w:t xml:space="preserve"> por virtud de las cuales se justifique la clasificación como totalmente confidenciales de los documentos precisados en el considerando cuarto de la presente resolución.</w:t>
      </w:r>
    </w:p>
    <w:p w:rsidR="003A2637" w:rsidRPr="00690E12" w:rsidRDefault="003A2637" w:rsidP="005169FE">
      <w:pPr>
        <w:pStyle w:val="Prrafodelista"/>
        <w:spacing w:before="240" w:after="240" w:line="360" w:lineRule="auto"/>
        <w:ind w:left="1068" w:right="142"/>
        <w:jc w:val="both"/>
        <w:rPr>
          <w:rFonts w:ascii="Palatino Linotype" w:hAnsi="Palatino Linotype" w:cs="Arial"/>
          <w:i/>
        </w:rPr>
      </w:pPr>
    </w:p>
    <w:p w:rsidR="005169FE" w:rsidRPr="00D05C83" w:rsidRDefault="005169FE" w:rsidP="005169FE">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sidRPr="00D05C83">
        <w:rPr>
          <w:rFonts w:ascii="Palatino Linotype" w:hAnsi="Palatino Linotype" w:cs="Arial"/>
          <w:sz w:val="24"/>
          <w:szCs w:val="24"/>
        </w:rPr>
        <w:t>al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xml:space="preserve">, para que conforme al artículo 186 último párrafo, 189 segundo párrafo </w:t>
      </w:r>
      <w:r w:rsidRPr="00D05C83">
        <w:rPr>
          <w:rFonts w:ascii="Palatino Linotype" w:hAnsi="Palatino Linotype" w:cs="Arial"/>
          <w:sz w:val="24"/>
          <w:szCs w:val="24"/>
        </w:rPr>
        <w:lastRenderedPageBreak/>
        <w:t>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5169FE" w:rsidRPr="00D05C83" w:rsidRDefault="005169FE" w:rsidP="005169FE">
      <w:pPr>
        <w:autoSpaceDE w:val="0"/>
        <w:autoSpaceDN w:val="0"/>
        <w:adjustRightInd w:val="0"/>
        <w:spacing w:before="240" w:line="360" w:lineRule="auto"/>
        <w:jc w:val="both"/>
        <w:rPr>
          <w:rFonts w:ascii="Palatino Linotype" w:hAnsi="Palatino Linotype" w:cs="Arial"/>
          <w:sz w:val="24"/>
          <w:szCs w:val="24"/>
        </w:rPr>
      </w:pPr>
    </w:p>
    <w:p w:rsidR="005169FE" w:rsidRDefault="005169FE" w:rsidP="005169FE">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sidR="00E667FB">
        <w:rPr>
          <w:rFonts w:ascii="Palatino Linotype" w:hAnsi="Palatino Linotype" w:cs="Arial"/>
          <w:sz w:val="24"/>
          <w:szCs w:val="24"/>
        </w:rPr>
        <w:t xml:space="preserve"> al</w:t>
      </w:r>
      <w:r w:rsidRPr="00D05C83">
        <w:rPr>
          <w:rFonts w:ascii="Palatino Linotype" w:hAnsi="Palatino Linotype" w:cs="Arial"/>
          <w:sz w:val="24"/>
          <w:szCs w:val="24"/>
        </w:rPr>
        <w:t xml:space="preserve"> </w:t>
      </w:r>
      <w:r w:rsidRPr="004B3DBE">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rsidR="00B329CF" w:rsidRDefault="00B329CF" w:rsidP="005169FE">
      <w:pPr>
        <w:autoSpaceDE w:val="0"/>
        <w:autoSpaceDN w:val="0"/>
        <w:adjustRightInd w:val="0"/>
        <w:spacing w:before="240" w:line="360" w:lineRule="auto"/>
        <w:jc w:val="both"/>
        <w:rPr>
          <w:rFonts w:ascii="Palatino Linotype" w:hAnsi="Palatino Linotype" w:cs="Arial"/>
          <w:sz w:val="24"/>
          <w:szCs w:val="24"/>
        </w:rPr>
      </w:pPr>
    </w:p>
    <w:p w:rsidR="00B329CF" w:rsidRPr="005A5A49" w:rsidRDefault="00B329CF" w:rsidP="00B329CF">
      <w:pPr>
        <w:pStyle w:val="Sinespaciado"/>
        <w:spacing w:line="360" w:lineRule="auto"/>
        <w:jc w:val="both"/>
        <w:rPr>
          <w:rFonts w:ascii="Palatino Linotype" w:hAnsi="Palatino Linotype"/>
        </w:rPr>
      </w:pPr>
      <w:r w:rsidRPr="005A5A49">
        <w:rPr>
          <w:rFonts w:ascii="Palatino Linotype" w:hAnsi="Palatino Linotype"/>
          <w:b/>
        </w:rPr>
        <w:t>QUINTO.</w:t>
      </w:r>
      <w:r>
        <w:rPr>
          <w:rFonts w:ascii="Palatino Linotype" w:hAnsi="Palatino Linotype"/>
        </w:rPr>
        <w:t xml:space="preserve"> Gírese oficio </w:t>
      </w:r>
      <w:r w:rsidRPr="005A5A49">
        <w:rPr>
          <w:rFonts w:ascii="Palatino Linotype" w:hAnsi="Palatino Linotype"/>
        </w:rPr>
        <w:t>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5A5A49">
        <w:rPr>
          <w:rFonts w:ascii="Palatino Linotype" w:hAnsi="Palatino Linotype"/>
          <w:b/>
        </w:rPr>
        <w:t>CUARTO</w:t>
      </w:r>
      <w:r w:rsidRPr="005A5A49">
        <w:rPr>
          <w:rFonts w:ascii="Palatino Linotype" w:hAnsi="Palatino Linotype"/>
        </w:rPr>
        <w:t> de la presente resolución.</w:t>
      </w:r>
    </w:p>
    <w:p w:rsidR="000767AC" w:rsidRDefault="00547551" w:rsidP="000767AC">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 </w:t>
      </w:r>
    </w:p>
    <w:p w:rsidR="000767AC" w:rsidRDefault="000767AC" w:rsidP="000767AC">
      <w:pPr>
        <w:spacing w:before="240" w:line="360" w:lineRule="auto"/>
        <w:jc w:val="both"/>
        <w:rPr>
          <w:rFonts w:ascii="Palatino Linotype" w:hAnsi="Palatino Linotype" w:cs="Arial"/>
          <w:sz w:val="24"/>
          <w:szCs w:val="24"/>
        </w:rPr>
      </w:pPr>
      <w:r w:rsidRPr="00C91103">
        <w:rPr>
          <w:rFonts w:ascii="Palatino Linotype" w:hAnsi="Palatino Linotype" w:cs="Arial"/>
          <w:noProof/>
          <w:sz w:val="24"/>
          <w:szCs w:val="24"/>
          <w:lang w:eastAsia="es-MX"/>
        </w:rPr>
        <w:t xml:space="preserve"> </w:t>
      </w:r>
      <w:r w:rsidRPr="00C91103">
        <w:rPr>
          <w:rFonts w:ascii="Palatino Linotype" w:hAnsi="Palatino Linotype" w:cs="Arial"/>
          <w:sz w:val="24"/>
          <w:szCs w:val="24"/>
        </w:rPr>
        <w:t xml:space="preserve">ASÍ LO RESUELVE, POR UNANIMIDAD DE </w:t>
      </w:r>
      <w:r w:rsidR="001825D1">
        <w:rPr>
          <w:rFonts w:ascii="Palatino Linotype" w:hAnsi="Palatino Linotype" w:cs="Arial"/>
          <w:sz w:val="24"/>
          <w:szCs w:val="24"/>
        </w:rPr>
        <w:t>VOTOS,</w:t>
      </w:r>
      <w:r w:rsidRPr="00C91103">
        <w:rPr>
          <w:rFonts w:ascii="Palatino Linotype" w:hAnsi="Palatino Linotype" w:cs="Arial"/>
          <w:sz w:val="24"/>
          <w:szCs w:val="24"/>
        </w:rPr>
        <w:t xml:space="preserve"> EL PLENO DEL</w:t>
      </w:r>
      <w:r w:rsidRPr="00C9110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91103">
        <w:rPr>
          <w:rFonts w:ascii="Palatino Linotype" w:hAnsi="Palatino Linotype" w:cs="Arial"/>
          <w:sz w:val="24"/>
          <w:szCs w:val="24"/>
        </w:rPr>
        <w:t>, CONFORMADO POR LOS COMISIONADOS ZULEMA MARTÍNEZ SÁNCHEZ, EVA ABAID YAPUR, JOSÉ GUADALUPE LUNA HERNÁNDEZ</w:t>
      </w:r>
      <w:r w:rsidR="003A2637">
        <w:rPr>
          <w:rFonts w:ascii="Palatino Linotype" w:hAnsi="Palatino Linotype" w:cs="Arial"/>
          <w:sz w:val="24"/>
          <w:szCs w:val="24"/>
        </w:rPr>
        <w:t xml:space="preserve"> (VOTO </w:t>
      </w:r>
      <w:r w:rsidR="003A2637">
        <w:rPr>
          <w:rFonts w:ascii="Palatino Linotype" w:hAnsi="Palatino Linotype" w:cs="Arial"/>
          <w:sz w:val="24"/>
          <w:szCs w:val="24"/>
        </w:rPr>
        <w:lastRenderedPageBreak/>
        <w:t>PARTICULAR</w:t>
      </w:r>
      <w:r>
        <w:rPr>
          <w:rFonts w:ascii="Palatino Linotype" w:hAnsi="Palatino Linotype" w:cs="Arial"/>
          <w:sz w:val="24"/>
          <w:szCs w:val="24"/>
        </w:rPr>
        <w:t xml:space="preserve">, </w:t>
      </w:r>
      <w:r w:rsidRPr="006C6A05">
        <w:rPr>
          <w:rFonts w:ascii="Palatino Linotype" w:hAnsi="Palatino Linotype" w:cs="Arial"/>
          <w:sz w:val="24"/>
          <w:szCs w:val="24"/>
        </w:rPr>
        <w:t xml:space="preserve">JAVIER </w:t>
      </w:r>
      <w:r>
        <w:rPr>
          <w:rFonts w:ascii="Palatino Linotype" w:hAnsi="Palatino Linotype" w:cs="Arial"/>
          <w:sz w:val="24"/>
          <w:szCs w:val="24"/>
        </w:rPr>
        <w:t xml:space="preserve">MARTÍNEZ CRUZ Y LUIS GUSTAVO PARRA NORIEGA </w:t>
      </w:r>
      <w:r w:rsidRPr="006C6A05">
        <w:rPr>
          <w:rFonts w:ascii="Palatino Linotype" w:hAnsi="Palatino Linotype" w:cs="Arial"/>
          <w:sz w:val="24"/>
          <w:szCs w:val="24"/>
        </w:rPr>
        <w:t xml:space="preserve">EN LA </w:t>
      </w:r>
      <w:r>
        <w:rPr>
          <w:rFonts w:ascii="Palatino Linotype" w:hAnsi="Palatino Linotype" w:cs="Arial"/>
          <w:sz w:val="24"/>
          <w:szCs w:val="24"/>
        </w:rPr>
        <w:t xml:space="preserve">DÉCIMA </w:t>
      </w:r>
      <w:r w:rsidR="00E667FB">
        <w:rPr>
          <w:rFonts w:ascii="Palatino Linotype" w:hAnsi="Palatino Linotype" w:cs="Arial"/>
          <w:sz w:val="24"/>
          <w:szCs w:val="24"/>
        </w:rPr>
        <w:t>SEXTA</w:t>
      </w:r>
      <w:r w:rsidR="00CF1170">
        <w:rPr>
          <w:rFonts w:ascii="Palatino Linotype" w:hAnsi="Palatino Linotype" w:cs="Arial"/>
          <w:sz w:val="24"/>
          <w:szCs w:val="24"/>
        </w:rPr>
        <w:t xml:space="preserve"> </w:t>
      </w:r>
      <w:r w:rsidRPr="006C6A05">
        <w:rPr>
          <w:rFonts w:ascii="Palatino Linotype" w:hAnsi="Palatino Linotype" w:cs="Arial"/>
          <w:sz w:val="24"/>
          <w:szCs w:val="24"/>
        </w:rPr>
        <w:t xml:space="preserve">SESIÓN ORDINARIA CELEBRADA EL </w:t>
      </w:r>
      <w:r w:rsidR="00E667FB">
        <w:rPr>
          <w:rFonts w:ascii="Palatino Linotype" w:hAnsi="Palatino Linotype" w:cs="Arial"/>
          <w:sz w:val="24"/>
          <w:szCs w:val="24"/>
        </w:rPr>
        <w:t>DOS DE MAYO</w:t>
      </w:r>
      <w:r>
        <w:rPr>
          <w:rFonts w:ascii="Palatino Linotype" w:hAnsi="Palatino Linotype" w:cs="Arial"/>
          <w:sz w:val="24"/>
          <w:szCs w:val="24"/>
        </w:rPr>
        <w:t xml:space="preserve"> DE DOS MIL DIECINUEVE</w:t>
      </w:r>
      <w:r w:rsidRPr="006C6A05">
        <w:rPr>
          <w:rFonts w:ascii="Palatino Linotype" w:hAnsi="Palatino Linotype" w:cs="Arial"/>
          <w:sz w:val="24"/>
          <w:szCs w:val="24"/>
        </w:rPr>
        <w:t xml:space="preserve">, ANTE EL SECRETARIO TÉCNICO DEL PLENO, ALEXIS </w:t>
      </w:r>
      <w:r w:rsidR="00BB77CA">
        <w:rPr>
          <w:rFonts w:ascii="Palatino Linotype" w:hAnsi="Palatino Linotype" w:cs="Arial"/>
          <w:noProof/>
          <w:sz w:val="24"/>
          <w:szCs w:val="24"/>
          <w:lang w:eastAsia="es-MX"/>
        </w:rPr>
        <mc:AlternateContent>
          <mc:Choice Requires="wps">
            <w:drawing>
              <wp:anchor distT="0" distB="0" distL="114300" distR="114300" simplePos="0" relativeHeight="251709440" behindDoc="0" locked="0" layoutInCell="1" allowOverlap="1">
                <wp:simplePos x="0" y="0"/>
                <wp:positionH relativeFrom="column">
                  <wp:posOffset>-339156</wp:posOffset>
                </wp:positionH>
                <wp:positionV relativeFrom="paragraph">
                  <wp:posOffset>1414276</wp:posOffset>
                </wp:positionV>
                <wp:extent cx="6069724" cy="6085490"/>
                <wp:effectExtent l="0" t="0" r="26670" b="29845"/>
                <wp:wrapNone/>
                <wp:docPr id="3" name="Conector recto 3"/>
                <wp:cNvGraphicFramePr/>
                <a:graphic xmlns:a="http://schemas.openxmlformats.org/drawingml/2006/main">
                  <a:graphicData uri="http://schemas.microsoft.com/office/word/2010/wordprocessingShape">
                    <wps:wsp>
                      <wps:cNvCnPr/>
                      <wps:spPr>
                        <a:xfrm>
                          <a:off x="0" y="0"/>
                          <a:ext cx="6069724" cy="60854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274FED" id="Conector recto 3"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26.7pt,111.35pt" to="451.25pt,5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" strokecolor="#5b9bd5 [3204]" strokeweight=".5pt">
                <v:stroke joinstyle="miter"/>
              </v:line>
            </w:pict>
          </mc:Fallback>
        </mc:AlternateContent>
      </w:r>
      <w:r w:rsidRPr="006C6A05">
        <w:rPr>
          <w:rFonts w:ascii="Palatino Linotype" w:hAnsi="Palatino Linotype" w:cs="Arial"/>
          <w:sz w:val="24"/>
          <w:szCs w:val="24"/>
        </w:rPr>
        <w:t>TAPIA RAMÍREZ.</w:t>
      </w:r>
      <w:r>
        <w:rPr>
          <w:rFonts w:ascii="Palatino Linotype" w:hAnsi="Palatino Linotype" w:cs="Arial"/>
          <w:sz w:val="24"/>
          <w:szCs w:val="24"/>
        </w:rPr>
        <w:t xml:space="preserve">  </w:t>
      </w:r>
      <w:r>
        <w:rPr>
          <w:rFonts w:ascii="Palatino Linotype" w:hAnsi="Palatino Linotype" w:cs="Arial"/>
          <w:sz w:val="24"/>
          <w:szCs w:val="24"/>
        </w:rPr>
        <w:br w:type="page"/>
      </w:r>
      <w:bookmarkStart w:id="0" w:name="_GoBack"/>
      <w:bookmarkEnd w:id="0"/>
    </w:p>
    <w:p w:rsidR="000767AC" w:rsidRDefault="000767AC" w:rsidP="000767AC">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 xml:space="preserve"> </w:t>
      </w:r>
      <w:r>
        <w:rPr>
          <w:rFonts w:ascii="Palatino Linotype" w:hAnsi="Palatino Linotype" w:cs="Arial"/>
          <w:sz w:val="24"/>
          <w:szCs w:val="24"/>
        </w:rPr>
        <w:t xml:space="preserve"> </w:t>
      </w:r>
    </w:p>
    <w:p w:rsidR="000767AC" w:rsidRPr="00D05C83" w:rsidRDefault="000767AC" w:rsidP="000767AC">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6128" behindDoc="0" locked="0" layoutInCell="1" allowOverlap="1" wp14:anchorId="1E9B6942" wp14:editId="4B21D421">
                <wp:simplePos x="0" y="0"/>
                <wp:positionH relativeFrom="page">
                  <wp:posOffset>2600325</wp:posOffset>
                </wp:positionH>
                <wp:positionV relativeFrom="paragraph">
                  <wp:posOffset>178435</wp:posOffset>
                </wp:positionV>
                <wp:extent cx="2551430" cy="971550"/>
                <wp:effectExtent l="0" t="0" r="20320" b="19050"/>
                <wp:wrapNone/>
                <wp:docPr id="14" name="Cuadro de texto 14"/>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75D47" w:rsidRPr="00EF2FC0" w:rsidRDefault="00C75D47" w:rsidP="000767AC">
                            <w:pPr>
                              <w:jc w:val="center"/>
                              <w:rPr>
                                <w:rFonts w:ascii="Palatino Linotype" w:hAnsi="Palatino Linotype"/>
                              </w:rPr>
                            </w:pPr>
                            <w:r w:rsidRPr="00EF2FC0">
                              <w:rPr>
                                <w:rFonts w:ascii="Palatino Linotype" w:hAnsi="Palatino Linotype"/>
                                <w:b/>
                              </w:rPr>
                              <w:t>Zulema Martínez Sánchez</w:t>
                            </w:r>
                          </w:p>
                          <w:p w:rsidR="00C75D47" w:rsidRDefault="00C75D47" w:rsidP="000767AC">
                            <w:pPr>
                              <w:jc w:val="center"/>
                              <w:rPr>
                                <w:rFonts w:ascii="Palatino Linotype" w:hAnsi="Palatino Linotype"/>
                              </w:rPr>
                            </w:pPr>
                            <w:r>
                              <w:rPr>
                                <w:rFonts w:ascii="Palatino Linotype" w:hAnsi="Palatino Linotype"/>
                              </w:rPr>
                              <w:t>Comisionada Presidenta</w:t>
                            </w:r>
                          </w:p>
                          <w:p w:rsidR="00C75D47" w:rsidRDefault="00C75D47" w:rsidP="000767AC">
                            <w:pPr>
                              <w:jc w:val="center"/>
                              <w:rPr>
                                <w:rFonts w:ascii="Palatino Linotype" w:hAnsi="Palatino Linotype"/>
                                <w:b/>
                              </w:rPr>
                            </w:pPr>
                            <w:r>
                              <w:rPr>
                                <w:rFonts w:ascii="Palatino Linotype" w:hAnsi="Palatino Linotype"/>
                                <w:b/>
                              </w:rPr>
                              <w:t>(Rúbrica).</w:t>
                            </w:r>
                          </w:p>
                          <w:p w:rsidR="00C75D47" w:rsidRPr="00016AF3" w:rsidRDefault="00C75D47" w:rsidP="000767AC">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9B6942" id="_x0000_t202" coordsize="21600,21600" o:spt="202" path="m,l,21600r21600,l21600,xe">
                <v:stroke joinstyle="miter"/>
                <v:path gradientshapeok="t" o:connecttype="rect"/>
              </v:shapetype>
              <v:shape id="Cuadro de texto 14" o:spid="_x0000_s1026" type="#_x0000_t202" style="position:absolute;left:0;text-align:left;margin-left:204.75pt;margin-top:14.05pt;width:200.9pt;height:76.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FIg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" fillcolor="white [3201]" strokecolor="white [3212]" strokeweight=".5pt">
                <v:textbox>
                  <w:txbxContent>
                    <w:p w:rsidR="00C75D47" w:rsidRPr="00EF2FC0" w:rsidRDefault="00C75D47" w:rsidP="000767AC">
                      <w:pPr>
                        <w:jc w:val="center"/>
                        <w:rPr>
                          <w:rFonts w:ascii="Palatino Linotype" w:hAnsi="Palatino Linotype"/>
                        </w:rPr>
                      </w:pPr>
                      <w:r w:rsidRPr="00EF2FC0">
                        <w:rPr>
                          <w:rFonts w:ascii="Palatino Linotype" w:hAnsi="Palatino Linotype"/>
                          <w:b/>
                        </w:rPr>
                        <w:t>Zulema Martínez Sánchez</w:t>
                      </w:r>
                    </w:p>
                    <w:p w:rsidR="00C75D47" w:rsidRDefault="00C75D47" w:rsidP="000767AC">
                      <w:pPr>
                        <w:jc w:val="center"/>
                        <w:rPr>
                          <w:rFonts w:ascii="Palatino Linotype" w:hAnsi="Palatino Linotype"/>
                        </w:rPr>
                      </w:pPr>
                      <w:r>
                        <w:rPr>
                          <w:rFonts w:ascii="Palatino Linotype" w:hAnsi="Palatino Linotype"/>
                        </w:rPr>
                        <w:t>Comisionada Presidenta</w:t>
                      </w:r>
                    </w:p>
                    <w:p w:rsidR="00C75D47" w:rsidRDefault="00C75D47" w:rsidP="000767AC">
                      <w:pPr>
                        <w:jc w:val="center"/>
                        <w:rPr>
                          <w:rFonts w:ascii="Palatino Linotype" w:hAnsi="Palatino Linotype"/>
                          <w:b/>
                        </w:rPr>
                      </w:pPr>
                      <w:r>
                        <w:rPr>
                          <w:rFonts w:ascii="Palatino Linotype" w:hAnsi="Palatino Linotype"/>
                          <w:b/>
                        </w:rPr>
                        <w:t>(Rúbrica).</w:t>
                      </w:r>
                    </w:p>
                    <w:p w:rsidR="00C75D47" w:rsidRPr="00016AF3" w:rsidRDefault="00C75D47" w:rsidP="000767AC">
                      <w:pPr>
                        <w:jc w:val="center"/>
                        <w:rPr>
                          <w:rFonts w:ascii="Palatino Linotype" w:hAnsi="Palatino Linotype"/>
                          <w:b/>
                        </w:rPr>
                      </w:pPr>
                    </w:p>
                  </w:txbxContent>
                </v:textbox>
                <w10:wrap anchorx="page"/>
              </v:shape>
            </w:pict>
          </mc:Fallback>
        </mc:AlternateContent>
      </w:r>
    </w:p>
    <w:p w:rsidR="000767AC" w:rsidRDefault="000767AC" w:rsidP="000767AC">
      <w:pPr>
        <w:autoSpaceDE w:val="0"/>
        <w:autoSpaceDN w:val="0"/>
        <w:adjustRightInd w:val="0"/>
        <w:spacing w:before="240" w:line="480" w:lineRule="auto"/>
        <w:jc w:val="both"/>
        <w:rPr>
          <w:rFonts w:ascii="Palatino Linotype" w:hAnsi="Palatino Linotype" w:cs="Arial"/>
          <w:sz w:val="24"/>
          <w:szCs w:val="24"/>
        </w:rPr>
      </w:pPr>
    </w:p>
    <w:p w:rsidR="000767AC" w:rsidRDefault="000767AC" w:rsidP="000767AC">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7152" behindDoc="0" locked="0" layoutInCell="1" allowOverlap="1" wp14:anchorId="6BD3D6F1" wp14:editId="38E9DD67">
                <wp:simplePos x="0" y="0"/>
                <wp:positionH relativeFrom="margin">
                  <wp:posOffset>-333375</wp:posOffset>
                </wp:positionH>
                <wp:positionV relativeFrom="paragraph">
                  <wp:posOffset>619760</wp:posOffset>
                </wp:positionV>
                <wp:extent cx="2486025" cy="895350"/>
                <wp:effectExtent l="0" t="0" r="28575" b="19050"/>
                <wp:wrapNone/>
                <wp:docPr id="16" name="Cuadro de texto 16"/>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75D47" w:rsidRPr="00EF2FC0" w:rsidRDefault="00C75D47" w:rsidP="000767AC">
                            <w:pPr>
                              <w:jc w:val="center"/>
                              <w:rPr>
                                <w:rFonts w:ascii="Palatino Linotype" w:hAnsi="Palatino Linotype"/>
                                <w:b/>
                              </w:rPr>
                            </w:pPr>
                            <w:r w:rsidRPr="00EF2FC0">
                              <w:rPr>
                                <w:rFonts w:ascii="Palatino Linotype" w:hAnsi="Palatino Linotype"/>
                                <w:b/>
                              </w:rPr>
                              <w:t>Eva Abaid Yapur</w:t>
                            </w:r>
                          </w:p>
                          <w:p w:rsidR="00C75D47" w:rsidRPr="00EF2FC0" w:rsidRDefault="00C75D47" w:rsidP="000767AC">
                            <w:pPr>
                              <w:jc w:val="center"/>
                              <w:rPr>
                                <w:rFonts w:ascii="Palatino Linotype" w:hAnsi="Palatino Linotype"/>
                              </w:rPr>
                            </w:pPr>
                            <w:r w:rsidRPr="00EF2FC0">
                              <w:rPr>
                                <w:rFonts w:ascii="Palatino Linotype" w:hAnsi="Palatino Linotype"/>
                              </w:rPr>
                              <w:t>Comisionada</w:t>
                            </w:r>
                          </w:p>
                          <w:p w:rsidR="00C75D47" w:rsidRDefault="00C75D47" w:rsidP="000767AC">
                            <w:pPr>
                              <w:jc w:val="center"/>
                              <w:rPr>
                                <w:rFonts w:ascii="Palatino Linotype" w:hAnsi="Palatino Linotype"/>
                                <w:b/>
                              </w:rPr>
                            </w:pPr>
                            <w:r>
                              <w:rPr>
                                <w:rFonts w:ascii="Palatino Linotype" w:hAnsi="Palatino Linotype"/>
                                <w:b/>
                              </w:rPr>
                              <w:t>(Rúbrica).</w:t>
                            </w:r>
                          </w:p>
                          <w:p w:rsidR="00C75D47" w:rsidRDefault="00C75D47" w:rsidP="000767A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D3D6F1" id="Cuadro de texto 16" o:spid="_x0000_s1027" type="#_x0000_t202" style="position:absolute;left:0;text-align:left;margin-left:-26.25pt;margin-top:48.8pt;width:195.75pt;height:70.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" fillcolor="white [3201]" strokecolor="white [3212]" strokeweight=".5pt">
                <v:textbox>
                  <w:txbxContent>
                    <w:p w:rsidR="00C75D47" w:rsidRPr="00EF2FC0" w:rsidRDefault="00C75D47" w:rsidP="000767AC">
                      <w:pPr>
                        <w:jc w:val="center"/>
                        <w:rPr>
                          <w:rFonts w:ascii="Palatino Linotype" w:hAnsi="Palatino Linotype"/>
                          <w:b/>
                        </w:rPr>
                      </w:pPr>
                      <w:r w:rsidRPr="00EF2FC0">
                        <w:rPr>
                          <w:rFonts w:ascii="Palatino Linotype" w:hAnsi="Palatino Linotype"/>
                          <w:b/>
                        </w:rPr>
                        <w:t>Eva Abaid Yapur</w:t>
                      </w:r>
                    </w:p>
                    <w:p w:rsidR="00C75D47" w:rsidRPr="00EF2FC0" w:rsidRDefault="00C75D47" w:rsidP="000767AC">
                      <w:pPr>
                        <w:jc w:val="center"/>
                        <w:rPr>
                          <w:rFonts w:ascii="Palatino Linotype" w:hAnsi="Palatino Linotype"/>
                        </w:rPr>
                      </w:pPr>
                      <w:r w:rsidRPr="00EF2FC0">
                        <w:rPr>
                          <w:rFonts w:ascii="Palatino Linotype" w:hAnsi="Palatino Linotype"/>
                        </w:rPr>
                        <w:t>Comisionada</w:t>
                      </w:r>
                    </w:p>
                    <w:p w:rsidR="00C75D47" w:rsidRDefault="00C75D47" w:rsidP="000767AC">
                      <w:pPr>
                        <w:jc w:val="center"/>
                        <w:rPr>
                          <w:rFonts w:ascii="Palatino Linotype" w:hAnsi="Palatino Linotype"/>
                          <w:b/>
                        </w:rPr>
                      </w:pPr>
                      <w:r>
                        <w:rPr>
                          <w:rFonts w:ascii="Palatino Linotype" w:hAnsi="Palatino Linotype"/>
                          <w:b/>
                        </w:rPr>
                        <w:t>(Rúbrica).</w:t>
                      </w:r>
                    </w:p>
                    <w:p w:rsidR="00C75D47" w:rsidRDefault="00C75D47" w:rsidP="000767AC">
                      <w:pPr>
                        <w:jc w:val="center"/>
                      </w:pPr>
                    </w:p>
                  </w:txbxContent>
                </v:textbox>
                <w10:wrap anchorx="margin"/>
              </v:shape>
            </w:pict>
          </mc:Fallback>
        </mc:AlternateContent>
      </w:r>
    </w:p>
    <w:p w:rsidR="000767AC" w:rsidRDefault="000767AC" w:rsidP="000767AC">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8176" behindDoc="0" locked="0" layoutInCell="1" allowOverlap="1" wp14:anchorId="7EDF8A03" wp14:editId="60BE8DDF">
                <wp:simplePos x="0" y="0"/>
                <wp:positionH relativeFrom="margin">
                  <wp:posOffset>3558540</wp:posOffset>
                </wp:positionH>
                <wp:positionV relativeFrom="paragraph">
                  <wp:posOffset>85090</wp:posOffset>
                </wp:positionV>
                <wp:extent cx="2543175" cy="942975"/>
                <wp:effectExtent l="0" t="0" r="28575" b="28575"/>
                <wp:wrapNone/>
                <wp:docPr id="17" name="Cuadro de texto 17"/>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75D47" w:rsidRPr="00EF2FC0" w:rsidRDefault="00C75D47" w:rsidP="000767AC">
                            <w:pPr>
                              <w:jc w:val="center"/>
                              <w:rPr>
                                <w:rFonts w:ascii="Palatino Linotype" w:hAnsi="Palatino Linotype"/>
                              </w:rPr>
                            </w:pPr>
                            <w:r>
                              <w:rPr>
                                <w:rFonts w:ascii="Palatino Linotype" w:hAnsi="Palatino Linotype"/>
                                <w:b/>
                              </w:rPr>
                              <w:t>José Guadalupe Luna Hernández</w:t>
                            </w:r>
                          </w:p>
                          <w:p w:rsidR="00C75D47" w:rsidRDefault="00C75D47" w:rsidP="000767AC">
                            <w:pPr>
                              <w:jc w:val="center"/>
                              <w:rPr>
                                <w:rFonts w:ascii="Palatino Linotype" w:hAnsi="Palatino Linotype"/>
                              </w:rPr>
                            </w:pPr>
                            <w:r w:rsidRPr="00EF2FC0">
                              <w:rPr>
                                <w:rFonts w:ascii="Palatino Linotype" w:hAnsi="Palatino Linotype"/>
                              </w:rPr>
                              <w:t>Comisionado</w:t>
                            </w:r>
                          </w:p>
                          <w:p w:rsidR="00C75D47" w:rsidRPr="009234AD" w:rsidRDefault="00E667FB" w:rsidP="000767AC">
                            <w:pPr>
                              <w:jc w:val="center"/>
                              <w:rPr>
                                <w:rFonts w:ascii="Palatino Linotype" w:hAnsi="Palatino Linotype"/>
                                <w:b/>
                              </w:rPr>
                            </w:pPr>
                            <w:r>
                              <w:rPr>
                                <w:rFonts w:ascii="Palatino Linotype" w:hAnsi="Palatino Linotype"/>
                                <w:b/>
                              </w:rPr>
                              <w:t>(Rúbrica</w:t>
                            </w:r>
                            <w:r w:rsidR="00C75D47">
                              <w:rPr>
                                <w:rFonts w:ascii="Palatino Linotype" w:hAnsi="Palatino Linotype"/>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F8A03" id="Cuadro de texto 17" o:spid="_x0000_s1028" type="#_x0000_t202" style="position:absolute;left:0;text-align:left;margin-left:280.2pt;margin-top:6.7pt;width:200.25pt;height:74.2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" fillcolor="white [3201]" strokecolor="white [3212]" strokeweight=".5pt">
                <v:textbox>
                  <w:txbxContent>
                    <w:p w:rsidR="00C75D47" w:rsidRPr="00EF2FC0" w:rsidRDefault="00C75D47" w:rsidP="000767AC">
                      <w:pPr>
                        <w:jc w:val="center"/>
                        <w:rPr>
                          <w:rFonts w:ascii="Palatino Linotype" w:hAnsi="Palatino Linotype"/>
                        </w:rPr>
                      </w:pPr>
                      <w:r>
                        <w:rPr>
                          <w:rFonts w:ascii="Palatino Linotype" w:hAnsi="Palatino Linotype"/>
                          <w:b/>
                        </w:rPr>
                        <w:t>José Guadalupe Luna Hernández</w:t>
                      </w:r>
                    </w:p>
                    <w:p w:rsidR="00C75D47" w:rsidRDefault="00C75D47" w:rsidP="000767AC">
                      <w:pPr>
                        <w:jc w:val="center"/>
                        <w:rPr>
                          <w:rFonts w:ascii="Palatino Linotype" w:hAnsi="Palatino Linotype"/>
                        </w:rPr>
                      </w:pPr>
                      <w:r w:rsidRPr="00EF2FC0">
                        <w:rPr>
                          <w:rFonts w:ascii="Palatino Linotype" w:hAnsi="Palatino Linotype"/>
                        </w:rPr>
                        <w:t>Comisionado</w:t>
                      </w:r>
                    </w:p>
                    <w:p w:rsidR="00C75D47" w:rsidRPr="009234AD" w:rsidRDefault="00E667FB" w:rsidP="000767AC">
                      <w:pPr>
                        <w:jc w:val="center"/>
                        <w:rPr>
                          <w:rFonts w:ascii="Palatino Linotype" w:hAnsi="Palatino Linotype"/>
                          <w:b/>
                        </w:rPr>
                      </w:pPr>
                      <w:r>
                        <w:rPr>
                          <w:rFonts w:ascii="Palatino Linotype" w:hAnsi="Palatino Linotype"/>
                          <w:b/>
                        </w:rPr>
                        <w:t>(Rúbrica</w:t>
                      </w:r>
                      <w:r w:rsidR="00C75D47">
                        <w:rPr>
                          <w:rFonts w:ascii="Palatino Linotype" w:hAnsi="Palatino Linotype"/>
                          <w:b/>
                        </w:rPr>
                        <w:t>).</w:t>
                      </w:r>
                    </w:p>
                  </w:txbxContent>
                </v:textbox>
                <w10:wrap anchorx="margin"/>
              </v:shape>
            </w:pict>
          </mc:Fallback>
        </mc:AlternateContent>
      </w:r>
      <w:r>
        <w:rPr>
          <w:rFonts w:ascii="Palatino Linotype" w:hAnsi="Palatino Linotype" w:cs="Arial"/>
          <w:sz w:val="24"/>
          <w:szCs w:val="24"/>
        </w:rPr>
        <w:t xml:space="preserve"> </w:t>
      </w:r>
    </w:p>
    <w:p w:rsidR="000767AC" w:rsidRPr="00D54B7D" w:rsidRDefault="000767AC" w:rsidP="000767AC">
      <w:pPr>
        <w:spacing w:before="240" w:line="480" w:lineRule="auto"/>
        <w:jc w:val="both"/>
        <w:rPr>
          <w:rFonts w:ascii="Palatino Linotype" w:hAnsi="Palatino Linotype"/>
        </w:rPr>
      </w:pPr>
    </w:p>
    <w:p w:rsidR="001825D1" w:rsidRDefault="001825D1" w:rsidP="000767AC">
      <w:pPr>
        <w:spacing w:before="240" w:line="480" w:lineRule="auto"/>
        <w:rPr>
          <w:rFonts w:ascii="Palatino Linotype" w:hAnsi="Palatino Linotype"/>
          <w:b/>
        </w:rPr>
      </w:pPr>
    </w:p>
    <w:p w:rsidR="000767AC" w:rsidRDefault="000767AC" w:rsidP="000767AC">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01248" behindDoc="0" locked="0" layoutInCell="1" allowOverlap="1" wp14:anchorId="09559CBA" wp14:editId="346A3096">
                <wp:simplePos x="0" y="0"/>
                <wp:positionH relativeFrom="margin">
                  <wp:posOffset>-299085</wp:posOffset>
                </wp:positionH>
                <wp:positionV relativeFrom="paragraph">
                  <wp:posOffset>582930</wp:posOffset>
                </wp:positionV>
                <wp:extent cx="2486025" cy="937895"/>
                <wp:effectExtent l="0" t="0" r="9525" b="0"/>
                <wp:wrapNone/>
                <wp:docPr id="18" name="Cuadro de texto 18"/>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75D47" w:rsidRPr="00EF2FC0" w:rsidRDefault="00C75D47" w:rsidP="000767AC">
                            <w:pPr>
                              <w:jc w:val="center"/>
                              <w:rPr>
                                <w:rFonts w:ascii="Palatino Linotype" w:hAnsi="Palatino Linotype"/>
                              </w:rPr>
                            </w:pPr>
                            <w:r w:rsidRPr="00EF2FC0">
                              <w:rPr>
                                <w:rFonts w:ascii="Palatino Linotype" w:hAnsi="Palatino Linotype"/>
                                <w:b/>
                              </w:rPr>
                              <w:t>Javier Martínez Cruz</w:t>
                            </w:r>
                          </w:p>
                          <w:p w:rsidR="00C75D47" w:rsidRDefault="00C75D47" w:rsidP="000767AC">
                            <w:pPr>
                              <w:jc w:val="center"/>
                              <w:rPr>
                                <w:rFonts w:ascii="Palatino Linotype" w:hAnsi="Palatino Linotype"/>
                              </w:rPr>
                            </w:pPr>
                            <w:r w:rsidRPr="00EF2FC0">
                              <w:rPr>
                                <w:rFonts w:ascii="Palatino Linotype" w:hAnsi="Palatino Linotype"/>
                              </w:rPr>
                              <w:t>Comisionado</w:t>
                            </w:r>
                          </w:p>
                          <w:p w:rsidR="00C75D47" w:rsidRPr="00F55D03" w:rsidRDefault="00C75D47" w:rsidP="000767AC">
                            <w:pPr>
                              <w:jc w:val="center"/>
                              <w:rPr>
                                <w:rFonts w:ascii="Palatino Linotype" w:hAnsi="Palatino Linotype"/>
                                <w:b/>
                              </w:rPr>
                            </w:pPr>
                            <w:r>
                              <w:rPr>
                                <w:rFonts w:ascii="Palatino Linotype" w:hAnsi="Palatino Linotype"/>
                                <w:b/>
                              </w:rPr>
                              <w:t>(Rúbrica).</w:t>
                            </w:r>
                          </w:p>
                          <w:p w:rsidR="00C75D47" w:rsidRDefault="00C75D47" w:rsidP="000767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59CBA" id="Cuadro de texto 18" o:spid="_x0000_s1029" type="#_x0000_t202" style="position:absolute;margin-left:-23.55pt;margin-top:45.9pt;width:195.75pt;height:73.8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8pU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3MvKVJQCAACaBQAADgAAAAAAAAAAAAAAAAAuAgAAZHJzL2Uyb0Rv&#10;Yy54bWxQSwECLQAUAAYACAAAACEAEchPauIAAAAKAQAADwAAAAAAAAAAAAAAAADuBAAAZHJzL2Rv&#10;d25yZXYueG1sUEsFBgAAAAAEAAQA8wAAAP0FAAAAAA==&#10;" fillcolor="white [3201]" stroked="f" strokeweight=".5pt">
                <v:textbox>
                  <w:txbxContent>
                    <w:p w:rsidR="00C75D47" w:rsidRPr="00EF2FC0" w:rsidRDefault="00C75D47" w:rsidP="000767AC">
                      <w:pPr>
                        <w:jc w:val="center"/>
                        <w:rPr>
                          <w:rFonts w:ascii="Palatino Linotype" w:hAnsi="Palatino Linotype"/>
                        </w:rPr>
                      </w:pPr>
                      <w:r w:rsidRPr="00EF2FC0">
                        <w:rPr>
                          <w:rFonts w:ascii="Palatino Linotype" w:hAnsi="Palatino Linotype"/>
                          <w:b/>
                        </w:rPr>
                        <w:t>Javier Martínez Cruz</w:t>
                      </w:r>
                    </w:p>
                    <w:p w:rsidR="00C75D47" w:rsidRDefault="00C75D47" w:rsidP="000767AC">
                      <w:pPr>
                        <w:jc w:val="center"/>
                        <w:rPr>
                          <w:rFonts w:ascii="Palatino Linotype" w:hAnsi="Palatino Linotype"/>
                        </w:rPr>
                      </w:pPr>
                      <w:r w:rsidRPr="00EF2FC0">
                        <w:rPr>
                          <w:rFonts w:ascii="Palatino Linotype" w:hAnsi="Palatino Linotype"/>
                        </w:rPr>
                        <w:t>Comisionado</w:t>
                      </w:r>
                    </w:p>
                    <w:p w:rsidR="00C75D47" w:rsidRPr="00F55D03" w:rsidRDefault="00C75D47" w:rsidP="000767AC">
                      <w:pPr>
                        <w:jc w:val="center"/>
                        <w:rPr>
                          <w:rFonts w:ascii="Palatino Linotype" w:hAnsi="Palatino Linotype"/>
                          <w:b/>
                        </w:rPr>
                      </w:pPr>
                      <w:r>
                        <w:rPr>
                          <w:rFonts w:ascii="Palatino Linotype" w:hAnsi="Palatino Linotype"/>
                          <w:b/>
                        </w:rPr>
                        <w:t>(Rúbrica).</w:t>
                      </w:r>
                    </w:p>
                    <w:p w:rsidR="00C75D47" w:rsidRDefault="00C75D47" w:rsidP="000767AC"/>
                  </w:txbxContent>
                </v:textbox>
                <w10:wrap anchorx="margin"/>
              </v:shape>
            </w:pict>
          </mc:Fallback>
        </mc:AlternateContent>
      </w:r>
    </w:p>
    <w:p w:rsidR="000767AC" w:rsidRDefault="000767AC" w:rsidP="000767AC">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00224" behindDoc="0" locked="0" layoutInCell="1" allowOverlap="1" wp14:anchorId="68D6B9FD" wp14:editId="10AA1467">
                <wp:simplePos x="0" y="0"/>
                <wp:positionH relativeFrom="margin">
                  <wp:posOffset>3577590</wp:posOffset>
                </wp:positionH>
                <wp:positionV relativeFrom="paragraph">
                  <wp:posOffset>53340</wp:posOffset>
                </wp:positionV>
                <wp:extent cx="2543175" cy="937895"/>
                <wp:effectExtent l="0" t="0" r="28575" b="14605"/>
                <wp:wrapNone/>
                <wp:docPr id="25" name="Cuadro de texto 25"/>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75D47" w:rsidRPr="00EF2FC0" w:rsidRDefault="00C75D47" w:rsidP="000767AC">
                            <w:pPr>
                              <w:jc w:val="center"/>
                              <w:rPr>
                                <w:rFonts w:ascii="Palatino Linotype" w:hAnsi="Palatino Linotype"/>
                              </w:rPr>
                            </w:pPr>
                            <w:r>
                              <w:rPr>
                                <w:rFonts w:ascii="Palatino Linotype" w:hAnsi="Palatino Linotype"/>
                                <w:b/>
                              </w:rPr>
                              <w:t>Luis Gustavo Parra Noriega</w:t>
                            </w:r>
                          </w:p>
                          <w:p w:rsidR="00C75D47" w:rsidRDefault="00C75D47" w:rsidP="000767AC">
                            <w:pPr>
                              <w:jc w:val="center"/>
                              <w:rPr>
                                <w:rFonts w:ascii="Palatino Linotype" w:hAnsi="Palatino Linotype"/>
                              </w:rPr>
                            </w:pPr>
                            <w:r w:rsidRPr="00EF2FC0">
                              <w:rPr>
                                <w:rFonts w:ascii="Palatino Linotype" w:hAnsi="Palatino Linotype"/>
                              </w:rPr>
                              <w:t>Comisionado</w:t>
                            </w:r>
                          </w:p>
                          <w:p w:rsidR="00C75D47" w:rsidRPr="00F55D03" w:rsidRDefault="00C75D47" w:rsidP="000767AC">
                            <w:pPr>
                              <w:jc w:val="center"/>
                              <w:rPr>
                                <w:rFonts w:ascii="Palatino Linotype" w:hAnsi="Palatino Linotype"/>
                                <w:b/>
                              </w:rPr>
                            </w:pPr>
                            <w:r>
                              <w:rPr>
                                <w:rFonts w:ascii="Palatino Linotype" w:hAnsi="Palatino Linotype"/>
                                <w:b/>
                              </w:rPr>
                              <w:t>(Rúbrica).</w:t>
                            </w:r>
                          </w:p>
                          <w:p w:rsidR="00C75D47" w:rsidRDefault="00C75D47" w:rsidP="000767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6B9FD" id="Cuadro de texto 25" o:spid="_x0000_s1030" type="#_x0000_t202" style="position:absolute;margin-left:281.7pt;margin-top:4.2pt;width:200.25pt;height:73.8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2dvpX5oCAADCBQAADgAAAAAAAAAAAAAAAAAuAgAAZHJzL2Uy&#10;b0RvYy54bWxQSwECLQAUAAYACAAAACEA/GjqzN8AAAAJAQAADwAAAAAAAAAAAAAAAAD0BAAAZHJz&#10;L2Rvd25yZXYueG1sUEsFBgAAAAAEAAQA8wAAAAAGAAAAAA==&#10;" fillcolor="white [3201]" strokecolor="white [3212]" strokeweight=".5pt">
                <v:textbox>
                  <w:txbxContent>
                    <w:p w:rsidR="00C75D47" w:rsidRPr="00EF2FC0" w:rsidRDefault="00C75D47" w:rsidP="000767AC">
                      <w:pPr>
                        <w:jc w:val="center"/>
                        <w:rPr>
                          <w:rFonts w:ascii="Palatino Linotype" w:hAnsi="Palatino Linotype"/>
                        </w:rPr>
                      </w:pPr>
                      <w:r>
                        <w:rPr>
                          <w:rFonts w:ascii="Palatino Linotype" w:hAnsi="Palatino Linotype"/>
                          <w:b/>
                        </w:rPr>
                        <w:t>Luis Gustavo Parra Noriega</w:t>
                      </w:r>
                    </w:p>
                    <w:p w:rsidR="00C75D47" w:rsidRDefault="00C75D47" w:rsidP="000767AC">
                      <w:pPr>
                        <w:jc w:val="center"/>
                        <w:rPr>
                          <w:rFonts w:ascii="Palatino Linotype" w:hAnsi="Palatino Linotype"/>
                        </w:rPr>
                      </w:pPr>
                      <w:r w:rsidRPr="00EF2FC0">
                        <w:rPr>
                          <w:rFonts w:ascii="Palatino Linotype" w:hAnsi="Palatino Linotype"/>
                        </w:rPr>
                        <w:t>Comisionado</w:t>
                      </w:r>
                    </w:p>
                    <w:p w:rsidR="00C75D47" w:rsidRPr="00F55D03" w:rsidRDefault="00C75D47" w:rsidP="000767AC">
                      <w:pPr>
                        <w:jc w:val="center"/>
                        <w:rPr>
                          <w:rFonts w:ascii="Palatino Linotype" w:hAnsi="Palatino Linotype"/>
                          <w:b/>
                        </w:rPr>
                      </w:pPr>
                      <w:r>
                        <w:rPr>
                          <w:rFonts w:ascii="Palatino Linotype" w:hAnsi="Palatino Linotype"/>
                          <w:b/>
                        </w:rPr>
                        <w:t>(Rúbrica).</w:t>
                      </w:r>
                    </w:p>
                    <w:p w:rsidR="00C75D47" w:rsidRDefault="00C75D47" w:rsidP="000767AC"/>
                  </w:txbxContent>
                </v:textbox>
                <w10:wrap anchorx="margin"/>
              </v:shape>
            </w:pict>
          </mc:Fallback>
        </mc:AlternateContent>
      </w:r>
    </w:p>
    <w:p w:rsidR="000767AC" w:rsidRDefault="000767AC" w:rsidP="000767AC">
      <w:pPr>
        <w:spacing w:before="240" w:line="480" w:lineRule="auto"/>
        <w:rPr>
          <w:rFonts w:ascii="Palatino Linotype" w:hAnsi="Palatino Linotype"/>
          <w:b/>
        </w:rPr>
      </w:pPr>
    </w:p>
    <w:p w:rsidR="000767AC" w:rsidRDefault="000767AC" w:rsidP="000767AC">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9200" behindDoc="0" locked="0" layoutInCell="1" allowOverlap="1" wp14:anchorId="67DD5FB3" wp14:editId="32AD3D48">
                <wp:simplePos x="0" y="0"/>
                <wp:positionH relativeFrom="margin">
                  <wp:posOffset>1289685</wp:posOffset>
                </wp:positionH>
                <wp:positionV relativeFrom="paragraph">
                  <wp:posOffset>231140</wp:posOffset>
                </wp:positionV>
                <wp:extent cx="3152775" cy="914400"/>
                <wp:effectExtent l="0" t="0" r="28575" b="19050"/>
                <wp:wrapNone/>
                <wp:docPr id="19" name="Cuadro de texto 19"/>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75D47" w:rsidRPr="007F6133" w:rsidRDefault="00C75D47" w:rsidP="000767AC">
                            <w:pPr>
                              <w:jc w:val="center"/>
                              <w:rPr>
                                <w:rFonts w:ascii="Palatino Linotype" w:hAnsi="Palatino Linotype"/>
                                <w:b/>
                              </w:rPr>
                            </w:pPr>
                            <w:r>
                              <w:rPr>
                                <w:rFonts w:ascii="Palatino Linotype" w:hAnsi="Palatino Linotype"/>
                                <w:b/>
                              </w:rPr>
                              <w:t xml:space="preserve">Alexis Tapia Ramírez </w:t>
                            </w:r>
                          </w:p>
                          <w:p w:rsidR="00C75D47" w:rsidRDefault="00C75D47" w:rsidP="000767AC">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C75D47" w:rsidRDefault="00C75D47" w:rsidP="000767AC">
                            <w:pPr>
                              <w:jc w:val="center"/>
                              <w:rPr>
                                <w:rFonts w:ascii="Palatino Linotype" w:hAnsi="Palatino Linotype"/>
                                <w:b/>
                              </w:rPr>
                            </w:pPr>
                            <w:r>
                              <w:rPr>
                                <w:rFonts w:ascii="Palatino Linotype" w:hAnsi="Palatino Linotype"/>
                                <w:b/>
                              </w:rPr>
                              <w:t>(Rúbrica).</w:t>
                            </w:r>
                          </w:p>
                          <w:p w:rsidR="00C75D47" w:rsidRDefault="00C75D47" w:rsidP="000767AC">
                            <w:pPr>
                              <w:jc w:val="center"/>
                              <w:rPr>
                                <w:rFonts w:ascii="Palatino Linotype" w:hAnsi="Palatino Linotype"/>
                              </w:rPr>
                            </w:pPr>
                          </w:p>
                          <w:p w:rsidR="00C75D47" w:rsidRPr="00EF2FC0" w:rsidRDefault="00C75D47" w:rsidP="000767AC">
                            <w:pPr>
                              <w:jc w:val="center"/>
                              <w:rPr>
                                <w:rFonts w:ascii="Palatino Linotype" w:hAnsi="Palatino Linotype"/>
                              </w:rPr>
                            </w:pPr>
                          </w:p>
                          <w:p w:rsidR="00C75D47" w:rsidRDefault="00C75D47" w:rsidP="000767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DD5FB3" id="Cuadro de texto 19" o:spid="_x0000_s1031" type="#_x0000_t202" style="position:absolute;margin-left:101.55pt;margin-top:18.2pt;width:248.25pt;height:1in;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" fillcolor="white [3201]" strokecolor="white [3212]" strokeweight=".5pt">
                <v:textbox>
                  <w:txbxContent>
                    <w:p w:rsidR="00C75D47" w:rsidRPr="007F6133" w:rsidRDefault="00C75D47" w:rsidP="000767AC">
                      <w:pPr>
                        <w:jc w:val="center"/>
                        <w:rPr>
                          <w:rFonts w:ascii="Palatino Linotype" w:hAnsi="Palatino Linotype"/>
                          <w:b/>
                        </w:rPr>
                      </w:pPr>
                      <w:r>
                        <w:rPr>
                          <w:rFonts w:ascii="Palatino Linotype" w:hAnsi="Palatino Linotype"/>
                          <w:b/>
                        </w:rPr>
                        <w:t xml:space="preserve">Alexis Tapia Ramírez </w:t>
                      </w:r>
                    </w:p>
                    <w:p w:rsidR="00C75D47" w:rsidRDefault="00C75D47" w:rsidP="000767AC">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C75D47" w:rsidRDefault="00C75D47" w:rsidP="000767AC">
                      <w:pPr>
                        <w:jc w:val="center"/>
                        <w:rPr>
                          <w:rFonts w:ascii="Palatino Linotype" w:hAnsi="Palatino Linotype"/>
                          <w:b/>
                        </w:rPr>
                      </w:pPr>
                      <w:r>
                        <w:rPr>
                          <w:rFonts w:ascii="Palatino Linotype" w:hAnsi="Palatino Linotype"/>
                          <w:b/>
                        </w:rPr>
                        <w:t>(Rúbrica).</w:t>
                      </w:r>
                    </w:p>
                    <w:p w:rsidR="00C75D47" w:rsidRDefault="00C75D47" w:rsidP="000767AC">
                      <w:pPr>
                        <w:jc w:val="center"/>
                        <w:rPr>
                          <w:rFonts w:ascii="Palatino Linotype" w:hAnsi="Palatino Linotype"/>
                        </w:rPr>
                      </w:pPr>
                    </w:p>
                    <w:p w:rsidR="00C75D47" w:rsidRPr="00EF2FC0" w:rsidRDefault="00C75D47" w:rsidP="000767AC">
                      <w:pPr>
                        <w:jc w:val="center"/>
                        <w:rPr>
                          <w:rFonts w:ascii="Palatino Linotype" w:hAnsi="Palatino Linotype"/>
                        </w:rPr>
                      </w:pPr>
                    </w:p>
                    <w:p w:rsidR="00C75D47" w:rsidRDefault="00C75D47" w:rsidP="000767AC"/>
                  </w:txbxContent>
                </v:textbox>
                <w10:wrap anchorx="margin"/>
              </v:shape>
            </w:pict>
          </mc:Fallback>
        </mc:AlternateContent>
      </w:r>
    </w:p>
    <w:p w:rsidR="000767AC" w:rsidRPr="00D54B7D" w:rsidRDefault="000767AC" w:rsidP="000767AC">
      <w:pPr>
        <w:spacing w:before="240" w:line="480" w:lineRule="auto"/>
        <w:rPr>
          <w:rFonts w:ascii="Palatino Linotype" w:hAnsi="Palatino Linotype"/>
          <w:b/>
        </w:rPr>
      </w:pPr>
    </w:p>
    <w:p w:rsidR="000767AC" w:rsidRDefault="000767AC" w:rsidP="000767AC">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E667FB">
        <w:rPr>
          <w:rFonts w:ascii="Palatino Linotype" w:hAnsi="Palatino Linotype" w:cs="Arial"/>
          <w:sz w:val="16"/>
          <w:szCs w:val="16"/>
        </w:rPr>
        <w:t>dos de mayo</w:t>
      </w:r>
      <w:r>
        <w:rPr>
          <w:rFonts w:ascii="Palatino Linotype" w:hAnsi="Palatino Linotype" w:cs="Arial"/>
          <w:sz w:val="16"/>
          <w:szCs w:val="16"/>
        </w:rPr>
        <w:t xml:space="preserve"> de dos mil diecinueve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sidR="00E667FB">
        <w:rPr>
          <w:rFonts w:ascii="Palatino Linotype" w:hAnsi="Palatino Linotype" w:cs="Arial"/>
          <w:bCs/>
          <w:sz w:val="16"/>
          <w:szCs w:val="16"/>
          <w:lang w:eastAsia="es-MX"/>
        </w:rPr>
        <w:t>00700</w:t>
      </w:r>
      <w:r w:rsidR="00AF0581">
        <w:rPr>
          <w:rFonts w:ascii="Palatino Linotype" w:hAnsi="Palatino Linotype" w:cs="Arial"/>
          <w:bCs/>
          <w:sz w:val="16"/>
          <w:szCs w:val="16"/>
          <w:lang w:eastAsia="es-MX"/>
        </w:rPr>
        <w:t xml:space="preserve">/INFOEM/IP/RR/2019. </w:t>
      </w:r>
    </w:p>
    <w:p w:rsidR="001E213A" w:rsidRDefault="000767AC" w:rsidP="001825D1">
      <w:pPr>
        <w:spacing w:before="240"/>
        <w:jc w:val="both"/>
        <w:rPr>
          <w:rFonts w:ascii="Palatino Linotype" w:hAnsi="Palatino Linotype"/>
          <w:sz w:val="24"/>
          <w:szCs w:val="24"/>
        </w:rPr>
      </w:pPr>
      <w:r>
        <w:rPr>
          <w:rFonts w:ascii="Palatino Linotype" w:hAnsi="Palatino Linotype" w:cs="Arial"/>
          <w:bCs/>
          <w:sz w:val="16"/>
          <w:szCs w:val="16"/>
          <w:lang w:eastAsia="es-MX"/>
        </w:rPr>
        <w:t xml:space="preserve">OSAM/JCMA  </w:t>
      </w:r>
      <w:r w:rsidR="001825D1">
        <w:rPr>
          <w:rFonts w:ascii="Palatino Linotype" w:hAnsi="Palatino Linotype" w:cs="Arial"/>
          <w:bCs/>
          <w:sz w:val="16"/>
          <w:szCs w:val="16"/>
          <w:lang w:eastAsia="es-MX"/>
        </w:rPr>
        <w:t xml:space="preserve">  </w:t>
      </w:r>
      <w:r>
        <w:rPr>
          <w:rFonts w:ascii="Palatino Linotype" w:hAnsi="Palatino Linotype" w:cs="Arial"/>
          <w:bCs/>
          <w:sz w:val="16"/>
          <w:szCs w:val="16"/>
          <w:lang w:eastAsia="es-MX"/>
        </w:rPr>
        <w:t xml:space="preserve"> </w:t>
      </w:r>
      <w:r>
        <w:rPr>
          <w:rFonts w:ascii="Palatino Linotype" w:hAnsi="Palatino Linotype" w:cs="Arial"/>
        </w:rPr>
        <w:t xml:space="preserve">   </w:t>
      </w:r>
      <w:r w:rsidR="00CF259C">
        <w:rPr>
          <w:rFonts w:ascii="Palatino Linotype" w:hAnsi="Palatino Linotype" w:cs="Arial"/>
        </w:rPr>
        <w:t xml:space="preserve"> </w:t>
      </w:r>
    </w:p>
    <w:sectPr w:rsidR="001E213A" w:rsidSect="00FB4AAD">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DD6" w:rsidRDefault="00736DD6" w:rsidP="006168E4">
      <w:pPr>
        <w:spacing w:after="0" w:line="240" w:lineRule="auto"/>
      </w:pPr>
      <w:r>
        <w:separator/>
      </w:r>
    </w:p>
  </w:endnote>
  <w:endnote w:type="continuationSeparator" w:id="0">
    <w:p w:rsidR="00736DD6" w:rsidRDefault="00736DD6"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D47" w:rsidRPr="000B69FA" w:rsidRDefault="00C75D47"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B77CA">
      <w:rPr>
        <w:rFonts w:ascii="Palatino Linotype" w:hAnsi="Palatino Linotype"/>
        <w:bCs/>
        <w:noProof/>
        <w:sz w:val="20"/>
      </w:rPr>
      <w:t>31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B77CA">
      <w:rPr>
        <w:rFonts w:ascii="Palatino Linotype" w:hAnsi="Palatino Linotype"/>
        <w:bCs/>
        <w:noProof/>
        <w:sz w:val="20"/>
      </w:rPr>
      <w:t>33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D47" w:rsidRPr="000B69FA" w:rsidRDefault="00C75D47"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B77C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B77CA">
      <w:rPr>
        <w:rFonts w:ascii="Palatino Linotype" w:hAnsi="Palatino Linotype"/>
        <w:bCs/>
        <w:noProof/>
        <w:sz w:val="20"/>
      </w:rPr>
      <w:t>33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DD6" w:rsidRDefault="00736DD6" w:rsidP="006168E4">
      <w:pPr>
        <w:spacing w:after="0" w:line="240" w:lineRule="auto"/>
      </w:pPr>
      <w:r>
        <w:separator/>
      </w:r>
    </w:p>
  </w:footnote>
  <w:footnote w:type="continuationSeparator" w:id="0">
    <w:p w:rsidR="00736DD6" w:rsidRDefault="00736DD6"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D47" w:rsidRDefault="00C75D47">
    <w:pPr>
      <w:pStyle w:val="Encabezado"/>
    </w:pP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C75D47" w:rsidTr="00730151">
      <w:trPr>
        <w:trHeight w:val="227"/>
      </w:trPr>
      <w:tc>
        <w:tcPr>
          <w:tcW w:w="5529" w:type="dxa"/>
          <w:hideMark/>
        </w:tcPr>
        <w:p w:rsidR="00C75D47" w:rsidRDefault="00C75D47"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C75D47" w:rsidRPr="00B4142F" w:rsidRDefault="00C75D47" w:rsidP="0037730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00700/INFOEM/IP/RR/2019 </w:t>
          </w:r>
        </w:p>
      </w:tc>
    </w:tr>
    <w:tr w:rsidR="00C75D47" w:rsidTr="00730151">
      <w:trPr>
        <w:trHeight w:val="242"/>
      </w:trPr>
      <w:tc>
        <w:tcPr>
          <w:tcW w:w="5529" w:type="dxa"/>
          <w:hideMark/>
        </w:tcPr>
        <w:p w:rsidR="00C75D47" w:rsidRDefault="00C75D47"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C75D47" w:rsidRPr="00F06FED" w:rsidRDefault="00C75D47" w:rsidP="00C25084">
          <w:pPr>
            <w:spacing w:after="120" w:line="256" w:lineRule="auto"/>
            <w:ind w:left="639" w:right="214"/>
            <w:jc w:val="both"/>
            <w:rPr>
              <w:rFonts w:ascii="Palatino Linotype" w:hAnsi="Palatino Linotype" w:cs="Arial"/>
            </w:rPr>
          </w:pPr>
          <w:r>
            <w:rPr>
              <w:rFonts w:ascii="Palatino Linotype" w:hAnsi="Palatino Linotype" w:cs="Arial"/>
              <w:szCs w:val="20"/>
            </w:rPr>
            <w:t>Ayuntamiento de Chalco</w:t>
          </w:r>
        </w:p>
      </w:tc>
    </w:tr>
    <w:tr w:rsidR="00C75D47" w:rsidTr="00730151">
      <w:trPr>
        <w:trHeight w:val="342"/>
      </w:trPr>
      <w:tc>
        <w:tcPr>
          <w:tcW w:w="5529" w:type="dxa"/>
          <w:hideMark/>
        </w:tcPr>
        <w:p w:rsidR="00C75D47" w:rsidRDefault="00C75D47"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C75D47" w:rsidRDefault="00C75D47"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rsidR="00C75D47" w:rsidRDefault="00892798" w:rsidP="00892798">
    <w:pPr>
      <w:pStyle w:val="Encabezado"/>
      <w:tabs>
        <w:tab w:val="clear" w:pos="4419"/>
        <w:tab w:val="clear" w:pos="8838"/>
        <w:tab w:val="left" w:pos="2684"/>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C75D47" w:rsidTr="00730151">
      <w:trPr>
        <w:trHeight w:val="227"/>
      </w:trPr>
      <w:tc>
        <w:tcPr>
          <w:tcW w:w="5529" w:type="dxa"/>
          <w:hideMark/>
        </w:tcPr>
        <w:p w:rsidR="00C75D47" w:rsidRDefault="00C75D47" w:rsidP="00E158E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C75D47" w:rsidRPr="00B4142F" w:rsidRDefault="00C75D47" w:rsidP="00E158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00700/INFOEM/IP/RR/2019</w:t>
          </w:r>
        </w:p>
      </w:tc>
    </w:tr>
    <w:tr w:rsidR="00C75D47" w:rsidTr="00730151">
      <w:trPr>
        <w:trHeight w:val="196"/>
      </w:trPr>
      <w:tc>
        <w:tcPr>
          <w:tcW w:w="5529" w:type="dxa"/>
          <w:hideMark/>
        </w:tcPr>
        <w:p w:rsidR="00C75D47" w:rsidRDefault="00C75D47" w:rsidP="00E158E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C75D47" w:rsidRPr="00F06FED" w:rsidRDefault="00570CAE" w:rsidP="00E158E7">
          <w:pPr>
            <w:spacing w:after="120" w:line="256" w:lineRule="auto"/>
            <w:ind w:left="639" w:right="214"/>
            <w:jc w:val="both"/>
            <w:rPr>
              <w:rFonts w:ascii="Palatino Linotype" w:hAnsi="Palatino Linotype" w:cs="Arial"/>
            </w:rPr>
          </w:pPr>
          <w:r>
            <w:rPr>
              <w:rFonts w:ascii="Palatino Linotype" w:hAnsi="Palatino Linotype" w:cs="Arial"/>
            </w:rPr>
            <w:t>xxxxx</w:t>
          </w:r>
        </w:p>
      </w:tc>
    </w:tr>
    <w:tr w:rsidR="00C75D47" w:rsidTr="00730151">
      <w:trPr>
        <w:trHeight w:val="242"/>
      </w:trPr>
      <w:tc>
        <w:tcPr>
          <w:tcW w:w="5529" w:type="dxa"/>
          <w:hideMark/>
        </w:tcPr>
        <w:p w:rsidR="00C75D47" w:rsidRDefault="00C75D47" w:rsidP="00E158E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C75D47" w:rsidRDefault="00C75D47" w:rsidP="00E158E7">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Chalco</w:t>
          </w:r>
        </w:p>
      </w:tc>
    </w:tr>
    <w:tr w:rsidR="00C75D47" w:rsidTr="00730151">
      <w:trPr>
        <w:trHeight w:val="342"/>
      </w:trPr>
      <w:tc>
        <w:tcPr>
          <w:tcW w:w="5529" w:type="dxa"/>
          <w:hideMark/>
        </w:tcPr>
        <w:p w:rsidR="00C75D47" w:rsidRDefault="00C75D47" w:rsidP="00E158E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C75D47" w:rsidRDefault="00C75D47" w:rsidP="00E158E7">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C75D47" w:rsidRDefault="00C75D4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92E76"/>
    <w:multiLevelType w:val="hybridMultilevel"/>
    <w:tmpl w:val="F1364F2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7F1162"/>
    <w:multiLevelType w:val="hybridMultilevel"/>
    <w:tmpl w:val="26D89D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162E16"/>
    <w:multiLevelType w:val="hybridMultilevel"/>
    <w:tmpl w:val="5590103C"/>
    <w:lvl w:ilvl="0" w:tplc="1A9C508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3D3836"/>
    <w:multiLevelType w:val="hybridMultilevel"/>
    <w:tmpl w:val="73C86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461A05"/>
    <w:multiLevelType w:val="hybridMultilevel"/>
    <w:tmpl w:val="374829EE"/>
    <w:lvl w:ilvl="0" w:tplc="18C0032E">
      <w:start w:val="1"/>
      <w:numFmt w:val="decimal"/>
      <w:lvlText w:val="%1."/>
      <w:lvlJc w:val="left"/>
      <w:pPr>
        <w:ind w:left="1068" w:hanging="360"/>
      </w:pPr>
      <w:rPr>
        <w:rFonts w:hint="default"/>
        <w:i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1141147A"/>
    <w:multiLevelType w:val="hybridMultilevel"/>
    <w:tmpl w:val="637E2F3C"/>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382F53"/>
    <w:multiLevelType w:val="hybridMultilevel"/>
    <w:tmpl w:val="F10853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8058C5"/>
    <w:multiLevelType w:val="hybridMultilevel"/>
    <w:tmpl w:val="51E08E0E"/>
    <w:lvl w:ilvl="0" w:tplc="492CA466">
      <w:start w:val="4"/>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2B89564F"/>
    <w:multiLevelType w:val="hybridMultilevel"/>
    <w:tmpl w:val="0CCA117A"/>
    <w:lvl w:ilvl="0" w:tplc="BBB45C8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6348FE"/>
    <w:multiLevelType w:val="hybridMultilevel"/>
    <w:tmpl w:val="FD6E0A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666F99"/>
    <w:multiLevelType w:val="hybridMultilevel"/>
    <w:tmpl w:val="9D9A90C6"/>
    <w:lvl w:ilvl="0" w:tplc="4D004F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7B13424"/>
    <w:multiLevelType w:val="hybridMultilevel"/>
    <w:tmpl w:val="F33851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1081C0F"/>
    <w:multiLevelType w:val="hybridMultilevel"/>
    <w:tmpl w:val="CF42C538"/>
    <w:lvl w:ilvl="0" w:tplc="9946C23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4F82471"/>
    <w:multiLevelType w:val="hybridMultilevel"/>
    <w:tmpl w:val="9DB838FC"/>
    <w:lvl w:ilvl="0" w:tplc="7004E18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78D3BA8"/>
    <w:multiLevelType w:val="hybridMultilevel"/>
    <w:tmpl w:val="DA045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BBB0ADA"/>
    <w:multiLevelType w:val="hybridMultilevel"/>
    <w:tmpl w:val="4B4E3EB2"/>
    <w:lvl w:ilvl="0" w:tplc="BEC05250">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54783CBC"/>
    <w:multiLevelType w:val="hybridMultilevel"/>
    <w:tmpl w:val="1910ED34"/>
    <w:lvl w:ilvl="0" w:tplc="4736520C">
      <w:start w:val="1"/>
      <w:numFmt w:val="upperRoman"/>
      <w:lvlText w:val="%1."/>
      <w:lvlJc w:val="left"/>
      <w:pPr>
        <w:ind w:left="1773" w:hanging="720"/>
      </w:pPr>
      <w:rPr>
        <w:rFonts w:hint="default"/>
      </w:rPr>
    </w:lvl>
    <w:lvl w:ilvl="1" w:tplc="080A0019" w:tentative="1">
      <w:start w:val="1"/>
      <w:numFmt w:val="lowerLetter"/>
      <w:lvlText w:val="%2."/>
      <w:lvlJc w:val="left"/>
      <w:pPr>
        <w:ind w:left="2133" w:hanging="360"/>
      </w:pPr>
    </w:lvl>
    <w:lvl w:ilvl="2" w:tplc="080A001B" w:tentative="1">
      <w:start w:val="1"/>
      <w:numFmt w:val="lowerRoman"/>
      <w:lvlText w:val="%3."/>
      <w:lvlJc w:val="right"/>
      <w:pPr>
        <w:ind w:left="2853" w:hanging="180"/>
      </w:pPr>
    </w:lvl>
    <w:lvl w:ilvl="3" w:tplc="080A000F" w:tentative="1">
      <w:start w:val="1"/>
      <w:numFmt w:val="decimal"/>
      <w:lvlText w:val="%4."/>
      <w:lvlJc w:val="left"/>
      <w:pPr>
        <w:ind w:left="3573" w:hanging="360"/>
      </w:pPr>
    </w:lvl>
    <w:lvl w:ilvl="4" w:tplc="080A0019" w:tentative="1">
      <w:start w:val="1"/>
      <w:numFmt w:val="lowerLetter"/>
      <w:lvlText w:val="%5."/>
      <w:lvlJc w:val="left"/>
      <w:pPr>
        <w:ind w:left="4293" w:hanging="360"/>
      </w:pPr>
    </w:lvl>
    <w:lvl w:ilvl="5" w:tplc="080A001B" w:tentative="1">
      <w:start w:val="1"/>
      <w:numFmt w:val="lowerRoman"/>
      <w:lvlText w:val="%6."/>
      <w:lvlJc w:val="right"/>
      <w:pPr>
        <w:ind w:left="5013" w:hanging="180"/>
      </w:pPr>
    </w:lvl>
    <w:lvl w:ilvl="6" w:tplc="080A000F" w:tentative="1">
      <w:start w:val="1"/>
      <w:numFmt w:val="decimal"/>
      <w:lvlText w:val="%7."/>
      <w:lvlJc w:val="left"/>
      <w:pPr>
        <w:ind w:left="5733" w:hanging="360"/>
      </w:pPr>
    </w:lvl>
    <w:lvl w:ilvl="7" w:tplc="080A0019" w:tentative="1">
      <w:start w:val="1"/>
      <w:numFmt w:val="lowerLetter"/>
      <w:lvlText w:val="%8."/>
      <w:lvlJc w:val="left"/>
      <w:pPr>
        <w:ind w:left="6453" w:hanging="360"/>
      </w:pPr>
    </w:lvl>
    <w:lvl w:ilvl="8" w:tplc="080A001B" w:tentative="1">
      <w:start w:val="1"/>
      <w:numFmt w:val="lowerRoman"/>
      <w:lvlText w:val="%9."/>
      <w:lvlJc w:val="right"/>
      <w:pPr>
        <w:ind w:left="7173" w:hanging="180"/>
      </w:pPr>
    </w:lvl>
  </w:abstractNum>
  <w:abstractNum w:abstractNumId="18" w15:restartNumberingAfterBreak="0">
    <w:nsid w:val="61776714"/>
    <w:multiLevelType w:val="hybridMultilevel"/>
    <w:tmpl w:val="B7F82B58"/>
    <w:lvl w:ilvl="0" w:tplc="546C0B8E">
      <w:start w:val="1"/>
      <w:numFmt w:val="decimal"/>
      <w:lvlText w:val="%1."/>
      <w:lvlJc w:val="left"/>
      <w:pPr>
        <w:ind w:left="1080" w:hanging="360"/>
      </w:pPr>
      <w:rPr>
        <w:rFonts w:hint="default"/>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6CF2617B"/>
    <w:multiLevelType w:val="hybridMultilevel"/>
    <w:tmpl w:val="6D5CC386"/>
    <w:lvl w:ilvl="0" w:tplc="8116C296">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0" w15:restartNumberingAfterBreak="0">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3AD7614"/>
    <w:multiLevelType w:val="hybridMultilevel"/>
    <w:tmpl w:val="67780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B275929"/>
    <w:multiLevelType w:val="hybridMultilevel"/>
    <w:tmpl w:val="814822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CBB62B8"/>
    <w:multiLevelType w:val="hybridMultilevel"/>
    <w:tmpl w:val="6390E40A"/>
    <w:lvl w:ilvl="0" w:tplc="44B41AE6">
      <w:start w:val="1"/>
      <w:numFmt w:val="lowerLetter"/>
      <w:lvlText w:val="%1)"/>
      <w:lvlJc w:val="left"/>
      <w:pPr>
        <w:ind w:left="405" w:hanging="36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num w:numId="1">
    <w:abstractNumId w:val="21"/>
  </w:num>
  <w:num w:numId="2">
    <w:abstractNumId w:val="13"/>
  </w:num>
  <w:num w:numId="3">
    <w:abstractNumId w:val="15"/>
  </w:num>
  <w:num w:numId="4">
    <w:abstractNumId w:val="12"/>
  </w:num>
  <w:num w:numId="5">
    <w:abstractNumId w:val="19"/>
  </w:num>
  <w:num w:numId="6">
    <w:abstractNumId w:val="23"/>
  </w:num>
  <w:num w:numId="7">
    <w:abstractNumId w:val="2"/>
  </w:num>
  <w:num w:numId="8">
    <w:abstractNumId w:val="7"/>
  </w:num>
  <w:num w:numId="9">
    <w:abstractNumId w:val="18"/>
  </w:num>
  <w:num w:numId="10">
    <w:abstractNumId w:val="11"/>
  </w:num>
  <w:num w:numId="11">
    <w:abstractNumId w:val="10"/>
  </w:num>
  <w:num w:numId="12">
    <w:abstractNumId w:val="0"/>
  </w:num>
  <w:num w:numId="13">
    <w:abstractNumId w:val="22"/>
  </w:num>
  <w:num w:numId="14">
    <w:abstractNumId w:val="6"/>
  </w:num>
  <w:num w:numId="15">
    <w:abstractNumId w:val="9"/>
  </w:num>
  <w:num w:numId="16">
    <w:abstractNumId w:val="4"/>
  </w:num>
  <w:num w:numId="17">
    <w:abstractNumId w:val="16"/>
  </w:num>
  <w:num w:numId="18">
    <w:abstractNumId w:val="14"/>
  </w:num>
  <w:num w:numId="19">
    <w:abstractNumId w:val="8"/>
  </w:num>
  <w:num w:numId="20">
    <w:abstractNumId w:val="5"/>
  </w:num>
  <w:num w:numId="21">
    <w:abstractNumId w:val="3"/>
  </w:num>
  <w:num w:numId="22">
    <w:abstractNumId w:val="20"/>
  </w:num>
  <w:num w:numId="23">
    <w:abstractNumId w:val="17"/>
  </w:num>
  <w:num w:numId="2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94E"/>
    <w:rsid w:val="000026CF"/>
    <w:rsid w:val="00002C3F"/>
    <w:rsid w:val="000037E2"/>
    <w:rsid w:val="0000683B"/>
    <w:rsid w:val="00010F2B"/>
    <w:rsid w:val="00025773"/>
    <w:rsid w:val="0002766F"/>
    <w:rsid w:val="000306A7"/>
    <w:rsid w:val="00032769"/>
    <w:rsid w:val="000440F4"/>
    <w:rsid w:val="00045379"/>
    <w:rsid w:val="000461DF"/>
    <w:rsid w:val="00047142"/>
    <w:rsid w:val="00051EF6"/>
    <w:rsid w:val="00053076"/>
    <w:rsid w:val="00054C6F"/>
    <w:rsid w:val="00055224"/>
    <w:rsid w:val="0005543E"/>
    <w:rsid w:val="00061821"/>
    <w:rsid w:val="000620BC"/>
    <w:rsid w:val="000623F9"/>
    <w:rsid w:val="00062482"/>
    <w:rsid w:val="0006360B"/>
    <w:rsid w:val="00063A10"/>
    <w:rsid w:val="0006476D"/>
    <w:rsid w:val="000662F8"/>
    <w:rsid w:val="00067A0B"/>
    <w:rsid w:val="00073E78"/>
    <w:rsid w:val="000767AC"/>
    <w:rsid w:val="00081FE3"/>
    <w:rsid w:val="0009128F"/>
    <w:rsid w:val="00091552"/>
    <w:rsid w:val="00091C3A"/>
    <w:rsid w:val="00094391"/>
    <w:rsid w:val="000A1C20"/>
    <w:rsid w:val="000A2D37"/>
    <w:rsid w:val="000A3486"/>
    <w:rsid w:val="000A4DD2"/>
    <w:rsid w:val="000A70F8"/>
    <w:rsid w:val="000A77C0"/>
    <w:rsid w:val="000A79DA"/>
    <w:rsid w:val="000B4B51"/>
    <w:rsid w:val="000B6B8D"/>
    <w:rsid w:val="000B7158"/>
    <w:rsid w:val="000C450F"/>
    <w:rsid w:val="000C5B8B"/>
    <w:rsid w:val="000D1B55"/>
    <w:rsid w:val="000D3C75"/>
    <w:rsid w:val="000E686B"/>
    <w:rsid w:val="000F6F19"/>
    <w:rsid w:val="0010424A"/>
    <w:rsid w:val="001077E2"/>
    <w:rsid w:val="00111DCD"/>
    <w:rsid w:val="00114CF9"/>
    <w:rsid w:val="00117157"/>
    <w:rsid w:val="00124855"/>
    <w:rsid w:val="001254F5"/>
    <w:rsid w:val="00134712"/>
    <w:rsid w:val="00134EA3"/>
    <w:rsid w:val="00136FAD"/>
    <w:rsid w:val="0014290B"/>
    <w:rsid w:val="00146F0A"/>
    <w:rsid w:val="0015070B"/>
    <w:rsid w:val="00152C2B"/>
    <w:rsid w:val="00155460"/>
    <w:rsid w:val="0017117E"/>
    <w:rsid w:val="00172661"/>
    <w:rsid w:val="0017406D"/>
    <w:rsid w:val="00175897"/>
    <w:rsid w:val="00176B28"/>
    <w:rsid w:val="001804C3"/>
    <w:rsid w:val="0018099A"/>
    <w:rsid w:val="00180B9F"/>
    <w:rsid w:val="00181CC5"/>
    <w:rsid w:val="001825D1"/>
    <w:rsid w:val="00182AA2"/>
    <w:rsid w:val="00193784"/>
    <w:rsid w:val="00193FB6"/>
    <w:rsid w:val="001A02EC"/>
    <w:rsid w:val="001A577E"/>
    <w:rsid w:val="001A58DE"/>
    <w:rsid w:val="001A7C9B"/>
    <w:rsid w:val="001B05B9"/>
    <w:rsid w:val="001B1519"/>
    <w:rsid w:val="001B7B88"/>
    <w:rsid w:val="001C2F36"/>
    <w:rsid w:val="001C7319"/>
    <w:rsid w:val="001C7D87"/>
    <w:rsid w:val="001D04E6"/>
    <w:rsid w:val="001D3E87"/>
    <w:rsid w:val="001E213A"/>
    <w:rsid w:val="001E6AAD"/>
    <w:rsid w:val="002004A2"/>
    <w:rsid w:val="00203FF3"/>
    <w:rsid w:val="002043B6"/>
    <w:rsid w:val="00207086"/>
    <w:rsid w:val="002141C8"/>
    <w:rsid w:val="0021501E"/>
    <w:rsid w:val="00217C24"/>
    <w:rsid w:val="002205C0"/>
    <w:rsid w:val="0023373D"/>
    <w:rsid w:val="002339B4"/>
    <w:rsid w:val="00233BB4"/>
    <w:rsid w:val="0023423C"/>
    <w:rsid w:val="00254477"/>
    <w:rsid w:val="002562A9"/>
    <w:rsid w:val="00256D7E"/>
    <w:rsid w:val="002577FE"/>
    <w:rsid w:val="00267289"/>
    <w:rsid w:val="002716A4"/>
    <w:rsid w:val="00273D0E"/>
    <w:rsid w:val="00277797"/>
    <w:rsid w:val="00291929"/>
    <w:rsid w:val="00297EF9"/>
    <w:rsid w:val="002A2034"/>
    <w:rsid w:val="002A24F4"/>
    <w:rsid w:val="002A38BF"/>
    <w:rsid w:val="002A597E"/>
    <w:rsid w:val="002B0C3C"/>
    <w:rsid w:val="002B0FB9"/>
    <w:rsid w:val="002B4382"/>
    <w:rsid w:val="002B5DBD"/>
    <w:rsid w:val="002B67F4"/>
    <w:rsid w:val="002C5804"/>
    <w:rsid w:val="002C5BC9"/>
    <w:rsid w:val="002C72D2"/>
    <w:rsid w:val="002E0A4A"/>
    <w:rsid w:val="002E1F9C"/>
    <w:rsid w:val="002E21B4"/>
    <w:rsid w:val="002E2D7B"/>
    <w:rsid w:val="002E5E6A"/>
    <w:rsid w:val="002F37BE"/>
    <w:rsid w:val="002F41CA"/>
    <w:rsid w:val="00300D0B"/>
    <w:rsid w:val="003043BE"/>
    <w:rsid w:val="00306096"/>
    <w:rsid w:val="00307014"/>
    <w:rsid w:val="003119F6"/>
    <w:rsid w:val="0031645D"/>
    <w:rsid w:val="00320A67"/>
    <w:rsid w:val="003272FB"/>
    <w:rsid w:val="00331499"/>
    <w:rsid w:val="003505C0"/>
    <w:rsid w:val="0035256B"/>
    <w:rsid w:val="00361B9C"/>
    <w:rsid w:val="003621FE"/>
    <w:rsid w:val="003672FB"/>
    <w:rsid w:val="00367ADA"/>
    <w:rsid w:val="00376CEC"/>
    <w:rsid w:val="00377309"/>
    <w:rsid w:val="00380758"/>
    <w:rsid w:val="00387761"/>
    <w:rsid w:val="00392950"/>
    <w:rsid w:val="00394A1E"/>
    <w:rsid w:val="003968C7"/>
    <w:rsid w:val="003A0AD1"/>
    <w:rsid w:val="003A2637"/>
    <w:rsid w:val="003A5C9B"/>
    <w:rsid w:val="003A61F9"/>
    <w:rsid w:val="003A6A2E"/>
    <w:rsid w:val="003B1E88"/>
    <w:rsid w:val="003B26B6"/>
    <w:rsid w:val="003C11B3"/>
    <w:rsid w:val="003D0B7E"/>
    <w:rsid w:val="003D4111"/>
    <w:rsid w:val="003E16E1"/>
    <w:rsid w:val="003F6D64"/>
    <w:rsid w:val="004012CF"/>
    <w:rsid w:val="00402FF3"/>
    <w:rsid w:val="00403DC6"/>
    <w:rsid w:val="00404CCB"/>
    <w:rsid w:val="004069EB"/>
    <w:rsid w:val="00420041"/>
    <w:rsid w:val="00423213"/>
    <w:rsid w:val="0042416D"/>
    <w:rsid w:val="00432D9F"/>
    <w:rsid w:val="00434821"/>
    <w:rsid w:val="00436802"/>
    <w:rsid w:val="00442E45"/>
    <w:rsid w:val="00443AD4"/>
    <w:rsid w:val="00451448"/>
    <w:rsid w:val="004516EB"/>
    <w:rsid w:val="004529B6"/>
    <w:rsid w:val="00453DBD"/>
    <w:rsid w:val="00454CE6"/>
    <w:rsid w:val="00457771"/>
    <w:rsid w:val="0046020D"/>
    <w:rsid w:val="00460B7A"/>
    <w:rsid w:val="00460D02"/>
    <w:rsid w:val="00462881"/>
    <w:rsid w:val="00466675"/>
    <w:rsid w:val="004679A5"/>
    <w:rsid w:val="00475F48"/>
    <w:rsid w:val="00477CC2"/>
    <w:rsid w:val="0048180A"/>
    <w:rsid w:val="00481C7A"/>
    <w:rsid w:val="00484154"/>
    <w:rsid w:val="004906C8"/>
    <w:rsid w:val="00492BC7"/>
    <w:rsid w:val="00494121"/>
    <w:rsid w:val="004967E2"/>
    <w:rsid w:val="004A290F"/>
    <w:rsid w:val="004A5FFD"/>
    <w:rsid w:val="004A7CE2"/>
    <w:rsid w:val="004B1F44"/>
    <w:rsid w:val="004B226C"/>
    <w:rsid w:val="004B234F"/>
    <w:rsid w:val="004B4298"/>
    <w:rsid w:val="004B4C13"/>
    <w:rsid w:val="004B59BB"/>
    <w:rsid w:val="004C7961"/>
    <w:rsid w:val="004D08EB"/>
    <w:rsid w:val="004D406D"/>
    <w:rsid w:val="004E2371"/>
    <w:rsid w:val="004E34A0"/>
    <w:rsid w:val="004E6006"/>
    <w:rsid w:val="004E6BE9"/>
    <w:rsid w:val="004F097E"/>
    <w:rsid w:val="004F683A"/>
    <w:rsid w:val="005020E9"/>
    <w:rsid w:val="00503655"/>
    <w:rsid w:val="00506EB0"/>
    <w:rsid w:val="00514207"/>
    <w:rsid w:val="00515090"/>
    <w:rsid w:val="005169FE"/>
    <w:rsid w:val="00521E57"/>
    <w:rsid w:val="00523948"/>
    <w:rsid w:val="005262D6"/>
    <w:rsid w:val="005305EA"/>
    <w:rsid w:val="005318B5"/>
    <w:rsid w:val="0053652A"/>
    <w:rsid w:val="005371E7"/>
    <w:rsid w:val="00540538"/>
    <w:rsid w:val="0054098C"/>
    <w:rsid w:val="00542EF4"/>
    <w:rsid w:val="00547551"/>
    <w:rsid w:val="005520FE"/>
    <w:rsid w:val="0055472B"/>
    <w:rsid w:val="00555B6E"/>
    <w:rsid w:val="00556513"/>
    <w:rsid w:val="00557ECF"/>
    <w:rsid w:val="00562653"/>
    <w:rsid w:val="005659A9"/>
    <w:rsid w:val="005662E2"/>
    <w:rsid w:val="00566606"/>
    <w:rsid w:val="00570CAE"/>
    <w:rsid w:val="005733EB"/>
    <w:rsid w:val="0057480E"/>
    <w:rsid w:val="00577443"/>
    <w:rsid w:val="00580802"/>
    <w:rsid w:val="00581A22"/>
    <w:rsid w:val="0058301D"/>
    <w:rsid w:val="00590495"/>
    <w:rsid w:val="00593E91"/>
    <w:rsid w:val="005A0B49"/>
    <w:rsid w:val="005A6D57"/>
    <w:rsid w:val="005A71FD"/>
    <w:rsid w:val="005B2795"/>
    <w:rsid w:val="005B5B70"/>
    <w:rsid w:val="005B5F05"/>
    <w:rsid w:val="005C6982"/>
    <w:rsid w:val="005C7AEA"/>
    <w:rsid w:val="005D0464"/>
    <w:rsid w:val="005D2B59"/>
    <w:rsid w:val="005D362F"/>
    <w:rsid w:val="005D370F"/>
    <w:rsid w:val="005E4D7C"/>
    <w:rsid w:val="005F048E"/>
    <w:rsid w:val="005F57F0"/>
    <w:rsid w:val="006028C9"/>
    <w:rsid w:val="0061042F"/>
    <w:rsid w:val="006168E4"/>
    <w:rsid w:val="00616981"/>
    <w:rsid w:val="00625200"/>
    <w:rsid w:val="00631C29"/>
    <w:rsid w:val="00637512"/>
    <w:rsid w:val="00640EE4"/>
    <w:rsid w:val="006466F5"/>
    <w:rsid w:val="00661753"/>
    <w:rsid w:val="006654F6"/>
    <w:rsid w:val="0067126A"/>
    <w:rsid w:val="00676CAA"/>
    <w:rsid w:val="00682630"/>
    <w:rsid w:val="006848B7"/>
    <w:rsid w:val="006868A7"/>
    <w:rsid w:val="00687F44"/>
    <w:rsid w:val="006A0391"/>
    <w:rsid w:val="006A3810"/>
    <w:rsid w:val="006A4BB5"/>
    <w:rsid w:val="006A68B8"/>
    <w:rsid w:val="006B065C"/>
    <w:rsid w:val="006B1953"/>
    <w:rsid w:val="006B1BF1"/>
    <w:rsid w:val="006B20F0"/>
    <w:rsid w:val="006B26E3"/>
    <w:rsid w:val="006B3085"/>
    <w:rsid w:val="006B7444"/>
    <w:rsid w:val="006C350D"/>
    <w:rsid w:val="006D0E2D"/>
    <w:rsid w:val="006D23FC"/>
    <w:rsid w:val="006E063C"/>
    <w:rsid w:val="006F2500"/>
    <w:rsid w:val="006F25FC"/>
    <w:rsid w:val="006F512C"/>
    <w:rsid w:val="00701033"/>
    <w:rsid w:val="0070164A"/>
    <w:rsid w:val="00716961"/>
    <w:rsid w:val="0072569C"/>
    <w:rsid w:val="00730151"/>
    <w:rsid w:val="00736DD6"/>
    <w:rsid w:val="007404D5"/>
    <w:rsid w:val="007441E2"/>
    <w:rsid w:val="00744EEF"/>
    <w:rsid w:val="00754CAE"/>
    <w:rsid w:val="00763EE7"/>
    <w:rsid w:val="0076623B"/>
    <w:rsid w:val="007718AD"/>
    <w:rsid w:val="007768E9"/>
    <w:rsid w:val="007851D5"/>
    <w:rsid w:val="00787E18"/>
    <w:rsid w:val="0079486A"/>
    <w:rsid w:val="00794D01"/>
    <w:rsid w:val="00794F80"/>
    <w:rsid w:val="007A1C9E"/>
    <w:rsid w:val="007A4CA1"/>
    <w:rsid w:val="007A61FD"/>
    <w:rsid w:val="007B2C77"/>
    <w:rsid w:val="007B5ED9"/>
    <w:rsid w:val="007B7CE8"/>
    <w:rsid w:val="007D105D"/>
    <w:rsid w:val="007D1A27"/>
    <w:rsid w:val="007D1B24"/>
    <w:rsid w:val="007D1F15"/>
    <w:rsid w:val="007D25B1"/>
    <w:rsid w:val="007D2878"/>
    <w:rsid w:val="007E50B0"/>
    <w:rsid w:val="007E7BAB"/>
    <w:rsid w:val="007E7DCE"/>
    <w:rsid w:val="007E7FA9"/>
    <w:rsid w:val="007F20AC"/>
    <w:rsid w:val="00801E06"/>
    <w:rsid w:val="00802C56"/>
    <w:rsid w:val="00805099"/>
    <w:rsid w:val="00807E35"/>
    <w:rsid w:val="00811205"/>
    <w:rsid w:val="00812C48"/>
    <w:rsid w:val="008146F9"/>
    <w:rsid w:val="00824DCD"/>
    <w:rsid w:val="0083586F"/>
    <w:rsid w:val="0084286B"/>
    <w:rsid w:val="00844569"/>
    <w:rsid w:val="00845B73"/>
    <w:rsid w:val="00847D23"/>
    <w:rsid w:val="00850407"/>
    <w:rsid w:val="00854F88"/>
    <w:rsid w:val="008556FF"/>
    <w:rsid w:val="008563F2"/>
    <w:rsid w:val="00857106"/>
    <w:rsid w:val="00857765"/>
    <w:rsid w:val="0086053B"/>
    <w:rsid w:val="00863327"/>
    <w:rsid w:val="00867F7E"/>
    <w:rsid w:val="00870F44"/>
    <w:rsid w:val="00872E0A"/>
    <w:rsid w:val="0088374B"/>
    <w:rsid w:val="00884054"/>
    <w:rsid w:val="00892798"/>
    <w:rsid w:val="0089489C"/>
    <w:rsid w:val="00895089"/>
    <w:rsid w:val="008951ED"/>
    <w:rsid w:val="0089761E"/>
    <w:rsid w:val="008A4331"/>
    <w:rsid w:val="008A5928"/>
    <w:rsid w:val="008A6F16"/>
    <w:rsid w:val="008A75BE"/>
    <w:rsid w:val="008B6884"/>
    <w:rsid w:val="008C08BE"/>
    <w:rsid w:val="008C19CB"/>
    <w:rsid w:val="008C229F"/>
    <w:rsid w:val="008C32A8"/>
    <w:rsid w:val="008C4E94"/>
    <w:rsid w:val="008C55A3"/>
    <w:rsid w:val="008D72F6"/>
    <w:rsid w:val="008E6375"/>
    <w:rsid w:val="008F17A1"/>
    <w:rsid w:val="008F4C65"/>
    <w:rsid w:val="00905033"/>
    <w:rsid w:val="00905422"/>
    <w:rsid w:val="00913133"/>
    <w:rsid w:val="009158C6"/>
    <w:rsid w:val="0091787C"/>
    <w:rsid w:val="00921DB9"/>
    <w:rsid w:val="0092403D"/>
    <w:rsid w:val="0093763C"/>
    <w:rsid w:val="009402DB"/>
    <w:rsid w:val="00942CD1"/>
    <w:rsid w:val="009449B8"/>
    <w:rsid w:val="00944DC9"/>
    <w:rsid w:val="009459FB"/>
    <w:rsid w:val="00951F6F"/>
    <w:rsid w:val="009611E0"/>
    <w:rsid w:val="00965FEE"/>
    <w:rsid w:val="0096643B"/>
    <w:rsid w:val="009706B5"/>
    <w:rsid w:val="00972BDF"/>
    <w:rsid w:val="00975EAF"/>
    <w:rsid w:val="0098182D"/>
    <w:rsid w:val="009855E2"/>
    <w:rsid w:val="00987C03"/>
    <w:rsid w:val="00992DF1"/>
    <w:rsid w:val="009A686F"/>
    <w:rsid w:val="009B33A8"/>
    <w:rsid w:val="009B3487"/>
    <w:rsid w:val="009B7C61"/>
    <w:rsid w:val="009C3793"/>
    <w:rsid w:val="009D341C"/>
    <w:rsid w:val="009D4EF9"/>
    <w:rsid w:val="009D7AF3"/>
    <w:rsid w:val="009E1411"/>
    <w:rsid w:val="009E52F2"/>
    <w:rsid w:val="009F3C1F"/>
    <w:rsid w:val="009F614E"/>
    <w:rsid w:val="009F762B"/>
    <w:rsid w:val="00A02047"/>
    <w:rsid w:val="00A036BE"/>
    <w:rsid w:val="00A0575E"/>
    <w:rsid w:val="00A12205"/>
    <w:rsid w:val="00A139AF"/>
    <w:rsid w:val="00A21911"/>
    <w:rsid w:val="00A27498"/>
    <w:rsid w:val="00A27B39"/>
    <w:rsid w:val="00A3248C"/>
    <w:rsid w:val="00A358E6"/>
    <w:rsid w:val="00A36738"/>
    <w:rsid w:val="00A37C0F"/>
    <w:rsid w:val="00A37F6C"/>
    <w:rsid w:val="00A453DC"/>
    <w:rsid w:val="00A47E33"/>
    <w:rsid w:val="00A625E2"/>
    <w:rsid w:val="00A64C96"/>
    <w:rsid w:val="00A72465"/>
    <w:rsid w:val="00A735B7"/>
    <w:rsid w:val="00A80C92"/>
    <w:rsid w:val="00A82461"/>
    <w:rsid w:val="00A851D8"/>
    <w:rsid w:val="00A86CCF"/>
    <w:rsid w:val="00A86E77"/>
    <w:rsid w:val="00A870C4"/>
    <w:rsid w:val="00A87326"/>
    <w:rsid w:val="00A953BA"/>
    <w:rsid w:val="00A96995"/>
    <w:rsid w:val="00AA0AAF"/>
    <w:rsid w:val="00AA3B8E"/>
    <w:rsid w:val="00AA5D62"/>
    <w:rsid w:val="00AB13A3"/>
    <w:rsid w:val="00AB20BE"/>
    <w:rsid w:val="00AB2C8A"/>
    <w:rsid w:val="00AB2FB8"/>
    <w:rsid w:val="00AB3710"/>
    <w:rsid w:val="00AB4B0F"/>
    <w:rsid w:val="00AB6C3B"/>
    <w:rsid w:val="00AC6519"/>
    <w:rsid w:val="00AD134F"/>
    <w:rsid w:val="00AE008F"/>
    <w:rsid w:val="00AF0161"/>
    <w:rsid w:val="00AF0581"/>
    <w:rsid w:val="00AF2D9B"/>
    <w:rsid w:val="00AF3BF4"/>
    <w:rsid w:val="00B10A1E"/>
    <w:rsid w:val="00B11E08"/>
    <w:rsid w:val="00B149FA"/>
    <w:rsid w:val="00B207B4"/>
    <w:rsid w:val="00B2330D"/>
    <w:rsid w:val="00B329CF"/>
    <w:rsid w:val="00B32CD3"/>
    <w:rsid w:val="00B33219"/>
    <w:rsid w:val="00B35A93"/>
    <w:rsid w:val="00B3672D"/>
    <w:rsid w:val="00B4745C"/>
    <w:rsid w:val="00B520B9"/>
    <w:rsid w:val="00B57980"/>
    <w:rsid w:val="00B601D4"/>
    <w:rsid w:val="00B63BC9"/>
    <w:rsid w:val="00B66E86"/>
    <w:rsid w:val="00B67A20"/>
    <w:rsid w:val="00B703D0"/>
    <w:rsid w:val="00B72E66"/>
    <w:rsid w:val="00B73597"/>
    <w:rsid w:val="00B87D50"/>
    <w:rsid w:val="00B9223B"/>
    <w:rsid w:val="00B95E58"/>
    <w:rsid w:val="00BA161C"/>
    <w:rsid w:val="00BA4D1F"/>
    <w:rsid w:val="00BA7AD1"/>
    <w:rsid w:val="00BB2250"/>
    <w:rsid w:val="00BB42F3"/>
    <w:rsid w:val="00BB77CA"/>
    <w:rsid w:val="00BC0FDD"/>
    <w:rsid w:val="00BC22E0"/>
    <w:rsid w:val="00BD004A"/>
    <w:rsid w:val="00BE28ED"/>
    <w:rsid w:val="00BE6DBF"/>
    <w:rsid w:val="00BF5B91"/>
    <w:rsid w:val="00BF5E9E"/>
    <w:rsid w:val="00BF6ACD"/>
    <w:rsid w:val="00C008B2"/>
    <w:rsid w:val="00C037D5"/>
    <w:rsid w:val="00C17C1B"/>
    <w:rsid w:val="00C25084"/>
    <w:rsid w:val="00C357BE"/>
    <w:rsid w:val="00C5412D"/>
    <w:rsid w:val="00C56C44"/>
    <w:rsid w:val="00C61134"/>
    <w:rsid w:val="00C61D9E"/>
    <w:rsid w:val="00C620FD"/>
    <w:rsid w:val="00C71CD1"/>
    <w:rsid w:val="00C73143"/>
    <w:rsid w:val="00C75D47"/>
    <w:rsid w:val="00C77685"/>
    <w:rsid w:val="00C77815"/>
    <w:rsid w:val="00C84501"/>
    <w:rsid w:val="00C85378"/>
    <w:rsid w:val="00C92452"/>
    <w:rsid w:val="00C9297C"/>
    <w:rsid w:val="00CA6FDA"/>
    <w:rsid w:val="00CB14FE"/>
    <w:rsid w:val="00CB3B6F"/>
    <w:rsid w:val="00CB3FD7"/>
    <w:rsid w:val="00CC0C5F"/>
    <w:rsid w:val="00CC2077"/>
    <w:rsid w:val="00CC2F3D"/>
    <w:rsid w:val="00CC5FF3"/>
    <w:rsid w:val="00CC6053"/>
    <w:rsid w:val="00CC6339"/>
    <w:rsid w:val="00CD4BFA"/>
    <w:rsid w:val="00CE2ADF"/>
    <w:rsid w:val="00CF1170"/>
    <w:rsid w:val="00CF1D7D"/>
    <w:rsid w:val="00CF259C"/>
    <w:rsid w:val="00CF45D3"/>
    <w:rsid w:val="00CF4B22"/>
    <w:rsid w:val="00CF51F9"/>
    <w:rsid w:val="00CF6B6C"/>
    <w:rsid w:val="00D042BB"/>
    <w:rsid w:val="00D06CA0"/>
    <w:rsid w:val="00D115BB"/>
    <w:rsid w:val="00D12C68"/>
    <w:rsid w:val="00D134FB"/>
    <w:rsid w:val="00D17185"/>
    <w:rsid w:val="00D17789"/>
    <w:rsid w:val="00D21024"/>
    <w:rsid w:val="00D21565"/>
    <w:rsid w:val="00D2737E"/>
    <w:rsid w:val="00D274A9"/>
    <w:rsid w:val="00D32644"/>
    <w:rsid w:val="00D33619"/>
    <w:rsid w:val="00D449AE"/>
    <w:rsid w:val="00D477C3"/>
    <w:rsid w:val="00D50C3F"/>
    <w:rsid w:val="00D52AC7"/>
    <w:rsid w:val="00D54CA9"/>
    <w:rsid w:val="00D54D64"/>
    <w:rsid w:val="00D6340F"/>
    <w:rsid w:val="00D72D16"/>
    <w:rsid w:val="00D8195B"/>
    <w:rsid w:val="00D829EF"/>
    <w:rsid w:val="00D85695"/>
    <w:rsid w:val="00D8619F"/>
    <w:rsid w:val="00D86764"/>
    <w:rsid w:val="00DA04A9"/>
    <w:rsid w:val="00DA6C05"/>
    <w:rsid w:val="00DB2D3A"/>
    <w:rsid w:val="00DB5C0A"/>
    <w:rsid w:val="00DC6A61"/>
    <w:rsid w:val="00DD00A8"/>
    <w:rsid w:val="00DD13E2"/>
    <w:rsid w:val="00DF003C"/>
    <w:rsid w:val="00DF4501"/>
    <w:rsid w:val="00DF78AE"/>
    <w:rsid w:val="00E00E78"/>
    <w:rsid w:val="00E04FF5"/>
    <w:rsid w:val="00E0578E"/>
    <w:rsid w:val="00E076C1"/>
    <w:rsid w:val="00E1192B"/>
    <w:rsid w:val="00E11E2E"/>
    <w:rsid w:val="00E15555"/>
    <w:rsid w:val="00E158E7"/>
    <w:rsid w:val="00E203BD"/>
    <w:rsid w:val="00E351DC"/>
    <w:rsid w:val="00E371EC"/>
    <w:rsid w:val="00E571F8"/>
    <w:rsid w:val="00E667FB"/>
    <w:rsid w:val="00E66CB6"/>
    <w:rsid w:val="00E7107E"/>
    <w:rsid w:val="00E72AE3"/>
    <w:rsid w:val="00E73344"/>
    <w:rsid w:val="00E73B51"/>
    <w:rsid w:val="00E76B60"/>
    <w:rsid w:val="00E81E9C"/>
    <w:rsid w:val="00E90BF4"/>
    <w:rsid w:val="00E936FF"/>
    <w:rsid w:val="00E94D76"/>
    <w:rsid w:val="00EA1F89"/>
    <w:rsid w:val="00EA3BFF"/>
    <w:rsid w:val="00EA4648"/>
    <w:rsid w:val="00EB117B"/>
    <w:rsid w:val="00EB2BEB"/>
    <w:rsid w:val="00EB40D6"/>
    <w:rsid w:val="00EB5F75"/>
    <w:rsid w:val="00EB79CD"/>
    <w:rsid w:val="00ED1ED0"/>
    <w:rsid w:val="00ED4EF2"/>
    <w:rsid w:val="00EE0F2E"/>
    <w:rsid w:val="00EE2A41"/>
    <w:rsid w:val="00EE6EC2"/>
    <w:rsid w:val="00EF09FB"/>
    <w:rsid w:val="00EF102E"/>
    <w:rsid w:val="00EF2076"/>
    <w:rsid w:val="00F02923"/>
    <w:rsid w:val="00F0351B"/>
    <w:rsid w:val="00F06472"/>
    <w:rsid w:val="00F1388E"/>
    <w:rsid w:val="00F22566"/>
    <w:rsid w:val="00F226DB"/>
    <w:rsid w:val="00F22963"/>
    <w:rsid w:val="00F24599"/>
    <w:rsid w:val="00F31D73"/>
    <w:rsid w:val="00F36517"/>
    <w:rsid w:val="00F403EA"/>
    <w:rsid w:val="00F42753"/>
    <w:rsid w:val="00F44A7B"/>
    <w:rsid w:val="00F44FFA"/>
    <w:rsid w:val="00F510DB"/>
    <w:rsid w:val="00F57341"/>
    <w:rsid w:val="00F5763E"/>
    <w:rsid w:val="00F62329"/>
    <w:rsid w:val="00F64CB6"/>
    <w:rsid w:val="00F727B0"/>
    <w:rsid w:val="00F7549F"/>
    <w:rsid w:val="00F8405C"/>
    <w:rsid w:val="00F8740E"/>
    <w:rsid w:val="00F91AEE"/>
    <w:rsid w:val="00F97513"/>
    <w:rsid w:val="00FA0C1A"/>
    <w:rsid w:val="00FA2545"/>
    <w:rsid w:val="00FA659F"/>
    <w:rsid w:val="00FB4AAD"/>
    <w:rsid w:val="00FB4E3D"/>
    <w:rsid w:val="00FB5F2A"/>
    <w:rsid w:val="00FC279C"/>
    <w:rsid w:val="00FC4F9B"/>
    <w:rsid w:val="00FC59F0"/>
    <w:rsid w:val="00FD4599"/>
    <w:rsid w:val="00FD4784"/>
    <w:rsid w:val="00FD65FE"/>
    <w:rsid w:val="00FF41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3A0AD1"/>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4565">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21674883">
      <w:bodyDiv w:val="1"/>
      <w:marLeft w:val="0"/>
      <w:marRight w:val="0"/>
      <w:marTop w:val="0"/>
      <w:marBottom w:val="0"/>
      <w:divBdr>
        <w:top w:val="none" w:sz="0" w:space="0" w:color="auto"/>
        <w:left w:val="none" w:sz="0" w:space="0" w:color="auto"/>
        <w:bottom w:val="none" w:sz="0" w:space="0" w:color="auto"/>
        <w:right w:val="none" w:sz="0" w:space="0" w:color="auto"/>
      </w:divBdr>
    </w:div>
    <w:div w:id="233854282">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5907221">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6983065">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81457018">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44746341">
      <w:bodyDiv w:val="1"/>
      <w:marLeft w:val="0"/>
      <w:marRight w:val="0"/>
      <w:marTop w:val="0"/>
      <w:marBottom w:val="0"/>
      <w:divBdr>
        <w:top w:val="none" w:sz="0" w:space="0" w:color="auto"/>
        <w:left w:val="none" w:sz="0" w:space="0" w:color="auto"/>
        <w:bottom w:val="none" w:sz="0" w:space="0" w:color="auto"/>
        <w:right w:val="none" w:sz="0" w:space="0" w:color="auto"/>
      </w:divBdr>
    </w:div>
    <w:div w:id="1431774919">
      <w:bodyDiv w:val="1"/>
      <w:marLeft w:val="0"/>
      <w:marRight w:val="0"/>
      <w:marTop w:val="0"/>
      <w:marBottom w:val="0"/>
      <w:divBdr>
        <w:top w:val="none" w:sz="0" w:space="0" w:color="auto"/>
        <w:left w:val="none" w:sz="0" w:space="0" w:color="auto"/>
        <w:bottom w:val="none" w:sz="0" w:space="0" w:color="auto"/>
        <w:right w:val="none" w:sz="0" w:space="0" w:color="auto"/>
      </w:divBdr>
      <w:divsChild>
        <w:div w:id="276916324">
          <w:marLeft w:val="0"/>
          <w:marRight w:val="0"/>
          <w:marTop w:val="0"/>
          <w:marBottom w:val="0"/>
          <w:divBdr>
            <w:top w:val="none" w:sz="0" w:space="0" w:color="auto"/>
            <w:left w:val="none" w:sz="0" w:space="0" w:color="auto"/>
            <w:bottom w:val="none" w:sz="0" w:space="0" w:color="auto"/>
            <w:right w:val="none" w:sz="0" w:space="0" w:color="auto"/>
          </w:divBdr>
        </w:div>
        <w:div w:id="1214270648">
          <w:marLeft w:val="0"/>
          <w:marRight w:val="0"/>
          <w:marTop w:val="0"/>
          <w:marBottom w:val="0"/>
          <w:divBdr>
            <w:top w:val="none" w:sz="0" w:space="0" w:color="auto"/>
            <w:left w:val="none" w:sz="0" w:space="0" w:color="auto"/>
            <w:bottom w:val="none" w:sz="0" w:space="0" w:color="auto"/>
            <w:right w:val="none" w:sz="0" w:space="0" w:color="auto"/>
          </w:divBdr>
          <w:divsChild>
            <w:div w:id="185383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6996">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E8938-B3D1-4903-82A8-C65608F9D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33</Pages>
  <Words>6249</Words>
  <Characters>34372</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2019-04-08T21:41:00Z</cp:lastPrinted>
  <dcterms:created xsi:type="dcterms:W3CDTF">2019-08-16T15:32:00Z</dcterms:created>
  <dcterms:modified xsi:type="dcterms:W3CDTF">2019-08-23T16:28:00Z</dcterms:modified>
</cp:coreProperties>
</file>