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44A" w:rsidRPr="007C7650" w:rsidRDefault="00D9644A" w:rsidP="00D9644A">
      <w:pPr>
        <w:shd w:val="clear" w:color="auto" w:fill="FFFFFF"/>
        <w:spacing w:after="0" w:line="360" w:lineRule="auto"/>
        <w:jc w:val="both"/>
        <w:rPr>
          <w:rFonts w:ascii="Palatino Linotype" w:eastAsia="Times New Roman" w:hAnsi="Palatino Linotype" w:cs="Arial"/>
          <w:sz w:val="24"/>
          <w:szCs w:val="24"/>
          <w:lang w:eastAsia="es-MX"/>
        </w:rPr>
      </w:pPr>
      <w:bookmarkStart w:id="0" w:name="_GoBack"/>
      <w:bookmarkEnd w:id="0"/>
      <w:r w:rsidRPr="007C7650">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406C6" w:rsidRPr="007C7650">
        <w:rPr>
          <w:rFonts w:ascii="Palatino Linotype" w:eastAsia="Times New Roman" w:hAnsi="Palatino Linotype" w:cs="Arial"/>
          <w:sz w:val="24"/>
          <w:szCs w:val="24"/>
          <w:lang w:eastAsia="es-MX"/>
        </w:rPr>
        <w:t>veintiséis de febrero</w:t>
      </w:r>
      <w:r w:rsidRPr="007C7650">
        <w:rPr>
          <w:rFonts w:ascii="Palatino Linotype" w:eastAsia="Times New Roman" w:hAnsi="Palatino Linotype" w:cs="Arial"/>
          <w:sz w:val="24"/>
          <w:szCs w:val="24"/>
          <w:lang w:eastAsia="es-MX"/>
        </w:rPr>
        <w:t xml:space="preserve"> de dos mil </w:t>
      </w:r>
      <w:r w:rsidR="006406C6" w:rsidRPr="007C7650">
        <w:rPr>
          <w:rFonts w:ascii="Palatino Linotype" w:eastAsia="Times New Roman" w:hAnsi="Palatino Linotype" w:cs="Arial"/>
          <w:sz w:val="24"/>
          <w:szCs w:val="24"/>
          <w:lang w:eastAsia="es-MX"/>
        </w:rPr>
        <w:t>veinte</w:t>
      </w:r>
      <w:r w:rsidRPr="007C7650">
        <w:rPr>
          <w:rFonts w:ascii="Palatino Linotype" w:eastAsia="Times New Roman" w:hAnsi="Palatino Linotype" w:cs="Arial"/>
          <w:sz w:val="24"/>
          <w:szCs w:val="24"/>
          <w:lang w:eastAsia="es-MX"/>
        </w:rPr>
        <w:t>.</w:t>
      </w:r>
    </w:p>
    <w:p w:rsidR="00D9644A" w:rsidRPr="007C7650" w:rsidRDefault="00D9644A" w:rsidP="00D9644A">
      <w:pPr>
        <w:shd w:val="clear" w:color="auto" w:fill="FFFFFF"/>
        <w:spacing w:after="0" w:line="360" w:lineRule="auto"/>
        <w:jc w:val="both"/>
        <w:rPr>
          <w:rFonts w:ascii="Palatino Linotype" w:eastAsia="Times New Roman" w:hAnsi="Palatino Linotype" w:cs="Arial"/>
          <w:sz w:val="24"/>
          <w:szCs w:val="24"/>
          <w:lang w:eastAsia="es-MX"/>
        </w:rPr>
      </w:pPr>
    </w:p>
    <w:p w:rsidR="00D9644A" w:rsidRPr="007C7650" w:rsidRDefault="00D9644A" w:rsidP="00D9644A">
      <w:pPr>
        <w:shd w:val="clear" w:color="auto" w:fill="FFFFFF"/>
        <w:spacing w:after="0" w:line="360" w:lineRule="auto"/>
        <w:jc w:val="both"/>
        <w:rPr>
          <w:rFonts w:ascii="Palatino Linotype" w:eastAsia="Times New Roman" w:hAnsi="Palatino Linotype" w:cs="Arial"/>
          <w:sz w:val="24"/>
          <w:szCs w:val="24"/>
          <w:lang w:eastAsia="es-MX"/>
        </w:rPr>
      </w:pPr>
      <w:r w:rsidRPr="007C7650">
        <w:rPr>
          <w:rFonts w:ascii="Palatino Linotype" w:hAnsi="Palatino Linotype" w:cs="Arial"/>
          <w:b/>
          <w:sz w:val="24"/>
        </w:rPr>
        <w:t>VISTOS</w:t>
      </w:r>
      <w:r w:rsidRPr="007C7650">
        <w:rPr>
          <w:rFonts w:ascii="Palatino Linotype" w:hAnsi="Palatino Linotype" w:cs="Arial"/>
          <w:sz w:val="24"/>
        </w:rPr>
        <w:t xml:space="preserve"> los expedientes electrónicos formados con motivo de los recursos de revisión números </w:t>
      </w:r>
      <w:r w:rsidR="006406C6" w:rsidRPr="007C7650">
        <w:rPr>
          <w:rFonts w:ascii="Palatino Linotype" w:hAnsi="Palatino Linotype" w:cs="Arial"/>
          <w:b/>
          <w:bCs/>
          <w:sz w:val="23"/>
          <w:szCs w:val="23"/>
          <w:lang w:eastAsia="es-MX"/>
        </w:rPr>
        <w:t>11285</w:t>
      </w:r>
      <w:r w:rsidRPr="007C7650">
        <w:rPr>
          <w:rFonts w:ascii="Palatino Linotype" w:hAnsi="Palatino Linotype" w:cs="Arial"/>
          <w:b/>
          <w:bCs/>
          <w:sz w:val="23"/>
          <w:szCs w:val="23"/>
          <w:lang w:eastAsia="es-MX"/>
        </w:rPr>
        <w:t>/INFOEM/IP/RR/2019</w:t>
      </w:r>
      <w:r w:rsidRPr="007C7650">
        <w:rPr>
          <w:rFonts w:ascii="Palatino Linotype" w:hAnsi="Palatino Linotype" w:cs="Arial"/>
          <w:bCs/>
          <w:sz w:val="23"/>
          <w:szCs w:val="23"/>
          <w:lang w:eastAsia="es-MX"/>
        </w:rPr>
        <w:t xml:space="preserve"> </w:t>
      </w:r>
      <w:r w:rsidRPr="007C7650">
        <w:rPr>
          <w:rFonts w:ascii="Palatino Linotype" w:hAnsi="Palatino Linotype" w:cs="Arial"/>
          <w:bCs/>
          <w:sz w:val="24"/>
          <w:lang w:eastAsia="es-MX"/>
        </w:rPr>
        <w:t xml:space="preserve"> y </w:t>
      </w:r>
      <w:r w:rsidR="006406C6" w:rsidRPr="007C7650">
        <w:rPr>
          <w:rFonts w:ascii="Palatino Linotype" w:hAnsi="Palatino Linotype" w:cs="Arial"/>
          <w:b/>
          <w:bCs/>
          <w:sz w:val="23"/>
          <w:szCs w:val="23"/>
          <w:lang w:eastAsia="es-MX"/>
        </w:rPr>
        <w:t>11287</w:t>
      </w:r>
      <w:r w:rsidRPr="007C7650">
        <w:rPr>
          <w:rFonts w:ascii="Palatino Linotype" w:hAnsi="Palatino Linotype" w:cs="Arial"/>
          <w:b/>
          <w:bCs/>
          <w:sz w:val="23"/>
          <w:szCs w:val="23"/>
          <w:lang w:eastAsia="es-MX"/>
        </w:rPr>
        <w:t>/INFOEM/IP/RR/2019</w:t>
      </w:r>
      <w:r w:rsidRPr="007C7650">
        <w:rPr>
          <w:rFonts w:ascii="Palatino Linotype" w:hAnsi="Palatino Linotype" w:cs="Arial"/>
          <w:sz w:val="24"/>
        </w:rPr>
        <w:t xml:space="preserve">, </w:t>
      </w:r>
      <w:r w:rsidRPr="007C7650">
        <w:rPr>
          <w:rFonts w:ascii="Palatino Linotype" w:hAnsi="Palatino Linotype" w:cs="Arial"/>
          <w:sz w:val="24"/>
          <w:szCs w:val="24"/>
        </w:rPr>
        <w:t xml:space="preserve">interpuestos por el </w:t>
      </w:r>
      <w:r w:rsidRPr="007C7650">
        <w:rPr>
          <w:rFonts w:ascii="Palatino Linotype" w:hAnsi="Palatino Linotype" w:cs="Arial"/>
          <w:b/>
          <w:sz w:val="24"/>
          <w:szCs w:val="24"/>
        </w:rPr>
        <w:t>C.</w:t>
      </w:r>
      <w:r w:rsidR="006406C6" w:rsidRPr="007C7650">
        <w:rPr>
          <w:rFonts w:ascii="Palatino Linotype" w:hAnsi="Palatino Linotype" w:cs="Arial"/>
          <w:b/>
          <w:sz w:val="24"/>
          <w:szCs w:val="24"/>
        </w:rPr>
        <w:t xml:space="preserve">                    </w:t>
      </w:r>
      <w:r w:rsidRPr="007C7650">
        <w:rPr>
          <w:rFonts w:ascii="Palatino Linotype" w:hAnsi="Palatino Linotype" w:cs="Arial"/>
          <w:sz w:val="24"/>
          <w:szCs w:val="24"/>
        </w:rPr>
        <w:t xml:space="preserve">, en lo sucesivo </w:t>
      </w:r>
      <w:r w:rsidRPr="007C7650">
        <w:rPr>
          <w:rFonts w:ascii="Palatino Linotype" w:hAnsi="Palatino Linotype" w:cs="Arial"/>
          <w:b/>
          <w:sz w:val="24"/>
          <w:szCs w:val="24"/>
        </w:rPr>
        <w:t>El Recurrente</w:t>
      </w:r>
      <w:r w:rsidRPr="007C7650">
        <w:rPr>
          <w:rFonts w:ascii="Palatino Linotype" w:hAnsi="Palatino Linotype" w:cs="Arial"/>
          <w:sz w:val="24"/>
          <w:szCs w:val="24"/>
        </w:rPr>
        <w:t xml:space="preserve">, en contra de las respuestas del </w:t>
      </w:r>
      <w:r w:rsidR="006406C6" w:rsidRPr="007C7650">
        <w:rPr>
          <w:rFonts w:ascii="Palatino Linotype" w:hAnsi="Palatino Linotype" w:cs="Arial"/>
          <w:b/>
          <w:sz w:val="24"/>
          <w:szCs w:val="24"/>
        </w:rPr>
        <w:t>Ayuntamiento de Amecameca</w:t>
      </w:r>
      <w:r w:rsidRPr="007C7650">
        <w:rPr>
          <w:rFonts w:ascii="Palatino Linotype" w:hAnsi="Palatino Linotype" w:cs="Arial"/>
          <w:sz w:val="24"/>
          <w:szCs w:val="24"/>
        </w:rPr>
        <w:t>, en lo subsecuente</w:t>
      </w:r>
      <w:r w:rsidRPr="007C7650">
        <w:rPr>
          <w:rFonts w:ascii="Palatino Linotype" w:hAnsi="Palatino Linotype" w:cs="Arial"/>
          <w:b/>
          <w:sz w:val="24"/>
          <w:szCs w:val="24"/>
        </w:rPr>
        <w:t xml:space="preserve"> El Sujeto Obligado</w:t>
      </w:r>
      <w:r w:rsidRPr="007C7650">
        <w:rPr>
          <w:rFonts w:ascii="Palatino Linotype" w:hAnsi="Palatino Linotype" w:cs="Arial"/>
          <w:sz w:val="24"/>
          <w:szCs w:val="24"/>
        </w:rPr>
        <w:t>,</w:t>
      </w:r>
      <w:r w:rsidRPr="007C7650">
        <w:rPr>
          <w:rFonts w:ascii="Palatino Linotype" w:hAnsi="Palatino Linotype" w:cs="Arial"/>
          <w:b/>
          <w:sz w:val="24"/>
          <w:szCs w:val="24"/>
        </w:rPr>
        <w:t xml:space="preserve"> </w:t>
      </w:r>
      <w:r w:rsidRPr="007C7650">
        <w:rPr>
          <w:rFonts w:ascii="Palatino Linotype" w:hAnsi="Palatino Linotype" w:cs="Arial"/>
          <w:sz w:val="24"/>
          <w:szCs w:val="24"/>
        </w:rPr>
        <w:t>se procede a</w:t>
      </w:r>
      <w:r w:rsidRPr="007C7650">
        <w:rPr>
          <w:rFonts w:ascii="Palatino Linotype" w:hAnsi="Palatino Linotype" w:cs="Arial"/>
          <w:sz w:val="24"/>
        </w:rPr>
        <w:t xml:space="preserve"> dictar la presente resolución.</w:t>
      </w:r>
    </w:p>
    <w:p w:rsidR="00D9644A" w:rsidRPr="007C7650" w:rsidRDefault="00D9644A" w:rsidP="00D9644A">
      <w:pPr>
        <w:shd w:val="clear" w:color="auto" w:fill="FFFFFF"/>
        <w:spacing w:after="0" w:line="360" w:lineRule="auto"/>
        <w:jc w:val="both"/>
        <w:rPr>
          <w:rFonts w:ascii="Palatino Linotype" w:eastAsia="Times New Roman" w:hAnsi="Palatino Linotype" w:cs="Arial"/>
          <w:sz w:val="24"/>
          <w:szCs w:val="24"/>
          <w:lang w:eastAsia="es-MX"/>
        </w:rPr>
      </w:pPr>
    </w:p>
    <w:p w:rsidR="00D9644A" w:rsidRPr="007C7650" w:rsidRDefault="00D9644A" w:rsidP="00D9644A">
      <w:pPr>
        <w:shd w:val="clear" w:color="auto" w:fill="FFFFFF"/>
        <w:spacing w:after="0" w:line="360" w:lineRule="auto"/>
        <w:jc w:val="center"/>
        <w:rPr>
          <w:rFonts w:ascii="Palatino Linotype" w:eastAsia="Times New Roman" w:hAnsi="Palatino Linotype" w:cs="Arial"/>
          <w:sz w:val="24"/>
          <w:szCs w:val="24"/>
          <w:lang w:eastAsia="es-MX"/>
        </w:rPr>
      </w:pPr>
      <w:r w:rsidRPr="007C7650">
        <w:rPr>
          <w:rFonts w:ascii="Palatino Linotype" w:hAnsi="Palatino Linotype"/>
          <w:b/>
          <w:sz w:val="28"/>
        </w:rPr>
        <w:t>A N T E C E D E N T E S   D E L   A S U N T O</w:t>
      </w:r>
    </w:p>
    <w:p w:rsidR="00D9644A" w:rsidRPr="007C7650" w:rsidRDefault="00D9644A" w:rsidP="00D9644A">
      <w:pPr>
        <w:spacing w:after="0" w:line="360" w:lineRule="auto"/>
        <w:jc w:val="both"/>
        <w:rPr>
          <w:rFonts w:ascii="Palatino Linotype" w:hAnsi="Palatino Linotype" w:cs="Arial"/>
          <w:b/>
          <w:sz w:val="24"/>
        </w:rPr>
      </w:pPr>
    </w:p>
    <w:p w:rsidR="00D9644A" w:rsidRPr="007C7650" w:rsidRDefault="00D9644A" w:rsidP="00D9644A">
      <w:pPr>
        <w:spacing w:after="0" w:line="360" w:lineRule="auto"/>
        <w:jc w:val="both"/>
        <w:rPr>
          <w:rFonts w:ascii="Palatino Linotype" w:hAnsi="Palatino Linotype"/>
        </w:rPr>
      </w:pPr>
      <w:r w:rsidRPr="007C7650">
        <w:rPr>
          <w:rFonts w:ascii="Palatino Linotype" w:hAnsi="Palatino Linotype" w:cs="Arial"/>
          <w:b/>
          <w:sz w:val="28"/>
        </w:rPr>
        <w:t>PRIMERO.</w:t>
      </w:r>
      <w:r w:rsidRPr="007C7650">
        <w:rPr>
          <w:rFonts w:ascii="Palatino Linotype" w:hAnsi="Palatino Linotype" w:cs="Arial"/>
        </w:rPr>
        <w:t xml:space="preserve"> </w:t>
      </w:r>
      <w:r w:rsidRPr="007C7650">
        <w:rPr>
          <w:rFonts w:ascii="Palatino Linotype" w:hAnsi="Palatino Linotype"/>
          <w:b/>
          <w:sz w:val="28"/>
          <w:szCs w:val="28"/>
        </w:rPr>
        <w:t>De la Solicitud de Información.</w:t>
      </w:r>
    </w:p>
    <w:p w:rsidR="00D9644A" w:rsidRPr="007C7650" w:rsidRDefault="00D9644A" w:rsidP="00D9644A">
      <w:pPr>
        <w:spacing w:after="0" w:line="360" w:lineRule="auto"/>
        <w:jc w:val="both"/>
        <w:rPr>
          <w:rFonts w:ascii="Palatino Linotype" w:hAnsi="Palatino Linotype" w:cs="Arial"/>
          <w:sz w:val="24"/>
        </w:rPr>
      </w:pPr>
      <w:r w:rsidRPr="007C7650">
        <w:rPr>
          <w:rFonts w:ascii="Palatino Linotype" w:hAnsi="Palatino Linotype" w:cs="Arial"/>
          <w:sz w:val="24"/>
        </w:rPr>
        <w:t xml:space="preserve">Con fecha </w:t>
      </w:r>
      <w:r w:rsidR="006406C6" w:rsidRPr="007C7650">
        <w:rPr>
          <w:rFonts w:ascii="Palatino Linotype" w:hAnsi="Palatino Linotype" w:cs="Arial"/>
          <w:sz w:val="24"/>
        </w:rPr>
        <w:t>veintiséis de noviembre</w:t>
      </w:r>
      <w:r w:rsidRPr="007C7650">
        <w:rPr>
          <w:rFonts w:ascii="Palatino Linotype" w:hAnsi="Palatino Linotype" w:cs="Arial"/>
          <w:sz w:val="24"/>
        </w:rPr>
        <w:t xml:space="preserve"> de dos mil diecinueve, </w:t>
      </w:r>
      <w:r w:rsidRPr="007C7650">
        <w:rPr>
          <w:rFonts w:ascii="Palatino Linotype" w:hAnsi="Palatino Linotype" w:cs="Arial"/>
          <w:b/>
          <w:sz w:val="24"/>
        </w:rPr>
        <w:t>El Recurrente</w:t>
      </w:r>
      <w:r w:rsidRPr="007C7650">
        <w:rPr>
          <w:rFonts w:ascii="Palatino Linotype" w:hAnsi="Palatino Linotype" w:cs="Arial"/>
          <w:sz w:val="24"/>
        </w:rPr>
        <w:t xml:space="preserve">, presentó a través del Sistema de Acceso a la Información Mexiquense </w:t>
      </w:r>
      <w:r w:rsidRPr="007C7650">
        <w:rPr>
          <w:rFonts w:ascii="Palatino Linotype" w:hAnsi="Palatino Linotype" w:cs="Arial"/>
          <w:b/>
          <w:sz w:val="24"/>
        </w:rPr>
        <w:t>(SAIMEX)</w:t>
      </w:r>
      <w:r w:rsidRPr="007C7650">
        <w:rPr>
          <w:rFonts w:ascii="Palatino Linotype" w:hAnsi="Palatino Linotype" w:cs="Arial"/>
          <w:sz w:val="24"/>
        </w:rPr>
        <w:t xml:space="preserve"> ante </w:t>
      </w:r>
      <w:r w:rsidRPr="007C7650">
        <w:rPr>
          <w:rFonts w:ascii="Palatino Linotype" w:hAnsi="Palatino Linotype" w:cs="Arial"/>
          <w:b/>
          <w:sz w:val="24"/>
        </w:rPr>
        <w:t>El Sujeto Obligado</w:t>
      </w:r>
      <w:r w:rsidRPr="007C7650">
        <w:rPr>
          <w:rFonts w:ascii="Palatino Linotype" w:hAnsi="Palatino Linotype" w:cs="Arial"/>
          <w:sz w:val="24"/>
        </w:rPr>
        <w:t>, las solicitudes de acceso a la información pública, registradas bajo los números de expediente</w:t>
      </w:r>
      <w:r w:rsidRPr="007C7650">
        <w:rPr>
          <w:rFonts w:ascii="Palatino Linotype" w:hAnsi="Palatino Linotype" w:cs="Arial"/>
          <w:b/>
          <w:sz w:val="24"/>
        </w:rPr>
        <w:t xml:space="preserve"> </w:t>
      </w:r>
      <w:r w:rsidR="008F2F84" w:rsidRPr="007C7650">
        <w:rPr>
          <w:rFonts w:ascii="Palatino Linotype" w:hAnsi="Palatino Linotype" w:cs="Arial"/>
          <w:b/>
          <w:sz w:val="24"/>
          <w:szCs w:val="23"/>
        </w:rPr>
        <w:t>00628/AMECAMEC/IP/2019</w:t>
      </w:r>
      <w:r w:rsidR="008F2F84" w:rsidRPr="007C7650">
        <w:rPr>
          <w:rFonts w:ascii="Palatino Linotype" w:hAnsi="Palatino Linotype" w:cs="Arial"/>
          <w:sz w:val="24"/>
          <w:szCs w:val="23"/>
        </w:rPr>
        <w:t xml:space="preserve"> </w:t>
      </w:r>
      <w:r w:rsidRPr="007C7650">
        <w:rPr>
          <w:rFonts w:ascii="Palatino Linotype" w:hAnsi="Palatino Linotype" w:cs="Arial"/>
          <w:sz w:val="24"/>
          <w:szCs w:val="23"/>
        </w:rPr>
        <w:t xml:space="preserve">y </w:t>
      </w:r>
      <w:r w:rsidR="008F2F84" w:rsidRPr="007C7650">
        <w:rPr>
          <w:rFonts w:ascii="Palatino Linotype" w:hAnsi="Palatino Linotype" w:cs="Arial"/>
          <w:b/>
          <w:sz w:val="24"/>
          <w:szCs w:val="23"/>
        </w:rPr>
        <w:t xml:space="preserve"> 00626/AMECAMEC/IP/2019</w:t>
      </w:r>
      <w:r w:rsidRPr="007C7650">
        <w:rPr>
          <w:rFonts w:ascii="Palatino Linotype" w:hAnsi="Palatino Linotype" w:cs="Arial"/>
          <w:sz w:val="24"/>
          <w:szCs w:val="23"/>
          <w:lang w:eastAsia="es-MX"/>
        </w:rPr>
        <w:t>,</w:t>
      </w:r>
      <w:r w:rsidRPr="007C7650">
        <w:rPr>
          <w:rFonts w:ascii="Palatino Linotype" w:hAnsi="Palatino Linotype" w:cs="Arial"/>
          <w:b/>
          <w:sz w:val="28"/>
          <w:lang w:eastAsia="es-MX"/>
        </w:rPr>
        <w:t xml:space="preserve"> </w:t>
      </w:r>
      <w:r w:rsidRPr="007C7650">
        <w:rPr>
          <w:rFonts w:ascii="Palatino Linotype" w:hAnsi="Palatino Linotype" w:cs="Arial"/>
          <w:sz w:val="24"/>
        </w:rPr>
        <w:t>mediante las cuales solicitó información en el tenor siguiente:</w:t>
      </w:r>
    </w:p>
    <w:p w:rsidR="008F2F84" w:rsidRPr="007C7650" w:rsidRDefault="008F2F84" w:rsidP="008F2F84">
      <w:pPr>
        <w:pStyle w:val="Sinespaciado"/>
      </w:pPr>
    </w:p>
    <w:p w:rsidR="00D9644A" w:rsidRPr="007C7650" w:rsidRDefault="00D9644A" w:rsidP="008F2F84">
      <w:pPr>
        <w:pStyle w:val="Prrafodelista"/>
        <w:numPr>
          <w:ilvl w:val="0"/>
          <w:numId w:val="40"/>
        </w:numPr>
        <w:jc w:val="both"/>
        <w:rPr>
          <w:rFonts w:ascii="Palatino Linotype" w:hAnsi="Palatino Linotype" w:cs="Arial"/>
          <w:i/>
        </w:rPr>
      </w:pPr>
      <w:r w:rsidRPr="007C7650">
        <w:rPr>
          <w:rFonts w:ascii="Palatino Linotype" w:hAnsi="Palatino Linotype" w:cs="Arial"/>
          <w:b/>
          <w:i/>
        </w:rPr>
        <w:t>Solicitud de información</w:t>
      </w:r>
      <w:r w:rsidRPr="007C7650">
        <w:rPr>
          <w:rFonts w:ascii="Palatino Linotype" w:hAnsi="Palatino Linotype" w:cs="Arial"/>
          <w:i/>
        </w:rPr>
        <w:t xml:space="preserve"> </w:t>
      </w:r>
      <w:r w:rsidR="008F2F84" w:rsidRPr="007C7650">
        <w:rPr>
          <w:rFonts w:ascii="Palatino Linotype" w:hAnsi="Palatino Linotype" w:cs="Arial"/>
          <w:b/>
          <w:i/>
        </w:rPr>
        <w:t>00628/AMECAMEC/IP/2019</w:t>
      </w:r>
    </w:p>
    <w:p w:rsidR="00D9644A" w:rsidRPr="007C7650" w:rsidRDefault="00D9644A" w:rsidP="00D9644A">
      <w:pPr>
        <w:spacing w:after="0" w:line="240" w:lineRule="auto"/>
        <w:ind w:left="567" w:right="567"/>
        <w:jc w:val="both"/>
        <w:rPr>
          <w:rFonts w:ascii="Palatino Linotype" w:eastAsia="Times New Roman" w:hAnsi="Palatino Linotype" w:cs="Times New Roman"/>
          <w:lang w:val="es-ES_tradnl" w:eastAsia="es-ES"/>
        </w:rPr>
      </w:pPr>
      <w:r w:rsidRPr="007C7650">
        <w:rPr>
          <w:rFonts w:ascii="Palatino Linotype" w:eastAsia="Times New Roman" w:hAnsi="Palatino Linotype" w:cs="Times New Roman"/>
          <w:i/>
          <w:lang w:val="es-ES_tradnl" w:eastAsia="es-ES"/>
        </w:rPr>
        <w:t>“</w:t>
      </w:r>
      <w:r w:rsidR="008F2F84" w:rsidRPr="007C7650">
        <w:rPr>
          <w:rFonts w:ascii="Palatino Linotype" w:hAnsi="Palatino Linotype"/>
          <w:i/>
        </w:rPr>
        <w:t>Solicito el expediente de personal del Director de Desarrollo Social.</w:t>
      </w:r>
      <w:r w:rsidRPr="007C7650">
        <w:rPr>
          <w:rFonts w:ascii="Palatino Linotype" w:eastAsia="Times New Roman" w:hAnsi="Palatino Linotype" w:cs="Times New Roman"/>
          <w:i/>
          <w:lang w:val="es-ES_tradnl" w:eastAsia="es-ES"/>
        </w:rPr>
        <w:t>” [Sic]</w:t>
      </w:r>
    </w:p>
    <w:p w:rsidR="00D9644A" w:rsidRPr="007C7650" w:rsidRDefault="00D9644A" w:rsidP="00D9644A">
      <w:pPr>
        <w:pStyle w:val="Sinespaciado"/>
        <w:rPr>
          <w:lang w:val="es-ES_tradnl"/>
        </w:rPr>
      </w:pPr>
    </w:p>
    <w:p w:rsidR="00D9644A" w:rsidRPr="007C7650" w:rsidRDefault="00D9644A" w:rsidP="008F2F84">
      <w:pPr>
        <w:pStyle w:val="Prrafodelista"/>
        <w:numPr>
          <w:ilvl w:val="0"/>
          <w:numId w:val="40"/>
        </w:numPr>
        <w:jc w:val="both"/>
        <w:rPr>
          <w:rFonts w:ascii="Palatino Linotype" w:hAnsi="Palatino Linotype" w:cs="Arial"/>
          <w:i/>
        </w:rPr>
      </w:pPr>
      <w:r w:rsidRPr="007C7650">
        <w:rPr>
          <w:rFonts w:ascii="Palatino Linotype" w:hAnsi="Palatino Linotype" w:cs="Arial"/>
          <w:b/>
          <w:i/>
        </w:rPr>
        <w:t>Solicitud de información</w:t>
      </w:r>
      <w:r w:rsidRPr="007C7650">
        <w:rPr>
          <w:rFonts w:ascii="Palatino Linotype" w:hAnsi="Palatino Linotype" w:cs="Arial"/>
          <w:i/>
        </w:rPr>
        <w:t xml:space="preserve"> </w:t>
      </w:r>
      <w:r w:rsidRPr="007C7650">
        <w:rPr>
          <w:rFonts w:ascii="Palatino Linotype" w:hAnsi="Palatino Linotype" w:cs="Arial"/>
          <w:b/>
          <w:i/>
        </w:rPr>
        <w:t xml:space="preserve"> </w:t>
      </w:r>
      <w:r w:rsidR="008F2F84" w:rsidRPr="007C7650">
        <w:rPr>
          <w:rFonts w:ascii="Palatino Linotype" w:hAnsi="Palatino Linotype" w:cs="Arial"/>
          <w:b/>
          <w:i/>
        </w:rPr>
        <w:t xml:space="preserve"> 00626/AMECAMEC/IP/2019</w:t>
      </w:r>
    </w:p>
    <w:p w:rsidR="00D9644A" w:rsidRPr="007C7650" w:rsidRDefault="00D9644A" w:rsidP="00D9644A">
      <w:pPr>
        <w:spacing w:after="0" w:line="240" w:lineRule="auto"/>
        <w:ind w:left="567" w:right="567"/>
        <w:jc w:val="both"/>
        <w:rPr>
          <w:rFonts w:ascii="Palatino Linotype" w:eastAsia="Times New Roman" w:hAnsi="Palatino Linotype" w:cs="Times New Roman"/>
          <w:i/>
          <w:lang w:val="es-ES_tradnl" w:eastAsia="es-ES"/>
        </w:rPr>
      </w:pPr>
      <w:r w:rsidRPr="007C7650">
        <w:rPr>
          <w:rFonts w:ascii="Palatino Linotype" w:eastAsia="Times New Roman" w:hAnsi="Palatino Linotype" w:cs="Times New Roman"/>
          <w:i/>
          <w:lang w:val="es-ES_tradnl" w:eastAsia="es-ES"/>
        </w:rPr>
        <w:t>“</w:t>
      </w:r>
      <w:r w:rsidR="008F2F84" w:rsidRPr="007C7650">
        <w:rPr>
          <w:rFonts w:ascii="Palatino Linotype" w:eastAsia="Times New Roman" w:hAnsi="Palatino Linotype" w:cs="Times New Roman"/>
          <w:i/>
          <w:lang w:val="es-ES_tradnl" w:eastAsia="es-ES"/>
        </w:rPr>
        <w:t>Solicito el expediente de personal del Director de Servicios Públicos.</w:t>
      </w:r>
      <w:r w:rsidRPr="007C7650">
        <w:rPr>
          <w:rFonts w:ascii="Palatino Linotype" w:eastAsia="Times New Roman" w:hAnsi="Palatino Linotype" w:cs="Times New Roman"/>
          <w:i/>
          <w:lang w:val="es-ES_tradnl" w:eastAsia="es-ES"/>
        </w:rPr>
        <w:t>” [Sic]</w:t>
      </w:r>
    </w:p>
    <w:p w:rsidR="00D9644A" w:rsidRPr="007C7650" w:rsidRDefault="00D9644A" w:rsidP="00D9644A">
      <w:pPr>
        <w:spacing w:after="0" w:line="240" w:lineRule="auto"/>
        <w:ind w:right="567"/>
        <w:jc w:val="both"/>
        <w:rPr>
          <w:rFonts w:ascii="Palatino Linotype" w:eastAsia="Times New Roman" w:hAnsi="Palatino Linotype" w:cs="Times New Roman"/>
          <w:i/>
          <w:lang w:val="es-ES_tradnl" w:eastAsia="es-ES"/>
        </w:rPr>
      </w:pPr>
    </w:p>
    <w:p w:rsidR="00D9644A" w:rsidRPr="007C7650" w:rsidRDefault="00D9644A" w:rsidP="00D9644A">
      <w:pPr>
        <w:pStyle w:val="Sinespaciado"/>
        <w:rPr>
          <w:lang w:val="es-ES_tradnl"/>
        </w:rPr>
      </w:pPr>
    </w:p>
    <w:p w:rsidR="00D9644A" w:rsidRPr="007C7650" w:rsidRDefault="008F2F84" w:rsidP="00D9644A">
      <w:pPr>
        <w:spacing w:after="0" w:line="360" w:lineRule="auto"/>
        <w:ind w:right="850"/>
        <w:jc w:val="both"/>
        <w:rPr>
          <w:rFonts w:ascii="Palatino Linotype" w:hAnsi="Palatino Linotype"/>
          <w:sz w:val="24"/>
          <w:lang w:val="es-ES_tradnl"/>
        </w:rPr>
      </w:pPr>
      <w:r w:rsidRPr="007C7650">
        <w:rPr>
          <w:rFonts w:ascii="Palatino Linotype" w:hAnsi="Palatino Linotype"/>
          <w:b/>
          <w:sz w:val="24"/>
          <w:lang w:val="es-ES_tradnl"/>
        </w:rPr>
        <w:t>MODALIDAD DE ENTREGA:</w:t>
      </w:r>
      <w:r w:rsidRPr="007C7650">
        <w:rPr>
          <w:rFonts w:ascii="Palatino Linotype" w:hAnsi="Palatino Linotype"/>
          <w:sz w:val="24"/>
          <w:lang w:val="es-ES_tradnl"/>
        </w:rPr>
        <w:t xml:space="preserve"> </w:t>
      </w:r>
      <w:r w:rsidR="00D9644A" w:rsidRPr="007C7650">
        <w:rPr>
          <w:rFonts w:ascii="Palatino Linotype" w:hAnsi="Palatino Linotype"/>
          <w:sz w:val="24"/>
          <w:lang w:val="es-ES_tradnl"/>
        </w:rPr>
        <w:t xml:space="preserve">A través del </w:t>
      </w:r>
      <w:r w:rsidR="00D9644A" w:rsidRPr="007C7650">
        <w:rPr>
          <w:rFonts w:ascii="Palatino Linotype" w:hAnsi="Palatino Linotype"/>
          <w:b/>
          <w:sz w:val="24"/>
          <w:lang w:val="es-ES_tradnl"/>
        </w:rPr>
        <w:t>SAIMEX</w:t>
      </w:r>
      <w:r w:rsidR="00D9644A" w:rsidRPr="007C7650">
        <w:rPr>
          <w:rFonts w:ascii="Palatino Linotype" w:hAnsi="Palatino Linotype"/>
          <w:sz w:val="24"/>
          <w:lang w:val="es-ES_tradnl"/>
        </w:rPr>
        <w:t xml:space="preserve">, en </w:t>
      </w:r>
      <w:r w:rsidRPr="007C7650">
        <w:rPr>
          <w:rFonts w:ascii="Palatino Linotype" w:hAnsi="Palatino Linotype"/>
          <w:sz w:val="24"/>
          <w:lang w:val="es-ES_tradnl"/>
        </w:rPr>
        <w:t>ambos</w:t>
      </w:r>
      <w:r w:rsidR="00D9644A" w:rsidRPr="007C7650">
        <w:rPr>
          <w:rFonts w:ascii="Palatino Linotype" w:hAnsi="Palatino Linotype"/>
          <w:sz w:val="24"/>
          <w:lang w:val="es-ES_tradnl"/>
        </w:rPr>
        <w:t xml:space="preserve"> casos.</w:t>
      </w:r>
    </w:p>
    <w:p w:rsidR="008F2F84" w:rsidRPr="007C7650" w:rsidRDefault="008F2F84" w:rsidP="008F2F84">
      <w:pPr>
        <w:spacing w:after="0" w:line="360" w:lineRule="auto"/>
        <w:jc w:val="both"/>
        <w:rPr>
          <w:rFonts w:ascii="Palatino Linotype" w:hAnsi="Palatino Linotype" w:cs="Arial"/>
          <w:b/>
          <w:sz w:val="28"/>
        </w:rPr>
      </w:pPr>
      <w:r w:rsidRPr="007C7650">
        <w:rPr>
          <w:rFonts w:ascii="Palatino Linotype" w:hAnsi="Palatino Linotype" w:cs="Arial"/>
          <w:b/>
          <w:sz w:val="28"/>
        </w:rPr>
        <w:lastRenderedPageBreak/>
        <w:t xml:space="preserve">SEGUNDO. </w:t>
      </w:r>
      <w:r w:rsidRPr="007C7650">
        <w:rPr>
          <w:rFonts w:ascii="Palatino Linotype" w:hAnsi="Palatino Linotype" w:cs="Arial"/>
          <w:b/>
          <w:sz w:val="28"/>
          <w:szCs w:val="20"/>
        </w:rPr>
        <w:t>De las solicitudes de aclaración por parte del Sujeto Obligado.</w:t>
      </w:r>
    </w:p>
    <w:p w:rsidR="008F2F84" w:rsidRPr="007C7650" w:rsidRDefault="008F2F84" w:rsidP="008F2F84">
      <w:pPr>
        <w:spacing w:after="0" w:line="360" w:lineRule="auto"/>
        <w:jc w:val="both"/>
        <w:rPr>
          <w:rFonts w:ascii="Palatino Linotype" w:hAnsi="Palatino Linotype" w:cs="Arial"/>
          <w:sz w:val="24"/>
        </w:rPr>
      </w:pPr>
      <w:r w:rsidRPr="007C7650">
        <w:rPr>
          <w:rFonts w:ascii="Palatino Linotype" w:hAnsi="Palatino Linotype" w:cs="Arial"/>
          <w:sz w:val="24"/>
        </w:rPr>
        <w:t xml:space="preserve">En los expedientes electrónicos formados en el sistema SAIMEX, se aprecia que el </w:t>
      </w:r>
      <w:r w:rsidRPr="007C7650">
        <w:rPr>
          <w:rFonts w:ascii="Palatino Linotype" w:hAnsi="Palatino Linotype" w:cs="Arial"/>
          <w:b/>
          <w:sz w:val="24"/>
        </w:rPr>
        <w:t>Sujeto Obligado</w:t>
      </w:r>
      <w:r w:rsidRPr="007C7650">
        <w:rPr>
          <w:rFonts w:ascii="Palatino Linotype" w:hAnsi="Palatino Linotype" w:cs="Arial"/>
          <w:sz w:val="24"/>
        </w:rPr>
        <w:t xml:space="preserve"> en fecha tres de diciembre de dos mil diecinueve, requirió al </w:t>
      </w:r>
      <w:r w:rsidRPr="007C7650">
        <w:rPr>
          <w:rFonts w:ascii="Palatino Linotype" w:hAnsi="Palatino Linotype" w:cs="Arial"/>
          <w:b/>
          <w:sz w:val="24"/>
        </w:rPr>
        <w:t xml:space="preserve">solicitante </w:t>
      </w:r>
      <w:r w:rsidRPr="007C7650">
        <w:rPr>
          <w:rFonts w:ascii="Palatino Linotype" w:hAnsi="Palatino Linotype" w:cs="Arial"/>
          <w:sz w:val="24"/>
        </w:rPr>
        <w:t>proporcionara mayores elementos respecto de la información solicitada, ello en los siguientes términos:</w:t>
      </w:r>
    </w:p>
    <w:p w:rsidR="008F2F84" w:rsidRPr="007C7650" w:rsidRDefault="008F2F84" w:rsidP="008F2F84">
      <w:pPr>
        <w:pStyle w:val="Sinespaciado"/>
      </w:pPr>
    </w:p>
    <w:p w:rsidR="008F2F84" w:rsidRPr="007C7650" w:rsidRDefault="008F2F84" w:rsidP="008F2F84">
      <w:pPr>
        <w:spacing w:after="0" w:line="240" w:lineRule="auto"/>
        <w:ind w:left="567" w:right="567"/>
        <w:jc w:val="right"/>
        <w:rPr>
          <w:rFonts w:ascii="Palatino Linotype" w:hAnsi="Palatino Linotype"/>
          <w:i/>
          <w:lang w:val="es-ES_tradnl"/>
        </w:rPr>
      </w:pPr>
      <w:r w:rsidRPr="007C7650">
        <w:rPr>
          <w:rFonts w:ascii="Palatino Linotype" w:hAnsi="Palatino Linotype"/>
          <w:i/>
          <w:lang w:val="es-ES_tradnl"/>
        </w:rPr>
        <w:t>“Amecameca, México a 03 de Diciembre de 2019</w:t>
      </w:r>
    </w:p>
    <w:p w:rsidR="008F2F84" w:rsidRPr="007C7650" w:rsidRDefault="008F2F84" w:rsidP="008F2F84">
      <w:pPr>
        <w:spacing w:after="0" w:line="240" w:lineRule="auto"/>
        <w:ind w:left="567" w:right="567"/>
        <w:jc w:val="right"/>
        <w:rPr>
          <w:rFonts w:ascii="Palatino Linotype" w:hAnsi="Palatino Linotype"/>
          <w:i/>
          <w:lang w:val="es-ES_tradnl"/>
        </w:rPr>
      </w:pPr>
      <w:r w:rsidRPr="007C7650">
        <w:rPr>
          <w:rFonts w:ascii="Palatino Linotype" w:hAnsi="Palatino Linotype"/>
          <w:i/>
          <w:lang w:val="es-ES_tradnl"/>
        </w:rPr>
        <w:t>Nombre del solicitante:</w:t>
      </w:r>
    </w:p>
    <w:p w:rsidR="008F2F84" w:rsidRPr="007C7650" w:rsidRDefault="008F2F84" w:rsidP="008F2F84">
      <w:pPr>
        <w:spacing w:after="0" w:line="240" w:lineRule="auto"/>
        <w:ind w:left="567" w:right="567"/>
        <w:jc w:val="right"/>
        <w:rPr>
          <w:rFonts w:ascii="Palatino Linotype" w:hAnsi="Palatino Linotype"/>
          <w:b/>
          <w:i/>
          <w:u w:val="single"/>
          <w:lang w:val="es-ES_tradnl"/>
        </w:rPr>
      </w:pPr>
      <w:r w:rsidRPr="007C7650">
        <w:rPr>
          <w:rFonts w:ascii="Palatino Linotype" w:hAnsi="Palatino Linotype"/>
          <w:b/>
          <w:i/>
          <w:u w:val="single"/>
          <w:lang w:val="es-ES_tradnl"/>
        </w:rPr>
        <w:t>Folio de la solicitud: 00628/AMECAMEC/IP/2019</w:t>
      </w:r>
    </w:p>
    <w:p w:rsidR="008F2F84" w:rsidRPr="007C7650" w:rsidRDefault="008F2F84" w:rsidP="008F2F84">
      <w:pPr>
        <w:spacing w:after="0" w:line="240" w:lineRule="auto"/>
        <w:ind w:left="567" w:right="567"/>
        <w:jc w:val="both"/>
        <w:rPr>
          <w:rFonts w:ascii="Palatino Linotype" w:hAnsi="Palatino Linotype"/>
          <w:i/>
          <w:lang w:val="es-ES_tradnl"/>
        </w:rPr>
      </w:pPr>
    </w:p>
    <w:p w:rsidR="008F2F84" w:rsidRPr="007C7650" w:rsidRDefault="008F2F84" w:rsidP="008F2F84">
      <w:pPr>
        <w:spacing w:after="0" w:line="240" w:lineRule="auto"/>
        <w:ind w:left="567" w:right="567"/>
        <w:jc w:val="both"/>
        <w:rPr>
          <w:rFonts w:ascii="Palatino Linotype" w:hAnsi="Palatino Linotype"/>
          <w:i/>
          <w:lang w:val="es-ES_tradnl"/>
        </w:rPr>
      </w:pPr>
      <w:r w:rsidRPr="007C7650">
        <w:rPr>
          <w:rFonts w:ascii="Palatino Linotype" w:hAnsi="Palatino Linotype"/>
          <w:i/>
          <w:lang w:val="es-ES_tradnl"/>
        </w:rPr>
        <w:t>Con fundamento en el artículo 159 de la Ley de Transparencia y Acceso a la Información Pública del Estado de México y Municipios, se le requiere para que dentro del plazo de diez días hábiles realice lo siguiente:</w:t>
      </w:r>
    </w:p>
    <w:p w:rsidR="008F2F84" w:rsidRPr="007C7650" w:rsidRDefault="008F2F84" w:rsidP="008F2F84">
      <w:pPr>
        <w:spacing w:after="0" w:line="240" w:lineRule="auto"/>
        <w:ind w:left="567" w:right="567"/>
        <w:jc w:val="both"/>
        <w:rPr>
          <w:rFonts w:ascii="Palatino Linotype" w:hAnsi="Palatino Linotype"/>
          <w:i/>
          <w:lang w:val="es-ES_tradnl"/>
        </w:rPr>
      </w:pPr>
    </w:p>
    <w:p w:rsidR="008F2F84" w:rsidRPr="007C7650" w:rsidRDefault="008F2F84" w:rsidP="008F2F84">
      <w:pPr>
        <w:spacing w:after="0" w:line="240" w:lineRule="auto"/>
        <w:ind w:left="567" w:right="567"/>
        <w:jc w:val="both"/>
        <w:rPr>
          <w:rFonts w:ascii="Palatino Linotype" w:hAnsi="Palatino Linotype"/>
          <w:b/>
          <w:i/>
          <w:u w:val="single"/>
          <w:lang w:val="es-ES_tradnl"/>
        </w:rPr>
      </w:pPr>
      <w:r w:rsidRPr="007C7650">
        <w:rPr>
          <w:rFonts w:ascii="Palatino Linotype" w:hAnsi="Palatino Linotype"/>
          <w:b/>
          <w:i/>
          <w:u w:val="single"/>
          <w:lang w:val="es-ES_tradnl"/>
        </w:rPr>
        <w:t>Se le solicita al peticionario informe a que se refiere con expediente personal.</w:t>
      </w:r>
    </w:p>
    <w:p w:rsidR="00AE39B5" w:rsidRPr="007C7650" w:rsidRDefault="00AE39B5" w:rsidP="008F2F84">
      <w:pPr>
        <w:spacing w:after="0" w:line="240" w:lineRule="auto"/>
        <w:ind w:left="567" w:right="567"/>
        <w:jc w:val="both"/>
        <w:rPr>
          <w:rFonts w:ascii="Palatino Linotype" w:hAnsi="Palatino Linotype"/>
          <w:b/>
          <w:i/>
          <w:u w:val="single"/>
          <w:lang w:val="es-ES_tradnl"/>
        </w:rPr>
      </w:pPr>
    </w:p>
    <w:p w:rsidR="008F2F84" w:rsidRPr="007C7650" w:rsidRDefault="008F2F84" w:rsidP="008F2F84">
      <w:pPr>
        <w:spacing w:after="0" w:line="240" w:lineRule="auto"/>
        <w:ind w:left="567" w:right="567"/>
        <w:jc w:val="both"/>
        <w:rPr>
          <w:rFonts w:ascii="Palatino Linotype" w:hAnsi="Palatino Linotype"/>
          <w:i/>
          <w:lang w:val="es-ES_tradnl"/>
        </w:rPr>
      </w:pPr>
      <w:r w:rsidRPr="007C7650">
        <w:rPr>
          <w:rFonts w:ascii="Palatino Linotype" w:hAnsi="Palatino Linotype"/>
          <w:i/>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8F2F84" w:rsidRPr="007C7650" w:rsidRDefault="008F2F84" w:rsidP="008F2F84">
      <w:pPr>
        <w:spacing w:after="0" w:line="240" w:lineRule="auto"/>
        <w:ind w:left="567" w:right="567"/>
        <w:jc w:val="both"/>
        <w:rPr>
          <w:rFonts w:ascii="Palatino Linotype" w:hAnsi="Palatino Linotype"/>
          <w:i/>
          <w:lang w:val="es-ES_tradnl"/>
        </w:rPr>
      </w:pPr>
    </w:p>
    <w:p w:rsidR="008F2F84" w:rsidRPr="007C7650" w:rsidRDefault="008F2F84" w:rsidP="008F2F84">
      <w:pPr>
        <w:spacing w:after="0" w:line="240" w:lineRule="auto"/>
        <w:ind w:left="567" w:right="567"/>
        <w:jc w:val="both"/>
        <w:rPr>
          <w:rFonts w:ascii="Palatino Linotype" w:hAnsi="Palatino Linotype"/>
          <w:i/>
          <w:lang w:val="es-ES_tradnl"/>
        </w:rPr>
      </w:pPr>
      <w:r w:rsidRPr="007C7650">
        <w:rPr>
          <w:rFonts w:ascii="Palatino Linotype" w:hAnsi="Palatino Linotype"/>
          <w:i/>
          <w:lang w:val="es-ES_tradnl"/>
        </w:rPr>
        <w:t>ATENTAMENTE</w:t>
      </w:r>
    </w:p>
    <w:p w:rsidR="008F2F84" w:rsidRPr="007C7650" w:rsidRDefault="008F2F84" w:rsidP="008F2F84">
      <w:pPr>
        <w:spacing w:after="0" w:line="240" w:lineRule="auto"/>
        <w:ind w:left="567" w:right="567"/>
        <w:jc w:val="both"/>
        <w:rPr>
          <w:rFonts w:ascii="Palatino Linotype" w:hAnsi="Palatino Linotype"/>
          <w:i/>
          <w:lang w:val="es-ES_tradnl"/>
        </w:rPr>
      </w:pPr>
      <w:r w:rsidRPr="007C7650">
        <w:rPr>
          <w:rFonts w:ascii="Palatino Linotype" w:hAnsi="Palatino Linotype"/>
          <w:i/>
          <w:lang w:val="es-ES_tradnl"/>
        </w:rPr>
        <w:t>Lic. Magdalena del Refugio Campos Garnica” (Sic).</w:t>
      </w:r>
    </w:p>
    <w:p w:rsidR="008F2F84" w:rsidRPr="007C7650" w:rsidRDefault="00AE39B5" w:rsidP="008F2F84">
      <w:pPr>
        <w:spacing w:after="0" w:line="240" w:lineRule="auto"/>
        <w:ind w:left="567" w:right="567"/>
        <w:jc w:val="both"/>
        <w:rPr>
          <w:rFonts w:ascii="Palatino Linotype" w:hAnsi="Palatino Linotype"/>
          <w:i/>
          <w:lang w:val="es-ES_tradnl"/>
        </w:rPr>
      </w:pPr>
      <w:r w:rsidRPr="007C7650">
        <w:rPr>
          <w:rFonts w:ascii="Palatino Linotype" w:hAnsi="Palatino Linotype"/>
          <w:i/>
          <w:noProof/>
          <w:lang w:eastAsia="es-MX"/>
        </w:rPr>
        <mc:AlternateContent>
          <mc:Choice Requires="wps">
            <w:drawing>
              <wp:anchor distT="0" distB="0" distL="114300" distR="114300" simplePos="0" relativeHeight="251672576" behindDoc="0" locked="0" layoutInCell="1" allowOverlap="1">
                <wp:simplePos x="0" y="0"/>
                <wp:positionH relativeFrom="column">
                  <wp:posOffset>168220</wp:posOffset>
                </wp:positionH>
                <wp:positionV relativeFrom="paragraph">
                  <wp:posOffset>130230</wp:posOffset>
                </wp:positionV>
                <wp:extent cx="5510254" cy="15903"/>
                <wp:effectExtent l="19050" t="19050" r="33655" b="22225"/>
                <wp:wrapNone/>
                <wp:docPr id="11" name="Conector recto 11"/>
                <wp:cNvGraphicFramePr/>
                <a:graphic xmlns:a="http://schemas.openxmlformats.org/drawingml/2006/main">
                  <a:graphicData uri="http://schemas.microsoft.com/office/word/2010/wordprocessingShape">
                    <wps:wsp>
                      <wps:cNvCnPr/>
                      <wps:spPr>
                        <a:xfrm>
                          <a:off x="0" y="0"/>
                          <a:ext cx="5510254" cy="1590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C458F07" id="Conector recto 1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3.25pt,10.25pt" to="447.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" strokecolor="black [3213]" strokeweight="2.25pt">
                <v:stroke joinstyle="miter"/>
              </v:line>
            </w:pict>
          </mc:Fallback>
        </mc:AlternateContent>
      </w:r>
    </w:p>
    <w:p w:rsidR="008F2F84" w:rsidRPr="007C7650" w:rsidRDefault="008F2F84" w:rsidP="008F2F84">
      <w:pPr>
        <w:spacing w:after="0" w:line="240" w:lineRule="auto"/>
        <w:ind w:left="567" w:right="567"/>
        <w:jc w:val="both"/>
        <w:rPr>
          <w:rFonts w:ascii="Palatino Linotype" w:hAnsi="Palatino Linotype"/>
          <w:i/>
          <w:lang w:val="es-ES_tradnl"/>
        </w:rPr>
      </w:pPr>
    </w:p>
    <w:p w:rsidR="008F2F84" w:rsidRPr="007C7650" w:rsidRDefault="008F2F84" w:rsidP="008F2F84">
      <w:pPr>
        <w:spacing w:after="0" w:line="240" w:lineRule="auto"/>
        <w:ind w:left="567" w:right="567"/>
        <w:jc w:val="right"/>
        <w:rPr>
          <w:rFonts w:ascii="Palatino Linotype" w:hAnsi="Palatino Linotype"/>
          <w:i/>
          <w:lang w:val="es-ES_tradnl"/>
        </w:rPr>
      </w:pPr>
      <w:r w:rsidRPr="007C7650">
        <w:rPr>
          <w:rFonts w:ascii="Palatino Linotype" w:hAnsi="Palatino Linotype"/>
          <w:i/>
          <w:lang w:val="es-ES_tradnl"/>
        </w:rPr>
        <w:t>“Amecameca, México a 03 de Diciembre de 2019</w:t>
      </w:r>
    </w:p>
    <w:p w:rsidR="008F2F84" w:rsidRPr="007C7650" w:rsidRDefault="008F2F84" w:rsidP="008F2F84">
      <w:pPr>
        <w:spacing w:after="0" w:line="240" w:lineRule="auto"/>
        <w:ind w:left="567" w:right="567"/>
        <w:jc w:val="right"/>
        <w:rPr>
          <w:rFonts w:ascii="Palatino Linotype" w:hAnsi="Palatino Linotype"/>
          <w:i/>
          <w:lang w:val="es-ES_tradnl"/>
        </w:rPr>
      </w:pPr>
      <w:r w:rsidRPr="007C7650">
        <w:rPr>
          <w:rFonts w:ascii="Palatino Linotype" w:hAnsi="Palatino Linotype"/>
          <w:i/>
          <w:lang w:val="es-ES_tradnl"/>
        </w:rPr>
        <w:t>Nombre del solicitante:</w:t>
      </w:r>
    </w:p>
    <w:p w:rsidR="008F2F84" w:rsidRPr="007C7650" w:rsidRDefault="008F2F84" w:rsidP="008F2F84">
      <w:pPr>
        <w:spacing w:after="0" w:line="240" w:lineRule="auto"/>
        <w:ind w:left="567" w:right="567"/>
        <w:jc w:val="right"/>
        <w:rPr>
          <w:rFonts w:ascii="Palatino Linotype" w:hAnsi="Palatino Linotype"/>
          <w:b/>
          <w:i/>
          <w:u w:val="single"/>
          <w:lang w:val="es-ES_tradnl"/>
        </w:rPr>
      </w:pPr>
      <w:r w:rsidRPr="007C7650">
        <w:rPr>
          <w:rFonts w:ascii="Palatino Linotype" w:hAnsi="Palatino Linotype"/>
          <w:b/>
          <w:i/>
          <w:u w:val="single"/>
          <w:lang w:val="es-ES_tradnl"/>
        </w:rPr>
        <w:t>Folio de la solicitud: 00626/AMECAMEC/IP/2019</w:t>
      </w:r>
    </w:p>
    <w:p w:rsidR="008F2F84" w:rsidRPr="007C7650" w:rsidRDefault="008F2F84" w:rsidP="008F2F84">
      <w:pPr>
        <w:spacing w:after="0" w:line="240" w:lineRule="auto"/>
        <w:ind w:left="567" w:right="567"/>
        <w:jc w:val="both"/>
        <w:rPr>
          <w:rFonts w:ascii="Palatino Linotype" w:hAnsi="Palatino Linotype"/>
          <w:i/>
          <w:lang w:val="es-ES_tradnl"/>
        </w:rPr>
      </w:pPr>
    </w:p>
    <w:p w:rsidR="008F2F84" w:rsidRPr="007C7650" w:rsidRDefault="008F2F84" w:rsidP="008F2F84">
      <w:pPr>
        <w:spacing w:after="0" w:line="240" w:lineRule="auto"/>
        <w:ind w:left="567" w:right="567"/>
        <w:jc w:val="both"/>
        <w:rPr>
          <w:rFonts w:ascii="Palatino Linotype" w:hAnsi="Palatino Linotype"/>
          <w:i/>
          <w:lang w:val="es-ES_tradnl"/>
        </w:rPr>
      </w:pPr>
      <w:r w:rsidRPr="007C7650">
        <w:rPr>
          <w:rFonts w:ascii="Palatino Linotype" w:hAnsi="Palatino Linotype"/>
          <w:i/>
          <w:lang w:val="es-ES_tradnl"/>
        </w:rPr>
        <w:t>Con fundamento en el artículo 159 de la Ley de Transparencia y Acceso a la Información Pública del Estado de México y Municipios, se le requiere para que dentro del plazo de diez días hábiles realice lo siguiente:</w:t>
      </w:r>
    </w:p>
    <w:p w:rsidR="008F2F84" w:rsidRPr="007C7650" w:rsidRDefault="008F2F84" w:rsidP="008F2F84">
      <w:pPr>
        <w:spacing w:after="0" w:line="240" w:lineRule="auto"/>
        <w:ind w:left="567" w:right="567"/>
        <w:jc w:val="both"/>
        <w:rPr>
          <w:rFonts w:ascii="Palatino Linotype" w:hAnsi="Palatino Linotype"/>
          <w:i/>
          <w:lang w:val="es-ES_tradnl"/>
        </w:rPr>
      </w:pPr>
    </w:p>
    <w:p w:rsidR="008F2F84" w:rsidRPr="007C7650" w:rsidRDefault="008F2F84" w:rsidP="008F2F84">
      <w:pPr>
        <w:spacing w:after="0" w:line="240" w:lineRule="auto"/>
        <w:ind w:left="567" w:right="567"/>
        <w:jc w:val="both"/>
        <w:rPr>
          <w:rFonts w:ascii="Palatino Linotype" w:hAnsi="Palatino Linotype"/>
          <w:b/>
          <w:i/>
          <w:u w:val="single"/>
          <w:lang w:val="es-ES_tradnl"/>
        </w:rPr>
      </w:pPr>
      <w:r w:rsidRPr="007C7650">
        <w:rPr>
          <w:rFonts w:ascii="Palatino Linotype" w:hAnsi="Palatino Linotype"/>
          <w:b/>
          <w:i/>
          <w:u w:val="single"/>
          <w:lang w:val="es-ES_tradnl"/>
        </w:rPr>
        <w:lastRenderedPageBreak/>
        <w:t>Se le solicita al ciudadano mencione a que se refiere en cuanto expediente personal.</w:t>
      </w:r>
    </w:p>
    <w:p w:rsidR="008F2F84" w:rsidRPr="007C7650" w:rsidRDefault="008F2F84" w:rsidP="008F2F84">
      <w:pPr>
        <w:spacing w:after="0" w:line="240" w:lineRule="auto"/>
        <w:ind w:left="567" w:right="567"/>
        <w:jc w:val="both"/>
        <w:rPr>
          <w:rFonts w:ascii="Palatino Linotype" w:hAnsi="Palatino Linotype"/>
          <w:i/>
          <w:lang w:val="es-ES_tradnl"/>
        </w:rPr>
      </w:pPr>
      <w:r w:rsidRPr="007C7650">
        <w:rPr>
          <w:rFonts w:ascii="Palatino Linotype" w:hAnsi="Palatino Linotype"/>
          <w:i/>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8F2F84" w:rsidRPr="007C7650" w:rsidRDefault="008F2F84" w:rsidP="008F2F84">
      <w:pPr>
        <w:spacing w:after="0" w:line="240" w:lineRule="auto"/>
        <w:ind w:left="567" w:right="567"/>
        <w:jc w:val="both"/>
        <w:rPr>
          <w:rFonts w:ascii="Palatino Linotype" w:hAnsi="Palatino Linotype"/>
          <w:i/>
          <w:lang w:val="es-ES_tradnl"/>
        </w:rPr>
      </w:pPr>
    </w:p>
    <w:p w:rsidR="008F2F84" w:rsidRPr="007C7650" w:rsidRDefault="008F2F84" w:rsidP="008F2F84">
      <w:pPr>
        <w:spacing w:after="0" w:line="240" w:lineRule="auto"/>
        <w:ind w:left="567" w:right="567"/>
        <w:jc w:val="both"/>
        <w:rPr>
          <w:rFonts w:ascii="Palatino Linotype" w:hAnsi="Palatino Linotype"/>
          <w:i/>
          <w:lang w:val="es-ES_tradnl"/>
        </w:rPr>
      </w:pPr>
      <w:r w:rsidRPr="007C7650">
        <w:rPr>
          <w:rFonts w:ascii="Palatino Linotype" w:hAnsi="Palatino Linotype"/>
          <w:i/>
          <w:lang w:val="es-ES_tradnl"/>
        </w:rPr>
        <w:t>ATENTAMENTE</w:t>
      </w:r>
    </w:p>
    <w:p w:rsidR="008F2F84" w:rsidRPr="007C7650" w:rsidRDefault="008F2F84" w:rsidP="008F2F84">
      <w:pPr>
        <w:spacing w:after="0" w:line="240" w:lineRule="auto"/>
        <w:ind w:left="567" w:right="567"/>
        <w:jc w:val="both"/>
        <w:rPr>
          <w:rFonts w:ascii="Palatino Linotype" w:hAnsi="Palatino Linotype"/>
          <w:i/>
          <w:lang w:val="es-ES_tradnl"/>
        </w:rPr>
      </w:pPr>
      <w:r w:rsidRPr="007C7650">
        <w:rPr>
          <w:rFonts w:ascii="Palatino Linotype" w:hAnsi="Palatino Linotype"/>
          <w:i/>
          <w:lang w:val="es-ES_tradnl"/>
        </w:rPr>
        <w:t>Lic. Magdalena del Refugio Campos Garnica” (Sic).</w:t>
      </w:r>
    </w:p>
    <w:p w:rsidR="008F2F84" w:rsidRPr="007C7650" w:rsidRDefault="008F2F84" w:rsidP="008F2F84">
      <w:pPr>
        <w:spacing w:after="0" w:line="240" w:lineRule="auto"/>
        <w:ind w:left="567" w:right="567"/>
        <w:jc w:val="both"/>
        <w:rPr>
          <w:rFonts w:ascii="Palatino Linotype" w:hAnsi="Palatino Linotype"/>
          <w:i/>
          <w:lang w:val="es-ES_tradnl"/>
        </w:rPr>
      </w:pPr>
    </w:p>
    <w:p w:rsidR="00D9644A" w:rsidRPr="007C7650" w:rsidRDefault="00D9644A" w:rsidP="008F2F84">
      <w:pPr>
        <w:pStyle w:val="Sinespaciado"/>
        <w:rPr>
          <w:lang w:val="es-ES_tradnl"/>
        </w:rPr>
      </w:pPr>
    </w:p>
    <w:p w:rsidR="008F2F84" w:rsidRPr="007C7650" w:rsidRDefault="008F2F84" w:rsidP="008F2F84">
      <w:pPr>
        <w:spacing w:after="0" w:line="360" w:lineRule="auto"/>
        <w:rPr>
          <w:rFonts w:ascii="Palatino Linotype" w:hAnsi="Palatino Linotype" w:cs="Arial"/>
          <w:sz w:val="24"/>
        </w:rPr>
      </w:pPr>
      <w:r w:rsidRPr="007C7650">
        <w:rPr>
          <w:rFonts w:ascii="Palatino Linotype" w:hAnsi="Palatino Linotype" w:cs="Arial"/>
          <w:b/>
          <w:sz w:val="28"/>
        </w:rPr>
        <w:t>TERCERO. Del desahogo del requerimiento de aclaración por parte del solicitante</w:t>
      </w:r>
      <w:r w:rsidRPr="007C7650">
        <w:rPr>
          <w:rFonts w:ascii="Palatino Linotype" w:hAnsi="Palatino Linotype"/>
          <w:b/>
          <w:sz w:val="28"/>
        </w:rPr>
        <w:t>.</w:t>
      </w:r>
    </w:p>
    <w:p w:rsidR="008F2F84" w:rsidRPr="007C7650" w:rsidRDefault="00AE39B5" w:rsidP="008F2F84">
      <w:pPr>
        <w:spacing w:after="0" w:line="360" w:lineRule="auto"/>
        <w:jc w:val="both"/>
        <w:rPr>
          <w:rFonts w:ascii="Palatino Linotype" w:hAnsi="Palatino Linotype" w:cs="Arial"/>
          <w:sz w:val="24"/>
          <w:szCs w:val="24"/>
        </w:rPr>
      </w:pPr>
      <w:r w:rsidRPr="007C7650">
        <w:rPr>
          <w:rFonts w:ascii="Palatino Linotype" w:hAnsi="Palatino Linotype" w:cs="Arial"/>
          <w:sz w:val="24"/>
          <w:szCs w:val="24"/>
        </w:rPr>
        <w:t>En ese sentido, se observa de los</w:t>
      </w:r>
      <w:r w:rsidR="008F2F84" w:rsidRPr="007C7650">
        <w:rPr>
          <w:rFonts w:ascii="Palatino Linotype" w:hAnsi="Palatino Linotype" w:cs="Arial"/>
          <w:sz w:val="24"/>
          <w:szCs w:val="24"/>
        </w:rPr>
        <w:t xml:space="preserve"> expediente</w:t>
      </w:r>
      <w:r w:rsidRPr="007C7650">
        <w:rPr>
          <w:rFonts w:ascii="Palatino Linotype" w:hAnsi="Palatino Linotype" w:cs="Arial"/>
          <w:sz w:val="24"/>
          <w:szCs w:val="24"/>
        </w:rPr>
        <w:t>s</w:t>
      </w:r>
      <w:r w:rsidR="008F2F84" w:rsidRPr="007C7650">
        <w:rPr>
          <w:rFonts w:ascii="Palatino Linotype" w:hAnsi="Palatino Linotype" w:cs="Arial"/>
          <w:sz w:val="24"/>
          <w:szCs w:val="24"/>
        </w:rPr>
        <w:t xml:space="preserve"> en referencia que, el particular en fecha </w:t>
      </w:r>
      <w:r w:rsidRPr="007C7650">
        <w:rPr>
          <w:rFonts w:ascii="Palatino Linotype" w:hAnsi="Palatino Linotype" w:cs="Arial"/>
          <w:sz w:val="24"/>
          <w:szCs w:val="24"/>
        </w:rPr>
        <w:t>nueve de diciembre de dos mil diecinueve</w:t>
      </w:r>
      <w:r w:rsidR="008F2F84" w:rsidRPr="007C7650">
        <w:rPr>
          <w:rFonts w:ascii="Palatino Linotype" w:hAnsi="Palatino Linotype" w:cs="Arial"/>
          <w:sz w:val="24"/>
          <w:szCs w:val="24"/>
        </w:rPr>
        <w:t xml:space="preserve">, desahogó el requerimiento de aclaración solicitado por el </w:t>
      </w:r>
      <w:r w:rsidR="008F2F84" w:rsidRPr="007C7650">
        <w:rPr>
          <w:rFonts w:ascii="Palatino Linotype" w:hAnsi="Palatino Linotype" w:cs="Arial"/>
          <w:b/>
          <w:sz w:val="24"/>
          <w:szCs w:val="24"/>
        </w:rPr>
        <w:t>Sujeto Obligado</w:t>
      </w:r>
      <w:r w:rsidR="008F2F84" w:rsidRPr="007C7650">
        <w:rPr>
          <w:rFonts w:ascii="Palatino Linotype" w:hAnsi="Palatino Linotype" w:cs="Arial"/>
          <w:sz w:val="24"/>
          <w:szCs w:val="24"/>
        </w:rPr>
        <w:t>, en donde medularmente, el solicitante refiere lo siguiente:</w:t>
      </w:r>
    </w:p>
    <w:p w:rsidR="00AE39B5" w:rsidRPr="007C7650" w:rsidRDefault="00AE39B5" w:rsidP="00AE39B5">
      <w:pPr>
        <w:pStyle w:val="Sinespaciado"/>
        <w:rPr>
          <w:sz w:val="16"/>
        </w:rPr>
      </w:pPr>
    </w:p>
    <w:p w:rsidR="00AE39B5" w:rsidRPr="007C7650" w:rsidRDefault="00AE39B5" w:rsidP="00AE39B5">
      <w:pPr>
        <w:spacing w:after="0" w:line="360" w:lineRule="auto"/>
        <w:jc w:val="both"/>
        <w:rPr>
          <w:rFonts w:ascii="Palatino Linotype" w:hAnsi="Palatino Linotype" w:cs="Arial"/>
          <w:sz w:val="24"/>
          <w:szCs w:val="24"/>
        </w:rPr>
      </w:pPr>
      <w:r w:rsidRPr="007C7650">
        <w:rPr>
          <w:rFonts w:ascii="Palatino Linotype" w:hAnsi="Palatino Linotype" w:cs="Arial"/>
          <w:noProof/>
          <w:sz w:val="24"/>
          <w:szCs w:val="24"/>
          <w:lang w:eastAsia="es-MX"/>
        </w:rPr>
        <w:lastRenderedPageBreak/>
        <mc:AlternateContent>
          <mc:Choice Requires="wps">
            <w:drawing>
              <wp:anchor distT="0" distB="0" distL="114300" distR="114300" simplePos="0" relativeHeight="251671552" behindDoc="0" locked="0" layoutInCell="1" allowOverlap="1" wp14:anchorId="6F070705" wp14:editId="7BA53CA1">
                <wp:simplePos x="0" y="0"/>
                <wp:positionH relativeFrom="column">
                  <wp:posOffset>104002</wp:posOffset>
                </wp:positionH>
                <wp:positionV relativeFrom="paragraph">
                  <wp:posOffset>2464904</wp:posOffset>
                </wp:positionV>
                <wp:extent cx="3832529" cy="444859"/>
                <wp:effectExtent l="19050" t="19050" r="15875" b="12700"/>
                <wp:wrapNone/>
                <wp:docPr id="9" name="Rectángulo 9"/>
                <wp:cNvGraphicFramePr/>
                <a:graphic xmlns:a="http://schemas.openxmlformats.org/drawingml/2006/main">
                  <a:graphicData uri="http://schemas.microsoft.com/office/word/2010/wordprocessingShape">
                    <wps:wsp>
                      <wps:cNvSpPr/>
                      <wps:spPr>
                        <a:xfrm>
                          <a:off x="0" y="0"/>
                          <a:ext cx="3832529" cy="44485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0050E6E" id="Rectángulo 9" o:spid="_x0000_s1026" style="position:absolute;margin-left:8.2pt;margin-top:194.1pt;width:301.75pt;height:35.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" filled="f" strokecolor="red" strokeweight="2.25pt"/>
            </w:pict>
          </mc:Fallback>
        </mc:AlternateContent>
      </w:r>
      <w:r w:rsidRPr="007C7650">
        <w:rPr>
          <w:rFonts w:ascii="Palatino Linotype" w:hAnsi="Palatino Linotype" w:cs="Arial"/>
          <w:noProof/>
          <w:sz w:val="24"/>
          <w:szCs w:val="24"/>
          <w:lang w:eastAsia="es-MX"/>
        </w:rPr>
        <w:drawing>
          <wp:inline distT="0" distB="0" distL="0" distR="0">
            <wp:extent cx="5756910" cy="387223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3872230"/>
                    </a:xfrm>
                    <a:prstGeom prst="rect">
                      <a:avLst/>
                    </a:prstGeom>
                    <a:noFill/>
                    <a:ln>
                      <a:noFill/>
                    </a:ln>
                  </pic:spPr>
                </pic:pic>
              </a:graphicData>
            </a:graphic>
          </wp:inline>
        </w:drawing>
      </w:r>
    </w:p>
    <w:p w:rsidR="00AE39B5" w:rsidRPr="007C7650" w:rsidRDefault="00AE39B5" w:rsidP="008F2F84">
      <w:pPr>
        <w:spacing w:after="0" w:line="360" w:lineRule="auto"/>
        <w:jc w:val="both"/>
        <w:rPr>
          <w:rFonts w:ascii="Palatino Linotype" w:hAnsi="Palatino Linotype" w:cs="Arial"/>
          <w:sz w:val="24"/>
          <w:szCs w:val="24"/>
        </w:rPr>
      </w:pPr>
      <w:r w:rsidRPr="007C7650">
        <w:rPr>
          <w:rFonts w:ascii="Palatino Linotype" w:hAnsi="Palatino Linotype" w:cs="Arial"/>
          <w:noProof/>
          <w:sz w:val="24"/>
          <w:szCs w:val="24"/>
          <w:lang w:eastAsia="es-MX"/>
        </w:rPr>
        <w:lastRenderedPageBreak/>
        <mc:AlternateContent>
          <mc:Choice Requires="wps">
            <w:drawing>
              <wp:anchor distT="0" distB="0" distL="114300" distR="114300" simplePos="0" relativeHeight="251669504" behindDoc="0" locked="0" layoutInCell="1" allowOverlap="1" wp14:anchorId="2EC0834F" wp14:editId="2A7A3795">
                <wp:simplePos x="0" y="0"/>
                <wp:positionH relativeFrom="column">
                  <wp:posOffset>160268</wp:posOffset>
                </wp:positionH>
                <wp:positionV relativeFrom="paragraph">
                  <wp:posOffset>2358721</wp:posOffset>
                </wp:positionV>
                <wp:extent cx="3832529" cy="444859"/>
                <wp:effectExtent l="19050" t="19050" r="15875" b="12700"/>
                <wp:wrapNone/>
                <wp:docPr id="7" name="Rectángulo 7"/>
                <wp:cNvGraphicFramePr/>
                <a:graphic xmlns:a="http://schemas.openxmlformats.org/drawingml/2006/main">
                  <a:graphicData uri="http://schemas.microsoft.com/office/word/2010/wordprocessingShape">
                    <wps:wsp>
                      <wps:cNvSpPr/>
                      <wps:spPr>
                        <a:xfrm>
                          <a:off x="0" y="0"/>
                          <a:ext cx="3832529" cy="44485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EF55CD2" id="Rectángulo 7" o:spid="_x0000_s1026" style="position:absolute;margin-left:12.6pt;margin-top:185.75pt;width:301.7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" filled="f" strokecolor="red" strokeweight="2.25pt"/>
            </w:pict>
          </mc:Fallback>
        </mc:AlternateContent>
      </w:r>
      <w:r w:rsidRPr="007C7650">
        <w:rPr>
          <w:rFonts w:ascii="Palatino Linotype" w:hAnsi="Palatino Linotype" w:cs="Arial"/>
          <w:noProof/>
          <w:sz w:val="24"/>
          <w:szCs w:val="24"/>
          <w:lang w:eastAsia="es-MX"/>
        </w:rPr>
        <w:drawing>
          <wp:inline distT="0" distB="0" distL="0" distR="0">
            <wp:extent cx="5748655" cy="3689184"/>
            <wp:effectExtent l="0" t="0" r="444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11111"/>
                    <a:stretch/>
                  </pic:blipFill>
                  <pic:spPr bwMode="auto">
                    <a:xfrm>
                      <a:off x="0" y="0"/>
                      <a:ext cx="5748655" cy="3689184"/>
                    </a:xfrm>
                    <a:prstGeom prst="rect">
                      <a:avLst/>
                    </a:prstGeom>
                    <a:noFill/>
                    <a:ln>
                      <a:noFill/>
                    </a:ln>
                    <a:extLst>
                      <a:ext uri="{53640926-AAD7-44D8-BBD7-CCE9431645EC}">
                        <a14:shadowObscured xmlns:a14="http://schemas.microsoft.com/office/drawing/2010/main"/>
                      </a:ext>
                    </a:extLst>
                  </pic:spPr>
                </pic:pic>
              </a:graphicData>
            </a:graphic>
          </wp:inline>
        </w:drawing>
      </w:r>
    </w:p>
    <w:p w:rsidR="008F2F84" w:rsidRPr="007C7650" w:rsidRDefault="008F2F84" w:rsidP="00AE39B5">
      <w:pPr>
        <w:pStyle w:val="Sinespaciado"/>
        <w:rPr>
          <w:lang w:val="es-ES_tradnl"/>
        </w:rPr>
      </w:pPr>
    </w:p>
    <w:p w:rsidR="00D9644A" w:rsidRPr="007C7650" w:rsidRDefault="00AE39B5" w:rsidP="00D9644A">
      <w:pPr>
        <w:spacing w:after="0" w:line="360" w:lineRule="auto"/>
        <w:ind w:right="850"/>
        <w:jc w:val="both"/>
        <w:rPr>
          <w:rFonts w:ascii="Palatino Linotype" w:hAnsi="Palatino Linotype"/>
          <w:sz w:val="24"/>
          <w:lang w:val="es-ES_tradnl"/>
        </w:rPr>
      </w:pPr>
      <w:r w:rsidRPr="007C7650">
        <w:rPr>
          <w:rFonts w:ascii="Palatino Linotype" w:hAnsi="Palatino Linotype" w:cs="Arial"/>
          <w:b/>
          <w:sz w:val="28"/>
        </w:rPr>
        <w:t>CUART</w:t>
      </w:r>
      <w:r w:rsidR="00D9644A" w:rsidRPr="007C7650">
        <w:rPr>
          <w:rFonts w:ascii="Palatino Linotype" w:hAnsi="Palatino Linotype" w:cs="Arial"/>
          <w:b/>
          <w:sz w:val="28"/>
        </w:rPr>
        <w:t xml:space="preserve">O. </w:t>
      </w:r>
      <w:r w:rsidR="00D9644A" w:rsidRPr="007C7650">
        <w:rPr>
          <w:rFonts w:ascii="Palatino Linotype" w:hAnsi="Palatino Linotype" w:cs="Arial"/>
          <w:b/>
          <w:sz w:val="28"/>
          <w:szCs w:val="20"/>
        </w:rPr>
        <w:t>De la respuesta del Sujeto Obligado.</w:t>
      </w:r>
    </w:p>
    <w:p w:rsidR="00D9644A" w:rsidRPr="007C7650" w:rsidRDefault="00D9644A" w:rsidP="00D9644A">
      <w:pPr>
        <w:spacing w:after="0" w:line="360" w:lineRule="auto"/>
        <w:jc w:val="both"/>
        <w:rPr>
          <w:rFonts w:ascii="Palatino Linotype" w:hAnsi="Palatino Linotype" w:cs="Arial"/>
          <w:b/>
          <w:sz w:val="28"/>
        </w:rPr>
      </w:pPr>
      <w:r w:rsidRPr="007C7650">
        <w:rPr>
          <w:rFonts w:ascii="Palatino Linotype" w:hAnsi="Palatino Linotype" w:cs="Arial"/>
          <w:sz w:val="24"/>
        </w:rPr>
        <w:t xml:space="preserve">En los expedientes electrónicos </w:t>
      </w:r>
      <w:r w:rsidRPr="007C7650">
        <w:rPr>
          <w:rFonts w:ascii="Palatino Linotype" w:hAnsi="Palatino Linotype" w:cs="Arial"/>
          <w:b/>
          <w:sz w:val="24"/>
        </w:rPr>
        <w:t>SAIMEX</w:t>
      </w:r>
      <w:r w:rsidRPr="007C7650">
        <w:rPr>
          <w:rFonts w:ascii="Palatino Linotype" w:hAnsi="Palatino Linotype" w:cs="Arial"/>
          <w:sz w:val="24"/>
        </w:rPr>
        <w:t xml:space="preserve">, se aprecia que el día diez de </w:t>
      </w:r>
      <w:r w:rsidR="005479A5" w:rsidRPr="007C7650">
        <w:rPr>
          <w:rFonts w:ascii="Palatino Linotype" w:hAnsi="Palatino Linotype" w:cs="Arial"/>
          <w:sz w:val="24"/>
        </w:rPr>
        <w:t xml:space="preserve">diciembre </w:t>
      </w:r>
      <w:r w:rsidRPr="007C7650">
        <w:rPr>
          <w:rFonts w:ascii="Palatino Linotype" w:hAnsi="Palatino Linotype" w:cs="Arial"/>
          <w:sz w:val="24"/>
        </w:rPr>
        <w:t xml:space="preserve">de dos mil diecinueve, </w:t>
      </w:r>
      <w:r w:rsidRPr="007C7650">
        <w:rPr>
          <w:rFonts w:ascii="Palatino Linotype" w:hAnsi="Palatino Linotype" w:cs="Arial"/>
          <w:b/>
          <w:sz w:val="24"/>
        </w:rPr>
        <w:t>El Sujeto Obligado</w:t>
      </w:r>
      <w:r w:rsidRPr="007C7650">
        <w:rPr>
          <w:rFonts w:ascii="Palatino Linotype" w:hAnsi="Palatino Linotype" w:cs="Arial"/>
          <w:sz w:val="24"/>
        </w:rPr>
        <w:t xml:space="preserve"> dio respuesta a </w:t>
      </w:r>
      <w:r w:rsidR="00AE39B5" w:rsidRPr="007C7650">
        <w:rPr>
          <w:rFonts w:ascii="Palatino Linotype" w:hAnsi="Palatino Linotype" w:cs="Arial"/>
          <w:sz w:val="24"/>
        </w:rPr>
        <w:t xml:space="preserve">las solicitudes de información, </w:t>
      </w:r>
      <w:r w:rsidRPr="007C7650">
        <w:rPr>
          <w:rFonts w:ascii="Palatino Linotype" w:hAnsi="Palatino Linotype" w:cs="Arial"/>
          <w:sz w:val="24"/>
        </w:rPr>
        <w:t xml:space="preserve">señalando  sustancialmente lo siguiente: </w:t>
      </w:r>
    </w:p>
    <w:p w:rsidR="00D9644A" w:rsidRPr="007C7650" w:rsidRDefault="00D9644A" w:rsidP="00AE39B5">
      <w:pPr>
        <w:pStyle w:val="Sinespaciado"/>
      </w:pPr>
    </w:p>
    <w:p w:rsidR="00AE39B5" w:rsidRPr="007C7650" w:rsidRDefault="00D9644A" w:rsidP="00AE39B5">
      <w:pPr>
        <w:spacing w:after="0" w:line="240" w:lineRule="auto"/>
        <w:ind w:left="567" w:right="567"/>
        <w:jc w:val="right"/>
        <w:rPr>
          <w:rFonts w:ascii="Palatino Linotype" w:hAnsi="Palatino Linotype" w:cs="Arial"/>
          <w:i/>
          <w:sz w:val="24"/>
          <w:szCs w:val="24"/>
        </w:rPr>
      </w:pPr>
      <w:r w:rsidRPr="007C7650">
        <w:rPr>
          <w:rFonts w:ascii="Palatino Linotype" w:hAnsi="Palatino Linotype" w:cs="Arial"/>
          <w:i/>
          <w:sz w:val="24"/>
          <w:szCs w:val="24"/>
        </w:rPr>
        <w:t>“</w:t>
      </w:r>
      <w:r w:rsidR="00AE39B5" w:rsidRPr="007C7650">
        <w:rPr>
          <w:rFonts w:ascii="Palatino Linotype" w:hAnsi="Palatino Linotype" w:cs="Arial"/>
          <w:i/>
          <w:sz w:val="24"/>
          <w:szCs w:val="24"/>
        </w:rPr>
        <w:t>Amecameca, México a 10 de Diciembre de 2019</w:t>
      </w:r>
    </w:p>
    <w:p w:rsidR="00AE39B5" w:rsidRPr="007C7650" w:rsidRDefault="00AE39B5" w:rsidP="00AE39B5">
      <w:pPr>
        <w:spacing w:after="0" w:line="240" w:lineRule="auto"/>
        <w:ind w:left="567" w:right="567"/>
        <w:jc w:val="right"/>
        <w:rPr>
          <w:rFonts w:ascii="Palatino Linotype" w:hAnsi="Palatino Linotype" w:cs="Arial"/>
          <w:i/>
          <w:sz w:val="24"/>
          <w:szCs w:val="24"/>
        </w:rPr>
      </w:pPr>
      <w:r w:rsidRPr="007C7650">
        <w:rPr>
          <w:rFonts w:ascii="Palatino Linotype" w:hAnsi="Palatino Linotype" w:cs="Arial"/>
          <w:i/>
          <w:sz w:val="24"/>
          <w:szCs w:val="24"/>
        </w:rPr>
        <w:t>Nombre del solicitante:</w:t>
      </w:r>
    </w:p>
    <w:p w:rsidR="00AE39B5" w:rsidRPr="007C7650" w:rsidRDefault="00AE39B5" w:rsidP="00AE39B5">
      <w:pPr>
        <w:spacing w:after="0" w:line="240" w:lineRule="auto"/>
        <w:ind w:left="567" w:right="567"/>
        <w:jc w:val="right"/>
        <w:rPr>
          <w:rFonts w:ascii="Palatino Linotype" w:hAnsi="Palatino Linotype" w:cs="Arial"/>
          <w:b/>
          <w:i/>
          <w:sz w:val="24"/>
          <w:szCs w:val="24"/>
          <w:u w:val="single"/>
        </w:rPr>
      </w:pPr>
      <w:r w:rsidRPr="007C7650">
        <w:rPr>
          <w:rFonts w:ascii="Palatino Linotype" w:hAnsi="Palatino Linotype" w:cs="Arial"/>
          <w:b/>
          <w:i/>
          <w:sz w:val="24"/>
          <w:szCs w:val="24"/>
          <w:u w:val="single"/>
        </w:rPr>
        <w:t>Folio de la solicitud: 00628/AMECAMEC/IP/2019</w:t>
      </w:r>
    </w:p>
    <w:p w:rsidR="00AE39B5" w:rsidRPr="007C7650" w:rsidRDefault="00AE39B5" w:rsidP="00AE39B5">
      <w:pPr>
        <w:spacing w:after="0" w:line="240" w:lineRule="auto"/>
        <w:ind w:left="567" w:right="567"/>
        <w:jc w:val="both"/>
        <w:rPr>
          <w:rFonts w:ascii="Palatino Linotype" w:hAnsi="Palatino Linotype" w:cs="Arial"/>
          <w:i/>
          <w:sz w:val="24"/>
          <w:szCs w:val="24"/>
        </w:rPr>
      </w:pPr>
    </w:p>
    <w:p w:rsidR="00AE39B5" w:rsidRPr="007C7650" w:rsidRDefault="00AE39B5" w:rsidP="00AE39B5">
      <w:pPr>
        <w:spacing w:after="0" w:line="240" w:lineRule="auto"/>
        <w:ind w:left="567" w:right="567"/>
        <w:jc w:val="both"/>
        <w:rPr>
          <w:rFonts w:ascii="Palatino Linotype" w:hAnsi="Palatino Linotype" w:cs="Arial"/>
          <w:i/>
          <w:sz w:val="24"/>
          <w:szCs w:val="24"/>
        </w:rPr>
      </w:pPr>
      <w:r w:rsidRPr="007C7650">
        <w:rPr>
          <w:rFonts w:ascii="Palatino Linotype" w:hAnsi="Palatino Linotype" w:cs="Arial"/>
          <w:i/>
          <w:sz w:val="24"/>
          <w:szCs w:val="24"/>
        </w:rPr>
        <w:t>Con fundamento en el artículo 163 de la Ley de Transparencia y Acceso a la Información Pública del Estado de México y Municipios, le contestamos que:</w:t>
      </w:r>
    </w:p>
    <w:p w:rsidR="00AE39B5" w:rsidRPr="007C7650" w:rsidRDefault="00AE39B5" w:rsidP="00AE39B5">
      <w:pPr>
        <w:spacing w:after="0" w:line="240" w:lineRule="auto"/>
        <w:ind w:left="567" w:right="567"/>
        <w:jc w:val="both"/>
        <w:rPr>
          <w:rFonts w:ascii="Palatino Linotype" w:hAnsi="Palatino Linotype" w:cs="Arial"/>
          <w:i/>
          <w:sz w:val="24"/>
          <w:szCs w:val="24"/>
        </w:rPr>
      </w:pPr>
    </w:p>
    <w:p w:rsidR="00AE39B5" w:rsidRPr="007C7650" w:rsidRDefault="00AE39B5" w:rsidP="00AE39B5">
      <w:pPr>
        <w:spacing w:after="0" w:line="240" w:lineRule="auto"/>
        <w:ind w:left="567" w:right="567"/>
        <w:jc w:val="both"/>
        <w:rPr>
          <w:rFonts w:ascii="Palatino Linotype" w:hAnsi="Palatino Linotype" w:cs="Arial"/>
          <w:b/>
          <w:i/>
          <w:sz w:val="24"/>
          <w:szCs w:val="24"/>
          <w:u w:val="single"/>
        </w:rPr>
      </w:pPr>
      <w:r w:rsidRPr="007C7650">
        <w:rPr>
          <w:rFonts w:ascii="Palatino Linotype" w:hAnsi="Palatino Linotype" w:cs="Arial"/>
          <w:b/>
          <w:i/>
          <w:sz w:val="24"/>
          <w:szCs w:val="24"/>
          <w:u w:val="single"/>
        </w:rPr>
        <w:lastRenderedPageBreak/>
        <w:t xml:space="preserve">En cuanto a la solicitud del ciudadano y a la petición de </w:t>
      </w:r>
      <w:proofErr w:type="spellStart"/>
      <w:r w:rsidRPr="007C7650">
        <w:rPr>
          <w:rFonts w:ascii="Palatino Linotype" w:hAnsi="Palatino Linotype" w:cs="Arial"/>
          <w:b/>
          <w:i/>
          <w:sz w:val="24"/>
          <w:szCs w:val="24"/>
          <w:u w:val="single"/>
        </w:rPr>
        <w:t>aclaracion</w:t>
      </w:r>
      <w:proofErr w:type="spellEnd"/>
      <w:r w:rsidRPr="007C7650">
        <w:rPr>
          <w:rFonts w:ascii="Palatino Linotype" w:hAnsi="Palatino Linotype" w:cs="Arial"/>
          <w:b/>
          <w:i/>
          <w:sz w:val="24"/>
          <w:szCs w:val="24"/>
          <w:u w:val="single"/>
        </w:rPr>
        <w:t xml:space="preserve">, la cual fue rendida, no es suficientemente </w:t>
      </w:r>
      <w:proofErr w:type="spellStart"/>
      <w:proofErr w:type="gramStart"/>
      <w:r w:rsidRPr="007C7650">
        <w:rPr>
          <w:rFonts w:ascii="Palatino Linotype" w:hAnsi="Palatino Linotype" w:cs="Arial"/>
          <w:b/>
          <w:i/>
          <w:sz w:val="24"/>
          <w:szCs w:val="24"/>
          <w:u w:val="single"/>
        </w:rPr>
        <w:t>especifica</w:t>
      </w:r>
      <w:proofErr w:type="spellEnd"/>
      <w:proofErr w:type="gramEnd"/>
      <w:r w:rsidRPr="007C7650">
        <w:rPr>
          <w:rFonts w:ascii="Palatino Linotype" w:hAnsi="Palatino Linotype" w:cs="Arial"/>
          <w:b/>
          <w:i/>
          <w:sz w:val="24"/>
          <w:szCs w:val="24"/>
          <w:u w:val="single"/>
        </w:rPr>
        <w:t xml:space="preserve"> para dar trámite a la solicitud.</w:t>
      </w:r>
    </w:p>
    <w:p w:rsidR="00AE39B5" w:rsidRPr="007C7650" w:rsidRDefault="00AE39B5" w:rsidP="00AE39B5">
      <w:pPr>
        <w:spacing w:after="0" w:line="240" w:lineRule="auto"/>
        <w:ind w:left="567" w:right="567"/>
        <w:jc w:val="both"/>
        <w:rPr>
          <w:rFonts w:ascii="Palatino Linotype" w:hAnsi="Palatino Linotype" w:cs="Arial"/>
          <w:i/>
          <w:sz w:val="24"/>
          <w:szCs w:val="24"/>
        </w:rPr>
      </w:pPr>
      <w:r w:rsidRPr="007C7650">
        <w:rPr>
          <w:rFonts w:ascii="Palatino Linotype" w:hAnsi="Palatino Linotype" w:cs="Arial"/>
          <w:i/>
          <w:sz w:val="24"/>
          <w:szCs w:val="24"/>
        </w:rPr>
        <w:t>ATENTAMENTE</w:t>
      </w:r>
    </w:p>
    <w:p w:rsidR="00D9644A" w:rsidRPr="007C7650" w:rsidRDefault="00AE39B5" w:rsidP="00AE39B5">
      <w:pPr>
        <w:spacing w:after="0" w:line="240" w:lineRule="auto"/>
        <w:ind w:left="567" w:right="567"/>
        <w:jc w:val="both"/>
        <w:rPr>
          <w:rFonts w:ascii="Palatino Linotype" w:hAnsi="Palatino Linotype" w:cs="Arial"/>
          <w:i/>
          <w:sz w:val="24"/>
          <w:szCs w:val="24"/>
        </w:rPr>
      </w:pPr>
      <w:r w:rsidRPr="007C7650">
        <w:rPr>
          <w:rFonts w:ascii="Palatino Linotype" w:hAnsi="Palatino Linotype" w:cs="Arial"/>
          <w:i/>
          <w:sz w:val="24"/>
          <w:szCs w:val="24"/>
        </w:rPr>
        <w:t>Lic. Magdalena del Refugio Campos Garnica</w:t>
      </w:r>
      <w:r w:rsidR="00D9644A" w:rsidRPr="007C7650">
        <w:rPr>
          <w:rFonts w:ascii="Palatino Linotype" w:hAnsi="Palatino Linotype" w:cs="Arial"/>
          <w:i/>
          <w:sz w:val="24"/>
          <w:szCs w:val="24"/>
        </w:rPr>
        <w:t>” (Sic).</w:t>
      </w:r>
    </w:p>
    <w:p w:rsidR="00D9644A" w:rsidRPr="007C7650" w:rsidRDefault="00D9644A" w:rsidP="00D9644A">
      <w:pPr>
        <w:spacing w:after="0" w:line="240" w:lineRule="auto"/>
        <w:jc w:val="both"/>
        <w:rPr>
          <w:rFonts w:ascii="Palatino Linotype" w:hAnsi="Palatino Linotype" w:cs="Arial"/>
          <w:b/>
          <w:i/>
          <w:noProof/>
          <w:sz w:val="24"/>
          <w:szCs w:val="24"/>
          <w:lang w:eastAsia="es-MX"/>
        </w:rPr>
      </w:pPr>
    </w:p>
    <w:p w:rsidR="00AE39B5" w:rsidRPr="007C7650" w:rsidRDefault="00AE39B5" w:rsidP="00D9644A">
      <w:pPr>
        <w:spacing w:after="0" w:line="240" w:lineRule="auto"/>
        <w:jc w:val="both"/>
        <w:rPr>
          <w:rFonts w:ascii="Palatino Linotype" w:hAnsi="Palatino Linotype" w:cs="Arial"/>
          <w:b/>
          <w:i/>
          <w:noProof/>
          <w:sz w:val="24"/>
          <w:szCs w:val="24"/>
          <w:lang w:eastAsia="es-MX"/>
        </w:rPr>
      </w:pPr>
      <w:r w:rsidRPr="007C7650">
        <w:rPr>
          <w:rFonts w:ascii="Palatino Linotype" w:hAnsi="Palatino Linotype" w:cs="Arial"/>
          <w:b/>
          <w:i/>
          <w:noProof/>
          <w:sz w:val="24"/>
          <w:szCs w:val="24"/>
          <w:lang w:eastAsia="es-MX"/>
        </w:rPr>
        <mc:AlternateContent>
          <mc:Choice Requires="wps">
            <w:drawing>
              <wp:anchor distT="0" distB="0" distL="114300" distR="114300" simplePos="0" relativeHeight="251673600" behindDoc="0" locked="0" layoutInCell="1" allowOverlap="1">
                <wp:simplePos x="0" y="0"/>
                <wp:positionH relativeFrom="column">
                  <wp:posOffset>-14660</wp:posOffset>
                </wp:positionH>
                <wp:positionV relativeFrom="paragraph">
                  <wp:posOffset>46024</wp:posOffset>
                </wp:positionV>
                <wp:extent cx="5709036" cy="0"/>
                <wp:effectExtent l="0" t="19050" r="25400" b="19050"/>
                <wp:wrapNone/>
                <wp:docPr id="14" name="Conector recto 14"/>
                <wp:cNvGraphicFramePr/>
                <a:graphic xmlns:a="http://schemas.openxmlformats.org/drawingml/2006/main">
                  <a:graphicData uri="http://schemas.microsoft.com/office/word/2010/wordprocessingShape">
                    <wps:wsp>
                      <wps:cNvCnPr/>
                      <wps:spPr>
                        <a:xfrm>
                          <a:off x="0" y="0"/>
                          <a:ext cx="5709036"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2EB0A78" id="Conector recto 1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15pt,3.6pt" to="448.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" strokecolor="black [3213]" strokeweight="2.25pt">
                <v:stroke joinstyle="miter"/>
              </v:line>
            </w:pict>
          </mc:Fallback>
        </mc:AlternateContent>
      </w:r>
    </w:p>
    <w:p w:rsidR="00AE39B5" w:rsidRPr="007C7650" w:rsidRDefault="00AE39B5" w:rsidP="00AE39B5">
      <w:pPr>
        <w:pStyle w:val="Sinespaciado"/>
      </w:pPr>
    </w:p>
    <w:p w:rsidR="00AE39B5" w:rsidRPr="007C7650" w:rsidRDefault="00AE39B5" w:rsidP="00AE39B5">
      <w:pPr>
        <w:spacing w:after="0" w:line="240" w:lineRule="auto"/>
        <w:ind w:left="567" w:right="567"/>
        <w:jc w:val="right"/>
        <w:rPr>
          <w:rFonts w:ascii="Palatino Linotype" w:hAnsi="Palatino Linotype" w:cs="Arial"/>
          <w:i/>
          <w:sz w:val="24"/>
          <w:szCs w:val="24"/>
        </w:rPr>
      </w:pPr>
      <w:r w:rsidRPr="007C7650">
        <w:rPr>
          <w:rFonts w:ascii="Palatino Linotype" w:hAnsi="Palatino Linotype" w:cs="Arial"/>
          <w:i/>
          <w:sz w:val="24"/>
          <w:szCs w:val="24"/>
        </w:rPr>
        <w:t>“Amecameca, México a 10 de Diciembre de 2019</w:t>
      </w:r>
    </w:p>
    <w:p w:rsidR="00AE39B5" w:rsidRPr="007C7650" w:rsidRDefault="00AE39B5" w:rsidP="00AE39B5">
      <w:pPr>
        <w:spacing w:after="0" w:line="240" w:lineRule="auto"/>
        <w:ind w:left="567" w:right="567"/>
        <w:jc w:val="right"/>
        <w:rPr>
          <w:rFonts w:ascii="Palatino Linotype" w:hAnsi="Palatino Linotype" w:cs="Arial"/>
          <w:i/>
          <w:sz w:val="24"/>
          <w:szCs w:val="24"/>
        </w:rPr>
      </w:pPr>
      <w:r w:rsidRPr="007C7650">
        <w:rPr>
          <w:rFonts w:ascii="Palatino Linotype" w:hAnsi="Palatino Linotype" w:cs="Arial"/>
          <w:i/>
          <w:sz w:val="24"/>
          <w:szCs w:val="24"/>
        </w:rPr>
        <w:t>Nombre del solicitante:</w:t>
      </w:r>
    </w:p>
    <w:p w:rsidR="00AE39B5" w:rsidRPr="007C7650" w:rsidRDefault="00AE39B5" w:rsidP="00AE39B5">
      <w:pPr>
        <w:spacing w:after="0" w:line="240" w:lineRule="auto"/>
        <w:ind w:left="567" w:right="567"/>
        <w:jc w:val="right"/>
        <w:rPr>
          <w:rFonts w:ascii="Palatino Linotype" w:hAnsi="Palatino Linotype" w:cs="Arial"/>
          <w:i/>
          <w:sz w:val="24"/>
          <w:szCs w:val="24"/>
        </w:rPr>
      </w:pPr>
      <w:r w:rsidRPr="007C7650">
        <w:rPr>
          <w:rFonts w:ascii="Palatino Linotype" w:hAnsi="Palatino Linotype" w:cs="Arial"/>
          <w:i/>
          <w:sz w:val="24"/>
          <w:szCs w:val="24"/>
        </w:rPr>
        <w:t>Folio de la solicitud: 00626/AMECAMEC/IP/2019</w:t>
      </w:r>
    </w:p>
    <w:p w:rsidR="00AE39B5" w:rsidRPr="007C7650" w:rsidRDefault="00AE39B5" w:rsidP="00AE39B5">
      <w:pPr>
        <w:spacing w:after="0" w:line="240" w:lineRule="auto"/>
        <w:ind w:left="567" w:right="567"/>
        <w:jc w:val="both"/>
        <w:rPr>
          <w:rFonts w:ascii="Palatino Linotype" w:hAnsi="Palatino Linotype" w:cs="Arial"/>
          <w:i/>
          <w:sz w:val="24"/>
          <w:szCs w:val="24"/>
        </w:rPr>
      </w:pPr>
    </w:p>
    <w:p w:rsidR="00AE39B5" w:rsidRPr="007C7650" w:rsidRDefault="00AE39B5" w:rsidP="00AE39B5">
      <w:pPr>
        <w:spacing w:after="0" w:line="240" w:lineRule="auto"/>
        <w:ind w:left="567" w:right="567"/>
        <w:jc w:val="both"/>
        <w:rPr>
          <w:rFonts w:ascii="Palatino Linotype" w:hAnsi="Palatino Linotype" w:cs="Arial"/>
          <w:i/>
          <w:sz w:val="24"/>
          <w:szCs w:val="24"/>
        </w:rPr>
      </w:pPr>
      <w:r w:rsidRPr="007C7650">
        <w:rPr>
          <w:rFonts w:ascii="Palatino Linotype" w:hAnsi="Palatino Linotype" w:cs="Arial"/>
          <w:i/>
          <w:sz w:val="24"/>
          <w:szCs w:val="24"/>
        </w:rPr>
        <w:t>Con fundamento en el artículo 163 de la Ley de Transparencia y Acceso a la Información Pública del Estado de México y Municipios, le contestamos que:</w:t>
      </w:r>
    </w:p>
    <w:p w:rsidR="00AE39B5" w:rsidRPr="007C7650" w:rsidRDefault="00AE39B5" w:rsidP="00AE39B5">
      <w:pPr>
        <w:spacing w:after="0" w:line="240" w:lineRule="auto"/>
        <w:ind w:left="567" w:right="567"/>
        <w:jc w:val="both"/>
        <w:rPr>
          <w:rFonts w:ascii="Palatino Linotype" w:hAnsi="Palatino Linotype" w:cs="Arial"/>
          <w:i/>
          <w:sz w:val="24"/>
          <w:szCs w:val="24"/>
        </w:rPr>
      </w:pPr>
    </w:p>
    <w:p w:rsidR="00AE39B5" w:rsidRPr="007C7650" w:rsidRDefault="00AE39B5" w:rsidP="00AE39B5">
      <w:pPr>
        <w:spacing w:after="0" w:line="240" w:lineRule="auto"/>
        <w:ind w:left="567" w:right="567"/>
        <w:jc w:val="both"/>
        <w:rPr>
          <w:rFonts w:ascii="Palatino Linotype" w:hAnsi="Palatino Linotype" w:cs="Arial"/>
          <w:b/>
          <w:i/>
          <w:sz w:val="24"/>
          <w:szCs w:val="24"/>
          <w:u w:val="single"/>
        </w:rPr>
      </w:pPr>
      <w:r w:rsidRPr="007C7650">
        <w:rPr>
          <w:rFonts w:ascii="Palatino Linotype" w:hAnsi="Palatino Linotype" w:cs="Arial"/>
          <w:b/>
          <w:i/>
          <w:sz w:val="24"/>
          <w:szCs w:val="24"/>
          <w:u w:val="single"/>
        </w:rPr>
        <w:t xml:space="preserve">La información a que hace referencia en su solicitud, la puede encontrar en la </w:t>
      </w:r>
      <w:proofErr w:type="spellStart"/>
      <w:proofErr w:type="gramStart"/>
      <w:r w:rsidRPr="007C7650">
        <w:rPr>
          <w:rFonts w:ascii="Palatino Linotype" w:hAnsi="Palatino Linotype" w:cs="Arial"/>
          <w:b/>
          <w:i/>
          <w:sz w:val="24"/>
          <w:szCs w:val="24"/>
          <w:u w:val="single"/>
        </w:rPr>
        <w:t>pagina</w:t>
      </w:r>
      <w:proofErr w:type="spellEnd"/>
      <w:proofErr w:type="gramEnd"/>
      <w:r w:rsidRPr="007C7650">
        <w:rPr>
          <w:rFonts w:ascii="Palatino Linotype" w:hAnsi="Palatino Linotype" w:cs="Arial"/>
          <w:b/>
          <w:i/>
          <w:sz w:val="24"/>
          <w:szCs w:val="24"/>
          <w:u w:val="single"/>
        </w:rPr>
        <w:t xml:space="preserve"> de internet: </w:t>
      </w:r>
      <w:hyperlink r:id="rId10" w:history="1">
        <w:r w:rsidRPr="007C7650">
          <w:rPr>
            <w:rStyle w:val="Hipervnculo"/>
            <w:rFonts w:ascii="Palatino Linotype" w:hAnsi="Palatino Linotype" w:cs="Arial"/>
            <w:b/>
            <w:i/>
            <w:sz w:val="24"/>
            <w:szCs w:val="24"/>
          </w:rPr>
          <w:t>https://www.ipomex.org.mx/ipo/portal/amecameca.web</w:t>
        </w:r>
      </w:hyperlink>
    </w:p>
    <w:p w:rsidR="00AE39B5" w:rsidRPr="007C7650" w:rsidRDefault="00AE39B5" w:rsidP="00AE39B5">
      <w:pPr>
        <w:spacing w:after="0" w:line="240" w:lineRule="auto"/>
        <w:ind w:left="567" w:right="567"/>
        <w:jc w:val="both"/>
        <w:rPr>
          <w:rFonts w:ascii="Palatino Linotype" w:hAnsi="Palatino Linotype" w:cs="Arial"/>
          <w:b/>
          <w:i/>
          <w:sz w:val="24"/>
          <w:szCs w:val="24"/>
          <w:u w:val="single"/>
        </w:rPr>
      </w:pPr>
    </w:p>
    <w:p w:rsidR="00AE39B5" w:rsidRPr="007C7650" w:rsidRDefault="00AE39B5" w:rsidP="00AE39B5">
      <w:pPr>
        <w:spacing w:after="0" w:line="240" w:lineRule="auto"/>
        <w:ind w:left="567" w:right="567"/>
        <w:jc w:val="both"/>
        <w:rPr>
          <w:rFonts w:ascii="Palatino Linotype" w:hAnsi="Palatino Linotype" w:cs="Arial"/>
          <w:i/>
          <w:sz w:val="24"/>
          <w:szCs w:val="24"/>
        </w:rPr>
      </w:pPr>
      <w:r w:rsidRPr="007C7650">
        <w:rPr>
          <w:rFonts w:ascii="Palatino Linotype" w:hAnsi="Palatino Linotype" w:cs="Arial"/>
          <w:i/>
          <w:sz w:val="24"/>
          <w:szCs w:val="24"/>
        </w:rPr>
        <w:t>ATENTAMENTE</w:t>
      </w:r>
    </w:p>
    <w:p w:rsidR="00AE39B5" w:rsidRPr="007C7650" w:rsidRDefault="00AE39B5" w:rsidP="00AE39B5">
      <w:pPr>
        <w:spacing w:after="0" w:line="240" w:lineRule="auto"/>
        <w:ind w:left="567" w:right="567"/>
        <w:jc w:val="both"/>
        <w:rPr>
          <w:rFonts w:ascii="Palatino Linotype" w:hAnsi="Palatino Linotype" w:cs="Arial"/>
          <w:i/>
          <w:sz w:val="24"/>
          <w:szCs w:val="24"/>
        </w:rPr>
      </w:pPr>
      <w:r w:rsidRPr="007C7650">
        <w:rPr>
          <w:rFonts w:ascii="Palatino Linotype" w:hAnsi="Palatino Linotype" w:cs="Arial"/>
          <w:i/>
          <w:sz w:val="24"/>
          <w:szCs w:val="24"/>
        </w:rPr>
        <w:t>Lic. Magdalena del Refugio Campos Garnica” (Sic).</w:t>
      </w:r>
    </w:p>
    <w:p w:rsidR="00AE39B5" w:rsidRPr="007C7650" w:rsidRDefault="00AE39B5" w:rsidP="00AE39B5">
      <w:pPr>
        <w:spacing w:after="0" w:line="240" w:lineRule="auto"/>
        <w:jc w:val="both"/>
        <w:rPr>
          <w:rFonts w:ascii="Palatino Linotype" w:hAnsi="Palatino Linotype" w:cs="Arial"/>
          <w:b/>
          <w:i/>
          <w:noProof/>
          <w:sz w:val="24"/>
          <w:szCs w:val="24"/>
          <w:lang w:eastAsia="es-MX"/>
        </w:rPr>
      </w:pPr>
    </w:p>
    <w:p w:rsidR="00AE39B5" w:rsidRPr="007C7650" w:rsidRDefault="00AE39B5" w:rsidP="00AE39B5">
      <w:pPr>
        <w:spacing w:after="0" w:line="240" w:lineRule="auto"/>
        <w:jc w:val="both"/>
        <w:rPr>
          <w:rFonts w:ascii="Palatino Linotype" w:hAnsi="Palatino Linotype" w:cs="Arial"/>
          <w:b/>
          <w:i/>
          <w:sz w:val="24"/>
          <w:szCs w:val="24"/>
        </w:rPr>
      </w:pPr>
    </w:p>
    <w:p w:rsidR="00D9644A" w:rsidRPr="007C7650" w:rsidRDefault="00D9644A" w:rsidP="00D9644A">
      <w:pPr>
        <w:spacing w:after="0" w:line="360" w:lineRule="auto"/>
        <w:jc w:val="both"/>
        <w:rPr>
          <w:rFonts w:ascii="Palatino Linotype" w:hAnsi="Palatino Linotype" w:cs="Arial"/>
          <w:b/>
          <w:sz w:val="28"/>
        </w:rPr>
      </w:pPr>
      <w:r w:rsidRPr="007C7650">
        <w:rPr>
          <w:rFonts w:ascii="Palatino Linotype" w:hAnsi="Palatino Linotype" w:cs="Arial"/>
          <w:b/>
          <w:sz w:val="28"/>
        </w:rPr>
        <w:t xml:space="preserve">TERCERO. </w:t>
      </w:r>
      <w:r w:rsidR="00AE39B5" w:rsidRPr="007C7650">
        <w:rPr>
          <w:rFonts w:ascii="Palatino Linotype" w:hAnsi="Palatino Linotype"/>
          <w:b/>
          <w:sz w:val="28"/>
        </w:rPr>
        <w:t>De los</w:t>
      </w:r>
      <w:r w:rsidRPr="007C7650">
        <w:rPr>
          <w:rFonts w:ascii="Palatino Linotype" w:hAnsi="Palatino Linotype"/>
          <w:b/>
          <w:sz w:val="28"/>
        </w:rPr>
        <w:t xml:space="preserve"> recurso</w:t>
      </w:r>
      <w:r w:rsidR="00AE39B5" w:rsidRPr="007C7650">
        <w:rPr>
          <w:rFonts w:ascii="Palatino Linotype" w:hAnsi="Palatino Linotype"/>
          <w:b/>
          <w:sz w:val="28"/>
        </w:rPr>
        <w:t>s</w:t>
      </w:r>
      <w:r w:rsidRPr="007C7650">
        <w:rPr>
          <w:rFonts w:ascii="Palatino Linotype" w:hAnsi="Palatino Linotype"/>
          <w:b/>
          <w:sz w:val="28"/>
        </w:rPr>
        <w:t xml:space="preserve"> de revisión.</w:t>
      </w:r>
    </w:p>
    <w:p w:rsidR="00D9644A" w:rsidRPr="007C7650" w:rsidRDefault="00D9644A" w:rsidP="00D9644A">
      <w:pPr>
        <w:spacing w:after="0" w:line="360" w:lineRule="auto"/>
        <w:jc w:val="both"/>
        <w:rPr>
          <w:rFonts w:ascii="Palatino Linotype" w:hAnsi="Palatino Linotype" w:cs="Arial"/>
          <w:sz w:val="24"/>
        </w:rPr>
      </w:pPr>
      <w:r w:rsidRPr="007C7650">
        <w:rPr>
          <w:rFonts w:ascii="Palatino Linotype" w:hAnsi="Palatino Linotype" w:cs="Arial"/>
          <w:sz w:val="24"/>
          <w:szCs w:val="24"/>
        </w:rPr>
        <w:t xml:space="preserve">Inconforme con las respuestas notificadas por </w:t>
      </w:r>
      <w:r w:rsidRPr="007C7650">
        <w:rPr>
          <w:rFonts w:ascii="Palatino Linotype" w:hAnsi="Palatino Linotype" w:cs="Arial"/>
          <w:b/>
          <w:sz w:val="24"/>
          <w:szCs w:val="24"/>
        </w:rPr>
        <w:t>El Sujeto Obligado</w:t>
      </w:r>
      <w:r w:rsidRPr="007C7650">
        <w:rPr>
          <w:rFonts w:ascii="Palatino Linotype" w:hAnsi="Palatino Linotype" w:cs="Arial"/>
          <w:sz w:val="24"/>
          <w:szCs w:val="24"/>
        </w:rPr>
        <w:t xml:space="preserve">, </w:t>
      </w:r>
      <w:r w:rsidRPr="007C7650">
        <w:rPr>
          <w:rFonts w:ascii="Palatino Linotype" w:hAnsi="Palatino Linotype" w:cs="Arial"/>
          <w:b/>
          <w:sz w:val="24"/>
          <w:szCs w:val="24"/>
        </w:rPr>
        <w:t xml:space="preserve">El Recurrente </w:t>
      </w:r>
      <w:r w:rsidRPr="007C7650">
        <w:rPr>
          <w:rFonts w:ascii="Palatino Linotype" w:hAnsi="Palatino Linotype" w:cs="Arial"/>
          <w:sz w:val="24"/>
          <w:szCs w:val="24"/>
        </w:rPr>
        <w:t xml:space="preserve">interpuso los recursos de revisión, en fecha </w:t>
      </w:r>
      <w:r w:rsidR="005479A5" w:rsidRPr="007C7650">
        <w:rPr>
          <w:rFonts w:ascii="Palatino Linotype" w:hAnsi="Palatino Linotype" w:cs="Arial"/>
          <w:sz w:val="24"/>
          <w:szCs w:val="24"/>
        </w:rPr>
        <w:t>dieciocho de diciembre</w:t>
      </w:r>
      <w:r w:rsidRPr="007C7650">
        <w:rPr>
          <w:rFonts w:ascii="Palatino Linotype" w:hAnsi="Palatino Linotype" w:cs="Arial"/>
          <w:sz w:val="24"/>
          <w:szCs w:val="24"/>
        </w:rPr>
        <w:t xml:space="preserve"> de dos mil diecinueve, los cuales fueron registrados</w:t>
      </w:r>
      <w:r w:rsidRPr="007C7650">
        <w:rPr>
          <w:rFonts w:ascii="Palatino Linotype" w:hAnsi="Palatino Linotype" w:cs="Arial"/>
          <w:b/>
          <w:sz w:val="24"/>
          <w:szCs w:val="24"/>
        </w:rPr>
        <w:t xml:space="preserve"> </w:t>
      </w:r>
      <w:r w:rsidRPr="007C7650">
        <w:rPr>
          <w:rFonts w:ascii="Palatino Linotype" w:hAnsi="Palatino Linotype" w:cs="Arial"/>
          <w:sz w:val="24"/>
          <w:szCs w:val="24"/>
        </w:rPr>
        <w:t xml:space="preserve">en el sistema electrónico con los expedientes números </w:t>
      </w:r>
      <w:r w:rsidR="005479A5" w:rsidRPr="007C7650">
        <w:rPr>
          <w:rFonts w:ascii="Palatino Linotype" w:hAnsi="Palatino Linotype" w:cs="Arial"/>
          <w:b/>
          <w:bCs/>
          <w:sz w:val="24"/>
          <w:szCs w:val="24"/>
          <w:lang w:eastAsia="es-MX"/>
        </w:rPr>
        <w:t>11285</w:t>
      </w:r>
      <w:r w:rsidRPr="007C7650">
        <w:rPr>
          <w:rFonts w:ascii="Palatino Linotype" w:hAnsi="Palatino Linotype" w:cs="Arial"/>
          <w:b/>
          <w:bCs/>
          <w:sz w:val="24"/>
          <w:szCs w:val="24"/>
          <w:lang w:eastAsia="es-MX"/>
        </w:rPr>
        <w:t xml:space="preserve">/INFOEM/IP/RR/2019 </w:t>
      </w:r>
      <w:r w:rsidRPr="007C7650">
        <w:rPr>
          <w:rFonts w:ascii="Palatino Linotype" w:hAnsi="Palatino Linotype" w:cs="Arial"/>
          <w:bCs/>
          <w:i/>
          <w:sz w:val="24"/>
          <w:szCs w:val="24"/>
          <w:lang w:eastAsia="es-MX"/>
        </w:rPr>
        <w:t xml:space="preserve">(para la solicitud </w:t>
      </w:r>
      <w:r w:rsidR="005479A5" w:rsidRPr="007C7650">
        <w:rPr>
          <w:rFonts w:ascii="Palatino Linotype" w:hAnsi="Palatino Linotype" w:cs="Arial"/>
          <w:i/>
          <w:sz w:val="24"/>
        </w:rPr>
        <w:t>00628/AMECAMEC/IP/2019</w:t>
      </w:r>
      <w:r w:rsidRPr="007C7650">
        <w:rPr>
          <w:rFonts w:ascii="Palatino Linotype" w:hAnsi="Palatino Linotype" w:cs="Arial"/>
          <w:i/>
          <w:sz w:val="24"/>
        </w:rPr>
        <w:t>)</w:t>
      </w:r>
      <w:r w:rsidRPr="007C7650">
        <w:rPr>
          <w:rFonts w:ascii="Palatino Linotype" w:hAnsi="Palatino Linotype" w:cs="Arial"/>
          <w:b/>
          <w:sz w:val="24"/>
        </w:rPr>
        <w:t xml:space="preserve">  </w:t>
      </w:r>
      <w:r w:rsidRPr="007C7650">
        <w:rPr>
          <w:rFonts w:ascii="Palatino Linotype" w:hAnsi="Palatino Linotype" w:cs="Arial"/>
          <w:sz w:val="24"/>
        </w:rPr>
        <w:t xml:space="preserve">y </w:t>
      </w:r>
      <w:r w:rsidR="005479A5" w:rsidRPr="007C7650">
        <w:rPr>
          <w:rFonts w:ascii="Palatino Linotype" w:hAnsi="Palatino Linotype" w:cs="Arial"/>
          <w:b/>
          <w:bCs/>
          <w:sz w:val="24"/>
          <w:szCs w:val="24"/>
          <w:lang w:eastAsia="es-MX"/>
        </w:rPr>
        <w:t>11287</w:t>
      </w:r>
      <w:r w:rsidRPr="007C7650">
        <w:rPr>
          <w:rFonts w:ascii="Palatino Linotype" w:hAnsi="Palatino Linotype" w:cs="Arial"/>
          <w:b/>
          <w:bCs/>
          <w:sz w:val="24"/>
          <w:szCs w:val="24"/>
          <w:lang w:eastAsia="es-MX"/>
        </w:rPr>
        <w:t xml:space="preserve">/INFOEM/IP/RR/2019 </w:t>
      </w:r>
      <w:r w:rsidRPr="007C7650">
        <w:rPr>
          <w:rFonts w:ascii="Palatino Linotype" w:hAnsi="Palatino Linotype" w:cs="Arial"/>
          <w:bCs/>
          <w:i/>
          <w:sz w:val="24"/>
          <w:szCs w:val="24"/>
          <w:lang w:eastAsia="es-MX"/>
        </w:rPr>
        <w:t xml:space="preserve">(para la solicitud </w:t>
      </w:r>
      <w:r w:rsidR="005479A5" w:rsidRPr="007C7650">
        <w:rPr>
          <w:rFonts w:ascii="Palatino Linotype" w:hAnsi="Palatino Linotype" w:cs="Arial"/>
          <w:i/>
          <w:sz w:val="24"/>
        </w:rPr>
        <w:t>00626/AMECAMEC/IP/2019</w:t>
      </w:r>
      <w:r w:rsidRPr="007C7650">
        <w:rPr>
          <w:rFonts w:ascii="Palatino Linotype" w:hAnsi="Palatino Linotype" w:cs="Arial"/>
          <w:i/>
          <w:sz w:val="24"/>
        </w:rPr>
        <w:t>)</w:t>
      </w:r>
      <w:r w:rsidRPr="007C7650">
        <w:rPr>
          <w:rFonts w:ascii="Palatino Linotype" w:hAnsi="Palatino Linotype" w:cs="Arial"/>
          <w:sz w:val="24"/>
          <w:szCs w:val="24"/>
        </w:rPr>
        <w:t xml:space="preserve">, en los cuales </w:t>
      </w:r>
      <w:r w:rsidRPr="007C7650">
        <w:rPr>
          <w:rFonts w:ascii="Palatino Linotype" w:hAnsi="Palatino Linotype" w:cs="Arial"/>
          <w:sz w:val="24"/>
        </w:rPr>
        <w:t>arguye, las siguientes manifestaciones:</w:t>
      </w:r>
    </w:p>
    <w:p w:rsidR="00D9644A" w:rsidRPr="007C7650" w:rsidRDefault="00D9644A" w:rsidP="00D9644A">
      <w:pPr>
        <w:pStyle w:val="Sinespaciado"/>
      </w:pPr>
    </w:p>
    <w:p w:rsidR="00D9644A" w:rsidRPr="007C7650" w:rsidRDefault="00D9644A" w:rsidP="005479A5">
      <w:pPr>
        <w:rPr>
          <w:sz w:val="2"/>
        </w:rPr>
      </w:pPr>
    </w:p>
    <w:p w:rsidR="00D9644A" w:rsidRPr="007C7650" w:rsidRDefault="00D9644A" w:rsidP="00D9644A">
      <w:pPr>
        <w:pStyle w:val="Prrafodelista"/>
        <w:numPr>
          <w:ilvl w:val="0"/>
          <w:numId w:val="4"/>
        </w:numPr>
        <w:spacing w:line="360" w:lineRule="auto"/>
        <w:jc w:val="both"/>
        <w:rPr>
          <w:rFonts w:ascii="Palatino Linotype" w:hAnsi="Palatino Linotype" w:cs="Arial"/>
          <w:b/>
          <w:sz w:val="28"/>
        </w:rPr>
      </w:pPr>
      <w:r w:rsidRPr="007C7650">
        <w:rPr>
          <w:rFonts w:ascii="Palatino Linotype" w:hAnsi="Palatino Linotype" w:cs="Arial"/>
          <w:b/>
          <w:sz w:val="28"/>
        </w:rPr>
        <w:t>Acto Impugnado:</w:t>
      </w:r>
    </w:p>
    <w:p w:rsidR="00D9644A" w:rsidRPr="007C7650" w:rsidRDefault="005479A5" w:rsidP="005479A5">
      <w:pPr>
        <w:spacing w:after="0" w:line="240" w:lineRule="auto"/>
        <w:ind w:left="851" w:right="851"/>
        <w:jc w:val="both"/>
        <w:rPr>
          <w:rFonts w:ascii="Palatino Linotype" w:hAnsi="Palatino Linotype" w:cs="Arial"/>
          <w:b/>
          <w:bCs/>
          <w:i/>
          <w:sz w:val="24"/>
          <w:szCs w:val="24"/>
          <w:u w:val="single"/>
          <w:lang w:eastAsia="es-MX"/>
        </w:rPr>
      </w:pPr>
      <w:r w:rsidRPr="007C7650">
        <w:rPr>
          <w:rFonts w:ascii="Palatino Linotype" w:hAnsi="Palatino Linotype" w:cs="Arial"/>
          <w:b/>
          <w:bCs/>
          <w:i/>
          <w:sz w:val="24"/>
          <w:szCs w:val="24"/>
          <w:u w:val="single"/>
          <w:lang w:eastAsia="es-MX"/>
        </w:rPr>
        <w:lastRenderedPageBreak/>
        <w:t>11285</w:t>
      </w:r>
      <w:r w:rsidR="00D9644A" w:rsidRPr="007C7650">
        <w:rPr>
          <w:rFonts w:ascii="Palatino Linotype" w:hAnsi="Palatino Linotype" w:cs="Arial"/>
          <w:b/>
          <w:bCs/>
          <w:i/>
          <w:sz w:val="24"/>
          <w:szCs w:val="24"/>
          <w:u w:val="single"/>
          <w:lang w:eastAsia="es-MX"/>
        </w:rPr>
        <w:t xml:space="preserve">/INFOEM/IP/RR/2019  </w:t>
      </w:r>
    </w:p>
    <w:p w:rsidR="005479A5" w:rsidRPr="007C7650" w:rsidRDefault="00D9644A" w:rsidP="005479A5">
      <w:pPr>
        <w:spacing w:after="0" w:line="240" w:lineRule="auto"/>
        <w:ind w:left="851" w:right="851"/>
        <w:jc w:val="both"/>
        <w:rPr>
          <w:rFonts w:ascii="Palatino Linotype" w:hAnsi="Palatino Linotype" w:cs="Arial"/>
          <w:i/>
        </w:rPr>
      </w:pPr>
      <w:r w:rsidRPr="007C7650">
        <w:rPr>
          <w:rFonts w:ascii="Palatino Linotype" w:hAnsi="Palatino Linotype" w:cs="Arial"/>
          <w:i/>
        </w:rPr>
        <w:t>“</w:t>
      </w:r>
      <w:r w:rsidR="005479A5" w:rsidRPr="007C7650">
        <w:rPr>
          <w:rFonts w:ascii="Palatino Linotype" w:hAnsi="Palatino Linotype" w:cs="Arial"/>
          <w:i/>
        </w:rPr>
        <w:t>NO ENTREGARON LA INFORMACIÓN</w:t>
      </w:r>
      <w:r w:rsidRPr="007C7650">
        <w:rPr>
          <w:rFonts w:ascii="Palatino Linotype" w:hAnsi="Palatino Linotype" w:cs="Arial"/>
          <w:i/>
        </w:rPr>
        <w:t>” [sic]</w:t>
      </w:r>
    </w:p>
    <w:p w:rsidR="005479A5" w:rsidRPr="007C7650" w:rsidRDefault="005479A5" w:rsidP="005479A5">
      <w:pPr>
        <w:spacing w:after="0" w:line="240" w:lineRule="auto"/>
        <w:ind w:left="851" w:right="851"/>
        <w:jc w:val="both"/>
        <w:rPr>
          <w:rFonts w:ascii="Palatino Linotype" w:hAnsi="Palatino Linotype" w:cs="Arial"/>
          <w:b/>
          <w:bCs/>
          <w:i/>
          <w:sz w:val="24"/>
          <w:szCs w:val="24"/>
          <w:u w:val="single"/>
          <w:lang w:eastAsia="es-MX"/>
        </w:rPr>
      </w:pPr>
      <w:r w:rsidRPr="007C7650">
        <w:rPr>
          <w:rFonts w:ascii="Palatino Linotype" w:hAnsi="Palatino Linotype" w:cs="Arial"/>
          <w:b/>
          <w:bCs/>
          <w:i/>
          <w:sz w:val="24"/>
          <w:szCs w:val="24"/>
          <w:u w:val="single"/>
          <w:lang w:eastAsia="es-MX"/>
        </w:rPr>
        <w:t xml:space="preserve">11287/INFOEM/IP/RR/2019  </w:t>
      </w:r>
    </w:p>
    <w:p w:rsidR="005479A5" w:rsidRPr="007C7650" w:rsidRDefault="005479A5" w:rsidP="005479A5">
      <w:pPr>
        <w:spacing w:after="0" w:line="240" w:lineRule="auto"/>
        <w:ind w:left="851" w:right="851"/>
        <w:jc w:val="both"/>
        <w:rPr>
          <w:rFonts w:ascii="Palatino Linotype" w:hAnsi="Palatino Linotype" w:cs="Arial"/>
          <w:i/>
        </w:rPr>
      </w:pPr>
      <w:r w:rsidRPr="007C7650">
        <w:rPr>
          <w:rFonts w:ascii="Palatino Linotype" w:hAnsi="Palatino Linotype" w:cs="Arial"/>
          <w:i/>
        </w:rPr>
        <w:t>“NO ATENDIERON COMO DICE LA LEY DE TRANSPARENCIA” [sic]</w:t>
      </w:r>
    </w:p>
    <w:p w:rsidR="005479A5" w:rsidRPr="007C7650" w:rsidRDefault="005479A5" w:rsidP="00D9644A">
      <w:pPr>
        <w:spacing w:after="0" w:line="240" w:lineRule="auto"/>
        <w:ind w:left="851" w:right="851"/>
        <w:jc w:val="both"/>
        <w:rPr>
          <w:rFonts w:ascii="Palatino Linotype" w:hAnsi="Palatino Linotype" w:cs="Arial"/>
          <w:i/>
        </w:rPr>
      </w:pPr>
    </w:p>
    <w:p w:rsidR="00D9644A" w:rsidRPr="007C7650" w:rsidRDefault="00D9644A" w:rsidP="00D9644A">
      <w:pPr>
        <w:pStyle w:val="Sinespaciado"/>
        <w:rPr>
          <w:sz w:val="28"/>
        </w:rPr>
      </w:pPr>
    </w:p>
    <w:p w:rsidR="005479A5" w:rsidRPr="007C7650" w:rsidRDefault="00D9644A" w:rsidP="005479A5">
      <w:pPr>
        <w:pStyle w:val="Prrafodelista"/>
        <w:numPr>
          <w:ilvl w:val="0"/>
          <w:numId w:val="4"/>
        </w:numPr>
        <w:spacing w:line="360" w:lineRule="auto"/>
        <w:jc w:val="both"/>
        <w:rPr>
          <w:rFonts w:ascii="Palatino Linotype" w:hAnsi="Palatino Linotype" w:cs="Arial"/>
          <w:sz w:val="28"/>
        </w:rPr>
      </w:pPr>
      <w:r w:rsidRPr="007C7650">
        <w:rPr>
          <w:rFonts w:ascii="Palatino Linotype" w:hAnsi="Palatino Linotype" w:cs="Arial"/>
          <w:b/>
          <w:sz w:val="28"/>
        </w:rPr>
        <w:t>Razones o Motivos de Inconformidad</w:t>
      </w:r>
      <w:r w:rsidRPr="007C7650">
        <w:rPr>
          <w:rFonts w:ascii="Palatino Linotype" w:hAnsi="Palatino Linotype" w:cs="Arial"/>
          <w:sz w:val="28"/>
        </w:rPr>
        <w:t xml:space="preserve">: </w:t>
      </w:r>
    </w:p>
    <w:p w:rsidR="005479A5" w:rsidRPr="007C7650" w:rsidRDefault="005479A5" w:rsidP="005479A5">
      <w:pPr>
        <w:spacing w:after="0" w:line="240" w:lineRule="auto"/>
        <w:ind w:left="851" w:right="851"/>
        <w:jc w:val="both"/>
        <w:rPr>
          <w:rFonts w:ascii="Palatino Linotype" w:hAnsi="Palatino Linotype" w:cs="Arial"/>
          <w:b/>
          <w:bCs/>
          <w:i/>
          <w:sz w:val="24"/>
          <w:szCs w:val="24"/>
          <w:u w:val="single"/>
          <w:lang w:eastAsia="es-MX"/>
        </w:rPr>
      </w:pPr>
      <w:r w:rsidRPr="007C7650">
        <w:rPr>
          <w:rFonts w:ascii="Palatino Linotype" w:hAnsi="Palatino Linotype" w:cs="Arial"/>
          <w:b/>
          <w:bCs/>
          <w:i/>
          <w:sz w:val="24"/>
          <w:szCs w:val="24"/>
          <w:u w:val="single"/>
          <w:lang w:eastAsia="es-MX"/>
        </w:rPr>
        <w:t xml:space="preserve">11285/INFOEM/IP/RR/2019  </w:t>
      </w:r>
    </w:p>
    <w:p w:rsidR="005479A5" w:rsidRPr="007C7650" w:rsidRDefault="005479A5" w:rsidP="005479A5">
      <w:pPr>
        <w:spacing w:after="0" w:line="240" w:lineRule="auto"/>
        <w:ind w:left="851" w:right="851"/>
        <w:jc w:val="both"/>
        <w:rPr>
          <w:rFonts w:ascii="Palatino Linotype" w:hAnsi="Palatino Linotype" w:cs="Arial"/>
          <w:i/>
        </w:rPr>
      </w:pPr>
      <w:r w:rsidRPr="007C7650">
        <w:rPr>
          <w:rFonts w:ascii="Palatino Linotype" w:hAnsi="Palatino Linotype" w:cs="Arial"/>
          <w:i/>
        </w:rPr>
        <w:t>“NO ATENDIERON COMO DICE LA LEY DE TRANSPARENCIA” [sic]</w:t>
      </w:r>
    </w:p>
    <w:p w:rsidR="005479A5" w:rsidRPr="007C7650" w:rsidRDefault="005479A5" w:rsidP="005479A5">
      <w:pPr>
        <w:spacing w:after="0" w:line="240" w:lineRule="auto"/>
        <w:ind w:left="851" w:right="851"/>
        <w:jc w:val="both"/>
        <w:rPr>
          <w:rFonts w:ascii="Palatino Linotype" w:hAnsi="Palatino Linotype" w:cs="Arial"/>
          <w:i/>
        </w:rPr>
      </w:pPr>
    </w:p>
    <w:p w:rsidR="005479A5" w:rsidRPr="007C7650" w:rsidRDefault="005479A5" w:rsidP="005479A5">
      <w:pPr>
        <w:spacing w:after="0" w:line="240" w:lineRule="auto"/>
        <w:ind w:left="851" w:right="851"/>
        <w:jc w:val="both"/>
        <w:rPr>
          <w:rFonts w:ascii="Palatino Linotype" w:hAnsi="Palatino Linotype" w:cs="Arial"/>
          <w:b/>
          <w:bCs/>
          <w:i/>
          <w:sz w:val="24"/>
          <w:szCs w:val="24"/>
          <w:u w:val="single"/>
          <w:lang w:eastAsia="es-MX"/>
        </w:rPr>
      </w:pPr>
      <w:r w:rsidRPr="007C7650">
        <w:rPr>
          <w:rFonts w:ascii="Palatino Linotype" w:hAnsi="Palatino Linotype" w:cs="Arial"/>
          <w:b/>
          <w:bCs/>
          <w:i/>
          <w:sz w:val="24"/>
          <w:szCs w:val="24"/>
          <w:u w:val="single"/>
          <w:lang w:eastAsia="es-MX"/>
        </w:rPr>
        <w:t xml:space="preserve">11287/INFOEM/IP/RR/2019  </w:t>
      </w:r>
    </w:p>
    <w:p w:rsidR="005479A5" w:rsidRPr="007C7650" w:rsidRDefault="005479A5" w:rsidP="005479A5">
      <w:pPr>
        <w:spacing w:after="0" w:line="240" w:lineRule="auto"/>
        <w:ind w:left="851" w:right="851"/>
        <w:jc w:val="both"/>
        <w:rPr>
          <w:rFonts w:ascii="Palatino Linotype" w:hAnsi="Palatino Linotype" w:cs="Arial"/>
          <w:i/>
        </w:rPr>
      </w:pPr>
      <w:r w:rsidRPr="007C7650">
        <w:rPr>
          <w:rFonts w:ascii="Palatino Linotype" w:hAnsi="Palatino Linotype" w:cs="Arial"/>
          <w:i/>
        </w:rPr>
        <w:t>“NO ATENDIERON COMO INDICA LA LEY DE TRANSPARENCIA” [sic]</w:t>
      </w:r>
    </w:p>
    <w:p w:rsidR="005479A5" w:rsidRPr="007C7650" w:rsidRDefault="005479A5" w:rsidP="00D9644A">
      <w:pPr>
        <w:spacing w:after="0" w:line="240" w:lineRule="auto"/>
        <w:ind w:left="851" w:right="851"/>
        <w:jc w:val="both"/>
        <w:rPr>
          <w:rFonts w:ascii="Palatino Linotype" w:hAnsi="Palatino Linotype" w:cs="Arial"/>
          <w:i/>
        </w:rPr>
      </w:pPr>
    </w:p>
    <w:p w:rsidR="00D9644A" w:rsidRPr="007C7650" w:rsidRDefault="00D9644A" w:rsidP="00D9644A">
      <w:pPr>
        <w:spacing w:after="0" w:line="360" w:lineRule="auto"/>
        <w:jc w:val="both"/>
        <w:rPr>
          <w:rFonts w:ascii="Palatino Linotype" w:hAnsi="Palatino Linotype" w:cs="Arial"/>
          <w:b/>
          <w:sz w:val="16"/>
        </w:rPr>
      </w:pPr>
    </w:p>
    <w:p w:rsidR="00D9644A" w:rsidRPr="007C7650" w:rsidRDefault="00D9644A" w:rsidP="00D9644A">
      <w:pPr>
        <w:spacing w:after="0" w:line="360" w:lineRule="auto"/>
        <w:jc w:val="both"/>
        <w:rPr>
          <w:rFonts w:ascii="Palatino Linotype" w:hAnsi="Palatino Linotype" w:cs="Arial"/>
          <w:b/>
          <w:sz w:val="24"/>
          <w:szCs w:val="24"/>
        </w:rPr>
      </w:pPr>
      <w:r w:rsidRPr="007C7650">
        <w:rPr>
          <w:rFonts w:ascii="Palatino Linotype" w:hAnsi="Palatino Linotype" w:cs="Arial"/>
          <w:b/>
          <w:sz w:val="28"/>
        </w:rPr>
        <w:t>CUARTO</w:t>
      </w:r>
      <w:r w:rsidRPr="007C7650">
        <w:rPr>
          <w:rFonts w:ascii="Palatino Linotype" w:hAnsi="Palatino Linotype" w:cs="Arial"/>
          <w:b/>
          <w:sz w:val="24"/>
          <w:szCs w:val="24"/>
        </w:rPr>
        <w:t xml:space="preserve">. </w:t>
      </w:r>
      <w:r w:rsidRPr="007C7650">
        <w:rPr>
          <w:rFonts w:ascii="Palatino Linotype" w:hAnsi="Palatino Linotype" w:cs="Arial"/>
          <w:b/>
          <w:sz w:val="28"/>
          <w:szCs w:val="28"/>
        </w:rPr>
        <w:t>Del turno de los recursos de revisión.</w:t>
      </w:r>
    </w:p>
    <w:p w:rsidR="00D9644A" w:rsidRPr="007C7650" w:rsidRDefault="00D9644A" w:rsidP="00D9644A">
      <w:pPr>
        <w:spacing w:after="0" w:line="360" w:lineRule="auto"/>
        <w:jc w:val="both"/>
        <w:rPr>
          <w:rFonts w:ascii="Palatino Linotype" w:hAnsi="Palatino Linotype" w:cs="Arial"/>
          <w:sz w:val="24"/>
          <w:szCs w:val="24"/>
        </w:rPr>
      </w:pPr>
      <w:r w:rsidRPr="007C7650">
        <w:rPr>
          <w:rFonts w:ascii="Palatino Linotype" w:hAnsi="Palatino Linotype" w:cs="Arial"/>
          <w:sz w:val="24"/>
          <w:szCs w:val="24"/>
        </w:rPr>
        <w:t xml:space="preserve">Los medios de impugnación le fueron turnados a las Comisionadas </w:t>
      </w:r>
      <w:r w:rsidRPr="007C7650">
        <w:rPr>
          <w:rFonts w:ascii="Palatino Linotype" w:hAnsi="Palatino Linotype" w:cs="Arial"/>
          <w:b/>
          <w:sz w:val="24"/>
          <w:szCs w:val="24"/>
        </w:rPr>
        <w:t>Zulema Martínez Sánchez</w:t>
      </w:r>
      <w:r w:rsidR="005479A5" w:rsidRPr="007C7650">
        <w:rPr>
          <w:rFonts w:ascii="Palatino Linotype" w:hAnsi="Palatino Linotype" w:cs="Arial"/>
          <w:sz w:val="24"/>
          <w:szCs w:val="24"/>
        </w:rPr>
        <w:t xml:space="preserve"> y </w:t>
      </w:r>
      <w:r w:rsidRPr="007C7650">
        <w:rPr>
          <w:rFonts w:ascii="Palatino Linotype" w:hAnsi="Palatino Linotype" w:cs="Arial"/>
          <w:b/>
          <w:sz w:val="24"/>
          <w:szCs w:val="24"/>
        </w:rPr>
        <w:t xml:space="preserve">Eva </w:t>
      </w:r>
      <w:proofErr w:type="spellStart"/>
      <w:r w:rsidRPr="007C7650">
        <w:rPr>
          <w:rFonts w:ascii="Palatino Linotype" w:hAnsi="Palatino Linotype" w:cs="Arial"/>
          <w:b/>
          <w:sz w:val="24"/>
          <w:szCs w:val="24"/>
        </w:rPr>
        <w:t>Abaid</w:t>
      </w:r>
      <w:proofErr w:type="spellEnd"/>
      <w:r w:rsidRPr="007C7650">
        <w:rPr>
          <w:rFonts w:ascii="Palatino Linotype" w:hAnsi="Palatino Linotype" w:cs="Arial"/>
          <w:b/>
          <w:sz w:val="24"/>
          <w:szCs w:val="24"/>
        </w:rPr>
        <w:t xml:space="preserve"> </w:t>
      </w:r>
      <w:proofErr w:type="spellStart"/>
      <w:r w:rsidRPr="007C7650">
        <w:rPr>
          <w:rFonts w:ascii="Palatino Linotype" w:hAnsi="Palatino Linotype" w:cs="Arial"/>
          <w:b/>
          <w:sz w:val="24"/>
          <w:szCs w:val="24"/>
        </w:rPr>
        <w:t>Yapur</w:t>
      </w:r>
      <w:proofErr w:type="spellEnd"/>
      <w:r w:rsidRPr="007C7650">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 </w:t>
      </w:r>
      <w:r w:rsidR="005479A5" w:rsidRPr="007C7650">
        <w:rPr>
          <w:rFonts w:ascii="Palatino Linotype" w:hAnsi="Palatino Linotype" w:cs="Arial"/>
          <w:sz w:val="24"/>
          <w:szCs w:val="24"/>
        </w:rPr>
        <w:t>nueve de enero del año en curso</w:t>
      </w:r>
      <w:r w:rsidRPr="007C7650">
        <w:rPr>
          <w:rFonts w:ascii="Palatino Linotype" w:hAnsi="Palatino Linotype" w:cs="Arial"/>
          <w:sz w:val="24"/>
          <w:szCs w:val="24"/>
        </w:rPr>
        <w:t>, en  todos los casos, determinándose en ellos, un plazo de siete días para que las partes manifestaran lo que a su derecho corresponda en términos del numeral ya citado.</w:t>
      </w:r>
    </w:p>
    <w:p w:rsidR="00D9644A" w:rsidRPr="007C7650" w:rsidRDefault="00D9644A" w:rsidP="00D9644A">
      <w:pPr>
        <w:spacing w:after="0" w:line="360" w:lineRule="auto"/>
        <w:jc w:val="both"/>
        <w:rPr>
          <w:rFonts w:ascii="Palatino Linotype" w:hAnsi="Palatino Linotype" w:cs="Arial"/>
          <w:sz w:val="24"/>
          <w:szCs w:val="24"/>
        </w:rPr>
      </w:pPr>
    </w:p>
    <w:p w:rsidR="00D9644A" w:rsidRPr="007C7650" w:rsidRDefault="00D9644A" w:rsidP="00D9644A">
      <w:pPr>
        <w:spacing w:after="0" w:line="360" w:lineRule="auto"/>
        <w:jc w:val="both"/>
        <w:rPr>
          <w:rFonts w:ascii="Palatino Linotype" w:hAnsi="Palatino Linotype" w:cs="Arial"/>
          <w:sz w:val="24"/>
          <w:szCs w:val="24"/>
        </w:rPr>
      </w:pPr>
      <w:r w:rsidRPr="007C7650">
        <w:rPr>
          <w:rFonts w:ascii="Palatino Linotype" w:hAnsi="Palatino Linotype" w:cs="Arial"/>
          <w:b/>
          <w:sz w:val="28"/>
        </w:rPr>
        <w:t>QUINTO</w:t>
      </w:r>
      <w:r w:rsidRPr="007C7650">
        <w:rPr>
          <w:rFonts w:ascii="Palatino Linotype" w:hAnsi="Palatino Linotype" w:cs="Arial"/>
          <w:b/>
          <w:sz w:val="28"/>
          <w:szCs w:val="28"/>
        </w:rPr>
        <w:t>. De la acumulación.</w:t>
      </w:r>
    </w:p>
    <w:p w:rsidR="00D9644A" w:rsidRPr="007C7650" w:rsidRDefault="00D9644A" w:rsidP="00D9644A">
      <w:pPr>
        <w:pStyle w:val="Prrafodelista"/>
        <w:spacing w:line="360" w:lineRule="auto"/>
        <w:ind w:left="0"/>
        <w:jc w:val="both"/>
        <w:rPr>
          <w:rFonts w:ascii="Palatino Linotype" w:hAnsi="Palatino Linotype" w:cs="Arial"/>
        </w:rPr>
      </w:pPr>
      <w:r w:rsidRPr="007C7650">
        <w:rPr>
          <w:rFonts w:ascii="Palatino Linotype" w:hAnsi="Palatino Linotype" w:cs="Arial"/>
        </w:rPr>
        <w:t xml:space="preserve">Posteriormente por acuerdo del Pleno del Instituto, en la </w:t>
      </w:r>
      <w:r w:rsidR="005479A5" w:rsidRPr="007C7650">
        <w:rPr>
          <w:rFonts w:ascii="Palatino Linotype" w:hAnsi="Palatino Linotype" w:cs="Arial"/>
          <w:b/>
        </w:rPr>
        <w:t>Segunda</w:t>
      </w:r>
      <w:r w:rsidRPr="007C7650">
        <w:rPr>
          <w:rFonts w:ascii="Palatino Linotype" w:hAnsi="Palatino Linotype" w:cs="Arial"/>
          <w:b/>
        </w:rPr>
        <w:t xml:space="preserve"> Sesión</w:t>
      </w:r>
      <w:r w:rsidR="005479A5" w:rsidRPr="007C7650">
        <w:rPr>
          <w:rFonts w:ascii="Palatino Linotype" w:hAnsi="Palatino Linotype" w:cs="Arial"/>
          <w:b/>
        </w:rPr>
        <w:t xml:space="preserve"> Ordinaria</w:t>
      </w:r>
      <w:r w:rsidRPr="007C7650">
        <w:rPr>
          <w:rFonts w:ascii="Palatino Linotype" w:hAnsi="Palatino Linotype" w:cs="Arial"/>
        </w:rPr>
        <w:t xml:space="preserve"> de Pleno de fecha </w:t>
      </w:r>
      <w:r w:rsidR="005479A5" w:rsidRPr="007C7650">
        <w:rPr>
          <w:rFonts w:ascii="Palatino Linotype" w:hAnsi="Palatino Linotype" w:cs="Arial"/>
        </w:rPr>
        <w:t>veintidós de enero</w:t>
      </w:r>
      <w:r w:rsidRPr="007C7650">
        <w:rPr>
          <w:rFonts w:ascii="Palatino Linotype" w:hAnsi="Palatino Linotype" w:cs="Arial"/>
        </w:rPr>
        <w:t xml:space="preserve"> del año en curso, se determinó acumular los recursos de revisión en estudio, ya que existe identidad del solicitante, del sujeto obligado y similitud de causas y objeto de solicitud.</w:t>
      </w:r>
    </w:p>
    <w:p w:rsidR="00D9644A" w:rsidRPr="007C7650" w:rsidRDefault="00D9644A" w:rsidP="00D9644A">
      <w:pPr>
        <w:pStyle w:val="Prrafodelista"/>
        <w:spacing w:line="360" w:lineRule="auto"/>
        <w:ind w:left="0"/>
        <w:jc w:val="both"/>
        <w:rPr>
          <w:rFonts w:ascii="Palatino Linotype" w:hAnsi="Palatino Linotype" w:cs="Arial"/>
        </w:rPr>
      </w:pPr>
    </w:p>
    <w:p w:rsidR="00D9644A" w:rsidRPr="007C7650" w:rsidRDefault="00D9644A" w:rsidP="00D9644A">
      <w:pPr>
        <w:pStyle w:val="Prrafodelista"/>
        <w:spacing w:line="360" w:lineRule="auto"/>
        <w:ind w:left="0"/>
        <w:jc w:val="both"/>
        <w:rPr>
          <w:rFonts w:ascii="Palatino Linotype" w:hAnsi="Palatino Linotype"/>
        </w:rPr>
      </w:pPr>
      <w:r w:rsidRPr="007C7650">
        <w:rPr>
          <w:rFonts w:ascii="Palatino Linotype" w:hAnsi="Palatino Linotype"/>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D9644A" w:rsidRPr="007C7650" w:rsidRDefault="00D9644A" w:rsidP="00D9644A">
      <w:pPr>
        <w:pStyle w:val="Sinespaciado"/>
      </w:pPr>
    </w:p>
    <w:p w:rsidR="00D9644A" w:rsidRPr="007C7650" w:rsidRDefault="00D9644A" w:rsidP="00D9644A">
      <w:pPr>
        <w:pStyle w:val="Sinespaciado"/>
        <w:rPr>
          <w:sz w:val="18"/>
        </w:rPr>
      </w:pPr>
    </w:p>
    <w:p w:rsidR="00D9644A" w:rsidRPr="007C7650" w:rsidRDefault="00D9644A" w:rsidP="00D9644A">
      <w:pPr>
        <w:spacing w:after="0" w:line="240" w:lineRule="auto"/>
        <w:ind w:left="851" w:right="851"/>
        <w:jc w:val="both"/>
        <w:rPr>
          <w:rFonts w:ascii="Palatino Linotype" w:hAnsi="Palatino Linotype"/>
          <w:i/>
          <w:szCs w:val="24"/>
        </w:rPr>
      </w:pPr>
      <w:r w:rsidRPr="007C7650">
        <w:rPr>
          <w:rFonts w:ascii="Palatino Linotype" w:hAnsi="Palatino Linotype"/>
          <w:i/>
          <w:szCs w:val="24"/>
        </w:rPr>
        <w:t>“</w:t>
      </w:r>
      <w:r w:rsidRPr="007C7650">
        <w:rPr>
          <w:rFonts w:ascii="Palatino Linotype" w:hAnsi="Palatino Linotype"/>
          <w:b/>
          <w:i/>
          <w:szCs w:val="24"/>
        </w:rPr>
        <w:t>Artículo 195.</w:t>
      </w:r>
      <w:r w:rsidRPr="007C7650">
        <w:rPr>
          <w:rFonts w:ascii="Palatino Linotype" w:hAnsi="Palatino Linotype"/>
          <w:i/>
          <w:szCs w:val="24"/>
        </w:rPr>
        <w:t xml:space="preserve"> En la tramitación del recurso de revisión se aplicarán supletoriamente las disposiciones contenidas en el </w:t>
      </w:r>
      <w:r w:rsidRPr="007C7650">
        <w:rPr>
          <w:rFonts w:ascii="Palatino Linotype" w:hAnsi="Palatino Linotype"/>
          <w:b/>
          <w:i/>
          <w:szCs w:val="24"/>
          <w:u w:val="single"/>
        </w:rPr>
        <w:t>Código de Procedimientos Administrativos del Estado de México</w:t>
      </w:r>
      <w:r w:rsidRPr="007C7650">
        <w:rPr>
          <w:rFonts w:ascii="Palatino Linotype" w:hAnsi="Palatino Linotype"/>
          <w:i/>
          <w:szCs w:val="24"/>
        </w:rPr>
        <w:t>.”</w:t>
      </w:r>
    </w:p>
    <w:p w:rsidR="00D9644A" w:rsidRPr="007C7650" w:rsidRDefault="00D9644A" w:rsidP="00D9644A">
      <w:pPr>
        <w:spacing w:after="0" w:line="360" w:lineRule="auto"/>
        <w:ind w:left="851" w:right="851"/>
        <w:jc w:val="both"/>
        <w:rPr>
          <w:rFonts w:ascii="Palatino Linotype" w:hAnsi="Palatino Linotype"/>
          <w:i/>
          <w:szCs w:val="24"/>
        </w:rPr>
      </w:pPr>
    </w:p>
    <w:p w:rsidR="00D9644A" w:rsidRPr="007C7650" w:rsidRDefault="00D9644A" w:rsidP="00D9644A">
      <w:pPr>
        <w:spacing w:after="0" w:line="240" w:lineRule="auto"/>
        <w:ind w:left="851" w:right="851"/>
        <w:jc w:val="both"/>
        <w:rPr>
          <w:rFonts w:ascii="Palatino Linotype" w:hAnsi="Palatino Linotype"/>
          <w:i/>
          <w:szCs w:val="24"/>
        </w:rPr>
      </w:pPr>
      <w:r w:rsidRPr="007C7650">
        <w:rPr>
          <w:rFonts w:ascii="Palatino Linotype" w:hAnsi="Palatino Linotype"/>
          <w:i/>
          <w:szCs w:val="24"/>
        </w:rPr>
        <w:t>“</w:t>
      </w:r>
      <w:r w:rsidRPr="007C7650">
        <w:rPr>
          <w:rFonts w:ascii="Palatino Linotype" w:hAnsi="Palatino Linotype"/>
          <w:b/>
          <w:i/>
          <w:szCs w:val="24"/>
        </w:rPr>
        <w:t>Artículo 18.</w:t>
      </w:r>
      <w:r w:rsidRPr="007C7650">
        <w:rPr>
          <w:rFonts w:ascii="Palatino Linotype" w:hAnsi="Palatino Linotype"/>
          <w:i/>
          <w:szCs w:val="24"/>
        </w:rPr>
        <w:t xml:space="preserve"> </w:t>
      </w:r>
      <w:r w:rsidRPr="007C7650">
        <w:rPr>
          <w:rFonts w:ascii="Palatino Linotype" w:hAnsi="Palatino Linotype"/>
          <w:b/>
          <w:i/>
          <w:szCs w:val="24"/>
          <w:u w:val="single"/>
        </w:rPr>
        <w:t>La autoridad administrativa</w:t>
      </w:r>
      <w:r w:rsidRPr="007C7650">
        <w:rPr>
          <w:rFonts w:ascii="Palatino Linotype" w:hAnsi="Palatino Linotype"/>
          <w:i/>
          <w:szCs w:val="24"/>
        </w:rPr>
        <w:t xml:space="preserve"> o el Tribunal </w:t>
      </w:r>
      <w:r w:rsidRPr="007C7650">
        <w:rPr>
          <w:rFonts w:ascii="Palatino Linotype" w:hAnsi="Palatino Linotype"/>
          <w:b/>
          <w:i/>
          <w:szCs w:val="24"/>
          <w:u w:val="single"/>
        </w:rPr>
        <w:t>acordarán la acumulación</w:t>
      </w:r>
      <w:r w:rsidRPr="007C7650">
        <w:rPr>
          <w:rFonts w:ascii="Palatino Linotype" w:hAnsi="Palatino Linotype"/>
          <w:i/>
          <w:szCs w:val="24"/>
        </w:rPr>
        <w:t xml:space="preserve"> de los expedientes del procedimiento y proceso administrativo que ante ellos se sigan</w:t>
      </w:r>
      <w:r w:rsidRPr="007C7650">
        <w:rPr>
          <w:rFonts w:ascii="Palatino Linotype" w:hAnsi="Palatino Linotype"/>
          <w:b/>
          <w:i/>
          <w:szCs w:val="24"/>
          <w:u w:val="single"/>
        </w:rPr>
        <w:t>, de oficio</w:t>
      </w:r>
      <w:r w:rsidRPr="007C7650">
        <w:rPr>
          <w:rFonts w:ascii="Palatino Linotype" w:hAnsi="Palatino Linotype"/>
          <w:i/>
          <w:szCs w:val="24"/>
        </w:rPr>
        <w:t xml:space="preserve"> o a petición de parte, </w:t>
      </w:r>
      <w:r w:rsidRPr="007C7650">
        <w:rPr>
          <w:rFonts w:ascii="Palatino Linotype" w:hAnsi="Palatino Linotype"/>
          <w:b/>
          <w:i/>
          <w:szCs w:val="24"/>
          <w:u w:val="single"/>
        </w:rPr>
        <w:t>cuando las partes o los actos administrativos sean iguales, se trate de actos conexos o resulte conveniente el trámite unificado de los asuntos</w:t>
      </w:r>
      <w:r w:rsidRPr="007C7650">
        <w:rPr>
          <w:rFonts w:ascii="Palatino Linotype" w:hAnsi="Palatino Linotype"/>
          <w:i/>
          <w:szCs w:val="24"/>
        </w:rPr>
        <w:t>, para evitar la emisión de resoluciones contradictorias. La misma regla se aplicará, en lo conducente, para la separación de los expedientes.”</w:t>
      </w:r>
    </w:p>
    <w:p w:rsidR="00D9644A" w:rsidRPr="007C7650" w:rsidRDefault="00D9644A" w:rsidP="00D9644A">
      <w:pPr>
        <w:spacing w:after="0"/>
        <w:rPr>
          <w:sz w:val="28"/>
        </w:rPr>
      </w:pPr>
    </w:p>
    <w:p w:rsidR="00D9644A" w:rsidRPr="007C7650" w:rsidRDefault="00D9644A" w:rsidP="00D9644A">
      <w:pPr>
        <w:spacing w:after="0"/>
        <w:rPr>
          <w:sz w:val="28"/>
        </w:rPr>
      </w:pPr>
    </w:p>
    <w:p w:rsidR="00D9644A" w:rsidRPr="007C7650" w:rsidRDefault="00D9644A" w:rsidP="00D9644A">
      <w:pPr>
        <w:spacing w:after="0" w:line="360" w:lineRule="auto"/>
        <w:jc w:val="both"/>
        <w:rPr>
          <w:rFonts w:ascii="Palatino Linotype" w:hAnsi="Palatino Linotype" w:cs="Arial"/>
          <w:b/>
          <w:sz w:val="28"/>
          <w:szCs w:val="28"/>
        </w:rPr>
      </w:pPr>
      <w:r w:rsidRPr="007C7650">
        <w:rPr>
          <w:rFonts w:ascii="Palatino Linotype" w:hAnsi="Palatino Linotype" w:cs="Arial"/>
          <w:b/>
          <w:sz w:val="28"/>
          <w:szCs w:val="28"/>
        </w:rPr>
        <w:t>SEXTO. De la etapa de instrucción.</w:t>
      </w:r>
    </w:p>
    <w:p w:rsidR="00D9644A" w:rsidRPr="007C7650" w:rsidRDefault="00D9644A" w:rsidP="00D9644A">
      <w:pPr>
        <w:spacing w:after="0" w:line="360" w:lineRule="auto"/>
        <w:jc w:val="both"/>
        <w:rPr>
          <w:rFonts w:ascii="Palatino Linotype" w:hAnsi="Palatino Linotype" w:cs="Arial"/>
          <w:sz w:val="24"/>
        </w:rPr>
      </w:pPr>
      <w:r w:rsidRPr="007C7650">
        <w:rPr>
          <w:rFonts w:ascii="Palatino Linotype" w:hAnsi="Palatino Linotype" w:cs="Arial"/>
          <w:sz w:val="24"/>
          <w:szCs w:val="24"/>
        </w:rPr>
        <w:t xml:space="preserve">Así, una vez transcurrido el término legal referido se destaca que </w:t>
      </w:r>
      <w:r w:rsidRPr="007C7650">
        <w:rPr>
          <w:rFonts w:ascii="Palatino Linotype" w:hAnsi="Palatino Linotype" w:cs="Arial"/>
          <w:b/>
          <w:sz w:val="24"/>
          <w:szCs w:val="24"/>
        </w:rPr>
        <w:t>El Sujeto Obligado</w:t>
      </w:r>
      <w:r w:rsidRPr="007C7650">
        <w:rPr>
          <w:rFonts w:ascii="Palatino Linotype" w:hAnsi="Palatino Linotype" w:cs="Arial"/>
          <w:sz w:val="24"/>
          <w:szCs w:val="24"/>
        </w:rPr>
        <w:t xml:space="preserve"> fue omiso en remitir su Informe Justificado mediante el </w:t>
      </w:r>
      <w:r w:rsidRPr="007C7650">
        <w:rPr>
          <w:rFonts w:ascii="Palatino Linotype" w:hAnsi="Palatino Linotype" w:cs="Arial"/>
          <w:b/>
          <w:sz w:val="24"/>
          <w:szCs w:val="24"/>
        </w:rPr>
        <w:t>SAIMEX</w:t>
      </w:r>
      <w:r w:rsidRPr="007C7650">
        <w:rPr>
          <w:rFonts w:ascii="Palatino Linotype" w:hAnsi="Palatino Linotype" w:cs="Arial"/>
          <w:sz w:val="24"/>
          <w:szCs w:val="24"/>
        </w:rPr>
        <w:t xml:space="preserve">; por su parte </w:t>
      </w:r>
      <w:r w:rsidRPr="007C7650">
        <w:rPr>
          <w:rFonts w:ascii="Palatino Linotype" w:hAnsi="Palatino Linotype" w:cs="Arial"/>
          <w:b/>
          <w:sz w:val="24"/>
          <w:szCs w:val="24"/>
        </w:rPr>
        <w:t>El</w:t>
      </w:r>
      <w:r w:rsidRPr="007C7650">
        <w:rPr>
          <w:rFonts w:ascii="Palatino Linotype" w:hAnsi="Palatino Linotype" w:cs="Arial"/>
          <w:sz w:val="24"/>
          <w:szCs w:val="24"/>
        </w:rPr>
        <w:t xml:space="preserve"> </w:t>
      </w:r>
      <w:r w:rsidRPr="007C7650">
        <w:rPr>
          <w:rFonts w:ascii="Palatino Linotype" w:hAnsi="Palatino Linotype" w:cs="Arial"/>
          <w:b/>
          <w:sz w:val="24"/>
          <w:szCs w:val="24"/>
        </w:rPr>
        <w:t>Recurrente</w:t>
      </w:r>
      <w:r w:rsidRPr="007C7650">
        <w:rPr>
          <w:rFonts w:ascii="Palatino Linotype" w:hAnsi="Palatino Linotype" w:cs="Arial"/>
          <w:sz w:val="24"/>
          <w:szCs w:val="24"/>
        </w:rPr>
        <w:t>, tampoc</w:t>
      </w:r>
      <w:r w:rsidR="005479A5" w:rsidRPr="007C7650">
        <w:rPr>
          <w:rFonts w:ascii="Palatino Linotype" w:hAnsi="Palatino Linotype" w:cs="Arial"/>
          <w:sz w:val="24"/>
          <w:szCs w:val="24"/>
        </w:rPr>
        <w:t>o realizó manifestación alguna.</w:t>
      </w:r>
    </w:p>
    <w:p w:rsidR="005479A5" w:rsidRPr="007C7650" w:rsidRDefault="005479A5" w:rsidP="00D9644A">
      <w:pPr>
        <w:spacing w:after="0" w:line="360" w:lineRule="auto"/>
        <w:jc w:val="both"/>
        <w:rPr>
          <w:rFonts w:ascii="Palatino Linotype" w:hAnsi="Palatino Linotype" w:cs="Arial"/>
          <w:b/>
          <w:sz w:val="28"/>
        </w:rPr>
      </w:pPr>
    </w:p>
    <w:p w:rsidR="00D9644A" w:rsidRPr="007C7650" w:rsidRDefault="00D9644A" w:rsidP="00D9644A">
      <w:pPr>
        <w:spacing w:after="0" w:line="360" w:lineRule="auto"/>
        <w:jc w:val="both"/>
        <w:rPr>
          <w:rFonts w:ascii="Palatino Linotype" w:hAnsi="Palatino Linotype" w:cs="Arial"/>
          <w:b/>
          <w:sz w:val="24"/>
          <w:szCs w:val="24"/>
        </w:rPr>
      </w:pPr>
      <w:r w:rsidRPr="007C7650">
        <w:rPr>
          <w:rFonts w:ascii="Palatino Linotype" w:hAnsi="Palatino Linotype" w:cs="Arial"/>
          <w:b/>
          <w:sz w:val="28"/>
        </w:rPr>
        <w:t>SÉPTIMO</w:t>
      </w:r>
      <w:r w:rsidRPr="007C7650">
        <w:rPr>
          <w:rFonts w:ascii="Palatino Linotype" w:hAnsi="Palatino Linotype" w:cs="Arial"/>
          <w:b/>
          <w:sz w:val="24"/>
          <w:szCs w:val="24"/>
        </w:rPr>
        <w:t xml:space="preserve">. </w:t>
      </w:r>
      <w:r w:rsidRPr="007C7650">
        <w:rPr>
          <w:rFonts w:ascii="Palatino Linotype" w:hAnsi="Palatino Linotype" w:cs="Arial"/>
          <w:b/>
          <w:sz w:val="28"/>
          <w:szCs w:val="28"/>
        </w:rPr>
        <w:t>Del cierre de la etapa de instrucción.</w:t>
      </w:r>
    </w:p>
    <w:p w:rsidR="00D9644A" w:rsidRPr="007C7650" w:rsidRDefault="00D9644A" w:rsidP="00D9644A">
      <w:pPr>
        <w:spacing w:after="0" w:line="360" w:lineRule="auto"/>
        <w:jc w:val="both"/>
        <w:rPr>
          <w:rFonts w:ascii="Palatino Linotype" w:hAnsi="Palatino Linotype" w:cs="Arial"/>
          <w:sz w:val="24"/>
          <w:szCs w:val="24"/>
        </w:rPr>
      </w:pPr>
      <w:r w:rsidRPr="007C7650">
        <w:rPr>
          <w:rFonts w:ascii="Palatino Linotype" w:hAnsi="Palatino Linotype" w:cs="Arial"/>
          <w:sz w:val="24"/>
          <w:szCs w:val="24"/>
        </w:rPr>
        <w:t xml:space="preserve">Decretándose el cierre de las mismas en fecha </w:t>
      </w:r>
      <w:r w:rsidR="005479A5" w:rsidRPr="007C7650">
        <w:rPr>
          <w:rFonts w:ascii="Palatino Linotype" w:hAnsi="Palatino Linotype" w:cs="Arial"/>
          <w:sz w:val="24"/>
          <w:szCs w:val="24"/>
        </w:rPr>
        <w:t>veintidós de enero del año en curso</w:t>
      </w:r>
      <w:r w:rsidRPr="007C7650">
        <w:rPr>
          <w:rFonts w:ascii="Palatino Linotype" w:hAnsi="Palatino Linotype" w:cs="Arial"/>
          <w:sz w:val="24"/>
          <w:szCs w:val="24"/>
        </w:rPr>
        <w:t xml:space="preserve">, en términos del artículo 185, fracción VI, de la Ley de Transparencia y Acceso a la </w:t>
      </w:r>
      <w:r w:rsidRPr="007C7650">
        <w:rPr>
          <w:rFonts w:ascii="Palatino Linotype" w:hAnsi="Palatino Linotype" w:cs="Arial"/>
          <w:sz w:val="24"/>
          <w:szCs w:val="24"/>
        </w:rPr>
        <w:lastRenderedPageBreak/>
        <w:t>Información Pública del Estado de México y Municipios, iniciando el término legal para dictar resolución definitiva del asunto.</w:t>
      </w:r>
    </w:p>
    <w:p w:rsidR="00D9644A" w:rsidRPr="007C7650" w:rsidRDefault="00D9644A" w:rsidP="00D9644A">
      <w:pPr>
        <w:spacing w:after="0" w:line="360" w:lineRule="auto"/>
        <w:jc w:val="both"/>
        <w:rPr>
          <w:rFonts w:ascii="Palatino Linotype" w:hAnsi="Palatino Linotype" w:cs="Arial"/>
          <w:sz w:val="24"/>
          <w:szCs w:val="24"/>
        </w:rPr>
      </w:pPr>
      <w:r w:rsidRPr="007C7650">
        <w:rPr>
          <w:rFonts w:ascii="Palatino Linotype" w:hAnsi="Palatino Linotype" w:cs="Arial"/>
          <w:sz w:val="24"/>
          <w:szCs w:val="24"/>
        </w:rPr>
        <w:t xml:space="preserve">Cabe señalar que en fecha </w:t>
      </w:r>
      <w:r w:rsidR="005479A5" w:rsidRPr="007C7650">
        <w:rPr>
          <w:rFonts w:ascii="Palatino Linotype" w:hAnsi="Palatino Linotype" w:cs="Arial"/>
          <w:sz w:val="24"/>
          <w:szCs w:val="24"/>
        </w:rPr>
        <w:t>veintiuno de febrero</w:t>
      </w:r>
      <w:r w:rsidRPr="007C7650">
        <w:rPr>
          <w:rFonts w:ascii="Palatino Linotype" w:hAnsi="Palatino Linotype" w:cs="Arial"/>
          <w:sz w:val="24"/>
          <w:szCs w:val="24"/>
        </w:rPr>
        <w:t xml:space="preserve"> del año en curso, se amplió el término para resolver los recursos de revisión en términos del artículo 180, párrafo tercero de la Ley de Transparencia y Acceso a la Información Pública del Estado de México y Municipios, por un plazo de quince días hábiles.</w:t>
      </w:r>
    </w:p>
    <w:p w:rsidR="00D9644A" w:rsidRPr="007C7650" w:rsidRDefault="00D9644A" w:rsidP="00D9644A">
      <w:pPr>
        <w:pStyle w:val="Sinespaciado"/>
      </w:pPr>
    </w:p>
    <w:p w:rsidR="00D9644A" w:rsidRPr="007C7650" w:rsidRDefault="00D9644A" w:rsidP="00D9644A"/>
    <w:p w:rsidR="00D9644A" w:rsidRPr="007C7650" w:rsidRDefault="00D9644A" w:rsidP="00D9644A">
      <w:pPr>
        <w:spacing w:after="0" w:line="360" w:lineRule="auto"/>
        <w:jc w:val="both"/>
        <w:rPr>
          <w:rFonts w:ascii="Palatino Linotype" w:hAnsi="Palatino Linotype" w:cs="Arial"/>
          <w:sz w:val="2"/>
          <w:szCs w:val="24"/>
        </w:rPr>
      </w:pPr>
    </w:p>
    <w:p w:rsidR="00D9644A" w:rsidRPr="007C7650" w:rsidRDefault="00D9644A" w:rsidP="00D9644A">
      <w:pPr>
        <w:spacing w:after="0" w:line="360" w:lineRule="auto"/>
        <w:jc w:val="center"/>
        <w:rPr>
          <w:rFonts w:ascii="Palatino Linotype" w:hAnsi="Palatino Linotype" w:cs="Arial"/>
          <w:b/>
          <w:sz w:val="28"/>
        </w:rPr>
      </w:pPr>
      <w:r w:rsidRPr="007C7650">
        <w:rPr>
          <w:rFonts w:ascii="Palatino Linotype" w:hAnsi="Palatino Linotype" w:cs="Arial"/>
          <w:b/>
          <w:sz w:val="28"/>
        </w:rPr>
        <w:t xml:space="preserve">C O N S I D E R A N D O </w:t>
      </w:r>
    </w:p>
    <w:p w:rsidR="00D9644A" w:rsidRPr="007C7650" w:rsidRDefault="00D9644A" w:rsidP="00D9644A">
      <w:pPr>
        <w:spacing w:after="0" w:line="360" w:lineRule="auto"/>
        <w:jc w:val="both"/>
        <w:rPr>
          <w:rFonts w:ascii="Palatino Linotype" w:hAnsi="Palatino Linotype" w:cs="Arial"/>
          <w:b/>
          <w:sz w:val="24"/>
        </w:rPr>
      </w:pPr>
    </w:p>
    <w:p w:rsidR="00D9644A" w:rsidRPr="007C7650" w:rsidRDefault="00D9644A" w:rsidP="00D9644A">
      <w:pPr>
        <w:spacing w:after="0" w:line="360" w:lineRule="auto"/>
        <w:jc w:val="both"/>
        <w:rPr>
          <w:rFonts w:ascii="Palatino Linotype" w:hAnsi="Palatino Linotype" w:cs="Arial"/>
          <w:sz w:val="24"/>
        </w:rPr>
      </w:pPr>
      <w:r w:rsidRPr="007C7650">
        <w:rPr>
          <w:rFonts w:ascii="Palatino Linotype" w:hAnsi="Palatino Linotype" w:cs="Arial"/>
          <w:b/>
          <w:sz w:val="28"/>
        </w:rPr>
        <w:t>PRIMERO.</w:t>
      </w:r>
      <w:r w:rsidRPr="007C7650">
        <w:rPr>
          <w:rFonts w:ascii="Palatino Linotype" w:hAnsi="Palatino Linotype" w:cs="Arial"/>
          <w:b/>
        </w:rPr>
        <w:t xml:space="preserve"> </w:t>
      </w:r>
      <w:r w:rsidRPr="007C7650">
        <w:rPr>
          <w:rFonts w:ascii="Palatino Linotype" w:hAnsi="Palatino Linotype" w:cs="Arial"/>
          <w:b/>
          <w:sz w:val="28"/>
          <w:szCs w:val="28"/>
        </w:rPr>
        <w:t>De la competencia</w:t>
      </w:r>
      <w:r w:rsidRPr="007C7650">
        <w:rPr>
          <w:rFonts w:ascii="Palatino Linotype" w:hAnsi="Palatino Linotype" w:cs="Arial"/>
          <w:sz w:val="28"/>
          <w:szCs w:val="28"/>
        </w:rPr>
        <w:t>.</w:t>
      </w:r>
    </w:p>
    <w:p w:rsidR="00D9644A" w:rsidRPr="007C7650" w:rsidRDefault="00D9644A" w:rsidP="00D9644A">
      <w:pPr>
        <w:spacing w:after="0" w:line="360" w:lineRule="auto"/>
        <w:jc w:val="both"/>
        <w:rPr>
          <w:rFonts w:ascii="Palatino Linotype" w:hAnsi="Palatino Linotype" w:cs="Arial"/>
          <w:sz w:val="24"/>
        </w:rPr>
      </w:pPr>
      <w:r w:rsidRPr="007C7650">
        <w:rPr>
          <w:rFonts w:ascii="Palatino Linotype" w:hAnsi="Palatino Linotype" w:cs="Arial"/>
          <w:sz w:val="24"/>
        </w:rPr>
        <w:t xml:space="preserve">Este Instituto de Transparencia, Acceso a la Información Pública y Protección de Datos Personales del Estado de México, es competente para conocer y resolver los presentes recursos de revisión interpuestos por </w:t>
      </w:r>
      <w:r w:rsidR="005479A5" w:rsidRPr="007C7650">
        <w:rPr>
          <w:rFonts w:ascii="Palatino Linotype" w:hAnsi="Palatino Linotype" w:cs="Arial"/>
          <w:sz w:val="24"/>
        </w:rPr>
        <w:t xml:space="preserve">el </w:t>
      </w:r>
      <w:r w:rsidR="005479A5" w:rsidRPr="007C7650">
        <w:rPr>
          <w:rFonts w:ascii="Palatino Linotype" w:hAnsi="Palatino Linotype" w:cs="Arial"/>
          <w:b/>
          <w:sz w:val="24"/>
        </w:rPr>
        <w:t>Recurrente</w:t>
      </w:r>
      <w:r w:rsidRPr="007C7650">
        <w:rPr>
          <w:rFonts w:ascii="Palatino Linotype" w:hAnsi="Palatino Linotype" w:cs="Arial"/>
          <w:b/>
          <w:sz w:val="24"/>
          <w:szCs w:val="24"/>
        </w:rPr>
        <w:t xml:space="preserve"> </w:t>
      </w:r>
      <w:r w:rsidRPr="007C7650">
        <w:rPr>
          <w:rFonts w:ascii="Palatino Linotype" w:hAnsi="Palatino Linotype" w:cs="Arial"/>
          <w:sz w:val="24"/>
        </w:rPr>
        <w:t>conforme a lo dispuesto en los artículos 6, apartado A, fracción IV</w:t>
      </w:r>
      <w:r w:rsidR="005479A5" w:rsidRPr="007C7650">
        <w:rPr>
          <w:rFonts w:ascii="Palatino Linotype" w:hAnsi="Palatino Linotype" w:cs="Arial"/>
          <w:sz w:val="24"/>
        </w:rPr>
        <w:t>,</w:t>
      </w:r>
      <w:r w:rsidRPr="007C7650">
        <w:rPr>
          <w:rFonts w:ascii="Palatino Linotype" w:hAnsi="Palatino Linotype" w:cs="Arial"/>
          <w:sz w:val="24"/>
        </w:rPr>
        <w:t xml:space="preserve"> de la Constitución Política de los Estados Unidos Mexicanos, 5, párrafos vigésimo segundo, vigésimo tercero y vigésimo cuarto, fracción IV, de la Constitución Política del Estado Libre y Soberano de México, </w:t>
      </w:r>
      <w:r w:rsidRPr="007C7650">
        <w:rPr>
          <w:rFonts w:ascii="Palatino Linotype" w:hAnsi="Palatino Linotype" w:cs="Arial"/>
          <w:sz w:val="24"/>
          <w:szCs w:val="24"/>
        </w:rPr>
        <w:t xml:space="preserve">1, 2 fracción II, 13, 29, 36 fracciones II y III, 176, 178, 179, fracción I, 181 párrafo tercero, 182, 185, 188 y 194, </w:t>
      </w:r>
      <w:r w:rsidRPr="007C7650">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D9644A" w:rsidRPr="007C7650" w:rsidRDefault="00D9644A" w:rsidP="00D9644A">
      <w:pPr>
        <w:autoSpaceDE w:val="0"/>
        <w:autoSpaceDN w:val="0"/>
        <w:adjustRightInd w:val="0"/>
        <w:spacing w:after="0" w:line="360" w:lineRule="auto"/>
        <w:jc w:val="both"/>
        <w:rPr>
          <w:rFonts w:ascii="Palatino Linotype" w:hAnsi="Palatino Linotype" w:cs="Arial"/>
          <w:b/>
          <w:sz w:val="24"/>
          <w:szCs w:val="28"/>
        </w:rPr>
      </w:pPr>
    </w:p>
    <w:p w:rsidR="00D9644A" w:rsidRPr="007C7650" w:rsidRDefault="00D9644A" w:rsidP="00D9644A">
      <w:pPr>
        <w:autoSpaceDE w:val="0"/>
        <w:autoSpaceDN w:val="0"/>
        <w:adjustRightInd w:val="0"/>
        <w:spacing w:after="0" w:line="360" w:lineRule="auto"/>
        <w:jc w:val="both"/>
        <w:rPr>
          <w:rFonts w:ascii="Palatino Linotype" w:hAnsi="Palatino Linotype" w:cs="Arial"/>
          <w:b/>
          <w:sz w:val="28"/>
          <w:szCs w:val="28"/>
        </w:rPr>
      </w:pPr>
      <w:r w:rsidRPr="007C7650">
        <w:rPr>
          <w:rFonts w:ascii="Palatino Linotype" w:hAnsi="Palatino Linotype" w:cs="Arial"/>
          <w:b/>
          <w:sz w:val="28"/>
          <w:szCs w:val="28"/>
        </w:rPr>
        <w:t xml:space="preserve">SEGUNDO. Alcances del Recurso de Revisión. </w:t>
      </w:r>
    </w:p>
    <w:p w:rsidR="00D9644A" w:rsidRPr="007C7650" w:rsidRDefault="00D9644A" w:rsidP="00D9644A">
      <w:pPr>
        <w:autoSpaceDE w:val="0"/>
        <w:autoSpaceDN w:val="0"/>
        <w:adjustRightInd w:val="0"/>
        <w:spacing w:after="0" w:line="360" w:lineRule="auto"/>
        <w:jc w:val="both"/>
        <w:rPr>
          <w:rFonts w:ascii="Palatino Linotype" w:hAnsi="Palatino Linotype" w:cs="Arial"/>
          <w:b/>
          <w:sz w:val="32"/>
          <w:szCs w:val="28"/>
        </w:rPr>
      </w:pPr>
      <w:r w:rsidRPr="007C7650">
        <w:rPr>
          <w:rFonts w:ascii="Palatino Linotype" w:hAnsi="Palatino Linotype" w:cs="Arial"/>
          <w:sz w:val="24"/>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D9644A" w:rsidRPr="007C7650" w:rsidRDefault="00D9644A" w:rsidP="00D9644A">
      <w:pPr>
        <w:pStyle w:val="Prrafodelista"/>
        <w:autoSpaceDE w:val="0"/>
        <w:autoSpaceDN w:val="0"/>
        <w:adjustRightInd w:val="0"/>
        <w:spacing w:line="360" w:lineRule="auto"/>
        <w:ind w:left="0"/>
        <w:jc w:val="both"/>
        <w:rPr>
          <w:rFonts w:ascii="Palatino Linotype" w:hAnsi="Palatino Linotype" w:cs="Arial"/>
        </w:rPr>
      </w:pPr>
    </w:p>
    <w:p w:rsidR="00D9644A" w:rsidRPr="007C7650" w:rsidRDefault="00D9644A" w:rsidP="00D9644A">
      <w:pPr>
        <w:autoSpaceDE w:val="0"/>
        <w:autoSpaceDN w:val="0"/>
        <w:adjustRightInd w:val="0"/>
        <w:spacing w:after="0" w:line="360" w:lineRule="auto"/>
        <w:jc w:val="both"/>
        <w:rPr>
          <w:rFonts w:ascii="Palatino Linotype" w:hAnsi="Palatino Linotype" w:cs="Arial"/>
          <w:b/>
        </w:rPr>
      </w:pPr>
      <w:r w:rsidRPr="007C7650">
        <w:rPr>
          <w:rFonts w:ascii="Palatino Linotype" w:hAnsi="Palatino Linotype" w:cs="Arial"/>
          <w:b/>
          <w:sz w:val="28"/>
        </w:rPr>
        <w:t>TERCERO. Cuestiones de previo y especial pronunciamiento</w:t>
      </w:r>
      <w:r w:rsidRPr="007C7650">
        <w:rPr>
          <w:rFonts w:ascii="Palatino Linotype" w:hAnsi="Palatino Linotype" w:cs="Arial"/>
          <w:b/>
        </w:rPr>
        <w:t>.</w:t>
      </w:r>
    </w:p>
    <w:p w:rsidR="00D9644A" w:rsidRPr="007C7650" w:rsidRDefault="00D9644A" w:rsidP="00D9644A">
      <w:pPr>
        <w:autoSpaceDE w:val="0"/>
        <w:autoSpaceDN w:val="0"/>
        <w:adjustRightInd w:val="0"/>
        <w:spacing w:after="0" w:line="360" w:lineRule="auto"/>
        <w:jc w:val="both"/>
        <w:rPr>
          <w:rFonts w:ascii="Palatino Linotype" w:hAnsi="Palatino Linotype" w:cs="Arial"/>
          <w:sz w:val="28"/>
          <w:szCs w:val="24"/>
        </w:rPr>
      </w:pPr>
      <w:r w:rsidRPr="007C7650">
        <w:rPr>
          <w:rFonts w:ascii="Palatino Linotype" w:hAnsi="Palatino Linotype" w:cs="Arial"/>
          <w:sz w:val="24"/>
        </w:rPr>
        <w:t xml:space="preserve">El Recurso de Revisión en estudio contiene los elementos normativos de validez exigidos en </w:t>
      </w:r>
      <w:r w:rsidRPr="007C7650">
        <w:rPr>
          <w:rFonts w:ascii="Palatino Linotype" w:hAnsi="Palatino Linotype"/>
          <w:sz w:val="24"/>
        </w:rPr>
        <w:t xml:space="preserve">la Ley de Transparencia y </w:t>
      </w:r>
      <w:r w:rsidRPr="007C7650">
        <w:rPr>
          <w:rFonts w:ascii="Palatino Linotype" w:hAnsi="Palatino Linotype" w:cs="Arial"/>
          <w:sz w:val="24"/>
          <w:lang w:val="es-ES_tradnl"/>
        </w:rPr>
        <w:t>Acceso a la Información Pública del Estado de México y Municipios</w:t>
      </w:r>
      <w:r w:rsidRPr="007C7650">
        <w:rPr>
          <w:rFonts w:ascii="Palatino Linotype" w:hAnsi="Palatino Linotype"/>
          <w:sz w:val="24"/>
        </w:rPr>
        <w:t>, establecidos en el artículo 180, que enuncia:</w:t>
      </w:r>
    </w:p>
    <w:p w:rsidR="00D9644A" w:rsidRPr="007C7650" w:rsidRDefault="00D9644A" w:rsidP="00D9644A">
      <w:pPr>
        <w:pStyle w:val="Sinespaciado"/>
      </w:pPr>
    </w:p>
    <w:p w:rsidR="00D9644A" w:rsidRPr="007C7650" w:rsidRDefault="00D9644A" w:rsidP="00D9644A">
      <w:pPr>
        <w:pStyle w:val="Prrafodelista"/>
        <w:ind w:left="851" w:right="1275"/>
        <w:jc w:val="both"/>
        <w:rPr>
          <w:rFonts w:ascii="Palatino Linotype" w:hAnsi="Palatino Linotype" w:cs="Arial"/>
          <w:i/>
          <w:sz w:val="22"/>
        </w:rPr>
      </w:pPr>
      <w:r w:rsidRPr="007C7650">
        <w:rPr>
          <w:rFonts w:ascii="Palatino Linotype" w:hAnsi="Palatino Linotype" w:cs="Arial"/>
          <w:b/>
          <w:i/>
          <w:sz w:val="22"/>
        </w:rPr>
        <w:t xml:space="preserve">“Artículo 180. </w:t>
      </w:r>
      <w:r w:rsidRPr="007C7650">
        <w:rPr>
          <w:rFonts w:ascii="Palatino Linotype" w:hAnsi="Palatino Linotype" w:cs="Arial"/>
          <w:i/>
          <w:sz w:val="22"/>
        </w:rPr>
        <w:t>El recurso de revisión contendrá:</w:t>
      </w:r>
    </w:p>
    <w:p w:rsidR="00D9644A" w:rsidRPr="007C7650" w:rsidRDefault="00D9644A" w:rsidP="00D9644A">
      <w:pPr>
        <w:pStyle w:val="Prrafodelista"/>
        <w:ind w:left="851" w:right="1275"/>
        <w:jc w:val="both"/>
        <w:rPr>
          <w:rFonts w:ascii="Palatino Linotype" w:hAnsi="Palatino Linotype" w:cs="Arial"/>
          <w:i/>
          <w:sz w:val="22"/>
        </w:rPr>
      </w:pPr>
      <w:r w:rsidRPr="007C7650">
        <w:rPr>
          <w:rFonts w:ascii="Palatino Linotype" w:hAnsi="Palatino Linotype" w:cs="Arial"/>
          <w:i/>
          <w:sz w:val="22"/>
        </w:rPr>
        <w:t>I. El sujeto obligado ante la cual se presentó la solicitud;</w:t>
      </w:r>
    </w:p>
    <w:p w:rsidR="00D9644A" w:rsidRPr="007C7650" w:rsidRDefault="00D9644A" w:rsidP="00D9644A">
      <w:pPr>
        <w:pStyle w:val="Prrafodelista"/>
        <w:ind w:left="851" w:right="1275"/>
        <w:jc w:val="both"/>
        <w:rPr>
          <w:rFonts w:ascii="Palatino Linotype" w:hAnsi="Palatino Linotype" w:cs="Arial"/>
          <w:i/>
          <w:sz w:val="22"/>
        </w:rPr>
      </w:pPr>
      <w:r w:rsidRPr="007C7650">
        <w:rPr>
          <w:rFonts w:ascii="Palatino Linotype" w:hAnsi="Palatino Linotype" w:cs="Arial"/>
          <w:b/>
          <w:i/>
          <w:sz w:val="22"/>
        </w:rPr>
        <w:t>II. El nombre del solicitante que recurre</w:t>
      </w:r>
      <w:r w:rsidRPr="007C7650">
        <w:rPr>
          <w:rFonts w:ascii="Palatino Linotype" w:hAnsi="Palatino Linotype" w:cs="Arial"/>
          <w:i/>
          <w:sz w:val="22"/>
        </w:rPr>
        <w:t xml:space="preserve"> o de su representante y, en su caso, del tercero interesado, así como la dirección o medio que señale para recibir notificaciones;</w:t>
      </w:r>
    </w:p>
    <w:p w:rsidR="00D9644A" w:rsidRPr="007C7650" w:rsidRDefault="00D9644A" w:rsidP="00D9644A">
      <w:pPr>
        <w:pStyle w:val="Prrafodelista"/>
        <w:ind w:left="851" w:right="1275"/>
        <w:jc w:val="both"/>
        <w:rPr>
          <w:rFonts w:ascii="Palatino Linotype" w:hAnsi="Palatino Linotype" w:cs="Arial"/>
          <w:i/>
          <w:sz w:val="22"/>
        </w:rPr>
      </w:pPr>
      <w:r w:rsidRPr="007C7650">
        <w:rPr>
          <w:rFonts w:ascii="Palatino Linotype" w:hAnsi="Palatino Linotype" w:cs="Arial"/>
          <w:i/>
          <w:sz w:val="22"/>
        </w:rPr>
        <w:t>III. El número de folio de respuesta de la solicitud de acceso;</w:t>
      </w:r>
    </w:p>
    <w:p w:rsidR="00D9644A" w:rsidRPr="007C7650" w:rsidRDefault="00D9644A" w:rsidP="00D9644A">
      <w:pPr>
        <w:pStyle w:val="Prrafodelista"/>
        <w:ind w:left="851" w:right="1275"/>
        <w:jc w:val="both"/>
        <w:rPr>
          <w:rFonts w:ascii="Palatino Linotype" w:hAnsi="Palatino Linotype" w:cs="Arial"/>
          <w:i/>
          <w:sz w:val="22"/>
        </w:rPr>
      </w:pPr>
      <w:r w:rsidRPr="007C7650">
        <w:rPr>
          <w:rFonts w:ascii="Palatino Linotype" w:hAnsi="Palatino Linotype" w:cs="Arial"/>
          <w:i/>
          <w:sz w:val="22"/>
        </w:rPr>
        <w:t>IV. La fecha en que fue notificada la respuesta al solicitante o tuvo conocimiento del acto reclamado, o de presentación de la solicitud, en caso de falta de respuesta;</w:t>
      </w:r>
    </w:p>
    <w:p w:rsidR="00D9644A" w:rsidRPr="007C7650" w:rsidRDefault="00D9644A" w:rsidP="00D9644A">
      <w:pPr>
        <w:pStyle w:val="Prrafodelista"/>
        <w:ind w:left="851" w:right="1275"/>
        <w:jc w:val="both"/>
        <w:rPr>
          <w:rFonts w:ascii="Palatino Linotype" w:hAnsi="Palatino Linotype" w:cs="Arial"/>
          <w:i/>
          <w:sz w:val="22"/>
        </w:rPr>
      </w:pPr>
      <w:r w:rsidRPr="007C7650">
        <w:rPr>
          <w:rFonts w:ascii="Palatino Linotype" w:hAnsi="Palatino Linotype" w:cs="Arial"/>
          <w:i/>
          <w:sz w:val="22"/>
        </w:rPr>
        <w:t>V. El acto que se recurre;</w:t>
      </w:r>
    </w:p>
    <w:p w:rsidR="00D9644A" w:rsidRPr="007C7650" w:rsidRDefault="00D9644A" w:rsidP="00D9644A">
      <w:pPr>
        <w:pStyle w:val="Prrafodelista"/>
        <w:ind w:left="851" w:right="1275"/>
        <w:jc w:val="both"/>
        <w:rPr>
          <w:rFonts w:ascii="Palatino Linotype" w:hAnsi="Palatino Linotype" w:cs="Arial"/>
          <w:i/>
          <w:sz w:val="22"/>
        </w:rPr>
      </w:pPr>
      <w:r w:rsidRPr="007C7650">
        <w:rPr>
          <w:rFonts w:ascii="Palatino Linotype" w:hAnsi="Palatino Linotype" w:cs="Arial"/>
          <w:i/>
          <w:sz w:val="22"/>
        </w:rPr>
        <w:t>VI. Las razones o motivos de inconformidad;</w:t>
      </w:r>
    </w:p>
    <w:p w:rsidR="00D9644A" w:rsidRPr="007C7650" w:rsidRDefault="00D9644A" w:rsidP="00D9644A">
      <w:pPr>
        <w:pStyle w:val="Prrafodelista"/>
        <w:ind w:left="851" w:right="1275"/>
        <w:jc w:val="both"/>
        <w:rPr>
          <w:rFonts w:ascii="Palatino Linotype" w:hAnsi="Palatino Linotype" w:cs="Arial"/>
          <w:i/>
          <w:sz w:val="22"/>
        </w:rPr>
      </w:pPr>
      <w:r w:rsidRPr="007C7650">
        <w:rPr>
          <w:rFonts w:ascii="Palatino Linotype" w:hAnsi="Palatino Linotype" w:cs="Arial"/>
          <w:i/>
          <w:sz w:val="22"/>
        </w:rPr>
        <w:t>VII. La copia de la respuesta que se impugna y, en su caso, de la notificación correspondiente, en el caso de respuesta de la solicitud; y</w:t>
      </w:r>
    </w:p>
    <w:p w:rsidR="00D9644A" w:rsidRPr="007C7650" w:rsidRDefault="00D9644A" w:rsidP="00D9644A">
      <w:pPr>
        <w:pStyle w:val="Prrafodelista"/>
        <w:ind w:left="851" w:right="1275"/>
        <w:jc w:val="both"/>
        <w:rPr>
          <w:rFonts w:ascii="Palatino Linotype" w:hAnsi="Palatino Linotype" w:cs="Arial"/>
          <w:i/>
          <w:sz w:val="22"/>
        </w:rPr>
      </w:pPr>
      <w:r w:rsidRPr="007C7650">
        <w:rPr>
          <w:rFonts w:ascii="Palatino Linotype" w:hAnsi="Palatino Linotype" w:cs="Arial"/>
          <w:i/>
          <w:sz w:val="22"/>
        </w:rPr>
        <w:t>VIII. Firma del recurrente, en su caso, cuando se presente por escrito, requisito sin el cual se dará trámite al recurso.</w:t>
      </w:r>
    </w:p>
    <w:p w:rsidR="00D9644A" w:rsidRPr="007C7650" w:rsidRDefault="00D9644A" w:rsidP="00D9644A">
      <w:pPr>
        <w:pStyle w:val="Prrafodelista"/>
        <w:ind w:left="851" w:right="1275"/>
        <w:jc w:val="both"/>
        <w:rPr>
          <w:rFonts w:ascii="Palatino Linotype" w:hAnsi="Palatino Linotype" w:cs="Arial"/>
          <w:i/>
          <w:sz w:val="22"/>
        </w:rPr>
      </w:pPr>
    </w:p>
    <w:p w:rsidR="00D9644A" w:rsidRPr="007C7650" w:rsidRDefault="00D9644A" w:rsidP="00D9644A">
      <w:pPr>
        <w:pStyle w:val="Prrafodelista"/>
        <w:ind w:left="851" w:right="1275"/>
        <w:jc w:val="both"/>
        <w:rPr>
          <w:rFonts w:ascii="Palatino Linotype" w:hAnsi="Palatino Linotype" w:cs="Arial"/>
          <w:i/>
          <w:sz w:val="22"/>
        </w:rPr>
      </w:pPr>
      <w:r w:rsidRPr="007C7650">
        <w:rPr>
          <w:rFonts w:ascii="Palatino Linotype" w:hAnsi="Palatino Linotype" w:cs="Arial"/>
          <w:i/>
          <w:sz w:val="22"/>
        </w:rPr>
        <w:lastRenderedPageBreak/>
        <w:t>Adicionalmente, se podrán anexar las pruebas y demás elementos que considere procedentes someter a juicio del Instituto.</w:t>
      </w:r>
    </w:p>
    <w:p w:rsidR="00D9644A" w:rsidRPr="007C7650" w:rsidRDefault="00D9644A" w:rsidP="00D9644A">
      <w:pPr>
        <w:pStyle w:val="Prrafodelista"/>
        <w:ind w:left="851" w:right="1275"/>
        <w:jc w:val="both"/>
        <w:rPr>
          <w:rFonts w:ascii="Palatino Linotype" w:hAnsi="Palatino Linotype" w:cs="Arial"/>
          <w:i/>
          <w:sz w:val="22"/>
        </w:rPr>
      </w:pPr>
    </w:p>
    <w:p w:rsidR="00D9644A" w:rsidRPr="007C7650" w:rsidRDefault="00D9644A" w:rsidP="00D9644A">
      <w:pPr>
        <w:pStyle w:val="Prrafodelista"/>
        <w:ind w:left="851" w:right="1275"/>
        <w:jc w:val="both"/>
        <w:rPr>
          <w:rFonts w:ascii="Palatino Linotype" w:hAnsi="Palatino Linotype" w:cs="Arial"/>
          <w:i/>
          <w:sz w:val="22"/>
        </w:rPr>
      </w:pPr>
      <w:r w:rsidRPr="007C7650">
        <w:rPr>
          <w:rFonts w:ascii="Palatino Linotype" w:hAnsi="Palatino Linotype" w:cs="Arial"/>
          <w:i/>
          <w:sz w:val="22"/>
        </w:rPr>
        <w:t>En ningún caso será necesario que el particular ratifique el recurso de revisión interpuesto.</w:t>
      </w:r>
    </w:p>
    <w:p w:rsidR="00D9644A" w:rsidRPr="007C7650" w:rsidRDefault="00D9644A" w:rsidP="00D9644A">
      <w:pPr>
        <w:pStyle w:val="Prrafodelista"/>
        <w:ind w:left="851" w:right="1275"/>
        <w:jc w:val="both"/>
        <w:rPr>
          <w:rFonts w:ascii="Palatino Linotype" w:hAnsi="Palatino Linotype" w:cs="Arial"/>
          <w:i/>
          <w:sz w:val="22"/>
        </w:rPr>
      </w:pPr>
    </w:p>
    <w:p w:rsidR="00D9644A" w:rsidRPr="007C7650" w:rsidRDefault="00D9644A" w:rsidP="00D9644A">
      <w:pPr>
        <w:pStyle w:val="Prrafodelista"/>
        <w:ind w:left="851" w:right="1275"/>
        <w:jc w:val="both"/>
        <w:rPr>
          <w:rFonts w:ascii="Palatino Linotype" w:hAnsi="Palatino Linotype" w:cs="Arial"/>
          <w:i/>
          <w:sz w:val="22"/>
        </w:rPr>
      </w:pPr>
      <w:r w:rsidRPr="007C7650">
        <w:rPr>
          <w:rFonts w:ascii="Palatino Linotype" w:hAnsi="Palatino Linotype" w:cs="Arial"/>
          <w:b/>
          <w:i/>
          <w:sz w:val="22"/>
        </w:rPr>
        <w:t>En caso de que el recurso se interponga de manera electrónica no será indispensable que contengan los requisitos establecidos en las fracciones II</w:t>
      </w:r>
      <w:r w:rsidRPr="007C7650">
        <w:rPr>
          <w:rFonts w:ascii="Palatino Linotype" w:hAnsi="Palatino Linotype" w:cs="Arial"/>
          <w:i/>
          <w:sz w:val="22"/>
        </w:rPr>
        <w:t>, IV, VII y VIII.”</w:t>
      </w:r>
    </w:p>
    <w:p w:rsidR="00D9644A" w:rsidRPr="007C7650" w:rsidRDefault="00D9644A" w:rsidP="00D9644A">
      <w:pPr>
        <w:pStyle w:val="Prrafodelista"/>
        <w:ind w:left="851"/>
        <w:jc w:val="right"/>
        <w:rPr>
          <w:rFonts w:ascii="Palatino Linotype" w:hAnsi="Palatino Linotype" w:cs="Arial"/>
          <w:b/>
          <w:i/>
          <w:sz w:val="20"/>
        </w:rPr>
      </w:pPr>
      <w:r w:rsidRPr="007C7650">
        <w:rPr>
          <w:rFonts w:ascii="Palatino Linotype" w:hAnsi="Palatino Linotype" w:cs="Arial"/>
          <w:b/>
          <w:i/>
          <w:sz w:val="20"/>
        </w:rPr>
        <w:t>[Énfasis añadido]</w:t>
      </w:r>
    </w:p>
    <w:p w:rsidR="005479A5" w:rsidRPr="007C7650" w:rsidRDefault="005479A5" w:rsidP="00D9644A">
      <w:pPr>
        <w:spacing w:after="0" w:line="360" w:lineRule="auto"/>
        <w:jc w:val="both"/>
        <w:rPr>
          <w:rFonts w:ascii="Palatino Linotype" w:eastAsia="Calibri" w:hAnsi="Palatino Linotype" w:cs="Segoe UI"/>
          <w:sz w:val="24"/>
          <w:szCs w:val="24"/>
          <w:lang w:val="es-ES" w:eastAsia="es-ES"/>
        </w:rPr>
      </w:pPr>
    </w:p>
    <w:p w:rsidR="00D9644A" w:rsidRPr="007C7650" w:rsidRDefault="00D9644A" w:rsidP="00D9644A">
      <w:pPr>
        <w:spacing w:after="0" w:line="360" w:lineRule="auto"/>
        <w:jc w:val="both"/>
        <w:rPr>
          <w:rFonts w:ascii="Palatino Linotype" w:eastAsia="Calibri" w:hAnsi="Palatino Linotype" w:cs="Arial"/>
          <w:sz w:val="24"/>
          <w:szCs w:val="24"/>
          <w:lang w:val="es-ES" w:eastAsia="es-ES"/>
        </w:rPr>
      </w:pPr>
      <w:r w:rsidRPr="007C7650">
        <w:rPr>
          <w:rFonts w:ascii="Palatino Linotype" w:eastAsia="Calibri" w:hAnsi="Palatino Linotype" w:cs="Segoe UI"/>
          <w:sz w:val="24"/>
          <w:szCs w:val="24"/>
          <w:lang w:val="es-ES" w:eastAsia="es-ES"/>
        </w:rPr>
        <w:t xml:space="preserve">Cabe señalar que </w:t>
      </w:r>
      <w:r w:rsidRPr="007C7650">
        <w:rPr>
          <w:rFonts w:ascii="Palatino Linotype" w:eastAsia="Calibri" w:hAnsi="Palatino Linotype" w:cs="Segoe UI"/>
          <w:b/>
          <w:sz w:val="24"/>
          <w:szCs w:val="24"/>
          <w:lang w:val="es-ES" w:eastAsia="es-ES"/>
        </w:rPr>
        <w:t>El Recurrente NO</w:t>
      </w:r>
      <w:r w:rsidRPr="007C7650">
        <w:rPr>
          <w:rFonts w:ascii="Palatino Linotype" w:eastAsia="Calibri" w:hAnsi="Palatino Linotype" w:cs="Segoe UI"/>
          <w:sz w:val="24"/>
          <w:szCs w:val="24"/>
          <w:lang w:val="es-ES" w:eastAsia="es-ES"/>
        </w:rPr>
        <w:t xml:space="preserve"> se identifica en la solicitud de información ni en el presente recurso de revisión</w:t>
      </w:r>
      <w:r w:rsidRPr="007C7650">
        <w:rPr>
          <w:rFonts w:ascii="Palatino Linotype" w:eastAsiaTheme="minorEastAsia" w:hAnsi="Palatino Linotype" w:cs="Arial"/>
          <w:sz w:val="24"/>
          <w:szCs w:val="24"/>
          <w:lang w:val="es-ES" w:eastAsia="es-ES"/>
        </w:rPr>
        <w:t xml:space="preserve">. </w:t>
      </w:r>
      <w:r w:rsidRPr="007C7650">
        <w:rPr>
          <w:rFonts w:ascii="Palatino Linotype" w:eastAsia="Calibri" w:hAnsi="Palatino Linotype" w:cs="Times New Roman"/>
          <w:sz w:val="24"/>
          <w:szCs w:val="24"/>
          <w:lang w:val="es-ES" w:eastAsia="es-ES"/>
        </w:rPr>
        <w:t xml:space="preserve">No obstante lo anterior, no proporcionar el nombre no es motivo para desechar las </w:t>
      </w:r>
      <w:r w:rsidRPr="007C765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D9644A" w:rsidRPr="007C7650" w:rsidRDefault="00D9644A" w:rsidP="00D9644A">
      <w:pPr>
        <w:pStyle w:val="Sinespaciado"/>
        <w:rPr>
          <w:rFonts w:eastAsia="Calibri"/>
          <w:sz w:val="2"/>
          <w:lang w:val="es-ES"/>
        </w:rPr>
      </w:pPr>
    </w:p>
    <w:p w:rsidR="00D9644A" w:rsidRPr="007C7650" w:rsidRDefault="00D9644A" w:rsidP="00D9644A">
      <w:pPr>
        <w:spacing w:after="0" w:line="240" w:lineRule="auto"/>
        <w:ind w:left="851" w:right="900"/>
        <w:jc w:val="both"/>
        <w:rPr>
          <w:rFonts w:ascii="Palatino Linotype" w:eastAsia="Calibri" w:hAnsi="Palatino Linotype" w:cs="Arial"/>
          <w:i/>
          <w:lang w:val="es-ES" w:eastAsia="es-ES"/>
        </w:rPr>
      </w:pPr>
    </w:p>
    <w:p w:rsidR="00D9644A" w:rsidRPr="007C7650" w:rsidRDefault="00D9644A" w:rsidP="00D9644A">
      <w:pPr>
        <w:spacing w:after="0" w:line="240" w:lineRule="auto"/>
        <w:ind w:left="851" w:right="900"/>
        <w:jc w:val="both"/>
        <w:rPr>
          <w:rFonts w:ascii="Palatino Linotype" w:eastAsia="Calibri" w:hAnsi="Palatino Linotype" w:cs="Arial"/>
          <w:i/>
          <w:lang w:val="es-ES" w:eastAsia="es-ES"/>
        </w:rPr>
      </w:pPr>
      <w:r w:rsidRPr="007C765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D9644A" w:rsidRPr="007C7650" w:rsidRDefault="00D9644A" w:rsidP="00D9644A">
      <w:pPr>
        <w:pStyle w:val="Sinespaciado"/>
        <w:rPr>
          <w:rFonts w:eastAsia="Calibri"/>
          <w:sz w:val="2"/>
          <w:lang w:val="es-ES"/>
        </w:rPr>
      </w:pPr>
    </w:p>
    <w:p w:rsidR="00D9644A" w:rsidRPr="007C7650" w:rsidRDefault="00D9644A" w:rsidP="00D9644A">
      <w:pPr>
        <w:pStyle w:val="Sinespaciado"/>
        <w:rPr>
          <w:rFonts w:eastAsia="Calibri"/>
          <w:lang w:val="es-ES"/>
        </w:rPr>
      </w:pPr>
    </w:p>
    <w:p w:rsidR="00D9644A" w:rsidRPr="007C7650" w:rsidRDefault="00D9644A" w:rsidP="00D9644A">
      <w:pPr>
        <w:spacing w:before="240" w:after="240" w:line="360" w:lineRule="auto"/>
        <w:jc w:val="both"/>
        <w:rPr>
          <w:rFonts w:ascii="Palatino Linotype" w:eastAsia="Calibri" w:hAnsi="Palatino Linotype" w:cs="Times New Roman"/>
          <w:sz w:val="24"/>
          <w:szCs w:val="24"/>
          <w:lang w:val="es-ES" w:eastAsia="es-ES"/>
        </w:rPr>
      </w:pPr>
      <w:r w:rsidRPr="007C765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7C7650">
        <w:rPr>
          <w:rFonts w:ascii="Palatino Linotype" w:eastAsia="Calibri" w:hAnsi="Palatino Linotype" w:cs="Arial"/>
          <w:sz w:val="24"/>
          <w:szCs w:val="24"/>
          <w:lang w:val="es-ES" w:eastAsia="es-ES"/>
        </w:rPr>
        <w:t>vigésimo, vigésimo primero</w:t>
      </w:r>
      <w:r w:rsidRPr="007C7650">
        <w:rPr>
          <w:rFonts w:ascii="Palatino Linotype" w:eastAsia="Times New Roman" w:hAnsi="Palatino Linotype" w:cs="Arial"/>
          <w:sz w:val="24"/>
        </w:rPr>
        <w:t xml:space="preserve"> y vigésimo segundo</w:t>
      </w:r>
      <w:r w:rsidRPr="007C7650">
        <w:rPr>
          <w:rFonts w:ascii="Palatino Linotype" w:eastAsia="Calibri" w:hAnsi="Palatino Linotype" w:cs="Times New Roman"/>
          <w:sz w:val="24"/>
          <w:szCs w:val="24"/>
          <w:lang w:val="es-ES" w:eastAsia="es-ES"/>
        </w:rPr>
        <w:t>, de la Constitución Política del Estado Libre y Soberano de México, se establece lo siguiente:</w:t>
      </w:r>
    </w:p>
    <w:p w:rsidR="00D9644A" w:rsidRPr="007C7650" w:rsidRDefault="00D9644A" w:rsidP="00D9644A">
      <w:pPr>
        <w:spacing w:before="240" w:after="240" w:line="240" w:lineRule="auto"/>
        <w:ind w:left="851" w:right="900"/>
        <w:jc w:val="center"/>
        <w:rPr>
          <w:rFonts w:ascii="Palatino Linotype" w:eastAsia="Calibri" w:hAnsi="Palatino Linotype" w:cs="Times New Roman"/>
          <w:b/>
          <w:i/>
          <w:lang w:val="es-ES" w:eastAsia="es-ES"/>
        </w:rPr>
      </w:pPr>
      <w:r w:rsidRPr="007C7650">
        <w:rPr>
          <w:rFonts w:ascii="Palatino Linotype" w:eastAsia="Calibri" w:hAnsi="Palatino Linotype" w:cs="Times New Roman"/>
          <w:b/>
          <w:i/>
          <w:lang w:val="es-ES" w:eastAsia="es-ES"/>
        </w:rPr>
        <w:t>Constitución Política de los Estados Unidos Mexicanos</w:t>
      </w:r>
    </w:p>
    <w:p w:rsidR="005479A5" w:rsidRPr="007C7650" w:rsidRDefault="00D9644A" w:rsidP="005479A5">
      <w:pPr>
        <w:spacing w:before="240" w:after="240" w:line="240" w:lineRule="auto"/>
        <w:ind w:left="851" w:right="900"/>
        <w:jc w:val="both"/>
        <w:rPr>
          <w:rFonts w:ascii="Palatino Linotype" w:eastAsia="Calibri" w:hAnsi="Palatino Linotype" w:cs="Times New Roman"/>
          <w:i/>
          <w:lang w:val="es-ES" w:eastAsia="es-ES"/>
        </w:rPr>
      </w:pPr>
      <w:r w:rsidRPr="007C7650">
        <w:rPr>
          <w:rFonts w:ascii="Palatino Linotype" w:eastAsia="Calibri" w:hAnsi="Palatino Linotype" w:cs="Times New Roman"/>
          <w:i/>
          <w:lang w:val="es-ES" w:eastAsia="es-ES"/>
        </w:rPr>
        <w:t>“</w:t>
      </w:r>
      <w:r w:rsidRPr="007C7650">
        <w:rPr>
          <w:rFonts w:ascii="Palatino Linotype" w:eastAsia="Calibri" w:hAnsi="Palatino Linotype" w:cs="Times New Roman"/>
          <w:b/>
          <w:i/>
          <w:lang w:val="es-ES" w:eastAsia="es-ES"/>
        </w:rPr>
        <w:t>Artículo 6</w:t>
      </w:r>
      <w:r w:rsidRPr="007C7650">
        <w:rPr>
          <w:rFonts w:ascii="Palatino Linotype" w:eastAsia="Calibri" w:hAnsi="Palatino Linotype" w:cs="Times New Roman"/>
          <w:i/>
          <w:lang w:val="es-ES" w:eastAsia="es-ES"/>
        </w:rPr>
        <w:t xml:space="preserve">°.- La manifestación de las ideas no será objeto de ninguna inquisición judicial o administrativa, sino en el caso de que ataque a la moral, la vida privada o </w:t>
      </w:r>
      <w:r w:rsidRPr="007C7650">
        <w:rPr>
          <w:rFonts w:ascii="Palatino Linotype" w:eastAsia="Calibri" w:hAnsi="Palatino Linotype" w:cs="Times New Roman"/>
          <w:i/>
          <w:lang w:val="es-ES" w:eastAsia="es-ES"/>
        </w:rPr>
        <w:lastRenderedPageBreak/>
        <w:t>los derechos de terceros, provoque algún delito, o perturbe el orden público; el derecho de réplica será ejercido en los términos dispuestos por la ley. El derecho a la información será garantizado por el Estado.</w:t>
      </w:r>
    </w:p>
    <w:p w:rsidR="00D9644A" w:rsidRPr="007C7650" w:rsidRDefault="00D9644A" w:rsidP="005479A5">
      <w:pPr>
        <w:spacing w:before="240" w:after="240" w:line="240" w:lineRule="auto"/>
        <w:ind w:left="851" w:right="900"/>
        <w:jc w:val="both"/>
        <w:rPr>
          <w:rFonts w:ascii="Palatino Linotype" w:eastAsia="Calibri" w:hAnsi="Palatino Linotype" w:cs="Times New Roman"/>
          <w:i/>
          <w:lang w:val="es-ES" w:eastAsia="es-ES"/>
        </w:rPr>
      </w:pPr>
      <w:r w:rsidRPr="007C7650">
        <w:rPr>
          <w:rFonts w:ascii="Palatino Linotype" w:eastAsia="Calibri" w:hAnsi="Palatino Linotype" w:cs="Times New Roman"/>
          <w:i/>
          <w:lang w:val="es-ES" w:eastAsia="es-ES"/>
        </w:rPr>
        <w:t xml:space="preserve">Para efectos de lo dispuesto en el presente artículo se observará lo siguiente: </w:t>
      </w:r>
    </w:p>
    <w:p w:rsidR="00D9644A" w:rsidRPr="007C7650" w:rsidRDefault="00D9644A" w:rsidP="00D9644A">
      <w:pPr>
        <w:spacing w:before="240" w:after="240" w:line="240" w:lineRule="auto"/>
        <w:ind w:left="851" w:right="900"/>
        <w:jc w:val="both"/>
        <w:rPr>
          <w:rFonts w:ascii="Palatino Linotype" w:eastAsia="Calibri" w:hAnsi="Palatino Linotype" w:cs="Times New Roman"/>
          <w:i/>
          <w:lang w:val="es-ES" w:eastAsia="es-ES"/>
        </w:rPr>
      </w:pPr>
      <w:r w:rsidRPr="007C7650">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D9644A" w:rsidRPr="007C7650" w:rsidRDefault="00D9644A" w:rsidP="00D9644A">
      <w:pPr>
        <w:spacing w:before="240" w:after="240" w:line="240" w:lineRule="auto"/>
        <w:ind w:left="851" w:right="900"/>
        <w:jc w:val="both"/>
        <w:rPr>
          <w:rFonts w:ascii="Palatino Linotype" w:eastAsia="Calibri" w:hAnsi="Palatino Linotype" w:cs="Times New Roman"/>
          <w:i/>
          <w:lang w:val="es-ES" w:eastAsia="es-ES"/>
        </w:rPr>
      </w:pPr>
      <w:r w:rsidRPr="007C7650">
        <w:rPr>
          <w:rFonts w:ascii="Palatino Linotype" w:eastAsia="Calibri" w:hAnsi="Palatino Linotype" w:cs="Times New Roman"/>
          <w:i/>
          <w:lang w:val="es-ES" w:eastAsia="es-ES"/>
        </w:rPr>
        <w:t>(…)</w:t>
      </w:r>
    </w:p>
    <w:p w:rsidR="00D9644A" w:rsidRPr="007C7650" w:rsidRDefault="00D9644A" w:rsidP="00D9644A">
      <w:pPr>
        <w:spacing w:before="240" w:after="240" w:line="240" w:lineRule="auto"/>
        <w:ind w:left="851" w:right="900"/>
        <w:jc w:val="both"/>
        <w:rPr>
          <w:rFonts w:ascii="Palatino Linotype" w:eastAsia="Calibri" w:hAnsi="Palatino Linotype" w:cs="Times New Roman"/>
          <w:i/>
          <w:lang w:val="es-ES" w:eastAsia="es-ES"/>
        </w:rPr>
      </w:pPr>
      <w:r w:rsidRPr="007C7650">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D9644A" w:rsidRPr="007C7650" w:rsidRDefault="00D9644A" w:rsidP="00D9644A">
      <w:pPr>
        <w:spacing w:before="240" w:after="240" w:line="240" w:lineRule="auto"/>
        <w:ind w:left="851" w:right="900"/>
        <w:jc w:val="both"/>
        <w:rPr>
          <w:rFonts w:ascii="Palatino Linotype" w:eastAsia="Calibri" w:hAnsi="Palatino Linotype" w:cs="Times New Roman"/>
          <w:i/>
          <w:lang w:val="es-ES" w:eastAsia="es-ES"/>
        </w:rPr>
      </w:pPr>
      <w:r w:rsidRPr="007C7650">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D9644A" w:rsidRPr="007C7650" w:rsidRDefault="00D9644A" w:rsidP="00D9644A">
      <w:pPr>
        <w:pStyle w:val="Sinespaciado"/>
        <w:rPr>
          <w:rFonts w:eastAsia="Calibri"/>
          <w:sz w:val="8"/>
        </w:rPr>
      </w:pPr>
    </w:p>
    <w:p w:rsidR="00D9644A" w:rsidRPr="007C7650" w:rsidRDefault="00D9644A" w:rsidP="00D9644A">
      <w:pPr>
        <w:spacing w:before="240" w:after="240" w:line="240" w:lineRule="auto"/>
        <w:ind w:left="851" w:right="900"/>
        <w:jc w:val="center"/>
        <w:rPr>
          <w:rFonts w:ascii="Palatino Linotype" w:eastAsia="Calibri" w:hAnsi="Palatino Linotype" w:cs="Times New Roman"/>
          <w:b/>
          <w:i/>
          <w:lang w:val="es-ES" w:eastAsia="es-ES"/>
        </w:rPr>
      </w:pPr>
      <w:r w:rsidRPr="007C7650">
        <w:rPr>
          <w:rFonts w:ascii="Palatino Linotype" w:eastAsia="Calibri" w:hAnsi="Palatino Linotype" w:cs="Times New Roman"/>
          <w:b/>
          <w:i/>
          <w:lang w:val="es-ES" w:eastAsia="es-ES"/>
        </w:rPr>
        <w:t>Constitución Política del Estado Libre y Soberano de México</w:t>
      </w:r>
    </w:p>
    <w:p w:rsidR="00D9644A" w:rsidRPr="007C7650" w:rsidRDefault="00D9644A" w:rsidP="00D9644A">
      <w:pPr>
        <w:spacing w:before="240" w:after="240" w:line="240" w:lineRule="auto"/>
        <w:ind w:left="851" w:right="900"/>
        <w:jc w:val="both"/>
        <w:rPr>
          <w:rFonts w:ascii="Palatino Linotype" w:eastAsia="Calibri" w:hAnsi="Palatino Linotype" w:cs="Times New Roman"/>
          <w:i/>
          <w:lang w:val="es-ES" w:eastAsia="es-ES"/>
        </w:rPr>
      </w:pPr>
      <w:r w:rsidRPr="007C7650">
        <w:rPr>
          <w:rFonts w:ascii="Palatino Linotype" w:eastAsia="Calibri" w:hAnsi="Palatino Linotype" w:cs="Times New Roman"/>
          <w:i/>
          <w:lang w:val="es-ES" w:eastAsia="es-ES"/>
        </w:rPr>
        <w:t>“</w:t>
      </w:r>
      <w:r w:rsidRPr="007C7650">
        <w:rPr>
          <w:rFonts w:ascii="Palatino Linotype" w:eastAsia="Calibri" w:hAnsi="Palatino Linotype" w:cs="Times New Roman"/>
          <w:b/>
          <w:i/>
          <w:lang w:val="es-ES" w:eastAsia="es-ES"/>
        </w:rPr>
        <w:t>Artículo 5</w:t>
      </w:r>
      <w:r w:rsidRPr="007C7650">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D9644A" w:rsidRPr="007C7650" w:rsidRDefault="00D9644A" w:rsidP="00D9644A">
      <w:pPr>
        <w:spacing w:before="240" w:after="240" w:line="240" w:lineRule="auto"/>
        <w:ind w:left="851" w:right="900"/>
        <w:jc w:val="both"/>
        <w:rPr>
          <w:rFonts w:ascii="Palatino Linotype" w:eastAsia="Calibri" w:hAnsi="Palatino Linotype" w:cs="Times New Roman"/>
          <w:i/>
          <w:lang w:val="es-ES" w:eastAsia="es-ES"/>
        </w:rPr>
      </w:pPr>
      <w:r w:rsidRPr="007C7650">
        <w:rPr>
          <w:rFonts w:ascii="Palatino Linotype" w:eastAsia="Calibri" w:hAnsi="Palatino Linotype" w:cs="Times New Roman"/>
          <w:i/>
          <w:lang w:val="es-ES" w:eastAsia="es-ES"/>
        </w:rPr>
        <w:t>(…)</w:t>
      </w:r>
    </w:p>
    <w:p w:rsidR="00D9644A" w:rsidRPr="007C7650" w:rsidRDefault="00D9644A" w:rsidP="00D9644A">
      <w:pPr>
        <w:spacing w:before="240" w:after="240" w:line="240" w:lineRule="auto"/>
        <w:ind w:left="851" w:right="900"/>
        <w:jc w:val="both"/>
        <w:rPr>
          <w:rFonts w:ascii="Palatino Linotype" w:eastAsia="Calibri" w:hAnsi="Palatino Linotype" w:cs="Times New Roman"/>
          <w:i/>
          <w:lang w:val="es-ES" w:eastAsia="es-ES"/>
        </w:rPr>
      </w:pPr>
      <w:r w:rsidRPr="007C7650">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D9644A" w:rsidRPr="007C7650" w:rsidRDefault="00D9644A" w:rsidP="00D9644A">
      <w:pPr>
        <w:spacing w:before="240" w:after="240" w:line="240" w:lineRule="auto"/>
        <w:ind w:left="851" w:right="900"/>
        <w:jc w:val="both"/>
        <w:rPr>
          <w:rFonts w:ascii="Palatino Linotype" w:eastAsia="Calibri" w:hAnsi="Palatino Linotype" w:cs="Times New Roman"/>
          <w:i/>
          <w:lang w:val="es-ES" w:eastAsia="es-ES"/>
        </w:rPr>
      </w:pPr>
      <w:r w:rsidRPr="007C7650">
        <w:rPr>
          <w:rFonts w:ascii="Palatino Linotype" w:eastAsia="Calibri" w:hAnsi="Palatino Linotype" w:cs="Times New Roman"/>
          <w:i/>
          <w:lang w:val="es-ES" w:eastAsia="es-ES"/>
        </w:rPr>
        <w:t xml:space="preserve"> (…)</w:t>
      </w:r>
    </w:p>
    <w:p w:rsidR="00D9644A" w:rsidRPr="007C7650" w:rsidRDefault="00D9644A" w:rsidP="00D9644A">
      <w:pPr>
        <w:spacing w:before="240" w:after="240" w:line="240" w:lineRule="auto"/>
        <w:ind w:left="851" w:right="900"/>
        <w:jc w:val="both"/>
        <w:rPr>
          <w:rFonts w:ascii="Palatino Linotype" w:eastAsia="Calibri" w:hAnsi="Palatino Linotype" w:cs="Times New Roman"/>
          <w:i/>
          <w:lang w:val="es-ES" w:eastAsia="es-ES"/>
        </w:rPr>
      </w:pPr>
      <w:r w:rsidRPr="007C7650">
        <w:rPr>
          <w:rFonts w:ascii="Palatino Linotype" w:eastAsia="Calibri"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rsidR="00D9644A" w:rsidRPr="007C7650" w:rsidRDefault="00D9644A" w:rsidP="00D9644A">
      <w:pPr>
        <w:spacing w:before="240" w:after="240" w:line="240" w:lineRule="auto"/>
        <w:ind w:left="851" w:right="900"/>
        <w:jc w:val="both"/>
        <w:rPr>
          <w:rFonts w:ascii="Palatino Linotype" w:eastAsia="Calibri" w:hAnsi="Palatino Linotype" w:cs="Times New Roman"/>
          <w:i/>
          <w:lang w:val="es-ES" w:eastAsia="es-ES"/>
        </w:rPr>
      </w:pPr>
      <w:r w:rsidRPr="007C7650">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D9644A" w:rsidRPr="007C7650" w:rsidRDefault="00D9644A" w:rsidP="00D9644A">
      <w:pPr>
        <w:spacing w:before="240" w:after="240" w:line="240" w:lineRule="auto"/>
        <w:ind w:left="851" w:right="900"/>
        <w:jc w:val="both"/>
        <w:rPr>
          <w:rFonts w:ascii="Palatino Linotype" w:eastAsia="Calibri" w:hAnsi="Palatino Linotype" w:cs="Times New Roman"/>
          <w:i/>
          <w:lang w:val="es-ES" w:eastAsia="es-ES"/>
        </w:rPr>
      </w:pPr>
      <w:r w:rsidRPr="007C7650">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D9644A" w:rsidRPr="007C7650" w:rsidRDefault="00D9644A" w:rsidP="00D9644A">
      <w:pPr>
        <w:spacing w:before="240" w:after="240" w:line="240" w:lineRule="auto"/>
        <w:ind w:left="851" w:right="900"/>
        <w:jc w:val="both"/>
        <w:rPr>
          <w:rFonts w:ascii="Palatino Linotype" w:eastAsia="Calibri" w:hAnsi="Palatino Linotype" w:cs="Times New Roman"/>
          <w:i/>
          <w:lang w:val="es-ES" w:eastAsia="es-ES"/>
        </w:rPr>
      </w:pPr>
      <w:r w:rsidRPr="007C7650">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D9644A" w:rsidRPr="007C7650" w:rsidRDefault="00D9644A" w:rsidP="00D9644A">
      <w:pPr>
        <w:spacing w:before="240" w:after="240" w:line="240" w:lineRule="auto"/>
        <w:ind w:left="851" w:right="900"/>
        <w:jc w:val="both"/>
        <w:rPr>
          <w:rFonts w:ascii="Palatino Linotype" w:eastAsia="Calibri" w:hAnsi="Palatino Linotype" w:cs="Times New Roman"/>
          <w:i/>
          <w:lang w:val="es-ES" w:eastAsia="es-ES"/>
        </w:rPr>
      </w:pPr>
      <w:r w:rsidRPr="007C7650">
        <w:rPr>
          <w:rFonts w:ascii="Palatino Linotype" w:eastAsia="Calibri" w:hAnsi="Palatino Linotype" w:cs="Times New Roman"/>
          <w:i/>
          <w:lang w:val="es-ES" w:eastAsia="es-ES"/>
        </w:rPr>
        <w:t>(…)</w:t>
      </w:r>
    </w:p>
    <w:p w:rsidR="00D9644A" w:rsidRPr="007C7650" w:rsidRDefault="00D9644A" w:rsidP="00D9644A">
      <w:pPr>
        <w:spacing w:before="240" w:after="240" w:line="240" w:lineRule="auto"/>
        <w:ind w:left="851" w:right="900"/>
        <w:jc w:val="both"/>
        <w:rPr>
          <w:rFonts w:ascii="Palatino Linotype" w:eastAsia="Calibri" w:hAnsi="Palatino Linotype" w:cs="Times New Roman"/>
          <w:i/>
          <w:lang w:val="es-ES" w:eastAsia="es-ES"/>
        </w:rPr>
      </w:pPr>
      <w:r w:rsidRPr="007C7650">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D9644A" w:rsidRPr="007C7650" w:rsidRDefault="00D9644A" w:rsidP="00D9644A">
      <w:pPr>
        <w:spacing w:before="240" w:after="240" w:line="240" w:lineRule="auto"/>
        <w:ind w:left="851" w:right="900"/>
        <w:jc w:val="both"/>
        <w:rPr>
          <w:rFonts w:ascii="Palatino Linotype" w:eastAsia="Calibri" w:hAnsi="Palatino Linotype" w:cs="Times New Roman"/>
          <w:i/>
          <w:lang w:val="es-ES" w:eastAsia="es-ES"/>
        </w:rPr>
      </w:pPr>
    </w:p>
    <w:p w:rsidR="00D9644A" w:rsidRPr="007C7650" w:rsidRDefault="00D9644A" w:rsidP="00D9644A">
      <w:pPr>
        <w:spacing w:before="240" w:after="240" w:line="360" w:lineRule="auto"/>
        <w:jc w:val="both"/>
        <w:rPr>
          <w:rFonts w:ascii="Palatino Linotype" w:eastAsia="Calibri" w:hAnsi="Palatino Linotype" w:cs="Times New Roman"/>
          <w:sz w:val="24"/>
          <w:szCs w:val="24"/>
          <w:lang w:val="es-ES" w:eastAsia="es-ES"/>
        </w:rPr>
      </w:pPr>
      <w:r w:rsidRPr="007C7650">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rsidR="00D9644A" w:rsidRPr="007C7650" w:rsidRDefault="00D9644A" w:rsidP="00D9644A">
      <w:pPr>
        <w:spacing w:before="240" w:after="240" w:line="240" w:lineRule="auto"/>
        <w:ind w:left="851" w:right="900"/>
        <w:jc w:val="both"/>
        <w:rPr>
          <w:rFonts w:ascii="Palatino Linotype" w:eastAsia="Calibri" w:hAnsi="Palatino Linotype" w:cs="Times New Roman"/>
          <w:i/>
          <w:lang w:val="es-ES" w:eastAsia="es-ES"/>
        </w:rPr>
      </w:pPr>
      <w:r w:rsidRPr="007C7650">
        <w:rPr>
          <w:rFonts w:ascii="Palatino Linotype" w:eastAsia="Calibri" w:hAnsi="Palatino Linotype" w:cs="Times New Roman"/>
          <w:i/>
          <w:lang w:val="es-ES" w:eastAsia="es-ES"/>
        </w:rPr>
        <w:t>“</w:t>
      </w:r>
      <w:r w:rsidRPr="007C7650">
        <w:rPr>
          <w:rFonts w:ascii="Palatino Linotype" w:eastAsia="Calibri" w:hAnsi="Palatino Linotype" w:cs="Times New Roman"/>
          <w:b/>
          <w:i/>
          <w:lang w:val="es-ES" w:eastAsia="es-ES"/>
        </w:rPr>
        <w:t>Artículo 1o</w:t>
      </w:r>
      <w:r w:rsidRPr="007C765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9644A" w:rsidRPr="007C7650" w:rsidRDefault="00D9644A" w:rsidP="00D9644A">
      <w:pPr>
        <w:spacing w:before="240" w:after="240" w:line="240" w:lineRule="auto"/>
        <w:ind w:left="851" w:right="900"/>
        <w:jc w:val="both"/>
        <w:rPr>
          <w:rFonts w:ascii="Palatino Linotype" w:eastAsia="Calibri" w:hAnsi="Palatino Linotype" w:cs="Times New Roman"/>
          <w:i/>
          <w:lang w:val="es-ES" w:eastAsia="es-ES"/>
        </w:rPr>
      </w:pPr>
      <w:r w:rsidRPr="007C7650">
        <w:rPr>
          <w:rFonts w:ascii="Palatino Linotype" w:eastAsia="Calibri"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rsidR="00D9644A" w:rsidRPr="007C7650" w:rsidRDefault="00D9644A" w:rsidP="00D9644A">
      <w:pPr>
        <w:spacing w:before="240" w:after="240" w:line="240" w:lineRule="auto"/>
        <w:ind w:left="851" w:right="900"/>
        <w:jc w:val="both"/>
        <w:rPr>
          <w:rFonts w:ascii="Palatino Linotype" w:eastAsia="Calibri" w:hAnsi="Palatino Linotype" w:cs="Times New Roman"/>
          <w:i/>
          <w:lang w:val="es-ES" w:eastAsia="es-ES"/>
        </w:rPr>
      </w:pPr>
      <w:r w:rsidRPr="007C765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9644A" w:rsidRPr="007C7650" w:rsidRDefault="00D9644A" w:rsidP="00D9644A">
      <w:pPr>
        <w:pStyle w:val="Sinespaciado"/>
        <w:rPr>
          <w:rFonts w:eastAsia="Calibri"/>
          <w:sz w:val="6"/>
          <w:lang w:val="es-ES"/>
        </w:rPr>
      </w:pPr>
    </w:p>
    <w:p w:rsidR="00D9644A" w:rsidRPr="007C7650" w:rsidRDefault="00D9644A" w:rsidP="00D9644A">
      <w:pPr>
        <w:spacing w:before="240" w:after="240" w:line="360" w:lineRule="auto"/>
        <w:jc w:val="both"/>
        <w:rPr>
          <w:rFonts w:ascii="Palatino Linotype" w:eastAsia="Calibri" w:hAnsi="Palatino Linotype" w:cs="Times New Roman"/>
          <w:sz w:val="24"/>
          <w:szCs w:val="24"/>
          <w:lang w:val="es-ES" w:eastAsia="es-ES"/>
        </w:rPr>
      </w:pPr>
      <w:r w:rsidRPr="007C7650">
        <w:rPr>
          <w:rFonts w:ascii="Palatino Linotype" w:eastAsia="Calibri"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D9644A" w:rsidRPr="007C7650" w:rsidRDefault="00D9644A" w:rsidP="00D9644A">
      <w:pPr>
        <w:pStyle w:val="Sinespaciado"/>
        <w:rPr>
          <w:rFonts w:eastAsia="Calibri"/>
          <w:sz w:val="10"/>
          <w:lang w:val="es-ES"/>
        </w:rPr>
      </w:pPr>
    </w:p>
    <w:p w:rsidR="00D9644A" w:rsidRPr="007C7650" w:rsidRDefault="00D9644A" w:rsidP="00D9644A">
      <w:pPr>
        <w:spacing w:after="0" w:line="360" w:lineRule="auto"/>
        <w:jc w:val="both"/>
        <w:rPr>
          <w:rFonts w:ascii="Palatino Linotype" w:eastAsia="Calibri" w:hAnsi="Palatino Linotype" w:cs="Arial"/>
          <w:sz w:val="24"/>
          <w:szCs w:val="24"/>
          <w:lang w:val="es-ES" w:eastAsia="es-ES"/>
        </w:rPr>
      </w:pPr>
      <w:r w:rsidRPr="007C7650">
        <w:rPr>
          <w:rFonts w:ascii="Palatino Linotype" w:eastAsia="Calibri" w:hAnsi="Palatino Linotype" w:cs="Arial"/>
          <w:sz w:val="24"/>
          <w:szCs w:val="24"/>
          <w:lang w:val="es-ES" w:eastAsia="es-ES"/>
        </w:rPr>
        <w:t xml:space="preserve">En conclusión, se cubrieron los requisitos de procedencia y </w:t>
      </w:r>
      <w:proofErr w:type="spellStart"/>
      <w:r w:rsidRPr="007C7650">
        <w:rPr>
          <w:rFonts w:ascii="Palatino Linotype" w:eastAsia="Calibri" w:hAnsi="Palatino Linotype" w:cs="Arial"/>
          <w:sz w:val="24"/>
          <w:szCs w:val="24"/>
          <w:lang w:val="es-ES" w:eastAsia="es-ES"/>
        </w:rPr>
        <w:t>procedibilidad</w:t>
      </w:r>
      <w:proofErr w:type="spellEnd"/>
      <w:r w:rsidRPr="007C7650">
        <w:rPr>
          <w:rFonts w:ascii="Palatino Linotype" w:eastAsia="Calibri" w:hAnsi="Palatino Linotype" w:cs="Arial"/>
          <w:sz w:val="24"/>
          <w:szCs w:val="24"/>
          <w:lang w:val="es-ES" w:eastAsia="es-ES"/>
        </w:rPr>
        <w:t xml:space="preserve"> y conforme a las constancias que obran en el expediente.</w:t>
      </w:r>
    </w:p>
    <w:p w:rsidR="005479A5" w:rsidRPr="007C7650" w:rsidRDefault="005479A5" w:rsidP="00D9644A">
      <w:pPr>
        <w:spacing w:after="0" w:line="360" w:lineRule="auto"/>
        <w:jc w:val="both"/>
        <w:rPr>
          <w:rFonts w:ascii="Palatino Linotype" w:hAnsi="Palatino Linotype" w:cs="Arial"/>
          <w:b/>
          <w:sz w:val="28"/>
          <w:szCs w:val="28"/>
        </w:rPr>
      </w:pPr>
    </w:p>
    <w:p w:rsidR="00D9644A" w:rsidRPr="007C7650" w:rsidRDefault="00D9644A" w:rsidP="00D9644A">
      <w:pPr>
        <w:spacing w:after="0" w:line="360" w:lineRule="auto"/>
        <w:jc w:val="both"/>
        <w:rPr>
          <w:rFonts w:ascii="Palatino Linotype" w:hAnsi="Palatino Linotype" w:cs="Arial"/>
          <w:b/>
          <w:sz w:val="28"/>
          <w:szCs w:val="28"/>
        </w:rPr>
      </w:pPr>
      <w:r w:rsidRPr="007C7650">
        <w:rPr>
          <w:rFonts w:ascii="Palatino Linotype" w:hAnsi="Palatino Linotype" w:cs="Arial"/>
          <w:b/>
          <w:sz w:val="28"/>
          <w:szCs w:val="28"/>
        </w:rPr>
        <w:t>CUARTO. De las causas de improcedencia.</w:t>
      </w:r>
    </w:p>
    <w:p w:rsidR="00D9644A" w:rsidRPr="007C7650" w:rsidRDefault="00D9644A" w:rsidP="00D9644A">
      <w:pPr>
        <w:pStyle w:val="Prrafodelista"/>
        <w:autoSpaceDE w:val="0"/>
        <w:autoSpaceDN w:val="0"/>
        <w:adjustRightInd w:val="0"/>
        <w:spacing w:line="360" w:lineRule="auto"/>
        <w:ind w:left="0"/>
        <w:jc w:val="both"/>
        <w:rPr>
          <w:rFonts w:ascii="Palatino Linotype" w:hAnsi="Palatino Linotype" w:cs="Arial"/>
        </w:rPr>
      </w:pPr>
      <w:r w:rsidRPr="007C7650">
        <w:rPr>
          <w:rFonts w:ascii="Palatino Linotype" w:hAnsi="Palatino Linotype" w:cs="Arial"/>
        </w:rPr>
        <w:t xml:space="preserve">El estudio de las causas de improcedencia que se hagan valer por las partes o que se advierta de oficio por este </w:t>
      </w:r>
      <w:proofErr w:type="spellStart"/>
      <w:r w:rsidRPr="007C7650">
        <w:rPr>
          <w:rFonts w:ascii="Palatino Linotype" w:hAnsi="Palatino Linotype" w:cs="Arial"/>
        </w:rPr>
        <w:t>Resolutor</w:t>
      </w:r>
      <w:proofErr w:type="spellEnd"/>
      <w:r w:rsidRPr="007C7650">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w:t>
      </w:r>
      <w:r w:rsidRPr="007C7650">
        <w:rPr>
          <w:rFonts w:ascii="Palatino Linotype" w:hAnsi="Palatino Linotype" w:cs="Arial"/>
        </w:rPr>
        <w:lastRenderedPageBreak/>
        <w:t>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7C7650">
        <w:rPr>
          <w:rStyle w:val="Refdenotaalpie"/>
          <w:rFonts w:ascii="Palatino Linotype" w:hAnsi="Palatino Linotype" w:cs="Arial"/>
        </w:rPr>
        <w:footnoteReference w:id="1"/>
      </w:r>
      <w:r w:rsidRPr="007C7650">
        <w:rPr>
          <w:rFonts w:ascii="Palatino Linotype" w:hAnsi="Palatino Linotype" w:cs="Arial"/>
        </w:rPr>
        <w:t>.</w:t>
      </w:r>
    </w:p>
    <w:p w:rsidR="00D9644A" w:rsidRPr="007C7650" w:rsidRDefault="00D9644A" w:rsidP="00D9644A">
      <w:pPr>
        <w:pStyle w:val="Prrafodelista"/>
        <w:autoSpaceDE w:val="0"/>
        <w:autoSpaceDN w:val="0"/>
        <w:adjustRightInd w:val="0"/>
        <w:spacing w:line="360" w:lineRule="auto"/>
        <w:ind w:left="0"/>
        <w:jc w:val="both"/>
        <w:rPr>
          <w:rFonts w:ascii="Palatino Linotype" w:hAnsi="Palatino Linotype" w:cs="Arial"/>
        </w:rPr>
      </w:pPr>
    </w:p>
    <w:p w:rsidR="00D9644A" w:rsidRPr="007C7650" w:rsidRDefault="00D9644A" w:rsidP="00D9644A">
      <w:pPr>
        <w:pStyle w:val="Prrafodelista"/>
        <w:autoSpaceDE w:val="0"/>
        <w:autoSpaceDN w:val="0"/>
        <w:adjustRightInd w:val="0"/>
        <w:spacing w:line="360" w:lineRule="auto"/>
        <w:ind w:left="0"/>
        <w:jc w:val="both"/>
        <w:rPr>
          <w:rFonts w:ascii="Palatino Linotype" w:hAnsi="Palatino Linotype" w:cs="Arial"/>
        </w:rPr>
      </w:pPr>
      <w:r w:rsidRPr="007C7650">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D9644A" w:rsidRPr="007C7650" w:rsidRDefault="00D9644A" w:rsidP="00D9644A">
      <w:pPr>
        <w:pStyle w:val="Sinespaciado"/>
        <w:rPr>
          <w:rFonts w:ascii="Palatino Linotype" w:eastAsiaTheme="minorHAnsi" w:hAnsi="Palatino Linotype" w:cs="Arial"/>
          <w:sz w:val="16"/>
          <w:szCs w:val="22"/>
          <w:lang w:eastAsia="en-US"/>
        </w:rPr>
      </w:pPr>
    </w:p>
    <w:p w:rsidR="00D9644A" w:rsidRPr="007C7650" w:rsidRDefault="00D9644A" w:rsidP="00D9644A">
      <w:pPr>
        <w:pStyle w:val="Sinespaciado"/>
      </w:pPr>
    </w:p>
    <w:p w:rsidR="00D9644A" w:rsidRPr="007C7650" w:rsidRDefault="00D9644A" w:rsidP="00D9644A">
      <w:pPr>
        <w:pStyle w:val="Prrafodelista"/>
        <w:autoSpaceDE w:val="0"/>
        <w:autoSpaceDN w:val="0"/>
        <w:adjustRightInd w:val="0"/>
        <w:spacing w:line="360" w:lineRule="auto"/>
        <w:ind w:left="0"/>
        <w:jc w:val="both"/>
        <w:rPr>
          <w:rFonts w:ascii="Palatino Linotype" w:hAnsi="Palatino Linotype" w:cs="Arial"/>
          <w:sz w:val="28"/>
          <w:szCs w:val="28"/>
        </w:rPr>
      </w:pPr>
      <w:r w:rsidRPr="007C7650">
        <w:rPr>
          <w:rFonts w:ascii="Palatino Linotype" w:hAnsi="Palatino Linotype" w:cs="Arial"/>
          <w:b/>
          <w:sz w:val="28"/>
        </w:rPr>
        <w:t>QUINTO</w:t>
      </w:r>
      <w:r w:rsidRPr="007C7650">
        <w:rPr>
          <w:rFonts w:ascii="Palatino Linotype" w:hAnsi="Palatino Linotype" w:cs="Arial"/>
          <w:b/>
          <w:sz w:val="28"/>
          <w:szCs w:val="28"/>
        </w:rPr>
        <w:t>.</w:t>
      </w:r>
      <w:r w:rsidRPr="007C7650">
        <w:rPr>
          <w:rFonts w:ascii="Palatino Linotype" w:hAnsi="Palatino Linotype" w:cs="Arial"/>
          <w:sz w:val="28"/>
          <w:szCs w:val="28"/>
        </w:rPr>
        <w:t xml:space="preserve"> </w:t>
      </w:r>
      <w:r w:rsidRPr="007C7650">
        <w:rPr>
          <w:rFonts w:ascii="Palatino Linotype" w:hAnsi="Palatino Linotype" w:cs="Arial"/>
          <w:b/>
          <w:sz w:val="28"/>
          <w:szCs w:val="28"/>
        </w:rPr>
        <w:t>Estudio y resolución del asunto.</w:t>
      </w:r>
    </w:p>
    <w:p w:rsidR="00D9644A" w:rsidRPr="007C7650" w:rsidRDefault="00D9644A" w:rsidP="00D9644A">
      <w:pPr>
        <w:pStyle w:val="Prrafodelista"/>
        <w:autoSpaceDE w:val="0"/>
        <w:autoSpaceDN w:val="0"/>
        <w:adjustRightInd w:val="0"/>
        <w:spacing w:line="360" w:lineRule="auto"/>
        <w:ind w:left="0"/>
        <w:jc w:val="both"/>
        <w:rPr>
          <w:rFonts w:ascii="Palatino Linotype" w:hAnsi="Palatino Linotype" w:cs="Arial"/>
          <w:sz w:val="28"/>
          <w:szCs w:val="28"/>
        </w:rPr>
      </w:pPr>
      <w:r w:rsidRPr="007C7650">
        <w:rPr>
          <w:rFonts w:ascii="Palatino Linotype" w:hAnsi="Palatino Linotype" w:cs="Arial"/>
        </w:rPr>
        <w:lastRenderedPageBreak/>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D9644A" w:rsidRPr="007C7650" w:rsidRDefault="00D9644A" w:rsidP="00D9644A">
      <w:pPr>
        <w:pStyle w:val="Sinespaciado"/>
        <w:rPr>
          <w:sz w:val="2"/>
        </w:rPr>
      </w:pPr>
    </w:p>
    <w:p w:rsidR="00D9644A" w:rsidRPr="007C7650" w:rsidRDefault="00D9644A" w:rsidP="00D9644A">
      <w:pPr>
        <w:tabs>
          <w:tab w:val="left" w:pos="709"/>
        </w:tabs>
        <w:spacing w:after="0" w:line="360" w:lineRule="auto"/>
        <w:jc w:val="both"/>
        <w:rPr>
          <w:rFonts w:ascii="Palatino Linotype" w:hAnsi="Palatino Linotype" w:cs="Arial"/>
          <w:sz w:val="24"/>
          <w:szCs w:val="24"/>
        </w:rPr>
      </w:pPr>
    </w:p>
    <w:p w:rsidR="0094216F" w:rsidRPr="007C7650" w:rsidRDefault="00D9644A" w:rsidP="0094216F">
      <w:pPr>
        <w:tabs>
          <w:tab w:val="left" w:pos="709"/>
        </w:tabs>
        <w:spacing w:after="0" w:line="360" w:lineRule="auto"/>
        <w:jc w:val="both"/>
        <w:rPr>
          <w:rFonts w:ascii="Palatino Linotype" w:hAnsi="Palatino Linotype" w:cs="Arial"/>
          <w:sz w:val="24"/>
          <w:szCs w:val="24"/>
        </w:rPr>
      </w:pPr>
      <w:r w:rsidRPr="007C7650">
        <w:rPr>
          <w:rFonts w:ascii="Palatino Linotype" w:hAnsi="Palatino Linotype" w:cs="Arial"/>
          <w:sz w:val="24"/>
          <w:szCs w:val="24"/>
        </w:rPr>
        <w:t xml:space="preserve">El estudio de los recursos de revisión tiene como antecedentes, que el hoy </w:t>
      </w:r>
      <w:r w:rsidRPr="007C7650">
        <w:rPr>
          <w:rFonts w:ascii="Palatino Linotype" w:hAnsi="Palatino Linotype" w:cs="Arial"/>
          <w:b/>
          <w:sz w:val="24"/>
          <w:szCs w:val="24"/>
        </w:rPr>
        <w:t xml:space="preserve">Recurrente </w:t>
      </w:r>
      <w:r w:rsidRPr="007C7650">
        <w:rPr>
          <w:rFonts w:ascii="Palatino Linotype" w:hAnsi="Palatino Linotype" w:cs="Arial"/>
          <w:sz w:val="24"/>
          <w:szCs w:val="24"/>
        </w:rPr>
        <w:t xml:space="preserve">solicitó al </w:t>
      </w:r>
      <w:r w:rsidR="00B81EDB" w:rsidRPr="007C7650">
        <w:rPr>
          <w:rFonts w:ascii="Palatino Linotype" w:hAnsi="Palatino Linotype" w:cs="Arial"/>
          <w:b/>
          <w:sz w:val="24"/>
          <w:szCs w:val="24"/>
        </w:rPr>
        <w:t>Ayuntamiento de Amecameca</w:t>
      </w:r>
      <w:r w:rsidRPr="007C7650">
        <w:rPr>
          <w:rFonts w:ascii="Palatino Linotype" w:hAnsi="Palatino Linotype" w:cs="Arial"/>
          <w:sz w:val="24"/>
          <w:szCs w:val="24"/>
        </w:rPr>
        <w:t>,</w:t>
      </w:r>
      <w:r w:rsidRPr="007C7650">
        <w:rPr>
          <w:rFonts w:ascii="Palatino Linotype" w:hAnsi="Palatino Linotype" w:cs="Arial"/>
          <w:b/>
          <w:sz w:val="24"/>
          <w:szCs w:val="24"/>
        </w:rPr>
        <w:t xml:space="preserve"> </w:t>
      </w:r>
      <w:r w:rsidR="0094216F" w:rsidRPr="007C7650">
        <w:rPr>
          <w:rFonts w:ascii="Palatino Linotype" w:hAnsi="Palatino Linotype" w:cs="Arial"/>
          <w:sz w:val="24"/>
          <w:szCs w:val="24"/>
        </w:rPr>
        <w:t xml:space="preserve">lo siguiente: </w:t>
      </w:r>
    </w:p>
    <w:p w:rsidR="0094216F" w:rsidRPr="007C7650" w:rsidRDefault="0094216F" w:rsidP="0094216F">
      <w:pPr>
        <w:tabs>
          <w:tab w:val="left" w:pos="709"/>
        </w:tabs>
        <w:spacing w:after="0" w:line="360" w:lineRule="auto"/>
        <w:jc w:val="both"/>
        <w:rPr>
          <w:rFonts w:ascii="Palatino Linotype" w:hAnsi="Palatino Linotype" w:cs="Arial"/>
          <w:sz w:val="24"/>
          <w:szCs w:val="24"/>
        </w:rPr>
      </w:pPr>
    </w:p>
    <w:p w:rsidR="00E72317" w:rsidRPr="007C7650" w:rsidRDefault="00E72317" w:rsidP="00E72317">
      <w:pPr>
        <w:pStyle w:val="Prrafodelista"/>
        <w:numPr>
          <w:ilvl w:val="0"/>
          <w:numId w:val="40"/>
        </w:numPr>
        <w:tabs>
          <w:tab w:val="left" w:pos="709"/>
        </w:tabs>
        <w:spacing w:line="360" w:lineRule="auto"/>
        <w:jc w:val="both"/>
        <w:rPr>
          <w:rFonts w:ascii="Palatino Linotype" w:hAnsi="Palatino Linotype" w:cs="Arial"/>
          <w:i/>
        </w:rPr>
      </w:pPr>
      <w:r w:rsidRPr="007C7650">
        <w:rPr>
          <w:rFonts w:ascii="Palatino Linotype" w:hAnsi="Palatino Linotype"/>
          <w:i/>
          <w:color w:val="000000"/>
        </w:rPr>
        <w:t>Expediente de cada empleado donde contiene su información como grado de estudios formación académica.</w:t>
      </w:r>
    </w:p>
    <w:p w:rsidR="00B81EDB" w:rsidRPr="007C7650" w:rsidRDefault="00E72317" w:rsidP="00E72317">
      <w:pPr>
        <w:pStyle w:val="Prrafodelista"/>
        <w:numPr>
          <w:ilvl w:val="0"/>
          <w:numId w:val="40"/>
        </w:numPr>
        <w:tabs>
          <w:tab w:val="left" w:pos="709"/>
        </w:tabs>
        <w:spacing w:line="360" w:lineRule="auto"/>
        <w:jc w:val="both"/>
        <w:rPr>
          <w:rFonts w:ascii="Palatino Linotype" w:hAnsi="Palatino Linotype"/>
          <w:i/>
          <w:color w:val="000000"/>
        </w:rPr>
      </w:pPr>
      <w:r w:rsidRPr="007C7650">
        <w:rPr>
          <w:rFonts w:ascii="Palatino Linotype" w:hAnsi="Palatino Linotype"/>
          <w:i/>
          <w:color w:val="000000"/>
        </w:rPr>
        <w:t>E</w:t>
      </w:r>
      <w:r w:rsidR="00B81EDB" w:rsidRPr="007C7650">
        <w:rPr>
          <w:rFonts w:ascii="Palatino Linotype" w:hAnsi="Palatino Linotype"/>
          <w:i/>
          <w:color w:val="000000"/>
        </w:rPr>
        <w:t>xpediente de documentos o información que contiene cada empleado</w:t>
      </w:r>
    </w:p>
    <w:p w:rsidR="00D9644A" w:rsidRPr="007C7650" w:rsidRDefault="00D9644A" w:rsidP="00E72317">
      <w:pPr>
        <w:autoSpaceDE w:val="0"/>
        <w:autoSpaceDN w:val="0"/>
        <w:adjustRightInd w:val="0"/>
        <w:spacing w:line="360" w:lineRule="auto"/>
        <w:jc w:val="both"/>
        <w:rPr>
          <w:rFonts w:ascii="Palatino Linotype" w:hAnsi="Palatino Linotype" w:cs="Arial"/>
        </w:rPr>
      </w:pPr>
    </w:p>
    <w:p w:rsidR="00E72317" w:rsidRPr="007C7650" w:rsidRDefault="00D9644A" w:rsidP="00D9644A">
      <w:pPr>
        <w:pStyle w:val="Prrafodelista"/>
        <w:autoSpaceDE w:val="0"/>
        <w:autoSpaceDN w:val="0"/>
        <w:adjustRightInd w:val="0"/>
        <w:spacing w:line="360" w:lineRule="auto"/>
        <w:ind w:left="0"/>
        <w:jc w:val="both"/>
        <w:rPr>
          <w:rFonts w:ascii="Palatino Linotype" w:hAnsi="Palatino Linotype" w:cs="Arial"/>
        </w:rPr>
      </w:pPr>
      <w:r w:rsidRPr="007C7650">
        <w:rPr>
          <w:rFonts w:ascii="Palatino Linotype" w:hAnsi="Palatino Linotype" w:cs="Arial"/>
        </w:rPr>
        <w:t xml:space="preserve">De lo anterior, </w:t>
      </w:r>
      <w:r w:rsidRPr="007C7650">
        <w:rPr>
          <w:rFonts w:ascii="Palatino Linotype" w:hAnsi="Palatino Linotype" w:cs="Arial"/>
          <w:b/>
        </w:rPr>
        <w:t>El Sujeto Obligado</w:t>
      </w:r>
      <w:r w:rsidR="00E72317" w:rsidRPr="007C7650">
        <w:rPr>
          <w:rFonts w:ascii="Palatino Linotype" w:hAnsi="Palatino Linotype" w:cs="Arial"/>
        </w:rPr>
        <w:t xml:space="preserve"> señaló que la información a que hace referencia en su solicitud, la puede encontrar en la página de internet: </w:t>
      </w:r>
      <w:hyperlink r:id="rId11" w:history="1">
        <w:r w:rsidR="00E72317" w:rsidRPr="007C7650">
          <w:rPr>
            <w:rStyle w:val="Hipervnculo"/>
            <w:rFonts w:ascii="Palatino Linotype" w:hAnsi="Palatino Linotype" w:cs="Arial"/>
          </w:rPr>
          <w:t>https://www.ipomex.org.mx/ipo/portal/amecameca.web</w:t>
        </w:r>
      </w:hyperlink>
    </w:p>
    <w:p w:rsidR="00D9644A" w:rsidRPr="007C7650" w:rsidRDefault="00D9644A" w:rsidP="00D9644A">
      <w:pPr>
        <w:pStyle w:val="Sinespaciado"/>
      </w:pPr>
    </w:p>
    <w:p w:rsidR="00D9644A" w:rsidRPr="007C7650" w:rsidRDefault="00D9644A" w:rsidP="00D9644A">
      <w:pPr>
        <w:spacing w:after="0" w:line="360" w:lineRule="auto"/>
        <w:jc w:val="both"/>
        <w:rPr>
          <w:rFonts w:ascii="Palatino Linotype" w:hAnsi="Palatino Linotype" w:cs="Arial"/>
          <w:sz w:val="24"/>
        </w:rPr>
      </w:pPr>
      <w:r w:rsidRPr="007C7650">
        <w:rPr>
          <w:rFonts w:ascii="Palatino Linotype" w:hAnsi="Palatino Linotype" w:cs="Arial"/>
          <w:sz w:val="24"/>
        </w:rPr>
        <w:t xml:space="preserve">De manera previa al análisis del fondo de los asuntos que nos ocupan, y en virtud de que las solicitudes son similares en cuanto a la naturaleza de lo requerido por </w:t>
      </w:r>
      <w:r w:rsidRPr="007C7650">
        <w:rPr>
          <w:rFonts w:ascii="Palatino Linotype" w:hAnsi="Palatino Linotype" w:cs="Arial"/>
          <w:b/>
          <w:sz w:val="24"/>
        </w:rPr>
        <w:t>El</w:t>
      </w:r>
      <w:r w:rsidRPr="007C7650">
        <w:rPr>
          <w:rFonts w:ascii="Palatino Linotype" w:hAnsi="Palatino Linotype" w:cs="Arial"/>
          <w:sz w:val="24"/>
        </w:rPr>
        <w:t xml:space="preserve"> </w:t>
      </w:r>
      <w:r w:rsidRPr="007C7650">
        <w:rPr>
          <w:rFonts w:ascii="Palatino Linotype" w:hAnsi="Palatino Linotype" w:cs="Arial"/>
          <w:b/>
          <w:sz w:val="24"/>
        </w:rPr>
        <w:t>Recurrente</w:t>
      </w:r>
      <w:r w:rsidRPr="007C7650">
        <w:rPr>
          <w:rFonts w:ascii="Palatino Linotype" w:hAnsi="Palatino Linotype" w:cs="Arial"/>
          <w:sz w:val="24"/>
        </w:rPr>
        <w:t>, se analizarán en conjunto en los párrafos subsecuentes.</w:t>
      </w:r>
    </w:p>
    <w:p w:rsidR="00D9644A" w:rsidRPr="007C7650" w:rsidRDefault="00D9644A" w:rsidP="00D9644A">
      <w:pPr>
        <w:spacing w:after="0" w:line="360" w:lineRule="auto"/>
        <w:jc w:val="both"/>
        <w:rPr>
          <w:rFonts w:ascii="Palatino Linotype" w:eastAsia="Times New Roman" w:hAnsi="Palatino Linotype"/>
          <w:sz w:val="24"/>
          <w:lang w:eastAsia="es-MX"/>
        </w:rPr>
      </w:pPr>
    </w:p>
    <w:p w:rsidR="00D9644A" w:rsidRPr="007C7650" w:rsidRDefault="00D9644A" w:rsidP="00D9644A">
      <w:pPr>
        <w:spacing w:after="0" w:line="360" w:lineRule="auto"/>
        <w:jc w:val="both"/>
        <w:rPr>
          <w:rFonts w:ascii="Palatino Linotype" w:hAnsi="Palatino Linotype" w:cs="Arial"/>
          <w:sz w:val="24"/>
        </w:rPr>
      </w:pPr>
      <w:r w:rsidRPr="007C7650">
        <w:rPr>
          <w:rFonts w:ascii="Palatino Linotype" w:eastAsia="Times New Roman" w:hAnsi="Palatino Linotype"/>
          <w:sz w:val="24"/>
          <w:lang w:eastAsia="es-MX"/>
        </w:rPr>
        <w:t xml:space="preserve">Bajo ese contexto, </w:t>
      </w:r>
      <w:r w:rsidRPr="007C7650">
        <w:rPr>
          <w:rFonts w:ascii="Palatino Linotype" w:hAnsi="Palatino Linotype" w:cs="Arial"/>
          <w:sz w:val="24"/>
        </w:rPr>
        <w:t xml:space="preserve">el Pleno de este Instituto procede al estudio de la información proporcionada por </w:t>
      </w:r>
      <w:r w:rsidRPr="007C7650">
        <w:rPr>
          <w:rFonts w:ascii="Palatino Linotype" w:hAnsi="Palatino Linotype" w:cs="Arial"/>
          <w:b/>
          <w:sz w:val="24"/>
        </w:rPr>
        <w:t>El Sujeto Obligado</w:t>
      </w:r>
      <w:r w:rsidRPr="007C7650">
        <w:rPr>
          <w:rFonts w:ascii="Palatino Linotype" w:hAnsi="Palatino Linotype" w:cs="Arial"/>
          <w:sz w:val="24"/>
        </w:rPr>
        <w:t xml:space="preserve"> a través de sus respuestas, a efecto de determinar si con ello se colma el derecho de acceso a la información del hoy </w:t>
      </w:r>
      <w:r w:rsidRPr="007C7650">
        <w:rPr>
          <w:rFonts w:ascii="Palatino Linotype" w:hAnsi="Palatino Linotype" w:cs="Arial"/>
          <w:b/>
          <w:sz w:val="24"/>
        </w:rPr>
        <w:t>Recurrente</w:t>
      </w:r>
      <w:r w:rsidRPr="007C7650">
        <w:rPr>
          <w:rFonts w:ascii="Palatino Linotype" w:hAnsi="Palatino Linotype" w:cs="Arial"/>
          <w:sz w:val="24"/>
        </w:rPr>
        <w:t>.</w:t>
      </w:r>
    </w:p>
    <w:p w:rsidR="00D9644A" w:rsidRPr="007C7650" w:rsidRDefault="00D9644A" w:rsidP="00D9644A">
      <w:pPr>
        <w:spacing w:after="0" w:line="360" w:lineRule="auto"/>
        <w:jc w:val="both"/>
        <w:rPr>
          <w:rFonts w:ascii="Palatino Linotype" w:hAnsi="Palatino Linotype" w:cs="Arial"/>
          <w:sz w:val="24"/>
        </w:rPr>
      </w:pPr>
    </w:p>
    <w:p w:rsidR="00D9644A" w:rsidRPr="007C7650" w:rsidRDefault="00D9644A" w:rsidP="00D9644A">
      <w:pPr>
        <w:spacing w:after="0" w:line="360" w:lineRule="auto"/>
        <w:jc w:val="both"/>
        <w:rPr>
          <w:rFonts w:ascii="Palatino Linotype" w:hAnsi="Palatino Linotype" w:cs="Arial"/>
          <w:sz w:val="24"/>
        </w:rPr>
      </w:pPr>
      <w:r w:rsidRPr="007C7650">
        <w:rPr>
          <w:rFonts w:ascii="Palatino Linotype" w:hAnsi="Palatino Linotype"/>
          <w:sz w:val="24"/>
        </w:rPr>
        <w:t xml:space="preserve">Primeramente, es de señalar que los Sujetos Obligados sólo tienen el deber de proporcionar la información conforme fue generada, por lo tanto, no estarán obligados </w:t>
      </w:r>
      <w:r w:rsidRPr="007C7650">
        <w:rPr>
          <w:rFonts w:ascii="Palatino Linotype" w:hAnsi="Palatino Linotype"/>
          <w:b/>
          <w:sz w:val="24"/>
          <w:u w:val="single"/>
        </w:rPr>
        <w:t>a procesarla</w:t>
      </w:r>
      <w:r w:rsidRPr="007C7650">
        <w:rPr>
          <w:rFonts w:ascii="Palatino Linotype" w:hAnsi="Palatino Linotype"/>
          <w:sz w:val="24"/>
        </w:rPr>
        <w:t>, resumirla, efectuar cálculos o practicar investigaciones, es decir, no tiene el deber jurídico de adecuar la información que haya generado o posea, conforme a la solicitud planteada.</w:t>
      </w:r>
    </w:p>
    <w:p w:rsidR="00D9644A" w:rsidRPr="007C7650" w:rsidRDefault="00D9644A" w:rsidP="00D9644A">
      <w:pPr>
        <w:spacing w:after="0" w:line="360" w:lineRule="auto"/>
        <w:jc w:val="both"/>
        <w:rPr>
          <w:rFonts w:ascii="Palatino Linotype" w:hAnsi="Palatino Linotype" w:cs="Arial"/>
          <w:sz w:val="24"/>
        </w:rPr>
      </w:pPr>
    </w:p>
    <w:p w:rsidR="00D9644A" w:rsidRPr="007C7650" w:rsidRDefault="00D9644A" w:rsidP="00D9644A">
      <w:pPr>
        <w:spacing w:after="0" w:line="360" w:lineRule="auto"/>
        <w:jc w:val="both"/>
        <w:rPr>
          <w:rFonts w:ascii="Palatino Linotype" w:hAnsi="Palatino Linotype" w:cs="Arial"/>
          <w:sz w:val="24"/>
        </w:rPr>
      </w:pPr>
      <w:r w:rsidRPr="007C7650">
        <w:rPr>
          <w:rFonts w:ascii="Palatino Linotype" w:hAnsi="Palatino Linotype"/>
          <w:sz w:val="24"/>
        </w:rPr>
        <w:t>Lo anterior tiene sustento en lo dispuesto por el artículo 12, de la Ley de Transparencia y Acceso a la Información Pública del Estado de México y Municipios, que establece:</w:t>
      </w:r>
    </w:p>
    <w:p w:rsidR="00D9644A" w:rsidRPr="007C7650" w:rsidRDefault="00D9644A" w:rsidP="00D9644A">
      <w:pPr>
        <w:pStyle w:val="Prrafodelista"/>
        <w:ind w:left="851" w:right="902"/>
        <w:jc w:val="both"/>
        <w:rPr>
          <w:rFonts w:ascii="Palatino Linotype" w:hAnsi="Palatino Linotype" w:cs="Arial"/>
          <w:b/>
          <w:i/>
          <w:sz w:val="22"/>
          <w:szCs w:val="22"/>
        </w:rPr>
      </w:pPr>
    </w:p>
    <w:p w:rsidR="00D9644A" w:rsidRPr="007C7650" w:rsidRDefault="00D9644A" w:rsidP="00D9644A">
      <w:pPr>
        <w:pStyle w:val="Prrafodelista"/>
        <w:ind w:left="851" w:right="902"/>
        <w:jc w:val="both"/>
        <w:rPr>
          <w:rFonts w:ascii="Palatino Linotype" w:hAnsi="Palatino Linotype" w:cs="Arial"/>
          <w:i/>
          <w:sz w:val="22"/>
          <w:szCs w:val="22"/>
        </w:rPr>
      </w:pPr>
      <w:r w:rsidRPr="007C7650">
        <w:rPr>
          <w:rFonts w:ascii="Palatino Linotype" w:hAnsi="Palatino Linotype" w:cs="Arial"/>
          <w:b/>
          <w:i/>
          <w:sz w:val="22"/>
          <w:szCs w:val="22"/>
        </w:rPr>
        <w:t>“Artículo 12.</w:t>
      </w:r>
      <w:r w:rsidRPr="007C7650">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D9644A" w:rsidRPr="007C7650" w:rsidRDefault="00D9644A" w:rsidP="00D9644A">
      <w:pPr>
        <w:pStyle w:val="Prrafodelista"/>
        <w:ind w:left="851" w:right="902"/>
        <w:jc w:val="both"/>
        <w:rPr>
          <w:rFonts w:ascii="Palatino Linotype" w:hAnsi="Palatino Linotype" w:cs="Arial"/>
          <w:i/>
          <w:sz w:val="22"/>
          <w:szCs w:val="22"/>
        </w:rPr>
      </w:pPr>
    </w:p>
    <w:p w:rsidR="00D9644A" w:rsidRPr="007C7650" w:rsidRDefault="00D9644A" w:rsidP="00D9644A">
      <w:pPr>
        <w:pStyle w:val="Prrafodelista"/>
        <w:ind w:left="851" w:right="902"/>
        <w:jc w:val="both"/>
        <w:rPr>
          <w:rFonts w:ascii="Palatino Linotype" w:hAnsi="Palatino Linotype" w:cs="Arial"/>
          <w:b/>
          <w:i/>
          <w:sz w:val="22"/>
          <w:szCs w:val="22"/>
        </w:rPr>
      </w:pPr>
      <w:r w:rsidRPr="007C7650">
        <w:rPr>
          <w:rFonts w:ascii="Palatino Linotype" w:hAnsi="Palatino Linotype" w:cs="Arial"/>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w:t>
      </w:r>
      <w:r w:rsidRPr="007C7650">
        <w:rPr>
          <w:rFonts w:ascii="Palatino Linotype" w:hAnsi="Palatino Linotype" w:cs="Arial"/>
          <w:i/>
          <w:sz w:val="22"/>
          <w:szCs w:val="22"/>
        </w:rPr>
        <w:t>; no estarán obligados a generarla, resumirla, efectuar cálculos o practicar investigaciones.</w:t>
      </w:r>
      <w:r w:rsidRPr="007C7650">
        <w:rPr>
          <w:rFonts w:ascii="Palatino Linotype" w:hAnsi="Palatino Linotype" w:cs="Arial"/>
          <w:b/>
          <w:i/>
          <w:sz w:val="22"/>
          <w:szCs w:val="22"/>
        </w:rPr>
        <w:t>”</w:t>
      </w:r>
    </w:p>
    <w:p w:rsidR="00D9644A" w:rsidRPr="007C7650" w:rsidRDefault="00D9644A" w:rsidP="00D9644A">
      <w:pPr>
        <w:spacing w:after="0" w:line="360" w:lineRule="auto"/>
        <w:jc w:val="both"/>
        <w:rPr>
          <w:rFonts w:ascii="Palatino Linotype" w:hAnsi="Palatino Linotype"/>
          <w:sz w:val="24"/>
        </w:rPr>
      </w:pPr>
    </w:p>
    <w:p w:rsidR="00D9644A" w:rsidRPr="007C7650" w:rsidRDefault="00D9644A" w:rsidP="00D9644A">
      <w:pPr>
        <w:spacing w:after="0" w:line="360" w:lineRule="auto"/>
        <w:jc w:val="both"/>
        <w:rPr>
          <w:rFonts w:ascii="Palatino Linotype" w:hAnsi="Palatino Linotype"/>
          <w:sz w:val="24"/>
        </w:rPr>
      </w:pPr>
      <w:r w:rsidRPr="007C7650">
        <w:rPr>
          <w:rFonts w:ascii="Palatino Linotype" w:hAnsi="Palatino Linotype"/>
          <w:sz w:val="24"/>
        </w:rPr>
        <w:lastRenderedPageBreak/>
        <w:t xml:space="preserve">Como apoyo a lo anterior, es aplicable por analogía el Criterio 09-10, emitido por </w:t>
      </w:r>
      <w:r w:rsidRPr="007C7650">
        <w:rPr>
          <w:rFonts w:ascii="Palatino Linotype" w:eastAsia="Arial Unicode MS" w:hAnsi="Palatino Linotype" w:cs="Arial"/>
          <w:sz w:val="24"/>
        </w:rPr>
        <w:t xml:space="preserve">el Pleno del </w:t>
      </w:r>
      <w:r w:rsidRPr="007C7650">
        <w:rPr>
          <w:rFonts w:ascii="Palatino Linotype" w:eastAsia="Arial Unicode MS" w:hAnsi="Palatino Linotype" w:cs="Arial"/>
          <w:bCs/>
          <w:sz w:val="24"/>
        </w:rPr>
        <w:t xml:space="preserve">Instituto Federal de Acceso a la Información y Protección de Datos, </w:t>
      </w:r>
      <w:r w:rsidRPr="007C7650">
        <w:rPr>
          <w:rFonts w:ascii="Palatino Linotype" w:eastAsia="Arial Unicode MS" w:hAnsi="Palatino Linotype" w:cs="Arial"/>
          <w:sz w:val="24"/>
        </w:rPr>
        <w:t xml:space="preserve">ahora Instituto Nacional de Transparencia, Acceso a la Información y Protección de Datos Personales, </w:t>
      </w:r>
      <w:r w:rsidRPr="007C7650">
        <w:rPr>
          <w:rFonts w:ascii="Palatino Linotype" w:hAnsi="Palatino Linotype"/>
          <w:sz w:val="24"/>
        </w:rPr>
        <w:t xml:space="preserve">que dice: </w:t>
      </w:r>
    </w:p>
    <w:p w:rsidR="00D9644A" w:rsidRPr="007C7650" w:rsidRDefault="00D9644A" w:rsidP="00D9644A">
      <w:pPr>
        <w:pStyle w:val="Sinespaciado"/>
      </w:pPr>
    </w:p>
    <w:p w:rsidR="00D9644A" w:rsidRPr="007C7650" w:rsidRDefault="00D9644A" w:rsidP="00D9644A">
      <w:pPr>
        <w:pStyle w:val="Prrafodelista"/>
        <w:ind w:left="851" w:right="902"/>
        <w:jc w:val="both"/>
        <w:rPr>
          <w:rFonts w:ascii="Palatino Linotype" w:hAnsi="Palatino Linotype" w:cs="Arial"/>
          <w:i/>
          <w:sz w:val="22"/>
          <w:szCs w:val="22"/>
        </w:rPr>
      </w:pPr>
      <w:r w:rsidRPr="007C7650">
        <w:rPr>
          <w:rFonts w:ascii="Palatino Linotype" w:hAnsi="Palatino Linotype" w:cs="Arial"/>
          <w:b/>
          <w:i/>
          <w:sz w:val="22"/>
          <w:szCs w:val="22"/>
        </w:rPr>
        <w:t>“Las dependencias y entidades no están obligadas a generar documentos ad hoc para responder una solicitud de acceso a la información</w:t>
      </w:r>
      <w:r w:rsidRPr="007C7650">
        <w:rPr>
          <w:rFonts w:ascii="Palatino Linotype" w:hAnsi="Palatino Linotype" w:cs="Arial"/>
          <w:i/>
          <w:sz w:val="22"/>
          <w:szCs w:val="22"/>
        </w:rPr>
        <w:t>.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D9644A" w:rsidRPr="007C7650" w:rsidRDefault="00D9644A" w:rsidP="00D9644A">
      <w:pPr>
        <w:pStyle w:val="Prrafodelista"/>
        <w:ind w:left="851" w:right="902"/>
        <w:jc w:val="both"/>
        <w:rPr>
          <w:rFonts w:ascii="Palatino Linotype" w:hAnsi="Palatino Linotype" w:cs="Arial"/>
          <w:i/>
          <w:sz w:val="22"/>
          <w:szCs w:val="22"/>
        </w:rPr>
      </w:pPr>
    </w:p>
    <w:p w:rsidR="00D9644A" w:rsidRPr="007C7650" w:rsidRDefault="00D9644A" w:rsidP="00D9644A">
      <w:pPr>
        <w:pStyle w:val="Prrafodelista"/>
        <w:ind w:left="851" w:right="902"/>
        <w:jc w:val="both"/>
        <w:rPr>
          <w:rFonts w:ascii="Palatino Linotype" w:hAnsi="Palatino Linotype" w:cs="Arial"/>
          <w:i/>
          <w:sz w:val="22"/>
          <w:szCs w:val="22"/>
        </w:rPr>
      </w:pPr>
      <w:r w:rsidRPr="007C7650">
        <w:rPr>
          <w:rFonts w:ascii="Palatino Linotype" w:hAnsi="Palatino Linotype" w:cs="Arial"/>
          <w:i/>
          <w:sz w:val="22"/>
          <w:szCs w:val="22"/>
        </w:rPr>
        <w:t>Expedientes:</w:t>
      </w:r>
    </w:p>
    <w:p w:rsidR="00D9644A" w:rsidRPr="007C7650" w:rsidRDefault="00D9644A" w:rsidP="00D9644A">
      <w:pPr>
        <w:pStyle w:val="Prrafodelista"/>
        <w:ind w:left="851" w:right="902"/>
        <w:jc w:val="both"/>
        <w:rPr>
          <w:rFonts w:ascii="Palatino Linotype" w:hAnsi="Palatino Linotype" w:cs="Arial"/>
          <w:i/>
          <w:sz w:val="22"/>
          <w:szCs w:val="22"/>
        </w:rPr>
      </w:pPr>
      <w:r w:rsidRPr="007C7650">
        <w:rPr>
          <w:rFonts w:ascii="Palatino Linotype" w:hAnsi="Palatino Linotype" w:cs="Arial"/>
          <w:i/>
          <w:sz w:val="22"/>
          <w:szCs w:val="22"/>
        </w:rPr>
        <w:t>0438/08 Pemex Exploración y Producción – Alonso Lujambio Irazábal</w:t>
      </w:r>
    </w:p>
    <w:p w:rsidR="00D9644A" w:rsidRPr="007C7650" w:rsidRDefault="00D9644A" w:rsidP="00D9644A">
      <w:pPr>
        <w:pStyle w:val="Prrafodelista"/>
        <w:ind w:left="851" w:right="902"/>
        <w:jc w:val="both"/>
        <w:rPr>
          <w:rFonts w:ascii="Palatino Linotype" w:hAnsi="Palatino Linotype" w:cs="Arial"/>
          <w:i/>
          <w:sz w:val="22"/>
          <w:szCs w:val="22"/>
        </w:rPr>
      </w:pPr>
      <w:r w:rsidRPr="007C7650">
        <w:rPr>
          <w:rFonts w:ascii="Palatino Linotype" w:hAnsi="Palatino Linotype" w:cs="Arial"/>
          <w:i/>
          <w:sz w:val="22"/>
          <w:szCs w:val="22"/>
        </w:rPr>
        <w:t>1751/09 Laboratorios de Biológicos y Reactivos de México S.A. de C.V. –</w:t>
      </w:r>
    </w:p>
    <w:p w:rsidR="00D9644A" w:rsidRPr="007C7650" w:rsidRDefault="00D9644A" w:rsidP="00D9644A">
      <w:pPr>
        <w:pStyle w:val="Prrafodelista"/>
        <w:ind w:left="851" w:right="902"/>
        <w:jc w:val="both"/>
        <w:rPr>
          <w:rFonts w:ascii="Palatino Linotype" w:hAnsi="Palatino Linotype" w:cs="Arial"/>
          <w:i/>
          <w:sz w:val="22"/>
          <w:szCs w:val="22"/>
        </w:rPr>
      </w:pPr>
      <w:r w:rsidRPr="007C7650">
        <w:rPr>
          <w:rFonts w:ascii="Palatino Linotype" w:hAnsi="Palatino Linotype" w:cs="Arial"/>
          <w:i/>
          <w:sz w:val="22"/>
          <w:szCs w:val="22"/>
        </w:rPr>
        <w:t xml:space="preserve">María </w:t>
      </w:r>
      <w:proofErr w:type="spellStart"/>
      <w:r w:rsidRPr="007C7650">
        <w:rPr>
          <w:rFonts w:ascii="Palatino Linotype" w:hAnsi="Palatino Linotype" w:cs="Arial"/>
          <w:i/>
          <w:sz w:val="22"/>
          <w:szCs w:val="22"/>
        </w:rPr>
        <w:t>Marván</w:t>
      </w:r>
      <w:proofErr w:type="spellEnd"/>
      <w:r w:rsidRPr="007C7650">
        <w:rPr>
          <w:rFonts w:ascii="Palatino Linotype" w:hAnsi="Palatino Linotype" w:cs="Arial"/>
          <w:i/>
          <w:sz w:val="22"/>
          <w:szCs w:val="22"/>
        </w:rPr>
        <w:t xml:space="preserve"> Laborde</w:t>
      </w:r>
    </w:p>
    <w:p w:rsidR="00D9644A" w:rsidRPr="007C7650" w:rsidRDefault="00D9644A" w:rsidP="00D9644A">
      <w:pPr>
        <w:pStyle w:val="Prrafodelista"/>
        <w:ind w:left="851" w:right="902"/>
        <w:jc w:val="both"/>
        <w:rPr>
          <w:rFonts w:ascii="Palatino Linotype" w:hAnsi="Palatino Linotype" w:cs="Arial"/>
          <w:i/>
          <w:sz w:val="22"/>
          <w:szCs w:val="22"/>
        </w:rPr>
      </w:pPr>
      <w:r w:rsidRPr="007C7650">
        <w:rPr>
          <w:rFonts w:ascii="Palatino Linotype" w:hAnsi="Palatino Linotype" w:cs="Arial"/>
          <w:i/>
          <w:sz w:val="22"/>
          <w:szCs w:val="22"/>
        </w:rPr>
        <w:t xml:space="preserve">2868/09 Consejo Nacional de Ciencia y Tecnología – Jacqueline </w:t>
      </w:r>
      <w:proofErr w:type="spellStart"/>
      <w:r w:rsidRPr="007C7650">
        <w:rPr>
          <w:rFonts w:ascii="Palatino Linotype" w:hAnsi="Palatino Linotype" w:cs="Arial"/>
          <w:i/>
          <w:sz w:val="22"/>
          <w:szCs w:val="22"/>
        </w:rPr>
        <w:t>Peschard</w:t>
      </w:r>
      <w:proofErr w:type="spellEnd"/>
    </w:p>
    <w:p w:rsidR="00D9644A" w:rsidRPr="007C7650" w:rsidRDefault="00D9644A" w:rsidP="00D9644A">
      <w:pPr>
        <w:pStyle w:val="Prrafodelista"/>
        <w:ind w:left="851" w:right="902"/>
        <w:jc w:val="both"/>
        <w:rPr>
          <w:rFonts w:ascii="Palatino Linotype" w:hAnsi="Palatino Linotype" w:cs="Arial"/>
          <w:i/>
          <w:sz w:val="22"/>
          <w:szCs w:val="22"/>
        </w:rPr>
      </w:pPr>
      <w:r w:rsidRPr="007C7650">
        <w:rPr>
          <w:rFonts w:ascii="Palatino Linotype" w:hAnsi="Palatino Linotype" w:cs="Arial"/>
          <w:i/>
          <w:sz w:val="22"/>
          <w:szCs w:val="22"/>
        </w:rPr>
        <w:t>Mariscal</w:t>
      </w:r>
    </w:p>
    <w:p w:rsidR="00D9644A" w:rsidRPr="007C7650" w:rsidRDefault="00D9644A" w:rsidP="00D9644A">
      <w:pPr>
        <w:pStyle w:val="Prrafodelista"/>
        <w:ind w:left="851" w:right="902"/>
        <w:jc w:val="both"/>
        <w:rPr>
          <w:rFonts w:ascii="Palatino Linotype" w:hAnsi="Palatino Linotype" w:cs="Arial"/>
          <w:i/>
          <w:sz w:val="22"/>
          <w:szCs w:val="22"/>
        </w:rPr>
      </w:pPr>
      <w:r w:rsidRPr="007C7650">
        <w:rPr>
          <w:rFonts w:ascii="Palatino Linotype" w:hAnsi="Palatino Linotype" w:cs="Arial"/>
          <w:i/>
          <w:sz w:val="22"/>
          <w:szCs w:val="22"/>
        </w:rPr>
        <w:t>5160/09 Secretaría de Hacienda y Crédito Público – Ángel Trinidad Zaldívar</w:t>
      </w:r>
    </w:p>
    <w:p w:rsidR="00D9644A" w:rsidRPr="007C7650" w:rsidRDefault="00D9644A" w:rsidP="00D9644A">
      <w:pPr>
        <w:pStyle w:val="Prrafodelista"/>
        <w:ind w:left="851" w:right="902"/>
        <w:jc w:val="both"/>
        <w:rPr>
          <w:rFonts w:ascii="Palatino Linotype" w:hAnsi="Palatino Linotype" w:cs="Arial"/>
          <w:i/>
          <w:sz w:val="22"/>
          <w:szCs w:val="22"/>
        </w:rPr>
      </w:pPr>
      <w:r w:rsidRPr="007C7650">
        <w:rPr>
          <w:rFonts w:ascii="Palatino Linotype" w:hAnsi="Palatino Linotype" w:cs="Arial"/>
          <w:i/>
          <w:sz w:val="22"/>
          <w:szCs w:val="22"/>
        </w:rPr>
        <w:t xml:space="preserve">0304/10 Instituto Nacional de Cancerología – Jacqueline </w:t>
      </w:r>
      <w:proofErr w:type="spellStart"/>
      <w:r w:rsidRPr="007C7650">
        <w:rPr>
          <w:rFonts w:ascii="Palatino Linotype" w:hAnsi="Palatino Linotype" w:cs="Arial"/>
          <w:i/>
          <w:sz w:val="22"/>
          <w:szCs w:val="22"/>
        </w:rPr>
        <w:t>Peschard</w:t>
      </w:r>
      <w:proofErr w:type="spellEnd"/>
      <w:r w:rsidRPr="007C7650">
        <w:rPr>
          <w:rFonts w:ascii="Palatino Linotype" w:hAnsi="Palatino Linotype" w:cs="Arial"/>
          <w:i/>
          <w:sz w:val="22"/>
          <w:szCs w:val="22"/>
        </w:rPr>
        <w:t xml:space="preserve"> Mariscal</w:t>
      </w:r>
      <w:r w:rsidRPr="007C7650">
        <w:rPr>
          <w:rFonts w:ascii="Palatino Linotype" w:hAnsi="Palatino Linotype" w:cs="Arial"/>
          <w:b/>
          <w:i/>
          <w:sz w:val="22"/>
          <w:szCs w:val="22"/>
        </w:rPr>
        <w:t>”</w:t>
      </w:r>
    </w:p>
    <w:p w:rsidR="00D9644A" w:rsidRPr="007C7650" w:rsidRDefault="00D9644A" w:rsidP="00D9644A">
      <w:pPr>
        <w:pStyle w:val="Sinespaciado"/>
      </w:pPr>
    </w:p>
    <w:p w:rsidR="00D9644A" w:rsidRPr="007C7650" w:rsidRDefault="00D9644A" w:rsidP="00D9644A">
      <w:pPr>
        <w:pStyle w:val="Sinespaciado"/>
      </w:pPr>
    </w:p>
    <w:p w:rsidR="00D9644A" w:rsidRPr="007C7650" w:rsidRDefault="00D9644A" w:rsidP="00D9644A">
      <w:pPr>
        <w:spacing w:after="0" w:line="360" w:lineRule="auto"/>
        <w:jc w:val="both"/>
        <w:rPr>
          <w:rFonts w:ascii="Palatino Linotype" w:hAnsi="Palatino Linotype"/>
          <w:sz w:val="24"/>
        </w:rPr>
      </w:pPr>
      <w:r w:rsidRPr="007C7650">
        <w:rPr>
          <w:rFonts w:ascii="Palatino Linotype" w:hAnsi="Palatino Linotype"/>
          <w:sz w:val="24"/>
        </w:rPr>
        <w:t>Aunado a lo anterior, es de destacar que la Ley de Transparencia y Acceso a la Información Pública del Estado de México y Municipios, establece lo siguiente:</w:t>
      </w:r>
    </w:p>
    <w:p w:rsidR="00D9644A" w:rsidRPr="007C7650" w:rsidRDefault="00D9644A" w:rsidP="00D9644A">
      <w:pPr>
        <w:pStyle w:val="Sinespaciado"/>
      </w:pPr>
    </w:p>
    <w:p w:rsidR="00D9644A" w:rsidRPr="007C7650" w:rsidRDefault="00D9644A" w:rsidP="00D9644A">
      <w:pPr>
        <w:pStyle w:val="Prrafodelista"/>
        <w:widowControl w:val="0"/>
        <w:autoSpaceDE w:val="0"/>
        <w:autoSpaceDN w:val="0"/>
        <w:adjustRightInd w:val="0"/>
        <w:ind w:left="567" w:right="616"/>
        <w:jc w:val="both"/>
        <w:rPr>
          <w:rFonts w:ascii="Palatino Linotype" w:hAnsi="Palatino Linotype"/>
          <w:i/>
          <w:sz w:val="22"/>
          <w:szCs w:val="22"/>
        </w:rPr>
      </w:pPr>
      <w:r w:rsidRPr="007C7650">
        <w:rPr>
          <w:rFonts w:ascii="Palatino Linotype" w:hAnsi="Palatino Linotype"/>
          <w:b/>
          <w:i/>
          <w:sz w:val="22"/>
          <w:szCs w:val="22"/>
        </w:rPr>
        <w:t>“Artículo 3.</w:t>
      </w:r>
      <w:r w:rsidRPr="007C7650">
        <w:rPr>
          <w:rFonts w:ascii="Palatino Linotype" w:hAnsi="Palatino Linotype"/>
          <w:i/>
          <w:sz w:val="22"/>
          <w:szCs w:val="22"/>
        </w:rPr>
        <w:t xml:space="preserve"> Para los efectos de la presente Ley se entenderá por:</w:t>
      </w:r>
    </w:p>
    <w:p w:rsidR="00D9644A" w:rsidRPr="007C7650" w:rsidRDefault="00D9644A" w:rsidP="00D9644A">
      <w:pPr>
        <w:pStyle w:val="Prrafodelista"/>
        <w:widowControl w:val="0"/>
        <w:autoSpaceDE w:val="0"/>
        <w:autoSpaceDN w:val="0"/>
        <w:adjustRightInd w:val="0"/>
        <w:ind w:left="567" w:right="616"/>
        <w:jc w:val="both"/>
        <w:rPr>
          <w:rFonts w:ascii="Palatino Linotype" w:hAnsi="Palatino Linotype"/>
          <w:i/>
          <w:sz w:val="22"/>
          <w:szCs w:val="22"/>
        </w:rPr>
      </w:pPr>
      <w:r w:rsidRPr="007C7650">
        <w:rPr>
          <w:rFonts w:ascii="Palatino Linotype" w:hAnsi="Palatino Linotype"/>
          <w:i/>
          <w:sz w:val="22"/>
          <w:szCs w:val="22"/>
        </w:rPr>
        <w:t>(…)</w:t>
      </w:r>
    </w:p>
    <w:p w:rsidR="00D9644A" w:rsidRPr="007C7650" w:rsidRDefault="00D9644A" w:rsidP="00D9644A">
      <w:pPr>
        <w:pStyle w:val="Prrafodelista"/>
        <w:widowControl w:val="0"/>
        <w:autoSpaceDE w:val="0"/>
        <w:autoSpaceDN w:val="0"/>
        <w:adjustRightInd w:val="0"/>
        <w:ind w:left="567" w:right="616"/>
        <w:jc w:val="both"/>
        <w:rPr>
          <w:rFonts w:ascii="Palatino Linotype" w:hAnsi="Palatino Linotype"/>
          <w:i/>
          <w:sz w:val="22"/>
          <w:szCs w:val="22"/>
        </w:rPr>
      </w:pPr>
      <w:r w:rsidRPr="007C7650">
        <w:rPr>
          <w:rFonts w:ascii="Palatino Linotype" w:hAnsi="Palatino Linotype"/>
          <w:b/>
          <w:i/>
          <w:sz w:val="22"/>
          <w:szCs w:val="22"/>
        </w:rPr>
        <w:t>XI.</w:t>
      </w:r>
      <w:r w:rsidRPr="007C7650">
        <w:rPr>
          <w:rFonts w:ascii="Palatino Linotype" w:hAnsi="Palatino Linotype"/>
          <w:i/>
          <w:sz w:val="22"/>
          <w:szCs w:val="22"/>
        </w:rPr>
        <w:t xml:space="preserve"> </w:t>
      </w:r>
      <w:r w:rsidRPr="007C7650">
        <w:rPr>
          <w:rFonts w:ascii="Palatino Linotype" w:hAnsi="Palatino Linotype"/>
          <w:b/>
          <w:i/>
          <w:sz w:val="22"/>
          <w:szCs w:val="22"/>
        </w:rPr>
        <w:t>Documento:</w:t>
      </w:r>
      <w:r w:rsidRPr="007C7650">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7C7650">
        <w:rPr>
          <w:rFonts w:ascii="Palatino Linotype" w:hAnsi="Palatino Linotype"/>
          <w:i/>
          <w:sz w:val="22"/>
          <w:szCs w:val="22"/>
        </w:rPr>
        <w:lastRenderedPageBreak/>
        <w:t>elaboración. Los documentos podrán estar en cualquier medio, sea escrito, impreso, sonoro, visual, electrónico, informático u holográfico;</w:t>
      </w:r>
    </w:p>
    <w:p w:rsidR="00D9644A" w:rsidRPr="007C7650" w:rsidRDefault="00D9644A" w:rsidP="00D9644A">
      <w:pPr>
        <w:pStyle w:val="Prrafodelista"/>
        <w:widowControl w:val="0"/>
        <w:autoSpaceDE w:val="0"/>
        <w:autoSpaceDN w:val="0"/>
        <w:adjustRightInd w:val="0"/>
        <w:ind w:left="567" w:right="616"/>
        <w:jc w:val="both"/>
        <w:rPr>
          <w:rFonts w:ascii="Palatino Linotype" w:hAnsi="Palatino Linotype"/>
          <w:b/>
          <w:i/>
          <w:sz w:val="22"/>
          <w:szCs w:val="22"/>
        </w:rPr>
      </w:pPr>
    </w:p>
    <w:p w:rsidR="00D9644A" w:rsidRPr="007C7650" w:rsidRDefault="00D9644A" w:rsidP="00D9644A">
      <w:pPr>
        <w:pStyle w:val="Prrafodelista"/>
        <w:widowControl w:val="0"/>
        <w:autoSpaceDE w:val="0"/>
        <w:autoSpaceDN w:val="0"/>
        <w:adjustRightInd w:val="0"/>
        <w:ind w:left="567" w:right="616"/>
        <w:jc w:val="both"/>
        <w:rPr>
          <w:rFonts w:ascii="Palatino Linotype" w:hAnsi="Palatino Linotype"/>
          <w:i/>
          <w:sz w:val="22"/>
          <w:szCs w:val="22"/>
        </w:rPr>
      </w:pPr>
      <w:r w:rsidRPr="007C7650">
        <w:rPr>
          <w:rFonts w:ascii="Palatino Linotype" w:hAnsi="Palatino Linotype"/>
          <w:b/>
          <w:i/>
          <w:sz w:val="22"/>
          <w:szCs w:val="22"/>
        </w:rPr>
        <w:t>Artículo 4.</w:t>
      </w:r>
      <w:r w:rsidRPr="007C7650">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D9644A" w:rsidRPr="007C7650" w:rsidRDefault="00D9644A" w:rsidP="00D9644A">
      <w:pPr>
        <w:pStyle w:val="Prrafodelista"/>
        <w:widowControl w:val="0"/>
        <w:autoSpaceDE w:val="0"/>
        <w:autoSpaceDN w:val="0"/>
        <w:adjustRightInd w:val="0"/>
        <w:ind w:left="567" w:right="616"/>
        <w:jc w:val="both"/>
        <w:rPr>
          <w:rFonts w:ascii="Palatino Linotype" w:hAnsi="Palatino Linotype"/>
          <w:i/>
          <w:sz w:val="22"/>
          <w:szCs w:val="22"/>
        </w:rPr>
      </w:pPr>
    </w:p>
    <w:p w:rsidR="00D9644A" w:rsidRPr="007C7650" w:rsidRDefault="00D9644A" w:rsidP="00D9644A">
      <w:pPr>
        <w:pStyle w:val="Prrafodelista"/>
        <w:widowControl w:val="0"/>
        <w:autoSpaceDE w:val="0"/>
        <w:autoSpaceDN w:val="0"/>
        <w:adjustRightInd w:val="0"/>
        <w:ind w:left="567" w:right="616"/>
        <w:jc w:val="both"/>
        <w:rPr>
          <w:rFonts w:ascii="Palatino Linotype" w:hAnsi="Palatino Linotype"/>
          <w:i/>
          <w:sz w:val="22"/>
          <w:szCs w:val="22"/>
        </w:rPr>
      </w:pPr>
      <w:r w:rsidRPr="007C7650">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9644A" w:rsidRPr="007C7650" w:rsidRDefault="00D9644A" w:rsidP="00D9644A">
      <w:pPr>
        <w:pStyle w:val="Prrafodelista"/>
        <w:widowControl w:val="0"/>
        <w:autoSpaceDE w:val="0"/>
        <w:autoSpaceDN w:val="0"/>
        <w:adjustRightInd w:val="0"/>
        <w:ind w:left="567" w:right="616"/>
        <w:jc w:val="both"/>
        <w:rPr>
          <w:rFonts w:ascii="Palatino Linotype" w:hAnsi="Palatino Linotype"/>
          <w:i/>
          <w:sz w:val="22"/>
          <w:szCs w:val="22"/>
        </w:rPr>
      </w:pPr>
    </w:p>
    <w:p w:rsidR="00D9644A" w:rsidRPr="007C7650" w:rsidRDefault="00D9644A" w:rsidP="00D9644A">
      <w:pPr>
        <w:pStyle w:val="Prrafodelista"/>
        <w:widowControl w:val="0"/>
        <w:autoSpaceDE w:val="0"/>
        <w:autoSpaceDN w:val="0"/>
        <w:adjustRightInd w:val="0"/>
        <w:ind w:left="567" w:right="616"/>
        <w:jc w:val="both"/>
        <w:rPr>
          <w:rFonts w:ascii="Palatino Linotype" w:hAnsi="Palatino Linotype"/>
          <w:i/>
          <w:sz w:val="22"/>
          <w:szCs w:val="22"/>
        </w:rPr>
      </w:pPr>
      <w:r w:rsidRPr="007C7650">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r w:rsidRPr="007C7650">
        <w:rPr>
          <w:rFonts w:ascii="Palatino Linotype" w:hAnsi="Palatino Linotype"/>
          <w:b/>
          <w:i/>
          <w:sz w:val="22"/>
          <w:szCs w:val="22"/>
        </w:rPr>
        <w:t xml:space="preserve">” </w:t>
      </w:r>
      <w:r w:rsidRPr="007C7650">
        <w:rPr>
          <w:rFonts w:ascii="Palatino Linotype" w:hAnsi="Palatino Linotype"/>
          <w:i/>
          <w:sz w:val="22"/>
          <w:szCs w:val="22"/>
        </w:rPr>
        <w:t>(Sic).</w:t>
      </w:r>
    </w:p>
    <w:p w:rsidR="00D9644A" w:rsidRPr="007C7650" w:rsidRDefault="00D9644A" w:rsidP="00D9644A">
      <w:pPr>
        <w:spacing w:after="0" w:line="360" w:lineRule="auto"/>
        <w:jc w:val="both"/>
        <w:rPr>
          <w:rFonts w:ascii="Palatino Linotype" w:eastAsia="Times New Roman" w:hAnsi="Palatino Linotype"/>
          <w:sz w:val="12"/>
          <w:lang w:eastAsia="es-MX"/>
        </w:rPr>
      </w:pPr>
    </w:p>
    <w:p w:rsidR="00D9644A" w:rsidRPr="007C7650" w:rsidRDefault="00D9644A" w:rsidP="00D9644A">
      <w:pPr>
        <w:spacing w:after="0" w:line="360" w:lineRule="auto"/>
        <w:jc w:val="both"/>
        <w:rPr>
          <w:rFonts w:ascii="Palatino Linotype" w:hAnsi="Palatino Linotype" w:cs="Arial"/>
          <w:sz w:val="24"/>
        </w:rPr>
      </w:pPr>
    </w:p>
    <w:p w:rsidR="00D9644A" w:rsidRPr="007C7650" w:rsidRDefault="00D9644A" w:rsidP="00D9644A">
      <w:pPr>
        <w:spacing w:after="0" w:line="360" w:lineRule="auto"/>
        <w:jc w:val="both"/>
        <w:rPr>
          <w:rFonts w:ascii="Palatino Linotype" w:hAnsi="Palatino Linotype" w:cs="Arial"/>
          <w:sz w:val="24"/>
        </w:rPr>
      </w:pPr>
      <w:r w:rsidRPr="007C7650">
        <w:rPr>
          <w:rFonts w:ascii="Palatino Linotype" w:hAnsi="Palatino Linotype" w:cs="Arial"/>
          <w:sz w:val="24"/>
        </w:rPr>
        <w:t xml:space="preserve">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w:t>
      </w:r>
      <w:r w:rsidRPr="007C7650">
        <w:rPr>
          <w:rFonts w:ascii="Palatino Linotype" w:hAnsi="Palatino Linotype" w:cs="Arial"/>
          <w:sz w:val="24"/>
        </w:rPr>
        <w:lastRenderedPageBreak/>
        <w:t>es la facultad que tiene toda persona para acceder a la información pública generada o en poder de los Sujetos Obligados conforme a la Ley de la materia.</w:t>
      </w:r>
    </w:p>
    <w:p w:rsidR="00D9644A" w:rsidRPr="007C7650" w:rsidRDefault="00D9644A" w:rsidP="00D9644A">
      <w:pPr>
        <w:pStyle w:val="Textoindependiente2"/>
        <w:spacing w:after="0" w:line="360" w:lineRule="auto"/>
        <w:jc w:val="both"/>
        <w:rPr>
          <w:rFonts w:ascii="Palatino Linotype" w:eastAsia="Calibri" w:hAnsi="Palatino Linotype" w:cs="Arial"/>
        </w:rPr>
      </w:pPr>
    </w:p>
    <w:p w:rsidR="00D9644A" w:rsidRPr="007C7650" w:rsidRDefault="00D9644A" w:rsidP="00D9644A">
      <w:pPr>
        <w:pStyle w:val="Textoindependiente2"/>
        <w:spacing w:after="0" w:line="360" w:lineRule="auto"/>
        <w:jc w:val="both"/>
        <w:rPr>
          <w:rFonts w:ascii="Palatino Linotype" w:eastAsia="Calibri" w:hAnsi="Palatino Linotype" w:cs="Arial"/>
        </w:rPr>
      </w:pPr>
      <w:r w:rsidRPr="007C7650">
        <w:rPr>
          <w:rFonts w:ascii="Palatino Linotype" w:eastAsia="Calibri" w:hAnsi="Palatino Linotype" w:cs="Arial"/>
        </w:rPr>
        <w:t>Así también, se dispone que</w:t>
      </w:r>
      <w:r w:rsidRPr="007C7650">
        <w:rPr>
          <w:rFonts w:ascii="Palatino Linotype" w:hAnsi="Palatino Linotype"/>
        </w:rPr>
        <w:t xml:space="preserve"> </w:t>
      </w:r>
      <w:r w:rsidRPr="007C7650">
        <w:rPr>
          <w:rFonts w:ascii="Palatino Linotype" w:eastAsia="Calibri" w:hAnsi="Palatino Linotype" w:cs="Arial"/>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rsidR="00D9644A" w:rsidRPr="007C7650" w:rsidRDefault="00D9644A" w:rsidP="00D9644A">
      <w:pPr>
        <w:pStyle w:val="Textoindependiente2"/>
        <w:spacing w:after="0" w:line="360" w:lineRule="auto"/>
        <w:jc w:val="both"/>
        <w:rPr>
          <w:rFonts w:ascii="Palatino Linotype" w:eastAsia="Calibri" w:hAnsi="Palatino Linotype" w:cs="Arial"/>
        </w:rPr>
      </w:pPr>
    </w:p>
    <w:p w:rsidR="00D9644A" w:rsidRPr="007C7650" w:rsidRDefault="00D9644A" w:rsidP="00D9644A">
      <w:pPr>
        <w:pStyle w:val="Sinespaciado"/>
        <w:spacing w:line="360" w:lineRule="auto"/>
        <w:jc w:val="both"/>
        <w:rPr>
          <w:rFonts w:ascii="Palatino Linotype" w:hAnsi="Palatino Linotype"/>
        </w:rPr>
      </w:pPr>
      <w:r w:rsidRPr="007C7650">
        <w:rPr>
          <w:rFonts w:ascii="Palatino Linotype" w:hAnsi="Palatino Linotype"/>
        </w:rPr>
        <w:t>En ese orden de ideas, la Ley de Transparencia y Acceso a la Información Pública del Estado de México y Municipios, prevé en su artículo 23, fracción IV, lo siguiente:</w:t>
      </w:r>
    </w:p>
    <w:p w:rsidR="00D9644A" w:rsidRPr="007C7650" w:rsidRDefault="00D9644A" w:rsidP="00D9644A">
      <w:pPr>
        <w:pStyle w:val="Sinespaciado"/>
      </w:pPr>
    </w:p>
    <w:p w:rsidR="00D9644A" w:rsidRPr="007C7650" w:rsidRDefault="00D9644A" w:rsidP="00D9644A">
      <w:pPr>
        <w:pStyle w:val="Sinespaciado"/>
        <w:ind w:left="567" w:right="567"/>
        <w:jc w:val="both"/>
        <w:rPr>
          <w:rFonts w:ascii="Palatino Linotype" w:hAnsi="Palatino Linotype"/>
          <w:i/>
          <w:sz w:val="22"/>
          <w:szCs w:val="22"/>
        </w:rPr>
      </w:pPr>
      <w:r w:rsidRPr="007C7650">
        <w:rPr>
          <w:rFonts w:ascii="Palatino Linotype" w:hAnsi="Palatino Linotype"/>
          <w:b/>
          <w:i/>
          <w:sz w:val="22"/>
          <w:szCs w:val="22"/>
        </w:rPr>
        <w:t>Artículo 23.</w:t>
      </w:r>
      <w:r w:rsidRPr="007C7650">
        <w:rPr>
          <w:rFonts w:ascii="Palatino Linotype" w:hAnsi="Palatino Linotype"/>
          <w:i/>
          <w:sz w:val="22"/>
          <w:szCs w:val="22"/>
        </w:rPr>
        <w:t xml:space="preserve"> Son sujetos obligados a transparentar y permitir el acceso a su información y proteger los datos personales que obren en su poder:</w:t>
      </w:r>
    </w:p>
    <w:p w:rsidR="00D9644A" w:rsidRPr="007C7650" w:rsidRDefault="00D9644A" w:rsidP="00D9644A">
      <w:pPr>
        <w:pStyle w:val="Sinespaciado"/>
        <w:ind w:left="567" w:right="567"/>
        <w:jc w:val="both"/>
        <w:rPr>
          <w:rFonts w:ascii="Palatino Linotype" w:hAnsi="Palatino Linotype"/>
          <w:i/>
          <w:sz w:val="22"/>
          <w:szCs w:val="22"/>
        </w:rPr>
      </w:pPr>
      <w:proofErr w:type="gramStart"/>
      <w:r w:rsidRPr="007C7650">
        <w:rPr>
          <w:rFonts w:ascii="Palatino Linotype" w:hAnsi="Palatino Linotype"/>
          <w:i/>
          <w:sz w:val="22"/>
          <w:szCs w:val="22"/>
        </w:rPr>
        <w:t>I.</w:t>
      </w:r>
      <w:proofErr w:type="gramEnd"/>
      <w:r w:rsidRPr="007C7650">
        <w:rPr>
          <w:rFonts w:ascii="Palatino Linotype" w:hAnsi="Palatino Linotype"/>
          <w:i/>
          <w:sz w:val="22"/>
          <w:szCs w:val="22"/>
        </w:rPr>
        <w:t xml:space="preserve">  (…)</w:t>
      </w:r>
    </w:p>
    <w:p w:rsidR="00D9644A" w:rsidRPr="007C7650" w:rsidRDefault="00D9644A" w:rsidP="00D9644A">
      <w:pPr>
        <w:pStyle w:val="Sinespaciado"/>
        <w:ind w:left="567" w:right="567"/>
        <w:jc w:val="both"/>
        <w:rPr>
          <w:rFonts w:ascii="Palatino Linotype" w:hAnsi="Palatino Linotype"/>
          <w:i/>
          <w:sz w:val="22"/>
          <w:szCs w:val="22"/>
        </w:rPr>
      </w:pPr>
      <w:r w:rsidRPr="007C7650">
        <w:rPr>
          <w:rFonts w:ascii="Palatino Linotype" w:hAnsi="Palatino Linotype"/>
          <w:i/>
          <w:sz w:val="22"/>
          <w:szCs w:val="22"/>
        </w:rPr>
        <w:t xml:space="preserve">IV. </w:t>
      </w:r>
      <w:r w:rsidRPr="007C7650">
        <w:rPr>
          <w:rFonts w:ascii="Palatino Linotype" w:hAnsi="Palatino Linotype"/>
          <w:b/>
          <w:i/>
          <w:sz w:val="22"/>
          <w:szCs w:val="22"/>
          <w:u w:val="single"/>
        </w:rPr>
        <w:t>Los ayuntamientos y las dependencias, organismos, órganos y entidades de la administración municipal</w:t>
      </w:r>
      <w:r w:rsidRPr="007C7650">
        <w:rPr>
          <w:rFonts w:ascii="Palatino Linotype" w:hAnsi="Palatino Linotype"/>
          <w:i/>
          <w:sz w:val="22"/>
          <w:szCs w:val="22"/>
        </w:rPr>
        <w:t>;</w:t>
      </w:r>
    </w:p>
    <w:p w:rsidR="00D9644A" w:rsidRPr="007C7650" w:rsidRDefault="00D9644A" w:rsidP="00D9644A">
      <w:pPr>
        <w:pStyle w:val="Sinespaciado"/>
        <w:ind w:left="567" w:right="567"/>
        <w:jc w:val="both"/>
        <w:rPr>
          <w:rFonts w:ascii="Palatino Linotype" w:hAnsi="Palatino Linotype"/>
          <w:i/>
          <w:sz w:val="22"/>
          <w:szCs w:val="22"/>
        </w:rPr>
      </w:pPr>
      <w:r w:rsidRPr="007C7650">
        <w:rPr>
          <w:rFonts w:ascii="Palatino Linotype" w:hAnsi="Palatino Linotype"/>
          <w:i/>
          <w:sz w:val="22"/>
          <w:szCs w:val="22"/>
        </w:rPr>
        <w:t>V. (…)</w:t>
      </w:r>
    </w:p>
    <w:p w:rsidR="00D9644A" w:rsidRPr="007C7650" w:rsidRDefault="00D9644A" w:rsidP="00D9644A">
      <w:pPr>
        <w:pStyle w:val="Sinespaciado"/>
        <w:spacing w:line="360" w:lineRule="auto"/>
        <w:jc w:val="both"/>
        <w:rPr>
          <w:rFonts w:ascii="Palatino Linotype" w:hAnsi="Palatino Linotype"/>
        </w:rPr>
      </w:pPr>
    </w:p>
    <w:p w:rsidR="00D9644A" w:rsidRPr="007C7650" w:rsidRDefault="00D9644A" w:rsidP="00D9644A">
      <w:pPr>
        <w:pStyle w:val="Sinespaciado"/>
        <w:spacing w:line="360" w:lineRule="auto"/>
        <w:jc w:val="both"/>
        <w:rPr>
          <w:rFonts w:ascii="Palatino Linotype" w:hAnsi="Palatino Linotype"/>
        </w:rPr>
      </w:pPr>
      <w:r w:rsidRPr="007C7650">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D9644A" w:rsidRPr="007C7650" w:rsidRDefault="00D9644A" w:rsidP="00D9644A">
      <w:pPr>
        <w:pStyle w:val="Textoindependiente2"/>
        <w:spacing w:after="0" w:line="360" w:lineRule="auto"/>
        <w:jc w:val="both"/>
        <w:rPr>
          <w:rFonts w:ascii="Palatino Linotype" w:hAnsi="Palatino Linotype"/>
        </w:rPr>
      </w:pPr>
    </w:p>
    <w:p w:rsidR="00D9644A" w:rsidRPr="007C7650" w:rsidRDefault="00D9644A" w:rsidP="00D9644A">
      <w:pPr>
        <w:pStyle w:val="Textoindependiente2"/>
        <w:spacing w:after="0" w:line="360" w:lineRule="auto"/>
        <w:jc w:val="both"/>
        <w:rPr>
          <w:rFonts w:ascii="Palatino Linotype" w:hAnsi="Palatino Linotype"/>
        </w:rPr>
      </w:pPr>
      <w:r w:rsidRPr="007C7650">
        <w:rPr>
          <w:rFonts w:ascii="Palatino Linotype" w:hAnsi="Palatino Linotype"/>
        </w:rPr>
        <w:t>En este sentido, debe dejarse claro que al haber existido un pronunciamiento por parte del </w:t>
      </w:r>
      <w:r w:rsidRPr="007C7650">
        <w:rPr>
          <w:rFonts w:ascii="Palatino Linotype" w:hAnsi="Palatino Linotype"/>
          <w:b/>
          <w:bCs/>
        </w:rPr>
        <w:t>Sujeto Obligado</w:t>
      </w:r>
      <w:r w:rsidRPr="007C7650">
        <w:rPr>
          <w:rFonts w:ascii="Palatino Linotype" w:hAnsi="Palatino Linotype"/>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dice:</w:t>
      </w:r>
    </w:p>
    <w:p w:rsidR="00D9644A" w:rsidRPr="007C7650" w:rsidRDefault="00D9644A" w:rsidP="00D9644A">
      <w:pPr>
        <w:pStyle w:val="Sinespaciado"/>
        <w:rPr>
          <w:rFonts w:eastAsia="Calibri"/>
        </w:rPr>
      </w:pPr>
    </w:p>
    <w:p w:rsidR="00D9644A" w:rsidRPr="007C7650" w:rsidRDefault="00D9644A" w:rsidP="00D9644A">
      <w:pPr>
        <w:shd w:val="clear" w:color="auto" w:fill="FFFFFF"/>
        <w:spacing w:after="0" w:line="221" w:lineRule="atLeast"/>
        <w:ind w:left="851" w:right="1276"/>
        <w:jc w:val="both"/>
      </w:pPr>
      <w:r w:rsidRPr="007C7650">
        <w:rPr>
          <w:rFonts w:ascii="Palatino Linotype" w:hAnsi="Palatino Linotype"/>
          <w:i/>
          <w:iCs/>
        </w:rPr>
        <w:t>“</w:t>
      </w:r>
      <w:r w:rsidRPr="007C7650">
        <w:rPr>
          <w:rFonts w:ascii="Palatino Linotype" w:hAnsi="Palatino Linotype"/>
          <w:b/>
          <w:i/>
          <w:iCs/>
        </w:rPr>
        <w:t>El Instituto Federal de Acceso a la Información y Protección de Datos no cuenta con facultades para pronunciarse respecto de la veracidad de los documentos proporcionados por los sujetos obligados.</w:t>
      </w:r>
      <w:r w:rsidRPr="007C7650">
        <w:rPr>
          <w:rFonts w:ascii="Palatino Linotype" w:hAnsi="Palatino Linotype"/>
          <w:i/>
          <w:iC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9644A" w:rsidRPr="007C7650" w:rsidRDefault="00D9644A" w:rsidP="00D9644A">
      <w:pPr>
        <w:pStyle w:val="Sinespaciado"/>
      </w:pPr>
    </w:p>
    <w:p w:rsidR="00D9644A" w:rsidRPr="007C7650" w:rsidRDefault="00D9644A" w:rsidP="00EC7672">
      <w:pPr>
        <w:spacing w:after="0" w:line="360" w:lineRule="auto"/>
        <w:ind w:right="51"/>
        <w:rPr>
          <w:rFonts w:ascii="Palatino Linotype" w:hAnsi="Palatino Linotype" w:cs="Arial"/>
          <w:sz w:val="24"/>
          <w:szCs w:val="24"/>
        </w:rPr>
      </w:pPr>
    </w:p>
    <w:p w:rsidR="00EC7672" w:rsidRPr="007C7650" w:rsidRDefault="00EC7672" w:rsidP="00EC7672">
      <w:pPr>
        <w:spacing w:after="0" w:line="360" w:lineRule="auto"/>
        <w:jc w:val="both"/>
        <w:rPr>
          <w:rFonts w:ascii="Palatino Linotype" w:hAnsi="Palatino Linotype" w:cs="Arial"/>
          <w:sz w:val="24"/>
        </w:rPr>
      </w:pPr>
      <w:r w:rsidRPr="007C7650">
        <w:rPr>
          <w:rFonts w:ascii="Palatino Linotype" w:hAnsi="Palatino Linotype" w:cs="Arial"/>
          <w:sz w:val="24"/>
          <w:szCs w:val="24"/>
        </w:rPr>
        <w:t xml:space="preserve">Bajo tal tesitura, si bien </w:t>
      </w:r>
      <w:r w:rsidRPr="007C7650">
        <w:rPr>
          <w:rFonts w:ascii="Palatino Linotype" w:hAnsi="Palatino Linotype" w:cs="Arial"/>
          <w:b/>
          <w:sz w:val="24"/>
          <w:szCs w:val="24"/>
        </w:rPr>
        <w:t>El Sujeto Obligado</w:t>
      </w:r>
      <w:r w:rsidRPr="007C7650">
        <w:rPr>
          <w:rFonts w:ascii="Palatino Linotype" w:hAnsi="Palatino Linotype" w:cs="Arial"/>
          <w:sz w:val="24"/>
          <w:szCs w:val="24"/>
        </w:rPr>
        <w:t xml:space="preserve"> en su respuesta primigenia remitió el link </w:t>
      </w:r>
      <w:hyperlink r:id="rId12" w:history="1">
        <w:r w:rsidRPr="007C7650">
          <w:rPr>
            <w:rStyle w:val="Hipervnculo"/>
            <w:rFonts w:ascii="Palatino Linotype" w:hAnsi="Palatino Linotype" w:cs="Arial"/>
            <w:sz w:val="24"/>
            <w:szCs w:val="24"/>
          </w:rPr>
          <w:t>https://www.ipomex.org.mx/ipo/portal/amecameca.web</w:t>
        </w:r>
      </w:hyperlink>
      <w:r w:rsidRPr="007C7650">
        <w:rPr>
          <w:rFonts w:ascii="Palatino Linotype" w:hAnsi="Palatino Linotype" w:cs="Arial"/>
          <w:sz w:val="24"/>
          <w:szCs w:val="24"/>
        </w:rPr>
        <w:t xml:space="preserve">,  lo cierto es que dicha orientación al particular resulta insuficiente, al no cumplir con los lineamientos que exige el numeral 161, de la ley de la materia, lo anterior en razón de que al ingresar al link remitido por </w:t>
      </w:r>
      <w:r w:rsidRPr="007C7650">
        <w:rPr>
          <w:rFonts w:ascii="Palatino Linotype" w:hAnsi="Palatino Linotype" w:cs="Arial"/>
          <w:b/>
          <w:sz w:val="24"/>
          <w:szCs w:val="24"/>
        </w:rPr>
        <w:t>El Sujeto Obligado</w:t>
      </w:r>
      <w:r w:rsidRPr="007C7650">
        <w:rPr>
          <w:rFonts w:ascii="Palatino Linotype" w:hAnsi="Palatino Linotype" w:cs="Arial"/>
          <w:sz w:val="24"/>
          <w:szCs w:val="24"/>
        </w:rPr>
        <w:t xml:space="preserve">, se requiere hacer una búsqueda en toda la información ahí publicada, lo que demuestra que la fuente no es precisa y concreta, </w:t>
      </w:r>
      <w:r w:rsidRPr="007C7650">
        <w:rPr>
          <w:rFonts w:ascii="Palatino Linotype" w:hAnsi="Palatino Linotype" w:cs="Arial"/>
          <w:sz w:val="24"/>
          <w:szCs w:val="24"/>
        </w:rPr>
        <w:lastRenderedPageBreak/>
        <w:t xml:space="preserve">ya que finalmente al lograr ingresar al portal de transparencia, se encuentra un gran cúmulo de información, que hace imposible identificar la referencia correcta en la cual </w:t>
      </w:r>
      <w:r w:rsidRPr="007C7650">
        <w:rPr>
          <w:rFonts w:ascii="Palatino Linotype" w:hAnsi="Palatino Linotype" w:cs="Arial"/>
          <w:b/>
          <w:sz w:val="24"/>
          <w:szCs w:val="24"/>
        </w:rPr>
        <w:t>El Recurrente</w:t>
      </w:r>
      <w:r w:rsidRPr="007C7650">
        <w:rPr>
          <w:rFonts w:ascii="Palatino Linotype" w:hAnsi="Palatino Linotype" w:cs="Arial"/>
          <w:sz w:val="24"/>
          <w:szCs w:val="24"/>
        </w:rPr>
        <w:t xml:space="preserve"> obtendrá la información; p</w:t>
      </w:r>
      <w:r w:rsidRPr="007C7650">
        <w:rPr>
          <w:rFonts w:ascii="Palatino Linotype" w:eastAsia="Times New Roman" w:hAnsi="Palatino Linotype" w:cs="Arial"/>
          <w:sz w:val="24"/>
          <w:szCs w:val="24"/>
          <w:lang w:val="es-ES" w:eastAsia="es-ES"/>
        </w:rPr>
        <w:t>ara efecto de fundar y motivar la precedente aseveración, se parte de la premisa normativa siguiente:</w:t>
      </w:r>
    </w:p>
    <w:p w:rsidR="00EC7672" w:rsidRPr="007C7650" w:rsidRDefault="00EC7672" w:rsidP="00EC7672">
      <w:pPr>
        <w:spacing w:line="360" w:lineRule="auto"/>
        <w:ind w:right="51"/>
        <w:jc w:val="both"/>
        <w:rPr>
          <w:rFonts w:ascii="Palatino Linotype" w:eastAsia="Times New Roman" w:hAnsi="Palatino Linotype" w:cs="Arial"/>
          <w:sz w:val="24"/>
          <w:szCs w:val="24"/>
          <w:lang w:val="es-ES" w:eastAsia="es-ES"/>
        </w:rPr>
      </w:pPr>
    </w:p>
    <w:p w:rsidR="00EC7672" w:rsidRPr="007C7650" w:rsidRDefault="00EC7672" w:rsidP="00EC7672">
      <w:pPr>
        <w:spacing w:line="360" w:lineRule="auto"/>
        <w:ind w:right="51"/>
        <w:jc w:val="both"/>
        <w:rPr>
          <w:rFonts w:ascii="Palatino Linotype" w:eastAsia="Times New Roman" w:hAnsi="Palatino Linotype" w:cs="Arial"/>
          <w:sz w:val="24"/>
          <w:szCs w:val="24"/>
          <w:lang w:val="es-ES" w:eastAsia="es-ES"/>
        </w:rPr>
      </w:pPr>
      <w:r w:rsidRPr="007C7650">
        <w:rPr>
          <w:rFonts w:ascii="Palatino Linotype" w:eastAsia="Times New Roman" w:hAnsi="Palatino Linotype" w:cs="Arial"/>
          <w:sz w:val="24"/>
          <w:szCs w:val="24"/>
          <w:lang w:val="es-ES" w:eastAsia="es-ES"/>
        </w:rPr>
        <w:t>Los 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a saber:</w:t>
      </w:r>
    </w:p>
    <w:p w:rsidR="00EC7672" w:rsidRPr="007C7650" w:rsidRDefault="00EC7672" w:rsidP="00EC7672">
      <w:pPr>
        <w:spacing w:line="360" w:lineRule="auto"/>
        <w:ind w:right="51"/>
        <w:jc w:val="both"/>
        <w:rPr>
          <w:rFonts w:ascii="Palatino Linotype" w:eastAsia="Times New Roman" w:hAnsi="Palatino Linotype" w:cs="Arial"/>
          <w:sz w:val="2"/>
          <w:szCs w:val="24"/>
          <w:lang w:val="es-ES" w:eastAsia="es-ES"/>
        </w:rPr>
      </w:pPr>
    </w:p>
    <w:p w:rsidR="00EC7672" w:rsidRPr="007C7650" w:rsidRDefault="00EC7672" w:rsidP="00EC7672">
      <w:pPr>
        <w:spacing w:line="276" w:lineRule="auto"/>
        <w:ind w:left="851" w:right="850"/>
        <w:jc w:val="both"/>
        <w:rPr>
          <w:rFonts w:ascii="Palatino Linotype" w:hAnsi="Palatino Linotype"/>
          <w:i/>
        </w:rPr>
      </w:pPr>
      <w:r w:rsidRPr="007C7650">
        <w:rPr>
          <w:rFonts w:ascii="Palatino Linotype" w:hAnsi="Palatino Linotype"/>
          <w:b/>
          <w:i/>
        </w:rPr>
        <w:t>Artículo 11.</w:t>
      </w:r>
      <w:r w:rsidRPr="007C7650">
        <w:rPr>
          <w:rFonts w:ascii="Palatino Linotype" w:hAnsi="Palatino Linotype"/>
          <w:i/>
        </w:rPr>
        <w:t xml:space="preserve"> En la generación, publicación y</w:t>
      </w:r>
      <w:r w:rsidRPr="007C7650">
        <w:rPr>
          <w:rFonts w:ascii="Palatino Linotype" w:hAnsi="Palatino Linotype"/>
          <w:b/>
          <w:i/>
        </w:rPr>
        <w:t xml:space="preserve"> </w:t>
      </w:r>
      <w:r w:rsidRPr="007C7650">
        <w:rPr>
          <w:rFonts w:ascii="Palatino Linotype" w:hAnsi="Palatino Linotype"/>
          <w:b/>
          <w:i/>
          <w:u w:val="single"/>
        </w:rPr>
        <w:t>entrega de información se deberá</w:t>
      </w:r>
      <w:r w:rsidRPr="007C7650">
        <w:rPr>
          <w:rFonts w:ascii="Palatino Linotype" w:hAnsi="Palatino Linotype"/>
          <w:i/>
        </w:rPr>
        <w:t xml:space="preserve"> </w:t>
      </w:r>
      <w:r w:rsidRPr="007C7650">
        <w:rPr>
          <w:rFonts w:ascii="Palatino Linotype" w:hAnsi="Palatino Linotype"/>
          <w:b/>
          <w:i/>
          <w:u w:val="single"/>
        </w:rPr>
        <w:t>garantizar que ésta sea accesible, actualizada, completa, congruente, confiable, verificable, veraz, integral, oportuna y expedita</w:t>
      </w:r>
      <w:r w:rsidRPr="007C7650">
        <w:rPr>
          <w:rFonts w:ascii="Palatino Linotype" w:hAnsi="Palatino Linotype"/>
          <w:i/>
        </w:rPr>
        <w:t>, sujeta a un claro régimen de excepciones que deberá estar definido y ser además legítima y estrictamente necesaria en una sociedad democrática, por lo que atenderá las necesidades del derecho de acceso a la información de toda persona.</w:t>
      </w:r>
    </w:p>
    <w:p w:rsidR="00EC7672" w:rsidRPr="007C7650" w:rsidRDefault="00EC7672" w:rsidP="00EC7672">
      <w:pPr>
        <w:spacing w:line="276" w:lineRule="auto"/>
        <w:ind w:left="851" w:right="850"/>
        <w:jc w:val="both"/>
        <w:rPr>
          <w:rFonts w:ascii="Palatino Linotype" w:hAnsi="Palatino Linotype"/>
          <w:b/>
          <w:i/>
        </w:rPr>
      </w:pPr>
      <w:r w:rsidRPr="007C7650">
        <w:rPr>
          <w:rFonts w:ascii="Palatino Linotype" w:hAnsi="Palatino Linotype"/>
          <w:b/>
          <w:i/>
        </w:rPr>
        <w:t>[…]</w:t>
      </w:r>
    </w:p>
    <w:p w:rsidR="00EC7672" w:rsidRPr="007C7650" w:rsidRDefault="00EC7672" w:rsidP="00EC7672">
      <w:pPr>
        <w:spacing w:line="276" w:lineRule="auto"/>
        <w:ind w:left="851" w:right="850"/>
        <w:jc w:val="both"/>
        <w:rPr>
          <w:rFonts w:ascii="Palatino Linotype" w:hAnsi="Palatino Linotype"/>
          <w:b/>
          <w:i/>
          <w:u w:val="single"/>
        </w:rPr>
      </w:pPr>
      <w:r w:rsidRPr="007C7650">
        <w:rPr>
          <w:rFonts w:ascii="Palatino Linotype" w:hAnsi="Palatino Linotype"/>
          <w:b/>
          <w:i/>
        </w:rPr>
        <w:t>Artículo 161.</w:t>
      </w:r>
      <w:r w:rsidRPr="007C7650">
        <w:rPr>
          <w:rFonts w:ascii="Palatino Linotype" w:hAnsi="Palatino Linotype"/>
          <w:i/>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7C7650">
        <w:rPr>
          <w:rFonts w:ascii="Palatino Linotype" w:hAnsi="Palatino Linotype"/>
          <w:b/>
          <w:i/>
        </w:rPr>
        <w:t xml:space="preserve">la fuente, el lugar y la forma en que puede consultar, reproducir o adquirir dicha información en un plazo no mayor a cinco días hábiles. </w:t>
      </w:r>
      <w:r w:rsidRPr="007C7650">
        <w:rPr>
          <w:rFonts w:ascii="Palatino Linotype" w:hAnsi="Palatino Linotype"/>
          <w:b/>
          <w:i/>
          <w:u w:val="single"/>
        </w:rPr>
        <w:t>La fuente deberá ser precisa y concreta y no debe implicar que el solicitante realice una búsqueda en toda la información que se encuentre disponible.</w:t>
      </w:r>
    </w:p>
    <w:p w:rsidR="00EC7672" w:rsidRPr="007C7650" w:rsidRDefault="00EC7672" w:rsidP="00EC7672">
      <w:pPr>
        <w:spacing w:line="360" w:lineRule="auto"/>
        <w:ind w:right="51"/>
        <w:jc w:val="both"/>
        <w:rPr>
          <w:rFonts w:ascii="Palatino Linotype" w:eastAsia="Times New Roman" w:hAnsi="Palatino Linotype" w:cs="Arial"/>
          <w:sz w:val="8"/>
          <w:szCs w:val="24"/>
          <w:lang w:val="es-ES" w:eastAsia="es-ES"/>
        </w:rPr>
      </w:pPr>
    </w:p>
    <w:p w:rsidR="00EC7672" w:rsidRPr="007C7650" w:rsidRDefault="00EC7672" w:rsidP="00EC7672">
      <w:pPr>
        <w:spacing w:after="0" w:line="360" w:lineRule="auto"/>
        <w:ind w:right="51"/>
        <w:jc w:val="both"/>
        <w:rPr>
          <w:rFonts w:ascii="Palatino Linotype" w:eastAsia="Times New Roman" w:hAnsi="Palatino Linotype" w:cs="Arial"/>
          <w:sz w:val="24"/>
          <w:szCs w:val="24"/>
          <w:lang w:val="es-ES" w:eastAsia="es-ES"/>
        </w:rPr>
      </w:pPr>
      <w:r w:rsidRPr="007C7650">
        <w:rPr>
          <w:rFonts w:ascii="Palatino Linotype" w:eastAsia="Times New Roman" w:hAnsi="Palatino Linotype" w:cs="Arial"/>
          <w:sz w:val="24"/>
          <w:szCs w:val="24"/>
          <w:lang w:val="es-ES" w:eastAsia="es-ES"/>
        </w:rPr>
        <w:lastRenderedPageBreak/>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7C7650">
        <w:rPr>
          <w:rFonts w:ascii="Palatino Linotype" w:eastAsia="Times New Roman" w:hAnsi="Palatino Linotype" w:cs="Arial"/>
          <w:b/>
          <w:sz w:val="24"/>
          <w:szCs w:val="24"/>
          <w:u w:val="single"/>
          <w:lang w:val="es-ES" w:eastAsia="es-ES"/>
        </w:rPr>
        <w:t>haciéndole saber al solicitante como podrá consultar, reproducir o adquirir la información, en un plazo no mayor a cinco días hábiles</w:t>
      </w:r>
      <w:r w:rsidRPr="007C7650">
        <w:rPr>
          <w:rFonts w:ascii="Palatino Linotype" w:eastAsia="Times New Roman" w:hAnsi="Palatino Linotype" w:cs="Arial"/>
          <w:sz w:val="24"/>
          <w:szCs w:val="24"/>
          <w:lang w:val="es-ES" w:eastAsia="es-ES"/>
        </w:rPr>
        <w:t>, comprendiendo:</w:t>
      </w:r>
    </w:p>
    <w:p w:rsidR="00EC7672" w:rsidRPr="007C7650" w:rsidRDefault="00EC7672" w:rsidP="00EC7672">
      <w:pPr>
        <w:spacing w:after="0" w:line="360" w:lineRule="auto"/>
        <w:ind w:right="51"/>
        <w:jc w:val="both"/>
        <w:rPr>
          <w:rFonts w:ascii="Palatino Linotype" w:eastAsia="Times New Roman" w:hAnsi="Palatino Linotype" w:cs="Arial"/>
          <w:sz w:val="24"/>
          <w:szCs w:val="24"/>
          <w:lang w:val="es-ES" w:eastAsia="es-ES"/>
        </w:rPr>
      </w:pPr>
    </w:p>
    <w:p w:rsidR="00EC7672" w:rsidRPr="007C7650" w:rsidRDefault="00EC7672" w:rsidP="00EC7672">
      <w:pPr>
        <w:pStyle w:val="Prrafodelista"/>
        <w:numPr>
          <w:ilvl w:val="0"/>
          <w:numId w:val="41"/>
        </w:numPr>
        <w:spacing w:line="360" w:lineRule="auto"/>
        <w:ind w:right="51"/>
        <w:jc w:val="both"/>
        <w:rPr>
          <w:rFonts w:ascii="Palatino Linotype" w:hAnsi="Palatino Linotype" w:cs="Arial"/>
        </w:rPr>
      </w:pPr>
      <w:r w:rsidRPr="007C7650">
        <w:rPr>
          <w:rFonts w:ascii="Palatino Linotype" w:hAnsi="Palatino Linotype" w:cs="Arial"/>
        </w:rPr>
        <w:t>La fuente</w:t>
      </w:r>
    </w:p>
    <w:p w:rsidR="00EC7672" w:rsidRPr="007C7650" w:rsidRDefault="00EC7672" w:rsidP="00EC7672">
      <w:pPr>
        <w:pStyle w:val="Prrafodelista"/>
        <w:numPr>
          <w:ilvl w:val="0"/>
          <w:numId w:val="41"/>
        </w:numPr>
        <w:spacing w:line="360" w:lineRule="auto"/>
        <w:ind w:right="51"/>
        <w:jc w:val="both"/>
        <w:rPr>
          <w:rFonts w:ascii="Palatino Linotype" w:hAnsi="Palatino Linotype" w:cs="Arial"/>
        </w:rPr>
      </w:pPr>
      <w:r w:rsidRPr="007C7650">
        <w:rPr>
          <w:rFonts w:ascii="Palatino Linotype" w:hAnsi="Palatino Linotype" w:cs="Arial"/>
        </w:rPr>
        <w:t>El lugar y</w:t>
      </w:r>
    </w:p>
    <w:p w:rsidR="00EC7672" w:rsidRPr="007C7650" w:rsidRDefault="00EC7672" w:rsidP="00EC7672">
      <w:pPr>
        <w:pStyle w:val="Prrafodelista"/>
        <w:numPr>
          <w:ilvl w:val="0"/>
          <w:numId w:val="41"/>
        </w:numPr>
        <w:spacing w:line="360" w:lineRule="auto"/>
        <w:ind w:right="51"/>
        <w:jc w:val="both"/>
        <w:rPr>
          <w:rFonts w:ascii="Palatino Linotype" w:hAnsi="Palatino Linotype" w:cs="Arial"/>
        </w:rPr>
      </w:pPr>
      <w:r w:rsidRPr="007C7650">
        <w:rPr>
          <w:rFonts w:ascii="Palatino Linotype" w:hAnsi="Palatino Linotype" w:cs="Arial"/>
        </w:rPr>
        <w:t xml:space="preserve">La forma </w:t>
      </w:r>
    </w:p>
    <w:p w:rsidR="00EC7672" w:rsidRPr="007C7650" w:rsidRDefault="00EC7672" w:rsidP="00EC7672">
      <w:pPr>
        <w:spacing w:line="360" w:lineRule="auto"/>
        <w:ind w:right="51"/>
        <w:jc w:val="both"/>
        <w:rPr>
          <w:rFonts w:ascii="Palatino Linotype" w:eastAsia="Times New Roman" w:hAnsi="Palatino Linotype" w:cs="Arial"/>
          <w:sz w:val="24"/>
          <w:szCs w:val="24"/>
          <w:lang w:val="es-ES" w:eastAsia="es-ES"/>
        </w:rPr>
      </w:pPr>
      <w:r w:rsidRPr="007C7650">
        <w:rPr>
          <w:rFonts w:ascii="Palatino Linotype" w:eastAsia="Times New Roman" w:hAnsi="Palatino Linotype" w:cs="Arial"/>
          <w:sz w:val="24"/>
          <w:szCs w:val="24"/>
          <w:lang w:val="es-ES" w:eastAsia="es-ES"/>
        </w:rPr>
        <w:t xml:space="preserve">Asimismo, se establece que la fuente de la información </w:t>
      </w:r>
      <w:r w:rsidRPr="007C7650">
        <w:rPr>
          <w:rFonts w:ascii="Palatino Linotype" w:eastAsia="Times New Roman" w:hAnsi="Palatino Linotype" w:cs="Arial"/>
          <w:b/>
          <w:sz w:val="24"/>
          <w:szCs w:val="24"/>
          <w:lang w:val="es-ES" w:eastAsia="es-ES"/>
        </w:rPr>
        <w:t>deberá ser</w:t>
      </w:r>
      <w:r w:rsidRPr="007C7650">
        <w:rPr>
          <w:rFonts w:ascii="Palatino Linotype" w:eastAsia="Times New Roman" w:hAnsi="Palatino Linotype" w:cs="Arial"/>
          <w:sz w:val="24"/>
          <w:szCs w:val="24"/>
          <w:lang w:val="es-ES" w:eastAsia="es-ES"/>
        </w:rPr>
        <w:t>:</w:t>
      </w:r>
    </w:p>
    <w:p w:rsidR="00EC7672" w:rsidRPr="007C7650" w:rsidRDefault="00EC7672" w:rsidP="00EC7672">
      <w:pPr>
        <w:pStyle w:val="Prrafodelista"/>
        <w:numPr>
          <w:ilvl w:val="0"/>
          <w:numId w:val="42"/>
        </w:numPr>
        <w:spacing w:line="360" w:lineRule="auto"/>
        <w:ind w:right="51"/>
        <w:jc w:val="both"/>
        <w:rPr>
          <w:rFonts w:ascii="Palatino Linotype" w:hAnsi="Palatino Linotype" w:cs="Arial"/>
        </w:rPr>
      </w:pPr>
      <w:r w:rsidRPr="007C7650">
        <w:rPr>
          <w:rFonts w:ascii="Palatino Linotype" w:hAnsi="Palatino Linotype" w:cs="Arial"/>
        </w:rPr>
        <w:t>Precisa</w:t>
      </w:r>
    </w:p>
    <w:p w:rsidR="00EC7672" w:rsidRPr="007C7650" w:rsidRDefault="00EC7672" w:rsidP="00EC7672">
      <w:pPr>
        <w:pStyle w:val="Prrafodelista"/>
        <w:numPr>
          <w:ilvl w:val="0"/>
          <w:numId w:val="42"/>
        </w:numPr>
        <w:spacing w:line="360" w:lineRule="auto"/>
        <w:ind w:right="51"/>
        <w:jc w:val="both"/>
        <w:rPr>
          <w:rFonts w:ascii="Palatino Linotype" w:hAnsi="Palatino Linotype" w:cs="Arial"/>
        </w:rPr>
      </w:pPr>
      <w:r w:rsidRPr="007C7650">
        <w:rPr>
          <w:rFonts w:ascii="Palatino Linotype" w:hAnsi="Palatino Linotype" w:cs="Arial"/>
        </w:rPr>
        <w:t>Concreta</w:t>
      </w:r>
    </w:p>
    <w:p w:rsidR="00EC7672" w:rsidRPr="007C7650" w:rsidRDefault="00EC7672" w:rsidP="00EC7672">
      <w:pPr>
        <w:pStyle w:val="Prrafodelista"/>
        <w:numPr>
          <w:ilvl w:val="0"/>
          <w:numId w:val="42"/>
        </w:numPr>
        <w:spacing w:line="360" w:lineRule="auto"/>
        <w:ind w:right="51"/>
        <w:jc w:val="both"/>
        <w:rPr>
          <w:rFonts w:ascii="Palatino Linotype" w:hAnsi="Palatino Linotype" w:cs="Arial"/>
          <w:u w:val="single"/>
        </w:rPr>
      </w:pPr>
      <w:r w:rsidRPr="007C7650">
        <w:rPr>
          <w:rFonts w:ascii="Palatino Linotype" w:hAnsi="Palatino Linotype" w:cs="Arial"/>
          <w:u w:val="single"/>
        </w:rPr>
        <w:t>Y NO debe implicar que el solicitante realice una búsqueda en toda la información que se encuentre disponible.</w:t>
      </w:r>
    </w:p>
    <w:p w:rsidR="00EC7672" w:rsidRPr="007C7650" w:rsidRDefault="00EC7672" w:rsidP="00EC7672">
      <w:pPr>
        <w:pStyle w:val="Prrafodelista"/>
        <w:spacing w:line="360" w:lineRule="auto"/>
        <w:ind w:left="720" w:right="51"/>
        <w:jc w:val="both"/>
        <w:rPr>
          <w:rFonts w:ascii="Palatino Linotype" w:hAnsi="Palatino Linotype" w:cs="Arial"/>
          <w:b/>
          <w:sz w:val="18"/>
          <w:u w:val="single"/>
        </w:rPr>
      </w:pPr>
    </w:p>
    <w:p w:rsidR="00EC7672" w:rsidRPr="007C7650" w:rsidRDefault="00EC7672" w:rsidP="00EC7672">
      <w:pPr>
        <w:spacing w:after="0" w:line="360" w:lineRule="auto"/>
        <w:ind w:right="51"/>
        <w:jc w:val="both"/>
        <w:rPr>
          <w:rFonts w:ascii="Palatino Linotype" w:hAnsi="Palatino Linotype" w:cs="Arial"/>
          <w:sz w:val="24"/>
          <w:szCs w:val="24"/>
        </w:rPr>
      </w:pPr>
      <w:r w:rsidRPr="007C7650">
        <w:rPr>
          <w:rFonts w:ascii="Palatino Linotype" w:hAnsi="Palatino Linotype" w:cs="Arial"/>
          <w:sz w:val="24"/>
          <w:szCs w:val="24"/>
        </w:rPr>
        <w:t xml:space="preserve">Imperativos legales que establecen el procedimiento que debe seguir </w:t>
      </w:r>
      <w:r w:rsidRPr="007C7650">
        <w:rPr>
          <w:rFonts w:ascii="Palatino Linotype" w:hAnsi="Palatino Linotype" w:cs="Arial"/>
          <w:b/>
          <w:sz w:val="24"/>
          <w:szCs w:val="24"/>
        </w:rPr>
        <w:t xml:space="preserve">El Sujeto Obligado </w:t>
      </w:r>
      <w:r w:rsidRPr="007C7650">
        <w:rPr>
          <w:rFonts w:ascii="Palatino Linotype" w:hAnsi="Palatino Linotype" w:cs="Arial"/>
          <w:sz w:val="24"/>
          <w:szCs w:val="24"/>
        </w:rPr>
        <w:t xml:space="preserve">para que pueda tomarse como válida su orientación sobre la forma en que puede consultar la información requerida, y que en la especie no acontece, ello porque contrario a lo que establece </w:t>
      </w:r>
      <w:r w:rsidRPr="007C7650">
        <w:rPr>
          <w:rFonts w:ascii="Palatino Linotype" w:hAnsi="Palatino Linotype" w:cs="Arial"/>
          <w:b/>
          <w:sz w:val="24"/>
          <w:szCs w:val="24"/>
        </w:rPr>
        <w:t>El Sujeto Obligado</w:t>
      </w:r>
      <w:r w:rsidRPr="007C7650">
        <w:rPr>
          <w:rFonts w:ascii="Palatino Linotype" w:hAnsi="Palatino Linotype" w:cs="Arial"/>
          <w:sz w:val="24"/>
          <w:szCs w:val="24"/>
        </w:rPr>
        <w:t xml:space="preserve">, la fuente donde a su decir se encuentra la información, </w:t>
      </w:r>
      <w:r w:rsidRPr="007C7650">
        <w:rPr>
          <w:rFonts w:ascii="Palatino Linotype" w:hAnsi="Palatino Linotype" w:cs="Arial"/>
          <w:b/>
          <w:sz w:val="24"/>
          <w:szCs w:val="24"/>
          <w:u w:val="single"/>
        </w:rPr>
        <w:t>no es precisa</w:t>
      </w:r>
      <w:r w:rsidRPr="007C7650">
        <w:rPr>
          <w:rFonts w:ascii="Palatino Linotype" w:hAnsi="Palatino Linotype" w:cs="Arial"/>
          <w:sz w:val="24"/>
          <w:szCs w:val="24"/>
        </w:rPr>
        <w:t xml:space="preserve"> por no señalarse el lugar específico donde se encuentra la información solicitada; </w:t>
      </w:r>
      <w:r w:rsidRPr="007C7650">
        <w:rPr>
          <w:rFonts w:ascii="Palatino Linotype" w:hAnsi="Palatino Linotype" w:cs="Arial"/>
          <w:b/>
          <w:sz w:val="24"/>
          <w:szCs w:val="24"/>
          <w:u w:val="single"/>
        </w:rPr>
        <w:t>no es concreta</w:t>
      </w:r>
      <w:r w:rsidRPr="007C7650">
        <w:rPr>
          <w:rFonts w:ascii="Palatino Linotype" w:hAnsi="Palatino Linotype" w:cs="Arial"/>
          <w:sz w:val="24"/>
          <w:szCs w:val="24"/>
        </w:rPr>
        <w:t xml:space="preserve"> porque su fuente no es sólida, sino por el contrario ésta resulta abstracta y desinforma al crear incertidumbre con el </w:t>
      </w:r>
      <w:r w:rsidRPr="007C7650">
        <w:rPr>
          <w:rFonts w:ascii="Palatino Linotype" w:hAnsi="Palatino Linotype" w:cs="Arial"/>
          <w:sz w:val="24"/>
          <w:szCs w:val="24"/>
        </w:rPr>
        <w:lastRenderedPageBreak/>
        <w:t xml:space="preserve">cúmulo de información ahí establecida; y por último, su fuente </w:t>
      </w:r>
      <w:r w:rsidRPr="007C7650">
        <w:rPr>
          <w:rFonts w:ascii="Palatino Linotype" w:hAnsi="Palatino Linotype" w:cs="Arial"/>
          <w:b/>
          <w:sz w:val="24"/>
          <w:szCs w:val="24"/>
        </w:rPr>
        <w:t>SÍ implica que el solicitante realice una búsqueda en toda la información que se encuentra disponible</w:t>
      </w:r>
      <w:r w:rsidRPr="007C7650">
        <w:rPr>
          <w:rFonts w:ascii="Palatino Linotype" w:hAnsi="Palatino Linotype" w:cs="Arial"/>
          <w:sz w:val="24"/>
          <w:szCs w:val="24"/>
        </w:rPr>
        <w:t>, lo que a todas luces transgrede el numeral citado.</w:t>
      </w:r>
    </w:p>
    <w:p w:rsidR="00EC7672" w:rsidRPr="007C7650" w:rsidRDefault="00EC7672" w:rsidP="00EC7672">
      <w:pPr>
        <w:spacing w:after="0" w:line="360" w:lineRule="auto"/>
        <w:jc w:val="both"/>
        <w:rPr>
          <w:rFonts w:ascii="Palatino Linotype" w:eastAsia="Calibri" w:hAnsi="Palatino Linotype" w:cs="Arial"/>
          <w:sz w:val="24"/>
          <w:lang w:eastAsia="es-MX"/>
        </w:rPr>
      </w:pPr>
    </w:p>
    <w:p w:rsidR="00EC7672" w:rsidRPr="007C7650" w:rsidRDefault="00EC7672" w:rsidP="00EC7672">
      <w:pPr>
        <w:autoSpaceDE w:val="0"/>
        <w:autoSpaceDN w:val="0"/>
        <w:adjustRightInd w:val="0"/>
        <w:spacing w:line="360" w:lineRule="auto"/>
        <w:jc w:val="both"/>
        <w:rPr>
          <w:rFonts w:ascii="Palatino Linotype" w:eastAsia="Calibri" w:hAnsi="Palatino Linotype" w:cs="Times New Roman"/>
          <w:sz w:val="24"/>
          <w:szCs w:val="24"/>
          <w:lang w:val="es-ES_tradnl"/>
        </w:rPr>
      </w:pPr>
      <w:r w:rsidRPr="007C7650">
        <w:rPr>
          <w:rFonts w:ascii="Palatino Linotype" w:eastAsia="Calibri" w:hAnsi="Palatino Linotype" w:cs="Arial"/>
          <w:sz w:val="24"/>
          <w:lang w:eastAsia="es-MX"/>
        </w:rPr>
        <w:t xml:space="preserve">Ahora bien, por cuanto hace a la información requerida referente a los </w:t>
      </w:r>
      <w:r w:rsidRPr="007C7650">
        <w:rPr>
          <w:rFonts w:ascii="Palatino Linotype" w:eastAsia="Calibri" w:hAnsi="Palatino Linotype" w:cs="Arial"/>
          <w:b/>
          <w:i/>
          <w:sz w:val="24"/>
          <w:u w:val="single"/>
          <w:lang w:eastAsia="es-MX"/>
        </w:rPr>
        <w:t>Expedientes Laborales de cada uno de los Servidores Públicos adscritos al Municipio de Amecameca</w:t>
      </w:r>
      <w:r w:rsidRPr="007C7650">
        <w:rPr>
          <w:rFonts w:ascii="Palatino Linotype" w:eastAsia="Calibri" w:hAnsi="Palatino Linotype" w:cs="Arial"/>
          <w:sz w:val="24"/>
          <w:lang w:eastAsia="es-MX"/>
        </w:rPr>
        <w:t xml:space="preserve">, </w:t>
      </w:r>
      <w:r w:rsidRPr="007C7650">
        <w:rPr>
          <w:rFonts w:ascii="Palatino Linotype" w:eastAsia="Calibri" w:hAnsi="Palatino Linotype" w:cs="Arial"/>
          <w:sz w:val="24"/>
        </w:rPr>
        <w:t xml:space="preserve">debemos destacar lo establecido en </w:t>
      </w:r>
      <w:r w:rsidRPr="007C7650">
        <w:rPr>
          <w:rFonts w:ascii="Palatino Linotype" w:eastAsia="Calibri" w:hAnsi="Palatino Linotype" w:cs="Times New Roman"/>
          <w:sz w:val="24"/>
          <w:szCs w:val="24"/>
        </w:rPr>
        <w:t>el</w:t>
      </w:r>
      <w:r w:rsidRPr="007C7650">
        <w:rPr>
          <w:rFonts w:ascii="Palatino Linotype" w:eastAsia="Calibri" w:hAnsi="Palatino Linotype" w:cs="Times New Roman"/>
          <w:sz w:val="24"/>
          <w:szCs w:val="24"/>
          <w:lang w:val="es-ES_tradnl"/>
        </w:rPr>
        <w:t xml:space="preserve"> numeral 47, de la Ley del Trabado de los Servidores Públicos del Estado de México y Municipios, el cual establece, que para ingresar al servicio público se requiere, entre otros, presentar una solicitud utilizando la forma oficial que se autorice por la dependencia correspondiente tal como se observa a continuación: </w:t>
      </w:r>
    </w:p>
    <w:p w:rsidR="00EC7672" w:rsidRPr="007C7650" w:rsidRDefault="00EC7672" w:rsidP="00EC7672">
      <w:pPr>
        <w:autoSpaceDE w:val="0"/>
        <w:autoSpaceDN w:val="0"/>
        <w:adjustRightInd w:val="0"/>
        <w:spacing w:before="120" w:after="120" w:line="240" w:lineRule="auto"/>
        <w:ind w:left="851" w:right="851"/>
        <w:jc w:val="both"/>
        <w:rPr>
          <w:rFonts w:ascii="Palatino Linotype" w:eastAsia="Calibri" w:hAnsi="Palatino Linotype" w:cs="Times New Roman"/>
          <w:b/>
          <w:i/>
        </w:rPr>
      </w:pPr>
    </w:p>
    <w:p w:rsidR="00EC7672" w:rsidRPr="007C7650" w:rsidRDefault="00EC7672" w:rsidP="00EC7672">
      <w:pPr>
        <w:autoSpaceDE w:val="0"/>
        <w:autoSpaceDN w:val="0"/>
        <w:adjustRightInd w:val="0"/>
        <w:spacing w:before="120" w:after="120" w:line="240" w:lineRule="auto"/>
        <w:ind w:left="851" w:right="851"/>
        <w:jc w:val="both"/>
        <w:rPr>
          <w:rFonts w:ascii="Palatino Linotype" w:eastAsia="Calibri" w:hAnsi="Palatino Linotype" w:cs="Times New Roman"/>
          <w:i/>
        </w:rPr>
      </w:pPr>
      <w:r w:rsidRPr="007C7650">
        <w:rPr>
          <w:rFonts w:ascii="Palatino Linotype" w:eastAsia="Calibri" w:hAnsi="Palatino Linotype" w:cs="Times New Roman"/>
          <w:b/>
          <w:i/>
        </w:rPr>
        <w:t>ARTÍCULO 47</w:t>
      </w:r>
      <w:r w:rsidRPr="007C7650">
        <w:rPr>
          <w:rFonts w:ascii="Palatino Linotype" w:eastAsia="Calibri" w:hAnsi="Palatino Linotype" w:cs="Times New Roman"/>
          <w:i/>
        </w:rPr>
        <w:t>. Para ingresar al servicio público se requiere:</w:t>
      </w:r>
    </w:p>
    <w:p w:rsidR="00EC7672" w:rsidRPr="007C7650" w:rsidRDefault="00EC7672" w:rsidP="00EC7672">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I. Presentar una solicitud utilizando la forma oficial que se autorice por la institución pública o dependencia correspondiente; </w:t>
      </w:r>
    </w:p>
    <w:p w:rsidR="00EC7672" w:rsidRPr="007C7650" w:rsidRDefault="00EC7672" w:rsidP="00EC7672">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II. Ser de nacionalidad mexicana, con la excepción prevista en el artículo 17 de la presente ley; </w:t>
      </w:r>
    </w:p>
    <w:p w:rsidR="00EC7672" w:rsidRPr="007C7650" w:rsidRDefault="00EC7672" w:rsidP="00EC7672">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III. Estar en pleno ejercicio de sus derechos civiles y políticos, en su caso; </w:t>
      </w:r>
    </w:p>
    <w:p w:rsidR="00EC7672" w:rsidRPr="007C7650" w:rsidRDefault="00EC7672" w:rsidP="00EC7672">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IV. Acreditar, cuando proceda, el cumplimiento de la Ley del Servicio Militar Nacional; </w:t>
      </w:r>
    </w:p>
    <w:p w:rsidR="00EC7672" w:rsidRPr="007C7650" w:rsidRDefault="00EC7672" w:rsidP="00EC7672">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V. Derogada. </w:t>
      </w:r>
    </w:p>
    <w:p w:rsidR="00EC7672" w:rsidRPr="007C7650" w:rsidRDefault="00EC7672" w:rsidP="00EC7672">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VI. No haber sido separado anteriormente del servicio por las causas previstas en el artículo 93, de la presente ley; </w:t>
      </w:r>
    </w:p>
    <w:p w:rsidR="00EC7672" w:rsidRPr="007C7650" w:rsidRDefault="00EC7672" w:rsidP="00EC7672">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VII. Tener buena salud, lo que se comprobará con los certificados médicos correspondientes, en la forma en que se establezca en cada institución pública; </w:t>
      </w:r>
    </w:p>
    <w:p w:rsidR="00EC7672" w:rsidRPr="007C7650" w:rsidRDefault="00EC7672" w:rsidP="00EC7672">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VIII. Cumplir con los requisitos que se establezcan para los diferentes puestos; </w:t>
      </w:r>
    </w:p>
    <w:p w:rsidR="00EC7672" w:rsidRPr="007C7650" w:rsidRDefault="00EC7672" w:rsidP="00EC7672">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lastRenderedPageBreak/>
        <w:t xml:space="preserve">IX. Acreditar por medio de los exámenes correspondientes los conocimientos y aptitudes necesarios para el desempeño del puesto; y </w:t>
      </w:r>
    </w:p>
    <w:p w:rsidR="00EC7672" w:rsidRPr="007C7650" w:rsidRDefault="00EC7672" w:rsidP="00EC7672">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X. No estar inhabilitado para el ejercicio del servicio público.</w:t>
      </w:r>
    </w:p>
    <w:p w:rsidR="00EC7672" w:rsidRPr="007C7650" w:rsidRDefault="00EC7672" w:rsidP="00EC7672">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XI. Presentar certificado expedido por la Unidad del Registro de Deudores Alimentarios Morosos en el que conste, si se encuentra inscrito o no en el mismo. </w:t>
      </w:r>
    </w:p>
    <w:p w:rsidR="00EC7672" w:rsidRPr="007C7650" w:rsidRDefault="00EC7672" w:rsidP="00EC7672">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EC7672" w:rsidRPr="007C7650" w:rsidRDefault="00EC7672" w:rsidP="00EC7672">
      <w:pPr>
        <w:autoSpaceDE w:val="0"/>
        <w:autoSpaceDN w:val="0"/>
        <w:adjustRightInd w:val="0"/>
        <w:spacing w:before="120" w:after="120" w:line="240" w:lineRule="auto"/>
        <w:ind w:left="851" w:right="851"/>
        <w:jc w:val="both"/>
        <w:rPr>
          <w:rFonts w:ascii="Palatino Linotype" w:eastAsia="Times New Roman" w:hAnsi="Palatino Linotype" w:cs="Times New Roman"/>
          <w:i/>
          <w:lang w:val="es-ES_tradnl" w:eastAsia="es-ES"/>
        </w:rPr>
      </w:pPr>
      <w:r w:rsidRPr="007C7650">
        <w:rPr>
          <w:rFonts w:ascii="Palatino Linotype" w:eastAsia="Times New Roman" w:hAnsi="Palatino Linotype" w:cs="Times New Roman"/>
          <w:i/>
          <w:lang w:val="es-ES_tradnl" w:eastAsia="es-ES"/>
        </w:rPr>
        <w:t xml:space="preserve"> (…)</w:t>
      </w:r>
    </w:p>
    <w:p w:rsidR="00EC7672" w:rsidRPr="007C7650" w:rsidRDefault="00EC7672" w:rsidP="00EC7672">
      <w:pPr>
        <w:autoSpaceDE w:val="0"/>
        <w:autoSpaceDN w:val="0"/>
        <w:adjustRightInd w:val="0"/>
        <w:spacing w:after="0" w:line="360" w:lineRule="auto"/>
        <w:jc w:val="both"/>
        <w:rPr>
          <w:rFonts w:ascii="Palatino Linotype" w:eastAsia="Calibri" w:hAnsi="Palatino Linotype" w:cs="Arial"/>
          <w:sz w:val="24"/>
          <w:szCs w:val="24"/>
        </w:rPr>
      </w:pPr>
    </w:p>
    <w:p w:rsidR="00EC7672" w:rsidRPr="007C7650" w:rsidRDefault="00EC7672" w:rsidP="00EC7672">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7C7650">
        <w:rPr>
          <w:rFonts w:ascii="Palatino Linotype" w:eastAsia="Calibri" w:hAnsi="Palatino Linotype" w:cs="Times New Roman"/>
          <w:sz w:val="24"/>
          <w:szCs w:val="24"/>
          <w:lang w:val="es-ES_tradnl"/>
        </w:rPr>
        <w:t>En ese sentido, dentro de los requisitos para ingresar al servicio público se debe presentar la “solicitud de empleo”, documento en el que se ubica información relativa al nombre fecha y lugar de nacimiento, edad, sexo, domicilio, experiencia laboral, así como formación académica.</w:t>
      </w:r>
    </w:p>
    <w:p w:rsidR="00EC7672" w:rsidRPr="007C7650" w:rsidRDefault="00EC7672" w:rsidP="00EC7672">
      <w:pPr>
        <w:autoSpaceDE w:val="0"/>
        <w:autoSpaceDN w:val="0"/>
        <w:adjustRightInd w:val="0"/>
        <w:spacing w:after="0" w:line="360" w:lineRule="auto"/>
        <w:jc w:val="both"/>
        <w:rPr>
          <w:rFonts w:ascii="Palatino Linotype" w:eastAsia="Calibri" w:hAnsi="Palatino Linotype" w:cs="Times New Roman"/>
          <w:sz w:val="24"/>
          <w:szCs w:val="24"/>
          <w:lang w:val="es-ES_tradnl"/>
        </w:rPr>
      </w:pPr>
    </w:p>
    <w:p w:rsidR="00EC7672" w:rsidRPr="007C7650" w:rsidRDefault="00EC7672" w:rsidP="00EC7672">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7C7650">
        <w:rPr>
          <w:rFonts w:ascii="Palatino Linotype" w:eastAsia="Calibri" w:hAnsi="Palatino Linotype" w:cs="Times New Roman"/>
          <w:sz w:val="24"/>
          <w:szCs w:val="24"/>
          <w:lang w:val="es-ES_tradnl"/>
        </w:rPr>
        <w:t xml:space="preserve">Por lo anteriormente expuesto es dable señalar lo que establece el artículo 98 fracción XVII, de la Ley anteriormente mencionada que a la letra dice: </w:t>
      </w:r>
    </w:p>
    <w:p w:rsidR="00EC7672" w:rsidRPr="007C7650" w:rsidRDefault="00EC7672" w:rsidP="00EC7672">
      <w:pPr>
        <w:pStyle w:val="Sinespaciado"/>
        <w:rPr>
          <w:rFonts w:eastAsia="Calibri"/>
          <w:sz w:val="16"/>
        </w:rPr>
      </w:pPr>
    </w:p>
    <w:p w:rsidR="00EC7672" w:rsidRPr="007C7650" w:rsidRDefault="00EC7672" w:rsidP="00EC7672">
      <w:pPr>
        <w:autoSpaceDE w:val="0"/>
        <w:autoSpaceDN w:val="0"/>
        <w:adjustRightInd w:val="0"/>
        <w:spacing w:before="240" w:line="240" w:lineRule="auto"/>
        <w:ind w:left="851" w:right="850"/>
        <w:jc w:val="both"/>
        <w:rPr>
          <w:rFonts w:ascii="Palatino Linotype" w:eastAsia="Calibri" w:hAnsi="Palatino Linotype" w:cs="Times New Roman"/>
          <w:i/>
          <w:sz w:val="24"/>
          <w:szCs w:val="24"/>
          <w:lang w:val="es-ES_tradnl"/>
        </w:rPr>
      </w:pPr>
      <w:r w:rsidRPr="007C7650">
        <w:rPr>
          <w:rFonts w:ascii="Palatino Linotype" w:eastAsia="Calibri" w:hAnsi="Palatino Linotype" w:cs="Times New Roman"/>
          <w:b/>
          <w:i/>
        </w:rPr>
        <w:t>ARTÍCULO 98.</w:t>
      </w:r>
      <w:r w:rsidRPr="007C7650">
        <w:rPr>
          <w:rFonts w:ascii="Palatino Linotype" w:eastAsia="Calibri" w:hAnsi="Palatino Linotype" w:cs="Times New Roman"/>
          <w:i/>
        </w:rPr>
        <w:t xml:space="preserve"> Son obligaciones de las instituciones públicas:</w:t>
      </w:r>
    </w:p>
    <w:p w:rsidR="00EC7672" w:rsidRPr="007C7650" w:rsidRDefault="00EC7672" w:rsidP="00EC7672">
      <w:pPr>
        <w:autoSpaceDE w:val="0"/>
        <w:autoSpaceDN w:val="0"/>
        <w:adjustRightInd w:val="0"/>
        <w:spacing w:before="240" w:line="240" w:lineRule="auto"/>
        <w:ind w:left="851" w:right="850"/>
        <w:jc w:val="both"/>
        <w:rPr>
          <w:rFonts w:ascii="Palatino Linotype" w:eastAsia="Calibri" w:hAnsi="Palatino Linotype" w:cs="Times New Roman"/>
          <w:i/>
          <w:sz w:val="24"/>
          <w:szCs w:val="24"/>
          <w:lang w:val="es-ES_tradnl"/>
        </w:rPr>
      </w:pPr>
      <w:r w:rsidRPr="007C7650">
        <w:rPr>
          <w:rFonts w:ascii="Palatino Linotype" w:eastAsia="Calibri" w:hAnsi="Palatino Linotype" w:cs="Times New Roman"/>
          <w:i/>
        </w:rPr>
        <w:t xml:space="preserve">XVII. </w:t>
      </w:r>
      <w:r w:rsidRPr="007C7650">
        <w:rPr>
          <w:rFonts w:ascii="Palatino Linotype" w:eastAsia="Calibri" w:hAnsi="Palatino Linotype" w:cs="Times New Roman"/>
          <w:b/>
          <w:i/>
          <w:u w:val="single"/>
        </w:rPr>
        <w:t>Integrar los expedientes de los servidores públicos</w:t>
      </w:r>
      <w:r w:rsidRPr="007C7650">
        <w:rPr>
          <w:rFonts w:ascii="Palatino Linotype" w:eastAsia="Calibri" w:hAnsi="Palatino Linotype" w:cs="Times New Roman"/>
          <w:i/>
        </w:rPr>
        <w:t xml:space="preserve"> y proporcionar las constancias que éstos soliciten para el trámite de los asuntos de su interés en los términos que señalen los ordenamientos respectivos.</w:t>
      </w:r>
    </w:p>
    <w:p w:rsidR="00EC7672" w:rsidRPr="007C7650" w:rsidRDefault="00EC7672" w:rsidP="00EC7672">
      <w:pPr>
        <w:autoSpaceDE w:val="0"/>
        <w:autoSpaceDN w:val="0"/>
        <w:adjustRightInd w:val="0"/>
        <w:spacing w:after="0" w:line="360" w:lineRule="auto"/>
        <w:ind w:right="851"/>
        <w:jc w:val="both"/>
        <w:rPr>
          <w:rFonts w:ascii="Palatino Linotype" w:eastAsia="Calibri" w:hAnsi="Palatino Linotype" w:cs="Times New Roman"/>
          <w:sz w:val="24"/>
          <w:szCs w:val="24"/>
          <w:lang w:val="es-ES_tradnl"/>
        </w:rPr>
      </w:pPr>
    </w:p>
    <w:p w:rsidR="00EC7672" w:rsidRPr="007C7650" w:rsidRDefault="00EC7672" w:rsidP="00EC7672">
      <w:pPr>
        <w:spacing w:after="0" w:line="360" w:lineRule="auto"/>
        <w:jc w:val="both"/>
        <w:rPr>
          <w:rFonts w:ascii="Palatino Linotype" w:eastAsia="Calibri" w:hAnsi="Palatino Linotype" w:cs="Arial"/>
          <w:sz w:val="24"/>
        </w:rPr>
      </w:pPr>
      <w:r w:rsidRPr="007C7650">
        <w:rPr>
          <w:rFonts w:ascii="Palatino Linotype" w:eastAsia="Calibri" w:hAnsi="Palatino Linotype" w:cs="Arial"/>
          <w:sz w:val="24"/>
        </w:rPr>
        <w:t xml:space="preserve">Así las cosas, de la normatividad anteriormente referida, se puede observar que las instituciones públicas tienen la obligación de integrar los expedientes laborales de cada servidor público, dentro de los cuales puede constar la solicitud de empleo, o bien algún otro documento en el cual conste el currículum de los servidores públicos, </w:t>
      </w:r>
      <w:r w:rsidRPr="007C7650">
        <w:rPr>
          <w:rFonts w:ascii="Palatino Linotype" w:eastAsia="Calibri" w:hAnsi="Palatino Linotype" w:cs="Arial"/>
          <w:sz w:val="24"/>
        </w:rPr>
        <w:lastRenderedPageBreak/>
        <w:t xml:space="preserve">sin embargo dichos documentos pueden tener en su contenido datos personales que puedan ser afectados al momento de dar a conocer la información, para lo cual </w:t>
      </w:r>
      <w:r w:rsidRPr="007C7650">
        <w:rPr>
          <w:rFonts w:ascii="Palatino Linotype" w:eastAsia="Calibri" w:hAnsi="Palatino Linotype" w:cs="Arial"/>
          <w:b/>
          <w:sz w:val="24"/>
        </w:rPr>
        <w:t>el Sujeto Obligado</w:t>
      </w:r>
      <w:r w:rsidRPr="007C7650">
        <w:rPr>
          <w:rFonts w:ascii="Palatino Linotype" w:eastAsia="Calibri" w:hAnsi="Palatino Linotype" w:cs="Arial"/>
          <w:sz w:val="24"/>
        </w:rPr>
        <w:t xml:space="preserve"> deberá proteger toda aquella información que conlleve a un riesgo grave a los servidores públicos en comento.</w:t>
      </w:r>
    </w:p>
    <w:p w:rsidR="00EC7672" w:rsidRPr="007C7650" w:rsidRDefault="00EC7672" w:rsidP="00EC7672">
      <w:pPr>
        <w:spacing w:after="0" w:line="360" w:lineRule="auto"/>
        <w:jc w:val="both"/>
        <w:rPr>
          <w:rFonts w:ascii="Palatino Linotype" w:eastAsia="Calibri" w:hAnsi="Palatino Linotype" w:cs="Tahoma"/>
          <w:bCs/>
          <w:sz w:val="24"/>
        </w:rPr>
      </w:pPr>
    </w:p>
    <w:p w:rsidR="00EC7672" w:rsidRPr="007C7650" w:rsidRDefault="00EC7672" w:rsidP="00EC7672">
      <w:pPr>
        <w:spacing w:after="0" w:line="360" w:lineRule="auto"/>
        <w:jc w:val="both"/>
        <w:rPr>
          <w:rFonts w:ascii="Palatino Linotype" w:eastAsia="Calibri" w:hAnsi="Palatino Linotype" w:cs="Arial"/>
          <w:sz w:val="24"/>
        </w:rPr>
      </w:pPr>
      <w:r w:rsidRPr="007C7650">
        <w:rPr>
          <w:rFonts w:ascii="Palatino Linotype" w:eastAsia="Calibri" w:hAnsi="Palatino Linotype" w:cs="Tahoma"/>
          <w:bCs/>
          <w:sz w:val="24"/>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EC7672" w:rsidRPr="007C7650" w:rsidRDefault="00EC7672" w:rsidP="00EC7672">
      <w:pPr>
        <w:shd w:val="clear" w:color="auto" w:fill="FFFFFF"/>
        <w:spacing w:after="0" w:line="360" w:lineRule="auto"/>
        <w:jc w:val="both"/>
        <w:rPr>
          <w:rFonts w:ascii="Palatino Linotype" w:eastAsia="Calibri" w:hAnsi="Palatino Linotype" w:cs="Tahoma"/>
          <w:bCs/>
          <w:sz w:val="24"/>
          <w:szCs w:val="24"/>
          <w:lang w:val="es-ES"/>
        </w:rPr>
      </w:pPr>
    </w:p>
    <w:p w:rsidR="00EC7672" w:rsidRPr="007C7650" w:rsidRDefault="00EC7672" w:rsidP="00EC7672">
      <w:pPr>
        <w:shd w:val="clear" w:color="auto" w:fill="FFFFFF"/>
        <w:spacing w:after="0" w:line="360" w:lineRule="auto"/>
        <w:contextualSpacing/>
        <w:jc w:val="both"/>
        <w:rPr>
          <w:rFonts w:ascii="Palatino Linotype" w:eastAsia="Calibri" w:hAnsi="Palatino Linotype" w:cs="Tahoma"/>
          <w:bCs/>
          <w:sz w:val="24"/>
          <w:szCs w:val="24"/>
          <w:lang w:val="es-ES"/>
        </w:rPr>
      </w:pPr>
      <w:r w:rsidRPr="007C7650">
        <w:rPr>
          <w:rFonts w:ascii="Palatino Linotype" w:eastAsia="Calibri" w:hAnsi="Palatino Linotype" w:cs="Tahoma"/>
          <w:bCs/>
          <w:sz w:val="24"/>
          <w:szCs w:val="24"/>
          <w:lang w:val="es-E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EC7672" w:rsidRPr="007C7650" w:rsidRDefault="00EC7672" w:rsidP="00EC7672">
      <w:pPr>
        <w:shd w:val="clear" w:color="auto" w:fill="FFFFFF"/>
        <w:spacing w:after="0" w:line="360" w:lineRule="auto"/>
        <w:contextualSpacing/>
        <w:jc w:val="both"/>
        <w:rPr>
          <w:rFonts w:ascii="Palatino Linotype" w:eastAsia="Calibri" w:hAnsi="Palatino Linotype" w:cs="Tahoma"/>
          <w:bCs/>
          <w:sz w:val="24"/>
          <w:szCs w:val="24"/>
          <w:lang w:val="es-ES"/>
        </w:rPr>
      </w:pPr>
    </w:p>
    <w:p w:rsidR="00EC7672" w:rsidRPr="007C7650" w:rsidRDefault="00EC7672" w:rsidP="00EC7672">
      <w:pPr>
        <w:shd w:val="clear" w:color="auto" w:fill="FFFFFF"/>
        <w:spacing w:after="0" w:line="360" w:lineRule="auto"/>
        <w:contextualSpacing/>
        <w:jc w:val="both"/>
        <w:rPr>
          <w:rFonts w:ascii="Palatino Linotype" w:eastAsia="Calibri" w:hAnsi="Palatino Linotype" w:cs="Tahoma"/>
          <w:bCs/>
          <w:sz w:val="24"/>
          <w:szCs w:val="24"/>
          <w:lang w:val="es-ES"/>
        </w:rPr>
      </w:pPr>
      <w:r w:rsidRPr="007C7650">
        <w:rPr>
          <w:rFonts w:ascii="Palatino Linotype" w:eastAsia="Calibri" w:hAnsi="Palatino Linotype" w:cs="Tahoma"/>
          <w:bCs/>
          <w:sz w:val="24"/>
          <w:szCs w:val="24"/>
          <w:lang w:val="es-ES"/>
        </w:rPr>
        <w:t xml:space="preserve">En este orden de ideas, toda la información que transparente la gestión pública, favorezca la rendición de cuentas y contribuya a la democratización del Estado Mexicano es, sin excepción, de naturaleza pública; tal es el caso de los salarios de </w:t>
      </w:r>
      <w:r w:rsidRPr="007C7650">
        <w:rPr>
          <w:rFonts w:ascii="Palatino Linotype" w:eastAsia="Calibri" w:hAnsi="Palatino Linotype" w:cs="Tahoma"/>
          <w:bCs/>
          <w:sz w:val="24"/>
          <w:szCs w:val="24"/>
          <w:lang w:val="es-ES"/>
        </w:rPr>
        <w:lastRenderedPageBreak/>
        <w:t xml:space="preserve">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w:t>
      </w:r>
      <w:r w:rsidRPr="007C7650">
        <w:rPr>
          <w:rFonts w:ascii="Palatino Linotype" w:eastAsia="Calibri" w:hAnsi="Palatino Linotype" w:cs="Tahoma"/>
          <w:bCs/>
          <w:i/>
          <w:sz w:val="24"/>
          <w:szCs w:val="24"/>
          <w:lang w:val="es-ES"/>
        </w:rPr>
        <w:t>(no por eso dejan de ser datos personales, sólo que no están protegidos en la confidencialidad)</w:t>
      </w:r>
      <w:r w:rsidRPr="007C7650">
        <w:rPr>
          <w:rFonts w:ascii="Palatino Linotype" w:eastAsia="Calibri" w:hAnsi="Palatino Linotype" w:cs="Tahoma"/>
          <w:bCs/>
          <w:sz w:val="24"/>
          <w:szCs w:val="24"/>
          <w:lang w:val="es-ES"/>
        </w:rPr>
        <w:t>.</w:t>
      </w:r>
    </w:p>
    <w:p w:rsidR="00EC7672" w:rsidRPr="007C7650" w:rsidRDefault="00EC7672" w:rsidP="00EC7672">
      <w:pPr>
        <w:shd w:val="clear" w:color="auto" w:fill="FFFFFF"/>
        <w:spacing w:after="0" w:line="360" w:lineRule="auto"/>
        <w:contextualSpacing/>
        <w:jc w:val="both"/>
        <w:rPr>
          <w:rFonts w:ascii="Palatino Linotype" w:eastAsia="Calibri" w:hAnsi="Palatino Linotype" w:cs="Tahoma"/>
          <w:bCs/>
          <w:sz w:val="24"/>
          <w:szCs w:val="24"/>
          <w:lang w:val="es-ES"/>
        </w:rPr>
      </w:pPr>
    </w:p>
    <w:p w:rsidR="00EC7672" w:rsidRPr="007C7650" w:rsidRDefault="00EC7672" w:rsidP="00EC7672">
      <w:pPr>
        <w:shd w:val="clear" w:color="auto" w:fill="FFFFFF"/>
        <w:spacing w:after="0" w:line="360" w:lineRule="auto"/>
        <w:contextualSpacing/>
        <w:jc w:val="both"/>
        <w:rPr>
          <w:rFonts w:ascii="Palatino Linotype" w:eastAsia="Calibri" w:hAnsi="Palatino Linotype" w:cs="Tahoma"/>
          <w:bCs/>
          <w:sz w:val="24"/>
          <w:szCs w:val="24"/>
          <w:lang w:val="es-ES"/>
        </w:rPr>
      </w:pPr>
      <w:r w:rsidRPr="007C7650">
        <w:rPr>
          <w:rFonts w:ascii="Palatino Linotype" w:eastAsia="Calibri" w:hAnsi="Palatino Linotype" w:cs="Tahoma"/>
          <w:bCs/>
          <w:sz w:val="24"/>
          <w:szCs w:val="24"/>
          <w:lang w:val="es-E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EC7672" w:rsidRPr="007C7650" w:rsidRDefault="00EC7672" w:rsidP="00EC7672">
      <w:pPr>
        <w:shd w:val="clear" w:color="auto" w:fill="FFFFFF"/>
        <w:spacing w:after="0" w:line="360" w:lineRule="auto"/>
        <w:jc w:val="both"/>
        <w:rPr>
          <w:rFonts w:ascii="Palatino Linotype" w:eastAsia="Calibri" w:hAnsi="Palatino Linotype" w:cs="Tahoma"/>
          <w:bCs/>
          <w:sz w:val="24"/>
          <w:szCs w:val="24"/>
          <w:lang w:val="es-ES"/>
        </w:rPr>
      </w:pPr>
    </w:p>
    <w:p w:rsidR="00EC7672" w:rsidRPr="007C7650" w:rsidRDefault="00EC7672" w:rsidP="00EC7672">
      <w:pPr>
        <w:shd w:val="clear" w:color="auto" w:fill="FFFFFF"/>
        <w:spacing w:after="0" w:line="360" w:lineRule="auto"/>
        <w:contextualSpacing/>
        <w:jc w:val="both"/>
        <w:rPr>
          <w:rFonts w:ascii="Palatino Linotype" w:eastAsia="Calibri" w:hAnsi="Palatino Linotype" w:cs="Tahoma"/>
          <w:bCs/>
          <w:sz w:val="24"/>
          <w:szCs w:val="24"/>
          <w:lang w:val="es-ES"/>
        </w:rPr>
      </w:pPr>
      <w:r w:rsidRPr="007C7650">
        <w:rPr>
          <w:rFonts w:ascii="Palatino Linotype" w:eastAsia="Calibri" w:hAnsi="Palatino Linotype" w:cs="Tahoma"/>
          <w:bCs/>
          <w:sz w:val="24"/>
          <w:szCs w:val="24"/>
          <w:lang w:val="es-ES"/>
        </w:rPr>
        <w:t xml:space="preserve">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w:t>
      </w:r>
      <w:r w:rsidRPr="007C7650">
        <w:rPr>
          <w:rFonts w:ascii="Palatino Linotype" w:eastAsia="Calibri" w:hAnsi="Palatino Linotype" w:cs="Tahoma"/>
          <w:bCs/>
          <w:sz w:val="24"/>
          <w:szCs w:val="24"/>
          <w:lang w:val="es-ES"/>
        </w:rPr>
        <w:lastRenderedPageBreak/>
        <w:t>donde únicamente se privilegie la publicidad de los datos esenciales para la transparencia y rendición de cuentas, sin afectar la vida privada de las personas.</w:t>
      </w:r>
    </w:p>
    <w:p w:rsidR="00EC7672" w:rsidRPr="007C7650" w:rsidRDefault="00EC7672" w:rsidP="00EC7672">
      <w:pPr>
        <w:spacing w:after="0" w:line="360" w:lineRule="auto"/>
        <w:jc w:val="both"/>
        <w:rPr>
          <w:rFonts w:ascii="Palatino Linotype" w:eastAsia="Calibri" w:hAnsi="Palatino Linotype" w:cs="Arial"/>
          <w:sz w:val="24"/>
          <w:lang w:eastAsia="es-MX"/>
        </w:rPr>
      </w:pPr>
    </w:p>
    <w:p w:rsidR="00EC7672" w:rsidRPr="007C7650" w:rsidRDefault="00EC7672" w:rsidP="00EC7672">
      <w:pPr>
        <w:tabs>
          <w:tab w:val="left" w:pos="709"/>
        </w:tabs>
        <w:spacing w:after="0" w:line="360" w:lineRule="auto"/>
        <w:jc w:val="both"/>
        <w:rPr>
          <w:rFonts w:ascii="Palatino Linotype" w:eastAsia="Calibri" w:hAnsi="Palatino Linotype" w:cs="Arial"/>
          <w:sz w:val="24"/>
          <w:szCs w:val="23"/>
        </w:rPr>
      </w:pPr>
      <w:r w:rsidRPr="007C7650">
        <w:rPr>
          <w:rFonts w:ascii="Palatino Linotype" w:eastAsia="Calibri" w:hAnsi="Palatino Linotype" w:cs="Arial"/>
          <w:sz w:val="24"/>
          <w:szCs w:val="23"/>
        </w:rPr>
        <w:t xml:space="preserve">Ya que toda la información en posesión de cualquier </w:t>
      </w:r>
      <w:r w:rsidRPr="007C7650">
        <w:rPr>
          <w:rFonts w:ascii="Palatino Linotype" w:eastAsia="Calibri" w:hAnsi="Palatino Linotype" w:cs="Arial"/>
          <w:b/>
          <w:sz w:val="24"/>
          <w:szCs w:val="23"/>
        </w:rPr>
        <w:t>Sujeto Obligado</w:t>
      </w:r>
      <w:r w:rsidRPr="007C7650">
        <w:rPr>
          <w:rFonts w:ascii="Palatino Linotype" w:eastAsia="Calibri" w:hAnsi="Palatino Linotype" w:cs="Arial"/>
          <w:sz w:val="24"/>
          <w:szCs w:val="23"/>
        </w:rPr>
        <w:t xml:space="preserve"> es pública, existen excepciones establecidas en los artículos 91 y 143, de la Ley de Transparencia y Acceso a la Información Pública del Estado de México y Municipios.</w:t>
      </w:r>
    </w:p>
    <w:p w:rsidR="00EC7672" w:rsidRPr="007C7650" w:rsidRDefault="00EC7672" w:rsidP="00EC7672">
      <w:pPr>
        <w:spacing w:after="0" w:line="360" w:lineRule="auto"/>
        <w:rPr>
          <w:rFonts w:ascii="Times New Roman" w:eastAsia="Times New Roman" w:hAnsi="Times New Roman" w:cs="Times New Roman"/>
          <w:sz w:val="24"/>
          <w:szCs w:val="23"/>
          <w:lang w:eastAsia="es-ES"/>
        </w:rPr>
      </w:pPr>
    </w:p>
    <w:p w:rsidR="00EC7672" w:rsidRPr="007C7650" w:rsidRDefault="00EC7672" w:rsidP="00EC7672">
      <w:pPr>
        <w:tabs>
          <w:tab w:val="left" w:pos="709"/>
        </w:tabs>
        <w:spacing w:after="0" w:line="360" w:lineRule="auto"/>
        <w:jc w:val="both"/>
        <w:rPr>
          <w:rFonts w:ascii="Palatino Linotype" w:eastAsia="Calibri" w:hAnsi="Palatino Linotype" w:cs="Arial"/>
          <w:sz w:val="24"/>
          <w:szCs w:val="23"/>
        </w:rPr>
      </w:pPr>
      <w:r w:rsidRPr="007C7650">
        <w:rPr>
          <w:rFonts w:ascii="Palatino Linotype" w:eastAsia="Calibri" w:hAnsi="Palatino Linotype" w:cs="Arial"/>
          <w:sz w:val="24"/>
          <w:szCs w:val="23"/>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rsidR="00EC7672" w:rsidRPr="007C7650" w:rsidRDefault="00EC7672" w:rsidP="00EC7672">
      <w:pPr>
        <w:spacing w:after="0" w:line="360" w:lineRule="auto"/>
        <w:rPr>
          <w:rFonts w:ascii="Times New Roman" w:eastAsia="Times New Roman" w:hAnsi="Times New Roman" w:cs="Times New Roman"/>
          <w:sz w:val="24"/>
          <w:szCs w:val="23"/>
          <w:lang w:eastAsia="es-ES"/>
        </w:rPr>
      </w:pPr>
    </w:p>
    <w:p w:rsidR="00EC7672" w:rsidRPr="007C7650" w:rsidRDefault="00EC7672" w:rsidP="00EC7672">
      <w:pPr>
        <w:tabs>
          <w:tab w:val="left" w:pos="709"/>
        </w:tabs>
        <w:spacing w:after="0" w:line="360" w:lineRule="auto"/>
        <w:jc w:val="both"/>
        <w:rPr>
          <w:rFonts w:ascii="Palatino Linotype" w:eastAsia="Calibri" w:hAnsi="Palatino Linotype" w:cs="Arial"/>
          <w:sz w:val="24"/>
          <w:szCs w:val="23"/>
        </w:rPr>
      </w:pPr>
      <w:r w:rsidRPr="007C7650">
        <w:rPr>
          <w:rFonts w:ascii="Palatino Linotype" w:eastAsia="Calibri" w:hAnsi="Palatino Linotype" w:cs="Arial"/>
          <w:sz w:val="24"/>
          <w:szCs w:val="23"/>
        </w:rPr>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rsidR="00EC7672" w:rsidRPr="007C7650" w:rsidRDefault="00EC7672" w:rsidP="00EC7672">
      <w:pPr>
        <w:tabs>
          <w:tab w:val="left" w:pos="709"/>
        </w:tabs>
        <w:spacing w:after="0" w:line="360" w:lineRule="auto"/>
        <w:jc w:val="both"/>
        <w:rPr>
          <w:rFonts w:ascii="Palatino Linotype" w:eastAsia="Calibri" w:hAnsi="Palatino Linotype" w:cs="Arial"/>
          <w:sz w:val="24"/>
          <w:szCs w:val="23"/>
        </w:rPr>
      </w:pPr>
    </w:p>
    <w:p w:rsidR="00EC7672" w:rsidRPr="007C7650" w:rsidRDefault="00EC7672" w:rsidP="00EC7672">
      <w:pPr>
        <w:tabs>
          <w:tab w:val="left" w:pos="709"/>
        </w:tabs>
        <w:spacing w:after="0" w:line="360" w:lineRule="auto"/>
        <w:jc w:val="both"/>
        <w:rPr>
          <w:rFonts w:ascii="Palatino Linotype" w:eastAsia="Calibri" w:hAnsi="Palatino Linotype" w:cs="Arial"/>
          <w:sz w:val="24"/>
          <w:szCs w:val="23"/>
        </w:rPr>
      </w:pPr>
      <w:r w:rsidRPr="007C7650">
        <w:rPr>
          <w:rFonts w:ascii="Palatino Linotype" w:eastAsia="Calibri" w:hAnsi="Palatino Linotype" w:cs="Arial"/>
          <w:sz w:val="24"/>
          <w:szCs w:val="23"/>
        </w:rPr>
        <w:t xml:space="preserve">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w:t>
      </w:r>
      <w:r w:rsidRPr="007C7650">
        <w:rPr>
          <w:rFonts w:ascii="Palatino Linotype" w:eastAsia="Calibri" w:hAnsi="Palatino Linotype" w:cs="Arial"/>
          <w:sz w:val="24"/>
          <w:szCs w:val="23"/>
        </w:rPr>
        <w:lastRenderedPageBreak/>
        <w:t>recabados, siendo por tanto obligatoria la confidencialidad y el respecto a su privacidad, con relación al uso, la seguridad, la difusión y la distribución de dicha información.</w:t>
      </w:r>
    </w:p>
    <w:p w:rsidR="00EC7672" w:rsidRPr="007C7650" w:rsidRDefault="00EC7672" w:rsidP="00EC7672">
      <w:pPr>
        <w:tabs>
          <w:tab w:val="left" w:pos="709"/>
        </w:tabs>
        <w:spacing w:after="0" w:line="360" w:lineRule="auto"/>
        <w:jc w:val="both"/>
        <w:rPr>
          <w:rFonts w:ascii="Palatino Linotype" w:eastAsia="Calibri" w:hAnsi="Palatino Linotype" w:cs="Times New Roman"/>
          <w:sz w:val="24"/>
          <w:szCs w:val="23"/>
        </w:rPr>
      </w:pPr>
    </w:p>
    <w:p w:rsidR="00EC7672" w:rsidRPr="007C7650" w:rsidRDefault="00EC7672" w:rsidP="00EC7672">
      <w:pPr>
        <w:tabs>
          <w:tab w:val="left" w:pos="709"/>
        </w:tabs>
        <w:spacing w:after="0" w:line="360" w:lineRule="auto"/>
        <w:jc w:val="both"/>
        <w:rPr>
          <w:rFonts w:ascii="Palatino Linotype" w:eastAsia="Calibri" w:hAnsi="Palatino Linotype" w:cs="Times New Roman"/>
          <w:sz w:val="24"/>
          <w:szCs w:val="23"/>
        </w:rPr>
      </w:pPr>
      <w:r w:rsidRPr="007C7650">
        <w:rPr>
          <w:rFonts w:ascii="Palatino Linotype" w:eastAsia="Calibri" w:hAnsi="Palatino Linotype" w:cs="Times New Roman"/>
          <w:sz w:val="24"/>
          <w:szCs w:val="23"/>
        </w:rPr>
        <w:t xml:space="preserve">En estos casos, debe corroborar una conexión patente entre </w:t>
      </w:r>
      <w:r w:rsidRPr="007C7650">
        <w:rPr>
          <w:rFonts w:ascii="Palatino Linotype" w:eastAsia="Calibri" w:hAnsi="Palatino Linotype" w:cs="Times New Roman"/>
          <w:b/>
          <w:sz w:val="24"/>
          <w:szCs w:val="23"/>
        </w:rPr>
        <w:t>la información confidencial y un tema de interés público</w:t>
      </w:r>
      <w:r w:rsidRPr="007C7650">
        <w:rPr>
          <w:rFonts w:ascii="Palatino Linotype" w:eastAsia="Calibri" w:hAnsi="Palatino Linotype" w:cs="Times New Roman"/>
          <w:sz w:val="24"/>
          <w:szCs w:val="23"/>
        </w:rPr>
        <w:t xml:space="preserve">. La </w:t>
      </w:r>
      <w:r w:rsidRPr="007C7650">
        <w:rPr>
          <w:rFonts w:ascii="Palatino Linotype" w:eastAsia="Times New Roman" w:hAnsi="Palatino Linotype" w:cs="Arial"/>
          <w:color w:val="000000"/>
          <w:sz w:val="24"/>
          <w:szCs w:val="23"/>
        </w:rPr>
        <w:t xml:space="preserve">fecha y lugar de nacimiento, edad, domicilio, teléfono, correo electrónico y </w:t>
      </w:r>
      <w:r w:rsidRPr="007C7650">
        <w:rPr>
          <w:rFonts w:ascii="Palatino Linotype" w:eastAsia="Calibri" w:hAnsi="Palatino Linotype" w:cs="Times New Roman"/>
          <w:sz w:val="24"/>
          <w:szCs w:val="23"/>
        </w:rPr>
        <w:t xml:space="preserve">fotografía de un servidor público contenidos en un currículum vitae son datos personales susceptibles de ser clasificados como confidenciales. </w:t>
      </w:r>
    </w:p>
    <w:p w:rsidR="00EC7672" w:rsidRPr="007C7650" w:rsidRDefault="00EC7672" w:rsidP="00EC7672">
      <w:pPr>
        <w:tabs>
          <w:tab w:val="left" w:pos="709"/>
        </w:tabs>
        <w:spacing w:after="0" w:line="360" w:lineRule="auto"/>
        <w:jc w:val="both"/>
        <w:rPr>
          <w:rFonts w:ascii="Palatino Linotype" w:eastAsia="Calibri" w:hAnsi="Palatino Linotype" w:cs="Times New Roman"/>
          <w:sz w:val="24"/>
          <w:szCs w:val="23"/>
        </w:rPr>
      </w:pPr>
      <w:r w:rsidRPr="007C7650">
        <w:rPr>
          <w:rFonts w:ascii="Palatino Linotype" w:eastAsia="Calibri" w:hAnsi="Palatino Linotype" w:cs="Times New Roman"/>
          <w:sz w:val="24"/>
          <w:szCs w:val="23"/>
        </w:rPr>
        <w:t xml:space="preserve">El interés público que existe, radica en que esta medida permite identificar la relación que tiene la persona que aparece en la fotografía con la experiencia tanto laboral como académica. Lo que además permitirá identificar si la persona titular del currículum vitae es quien brinda sus servicios al </w:t>
      </w:r>
      <w:r w:rsidRPr="007C7650">
        <w:rPr>
          <w:rFonts w:ascii="Palatino Linotype" w:eastAsia="Calibri" w:hAnsi="Palatino Linotype" w:cs="Times New Roman"/>
          <w:b/>
          <w:sz w:val="24"/>
          <w:szCs w:val="23"/>
        </w:rPr>
        <w:t>Sujeto Obligado</w:t>
      </w:r>
      <w:r w:rsidRPr="007C7650">
        <w:rPr>
          <w:rFonts w:ascii="Palatino Linotype" w:eastAsia="Calibri" w:hAnsi="Palatino Linotype" w:cs="Times New Roman"/>
          <w:sz w:val="24"/>
          <w:szCs w:val="23"/>
        </w:rPr>
        <w:t>.</w:t>
      </w:r>
    </w:p>
    <w:p w:rsidR="00EC7672" w:rsidRPr="007C7650" w:rsidRDefault="00EC7672" w:rsidP="00EC7672">
      <w:pPr>
        <w:tabs>
          <w:tab w:val="left" w:pos="709"/>
        </w:tabs>
        <w:spacing w:after="0" w:line="360" w:lineRule="auto"/>
        <w:jc w:val="both"/>
        <w:rPr>
          <w:rFonts w:ascii="Palatino Linotype" w:eastAsia="Calibri" w:hAnsi="Palatino Linotype" w:cs="Times New Roman"/>
          <w:sz w:val="24"/>
          <w:szCs w:val="23"/>
        </w:rPr>
      </w:pPr>
    </w:p>
    <w:p w:rsidR="00EC7672" w:rsidRPr="007C7650" w:rsidRDefault="00EC7672" w:rsidP="00EC7672">
      <w:pPr>
        <w:tabs>
          <w:tab w:val="left" w:pos="709"/>
        </w:tabs>
        <w:spacing w:after="0" w:line="360" w:lineRule="auto"/>
        <w:jc w:val="both"/>
        <w:rPr>
          <w:rFonts w:ascii="Palatino Linotype" w:eastAsia="Calibri" w:hAnsi="Palatino Linotype" w:cs="Arial"/>
          <w:sz w:val="24"/>
          <w:szCs w:val="24"/>
        </w:rPr>
      </w:pPr>
      <w:r w:rsidRPr="007C7650">
        <w:rPr>
          <w:rFonts w:ascii="Palatino Linotype" w:eastAsia="Calibri" w:hAnsi="Palatino Linotype" w:cs="Arial"/>
          <w:sz w:val="24"/>
          <w:szCs w:val="24"/>
        </w:rPr>
        <w:t xml:space="preserve">Ahora bien, tocante a los </w:t>
      </w:r>
      <w:r w:rsidRPr="007C7650">
        <w:rPr>
          <w:rFonts w:ascii="Palatino Linotype" w:eastAsia="Calibri" w:hAnsi="Palatino Linotype" w:cs="Arial"/>
          <w:b/>
          <w:sz w:val="24"/>
          <w:szCs w:val="24"/>
          <w:u w:val="single"/>
        </w:rPr>
        <w:t>documentos probatorios</w:t>
      </w:r>
      <w:r w:rsidRPr="007C7650">
        <w:rPr>
          <w:rFonts w:ascii="Palatino Linotype" w:eastAsia="Calibri" w:hAnsi="Palatino Linotype" w:cs="Arial"/>
          <w:sz w:val="24"/>
          <w:szCs w:val="24"/>
        </w:rPr>
        <w:t xml:space="preserve"> solicitados por la particular, </w:t>
      </w:r>
      <w:r w:rsidRPr="007C7650">
        <w:rPr>
          <w:rFonts w:ascii="Palatino Linotype" w:hAnsi="Palatino Linotype" w:cs="Arial"/>
          <w:sz w:val="24"/>
          <w:szCs w:val="24"/>
        </w:rPr>
        <w:t>se procede a señalar los requisitos generales contenidos en los articulados 47, 48 y 49, de la Ley del Trabado de los Servidores Públicos del Estado de México y Municipios, así como el documento idóneo con el que se pudiera acreditar, son los siguientes:</w:t>
      </w:r>
    </w:p>
    <w:p w:rsidR="00EC7672" w:rsidRPr="007C7650" w:rsidRDefault="00EC7672" w:rsidP="00EC7672">
      <w:pPr>
        <w:pStyle w:val="Sinespaciado"/>
      </w:pPr>
    </w:p>
    <w:tbl>
      <w:tblPr>
        <w:tblStyle w:val="Tablaconcuadrcula"/>
        <w:tblW w:w="0" w:type="auto"/>
        <w:tblLook w:val="04A0" w:firstRow="1" w:lastRow="0" w:firstColumn="1" w:lastColumn="0" w:noHBand="0" w:noVBand="1"/>
      </w:tblPr>
      <w:tblGrid>
        <w:gridCol w:w="626"/>
        <w:gridCol w:w="3911"/>
        <w:gridCol w:w="2572"/>
        <w:gridCol w:w="1953"/>
      </w:tblGrid>
      <w:tr w:rsidR="002C5EC0" w:rsidRPr="007C7650" w:rsidTr="002C5EC0">
        <w:tc>
          <w:tcPr>
            <w:tcW w:w="626" w:type="dxa"/>
            <w:shd w:val="clear" w:color="auto" w:fill="D9D9D9" w:themeFill="background1" w:themeFillShade="D9"/>
          </w:tcPr>
          <w:p w:rsidR="002C5EC0" w:rsidRPr="007C7650" w:rsidRDefault="002C5EC0" w:rsidP="00EC7672">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No.</w:t>
            </w:r>
          </w:p>
        </w:tc>
        <w:tc>
          <w:tcPr>
            <w:tcW w:w="3911" w:type="dxa"/>
            <w:shd w:val="clear" w:color="auto" w:fill="D9D9D9" w:themeFill="background1" w:themeFillShade="D9"/>
            <w:vAlign w:val="center"/>
          </w:tcPr>
          <w:p w:rsidR="002C5EC0" w:rsidRPr="007C7650" w:rsidRDefault="002C5EC0" w:rsidP="00EC7672">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Requisito establecido en la Ley del Trabajo de los Servidores Públicos del Estado y Municipios</w:t>
            </w:r>
          </w:p>
        </w:tc>
        <w:tc>
          <w:tcPr>
            <w:tcW w:w="2572" w:type="dxa"/>
            <w:shd w:val="clear" w:color="auto" w:fill="D9D9D9" w:themeFill="background1" w:themeFillShade="D9"/>
            <w:vAlign w:val="center"/>
          </w:tcPr>
          <w:p w:rsidR="002C5EC0" w:rsidRPr="007C7650" w:rsidRDefault="002C5EC0" w:rsidP="00EC7672">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Documento que lo acredita</w:t>
            </w:r>
          </w:p>
        </w:tc>
        <w:tc>
          <w:tcPr>
            <w:tcW w:w="1953" w:type="dxa"/>
            <w:shd w:val="clear" w:color="auto" w:fill="D9D9D9" w:themeFill="background1" w:themeFillShade="D9"/>
            <w:vAlign w:val="center"/>
          </w:tcPr>
          <w:p w:rsidR="002C5EC0" w:rsidRPr="007C7650" w:rsidRDefault="002C5EC0" w:rsidP="002C5EC0">
            <w:pPr>
              <w:pStyle w:val="Prrafodelista"/>
              <w:tabs>
                <w:tab w:val="left" w:pos="284"/>
                <w:tab w:val="left" w:pos="426"/>
              </w:tabs>
              <w:ind w:left="0" w:right="49"/>
              <w:jc w:val="center"/>
              <w:rPr>
                <w:rFonts w:ascii="Palatino Linotype" w:hAnsi="Palatino Linotype" w:cs="Arial"/>
                <w:b/>
                <w:sz w:val="22"/>
                <w:szCs w:val="22"/>
              </w:rPr>
            </w:pPr>
            <w:r>
              <w:rPr>
                <w:rFonts w:ascii="Palatino Linotype" w:hAnsi="Palatino Linotype" w:cs="Arial"/>
                <w:b/>
                <w:sz w:val="22"/>
                <w:szCs w:val="22"/>
              </w:rPr>
              <w:t>Clasificación de la Información</w:t>
            </w:r>
          </w:p>
        </w:tc>
      </w:tr>
      <w:tr w:rsidR="002C5EC0" w:rsidRPr="007C7650" w:rsidTr="002C5EC0">
        <w:tc>
          <w:tcPr>
            <w:tcW w:w="626" w:type="dxa"/>
            <w:vAlign w:val="center"/>
          </w:tcPr>
          <w:p w:rsidR="002C5EC0" w:rsidRPr="007C7650" w:rsidRDefault="002C5EC0" w:rsidP="00EC7672">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1</w:t>
            </w:r>
          </w:p>
        </w:tc>
        <w:tc>
          <w:tcPr>
            <w:tcW w:w="3911" w:type="dxa"/>
            <w:vAlign w:val="center"/>
          </w:tcPr>
          <w:p w:rsidR="002C5EC0" w:rsidRPr="007C7650" w:rsidRDefault="002C5EC0" w:rsidP="00EC7672">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Presentar una solicitud utilizando la forma oficial que se autorice por la institución pública o dependencia correspondiente.</w:t>
            </w:r>
          </w:p>
        </w:tc>
        <w:tc>
          <w:tcPr>
            <w:tcW w:w="2572" w:type="dxa"/>
            <w:vAlign w:val="center"/>
          </w:tcPr>
          <w:p w:rsidR="002C5EC0" w:rsidRPr="007C7650" w:rsidRDefault="002C5EC0" w:rsidP="00EC7672">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 xml:space="preserve">Solicitud de empleo, ficha curricular, </w:t>
            </w:r>
            <w:proofErr w:type="spellStart"/>
            <w:r w:rsidRPr="007C7650">
              <w:rPr>
                <w:rFonts w:ascii="Palatino Linotype" w:hAnsi="Palatino Linotype" w:cs="Arial"/>
                <w:sz w:val="22"/>
                <w:szCs w:val="22"/>
              </w:rPr>
              <w:t>curriculum</w:t>
            </w:r>
            <w:proofErr w:type="spellEnd"/>
            <w:r w:rsidRPr="007C7650">
              <w:rPr>
                <w:rFonts w:ascii="Palatino Linotype" w:hAnsi="Palatino Linotype" w:cs="Arial"/>
                <w:sz w:val="22"/>
                <w:szCs w:val="22"/>
              </w:rPr>
              <w:t xml:space="preserve"> vitae o documento análogo</w:t>
            </w:r>
          </w:p>
        </w:tc>
        <w:tc>
          <w:tcPr>
            <w:tcW w:w="1953" w:type="dxa"/>
            <w:vAlign w:val="center"/>
          </w:tcPr>
          <w:p w:rsidR="002C5EC0" w:rsidRPr="007C7650" w:rsidRDefault="002C5EC0" w:rsidP="002C5EC0">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En versión Pública.</w:t>
            </w:r>
          </w:p>
        </w:tc>
      </w:tr>
      <w:tr w:rsidR="002C5EC0" w:rsidRPr="007C7650" w:rsidTr="002C5EC0">
        <w:trPr>
          <w:trHeight w:val="517"/>
        </w:trPr>
        <w:tc>
          <w:tcPr>
            <w:tcW w:w="626" w:type="dxa"/>
            <w:vAlign w:val="center"/>
          </w:tcPr>
          <w:p w:rsidR="002C5EC0" w:rsidRPr="007C7650" w:rsidRDefault="002C5EC0" w:rsidP="00EC7672">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2</w:t>
            </w:r>
          </w:p>
        </w:tc>
        <w:tc>
          <w:tcPr>
            <w:tcW w:w="3911" w:type="dxa"/>
            <w:vAlign w:val="center"/>
          </w:tcPr>
          <w:p w:rsidR="002C5EC0" w:rsidRPr="007C7650" w:rsidRDefault="002C5EC0" w:rsidP="00EC7672">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Ser de nacionalidad mexicana.</w:t>
            </w:r>
          </w:p>
        </w:tc>
        <w:tc>
          <w:tcPr>
            <w:tcW w:w="2572" w:type="dxa"/>
            <w:vAlign w:val="center"/>
          </w:tcPr>
          <w:p w:rsidR="002C5EC0" w:rsidRPr="007C7650" w:rsidRDefault="002C5EC0" w:rsidP="00EC7672">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Acta de nacimiento</w:t>
            </w:r>
          </w:p>
        </w:tc>
        <w:tc>
          <w:tcPr>
            <w:tcW w:w="1953" w:type="dxa"/>
            <w:vAlign w:val="center"/>
          </w:tcPr>
          <w:p w:rsidR="002C5EC0" w:rsidRPr="007C7650" w:rsidRDefault="002C5EC0" w:rsidP="002C5EC0">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Confidencial</w:t>
            </w:r>
          </w:p>
        </w:tc>
      </w:tr>
      <w:tr w:rsidR="002C5EC0" w:rsidRPr="007C7650" w:rsidTr="002C5EC0">
        <w:tc>
          <w:tcPr>
            <w:tcW w:w="626" w:type="dxa"/>
            <w:vAlign w:val="center"/>
          </w:tcPr>
          <w:p w:rsidR="002C5EC0" w:rsidRPr="007C7650" w:rsidRDefault="002C5EC0" w:rsidP="00EC7672">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lastRenderedPageBreak/>
              <w:t>3</w:t>
            </w:r>
          </w:p>
        </w:tc>
        <w:tc>
          <w:tcPr>
            <w:tcW w:w="3911" w:type="dxa"/>
            <w:vAlign w:val="center"/>
          </w:tcPr>
          <w:p w:rsidR="002C5EC0" w:rsidRPr="007C7650" w:rsidRDefault="002C5EC0" w:rsidP="00EC7672">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Estar en pleno ejercicio de sus derechos civiles y políticos.</w:t>
            </w:r>
          </w:p>
        </w:tc>
        <w:tc>
          <w:tcPr>
            <w:tcW w:w="2572" w:type="dxa"/>
            <w:vAlign w:val="center"/>
          </w:tcPr>
          <w:p w:rsidR="002C5EC0" w:rsidRPr="007C7650" w:rsidRDefault="002C5EC0" w:rsidP="00EC7672">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Derogado</w:t>
            </w:r>
          </w:p>
        </w:tc>
        <w:tc>
          <w:tcPr>
            <w:tcW w:w="1953" w:type="dxa"/>
            <w:vAlign w:val="center"/>
          </w:tcPr>
          <w:p w:rsidR="002C5EC0" w:rsidRPr="007C7650" w:rsidRDefault="002C5EC0" w:rsidP="002C5EC0">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N/A</w:t>
            </w:r>
          </w:p>
        </w:tc>
      </w:tr>
      <w:tr w:rsidR="002C5EC0" w:rsidRPr="007C7650" w:rsidTr="002C5EC0">
        <w:tc>
          <w:tcPr>
            <w:tcW w:w="626" w:type="dxa"/>
            <w:vAlign w:val="center"/>
          </w:tcPr>
          <w:p w:rsidR="002C5EC0" w:rsidRPr="007C7650" w:rsidRDefault="002C5EC0" w:rsidP="00EC7672">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4</w:t>
            </w:r>
          </w:p>
        </w:tc>
        <w:tc>
          <w:tcPr>
            <w:tcW w:w="3911" w:type="dxa"/>
            <w:vAlign w:val="center"/>
          </w:tcPr>
          <w:p w:rsidR="002C5EC0" w:rsidRPr="007C7650" w:rsidRDefault="002C5EC0" w:rsidP="00EC7672">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Acreditar, cuando proceda, el cumplimiento de la Ley del Servicio Militar Nacional.</w:t>
            </w:r>
          </w:p>
        </w:tc>
        <w:tc>
          <w:tcPr>
            <w:tcW w:w="2572" w:type="dxa"/>
            <w:vAlign w:val="center"/>
          </w:tcPr>
          <w:p w:rsidR="002C5EC0" w:rsidRPr="007C7650" w:rsidRDefault="002C5EC0" w:rsidP="00EC7672">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Cartilla de Servicio Militar</w:t>
            </w:r>
          </w:p>
        </w:tc>
        <w:tc>
          <w:tcPr>
            <w:tcW w:w="1953" w:type="dxa"/>
            <w:vAlign w:val="center"/>
          </w:tcPr>
          <w:p w:rsidR="002C5EC0" w:rsidRPr="007C7650" w:rsidRDefault="002C5EC0" w:rsidP="002C5EC0">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Confidencial</w:t>
            </w:r>
          </w:p>
        </w:tc>
      </w:tr>
      <w:tr w:rsidR="002C5EC0" w:rsidRPr="007C7650" w:rsidTr="002C5EC0">
        <w:tc>
          <w:tcPr>
            <w:tcW w:w="626" w:type="dxa"/>
            <w:vAlign w:val="center"/>
          </w:tcPr>
          <w:p w:rsidR="002C5EC0" w:rsidRPr="007C7650" w:rsidRDefault="002C5EC0" w:rsidP="00EC7672">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5</w:t>
            </w:r>
          </w:p>
        </w:tc>
        <w:tc>
          <w:tcPr>
            <w:tcW w:w="3911" w:type="dxa"/>
            <w:vAlign w:val="center"/>
          </w:tcPr>
          <w:p w:rsidR="002C5EC0" w:rsidRPr="007C7650" w:rsidRDefault="002C5EC0" w:rsidP="00EC7672">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No haber sido separado anteriormente del servicio por las causas previstas en el artículo 93 de la presente ley.</w:t>
            </w:r>
          </w:p>
        </w:tc>
        <w:tc>
          <w:tcPr>
            <w:tcW w:w="2572" w:type="dxa"/>
            <w:vAlign w:val="center"/>
          </w:tcPr>
          <w:p w:rsidR="002C5EC0" w:rsidRPr="007C7650" w:rsidRDefault="002C5EC0" w:rsidP="00EC7672">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Manifestación bajo protesta de decir verdad.</w:t>
            </w:r>
          </w:p>
        </w:tc>
        <w:tc>
          <w:tcPr>
            <w:tcW w:w="1953" w:type="dxa"/>
            <w:vAlign w:val="center"/>
          </w:tcPr>
          <w:p w:rsidR="002C5EC0" w:rsidRPr="007C7650" w:rsidRDefault="002C5EC0" w:rsidP="002C5EC0">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Documento íntegro</w:t>
            </w:r>
          </w:p>
        </w:tc>
      </w:tr>
      <w:tr w:rsidR="002C5EC0" w:rsidRPr="007C7650" w:rsidTr="002C5EC0">
        <w:tc>
          <w:tcPr>
            <w:tcW w:w="626" w:type="dxa"/>
            <w:vAlign w:val="center"/>
          </w:tcPr>
          <w:p w:rsidR="002C5EC0" w:rsidRPr="007C7650" w:rsidRDefault="002C5EC0" w:rsidP="002C5EC0">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6</w:t>
            </w:r>
          </w:p>
        </w:tc>
        <w:tc>
          <w:tcPr>
            <w:tcW w:w="3911" w:type="dxa"/>
            <w:vAlign w:val="center"/>
          </w:tcPr>
          <w:p w:rsidR="002C5EC0" w:rsidRPr="007C7650" w:rsidRDefault="002C5EC0" w:rsidP="002C5EC0">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Tener buena salud, lo que se comprobará con los certificados médicos.</w:t>
            </w:r>
          </w:p>
        </w:tc>
        <w:tc>
          <w:tcPr>
            <w:tcW w:w="2572" w:type="dxa"/>
            <w:vAlign w:val="center"/>
          </w:tcPr>
          <w:p w:rsidR="002C5EC0" w:rsidRPr="007C7650" w:rsidRDefault="002C5EC0" w:rsidP="002C5EC0">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Certificado Médico</w:t>
            </w:r>
          </w:p>
        </w:tc>
        <w:tc>
          <w:tcPr>
            <w:tcW w:w="1953" w:type="dxa"/>
            <w:vAlign w:val="center"/>
          </w:tcPr>
          <w:p w:rsidR="002C5EC0" w:rsidRPr="007C7650" w:rsidRDefault="002C5EC0" w:rsidP="002C5EC0">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Confidencial</w:t>
            </w:r>
          </w:p>
        </w:tc>
      </w:tr>
      <w:tr w:rsidR="002C5EC0" w:rsidRPr="007C7650" w:rsidTr="002C5EC0">
        <w:tc>
          <w:tcPr>
            <w:tcW w:w="626" w:type="dxa"/>
            <w:vAlign w:val="center"/>
          </w:tcPr>
          <w:p w:rsidR="002C5EC0" w:rsidRPr="007C7650" w:rsidRDefault="002C5EC0" w:rsidP="002C5EC0">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7</w:t>
            </w:r>
          </w:p>
        </w:tc>
        <w:tc>
          <w:tcPr>
            <w:tcW w:w="3911" w:type="dxa"/>
            <w:vAlign w:val="center"/>
          </w:tcPr>
          <w:p w:rsidR="002C5EC0" w:rsidRPr="007C7650" w:rsidRDefault="002C5EC0" w:rsidP="002C5EC0">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Cumplir con los requisitos que se establezcan para los diferentes puestos.</w:t>
            </w:r>
          </w:p>
        </w:tc>
        <w:tc>
          <w:tcPr>
            <w:tcW w:w="2572" w:type="dxa"/>
            <w:vAlign w:val="center"/>
          </w:tcPr>
          <w:p w:rsidR="002C5EC0" w:rsidRPr="007C7650" w:rsidRDefault="002C5EC0" w:rsidP="002C5EC0">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En este caso, son aplicables  los documentos previstos por la Ley Orgánica Municipal del Estado de México y Municipios, en virtud de que se trata de ayuntamientos.</w:t>
            </w:r>
          </w:p>
        </w:tc>
        <w:tc>
          <w:tcPr>
            <w:tcW w:w="1953" w:type="dxa"/>
            <w:vAlign w:val="center"/>
          </w:tcPr>
          <w:p w:rsidR="002C5EC0" w:rsidRPr="007C7650" w:rsidRDefault="002C5EC0" w:rsidP="002C5EC0">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Documento íntegro</w:t>
            </w:r>
          </w:p>
        </w:tc>
      </w:tr>
      <w:tr w:rsidR="002C5EC0" w:rsidRPr="007C7650" w:rsidTr="002C5EC0">
        <w:tc>
          <w:tcPr>
            <w:tcW w:w="626" w:type="dxa"/>
            <w:vAlign w:val="center"/>
          </w:tcPr>
          <w:p w:rsidR="002C5EC0" w:rsidRPr="007C7650" w:rsidRDefault="002C5EC0" w:rsidP="002C5EC0">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8</w:t>
            </w:r>
          </w:p>
        </w:tc>
        <w:tc>
          <w:tcPr>
            <w:tcW w:w="3911" w:type="dxa"/>
            <w:vAlign w:val="center"/>
          </w:tcPr>
          <w:p w:rsidR="002C5EC0" w:rsidRPr="007C7650" w:rsidRDefault="002C5EC0" w:rsidP="002C5EC0">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Acreditar por medio de los exámenes correspondientes los conocimientos y aptitudes necesarios para el desempeño del puesto.</w:t>
            </w:r>
          </w:p>
        </w:tc>
        <w:tc>
          <w:tcPr>
            <w:tcW w:w="2572" w:type="dxa"/>
            <w:vAlign w:val="center"/>
          </w:tcPr>
          <w:p w:rsidR="002C5EC0" w:rsidRPr="007C7650" w:rsidRDefault="002C5EC0" w:rsidP="002C5EC0">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El documento obtenido por haber acreditado los exámenes de oposición o de conocimientos o aptitudes necesarios para ejercer el cargo.</w:t>
            </w:r>
          </w:p>
        </w:tc>
        <w:tc>
          <w:tcPr>
            <w:tcW w:w="1953" w:type="dxa"/>
            <w:vAlign w:val="center"/>
          </w:tcPr>
          <w:p w:rsidR="002C5EC0" w:rsidRPr="007C7650" w:rsidRDefault="00707F4C" w:rsidP="002C5EC0">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En versión Pública.</w:t>
            </w:r>
          </w:p>
        </w:tc>
      </w:tr>
      <w:tr w:rsidR="002C5EC0" w:rsidRPr="007C7650" w:rsidTr="002C5EC0">
        <w:tc>
          <w:tcPr>
            <w:tcW w:w="626" w:type="dxa"/>
            <w:vAlign w:val="center"/>
          </w:tcPr>
          <w:p w:rsidR="002C5EC0" w:rsidRPr="007C7650" w:rsidRDefault="002C5EC0" w:rsidP="002C5EC0">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9</w:t>
            </w:r>
          </w:p>
        </w:tc>
        <w:tc>
          <w:tcPr>
            <w:tcW w:w="3911" w:type="dxa"/>
            <w:vAlign w:val="center"/>
          </w:tcPr>
          <w:p w:rsidR="002C5EC0" w:rsidRPr="007C7650" w:rsidRDefault="002C5EC0" w:rsidP="002C5EC0">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No estar inhabilitado para el ejercicio del servicio público.</w:t>
            </w:r>
          </w:p>
        </w:tc>
        <w:tc>
          <w:tcPr>
            <w:tcW w:w="2572" w:type="dxa"/>
            <w:vAlign w:val="center"/>
          </w:tcPr>
          <w:p w:rsidR="002C5EC0" w:rsidRPr="007C7650" w:rsidRDefault="002C5EC0" w:rsidP="002C5EC0">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Constancia de no inhabilitación.</w:t>
            </w:r>
          </w:p>
        </w:tc>
        <w:tc>
          <w:tcPr>
            <w:tcW w:w="1953" w:type="dxa"/>
            <w:vAlign w:val="center"/>
          </w:tcPr>
          <w:p w:rsidR="002C5EC0" w:rsidRPr="007C7650" w:rsidRDefault="002C5EC0" w:rsidP="002C5EC0">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Documento íntegro</w:t>
            </w:r>
          </w:p>
        </w:tc>
      </w:tr>
      <w:tr w:rsidR="002C5EC0" w:rsidRPr="007C7650" w:rsidTr="002C5EC0">
        <w:tc>
          <w:tcPr>
            <w:tcW w:w="626" w:type="dxa"/>
            <w:vAlign w:val="center"/>
          </w:tcPr>
          <w:p w:rsidR="002C5EC0" w:rsidRPr="007C7650" w:rsidRDefault="002C5EC0" w:rsidP="002C5EC0">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10</w:t>
            </w:r>
          </w:p>
        </w:tc>
        <w:tc>
          <w:tcPr>
            <w:tcW w:w="3911" w:type="dxa"/>
            <w:vAlign w:val="center"/>
          </w:tcPr>
          <w:p w:rsidR="002C5EC0" w:rsidRPr="007C7650" w:rsidRDefault="002C5EC0" w:rsidP="002C5EC0">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Presentar certificado expedido por la Unidad del Registro de Deudores Alimentarios Morosos en el que conste, si se encuentra inscrito o no en el mismo.</w:t>
            </w:r>
          </w:p>
        </w:tc>
        <w:tc>
          <w:tcPr>
            <w:tcW w:w="2572" w:type="dxa"/>
            <w:vAlign w:val="center"/>
          </w:tcPr>
          <w:p w:rsidR="002C5EC0" w:rsidRPr="007C7650" w:rsidRDefault="002C5EC0" w:rsidP="002C5EC0">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Certificado de No Deudor Alimentario Moroso.</w:t>
            </w:r>
          </w:p>
        </w:tc>
        <w:tc>
          <w:tcPr>
            <w:tcW w:w="1953" w:type="dxa"/>
            <w:vAlign w:val="center"/>
          </w:tcPr>
          <w:p w:rsidR="002C5EC0" w:rsidRPr="007C7650" w:rsidRDefault="002C5EC0" w:rsidP="002C5EC0">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En versión Pública.</w:t>
            </w:r>
          </w:p>
        </w:tc>
      </w:tr>
      <w:tr w:rsidR="002C5EC0" w:rsidRPr="007C7650" w:rsidTr="002C5EC0">
        <w:tc>
          <w:tcPr>
            <w:tcW w:w="626" w:type="dxa"/>
            <w:shd w:val="clear" w:color="auto" w:fill="auto"/>
            <w:vAlign w:val="center"/>
          </w:tcPr>
          <w:p w:rsidR="002C5EC0" w:rsidRPr="007C7650" w:rsidRDefault="002C5EC0" w:rsidP="002C5EC0">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11</w:t>
            </w:r>
          </w:p>
        </w:tc>
        <w:tc>
          <w:tcPr>
            <w:tcW w:w="3911" w:type="dxa"/>
            <w:shd w:val="clear" w:color="auto" w:fill="auto"/>
            <w:vAlign w:val="center"/>
          </w:tcPr>
          <w:p w:rsidR="002C5EC0" w:rsidRPr="007C7650" w:rsidRDefault="002C5EC0" w:rsidP="002C5EC0">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Para iniciar la prestación de los servicios</w:t>
            </w:r>
          </w:p>
        </w:tc>
        <w:tc>
          <w:tcPr>
            <w:tcW w:w="2572" w:type="dxa"/>
            <w:shd w:val="clear" w:color="auto" w:fill="auto"/>
            <w:vAlign w:val="center"/>
          </w:tcPr>
          <w:p w:rsidR="002C5EC0" w:rsidRPr="007C7650" w:rsidRDefault="002C5EC0" w:rsidP="002C5EC0">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Nombramiento, contrato o formato único de Movimientos de Personal.</w:t>
            </w:r>
          </w:p>
        </w:tc>
        <w:tc>
          <w:tcPr>
            <w:tcW w:w="1953" w:type="dxa"/>
            <w:vAlign w:val="center"/>
          </w:tcPr>
          <w:p w:rsidR="002C5EC0" w:rsidRPr="007C7650" w:rsidRDefault="002C5EC0" w:rsidP="002C5EC0">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En versión Pública.</w:t>
            </w:r>
          </w:p>
        </w:tc>
      </w:tr>
    </w:tbl>
    <w:p w:rsidR="00EC7672" w:rsidRPr="007C7650" w:rsidRDefault="00EC7672" w:rsidP="00EC7672">
      <w:pPr>
        <w:tabs>
          <w:tab w:val="left" w:pos="709"/>
        </w:tabs>
        <w:spacing w:after="0" w:line="360" w:lineRule="auto"/>
        <w:jc w:val="both"/>
        <w:rPr>
          <w:rFonts w:ascii="Palatino Linotype" w:eastAsia="Calibri" w:hAnsi="Palatino Linotype" w:cs="Arial"/>
          <w:sz w:val="24"/>
          <w:szCs w:val="23"/>
        </w:rPr>
      </w:pPr>
    </w:p>
    <w:p w:rsidR="00EC7672" w:rsidRPr="007C7650" w:rsidRDefault="00EC7672" w:rsidP="00EC7672">
      <w:pPr>
        <w:tabs>
          <w:tab w:val="left" w:pos="709"/>
        </w:tabs>
        <w:spacing w:after="0" w:line="360" w:lineRule="auto"/>
        <w:jc w:val="both"/>
        <w:rPr>
          <w:rFonts w:ascii="Palatino Linotype" w:eastAsia="Times New Roman" w:hAnsi="Palatino Linotype" w:cs="Arial"/>
          <w:sz w:val="24"/>
          <w:lang w:val="es-ES"/>
        </w:rPr>
      </w:pPr>
      <w:r w:rsidRPr="007C7650">
        <w:rPr>
          <w:rFonts w:ascii="Palatino Linotype" w:eastAsia="Times New Roman" w:hAnsi="Palatino Linotype" w:cs="Arial"/>
          <w:sz w:val="24"/>
          <w:lang w:val="es-ES"/>
        </w:rPr>
        <w:t>De lo antes mencionado se advierte que para formar parte del servicio público, los interesados deben cumplir con los elementos señalados, así como aquellos requisitos que se establezcan para los diferentes puestos, siendo obligación de las instituciones públicas integrar los expedientes correspondientes, en términos del artículo 98, fracción XVII, de la Ley del Trabajo de los Servidores Públicos del Estado de México.</w:t>
      </w:r>
    </w:p>
    <w:p w:rsidR="00EC7672" w:rsidRPr="007C7650" w:rsidRDefault="00EC7672" w:rsidP="00EC7672">
      <w:pPr>
        <w:tabs>
          <w:tab w:val="left" w:pos="709"/>
        </w:tabs>
        <w:spacing w:after="0" w:line="360" w:lineRule="auto"/>
        <w:jc w:val="both"/>
        <w:rPr>
          <w:rFonts w:ascii="Palatino Linotype" w:eastAsia="Times New Roman" w:hAnsi="Palatino Linotype" w:cs="Arial"/>
          <w:sz w:val="24"/>
          <w:lang w:val="es-ES"/>
        </w:rPr>
      </w:pPr>
    </w:p>
    <w:p w:rsidR="00EC7672" w:rsidRPr="007C7650" w:rsidRDefault="00EC7672" w:rsidP="00EC7672">
      <w:pPr>
        <w:tabs>
          <w:tab w:val="left" w:pos="709"/>
        </w:tabs>
        <w:spacing w:after="0" w:line="360" w:lineRule="auto"/>
        <w:jc w:val="both"/>
        <w:rPr>
          <w:rFonts w:ascii="Palatino Linotype" w:hAnsi="Palatino Linotype" w:cs="Arial"/>
          <w:sz w:val="24"/>
        </w:rPr>
      </w:pPr>
      <w:r w:rsidRPr="007C7650">
        <w:rPr>
          <w:rFonts w:ascii="Palatino Linotype" w:hAnsi="Palatino Linotype" w:cs="Arial"/>
          <w:sz w:val="24"/>
        </w:rPr>
        <w:t xml:space="preserve">En esta virtud, los expedientes laborales constituyen acervos documentales en los cuales convergen tanto de información pública como aquella con el carácter de privada; sin embargo, es de señalar que no existe disposición expresa que concluya al </w:t>
      </w:r>
      <w:r w:rsidRPr="007C7650">
        <w:rPr>
          <w:rFonts w:ascii="Palatino Linotype" w:hAnsi="Palatino Linotype" w:cs="Arial"/>
          <w:b/>
          <w:sz w:val="24"/>
        </w:rPr>
        <w:t>Sujeto Obligado</w:t>
      </w:r>
      <w:r w:rsidRPr="007C7650">
        <w:rPr>
          <w:rFonts w:ascii="Palatino Linotype" w:hAnsi="Palatino Linotype" w:cs="Arial"/>
          <w:sz w:val="24"/>
        </w:rPr>
        <w:t xml:space="preserve"> a integrar los expedientes de mérito de manera homogénea; motivo por el cual, a los Sujetos Obligados les compete analizar en cada uno de los expedientes laborales de los servidores públicos cual es la información susceptible de entrega, en su caso, en versión pública, y de cuál no procedería realizar su entrega, en cuyo supuesto deberá elaborar y entregar el acuerdo de clasificación de confidencialidad correspondiente.</w:t>
      </w:r>
    </w:p>
    <w:p w:rsidR="00EC7672" w:rsidRPr="007C7650" w:rsidRDefault="00EC7672" w:rsidP="00EC7672">
      <w:pPr>
        <w:tabs>
          <w:tab w:val="left" w:pos="709"/>
        </w:tabs>
        <w:spacing w:after="0" w:line="360" w:lineRule="auto"/>
        <w:jc w:val="both"/>
        <w:rPr>
          <w:rFonts w:ascii="Palatino Linotype" w:hAnsi="Palatino Linotype" w:cs="Arial"/>
          <w:sz w:val="24"/>
        </w:rPr>
      </w:pPr>
    </w:p>
    <w:p w:rsidR="00EC7672" w:rsidRPr="007C7650" w:rsidRDefault="00EC7672" w:rsidP="00EC7672">
      <w:pPr>
        <w:tabs>
          <w:tab w:val="left" w:pos="709"/>
        </w:tabs>
        <w:spacing w:after="0" w:line="360" w:lineRule="auto"/>
        <w:jc w:val="both"/>
        <w:rPr>
          <w:rFonts w:ascii="Palatino Linotype" w:hAnsi="Palatino Linotype" w:cs="Arial"/>
          <w:sz w:val="24"/>
        </w:rPr>
      </w:pPr>
      <w:r w:rsidRPr="007C7650">
        <w:rPr>
          <w:rFonts w:ascii="Palatino Linotype" w:hAnsi="Palatino Linotype" w:cs="Arial"/>
          <w:sz w:val="24"/>
        </w:rPr>
        <w:t xml:space="preserve">De este modo, al ser expedientes individuales de los servidores públicos que se integran con documentos públicos y documentos privados a partir de la relación laboral, y con los ordenamientos señalados con antelación no establecen como se integrarán estos, es necesario remitirnos, para mayor claridad en el estudio y sólo a modo de ejemplo, al </w:t>
      </w:r>
      <w:r w:rsidRPr="007C7650">
        <w:rPr>
          <w:rFonts w:ascii="Palatino Linotype" w:hAnsi="Palatino Linotype" w:cs="Arial"/>
          <w:i/>
          <w:sz w:val="24"/>
        </w:rPr>
        <w:t>Manual de Procedimientos para la Integración de los Expedientes de los Servidores Públicos del Tribunal Electoral</w:t>
      </w:r>
      <w:r w:rsidRPr="007C7650">
        <w:rPr>
          <w:i/>
          <w:sz w:val="24"/>
          <w:vertAlign w:val="superscript"/>
        </w:rPr>
        <w:footnoteReference w:id="2"/>
      </w:r>
      <w:r w:rsidRPr="007C7650">
        <w:rPr>
          <w:rFonts w:ascii="Palatino Linotype" w:hAnsi="Palatino Linotype" w:cs="Arial"/>
          <w:sz w:val="24"/>
        </w:rPr>
        <w:t>.</w:t>
      </w:r>
    </w:p>
    <w:p w:rsidR="00EC7672" w:rsidRPr="007C7650" w:rsidRDefault="00EC7672" w:rsidP="00EC7672">
      <w:pPr>
        <w:tabs>
          <w:tab w:val="left" w:pos="709"/>
        </w:tabs>
        <w:spacing w:after="0" w:line="360" w:lineRule="auto"/>
        <w:jc w:val="both"/>
        <w:rPr>
          <w:rFonts w:ascii="Palatino Linotype" w:hAnsi="Palatino Linotype" w:cs="Arial"/>
          <w:sz w:val="24"/>
        </w:rPr>
      </w:pPr>
    </w:p>
    <w:p w:rsidR="00EC7672" w:rsidRPr="007C7650" w:rsidRDefault="00EC7672" w:rsidP="00EC7672">
      <w:pPr>
        <w:tabs>
          <w:tab w:val="left" w:pos="709"/>
        </w:tabs>
        <w:spacing w:after="0" w:line="360" w:lineRule="auto"/>
        <w:jc w:val="both"/>
        <w:rPr>
          <w:rFonts w:ascii="Palatino Linotype" w:eastAsia="Times New Roman" w:hAnsi="Palatino Linotype" w:cs="Arial"/>
          <w:sz w:val="36"/>
          <w:lang w:val="es-ES"/>
        </w:rPr>
      </w:pPr>
      <w:r w:rsidRPr="007C7650">
        <w:rPr>
          <w:rFonts w:ascii="Palatino Linotype" w:hAnsi="Palatino Linotype" w:cs="Arial"/>
          <w:sz w:val="24"/>
        </w:rPr>
        <w:t>Dicho Manual Establece que para la integración del expediente de un servidor público, invariablemente se deberán comprender dos apartados:</w:t>
      </w:r>
    </w:p>
    <w:p w:rsidR="00EC7672" w:rsidRPr="007C7650" w:rsidRDefault="00EC7672" w:rsidP="00EC7672">
      <w:pPr>
        <w:tabs>
          <w:tab w:val="left" w:pos="709"/>
        </w:tabs>
        <w:spacing w:after="0" w:line="360" w:lineRule="auto"/>
        <w:jc w:val="both"/>
        <w:rPr>
          <w:rFonts w:ascii="Palatino Linotype" w:eastAsia="Times New Roman" w:hAnsi="Palatino Linotype" w:cs="Arial"/>
          <w:sz w:val="24"/>
          <w:lang w:val="es-ES"/>
        </w:rPr>
      </w:pPr>
    </w:p>
    <w:p w:rsidR="00EC7672" w:rsidRPr="007C7650" w:rsidRDefault="00EC7672" w:rsidP="00EC7672">
      <w:pPr>
        <w:pStyle w:val="Prrafodelista"/>
        <w:numPr>
          <w:ilvl w:val="0"/>
          <w:numId w:val="43"/>
        </w:numPr>
        <w:tabs>
          <w:tab w:val="left" w:pos="709"/>
        </w:tabs>
        <w:spacing w:after="240" w:line="360" w:lineRule="auto"/>
        <w:jc w:val="both"/>
        <w:rPr>
          <w:rFonts w:ascii="Palatino Linotype" w:hAnsi="Palatino Linotype" w:cs="Arial"/>
          <w:sz w:val="40"/>
        </w:rPr>
      </w:pPr>
      <w:r w:rsidRPr="007C7650">
        <w:rPr>
          <w:rFonts w:ascii="Palatino Linotype" w:hAnsi="Palatino Linotype" w:cs="Arial"/>
          <w:b/>
        </w:rPr>
        <w:t>Primer apartado:</w:t>
      </w:r>
      <w:r w:rsidRPr="007C7650">
        <w:rPr>
          <w:rFonts w:ascii="Palatino Linotype" w:hAnsi="Palatino Linotype" w:cs="Arial"/>
        </w:rPr>
        <w:t xml:space="preserve"> se denominará </w:t>
      </w:r>
      <w:r w:rsidRPr="007C7650">
        <w:rPr>
          <w:rFonts w:ascii="Palatino Linotype" w:hAnsi="Palatino Linotype" w:cs="Arial"/>
          <w:i/>
        </w:rPr>
        <w:t>personal</w:t>
      </w:r>
      <w:r w:rsidRPr="007C7650">
        <w:rPr>
          <w:rFonts w:ascii="Palatino Linotype" w:hAnsi="Palatino Linotype" w:cs="Arial"/>
        </w:rPr>
        <w:t>; se integra con la documentación personal que entregue el servidor público al ingresar al servicio público.</w:t>
      </w:r>
    </w:p>
    <w:p w:rsidR="00EC7672" w:rsidRPr="007C7650" w:rsidRDefault="00EC7672" w:rsidP="00EC7672">
      <w:pPr>
        <w:pStyle w:val="Prrafodelista"/>
        <w:numPr>
          <w:ilvl w:val="0"/>
          <w:numId w:val="43"/>
        </w:numPr>
        <w:tabs>
          <w:tab w:val="left" w:pos="709"/>
        </w:tabs>
        <w:spacing w:line="360" w:lineRule="auto"/>
        <w:jc w:val="both"/>
        <w:rPr>
          <w:rFonts w:ascii="Palatino Linotype" w:hAnsi="Palatino Linotype" w:cs="Arial"/>
          <w:sz w:val="40"/>
        </w:rPr>
      </w:pPr>
      <w:r w:rsidRPr="007C7650">
        <w:rPr>
          <w:rFonts w:ascii="Palatino Linotype" w:hAnsi="Palatino Linotype" w:cs="Arial"/>
          <w:b/>
        </w:rPr>
        <w:t>Segundo apartado:</w:t>
      </w:r>
      <w:r w:rsidRPr="007C7650">
        <w:rPr>
          <w:rFonts w:ascii="Palatino Linotype" w:hAnsi="Palatino Linotype" w:cs="Arial"/>
        </w:rPr>
        <w:t xml:space="preserve"> denominado </w:t>
      </w:r>
      <w:r w:rsidRPr="007C7650">
        <w:rPr>
          <w:rFonts w:ascii="Palatino Linotype" w:hAnsi="Palatino Linotype" w:cs="Arial"/>
          <w:i/>
        </w:rPr>
        <w:t xml:space="preserve">Laboral; </w:t>
      </w:r>
      <w:r w:rsidRPr="007C7650">
        <w:rPr>
          <w:rFonts w:ascii="Palatino Linotype" w:hAnsi="Palatino Linotype" w:cs="Arial"/>
        </w:rPr>
        <w:t>se integrará con los documentos generados por la relación laboral del servidor público y el tribunal -en este caso la dependencia a la cual presta sus servicios-.</w:t>
      </w:r>
    </w:p>
    <w:p w:rsidR="00EC7672" w:rsidRPr="007C7650" w:rsidRDefault="00EC7672" w:rsidP="00EC7672">
      <w:pPr>
        <w:pStyle w:val="Prrafodelista"/>
        <w:tabs>
          <w:tab w:val="left" w:pos="284"/>
          <w:tab w:val="left" w:pos="426"/>
        </w:tabs>
        <w:spacing w:before="100" w:beforeAutospacing="1" w:line="360" w:lineRule="auto"/>
        <w:ind w:left="0" w:right="49"/>
        <w:contextualSpacing/>
        <w:jc w:val="both"/>
        <w:rPr>
          <w:rFonts w:ascii="Palatino Linotype" w:hAnsi="Palatino Linotype" w:cs="Arial"/>
        </w:rPr>
      </w:pPr>
    </w:p>
    <w:p w:rsidR="00EC7672" w:rsidRPr="007C7650" w:rsidRDefault="00EC7672" w:rsidP="00EC7672">
      <w:pPr>
        <w:pStyle w:val="Prrafodelista"/>
        <w:tabs>
          <w:tab w:val="left" w:pos="284"/>
          <w:tab w:val="left" w:pos="426"/>
        </w:tabs>
        <w:spacing w:line="360" w:lineRule="auto"/>
        <w:ind w:left="0" w:right="49"/>
        <w:contextualSpacing/>
        <w:jc w:val="both"/>
        <w:rPr>
          <w:rFonts w:ascii="Palatino Linotype" w:hAnsi="Palatino Linotype" w:cs="Arial"/>
        </w:rPr>
      </w:pPr>
      <w:r w:rsidRPr="007C7650">
        <w:rPr>
          <w:rFonts w:ascii="Palatino Linotype" w:hAnsi="Palatino Linotype" w:cs="Arial"/>
        </w:rPr>
        <w:t>Ahora bien, del análisis de las documentales que integran dichos apartados en un expediente laboral, se destaca que en ambos se incluyen documentales personales, que solo son del interés del servidor público y que su difusión o apertura, no contribuiría a la transparencia, ni a la rendición de cuentas, por lo que no resultaría justificada la publicidad de estos; sin embargo también se conforma de documentos que son públicos y que si bien contienen datos personales, los mismos podrían hacerse del conocimiento de la sociedad en sus respectivas versiones públicas.</w:t>
      </w:r>
    </w:p>
    <w:p w:rsidR="00EC7672" w:rsidRPr="007C7650" w:rsidRDefault="00EC7672" w:rsidP="00EC7672">
      <w:pPr>
        <w:pStyle w:val="Prrafodelista"/>
        <w:tabs>
          <w:tab w:val="left" w:pos="284"/>
          <w:tab w:val="left" w:pos="426"/>
        </w:tabs>
        <w:spacing w:line="360" w:lineRule="auto"/>
        <w:ind w:left="0" w:right="49"/>
        <w:contextualSpacing/>
        <w:jc w:val="both"/>
        <w:rPr>
          <w:rFonts w:ascii="Palatino Linotype" w:hAnsi="Palatino Linotype" w:cs="Arial"/>
        </w:rPr>
      </w:pPr>
    </w:p>
    <w:p w:rsidR="00EC7672" w:rsidRPr="007C7650" w:rsidRDefault="00EC7672" w:rsidP="00EC7672">
      <w:pPr>
        <w:pStyle w:val="Prrafodelista"/>
        <w:tabs>
          <w:tab w:val="left" w:pos="284"/>
          <w:tab w:val="left" w:pos="426"/>
        </w:tabs>
        <w:spacing w:line="360" w:lineRule="auto"/>
        <w:ind w:left="0" w:right="49"/>
        <w:contextualSpacing/>
        <w:jc w:val="both"/>
        <w:rPr>
          <w:rFonts w:ascii="Palatino Linotype" w:hAnsi="Palatino Linotype" w:cs="Arial"/>
        </w:rPr>
      </w:pPr>
      <w:r w:rsidRPr="007C7650">
        <w:rPr>
          <w:rFonts w:ascii="Palatino Linotype" w:hAnsi="Palatino Linotype" w:cs="Arial"/>
        </w:rPr>
        <w:t>Para robustecer lo anterior, es de considerar el Criterio 16/2006 emitido por el Comité de Acceso a la Información y Protección de Datos Personales de la suprema Corte de Justicia de la Nación, que dispone lo siguiente:</w:t>
      </w:r>
    </w:p>
    <w:p w:rsidR="00EC7672" w:rsidRPr="007C7650" w:rsidRDefault="00EC7672" w:rsidP="00EC7672">
      <w:pPr>
        <w:pStyle w:val="Sinespaciado"/>
      </w:pPr>
    </w:p>
    <w:p w:rsidR="00EC7672" w:rsidRPr="007C7650" w:rsidRDefault="00EC7672" w:rsidP="00EC7672">
      <w:pPr>
        <w:spacing w:after="240"/>
        <w:ind w:left="567" w:right="616"/>
        <w:jc w:val="both"/>
        <w:rPr>
          <w:rFonts w:ascii="Palatino Linotype" w:eastAsia="Times New Roman" w:hAnsi="Palatino Linotype" w:cs="Times New Roman"/>
          <w:i/>
          <w:lang w:val="es-ES"/>
        </w:rPr>
      </w:pPr>
      <w:r w:rsidRPr="007C7650">
        <w:rPr>
          <w:rFonts w:ascii="Palatino Linotype" w:eastAsia="Times New Roman" w:hAnsi="Palatino Linotype" w:cs="Times New Roman"/>
          <w:i/>
          <w:lang w:val="es-ES"/>
        </w:rPr>
        <w:t>“</w:t>
      </w:r>
      <w:r w:rsidRPr="007C7650">
        <w:rPr>
          <w:rFonts w:ascii="Palatino Linotype" w:eastAsia="Times New Roman" w:hAnsi="Palatino Linotype" w:cs="Times New Roman"/>
          <w:b/>
          <w:i/>
          <w:lang w:val="es-ES"/>
        </w:rPr>
        <w:t xml:space="preserve">EXPEDIENTES LABORALES ADMINISTRATIVOS DE LOS SERVIDORES PÚBLICOS DE LA SUPREMA CORTE DE JUSTICIA DE LA NACIÓN. ES PÚBLICA LA INFORMACIÓN QUE EN ELLOS SE CONTIENE, SALVO LOS </w:t>
      </w:r>
      <w:r w:rsidRPr="007C7650">
        <w:rPr>
          <w:rFonts w:ascii="Palatino Linotype" w:eastAsia="Times New Roman" w:hAnsi="Palatino Linotype" w:cs="Times New Roman"/>
          <w:b/>
          <w:i/>
          <w:lang w:val="es-ES"/>
        </w:rPr>
        <w:lastRenderedPageBreak/>
        <w:t>DATOS PERSONALES</w:t>
      </w:r>
      <w:r w:rsidRPr="007C7650">
        <w:rPr>
          <w:rFonts w:ascii="Palatino Linotype" w:eastAsia="Times New Roman" w:hAnsi="Palatino Linotype" w:cs="Times New Roman"/>
          <w:i/>
          <w:lang w:val="es-ES"/>
        </w:rPr>
        <w:t>. La información que se contiene en los expedientes laborales administrativos de los servidores públicos de este Alto Tribunal es pública, específicamente, la inherente a sus percepciones, el ejercicio del cargo, a la identificación de la plaza y sus funciones, los datos relevantes sobre el perfil profesional del servidor público y, en su caso, sobre su desempeño, en tanto establecen el marco de referencia laboral administrativo. A diferencia de lo que sucede con los datos personales que en dichos expedientes se contengan, pues debe tenerse en cuenta que una de las excepciones al principio de publicidad de la información la constituyen los datos de tal naturaleza que requieran del consentimiento de los individuos para su difusión, distribución o comercialización en los términos de los artículos 3°, fracción II, y 18, fracción II, de la Ley Federal de Transparencia y Acceso a la Información Pública Gubernamental. Para ello es necesario considerar que constituyen datos personales toda aquella información concerniente a una persona física identificada o identificable, relacionada con cualquier aspecto que afecte su intimidad, y tendrán el carácter de información confidencial, cuando en términos de lo previsto en la Ley Federal invocada, su difusión, distribución o comercialización requiera el consentimiento de los individuos a los que pertenezcan.”</w:t>
      </w:r>
    </w:p>
    <w:p w:rsidR="00EC7672" w:rsidRPr="007C7650" w:rsidRDefault="00EC7672" w:rsidP="00EC7672">
      <w:pPr>
        <w:pStyle w:val="Prrafodelista"/>
        <w:tabs>
          <w:tab w:val="left" w:pos="284"/>
          <w:tab w:val="left" w:pos="426"/>
        </w:tabs>
        <w:spacing w:line="360" w:lineRule="auto"/>
        <w:ind w:left="0" w:right="49"/>
        <w:jc w:val="both"/>
        <w:rPr>
          <w:rFonts w:ascii="Palatino Linotype" w:hAnsi="Palatino Linotype" w:cs="Arial"/>
        </w:rPr>
      </w:pPr>
    </w:p>
    <w:p w:rsidR="00084484" w:rsidRPr="007C7650" w:rsidRDefault="00084484" w:rsidP="00EC7672">
      <w:pPr>
        <w:pStyle w:val="Prrafodelista"/>
        <w:tabs>
          <w:tab w:val="left" w:pos="284"/>
          <w:tab w:val="left" w:pos="426"/>
        </w:tabs>
        <w:spacing w:line="360" w:lineRule="auto"/>
        <w:ind w:left="0" w:right="49"/>
        <w:contextualSpacing/>
        <w:jc w:val="both"/>
        <w:rPr>
          <w:rFonts w:ascii="Palatino Linotype" w:hAnsi="Palatino Linotype" w:cs="Arial"/>
        </w:rPr>
      </w:pPr>
    </w:p>
    <w:p w:rsidR="00084484" w:rsidRPr="007C7650" w:rsidRDefault="00084484" w:rsidP="00EC7672">
      <w:pPr>
        <w:pStyle w:val="Prrafodelista"/>
        <w:tabs>
          <w:tab w:val="left" w:pos="284"/>
          <w:tab w:val="left" w:pos="426"/>
        </w:tabs>
        <w:spacing w:line="360" w:lineRule="auto"/>
        <w:ind w:left="0" w:right="49"/>
        <w:contextualSpacing/>
        <w:jc w:val="both"/>
        <w:rPr>
          <w:rFonts w:ascii="Palatino Linotype" w:hAnsi="Palatino Linotype" w:cs="Arial"/>
        </w:rPr>
      </w:pPr>
      <w:r w:rsidRPr="007C7650">
        <w:rPr>
          <w:rFonts w:ascii="Palatino Linotype" w:hAnsi="Palatino Linotype" w:cs="Arial"/>
        </w:rPr>
        <w:t xml:space="preserve">Asimismo, y referente a lo solicitado por el particular en el que indica que dicha información la requiere de cada empleado, es de destacar que el Bando Municipal 2019, del H. Ayuntamiento de Amecameca, establece en su Libro Tercero denominado </w:t>
      </w:r>
      <w:r w:rsidRPr="007C7650">
        <w:rPr>
          <w:rFonts w:ascii="Palatino Linotype" w:hAnsi="Palatino Linotype" w:cs="Arial"/>
          <w:b/>
          <w:i/>
        </w:rPr>
        <w:t>“</w:t>
      </w:r>
      <w:r w:rsidRPr="007C7650">
        <w:rPr>
          <w:rFonts w:ascii="Palatino Linotype" w:hAnsi="Palatino Linotype"/>
          <w:b/>
          <w:i/>
        </w:rPr>
        <w:t>ADMINISTRACIÓN PÚBLICA MUNICIPAL Y SUS AUTORIDADES</w:t>
      </w:r>
      <w:r w:rsidRPr="007C7650">
        <w:rPr>
          <w:rFonts w:ascii="Palatino Linotype" w:hAnsi="Palatino Linotype" w:cs="Arial"/>
          <w:b/>
          <w:i/>
        </w:rPr>
        <w:t>”</w:t>
      </w:r>
      <w:r w:rsidRPr="007C7650">
        <w:rPr>
          <w:rFonts w:ascii="Palatino Linotype" w:hAnsi="Palatino Linotype" w:cs="Arial"/>
        </w:rPr>
        <w:t>, lo siguiente:</w:t>
      </w:r>
    </w:p>
    <w:p w:rsidR="00084484" w:rsidRPr="007C7650" w:rsidRDefault="00084484" w:rsidP="00EC7672">
      <w:pPr>
        <w:pStyle w:val="Prrafodelista"/>
        <w:tabs>
          <w:tab w:val="left" w:pos="284"/>
          <w:tab w:val="left" w:pos="426"/>
        </w:tabs>
        <w:spacing w:line="360" w:lineRule="auto"/>
        <w:ind w:left="0" w:right="49"/>
        <w:contextualSpacing/>
        <w:jc w:val="both"/>
        <w:rPr>
          <w:rFonts w:ascii="Palatino Linotype" w:hAnsi="Palatino Linotype" w:cs="Arial"/>
        </w:rPr>
      </w:pPr>
    </w:p>
    <w:p w:rsidR="00084484" w:rsidRPr="007C7650" w:rsidRDefault="00084484"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b/>
          <w:i/>
          <w:sz w:val="22"/>
          <w:szCs w:val="22"/>
        </w:rPr>
        <w:t>ARTÍCULO 37.</w:t>
      </w:r>
      <w:r w:rsidRPr="007C7650">
        <w:rPr>
          <w:rFonts w:ascii="Palatino Linotype" w:hAnsi="Palatino Linotype"/>
          <w:i/>
          <w:sz w:val="22"/>
          <w:szCs w:val="22"/>
        </w:rPr>
        <w:t xml:space="preserve"> Para el ejercicio de sus atribuciones y responsabilidades ejecutivas, el Ayuntamiento se auxiliará de las Dependencias y Unidades Administrativas, que en cada caso acuerden los integrantes del Ayuntamiento; la cual está constituida por una estructura orgánica, que actúa para el cumplimiento de sus objetivos, de manera programada, con base en las políticas establecida en el Plan de Desarrollo Municipal y las que establezca el Ayuntamiento. </w:t>
      </w:r>
    </w:p>
    <w:p w:rsidR="00084484" w:rsidRPr="007C7650" w:rsidRDefault="00084484" w:rsidP="00E72B1F">
      <w:pPr>
        <w:pStyle w:val="Prrafodelista"/>
        <w:tabs>
          <w:tab w:val="left" w:pos="284"/>
          <w:tab w:val="left" w:pos="426"/>
        </w:tabs>
        <w:ind w:left="426" w:right="567"/>
        <w:contextualSpacing/>
        <w:jc w:val="both"/>
        <w:rPr>
          <w:rFonts w:ascii="Palatino Linotype" w:hAnsi="Palatino Linotype"/>
          <w:i/>
          <w:sz w:val="22"/>
          <w:szCs w:val="22"/>
        </w:rPr>
      </w:pPr>
    </w:p>
    <w:p w:rsidR="00084484" w:rsidRPr="007C7650" w:rsidRDefault="00084484"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b/>
          <w:i/>
          <w:sz w:val="22"/>
          <w:szCs w:val="22"/>
        </w:rPr>
        <w:lastRenderedPageBreak/>
        <w:t>ARTÍCULO 38.</w:t>
      </w:r>
      <w:r w:rsidRPr="007C7650">
        <w:rPr>
          <w:rFonts w:ascii="Palatino Linotype" w:hAnsi="Palatino Linotype"/>
          <w:i/>
          <w:sz w:val="22"/>
          <w:szCs w:val="22"/>
        </w:rPr>
        <w:t xml:space="preserve"> Para el despacho de los asuntos municipales, el Ayuntamiento se auxiliara con las áreas administrativas, Organismos Públicos Descentralizados y Entidades de la Administración Pública Municipal que considere necesarias, las que estarán subordinadas al Presidente Municipal. Dichas áreas administrativas, Organismos y Entidades son las siguientes: </w:t>
      </w:r>
    </w:p>
    <w:p w:rsidR="00084484" w:rsidRPr="007C7650" w:rsidRDefault="00084484" w:rsidP="00E72B1F">
      <w:pPr>
        <w:pStyle w:val="Prrafodelista"/>
        <w:tabs>
          <w:tab w:val="left" w:pos="284"/>
          <w:tab w:val="left" w:pos="426"/>
        </w:tabs>
        <w:ind w:left="426" w:right="567"/>
        <w:contextualSpacing/>
        <w:jc w:val="both"/>
        <w:rPr>
          <w:rFonts w:ascii="Palatino Linotype" w:hAnsi="Palatino Linotype"/>
          <w:i/>
          <w:sz w:val="22"/>
          <w:szCs w:val="22"/>
        </w:rPr>
      </w:pPr>
    </w:p>
    <w:p w:rsidR="00084484" w:rsidRPr="007C7650" w:rsidRDefault="00084484" w:rsidP="00E72B1F">
      <w:pPr>
        <w:pStyle w:val="Prrafodelista"/>
        <w:tabs>
          <w:tab w:val="left" w:pos="284"/>
          <w:tab w:val="left" w:pos="426"/>
        </w:tabs>
        <w:ind w:left="426" w:right="567"/>
        <w:contextualSpacing/>
        <w:jc w:val="both"/>
        <w:rPr>
          <w:rFonts w:ascii="Palatino Linotype" w:hAnsi="Palatino Linotype"/>
          <w:b/>
          <w:i/>
          <w:sz w:val="22"/>
          <w:szCs w:val="22"/>
          <w:u w:val="single"/>
        </w:rPr>
      </w:pPr>
      <w:r w:rsidRPr="007C7650">
        <w:rPr>
          <w:rFonts w:ascii="Palatino Linotype" w:hAnsi="Palatino Linotype"/>
          <w:b/>
          <w:i/>
          <w:sz w:val="22"/>
          <w:szCs w:val="22"/>
          <w:u w:val="single"/>
        </w:rPr>
        <w:t>I.- ÁREAS CENTRALIZADAS</w:t>
      </w:r>
      <w:r w:rsidR="00E72B1F" w:rsidRPr="007C7650">
        <w:rPr>
          <w:rFonts w:ascii="Palatino Linotype" w:hAnsi="Palatino Linotype"/>
          <w:b/>
          <w:i/>
          <w:sz w:val="22"/>
          <w:szCs w:val="22"/>
          <w:u w:val="single"/>
        </w:rPr>
        <w:t>:</w:t>
      </w:r>
      <w:r w:rsidRPr="007C7650">
        <w:rPr>
          <w:rFonts w:ascii="Palatino Linotype" w:hAnsi="Palatino Linotype"/>
          <w:b/>
          <w:i/>
          <w:sz w:val="22"/>
          <w:szCs w:val="22"/>
          <w:u w:val="single"/>
        </w:rPr>
        <w:t xml:space="preserve"> </w:t>
      </w:r>
    </w:p>
    <w:p w:rsidR="00084484" w:rsidRPr="007C7650" w:rsidRDefault="00084484"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i/>
          <w:sz w:val="22"/>
          <w:szCs w:val="22"/>
        </w:rPr>
        <w:t xml:space="preserve">1) Secretaría del Ayuntamiento; </w:t>
      </w:r>
    </w:p>
    <w:p w:rsidR="00084484" w:rsidRPr="007C7650" w:rsidRDefault="00084484"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i/>
          <w:sz w:val="22"/>
          <w:szCs w:val="22"/>
        </w:rPr>
        <w:t xml:space="preserve">2) Tesorería Municipal; </w:t>
      </w:r>
    </w:p>
    <w:p w:rsidR="00084484" w:rsidRPr="007C7650" w:rsidRDefault="00084484"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i/>
          <w:sz w:val="22"/>
          <w:szCs w:val="22"/>
        </w:rPr>
        <w:t xml:space="preserve">3) Órgano de Control Interno </w:t>
      </w:r>
    </w:p>
    <w:p w:rsidR="00084484" w:rsidRPr="007C7650" w:rsidRDefault="00084484"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i/>
          <w:sz w:val="22"/>
          <w:szCs w:val="22"/>
        </w:rPr>
        <w:t xml:space="preserve">4) Secretaría Técnica </w:t>
      </w:r>
    </w:p>
    <w:p w:rsidR="00084484" w:rsidRPr="007C7650" w:rsidRDefault="00084484" w:rsidP="00E72B1F">
      <w:pPr>
        <w:pStyle w:val="Prrafodelista"/>
        <w:tabs>
          <w:tab w:val="left" w:pos="284"/>
          <w:tab w:val="left" w:pos="426"/>
        </w:tabs>
        <w:ind w:left="426" w:right="567"/>
        <w:contextualSpacing/>
        <w:jc w:val="both"/>
        <w:rPr>
          <w:rFonts w:ascii="Palatino Linotype" w:hAnsi="Palatino Linotype"/>
          <w:i/>
          <w:sz w:val="22"/>
          <w:szCs w:val="22"/>
        </w:rPr>
      </w:pPr>
    </w:p>
    <w:p w:rsidR="00084484" w:rsidRPr="007C7650" w:rsidRDefault="00084484" w:rsidP="00E72B1F">
      <w:pPr>
        <w:pStyle w:val="Prrafodelista"/>
        <w:tabs>
          <w:tab w:val="left" w:pos="284"/>
          <w:tab w:val="left" w:pos="426"/>
        </w:tabs>
        <w:ind w:left="426" w:right="567"/>
        <w:contextualSpacing/>
        <w:jc w:val="both"/>
        <w:rPr>
          <w:rFonts w:ascii="Palatino Linotype" w:hAnsi="Palatino Linotype"/>
          <w:b/>
          <w:i/>
          <w:sz w:val="22"/>
          <w:szCs w:val="22"/>
          <w:u w:val="single"/>
        </w:rPr>
      </w:pPr>
      <w:r w:rsidRPr="007C7650">
        <w:rPr>
          <w:rFonts w:ascii="Palatino Linotype" w:hAnsi="Palatino Linotype"/>
          <w:b/>
          <w:i/>
          <w:sz w:val="22"/>
          <w:szCs w:val="22"/>
          <w:u w:val="single"/>
        </w:rPr>
        <w:t xml:space="preserve">DIRECCIONES; </w:t>
      </w:r>
    </w:p>
    <w:p w:rsidR="00084484" w:rsidRPr="007C7650" w:rsidRDefault="00084484"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i/>
          <w:sz w:val="22"/>
          <w:szCs w:val="22"/>
        </w:rPr>
        <w:t xml:space="preserve">5) Jurídico y de Gobierno </w:t>
      </w:r>
    </w:p>
    <w:p w:rsidR="00084484" w:rsidRPr="007C7650" w:rsidRDefault="00084484"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i/>
          <w:sz w:val="22"/>
          <w:szCs w:val="22"/>
        </w:rPr>
        <w:t xml:space="preserve">6) Administración </w:t>
      </w:r>
    </w:p>
    <w:p w:rsidR="00084484" w:rsidRPr="007C7650" w:rsidRDefault="00084484"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i/>
          <w:sz w:val="22"/>
          <w:szCs w:val="22"/>
        </w:rPr>
        <w:t xml:space="preserve">7) Desarrollo Económico y Comercio </w:t>
      </w:r>
    </w:p>
    <w:p w:rsidR="00084484" w:rsidRPr="007C7650" w:rsidRDefault="00084484"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i/>
          <w:sz w:val="22"/>
          <w:szCs w:val="22"/>
        </w:rPr>
        <w:t xml:space="preserve">8) Servicios Municipales </w:t>
      </w:r>
    </w:p>
    <w:p w:rsidR="00084484" w:rsidRPr="007C7650" w:rsidRDefault="00084484"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i/>
          <w:sz w:val="22"/>
          <w:szCs w:val="22"/>
        </w:rPr>
        <w:t xml:space="preserve">9) Educación </w:t>
      </w:r>
    </w:p>
    <w:p w:rsidR="00084484" w:rsidRPr="007C7650" w:rsidRDefault="00084484"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i/>
          <w:sz w:val="22"/>
          <w:szCs w:val="22"/>
        </w:rPr>
        <w:t xml:space="preserve">10) Desarrollo Social </w:t>
      </w:r>
    </w:p>
    <w:p w:rsidR="00084484" w:rsidRPr="007C7650" w:rsidRDefault="00084484"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i/>
          <w:sz w:val="22"/>
          <w:szCs w:val="22"/>
        </w:rPr>
        <w:t xml:space="preserve">11) Ecología y Desarrollo Agropecuario </w:t>
      </w:r>
    </w:p>
    <w:p w:rsidR="00084484" w:rsidRPr="007C7650" w:rsidRDefault="00084484"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i/>
          <w:sz w:val="22"/>
          <w:szCs w:val="22"/>
        </w:rPr>
        <w:t xml:space="preserve">12) Obras Públicas y Desarrollo Urbano Sustentable; </w:t>
      </w:r>
    </w:p>
    <w:p w:rsidR="00084484" w:rsidRPr="007C7650" w:rsidRDefault="00084484"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i/>
          <w:sz w:val="22"/>
          <w:szCs w:val="22"/>
        </w:rPr>
        <w:t xml:space="preserve">13) Turismo, Cultura y Tradiciones </w:t>
      </w:r>
    </w:p>
    <w:p w:rsidR="00084484" w:rsidRPr="007C7650" w:rsidRDefault="00084484"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i/>
          <w:sz w:val="22"/>
          <w:szCs w:val="22"/>
        </w:rPr>
        <w:t xml:space="preserve">14) Seguridad Ciudadana </w:t>
      </w:r>
    </w:p>
    <w:p w:rsidR="00084484" w:rsidRPr="007C7650" w:rsidRDefault="00084484"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i/>
          <w:sz w:val="22"/>
          <w:szCs w:val="22"/>
        </w:rPr>
        <w:t xml:space="preserve">15) Protección Civil y Bomberos </w:t>
      </w:r>
    </w:p>
    <w:p w:rsidR="00084484" w:rsidRPr="007C7650" w:rsidRDefault="00084484" w:rsidP="00E72B1F">
      <w:pPr>
        <w:pStyle w:val="Prrafodelista"/>
        <w:tabs>
          <w:tab w:val="left" w:pos="284"/>
          <w:tab w:val="left" w:pos="426"/>
        </w:tabs>
        <w:ind w:left="426" w:right="567"/>
        <w:contextualSpacing/>
        <w:jc w:val="both"/>
        <w:rPr>
          <w:rFonts w:ascii="Palatino Linotype" w:hAnsi="Palatino Linotype"/>
          <w:b/>
          <w:i/>
          <w:sz w:val="22"/>
          <w:szCs w:val="22"/>
          <w:u w:val="single"/>
        </w:rPr>
      </w:pPr>
      <w:r w:rsidRPr="007C7650">
        <w:rPr>
          <w:rFonts w:ascii="Palatino Linotype" w:hAnsi="Palatino Linotype"/>
          <w:b/>
          <w:i/>
          <w:sz w:val="22"/>
          <w:szCs w:val="22"/>
          <w:u w:val="single"/>
        </w:rPr>
        <w:t xml:space="preserve">COORDINACIONES: </w:t>
      </w:r>
    </w:p>
    <w:p w:rsidR="00084484" w:rsidRPr="007C7650" w:rsidRDefault="00084484"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i/>
          <w:sz w:val="22"/>
          <w:szCs w:val="22"/>
        </w:rPr>
        <w:t xml:space="preserve">16) Oficialías Mediadoras, Conciliadoras y Calificadoras </w:t>
      </w:r>
    </w:p>
    <w:p w:rsidR="00084484" w:rsidRPr="007C7650" w:rsidRDefault="00084484"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i/>
          <w:sz w:val="22"/>
          <w:szCs w:val="22"/>
        </w:rPr>
        <w:t xml:space="preserve">17) Comunicación Social e Imagen Institucional </w:t>
      </w:r>
    </w:p>
    <w:p w:rsidR="00084484" w:rsidRPr="007C7650" w:rsidRDefault="00084484"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i/>
          <w:sz w:val="22"/>
          <w:szCs w:val="22"/>
        </w:rPr>
        <w:t xml:space="preserve">18) Gobierno Digital </w:t>
      </w:r>
    </w:p>
    <w:p w:rsidR="00084484" w:rsidRPr="007C7650" w:rsidRDefault="00084484"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i/>
          <w:sz w:val="22"/>
          <w:szCs w:val="22"/>
        </w:rPr>
        <w:t xml:space="preserve">19) Movilidad </w:t>
      </w:r>
    </w:p>
    <w:p w:rsidR="00E72B1F" w:rsidRPr="007C7650" w:rsidRDefault="00084484"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i/>
          <w:sz w:val="22"/>
          <w:szCs w:val="22"/>
        </w:rPr>
        <w:t xml:space="preserve">20) Participación Ciudadana </w:t>
      </w:r>
    </w:p>
    <w:p w:rsidR="00E72B1F" w:rsidRPr="007C7650" w:rsidRDefault="00E72B1F" w:rsidP="00E72B1F">
      <w:pPr>
        <w:pStyle w:val="Prrafodelista"/>
        <w:tabs>
          <w:tab w:val="left" w:pos="284"/>
          <w:tab w:val="left" w:pos="426"/>
        </w:tabs>
        <w:ind w:left="426" w:right="567"/>
        <w:contextualSpacing/>
        <w:jc w:val="both"/>
        <w:rPr>
          <w:rFonts w:ascii="Palatino Linotype" w:hAnsi="Palatino Linotype"/>
          <w:i/>
          <w:sz w:val="22"/>
          <w:szCs w:val="22"/>
        </w:rPr>
      </w:pPr>
    </w:p>
    <w:p w:rsidR="00E72B1F" w:rsidRPr="007C7650" w:rsidRDefault="00084484" w:rsidP="00E72B1F">
      <w:pPr>
        <w:pStyle w:val="Prrafodelista"/>
        <w:tabs>
          <w:tab w:val="left" w:pos="284"/>
          <w:tab w:val="left" w:pos="426"/>
        </w:tabs>
        <w:ind w:left="426" w:right="567"/>
        <w:contextualSpacing/>
        <w:jc w:val="both"/>
        <w:rPr>
          <w:rFonts w:ascii="Palatino Linotype" w:hAnsi="Palatino Linotype"/>
          <w:b/>
          <w:i/>
          <w:sz w:val="22"/>
          <w:szCs w:val="22"/>
          <w:u w:val="single"/>
        </w:rPr>
      </w:pPr>
      <w:r w:rsidRPr="007C7650">
        <w:rPr>
          <w:rFonts w:ascii="Palatino Linotype" w:hAnsi="Palatino Linotype"/>
          <w:b/>
          <w:i/>
          <w:sz w:val="22"/>
          <w:szCs w:val="22"/>
          <w:u w:val="single"/>
        </w:rPr>
        <w:t xml:space="preserve">OFICIALIA </w:t>
      </w:r>
    </w:p>
    <w:p w:rsidR="00E72B1F" w:rsidRPr="007C7650" w:rsidRDefault="00084484"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i/>
          <w:sz w:val="22"/>
          <w:szCs w:val="22"/>
        </w:rPr>
        <w:t xml:space="preserve">21) 01 Registro Civil </w:t>
      </w:r>
    </w:p>
    <w:p w:rsidR="00E72B1F" w:rsidRPr="007C7650" w:rsidRDefault="00E72B1F" w:rsidP="00E72B1F">
      <w:pPr>
        <w:pStyle w:val="Prrafodelista"/>
        <w:tabs>
          <w:tab w:val="left" w:pos="284"/>
          <w:tab w:val="left" w:pos="426"/>
        </w:tabs>
        <w:ind w:left="426" w:right="567"/>
        <w:contextualSpacing/>
        <w:jc w:val="both"/>
        <w:rPr>
          <w:rFonts w:ascii="Palatino Linotype" w:hAnsi="Palatino Linotype"/>
          <w:i/>
          <w:sz w:val="22"/>
          <w:szCs w:val="22"/>
        </w:rPr>
      </w:pPr>
    </w:p>
    <w:p w:rsidR="00E72B1F" w:rsidRPr="007C7650" w:rsidRDefault="00084484" w:rsidP="00E72B1F">
      <w:pPr>
        <w:pStyle w:val="Prrafodelista"/>
        <w:tabs>
          <w:tab w:val="left" w:pos="284"/>
          <w:tab w:val="left" w:pos="426"/>
        </w:tabs>
        <w:ind w:left="426" w:right="567"/>
        <w:contextualSpacing/>
        <w:jc w:val="both"/>
        <w:rPr>
          <w:rFonts w:ascii="Palatino Linotype" w:hAnsi="Palatino Linotype"/>
          <w:b/>
          <w:i/>
          <w:sz w:val="22"/>
          <w:szCs w:val="22"/>
          <w:u w:val="single"/>
        </w:rPr>
      </w:pPr>
      <w:r w:rsidRPr="007C7650">
        <w:rPr>
          <w:rFonts w:ascii="Palatino Linotype" w:hAnsi="Palatino Linotype"/>
          <w:b/>
          <w:i/>
          <w:sz w:val="22"/>
          <w:szCs w:val="22"/>
          <w:u w:val="single"/>
        </w:rPr>
        <w:t xml:space="preserve">UNIDADES ADMINISTRATIVAS </w:t>
      </w:r>
    </w:p>
    <w:p w:rsidR="00084484" w:rsidRPr="007C7650" w:rsidRDefault="00084484"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i/>
          <w:sz w:val="22"/>
          <w:szCs w:val="22"/>
        </w:rPr>
        <w:t>22) Unidad de Información, Planeación, Programación y Evaluación.</w:t>
      </w:r>
    </w:p>
    <w:p w:rsidR="00E72B1F" w:rsidRPr="007C7650" w:rsidRDefault="00E72B1F"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i/>
          <w:sz w:val="22"/>
          <w:szCs w:val="22"/>
        </w:rPr>
        <w:t xml:space="preserve">23) Unidad de Transparencia y Acceso a la Información Pública </w:t>
      </w:r>
    </w:p>
    <w:p w:rsidR="00E72B1F" w:rsidRPr="007C7650" w:rsidRDefault="00E72B1F" w:rsidP="00E72B1F">
      <w:pPr>
        <w:pStyle w:val="Prrafodelista"/>
        <w:tabs>
          <w:tab w:val="left" w:pos="284"/>
          <w:tab w:val="left" w:pos="426"/>
        </w:tabs>
        <w:ind w:left="426" w:right="567"/>
        <w:contextualSpacing/>
        <w:jc w:val="both"/>
        <w:rPr>
          <w:rFonts w:ascii="Palatino Linotype" w:hAnsi="Palatino Linotype"/>
          <w:i/>
          <w:sz w:val="22"/>
          <w:szCs w:val="22"/>
        </w:rPr>
      </w:pPr>
    </w:p>
    <w:p w:rsidR="00E72B1F" w:rsidRPr="007C7650" w:rsidRDefault="00E72B1F" w:rsidP="00E72B1F">
      <w:pPr>
        <w:pStyle w:val="Prrafodelista"/>
        <w:tabs>
          <w:tab w:val="left" w:pos="284"/>
          <w:tab w:val="left" w:pos="426"/>
        </w:tabs>
        <w:ind w:left="426" w:right="567"/>
        <w:contextualSpacing/>
        <w:jc w:val="both"/>
        <w:rPr>
          <w:rFonts w:ascii="Palatino Linotype" w:hAnsi="Palatino Linotype"/>
          <w:b/>
          <w:i/>
          <w:sz w:val="22"/>
          <w:szCs w:val="22"/>
          <w:u w:val="single"/>
        </w:rPr>
      </w:pPr>
      <w:r w:rsidRPr="007C7650">
        <w:rPr>
          <w:rFonts w:ascii="Palatino Linotype" w:hAnsi="Palatino Linotype"/>
          <w:b/>
          <w:i/>
          <w:sz w:val="22"/>
          <w:szCs w:val="22"/>
          <w:u w:val="single"/>
        </w:rPr>
        <w:t xml:space="preserve">II. ORGANISMOS DESCENTRALIZADOS: </w:t>
      </w:r>
    </w:p>
    <w:p w:rsidR="00E72B1F" w:rsidRPr="007C7650" w:rsidRDefault="00E72B1F"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i/>
          <w:sz w:val="22"/>
          <w:szCs w:val="22"/>
        </w:rPr>
        <w:lastRenderedPageBreak/>
        <w:t xml:space="preserve">24) Desarrollo Integral de la Familia Amecameca; </w:t>
      </w:r>
    </w:p>
    <w:p w:rsidR="00E72B1F" w:rsidRPr="007C7650" w:rsidRDefault="00E72B1F"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i/>
          <w:sz w:val="22"/>
          <w:szCs w:val="22"/>
        </w:rPr>
        <w:t xml:space="preserve">25) Organismo Público Descentralizado para la Prestación de los Servicios de Agua Potable, Alcantarillado y Saneamiento; </w:t>
      </w:r>
    </w:p>
    <w:p w:rsidR="00E72B1F" w:rsidRPr="007C7650" w:rsidRDefault="00E72B1F"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i/>
          <w:sz w:val="22"/>
          <w:szCs w:val="22"/>
        </w:rPr>
        <w:t xml:space="preserve">26) Instituto Municipal de Cultura Física y Deporte de Amecameca </w:t>
      </w:r>
    </w:p>
    <w:p w:rsidR="00E72B1F" w:rsidRPr="007C7650" w:rsidRDefault="00E72B1F"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b/>
          <w:i/>
          <w:sz w:val="22"/>
          <w:szCs w:val="22"/>
          <w:u w:val="single"/>
        </w:rPr>
        <w:t>III. ORGANISMOS AUTÓNOMOS:</w:t>
      </w:r>
      <w:r w:rsidRPr="007C7650">
        <w:rPr>
          <w:rFonts w:ascii="Palatino Linotype" w:hAnsi="Palatino Linotype"/>
          <w:i/>
          <w:sz w:val="22"/>
          <w:szCs w:val="22"/>
        </w:rPr>
        <w:t xml:space="preserve"> </w:t>
      </w:r>
    </w:p>
    <w:p w:rsidR="00E72B1F" w:rsidRPr="007C7650" w:rsidRDefault="00E72B1F"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i/>
          <w:sz w:val="22"/>
          <w:szCs w:val="22"/>
        </w:rPr>
        <w:t xml:space="preserve">27) Defensoría Municipal de los Derechos Humanos </w:t>
      </w:r>
    </w:p>
    <w:p w:rsidR="00E72B1F" w:rsidRPr="007C7650" w:rsidRDefault="00E72B1F" w:rsidP="00E72B1F">
      <w:pPr>
        <w:pStyle w:val="Prrafodelista"/>
        <w:tabs>
          <w:tab w:val="left" w:pos="284"/>
          <w:tab w:val="left" w:pos="426"/>
        </w:tabs>
        <w:ind w:left="426" w:right="567"/>
        <w:contextualSpacing/>
        <w:jc w:val="both"/>
        <w:rPr>
          <w:rFonts w:ascii="Palatino Linotype" w:hAnsi="Palatino Linotype"/>
          <w:i/>
          <w:sz w:val="22"/>
          <w:szCs w:val="22"/>
        </w:rPr>
      </w:pPr>
    </w:p>
    <w:p w:rsidR="00E72B1F" w:rsidRPr="007C7650" w:rsidRDefault="00E72B1F" w:rsidP="00E72B1F">
      <w:pPr>
        <w:pStyle w:val="Prrafodelista"/>
        <w:tabs>
          <w:tab w:val="left" w:pos="284"/>
          <w:tab w:val="left" w:pos="426"/>
        </w:tabs>
        <w:ind w:left="426" w:right="567"/>
        <w:contextualSpacing/>
        <w:jc w:val="both"/>
        <w:rPr>
          <w:rFonts w:ascii="Palatino Linotype" w:hAnsi="Palatino Linotype"/>
          <w:b/>
          <w:i/>
          <w:sz w:val="22"/>
          <w:szCs w:val="22"/>
          <w:u w:val="single"/>
        </w:rPr>
      </w:pPr>
      <w:r w:rsidRPr="007C7650">
        <w:rPr>
          <w:rFonts w:ascii="Palatino Linotype" w:hAnsi="Palatino Linotype"/>
          <w:b/>
          <w:i/>
          <w:sz w:val="22"/>
          <w:szCs w:val="22"/>
          <w:u w:val="single"/>
        </w:rPr>
        <w:t xml:space="preserve">IV. AUTORIDADES AUXILIARES: </w:t>
      </w:r>
    </w:p>
    <w:p w:rsidR="00E72B1F" w:rsidRPr="007C7650" w:rsidRDefault="00E72B1F"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i/>
          <w:sz w:val="22"/>
          <w:szCs w:val="22"/>
        </w:rPr>
        <w:t xml:space="preserve">a) Delegados y Subdelegados municipales, </w:t>
      </w:r>
    </w:p>
    <w:p w:rsidR="00E72B1F" w:rsidRPr="007C7650" w:rsidRDefault="00E72B1F"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i/>
          <w:sz w:val="22"/>
          <w:szCs w:val="22"/>
        </w:rPr>
        <w:t>b) Consejos de Participación Ciudadana para el apoyo en el desempeño de funciones de Seguridad Pública, Protección Civil, Protección al Ciudadano, Salud, Desarrollo Social, Del Transporte y vialidad; y todas aquellas materias que determinen las leyes o el Ayuntamiento;</w:t>
      </w:r>
    </w:p>
    <w:p w:rsidR="00E72B1F" w:rsidRPr="007C7650" w:rsidRDefault="00E72B1F"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i/>
          <w:sz w:val="22"/>
          <w:szCs w:val="22"/>
        </w:rPr>
        <w:t xml:space="preserve">c) Comité de Planeación para el Desarrollo Municipal (COPLADEMUN); </w:t>
      </w:r>
    </w:p>
    <w:p w:rsidR="00E72B1F" w:rsidRPr="007C7650" w:rsidRDefault="00E72B1F"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i/>
          <w:sz w:val="22"/>
          <w:szCs w:val="22"/>
        </w:rPr>
        <w:t xml:space="preserve">d) Consejo Consultivo Municipal de Turismo; </w:t>
      </w:r>
    </w:p>
    <w:p w:rsidR="00E72B1F" w:rsidRPr="007C7650" w:rsidRDefault="00E72B1F"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i/>
          <w:sz w:val="22"/>
          <w:szCs w:val="22"/>
        </w:rPr>
        <w:t xml:space="preserve">e) Consejos de Desarrollo Municipal (CODEMUN); </w:t>
      </w:r>
    </w:p>
    <w:p w:rsidR="00E72B1F" w:rsidRPr="007C7650" w:rsidRDefault="00E72B1F"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i/>
          <w:sz w:val="22"/>
          <w:szCs w:val="22"/>
        </w:rPr>
        <w:t xml:space="preserve">f) Consejo Municipal de Desarrollo Rural Sustentable; </w:t>
      </w:r>
    </w:p>
    <w:p w:rsidR="00E72B1F" w:rsidRPr="007C7650" w:rsidRDefault="00E72B1F"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i/>
          <w:sz w:val="22"/>
          <w:szCs w:val="22"/>
        </w:rPr>
        <w:t xml:space="preserve">g) Consejo Municipal de Protección a la Biodiversidad y Desarrollo Sostenible; </w:t>
      </w:r>
    </w:p>
    <w:p w:rsidR="00E72B1F" w:rsidRPr="007C7650" w:rsidRDefault="00E72B1F"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i/>
          <w:sz w:val="22"/>
          <w:szCs w:val="22"/>
        </w:rPr>
        <w:t xml:space="preserve">h) Comités de Control y Vigilancia Ciudadana (COCICOVIS); </w:t>
      </w:r>
    </w:p>
    <w:p w:rsidR="00E72B1F" w:rsidRPr="007C7650" w:rsidRDefault="00E72B1F"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i/>
          <w:sz w:val="22"/>
          <w:szCs w:val="22"/>
        </w:rPr>
        <w:t xml:space="preserve">i) Consejo Municipal de Seguridad Pública; </w:t>
      </w:r>
    </w:p>
    <w:p w:rsidR="00E72B1F" w:rsidRPr="007C7650" w:rsidRDefault="00E72B1F"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i/>
          <w:sz w:val="22"/>
          <w:szCs w:val="22"/>
        </w:rPr>
        <w:t xml:space="preserve">j) Comisión Municipal de Honor y Justicia; </w:t>
      </w:r>
    </w:p>
    <w:p w:rsidR="00E72B1F" w:rsidRPr="007C7650" w:rsidRDefault="00E72B1F"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i/>
          <w:sz w:val="22"/>
          <w:szCs w:val="22"/>
        </w:rPr>
        <w:t xml:space="preserve">k) Comité Municipal de Salud; </w:t>
      </w:r>
    </w:p>
    <w:p w:rsidR="00E72B1F" w:rsidRPr="007C7650" w:rsidRDefault="00E72B1F"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i/>
          <w:sz w:val="22"/>
          <w:szCs w:val="22"/>
        </w:rPr>
        <w:t xml:space="preserve">l) Jefes de sector que designe el Ayuntamiento; </w:t>
      </w:r>
    </w:p>
    <w:p w:rsidR="00E72B1F" w:rsidRPr="007C7650" w:rsidRDefault="00E72B1F"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i/>
          <w:sz w:val="22"/>
          <w:szCs w:val="22"/>
        </w:rPr>
        <w:t xml:space="preserve">m) Consejos Municipales de Protección Civil; y </w:t>
      </w:r>
    </w:p>
    <w:p w:rsidR="00E72B1F" w:rsidRPr="007C7650" w:rsidRDefault="00E72B1F" w:rsidP="00E72B1F">
      <w:pPr>
        <w:pStyle w:val="Prrafodelista"/>
        <w:tabs>
          <w:tab w:val="left" w:pos="284"/>
          <w:tab w:val="left" w:pos="426"/>
        </w:tabs>
        <w:ind w:left="426" w:right="567"/>
        <w:contextualSpacing/>
        <w:jc w:val="both"/>
        <w:rPr>
          <w:rFonts w:ascii="Palatino Linotype" w:hAnsi="Palatino Linotype"/>
          <w:i/>
          <w:sz w:val="22"/>
          <w:szCs w:val="22"/>
        </w:rPr>
      </w:pPr>
      <w:r w:rsidRPr="007C7650">
        <w:rPr>
          <w:rFonts w:ascii="Palatino Linotype" w:hAnsi="Palatino Linotype"/>
          <w:i/>
          <w:sz w:val="22"/>
          <w:szCs w:val="22"/>
        </w:rPr>
        <w:t>n) Los demás que determine el Ayuntamiento.</w:t>
      </w:r>
    </w:p>
    <w:p w:rsidR="00EC7672" w:rsidRPr="007C7650" w:rsidRDefault="00EC7672" w:rsidP="00EC7672">
      <w:pPr>
        <w:pStyle w:val="Prrafodelista"/>
        <w:tabs>
          <w:tab w:val="left" w:pos="284"/>
          <w:tab w:val="left" w:pos="426"/>
        </w:tabs>
        <w:spacing w:line="360" w:lineRule="auto"/>
        <w:ind w:left="0" w:right="49"/>
        <w:contextualSpacing/>
        <w:jc w:val="both"/>
        <w:rPr>
          <w:rFonts w:ascii="Palatino Linotype" w:hAnsi="Palatino Linotype" w:cs="Arial"/>
        </w:rPr>
      </w:pPr>
      <w:r w:rsidRPr="007C7650">
        <w:rPr>
          <w:rFonts w:ascii="Palatino Linotype" w:hAnsi="Palatino Linotype" w:cs="Arial"/>
        </w:rPr>
        <w:t xml:space="preserve">En ese tenor, de los documentos </w:t>
      </w:r>
      <w:r w:rsidR="00E72B1F" w:rsidRPr="007C7650">
        <w:rPr>
          <w:rFonts w:ascii="Palatino Linotype" w:hAnsi="Palatino Linotype" w:cs="Arial"/>
        </w:rPr>
        <w:t xml:space="preserve">de cada uno de los Servidores Públicos adscritos a la áreas que se enunciaron anteriormente y </w:t>
      </w:r>
      <w:r w:rsidRPr="007C7650">
        <w:rPr>
          <w:rFonts w:ascii="Palatino Linotype" w:hAnsi="Palatino Linotype" w:cs="Arial"/>
        </w:rPr>
        <w:t xml:space="preserve">que en el presente asunto resultan idóneos para colmar la solicitud del particular, por cuanto hace a los que establece la Ley del Trabajo de los Servidores Públicos del Estado y Municipios, es de señalar que derivado de la </w:t>
      </w:r>
      <w:r w:rsidRPr="007C7650">
        <w:rPr>
          <w:rFonts w:ascii="Palatino Linotype" w:hAnsi="Palatino Linotype" w:cs="Arial"/>
          <w:b/>
          <w:u w:val="single"/>
        </w:rPr>
        <w:t>integración de los expedientes laborales, no todos son susceptibles de entregarse mediante la emisión de una versión pública, esto en razón de que algunos son suscritos en el terreno de la vida privada de los servidores públicos, que no guarda relación con la transparencia o rendición de cuentas</w:t>
      </w:r>
      <w:r w:rsidRPr="007C7650">
        <w:rPr>
          <w:rFonts w:ascii="Palatino Linotype" w:hAnsi="Palatino Linotype" w:cs="Arial"/>
        </w:rPr>
        <w:t xml:space="preserve">, aunado a que de ser procedente la emisión de una versión pública estos se </w:t>
      </w:r>
      <w:r w:rsidRPr="007C7650">
        <w:rPr>
          <w:rFonts w:ascii="Palatino Linotype" w:hAnsi="Palatino Linotype" w:cs="Arial"/>
        </w:rPr>
        <w:lastRenderedPageBreak/>
        <w:t>encontrarían con datos testados, suprimidos o eliminados en su mayoría, de conformidad con lo siguiente.</w:t>
      </w:r>
    </w:p>
    <w:p w:rsidR="00D9644A" w:rsidRPr="007C7650" w:rsidRDefault="00D9644A" w:rsidP="00D9644A">
      <w:pPr>
        <w:spacing w:after="0" w:line="360" w:lineRule="auto"/>
        <w:ind w:right="51"/>
        <w:jc w:val="both"/>
        <w:rPr>
          <w:rFonts w:ascii="Palatino Linotype" w:hAnsi="Palatino Linotype" w:cs="Arial"/>
          <w:sz w:val="24"/>
          <w:szCs w:val="24"/>
        </w:rPr>
      </w:pPr>
    </w:p>
    <w:p w:rsidR="00EC7672" w:rsidRPr="007C7650" w:rsidRDefault="00EC7672" w:rsidP="00EC7672">
      <w:pPr>
        <w:pStyle w:val="Sinespaciado"/>
        <w:numPr>
          <w:ilvl w:val="0"/>
          <w:numId w:val="45"/>
        </w:numPr>
        <w:spacing w:line="360" w:lineRule="auto"/>
        <w:jc w:val="both"/>
        <w:rPr>
          <w:rFonts w:ascii="Palatino Linotype" w:hAnsi="Palatino Linotype"/>
          <w:b/>
          <w:i/>
          <w:sz w:val="28"/>
          <w:szCs w:val="28"/>
          <w:u w:val="single"/>
        </w:rPr>
      </w:pPr>
      <w:r w:rsidRPr="007C7650">
        <w:rPr>
          <w:rFonts w:ascii="Palatino Linotype" w:hAnsi="Palatino Linotype"/>
          <w:b/>
          <w:i/>
          <w:sz w:val="28"/>
          <w:szCs w:val="28"/>
          <w:u w:val="single"/>
        </w:rPr>
        <w:t>De la Versión Pública.</w:t>
      </w:r>
    </w:p>
    <w:p w:rsidR="00EC7672" w:rsidRPr="007C7650" w:rsidRDefault="00EC7672" w:rsidP="00EC7672">
      <w:pPr>
        <w:spacing w:after="0" w:line="360" w:lineRule="auto"/>
        <w:jc w:val="both"/>
        <w:rPr>
          <w:rFonts w:ascii="Palatino Linotype" w:eastAsia="Arial Unicode MS" w:hAnsi="Palatino Linotype" w:cs="Times New Roman"/>
          <w:sz w:val="24"/>
          <w:szCs w:val="24"/>
          <w:lang w:val="es-ES" w:eastAsia="es-ES"/>
        </w:rPr>
      </w:pPr>
      <w:r w:rsidRPr="007C7650">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que la entrega de la información al </w:t>
      </w:r>
      <w:r w:rsidRPr="007C7650">
        <w:rPr>
          <w:rFonts w:ascii="Palatino Linotype" w:eastAsia="Arial Unicode MS" w:hAnsi="Palatino Linotype" w:cs="Times New Roman"/>
          <w:b/>
          <w:sz w:val="24"/>
          <w:szCs w:val="24"/>
          <w:lang w:val="es-ES" w:eastAsia="es-ES"/>
        </w:rPr>
        <w:t>Recurrente</w:t>
      </w:r>
      <w:r w:rsidRPr="007C7650">
        <w:rPr>
          <w:rFonts w:ascii="Palatino Linotype" w:eastAsia="Arial Unicode MS" w:hAnsi="Palatino Linotype" w:cs="Times New Roman"/>
          <w:sz w:val="24"/>
          <w:szCs w:val="24"/>
          <w:lang w:val="es-ES" w:eastAsia="es-ES"/>
        </w:rPr>
        <w:t xml:space="preserve"> se haga en </w:t>
      </w:r>
      <w:r w:rsidRPr="007C7650">
        <w:rPr>
          <w:rFonts w:ascii="Palatino Linotype" w:eastAsia="Arial Unicode MS" w:hAnsi="Palatino Linotype" w:cs="Times New Roman"/>
          <w:b/>
          <w:i/>
          <w:sz w:val="24"/>
          <w:szCs w:val="24"/>
          <w:lang w:val="es-ES" w:eastAsia="es-ES"/>
        </w:rPr>
        <w:t>versión pública</w:t>
      </w:r>
      <w:r w:rsidRPr="007C7650">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rsidR="00EC7672" w:rsidRPr="007C7650" w:rsidRDefault="00EC7672" w:rsidP="00EC7672">
      <w:pPr>
        <w:spacing w:after="0" w:line="360" w:lineRule="auto"/>
        <w:jc w:val="both"/>
        <w:rPr>
          <w:rFonts w:ascii="Palatino Linotype" w:eastAsia="Times New Roman" w:hAnsi="Palatino Linotype" w:cs="Times New Roman"/>
          <w:bCs/>
          <w:sz w:val="24"/>
          <w:szCs w:val="24"/>
          <w:lang w:eastAsia="es-ES"/>
        </w:rPr>
      </w:pPr>
    </w:p>
    <w:p w:rsidR="00EC7672" w:rsidRPr="007C7650" w:rsidRDefault="00EC7672" w:rsidP="00EC7672">
      <w:pPr>
        <w:spacing w:after="0" w:line="360" w:lineRule="auto"/>
        <w:jc w:val="both"/>
        <w:rPr>
          <w:rFonts w:ascii="Palatino Linotype" w:eastAsia="Times New Roman" w:hAnsi="Palatino Linotype" w:cs="Times New Roman"/>
          <w:sz w:val="24"/>
          <w:szCs w:val="24"/>
          <w:lang w:eastAsia="es-ES"/>
        </w:rPr>
      </w:pPr>
      <w:r w:rsidRPr="007C7650">
        <w:rPr>
          <w:rFonts w:ascii="Palatino Linotype" w:eastAsia="Times New Roman" w:hAnsi="Palatino Linotype" w:cs="Times New Roman"/>
          <w:bCs/>
          <w:sz w:val="24"/>
          <w:szCs w:val="24"/>
          <w:lang w:eastAsia="es-ES"/>
        </w:rPr>
        <w:t>A este respecto, los</w:t>
      </w:r>
      <w:r w:rsidRPr="007C7650">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rsidR="00EC7672" w:rsidRPr="007C7650" w:rsidRDefault="00EC7672" w:rsidP="00EC7672">
      <w:pPr>
        <w:pStyle w:val="Sinespaciado"/>
        <w:rPr>
          <w:noProof/>
        </w:rPr>
      </w:pPr>
    </w:p>
    <w:p w:rsidR="00EC7672" w:rsidRPr="007C7650" w:rsidRDefault="00EC7672" w:rsidP="00EC7672">
      <w:pPr>
        <w:spacing w:after="0" w:line="240" w:lineRule="auto"/>
        <w:ind w:left="567" w:right="616"/>
        <w:jc w:val="both"/>
        <w:rPr>
          <w:rFonts w:ascii="Palatino Linotype" w:eastAsia="Times New Roman" w:hAnsi="Palatino Linotype" w:cs="Times New Roman"/>
          <w:i/>
          <w:lang w:eastAsia="es-ES"/>
        </w:rPr>
      </w:pPr>
      <w:r w:rsidRPr="007C7650">
        <w:rPr>
          <w:rFonts w:ascii="Palatino Linotype" w:eastAsia="Times New Roman" w:hAnsi="Palatino Linotype" w:cs="Arial"/>
          <w:b/>
          <w:bCs/>
          <w:i/>
          <w:noProof/>
          <w:lang w:eastAsia="es-ES"/>
        </w:rPr>
        <w:t>“</w:t>
      </w:r>
      <w:r w:rsidRPr="007C7650">
        <w:rPr>
          <w:rFonts w:ascii="Palatino Linotype" w:eastAsia="Times New Roman" w:hAnsi="Palatino Linotype" w:cs="Arial"/>
          <w:b/>
          <w:bCs/>
          <w:i/>
          <w:lang w:eastAsia="es-MX"/>
        </w:rPr>
        <w:t>Artículo</w:t>
      </w:r>
      <w:r w:rsidRPr="007C7650">
        <w:rPr>
          <w:rFonts w:ascii="Palatino Linotype" w:eastAsia="Times New Roman" w:hAnsi="Palatino Linotype" w:cs="Arial"/>
          <w:b/>
          <w:bCs/>
          <w:i/>
          <w:lang w:eastAsia="es-ES"/>
        </w:rPr>
        <w:t xml:space="preserve"> 3. </w:t>
      </w:r>
      <w:r w:rsidRPr="007C7650">
        <w:rPr>
          <w:rFonts w:ascii="Palatino Linotype" w:eastAsia="Times New Roman" w:hAnsi="Palatino Linotype" w:cs="Times New Roman"/>
          <w:i/>
          <w:lang w:eastAsia="es-ES"/>
        </w:rPr>
        <w:t xml:space="preserve">Para los efectos de la presente Ley se entenderá por: </w:t>
      </w:r>
    </w:p>
    <w:p w:rsidR="00EC7672" w:rsidRPr="007C7650" w:rsidRDefault="00EC7672" w:rsidP="00EC7672">
      <w:pPr>
        <w:pStyle w:val="Sinespaciado"/>
      </w:pPr>
    </w:p>
    <w:p w:rsidR="00EC7672" w:rsidRPr="007C7650" w:rsidRDefault="00EC7672" w:rsidP="00EC7672">
      <w:pPr>
        <w:spacing w:after="0" w:line="240" w:lineRule="auto"/>
        <w:ind w:left="567" w:right="616"/>
        <w:jc w:val="both"/>
        <w:rPr>
          <w:rFonts w:ascii="Palatino Linotype" w:eastAsia="Times New Roman" w:hAnsi="Palatino Linotype" w:cs="Arial"/>
          <w:i/>
          <w:lang w:eastAsia="es-ES"/>
        </w:rPr>
      </w:pPr>
      <w:r w:rsidRPr="007C7650">
        <w:rPr>
          <w:rFonts w:ascii="Palatino Linotype" w:eastAsia="Times New Roman" w:hAnsi="Palatino Linotype" w:cs="Arial"/>
          <w:b/>
          <w:i/>
          <w:lang w:eastAsia="es-ES"/>
        </w:rPr>
        <w:t>IX.</w:t>
      </w:r>
      <w:r w:rsidRPr="007C7650">
        <w:rPr>
          <w:rFonts w:ascii="Palatino Linotype" w:eastAsia="Times New Roman" w:hAnsi="Palatino Linotype" w:cs="Arial"/>
          <w:i/>
          <w:lang w:eastAsia="es-ES"/>
        </w:rPr>
        <w:t xml:space="preserve"> </w:t>
      </w:r>
      <w:r w:rsidRPr="007C7650">
        <w:rPr>
          <w:rFonts w:ascii="Palatino Linotype" w:eastAsia="Times New Roman" w:hAnsi="Palatino Linotype" w:cs="Arial"/>
          <w:b/>
          <w:i/>
          <w:lang w:eastAsia="es-ES"/>
        </w:rPr>
        <w:t xml:space="preserve">Datos personales: </w:t>
      </w:r>
      <w:r w:rsidRPr="007C7650">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rsidR="00EC7672" w:rsidRPr="007C7650" w:rsidRDefault="00EC7672" w:rsidP="00EC7672">
      <w:pPr>
        <w:spacing w:after="0" w:line="240" w:lineRule="auto"/>
        <w:ind w:left="567" w:right="616"/>
        <w:jc w:val="both"/>
        <w:rPr>
          <w:rFonts w:ascii="Palatino Linotype" w:eastAsia="Times New Roman" w:hAnsi="Palatino Linotype" w:cs="Arial"/>
          <w:i/>
          <w:lang w:eastAsia="es-ES"/>
        </w:rPr>
      </w:pPr>
    </w:p>
    <w:p w:rsidR="00EC7672" w:rsidRPr="007C7650" w:rsidRDefault="00EC7672" w:rsidP="00EC7672">
      <w:pPr>
        <w:spacing w:after="0" w:line="240" w:lineRule="auto"/>
        <w:ind w:left="567" w:right="616"/>
        <w:jc w:val="both"/>
        <w:rPr>
          <w:rFonts w:ascii="Palatino Linotype" w:eastAsia="Times New Roman" w:hAnsi="Palatino Linotype" w:cs="Arial"/>
          <w:i/>
          <w:lang w:eastAsia="es-ES"/>
        </w:rPr>
      </w:pPr>
      <w:r w:rsidRPr="007C7650">
        <w:rPr>
          <w:rFonts w:ascii="Palatino Linotype" w:eastAsia="Times New Roman" w:hAnsi="Palatino Linotype" w:cs="Arial"/>
          <w:b/>
          <w:i/>
          <w:lang w:eastAsia="es-ES"/>
        </w:rPr>
        <w:t>XX.</w:t>
      </w:r>
      <w:r w:rsidRPr="007C7650">
        <w:rPr>
          <w:rFonts w:ascii="Palatino Linotype" w:eastAsia="Times New Roman" w:hAnsi="Palatino Linotype" w:cs="Arial"/>
          <w:i/>
          <w:lang w:eastAsia="es-ES"/>
        </w:rPr>
        <w:t xml:space="preserve"> </w:t>
      </w:r>
      <w:r w:rsidRPr="007C7650">
        <w:rPr>
          <w:rFonts w:ascii="Palatino Linotype" w:eastAsia="Times New Roman" w:hAnsi="Palatino Linotype" w:cs="Arial"/>
          <w:b/>
          <w:i/>
          <w:lang w:eastAsia="es-ES"/>
        </w:rPr>
        <w:t>Información clasificada:</w:t>
      </w:r>
      <w:r w:rsidRPr="007C7650">
        <w:rPr>
          <w:rFonts w:ascii="Palatino Linotype" w:eastAsia="Times New Roman" w:hAnsi="Palatino Linotype" w:cs="Arial"/>
          <w:i/>
          <w:lang w:eastAsia="es-ES"/>
        </w:rPr>
        <w:t xml:space="preserve"> Aquella considerada por la presente Ley como reservada o confidencial; </w:t>
      </w:r>
    </w:p>
    <w:p w:rsidR="00EC7672" w:rsidRPr="007C7650" w:rsidRDefault="00EC7672" w:rsidP="00EC7672">
      <w:pPr>
        <w:spacing w:after="0" w:line="240" w:lineRule="auto"/>
        <w:ind w:left="567" w:right="616"/>
        <w:jc w:val="both"/>
        <w:rPr>
          <w:rFonts w:ascii="Palatino Linotype" w:eastAsia="Times New Roman" w:hAnsi="Palatino Linotype" w:cs="Arial"/>
          <w:i/>
          <w:lang w:eastAsia="es-ES"/>
        </w:rPr>
      </w:pPr>
    </w:p>
    <w:p w:rsidR="00EC7672" w:rsidRPr="007C7650" w:rsidRDefault="00EC7672" w:rsidP="00EC7672">
      <w:pPr>
        <w:spacing w:after="0" w:line="240" w:lineRule="auto"/>
        <w:ind w:left="567" w:right="616"/>
        <w:jc w:val="both"/>
        <w:rPr>
          <w:rFonts w:ascii="Palatino Linotype" w:eastAsia="Times New Roman" w:hAnsi="Palatino Linotype" w:cs="Arial"/>
          <w:i/>
          <w:lang w:eastAsia="es-ES"/>
        </w:rPr>
      </w:pPr>
      <w:r w:rsidRPr="007C7650">
        <w:rPr>
          <w:rFonts w:ascii="Palatino Linotype" w:eastAsia="Times New Roman" w:hAnsi="Palatino Linotype" w:cs="Arial"/>
          <w:b/>
          <w:i/>
          <w:lang w:eastAsia="es-ES"/>
        </w:rPr>
        <w:t>XXI.</w:t>
      </w:r>
      <w:r w:rsidRPr="007C7650">
        <w:rPr>
          <w:rFonts w:ascii="Palatino Linotype" w:eastAsia="Times New Roman" w:hAnsi="Palatino Linotype" w:cs="Arial"/>
          <w:i/>
          <w:lang w:eastAsia="es-ES"/>
        </w:rPr>
        <w:t xml:space="preserve"> </w:t>
      </w:r>
      <w:r w:rsidRPr="007C7650">
        <w:rPr>
          <w:rFonts w:ascii="Palatino Linotype" w:eastAsia="Times New Roman" w:hAnsi="Palatino Linotype" w:cs="Arial"/>
          <w:b/>
          <w:i/>
          <w:lang w:eastAsia="es-ES"/>
        </w:rPr>
        <w:t>Información confidencial</w:t>
      </w:r>
      <w:r w:rsidRPr="007C7650">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EC7672" w:rsidRPr="007C7650" w:rsidRDefault="00EC7672" w:rsidP="00EC7672">
      <w:pPr>
        <w:spacing w:after="0" w:line="240" w:lineRule="auto"/>
        <w:ind w:left="567" w:right="616"/>
        <w:jc w:val="both"/>
        <w:rPr>
          <w:rFonts w:ascii="Palatino Linotype" w:eastAsia="Times New Roman" w:hAnsi="Palatino Linotype" w:cs="Arial"/>
          <w:i/>
          <w:lang w:eastAsia="es-ES"/>
        </w:rPr>
      </w:pPr>
    </w:p>
    <w:p w:rsidR="00EC7672" w:rsidRPr="007C7650" w:rsidRDefault="00EC7672" w:rsidP="00EC7672">
      <w:pPr>
        <w:spacing w:after="0" w:line="240" w:lineRule="auto"/>
        <w:ind w:left="567" w:right="616"/>
        <w:jc w:val="both"/>
        <w:rPr>
          <w:rFonts w:ascii="Palatino Linotype" w:eastAsia="Times New Roman" w:hAnsi="Palatino Linotype" w:cs="Arial"/>
          <w:i/>
          <w:lang w:eastAsia="es-ES"/>
        </w:rPr>
      </w:pPr>
      <w:r w:rsidRPr="007C7650">
        <w:rPr>
          <w:rFonts w:ascii="Palatino Linotype" w:eastAsia="Times New Roman" w:hAnsi="Palatino Linotype" w:cs="Arial"/>
          <w:b/>
          <w:i/>
          <w:lang w:eastAsia="es-ES"/>
        </w:rPr>
        <w:lastRenderedPageBreak/>
        <w:t>XLV. Versión pública:</w:t>
      </w:r>
      <w:r w:rsidRPr="007C7650">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rsidR="00EC7672" w:rsidRPr="007C7650" w:rsidRDefault="00EC7672" w:rsidP="00EC7672">
      <w:pPr>
        <w:spacing w:after="0" w:line="240" w:lineRule="auto"/>
        <w:ind w:left="567" w:right="616"/>
        <w:jc w:val="both"/>
        <w:rPr>
          <w:rFonts w:ascii="Palatino Linotype" w:eastAsia="Times New Roman" w:hAnsi="Palatino Linotype" w:cs="Arial"/>
          <w:i/>
          <w:lang w:eastAsia="es-ES"/>
        </w:rPr>
      </w:pPr>
    </w:p>
    <w:p w:rsidR="00EC7672" w:rsidRPr="007C7650" w:rsidRDefault="00EC7672" w:rsidP="00EC7672">
      <w:pPr>
        <w:spacing w:after="0" w:line="240" w:lineRule="auto"/>
        <w:ind w:left="567" w:right="616"/>
        <w:jc w:val="both"/>
        <w:rPr>
          <w:rFonts w:ascii="Palatino Linotype" w:eastAsia="Times New Roman" w:hAnsi="Palatino Linotype" w:cs="Arial"/>
          <w:i/>
          <w:lang w:eastAsia="es-ES"/>
        </w:rPr>
      </w:pPr>
      <w:r w:rsidRPr="007C7650">
        <w:rPr>
          <w:rFonts w:ascii="Palatino Linotype" w:eastAsia="Times New Roman" w:hAnsi="Palatino Linotype" w:cs="Arial"/>
          <w:b/>
          <w:i/>
          <w:lang w:eastAsia="es-ES"/>
        </w:rPr>
        <w:t>Artículo 51.</w:t>
      </w:r>
      <w:r w:rsidRPr="007C7650">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C7650">
        <w:rPr>
          <w:rFonts w:ascii="Palatino Linotype" w:eastAsia="Times New Roman" w:hAnsi="Palatino Linotype" w:cs="Arial"/>
          <w:b/>
          <w:i/>
          <w:lang w:eastAsia="es-ES"/>
        </w:rPr>
        <w:t xml:space="preserve">y tendrá la responsabilidad de verificar en cada caso que la misma no sea confidencial o reservada. </w:t>
      </w:r>
      <w:r w:rsidRPr="007C7650">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rsidR="00EC7672" w:rsidRPr="007C7650" w:rsidRDefault="00EC7672" w:rsidP="00EC7672">
      <w:pPr>
        <w:spacing w:after="0" w:line="240" w:lineRule="auto"/>
        <w:ind w:left="567" w:right="616"/>
        <w:jc w:val="both"/>
        <w:rPr>
          <w:rFonts w:ascii="Palatino Linotype" w:eastAsia="Times New Roman" w:hAnsi="Palatino Linotype" w:cs="Arial"/>
          <w:i/>
          <w:lang w:eastAsia="es-ES"/>
        </w:rPr>
      </w:pPr>
    </w:p>
    <w:p w:rsidR="00EC7672" w:rsidRPr="007C7650" w:rsidRDefault="00EC7672" w:rsidP="00EC7672">
      <w:pPr>
        <w:spacing w:after="0" w:line="240" w:lineRule="auto"/>
        <w:ind w:left="567" w:right="616"/>
        <w:jc w:val="both"/>
        <w:rPr>
          <w:rFonts w:ascii="Palatino Linotype" w:eastAsia="Times New Roman" w:hAnsi="Palatino Linotype" w:cs="Arial"/>
          <w:bCs/>
          <w:i/>
          <w:noProof/>
          <w:lang w:eastAsia="es-ES"/>
        </w:rPr>
      </w:pPr>
      <w:r w:rsidRPr="007C7650">
        <w:rPr>
          <w:rFonts w:ascii="Palatino Linotype" w:eastAsia="Times New Roman" w:hAnsi="Palatino Linotype" w:cs="Arial"/>
          <w:b/>
          <w:i/>
          <w:lang w:eastAsia="es-ES"/>
        </w:rPr>
        <w:t>Artículo 52.</w:t>
      </w:r>
      <w:r w:rsidRPr="007C7650">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7C7650">
        <w:rPr>
          <w:rFonts w:ascii="Palatino Linotype" w:eastAsia="Times New Roman" w:hAnsi="Palatino Linotype" w:cs="Arial"/>
          <w:bCs/>
          <w:i/>
          <w:noProof/>
          <w:lang w:eastAsia="es-ES"/>
        </w:rPr>
        <w:t>”</w:t>
      </w:r>
    </w:p>
    <w:p w:rsidR="00EC7672" w:rsidRPr="007C7650" w:rsidRDefault="00EC7672" w:rsidP="00EC7672">
      <w:pPr>
        <w:rPr>
          <w:noProof/>
          <w:lang w:eastAsia="es-ES"/>
        </w:rPr>
      </w:pPr>
    </w:p>
    <w:p w:rsidR="00EC7672" w:rsidRPr="007C7650" w:rsidRDefault="00EC7672" w:rsidP="00EC7672">
      <w:pPr>
        <w:spacing w:after="0" w:line="360" w:lineRule="auto"/>
        <w:jc w:val="both"/>
        <w:rPr>
          <w:rFonts w:ascii="Palatino Linotype" w:eastAsia="Times New Roman" w:hAnsi="Palatino Linotype" w:cs="Times New Roman"/>
          <w:sz w:val="24"/>
          <w:szCs w:val="24"/>
          <w:lang w:eastAsia="es-ES"/>
        </w:rPr>
      </w:pPr>
      <w:r w:rsidRPr="007C7650">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EC7672" w:rsidRPr="007C7650" w:rsidRDefault="00EC7672" w:rsidP="00EC7672">
      <w:pPr>
        <w:spacing w:after="0" w:line="240" w:lineRule="auto"/>
        <w:ind w:left="567" w:right="616"/>
        <w:jc w:val="both"/>
        <w:rPr>
          <w:rFonts w:ascii="Palatino Linotype" w:eastAsia="Times New Roman" w:hAnsi="Palatino Linotype" w:cs="Times New Roman"/>
          <w:sz w:val="24"/>
          <w:szCs w:val="24"/>
          <w:lang w:eastAsia="es-ES"/>
        </w:rPr>
      </w:pPr>
    </w:p>
    <w:p w:rsidR="00EC7672" w:rsidRPr="007C7650" w:rsidRDefault="00EC7672" w:rsidP="00EC7672">
      <w:pPr>
        <w:spacing w:after="0" w:line="240" w:lineRule="auto"/>
        <w:ind w:left="567" w:right="616"/>
        <w:jc w:val="both"/>
        <w:rPr>
          <w:rFonts w:ascii="Palatino Linotype" w:eastAsia="Arial Unicode MS" w:hAnsi="Palatino Linotype" w:cs="Arial"/>
          <w:i/>
          <w:szCs w:val="24"/>
          <w:lang w:eastAsia="es-ES"/>
        </w:rPr>
      </w:pPr>
      <w:r w:rsidRPr="007C7650">
        <w:rPr>
          <w:rFonts w:ascii="Palatino Linotype" w:eastAsia="Arial Unicode MS" w:hAnsi="Palatino Linotype" w:cs="Arial"/>
          <w:i/>
          <w:szCs w:val="24"/>
          <w:lang w:eastAsia="es-ES"/>
        </w:rPr>
        <w:t>“</w:t>
      </w:r>
      <w:r w:rsidRPr="007C7650">
        <w:rPr>
          <w:rFonts w:ascii="Palatino Linotype" w:eastAsia="Arial Unicode MS" w:hAnsi="Palatino Linotype" w:cs="Arial"/>
          <w:b/>
          <w:i/>
          <w:szCs w:val="24"/>
          <w:lang w:eastAsia="es-ES"/>
        </w:rPr>
        <w:t>Artículo</w:t>
      </w:r>
      <w:r w:rsidRPr="007C7650">
        <w:rPr>
          <w:rFonts w:ascii="Palatino Linotype" w:eastAsia="Arial Unicode MS" w:hAnsi="Palatino Linotype" w:cs="Arial"/>
          <w:i/>
          <w:szCs w:val="24"/>
          <w:lang w:eastAsia="es-ES"/>
        </w:rPr>
        <w:t xml:space="preserve"> </w:t>
      </w:r>
      <w:r w:rsidRPr="007C7650">
        <w:rPr>
          <w:rFonts w:ascii="Palatino Linotype" w:eastAsia="Arial Unicode MS" w:hAnsi="Palatino Linotype" w:cs="Arial"/>
          <w:b/>
          <w:i/>
          <w:szCs w:val="24"/>
          <w:lang w:eastAsia="es-ES"/>
        </w:rPr>
        <w:t>22</w:t>
      </w:r>
      <w:r w:rsidRPr="007C7650">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rsidR="00EC7672" w:rsidRPr="007C7650" w:rsidRDefault="00EC7672" w:rsidP="00EC7672">
      <w:pPr>
        <w:spacing w:after="0" w:line="240" w:lineRule="auto"/>
        <w:ind w:left="567" w:right="616"/>
        <w:jc w:val="both"/>
        <w:rPr>
          <w:rFonts w:ascii="Palatino Linotype" w:eastAsia="Arial Unicode MS" w:hAnsi="Palatino Linotype" w:cs="Arial"/>
          <w:i/>
          <w:szCs w:val="24"/>
          <w:lang w:eastAsia="es-ES"/>
        </w:rPr>
      </w:pPr>
    </w:p>
    <w:p w:rsidR="00EC7672" w:rsidRPr="007C7650" w:rsidRDefault="00EC7672" w:rsidP="00EC7672">
      <w:pPr>
        <w:spacing w:after="0" w:line="240" w:lineRule="auto"/>
        <w:ind w:left="567" w:right="616"/>
        <w:jc w:val="both"/>
        <w:rPr>
          <w:rFonts w:ascii="Palatino Linotype" w:eastAsia="Arial Unicode MS" w:hAnsi="Palatino Linotype" w:cs="Arial"/>
          <w:i/>
          <w:szCs w:val="24"/>
          <w:lang w:eastAsia="es-ES"/>
        </w:rPr>
      </w:pPr>
      <w:r w:rsidRPr="007C7650">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rsidR="00EC7672" w:rsidRPr="007C7650" w:rsidRDefault="00EC7672" w:rsidP="00EC7672">
      <w:pPr>
        <w:spacing w:after="0" w:line="240" w:lineRule="auto"/>
        <w:ind w:left="567" w:right="616"/>
        <w:jc w:val="both"/>
        <w:rPr>
          <w:rFonts w:ascii="Palatino Linotype" w:eastAsia="Arial Unicode MS" w:hAnsi="Palatino Linotype" w:cs="Arial"/>
          <w:i/>
          <w:szCs w:val="24"/>
          <w:lang w:eastAsia="es-ES"/>
        </w:rPr>
      </w:pPr>
    </w:p>
    <w:p w:rsidR="00EC7672" w:rsidRPr="007C7650" w:rsidRDefault="00EC7672" w:rsidP="00EC7672">
      <w:pPr>
        <w:spacing w:after="0" w:line="240" w:lineRule="auto"/>
        <w:ind w:left="567" w:right="616"/>
        <w:jc w:val="both"/>
        <w:rPr>
          <w:rFonts w:ascii="Palatino Linotype" w:eastAsia="Arial Unicode MS" w:hAnsi="Palatino Linotype" w:cs="Arial"/>
          <w:i/>
          <w:szCs w:val="24"/>
          <w:lang w:eastAsia="es-ES"/>
        </w:rPr>
      </w:pPr>
      <w:r w:rsidRPr="007C7650">
        <w:rPr>
          <w:rFonts w:ascii="Palatino Linotype" w:eastAsia="Arial Unicode MS" w:hAnsi="Palatino Linotype" w:cs="Arial"/>
          <w:i/>
          <w:szCs w:val="24"/>
          <w:lang w:eastAsia="es-ES"/>
        </w:rPr>
        <w:t>I. Cuente con atribuciones conferidas en ley y medie el consentimiento del titular.</w:t>
      </w:r>
    </w:p>
    <w:p w:rsidR="00EC7672" w:rsidRPr="007C7650" w:rsidRDefault="00EC7672" w:rsidP="00EC7672">
      <w:pPr>
        <w:spacing w:after="0" w:line="240" w:lineRule="auto"/>
        <w:ind w:left="567" w:right="616"/>
        <w:jc w:val="both"/>
        <w:rPr>
          <w:rFonts w:ascii="Palatino Linotype" w:eastAsia="Arial Unicode MS" w:hAnsi="Palatino Linotype" w:cs="Arial"/>
          <w:i/>
          <w:szCs w:val="24"/>
          <w:lang w:eastAsia="es-ES"/>
        </w:rPr>
      </w:pPr>
      <w:r w:rsidRPr="007C7650">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rsidR="00EC7672" w:rsidRPr="007C7650" w:rsidRDefault="00EC7672" w:rsidP="00EC7672">
      <w:pPr>
        <w:spacing w:after="0" w:line="240" w:lineRule="auto"/>
        <w:ind w:left="567" w:right="616"/>
        <w:jc w:val="both"/>
        <w:rPr>
          <w:rFonts w:ascii="Palatino Linotype" w:eastAsia="Arial Unicode MS" w:hAnsi="Palatino Linotype" w:cs="Arial"/>
          <w:i/>
          <w:szCs w:val="24"/>
          <w:lang w:eastAsia="es-ES"/>
        </w:rPr>
      </w:pPr>
    </w:p>
    <w:p w:rsidR="00EC7672" w:rsidRPr="007C7650" w:rsidRDefault="00EC7672" w:rsidP="00EC7672">
      <w:pPr>
        <w:spacing w:after="0" w:line="240" w:lineRule="auto"/>
        <w:ind w:left="567" w:right="616"/>
        <w:jc w:val="both"/>
        <w:rPr>
          <w:rFonts w:ascii="Palatino Linotype" w:eastAsia="Arial Unicode MS" w:hAnsi="Palatino Linotype" w:cs="Arial"/>
          <w:i/>
          <w:szCs w:val="24"/>
          <w:lang w:eastAsia="es-ES"/>
        </w:rPr>
      </w:pPr>
      <w:r w:rsidRPr="007C7650">
        <w:rPr>
          <w:rFonts w:ascii="Palatino Linotype" w:eastAsia="Arial Unicode MS" w:hAnsi="Palatino Linotype" w:cs="Arial"/>
          <w:b/>
          <w:i/>
          <w:szCs w:val="24"/>
          <w:lang w:eastAsia="es-ES"/>
        </w:rPr>
        <w:t>Artículo</w:t>
      </w:r>
      <w:r w:rsidRPr="007C7650">
        <w:rPr>
          <w:rFonts w:ascii="Palatino Linotype" w:eastAsia="Arial Unicode MS" w:hAnsi="Palatino Linotype" w:cs="Arial"/>
          <w:i/>
          <w:szCs w:val="24"/>
          <w:lang w:eastAsia="es-ES"/>
        </w:rPr>
        <w:t xml:space="preserve"> </w:t>
      </w:r>
      <w:r w:rsidRPr="007C7650">
        <w:rPr>
          <w:rFonts w:ascii="Palatino Linotype" w:eastAsia="Arial Unicode MS" w:hAnsi="Palatino Linotype" w:cs="Arial"/>
          <w:b/>
          <w:i/>
          <w:szCs w:val="24"/>
          <w:lang w:eastAsia="es-ES"/>
        </w:rPr>
        <w:t>38</w:t>
      </w:r>
      <w:r w:rsidRPr="007C7650">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EC7672" w:rsidRPr="007C7650" w:rsidRDefault="00EC7672" w:rsidP="00EC7672">
      <w:pPr>
        <w:spacing w:after="0" w:line="240" w:lineRule="auto"/>
        <w:ind w:left="567" w:right="616"/>
        <w:jc w:val="both"/>
        <w:rPr>
          <w:rFonts w:ascii="Palatino Linotype" w:eastAsia="Arial Unicode MS" w:hAnsi="Palatino Linotype" w:cs="Arial"/>
          <w:i/>
          <w:sz w:val="28"/>
          <w:szCs w:val="24"/>
          <w:lang w:eastAsia="es-ES"/>
        </w:rPr>
      </w:pPr>
    </w:p>
    <w:p w:rsidR="00EC7672" w:rsidRPr="007C7650" w:rsidRDefault="00EC7672" w:rsidP="00EC7672">
      <w:pPr>
        <w:spacing w:after="0" w:line="360" w:lineRule="auto"/>
        <w:jc w:val="both"/>
        <w:rPr>
          <w:rFonts w:ascii="Palatino Linotype" w:eastAsia="Times New Roman" w:hAnsi="Palatino Linotype" w:cs="Times New Roman"/>
          <w:sz w:val="24"/>
          <w:szCs w:val="24"/>
          <w:lang w:eastAsia="es-ES"/>
        </w:rPr>
      </w:pPr>
      <w:r w:rsidRPr="007C7650">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EC7672" w:rsidRPr="007C7650" w:rsidRDefault="00EC7672" w:rsidP="00EC7672">
      <w:pPr>
        <w:spacing w:after="0" w:line="360" w:lineRule="auto"/>
        <w:jc w:val="both"/>
        <w:rPr>
          <w:rFonts w:ascii="Palatino Linotype" w:eastAsia="Times New Roman" w:hAnsi="Palatino Linotype" w:cs="Times New Roman"/>
          <w:sz w:val="24"/>
          <w:szCs w:val="24"/>
          <w:lang w:eastAsia="es-ES"/>
        </w:rPr>
      </w:pPr>
    </w:p>
    <w:p w:rsidR="00EC7672" w:rsidRPr="007C7650" w:rsidRDefault="00EC7672" w:rsidP="00EC7672">
      <w:pPr>
        <w:spacing w:after="0" w:line="360" w:lineRule="auto"/>
        <w:jc w:val="both"/>
        <w:rPr>
          <w:rFonts w:ascii="Palatino Linotype" w:eastAsia="Arial Unicode MS" w:hAnsi="Palatino Linotype" w:cs="Times New Roman"/>
          <w:sz w:val="24"/>
          <w:szCs w:val="24"/>
          <w:lang w:val="es-ES" w:eastAsia="es-ES"/>
        </w:rPr>
      </w:pPr>
      <w:r w:rsidRPr="007C7650">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7C7650">
        <w:rPr>
          <w:rFonts w:ascii="Palatino Linotype" w:eastAsia="Arial Unicode MS" w:hAnsi="Palatino Linotype" w:cs="Times New Roman"/>
          <w:color w:val="000000"/>
          <w:sz w:val="24"/>
          <w:szCs w:val="24"/>
          <w:lang w:eastAsia="es-MX"/>
        </w:rPr>
        <w:t>el Sujeto Obligado</w:t>
      </w:r>
      <w:r w:rsidRPr="007C7650">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rsidR="00EC7672" w:rsidRPr="007C7650" w:rsidRDefault="00EC7672" w:rsidP="00EC7672">
      <w:pPr>
        <w:spacing w:after="0" w:line="360" w:lineRule="auto"/>
        <w:jc w:val="both"/>
        <w:rPr>
          <w:rFonts w:ascii="Palatino Linotype" w:eastAsia="Arial Unicode MS" w:hAnsi="Palatino Linotype" w:cs="Times New Roman"/>
          <w:sz w:val="24"/>
          <w:szCs w:val="24"/>
          <w:lang w:val="es-ES" w:eastAsia="es-ES"/>
        </w:rPr>
      </w:pPr>
    </w:p>
    <w:p w:rsidR="00EC7672" w:rsidRPr="007C7650" w:rsidRDefault="00EC7672" w:rsidP="00EC7672">
      <w:pPr>
        <w:spacing w:after="0" w:line="360" w:lineRule="auto"/>
        <w:jc w:val="both"/>
        <w:rPr>
          <w:rFonts w:ascii="Palatino Linotype" w:eastAsia="Arial Unicode MS" w:hAnsi="Palatino Linotype" w:cs="Times New Roman"/>
          <w:sz w:val="24"/>
          <w:szCs w:val="24"/>
          <w:lang w:val="es-ES" w:eastAsia="es-ES"/>
        </w:rPr>
      </w:pPr>
      <w:r w:rsidRPr="007C7650">
        <w:rPr>
          <w:rFonts w:ascii="Palatino Linotype" w:eastAsia="Arial Unicode MS" w:hAnsi="Palatino Linotype" w:cs="Times New Roman"/>
          <w:sz w:val="24"/>
          <w:szCs w:val="24"/>
          <w:lang w:val="es-ES" w:eastAsia="es-ES"/>
        </w:rPr>
        <w:lastRenderedPageBreak/>
        <w:t>Asimismo, de la versión pública deberá dejarse a la vista de la Recurrente</w:t>
      </w:r>
      <w:r w:rsidRPr="007C7650">
        <w:rPr>
          <w:rFonts w:ascii="Palatino Linotype" w:eastAsia="Arial Unicode MS" w:hAnsi="Palatino Linotype" w:cs="Times New Roman"/>
          <w:b/>
          <w:sz w:val="24"/>
          <w:szCs w:val="24"/>
          <w:lang w:val="es-ES" w:eastAsia="es-ES"/>
        </w:rPr>
        <w:t xml:space="preserve"> </w:t>
      </w:r>
      <w:r w:rsidRPr="007C7650">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7C7650">
        <w:rPr>
          <w:rFonts w:ascii="Palatino Linotype" w:eastAsia="Arial Unicode MS" w:hAnsi="Palatino Linotype" w:cs="Times New Roman"/>
          <w:b/>
          <w:sz w:val="24"/>
          <w:szCs w:val="24"/>
          <w:lang w:val="es-ES" w:eastAsia="es-ES"/>
        </w:rPr>
        <w:t>el nombre del servidor público</w:t>
      </w:r>
      <w:r w:rsidRPr="007C7650">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rsidR="00EC7672" w:rsidRPr="007C7650" w:rsidRDefault="00EC7672" w:rsidP="00EC7672">
      <w:pPr>
        <w:pStyle w:val="Sinespaciado"/>
        <w:rPr>
          <w:lang w:val="es-ES"/>
        </w:rPr>
      </w:pPr>
    </w:p>
    <w:p w:rsidR="00EC7672" w:rsidRPr="007C7650" w:rsidRDefault="00EC7672" w:rsidP="00EC7672">
      <w:pPr>
        <w:spacing w:after="0" w:line="360" w:lineRule="auto"/>
        <w:jc w:val="both"/>
        <w:rPr>
          <w:rFonts w:ascii="Palatino Linotype" w:eastAsia="Times New Roman" w:hAnsi="Palatino Linotype" w:cs="Times New Roman"/>
          <w:sz w:val="24"/>
          <w:szCs w:val="24"/>
          <w:lang w:val="es-ES" w:eastAsia="es-ES"/>
        </w:rPr>
      </w:pPr>
      <w:r w:rsidRPr="007C7650">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EC7672" w:rsidRPr="007C7650" w:rsidRDefault="00EC7672" w:rsidP="00EC7672">
      <w:pPr>
        <w:pStyle w:val="Sinespaciado"/>
        <w:rPr>
          <w:lang w:val="es-ES"/>
        </w:rPr>
      </w:pPr>
    </w:p>
    <w:p w:rsidR="00EC7672" w:rsidRPr="007C7650" w:rsidRDefault="00EC7672" w:rsidP="00EC7672">
      <w:pPr>
        <w:spacing w:after="0" w:line="240" w:lineRule="auto"/>
        <w:ind w:left="567" w:right="616"/>
        <w:jc w:val="both"/>
        <w:rPr>
          <w:rFonts w:ascii="Palatino Linotype" w:eastAsia="Times New Roman" w:hAnsi="Palatino Linotype" w:cs="Times New Roman"/>
          <w:i/>
          <w:lang w:eastAsia="es-MX"/>
        </w:rPr>
      </w:pPr>
      <w:r w:rsidRPr="007C7650">
        <w:rPr>
          <w:rFonts w:ascii="Palatino Linotype" w:eastAsia="Times New Roman" w:hAnsi="Palatino Linotype" w:cs="Times New Roman"/>
          <w:i/>
          <w:lang w:eastAsia="es-MX"/>
        </w:rPr>
        <w:t>"</w:t>
      </w:r>
      <w:r w:rsidRPr="007C7650">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7C7650">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EC7672" w:rsidRPr="007C7650" w:rsidRDefault="00EC7672" w:rsidP="00EC7672">
      <w:pPr>
        <w:spacing w:after="0" w:line="360" w:lineRule="auto"/>
        <w:jc w:val="both"/>
        <w:rPr>
          <w:rFonts w:ascii="Palatino Linotype" w:eastAsia="Times New Roman" w:hAnsi="Palatino Linotype" w:cs="Times New Roman"/>
          <w:sz w:val="24"/>
          <w:szCs w:val="24"/>
          <w:lang w:eastAsia="es-MX"/>
        </w:rPr>
      </w:pPr>
    </w:p>
    <w:p w:rsidR="00EC7672" w:rsidRPr="007C7650" w:rsidRDefault="00EC7672" w:rsidP="00EC7672">
      <w:pPr>
        <w:spacing w:after="0" w:line="360" w:lineRule="auto"/>
        <w:jc w:val="both"/>
        <w:rPr>
          <w:rFonts w:ascii="Palatino Linotype" w:eastAsia="Times New Roman" w:hAnsi="Palatino Linotype" w:cs="Times New Roman"/>
          <w:sz w:val="24"/>
          <w:szCs w:val="24"/>
          <w:lang w:val="es-ES" w:eastAsia="es-ES"/>
        </w:rPr>
      </w:pPr>
      <w:r w:rsidRPr="007C7650">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7C7650">
        <w:rPr>
          <w:rFonts w:ascii="Palatino Linotype" w:eastAsia="Times New Roman" w:hAnsi="Palatino Linotype" w:cs="Times New Roman"/>
          <w:sz w:val="24"/>
          <w:szCs w:val="24"/>
          <w:lang w:val="es-ES" w:eastAsia="es-ES"/>
        </w:rPr>
        <w:t>resulta necesario que el Comité de Transparencia d</w:t>
      </w:r>
      <w:r w:rsidRPr="007C7650">
        <w:rPr>
          <w:rFonts w:ascii="Palatino Linotype" w:eastAsia="Times New Roman" w:hAnsi="Palatino Linotype" w:cs="Times New Roman"/>
          <w:sz w:val="24"/>
          <w:szCs w:val="24"/>
          <w:lang w:val="es-ES_tradnl" w:eastAsia="es-ES"/>
        </w:rPr>
        <w:t xml:space="preserve">el Sujeto Obligado </w:t>
      </w:r>
      <w:r w:rsidRPr="007C7650">
        <w:rPr>
          <w:rFonts w:ascii="Palatino Linotype" w:eastAsia="Times New Roman" w:hAnsi="Palatino Linotype" w:cs="Times New Roman"/>
          <w:sz w:val="24"/>
          <w:szCs w:val="24"/>
          <w:lang w:val="es-ES" w:eastAsia="es-ES"/>
        </w:rPr>
        <w:t>emita el Acuerdo de Clasificación correspondiente</w:t>
      </w:r>
      <w:r w:rsidRPr="007C7650">
        <w:rPr>
          <w:rFonts w:ascii="Palatino Linotype" w:eastAsia="Times New Roman" w:hAnsi="Palatino Linotype" w:cs="Times New Roman"/>
          <w:sz w:val="24"/>
          <w:szCs w:val="24"/>
          <w:lang w:val="es-ES_tradnl" w:eastAsia="es-ES"/>
        </w:rPr>
        <w:t xml:space="preserve"> debidamente fundado y motivado, </w:t>
      </w:r>
      <w:r w:rsidRPr="007C7650">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7C7650">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7C7650">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rsidR="00EC7672" w:rsidRPr="007C7650" w:rsidRDefault="00EC7672" w:rsidP="00EC7672">
      <w:pPr>
        <w:spacing w:after="0" w:line="360" w:lineRule="auto"/>
        <w:jc w:val="both"/>
        <w:rPr>
          <w:rFonts w:ascii="Palatino Linotype" w:eastAsia="Times New Roman" w:hAnsi="Palatino Linotype" w:cs="Times New Roman"/>
          <w:sz w:val="24"/>
          <w:szCs w:val="24"/>
          <w:lang w:val="es-ES" w:eastAsia="es-ES"/>
        </w:rPr>
      </w:pPr>
    </w:p>
    <w:p w:rsidR="00EC7672" w:rsidRPr="007C7650" w:rsidRDefault="00EC7672" w:rsidP="00EC7672">
      <w:pPr>
        <w:spacing w:after="0" w:line="360" w:lineRule="auto"/>
        <w:jc w:val="both"/>
        <w:rPr>
          <w:rFonts w:ascii="Palatino Linotype" w:eastAsia="Times New Roman" w:hAnsi="Palatino Linotype" w:cs="Times New Roman"/>
          <w:b/>
          <w:sz w:val="24"/>
          <w:szCs w:val="24"/>
          <w:lang w:val="es-ES" w:eastAsia="es-ES"/>
        </w:rPr>
      </w:pPr>
      <w:r w:rsidRPr="007C7650">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7C7650">
        <w:rPr>
          <w:rFonts w:ascii="Palatino Linotype" w:eastAsia="Times New Roman" w:hAnsi="Palatino Linotype" w:cs="Times New Roman"/>
          <w:b/>
          <w:sz w:val="24"/>
          <w:szCs w:val="24"/>
          <w:lang w:val="es-ES" w:eastAsia="es-ES"/>
        </w:rPr>
        <w:t>Registro Federal de Contribuyentes</w:t>
      </w:r>
      <w:r w:rsidRPr="007C7650">
        <w:rPr>
          <w:rFonts w:ascii="Palatino Linotype" w:eastAsia="Times New Roman" w:hAnsi="Palatino Linotype" w:cs="Times New Roman"/>
          <w:sz w:val="24"/>
          <w:szCs w:val="24"/>
          <w:lang w:val="es-ES" w:eastAsia="es-ES"/>
        </w:rPr>
        <w:t xml:space="preserve"> (RFC), la </w:t>
      </w:r>
      <w:r w:rsidRPr="007C7650">
        <w:rPr>
          <w:rFonts w:ascii="Palatino Linotype" w:eastAsia="Times New Roman" w:hAnsi="Palatino Linotype" w:cs="Times New Roman"/>
          <w:b/>
          <w:sz w:val="24"/>
          <w:szCs w:val="24"/>
          <w:lang w:val="es-ES" w:eastAsia="es-ES"/>
        </w:rPr>
        <w:t>Clave Única de Registro de Población</w:t>
      </w:r>
      <w:r w:rsidRPr="007C7650">
        <w:rPr>
          <w:rFonts w:ascii="Palatino Linotype" w:eastAsia="Times New Roman" w:hAnsi="Palatino Linotype" w:cs="Times New Roman"/>
          <w:sz w:val="24"/>
          <w:szCs w:val="24"/>
          <w:lang w:val="es-ES" w:eastAsia="es-ES"/>
        </w:rPr>
        <w:t xml:space="preserve"> (CURP), la </w:t>
      </w:r>
      <w:r w:rsidRPr="007C7650">
        <w:rPr>
          <w:rFonts w:ascii="Palatino Linotype" w:eastAsia="Times New Roman" w:hAnsi="Palatino Linotype" w:cs="Times New Roman"/>
          <w:b/>
          <w:sz w:val="24"/>
          <w:szCs w:val="24"/>
          <w:lang w:val="es-ES" w:eastAsia="es-ES"/>
        </w:rPr>
        <w:t>Clave de cualquier tipo de seguridad social</w:t>
      </w:r>
      <w:r w:rsidRPr="007C7650">
        <w:rPr>
          <w:rFonts w:ascii="Palatino Linotype" w:eastAsia="Times New Roman" w:hAnsi="Palatino Linotype" w:cs="Times New Roman"/>
          <w:sz w:val="24"/>
          <w:szCs w:val="24"/>
          <w:lang w:val="es-ES" w:eastAsia="es-ES"/>
        </w:rPr>
        <w:t xml:space="preserve"> (ISSEMYM, u otros), así como, los </w:t>
      </w:r>
      <w:r w:rsidRPr="007C7650">
        <w:rPr>
          <w:rFonts w:ascii="Palatino Linotype" w:eastAsia="Times New Roman" w:hAnsi="Palatino Linotype" w:cs="Times New Roman"/>
          <w:b/>
          <w:sz w:val="24"/>
          <w:szCs w:val="24"/>
          <w:lang w:val="es-ES" w:eastAsia="es-ES"/>
        </w:rPr>
        <w:t xml:space="preserve">préstamos o descuentos </w:t>
      </w:r>
      <w:r w:rsidRPr="007C7650">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7C7650">
        <w:rPr>
          <w:rFonts w:ascii="Palatino Linotype" w:eastAsia="Times New Roman" w:hAnsi="Palatino Linotype" w:cs="Times New Roman"/>
          <w:b/>
          <w:sz w:val="24"/>
          <w:szCs w:val="24"/>
          <w:lang w:val="es-ES" w:eastAsia="es-ES"/>
        </w:rPr>
        <w:t>cuotas</w:t>
      </w:r>
      <w:r w:rsidRPr="007C7650">
        <w:rPr>
          <w:rFonts w:ascii="Palatino Linotype" w:eastAsia="Times New Roman" w:hAnsi="Palatino Linotype" w:cs="Times New Roman"/>
          <w:sz w:val="24"/>
          <w:szCs w:val="24"/>
          <w:lang w:val="es-ES" w:eastAsia="es-ES"/>
        </w:rPr>
        <w:t xml:space="preserve"> por </w:t>
      </w:r>
      <w:r w:rsidRPr="007C7650">
        <w:rPr>
          <w:rFonts w:ascii="Palatino Linotype" w:eastAsia="Times New Roman" w:hAnsi="Palatino Linotype" w:cs="Times New Roman"/>
          <w:b/>
          <w:sz w:val="24"/>
          <w:szCs w:val="24"/>
          <w:lang w:val="es-ES" w:eastAsia="es-ES"/>
        </w:rPr>
        <w:t xml:space="preserve">seguridad social, Cadenas Originales </w:t>
      </w:r>
      <w:r w:rsidRPr="007C7650">
        <w:rPr>
          <w:rFonts w:ascii="Palatino Linotype" w:eastAsia="Times New Roman" w:hAnsi="Palatino Linotype" w:cs="Times New Roman"/>
          <w:sz w:val="24"/>
          <w:szCs w:val="24"/>
          <w:lang w:val="es-ES" w:eastAsia="es-ES"/>
        </w:rPr>
        <w:t>y</w:t>
      </w:r>
      <w:r w:rsidRPr="007C7650">
        <w:rPr>
          <w:rFonts w:ascii="Palatino Linotype" w:eastAsia="Times New Roman" w:hAnsi="Palatino Linotype" w:cs="Times New Roman"/>
          <w:b/>
          <w:sz w:val="24"/>
          <w:szCs w:val="24"/>
          <w:lang w:val="es-ES" w:eastAsia="es-ES"/>
        </w:rPr>
        <w:t xml:space="preserve"> Sellos Digitales</w:t>
      </w:r>
    </w:p>
    <w:p w:rsidR="00EC7672" w:rsidRPr="007C7650" w:rsidRDefault="00EC7672" w:rsidP="00EC7672">
      <w:pPr>
        <w:spacing w:after="0" w:line="360" w:lineRule="auto"/>
        <w:jc w:val="both"/>
        <w:rPr>
          <w:rFonts w:ascii="Palatino Linotype" w:eastAsia="Times New Roman" w:hAnsi="Palatino Linotype" w:cs="Times New Roman"/>
          <w:sz w:val="24"/>
          <w:szCs w:val="24"/>
          <w:lang w:val="es-ES" w:eastAsia="es-ES"/>
        </w:rPr>
      </w:pPr>
      <w:r w:rsidRPr="007C7650">
        <w:rPr>
          <w:rFonts w:ascii="Palatino Linotype" w:eastAsia="Times New Roman" w:hAnsi="Palatino Linotype" w:cs="Times New Roman"/>
          <w:b/>
          <w:sz w:val="24"/>
          <w:szCs w:val="24"/>
          <w:lang w:val="es-ES" w:eastAsia="es-ES"/>
        </w:rPr>
        <w:t xml:space="preserve">Códigos Bidimensionales </w:t>
      </w:r>
      <w:r w:rsidRPr="007C7650">
        <w:rPr>
          <w:rFonts w:ascii="Palatino Linotype" w:eastAsia="Times New Roman" w:hAnsi="Palatino Linotype" w:cs="Times New Roman"/>
          <w:sz w:val="24"/>
          <w:szCs w:val="24"/>
          <w:lang w:val="es-ES" w:eastAsia="es-ES"/>
        </w:rPr>
        <w:t>y los denominados</w:t>
      </w:r>
      <w:r w:rsidRPr="007C7650">
        <w:rPr>
          <w:rFonts w:ascii="Palatino Linotype" w:eastAsia="Times New Roman" w:hAnsi="Palatino Linotype" w:cs="Times New Roman"/>
          <w:b/>
          <w:sz w:val="24"/>
          <w:szCs w:val="24"/>
          <w:lang w:val="es-ES" w:eastAsia="es-ES"/>
        </w:rPr>
        <w:t xml:space="preserve"> Códigos QR.</w:t>
      </w:r>
    </w:p>
    <w:p w:rsidR="00EC7672" w:rsidRPr="007C7650" w:rsidRDefault="00EC7672" w:rsidP="00EC7672">
      <w:pPr>
        <w:pStyle w:val="Sinespaciado"/>
      </w:pPr>
    </w:p>
    <w:p w:rsidR="00EC7672" w:rsidRPr="007C7650" w:rsidRDefault="00EC7672" w:rsidP="00EC7672">
      <w:pPr>
        <w:spacing w:after="0" w:line="360" w:lineRule="auto"/>
        <w:jc w:val="both"/>
        <w:rPr>
          <w:rFonts w:ascii="Palatino Linotype" w:eastAsia="Times New Roman" w:hAnsi="Palatino Linotype" w:cs="Times New Roman"/>
          <w:sz w:val="24"/>
          <w:szCs w:val="24"/>
          <w:lang w:val="es-ES" w:eastAsia="es-ES"/>
        </w:rPr>
      </w:pPr>
      <w:r w:rsidRPr="007C7650">
        <w:rPr>
          <w:rFonts w:ascii="Palatino Linotype" w:eastAsia="Times New Roman" w:hAnsi="Palatino Linotype" w:cs="Times New Roman"/>
          <w:sz w:val="24"/>
          <w:szCs w:val="24"/>
          <w:lang w:val="es-ES" w:eastAsia="es-MX"/>
        </w:rPr>
        <w:t xml:space="preserve">Por cuanto hace al </w:t>
      </w:r>
      <w:r w:rsidRPr="007C7650">
        <w:rPr>
          <w:rFonts w:ascii="Palatino Linotype" w:eastAsia="Times New Roman" w:hAnsi="Palatino Linotype" w:cs="Times New Roman"/>
          <w:b/>
          <w:sz w:val="24"/>
          <w:szCs w:val="24"/>
          <w:lang w:val="es-ES" w:eastAsia="es-MX"/>
        </w:rPr>
        <w:t>Registro Federal de Contribuyentes</w:t>
      </w:r>
      <w:r w:rsidRPr="007C7650">
        <w:rPr>
          <w:rFonts w:ascii="Palatino Linotype" w:eastAsia="Times New Roman" w:hAnsi="Palatino Linotype" w:cs="Times New Roman"/>
          <w:sz w:val="24"/>
          <w:szCs w:val="24"/>
          <w:lang w:val="es-ES" w:eastAsia="es-MX"/>
        </w:rPr>
        <w:t xml:space="preserve"> </w:t>
      </w:r>
      <w:r w:rsidRPr="007C7650">
        <w:rPr>
          <w:rFonts w:ascii="Palatino Linotype" w:eastAsia="Times New Roman" w:hAnsi="Palatino Linotype" w:cs="Times New Roman"/>
          <w:b/>
          <w:sz w:val="24"/>
          <w:szCs w:val="24"/>
          <w:lang w:val="es-ES" w:eastAsia="es-MX"/>
        </w:rPr>
        <w:t>de las personas físicas</w:t>
      </w:r>
      <w:r w:rsidRPr="007C7650">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7C7650">
        <w:rPr>
          <w:rFonts w:ascii="Palatino Linotype" w:eastAsia="Times New Roman" w:hAnsi="Palatino Linotype" w:cs="Times New Roman"/>
          <w:sz w:val="24"/>
          <w:szCs w:val="24"/>
          <w:lang w:val="es-ES" w:eastAsia="es-ES"/>
        </w:rPr>
        <w:t xml:space="preserve"> y finalmente la </w:t>
      </w:r>
      <w:proofErr w:type="spellStart"/>
      <w:r w:rsidRPr="007C7650">
        <w:rPr>
          <w:rFonts w:ascii="Palatino Linotype" w:eastAsia="Times New Roman" w:hAnsi="Palatino Linotype" w:cs="Times New Roman"/>
          <w:sz w:val="24"/>
          <w:szCs w:val="24"/>
          <w:lang w:val="es-ES" w:eastAsia="es-ES"/>
        </w:rPr>
        <w:t>homoclave</w:t>
      </w:r>
      <w:proofErr w:type="spellEnd"/>
      <w:r w:rsidRPr="007C7650">
        <w:rPr>
          <w:rFonts w:ascii="Palatino Linotype" w:eastAsia="Times New Roman" w:hAnsi="Palatino Linotype" w:cs="Times New Roman"/>
          <w:sz w:val="24"/>
          <w:szCs w:val="24"/>
          <w:lang w:val="es-ES" w:eastAsia="es-ES"/>
        </w:rPr>
        <w:t>; la cual para su obtención es necesario acreditar personalidad, fecha de nacimiento entre otros con documentos oficiales.</w:t>
      </w:r>
    </w:p>
    <w:p w:rsidR="00EC7672" w:rsidRPr="007C7650" w:rsidRDefault="00EC7672" w:rsidP="00EC7672">
      <w:pPr>
        <w:pStyle w:val="Sinespaciado"/>
        <w:rPr>
          <w:lang w:val="es-ES" w:eastAsia="es-MX"/>
        </w:rPr>
      </w:pPr>
    </w:p>
    <w:p w:rsidR="00EC7672" w:rsidRPr="007C7650" w:rsidRDefault="00EC7672" w:rsidP="00EC7672">
      <w:pPr>
        <w:spacing w:after="0" w:line="360" w:lineRule="auto"/>
        <w:jc w:val="both"/>
        <w:rPr>
          <w:rFonts w:ascii="Palatino Linotype" w:eastAsia="Times New Roman" w:hAnsi="Palatino Linotype" w:cs="Times New Roman"/>
          <w:sz w:val="24"/>
          <w:szCs w:val="24"/>
          <w:lang w:val="es-ES" w:eastAsia="es-MX"/>
        </w:rPr>
      </w:pPr>
      <w:r w:rsidRPr="007C7650">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rsidR="00EC7672" w:rsidRPr="007C7650" w:rsidRDefault="00EC7672" w:rsidP="00EC7672">
      <w:pPr>
        <w:spacing w:after="0" w:line="240" w:lineRule="auto"/>
        <w:ind w:left="567" w:right="616"/>
        <w:jc w:val="both"/>
        <w:rPr>
          <w:rFonts w:ascii="Palatino Linotype" w:eastAsia="Times New Roman" w:hAnsi="Palatino Linotype" w:cs="Times New Roman"/>
          <w:i/>
          <w:lang w:val="es-ES" w:eastAsia="es-ES"/>
        </w:rPr>
      </w:pPr>
    </w:p>
    <w:p w:rsidR="00EC7672" w:rsidRPr="007C7650" w:rsidRDefault="00EC7672" w:rsidP="00EC7672">
      <w:pPr>
        <w:spacing w:after="0" w:line="240" w:lineRule="auto"/>
        <w:ind w:left="567" w:right="616"/>
        <w:jc w:val="both"/>
        <w:rPr>
          <w:rFonts w:ascii="Palatino Linotype" w:eastAsia="Times New Roman" w:hAnsi="Palatino Linotype" w:cs="Times New Roman"/>
          <w:i/>
          <w:lang w:val="es-ES" w:eastAsia="es-ES"/>
        </w:rPr>
      </w:pPr>
      <w:r w:rsidRPr="007C7650">
        <w:rPr>
          <w:rFonts w:ascii="Palatino Linotype" w:eastAsia="Times New Roman" w:hAnsi="Palatino Linotype" w:cs="Times New Roman"/>
          <w:i/>
          <w:lang w:val="es-ES" w:eastAsia="es-ES"/>
        </w:rPr>
        <w:t>“</w:t>
      </w:r>
      <w:r w:rsidRPr="007C7650">
        <w:rPr>
          <w:rFonts w:ascii="Palatino Linotype" w:eastAsia="Times New Roman" w:hAnsi="Palatino Linotype" w:cs="Times New Roman"/>
          <w:b/>
          <w:i/>
          <w:lang w:val="es-ES" w:eastAsia="es-ES"/>
        </w:rPr>
        <w:t>Registro Federal de Contribuyentes (RFC) de personas físicas</w:t>
      </w:r>
      <w:r w:rsidRPr="007C7650">
        <w:rPr>
          <w:rFonts w:ascii="Palatino Linotype" w:eastAsia="Times New Roman" w:hAnsi="Palatino Linotype" w:cs="Times New Roman"/>
          <w:i/>
          <w:lang w:val="es-ES" w:eastAsia="es-ES"/>
        </w:rPr>
        <w:t xml:space="preserve">. El RFC es una clave de carácter fiscal, </w:t>
      </w:r>
      <w:proofErr w:type="gramStart"/>
      <w:r w:rsidRPr="007C7650">
        <w:rPr>
          <w:rFonts w:ascii="Palatino Linotype" w:eastAsia="Times New Roman" w:hAnsi="Palatino Linotype" w:cs="Times New Roman"/>
          <w:i/>
          <w:lang w:val="es-ES" w:eastAsia="es-ES"/>
        </w:rPr>
        <w:t>única</w:t>
      </w:r>
      <w:proofErr w:type="gramEnd"/>
      <w:r w:rsidRPr="007C7650">
        <w:rPr>
          <w:rFonts w:ascii="Palatino Linotype" w:eastAsia="Times New Roman" w:hAnsi="Palatino Linotype" w:cs="Times New Roman"/>
          <w:i/>
          <w:lang w:val="es-ES" w:eastAsia="es-ES"/>
        </w:rPr>
        <w:t xml:space="preserve"> e irrepetible, que permite identificar al titular, su edad y fecha de nacimiento, por lo que es un dato personal de carácter confidencial.</w:t>
      </w:r>
    </w:p>
    <w:p w:rsidR="00EC7672" w:rsidRPr="007C7650" w:rsidRDefault="00EC7672" w:rsidP="00EC7672">
      <w:pPr>
        <w:pStyle w:val="Sinespaciado"/>
        <w:rPr>
          <w:lang w:val="es-ES"/>
        </w:rPr>
      </w:pPr>
    </w:p>
    <w:p w:rsidR="00EC7672" w:rsidRPr="007C7650" w:rsidRDefault="00EC7672" w:rsidP="00EC7672">
      <w:pPr>
        <w:pStyle w:val="Sinespaciado"/>
        <w:rPr>
          <w:lang w:val="es-ES"/>
        </w:rPr>
      </w:pPr>
    </w:p>
    <w:p w:rsidR="00EC7672" w:rsidRPr="007C7650" w:rsidRDefault="00EC7672" w:rsidP="00EC7672">
      <w:pPr>
        <w:spacing w:after="0" w:line="360" w:lineRule="auto"/>
        <w:jc w:val="both"/>
        <w:rPr>
          <w:rFonts w:ascii="Palatino Linotype" w:eastAsia="Times New Roman" w:hAnsi="Palatino Linotype" w:cs="Times New Roman"/>
          <w:sz w:val="24"/>
          <w:szCs w:val="24"/>
          <w:lang w:eastAsia="es-MX"/>
        </w:rPr>
      </w:pPr>
      <w:r w:rsidRPr="007C7650">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7C7650">
        <w:rPr>
          <w:rFonts w:ascii="Palatino Linotype" w:eastAsia="Times New Roman" w:hAnsi="Palatino Linotype" w:cs="Times New Roman"/>
          <w:sz w:val="24"/>
          <w:szCs w:val="24"/>
          <w:lang w:eastAsia="es-MX"/>
        </w:rPr>
        <w:t>homoclave</w:t>
      </w:r>
      <w:proofErr w:type="spellEnd"/>
      <w:r w:rsidRPr="007C7650">
        <w:rPr>
          <w:rFonts w:ascii="Palatino Linotype" w:eastAsia="Times New Roman" w:hAnsi="Palatino Linotype" w:cs="Times New Roman"/>
          <w:sz w:val="24"/>
          <w:szCs w:val="24"/>
          <w:lang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7C7650">
        <w:rPr>
          <w:rFonts w:ascii="Palatino Linotype" w:eastAsia="Arial Unicode MS" w:hAnsi="Palatino Linotype" w:cs="Times New Roman"/>
          <w:sz w:val="24"/>
          <w:szCs w:val="24"/>
          <w:lang w:val="es-ES" w:eastAsia="es-ES"/>
        </w:rPr>
        <w:t>4 fracción XI de la Ley de Protección de Datos Personales en Posesión de los Sujetos Obligados del Estado de México y Municipios</w:t>
      </w:r>
      <w:r w:rsidRPr="007C7650">
        <w:rPr>
          <w:rFonts w:ascii="Palatino Linotype" w:eastAsia="Times New Roman" w:hAnsi="Palatino Linotype" w:cs="Times New Roman"/>
          <w:sz w:val="24"/>
          <w:szCs w:val="24"/>
          <w:lang w:eastAsia="es-MX"/>
        </w:rPr>
        <w:t>.</w:t>
      </w:r>
    </w:p>
    <w:p w:rsidR="00EC7672" w:rsidRPr="007C7650" w:rsidRDefault="00EC7672" w:rsidP="00EC7672">
      <w:pPr>
        <w:spacing w:after="0" w:line="360" w:lineRule="auto"/>
        <w:jc w:val="both"/>
        <w:rPr>
          <w:rFonts w:ascii="Palatino Linotype" w:eastAsia="Times New Roman" w:hAnsi="Palatino Linotype" w:cs="Times New Roman"/>
          <w:sz w:val="24"/>
          <w:szCs w:val="24"/>
          <w:lang w:eastAsia="es-MX"/>
        </w:rPr>
      </w:pPr>
    </w:p>
    <w:p w:rsidR="00EC7672" w:rsidRPr="007C7650" w:rsidRDefault="00EC7672" w:rsidP="00EC7672">
      <w:pPr>
        <w:spacing w:after="0" w:line="360" w:lineRule="auto"/>
        <w:jc w:val="both"/>
        <w:rPr>
          <w:rFonts w:ascii="Palatino Linotype" w:eastAsia="Times New Roman" w:hAnsi="Palatino Linotype" w:cs="Times New Roman"/>
          <w:sz w:val="24"/>
          <w:szCs w:val="24"/>
          <w:lang w:eastAsia="es-MX"/>
        </w:rPr>
      </w:pPr>
      <w:r w:rsidRPr="007C7650">
        <w:rPr>
          <w:rFonts w:ascii="Palatino Linotype" w:eastAsia="Times New Roman" w:hAnsi="Palatino Linotype" w:cs="Times New Roman"/>
          <w:sz w:val="24"/>
          <w:szCs w:val="24"/>
          <w:lang w:val="es-ES" w:eastAsia="es-MX"/>
        </w:rPr>
        <w:t xml:space="preserve">Por cuanto hace a la </w:t>
      </w:r>
      <w:r w:rsidRPr="007C7650">
        <w:rPr>
          <w:rFonts w:ascii="Palatino Linotype" w:eastAsia="Times New Roman" w:hAnsi="Palatino Linotype" w:cs="Times New Roman"/>
          <w:b/>
          <w:sz w:val="24"/>
          <w:szCs w:val="24"/>
          <w:lang w:val="es-ES" w:eastAsia="es-ES"/>
        </w:rPr>
        <w:t xml:space="preserve">Clave Única de Registro de Población, </w:t>
      </w:r>
      <w:r w:rsidRPr="007C7650">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EC7672" w:rsidRPr="007C7650" w:rsidRDefault="00EC7672" w:rsidP="00EC7672">
      <w:pPr>
        <w:pStyle w:val="Sinespaciado"/>
        <w:rPr>
          <w:lang w:val="es-ES" w:eastAsia="es-MX"/>
        </w:rPr>
      </w:pPr>
    </w:p>
    <w:p w:rsidR="00EC7672" w:rsidRPr="007C7650" w:rsidRDefault="00EC7672" w:rsidP="00EC7672">
      <w:pPr>
        <w:spacing w:after="0" w:line="360" w:lineRule="auto"/>
        <w:jc w:val="both"/>
        <w:rPr>
          <w:rFonts w:ascii="Palatino Linotype" w:eastAsia="Times New Roman" w:hAnsi="Palatino Linotype" w:cs="Times New Roman"/>
          <w:sz w:val="24"/>
          <w:szCs w:val="24"/>
          <w:lang w:val="es-ES" w:eastAsia="es-MX"/>
        </w:rPr>
      </w:pPr>
      <w:r w:rsidRPr="007C7650">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rsidR="00EC7672" w:rsidRPr="007C7650" w:rsidRDefault="00EC7672" w:rsidP="00EC7672">
      <w:pPr>
        <w:spacing w:after="0" w:line="240" w:lineRule="auto"/>
        <w:ind w:left="709" w:right="757"/>
        <w:jc w:val="both"/>
        <w:rPr>
          <w:rFonts w:ascii="Palatino Linotype" w:eastAsia="Times New Roman" w:hAnsi="Palatino Linotype" w:cs="Arial,Bold"/>
          <w:b/>
          <w:bCs/>
          <w:i/>
          <w:szCs w:val="24"/>
          <w:lang w:val="es-ES" w:eastAsia="es-MX"/>
        </w:rPr>
      </w:pPr>
    </w:p>
    <w:p w:rsidR="00EC7672" w:rsidRPr="007C7650" w:rsidRDefault="00EC7672" w:rsidP="00EC7672">
      <w:pPr>
        <w:spacing w:after="0" w:line="240" w:lineRule="auto"/>
        <w:ind w:left="709" w:right="757"/>
        <w:jc w:val="both"/>
        <w:rPr>
          <w:rFonts w:ascii="Palatino Linotype" w:eastAsia="Times New Roman" w:hAnsi="Palatino Linotype" w:cs="Arial"/>
          <w:i/>
          <w:szCs w:val="24"/>
          <w:lang w:val="es-ES" w:eastAsia="es-MX"/>
        </w:rPr>
      </w:pPr>
      <w:r w:rsidRPr="007C7650">
        <w:rPr>
          <w:rFonts w:ascii="Palatino Linotype" w:eastAsia="Times New Roman" w:hAnsi="Palatino Linotype" w:cs="Arial,Bold"/>
          <w:b/>
          <w:bCs/>
          <w:i/>
          <w:szCs w:val="24"/>
          <w:lang w:val="es-ES" w:eastAsia="es-MX"/>
        </w:rPr>
        <w:t xml:space="preserve">“Artículo 86. </w:t>
      </w:r>
      <w:r w:rsidRPr="007C7650">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rsidR="00EC7672" w:rsidRPr="007C7650" w:rsidRDefault="00EC7672" w:rsidP="00EC7672">
      <w:pPr>
        <w:spacing w:after="0" w:line="240" w:lineRule="auto"/>
        <w:ind w:left="709" w:right="757"/>
        <w:jc w:val="both"/>
        <w:rPr>
          <w:rFonts w:ascii="Palatino Linotype" w:eastAsia="Times New Roman" w:hAnsi="Palatino Linotype" w:cs="Arial"/>
          <w:i/>
          <w:szCs w:val="24"/>
          <w:lang w:val="es-ES" w:eastAsia="es-MX"/>
        </w:rPr>
      </w:pPr>
    </w:p>
    <w:p w:rsidR="00EC7672" w:rsidRPr="007C7650" w:rsidRDefault="00EC7672" w:rsidP="00EC7672">
      <w:pPr>
        <w:spacing w:after="0" w:line="240" w:lineRule="auto"/>
        <w:ind w:left="709" w:right="757"/>
        <w:jc w:val="both"/>
        <w:rPr>
          <w:rFonts w:ascii="Palatino Linotype" w:eastAsia="Times New Roman" w:hAnsi="Palatino Linotype" w:cs="Arial"/>
          <w:i/>
          <w:szCs w:val="24"/>
          <w:lang w:val="es-ES" w:eastAsia="es-MX"/>
        </w:rPr>
      </w:pPr>
      <w:r w:rsidRPr="007C7650">
        <w:rPr>
          <w:rFonts w:ascii="Palatino Linotype" w:eastAsia="Times New Roman" w:hAnsi="Palatino Linotype" w:cs="Arial,Bold"/>
          <w:b/>
          <w:bCs/>
          <w:i/>
          <w:szCs w:val="24"/>
          <w:lang w:val="es-ES" w:eastAsia="es-MX"/>
        </w:rPr>
        <w:t xml:space="preserve">Artículo 91. </w:t>
      </w:r>
      <w:r w:rsidRPr="007C7650">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rsidR="00EC7672" w:rsidRPr="007C7650" w:rsidRDefault="00EC7672" w:rsidP="00EC7672">
      <w:pPr>
        <w:spacing w:after="0" w:line="240" w:lineRule="auto"/>
        <w:ind w:left="709" w:right="757"/>
        <w:jc w:val="both"/>
        <w:rPr>
          <w:rFonts w:ascii="Palatino Linotype" w:eastAsia="Times New Roman" w:hAnsi="Palatino Linotype" w:cs="Arial"/>
          <w:i/>
          <w:szCs w:val="24"/>
          <w:lang w:val="es-ES" w:eastAsia="es-MX"/>
        </w:rPr>
      </w:pPr>
    </w:p>
    <w:p w:rsidR="00EC7672" w:rsidRPr="007C7650" w:rsidRDefault="00EC7672" w:rsidP="00EC7672">
      <w:pPr>
        <w:pStyle w:val="Sinespaciado"/>
        <w:rPr>
          <w:lang w:val="es-ES"/>
        </w:rPr>
      </w:pPr>
    </w:p>
    <w:p w:rsidR="00EC7672" w:rsidRPr="007C7650" w:rsidRDefault="00EC7672" w:rsidP="00EC7672">
      <w:pPr>
        <w:spacing w:after="0" w:line="360" w:lineRule="auto"/>
        <w:jc w:val="both"/>
        <w:rPr>
          <w:rFonts w:ascii="Palatino Linotype" w:eastAsia="Times New Roman" w:hAnsi="Palatino Linotype" w:cs="Times New Roman"/>
          <w:sz w:val="24"/>
          <w:szCs w:val="24"/>
          <w:lang w:val="es-ES" w:eastAsia="es-MX"/>
        </w:rPr>
      </w:pPr>
      <w:r w:rsidRPr="007C7650">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EC7672" w:rsidRPr="007C7650" w:rsidRDefault="00EC7672" w:rsidP="00EC7672">
      <w:pPr>
        <w:pStyle w:val="Sinespaciado"/>
        <w:rPr>
          <w:lang w:val="es-ES" w:eastAsia="es-MX"/>
        </w:rPr>
      </w:pPr>
    </w:p>
    <w:p w:rsidR="00EC7672" w:rsidRPr="007C7650" w:rsidRDefault="00EC7672" w:rsidP="00EC7672">
      <w:pPr>
        <w:spacing w:after="0" w:line="360" w:lineRule="auto"/>
        <w:jc w:val="both"/>
        <w:rPr>
          <w:rFonts w:ascii="Palatino Linotype" w:eastAsia="Times New Roman" w:hAnsi="Palatino Linotype" w:cs="Times New Roman"/>
          <w:sz w:val="24"/>
          <w:szCs w:val="24"/>
          <w:lang w:val="es-ES" w:eastAsia="es-MX"/>
        </w:rPr>
      </w:pPr>
      <w:r w:rsidRPr="007C7650">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rsidR="00EC7672" w:rsidRPr="007C7650" w:rsidRDefault="00EC7672" w:rsidP="00EC7672">
      <w:pPr>
        <w:pStyle w:val="Sinespaciado"/>
        <w:rPr>
          <w:lang w:val="es-ES" w:eastAsia="es-MX"/>
        </w:rPr>
      </w:pPr>
    </w:p>
    <w:p w:rsidR="00EC7672" w:rsidRPr="007C7650" w:rsidRDefault="00EC7672" w:rsidP="00EC7672">
      <w:pPr>
        <w:spacing w:after="0" w:line="240" w:lineRule="auto"/>
        <w:ind w:left="567" w:right="616"/>
        <w:jc w:val="both"/>
        <w:rPr>
          <w:rFonts w:ascii="Palatino Linotype" w:eastAsia="Times New Roman" w:hAnsi="Palatino Linotype" w:cs="Times New Roman"/>
          <w:i/>
          <w:lang w:val="es-ES" w:eastAsia="es-MX"/>
        </w:rPr>
      </w:pPr>
      <w:r w:rsidRPr="007C7650">
        <w:rPr>
          <w:rFonts w:ascii="Palatino Linotype" w:eastAsia="Times New Roman" w:hAnsi="Palatino Linotype" w:cs="Times New Roman"/>
          <w:b/>
          <w:i/>
          <w:lang w:val="es-ES" w:eastAsia="es-MX"/>
        </w:rPr>
        <w:t>Clave Única de Registro de Población (CURP)</w:t>
      </w:r>
      <w:r w:rsidRPr="007C7650">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EC7672" w:rsidRPr="007C7650" w:rsidRDefault="00EC7672" w:rsidP="00EC7672">
      <w:pPr>
        <w:spacing w:after="0" w:line="240" w:lineRule="auto"/>
        <w:ind w:left="567" w:right="616"/>
        <w:jc w:val="both"/>
        <w:rPr>
          <w:rFonts w:ascii="Palatino Linotype" w:eastAsia="Times New Roman" w:hAnsi="Palatino Linotype" w:cs="Arial"/>
          <w:bCs/>
          <w:i/>
          <w:sz w:val="24"/>
          <w:lang w:val="es-ES" w:eastAsia="es-MX"/>
        </w:rPr>
      </w:pPr>
    </w:p>
    <w:p w:rsidR="00EC7672" w:rsidRPr="007C7650" w:rsidRDefault="00EC7672" w:rsidP="00EC7672">
      <w:pPr>
        <w:spacing w:after="0" w:line="360" w:lineRule="auto"/>
        <w:jc w:val="both"/>
        <w:rPr>
          <w:rFonts w:ascii="Palatino Linotype" w:eastAsia="Times New Roman" w:hAnsi="Palatino Linotype" w:cs="Times New Roman"/>
          <w:sz w:val="24"/>
          <w:szCs w:val="24"/>
          <w:lang w:val="es-ES" w:eastAsia="es-MX"/>
        </w:rPr>
      </w:pPr>
      <w:r w:rsidRPr="007C7650">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EC7672" w:rsidRPr="007C7650" w:rsidRDefault="00EC7672" w:rsidP="00EC7672">
      <w:pPr>
        <w:pStyle w:val="Sinespaciado"/>
        <w:rPr>
          <w:lang w:val="es-ES" w:eastAsia="es-MX"/>
        </w:rPr>
      </w:pPr>
    </w:p>
    <w:p w:rsidR="00EC7672" w:rsidRPr="007C7650" w:rsidRDefault="00EC7672" w:rsidP="00EC7672">
      <w:pPr>
        <w:spacing w:after="0" w:line="360" w:lineRule="auto"/>
        <w:jc w:val="both"/>
        <w:rPr>
          <w:rFonts w:ascii="Palatino Linotype" w:eastAsia="Times New Roman" w:hAnsi="Palatino Linotype" w:cs="Times New Roman"/>
          <w:sz w:val="24"/>
          <w:szCs w:val="24"/>
          <w:lang w:val="es-ES" w:eastAsia="es-MX"/>
        </w:rPr>
      </w:pPr>
      <w:r w:rsidRPr="007C7650">
        <w:rPr>
          <w:rFonts w:ascii="Palatino Linotype" w:eastAsia="Times New Roman" w:hAnsi="Palatino Linotype" w:cs="Times New Roman"/>
          <w:sz w:val="24"/>
          <w:szCs w:val="24"/>
          <w:lang w:val="es-ES" w:eastAsia="es-MX"/>
        </w:rPr>
        <w:t xml:space="preserve">Por cuanto hace a la </w:t>
      </w:r>
      <w:r w:rsidRPr="007C7650">
        <w:rPr>
          <w:rFonts w:ascii="Palatino Linotype" w:eastAsia="Times New Roman" w:hAnsi="Palatino Linotype" w:cs="Times New Roman"/>
          <w:b/>
          <w:sz w:val="24"/>
          <w:szCs w:val="24"/>
          <w:lang w:val="es-ES" w:eastAsia="es-ES"/>
        </w:rPr>
        <w:t>Clave de cualquier tipo de seguridad social</w:t>
      </w:r>
      <w:r w:rsidRPr="007C7650">
        <w:rPr>
          <w:rFonts w:ascii="Palatino Linotype" w:eastAsia="Times New Roman" w:hAnsi="Palatino Linotype" w:cs="Times New Roman"/>
          <w:sz w:val="24"/>
          <w:szCs w:val="24"/>
          <w:lang w:val="es-ES" w:eastAsia="es-ES"/>
        </w:rPr>
        <w:t xml:space="preserve"> (ISSEMYM, u otros), está integrado por una </w:t>
      </w:r>
      <w:r w:rsidRPr="007C7650">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7C7650">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w:t>
      </w:r>
      <w:r w:rsidRPr="007C7650">
        <w:rPr>
          <w:rFonts w:ascii="Palatino Linotype" w:eastAsia="Times New Roman" w:hAnsi="Palatino Linotype" w:cs="Times New Roman"/>
          <w:sz w:val="24"/>
          <w:szCs w:val="24"/>
          <w:lang w:val="es-ES" w:eastAsia="es-MX"/>
        </w:rPr>
        <w:lastRenderedPageBreak/>
        <w:t xml:space="preserve">Acceso a la Información Pública del Estado de México y Municipios y  </w:t>
      </w:r>
      <w:r w:rsidRPr="007C7650">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7C7650">
        <w:rPr>
          <w:rFonts w:ascii="Palatino Linotype" w:eastAsia="Times New Roman" w:hAnsi="Palatino Linotype" w:cs="Times New Roman"/>
          <w:sz w:val="24"/>
          <w:szCs w:val="24"/>
          <w:lang w:val="es-ES" w:eastAsia="es-MX"/>
        </w:rPr>
        <w:t>.</w:t>
      </w:r>
    </w:p>
    <w:p w:rsidR="00EC7672" w:rsidRPr="007C7650" w:rsidRDefault="00EC7672" w:rsidP="00EC7672">
      <w:pPr>
        <w:pStyle w:val="Sinespaciado"/>
        <w:rPr>
          <w:lang w:val="es-ES" w:eastAsia="es-MX"/>
        </w:rPr>
      </w:pPr>
    </w:p>
    <w:p w:rsidR="00EC7672" w:rsidRPr="007C7650" w:rsidRDefault="00EC7672" w:rsidP="00EC7672">
      <w:pPr>
        <w:spacing w:after="0" w:line="360" w:lineRule="auto"/>
        <w:jc w:val="both"/>
        <w:rPr>
          <w:rFonts w:ascii="Palatino Linotype" w:eastAsia="Times New Roman" w:hAnsi="Palatino Linotype" w:cs="Times New Roman"/>
          <w:sz w:val="24"/>
          <w:szCs w:val="24"/>
          <w:lang w:val="es-ES" w:eastAsia="es-MX"/>
        </w:rPr>
      </w:pPr>
      <w:r w:rsidRPr="007C7650">
        <w:rPr>
          <w:rFonts w:ascii="Palatino Linotype" w:eastAsia="Times New Roman" w:hAnsi="Palatino Linotype" w:cs="Times New Roman"/>
          <w:sz w:val="24"/>
          <w:szCs w:val="24"/>
          <w:lang w:val="es-ES" w:eastAsia="es-ES"/>
        </w:rPr>
        <w:t xml:space="preserve">Respecto de los </w:t>
      </w:r>
      <w:r w:rsidRPr="007C7650">
        <w:rPr>
          <w:rFonts w:ascii="Palatino Linotype" w:eastAsia="Times New Roman" w:hAnsi="Palatino Linotype" w:cs="Times New Roman"/>
          <w:b/>
          <w:sz w:val="24"/>
          <w:szCs w:val="24"/>
          <w:lang w:val="es-ES" w:eastAsia="es-ES"/>
        </w:rPr>
        <w:t>préstamos o descuentos</w:t>
      </w:r>
      <w:r w:rsidRPr="007C7650">
        <w:rPr>
          <w:rFonts w:ascii="Palatino Linotype" w:eastAsia="Times New Roman" w:hAnsi="Palatino Linotype" w:cs="Times New Roman"/>
          <w:sz w:val="24"/>
          <w:szCs w:val="24"/>
          <w:lang w:val="es-ES" w:eastAsia="es-ES"/>
        </w:rPr>
        <w:t xml:space="preserve"> </w:t>
      </w:r>
      <w:r w:rsidRPr="007C7650">
        <w:rPr>
          <w:rFonts w:ascii="Palatino Linotype" w:eastAsia="Times New Roman" w:hAnsi="Palatino Linotype" w:cs="Times New Roman"/>
          <w:b/>
          <w:sz w:val="24"/>
          <w:szCs w:val="24"/>
          <w:lang w:val="es-ES" w:eastAsia="es-ES"/>
        </w:rPr>
        <w:t>de carácter personal</w:t>
      </w:r>
      <w:r w:rsidRPr="007C7650">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7C7650">
        <w:rPr>
          <w:rFonts w:ascii="Palatino Linotype" w:eastAsia="Times New Roman" w:hAnsi="Palatino Linotype" w:cs="Times New Roman"/>
          <w:sz w:val="24"/>
          <w:szCs w:val="24"/>
          <w:lang w:val="es-ES" w:eastAsia="es-MX"/>
        </w:rPr>
        <w:t>favorecer  en la transparencia y rendición de cuentas, sino, por el contrario con ello se violentaría la</w:t>
      </w:r>
      <w:r w:rsidRPr="007C7650">
        <w:rPr>
          <w:rFonts w:ascii="Palatino Linotype" w:eastAsia="Times New Roman" w:hAnsi="Palatino Linotype" w:cs="Times New Roman"/>
          <w:sz w:val="24"/>
          <w:szCs w:val="24"/>
          <w:lang w:val="es-ES" w:eastAsia="es-ES"/>
        </w:rPr>
        <w:t xml:space="preserve"> </w:t>
      </w:r>
      <w:r w:rsidRPr="007C7650">
        <w:rPr>
          <w:rFonts w:ascii="Palatino Linotype" w:eastAsia="Times New Roman" w:hAnsi="Palatino Linotype" w:cs="Times New Roman"/>
          <w:sz w:val="24"/>
          <w:szCs w:val="24"/>
          <w:lang w:val="es-ES" w:eastAsia="es-MX"/>
        </w:rPr>
        <w:t>protección de información confidencial, porque incide en la intimidad de un individuo</w:t>
      </w:r>
      <w:r w:rsidRPr="007C7650">
        <w:rPr>
          <w:rFonts w:ascii="Palatino Linotype" w:eastAsia="Times New Roman" w:hAnsi="Palatino Linotype" w:cs="Times New Roman"/>
          <w:sz w:val="24"/>
          <w:szCs w:val="24"/>
          <w:lang w:val="es-ES" w:eastAsia="es-ES"/>
        </w:rPr>
        <w:t xml:space="preserve"> </w:t>
      </w:r>
      <w:r w:rsidRPr="007C7650">
        <w:rPr>
          <w:rFonts w:ascii="Palatino Linotype" w:eastAsia="Times New Roman" w:hAnsi="Palatino Linotype" w:cs="Times New Roman"/>
          <w:sz w:val="24"/>
          <w:szCs w:val="24"/>
          <w:lang w:val="es-ES" w:eastAsia="es-MX"/>
        </w:rPr>
        <w:t>identificado.</w:t>
      </w:r>
    </w:p>
    <w:p w:rsidR="00EC7672" w:rsidRPr="007C7650" w:rsidRDefault="00EC7672" w:rsidP="00EC7672">
      <w:pPr>
        <w:pStyle w:val="Sinespaciado"/>
        <w:rPr>
          <w:lang w:val="es-ES"/>
        </w:rPr>
      </w:pPr>
    </w:p>
    <w:p w:rsidR="00EC7672" w:rsidRPr="007C7650" w:rsidRDefault="00EC7672" w:rsidP="00EC7672">
      <w:pPr>
        <w:spacing w:after="0" w:line="360" w:lineRule="auto"/>
        <w:jc w:val="both"/>
        <w:rPr>
          <w:rFonts w:ascii="Palatino Linotype" w:eastAsia="Times New Roman" w:hAnsi="Palatino Linotype" w:cs="Times New Roman"/>
          <w:sz w:val="24"/>
          <w:szCs w:val="24"/>
          <w:lang w:val="es-ES" w:eastAsia="es-ES"/>
        </w:rPr>
      </w:pPr>
      <w:r w:rsidRPr="007C7650">
        <w:rPr>
          <w:rFonts w:ascii="Palatino Linotype" w:eastAsia="Times New Roman" w:hAnsi="Palatino Linotype" w:cs="Times New Roman"/>
          <w:sz w:val="24"/>
          <w:szCs w:val="24"/>
          <w:lang w:val="es-ES" w:eastAsia="es-MX"/>
        </w:rPr>
        <w:t xml:space="preserve">Por su parte, el </w:t>
      </w:r>
      <w:r w:rsidRPr="007C7650">
        <w:rPr>
          <w:rFonts w:ascii="Palatino Linotype" w:eastAsia="Times New Roman" w:hAnsi="Palatino Linotype" w:cs="Times New Roman"/>
          <w:sz w:val="24"/>
          <w:szCs w:val="24"/>
          <w:lang w:val="es-ES" w:eastAsia="es-ES"/>
        </w:rPr>
        <w:t>artículo 84 de la Ley del Trabajo de los Servidores Públicos del Estado y Municipios, señala:</w:t>
      </w:r>
    </w:p>
    <w:p w:rsidR="00EC7672" w:rsidRPr="007C7650" w:rsidRDefault="00EC7672" w:rsidP="00EC7672">
      <w:pPr>
        <w:pStyle w:val="Sinespaciado"/>
        <w:rPr>
          <w:lang w:val="es-ES"/>
        </w:rPr>
      </w:pPr>
    </w:p>
    <w:p w:rsidR="00EC7672" w:rsidRPr="007C7650" w:rsidRDefault="00EC7672" w:rsidP="00EC7672">
      <w:pPr>
        <w:spacing w:after="0" w:line="240" w:lineRule="auto"/>
        <w:ind w:left="567" w:right="616"/>
        <w:jc w:val="both"/>
        <w:rPr>
          <w:rFonts w:ascii="Palatino Linotype" w:eastAsia="Times New Roman" w:hAnsi="Palatino Linotype" w:cs="Times New Roman"/>
          <w:i/>
          <w:noProof/>
          <w:szCs w:val="24"/>
          <w:lang w:val="es-ES" w:eastAsia="es-ES"/>
        </w:rPr>
      </w:pPr>
      <w:r w:rsidRPr="007C7650">
        <w:rPr>
          <w:rFonts w:ascii="Palatino Linotype" w:eastAsia="Times New Roman" w:hAnsi="Palatino Linotype" w:cs="Times New Roman"/>
          <w:b/>
          <w:i/>
          <w:noProof/>
          <w:szCs w:val="24"/>
          <w:lang w:val="es-ES" w:eastAsia="es-ES"/>
        </w:rPr>
        <w:t>ARTICULO 84.</w:t>
      </w:r>
      <w:r w:rsidRPr="007C7650">
        <w:rPr>
          <w:rFonts w:ascii="Palatino Linotype" w:eastAsia="Times New Roman" w:hAnsi="Palatino Linotype" w:cs="Times New Roman"/>
          <w:i/>
          <w:noProof/>
          <w:szCs w:val="24"/>
          <w:lang w:val="es-ES" w:eastAsia="es-ES"/>
        </w:rPr>
        <w:t xml:space="preserve"> Sólo podrán hacerse retenciones, descuentos o deducciones al sueldo de los servidores públicos por concepto de:</w:t>
      </w:r>
    </w:p>
    <w:p w:rsidR="00EC7672" w:rsidRPr="007C7650" w:rsidRDefault="00EC7672" w:rsidP="00EC7672">
      <w:pPr>
        <w:spacing w:after="0" w:line="240" w:lineRule="auto"/>
        <w:ind w:left="567" w:right="616"/>
        <w:jc w:val="both"/>
        <w:rPr>
          <w:rFonts w:ascii="Palatino Linotype" w:eastAsia="Times New Roman" w:hAnsi="Palatino Linotype" w:cs="Times New Roman"/>
          <w:i/>
          <w:noProof/>
          <w:szCs w:val="24"/>
          <w:lang w:val="es-ES" w:eastAsia="es-ES"/>
        </w:rPr>
      </w:pPr>
    </w:p>
    <w:p w:rsidR="00EC7672" w:rsidRPr="007C7650" w:rsidRDefault="00EC7672" w:rsidP="00EC7672">
      <w:pPr>
        <w:spacing w:after="0" w:line="240" w:lineRule="auto"/>
        <w:ind w:left="567" w:right="616"/>
        <w:jc w:val="both"/>
        <w:rPr>
          <w:rFonts w:ascii="Palatino Linotype" w:eastAsia="Times New Roman" w:hAnsi="Palatino Linotype" w:cs="Times New Roman"/>
          <w:i/>
          <w:noProof/>
          <w:szCs w:val="24"/>
          <w:lang w:val="es-ES" w:eastAsia="es-ES"/>
        </w:rPr>
      </w:pPr>
      <w:r w:rsidRPr="007C7650">
        <w:rPr>
          <w:rFonts w:ascii="Palatino Linotype" w:eastAsia="Times New Roman" w:hAnsi="Palatino Linotype" w:cs="Times New Roman"/>
          <w:i/>
          <w:noProof/>
          <w:szCs w:val="24"/>
          <w:lang w:val="es-ES" w:eastAsia="es-ES"/>
        </w:rPr>
        <w:t>I. Gravámenes fiscales relacionados con el sueldo;</w:t>
      </w:r>
    </w:p>
    <w:p w:rsidR="00EC7672" w:rsidRPr="007C7650" w:rsidRDefault="00EC7672" w:rsidP="00EC7672">
      <w:pPr>
        <w:spacing w:after="0" w:line="240" w:lineRule="auto"/>
        <w:ind w:left="567" w:right="616"/>
        <w:jc w:val="both"/>
        <w:rPr>
          <w:rFonts w:ascii="Palatino Linotype" w:eastAsia="Times New Roman" w:hAnsi="Palatino Linotype" w:cs="Times New Roman"/>
          <w:i/>
          <w:noProof/>
          <w:szCs w:val="24"/>
          <w:lang w:val="es-ES" w:eastAsia="es-ES"/>
        </w:rPr>
      </w:pPr>
      <w:r w:rsidRPr="007C7650">
        <w:rPr>
          <w:rFonts w:ascii="Palatino Linotype" w:eastAsia="Times New Roman" w:hAnsi="Palatino Linotype" w:cs="Times New Roman"/>
          <w:i/>
          <w:noProof/>
          <w:szCs w:val="24"/>
          <w:lang w:val="es-ES" w:eastAsia="es-ES"/>
        </w:rPr>
        <w:t>II. Deudas contraídas con las instituciones públicas o dependencias por concepto de anticipos de sueldo, pagos hechos con exceso, errores o pérdidas debidamente comprobados;</w:t>
      </w:r>
    </w:p>
    <w:p w:rsidR="00EC7672" w:rsidRPr="007C7650" w:rsidRDefault="00EC7672" w:rsidP="00EC7672">
      <w:pPr>
        <w:spacing w:after="0" w:line="240" w:lineRule="auto"/>
        <w:ind w:left="567" w:right="616"/>
        <w:jc w:val="both"/>
        <w:rPr>
          <w:rFonts w:ascii="Palatino Linotype" w:eastAsia="Times New Roman" w:hAnsi="Palatino Linotype" w:cs="Times New Roman"/>
          <w:i/>
          <w:noProof/>
          <w:szCs w:val="24"/>
          <w:lang w:val="es-ES" w:eastAsia="es-ES"/>
        </w:rPr>
      </w:pPr>
      <w:r w:rsidRPr="007C7650">
        <w:rPr>
          <w:rFonts w:ascii="Palatino Linotype" w:eastAsia="Times New Roman" w:hAnsi="Palatino Linotype" w:cs="Times New Roman"/>
          <w:i/>
          <w:noProof/>
          <w:szCs w:val="24"/>
          <w:lang w:val="es-ES" w:eastAsia="es-ES"/>
        </w:rPr>
        <w:t>III. Cuotas sindicales;</w:t>
      </w:r>
    </w:p>
    <w:p w:rsidR="00EC7672" w:rsidRPr="007C7650" w:rsidRDefault="00EC7672" w:rsidP="00EC7672">
      <w:pPr>
        <w:spacing w:after="0" w:line="240" w:lineRule="auto"/>
        <w:ind w:left="567" w:right="616"/>
        <w:jc w:val="both"/>
        <w:rPr>
          <w:rFonts w:ascii="Palatino Linotype" w:eastAsia="Times New Roman" w:hAnsi="Palatino Linotype" w:cs="Times New Roman"/>
          <w:i/>
          <w:noProof/>
          <w:szCs w:val="24"/>
          <w:lang w:val="es-ES" w:eastAsia="es-ES"/>
        </w:rPr>
      </w:pPr>
      <w:r w:rsidRPr="007C7650">
        <w:rPr>
          <w:rFonts w:ascii="Palatino Linotype" w:eastAsia="Times New Roman" w:hAnsi="Palatino Linotype" w:cs="Times New Roman"/>
          <w:i/>
          <w:noProof/>
          <w:szCs w:val="24"/>
          <w:lang w:val="es-ES" w:eastAsia="es-ES"/>
        </w:rPr>
        <w:t>IV. Cuotas de aportación a fondos para la constitución de cooperativas y de cajas de ahorro, siempre que el servidor público hubiese manifestado previamente, de manera expresa, su conformidad;</w:t>
      </w:r>
    </w:p>
    <w:p w:rsidR="00EC7672" w:rsidRPr="007C7650" w:rsidRDefault="00EC7672" w:rsidP="00EC7672">
      <w:pPr>
        <w:spacing w:after="0" w:line="240" w:lineRule="auto"/>
        <w:ind w:left="567" w:right="616"/>
        <w:jc w:val="both"/>
        <w:rPr>
          <w:rFonts w:ascii="Palatino Linotype" w:eastAsia="Times New Roman" w:hAnsi="Palatino Linotype" w:cs="Times New Roman"/>
          <w:i/>
          <w:noProof/>
          <w:szCs w:val="24"/>
          <w:lang w:val="es-ES" w:eastAsia="es-ES"/>
        </w:rPr>
      </w:pPr>
      <w:r w:rsidRPr="007C7650">
        <w:rPr>
          <w:rFonts w:ascii="Palatino Linotype" w:eastAsia="Times New Roman" w:hAnsi="Palatino Linotype" w:cs="Times New Roman"/>
          <w:i/>
          <w:noProof/>
          <w:szCs w:val="24"/>
          <w:lang w:val="es-ES" w:eastAsia="es-ES"/>
        </w:rPr>
        <w:t>V. Descuentos ordenados por el Instituto de Seguridad Social del Estado de México y Municipios, con motivo de cuotas y obligaciones contraídas con éste por los servidores públicos;</w:t>
      </w:r>
    </w:p>
    <w:p w:rsidR="00EC7672" w:rsidRPr="007C7650" w:rsidRDefault="00EC7672" w:rsidP="00EC7672">
      <w:pPr>
        <w:spacing w:after="0" w:line="240" w:lineRule="auto"/>
        <w:ind w:left="567" w:right="616"/>
        <w:jc w:val="both"/>
        <w:rPr>
          <w:rFonts w:ascii="Palatino Linotype" w:eastAsia="Times New Roman" w:hAnsi="Palatino Linotype" w:cs="Times New Roman"/>
          <w:i/>
          <w:noProof/>
          <w:szCs w:val="24"/>
          <w:lang w:val="es-ES" w:eastAsia="es-ES"/>
        </w:rPr>
      </w:pPr>
      <w:r w:rsidRPr="007C7650">
        <w:rPr>
          <w:rFonts w:ascii="Palatino Linotype" w:eastAsia="Times New Roman" w:hAnsi="Palatino Linotype" w:cs="Times New Roman"/>
          <w:i/>
          <w:noProof/>
          <w:szCs w:val="24"/>
          <w:lang w:val="es-ES" w:eastAsia="es-ES"/>
        </w:rPr>
        <w:t>VI. Obligaciones a cargo del servidor público con las que haya consentido, derivadas de la adquisición o del uso de habitaciones consideradas como de interés social;</w:t>
      </w:r>
    </w:p>
    <w:p w:rsidR="00EC7672" w:rsidRPr="007C7650" w:rsidRDefault="00EC7672" w:rsidP="00EC7672">
      <w:pPr>
        <w:spacing w:after="0" w:line="240" w:lineRule="auto"/>
        <w:ind w:left="567" w:right="616"/>
        <w:jc w:val="both"/>
        <w:rPr>
          <w:rFonts w:ascii="Palatino Linotype" w:eastAsia="Times New Roman" w:hAnsi="Palatino Linotype" w:cs="Times New Roman"/>
          <w:i/>
          <w:noProof/>
          <w:szCs w:val="24"/>
          <w:lang w:val="es-ES" w:eastAsia="es-ES"/>
        </w:rPr>
      </w:pPr>
      <w:r w:rsidRPr="007C7650">
        <w:rPr>
          <w:rFonts w:ascii="Palatino Linotype" w:eastAsia="Times New Roman" w:hAnsi="Palatino Linotype" w:cs="Times New Roman"/>
          <w:i/>
          <w:noProof/>
          <w:szCs w:val="24"/>
          <w:lang w:val="es-ES" w:eastAsia="es-ES"/>
        </w:rPr>
        <w:t>VII. Faltas de puntualidad o de asistencia injustificadas;</w:t>
      </w:r>
    </w:p>
    <w:p w:rsidR="00EC7672" w:rsidRPr="007C7650" w:rsidRDefault="00EC7672" w:rsidP="00EC7672">
      <w:pPr>
        <w:spacing w:after="0" w:line="240" w:lineRule="auto"/>
        <w:ind w:left="567" w:right="616"/>
        <w:jc w:val="both"/>
        <w:rPr>
          <w:rFonts w:ascii="Palatino Linotype" w:eastAsia="Times New Roman" w:hAnsi="Palatino Linotype" w:cs="Times New Roman"/>
          <w:i/>
          <w:noProof/>
          <w:szCs w:val="24"/>
          <w:lang w:val="es-ES" w:eastAsia="es-ES"/>
        </w:rPr>
      </w:pPr>
      <w:r w:rsidRPr="007C7650">
        <w:rPr>
          <w:rFonts w:ascii="Palatino Linotype" w:eastAsia="Times New Roman" w:hAnsi="Palatino Linotype" w:cs="Times New Roman"/>
          <w:i/>
          <w:noProof/>
          <w:szCs w:val="24"/>
          <w:lang w:val="es-ES" w:eastAsia="es-ES"/>
        </w:rPr>
        <w:t>VIII. Pensiones alimenticias ordenadas por la autoridad judicial; o</w:t>
      </w:r>
    </w:p>
    <w:p w:rsidR="00EC7672" w:rsidRPr="007C7650" w:rsidRDefault="00EC7672" w:rsidP="00EC7672">
      <w:pPr>
        <w:spacing w:after="0" w:line="240" w:lineRule="auto"/>
        <w:ind w:left="567" w:right="616"/>
        <w:jc w:val="both"/>
        <w:rPr>
          <w:rFonts w:ascii="Palatino Linotype" w:eastAsia="Times New Roman" w:hAnsi="Palatino Linotype" w:cs="Times New Roman"/>
          <w:i/>
          <w:noProof/>
          <w:szCs w:val="24"/>
          <w:lang w:val="es-ES" w:eastAsia="es-ES"/>
        </w:rPr>
      </w:pPr>
      <w:r w:rsidRPr="007C7650">
        <w:rPr>
          <w:rFonts w:ascii="Palatino Linotype" w:eastAsia="Times New Roman" w:hAnsi="Palatino Linotype" w:cs="Times New Roman"/>
          <w:i/>
          <w:noProof/>
          <w:szCs w:val="24"/>
          <w:lang w:val="es-ES" w:eastAsia="es-ES"/>
        </w:rPr>
        <w:lastRenderedPageBreak/>
        <w:t>IX. Cualquier otro convenido con instituciones de servicios y aceptado por el servidor público.</w:t>
      </w:r>
    </w:p>
    <w:p w:rsidR="00EC7672" w:rsidRPr="007C7650" w:rsidRDefault="00EC7672" w:rsidP="00EC7672">
      <w:pPr>
        <w:spacing w:after="0" w:line="240" w:lineRule="auto"/>
        <w:ind w:left="567" w:right="616"/>
        <w:jc w:val="both"/>
        <w:rPr>
          <w:rFonts w:ascii="Palatino Linotype" w:eastAsia="Times New Roman" w:hAnsi="Palatino Linotype" w:cs="Times New Roman"/>
          <w:i/>
          <w:noProof/>
          <w:szCs w:val="24"/>
          <w:lang w:val="es-ES" w:eastAsia="es-ES"/>
        </w:rPr>
      </w:pPr>
    </w:p>
    <w:p w:rsidR="00EC7672" w:rsidRPr="007C7650" w:rsidRDefault="00EC7672" w:rsidP="00EC7672">
      <w:pPr>
        <w:spacing w:after="0" w:line="240" w:lineRule="auto"/>
        <w:ind w:left="567" w:right="616"/>
        <w:jc w:val="both"/>
        <w:rPr>
          <w:rFonts w:ascii="Times New Roman" w:eastAsia="Times New Roman" w:hAnsi="Times New Roman" w:cs="Times New Roman"/>
          <w:szCs w:val="24"/>
          <w:lang w:val="es-ES" w:eastAsia="es-ES"/>
        </w:rPr>
      </w:pPr>
      <w:r w:rsidRPr="007C7650">
        <w:rPr>
          <w:rFonts w:ascii="Palatino Linotype" w:eastAsia="Times New Roman" w:hAnsi="Palatino Linotype" w:cs="Times New Roman"/>
          <w:i/>
          <w:noProof/>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EC7672" w:rsidRPr="007C7650" w:rsidRDefault="00EC7672" w:rsidP="00EC7672">
      <w:pPr>
        <w:spacing w:after="0" w:line="360" w:lineRule="auto"/>
        <w:jc w:val="both"/>
        <w:rPr>
          <w:rFonts w:ascii="Palatino Linotype" w:eastAsia="Times New Roman" w:hAnsi="Palatino Linotype" w:cs="Times New Roman"/>
          <w:szCs w:val="24"/>
          <w:lang w:val="es-ES" w:eastAsia="es-ES"/>
        </w:rPr>
      </w:pPr>
    </w:p>
    <w:p w:rsidR="00EC7672" w:rsidRPr="007C7650" w:rsidRDefault="00EC7672" w:rsidP="00EC7672">
      <w:pPr>
        <w:spacing w:after="0" w:line="360" w:lineRule="auto"/>
        <w:jc w:val="both"/>
        <w:rPr>
          <w:rFonts w:ascii="Palatino Linotype" w:eastAsia="Times New Roman" w:hAnsi="Palatino Linotype" w:cs="Times New Roman"/>
          <w:sz w:val="24"/>
          <w:szCs w:val="24"/>
          <w:lang w:val="es-ES" w:eastAsia="es-ES"/>
        </w:rPr>
      </w:pPr>
      <w:r w:rsidRPr="007C7650">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EC7672" w:rsidRPr="007C7650" w:rsidRDefault="00EC7672" w:rsidP="00EC7672">
      <w:pPr>
        <w:spacing w:after="0" w:line="360" w:lineRule="auto"/>
        <w:jc w:val="both"/>
        <w:rPr>
          <w:rFonts w:ascii="Palatino Linotype" w:eastAsia="Times New Roman" w:hAnsi="Palatino Linotype" w:cs="Times New Roman"/>
          <w:sz w:val="24"/>
          <w:szCs w:val="24"/>
          <w:lang w:val="es-ES" w:eastAsia="es-ES"/>
        </w:rPr>
      </w:pPr>
    </w:p>
    <w:p w:rsidR="00EC7672" w:rsidRPr="007C7650" w:rsidRDefault="00EC7672" w:rsidP="00EC7672">
      <w:pPr>
        <w:spacing w:after="0" w:line="360" w:lineRule="auto"/>
        <w:jc w:val="both"/>
        <w:rPr>
          <w:rFonts w:ascii="Palatino Linotype" w:eastAsia="Times New Roman" w:hAnsi="Palatino Linotype" w:cs="Times New Roman"/>
          <w:sz w:val="24"/>
          <w:szCs w:val="24"/>
          <w:lang w:eastAsia="es-ES"/>
        </w:rPr>
      </w:pPr>
      <w:r w:rsidRPr="007C7650">
        <w:rPr>
          <w:rFonts w:ascii="Palatino Linotype" w:eastAsia="Arial Unicode MS" w:hAnsi="Palatino Linotype" w:cs="Times New Roman"/>
          <w:sz w:val="24"/>
          <w:szCs w:val="24"/>
          <w:lang w:eastAsia="es-ES"/>
        </w:rPr>
        <w:t xml:space="preserve">En ese sentido, </w:t>
      </w:r>
      <w:r w:rsidRPr="007C7650">
        <w:rPr>
          <w:rFonts w:ascii="Palatino Linotype" w:eastAsia="Times New Roman" w:hAnsi="Palatino Linotype" w:cs="Times New Roman"/>
          <w:sz w:val="24"/>
          <w:szCs w:val="24"/>
          <w:lang w:eastAsia="es-ES"/>
        </w:rPr>
        <w:t xml:space="preserve">las </w:t>
      </w:r>
      <w:r w:rsidRPr="007C7650">
        <w:rPr>
          <w:rFonts w:ascii="Palatino Linotype" w:eastAsia="Times New Roman" w:hAnsi="Palatino Linotype" w:cs="Times New Roman"/>
          <w:b/>
          <w:sz w:val="24"/>
          <w:szCs w:val="24"/>
          <w:lang w:eastAsia="es-ES"/>
        </w:rPr>
        <w:t xml:space="preserve">Cadenas Originales </w:t>
      </w:r>
      <w:r w:rsidRPr="007C7650">
        <w:rPr>
          <w:rFonts w:ascii="Palatino Linotype" w:eastAsia="Times New Roman" w:hAnsi="Palatino Linotype" w:cs="Times New Roman"/>
          <w:sz w:val="24"/>
          <w:szCs w:val="24"/>
          <w:lang w:eastAsia="es-ES"/>
        </w:rPr>
        <w:t xml:space="preserve">y </w:t>
      </w:r>
      <w:r w:rsidRPr="007C7650">
        <w:rPr>
          <w:rFonts w:ascii="Palatino Linotype" w:eastAsia="Times New Roman" w:hAnsi="Palatino Linotype" w:cs="Times New Roman"/>
          <w:b/>
          <w:sz w:val="24"/>
          <w:szCs w:val="24"/>
          <w:lang w:eastAsia="es-ES"/>
        </w:rPr>
        <w:t>Sellos</w:t>
      </w:r>
      <w:r w:rsidRPr="007C7650">
        <w:rPr>
          <w:rFonts w:ascii="Palatino Linotype" w:eastAsia="Times New Roman" w:hAnsi="Palatino Linotype" w:cs="Times New Roman"/>
          <w:sz w:val="24"/>
          <w:szCs w:val="24"/>
          <w:lang w:eastAsia="es-ES"/>
        </w:rPr>
        <w:t xml:space="preserve"> </w:t>
      </w:r>
      <w:r w:rsidRPr="007C7650">
        <w:rPr>
          <w:rFonts w:ascii="Palatino Linotype" w:eastAsia="Times New Roman" w:hAnsi="Palatino Linotype" w:cs="Times New Roman"/>
          <w:b/>
          <w:sz w:val="24"/>
          <w:szCs w:val="24"/>
          <w:lang w:eastAsia="es-ES"/>
        </w:rPr>
        <w:t>Digitales</w:t>
      </w:r>
      <w:r w:rsidRPr="007C7650">
        <w:rPr>
          <w:rFonts w:ascii="Palatino Linotype" w:eastAsia="Times New Roman" w:hAnsi="Palatino Linotype" w:cs="Times New Roman"/>
          <w:sz w:val="24"/>
          <w:szCs w:val="24"/>
          <w:lang w:eastAsia="es-ES"/>
        </w:rPr>
        <w:t xml:space="preserve">, forman parte del </w:t>
      </w:r>
      <w:r w:rsidRPr="007C7650">
        <w:rPr>
          <w:rFonts w:ascii="Palatino Linotype" w:eastAsia="Times New Roman" w:hAnsi="Palatino Linotype" w:cs="Times New Roman"/>
          <w:sz w:val="24"/>
          <w:szCs w:val="24"/>
          <w:lang w:val="es-ES_tradnl" w:eastAsia="es-ES"/>
        </w:rPr>
        <w:t xml:space="preserve">certificado de sello digital, los cuales </w:t>
      </w:r>
      <w:r w:rsidRPr="007C7650">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hacendaria federal garantizar una </w:t>
      </w:r>
      <w:r w:rsidRPr="007C7650">
        <w:rPr>
          <w:rFonts w:ascii="Palatino Linotype" w:eastAsia="Times New Roman" w:hAnsi="Palatino Linotype" w:cs="Times New Roman"/>
          <w:b/>
          <w:sz w:val="24"/>
          <w:szCs w:val="24"/>
          <w:lang w:eastAsia="es-ES"/>
        </w:rPr>
        <w:t xml:space="preserve">vinculación </w:t>
      </w:r>
      <w:r w:rsidRPr="007C7650">
        <w:rPr>
          <w:rFonts w:ascii="Palatino Linotype" w:eastAsia="Times New Roman" w:hAnsi="Palatino Linotype" w:cs="Times New Roman"/>
          <w:sz w:val="24"/>
          <w:szCs w:val="24"/>
          <w:lang w:eastAsia="es-ES"/>
        </w:rPr>
        <w:t xml:space="preserve">entre la </w:t>
      </w:r>
      <w:r w:rsidRPr="007C7650">
        <w:rPr>
          <w:rFonts w:ascii="Palatino Linotype" w:eastAsia="Times New Roman" w:hAnsi="Palatino Linotype" w:cs="Times New Roman"/>
          <w:b/>
          <w:sz w:val="24"/>
          <w:szCs w:val="24"/>
          <w:lang w:eastAsia="es-ES"/>
        </w:rPr>
        <w:t>identidad de un sujeto o entidad</w:t>
      </w:r>
      <w:r w:rsidRPr="007C7650">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sidRPr="007C7650">
        <w:rPr>
          <w:rFonts w:ascii="Palatino Linotype" w:eastAsia="Times New Roman" w:hAnsi="Palatino Linotype" w:cs="Times New Roman"/>
          <w:b/>
          <w:sz w:val="24"/>
          <w:szCs w:val="24"/>
          <w:lang w:eastAsia="es-ES"/>
        </w:rPr>
        <w:t>para acreditar la autoría de los comprobantes fiscales digitales</w:t>
      </w:r>
      <w:r w:rsidRPr="007C7650">
        <w:rPr>
          <w:rFonts w:ascii="Palatino Linotype" w:eastAsia="Times New Roman" w:hAnsi="Palatino Linotype" w:cs="Times New Roman"/>
          <w:sz w:val="24"/>
          <w:szCs w:val="24"/>
          <w:lang w:eastAsia="es-ES"/>
        </w:rPr>
        <w:t>. En ese tenor se transcriben los artículos señalados con antelación para mejor ilustración:</w:t>
      </w:r>
    </w:p>
    <w:p w:rsidR="00EC7672" w:rsidRPr="007C7650" w:rsidRDefault="00EC7672" w:rsidP="00EC7672">
      <w:pPr>
        <w:pStyle w:val="Sinespaciado"/>
      </w:pPr>
    </w:p>
    <w:p w:rsidR="00EC7672" w:rsidRPr="007C7650" w:rsidRDefault="00EC7672" w:rsidP="00EC7672">
      <w:pPr>
        <w:spacing w:after="0" w:line="240" w:lineRule="auto"/>
        <w:ind w:left="567" w:right="616"/>
        <w:jc w:val="both"/>
        <w:rPr>
          <w:rFonts w:ascii="Palatino Linotype" w:eastAsia="Times New Roman" w:hAnsi="Palatino Linotype" w:cs="Times New Roman"/>
          <w:i/>
          <w:noProof/>
          <w:lang w:eastAsia="es-ES"/>
        </w:rPr>
      </w:pPr>
      <w:r w:rsidRPr="007C7650">
        <w:rPr>
          <w:rFonts w:ascii="Palatino Linotype" w:eastAsia="Times New Roman" w:hAnsi="Palatino Linotype" w:cs="Times New Roman"/>
          <w:i/>
          <w:noProof/>
          <w:lang w:eastAsia="es-ES"/>
        </w:rPr>
        <w:lastRenderedPageBreak/>
        <w:t>“</w:t>
      </w:r>
      <w:r w:rsidRPr="007C7650">
        <w:rPr>
          <w:rFonts w:ascii="Palatino Linotype" w:eastAsia="Times New Roman" w:hAnsi="Palatino Linotype" w:cs="Times New Roman"/>
          <w:b/>
          <w:i/>
          <w:noProof/>
          <w:lang w:eastAsia="es-ES"/>
        </w:rPr>
        <w:t xml:space="preserve">Artículo 17-G.- </w:t>
      </w:r>
      <w:r w:rsidRPr="007C7650">
        <w:rPr>
          <w:rFonts w:ascii="Palatino Linotype" w:eastAsia="Times New Roman" w:hAnsi="Palatino Linotype" w:cs="Times New Roman"/>
          <w:i/>
          <w:noProof/>
          <w:lang w:eastAsia="es-ES"/>
        </w:rPr>
        <w:t xml:space="preserve">Los certificados que emita el Servicio de Administración Tributaria para ser considerados válidos deberán contener los datos siguientes: </w:t>
      </w:r>
    </w:p>
    <w:p w:rsidR="00EC7672" w:rsidRPr="007C7650" w:rsidRDefault="00EC7672" w:rsidP="00EC7672">
      <w:pPr>
        <w:spacing w:after="0" w:line="240" w:lineRule="auto"/>
        <w:ind w:left="567" w:right="616"/>
        <w:jc w:val="both"/>
        <w:rPr>
          <w:rFonts w:ascii="Palatino Linotype" w:eastAsia="Times New Roman" w:hAnsi="Palatino Linotype" w:cs="Times New Roman"/>
          <w:i/>
          <w:noProof/>
          <w:lang w:eastAsia="es-ES"/>
        </w:rPr>
      </w:pPr>
    </w:p>
    <w:p w:rsidR="00EC7672" w:rsidRPr="007C7650" w:rsidRDefault="00EC7672" w:rsidP="00EC7672">
      <w:pPr>
        <w:numPr>
          <w:ilvl w:val="0"/>
          <w:numId w:val="44"/>
        </w:numPr>
        <w:spacing w:after="0" w:line="240" w:lineRule="auto"/>
        <w:ind w:right="616"/>
        <w:jc w:val="both"/>
        <w:rPr>
          <w:rFonts w:ascii="Palatino Linotype" w:eastAsia="Times New Roman" w:hAnsi="Palatino Linotype" w:cs="Times New Roman"/>
          <w:i/>
          <w:noProof/>
          <w:lang w:eastAsia="es-ES"/>
        </w:rPr>
      </w:pPr>
      <w:r w:rsidRPr="007C7650">
        <w:rPr>
          <w:rFonts w:ascii="Palatino Linotype" w:eastAsia="Times New Roman" w:hAnsi="Palatino Linotype" w:cs="Times New Roman"/>
          <w:i/>
          <w:noProof/>
          <w:lang w:eastAsia="es-ES"/>
        </w:rPr>
        <w:t>La mención de que se expiden como tales. Tratándose de certificados de sellos digitales, se deberán especificar las limitantes que tengan para su uso.</w:t>
      </w:r>
    </w:p>
    <w:p w:rsidR="00EC7672" w:rsidRPr="007C7650" w:rsidRDefault="00EC7672" w:rsidP="00EC7672">
      <w:pPr>
        <w:spacing w:after="0" w:line="240" w:lineRule="auto"/>
        <w:ind w:left="1422" w:right="616"/>
        <w:jc w:val="both"/>
        <w:rPr>
          <w:rFonts w:ascii="Palatino Linotype" w:eastAsia="Times New Roman" w:hAnsi="Palatino Linotype" w:cs="Times New Roman"/>
          <w:i/>
          <w:noProof/>
          <w:lang w:eastAsia="es-ES"/>
        </w:rPr>
      </w:pPr>
    </w:p>
    <w:p w:rsidR="00EC7672" w:rsidRPr="007C7650" w:rsidRDefault="00EC7672" w:rsidP="00EC7672">
      <w:pPr>
        <w:spacing w:after="0" w:line="240" w:lineRule="auto"/>
        <w:ind w:left="567" w:right="616"/>
        <w:jc w:val="both"/>
        <w:rPr>
          <w:rFonts w:ascii="Palatino Linotype" w:eastAsia="Times New Roman" w:hAnsi="Palatino Linotype" w:cs="Times New Roman"/>
          <w:i/>
          <w:noProof/>
          <w:lang w:eastAsia="es-ES"/>
        </w:rPr>
      </w:pPr>
      <w:r w:rsidRPr="007C7650">
        <w:rPr>
          <w:rFonts w:ascii="Palatino Linotype" w:eastAsia="Times New Roman" w:hAnsi="Palatino Linotype" w:cs="Times New Roman"/>
          <w:b/>
          <w:i/>
          <w:noProof/>
          <w:lang w:eastAsia="es-ES"/>
        </w:rPr>
        <w:t>Artículo 29.</w:t>
      </w:r>
      <w:r w:rsidRPr="007C7650">
        <w:rPr>
          <w:rFonts w:ascii="Palatino Linotype" w:eastAsia="Times New Roman" w:hAnsi="Palatino Linotype" w:cs="Times New Roman"/>
          <w:i/>
          <w:noProof/>
          <w:lang w:eastAsia="es-E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EC7672" w:rsidRPr="007C7650" w:rsidRDefault="00EC7672" w:rsidP="00EC7672">
      <w:pPr>
        <w:spacing w:after="0" w:line="240" w:lineRule="auto"/>
        <w:ind w:left="567" w:right="616"/>
        <w:jc w:val="both"/>
        <w:rPr>
          <w:rFonts w:ascii="Palatino Linotype" w:eastAsia="Times New Roman" w:hAnsi="Palatino Linotype" w:cs="Times New Roman"/>
          <w:i/>
          <w:noProof/>
          <w:lang w:eastAsia="es-ES"/>
        </w:rPr>
      </w:pPr>
    </w:p>
    <w:p w:rsidR="00EC7672" w:rsidRPr="007C7650" w:rsidRDefault="00EC7672" w:rsidP="00EC7672">
      <w:pPr>
        <w:spacing w:after="0" w:line="240" w:lineRule="auto"/>
        <w:ind w:left="567" w:right="616"/>
        <w:jc w:val="both"/>
        <w:rPr>
          <w:rFonts w:ascii="Palatino Linotype" w:eastAsia="Times New Roman" w:hAnsi="Palatino Linotype" w:cs="Times New Roman"/>
          <w:i/>
          <w:noProof/>
          <w:lang w:eastAsia="es-ES"/>
        </w:rPr>
      </w:pPr>
      <w:r w:rsidRPr="007C7650">
        <w:rPr>
          <w:rFonts w:ascii="Palatino Linotype" w:eastAsia="Times New Roman" w:hAnsi="Palatino Linotype" w:cs="Times New Roman"/>
          <w:i/>
          <w:noProof/>
          <w:lang w:eastAsia="es-ES"/>
        </w:rPr>
        <w:t>Los contribuyentes a que se refiere el párrafo anterior deberán cumplir con las obligaciones siguientes:</w:t>
      </w:r>
    </w:p>
    <w:p w:rsidR="00EC7672" w:rsidRPr="007C7650" w:rsidRDefault="00EC7672" w:rsidP="00EC7672">
      <w:pPr>
        <w:spacing w:after="0" w:line="240" w:lineRule="auto"/>
        <w:ind w:left="567" w:right="616"/>
        <w:jc w:val="both"/>
        <w:rPr>
          <w:rFonts w:ascii="Palatino Linotype" w:eastAsia="Times New Roman" w:hAnsi="Palatino Linotype" w:cs="Times New Roman"/>
          <w:i/>
          <w:noProof/>
          <w:lang w:eastAsia="es-ES"/>
        </w:rPr>
      </w:pPr>
    </w:p>
    <w:p w:rsidR="00EC7672" w:rsidRPr="007C7650" w:rsidRDefault="00EC7672" w:rsidP="00EC7672">
      <w:pPr>
        <w:spacing w:after="0" w:line="240" w:lineRule="auto"/>
        <w:ind w:left="567" w:right="616"/>
        <w:jc w:val="both"/>
        <w:rPr>
          <w:rFonts w:ascii="Palatino Linotype" w:eastAsia="Times New Roman" w:hAnsi="Palatino Linotype" w:cs="Times New Roman"/>
          <w:i/>
          <w:noProof/>
          <w:lang w:eastAsia="es-ES"/>
        </w:rPr>
      </w:pPr>
      <w:r w:rsidRPr="007C7650">
        <w:rPr>
          <w:rFonts w:ascii="Palatino Linotype" w:eastAsia="Times New Roman" w:hAnsi="Palatino Linotype" w:cs="Times New Roman"/>
          <w:i/>
          <w:noProof/>
          <w:lang w:eastAsia="es-ES"/>
        </w:rPr>
        <w:t xml:space="preserve">I. </w:t>
      </w:r>
      <w:r w:rsidRPr="007C7650">
        <w:rPr>
          <w:rFonts w:ascii="Palatino Linotype" w:eastAsia="Times New Roman" w:hAnsi="Palatino Linotype" w:cs="Times New Roman"/>
          <w:i/>
          <w:noProof/>
          <w:lang w:eastAsia="es-ES"/>
        </w:rPr>
        <w:tab/>
        <w:t>…</w:t>
      </w:r>
    </w:p>
    <w:p w:rsidR="00EC7672" w:rsidRPr="007C7650" w:rsidRDefault="00EC7672" w:rsidP="00EC7672">
      <w:pPr>
        <w:spacing w:after="0" w:line="240" w:lineRule="auto"/>
        <w:ind w:left="567" w:right="616"/>
        <w:jc w:val="both"/>
        <w:rPr>
          <w:rFonts w:ascii="Palatino Linotype" w:eastAsia="Times New Roman" w:hAnsi="Palatino Linotype" w:cs="Times New Roman"/>
          <w:i/>
          <w:noProof/>
          <w:lang w:eastAsia="es-ES"/>
        </w:rPr>
      </w:pPr>
      <w:r w:rsidRPr="007C7650">
        <w:rPr>
          <w:rFonts w:ascii="Palatino Linotype" w:eastAsia="Times New Roman" w:hAnsi="Palatino Linotype" w:cs="Times New Roman"/>
          <w:i/>
          <w:noProof/>
          <w:lang w:eastAsia="es-ES"/>
        </w:rPr>
        <w:t xml:space="preserve">II. </w:t>
      </w:r>
      <w:r w:rsidRPr="007C7650">
        <w:rPr>
          <w:rFonts w:ascii="Palatino Linotype" w:eastAsia="Times New Roman" w:hAnsi="Palatino Linotype" w:cs="Times New Roman"/>
          <w:i/>
          <w:noProof/>
          <w:lang w:eastAsia="es-ES"/>
        </w:rPr>
        <w:tab/>
        <w:t>Tramitar ante el Servicio de Administración Tributaria el certificado para el uso de los sellos digitales.</w:t>
      </w:r>
    </w:p>
    <w:p w:rsidR="00EC7672" w:rsidRPr="007C7650" w:rsidRDefault="00EC7672" w:rsidP="00EC7672">
      <w:pPr>
        <w:spacing w:after="0" w:line="240" w:lineRule="auto"/>
        <w:ind w:left="567" w:right="616"/>
        <w:jc w:val="both"/>
        <w:rPr>
          <w:rFonts w:ascii="Palatino Linotype" w:eastAsia="Times New Roman" w:hAnsi="Palatino Linotype" w:cs="Times New Roman"/>
          <w:i/>
          <w:noProof/>
          <w:lang w:eastAsia="es-ES"/>
        </w:rPr>
      </w:pPr>
    </w:p>
    <w:p w:rsidR="00EC7672" w:rsidRPr="007C7650" w:rsidRDefault="00EC7672" w:rsidP="00EC7672">
      <w:pPr>
        <w:spacing w:after="0" w:line="240" w:lineRule="auto"/>
        <w:ind w:left="567" w:right="616"/>
        <w:jc w:val="both"/>
        <w:rPr>
          <w:rFonts w:ascii="Times New Roman" w:eastAsia="Times New Roman" w:hAnsi="Times New Roman" w:cs="Times New Roman"/>
          <w:noProof/>
          <w:sz w:val="24"/>
          <w:szCs w:val="24"/>
          <w:lang w:eastAsia="es-ES"/>
        </w:rPr>
      </w:pPr>
      <w:r w:rsidRPr="007C7650">
        <w:rPr>
          <w:rFonts w:ascii="Palatino Linotype" w:eastAsia="Times New Roman" w:hAnsi="Palatino Linotype" w:cs="Times New Roman"/>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EC7672" w:rsidRPr="007C7650" w:rsidRDefault="00EC7672" w:rsidP="00EC7672">
      <w:pPr>
        <w:spacing w:after="0" w:line="360" w:lineRule="auto"/>
        <w:jc w:val="both"/>
        <w:rPr>
          <w:rFonts w:ascii="Palatino Linotype" w:eastAsia="Times New Roman" w:hAnsi="Palatino Linotype" w:cs="Times New Roman"/>
          <w:sz w:val="24"/>
          <w:szCs w:val="24"/>
          <w:lang w:eastAsia="es-MX"/>
        </w:rPr>
      </w:pPr>
    </w:p>
    <w:p w:rsidR="00EC7672" w:rsidRPr="007C7650" w:rsidRDefault="00EC7672" w:rsidP="00EC7672">
      <w:pPr>
        <w:spacing w:after="0" w:line="360" w:lineRule="auto"/>
        <w:jc w:val="both"/>
        <w:rPr>
          <w:rFonts w:ascii="Palatino Linotype" w:eastAsia="Times New Roman" w:hAnsi="Palatino Linotype" w:cs="Times New Roman"/>
          <w:sz w:val="24"/>
          <w:szCs w:val="24"/>
          <w:lang w:eastAsia="es-ES"/>
        </w:rPr>
      </w:pPr>
      <w:r w:rsidRPr="007C7650">
        <w:rPr>
          <w:rFonts w:ascii="Palatino Linotype" w:eastAsia="Times New Roman" w:hAnsi="Palatino Linotype" w:cs="Times New Roman"/>
          <w:sz w:val="24"/>
          <w:szCs w:val="24"/>
          <w:lang w:eastAsia="es-ES"/>
        </w:rPr>
        <w:t xml:space="preserve">Por lo que hace a los </w:t>
      </w:r>
      <w:r w:rsidRPr="007C7650">
        <w:rPr>
          <w:rFonts w:ascii="Palatino Linotype" w:eastAsia="Times New Roman" w:hAnsi="Palatino Linotype" w:cs="Times New Roman"/>
          <w:b/>
          <w:sz w:val="24"/>
          <w:szCs w:val="24"/>
          <w:lang w:eastAsia="es-ES"/>
        </w:rPr>
        <w:t>Códigos Bidimensionales</w:t>
      </w:r>
      <w:r w:rsidRPr="007C7650">
        <w:rPr>
          <w:rFonts w:ascii="Palatino Linotype" w:eastAsia="Times New Roman" w:hAnsi="Palatino Linotype" w:cs="Times New Roman"/>
          <w:sz w:val="24"/>
          <w:szCs w:val="24"/>
          <w:lang w:eastAsia="es-ES"/>
        </w:rPr>
        <w:t xml:space="preserve"> y los denominados </w:t>
      </w:r>
      <w:r w:rsidRPr="007C7650">
        <w:rPr>
          <w:rFonts w:ascii="Palatino Linotype" w:eastAsia="Times New Roman" w:hAnsi="Palatino Linotype" w:cs="Times New Roman"/>
          <w:b/>
          <w:sz w:val="24"/>
          <w:szCs w:val="24"/>
          <w:lang w:eastAsia="es-ES"/>
        </w:rPr>
        <w:t>Códigos QR</w:t>
      </w:r>
      <w:r w:rsidRPr="007C7650">
        <w:rPr>
          <w:rFonts w:ascii="Palatino Linotype" w:eastAsia="Times New Roman" w:hAnsi="Palatino Linotype" w:cs="Times New Roman"/>
          <w:sz w:val="24"/>
          <w:szCs w:val="24"/>
          <w:lang w:eastAsia="es-ES"/>
        </w:rPr>
        <w:t xml:space="preserve">, se trata </w:t>
      </w:r>
      <w:r w:rsidRPr="007C7650">
        <w:rPr>
          <w:rFonts w:ascii="Palatino Linotype" w:eastAsia="Times New Roman" w:hAnsi="Palatino Linotype" w:cs="Times New Roman"/>
          <w:sz w:val="24"/>
          <w:szCs w:val="24"/>
          <w:lang w:val="es-ES_tradnl" w:eastAsia="es-ES"/>
        </w:rPr>
        <w:t>de</w:t>
      </w:r>
      <w:r w:rsidRPr="007C7650">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7C7650">
        <w:rPr>
          <w:rFonts w:ascii="Palatino Linotype" w:eastAsia="Times New Roman" w:hAnsi="Palatino Linotype" w:cs="Times New Roman"/>
          <w:sz w:val="24"/>
          <w:szCs w:val="24"/>
          <w:lang w:eastAsia="es-MX"/>
        </w:rPr>
        <w:t>datos</w:t>
      </w:r>
      <w:r w:rsidRPr="007C7650">
        <w:rPr>
          <w:rFonts w:ascii="Palatino Linotype" w:eastAsia="Times New Roman" w:hAnsi="Palatino Linotype" w:cs="Times New Roman"/>
          <w:sz w:val="24"/>
          <w:szCs w:val="24"/>
          <w:lang w:eastAsia="es-ES"/>
        </w:rPr>
        <w:t xml:space="preserve"> personales como lo son el </w:t>
      </w:r>
      <w:r w:rsidRPr="007C7650">
        <w:rPr>
          <w:rFonts w:ascii="Palatino Linotype" w:eastAsia="Times New Roman" w:hAnsi="Palatino Linotype" w:cs="Times New Roman"/>
          <w:b/>
          <w:sz w:val="24"/>
          <w:szCs w:val="24"/>
          <w:lang w:eastAsia="es-ES"/>
        </w:rPr>
        <w:lastRenderedPageBreak/>
        <w:t>Registro Federal de Contribuyentes</w:t>
      </w:r>
      <w:r w:rsidRPr="007C7650">
        <w:rPr>
          <w:rFonts w:ascii="Palatino Linotype" w:eastAsia="Times New Roman" w:hAnsi="Palatino Linotype" w:cs="Times New Roman"/>
          <w:sz w:val="24"/>
          <w:szCs w:val="24"/>
          <w:lang w:eastAsia="es-ES"/>
        </w:rPr>
        <w:t xml:space="preserve"> (RFC) y la </w:t>
      </w:r>
      <w:r w:rsidRPr="007C7650">
        <w:rPr>
          <w:rFonts w:ascii="Palatino Linotype" w:eastAsia="Times New Roman" w:hAnsi="Palatino Linotype" w:cs="Times New Roman"/>
          <w:b/>
          <w:sz w:val="24"/>
          <w:szCs w:val="24"/>
          <w:lang w:eastAsia="es-ES"/>
        </w:rPr>
        <w:t>Clave Única de Registro de Población</w:t>
      </w:r>
      <w:r w:rsidRPr="007C7650">
        <w:rPr>
          <w:rFonts w:ascii="Palatino Linotype" w:eastAsia="Times New Roman" w:hAnsi="Palatino Linotype" w:cs="Times New Roman"/>
          <w:sz w:val="24"/>
          <w:szCs w:val="24"/>
          <w:lang w:eastAsia="es-ES"/>
        </w:rPr>
        <w:t xml:space="preserve"> (CURP), por lo cual, deberán ser protegidos.</w:t>
      </w:r>
    </w:p>
    <w:p w:rsidR="00EC7672" w:rsidRPr="007C7650" w:rsidRDefault="00EC7672" w:rsidP="00EC7672">
      <w:pPr>
        <w:pStyle w:val="Sinespaciado"/>
        <w:rPr>
          <w:lang w:val="es-ES"/>
        </w:rPr>
      </w:pPr>
    </w:p>
    <w:p w:rsidR="00EC7672" w:rsidRPr="007C7650" w:rsidRDefault="00EC7672" w:rsidP="00EC7672">
      <w:pPr>
        <w:spacing w:after="0" w:line="360" w:lineRule="auto"/>
        <w:jc w:val="both"/>
        <w:rPr>
          <w:rFonts w:ascii="Palatino Linotype" w:eastAsia="Times New Roman" w:hAnsi="Palatino Linotype" w:cs="Times New Roman"/>
          <w:sz w:val="24"/>
          <w:szCs w:val="24"/>
          <w:lang w:eastAsia="es-MX"/>
        </w:rPr>
      </w:pPr>
      <w:r w:rsidRPr="007C7650">
        <w:rPr>
          <w:rFonts w:ascii="Palatino Linotype" w:eastAsia="Times New Roman" w:hAnsi="Palatino Linotype" w:cs="Times New Roman"/>
          <w:sz w:val="24"/>
          <w:szCs w:val="24"/>
          <w:lang w:val="es-ES_tradnl" w:eastAsia="es-ES"/>
        </w:rPr>
        <w:t xml:space="preserve">Por ende, en el presente caso el Sujeto Obligado debe </w:t>
      </w:r>
      <w:r w:rsidRPr="007C7650">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7C7650">
        <w:rPr>
          <w:rFonts w:ascii="Palatino Linotype" w:eastAsia="Times New Roman" w:hAnsi="Palatino Linotype" w:cs="Times New Roman"/>
          <w:sz w:val="24"/>
          <w:szCs w:val="24"/>
          <w:lang w:val="es-ES_tradnl" w:eastAsia="es-ES"/>
        </w:rPr>
        <w:t xml:space="preserve">el Sujeto Obligado </w:t>
      </w:r>
      <w:r w:rsidRPr="007C7650">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7C7650">
        <w:rPr>
          <w:rFonts w:ascii="Palatino Linotype" w:eastAsia="Times New Roman" w:hAnsi="Palatino Linotype" w:cs="Times New Roman"/>
          <w:sz w:val="24"/>
          <w:szCs w:val="24"/>
          <w:lang w:val="es-ES_tradnl" w:eastAsia="es-ES"/>
        </w:rPr>
        <w:t>el Sujeto Obligado</w:t>
      </w:r>
      <w:r w:rsidRPr="007C7650">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EC7672" w:rsidRPr="007C7650" w:rsidRDefault="00EC7672" w:rsidP="00EC7672">
      <w:pPr>
        <w:pStyle w:val="Sinespaciado"/>
        <w:rPr>
          <w:rFonts w:eastAsia="Calibri"/>
        </w:rPr>
      </w:pPr>
    </w:p>
    <w:p w:rsidR="00EC7672" w:rsidRPr="007C7650" w:rsidRDefault="00EC7672" w:rsidP="00EC7672">
      <w:pPr>
        <w:spacing w:after="0" w:line="360" w:lineRule="auto"/>
        <w:jc w:val="both"/>
        <w:rPr>
          <w:rFonts w:ascii="Palatino Linotype" w:eastAsia="Calibri" w:hAnsi="Palatino Linotype" w:cs="Times New Roman"/>
          <w:sz w:val="24"/>
          <w:szCs w:val="24"/>
          <w:lang w:eastAsia="es-ES"/>
        </w:rPr>
      </w:pPr>
      <w:r w:rsidRPr="007C7650">
        <w:rPr>
          <w:rFonts w:ascii="Palatino Linotype" w:eastAsia="Calibri" w:hAnsi="Palatino Linotype" w:cs="Times New Roman"/>
          <w:sz w:val="24"/>
          <w:szCs w:val="24"/>
          <w:lang w:eastAsia="es-ES"/>
        </w:rPr>
        <w:t xml:space="preserve">Así, es que </w:t>
      </w:r>
      <w:r w:rsidRPr="007C7650">
        <w:rPr>
          <w:rFonts w:ascii="Palatino Linotype" w:eastAsia="Times New Roman" w:hAnsi="Palatino Linotype" w:cs="Times New Roman"/>
          <w:sz w:val="24"/>
          <w:szCs w:val="24"/>
          <w:lang w:val="es-ES_tradnl" w:eastAsia="es-ES"/>
        </w:rPr>
        <w:t xml:space="preserve">el Sujeto Obligado </w:t>
      </w:r>
      <w:r w:rsidRPr="007C7650">
        <w:rPr>
          <w:rFonts w:ascii="Palatino Linotype" w:eastAsia="Calibri" w:hAnsi="Palatino Linotype" w:cs="Times New Roman"/>
          <w:sz w:val="24"/>
          <w:szCs w:val="24"/>
          <w:lang w:eastAsia="es-ES"/>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w:t>
      </w:r>
      <w:r w:rsidRPr="007C7650">
        <w:rPr>
          <w:rFonts w:ascii="Palatino Linotype" w:eastAsia="Calibri" w:hAnsi="Palatino Linotype" w:cs="Times New Roman"/>
          <w:sz w:val="24"/>
          <w:szCs w:val="24"/>
          <w:lang w:eastAsia="es-ES"/>
        </w:rPr>
        <w:lastRenderedPageBreak/>
        <w:t>información se debe señalar el artículo, fracción, inciso, párrafo o numeral de la Ley que expresamente le otorga el carácter de confidencial.</w:t>
      </w:r>
    </w:p>
    <w:p w:rsidR="00EC7672" w:rsidRPr="007C7650" w:rsidRDefault="00EC7672" w:rsidP="00EC7672">
      <w:pPr>
        <w:pStyle w:val="Sinespaciado"/>
        <w:rPr>
          <w:rFonts w:eastAsia="Calibri"/>
        </w:rPr>
      </w:pPr>
    </w:p>
    <w:p w:rsidR="00EC7672" w:rsidRPr="007C7650" w:rsidRDefault="00EC7672" w:rsidP="00EC7672">
      <w:pPr>
        <w:spacing w:after="0" w:line="360" w:lineRule="auto"/>
        <w:jc w:val="both"/>
        <w:rPr>
          <w:rFonts w:ascii="Palatino Linotype" w:eastAsia="Times New Roman" w:hAnsi="Palatino Linotype" w:cs="Times New Roman"/>
          <w:sz w:val="24"/>
          <w:szCs w:val="24"/>
          <w:lang w:eastAsia="es-ES"/>
        </w:rPr>
      </w:pPr>
      <w:r w:rsidRPr="007C7650">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EC7672" w:rsidRPr="007C7650" w:rsidRDefault="00EC7672" w:rsidP="00EC7672">
      <w:pPr>
        <w:pStyle w:val="Sinespaciado"/>
      </w:pPr>
    </w:p>
    <w:p w:rsidR="00EC7672" w:rsidRPr="007C7650" w:rsidRDefault="00EC7672" w:rsidP="00EC7672">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b/>
          <w:i/>
          <w:lang w:eastAsia="es-MX"/>
        </w:rPr>
        <w:t xml:space="preserve">“Artículo 49. </w:t>
      </w:r>
      <w:r w:rsidRPr="007C7650">
        <w:rPr>
          <w:rFonts w:ascii="Times New Roman" w:eastAsia="Times New Roman" w:hAnsi="Times New Roman" w:cs="Times New Roman"/>
          <w:i/>
          <w:lang w:eastAsia="es-MX"/>
        </w:rPr>
        <w:t>Los Comités de Transparencia tendrán las siguientes atribuciones:</w:t>
      </w:r>
    </w:p>
    <w:p w:rsidR="00EC7672" w:rsidRPr="007C7650" w:rsidRDefault="00EC7672" w:rsidP="00EC7672">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b/>
          <w:i/>
          <w:lang w:eastAsia="es-MX"/>
        </w:rPr>
        <w:t>VIII.</w:t>
      </w:r>
      <w:r w:rsidRPr="007C7650">
        <w:rPr>
          <w:rFonts w:ascii="Times New Roman" w:eastAsia="Times New Roman" w:hAnsi="Times New Roman" w:cs="Times New Roman"/>
          <w:i/>
          <w:lang w:eastAsia="es-MX"/>
        </w:rPr>
        <w:t xml:space="preserve"> Aprobar, modificar o revocar la clasificación de la información;</w:t>
      </w:r>
    </w:p>
    <w:p w:rsidR="00EC7672" w:rsidRPr="007C7650" w:rsidRDefault="00EC7672" w:rsidP="00EC7672">
      <w:pPr>
        <w:spacing w:after="0" w:line="240" w:lineRule="auto"/>
        <w:ind w:left="567" w:right="616"/>
        <w:jc w:val="both"/>
        <w:rPr>
          <w:rFonts w:ascii="Times New Roman" w:eastAsia="Times New Roman" w:hAnsi="Times New Roman" w:cs="Times New Roman"/>
          <w:i/>
          <w:lang w:eastAsia="es-MX"/>
        </w:rPr>
      </w:pPr>
    </w:p>
    <w:p w:rsidR="00EC7672" w:rsidRPr="007C7650" w:rsidRDefault="00EC7672" w:rsidP="00EC7672">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b/>
          <w:i/>
          <w:lang w:eastAsia="es-MX"/>
        </w:rPr>
        <w:t>Artículo 132.</w:t>
      </w:r>
      <w:r w:rsidRPr="007C7650">
        <w:rPr>
          <w:rFonts w:ascii="Times New Roman" w:eastAsia="Times New Roman" w:hAnsi="Times New Roman" w:cs="Times New Roman"/>
          <w:i/>
          <w:lang w:eastAsia="es-MX"/>
        </w:rPr>
        <w:t xml:space="preserve"> La clasificación de la información se llevará a cabo en el momento en que:</w:t>
      </w:r>
    </w:p>
    <w:p w:rsidR="00EC7672" w:rsidRPr="007C7650" w:rsidRDefault="00EC7672" w:rsidP="00EC7672">
      <w:pPr>
        <w:spacing w:after="0" w:line="240" w:lineRule="auto"/>
        <w:ind w:left="567" w:right="616"/>
        <w:jc w:val="both"/>
        <w:rPr>
          <w:rFonts w:ascii="Times New Roman" w:eastAsia="Times New Roman" w:hAnsi="Times New Roman" w:cs="Times New Roman"/>
          <w:b/>
          <w:i/>
          <w:lang w:eastAsia="es-MX"/>
        </w:rPr>
      </w:pPr>
    </w:p>
    <w:p w:rsidR="00EC7672" w:rsidRPr="007C7650" w:rsidRDefault="00EC7672" w:rsidP="00EC7672">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b/>
          <w:i/>
          <w:lang w:eastAsia="es-MX"/>
        </w:rPr>
        <w:t>I.</w:t>
      </w:r>
      <w:r w:rsidRPr="007C7650">
        <w:rPr>
          <w:rFonts w:ascii="Times New Roman" w:eastAsia="Times New Roman" w:hAnsi="Times New Roman" w:cs="Times New Roman"/>
          <w:i/>
          <w:lang w:eastAsia="es-MX"/>
        </w:rPr>
        <w:t xml:space="preserve"> Se reciba una solicitud de acceso a la información;</w:t>
      </w:r>
    </w:p>
    <w:p w:rsidR="00EC7672" w:rsidRPr="007C7650" w:rsidRDefault="00EC7672" w:rsidP="00EC7672">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b/>
          <w:i/>
          <w:lang w:eastAsia="es-MX"/>
        </w:rPr>
        <w:t>II.</w:t>
      </w:r>
      <w:r w:rsidRPr="007C7650">
        <w:rPr>
          <w:rFonts w:ascii="Times New Roman" w:eastAsia="Times New Roman" w:hAnsi="Times New Roman" w:cs="Times New Roman"/>
          <w:i/>
          <w:lang w:eastAsia="es-MX"/>
        </w:rPr>
        <w:t xml:space="preserve"> Se determine mediante resolución de autoridad competente; o</w:t>
      </w:r>
    </w:p>
    <w:p w:rsidR="00EC7672" w:rsidRPr="007C7650" w:rsidRDefault="00EC7672" w:rsidP="00EC7672">
      <w:pPr>
        <w:spacing w:after="0" w:line="240" w:lineRule="auto"/>
        <w:ind w:left="567" w:right="616"/>
        <w:jc w:val="both"/>
        <w:rPr>
          <w:rFonts w:ascii="Times New Roman" w:eastAsia="Times New Roman" w:hAnsi="Times New Roman" w:cs="Times New Roman"/>
          <w:b/>
          <w:i/>
          <w:lang w:eastAsia="es-MX"/>
        </w:rPr>
      </w:pPr>
      <w:r w:rsidRPr="007C7650">
        <w:rPr>
          <w:rFonts w:ascii="Times New Roman" w:eastAsia="Times New Roman" w:hAnsi="Times New Roman" w:cs="Times New Roman"/>
          <w:i/>
          <w:lang w:eastAsia="es-MX"/>
        </w:rPr>
        <w:t>III. Se generen versiones públicas para dar cumplimiento a las obligaciones de transparencia previstas en esta Ley.</w:t>
      </w:r>
      <w:r w:rsidRPr="007C7650">
        <w:rPr>
          <w:rFonts w:ascii="Times New Roman" w:eastAsia="Times New Roman" w:hAnsi="Times New Roman" w:cs="Times New Roman"/>
          <w:b/>
          <w:i/>
          <w:lang w:eastAsia="es-MX"/>
        </w:rPr>
        <w:t>”</w:t>
      </w:r>
    </w:p>
    <w:p w:rsidR="00EC7672" w:rsidRPr="007C7650" w:rsidRDefault="00EC7672" w:rsidP="00EC7672">
      <w:pPr>
        <w:spacing w:after="0" w:line="240" w:lineRule="auto"/>
        <w:ind w:left="567" w:right="616"/>
        <w:jc w:val="both"/>
        <w:rPr>
          <w:rFonts w:ascii="Times New Roman" w:eastAsia="Times New Roman" w:hAnsi="Times New Roman" w:cs="Times New Roman"/>
          <w:b/>
          <w:i/>
          <w:lang w:eastAsia="es-MX"/>
        </w:rPr>
      </w:pPr>
    </w:p>
    <w:p w:rsidR="00EC7672" w:rsidRPr="007C7650" w:rsidRDefault="00EC7672" w:rsidP="00EC7672">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b/>
          <w:i/>
          <w:lang w:eastAsia="es-MX"/>
        </w:rPr>
        <w:t>“Segundo.-</w:t>
      </w:r>
      <w:r w:rsidRPr="007C7650">
        <w:rPr>
          <w:rFonts w:ascii="Times New Roman" w:eastAsia="Times New Roman" w:hAnsi="Times New Roman" w:cs="Times New Roman"/>
          <w:i/>
          <w:lang w:eastAsia="es-MX"/>
        </w:rPr>
        <w:t xml:space="preserve"> Para efectos de los presentes Lineamientos Generales, se entenderá por:</w:t>
      </w:r>
    </w:p>
    <w:p w:rsidR="00EC7672" w:rsidRPr="007C7650" w:rsidRDefault="00EC7672" w:rsidP="00EC7672">
      <w:pPr>
        <w:spacing w:after="0" w:line="240" w:lineRule="auto"/>
        <w:ind w:left="567" w:right="616"/>
        <w:jc w:val="both"/>
        <w:rPr>
          <w:rFonts w:ascii="Times New Roman" w:eastAsia="Times New Roman" w:hAnsi="Times New Roman" w:cs="Times New Roman"/>
          <w:b/>
          <w:i/>
          <w:lang w:eastAsia="es-MX"/>
        </w:rPr>
      </w:pPr>
    </w:p>
    <w:p w:rsidR="00EC7672" w:rsidRPr="007C7650" w:rsidRDefault="00EC7672" w:rsidP="00EC7672">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b/>
          <w:i/>
          <w:lang w:eastAsia="es-MX"/>
        </w:rPr>
        <w:t>XVIII.</w:t>
      </w:r>
      <w:r w:rsidRPr="007C7650">
        <w:rPr>
          <w:rFonts w:ascii="Times New Roman" w:eastAsia="Times New Roman" w:hAnsi="Times New Roman" w:cs="Times New Roman"/>
          <w:i/>
          <w:lang w:eastAsia="es-MX"/>
        </w:rPr>
        <w:t xml:space="preserve"> </w:t>
      </w:r>
      <w:r w:rsidRPr="007C7650">
        <w:rPr>
          <w:rFonts w:ascii="Times New Roman" w:eastAsia="Times New Roman" w:hAnsi="Times New Roman" w:cs="Times New Roman"/>
          <w:b/>
          <w:i/>
          <w:lang w:eastAsia="es-MX"/>
        </w:rPr>
        <w:t>Versión pública:</w:t>
      </w:r>
      <w:r w:rsidRPr="007C7650">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EC7672" w:rsidRPr="007C7650" w:rsidRDefault="00EC7672" w:rsidP="00EC7672">
      <w:pPr>
        <w:spacing w:after="0" w:line="240" w:lineRule="auto"/>
        <w:ind w:left="567" w:right="616"/>
        <w:jc w:val="both"/>
        <w:rPr>
          <w:rFonts w:ascii="Times New Roman" w:eastAsia="Times New Roman" w:hAnsi="Times New Roman" w:cs="Times New Roman"/>
          <w:b/>
          <w:i/>
          <w:lang w:eastAsia="es-MX"/>
        </w:rPr>
      </w:pPr>
    </w:p>
    <w:p w:rsidR="00EC7672" w:rsidRPr="007C7650" w:rsidRDefault="00EC7672" w:rsidP="00EC7672">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b/>
          <w:i/>
          <w:lang w:eastAsia="es-MX"/>
        </w:rPr>
        <w:t>Cuarto.</w:t>
      </w:r>
      <w:r w:rsidRPr="007C7650">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EC7672" w:rsidRPr="007C7650" w:rsidRDefault="00EC7672" w:rsidP="00EC7672">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rsidR="00EC7672" w:rsidRPr="007C7650" w:rsidRDefault="00EC7672" w:rsidP="00EC7672">
      <w:pPr>
        <w:spacing w:after="0" w:line="240" w:lineRule="auto"/>
        <w:ind w:left="567" w:right="616"/>
        <w:jc w:val="both"/>
        <w:rPr>
          <w:rFonts w:ascii="Times New Roman" w:eastAsia="Times New Roman" w:hAnsi="Times New Roman" w:cs="Times New Roman"/>
          <w:b/>
          <w:i/>
          <w:lang w:eastAsia="es-MX"/>
        </w:rPr>
      </w:pPr>
    </w:p>
    <w:p w:rsidR="00EC7672" w:rsidRPr="007C7650" w:rsidRDefault="00EC7672" w:rsidP="00EC7672">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b/>
          <w:i/>
          <w:lang w:eastAsia="es-MX"/>
        </w:rPr>
        <w:t>Quinto.</w:t>
      </w:r>
      <w:r w:rsidRPr="007C7650">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EC7672" w:rsidRPr="007C7650" w:rsidRDefault="00EC7672" w:rsidP="00EC7672">
      <w:pPr>
        <w:spacing w:after="0" w:line="240" w:lineRule="auto"/>
        <w:ind w:left="567" w:right="616"/>
        <w:jc w:val="both"/>
        <w:rPr>
          <w:rFonts w:ascii="Times New Roman" w:eastAsia="Times New Roman" w:hAnsi="Times New Roman" w:cs="Times New Roman"/>
          <w:b/>
          <w:i/>
          <w:lang w:eastAsia="es-MX"/>
        </w:rPr>
      </w:pPr>
    </w:p>
    <w:p w:rsidR="00EC7672" w:rsidRPr="007C7650" w:rsidRDefault="00EC7672" w:rsidP="00EC7672">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b/>
          <w:i/>
          <w:lang w:eastAsia="es-MX"/>
        </w:rPr>
        <w:t>Sexto.</w:t>
      </w:r>
      <w:r w:rsidRPr="007C7650">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EC7672" w:rsidRPr="007C7650" w:rsidRDefault="00EC7672" w:rsidP="00EC7672">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rsidR="00EC7672" w:rsidRPr="007C7650" w:rsidRDefault="00EC7672" w:rsidP="00EC7672">
      <w:pPr>
        <w:spacing w:after="0" w:line="240" w:lineRule="auto"/>
        <w:ind w:left="567" w:right="616"/>
        <w:jc w:val="both"/>
        <w:rPr>
          <w:rFonts w:ascii="Times New Roman" w:eastAsia="Times New Roman" w:hAnsi="Times New Roman" w:cs="Times New Roman"/>
          <w:b/>
          <w:i/>
          <w:lang w:eastAsia="es-MX"/>
        </w:rPr>
      </w:pPr>
    </w:p>
    <w:p w:rsidR="00EC7672" w:rsidRPr="007C7650" w:rsidRDefault="00EC7672" w:rsidP="00EC7672">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b/>
          <w:i/>
          <w:lang w:eastAsia="es-MX"/>
        </w:rPr>
        <w:t>Séptimo.</w:t>
      </w:r>
      <w:r w:rsidRPr="007C7650">
        <w:rPr>
          <w:rFonts w:ascii="Times New Roman" w:eastAsia="Times New Roman" w:hAnsi="Times New Roman" w:cs="Times New Roman"/>
          <w:i/>
          <w:lang w:eastAsia="es-MX"/>
        </w:rPr>
        <w:t xml:space="preserve"> La clasificación de la información se llevará a cabo en el momento en que:</w:t>
      </w:r>
    </w:p>
    <w:p w:rsidR="00EC7672" w:rsidRPr="007C7650" w:rsidRDefault="00EC7672" w:rsidP="00EC7672">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b/>
          <w:i/>
          <w:lang w:eastAsia="es-MX"/>
        </w:rPr>
        <w:t>I.</w:t>
      </w:r>
      <w:r w:rsidRPr="007C7650">
        <w:rPr>
          <w:rFonts w:ascii="Times New Roman" w:eastAsia="Times New Roman" w:hAnsi="Times New Roman" w:cs="Times New Roman"/>
          <w:i/>
          <w:lang w:eastAsia="es-MX"/>
        </w:rPr>
        <w:t xml:space="preserve"> Se reciba una solicitud de acceso a la información;</w:t>
      </w:r>
    </w:p>
    <w:p w:rsidR="00EC7672" w:rsidRPr="007C7650" w:rsidRDefault="00EC7672" w:rsidP="00EC7672">
      <w:pPr>
        <w:spacing w:after="0" w:line="240" w:lineRule="auto"/>
        <w:ind w:left="567" w:right="616"/>
        <w:jc w:val="both"/>
        <w:rPr>
          <w:rFonts w:ascii="Times New Roman" w:eastAsia="Times New Roman" w:hAnsi="Times New Roman" w:cs="Times New Roman"/>
          <w:b/>
          <w:i/>
          <w:lang w:eastAsia="es-MX"/>
        </w:rPr>
      </w:pPr>
    </w:p>
    <w:p w:rsidR="00EC7672" w:rsidRPr="007C7650" w:rsidRDefault="00EC7672" w:rsidP="00EC7672">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b/>
          <w:i/>
          <w:lang w:eastAsia="es-MX"/>
        </w:rPr>
        <w:t>II.</w:t>
      </w:r>
      <w:r w:rsidRPr="007C7650">
        <w:rPr>
          <w:rFonts w:ascii="Times New Roman" w:eastAsia="Times New Roman" w:hAnsi="Times New Roman" w:cs="Times New Roman"/>
          <w:i/>
          <w:lang w:eastAsia="es-MX"/>
        </w:rPr>
        <w:t xml:space="preserve"> Se determine mediante resolución de autoridad competente, o</w:t>
      </w:r>
    </w:p>
    <w:p w:rsidR="00EC7672" w:rsidRPr="007C7650" w:rsidRDefault="00EC7672" w:rsidP="00EC7672">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b/>
          <w:i/>
          <w:lang w:eastAsia="es-MX"/>
        </w:rPr>
        <w:t>III.</w:t>
      </w:r>
      <w:r w:rsidRPr="007C7650">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rsidR="00EC7672" w:rsidRPr="007C7650" w:rsidRDefault="00EC7672" w:rsidP="00EC7672">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rsidR="00EC7672" w:rsidRPr="007C7650" w:rsidRDefault="00EC7672" w:rsidP="00EC7672">
      <w:pPr>
        <w:spacing w:after="0" w:line="240" w:lineRule="auto"/>
        <w:ind w:left="567" w:right="616"/>
        <w:jc w:val="both"/>
        <w:rPr>
          <w:rFonts w:ascii="Times New Roman" w:eastAsia="Times New Roman" w:hAnsi="Times New Roman" w:cs="Times New Roman"/>
          <w:b/>
          <w:i/>
          <w:lang w:eastAsia="es-MX"/>
        </w:rPr>
      </w:pPr>
    </w:p>
    <w:p w:rsidR="00EC7672" w:rsidRPr="007C7650" w:rsidRDefault="00EC7672" w:rsidP="00EC7672">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b/>
          <w:i/>
          <w:lang w:eastAsia="es-MX"/>
        </w:rPr>
        <w:t>Octavo.</w:t>
      </w:r>
      <w:r w:rsidRPr="007C7650">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EC7672" w:rsidRPr="007C7650" w:rsidRDefault="00EC7672" w:rsidP="00EC7672">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rsidR="00EC7672" w:rsidRPr="007C7650" w:rsidRDefault="00EC7672" w:rsidP="00EC7672">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rsidR="00EC7672" w:rsidRPr="007C7650" w:rsidRDefault="00EC7672" w:rsidP="00EC7672">
      <w:pPr>
        <w:spacing w:after="0" w:line="240" w:lineRule="auto"/>
        <w:ind w:left="567" w:right="616"/>
        <w:jc w:val="both"/>
        <w:rPr>
          <w:rFonts w:ascii="Times New Roman" w:eastAsia="Times New Roman" w:hAnsi="Times New Roman" w:cs="Times New Roman"/>
          <w:i/>
          <w:lang w:eastAsia="es-MX"/>
        </w:rPr>
      </w:pPr>
    </w:p>
    <w:p w:rsidR="00EC7672" w:rsidRPr="007C7650" w:rsidRDefault="00EC7672" w:rsidP="00EC7672">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EC7672" w:rsidRPr="007C7650" w:rsidRDefault="00EC7672" w:rsidP="00EC7672">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rsidR="00EC7672" w:rsidRPr="007C7650" w:rsidRDefault="00EC7672" w:rsidP="00EC7672">
      <w:pPr>
        <w:spacing w:after="0" w:line="240" w:lineRule="auto"/>
        <w:ind w:left="567" w:right="616"/>
        <w:jc w:val="both"/>
        <w:rPr>
          <w:rFonts w:ascii="Times New Roman" w:eastAsia="Times New Roman" w:hAnsi="Times New Roman" w:cs="Times New Roman"/>
          <w:b/>
          <w:i/>
          <w:lang w:eastAsia="es-MX"/>
        </w:rPr>
      </w:pPr>
    </w:p>
    <w:p w:rsidR="00EC7672" w:rsidRPr="007C7650" w:rsidRDefault="00EC7672" w:rsidP="00EC7672">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b/>
          <w:i/>
          <w:lang w:eastAsia="es-MX"/>
        </w:rPr>
        <w:t>Noveno.</w:t>
      </w:r>
      <w:r w:rsidRPr="007C7650">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w:t>
      </w:r>
      <w:r w:rsidRPr="007C7650">
        <w:rPr>
          <w:rFonts w:ascii="Times New Roman" w:eastAsia="Times New Roman" w:hAnsi="Times New Roman" w:cs="Times New Roman"/>
          <w:i/>
          <w:lang w:eastAsia="es-MX"/>
        </w:rPr>
        <w:lastRenderedPageBreak/>
        <w:t>fundando y motivando la clasificación de las partes o secciones que se testen, siguiendo los procedimientos establecidos en el Capítulo IX de los presentes lineamientos.</w:t>
      </w:r>
    </w:p>
    <w:p w:rsidR="00EC7672" w:rsidRPr="007C7650" w:rsidRDefault="00EC7672" w:rsidP="00EC7672">
      <w:pPr>
        <w:spacing w:after="0" w:line="240" w:lineRule="auto"/>
        <w:ind w:left="567" w:right="616"/>
        <w:jc w:val="both"/>
        <w:rPr>
          <w:rFonts w:ascii="Times New Roman" w:eastAsia="Times New Roman" w:hAnsi="Times New Roman" w:cs="Times New Roman"/>
          <w:b/>
          <w:i/>
          <w:lang w:eastAsia="es-MX"/>
        </w:rPr>
      </w:pPr>
    </w:p>
    <w:p w:rsidR="00EC7672" w:rsidRPr="007C7650" w:rsidRDefault="00EC7672" w:rsidP="00EC7672">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b/>
          <w:i/>
          <w:lang w:eastAsia="es-MX"/>
        </w:rPr>
        <w:t>Décimo.</w:t>
      </w:r>
      <w:r w:rsidRPr="007C7650">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EC7672" w:rsidRPr="007C7650" w:rsidRDefault="00EC7672" w:rsidP="00EC7672">
      <w:pPr>
        <w:spacing w:after="0" w:line="240" w:lineRule="auto"/>
        <w:ind w:left="567" w:right="616"/>
        <w:jc w:val="both"/>
        <w:rPr>
          <w:rFonts w:ascii="Times New Roman" w:eastAsia="Times New Roman" w:hAnsi="Times New Roman" w:cs="Times New Roman"/>
          <w:i/>
          <w:lang w:eastAsia="es-MX"/>
        </w:rPr>
      </w:pPr>
    </w:p>
    <w:p w:rsidR="00EC7672" w:rsidRPr="007C7650" w:rsidRDefault="00EC7672" w:rsidP="00EC7672">
      <w:pPr>
        <w:spacing w:after="0" w:line="240" w:lineRule="auto"/>
        <w:ind w:left="567" w:right="616"/>
        <w:jc w:val="both"/>
        <w:rPr>
          <w:rFonts w:ascii="Times New Roman" w:eastAsia="Times New Roman" w:hAnsi="Times New Roman" w:cs="Times New Roman"/>
          <w:i/>
          <w:lang w:eastAsia="es-MX"/>
        </w:rPr>
      </w:pPr>
      <w:r w:rsidRPr="007C7650">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rsidR="00EC7672" w:rsidRPr="007C7650" w:rsidRDefault="00EC7672" w:rsidP="00EC7672">
      <w:pPr>
        <w:spacing w:after="0" w:line="240" w:lineRule="auto"/>
        <w:ind w:left="567" w:right="616"/>
        <w:jc w:val="both"/>
        <w:rPr>
          <w:rFonts w:ascii="Times New Roman" w:eastAsia="Times New Roman" w:hAnsi="Times New Roman" w:cs="Times New Roman"/>
          <w:b/>
          <w:i/>
          <w:lang w:eastAsia="es-MX"/>
        </w:rPr>
      </w:pPr>
    </w:p>
    <w:p w:rsidR="00EC7672" w:rsidRPr="007C7650" w:rsidRDefault="00EC7672" w:rsidP="00EC7672">
      <w:pPr>
        <w:spacing w:after="0" w:line="240" w:lineRule="auto"/>
        <w:ind w:left="567" w:right="616"/>
        <w:jc w:val="both"/>
        <w:rPr>
          <w:rFonts w:ascii="Times New Roman" w:eastAsia="Times New Roman" w:hAnsi="Times New Roman" w:cs="Times New Roman"/>
          <w:b/>
          <w:sz w:val="24"/>
          <w:szCs w:val="24"/>
          <w:lang w:eastAsia="es-MX"/>
        </w:rPr>
      </w:pPr>
      <w:r w:rsidRPr="007C7650">
        <w:rPr>
          <w:rFonts w:ascii="Times New Roman" w:eastAsia="Times New Roman" w:hAnsi="Times New Roman" w:cs="Times New Roman"/>
          <w:b/>
          <w:i/>
          <w:lang w:eastAsia="es-MX"/>
        </w:rPr>
        <w:t>Décimo primero.</w:t>
      </w:r>
      <w:r w:rsidRPr="007C7650">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C7650">
        <w:rPr>
          <w:rFonts w:ascii="Times New Roman" w:eastAsia="Times New Roman" w:hAnsi="Times New Roman" w:cs="Times New Roman"/>
          <w:b/>
          <w:i/>
          <w:lang w:eastAsia="es-MX"/>
        </w:rPr>
        <w:t>”</w:t>
      </w:r>
    </w:p>
    <w:p w:rsidR="00EC7672" w:rsidRPr="007C7650" w:rsidRDefault="00EC7672" w:rsidP="00EC7672">
      <w:pPr>
        <w:spacing w:after="0" w:line="360" w:lineRule="auto"/>
        <w:jc w:val="both"/>
        <w:rPr>
          <w:rFonts w:ascii="Palatino Linotype" w:eastAsia="Times New Roman" w:hAnsi="Palatino Linotype" w:cs="Arial"/>
          <w:i/>
          <w:sz w:val="24"/>
          <w:szCs w:val="24"/>
          <w:lang w:eastAsia="es-MX"/>
        </w:rPr>
      </w:pPr>
    </w:p>
    <w:p w:rsidR="00EC7672" w:rsidRPr="007C7650" w:rsidRDefault="00EC7672" w:rsidP="00EC7672">
      <w:pPr>
        <w:spacing w:after="0" w:line="360" w:lineRule="auto"/>
        <w:jc w:val="both"/>
        <w:rPr>
          <w:rFonts w:ascii="Palatino Linotype" w:eastAsia="Times New Roman" w:hAnsi="Palatino Linotype" w:cs="Times New Roman"/>
          <w:sz w:val="24"/>
          <w:szCs w:val="24"/>
          <w:lang w:eastAsia="es-ES"/>
        </w:rPr>
      </w:pPr>
      <w:r w:rsidRPr="007C7650">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7C7650">
        <w:rPr>
          <w:rFonts w:ascii="Palatino Linotype" w:eastAsia="Times New Roman" w:hAnsi="Palatino Linotype" w:cs="Times New Roman"/>
          <w:sz w:val="24"/>
          <w:szCs w:val="24"/>
          <w:lang w:val="es-ES_tradnl" w:eastAsia="es-ES"/>
        </w:rPr>
        <w:t>el Sujeto Obligado</w:t>
      </w:r>
      <w:r w:rsidRPr="007C7650">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EC7672" w:rsidRPr="007C7650" w:rsidRDefault="00EC7672" w:rsidP="00EC7672"/>
    <w:p w:rsidR="00EC7672" w:rsidRPr="007C7650" w:rsidRDefault="00EC7672" w:rsidP="00E72B1F">
      <w:pPr>
        <w:spacing w:after="0" w:line="360" w:lineRule="auto"/>
        <w:jc w:val="both"/>
        <w:rPr>
          <w:rFonts w:ascii="Palatino Linotype" w:eastAsia="Times New Roman" w:hAnsi="Palatino Linotype" w:cs="Times New Roman"/>
          <w:sz w:val="24"/>
          <w:szCs w:val="24"/>
          <w:lang w:eastAsia="es-ES"/>
        </w:rPr>
      </w:pPr>
      <w:r w:rsidRPr="007C7650">
        <w:rPr>
          <w:rFonts w:ascii="Palatino Linotype" w:eastAsia="Times New Roman" w:hAnsi="Palatino Linotype" w:cs="Times New Roman"/>
          <w:sz w:val="24"/>
          <w:szCs w:val="24"/>
          <w:lang w:eastAsia="es-ES"/>
        </w:rPr>
        <w:lastRenderedPageBreak/>
        <w:t>Por tanto, la fundamentación y motivación consiste en la obligación que tiene todo ente público de expresar los preceptos jurídicos aplicables al asunto motivo del acto y las razones o argumentos de su actuar.</w:t>
      </w:r>
    </w:p>
    <w:p w:rsidR="00EC7672" w:rsidRPr="007C7650" w:rsidRDefault="00EC7672" w:rsidP="00EC7672">
      <w:pPr>
        <w:spacing w:after="0" w:line="360" w:lineRule="auto"/>
        <w:jc w:val="both"/>
        <w:rPr>
          <w:rFonts w:ascii="Palatino Linotype" w:eastAsia="Times New Roman" w:hAnsi="Palatino Linotype" w:cs="Times New Roman"/>
          <w:sz w:val="24"/>
          <w:szCs w:val="24"/>
          <w:lang w:eastAsia="es-ES"/>
        </w:rPr>
      </w:pPr>
      <w:r w:rsidRPr="007C7650">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rsidR="00EC7672" w:rsidRPr="007C7650" w:rsidRDefault="00EC7672" w:rsidP="00EC7672">
      <w:pPr>
        <w:spacing w:after="0"/>
      </w:pPr>
    </w:p>
    <w:p w:rsidR="00EC7672" w:rsidRPr="007C7650" w:rsidRDefault="00EC7672" w:rsidP="00EC7672">
      <w:pPr>
        <w:spacing w:after="0" w:line="240" w:lineRule="auto"/>
        <w:ind w:left="567" w:right="616"/>
        <w:jc w:val="both"/>
        <w:rPr>
          <w:rFonts w:ascii="Palatino Linotype" w:eastAsia="Times New Roman" w:hAnsi="Palatino Linotype" w:cs="Times New Roman"/>
          <w:i/>
          <w:lang w:eastAsia="es-ES"/>
        </w:rPr>
      </w:pPr>
      <w:r w:rsidRPr="007C7650">
        <w:rPr>
          <w:rFonts w:ascii="Palatino Linotype" w:eastAsia="Times New Roman" w:hAnsi="Palatino Linotype" w:cs="Times New Roman"/>
          <w:b/>
          <w:i/>
          <w:lang w:eastAsia="es-ES"/>
        </w:rPr>
        <w:t xml:space="preserve">FUNDAMENTACIÓN Y MOTIVACIÓN. </w:t>
      </w:r>
      <w:r w:rsidRPr="007C7650">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EC7672" w:rsidRPr="007C7650" w:rsidRDefault="00EC7672" w:rsidP="00EC7672">
      <w:pPr>
        <w:pStyle w:val="Sinespaciado"/>
        <w:rPr>
          <w:sz w:val="32"/>
        </w:rPr>
      </w:pPr>
    </w:p>
    <w:p w:rsidR="00EC7672" w:rsidRPr="007C7650" w:rsidRDefault="00EC7672" w:rsidP="00EC7672">
      <w:pPr>
        <w:spacing w:after="0" w:line="360" w:lineRule="auto"/>
        <w:jc w:val="both"/>
        <w:rPr>
          <w:rFonts w:ascii="Palatino Linotype" w:eastAsia="Times New Roman" w:hAnsi="Palatino Linotype" w:cs="Times New Roman"/>
          <w:sz w:val="24"/>
          <w:szCs w:val="24"/>
          <w:lang w:eastAsia="es-ES"/>
        </w:rPr>
      </w:pPr>
      <w:r w:rsidRPr="007C7650">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EC7672" w:rsidRPr="007C7650" w:rsidRDefault="00EC7672" w:rsidP="00EC7672">
      <w:pPr>
        <w:spacing w:after="0" w:line="360" w:lineRule="auto"/>
        <w:jc w:val="both"/>
        <w:rPr>
          <w:rFonts w:ascii="Palatino Linotype" w:eastAsia="Times New Roman" w:hAnsi="Palatino Linotype" w:cs="Times New Roman"/>
          <w:sz w:val="24"/>
          <w:szCs w:val="24"/>
          <w:lang w:eastAsia="es-ES"/>
        </w:rPr>
      </w:pPr>
      <w:r w:rsidRPr="007C7650">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EC7672" w:rsidRPr="007C7650" w:rsidRDefault="00EC7672" w:rsidP="00EC7672">
      <w:pPr>
        <w:pStyle w:val="Sinespaciado"/>
      </w:pPr>
    </w:p>
    <w:p w:rsidR="00EC7672" w:rsidRPr="007C7650" w:rsidRDefault="00EC7672" w:rsidP="00EC7672">
      <w:pPr>
        <w:spacing w:after="0" w:line="240" w:lineRule="auto"/>
        <w:ind w:left="567" w:right="616"/>
        <w:jc w:val="both"/>
        <w:rPr>
          <w:rFonts w:ascii="Palatino Linotype" w:eastAsia="Times New Roman" w:hAnsi="Palatino Linotype" w:cs="Times New Roman"/>
          <w:i/>
          <w:lang w:eastAsia="es-ES"/>
        </w:rPr>
      </w:pPr>
      <w:r w:rsidRPr="007C7650">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7C7650">
        <w:rPr>
          <w:rFonts w:ascii="Palatino Linotype" w:eastAsia="Times New Roman" w:hAnsi="Palatino Linotype" w:cs="Times New Roman"/>
          <w:i/>
          <w:lang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w:t>
      </w:r>
      <w:r w:rsidRPr="007C7650">
        <w:rPr>
          <w:rFonts w:ascii="Palatino Linotype" w:eastAsia="Times New Roman" w:hAnsi="Palatino Linotype" w:cs="Times New Roman"/>
          <w:i/>
          <w:lang w:eastAsia="es-ES"/>
        </w:rPr>
        <w:lastRenderedPageBreak/>
        <w:t>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EC7672" w:rsidRPr="007C7650" w:rsidRDefault="00EC7672" w:rsidP="00EC7672">
      <w:pPr>
        <w:spacing w:after="0" w:line="360" w:lineRule="auto"/>
        <w:jc w:val="both"/>
        <w:rPr>
          <w:rFonts w:ascii="Palatino Linotype" w:eastAsia="Times New Roman" w:hAnsi="Palatino Linotype" w:cs="Times New Roman"/>
          <w:sz w:val="24"/>
          <w:szCs w:val="24"/>
          <w:lang w:eastAsia="es-ES"/>
        </w:rPr>
      </w:pPr>
    </w:p>
    <w:p w:rsidR="00EC7672" w:rsidRPr="007C7650" w:rsidRDefault="00EC7672" w:rsidP="00EC7672">
      <w:pPr>
        <w:spacing w:after="0" w:line="360" w:lineRule="auto"/>
        <w:jc w:val="both"/>
        <w:rPr>
          <w:rFonts w:ascii="Palatino Linotype" w:eastAsia="Times New Roman" w:hAnsi="Palatino Linotype" w:cs="Times New Roman"/>
          <w:sz w:val="24"/>
          <w:szCs w:val="24"/>
          <w:lang w:eastAsia="es-ES"/>
        </w:rPr>
      </w:pPr>
      <w:r w:rsidRPr="007C7650">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EC7672" w:rsidRPr="007C7650" w:rsidRDefault="00EC7672" w:rsidP="00EC7672">
      <w:pPr>
        <w:spacing w:after="0" w:line="360" w:lineRule="auto"/>
        <w:jc w:val="both"/>
        <w:rPr>
          <w:rFonts w:ascii="Palatino Linotype" w:eastAsia="Times New Roman" w:hAnsi="Palatino Linotype" w:cs="Times New Roman"/>
          <w:sz w:val="24"/>
          <w:szCs w:val="24"/>
          <w:lang w:eastAsia="es-ES"/>
        </w:rPr>
      </w:pPr>
    </w:p>
    <w:p w:rsidR="00D9644A" w:rsidRPr="007C7650" w:rsidRDefault="00EC7672" w:rsidP="00EC7672">
      <w:pPr>
        <w:spacing w:after="0" w:line="360" w:lineRule="auto"/>
        <w:jc w:val="both"/>
        <w:rPr>
          <w:rFonts w:ascii="Palatino Linotype" w:eastAsia="Times New Roman" w:hAnsi="Palatino Linotype" w:cs="Times New Roman"/>
          <w:sz w:val="24"/>
          <w:szCs w:val="24"/>
          <w:lang w:val="es-ES" w:eastAsia="es-ES"/>
        </w:rPr>
      </w:pPr>
      <w:r w:rsidRPr="007C7650">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7C7650">
        <w:rPr>
          <w:rFonts w:ascii="Palatino Linotype" w:eastAsia="Times New Roman" w:hAnsi="Palatino Linotype" w:cs="Times New Roman"/>
          <w:b/>
          <w:sz w:val="24"/>
          <w:szCs w:val="24"/>
          <w:lang w:val="es-ES" w:eastAsia="es-ES"/>
        </w:rPr>
        <w:t xml:space="preserve"> </w:t>
      </w:r>
      <w:r w:rsidRPr="007C7650">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C7672" w:rsidRPr="007C7650" w:rsidRDefault="00EC7672" w:rsidP="00EC7672">
      <w:pPr>
        <w:spacing w:after="0" w:line="360" w:lineRule="auto"/>
        <w:jc w:val="both"/>
        <w:rPr>
          <w:rFonts w:ascii="Palatino Linotype" w:eastAsia="Times New Roman" w:hAnsi="Palatino Linotype" w:cs="Times New Roman"/>
          <w:sz w:val="24"/>
          <w:szCs w:val="24"/>
          <w:lang w:val="es-ES" w:eastAsia="es-ES"/>
        </w:rPr>
      </w:pPr>
    </w:p>
    <w:p w:rsidR="00D9644A" w:rsidRPr="007C7650" w:rsidRDefault="00D9644A" w:rsidP="00D9644A">
      <w:pPr>
        <w:spacing w:after="0" w:line="360" w:lineRule="auto"/>
        <w:jc w:val="both"/>
        <w:rPr>
          <w:rFonts w:ascii="Palatino Linotype" w:eastAsia="Calibri" w:hAnsi="Palatino Linotype" w:cs="Arial"/>
          <w:sz w:val="24"/>
        </w:rPr>
      </w:pPr>
      <w:r w:rsidRPr="007C7650">
        <w:rPr>
          <w:rFonts w:ascii="Palatino Linotype" w:hAnsi="Palatino Linotype" w:cs="Arial"/>
          <w:bCs/>
          <w:sz w:val="24"/>
          <w:szCs w:val="24"/>
        </w:rPr>
        <w:lastRenderedPageBreak/>
        <w:t xml:space="preserve">En mérito de lo expuesto en líneas anteriores, resultan fundados los motivos de inconformidad que arguye </w:t>
      </w:r>
      <w:r w:rsidRPr="007C7650">
        <w:rPr>
          <w:rFonts w:ascii="Palatino Linotype" w:hAnsi="Palatino Linotype" w:cs="Arial"/>
          <w:b/>
          <w:bCs/>
          <w:sz w:val="24"/>
          <w:szCs w:val="24"/>
        </w:rPr>
        <w:t>El</w:t>
      </w:r>
      <w:r w:rsidRPr="007C7650">
        <w:rPr>
          <w:rFonts w:ascii="Palatino Linotype" w:hAnsi="Palatino Linotype" w:cs="Arial"/>
          <w:bCs/>
          <w:sz w:val="24"/>
          <w:szCs w:val="24"/>
        </w:rPr>
        <w:t xml:space="preserve"> </w:t>
      </w:r>
      <w:r w:rsidRPr="007C7650">
        <w:rPr>
          <w:rFonts w:ascii="Palatino Linotype" w:hAnsi="Palatino Linotype" w:cs="Arial"/>
          <w:b/>
          <w:bCs/>
          <w:sz w:val="24"/>
          <w:szCs w:val="24"/>
        </w:rPr>
        <w:t>Recurrente</w:t>
      </w:r>
      <w:r w:rsidRPr="007C7650">
        <w:rPr>
          <w:rFonts w:ascii="Palatino Linotype" w:hAnsi="Palatino Linotype" w:cs="Arial"/>
          <w:bCs/>
          <w:sz w:val="24"/>
          <w:szCs w:val="24"/>
        </w:rPr>
        <w:t xml:space="preserve"> en su medio de impugnación que fue materia de estudio, por ello con fundamento en la </w:t>
      </w:r>
      <w:r w:rsidRPr="007C7650">
        <w:rPr>
          <w:rFonts w:ascii="Palatino Linotype" w:hAnsi="Palatino Linotype" w:cs="Arial"/>
          <w:bCs/>
          <w:i/>
          <w:sz w:val="24"/>
          <w:szCs w:val="24"/>
        </w:rPr>
        <w:t>primera hipótesis</w:t>
      </w:r>
      <w:r w:rsidRPr="007C7650">
        <w:rPr>
          <w:rFonts w:ascii="Palatino Linotype" w:hAnsi="Palatino Linotype" w:cs="Arial"/>
          <w:bCs/>
          <w:sz w:val="24"/>
          <w:szCs w:val="24"/>
        </w:rPr>
        <w:t xml:space="preserve"> de la fracción III, del artículo 186, de la Ley de Transparencia y Acceso a la Información Pública del Estado de México y Municipios, se </w:t>
      </w:r>
      <w:r w:rsidRPr="007C7650">
        <w:rPr>
          <w:rFonts w:ascii="Palatino Linotype" w:hAnsi="Palatino Linotype" w:cs="Arial"/>
          <w:b/>
          <w:bCs/>
          <w:sz w:val="24"/>
          <w:szCs w:val="24"/>
        </w:rPr>
        <w:t>REVOCAN</w:t>
      </w:r>
      <w:r w:rsidRPr="007C7650">
        <w:rPr>
          <w:rFonts w:ascii="Palatino Linotype" w:hAnsi="Palatino Linotype" w:cs="Arial"/>
          <w:bCs/>
          <w:sz w:val="24"/>
          <w:szCs w:val="24"/>
        </w:rPr>
        <w:t xml:space="preserve"> las respuestas a las solicitudes de información números </w:t>
      </w:r>
      <w:r w:rsidR="00EC7672" w:rsidRPr="007C7650">
        <w:rPr>
          <w:rFonts w:ascii="Palatino Linotype" w:hAnsi="Palatino Linotype" w:cs="Arial"/>
          <w:b/>
          <w:sz w:val="24"/>
          <w:szCs w:val="23"/>
        </w:rPr>
        <w:t>00626/AMECAMEC/IP/2019</w:t>
      </w:r>
      <w:r w:rsidR="00EC7672" w:rsidRPr="007C7650">
        <w:rPr>
          <w:rFonts w:ascii="Palatino Linotype" w:hAnsi="Palatino Linotype" w:cs="Arial"/>
          <w:sz w:val="24"/>
          <w:szCs w:val="23"/>
        </w:rPr>
        <w:t xml:space="preserve"> </w:t>
      </w:r>
      <w:r w:rsidRPr="007C7650">
        <w:rPr>
          <w:rFonts w:ascii="Palatino Linotype" w:hAnsi="Palatino Linotype" w:cs="Arial"/>
          <w:sz w:val="24"/>
          <w:szCs w:val="23"/>
        </w:rPr>
        <w:t xml:space="preserve">y </w:t>
      </w:r>
      <w:r w:rsidR="00EC7672" w:rsidRPr="007C7650">
        <w:rPr>
          <w:rFonts w:ascii="Palatino Linotype" w:hAnsi="Palatino Linotype" w:cs="Arial"/>
          <w:b/>
          <w:sz w:val="24"/>
          <w:szCs w:val="23"/>
        </w:rPr>
        <w:t>00628/AMECAMEC/IP/2019</w:t>
      </w:r>
      <w:r w:rsidRPr="007C7650">
        <w:rPr>
          <w:rFonts w:ascii="Palatino Linotype" w:hAnsi="Palatino Linotype" w:cs="Arial"/>
          <w:bCs/>
          <w:sz w:val="24"/>
          <w:szCs w:val="24"/>
        </w:rPr>
        <w:t>, que han sido materia del presente fallo.</w:t>
      </w:r>
    </w:p>
    <w:p w:rsidR="00D9644A" w:rsidRPr="007C7650" w:rsidRDefault="00D9644A" w:rsidP="00D9644A">
      <w:pPr>
        <w:autoSpaceDE w:val="0"/>
        <w:autoSpaceDN w:val="0"/>
        <w:adjustRightInd w:val="0"/>
        <w:spacing w:after="0" w:line="276" w:lineRule="auto"/>
        <w:ind w:right="-234"/>
        <w:jc w:val="both"/>
        <w:rPr>
          <w:rFonts w:ascii="Palatino Linotype" w:hAnsi="Palatino Linotype" w:cs="Arial"/>
          <w:sz w:val="24"/>
          <w:szCs w:val="24"/>
          <w:lang w:eastAsia="es-MX"/>
        </w:rPr>
      </w:pPr>
    </w:p>
    <w:p w:rsidR="00D9644A" w:rsidRPr="007C7650" w:rsidRDefault="00D9644A" w:rsidP="00D9644A">
      <w:pPr>
        <w:autoSpaceDE w:val="0"/>
        <w:autoSpaceDN w:val="0"/>
        <w:adjustRightInd w:val="0"/>
        <w:spacing w:after="0" w:line="276" w:lineRule="auto"/>
        <w:ind w:right="-234"/>
        <w:jc w:val="both"/>
        <w:rPr>
          <w:rFonts w:ascii="Palatino Linotype" w:hAnsi="Palatino Linotype" w:cs="Arial"/>
          <w:sz w:val="24"/>
          <w:szCs w:val="24"/>
          <w:lang w:eastAsia="es-MX"/>
        </w:rPr>
      </w:pPr>
      <w:r w:rsidRPr="007C7650">
        <w:rPr>
          <w:rFonts w:ascii="Palatino Linotype" w:hAnsi="Palatino Linotype" w:cs="Arial"/>
          <w:sz w:val="24"/>
          <w:szCs w:val="24"/>
          <w:lang w:eastAsia="es-MX"/>
        </w:rPr>
        <w:t>Por lo antes expuesto y fundado es de resolverse y,</w:t>
      </w:r>
    </w:p>
    <w:p w:rsidR="00D9644A" w:rsidRPr="007C7650" w:rsidRDefault="00D9644A" w:rsidP="00D9644A">
      <w:pPr>
        <w:pStyle w:val="Sinespaciado"/>
        <w:spacing w:line="360" w:lineRule="auto"/>
        <w:jc w:val="both"/>
        <w:rPr>
          <w:rFonts w:ascii="Palatino Linotype" w:hAnsi="Palatino Linotype"/>
        </w:rPr>
      </w:pPr>
    </w:p>
    <w:p w:rsidR="00D9644A" w:rsidRPr="007C7650" w:rsidRDefault="00D9644A" w:rsidP="00D9644A">
      <w:pPr>
        <w:spacing w:after="0" w:line="360" w:lineRule="auto"/>
        <w:jc w:val="center"/>
        <w:rPr>
          <w:rFonts w:ascii="Palatino Linotype" w:hAnsi="Palatino Linotype"/>
          <w:b/>
          <w:sz w:val="28"/>
          <w:szCs w:val="24"/>
          <w:lang w:val="pt-BR"/>
        </w:rPr>
      </w:pPr>
      <w:r w:rsidRPr="007C7650">
        <w:rPr>
          <w:rFonts w:ascii="Palatino Linotype" w:hAnsi="Palatino Linotype"/>
          <w:b/>
          <w:sz w:val="28"/>
          <w:szCs w:val="24"/>
          <w:lang w:val="pt-BR"/>
        </w:rPr>
        <w:t>S E</w:t>
      </w:r>
      <w:proofErr w:type="gramStart"/>
      <w:r w:rsidRPr="007C7650">
        <w:rPr>
          <w:rFonts w:ascii="Palatino Linotype" w:hAnsi="Palatino Linotype"/>
          <w:b/>
          <w:sz w:val="28"/>
          <w:szCs w:val="24"/>
          <w:lang w:val="pt-BR"/>
        </w:rPr>
        <w:t xml:space="preserve">   </w:t>
      </w:r>
      <w:proofErr w:type="gramEnd"/>
      <w:r w:rsidRPr="007C7650">
        <w:rPr>
          <w:rFonts w:ascii="Palatino Linotype" w:hAnsi="Palatino Linotype"/>
          <w:b/>
          <w:sz w:val="28"/>
          <w:szCs w:val="24"/>
          <w:lang w:val="pt-BR"/>
        </w:rPr>
        <w:t>R E S U E L V E</w:t>
      </w:r>
    </w:p>
    <w:p w:rsidR="00D9644A" w:rsidRPr="007C7650" w:rsidRDefault="00D9644A" w:rsidP="00D9644A">
      <w:pPr>
        <w:pStyle w:val="Sinespaciado"/>
        <w:rPr>
          <w:lang w:val="pt-BR"/>
        </w:rPr>
      </w:pPr>
    </w:p>
    <w:p w:rsidR="00D9644A" w:rsidRPr="007C7650" w:rsidRDefault="00D9644A" w:rsidP="00D9644A">
      <w:pPr>
        <w:tabs>
          <w:tab w:val="left" w:pos="8647"/>
        </w:tabs>
        <w:spacing w:after="0" w:line="360" w:lineRule="auto"/>
        <w:jc w:val="both"/>
        <w:rPr>
          <w:rFonts w:ascii="Palatino Linotype" w:hAnsi="Palatino Linotype" w:cs="Arial"/>
          <w:sz w:val="24"/>
          <w:szCs w:val="24"/>
        </w:rPr>
      </w:pPr>
      <w:r w:rsidRPr="007C7650">
        <w:rPr>
          <w:rFonts w:ascii="Palatino Linotype" w:hAnsi="Palatino Linotype" w:cs="Arial"/>
          <w:b/>
          <w:sz w:val="28"/>
          <w:szCs w:val="24"/>
        </w:rPr>
        <w:t>PRIMERO</w:t>
      </w:r>
      <w:r w:rsidRPr="007C7650">
        <w:rPr>
          <w:rFonts w:ascii="Palatino Linotype" w:hAnsi="Palatino Linotype" w:cs="Arial"/>
          <w:b/>
          <w:sz w:val="24"/>
          <w:szCs w:val="24"/>
        </w:rPr>
        <w:t xml:space="preserve">. </w:t>
      </w:r>
      <w:r w:rsidRPr="007C7650">
        <w:rPr>
          <w:rFonts w:ascii="Palatino Linotype" w:hAnsi="Palatino Linotype" w:cs="Arial"/>
          <w:sz w:val="24"/>
          <w:szCs w:val="24"/>
        </w:rPr>
        <w:t xml:space="preserve">Se </w:t>
      </w:r>
      <w:r w:rsidRPr="007C7650">
        <w:rPr>
          <w:rFonts w:ascii="Palatino Linotype" w:hAnsi="Palatino Linotype" w:cs="Arial"/>
          <w:b/>
          <w:sz w:val="24"/>
          <w:szCs w:val="24"/>
        </w:rPr>
        <w:t>REVOCAN</w:t>
      </w:r>
      <w:r w:rsidRPr="007C7650">
        <w:rPr>
          <w:rFonts w:ascii="Palatino Linotype" w:hAnsi="Palatino Linotype" w:cs="Arial"/>
          <w:sz w:val="24"/>
          <w:szCs w:val="24"/>
        </w:rPr>
        <w:t xml:space="preserve"> las respuestas del </w:t>
      </w:r>
      <w:r w:rsidRPr="007C7650">
        <w:rPr>
          <w:rFonts w:ascii="Palatino Linotype" w:hAnsi="Palatino Linotype" w:cs="Arial"/>
          <w:b/>
          <w:sz w:val="24"/>
          <w:szCs w:val="24"/>
        </w:rPr>
        <w:t xml:space="preserve">Sujeto Obligado </w:t>
      </w:r>
      <w:r w:rsidRPr="007C7650">
        <w:rPr>
          <w:rFonts w:ascii="Palatino Linotype" w:hAnsi="Palatino Linotype" w:cs="Arial"/>
          <w:bCs/>
          <w:sz w:val="24"/>
          <w:szCs w:val="24"/>
        </w:rPr>
        <w:t>a las solicitudes de información</w:t>
      </w:r>
      <w:r w:rsidR="00084484" w:rsidRPr="007C7650">
        <w:rPr>
          <w:rFonts w:ascii="Palatino Linotype" w:hAnsi="Palatino Linotype" w:cs="Arial"/>
          <w:bCs/>
          <w:sz w:val="24"/>
          <w:szCs w:val="24"/>
        </w:rPr>
        <w:t xml:space="preserve"> </w:t>
      </w:r>
      <w:r w:rsidR="00084484" w:rsidRPr="007C7650">
        <w:rPr>
          <w:rFonts w:ascii="Palatino Linotype" w:hAnsi="Palatino Linotype" w:cs="Arial"/>
          <w:b/>
          <w:sz w:val="24"/>
          <w:szCs w:val="23"/>
        </w:rPr>
        <w:t>00626/AMECAMEC/IP/2019</w:t>
      </w:r>
      <w:r w:rsidR="00084484" w:rsidRPr="007C7650">
        <w:rPr>
          <w:rFonts w:ascii="Palatino Linotype" w:hAnsi="Palatino Linotype" w:cs="Arial"/>
          <w:sz w:val="24"/>
          <w:szCs w:val="23"/>
        </w:rPr>
        <w:t xml:space="preserve"> y </w:t>
      </w:r>
      <w:r w:rsidR="00084484" w:rsidRPr="007C7650">
        <w:rPr>
          <w:rFonts w:ascii="Palatino Linotype" w:hAnsi="Palatino Linotype" w:cs="Arial"/>
          <w:b/>
          <w:sz w:val="24"/>
          <w:szCs w:val="23"/>
        </w:rPr>
        <w:t>00628/AMECAMEC/IP/2019</w:t>
      </w:r>
      <w:r w:rsidRPr="007C7650">
        <w:rPr>
          <w:rFonts w:ascii="Palatino Linotype" w:hAnsi="Palatino Linotype" w:cs="Arial"/>
          <w:sz w:val="24"/>
          <w:szCs w:val="24"/>
        </w:rPr>
        <w:t>,</w:t>
      </w:r>
      <w:r w:rsidRPr="007C7650">
        <w:rPr>
          <w:rFonts w:ascii="Palatino Linotype" w:hAnsi="Palatino Linotype" w:cs="Arial"/>
          <w:bCs/>
          <w:sz w:val="24"/>
          <w:szCs w:val="24"/>
        </w:rPr>
        <w:t xml:space="preserve"> </w:t>
      </w:r>
      <w:r w:rsidRPr="007C7650">
        <w:rPr>
          <w:rFonts w:ascii="Palatino Linotype" w:hAnsi="Palatino Linotype" w:cs="Arial"/>
          <w:sz w:val="24"/>
          <w:szCs w:val="24"/>
          <w:lang w:val="es-ES_tradnl"/>
        </w:rPr>
        <w:t xml:space="preserve">por resultar </w:t>
      </w:r>
      <w:r w:rsidRPr="007C7650">
        <w:rPr>
          <w:rFonts w:ascii="Palatino Linotype" w:hAnsi="Palatino Linotype" w:cs="Arial"/>
          <w:sz w:val="24"/>
          <w:szCs w:val="24"/>
        </w:rPr>
        <w:t xml:space="preserve">fundadas las razones o motivos de inconformidad hechos valer por </w:t>
      </w:r>
      <w:r w:rsidRPr="007C7650">
        <w:rPr>
          <w:rFonts w:ascii="Palatino Linotype" w:hAnsi="Palatino Linotype" w:cs="Arial"/>
          <w:b/>
          <w:sz w:val="24"/>
          <w:szCs w:val="24"/>
        </w:rPr>
        <w:t>El</w:t>
      </w:r>
      <w:r w:rsidRPr="007C7650">
        <w:rPr>
          <w:rFonts w:ascii="Palatino Linotype" w:hAnsi="Palatino Linotype" w:cs="Arial"/>
          <w:sz w:val="24"/>
          <w:szCs w:val="24"/>
        </w:rPr>
        <w:t xml:space="preserve"> </w:t>
      </w:r>
      <w:r w:rsidRPr="007C7650">
        <w:rPr>
          <w:rFonts w:ascii="Palatino Linotype" w:hAnsi="Palatino Linotype" w:cs="Arial"/>
          <w:b/>
          <w:sz w:val="24"/>
          <w:szCs w:val="24"/>
        </w:rPr>
        <w:t>Recurrente</w:t>
      </w:r>
      <w:r w:rsidRPr="007C7650">
        <w:rPr>
          <w:rFonts w:ascii="Palatino Linotype" w:hAnsi="Palatino Linotype" w:cs="Arial"/>
          <w:sz w:val="24"/>
          <w:szCs w:val="24"/>
        </w:rPr>
        <w:t xml:space="preserve">, en términos del Considerando </w:t>
      </w:r>
      <w:r w:rsidRPr="007C7650">
        <w:rPr>
          <w:rFonts w:ascii="Palatino Linotype" w:hAnsi="Palatino Linotype" w:cs="Arial"/>
          <w:b/>
          <w:sz w:val="24"/>
          <w:szCs w:val="24"/>
        </w:rPr>
        <w:t xml:space="preserve">QUINTO </w:t>
      </w:r>
      <w:r w:rsidRPr="007C7650">
        <w:rPr>
          <w:rFonts w:ascii="Palatino Linotype" w:hAnsi="Palatino Linotype" w:cs="Arial"/>
          <w:sz w:val="24"/>
          <w:szCs w:val="24"/>
        </w:rPr>
        <w:t>de esta resolución.</w:t>
      </w:r>
    </w:p>
    <w:p w:rsidR="00D9644A" w:rsidRPr="007C7650" w:rsidRDefault="00D9644A" w:rsidP="00D9644A">
      <w:pPr>
        <w:tabs>
          <w:tab w:val="left" w:pos="8647"/>
        </w:tabs>
        <w:spacing w:after="0" w:line="360" w:lineRule="auto"/>
        <w:jc w:val="both"/>
        <w:rPr>
          <w:rFonts w:ascii="Palatino Linotype" w:hAnsi="Palatino Linotype" w:cs="Arial"/>
          <w:sz w:val="24"/>
          <w:szCs w:val="24"/>
        </w:rPr>
      </w:pPr>
    </w:p>
    <w:p w:rsidR="00D9644A" w:rsidRPr="007C7650" w:rsidRDefault="00D9644A" w:rsidP="00D9644A">
      <w:pPr>
        <w:spacing w:after="0" w:line="360" w:lineRule="auto"/>
        <w:jc w:val="both"/>
        <w:rPr>
          <w:rFonts w:ascii="Palatino Linotype" w:hAnsi="Palatino Linotype"/>
          <w:sz w:val="24"/>
        </w:rPr>
      </w:pPr>
      <w:r w:rsidRPr="007C7650">
        <w:rPr>
          <w:rFonts w:ascii="Palatino Linotype" w:hAnsi="Palatino Linotype"/>
          <w:b/>
          <w:sz w:val="28"/>
          <w:szCs w:val="24"/>
        </w:rPr>
        <w:t>SEGUNDO.</w:t>
      </w:r>
      <w:r w:rsidRPr="007C7650">
        <w:rPr>
          <w:rFonts w:ascii="Palatino Linotype" w:hAnsi="Palatino Linotype" w:cs="Arial"/>
          <w:sz w:val="28"/>
          <w:szCs w:val="24"/>
        </w:rPr>
        <w:t xml:space="preserve"> </w:t>
      </w:r>
      <w:r w:rsidRPr="007C7650">
        <w:rPr>
          <w:rFonts w:ascii="Palatino Linotype" w:hAnsi="Palatino Linotype" w:cs="Arial"/>
          <w:bCs/>
          <w:sz w:val="24"/>
          <w:szCs w:val="24"/>
        </w:rPr>
        <w:t xml:space="preserve">Se </w:t>
      </w:r>
      <w:r w:rsidRPr="007C7650">
        <w:rPr>
          <w:rFonts w:ascii="Palatino Linotype" w:hAnsi="Palatino Linotype" w:cs="Arial"/>
          <w:b/>
          <w:bCs/>
          <w:sz w:val="24"/>
          <w:szCs w:val="24"/>
        </w:rPr>
        <w:t>ORDENA</w:t>
      </w:r>
      <w:r w:rsidRPr="007C7650">
        <w:rPr>
          <w:rFonts w:ascii="Palatino Linotype" w:hAnsi="Palatino Linotype" w:cs="Arial"/>
          <w:bCs/>
          <w:sz w:val="24"/>
          <w:szCs w:val="24"/>
        </w:rPr>
        <w:t xml:space="preserve"> al </w:t>
      </w:r>
      <w:r w:rsidRPr="007C7650">
        <w:rPr>
          <w:rFonts w:ascii="Palatino Linotype" w:hAnsi="Palatino Linotype" w:cs="Arial"/>
          <w:b/>
          <w:bCs/>
          <w:sz w:val="24"/>
          <w:szCs w:val="24"/>
        </w:rPr>
        <w:t>Sujeto Obligado</w:t>
      </w:r>
      <w:r w:rsidRPr="007C7650">
        <w:rPr>
          <w:rFonts w:ascii="Palatino Linotype" w:hAnsi="Palatino Linotype" w:cs="Arial"/>
          <w:bCs/>
          <w:sz w:val="24"/>
          <w:szCs w:val="24"/>
        </w:rPr>
        <w:t xml:space="preserve">, haga entrega al </w:t>
      </w:r>
      <w:r w:rsidRPr="007C7650">
        <w:rPr>
          <w:rFonts w:ascii="Palatino Linotype" w:hAnsi="Palatino Linotype" w:cs="Arial"/>
          <w:b/>
          <w:bCs/>
          <w:sz w:val="24"/>
          <w:szCs w:val="24"/>
        </w:rPr>
        <w:t>Recurrente</w:t>
      </w:r>
      <w:r w:rsidRPr="007C7650">
        <w:rPr>
          <w:rFonts w:ascii="Palatino Linotype" w:hAnsi="Palatino Linotype" w:cs="Arial"/>
          <w:bCs/>
          <w:sz w:val="24"/>
          <w:szCs w:val="24"/>
        </w:rPr>
        <w:t xml:space="preserve">, </w:t>
      </w:r>
      <w:r w:rsidRPr="007C7650">
        <w:rPr>
          <w:rFonts w:ascii="Palatino Linotype" w:hAnsi="Palatino Linotype"/>
          <w:sz w:val="24"/>
          <w:szCs w:val="24"/>
        </w:rPr>
        <w:t xml:space="preserve">en términos del Considerando </w:t>
      </w:r>
      <w:r w:rsidRPr="007C7650">
        <w:rPr>
          <w:rFonts w:ascii="Palatino Linotype" w:hAnsi="Palatino Linotype"/>
          <w:b/>
          <w:sz w:val="24"/>
          <w:szCs w:val="24"/>
        </w:rPr>
        <w:t xml:space="preserve">QUINTO </w:t>
      </w:r>
      <w:r w:rsidRPr="007C7650">
        <w:rPr>
          <w:rFonts w:ascii="Palatino Linotype" w:hAnsi="Palatino Linotype"/>
          <w:sz w:val="24"/>
          <w:szCs w:val="24"/>
        </w:rPr>
        <w:t xml:space="preserve">de la presente resolución, </w:t>
      </w:r>
      <w:r w:rsidR="00084484" w:rsidRPr="007C7650">
        <w:rPr>
          <w:rFonts w:ascii="Palatino Linotype" w:hAnsi="Palatino Linotype" w:cs="Arial"/>
          <w:bCs/>
          <w:sz w:val="24"/>
          <w:szCs w:val="24"/>
        </w:rPr>
        <w:t>a través del SAIMEX, la versión pública de</w:t>
      </w:r>
      <w:r w:rsidRPr="007C7650">
        <w:rPr>
          <w:rFonts w:ascii="Palatino Linotype" w:hAnsi="Palatino Linotype"/>
          <w:sz w:val="24"/>
        </w:rPr>
        <w:t xml:space="preserve"> lo siguiente:</w:t>
      </w:r>
    </w:p>
    <w:p w:rsidR="00D9644A" w:rsidRPr="007C7650" w:rsidRDefault="00D9644A" w:rsidP="00D9644A">
      <w:pPr>
        <w:autoSpaceDE w:val="0"/>
        <w:autoSpaceDN w:val="0"/>
        <w:adjustRightInd w:val="0"/>
        <w:spacing w:after="0" w:line="360" w:lineRule="auto"/>
        <w:ind w:right="49"/>
        <w:jc w:val="both"/>
        <w:rPr>
          <w:rFonts w:ascii="Palatino Linotype" w:hAnsi="Palatino Linotype" w:cs="Arial"/>
          <w:sz w:val="24"/>
          <w:szCs w:val="24"/>
        </w:rPr>
      </w:pPr>
    </w:p>
    <w:p w:rsidR="00D9644A" w:rsidRPr="007C7650" w:rsidRDefault="00084484" w:rsidP="00084484">
      <w:pPr>
        <w:pStyle w:val="Prrafodelista"/>
        <w:numPr>
          <w:ilvl w:val="0"/>
          <w:numId w:val="39"/>
        </w:numPr>
        <w:spacing w:line="360" w:lineRule="auto"/>
        <w:jc w:val="both"/>
        <w:rPr>
          <w:rFonts w:ascii="Palatino Linotype" w:hAnsi="Palatino Linotype" w:cs="Arial"/>
        </w:rPr>
      </w:pPr>
      <w:r w:rsidRPr="007C7650">
        <w:rPr>
          <w:rFonts w:ascii="Palatino Linotype" w:hAnsi="Palatino Linotype" w:cs="Arial"/>
        </w:rPr>
        <w:t>Los expedientes laborales, de todos los servidores públicos</w:t>
      </w:r>
      <w:r w:rsidR="00E97DFB" w:rsidRPr="007C7650">
        <w:rPr>
          <w:rFonts w:ascii="Palatino Linotype" w:hAnsi="Palatino Linotype" w:cs="Arial"/>
        </w:rPr>
        <w:t xml:space="preserve"> adscritos </w:t>
      </w:r>
      <w:r w:rsidRPr="007C7650">
        <w:rPr>
          <w:rFonts w:ascii="Palatino Linotype" w:hAnsi="Palatino Linotype" w:cs="Arial"/>
        </w:rPr>
        <w:t>al Municipio de Amecameca</w:t>
      </w:r>
      <w:r w:rsidR="00E97DFB" w:rsidRPr="007C7650">
        <w:rPr>
          <w:rFonts w:ascii="Palatino Linotype" w:hAnsi="Palatino Linotype" w:cs="Arial"/>
        </w:rPr>
        <w:t xml:space="preserve">, al día veintiséis de noviembre de dos mil diecinueve. </w:t>
      </w:r>
    </w:p>
    <w:p w:rsidR="00D9644A" w:rsidRPr="007C7650" w:rsidRDefault="00D9644A" w:rsidP="00E72317">
      <w:pPr>
        <w:pStyle w:val="Sinespaciado"/>
        <w:rPr>
          <w:rFonts w:eastAsiaTheme="minorHAnsi"/>
        </w:rPr>
      </w:pPr>
    </w:p>
    <w:p w:rsidR="00D9644A" w:rsidRPr="007C7650" w:rsidRDefault="00084484" w:rsidP="00E97DFB">
      <w:pPr>
        <w:pStyle w:val="Prrafodelista"/>
        <w:ind w:left="720" w:right="567"/>
        <w:jc w:val="both"/>
        <w:rPr>
          <w:rFonts w:ascii="Palatino Linotype" w:hAnsi="Palatino Linotype"/>
          <w:i/>
          <w:sz w:val="22"/>
        </w:rPr>
      </w:pPr>
      <w:r w:rsidRPr="007C7650">
        <w:rPr>
          <w:rFonts w:ascii="Palatino Linotype" w:hAnsi="Palatino Linotype"/>
          <w:i/>
          <w:sz w:val="22"/>
        </w:rPr>
        <w:t xml:space="preserve">Como </w:t>
      </w:r>
      <w:r w:rsidR="00D9644A" w:rsidRPr="007C7650">
        <w:rPr>
          <w:rFonts w:ascii="Palatino Linotype" w:hAnsi="Palatino Linotype"/>
          <w:i/>
          <w:sz w:val="22"/>
        </w:rPr>
        <w:t xml:space="preserve">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00D9644A" w:rsidRPr="007C7650">
        <w:rPr>
          <w:rFonts w:ascii="Palatino Linotype" w:hAnsi="Palatino Linotype"/>
          <w:b/>
          <w:i/>
          <w:sz w:val="22"/>
        </w:rPr>
        <w:t>Recurrente</w:t>
      </w:r>
      <w:r w:rsidR="00D9644A" w:rsidRPr="007C7650">
        <w:rPr>
          <w:rFonts w:ascii="Palatino Linotype" w:hAnsi="Palatino Linotype"/>
          <w:i/>
          <w:sz w:val="22"/>
        </w:rPr>
        <w:t>.</w:t>
      </w:r>
    </w:p>
    <w:p w:rsidR="00D9644A" w:rsidRPr="007C7650" w:rsidRDefault="00D9644A" w:rsidP="00D9644A">
      <w:pPr>
        <w:spacing w:after="0" w:line="360" w:lineRule="auto"/>
        <w:jc w:val="both"/>
        <w:rPr>
          <w:rFonts w:ascii="Palatino Linotype" w:hAnsi="Palatino Linotype" w:cs="Arial"/>
          <w:bCs/>
          <w:sz w:val="24"/>
          <w:szCs w:val="24"/>
        </w:rPr>
      </w:pPr>
      <w:r w:rsidRPr="007C7650">
        <w:rPr>
          <w:rFonts w:ascii="Palatino Linotype" w:hAnsi="Palatino Linotype" w:cs="Arial"/>
          <w:b/>
          <w:bCs/>
          <w:sz w:val="28"/>
          <w:szCs w:val="24"/>
        </w:rPr>
        <w:t>TERCERO</w:t>
      </w:r>
      <w:r w:rsidRPr="007C7650">
        <w:rPr>
          <w:rFonts w:ascii="Palatino Linotype" w:hAnsi="Palatino Linotype" w:cs="Arial"/>
          <w:bCs/>
          <w:sz w:val="24"/>
          <w:szCs w:val="24"/>
        </w:rPr>
        <w:t xml:space="preserve">. </w:t>
      </w:r>
      <w:r w:rsidRPr="007C7650">
        <w:rPr>
          <w:rFonts w:ascii="Palatino Linotype" w:hAnsi="Palatino Linotype" w:cs="Arial"/>
          <w:b/>
          <w:bCs/>
          <w:sz w:val="24"/>
          <w:szCs w:val="24"/>
        </w:rPr>
        <w:t>NOTIFÍQUESE</w:t>
      </w:r>
      <w:r w:rsidRPr="007C7650">
        <w:rPr>
          <w:rFonts w:ascii="Palatino Linotype" w:hAnsi="Palatino Linotype" w:cs="Arial"/>
          <w:bCs/>
          <w:sz w:val="24"/>
          <w:szCs w:val="24"/>
        </w:rPr>
        <w:t xml:space="preserve"> al Titular de la Unidad de Transparencia del </w:t>
      </w:r>
      <w:r w:rsidRPr="007C7650">
        <w:rPr>
          <w:rFonts w:ascii="Palatino Linotype" w:hAnsi="Palatino Linotype" w:cs="Arial"/>
          <w:b/>
          <w:bCs/>
          <w:sz w:val="24"/>
          <w:szCs w:val="24"/>
        </w:rPr>
        <w:t>Sujeto Obligado</w:t>
      </w:r>
      <w:r w:rsidRPr="007C7650">
        <w:rPr>
          <w:rFonts w:ascii="Palatino Linotype" w:hAnsi="Palatino Linotype" w:cs="Arial"/>
          <w:bCs/>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D9644A" w:rsidRPr="007C7650" w:rsidRDefault="00D9644A" w:rsidP="00D9644A">
      <w:pPr>
        <w:spacing w:after="0" w:line="360" w:lineRule="auto"/>
        <w:jc w:val="both"/>
        <w:rPr>
          <w:rFonts w:ascii="Palatino Linotype" w:hAnsi="Palatino Linotype" w:cs="Arial"/>
          <w:bCs/>
          <w:sz w:val="24"/>
          <w:szCs w:val="24"/>
        </w:rPr>
      </w:pPr>
    </w:p>
    <w:p w:rsidR="00D9644A" w:rsidRPr="007C7650" w:rsidRDefault="00D9644A" w:rsidP="00D9644A">
      <w:pPr>
        <w:pStyle w:val="Sinespaciado"/>
        <w:spacing w:line="360" w:lineRule="auto"/>
        <w:jc w:val="both"/>
        <w:rPr>
          <w:rFonts w:ascii="Palatino Linotype" w:hAnsi="Palatino Linotype"/>
          <w:shd w:val="clear" w:color="auto" w:fill="FFFFFF"/>
        </w:rPr>
      </w:pPr>
      <w:r w:rsidRPr="007C7650">
        <w:rPr>
          <w:rFonts w:ascii="Palatino Linotype" w:hAnsi="Palatino Linotype" w:cs="Arial"/>
          <w:b/>
          <w:bCs/>
          <w:sz w:val="28"/>
        </w:rPr>
        <w:t>CUARTO</w:t>
      </w:r>
      <w:r w:rsidRPr="007C7650">
        <w:rPr>
          <w:rFonts w:ascii="Palatino Linotype" w:hAnsi="Palatino Linotype" w:cs="Arial"/>
          <w:bCs/>
        </w:rPr>
        <w:t xml:space="preserve">. </w:t>
      </w:r>
      <w:r w:rsidRPr="007C7650">
        <w:rPr>
          <w:rFonts w:ascii="Palatino Linotype" w:hAnsi="Palatino Linotype" w:cs="Arial"/>
          <w:b/>
          <w:bCs/>
        </w:rPr>
        <w:t>NOTIFÍQUESE</w:t>
      </w:r>
      <w:r w:rsidRPr="007C7650">
        <w:rPr>
          <w:rFonts w:ascii="Palatino Linotype" w:hAnsi="Palatino Linotype" w:cs="Arial"/>
          <w:bCs/>
        </w:rPr>
        <w:t xml:space="preserve"> al </w:t>
      </w:r>
      <w:r w:rsidRPr="007C7650">
        <w:rPr>
          <w:rFonts w:ascii="Palatino Linotype" w:hAnsi="Palatino Linotype" w:cs="Arial"/>
          <w:b/>
          <w:bCs/>
        </w:rPr>
        <w:t>Recurrente</w:t>
      </w:r>
      <w:r w:rsidR="00E97DFB" w:rsidRPr="007C7650">
        <w:rPr>
          <w:rFonts w:ascii="Palatino Linotype" w:hAnsi="Palatino Linotype" w:cs="Arial"/>
          <w:bCs/>
        </w:rPr>
        <w:t xml:space="preserve"> la presente resolución </w:t>
      </w:r>
      <w:r w:rsidRPr="007C7650">
        <w:rPr>
          <w:rFonts w:ascii="Palatino Linotype" w:hAnsi="Palatino Linotype" w:cs="Arial"/>
        </w:rPr>
        <w:t xml:space="preserve">y hágase de su conocimiento que, </w:t>
      </w:r>
      <w:r w:rsidRPr="007C7650">
        <w:rPr>
          <w:rFonts w:ascii="Palatino Linotype" w:hAnsi="Palatino Linotype"/>
          <w:shd w:val="clear" w:color="auto" w:fill="FFFFFF"/>
        </w:rPr>
        <w:t>de conformidad con lo establecido en el artículo 196, de la Ley de Transparencia y Acceso a la Información Pública del Estado de México y Municipios,</w:t>
      </w:r>
      <w:r w:rsidRPr="007C7650">
        <w:rPr>
          <w:rStyle w:val="apple-converted-space"/>
          <w:rFonts w:ascii="Palatino Linotype" w:hAnsi="Palatino Linotype"/>
          <w:shd w:val="clear" w:color="auto" w:fill="FFFFFF"/>
        </w:rPr>
        <w:t xml:space="preserve"> </w:t>
      </w:r>
      <w:r w:rsidRPr="007C7650">
        <w:rPr>
          <w:rFonts w:ascii="Palatino Linotype" w:hAnsi="Palatino Linotype"/>
          <w:shd w:val="clear" w:color="auto" w:fill="FFFFFF"/>
        </w:rPr>
        <w:t>podrá promover el Juicio de Amparo en los términos de las leyes aplicables.</w:t>
      </w:r>
    </w:p>
    <w:p w:rsidR="00D9644A" w:rsidRPr="007C7650" w:rsidRDefault="00D9644A" w:rsidP="00D9644A">
      <w:pPr>
        <w:pStyle w:val="Sinespaciado"/>
        <w:spacing w:line="360" w:lineRule="auto"/>
        <w:jc w:val="both"/>
        <w:rPr>
          <w:rFonts w:ascii="Palatino Linotype" w:hAnsi="Palatino Linotype" w:cs="Arial"/>
        </w:rPr>
      </w:pPr>
    </w:p>
    <w:p w:rsidR="00D9644A" w:rsidRPr="007C7650" w:rsidRDefault="00D9644A" w:rsidP="00D9644A">
      <w:pPr>
        <w:tabs>
          <w:tab w:val="left" w:pos="0"/>
        </w:tabs>
        <w:spacing w:after="0" w:line="360" w:lineRule="auto"/>
        <w:jc w:val="both"/>
        <w:rPr>
          <w:rFonts w:ascii="Palatino Linotype" w:eastAsiaTheme="minorEastAsia" w:hAnsi="Palatino Linotype"/>
          <w:sz w:val="24"/>
          <w:szCs w:val="24"/>
          <w:lang w:val="es-ES_tradnl" w:eastAsia="es-ES"/>
        </w:rPr>
      </w:pPr>
      <w:r w:rsidRPr="007C7650">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E72317" w:rsidRPr="007C7650">
        <w:rPr>
          <w:rFonts w:ascii="Palatino Linotype" w:eastAsiaTheme="minorEastAsia" w:hAnsi="Palatino Linotype"/>
          <w:sz w:val="24"/>
          <w:szCs w:val="24"/>
          <w:lang w:val="es-ES_tradnl" w:eastAsia="es-ES"/>
        </w:rPr>
        <w:t>SÉPTIMA</w:t>
      </w:r>
      <w:r w:rsidRPr="007C7650">
        <w:rPr>
          <w:rFonts w:ascii="Palatino Linotype" w:eastAsiaTheme="minorEastAsia" w:hAnsi="Palatino Linotype"/>
          <w:sz w:val="24"/>
          <w:szCs w:val="24"/>
          <w:lang w:val="es-ES_tradnl" w:eastAsia="es-ES"/>
        </w:rPr>
        <w:t xml:space="preserve"> SESIÓN ORDINARIA CELEBRADA EL </w:t>
      </w:r>
      <w:r w:rsidR="00E72317" w:rsidRPr="007C7650">
        <w:rPr>
          <w:rFonts w:ascii="Palatino Linotype" w:eastAsiaTheme="minorEastAsia" w:hAnsi="Palatino Linotype"/>
          <w:sz w:val="24"/>
          <w:szCs w:val="24"/>
          <w:lang w:val="es-ES_tradnl" w:eastAsia="es-ES"/>
        </w:rPr>
        <w:t>VEINTISÉIS DE FEBRERO</w:t>
      </w:r>
      <w:r w:rsidRPr="007C7650">
        <w:rPr>
          <w:rFonts w:ascii="Palatino Linotype" w:eastAsiaTheme="minorEastAsia" w:hAnsi="Palatino Linotype"/>
          <w:sz w:val="24"/>
          <w:szCs w:val="24"/>
          <w:lang w:val="es-ES_tradnl" w:eastAsia="es-ES"/>
        </w:rPr>
        <w:t xml:space="preserve"> DE </w:t>
      </w:r>
      <w:r w:rsidRPr="007C7650">
        <w:rPr>
          <w:rFonts w:ascii="Palatino Linotype" w:eastAsiaTheme="minorEastAsia" w:hAnsi="Palatino Linotype"/>
          <w:sz w:val="24"/>
          <w:szCs w:val="24"/>
          <w:lang w:val="es-ES_tradnl" w:eastAsia="es-ES"/>
        </w:rPr>
        <w:lastRenderedPageBreak/>
        <w:t xml:space="preserve">DOS MIL </w:t>
      </w:r>
      <w:r w:rsidR="00E72317" w:rsidRPr="007C7650">
        <w:rPr>
          <w:rFonts w:ascii="Palatino Linotype" w:eastAsiaTheme="minorEastAsia" w:hAnsi="Palatino Linotype"/>
          <w:sz w:val="24"/>
          <w:szCs w:val="24"/>
          <w:lang w:val="es-ES_tradnl" w:eastAsia="es-ES"/>
        </w:rPr>
        <w:t>VEINTE</w:t>
      </w:r>
      <w:r w:rsidRPr="007C7650">
        <w:rPr>
          <w:rFonts w:ascii="Palatino Linotype" w:eastAsiaTheme="minorEastAsia" w:hAnsi="Palatino Linotype"/>
          <w:sz w:val="24"/>
          <w:szCs w:val="24"/>
          <w:lang w:val="es-ES_tradnl" w:eastAsia="es-ES"/>
        </w:rPr>
        <w:t>, ANTE EL SECRETARIO TÉCNICO DEL PLENO ALEXIS TAPIA RAMÍREZ.----------------------------------------------------------------------------------------------------------------------------</w:t>
      </w:r>
      <w:r w:rsidR="00F541B4" w:rsidRPr="00F541B4">
        <w:rPr>
          <w:rFonts w:ascii="Palatino Linotype" w:eastAsiaTheme="minorEastAsia" w:hAnsi="Palatino Linotype"/>
          <w:sz w:val="24"/>
          <w:szCs w:val="24"/>
          <w:lang w:val="es-ES_tradnl" w:eastAsia="es-ES"/>
        </w:rPr>
        <w:t xml:space="preserve"> </w:t>
      </w:r>
      <w:r w:rsidR="00F541B4" w:rsidRPr="007C7650">
        <w:rPr>
          <w:rFonts w:ascii="Palatino Linotype" w:eastAsiaTheme="minorEastAsia" w:hAnsi="Palatino Linotype"/>
          <w:sz w:val="24"/>
          <w:szCs w:val="24"/>
          <w:lang w:val="es-ES_tradnl" w:eastAsia="es-ES"/>
        </w:rPr>
        <w:t>---------------------------------------------------------------------------------------------------------------------------------------------------------------------------------------------------------------------------------------------------------------------------------------------------------------------------------------------------------------------------------------------------------------------------------------------------------------------------------------------------------------------------------------------------------------------------------------------------------------------------------------------------------------------------------------------------------------------------------------------------------------------------------------------------------------------------------------------------------------------------------------------------------------------------------------------------------------------------------------------------------------------------------------------------------------------------------------------------------------------------------------------------------------------------------------------------------------------------------------------------------------------------------------------------------------------------------------------------------------------------------------------------------------------------------------------------------------------------------------------------------------------------------------------------------------------------------------------------------------------------------------------------------------------------------------------------------------------------------------------------------------</w:t>
      </w:r>
    </w:p>
    <w:p w:rsidR="00D9644A" w:rsidRPr="007C7650" w:rsidRDefault="00D9644A" w:rsidP="00D9644A">
      <w:pPr>
        <w:tabs>
          <w:tab w:val="left" w:pos="0"/>
        </w:tabs>
        <w:spacing w:after="0" w:line="360" w:lineRule="auto"/>
        <w:jc w:val="both"/>
        <w:rPr>
          <w:rFonts w:ascii="Palatino Linotype" w:eastAsia="Times New Roman" w:hAnsi="Palatino Linotype" w:cs="Arial"/>
          <w:sz w:val="20"/>
          <w:szCs w:val="24"/>
          <w:lang w:val="es-ES_tradnl" w:eastAsia="es-MX"/>
        </w:rPr>
      </w:pPr>
    </w:p>
    <w:p w:rsidR="00D9644A" w:rsidRPr="007C7650" w:rsidRDefault="00D9644A" w:rsidP="00D9644A">
      <w:pPr>
        <w:tabs>
          <w:tab w:val="left" w:pos="0"/>
        </w:tabs>
        <w:spacing w:after="0" w:line="360" w:lineRule="auto"/>
        <w:jc w:val="both"/>
        <w:rPr>
          <w:rFonts w:ascii="Palatino Linotype" w:eastAsia="Times New Roman" w:hAnsi="Palatino Linotype" w:cs="Arial"/>
          <w:sz w:val="20"/>
          <w:szCs w:val="24"/>
          <w:lang w:val="es-ES_tradnl" w:eastAsia="es-MX"/>
        </w:rPr>
      </w:pPr>
    </w:p>
    <w:p w:rsidR="00D9644A" w:rsidRPr="007C7650" w:rsidRDefault="00D9644A" w:rsidP="00D9644A">
      <w:pPr>
        <w:spacing w:after="0" w:line="360" w:lineRule="auto"/>
        <w:jc w:val="both"/>
        <w:rPr>
          <w:rFonts w:ascii="Palatino Linotype" w:hAnsi="Palatino Linotype"/>
          <w:sz w:val="20"/>
        </w:rPr>
      </w:pPr>
    </w:p>
    <w:p w:rsidR="00D9644A" w:rsidRPr="007C7650" w:rsidRDefault="00D9644A" w:rsidP="00D9644A">
      <w:pPr>
        <w:spacing w:after="0" w:line="360" w:lineRule="auto"/>
        <w:jc w:val="both"/>
        <w:rPr>
          <w:rFonts w:ascii="Palatino Linotype" w:hAnsi="Palatino Linotype"/>
        </w:rPr>
      </w:pPr>
      <w:r w:rsidRPr="007C7650">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C8D7396" wp14:editId="2997E682">
                <wp:simplePos x="0" y="0"/>
                <wp:positionH relativeFrom="page">
                  <wp:posOffset>2599267</wp:posOffset>
                </wp:positionH>
                <wp:positionV relativeFrom="paragraph">
                  <wp:posOffset>117263</wp:posOffset>
                </wp:positionV>
                <wp:extent cx="2551430" cy="677334"/>
                <wp:effectExtent l="0" t="0" r="20320" b="27940"/>
                <wp:wrapNone/>
                <wp:docPr id="21" name="Cuadro de texto 21"/>
                <wp:cNvGraphicFramePr/>
                <a:graphic xmlns:a="http://schemas.openxmlformats.org/drawingml/2006/main">
                  <a:graphicData uri="http://schemas.microsoft.com/office/word/2010/wordprocessingShape">
                    <wps:wsp>
                      <wps:cNvSpPr txBox="1"/>
                      <wps:spPr>
                        <a:xfrm>
                          <a:off x="0" y="0"/>
                          <a:ext cx="2551430" cy="6773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B4B09" w:rsidRPr="006A089B" w:rsidRDefault="00CB4B09" w:rsidP="00D9644A">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CB4B09" w:rsidRDefault="00CB4B09" w:rsidP="00D9644A">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CB4B09" w:rsidRPr="008B060D" w:rsidRDefault="00CB4B09" w:rsidP="00D9644A">
                            <w:pPr>
                              <w:spacing w:after="0" w:line="240" w:lineRule="auto"/>
                              <w:jc w:val="center"/>
                              <w:rPr>
                                <w:rFonts w:ascii="Palatino Linotype" w:hAnsi="Palatino Linotype"/>
                                <w:b/>
                                <w:sz w:val="24"/>
                                <w:szCs w:val="24"/>
                              </w:rPr>
                            </w:pPr>
                            <w:r w:rsidRPr="008B060D">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C8D7396" id="_x0000_t202" coordsize="21600,21600" o:spt="202" path="m,l,21600r21600,l21600,xe">
                <v:stroke joinstyle="miter"/>
                <v:path gradientshapeok="t" o:connecttype="rect"/>
              </v:shapetype>
              <v:shape id="Cuadro de texto 21" o:spid="_x0000_s1026" type="#_x0000_t202" style="position:absolute;left:0;text-align:left;margin-left:204.65pt;margin-top:9.25pt;width:200.9pt;height:5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" fillcolor="white [3201]" strokecolor="white [3212]" strokeweight=".5pt">
                <v:textbox>
                  <w:txbxContent>
                    <w:p w:rsidR="00CB4B09" w:rsidRPr="006A089B" w:rsidRDefault="00CB4B09" w:rsidP="00D9644A">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CB4B09" w:rsidRDefault="00CB4B09" w:rsidP="00D9644A">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CB4B09" w:rsidRPr="008B060D" w:rsidRDefault="00CB4B09" w:rsidP="00D9644A">
                      <w:pPr>
                        <w:spacing w:after="0" w:line="240" w:lineRule="auto"/>
                        <w:jc w:val="center"/>
                        <w:rPr>
                          <w:rFonts w:ascii="Palatino Linotype" w:hAnsi="Palatino Linotype"/>
                          <w:b/>
                          <w:sz w:val="24"/>
                          <w:szCs w:val="24"/>
                        </w:rPr>
                      </w:pPr>
                      <w:r w:rsidRPr="008B060D">
                        <w:rPr>
                          <w:rFonts w:ascii="Palatino Linotype" w:hAnsi="Palatino Linotype"/>
                          <w:b/>
                          <w:sz w:val="24"/>
                          <w:szCs w:val="24"/>
                        </w:rPr>
                        <w:t>(Rúbrica)</w:t>
                      </w:r>
                    </w:p>
                  </w:txbxContent>
                </v:textbox>
                <w10:wrap anchorx="page"/>
              </v:shape>
            </w:pict>
          </mc:Fallback>
        </mc:AlternateContent>
      </w:r>
    </w:p>
    <w:p w:rsidR="00D9644A" w:rsidRPr="007C7650" w:rsidRDefault="00D9644A" w:rsidP="00D9644A">
      <w:pPr>
        <w:spacing w:after="0" w:line="360" w:lineRule="auto"/>
        <w:jc w:val="both"/>
        <w:rPr>
          <w:rFonts w:ascii="Palatino Linotype" w:hAnsi="Palatino Linotype"/>
        </w:rPr>
      </w:pPr>
    </w:p>
    <w:p w:rsidR="00D9644A" w:rsidRPr="007C7650" w:rsidRDefault="00D9644A" w:rsidP="00D9644A">
      <w:pPr>
        <w:spacing w:after="0" w:line="360" w:lineRule="auto"/>
        <w:rPr>
          <w:rFonts w:ascii="Palatino Linotype" w:hAnsi="Palatino Linotype"/>
          <w:b/>
          <w:sz w:val="16"/>
        </w:rPr>
      </w:pPr>
    </w:p>
    <w:p w:rsidR="00D9644A" w:rsidRPr="007C7650" w:rsidRDefault="00D9644A" w:rsidP="00D9644A">
      <w:pPr>
        <w:spacing w:after="0" w:line="360" w:lineRule="auto"/>
        <w:rPr>
          <w:rFonts w:ascii="Palatino Linotype" w:hAnsi="Palatino Linotype"/>
          <w:b/>
          <w:sz w:val="12"/>
          <w:szCs w:val="18"/>
        </w:rPr>
      </w:pPr>
    </w:p>
    <w:p w:rsidR="00D9644A" w:rsidRPr="007C7650" w:rsidRDefault="00D9644A" w:rsidP="00D9644A">
      <w:pPr>
        <w:spacing w:after="0" w:line="360" w:lineRule="auto"/>
        <w:rPr>
          <w:rFonts w:ascii="Palatino Linotype" w:hAnsi="Palatino Linotype"/>
          <w:b/>
          <w:sz w:val="40"/>
          <w:szCs w:val="18"/>
        </w:rPr>
      </w:pPr>
    </w:p>
    <w:p w:rsidR="00D9644A" w:rsidRPr="007C7650" w:rsidRDefault="00D9644A" w:rsidP="00D9644A">
      <w:pPr>
        <w:spacing w:after="0" w:line="360" w:lineRule="auto"/>
        <w:rPr>
          <w:rFonts w:ascii="Palatino Linotype" w:hAnsi="Palatino Linotype"/>
          <w:b/>
          <w:sz w:val="18"/>
          <w:szCs w:val="18"/>
        </w:rPr>
      </w:pPr>
    </w:p>
    <w:p w:rsidR="00D9644A" w:rsidRPr="007C7650" w:rsidRDefault="00D9644A" w:rsidP="00D9644A">
      <w:pPr>
        <w:spacing w:after="0" w:line="360" w:lineRule="auto"/>
        <w:rPr>
          <w:rFonts w:ascii="Palatino Linotype" w:hAnsi="Palatino Linotype"/>
          <w:b/>
          <w:sz w:val="16"/>
          <w:szCs w:val="18"/>
        </w:rPr>
      </w:pPr>
    </w:p>
    <w:p w:rsidR="00D9644A" w:rsidRPr="007C7650" w:rsidRDefault="00D9644A" w:rsidP="00D9644A">
      <w:pPr>
        <w:spacing w:after="0" w:line="360" w:lineRule="auto"/>
        <w:rPr>
          <w:rFonts w:ascii="Palatino Linotype" w:hAnsi="Palatino Linotype"/>
          <w:b/>
        </w:rPr>
      </w:pPr>
      <w:r w:rsidRPr="007C7650">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4372D8BA" wp14:editId="27F126B2">
                <wp:simplePos x="0" y="0"/>
                <wp:positionH relativeFrom="margin">
                  <wp:align>right</wp:align>
                </wp:positionH>
                <wp:positionV relativeFrom="paragraph">
                  <wp:posOffset>11430</wp:posOffset>
                </wp:positionV>
                <wp:extent cx="2543175" cy="694267"/>
                <wp:effectExtent l="0" t="0" r="28575" b="10795"/>
                <wp:wrapNone/>
                <wp:docPr id="35" name="Cuadro de texto 35"/>
                <wp:cNvGraphicFramePr/>
                <a:graphic xmlns:a="http://schemas.openxmlformats.org/drawingml/2006/main">
                  <a:graphicData uri="http://schemas.microsoft.com/office/word/2010/wordprocessingShape">
                    <wps:wsp>
                      <wps:cNvSpPr txBox="1"/>
                      <wps:spPr>
                        <a:xfrm>
                          <a:off x="0" y="0"/>
                          <a:ext cx="2543175" cy="6942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B4B09" w:rsidRPr="00EF2FC0" w:rsidRDefault="00CB4B09" w:rsidP="00D9644A">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CB4B09" w:rsidRDefault="00CB4B09" w:rsidP="00D9644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CB4B09" w:rsidRPr="008B060D" w:rsidRDefault="00CB4B09" w:rsidP="00D9644A">
                            <w:pPr>
                              <w:spacing w:after="0" w:line="240" w:lineRule="auto"/>
                              <w:jc w:val="center"/>
                              <w:rPr>
                                <w:rFonts w:ascii="Palatino Linotype" w:hAnsi="Palatino Linotype"/>
                                <w:b/>
                                <w:sz w:val="24"/>
                                <w:szCs w:val="24"/>
                              </w:rPr>
                            </w:pPr>
                            <w:r w:rsidRPr="008B060D">
                              <w:rPr>
                                <w:rFonts w:ascii="Palatino Linotype" w:hAnsi="Palatino Linotype"/>
                                <w:b/>
                                <w:sz w:val="24"/>
                                <w:szCs w:val="24"/>
                              </w:rPr>
                              <w:t>(Rúbrica)</w:t>
                            </w:r>
                          </w:p>
                          <w:p w:rsidR="00CB4B09" w:rsidRDefault="00CB4B09" w:rsidP="00D9644A">
                            <w:pPr>
                              <w:spacing w:after="0" w:line="240" w:lineRule="auto"/>
                              <w:jc w:val="center"/>
                              <w:rPr>
                                <w:rFonts w:ascii="Palatino Linotype" w:hAnsi="Palatino Linotype"/>
                                <w:sz w:val="24"/>
                                <w:szCs w:val="24"/>
                              </w:rPr>
                            </w:pPr>
                          </w:p>
                          <w:p w:rsidR="00CB4B09" w:rsidRPr="00797B31" w:rsidRDefault="00CB4B09" w:rsidP="00D9644A">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372D8BA" id="Cuadro de texto 35" o:spid="_x0000_s1027" type="#_x0000_t202" style="position:absolute;margin-left:149.05pt;margin-top:.9pt;width:200.25pt;height:5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" fillcolor="white [3201]" strokecolor="white [3212]" strokeweight=".5pt">
                <v:textbox>
                  <w:txbxContent>
                    <w:p w:rsidR="00CB4B09" w:rsidRPr="00EF2FC0" w:rsidRDefault="00CB4B09" w:rsidP="00D9644A">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CB4B09" w:rsidRDefault="00CB4B09" w:rsidP="00D9644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CB4B09" w:rsidRPr="008B060D" w:rsidRDefault="00CB4B09" w:rsidP="00D9644A">
                      <w:pPr>
                        <w:spacing w:after="0" w:line="240" w:lineRule="auto"/>
                        <w:jc w:val="center"/>
                        <w:rPr>
                          <w:rFonts w:ascii="Palatino Linotype" w:hAnsi="Palatino Linotype"/>
                          <w:b/>
                          <w:sz w:val="24"/>
                          <w:szCs w:val="24"/>
                        </w:rPr>
                      </w:pPr>
                      <w:r w:rsidRPr="008B060D">
                        <w:rPr>
                          <w:rFonts w:ascii="Palatino Linotype" w:hAnsi="Palatino Linotype"/>
                          <w:b/>
                          <w:sz w:val="24"/>
                          <w:szCs w:val="24"/>
                        </w:rPr>
                        <w:t>(Rúbrica)</w:t>
                      </w:r>
                    </w:p>
                    <w:p w:rsidR="00CB4B09" w:rsidRDefault="00CB4B09" w:rsidP="00D9644A">
                      <w:pPr>
                        <w:spacing w:after="0" w:line="240" w:lineRule="auto"/>
                        <w:jc w:val="center"/>
                        <w:rPr>
                          <w:rFonts w:ascii="Palatino Linotype" w:hAnsi="Palatino Linotype"/>
                          <w:sz w:val="24"/>
                          <w:szCs w:val="24"/>
                        </w:rPr>
                      </w:pPr>
                    </w:p>
                    <w:p w:rsidR="00CB4B09" w:rsidRPr="00797B31" w:rsidRDefault="00CB4B09" w:rsidP="00D9644A">
                      <w:pPr>
                        <w:spacing w:line="240" w:lineRule="auto"/>
                        <w:jc w:val="center"/>
                        <w:rPr>
                          <w:rFonts w:ascii="Palatino Linotype" w:hAnsi="Palatino Linotype"/>
                          <w:sz w:val="24"/>
                          <w:szCs w:val="24"/>
                        </w:rPr>
                      </w:pPr>
                    </w:p>
                  </w:txbxContent>
                </v:textbox>
                <w10:wrap anchorx="margin"/>
              </v:shape>
            </w:pict>
          </mc:Fallback>
        </mc:AlternateContent>
      </w:r>
      <w:r w:rsidRPr="007C7650">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69664D4F" wp14:editId="14B0B6F4">
                <wp:simplePos x="0" y="0"/>
                <wp:positionH relativeFrom="margin">
                  <wp:align>left</wp:align>
                </wp:positionH>
                <wp:positionV relativeFrom="paragraph">
                  <wp:posOffset>20956</wp:posOffset>
                </wp:positionV>
                <wp:extent cx="1943100" cy="68580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685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B4B09" w:rsidRPr="00EF2FC0" w:rsidRDefault="00CB4B09" w:rsidP="00D9644A">
                            <w:pPr>
                              <w:spacing w:after="0" w:line="240" w:lineRule="auto"/>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CB4B09" w:rsidRPr="008B060D" w:rsidRDefault="00CB4B09" w:rsidP="00D9644A">
                            <w:pPr>
                              <w:spacing w:after="0" w:line="240" w:lineRule="auto"/>
                              <w:jc w:val="center"/>
                              <w:rPr>
                                <w:rFonts w:ascii="Palatino Linotype" w:hAnsi="Palatino Linotype"/>
                                <w:sz w:val="24"/>
                                <w:szCs w:val="24"/>
                              </w:rPr>
                            </w:pPr>
                            <w:r w:rsidRPr="008B060D">
                              <w:rPr>
                                <w:rFonts w:ascii="Palatino Linotype" w:hAnsi="Palatino Linotype"/>
                                <w:sz w:val="24"/>
                                <w:szCs w:val="24"/>
                              </w:rPr>
                              <w:t>Comisionada</w:t>
                            </w:r>
                          </w:p>
                          <w:p w:rsidR="00CB4B09" w:rsidRPr="008B060D" w:rsidRDefault="00CB4B09" w:rsidP="00D9644A">
                            <w:pPr>
                              <w:spacing w:after="0" w:line="240" w:lineRule="auto"/>
                              <w:jc w:val="center"/>
                              <w:rPr>
                                <w:rFonts w:ascii="Palatino Linotype" w:hAnsi="Palatino Linotype"/>
                                <w:b/>
                                <w:sz w:val="24"/>
                                <w:szCs w:val="24"/>
                              </w:rPr>
                            </w:pPr>
                            <w:r w:rsidRPr="008B060D">
                              <w:rPr>
                                <w:rFonts w:ascii="Palatino Linotype" w:hAnsi="Palatino Linotype"/>
                                <w:b/>
                                <w:sz w:val="24"/>
                                <w:szCs w:val="24"/>
                              </w:rPr>
                              <w:t>(Rúbrica)</w:t>
                            </w:r>
                          </w:p>
                          <w:p w:rsidR="00CB4B09" w:rsidRDefault="00CB4B09" w:rsidP="00D9644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9664D4F" id="Cuadro de texto 22" o:spid="_x0000_s1028" type="#_x0000_t202" style="position:absolute;margin-left:0;margin-top:1.65pt;width:153pt;height:5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" fillcolor="white [3201]" strokecolor="white [3212]" strokeweight=".5pt">
                <v:textbox>
                  <w:txbxContent>
                    <w:p w:rsidR="00CB4B09" w:rsidRPr="00EF2FC0" w:rsidRDefault="00CB4B09" w:rsidP="00D9644A">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CB4B09" w:rsidRPr="008B060D" w:rsidRDefault="00CB4B09" w:rsidP="00D9644A">
                      <w:pPr>
                        <w:spacing w:after="0" w:line="240" w:lineRule="auto"/>
                        <w:jc w:val="center"/>
                        <w:rPr>
                          <w:rFonts w:ascii="Palatino Linotype" w:hAnsi="Palatino Linotype"/>
                          <w:sz w:val="24"/>
                          <w:szCs w:val="24"/>
                        </w:rPr>
                      </w:pPr>
                      <w:r w:rsidRPr="008B060D">
                        <w:rPr>
                          <w:rFonts w:ascii="Palatino Linotype" w:hAnsi="Palatino Linotype"/>
                          <w:sz w:val="24"/>
                          <w:szCs w:val="24"/>
                        </w:rPr>
                        <w:t>Comisionada</w:t>
                      </w:r>
                    </w:p>
                    <w:p w:rsidR="00CB4B09" w:rsidRPr="008B060D" w:rsidRDefault="00CB4B09" w:rsidP="00D9644A">
                      <w:pPr>
                        <w:spacing w:after="0" w:line="240" w:lineRule="auto"/>
                        <w:jc w:val="center"/>
                        <w:rPr>
                          <w:rFonts w:ascii="Palatino Linotype" w:hAnsi="Palatino Linotype"/>
                          <w:b/>
                          <w:sz w:val="24"/>
                          <w:szCs w:val="24"/>
                        </w:rPr>
                      </w:pPr>
                      <w:r w:rsidRPr="008B060D">
                        <w:rPr>
                          <w:rFonts w:ascii="Palatino Linotype" w:hAnsi="Palatino Linotype"/>
                          <w:b/>
                          <w:sz w:val="24"/>
                          <w:szCs w:val="24"/>
                        </w:rPr>
                        <w:t>(Rúbrica)</w:t>
                      </w:r>
                    </w:p>
                    <w:p w:rsidR="00CB4B09" w:rsidRDefault="00CB4B09" w:rsidP="00D9644A">
                      <w:pPr>
                        <w:jc w:val="center"/>
                      </w:pPr>
                    </w:p>
                  </w:txbxContent>
                </v:textbox>
                <w10:wrap anchorx="margin"/>
              </v:shape>
            </w:pict>
          </mc:Fallback>
        </mc:AlternateContent>
      </w:r>
    </w:p>
    <w:p w:rsidR="00D9644A" w:rsidRPr="007C7650" w:rsidRDefault="00D9644A" w:rsidP="00D9644A">
      <w:pPr>
        <w:spacing w:after="0" w:line="360" w:lineRule="auto"/>
        <w:rPr>
          <w:rFonts w:ascii="Palatino Linotype" w:hAnsi="Palatino Linotype"/>
          <w:b/>
          <w:sz w:val="18"/>
          <w:szCs w:val="18"/>
        </w:rPr>
      </w:pPr>
    </w:p>
    <w:p w:rsidR="00D9644A" w:rsidRPr="007C7650" w:rsidRDefault="00D9644A" w:rsidP="00D9644A">
      <w:pPr>
        <w:spacing w:after="0" w:line="360" w:lineRule="auto"/>
        <w:rPr>
          <w:rFonts w:ascii="Palatino Linotype" w:hAnsi="Palatino Linotype"/>
          <w:b/>
          <w:sz w:val="40"/>
          <w:szCs w:val="18"/>
        </w:rPr>
      </w:pPr>
    </w:p>
    <w:p w:rsidR="00D9644A" w:rsidRPr="007C7650" w:rsidRDefault="00D9644A" w:rsidP="00D9644A">
      <w:pPr>
        <w:spacing w:after="0" w:line="360" w:lineRule="auto"/>
        <w:rPr>
          <w:rFonts w:ascii="Palatino Linotype" w:hAnsi="Palatino Linotype"/>
          <w:b/>
          <w:sz w:val="20"/>
          <w:szCs w:val="18"/>
        </w:rPr>
      </w:pPr>
    </w:p>
    <w:p w:rsidR="00D9644A" w:rsidRPr="007C7650" w:rsidRDefault="00D9644A" w:rsidP="00D9644A">
      <w:pPr>
        <w:spacing w:after="0" w:line="360" w:lineRule="auto"/>
        <w:rPr>
          <w:rFonts w:ascii="Palatino Linotype" w:hAnsi="Palatino Linotype"/>
          <w:b/>
          <w:sz w:val="20"/>
          <w:szCs w:val="18"/>
        </w:rPr>
      </w:pPr>
    </w:p>
    <w:p w:rsidR="00D9644A" w:rsidRPr="007C7650" w:rsidRDefault="00D9644A" w:rsidP="00D9644A">
      <w:pPr>
        <w:spacing w:after="0" w:line="360" w:lineRule="auto"/>
        <w:rPr>
          <w:rFonts w:ascii="Palatino Linotype" w:hAnsi="Palatino Linotype"/>
          <w:b/>
          <w:sz w:val="16"/>
          <w:szCs w:val="18"/>
        </w:rPr>
      </w:pPr>
    </w:p>
    <w:p w:rsidR="00D9644A" w:rsidRPr="007C7650" w:rsidRDefault="00D9644A" w:rsidP="00D9644A">
      <w:pPr>
        <w:spacing w:after="0" w:line="360" w:lineRule="auto"/>
        <w:rPr>
          <w:rFonts w:ascii="Palatino Linotype" w:hAnsi="Palatino Linotype"/>
          <w:b/>
          <w:sz w:val="18"/>
          <w:szCs w:val="18"/>
        </w:rPr>
      </w:pPr>
      <w:r w:rsidRPr="007C7650">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5A676DA7" wp14:editId="4CE696A7">
                <wp:simplePos x="0" y="0"/>
                <wp:positionH relativeFrom="margin">
                  <wp:posOffset>3535045</wp:posOffset>
                </wp:positionH>
                <wp:positionV relativeFrom="paragraph">
                  <wp:posOffset>301266</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B4B09" w:rsidRPr="00EF2FC0" w:rsidRDefault="00CB4B09" w:rsidP="00D9644A">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CB4B09" w:rsidRPr="00EF2FC0" w:rsidRDefault="00CB4B09" w:rsidP="00D9644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CB4B09" w:rsidRPr="008B060D" w:rsidRDefault="00CB4B09" w:rsidP="00D9644A">
                            <w:pPr>
                              <w:spacing w:after="0" w:line="240" w:lineRule="auto"/>
                              <w:jc w:val="center"/>
                              <w:rPr>
                                <w:rFonts w:ascii="Palatino Linotype" w:hAnsi="Palatino Linotype"/>
                                <w:b/>
                                <w:sz w:val="24"/>
                                <w:szCs w:val="24"/>
                              </w:rPr>
                            </w:pPr>
                            <w:r w:rsidRPr="008B060D">
                              <w:rPr>
                                <w:rFonts w:ascii="Palatino Linotype" w:hAnsi="Palatino Linotype"/>
                                <w:b/>
                                <w:sz w:val="24"/>
                                <w:szCs w:val="24"/>
                              </w:rPr>
                              <w:t>(Rúbrica)</w:t>
                            </w:r>
                          </w:p>
                          <w:p w:rsidR="00CB4B09" w:rsidRDefault="00CB4B09" w:rsidP="00D9644A">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A676DA7" id="Cuadro de texto 2" o:spid="_x0000_s1029" type="#_x0000_t202" style="position:absolute;margin-left:278.35pt;margin-top:23.7pt;width:168pt;height:74.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BiB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" fillcolor="white [3201]" strokecolor="white [3212]" strokeweight=".5pt">
                <v:textbox>
                  <w:txbxContent>
                    <w:p w:rsidR="00CB4B09" w:rsidRPr="00EF2FC0" w:rsidRDefault="00CB4B09" w:rsidP="00D9644A">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CB4B09" w:rsidRPr="00EF2FC0" w:rsidRDefault="00CB4B09" w:rsidP="00D9644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CB4B09" w:rsidRPr="008B060D" w:rsidRDefault="00CB4B09" w:rsidP="00D9644A">
                      <w:pPr>
                        <w:spacing w:after="0" w:line="240" w:lineRule="auto"/>
                        <w:jc w:val="center"/>
                        <w:rPr>
                          <w:rFonts w:ascii="Palatino Linotype" w:hAnsi="Palatino Linotype"/>
                          <w:b/>
                          <w:sz w:val="24"/>
                          <w:szCs w:val="24"/>
                        </w:rPr>
                      </w:pPr>
                      <w:r w:rsidRPr="008B060D">
                        <w:rPr>
                          <w:rFonts w:ascii="Palatino Linotype" w:hAnsi="Palatino Linotype"/>
                          <w:b/>
                          <w:sz w:val="24"/>
                          <w:szCs w:val="24"/>
                        </w:rPr>
                        <w:t>(Rúbrica)</w:t>
                      </w:r>
                    </w:p>
                    <w:p w:rsidR="00CB4B09" w:rsidRDefault="00CB4B09" w:rsidP="00D9644A">
                      <w:pPr>
                        <w:spacing w:after="0" w:line="240" w:lineRule="auto"/>
                        <w:jc w:val="center"/>
                      </w:pPr>
                    </w:p>
                  </w:txbxContent>
                </v:textbox>
                <w10:wrap anchorx="margin"/>
              </v:shape>
            </w:pict>
          </mc:Fallback>
        </mc:AlternateContent>
      </w:r>
      <w:r w:rsidRPr="007C7650">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52E6F97" wp14:editId="217BD56A">
                <wp:simplePos x="0" y="0"/>
                <wp:positionH relativeFrom="margin">
                  <wp:posOffset>0</wp:posOffset>
                </wp:positionH>
                <wp:positionV relativeFrom="paragraph">
                  <wp:posOffset>285611</wp:posOffset>
                </wp:positionV>
                <wp:extent cx="2133600" cy="943661"/>
                <wp:effectExtent l="0" t="0" r="19050" b="27940"/>
                <wp:wrapNone/>
                <wp:docPr id="17" name="Cuadro de texto 17"/>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B4B09" w:rsidRPr="00EF2FC0" w:rsidRDefault="00CB4B09" w:rsidP="00D9644A">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CB4B09" w:rsidRPr="00EF2FC0" w:rsidRDefault="00CB4B09" w:rsidP="00D9644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CB4B09" w:rsidRPr="008B060D" w:rsidRDefault="00CB4B09" w:rsidP="00D9644A">
                            <w:pPr>
                              <w:spacing w:after="0" w:line="240" w:lineRule="auto"/>
                              <w:jc w:val="center"/>
                              <w:rPr>
                                <w:rFonts w:ascii="Palatino Linotype" w:hAnsi="Palatino Linotype"/>
                                <w:b/>
                                <w:sz w:val="24"/>
                                <w:szCs w:val="24"/>
                              </w:rPr>
                            </w:pPr>
                            <w:r w:rsidRPr="008B060D">
                              <w:rPr>
                                <w:rFonts w:ascii="Palatino Linotype" w:hAnsi="Palatino Linotype"/>
                                <w:b/>
                                <w:sz w:val="24"/>
                                <w:szCs w:val="24"/>
                              </w:rPr>
                              <w:t>(Rúbrica)</w:t>
                            </w:r>
                          </w:p>
                          <w:p w:rsidR="00CB4B09" w:rsidRDefault="00CB4B09" w:rsidP="00D9644A">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52E6F97" id="Cuadro de texto 17" o:spid="_x0000_s1030" type="#_x0000_t202" style="position:absolute;margin-left:0;margin-top:22.5pt;width:168pt;height:74.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" fillcolor="white [3201]" strokecolor="white [3212]" strokeweight=".5pt">
                <v:textbox>
                  <w:txbxContent>
                    <w:p w:rsidR="00CB4B09" w:rsidRPr="00EF2FC0" w:rsidRDefault="00CB4B09" w:rsidP="00D9644A">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CB4B09" w:rsidRPr="00EF2FC0" w:rsidRDefault="00CB4B09" w:rsidP="00D9644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CB4B09" w:rsidRPr="008B060D" w:rsidRDefault="00CB4B09" w:rsidP="00D9644A">
                      <w:pPr>
                        <w:spacing w:after="0" w:line="240" w:lineRule="auto"/>
                        <w:jc w:val="center"/>
                        <w:rPr>
                          <w:rFonts w:ascii="Palatino Linotype" w:hAnsi="Palatino Linotype"/>
                          <w:b/>
                          <w:sz w:val="24"/>
                          <w:szCs w:val="24"/>
                        </w:rPr>
                      </w:pPr>
                      <w:r w:rsidRPr="008B060D">
                        <w:rPr>
                          <w:rFonts w:ascii="Palatino Linotype" w:hAnsi="Palatino Linotype"/>
                          <w:b/>
                          <w:sz w:val="24"/>
                          <w:szCs w:val="24"/>
                        </w:rPr>
                        <w:t>(Rúbrica)</w:t>
                      </w:r>
                    </w:p>
                    <w:p w:rsidR="00CB4B09" w:rsidRDefault="00CB4B09" w:rsidP="00D9644A">
                      <w:pPr>
                        <w:spacing w:after="0" w:line="240" w:lineRule="auto"/>
                        <w:jc w:val="center"/>
                      </w:pPr>
                    </w:p>
                  </w:txbxContent>
                </v:textbox>
                <w10:wrap anchorx="margin"/>
              </v:shape>
            </w:pict>
          </mc:Fallback>
        </mc:AlternateContent>
      </w:r>
    </w:p>
    <w:p w:rsidR="00D9644A" w:rsidRPr="007C7650" w:rsidRDefault="00D9644A" w:rsidP="00D9644A">
      <w:pPr>
        <w:spacing w:after="0" w:line="360" w:lineRule="auto"/>
        <w:rPr>
          <w:rFonts w:ascii="Palatino Linotype" w:hAnsi="Palatino Linotype"/>
          <w:b/>
        </w:rPr>
      </w:pPr>
    </w:p>
    <w:p w:rsidR="00D9644A" w:rsidRPr="007C7650" w:rsidRDefault="00D9644A" w:rsidP="00D9644A">
      <w:pPr>
        <w:spacing w:after="0" w:line="360" w:lineRule="auto"/>
        <w:rPr>
          <w:rFonts w:ascii="Palatino Linotype" w:hAnsi="Palatino Linotype" w:cs="Arial"/>
          <w:szCs w:val="20"/>
        </w:rPr>
      </w:pPr>
    </w:p>
    <w:p w:rsidR="00D9644A" w:rsidRPr="007C7650" w:rsidRDefault="00D9644A" w:rsidP="00D9644A">
      <w:pPr>
        <w:spacing w:after="0" w:line="360" w:lineRule="auto"/>
        <w:rPr>
          <w:rFonts w:ascii="Palatino Linotype" w:hAnsi="Palatino Linotype" w:cs="Arial"/>
          <w:sz w:val="14"/>
          <w:szCs w:val="20"/>
        </w:rPr>
      </w:pPr>
    </w:p>
    <w:p w:rsidR="00D9644A" w:rsidRPr="007C7650" w:rsidRDefault="00D9644A" w:rsidP="00D9644A">
      <w:pPr>
        <w:spacing w:after="0" w:line="360" w:lineRule="auto"/>
        <w:rPr>
          <w:rFonts w:ascii="Palatino Linotype" w:hAnsi="Palatino Linotype" w:cs="Arial"/>
          <w:szCs w:val="20"/>
        </w:rPr>
      </w:pPr>
    </w:p>
    <w:p w:rsidR="00D9644A" w:rsidRPr="007C7650" w:rsidRDefault="00D9644A" w:rsidP="00D9644A">
      <w:pPr>
        <w:spacing w:after="0" w:line="360" w:lineRule="auto"/>
        <w:rPr>
          <w:rFonts w:ascii="Palatino Linotype" w:hAnsi="Palatino Linotype" w:cs="Arial"/>
          <w:sz w:val="24"/>
          <w:szCs w:val="20"/>
        </w:rPr>
      </w:pPr>
    </w:p>
    <w:p w:rsidR="00D9644A" w:rsidRPr="007C7650" w:rsidRDefault="00D9644A" w:rsidP="00D9644A">
      <w:pPr>
        <w:spacing w:after="0" w:line="360" w:lineRule="auto"/>
        <w:rPr>
          <w:rFonts w:ascii="Palatino Linotype" w:hAnsi="Palatino Linotype" w:cs="Arial"/>
          <w:sz w:val="16"/>
          <w:szCs w:val="20"/>
        </w:rPr>
      </w:pPr>
    </w:p>
    <w:p w:rsidR="00D9644A" w:rsidRPr="007C7650" w:rsidRDefault="00D9644A" w:rsidP="00D9644A">
      <w:pPr>
        <w:spacing w:after="0" w:line="240" w:lineRule="auto"/>
        <w:rPr>
          <w:rFonts w:ascii="Palatino Linotype" w:hAnsi="Palatino Linotype"/>
          <w:sz w:val="20"/>
          <w:szCs w:val="20"/>
        </w:rPr>
      </w:pPr>
      <w:r w:rsidRPr="007C7650">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26B70A04" wp14:editId="5708125E">
                <wp:simplePos x="0" y="0"/>
                <wp:positionH relativeFrom="page">
                  <wp:posOffset>2425148</wp:posOffset>
                </wp:positionH>
                <wp:positionV relativeFrom="paragraph">
                  <wp:posOffset>65736</wp:posOffset>
                </wp:positionV>
                <wp:extent cx="3152775" cy="699715"/>
                <wp:effectExtent l="0" t="0" r="28575" b="24765"/>
                <wp:wrapNone/>
                <wp:docPr id="24" name="Cuadro de texto 24"/>
                <wp:cNvGraphicFramePr/>
                <a:graphic xmlns:a="http://schemas.openxmlformats.org/drawingml/2006/main">
                  <a:graphicData uri="http://schemas.microsoft.com/office/word/2010/wordprocessingShape">
                    <wps:wsp>
                      <wps:cNvSpPr txBox="1"/>
                      <wps:spPr>
                        <a:xfrm>
                          <a:off x="0" y="0"/>
                          <a:ext cx="3152775" cy="6997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B4B09" w:rsidRPr="007F6133" w:rsidRDefault="00CB4B09" w:rsidP="00D9644A">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CB4B09" w:rsidRDefault="00CB4B09" w:rsidP="00D9644A">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CB4B09" w:rsidRPr="008B060D" w:rsidRDefault="00CB4B09" w:rsidP="00D9644A">
                            <w:pPr>
                              <w:spacing w:after="0" w:line="240" w:lineRule="auto"/>
                              <w:jc w:val="center"/>
                              <w:rPr>
                                <w:rFonts w:ascii="Palatino Linotype" w:hAnsi="Palatino Linotype"/>
                                <w:b/>
                                <w:sz w:val="24"/>
                                <w:szCs w:val="24"/>
                              </w:rPr>
                            </w:pPr>
                            <w:r w:rsidRPr="008B060D">
                              <w:rPr>
                                <w:rFonts w:ascii="Palatino Linotype" w:hAnsi="Palatino Linotype"/>
                                <w:b/>
                                <w:sz w:val="24"/>
                                <w:szCs w:val="24"/>
                              </w:rPr>
                              <w:t>(Rúbrica)</w:t>
                            </w:r>
                          </w:p>
                          <w:p w:rsidR="00CB4B09" w:rsidRDefault="00CB4B09" w:rsidP="00D9644A">
                            <w:pPr>
                              <w:spacing w:line="240" w:lineRule="auto"/>
                              <w:jc w:val="center"/>
                              <w:rPr>
                                <w:rFonts w:ascii="Palatino Linotype" w:hAnsi="Palatino Linotype"/>
                                <w:b/>
                                <w:sz w:val="24"/>
                                <w:szCs w:val="24"/>
                              </w:rPr>
                            </w:pPr>
                          </w:p>
                          <w:p w:rsidR="00CB4B09" w:rsidRDefault="00CB4B09" w:rsidP="00D9644A">
                            <w:pPr>
                              <w:jc w:val="center"/>
                              <w:rPr>
                                <w:rFonts w:ascii="Palatino Linotype" w:hAnsi="Palatino Linotype"/>
                                <w:sz w:val="24"/>
                                <w:szCs w:val="24"/>
                              </w:rPr>
                            </w:pPr>
                          </w:p>
                          <w:p w:rsidR="00CB4B09" w:rsidRPr="00EF2FC0" w:rsidRDefault="00CB4B09" w:rsidP="00D9644A">
                            <w:pPr>
                              <w:jc w:val="center"/>
                              <w:rPr>
                                <w:rFonts w:ascii="Palatino Linotype" w:hAnsi="Palatino Linotype"/>
                                <w:sz w:val="24"/>
                                <w:szCs w:val="24"/>
                              </w:rPr>
                            </w:pPr>
                          </w:p>
                          <w:p w:rsidR="00CB4B09" w:rsidRDefault="00CB4B09" w:rsidP="00D964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6B70A04" id="Cuadro de texto 24" o:spid="_x0000_s1031" type="#_x0000_t202" style="position:absolute;margin-left:190.95pt;margin-top:5.2pt;width:248.25pt;height:55.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" fillcolor="white [3201]" strokecolor="white [3212]" strokeweight=".5pt">
                <v:textbox>
                  <w:txbxContent>
                    <w:p w:rsidR="00CB4B09" w:rsidRPr="007F6133" w:rsidRDefault="00CB4B09" w:rsidP="00D9644A">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CB4B09" w:rsidRDefault="00CB4B09" w:rsidP="00D9644A">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CB4B09" w:rsidRPr="008B060D" w:rsidRDefault="00CB4B09" w:rsidP="00D9644A">
                      <w:pPr>
                        <w:spacing w:after="0" w:line="240" w:lineRule="auto"/>
                        <w:jc w:val="center"/>
                        <w:rPr>
                          <w:rFonts w:ascii="Palatino Linotype" w:hAnsi="Palatino Linotype"/>
                          <w:b/>
                          <w:sz w:val="24"/>
                          <w:szCs w:val="24"/>
                        </w:rPr>
                      </w:pPr>
                      <w:r w:rsidRPr="008B060D">
                        <w:rPr>
                          <w:rFonts w:ascii="Palatino Linotype" w:hAnsi="Palatino Linotype"/>
                          <w:b/>
                          <w:sz w:val="24"/>
                          <w:szCs w:val="24"/>
                        </w:rPr>
                        <w:t>(Rúbrica)</w:t>
                      </w:r>
                    </w:p>
                    <w:p w:rsidR="00CB4B09" w:rsidRDefault="00CB4B09" w:rsidP="00D9644A">
                      <w:pPr>
                        <w:spacing w:line="240" w:lineRule="auto"/>
                        <w:jc w:val="center"/>
                        <w:rPr>
                          <w:rFonts w:ascii="Palatino Linotype" w:hAnsi="Palatino Linotype"/>
                          <w:b/>
                          <w:sz w:val="24"/>
                          <w:szCs w:val="24"/>
                        </w:rPr>
                      </w:pPr>
                    </w:p>
                    <w:p w:rsidR="00CB4B09" w:rsidRDefault="00CB4B09" w:rsidP="00D9644A">
                      <w:pPr>
                        <w:jc w:val="center"/>
                        <w:rPr>
                          <w:rFonts w:ascii="Palatino Linotype" w:hAnsi="Palatino Linotype"/>
                          <w:sz w:val="24"/>
                          <w:szCs w:val="24"/>
                        </w:rPr>
                      </w:pPr>
                    </w:p>
                    <w:p w:rsidR="00CB4B09" w:rsidRPr="00EF2FC0" w:rsidRDefault="00CB4B09" w:rsidP="00D9644A">
                      <w:pPr>
                        <w:jc w:val="center"/>
                        <w:rPr>
                          <w:rFonts w:ascii="Palatino Linotype" w:hAnsi="Palatino Linotype"/>
                          <w:sz w:val="24"/>
                          <w:szCs w:val="24"/>
                        </w:rPr>
                      </w:pPr>
                    </w:p>
                    <w:p w:rsidR="00CB4B09" w:rsidRDefault="00CB4B09" w:rsidP="00D9644A"/>
                  </w:txbxContent>
                </v:textbox>
                <w10:wrap anchorx="page"/>
              </v:shape>
            </w:pict>
          </mc:Fallback>
        </mc:AlternateContent>
      </w:r>
    </w:p>
    <w:p w:rsidR="00D9644A" w:rsidRPr="007C7650" w:rsidRDefault="00D9644A" w:rsidP="00D9644A">
      <w:pPr>
        <w:spacing w:after="0" w:line="240" w:lineRule="auto"/>
        <w:rPr>
          <w:rFonts w:ascii="Palatino Linotype" w:hAnsi="Palatino Linotype"/>
          <w:sz w:val="20"/>
          <w:szCs w:val="20"/>
        </w:rPr>
      </w:pPr>
    </w:p>
    <w:p w:rsidR="00D9644A" w:rsidRPr="007C7650" w:rsidRDefault="00D9644A" w:rsidP="00D9644A">
      <w:pPr>
        <w:spacing w:after="0" w:line="240" w:lineRule="auto"/>
        <w:rPr>
          <w:rFonts w:ascii="Palatino Linotype" w:hAnsi="Palatino Linotype"/>
          <w:sz w:val="20"/>
          <w:szCs w:val="20"/>
        </w:rPr>
      </w:pPr>
    </w:p>
    <w:p w:rsidR="00D9644A" w:rsidRPr="007C7650" w:rsidRDefault="00D9644A" w:rsidP="00D9644A">
      <w:pPr>
        <w:spacing w:after="0" w:line="240" w:lineRule="auto"/>
        <w:jc w:val="both"/>
        <w:rPr>
          <w:rFonts w:ascii="Palatino Linotype" w:hAnsi="Palatino Linotype"/>
          <w:sz w:val="16"/>
          <w:szCs w:val="20"/>
        </w:rPr>
      </w:pPr>
    </w:p>
    <w:p w:rsidR="00D9644A" w:rsidRPr="007C7650" w:rsidRDefault="00D9644A" w:rsidP="00D9644A">
      <w:pPr>
        <w:spacing w:after="0" w:line="240" w:lineRule="auto"/>
        <w:jc w:val="both"/>
        <w:rPr>
          <w:rFonts w:ascii="Palatino Linotype" w:hAnsi="Palatino Linotype"/>
          <w:sz w:val="20"/>
          <w:szCs w:val="20"/>
        </w:rPr>
      </w:pPr>
    </w:p>
    <w:p w:rsidR="00D9644A" w:rsidRPr="007C7650" w:rsidRDefault="00D9644A" w:rsidP="00D9644A">
      <w:pPr>
        <w:spacing w:after="0" w:line="240" w:lineRule="auto"/>
        <w:jc w:val="both"/>
        <w:rPr>
          <w:rFonts w:ascii="Palatino Linotype" w:hAnsi="Palatino Linotype"/>
          <w:bCs/>
          <w:sz w:val="16"/>
          <w:szCs w:val="20"/>
          <w:lang w:eastAsia="es-MX"/>
        </w:rPr>
      </w:pPr>
      <w:r w:rsidRPr="007C7650">
        <w:rPr>
          <w:rFonts w:ascii="Palatino Linotype" w:hAnsi="Palatino Linotype"/>
          <w:sz w:val="16"/>
          <w:szCs w:val="20"/>
        </w:rPr>
        <w:t xml:space="preserve">Esta hoja corresponde a la resolución de fecha </w:t>
      </w:r>
      <w:r w:rsidR="00E72317" w:rsidRPr="007C7650">
        <w:rPr>
          <w:rFonts w:ascii="Palatino Linotype" w:hAnsi="Palatino Linotype"/>
          <w:sz w:val="16"/>
          <w:szCs w:val="20"/>
        </w:rPr>
        <w:t>veintiséis de febrero</w:t>
      </w:r>
      <w:r w:rsidRPr="007C7650">
        <w:rPr>
          <w:rFonts w:ascii="Palatino Linotype" w:hAnsi="Palatino Linotype"/>
          <w:sz w:val="16"/>
          <w:szCs w:val="20"/>
        </w:rPr>
        <w:t xml:space="preserve"> de dos mil </w:t>
      </w:r>
      <w:r w:rsidR="00E72317" w:rsidRPr="007C7650">
        <w:rPr>
          <w:rFonts w:ascii="Palatino Linotype" w:hAnsi="Palatino Linotype"/>
          <w:sz w:val="16"/>
          <w:szCs w:val="20"/>
        </w:rPr>
        <w:t>veinte</w:t>
      </w:r>
      <w:r w:rsidRPr="007C7650">
        <w:rPr>
          <w:rFonts w:ascii="Palatino Linotype" w:hAnsi="Palatino Linotype"/>
          <w:sz w:val="16"/>
          <w:szCs w:val="20"/>
        </w:rPr>
        <w:t xml:space="preserve">, emitida en el recurso de revisión </w:t>
      </w:r>
      <w:r w:rsidR="00E72317" w:rsidRPr="007C7650">
        <w:rPr>
          <w:rFonts w:ascii="Palatino Linotype" w:hAnsi="Palatino Linotype"/>
          <w:b/>
          <w:bCs/>
          <w:sz w:val="16"/>
          <w:szCs w:val="20"/>
          <w:lang w:eastAsia="es-MX"/>
        </w:rPr>
        <w:t>11285</w:t>
      </w:r>
      <w:r w:rsidRPr="007C7650">
        <w:rPr>
          <w:rFonts w:ascii="Palatino Linotype" w:hAnsi="Palatino Linotype"/>
          <w:b/>
          <w:bCs/>
          <w:sz w:val="16"/>
          <w:szCs w:val="20"/>
          <w:lang w:eastAsia="es-MX"/>
        </w:rPr>
        <w:t>/INFOEM/IP/RR/2019</w:t>
      </w:r>
      <w:r w:rsidR="00E72317" w:rsidRPr="007C7650">
        <w:rPr>
          <w:rFonts w:ascii="Palatino Linotype" w:hAnsi="Palatino Linotype"/>
          <w:bCs/>
          <w:sz w:val="16"/>
          <w:szCs w:val="20"/>
          <w:lang w:eastAsia="es-MX"/>
        </w:rPr>
        <w:t xml:space="preserve"> y acumulado</w:t>
      </w:r>
      <w:r w:rsidRPr="007C7650">
        <w:rPr>
          <w:rFonts w:ascii="Palatino Linotype" w:hAnsi="Palatino Linotype"/>
          <w:sz w:val="16"/>
          <w:szCs w:val="20"/>
        </w:rPr>
        <w:t>.</w:t>
      </w:r>
    </w:p>
    <w:p w:rsidR="001E4029" w:rsidRPr="00D9644A" w:rsidRDefault="00D9644A" w:rsidP="00D9644A">
      <w:pPr>
        <w:spacing w:after="0" w:line="240" w:lineRule="auto"/>
        <w:rPr>
          <w:rFonts w:ascii="Palatino Linotype" w:hAnsi="Palatino Linotype"/>
          <w:sz w:val="16"/>
          <w:szCs w:val="20"/>
        </w:rPr>
      </w:pPr>
      <w:r w:rsidRPr="007C7650">
        <w:rPr>
          <w:rFonts w:ascii="Palatino Linotype" w:hAnsi="Palatino Linotype"/>
          <w:sz w:val="16"/>
          <w:szCs w:val="20"/>
        </w:rPr>
        <w:t>ZMS/OSAM/</w:t>
      </w:r>
      <w:proofErr w:type="spellStart"/>
      <w:r w:rsidRPr="007C7650">
        <w:rPr>
          <w:rFonts w:ascii="Palatino Linotype" w:hAnsi="Palatino Linotype"/>
          <w:sz w:val="16"/>
          <w:szCs w:val="20"/>
        </w:rPr>
        <w:t>jasm</w:t>
      </w:r>
      <w:proofErr w:type="spellEnd"/>
    </w:p>
    <w:sectPr w:rsidR="001E4029" w:rsidRPr="00D9644A" w:rsidSect="005479A5">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047" w:rsidRDefault="00C51047" w:rsidP="00D9644A">
      <w:pPr>
        <w:spacing w:after="0" w:line="240" w:lineRule="auto"/>
      </w:pPr>
      <w:r>
        <w:separator/>
      </w:r>
    </w:p>
  </w:endnote>
  <w:endnote w:type="continuationSeparator" w:id="0">
    <w:p w:rsidR="00C51047" w:rsidRDefault="00C51047" w:rsidP="00D96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B09" w:rsidRPr="000B69FA" w:rsidRDefault="00CB4B09" w:rsidP="005479A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E02F4">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E02F4">
      <w:rPr>
        <w:rFonts w:ascii="Palatino Linotype" w:hAnsi="Palatino Linotype"/>
        <w:bCs/>
        <w:noProof/>
        <w:sz w:val="20"/>
      </w:rPr>
      <w:t>56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B09" w:rsidRPr="000B69FA" w:rsidRDefault="00CB4B09" w:rsidP="005479A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E02F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E02F4">
      <w:rPr>
        <w:rFonts w:ascii="Palatino Linotype" w:hAnsi="Palatino Linotype"/>
        <w:bCs/>
        <w:noProof/>
        <w:sz w:val="20"/>
      </w:rPr>
      <w:t>56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047" w:rsidRDefault="00C51047" w:rsidP="00D9644A">
      <w:pPr>
        <w:spacing w:after="0" w:line="240" w:lineRule="auto"/>
      </w:pPr>
      <w:r>
        <w:separator/>
      </w:r>
    </w:p>
  </w:footnote>
  <w:footnote w:type="continuationSeparator" w:id="0">
    <w:p w:rsidR="00C51047" w:rsidRDefault="00C51047" w:rsidP="00D9644A">
      <w:pPr>
        <w:spacing w:after="0" w:line="240" w:lineRule="auto"/>
      </w:pPr>
      <w:r>
        <w:continuationSeparator/>
      </w:r>
    </w:p>
  </w:footnote>
  <w:footnote w:id="1">
    <w:p w:rsidR="00CB4B09" w:rsidRPr="00B36401" w:rsidRDefault="00CB4B09" w:rsidP="00D9644A">
      <w:pPr>
        <w:spacing w:after="0" w:line="240" w:lineRule="auto"/>
        <w:jc w:val="both"/>
        <w:rPr>
          <w:rFonts w:ascii="Palatino Linotype" w:eastAsia="Times New Roman" w:hAnsi="Palatino Linotype"/>
          <w:b/>
          <w:bCs/>
          <w:i/>
          <w:sz w:val="18"/>
          <w:szCs w:val="16"/>
          <w:lang w:eastAsia="es-MX"/>
        </w:rPr>
      </w:pPr>
      <w:r w:rsidRPr="00B36401">
        <w:rPr>
          <w:rStyle w:val="Refdenotaalpie"/>
          <w:sz w:val="18"/>
          <w:szCs w:val="16"/>
        </w:rPr>
        <w:footnoteRef/>
      </w:r>
      <w:r w:rsidRPr="00B36401">
        <w:rPr>
          <w:sz w:val="18"/>
          <w:szCs w:val="16"/>
        </w:rPr>
        <w:t xml:space="preserve"> </w:t>
      </w:r>
      <w:r w:rsidRPr="00B36401">
        <w:rPr>
          <w:rFonts w:ascii="Palatino Linotype" w:hAnsi="Palatino Linotype"/>
          <w:b/>
          <w:bCs/>
          <w:i/>
          <w:sz w:val="18"/>
          <w:szCs w:val="16"/>
        </w:rPr>
        <w:t>IMPROCEDENCIA Y SOBRESEIMIENTO EN EL JUICIO DE AMPARO. LAS CAUSAS PREVISTAS EN LOS ARTÍCULOS 73 Y 74 DE LA LEY DE LA MATERIA, RESPECTIVAMENTE, NO SON INCOMPATIBLES CON EL ARTÍCULO 25.1 DE LA CONVENCIÓN AMERICANA SOBRE DERECHOS HUMANOS.</w:t>
      </w:r>
    </w:p>
    <w:p w:rsidR="00CB4B09" w:rsidRDefault="00CB4B09" w:rsidP="00D9644A">
      <w:pPr>
        <w:spacing w:after="0" w:line="240" w:lineRule="auto"/>
        <w:jc w:val="both"/>
        <w:rPr>
          <w:rFonts w:ascii="Palatino Linotype" w:hAnsi="Palatino Linotype"/>
          <w:i/>
          <w:sz w:val="18"/>
          <w:szCs w:val="16"/>
        </w:rPr>
      </w:pPr>
    </w:p>
    <w:p w:rsidR="00CB4B09" w:rsidRPr="00B36401" w:rsidRDefault="00CB4B09" w:rsidP="00D9644A">
      <w:pPr>
        <w:spacing w:after="0" w:line="240" w:lineRule="auto"/>
        <w:jc w:val="both"/>
        <w:rPr>
          <w:rFonts w:ascii="Palatino Linotype" w:hAnsi="Palatino Linotype"/>
          <w:i/>
          <w:sz w:val="18"/>
          <w:szCs w:val="16"/>
        </w:rPr>
      </w:pPr>
      <w:r w:rsidRPr="00B36401">
        <w:rPr>
          <w:rFonts w:ascii="Palatino Linotype" w:hAnsi="Palatino Linotype"/>
          <w:i/>
          <w:sz w:val="18"/>
          <w:szCs w:val="16"/>
        </w:rPr>
        <w:t>Del examen de compatibilidad de los artículos</w:t>
      </w:r>
      <w:r w:rsidRPr="00B36401">
        <w:rPr>
          <w:rStyle w:val="apple-converted-space"/>
          <w:rFonts w:ascii="Palatino Linotype" w:hAnsi="Palatino Linotype"/>
          <w:i/>
          <w:sz w:val="18"/>
          <w:szCs w:val="16"/>
        </w:rPr>
        <w:t> </w:t>
      </w:r>
      <w:hyperlink r:id="rId1" w:history="1">
        <w:r w:rsidRPr="00B36401">
          <w:rPr>
            <w:rStyle w:val="Hipervnculo"/>
            <w:rFonts w:ascii="Palatino Linotype" w:hAnsi="Palatino Linotype"/>
            <w:i/>
            <w:sz w:val="18"/>
            <w:szCs w:val="16"/>
          </w:rPr>
          <w:t>73 y 74 de la Ley de Amparo</w:t>
        </w:r>
      </w:hyperlink>
      <w:r w:rsidRPr="00B36401">
        <w:rPr>
          <w:rStyle w:val="apple-converted-space"/>
          <w:rFonts w:ascii="Palatino Linotype" w:hAnsi="Palatino Linotype"/>
          <w:i/>
          <w:sz w:val="18"/>
          <w:szCs w:val="16"/>
        </w:rPr>
        <w:t> </w:t>
      </w:r>
      <w:r w:rsidRPr="00B36401">
        <w:rPr>
          <w:rFonts w:ascii="Palatino Linotype" w:hAnsi="Palatino Linotype"/>
          <w:i/>
          <w:sz w:val="18"/>
          <w:szCs w:val="16"/>
        </w:rPr>
        <w:t>con el artículo</w:t>
      </w:r>
      <w:r w:rsidRPr="00B36401">
        <w:rPr>
          <w:rStyle w:val="apple-converted-space"/>
          <w:rFonts w:ascii="Palatino Linotype" w:hAnsi="Palatino Linotype"/>
          <w:i/>
          <w:sz w:val="18"/>
          <w:szCs w:val="16"/>
        </w:rPr>
        <w:t> </w:t>
      </w:r>
      <w:hyperlink r:id="rId2" w:history="1">
        <w:r w:rsidRPr="00B36401">
          <w:rPr>
            <w:rStyle w:val="Hipervnculo"/>
            <w:rFonts w:ascii="Palatino Linotype" w:hAnsi="Palatino Linotype"/>
            <w:i/>
            <w:sz w:val="18"/>
            <w:szCs w:val="16"/>
          </w:rPr>
          <w:t>25.1 de la Convención Americana sobre Derechos Humanos</w:t>
        </w:r>
      </w:hyperlink>
      <w:r w:rsidRPr="00B36401">
        <w:rPr>
          <w:rStyle w:val="apple-converted-space"/>
          <w:rFonts w:ascii="Palatino Linotype" w:hAnsi="Palatino Linotype"/>
          <w:i/>
          <w:sz w:val="18"/>
          <w:szCs w:val="16"/>
        </w:rPr>
        <w:t> </w:t>
      </w:r>
      <w:r w:rsidRPr="00B36401">
        <w:rPr>
          <w:rFonts w:ascii="Palatino Linotype" w:hAnsi="Palatino Linotype"/>
          <w:b/>
          <w:i/>
          <w:sz w:val="18"/>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B36401">
        <w:rPr>
          <w:rFonts w:ascii="Palatino Linotype" w:hAnsi="Palatino Linotype"/>
          <w:i/>
          <w:sz w:val="18"/>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B36401">
        <w:rPr>
          <w:rFonts w:ascii="Palatino Linotype" w:hAnsi="Palatino Linotype"/>
          <w:i/>
          <w:sz w:val="18"/>
          <w:szCs w:val="16"/>
        </w:rPr>
        <w:t>concesoria</w:t>
      </w:r>
      <w:proofErr w:type="spellEnd"/>
      <w:r w:rsidRPr="00B36401">
        <w:rPr>
          <w:rFonts w:ascii="Palatino Linotype" w:hAnsi="Palatino Linotype"/>
          <w:i/>
          <w:sz w:val="18"/>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CB4B09" w:rsidRPr="004B51DC" w:rsidRDefault="00CB4B09" w:rsidP="00EC7672">
      <w:pPr>
        <w:pStyle w:val="Textonotapie"/>
        <w:jc w:val="both"/>
        <w:rPr>
          <w:rFonts w:ascii="Palatino Linotype" w:hAnsi="Palatino Linotype"/>
          <w:sz w:val="16"/>
          <w:szCs w:val="16"/>
        </w:rPr>
      </w:pPr>
      <w:r w:rsidRPr="004B51DC">
        <w:rPr>
          <w:rStyle w:val="Refdenotaalpie"/>
          <w:rFonts w:ascii="Palatino Linotype" w:hAnsi="Palatino Linotype"/>
          <w:sz w:val="16"/>
          <w:szCs w:val="16"/>
        </w:rPr>
        <w:footnoteRef/>
      </w:r>
      <w:r w:rsidRPr="004B51DC">
        <w:rPr>
          <w:rFonts w:ascii="Palatino Linotype" w:hAnsi="Palatino Linotype"/>
          <w:sz w:val="16"/>
          <w:szCs w:val="16"/>
        </w:rPr>
        <w:t xml:space="preserve"> Publicado en el Diario Oficial de la Federación en septiembre de dos mil seis.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B09" w:rsidRDefault="00CB4B09">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CB4B09" w:rsidTr="005479A5">
      <w:trPr>
        <w:trHeight w:val="227"/>
      </w:trPr>
      <w:tc>
        <w:tcPr>
          <w:tcW w:w="5529" w:type="dxa"/>
          <w:hideMark/>
        </w:tcPr>
        <w:p w:rsidR="00CB4B09" w:rsidRDefault="00CB4B09" w:rsidP="005479A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CB4B09" w:rsidRPr="00B4142F" w:rsidRDefault="00CB4B09" w:rsidP="006406C6">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11285/INFOEM/IP/RR/2019 y acumulado</w:t>
          </w:r>
        </w:p>
      </w:tc>
    </w:tr>
    <w:tr w:rsidR="00CB4B09" w:rsidTr="005479A5">
      <w:trPr>
        <w:trHeight w:val="242"/>
      </w:trPr>
      <w:tc>
        <w:tcPr>
          <w:tcW w:w="5529" w:type="dxa"/>
          <w:hideMark/>
        </w:tcPr>
        <w:p w:rsidR="00CB4B09" w:rsidRDefault="00CB4B09" w:rsidP="005479A5">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CB4B09" w:rsidRPr="00F06FED" w:rsidRDefault="00CB4B09" w:rsidP="005479A5">
          <w:pPr>
            <w:spacing w:after="0" w:line="276" w:lineRule="auto"/>
            <w:ind w:right="214"/>
            <w:jc w:val="right"/>
            <w:rPr>
              <w:rFonts w:ascii="Palatino Linotype" w:hAnsi="Palatino Linotype" w:cs="Arial"/>
            </w:rPr>
          </w:pPr>
          <w:r w:rsidRPr="006406C6">
            <w:rPr>
              <w:rFonts w:ascii="Palatino Linotype" w:hAnsi="Palatino Linotype" w:cs="Arial"/>
              <w:szCs w:val="20"/>
            </w:rPr>
            <w:t>Ayuntamiento de Amecameca</w:t>
          </w:r>
        </w:p>
      </w:tc>
    </w:tr>
    <w:tr w:rsidR="00CB4B09" w:rsidTr="005479A5">
      <w:trPr>
        <w:trHeight w:val="342"/>
      </w:trPr>
      <w:tc>
        <w:tcPr>
          <w:tcW w:w="5529" w:type="dxa"/>
          <w:hideMark/>
        </w:tcPr>
        <w:p w:rsidR="00CB4B09" w:rsidRDefault="00CB4B09" w:rsidP="005479A5">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CB4B09" w:rsidRDefault="00CB4B09" w:rsidP="005479A5">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rsidR="00CB4B09" w:rsidRPr="00696691" w:rsidRDefault="00CB4B0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CB4B09" w:rsidTr="005479A5">
      <w:trPr>
        <w:trHeight w:val="227"/>
      </w:trPr>
      <w:tc>
        <w:tcPr>
          <w:tcW w:w="5529" w:type="dxa"/>
          <w:hideMark/>
        </w:tcPr>
        <w:p w:rsidR="00CB4B09" w:rsidRDefault="00CB4B09" w:rsidP="005479A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CB4B09" w:rsidRPr="00B4142F" w:rsidRDefault="00CB4B09" w:rsidP="006406C6">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11285/INFOEM/IP/RR/2019 y acumulado</w:t>
          </w:r>
        </w:p>
      </w:tc>
    </w:tr>
    <w:tr w:rsidR="00CB4B09" w:rsidTr="005479A5">
      <w:trPr>
        <w:trHeight w:val="196"/>
      </w:trPr>
      <w:tc>
        <w:tcPr>
          <w:tcW w:w="5529" w:type="dxa"/>
          <w:hideMark/>
        </w:tcPr>
        <w:p w:rsidR="00CB4B09" w:rsidRDefault="00CB4B09" w:rsidP="005479A5">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CB4B09" w:rsidRPr="00F06FED" w:rsidRDefault="00CB4B09" w:rsidP="005479A5">
          <w:pPr>
            <w:spacing w:after="0" w:line="276" w:lineRule="auto"/>
            <w:ind w:left="639" w:right="214"/>
            <w:jc w:val="right"/>
            <w:rPr>
              <w:rFonts w:ascii="Palatino Linotype" w:hAnsi="Palatino Linotype" w:cs="Arial"/>
            </w:rPr>
          </w:pPr>
        </w:p>
      </w:tc>
    </w:tr>
    <w:tr w:rsidR="00CB4B09" w:rsidTr="005479A5">
      <w:trPr>
        <w:trHeight w:val="242"/>
      </w:trPr>
      <w:tc>
        <w:tcPr>
          <w:tcW w:w="5529" w:type="dxa"/>
          <w:hideMark/>
        </w:tcPr>
        <w:p w:rsidR="00CB4B09" w:rsidRDefault="00CB4B09" w:rsidP="005479A5">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CB4B09" w:rsidRDefault="00CB4B09" w:rsidP="005479A5">
          <w:pPr>
            <w:spacing w:after="0" w:line="276" w:lineRule="auto"/>
            <w:ind w:right="214"/>
            <w:jc w:val="right"/>
            <w:rPr>
              <w:rFonts w:ascii="Palatino Linotype" w:hAnsi="Palatino Linotype" w:cs="Arial"/>
              <w:szCs w:val="20"/>
            </w:rPr>
          </w:pPr>
          <w:r w:rsidRPr="006406C6">
            <w:rPr>
              <w:rFonts w:ascii="Palatino Linotype" w:hAnsi="Palatino Linotype" w:cs="Arial"/>
              <w:szCs w:val="20"/>
            </w:rPr>
            <w:t>Ayuntamiento de Amecameca</w:t>
          </w:r>
        </w:p>
      </w:tc>
    </w:tr>
    <w:tr w:rsidR="00CB4B09" w:rsidTr="005479A5">
      <w:trPr>
        <w:trHeight w:val="342"/>
      </w:trPr>
      <w:tc>
        <w:tcPr>
          <w:tcW w:w="5529" w:type="dxa"/>
          <w:hideMark/>
        </w:tcPr>
        <w:p w:rsidR="00CB4B09" w:rsidRDefault="00CB4B09" w:rsidP="005479A5">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CB4B09" w:rsidRDefault="00CB4B09" w:rsidP="005479A5">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rsidR="00CB4B09" w:rsidRPr="00696691" w:rsidRDefault="00CB4B09" w:rsidP="005479A5">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0862"/>
    <w:multiLevelType w:val="hybridMultilevel"/>
    <w:tmpl w:val="BE02CF38"/>
    <w:lvl w:ilvl="0" w:tplc="2702FAF0">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4CB099E"/>
    <w:multiLevelType w:val="hybridMultilevel"/>
    <w:tmpl w:val="40AA2EAE"/>
    <w:lvl w:ilvl="0" w:tplc="873461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61003E"/>
    <w:multiLevelType w:val="hybridMultilevel"/>
    <w:tmpl w:val="3A52AB64"/>
    <w:lvl w:ilvl="0" w:tplc="D8944FFE">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CF006DE"/>
    <w:multiLevelType w:val="hybridMultilevel"/>
    <w:tmpl w:val="0CF8FD30"/>
    <w:lvl w:ilvl="0" w:tplc="A6023B16">
      <w:numFmt w:val="bullet"/>
      <w:lvlText w:val="-"/>
      <w:lvlJc w:val="left"/>
      <w:pPr>
        <w:ind w:left="927" w:hanging="360"/>
      </w:pPr>
      <w:rPr>
        <w:rFonts w:ascii="Palatino Linotype" w:eastAsiaTheme="minorHAnsi" w:hAnsi="Palatino Linotype" w:cs="Arial"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6">
    <w:nsid w:val="0EE40157"/>
    <w:multiLevelType w:val="hybridMultilevel"/>
    <w:tmpl w:val="7F764218"/>
    <w:lvl w:ilvl="0" w:tplc="204A08FC">
      <w:numFmt w:val="bullet"/>
      <w:lvlText w:val=""/>
      <w:lvlJc w:val="left"/>
      <w:pPr>
        <w:ind w:left="720" w:hanging="360"/>
      </w:pPr>
      <w:rPr>
        <w:rFonts w:ascii="Symbol" w:eastAsiaTheme="minorHAnsi" w:hAnsi="Symbol" w:cstheme="minorBidi" w:hint="default"/>
        <w:i w:val="0"/>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1">
    <w:nsid w:val="12130B5A"/>
    <w:multiLevelType w:val="multilevel"/>
    <w:tmpl w:val="9CBE8F4E"/>
    <w:lvl w:ilvl="0">
      <w:start w:val="3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84B1816"/>
    <w:multiLevelType w:val="hybridMultilevel"/>
    <w:tmpl w:val="111E2A80"/>
    <w:lvl w:ilvl="0" w:tplc="D3E0CD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AF85746"/>
    <w:multiLevelType w:val="hybridMultilevel"/>
    <w:tmpl w:val="FD54318A"/>
    <w:lvl w:ilvl="0" w:tplc="A044E112">
      <w:start w:val="1"/>
      <w:numFmt w:val="decimal"/>
      <w:lvlText w:val="%1."/>
      <w:lvlJc w:val="left"/>
      <w:pPr>
        <w:ind w:left="720" w:hanging="360"/>
      </w:pPr>
      <w:rPr>
        <w:rFonts w:cstheme="minorBidi"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C44231B"/>
    <w:multiLevelType w:val="hybridMultilevel"/>
    <w:tmpl w:val="F00A52D4"/>
    <w:lvl w:ilvl="0" w:tplc="270EBC44">
      <w:numFmt w:val="bullet"/>
      <w:lvlText w:val="-"/>
      <w:lvlJc w:val="left"/>
      <w:pPr>
        <w:ind w:left="927" w:hanging="360"/>
      </w:pPr>
      <w:rPr>
        <w:rFonts w:ascii="Palatino Linotype" w:eastAsiaTheme="minorHAnsi" w:hAnsi="Palatino Linotype" w:cs="Arial"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6">
    <w:nsid w:val="293D373F"/>
    <w:multiLevelType w:val="hybridMultilevel"/>
    <w:tmpl w:val="4C385454"/>
    <w:lvl w:ilvl="0" w:tplc="829CFB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A4C5947"/>
    <w:multiLevelType w:val="hybridMultilevel"/>
    <w:tmpl w:val="29AADAC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2D63762A"/>
    <w:multiLevelType w:val="hybridMultilevel"/>
    <w:tmpl w:val="A8CACF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317490"/>
    <w:multiLevelType w:val="hybridMultilevel"/>
    <w:tmpl w:val="F3BE47C8"/>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66E61E8"/>
    <w:multiLevelType w:val="hybridMultilevel"/>
    <w:tmpl w:val="4F747CE2"/>
    <w:lvl w:ilvl="0" w:tplc="8370BE8A">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B934126"/>
    <w:multiLevelType w:val="hybridMultilevel"/>
    <w:tmpl w:val="9D203D1C"/>
    <w:lvl w:ilvl="0" w:tplc="C0F60F6A">
      <w:start w:val="6"/>
      <w:numFmt w:val="bullet"/>
      <w:lvlText w:val="-"/>
      <w:lvlJc w:val="left"/>
      <w:pPr>
        <w:ind w:left="720" w:hanging="360"/>
      </w:pPr>
      <w:rPr>
        <w:rFonts w:ascii="Palatino Linotype" w:eastAsiaTheme="minorHAnsi" w:hAnsi="Palatino Linotype" w:cs="Arial"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03E451B"/>
    <w:multiLevelType w:val="hybridMultilevel"/>
    <w:tmpl w:val="4DE83926"/>
    <w:lvl w:ilvl="0" w:tplc="DE5C342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4007E4A"/>
    <w:multiLevelType w:val="hybridMultilevel"/>
    <w:tmpl w:val="5D2A670E"/>
    <w:lvl w:ilvl="0" w:tplc="EDBABB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5C72C26"/>
    <w:multiLevelType w:val="hybridMultilevel"/>
    <w:tmpl w:val="88F2205E"/>
    <w:lvl w:ilvl="0" w:tplc="0368035C">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nsid w:val="45D6643C"/>
    <w:multiLevelType w:val="hybridMultilevel"/>
    <w:tmpl w:val="7624D56C"/>
    <w:lvl w:ilvl="0" w:tplc="498E391A">
      <w:start w:val="1"/>
      <w:numFmt w:val="lowerLetter"/>
      <w:lvlText w:val="%1)"/>
      <w:lvlJc w:val="left"/>
      <w:pPr>
        <w:ind w:left="720" w:hanging="360"/>
      </w:pPr>
      <w:rPr>
        <w:rFonts w:ascii="Times New Roman" w:hAnsi="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9C96AD7"/>
    <w:multiLevelType w:val="hybridMultilevel"/>
    <w:tmpl w:val="D9F2A824"/>
    <w:lvl w:ilvl="0" w:tplc="0BA623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0">
    <w:nsid w:val="4C98322D"/>
    <w:multiLevelType w:val="hybridMultilevel"/>
    <w:tmpl w:val="41ACD582"/>
    <w:lvl w:ilvl="0" w:tplc="F3ACAF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F746606"/>
    <w:multiLevelType w:val="hybridMultilevel"/>
    <w:tmpl w:val="9DFEA0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70A2DEF"/>
    <w:multiLevelType w:val="hybridMultilevel"/>
    <w:tmpl w:val="2346C1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7712449"/>
    <w:multiLevelType w:val="hybridMultilevel"/>
    <w:tmpl w:val="6B82E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8490F28"/>
    <w:multiLevelType w:val="multilevel"/>
    <w:tmpl w:val="A68A8E9C"/>
    <w:lvl w:ilvl="0">
      <w:start w:val="1"/>
      <w:numFmt w:val="lowerLetter"/>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A5228FF"/>
    <w:multiLevelType w:val="hybridMultilevel"/>
    <w:tmpl w:val="DDBE7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0">
    <w:nsid w:val="6F5F53F0"/>
    <w:multiLevelType w:val="hybridMultilevel"/>
    <w:tmpl w:val="4D5876C2"/>
    <w:lvl w:ilvl="0" w:tplc="500AE93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2">
    <w:nsid w:val="74F823A1"/>
    <w:multiLevelType w:val="hybridMultilevel"/>
    <w:tmpl w:val="3A8C96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4">
    <w:nsid w:val="7EC8069C"/>
    <w:multiLevelType w:val="hybridMultilevel"/>
    <w:tmpl w:val="E728A09C"/>
    <w:lvl w:ilvl="0" w:tplc="A65C860C">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41"/>
  </w:num>
  <w:num w:numId="3">
    <w:abstractNumId w:val="4"/>
  </w:num>
  <w:num w:numId="4">
    <w:abstractNumId w:val="22"/>
  </w:num>
  <w:num w:numId="5">
    <w:abstractNumId w:val="9"/>
  </w:num>
  <w:num w:numId="6">
    <w:abstractNumId w:val="39"/>
  </w:num>
  <w:num w:numId="7">
    <w:abstractNumId w:val="29"/>
  </w:num>
  <w:num w:numId="8">
    <w:abstractNumId w:val="32"/>
  </w:num>
  <w:num w:numId="9">
    <w:abstractNumId w:val="14"/>
  </w:num>
  <w:num w:numId="10">
    <w:abstractNumId w:val="24"/>
  </w:num>
  <w:num w:numId="11">
    <w:abstractNumId w:val="37"/>
  </w:num>
  <w:num w:numId="12">
    <w:abstractNumId w:val="34"/>
  </w:num>
  <w:num w:numId="13">
    <w:abstractNumId w:val="20"/>
  </w:num>
  <w:num w:numId="14">
    <w:abstractNumId w:val="36"/>
  </w:num>
  <w:num w:numId="15">
    <w:abstractNumId w:val="40"/>
  </w:num>
  <w:num w:numId="16">
    <w:abstractNumId w:val="1"/>
  </w:num>
  <w:num w:numId="17">
    <w:abstractNumId w:val="25"/>
  </w:num>
  <w:num w:numId="18">
    <w:abstractNumId w:val="30"/>
  </w:num>
  <w:num w:numId="19">
    <w:abstractNumId w:val="35"/>
  </w:num>
  <w:num w:numId="20">
    <w:abstractNumId w:val="7"/>
  </w:num>
  <w:num w:numId="21">
    <w:abstractNumId w:val="11"/>
  </w:num>
  <w:num w:numId="22">
    <w:abstractNumId w:val="16"/>
  </w:num>
  <w:num w:numId="23">
    <w:abstractNumId w:val="44"/>
  </w:num>
  <w:num w:numId="24">
    <w:abstractNumId w:val="42"/>
  </w:num>
  <w:num w:numId="25">
    <w:abstractNumId w:val="3"/>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num>
  <w:num w:numId="28">
    <w:abstractNumId w:val="28"/>
  </w:num>
  <w:num w:numId="29">
    <w:abstractNumId w:val="6"/>
  </w:num>
  <w:num w:numId="30">
    <w:abstractNumId w:val="31"/>
  </w:num>
  <w:num w:numId="31">
    <w:abstractNumId w:val="13"/>
  </w:num>
  <w:num w:numId="32">
    <w:abstractNumId w:val="15"/>
  </w:num>
  <w:num w:numId="33">
    <w:abstractNumId w:val="5"/>
  </w:num>
  <w:num w:numId="34">
    <w:abstractNumId w:val="18"/>
  </w:num>
  <w:num w:numId="35">
    <w:abstractNumId w:val="26"/>
  </w:num>
  <w:num w:numId="36">
    <w:abstractNumId w:val="0"/>
  </w:num>
  <w:num w:numId="37">
    <w:abstractNumId w:val="8"/>
  </w:num>
  <w:num w:numId="38">
    <w:abstractNumId w:val="27"/>
  </w:num>
  <w:num w:numId="39">
    <w:abstractNumId w:val="21"/>
  </w:num>
  <w:num w:numId="40">
    <w:abstractNumId w:val="2"/>
  </w:num>
  <w:num w:numId="41">
    <w:abstractNumId w:val="33"/>
  </w:num>
  <w:num w:numId="42">
    <w:abstractNumId w:val="38"/>
  </w:num>
  <w:num w:numId="43">
    <w:abstractNumId w:val="23"/>
  </w:num>
  <w:num w:numId="44">
    <w:abstractNumId w:val="17"/>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44A"/>
    <w:rsid w:val="00084484"/>
    <w:rsid w:val="000A7963"/>
    <w:rsid w:val="00191350"/>
    <w:rsid w:val="001945CF"/>
    <w:rsid w:val="001E4029"/>
    <w:rsid w:val="002C5EC0"/>
    <w:rsid w:val="00320C2D"/>
    <w:rsid w:val="00395525"/>
    <w:rsid w:val="004244F6"/>
    <w:rsid w:val="005479A5"/>
    <w:rsid w:val="006406C6"/>
    <w:rsid w:val="00707F4C"/>
    <w:rsid w:val="007C7650"/>
    <w:rsid w:val="007E02F4"/>
    <w:rsid w:val="008F2F84"/>
    <w:rsid w:val="0094216F"/>
    <w:rsid w:val="00A07415"/>
    <w:rsid w:val="00AE39B5"/>
    <w:rsid w:val="00B81EDB"/>
    <w:rsid w:val="00C51047"/>
    <w:rsid w:val="00CB4B09"/>
    <w:rsid w:val="00D9644A"/>
    <w:rsid w:val="00E72317"/>
    <w:rsid w:val="00E72B1F"/>
    <w:rsid w:val="00E97DFB"/>
    <w:rsid w:val="00EC7672"/>
    <w:rsid w:val="00F5226A"/>
    <w:rsid w:val="00F541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44A"/>
  </w:style>
  <w:style w:type="paragraph" w:styleId="Ttulo1">
    <w:name w:val="heading 1"/>
    <w:basedOn w:val="Normal"/>
    <w:next w:val="Normal"/>
    <w:link w:val="Ttulo1Car"/>
    <w:uiPriority w:val="9"/>
    <w:qFormat/>
    <w:rsid w:val="00D9644A"/>
    <w:pPr>
      <w:keepNext/>
      <w:spacing w:before="240" w:after="60" w:line="240" w:lineRule="auto"/>
      <w:outlineLvl w:val="0"/>
    </w:pPr>
    <w:rPr>
      <w:rFonts w:ascii="Arial" w:eastAsia="Times New Roman" w:hAnsi="Arial" w:cs="Times New Roman"/>
      <w:b/>
      <w:bCs/>
      <w:spacing w:val="30"/>
      <w:kern w:val="32"/>
      <w:sz w:val="24"/>
      <w:szCs w:val="3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644A"/>
    <w:rPr>
      <w:rFonts w:ascii="Arial" w:eastAsia="Times New Roman" w:hAnsi="Arial" w:cs="Times New Roman"/>
      <w:b/>
      <w:bCs/>
      <w:spacing w:val="30"/>
      <w:kern w:val="32"/>
      <w:sz w:val="24"/>
      <w:szCs w:val="32"/>
      <w:lang w:val="es-ES_tradnl"/>
    </w:rPr>
  </w:style>
  <w:style w:type="paragraph" w:styleId="Encabezado">
    <w:name w:val="header"/>
    <w:basedOn w:val="Normal"/>
    <w:link w:val="EncabezadoCar"/>
    <w:uiPriority w:val="99"/>
    <w:unhideWhenUsed/>
    <w:rsid w:val="00D9644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9644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9644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9644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D9644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9644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9644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9644A"/>
    <w:rPr>
      <w:vertAlign w:val="superscript"/>
    </w:rPr>
  </w:style>
  <w:style w:type="character" w:styleId="Hipervnculo">
    <w:name w:val="Hyperlink"/>
    <w:basedOn w:val="Fuentedeprrafopredeter"/>
    <w:uiPriority w:val="99"/>
    <w:unhideWhenUsed/>
    <w:rsid w:val="00D9644A"/>
    <w:rPr>
      <w:color w:val="0563C1" w:themeColor="hyperlink"/>
      <w:u w:val="single"/>
    </w:rPr>
  </w:style>
  <w:style w:type="paragraph" w:styleId="Sinespaciado">
    <w:name w:val="No Spacing"/>
    <w:aliases w:val="Francesa"/>
    <w:link w:val="SinespaciadoCar"/>
    <w:uiPriority w:val="1"/>
    <w:qFormat/>
    <w:rsid w:val="00D9644A"/>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9644A"/>
    <w:rPr>
      <w:b/>
      <w:bCs/>
    </w:rPr>
  </w:style>
  <w:style w:type="character" w:customStyle="1" w:styleId="SinespaciadoCar">
    <w:name w:val="Sin espaciado Car"/>
    <w:aliases w:val="Francesa Car"/>
    <w:link w:val="Sinespaciado"/>
    <w:uiPriority w:val="1"/>
    <w:locked/>
    <w:rsid w:val="00D9644A"/>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9644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9644A"/>
    <w:rPr>
      <w:sz w:val="20"/>
      <w:szCs w:val="20"/>
    </w:rPr>
  </w:style>
  <w:style w:type="paragraph" w:customStyle="1" w:styleId="Default">
    <w:name w:val="Default"/>
    <w:rsid w:val="00D9644A"/>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D964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644A"/>
    <w:rPr>
      <w:rFonts w:ascii="Segoe UI" w:hAnsi="Segoe UI" w:cs="Segoe UI"/>
      <w:sz w:val="18"/>
      <w:szCs w:val="18"/>
    </w:rPr>
  </w:style>
  <w:style w:type="character" w:styleId="Refdecomentario">
    <w:name w:val="annotation reference"/>
    <w:basedOn w:val="Fuentedeprrafopredeter"/>
    <w:uiPriority w:val="99"/>
    <w:semiHidden/>
    <w:unhideWhenUsed/>
    <w:rsid w:val="00D9644A"/>
    <w:rPr>
      <w:sz w:val="16"/>
      <w:szCs w:val="16"/>
    </w:rPr>
  </w:style>
  <w:style w:type="paragraph" w:styleId="Textocomentario">
    <w:name w:val="annotation text"/>
    <w:basedOn w:val="Normal"/>
    <w:link w:val="TextocomentarioCar"/>
    <w:uiPriority w:val="99"/>
    <w:semiHidden/>
    <w:unhideWhenUsed/>
    <w:rsid w:val="00D9644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9644A"/>
    <w:rPr>
      <w:sz w:val="20"/>
      <w:szCs w:val="20"/>
    </w:rPr>
  </w:style>
  <w:style w:type="paragraph" w:styleId="Asuntodelcomentario">
    <w:name w:val="annotation subject"/>
    <w:basedOn w:val="Textocomentario"/>
    <w:next w:val="Textocomentario"/>
    <w:link w:val="AsuntodelcomentarioCar"/>
    <w:uiPriority w:val="99"/>
    <w:semiHidden/>
    <w:unhideWhenUsed/>
    <w:rsid w:val="00D9644A"/>
    <w:rPr>
      <w:b/>
      <w:bCs/>
    </w:rPr>
  </w:style>
  <w:style w:type="character" w:customStyle="1" w:styleId="AsuntodelcomentarioCar">
    <w:name w:val="Asunto del comentario Car"/>
    <w:basedOn w:val="TextocomentarioCar"/>
    <w:link w:val="Asuntodelcomentario"/>
    <w:uiPriority w:val="99"/>
    <w:semiHidden/>
    <w:rsid w:val="00D9644A"/>
    <w:rPr>
      <w:b/>
      <w:bCs/>
      <w:sz w:val="20"/>
      <w:szCs w:val="20"/>
    </w:rPr>
  </w:style>
  <w:style w:type="paragraph" w:styleId="Revisin">
    <w:name w:val="Revision"/>
    <w:hidden/>
    <w:uiPriority w:val="99"/>
    <w:semiHidden/>
    <w:rsid w:val="00D9644A"/>
    <w:pPr>
      <w:spacing w:after="0" w:line="240" w:lineRule="auto"/>
    </w:pPr>
  </w:style>
  <w:style w:type="table" w:styleId="Tablaconcuadrcula">
    <w:name w:val="Table Grid"/>
    <w:basedOn w:val="Tablanormal"/>
    <w:uiPriority w:val="39"/>
    <w:rsid w:val="00D96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9644A"/>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D9644A"/>
    <w:rPr>
      <w:rFonts w:ascii="Times New Roman" w:eastAsia="Times New Roman" w:hAnsi="Times New Roman" w:cs="Times New Roman"/>
      <w:sz w:val="24"/>
      <w:szCs w:val="24"/>
      <w:lang w:val="es-ES" w:eastAsia="es-ES"/>
    </w:rPr>
  </w:style>
  <w:style w:type="paragraph" w:customStyle="1" w:styleId="ADB1">
    <w:name w:val="ADB1"/>
    <w:basedOn w:val="Normal"/>
    <w:next w:val="Textonotapie"/>
    <w:uiPriority w:val="99"/>
    <w:unhideWhenUsed/>
    <w:qFormat/>
    <w:rsid w:val="00D9644A"/>
    <w:pPr>
      <w:spacing w:after="0" w:line="240" w:lineRule="auto"/>
    </w:pPr>
    <w:rPr>
      <w:rFonts w:ascii="Palatino Linotype" w:eastAsia="Cambria" w:hAnsi="Palatino Linotype"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44A"/>
  </w:style>
  <w:style w:type="paragraph" w:styleId="Ttulo1">
    <w:name w:val="heading 1"/>
    <w:basedOn w:val="Normal"/>
    <w:next w:val="Normal"/>
    <w:link w:val="Ttulo1Car"/>
    <w:uiPriority w:val="9"/>
    <w:qFormat/>
    <w:rsid w:val="00D9644A"/>
    <w:pPr>
      <w:keepNext/>
      <w:spacing w:before="240" w:after="60" w:line="240" w:lineRule="auto"/>
      <w:outlineLvl w:val="0"/>
    </w:pPr>
    <w:rPr>
      <w:rFonts w:ascii="Arial" w:eastAsia="Times New Roman" w:hAnsi="Arial" w:cs="Times New Roman"/>
      <w:b/>
      <w:bCs/>
      <w:spacing w:val="30"/>
      <w:kern w:val="32"/>
      <w:sz w:val="24"/>
      <w:szCs w:val="3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644A"/>
    <w:rPr>
      <w:rFonts w:ascii="Arial" w:eastAsia="Times New Roman" w:hAnsi="Arial" w:cs="Times New Roman"/>
      <w:b/>
      <w:bCs/>
      <w:spacing w:val="30"/>
      <w:kern w:val="32"/>
      <w:sz w:val="24"/>
      <w:szCs w:val="32"/>
      <w:lang w:val="es-ES_tradnl"/>
    </w:rPr>
  </w:style>
  <w:style w:type="paragraph" w:styleId="Encabezado">
    <w:name w:val="header"/>
    <w:basedOn w:val="Normal"/>
    <w:link w:val="EncabezadoCar"/>
    <w:uiPriority w:val="99"/>
    <w:unhideWhenUsed/>
    <w:rsid w:val="00D9644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9644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9644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9644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D9644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9644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9644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9644A"/>
    <w:rPr>
      <w:vertAlign w:val="superscript"/>
    </w:rPr>
  </w:style>
  <w:style w:type="character" w:styleId="Hipervnculo">
    <w:name w:val="Hyperlink"/>
    <w:basedOn w:val="Fuentedeprrafopredeter"/>
    <w:uiPriority w:val="99"/>
    <w:unhideWhenUsed/>
    <w:rsid w:val="00D9644A"/>
    <w:rPr>
      <w:color w:val="0563C1" w:themeColor="hyperlink"/>
      <w:u w:val="single"/>
    </w:rPr>
  </w:style>
  <w:style w:type="paragraph" w:styleId="Sinespaciado">
    <w:name w:val="No Spacing"/>
    <w:aliases w:val="Francesa"/>
    <w:link w:val="SinespaciadoCar"/>
    <w:uiPriority w:val="1"/>
    <w:qFormat/>
    <w:rsid w:val="00D9644A"/>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9644A"/>
    <w:rPr>
      <w:b/>
      <w:bCs/>
    </w:rPr>
  </w:style>
  <w:style w:type="character" w:customStyle="1" w:styleId="SinespaciadoCar">
    <w:name w:val="Sin espaciado Car"/>
    <w:aliases w:val="Francesa Car"/>
    <w:link w:val="Sinespaciado"/>
    <w:uiPriority w:val="1"/>
    <w:locked/>
    <w:rsid w:val="00D9644A"/>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9644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9644A"/>
    <w:rPr>
      <w:sz w:val="20"/>
      <w:szCs w:val="20"/>
    </w:rPr>
  </w:style>
  <w:style w:type="paragraph" w:customStyle="1" w:styleId="Default">
    <w:name w:val="Default"/>
    <w:rsid w:val="00D9644A"/>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D964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644A"/>
    <w:rPr>
      <w:rFonts w:ascii="Segoe UI" w:hAnsi="Segoe UI" w:cs="Segoe UI"/>
      <w:sz w:val="18"/>
      <w:szCs w:val="18"/>
    </w:rPr>
  </w:style>
  <w:style w:type="character" w:styleId="Refdecomentario">
    <w:name w:val="annotation reference"/>
    <w:basedOn w:val="Fuentedeprrafopredeter"/>
    <w:uiPriority w:val="99"/>
    <w:semiHidden/>
    <w:unhideWhenUsed/>
    <w:rsid w:val="00D9644A"/>
    <w:rPr>
      <w:sz w:val="16"/>
      <w:szCs w:val="16"/>
    </w:rPr>
  </w:style>
  <w:style w:type="paragraph" w:styleId="Textocomentario">
    <w:name w:val="annotation text"/>
    <w:basedOn w:val="Normal"/>
    <w:link w:val="TextocomentarioCar"/>
    <w:uiPriority w:val="99"/>
    <w:semiHidden/>
    <w:unhideWhenUsed/>
    <w:rsid w:val="00D9644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9644A"/>
    <w:rPr>
      <w:sz w:val="20"/>
      <w:szCs w:val="20"/>
    </w:rPr>
  </w:style>
  <w:style w:type="paragraph" w:styleId="Asuntodelcomentario">
    <w:name w:val="annotation subject"/>
    <w:basedOn w:val="Textocomentario"/>
    <w:next w:val="Textocomentario"/>
    <w:link w:val="AsuntodelcomentarioCar"/>
    <w:uiPriority w:val="99"/>
    <w:semiHidden/>
    <w:unhideWhenUsed/>
    <w:rsid w:val="00D9644A"/>
    <w:rPr>
      <w:b/>
      <w:bCs/>
    </w:rPr>
  </w:style>
  <w:style w:type="character" w:customStyle="1" w:styleId="AsuntodelcomentarioCar">
    <w:name w:val="Asunto del comentario Car"/>
    <w:basedOn w:val="TextocomentarioCar"/>
    <w:link w:val="Asuntodelcomentario"/>
    <w:uiPriority w:val="99"/>
    <w:semiHidden/>
    <w:rsid w:val="00D9644A"/>
    <w:rPr>
      <w:b/>
      <w:bCs/>
      <w:sz w:val="20"/>
      <w:szCs w:val="20"/>
    </w:rPr>
  </w:style>
  <w:style w:type="paragraph" w:styleId="Revisin">
    <w:name w:val="Revision"/>
    <w:hidden/>
    <w:uiPriority w:val="99"/>
    <w:semiHidden/>
    <w:rsid w:val="00D9644A"/>
    <w:pPr>
      <w:spacing w:after="0" w:line="240" w:lineRule="auto"/>
    </w:pPr>
  </w:style>
  <w:style w:type="table" w:styleId="Tablaconcuadrcula">
    <w:name w:val="Table Grid"/>
    <w:basedOn w:val="Tablanormal"/>
    <w:uiPriority w:val="39"/>
    <w:rsid w:val="00D96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9644A"/>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D9644A"/>
    <w:rPr>
      <w:rFonts w:ascii="Times New Roman" w:eastAsia="Times New Roman" w:hAnsi="Times New Roman" w:cs="Times New Roman"/>
      <w:sz w:val="24"/>
      <w:szCs w:val="24"/>
      <w:lang w:val="es-ES" w:eastAsia="es-ES"/>
    </w:rPr>
  </w:style>
  <w:style w:type="paragraph" w:customStyle="1" w:styleId="ADB1">
    <w:name w:val="ADB1"/>
    <w:basedOn w:val="Normal"/>
    <w:next w:val="Textonotapie"/>
    <w:uiPriority w:val="99"/>
    <w:unhideWhenUsed/>
    <w:qFormat/>
    <w:rsid w:val="00D9644A"/>
    <w:pPr>
      <w:spacing w:after="0" w:line="240" w:lineRule="auto"/>
    </w:pPr>
    <w:rPr>
      <w:rFonts w:ascii="Palatino Linotype" w:eastAsia="Cambria" w:hAnsi="Palatino Linotype"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ipomex.org.mx/ipo/portal/amecameca.we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ipomex.org.mx/ipo/portal/amecameca.web"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pomex.org.mx/ipo/portal/amecameca.web"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13978</Words>
  <Characters>76879</Characters>
  <Application>Microsoft Office Word</Application>
  <DocSecurity>0</DocSecurity>
  <Lines>640</Lines>
  <Paragraphs>181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90676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2020-04-18T00:27:00Z</dcterms:created>
  <dcterms:modified xsi:type="dcterms:W3CDTF">2020-04-18T00:27:00Z</dcterms:modified>
</cp:coreProperties>
</file>