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4561B" w:rsidRDefault="00D06012" w:rsidP="00E517D8">
      <w:pPr>
        <w:spacing w:line="360" w:lineRule="auto"/>
        <w:jc w:val="both"/>
        <w:rPr>
          <w:rFonts w:ascii="Palatino Linotype" w:hAnsi="Palatino Linotype" w:cs="Arial"/>
        </w:rPr>
      </w:pPr>
      <w:r w:rsidRPr="00D4561B">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D4561B">
        <w:rPr>
          <w:rFonts w:ascii="Palatino Linotype" w:hAnsi="Palatino Linotype" w:cs="Arial"/>
        </w:rPr>
        <w:t xml:space="preserve"> de México, de </w:t>
      </w:r>
      <w:r w:rsidR="00275191" w:rsidRPr="00D4561B">
        <w:rPr>
          <w:rFonts w:ascii="Palatino Linotype" w:hAnsi="Palatino Linotype" w:cs="Arial"/>
        </w:rPr>
        <w:t>nueve</w:t>
      </w:r>
      <w:r w:rsidR="007646FA" w:rsidRPr="00D4561B">
        <w:rPr>
          <w:rFonts w:ascii="Palatino Linotype" w:hAnsi="Palatino Linotype" w:cs="Arial"/>
        </w:rPr>
        <w:t xml:space="preserve"> de octubre </w:t>
      </w:r>
      <w:r w:rsidR="00A558F2" w:rsidRPr="00D4561B">
        <w:rPr>
          <w:rFonts w:ascii="Palatino Linotype" w:hAnsi="Palatino Linotype" w:cs="Arial"/>
        </w:rPr>
        <w:t>d</w:t>
      </w:r>
      <w:r w:rsidRPr="00D4561B">
        <w:rPr>
          <w:rFonts w:ascii="Palatino Linotype" w:hAnsi="Palatino Linotype" w:cs="Arial"/>
        </w:rPr>
        <w:t xml:space="preserve">e dos mil </w:t>
      </w:r>
      <w:r w:rsidR="00AA2766" w:rsidRPr="00D4561B">
        <w:rPr>
          <w:rFonts w:ascii="Palatino Linotype" w:hAnsi="Palatino Linotype" w:cs="Arial"/>
        </w:rPr>
        <w:t>dieci</w:t>
      </w:r>
      <w:r w:rsidR="00372E9E" w:rsidRPr="00D4561B">
        <w:rPr>
          <w:rFonts w:ascii="Palatino Linotype" w:hAnsi="Palatino Linotype" w:cs="Arial"/>
        </w:rPr>
        <w:t>nueve.</w:t>
      </w:r>
    </w:p>
    <w:p w:rsidR="00372E9E" w:rsidRPr="00D4561B" w:rsidRDefault="00372E9E" w:rsidP="00E517D8">
      <w:pPr>
        <w:spacing w:line="360" w:lineRule="auto"/>
        <w:jc w:val="both"/>
        <w:rPr>
          <w:rFonts w:ascii="Palatino Linotype" w:hAnsi="Palatino Linotype" w:cs="Arial"/>
        </w:rPr>
      </w:pPr>
    </w:p>
    <w:p w:rsidR="0063777A" w:rsidRPr="00D4561B" w:rsidRDefault="00535903" w:rsidP="00E517D8">
      <w:pPr>
        <w:spacing w:line="360" w:lineRule="auto"/>
        <w:jc w:val="both"/>
        <w:rPr>
          <w:rFonts w:ascii="Palatino Linotype" w:hAnsi="Palatino Linotype" w:cs="Arial"/>
        </w:rPr>
      </w:pPr>
      <w:r w:rsidRPr="00D4561B">
        <w:rPr>
          <w:rFonts w:ascii="Palatino Linotype" w:hAnsi="Palatino Linotype"/>
        </w:rPr>
        <w:t xml:space="preserve">VISTO </w:t>
      </w:r>
      <w:r w:rsidR="002E7BD7" w:rsidRPr="00D4561B">
        <w:rPr>
          <w:rFonts w:ascii="Palatino Linotype" w:hAnsi="Palatino Linotype"/>
        </w:rPr>
        <w:t>e</w:t>
      </w:r>
      <w:r w:rsidR="00CD59AA" w:rsidRPr="00D4561B">
        <w:rPr>
          <w:rFonts w:ascii="Palatino Linotype" w:hAnsi="Palatino Linotype"/>
        </w:rPr>
        <w:t>l</w:t>
      </w:r>
      <w:r w:rsidRPr="00D4561B">
        <w:rPr>
          <w:rFonts w:ascii="Palatino Linotype" w:hAnsi="Palatino Linotype"/>
        </w:rPr>
        <w:t xml:space="preserve"> expediente formado con motivo del recurso de revisión </w:t>
      </w:r>
      <w:r w:rsidR="000B3E46" w:rsidRPr="00D4561B">
        <w:rPr>
          <w:rFonts w:ascii="Palatino Linotype" w:hAnsi="Palatino Linotype"/>
          <w:b/>
        </w:rPr>
        <w:t>0</w:t>
      </w:r>
      <w:r w:rsidR="00803B4C" w:rsidRPr="00D4561B">
        <w:rPr>
          <w:rFonts w:ascii="Palatino Linotype" w:hAnsi="Palatino Linotype"/>
          <w:b/>
        </w:rPr>
        <w:t>6987</w:t>
      </w:r>
      <w:r w:rsidR="000B3E46" w:rsidRPr="00D4561B">
        <w:rPr>
          <w:rFonts w:ascii="Palatino Linotype" w:hAnsi="Palatino Linotype"/>
          <w:b/>
        </w:rPr>
        <w:t>/INFOEM/IP/RR/2019</w:t>
      </w:r>
      <w:r w:rsidR="00CD59AA" w:rsidRPr="00D4561B">
        <w:rPr>
          <w:rFonts w:ascii="Palatino Linotype" w:hAnsi="Palatino Linotype"/>
          <w:b/>
        </w:rPr>
        <w:t>,</w:t>
      </w:r>
      <w:r w:rsidR="00CD59AA" w:rsidRPr="00D4561B">
        <w:rPr>
          <w:rFonts w:ascii="Palatino Linotype" w:hAnsi="Palatino Linotype"/>
        </w:rPr>
        <w:t xml:space="preserve"> interpuesto por </w:t>
      </w:r>
      <w:r w:rsidR="00803B4C" w:rsidRPr="00D4561B">
        <w:rPr>
          <w:rFonts w:ascii="Palatino Linotype" w:hAnsi="Palatino Linotype"/>
        </w:rPr>
        <w:t>el</w:t>
      </w:r>
      <w:r w:rsidR="006E4D98" w:rsidRPr="00D4561B">
        <w:rPr>
          <w:rFonts w:ascii="Palatino Linotype" w:hAnsi="Palatino Linotype"/>
        </w:rPr>
        <w:t xml:space="preserve"> C</w:t>
      </w:r>
      <w:r w:rsidR="005D2F18" w:rsidRPr="00D4561B">
        <w:rPr>
          <w:rFonts w:ascii="Palatino Linotype" w:hAnsi="Palatino Linotype"/>
        </w:rPr>
        <w:t>.</w:t>
      </w:r>
      <w:r w:rsidR="00BE3B83" w:rsidRPr="00D4561B">
        <w:rPr>
          <w:rFonts w:ascii="Palatino Linotype" w:hAnsi="Palatino Linotype"/>
          <w:b/>
        </w:rPr>
        <w:t xml:space="preserve"> </w:t>
      </w:r>
      <w:bookmarkStart w:id="0" w:name="_GoBack"/>
      <w:r w:rsidR="004A20C2" w:rsidRPr="004A20C2">
        <w:rPr>
          <w:rFonts w:ascii="Palatino Linotype" w:hAnsi="Palatino Linotype" w:cs="Arial"/>
          <w:b/>
        </w:rPr>
        <w:t>XXXXXXX XXXXXXXX XXXXXXX</w:t>
      </w:r>
      <w:bookmarkEnd w:id="0"/>
      <w:r w:rsidR="005A1F50" w:rsidRPr="00D4561B">
        <w:rPr>
          <w:rFonts w:ascii="Palatino Linotype" w:hAnsi="Palatino Linotype"/>
          <w:b/>
        </w:rPr>
        <w:t>,</w:t>
      </w:r>
      <w:r w:rsidRPr="00D4561B">
        <w:rPr>
          <w:rFonts w:ascii="Palatino Linotype" w:hAnsi="Palatino Linotype"/>
        </w:rPr>
        <w:t xml:space="preserve"> en lo sucesivo </w:t>
      </w:r>
      <w:r w:rsidR="00803B4C" w:rsidRPr="00D4561B">
        <w:rPr>
          <w:rFonts w:ascii="Palatino Linotype" w:hAnsi="Palatino Linotype"/>
          <w:b/>
        </w:rPr>
        <w:t>EL</w:t>
      </w:r>
      <w:r w:rsidR="006E4D98" w:rsidRPr="00D4561B">
        <w:rPr>
          <w:rFonts w:ascii="Palatino Linotype" w:hAnsi="Palatino Linotype"/>
          <w:b/>
        </w:rPr>
        <w:t xml:space="preserve"> </w:t>
      </w:r>
      <w:r w:rsidRPr="00D4561B">
        <w:rPr>
          <w:rFonts w:ascii="Palatino Linotype" w:hAnsi="Palatino Linotype"/>
          <w:b/>
        </w:rPr>
        <w:t>RECURRENTE,</w:t>
      </w:r>
      <w:r w:rsidRPr="00D4561B">
        <w:rPr>
          <w:rFonts w:ascii="Palatino Linotype" w:hAnsi="Palatino Linotype"/>
        </w:rPr>
        <w:t xml:space="preserve"> </w:t>
      </w:r>
      <w:r w:rsidR="0063777A" w:rsidRPr="00D4561B">
        <w:rPr>
          <w:rFonts w:ascii="Palatino Linotype" w:hAnsi="Palatino Linotype" w:cs="Arial"/>
        </w:rPr>
        <w:t>en contra de la respuesta de</w:t>
      </w:r>
      <w:r w:rsidR="002A2C37" w:rsidRPr="00D4561B">
        <w:rPr>
          <w:rFonts w:ascii="Palatino Linotype" w:hAnsi="Palatino Linotype" w:cs="Arial"/>
        </w:rPr>
        <w:t>l</w:t>
      </w:r>
      <w:r w:rsidR="0063777A" w:rsidRPr="00D4561B">
        <w:rPr>
          <w:rFonts w:ascii="Palatino Linotype" w:hAnsi="Palatino Linotype" w:cs="Arial"/>
        </w:rPr>
        <w:t xml:space="preserve"> </w:t>
      </w:r>
      <w:r w:rsidR="00803B4C" w:rsidRPr="00D4561B">
        <w:rPr>
          <w:rFonts w:ascii="Palatino Linotype" w:hAnsi="Palatino Linotype" w:cs="Arial"/>
          <w:b/>
        </w:rPr>
        <w:t>Ayuntamiento de Toluca</w:t>
      </w:r>
      <w:r w:rsidR="0063777A" w:rsidRPr="00D4561B">
        <w:rPr>
          <w:rFonts w:ascii="Palatino Linotype" w:hAnsi="Palatino Linotype" w:cs="Arial"/>
          <w:b/>
        </w:rPr>
        <w:t xml:space="preserve">, </w:t>
      </w:r>
      <w:r w:rsidR="0063777A" w:rsidRPr="00D4561B">
        <w:rPr>
          <w:rFonts w:ascii="Palatino Linotype" w:hAnsi="Palatino Linotype" w:cs="Arial"/>
        </w:rPr>
        <w:t xml:space="preserve">en lo sucesivo </w:t>
      </w:r>
      <w:r w:rsidR="0063777A" w:rsidRPr="00D4561B">
        <w:rPr>
          <w:rFonts w:ascii="Palatino Linotype" w:hAnsi="Palatino Linotype" w:cs="Arial"/>
          <w:b/>
        </w:rPr>
        <w:t xml:space="preserve">EL SUJETO OBLIGADO, </w:t>
      </w:r>
      <w:r w:rsidR="0063777A" w:rsidRPr="00D4561B">
        <w:rPr>
          <w:rFonts w:ascii="Palatino Linotype" w:hAnsi="Palatino Linotype" w:cs="Arial"/>
        </w:rPr>
        <w:t>se procede a dictar la presente resolución con base en lo siguiente:</w:t>
      </w:r>
    </w:p>
    <w:p w:rsidR="00D83671" w:rsidRPr="00D4561B" w:rsidRDefault="00D83671" w:rsidP="00E517D8">
      <w:pPr>
        <w:jc w:val="center"/>
        <w:rPr>
          <w:rFonts w:ascii="Palatino Linotype" w:hAnsi="Palatino Linotype" w:cs="Arial"/>
          <w:b/>
          <w:bCs/>
          <w:spacing w:val="60"/>
          <w:sz w:val="28"/>
          <w:lang w:val="es-ES_tradnl"/>
        </w:rPr>
      </w:pPr>
    </w:p>
    <w:p w:rsidR="00D06012" w:rsidRPr="00D4561B" w:rsidRDefault="00D06012" w:rsidP="00E517D8">
      <w:pPr>
        <w:jc w:val="center"/>
        <w:rPr>
          <w:rFonts w:ascii="Palatino Linotype" w:hAnsi="Palatino Linotype" w:cs="Arial"/>
          <w:b/>
          <w:bCs/>
          <w:spacing w:val="60"/>
          <w:sz w:val="28"/>
          <w:lang w:val="es-ES_tradnl"/>
        </w:rPr>
      </w:pPr>
      <w:r w:rsidRPr="00D4561B">
        <w:rPr>
          <w:rFonts w:ascii="Palatino Linotype" w:hAnsi="Palatino Linotype" w:cs="Arial"/>
          <w:b/>
          <w:bCs/>
          <w:spacing w:val="60"/>
          <w:sz w:val="28"/>
          <w:lang w:val="es-ES_tradnl"/>
        </w:rPr>
        <w:t>RESULTANDO</w:t>
      </w:r>
    </w:p>
    <w:p w:rsidR="00D06012" w:rsidRPr="00D4561B" w:rsidRDefault="00D06012" w:rsidP="00E517D8">
      <w:pPr>
        <w:jc w:val="center"/>
        <w:rPr>
          <w:rFonts w:ascii="Palatino Linotype" w:hAnsi="Palatino Linotype" w:cs="Arial"/>
          <w:b/>
          <w:bCs/>
          <w:spacing w:val="60"/>
          <w:lang w:val="es-ES_tradnl"/>
        </w:rPr>
      </w:pPr>
    </w:p>
    <w:p w:rsidR="002E7BD7" w:rsidRPr="00D4561B" w:rsidRDefault="00770B72" w:rsidP="00E517D8">
      <w:pPr>
        <w:spacing w:line="360" w:lineRule="auto"/>
        <w:jc w:val="both"/>
        <w:rPr>
          <w:rFonts w:ascii="Palatino Linotype" w:hAnsi="Palatino Linotype" w:cs="Arial"/>
          <w:b/>
          <w:bCs/>
        </w:rPr>
      </w:pPr>
      <w:r w:rsidRPr="00D4561B">
        <w:rPr>
          <w:rFonts w:ascii="Palatino Linotype" w:hAnsi="Palatino Linotype" w:cs="Arial"/>
          <w:b/>
          <w:sz w:val="28"/>
          <w:szCs w:val="28"/>
        </w:rPr>
        <w:t>I.</w:t>
      </w:r>
      <w:r w:rsidRPr="00D4561B">
        <w:rPr>
          <w:rFonts w:ascii="Palatino Linotype" w:hAnsi="Palatino Linotype" w:cs="Arial"/>
          <w:b/>
        </w:rPr>
        <w:t xml:space="preserve"> </w:t>
      </w:r>
      <w:r w:rsidR="002E7BD7" w:rsidRPr="00D4561B">
        <w:rPr>
          <w:rFonts w:ascii="Palatino Linotype" w:hAnsi="Palatino Linotype"/>
        </w:rPr>
        <w:t xml:space="preserve">En </w:t>
      </w:r>
      <w:r w:rsidR="002E7BD7" w:rsidRPr="00D4561B">
        <w:rPr>
          <w:rFonts w:ascii="Palatino Linotype" w:hAnsi="Palatino Linotype" w:cs="Arial"/>
        </w:rPr>
        <w:t>fecha</w:t>
      </w:r>
      <w:r w:rsidR="002E7BD7" w:rsidRPr="00D4561B">
        <w:rPr>
          <w:rFonts w:ascii="Palatino Linotype" w:hAnsi="Palatino Linotype"/>
        </w:rPr>
        <w:t xml:space="preserve"> </w:t>
      </w:r>
      <w:r w:rsidR="00803B4C" w:rsidRPr="00D4561B">
        <w:rPr>
          <w:rFonts w:ascii="Palatino Linotype" w:hAnsi="Palatino Linotype" w:cs="Arial"/>
        </w:rPr>
        <w:t xml:space="preserve">uno de agosto </w:t>
      </w:r>
      <w:r w:rsidR="007646FA" w:rsidRPr="00D4561B">
        <w:rPr>
          <w:rFonts w:ascii="Palatino Linotype" w:hAnsi="Palatino Linotype" w:cs="Arial"/>
        </w:rPr>
        <w:t>de</w:t>
      </w:r>
      <w:r w:rsidR="002E7BD7" w:rsidRPr="00D4561B">
        <w:rPr>
          <w:rFonts w:ascii="Palatino Linotype" w:hAnsi="Palatino Linotype"/>
        </w:rPr>
        <w:t xml:space="preserve"> dos mil diecinueve, </w:t>
      </w:r>
      <w:r w:rsidR="00803B4C" w:rsidRPr="00D4561B">
        <w:rPr>
          <w:rFonts w:ascii="Palatino Linotype" w:hAnsi="Palatino Linotype"/>
          <w:b/>
        </w:rPr>
        <w:t>EL</w:t>
      </w:r>
      <w:r w:rsidR="002E7BD7" w:rsidRPr="00D4561B">
        <w:rPr>
          <w:rFonts w:ascii="Palatino Linotype" w:hAnsi="Palatino Linotype"/>
          <w:b/>
        </w:rPr>
        <w:t xml:space="preserve"> RECURRENTE</w:t>
      </w:r>
      <w:r w:rsidR="002E7BD7" w:rsidRPr="00D4561B">
        <w:rPr>
          <w:rFonts w:ascii="Palatino Linotype" w:hAnsi="Palatino Linotype" w:cs="Arial"/>
        </w:rPr>
        <w:t xml:space="preserve"> presentó a través del Sistema de Acceso a la Información Mexiquense, en lo subsecuente </w:t>
      </w:r>
      <w:r w:rsidR="002E7BD7" w:rsidRPr="00D4561B">
        <w:rPr>
          <w:rFonts w:ascii="Palatino Linotype" w:hAnsi="Palatino Linotype" w:cs="Arial"/>
          <w:b/>
        </w:rPr>
        <w:t>EL SAIMEX</w:t>
      </w:r>
      <w:r w:rsidR="002E7BD7" w:rsidRPr="00D4561B">
        <w:rPr>
          <w:rFonts w:ascii="Palatino Linotype" w:hAnsi="Palatino Linotype" w:cs="Arial"/>
        </w:rPr>
        <w:t xml:space="preserve"> ante </w:t>
      </w:r>
      <w:r w:rsidR="002E7BD7" w:rsidRPr="00D4561B">
        <w:rPr>
          <w:rFonts w:ascii="Palatino Linotype" w:hAnsi="Palatino Linotype" w:cs="Arial"/>
          <w:b/>
        </w:rPr>
        <w:t>EL SUJETO OBLIGADO</w:t>
      </w:r>
      <w:r w:rsidR="002E7BD7" w:rsidRPr="00D4561B">
        <w:rPr>
          <w:rFonts w:ascii="Palatino Linotype" w:hAnsi="Palatino Linotype" w:cs="Arial"/>
        </w:rPr>
        <w:t xml:space="preserve">, la solicitud de acceso a la información pública, a la que se le asignó el número de expediente </w:t>
      </w:r>
      <w:r w:rsidR="002E7BD7" w:rsidRPr="00D4561B">
        <w:rPr>
          <w:rFonts w:ascii="Palatino Linotype" w:hAnsi="Palatino Linotype"/>
          <w:b/>
        </w:rPr>
        <w:t>0</w:t>
      </w:r>
      <w:r w:rsidR="00803B4C" w:rsidRPr="00D4561B">
        <w:rPr>
          <w:rFonts w:ascii="Palatino Linotype" w:hAnsi="Palatino Linotype"/>
          <w:b/>
        </w:rPr>
        <w:t>1242</w:t>
      </w:r>
      <w:r w:rsidR="002E7BD7" w:rsidRPr="00D4561B">
        <w:rPr>
          <w:rFonts w:ascii="Palatino Linotype" w:hAnsi="Palatino Linotype"/>
          <w:b/>
        </w:rPr>
        <w:t>/</w:t>
      </w:r>
      <w:r w:rsidR="00803B4C" w:rsidRPr="00D4561B">
        <w:rPr>
          <w:rFonts w:ascii="Palatino Linotype" w:hAnsi="Palatino Linotype"/>
          <w:b/>
        </w:rPr>
        <w:t>TOLUCA</w:t>
      </w:r>
      <w:r w:rsidR="002E7BD7" w:rsidRPr="00D4561B">
        <w:rPr>
          <w:rFonts w:ascii="Palatino Linotype" w:hAnsi="Palatino Linotype"/>
          <w:b/>
        </w:rPr>
        <w:t>/IP/2019</w:t>
      </w:r>
      <w:r w:rsidR="002E7BD7" w:rsidRPr="00D4561B">
        <w:rPr>
          <w:rFonts w:ascii="Palatino Linotype" w:hAnsi="Palatino Linotype" w:cs="Arial"/>
        </w:rPr>
        <w:t>, mediante la cual solicitó:</w:t>
      </w:r>
    </w:p>
    <w:p w:rsidR="002E7BD7" w:rsidRPr="00D4561B" w:rsidRDefault="002E7BD7" w:rsidP="00E517D8">
      <w:pPr>
        <w:tabs>
          <w:tab w:val="left" w:pos="8222"/>
        </w:tabs>
        <w:ind w:left="851" w:right="1134"/>
        <w:jc w:val="both"/>
        <w:rPr>
          <w:rFonts w:ascii="Palatino Linotype" w:hAnsi="Palatino Linotype" w:cs="Arial"/>
          <w:i/>
          <w:sz w:val="22"/>
          <w:szCs w:val="22"/>
          <w:lang w:eastAsia="es-MX"/>
        </w:rPr>
      </w:pPr>
    </w:p>
    <w:p w:rsidR="00BF32CE" w:rsidRPr="00D4561B" w:rsidRDefault="00BF32CE" w:rsidP="00E517D8">
      <w:pPr>
        <w:tabs>
          <w:tab w:val="left" w:pos="8222"/>
        </w:tabs>
        <w:ind w:left="851" w:right="1134"/>
        <w:jc w:val="both"/>
        <w:rPr>
          <w:rFonts w:ascii="Palatino Linotype" w:hAnsi="Palatino Linotype" w:cs="Arial"/>
          <w:i/>
          <w:sz w:val="22"/>
          <w:szCs w:val="22"/>
          <w:lang w:eastAsia="es-MX"/>
        </w:rPr>
      </w:pPr>
      <w:r w:rsidRPr="00D4561B">
        <w:rPr>
          <w:rFonts w:ascii="Palatino Linotype" w:hAnsi="Palatino Linotype" w:cs="Arial"/>
          <w:i/>
          <w:sz w:val="22"/>
          <w:szCs w:val="22"/>
          <w:lang w:eastAsia="es-MX"/>
        </w:rPr>
        <w:t>“</w:t>
      </w:r>
      <w:r w:rsidR="00803B4C" w:rsidRPr="00D4561B">
        <w:rPr>
          <w:rFonts w:ascii="Palatino Linotype" w:hAnsi="Palatino Linotype" w:cs="Arial"/>
          <w:i/>
          <w:sz w:val="22"/>
          <w:szCs w:val="22"/>
          <w:lang w:eastAsia="es-MX"/>
        </w:rPr>
        <w:t>DESEO SOLICITAR EL PERMISO SINDICAL DEL C. FREDY SANCHEZ ESQUIVEL PARA OCUPAR UNA PLAZA DE CONFIANZA EN EL AYUNTAMIENTO DE TOLUCA</w:t>
      </w:r>
      <w:r w:rsidRPr="00D4561B">
        <w:rPr>
          <w:rFonts w:ascii="Palatino Linotype" w:hAnsi="Palatino Linotype" w:cs="Arial"/>
          <w:i/>
          <w:sz w:val="22"/>
          <w:szCs w:val="22"/>
          <w:lang w:eastAsia="es-MX"/>
        </w:rPr>
        <w:t xml:space="preserve">” (sic) </w:t>
      </w:r>
    </w:p>
    <w:p w:rsidR="00BF32CE" w:rsidRPr="00D4561B" w:rsidRDefault="00BF32CE" w:rsidP="00E517D8">
      <w:pPr>
        <w:tabs>
          <w:tab w:val="left" w:pos="8222"/>
        </w:tabs>
        <w:ind w:left="851" w:right="1134"/>
        <w:jc w:val="both"/>
        <w:rPr>
          <w:rFonts w:ascii="Palatino Linotype" w:hAnsi="Palatino Linotype" w:cs="Arial"/>
          <w:i/>
          <w:sz w:val="22"/>
          <w:szCs w:val="22"/>
          <w:lang w:eastAsia="es-MX"/>
        </w:rPr>
      </w:pPr>
    </w:p>
    <w:p w:rsidR="005119BC" w:rsidRPr="00D4561B" w:rsidRDefault="005119BC" w:rsidP="00E517D8">
      <w:pPr>
        <w:spacing w:line="360" w:lineRule="auto"/>
        <w:jc w:val="both"/>
        <w:rPr>
          <w:rFonts w:ascii="Palatino Linotype" w:hAnsi="Palatino Linotype" w:cs="Arial"/>
        </w:rPr>
      </w:pPr>
      <w:r w:rsidRPr="00D4561B">
        <w:rPr>
          <w:rFonts w:ascii="Palatino Linotype" w:hAnsi="Palatino Linotype" w:cs="Arial"/>
          <w:b/>
        </w:rPr>
        <w:t>MODALIDAD DE ENTREGA:</w:t>
      </w:r>
      <w:r w:rsidRPr="00D4561B">
        <w:rPr>
          <w:rFonts w:ascii="Palatino Linotype" w:hAnsi="Palatino Linotype" w:cs="Arial"/>
        </w:rPr>
        <w:t xml:space="preserve"> Vía </w:t>
      </w:r>
      <w:r w:rsidRPr="00D4561B">
        <w:rPr>
          <w:rFonts w:ascii="Palatino Linotype" w:hAnsi="Palatino Linotype" w:cs="Arial"/>
          <w:b/>
        </w:rPr>
        <w:t>SAIMEX</w:t>
      </w:r>
      <w:r w:rsidRPr="00D4561B">
        <w:rPr>
          <w:rFonts w:ascii="Palatino Linotype" w:hAnsi="Palatino Linotype" w:cs="Arial"/>
        </w:rPr>
        <w:t>.</w:t>
      </w:r>
    </w:p>
    <w:p w:rsidR="005119BC" w:rsidRPr="00D4561B" w:rsidRDefault="005119BC" w:rsidP="00E517D8">
      <w:pPr>
        <w:spacing w:line="360" w:lineRule="auto"/>
        <w:jc w:val="both"/>
        <w:rPr>
          <w:rFonts w:ascii="Palatino Linotype" w:hAnsi="Palatino Linotype"/>
          <w:b/>
          <w:bCs/>
        </w:rPr>
      </w:pPr>
    </w:p>
    <w:p w:rsidR="00803B4C" w:rsidRPr="00D4561B" w:rsidRDefault="00803B4C" w:rsidP="00E517D8">
      <w:pPr>
        <w:spacing w:line="360" w:lineRule="auto"/>
        <w:jc w:val="both"/>
        <w:rPr>
          <w:rFonts w:ascii="Palatino Linotype" w:hAnsi="Palatino Linotype" w:cs="Arial"/>
          <w:noProof/>
          <w:lang w:eastAsia="es-MX"/>
        </w:rPr>
      </w:pPr>
      <w:r w:rsidRPr="00D4561B">
        <w:rPr>
          <w:rFonts w:ascii="Palatino Linotype" w:hAnsi="Palatino Linotype"/>
          <w:b/>
          <w:sz w:val="28"/>
          <w:szCs w:val="28"/>
          <w:lang w:val="es-MX"/>
        </w:rPr>
        <w:t>II.</w:t>
      </w:r>
      <w:r w:rsidRPr="00D4561B">
        <w:rPr>
          <w:rFonts w:ascii="Palatino Linotype" w:hAnsi="Palatino Linotype"/>
          <w:sz w:val="28"/>
          <w:szCs w:val="28"/>
          <w:lang w:val="es-MX"/>
        </w:rPr>
        <w:t xml:space="preserve"> </w:t>
      </w:r>
      <w:r w:rsidRPr="00D4561B">
        <w:rPr>
          <w:rFonts w:ascii="Palatino Linotype" w:hAnsi="Palatino Linotype" w:cs="Arial"/>
        </w:rPr>
        <w:t xml:space="preserve">En cumplimiento al artículo 162 de la Ley de Transparencia y Acceso a la Información Pública del Estado de México y Municipios, el cinco de agosto de dos mil diecinueve, el Titular de la Unidad de Transparencia del </w:t>
      </w:r>
      <w:r w:rsidRPr="00D4561B">
        <w:rPr>
          <w:rFonts w:ascii="Palatino Linotype" w:hAnsi="Palatino Linotype" w:cs="Arial"/>
          <w:b/>
        </w:rPr>
        <w:t>SUJETO OBLIGADO</w:t>
      </w:r>
      <w:r w:rsidRPr="00D4561B">
        <w:rPr>
          <w:rFonts w:ascii="Palatino Linotype" w:hAnsi="Palatino Linotype" w:cs="Arial"/>
        </w:rPr>
        <w:t xml:space="preserve">, </w:t>
      </w:r>
      <w:r w:rsidRPr="00D4561B">
        <w:rPr>
          <w:rFonts w:ascii="Palatino Linotype" w:hAnsi="Palatino Linotype"/>
          <w:bCs/>
        </w:rPr>
        <w:t xml:space="preserve">turnó </w:t>
      </w:r>
      <w:r w:rsidRPr="00D4561B">
        <w:rPr>
          <w:rFonts w:ascii="Palatino Linotype" w:hAnsi="Palatino Linotype"/>
          <w:bCs/>
        </w:rPr>
        <w:lastRenderedPageBreak/>
        <w:t xml:space="preserve">el requerimiento de información al Servidor Público Habilitado de la Dirección General de Administración, </w:t>
      </w:r>
      <w:r w:rsidRPr="00D4561B">
        <w:rPr>
          <w:rFonts w:ascii="Palatino Linotype" w:hAnsi="Palatino Linotype" w:cs="Arial"/>
        </w:rPr>
        <w:t>a efecto de que realizara la búsqueda y localización de la información tal como se desprende a continuación:</w:t>
      </w:r>
      <w:r w:rsidRPr="00D4561B">
        <w:rPr>
          <w:rFonts w:ascii="Palatino Linotype" w:hAnsi="Palatino Linotype" w:cs="Arial"/>
          <w:noProof/>
          <w:lang w:eastAsia="es-MX"/>
        </w:rPr>
        <w:t xml:space="preserve"> </w:t>
      </w:r>
    </w:p>
    <w:p w:rsidR="00803B4C" w:rsidRPr="00D4561B" w:rsidRDefault="00803B4C" w:rsidP="00E517D8">
      <w:pPr>
        <w:spacing w:line="360" w:lineRule="auto"/>
        <w:jc w:val="center"/>
        <w:rPr>
          <w:rFonts w:ascii="Palatino Linotype" w:hAnsi="Palatino Linotype" w:cs="Arial"/>
          <w:noProof/>
          <w:lang w:eastAsia="es-MX"/>
        </w:rPr>
      </w:pPr>
      <w:r w:rsidRPr="00D4561B">
        <w:rPr>
          <w:rFonts w:ascii="Palatino Linotype" w:hAnsi="Palatino Linotype" w:cs="Arial"/>
          <w:noProof/>
          <w:lang w:val="es-MX" w:eastAsia="es-MX"/>
        </w:rPr>
        <mc:AlternateContent>
          <mc:Choice Requires="wps">
            <w:drawing>
              <wp:anchor distT="0" distB="0" distL="114300" distR="114300" simplePos="0" relativeHeight="251678720" behindDoc="0" locked="0" layoutInCell="1" allowOverlap="1" wp14:anchorId="712B2610" wp14:editId="1F602E66">
                <wp:simplePos x="0" y="0"/>
                <wp:positionH relativeFrom="column">
                  <wp:posOffset>48950</wp:posOffset>
                </wp:positionH>
                <wp:positionV relativeFrom="paragraph">
                  <wp:posOffset>1661685</wp:posOffset>
                </wp:positionV>
                <wp:extent cx="5693134" cy="548640"/>
                <wp:effectExtent l="76200" t="38100" r="79375" b="99060"/>
                <wp:wrapNone/>
                <wp:docPr id="4" name="Rectángulo redondeado 4"/>
                <wp:cNvGraphicFramePr/>
                <a:graphic xmlns:a="http://schemas.openxmlformats.org/drawingml/2006/main">
                  <a:graphicData uri="http://schemas.microsoft.com/office/word/2010/wordprocessingShape">
                    <wps:wsp>
                      <wps:cNvSpPr/>
                      <wps:spPr>
                        <a:xfrm>
                          <a:off x="0" y="0"/>
                          <a:ext cx="5693134" cy="54864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4B4E2" id="Rectángulo redondeado 4" o:spid="_x0000_s1026" style="position:absolute;margin-left:3.85pt;margin-top:130.85pt;width:448.3pt;height:4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" filled="f" strokecolor="red" strokeweight="2.25pt">
                <v:shadow on="t" color="black" opacity="22937f" origin=",.5" offset="0,.63889mm"/>
              </v:roundrect>
            </w:pict>
          </mc:Fallback>
        </mc:AlternateContent>
      </w:r>
      <w:r w:rsidRPr="00D4561B">
        <w:rPr>
          <w:rFonts w:ascii="Palatino Linotype" w:hAnsi="Palatino Linotype" w:cs="Arial"/>
          <w:noProof/>
          <w:lang w:val="es-MX" w:eastAsia="es-MX"/>
        </w:rPr>
        <w:drawing>
          <wp:inline distT="0" distB="0" distL="0" distR="0">
            <wp:extent cx="5791712" cy="312486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8">
                      <a:extLst>
                        <a:ext uri="{28A0092B-C50C-407E-A947-70E740481C1C}">
                          <a14:useLocalDpi xmlns:a14="http://schemas.microsoft.com/office/drawing/2010/main" val="0"/>
                        </a:ext>
                      </a:extLst>
                    </a:blip>
                    <a:stretch>
                      <a:fillRect/>
                    </a:stretch>
                  </pic:blipFill>
                  <pic:spPr>
                    <a:xfrm>
                      <a:off x="0" y="0"/>
                      <a:ext cx="5803870" cy="3131423"/>
                    </a:xfrm>
                    <a:prstGeom prst="rect">
                      <a:avLst/>
                    </a:prstGeom>
                  </pic:spPr>
                </pic:pic>
              </a:graphicData>
            </a:graphic>
          </wp:inline>
        </w:drawing>
      </w:r>
    </w:p>
    <w:p w:rsidR="00E06CA6" w:rsidRPr="00BE3AC5" w:rsidRDefault="00803B4C" w:rsidP="00BE3AC5">
      <w:pPr>
        <w:spacing w:line="360" w:lineRule="auto"/>
        <w:jc w:val="center"/>
        <w:rPr>
          <w:rFonts w:ascii="Palatino Linotype" w:hAnsi="Palatino Linotype" w:cs="Arial"/>
          <w:noProof/>
          <w:lang w:eastAsia="es-MX"/>
        </w:rPr>
      </w:pPr>
      <w:r w:rsidRPr="00D4561B">
        <w:rPr>
          <w:rFonts w:ascii="Palatino Linotype" w:hAnsi="Palatino Linotype" w:cs="Arial"/>
          <w:noProof/>
          <w:lang w:val="es-MX" w:eastAsia="es-MX"/>
        </w:rPr>
        <w:drawing>
          <wp:inline distT="0" distB="0" distL="0" distR="0">
            <wp:extent cx="5669280" cy="5721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27168" cy="577977"/>
                    </a:xfrm>
                    <a:prstGeom prst="rect">
                      <a:avLst/>
                    </a:prstGeom>
                  </pic:spPr>
                </pic:pic>
              </a:graphicData>
            </a:graphic>
          </wp:inline>
        </w:drawing>
      </w:r>
      <w:r w:rsidRPr="00D4561B">
        <w:rPr>
          <w:rFonts w:ascii="Palatino Linotype" w:hAnsi="Palatino Linotype" w:cs="Arial"/>
          <w:noProof/>
          <w:lang w:val="es-MX" w:eastAsia="es-MX"/>
        </w:rPr>
        <w:drawing>
          <wp:inline distT="0" distB="0" distL="0" distR="0">
            <wp:extent cx="5789435" cy="287655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5820715" cy="2892092"/>
                    </a:xfrm>
                    <a:prstGeom prst="rect">
                      <a:avLst/>
                    </a:prstGeom>
                  </pic:spPr>
                </pic:pic>
              </a:graphicData>
            </a:graphic>
          </wp:inline>
        </w:drawing>
      </w:r>
    </w:p>
    <w:p w:rsidR="00E2496E" w:rsidRPr="00D4561B" w:rsidRDefault="00535903" w:rsidP="00E517D8">
      <w:pPr>
        <w:spacing w:line="360" w:lineRule="auto"/>
        <w:jc w:val="both"/>
        <w:rPr>
          <w:rFonts w:ascii="Palatino Linotype" w:hAnsi="Palatino Linotype" w:cs="Arial"/>
          <w:lang w:val="es-ES_tradnl"/>
        </w:rPr>
      </w:pPr>
      <w:r w:rsidRPr="00D4561B">
        <w:rPr>
          <w:rFonts w:ascii="Palatino Linotype" w:hAnsi="Palatino Linotype"/>
          <w:b/>
          <w:sz w:val="28"/>
          <w:szCs w:val="28"/>
          <w:lang w:val="es-MX"/>
        </w:rPr>
        <w:lastRenderedPageBreak/>
        <w:t>I</w:t>
      </w:r>
      <w:r w:rsidR="00E06CA6" w:rsidRPr="00D4561B">
        <w:rPr>
          <w:rFonts w:ascii="Palatino Linotype" w:hAnsi="Palatino Linotype"/>
          <w:b/>
          <w:sz w:val="28"/>
          <w:szCs w:val="28"/>
          <w:lang w:val="es-MX"/>
        </w:rPr>
        <w:t>I</w:t>
      </w:r>
      <w:r w:rsidRPr="00D4561B">
        <w:rPr>
          <w:rFonts w:ascii="Palatino Linotype" w:hAnsi="Palatino Linotype"/>
          <w:b/>
          <w:sz w:val="28"/>
          <w:szCs w:val="28"/>
          <w:lang w:val="es-MX"/>
        </w:rPr>
        <w:t>I.</w:t>
      </w:r>
      <w:r w:rsidRPr="00D4561B">
        <w:rPr>
          <w:rFonts w:ascii="Palatino Linotype" w:hAnsi="Palatino Linotype"/>
          <w:sz w:val="28"/>
          <w:szCs w:val="28"/>
          <w:lang w:val="es-MX"/>
        </w:rPr>
        <w:t xml:space="preserve"> </w:t>
      </w:r>
      <w:r w:rsidR="00C91398" w:rsidRPr="00D4561B">
        <w:rPr>
          <w:rFonts w:ascii="Palatino Linotype" w:hAnsi="Palatino Linotype"/>
        </w:rPr>
        <w:t xml:space="preserve">De las constancias que obran en </w:t>
      </w:r>
      <w:r w:rsidR="00C91398" w:rsidRPr="00D4561B">
        <w:rPr>
          <w:rFonts w:ascii="Palatino Linotype" w:hAnsi="Palatino Linotype"/>
          <w:b/>
        </w:rPr>
        <w:t>EL SAIMEX,</w:t>
      </w:r>
      <w:r w:rsidR="00C91398" w:rsidRPr="00D4561B">
        <w:rPr>
          <w:rFonts w:ascii="Palatino Linotype" w:hAnsi="Palatino Linotype"/>
        </w:rPr>
        <w:t xml:space="preserve"> se advierte que en fecha </w:t>
      </w:r>
      <w:r w:rsidR="00803B4C" w:rsidRPr="00D4561B">
        <w:rPr>
          <w:rFonts w:ascii="Palatino Linotype" w:hAnsi="Palatino Linotype"/>
        </w:rPr>
        <w:t xml:space="preserve">veintiuno de agosto </w:t>
      </w:r>
      <w:r w:rsidR="00E2496E" w:rsidRPr="00D4561B">
        <w:rPr>
          <w:rFonts w:ascii="Palatino Linotype" w:hAnsi="Palatino Linotype"/>
        </w:rPr>
        <w:t>d</w:t>
      </w:r>
      <w:r w:rsidR="00C91398" w:rsidRPr="00D4561B">
        <w:rPr>
          <w:rFonts w:ascii="Palatino Linotype" w:hAnsi="Palatino Linotype"/>
        </w:rPr>
        <w:t xml:space="preserve">e dos mil diecinueve, </w:t>
      </w:r>
      <w:r w:rsidR="00C91398" w:rsidRPr="00D4561B">
        <w:rPr>
          <w:rFonts w:ascii="Palatino Linotype" w:hAnsi="Palatino Linotype" w:cs="Arial"/>
          <w:lang w:val="es-ES_tradnl"/>
        </w:rPr>
        <w:t>el Responsable de la Unidad de Transparencia del</w:t>
      </w:r>
      <w:r w:rsidR="00C91398" w:rsidRPr="00D4561B">
        <w:rPr>
          <w:rFonts w:ascii="Palatino Linotype" w:hAnsi="Palatino Linotype" w:cs="Arial"/>
          <w:b/>
          <w:lang w:val="es-ES_tradnl"/>
        </w:rPr>
        <w:t xml:space="preserve"> SUJETO OBLIGADO</w:t>
      </w:r>
      <w:r w:rsidR="00C91398" w:rsidRPr="00D4561B">
        <w:rPr>
          <w:rFonts w:ascii="Palatino Linotype" w:hAnsi="Palatino Linotype" w:cs="Arial"/>
          <w:lang w:val="es-ES_tradnl"/>
        </w:rPr>
        <w:t xml:space="preserve"> dio respuesta a la solicitud de </w:t>
      </w:r>
      <w:r w:rsidR="000274BC" w:rsidRPr="00D4561B">
        <w:rPr>
          <w:rFonts w:ascii="Palatino Linotype" w:hAnsi="Palatino Linotype" w:cs="Arial"/>
          <w:lang w:val="es-ES_tradnl"/>
        </w:rPr>
        <w:t xml:space="preserve">mérito, </w:t>
      </w:r>
      <w:r w:rsidR="00E2496E" w:rsidRPr="00D4561B">
        <w:rPr>
          <w:rFonts w:ascii="Palatino Linotype" w:hAnsi="Palatino Linotype" w:cs="Arial"/>
          <w:lang w:val="es-ES_tradnl"/>
        </w:rPr>
        <w:t xml:space="preserve">en los siguientes términos: </w:t>
      </w:r>
    </w:p>
    <w:p w:rsidR="001E58B8" w:rsidRPr="00D4561B" w:rsidRDefault="001E58B8" w:rsidP="00E517D8">
      <w:pPr>
        <w:tabs>
          <w:tab w:val="left" w:pos="8222"/>
        </w:tabs>
        <w:ind w:left="851" w:right="1134"/>
        <w:jc w:val="both"/>
        <w:rPr>
          <w:rFonts w:ascii="Palatino Linotype" w:hAnsi="Palatino Linotype" w:cs="Arial"/>
          <w:i/>
          <w:sz w:val="22"/>
          <w:szCs w:val="22"/>
          <w:lang w:eastAsia="es-MX"/>
        </w:rPr>
      </w:pPr>
    </w:p>
    <w:p w:rsidR="00803B4C" w:rsidRPr="00D4561B" w:rsidRDefault="001E58B8" w:rsidP="00E517D8">
      <w:pPr>
        <w:tabs>
          <w:tab w:val="left" w:pos="8222"/>
        </w:tabs>
        <w:ind w:left="851" w:right="1134"/>
        <w:jc w:val="both"/>
        <w:rPr>
          <w:rFonts w:ascii="Palatino Linotype" w:hAnsi="Palatino Linotype" w:cs="Arial"/>
          <w:i/>
          <w:sz w:val="22"/>
          <w:szCs w:val="22"/>
          <w:lang w:eastAsia="es-MX"/>
        </w:rPr>
      </w:pPr>
      <w:r w:rsidRPr="00D4561B">
        <w:rPr>
          <w:rFonts w:ascii="Palatino Linotype" w:hAnsi="Palatino Linotype" w:cs="Arial"/>
          <w:i/>
          <w:sz w:val="22"/>
          <w:szCs w:val="22"/>
          <w:lang w:eastAsia="es-MX"/>
        </w:rPr>
        <w:t>“…</w:t>
      </w:r>
      <w:r w:rsidR="00803B4C" w:rsidRPr="00D4561B">
        <w:rPr>
          <w:rFonts w:ascii="Palatino Linotype" w:hAnsi="Palatino Linotype" w:cs="Arial"/>
          <w:i/>
          <w:sz w:val="22"/>
          <w:szCs w:val="22"/>
          <w:lang w:eastAsia="es-MX"/>
        </w:rPr>
        <w:t xml:space="preserve">Con fundamento en los artículos 4, 7, 23 fracción </w:t>
      </w:r>
      <w:proofErr w:type="spellStart"/>
      <w:r w:rsidR="00803B4C" w:rsidRPr="00D4561B">
        <w:rPr>
          <w:rFonts w:ascii="Palatino Linotype" w:hAnsi="Palatino Linotype" w:cs="Arial"/>
          <w:i/>
          <w:sz w:val="22"/>
          <w:szCs w:val="22"/>
          <w:lang w:eastAsia="es-MX"/>
        </w:rPr>
        <w:t>lV</w:t>
      </w:r>
      <w:proofErr w:type="spellEnd"/>
      <w:r w:rsidR="00803B4C" w:rsidRPr="00D4561B">
        <w:rPr>
          <w:rFonts w:ascii="Palatino Linotype" w:hAnsi="Palatino Linotype" w:cs="Arial"/>
          <w:i/>
          <w:sz w:val="22"/>
          <w:szCs w:val="22"/>
          <w:lang w:eastAsia="es-MX"/>
        </w:rPr>
        <w:t xml:space="preserve">, 53 fracciones ll, </w:t>
      </w:r>
      <w:proofErr w:type="spellStart"/>
      <w:r w:rsidR="00803B4C" w:rsidRPr="00D4561B">
        <w:rPr>
          <w:rFonts w:ascii="Palatino Linotype" w:hAnsi="Palatino Linotype" w:cs="Arial"/>
          <w:i/>
          <w:sz w:val="22"/>
          <w:szCs w:val="22"/>
          <w:lang w:eastAsia="es-MX"/>
        </w:rPr>
        <w:t>lV</w:t>
      </w:r>
      <w:proofErr w:type="spellEnd"/>
      <w:r w:rsidR="00803B4C" w:rsidRPr="00D4561B">
        <w:rPr>
          <w:rFonts w:ascii="Palatino Linotype" w:hAnsi="Palatino Linotype" w:cs="Arial"/>
          <w:i/>
          <w:sz w:val="22"/>
          <w:szCs w:val="22"/>
          <w:lang w:eastAsia="es-MX"/>
        </w:rPr>
        <w:t xml:space="preserve"> y V de la Ley de Transparencia y Acceso a la Información Pública del Estado de México y Municipios, y en atención a su solicitud 01242/TOLUCA/IP/2019 mediante la cual requiere: “DESEO SOLICITAR EL PERMISO SINDICAL DEL C. FREDY SANCHEZ ESQUIVEL PARA OCUPAR UNA PLAZA DE CONFIANZA EN EL AYUNTAMIENTO DE TOLUCA” Sic Al respecto, se adjunta respuesta emitida por la Dirección General de Administración. Sin más por el momento reciba un cordial saludo.</w:t>
      </w:r>
    </w:p>
    <w:p w:rsidR="00803B4C" w:rsidRPr="00D4561B" w:rsidRDefault="00803B4C" w:rsidP="00E517D8">
      <w:pPr>
        <w:tabs>
          <w:tab w:val="left" w:pos="8222"/>
        </w:tabs>
        <w:ind w:left="851" w:right="1134"/>
        <w:jc w:val="both"/>
        <w:rPr>
          <w:rFonts w:ascii="Palatino Linotype" w:hAnsi="Palatino Linotype" w:cs="Arial"/>
          <w:i/>
          <w:sz w:val="22"/>
          <w:szCs w:val="22"/>
          <w:lang w:eastAsia="es-MX"/>
        </w:rPr>
      </w:pPr>
    </w:p>
    <w:p w:rsidR="00803B4C" w:rsidRPr="00D4561B" w:rsidRDefault="00803B4C" w:rsidP="00E517D8">
      <w:pPr>
        <w:tabs>
          <w:tab w:val="left" w:pos="8222"/>
        </w:tabs>
        <w:ind w:left="851" w:right="1134"/>
        <w:jc w:val="both"/>
        <w:rPr>
          <w:rFonts w:ascii="Palatino Linotype" w:hAnsi="Palatino Linotype" w:cs="Arial"/>
          <w:i/>
          <w:sz w:val="22"/>
          <w:szCs w:val="22"/>
          <w:lang w:eastAsia="es-MX"/>
        </w:rPr>
      </w:pPr>
      <w:r w:rsidRPr="00D4561B">
        <w:rPr>
          <w:rFonts w:ascii="Palatino Linotype" w:hAnsi="Palatino Linotype" w:cs="Arial"/>
          <w:i/>
          <w:sz w:val="22"/>
          <w:szCs w:val="22"/>
          <w:lang w:eastAsia="es-MX"/>
        </w:rPr>
        <w:t>ATENTAMENTE</w:t>
      </w:r>
    </w:p>
    <w:p w:rsidR="00803B4C" w:rsidRPr="00D4561B" w:rsidRDefault="00803B4C" w:rsidP="00E517D8">
      <w:pPr>
        <w:tabs>
          <w:tab w:val="left" w:pos="8222"/>
        </w:tabs>
        <w:ind w:left="851" w:right="1134"/>
        <w:jc w:val="both"/>
        <w:rPr>
          <w:rFonts w:ascii="Palatino Linotype" w:hAnsi="Palatino Linotype" w:cs="Arial"/>
          <w:i/>
          <w:sz w:val="22"/>
          <w:szCs w:val="22"/>
          <w:lang w:eastAsia="es-MX"/>
        </w:rPr>
      </w:pPr>
    </w:p>
    <w:p w:rsidR="000274BC" w:rsidRPr="00D4561B" w:rsidRDefault="00803B4C" w:rsidP="00E517D8">
      <w:pPr>
        <w:tabs>
          <w:tab w:val="left" w:pos="8222"/>
        </w:tabs>
        <w:ind w:left="851" w:right="1134"/>
        <w:jc w:val="both"/>
        <w:rPr>
          <w:rFonts w:ascii="Palatino Linotype" w:hAnsi="Palatino Linotype" w:cs="Arial"/>
          <w:i/>
          <w:sz w:val="22"/>
          <w:szCs w:val="22"/>
          <w:lang w:eastAsia="es-MX"/>
        </w:rPr>
      </w:pPr>
      <w:r w:rsidRPr="00D4561B">
        <w:rPr>
          <w:rFonts w:ascii="Palatino Linotype" w:hAnsi="Palatino Linotype" w:cs="Arial"/>
          <w:i/>
          <w:sz w:val="22"/>
          <w:szCs w:val="22"/>
          <w:lang w:eastAsia="es-MX"/>
        </w:rPr>
        <w:t>MTRA. LORENA NAVARRETE CASTAÑEDA</w:t>
      </w:r>
      <w:r w:rsidR="00700786" w:rsidRPr="00D4561B">
        <w:rPr>
          <w:rFonts w:ascii="Palatino Linotype" w:hAnsi="Palatino Linotype" w:cs="Arial"/>
          <w:i/>
          <w:sz w:val="22"/>
          <w:szCs w:val="22"/>
          <w:lang w:eastAsia="es-MX"/>
        </w:rPr>
        <w:t>”</w:t>
      </w:r>
      <w:r w:rsidR="000274BC" w:rsidRPr="00D4561B">
        <w:rPr>
          <w:rFonts w:ascii="Palatino Linotype" w:hAnsi="Palatino Linotype" w:cs="Arial"/>
          <w:i/>
          <w:sz w:val="22"/>
          <w:szCs w:val="22"/>
          <w:lang w:eastAsia="es-MX"/>
        </w:rPr>
        <w:t xml:space="preserve"> (</w:t>
      </w:r>
      <w:r w:rsidR="001E58B8" w:rsidRPr="00D4561B">
        <w:rPr>
          <w:rFonts w:ascii="Palatino Linotype" w:hAnsi="Palatino Linotype" w:cs="Arial"/>
          <w:i/>
          <w:sz w:val="22"/>
          <w:szCs w:val="22"/>
          <w:lang w:eastAsia="es-MX"/>
        </w:rPr>
        <w:t>Sic</w:t>
      </w:r>
      <w:r w:rsidR="000274BC" w:rsidRPr="00D4561B">
        <w:rPr>
          <w:rFonts w:ascii="Palatino Linotype" w:hAnsi="Palatino Linotype" w:cs="Arial"/>
          <w:i/>
          <w:sz w:val="22"/>
          <w:szCs w:val="22"/>
          <w:lang w:eastAsia="es-MX"/>
        </w:rPr>
        <w:t>)</w:t>
      </w:r>
    </w:p>
    <w:p w:rsidR="00846241" w:rsidRPr="00D4561B" w:rsidRDefault="00846241" w:rsidP="00E517D8">
      <w:pPr>
        <w:tabs>
          <w:tab w:val="left" w:pos="8222"/>
        </w:tabs>
        <w:ind w:left="851" w:right="1134"/>
        <w:jc w:val="both"/>
        <w:rPr>
          <w:rFonts w:ascii="Palatino Linotype" w:hAnsi="Palatino Linotype" w:cs="Arial"/>
          <w:i/>
          <w:sz w:val="22"/>
          <w:szCs w:val="22"/>
          <w:lang w:eastAsia="es-MX"/>
        </w:rPr>
      </w:pPr>
    </w:p>
    <w:p w:rsidR="00803B4C" w:rsidRPr="00D4561B" w:rsidRDefault="00846241" w:rsidP="00E517D8">
      <w:pPr>
        <w:spacing w:line="360" w:lineRule="auto"/>
        <w:jc w:val="both"/>
        <w:rPr>
          <w:rFonts w:ascii="Palatino Linotype" w:hAnsi="Palatino Linotype"/>
        </w:rPr>
      </w:pPr>
      <w:r w:rsidRPr="00D4561B">
        <w:rPr>
          <w:rFonts w:ascii="Palatino Linotype" w:hAnsi="Palatino Linotype"/>
        </w:rPr>
        <w:t xml:space="preserve">Advirtiendo de dicha respuesta, que </w:t>
      </w:r>
      <w:r w:rsidRPr="00D4561B">
        <w:rPr>
          <w:rFonts w:ascii="Palatino Linotype" w:hAnsi="Palatino Linotype" w:cs="Arial"/>
          <w:b/>
        </w:rPr>
        <w:t>EL SUJETO OBLIGADO</w:t>
      </w:r>
      <w:r w:rsidRPr="00D4561B">
        <w:rPr>
          <w:rFonts w:ascii="Palatino Linotype" w:hAnsi="Palatino Linotype"/>
        </w:rPr>
        <w:t xml:space="preserve"> acompañó </w:t>
      </w:r>
      <w:r w:rsidR="009063B2" w:rsidRPr="00D4561B">
        <w:rPr>
          <w:rFonts w:ascii="Palatino Linotype" w:hAnsi="Palatino Linotype"/>
        </w:rPr>
        <w:t>el</w:t>
      </w:r>
      <w:r w:rsidRPr="00D4561B">
        <w:rPr>
          <w:rFonts w:ascii="Palatino Linotype" w:hAnsi="Palatino Linotype"/>
        </w:rPr>
        <w:t xml:space="preserve"> archivo</w:t>
      </w:r>
    </w:p>
    <w:p w:rsidR="00846241" w:rsidRPr="00D4561B" w:rsidRDefault="004A20C2" w:rsidP="00E517D8">
      <w:pPr>
        <w:spacing w:line="360" w:lineRule="auto"/>
        <w:jc w:val="both"/>
        <w:rPr>
          <w:rFonts w:ascii="Palatino Linotype" w:hAnsi="Palatino Linotype"/>
        </w:rPr>
      </w:pPr>
      <w:hyperlink r:id="rId11" w:tgtFrame="_blank" w:history="1">
        <w:r w:rsidR="00803B4C" w:rsidRPr="00D4561B">
          <w:rPr>
            <w:rFonts w:ascii="Palatino Linotype" w:hAnsi="Palatino Linotype" w:cs="Arial"/>
            <w:b/>
          </w:rPr>
          <w:t>saimex01242.pdf</w:t>
        </w:r>
      </w:hyperlink>
      <w:r w:rsidR="00846241" w:rsidRPr="00D4561B">
        <w:rPr>
          <w:rFonts w:ascii="Palatino Linotype" w:hAnsi="Palatino Linotype" w:cs="Arial"/>
          <w:b/>
        </w:rPr>
        <w:t xml:space="preserve">, </w:t>
      </w:r>
      <w:r w:rsidR="009063B2" w:rsidRPr="00D4561B">
        <w:rPr>
          <w:rFonts w:ascii="Palatino Linotype" w:hAnsi="Palatino Linotype" w:cs="Arial"/>
        </w:rPr>
        <w:t>el</w:t>
      </w:r>
      <w:r w:rsidR="00846241" w:rsidRPr="00D4561B">
        <w:rPr>
          <w:rFonts w:ascii="Palatino Linotype" w:hAnsi="Palatino Linotype" w:cs="Arial"/>
        </w:rPr>
        <w:t xml:space="preserve"> cual se omite su inserción por ser del conocimiento de las partes, aunado a que será materia de análisis en el considerando </w:t>
      </w:r>
      <w:r w:rsidR="00684F5D" w:rsidRPr="00D4561B">
        <w:rPr>
          <w:rFonts w:ascii="Palatino Linotype" w:hAnsi="Palatino Linotype" w:cs="Arial"/>
        </w:rPr>
        <w:t>correspondiente</w:t>
      </w:r>
      <w:r w:rsidR="00846241" w:rsidRPr="00D4561B">
        <w:rPr>
          <w:rFonts w:ascii="Palatino Linotype" w:hAnsi="Palatino Linotype" w:cs="Arial"/>
        </w:rPr>
        <w:t>.</w:t>
      </w:r>
    </w:p>
    <w:p w:rsidR="00846241" w:rsidRPr="00D4561B" w:rsidRDefault="00846241" w:rsidP="00E517D8">
      <w:pPr>
        <w:pStyle w:val="Prrafodelista"/>
        <w:spacing w:line="360" w:lineRule="auto"/>
        <w:ind w:left="0"/>
        <w:jc w:val="both"/>
        <w:rPr>
          <w:rFonts w:ascii="Palatino Linotype" w:hAnsi="Palatino Linotype" w:cs="Arial"/>
          <w:b/>
          <w:sz w:val="28"/>
        </w:rPr>
      </w:pPr>
    </w:p>
    <w:p w:rsidR="002E7BD7" w:rsidRPr="00D4561B" w:rsidRDefault="00697D18" w:rsidP="00E517D8">
      <w:pPr>
        <w:pStyle w:val="Prrafodelista"/>
        <w:spacing w:line="360" w:lineRule="auto"/>
        <w:ind w:left="0"/>
        <w:jc w:val="both"/>
        <w:rPr>
          <w:rFonts w:ascii="Palatino Linotype" w:hAnsi="Palatino Linotype" w:cs="Arial"/>
        </w:rPr>
      </w:pPr>
      <w:r w:rsidRPr="00D4561B">
        <w:rPr>
          <w:rFonts w:ascii="Palatino Linotype" w:hAnsi="Palatino Linotype" w:cs="Arial"/>
          <w:b/>
          <w:sz w:val="28"/>
        </w:rPr>
        <w:t>IV</w:t>
      </w:r>
      <w:r w:rsidR="00D622D9" w:rsidRPr="00D4561B">
        <w:rPr>
          <w:rFonts w:ascii="Palatino Linotype" w:hAnsi="Palatino Linotype" w:cs="Arial"/>
          <w:b/>
          <w:sz w:val="28"/>
        </w:rPr>
        <w:t xml:space="preserve">. </w:t>
      </w:r>
      <w:r w:rsidR="002E7BD7" w:rsidRPr="00D4561B">
        <w:rPr>
          <w:rFonts w:ascii="Palatino Linotype" w:hAnsi="Palatino Linotype"/>
        </w:rPr>
        <w:t xml:space="preserve">Inconforme con la </w:t>
      </w:r>
      <w:r w:rsidR="002E7BD7" w:rsidRPr="00D4561B">
        <w:rPr>
          <w:rFonts w:ascii="Palatino Linotype" w:hAnsi="Palatino Linotype" w:cs="Arial"/>
        </w:rPr>
        <w:t xml:space="preserve">respuesta, el </w:t>
      </w:r>
      <w:r w:rsidR="00803B4C" w:rsidRPr="00D4561B">
        <w:rPr>
          <w:rFonts w:ascii="Palatino Linotype" w:hAnsi="Palatino Linotype" w:cs="Arial"/>
        </w:rPr>
        <w:t xml:space="preserve">treinta de agosto </w:t>
      </w:r>
      <w:r w:rsidR="009063B2" w:rsidRPr="00D4561B">
        <w:rPr>
          <w:rFonts w:ascii="Palatino Linotype" w:hAnsi="Palatino Linotype" w:cs="Arial"/>
        </w:rPr>
        <w:t>de dos mil diecinueve</w:t>
      </w:r>
      <w:r w:rsidR="002E7BD7" w:rsidRPr="00D4561B">
        <w:rPr>
          <w:rFonts w:ascii="Palatino Linotype" w:hAnsi="Palatino Linotype" w:cs="Arial"/>
        </w:rPr>
        <w:t xml:space="preserve">, </w:t>
      </w:r>
      <w:r w:rsidR="00803B4C" w:rsidRPr="00D4561B">
        <w:rPr>
          <w:rFonts w:ascii="Palatino Linotype" w:hAnsi="Palatino Linotype"/>
          <w:b/>
        </w:rPr>
        <w:t>EL</w:t>
      </w:r>
      <w:r w:rsidR="002E7BD7" w:rsidRPr="00D4561B">
        <w:rPr>
          <w:rFonts w:ascii="Palatino Linotype" w:hAnsi="Palatino Linotype"/>
          <w:b/>
        </w:rPr>
        <w:t xml:space="preserve"> RECURRENTE</w:t>
      </w:r>
      <w:r w:rsidR="002E7BD7" w:rsidRPr="00D4561B">
        <w:rPr>
          <w:rFonts w:ascii="Palatino Linotype" w:hAnsi="Palatino Linotype"/>
        </w:rPr>
        <w:t xml:space="preserve"> interpuso el recurso de revisión objeto del presente estudio, el cual fue registrado en </w:t>
      </w:r>
      <w:r w:rsidR="002E7BD7" w:rsidRPr="00D4561B">
        <w:rPr>
          <w:rFonts w:ascii="Palatino Linotype" w:hAnsi="Palatino Linotype"/>
          <w:b/>
        </w:rPr>
        <w:t>EL SAIMEX</w:t>
      </w:r>
      <w:r w:rsidR="002E7BD7" w:rsidRPr="00D4561B">
        <w:rPr>
          <w:rFonts w:ascii="Palatino Linotype" w:hAnsi="Palatino Linotype"/>
        </w:rPr>
        <w:t xml:space="preserve"> y se le asignó el número de expediente </w:t>
      </w:r>
      <w:r w:rsidR="002E7BD7" w:rsidRPr="00D4561B">
        <w:rPr>
          <w:rFonts w:ascii="Palatino Linotype" w:hAnsi="Palatino Linotype"/>
          <w:b/>
        </w:rPr>
        <w:t>0</w:t>
      </w:r>
      <w:r w:rsidR="009063B2" w:rsidRPr="00D4561B">
        <w:rPr>
          <w:rFonts w:ascii="Palatino Linotype" w:hAnsi="Palatino Linotype"/>
          <w:b/>
        </w:rPr>
        <w:t>6</w:t>
      </w:r>
      <w:r w:rsidR="00803B4C" w:rsidRPr="00D4561B">
        <w:rPr>
          <w:rFonts w:ascii="Palatino Linotype" w:hAnsi="Palatino Linotype"/>
          <w:b/>
        </w:rPr>
        <w:t>987</w:t>
      </w:r>
      <w:r w:rsidR="002E7BD7" w:rsidRPr="00D4561B">
        <w:rPr>
          <w:rFonts w:ascii="Palatino Linotype" w:hAnsi="Palatino Linotype"/>
          <w:b/>
        </w:rPr>
        <w:t>/INFOEM/IP/RR/2019</w:t>
      </w:r>
      <w:r w:rsidR="002E7BD7" w:rsidRPr="00D4561B">
        <w:rPr>
          <w:rFonts w:ascii="Palatino Linotype" w:hAnsi="Palatino Linotype" w:cs="Arial"/>
        </w:rPr>
        <w:t>, en el que señaló como acto impugnado:</w:t>
      </w:r>
    </w:p>
    <w:p w:rsidR="005157EB" w:rsidRPr="00D4561B" w:rsidRDefault="005157EB" w:rsidP="00E517D8">
      <w:pPr>
        <w:tabs>
          <w:tab w:val="left" w:pos="8222"/>
        </w:tabs>
        <w:ind w:left="851" w:right="1134"/>
        <w:jc w:val="both"/>
        <w:rPr>
          <w:rFonts w:ascii="Palatino Linotype" w:hAnsi="Palatino Linotype" w:cs="Arial"/>
          <w:i/>
          <w:sz w:val="22"/>
          <w:szCs w:val="22"/>
        </w:rPr>
      </w:pPr>
    </w:p>
    <w:p w:rsidR="00822E1D" w:rsidRPr="00D4561B" w:rsidRDefault="00822E1D" w:rsidP="00E517D8">
      <w:pPr>
        <w:tabs>
          <w:tab w:val="left" w:pos="8222"/>
        </w:tabs>
        <w:ind w:left="851" w:right="1134"/>
        <w:jc w:val="both"/>
        <w:rPr>
          <w:rFonts w:ascii="Palatino Linotype" w:hAnsi="Palatino Linotype" w:cs="Arial"/>
          <w:i/>
          <w:sz w:val="22"/>
          <w:szCs w:val="22"/>
        </w:rPr>
      </w:pPr>
      <w:r w:rsidRPr="00D4561B">
        <w:rPr>
          <w:rFonts w:ascii="Palatino Linotype" w:hAnsi="Palatino Linotype" w:cs="Arial"/>
          <w:i/>
          <w:sz w:val="22"/>
          <w:szCs w:val="22"/>
        </w:rPr>
        <w:t>“</w:t>
      </w:r>
      <w:r w:rsidR="00803B4C" w:rsidRPr="00D4561B">
        <w:rPr>
          <w:rFonts w:ascii="Palatino Linotype" w:hAnsi="Palatino Linotype" w:cs="Arial"/>
          <w:i/>
          <w:sz w:val="22"/>
          <w:szCs w:val="22"/>
        </w:rPr>
        <w:t>respuesta de solicitud de permiso sindical</w:t>
      </w:r>
      <w:r w:rsidRPr="00D4561B">
        <w:rPr>
          <w:rFonts w:ascii="Palatino Linotype" w:hAnsi="Palatino Linotype" w:cs="Arial"/>
          <w:i/>
          <w:sz w:val="22"/>
          <w:szCs w:val="22"/>
        </w:rPr>
        <w:t>" (Sic)</w:t>
      </w:r>
    </w:p>
    <w:p w:rsidR="00822E1D" w:rsidRPr="00D4561B" w:rsidRDefault="00822E1D" w:rsidP="00E517D8">
      <w:pPr>
        <w:ind w:left="851" w:right="899"/>
        <w:jc w:val="both"/>
        <w:rPr>
          <w:rFonts w:ascii="Palatino Linotype" w:hAnsi="Palatino Linotype" w:cs="Arial"/>
          <w:i/>
          <w:sz w:val="22"/>
          <w:szCs w:val="22"/>
        </w:rPr>
      </w:pPr>
    </w:p>
    <w:p w:rsidR="00822E1D" w:rsidRPr="00D4561B" w:rsidRDefault="00822E1D" w:rsidP="00E517D8">
      <w:pPr>
        <w:spacing w:line="360" w:lineRule="auto"/>
        <w:jc w:val="both"/>
        <w:rPr>
          <w:rFonts w:ascii="Palatino Linotype" w:hAnsi="Palatino Linotype" w:cs="Arial"/>
        </w:rPr>
      </w:pPr>
      <w:r w:rsidRPr="00D4561B">
        <w:rPr>
          <w:rFonts w:ascii="Palatino Linotype" w:hAnsi="Palatino Linotype" w:cs="Arial"/>
        </w:rPr>
        <w:t xml:space="preserve">Asimismo, como razones o motivos de inconformidad:  </w:t>
      </w:r>
    </w:p>
    <w:p w:rsidR="00822E1D" w:rsidRPr="00D4561B" w:rsidRDefault="00822E1D" w:rsidP="00E517D8">
      <w:pPr>
        <w:tabs>
          <w:tab w:val="left" w:pos="8222"/>
        </w:tabs>
        <w:ind w:left="851" w:right="1134"/>
        <w:jc w:val="both"/>
        <w:rPr>
          <w:rFonts w:ascii="Palatino Linotype" w:hAnsi="Palatino Linotype" w:cs="Arial"/>
          <w:i/>
          <w:sz w:val="22"/>
          <w:szCs w:val="22"/>
        </w:rPr>
      </w:pPr>
    </w:p>
    <w:p w:rsidR="00822E1D" w:rsidRPr="00D4561B" w:rsidRDefault="00822E1D" w:rsidP="00E517D8">
      <w:pPr>
        <w:tabs>
          <w:tab w:val="left" w:pos="8222"/>
        </w:tabs>
        <w:ind w:left="851" w:right="1134"/>
        <w:jc w:val="both"/>
        <w:rPr>
          <w:rFonts w:ascii="Palatino Linotype" w:hAnsi="Palatino Linotype" w:cs="Arial"/>
          <w:i/>
          <w:sz w:val="22"/>
          <w:szCs w:val="22"/>
        </w:rPr>
      </w:pPr>
      <w:r w:rsidRPr="00D4561B">
        <w:rPr>
          <w:rFonts w:ascii="Palatino Linotype" w:hAnsi="Palatino Linotype" w:cs="Arial"/>
          <w:i/>
          <w:sz w:val="22"/>
          <w:szCs w:val="22"/>
        </w:rPr>
        <w:t>“</w:t>
      </w:r>
      <w:r w:rsidR="00803B4C" w:rsidRPr="00D4561B">
        <w:rPr>
          <w:rFonts w:ascii="Palatino Linotype" w:hAnsi="Palatino Linotype" w:cs="Arial"/>
          <w:i/>
          <w:sz w:val="22"/>
          <w:szCs w:val="22"/>
        </w:rPr>
        <w:t xml:space="preserve">El permiso sindical que muestran según se presenta tiene una vigencia y esta fue del 30 de junio de 2019 yo solicite la información en el mes de agosto por tal motivo </w:t>
      </w:r>
      <w:r w:rsidR="00803B4C" w:rsidRPr="00D4561B">
        <w:rPr>
          <w:rFonts w:ascii="Palatino Linotype" w:hAnsi="Palatino Linotype" w:cs="Arial"/>
          <w:i/>
          <w:sz w:val="22"/>
          <w:szCs w:val="22"/>
        </w:rPr>
        <w:lastRenderedPageBreak/>
        <w:t xml:space="preserve">ya </w:t>
      </w:r>
      <w:proofErr w:type="spellStart"/>
      <w:r w:rsidR="00803B4C" w:rsidRPr="00D4561B">
        <w:rPr>
          <w:rFonts w:ascii="Palatino Linotype" w:hAnsi="Palatino Linotype" w:cs="Arial"/>
          <w:i/>
          <w:sz w:val="22"/>
          <w:szCs w:val="22"/>
        </w:rPr>
        <w:t>vencio</w:t>
      </w:r>
      <w:proofErr w:type="spellEnd"/>
      <w:r w:rsidR="00803B4C" w:rsidRPr="00D4561B">
        <w:rPr>
          <w:rFonts w:ascii="Palatino Linotype" w:hAnsi="Palatino Linotype" w:cs="Arial"/>
          <w:i/>
          <w:sz w:val="22"/>
          <w:szCs w:val="22"/>
        </w:rPr>
        <w:t xml:space="preserve"> ese permiso. </w:t>
      </w:r>
      <w:proofErr w:type="gramStart"/>
      <w:r w:rsidR="00803B4C" w:rsidRPr="00D4561B">
        <w:rPr>
          <w:rFonts w:ascii="Palatino Linotype" w:hAnsi="Palatino Linotype" w:cs="Arial"/>
          <w:i/>
          <w:sz w:val="22"/>
          <w:szCs w:val="22"/>
        </w:rPr>
        <w:t>me</w:t>
      </w:r>
      <w:proofErr w:type="gramEnd"/>
      <w:r w:rsidR="00803B4C" w:rsidRPr="00D4561B">
        <w:rPr>
          <w:rFonts w:ascii="Palatino Linotype" w:hAnsi="Palatino Linotype" w:cs="Arial"/>
          <w:i/>
          <w:sz w:val="22"/>
          <w:szCs w:val="22"/>
        </w:rPr>
        <w:t xml:space="preserve"> dieron una licencia que ya termino sigue siendo director plaza, </w:t>
      </w:r>
      <w:proofErr w:type="spellStart"/>
      <w:r w:rsidR="00803B4C" w:rsidRPr="00D4561B">
        <w:rPr>
          <w:rFonts w:ascii="Palatino Linotype" w:hAnsi="Palatino Linotype" w:cs="Arial"/>
          <w:i/>
          <w:sz w:val="22"/>
          <w:szCs w:val="22"/>
        </w:rPr>
        <w:t>sueldo,categoria</w:t>
      </w:r>
      <w:proofErr w:type="spellEnd"/>
      <w:r w:rsidR="00803B4C" w:rsidRPr="00D4561B">
        <w:rPr>
          <w:rFonts w:ascii="Palatino Linotype" w:hAnsi="Palatino Linotype" w:cs="Arial"/>
          <w:i/>
          <w:sz w:val="22"/>
          <w:szCs w:val="22"/>
        </w:rPr>
        <w:t>, funciones</w:t>
      </w:r>
      <w:r w:rsidR="009063B2" w:rsidRPr="00D4561B">
        <w:rPr>
          <w:rFonts w:ascii="Palatino Linotype" w:hAnsi="Palatino Linotype" w:cs="Arial"/>
          <w:i/>
          <w:sz w:val="22"/>
          <w:szCs w:val="22"/>
        </w:rPr>
        <w:t>.</w:t>
      </w:r>
      <w:r w:rsidRPr="00D4561B">
        <w:rPr>
          <w:rFonts w:ascii="Palatino Linotype" w:hAnsi="Palatino Linotype" w:cs="Arial"/>
          <w:i/>
          <w:sz w:val="22"/>
          <w:szCs w:val="22"/>
        </w:rPr>
        <w:t>” (Sic)</w:t>
      </w:r>
    </w:p>
    <w:p w:rsidR="002E7BD7" w:rsidRPr="00D4561B" w:rsidRDefault="002E7BD7" w:rsidP="00E517D8">
      <w:pPr>
        <w:tabs>
          <w:tab w:val="left" w:pos="8222"/>
        </w:tabs>
        <w:ind w:left="851" w:right="1134"/>
        <w:jc w:val="both"/>
        <w:rPr>
          <w:rFonts w:ascii="Palatino Linotype" w:hAnsi="Palatino Linotype" w:cs="Arial"/>
          <w:i/>
          <w:sz w:val="22"/>
          <w:szCs w:val="22"/>
        </w:rPr>
      </w:pPr>
    </w:p>
    <w:p w:rsidR="00CA20DA" w:rsidRPr="00D4561B" w:rsidRDefault="003B3928" w:rsidP="00E517D8">
      <w:pPr>
        <w:spacing w:line="360" w:lineRule="auto"/>
        <w:ind w:right="49"/>
        <w:jc w:val="both"/>
        <w:rPr>
          <w:rFonts w:ascii="Palatino Linotype" w:hAnsi="Palatino Linotype"/>
          <w:lang w:val="es-ES_tradnl"/>
        </w:rPr>
      </w:pPr>
      <w:r w:rsidRPr="00D4561B">
        <w:rPr>
          <w:rFonts w:ascii="Palatino Linotype" w:hAnsi="Palatino Linotype" w:cs="Arial"/>
          <w:b/>
          <w:sz w:val="28"/>
          <w:szCs w:val="28"/>
        </w:rPr>
        <w:t>V</w:t>
      </w:r>
      <w:r w:rsidR="00767A53" w:rsidRPr="00D4561B">
        <w:rPr>
          <w:rFonts w:ascii="Palatino Linotype" w:hAnsi="Palatino Linotype" w:cs="Arial"/>
          <w:b/>
          <w:sz w:val="28"/>
          <w:szCs w:val="28"/>
        </w:rPr>
        <w:t>.</w:t>
      </w:r>
      <w:r w:rsidR="00767A53" w:rsidRPr="00D4561B">
        <w:rPr>
          <w:rFonts w:ascii="Palatino Linotype" w:hAnsi="Palatino Linotype" w:cs="Arial"/>
          <w:b/>
          <w:sz w:val="28"/>
        </w:rPr>
        <w:t xml:space="preserve"> </w:t>
      </w:r>
      <w:r w:rsidR="00767A53" w:rsidRPr="00D4561B">
        <w:rPr>
          <w:rFonts w:ascii="Palatino Linotype" w:hAnsi="Palatino Linotype" w:cs="Arial"/>
        </w:rPr>
        <w:t xml:space="preserve">El </w:t>
      </w:r>
      <w:r w:rsidR="00E06CA6" w:rsidRPr="00D4561B">
        <w:rPr>
          <w:rFonts w:ascii="Palatino Linotype" w:hAnsi="Palatino Linotype" w:cs="Arial"/>
        </w:rPr>
        <w:t xml:space="preserve">treinta de agosto </w:t>
      </w:r>
      <w:r w:rsidR="000874CF" w:rsidRPr="00D4561B">
        <w:rPr>
          <w:rFonts w:ascii="Palatino Linotype" w:hAnsi="Palatino Linotype" w:cs="Arial"/>
        </w:rPr>
        <w:t>de dos mil diecinueve</w:t>
      </w:r>
      <w:r w:rsidR="00767A53" w:rsidRPr="00D4561B">
        <w:rPr>
          <w:rFonts w:ascii="Palatino Linotype" w:hAnsi="Palatino Linotype"/>
        </w:rPr>
        <w:t xml:space="preserve">, </w:t>
      </w:r>
      <w:r w:rsidR="002E7BD7" w:rsidRPr="00D4561B">
        <w:rPr>
          <w:rFonts w:ascii="Palatino Linotype" w:hAnsi="Palatino Linotype"/>
        </w:rPr>
        <w:t xml:space="preserve">el </w:t>
      </w:r>
      <w:r w:rsidR="002E7BD7" w:rsidRPr="00D4561B">
        <w:rPr>
          <w:rFonts w:ascii="Palatino Linotype" w:hAnsi="Palatino Linotype"/>
          <w:lang w:val="es-ES_tradnl"/>
        </w:rPr>
        <w:t>recurso de que</w:t>
      </w:r>
      <w:r w:rsidR="002E7BD7" w:rsidRPr="00D4561B">
        <w:rPr>
          <w:rFonts w:ascii="Palatino Linotype" w:hAnsi="Palatino Linotype"/>
        </w:rPr>
        <w:t xml:space="preserve"> se trata</w:t>
      </w:r>
      <w:r w:rsidR="002E7BD7" w:rsidRPr="00D4561B">
        <w:rPr>
          <w:rFonts w:ascii="Palatino Linotype" w:hAnsi="Palatino Linotype"/>
          <w:lang w:val="es-ES_tradnl"/>
        </w:rPr>
        <w:t xml:space="preserve"> se envió electrónicamente al Instituto de </w:t>
      </w:r>
      <w:r w:rsidR="002E7BD7" w:rsidRPr="00D4561B">
        <w:rPr>
          <w:rFonts w:ascii="Palatino Linotype" w:eastAsia="Arial Unicode MS" w:hAnsi="Palatino Linotype"/>
        </w:rPr>
        <w:t>Transparencia</w:t>
      </w:r>
      <w:r w:rsidR="002E7BD7" w:rsidRPr="00D4561B">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2E7BD7" w:rsidRPr="00D4561B">
        <w:rPr>
          <w:rFonts w:ascii="Palatino Linotype" w:hAnsi="Palatino Linotype"/>
        </w:rPr>
        <w:t>Ley de Transparencia y Acceso a la Información Pública del Estado de México y Municipios</w:t>
      </w:r>
      <w:r w:rsidR="002E7BD7" w:rsidRPr="00D4561B">
        <w:rPr>
          <w:rFonts w:ascii="Palatino Linotype" w:hAnsi="Palatino Linotype"/>
          <w:lang w:val="es-ES_tradnl"/>
        </w:rPr>
        <w:t>, se turnó, a través del</w:t>
      </w:r>
      <w:r w:rsidR="002E7BD7" w:rsidRPr="00D4561B">
        <w:rPr>
          <w:rFonts w:ascii="Palatino Linotype" w:eastAsia="Arial Unicode MS" w:hAnsi="Palatino Linotype"/>
          <w:lang w:val="es-ES_tradnl"/>
        </w:rPr>
        <w:t xml:space="preserve"> </w:t>
      </w:r>
      <w:r w:rsidR="002E7BD7" w:rsidRPr="00D4561B">
        <w:rPr>
          <w:rFonts w:ascii="Palatino Linotype" w:eastAsia="Arial Unicode MS" w:hAnsi="Palatino Linotype"/>
          <w:b/>
          <w:lang w:val="es-ES_tradnl"/>
        </w:rPr>
        <w:t>SAIMEX</w:t>
      </w:r>
      <w:r w:rsidR="002E7BD7" w:rsidRPr="00D4561B">
        <w:rPr>
          <w:rFonts w:ascii="Palatino Linotype" w:hAnsi="Palatino Linotype"/>
        </w:rPr>
        <w:t xml:space="preserve">, a la </w:t>
      </w:r>
      <w:r w:rsidR="002E7BD7" w:rsidRPr="00D4561B">
        <w:rPr>
          <w:rFonts w:ascii="Palatino Linotype" w:hAnsi="Palatino Linotype"/>
          <w:lang w:val="es-ES_tradnl"/>
        </w:rPr>
        <w:t xml:space="preserve">Comisionada </w:t>
      </w:r>
      <w:r w:rsidR="002E7BD7" w:rsidRPr="00D4561B">
        <w:rPr>
          <w:rFonts w:ascii="Palatino Linotype" w:hAnsi="Palatino Linotype"/>
          <w:b/>
          <w:lang w:val="es-ES_tradnl"/>
        </w:rPr>
        <w:t>EVA ABAID YAPUR</w:t>
      </w:r>
      <w:r w:rsidR="002E7BD7" w:rsidRPr="00D4561B">
        <w:rPr>
          <w:rFonts w:ascii="Palatino Linotype" w:hAnsi="Palatino Linotype"/>
        </w:rPr>
        <w:t>,</w:t>
      </w:r>
      <w:r w:rsidR="002E7BD7" w:rsidRPr="00D4561B">
        <w:rPr>
          <w:rFonts w:ascii="Palatino Linotype" w:hAnsi="Palatino Linotype"/>
          <w:lang w:val="es-ES_tradnl"/>
        </w:rPr>
        <w:t xml:space="preserve"> a efecto de decretar su admisión o </w:t>
      </w:r>
      <w:proofErr w:type="spellStart"/>
      <w:r w:rsidR="002E7BD7" w:rsidRPr="00D4561B">
        <w:rPr>
          <w:rFonts w:ascii="Palatino Linotype" w:hAnsi="Palatino Linotype"/>
          <w:lang w:val="es-ES_tradnl"/>
        </w:rPr>
        <w:t>desechamiento</w:t>
      </w:r>
      <w:proofErr w:type="spellEnd"/>
      <w:r w:rsidR="002E7BD7" w:rsidRPr="00D4561B">
        <w:rPr>
          <w:rFonts w:ascii="Palatino Linotype" w:hAnsi="Palatino Linotype"/>
          <w:lang w:val="es-ES_tradnl"/>
        </w:rPr>
        <w:t>.</w:t>
      </w:r>
    </w:p>
    <w:p w:rsidR="002E7BD7" w:rsidRPr="00D4561B" w:rsidRDefault="002E7BD7" w:rsidP="00E517D8">
      <w:pPr>
        <w:spacing w:line="360" w:lineRule="auto"/>
        <w:ind w:right="49"/>
        <w:jc w:val="both"/>
        <w:rPr>
          <w:rFonts w:ascii="Palatino Linotype" w:hAnsi="Palatino Linotype"/>
          <w:noProof/>
          <w:lang w:val="es-MX" w:eastAsia="es-MX"/>
        </w:rPr>
      </w:pPr>
    </w:p>
    <w:p w:rsidR="002E7BD7" w:rsidRPr="00D4561B" w:rsidRDefault="004D3F2D" w:rsidP="00E517D8">
      <w:pPr>
        <w:pStyle w:val="Piedepgina"/>
        <w:spacing w:line="360" w:lineRule="auto"/>
        <w:jc w:val="both"/>
        <w:rPr>
          <w:rFonts w:ascii="Palatino Linotype" w:hAnsi="Palatino Linotype" w:cs="Arial"/>
        </w:rPr>
      </w:pPr>
      <w:r w:rsidRPr="00D4561B">
        <w:rPr>
          <w:rFonts w:ascii="Palatino Linotype" w:hAnsi="Palatino Linotype" w:cs="Arial"/>
          <w:b/>
          <w:sz w:val="28"/>
        </w:rPr>
        <w:t>V</w:t>
      </w:r>
      <w:r w:rsidR="00697D18" w:rsidRPr="00D4561B">
        <w:rPr>
          <w:rFonts w:ascii="Palatino Linotype" w:hAnsi="Palatino Linotype" w:cs="Arial"/>
          <w:b/>
          <w:sz w:val="28"/>
        </w:rPr>
        <w:t>I</w:t>
      </w:r>
      <w:r w:rsidRPr="00D4561B">
        <w:rPr>
          <w:rFonts w:ascii="Palatino Linotype" w:hAnsi="Palatino Linotype" w:cs="Arial"/>
          <w:b/>
          <w:sz w:val="28"/>
        </w:rPr>
        <w:t xml:space="preserve">. </w:t>
      </w:r>
      <w:r w:rsidR="002E7BD7" w:rsidRPr="00D4561B">
        <w:rPr>
          <w:rFonts w:ascii="Palatino Linotype" w:hAnsi="Palatino Linotype" w:cs="Arial"/>
        </w:rPr>
        <w:t>De las constancias del expediente electrónico del</w:t>
      </w:r>
      <w:r w:rsidR="002E7BD7" w:rsidRPr="00D4561B">
        <w:rPr>
          <w:rFonts w:ascii="Palatino Linotype" w:hAnsi="Palatino Linotype" w:cs="Arial"/>
          <w:b/>
        </w:rPr>
        <w:t xml:space="preserve"> SAIMEX</w:t>
      </w:r>
      <w:r w:rsidR="002E7BD7" w:rsidRPr="00D4561B">
        <w:rPr>
          <w:rFonts w:ascii="Palatino Linotype" w:hAnsi="Palatino Linotype" w:cs="Arial"/>
        </w:rPr>
        <w:t xml:space="preserve">, se advierte que en fecha </w:t>
      </w:r>
      <w:r w:rsidR="00E06CA6" w:rsidRPr="00D4561B">
        <w:rPr>
          <w:rFonts w:ascii="Palatino Linotype" w:hAnsi="Palatino Linotype" w:cs="Arial"/>
        </w:rPr>
        <w:t xml:space="preserve">cinco de septiembre </w:t>
      </w:r>
      <w:r w:rsidR="002E7BD7" w:rsidRPr="00D4561B">
        <w:rPr>
          <w:rFonts w:ascii="Palatino Linotype" w:hAnsi="Palatino Linotype" w:cs="Aria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E7BD7" w:rsidRPr="00D4561B">
        <w:rPr>
          <w:rFonts w:ascii="Palatino Linotype" w:hAnsi="Palatino Linotype" w:cs="Arial"/>
          <w:b/>
        </w:rPr>
        <w:t xml:space="preserve">EL SUJETO OBLIGADO </w:t>
      </w:r>
      <w:r w:rsidR="002E7BD7" w:rsidRPr="00D4561B">
        <w:rPr>
          <w:rFonts w:ascii="Palatino Linotype" w:hAnsi="Palatino Linotype" w:cs="Arial"/>
        </w:rPr>
        <w:t>rindiera su</w:t>
      </w:r>
      <w:r w:rsidR="002E7BD7" w:rsidRPr="00D4561B">
        <w:rPr>
          <w:rFonts w:ascii="Palatino Linotype" w:hAnsi="Palatino Linotype" w:cs="Arial"/>
          <w:b/>
        </w:rPr>
        <w:t xml:space="preserve"> </w:t>
      </w:r>
      <w:r w:rsidR="002E7BD7" w:rsidRPr="00D4561B">
        <w:rPr>
          <w:rFonts w:ascii="Palatino Linotype" w:hAnsi="Palatino Linotype" w:cs="Arial"/>
        </w:rPr>
        <w:t>Informe Justificado.</w:t>
      </w:r>
    </w:p>
    <w:p w:rsidR="00767A53" w:rsidRPr="00D4561B" w:rsidRDefault="00767A53" w:rsidP="00E517D8">
      <w:pPr>
        <w:pStyle w:val="Piedepgina"/>
        <w:spacing w:line="360" w:lineRule="auto"/>
        <w:jc w:val="both"/>
        <w:rPr>
          <w:rFonts w:ascii="Palatino Linotype" w:hAnsi="Palatino Linotype" w:cs="Arial"/>
          <w:b/>
        </w:rPr>
      </w:pPr>
    </w:p>
    <w:p w:rsidR="009063B2" w:rsidRDefault="00BE3AC5" w:rsidP="00E517D8">
      <w:pPr>
        <w:spacing w:line="360" w:lineRule="auto"/>
        <w:jc w:val="both"/>
        <w:rPr>
          <w:rFonts w:ascii="Palatino Linotype" w:hAnsi="Palatino Linotype" w:cs="Arial"/>
          <w:noProof/>
          <w:lang w:val="es-MX" w:eastAsia="es-MX"/>
        </w:rPr>
      </w:pPr>
      <w:r>
        <w:rPr>
          <w:rFonts w:ascii="Palatino Linotype" w:hAnsi="Palatino Linotype" w:cs="Arial"/>
          <w:b/>
          <w:noProof/>
          <w:sz w:val="28"/>
          <w:lang w:val="es-MX" w:eastAsia="es-MX"/>
        </w:rPr>
        <mc:AlternateContent>
          <mc:Choice Requires="wps">
            <w:drawing>
              <wp:anchor distT="0" distB="0" distL="114300" distR="114300" simplePos="0" relativeHeight="251679744" behindDoc="0" locked="0" layoutInCell="1" allowOverlap="1">
                <wp:simplePos x="0" y="0"/>
                <wp:positionH relativeFrom="column">
                  <wp:posOffset>-3810</wp:posOffset>
                </wp:positionH>
                <wp:positionV relativeFrom="paragraph">
                  <wp:posOffset>835024</wp:posOffset>
                </wp:positionV>
                <wp:extent cx="5791200" cy="14573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791200" cy="1457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C5B38F" id="Conector recto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pt,65.75pt" to="455.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" strokecolor="#4f81bd [3204]" strokeweight="2pt">
                <v:shadow on="t" color="black" opacity="24903f" origin=",.5" offset="0,.55556mm"/>
              </v:line>
            </w:pict>
          </mc:Fallback>
        </mc:AlternateContent>
      </w:r>
      <w:r w:rsidR="00767A53" w:rsidRPr="00D4561B">
        <w:rPr>
          <w:rFonts w:ascii="Palatino Linotype" w:hAnsi="Palatino Linotype" w:cs="Arial"/>
          <w:b/>
          <w:sz w:val="28"/>
        </w:rPr>
        <w:t>V</w:t>
      </w:r>
      <w:r w:rsidR="00697D18" w:rsidRPr="00D4561B">
        <w:rPr>
          <w:rFonts w:ascii="Palatino Linotype" w:hAnsi="Palatino Linotype" w:cs="Arial"/>
          <w:b/>
          <w:sz w:val="28"/>
        </w:rPr>
        <w:t>I</w:t>
      </w:r>
      <w:r w:rsidR="00767A53" w:rsidRPr="00D4561B">
        <w:rPr>
          <w:rFonts w:ascii="Palatino Linotype" w:hAnsi="Palatino Linotype" w:cs="Arial"/>
          <w:b/>
          <w:sz w:val="28"/>
        </w:rPr>
        <w:t xml:space="preserve">I. </w:t>
      </w:r>
      <w:r w:rsidR="009063B2" w:rsidRPr="00D4561B">
        <w:rPr>
          <w:rFonts w:ascii="Palatino Linotype" w:hAnsi="Palatino Linotype" w:cs="Arial"/>
          <w:lang w:val="es-MX" w:eastAsia="en-US"/>
        </w:rPr>
        <w:t>En cumplimiento a lo anterior, de las constancias del expediente electrónico del</w:t>
      </w:r>
      <w:r w:rsidR="009063B2" w:rsidRPr="00D4561B">
        <w:rPr>
          <w:rFonts w:ascii="Palatino Linotype" w:hAnsi="Palatino Linotype" w:cs="Arial"/>
          <w:b/>
          <w:lang w:val="es-MX" w:eastAsia="en-US"/>
        </w:rPr>
        <w:t xml:space="preserve"> SAIMEX</w:t>
      </w:r>
      <w:r w:rsidR="009063B2" w:rsidRPr="00D4561B">
        <w:rPr>
          <w:rFonts w:ascii="Palatino Linotype" w:hAnsi="Palatino Linotype" w:cs="Arial"/>
          <w:lang w:val="es-MX" w:eastAsia="en-US"/>
        </w:rPr>
        <w:t xml:space="preserve">, se advierte que el </w:t>
      </w:r>
      <w:r w:rsidR="00E06CA6" w:rsidRPr="00D4561B">
        <w:rPr>
          <w:rFonts w:ascii="Palatino Linotype" w:hAnsi="Palatino Linotype" w:cs="Arial"/>
          <w:lang w:val="es-MX" w:eastAsia="en-US"/>
        </w:rPr>
        <w:t xml:space="preserve">diecisiete de septiembre </w:t>
      </w:r>
      <w:r w:rsidR="009063B2" w:rsidRPr="00D4561B">
        <w:rPr>
          <w:rFonts w:ascii="Palatino Linotype" w:hAnsi="Palatino Linotype" w:cs="Arial"/>
          <w:lang w:val="es-MX" w:eastAsia="en-US"/>
        </w:rPr>
        <w:t xml:space="preserve">de dos mil diecinueve, </w:t>
      </w:r>
      <w:r w:rsidR="009063B2" w:rsidRPr="00D4561B">
        <w:rPr>
          <w:rFonts w:ascii="Palatino Linotype" w:hAnsi="Palatino Linotype" w:cs="Arial"/>
          <w:b/>
          <w:lang w:val="es-MX" w:eastAsia="en-US"/>
        </w:rPr>
        <w:t>EL SUJETO OBLIGADO</w:t>
      </w:r>
      <w:r w:rsidR="009063B2" w:rsidRPr="00D4561B">
        <w:rPr>
          <w:rFonts w:ascii="Palatino Linotype" w:hAnsi="Palatino Linotype" w:cs="Arial"/>
          <w:lang w:val="es-MX" w:eastAsia="en-US"/>
        </w:rPr>
        <w:t xml:space="preserve"> </w:t>
      </w:r>
      <w:r w:rsidR="009063B2" w:rsidRPr="00D4561B">
        <w:rPr>
          <w:rFonts w:ascii="Palatino Linotype" w:hAnsi="Palatino Linotype" w:cs="Arial"/>
          <w:lang w:eastAsia="en-US"/>
        </w:rPr>
        <w:t>envió el Informe Justificado, como se desprende a continuación</w:t>
      </w:r>
      <w:r w:rsidR="009063B2" w:rsidRPr="00D4561B">
        <w:rPr>
          <w:rFonts w:ascii="Palatino Linotype" w:hAnsi="Palatino Linotype" w:cs="Arial"/>
          <w:noProof/>
          <w:lang w:val="es-MX" w:eastAsia="es-MX"/>
        </w:rPr>
        <w:t xml:space="preserve">: </w:t>
      </w:r>
    </w:p>
    <w:p w:rsidR="00BE3AC5" w:rsidRPr="00D4561B" w:rsidRDefault="00BE3AC5" w:rsidP="00E517D8">
      <w:pPr>
        <w:spacing w:line="360" w:lineRule="auto"/>
        <w:jc w:val="both"/>
        <w:rPr>
          <w:rFonts w:ascii="Palatino Linotype" w:hAnsi="Palatino Linotype" w:cs="Arial"/>
          <w:noProof/>
          <w:lang w:val="es-MX" w:eastAsia="es-MX"/>
        </w:rPr>
      </w:pPr>
    </w:p>
    <w:p w:rsidR="009063B2" w:rsidRPr="00D4561B" w:rsidRDefault="00E06CA6" w:rsidP="00E517D8">
      <w:pPr>
        <w:spacing w:line="360" w:lineRule="auto"/>
        <w:jc w:val="both"/>
        <w:rPr>
          <w:rFonts w:ascii="Palatino Linotype" w:hAnsi="Palatino Linotype" w:cs="Arial"/>
          <w:noProof/>
          <w:lang w:val="es-MX" w:eastAsia="es-MX"/>
        </w:rPr>
      </w:pPr>
      <w:r w:rsidRPr="00D4561B">
        <w:rPr>
          <w:rFonts w:ascii="Palatino Linotype" w:eastAsia="Arial Unicode MS" w:hAnsi="Palatino Linotype" w:cs="Arial"/>
          <w:b/>
          <w:noProof/>
          <w:sz w:val="28"/>
          <w:szCs w:val="28"/>
          <w:lang w:val="es-MX" w:eastAsia="es-MX"/>
        </w:rPr>
        <w:lastRenderedPageBreak/>
        <mc:AlternateContent>
          <mc:Choice Requires="wps">
            <w:drawing>
              <wp:anchor distT="0" distB="0" distL="114300" distR="114300" simplePos="0" relativeHeight="251676672" behindDoc="0" locked="0" layoutInCell="1" allowOverlap="1" wp14:anchorId="3C743918" wp14:editId="51BF24C9">
                <wp:simplePos x="0" y="0"/>
                <wp:positionH relativeFrom="margin">
                  <wp:align>right</wp:align>
                </wp:positionH>
                <wp:positionV relativeFrom="paragraph">
                  <wp:posOffset>1920875</wp:posOffset>
                </wp:positionV>
                <wp:extent cx="5638800" cy="628153"/>
                <wp:effectExtent l="76200" t="38100" r="76200" b="95885"/>
                <wp:wrapNone/>
                <wp:docPr id="27" name="Rectángulo redondeado 27"/>
                <wp:cNvGraphicFramePr/>
                <a:graphic xmlns:a="http://schemas.openxmlformats.org/drawingml/2006/main">
                  <a:graphicData uri="http://schemas.microsoft.com/office/word/2010/wordprocessingShape">
                    <wps:wsp>
                      <wps:cNvSpPr/>
                      <wps:spPr>
                        <a:xfrm>
                          <a:off x="0" y="0"/>
                          <a:ext cx="5638800" cy="628153"/>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38258" id="Rectángulo redondeado 27" o:spid="_x0000_s1026" style="position:absolute;margin-left:392.8pt;margin-top:151.25pt;width:444pt;height:49.4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" filled="f" strokecolor="red" strokeweight="3pt">
                <v:shadow on="t" color="black" opacity="22937f" origin=",.5" offset="0,.63889mm"/>
                <w10:wrap anchorx="margin"/>
              </v:roundrect>
            </w:pict>
          </mc:Fallback>
        </mc:AlternateContent>
      </w:r>
      <w:r w:rsidRPr="00D4561B">
        <w:rPr>
          <w:rFonts w:ascii="Palatino Linotype" w:hAnsi="Palatino Linotype" w:cs="Arial"/>
          <w:noProof/>
          <w:lang w:val="es-MX" w:eastAsia="es-MX"/>
        </w:rPr>
        <w:drawing>
          <wp:inline distT="0" distB="0" distL="0" distR="0">
            <wp:extent cx="5791200" cy="25527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2">
                      <a:extLst>
                        <a:ext uri="{28A0092B-C50C-407E-A947-70E740481C1C}">
                          <a14:useLocalDpi xmlns:a14="http://schemas.microsoft.com/office/drawing/2010/main" val="0"/>
                        </a:ext>
                      </a:extLst>
                    </a:blip>
                    <a:stretch>
                      <a:fillRect/>
                    </a:stretch>
                  </pic:blipFill>
                  <pic:spPr>
                    <a:xfrm>
                      <a:off x="0" y="0"/>
                      <a:ext cx="5804177" cy="2558420"/>
                    </a:xfrm>
                    <a:prstGeom prst="rect">
                      <a:avLst/>
                    </a:prstGeom>
                  </pic:spPr>
                </pic:pic>
              </a:graphicData>
            </a:graphic>
          </wp:inline>
        </w:drawing>
      </w:r>
    </w:p>
    <w:p w:rsidR="00BE3AC5" w:rsidRDefault="00BE3AC5" w:rsidP="00E517D8">
      <w:pPr>
        <w:spacing w:line="360" w:lineRule="auto"/>
        <w:jc w:val="both"/>
        <w:rPr>
          <w:rFonts w:ascii="Palatino Linotype" w:hAnsi="Palatino Linotype" w:cs="Arial"/>
          <w:noProof/>
          <w:lang w:val="es-MX" w:eastAsia="es-MX"/>
        </w:rPr>
      </w:pPr>
    </w:p>
    <w:p w:rsidR="00E06CA6" w:rsidRPr="00D4561B" w:rsidRDefault="009063B2" w:rsidP="00E517D8">
      <w:pPr>
        <w:spacing w:line="360" w:lineRule="auto"/>
        <w:jc w:val="both"/>
        <w:rPr>
          <w:rFonts w:ascii="Palatino Linotype" w:eastAsia="Arial Unicode MS" w:hAnsi="Palatino Linotype" w:cs="Arial"/>
        </w:rPr>
      </w:pPr>
      <w:r w:rsidRPr="00D4561B">
        <w:rPr>
          <w:rFonts w:ascii="Palatino Linotype" w:hAnsi="Palatino Linotype" w:cs="Arial"/>
          <w:noProof/>
          <w:lang w:val="es-MX" w:eastAsia="es-MX"/>
        </w:rPr>
        <w:t xml:space="preserve">Advirtiendo de </w:t>
      </w:r>
      <w:r w:rsidRPr="00D4561B">
        <w:rPr>
          <w:rFonts w:ascii="Palatino Linotype" w:hAnsi="Palatino Linotype" w:cs="Arial"/>
          <w:lang w:val="es-MX" w:eastAsia="en-US"/>
        </w:rPr>
        <w:t>dicho</w:t>
      </w:r>
      <w:r w:rsidRPr="00D4561B">
        <w:rPr>
          <w:rFonts w:ascii="Palatino Linotype" w:hAnsi="Palatino Linotype" w:cs="Arial"/>
          <w:noProof/>
          <w:lang w:val="es-MX" w:eastAsia="es-MX"/>
        </w:rPr>
        <w:t xml:space="preserve"> informe, que </w:t>
      </w:r>
      <w:r w:rsidRPr="00D4561B">
        <w:rPr>
          <w:rFonts w:ascii="Palatino Linotype" w:hAnsi="Palatino Linotype" w:cs="Arial"/>
          <w:b/>
          <w:noProof/>
          <w:lang w:val="es-MX" w:eastAsia="es-MX"/>
        </w:rPr>
        <w:t>EL SUJETO OBLIGADO</w:t>
      </w:r>
      <w:r w:rsidRPr="00D4561B">
        <w:rPr>
          <w:rFonts w:ascii="Palatino Linotype" w:hAnsi="Palatino Linotype" w:cs="Arial"/>
          <w:noProof/>
          <w:lang w:val="es-MX" w:eastAsia="es-MX"/>
        </w:rPr>
        <w:t xml:space="preserve"> anexó los archivos </w:t>
      </w:r>
      <w:hyperlink r:id="rId13" w:history="1">
        <w:r w:rsidR="00E06CA6" w:rsidRPr="00D4561B">
          <w:rPr>
            <w:rFonts w:ascii="Palatino Linotype" w:hAnsi="Palatino Linotype" w:cs="Arial"/>
            <w:b/>
            <w:noProof/>
            <w:lang w:val="es-MX" w:eastAsia="es-MX"/>
          </w:rPr>
          <w:t>informe justificado 06987-INFOOEM-IP-RR-2019.pdf</w:t>
        </w:r>
      </w:hyperlink>
      <w:r w:rsidR="00E06CA6" w:rsidRPr="00D4561B">
        <w:rPr>
          <w:rFonts w:ascii="Palatino Linotype" w:hAnsi="Palatino Linotype" w:cs="Arial"/>
          <w:b/>
          <w:noProof/>
          <w:lang w:val="es-MX" w:eastAsia="es-MX"/>
        </w:rPr>
        <w:t xml:space="preserve"> </w:t>
      </w:r>
      <w:r w:rsidR="00E06CA6" w:rsidRPr="00D4561B">
        <w:rPr>
          <w:rFonts w:ascii="Palatino Linotype" w:hAnsi="Palatino Linotype" w:cs="Arial"/>
          <w:noProof/>
          <w:lang w:val="es-MX" w:eastAsia="es-MX"/>
        </w:rPr>
        <w:t xml:space="preserve">y </w:t>
      </w:r>
      <w:hyperlink r:id="rId14" w:history="1">
        <w:r w:rsidR="00E06CA6" w:rsidRPr="00D4561B">
          <w:rPr>
            <w:rFonts w:ascii="Palatino Linotype" w:hAnsi="Palatino Linotype" w:cs="Arial"/>
            <w:b/>
            <w:noProof/>
            <w:lang w:val="es-MX" w:eastAsia="es-MX"/>
          </w:rPr>
          <w:t>ANEXO-1-2-3 RECURSO DE REVISIÓN 06987-INFOEM-IP-RR-2019.pdf</w:t>
        </w:r>
      </w:hyperlink>
      <w:r w:rsidRPr="00D4561B">
        <w:rPr>
          <w:rFonts w:ascii="Palatino Linotype" w:hAnsi="Palatino Linotype" w:cs="Arial"/>
          <w:b/>
          <w:noProof/>
          <w:lang w:val="es-MX" w:eastAsia="es-MX"/>
        </w:rPr>
        <w:t xml:space="preserve">, </w:t>
      </w:r>
      <w:r w:rsidRPr="00D4561B">
        <w:rPr>
          <w:rFonts w:ascii="Palatino Linotype" w:hAnsi="Palatino Linotype" w:cs="Arial"/>
          <w:noProof/>
          <w:lang w:val="es-MX" w:eastAsia="es-MX"/>
        </w:rPr>
        <w:t xml:space="preserve">los cuales </w:t>
      </w:r>
      <w:r w:rsidRPr="00D4561B">
        <w:rPr>
          <w:rFonts w:ascii="Palatino Linotype" w:eastAsia="Calibri" w:hAnsi="Palatino Linotype" w:cs="Arial"/>
          <w:noProof/>
          <w:lang w:val="es-MX" w:eastAsia="es-MX"/>
        </w:rPr>
        <w:t xml:space="preserve">no fueron puestos </w:t>
      </w:r>
      <w:r w:rsidR="00E06CA6" w:rsidRPr="00D4561B">
        <w:rPr>
          <w:rFonts w:ascii="Palatino Linotype" w:eastAsia="Calibri" w:hAnsi="Palatino Linotype" w:cs="Arial"/>
          <w:noProof/>
          <w:lang w:val="es-MX" w:eastAsia="es-MX"/>
        </w:rPr>
        <w:t xml:space="preserve">a disposición de la particular, </w:t>
      </w:r>
      <w:r w:rsidR="00E06CA6" w:rsidRPr="00D4561B">
        <w:rPr>
          <w:rFonts w:ascii="Palatino Linotype" w:eastAsia="Calibri" w:hAnsi="Palatino Linotype" w:cs="Arial"/>
          <w:noProof/>
          <w:lang w:eastAsia="es-MX"/>
        </w:rPr>
        <w:t xml:space="preserve">en razón de que no se actualizó el supuesto de la fracción III del artículo 185 </w:t>
      </w:r>
      <w:r w:rsidRPr="00D4561B">
        <w:rPr>
          <w:rFonts w:ascii="Palatino Linotype" w:eastAsia="Calibri" w:hAnsi="Palatino Linotype" w:cs="Arial"/>
          <w:noProof/>
          <w:lang w:val="es-MX" w:eastAsia="es-MX"/>
        </w:rPr>
        <w:t xml:space="preserve">de la Ley de Transparencia y Acceso a la Información Pública del Estado de México y Municipios; </w:t>
      </w:r>
      <w:r w:rsidR="00E06CA6" w:rsidRPr="00D4561B">
        <w:rPr>
          <w:rFonts w:ascii="Palatino Linotype" w:hAnsi="Palatino Linotype" w:cs="Arial"/>
          <w:bCs/>
        </w:rPr>
        <w:t xml:space="preserve">sin embargo, se hará del conocimiento </w:t>
      </w:r>
      <w:r w:rsidR="00E06CA6" w:rsidRPr="00D4561B">
        <w:rPr>
          <w:rFonts w:ascii="Palatino Linotype" w:eastAsia="Arial Unicode MS" w:hAnsi="Palatino Linotype" w:cs="Arial"/>
        </w:rPr>
        <w:t xml:space="preserve">al momento de notificar la presente resolución al </w:t>
      </w:r>
      <w:r w:rsidR="00E06CA6" w:rsidRPr="00D4561B">
        <w:rPr>
          <w:rFonts w:ascii="Palatino Linotype" w:eastAsia="Arial Unicode MS" w:hAnsi="Palatino Linotype" w:cs="Arial"/>
          <w:b/>
        </w:rPr>
        <w:t>RECURRENTE</w:t>
      </w:r>
      <w:r w:rsidR="00E06CA6" w:rsidRPr="00D4561B">
        <w:rPr>
          <w:rFonts w:ascii="Palatino Linotype" w:eastAsia="Arial Unicode MS" w:hAnsi="Palatino Linotype" w:cs="Arial"/>
        </w:rPr>
        <w:t xml:space="preserve">. </w:t>
      </w:r>
    </w:p>
    <w:p w:rsidR="00E06CA6" w:rsidRPr="00D4561B" w:rsidRDefault="00E06CA6" w:rsidP="00E517D8">
      <w:pPr>
        <w:spacing w:line="360" w:lineRule="auto"/>
        <w:jc w:val="both"/>
        <w:rPr>
          <w:rFonts w:ascii="Palatino Linotype" w:hAnsi="Palatino Linotype" w:cs="Arial"/>
          <w:noProof/>
          <w:lang w:eastAsia="es-MX"/>
        </w:rPr>
      </w:pPr>
    </w:p>
    <w:p w:rsidR="00E06CA6" w:rsidRPr="00D4561B" w:rsidRDefault="00E06CA6" w:rsidP="00E517D8">
      <w:pPr>
        <w:spacing w:line="360" w:lineRule="auto"/>
        <w:jc w:val="both"/>
        <w:rPr>
          <w:rFonts w:ascii="Palatino Linotype" w:hAnsi="Palatino Linotype"/>
          <w:noProof/>
          <w:lang w:eastAsia="es-MX"/>
        </w:rPr>
      </w:pPr>
      <w:r w:rsidRPr="00D4561B">
        <w:rPr>
          <w:rFonts w:ascii="Palatino Linotype" w:hAnsi="Palatino Linotype"/>
          <w:noProof/>
          <w:lang w:eastAsia="es-MX"/>
        </w:rPr>
        <w:t>Por su parte, el particular no realizó manifiestación alguna, ni presentó pruebas o alegatos.</w:t>
      </w:r>
    </w:p>
    <w:p w:rsidR="0052128F" w:rsidRPr="00D4561B" w:rsidRDefault="0052128F" w:rsidP="00E517D8">
      <w:pPr>
        <w:spacing w:line="360" w:lineRule="auto"/>
        <w:jc w:val="both"/>
        <w:rPr>
          <w:rFonts w:ascii="Palatino Linotype" w:hAnsi="Palatino Linotype" w:cs="Arial"/>
          <w:noProof/>
          <w:lang w:val="es-MX" w:eastAsia="es-MX"/>
        </w:rPr>
      </w:pPr>
    </w:p>
    <w:p w:rsidR="002E7BD7" w:rsidRDefault="00BE3AC5" w:rsidP="00E517D8">
      <w:pPr>
        <w:spacing w:line="360" w:lineRule="auto"/>
        <w:jc w:val="both"/>
        <w:rPr>
          <w:rFonts w:ascii="Palatino Linotype" w:hAnsi="Palatino Linotype"/>
        </w:rPr>
      </w:pPr>
      <w:r>
        <w:rPr>
          <w:rFonts w:ascii="Palatino Linotype" w:hAnsi="Palatino Linotype"/>
          <w:b/>
          <w:noProof/>
          <w:sz w:val="28"/>
          <w:szCs w:val="28"/>
          <w:lang w:val="es-MX" w:eastAsia="es-MX"/>
        </w:rPr>
        <mc:AlternateContent>
          <mc:Choice Requires="wps">
            <w:drawing>
              <wp:anchor distT="0" distB="0" distL="114300" distR="114300" simplePos="0" relativeHeight="251680768" behindDoc="0" locked="0" layoutInCell="1" allowOverlap="1">
                <wp:simplePos x="0" y="0"/>
                <wp:positionH relativeFrom="column">
                  <wp:posOffset>-3810</wp:posOffset>
                </wp:positionH>
                <wp:positionV relativeFrom="paragraph">
                  <wp:posOffset>557530</wp:posOffset>
                </wp:positionV>
                <wp:extent cx="5791200" cy="971550"/>
                <wp:effectExtent l="38100" t="38100" r="76200" b="95250"/>
                <wp:wrapNone/>
                <wp:docPr id="5" name="Conector recto 5"/>
                <wp:cNvGraphicFramePr/>
                <a:graphic xmlns:a="http://schemas.openxmlformats.org/drawingml/2006/main">
                  <a:graphicData uri="http://schemas.microsoft.com/office/word/2010/wordprocessingShape">
                    <wps:wsp>
                      <wps:cNvCnPr/>
                      <wps:spPr>
                        <a:xfrm>
                          <a:off x="0" y="0"/>
                          <a:ext cx="5791200" cy="971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C782DB" id="Conector recto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pt,43.9pt" to="455.7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" strokecolor="#4f81bd [3204]" strokeweight="2pt">
                <v:shadow on="t" color="black" opacity="24903f" origin=",.5" offset="0,.55556mm"/>
              </v:line>
            </w:pict>
          </mc:Fallback>
        </mc:AlternateContent>
      </w:r>
      <w:r w:rsidR="003B3928" w:rsidRPr="00D4561B">
        <w:rPr>
          <w:rFonts w:ascii="Palatino Linotype" w:hAnsi="Palatino Linotype"/>
          <w:b/>
          <w:sz w:val="28"/>
          <w:szCs w:val="28"/>
        </w:rPr>
        <w:t>VI</w:t>
      </w:r>
      <w:r w:rsidR="00697D18" w:rsidRPr="00D4561B">
        <w:rPr>
          <w:rFonts w:ascii="Palatino Linotype" w:hAnsi="Palatino Linotype"/>
          <w:b/>
          <w:sz w:val="28"/>
          <w:szCs w:val="28"/>
        </w:rPr>
        <w:t>I</w:t>
      </w:r>
      <w:r w:rsidR="003B3928" w:rsidRPr="00D4561B">
        <w:rPr>
          <w:rFonts w:ascii="Palatino Linotype" w:hAnsi="Palatino Linotype"/>
          <w:b/>
          <w:sz w:val="28"/>
          <w:szCs w:val="28"/>
        </w:rPr>
        <w:t>I</w:t>
      </w:r>
      <w:r w:rsidR="00BD339C" w:rsidRPr="00D4561B">
        <w:rPr>
          <w:rFonts w:ascii="Palatino Linotype" w:hAnsi="Palatino Linotype"/>
          <w:b/>
          <w:sz w:val="28"/>
          <w:szCs w:val="28"/>
        </w:rPr>
        <w:t xml:space="preserve">. </w:t>
      </w:r>
      <w:r w:rsidR="002E7BD7" w:rsidRPr="00D4561B">
        <w:rPr>
          <w:rFonts w:ascii="Palatino Linotype" w:hAnsi="Palatino Linotype"/>
        </w:rPr>
        <w:t xml:space="preserve">En fecha </w:t>
      </w:r>
      <w:r w:rsidR="00E06CA6" w:rsidRPr="00D4561B">
        <w:rPr>
          <w:rFonts w:ascii="Palatino Linotype" w:hAnsi="Palatino Linotype"/>
        </w:rPr>
        <w:t>veintiséis de septiembre d</w:t>
      </w:r>
      <w:r w:rsidR="002E7BD7" w:rsidRPr="00D4561B">
        <w:rPr>
          <w:rFonts w:ascii="Palatino Linotype" w:hAnsi="Palatino Linotype"/>
        </w:rPr>
        <w:t xml:space="preserve">e dos mil diecinueve, se notificó a las partes el Acuerdo de Cierre de Instrucción en los siguientes términos: </w:t>
      </w:r>
    </w:p>
    <w:p w:rsidR="00BE3AC5" w:rsidRPr="00D4561B" w:rsidRDefault="00BE3AC5" w:rsidP="00E517D8">
      <w:pPr>
        <w:spacing w:line="360" w:lineRule="auto"/>
        <w:jc w:val="both"/>
        <w:rPr>
          <w:rFonts w:ascii="Palatino Linotype" w:hAnsi="Palatino Linotype"/>
        </w:rPr>
      </w:pPr>
    </w:p>
    <w:p w:rsidR="0052128F" w:rsidRPr="00D4561B" w:rsidRDefault="00E06CA6" w:rsidP="00E517D8">
      <w:pPr>
        <w:spacing w:line="360" w:lineRule="auto"/>
        <w:jc w:val="center"/>
        <w:rPr>
          <w:rFonts w:ascii="Palatino Linotype" w:hAnsi="Palatino Linotype"/>
        </w:rPr>
      </w:pPr>
      <w:r w:rsidRPr="00D4561B">
        <w:rPr>
          <w:rFonts w:ascii="Palatino Linotype" w:hAnsi="Palatino Linotype"/>
          <w:noProof/>
          <w:lang w:val="es-MX" w:eastAsia="es-MX"/>
        </w:rPr>
        <w:lastRenderedPageBreak/>
        <w:drawing>
          <wp:inline distT="0" distB="0" distL="0" distR="0">
            <wp:extent cx="4594860" cy="61817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5">
                      <a:extLst>
                        <a:ext uri="{28A0092B-C50C-407E-A947-70E740481C1C}">
                          <a14:useLocalDpi xmlns:a14="http://schemas.microsoft.com/office/drawing/2010/main" val="0"/>
                        </a:ext>
                      </a:extLst>
                    </a:blip>
                    <a:stretch>
                      <a:fillRect/>
                    </a:stretch>
                  </pic:blipFill>
                  <pic:spPr>
                    <a:xfrm>
                      <a:off x="0" y="0"/>
                      <a:ext cx="4606837" cy="6197838"/>
                    </a:xfrm>
                    <a:prstGeom prst="rect">
                      <a:avLst/>
                    </a:prstGeom>
                  </pic:spPr>
                </pic:pic>
              </a:graphicData>
            </a:graphic>
          </wp:inline>
        </w:drawing>
      </w:r>
    </w:p>
    <w:p w:rsidR="002E7BD7" w:rsidRPr="00D4561B" w:rsidRDefault="002E7BD7" w:rsidP="00E517D8">
      <w:pPr>
        <w:spacing w:line="360" w:lineRule="auto"/>
        <w:jc w:val="center"/>
        <w:rPr>
          <w:rFonts w:ascii="Palatino Linotype" w:hAnsi="Palatino Linotype"/>
        </w:rPr>
      </w:pPr>
    </w:p>
    <w:p w:rsidR="00BD339C" w:rsidRPr="00BE3AC5" w:rsidRDefault="00697D18" w:rsidP="00BE3AC5">
      <w:pPr>
        <w:spacing w:line="360" w:lineRule="auto"/>
        <w:ind w:right="50"/>
        <w:jc w:val="both"/>
        <w:rPr>
          <w:rFonts w:ascii="Palatino Linotype" w:hAnsi="Palatino Linotype" w:cs="Arial"/>
        </w:rPr>
      </w:pPr>
      <w:r w:rsidRPr="00D4561B">
        <w:rPr>
          <w:rFonts w:ascii="Palatino Linotype" w:hAnsi="Palatino Linotype" w:cs="Arial"/>
          <w:b/>
          <w:sz w:val="28"/>
        </w:rPr>
        <w:t>IX</w:t>
      </w:r>
      <w:r w:rsidR="002E7BD7" w:rsidRPr="00D4561B">
        <w:rPr>
          <w:rFonts w:ascii="Palatino Linotype" w:hAnsi="Palatino Linotype" w:cs="Arial"/>
          <w:b/>
          <w:sz w:val="28"/>
        </w:rPr>
        <w:t>.</w:t>
      </w:r>
      <w:r w:rsidR="002E7BD7" w:rsidRPr="00D4561B">
        <w:rPr>
          <w:rFonts w:ascii="Palatino Linotype" w:hAnsi="Palatino Linotype" w:cs="Arial"/>
          <w:b/>
        </w:rPr>
        <w:t xml:space="preserve"> </w:t>
      </w:r>
      <w:r w:rsidR="002E7BD7" w:rsidRPr="00D4561B">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2E7BD7" w:rsidRPr="00D4561B">
        <w:rPr>
          <w:rFonts w:ascii="Palatino Linotype" w:hAnsi="Palatino Linotype" w:cs="Arial"/>
          <w:b/>
        </w:rPr>
        <w:t>EVA ABAID YAPUR</w:t>
      </w:r>
      <w:r w:rsidR="002E7BD7" w:rsidRPr="00D4561B">
        <w:rPr>
          <w:rFonts w:ascii="Palatino Linotype" w:hAnsi="Palatino Linotype" w:cs="Arial"/>
        </w:rPr>
        <w:t xml:space="preserve"> formule y presente al Pleno el proyecto de resolución correspondiente; y</w:t>
      </w:r>
    </w:p>
    <w:p w:rsidR="00BE3AC5" w:rsidRPr="00BE3AC5" w:rsidRDefault="00BE3AC5" w:rsidP="00E517D8">
      <w:pPr>
        <w:jc w:val="center"/>
        <w:rPr>
          <w:rFonts w:ascii="Palatino Linotype" w:hAnsi="Palatino Linotype" w:cs="Arial"/>
          <w:b/>
          <w:bCs/>
          <w:spacing w:val="60"/>
          <w:sz w:val="20"/>
          <w:szCs w:val="20"/>
          <w:lang w:val="es-ES_tradnl"/>
        </w:rPr>
      </w:pPr>
    </w:p>
    <w:p w:rsidR="00D06012" w:rsidRPr="00D4561B" w:rsidRDefault="00D06012" w:rsidP="00E517D8">
      <w:pPr>
        <w:jc w:val="center"/>
        <w:rPr>
          <w:rFonts w:ascii="Palatino Linotype" w:hAnsi="Palatino Linotype" w:cs="Arial"/>
          <w:b/>
          <w:bCs/>
          <w:spacing w:val="60"/>
          <w:sz w:val="28"/>
          <w:lang w:val="es-ES_tradnl"/>
        </w:rPr>
      </w:pPr>
      <w:r w:rsidRPr="00D4561B">
        <w:rPr>
          <w:rFonts w:ascii="Palatino Linotype" w:hAnsi="Palatino Linotype" w:cs="Arial"/>
          <w:b/>
          <w:bCs/>
          <w:spacing w:val="60"/>
          <w:sz w:val="28"/>
          <w:lang w:val="es-ES_tradnl"/>
        </w:rPr>
        <w:t>CONSIDERANDO</w:t>
      </w:r>
    </w:p>
    <w:p w:rsidR="00D06012" w:rsidRPr="00D4561B" w:rsidRDefault="00D06012" w:rsidP="00E517D8">
      <w:pPr>
        <w:jc w:val="center"/>
        <w:rPr>
          <w:rFonts w:ascii="Palatino Linotype" w:hAnsi="Palatino Linotype" w:cs="Arial"/>
          <w:b/>
          <w:bCs/>
          <w:spacing w:val="60"/>
          <w:lang w:val="es-ES_tradnl"/>
        </w:rPr>
      </w:pPr>
    </w:p>
    <w:p w:rsidR="00AD53C8" w:rsidRPr="00D4561B" w:rsidRDefault="00AD53C8" w:rsidP="00E517D8">
      <w:pPr>
        <w:spacing w:line="360" w:lineRule="auto"/>
        <w:ind w:right="50"/>
        <w:jc w:val="both"/>
        <w:rPr>
          <w:rFonts w:ascii="Palatino Linotype" w:hAnsi="Palatino Linotype" w:cs="Arial"/>
          <w:b/>
        </w:rPr>
      </w:pPr>
      <w:r w:rsidRPr="00D4561B">
        <w:rPr>
          <w:rFonts w:ascii="Palatino Linotype" w:hAnsi="Palatino Linotype" w:cs="Arial"/>
          <w:b/>
          <w:sz w:val="28"/>
        </w:rPr>
        <w:t>PRIMERO</w:t>
      </w:r>
      <w:r w:rsidRPr="00D4561B">
        <w:rPr>
          <w:rFonts w:ascii="Palatino Linotype" w:hAnsi="Palatino Linotype"/>
          <w:b/>
        </w:rPr>
        <w:t xml:space="preserve"> Competencia</w:t>
      </w:r>
      <w:r w:rsidRPr="00D4561B">
        <w:rPr>
          <w:rFonts w:ascii="Palatino Linotype" w:hAnsi="Palatino Linotype"/>
        </w:rPr>
        <w:t>.</w:t>
      </w:r>
      <w:r w:rsidRPr="00D4561B">
        <w:rPr>
          <w:rFonts w:ascii="Palatino Linotype" w:hAnsi="Palatino Linotype"/>
          <w:b/>
        </w:rPr>
        <w:t xml:space="preserve"> </w:t>
      </w:r>
      <w:r w:rsidRPr="00D4561B">
        <w:rPr>
          <w:rFonts w:ascii="Palatino Linotype" w:hAnsi="Palatino Linotype"/>
        </w:rPr>
        <w:t xml:space="preserve">Este Instituto de </w:t>
      </w:r>
      <w:r w:rsidRPr="00D4561B">
        <w:rPr>
          <w:rFonts w:ascii="Palatino Linotype" w:hAnsi="Palatino Linotype" w:cs="Arial"/>
        </w:rPr>
        <w:t>Transparencia</w:t>
      </w:r>
      <w:r w:rsidRPr="00D4561B">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w:t>
      </w:r>
      <w:r w:rsidRPr="00D4561B">
        <w:rPr>
          <w:rFonts w:ascii="Palatino Linotype" w:hAnsi="Palatino Linotype" w:cs="Arial"/>
        </w:rPr>
        <w:t>cuarto</w:t>
      </w:r>
      <w:r w:rsidRPr="00D4561B">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4561B">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E06CA6" w:rsidRPr="00D4561B">
        <w:rPr>
          <w:rFonts w:ascii="Palatino Linotype" w:hAnsi="Palatino Linotype" w:cs="Arial"/>
        </w:rPr>
        <w:t>o</w:t>
      </w:r>
      <w:r w:rsidRPr="00D4561B">
        <w:rPr>
          <w:rFonts w:ascii="Palatino Linotype" w:hAnsi="Palatino Linotype" w:cs="Arial"/>
        </w:rPr>
        <w:t xml:space="preserve"> en términos de la Ley de la materia.</w:t>
      </w:r>
    </w:p>
    <w:p w:rsidR="00A13758" w:rsidRPr="00D4561B" w:rsidRDefault="00A13758" w:rsidP="00E517D8">
      <w:pPr>
        <w:spacing w:line="360" w:lineRule="auto"/>
        <w:jc w:val="both"/>
        <w:rPr>
          <w:rFonts w:ascii="Palatino Linotype" w:hAnsi="Palatino Linotype" w:cs="Arial"/>
          <w:b/>
        </w:rPr>
      </w:pPr>
    </w:p>
    <w:p w:rsidR="00AD53C8" w:rsidRPr="00D4561B" w:rsidRDefault="00AD53C8" w:rsidP="00E517D8">
      <w:pPr>
        <w:spacing w:line="360" w:lineRule="auto"/>
        <w:jc w:val="both"/>
        <w:rPr>
          <w:rFonts w:ascii="Palatino Linotype" w:hAnsi="Palatino Linotype" w:cs="Arial"/>
          <w:b/>
          <w:snapToGrid w:val="0"/>
        </w:rPr>
      </w:pPr>
      <w:r w:rsidRPr="00D4561B">
        <w:rPr>
          <w:rFonts w:ascii="Palatino Linotype" w:hAnsi="Palatino Linotype" w:cs="Arial"/>
          <w:b/>
          <w:sz w:val="28"/>
        </w:rPr>
        <w:t>SEGUNDO</w:t>
      </w:r>
      <w:r w:rsidRPr="00D4561B">
        <w:rPr>
          <w:rFonts w:ascii="Palatino Linotype" w:hAnsi="Palatino Linotype" w:cs="Arial"/>
          <w:b/>
        </w:rPr>
        <w:t xml:space="preserve">. Interés. </w:t>
      </w:r>
      <w:r w:rsidRPr="00D4561B">
        <w:rPr>
          <w:rFonts w:ascii="Palatino Linotype" w:hAnsi="Palatino Linotype" w:cs="Arial"/>
          <w:bCs/>
        </w:rPr>
        <w:t xml:space="preserve">El recurso de revisión fue interpuesto por parte legítima, en atención a que se presentó por </w:t>
      </w:r>
      <w:r w:rsidR="00E06CA6" w:rsidRPr="00D4561B">
        <w:rPr>
          <w:rFonts w:ascii="Palatino Linotype" w:hAnsi="Palatino Linotype" w:cs="Arial"/>
          <w:b/>
          <w:bCs/>
        </w:rPr>
        <w:t>EL</w:t>
      </w:r>
      <w:r w:rsidRPr="00D4561B">
        <w:rPr>
          <w:rFonts w:ascii="Palatino Linotype" w:hAnsi="Palatino Linotype" w:cs="Arial"/>
          <w:b/>
          <w:bCs/>
        </w:rPr>
        <w:t xml:space="preserve"> RECURRENTE,</w:t>
      </w:r>
      <w:r w:rsidRPr="00D4561B">
        <w:rPr>
          <w:rFonts w:ascii="Palatino Linotype" w:hAnsi="Palatino Linotype" w:cs="Arial"/>
          <w:bCs/>
        </w:rPr>
        <w:t xml:space="preserve"> quien es la misma persona que formuló la solicitud de acceso a la información pública al </w:t>
      </w:r>
      <w:r w:rsidRPr="00D4561B">
        <w:rPr>
          <w:rFonts w:ascii="Palatino Linotype" w:hAnsi="Palatino Linotype" w:cs="Arial"/>
          <w:b/>
          <w:bCs/>
        </w:rPr>
        <w:t>SUJETO OBLIGADO.</w:t>
      </w:r>
    </w:p>
    <w:p w:rsidR="00AD53C8" w:rsidRPr="00D4561B" w:rsidRDefault="00AD53C8" w:rsidP="00E517D8">
      <w:pPr>
        <w:spacing w:line="360" w:lineRule="auto"/>
        <w:jc w:val="both"/>
        <w:rPr>
          <w:rFonts w:ascii="Palatino Linotype" w:hAnsi="Palatino Linotype" w:cs="Arial"/>
          <w:b/>
          <w:szCs w:val="28"/>
        </w:rPr>
      </w:pPr>
    </w:p>
    <w:p w:rsidR="00AD53C8" w:rsidRPr="00BE3AC5" w:rsidRDefault="00AD53C8" w:rsidP="00BE3AC5">
      <w:pPr>
        <w:pStyle w:val="Prrafodelista"/>
        <w:autoSpaceDE w:val="0"/>
        <w:autoSpaceDN w:val="0"/>
        <w:adjustRightInd w:val="0"/>
        <w:spacing w:line="360" w:lineRule="auto"/>
        <w:ind w:left="0" w:right="49"/>
        <w:jc w:val="both"/>
        <w:rPr>
          <w:rFonts w:ascii="Palatino Linotype" w:hAnsi="Palatino Linotype" w:cs="Arial"/>
        </w:rPr>
      </w:pPr>
      <w:r w:rsidRPr="00D4561B">
        <w:rPr>
          <w:rFonts w:ascii="Palatino Linotype" w:hAnsi="Palatino Linotype" w:cs="Arial"/>
          <w:b/>
          <w:sz w:val="28"/>
          <w:szCs w:val="28"/>
        </w:rPr>
        <w:t xml:space="preserve">TERCERO. </w:t>
      </w:r>
      <w:r w:rsidRPr="00D4561B">
        <w:rPr>
          <w:rFonts w:ascii="Palatino Linotype" w:hAnsi="Palatino Linotype" w:cs="Arial"/>
          <w:b/>
        </w:rPr>
        <w:t xml:space="preserve">Oportunidad. </w:t>
      </w:r>
      <w:r w:rsidRPr="00D4561B">
        <w:rPr>
          <w:rFonts w:ascii="Palatino Linotype" w:hAnsi="Palatino Linotype" w:cs="Arial"/>
        </w:rPr>
        <w:t xml:space="preserve">El recurso de revisión fue interpuesto dentro del plazo de quince días hábiles contados a partir del día siguiente al en que </w:t>
      </w:r>
      <w:r w:rsidR="00F45CA2" w:rsidRPr="00D4561B">
        <w:rPr>
          <w:rFonts w:ascii="Palatino Linotype" w:hAnsi="Palatino Linotype" w:cs="Arial"/>
          <w:b/>
        </w:rPr>
        <w:t>LA</w:t>
      </w:r>
      <w:r w:rsidRPr="00D4561B">
        <w:rPr>
          <w:rFonts w:ascii="Palatino Linotype" w:hAnsi="Palatino Linotype" w:cs="Arial"/>
          <w:b/>
        </w:rPr>
        <w:t xml:space="preserve"> RECURRENTE </w:t>
      </w:r>
      <w:r w:rsidRPr="00D4561B">
        <w:rPr>
          <w:rFonts w:ascii="Palatino Linotype" w:hAnsi="Palatino Linotype" w:cs="Arial"/>
        </w:rPr>
        <w:t>tuvo conocimiento de la respuesta impugnada</w:t>
      </w:r>
      <w:r w:rsidR="00684F5D" w:rsidRPr="00D4561B">
        <w:rPr>
          <w:rFonts w:ascii="Palatino Linotype" w:hAnsi="Palatino Linotype" w:cs="Arial"/>
        </w:rPr>
        <w:t>;</w:t>
      </w:r>
      <w:r w:rsidRPr="00D4561B">
        <w:rPr>
          <w:rFonts w:ascii="Palatino Linotype" w:hAnsi="Palatino Linotype" w:cs="Arial"/>
        </w:rPr>
        <w:t xml:space="preserve"> tal y como</w:t>
      </w:r>
      <w:r w:rsidR="00684F5D" w:rsidRPr="00D4561B">
        <w:rPr>
          <w:rFonts w:ascii="Palatino Linotype" w:hAnsi="Palatino Linotype" w:cs="Arial"/>
        </w:rPr>
        <w:t>,</w:t>
      </w:r>
      <w:r w:rsidRPr="00D4561B">
        <w:rPr>
          <w:rFonts w:ascii="Palatino Linotype" w:hAnsi="Palatino Linotype" w:cs="Arial"/>
        </w:rPr>
        <w:t xml:space="preserve"> lo prevé el artículo 178 de la Ley de Transparencia y Acceso a la Información Pública del Estado de México y Municipios, que establece: </w:t>
      </w:r>
    </w:p>
    <w:p w:rsidR="00AD53C8" w:rsidRPr="00D4561B" w:rsidRDefault="00AD53C8" w:rsidP="00E517D8">
      <w:pPr>
        <w:tabs>
          <w:tab w:val="left" w:pos="8222"/>
        </w:tabs>
        <w:ind w:left="851" w:right="1134"/>
        <w:jc w:val="both"/>
        <w:rPr>
          <w:rFonts w:ascii="Palatino Linotype" w:eastAsiaTheme="minorEastAsia" w:hAnsi="Palatino Linotype" w:cs="Arial"/>
          <w:i/>
          <w:sz w:val="22"/>
          <w:szCs w:val="22"/>
          <w:lang w:val="es-ES_tradnl"/>
        </w:rPr>
      </w:pPr>
      <w:r w:rsidRPr="00D4561B">
        <w:rPr>
          <w:rFonts w:ascii="Palatino Linotype" w:eastAsiaTheme="minorEastAsia" w:hAnsi="Palatino Linotype" w:cs="Arial"/>
          <w:b/>
          <w:i/>
          <w:sz w:val="22"/>
          <w:szCs w:val="22"/>
          <w:lang w:val="es-ES_tradnl"/>
        </w:rPr>
        <w:lastRenderedPageBreak/>
        <w:t>“Artículo 178.</w:t>
      </w:r>
      <w:r w:rsidRPr="00D4561B">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D53C8" w:rsidRPr="00D4561B" w:rsidRDefault="00AD53C8" w:rsidP="00E517D8">
      <w:pPr>
        <w:tabs>
          <w:tab w:val="left" w:pos="8222"/>
        </w:tabs>
        <w:ind w:left="851" w:right="1134"/>
        <w:jc w:val="both"/>
        <w:rPr>
          <w:rFonts w:ascii="Palatino Linotype" w:eastAsiaTheme="minorEastAsia" w:hAnsi="Palatino Linotype" w:cs="Arial"/>
          <w:i/>
          <w:sz w:val="22"/>
          <w:szCs w:val="22"/>
          <w:lang w:val="es-ES_tradnl"/>
        </w:rPr>
      </w:pPr>
      <w:r w:rsidRPr="00D4561B">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D53C8" w:rsidRPr="00D4561B" w:rsidRDefault="00AD53C8" w:rsidP="00E517D8">
      <w:pPr>
        <w:tabs>
          <w:tab w:val="left" w:pos="8222"/>
        </w:tabs>
        <w:ind w:left="851" w:right="1134"/>
        <w:jc w:val="both"/>
        <w:rPr>
          <w:rFonts w:ascii="Palatino Linotype" w:eastAsiaTheme="minorEastAsia" w:hAnsi="Palatino Linotype" w:cs="Arial"/>
          <w:i/>
          <w:sz w:val="22"/>
          <w:szCs w:val="22"/>
          <w:lang w:val="es-ES_tradnl"/>
        </w:rPr>
      </w:pPr>
      <w:r w:rsidRPr="00D4561B">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4561B">
        <w:rPr>
          <w:rFonts w:ascii="Palatino Linotype" w:eastAsiaTheme="minorEastAsia" w:hAnsi="Palatino Linotype" w:cs="Arial"/>
          <w:b/>
          <w:i/>
          <w:sz w:val="22"/>
          <w:szCs w:val="22"/>
          <w:lang w:val="es-ES_tradnl"/>
        </w:rPr>
        <w:t>”</w:t>
      </w:r>
    </w:p>
    <w:p w:rsidR="00AD53C8" w:rsidRPr="00D4561B" w:rsidRDefault="00AD53C8" w:rsidP="00E517D8">
      <w:pPr>
        <w:ind w:left="851" w:right="902"/>
        <w:jc w:val="both"/>
        <w:rPr>
          <w:rFonts w:ascii="Palatino Linotype" w:eastAsiaTheme="minorEastAsia" w:hAnsi="Palatino Linotype" w:cs="Arial"/>
          <w:szCs w:val="20"/>
          <w:lang w:val="es-ES_tradnl"/>
        </w:rPr>
      </w:pPr>
    </w:p>
    <w:p w:rsidR="008A3EBB" w:rsidRPr="00D4561B" w:rsidRDefault="00AD53C8" w:rsidP="00E517D8">
      <w:pPr>
        <w:spacing w:line="360" w:lineRule="auto"/>
        <w:jc w:val="both"/>
        <w:rPr>
          <w:rFonts w:ascii="Palatino Linotype" w:hAnsi="Palatino Linotype"/>
        </w:rPr>
      </w:pPr>
      <w:r w:rsidRPr="00D4561B">
        <w:rPr>
          <w:rFonts w:ascii="Palatino Linotype" w:eastAsiaTheme="minorEastAsia" w:hAnsi="Palatino Linotype" w:cs="Arial"/>
          <w:lang w:val="es-ES_tradnl"/>
        </w:rPr>
        <w:t xml:space="preserve">En efecto, atendiendo a que </w:t>
      </w:r>
      <w:r w:rsidRPr="00D4561B">
        <w:rPr>
          <w:rFonts w:ascii="Palatino Linotype" w:eastAsiaTheme="minorEastAsia" w:hAnsi="Palatino Linotype" w:cs="Arial"/>
          <w:b/>
          <w:lang w:val="es-ES_tradnl"/>
        </w:rPr>
        <w:t>EL SUJETO OBLIGADO</w:t>
      </w:r>
      <w:r w:rsidRPr="00D4561B">
        <w:rPr>
          <w:rFonts w:ascii="Palatino Linotype" w:eastAsiaTheme="minorEastAsia" w:hAnsi="Palatino Linotype" w:cs="Arial"/>
          <w:lang w:val="es-ES_tradnl"/>
        </w:rPr>
        <w:t xml:space="preserve"> notificó la respuesta a la solicitud de información pública el </w:t>
      </w:r>
      <w:r w:rsidR="00E06CA6" w:rsidRPr="00D4561B">
        <w:rPr>
          <w:rFonts w:ascii="Palatino Linotype" w:hAnsi="Palatino Linotype"/>
          <w:b/>
        </w:rPr>
        <w:t xml:space="preserve">veintiuno de agosto </w:t>
      </w:r>
      <w:r w:rsidRPr="00D4561B">
        <w:rPr>
          <w:rFonts w:ascii="Palatino Linotype" w:hAnsi="Palatino Linotype"/>
          <w:b/>
        </w:rPr>
        <w:t>de dos mil diecinueve</w:t>
      </w:r>
      <w:r w:rsidRPr="00D4561B">
        <w:rPr>
          <w:rFonts w:ascii="Palatino Linotype" w:eastAsiaTheme="minorEastAsia" w:hAnsi="Palatino Linotype" w:cs="Arial"/>
          <w:b/>
          <w:lang w:val="es-ES_tradnl"/>
        </w:rPr>
        <w:t xml:space="preserve">; </w:t>
      </w:r>
      <w:r w:rsidRPr="00D4561B">
        <w:rPr>
          <w:rFonts w:ascii="Palatino Linotype" w:hAnsi="Palatino Linotype" w:cs="Arial"/>
        </w:rPr>
        <w:t>en consecuencia, el plazo de quince días hábiles que el artículo 178 de la ley de la materia otorga a</w:t>
      </w:r>
      <w:r w:rsidR="00F45CA2" w:rsidRPr="00D4561B">
        <w:rPr>
          <w:rFonts w:ascii="Palatino Linotype" w:hAnsi="Palatino Linotype" w:cs="Arial"/>
        </w:rPr>
        <w:t xml:space="preserve"> </w:t>
      </w:r>
      <w:r w:rsidR="00F45CA2" w:rsidRPr="00D4561B">
        <w:rPr>
          <w:rFonts w:ascii="Palatino Linotype" w:hAnsi="Palatino Linotype" w:cs="Arial"/>
          <w:b/>
        </w:rPr>
        <w:t>LA</w:t>
      </w:r>
      <w:r w:rsidRPr="00D4561B">
        <w:rPr>
          <w:rFonts w:ascii="Palatino Linotype" w:hAnsi="Palatino Linotype" w:cs="Arial"/>
          <w:b/>
        </w:rPr>
        <w:t xml:space="preserve"> RECURRENTE</w:t>
      </w:r>
      <w:r w:rsidRPr="00D4561B">
        <w:rPr>
          <w:rFonts w:ascii="Palatino Linotype" w:hAnsi="Palatino Linotype" w:cs="Arial"/>
        </w:rPr>
        <w:t xml:space="preserve"> para presentar el recurso de revisión, </w:t>
      </w:r>
      <w:r w:rsidRPr="00D4561B">
        <w:rPr>
          <w:rFonts w:ascii="Palatino Linotype" w:hAnsi="Palatino Linotype" w:cs="Arial"/>
          <w:bCs/>
          <w:lang w:val="es-MX"/>
        </w:rPr>
        <w:t xml:space="preserve">transcurrió del </w:t>
      </w:r>
      <w:r w:rsidR="00E06CA6" w:rsidRPr="00D4561B">
        <w:rPr>
          <w:rFonts w:ascii="Palatino Linotype" w:hAnsi="Palatino Linotype" w:cs="Arial"/>
          <w:b/>
          <w:bCs/>
          <w:lang w:val="es-MX"/>
        </w:rPr>
        <w:t xml:space="preserve">veintidós de agosto al once de septiembre </w:t>
      </w:r>
      <w:r w:rsidRPr="00D4561B">
        <w:rPr>
          <w:rFonts w:ascii="Palatino Linotype" w:hAnsi="Palatino Linotype" w:cs="Arial"/>
          <w:b/>
          <w:bCs/>
          <w:lang w:val="es-MX"/>
        </w:rPr>
        <w:t xml:space="preserve">de </w:t>
      </w:r>
      <w:r w:rsidRPr="00D4561B">
        <w:rPr>
          <w:rFonts w:ascii="Palatino Linotype" w:hAnsi="Palatino Linotype" w:cs="Arial"/>
          <w:b/>
        </w:rPr>
        <w:t>dos mil diecinueve;</w:t>
      </w:r>
      <w:r w:rsidR="008A3EBB" w:rsidRPr="00D4561B">
        <w:rPr>
          <w:rFonts w:ascii="Palatino Linotype" w:hAnsi="Palatino Linotype" w:cs="Arial"/>
          <w:b/>
        </w:rPr>
        <w:t xml:space="preserve"> </w:t>
      </w:r>
      <w:r w:rsidR="008A3EBB" w:rsidRPr="00D4561B">
        <w:rPr>
          <w:rFonts w:ascii="Palatino Linotype" w:hAnsi="Palatino Linotype" w:cs="Arial"/>
        </w:rPr>
        <w:t>sin contemplar en el cómputo los días</w:t>
      </w:r>
      <w:r w:rsidR="008A3EBB" w:rsidRPr="00D4561B">
        <w:rPr>
          <w:rFonts w:ascii="Palatino Linotype" w:hAnsi="Palatino Linotype" w:cs="Arial"/>
          <w:lang w:val="es-ES_tradnl"/>
        </w:rPr>
        <w:t xml:space="preserve"> </w:t>
      </w:r>
      <w:r w:rsidR="00E06CA6" w:rsidRPr="00D4561B">
        <w:rPr>
          <w:rFonts w:ascii="Palatino Linotype" w:hAnsi="Palatino Linotype" w:cs="Arial"/>
        </w:rPr>
        <w:t xml:space="preserve">veinticuatro, veinticinco y treinta y uno de agosto; así como, uno, siete y ocho de septiembre </w:t>
      </w:r>
      <w:r w:rsidR="008A3EBB" w:rsidRPr="00D4561B">
        <w:rPr>
          <w:rFonts w:ascii="Palatino Linotype" w:hAnsi="Palatino Linotype" w:cs="Arial"/>
        </w:rPr>
        <w:t xml:space="preserve">de dos mil diecinueve, por corresponder a sábados y domingos, considerados como días inhábiles; en términos del artículo 3, fracción X de la </w:t>
      </w:r>
      <w:r w:rsidR="008A3EBB" w:rsidRPr="00D4561B">
        <w:rPr>
          <w:rFonts w:ascii="Palatino Linotype" w:hAnsi="Palatino Linotype"/>
        </w:rPr>
        <w:t>Ley de Transparencia y Acceso a la Información Pública del Estado de México y Municipios</w:t>
      </w:r>
      <w:r w:rsidR="00E06CA6" w:rsidRPr="00D4561B">
        <w:rPr>
          <w:rFonts w:ascii="Palatino Linotype" w:hAnsi="Palatino Linotype"/>
        </w:rPr>
        <w:t>.</w:t>
      </w:r>
    </w:p>
    <w:p w:rsidR="008A3EBB" w:rsidRPr="00D4561B" w:rsidRDefault="008A3EBB" w:rsidP="00E517D8">
      <w:pPr>
        <w:spacing w:line="360" w:lineRule="auto"/>
        <w:jc w:val="both"/>
        <w:rPr>
          <w:rFonts w:ascii="Palatino Linotype" w:eastAsiaTheme="minorEastAsia" w:hAnsi="Palatino Linotype" w:cs="Arial"/>
          <w:lang w:val="es-ES_tradnl"/>
        </w:rPr>
      </w:pPr>
    </w:p>
    <w:p w:rsidR="00AD53C8" w:rsidRPr="00D4561B" w:rsidRDefault="00AD53C8" w:rsidP="00E517D8">
      <w:pPr>
        <w:spacing w:line="360" w:lineRule="auto"/>
        <w:jc w:val="both"/>
        <w:rPr>
          <w:rFonts w:ascii="Palatino Linotype" w:eastAsiaTheme="minorEastAsia" w:hAnsi="Palatino Linotype" w:cs="Arial"/>
          <w:lang w:val="es-ES_tradnl"/>
        </w:rPr>
      </w:pPr>
      <w:r w:rsidRPr="00D4561B">
        <w:rPr>
          <w:rFonts w:ascii="Palatino Linotype" w:eastAsiaTheme="minorEastAsia" w:hAnsi="Palatino Linotype" w:cs="Arial"/>
          <w:lang w:val="es-ES_tradnl"/>
        </w:rPr>
        <w:t>En ese tenor, si el recurso de revisión que nos ocupa, se interpuso el</w:t>
      </w:r>
      <w:r w:rsidRPr="00D4561B">
        <w:rPr>
          <w:rFonts w:ascii="Palatino Linotype" w:eastAsiaTheme="minorEastAsia" w:hAnsi="Palatino Linotype" w:cs="Arial"/>
          <w:b/>
          <w:lang w:val="es-ES_tradnl"/>
        </w:rPr>
        <w:t xml:space="preserve"> </w:t>
      </w:r>
      <w:r w:rsidR="00E06CA6" w:rsidRPr="00D4561B">
        <w:rPr>
          <w:rFonts w:ascii="Palatino Linotype" w:eastAsiaTheme="minorEastAsia" w:hAnsi="Palatino Linotype" w:cs="Arial"/>
          <w:b/>
          <w:lang w:val="es-ES_tradnl"/>
        </w:rPr>
        <w:t xml:space="preserve">treinta de agosto </w:t>
      </w:r>
      <w:r w:rsidRPr="00D4561B">
        <w:rPr>
          <w:rFonts w:ascii="Palatino Linotype" w:eastAsiaTheme="minorEastAsia" w:hAnsi="Palatino Linotype" w:cs="Arial"/>
          <w:b/>
          <w:lang w:val="es-ES_tradnl"/>
        </w:rPr>
        <w:t>de dos mil diecinueve,</w:t>
      </w:r>
      <w:r w:rsidRPr="00D4561B">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AD53C8" w:rsidRPr="00D4561B" w:rsidRDefault="00AD53C8" w:rsidP="00E517D8">
      <w:pPr>
        <w:spacing w:line="360" w:lineRule="auto"/>
        <w:jc w:val="both"/>
        <w:rPr>
          <w:rFonts w:ascii="Palatino Linotype" w:hAnsi="Palatino Linotype" w:cs="Arial"/>
        </w:rPr>
      </w:pPr>
    </w:p>
    <w:p w:rsidR="000E57DC" w:rsidRPr="00D4561B" w:rsidRDefault="000E57DC" w:rsidP="00E517D8">
      <w:pPr>
        <w:autoSpaceDE w:val="0"/>
        <w:autoSpaceDN w:val="0"/>
        <w:adjustRightInd w:val="0"/>
        <w:spacing w:line="360" w:lineRule="auto"/>
        <w:ind w:right="49"/>
        <w:jc w:val="both"/>
        <w:rPr>
          <w:rFonts w:ascii="Palatino Linotype" w:hAnsi="Palatino Linotype"/>
          <w:b/>
        </w:rPr>
      </w:pPr>
      <w:r w:rsidRPr="00D4561B">
        <w:rPr>
          <w:rFonts w:ascii="Palatino Linotype" w:hAnsi="Palatino Linotype"/>
          <w:b/>
          <w:sz w:val="28"/>
        </w:rPr>
        <w:t xml:space="preserve">CUARTO. </w:t>
      </w:r>
      <w:proofErr w:type="spellStart"/>
      <w:r w:rsidRPr="00D4561B">
        <w:rPr>
          <w:rFonts w:ascii="Palatino Linotype" w:hAnsi="Palatino Linotype" w:cs="Arial"/>
          <w:b/>
        </w:rPr>
        <w:t>Procedibilidad</w:t>
      </w:r>
      <w:proofErr w:type="spellEnd"/>
      <w:r w:rsidRPr="00D4561B">
        <w:rPr>
          <w:rFonts w:ascii="Palatino Linotype" w:hAnsi="Palatino Linotype" w:cs="Arial"/>
          <w:b/>
        </w:rPr>
        <w:t>.</w:t>
      </w:r>
      <w:r w:rsidRPr="00D4561B">
        <w:rPr>
          <w:rFonts w:ascii="Palatino Linotype" w:hAnsi="Palatino Linotype"/>
          <w:b/>
        </w:rPr>
        <w:t xml:space="preserve"> </w:t>
      </w:r>
      <w:r w:rsidRPr="00D4561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D4561B">
        <w:rPr>
          <w:rFonts w:ascii="Palatino Linotype" w:hAnsi="Palatino Linotype"/>
        </w:rPr>
        <w:t xml:space="preserve">Ley de Transparencia y </w:t>
      </w:r>
      <w:r w:rsidRPr="00D4561B">
        <w:rPr>
          <w:rFonts w:ascii="Palatino Linotype" w:hAnsi="Palatino Linotype"/>
        </w:rPr>
        <w:lastRenderedPageBreak/>
        <w:t xml:space="preserve">Acceso a la Información Pública del Estado de México y Municipios, en atención a que fueron presentados mediante el formato visible en </w:t>
      </w:r>
      <w:r w:rsidRPr="00D4561B">
        <w:rPr>
          <w:rFonts w:ascii="Palatino Linotype" w:hAnsi="Palatino Linotype"/>
          <w:b/>
        </w:rPr>
        <w:t xml:space="preserve">EL SAIMEX. </w:t>
      </w:r>
    </w:p>
    <w:p w:rsidR="00AD53C8" w:rsidRPr="00D4561B" w:rsidRDefault="00AD53C8" w:rsidP="00E517D8">
      <w:pPr>
        <w:spacing w:line="360" w:lineRule="auto"/>
        <w:jc w:val="both"/>
        <w:rPr>
          <w:rFonts w:ascii="Palatino Linotype" w:hAnsi="Palatino Linotype" w:cs="Arial"/>
          <w:b/>
          <w:sz w:val="28"/>
          <w:szCs w:val="28"/>
          <w:lang w:val="es-MX"/>
        </w:rPr>
      </w:pPr>
    </w:p>
    <w:p w:rsidR="00884FC9" w:rsidRPr="00D4561B" w:rsidRDefault="00AD53C8" w:rsidP="00E517D8">
      <w:pPr>
        <w:spacing w:line="360" w:lineRule="auto"/>
        <w:jc w:val="both"/>
        <w:rPr>
          <w:rFonts w:ascii="Palatino Linotype" w:hAnsi="Palatino Linotype" w:cs="Arial"/>
          <w:lang w:val="es-MX"/>
        </w:rPr>
      </w:pPr>
      <w:r w:rsidRPr="00D4561B">
        <w:rPr>
          <w:rFonts w:ascii="Palatino Linotype" w:hAnsi="Palatino Linotype" w:cs="Arial"/>
          <w:b/>
          <w:sz w:val="28"/>
          <w:szCs w:val="28"/>
          <w:lang w:val="es-MX"/>
        </w:rPr>
        <w:t>QUINTO</w:t>
      </w:r>
      <w:r w:rsidR="00391663" w:rsidRPr="00D4561B">
        <w:rPr>
          <w:rFonts w:ascii="Palatino Linotype" w:hAnsi="Palatino Linotype" w:cs="Arial"/>
          <w:b/>
          <w:lang w:val="es-MX"/>
        </w:rPr>
        <w:t xml:space="preserve">. </w:t>
      </w:r>
      <w:r w:rsidR="00391663" w:rsidRPr="00D4561B">
        <w:rPr>
          <w:rFonts w:ascii="Palatino Linotype" w:eastAsiaTheme="minorEastAsia" w:hAnsi="Palatino Linotype" w:cs="Arial"/>
          <w:b/>
          <w:lang w:val="es-ES_tradnl"/>
        </w:rPr>
        <w:t>Estudio y resolución del asunto</w:t>
      </w:r>
      <w:r w:rsidR="00391663" w:rsidRPr="00D4561B">
        <w:rPr>
          <w:rFonts w:ascii="Palatino Linotype" w:eastAsiaTheme="minorEastAsia" w:hAnsi="Palatino Linotype" w:cstheme="minorBidi"/>
          <w:b/>
          <w:lang w:val="es-ES_tradnl"/>
        </w:rPr>
        <w:t>.</w:t>
      </w:r>
      <w:r w:rsidR="002D28E0" w:rsidRPr="00D4561B">
        <w:rPr>
          <w:rFonts w:ascii="Palatino Linotype" w:eastAsiaTheme="minorEastAsia" w:hAnsi="Palatino Linotype" w:cstheme="minorBidi"/>
          <w:b/>
          <w:lang w:val="es-ES_tradnl"/>
        </w:rPr>
        <w:t xml:space="preserve"> </w:t>
      </w:r>
      <w:r w:rsidR="00884FC9" w:rsidRPr="00D4561B">
        <w:rPr>
          <w:rFonts w:ascii="Palatino Linotype" w:hAnsi="Palatino Linotype" w:cs="Arial"/>
          <w:lang w:val="es-MX"/>
        </w:rPr>
        <w:t xml:space="preserve">Una vez determinada la vía sobre la que versará </w:t>
      </w:r>
      <w:r w:rsidRPr="00D4561B">
        <w:rPr>
          <w:rFonts w:ascii="Palatino Linotype" w:hAnsi="Palatino Linotype" w:cs="Arial"/>
          <w:lang w:val="es-MX"/>
        </w:rPr>
        <w:t>e</w:t>
      </w:r>
      <w:r w:rsidR="00884FC9" w:rsidRPr="00D4561B">
        <w:rPr>
          <w:rFonts w:ascii="Palatino Linotype" w:hAnsi="Palatino Linotype" w:cs="Arial"/>
          <w:lang w:val="es-MX"/>
        </w:rPr>
        <w:t xml:space="preserve">l presente recurso, y previa revisión del expediente electrónico formado en </w:t>
      </w:r>
      <w:r w:rsidR="00884FC9" w:rsidRPr="00D4561B">
        <w:rPr>
          <w:rFonts w:ascii="Palatino Linotype" w:hAnsi="Palatino Linotype" w:cs="Arial"/>
          <w:b/>
          <w:lang w:val="es-MX"/>
        </w:rPr>
        <w:t>EL SAIMEX</w:t>
      </w:r>
      <w:r w:rsidR="00884FC9" w:rsidRPr="00D4561B">
        <w:rPr>
          <w:rFonts w:ascii="Palatino Linotype" w:hAnsi="Palatino Linotype" w:cs="Arial"/>
          <w:lang w:val="es-MX"/>
        </w:rPr>
        <w:t xml:space="preserve"> con motivo de la solicitud de información y del recurso a que da origen, es de señalar que el análisis d</w:t>
      </w:r>
      <w:r w:rsidR="00991CB1" w:rsidRPr="00D4561B">
        <w:rPr>
          <w:rFonts w:ascii="Palatino Linotype" w:hAnsi="Palatino Linotype" w:cs="Arial"/>
          <w:lang w:val="es-MX"/>
        </w:rPr>
        <w:t>el presente</w:t>
      </w:r>
      <w:r w:rsidR="00884FC9" w:rsidRPr="00D4561B">
        <w:rPr>
          <w:rFonts w:ascii="Palatino Linotype" w:hAnsi="Palatino Linotype" w:cs="Arial"/>
          <w:lang w:val="es-MX"/>
        </w:rPr>
        <w:t>,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w:t>
      </w:r>
      <w:r w:rsidR="00684F5D" w:rsidRPr="00D4561B">
        <w:rPr>
          <w:rFonts w:ascii="Palatino Linotype" w:hAnsi="Palatino Linotype" w:cs="Arial"/>
          <w:lang w:val="es-MX"/>
        </w:rPr>
        <w:t>;</w:t>
      </w:r>
      <w:r w:rsidR="00884FC9" w:rsidRPr="00D4561B">
        <w:rPr>
          <w:rFonts w:ascii="Palatino Linotype" w:hAnsi="Palatino Linotype" w:cs="Arial"/>
          <w:lang w:val="es-MX"/>
        </w:rPr>
        <w:t xml:space="preserve"> así como</w:t>
      </w:r>
      <w:r w:rsidR="00684F5D" w:rsidRPr="00D4561B">
        <w:rPr>
          <w:rFonts w:ascii="Palatino Linotype" w:hAnsi="Palatino Linotype" w:cs="Arial"/>
          <w:lang w:val="es-MX"/>
        </w:rPr>
        <w:t>,</w:t>
      </w:r>
      <w:r w:rsidR="00884FC9" w:rsidRPr="00D4561B">
        <w:rPr>
          <w:rFonts w:ascii="Palatino Linotype" w:hAnsi="Palatino Linotype" w:cs="Arial"/>
          <w:lang w:val="es-MX"/>
        </w:rPr>
        <w:t xml:space="preserve"> en los </w:t>
      </w:r>
      <w:r w:rsidR="00684F5D" w:rsidRPr="00D4561B">
        <w:rPr>
          <w:rFonts w:ascii="Palatino Linotype" w:hAnsi="Palatino Linotype" w:cs="Arial"/>
          <w:lang w:val="es-MX"/>
        </w:rPr>
        <w:t xml:space="preserve">Tratados Internacionales </w:t>
      </w:r>
      <w:r w:rsidR="00884FC9" w:rsidRPr="00D4561B">
        <w:rPr>
          <w:rFonts w:ascii="Palatino Linotype" w:hAnsi="Palatino Linotype" w:cs="Arial"/>
          <w:lang w:val="es-MX"/>
        </w:rPr>
        <w:t>en los que el Estado Mexicano sea parte, en concordancia con el párrafo tercero del artículo 1 de la Constitución Federal y diverso</w:t>
      </w:r>
      <w:r w:rsidR="00D61A7D" w:rsidRPr="00D4561B">
        <w:rPr>
          <w:rFonts w:ascii="Palatino Linotype" w:hAnsi="Palatino Linotype" w:cs="Arial"/>
          <w:lang w:val="es-MX"/>
        </w:rPr>
        <w:t>s</w:t>
      </w:r>
      <w:r w:rsidR="00884FC9" w:rsidRPr="00D4561B">
        <w:rPr>
          <w:rFonts w:ascii="Palatino Linotype" w:hAnsi="Palatino Linotype" w:cs="Arial"/>
          <w:lang w:val="es-MX"/>
        </w:rPr>
        <w:t xml:space="preserve"> 8 </w:t>
      </w:r>
      <w:r w:rsidR="00D61A7D" w:rsidRPr="00D4561B">
        <w:rPr>
          <w:rFonts w:ascii="Palatino Linotype" w:hAnsi="Palatino Linotype" w:cs="Arial"/>
          <w:lang w:val="es-MX"/>
        </w:rPr>
        <w:t xml:space="preserve">y 9 </w:t>
      </w:r>
      <w:r w:rsidR="00884FC9" w:rsidRPr="00D4561B">
        <w:rPr>
          <w:rFonts w:ascii="Palatino Linotype" w:hAnsi="Palatino Linotype" w:cs="Arial"/>
          <w:lang w:val="es-MX"/>
        </w:rPr>
        <w:t>de la Ley de Transparencia local.</w:t>
      </w:r>
    </w:p>
    <w:p w:rsidR="00B27824" w:rsidRPr="00D4561B" w:rsidRDefault="00B27824" w:rsidP="00E517D8">
      <w:pPr>
        <w:spacing w:line="360" w:lineRule="auto"/>
        <w:jc w:val="both"/>
        <w:rPr>
          <w:rFonts w:ascii="Palatino Linotype" w:hAnsi="Palatino Linotype" w:cs="Arial"/>
          <w:lang w:val="es-MX"/>
        </w:rPr>
      </w:pPr>
    </w:p>
    <w:p w:rsidR="0075088F" w:rsidRPr="00D4561B" w:rsidRDefault="0075088F" w:rsidP="00E517D8">
      <w:pPr>
        <w:spacing w:line="360" w:lineRule="auto"/>
        <w:jc w:val="both"/>
        <w:rPr>
          <w:rFonts w:ascii="Palatino Linotype" w:hAnsi="Palatino Linotype"/>
          <w:color w:val="222222"/>
          <w:lang w:eastAsia="es-MX"/>
        </w:rPr>
      </w:pPr>
      <w:r w:rsidRPr="00D4561B">
        <w:rPr>
          <w:rFonts w:ascii="Palatino Linotype" w:hAnsi="Palatino Linotype" w:cs="Arial"/>
        </w:rPr>
        <w:t xml:space="preserve">Por lo que, primeramente es importante señalar que </w:t>
      </w:r>
      <w:r w:rsidRPr="00D4561B">
        <w:rPr>
          <w:rFonts w:ascii="Palatino Linotype" w:hAnsi="Palatino Linotype"/>
          <w:color w:val="222222"/>
          <w:lang w:eastAsia="es-MX"/>
        </w:rPr>
        <w:t xml:space="preserve">se obvia el análisis de la competencia por parte del </w:t>
      </w:r>
      <w:r w:rsidRPr="00D4561B">
        <w:rPr>
          <w:rFonts w:ascii="Palatino Linotype" w:hAnsi="Palatino Linotype"/>
          <w:b/>
          <w:bCs/>
          <w:color w:val="222222"/>
          <w:lang w:eastAsia="es-MX"/>
        </w:rPr>
        <w:t>SUJETO OBLIGADO</w:t>
      </w:r>
      <w:r w:rsidRPr="00D4561B">
        <w:rPr>
          <w:rFonts w:ascii="Palatino Linotype" w:hAnsi="Palatino Linotype"/>
          <w:color w:val="222222"/>
          <w:lang w:eastAsia="es-MX"/>
        </w:rPr>
        <w:t xml:space="preserve">, para generar, administrar o poseer la información solicitada, dado que éste ha asumido la misma, en razón de que en sus respuestas admitió que la persona referida en la solicitud, se encuentra adscrito al Ayuntamiento de Toluca. </w:t>
      </w:r>
    </w:p>
    <w:p w:rsidR="0075088F" w:rsidRPr="00D4561B" w:rsidRDefault="0075088F" w:rsidP="00E517D8">
      <w:pPr>
        <w:spacing w:line="360" w:lineRule="auto"/>
        <w:jc w:val="both"/>
        <w:rPr>
          <w:rFonts w:ascii="Palatino Linotype" w:hAnsi="Palatino Linotype"/>
          <w:color w:val="222222"/>
          <w:lang w:eastAsia="es-MX"/>
        </w:rPr>
      </w:pPr>
    </w:p>
    <w:p w:rsidR="0075088F" w:rsidRPr="00D4561B" w:rsidRDefault="0075088F" w:rsidP="00E517D8">
      <w:pPr>
        <w:spacing w:line="360" w:lineRule="auto"/>
        <w:jc w:val="both"/>
        <w:rPr>
          <w:rFonts w:ascii="Palatino Linotype" w:hAnsi="Palatino Linotype"/>
          <w:color w:val="222222"/>
          <w:lang w:eastAsia="es-MX"/>
        </w:rPr>
      </w:pPr>
      <w:r w:rsidRPr="00D4561B">
        <w:rPr>
          <w:rFonts w:ascii="Palatino Linotype" w:hAnsi="Palatino Linotype"/>
          <w:color w:val="222222"/>
          <w:lang w:eastAsia="es-MX"/>
        </w:rPr>
        <w:t xml:space="preserve">En efecto, el hecho de que </w:t>
      </w:r>
      <w:r w:rsidRPr="00D4561B">
        <w:rPr>
          <w:rFonts w:ascii="Palatino Linotype" w:hAnsi="Palatino Linotype"/>
          <w:b/>
          <w:bCs/>
          <w:color w:val="222222"/>
          <w:lang w:eastAsia="es-MX"/>
        </w:rPr>
        <w:t>EL SUJETO OBLIGADO</w:t>
      </w:r>
      <w:r w:rsidRPr="00D4561B">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w:t>
      </w:r>
      <w:r w:rsidRPr="00D4561B">
        <w:rPr>
          <w:rFonts w:ascii="Palatino Linotype" w:hAnsi="Palatino Linotype"/>
          <w:color w:val="222222"/>
          <w:lang w:eastAsia="es-MX"/>
        </w:rPr>
        <w:lastRenderedPageBreak/>
        <w:t>jurídico, previsto en el artículo 12 de la Ley de Transparencia y Acceso a la Información Pública del Estado de México y Municipios.</w:t>
      </w:r>
    </w:p>
    <w:p w:rsidR="0075088F" w:rsidRPr="00BE3AC5" w:rsidRDefault="0075088F" w:rsidP="00E517D8">
      <w:pPr>
        <w:jc w:val="both"/>
        <w:rPr>
          <w:rFonts w:ascii="Palatino Linotype" w:hAnsi="Palatino Linotype"/>
          <w:color w:val="222222"/>
          <w:lang w:eastAsia="es-MX"/>
        </w:rPr>
      </w:pPr>
    </w:p>
    <w:p w:rsidR="0075088F" w:rsidRPr="00D4561B" w:rsidRDefault="0075088F" w:rsidP="00E517D8">
      <w:pPr>
        <w:tabs>
          <w:tab w:val="left" w:pos="8222"/>
        </w:tabs>
        <w:ind w:left="851" w:right="1134"/>
        <w:jc w:val="both"/>
        <w:rPr>
          <w:rFonts w:ascii="Palatino Linotype" w:hAnsi="Palatino Linotype"/>
          <w:color w:val="222222"/>
          <w:lang w:eastAsia="es-MX"/>
        </w:rPr>
      </w:pPr>
      <w:r w:rsidRPr="00D4561B">
        <w:rPr>
          <w:rFonts w:ascii="Palatino Linotype" w:hAnsi="Palatino Linotype"/>
          <w:i/>
          <w:iCs/>
          <w:color w:val="222222"/>
          <w:sz w:val="22"/>
          <w:szCs w:val="22"/>
          <w:lang w:eastAsia="es-MX"/>
        </w:rPr>
        <w:t>“</w:t>
      </w:r>
      <w:r w:rsidRPr="00D4561B">
        <w:rPr>
          <w:rFonts w:ascii="Palatino Linotype" w:hAnsi="Palatino Linotype"/>
          <w:b/>
          <w:bCs/>
          <w:i/>
          <w:iCs/>
          <w:color w:val="222222"/>
          <w:sz w:val="22"/>
          <w:szCs w:val="22"/>
          <w:lang w:eastAsia="es-MX"/>
        </w:rPr>
        <w:t>Artículo 12.</w:t>
      </w:r>
      <w:r w:rsidRPr="00D4561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75088F" w:rsidRPr="00D4561B" w:rsidRDefault="0075088F" w:rsidP="00E517D8">
      <w:pPr>
        <w:tabs>
          <w:tab w:val="left" w:pos="8222"/>
        </w:tabs>
        <w:ind w:left="851" w:right="1134"/>
        <w:jc w:val="both"/>
        <w:rPr>
          <w:rFonts w:ascii="Palatino Linotype" w:hAnsi="Palatino Linotype"/>
          <w:i/>
          <w:iCs/>
          <w:color w:val="222222"/>
          <w:sz w:val="22"/>
          <w:szCs w:val="22"/>
          <w:lang w:eastAsia="es-MX"/>
        </w:rPr>
      </w:pPr>
      <w:r w:rsidRPr="00D4561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5088F" w:rsidRPr="00D4561B" w:rsidRDefault="0075088F" w:rsidP="00E517D8">
      <w:pPr>
        <w:shd w:val="clear" w:color="auto" w:fill="FFFFFF"/>
        <w:ind w:left="851" w:right="902"/>
        <w:jc w:val="both"/>
        <w:rPr>
          <w:rFonts w:ascii="Palatino Linotype" w:hAnsi="Palatino Linotype"/>
          <w:color w:val="222222"/>
          <w:lang w:eastAsia="es-MX"/>
        </w:rPr>
      </w:pPr>
    </w:p>
    <w:p w:rsidR="0075088F" w:rsidRPr="00D4561B" w:rsidRDefault="0075088F" w:rsidP="00E517D8">
      <w:pPr>
        <w:spacing w:line="360" w:lineRule="auto"/>
        <w:jc w:val="both"/>
        <w:rPr>
          <w:rFonts w:ascii="Palatino Linotype" w:hAnsi="Palatino Linotype"/>
          <w:color w:val="222222"/>
          <w:lang w:eastAsia="es-MX"/>
        </w:rPr>
      </w:pPr>
      <w:r w:rsidRPr="00D4561B">
        <w:rPr>
          <w:rFonts w:ascii="Palatino Linotype" w:hAnsi="Palatino Linotype"/>
          <w:color w:val="222222"/>
          <w:lang w:eastAsia="es-MX"/>
        </w:rPr>
        <w:t>Así, el estudio de la naturaleza jurídica de la información pública solicitada, tiene por objeto determinar si ésta la genera, posee o administra </w:t>
      </w:r>
      <w:r w:rsidRPr="00D4561B">
        <w:rPr>
          <w:rFonts w:ascii="Palatino Linotype" w:hAnsi="Palatino Linotype"/>
          <w:b/>
          <w:bCs/>
          <w:color w:val="222222"/>
          <w:lang w:eastAsia="es-MX"/>
        </w:rPr>
        <w:t>EL SUJETO OBLIGADO</w:t>
      </w:r>
      <w:r w:rsidRPr="00D4561B">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75088F" w:rsidRPr="00D4561B" w:rsidRDefault="0075088F" w:rsidP="00E517D8">
      <w:pPr>
        <w:spacing w:line="360" w:lineRule="auto"/>
        <w:jc w:val="both"/>
        <w:rPr>
          <w:rFonts w:ascii="Palatino Linotype" w:hAnsi="Palatino Linotype" w:cs="Arial"/>
          <w:lang w:val="es-MX"/>
        </w:rPr>
      </w:pPr>
    </w:p>
    <w:p w:rsidR="0075088F" w:rsidRPr="00D4561B" w:rsidRDefault="0075088F" w:rsidP="00E517D8">
      <w:pPr>
        <w:spacing w:line="360" w:lineRule="auto"/>
        <w:jc w:val="both"/>
        <w:rPr>
          <w:rFonts w:ascii="Palatino Linotype" w:hAnsi="Palatino Linotype"/>
          <w:color w:val="222222"/>
          <w:lang w:eastAsia="es-MX"/>
        </w:rPr>
      </w:pPr>
      <w:r w:rsidRPr="00D4561B">
        <w:rPr>
          <w:rFonts w:ascii="Palatino Linotype" w:hAnsi="Palatino Linotype"/>
          <w:color w:val="222222"/>
          <w:lang w:eastAsia="es-MX"/>
        </w:rPr>
        <w:t xml:space="preserve">Una vez precisado lo anterior, se procede al análisis de la totalidad de las constancias que integran el expediente electrónico del </w:t>
      </w:r>
      <w:r w:rsidRPr="00D4561B">
        <w:rPr>
          <w:rFonts w:ascii="Palatino Linotype" w:hAnsi="Palatino Linotype"/>
          <w:b/>
          <w:color w:val="222222"/>
          <w:lang w:eastAsia="es-MX"/>
        </w:rPr>
        <w:t>SAIMEX</w:t>
      </w:r>
      <w:r w:rsidRPr="00D4561B">
        <w:rPr>
          <w:rFonts w:ascii="Palatino Linotype" w:hAnsi="Palatino Linotype"/>
          <w:color w:val="222222"/>
          <w:lang w:eastAsia="es-MX"/>
        </w:rPr>
        <w:t xml:space="preserve">, a efecto de determinar si con la información remitida por </w:t>
      </w:r>
      <w:r w:rsidRPr="00D4561B">
        <w:rPr>
          <w:rFonts w:ascii="Palatino Linotype" w:hAnsi="Palatino Linotype"/>
          <w:b/>
          <w:color w:val="222222"/>
          <w:lang w:eastAsia="es-MX"/>
        </w:rPr>
        <w:t>EL SUJETO OBLIGADO</w:t>
      </w:r>
      <w:r w:rsidRPr="00D4561B">
        <w:rPr>
          <w:rFonts w:ascii="Palatino Linotype" w:hAnsi="Palatino Linotype"/>
          <w:color w:val="222222"/>
          <w:lang w:eastAsia="es-MX"/>
        </w:rPr>
        <w:t xml:space="preserve"> a través de su respuesta se colma lo requerido en la solicitud materia del presente asunto.</w:t>
      </w:r>
    </w:p>
    <w:p w:rsidR="0075088F" w:rsidRPr="00D4561B" w:rsidRDefault="0075088F" w:rsidP="00E517D8">
      <w:pPr>
        <w:spacing w:line="360" w:lineRule="auto"/>
        <w:jc w:val="both"/>
        <w:rPr>
          <w:rFonts w:ascii="Palatino Linotype" w:hAnsi="Palatino Linotype"/>
          <w:color w:val="222222"/>
          <w:lang w:eastAsia="es-MX"/>
        </w:rPr>
      </w:pPr>
    </w:p>
    <w:p w:rsidR="0075088F" w:rsidRPr="00D4561B" w:rsidRDefault="0075088F" w:rsidP="00E517D8">
      <w:pPr>
        <w:spacing w:line="360" w:lineRule="auto"/>
        <w:jc w:val="both"/>
        <w:rPr>
          <w:rFonts w:ascii="Palatino Linotype" w:hAnsi="Palatino Linotype"/>
          <w:bCs/>
        </w:rPr>
      </w:pPr>
      <w:r w:rsidRPr="00D4561B">
        <w:rPr>
          <w:rFonts w:ascii="Palatino Linotype" w:hAnsi="Palatino Linotype"/>
          <w:color w:val="222222"/>
          <w:lang w:eastAsia="es-MX"/>
        </w:rPr>
        <w:t>Por lo que, primeramente es conveniente recordar que el particular solicitó</w:t>
      </w:r>
      <w:r w:rsidRPr="00D4561B">
        <w:rPr>
          <w:rFonts w:ascii="Palatino Linotype" w:hAnsi="Palatino Linotype"/>
          <w:bCs/>
        </w:rPr>
        <w:t xml:space="preserve"> información relacionada con el permiso sindical del servidor público referido en la solicitud, para ocupar una plaza de confianza en el Ayuntamiento de Toluca. </w:t>
      </w:r>
    </w:p>
    <w:p w:rsidR="0075088F" w:rsidRPr="00D4561B" w:rsidRDefault="0075088F" w:rsidP="00E517D8">
      <w:pPr>
        <w:spacing w:line="360" w:lineRule="auto"/>
        <w:jc w:val="both"/>
        <w:rPr>
          <w:rFonts w:ascii="Palatino Linotype" w:hAnsi="Palatino Linotype"/>
          <w:bCs/>
        </w:rPr>
      </w:pPr>
    </w:p>
    <w:p w:rsidR="008D64F6" w:rsidRPr="00D4561B" w:rsidRDefault="0075088F" w:rsidP="00E517D8">
      <w:pPr>
        <w:spacing w:line="360" w:lineRule="auto"/>
        <w:jc w:val="both"/>
        <w:rPr>
          <w:rFonts w:ascii="Palatino Linotype" w:hAnsi="Palatino Linotype" w:cs="Arial"/>
          <w:color w:val="000000"/>
        </w:rPr>
      </w:pPr>
      <w:r w:rsidRPr="00D4561B">
        <w:rPr>
          <w:rFonts w:ascii="Palatino Linotype" w:hAnsi="Palatino Linotype" w:cs="Arial"/>
          <w:color w:val="000000"/>
        </w:rPr>
        <w:t xml:space="preserve">Al respecto, </w:t>
      </w:r>
      <w:r w:rsidRPr="00D4561B">
        <w:rPr>
          <w:rFonts w:ascii="Palatino Linotype" w:hAnsi="Palatino Linotype" w:cs="Arial"/>
          <w:b/>
          <w:color w:val="000000"/>
        </w:rPr>
        <w:t xml:space="preserve">EL SUJETO OBLIGADO </w:t>
      </w:r>
      <w:r w:rsidRPr="00D4561B">
        <w:rPr>
          <w:rFonts w:ascii="Palatino Linotype" w:hAnsi="Palatino Linotype" w:cs="Arial"/>
          <w:color w:val="000000"/>
        </w:rPr>
        <w:t xml:space="preserve">mediante respuesta </w:t>
      </w:r>
      <w:r w:rsidR="008D64F6" w:rsidRPr="00D4561B">
        <w:rPr>
          <w:rFonts w:ascii="Palatino Linotype" w:hAnsi="Palatino Linotype" w:cs="Arial"/>
          <w:color w:val="000000"/>
        </w:rPr>
        <w:t xml:space="preserve">adjuntó los siguientes documentos: </w:t>
      </w:r>
    </w:p>
    <w:p w:rsidR="008D64F6" w:rsidRPr="00D4561B" w:rsidRDefault="008D64F6" w:rsidP="00E517D8">
      <w:pPr>
        <w:pStyle w:val="Prrafodelista"/>
        <w:numPr>
          <w:ilvl w:val="0"/>
          <w:numId w:val="22"/>
        </w:numPr>
        <w:spacing w:line="360" w:lineRule="auto"/>
        <w:jc w:val="both"/>
        <w:rPr>
          <w:rFonts w:ascii="Palatino Linotype" w:hAnsi="Palatino Linotype" w:cs="Arial"/>
          <w:color w:val="000000"/>
        </w:rPr>
      </w:pPr>
      <w:r w:rsidRPr="00D4561B">
        <w:rPr>
          <w:rFonts w:ascii="Palatino Linotype" w:hAnsi="Palatino Linotype" w:cs="Arial"/>
          <w:color w:val="000000"/>
        </w:rPr>
        <w:lastRenderedPageBreak/>
        <w:t>Oficio número RDH/3608/2019, de fecha trece de agosto de dos mil diecinueve, por medio del cual el Director de Recursos Humanos refiere enviar información al Servidor Público Habilitado de la Dirección General de Administración, relacionada con solicitud de la licencia laboral; así como la licencia autorizada por el periodo comprendido del 01 de enero al 30 de junio de 2019.</w:t>
      </w:r>
    </w:p>
    <w:p w:rsidR="00305AD3" w:rsidRPr="00D4561B" w:rsidRDefault="00305AD3" w:rsidP="00E517D8">
      <w:pPr>
        <w:pStyle w:val="Prrafodelista"/>
        <w:numPr>
          <w:ilvl w:val="0"/>
          <w:numId w:val="22"/>
        </w:numPr>
        <w:spacing w:line="360" w:lineRule="auto"/>
        <w:jc w:val="both"/>
        <w:rPr>
          <w:rFonts w:ascii="Palatino Linotype" w:hAnsi="Palatino Linotype" w:cs="Arial"/>
          <w:color w:val="000000"/>
        </w:rPr>
      </w:pPr>
      <w:r w:rsidRPr="00D4561B">
        <w:rPr>
          <w:rFonts w:ascii="Palatino Linotype" w:hAnsi="Palatino Linotype" w:cs="Arial"/>
          <w:color w:val="000000"/>
        </w:rPr>
        <w:t xml:space="preserve">Ofició número CST/007/2019, de fecha tres de enero de dos mil diecinueve por medio del cual el Secretario General del Comité Ejecutivo Seccional del Sindicato Único de Trabajadores de los Poderes, Municipios (S.U.T.E. Y M.) Toluca, solicita al Director General de Administración, autorice una licencia laboral a la plaza sindical, del 01 de enero al 31 de diciembre de 2019, a favor del C. Fredy Sánchez Esquivel, a fin de ocupar un puesto de confianza dentro del H. Ayuntamiento de Toluca. </w:t>
      </w:r>
    </w:p>
    <w:p w:rsidR="00305AD3" w:rsidRPr="00D4561B" w:rsidRDefault="00305AD3" w:rsidP="00E517D8">
      <w:pPr>
        <w:pStyle w:val="Prrafodelista"/>
        <w:numPr>
          <w:ilvl w:val="0"/>
          <w:numId w:val="22"/>
        </w:numPr>
        <w:spacing w:line="360" w:lineRule="auto"/>
        <w:jc w:val="both"/>
        <w:rPr>
          <w:rFonts w:ascii="Palatino Linotype" w:hAnsi="Palatino Linotype" w:cs="Arial"/>
          <w:color w:val="000000"/>
        </w:rPr>
      </w:pPr>
      <w:r w:rsidRPr="00D4561B">
        <w:rPr>
          <w:rFonts w:ascii="Palatino Linotype" w:hAnsi="Palatino Linotype" w:cs="Arial"/>
          <w:color w:val="000000"/>
        </w:rPr>
        <w:t>Oficio DGA/187/2019, de fecha dieciocho de enero de dos mil diecinueve, por medio del cual el Director General de Administración, informa al C. Fredy Sánchez Esquivel, que la Dirección General de Administración, podría otorgarle una licencia sin goce de sueldo por el periodo comprendido del 01 de enero al 30 de junio de 2019.</w:t>
      </w:r>
    </w:p>
    <w:p w:rsidR="00305AD3" w:rsidRPr="00D4561B" w:rsidRDefault="00305AD3" w:rsidP="00E517D8">
      <w:pPr>
        <w:pStyle w:val="Prrafodelista"/>
        <w:numPr>
          <w:ilvl w:val="0"/>
          <w:numId w:val="22"/>
        </w:numPr>
        <w:spacing w:line="360" w:lineRule="auto"/>
        <w:jc w:val="both"/>
        <w:rPr>
          <w:rFonts w:ascii="Palatino Linotype" w:hAnsi="Palatino Linotype" w:cs="Arial"/>
          <w:color w:val="000000"/>
        </w:rPr>
      </w:pPr>
      <w:r w:rsidRPr="00D4561B">
        <w:rPr>
          <w:rFonts w:ascii="Palatino Linotype" w:hAnsi="Palatino Linotype" w:cs="Arial"/>
          <w:color w:val="000000"/>
        </w:rPr>
        <w:t>Escrito de fecha dieciocho de enero de dos mil diecinueve, dirigido al Director General de Administración, por medio del cual el C. Fredy Sánchez Esquivel, refiere aceptar la licencia sin goce de sueldo por el periodo comprendido del 01 de enero al 30 de junio de 2019.</w:t>
      </w:r>
    </w:p>
    <w:p w:rsidR="00004529" w:rsidRPr="00BE3AC5" w:rsidRDefault="00004529" w:rsidP="00E517D8">
      <w:pPr>
        <w:spacing w:line="360" w:lineRule="auto"/>
        <w:jc w:val="both"/>
        <w:rPr>
          <w:rFonts w:ascii="Palatino Linotype" w:hAnsi="Palatino Linotype" w:cs="Arial"/>
          <w:color w:val="000000"/>
          <w:sz w:val="10"/>
          <w:szCs w:val="10"/>
        </w:rPr>
      </w:pPr>
    </w:p>
    <w:p w:rsidR="004A2F32" w:rsidRPr="00D4561B" w:rsidRDefault="00305AD3" w:rsidP="00E517D8">
      <w:pPr>
        <w:widowControl w:val="0"/>
        <w:tabs>
          <w:tab w:val="left" w:pos="1701"/>
        </w:tabs>
        <w:autoSpaceDE w:val="0"/>
        <w:autoSpaceDN w:val="0"/>
        <w:adjustRightInd w:val="0"/>
        <w:spacing w:line="360" w:lineRule="auto"/>
        <w:jc w:val="both"/>
        <w:rPr>
          <w:rFonts w:ascii="Palatino Linotype" w:hAnsi="Palatino Linotype"/>
          <w:lang w:val="es-MX"/>
        </w:rPr>
      </w:pPr>
      <w:r w:rsidRPr="00D4561B">
        <w:rPr>
          <w:rFonts w:ascii="Palatino Linotype" w:hAnsi="Palatino Linotype" w:cs="Arial"/>
          <w:lang w:val="es-MX"/>
        </w:rPr>
        <w:t xml:space="preserve">Siendo así que, ante la respuesta otorgada por </w:t>
      </w:r>
      <w:r w:rsidRPr="00D4561B">
        <w:rPr>
          <w:rFonts w:ascii="Palatino Linotype" w:hAnsi="Palatino Linotype" w:cs="Arial"/>
          <w:b/>
          <w:lang w:val="es-MX"/>
        </w:rPr>
        <w:t>EL SUJETO OBLIGADO</w:t>
      </w:r>
      <w:r w:rsidRPr="00D4561B">
        <w:rPr>
          <w:rFonts w:ascii="Palatino Linotype" w:hAnsi="Palatino Linotype" w:cs="Arial"/>
          <w:lang w:val="es-MX"/>
        </w:rPr>
        <w:t>,</w:t>
      </w:r>
      <w:r w:rsidRPr="00D4561B">
        <w:rPr>
          <w:rFonts w:ascii="Palatino Linotype" w:hAnsi="Palatino Linotype" w:cs="Arial"/>
          <w:b/>
          <w:lang w:val="es-MX"/>
        </w:rPr>
        <w:t xml:space="preserve"> </w:t>
      </w:r>
      <w:r w:rsidRPr="00D4561B">
        <w:rPr>
          <w:rFonts w:ascii="Palatino Linotype" w:hAnsi="Palatino Linotype" w:cs="Arial"/>
          <w:lang w:val="es-MX"/>
        </w:rPr>
        <w:t xml:space="preserve">el particular </w:t>
      </w:r>
      <w:r w:rsidRPr="00D4561B">
        <w:rPr>
          <w:rFonts w:ascii="Palatino Linotype" w:hAnsi="Palatino Linotype"/>
          <w:lang w:val="es-MX"/>
        </w:rPr>
        <w:t xml:space="preserve">interpuso el recurso de revisión que nos ocupa, </w:t>
      </w:r>
      <w:r w:rsidR="004A2F32" w:rsidRPr="00D4561B">
        <w:rPr>
          <w:rFonts w:ascii="Palatino Linotype" w:hAnsi="Palatino Linotype"/>
          <w:lang w:val="es-MX"/>
        </w:rPr>
        <w:t xml:space="preserve">manifestando entre otras cosas como razones o motivos de inconformidad </w:t>
      </w:r>
      <w:r w:rsidR="004A2F32" w:rsidRPr="00D4561B">
        <w:rPr>
          <w:rFonts w:ascii="Palatino Linotype" w:hAnsi="Palatino Linotype"/>
          <w:i/>
          <w:lang w:val="es-MX"/>
        </w:rPr>
        <w:t xml:space="preserve">“…El permiso sindical que muestran según se presenta tiene una vigencia y esta fue al 30 de junio de 2019 yo solicite la información en el mes de agosto </w:t>
      </w:r>
      <w:r w:rsidR="004A2F32" w:rsidRPr="00D4561B">
        <w:rPr>
          <w:rFonts w:ascii="Palatino Linotype" w:hAnsi="Palatino Linotype"/>
          <w:i/>
          <w:lang w:val="es-MX"/>
        </w:rPr>
        <w:lastRenderedPageBreak/>
        <w:t xml:space="preserve">por tal motivo ya venció ese permiso. </w:t>
      </w:r>
      <w:proofErr w:type="gramStart"/>
      <w:r w:rsidR="004A2F32" w:rsidRPr="00D4561B">
        <w:rPr>
          <w:rFonts w:ascii="Palatino Linotype" w:hAnsi="Palatino Linotype"/>
          <w:i/>
          <w:lang w:val="es-MX"/>
        </w:rPr>
        <w:t>me</w:t>
      </w:r>
      <w:proofErr w:type="gramEnd"/>
      <w:r w:rsidR="004A2F32" w:rsidRPr="00D4561B">
        <w:rPr>
          <w:rFonts w:ascii="Palatino Linotype" w:hAnsi="Palatino Linotype"/>
          <w:i/>
          <w:lang w:val="es-MX"/>
        </w:rPr>
        <w:t xml:space="preserve"> dieron una licencia que ya termino…”; </w:t>
      </w:r>
      <w:r w:rsidR="004A2F32" w:rsidRPr="00D4561B">
        <w:rPr>
          <w:rFonts w:ascii="Palatino Linotype" w:hAnsi="Palatino Linotype"/>
          <w:lang w:val="es-MX"/>
        </w:rPr>
        <w:t xml:space="preserve">al respecto, es de señalar que </w:t>
      </w:r>
      <w:r w:rsidR="004A2F32" w:rsidRPr="00D4561B">
        <w:rPr>
          <w:rFonts w:ascii="Palatino Linotype" w:hAnsi="Palatino Linotype"/>
          <w:b/>
          <w:lang w:val="es-MX"/>
        </w:rPr>
        <w:t xml:space="preserve">EL SUJETO OBLIGADO </w:t>
      </w:r>
      <w:r w:rsidR="004A2F32" w:rsidRPr="00D4561B">
        <w:rPr>
          <w:rFonts w:ascii="Palatino Linotype" w:hAnsi="Palatino Linotype"/>
          <w:lang w:val="es-MX"/>
        </w:rPr>
        <w:t xml:space="preserve">mediante Informe Justificado refirió que el particular pretendía obtener información diversa a la inicialmente requerida. </w:t>
      </w:r>
    </w:p>
    <w:p w:rsidR="004A2F32" w:rsidRPr="00D4561B" w:rsidRDefault="004A2F32" w:rsidP="00E517D8">
      <w:pPr>
        <w:widowControl w:val="0"/>
        <w:tabs>
          <w:tab w:val="left" w:pos="1701"/>
        </w:tabs>
        <w:autoSpaceDE w:val="0"/>
        <w:autoSpaceDN w:val="0"/>
        <w:adjustRightInd w:val="0"/>
        <w:spacing w:line="360" w:lineRule="auto"/>
        <w:jc w:val="both"/>
        <w:rPr>
          <w:rFonts w:ascii="Palatino Linotype" w:hAnsi="Palatino Linotype"/>
          <w:lang w:val="es-MX"/>
        </w:rPr>
      </w:pPr>
    </w:p>
    <w:p w:rsidR="00D220E0" w:rsidRPr="00D4561B" w:rsidRDefault="00D220E0" w:rsidP="00E517D8">
      <w:pPr>
        <w:widowControl w:val="0"/>
        <w:tabs>
          <w:tab w:val="left" w:pos="1701"/>
        </w:tabs>
        <w:autoSpaceDE w:val="0"/>
        <w:autoSpaceDN w:val="0"/>
        <w:adjustRightInd w:val="0"/>
        <w:spacing w:line="360" w:lineRule="auto"/>
        <w:jc w:val="both"/>
        <w:rPr>
          <w:rFonts w:ascii="Palatino Linotype" w:hAnsi="Palatino Linotype"/>
          <w:lang w:val="es-MX"/>
        </w:rPr>
      </w:pPr>
      <w:r w:rsidRPr="00D4561B">
        <w:rPr>
          <w:rFonts w:ascii="Palatino Linotype" w:hAnsi="Palatino Linotype"/>
          <w:lang w:val="es-MX"/>
        </w:rPr>
        <w:t xml:space="preserve">Derivado de lo anterior, es de señalar que </w:t>
      </w:r>
      <w:r w:rsidR="004A2F32" w:rsidRPr="00D4561B">
        <w:rPr>
          <w:rFonts w:ascii="Palatino Linotype" w:hAnsi="Palatino Linotype"/>
          <w:lang w:val="es-MX"/>
        </w:rPr>
        <w:t>del análisis realizado a las documentales que integran el expediente electrónico</w:t>
      </w:r>
      <w:r w:rsidRPr="00D4561B">
        <w:rPr>
          <w:rFonts w:ascii="Palatino Linotype" w:hAnsi="Palatino Linotype"/>
          <w:lang w:val="es-MX"/>
        </w:rPr>
        <w:t xml:space="preserve">, se advierte que la solicitud realizada por el particular fue presentada el uno de agosto de dos mil diecinueve; es así que, derivado que </w:t>
      </w:r>
      <w:r w:rsidRPr="00D4561B">
        <w:rPr>
          <w:rFonts w:ascii="Palatino Linotype" w:hAnsi="Palatino Linotype"/>
          <w:b/>
          <w:lang w:val="es-MX"/>
        </w:rPr>
        <w:t xml:space="preserve">EL SUJETO OBLIGADO </w:t>
      </w:r>
      <w:r w:rsidRPr="00D4561B">
        <w:rPr>
          <w:rFonts w:ascii="Palatino Linotype" w:hAnsi="Palatino Linotype"/>
          <w:lang w:val="es-MX"/>
        </w:rPr>
        <w:t xml:space="preserve">mediante Informe Justificado no precisó la existencia de otro permiso sindical de la persona referida en la solicitud, </w:t>
      </w:r>
      <w:r w:rsidR="001C64F4" w:rsidRPr="00D4561B">
        <w:rPr>
          <w:rFonts w:ascii="Palatino Linotype" w:hAnsi="Palatino Linotype"/>
          <w:lang w:val="es-MX"/>
        </w:rPr>
        <w:t>autorizado dentro d</w:t>
      </w:r>
      <w:r w:rsidRPr="00D4561B">
        <w:rPr>
          <w:rFonts w:ascii="Palatino Linotype" w:hAnsi="Palatino Linotype"/>
          <w:lang w:val="es-MX"/>
        </w:rPr>
        <w:t xml:space="preserve">el periodo comprendido del uno de julio al uno de agosto de dos mil diecinueve; este Órgano Garante, en aras de garantizar el derecho de acceso a la información, determina ordenar al </w:t>
      </w:r>
      <w:r w:rsidRPr="00D4561B">
        <w:rPr>
          <w:rFonts w:ascii="Palatino Linotype" w:hAnsi="Palatino Linotype"/>
          <w:b/>
          <w:lang w:val="es-MX"/>
        </w:rPr>
        <w:t xml:space="preserve">SUJETO OBLIGADO </w:t>
      </w:r>
      <w:r w:rsidRPr="00D4561B">
        <w:rPr>
          <w:rFonts w:ascii="Palatino Linotype" w:hAnsi="Palatino Linotype"/>
          <w:lang w:val="es-MX"/>
        </w:rPr>
        <w:t xml:space="preserve">haga entrega </w:t>
      </w:r>
      <w:r w:rsidR="008B5DDB" w:rsidRPr="00D4561B">
        <w:rPr>
          <w:rFonts w:ascii="Palatino Linotype" w:hAnsi="Palatino Linotype"/>
          <w:lang w:val="es-MX"/>
        </w:rPr>
        <w:t xml:space="preserve">de ser procedente en </w:t>
      </w:r>
      <w:r w:rsidR="008B5DDB" w:rsidRPr="00D4561B">
        <w:rPr>
          <w:rFonts w:ascii="Palatino Linotype" w:hAnsi="Palatino Linotype"/>
          <w:b/>
          <w:lang w:val="es-MX"/>
        </w:rPr>
        <w:t xml:space="preserve">versión pública </w:t>
      </w:r>
      <w:r w:rsidRPr="00D4561B">
        <w:rPr>
          <w:rFonts w:ascii="Palatino Linotype" w:hAnsi="Palatino Linotype"/>
          <w:lang w:val="es-MX"/>
        </w:rPr>
        <w:t xml:space="preserve">el permiso sindical de la persona referida en la solicitud, </w:t>
      </w:r>
      <w:r w:rsidR="00E517D8" w:rsidRPr="00D4561B">
        <w:rPr>
          <w:rFonts w:ascii="Palatino Linotype" w:hAnsi="Palatino Linotype"/>
          <w:lang w:val="es-MX"/>
        </w:rPr>
        <w:t xml:space="preserve">para ocupar plaza de confianza en el Ayuntamiento de Toluca, </w:t>
      </w:r>
      <w:r w:rsidR="001C64F4" w:rsidRPr="00D4561B">
        <w:rPr>
          <w:rFonts w:ascii="Palatino Linotype" w:hAnsi="Palatino Linotype"/>
          <w:lang w:val="es-MX"/>
        </w:rPr>
        <w:t xml:space="preserve">autorizado dentro del periodo </w:t>
      </w:r>
      <w:r w:rsidRPr="00D4561B">
        <w:rPr>
          <w:rFonts w:ascii="Palatino Linotype" w:hAnsi="Palatino Linotype"/>
          <w:lang w:val="es-MX"/>
        </w:rPr>
        <w:t xml:space="preserve">del uno de julio al uno de agosto de dos mil diecinueve; </w:t>
      </w:r>
      <w:r w:rsidRPr="00D4561B">
        <w:rPr>
          <w:rFonts w:ascii="Palatino Linotype" w:hAnsi="Palatino Linotype"/>
        </w:rPr>
        <w:t>sin embargo, para el caso de que dicha información no haya sido generada, derivado a que no le fue otorgada otro permiso de licencia</w:t>
      </w:r>
      <w:r w:rsidR="001C64F4" w:rsidRPr="00D4561B">
        <w:rPr>
          <w:rFonts w:ascii="Palatino Linotype" w:hAnsi="Palatino Linotype"/>
        </w:rPr>
        <w:t xml:space="preserve"> en el periodo referido</w:t>
      </w:r>
      <w:r w:rsidRPr="00D4561B">
        <w:rPr>
          <w:rFonts w:ascii="Palatino Linotype" w:hAnsi="Palatino Linotype"/>
        </w:rPr>
        <w:t xml:space="preserve">, </w:t>
      </w:r>
      <w:r w:rsidR="00D30DCF" w:rsidRPr="00D4561B">
        <w:rPr>
          <w:rFonts w:ascii="Palatino Linotype" w:hAnsi="Palatino Linotype"/>
        </w:rPr>
        <w:t xml:space="preserve">deberá </w:t>
      </w:r>
      <w:r w:rsidRPr="00D4561B">
        <w:rPr>
          <w:rFonts w:ascii="Palatino Linotype" w:hAnsi="Palatino Linotype"/>
        </w:rPr>
        <w:t>hacerlo del conocimiento al particular</w:t>
      </w:r>
      <w:r w:rsidR="00D30DCF" w:rsidRPr="00D4561B">
        <w:rPr>
          <w:rFonts w:ascii="Palatino Linotype" w:hAnsi="Palatino Linotype"/>
          <w:lang w:val="es-MX"/>
        </w:rPr>
        <w:t xml:space="preserve">, de forma fundada y motivada. </w:t>
      </w:r>
    </w:p>
    <w:p w:rsidR="004A2F32" w:rsidRPr="00D4561B" w:rsidRDefault="004A2F32" w:rsidP="00E517D8">
      <w:pPr>
        <w:widowControl w:val="0"/>
        <w:tabs>
          <w:tab w:val="left" w:pos="1701"/>
        </w:tabs>
        <w:autoSpaceDE w:val="0"/>
        <w:autoSpaceDN w:val="0"/>
        <w:adjustRightInd w:val="0"/>
        <w:spacing w:line="360" w:lineRule="auto"/>
        <w:jc w:val="both"/>
        <w:rPr>
          <w:rFonts w:ascii="Palatino Linotype" w:hAnsi="Palatino Linotype"/>
          <w:lang w:val="es-MX"/>
        </w:rPr>
      </w:pPr>
    </w:p>
    <w:p w:rsidR="008B5DDB" w:rsidRPr="00D4561B" w:rsidRDefault="008B5DDB" w:rsidP="008B5DDB">
      <w:pPr>
        <w:spacing w:line="360" w:lineRule="auto"/>
        <w:jc w:val="both"/>
        <w:rPr>
          <w:rFonts w:ascii="Palatino Linotype" w:hAnsi="Palatino Linotype" w:cs="Arial"/>
          <w:bCs/>
          <w:lang w:val="es-MX"/>
        </w:rPr>
      </w:pPr>
      <w:r w:rsidRPr="00D4561B">
        <w:rPr>
          <w:rFonts w:ascii="Palatino Linotype" w:hAnsi="Palatino Linotype" w:cs="Arial"/>
          <w:lang w:val="es-MX"/>
        </w:rPr>
        <w:t xml:space="preserve">Es así que, no se omite comentar que para el caso de que del documento del cual se ordena su entrega, contenga datos personales susceptibles de ser testados, deberán ser entregados en </w:t>
      </w:r>
      <w:r w:rsidRPr="00D4561B">
        <w:rPr>
          <w:rFonts w:ascii="Palatino Linotype" w:hAnsi="Palatino Linotype" w:cs="Arial"/>
          <w:b/>
          <w:lang w:val="es-MX"/>
        </w:rPr>
        <w:t>versión pública</w:t>
      </w:r>
      <w:r w:rsidRPr="00D4561B">
        <w:rPr>
          <w:rFonts w:ascii="Palatino Linotype" w:hAnsi="Palatino Linotype" w:cs="Arial"/>
          <w:lang w:val="es-MX"/>
        </w:rPr>
        <w:t>; pues, el</w:t>
      </w:r>
      <w:r w:rsidRPr="00D4561B">
        <w:rPr>
          <w:rFonts w:ascii="Palatino Linotype" w:hAnsi="Palatino Linotype" w:cs="Arial"/>
          <w:bCs/>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w:t>
      </w:r>
      <w:r w:rsidRPr="00D4561B">
        <w:rPr>
          <w:rFonts w:ascii="Palatino Linotype" w:hAnsi="Palatino Linotype" w:cs="Arial"/>
          <w:bCs/>
          <w:lang w:val="es-MX"/>
        </w:rPr>
        <w:lastRenderedPageBreak/>
        <w:t>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B5DDB" w:rsidRPr="00D4561B" w:rsidRDefault="008B5DDB" w:rsidP="008B5DDB">
      <w:pPr>
        <w:spacing w:line="360" w:lineRule="auto"/>
        <w:jc w:val="both"/>
        <w:rPr>
          <w:rFonts w:ascii="Palatino Linotype" w:eastAsia="Calibri" w:hAnsi="Palatino Linotype" w:cs="Arial"/>
          <w:bCs/>
          <w:lang w:val="es-MX" w:eastAsia="en-US"/>
        </w:rPr>
      </w:pPr>
    </w:p>
    <w:p w:rsidR="008B5DDB" w:rsidRPr="00D4561B" w:rsidRDefault="008B5DDB" w:rsidP="008B5DDB">
      <w:pPr>
        <w:spacing w:line="360" w:lineRule="auto"/>
        <w:jc w:val="both"/>
        <w:rPr>
          <w:rFonts w:ascii="Palatino Linotype" w:hAnsi="Palatino Linotype" w:cs="Arial"/>
          <w:bCs/>
          <w:lang w:val="es-MX"/>
        </w:rPr>
      </w:pPr>
      <w:r w:rsidRPr="00D4561B">
        <w:rPr>
          <w:rFonts w:ascii="Palatino Linotype" w:hAnsi="Palatino Linotype" w:cs="Arial"/>
          <w:bCs/>
          <w:lang w:val="es-MX"/>
        </w:rPr>
        <w:t>A este respecto, los artículos 3, fracciones IX, XX, XXI y XLV; 51 y 52 de la Ley de Transparencia y Acceso a la Información Pública del Estado de México y Municipios establecen:</w:t>
      </w:r>
    </w:p>
    <w:p w:rsidR="008B5DDB" w:rsidRPr="00BE3AC5" w:rsidRDefault="008B5DDB" w:rsidP="008B5DDB">
      <w:pPr>
        <w:autoSpaceDE w:val="0"/>
        <w:autoSpaceDN w:val="0"/>
        <w:adjustRightInd w:val="0"/>
        <w:ind w:right="899"/>
        <w:jc w:val="both"/>
        <w:rPr>
          <w:rFonts w:ascii="Palatino Linotype" w:hAnsi="Palatino Linotype" w:cs="Arial"/>
          <w:sz w:val="10"/>
          <w:szCs w:val="10"/>
          <w:lang w:val="es-MX"/>
        </w:rPr>
      </w:pPr>
    </w:p>
    <w:p w:rsidR="008B5DDB" w:rsidRPr="00D4561B" w:rsidRDefault="008B5DDB" w:rsidP="008B5DDB">
      <w:pPr>
        <w:ind w:left="851" w:right="901"/>
        <w:jc w:val="both"/>
        <w:rPr>
          <w:rFonts w:ascii="Palatino Linotype" w:hAnsi="Palatino Linotype"/>
          <w:i/>
          <w:sz w:val="22"/>
          <w:szCs w:val="22"/>
          <w:lang w:val="es-MX"/>
        </w:rPr>
      </w:pPr>
      <w:r w:rsidRPr="00D4561B">
        <w:rPr>
          <w:rFonts w:ascii="Palatino Linotype" w:hAnsi="Palatino Linotype" w:cs="Arial"/>
          <w:b/>
          <w:bCs/>
          <w:i/>
          <w:noProof/>
          <w:sz w:val="22"/>
          <w:szCs w:val="22"/>
          <w:lang w:val="es-MX"/>
        </w:rPr>
        <w:t>“</w:t>
      </w:r>
      <w:r w:rsidRPr="00D4561B">
        <w:rPr>
          <w:rFonts w:ascii="Palatino Linotype" w:hAnsi="Palatino Linotype" w:cs="Arial"/>
          <w:b/>
          <w:bCs/>
          <w:i/>
          <w:sz w:val="22"/>
          <w:szCs w:val="22"/>
          <w:lang w:val="es-MX"/>
        </w:rPr>
        <w:t xml:space="preserve">Artículo 3. </w:t>
      </w:r>
      <w:r w:rsidRPr="00D4561B">
        <w:rPr>
          <w:rFonts w:ascii="Palatino Linotype" w:hAnsi="Palatino Linotype"/>
          <w:i/>
          <w:sz w:val="22"/>
          <w:szCs w:val="22"/>
          <w:lang w:val="es-MX"/>
        </w:rPr>
        <w:t xml:space="preserve">Para los efectos de la presente Ley se entenderá por: </w:t>
      </w:r>
    </w:p>
    <w:p w:rsidR="008B5DDB" w:rsidRPr="00D4561B" w:rsidRDefault="008B5DDB" w:rsidP="008B5DDB">
      <w:pPr>
        <w:ind w:left="851" w:right="899"/>
        <w:jc w:val="both"/>
        <w:rPr>
          <w:rFonts w:ascii="Palatino Linotype" w:hAnsi="Palatino Linotype" w:cs="Arial"/>
          <w:i/>
          <w:sz w:val="22"/>
          <w:szCs w:val="22"/>
          <w:lang w:val="es-MX"/>
        </w:rPr>
      </w:pPr>
      <w:r w:rsidRPr="00D4561B">
        <w:rPr>
          <w:rFonts w:ascii="Palatino Linotype" w:hAnsi="Palatino Linotype" w:cs="Arial"/>
          <w:b/>
          <w:i/>
          <w:sz w:val="22"/>
          <w:szCs w:val="22"/>
          <w:lang w:val="es-MX"/>
        </w:rPr>
        <w:t>IX.</w:t>
      </w:r>
      <w:r w:rsidRPr="00D4561B">
        <w:rPr>
          <w:rFonts w:ascii="Palatino Linotype" w:hAnsi="Palatino Linotype" w:cs="Arial"/>
          <w:i/>
          <w:sz w:val="22"/>
          <w:szCs w:val="22"/>
          <w:lang w:val="es-MX"/>
        </w:rPr>
        <w:t xml:space="preserve"> </w:t>
      </w:r>
      <w:r w:rsidRPr="00D4561B">
        <w:rPr>
          <w:rFonts w:ascii="Palatino Linotype" w:hAnsi="Palatino Linotype" w:cs="Arial"/>
          <w:b/>
          <w:i/>
          <w:sz w:val="22"/>
          <w:szCs w:val="22"/>
          <w:lang w:val="es-MX"/>
        </w:rPr>
        <w:t xml:space="preserve">Datos personales: </w:t>
      </w:r>
      <w:r w:rsidRPr="00D4561B">
        <w:rPr>
          <w:rFonts w:ascii="Palatino Linotype" w:hAnsi="Palatino Linotype" w:cs="Arial"/>
          <w:i/>
          <w:sz w:val="22"/>
          <w:szCs w:val="22"/>
          <w:lang w:val="es-MX"/>
        </w:rPr>
        <w:t xml:space="preserve">La información concerniente a una persona, identificada o identificable según lo dispuesto por la Ley de </w:t>
      </w:r>
      <w:r w:rsidRPr="00D4561B">
        <w:rPr>
          <w:rFonts w:ascii="Palatino Linotype" w:hAnsi="Palatino Linotype"/>
          <w:i/>
          <w:sz w:val="22"/>
          <w:szCs w:val="22"/>
          <w:lang w:val="es-MX"/>
        </w:rPr>
        <w:t>Protección</w:t>
      </w:r>
      <w:r w:rsidRPr="00D4561B">
        <w:rPr>
          <w:rFonts w:ascii="Palatino Linotype" w:hAnsi="Palatino Linotype" w:cs="Arial"/>
          <w:i/>
          <w:sz w:val="22"/>
          <w:szCs w:val="22"/>
          <w:lang w:val="es-MX"/>
        </w:rPr>
        <w:t xml:space="preserve"> de Datos Personales del Estado de México; </w:t>
      </w:r>
    </w:p>
    <w:p w:rsidR="008B5DDB" w:rsidRPr="00D4561B" w:rsidRDefault="008B5DDB" w:rsidP="008B5DDB">
      <w:pPr>
        <w:ind w:left="851" w:right="899"/>
        <w:jc w:val="both"/>
        <w:rPr>
          <w:rFonts w:ascii="Palatino Linotype" w:hAnsi="Palatino Linotype" w:cs="Arial"/>
          <w:i/>
          <w:sz w:val="22"/>
          <w:szCs w:val="22"/>
          <w:lang w:val="es-MX"/>
        </w:rPr>
      </w:pPr>
      <w:r w:rsidRPr="00D4561B">
        <w:rPr>
          <w:rFonts w:ascii="Palatino Linotype" w:hAnsi="Palatino Linotype" w:cs="Arial"/>
          <w:b/>
          <w:i/>
          <w:sz w:val="22"/>
          <w:szCs w:val="22"/>
          <w:lang w:val="es-MX"/>
        </w:rPr>
        <w:t>XX.</w:t>
      </w:r>
      <w:r w:rsidRPr="00D4561B">
        <w:rPr>
          <w:rFonts w:ascii="Palatino Linotype" w:hAnsi="Palatino Linotype" w:cs="Arial"/>
          <w:i/>
          <w:sz w:val="22"/>
          <w:szCs w:val="22"/>
          <w:lang w:val="es-MX"/>
        </w:rPr>
        <w:t xml:space="preserve"> </w:t>
      </w:r>
      <w:r w:rsidRPr="00D4561B">
        <w:rPr>
          <w:rFonts w:ascii="Palatino Linotype" w:hAnsi="Palatino Linotype" w:cs="Arial"/>
          <w:b/>
          <w:i/>
          <w:sz w:val="22"/>
          <w:szCs w:val="22"/>
          <w:lang w:val="es-MX"/>
        </w:rPr>
        <w:t>Información clasificada:</w:t>
      </w:r>
      <w:r w:rsidRPr="00D4561B">
        <w:rPr>
          <w:rFonts w:ascii="Palatino Linotype" w:hAnsi="Palatino Linotype" w:cs="Arial"/>
          <w:i/>
          <w:sz w:val="22"/>
          <w:szCs w:val="22"/>
          <w:lang w:val="es-MX"/>
        </w:rPr>
        <w:t xml:space="preserve"> Aquella considerada por la presente Ley como reservada o confidencial; </w:t>
      </w:r>
    </w:p>
    <w:p w:rsidR="008B5DDB" w:rsidRPr="00D4561B" w:rsidRDefault="008B5DDB" w:rsidP="008B5DDB">
      <w:pPr>
        <w:ind w:left="851" w:right="899"/>
        <w:jc w:val="both"/>
        <w:rPr>
          <w:rFonts w:ascii="Palatino Linotype" w:hAnsi="Palatino Linotype" w:cs="Arial"/>
          <w:i/>
          <w:sz w:val="22"/>
          <w:szCs w:val="22"/>
          <w:lang w:val="es-MX"/>
        </w:rPr>
      </w:pPr>
      <w:r w:rsidRPr="00D4561B">
        <w:rPr>
          <w:rFonts w:ascii="Palatino Linotype" w:hAnsi="Palatino Linotype" w:cs="Arial"/>
          <w:b/>
          <w:i/>
          <w:sz w:val="22"/>
          <w:szCs w:val="22"/>
          <w:lang w:val="es-MX"/>
        </w:rPr>
        <w:t>XXI.</w:t>
      </w:r>
      <w:r w:rsidRPr="00D4561B">
        <w:rPr>
          <w:rFonts w:ascii="Palatino Linotype" w:hAnsi="Palatino Linotype" w:cs="Arial"/>
          <w:i/>
          <w:sz w:val="22"/>
          <w:szCs w:val="22"/>
          <w:lang w:val="es-MX"/>
        </w:rPr>
        <w:t xml:space="preserve"> </w:t>
      </w:r>
      <w:r w:rsidRPr="00D4561B">
        <w:rPr>
          <w:rFonts w:ascii="Palatino Linotype" w:hAnsi="Palatino Linotype" w:cs="Arial"/>
          <w:b/>
          <w:i/>
          <w:sz w:val="22"/>
          <w:szCs w:val="22"/>
          <w:lang w:val="es-MX"/>
        </w:rPr>
        <w:t>Información confidencial</w:t>
      </w:r>
      <w:r w:rsidRPr="00D4561B">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B5DDB" w:rsidRPr="00D4561B" w:rsidRDefault="008B5DDB" w:rsidP="008B5DDB">
      <w:pPr>
        <w:ind w:left="851" w:right="899"/>
        <w:jc w:val="both"/>
        <w:rPr>
          <w:rFonts w:ascii="Palatino Linotype" w:hAnsi="Palatino Linotype" w:cs="Arial"/>
          <w:i/>
          <w:sz w:val="22"/>
          <w:szCs w:val="22"/>
          <w:lang w:val="es-MX"/>
        </w:rPr>
      </w:pPr>
      <w:r w:rsidRPr="00D4561B">
        <w:rPr>
          <w:rFonts w:ascii="Palatino Linotype" w:hAnsi="Palatino Linotype" w:cs="Arial"/>
          <w:b/>
          <w:i/>
          <w:sz w:val="22"/>
          <w:szCs w:val="22"/>
          <w:lang w:val="es-MX"/>
        </w:rPr>
        <w:t>XLV. Versión pública:</w:t>
      </w:r>
      <w:r w:rsidRPr="00D4561B">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8B5DDB" w:rsidRPr="00D4561B" w:rsidRDefault="008B5DDB" w:rsidP="008B5DDB">
      <w:pPr>
        <w:ind w:left="851" w:right="899"/>
        <w:jc w:val="both"/>
        <w:rPr>
          <w:rFonts w:ascii="Palatino Linotype" w:hAnsi="Palatino Linotype" w:cs="Arial"/>
          <w:i/>
          <w:sz w:val="22"/>
          <w:szCs w:val="22"/>
          <w:lang w:val="es-MX"/>
        </w:rPr>
      </w:pPr>
      <w:r w:rsidRPr="00D4561B">
        <w:rPr>
          <w:rFonts w:ascii="Palatino Linotype" w:hAnsi="Palatino Linotype" w:cs="Arial"/>
          <w:b/>
          <w:i/>
          <w:sz w:val="22"/>
          <w:szCs w:val="22"/>
          <w:lang w:val="es-MX"/>
        </w:rPr>
        <w:t>Artículo 51.</w:t>
      </w:r>
      <w:r w:rsidRPr="00D4561B">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4561B">
        <w:rPr>
          <w:rFonts w:ascii="Palatino Linotype" w:hAnsi="Palatino Linotype" w:cs="Arial"/>
          <w:b/>
          <w:i/>
          <w:sz w:val="22"/>
          <w:szCs w:val="22"/>
          <w:lang w:val="es-MX"/>
        </w:rPr>
        <w:t xml:space="preserve">y tendrá la responsabilidad de verificar en cada caso que la misma no sea confidencial o reservada. </w:t>
      </w:r>
      <w:r w:rsidRPr="00D4561B">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8B5DDB" w:rsidRPr="00D4561B" w:rsidRDefault="008B5DDB" w:rsidP="008B5DDB">
      <w:pPr>
        <w:ind w:left="851" w:right="899"/>
        <w:jc w:val="both"/>
        <w:rPr>
          <w:rFonts w:ascii="Palatino Linotype" w:hAnsi="Palatino Linotype" w:cs="Arial"/>
          <w:i/>
          <w:sz w:val="22"/>
          <w:szCs w:val="22"/>
          <w:lang w:val="es-MX"/>
        </w:rPr>
      </w:pPr>
      <w:r w:rsidRPr="00D4561B">
        <w:rPr>
          <w:rFonts w:ascii="Palatino Linotype" w:hAnsi="Palatino Linotype" w:cs="Arial"/>
          <w:b/>
          <w:i/>
          <w:sz w:val="22"/>
          <w:szCs w:val="22"/>
          <w:lang w:val="es-MX"/>
        </w:rPr>
        <w:t>Artículo 52.</w:t>
      </w:r>
      <w:r w:rsidRPr="00D4561B">
        <w:rPr>
          <w:rFonts w:ascii="Palatino Linotype" w:hAnsi="Palatino Linotype" w:cs="Arial"/>
          <w:i/>
          <w:sz w:val="22"/>
          <w:szCs w:val="22"/>
          <w:lang w:val="es-MX"/>
        </w:rPr>
        <w:t xml:space="preserve"> Las solicitudes de acceso a la información y las respuestas que se les dé, incluyendo, en su caso, </w:t>
      </w:r>
      <w:r w:rsidRPr="00D4561B">
        <w:rPr>
          <w:rFonts w:ascii="Palatino Linotype"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D4561B">
        <w:rPr>
          <w:rFonts w:ascii="Palatino Linotype" w:hAnsi="Palatino Linotype" w:cs="Arial"/>
          <w:i/>
          <w:sz w:val="22"/>
          <w:szCs w:val="22"/>
          <w:lang w:val="es-MX"/>
        </w:rPr>
        <w:t>, siempre y cuando la resolución de referencia se someta a un proceso de disociación, es decir, no haga identificable al titular de tales datos personales.</w:t>
      </w:r>
      <w:r w:rsidRPr="00D4561B">
        <w:rPr>
          <w:rFonts w:ascii="Palatino Linotype" w:hAnsi="Palatino Linotype" w:cs="Arial"/>
          <w:bCs/>
          <w:i/>
          <w:noProof/>
          <w:sz w:val="22"/>
          <w:szCs w:val="22"/>
          <w:lang w:val="es-MX"/>
        </w:rPr>
        <w:t>”</w:t>
      </w:r>
    </w:p>
    <w:p w:rsidR="008B5DDB" w:rsidRPr="00D4561B" w:rsidRDefault="00BE3AC5" w:rsidP="008B5DDB">
      <w:pPr>
        <w:ind w:right="899" w:firstLine="708"/>
        <w:jc w:val="both"/>
        <w:rPr>
          <w:rFonts w:ascii="Palatino Linotype" w:hAnsi="Palatino Linotype" w:cs="Arial"/>
          <w:sz w:val="22"/>
          <w:szCs w:val="22"/>
          <w:lang w:val="es-MX"/>
        </w:rPr>
      </w:pPr>
      <w:r>
        <w:rPr>
          <w:rFonts w:ascii="Palatino Linotype" w:hAnsi="Palatino Linotype" w:cs="Arial"/>
          <w:sz w:val="22"/>
          <w:szCs w:val="22"/>
          <w:lang w:val="es-MX"/>
        </w:rPr>
        <w:t xml:space="preserve">   </w:t>
      </w:r>
      <w:r w:rsidR="008B5DDB" w:rsidRPr="00D4561B">
        <w:rPr>
          <w:rFonts w:ascii="Palatino Linotype" w:hAnsi="Palatino Linotype" w:cs="Arial"/>
          <w:sz w:val="22"/>
          <w:szCs w:val="22"/>
          <w:lang w:val="es-MX"/>
        </w:rPr>
        <w:t>(Énfasis añadido)</w:t>
      </w:r>
    </w:p>
    <w:p w:rsidR="008B5DDB" w:rsidRPr="00D4561B" w:rsidRDefault="008B5DDB" w:rsidP="008B5DDB">
      <w:pPr>
        <w:ind w:right="899" w:firstLine="708"/>
        <w:jc w:val="both"/>
        <w:rPr>
          <w:rFonts w:ascii="Palatino Linotype" w:hAnsi="Palatino Linotype" w:cs="Arial"/>
          <w:lang w:val="es-MX"/>
        </w:rPr>
      </w:pPr>
    </w:p>
    <w:p w:rsidR="008B5DDB" w:rsidRPr="00D4561B" w:rsidRDefault="008B5DDB" w:rsidP="008B5DDB">
      <w:pPr>
        <w:spacing w:line="360" w:lineRule="auto"/>
        <w:jc w:val="both"/>
        <w:rPr>
          <w:rFonts w:ascii="Palatino Linotype" w:hAnsi="Palatino Linotype" w:cs="Arial"/>
          <w:lang w:val="es-MX"/>
        </w:rPr>
      </w:pPr>
      <w:r w:rsidRPr="00D4561B">
        <w:rPr>
          <w:rFonts w:ascii="Palatino Linotype" w:hAnsi="Palatino Linotype" w:cs="Arial"/>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8B5DDB" w:rsidRPr="00D4561B" w:rsidRDefault="008B5DDB" w:rsidP="008B5DDB">
      <w:pPr>
        <w:jc w:val="both"/>
        <w:rPr>
          <w:rFonts w:ascii="Palatino Linotype" w:hAnsi="Palatino Linotype" w:cs="Arial"/>
          <w:lang w:val="es-MX"/>
        </w:rPr>
      </w:pPr>
    </w:p>
    <w:p w:rsidR="008B5DDB" w:rsidRPr="00D4561B" w:rsidRDefault="008B5DDB" w:rsidP="008B5DDB">
      <w:pPr>
        <w:ind w:left="851" w:right="902"/>
        <w:jc w:val="both"/>
        <w:rPr>
          <w:rFonts w:ascii="Palatino Linotype" w:eastAsia="Arial Unicode MS" w:hAnsi="Palatino Linotype" w:cs="Arial"/>
          <w:i/>
          <w:sz w:val="22"/>
          <w:szCs w:val="22"/>
          <w:lang w:val="es-MX"/>
        </w:rPr>
      </w:pPr>
      <w:r w:rsidRPr="00D4561B">
        <w:rPr>
          <w:rFonts w:ascii="Palatino Linotype" w:eastAsia="Arial Unicode MS" w:hAnsi="Palatino Linotype" w:cs="Arial"/>
          <w:b/>
          <w:i/>
          <w:sz w:val="22"/>
          <w:szCs w:val="22"/>
          <w:lang w:val="es-MX"/>
        </w:rPr>
        <w:t>“Artículo 22.</w:t>
      </w:r>
      <w:r w:rsidRPr="00D4561B">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8B5DDB" w:rsidRPr="00D4561B" w:rsidRDefault="008B5DDB" w:rsidP="008B5DDB">
      <w:pPr>
        <w:ind w:left="851" w:right="902"/>
        <w:jc w:val="both"/>
        <w:rPr>
          <w:rFonts w:ascii="Palatino Linotype" w:eastAsia="Arial Unicode MS" w:hAnsi="Palatino Linotype" w:cs="Arial"/>
          <w:i/>
          <w:sz w:val="22"/>
          <w:szCs w:val="22"/>
          <w:lang w:val="es-MX"/>
        </w:rPr>
      </w:pPr>
      <w:r w:rsidRPr="00D4561B">
        <w:rPr>
          <w:rFonts w:ascii="Palatino Linotype" w:eastAsia="Arial Unicode MS" w:hAnsi="Palatino Linotype" w:cs="Arial"/>
          <w:b/>
          <w:i/>
          <w:sz w:val="22"/>
          <w:szCs w:val="22"/>
          <w:lang w:val="es-MX"/>
        </w:rPr>
        <w:t>Artículo 38.</w:t>
      </w:r>
      <w:r w:rsidRPr="00D4561B">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4561B">
        <w:rPr>
          <w:rFonts w:ascii="Palatino Linotype" w:eastAsia="Arial Unicode MS" w:hAnsi="Palatino Linotype" w:cs="Arial"/>
          <w:b/>
          <w:i/>
          <w:sz w:val="22"/>
          <w:szCs w:val="22"/>
          <w:lang w:val="es-MX"/>
        </w:rPr>
        <w:t>”</w:t>
      </w:r>
      <w:r w:rsidRPr="00D4561B">
        <w:rPr>
          <w:rFonts w:ascii="Palatino Linotype" w:eastAsia="Arial Unicode MS" w:hAnsi="Palatino Linotype" w:cs="Arial"/>
          <w:i/>
          <w:sz w:val="22"/>
          <w:szCs w:val="22"/>
          <w:lang w:val="es-MX"/>
        </w:rPr>
        <w:t xml:space="preserve"> </w:t>
      </w:r>
    </w:p>
    <w:p w:rsidR="008B5DDB" w:rsidRPr="00D4561B" w:rsidRDefault="008B5DDB" w:rsidP="008B5DDB">
      <w:pPr>
        <w:ind w:left="851" w:right="850"/>
        <w:jc w:val="both"/>
        <w:rPr>
          <w:rFonts w:ascii="Palatino Linotype" w:eastAsia="Arial Unicode MS" w:hAnsi="Palatino Linotype" w:cs="Arial"/>
          <w:i/>
          <w:sz w:val="22"/>
          <w:szCs w:val="22"/>
          <w:lang w:val="es-MX"/>
        </w:rPr>
      </w:pPr>
    </w:p>
    <w:p w:rsidR="008B5DDB" w:rsidRPr="00D4561B" w:rsidRDefault="008B5DDB" w:rsidP="008B5DDB">
      <w:pPr>
        <w:spacing w:line="360" w:lineRule="auto"/>
        <w:jc w:val="both"/>
        <w:rPr>
          <w:rFonts w:ascii="Palatino Linotype" w:hAnsi="Palatino Linotype" w:cs="Arial"/>
          <w:lang w:val="es-MX"/>
        </w:rPr>
      </w:pPr>
      <w:r w:rsidRPr="00D4561B">
        <w:rPr>
          <w:rFonts w:ascii="Palatino Linotype" w:hAnsi="Palatino Linotype" w:cs="Arial"/>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8B5DDB" w:rsidRPr="00D4561B" w:rsidRDefault="008B5DDB" w:rsidP="008B5DDB">
      <w:pPr>
        <w:spacing w:line="360" w:lineRule="auto"/>
        <w:jc w:val="both"/>
        <w:rPr>
          <w:rFonts w:ascii="Palatino Linotype" w:hAnsi="Palatino Linotype" w:cs="Arial"/>
          <w:lang w:val="es-MX"/>
        </w:rPr>
      </w:pPr>
    </w:p>
    <w:p w:rsidR="008B5DDB" w:rsidRPr="00D4561B" w:rsidRDefault="008B5DDB" w:rsidP="008B5DDB">
      <w:pPr>
        <w:spacing w:line="360" w:lineRule="auto"/>
        <w:jc w:val="both"/>
        <w:rPr>
          <w:rFonts w:ascii="Palatino Linotype" w:hAnsi="Palatino Linotype" w:cs="Arial"/>
          <w:lang w:val="es-MX"/>
        </w:rPr>
      </w:pPr>
      <w:r w:rsidRPr="00D4561B">
        <w:rPr>
          <w:rFonts w:ascii="Palatino Linotype" w:hAnsi="Palatino Linotype" w:cs="Arial"/>
          <w:lang w:val="es-MX"/>
        </w:rPr>
        <w:t xml:space="preserve">Lo anterior es así, en virtud de que toda la información relativa a una persona física o jurídico colectiva que le pueda hacer identificada o identificable constituye un dato </w:t>
      </w:r>
      <w:r w:rsidRPr="00D4561B">
        <w:rPr>
          <w:rFonts w:ascii="Palatino Linotype" w:hAnsi="Palatino Linotype" w:cs="Arial"/>
          <w:lang w:val="es-MX"/>
        </w:rPr>
        <w:lastRenderedPageBreak/>
        <w:t>personal en términos del artículo 4, fracción XI de la Ley de Protección de Datos Personales en Posesión de Sujetos Obligados del Estado de México y Municipios; por consiguiente, se trata de información confidencial</w:t>
      </w:r>
      <w:r w:rsidRPr="00D4561B">
        <w:rPr>
          <w:rFonts w:ascii="Palatino Linotype" w:eastAsia="Arial Unicode MS" w:hAnsi="Palatino Linotype" w:cs="Arial"/>
          <w:lang w:val="es-MX"/>
        </w:rPr>
        <w:t xml:space="preserve"> que debe ser protegida por </w:t>
      </w:r>
      <w:r w:rsidRPr="00D4561B">
        <w:rPr>
          <w:rFonts w:ascii="Palatino Linotype" w:eastAsia="Arial Unicode MS" w:hAnsi="Palatino Linotype" w:cs="Arial"/>
          <w:b/>
          <w:lang w:val="es-MX"/>
        </w:rPr>
        <w:t>EL SUJETO OBLIGADO,</w:t>
      </w:r>
      <w:r w:rsidRPr="00D4561B">
        <w:rPr>
          <w:rFonts w:ascii="Palatino Linotype" w:eastAsia="Arial Unicode MS" w:hAnsi="Palatino Linotype" w:cs="Arial"/>
          <w:lang w:val="es-MX"/>
        </w:rPr>
        <w:t xml:space="preserve"> por lo </w:t>
      </w:r>
      <w:r w:rsidRPr="00D4561B">
        <w:rPr>
          <w:rFonts w:ascii="Palatino Linotype" w:hAnsi="Palatino Linotype" w:cs="Arial"/>
          <w:lang w:val="es-MX"/>
        </w:rPr>
        <w:t>que, todo dato personal susceptible de clasificación debe ser protegido.</w:t>
      </w:r>
    </w:p>
    <w:p w:rsidR="008B5DDB" w:rsidRPr="00D4561B" w:rsidRDefault="008B5DDB" w:rsidP="008B5DDB">
      <w:pPr>
        <w:spacing w:line="360" w:lineRule="auto"/>
        <w:jc w:val="both"/>
        <w:rPr>
          <w:rFonts w:ascii="Palatino Linotype" w:hAnsi="Palatino Linotype" w:cs="Arial"/>
          <w:lang w:val="es-MX"/>
        </w:rPr>
      </w:pPr>
    </w:p>
    <w:p w:rsidR="008B5DDB" w:rsidRPr="00D4561B" w:rsidRDefault="008B5DDB" w:rsidP="008B5DDB">
      <w:pPr>
        <w:spacing w:line="360" w:lineRule="auto"/>
        <w:jc w:val="both"/>
        <w:rPr>
          <w:rFonts w:ascii="Palatino Linotype" w:hAnsi="Palatino Linotype" w:cs="Arial"/>
          <w:lang w:val="es-MX"/>
        </w:rPr>
      </w:pPr>
      <w:r w:rsidRPr="00D4561B">
        <w:rPr>
          <w:rFonts w:ascii="Palatino Linotype" w:hAnsi="Palatino Linotype" w:cs="Arial"/>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8B5DDB" w:rsidRPr="00D4561B" w:rsidRDefault="008B5DDB" w:rsidP="008B5DDB">
      <w:pPr>
        <w:spacing w:line="360" w:lineRule="auto"/>
        <w:jc w:val="both"/>
        <w:rPr>
          <w:rFonts w:ascii="Palatino Linotype" w:hAnsi="Palatino Linotype" w:cs="Arial"/>
          <w:lang w:val="es-MX"/>
        </w:rPr>
      </w:pPr>
    </w:p>
    <w:p w:rsidR="008B5DDB" w:rsidRPr="00D4561B" w:rsidRDefault="008B5DDB" w:rsidP="008B5DDB">
      <w:pPr>
        <w:spacing w:line="360" w:lineRule="auto"/>
        <w:jc w:val="both"/>
        <w:rPr>
          <w:rFonts w:ascii="Palatino Linotype" w:hAnsi="Palatino Linotype" w:cs="Arial"/>
          <w:lang w:val="es-MX"/>
        </w:rPr>
      </w:pPr>
      <w:r w:rsidRPr="00D4561B">
        <w:rPr>
          <w:rFonts w:ascii="Palatino Linotype" w:hAnsi="Palatino Linotype" w:cs="Arial"/>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B5DDB" w:rsidRPr="00D4561B" w:rsidRDefault="008B5DDB" w:rsidP="008B5DDB">
      <w:pPr>
        <w:jc w:val="both"/>
        <w:rPr>
          <w:rFonts w:ascii="Palatino Linotype" w:hAnsi="Palatino Linotype" w:cs="Arial"/>
          <w:lang w:val="es-MX"/>
        </w:rPr>
      </w:pP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 xml:space="preserve">“Artículo 49. </w:t>
      </w:r>
      <w:r w:rsidRPr="00D4561B">
        <w:rPr>
          <w:rFonts w:ascii="Palatino Linotype" w:hAnsi="Palatino Linotype" w:cs="Arial"/>
          <w:i/>
          <w:sz w:val="22"/>
          <w:szCs w:val="22"/>
          <w:lang w:val="es-MX"/>
        </w:rPr>
        <w:t>Los Comités de Transparencia tendrán las siguientes atribuciones:</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VIII.</w:t>
      </w:r>
      <w:r w:rsidRPr="00D4561B">
        <w:rPr>
          <w:rFonts w:ascii="Palatino Linotype" w:hAnsi="Palatino Linotype" w:cs="Arial"/>
          <w:i/>
          <w:sz w:val="22"/>
          <w:szCs w:val="22"/>
          <w:lang w:val="es-MX"/>
        </w:rPr>
        <w:t xml:space="preserve"> Aprobar, modificar o revocar la clasificación de la información;</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Artículo 132.</w:t>
      </w:r>
      <w:r w:rsidRPr="00D4561B">
        <w:rPr>
          <w:rFonts w:ascii="Palatino Linotype" w:hAnsi="Palatino Linotype" w:cs="Arial"/>
          <w:i/>
          <w:sz w:val="22"/>
          <w:szCs w:val="22"/>
          <w:lang w:val="es-MX"/>
        </w:rPr>
        <w:t xml:space="preserve"> La clasificación de la información se llevará a cabo en el momento en que:</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I.</w:t>
      </w:r>
      <w:r w:rsidRPr="00D4561B">
        <w:rPr>
          <w:rFonts w:ascii="Palatino Linotype" w:hAnsi="Palatino Linotype" w:cs="Arial"/>
          <w:i/>
          <w:sz w:val="22"/>
          <w:szCs w:val="22"/>
          <w:lang w:val="es-MX"/>
        </w:rPr>
        <w:t xml:space="preserve"> Se reciba una solicitud de acceso a la información;</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II.</w:t>
      </w:r>
      <w:r w:rsidRPr="00D4561B">
        <w:rPr>
          <w:rFonts w:ascii="Palatino Linotype" w:hAnsi="Palatino Linotype" w:cs="Arial"/>
          <w:i/>
          <w:sz w:val="22"/>
          <w:szCs w:val="22"/>
          <w:lang w:val="es-MX"/>
        </w:rPr>
        <w:t xml:space="preserve"> Se determine mediante resolución de autoridad competente; o</w:t>
      </w:r>
    </w:p>
    <w:p w:rsidR="008B5DDB" w:rsidRPr="00D4561B" w:rsidRDefault="008B5DDB" w:rsidP="008B5DDB">
      <w:pPr>
        <w:ind w:left="851" w:right="902"/>
        <w:jc w:val="both"/>
        <w:rPr>
          <w:rFonts w:ascii="Palatino Linotype" w:hAnsi="Palatino Linotype" w:cs="Arial"/>
          <w:b/>
          <w:i/>
          <w:sz w:val="22"/>
          <w:szCs w:val="22"/>
          <w:lang w:val="es-MX"/>
        </w:rPr>
      </w:pPr>
      <w:r w:rsidRPr="00D4561B">
        <w:rPr>
          <w:rFonts w:ascii="Palatino Linotype" w:hAnsi="Palatino Linotype" w:cs="Arial"/>
          <w:i/>
          <w:sz w:val="22"/>
          <w:szCs w:val="22"/>
          <w:lang w:val="es-MX"/>
        </w:rPr>
        <w:lastRenderedPageBreak/>
        <w:t>III. Se generen versiones públicas para dar cumplimiento a las obligaciones de transparencia previstas en esta Ley.</w:t>
      </w:r>
      <w:r w:rsidRPr="00D4561B">
        <w:rPr>
          <w:rFonts w:ascii="Palatino Linotype" w:hAnsi="Palatino Linotype" w:cs="Arial"/>
          <w:b/>
          <w:i/>
          <w:sz w:val="22"/>
          <w:szCs w:val="22"/>
          <w:lang w:val="es-MX"/>
        </w:rPr>
        <w:t>”</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“Segundo.-</w:t>
      </w:r>
      <w:r w:rsidRPr="00D4561B">
        <w:rPr>
          <w:rFonts w:ascii="Palatino Linotype" w:hAnsi="Palatino Linotype" w:cs="Arial"/>
          <w:i/>
          <w:sz w:val="22"/>
          <w:szCs w:val="22"/>
          <w:lang w:val="es-MX"/>
        </w:rPr>
        <w:t xml:space="preserve"> Para efectos de los presentes Lineamientos Generales, se entenderá por:</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XVIII.</w:t>
      </w:r>
      <w:r w:rsidRPr="00D4561B">
        <w:rPr>
          <w:rFonts w:ascii="Palatino Linotype" w:hAnsi="Palatino Linotype" w:cs="Arial"/>
          <w:i/>
          <w:sz w:val="22"/>
          <w:szCs w:val="22"/>
          <w:lang w:val="es-MX"/>
        </w:rPr>
        <w:t xml:space="preserve">  </w:t>
      </w:r>
      <w:r w:rsidRPr="00D4561B">
        <w:rPr>
          <w:rFonts w:ascii="Palatino Linotype" w:hAnsi="Palatino Linotype" w:cs="Arial"/>
          <w:b/>
          <w:i/>
          <w:sz w:val="22"/>
          <w:szCs w:val="22"/>
          <w:lang w:val="es-MX"/>
        </w:rPr>
        <w:t>Versión pública:</w:t>
      </w:r>
      <w:r w:rsidRPr="00D4561B">
        <w:rPr>
          <w:rFonts w:ascii="Palatino Linotype"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Cuarto.</w:t>
      </w:r>
      <w:r w:rsidRPr="00D4561B">
        <w:rPr>
          <w:rFonts w:ascii="Palatino Linotype"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t>Los sujetos obligados deberán aplicar, de manera estricta, las excepciones al derecho de acceso a la información y sólo podrán invocarlas cuando acrediten su procedencia.</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Quinto.</w:t>
      </w:r>
      <w:r w:rsidRPr="00D4561B">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Sexto.</w:t>
      </w:r>
      <w:r w:rsidRPr="00D4561B">
        <w:rPr>
          <w:rFonts w:ascii="Palatino Linotype"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t>La clasificación de información se realizará conforme a un análisis caso por caso, mediante la aplicación de la prueba de daño y de interés público.</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Séptimo.</w:t>
      </w:r>
      <w:r w:rsidRPr="00D4561B">
        <w:rPr>
          <w:rFonts w:ascii="Palatino Linotype" w:hAnsi="Palatino Linotype" w:cs="Arial"/>
          <w:i/>
          <w:sz w:val="22"/>
          <w:szCs w:val="22"/>
          <w:lang w:val="es-MX"/>
        </w:rPr>
        <w:t xml:space="preserve"> La clasificación de la información se llevará a cabo en el momento en que:</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I.</w:t>
      </w:r>
      <w:r w:rsidRPr="00D4561B">
        <w:rPr>
          <w:rFonts w:ascii="Palatino Linotype" w:hAnsi="Palatino Linotype" w:cs="Arial"/>
          <w:i/>
          <w:sz w:val="22"/>
          <w:szCs w:val="22"/>
          <w:lang w:val="es-MX"/>
        </w:rPr>
        <w:t xml:space="preserve">        Se reciba una solicitud de acceso a la información;</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II.</w:t>
      </w:r>
      <w:r w:rsidRPr="00D4561B">
        <w:rPr>
          <w:rFonts w:ascii="Palatino Linotype" w:hAnsi="Palatino Linotype" w:cs="Arial"/>
          <w:i/>
          <w:sz w:val="22"/>
          <w:szCs w:val="22"/>
          <w:lang w:val="es-MX"/>
        </w:rPr>
        <w:t xml:space="preserve">       Se determine mediante resolución de autoridad competente, o</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III.</w:t>
      </w:r>
      <w:r w:rsidRPr="00D4561B">
        <w:rPr>
          <w:rFonts w:ascii="Palatino Linotype"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Octavo.</w:t>
      </w:r>
      <w:r w:rsidRPr="00D4561B">
        <w:rPr>
          <w:rFonts w:ascii="Palatino Linotype"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lastRenderedPageBreak/>
        <w:t>Para motivar la clasificación se deberán señalar las razones o circunstancias especiales que lo llevaron a concluir que el caso particular se ajusta al supuesto previsto por la norma legal invocada como fundamento.</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t>Los documentos contenidos en los archivos históricos y los identificados como históricos confidenciales no serán susceptibles de clasificación como reservados.</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Noveno.</w:t>
      </w:r>
      <w:r w:rsidRPr="00D4561B">
        <w:rPr>
          <w:rFonts w:ascii="Palatino Linotype"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b/>
          <w:i/>
          <w:sz w:val="22"/>
          <w:szCs w:val="22"/>
          <w:lang w:val="es-MX"/>
        </w:rPr>
        <w:t>Décimo.</w:t>
      </w:r>
      <w:r w:rsidRPr="00D4561B">
        <w:rPr>
          <w:rFonts w:ascii="Palatino Linotype"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B5DDB" w:rsidRPr="00D4561B" w:rsidRDefault="008B5DDB" w:rsidP="008B5DDB">
      <w:pPr>
        <w:ind w:left="851" w:right="902"/>
        <w:jc w:val="both"/>
        <w:rPr>
          <w:rFonts w:ascii="Palatino Linotype" w:hAnsi="Palatino Linotype" w:cs="Arial"/>
          <w:i/>
          <w:sz w:val="22"/>
          <w:szCs w:val="22"/>
          <w:lang w:val="es-MX"/>
        </w:rPr>
      </w:pPr>
      <w:r w:rsidRPr="00D4561B">
        <w:rPr>
          <w:rFonts w:ascii="Palatino Linotype"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8B5DDB" w:rsidRPr="00D4561B" w:rsidRDefault="008B5DDB" w:rsidP="008B5DDB">
      <w:pPr>
        <w:ind w:left="851" w:right="899"/>
        <w:jc w:val="both"/>
        <w:rPr>
          <w:rFonts w:ascii="Palatino Linotype" w:hAnsi="Palatino Linotype" w:cs="Arial"/>
          <w:b/>
          <w:i/>
          <w:sz w:val="22"/>
          <w:szCs w:val="22"/>
          <w:lang w:val="es-MX"/>
        </w:rPr>
      </w:pPr>
      <w:r w:rsidRPr="00D4561B">
        <w:rPr>
          <w:rFonts w:ascii="Palatino Linotype" w:hAnsi="Palatino Linotype" w:cs="Arial"/>
          <w:b/>
          <w:i/>
          <w:sz w:val="22"/>
          <w:szCs w:val="22"/>
          <w:lang w:val="es-MX"/>
        </w:rPr>
        <w:t>Décimo primero.</w:t>
      </w:r>
      <w:r w:rsidRPr="00D4561B">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4561B">
        <w:rPr>
          <w:rFonts w:ascii="Palatino Linotype" w:hAnsi="Palatino Linotype" w:cs="Arial"/>
          <w:b/>
          <w:i/>
          <w:sz w:val="22"/>
          <w:szCs w:val="22"/>
          <w:lang w:val="es-MX"/>
        </w:rPr>
        <w:t>”</w:t>
      </w:r>
    </w:p>
    <w:p w:rsidR="008B5DDB" w:rsidRPr="00D4561B" w:rsidRDefault="008B5DDB" w:rsidP="008B5DDB">
      <w:pPr>
        <w:ind w:left="851" w:right="899"/>
        <w:jc w:val="both"/>
        <w:rPr>
          <w:rFonts w:ascii="Palatino Linotype" w:hAnsi="Palatino Linotype" w:cs="Arial"/>
          <w:b/>
          <w:bCs/>
          <w:i/>
          <w:noProof/>
          <w:lang w:val="es-MX"/>
        </w:rPr>
      </w:pPr>
    </w:p>
    <w:p w:rsidR="008B5DDB" w:rsidRPr="00D4561B" w:rsidRDefault="008B5DDB" w:rsidP="008B5DDB">
      <w:pPr>
        <w:spacing w:line="360" w:lineRule="auto"/>
        <w:jc w:val="both"/>
        <w:rPr>
          <w:rFonts w:ascii="Palatino Linotype" w:hAnsi="Palatino Linotype" w:cs="Arial"/>
          <w:lang w:val="es-MX"/>
        </w:rPr>
      </w:pPr>
      <w:r w:rsidRPr="00D4561B">
        <w:rPr>
          <w:rFonts w:ascii="Palatino Linotype" w:hAnsi="Palatino Linotype" w:cs="Arial"/>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8B5DDB" w:rsidRPr="00D4561B" w:rsidRDefault="008B5DDB" w:rsidP="008B5DDB">
      <w:pPr>
        <w:spacing w:line="360" w:lineRule="auto"/>
        <w:ind w:right="-93"/>
        <w:jc w:val="both"/>
        <w:rPr>
          <w:rFonts w:ascii="Palatino Linotype" w:hAnsi="Palatino Linotype" w:cs="Arial"/>
          <w:lang w:val="es-MX" w:eastAsia="es-MX"/>
        </w:rPr>
      </w:pPr>
    </w:p>
    <w:p w:rsidR="008B5DDB" w:rsidRPr="00D4561B" w:rsidRDefault="008B5DDB" w:rsidP="008B5DDB">
      <w:pPr>
        <w:autoSpaceDE w:val="0"/>
        <w:autoSpaceDN w:val="0"/>
        <w:adjustRightInd w:val="0"/>
        <w:spacing w:line="360" w:lineRule="auto"/>
        <w:ind w:right="-91"/>
        <w:jc w:val="both"/>
        <w:rPr>
          <w:rFonts w:ascii="Palatino Linotype" w:hAnsi="Palatino Linotype" w:cs="Arial"/>
          <w:lang w:val="es-MX" w:eastAsia="es-CO"/>
        </w:rPr>
      </w:pPr>
      <w:r w:rsidRPr="00D4561B">
        <w:rPr>
          <w:rFonts w:ascii="Palatino Linotype" w:hAnsi="Palatino Linotype" w:cs="Arial"/>
          <w:lang w:val="es-MX"/>
        </w:rPr>
        <w:t xml:space="preserve">Consecuentemente, se destaca que la versión pública que elabore </w:t>
      </w:r>
      <w:r w:rsidRPr="00D4561B">
        <w:rPr>
          <w:rFonts w:ascii="Palatino Linotype" w:hAnsi="Palatino Linotype" w:cs="Arial"/>
          <w:b/>
          <w:lang w:val="es-MX"/>
        </w:rPr>
        <w:t>EL SUJETO OBLIGADO</w:t>
      </w:r>
      <w:r w:rsidRPr="00D4561B">
        <w:rPr>
          <w:rFonts w:ascii="Palatino Linotype" w:hAnsi="Palatino Linotype" w:cs="Arial"/>
          <w:lang w:val="es-MX"/>
        </w:rPr>
        <w:t xml:space="preserve"> debe cumplir con las formalidades exigidas en la Ley, por lo que para tal </w:t>
      </w:r>
      <w:r w:rsidRPr="00D4561B">
        <w:rPr>
          <w:rFonts w:ascii="Palatino Linotype" w:hAnsi="Palatino Linotype" w:cs="Arial"/>
          <w:lang w:val="es-MX"/>
        </w:rPr>
        <w:lastRenderedPageBreak/>
        <w:t xml:space="preserve">efecto emitirá el </w:t>
      </w:r>
      <w:r w:rsidRPr="00D4561B">
        <w:rPr>
          <w:rFonts w:ascii="Palatino Linotype" w:hAnsi="Palatino Linotype" w:cs="Arial"/>
          <w:b/>
          <w:lang w:val="es-MX"/>
        </w:rPr>
        <w:t>Acuerdo del Comité de Transparencia</w:t>
      </w:r>
      <w:r w:rsidRPr="00D4561B">
        <w:rPr>
          <w:rFonts w:ascii="Palatino Linotype" w:hAnsi="Palatino Linotype" w:cs="Arial"/>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4561B">
        <w:rPr>
          <w:rFonts w:ascii="Palatino Linotype" w:hAnsi="Palatino Linotype" w:cs="Arial"/>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B5DDB" w:rsidRPr="00D4561B" w:rsidRDefault="008B5DDB" w:rsidP="008B5DDB">
      <w:pPr>
        <w:autoSpaceDE w:val="0"/>
        <w:autoSpaceDN w:val="0"/>
        <w:adjustRightInd w:val="0"/>
        <w:spacing w:line="360" w:lineRule="auto"/>
        <w:ind w:right="-91"/>
        <w:jc w:val="both"/>
        <w:rPr>
          <w:rFonts w:ascii="Palatino Linotype" w:hAnsi="Palatino Linotype" w:cs="Arial"/>
          <w:lang w:val="es-MX" w:eastAsia="es-CO"/>
        </w:rPr>
      </w:pPr>
    </w:p>
    <w:p w:rsidR="001C64F4" w:rsidRPr="00D4561B" w:rsidRDefault="001C64F4" w:rsidP="00E517D8">
      <w:pPr>
        <w:widowControl w:val="0"/>
        <w:tabs>
          <w:tab w:val="left" w:pos="1701"/>
        </w:tabs>
        <w:autoSpaceDE w:val="0"/>
        <w:autoSpaceDN w:val="0"/>
        <w:adjustRightInd w:val="0"/>
        <w:spacing w:line="360" w:lineRule="auto"/>
        <w:jc w:val="both"/>
        <w:rPr>
          <w:rFonts w:ascii="Palatino Linotype" w:hAnsi="Palatino Linotype" w:cs="Arial"/>
        </w:rPr>
      </w:pPr>
      <w:r w:rsidRPr="00D4561B">
        <w:rPr>
          <w:rFonts w:ascii="Palatino Linotype" w:hAnsi="Palatino Linotype"/>
          <w:lang w:val="es-MX"/>
        </w:rPr>
        <w:t xml:space="preserve">Por otro lado, respecto a las manifestaciones realizadas por el particular </w:t>
      </w:r>
      <w:r w:rsidRPr="00D4561B">
        <w:rPr>
          <w:rFonts w:ascii="Palatino Linotype" w:hAnsi="Palatino Linotype"/>
          <w:szCs w:val="22"/>
          <w:lang w:val="es-MX" w:eastAsia="en-US"/>
        </w:rPr>
        <w:t xml:space="preserve">como razones o motivos de inconformidad, consistentes en </w:t>
      </w:r>
      <w:r w:rsidRPr="00D4561B">
        <w:rPr>
          <w:rFonts w:ascii="Palatino Linotype" w:hAnsi="Palatino Linotype"/>
          <w:i/>
          <w:szCs w:val="22"/>
          <w:lang w:val="es-MX" w:eastAsia="en-US"/>
        </w:rPr>
        <w:t xml:space="preserve">“sigue siendo director plaza, </w:t>
      </w:r>
      <w:proofErr w:type="spellStart"/>
      <w:r w:rsidRPr="00D4561B">
        <w:rPr>
          <w:rFonts w:ascii="Palatino Linotype" w:hAnsi="Palatino Linotype"/>
          <w:i/>
          <w:szCs w:val="22"/>
          <w:lang w:val="es-MX" w:eastAsia="en-US"/>
        </w:rPr>
        <w:t>sueldo,categoria</w:t>
      </w:r>
      <w:proofErr w:type="spellEnd"/>
      <w:r w:rsidRPr="00D4561B">
        <w:rPr>
          <w:rFonts w:ascii="Palatino Linotype" w:hAnsi="Palatino Linotype"/>
          <w:i/>
          <w:szCs w:val="22"/>
          <w:lang w:val="es-MX" w:eastAsia="en-US"/>
        </w:rPr>
        <w:t>, funciones”;</w:t>
      </w:r>
      <w:r w:rsidRPr="00D4561B">
        <w:rPr>
          <w:rFonts w:ascii="Palatino Linotype" w:hAnsi="Palatino Linotype"/>
          <w:lang w:val="es-MX"/>
        </w:rPr>
        <w:t xml:space="preserve"> </w:t>
      </w:r>
      <w:r w:rsidRPr="00D4561B">
        <w:rPr>
          <w:rFonts w:ascii="Palatino Linotype" w:eastAsia="Arial Unicode MS" w:hAnsi="Palatino Linotype" w:cs="Arial"/>
        </w:rPr>
        <w:t xml:space="preserve">al respecto </w:t>
      </w:r>
      <w:r w:rsidRPr="00D4561B">
        <w:rPr>
          <w:rFonts w:ascii="Palatino Linotype" w:hAnsi="Palatino Linotype"/>
          <w:color w:val="000000"/>
        </w:rPr>
        <w:t xml:space="preserve">es de señalar que </w:t>
      </w:r>
      <w:r w:rsidRPr="00D4561B">
        <w:rPr>
          <w:rFonts w:ascii="Palatino Linotype" w:hAnsi="Palatino Linotype" w:cs="Arial"/>
        </w:rPr>
        <w:t xml:space="preserve">este Instituto observa que se trata de una petición adicional o </w:t>
      </w:r>
      <w:r w:rsidRPr="00D4561B">
        <w:rPr>
          <w:rFonts w:ascii="Palatino Linotype" w:hAnsi="Palatino Linotype" w:cs="Arial"/>
          <w:i/>
        </w:rPr>
        <w:t xml:space="preserve">plus </w:t>
      </w:r>
      <w:proofErr w:type="spellStart"/>
      <w:r w:rsidRPr="00D4561B">
        <w:rPr>
          <w:rFonts w:ascii="Palatino Linotype" w:hAnsi="Palatino Linotype" w:cs="Arial"/>
          <w:i/>
        </w:rPr>
        <w:t>petitio</w:t>
      </w:r>
      <w:proofErr w:type="spellEnd"/>
      <w:r w:rsidRPr="00D4561B">
        <w:rPr>
          <w:rFonts w:ascii="Palatino Linotype" w:hAnsi="Palatino Linotype" w:cs="Arial"/>
        </w:rPr>
        <w:t xml:space="preserve">, en relación a la solicitud de información del </w:t>
      </w:r>
      <w:r w:rsidRPr="00D4561B">
        <w:rPr>
          <w:rFonts w:ascii="Palatino Linotype" w:hAnsi="Palatino Linotype" w:cs="Arial"/>
          <w:b/>
        </w:rPr>
        <w:t>RECURRENTE</w:t>
      </w:r>
      <w:r w:rsidRPr="00D4561B">
        <w:rPr>
          <w:rFonts w:ascii="Palatino Linotype" w:hAnsi="Palatino Linotype" w:cs="Arial"/>
        </w:rPr>
        <w:t xml:space="preserve">; esto es, adhiere información, que no había sido solicitada, pues de la solicitud primigenia únicamente se advierte que requirió información relacionada con el permiso sindical de la persona referida en la solicitud. </w:t>
      </w:r>
    </w:p>
    <w:p w:rsidR="001C64F4" w:rsidRPr="00D4561B" w:rsidRDefault="001C64F4" w:rsidP="00E517D8">
      <w:pPr>
        <w:spacing w:line="360" w:lineRule="auto"/>
        <w:jc w:val="both"/>
        <w:rPr>
          <w:rFonts w:ascii="Palatino Linotype" w:hAnsi="Palatino Linotype" w:cs="Arial"/>
          <w:lang w:eastAsia="es-MX"/>
        </w:rPr>
      </w:pPr>
    </w:p>
    <w:p w:rsidR="001C64F4" w:rsidRPr="00D4561B" w:rsidRDefault="001C64F4" w:rsidP="00E517D8">
      <w:pPr>
        <w:spacing w:line="360" w:lineRule="auto"/>
        <w:jc w:val="both"/>
        <w:rPr>
          <w:rFonts w:ascii="Palatino Linotype" w:hAnsi="Palatino Linotype" w:cs="Arial"/>
          <w:lang w:val="es-MX"/>
        </w:rPr>
      </w:pPr>
      <w:r w:rsidRPr="00D4561B">
        <w:rPr>
          <w:rFonts w:ascii="Palatino Linotype" w:hAnsi="Palatino Linotype" w:cs="Arial"/>
          <w:lang w:eastAsia="es-MX"/>
        </w:rPr>
        <w:t xml:space="preserve">Asimismo, dichas manifestaciones al haber sido referidas a manera de razones o motivos de inconformidad, devienen </w:t>
      </w:r>
      <w:r w:rsidRPr="00D4561B">
        <w:rPr>
          <w:rFonts w:ascii="Palatino Linotype" w:hAnsi="Palatino Linotype" w:cs="Arial"/>
          <w:b/>
          <w:lang w:eastAsia="es-MX"/>
        </w:rPr>
        <w:t>parcialmente fundadas</w:t>
      </w:r>
      <w:r w:rsidRPr="00D4561B">
        <w:rPr>
          <w:rFonts w:ascii="Palatino Linotype" w:hAnsi="Palatino Linotype" w:cs="Arial"/>
          <w:lang w:eastAsia="es-MX"/>
        </w:rPr>
        <w:t xml:space="preserve">, esto es así, debido a que al ser argumentos que no se plantearon ante </w:t>
      </w:r>
      <w:r w:rsidRPr="00D4561B">
        <w:rPr>
          <w:rFonts w:ascii="Palatino Linotype" w:hAnsi="Palatino Linotype" w:cs="Arial"/>
          <w:b/>
          <w:lang w:eastAsia="es-MX"/>
        </w:rPr>
        <w:t xml:space="preserve">EL SUJETO OBLIGADO </w:t>
      </w:r>
      <w:r w:rsidRPr="00D4561B">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w:t>
      </w:r>
      <w:r w:rsidRPr="00D4561B">
        <w:rPr>
          <w:rFonts w:ascii="Palatino Linotype" w:hAnsi="Palatino Linotype" w:cs="Arial"/>
          <w:lang w:eastAsia="es-MX"/>
        </w:rPr>
        <w:lastRenderedPageBreak/>
        <w:t xml:space="preserve">conocimiento del </w:t>
      </w:r>
      <w:r w:rsidRPr="00D4561B">
        <w:rPr>
          <w:rFonts w:ascii="Palatino Linotype" w:hAnsi="Palatino Linotype" w:cs="Arial"/>
          <w:b/>
          <w:lang w:eastAsia="es-MX"/>
        </w:rPr>
        <w:t>SUJETO OBLIGADO</w:t>
      </w:r>
      <w:r w:rsidRPr="00D4561B">
        <w:rPr>
          <w:rFonts w:ascii="Palatino Linotype" w:hAnsi="Palatino Linotype" w:cs="Arial"/>
          <w:lang w:eastAsia="es-MX"/>
        </w:rPr>
        <w:t xml:space="preserve">, por lo que, no tuvo la oportunidad legal de analizarlas ni de pronunciarse sobre ellas; atento a ello, </w:t>
      </w:r>
      <w:r w:rsidRPr="00D4561B">
        <w:rPr>
          <w:rFonts w:ascii="Palatino Linotype" w:hAnsi="Palatino Linotype" w:cs="Arial"/>
          <w:b/>
          <w:lang w:eastAsia="es-MX"/>
        </w:rPr>
        <w:t xml:space="preserve">se </w:t>
      </w:r>
      <w:r w:rsidRPr="00D4561B">
        <w:rPr>
          <w:rFonts w:ascii="Palatino Linotype" w:hAnsi="Palatino Linotype" w:cs="Arial"/>
          <w:b/>
          <w:lang w:val="es-MX"/>
        </w:rPr>
        <w:t>dejan a salvo sus derechos</w:t>
      </w:r>
      <w:r w:rsidRPr="00D4561B">
        <w:rPr>
          <w:rFonts w:ascii="Palatino Linotype" w:hAnsi="Palatino Linotype" w:cs="Arial"/>
          <w:lang w:val="es-MX"/>
        </w:rPr>
        <w:t xml:space="preserve"> a fin de que pueda formular nuevamente la solicitud de acceso a la información que requiera.</w:t>
      </w:r>
    </w:p>
    <w:p w:rsidR="001C64F4" w:rsidRPr="00D4561B" w:rsidRDefault="001C64F4" w:rsidP="00E517D8">
      <w:pPr>
        <w:spacing w:line="360" w:lineRule="auto"/>
        <w:jc w:val="both"/>
        <w:rPr>
          <w:rFonts w:ascii="Palatino Linotype" w:hAnsi="Palatino Linotype" w:cs="Arial"/>
          <w:lang w:eastAsia="es-MX"/>
        </w:rPr>
      </w:pPr>
    </w:p>
    <w:p w:rsidR="001C64F4" w:rsidRPr="00D4561B" w:rsidRDefault="001C64F4" w:rsidP="00E517D8">
      <w:pPr>
        <w:spacing w:line="360" w:lineRule="auto"/>
        <w:jc w:val="both"/>
        <w:rPr>
          <w:rFonts w:ascii="Palatino Linotype" w:hAnsi="Palatino Linotype" w:cs="Arial"/>
          <w:lang w:eastAsia="es-MX"/>
        </w:rPr>
      </w:pPr>
      <w:r w:rsidRPr="00D4561B">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rsidR="001C64F4" w:rsidRPr="00D4561B" w:rsidRDefault="001C64F4" w:rsidP="00E517D8">
      <w:pPr>
        <w:jc w:val="both"/>
        <w:rPr>
          <w:rFonts w:ascii="Palatino Linotype" w:hAnsi="Palatino Linotype" w:cs="Arial"/>
          <w:lang w:eastAsia="es-MX"/>
        </w:rPr>
      </w:pPr>
    </w:p>
    <w:p w:rsidR="001C64F4" w:rsidRPr="00D4561B" w:rsidRDefault="001C64F4" w:rsidP="00E517D8">
      <w:pPr>
        <w:ind w:left="851" w:right="901"/>
        <w:jc w:val="both"/>
        <w:rPr>
          <w:rFonts w:ascii="Palatino Linotype" w:hAnsi="Palatino Linotype" w:cs="Arial"/>
          <w:i/>
          <w:sz w:val="22"/>
          <w:szCs w:val="22"/>
        </w:rPr>
      </w:pPr>
      <w:r w:rsidRPr="00D4561B">
        <w:rPr>
          <w:rFonts w:ascii="Palatino Linotype" w:hAnsi="Palatino Linotype" w:cs="Arial"/>
          <w:sz w:val="22"/>
          <w:szCs w:val="22"/>
          <w:lang w:eastAsia="es-MX"/>
        </w:rPr>
        <w:t>“</w:t>
      </w:r>
      <w:r w:rsidRPr="00D4561B">
        <w:rPr>
          <w:rFonts w:ascii="Palatino Linotype" w:hAnsi="Palatino Linotype" w:cs="Arial"/>
          <w:i/>
          <w:sz w:val="22"/>
          <w:szCs w:val="22"/>
        </w:rPr>
        <w:t xml:space="preserve">CONCEPTOS DE VIOLACIÓN EN EL AMPARO DIRECTO. </w:t>
      </w:r>
      <w:r w:rsidRPr="00D4561B">
        <w:rPr>
          <w:rFonts w:ascii="Palatino Linotype" w:hAnsi="Palatino Linotype" w:cs="Arial"/>
          <w:b/>
          <w:i/>
          <w:sz w:val="22"/>
          <w:szCs w:val="22"/>
        </w:rPr>
        <w:t xml:space="preserve">INOPERANCIA </w:t>
      </w:r>
      <w:r w:rsidRPr="00D4561B">
        <w:rPr>
          <w:rFonts w:ascii="Palatino Linotype" w:hAnsi="Palatino Linotype" w:cs="Arial"/>
          <w:b/>
          <w:i/>
          <w:sz w:val="22"/>
          <w:szCs w:val="22"/>
          <w:lang w:eastAsia="es-MX"/>
        </w:rPr>
        <w:t>DE</w:t>
      </w:r>
      <w:r w:rsidRPr="00D4561B">
        <w:rPr>
          <w:rFonts w:ascii="Palatino Linotype" w:hAnsi="Palatino Linotype" w:cs="Arial"/>
          <w:b/>
          <w:i/>
          <w:sz w:val="22"/>
          <w:szCs w:val="22"/>
        </w:rPr>
        <w:t xml:space="preserve"> LOS QUE INTRODUCEN CUESTIONAMIENTOS NOVEDOSOS QUE NO FUERON PLANTEADOS EN EL JUICIO NATURAL</w:t>
      </w:r>
      <w:r w:rsidRPr="00D4561B">
        <w:rPr>
          <w:rFonts w:ascii="Palatino Linotype" w:hAnsi="Palatino Linotype" w:cs="Arial"/>
          <w:i/>
          <w:sz w:val="22"/>
          <w:szCs w:val="22"/>
        </w:rPr>
        <w:t xml:space="preserve">. </w:t>
      </w:r>
      <w:r w:rsidRPr="00D4561B">
        <w:rPr>
          <w:rFonts w:ascii="Palatino Linotype" w:hAnsi="Palatino Linotype" w:cs="Arial"/>
          <w:b/>
          <w:i/>
          <w:sz w:val="22"/>
          <w:szCs w:val="22"/>
        </w:rPr>
        <w:t>Si en los conceptos de violación se formulan argumentos que no se plantearon</w:t>
      </w:r>
      <w:r w:rsidRPr="00D4561B">
        <w:rPr>
          <w:rFonts w:ascii="Palatino Linotype" w:hAnsi="Palatino Linotype" w:cs="Arial"/>
          <w:i/>
          <w:sz w:val="22"/>
          <w:szCs w:val="22"/>
        </w:rPr>
        <w:t xml:space="preserve"> ante la Sala Fiscal que dictó la sentencia que constituye el acto reclamado, </w:t>
      </w:r>
      <w:r w:rsidRPr="00D4561B">
        <w:rPr>
          <w:rFonts w:ascii="Palatino Linotype" w:hAnsi="Palatino Linotype" w:cs="Arial"/>
          <w:b/>
          <w:i/>
          <w:sz w:val="22"/>
          <w:szCs w:val="22"/>
        </w:rPr>
        <w:t xml:space="preserve">los mismos son </w:t>
      </w:r>
      <w:r w:rsidRPr="00D4561B">
        <w:rPr>
          <w:rFonts w:ascii="Palatino Linotype" w:hAnsi="Palatino Linotype" w:cs="Arial"/>
          <w:i/>
          <w:sz w:val="22"/>
          <w:szCs w:val="22"/>
        </w:rPr>
        <w:t xml:space="preserve">inoperantes, toda vez que </w:t>
      </w:r>
      <w:r w:rsidRPr="00D4561B">
        <w:rPr>
          <w:rFonts w:ascii="Palatino Linotype" w:hAnsi="Palatino Linotype"/>
          <w:i/>
          <w:sz w:val="22"/>
          <w:szCs w:val="22"/>
        </w:rPr>
        <w:t>resultaría</w:t>
      </w:r>
      <w:r w:rsidRPr="00D4561B">
        <w:rPr>
          <w:rFonts w:ascii="Palatino Linotype" w:hAnsi="Palatino Linotype" w:cs="Arial"/>
          <w:i/>
          <w:sz w:val="22"/>
          <w:szCs w:val="22"/>
        </w:rPr>
        <w:t xml:space="preserve"> injustificado examinar la constitucionalidad de la sentencia combatida </w:t>
      </w:r>
      <w:r w:rsidRPr="00D4561B">
        <w:rPr>
          <w:rFonts w:ascii="Palatino Linotype" w:hAnsi="Palatino Linotype" w:cs="Arial"/>
          <w:b/>
          <w:i/>
          <w:sz w:val="22"/>
          <w:szCs w:val="22"/>
        </w:rPr>
        <w:t>a la luz de razonamientos que no conoció la autoridad responsable</w:t>
      </w:r>
      <w:r w:rsidRPr="00D4561B">
        <w:rPr>
          <w:rFonts w:ascii="Palatino Linotype" w:hAnsi="Palatino Linotype" w:cs="Arial"/>
          <w:i/>
          <w:sz w:val="22"/>
          <w:szCs w:val="22"/>
        </w:rPr>
        <w:t xml:space="preserve">, </w:t>
      </w:r>
      <w:r w:rsidRPr="00D4561B">
        <w:rPr>
          <w:rFonts w:ascii="Palatino Linotype" w:hAnsi="Palatino Linotype" w:cs="Arial"/>
          <w:b/>
          <w:i/>
          <w:sz w:val="22"/>
          <w:szCs w:val="22"/>
        </w:rPr>
        <w:t xml:space="preserve">pues como tales manifestaciones no formaron parte de la </w:t>
      </w:r>
      <w:proofErr w:type="spellStart"/>
      <w:r w:rsidRPr="00D4561B">
        <w:rPr>
          <w:rFonts w:ascii="Palatino Linotype" w:hAnsi="Palatino Linotype" w:cs="Arial"/>
          <w:b/>
          <w:i/>
          <w:sz w:val="22"/>
          <w:szCs w:val="22"/>
        </w:rPr>
        <w:t>litis</w:t>
      </w:r>
      <w:proofErr w:type="spellEnd"/>
      <w:r w:rsidRPr="00D4561B">
        <w:rPr>
          <w:rFonts w:ascii="Palatino Linotype" w:hAnsi="Palatino Linotype" w:cs="Arial"/>
          <w:b/>
          <w:i/>
          <w:sz w:val="22"/>
          <w:szCs w:val="22"/>
        </w:rPr>
        <w:t xml:space="preserve"> natural</w:t>
      </w:r>
      <w:r w:rsidRPr="00D4561B">
        <w:rPr>
          <w:rFonts w:ascii="Palatino Linotype" w:hAnsi="Palatino Linotype" w:cs="Arial"/>
          <w:i/>
          <w:sz w:val="22"/>
          <w:szCs w:val="22"/>
        </w:rPr>
        <w:t xml:space="preserve">, la Sala </w:t>
      </w:r>
      <w:r w:rsidRPr="00D4561B">
        <w:rPr>
          <w:rFonts w:ascii="Palatino Linotype" w:hAnsi="Palatino Linotype" w:cs="Arial"/>
          <w:b/>
          <w:i/>
          <w:sz w:val="22"/>
          <w:szCs w:val="22"/>
        </w:rPr>
        <w:t>no tuvo la oportunidad legal de analizarlas ni de pronunciarse sobre ellas</w:t>
      </w:r>
      <w:r w:rsidRPr="00D4561B">
        <w:rPr>
          <w:rFonts w:ascii="Palatino Linotype" w:hAnsi="Palatino Linotype" w:cs="Arial"/>
          <w:i/>
          <w:sz w:val="22"/>
          <w:szCs w:val="22"/>
        </w:rPr>
        <w:t>.</w:t>
      </w:r>
    </w:p>
    <w:p w:rsidR="001C64F4" w:rsidRPr="00D4561B" w:rsidRDefault="001C64F4" w:rsidP="00E517D8">
      <w:pPr>
        <w:ind w:left="851" w:right="709"/>
        <w:jc w:val="both"/>
        <w:rPr>
          <w:rFonts w:ascii="Palatino Linotype" w:hAnsi="Palatino Linotype" w:cs="Arial"/>
          <w:i/>
          <w:sz w:val="22"/>
          <w:szCs w:val="22"/>
        </w:rPr>
      </w:pPr>
      <w:r w:rsidRPr="00D4561B">
        <w:rPr>
          <w:rFonts w:ascii="Palatino Linotype" w:hAnsi="Palatino Linotype" w:cs="Arial"/>
          <w:i/>
          <w:sz w:val="22"/>
          <w:szCs w:val="22"/>
        </w:rPr>
        <w:t>SEGUNDO TRIBUNAL COLEGIADO EN MATERIA ADMINISTRATIVA DEL SEXTO CIRCUITO.</w:t>
      </w:r>
    </w:p>
    <w:p w:rsidR="001C64F4" w:rsidRPr="00D4561B" w:rsidRDefault="001C64F4" w:rsidP="00E517D8">
      <w:pPr>
        <w:ind w:left="851" w:right="901"/>
        <w:jc w:val="both"/>
        <w:rPr>
          <w:rFonts w:ascii="Palatino Linotype" w:hAnsi="Palatino Linotype" w:cs="Arial"/>
          <w:i/>
          <w:sz w:val="22"/>
          <w:szCs w:val="22"/>
        </w:rPr>
      </w:pPr>
      <w:r w:rsidRPr="00D4561B">
        <w:rPr>
          <w:rFonts w:ascii="Palatino Linotype" w:hAnsi="Palatino Linotype" w:cs="Arial"/>
          <w:i/>
          <w:sz w:val="22"/>
          <w:szCs w:val="22"/>
        </w:rPr>
        <w:t>Amparo directo 338/2001. Hilados de Lana, S.A. de C.V. 31 de octubre de 2001. Unanimidad de votos. Ponente: Amanda R. García González. Secretaria: Fernanda María Adela Talavera Díaz.</w:t>
      </w:r>
    </w:p>
    <w:p w:rsidR="001C64F4" w:rsidRPr="00D4561B" w:rsidRDefault="001C64F4" w:rsidP="00E517D8">
      <w:pPr>
        <w:ind w:left="851" w:right="901"/>
        <w:jc w:val="both"/>
        <w:rPr>
          <w:rFonts w:ascii="Palatino Linotype" w:hAnsi="Palatino Linotype" w:cs="Arial"/>
          <w:i/>
          <w:sz w:val="22"/>
          <w:szCs w:val="22"/>
        </w:rPr>
      </w:pPr>
      <w:r w:rsidRPr="00D4561B">
        <w:rPr>
          <w:rFonts w:ascii="Palatino Linotype" w:hAnsi="Palatino Linotype" w:cs="Arial"/>
          <w:i/>
          <w:sz w:val="22"/>
          <w:szCs w:val="22"/>
        </w:rPr>
        <w:t xml:space="preserve">Amparo directo 20/2002. Afianzadora Insurgentes, S.A. de C.V. 14 de febrero de 2002. Unanimidad de votos. Ponente: Omar </w:t>
      </w:r>
      <w:proofErr w:type="spellStart"/>
      <w:r w:rsidRPr="00D4561B">
        <w:rPr>
          <w:rFonts w:ascii="Palatino Linotype" w:hAnsi="Palatino Linotype" w:cs="Arial"/>
          <w:i/>
          <w:sz w:val="22"/>
          <w:szCs w:val="22"/>
        </w:rPr>
        <w:t>Losson</w:t>
      </w:r>
      <w:proofErr w:type="spellEnd"/>
      <w:r w:rsidRPr="00D4561B">
        <w:rPr>
          <w:rFonts w:ascii="Palatino Linotype" w:hAnsi="Palatino Linotype" w:cs="Arial"/>
          <w:i/>
          <w:sz w:val="22"/>
          <w:szCs w:val="22"/>
        </w:rPr>
        <w:t xml:space="preserve"> Ovando. Secretaria: Elsa María López Luna.</w:t>
      </w:r>
    </w:p>
    <w:p w:rsidR="001C64F4" w:rsidRPr="00D4561B" w:rsidRDefault="001C64F4" w:rsidP="00E517D8">
      <w:pPr>
        <w:ind w:left="851" w:right="901"/>
        <w:jc w:val="both"/>
        <w:rPr>
          <w:rFonts w:ascii="Palatino Linotype" w:hAnsi="Palatino Linotype" w:cs="Arial"/>
          <w:i/>
          <w:sz w:val="22"/>
          <w:szCs w:val="22"/>
        </w:rPr>
      </w:pPr>
      <w:r w:rsidRPr="00D4561B">
        <w:rPr>
          <w:rFonts w:ascii="Palatino Linotype" w:hAnsi="Palatino Linotype" w:cs="Arial"/>
          <w:i/>
          <w:sz w:val="22"/>
          <w:szCs w:val="22"/>
        </w:rPr>
        <w:t xml:space="preserve">Amparo directo 271/2002. Fianzas México </w:t>
      </w:r>
      <w:proofErr w:type="spellStart"/>
      <w:r w:rsidRPr="00D4561B">
        <w:rPr>
          <w:rFonts w:ascii="Palatino Linotype" w:hAnsi="Palatino Linotype" w:cs="Arial"/>
          <w:i/>
          <w:sz w:val="22"/>
          <w:szCs w:val="22"/>
        </w:rPr>
        <w:t>Bital</w:t>
      </w:r>
      <w:proofErr w:type="spellEnd"/>
      <w:r w:rsidRPr="00D4561B">
        <w:rPr>
          <w:rFonts w:ascii="Palatino Linotype" w:hAnsi="Palatino Linotype" w:cs="Arial"/>
          <w:i/>
          <w:sz w:val="22"/>
          <w:szCs w:val="22"/>
        </w:rPr>
        <w:t xml:space="preserve">, S.A., Grupo Financiero </w:t>
      </w:r>
      <w:proofErr w:type="spellStart"/>
      <w:r w:rsidRPr="00D4561B">
        <w:rPr>
          <w:rFonts w:ascii="Palatino Linotype" w:hAnsi="Palatino Linotype" w:cs="Arial"/>
          <w:i/>
          <w:sz w:val="22"/>
          <w:szCs w:val="22"/>
        </w:rPr>
        <w:t>Bital</w:t>
      </w:r>
      <w:proofErr w:type="spellEnd"/>
      <w:r w:rsidRPr="00D4561B">
        <w:rPr>
          <w:rFonts w:ascii="Palatino Linotype" w:hAnsi="Palatino Linotype" w:cs="Arial"/>
          <w:i/>
          <w:sz w:val="22"/>
          <w:szCs w:val="22"/>
        </w:rPr>
        <w:t xml:space="preserve">. 7 de noviembre de 2002. Unanimidad de votos. Ponente: Antonio Meza Alarcón. Secretario: Roberto </w:t>
      </w:r>
      <w:proofErr w:type="spellStart"/>
      <w:r w:rsidRPr="00D4561B">
        <w:rPr>
          <w:rFonts w:ascii="Palatino Linotype" w:hAnsi="Palatino Linotype" w:cs="Arial"/>
          <w:i/>
          <w:sz w:val="22"/>
          <w:szCs w:val="22"/>
        </w:rPr>
        <w:t>Genchi</w:t>
      </w:r>
      <w:proofErr w:type="spellEnd"/>
      <w:r w:rsidRPr="00D4561B">
        <w:rPr>
          <w:rFonts w:ascii="Palatino Linotype" w:hAnsi="Palatino Linotype" w:cs="Arial"/>
          <w:i/>
          <w:sz w:val="22"/>
          <w:szCs w:val="22"/>
        </w:rPr>
        <w:t xml:space="preserve"> Recinos.</w:t>
      </w:r>
    </w:p>
    <w:p w:rsidR="001C64F4" w:rsidRPr="00D4561B" w:rsidRDefault="001C64F4" w:rsidP="00E517D8">
      <w:pPr>
        <w:ind w:left="851" w:right="901"/>
        <w:jc w:val="both"/>
        <w:rPr>
          <w:rFonts w:ascii="Palatino Linotype" w:hAnsi="Palatino Linotype" w:cs="Arial"/>
          <w:i/>
          <w:sz w:val="22"/>
          <w:szCs w:val="22"/>
        </w:rPr>
      </w:pPr>
      <w:r w:rsidRPr="00D4561B">
        <w:rPr>
          <w:rFonts w:ascii="Palatino Linotype" w:hAnsi="Palatino Linotype" w:cs="Arial"/>
          <w:i/>
          <w:sz w:val="22"/>
          <w:szCs w:val="22"/>
        </w:rPr>
        <w:t xml:space="preserve">Amparo directo 181/2003. Constructora y Arrendadora </w:t>
      </w:r>
      <w:proofErr w:type="spellStart"/>
      <w:r w:rsidRPr="00D4561B">
        <w:rPr>
          <w:rFonts w:ascii="Palatino Linotype" w:hAnsi="Palatino Linotype" w:cs="Arial"/>
          <w:i/>
          <w:sz w:val="22"/>
          <w:szCs w:val="22"/>
        </w:rPr>
        <w:t>Paquime</w:t>
      </w:r>
      <w:proofErr w:type="spellEnd"/>
      <w:r w:rsidRPr="00D4561B">
        <w:rPr>
          <w:rFonts w:ascii="Palatino Linotype" w:hAnsi="Palatino Linotype" w:cs="Arial"/>
          <w:i/>
          <w:sz w:val="22"/>
          <w:szCs w:val="22"/>
        </w:rPr>
        <w:t xml:space="preserve">, S.A. de C.V. 5 de junio de 2003. Unanimidad de votos. Ponente: Omar </w:t>
      </w:r>
      <w:proofErr w:type="spellStart"/>
      <w:r w:rsidRPr="00D4561B">
        <w:rPr>
          <w:rFonts w:ascii="Palatino Linotype" w:hAnsi="Palatino Linotype" w:cs="Arial"/>
          <w:i/>
          <w:sz w:val="22"/>
          <w:szCs w:val="22"/>
        </w:rPr>
        <w:t>Losson</w:t>
      </w:r>
      <w:proofErr w:type="spellEnd"/>
      <w:r w:rsidRPr="00D4561B">
        <w:rPr>
          <w:rFonts w:ascii="Palatino Linotype" w:hAnsi="Palatino Linotype" w:cs="Arial"/>
          <w:i/>
          <w:sz w:val="22"/>
          <w:szCs w:val="22"/>
        </w:rPr>
        <w:t xml:space="preserve"> Ovando. Secretaria: Elsa María López Luna.</w:t>
      </w:r>
    </w:p>
    <w:p w:rsidR="001C64F4" w:rsidRPr="00D4561B" w:rsidRDefault="001C64F4" w:rsidP="00E517D8">
      <w:pPr>
        <w:ind w:left="851" w:right="901"/>
        <w:jc w:val="both"/>
        <w:rPr>
          <w:rFonts w:ascii="Palatino Linotype" w:hAnsi="Palatino Linotype" w:cs="Arial"/>
          <w:i/>
          <w:sz w:val="22"/>
          <w:szCs w:val="22"/>
        </w:rPr>
      </w:pPr>
      <w:r w:rsidRPr="00D4561B">
        <w:rPr>
          <w:rFonts w:ascii="Palatino Linotype" w:hAnsi="Palatino Linotype" w:cs="Arial"/>
          <w:i/>
          <w:sz w:val="22"/>
          <w:szCs w:val="22"/>
        </w:rPr>
        <w:t xml:space="preserve">Amparo directo 137/2003. </w:t>
      </w:r>
      <w:proofErr w:type="spellStart"/>
      <w:r w:rsidRPr="00D4561B">
        <w:rPr>
          <w:rFonts w:ascii="Palatino Linotype" w:hAnsi="Palatino Linotype" w:cs="Arial"/>
          <w:i/>
          <w:sz w:val="22"/>
          <w:szCs w:val="22"/>
        </w:rPr>
        <w:t>Oficentro</w:t>
      </w:r>
      <w:proofErr w:type="spellEnd"/>
      <w:r w:rsidRPr="00D4561B">
        <w:rPr>
          <w:rFonts w:ascii="Palatino Linotype" w:hAnsi="Palatino Linotype" w:cs="Arial"/>
          <w:i/>
          <w:sz w:val="22"/>
          <w:szCs w:val="22"/>
        </w:rPr>
        <w:t xml:space="preserve"> </w:t>
      </w:r>
      <w:proofErr w:type="spellStart"/>
      <w:r w:rsidRPr="00D4561B">
        <w:rPr>
          <w:rFonts w:ascii="Palatino Linotype" w:hAnsi="Palatino Linotype" w:cs="Arial"/>
          <w:i/>
          <w:sz w:val="22"/>
          <w:szCs w:val="22"/>
        </w:rPr>
        <w:t>Zanella</w:t>
      </w:r>
      <w:proofErr w:type="spellEnd"/>
      <w:r w:rsidRPr="00D4561B">
        <w:rPr>
          <w:rFonts w:ascii="Palatino Linotype" w:hAnsi="Palatino Linotype" w:cs="Arial"/>
          <w:i/>
          <w:sz w:val="22"/>
          <w:szCs w:val="22"/>
        </w:rPr>
        <w:t xml:space="preserve">, S.A. de C.V. 12 de junio de 2003. Unanimidad de votos. Ponente: Omar </w:t>
      </w:r>
      <w:proofErr w:type="spellStart"/>
      <w:r w:rsidRPr="00D4561B">
        <w:rPr>
          <w:rFonts w:ascii="Palatino Linotype" w:hAnsi="Palatino Linotype" w:cs="Arial"/>
          <w:i/>
          <w:sz w:val="22"/>
          <w:szCs w:val="22"/>
        </w:rPr>
        <w:t>Losson</w:t>
      </w:r>
      <w:proofErr w:type="spellEnd"/>
      <w:r w:rsidRPr="00D4561B">
        <w:rPr>
          <w:rFonts w:ascii="Palatino Linotype" w:hAnsi="Palatino Linotype" w:cs="Arial"/>
          <w:i/>
          <w:sz w:val="22"/>
          <w:szCs w:val="22"/>
        </w:rPr>
        <w:t xml:space="preserve"> Ovando. Secretaria: Elsa María López Luna.</w:t>
      </w:r>
    </w:p>
    <w:p w:rsidR="001C64F4" w:rsidRPr="00D4561B" w:rsidRDefault="001C64F4" w:rsidP="00E517D8">
      <w:pPr>
        <w:ind w:left="851" w:right="901"/>
        <w:jc w:val="both"/>
        <w:rPr>
          <w:rFonts w:ascii="Palatino Linotype" w:hAnsi="Palatino Linotype" w:cs="Arial"/>
          <w:i/>
          <w:sz w:val="22"/>
          <w:szCs w:val="22"/>
        </w:rPr>
      </w:pPr>
      <w:r w:rsidRPr="00D4561B">
        <w:rPr>
          <w:rFonts w:ascii="Palatino Linotype" w:hAnsi="Palatino Linotype" w:cs="Arial"/>
          <w:i/>
          <w:sz w:val="22"/>
          <w:szCs w:val="22"/>
        </w:rPr>
        <w:lastRenderedPageBreak/>
        <w:t>Véase: Apéndice al Semanario Judicial de la Federación 1917-2000, Tomo III, Materia Administrativa, página 267, tesis 250, de rubro: "CONCEPTOS DE VIOLACIÓN EN EL AMPARO DIRECTO. INEFICACIA DE LOS ARGUMENTOS NO PROPUESTOS A LA SALA FISCAL RESPONSABLE."</w:t>
      </w:r>
    </w:p>
    <w:p w:rsidR="001C64F4" w:rsidRPr="00D4561B" w:rsidRDefault="001C64F4" w:rsidP="00E517D8">
      <w:pPr>
        <w:rPr>
          <w:rFonts w:ascii="Palatino Linotype" w:hAnsi="Palatino Linotype"/>
          <w:lang w:val="es-MX"/>
        </w:rPr>
      </w:pPr>
    </w:p>
    <w:p w:rsidR="001C64F4" w:rsidRPr="00D4561B" w:rsidRDefault="001C64F4" w:rsidP="00E517D8">
      <w:pPr>
        <w:spacing w:line="360" w:lineRule="auto"/>
        <w:ind w:right="49"/>
        <w:jc w:val="both"/>
        <w:rPr>
          <w:rFonts w:ascii="Palatino Linotype" w:hAnsi="Palatino Linotype" w:cs="Arial"/>
        </w:rPr>
      </w:pPr>
      <w:r w:rsidRPr="00D4561B">
        <w:rPr>
          <w:rFonts w:ascii="Palatino Linotype" w:hAnsi="Palatino Linotype" w:cs="Arial"/>
        </w:rPr>
        <w:t xml:space="preserve">En atención a las consideraciones antes señaladas, esta Ponencia </w:t>
      </w:r>
      <w:proofErr w:type="spellStart"/>
      <w:r w:rsidRPr="00D4561B">
        <w:rPr>
          <w:rFonts w:ascii="Palatino Linotype" w:hAnsi="Palatino Linotype" w:cs="Arial"/>
        </w:rPr>
        <w:t>Resolutora</w:t>
      </w:r>
      <w:proofErr w:type="spellEnd"/>
      <w:r w:rsidRPr="00D4561B">
        <w:rPr>
          <w:rFonts w:ascii="Palatino Linotype" w:hAnsi="Palatino Linotype" w:cs="Arial"/>
        </w:rPr>
        <w:t xml:space="preserve">, determina que las razones o motivos de inconformidad planteados por el particular son </w:t>
      </w:r>
      <w:r w:rsidRPr="00D4561B">
        <w:rPr>
          <w:rFonts w:ascii="Palatino Linotype" w:hAnsi="Palatino Linotype" w:cs="Arial"/>
          <w:b/>
        </w:rPr>
        <w:t>parcialmente fundados</w:t>
      </w:r>
      <w:r w:rsidRPr="00D4561B">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1C64F4" w:rsidRPr="00D4561B" w:rsidRDefault="001C64F4" w:rsidP="00E517D8">
      <w:pPr>
        <w:spacing w:line="360" w:lineRule="auto"/>
        <w:jc w:val="both"/>
        <w:rPr>
          <w:rFonts w:ascii="Palatino Linotype" w:hAnsi="Palatino Linotype" w:cs="Arial"/>
          <w:lang w:eastAsia="es-MX"/>
        </w:rPr>
      </w:pPr>
    </w:p>
    <w:p w:rsidR="001C64F4" w:rsidRPr="00D4561B" w:rsidRDefault="001C64F4" w:rsidP="00E517D8">
      <w:pPr>
        <w:spacing w:line="360" w:lineRule="auto"/>
        <w:jc w:val="both"/>
        <w:rPr>
          <w:rFonts w:ascii="Palatino Linotype" w:hAnsi="Palatino Linotype" w:cs="Arial"/>
        </w:rPr>
      </w:pPr>
      <w:r w:rsidRPr="00D4561B">
        <w:rPr>
          <w:rFonts w:ascii="Palatino Linotype" w:hAnsi="Palatino Linotype" w:cs="Arial"/>
          <w:lang w:eastAsia="es-MX"/>
        </w:rPr>
        <w:t>En consecuencia</w:t>
      </w:r>
      <w:r w:rsidRPr="00D4561B">
        <w:rPr>
          <w:rFonts w:ascii="Palatino Linotype" w:hAnsi="Palatino Linotype" w:cs="Arial"/>
          <w:b/>
          <w:lang w:eastAsia="es-MX"/>
        </w:rPr>
        <w:t xml:space="preserve">, </w:t>
      </w:r>
      <w:r w:rsidRPr="00D4561B">
        <w:rPr>
          <w:rFonts w:ascii="Palatino Linotype" w:hAnsi="Palatino Linotype" w:cs="Arial"/>
          <w:lang w:eastAsia="es-MX"/>
        </w:rPr>
        <w:t>el Pleno de este Instituto</w:t>
      </w:r>
      <w:r w:rsidRPr="00D4561B">
        <w:rPr>
          <w:rFonts w:ascii="Palatino Linotype" w:hAnsi="Palatino Linotype"/>
        </w:rPr>
        <w:t xml:space="preserve">, en términos de lo dispuesto en el artículo 186, fracción III de la Ley de Transparencia y Acceso a la </w:t>
      </w:r>
      <w:r w:rsidRPr="00D4561B">
        <w:rPr>
          <w:rFonts w:ascii="Palatino Linotype" w:hAnsi="Palatino Linotype" w:cs="Arial"/>
        </w:rPr>
        <w:t>Información</w:t>
      </w:r>
      <w:r w:rsidRPr="00D4561B">
        <w:rPr>
          <w:rFonts w:ascii="Palatino Linotype" w:hAnsi="Palatino Linotype"/>
        </w:rPr>
        <w:t xml:space="preserve"> Pública del Estado de México y Municipios, determina </w:t>
      </w:r>
      <w:r w:rsidRPr="00D4561B">
        <w:rPr>
          <w:rFonts w:ascii="Palatino Linotype" w:hAnsi="Palatino Linotype"/>
          <w:b/>
        </w:rPr>
        <w:t xml:space="preserve">MODIFICAR </w:t>
      </w:r>
      <w:r w:rsidRPr="00D4561B">
        <w:rPr>
          <w:rFonts w:ascii="Palatino Linotype" w:hAnsi="Palatino Linotype"/>
        </w:rPr>
        <w:t xml:space="preserve">la respuesta proporcionada por </w:t>
      </w:r>
      <w:r w:rsidRPr="00D4561B">
        <w:rPr>
          <w:rFonts w:ascii="Palatino Linotype" w:hAnsi="Palatino Linotype"/>
          <w:b/>
        </w:rPr>
        <w:t>EL SUJETO OBLIGADO.</w:t>
      </w:r>
    </w:p>
    <w:p w:rsidR="003A5DB0" w:rsidRPr="00D4561B" w:rsidRDefault="003A5DB0" w:rsidP="00E517D8">
      <w:pPr>
        <w:spacing w:line="360" w:lineRule="auto"/>
        <w:ind w:right="49"/>
        <w:jc w:val="both"/>
        <w:rPr>
          <w:rFonts w:ascii="Palatino Linotype" w:hAnsi="Palatino Linotype" w:cs="Arial"/>
        </w:rPr>
      </w:pPr>
    </w:p>
    <w:p w:rsidR="003F62CF" w:rsidRPr="00D4561B" w:rsidRDefault="003F62CF" w:rsidP="00E517D8">
      <w:pPr>
        <w:spacing w:line="360" w:lineRule="auto"/>
        <w:jc w:val="both"/>
        <w:rPr>
          <w:rFonts w:ascii="Palatino Linotype" w:eastAsia="Calibri" w:hAnsi="Palatino Linotype" w:cs="Arial"/>
        </w:rPr>
      </w:pPr>
      <w:r w:rsidRPr="00D4561B">
        <w:rPr>
          <w:rFonts w:ascii="Palatino Linotype" w:eastAsia="Calibri" w:hAnsi="Palatino Linotype" w:cs="Arial"/>
        </w:rPr>
        <w:t xml:space="preserve">Así, con fundamento en lo prescrito en los artículos 5, párrafos </w:t>
      </w:r>
      <w:r w:rsidR="001C4D67" w:rsidRPr="00D4561B">
        <w:rPr>
          <w:rFonts w:ascii="Palatino Linotype" w:hAnsi="Palatino Linotype"/>
        </w:rPr>
        <w:t xml:space="preserve">vigésimo </w:t>
      </w:r>
      <w:r w:rsidR="001C4D67" w:rsidRPr="00D4561B">
        <w:rPr>
          <w:rFonts w:ascii="Palatino Linotype" w:hAnsi="Palatino Linotype" w:cs="Arial"/>
        </w:rPr>
        <w:t>segundo,</w:t>
      </w:r>
      <w:r w:rsidR="001C4D67" w:rsidRPr="00D4561B">
        <w:rPr>
          <w:rFonts w:ascii="Palatino Linotype" w:hAnsi="Palatino Linotype"/>
        </w:rPr>
        <w:t xml:space="preserve"> vigésimo tercero y vigésimo cuarto,</w:t>
      </w:r>
      <w:r w:rsidRPr="00D4561B">
        <w:rPr>
          <w:rFonts w:ascii="Palatino Linotype" w:hAnsi="Palatino Linotype"/>
        </w:rPr>
        <w:t xml:space="preserve"> fracciones IV y V </w:t>
      </w:r>
      <w:r w:rsidRPr="00D4561B">
        <w:rPr>
          <w:rFonts w:ascii="Palatino Linotype" w:eastAsia="Calibri" w:hAnsi="Palatino Linotype" w:cs="Arial"/>
        </w:rPr>
        <w:t xml:space="preserve">de la Constitución Política del Estado Libre y Soberano de México; </w:t>
      </w:r>
      <w:r w:rsidRPr="00D4561B">
        <w:rPr>
          <w:rFonts w:ascii="Palatino Linotype" w:hAnsi="Palatino Linotype" w:cs="Arial"/>
        </w:rPr>
        <w:t>2, fracción II, 9, 29, 36, fracciones I y II, 176, 178, 179, 181, 185, fracción I, 186 y 188</w:t>
      </w:r>
      <w:r w:rsidRPr="00D4561B">
        <w:rPr>
          <w:rFonts w:ascii="Palatino Linotype" w:eastAsia="Calibri" w:hAnsi="Palatino Linotype" w:cs="Arial"/>
        </w:rPr>
        <w:t xml:space="preserve"> de la Ley de Transparencia y Acceso a la Información Pública del Estado de México y Municipios, este Pleno:</w:t>
      </w:r>
    </w:p>
    <w:p w:rsidR="00E517D8" w:rsidRPr="00D4561B" w:rsidRDefault="00E517D8" w:rsidP="00BE3AC5">
      <w:pPr>
        <w:rPr>
          <w:rFonts w:ascii="Palatino Linotype" w:eastAsia="Calibri" w:hAnsi="Palatino Linotype" w:cs="Arial"/>
          <w:b/>
          <w:spacing w:val="30"/>
          <w:sz w:val="28"/>
        </w:rPr>
      </w:pPr>
    </w:p>
    <w:p w:rsidR="000306EB" w:rsidRPr="00D4561B" w:rsidRDefault="000306EB" w:rsidP="00E517D8">
      <w:pPr>
        <w:jc w:val="center"/>
        <w:rPr>
          <w:rFonts w:ascii="Palatino Linotype" w:eastAsia="Calibri" w:hAnsi="Palatino Linotype" w:cs="Arial"/>
          <w:b/>
          <w:spacing w:val="30"/>
          <w:sz w:val="28"/>
        </w:rPr>
      </w:pPr>
      <w:r w:rsidRPr="00D4561B">
        <w:rPr>
          <w:rFonts w:ascii="Palatino Linotype" w:eastAsia="Calibri" w:hAnsi="Palatino Linotype" w:cs="Arial"/>
          <w:b/>
          <w:spacing w:val="30"/>
          <w:sz w:val="28"/>
        </w:rPr>
        <w:t>RESUELVE</w:t>
      </w:r>
    </w:p>
    <w:p w:rsidR="00965EDA" w:rsidRPr="00BE3AC5" w:rsidRDefault="00965EDA" w:rsidP="00E517D8">
      <w:pPr>
        <w:autoSpaceDE w:val="0"/>
        <w:autoSpaceDN w:val="0"/>
        <w:adjustRightInd w:val="0"/>
        <w:ind w:right="-91"/>
        <w:contextualSpacing/>
        <w:jc w:val="both"/>
        <w:rPr>
          <w:rFonts w:ascii="Palatino Linotype" w:hAnsi="Palatino Linotype"/>
          <w:color w:val="000000" w:themeColor="text1"/>
          <w:sz w:val="28"/>
          <w:szCs w:val="28"/>
          <w:lang w:val="es-MX" w:eastAsia="en-US"/>
        </w:rPr>
      </w:pPr>
    </w:p>
    <w:p w:rsidR="001C64F4" w:rsidRPr="00D4561B" w:rsidRDefault="001C64F4" w:rsidP="00E517D8">
      <w:pPr>
        <w:spacing w:line="360" w:lineRule="auto"/>
        <w:jc w:val="both"/>
        <w:rPr>
          <w:rFonts w:ascii="Palatino Linotype" w:hAnsi="Palatino Linotype" w:cs="Arial"/>
        </w:rPr>
      </w:pPr>
      <w:r w:rsidRPr="00D4561B">
        <w:rPr>
          <w:rFonts w:ascii="Palatino Linotype" w:hAnsi="Palatino Linotype" w:cs="Arial"/>
          <w:b/>
          <w:sz w:val="28"/>
          <w:szCs w:val="28"/>
        </w:rPr>
        <w:t>PRIMERO</w:t>
      </w:r>
      <w:r w:rsidRPr="00D4561B">
        <w:rPr>
          <w:rFonts w:ascii="Palatino Linotype" w:hAnsi="Palatino Linotype" w:cs="Arial"/>
          <w:sz w:val="28"/>
          <w:szCs w:val="28"/>
        </w:rPr>
        <w:t>.</w:t>
      </w:r>
      <w:r w:rsidRPr="00D4561B">
        <w:rPr>
          <w:rFonts w:ascii="Palatino Linotype" w:hAnsi="Palatino Linotype" w:cs="Arial"/>
        </w:rPr>
        <w:t xml:space="preserve"> Resultan </w:t>
      </w:r>
      <w:r w:rsidRPr="00D4561B">
        <w:rPr>
          <w:rFonts w:ascii="Palatino Linotype" w:hAnsi="Palatino Linotype" w:cs="Arial"/>
          <w:b/>
        </w:rPr>
        <w:t>parcialmente fundadas</w:t>
      </w:r>
      <w:r w:rsidRPr="00D4561B">
        <w:rPr>
          <w:rFonts w:ascii="Palatino Linotype" w:hAnsi="Palatino Linotype" w:cs="Arial"/>
        </w:rPr>
        <w:t xml:space="preserve"> las razones o motivos de inconformidad planteadas por </w:t>
      </w:r>
      <w:r w:rsidRPr="00D4561B">
        <w:rPr>
          <w:rFonts w:ascii="Palatino Linotype" w:hAnsi="Palatino Linotype" w:cs="Arial"/>
          <w:b/>
        </w:rPr>
        <w:t>EL RECURRENTE</w:t>
      </w:r>
      <w:r w:rsidRPr="00D4561B">
        <w:rPr>
          <w:rFonts w:ascii="Palatino Linotype" w:hAnsi="Palatino Linotype" w:cs="Arial"/>
        </w:rPr>
        <w:t xml:space="preserve">, en términos del Considerando </w:t>
      </w:r>
      <w:r w:rsidRPr="00D4561B">
        <w:rPr>
          <w:rFonts w:ascii="Palatino Linotype" w:hAnsi="Palatino Linotype" w:cs="Arial"/>
          <w:b/>
        </w:rPr>
        <w:t>QUINTO</w:t>
      </w:r>
      <w:r w:rsidRPr="00D4561B">
        <w:rPr>
          <w:rFonts w:ascii="Palatino Linotype" w:hAnsi="Palatino Linotype" w:cs="Arial"/>
        </w:rPr>
        <w:t xml:space="preserve"> de la presente resolución.</w:t>
      </w:r>
    </w:p>
    <w:p w:rsidR="001C64F4" w:rsidRPr="00D4561B" w:rsidRDefault="001C64F4" w:rsidP="00BE3AC5">
      <w:pPr>
        <w:spacing w:line="360" w:lineRule="auto"/>
        <w:jc w:val="both"/>
        <w:rPr>
          <w:rFonts w:ascii="Palatino Linotype" w:hAnsi="Palatino Linotype"/>
          <w:shd w:val="clear" w:color="auto" w:fill="FFFFFF"/>
          <w:lang w:val="es-MX"/>
        </w:rPr>
      </w:pPr>
      <w:r w:rsidRPr="00D4561B">
        <w:rPr>
          <w:rFonts w:ascii="Palatino Linotype" w:hAnsi="Palatino Linotype" w:cs="Arial"/>
          <w:b/>
          <w:sz w:val="28"/>
          <w:szCs w:val="28"/>
        </w:rPr>
        <w:lastRenderedPageBreak/>
        <w:t>SEGUNDO</w:t>
      </w:r>
      <w:r w:rsidRPr="00D4561B">
        <w:rPr>
          <w:rFonts w:ascii="Palatino Linotype" w:hAnsi="Palatino Linotype" w:cs="Arial"/>
          <w:sz w:val="28"/>
          <w:szCs w:val="28"/>
        </w:rPr>
        <w:t>.</w:t>
      </w:r>
      <w:r w:rsidRPr="00D4561B">
        <w:rPr>
          <w:rFonts w:ascii="Palatino Linotype" w:hAnsi="Palatino Linotype" w:cs="Arial"/>
        </w:rPr>
        <w:t xml:space="preserve"> </w:t>
      </w:r>
      <w:r w:rsidRPr="00D4561B">
        <w:rPr>
          <w:rFonts w:ascii="Palatino Linotype" w:eastAsia="Calibri" w:hAnsi="Palatino Linotype" w:cs="Arial"/>
          <w:lang w:val="es-MX"/>
        </w:rPr>
        <w:t xml:space="preserve">Se </w:t>
      </w:r>
      <w:r w:rsidRPr="00D4561B">
        <w:rPr>
          <w:rFonts w:ascii="Palatino Linotype" w:eastAsia="Calibri" w:hAnsi="Palatino Linotype" w:cs="Arial"/>
          <w:b/>
          <w:lang w:val="es-MX"/>
        </w:rPr>
        <w:t xml:space="preserve">MODIFICA </w:t>
      </w:r>
      <w:r w:rsidRPr="00D4561B">
        <w:rPr>
          <w:rFonts w:ascii="Palatino Linotype" w:eastAsia="Calibri" w:hAnsi="Palatino Linotype" w:cs="Arial"/>
          <w:lang w:val="es-MX"/>
        </w:rPr>
        <w:t xml:space="preserve">la respuesta proporcionada por </w:t>
      </w:r>
      <w:r w:rsidRPr="00D4561B">
        <w:rPr>
          <w:rFonts w:ascii="Palatino Linotype" w:eastAsia="Calibri" w:hAnsi="Palatino Linotype" w:cs="Arial"/>
          <w:b/>
          <w:lang w:val="es-MX"/>
        </w:rPr>
        <w:t xml:space="preserve">EL SUJETO OBLIGADO </w:t>
      </w:r>
      <w:r w:rsidRPr="00D4561B">
        <w:rPr>
          <w:rFonts w:ascii="Palatino Linotype" w:eastAsia="Calibri" w:hAnsi="Palatino Linotype" w:cs="Arial"/>
          <w:lang w:val="es-MX"/>
        </w:rPr>
        <w:t xml:space="preserve">y se </w:t>
      </w:r>
      <w:r w:rsidRPr="00D4561B">
        <w:rPr>
          <w:rFonts w:ascii="Palatino Linotype" w:eastAsia="Calibri" w:hAnsi="Palatino Linotype" w:cs="Arial"/>
          <w:b/>
          <w:lang w:val="es-MX"/>
        </w:rPr>
        <w:t xml:space="preserve">ordena </w:t>
      </w:r>
      <w:r w:rsidRPr="00D4561B">
        <w:rPr>
          <w:rFonts w:ascii="Palatino Linotype" w:eastAsia="Calibri" w:hAnsi="Palatino Linotype" w:cs="Arial"/>
          <w:lang w:val="es-MX"/>
        </w:rPr>
        <w:t xml:space="preserve">atienda la solicitud de información </w:t>
      </w:r>
      <w:r w:rsidRPr="00D4561B">
        <w:rPr>
          <w:rFonts w:ascii="Palatino Linotype" w:eastAsia="Calibri" w:hAnsi="Palatino Linotype" w:cs="Arial"/>
          <w:b/>
          <w:lang w:val="es-MX"/>
        </w:rPr>
        <w:t>01242/TOLUCA/IP/2019</w:t>
      </w:r>
      <w:r w:rsidRPr="00D4561B">
        <w:rPr>
          <w:rFonts w:ascii="Palatino Linotype" w:hAnsi="Palatino Linotype" w:cs="Arial"/>
          <w:lang w:val="es-MX"/>
        </w:rPr>
        <w:t xml:space="preserve">, en términos del Considerando </w:t>
      </w:r>
      <w:r w:rsidRPr="00D4561B">
        <w:rPr>
          <w:rFonts w:ascii="Palatino Linotype" w:hAnsi="Palatino Linotype" w:cs="Arial"/>
          <w:b/>
          <w:lang w:val="es-MX"/>
        </w:rPr>
        <w:t>QUINTO</w:t>
      </w:r>
      <w:r w:rsidRPr="00D4561B">
        <w:rPr>
          <w:rFonts w:ascii="Palatino Linotype" w:hAnsi="Palatino Linotype" w:cs="Arial"/>
          <w:lang w:val="es-MX"/>
        </w:rPr>
        <w:t xml:space="preserve"> </w:t>
      </w:r>
      <w:r w:rsidRPr="00D4561B">
        <w:rPr>
          <w:rFonts w:ascii="Palatino Linotype" w:hAnsi="Palatino Linotype" w:cs="Arial"/>
        </w:rPr>
        <w:t xml:space="preserve">de la presente resolución, y haga entrega al </w:t>
      </w:r>
      <w:r w:rsidRPr="00D4561B">
        <w:rPr>
          <w:rFonts w:ascii="Palatino Linotype" w:hAnsi="Palatino Linotype" w:cs="Arial"/>
          <w:b/>
        </w:rPr>
        <w:t>RECURRENTE</w:t>
      </w:r>
      <w:r w:rsidRPr="00D4561B">
        <w:rPr>
          <w:rFonts w:ascii="Palatino Linotype" w:hAnsi="Palatino Linotype" w:cs="Arial"/>
        </w:rPr>
        <w:t xml:space="preserve">, vía </w:t>
      </w:r>
      <w:r w:rsidRPr="00D4561B">
        <w:rPr>
          <w:rFonts w:ascii="Palatino Linotype" w:hAnsi="Palatino Linotype" w:cs="Arial"/>
          <w:b/>
        </w:rPr>
        <w:t>SAIMEX</w:t>
      </w:r>
      <w:r w:rsidRPr="00D4561B">
        <w:rPr>
          <w:rFonts w:ascii="Palatino Linotype" w:hAnsi="Palatino Linotype" w:cs="Arial"/>
        </w:rPr>
        <w:t xml:space="preserve">, </w:t>
      </w:r>
      <w:r w:rsidR="008B5DDB" w:rsidRPr="00D4561B">
        <w:rPr>
          <w:rFonts w:ascii="Palatino Linotype" w:hAnsi="Palatino Linotype" w:cs="Arial"/>
        </w:rPr>
        <w:t xml:space="preserve">de ser procedente en </w:t>
      </w:r>
      <w:r w:rsidR="008B5DDB" w:rsidRPr="00D4561B">
        <w:rPr>
          <w:rFonts w:ascii="Palatino Linotype" w:hAnsi="Palatino Linotype" w:cs="Arial"/>
          <w:b/>
        </w:rPr>
        <w:t xml:space="preserve">versión pública, </w:t>
      </w:r>
      <w:r w:rsidRPr="00D4561B">
        <w:rPr>
          <w:rFonts w:ascii="Palatino Linotype" w:hAnsi="Palatino Linotype" w:cs="Arial"/>
          <w:lang w:val="es-MX"/>
        </w:rPr>
        <w:t>de lo siguiente</w:t>
      </w:r>
      <w:r w:rsidRPr="00D4561B">
        <w:rPr>
          <w:rFonts w:ascii="Palatino Linotype" w:hAnsi="Palatino Linotype" w:cs="Arial"/>
        </w:rPr>
        <w:t>:</w:t>
      </w:r>
    </w:p>
    <w:p w:rsidR="001C64F4" w:rsidRPr="00BE3AC5" w:rsidRDefault="001C64F4" w:rsidP="00BE3AC5">
      <w:pPr>
        <w:jc w:val="both"/>
        <w:rPr>
          <w:rFonts w:ascii="Palatino Linotype" w:hAnsi="Palatino Linotype" w:cs="Arial"/>
          <w:sz w:val="20"/>
          <w:szCs w:val="20"/>
        </w:rPr>
      </w:pPr>
    </w:p>
    <w:p w:rsidR="00D4561B" w:rsidRPr="00D4561B" w:rsidRDefault="001C64F4" w:rsidP="00BE3AC5">
      <w:pPr>
        <w:ind w:left="709" w:right="902" w:hanging="142"/>
        <w:jc w:val="both"/>
        <w:rPr>
          <w:rFonts w:ascii="Palatino Linotype" w:hAnsi="Palatino Linotype" w:cs="Arial"/>
          <w:i/>
          <w:lang w:val="es-MX"/>
        </w:rPr>
      </w:pPr>
      <w:r w:rsidRPr="00D4561B">
        <w:rPr>
          <w:rFonts w:ascii="Palatino Linotype" w:hAnsi="Palatino Linotype" w:cs="Arial"/>
          <w:i/>
          <w:lang w:val="es-MX"/>
        </w:rPr>
        <w:t>“El permiso sindical de la persona referida en la solicitud</w:t>
      </w:r>
      <w:r w:rsidR="00D4561B" w:rsidRPr="00D4561B">
        <w:rPr>
          <w:rFonts w:ascii="Palatino Linotype" w:hAnsi="Palatino Linotype" w:cs="Arial"/>
          <w:i/>
          <w:lang w:val="es-MX"/>
        </w:rPr>
        <w:t xml:space="preserve"> de acceso a la información pública</w:t>
      </w:r>
      <w:r w:rsidR="00E517D8" w:rsidRPr="00D4561B">
        <w:rPr>
          <w:rFonts w:ascii="Palatino Linotype" w:hAnsi="Palatino Linotype" w:cs="Arial"/>
          <w:i/>
          <w:lang w:val="es-MX"/>
        </w:rPr>
        <w:t>, para ocupar plaza de confianza en el Ayuntamiento de Toluca</w:t>
      </w:r>
      <w:r w:rsidRPr="00D4561B">
        <w:rPr>
          <w:rFonts w:ascii="Palatino Linotype" w:hAnsi="Palatino Linotype" w:cs="Arial"/>
          <w:i/>
          <w:lang w:val="es-MX"/>
        </w:rPr>
        <w:t xml:space="preserve">, autorizado dentro del periodo del </w:t>
      </w:r>
      <w:r w:rsidR="00D4561B" w:rsidRPr="00D4561B">
        <w:rPr>
          <w:rFonts w:ascii="Palatino Linotype" w:hAnsi="Palatino Linotype" w:cs="Arial"/>
          <w:i/>
          <w:lang w:val="es-MX"/>
        </w:rPr>
        <w:t>1</w:t>
      </w:r>
      <w:r w:rsidRPr="00D4561B">
        <w:rPr>
          <w:rFonts w:ascii="Palatino Linotype" w:hAnsi="Palatino Linotype" w:cs="Arial"/>
          <w:i/>
          <w:lang w:val="es-MX"/>
        </w:rPr>
        <w:t xml:space="preserve"> de julio al </w:t>
      </w:r>
      <w:r w:rsidR="00D4561B" w:rsidRPr="00D4561B">
        <w:rPr>
          <w:rFonts w:ascii="Palatino Linotype" w:hAnsi="Palatino Linotype" w:cs="Arial"/>
          <w:i/>
          <w:lang w:val="es-MX"/>
        </w:rPr>
        <w:t>1</w:t>
      </w:r>
      <w:r w:rsidRPr="00D4561B">
        <w:rPr>
          <w:rFonts w:ascii="Palatino Linotype" w:hAnsi="Palatino Linotype" w:cs="Arial"/>
          <w:i/>
          <w:lang w:val="es-MX"/>
        </w:rPr>
        <w:t xml:space="preserve"> de agosto de </w:t>
      </w:r>
      <w:r w:rsidR="00D4561B" w:rsidRPr="00D4561B">
        <w:rPr>
          <w:rFonts w:ascii="Palatino Linotype" w:hAnsi="Palatino Linotype" w:cs="Arial"/>
          <w:i/>
          <w:lang w:val="es-MX"/>
        </w:rPr>
        <w:t>2019.</w:t>
      </w:r>
    </w:p>
    <w:p w:rsidR="001C64F4" w:rsidRPr="00D4561B" w:rsidRDefault="00AE2E69" w:rsidP="00D4561B">
      <w:pPr>
        <w:spacing w:before="100" w:beforeAutospacing="1" w:after="100" w:afterAutospacing="1"/>
        <w:ind w:left="709" w:right="902"/>
        <w:jc w:val="both"/>
        <w:rPr>
          <w:rFonts w:ascii="Palatino Linotype" w:hAnsi="Palatino Linotype" w:cs="Arial"/>
          <w:i/>
          <w:lang w:val="es-MX"/>
        </w:rPr>
      </w:pPr>
      <w:r w:rsidRPr="00D4561B">
        <w:rPr>
          <w:rFonts w:ascii="Palatino Linotype" w:hAnsi="Palatino Linotype"/>
          <w:i/>
        </w:rPr>
        <w:t xml:space="preserve">Para </w:t>
      </w:r>
      <w:r w:rsidRPr="00D4561B">
        <w:rPr>
          <w:rFonts w:ascii="Palatino Linotype" w:hAnsi="Palatino Linotype" w:cs="Arial"/>
          <w:i/>
          <w:lang w:val="es-MX"/>
        </w:rPr>
        <w:t>el</w:t>
      </w:r>
      <w:r w:rsidRPr="00D4561B">
        <w:rPr>
          <w:rFonts w:ascii="Palatino Linotype" w:hAnsi="Palatino Linotype"/>
          <w:i/>
        </w:rPr>
        <w:t xml:space="preserve"> caso de que la información de la que se ordena la entrega, no haya sido </w:t>
      </w:r>
      <w:r w:rsidR="001C64F4" w:rsidRPr="00D4561B">
        <w:rPr>
          <w:rFonts w:ascii="Palatino Linotype" w:hAnsi="Palatino Linotype" w:cs="Arial"/>
          <w:i/>
          <w:lang w:val="es-MX"/>
        </w:rPr>
        <w:t xml:space="preserve">generada, derivado a que no le fue otorgada otro permiso de licencia en el periodo referido, </w:t>
      </w:r>
      <w:r w:rsidR="00D30DCF" w:rsidRPr="00D4561B">
        <w:rPr>
          <w:rFonts w:ascii="Palatino Linotype" w:hAnsi="Palatino Linotype" w:cs="Arial"/>
          <w:i/>
          <w:lang w:val="es-MX"/>
        </w:rPr>
        <w:t xml:space="preserve">deberá hacerlo </w:t>
      </w:r>
      <w:r w:rsidR="001C64F4" w:rsidRPr="00D4561B">
        <w:rPr>
          <w:rFonts w:ascii="Palatino Linotype" w:hAnsi="Palatino Linotype" w:cs="Arial"/>
          <w:i/>
          <w:lang w:val="es-MX"/>
        </w:rPr>
        <w:t>del conocimiento al particular.”</w:t>
      </w:r>
    </w:p>
    <w:p w:rsidR="001C64F4" w:rsidRPr="00D4561B" w:rsidRDefault="001C64F4" w:rsidP="00E517D8">
      <w:pPr>
        <w:ind w:left="851" w:right="899" w:hanging="142"/>
        <w:jc w:val="both"/>
        <w:rPr>
          <w:rFonts w:ascii="Palatino Linotype" w:hAnsi="Palatino Linotype" w:cs="Arial"/>
          <w:i/>
          <w:szCs w:val="22"/>
          <w:lang w:val="es-MX"/>
        </w:rPr>
      </w:pPr>
    </w:p>
    <w:p w:rsidR="001C64F4" w:rsidRPr="00D4561B" w:rsidRDefault="001C64F4" w:rsidP="00E517D8">
      <w:pPr>
        <w:spacing w:line="360" w:lineRule="auto"/>
        <w:jc w:val="both"/>
        <w:rPr>
          <w:rFonts w:ascii="Palatino Linotype" w:hAnsi="Palatino Linotype"/>
          <w:color w:val="222222"/>
          <w:shd w:val="clear" w:color="auto" w:fill="FFFFFF"/>
          <w:lang w:val="es-MX"/>
        </w:rPr>
      </w:pPr>
      <w:r w:rsidRPr="00D4561B">
        <w:rPr>
          <w:rFonts w:ascii="Palatino Linotype" w:hAnsi="Palatino Linotype"/>
          <w:b/>
          <w:color w:val="222222"/>
          <w:sz w:val="28"/>
          <w:szCs w:val="28"/>
          <w:shd w:val="clear" w:color="auto" w:fill="FFFFFF"/>
          <w:lang w:val="es-MX"/>
        </w:rPr>
        <w:t>TERCERO.</w:t>
      </w:r>
      <w:r w:rsidRPr="00D4561B">
        <w:rPr>
          <w:rFonts w:ascii="Palatino Linotype" w:hAnsi="Palatino Linotype"/>
          <w:b/>
          <w:color w:val="222222"/>
          <w:shd w:val="clear" w:color="auto" w:fill="FFFFFF"/>
          <w:lang w:val="es-MX"/>
        </w:rPr>
        <w:t> </w:t>
      </w:r>
      <w:r w:rsidRPr="00D4561B">
        <w:rPr>
          <w:rFonts w:ascii="Palatino Linotype" w:hAnsi="Palatino Linotype"/>
          <w:b/>
          <w:color w:val="222222"/>
          <w:lang w:val="es-MX" w:eastAsia="es-ES_tradnl"/>
        </w:rPr>
        <w:t>Notifíquese</w:t>
      </w:r>
      <w:r w:rsidRPr="00D4561B">
        <w:rPr>
          <w:rFonts w:ascii="Palatino Linotype" w:hAnsi="Palatino Linotype"/>
          <w:color w:val="222222"/>
          <w:lang w:val="es-MX" w:eastAsia="es-ES_tradnl"/>
        </w:rPr>
        <w:t xml:space="preserve"> </w:t>
      </w:r>
      <w:r w:rsidRPr="00D4561B">
        <w:rPr>
          <w:rFonts w:ascii="Palatino Linotype" w:hAnsi="Palatino Linotype"/>
          <w:color w:val="222222"/>
          <w:shd w:val="clear" w:color="auto" w:fill="FFFFFF"/>
          <w:lang w:val="es-MX"/>
        </w:rPr>
        <w:t>al Titular de la Unidad de Transparencia del</w:t>
      </w:r>
      <w:r w:rsidRPr="00D4561B">
        <w:rPr>
          <w:rFonts w:ascii="Palatino Linotype" w:hAnsi="Palatino Linotype"/>
          <w:b/>
          <w:color w:val="222222"/>
          <w:shd w:val="clear" w:color="auto" w:fill="FFFFFF"/>
          <w:lang w:val="es-MX"/>
        </w:rPr>
        <w:t> SUJETO OBLIGADO</w:t>
      </w:r>
      <w:r w:rsidRPr="00D4561B">
        <w:rPr>
          <w:rFonts w:ascii="Palatino Linotype" w:hAnsi="Palatino Linotype"/>
          <w:color w:val="222222"/>
          <w:shd w:val="clear" w:color="auto" w:fill="FFFFFF"/>
          <w:lang w:val="es-MX"/>
        </w:rPr>
        <w:t xml:space="preserve">, para que conforme a los artículos 186, último párrafo y 189, párrafo segundo de la Ley de </w:t>
      </w:r>
      <w:r w:rsidRPr="00D4561B">
        <w:rPr>
          <w:rFonts w:ascii="Palatino Linotype" w:hAnsi="Palatino Linotype" w:cs="Arial"/>
          <w:lang w:val="es-MX"/>
        </w:rPr>
        <w:t>Transparencia</w:t>
      </w:r>
      <w:r w:rsidRPr="00D4561B">
        <w:rPr>
          <w:rFonts w:ascii="Palatino Linotype" w:hAnsi="Palatino Linotype"/>
          <w:color w:val="222222"/>
          <w:shd w:val="clear" w:color="auto" w:fill="FFFFFF"/>
          <w:lang w:val="es-MX"/>
        </w:rPr>
        <w:t xml:space="preserve"> y Acceso a la Información Pública del Estado de México y Municipios, dé </w:t>
      </w:r>
      <w:r w:rsidRPr="00D4561B">
        <w:rPr>
          <w:rFonts w:ascii="Palatino Linotype" w:hAnsi="Palatino Linotype" w:cs="Arial"/>
          <w:lang w:val="es-MX"/>
        </w:rPr>
        <w:t>cumplimiento</w:t>
      </w:r>
      <w:r w:rsidRPr="00D4561B">
        <w:rPr>
          <w:rFonts w:ascii="Palatino Linotype" w:hAnsi="Palatino Linotype"/>
          <w:color w:val="222222"/>
          <w:shd w:val="clear" w:color="auto" w:fill="FFFFFF"/>
          <w:lang w:val="es-MX"/>
        </w:rPr>
        <w:t xml:space="preserve"> a lo ordenado dentro del plazo de diez días hábiles, debiendo </w:t>
      </w:r>
      <w:r w:rsidRPr="00D4561B">
        <w:rPr>
          <w:rFonts w:ascii="Palatino Linotype" w:hAnsi="Palatino Linotype" w:cs="Arial"/>
          <w:lang w:val="es-MX"/>
        </w:rPr>
        <w:t>informar</w:t>
      </w:r>
      <w:r w:rsidRPr="00D4561B">
        <w:rPr>
          <w:rFonts w:ascii="Palatino Linotype" w:hAnsi="Palatino Linotype"/>
          <w:color w:val="222222"/>
          <w:shd w:val="clear" w:color="auto" w:fill="FFFFFF"/>
          <w:lang w:val="es-MX"/>
        </w:rPr>
        <w:t xml:space="preserve"> a este Instituto en un plazo </w:t>
      </w:r>
      <w:r w:rsidRPr="00D4561B">
        <w:rPr>
          <w:rFonts w:ascii="Palatino Linotype" w:hAnsi="Palatino Linotype"/>
          <w:color w:val="222222"/>
          <w:lang w:val="es-MX" w:eastAsia="es-ES_tradnl"/>
        </w:rPr>
        <w:t>de</w:t>
      </w:r>
      <w:r w:rsidRPr="00D4561B">
        <w:rPr>
          <w:rFonts w:ascii="Palatino Linotype" w:hAnsi="Palatino Linotype"/>
          <w:color w:val="222222"/>
          <w:shd w:val="clear" w:color="auto" w:fill="FFFFFF"/>
          <w:lang w:val="es-MX"/>
        </w:rPr>
        <w:t xml:space="preserve"> tres días hábiles siguientes sobre el cumplimiento dado a la presente resolución.</w:t>
      </w:r>
    </w:p>
    <w:p w:rsidR="001C64F4" w:rsidRPr="00D4561B" w:rsidRDefault="001C64F4" w:rsidP="00E517D8">
      <w:pPr>
        <w:spacing w:line="360" w:lineRule="auto"/>
        <w:ind w:right="49"/>
        <w:jc w:val="both"/>
        <w:rPr>
          <w:rFonts w:ascii="Palatino Linotype" w:hAnsi="Palatino Linotype"/>
          <w:b/>
          <w:color w:val="222222"/>
          <w:shd w:val="clear" w:color="auto" w:fill="FFFFFF"/>
          <w:lang w:val="es-MX"/>
        </w:rPr>
      </w:pPr>
    </w:p>
    <w:p w:rsidR="00D30DCF" w:rsidRPr="00D4561B" w:rsidRDefault="001C64F4" w:rsidP="00D30DCF">
      <w:pPr>
        <w:spacing w:line="360" w:lineRule="auto"/>
        <w:jc w:val="both"/>
        <w:rPr>
          <w:rFonts w:ascii="Palatino Linotype" w:hAnsi="Palatino Linotype"/>
          <w:color w:val="222222"/>
          <w:szCs w:val="17"/>
          <w:lang w:eastAsia="es-ES_tradnl"/>
        </w:rPr>
      </w:pPr>
      <w:r w:rsidRPr="00D4561B">
        <w:rPr>
          <w:rFonts w:ascii="Palatino Linotype" w:hAnsi="Palatino Linotype"/>
          <w:b/>
          <w:color w:val="222222"/>
          <w:sz w:val="28"/>
          <w:szCs w:val="28"/>
          <w:shd w:val="clear" w:color="auto" w:fill="FFFFFF"/>
          <w:lang w:val="es-MX"/>
        </w:rPr>
        <w:t>CUARTO</w:t>
      </w:r>
      <w:r w:rsidRPr="00D4561B">
        <w:rPr>
          <w:rFonts w:ascii="Palatino Linotype" w:hAnsi="Palatino Linotype" w:cs="Arial"/>
          <w:b/>
          <w:bCs/>
          <w:color w:val="222222"/>
          <w:lang w:val="es-MX" w:eastAsia="es-MX"/>
        </w:rPr>
        <w:t xml:space="preserve">. </w:t>
      </w:r>
      <w:r w:rsidRPr="00D4561B">
        <w:rPr>
          <w:rFonts w:ascii="Palatino Linotype" w:hAnsi="Palatino Linotype"/>
          <w:b/>
          <w:color w:val="222222"/>
          <w:lang w:val="es-MX" w:eastAsia="es-ES_tradnl"/>
        </w:rPr>
        <w:t>Notifíquese</w:t>
      </w:r>
      <w:r w:rsidRPr="00D4561B">
        <w:rPr>
          <w:rFonts w:ascii="Palatino Linotype" w:hAnsi="Palatino Linotype"/>
          <w:color w:val="222222"/>
          <w:lang w:val="es-MX" w:eastAsia="es-ES_tradnl"/>
        </w:rPr>
        <w:t xml:space="preserve"> al </w:t>
      </w:r>
      <w:r w:rsidRPr="00D4561B">
        <w:rPr>
          <w:rFonts w:ascii="Palatino Linotype" w:hAnsi="Palatino Linotype"/>
          <w:b/>
          <w:color w:val="222222"/>
          <w:lang w:val="es-MX" w:eastAsia="es-ES_tradnl"/>
        </w:rPr>
        <w:t>RECURRENTE</w:t>
      </w:r>
      <w:r w:rsidRPr="00D4561B">
        <w:rPr>
          <w:rFonts w:ascii="Palatino Linotype" w:hAnsi="Palatino Linotype"/>
          <w:color w:val="222222"/>
          <w:lang w:val="es-MX" w:eastAsia="es-ES_tradnl"/>
        </w:rPr>
        <w:t xml:space="preserve"> la </w:t>
      </w:r>
      <w:r w:rsidRPr="00D4561B">
        <w:rPr>
          <w:rFonts w:ascii="Palatino Linotype" w:hAnsi="Palatino Linotype" w:cs="Arial"/>
          <w:lang w:val="es-MX"/>
        </w:rPr>
        <w:t>presente</w:t>
      </w:r>
      <w:r w:rsidR="00D30DCF" w:rsidRPr="00D4561B">
        <w:rPr>
          <w:rFonts w:ascii="Palatino Linotype" w:hAnsi="Palatino Linotype"/>
          <w:color w:val="222222"/>
          <w:lang w:val="es-MX" w:eastAsia="es-ES_tradnl"/>
        </w:rPr>
        <w:t xml:space="preserve"> resolución, </w:t>
      </w:r>
      <w:r w:rsidR="00D30DCF" w:rsidRPr="00D4561B">
        <w:rPr>
          <w:rFonts w:ascii="Palatino Linotype" w:eastAsiaTheme="minorEastAsia" w:hAnsi="Palatino Linotype"/>
          <w:color w:val="222222"/>
          <w:szCs w:val="17"/>
          <w:lang w:eastAsia="es-ES_tradnl"/>
        </w:rPr>
        <w:t xml:space="preserve">así como el informe justificado rendido por </w:t>
      </w:r>
      <w:r w:rsidR="00D30DCF" w:rsidRPr="00D4561B">
        <w:rPr>
          <w:rFonts w:ascii="Palatino Linotype" w:eastAsiaTheme="minorEastAsia" w:hAnsi="Palatino Linotype"/>
          <w:b/>
          <w:color w:val="222222"/>
          <w:szCs w:val="17"/>
          <w:lang w:eastAsia="es-ES_tradnl"/>
        </w:rPr>
        <w:t>EL SUJETO OBLIGADO.</w:t>
      </w:r>
    </w:p>
    <w:p w:rsidR="001C64F4" w:rsidRPr="00D4561B" w:rsidRDefault="001C64F4" w:rsidP="00E517D8">
      <w:pPr>
        <w:spacing w:line="360" w:lineRule="auto"/>
        <w:ind w:right="49"/>
        <w:jc w:val="both"/>
        <w:rPr>
          <w:rFonts w:ascii="Palatino Linotype" w:hAnsi="Palatino Linotype" w:cs="Arial"/>
          <w:b/>
          <w:bCs/>
          <w:color w:val="222222"/>
          <w:lang w:val="es-MX" w:eastAsia="es-MX"/>
        </w:rPr>
      </w:pPr>
    </w:p>
    <w:p w:rsidR="001C64F4" w:rsidRPr="00D4561B" w:rsidRDefault="001C64F4" w:rsidP="00E517D8">
      <w:pPr>
        <w:spacing w:line="360" w:lineRule="auto"/>
        <w:jc w:val="both"/>
        <w:rPr>
          <w:rFonts w:ascii="Palatino Linotype" w:hAnsi="Palatino Linotype"/>
          <w:lang w:val="es-MX" w:eastAsia="es-ES_tradnl"/>
        </w:rPr>
      </w:pPr>
      <w:r w:rsidRPr="00D4561B">
        <w:rPr>
          <w:rFonts w:ascii="Palatino Linotype" w:hAnsi="Palatino Linotype"/>
          <w:b/>
          <w:color w:val="222222"/>
          <w:sz w:val="28"/>
          <w:szCs w:val="28"/>
          <w:shd w:val="clear" w:color="auto" w:fill="FFFFFF"/>
          <w:lang w:val="es-MX"/>
        </w:rPr>
        <w:t>QUINTO</w:t>
      </w:r>
      <w:r w:rsidRPr="00D4561B">
        <w:rPr>
          <w:rFonts w:ascii="Palatino Linotype" w:hAnsi="Palatino Linotype" w:cs="Arial"/>
          <w:b/>
          <w:bCs/>
          <w:color w:val="222222"/>
          <w:sz w:val="28"/>
          <w:lang w:val="es-MX" w:eastAsia="es-MX"/>
        </w:rPr>
        <w:t>.</w:t>
      </w:r>
      <w:r w:rsidRPr="00D4561B">
        <w:rPr>
          <w:rFonts w:ascii="Palatino Linotype" w:hAnsi="Palatino Linotype"/>
          <w:color w:val="222222"/>
          <w:szCs w:val="17"/>
          <w:lang w:val="es-MX" w:eastAsia="es-ES_tradnl"/>
        </w:rPr>
        <w:t xml:space="preserve"> </w:t>
      </w:r>
      <w:r w:rsidRPr="00D4561B">
        <w:rPr>
          <w:rFonts w:ascii="Palatino Linotype" w:hAnsi="Palatino Linotype"/>
          <w:b/>
          <w:color w:val="222222"/>
          <w:lang w:val="es-MX" w:eastAsia="es-ES_tradnl"/>
        </w:rPr>
        <w:t>Hágase del conocimiento</w:t>
      </w:r>
      <w:r w:rsidRPr="00D4561B">
        <w:rPr>
          <w:rFonts w:ascii="Palatino Linotype" w:hAnsi="Palatino Linotype"/>
          <w:color w:val="222222"/>
          <w:lang w:val="es-MX" w:eastAsia="es-ES_tradnl"/>
        </w:rPr>
        <w:t xml:space="preserve"> al </w:t>
      </w:r>
      <w:r w:rsidRPr="00D4561B">
        <w:rPr>
          <w:rFonts w:ascii="Palatino Linotype" w:hAnsi="Palatino Linotype"/>
          <w:b/>
          <w:color w:val="222222"/>
          <w:lang w:val="es-MX" w:eastAsia="es-ES_tradnl"/>
        </w:rPr>
        <w:t>RECURRENTE</w:t>
      </w:r>
      <w:r w:rsidRPr="00D4561B">
        <w:rPr>
          <w:rFonts w:ascii="Palatino Linotype" w:hAnsi="Palatino Linotype"/>
          <w:color w:val="222222"/>
          <w:lang w:val="es-MX" w:eastAsia="es-ES_tradnl"/>
        </w:rPr>
        <w:t xml:space="preserve"> que de conformidad con lo establecido en el </w:t>
      </w:r>
      <w:r w:rsidRPr="00D4561B">
        <w:rPr>
          <w:rFonts w:ascii="Palatino Linotype" w:hAnsi="Palatino Linotype" w:cs="Arial"/>
          <w:lang w:val="es-MX"/>
        </w:rPr>
        <w:t>artículo</w:t>
      </w:r>
      <w:r w:rsidRPr="00D4561B">
        <w:rPr>
          <w:rFonts w:ascii="Palatino Linotype" w:hAnsi="Palatino Linotype"/>
          <w:color w:val="222222"/>
          <w:lang w:val="es-MX" w:eastAsia="es-ES_tradnl"/>
        </w:rPr>
        <w:t xml:space="preserve"> 196 de la </w:t>
      </w:r>
      <w:r w:rsidRPr="00D4561B">
        <w:rPr>
          <w:rFonts w:ascii="Palatino Linotype" w:hAnsi="Palatino Linotype" w:cs="Arial"/>
          <w:lang w:val="es-MX"/>
        </w:rPr>
        <w:t>Ley</w:t>
      </w:r>
      <w:r w:rsidRPr="00D4561B">
        <w:rPr>
          <w:rFonts w:ascii="Palatino Linotype" w:hAnsi="Palatino Linotype"/>
          <w:color w:val="222222"/>
          <w:lang w:val="es-MX" w:eastAsia="es-ES_tradnl"/>
        </w:rPr>
        <w:t xml:space="preserve"> de Transparencia y Acceso a la Información Pública del Estado de México y Municipios, podrá impugnarla vía Juicio de Amparo en los términos de las leyes aplicables.</w:t>
      </w:r>
    </w:p>
    <w:p w:rsidR="001C64F4" w:rsidRPr="006F0ECE" w:rsidRDefault="001C64F4" w:rsidP="00E517D8">
      <w:pPr>
        <w:spacing w:line="360" w:lineRule="auto"/>
        <w:jc w:val="both"/>
        <w:rPr>
          <w:rFonts w:ascii="Palatino Linotype" w:hAnsi="Palatino Linotype" w:cs="Arial"/>
          <w:b/>
          <w:bCs/>
          <w:color w:val="222222"/>
          <w:sz w:val="12"/>
          <w:szCs w:val="12"/>
          <w:lang w:val="es-MX" w:eastAsia="es-MX"/>
        </w:rPr>
      </w:pPr>
    </w:p>
    <w:p w:rsidR="001C64F4" w:rsidRPr="001C64F4" w:rsidRDefault="001C64F4" w:rsidP="00E517D8">
      <w:pPr>
        <w:spacing w:line="360" w:lineRule="auto"/>
        <w:ind w:right="49"/>
        <w:jc w:val="both"/>
        <w:rPr>
          <w:rFonts w:ascii="Palatino Linotype" w:hAnsi="Palatino Linotype"/>
          <w:color w:val="222222"/>
          <w:lang w:val="es-MX" w:eastAsia="es-ES_tradnl"/>
        </w:rPr>
      </w:pPr>
      <w:r w:rsidRPr="00D4561B">
        <w:rPr>
          <w:rFonts w:ascii="Palatino Linotype" w:hAnsi="Palatino Linotype"/>
          <w:color w:val="222222"/>
          <w:lang w:val="es-MX" w:eastAsia="es-ES_tradnl"/>
        </w:rPr>
        <w:t xml:space="preserve">Se dejan a salvo los derechos del </w:t>
      </w:r>
      <w:r w:rsidRPr="00D4561B">
        <w:rPr>
          <w:rFonts w:ascii="Palatino Linotype" w:hAnsi="Palatino Linotype"/>
          <w:b/>
          <w:color w:val="222222"/>
          <w:lang w:val="es-MX" w:eastAsia="es-ES_tradnl"/>
        </w:rPr>
        <w:t>RECURRENTE</w:t>
      </w:r>
      <w:r w:rsidRPr="00D4561B">
        <w:rPr>
          <w:rFonts w:ascii="Palatino Linotype" w:hAnsi="Palatino Linotype"/>
          <w:color w:val="222222"/>
          <w:lang w:val="es-MX" w:eastAsia="es-ES_tradnl"/>
        </w:rPr>
        <w:t xml:space="preserve"> para que formule las solicitudes que a su derecho convenga al Sujeto Obligado que corresponda.</w:t>
      </w:r>
    </w:p>
    <w:p w:rsidR="00BE3AC5" w:rsidRDefault="00BE3AC5" w:rsidP="00E517D8">
      <w:pPr>
        <w:spacing w:line="360" w:lineRule="auto"/>
        <w:jc w:val="both"/>
        <w:rPr>
          <w:rFonts w:ascii="Palatino Linotype" w:hAnsi="Palatino Linotype"/>
          <w:color w:val="222222"/>
          <w:szCs w:val="17"/>
          <w:lang w:eastAsia="es-ES_tradnl"/>
        </w:rPr>
      </w:pPr>
    </w:p>
    <w:p w:rsidR="00526EC3" w:rsidRPr="00E517D8" w:rsidRDefault="006F0ECE" w:rsidP="00E517D8">
      <w:pPr>
        <w:spacing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7E1E71">
        <w:rPr>
          <w:rFonts w:ascii="Palatino Linotype" w:hAnsi="Palatino Linotype" w:cs="Arial"/>
        </w:rPr>
        <w:t>;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0D0BBA" w:rsidRPr="00E517D8"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E517D8" w:rsidTr="00FC4E5B">
              <w:trPr>
                <w:jc w:val="center"/>
              </w:trPr>
              <w:tc>
                <w:tcPr>
                  <w:tcW w:w="10365" w:type="dxa"/>
                  <w:gridSpan w:val="2"/>
                  <w:shd w:val="clear" w:color="auto" w:fill="auto"/>
                </w:tcPr>
                <w:p w:rsidR="000D0BBA" w:rsidRPr="00E517D8" w:rsidRDefault="000D0BBA" w:rsidP="00E517D8">
                  <w:pPr>
                    <w:jc w:val="center"/>
                    <w:rPr>
                      <w:rFonts w:ascii="Palatino Linotype" w:hAnsi="Palatino Linotype" w:cs="Arial"/>
                      <w:b/>
                    </w:rPr>
                  </w:pPr>
                </w:p>
                <w:p w:rsidR="00642F95" w:rsidRDefault="00642F95" w:rsidP="00E517D8">
                  <w:pPr>
                    <w:jc w:val="center"/>
                    <w:rPr>
                      <w:rFonts w:ascii="Palatino Linotype" w:hAnsi="Palatino Linotype" w:cs="Arial"/>
                      <w:b/>
                    </w:rPr>
                  </w:pPr>
                </w:p>
                <w:p w:rsidR="008B5DDB" w:rsidRPr="00E517D8" w:rsidRDefault="008B5DDB" w:rsidP="00E517D8">
                  <w:pPr>
                    <w:jc w:val="center"/>
                    <w:rPr>
                      <w:rFonts w:ascii="Palatino Linotype" w:hAnsi="Palatino Linotype" w:cs="Arial"/>
                      <w:b/>
                    </w:rPr>
                  </w:pPr>
                </w:p>
                <w:p w:rsidR="00526EC3" w:rsidRDefault="00526EC3" w:rsidP="00E517D8">
                  <w:pPr>
                    <w:jc w:val="center"/>
                    <w:rPr>
                      <w:rFonts w:ascii="Palatino Linotype" w:hAnsi="Palatino Linotype" w:cs="Arial"/>
                      <w:b/>
                    </w:rPr>
                  </w:pPr>
                </w:p>
                <w:p w:rsidR="008B5DDB" w:rsidRDefault="008B5DDB" w:rsidP="00E517D8">
                  <w:pPr>
                    <w:jc w:val="center"/>
                    <w:rPr>
                      <w:rFonts w:ascii="Palatino Linotype" w:hAnsi="Palatino Linotype" w:cs="Arial"/>
                      <w:b/>
                    </w:rPr>
                  </w:pPr>
                </w:p>
                <w:p w:rsidR="006F0ECE" w:rsidRPr="00E517D8" w:rsidRDefault="006F0ECE" w:rsidP="00E517D8">
                  <w:pPr>
                    <w:jc w:val="center"/>
                    <w:rPr>
                      <w:rFonts w:ascii="Palatino Linotype" w:hAnsi="Palatino Linotype" w:cs="Arial"/>
                      <w:b/>
                    </w:rPr>
                  </w:pP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Zulema Martínez Sánchez</w:t>
                  </w:r>
                </w:p>
                <w:p w:rsidR="000D0BBA" w:rsidRPr="00E517D8" w:rsidRDefault="000D0BBA" w:rsidP="00E517D8">
                  <w:pPr>
                    <w:jc w:val="center"/>
                    <w:rPr>
                      <w:rFonts w:ascii="Palatino Linotype" w:hAnsi="Palatino Linotype" w:cs="Arial"/>
                      <w:b/>
                    </w:rPr>
                  </w:pPr>
                  <w:r w:rsidRPr="00E517D8">
                    <w:rPr>
                      <w:rFonts w:ascii="Palatino Linotype" w:hAnsi="Palatino Linotype" w:cs="Arial"/>
                    </w:rPr>
                    <w:t>Comisionada Presidenta</w:t>
                  </w: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 xml:space="preserve">(RÚBRICA) </w:t>
                  </w:r>
                </w:p>
              </w:tc>
            </w:tr>
            <w:tr w:rsidR="000D0BBA" w:rsidRPr="00E517D8" w:rsidTr="00FC4E5B">
              <w:trPr>
                <w:jc w:val="center"/>
              </w:trPr>
              <w:tc>
                <w:tcPr>
                  <w:tcW w:w="5182" w:type="dxa"/>
                  <w:shd w:val="clear" w:color="auto" w:fill="auto"/>
                </w:tcPr>
                <w:p w:rsidR="000D0BBA" w:rsidRPr="00E517D8" w:rsidRDefault="000D0BBA" w:rsidP="00E517D8">
                  <w:pPr>
                    <w:jc w:val="center"/>
                    <w:rPr>
                      <w:rFonts w:ascii="Palatino Linotype" w:hAnsi="Palatino Linotype" w:cs="Arial"/>
                      <w:b/>
                    </w:rPr>
                  </w:pPr>
                </w:p>
                <w:p w:rsidR="000D0BBA" w:rsidRDefault="000D0BBA" w:rsidP="00E517D8">
                  <w:pPr>
                    <w:jc w:val="center"/>
                    <w:rPr>
                      <w:rFonts w:ascii="Palatino Linotype" w:hAnsi="Palatino Linotype" w:cs="Arial"/>
                      <w:b/>
                    </w:rPr>
                  </w:pPr>
                </w:p>
                <w:p w:rsidR="00E517D8" w:rsidRDefault="00E517D8" w:rsidP="00E517D8">
                  <w:pPr>
                    <w:jc w:val="center"/>
                    <w:rPr>
                      <w:rFonts w:ascii="Palatino Linotype" w:hAnsi="Palatino Linotype" w:cs="Arial"/>
                      <w:b/>
                    </w:rPr>
                  </w:pPr>
                </w:p>
                <w:p w:rsidR="008B5DDB" w:rsidRDefault="008B5DDB" w:rsidP="00E517D8">
                  <w:pPr>
                    <w:jc w:val="center"/>
                    <w:rPr>
                      <w:rFonts w:ascii="Palatino Linotype" w:hAnsi="Palatino Linotype" w:cs="Arial"/>
                      <w:b/>
                    </w:rPr>
                  </w:pPr>
                </w:p>
                <w:p w:rsidR="008B5DDB" w:rsidRDefault="008B5DDB" w:rsidP="00E517D8">
                  <w:pPr>
                    <w:jc w:val="center"/>
                    <w:rPr>
                      <w:rFonts w:ascii="Palatino Linotype" w:hAnsi="Palatino Linotype" w:cs="Arial"/>
                      <w:b/>
                    </w:rPr>
                  </w:pPr>
                </w:p>
                <w:p w:rsidR="000D0BBA" w:rsidRPr="00E517D8" w:rsidRDefault="000D0BBA" w:rsidP="006F0ECE">
                  <w:pPr>
                    <w:rPr>
                      <w:rFonts w:ascii="Palatino Linotype" w:hAnsi="Palatino Linotype" w:cs="Arial"/>
                      <w:b/>
                    </w:rPr>
                  </w:pP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 xml:space="preserve">Eva </w:t>
                  </w:r>
                  <w:proofErr w:type="spellStart"/>
                  <w:r w:rsidRPr="00E517D8">
                    <w:rPr>
                      <w:rFonts w:ascii="Palatino Linotype" w:hAnsi="Palatino Linotype" w:cs="Arial"/>
                      <w:b/>
                    </w:rPr>
                    <w:t>Abaid</w:t>
                  </w:r>
                  <w:proofErr w:type="spellEnd"/>
                  <w:r w:rsidRPr="00E517D8">
                    <w:rPr>
                      <w:rFonts w:ascii="Palatino Linotype" w:hAnsi="Palatino Linotype" w:cs="Arial"/>
                      <w:b/>
                    </w:rPr>
                    <w:t xml:space="preserve"> </w:t>
                  </w:r>
                  <w:proofErr w:type="spellStart"/>
                  <w:r w:rsidRPr="00E517D8">
                    <w:rPr>
                      <w:rFonts w:ascii="Palatino Linotype" w:hAnsi="Palatino Linotype" w:cs="Arial"/>
                      <w:b/>
                    </w:rPr>
                    <w:t>Yapur</w:t>
                  </w:r>
                  <w:proofErr w:type="spellEnd"/>
                </w:p>
                <w:p w:rsidR="000D0BBA" w:rsidRPr="00E517D8" w:rsidRDefault="000D0BBA" w:rsidP="00E517D8">
                  <w:pPr>
                    <w:jc w:val="center"/>
                    <w:rPr>
                      <w:rFonts w:ascii="Palatino Linotype" w:hAnsi="Palatino Linotype" w:cs="Arial"/>
                    </w:rPr>
                  </w:pPr>
                  <w:r w:rsidRPr="00E517D8">
                    <w:rPr>
                      <w:rFonts w:ascii="Palatino Linotype" w:hAnsi="Palatino Linotype" w:cs="Arial"/>
                    </w:rPr>
                    <w:t>Comisionada</w:t>
                  </w: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(RÚBRICA)</w:t>
                  </w:r>
                </w:p>
              </w:tc>
              <w:tc>
                <w:tcPr>
                  <w:tcW w:w="5183" w:type="dxa"/>
                  <w:shd w:val="clear" w:color="auto" w:fill="auto"/>
                </w:tcPr>
                <w:p w:rsidR="000D0BBA" w:rsidRPr="00E517D8" w:rsidRDefault="000D0BBA" w:rsidP="00E517D8">
                  <w:pPr>
                    <w:jc w:val="center"/>
                    <w:rPr>
                      <w:rFonts w:ascii="Palatino Linotype" w:hAnsi="Palatino Linotype" w:cs="Arial"/>
                      <w:b/>
                    </w:rPr>
                  </w:pPr>
                </w:p>
                <w:p w:rsidR="000D0BBA" w:rsidRDefault="000D0BBA" w:rsidP="00E517D8">
                  <w:pPr>
                    <w:jc w:val="center"/>
                    <w:rPr>
                      <w:rFonts w:ascii="Palatino Linotype" w:hAnsi="Palatino Linotype" w:cs="Arial"/>
                      <w:b/>
                    </w:rPr>
                  </w:pPr>
                </w:p>
                <w:p w:rsidR="00E517D8" w:rsidRDefault="00E517D8" w:rsidP="00E517D8">
                  <w:pPr>
                    <w:jc w:val="center"/>
                    <w:rPr>
                      <w:rFonts w:ascii="Palatino Linotype" w:hAnsi="Palatino Linotype" w:cs="Arial"/>
                      <w:b/>
                    </w:rPr>
                  </w:pPr>
                </w:p>
                <w:p w:rsidR="008B5DDB" w:rsidRDefault="008B5DDB" w:rsidP="00E517D8">
                  <w:pPr>
                    <w:jc w:val="center"/>
                    <w:rPr>
                      <w:rFonts w:ascii="Palatino Linotype" w:hAnsi="Palatino Linotype" w:cs="Arial"/>
                      <w:b/>
                    </w:rPr>
                  </w:pPr>
                </w:p>
                <w:p w:rsidR="000D0BBA" w:rsidRDefault="000D0BBA" w:rsidP="006F0ECE">
                  <w:pPr>
                    <w:rPr>
                      <w:rFonts w:ascii="Palatino Linotype" w:hAnsi="Palatino Linotype" w:cs="Arial"/>
                      <w:b/>
                    </w:rPr>
                  </w:pPr>
                </w:p>
                <w:p w:rsidR="006F0ECE" w:rsidRPr="00E517D8" w:rsidRDefault="006F0ECE" w:rsidP="006F0ECE">
                  <w:pPr>
                    <w:rPr>
                      <w:rFonts w:ascii="Palatino Linotype" w:hAnsi="Palatino Linotype" w:cs="Arial"/>
                      <w:b/>
                    </w:rPr>
                  </w:pP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José Guadalupe Luna Hernández</w:t>
                  </w:r>
                </w:p>
                <w:p w:rsidR="000D0BBA" w:rsidRPr="00E517D8" w:rsidRDefault="000D0BBA" w:rsidP="00E517D8">
                  <w:pPr>
                    <w:jc w:val="center"/>
                    <w:rPr>
                      <w:rFonts w:ascii="Palatino Linotype" w:hAnsi="Palatino Linotype" w:cs="Arial"/>
                    </w:rPr>
                  </w:pPr>
                  <w:r w:rsidRPr="00E517D8">
                    <w:rPr>
                      <w:rFonts w:ascii="Palatino Linotype" w:hAnsi="Palatino Linotype" w:cs="Arial"/>
                    </w:rPr>
                    <w:t>Comisionado</w:t>
                  </w: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(RÚBRICA)</w:t>
                  </w:r>
                </w:p>
              </w:tc>
            </w:tr>
            <w:tr w:rsidR="000D0BBA" w:rsidRPr="00E517D8" w:rsidTr="00FC4E5B">
              <w:trPr>
                <w:jc w:val="center"/>
              </w:trPr>
              <w:tc>
                <w:tcPr>
                  <w:tcW w:w="5182" w:type="dxa"/>
                  <w:shd w:val="clear" w:color="auto" w:fill="auto"/>
                </w:tcPr>
                <w:p w:rsidR="000D0BBA" w:rsidRPr="00E517D8" w:rsidRDefault="000D0BBA" w:rsidP="00E517D8">
                  <w:pPr>
                    <w:jc w:val="center"/>
                    <w:rPr>
                      <w:rFonts w:ascii="Palatino Linotype" w:hAnsi="Palatino Linotype" w:cs="Arial"/>
                      <w:b/>
                    </w:rPr>
                  </w:pPr>
                </w:p>
                <w:p w:rsidR="00697D18" w:rsidRPr="00E517D8" w:rsidRDefault="00697D18" w:rsidP="00E517D8">
                  <w:pPr>
                    <w:jc w:val="center"/>
                    <w:rPr>
                      <w:rFonts w:ascii="Palatino Linotype" w:hAnsi="Palatino Linotype" w:cs="Arial"/>
                      <w:b/>
                    </w:rPr>
                  </w:pPr>
                </w:p>
                <w:p w:rsidR="00697D18" w:rsidRDefault="00697D18" w:rsidP="00E517D8">
                  <w:pPr>
                    <w:jc w:val="center"/>
                    <w:rPr>
                      <w:rFonts w:ascii="Palatino Linotype" w:hAnsi="Palatino Linotype" w:cs="Arial"/>
                      <w:b/>
                    </w:rPr>
                  </w:pPr>
                </w:p>
                <w:p w:rsidR="008B5DDB" w:rsidRPr="00E517D8" w:rsidRDefault="008B5DDB" w:rsidP="00E517D8">
                  <w:pPr>
                    <w:jc w:val="center"/>
                    <w:rPr>
                      <w:rFonts w:ascii="Palatino Linotype" w:hAnsi="Palatino Linotype" w:cs="Arial"/>
                      <w:b/>
                    </w:rPr>
                  </w:pPr>
                </w:p>
                <w:p w:rsidR="00E70A67" w:rsidRDefault="00E70A67" w:rsidP="00E517D8">
                  <w:pPr>
                    <w:jc w:val="center"/>
                    <w:rPr>
                      <w:rFonts w:ascii="Palatino Linotype" w:hAnsi="Palatino Linotype" w:cs="Arial"/>
                      <w:b/>
                    </w:rPr>
                  </w:pPr>
                </w:p>
                <w:p w:rsidR="006F0ECE" w:rsidRPr="00E517D8" w:rsidRDefault="006F0ECE" w:rsidP="00E517D8">
                  <w:pPr>
                    <w:jc w:val="center"/>
                    <w:rPr>
                      <w:rFonts w:ascii="Palatino Linotype" w:hAnsi="Palatino Linotype" w:cs="Arial"/>
                      <w:b/>
                    </w:rPr>
                  </w:pP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Javier Martínez Cruz</w:t>
                  </w:r>
                </w:p>
                <w:p w:rsidR="000D0BBA" w:rsidRPr="00E517D8" w:rsidRDefault="000D0BBA" w:rsidP="00E517D8">
                  <w:pPr>
                    <w:jc w:val="center"/>
                    <w:rPr>
                      <w:rFonts w:ascii="Palatino Linotype" w:hAnsi="Palatino Linotype" w:cs="Arial"/>
                    </w:rPr>
                  </w:pPr>
                  <w:r w:rsidRPr="00E517D8">
                    <w:rPr>
                      <w:rFonts w:ascii="Palatino Linotype" w:hAnsi="Palatino Linotype" w:cs="Arial"/>
                    </w:rPr>
                    <w:t>Comisionado</w:t>
                  </w:r>
                </w:p>
                <w:p w:rsidR="000D0BBA" w:rsidRPr="00E517D8" w:rsidRDefault="000D0BBA" w:rsidP="00E517D8">
                  <w:pPr>
                    <w:jc w:val="center"/>
                    <w:rPr>
                      <w:rFonts w:ascii="Palatino Linotype" w:hAnsi="Palatino Linotype" w:cs="Arial"/>
                    </w:rPr>
                  </w:pPr>
                  <w:r w:rsidRPr="00E517D8">
                    <w:rPr>
                      <w:rFonts w:ascii="Palatino Linotype" w:hAnsi="Palatino Linotype" w:cs="Arial"/>
                      <w:b/>
                    </w:rPr>
                    <w:t>(RÚBRICA)</w:t>
                  </w:r>
                </w:p>
              </w:tc>
              <w:tc>
                <w:tcPr>
                  <w:tcW w:w="5183" w:type="dxa"/>
                  <w:shd w:val="clear" w:color="auto" w:fill="auto"/>
                </w:tcPr>
                <w:p w:rsidR="000D0BBA" w:rsidRPr="00E517D8" w:rsidRDefault="000D0BBA" w:rsidP="00E517D8">
                  <w:pPr>
                    <w:jc w:val="center"/>
                    <w:rPr>
                      <w:rFonts w:ascii="Palatino Linotype" w:hAnsi="Palatino Linotype" w:cs="Arial"/>
                      <w:b/>
                    </w:rPr>
                  </w:pPr>
                </w:p>
                <w:p w:rsidR="00697D18" w:rsidRPr="00E517D8" w:rsidRDefault="00697D18" w:rsidP="00E517D8">
                  <w:pPr>
                    <w:jc w:val="center"/>
                    <w:rPr>
                      <w:rFonts w:ascii="Palatino Linotype" w:hAnsi="Palatino Linotype" w:cs="Arial"/>
                      <w:b/>
                    </w:rPr>
                  </w:pPr>
                </w:p>
                <w:p w:rsidR="00697D18" w:rsidRDefault="00697D18" w:rsidP="00E517D8">
                  <w:pPr>
                    <w:jc w:val="center"/>
                    <w:rPr>
                      <w:rFonts w:ascii="Palatino Linotype" w:hAnsi="Palatino Linotype" w:cs="Arial"/>
                      <w:b/>
                    </w:rPr>
                  </w:pPr>
                </w:p>
                <w:p w:rsidR="008B5DDB" w:rsidRPr="00E517D8" w:rsidRDefault="008B5DDB" w:rsidP="00E517D8">
                  <w:pPr>
                    <w:jc w:val="center"/>
                    <w:rPr>
                      <w:rFonts w:ascii="Palatino Linotype" w:hAnsi="Palatino Linotype" w:cs="Arial"/>
                      <w:b/>
                    </w:rPr>
                  </w:pPr>
                </w:p>
                <w:p w:rsidR="00E70A67" w:rsidRDefault="00E70A67" w:rsidP="00E517D8">
                  <w:pPr>
                    <w:jc w:val="center"/>
                    <w:rPr>
                      <w:rFonts w:ascii="Palatino Linotype" w:hAnsi="Palatino Linotype" w:cs="Arial"/>
                      <w:b/>
                    </w:rPr>
                  </w:pPr>
                </w:p>
                <w:p w:rsidR="006F0ECE" w:rsidRPr="00E517D8" w:rsidRDefault="006F0ECE" w:rsidP="00E517D8">
                  <w:pPr>
                    <w:jc w:val="center"/>
                    <w:rPr>
                      <w:rFonts w:ascii="Palatino Linotype" w:hAnsi="Palatino Linotype" w:cs="Arial"/>
                      <w:b/>
                    </w:rPr>
                  </w:pP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Luis Gustavo Parra Noriega</w:t>
                  </w:r>
                </w:p>
                <w:p w:rsidR="000D0BBA" w:rsidRPr="00E517D8" w:rsidRDefault="000D0BBA" w:rsidP="00E517D8">
                  <w:pPr>
                    <w:jc w:val="center"/>
                    <w:rPr>
                      <w:rFonts w:ascii="Palatino Linotype" w:hAnsi="Palatino Linotype" w:cs="Arial"/>
                    </w:rPr>
                  </w:pPr>
                  <w:r w:rsidRPr="00E517D8">
                    <w:rPr>
                      <w:rFonts w:ascii="Palatino Linotype" w:hAnsi="Palatino Linotype" w:cs="Arial"/>
                    </w:rPr>
                    <w:t>Comisionado</w:t>
                  </w: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(RÚBRICA)</w:t>
                  </w:r>
                </w:p>
              </w:tc>
            </w:tr>
            <w:tr w:rsidR="000D0BBA" w:rsidRPr="00E517D8" w:rsidTr="00FC4E5B">
              <w:trPr>
                <w:jc w:val="center"/>
              </w:trPr>
              <w:tc>
                <w:tcPr>
                  <w:tcW w:w="10365" w:type="dxa"/>
                  <w:gridSpan w:val="2"/>
                  <w:shd w:val="clear" w:color="auto" w:fill="auto"/>
                </w:tcPr>
                <w:p w:rsidR="000D0BBA" w:rsidRPr="00E517D8" w:rsidRDefault="000D0BBA" w:rsidP="00E517D8">
                  <w:pPr>
                    <w:tabs>
                      <w:tab w:val="left" w:pos="3720"/>
                    </w:tabs>
                    <w:rPr>
                      <w:rFonts w:ascii="Palatino Linotype" w:hAnsi="Palatino Linotype" w:cs="Arial"/>
                      <w:b/>
                    </w:rPr>
                  </w:pPr>
                  <w:r w:rsidRPr="00E517D8">
                    <w:rPr>
                      <w:rFonts w:ascii="Palatino Linotype" w:hAnsi="Palatino Linotype" w:cs="Arial"/>
                      <w:b/>
                    </w:rPr>
                    <w:lastRenderedPageBreak/>
                    <w:tab/>
                  </w:r>
                </w:p>
                <w:p w:rsidR="00007254" w:rsidRDefault="00007254" w:rsidP="00E517D8">
                  <w:pPr>
                    <w:jc w:val="center"/>
                    <w:rPr>
                      <w:rFonts w:ascii="Palatino Linotype" w:hAnsi="Palatino Linotype" w:cs="Arial"/>
                      <w:b/>
                    </w:rPr>
                  </w:pPr>
                </w:p>
                <w:p w:rsidR="008B5DDB" w:rsidRPr="00E517D8" w:rsidRDefault="008B5DDB" w:rsidP="00E517D8">
                  <w:pPr>
                    <w:jc w:val="center"/>
                    <w:rPr>
                      <w:rFonts w:ascii="Palatino Linotype" w:hAnsi="Palatino Linotype" w:cs="Arial"/>
                      <w:b/>
                    </w:rPr>
                  </w:pPr>
                </w:p>
                <w:p w:rsidR="00697D18" w:rsidRPr="00E517D8" w:rsidRDefault="00697D18" w:rsidP="00E517D8">
                  <w:pPr>
                    <w:jc w:val="center"/>
                    <w:rPr>
                      <w:rFonts w:ascii="Palatino Linotype" w:hAnsi="Palatino Linotype" w:cs="Arial"/>
                      <w:b/>
                    </w:rPr>
                  </w:pPr>
                </w:p>
                <w:p w:rsidR="007F0370" w:rsidRDefault="007F0370" w:rsidP="00E517D8">
                  <w:pPr>
                    <w:jc w:val="center"/>
                    <w:rPr>
                      <w:rFonts w:ascii="Palatino Linotype" w:hAnsi="Palatino Linotype" w:cs="Arial"/>
                      <w:b/>
                    </w:rPr>
                  </w:pPr>
                </w:p>
                <w:p w:rsidR="006F0ECE" w:rsidRPr="00E517D8" w:rsidRDefault="006F0ECE" w:rsidP="00E517D8">
                  <w:pPr>
                    <w:jc w:val="center"/>
                    <w:rPr>
                      <w:rFonts w:ascii="Palatino Linotype" w:hAnsi="Palatino Linotype" w:cs="Arial"/>
                      <w:b/>
                    </w:rPr>
                  </w:pPr>
                </w:p>
                <w:p w:rsidR="000D0BBA" w:rsidRPr="00E517D8" w:rsidRDefault="000D0BBA" w:rsidP="00E517D8">
                  <w:pPr>
                    <w:jc w:val="center"/>
                    <w:rPr>
                      <w:rFonts w:ascii="Palatino Linotype" w:hAnsi="Palatino Linotype" w:cs="Arial"/>
                      <w:b/>
                    </w:rPr>
                  </w:pPr>
                  <w:r w:rsidRPr="00E517D8">
                    <w:rPr>
                      <w:rFonts w:ascii="Palatino Linotype" w:hAnsi="Palatino Linotype" w:cs="Arial"/>
                      <w:b/>
                    </w:rPr>
                    <w:t>Alexis Tapia Ramírez</w:t>
                  </w:r>
                </w:p>
                <w:p w:rsidR="000D0BBA" w:rsidRPr="00E517D8" w:rsidRDefault="000D0BBA" w:rsidP="00E517D8">
                  <w:pPr>
                    <w:jc w:val="center"/>
                    <w:rPr>
                      <w:rFonts w:ascii="Palatino Linotype" w:hAnsi="Palatino Linotype" w:cs="Arial"/>
                    </w:rPr>
                  </w:pPr>
                  <w:r w:rsidRPr="00E517D8">
                    <w:rPr>
                      <w:rFonts w:ascii="Palatino Linotype" w:hAnsi="Palatino Linotype" w:cs="Arial"/>
                    </w:rPr>
                    <w:t>Secretario Técnico del Pleno</w:t>
                  </w:r>
                </w:p>
                <w:p w:rsidR="000D0BBA" w:rsidRPr="00E517D8" w:rsidRDefault="000D0BBA" w:rsidP="00E517D8">
                  <w:pPr>
                    <w:jc w:val="center"/>
                    <w:rPr>
                      <w:rFonts w:ascii="Palatino Linotype" w:hAnsi="Palatino Linotype" w:cs="Arial"/>
                    </w:rPr>
                  </w:pPr>
                  <w:r w:rsidRPr="00E517D8">
                    <w:rPr>
                      <w:rFonts w:ascii="Palatino Linotype" w:hAnsi="Palatino Linotype" w:cs="Arial"/>
                      <w:b/>
                    </w:rPr>
                    <w:t>(RÚBRICA)</w:t>
                  </w:r>
                  <w:r w:rsidRPr="00E517D8">
                    <w:rPr>
                      <w:rFonts w:ascii="Palatino Linotype" w:hAnsi="Palatino Linotype" w:cs="Arial"/>
                    </w:rPr>
                    <w:t xml:space="preserve"> </w:t>
                  </w:r>
                </w:p>
                <w:p w:rsidR="002B5ECD" w:rsidRDefault="002B5ECD"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Default="00E517D8" w:rsidP="00E517D8">
                  <w:pPr>
                    <w:jc w:val="center"/>
                    <w:rPr>
                      <w:rFonts w:ascii="Palatino Linotype" w:hAnsi="Palatino Linotype" w:cs="Arial"/>
                    </w:rPr>
                  </w:pPr>
                </w:p>
                <w:p w:rsidR="00E517D8" w:rsidRPr="00E517D8" w:rsidRDefault="00E517D8" w:rsidP="00E517D8">
                  <w:pPr>
                    <w:jc w:val="center"/>
                    <w:rPr>
                      <w:rFonts w:ascii="Palatino Linotype" w:hAnsi="Palatino Linotype" w:cs="Arial"/>
                    </w:rPr>
                  </w:pPr>
                </w:p>
              </w:tc>
            </w:tr>
          </w:tbl>
          <w:p w:rsidR="000D0BBA" w:rsidRPr="00E517D8" w:rsidRDefault="000D0BBA" w:rsidP="00E517D8">
            <w:pPr>
              <w:jc w:val="both"/>
              <w:rPr>
                <w:rFonts w:ascii="Palatino Linotype" w:hAnsi="Palatino Linotype" w:cs="Arial"/>
              </w:rPr>
            </w:pPr>
          </w:p>
        </w:tc>
      </w:tr>
    </w:tbl>
    <w:p w:rsidR="006F0ECE" w:rsidRDefault="006F0ECE" w:rsidP="00E517D8">
      <w:pPr>
        <w:jc w:val="both"/>
        <w:rPr>
          <w:rFonts w:ascii="Palatino Linotype" w:hAnsi="Palatino Linotype" w:cs="Arial"/>
          <w:sz w:val="20"/>
        </w:rPr>
      </w:pPr>
    </w:p>
    <w:p w:rsidR="006F0ECE" w:rsidRDefault="006F0ECE" w:rsidP="00E517D8">
      <w:pPr>
        <w:jc w:val="both"/>
        <w:rPr>
          <w:rFonts w:ascii="Palatino Linotype" w:hAnsi="Palatino Linotype" w:cs="Arial"/>
          <w:sz w:val="20"/>
        </w:rPr>
      </w:pPr>
    </w:p>
    <w:p w:rsidR="006F0ECE" w:rsidRDefault="006F0ECE" w:rsidP="00E517D8">
      <w:pPr>
        <w:jc w:val="both"/>
        <w:rPr>
          <w:rFonts w:ascii="Palatino Linotype" w:hAnsi="Palatino Linotype" w:cs="Arial"/>
          <w:sz w:val="20"/>
        </w:rPr>
      </w:pPr>
    </w:p>
    <w:p w:rsidR="006F0ECE" w:rsidRDefault="006F0ECE" w:rsidP="00E517D8">
      <w:pPr>
        <w:jc w:val="both"/>
        <w:rPr>
          <w:rFonts w:ascii="Palatino Linotype" w:hAnsi="Palatino Linotype" w:cs="Arial"/>
          <w:sz w:val="20"/>
        </w:rPr>
      </w:pPr>
    </w:p>
    <w:p w:rsidR="006F0ECE" w:rsidRDefault="006F0ECE" w:rsidP="00E517D8">
      <w:pPr>
        <w:jc w:val="both"/>
        <w:rPr>
          <w:rFonts w:ascii="Palatino Linotype" w:hAnsi="Palatino Linotype" w:cs="Arial"/>
          <w:sz w:val="20"/>
        </w:rPr>
      </w:pPr>
    </w:p>
    <w:p w:rsidR="006F0ECE" w:rsidRDefault="006F0ECE" w:rsidP="00E517D8">
      <w:pPr>
        <w:jc w:val="both"/>
        <w:rPr>
          <w:rFonts w:ascii="Palatino Linotype" w:hAnsi="Palatino Linotype" w:cs="Arial"/>
          <w:sz w:val="20"/>
        </w:rPr>
      </w:pPr>
    </w:p>
    <w:p w:rsidR="009D193C" w:rsidRPr="006F0ECE" w:rsidRDefault="009D193C" w:rsidP="00E517D8">
      <w:pPr>
        <w:jc w:val="both"/>
        <w:rPr>
          <w:rFonts w:ascii="Palatino Linotype" w:hAnsi="Palatino Linotype" w:cs="Arial"/>
          <w:sz w:val="22"/>
          <w:szCs w:val="22"/>
        </w:rPr>
      </w:pPr>
      <w:r w:rsidRPr="006F0ECE">
        <w:rPr>
          <w:rFonts w:ascii="Palatino Linotype" w:hAnsi="Palatino Linotype" w:cs="Arial"/>
          <w:sz w:val="22"/>
          <w:szCs w:val="22"/>
        </w:rPr>
        <w:t>Esta hoja corresponde a la resolución de</w:t>
      </w:r>
      <w:r w:rsidR="006F0ECE">
        <w:rPr>
          <w:rFonts w:ascii="Palatino Linotype" w:hAnsi="Palatino Linotype" w:cs="Arial"/>
          <w:sz w:val="22"/>
          <w:szCs w:val="22"/>
        </w:rPr>
        <w:t xml:space="preserve"> fecha</w:t>
      </w:r>
      <w:r w:rsidRPr="006F0ECE">
        <w:rPr>
          <w:rFonts w:ascii="Palatino Linotype" w:hAnsi="Palatino Linotype" w:cs="Arial"/>
          <w:sz w:val="22"/>
          <w:szCs w:val="22"/>
        </w:rPr>
        <w:t xml:space="preserve"> </w:t>
      </w:r>
      <w:r w:rsidR="00AE2E69" w:rsidRPr="006F0ECE">
        <w:rPr>
          <w:rFonts w:ascii="Palatino Linotype" w:hAnsi="Palatino Linotype" w:cs="Arial"/>
          <w:sz w:val="22"/>
          <w:szCs w:val="22"/>
        </w:rPr>
        <w:t>nueve</w:t>
      </w:r>
      <w:r w:rsidR="00EE5973" w:rsidRPr="006F0ECE">
        <w:rPr>
          <w:rFonts w:ascii="Palatino Linotype" w:hAnsi="Palatino Linotype" w:cs="Arial"/>
          <w:sz w:val="22"/>
          <w:szCs w:val="22"/>
        </w:rPr>
        <w:t xml:space="preserve"> de octubre </w:t>
      </w:r>
      <w:r w:rsidR="00372E9E" w:rsidRPr="006F0ECE">
        <w:rPr>
          <w:rFonts w:ascii="Palatino Linotype" w:hAnsi="Palatino Linotype" w:cs="Arial"/>
          <w:sz w:val="22"/>
          <w:szCs w:val="22"/>
        </w:rPr>
        <w:t>de dos mil diecinueve</w:t>
      </w:r>
      <w:r w:rsidRPr="006F0ECE">
        <w:rPr>
          <w:rFonts w:ascii="Palatino Linotype" w:hAnsi="Palatino Linotype" w:cs="Arial"/>
          <w:sz w:val="22"/>
          <w:szCs w:val="22"/>
        </w:rPr>
        <w:t>, emitida en el recurso de revisión número 0</w:t>
      </w:r>
      <w:r w:rsidR="00526EC3" w:rsidRPr="006F0ECE">
        <w:rPr>
          <w:rFonts w:ascii="Palatino Linotype" w:hAnsi="Palatino Linotype" w:cs="Arial"/>
          <w:sz w:val="22"/>
          <w:szCs w:val="22"/>
        </w:rPr>
        <w:t>6</w:t>
      </w:r>
      <w:r w:rsidR="00AE2E69" w:rsidRPr="006F0ECE">
        <w:rPr>
          <w:rFonts w:ascii="Palatino Linotype" w:hAnsi="Palatino Linotype" w:cs="Arial"/>
          <w:sz w:val="22"/>
          <w:szCs w:val="22"/>
        </w:rPr>
        <w:t>987</w:t>
      </w:r>
      <w:r w:rsidRPr="006F0ECE">
        <w:rPr>
          <w:rFonts w:ascii="Palatino Linotype" w:hAnsi="Palatino Linotype" w:cs="Arial"/>
          <w:sz w:val="22"/>
          <w:szCs w:val="22"/>
        </w:rPr>
        <w:t>/INFOEM/IP/RR/201</w:t>
      </w:r>
      <w:r w:rsidR="00DF5E21" w:rsidRPr="006F0ECE">
        <w:rPr>
          <w:rFonts w:ascii="Palatino Linotype" w:hAnsi="Palatino Linotype" w:cs="Arial"/>
          <w:sz w:val="22"/>
          <w:szCs w:val="22"/>
        </w:rPr>
        <w:t>9</w:t>
      </w:r>
      <w:r w:rsidR="003F0D9E" w:rsidRPr="006F0ECE">
        <w:rPr>
          <w:rFonts w:ascii="Palatino Linotype" w:hAnsi="Palatino Linotype" w:cs="Arial"/>
          <w:sz w:val="22"/>
          <w:szCs w:val="22"/>
        </w:rPr>
        <w:t>.</w:t>
      </w:r>
    </w:p>
    <w:p w:rsidR="007E1FF4" w:rsidRPr="006F0ECE" w:rsidRDefault="009D193C" w:rsidP="00E517D8">
      <w:pPr>
        <w:jc w:val="both"/>
        <w:rPr>
          <w:rFonts w:ascii="Palatino Linotype" w:hAnsi="Palatino Linotype"/>
          <w:sz w:val="22"/>
          <w:szCs w:val="22"/>
        </w:rPr>
      </w:pPr>
      <w:r w:rsidRPr="006F0ECE">
        <w:rPr>
          <w:rFonts w:ascii="Palatino Linotype" w:hAnsi="Palatino Linotype" w:cs="Arial"/>
          <w:sz w:val="22"/>
          <w:szCs w:val="22"/>
        </w:rPr>
        <w:t>YSM/RPG</w:t>
      </w:r>
    </w:p>
    <w:sectPr w:rsidR="007E1FF4" w:rsidRPr="006F0ECE" w:rsidSect="000C4BB0">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8D8" w:rsidRDefault="004548D8" w:rsidP="00C80F8C">
      <w:r>
        <w:separator/>
      </w:r>
    </w:p>
  </w:endnote>
  <w:endnote w:type="continuationSeparator" w:id="0">
    <w:p w:rsidR="004548D8" w:rsidRDefault="004548D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Pr="00F12350" w:rsidRDefault="00BD13D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20C2">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20C2">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BD13D2" w:rsidRDefault="00BD13D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Pr="00F12350" w:rsidRDefault="00BD13D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20C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20C2">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BD13D2" w:rsidRDefault="00BD13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8D8" w:rsidRDefault="004548D8" w:rsidP="00C80F8C">
      <w:r>
        <w:separator/>
      </w:r>
    </w:p>
  </w:footnote>
  <w:footnote w:type="continuationSeparator" w:id="0">
    <w:p w:rsidR="004548D8" w:rsidRDefault="004548D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D2" w:rsidRDefault="00BD13D2" w:rsidP="006F30F8">
    <w:pPr>
      <w:pStyle w:val="Encabezado"/>
      <w:tabs>
        <w:tab w:val="clear" w:pos="4252"/>
        <w:tab w:val="clear" w:pos="8504"/>
        <w:tab w:val="left" w:pos="2326"/>
      </w:tabs>
    </w:pPr>
    <w:r>
      <w:t xml:space="preserve">                                                                   </w:t>
    </w:r>
  </w:p>
  <w:tbl>
    <w:tblPr>
      <w:tblW w:w="5528" w:type="dxa"/>
      <w:tblInd w:w="3544" w:type="dxa"/>
      <w:tblLayout w:type="fixed"/>
      <w:tblLook w:val="04A0" w:firstRow="1" w:lastRow="0" w:firstColumn="1" w:lastColumn="0" w:noHBand="0" w:noVBand="1"/>
    </w:tblPr>
    <w:tblGrid>
      <w:gridCol w:w="2552"/>
      <w:gridCol w:w="2976"/>
    </w:tblGrid>
    <w:tr w:rsidR="00BD13D2" w:rsidRPr="005A5E02" w:rsidTr="000C4BB0">
      <w:tc>
        <w:tcPr>
          <w:tcW w:w="2552"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6" w:type="dxa"/>
          <w:shd w:val="clear" w:color="auto" w:fill="auto"/>
          <w:vAlign w:val="center"/>
        </w:tcPr>
        <w:p w:rsidR="00BD13D2" w:rsidRPr="005A5E02" w:rsidRDefault="00BD13D2" w:rsidP="00803B4C">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w:t>
          </w:r>
          <w:r w:rsidR="00803B4C">
            <w:rPr>
              <w:rFonts w:ascii="Palatino Linotype" w:hAnsi="Palatino Linotype"/>
              <w:b/>
              <w:sz w:val="22"/>
              <w:szCs w:val="22"/>
              <w:lang w:val="es-ES_tradnl"/>
            </w:rPr>
            <w:t>987</w:t>
          </w:r>
          <w:r>
            <w:rPr>
              <w:rFonts w:ascii="Palatino Linotype" w:hAnsi="Palatino Linotype"/>
              <w:b/>
              <w:sz w:val="22"/>
              <w:szCs w:val="22"/>
              <w:lang w:val="es-ES_tradnl"/>
            </w:rPr>
            <w:t>/</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D13D2" w:rsidRPr="005A5E02" w:rsidTr="000C4BB0">
      <w:trPr>
        <w:trHeight w:val="228"/>
      </w:trPr>
      <w:tc>
        <w:tcPr>
          <w:tcW w:w="2552"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6" w:type="dxa"/>
          <w:shd w:val="clear" w:color="auto" w:fill="auto"/>
          <w:vAlign w:val="center"/>
        </w:tcPr>
        <w:p w:rsidR="00BD13D2" w:rsidRPr="00927A01" w:rsidRDefault="00803B4C" w:rsidP="007646FA">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BD13D2" w:rsidRPr="005A5E02" w:rsidTr="000C4BB0">
      <w:tc>
        <w:tcPr>
          <w:tcW w:w="2552" w:type="dxa"/>
          <w:shd w:val="clear" w:color="auto" w:fill="auto"/>
          <w:vAlign w:val="center"/>
        </w:tcPr>
        <w:p w:rsidR="00BD13D2" w:rsidRPr="005A5E02" w:rsidRDefault="00BD13D2"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6" w:type="dxa"/>
          <w:shd w:val="clear" w:color="auto" w:fill="auto"/>
          <w:vAlign w:val="center"/>
        </w:tcPr>
        <w:p w:rsidR="00BD13D2" w:rsidRPr="005A5E02" w:rsidRDefault="00BD13D2"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BD13D2" w:rsidRDefault="00BD13D2"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551"/>
      <w:gridCol w:w="3969"/>
    </w:tblGrid>
    <w:tr w:rsidR="00BD13D2" w:rsidRPr="005A5E02" w:rsidTr="00803B4C">
      <w:tc>
        <w:tcPr>
          <w:tcW w:w="2551" w:type="dxa"/>
          <w:shd w:val="clear" w:color="auto" w:fill="auto"/>
          <w:vAlign w:val="center"/>
        </w:tcPr>
        <w:p w:rsidR="00BD13D2" w:rsidRPr="005A5E02" w:rsidRDefault="00BD13D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969" w:type="dxa"/>
          <w:shd w:val="clear" w:color="auto" w:fill="auto"/>
          <w:vAlign w:val="center"/>
        </w:tcPr>
        <w:p w:rsidR="00BD13D2" w:rsidRPr="005A5E02" w:rsidRDefault="00BD13D2" w:rsidP="00803B4C">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6</w:t>
          </w:r>
          <w:r w:rsidR="00803B4C">
            <w:rPr>
              <w:rFonts w:ascii="Palatino Linotype" w:hAnsi="Palatino Linotype"/>
              <w:b/>
              <w:sz w:val="22"/>
              <w:szCs w:val="22"/>
              <w:lang w:val="es-ES_tradnl"/>
            </w:rPr>
            <w:t>987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BD13D2" w:rsidRPr="005A5E02" w:rsidTr="00803B4C">
      <w:tc>
        <w:tcPr>
          <w:tcW w:w="2551" w:type="dxa"/>
          <w:shd w:val="clear" w:color="auto" w:fill="auto"/>
          <w:vAlign w:val="center"/>
        </w:tcPr>
        <w:p w:rsidR="00BD13D2" w:rsidRPr="005A5E02" w:rsidRDefault="00BD13D2"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969" w:type="dxa"/>
          <w:shd w:val="clear" w:color="auto" w:fill="auto"/>
          <w:vAlign w:val="center"/>
        </w:tcPr>
        <w:p w:rsidR="00BD13D2" w:rsidRPr="00927A01" w:rsidRDefault="004A20C2" w:rsidP="004A20C2">
          <w:pPr>
            <w:rPr>
              <w:rFonts w:ascii="Palatino Linotype" w:hAnsi="Palatino Linotype"/>
              <w:b/>
              <w:sz w:val="22"/>
              <w:szCs w:val="22"/>
              <w:lang w:val="es-ES_tradnl"/>
            </w:rPr>
          </w:pPr>
          <w:r>
            <w:rPr>
              <w:rFonts w:ascii="Palatino Linotype" w:hAnsi="Palatino Linotype"/>
              <w:b/>
              <w:sz w:val="22"/>
              <w:szCs w:val="22"/>
              <w:lang w:val="es-ES_tradnl"/>
            </w:rPr>
            <w:t>XXXXXXX</w:t>
          </w:r>
          <w:r w:rsidR="00803B4C">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803B4C">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BD13D2" w:rsidRPr="005A5E02" w:rsidTr="00803B4C">
      <w:trPr>
        <w:trHeight w:val="228"/>
      </w:trPr>
      <w:tc>
        <w:tcPr>
          <w:tcW w:w="2551" w:type="dxa"/>
          <w:shd w:val="clear" w:color="auto" w:fill="auto"/>
          <w:vAlign w:val="center"/>
        </w:tcPr>
        <w:p w:rsidR="00BD13D2" w:rsidRPr="005A5E02" w:rsidRDefault="00BD13D2"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969" w:type="dxa"/>
          <w:shd w:val="clear" w:color="auto" w:fill="auto"/>
          <w:vAlign w:val="center"/>
        </w:tcPr>
        <w:p w:rsidR="00BD13D2" w:rsidRPr="00927A01" w:rsidRDefault="00803B4C" w:rsidP="007646F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Toluca </w:t>
          </w:r>
          <w:r w:rsidR="00BD13D2">
            <w:rPr>
              <w:rFonts w:ascii="Palatino Linotype" w:hAnsi="Palatino Linotype"/>
              <w:b/>
              <w:sz w:val="22"/>
              <w:szCs w:val="22"/>
              <w:lang w:val="es-ES_tradnl"/>
            </w:rPr>
            <w:t xml:space="preserve"> </w:t>
          </w:r>
        </w:p>
      </w:tc>
    </w:tr>
    <w:tr w:rsidR="00BD13D2" w:rsidRPr="005A5E02" w:rsidTr="00803B4C">
      <w:tc>
        <w:tcPr>
          <w:tcW w:w="2551" w:type="dxa"/>
          <w:shd w:val="clear" w:color="auto" w:fill="auto"/>
          <w:vAlign w:val="center"/>
        </w:tcPr>
        <w:p w:rsidR="00BD13D2" w:rsidRPr="005A5E02" w:rsidRDefault="00BD13D2"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969" w:type="dxa"/>
          <w:shd w:val="clear" w:color="auto" w:fill="auto"/>
          <w:vAlign w:val="center"/>
        </w:tcPr>
        <w:p w:rsidR="00BD13D2" w:rsidRPr="005A5E02" w:rsidRDefault="00BD13D2"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BD13D2" w:rsidRDefault="00BD13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53A"/>
    <w:multiLevelType w:val="hybridMultilevel"/>
    <w:tmpl w:val="4A4C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DDD14F5"/>
    <w:multiLevelType w:val="hybridMultilevel"/>
    <w:tmpl w:val="5C12881C"/>
    <w:lvl w:ilvl="0" w:tplc="EEE0AC44">
      <w:start w:val="7327"/>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0"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20"/>
  </w:num>
  <w:num w:numId="13">
    <w:abstractNumId w:val="3"/>
  </w:num>
  <w:num w:numId="14">
    <w:abstractNumId w:val="9"/>
  </w:num>
  <w:num w:numId="15">
    <w:abstractNumId w:val="6"/>
  </w:num>
  <w:num w:numId="16">
    <w:abstractNumId w:val="7"/>
  </w:num>
  <w:num w:numId="17">
    <w:abstractNumId w:val="17"/>
  </w:num>
  <w:num w:numId="18">
    <w:abstractNumId w:val="11"/>
  </w:num>
  <w:num w:numId="19">
    <w:abstractNumId w:val="0"/>
  </w:num>
  <w:num w:numId="20">
    <w:abstractNumId w:val="12"/>
  </w:num>
  <w:num w:numId="21">
    <w:abstractNumId w:val="19"/>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529"/>
    <w:rsid w:val="00004E2F"/>
    <w:rsid w:val="000058CF"/>
    <w:rsid w:val="000064B9"/>
    <w:rsid w:val="00007254"/>
    <w:rsid w:val="0001060F"/>
    <w:rsid w:val="00011730"/>
    <w:rsid w:val="000121F1"/>
    <w:rsid w:val="000142E8"/>
    <w:rsid w:val="00015040"/>
    <w:rsid w:val="000151BF"/>
    <w:rsid w:val="00015682"/>
    <w:rsid w:val="00017D62"/>
    <w:rsid w:val="00017DEC"/>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5D8E"/>
    <w:rsid w:val="00056608"/>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76A1C"/>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318"/>
    <w:rsid w:val="000B5F0E"/>
    <w:rsid w:val="000B6AC3"/>
    <w:rsid w:val="000B6B38"/>
    <w:rsid w:val="000B73BF"/>
    <w:rsid w:val="000C0D83"/>
    <w:rsid w:val="000C2166"/>
    <w:rsid w:val="000C264E"/>
    <w:rsid w:val="000C4453"/>
    <w:rsid w:val="000C44EA"/>
    <w:rsid w:val="000C4BB0"/>
    <w:rsid w:val="000C5145"/>
    <w:rsid w:val="000C5EF0"/>
    <w:rsid w:val="000C690B"/>
    <w:rsid w:val="000D06E4"/>
    <w:rsid w:val="000D0BBA"/>
    <w:rsid w:val="000D12E5"/>
    <w:rsid w:val="000D13D0"/>
    <w:rsid w:val="000D2D89"/>
    <w:rsid w:val="000D45A0"/>
    <w:rsid w:val="000D4A93"/>
    <w:rsid w:val="000D4F1A"/>
    <w:rsid w:val="000D73F2"/>
    <w:rsid w:val="000D7AF5"/>
    <w:rsid w:val="000E050B"/>
    <w:rsid w:val="000E21AA"/>
    <w:rsid w:val="000E2FAC"/>
    <w:rsid w:val="000E3018"/>
    <w:rsid w:val="000E32DD"/>
    <w:rsid w:val="000E34E1"/>
    <w:rsid w:val="000E3DD1"/>
    <w:rsid w:val="000E4151"/>
    <w:rsid w:val="000E4499"/>
    <w:rsid w:val="000E57DC"/>
    <w:rsid w:val="000E5CB2"/>
    <w:rsid w:val="000E63B2"/>
    <w:rsid w:val="000E6F5D"/>
    <w:rsid w:val="000E7868"/>
    <w:rsid w:val="000E7BF8"/>
    <w:rsid w:val="000F0FF5"/>
    <w:rsid w:val="000F32FD"/>
    <w:rsid w:val="000F3671"/>
    <w:rsid w:val="000F3B3D"/>
    <w:rsid w:val="000F4072"/>
    <w:rsid w:val="000F4142"/>
    <w:rsid w:val="000F4A5F"/>
    <w:rsid w:val="000F5A0B"/>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467"/>
    <w:rsid w:val="00126937"/>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361BF"/>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2ED"/>
    <w:rsid w:val="0016146B"/>
    <w:rsid w:val="001624D1"/>
    <w:rsid w:val="001630C3"/>
    <w:rsid w:val="00164588"/>
    <w:rsid w:val="00165265"/>
    <w:rsid w:val="00165A2B"/>
    <w:rsid w:val="00165C15"/>
    <w:rsid w:val="001660DF"/>
    <w:rsid w:val="00166117"/>
    <w:rsid w:val="00167972"/>
    <w:rsid w:val="00167DF4"/>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23A"/>
    <w:rsid w:val="00187457"/>
    <w:rsid w:val="0019069C"/>
    <w:rsid w:val="00193749"/>
    <w:rsid w:val="00194A02"/>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C09A3"/>
    <w:rsid w:val="001C0E91"/>
    <w:rsid w:val="001C27D1"/>
    <w:rsid w:val="001C41FF"/>
    <w:rsid w:val="001C47DC"/>
    <w:rsid w:val="001C4C72"/>
    <w:rsid w:val="001C4D67"/>
    <w:rsid w:val="001C5305"/>
    <w:rsid w:val="001C544C"/>
    <w:rsid w:val="001C56A3"/>
    <w:rsid w:val="001C59BF"/>
    <w:rsid w:val="001C5E3D"/>
    <w:rsid w:val="001C64F4"/>
    <w:rsid w:val="001D0718"/>
    <w:rsid w:val="001D09A6"/>
    <w:rsid w:val="001D0F42"/>
    <w:rsid w:val="001D24A5"/>
    <w:rsid w:val="001D2E00"/>
    <w:rsid w:val="001D4CB6"/>
    <w:rsid w:val="001D611D"/>
    <w:rsid w:val="001D6BCA"/>
    <w:rsid w:val="001D7F15"/>
    <w:rsid w:val="001E0CED"/>
    <w:rsid w:val="001E17AE"/>
    <w:rsid w:val="001E2837"/>
    <w:rsid w:val="001E2D79"/>
    <w:rsid w:val="001E4271"/>
    <w:rsid w:val="001E4731"/>
    <w:rsid w:val="001E58B8"/>
    <w:rsid w:val="001E60A0"/>
    <w:rsid w:val="001E61C8"/>
    <w:rsid w:val="001E7907"/>
    <w:rsid w:val="001F0111"/>
    <w:rsid w:val="001F0D06"/>
    <w:rsid w:val="001F230E"/>
    <w:rsid w:val="001F2565"/>
    <w:rsid w:val="001F3588"/>
    <w:rsid w:val="001F419B"/>
    <w:rsid w:val="001F6176"/>
    <w:rsid w:val="001F6AA4"/>
    <w:rsid w:val="002014B8"/>
    <w:rsid w:val="0020362C"/>
    <w:rsid w:val="00203BBA"/>
    <w:rsid w:val="002054F6"/>
    <w:rsid w:val="00205FC0"/>
    <w:rsid w:val="00206351"/>
    <w:rsid w:val="00211553"/>
    <w:rsid w:val="00211EF7"/>
    <w:rsid w:val="002126D0"/>
    <w:rsid w:val="002138D9"/>
    <w:rsid w:val="00214FBD"/>
    <w:rsid w:val="00216AB9"/>
    <w:rsid w:val="002171DA"/>
    <w:rsid w:val="00217924"/>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2ED3"/>
    <w:rsid w:val="002336C9"/>
    <w:rsid w:val="00233833"/>
    <w:rsid w:val="00234610"/>
    <w:rsid w:val="002374FD"/>
    <w:rsid w:val="00241773"/>
    <w:rsid w:val="00241964"/>
    <w:rsid w:val="00242306"/>
    <w:rsid w:val="002434FE"/>
    <w:rsid w:val="0024350E"/>
    <w:rsid w:val="00243685"/>
    <w:rsid w:val="002438C0"/>
    <w:rsid w:val="0024396B"/>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1166"/>
    <w:rsid w:val="002711FB"/>
    <w:rsid w:val="00271EBE"/>
    <w:rsid w:val="00272DEB"/>
    <w:rsid w:val="00275191"/>
    <w:rsid w:val="00275DC7"/>
    <w:rsid w:val="00280909"/>
    <w:rsid w:val="002825A5"/>
    <w:rsid w:val="002826B9"/>
    <w:rsid w:val="00282C8A"/>
    <w:rsid w:val="002832D5"/>
    <w:rsid w:val="00283DC4"/>
    <w:rsid w:val="0028412A"/>
    <w:rsid w:val="0028412B"/>
    <w:rsid w:val="002862C8"/>
    <w:rsid w:val="0028653B"/>
    <w:rsid w:val="0028694D"/>
    <w:rsid w:val="00286E29"/>
    <w:rsid w:val="002872CE"/>
    <w:rsid w:val="002902F0"/>
    <w:rsid w:val="002918CB"/>
    <w:rsid w:val="00291ECB"/>
    <w:rsid w:val="00291F6A"/>
    <w:rsid w:val="002920EE"/>
    <w:rsid w:val="00292BF6"/>
    <w:rsid w:val="00293E6A"/>
    <w:rsid w:val="002944C8"/>
    <w:rsid w:val="0029538B"/>
    <w:rsid w:val="002959B2"/>
    <w:rsid w:val="002963CF"/>
    <w:rsid w:val="00297E16"/>
    <w:rsid w:val="002A03C1"/>
    <w:rsid w:val="002A08FF"/>
    <w:rsid w:val="002A109F"/>
    <w:rsid w:val="002A1343"/>
    <w:rsid w:val="002A1AD9"/>
    <w:rsid w:val="002A21C6"/>
    <w:rsid w:val="002A258F"/>
    <w:rsid w:val="002A2C37"/>
    <w:rsid w:val="002A3E50"/>
    <w:rsid w:val="002A4D19"/>
    <w:rsid w:val="002A5191"/>
    <w:rsid w:val="002A6C88"/>
    <w:rsid w:val="002A7C44"/>
    <w:rsid w:val="002B28C8"/>
    <w:rsid w:val="002B3537"/>
    <w:rsid w:val="002B42C5"/>
    <w:rsid w:val="002B47A6"/>
    <w:rsid w:val="002B5166"/>
    <w:rsid w:val="002B5487"/>
    <w:rsid w:val="002B5ECD"/>
    <w:rsid w:val="002B636D"/>
    <w:rsid w:val="002B643A"/>
    <w:rsid w:val="002B7575"/>
    <w:rsid w:val="002B79FC"/>
    <w:rsid w:val="002B7EB1"/>
    <w:rsid w:val="002C1C54"/>
    <w:rsid w:val="002C28CC"/>
    <w:rsid w:val="002C3F1F"/>
    <w:rsid w:val="002C64E0"/>
    <w:rsid w:val="002C69A6"/>
    <w:rsid w:val="002C6C17"/>
    <w:rsid w:val="002C7008"/>
    <w:rsid w:val="002D0581"/>
    <w:rsid w:val="002D24ED"/>
    <w:rsid w:val="002D2762"/>
    <w:rsid w:val="002D28E0"/>
    <w:rsid w:val="002D5ED4"/>
    <w:rsid w:val="002D7413"/>
    <w:rsid w:val="002E1174"/>
    <w:rsid w:val="002E286A"/>
    <w:rsid w:val="002E4B6A"/>
    <w:rsid w:val="002E5760"/>
    <w:rsid w:val="002E5F1C"/>
    <w:rsid w:val="002E61D1"/>
    <w:rsid w:val="002E7BD7"/>
    <w:rsid w:val="002F1C25"/>
    <w:rsid w:val="002F2B5F"/>
    <w:rsid w:val="002F5BB8"/>
    <w:rsid w:val="002F7780"/>
    <w:rsid w:val="002F77B4"/>
    <w:rsid w:val="002F7DB9"/>
    <w:rsid w:val="00300741"/>
    <w:rsid w:val="00302207"/>
    <w:rsid w:val="00304A65"/>
    <w:rsid w:val="00304FD6"/>
    <w:rsid w:val="00305AD3"/>
    <w:rsid w:val="00305E80"/>
    <w:rsid w:val="00306A14"/>
    <w:rsid w:val="003105ED"/>
    <w:rsid w:val="00311B79"/>
    <w:rsid w:val="00312E0F"/>
    <w:rsid w:val="00313542"/>
    <w:rsid w:val="003136B1"/>
    <w:rsid w:val="00314FBB"/>
    <w:rsid w:val="003155D8"/>
    <w:rsid w:val="00315963"/>
    <w:rsid w:val="003203C9"/>
    <w:rsid w:val="00322B25"/>
    <w:rsid w:val="0032350A"/>
    <w:rsid w:val="003235E2"/>
    <w:rsid w:val="003244AF"/>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483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4D55"/>
    <w:rsid w:val="00396014"/>
    <w:rsid w:val="00396E4D"/>
    <w:rsid w:val="003978AD"/>
    <w:rsid w:val="00397E18"/>
    <w:rsid w:val="003A01DE"/>
    <w:rsid w:val="003A0E08"/>
    <w:rsid w:val="003A1EF4"/>
    <w:rsid w:val="003A362B"/>
    <w:rsid w:val="003A3B82"/>
    <w:rsid w:val="003A4B9D"/>
    <w:rsid w:val="003A5A29"/>
    <w:rsid w:val="003A5DB0"/>
    <w:rsid w:val="003A6682"/>
    <w:rsid w:val="003B128A"/>
    <w:rsid w:val="003B13A3"/>
    <w:rsid w:val="003B2036"/>
    <w:rsid w:val="003B2C08"/>
    <w:rsid w:val="003B3928"/>
    <w:rsid w:val="003B5367"/>
    <w:rsid w:val="003B573B"/>
    <w:rsid w:val="003B59FF"/>
    <w:rsid w:val="003B5B88"/>
    <w:rsid w:val="003B5D8A"/>
    <w:rsid w:val="003B648E"/>
    <w:rsid w:val="003B7958"/>
    <w:rsid w:val="003C257F"/>
    <w:rsid w:val="003C25A2"/>
    <w:rsid w:val="003C2683"/>
    <w:rsid w:val="003C379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350"/>
    <w:rsid w:val="003E5663"/>
    <w:rsid w:val="003E69C5"/>
    <w:rsid w:val="003E798D"/>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8F0"/>
    <w:rsid w:val="00410AC9"/>
    <w:rsid w:val="00410F2A"/>
    <w:rsid w:val="0041194B"/>
    <w:rsid w:val="00413F5B"/>
    <w:rsid w:val="00414290"/>
    <w:rsid w:val="0041782E"/>
    <w:rsid w:val="00421B50"/>
    <w:rsid w:val="004222D5"/>
    <w:rsid w:val="00422E9B"/>
    <w:rsid w:val="00424CCF"/>
    <w:rsid w:val="00426759"/>
    <w:rsid w:val="004272E7"/>
    <w:rsid w:val="00427913"/>
    <w:rsid w:val="0043002D"/>
    <w:rsid w:val="0043072B"/>
    <w:rsid w:val="00431692"/>
    <w:rsid w:val="00432FB3"/>
    <w:rsid w:val="004330AB"/>
    <w:rsid w:val="00433700"/>
    <w:rsid w:val="00433FE2"/>
    <w:rsid w:val="00434807"/>
    <w:rsid w:val="00436BF3"/>
    <w:rsid w:val="00437B12"/>
    <w:rsid w:val="00437B88"/>
    <w:rsid w:val="0044009A"/>
    <w:rsid w:val="004419E0"/>
    <w:rsid w:val="0044236D"/>
    <w:rsid w:val="00442E2A"/>
    <w:rsid w:val="0044415B"/>
    <w:rsid w:val="0044431C"/>
    <w:rsid w:val="0044455D"/>
    <w:rsid w:val="00445435"/>
    <w:rsid w:val="004458A8"/>
    <w:rsid w:val="00446285"/>
    <w:rsid w:val="00446449"/>
    <w:rsid w:val="0044739A"/>
    <w:rsid w:val="0044762D"/>
    <w:rsid w:val="00447B7E"/>
    <w:rsid w:val="00450160"/>
    <w:rsid w:val="00450266"/>
    <w:rsid w:val="00450631"/>
    <w:rsid w:val="00451D44"/>
    <w:rsid w:val="00453310"/>
    <w:rsid w:val="004548D8"/>
    <w:rsid w:val="00454C1A"/>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805"/>
    <w:rsid w:val="0048151C"/>
    <w:rsid w:val="00481717"/>
    <w:rsid w:val="004847AE"/>
    <w:rsid w:val="0048543D"/>
    <w:rsid w:val="00487321"/>
    <w:rsid w:val="00491251"/>
    <w:rsid w:val="00491B83"/>
    <w:rsid w:val="00491EA0"/>
    <w:rsid w:val="0049280E"/>
    <w:rsid w:val="00492892"/>
    <w:rsid w:val="00495DE1"/>
    <w:rsid w:val="004A0BAE"/>
    <w:rsid w:val="004A20C2"/>
    <w:rsid w:val="004A2224"/>
    <w:rsid w:val="004A2364"/>
    <w:rsid w:val="004A26E7"/>
    <w:rsid w:val="004A2F32"/>
    <w:rsid w:val="004A3CCF"/>
    <w:rsid w:val="004A434C"/>
    <w:rsid w:val="004A4702"/>
    <w:rsid w:val="004A6839"/>
    <w:rsid w:val="004B147F"/>
    <w:rsid w:val="004B1DB2"/>
    <w:rsid w:val="004B3832"/>
    <w:rsid w:val="004B3F2C"/>
    <w:rsid w:val="004B5571"/>
    <w:rsid w:val="004C09A0"/>
    <w:rsid w:val="004C0D99"/>
    <w:rsid w:val="004C32BD"/>
    <w:rsid w:val="004C4FD9"/>
    <w:rsid w:val="004C6ACC"/>
    <w:rsid w:val="004C6B34"/>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19BC"/>
    <w:rsid w:val="00512249"/>
    <w:rsid w:val="00512B66"/>
    <w:rsid w:val="00513BDB"/>
    <w:rsid w:val="005157EB"/>
    <w:rsid w:val="0051581D"/>
    <w:rsid w:val="00517441"/>
    <w:rsid w:val="00517FDE"/>
    <w:rsid w:val="0052128F"/>
    <w:rsid w:val="005217FB"/>
    <w:rsid w:val="00521EDA"/>
    <w:rsid w:val="00523569"/>
    <w:rsid w:val="00525208"/>
    <w:rsid w:val="005258E5"/>
    <w:rsid w:val="00526EC3"/>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3193"/>
    <w:rsid w:val="005445D4"/>
    <w:rsid w:val="005448A8"/>
    <w:rsid w:val="00546AD3"/>
    <w:rsid w:val="005473D5"/>
    <w:rsid w:val="005476AD"/>
    <w:rsid w:val="005509DC"/>
    <w:rsid w:val="00550CDB"/>
    <w:rsid w:val="00551BCD"/>
    <w:rsid w:val="005533DF"/>
    <w:rsid w:val="00554C72"/>
    <w:rsid w:val="0055521E"/>
    <w:rsid w:val="00555AD9"/>
    <w:rsid w:val="00555B0C"/>
    <w:rsid w:val="00555BCC"/>
    <w:rsid w:val="00557BD8"/>
    <w:rsid w:val="00557F8A"/>
    <w:rsid w:val="00560E5B"/>
    <w:rsid w:val="0056471F"/>
    <w:rsid w:val="005660BF"/>
    <w:rsid w:val="005665EA"/>
    <w:rsid w:val="00566B08"/>
    <w:rsid w:val="00571F9E"/>
    <w:rsid w:val="0057230F"/>
    <w:rsid w:val="0057273B"/>
    <w:rsid w:val="00574219"/>
    <w:rsid w:val="00577125"/>
    <w:rsid w:val="005824FD"/>
    <w:rsid w:val="005830E7"/>
    <w:rsid w:val="0058480A"/>
    <w:rsid w:val="00584E37"/>
    <w:rsid w:val="00584E95"/>
    <w:rsid w:val="00585636"/>
    <w:rsid w:val="00586102"/>
    <w:rsid w:val="005861EB"/>
    <w:rsid w:val="005864D2"/>
    <w:rsid w:val="00587F1C"/>
    <w:rsid w:val="005900AA"/>
    <w:rsid w:val="00593A6A"/>
    <w:rsid w:val="005970EF"/>
    <w:rsid w:val="005975B5"/>
    <w:rsid w:val="005A0E80"/>
    <w:rsid w:val="005A1D25"/>
    <w:rsid w:val="005A1F50"/>
    <w:rsid w:val="005A281D"/>
    <w:rsid w:val="005A286C"/>
    <w:rsid w:val="005A32F4"/>
    <w:rsid w:val="005A371C"/>
    <w:rsid w:val="005A4586"/>
    <w:rsid w:val="005A4C13"/>
    <w:rsid w:val="005A51FB"/>
    <w:rsid w:val="005A5E02"/>
    <w:rsid w:val="005A5F60"/>
    <w:rsid w:val="005A5FB3"/>
    <w:rsid w:val="005B0051"/>
    <w:rsid w:val="005B0AA0"/>
    <w:rsid w:val="005B0E92"/>
    <w:rsid w:val="005B18E0"/>
    <w:rsid w:val="005B2481"/>
    <w:rsid w:val="005B28B4"/>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6DE"/>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0354"/>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2F95"/>
    <w:rsid w:val="0064351D"/>
    <w:rsid w:val="00643C40"/>
    <w:rsid w:val="00643CCD"/>
    <w:rsid w:val="00643FB6"/>
    <w:rsid w:val="006452B0"/>
    <w:rsid w:val="0064575E"/>
    <w:rsid w:val="00646353"/>
    <w:rsid w:val="006470E3"/>
    <w:rsid w:val="00647854"/>
    <w:rsid w:val="00647E63"/>
    <w:rsid w:val="0065099A"/>
    <w:rsid w:val="006517A5"/>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4F5D"/>
    <w:rsid w:val="0068663C"/>
    <w:rsid w:val="006866B3"/>
    <w:rsid w:val="006879EA"/>
    <w:rsid w:val="00690AEB"/>
    <w:rsid w:val="00692028"/>
    <w:rsid w:val="006937D5"/>
    <w:rsid w:val="00693B61"/>
    <w:rsid w:val="00696631"/>
    <w:rsid w:val="0069752A"/>
    <w:rsid w:val="00697D18"/>
    <w:rsid w:val="00697D9B"/>
    <w:rsid w:val="006A13CF"/>
    <w:rsid w:val="006A24CC"/>
    <w:rsid w:val="006A373B"/>
    <w:rsid w:val="006A4A53"/>
    <w:rsid w:val="006A5A7E"/>
    <w:rsid w:val="006A68BB"/>
    <w:rsid w:val="006A6C6E"/>
    <w:rsid w:val="006A6DFE"/>
    <w:rsid w:val="006A7D91"/>
    <w:rsid w:val="006B07A8"/>
    <w:rsid w:val="006B5DAF"/>
    <w:rsid w:val="006B617F"/>
    <w:rsid w:val="006B6AD9"/>
    <w:rsid w:val="006B7A20"/>
    <w:rsid w:val="006B7D73"/>
    <w:rsid w:val="006B7F8B"/>
    <w:rsid w:val="006B7F9A"/>
    <w:rsid w:val="006C02FA"/>
    <w:rsid w:val="006C081A"/>
    <w:rsid w:val="006C1311"/>
    <w:rsid w:val="006C324A"/>
    <w:rsid w:val="006D08F4"/>
    <w:rsid w:val="006D0A70"/>
    <w:rsid w:val="006D371E"/>
    <w:rsid w:val="006D3D87"/>
    <w:rsid w:val="006D46A6"/>
    <w:rsid w:val="006D6077"/>
    <w:rsid w:val="006D6100"/>
    <w:rsid w:val="006D6CE7"/>
    <w:rsid w:val="006D7B05"/>
    <w:rsid w:val="006D7CD2"/>
    <w:rsid w:val="006E0D87"/>
    <w:rsid w:val="006E1D8A"/>
    <w:rsid w:val="006E3027"/>
    <w:rsid w:val="006E4D98"/>
    <w:rsid w:val="006E6389"/>
    <w:rsid w:val="006E6A8B"/>
    <w:rsid w:val="006F068D"/>
    <w:rsid w:val="006F0ECE"/>
    <w:rsid w:val="006F30F8"/>
    <w:rsid w:val="006F4755"/>
    <w:rsid w:val="006F4EFD"/>
    <w:rsid w:val="006F59AC"/>
    <w:rsid w:val="006F5BB0"/>
    <w:rsid w:val="006F5F22"/>
    <w:rsid w:val="006F6DDA"/>
    <w:rsid w:val="006F705B"/>
    <w:rsid w:val="006F7B58"/>
    <w:rsid w:val="006F7DDC"/>
    <w:rsid w:val="0070013F"/>
    <w:rsid w:val="00700786"/>
    <w:rsid w:val="00701A26"/>
    <w:rsid w:val="00702579"/>
    <w:rsid w:val="007029FB"/>
    <w:rsid w:val="0070335E"/>
    <w:rsid w:val="00703444"/>
    <w:rsid w:val="00703A1F"/>
    <w:rsid w:val="007045F0"/>
    <w:rsid w:val="00706343"/>
    <w:rsid w:val="00706CC8"/>
    <w:rsid w:val="0070703E"/>
    <w:rsid w:val="00707983"/>
    <w:rsid w:val="00710262"/>
    <w:rsid w:val="00711C9F"/>
    <w:rsid w:val="00711E44"/>
    <w:rsid w:val="007143AF"/>
    <w:rsid w:val="007149CA"/>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88F"/>
    <w:rsid w:val="00750E53"/>
    <w:rsid w:val="00751059"/>
    <w:rsid w:val="0075210E"/>
    <w:rsid w:val="007524AD"/>
    <w:rsid w:val="00753058"/>
    <w:rsid w:val="00753830"/>
    <w:rsid w:val="00753932"/>
    <w:rsid w:val="00755F68"/>
    <w:rsid w:val="00760CA2"/>
    <w:rsid w:val="00760D33"/>
    <w:rsid w:val="007615A6"/>
    <w:rsid w:val="00762FD7"/>
    <w:rsid w:val="0076316C"/>
    <w:rsid w:val="00763A7B"/>
    <w:rsid w:val="00763B89"/>
    <w:rsid w:val="00763F87"/>
    <w:rsid w:val="007646FA"/>
    <w:rsid w:val="0076541B"/>
    <w:rsid w:val="007669B3"/>
    <w:rsid w:val="00767A53"/>
    <w:rsid w:val="00767C47"/>
    <w:rsid w:val="0077031C"/>
    <w:rsid w:val="00770958"/>
    <w:rsid w:val="00770A39"/>
    <w:rsid w:val="00770B72"/>
    <w:rsid w:val="00771569"/>
    <w:rsid w:val="00771A90"/>
    <w:rsid w:val="00771CCE"/>
    <w:rsid w:val="00772F5D"/>
    <w:rsid w:val="00774020"/>
    <w:rsid w:val="00774988"/>
    <w:rsid w:val="007749B1"/>
    <w:rsid w:val="0077503C"/>
    <w:rsid w:val="00776D3B"/>
    <w:rsid w:val="007777C7"/>
    <w:rsid w:val="007808F8"/>
    <w:rsid w:val="00781648"/>
    <w:rsid w:val="00781852"/>
    <w:rsid w:val="0078234C"/>
    <w:rsid w:val="007824BA"/>
    <w:rsid w:val="0078425E"/>
    <w:rsid w:val="00784322"/>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134"/>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2FB"/>
    <w:rsid w:val="007C3BEA"/>
    <w:rsid w:val="007C3CF4"/>
    <w:rsid w:val="007C41BC"/>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2C57"/>
    <w:rsid w:val="007E4089"/>
    <w:rsid w:val="007E47B2"/>
    <w:rsid w:val="007E55AC"/>
    <w:rsid w:val="007E629D"/>
    <w:rsid w:val="007E64B1"/>
    <w:rsid w:val="007E79BE"/>
    <w:rsid w:val="007F0370"/>
    <w:rsid w:val="007F1EA6"/>
    <w:rsid w:val="007F42AA"/>
    <w:rsid w:val="008026BF"/>
    <w:rsid w:val="00803B0F"/>
    <w:rsid w:val="00803B4C"/>
    <w:rsid w:val="00803B51"/>
    <w:rsid w:val="008040F0"/>
    <w:rsid w:val="008046B9"/>
    <w:rsid w:val="00807406"/>
    <w:rsid w:val="00810912"/>
    <w:rsid w:val="00810971"/>
    <w:rsid w:val="00811078"/>
    <w:rsid w:val="008110D0"/>
    <w:rsid w:val="00811F0A"/>
    <w:rsid w:val="00812A7E"/>
    <w:rsid w:val="00814245"/>
    <w:rsid w:val="00815916"/>
    <w:rsid w:val="00816204"/>
    <w:rsid w:val="00816858"/>
    <w:rsid w:val="00816BD1"/>
    <w:rsid w:val="00820724"/>
    <w:rsid w:val="00820B59"/>
    <w:rsid w:val="008223D7"/>
    <w:rsid w:val="00822E1D"/>
    <w:rsid w:val="008238F9"/>
    <w:rsid w:val="00823EC5"/>
    <w:rsid w:val="00824E7B"/>
    <w:rsid w:val="00830651"/>
    <w:rsid w:val="008324F6"/>
    <w:rsid w:val="008326F6"/>
    <w:rsid w:val="008336E9"/>
    <w:rsid w:val="00834677"/>
    <w:rsid w:val="0083479C"/>
    <w:rsid w:val="00836D3E"/>
    <w:rsid w:val="00837F59"/>
    <w:rsid w:val="0084199F"/>
    <w:rsid w:val="008433D4"/>
    <w:rsid w:val="00843BDD"/>
    <w:rsid w:val="00845BDD"/>
    <w:rsid w:val="0084607D"/>
    <w:rsid w:val="00846241"/>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CD3"/>
    <w:rsid w:val="00873F05"/>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1E04"/>
    <w:rsid w:val="00892341"/>
    <w:rsid w:val="00892AFC"/>
    <w:rsid w:val="008948AA"/>
    <w:rsid w:val="00895800"/>
    <w:rsid w:val="008958D6"/>
    <w:rsid w:val="00895D85"/>
    <w:rsid w:val="00896292"/>
    <w:rsid w:val="00897EFB"/>
    <w:rsid w:val="008A07E0"/>
    <w:rsid w:val="008A0905"/>
    <w:rsid w:val="008A191D"/>
    <w:rsid w:val="008A19AF"/>
    <w:rsid w:val="008A205C"/>
    <w:rsid w:val="008A2334"/>
    <w:rsid w:val="008A24CB"/>
    <w:rsid w:val="008A286F"/>
    <w:rsid w:val="008A3861"/>
    <w:rsid w:val="008A3EBB"/>
    <w:rsid w:val="008A406C"/>
    <w:rsid w:val="008A4504"/>
    <w:rsid w:val="008A4658"/>
    <w:rsid w:val="008A70EA"/>
    <w:rsid w:val="008B0246"/>
    <w:rsid w:val="008B06F4"/>
    <w:rsid w:val="008B0C8C"/>
    <w:rsid w:val="008B0EB6"/>
    <w:rsid w:val="008B1B90"/>
    <w:rsid w:val="008B1CDA"/>
    <w:rsid w:val="008B1D1E"/>
    <w:rsid w:val="008B4DF2"/>
    <w:rsid w:val="008B5C30"/>
    <w:rsid w:val="008B5DDB"/>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D64F6"/>
    <w:rsid w:val="008E2CD3"/>
    <w:rsid w:val="008E32B1"/>
    <w:rsid w:val="008E523B"/>
    <w:rsid w:val="008E6894"/>
    <w:rsid w:val="008F0DFF"/>
    <w:rsid w:val="008F2CCB"/>
    <w:rsid w:val="008F309C"/>
    <w:rsid w:val="008F3235"/>
    <w:rsid w:val="008F5105"/>
    <w:rsid w:val="008F53E7"/>
    <w:rsid w:val="008F614C"/>
    <w:rsid w:val="008F7269"/>
    <w:rsid w:val="008F7AC9"/>
    <w:rsid w:val="00900261"/>
    <w:rsid w:val="00901C10"/>
    <w:rsid w:val="00901DD9"/>
    <w:rsid w:val="009033A8"/>
    <w:rsid w:val="00904257"/>
    <w:rsid w:val="009043CD"/>
    <w:rsid w:val="00905E52"/>
    <w:rsid w:val="009063B2"/>
    <w:rsid w:val="009072A8"/>
    <w:rsid w:val="00907650"/>
    <w:rsid w:val="00907AED"/>
    <w:rsid w:val="0091053C"/>
    <w:rsid w:val="00910FEB"/>
    <w:rsid w:val="009111BD"/>
    <w:rsid w:val="00912226"/>
    <w:rsid w:val="009138A9"/>
    <w:rsid w:val="009142BF"/>
    <w:rsid w:val="00914456"/>
    <w:rsid w:val="00914AC9"/>
    <w:rsid w:val="00914B87"/>
    <w:rsid w:val="00914D80"/>
    <w:rsid w:val="00915BEB"/>
    <w:rsid w:val="00916849"/>
    <w:rsid w:val="00920893"/>
    <w:rsid w:val="00920F9D"/>
    <w:rsid w:val="00921378"/>
    <w:rsid w:val="00921882"/>
    <w:rsid w:val="00921D03"/>
    <w:rsid w:val="00922CD4"/>
    <w:rsid w:val="00924578"/>
    <w:rsid w:val="00924ADE"/>
    <w:rsid w:val="009250C6"/>
    <w:rsid w:val="009251FE"/>
    <w:rsid w:val="009256CD"/>
    <w:rsid w:val="00926933"/>
    <w:rsid w:val="00926B85"/>
    <w:rsid w:val="0092790B"/>
    <w:rsid w:val="009301DF"/>
    <w:rsid w:val="009311BD"/>
    <w:rsid w:val="00932BBD"/>
    <w:rsid w:val="00934AAB"/>
    <w:rsid w:val="00934DF1"/>
    <w:rsid w:val="00935241"/>
    <w:rsid w:val="0093540B"/>
    <w:rsid w:val="009355D3"/>
    <w:rsid w:val="00940C2F"/>
    <w:rsid w:val="0094123B"/>
    <w:rsid w:val="00941EF8"/>
    <w:rsid w:val="009426DE"/>
    <w:rsid w:val="00942C46"/>
    <w:rsid w:val="00942F93"/>
    <w:rsid w:val="00943B51"/>
    <w:rsid w:val="00943C98"/>
    <w:rsid w:val="00944B64"/>
    <w:rsid w:val="00944EE8"/>
    <w:rsid w:val="00947417"/>
    <w:rsid w:val="00947C0A"/>
    <w:rsid w:val="00950909"/>
    <w:rsid w:val="00952B36"/>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45AD"/>
    <w:rsid w:val="009B4F48"/>
    <w:rsid w:val="009B57DF"/>
    <w:rsid w:val="009B5A8E"/>
    <w:rsid w:val="009B5FA4"/>
    <w:rsid w:val="009B7012"/>
    <w:rsid w:val="009C084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247C"/>
    <w:rsid w:val="00A03E24"/>
    <w:rsid w:val="00A064FB"/>
    <w:rsid w:val="00A074E8"/>
    <w:rsid w:val="00A07874"/>
    <w:rsid w:val="00A07957"/>
    <w:rsid w:val="00A1354C"/>
    <w:rsid w:val="00A13758"/>
    <w:rsid w:val="00A140FC"/>
    <w:rsid w:val="00A16314"/>
    <w:rsid w:val="00A17156"/>
    <w:rsid w:val="00A17DB0"/>
    <w:rsid w:val="00A218EA"/>
    <w:rsid w:val="00A21B26"/>
    <w:rsid w:val="00A223F1"/>
    <w:rsid w:val="00A22DE1"/>
    <w:rsid w:val="00A2541D"/>
    <w:rsid w:val="00A25667"/>
    <w:rsid w:val="00A257F3"/>
    <w:rsid w:val="00A2609D"/>
    <w:rsid w:val="00A26A1A"/>
    <w:rsid w:val="00A26AEE"/>
    <w:rsid w:val="00A3139C"/>
    <w:rsid w:val="00A3255A"/>
    <w:rsid w:val="00A3331B"/>
    <w:rsid w:val="00A33506"/>
    <w:rsid w:val="00A350B3"/>
    <w:rsid w:val="00A4060E"/>
    <w:rsid w:val="00A44FFB"/>
    <w:rsid w:val="00A45B36"/>
    <w:rsid w:val="00A470D3"/>
    <w:rsid w:val="00A4781B"/>
    <w:rsid w:val="00A47838"/>
    <w:rsid w:val="00A50AF3"/>
    <w:rsid w:val="00A51597"/>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0B6"/>
    <w:rsid w:val="00A91C2E"/>
    <w:rsid w:val="00A91C7A"/>
    <w:rsid w:val="00A920B5"/>
    <w:rsid w:val="00A932F7"/>
    <w:rsid w:val="00A93563"/>
    <w:rsid w:val="00A9492B"/>
    <w:rsid w:val="00A957D4"/>
    <w:rsid w:val="00A96950"/>
    <w:rsid w:val="00A96EF4"/>
    <w:rsid w:val="00A97DF3"/>
    <w:rsid w:val="00AA0380"/>
    <w:rsid w:val="00AA1E81"/>
    <w:rsid w:val="00AA20EE"/>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43AD"/>
    <w:rsid w:val="00AD4F20"/>
    <w:rsid w:val="00AD53C8"/>
    <w:rsid w:val="00AD7325"/>
    <w:rsid w:val="00AE26D3"/>
    <w:rsid w:val="00AE26E0"/>
    <w:rsid w:val="00AE2E69"/>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85D"/>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27824"/>
    <w:rsid w:val="00B31846"/>
    <w:rsid w:val="00B32071"/>
    <w:rsid w:val="00B32323"/>
    <w:rsid w:val="00B33303"/>
    <w:rsid w:val="00B34643"/>
    <w:rsid w:val="00B361D0"/>
    <w:rsid w:val="00B365A7"/>
    <w:rsid w:val="00B3768E"/>
    <w:rsid w:val="00B40655"/>
    <w:rsid w:val="00B4072B"/>
    <w:rsid w:val="00B40C34"/>
    <w:rsid w:val="00B41A48"/>
    <w:rsid w:val="00B42612"/>
    <w:rsid w:val="00B43104"/>
    <w:rsid w:val="00B43761"/>
    <w:rsid w:val="00B45034"/>
    <w:rsid w:val="00B45859"/>
    <w:rsid w:val="00B45BD6"/>
    <w:rsid w:val="00B50582"/>
    <w:rsid w:val="00B5061B"/>
    <w:rsid w:val="00B50629"/>
    <w:rsid w:val="00B5082C"/>
    <w:rsid w:val="00B5086F"/>
    <w:rsid w:val="00B50BD5"/>
    <w:rsid w:val="00B51926"/>
    <w:rsid w:val="00B52D5C"/>
    <w:rsid w:val="00B546F1"/>
    <w:rsid w:val="00B548BC"/>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33E3"/>
    <w:rsid w:val="00B74A58"/>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65F"/>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13D2"/>
    <w:rsid w:val="00BD339C"/>
    <w:rsid w:val="00BD3AFA"/>
    <w:rsid w:val="00BD4B40"/>
    <w:rsid w:val="00BD5162"/>
    <w:rsid w:val="00BD5441"/>
    <w:rsid w:val="00BD56BC"/>
    <w:rsid w:val="00BD58DA"/>
    <w:rsid w:val="00BD6BAE"/>
    <w:rsid w:val="00BD7483"/>
    <w:rsid w:val="00BD767C"/>
    <w:rsid w:val="00BE0426"/>
    <w:rsid w:val="00BE1FC2"/>
    <w:rsid w:val="00BE2364"/>
    <w:rsid w:val="00BE3AC5"/>
    <w:rsid w:val="00BE3B83"/>
    <w:rsid w:val="00BE3D40"/>
    <w:rsid w:val="00BE4A2D"/>
    <w:rsid w:val="00BE5A67"/>
    <w:rsid w:val="00BE6418"/>
    <w:rsid w:val="00BE6815"/>
    <w:rsid w:val="00BE68D6"/>
    <w:rsid w:val="00BE7063"/>
    <w:rsid w:val="00BF0C1D"/>
    <w:rsid w:val="00BF0E7B"/>
    <w:rsid w:val="00BF3168"/>
    <w:rsid w:val="00BF32CE"/>
    <w:rsid w:val="00BF4523"/>
    <w:rsid w:val="00BF4D96"/>
    <w:rsid w:val="00BF4F2D"/>
    <w:rsid w:val="00BF5A6C"/>
    <w:rsid w:val="00BF636C"/>
    <w:rsid w:val="00BF7C39"/>
    <w:rsid w:val="00C024E4"/>
    <w:rsid w:val="00C0481A"/>
    <w:rsid w:val="00C04A31"/>
    <w:rsid w:val="00C05D56"/>
    <w:rsid w:val="00C06FC6"/>
    <w:rsid w:val="00C07739"/>
    <w:rsid w:val="00C077BC"/>
    <w:rsid w:val="00C11476"/>
    <w:rsid w:val="00C12CB1"/>
    <w:rsid w:val="00C14E5F"/>
    <w:rsid w:val="00C15CB6"/>
    <w:rsid w:val="00C15F11"/>
    <w:rsid w:val="00C17054"/>
    <w:rsid w:val="00C20365"/>
    <w:rsid w:val="00C21BCD"/>
    <w:rsid w:val="00C21EAE"/>
    <w:rsid w:val="00C224EE"/>
    <w:rsid w:val="00C2287F"/>
    <w:rsid w:val="00C246C1"/>
    <w:rsid w:val="00C24A55"/>
    <w:rsid w:val="00C24DBC"/>
    <w:rsid w:val="00C25263"/>
    <w:rsid w:val="00C25359"/>
    <w:rsid w:val="00C25EED"/>
    <w:rsid w:val="00C26025"/>
    <w:rsid w:val="00C268CC"/>
    <w:rsid w:val="00C27D01"/>
    <w:rsid w:val="00C27F23"/>
    <w:rsid w:val="00C30087"/>
    <w:rsid w:val="00C32674"/>
    <w:rsid w:val="00C34EC8"/>
    <w:rsid w:val="00C355CD"/>
    <w:rsid w:val="00C360C6"/>
    <w:rsid w:val="00C36658"/>
    <w:rsid w:val="00C36B0F"/>
    <w:rsid w:val="00C37E07"/>
    <w:rsid w:val="00C40566"/>
    <w:rsid w:val="00C40DE5"/>
    <w:rsid w:val="00C41FFE"/>
    <w:rsid w:val="00C446BE"/>
    <w:rsid w:val="00C44AEB"/>
    <w:rsid w:val="00C45FBC"/>
    <w:rsid w:val="00C4690D"/>
    <w:rsid w:val="00C474FE"/>
    <w:rsid w:val="00C5026E"/>
    <w:rsid w:val="00C512D6"/>
    <w:rsid w:val="00C553A2"/>
    <w:rsid w:val="00C5670C"/>
    <w:rsid w:val="00C56BCB"/>
    <w:rsid w:val="00C571F1"/>
    <w:rsid w:val="00C5742D"/>
    <w:rsid w:val="00C60DD2"/>
    <w:rsid w:val="00C620A4"/>
    <w:rsid w:val="00C62817"/>
    <w:rsid w:val="00C630C8"/>
    <w:rsid w:val="00C65F98"/>
    <w:rsid w:val="00C66A96"/>
    <w:rsid w:val="00C66B65"/>
    <w:rsid w:val="00C6749F"/>
    <w:rsid w:val="00C707E2"/>
    <w:rsid w:val="00C710C2"/>
    <w:rsid w:val="00C713E4"/>
    <w:rsid w:val="00C71BD0"/>
    <w:rsid w:val="00C72940"/>
    <w:rsid w:val="00C7294D"/>
    <w:rsid w:val="00C72F27"/>
    <w:rsid w:val="00C73725"/>
    <w:rsid w:val="00C73C44"/>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A04"/>
    <w:rsid w:val="00C90B8E"/>
    <w:rsid w:val="00C91398"/>
    <w:rsid w:val="00C917B4"/>
    <w:rsid w:val="00C91B4F"/>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614"/>
    <w:rsid w:val="00CB378E"/>
    <w:rsid w:val="00CB3881"/>
    <w:rsid w:val="00CB5265"/>
    <w:rsid w:val="00CB5319"/>
    <w:rsid w:val="00CB54AF"/>
    <w:rsid w:val="00CB5664"/>
    <w:rsid w:val="00CB590A"/>
    <w:rsid w:val="00CB73A3"/>
    <w:rsid w:val="00CC003A"/>
    <w:rsid w:val="00CC07F4"/>
    <w:rsid w:val="00CC0D72"/>
    <w:rsid w:val="00CC2A61"/>
    <w:rsid w:val="00CC3D28"/>
    <w:rsid w:val="00CC5697"/>
    <w:rsid w:val="00CC5A44"/>
    <w:rsid w:val="00CC5A5A"/>
    <w:rsid w:val="00CC730D"/>
    <w:rsid w:val="00CC779A"/>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45A"/>
    <w:rsid w:val="00D0682A"/>
    <w:rsid w:val="00D07D65"/>
    <w:rsid w:val="00D100E4"/>
    <w:rsid w:val="00D104F3"/>
    <w:rsid w:val="00D1099B"/>
    <w:rsid w:val="00D12181"/>
    <w:rsid w:val="00D134E8"/>
    <w:rsid w:val="00D13DE9"/>
    <w:rsid w:val="00D14480"/>
    <w:rsid w:val="00D1556D"/>
    <w:rsid w:val="00D15E56"/>
    <w:rsid w:val="00D1634F"/>
    <w:rsid w:val="00D20056"/>
    <w:rsid w:val="00D220E0"/>
    <w:rsid w:val="00D22304"/>
    <w:rsid w:val="00D23470"/>
    <w:rsid w:val="00D23691"/>
    <w:rsid w:val="00D236AC"/>
    <w:rsid w:val="00D261D1"/>
    <w:rsid w:val="00D2629D"/>
    <w:rsid w:val="00D27C96"/>
    <w:rsid w:val="00D30C55"/>
    <w:rsid w:val="00D30DCF"/>
    <w:rsid w:val="00D312FA"/>
    <w:rsid w:val="00D31544"/>
    <w:rsid w:val="00D34117"/>
    <w:rsid w:val="00D347A9"/>
    <w:rsid w:val="00D35063"/>
    <w:rsid w:val="00D35DCB"/>
    <w:rsid w:val="00D3673A"/>
    <w:rsid w:val="00D3792E"/>
    <w:rsid w:val="00D40F3E"/>
    <w:rsid w:val="00D41B47"/>
    <w:rsid w:val="00D43180"/>
    <w:rsid w:val="00D433F1"/>
    <w:rsid w:val="00D4561B"/>
    <w:rsid w:val="00D461DA"/>
    <w:rsid w:val="00D519BE"/>
    <w:rsid w:val="00D52033"/>
    <w:rsid w:val="00D53BBF"/>
    <w:rsid w:val="00D53C6D"/>
    <w:rsid w:val="00D53FA6"/>
    <w:rsid w:val="00D54520"/>
    <w:rsid w:val="00D55350"/>
    <w:rsid w:val="00D55738"/>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14E"/>
    <w:rsid w:val="00D82E6A"/>
    <w:rsid w:val="00D82F93"/>
    <w:rsid w:val="00D83671"/>
    <w:rsid w:val="00D83EFB"/>
    <w:rsid w:val="00D843FE"/>
    <w:rsid w:val="00D8456D"/>
    <w:rsid w:val="00D8474B"/>
    <w:rsid w:val="00D858C7"/>
    <w:rsid w:val="00D858EE"/>
    <w:rsid w:val="00D85AD8"/>
    <w:rsid w:val="00D8755E"/>
    <w:rsid w:val="00D91CE3"/>
    <w:rsid w:val="00D92515"/>
    <w:rsid w:val="00D92D6B"/>
    <w:rsid w:val="00D9353B"/>
    <w:rsid w:val="00D94FFB"/>
    <w:rsid w:val="00D96291"/>
    <w:rsid w:val="00D97C05"/>
    <w:rsid w:val="00DA22F6"/>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5AF5"/>
    <w:rsid w:val="00DC7BB2"/>
    <w:rsid w:val="00DC7F3D"/>
    <w:rsid w:val="00DD220B"/>
    <w:rsid w:val="00DD299E"/>
    <w:rsid w:val="00DD2BD6"/>
    <w:rsid w:val="00DD3824"/>
    <w:rsid w:val="00DD3870"/>
    <w:rsid w:val="00DD3AF0"/>
    <w:rsid w:val="00DD5825"/>
    <w:rsid w:val="00DD68F3"/>
    <w:rsid w:val="00DD6C75"/>
    <w:rsid w:val="00DE0A5C"/>
    <w:rsid w:val="00DE0CA0"/>
    <w:rsid w:val="00DE10D9"/>
    <w:rsid w:val="00DE11A4"/>
    <w:rsid w:val="00DE1BB4"/>
    <w:rsid w:val="00DE1C07"/>
    <w:rsid w:val="00DE2FE4"/>
    <w:rsid w:val="00DE3D01"/>
    <w:rsid w:val="00DE63ED"/>
    <w:rsid w:val="00DE6C8D"/>
    <w:rsid w:val="00DF0121"/>
    <w:rsid w:val="00DF05C4"/>
    <w:rsid w:val="00DF1C01"/>
    <w:rsid w:val="00DF23B5"/>
    <w:rsid w:val="00DF38AB"/>
    <w:rsid w:val="00DF4FD8"/>
    <w:rsid w:val="00DF592F"/>
    <w:rsid w:val="00DF5A95"/>
    <w:rsid w:val="00DF5E21"/>
    <w:rsid w:val="00E00CB0"/>
    <w:rsid w:val="00E0107D"/>
    <w:rsid w:val="00E016F4"/>
    <w:rsid w:val="00E01F1B"/>
    <w:rsid w:val="00E02DD5"/>
    <w:rsid w:val="00E02F78"/>
    <w:rsid w:val="00E04194"/>
    <w:rsid w:val="00E04528"/>
    <w:rsid w:val="00E04E3B"/>
    <w:rsid w:val="00E05427"/>
    <w:rsid w:val="00E06CA6"/>
    <w:rsid w:val="00E135BD"/>
    <w:rsid w:val="00E142DE"/>
    <w:rsid w:val="00E14879"/>
    <w:rsid w:val="00E16E76"/>
    <w:rsid w:val="00E17DE6"/>
    <w:rsid w:val="00E2099F"/>
    <w:rsid w:val="00E20D2E"/>
    <w:rsid w:val="00E214E4"/>
    <w:rsid w:val="00E21647"/>
    <w:rsid w:val="00E22B7B"/>
    <w:rsid w:val="00E22D05"/>
    <w:rsid w:val="00E23014"/>
    <w:rsid w:val="00E2346D"/>
    <w:rsid w:val="00E23697"/>
    <w:rsid w:val="00E23918"/>
    <w:rsid w:val="00E239A5"/>
    <w:rsid w:val="00E2496E"/>
    <w:rsid w:val="00E24BFE"/>
    <w:rsid w:val="00E258AE"/>
    <w:rsid w:val="00E264C1"/>
    <w:rsid w:val="00E26DF8"/>
    <w:rsid w:val="00E30514"/>
    <w:rsid w:val="00E33D57"/>
    <w:rsid w:val="00E36EA6"/>
    <w:rsid w:val="00E37A3C"/>
    <w:rsid w:val="00E40712"/>
    <w:rsid w:val="00E4111C"/>
    <w:rsid w:val="00E417E5"/>
    <w:rsid w:val="00E41A2B"/>
    <w:rsid w:val="00E42B55"/>
    <w:rsid w:val="00E42E49"/>
    <w:rsid w:val="00E43C1A"/>
    <w:rsid w:val="00E4411B"/>
    <w:rsid w:val="00E45EB8"/>
    <w:rsid w:val="00E517D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77E"/>
    <w:rsid w:val="00E63AFB"/>
    <w:rsid w:val="00E64D62"/>
    <w:rsid w:val="00E64D7C"/>
    <w:rsid w:val="00E66712"/>
    <w:rsid w:val="00E6671C"/>
    <w:rsid w:val="00E66754"/>
    <w:rsid w:val="00E67569"/>
    <w:rsid w:val="00E67666"/>
    <w:rsid w:val="00E70A67"/>
    <w:rsid w:val="00E72B59"/>
    <w:rsid w:val="00E73A2F"/>
    <w:rsid w:val="00E75ED0"/>
    <w:rsid w:val="00E76AE4"/>
    <w:rsid w:val="00E774AD"/>
    <w:rsid w:val="00E77A16"/>
    <w:rsid w:val="00E77DAB"/>
    <w:rsid w:val="00E8045E"/>
    <w:rsid w:val="00E80F3D"/>
    <w:rsid w:val="00E82B2E"/>
    <w:rsid w:val="00E83145"/>
    <w:rsid w:val="00E83ADC"/>
    <w:rsid w:val="00E8458A"/>
    <w:rsid w:val="00E84D4D"/>
    <w:rsid w:val="00E8586A"/>
    <w:rsid w:val="00E86E4F"/>
    <w:rsid w:val="00E877F8"/>
    <w:rsid w:val="00E878FE"/>
    <w:rsid w:val="00E906C6"/>
    <w:rsid w:val="00E91115"/>
    <w:rsid w:val="00E911A7"/>
    <w:rsid w:val="00E91672"/>
    <w:rsid w:val="00E9212E"/>
    <w:rsid w:val="00E9232F"/>
    <w:rsid w:val="00E926DD"/>
    <w:rsid w:val="00E92995"/>
    <w:rsid w:val="00E9392F"/>
    <w:rsid w:val="00E9406B"/>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004C"/>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5973"/>
    <w:rsid w:val="00EE6B67"/>
    <w:rsid w:val="00EF02B5"/>
    <w:rsid w:val="00EF247A"/>
    <w:rsid w:val="00EF38F3"/>
    <w:rsid w:val="00EF41CC"/>
    <w:rsid w:val="00EF4C27"/>
    <w:rsid w:val="00EF780E"/>
    <w:rsid w:val="00EF7A33"/>
    <w:rsid w:val="00F01A34"/>
    <w:rsid w:val="00F02ED7"/>
    <w:rsid w:val="00F0644C"/>
    <w:rsid w:val="00F067AA"/>
    <w:rsid w:val="00F06FE4"/>
    <w:rsid w:val="00F070A0"/>
    <w:rsid w:val="00F079CE"/>
    <w:rsid w:val="00F1031E"/>
    <w:rsid w:val="00F10BA6"/>
    <w:rsid w:val="00F12350"/>
    <w:rsid w:val="00F12FFA"/>
    <w:rsid w:val="00F1319F"/>
    <w:rsid w:val="00F1564B"/>
    <w:rsid w:val="00F15938"/>
    <w:rsid w:val="00F159ED"/>
    <w:rsid w:val="00F1667F"/>
    <w:rsid w:val="00F16E7C"/>
    <w:rsid w:val="00F17F53"/>
    <w:rsid w:val="00F20507"/>
    <w:rsid w:val="00F215DD"/>
    <w:rsid w:val="00F227C5"/>
    <w:rsid w:val="00F22941"/>
    <w:rsid w:val="00F260F7"/>
    <w:rsid w:val="00F261FD"/>
    <w:rsid w:val="00F26BA6"/>
    <w:rsid w:val="00F3092B"/>
    <w:rsid w:val="00F30BC9"/>
    <w:rsid w:val="00F30BE1"/>
    <w:rsid w:val="00F32369"/>
    <w:rsid w:val="00F3243A"/>
    <w:rsid w:val="00F34BBF"/>
    <w:rsid w:val="00F37AB6"/>
    <w:rsid w:val="00F40494"/>
    <w:rsid w:val="00F405F5"/>
    <w:rsid w:val="00F40BB3"/>
    <w:rsid w:val="00F41F1C"/>
    <w:rsid w:val="00F42640"/>
    <w:rsid w:val="00F42AA2"/>
    <w:rsid w:val="00F42B0B"/>
    <w:rsid w:val="00F440DD"/>
    <w:rsid w:val="00F44563"/>
    <w:rsid w:val="00F44BF8"/>
    <w:rsid w:val="00F450B5"/>
    <w:rsid w:val="00F45CA2"/>
    <w:rsid w:val="00F47268"/>
    <w:rsid w:val="00F505A5"/>
    <w:rsid w:val="00F50EC3"/>
    <w:rsid w:val="00F51C08"/>
    <w:rsid w:val="00F5245E"/>
    <w:rsid w:val="00F524C4"/>
    <w:rsid w:val="00F538FA"/>
    <w:rsid w:val="00F53C10"/>
    <w:rsid w:val="00F54320"/>
    <w:rsid w:val="00F5436A"/>
    <w:rsid w:val="00F567B7"/>
    <w:rsid w:val="00F60042"/>
    <w:rsid w:val="00F607F2"/>
    <w:rsid w:val="00F612D2"/>
    <w:rsid w:val="00F61CB6"/>
    <w:rsid w:val="00F6229D"/>
    <w:rsid w:val="00F632C5"/>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74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106"/>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20"/>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4F4"/>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4455D"/>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6399551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394244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95586574">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5927853">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140524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8952485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1561104">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5102842">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1128395">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0668104">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2145970">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0402102">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493935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4161530">
      <w:bodyDiv w:val="1"/>
      <w:marLeft w:val="0"/>
      <w:marRight w:val="0"/>
      <w:marTop w:val="0"/>
      <w:marBottom w:val="0"/>
      <w:divBdr>
        <w:top w:val="none" w:sz="0" w:space="0" w:color="auto"/>
        <w:left w:val="none" w:sz="0" w:space="0" w:color="auto"/>
        <w:bottom w:val="none" w:sz="0" w:space="0" w:color="auto"/>
        <w:right w:val="none" w:sz="0" w:space="0" w:color="auto"/>
      </w:divBdr>
    </w:div>
    <w:div w:id="1395859501">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57019716">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6933967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590856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6048236">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455013">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1747690">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89044.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71392.pag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789045.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FE528-2BB4-4233-B29D-FC1D1B12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5659</Words>
  <Characters>31128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2019-09-25T23:56:00Z</cp:lastPrinted>
  <dcterms:created xsi:type="dcterms:W3CDTF">2019-10-03T20:21:00Z</dcterms:created>
  <dcterms:modified xsi:type="dcterms:W3CDTF">2019-10-25T18:07:00Z</dcterms:modified>
</cp:coreProperties>
</file>