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BC4A2" w14:textId="642CDD86" w:rsidR="00327FDE" w:rsidRPr="00471A5E" w:rsidRDefault="00327FDE" w:rsidP="00A323E4">
      <w:pPr>
        <w:spacing w:line="360" w:lineRule="auto"/>
        <w:jc w:val="both"/>
        <w:rPr>
          <w:rFonts w:ascii="Palatino Linotype" w:hAnsi="Palatino Linotype" w:cs="Tahoma"/>
          <w:bCs/>
          <w:sz w:val="22"/>
          <w:szCs w:val="22"/>
        </w:rPr>
      </w:pPr>
      <w:r w:rsidRPr="00471A5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12F3B">
        <w:rPr>
          <w:rFonts w:ascii="Palatino Linotype" w:hAnsi="Palatino Linotype" w:cs="Tahoma"/>
          <w:bCs/>
          <w:sz w:val="22"/>
          <w:szCs w:val="22"/>
        </w:rPr>
        <w:t>once de septiembre</w:t>
      </w:r>
      <w:r w:rsidR="00A5623B" w:rsidRPr="00471A5E">
        <w:rPr>
          <w:rFonts w:ascii="Palatino Linotype" w:hAnsi="Palatino Linotype" w:cs="Tahoma"/>
          <w:bCs/>
          <w:sz w:val="22"/>
          <w:szCs w:val="22"/>
        </w:rPr>
        <w:t xml:space="preserve"> de dos mil diecinueve</w:t>
      </w:r>
      <w:r w:rsidRPr="00471A5E">
        <w:rPr>
          <w:rFonts w:ascii="Palatino Linotype" w:hAnsi="Palatino Linotype" w:cs="Tahoma"/>
          <w:bCs/>
          <w:sz w:val="22"/>
          <w:szCs w:val="22"/>
        </w:rPr>
        <w:t>.</w:t>
      </w:r>
    </w:p>
    <w:p w14:paraId="1A0BC4A3" w14:textId="77777777" w:rsidR="00B31222" w:rsidRPr="00471A5E" w:rsidRDefault="00B31222" w:rsidP="00A323E4">
      <w:pPr>
        <w:spacing w:line="360" w:lineRule="auto"/>
        <w:rPr>
          <w:rFonts w:ascii="Palatino Linotype" w:hAnsi="Palatino Linotype" w:cs="Tahoma"/>
          <w:bCs/>
          <w:sz w:val="22"/>
          <w:szCs w:val="22"/>
        </w:rPr>
      </w:pPr>
    </w:p>
    <w:p w14:paraId="1A0BC4A4" w14:textId="72B5DA04" w:rsidR="00B31222" w:rsidRPr="00471A5E" w:rsidRDefault="00C27C34" w:rsidP="00A323E4">
      <w:pPr>
        <w:spacing w:line="360" w:lineRule="auto"/>
        <w:jc w:val="both"/>
        <w:rPr>
          <w:rFonts w:ascii="Palatino Linotype" w:hAnsi="Palatino Linotype" w:cs="Tahoma"/>
          <w:bCs/>
          <w:sz w:val="22"/>
          <w:szCs w:val="22"/>
        </w:rPr>
      </w:pPr>
      <w:r w:rsidRPr="00471A5E">
        <w:rPr>
          <w:rFonts w:ascii="Palatino Linotype" w:hAnsi="Palatino Linotype" w:cs="Tahoma"/>
          <w:b/>
          <w:bCs/>
          <w:color w:val="0D0D0D" w:themeColor="text1" w:themeTint="F2"/>
          <w:sz w:val="22"/>
          <w:szCs w:val="22"/>
        </w:rPr>
        <w:t>VISTO</w:t>
      </w:r>
      <w:r w:rsidR="003B1A65" w:rsidRPr="00471A5E">
        <w:rPr>
          <w:rFonts w:ascii="Palatino Linotype" w:hAnsi="Palatino Linotype" w:cs="Tahoma"/>
          <w:b/>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3B1A65" w:rsidRPr="00471A5E">
        <w:rPr>
          <w:rFonts w:ascii="Palatino Linotype" w:hAnsi="Palatino Linotype" w:cs="Tahoma"/>
          <w:bCs/>
          <w:color w:val="0D0D0D" w:themeColor="text1" w:themeTint="F2"/>
          <w:sz w:val="22"/>
          <w:szCs w:val="22"/>
        </w:rPr>
        <w:t>los</w:t>
      </w:r>
      <w:r w:rsidR="0019389B" w:rsidRPr="00471A5E">
        <w:rPr>
          <w:rFonts w:ascii="Palatino Linotype" w:hAnsi="Palatino Linotype" w:cs="Tahoma"/>
          <w:bCs/>
          <w:color w:val="0D0D0D" w:themeColor="text1" w:themeTint="F2"/>
          <w:sz w:val="22"/>
          <w:szCs w:val="22"/>
        </w:rPr>
        <w:t xml:space="preserve"> expediente</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conformado</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con motivo </w:t>
      </w:r>
      <w:r w:rsidRPr="00471A5E">
        <w:rPr>
          <w:rFonts w:ascii="Palatino Linotype" w:hAnsi="Palatino Linotype" w:cs="Tahoma"/>
          <w:bCs/>
          <w:color w:val="0D0D0D" w:themeColor="text1" w:themeTint="F2"/>
          <w:sz w:val="22"/>
          <w:szCs w:val="22"/>
        </w:rPr>
        <w:t>de</w:t>
      </w:r>
      <w:r w:rsidR="003B1A65" w:rsidRPr="00471A5E">
        <w:rPr>
          <w:rFonts w:ascii="Palatino Linotype" w:hAnsi="Palatino Linotype" w:cs="Tahoma"/>
          <w:bCs/>
          <w:color w:val="0D0D0D" w:themeColor="text1" w:themeTint="F2"/>
          <w:sz w:val="22"/>
          <w:szCs w:val="22"/>
        </w:rPr>
        <w:t xml:space="preserve"> </w:t>
      </w:r>
      <w:r w:rsidRPr="00471A5E">
        <w:rPr>
          <w:rFonts w:ascii="Palatino Linotype" w:hAnsi="Palatino Linotype" w:cs="Tahoma"/>
          <w:bCs/>
          <w:color w:val="0D0D0D" w:themeColor="text1" w:themeTint="F2"/>
          <w:sz w:val="22"/>
          <w:szCs w:val="22"/>
        </w:rPr>
        <w:t>l</w:t>
      </w:r>
      <w:r w:rsidR="003B1A65" w:rsidRPr="00471A5E">
        <w:rPr>
          <w:rFonts w:ascii="Palatino Linotype" w:hAnsi="Palatino Linotype" w:cs="Tahoma"/>
          <w:bCs/>
          <w:color w:val="0D0D0D" w:themeColor="text1" w:themeTint="F2"/>
          <w:sz w:val="22"/>
          <w:szCs w:val="22"/>
        </w:rPr>
        <w:t>os</w:t>
      </w:r>
      <w:r w:rsidR="00422869" w:rsidRPr="00471A5E">
        <w:rPr>
          <w:rFonts w:ascii="Palatino Linotype" w:hAnsi="Palatino Linotype" w:cs="Tahoma"/>
          <w:bCs/>
          <w:color w:val="0D0D0D" w:themeColor="text1" w:themeTint="F2"/>
          <w:sz w:val="22"/>
          <w:szCs w:val="22"/>
        </w:rPr>
        <w:t xml:space="preserve"> Recurso</w:t>
      </w:r>
      <w:r w:rsidR="003B1A65" w:rsidRPr="00471A5E">
        <w:rPr>
          <w:rFonts w:ascii="Palatino Linotype" w:hAnsi="Palatino Linotype" w:cs="Tahoma"/>
          <w:bCs/>
          <w:color w:val="0D0D0D" w:themeColor="text1" w:themeTint="F2"/>
          <w:sz w:val="22"/>
          <w:szCs w:val="22"/>
        </w:rPr>
        <w:t>s</w:t>
      </w:r>
      <w:r w:rsidR="00422869" w:rsidRPr="00471A5E">
        <w:rPr>
          <w:rFonts w:ascii="Palatino Linotype" w:hAnsi="Palatino Linotype" w:cs="Tahoma"/>
          <w:bCs/>
          <w:color w:val="0D0D0D" w:themeColor="text1" w:themeTint="F2"/>
          <w:sz w:val="22"/>
          <w:szCs w:val="22"/>
        </w:rPr>
        <w:t xml:space="preserve"> de Revisión </w:t>
      </w:r>
      <w:r w:rsidRPr="00471A5E">
        <w:rPr>
          <w:rFonts w:ascii="Palatino Linotype" w:hAnsi="Palatino Linotype" w:cs="Tahoma"/>
          <w:bCs/>
          <w:color w:val="0D0D0D" w:themeColor="text1" w:themeTint="F2"/>
          <w:sz w:val="22"/>
          <w:szCs w:val="22"/>
        </w:rPr>
        <w:t xml:space="preserve">con número </w:t>
      </w:r>
      <w:r w:rsidR="00884588" w:rsidRPr="00471A5E">
        <w:rPr>
          <w:rFonts w:ascii="Palatino Linotype" w:hAnsi="Palatino Linotype" w:cs="Tahoma"/>
          <w:bCs/>
          <w:color w:val="0D0D0D" w:themeColor="text1" w:themeTint="F2"/>
          <w:sz w:val="22"/>
          <w:szCs w:val="22"/>
        </w:rPr>
        <w:t>0</w:t>
      </w:r>
      <w:r w:rsidR="003A173B">
        <w:rPr>
          <w:rFonts w:ascii="Palatino Linotype" w:hAnsi="Palatino Linotype" w:cs="Tahoma"/>
          <w:bCs/>
          <w:color w:val="0D0D0D" w:themeColor="text1" w:themeTint="F2"/>
          <w:sz w:val="22"/>
          <w:szCs w:val="22"/>
        </w:rPr>
        <w:t>5736</w:t>
      </w:r>
      <w:r w:rsidR="00884588" w:rsidRPr="00471A5E">
        <w:rPr>
          <w:rFonts w:ascii="Palatino Linotype" w:hAnsi="Palatino Linotype" w:cs="Tahoma"/>
          <w:bCs/>
          <w:color w:val="0D0D0D" w:themeColor="text1" w:themeTint="F2"/>
          <w:sz w:val="22"/>
          <w:szCs w:val="22"/>
        </w:rPr>
        <w:t>/INFOEM/IP/RR/2019</w:t>
      </w:r>
      <w:r w:rsidR="002A561D">
        <w:rPr>
          <w:rFonts w:ascii="Palatino Linotype" w:hAnsi="Palatino Linotype" w:cs="Tahoma"/>
          <w:bCs/>
          <w:color w:val="0D0D0D" w:themeColor="text1" w:themeTint="F2"/>
          <w:sz w:val="22"/>
          <w:szCs w:val="22"/>
        </w:rPr>
        <w:t xml:space="preserve"> y</w:t>
      </w:r>
      <w:r w:rsidR="00124A37">
        <w:rPr>
          <w:rFonts w:ascii="Palatino Linotype" w:hAnsi="Palatino Linotype" w:cs="Tahoma"/>
          <w:bCs/>
          <w:color w:val="0D0D0D" w:themeColor="text1" w:themeTint="F2"/>
          <w:sz w:val="22"/>
          <w:szCs w:val="22"/>
        </w:rPr>
        <w:t xml:space="preserve"> </w:t>
      </w:r>
      <w:r w:rsidR="00B73027">
        <w:rPr>
          <w:rFonts w:ascii="Palatino Linotype" w:hAnsi="Palatino Linotype" w:cs="Tahoma"/>
          <w:bCs/>
          <w:color w:val="0D0D0D" w:themeColor="text1" w:themeTint="F2"/>
          <w:sz w:val="22"/>
          <w:szCs w:val="22"/>
        </w:rPr>
        <w:t>0</w:t>
      </w:r>
      <w:r w:rsidR="003A173B">
        <w:rPr>
          <w:rFonts w:ascii="Palatino Linotype" w:hAnsi="Palatino Linotype" w:cs="Tahoma"/>
          <w:bCs/>
          <w:color w:val="0D0D0D" w:themeColor="text1" w:themeTint="F2"/>
          <w:sz w:val="22"/>
          <w:szCs w:val="22"/>
        </w:rPr>
        <w:t>5737</w:t>
      </w:r>
      <w:r w:rsidR="00B73027">
        <w:rPr>
          <w:rFonts w:ascii="Palatino Linotype" w:hAnsi="Palatino Linotype" w:cs="Tahoma"/>
          <w:bCs/>
          <w:color w:val="0D0D0D" w:themeColor="text1" w:themeTint="F2"/>
          <w:sz w:val="22"/>
          <w:szCs w:val="22"/>
        </w:rPr>
        <w:t>/INFOEM/IP/RR/2019</w:t>
      </w:r>
      <w:r w:rsidR="00422869" w:rsidRPr="00471A5E">
        <w:rPr>
          <w:rFonts w:ascii="Palatino Linotype" w:hAnsi="Palatino Linotype" w:cs="Tahoma"/>
          <w:bCs/>
          <w:color w:val="0D0D0D" w:themeColor="text1" w:themeTint="F2"/>
          <w:sz w:val="22"/>
          <w:szCs w:val="22"/>
        </w:rPr>
        <w:t xml:space="preserve">, </w:t>
      </w:r>
      <w:r w:rsidR="00127757" w:rsidRPr="00471A5E">
        <w:rPr>
          <w:rFonts w:ascii="Palatino Linotype" w:hAnsi="Palatino Linotype" w:cs="Tahoma"/>
          <w:bCs/>
          <w:color w:val="0D0D0D" w:themeColor="text1" w:themeTint="F2"/>
          <w:sz w:val="22"/>
          <w:szCs w:val="22"/>
        </w:rPr>
        <w:t>interpuesto</w:t>
      </w:r>
      <w:r w:rsidR="00897444" w:rsidRPr="00471A5E">
        <w:rPr>
          <w:rFonts w:ascii="Palatino Linotype" w:hAnsi="Palatino Linotype" w:cs="Tahoma"/>
          <w:bCs/>
          <w:color w:val="0D0D0D" w:themeColor="text1" w:themeTint="F2"/>
          <w:sz w:val="22"/>
          <w:szCs w:val="22"/>
        </w:rPr>
        <w:t>s</w:t>
      </w:r>
      <w:r w:rsidR="00127757" w:rsidRPr="00471A5E">
        <w:rPr>
          <w:rFonts w:ascii="Palatino Linotype" w:hAnsi="Palatino Linotype" w:cs="Tahoma"/>
          <w:bCs/>
          <w:color w:val="0D0D0D" w:themeColor="text1" w:themeTint="F2"/>
          <w:sz w:val="22"/>
          <w:szCs w:val="22"/>
        </w:rPr>
        <w:t xml:space="preserve"> </w:t>
      </w:r>
      <w:r w:rsidR="00127757" w:rsidRPr="00661750">
        <w:rPr>
          <w:rFonts w:ascii="Palatino Linotype" w:hAnsi="Palatino Linotype" w:cs="Tahoma"/>
          <w:bCs/>
          <w:color w:val="0D0D0D" w:themeColor="text1" w:themeTint="F2"/>
          <w:sz w:val="22"/>
          <w:szCs w:val="22"/>
          <w:highlight w:val="black"/>
        </w:rPr>
        <w:t xml:space="preserve">por </w:t>
      </w:r>
      <w:r w:rsidR="00661750" w:rsidRPr="00661750">
        <w:rPr>
          <w:rFonts w:ascii="Palatino Linotype" w:hAnsi="Palatino Linotype" w:cs="Tahoma"/>
          <w:bCs/>
          <w:color w:val="0D0D0D" w:themeColor="text1" w:themeTint="F2"/>
          <w:sz w:val="22"/>
          <w:szCs w:val="22"/>
          <w:highlight w:val="black"/>
        </w:rPr>
        <w:t>XXXXXXXXXX</w:t>
      </w:r>
      <w:r w:rsidR="0045481D" w:rsidRPr="00661750">
        <w:rPr>
          <w:rFonts w:ascii="Palatino Linotype" w:hAnsi="Palatino Linotype" w:cs="Tahoma"/>
          <w:bCs/>
          <w:color w:val="0D0D0D" w:themeColor="text1" w:themeTint="F2"/>
          <w:sz w:val="22"/>
          <w:szCs w:val="22"/>
          <w:highlight w:val="black"/>
        </w:rPr>
        <w:t xml:space="preserve"> </w:t>
      </w:r>
      <w:r w:rsidR="00661750" w:rsidRPr="00661750">
        <w:rPr>
          <w:rFonts w:ascii="Palatino Linotype" w:hAnsi="Palatino Linotype" w:cs="Tahoma"/>
          <w:bCs/>
          <w:color w:val="0D0D0D" w:themeColor="text1" w:themeTint="F2"/>
          <w:sz w:val="22"/>
          <w:szCs w:val="22"/>
          <w:highlight w:val="black"/>
        </w:rPr>
        <w:t>XXXXXXXXXXX</w:t>
      </w:r>
      <w:r w:rsidR="003B1A65" w:rsidRPr="00471A5E">
        <w:rPr>
          <w:rFonts w:ascii="Palatino Linotype" w:hAnsi="Palatino Linotype" w:cs="Tahoma"/>
          <w:bCs/>
          <w:color w:val="0D0D0D" w:themeColor="text1" w:themeTint="F2"/>
          <w:sz w:val="22"/>
          <w:szCs w:val="22"/>
        </w:rPr>
        <w:t>, en lo sucesivo Particular o R</w:t>
      </w:r>
      <w:r w:rsidR="00112085" w:rsidRPr="00471A5E">
        <w:rPr>
          <w:rFonts w:ascii="Palatino Linotype" w:hAnsi="Palatino Linotype" w:cs="Tahoma"/>
          <w:bCs/>
          <w:color w:val="0D0D0D" w:themeColor="text1" w:themeTint="F2"/>
          <w:sz w:val="22"/>
          <w:szCs w:val="22"/>
        </w:rPr>
        <w:t>ecurrente,</w:t>
      </w:r>
      <w:r w:rsidR="0057298D" w:rsidRPr="00471A5E">
        <w:rPr>
          <w:rFonts w:ascii="Palatino Linotype" w:hAnsi="Palatino Linotype" w:cs="Tahoma"/>
          <w:bCs/>
          <w:color w:val="0D0D0D" w:themeColor="text1" w:themeTint="F2"/>
          <w:sz w:val="22"/>
          <w:szCs w:val="22"/>
        </w:rPr>
        <w:t xml:space="preserve"> </w:t>
      </w:r>
      <w:r w:rsidR="0045481D" w:rsidRPr="0045481D">
        <w:rPr>
          <w:rFonts w:ascii="Palatino Linotype" w:hAnsi="Palatino Linotype" w:cs="Tahoma"/>
          <w:bCs/>
          <w:color w:val="0D0D0D" w:themeColor="text1" w:themeTint="F2"/>
          <w:sz w:val="22"/>
          <w:szCs w:val="22"/>
        </w:rPr>
        <w:t xml:space="preserve">en contra de la falta de respuesta </w:t>
      </w:r>
      <w:r w:rsidR="00DC1594" w:rsidRPr="00471A5E">
        <w:rPr>
          <w:rFonts w:ascii="Palatino Linotype" w:hAnsi="Palatino Linotype" w:cs="Tahoma"/>
          <w:bCs/>
          <w:color w:val="0D0D0D" w:themeColor="text1" w:themeTint="F2"/>
          <w:sz w:val="22"/>
          <w:szCs w:val="22"/>
        </w:rPr>
        <w:t xml:space="preserve">del </w:t>
      </w:r>
      <w:r w:rsidR="002A0FB8" w:rsidRPr="00471A5E">
        <w:rPr>
          <w:rFonts w:ascii="Palatino Linotype" w:hAnsi="Palatino Linotype" w:cs="Tahoma"/>
          <w:b/>
          <w:bCs/>
          <w:color w:val="0D0D0D" w:themeColor="text1" w:themeTint="F2"/>
          <w:sz w:val="22"/>
          <w:szCs w:val="22"/>
        </w:rPr>
        <w:t xml:space="preserve">Sujeto Obligado </w:t>
      </w:r>
      <w:r w:rsidR="00B3212F">
        <w:rPr>
          <w:rFonts w:ascii="Palatino Linotype" w:hAnsi="Palatino Linotype" w:cs="Tahoma"/>
          <w:b/>
          <w:bCs/>
          <w:color w:val="0D0D0D" w:themeColor="text1" w:themeTint="F2"/>
          <w:sz w:val="22"/>
          <w:szCs w:val="22"/>
        </w:rPr>
        <w:t xml:space="preserve">Ayuntamiento de </w:t>
      </w:r>
      <w:r w:rsidR="003A173B">
        <w:rPr>
          <w:rFonts w:ascii="Palatino Linotype" w:hAnsi="Palatino Linotype" w:cs="Tahoma"/>
          <w:b/>
          <w:bCs/>
          <w:color w:val="0D0D0D" w:themeColor="text1" w:themeTint="F2"/>
          <w:sz w:val="22"/>
          <w:szCs w:val="22"/>
        </w:rPr>
        <w:t>Ecatzingo</w:t>
      </w:r>
      <w:r w:rsidR="00DC1594"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se emite la presente Resolución, </w:t>
      </w:r>
      <w:r w:rsidR="00DC1594" w:rsidRPr="00471A5E">
        <w:rPr>
          <w:rFonts w:ascii="Palatino Linotype" w:hAnsi="Palatino Linotype" w:cs="Tahoma"/>
          <w:bCs/>
          <w:color w:val="0D0D0D" w:themeColor="text1" w:themeTint="F2"/>
          <w:sz w:val="22"/>
          <w:szCs w:val="22"/>
        </w:rPr>
        <w:t xml:space="preserve">con base </w:t>
      </w:r>
      <w:r w:rsidR="00F80669">
        <w:rPr>
          <w:rFonts w:ascii="Palatino Linotype" w:hAnsi="Palatino Linotype" w:cs="Tahoma"/>
          <w:bCs/>
          <w:color w:val="0D0D0D" w:themeColor="text1" w:themeTint="F2"/>
          <w:sz w:val="22"/>
          <w:szCs w:val="22"/>
        </w:rPr>
        <w:t>de</w:t>
      </w:r>
      <w:r w:rsidR="007827FA" w:rsidRPr="00471A5E">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los </w:t>
      </w:r>
      <w:r w:rsidR="006C1B1D" w:rsidRPr="00471A5E">
        <w:rPr>
          <w:rFonts w:ascii="Palatino Linotype" w:hAnsi="Palatino Linotype" w:cs="Tahoma"/>
          <w:bCs/>
          <w:color w:val="0D0D0D" w:themeColor="text1" w:themeTint="F2"/>
          <w:sz w:val="22"/>
          <w:szCs w:val="22"/>
        </w:rPr>
        <w:t>A</w:t>
      </w:r>
      <w:r w:rsidR="00DC1594" w:rsidRPr="00471A5E">
        <w:rPr>
          <w:rFonts w:ascii="Palatino Linotype" w:hAnsi="Palatino Linotype" w:cs="Tahoma"/>
          <w:bCs/>
          <w:color w:val="0D0D0D" w:themeColor="text1" w:themeTint="F2"/>
          <w:sz w:val="22"/>
          <w:szCs w:val="22"/>
        </w:rPr>
        <w:t xml:space="preserve">ntecedentes y </w:t>
      </w:r>
      <w:r w:rsidR="002A0FB8" w:rsidRPr="00471A5E">
        <w:rPr>
          <w:rFonts w:ascii="Palatino Linotype" w:hAnsi="Palatino Linotype" w:cs="Tahoma"/>
          <w:bCs/>
          <w:color w:val="0D0D0D" w:themeColor="text1" w:themeTint="F2"/>
          <w:sz w:val="22"/>
          <w:szCs w:val="22"/>
        </w:rPr>
        <w:t>C</w:t>
      </w:r>
      <w:r w:rsidR="002A0FB8" w:rsidRPr="00471A5E">
        <w:rPr>
          <w:rFonts w:ascii="Palatino Linotype" w:hAnsi="Palatino Linotype" w:cs="Tahoma"/>
          <w:bCs/>
          <w:sz w:val="22"/>
          <w:szCs w:val="22"/>
        </w:rPr>
        <w:t xml:space="preserve">onsiderandos </w:t>
      </w:r>
      <w:r w:rsidR="00DC1594" w:rsidRPr="00471A5E">
        <w:rPr>
          <w:rFonts w:ascii="Palatino Linotype" w:hAnsi="Palatino Linotype" w:cs="Tahoma"/>
          <w:bCs/>
          <w:sz w:val="22"/>
          <w:szCs w:val="22"/>
        </w:rPr>
        <w:t>que a continuación se exponen</w:t>
      </w:r>
      <w:r w:rsidR="00B31222" w:rsidRPr="00471A5E">
        <w:rPr>
          <w:rFonts w:ascii="Palatino Linotype" w:hAnsi="Palatino Linotype" w:cs="Tahoma"/>
          <w:bCs/>
          <w:sz w:val="22"/>
          <w:szCs w:val="22"/>
        </w:rPr>
        <w:t>:</w:t>
      </w:r>
    </w:p>
    <w:p w14:paraId="1A0BC4A5" w14:textId="77777777" w:rsidR="00735915" w:rsidRPr="00471A5E" w:rsidRDefault="00735915" w:rsidP="00A323E4">
      <w:pPr>
        <w:spacing w:line="360" w:lineRule="auto"/>
        <w:rPr>
          <w:rFonts w:ascii="Palatino Linotype" w:hAnsi="Palatino Linotype" w:cs="Tahoma"/>
          <w:sz w:val="22"/>
          <w:szCs w:val="22"/>
        </w:rPr>
      </w:pPr>
    </w:p>
    <w:p w14:paraId="1A0BC4A6" w14:textId="77777777" w:rsidR="00B31222" w:rsidRPr="00471A5E" w:rsidRDefault="00B31222" w:rsidP="00A323E4">
      <w:pPr>
        <w:tabs>
          <w:tab w:val="center" w:pos="4522"/>
          <w:tab w:val="left" w:pos="7245"/>
        </w:tabs>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ANTECEDENTES:</w:t>
      </w:r>
      <w:bookmarkStart w:id="0" w:name="_GoBack"/>
      <w:bookmarkEnd w:id="0"/>
    </w:p>
    <w:p w14:paraId="1A0BC4A7" w14:textId="77777777" w:rsidR="00B31222" w:rsidRPr="00471A5E" w:rsidRDefault="00B31222" w:rsidP="00A323E4">
      <w:pPr>
        <w:pStyle w:val="Prrafodelista"/>
        <w:tabs>
          <w:tab w:val="left" w:pos="567"/>
        </w:tabs>
        <w:spacing w:line="360" w:lineRule="auto"/>
        <w:ind w:left="0"/>
        <w:contextualSpacing w:val="0"/>
        <w:jc w:val="both"/>
        <w:rPr>
          <w:rFonts w:ascii="Palatino Linotype" w:hAnsi="Palatino Linotype" w:cs="Tahoma"/>
          <w:szCs w:val="22"/>
        </w:rPr>
      </w:pPr>
    </w:p>
    <w:p w14:paraId="1A0BC4A8" w14:textId="77777777" w:rsidR="00DC1594" w:rsidRPr="00471A5E" w:rsidRDefault="00B31222" w:rsidP="00A323E4">
      <w:pPr>
        <w:pStyle w:val="Prrafodelista"/>
        <w:tabs>
          <w:tab w:val="left" w:pos="567"/>
        </w:tabs>
        <w:spacing w:line="360" w:lineRule="auto"/>
        <w:ind w:left="0"/>
        <w:contextualSpacing w:val="0"/>
        <w:jc w:val="both"/>
        <w:rPr>
          <w:rFonts w:ascii="Palatino Linotype" w:hAnsi="Palatino Linotype" w:cs="Tahoma"/>
          <w:b/>
          <w:szCs w:val="22"/>
        </w:rPr>
      </w:pPr>
      <w:r w:rsidRPr="00471A5E">
        <w:rPr>
          <w:rFonts w:ascii="Palatino Linotype" w:hAnsi="Palatino Linotype" w:cs="Tahoma"/>
          <w:b/>
          <w:szCs w:val="22"/>
        </w:rPr>
        <w:t xml:space="preserve">I. Presentación de </w:t>
      </w:r>
      <w:r w:rsidR="00C27C34" w:rsidRPr="00471A5E">
        <w:rPr>
          <w:rFonts w:ascii="Palatino Linotype" w:hAnsi="Palatino Linotype" w:cs="Tahoma"/>
          <w:b/>
          <w:szCs w:val="22"/>
        </w:rPr>
        <w:t>la</w:t>
      </w:r>
      <w:r w:rsidR="003B1A65" w:rsidRPr="00471A5E">
        <w:rPr>
          <w:rFonts w:ascii="Palatino Linotype" w:hAnsi="Palatino Linotype" w:cs="Tahoma"/>
          <w:b/>
          <w:szCs w:val="22"/>
        </w:rPr>
        <w:t>s</w:t>
      </w:r>
      <w:r w:rsidR="00C27C34" w:rsidRPr="00471A5E">
        <w:rPr>
          <w:rFonts w:ascii="Palatino Linotype" w:hAnsi="Palatino Linotype" w:cs="Tahoma"/>
          <w:b/>
          <w:szCs w:val="22"/>
        </w:rPr>
        <w:t xml:space="preserve"> solicitud</w:t>
      </w:r>
      <w:r w:rsidR="003B1A65" w:rsidRPr="00471A5E">
        <w:rPr>
          <w:rFonts w:ascii="Palatino Linotype" w:hAnsi="Palatino Linotype" w:cs="Tahoma"/>
          <w:b/>
          <w:szCs w:val="22"/>
        </w:rPr>
        <w:t>es</w:t>
      </w:r>
      <w:r w:rsidRPr="00471A5E">
        <w:rPr>
          <w:rFonts w:ascii="Palatino Linotype" w:hAnsi="Palatino Linotype" w:cs="Tahoma"/>
          <w:b/>
          <w:szCs w:val="22"/>
        </w:rPr>
        <w:t xml:space="preserve"> de información. </w:t>
      </w:r>
    </w:p>
    <w:p w14:paraId="1A0BC4A9" w14:textId="77777777" w:rsidR="00DC1594" w:rsidRPr="00471A5E" w:rsidRDefault="00DC1594" w:rsidP="00A323E4">
      <w:pPr>
        <w:pStyle w:val="Prrafodelista"/>
        <w:tabs>
          <w:tab w:val="left" w:pos="567"/>
        </w:tabs>
        <w:spacing w:line="360" w:lineRule="auto"/>
        <w:ind w:left="0"/>
        <w:contextualSpacing w:val="0"/>
        <w:jc w:val="both"/>
        <w:rPr>
          <w:rFonts w:ascii="Palatino Linotype" w:hAnsi="Palatino Linotype" w:cs="Tahoma"/>
          <w:szCs w:val="22"/>
        </w:rPr>
      </w:pPr>
    </w:p>
    <w:p w14:paraId="1A0BC4AA" w14:textId="32E08C2D" w:rsidR="00B31222" w:rsidRPr="00471A5E" w:rsidRDefault="00AA417B" w:rsidP="00A323E4">
      <w:pPr>
        <w:pStyle w:val="Prrafodelista"/>
        <w:tabs>
          <w:tab w:val="left" w:pos="567"/>
        </w:tabs>
        <w:spacing w:line="360" w:lineRule="auto"/>
        <w:ind w:left="0"/>
        <w:contextualSpacing w:val="0"/>
        <w:jc w:val="both"/>
        <w:rPr>
          <w:rFonts w:ascii="Palatino Linotype" w:hAnsi="Palatino Linotype" w:cs="Tahoma"/>
          <w:szCs w:val="22"/>
        </w:rPr>
      </w:pPr>
      <w:r w:rsidRPr="00471A5E">
        <w:rPr>
          <w:rFonts w:ascii="Palatino Linotype" w:hAnsi="Palatino Linotype" w:cs="Tahoma"/>
          <w:szCs w:val="22"/>
        </w:rPr>
        <w:t>Con fecha</w:t>
      </w:r>
      <w:r w:rsidR="00C12FBA" w:rsidRPr="00471A5E">
        <w:rPr>
          <w:rFonts w:ascii="Palatino Linotype" w:hAnsi="Palatino Linotype" w:cs="Tahoma"/>
          <w:szCs w:val="22"/>
        </w:rPr>
        <w:t xml:space="preserve"> </w:t>
      </w:r>
      <w:r w:rsidR="00FE6AEC">
        <w:rPr>
          <w:rFonts w:ascii="Palatino Linotype" w:hAnsi="Palatino Linotype" w:cs="Tahoma"/>
          <w:szCs w:val="22"/>
        </w:rPr>
        <w:t>veintitrés y veinticuatro de mayo</w:t>
      </w:r>
      <w:r w:rsidR="00D51FE0" w:rsidRPr="00471A5E">
        <w:rPr>
          <w:rFonts w:ascii="Palatino Linotype" w:hAnsi="Palatino Linotype" w:cs="Tahoma"/>
          <w:szCs w:val="22"/>
        </w:rPr>
        <w:t xml:space="preserve"> </w:t>
      </w:r>
      <w:r w:rsidR="008D263D" w:rsidRPr="00471A5E">
        <w:rPr>
          <w:rFonts w:ascii="Palatino Linotype" w:hAnsi="Palatino Linotype" w:cs="Tahoma"/>
          <w:szCs w:val="22"/>
        </w:rPr>
        <w:t>de dos mil diecinueve</w:t>
      </w:r>
      <w:r w:rsidR="00B31222" w:rsidRPr="00471A5E">
        <w:rPr>
          <w:rFonts w:ascii="Palatino Linotype" w:hAnsi="Palatino Linotype" w:cs="Tahoma"/>
          <w:szCs w:val="22"/>
        </w:rPr>
        <w:t xml:space="preserve">, </w:t>
      </w:r>
      <w:r w:rsidR="00124A37">
        <w:rPr>
          <w:rFonts w:ascii="Palatino Linotype" w:hAnsi="Palatino Linotype" w:cs="Tahoma"/>
          <w:szCs w:val="22"/>
        </w:rPr>
        <w:t>la</w:t>
      </w:r>
      <w:r w:rsidR="007B575B" w:rsidRPr="00471A5E">
        <w:rPr>
          <w:rFonts w:ascii="Palatino Linotype" w:hAnsi="Palatino Linotype" w:cs="Tahoma"/>
          <w:szCs w:val="22"/>
        </w:rPr>
        <w:t xml:space="preserve"> P</w:t>
      </w:r>
      <w:r w:rsidR="00B31222" w:rsidRPr="00471A5E">
        <w:rPr>
          <w:rFonts w:ascii="Palatino Linotype" w:hAnsi="Palatino Linotype" w:cs="Tahoma"/>
          <w:szCs w:val="22"/>
        </w:rPr>
        <w:t xml:space="preserve">articular </w:t>
      </w:r>
      <w:r w:rsidR="00C27C34" w:rsidRPr="00471A5E">
        <w:rPr>
          <w:rFonts w:ascii="Palatino Linotype" w:hAnsi="Palatino Linotype" w:cs="Tahoma"/>
          <w:szCs w:val="22"/>
        </w:rPr>
        <w:t xml:space="preserve">presentó </w:t>
      </w:r>
      <w:r w:rsidR="00E95FB6">
        <w:rPr>
          <w:rFonts w:ascii="Palatino Linotype" w:hAnsi="Palatino Linotype" w:cs="Tahoma"/>
          <w:szCs w:val="22"/>
        </w:rPr>
        <w:t>dos</w:t>
      </w:r>
      <w:r w:rsidR="003B1A65" w:rsidRPr="00471A5E">
        <w:rPr>
          <w:rFonts w:ascii="Palatino Linotype" w:hAnsi="Palatino Linotype" w:cs="Tahoma"/>
          <w:szCs w:val="22"/>
        </w:rPr>
        <w:t xml:space="preserve"> </w:t>
      </w:r>
      <w:r w:rsidR="00C27C34" w:rsidRPr="00471A5E">
        <w:rPr>
          <w:rFonts w:ascii="Palatino Linotype" w:hAnsi="Palatino Linotype" w:cs="Tahoma"/>
          <w:szCs w:val="22"/>
        </w:rPr>
        <w:t>solicitud</w:t>
      </w:r>
      <w:r w:rsidR="003B1A65" w:rsidRPr="00471A5E">
        <w:rPr>
          <w:rFonts w:ascii="Palatino Linotype" w:hAnsi="Palatino Linotype" w:cs="Tahoma"/>
          <w:szCs w:val="22"/>
        </w:rPr>
        <w:t>es</w:t>
      </w:r>
      <w:r w:rsidR="00C27C34" w:rsidRPr="00471A5E">
        <w:rPr>
          <w:rFonts w:ascii="Palatino Linotype" w:hAnsi="Palatino Linotype" w:cs="Tahoma"/>
          <w:szCs w:val="22"/>
        </w:rPr>
        <w:t xml:space="preserve"> de acceso a la información pública a través del Sistema de Acceso a la Información Mexiquense (SAIMEX),</w:t>
      </w:r>
      <w:r w:rsidR="00007C49" w:rsidRPr="00471A5E">
        <w:rPr>
          <w:rFonts w:ascii="Palatino Linotype" w:hAnsi="Palatino Linotype" w:cs="Tahoma"/>
          <w:szCs w:val="22"/>
        </w:rPr>
        <w:t xml:space="preserve"> respectivamente</w:t>
      </w:r>
      <w:r w:rsidR="0013199B" w:rsidRPr="00471A5E">
        <w:rPr>
          <w:rFonts w:ascii="Palatino Linotype" w:hAnsi="Palatino Linotype" w:cs="Tahoma"/>
          <w:szCs w:val="22"/>
        </w:rPr>
        <w:t>,</w:t>
      </w:r>
      <w:r w:rsidR="00C27C34" w:rsidRPr="00471A5E">
        <w:rPr>
          <w:rFonts w:ascii="Palatino Linotype" w:hAnsi="Palatino Linotype" w:cs="Tahoma"/>
          <w:szCs w:val="22"/>
        </w:rPr>
        <w:t xml:space="preserve"> ante </w:t>
      </w:r>
      <w:r w:rsidR="00B260FC">
        <w:rPr>
          <w:rFonts w:ascii="Palatino Linotype" w:hAnsi="Palatino Linotype" w:cs="Tahoma"/>
          <w:szCs w:val="22"/>
        </w:rPr>
        <w:t>el</w:t>
      </w:r>
      <w:r w:rsidR="00C36461" w:rsidRPr="00471A5E">
        <w:rPr>
          <w:rFonts w:ascii="Palatino Linotype" w:hAnsi="Palatino Linotype" w:cs="Tahoma"/>
          <w:szCs w:val="22"/>
        </w:rPr>
        <w:t xml:space="preserve"> </w:t>
      </w:r>
      <w:r w:rsidR="00B3212F">
        <w:rPr>
          <w:rFonts w:ascii="Palatino Linotype" w:hAnsi="Palatino Linotype" w:cs="Tahoma"/>
          <w:szCs w:val="22"/>
        </w:rPr>
        <w:t xml:space="preserve">Ayuntamiento de </w:t>
      </w:r>
      <w:r w:rsidR="003A173B">
        <w:rPr>
          <w:rFonts w:ascii="Palatino Linotype" w:hAnsi="Palatino Linotype" w:cs="Tahoma"/>
          <w:szCs w:val="22"/>
        </w:rPr>
        <w:t>Ecatzingo</w:t>
      </w:r>
      <w:r w:rsidR="00C27C34" w:rsidRPr="00471A5E">
        <w:rPr>
          <w:rFonts w:ascii="Palatino Linotype" w:hAnsi="Palatino Linotype" w:cs="Tahoma"/>
          <w:szCs w:val="22"/>
        </w:rPr>
        <w:t>, mediante la</w:t>
      </w:r>
      <w:r w:rsidR="0013199B" w:rsidRPr="00471A5E">
        <w:rPr>
          <w:rFonts w:ascii="Palatino Linotype" w:hAnsi="Palatino Linotype" w:cs="Tahoma"/>
          <w:szCs w:val="22"/>
        </w:rPr>
        <w:t>s</w:t>
      </w:r>
      <w:r w:rsidR="00C27C34" w:rsidRPr="00471A5E">
        <w:rPr>
          <w:rFonts w:ascii="Palatino Linotype" w:hAnsi="Palatino Linotype" w:cs="Tahoma"/>
          <w:szCs w:val="22"/>
        </w:rPr>
        <w:t xml:space="preserve"> cual</w:t>
      </w:r>
      <w:r w:rsidR="0013199B" w:rsidRPr="00471A5E">
        <w:rPr>
          <w:rFonts w:ascii="Palatino Linotype" w:hAnsi="Palatino Linotype" w:cs="Tahoma"/>
          <w:szCs w:val="22"/>
        </w:rPr>
        <w:t>es</w:t>
      </w:r>
      <w:r w:rsidR="00C27C34" w:rsidRPr="00471A5E">
        <w:rPr>
          <w:rFonts w:ascii="Palatino Linotype" w:hAnsi="Palatino Linotype" w:cs="Tahoma"/>
          <w:szCs w:val="22"/>
        </w:rPr>
        <w:t xml:space="preserve"> requirió:</w:t>
      </w:r>
    </w:p>
    <w:p w14:paraId="1A0BC4AB" w14:textId="77777777" w:rsidR="00637179" w:rsidRPr="00471A5E" w:rsidRDefault="00637179" w:rsidP="00A323E4">
      <w:pPr>
        <w:pStyle w:val="Prrafodelista"/>
        <w:tabs>
          <w:tab w:val="left" w:pos="567"/>
        </w:tabs>
        <w:spacing w:line="360" w:lineRule="auto"/>
        <w:ind w:left="0"/>
        <w:contextualSpacing w:val="0"/>
        <w:jc w:val="both"/>
        <w:rPr>
          <w:rFonts w:ascii="Palatino Linotype" w:hAnsi="Palatino Linotype" w:cs="Tahoma"/>
          <w:szCs w:val="22"/>
        </w:rPr>
      </w:pPr>
    </w:p>
    <w:p w14:paraId="1A0BC4AC" w14:textId="6982E33B" w:rsidR="003B1A65" w:rsidRPr="00656618" w:rsidRDefault="003B1A65" w:rsidP="00A323E4">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3A173B">
        <w:rPr>
          <w:rFonts w:ascii="Palatino Linotype" w:hAnsi="Palatino Linotype" w:cs="Tahoma"/>
          <w:b/>
          <w:bCs/>
          <w:i/>
        </w:rPr>
        <w:t>00048/ECATZIN/IP/2019</w:t>
      </w:r>
      <w:r w:rsidRPr="00656618">
        <w:rPr>
          <w:rFonts w:ascii="Palatino Linotype" w:hAnsi="Palatino Linotype" w:cs="Tahoma"/>
          <w:b/>
          <w:i/>
        </w:rPr>
        <w:t>:</w:t>
      </w:r>
    </w:p>
    <w:p w14:paraId="1A0BC4AD" w14:textId="77777777" w:rsidR="003B1A65" w:rsidRPr="00656618" w:rsidRDefault="003B1A65" w:rsidP="00A323E4">
      <w:pPr>
        <w:pStyle w:val="Prrafodelista"/>
        <w:tabs>
          <w:tab w:val="left" w:pos="567"/>
        </w:tabs>
        <w:spacing w:line="360" w:lineRule="auto"/>
        <w:ind w:left="0"/>
        <w:contextualSpacing w:val="0"/>
        <w:jc w:val="both"/>
        <w:rPr>
          <w:rFonts w:ascii="Palatino Linotype" w:hAnsi="Palatino Linotype" w:cs="Tahoma"/>
          <w:i/>
          <w:sz w:val="20"/>
          <w:szCs w:val="20"/>
        </w:rPr>
      </w:pPr>
    </w:p>
    <w:p w14:paraId="1A0BC4AE" w14:textId="77777777" w:rsidR="00D01F75" w:rsidRPr="00656618" w:rsidRDefault="00D01F75" w:rsidP="00A323E4">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1A0BC4AF" w14:textId="3519D24B" w:rsidR="00D01F75" w:rsidRPr="00656618" w:rsidRDefault="00FE6AEC" w:rsidP="00A323E4">
      <w:pPr>
        <w:tabs>
          <w:tab w:val="left" w:pos="4667"/>
        </w:tabs>
        <w:spacing w:line="360" w:lineRule="auto"/>
        <w:ind w:left="567" w:right="567"/>
        <w:jc w:val="both"/>
        <w:rPr>
          <w:rFonts w:ascii="Palatino Linotype" w:hAnsi="Palatino Linotype" w:cs="Tahoma"/>
          <w:bCs/>
          <w:i/>
        </w:rPr>
      </w:pPr>
      <w:r w:rsidRPr="00FE6AEC">
        <w:rPr>
          <w:rFonts w:ascii="Palatino Linotype" w:hAnsi="Palatino Linotype" w:cs="Tahoma"/>
          <w:bCs/>
          <w:i/>
        </w:rPr>
        <w:t xml:space="preserve">Solicito el Presupuesto de Egresos por clasificación programática correspondiente al Pilar 1 Gobierno Solidario, Programa El papel fundamental de la mujer y la perspectiva de género con clave 02060805, Subprograma 0206080501, Proyecto 020608050101, 020608050102, 020608050103, </w:t>
      </w:r>
      <w:r w:rsidRPr="00FE6AEC">
        <w:rPr>
          <w:rFonts w:ascii="Palatino Linotype" w:hAnsi="Palatino Linotype" w:cs="Tahoma"/>
          <w:bCs/>
          <w:i/>
        </w:rPr>
        <w:lastRenderedPageBreak/>
        <w:t xml:space="preserve">Subprograma 0206080502, Proyecto 020608050201, 020608050202, de los ejercicios fiscales 2013, 2014, 2015, 2016, 2017, 2018, 2019. El Presupuesto de Egresos por clasificador por objeto de gasto (desglosado solamente por </w:t>
      </w:r>
      <w:proofErr w:type="spellStart"/>
      <w:r w:rsidRPr="00FE6AEC">
        <w:rPr>
          <w:rFonts w:ascii="Palatino Linotype" w:hAnsi="Palatino Linotype" w:cs="Tahoma"/>
          <w:bCs/>
          <w:i/>
        </w:rPr>
        <w:t>capitulos</w:t>
      </w:r>
      <w:proofErr w:type="spellEnd"/>
      <w:r w:rsidRPr="00FE6AEC">
        <w:rPr>
          <w:rFonts w:ascii="Palatino Linotype" w:hAnsi="Palatino Linotype" w:cs="Tahoma"/>
          <w:bCs/>
          <w:i/>
        </w:rPr>
        <w:t xml:space="preserve"> generales 1000. 2000. 3000. 4000, 5000. 6000, 7000, 8000, 9000) de la Dependencia General I00 Desarrollo Social y la Dependencia Auxiliar 152 Atención a la Mujer, de los ejercicios fiscales 2013, 2014, 2015, 2016, 2017, 2018, 2019. Los Formatos </w:t>
      </w:r>
      <w:proofErr w:type="spellStart"/>
      <w:r w:rsidRPr="00FE6AEC">
        <w:rPr>
          <w:rFonts w:ascii="Palatino Linotype" w:hAnsi="Palatino Linotype" w:cs="Tahoma"/>
          <w:bCs/>
          <w:i/>
        </w:rPr>
        <w:t>PbRM</w:t>
      </w:r>
      <w:proofErr w:type="spellEnd"/>
      <w:r w:rsidRPr="00FE6AEC">
        <w:rPr>
          <w:rFonts w:ascii="Palatino Linotype" w:hAnsi="Palatino Linotype" w:cs="Tahoma"/>
          <w:bCs/>
          <w:i/>
        </w:rPr>
        <w:t xml:space="preserve"> 01a, </w:t>
      </w:r>
      <w:proofErr w:type="spellStart"/>
      <w:r w:rsidRPr="00FE6AEC">
        <w:rPr>
          <w:rFonts w:ascii="Palatino Linotype" w:hAnsi="Palatino Linotype" w:cs="Tahoma"/>
          <w:bCs/>
          <w:i/>
        </w:rPr>
        <w:t>PbRM</w:t>
      </w:r>
      <w:proofErr w:type="spellEnd"/>
      <w:r w:rsidRPr="00FE6AEC">
        <w:rPr>
          <w:rFonts w:ascii="Palatino Linotype" w:hAnsi="Palatino Linotype" w:cs="Tahoma"/>
          <w:bCs/>
          <w:i/>
        </w:rPr>
        <w:t xml:space="preserve"> 01b, </w:t>
      </w:r>
      <w:proofErr w:type="spellStart"/>
      <w:r w:rsidRPr="00FE6AEC">
        <w:rPr>
          <w:rFonts w:ascii="Palatino Linotype" w:hAnsi="Palatino Linotype" w:cs="Tahoma"/>
          <w:bCs/>
          <w:i/>
        </w:rPr>
        <w:t>PbRM</w:t>
      </w:r>
      <w:proofErr w:type="spellEnd"/>
      <w:r w:rsidRPr="00FE6AEC">
        <w:rPr>
          <w:rFonts w:ascii="Palatino Linotype" w:hAnsi="Palatino Linotype" w:cs="Tahoma"/>
          <w:bCs/>
          <w:i/>
        </w:rPr>
        <w:t xml:space="preserve"> 01c, </w:t>
      </w:r>
      <w:proofErr w:type="spellStart"/>
      <w:r w:rsidRPr="00FE6AEC">
        <w:rPr>
          <w:rFonts w:ascii="Palatino Linotype" w:hAnsi="Palatino Linotype" w:cs="Tahoma"/>
          <w:bCs/>
          <w:i/>
        </w:rPr>
        <w:t>PbRM</w:t>
      </w:r>
      <w:proofErr w:type="spellEnd"/>
      <w:r w:rsidRPr="00FE6AEC">
        <w:rPr>
          <w:rFonts w:ascii="Palatino Linotype" w:hAnsi="Palatino Linotype" w:cs="Tahoma"/>
          <w:bCs/>
          <w:i/>
        </w:rPr>
        <w:t xml:space="preserve"> 01d y </w:t>
      </w:r>
      <w:proofErr w:type="spellStart"/>
      <w:r w:rsidRPr="00FE6AEC">
        <w:rPr>
          <w:rFonts w:ascii="Palatino Linotype" w:hAnsi="Palatino Linotype" w:cs="Tahoma"/>
          <w:bCs/>
          <w:i/>
        </w:rPr>
        <w:t>PbRM</w:t>
      </w:r>
      <w:proofErr w:type="spellEnd"/>
      <w:r w:rsidRPr="00FE6AEC">
        <w:rPr>
          <w:rFonts w:ascii="Palatino Linotype" w:hAnsi="Palatino Linotype" w:cs="Tahoma"/>
          <w:bCs/>
          <w:i/>
        </w:rPr>
        <w:t xml:space="preserve"> 02a de los ejercicios fiscales 2013, 2014, 2015, 2016, 2017, 2018, 2019. Así como el nombre de la dependencia responsable de la atención a la mujer y si es o no dirección de </w:t>
      </w:r>
      <w:proofErr w:type="spellStart"/>
      <w:r w:rsidRPr="00FE6AEC">
        <w:rPr>
          <w:rFonts w:ascii="Palatino Linotype" w:hAnsi="Palatino Linotype" w:cs="Tahoma"/>
          <w:bCs/>
          <w:i/>
        </w:rPr>
        <w:t>area</w:t>
      </w:r>
      <w:proofErr w:type="spellEnd"/>
      <w:r w:rsidRPr="00FE6AEC">
        <w:rPr>
          <w:rFonts w:ascii="Palatino Linotype" w:hAnsi="Palatino Linotype" w:cs="Tahoma"/>
          <w:bCs/>
          <w:i/>
        </w:rPr>
        <w:t>, y si dependen de alguna otra unidad administrativa.</w:t>
      </w:r>
      <w:r w:rsidR="00D01F75" w:rsidRPr="00656618">
        <w:rPr>
          <w:rFonts w:ascii="Palatino Linotype" w:hAnsi="Palatino Linotype" w:cs="Tahoma"/>
          <w:bCs/>
          <w:i/>
        </w:rPr>
        <w:t>” (Sic.)</w:t>
      </w:r>
    </w:p>
    <w:p w14:paraId="1A0BC4B0" w14:textId="77777777" w:rsidR="00F72A5B" w:rsidRPr="00656618" w:rsidRDefault="00F72A5B" w:rsidP="00A323E4">
      <w:pPr>
        <w:tabs>
          <w:tab w:val="left" w:pos="4667"/>
        </w:tabs>
        <w:spacing w:line="360" w:lineRule="auto"/>
        <w:ind w:right="567"/>
        <w:jc w:val="both"/>
        <w:rPr>
          <w:rFonts w:ascii="Palatino Linotype" w:hAnsi="Palatino Linotype" w:cs="Tahoma"/>
          <w:bCs/>
          <w:i/>
        </w:rPr>
      </w:pPr>
    </w:p>
    <w:p w14:paraId="1A0BC4B1" w14:textId="77777777" w:rsidR="00D01F75" w:rsidRPr="00656618" w:rsidRDefault="00D01F75" w:rsidP="00A323E4">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1A0BC4B2" w14:textId="77777777" w:rsidR="00D01F75" w:rsidRPr="00656618" w:rsidRDefault="00E64BD9" w:rsidP="00A323E4">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r w:rsidR="00D01F75" w:rsidRPr="00656618">
        <w:rPr>
          <w:rFonts w:ascii="Palatino Linotype" w:hAnsi="Palatino Linotype" w:cs="Tahoma"/>
          <w:bCs/>
          <w:i/>
        </w:rPr>
        <w:t>”</w:t>
      </w:r>
    </w:p>
    <w:p w14:paraId="4A268211" w14:textId="77777777" w:rsidR="00DD4BBE" w:rsidRPr="00656618" w:rsidRDefault="00DD4BBE" w:rsidP="00A323E4">
      <w:pPr>
        <w:tabs>
          <w:tab w:val="left" w:pos="4667"/>
        </w:tabs>
        <w:spacing w:line="360" w:lineRule="auto"/>
        <w:ind w:left="567" w:right="567"/>
        <w:jc w:val="both"/>
        <w:rPr>
          <w:rFonts w:ascii="Palatino Linotype" w:hAnsi="Palatino Linotype" w:cs="Tahoma"/>
          <w:bCs/>
          <w:i/>
        </w:rPr>
      </w:pPr>
    </w:p>
    <w:p w14:paraId="23036030" w14:textId="43BBCF2A" w:rsidR="00DD4BBE" w:rsidRPr="00B3212F" w:rsidRDefault="00B3212F" w:rsidP="00A323E4">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3A173B">
        <w:rPr>
          <w:rFonts w:ascii="Palatino Linotype" w:hAnsi="Palatino Linotype" w:cs="Tahoma"/>
          <w:b/>
          <w:bCs/>
          <w:i/>
        </w:rPr>
        <w:t>00051/ECATZIN/IP/2019</w:t>
      </w:r>
      <w:r w:rsidRPr="00656618">
        <w:rPr>
          <w:rFonts w:ascii="Palatino Linotype" w:hAnsi="Palatino Linotype" w:cs="Tahoma"/>
          <w:b/>
          <w:i/>
        </w:rPr>
        <w:t>:</w:t>
      </w:r>
    </w:p>
    <w:p w14:paraId="538DD998" w14:textId="77777777" w:rsidR="00DD4BBE" w:rsidRPr="00656618" w:rsidRDefault="00DD4BBE" w:rsidP="00A323E4">
      <w:pPr>
        <w:tabs>
          <w:tab w:val="left" w:pos="4667"/>
        </w:tabs>
        <w:spacing w:line="360" w:lineRule="auto"/>
        <w:ind w:left="567" w:right="567"/>
        <w:jc w:val="both"/>
        <w:rPr>
          <w:rFonts w:ascii="Palatino Linotype" w:hAnsi="Palatino Linotype" w:cs="Tahoma"/>
          <w:bCs/>
          <w:i/>
        </w:rPr>
      </w:pPr>
    </w:p>
    <w:p w14:paraId="03E172FD" w14:textId="77777777" w:rsidR="00DD4BBE" w:rsidRPr="00656618" w:rsidRDefault="00DD4BBE" w:rsidP="00A323E4">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7B05146C" w14:textId="5003971B" w:rsidR="00DD4BBE" w:rsidRPr="00656618" w:rsidRDefault="00FE6AEC" w:rsidP="00A323E4">
      <w:pPr>
        <w:tabs>
          <w:tab w:val="left" w:pos="4667"/>
        </w:tabs>
        <w:spacing w:line="360" w:lineRule="auto"/>
        <w:ind w:left="567" w:right="567"/>
        <w:jc w:val="both"/>
        <w:rPr>
          <w:rFonts w:ascii="Palatino Linotype" w:hAnsi="Palatino Linotype" w:cs="Tahoma"/>
          <w:bCs/>
          <w:i/>
        </w:rPr>
      </w:pPr>
      <w:r w:rsidRPr="00FE6AEC">
        <w:rPr>
          <w:rFonts w:ascii="Palatino Linotype" w:hAnsi="Palatino Linotype" w:cs="Tahoma"/>
          <w:bCs/>
          <w:i/>
        </w:rPr>
        <w:t>Se solicita la información contenida en el archivo adjunto</w:t>
      </w:r>
      <w:r w:rsidR="00DD4BBE" w:rsidRPr="00656618">
        <w:rPr>
          <w:rFonts w:ascii="Palatino Linotype" w:hAnsi="Palatino Linotype" w:cs="Tahoma"/>
          <w:bCs/>
          <w:i/>
        </w:rPr>
        <w:t>” (Sic.)</w:t>
      </w:r>
    </w:p>
    <w:p w14:paraId="0CED5C23" w14:textId="77777777" w:rsidR="00DD4BBE" w:rsidRPr="00656618" w:rsidRDefault="00DD4BBE" w:rsidP="00A323E4">
      <w:pPr>
        <w:tabs>
          <w:tab w:val="left" w:pos="4667"/>
        </w:tabs>
        <w:spacing w:line="360" w:lineRule="auto"/>
        <w:ind w:left="567" w:right="567"/>
        <w:jc w:val="both"/>
        <w:rPr>
          <w:rFonts w:ascii="Palatino Linotype" w:hAnsi="Palatino Linotype" w:cs="Tahoma"/>
          <w:bCs/>
          <w:i/>
        </w:rPr>
      </w:pPr>
    </w:p>
    <w:p w14:paraId="08F46995" w14:textId="77777777" w:rsidR="00DD4BBE" w:rsidRPr="00656618" w:rsidRDefault="00DD4BBE" w:rsidP="00A323E4">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3594F3E4" w14:textId="6F130134" w:rsidR="00F778F1" w:rsidRPr="00FE6AEC" w:rsidRDefault="00DD4BBE" w:rsidP="00A323E4">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r w:rsidR="0048236C">
        <w:rPr>
          <w:rFonts w:ascii="Palatino Linotype" w:hAnsi="Palatino Linotype" w:cs="Tahoma"/>
          <w:b/>
          <w:sz w:val="22"/>
          <w:szCs w:val="22"/>
        </w:rPr>
        <w:t xml:space="preserve">                                                                    </w:t>
      </w:r>
    </w:p>
    <w:p w14:paraId="77059CEC" w14:textId="77777777" w:rsidR="00FE6AEC" w:rsidRDefault="00FE6AEC" w:rsidP="00A323E4">
      <w:pPr>
        <w:pStyle w:val="Prrafodelista"/>
        <w:tabs>
          <w:tab w:val="left" w:pos="567"/>
        </w:tabs>
        <w:spacing w:line="360" w:lineRule="auto"/>
        <w:ind w:left="0"/>
        <w:contextualSpacing w:val="0"/>
        <w:jc w:val="both"/>
        <w:rPr>
          <w:rFonts w:ascii="Palatino Linotype" w:hAnsi="Palatino Linotype" w:cs="Tahoma"/>
          <w:b/>
          <w:szCs w:val="22"/>
        </w:rPr>
      </w:pPr>
    </w:p>
    <w:p w14:paraId="2D61F03D" w14:textId="0D9DE1D9" w:rsidR="00FE6AEC" w:rsidRDefault="00FE6AEC" w:rsidP="00A323E4">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 xml:space="preserve">La Particular adjuntó a la solicitud de información </w:t>
      </w:r>
      <w:r w:rsidR="003A173B">
        <w:rPr>
          <w:rFonts w:ascii="Palatino Linotype" w:hAnsi="Palatino Linotype" w:cs="Tahoma"/>
          <w:szCs w:val="22"/>
        </w:rPr>
        <w:t>00051/ECATZIN/IP/2019</w:t>
      </w:r>
      <w:r>
        <w:rPr>
          <w:rFonts w:ascii="Palatino Linotype" w:hAnsi="Palatino Linotype" w:cs="Tahoma"/>
          <w:szCs w:val="22"/>
        </w:rPr>
        <w:t xml:space="preserve">, un escrito libre </w:t>
      </w:r>
      <w:r w:rsidR="0031667C">
        <w:rPr>
          <w:rFonts w:ascii="Palatino Linotype" w:hAnsi="Palatino Linotype" w:cs="Tahoma"/>
          <w:szCs w:val="22"/>
        </w:rPr>
        <w:t>cuyo contenido es el siguiente:</w:t>
      </w:r>
    </w:p>
    <w:p w14:paraId="0E1D5CFA" w14:textId="77777777" w:rsidR="0031667C" w:rsidRDefault="0031667C" w:rsidP="00A323E4">
      <w:pPr>
        <w:pStyle w:val="Prrafodelista"/>
        <w:tabs>
          <w:tab w:val="left" w:pos="567"/>
        </w:tabs>
        <w:spacing w:line="360" w:lineRule="auto"/>
        <w:ind w:left="0"/>
        <w:contextualSpacing w:val="0"/>
        <w:jc w:val="both"/>
        <w:rPr>
          <w:rFonts w:ascii="Palatino Linotype" w:hAnsi="Palatino Linotype" w:cs="Tahoma"/>
          <w:szCs w:val="22"/>
        </w:rPr>
      </w:pPr>
    </w:p>
    <w:p w14:paraId="1784ADE7" w14:textId="382E5036" w:rsidR="0031667C" w:rsidRPr="0031667C" w:rsidRDefault="0031667C" w:rsidP="00A323E4">
      <w:pPr>
        <w:pStyle w:val="Prrafodelista"/>
        <w:tabs>
          <w:tab w:val="left" w:pos="567"/>
        </w:tabs>
        <w:spacing w:line="360" w:lineRule="auto"/>
        <w:ind w:left="567" w:right="567"/>
        <w:contextualSpacing w:val="0"/>
        <w:jc w:val="both"/>
        <w:rPr>
          <w:rFonts w:ascii="Palatino Linotype" w:hAnsi="Palatino Linotype" w:cs="Tahoma"/>
          <w:sz w:val="20"/>
          <w:szCs w:val="20"/>
        </w:rPr>
      </w:pPr>
      <w:r w:rsidRPr="0031667C">
        <w:rPr>
          <w:rFonts w:ascii="Palatino Linotype" w:hAnsi="Palatino Linotype" w:cs="Tahoma"/>
          <w:sz w:val="20"/>
          <w:szCs w:val="20"/>
        </w:rPr>
        <w:t>“…</w:t>
      </w:r>
    </w:p>
    <w:p w14:paraId="0F719364" w14:textId="77777777" w:rsidR="0031667C" w:rsidRDefault="0031667C" w:rsidP="00A323E4">
      <w:pPr>
        <w:pStyle w:val="Prrafodelista"/>
        <w:tabs>
          <w:tab w:val="left" w:pos="567"/>
        </w:tabs>
        <w:spacing w:line="360" w:lineRule="auto"/>
        <w:ind w:left="567" w:right="567"/>
        <w:jc w:val="both"/>
        <w:rPr>
          <w:rFonts w:ascii="Palatino Linotype" w:hAnsi="Palatino Linotype" w:cs="Tahoma"/>
          <w:sz w:val="20"/>
          <w:szCs w:val="20"/>
        </w:rPr>
      </w:pPr>
      <w:r w:rsidRPr="0031667C">
        <w:rPr>
          <w:rFonts w:ascii="Palatino Linotype" w:hAnsi="Palatino Linotype" w:cs="Tahoma"/>
          <w:sz w:val="20"/>
          <w:szCs w:val="20"/>
        </w:rPr>
        <w:t>Se solicita la información desagregada de la siguiente forma:</w:t>
      </w:r>
    </w:p>
    <w:p w14:paraId="1E0B4E18" w14:textId="77777777" w:rsidR="0031667C" w:rsidRPr="0031667C" w:rsidRDefault="0031667C" w:rsidP="00A323E4">
      <w:pPr>
        <w:pStyle w:val="Prrafodelista"/>
        <w:tabs>
          <w:tab w:val="left" w:pos="567"/>
        </w:tabs>
        <w:spacing w:line="360" w:lineRule="auto"/>
        <w:ind w:left="567" w:right="567"/>
        <w:jc w:val="both"/>
        <w:rPr>
          <w:rFonts w:ascii="Palatino Linotype" w:hAnsi="Palatino Linotype" w:cs="Tahoma"/>
          <w:sz w:val="20"/>
          <w:szCs w:val="20"/>
        </w:rPr>
      </w:pPr>
    </w:p>
    <w:p w14:paraId="13301682" w14:textId="77777777" w:rsidR="0031667C" w:rsidRDefault="0031667C" w:rsidP="00A323E4">
      <w:pPr>
        <w:pStyle w:val="Prrafodelista"/>
        <w:tabs>
          <w:tab w:val="left" w:pos="567"/>
        </w:tabs>
        <w:spacing w:line="360" w:lineRule="auto"/>
        <w:ind w:left="567" w:right="567"/>
        <w:jc w:val="both"/>
        <w:rPr>
          <w:rFonts w:ascii="Palatino Linotype" w:hAnsi="Palatino Linotype" w:cs="Tahoma"/>
          <w:b/>
          <w:sz w:val="20"/>
          <w:szCs w:val="20"/>
        </w:rPr>
      </w:pPr>
      <w:r w:rsidRPr="0031667C">
        <w:rPr>
          <w:rFonts w:ascii="Palatino Linotype" w:hAnsi="Palatino Linotype" w:cs="Tahoma"/>
          <w:b/>
          <w:sz w:val="20"/>
          <w:szCs w:val="20"/>
        </w:rPr>
        <w:t>Ejercicio Fiscal 2013</w:t>
      </w:r>
    </w:p>
    <w:p w14:paraId="32BFA1BF" w14:textId="77777777" w:rsidR="0031667C" w:rsidRPr="0031667C" w:rsidRDefault="0031667C" w:rsidP="00A323E4">
      <w:pPr>
        <w:pStyle w:val="Prrafodelista"/>
        <w:tabs>
          <w:tab w:val="left" w:pos="567"/>
        </w:tabs>
        <w:spacing w:line="360" w:lineRule="auto"/>
        <w:ind w:left="567" w:right="567"/>
        <w:jc w:val="both"/>
        <w:rPr>
          <w:rFonts w:ascii="Palatino Linotype" w:hAnsi="Palatino Linotype" w:cs="Tahoma"/>
          <w:b/>
          <w:sz w:val="20"/>
          <w:szCs w:val="20"/>
        </w:rPr>
      </w:pPr>
    </w:p>
    <w:p w14:paraId="36DC2F07" w14:textId="77777777" w:rsidR="0031667C" w:rsidRPr="0031667C" w:rsidRDefault="0031667C" w:rsidP="00A323E4">
      <w:pPr>
        <w:pStyle w:val="Prrafodelista"/>
        <w:numPr>
          <w:ilvl w:val="0"/>
          <w:numId w:val="29"/>
        </w:numPr>
        <w:tabs>
          <w:tab w:val="left" w:pos="567"/>
        </w:tabs>
        <w:spacing w:line="360" w:lineRule="auto"/>
        <w:ind w:left="993" w:right="567"/>
        <w:contextualSpacing w:val="0"/>
        <w:jc w:val="both"/>
        <w:rPr>
          <w:rFonts w:ascii="Palatino Linotype" w:hAnsi="Palatino Linotype" w:cs="Tahoma"/>
          <w:sz w:val="20"/>
          <w:szCs w:val="20"/>
        </w:rPr>
      </w:pPr>
      <w:r w:rsidRPr="0031667C">
        <w:rPr>
          <w:rFonts w:ascii="Palatino Linotype" w:hAnsi="Palatino Linotype" w:cs="Tahoma"/>
          <w:sz w:val="20"/>
          <w:szCs w:val="20"/>
        </w:rPr>
        <w:lastRenderedPageBreak/>
        <w:t>Presupuesto asignado en el ejercicio fiscal 2013 a las partidas presupuestales:</w:t>
      </w:r>
    </w:p>
    <w:p w14:paraId="2AF7553E" w14:textId="77777777" w:rsidR="0031667C" w:rsidRDefault="0031667C" w:rsidP="00A323E4">
      <w:pPr>
        <w:pStyle w:val="Prrafodelista"/>
        <w:tabs>
          <w:tab w:val="left" w:pos="567"/>
        </w:tabs>
        <w:spacing w:line="360" w:lineRule="auto"/>
        <w:ind w:left="567" w:right="567"/>
        <w:contextualSpacing w:val="0"/>
        <w:jc w:val="both"/>
        <w:rPr>
          <w:rFonts w:ascii="Palatino Linotype" w:hAnsi="Palatino Linotype" w:cs="Tahoma"/>
          <w:sz w:val="20"/>
          <w:szCs w:val="20"/>
        </w:rPr>
      </w:pPr>
    </w:p>
    <w:tbl>
      <w:tblPr>
        <w:tblStyle w:val="Tablaconcuadrcula"/>
        <w:tblW w:w="4315" w:type="pct"/>
        <w:tblInd w:w="562" w:type="dxa"/>
        <w:tblLook w:val="04A0" w:firstRow="1" w:lastRow="0" w:firstColumn="1" w:lastColumn="0" w:noHBand="0" w:noVBand="1"/>
      </w:tblPr>
      <w:tblGrid>
        <w:gridCol w:w="416"/>
        <w:gridCol w:w="416"/>
        <w:gridCol w:w="449"/>
        <w:gridCol w:w="442"/>
        <w:gridCol w:w="449"/>
        <w:gridCol w:w="3422"/>
        <w:gridCol w:w="1122"/>
        <w:gridCol w:w="1080"/>
      </w:tblGrid>
      <w:tr w:rsidR="0031667C" w14:paraId="30CB52F0" w14:textId="77777777" w:rsidTr="0031667C">
        <w:tc>
          <w:tcPr>
            <w:tcW w:w="5000" w:type="pct"/>
            <w:gridSpan w:val="8"/>
            <w:vAlign w:val="center"/>
          </w:tcPr>
          <w:p w14:paraId="5A274D3F" w14:textId="77777777" w:rsidR="0031667C" w:rsidRPr="00A323E4" w:rsidRDefault="0031667C" w:rsidP="00A323E4">
            <w:pPr>
              <w:jc w:val="center"/>
              <w:rPr>
                <w:rFonts w:ascii="Palatino Linotype" w:hAnsi="Palatino Linotype"/>
              </w:rPr>
            </w:pPr>
            <w:r w:rsidRPr="00A323E4">
              <w:rPr>
                <w:rFonts w:ascii="Palatino Linotype" w:hAnsi="Palatino Linotype"/>
              </w:rPr>
              <w:t>Ejercicio Presupuestal 2013</w:t>
            </w:r>
          </w:p>
        </w:tc>
      </w:tr>
      <w:tr w:rsidR="0031667C" w14:paraId="0046A12D" w14:textId="77777777" w:rsidTr="0031667C">
        <w:tc>
          <w:tcPr>
            <w:tcW w:w="267" w:type="pct"/>
            <w:vAlign w:val="center"/>
          </w:tcPr>
          <w:p w14:paraId="03398DFE" w14:textId="77777777" w:rsidR="0031667C" w:rsidRPr="00A323E4" w:rsidRDefault="0031667C" w:rsidP="00A323E4">
            <w:pPr>
              <w:jc w:val="center"/>
              <w:rPr>
                <w:rFonts w:ascii="Palatino Linotype" w:hAnsi="Palatino Linotype"/>
              </w:rPr>
            </w:pPr>
            <w:r w:rsidRPr="00A323E4">
              <w:rPr>
                <w:rFonts w:ascii="Palatino Linotype" w:hAnsi="Palatino Linotype"/>
              </w:rPr>
              <w:t>F</w:t>
            </w:r>
          </w:p>
        </w:tc>
        <w:tc>
          <w:tcPr>
            <w:tcW w:w="273" w:type="pct"/>
            <w:vAlign w:val="center"/>
          </w:tcPr>
          <w:p w14:paraId="520903B7" w14:textId="77777777" w:rsidR="0031667C" w:rsidRPr="00A323E4" w:rsidRDefault="0031667C" w:rsidP="00A323E4">
            <w:pPr>
              <w:jc w:val="center"/>
              <w:rPr>
                <w:rFonts w:ascii="Palatino Linotype" w:hAnsi="Palatino Linotype"/>
              </w:rPr>
            </w:pPr>
            <w:proofErr w:type="spellStart"/>
            <w:r w:rsidRPr="00A323E4">
              <w:rPr>
                <w:rFonts w:ascii="Palatino Linotype" w:hAnsi="Palatino Linotype"/>
              </w:rPr>
              <w:t>Sf</w:t>
            </w:r>
            <w:proofErr w:type="spellEnd"/>
          </w:p>
        </w:tc>
        <w:tc>
          <w:tcPr>
            <w:tcW w:w="274" w:type="pct"/>
            <w:vAlign w:val="center"/>
          </w:tcPr>
          <w:p w14:paraId="3EE07766" w14:textId="77777777" w:rsidR="0031667C" w:rsidRPr="00A323E4" w:rsidRDefault="0031667C" w:rsidP="00A323E4">
            <w:pPr>
              <w:jc w:val="center"/>
              <w:rPr>
                <w:rFonts w:ascii="Palatino Linotype" w:hAnsi="Palatino Linotype"/>
              </w:rPr>
            </w:pPr>
            <w:proofErr w:type="spellStart"/>
            <w:r w:rsidRPr="00A323E4">
              <w:rPr>
                <w:rFonts w:ascii="Palatino Linotype" w:hAnsi="Palatino Linotype"/>
              </w:rPr>
              <w:t>Pg</w:t>
            </w:r>
            <w:proofErr w:type="spellEnd"/>
          </w:p>
        </w:tc>
        <w:tc>
          <w:tcPr>
            <w:tcW w:w="274" w:type="pct"/>
            <w:vAlign w:val="center"/>
          </w:tcPr>
          <w:p w14:paraId="44514E75" w14:textId="77777777" w:rsidR="0031667C" w:rsidRPr="00A323E4" w:rsidRDefault="0031667C" w:rsidP="00A323E4">
            <w:pPr>
              <w:jc w:val="center"/>
              <w:rPr>
                <w:rFonts w:ascii="Palatino Linotype" w:hAnsi="Palatino Linotype"/>
              </w:rPr>
            </w:pPr>
            <w:proofErr w:type="spellStart"/>
            <w:r w:rsidRPr="00A323E4">
              <w:rPr>
                <w:rFonts w:ascii="Palatino Linotype" w:hAnsi="Palatino Linotype"/>
              </w:rPr>
              <w:t>Sp</w:t>
            </w:r>
            <w:proofErr w:type="spellEnd"/>
          </w:p>
        </w:tc>
        <w:tc>
          <w:tcPr>
            <w:tcW w:w="274" w:type="pct"/>
            <w:vAlign w:val="center"/>
          </w:tcPr>
          <w:p w14:paraId="7E3BC680" w14:textId="77777777" w:rsidR="0031667C" w:rsidRPr="00A323E4" w:rsidRDefault="0031667C" w:rsidP="00A323E4">
            <w:pPr>
              <w:jc w:val="center"/>
              <w:rPr>
                <w:rFonts w:ascii="Palatino Linotype" w:hAnsi="Palatino Linotype"/>
              </w:rPr>
            </w:pPr>
            <w:r w:rsidRPr="00A323E4">
              <w:rPr>
                <w:rFonts w:ascii="Palatino Linotype" w:hAnsi="Palatino Linotype"/>
              </w:rPr>
              <w:t>Py</w:t>
            </w:r>
          </w:p>
        </w:tc>
        <w:tc>
          <w:tcPr>
            <w:tcW w:w="2259" w:type="pct"/>
            <w:vAlign w:val="center"/>
          </w:tcPr>
          <w:p w14:paraId="563B2132" w14:textId="77777777" w:rsidR="0031667C" w:rsidRPr="00A323E4" w:rsidRDefault="0031667C" w:rsidP="00A323E4">
            <w:pPr>
              <w:jc w:val="center"/>
              <w:rPr>
                <w:rFonts w:ascii="Palatino Linotype" w:hAnsi="Palatino Linotype"/>
              </w:rPr>
            </w:pPr>
            <w:r w:rsidRPr="00A323E4">
              <w:rPr>
                <w:rFonts w:ascii="Palatino Linotype" w:hAnsi="Palatino Linotype"/>
              </w:rPr>
              <w:t>Nombre</w:t>
            </w:r>
          </w:p>
        </w:tc>
        <w:tc>
          <w:tcPr>
            <w:tcW w:w="652" w:type="pct"/>
            <w:vAlign w:val="center"/>
          </w:tcPr>
          <w:p w14:paraId="35756F61" w14:textId="77777777" w:rsidR="0031667C" w:rsidRPr="00A323E4" w:rsidRDefault="0031667C" w:rsidP="00A323E4">
            <w:pPr>
              <w:jc w:val="center"/>
              <w:rPr>
                <w:rFonts w:ascii="Palatino Linotype" w:hAnsi="Palatino Linotype"/>
              </w:rPr>
            </w:pPr>
            <w:r w:rsidRPr="00A323E4">
              <w:rPr>
                <w:rFonts w:ascii="Palatino Linotype" w:hAnsi="Palatino Linotype"/>
              </w:rPr>
              <w:t>Monto Aprobado</w:t>
            </w:r>
          </w:p>
        </w:tc>
        <w:tc>
          <w:tcPr>
            <w:tcW w:w="726" w:type="pct"/>
            <w:vAlign w:val="center"/>
          </w:tcPr>
          <w:p w14:paraId="753EAB82" w14:textId="77777777" w:rsidR="0031667C" w:rsidRPr="00A323E4" w:rsidRDefault="0031667C" w:rsidP="00A323E4">
            <w:pPr>
              <w:jc w:val="center"/>
              <w:rPr>
                <w:rFonts w:ascii="Palatino Linotype" w:hAnsi="Palatino Linotype"/>
              </w:rPr>
            </w:pPr>
            <w:r w:rsidRPr="00A323E4">
              <w:rPr>
                <w:rFonts w:ascii="Palatino Linotype" w:hAnsi="Palatino Linotype"/>
              </w:rPr>
              <w:t>Monto Ejercido</w:t>
            </w:r>
          </w:p>
        </w:tc>
      </w:tr>
      <w:tr w:rsidR="0031667C" w14:paraId="360242D5" w14:textId="77777777" w:rsidTr="0031667C">
        <w:tc>
          <w:tcPr>
            <w:tcW w:w="267" w:type="pct"/>
          </w:tcPr>
          <w:p w14:paraId="30A1F412"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501D1D46"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07F8DA47" w14:textId="77777777" w:rsidR="0031667C" w:rsidRPr="00A323E4" w:rsidRDefault="0031667C" w:rsidP="00A323E4">
            <w:pPr>
              <w:rPr>
                <w:rFonts w:ascii="Palatino Linotype" w:hAnsi="Palatino Linotype"/>
              </w:rPr>
            </w:pPr>
          </w:p>
        </w:tc>
        <w:tc>
          <w:tcPr>
            <w:tcW w:w="274" w:type="pct"/>
          </w:tcPr>
          <w:p w14:paraId="70DA9315" w14:textId="77777777" w:rsidR="0031667C" w:rsidRPr="00A323E4" w:rsidRDefault="0031667C" w:rsidP="00A323E4">
            <w:pPr>
              <w:rPr>
                <w:rFonts w:ascii="Palatino Linotype" w:hAnsi="Palatino Linotype"/>
              </w:rPr>
            </w:pPr>
          </w:p>
        </w:tc>
        <w:tc>
          <w:tcPr>
            <w:tcW w:w="274" w:type="pct"/>
          </w:tcPr>
          <w:p w14:paraId="0C497CCD" w14:textId="77777777" w:rsidR="0031667C" w:rsidRPr="00A323E4" w:rsidRDefault="0031667C" w:rsidP="00A323E4">
            <w:pPr>
              <w:rPr>
                <w:rFonts w:ascii="Palatino Linotype" w:hAnsi="Palatino Linotype"/>
              </w:rPr>
            </w:pPr>
          </w:p>
        </w:tc>
        <w:tc>
          <w:tcPr>
            <w:tcW w:w="2259" w:type="pct"/>
          </w:tcPr>
          <w:p w14:paraId="7A4574CC" w14:textId="77777777" w:rsidR="0031667C" w:rsidRPr="00A323E4" w:rsidRDefault="0031667C" w:rsidP="00A323E4">
            <w:pPr>
              <w:rPr>
                <w:rFonts w:ascii="Palatino Linotype" w:hAnsi="Palatino Linotype"/>
              </w:rPr>
            </w:pPr>
            <w:r w:rsidRPr="00A323E4">
              <w:rPr>
                <w:rFonts w:ascii="Palatino Linotype" w:hAnsi="Palatino Linotype"/>
              </w:rPr>
              <w:t>Desarrollo social y humano</w:t>
            </w:r>
          </w:p>
        </w:tc>
        <w:tc>
          <w:tcPr>
            <w:tcW w:w="652" w:type="pct"/>
          </w:tcPr>
          <w:p w14:paraId="559EBC61" w14:textId="77777777" w:rsidR="0031667C" w:rsidRPr="00A323E4" w:rsidRDefault="0031667C" w:rsidP="00A323E4">
            <w:pPr>
              <w:rPr>
                <w:rFonts w:ascii="Palatino Linotype" w:hAnsi="Palatino Linotype"/>
              </w:rPr>
            </w:pPr>
          </w:p>
        </w:tc>
        <w:tc>
          <w:tcPr>
            <w:tcW w:w="726" w:type="pct"/>
          </w:tcPr>
          <w:p w14:paraId="45ADC242" w14:textId="77777777" w:rsidR="0031667C" w:rsidRPr="00A323E4" w:rsidRDefault="0031667C" w:rsidP="00A323E4">
            <w:pPr>
              <w:rPr>
                <w:rFonts w:ascii="Palatino Linotype" w:hAnsi="Palatino Linotype"/>
              </w:rPr>
            </w:pPr>
          </w:p>
        </w:tc>
      </w:tr>
      <w:tr w:rsidR="0031667C" w14:paraId="09AF5A99" w14:textId="77777777" w:rsidTr="0031667C">
        <w:tc>
          <w:tcPr>
            <w:tcW w:w="267" w:type="pct"/>
          </w:tcPr>
          <w:p w14:paraId="0FCAAB97"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6D257AE6"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51E8A87D"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6594A2A4" w14:textId="77777777" w:rsidR="0031667C" w:rsidRPr="00A323E4" w:rsidRDefault="0031667C" w:rsidP="00A323E4">
            <w:pPr>
              <w:rPr>
                <w:rFonts w:ascii="Palatino Linotype" w:hAnsi="Palatino Linotype"/>
              </w:rPr>
            </w:pPr>
          </w:p>
        </w:tc>
        <w:tc>
          <w:tcPr>
            <w:tcW w:w="274" w:type="pct"/>
          </w:tcPr>
          <w:p w14:paraId="1230689D" w14:textId="77777777" w:rsidR="0031667C" w:rsidRPr="00A323E4" w:rsidRDefault="0031667C" w:rsidP="00A323E4">
            <w:pPr>
              <w:rPr>
                <w:rFonts w:ascii="Palatino Linotype" w:hAnsi="Palatino Linotype"/>
              </w:rPr>
            </w:pPr>
          </w:p>
        </w:tc>
        <w:tc>
          <w:tcPr>
            <w:tcW w:w="2259" w:type="pct"/>
          </w:tcPr>
          <w:p w14:paraId="662A0C40" w14:textId="77777777" w:rsidR="0031667C" w:rsidRPr="00A323E4" w:rsidRDefault="0031667C" w:rsidP="00A323E4">
            <w:pPr>
              <w:rPr>
                <w:rFonts w:ascii="Palatino Linotype" w:hAnsi="Palatino Linotype"/>
              </w:rPr>
            </w:pPr>
            <w:r w:rsidRPr="00A323E4">
              <w:rPr>
                <w:rFonts w:ascii="Palatino Linotype" w:hAnsi="Palatino Linotype"/>
              </w:rPr>
              <w:t>El papel fundamental de la mujer y la perspectiva de género</w:t>
            </w:r>
          </w:p>
        </w:tc>
        <w:tc>
          <w:tcPr>
            <w:tcW w:w="652" w:type="pct"/>
          </w:tcPr>
          <w:p w14:paraId="7624DC72" w14:textId="77777777" w:rsidR="0031667C" w:rsidRPr="00A323E4" w:rsidRDefault="0031667C" w:rsidP="00A323E4">
            <w:pPr>
              <w:rPr>
                <w:rFonts w:ascii="Palatino Linotype" w:hAnsi="Palatino Linotype"/>
              </w:rPr>
            </w:pPr>
          </w:p>
        </w:tc>
        <w:tc>
          <w:tcPr>
            <w:tcW w:w="726" w:type="pct"/>
          </w:tcPr>
          <w:p w14:paraId="7F2A0283" w14:textId="77777777" w:rsidR="0031667C" w:rsidRPr="00A323E4" w:rsidRDefault="0031667C" w:rsidP="00A323E4">
            <w:pPr>
              <w:rPr>
                <w:rFonts w:ascii="Palatino Linotype" w:hAnsi="Palatino Linotype"/>
              </w:rPr>
            </w:pPr>
          </w:p>
        </w:tc>
      </w:tr>
      <w:tr w:rsidR="0031667C" w14:paraId="2DDEE744" w14:textId="77777777" w:rsidTr="0031667C">
        <w:tc>
          <w:tcPr>
            <w:tcW w:w="267" w:type="pct"/>
          </w:tcPr>
          <w:p w14:paraId="27334E90"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7659BFE1"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6C230536"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168BC6CE"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0B568CC1" w14:textId="77777777" w:rsidR="0031667C" w:rsidRPr="00A323E4" w:rsidRDefault="0031667C" w:rsidP="00A323E4">
            <w:pPr>
              <w:rPr>
                <w:rFonts w:ascii="Palatino Linotype" w:hAnsi="Palatino Linotype"/>
              </w:rPr>
            </w:pPr>
          </w:p>
        </w:tc>
        <w:tc>
          <w:tcPr>
            <w:tcW w:w="2259" w:type="pct"/>
          </w:tcPr>
          <w:p w14:paraId="12627945" w14:textId="77777777" w:rsidR="0031667C" w:rsidRPr="00A323E4" w:rsidRDefault="0031667C" w:rsidP="00A323E4">
            <w:pPr>
              <w:rPr>
                <w:rFonts w:ascii="Palatino Linotype" w:hAnsi="Palatino Linotype"/>
              </w:rPr>
            </w:pPr>
            <w:r w:rsidRPr="00A323E4">
              <w:rPr>
                <w:rFonts w:ascii="Palatino Linotype" w:hAnsi="Palatino Linotype"/>
              </w:rPr>
              <w:t>Integración de la mujer al desarrollo económico</w:t>
            </w:r>
          </w:p>
        </w:tc>
        <w:tc>
          <w:tcPr>
            <w:tcW w:w="652" w:type="pct"/>
          </w:tcPr>
          <w:p w14:paraId="66D30589" w14:textId="77777777" w:rsidR="0031667C" w:rsidRPr="00A323E4" w:rsidRDefault="0031667C" w:rsidP="00A323E4">
            <w:pPr>
              <w:rPr>
                <w:rFonts w:ascii="Palatino Linotype" w:hAnsi="Palatino Linotype"/>
              </w:rPr>
            </w:pPr>
          </w:p>
        </w:tc>
        <w:tc>
          <w:tcPr>
            <w:tcW w:w="726" w:type="pct"/>
          </w:tcPr>
          <w:p w14:paraId="48883ED2" w14:textId="77777777" w:rsidR="0031667C" w:rsidRPr="00A323E4" w:rsidRDefault="0031667C" w:rsidP="00A323E4">
            <w:pPr>
              <w:rPr>
                <w:rFonts w:ascii="Palatino Linotype" w:hAnsi="Palatino Linotype"/>
              </w:rPr>
            </w:pPr>
          </w:p>
        </w:tc>
      </w:tr>
      <w:tr w:rsidR="0031667C" w14:paraId="6ADBCCE5" w14:textId="77777777" w:rsidTr="0031667C">
        <w:tc>
          <w:tcPr>
            <w:tcW w:w="267" w:type="pct"/>
          </w:tcPr>
          <w:p w14:paraId="5B5AE189"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488B29B3"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1DCB8535"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23C1F92E"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638112A8" w14:textId="77777777" w:rsidR="0031667C" w:rsidRPr="00A323E4" w:rsidRDefault="0031667C" w:rsidP="00A323E4">
            <w:pPr>
              <w:rPr>
                <w:rFonts w:ascii="Palatino Linotype" w:hAnsi="Palatino Linotype"/>
              </w:rPr>
            </w:pPr>
            <w:r w:rsidRPr="00A323E4">
              <w:rPr>
                <w:rFonts w:ascii="Palatino Linotype" w:hAnsi="Palatino Linotype"/>
              </w:rPr>
              <w:t>02</w:t>
            </w:r>
          </w:p>
        </w:tc>
        <w:tc>
          <w:tcPr>
            <w:tcW w:w="2259" w:type="pct"/>
          </w:tcPr>
          <w:p w14:paraId="69B592AB" w14:textId="77777777" w:rsidR="0031667C" w:rsidRPr="00A323E4" w:rsidRDefault="0031667C" w:rsidP="00A323E4">
            <w:pPr>
              <w:rPr>
                <w:rFonts w:ascii="Palatino Linotype" w:hAnsi="Palatino Linotype"/>
              </w:rPr>
            </w:pPr>
            <w:r w:rsidRPr="00A323E4">
              <w:rPr>
                <w:rFonts w:ascii="Palatino Linotype" w:hAnsi="Palatino Linotype"/>
              </w:rPr>
              <w:t>Atención educativa a hijos de madres trabajadoras</w:t>
            </w:r>
          </w:p>
        </w:tc>
        <w:tc>
          <w:tcPr>
            <w:tcW w:w="652" w:type="pct"/>
          </w:tcPr>
          <w:p w14:paraId="75C88994" w14:textId="77777777" w:rsidR="0031667C" w:rsidRPr="00A323E4" w:rsidRDefault="0031667C" w:rsidP="00A323E4">
            <w:pPr>
              <w:rPr>
                <w:rFonts w:ascii="Palatino Linotype" w:hAnsi="Palatino Linotype"/>
              </w:rPr>
            </w:pPr>
          </w:p>
        </w:tc>
        <w:tc>
          <w:tcPr>
            <w:tcW w:w="726" w:type="pct"/>
          </w:tcPr>
          <w:p w14:paraId="2952DC57" w14:textId="77777777" w:rsidR="0031667C" w:rsidRPr="00A323E4" w:rsidRDefault="0031667C" w:rsidP="00A323E4">
            <w:pPr>
              <w:rPr>
                <w:rFonts w:ascii="Palatino Linotype" w:hAnsi="Palatino Linotype"/>
              </w:rPr>
            </w:pPr>
          </w:p>
        </w:tc>
      </w:tr>
      <w:tr w:rsidR="0031667C" w14:paraId="7CD8E6FD" w14:textId="77777777" w:rsidTr="0031667C">
        <w:tc>
          <w:tcPr>
            <w:tcW w:w="267" w:type="pct"/>
          </w:tcPr>
          <w:p w14:paraId="0D505E7D"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5F458719"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095CB1F0"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4422EE39" w14:textId="77777777" w:rsidR="0031667C" w:rsidRPr="00A323E4" w:rsidRDefault="0031667C" w:rsidP="00A323E4">
            <w:pPr>
              <w:rPr>
                <w:rFonts w:ascii="Palatino Linotype" w:hAnsi="Palatino Linotype"/>
              </w:rPr>
            </w:pPr>
            <w:r w:rsidRPr="00A323E4">
              <w:rPr>
                <w:rFonts w:ascii="Palatino Linotype" w:hAnsi="Palatino Linotype"/>
              </w:rPr>
              <w:t>02</w:t>
            </w:r>
          </w:p>
        </w:tc>
        <w:tc>
          <w:tcPr>
            <w:tcW w:w="274" w:type="pct"/>
          </w:tcPr>
          <w:p w14:paraId="0B19D6BA" w14:textId="77777777" w:rsidR="0031667C" w:rsidRPr="00A323E4" w:rsidRDefault="0031667C" w:rsidP="00A323E4">
            <w:pPr>
              <w:rPr>
                <w:rFonts w:ascii="Palatino Linotype" w:hAnsi="Palatino Linotype"/>
              </w:rPr>
            </w:pPr>
          </w:p>
        </w:tc>
        <w:tc>
          <w:tcPr>
            <w:tcW w:w="2259" w:type="pct"/>
          </w:tcPr>
          <w:p w14:paraId="794F6520" w14:textId="77777777" w:rsidR="0031667C" w:rsidRPr="00A323E4" w:rsidRDefault="0031667C" w:rsidP="00A323E4">
            <w:pPr>
              <w:rPr>
                <w:rFonts w:ascii="Palatino Linotype" w:hAnsi="Palatino Linotype"/>
              </w:rPr>
            </w:pPr>
            <w:r w:rsidRPr="00A323E4">
              <w:rPr>
                <w:rFonts w:ascii="Palatino Linotype" w:hAnsi="Palatino Linotype"/>
              </w:rPr>
              <w:t>Familia, población y participación de la mujer</w:t>
            </w:r>
          </w:p>
        </w:tc>
        <w:tc>
          <w:tcPr>
            <w:tcW w:w="652" w:type="pct"/>
          </w:tcPr>
          <w:p w14:paraId="75E7685E" w14:textId="77777777" w:rsidR="0031667C" w:rsidRPr="00A323E4" w:rsidRDefault="0031667C" w:rsidP="00A323E4">
            <w:pPr>
              <w:rPr>
                <w:rFonts w:ascii="Palatino Linotype" w:hAnsi="Palatino Linotype"/>
              </w:rPr>
            </w:pPr>
          </w:p>
        </w:tc>
        <w:tc>
          <w:tcPr>
            <w:tcW w:w="726" w:type="pct"/>
          </w:tcPr>
          <w:p w14:paraId="499BE625" w14:textId="77777777" w:rsidR="0031667C" w:rsidRPr="00A323E4" w:rsidRDefault="0031667C" w:rsidP="00A323E4">
            <w:pPr>
              <w:rPr>
                <w:rFonts w:ascii="Palatino Linotype" w:hAnsi="Palatino Linotype"/>
              </w:rPr>
            </w:pPr>
          </w:p>
        </w:tc>
      </w:tr>
      <w:tr w:rsidR="0031667C" w14:paraId="03E83AB7" w14:textId="77777777" w:rsidTr="0031667C">
        <w:tc>
          <w:tcPr>
            <w:tcW w:w="267" w:type="pct"/>
          </w:tcPr>
          <w:p w14:paraId="2822780A"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4D63E27C"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0BF49A7F"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41D7BFBF" w14:textId="77777777" w:rsidR="0031667C" w:rsidRPr="00A323E4" w:rsidRDefault="0031667C" w:rsidP="00A323E4">
            <w:pPr>
              <w:rPr>
                <w:rFonts w:ascii="Palatino Linotype" w:hAnsi="Palatino Linotype"/>
              </w:rPr>
            </w:pPr>
            <w:r w:rsidRPr="00A323E4">
              <w:rPr>
                <w:rFonts w:ascii="Palatino Linotype" w:hAnsi="Palatino Linotype"/>
              </w:rPr>
              <w:t>02</w:t>
            </w:r>
          </w:p>
        </w:tc>
        <w:tc>
          <w:tcPr>
            <w:tcW w:w="274" w:type="pct"/>
          </w:tcPr>
          <w:p w14:paraId="0CE3D26A"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259" w:type="pct"/>
          </w:tcPr>
          <w:p w14:paraId="1B0BDFB0" w14:textId="77777777" w:rsidR="0031667C" w:rsidRPr="00A323E4" w:rsidRDefault="0031667C" w:rsidP="00A323E4">
            <w:pPr>
              <w:rPr>
                <w:rFonts w:ascii="Palatino Linotype" w:hAnsi="Palatino Linotype"/>
              </w:rPr>
            </w:pPr>
            <w:r w:rsidRPr="00A323E4">
              <w:rPr>
                <w:rFonts w:ascii="Palatino Linotype" w:hAnsi="Palatino Linotype"/>
              </w:rPr>
              <w:t>Fomento a la cultura de equidad de género</w:t>
            </w:r>
          </w:p>
        </w:tc>
        <w:tc>
          <w:tcPr>
            <w:tcW w:w="652" w:type="pct"/>
          </w:tcPr>
          <w:p w14:paraId="319118BD" w14:textId="77777777" w:rsidR="0031667C" w:rsidRPr="00A323E4" w:rsidRDefault="0031667C" w:rsidP="00A323E4">
            <w:pPr>
              <w:rPr>
                <w:rFonts w:ascii="Palatino Linotype" w:hAnsi="Palatino Linotype"/>
              </w:rPr>
            </w:pPr>
          </w:p>
        </w:tc>
        <w:tc>
          <w:tcPr>
            <w:tcW w:w="726" w:type="pct"/>
          </w:tcPr>
          <w:p w14:paraId="266ECE2C" w14:textId="77777777" w:rsidR="0031667C" w:rsidRPr="00A323E4" w:rsidRDefault="0031667C" w:rsidP="00A323E4">
            <w:pPr>
              <w:rPr>
                <w:rFonts w:ascii="Palatino Linotype" w:hAnsi="Palatino Linotype"/>
              </w:rPr>
            </w:pPr>
          </w:p>
        </w:tc>
      </w:tr>
      <w:tr w:rsidR="0031667C" w14:paraId="636867D0" w14:textId="77777777" w:rsidTr="0031667C">
        <w:tc>
          <w:tcPr>
            <w:tcW w:w="267" w:type="pct"/>
          </w:tcPr>
          <w:p w14:paraId="7F2131F4" w14:textId="77777777" w:rsidR="0031667C" w:rsidRPr="00A323E4" w:rsidRDefault="0031667C" w:rsidP="00A323E4">
            <w:pPr>
              <w:rPr>
                <w:rFonts w:ascii="Palatino Linotype" w:hAnsi="Palatino Linotype"/>
              </w:rPr>
            </w:pPr>
            <w:r w:rsidRPr="00A323E4">
              <w:rPr>
                <w:rFonts w:ascii="Palatino Linotype" w:hAnsi="Palatino Linotype"/>
              </w:rPr>
              <w:t>07</w:t>
            </w:r>
          </w:p>
        </w:tc>
        <w:tc>
          <w:tcPr>
            <w:tcW w:w="273" w:type="pct"/>
          </w:tcPr>
          <w:p w14:paraId="378655AD" w14:textId="77777777" w:rsidR="0031667C" w:rsidRPr="00A323E4" w:rsidRDefault="0031667C" w:rsidP="00A323E4">
            <w:pPr>
              <w:rPr>
                <w:rFonts w:ascii="Palatino Linotype" w:hAnsi="Palatino Linotype"/>
              </w:rPr>
            </w:pPr>
            <w:r w:rsidRPr="00A323E4">
              <w:rPr>
                <w:rFonts w:ascii="Palatino Linotype" w:hAnsi="Palatino Linotype"/>
              </w:rPr>
              <w:t>03</w:t>
            </w:r>
          </w:p>
        </w:tc>
        <w:tc>
          <w:tcPr>
            <w:tcW w:w="274" w:type="pct"/>
          </w:tcPr>
          <w:p w14:paraId="3791A763" w14:textId="77777777" w:rsidR="0031667C" w:rsidRPr="00A323E4" w:rsidRDefault="0031667C" w:rsidP="00A323E4">
            <w:pPr>
              <w:rPr>
                <w:rFonts w:ascii="Palatino Linotype" w:hAnsi="Palatino Linotype"/>
              </w:rPr>
            </w:pPr>
            <w:r w:rsidRPr="00A323E4">
              <w:rPr>
                <w:rFonts w:ascii="Palatino Linotype" w:hAnsi="Palatino Linotype"/>
              </w:rPr>
              <w:t>01</w:t>
            </w:r>
          </w:p>
        </w:tc>
        <w:tc>
          <w:tcPr>
            <w:tcW w:w="274" w:type="pct"/>
          </w:tcPr>
          <w:p w14:paraId="69CF5D20" w14:textId="77777777" w:rsidR="0031667C" w:rsidRPr="00A323E4" w:rsidRDefault="0031667C" w:rsidP="00A323E4">
            <w:pPr>
              <w:rPr>
                <w:rFonts w:ascii="Palatino Linotype" w:hAnsi="Palatino Linotype"/>
              </w:rPr>
            </w:pPr>
            <w:r w:rsidRPr="00A323E4">
              <w:rPr>
                <w:rFonts w:ascii="Palatino Linotype" w:hAnsi="Palatino Linotype"/>
              </w:rPr>
              <w:t>02</w:t>
            </w:r>
          </w:p>
        </w:tc>
        <w:tc>
          <w:tcPr>
            <w:tcW w:w="274" w:type="pct"/>
          </w:tcPr>
          <w:p w14:paraId="53347E7F" w14:textId="77777777" w:rsidR="0031667C" w:rsidRPr="00A323E4" w:rsidRDefault="0031667C" w:rsidP="00A323E4">
            <w:pPr>
              <w:rPr>
                <w:rFonts w:ascii="Palatino Linotype" w:hAnsi="Palatino Linotype"/>
              </w:rPr>
            </w:pPr>
            <w:r w:rsidRPr="00A323E4">
              <w:rPr>
                <w:rFonts w:ascii="Palatino Linotype" w:hAnsi="Palatino Linotype"/>
              </w:rPr>
              <w:t>02</w:t>
            </w:r>
          </w:p>
        </w:tc>
        <w:tc>
          <w:tcPr>
            <w:tcW w:w="2259" w:type="pct"/>
          </w:tcPr>
          <w:p w14:paraId="1FE5C13B" w14:textId="77777777" w:rsidR="0031667C" w:rsidRPr="00A323E4" w:rsidRDefault="0031667C" w:rsidP="00A323E4">
            <w:pPr>
              <w:rPr>
                <w:rFonts w:ascii="Palatino Linotype" w:hAnsi="Palatino Linotype"/>
              </w:rPr>
            </w:pPr>
            <w:r w:rsidRPr="00A323E4">
              <w:rPr>
                <w:rFonts w:ascii="Palatino Linotype" w:hAnsi="Palatino Linotype"/>
              </w:rPr>
              <w:t>Atención integral a la mujer</w:t>
            </w:r>
          </w:p>
        </w:tc>
        <w:tc>
          <w:tcPr>
            <w:tcW w:w="652" w:type="pct"/>
          </w:tcPr>
          <w:p w14:paraId="4C32A7E9" w14:textId="77777777" w:rsidR="0031667C" w:rsidRPr="00A323E4" w:rsidRDefault="0031667C" w:rsidP="00A323E4">
            <w:pPr>
              <w:rPr>
                <w:rFonts w:ascii="Palatino Linotype" w:hAnsi="Palatino Linotype"/>
              </w:rPr>
            </w:pPr>
          </w:p>
        </w:tc>
        <w:tc>
          <w:tcPr>
            <w:tcW w:w="726" w:type="pct"/>
          </w:tcPr>
          <w:p w14:paraId="4E606751" w14:textId="77777777" w:rsidR="0031667C" w:rsidRPr="00A323E4" w:rsidRDefault="0031667C" w:rsidP="00A323E4">
            <w:pPr>
              <w:rPr>
                <w:rFonts w:ascii="Palatino Linotype" w:hAnsi="Palatino Linotype"/>
              </w:rPr>
            </w:pPr>
          </w:p>
        </w:tc>
      </w:tr>
    </w:tbl>
    <w:p w14:paraId="3B76DDC9" w14:textId="77777777" w:rsidR="0031667C" w:rsidRPr="0031667C" w:rsidRDefault="0031667C" w:rsidP="00FE4D6C">
      <w:pPr>
        <w:pStyle w:val="Prrafodelista"/>
        <w:tabs>
          <w:tab w:val="left" w:pos="567"/>
        </w:tabs>
        <w:spacing w:line="360" w:lineRule="auto"/>
        <w:ind w:left="567" w:right="567"/>
        <w:contextualSpacing w:val="0"/>
        <w:jc w:val="both"/>
        <w:rPr>
          <w:rFonts w:ascii="Palatino Linotype" w:hAnsi="Palatino Linotype" w:cs="Tahoma"/>
          <w:sz w:val="20"/>
          <w:szCs w:val="20"/>
        </w:rPr>
      </w:pPr>
    </w:p>
    <w:p w14:paraId="2D334252" w14:textId="77777777" w:rsidR="0031667C" w:rsidRPr="0031667C" w:rsidRDefault="0031667C"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31667C">
        <w:rPr>
          <w:rFonts w:ascii="Palatino Linotype" w:hAnsi="Palatino Linotype"/>
          <w:sz w:val="20"/>
          <w:szCs w:val="20"/>
        </w:rPr>
        <w:t>Proporcionar el Presupuesto de Egresos por Objeto del Gasto y Dependencia General (</w:t>
      </w:r>
      <w:proofErr w:type="spellStart"/>
      <w:r w:rsidRPr="0031667C">
        <w:rPr>
          <w:rFonts w:ascii="Palatino Linotype" w:hAnsi="Palatino Linotype"/>
          <w:sz w:val="20"/>
          <w:szCs w:val="20"/>
        </w:rPr>
        <w:t>PbRM</w:t>
      </w:r>
      <w:proofErr w:type="spellEnd"/>
      <w:r w:rsidRPr="0031667C">
        <w:rPr>
          <w:rFonts w:ascii="Palatino Linotype" w:hAnsi="Palatino Linotype"/>
          <w:sz w:val="20"/>
          <w:szCs w:val="20"/>
        </w:rPr>
        <w:t xml:space="preserve"> 04b). En este formato se integran los concepto por partida específica y concentra la suma de los formatos (</w:t>
      </w:r>
      <w:proofErr w:type="spellStart"/>
      <w:r w:rsidRPr="0031667C">
        <w:rPr>
          <w:rFonts w:ascii="Palatino Linotype" w:hAnsi="Palatino Linotype"/>
          <w:sz w:val="20"/>
          <w:szCs w:val="20"/>
        </w:rPr>
        <w:t>PbRM</w:t>
      </w:r>
      <w:proofErr w:type="spellEnd"/>
      <w:r w:rsidRPr="0031667C">
        <w:rPr>
          <w:rFonts w:ascii="Palatino Linotype" w:hAnsi="Palatino Linotype"/>
          <w:sz w:val="20"/>
          <w:szCs w:val="20"/>
        </w:rPr>
        <w:t xml:space="preserve"> 04a) Presupuesto de Egresos Detallado a nivel de Dependencia General del ejercicio fiscal 2013. </w:t>
      </w:r>
    </w:p>
    <w:p w14:paraId="228404C1" w14:textId="77777777" w:rsidR="0031667C" w:rsidRPr="0031667C" w:rsidRDefault="0031667C" w:rsidP="00FE4D6C">
      <w:pPr>
        <w:pStyle w:val="Prrafodelista"/>
        <w:spacing w:line="360" w:lineRule="auto"/>
        <w:jc w:val="both"/>
        <w:rPr>
          <w:rFonts w:ascii="Palatino Linotype" w:hAnsi="Palatino Linotype"/>
          <w:sz w:val="20"/>
          <w:szCs w:val="20"/>
        </w:rPr>
      </w:pPr>
    </w:p>
    <w:p w14:paraId="3DB72619" w14:textId="77777777" w:rsidR="0031667C" w:rsidRPr="0031667C" w:rsidRDefault="0031667C"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31667C">
        <w:rPr>
          <w:rFonts w:ascii="Palatino Linotype" w:hAnsi="Palatino Linotype"/>
          <w:sz w:val="20"/>
          <w:szCs w:val="20"/>
        </w:rPr>
        <w:t>Proporcionar las Carátulas de Presupuesto de Ingresos y Egresos (</w:t>
      </w:r>
      <w:proofErr w:type="spellStart"/>
      <w:r w:rsidRPr="0031667C">
        <w:rPr>
          <w:rFonts w:ascii="Palatino Linotype" w:hAnsi="Palatino Linotype"/>
          <w:sz w:val="20"/>
          <w:szCs w:val="20"/>
        </w:rPr>
        <w:t>PbRM</w:t>
      </w:r>
      <w:proofErr w:type="spellEnd"/>
      <w:r w:rsidRPr="0031667C">
        <w:rPr>
          <w:rFonts w:ascii="Palatino Linotype" w:hAnsi="Palatino Linotype"/>
          <w:sz w:val="20"/>
          <w:szCs w:val="20"/>
        </w:rPr>
        <w:t xml:space="preserve"> 03b y </w:t>
      </w:r>
      <w:proofErr w:type="spellStart"/>
      <w:r w:rsidRPr="0031667C">
        <w:rPr>
          <w:rFonts w:ascii="Palatino Linotype" w:hAnsi="Palatino Linotype"/>
          <w:sz w:val="20"/>
          <w:szCs w:val="20"/>
        </w:rPr>
        <w:t>PbRM</w:t>
      </w:r>
      <w:proofErr w:type="spellEnd"/>
      <w:r w:rsidRPr="0031667C">
        <w:rPr>
          <w:rFonts w:ascii="Palatino Linotype" w:hAnsi="Palatino Linotype"/>
          <w:sz w:val="20"/>
          <w:szCs w:val="20"/>
        </w:rPr>
        <w:t xml:space="preserve"> 04d) del ejercicio fiscal 2013.</w:t>
      </w:r>
    </w:p>
    <w:p w14:paraId="363D5996" w14:textId="77777777" w:rsidR="0031667C" w:rsidRPr="0031667C" w:rsidRDefault="0031667C" w:rsidP="00FE4D6C">
      <w:pPr>
        <w:pStyle w:val="Prrafodelista"/>
        <w:spacing w:line="360" w:lineRule="auto"/>
        <w:jc w:val="both"/>
        <w:rPr>
          <w:rFonts w:ascii="Palatino Linotype" w:hAnsi="Palatino Linotype"/>
          <w:sz w:val="20"/>
          <w:szCs w:val="20"/>
        </w:rPr>
      </w:pPr>
    </w:p>
    <w:p w14:paraId="6AA2946D" w14:textId="77777777" w:rsidR="0031667C" w:rsidRPr="0031667C" w:rsidRDefault="0031667C"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31667C">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14:paraId="7A24F7A1" w14:textId="77777777" w:rsidR="0031667C" w:rsidRPr="0031667C" w:rsidRDefault="0031667C" w:rsidP="00FE4D6C">
      <w:pPr>
        <w:pStyle w:val="Prrafodelista"/>
        <w:spacing w:line="360" w:lineRule="auto"/>
        <w:rPr>
          <w:rFonts w:ascii="Palatino Linotype" w:hAnsi="Palatino Linotype"/>
          <w:sz w:val="20"/>
          <w:szCs w:val="20"/>
        </w:rPr>
      </w:pPr>
    </w:p>
    <w:p w14:paraId="773CDA1D" w14:textId="77777777" w:rsidR="0031667C" w:rsidRDefault="0031667C"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31667C">
        <w:rPr>
          <w:rFonts w:ascii="Palatino Linotype" w:hAnsi="Palatino Linotype"/>
          <w:sz w:val="20"/>
          <w:szCs w:val="20"/>
        </w:rPr>
        <w:lastRenderedPageBreak/>
        <w:t>Presupuesto de Egresos por Objeto de Gasto de la dependencia Clave I01 Desarrollo Social y/o equivalente, y de la dependencia Clave 152 Atención a la Mujer y/o equivalente del ejercicio fiscal 2013. Como se muestra a continuación:</w:t>
      </w:r>
    </w:p>
    <w:p w14:paraId="14043A49" w14:textId="77777777" w:rsidR="00FE4D6C" w:rsidRPr="00FE4D6C" w:rsidRDefault="00FE4D6C" w:rsidP="00FE4D6C">
      <w:pPr>
        <w:pStyle w:val="Prrafodelista"/>
        <w:rPr>
          <w:rFonts w:ascii="Palatino Linotype" w:hAnsi="Palatino Linotype"/>
          <w:sz w:val="20"/>
          <w:szCs w:val="20"/>
        </w:rPr>
      </w:pPr>
    </w:p>
    <w:tbl>
      <w:tblPr>
        <w:tblStyle w:val="Tablaconcuadrcula"/>
        <w:tblW w:w="0" w:type="auto"/>
        <w:tblInd w:w="988" w:type="dxa"/>
        <w:tblLook w:val="04A0" w:firstRow="1" w:lastRow="0" w:firstColumn="1" w:lastColumn="0" w:noHBand="0" w:noVBand="1"/>
      </w:tblPr>
      <w:tblGrid>
        <w:gridCol w:w="1954"/>
        <w:gridCol w:w="2943"/>
        <w:gridCol w:w="2615"/>
      </w:tblGrid>
      <w:tr w:rsidR="0031667C" w:rsidRPr="0031667C" w14:paraId="351CC7F6" w14:textId="77777777" w:rsidTr="00A323E4">
        <w:tc>
          <w:tcPr>
            <w:tcW w:w="7512" w:type="dxa"/>
            <w:gridSpan w:val="3"/>
            <w:vAlign w:val="center"/>
          </w:tcPr>
          <w:p w14:paraId="748889D6" w14:textId="77777777" w:rsidR="0031667C" w:rsidRPr="0031667C" w:rsidRDefault="0031667C" w:rsidP="00A323E4">
            <w:pPr>
              <w:jc w:val="center"/>
              <w:rPr>
                <w:rFonts w:ascii="Palatino Linotype" w:hAnsi="Palatino Linotype"/>
              </w:rPr>
            </w:pPr>
            <w:r w:rsidRPr="0031667C">
              <w:rPr>
                <w:rFonts w:ascii="Palatino Linotype" w:hAnsi="Palatino Linotype"/>
              </w:rPr>
              <w:t>Presupuesto de la Dependencia IO1 Desarrollo Social y/o equivalente Ejercicio Fiscal 2013</w:t>
            </w:r>
          </w:p>
        </w:tc>
      </w:tr>
      <w:tr w:rsidR="0031667C" w:rsidRPr="0031667C" w14:paraId="743F36AB" w14:textId="77777777" w:rsidTr="00A323E4">
        <w:tc>
          <w:tcPr>
            <w:tcW w:w="1954" w:type="dxa"/>
            <w:vAlign w:val="center"/>
          </w:tcPr>
          <w:p w14:paraId="2C2FED87" w14:textId="77777777" w:rsidR="0031667C" w:rsidRPr="0031667C" w:rsidRDefault="0031667C" w:rsidP="00A323E4">
            <w:pPr>
              <w:jc w:val="center"/>
              <w:rPr>
                <w:rFonts w:ascii="Palatino Linotype" w:hAnsi="Palatino Linotype"/>
              </w:rPr>
            </w:pPr>
            <w:r w:rsidRPr="0031667C">
              <w:rPr>
                <w:rFonts w:ascii="Palatino Linotype" w:hAnsi="Palatino Linotype"/>
              </w:rPr>
              <w:t>Capitulo</w:t>
            </w:r>
          </w:p>
        </w:tc>
        <w:tc>
          <w:tcPr>
            <w:tcW w:w="2943" w:type="dxa"/>
            <w:vAlign w:val="center"/>
          </w:tcPr>
          <w:p w14:paraId="45B8209F" w14:textId="77777777" w:rsidR="0031667C" w:rsidRPr="0031667C" w:rsidRDefault="0031667C" w:rsidP="00A323E4">
            <w:pPr>
              <w:jc w:val="center"/>
              <w:rPr>
                <w:rFonts w:ascii="Palatino Linotype" w:hAnsi="Palatino Linotype"/>
              </w:rPr>
            </w:pPr>
            <w:r w:rsidRPr="0031667C">
              <w:rPr>
                <w:rFonts w:ascii="Palatino Linotype" w:hAnsi="Palatino Linotype"/>
              </w:rPr>
              <w:t>Monto Aprobado</w:t>
            </w:r>
          </w:p>
        </w:tc>
        <w:tc>
          <w:tcPr>
            <w:tcW w:w="2615" w:type="dxa"/>
            <w:vAlign w:val="center"/>
          </w:tcPr>
          <w:p w14:paraId="43C83FAA" w14:textId="77777777" w:rsidR="0031667C" w:rsidRPr="0031667C" w:rsidRDefault="0031667C" w:rsidP="00A323E4">
            <w:pPr>
              <w:jc w:val="center"/>
              <w:rPr>
                <w:rFonts w:ascii="Palatino Linotype" w:hAnsi="Palatino Linotype"/>
              </w:rPr>
            </w:pPr>
            <w:r w:rsidRPr="0031667C">
              <w:rPr>
                <w:rFonts w:ascii="Palatino Linotype" w:hAnsi="Palatino Linotype"/>
              </w:rPr>
              <w:t>Monto Ejercido</w:t>
            </w:r>
          </w:p>
        </w:tc>
      </w:tr>
      <w:tr w:rsidR="0031667C" w:rsidRPr="0031667C" w14:paraId="636EB204" w14:textId="77777777" w:rsidTr="00A323E4">
        <w:tc>
          <w:tcPr>
            <w:tcW w:w="1954" w:type="dxa"/>
            <w:vAlign w:val="center"/>
          </w:tcPr>
          <w:p w14:paraId="38213D20" w14:textId="77777777" w:rsidR="0031667C" w:rsidRPr="0031667C" w:rsidRDefault="0031667C" w:rsidP="00A323E4">
            <w:pPr>
              <w:jc w:val="center"/>
              <w:rPr>
                <w:rFonts w:ascii="Palatino Linotype" w:hAnsi="Palatino Linotype"/>
              </w:rPr>
            </w:pPr>
            <w:r w:rsidRPr="0031667C">
              <w:rPr>
                <w:rFonts w:ascii="Palatino Linotype" w:hAnsi="Palatino Linotype"/>
              </w:rPr>
              <w:t>1000</w:t>
            </w:r>
          </w:p>
        </w:tc>
        <w:tc>
          <w:tcPr>
            <w:tcW w:w="2943" w:type="dxa"/>
            <w:vAlign w:val="center"/>
          </w:tcPr>
          <w:p w14:paraId="6E32C9F7" w14:textId="77777777" w:rsidR="0031667C" w:rsidRPr="0031667C" w:rsidRDefault="0031667C" w:rsidP="00A323E4">
            <w:pPr>
              <w:jc w:val="center"/>
              <w:rPr>
                <w:rFonts w:ascii="Palatino Linotype" w:hAnsi="Palatino Linotype"/>
              </w:rPr>
            </w:pPr>
          </w:p>
        </w:tc>
        <w:tc>
          <w:tcPr>
            <w:tcW w:w="2615" w:type="dxa"/>
            <w:vAlign w:val="center"/>
          </w:tcPr>
          <w:p w14:paraId="2D7B04AA" w14:textId="77777777" w:rsidR="0031667C" w:rsidRPr="0031667C" w:rsidRDefault="0031667C" w:rsidP="00A323E4">
            <w:pPr>
              <w:jc w:val="center"/>
              <w:rPr>
                <w:rFonts w:ascii="Palatino Linotype" w:hAnsi="Palatino Linotype"/>
              </w:rPr>
            </w:pPr>
          </w:p>
        </w:tc>
      </w:tr>
      <w:tr w:rsidR="0031667C" w:rsidRPr="0031667C" w14:paraId="02C18757" w14:textId="77777777" w:rsidTr="00A323E4">
        <w:tc>
          <w:tcPr>
            <w:tcW w:w="1954" w:type="dxa"/>
            <w:vAlign w:val="center"/>
          </w:tcPr>
          <w:p w14:paraId="28B02F80" w14:textId="77777777" w:rsidR="0031667C" w:rsidRPr="0031667C" w:rsidRDefault="0031667C" w:rsidP="00A323E4">
            <w:pPr>
              <w:jc w:val="center"/>
              <w:rPr>
                <w:rFonts w:ascii="Palatino Linotype" w:hAnsi="Palatino Linotype"/>
              </w:rPr>
            </w:pPr>
            <w:r w:rsidRPr="0031667C">
              <w:rPr>
                <w:rFonts w:ascii="Palatino Linotype" w:hAnsi="Palatino Linotype"/>
              </w:rPr>
              <w:t>2000</w:t>
            </w:r>
          </w:p>
        </w:tc>
        <w:tc>
          <w:tcPr>
            <w:tcW w:w="2943" w:type="dxa"/>
            <w:vAlign w:val="center"/>
          </w:tcPr>
          <w:p w14:paraId="0A1B187F" w14:textId="77777777" w:rsidR="0031667C" w:rsidRPr="0031667C" w:rsidRDefault="0031667C" w:rsidP="00A323E4">
            <w:pPr>
              <w:jc w:val="center"/>
              <w:rPr>
                <w:rFonts w:ascii="Palatino Linotype" w:hAnsi="Palatino Linotype"/>
              </w:rPr>
            </w:pPr>
          </w:p>
        </w:tc>
        <w:tc>
          <w:tcPr>
            <w:tcW w:w="2615" w:type="dxa"/>
            <w:vAlign w:val="center"/>
          </w:tcPr>
          <w:p w14:paraId="4C876F31" w14:textId="77777777" w:rsidR="0031667C" w:rsidRPr="0031667C" w:rsidRDefault="0031667C" w:rsidP="00A323E4">
            <w:pPr>
              <w:jc w:val="center"/>
              <w:rPr>
                <w:rFonts w:ascii="Palatino Linotype" w:hAnsi="Palatino Linotype"/>
              </w:rPr>
            </w:pPr>
          </w:p>
        </w:tc>
      </w:tr>
      <w:tr w:rsidR="0031667C" w:rsidRPr="0031667C" w14:paraId="7540562B" w14:textId="77777777" w:rsidTr="00A323E4">
        <w:tc>
          <w:tcPr>
            <w:tcW w:w="1954" w:type="dxa"/>
            <w:vAlign w:val="center"/>
          </w:tcPr>
          <w:p w14:paraId="5571D498" w14:textId="77777777" w:rsidR="0031667C" w:rsidRPr="0031667C" w:rsidRDefault="0031667C" w:rsidP="00A323E4">
            <w:pPr>
              <w:jc w:val="center"/>
              <w:rPr>
                <w:rFonts w:ascii="Palatino Linotype" w:hAnsi="Palatino Linotype"/>
              </w:rPr>
            </w:pPr>
            <w:r w:rsidRPr="0031667C">
              <w:rPr>
                <w:rFonts w:ascii="Palatino Linotype" w:hAnsi="Palatino Linotype"/>
              </w:rPr>
              <w:t>3000</w:t>
            </w:r>
          </w:p>
        </w:tc>
        <w:tc>
          <w:tcPr>
            <w:tcW w:w="2943" w:type="dxa"/>
            <w:vAlign w:val="center"/>
          </w:tcPr>
          <w:p w14:paraId="0AF5A9B6" w14:textId="77777777" w:rsidR="0031667C" w:rsidRPr="0031667C" w:rsidRDefault="0031667C" w:rsidP="00A323E4">
            <w:pPr>
              <w:jc w:val="center"/>
              <w:rPr>
                <w:rFonts w:ascii="Palatino Linotype" w:hAnsi="Palatino Linotype"/>
              </w:rPr>
            </w:pPr>
          </w:p>
        </w:tc>
        <w:tc>
          <w:tcPr>
            <w:tcW w:w="2615" w:type="dxa"/>
            <w:vAlign w:val="center"/>
          </w:tcPr>
          <w:p w14:paraId="0D7C511C" w14:textId="77777777" w:rsidR="0031667C" w:rsidRPr="0031667C" w:rsidRDefault="0031667C" w:rsidP="00A323E4">
            <w:pPr>
              <w:jc w:val="center"/>
              <w:rPr>
                <w:rFonts w:ascii="Palatino Linotype" w:hAnsi="Palatino Linotype"/>
              </w:rPr>
            </w:pPr>
          </w:p>
        </w:tc>
      </w:tr>
      <w:tr w:rsidR="0031667C" w:rsidRPr="0031667C" w14:paraId="18A68675" w14:textId="77777777" w:rsidTr="00A323E4">
        <w:tc>
          <w:tcPr>
            <w:tcW w:w="1954" w:type="dxa"/>
            <w:vAlign w:val="center"/>
          </w:tcPr>
          <w:p w14:paraId="403695E6" w14:textId="77777777" w:rsidR="0031667C" w:rsidRPr="0031667C" w:rsidRDefault="0031667C" w:rsidP="00A323E4">
            <w:pPr>
              <w:jc w:val="center"/>
              <w:rPr>
                <w:rFonts w:ascii="Palatino Linotype" w:hAnsi="Palatino Linotype"/>
              </w:rPr>
            </w:pPr>
            <w:r w:rsidRPr="0031667C">
              <w:rPr>
                <w:rFonts w:ascii="Palatino Linotype" w:hAnsi="Palatino Linotype"/>
              </w:rPr>
              <w:t>4000</w:t>
            </w:r>
          </w:p>
        </w:tc>
        <w:tc>
          <w:tcPr>
            <w:tcW w:w="2943" w:type="dxa"/>
            <w:vAlign w:val="center"/>
          </w:tcPr>
          <w:p w14:paraId="09217026" w14:textId="77777777" w:rsidR="0031667C" w:rsidRPr="0031667C" w:rsidRDefault="0031667C" w:rsidP="00A323E4">
            <w:pPr>
              <w:jc w:val="center"/>
              <w:rPr>
                <w:rFonts w:ascii="Palatino Linotype" w:hAnsi="Palatino Linotype"/>
              </w:rPr>
            </w:pPr>
          </w:p>
        </w:tc>
        <w:tc>
          <w:tcPr>
            <w:tcW w:w="2615" w:type="dxa"/>
            <w:vAlign w:val="center"/>
          </w:tcPr>
          <w:p w14:paraId="62D8223E" w14:textId="77777777" w:rsidR="0031667C" w:rsidRPr="0031667C" w:rsidRDefault="0031667C" w:rsidP="00A323E4">
            <w:pPr>
              <w:jc w:val="center"/>
              <w:rPr>
                <w:rFonts w:ascii="Palatino Linotype" w:hAnsi="Palatino Linotype"/>
              </w:rPr>
            </w:pPr>
          </w:p>
        </w:tc>
      </w:tr>
      <w:tr w:rsidR="0031667C" w:rsidRPr="0031667C" w14:paraId="3B13BF7A" w14:textId="77777777" w:rsidTr="00A323E4">
        <w:tc>
          <w:tcPr>
            <w:tcW w:w="1954" w:type="dxa"/>
            <w:vAlign w:val="center"/>
          </w:tcPr>
          <w:p w14:paraId="4780F97D" w14:textId="77777777" w:rsidR="0031667C" w:rsidRPr="0031667C" w:rsidRDefault="0031667C" w:rsidP="00A323E4">
            <w:pPr>
              <w:jc w:val="center"/>
              <w:rPr>
                <w:rFonts w:ascii="Palatino Linotype" w:hAnsi="Palatino Linotype"/>
              </w:rPr>
            </w:pPr>
            <w:r w:rsidRPr="0031667C">
              <w:rPr>
                <w:rFonts w:ascii="Palatino Linotype" w:hAnsi="Palatino Linotype"/>
              </w:rPr>
              <w:t>5000</w:t>
            </w:r>
          </w:p>
        </w:tc>
        <w:tc>
          <w:tcPr>
            <w:tcW w:w="2943" w:type="dxa"/>
            <w:vAlign w:val="center"/>
          </w:tcPr>
          <w:p w14:paraId="39F01916" w14:textId="77777777" w:rsidR="0031667C" w:rsidRPr="0031667C" w:rsidRDefault="0031667C" w:rsidP="00A323E4">
            <w:pPr>
              <w:jc w:val="center"/>
              <w:rPr>
                <w:rFonts w:ascii="Palatino Linotype" w:hAnsi="Palatino Linotype"/>
              </w:rPr>
            </w:pPr>
          </w:p>
        </w:tc>
        <w:tc>
          <w:tcPr>
            <w:tcW w:w="2615" w:type="dxa"/>
            <w:vAlign w:val="center"/>
          </w:tcPr>
          <w:p w14:paraId="4AFF3151" w14:textId="77777777" w:rsidR="0031667C" w:rsidRPr="0031667C" w:rsidRDefault="0031667C" w:rsidP="00A323E4">
            <w:pPr>
              <w:jc w:val="center"/>
              <w:rPr>
                <w:rFonts w:ascii="Palatino Linotype" w:hAnsi="Palatino Linotype"/>
              </w:rPr>
            </w:pPr>
          </w:p>
        </w:tc>
      </w:tr>
      <w:tr w:rsidR="0031667C" w:rsidRPr="0031667C" w14:paraId="61E786F2" w14:textId="77777777" w:rsidTr="00A323E4">
        <w:tc>
          <w:tcPr>
            <w:tcW w:w="1954" w:type="dxa"/>
            <w:vAlign w:val="center"/>
          </w:tcPr>
          <w:p w14:paraId="7FA576FF" w14:textId="77777777" w:rsidR="0031667C" w:rsidRPr="0031667C" w:rsidRDefault="0031667C" w:rsidP="00A323E4">
            <w:pPr>
              <w:jc w:val="center"/>
              <w:rPr>
                <w:rFonts w:ascii="Palatino Linotype" w:hAnsi="Palatino Linotype"/>
              </w:rPr>
            </w:pPr>
            <w:r w:rsidRPr="0031667C">
              <w:rPr>
                <w:rFonts w:ascii="Palatino Linotype" w:hAnsi="Palatino Linotype"/>
              </w:rPr>
              <w:t>6000</w:t>
            </w:r>
          </w:p>
        </w:tc>
        <w:tc>
          <w:tcPr>
            <w:tcW w:w="2943" w:type="dxa"/>
            <w:vAlign w:val="center"/>
          </w:tcPr>
          <w:p w14:paraId="09D30003" w14:textId="77777777" w:rsidR="0031667C" w:rsidRPr="0031667C" w:rsidRDefault="0031667C" w:rsidP="00A323E4">
            <w:pPr>
              <w:jc w:val="center"/>
              <w:rPr>
                <w:rFonts w:ascii="Palatino Linotype" w:hAnsi="Palatino Linotype"/>
              </w:rPr>
            </w:pPr>
          </w:p>
        </w:tc>
        <w:tc>
          <w:tcPr>
            <w:tcW w:w="2615" w:type="dxa"/>
            <w:vAlign w:val="center"/>
          </w:tcPr>
          <w:p w14:paraId="7EB431CD" w14:textId="77777777" w:rsidR="0031667C" w:rsidRPr="0031667C" w:rsidRDefault="0031667C" w:rsidP="00A323E4">
            <w:pPr>
              <w:jc w:val="center"/>
              <w:rPr>
                <w:rFonts w:ascii="Palatino Linotype" w:hAnsi="Palatino Linotype"/>
              </w:rPr>
            </w:pPr>
          </w:p>
        </w:tc>
      </w:tr>
      <w:tr w:rsidR="0031667C" w:rsidRPr="0031667C" w14:paraId="69EF5935" w14:textId="77777777" w:rsidTr="00A323E4">
        <w:tc>
          <w:tcPr>
            <w:tcW w:w="1954" w:type="dxa"/>
            <w:vAlign w:val="center"/>
          </w:tcPr>
          <w:p w14:paraId="0A30ED53" w14:textId="77777777" w:rsidR="0031667C" w:rsidRPr="0031667C" w:rsidRDefault="0031667C" w:rsidP="00A323E4">
            <w:pPr>
              <w:jc w:val="center"/>
              <w:rPr>
                <w:rFonts w:ascii="Palatino Linotype" w:hAnsi="Palatino Linotype"/>
              </w:rPr>
            </w:pPr>
            <w:r w:rsidRPr="0031667C">
              <w:rPr>
                <w:rFonts w:ascii="Palatino Linotype" w:hAnsi="Palatino Linotype"/>
              </w:rPr>
              <w:t>7000</w:t>
            </w:r>
          </w:p>
        </w:tc>
        <w:tc>
          <w:tcPr>
            <w:tcW w:w="2943" w:type="dxa"/>
            <w:vAlign w:val="center"/>
          </w:tcPr>
          <w:p w14:paraId="120D42DA" w14:textId="77777777" w:rsidR="0031667C" w:rsidRPr="0031667C" w:rsidRDefault="0031667C" w:rsidP="00A323E4">
            <w:pPr>
              <w:jc w:val="center"/>
              <w:rPr>
                <w:rFonts w:ascii="Palatino Linotype" w:hAnsi="Palatino Linotype"/>
              </w:rPr>
            </w:pPr>
          </w:p>
        </w:tc>
        <w:tc>
          <w:tcPr>
            <w:tcW w:w="2615" w:type="dxa"/>
            <w:vAlign w:val="center"/>
          </w:tcPr>
          <w:p w14:paraId="21CA536E" w14:textId="77777777" w:rsidR="0031667C" w:rsidRPr="0031667C" w:rsidRDefault="0031667C" w:rsidP="00A323E4">
            <w:pPr>
              <w:jc w:val="center"/>
              <w:rPr>
                <w:rFonts w:ascii="Palatino Linotype" w:hAnsi="Palatino Linotype"/>
              </w:rPr>
            </w:pPr>
          </w:p>
        </w:tc>
      </w:tr>
      <w:tr w:rsidR="0031667C" w:rsidRPr="0031667C" w14:paraId="63C010C9" w14:textId="77777777" w:rsidTr="00A323E4">
        <w:tc>
          <w:tcPr>
            <w:tcW w:w="1954" w:type="dxa"/>
            <w:vAlign w:val="center"/>
          </w:tcPr>
          <w:p w14:paraId="1E3E3394" w14:textId="77777777" w:rsidR="0031667C" w:rsidRPr="0031667C" w:rsidRDefault="0031667C" w:rsidP="00A323E4">
            <w:pPr>
              <w:jc w:val="center"/>
              <w:rPr>
                <w:rFonts w:ascii="Palatino Linotype" w:hAnsi="Palatino Linotype"/>
              </w:rPr>
            </w:pPr>
            <w:r w:rsidRPr="0031667C">
              <w:rPr>
                <w:rFonts w:ascii="Palatino Linotype" w:hAnsi="Palatino Linotype"/>
              </w:rPr>
              <w:t>8000</w:t>
            </w:r>
          </w:p>
        </w:tc>
        <w:tc>
          <w:tcPr>
            <w:tcW w:w="2943" w:type="dxa"/>
            <w:vAlign w:val="center"/>
          </w:tcPr>
          <w:p w14:paraId="534D68C4" w14:textId="77777777" w:rsidR="0031667C" w:rsidRPr="0031667C" w:rsidRDefault="0031667C" w:rsidP="00A323E4">
            <w:pPr>
              <w:jc w:val="center"/>
              <w:rPr>
                <w:rFonts w:ascii="Palatino Linotype" w:hAnsi="Palatino Linotype"/>
              </w:rPr>
            </w:pPr>
          </w:p>
        </w:tc>
        <w:tc>
          <w:tcPr>
            <w:tcW w:w="2615" w:type="dxa"/>
            <w:vAlign w:val="center"/>
          </w:tcPr>
          <w:p w14:paraId="5BB9034A" w14:textId="77777777" w:rsidR="0031667C" w:rsidRPr="0031667C" w:rsidRDefault="0031667C" w:rsidP="00A323E4">
            <w:pPr>
              <w:jc w:val="center"/>
              <w:rPr>
                <w:rFonts w:ascii="Palatino Linotype" w:hAnsi="Palatino Linotype"/>
              </w:rPr>
            </w:pPr>
          </w:p>
        </w:tc>
      </w:tr>
      <w:tr w:rsidR="0031667C" w:rsidRPr="0031667C" w14:paraId="20DBD775" w14:textId="77777777" w:rsidTr="00A323E4">
        <w:tc>
          <w:tcPr>
            <w:tcW w:w="1954" w:type="dxa"/>
            <w:vAlign w:val="center"/>
          </w:tcPr>
          <w:p w14:paraId="5A50E63B" w14:textId="77777777" w:rsidR="0031667C" w:rsidRPr="0031667C" w:rsidRDefault="0031667C" w:rsidP="00A323E4">
            <w:pPr>
              <w:jc w:val="center"/>
              <w:rPr>
                <w:rFonts w:ascii="Palatino Linotype" w:hAnsi="Palatino Linotype"/>
              </w:rPr>
            </w:pPr>
            <w:r w:rsidRPr="0031667C">
              <w:rPr>
                <w:rFonts w:ascii="Palatino Linotype" w:hAnsi="Palatino Linotype"/>
              </w:rPr>
              <w:t>9000</w:t>
            </w:r>
          </w:p>
        </w:tc>
        <w:tc>
          <w:tcPr>
            <w:tcW w:w="2943" w:type="dxa"/>
            <w:vAlign w:val="center"/>
          </w:tcPr>
          <w:p w14:paraId="6C9D3EE5" w14:textId="77777777" w:rsidR="0031667C" w:rsidRPr="0031667C" w:rsidRDefault="0031667C" w:rsidP="00A323E4">
            <w:pPr>
              <w:jc w:val="center"/>
              <w:rPr>
                <w:rFonts w:ascii="Palatino Linotype" w:hAnsi="Palatino Linotype"/>
              </w:rPr>
            </w:pPr>
          </w:p>
        </w:tc>
        <w:tc>
          <w:tcPr>
            <w:tcW w:w="2615" w:type="dxa"/>
            <w:vAlign w:val="center"/>
          </w:tcPr>
          <w:p w14:paraId="6782D2BF" w14:textId="77777777" w:rsidR="0031667C" w:rsidRPr="0031667C" w:rsidRDefault="0031667C" w:rsidP="00A323E4">
            <w:pPr>
              <w:jc w:val="center"/>
              <w:rPr>
                <w:rFonts w:ascii="Palatino Linotype" w:hAnsi="Palatino Linotype"/>
              </w:rPr>
            </w:pPr>
          </w:p>
        </w:tc>
      </w:tr>
      <w:tr w:rsidR="0031667C" w:rsidRPr="0031667C" w14:paraId="512E2CD4" w14:textId="77777777" w:rsidTr="00A323E4">
        <w:tc>
          <w:tcPr>
            <w:tcW w:w="1954" w:type="dxa"/>
            <w:vAlign w:val="center"/>
          </w:tcPr>
          <w:p w14:paraId="2CE576D3" w14:textId="77777777" w:rsidR="0031667C" w:rsidRPr="0031667C" w:rsidRDefault="0031667C" w:rsidP="00A323E4">
            <w:pPr>
              <w:jc w:val="center"/>
              <w:rPr>
                <w:rFonts w:ascii="Palatino Linotype" w:hAnsi="Palatino Linotype"/>
              </w:rPr>
            </w:pPr>
            <w:r w:rsidRPr="0031667C">
              <w:rPr>
                <w:rFonts w:ascii="Palatino Linotype" w:hAnsi="Palatino Linotype"/>
              </w:rPr>
              <w:t>Total</w:t>
            </w:r>
          </w:p>
        </w:tc>
        <w:tc>
          <w:tcPr>
            <w:tcW w:w="2943" w:type="dxa"/>
            <w:vAlign w:val="center"/>
          </w:tcPr>
          <w:p w14:paraId="7A0C55E4" w14:textId="77777777" w:rsidR="0031667C" w:rsidRPr="0031667C" w:rsidRDefault="0031667C" w:rsidP="00A323E4">
            <w:pPr>
              <w:jc w:val="center"/>
              <w:rPr>
                <w:rFonts w:ascii="Palatino Linotype" w:hAnsi="Palatino Linotype"/>
              </w:rPr>
            </w:pPr>
          </w:p>
        </w:tc>
        <w:tc>
          <w:tcPr>
            <w:tcW w:w="2615" w:type="dxa"/>
            <w:vAlign w:val="center"/>
          </w:tcPr>
          <w:p w14:paraId="4647F27B" w14:textId="77777777" w:rsidR="0031667C" w:rsidRPr="0031667C" w:rsidRDefault="0031667C" w:rsidP="00A323E4">
            <w:pPr>
              <w:jc w:val="center"/>
              <w:rPr>
                <w:rFonts w:ascii="Palatino Linotype" w:hAnsi="Palatino Linotype"/>
              </w:rPr>
            </w:pPr>
          </w:p>
        </w:tc>
      </w:tr>
    </w:tbl>
    <w:p w14:paraId="737A9A2D" w14:textId="77777777" w:rsidR="0031667C" w:rsidRPr="0031667C" w:rsidRDefault="0031667C"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615"/>
      </w:tblGrid>
      <w:tr w:rsidR="0031667C" w:rsidRPr="0031667C" w14:paraId="755718E1" w14:textId="77777777" w:rsidTr="00A323E4">
        <w:tc>
          <w:tcPr>
            <w:tcW w:w="7512" w:type="dxa"/>
            <w:gridSpan w:val="3"/>
            <w:vAlign w:val="center"/>
          </w:tcPr>
          <w:p w14:paraId="4179B665" w14:textId="77777777" w:rsidR="0031667C" w:rsidRPr="0031667C" w:rsidRDefault="0031667C" w:rsidP="00A323E4">
            <w:pPr>
              <w:jc w:val="center"/>
              <w:rPr>
                <w:rFonts w:ascii="Palatino Linotype" w:hAnsi="Palatino Linotype"/>
              </w:rPr>
            </w:pPr>
            <w:r w:rsidRPr="0031667C">
              <w:rPr>
                <w:rFonts w:ascii="Palatino Linotype" w:hAnsi="Palatino Linotype"/>
              </w:rPr>
              <w:t>Presupuesto de la Dependencia auxiliar 152 Atención a la Mujer y/o equivalente para el Ejercicio Fiscal 2013</w:t>
            </w:r>
          </w:p>
        </w:tc>
      </w:tr>
      <w:tr w:rsidR="0031667C" w:rsidRPr="0031667C" w14:paraId="3B4B2D9D" w14:textId="77777777" w:rsidTr="00A323E4">
        <w:tc>
          <w:tcPr>
            <w:tcW w:w="1954" w:type="dxa"/>
            <w:vAlign w:val="center"/>
          </w:tcPr>
          <w:p w14:paraId="296267ED" w14:textId="77777777" w:rsidR="0031667C" w:rsidRPr="0031667C" w:rsidRDefault="0031667C" w:rsidP="00A323E4">
            <w:pPr>
              <w:jc w:val="center"/>
              <w:rPr>
                <w:rFonts w:ascii="Palatino Linotype" w:hAnsi="Palatino Linotype"/>
              </w:rPr>
            </w:pPr>
            <w:r w:rsidRPr="0031667C">
              <w:rPr>
                <w:rFonts w:ascii="Palatino Linotype" w:hAnsi="Palatino Linotype"/>
              </w:rPr>
              <w:t>Capitulo</w:t>
            </w:r>
          </w:p>
        </w:tc>
        <w:tc>
          <w:tcPr>
            <w:tcW w:w="2943" w:type="dxa"/>
            <w:vAlign w:val="center"/>
          </w:tcPr>
          <w:p w14:paraId="3F39B010" w14:textId="77777777" w:rsidR="0031667C" w:rsidRPr="0031667C" w:rsidRDefault="0031667C" w:rsidP="00A323E4">
            <w:pPr>
              <w:jc w:val="center"/>
              <w:rPr>
                <w:rFonts w:ascii="Palatino Linotype" w:hAnsi="Palatino Linotype"/>
              </w:rPr>
            </w:pPr>
            <w:r w:rsidRPr="0031667C">
              <w:rPr>
                <w:rFonts w:ascii="Palatino Linotype" w:hAnsi="Palatino Linotype"/>
              </w:rPr>
              <w:t>Monto Aprobado</w:t>
            </w:r>
          </w:p>
        </w:tc>
        <w:tc>
          <w:tcPr>
            <w:tcW w:w="2615" w:type="dxa"/>
            <w:vAlign w:val="center"/>
          </w:tcPr>
          <w:p w14:paraId="23241BCC" w14:textId="77777777" w:rsidR="0031667C" w:rsidRPr="0031667C" w:rsidRDefault="0031667C" w:rsidP="00A323E4">
            <w:pPr>
              <w:jc w:val="center"/>
              <w:rPr>
                <w:rFonts w:ascii="Palatino Linotype" w:hAnsi="Palatino Linotype"/>
              </w:rPr>
            </w:pPr>
            <w:r w:rsidRPr="0031667C">
              <w:rPr>
                <w:rFonts w:ascii="Palatino Linotype" w:hAnsi="Palatino Linotype"/>
              </w:rPr>
              <w:t>Monto Ejercido</w:t>
            </w:r>
          </w:p>
        </w:tc>
      </w:tr>
      <w:tr w:rsidR="0031667C" w:rsidRPr="0031667C" w14:paraId="5181748D" w14:textId="77777777" w:rsidTr="00A323E4">
        <w:tc>
          <w:tcPr>
            <w:tcW w:w="1954" w:type="dxa"/>
            <w:vAlign w:val="center"/>
          </w:tcPr>
          <w:p w14:paraId="4E21A4F8" w14:textId="77777777" w:rsidR="0031667C" w:rsidRPr="0031667C" w:rsidRDefault="0031667C" w:rsidP="00A323E4">
            <w:pPr>
              <w:jc w:val="center"/>
              <w:rPr>
                <w:rFonts w:ascii="Palatino Linotype" w:hAnsi="Palatino Linotype"/>
              </w:rPr>
            </w:pPr>
            <w:r w:rsidRPr="0031667C">
              <w:rPr>
                <w:rFonts w:ascii="Palatino Linotype" w:hAnsi="Palatino Linotype"/>
              </w:rPr>
              <w:t>1000</w:t>
            </w:r>
          </w:p>
        </w:tc>
        <w:tc>
          <w:tcPr>
            <w:tcW w:w="2943" w:type="dxa"/>
            <w:vAlign w:val="center"/>
          </w:tcPr>
          <w:p w14:paraId="7BC29C20" w14:textId="77777777" w:rsidR="0031667C" w:rsidRPr="0031667C" w:rsidRDefault="0031667C" w:rsidP="00A323E4">
            <w:pPr>
              <w:jc w:val="center"/>
              <w:rPr>
                <w:rFonts w:ascii="Palatino Linotype" w:hAnsi="Palatino Linotype"/>
              </w:rPr>
            </w:pPr>
          </w:p>
        </w:tc>
        <w:tc>
          <w:tcPr>
            <w:tcW w:w="2615" w:type="dxa"/>
            <w:vAlign w:val="center"/>
          </w:tcPr>
          <w:p w14:paraId="73EC7640" w14:textId="77777777" w:rsidR="0031667C" w:rsidRPr="0031667C" w:rsidRDefault="0031667C" w:rsidP="00A323E4">
            <w:pPr>
              <w:jc w:val="center"/>
              <w:rPr>
                <w:rFonts w:ascii="Palatino Linotype" w:hAnsi="Palatino Linotype"/>
              </w:rPr>
            </w:pPr>
          </w:p>
        </w:tc>
      </w:tr>
      <w:tr w:rsidR="0031667C" w:rsidRPr="0031667C" w14:paraId="3D8ED5EB" w14:textId="77777777" w:rsidTr="00A323E4">
        <w:tc>
          <w:tcPr>
            <w:tcW w:w="1954" w:type="dxa"/>
            <w:vAlign w:val="center"/>
          </w:tcPr>
          <w:p w14:paraId="6E613670" w14:textId="77777777" w:rsidR="0031667C" w:rsidRPr="0031667C" w:rsidRDefault="0031667C" w:rsidP="00A323E4">
            <w:pPr>
              <w:jc w:val="center"/>
              <w:rPr>
                <w:rFonts w:ascii="Palatino Linotype" w:hAnsi="Palatino Linotype"/>
              </w:rPr>
            </w:pPr>
            <w:r w:rsidRPr="0031667C">
              <w:rPr>
                <w:rFonts w:ascii="Palatino Linotype" w:hAnsi="Palatino Linotype"/>
              </w:rPr>
              <w:t>2000</w:t>
            </w:r>
          </w:p>
        </w:tc>
        <w:tc>
          <w:tcPr>
            <w:tcW w:w="2943" w:type="dxa"/>
            <w:vAlign w:val="center"/>
          </w:tcPr>
          <w:p w14:paraId="22725223" w14:textId="77777777" w:rsidR="0031667C" w:rsidRPr="0031667C" w:rsidRDefault="0031667C" w:rsidP="00A323E4">
            <w:pPr>
              <w:jc w:val="center"/>
              <w:rPr>
                <w:rFonts w:ascii="Palatino Linotype" w:hAnsi="Palatino Linotype"/>
              </w:rPr>
            </w:pPr>
          </w:p>
        </w:tc>
        <w:tc>
          <w:tcPr>
            <w:tcW w:w="2615" w:type="dxa"/>
            <w:vAlign w:val="center"/>
          </w:tcPr>
          <w:p w14:paraId="16C5CE7A" w14:textId="77777777" w:rsidR="0031667C" w:rsidRPr="0031667C" w:rsidRDefault="0031667C" w:rsidP="00A323E4">
            <w:pPr>
              <w:jc w:val="center"/>
              <w:rPr>
                <w:rFonts w:ascii="Palatino Linotype" w:hAnsi="Palatino Linotype"/>
              </w:rPr>
            </w:pPr>
          </w:p>
        </w:tc>
      </w:tr>
      <w:tr w:rsidR="0031667C" w:rsidRPr="0031667C" w14:paraId="0464EF8B" w14:textId="77777777" w:rsidTr="00A323E4">
        <w:tc>
          <w:tcPr>
            <w:tcW w:w="1954" w:type="dxa"/>
            <w:vAlign w:val="center"/>
          </w:tcPr>
          <w:p w14:paraId="2BB169AB" w14:textId="77777777" w:rsidR="0031667C" w:rsidRPr="0031667C" w:rsidRDefault="0031667C" w:rsidP="00A323E4">
            <w:pPr>
              <w:jc w:val="center"/>
              <w:rPr>
                <w:rFonts w:ascii="Palatino Linotype" w:hAnsi="Palatino Linotype"/>
              </w:rPr>
            </w:pPr>
            <w:r w:rsidRPr="0031667C">
              <w:rPr>
                <w:rFonts w:ascii="Palatino Linotype" w:hAnsi="Palatino Linotype"/>
              </w:rPr>
              <w:t>3000</w:t>
            </w:r>
          </w:p>
        </w:tc>
        <w:tc>
          <w:tcPr>
            <w:tcW w:w="2943" w:type="dxa"/>
            <w:vAlign w:val="center"/>
          </w:tcPr>
          <w:p w14:paraId="502FA208" w14:textId="77777777" w:rsidR="0031667C" w:rsidRPr="0031667C" w:rsidRDefault="0031667C" w:rsidP="00A323E4">
            <w:pPr>
              <w:jc w:val="center"/>
              <w:rPr>
                <w:rFonts w:ascii="Palatino Linotype" w:hAnsi="Palatino Linotype"/>
              </w:rPr>
            </w:pPr>
          </w:p>
        </w:tc>
        <w:tc>
          <w:tcPr>
            <w:tcW w:w="2615" w:type="dxa"/>
            <w:vAlign w:val="center"/>
          </w:tcPr>
          <w:p w14:paraId="4E67EFBC" w14:textId="77777777" w:rsidR="0031667C" w:rsidRPr="0031667C" w:rsidRDefault="0031667C" w:rsidP="00A323E4">
            <w:pPr>
              <w:jc w:val="center"/>
              <w:rPr>
                <w:rFonts w:ascii="Palatino Linotype" w:hAnsi="Palatino Linotype"/>
              </w:rPr>
            </w:pPr>
          </w:p>
        </w:tc>
      </w:tr>
      <w:tr w:rsidR="0031667C" w:rsidRPr="0031667C" w14:paraId="05C2349B" w14:textId="77777777" w:rsidTr="00A323E4">
        <w:tc>
          <w:tcPr>
            <w:tcW w:w="1954" w:type="dxa"/>
            <w:vAlign w:val="center"/>
          </w:tcPr>
          <w:p w14:paraId="2F465EB8" w14:textId="77777777" w:rsidR="0031667C" w:rsidRPr="0031667C" w:rsidRDefault="0031667C" w:rsidP="00A323E4">
            <w:pPr>
              <w:jc w:val="center"/>
              <w:rPr>
                <w:rFonts w:ascii="Palatino Linotype" w:hAnsi="Palatino Linotype"/>
              </w:rPr>
            </w:pPr>
            <w:r w:rsidRPr="0031667C">
              <w:rPr>
                <w:rFonts w:ascii="Palatino Linotype" w:hAnsi="Palatino Linotype"/>
              </w:rPr>
              <w:t>4000</w:t>
            </w:r>
          </w:p>
        </w:tc>
        <w:tc>
          <w:tcPr>
            <w:tcW w:w="2943" w:type="dxa"/>
            <w:vAlign w:val="center"/>
          </w:tcPr>
          <w:p w14:paraId="39AC8DAA" w14:textId="77777777" w:rsidR="0031667C" w:rsidRPr="0031667C" w:rsidRDefault="0031667C" w:rsidP="00A323E4">
            <w:pPr>
              <w:jc w:val="center"/>
              <w:rPr>
                <w:rFonts w:ascii="Palatino Linotype" w:hAnsi="Palatino Linotype"/>
              </w:rPr>
            </w:pPr>
          </w:p>
        </w:tc>
        <w:tc>
          <w:tcPr>
            <w:tcW w:w="2615" w:type="dxa"/>
            <w:vAlign w:val="center"/>
          </w:tcPr>
          <w:p w14:paraId="2BC37DEA" w14:textId="77777777" w:rsidR="0031667C" w:rsidRPr="0031667C" w:rsidRDefault="0031667C" w:rsidP="00A323E4">
            <w:pPr>
              <w:jc w:val="center"/>
              <w:rPr>
                <w:rFonts w:ascii="Palatino Linotype" w:hAnsi="Palatino Linotype"/>
              </w:rPr>
            </w:pPr>
          </w:p>
        </w:tc>
      </w:tr>
      <w:tr w:rsidR="0031667C" w:rsidRPr="0031667C" w14:paraId="7758410F" w14:textId="77777777" w:rsidTr="00A323E4">
        <w:tc>
          <w:tcPr>
            <w:tcW w:w="1954" w:type="dxa"/>
            <w:vAlign w:val="center"/>
          </w:tcPr>
          <w:p w14:paraId="0668D370" w14:textId="77777777" w:rsidR="0031667C" w:rsidRPr="0031667C" w:rsidRDefault="0031667C" w:rsidP="00A323E4">
            <w:pPr>
              <w:jc w:val="center"/>
              <w:rPr>
                <w:rFonts w:ascii="Palatino Linotype" w:hAnsi="Palatino Linotype"/>
              </w:rPr>
            </w:pPr>
            <w:r w:rsidRPr="0031667C">
              <w:rPr>
                <w:rFonts w:ascii="Palatino Linotype" w:hAnsi="Palatino Linotype"/>
              </w:rPr>
              <w:t>5000</w:t>
            </w:r>
          </w:p>
        </w:tc>
        <w:tc>
          <w:tcPr>
            <w:tcW w:w="2943" w:type="dxa"/>
            <w:vAlign w:val="center"/>
          </w:tcPr>
          <w:p w14:paraId="7E841AD8" w14:textId="77777777" w:rsidR="0031667C" w:rsidRPr="0031667C" w:rsidRDefault="0031667C" w:rsidP="00A323E4">
            <w:pPr>
              <w:jc w:val="center"/>
              <w:rPr>
                <w:rFonts w:ascii="Palatino Linotype" w:hAnsi="Palatino Linotype"/>
              </w:rPr>
            </w:pPr>
          </w:p>
        </w:tc>
        <w:tc>
          <w:tcPr>
            <w:tcW w:w="2615" w:type="dxa"/>
            <w:vAlign w:val="center"/>
          </w:tcPr>
          <w:p w14:paraId="2D06C249" w14:textId="77777777" w:rsidR="0031667C" w:rsidRPr="0031667C" w:rsidRDefault="0031667C" w:rsidP="00A323E4">
            <w:pPr>
              <w:jc w:val="center"/>
              <w:rPr>
                <w:rFonts w:ascii="Palatino Linotype" w:hAnsi="Palatino Linotype"/>
              </w:rPr>
            </w:pPr>
          </w:p>
        </w:tc>
      </w:tr>
      <w:tr w:rsidR="0031667C" w:rsidRPr="0031667C" w14:paraId="254CF15B" w14:textId="77777777" w:rsidTr="00A323E4">
        <w:tc>
          <w:tcPr>
            <w:tcW w:w="1954" w:type="dxa"/>
            <w:vAlign w:val="center"/>
          </w:tcPr>
          <w:p w14:paraId="0FC4D4CA" w14:textId="77777777" w:rsidR="0031667C" w:rsidRPr="0031667C" w:rsidRDefault="0031667C" w:rsidP="00A323E4">
            <w:pPr>
              <w:jc w:val="center"/>
              <w:rPr>
                <w:rFonts w:ascii="Palatino Linotype" w:hAnsi="Palatino Linotype"/>
              </w:rPr>
            </w:pPr>
            <w:r w:rsidRPr="0031667C">
              <w:rPr>
                <w:rFonts w:ascii="Palatino Linotype" w:hAnsi="Palatino Linotype"/>
              </w:rPr>
              <w:t>6000</w:t>
            </w:r>
          </w:p>
        </w:tc>
        <w:tc>
          <w:tcPr>
            <w:tcW w:w="2943" w:type="dxa"/>
            <w:vAlign w:val="center"/>
          </w:tcPr>
          <w:p w14:paraId="0D23F213" w14:textId="77777777" w:rsidR="0031667C" w:rsidRPr="0031667C" w:rsidRDefault="0031667C" w:rsidP="00A323E4">
            <w:pPr>
              <w:jc w:val="center"/>
              <w:rPr>
                <w:rFonts w:ascii="Palatino Linotype" w:hAnsi="Palatino Linotype"/>
              </w:rPr>
            </w:pPr>
          </w:p>
        </w:tc>
        <w:tc>
          <w:tcPr>
            <w:tcW w:w="2615" w:type="dxa"/>
            <w:vAlign w:val="center"/>
          </w:tcPr>
          <w:p w14:paraId="370A6838" w14:textId="77777777" w:rsidR="0031667C" w:rsidRPr="0031667C" w:rsidRDefault="0031667C" w:rsidP="00A323E4">
            <w:pPr>
              <w:jc w:val="center"/>
              <w:rPr>
                <w:rFonts w:ascii="Palatino Linotype" w:hAnsi="Palatino Linotype"/>
              </w:rPr>
            </w:pPr>
          </w:p>
        </w:tc>
      </w:tr>
      <w:tr w:rsidR="0031667C" w:rsidRPr="0031667C" w14:paraId="2469637D" w14:textId="77777777" w:rsidTr="00A323E4">
        <w:tc>
          <w:tcPr>
            <w:tcW w:w="1954" w:type="dxa"/>
            <w:vAlign w:val="center"/>
          </w:tcPr>
          <w:p w14:paraId="13D3EEB4" w14:textId="77777777" w:rsidR="0031667C" w:rsidRPr="0031667C" w:rsidRDefault="0031667C" w:rsidP="00A323E4">
            <w:pPr>
              <w:jc w:val="center"/>
              <w:rPr>
                <w:rFonts w:ascii="Palatino Linotype" w:hAnsi="Palatino Linotype"/>
              </w:rPr>
            </w:pPr>
            <w:r w:rsidRPr="0031667C">
              <w:rPr>
                <w:rFonts w:ascii="Palatino Linotype" w:hAnsi="Palatino Linotype"/>
              </w:rPr>
              <w:t>7000</w:t>
            </w:r>
          </w:p>
        </w:tc>
        <w:tc>
          <w:tcPr>
            <w:tcW w:w="2943" w:type="dxa"/>
            <w:vAlign w:val="center"/>
          </w:tcPr>
          <w:p w14:paraId="44791D2C" w14:textId="77777777" w:rsidR="0031667C" w:rsidRPr="0031667C" w:rsidRDefault="0031667C" w:rsidP="00A323E4">
            <w:pPr>
              <w:jc w:val="center"/>
              <w:rPr>
                <w:rFonts w:ascii="Palatino Linotype" w:hAnsi="Palatino Linotype"/>
              </w:rPr>
            </w:pPr>
          </w:p>
        </w:tc>
        <w:tc>
          <w:tcPr>
            <w:tcW w:w="2615" w:type="dxa"/>
            <w:vAlign w:val="center"/>
          </w:tcPr>
          <w:p w14:paraId="7560FA25" w14:textId="77777777" w:rsidR="0031667C" w:rsidRPr="0031667C" w:rsidRDefault="0031667C" w:rsidP="00A323E4">
            <w:pPr>
              <w:jc w:val="center"/>
              <w:rPr>
                <w:rFonts w:ascii="Palatino Linotype" w:hAnsi="Palatino Linotype"/>
              </w:rPr>
            </w:pPr>
          </w:p>
        </w:tc>
      </w:tr>
      <w:tr w:rsidR="0031667C" w:rsidRPr="0031667C" w14:paraId="46751464" w14:textId="77777777" w:rsidTr="00A323E4">
        <w:tc>
          <w:tcPr>
            <w:tcW w:w="1954" w:type="dxa"/>
            <w:vAlign w:val="center"/>
          </w:tcPr>
          <w:p w14:paraId="7A1A8A99" w14:textId="77777777" w:rsidR="0031667C" w:rsidRPr="0031667C" w:rsidRDefault="0031667C" w:rsidP="00A323E4">
            <w:pPr>
              <w:jc w:val="center"/>
              <w:rPr>
                <w:rFonts w:ascii="Palatino Linotype" w:hAnsi="Palatino Linotype"/>
              </w:rPr>
            </w:pPr>
            <w:r w:rsidRPr="0031667C">
              <w:rPr>
                <w:rFonts w:ascii="Palatino Linotype" w:hAnsi="Palatino Linotype"/>
              </w:rPr>
              <w:t>8000</w:t>
            </w:r>
          </w:p>
        </w:tc>
        <w:tc>
          <w:tcPr>
            <w:tcW w:w="2943" w:type="dxa"/>
            <w:vAlign w:val="center"/>
          </w:tcPr>
          <w:p w14:paraId="674407C4" w14:textId="77777777" w:rsidR="0031667C" w:rsidRPr="0031667C" w:rsidRDefault="0031667C" w:rsidP="00A323E4">
            <w:pPr>
              <w:jc w:val="center"/>
              <w:rPr>
                <w:rFonts w:ascii="Palatino Linotype" w:hAnsi="Palatino Linotype"/>
              </w:rPr>
            </w:pPr>
          </w:p>
        </w:tc>
        <w:tc>
          <w:tcPr>
            <w:tcW w:w="2615" w:type="dxa"/>
            <w:vAlign w:val="center"/>
          </w:tcPr>
          <w:p w14:paraId="37EAD188" w14:textId="77777777" w:rsidR="0031667C" w:rsidRPr="0031667C" w:rsidRDefault="0031667C" w:rsidP="00A323E4">
            <w:pPr>
              <w:jc w:val="center"/>
              <w:rPr>
                <w:rFonts w:ascii="Palatino Linotype" w:hAnsi="Palatino Linotype"/>
              </w:rPr>
            </w:pPr>
          </w:p>
        </w:tc>
      </w:tr>
      <w:tr w:rsidR="0031667C" w:rsidRPr="0031667C" w14:paraId="7C0C9258" w14:textId="77777777" w:rsidTr="00A323E4">
        <w:tc>
          <w:tcPr>
            <w:tcW w:w="1954" w:type="dxa"/>
            <w:vAlign w:val="center"/>
          </w:tcPr>
          <w:p w14:paraId="149C0CD5" w14:textId="77777777" w:rsidR="0031667C" w:rsidRPr="0031667C" w:rsidRDefault="0031667C" w:rsidP="00A323E4">
            <w:pPr>
              <w:jc w:val="center"/>
              <w:rPr>
                <w:rFonts w:ascii="Palatino Linotype" w:hAnsi="Palatino Linotype"/>
              </w:rPr>
            </w:pPr>
            <w:r w:rsidRPr="0031667C">
              <w:rPr>
                <w:rFonts w:ascii="Palatino Linotype" w:hAnsi="Palatino Linotype"/>
              </w:rPr>
              <w:t>9000</w:t>
            </w:r>
          </w:p>
        </w:tc>
        <w:tc>
          <w:tcPr>
            <w:tcW w:w="2943" w:type="dxa"/>
            <w:vAlign w:val="center"/>
          </w:tcPr>
          <w:p w14:paraId="41A50C50" w14:textId="77777777" w:rsidR="0031667C" w:rsidRPr="0031667C" w:rsidRDefault="0031667C" w:rsidP="00A323E4">
            <w:pPr>
              <w:jc w:val="center"/>
              <w:rPr>
                <w:rFonts w:ascii="Palatino Linotype" w:hAnsi="Palatino Linotype"/>
              </w:rPr>
            </w:pPr>
          </w:p>
        </w:tc>
        <w:tc>
          <w:tcPr>
            <w:tcW w:w="2615" w:type="dxa"/>
            <w:vAlign w:val="center"/>
          </w:tcPr>
          <w:p w14:paraId="73D63718" w14:textId="77777777" w:rsidR="0031667C" w:rsidRPr="0031667C" w:rsidRDefault="0031667C" w:rsidP="00A323E4">
            <w:pPr>
              <w:jc w:val="center"/>
              <w:rPr>
                <w:rFonts w:ascii="Palatino Linotype" w:hAnsi="Palatino Linotype"/>
              </w:rPr>
            </w:pPr>
          </w:p>
        </w:tc>
      </w:tr>
      <w:tr w:rsidR="0031667C" w:rsidRPr="0031667C" w14:paraId="734A6610" w14:textId="77777777" w:rsidTr="00A323E4">
        <w:tc>
          <w:tcPr>
            <w:tcW w:w="1954" w:type="dxa"/>
            <w:vAlign w:val="center"/>
          </w:tcPr>
          <w:p w14:paraId="09573947" w14:textId="77777777" w:rsidR="0031667C" w:rsidRPr="0031667C" w:rsidRDefault="0031667C" w:rsidP="00A323E4">
            <w:pPr>
              <w:jc w:val="center"/>
              <w:rPr>
                <w:rFonts w:ascii="Palatino Linotype" w:hAnsi="Palatino Linotype"/>
              </w:rPr>
            </w:pPr>
            <w:r w:rsidRPr="0031667C">
              <w:rPr>
                <w:rFonts w:ascii="Palatino Linotype" w:hAnsi="Palatino Linotype"/>
              </w:rPr>
              <w:t>Total</w:t>
            </w:r>
          </w:p>
        </w:tc>
        <w:tc>
          <w:tcPr>
            <w:tcW w:w="2943" w:type="dxa"/>
            <w:vAlign w:val="center"/>
          </w:tcPr>
          <w:p w14:paraId="723CFD48" w14:textId="77777777" w:rsidR="0031667C" w:rsidRPr="0031667C" w:rsidRDefault="0031667C" w:rsidP="00A323E4">
            <w:pPr>
              <w:jc w:val="center"/>
              <w:rPr>
                <w:rFonts w:ascii="Palatino Linotype" w:hAnsi="Palatino Linotype"/>
              </w:rPr>
            </w:pPr>
          </w:p>
        </w:tc>
        <w:tc>
          <w:tcPr>
            <w:tcW w:w="2615" w:type="dxa"/>
            <w:vAlign w:val="center"/>
          </w:tcPr>
          <w:p w14:paraId="28CD9E9B" w14:textId="77777777" w:rsidR="0031667C" w:rsidRPr="0031667C" w:rsidRDefault="0031667C" w:rsidP="00A323E4">
            <w:pPr>
              <w:jc w:val="center"/>
              <w:rPr>
                <w:rFonts w:ascii="Palatino Linotype" w:hAnsi="Palatino Linotype"/>
              </w:rPr>
            </w:pPr>
          </w:p>
        </w:tc>
      </w:tr>
    </w:tbl>
    <w:p w14:paraId="63B9F205" w14:textId="77777777" w:rsidR="0031667C" w:rsidRDefault="0031667C" w:rsidP="00FE4D6C">
      <w:pPr>
        <w:pStyle w:val="Prrafodelista"/>
        <w:tabs>
          <w:tab w:val="left" w:pos="567"/>
        </w:tabs>
        <w:spacing w:line="360" w:lineRule="auto"/>
        <w:ind w:left="567" w:right="567"/>
        <w:contextualSpacing w:val="0"/>
        <w:jc w:val="both"/>
        <w:rPr>
          <w:rFonts w:ascii="Palatino Linotype" w:hAnsi="Palatino Linotype" w:cs="Tahoma"/>
          <w:sz w:val="20"/>
          <w:szCs w:val="20"/>
        </w:rPr>
      </w:pPr>
    </w:p>
    <w:p w14:paraId="1B4F2BF9" w14:textId="77777777" w:rsidR="00A323E4" w:rsidRDefault="00A323E4" w:rsidP="00FE4D6C">
      <w:pPr>
        <w:spacing w:line="360" w:lineRule="auto"/>
        <w:ind w:left="567" w:right="567"/>
        <w:rPr>
          <w:rFonts w:ascii="Palatino Linotype" w:hAnsi="Palatino Linotype"/>
          <w:b/>
        </w:rPr>
      </w:pPr>
      <w:r w:rsidRPr="00A323E4">
        <w:rPr>
          <w:rFonts w:ascii="Palatino Linotype" w:hAnsi="Palatino Linotype"/>
          <w:b/>
        </w:rPr>
        <w:t>Ejercicio Fiscal 2014</w:t>
      </w:r>
    </w:p>
    <w:p w14:paraId="7BA2A8A6" w14:textId="77777777" w:rsidR="00A323E4" w:rsidRPr="00A323E4" w:rsidRDefault="00A323E4" w:rsidP="00FE4D6C">
      <w:pPr>
        <w:spacing w:line="360" w:lineRule="auto"/>
        <w:ind w:left="567" w:right="567"/>
        <w:rPr>
          <w:rFonts w:ascii="Palatino Linotype" w:hAnsi="Palatino Linotype"/>
          <w:b/>
        </w:rPr>
      </w:pPr>
    </w:p>
    <w:p w14:paraId="4756BA9C" w14:textId="77777777" w:rsid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asignado en el ejercicio fiscal 2014 a las partidas presupuestales:</w:t>
      </w:r>
    </w:p>
    <w:p w14:paraId="706F9D4C" w14:textId="77777777" w:rsidR="00A323E4" w:rsidRPr="00A323E4" w:rsidRDefault="00A323E4" w:rsidP="00FE4D6C">
      <w:pPr>
        <w:pStyle w:val="Prrafodelista"/>
        <w:tabs>
          <w:tab w:val="left" w:pos="567"/>
        </w:tabs>
        <w:spacing w:line="360" w:lineRule="auto"/>
        <w:ind w:left="993" w:right="567"/>
        <w:contextualSpacing w:val="0"/>
        <w:jc w:val="both"/>
        <w:rPr>
          <w:rFonts w:ascii="Palatino Linotype" w:hAnsi="Palatino Linotype"/>
          <w:sz w:val="20"/>
          <w:szCs w:val="20"/>
        </w:rPr>
      </w:pPr>
    </w:p>
    <w:tbl>
      <w:tblPr>
        <w:tblStyle w:val="Tablaconcuadrcula"/>
        <w:tblW w:w="4314" w:type="pct"/>
        <w:tblInd w:w="704" w:type="dxa"/>
        <w:tblLook w:val="04A0" w:firstRow="1" w:lastRow="0" w:firstColumn="1" w:lastColumn="0" w:noHBand="0" w:noVBand="1"/>
      </w:tblPr>
      <w:tblGrid>
        <w:gridCol w:w="416"/>
        <w:gridCol w:w="424"/>
        <w:gridCol w:w="449"/>
        <w:gridCol w:w="443"/>
        <w:gridCol w:w="449"/>
        <w:gridCol w:w="3062"/>
        <w:gridCol w:w="1412"/>
        <w:gridCol w:w="1140"/>
      </w:tblGrid>
      <w:tr w:rsidR="00A323E4" w:rsidRPr="00A323E4" w14:paraId="2960A2FA" w14:textId="77777777" w:rsidTr="00A323E4">
        <w:tc>
          <w:tcPr>
            <w:tcW w:w="5000" w:type="pct"/>
            <w:gridSpan w:val="8"/>
          </w:tcPr>
          <w:p w14:paraId="6541D3A1" w14:textId="77777777" w:rsidR="00A323E4" w:rsidRPr="00A323E4" w:rsidRDefault="00A323E4" w:rsidP="00A323E4">
            <w:pPr>
              <w:jc w:val="center"/>
              <w:rPr>
                <w:rFonts w:ascii="Palatino Linotype" w:hAnsi="Palatino Linotype"/>
              </w:rPr>
            </w:pPr>
            <w:r w:rsidRPr="00A323E4">
              <w:rPr>
                <w:rFonts w:ascii="Palatino Linotype" w:hAnsi="Palatino Linotype"/>
              </w:rPr>
              <w:t>Ejercicio Presupuestal 2014</w:t>
            </w:r>
          </w:p>
        </w:tc>
      </w:tr>
      <w:tr w:rsidR="00A323E4" w:rsidRPr="00A323E4" w14:paraId="0DC1855A" w14:textId="77777777" w:rsidTr="00A323E4">
        <w:tc>
          <w:tcPr>
            <w:tcW w:w="267" w:type="pct"/>
          </w:tcPr>
          <w:p w14:paraId="7B592257" w14:textId="77777777" w:rsidR="00A323E4" w:rsidRPr="00A323E4" w:rsidRDefault="00A323E4" w:rsidP="00A323E4">
            <w:pPr>
              <w:jc w:val="center"/>
              <w:rPr>
                <w:rFonts w:ascii="Palatino Linotype" w:hAnsi="Palatino Linotype"/>
              </w:rPr>
            </w:pPr>
            <w:r w:rsidRPr="00A323E4">
              <w:rPr>
                <w:rFonts w:ascii="Palatino Linotype" w:hAnsi="Palatino Linotype"/>
              </w:rPr>
              <w:lastRenderedPageBreak/>
              <w:t>F</w:t>
            </w:r>
          </w:p>
        </w:tc>
        <w:tc>
          <w:tcPr>
            <w:tcW w:w="272" w:type="pct"/>
          </w:tcPr>
          <w:p w14:paraId="2587556C" w14:textId="77777777" w:rsidR="00A323E4" w:rsidRPr="00A323E4" w:rsidRDefault="00A323E4" w:rsidP="00A323E4">
            <w:pPr>
              <w:jc w:val="center"/>
              <w:rPr>
                <w:rFonts w:ascii="Palatino Linotype" w:hAnsi="Palatino Linotype"/>
              </w:rPr>
            </w:pPr>
            <w:proofErr w:type="spellStart"/>
            <w:r w:rsidRPr="00A323E4">
              <w:rPr>
                <w:rFonts w:ascii="Palatino Linotype" w:hAnsi="Palatino Linotype"/>
              </w:rPr>
              <w:t>Sf</w:t>
            </w:r>
            <w:proofErr w:type="spellEnd"/>
          </w:p>
        </w:tc>
        <w:tc>
          <w:tcPr>
            <w:tcW w:w="288" w:type="pct"/>
          </w:tcPr>
          <w:p w14:paraId="53E4E6C7" w14:textId="77777777" w:rsidR="00A323E4" w:rsidRPr="00A323E4" w:rsidRDefault="00A323E4" w:rsidP="00A323E4">
            <w:pPr>
              <w:jc w:val="center"/>
              <w:rPr>
                <w:rFonts w:ascii="Palatino Linotype" w:hAnsi="Palatino Linotype"/>
              </w:rPr>
            </w:pPr>
            <w:proofErr w:type="spellStart"/>
            <w:r w:rsidRPr="00A323E4">
              <w:rPr>
                <w:rFonts w:ascii="Palatino Linotype" w:hAnsi="Palatino Linotype"/>
              </w:rPr>
              <w:t>Pg</w:t>
            </w:r>
            <w:proofErr w:type="spellEnd"/>
          </w:p>
        </w:tc>
        <w:tc>
          <w:tcPr>
            <w:tcW w:w="284" w:type="pct"/>
          </w:tcPr>
          <w:p w14:paraId="0F763245" w14:textId="77777777" w:rsidR="00A323E4" w:rsidRPr="00A323E4" w:rsidRDefault="00A323E4" w:rsidP="00A323E4">
            <w:pPr>
              <w:jc w:val="center"/>
              <w:rPr>
                <w:rFonts w:ascii="Palatino Linotype" w:hAnsi="Palatino Linotype"/>
              </w:rPr>
            </w:pPr>
            <w:proofErr w:type="spellStart"/>
            <w:r w:rsidRPr="00A323E4">
              <w:rPr>
                <w:rFonts w:ascii="Palatino Linotype" w:hAnsi="Palatino Linotype"/>
              </w:rPr>
              <w:t>Sp</w:t>
            </w:r>
            <w:proofErr w:type="spellEnd"/>
          </w:p>
        </w:tc>
        <w:tc>
          <w:tcPr>
            <w:tcW w:w="288" w:type="pct"/>
          </w:tcPr>
          <w:p w14:paraId="4473299A" w14:textId="77777777" w:rsidR="00A323E4" w:rsidRPr="00A323E4" w:rsidRDefault="00A323E4" w:rsidP="00A323E4">
            <w:pPr>
              <w:jc w:val="center"/>
              <w:rPr>
                <w:rFonts w:ascii="Palatino Linotype" w:hAnsi="Palatino Linotype"/>
              </w:rPr>
            </w:pPr>
            <w:r w:rsidRPr="00A323E4">
              <w:rPr>
                <w:rFonts w:ascii="Palatino Linotype" w:hAnsi="Palatino Linotype"/>
              </w:rPr>
              <w:t>Py</w:t>
            </w:r>
          </w:p>
        </w:tc>
        <w:tc>
          <w:tcPr>
            <w:tcW w:w="1964" w:type="pct"/>
          </w:tcPr>
          <w:p w14:paraId="110FDD0D" w14:textId="77777777" w:rsidR="00A323E4" w:rsidRPr="00A323E4" w:rsidRDefault="00A323E4" w:rsidP="00A323E4">
            <w:pPr>
              <w:jc w:val="center"/>
              <w:rPr>
                <w:rFonts w:ascii="Palatino Linotype" w:hAnsi="Palatino Linotype"/>
              </w:rPr>
            </w:pPr>
            <w:r w:rsidRPr="00A323E4">
              <w:rPr>
                <w:rFonts w:ascii="Palatino Linotype" w:hAnsi="Palatino Linotype"/>
              </w:rPr>
              <w:t>Nombre</w:t>
            </w:r>
          </w:p>
        </w:tc>
        <w:tc>
          <w:tcPr>
            <w:tcW w:w="906" w:type="pct"/>
          </w:tcPr>
          <w:p w14:paraId="28A008FA" w14:textId="77777777" w:rsidR="00A323E4" w:rsidRPr="00A323E4" w:rsidRDefault="00A323E4" w:rsidP="00A323E4">
            <w:pPr>
              <w:jc w:val="center"/>
              <w:rPr>
                <w:rFonts w:ascii="Palatino Linotype" w:hAnsi="Palatino Linotype"/>
              </w:rPr>
            </w:pPr>
            <w:r w:rsidRPr="00A323E4">
              <w:rPr>
                <w:rFonts w:ascii="Palatino Linotype" w:hAnsi="Palatino Linotype"/>
              </w:rPr>
              <w:t>Monto</w:t>
            </w:r>
          </w:p>
          <w:p w14:paraId="1E851CB7" w14:textId="77777777" w:rsidR="00A323E4" w:rsidRPr="00A323E4" w:rsidRDefault="00A323E4" w:rsidP="00A323E4">
            <w:pPr>
              <w:jc w:val="center"/>
              <w:rPr>
                <w:rFonts w:ascii="Palatino Linotype" w:hAnsi="Palatino Linotype"/>
              </w:rPr>
            </w:pPr>
            <w:r w:rsidRPr="00A323E4">
              <w:rPr>
                <w:rFonts w:ascii="Palatino Linotype" w:hAnsi="Palatino Linotype"/>
              </w:rPr>
              <w:t>Aprobado</w:t>
            </w:r>
          </w:p>
        </w:tc>
        <w:tc>
          <w:tcPr>
            <w:tcW w:w="731" w:type="pct"/>
          </w:tcPr>
          <w:p w14:paraId="73AB4D4D"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41A0175E" w14:textId="77777777" w:rsidTr="00A323E4">
        <w:tc>
          <w:tcPr>
            <w:tcW w:w="267" w:type="pct"/>
          </w:tcPr>
          <w:p w14:paraId="54258345"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3E29C309"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632C095C" w14:textId="77777777" w:rsidR="00A323E4" w:rsidRPr="00A323E4" w:rsidRDefault="00A323E4" w:rsidP="00A323E4">
            <w:pPr>
              <w:jc w:val="center"/>
              <w:rPr>
                <w:rFonts w:ascii="Palatino Linotype" w:hAnsi="Palatino Linotype"/>
              </w:rPr>
            </w:pPr>
          </w:p>
        </w:tc>
        <w:tc>
          <w:tcPr>
            <w:tcW w:w="284" w:type="pct"/>
          </w:tcPr>
          <w:p w14:paraId="2B6FE723" w14:textId="77777777" w:rsidR="00A323E4" w:rsidRPr="00A323E4" w:rsidRDefault="00A323E4" w:rsidP="00A323E4">
            <w:pPr>
              <w:jc w:val="center"/>
              <w:rPr>
                <w:rFonts w:ascii="Palatino Linotype" w:hAnsi="Palatino Linotype"/>
              </w:rPr>
            </w:pPr>
          </w:p>
        </w:tc>
        <w:tc>
          <w:tcPr>
            <w:tcW w:w="288" w:type="pct"/>
          </w:tcPr>
          <w:p w14:paraId="7F0305F3" w14:textId="77777777" w:rsidR="00A323E4" w:rsidRPr="00A323E4" w:rsidRDefault="00A323E4" w:rsidP="00A323E4">
            <w:pPr>
              <w:jc w:val="center"/>
              <w:rPr>
                <w:rFonts w:ascii="Palatino Linotype" w:hAnsi="Palatino Linotype"/>
              </w:rPr>
            </w:pPr>
          </w:p>
        </w:tc>
        <w:tc>
          <w:tcPr>
            <w:tcW w:w="1964" w:type="pct"/>
          </w:tcPr>
          <w:p w14:paraId="32082C1F" w14:textId="77777777" w:rsidR="00A323E4" w:rsidRPr="00A323E4" w:rsidRDefault="00A323E4" w:rsidP="00A323E4">
            <w:pPr>
              <w:jc w:val="center"/>
              <w:rPr>
                <w:rFonts w:ascii="Palatino Linotype" w:hAnsi="Palatino Linotype"/>
              </w:rPr>
            </w:pPr>
            <w:r w:rsidRPr="00A323E4">
              <w:rPr>
                <w:rFonts w:ascii="Palatino Linotype" w:hAnsi="Palatino Linotype"/>
              </w:rPr>
              <w:t>Desarrollo social y humano</w:t>
            </w:r>
          </w:p>
        </w:tc>
        <w:tc>
          <w:tcPr>
            <w:tcW w:w="906" w:type="pct"/>
          </w:tcPr>
          <w:p w14:paraId="7E916A03" w14:textId="77777777" w:rsidR="00A323E4" w:rsidRPr="00A323E4" w:rsidRDefault="00A323E4" w:rsidP="00A323E4">
            <w:pPr>
              <w:jc w:val="center"/>
              <w:rPr>
                <w:rFonts w:ascii="Palatino Linotype" w:hAnsi="Palatino Linotype"/>
              </w:rPr>
            </w:pPr>
          </w:p>
        </w:tc>
        <w:tc>
          <w:tcPr>
            <w:tcW w:w="731" w:type="pct"/>
          </w:tcPr>
          <w:p w14:paraId="2B9D039B" w14:textId="77777777" w:rsidR="00A323E4" w:rsidRPr="00A323E4" w:rsidRDefault="00A323E4" w:rsidP="00A323E4">
            <w:pPr>
              <w:jc w:val="center"/>
              <w:rPr>
                <w:rFonts w:ascii="Palatino Linotype" w:hAnsi="Palatino Linotype"/>
              </w:rPr>
            </w:pPr>
          </w:p>
        </w:tc>
      </w:tr>
      <w:tr w:rsidR="00A323E4" w:rsidRPr="00A323E4" w14:paraId="056918BA" w14:textId="77777777" w:rsidTr="00A323E4">
        <w:tc>
          <w:tcPr>
            <w:tcW w:w="267" w:type="pct"/>
          </w:tcPr>
          <w:p w14:paraId="35AD449F"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532E4893"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31A30DD0"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4" w:type="pct"/>
          </w:tcPr>
          <w:p w14:paraId="5755B94E" w14:textId="77777777" w:rsidR="00A323E4" w:rsidRPr="00A323E4" w:rsidRDefault="00A323E4" w:rsidP="00A323E4">
            <w:pPr>
              <w:jc w:val="center"/>
              <w:rPr>
                <w:rFonts w:ascii="Palatino Linotype" w:hAnsi="Palatino Linotype"/>
              </w:rPr>
            </w:pPr>
          </w:p>
        </w:tc>
        <w:tc>
          <w:tcPr>
            <w:tcW w:w="288" w:type="pct"/>
          </w:tcPr>
          <w:p w14:paraId="0EB2CFE3" w14:textId="77777777" w:rsidR="00A323E4" w:rsidRPr="00A323E4" w:rsidRDefault="00A323E4" w:rsidP="00A323E4">
            <w:pPr>
              <w:jc w:val="center"/>
              <w:rPr>
                <w:rFonts w:ascii="Palatino Linotype" w:hAnsi="Palatino Linotype"/>
              </w:rPr>
            </w:pPr>
          </w:p>
        </w:tc>
        <w:tc>
          <w:tcPr>
            <w:tcW w:w="1964" w:type="pct"/>
          </w:tcPr>
          <w:p w14:paraId="7CDDF62D" w14:textId="77777777" w:rsidR="00A323E4" w:rsidRPr="00A323E4" w:rsidRDefault="00A323E4" w:rsidP="00A323E4">
            <w:pPr>
              <w:jc w:val="center"/>
              <w:rPr>
                <w:rFonts w:ascii="Palatino Linotype" w:hAnsi="Palatino Linotype"/>
              </w:rPr>
            </w:pPr>
            <w:r w:rsidRPr="00A323E4">
              <w:rPr>
                <w:rFonts w:ascii="Palatino Linotype" w:hAnsi="Palatino Linotype"/>
              </w:rPr>
              <w:t>El papel fundamental de la mujer y la perspectiva de género</w:t>
            </w:r>
          </w:p>
        </w:tc>
        <w:tc>
          <w:tcPr>
            <w:tcW w:w="906" w:type="pct"/>
          </w:tcPr>
          <w:p w14:paraId="6A3A1DD2" w14:textId="77777777" w:rsidR="00A323E4" w:rsidRPr="00A323E4" w:rsidRDefault="00A323E4" w:rsidP="00A323E4">
            <w:pPr>
              <w:jc w:val="center"/>
              <w:rPr>
                <w:rFonts w:ascii="Palatino Linotype" w:hAnsi="Palatino Linotype"/>
              </w:rPr>
            </w:pPr>
          </w:p>
        </w:tc>
        <w:tc>
          <w:tcPr>
            <w:tcW w:w="731" w:type="pct"/>
          </w:tcPr>
          <w:p w14:paraId="5296FCB2" w14:textId="77777777" w:rsidR="00A323E4" w:rsidRPr="00A323E4" w:rsidRDefault="00A323E4" w:rsidP="00A323E4">
            <w:pPr>
              <w:jc w:val="center"/>
              <w:rPr>
                <w:rFonts w:ascii="Palatino Linotype" w:hAnsi="Palatino Linotype"/>
              </w:rPr>
            </w:pPr>
          </w:p>
        </w:tc>
      </w:tr>
      <w:tr w:rsidR="00A323E4" w:rsidRPr="00A323E4" w14:paraId="3AF74146" w14:textId="77777777" w:rsidTr="00A323E4">
        <w:tc>
          <w:tcPr>
            <w:tcW w:w="267" w:type="pct"/>
          </w:tcPr>
          <w:p w14:paraId="2BE645CD"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3C10A616"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65C060F3"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4" w:type="pct"/>
          </w:tcPr>
          <w:p w14:paraId="205424A5"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8" w:type="pct"/>
          </w:tcPr>
          <w:p w14:paraId="570E83AA" w14:textId="77777777" w:rsidR="00A323E4" w:rsidRPr="00A323E4" w:rsidRDefault="00A323E4" w:rsidP="00A323E4">
            <w:pPr>
              <w:jc w:val="center"/>
              <w:rPr>
                <w:rFonts w:ascii="Palatino Linotype" w:hAnsi="Palatino Linotype"/>
              </w:rPr>
            </w:pPr>
          </w:p>
        </w:tc>
        <w:tc>
          <w:tcPr>
            <w:tcW w:w="1964" w:type="pct"/>
          </w:tcPr>
          <w:p w14:paraId="62DDF3A9" w14:textId="77777777" w:rsidR="00A323E4" w:rsidRPr="00A323E4" w:rsidRDefault="00A323E4" w:rsidP="00A323E4">
            <w:pPr>
              <w:jc w:val="center"/>
              <w:rPr>
                <w:rFonts w:ascii="Palatino Linotype" w:hAnsi="Palatino Linotype"/>
              </w:rPr>
            </w:pPr>
            <w:r w:rsidRPr="00A323E4">
              <w:rPr>
                <w:rFonts w:ascii="Palatino Linotype" w:hAnsi="Palatino Linotype"/>
              </w:rPr>
              <w:t>Integración de la mujer al desarrollo económico</w:t>
            </w:r>
          </w:p>
        </w:tc>
        <w:tc>
          <w:tcPr>
            <w:tcW w:w="906" w:type="pct"/>
          </w:tcPr>
          <w:p w14:paraId="77D9919A" w14:textId="77777777" w:rsidR="00A323E4" w:rsidRPr="00A323E4" w:rsidRDefault="00A323E4" w:rsidP="00A323E4">
            <w:pPr>
              <w:jc w:val="center"/>
              <w:rPr>
                <w:rFonts w:ascii="Palatino Linotype" w:hAnsi="Palatino Linotype"/>
              </w:rPr>
            </w:pPr>
          </w:p>
        </w:tc>
        <w:tc>
          <w:tcPr>
            <w:tcW w:w="731" w:type="pct"/>
          </w:tcPr>
          <w:p w14:paraId="70B3C0C5" w14:textId="77777777" w:rsidR="00A323E4" w:rsidRPr="00A323E4" w:rsidRDefault="00A323E4" w:rsidP="00A323E4">
            <w:pPr>
              <w:jc w:val="center"/>
              <w:rPr>
                <w:rFonts w:ascii="Palatino Linotype" w:hAnsi="Palatino Linotype"/>
              </w:rPr>
            </w:pPr>
          </w:p>
        </w:tc>
      </w:tr>
      <w:tr w:rsidR="00A323E4" w:rsidRPr="00A323E4" w14:paraId="2B58629B" w14:textId="77777777" w:rsidTr="00A323E4">
        <w:tc>
          <w:tcPr>
            <w:tcW w:w="267" w:type="pct"/>
          </w:tcPr>
          <w:p w14:paraId="3A8FF013"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3EF9D3FB"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11461E2D"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4" w:type="pct"/>
          </w:tcPr>
          <w:p w14:paraId="4A005D98"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8" w:type="pct"/>
          </w:tcPr>
          <w:p w14:paraId="0B13615F" w14:textId="77777777" w:rsidR="00A323E4" w:rsidRPr="00A323E4" w:rsidRDefault="00A323E4" w:rsidP="00A323E4">
            <w:pPr>
              <w:jc w:val="center"/>
              <w:rPr>
                <w:rFonts w:ascii="Palatino Linotype" w:hAnsi="Palatino Linotype"/>
              </w:rPr>
            </w:pPr>
            <w:r w:rsidRPr="00A323E4">
              <w:rPr>
                <w:rFonts w:ascii="Palatino Linotype" w:hAnsi="Palatino Linotype"/>
              </w:rPr>
              <w:t>02</w:t>
            </w:r>
          </w:p>
        </w:tc>
        <w:tc>
          <w:tcPr>
            <w:tcW w:w="1964" w:type="pct"/>
          </w:tcPr>
          <w:p w14:paraId="018B2221" w14:textId="77777777" w:rsidR="00A323E4" w:rsidRPr="00A323E4" w:rsidRDefault="00A323E4" w:rsidP="00A323E4">
            <w:pPr>
              <w:jc w:val="center"/>
              <w:rPr>
                <w:rFonts w:ascii="Palatino Linotype" w:hAnsi="Palatino Linotype"/>
              </w:rPr>
            </w:pPr>
            <w:r w:rsidRPr="00A323E4">
              <w:rPr>
                <w:rFonts w:ascii="Palatino Linotype" w:hAnsi="Palatino Linotype"/>
              </w:rPr>
              <w:t>Atención educativa a hijos de madres trabajadoras</w:t>
            </w:r>
          </w:p>
        </w:tc>
        <w:tc>
          <w:tcPr>
            <w:tcW w:w="906" w:type="pct"/>
          </w:tcPr>
          <w:p w14:paraId="51A8EA55" w14:textId="77777777" w:rsidR="00A323E4" w:rsidRPr="00A323E4" w:rsidRDefault="00A323E4" w:rsidP="00A323E4">
            <w:pPr>
              <w:jc w:val="center"/>
              <w:rPr>
                <w:rFonts w:ascii="Palatino Linotype" w:hAnsi="Palatino Linotype"/>
              </w:rPr>
            </w:pPr>
          </w:p>
        </w:tc>
        <w:tc>
          <w:tcPr>
            <w:tcW w:w="731" w:type="pct"/>
          </w:tcPr>
          <w:p w14:paraId="5832AE5F" w14:textId="77777777" w:rsidR="00A323E4" w:rsidRPr="00A323E4" w:rsidRDefault="00A323E4" w:rsidP="00A323E4">
            <w:pPr>
              <w:jc w:val="center"/>
              <w:rPr>
                <w:rFonts w:ascii="Palatino Linotype" w:hAnsi="Palatino Linotype"/>
              </w:rPr>
            </w:pPr>
          </w:p>
        </w:tc>
      </w:tr>
      <w:tr w:rsidR="00A323E4" w:rsidRPr="00A323E4" w14:paraId="6B18C620" w14:textId="77777777" w:rsidTr="00A323E4">
        <w:tc>
          <w:tcPr>
            <w:tcW w:w="267" w:type="pct"/>
          </w:tcPr>
          <w:p w14:paraId="78CBA3F4"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375DCB11"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244415BB"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4" w:type="pct"/>
          </w:tcPr>
          <w:p w14:paraId="63027681" w14:textId="77777777" w:rsidR="00A323E4" w:rsidRPr="00A323E4" w:rsidRDefault="00A323E4" w:rsidP="00A323E4">
            <w:pPr>
              <w:jc w:val="center"/>
              <w:rPr>
                <w:rFonts w:ascii="Palatino Linotype" w:hAnsi="Palatino Linotype"/>
              </w:rPr>
            </w:pPr>
            <w:r w:rsidRPr="00A323E4">
              <w:rPr>
                <w:rFonts w:ascii="Palatino Linotype" w:hAnsi="Palatino Linotype"/>
              </w:rPr>
              <w:t>02</w:t>
            </w:r>
          </w:p>
        </w:tc>
        <w:tc>
          <w:tcPr>
            <w:tcW w:w="288" w:type="pct"/>
          </w:tcPr>
          <w:p w14:paraId="70892F51" w14:textId="77777777" w:rsidR="00A323E4" w:rsidRPr="00A323E4" w:rsidRDefault="00A323E4" w:rsidP="00A323E4">
            <w:pPr>
              <w:jc w:val="center"/>
              <w:rPr>
                <w:rFonts w:ascii="Palatino Linotype" w:hAnsi="Palatino Linotype"/>
              </w:rPr>
            </w:pPr>
          </w:p>
        </w:tc>
        <w:tc>
          <w:tcPr>
            <w:tcW w:w="1964" w:type="pct"/>
          </w:tcPr>
          <w:p w14:paraId="59E92B50" w14:textId="77777777" w:rsidR="00A323E4" w:rsidRPr="00A323E4" w:rsidRDefault="00A323E4" w:rsidP="00A323E4">
            <w:pPr>
              <w:jc w:val="center"/>
              <w:rPr>
                <w:rFonts w:ascii="Palatino Linotype" w:hAnsi="Palatino Linotype"/>
              </w:rPr>
            </w:pPr>
            <w:r w:rsidRPr="00A323E4">
              <w:rPr>
                <w:rFonts w:ascii="Palatino Linotype" w:hAnsi="Palatino Linotype"/>
              </w:rPr>
              <w:t>Familia, población y participación de la mujer</w:t>
            </w:r>
          </w:p>
        </w:tc>
        <w:tc>
          <w:tcPr>
            <w:tcW w:w="906" w:type="pct"/>
          </w:tcPr>
          <w:p w14:paraId="612F83B0" w14:textId="77777777" w:rsidR="00A323E4" w:rsidRPr="00A323E4" w:rsidRDefault="00A323E4" w:rsidP="00A323E4">
            <w:pPr>
              <w:jc w:val="center"/>
              <w:rPr>
                <w:rFonts w:ascii="Palatino Linotype" w:hAnsi="Palatino Linotype"/>
              </w:rPr>
            </w:pPr>
          </w:p>
        </w:tc>
        <w:tc>
          <w:tcPr>
            <w:tcW w:w="731" w:type="pct"/>
          </w:tcPr>
          <w:p w14:paraId="76DBD8CA" w14:textId="77777777" w:rsidR="00A323E4" w:rsidRPr="00A323E4" w:rsidRDefault="00A323E4" w:rsidP="00A323E4">
            <w:pPr>
              <w:jc w:val="center"/>
              <w:rPr>
                <w:rFonts w:ascii="Palatino Linotype" w:hAnsi="Palatino Linotype"/>
              </w:rPr>
            </w:pPr>
          </w:p>
        </w:tc>
      </w:tr>
      <w:tr w:rsidR="00A323E4" w:rsidRPr="00A323E4" w14:paraId="4AF0BF68" w14:textId="77777777" w:rsidTr="00A323E4">
        <w:tc>
          <w:tcPr>
            <w:tcW w:w="267" w:type="pct"/>
          </w:tcPr>
          <w:p w14:paraId="3075A67F"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2C812D21"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72AD2067"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4" w:type="pct"/>
          </w:tcPr>
          <w:p w14:paraId="76C11251" w14:textId="77777777" w:rsidR="00A323E4" w:rsidRPr="00A323E4" w:rsidRDefault="00A323E4" w:rsidP="00A323E4">
            <w:pPr>
              <w:jc w:val="center"/>
              <w:rPr>
                <w:rFonts w:ascii="Palatino Linotype" w:hAnsi="Palatino Linotype"/>
              </w:rPr>
            </w:pPr>
            <w:r w:rsidRPr="00A323E4">
              <w:rPr>
                <w:rFonts w:ascii="Palatino Linotype" w:hAnsi="Palatino Linotype"/>
              </w:rPr>
              <w:t>02</w:t>
            </w:r>
          </w:p>
        </w:tc>
        <w:tc>
          <w:tcPr>
            <w:tcW w:w="288" w:type="pct"/>
          </w:tcPr>
          <w:p w14:paraId="67E893DA"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1964" w:type="pct"/>
          </w:tcPr>
          <w:p w14:paraId="607CF7B9" w14:textId="77777777" w:rsidR="00A323E4" w:rsidRPr="00A323E4" w:rsidRDefault="00A323E4" w:rsidP="00A323E4">
            <w:pPr>
              <w:jc w:val="center"/>
              <w:rPr>
                <w:rFonts w:ascii="Palatino Linotype" w:hAnsi="Palatino Linotype"/>
              </w:rPr>
            </w:pPr>
            <w:r w:rsidRPr="00A323E4">
              <w:rPr>
                <w:rFonts w:ascii="Palatino Linotype" w:hAnsi="Palatino Linotype"/>
              </w:rPr>
              <w:t>Fomento a la cultura de equidad de género</w:t>
            </w:r>
          </w:p>
        </w:tc>
        <w:tc>
          <w:tcPr>
            <w:tcW w:w="906" w:type="pct"/>
          </w:tcPr>
          <w:p w14:paraId="353852C4" w14:textId="77777777" w:rsidR="00A323E4" w:rsidRPr="00A323E4" w:rsidRDefault="00A323E4" w:rsidP="00A323E4">
            <w:pPr>
              <w:jc w:val="center"/>
              <w:rPr>
                <w:rFonts w:ascii="Palatino Linotype" w:hAnsi="Palatino Linotype"/>
              </w:rPr>
            </w:pPr>
          </w:p>
        </w:tc>
        <w:tc>
          <w:tcPr>
            <w:tcW w:w="731" w:type="pct"/>
          </w:tcPr>
          <w:p w14:paraId="4CCC0BE2" w14:textId="77777777" w:rsidR="00A323E4" w:rsidRPr="00A323E4" w:rsidRDefault="00A323E4" w:rsidP="00A323E4">
            <w:pPr>
              <w:jc w:val="center"/>
              <w:rPr>
                <w:rFonts w:ascii="Palatino Linotype" w:hAnsi="Palatino Linotype"/>
              </w:rPr>
            </w:pPr>
          </w:p>
        </w:tc>
      </w:tr>
      <w:tr w:rsidR="00A323E4" w:rsidRPr="00A323E4" w14:paraId="43D97A72" w14:textId="77777777" w:rsidTr="00A323E4">
        <w:tc>
          <w:tcPr>
            <w:tcW w:w="267" w:type="pct"/>
          </w:tcPr>
          <w:p w14:paraId="10EBDE9D" w14:textId="77777777" w:rsidR="00A323E4" w:rsidRPr="00A323E4" w:rsidRDefault="00A323E4" w:rsidP="00A323E4">
            <w:pPr>
              <w:jc w:val="center"/>
              <w:rPr>
                <w:rFonts w:ascii="Palatino Linotype" w:hAnsi="Palatino Linotype"/>
              </w:rPr>
            </w:pPr>
            <w:r w:rsidRPr="00A323E4">
              <w:rPr>
                <w:rFonts w:ascii="Palatino Linotype" w:hAnsi="Palatino Linotype"/>
              </w:rPr>
              <w:t>07</w:t>
            </w:r>
          </w:p>
        </w:tc>
        <w:tc>
          <w:tcPr>
            <w:tcW w:w="272" w:type="pct"/>
          </w:tcPr>
          <w:p w14:paraId="43C7DABE" w14:textId="77777777" w:rsidR="00A323E4" w:rsidRPr="00A323E4" w:rsidRDefault="00A323E4" w:rsidP="00A323E4">
            <w:pPr>
              <w:jc w:val="center"/>
              <w:rPr>
                <w:rFonts w:ascii="Palatino Linotype" w:hAnsi="Palatino Linotype"/>
              </w:rPr>
            </w:pPr>
            <w:r w:rsidRPr="00A323E4">
              <w:rPr>
                <w:rFonts w:ascii="Palatino Linotype" w:hAnsi="Palatino Linotype"/>
              </w:rPr>
              <w:t>03</w:t>
            </w:r>
          </w:p>
        </w:tc>
        <w:tc>
          <w:tcPr>
            <w:tcW w:w="288" w:type="pct"/>
          </w:tcPr>
          <w:p w14:paraId="651F7D38" w14:textId="77777777" w:rsidR="00A323E4" w:rsidRPr="00A323E4" w:rsidRDefault="00A323E4" w:rsidP="00A323E4">
            <w:pPr>
              <w:jc w:val="center"/>
              <w:rPr>
                <w:rFonts w:ascii="Palatino Linotype" w:hAnsi="Palatino Linotype"/>
              </w:rPr>
            </w:pPr>
            <w:r w:rsidRPr="00A323E4">
              <w:rPr>
                <w:rFonts w:ascii="Palatino Linotype" w:hAnsi="Palatino Linotype"/>
              </w:rPr>
              <w:t>01</w:t>
            </w:r>
          </w:p>
        </w:tc>
        <w:tc>
          <w:tcPr>
            <w:tcW w:w="284" w:type="pct"/>
          </w:tcPr>
          <w:p w14:paraId="0413B127" w14:textId="77777777" w:rsidR="00A323E4" w:rsidRPr="00A323E4" w:rsidRDefault="00A323E4" w:rsidP="00A323E4">
            <w:pPr>
              <w:jc w:val="center"/>
              <w:rPr>
                <w:rFonts w:ascii="Palatino Linotype" w:hAnsi="Palatino Linotype"/>
              </w:rPr>
            </w:pPr>
            <w:r w:rsidRPr="00A323E4">
              <w:rPr>
                <w:rFonts w:ascii="Palatino Linotype" w:hAnsi="Palatino Linotype"/>
              </w:rPr>
              <w:t>02</w:t>
            </w:r>
          </w:p>
        </w:tc>
        <w:tc>
          <w:tcPr>
            <w:tcW w:w="288" w:type="pct"/>
          </w:tcPr>
          <w:p w14:paraId="027FD68D" w14:textId="77777777" w:rsidR="00A323E4" w:rsidRPr="00A323E4" w:rsidRDefault="00A323E4" w:rsidP="00A323E4">
            <w:pPr>
              <w:jc w:val="center"/>
              <w:rPr>
                <w:rFonts w:ascii="Palatino Linotype" w:hAnsi="Palatino Linotype"/>
              </w:rPr>
            </w:pPr>
            <w:r w:rsidRPr="00A323E4">
              <w:rPr>
                <w:rFonts w:ascii="Palatino Linotype" w:hAnsi="Palatino Linotype"/>
              </w:rPr>
              <w:t>02</w:t>
            </w:r>
          </w:p>
        </w:tc>
        <w:tc>
          <w:tcPr>
            <w:tcW w:w="1964" w:type="pct"/>
          </w:tcPr>
          <w:p w14:paraId="7D56873B" w14:textId="77777777" w:rsidR="00A323E4" w:rsidRPr="00A323E4" w:rsidRDefault="00A323E4" w:rsidP="00A323E4">
            <w:pPr>
              <w:jc w:val="center"/>
              <w:rPr>
                <w:rFonts w:ascii="Palatino Linotype" w:hAnsi="Palatino Linotype"/>
              </w:rPr>
            </w:pPr>
            <w:r w:rsidRPr="00A323E4">
              <w:rPr>
                <w:rFonts w:ascii="Palatino Linotype" w:hAnsi="Palatino Linotype"/>
              </w:rPr>
              <w:t>Atención integral a la mujer</w:t>
            </w:r>
          </w:p>
        </w:tc>
        <w:tc>
          <w:tcPr>
            <w:tcW w:w="906" w:type="pct"/>
          </w:tcPr>
          <w:p w14:paraId="7B8EE27C" w14:textId="77777777" w:rsidR="00A323E4" w:rsidRPr="00A323E4" w:rsidRDefault="00A323E4" w:rsidP="00A323E4">
            <w:pPr>
              <w:jc w:val="center"/>
              <w:rPr>
                <w:rFonts w:ascii="Palatino Linotype" w:hAnsi="Palatino Linotype"/>
              </w:rPr>
            </w:pPr>
          </w:p>
        </w:tc>
        <w:tc>
          <w:tcPr>
            <w:tcW w:w="731" w:type="pct"/>
          </w:tcPr>
          <w:p w14:paraId="3393B026" w14:textId="77777777" w:rsidR="00A323E4" w:rsidRPr="00A323E4" w:rsidRDefault="00A323E4" w:rsidP="00A323E4">
            <w:pPr>
              <w:jc w:val="center"/>
              <w:rPr>
                <w:rFonts w:ascii="Palatino Linotype" w:hAnsi="Palatino Linotype"/>
              </w:rPr>
            </w:pPr>
          </w:p>
        </w:tc>
      </w:tr>
    </w:tbl>
    <w:p w14:paraId="093B3CB0" w14:textId="77777777" w:rsidR="00A323E4" w:rsidRPr="00A323E4" w:rsidRDefault="00A323E4" w:rsidP="00FE4D6C">
      <w:pPr>
        <w:pStyle w:val="Prrafodelista"/>
        <w:spacing w:line="360" w:lineRule="auto"/>
        <w:jc w:val="both"/>
        <w:rPr>
          <w:rFonts w:ascii="Palatino Linotype" w:hAnsi="Palatino Linotype"/>
          <w:sz w:val="20"/>
          <w:szCs w:val="20"/>
        </w:rPr>
      </w:pPr>
    </w:p>
    <w:p w14:paraId="4093D42D"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Times New Roman" w:hAnsi="Times New Roman"/>
          <w:sz w:val="20"/>
          <w:szCs w:val="20"/>
          <w:lang w:val="es-ES"/>
        </w:rPr>
        <w:t>Proporcionar</w:t>
      </w:r>
      <w:r w:rsidRPr="00A323E4">
        <w:rPr>
          <w:rFonts w:ascii="Palatino Linotype" w:hAnsi="Palatino Linotype"/>
          <w:sz w:val="20"/>
          <w:szCs w:val="20"/>
        </w:rPr>
        <w:t xml:space="preserve"> el Presupuesto de Egresos por Objeto del Gasto y Dependencia General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04b). En este formato se integran los concepto por partida específica y concentra la suma de los formatos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04a) Presupuesto de Egresos Detallado a nivel de Dependencia General del ejercicio fiscal 2014.</w:t>
      </w:r>
    </w:p>
    <w:p w14:paraId="023F8A95" w14:textId="77777777" w:rsidR="00A323E4" w:rsidRPr="00A323E4" w:rsidRDefault="00A323E4" w:rsidP="00FE4D6C">
      <w:pPr>
        <w:pStyle w:val="Prrafodelista"/>
        <w:spacing w:line="360" w:lineRule="auto"/>
        <w:jc w:val="both"/>
        <w:rPr>
          <w:rFonts w:ascii="Palatino Linotype" w:hAnsi="Palatino Linotype"/>
          <w:sz w:val="20"/>
          <w:szCs w:val="20"/>
        </w:rPr>
      </w:pPr>
    </w:p>
    <w:p w14:paraId="5AB42D80"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las Carátulas de Presupuesto de Ingresos y Egresos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03b y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04d) del ejercicio fiscal 2014.</w:t>
      </w:r>
    </w:p>
    <w:p w14:paraId="4D426A42" w14:textId="77777777" w:rsidR="00A323E4" w:rsidRPr="00A323E4" w:rsidRDefault="00A323E4" w:rsidP="00FE4D6C">
      <w:pPr>
        <w:pStyle w:val="Prrafodelista"/>
        <w:spacing w:line="360" w:lineRule="auto"/>
        <w:jc w:val="both"/>
        <w:rPr>
          <w:rFonts w:ascii="Palatino Linotype" w:hAnsi="Palatino Linotype"/>
          <w:sz w:val="20"/>
          <w:szCs w:val="20"/>
        </w:rPr>
      </w:pPr>
    </w:p>
    <w:p w14:paraId="07F33FE5"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14:paraId="19E6E679" w14:textId="77777777" w:rsidR="00A323E4" w:rsidRPr="00A323E4" w:rsidRDefault="00A323E4" w:rsidP="00FE4D6C">
      <w:pPr>
        <w:pStyle w:val="Prrafodelista"/>
        <w:spacing w:line="360" w:lineRule="auto"/>
        <w:rPr>
          <w:rFonts w:ascii="Palatino Linotype" w:hAnsi="Palatino Linotype"/>
          <w:sz w:val="20"/>
          <w:szCs w:val="20"/>
        </w:rPr>
      </w:pPr>
    </w:p>
    <w:p w14:paraId="4A245EDD" w14:textId="59774915" w:rsid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 xml:space="preserve">Presupuesto de Egresos por Objeto de Gasto de la </w:t>
      </w:r>
      <w:r w:rsidR="004F357A" w:rsidRPr="00A323E4">
        <w:rPr>
          <w:rFonts w:ascii="Palatino Linotype" w:hAnsi="Palatino Linotype"/>
          <w:sz w:val="20"/>
          <w:szCs w:val="20"/>
        </w:rPr>
        <w:t>dependencia</w:t>
      </w:r>
      <w:r w:rsidRPr="00A323E4">
        <w:rPr>
          <w:rFonts w:ascii="Palatino Linotype" w:hAnsi="Palatino Linotype"/>
          <w:sz w:val="20"/>
          <w:szCs w:val="20"/>
        </w:rPr>
        <w:t xml:space="preserve"> Clave I01 Desarrollo Social y/o equivalente, y de la dependencia Clave 152 Atención a la Mujer y/o equivalente del ejercicio fiscal 2014. Como se muestra a continuación:</w:t>
      </w:r>
    </w:p>
    <w:p w14:paraId="2518AF8B" w14:textId="77777777" w:rsidR="00A323E4" w:rsidRPr="00A323E4" w:rsidRDefault="00A323E4" w:rsidP="00A323E4">
      <w:pPr>
        <w:pStyle w:val="Prrafodelista"/>
        <w:rPr>
          <w:rFonts w:ascii="Palatino Linotype" w:hAnsi="Palatino Linotype"/>
          <w:sz w:val="20"/>
          <w:szCs w:val="20"/>
        </w:rPr>
      </w:pPr>
    </w:p>
    <w:tbl>
      <w:tblPr>
        <w:tblStyle w:val="Tablaconcuadrcula"/>
        <w:tblW w:w="0" w:type="auto"/>
        <w:tblInd w:w="988" w:type="dxa"/>
        <w:tblLook w:val="04A0" w:firstRow="1" w:lastRow="0" w:firstColumn="1" w:lastColumn="0" w:noHBand="0" w:noVBand="1"/>
      </w:tblPr>
      <w:tblGrid>
        <w:gridCol w:w="1954"/>
        <w:gridCol w:w="2943"/>
        <w:gridCol w:w="2474"/>
      </w:tblGrid>
      <w:tr w:rsidR="00A323E4" w:rsidRPr="00A323E4" w14:paraId="7DD956B1" w14:textId="77777777" w:rsidTr="00A323E4">
        <w:tc>
          <w:tcPr>
            <w:tcW w:w="7371" w:type="dxa"/>
            <w:gridSpan w:val="3"/>
            <w:vAlign w:val="center"/>
          </w:tcPr>
          <w:p w14:paraId="705812E2"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IO1 Desarrollo Social y/o equivalente Ejercicio Fiscal 2014</w:t>
            </w:r>
          </w:p>
        </w:tc>
      </w:tr>
      <w:tr w:rsidR="00A323E4" w:rsidRPr="00A323E4" w14:paraId="312A8E8E" w14:textId="77777777" w:rsidTr="00A323E4">
        <w:tc>
          <w:tcPr>
            <w:tcW w:w="1954" w:type="dxa"/>
            <w:vAlign w:val="center"/>
          </w:tcPr>
          <w:p w14:paraId="15DFC867"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4517D3E3"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474" w:type="dxa"/>
            <w:vAlign w:val="center"/>
          </w:tcPr>
          <w:p w14:paraId="3E287558"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56B2FB4B" w14:textId="77777777" w:rsidTr="00A323E4">
        <w:tc>
          <w:tcPr>
            <w:tcW w:w="1954" w:type="dxa"/>
            <w:vAlign w:val="center"/>
          </w:tcPr>
          <w:p w14:paraId="48ABB268"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7DE80AEE" w14:textId="77777777" w:rsidR="00A323E4" w:rsidRPr="00A323E4" w:rsidRDefault="00A323E4" w:rsidP="00A323E4">
            <w:pPr>
              <w:jc w:val="center"/>
              <w:rPr>
                <w:rFonts w:ascii="Palatino Linotype" w:hAnsi="Palatino Linotype"/>
              </w:rPr>
            </w:pPr>
          </w:p>
        </w:tc>
        <w:tc>
          <w:tcPr>
            <w:tcW w:w="2474" w:type="dxa"/>
            <w:vAlign w:val="center"/>
          </w:tcPr>
          <w:p w14:paraId="49F853C8" w14:textId="77777777" w:rsidR="00A323E4" w:rsidRPr="00A323E4" w:rsidRDefault="00A323E4" w:rsidP="00A323E4">
            <w:pPr>
              <w:jc w:val="center"/>
              <w:rPr>
                <w:rFonts w:ascii="Palatino Linotype" w:hAnsi="Palatino Linotype"/>
              </w:rPr>
            </w:pPr>
          </w:p>
        </w:tc>
      </w:tr>
      <w:tr w:rsidR="00A323E4" w:rsidRPr="00A323E4" w14:paraId="6148493D" w14:textId="77777777" w:rsidTr="00A323E4">
        <w:tc>
          <w:tcPr>
            <w:tcW w:w="1954" w:type="dxa"/>
            <w:vAlign w:val="center"/>
          </w:tcPr>
          <w:p w14:paraId="2B5F4BB5"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01E821F8" w14:textId="77777777" w:rsidR="00A323E4" w:rsidRPr="00A323E4" w:rsidRDefault="00A323E4" w:rsidP="00A323E4">
            <w:pPr>
              <w:jc w:val="center"/>
              <w:rPr>
                <w:rFonts w:ascii="Palatino Linotype" w:hAnsi="Palatino Linotype"/>
              </w:rPr>
            </w:pPr>
          </w:p>
        </w:tc>
        <w:tc>
          <w:tcPr>
            <w:tcW w:w="2474" w:type="dxa"/>
            <w:vAlign w:val="center"/>
          </w:tcPr>
          <w:p w14:paraId="416BD7F2" w14:textId="77777777" w:rsidR="00A323E4" w:rsidRPr="00A323E4" w:rsidRDefault="00A323E4" w:rsidP="00A323E4">
            <w:pPr>
              <w:jc w:val="center"/>
              <w:rPr>
                <w:rFonts w:ascii="Palatino Linotype" w:hAnsi="Palatino Linotype"/>
              </w:rPr>
            </w:pPr>
          </w:p>
        </w:tc>
      </w:tr>
      <w:tr w:rsidR="00A323E4" w:rsidRPr="00A323E4" w14:paraId="527D8EC4" w14:textId="77777777" w:rsidTr="00A323E4">
        <w:tc>
          <w:tcPr>
            <w:tcW w:w="1954" w:type="dxa"/>
            <w:vAlign w:val="center"/>
          </w:tcPr>
          <w:p w14:paraId="2D2E9056"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6E6411A6" w14:textId="77777777" w:rsidR="00A323E4" w:rsidRPr="00A323E4" w:rsidRDefault="00A323E4" w:rsidP="00A323E4">
            <w:pPr>
              <w:jc w:val="center"/>
              <w:rPr>
                <w:rFonts w:ascii="Palatino Linotype" w:hAnsi="Palatino Linotype"/>
              </w:rPr>
            </w:pPr>
          </w:p>
        </w:tc>
        <w:tc>
          <w:tcPr>
            <w:tcW w:w="2474" w:type="dxa"/>
            <w:vAlign w:val="center"/>
          </w:tcPr>
          <w:p w14:paraId="1006086A" w14:textId="77777777" w:rsidR="00A323E4" w:rsidRPr="00A323E4" w:rsidRDefault="00A323E4" w:rsidP="00A323E4">
            <w:pPr>
              <w:jc w:val="center"/>
              <w:rPr>
                <w:rFonts w:ascii="Palatino Linotype" w:hAnsi="Palatino Linotype"/>
              </w:rPr>
            </w:pPr>
          </w:p>
        </w:tc>
      </w:tr>
      <w:tr w:rsidR="00A323E4" w:rsidRPr="00A323E4" w14:paraId="20B50017" w14:textId="77777777" w:rsidTr="00A323E4">
        <w:tc>
          <w:tcPr>
            <w:tcW w:w="1954" w:type="dxa"/>
            <w:vAlign w:val="center"/>
          </w:tcPr>
          <w:p w14:paraId="35DAE140"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29002B3E" w14:textId="77777777" w:rsidR="00A323E4" w:rsidRPr="00A323E4" w:rsidRDefault="00A323E4" w:rsidP="00A323E4">
            <w:pPr>
              <w:jc w:val="center"/>
              <w:rPr>
                <w:rFonts w:ascii="Palatino Linotype" w:hAnsi="Palatino Linotype"/>
              </w:rPr>
            </w:pPr>
          </w:p>
        </w:tc>
        <w:tc>
          <w:tcPr>
            <w:tcW w:w="2474" w:type="dxa"/>
            <w:vAlign w:val="center"/>
          </w:tcPr>
          <w:p w14:paraId="0687BEF2" w14:textId="77777777" w:rsidR="00A323E4" w:rsidRPr="00A323E4" w:rsidRDefault="00A323E4" w:rsidP="00A323E4">
            <w:pPr>
              <w:jc w:val="center"/>
              <w:rPr>
                <w:rFonts w:ascii="Palatino Linotype" w:hAnsi="Palatino Linotype"/>
              </w:rPr>
            </w:pPr>
          </w:p>
        </w:tc>
      </w:tr>
      <w:tr w:rsidR="00A323E4" w:rsidRPr="00A323E4" w14:paraId="5328B29F" w14:textId="77777777" w:rsidTr="00A323E4">
        <w:tc>
          <w:tcPr>
            <w:tcW w:w="1954" w:type="dxa"/>
            <w:vAlign w:val="center"/>
          </w:tcPr>
          <w:p w14:paraId="5AD13258"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26853875" w14:textId="77777777" w:rsidR="00A323E4" w:rsidRPr="00A323E4" w:rsidRDefault="00A323E4" w:rsidP="00A323E4">
            <w:pPr>
              <w:jc w:val="center"/>
              <w:rPr>
                <w:rFonts w:ascii="Palatino Linotype" w:hAnsi="Palatino Linotype"/>
              </w:rPr>
            </w:pPr>
          </w:p>
        </w:tc>
        <w:tc>
          <w:tcPr>
            <w:tcW w:w="2474" w:type="dxa"/>
            <w:vAlign w:val="center"/>
          </w:tcPr>
          <w:p w14:paraId="5FD395DA" w14:textId="77777777" w:rsidR="00A323E4" w:rsidRPr="00A323E4" w:rsidRDefault="00A323E4" w:rsidP="00A323E4">
            <w:pPr>
              <w:jc w:val="center"/>
              <w:rPr>
                <w:rFonts w:ascii="Palatino Linotype" w:hAnsi="Palatino Linotype"/>
              </w:rPr>
            </w:pPr>
          </w:p>
        </w:tc>
      </w:tr>
      <w:tr w:rsidR="00A323E4" w:rsidRPr="00A323E4" w14:paraId="567ED109" w14:textId="77777777" w:rsidTr="00A323E4">
        <w:tc>
          <w:tcPr>
            <w:tcW w:w="1954" w:type="dxa"/>
            <w:vAlign w:val="center"/>
          </w:tcPr>
          <w:p w14:paraId="5B596337"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0F400C93" w14:textId="77777777" w:rsidR="00A323E4" w:rsidRPr="00A323E4" w:rsidRDefault="00A323E4" w:rsidP="00A323E4">
            <w:pPr>
              <w:jc w:val="center"/>
              <w:rPr>
                <w:rFonts w:ascii="Palatino Linotype" w:hAnsi="Palatino Linotype"/>
              </w:rPr>
            </w:pPr>
          </w:p>
        </w:tc>
        <w:tc>
          <w:tcPr>
            <w:tcW w:w="2474" w:type="dxa"/>
            <w:vAlign w:val="center"/>
          </w:tcPr>
          <w:p w14:paraId="272F23D8" w14:textId="77777777" w:rsidR="00A323E4" w:rsidRPr="00A323E4" w:rsidRDefault="00A323E4" w:rsidP="00A323E4">
            <w:pPr>
              <w:jc w:val="center"/>
              <w:rPr>
                <w:rFonts w:ascii="Palatino Linotype" w:hAnsi="Palatino Linotype"/>
              </w:rPr>
            </w:pPr>
          </w:p>
        </w:tc>
      </w:tr>
      <w:tr w:rsidR="00A323E4" w:rsidRPr="00A323E4" w14:paraId="53CA961E" w14:textId="77777777" w:rsidTr="00A323E4">
        <w:tc>
          <w:tcPr>
            <w:tcW w:w="1954" w:type="dxa"/>
            <w:vAlign w:val="center"/>
          </w:tcPr>
          <w:p w14:paraId="5A262F9E"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05FDA914" w14:textId="77777777" w:rsidR="00A323E4" w:rsidRPr="00A323E4" w:rsidRDefault="00A323E4" w:rsidP="00A323E4">
            <w:pPr>
              <w:jc w:val="center"/>
              <w:rPr>
                <w:rFonts w:ascii="Palatino Linotype" w:hAnsi="Palatino Linotype"/>
              </w:rPr>
            </w:pPr>
          </w:p>
        </w:tc>
        <w:tc>
          <w:tcPr>
            <w:tcW w:w="2474" w:type="dxa"/>
            <w:vAlign w:val="center"/>
          </w:tcPr>
          <w:p w14:paraId="6F4C0E39" w14:textId="77777777" w:rsidR="00A323E4" w:rsidRPr="00A323E4" w:rsidRDefault="00A323E4" w:rsidP="00A323E4">
            <w:pPr>
              <w:jc w:val="center"/>
              <w:rPr>
                <w:rFonts w:ascii="Palatino Linotype" w:hAnsi="Palatino Linotype"/>
              </w:rPr>
            </w:pPr>
          </w:p>
        </w:tc>
      </w:tr>
      <w:tr w:rsidR="00A323E4" w:rsidRPr="00A323E4" w14:paraId="41F296FD" w14:textId="77777777" w:rsidTr="00A323E4">
        <w:tc>
          <w:tcPr>
            <w:tcW w:w="1954" w:type="dxa"/>
            <w:vAlign w:val="center"/>
          </w:tcPr>
          <w:p w14:paraId="1DEDEF04"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4BF7386E" w14:textId="77777777" w:rsidR="00A323E4" w:rsidRPr="00A323E4" w:rsidRDefault="00A323E4" w:rsidP="00A323E4">
            <w:pPr>
              <w:jc w:val="center"/>
              <w:rPr>
                <w:rFonts w:ascii="Palatino Linotype" w:hAnsi="Palatino Linotype"/>
              </w:rPr>
            </w:pPr>
          </w:p>
        </w:tc>
        <w:tc>
          <w:tcPr>
            <w:tcW w:w="2474" w:type="dxa"/>
            <w:vAlign w:val="center"/>
          </w:tcPr>
          <w:p w14:paraId="663CB4D7" w14:textId="77777777" w:rsidR="00A323E4" w:rsidRPr="00A323E4" w:rsidRDefault="00A323E4" w:rsidP="00A323E4">
            <w:pPr>
              <w:jc w:val="center"/>
              <w:rPr>
                <w:rFonts w:ascii="Palatino Linotype" w:hAnsi="Palatino Linotype"/>
              </w:rPr>
            </w:pPr>
          </w:p>
        </w:tc>
      </w:tr>
      <w:tr w:rsidR="00A323E4" w:rsidRPr="00A323E4" w14:paraId="570DF8FE" w14:textId="77777777" w:rsidTr="00A323E4">
        <w:tc>
          <w:tcPr>
            <w:tcW w:w="1954" w:type="dxa"/>
            <w:vAlign w:val="center"/>
          </w:tcPr>
          <w:p w14:paraId="12973D8E"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4F213BAA" w14:textId="77777777" w:rsidR="00A323E4" w:rsidRPr="00A323E4" w:rsidRDefault="00A323E4" w:rsidP="00A323E4">
            <w:pPr>
              <w:jc w:val="center"/>
              <w:rPr>
                <w:rFonts w:ascii="Palatino Linotype" w:hAnsi="Palatino Linotype"/>
              </w:rPr>
            </w:pPr>
          </w:p>
        </w:tc>
        <w:tc>
          <w:tcPr>
            <w:tcW w:w="2474" w:type="dxa"/>
            <w:vAlign w:val="center"/>
          </w:tcPr>
          <w:p w14:paraId="48FAC2BF" w14:textId="77777777" w:rsidR="00A323E4" w:rsidRPr="00A323E4" w:rsidRDefault="00A323E4" w:rsidP="00A323E4">
            <w:pPr>
              <w:jc w:val="center"/>
              <w:rPr>
                <w:rFonts w:ascii="Palatino Linotype" w:hAnsi="Palatino Linotype"/>
              </w:rPr>
            </w:pPr>
          </w:p>
        </w:tc>
      </w:tr>
      <w:tr w:rsidR="00A323E4" w:rsidRPr="00A323E4" w14:paraId="4234FE76" w14:textId="77777777" w:rsidTr="00A323E4">
        <w:tc>
          <w:tcPr>
            <w:tcW w:w="1954" w:type="dxa"/>
            <w:vAlign w:val="center"/>
          </w:tcPr>
          <w:p w14:paraId="4E161FC9"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41CE30FF" w14:textId="77777777" w:rsidR="00A323E4" w:rsidRPr="00A323E4" w:rsidRDefault="00A323E4" w:rsidP="00A323E4">
            <w:pPr>
              <w:jc w:val="center"/>
              <w:rPr>
                <w:rFonts w:ascii="Palatino Linotype" w:hAnsi="Palatino Linotype"/>
              </w:rPr>
            </w:pPr>
          </w:p>
        </w:tc>
        <w:tc>
          <w:tcPr>
            <w:tcW w:w="2474" w:type="dxa"/>
            <w:vAlign w:val="center"/>
          </w:tcPr>
          <w:p w14:paraId="1E3A6B59" w14:textId="77777777" w:rsidR="00A323E4" w:rsidRPr="00A323E4" w:rsidRDefault="00A323E4" w:rsidP="00A323E4">
            <w:pPr>
              <w:jc w:val="center"/>
              <w:rPr>
                <w:rFonts w:ascii="Palatino Linotype" w:hAnsi="Palatino Linotype"/>
              </w:rPr>
            </w:pPr>
          </w:p>
        </w:tc>
      </w:tr>
    </w:tbl>
    <w:p w14:paraId="0612D980" w14:textId="77777777" w:rsidR="00A323E4" w:rsidRPr="00A323E4" w:rsidRDefault="00A323E4"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474"/>
      </w:tblGrid>
      <w:tr w:rsidR="00A323E4" w:rsidRPr="00A323E4" w14:paraId="46DB0A3E" w14:textId="77777777" w:rsidTr="00A323E4">
        <w:tc>
          <w:tcPr>
            <w:tcW w:w="7371" w:type="dxa"/>
            <w:gridSpan w:val="3"/>
            <w:vAlign w:val="center"/>
          </w:tcPr>
          <w:p w14:paraId="1C2EB4CE"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auxiliar 152 Atención a la Mujer y/o equivalente para el Ejercicio Fiscal 2014</w:t>
            </w:r>
          </w:p>
        </w:tc>
      </w:tr>
      <w:tr w:rsidR="00A323E4" w:rsidRPr="00A323E4" w14:paraId="67515E29" w14:textId="77777777" w:rsidTr="00A323E4">
        <w:tc>
          <w:tcPr>
            <w:tcW w:w="1954" w:type="dxa"/>
            <w:vAlign w:val="center"/>
          </w:tcPr>
          <w:p w14:paraId="5C24CA55"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0A73089B"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474" w:type="dxa"/>
            <w:vAlign w:val="center"/>
          </w:tcPr>
          <w:p w14:paraId="7A1DE118"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63364329" w14:textId="77777777" w:rsidTr="00A323E4">
        <w:tc>
          <w:tcPr>
            <w:tcW w:w="1954" w:type="dxa"/>
            <w:vAlign w:val="center"/>
          </w:tcPr>
          <w:p w14:paraId="37964242"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1A789F04" w14:textId="77777777" w:rsidR="00A323E4" w:rsidRPr="00A323E4" w:rsidRDefault="00A323E4" w:rsidP="00A323E4">
            <w:pPr>
              <w:jc w:val="center"/>
              <w:rPr>
                <w:rFonts w:ascii="Palatino Linotype" w:hAnsi="Palatino Linotype"/>
              </w:rPr>
            </w:pPr>
          </w:p>
        </w:tc>
        <w:tc>
          <w:tcPr>
            <w:tcW w:w="2474" w:type="dxa"/>
            <w:vAlign w:val="center"/>
          </w:tcPr>
          <w:p w14:paraId="20792968" w14:textId="77777777" w:rsidR="00A323E4" w:rsidRPr="00A323E4" w:rsidRDefault="00A323E4" w:rsidP="00A323E4">
            <w:pPr>
              <w:jc w:val="center"/>
              <w:rPr>
                <w:rFonts w:ascii="Palatino Linotype" w:hAnsi="Palatino Linotype"/>
              </w:rPr>
            </w:pPr>
          </w:p>
        </w:tc>
      </w:tr>
      <w:tr w:rsidR="00A323E4" w:rsidRPr="00A323E4" w14:paraId="3EB75888" w14:textId="77777777" w:rsidTr="00A323E4">
        <w:tc>
          <w:tcPr>
            <w:tcW w:w="1954" w:type="dxa"/>
            <w:vAlign w:val="center"/>
          </w:tcPr>
          <w:p w14:paraId="33BB6791"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37810031" w14:textId="77777777" w:rsidR="00A323E4" w:rsidRPr="00A323E4" w:rsidRDefault="00A323E4" w:rsidP="00A323E4">
            <w:pPr>
              <w:jc w:val="center"/>
              <w:rPr>
                <w:rFonts w:ascii="Palatino Linotype" w:hAnsi="Palatino Linotype"/>
              </w:rPr>
            </w:pPr>
          </w:p>
        </w:tc>
        <w:tc>
          <w:tcPr>
            <w:tcW w:w="2474" w:type="dxa"/>
            <w:vAlign w:val="center"/>
          </w:tcPr>
          <w:p w14:paraId="6AF11B75" w14:textId="77777777" w:rsidR="00A323E4" w:rsidRPr="00A323E4" w:rsidRDefault="00A323E4" w:rsidP="00A323E4">
            <w:pPr>
              <w:jc w:val="center"/>
              <w:rPr>
                <w:rFonts w:ascii="Palatino Linotype" w:hAnsi="Palatino Linotype"/>
              </w:rPr>
            </w:pPr>
          </w:p>
        </w:tc>
      </w:tr>
      <w:tr w:rsidR="00A323E4" w:rsidRPr="00A323E4" w14:paraId="30EE9DEF" w14:textId="77777777" w:rsidTr="00A323E4">
        <w:tc>
          <w:tcPr>
            <w:tcW w:w="1954" w:type="dxa"/>
            <w:vAlign w:val="center"/>
          </w:tcPr>
          <w:p w14:paraId="1ACC2B28"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25A05787" w14:textId="77777777" w:rsidR="00A323E4" w:rsidRPr="00A323E4" w:rsidRDefault="00A323E4" w:rsidP="00A323E4">
            <w:pPr>
              <w:jc w:val="center"/>
              <w:rPr>
                <w:rFonts w:ascii="Palatino Linotype" w:hAnsi="Palatino Linotype"/>
              </w:rPr>
            </w:pPr>
          </w:p>
        </w:tc>
        <w:tc>
          <w:tcPr>
            <w:tcW w:w="2474" w:type="dxa"/>
            <w:vAlign w:val="center"/>
          </w:tcPr>
          <w:p w14:paraId="134AA026" w14:textId="77777777" w:rsidR="00A323E4" w:rsidRPr="00A323E4" w:rsidRDefault="00A323E4" w:rsidP="00A323E4">
            <w:pPr>
              <w:jc w:val="center"/>
              <w:rPr>
                <w:rFonts w:ascii="Palatino Linotype" w:hAnsi="Palatino Linotype"/>
              </w:rPr>
            </w:pPr>
          </w:p>
        </w:tc>
      </w:tr>
      <w:tr w:rsidR="00A323E4" w:rsidRPr="00A323E4" w14:paraId="1C63DEE2" w14:textId="77777777" w:rsidTr="00A323E4">
        <w:tc>
          <w:tcPr>
            <w:tcW w:w="1954" w:type="dxa"/>
            <w:vAlign w:val="center"/>
          </w:tcPr>
          <w:p w14:paraId="4D2DA248"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6AB7706E" w14:textId="77777777" w:rsidR="00A323E4" w:rsidRPr="00A323E4" w:rsidRDefault="00A323E4" w:rsidP="00A323E4">
            <w:pPr>
              <w:jc w:val="center"/>
              <w:rPr>
                <w:rFonts w:ascii="Palatino Linotype" w:hAnsi="Palatino Linotype"/>
              </w:rPr>
            </w:pPr>
          </w:p>
        </w:tc>
        <w:tc>
          <w:tcPr>
            <w:tcW w:w="2474" w:type="dxa"/>
            <w:vAlign w:val="center"/>
          </w:tcPr>
          <w:p w14:paraId="1A6128B8" w14:textId="77777777" w:rsidR="00A323E4" w:rsidRPr="00A323E4" w:rsidRDefault="00A323E4" w:rsidP="00A323E4">
            <w:pPr>
              <w:jc w:val="center"/>
              <w:rPr>
                <w:rFonts w:ascii="Palatino Linotype" w:hAnsi="Palatino Linotype"/>
              </w:rPr>
            </w:pPr>
          </w:p>
        </w:tc>
      </w:tr>
      <w:tr w:rsidR="00A323E4" w:rsidRPr="00A323E4" w14:paraId="51ECAA31" w14:textId="77777777" w:rsidTr="00A323E4">
        <w:tc>
          <w:tcPr>
            <w:tcW w:w="1954" w:type="dxa"/>
            <w:vAlign w:val="center"/>
          </w:tcPr>
          <w:p w14:paraId="3E6A34E1"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0B7B7F19" w14:textId="77777777" w:rsidR="00A323E4" w:rsidRPr="00A323E4" w:rsidRDefault="00A323E4" w:rsidP="00A323E4">
            <w:pPr>
              <w:jc w:val="center"/>
              <w:rPr>
                <w:rFonts w:ascii="Palatino Linotype" w:hAnsi="Palatino Linotype"/>
              </w:rPr>
            </w:pPr>
          </w:p>
        </w:tc>
        <w:tc>
          <w:tcPr>
            <w:tcW w:w="2474" w:type="dxa"/>
            <w:vAlign w:val="center"/>
          </w:tcPr>
          <w:p w14:paraId="1BC79004" w14:textId="77777777" w:rsidR="00A323E4" w:rsidRPr="00A323E4" w:rsidRDefault="00A323E4" w:rsidP="00A323E4">
            <w:pPr>
              <w:jc w:val="center"/>
              <w:rPr>
                <w:rFonts w:ascii="Palatino Linotype" w:hAnsi="Palatino Linotype"/>
              </w:rPr>
            </w:pPr>
          </w:p>
        </w:tc>
      </w:tr>
      <w:tr w:rsidR="00A323E4" w:rsidRPr="00A323E4" w14:paraId="2F9ED70F" w14:textId="77777777" w:rsidTr="00A323E4">
        <w:tc>
          <w:tcPr>
            <w:tcW w:w="1954" w:type="dxa"/>
            <w:vAlign w:val="center"/>
          </w:tcPr>
          <w:p w14:paraId="7F49F13D"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52B8B063" w14:textId="77777777" w:rsidR="00A323E4" w:rsidRPr="00A323E4" w:rsidRDefault="00A323E4" w:rsidP="00A323E4">
            <w:pPr>
              <w:jc w:val="center"/>
              <w:rPr>
                <w:rFonts w:ascii="Palatino Linotype" w:hAnsi="Palatino Linotype"/>
              </w:rPr>
            </w:pPr>
          </w:p>
        </w:tc>
        <w:tc>
          <w:tcPr>
            <w:tcW w:w="2474" w:type="dxa"/>
            <w:vAlign w:val="center"/>
          </w:tcPr>
          <w:p w14:paraId="1253B04B" w14:textId="77777777" w:rsidR="00A323E4" w:rsidRPr="00A323E4" w:rsidRDefault="00A323E4" w:rsidP="00A323E4">
            <w:pPr>
              <w:jc w:val="center"/>
              <w:rPr>
                <w:rFonts w:ascii="Palatino Linotype" w:hAnsi="Palatino Linotype"/>
              </w:rPr>
            </w:pPr>
          </w:p>
        </w:tc>
      </w:tr>
      <w:tr w:rsidR="00A323E4" w:rsidRPr="00A323E4" w14:paraId="6207AE21" w14:textId="77777777" w:rsidTr="00A323E4">
        <w:tc>
          <w:tcPr>
            <w:tcW w:w="1954" w:type="dxa"/>
            <w:vAlign w:val="center"/>
          </w:tcPr>
          <w:p w14:paraId="7BAD1B8F"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3B07373C" w14:textId="77777777" w:rsidR="00A323E4" w:rsidRPr="00A323E4" w:rsidRDefault="00A323E4" w:rsidP="00A323E4">
            <w:pPr>
              <w:jc w:val="center"/>
              <w:rPr>
                <w:rFonts w:ascii="Palatino Linotype" w:hAnsi="Palatino Linotype"/>
              </w:rPr>
            </w:pPr>
          </w:p>
        </w:tc>
        <w:tc>
          <w:tcPr>
            <w:tcW w:w="2474" w:type="dxa"/>
            <w:vAlign w:val="center"/>
          </w:tcPr>
          <w:p w14:paraId="1EDEBD0F" w14:textId="77777777" w:rsidR="00A323E4" w:rsidRPr="00A323E4" w:rsidRDefault="00A323E4" w:rsidP="00A323E4">
            <w:pPr>
              <w:jc w:val="center"/>
              <w:rPr>
                <w:rFonts w:ascii="Palatino Linotype" w:hAnsi="Palatino Linotype"/>
              </w:rPr>
            </w:pPr>
          </w:p>
        </w:tc>
      </w:tr>
      <w:tr w:rsidR="00A323E4" w:rsidRPr="00A323E4" w14:paraId="2F1364DA" w14:textId="77777777" w:rsidTr="00A323E4">
        <w:tc>
          <w:tcPr>
            <w:tcW w:w="1954" w:type="dxa"/>
            <w:vAlign w:val="center"/>
          </w:tcPr>
          <w:p w14:paraId="5BB02558"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0F957664" w14:textId="77777777" w:rsidR="00A323E4" w:rsidRPr="00A323E4" w:rsidRDefault="00A323E4" w:rsidP="00A323E4">
            <w:pPr>
              <w:jc w:val="center"/>
              <w:rPr>
                <w:rFonts w:ascii="Palatino Linotype" w:hAnsi="Palatino Linotype"/>
              </w:rPr>
            </w:pPr>
          </w:p>
        </w:tc>
        <w:tc>
          <w:tcPr>
            <w:tcW w:w="2474" w:type="dxa"/>
            <w:vAlign w:val="center"/>
          </w:tcPr>
          <w:p w14:paraId="73EB9080" w14:textId="77777777" w:rsidR="00A323E4" w:rsidRPr="00A323E4" w:rsidRDefault="00A323E4" w:rsidP="00A323E4">
            <w:pPr>
              <w:jc w:val="center"/>
              <w:rPr>
                <w:rFonts w:ascii="Palatino Linotype" w:hAnsi="Palatino Linotype"/>
              </w:rPr>
            </w:pPr>
          </w:p>
        </w:tc>
      </w:tr>
      <w:tr w:rsidR="00A323E4" w:rsidRPr="00A323E4" w14:paraId="0F8F8DC2" w14:textId="77777777" w:rsidTr="00A323E4">
        <w:tc>
          <w:tcPr>
            <w:tcW w:w="1954" w:type="dxa"/>
            <w:vAlign w:val="center"/>
          </w:tcPr>
          <w:p w14:paraId="1610DDD5"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201AF7AB" w14:textId="77777777" w:rsidR="00A323E4" w:rsidRPr="00A323E4" w:rsidRDefault="00A323E4" w:rsidP="00A323E4">
            <w:pPr>
              <w:jc w:val="center"/>
              <w:rPr>
                <w:rFonts w:ascii="Palatino Linotype" w:hAnsi="Palatino Linotype"/>
              </w:rPr>
            </w:pPr>
          </w:p>
        </w:tc>
        <w:tc>
          <w:tcPr>
            <w:tcW w:w="2474" w:type="dxa"/>
            <w:vAlign w:val="center"/>
          </w:tcPr>
          <w:p w14:paraId="459C12F1" w14:textId="77777777" w:rsidR="00A323E4" w:rsidRPr="00A323E4" w:rsidRDefault="00A323E4" w:rsidP="00A323E4">
            <w:pPr>
              <w:jc w:val="center"/>
              <w:rPr>
                <w:rFonts w:ascii="Palatino Linotype" w:hAnsi="Palatino Linotype"/>
              </w:rPr>
            </w:pPr>
          </w:p>
        </w:tc>
      </w:tr>
      <w:tr w:rsidR="00A323E4" w:rsidRPr="00A323E4" w14:paraId="15B6FD3A" w14:textId="77777777" w:rsidTr="00A323E4">
        <w:tc>
          <w:tcPr>
            <w:tcW w:w="1954" w:type="dxa"/>
            <w:vAlign w:val="center"/>
          </w:tcPr>
          <w:p w14:paraId="113DF5AA"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1106385A" w14:textId="77777777" w:rsidR="00A323E4" w:rsidRPr="00A323E4" w:rsidRDefault="00A323E4" w:rsidP="00A323E4">
            <w:pPr>
              <w:jc w:val="center"/>
              <w:rPr>
                <w:rFonts w:ascii="Palatino Linotype" w:hAnsi="Palatino Linotype"/>
              </w:rPr>
            </w:pPr>
          </w:p>
        </w:tc>
        <w:tc>
          <w:tcPr>
            <w:tcW w:w="2474" w:type="dxa"/>
            <w:vAlign w:val="center"/>
          </w:tcPr>
          <w:p w14:paraId="36AC9403" w14:textId="77777777" w:rsidR="00A323E4" w:rsidRPr="00A323E4" w:rsidRDefault="00A323E4" w:rsidP="00A323E4">
            <w:pPr>
              <w:jc w:val="center"/>
              <w:rPr>
                <w:rFonts w:ascii="Palatino Linotype" w:hAnsi="Palatino Linotype"/>
              </w:rPr>
            </w:pPr>
          </w:p>
        </w:tc>
      </w:tr>
    </w:tbl>
    <w:p w14:paraId="281D4E26" w14:textId="77777777" w:rsidR="00A323E4" w:rsidRPr="00A323E4" w:rsidRDefault="00A323E4" w:rsidP="00FE4D6C">
      <w:pPr>
        <w:spacing w:line="360" w:lineRule="auto"/>
        <w:jc w:val="both"/>
        <w:rPr>
          <w:rFonts w:ascii="Palatino Linotype" w:hAnsi="Palatino Linotype"/>
        </w:rPr>
      </w:pPr>
    </w:p>
    <w:p w14:paraId="074BC480" w14:textId="77777777" w:rsidR="00A323E4" w:rsidRDefault="00A323E4" w:rsidP="00FE4D6C">
      <w:pPr>
        <w:spacing w:line="360" w:lineRule="auto"/>
        <w:ind w:left="567"/>
        <w:rPr>
          <w:rFonts w:ascii="Palatino Linotype" w:hAnsi="Palatino Linotype"/>
          <w:b/>
        </w:rPr>
      </w:pPr>
      <w:r w:rsidRPr="00A323E4">
        <w:rPr>
          <w:rFonts w:ascii="Palatino Linotype" w:hAnsi="Palatino Linotype"/>
          <w:b/>
        </w:rPr>
        <w:t>Ejercicio Fiscal 2015</w:t>
      </w:r>
    </w:p>
    <w:p w14:paraId="087B4519" w14:textId="77777777" w:rsidR="00A323E4" w:rsidRPr="00A323E4" w:rsidRDefault="00A323E4" w:rsidP="00FE4D6C">
      <w:pPr>
        <w:spacing w:line="360" w:lineRule="auto"/>
        <w:rPr>
          <w:rFonts w:ascii="Palatino Linotype" w:hAnsi="Palatino Linotype"/>
          <w:b/>
        </w:rPr>
      </w:pPr>
    </w:p>
    <w:p w14:paraId="00BE1AED" w14:textId="77777777" w:rsid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asignado en el ejercicio fiscal 2015 a las partidas presupuestales:</w:t>
      </w:r>
    </w:p>
    <w:p w14:paraId="7C169084" w14:textId="77777777" w:rsidR="00A323E4" w:rsidRPr="00A323E4" w:rsidRDefault="00A323E4" w:rsidP="00FE4D6C">
      <w:pPr>
        <w:pStyle w:val="Prrafodelista"/>
        <w:tabs>
          <w:tab w:val="left" w:pos="567"/>
        </w:tabs>
        <w:spacing w:line="360" w:lineRule="auto"/>
        <w:ind w:left="993" w:right="567"/>
        <w:contextualSpacing w:val="0"/>
        <w:jc w:val="both"/>
        <w:rPr>
          <w:rFonts w:ascii="Palatino Linotype" w:hAnsi="Palatino Linotype"/>
          <w:sz w:val="20"/>
          <w:szCs w:val="20"/>
        </w:rPr>
      </w:pPr>
    </w:p>
    <w:tbl>
      <w:tblPr>
        <w:tblStyle w:val="Tablaconcuadrcula"/>
        <w:tblW w:w="4236" w:type="pct"/>
        <w:tblInd w:w="704" w:type="dxa"/>
        <w:tblLook w:val="04A0" w:firstRow="1" w:lastRow="0" w:firstColumn="1" w:lastColumn="0" w:noHBand="0" w:noVBand="1"/>
      </w:tblPr>
      <w:tblGrid>
        <w:gridCol w:w="502"/>
        <w:gridCol w:w="565"/>
        <w:gridCol w:w="416"/>
        <w:gridCol w:w="449"/>
        <w:gridCol w:w="442"/>
        <w:gridCol w:w="284"/>
        <w:gridCol w:w="165"/>
        <w:gridCol w:w="2563"/>
        <w:gridCol w:w="1134"/>
        <w:gridCol w:w="1134"/>
      </w:tblGrid>
      <w:tr w:rsidR="00A323E4" w:rsidRPr="00A323E4" w14:paraId="76FAACF2" w14:textId="77777777" w:rsidTr="00A323E4">
        <w:tc>
          <w:tcPr>
            <w:tcW w:w="5000" w:type="pct"/>
            <w:gridSpan w:val="10"/>
          </w:tcPr>
          <w:p w14:paraId="181BA0F6" w14:textId="77777777" w:rsidR="00A323E4" w:rsidRPr="00A323E4" w:rsidRDefault="00A323E4" w:rsidP="00A323E4">
            <w:pPr>
              <w:jc w:val="center"/>
              <w:rPr>
                <w:rFonts w:ascii="Palatino Linotype" w:hAnsi="Palatino Linotype"/>
              </w:rPr>
            </w:pPr>
            <w:r w:rsidRPr="00A323E4">
              <w:rPr>
                <w:rFonts w:ascii="Palatino Linotype" w:hAnsi="Palatino Linotype"/>
              </w:rPr>
              <w:t>Ejercicio Presupuestal 2015</w:t>
            </w:r>
          </w:p>
        </w:tc>
      </w:tr>
      <w:tr w:rsidR="00A323E4" w:rsidRPr="00A323E4" w14:paraId="58FD136D" w14:textId="77777777" w:rsidTr="00A323E4">
        <w:tc>
          <w:tcPr>
            <w:tcW w:w="1736" w:type="pct"/>
            <w:gridSpan w:val="6"/>
          </w:tcPr>
          <w:p w14:paraId="09C9B25F" w14:textId="77777777" w:rsidR="00A323E4" w:rsidRPr="00A323E4" w:rsidRDefault="00A323E4" w:rsidP="00A323E4">
            <w:pPr>
              <w:rPr>
                <w:rFonts w:ascii="Palatino Linotype" w:hAnsi="Palatino Linotype"/>
              </w:rPr>
            </w:pPr>
            <w:r w:rsidRPr="00A323E4">
              <w:rPr>
                <w:rFonts w:ascii="Palatino Linotype" w:hAnsi="Palatino Linotype"/>
              </w:rPr>
              <w:t>Pilar Temático 1</w:t>
            </w:r>
          </w:p>
        </w:tc>
        <w:tc>
          <w:tcPr>
            <w:tcW w:w="3264" w:type="pct"/>
            <w:gridSpan w:val="4"/>
          </w:tcPr>
          <w:p w14:paraId="19CC9857" w14:textId="77777777" w:rsidR="00A323E4" w:rsidRPr="00A323E4" w:rsidRDefault="00A323E4" w:rsidP="00A323E4">
            <w:pPr>
              <w:jc w:val="center"/>
              <w:rPr>
                <w:rFonts w:ascii="Palatino Linotype" w:hAnsi="Palatino Linotype"/>
              </w:rPr>
            </w:pPr>
            <w:r w:rsidRPr="00A323E4">
              <w:rPr>
                <w:rFonts w:ascii="Palatino Linotype" w:hAnsi="Palatino Linotype"/>
              </w:rPr>
              <w:t>Gobierno Solidario</w:t>
            </w:r>
          </w:p>
        </w:tc>
      </w:tr>
      <w:tr w:rsidR="00A323E4" w:rsidRPr="00A323E4" w14:paraId="1ADFA887" w14:textId="77777777" w:rsidTr="00A323E4">
        <w:tc>
          <w:tcPr>
            <w:tcW w:w="328" w:type="pct"/>
          </w:tcPr>
          <w:p w14:paraId="7FDF23EC" w14:textId="77777777" w:rsidR="00A323E4" w:rsidRPr="00A323E4" w:rsidRDefault="00A323E4" w:rsidP="00A323E4">
            <w:pPr>
              <w:rPr>
                <w:rFonts w:ascii="Palatino Linotype" w:hAnsi="Palatino Linotype"/>
              </w:rPr>
            </w:pPr>
            <w:r w:rsidRPr="00A323E4">
              <w:rPr>
                <w:rFonts w:ascii="Palatino Linotype" w:hAnsi="Palatino Linotype"/>
              </w:rPr>
              <w:t>Fin</w:t>
            </w:r>
          </w:p>
        </w:tc>
        <w:tc>
          <w:tcPr>
            <w:tcW w:w="369" w:type="pct"/>
          </w:tcPr>
          <w:p w14:paraId="2E720115" w14:textId="77777777" w:rsidR="00A323E4" w:rsidRPr="00A323E4" w:rsidRDefault="00A323E4" w:rsidP="00A323E4">
            <w:pPr>
              <w:rPr>
                <w:rFonts w:ascii="Palatino Linotype" w:hAnsi="Palatino Linotype"/>
              </w:rPr>
            </w:pPr>
            <w:proofErr w:type="spellStart"/>
            <w:r w:rsidRPr="00A323E4">
              <w:rPr>
                <w:rFonts w:ascii="Palatino Linotype" w:hAnsi="Palatino Linotype"/>
              </w:rPr>
              <w:t>Fun</w:t>
            </w:r>
            <w:proofErr w:type="spellEnd"/>
          </w:p>
        </w:tc>
        <w:tc>
          <w:tcPr>
            <w:tcW w:w="272" w:type="pct"/>
          </w:tcPr>
          <w:p w14:paraId="66A04F47" w14:textId="77777777" w:rsidR="00A323E4" w:rsidRPr="00A323E4" w:rsidRDefault="00A323E4" w:rsidP="00A323E4">
            <w:pPr>
              <w:rPr>
                <w:rFonts w:ascii="Palatino Linotype" w:hAnsi="Palatino Linotype"/>
              </w:rPr>
            </w:pPr>
            <w:proofErr w:type="spellStart"/>
            <w:r w:rsidRPr="00A323E4">
              <w:rPr>
                <w:rFonts w:ascii="Palatino Linotype" w:hAnsi="Palatino Linotype"/>
              </w:rPr>
              <w:t>Sf</w:t>
            </w:r>
            <w:proofErr w:type="spellEnd"/>
          </w:p>
        </w:tc>
        <w:tc>
          <w:tcPr>
            <w:tcW w:w="293" w:type="pct"/>
          </w:tcPr>
          <w:p w14:paraId="2F0E5007" w14:textId="77777777" w:rsidR="00A323E4" w:rsidRPr="00A323E4" w:rsidRDefault="00A323E4" w:rsidP="00A323E4">
            <w:pPr>
              <w:rPr>
                <w:rFonts w:ascii="Palatino Linotype" w:hAnsi="Palatino Linotype"/>
              </w:rPr>
            </w:pPr>
            <w:proofErr w:type="spellStart"/>
            <w:r w:rsidRPr="00A323E4">
              <w:rPr>
                <w:rFonts w:ascii="Palatino Linotype" w:hAnsi="Palatino Linotype"/>
              </w:rPr>
              <w:t>Pg</w:t>
            </w:r>
            <w:proofErr w:type="spellEnd"/>
          </w:p>
        </w:tc>
        <w:tc>
          <w:tcPr>
            <w:tcW w:w="289" w:type="pct"/>
          </w:tcPr>
          <w:p w14:paraId="5320F256" w14:textId="77777777" w:rsidR="00A323E4" w:rsidRPr="00A323E4" w:rsidRDefault="00A323E4" w:rsidP="00A323E4">
            <w:pPr>
              <w:rPr>
                <w:rFonts w:ascii="Palatino Linotype" w:hAnsi="Palatino Linotype"/>
              </w:rPr>
            </w:pPr>
            <w:proofErr w:type="spellStart"/>
            <w:r w:rsidRPr="00A323E4">
              <w:rPr>
                <w:rFonts w:ascii="Palatino Linotype" w:hAnsi="Palatino Linotype"/>
              </w:rPr>
              <w:t>Sp</w:t>
            </w:r>
            <w:proofErr w:type="spellEnd"/>
          </w:p>
        </w:tc>
        <w:tc>
          <w:tcPr>
            <w:tcW w:w="293" w:type="pct"/>
            <w:gridSpan w:val="2"/>
          </w:tcPr>
          <w:p w14:paraId="31FDA642" w14:textId="77777777" w:rsidR="00A323E4" w:rsidRPr="00A323E4" w:rsidRDefault="00A323E4" w:rsidP="00A323E4">
            <w:pPr>
              <w:rPr>
                <w:rFonts w:ascii="Palatino Linotype" w:hAnsi="Palatino Linotype"/>
              </w:rPr>
            </w:pPr>
            <w:r w:rsidRPr="00A323E4">
              <w:rPr>
                <w:rFonts w:ascii="Palatino Linotype" w:hAnsi="Palatino Linotype"/>
              </w:rPr>
              <w:t>Py</w:t>
            </w:r>
          </w:p>
        </w:tc>
        <w:tc>
          <w:tcPr>
            <w:tcW w:w="1674" w:type="pct"/>
          </w:tcPr>
          <w:p w14:paraId="6AE003B9" w14:textId="77777777" w:rsidR="00A323E4" w:rsidRPr="00A323E4" w:rsidRDefault="00A323E4" w:rsidP="00A323E4">
            <w:pPr>
              <w:jc w:val="center"/>
              <w:rPr>
                <w:rFonts w:ascii="Palatino Linotype" w:hAnsi="Palatino Linotype"/>
              </w:rPr>
            </w:pPr>
            <w:r w:rsidRPr="00A323E4">
              <w:rPr>
                <w:rFonts w:ascii="Palatino Linotype" w:hAnsi="Palatino Linotype"/>
              </w:rPr>
              <w:t>Nombre</w:t>
            </w:r>
          </w:p>
        </w:tc>
        <w:tc>
          <w:tcPr>
            <w:tcW w:w="741" w:type="pct"/>
          </w:tcPr>
          <w:p w14:paraId="2EFBB091"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740" w:type="pct"/>
          </w:tcPr>
          <w:p w14:paraId="08B174EF"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60ED777F" w14:textId="77777777" w:rsidTr="00A323E4">
        <w:tc>
          <w:tcPr>
            <w:tcW w:w="328" w:type="pct"/>
          </w:tcPr>
          <w:p w14:paraId="11510342" w14:textId="77777777" w:rsidR="00A323E4" w:rsidRPr="00A323E4" w:rsidRDefault="00A323E4" w:rsidP="00A323E4">
            <w:pPr>
              <w:rPr>
                <w:rFonts w:ascii="Palatino Linotype" w:hAnsi="Palatino Linotype"/>
              </w:rPr>
            </w:pPr>
            <w:r w:rsidRPr="00A323E4">
              <w:rPr>
                <w:rFonts w:ascii="Palatino Linotype" w:hAnsi="Palatino Linotype"/>
              </w:rPr>
              <w:lastRenderedPageBreak/>
              <w:t>02</w:t>
            </w:r>
          </w:p>
        </w:tc>
        <w:tc>
          <w:tcPr>
            <w:tcW w:w="369" w:type="pct"/>
          </w:tcPr>
          <w:p w14:paraId="6BF6C800"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75639DB6"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09A636BF"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488EF8F4" w14:textId="77777777" w:rsidR="00A323E4" w:rsidRPr="00A323E4" w:rsidRDefault="00A323E4" w:rsidP="00A323E4">
            <w:pPr>
              <w:rPr>
                <w:rFonts w:ascii="Palatino Linotype" w:hAnsi="Palatino Linotype"/>
              </w:rPr>
            </w:pPr>
          </w:p>
        </w:tc>
        <w:tc>
          <w:tcPr>
            <w:tcW w:w="293" w:type="pct"/>
            <w:gridSpan w:val="2"/>
          </w:tcPr>
          <w:p w14:paraId="2FF191FE" w14:textId="77777777" w:rsidR="00A323E4" w:rsidRPr="00A323E4" w:rsidRDefault="00A323E4" w:rsidP="00A323E4">
            <w:pPr>
              <w:rPr>
                <w:rFonts w:ascii="Palatino Linotype" w:hAnsi="Palatino Linotype"/>
              </w:rPr>
            </w:pPr>
          </w:p>
        </w:tc>
        <w:tc>
          <w:tcPr>
            <w:tcW w:w="1674" w:type="pct"/>
          </w:tcPr>
          <w:p w14:paraId="617A7F95" w14:textId="77777777" w:rsidR="00A323E4" w:rsidRPr="00A323E4" w:rsidRDefault="00A323E4" w:rsidP="00A323E4">
            <w:pPr>
              <w:rPr>
                <w:rFonts w:ascii="Palatino Linotype" w:hAnsi="Palatino Linotype"/>
              </w:rPr>
            </w:pPr>
            <w:r w:rsidRPr="00A323E4">
              <w:rPr>
                <w:rFonts w:ascii="Palatino Linotype" w:hAnsi="Palatino Linotype"/>
              </w:rPr>
              <w:t>El papel fundamental de la mujer y la perspectiva de género</w:t>
            </w:r>
          </w:p>
        </w:tc>
        <w:tc>
          <w:tcPr>
            <w:tcW w:w="741" w:type="pct"/>
          </w:tcPr>
          <w:p w14:paraId="337D6DD1" w14:textId="77777777" w:rsidR="00A323E4" w:rsidRPr="00A323E4" w:rsidRDefault="00A323E4" w:rsidP="00A323E4">
            <w:pPr>
              <w:rPr>
                <w:rFonts w:ascii="Palatino Linotype" w:hAnsi="Palatino Linotype"/>
              </w:rPr>
            </w:pPr>
          </w:p>
        </w:tc>
        <w:tc>
          <w:tcPr>
            <w:tcW w:w="740" w:type="pct"/>
          </w:tcPr>
          <w:p w14:paraId="6DEAB9F9" w14:textId="77777777" w:rsidR="00A323E4" w:rsidRPr="00A323E4" w:rsidRDefault="00A323E4" w:rsidP="00A323E4">
            <w:pPr>
              <w:rPr>
                <w:rFonts w:ascii="Palatino Linotype" w:hAnsi="Palatino Linotype"/>
              </w:rPr>
            </w:pPr>
          </w:p>
        </w:tc>
      </w:tr>
      <w:tr w:rsidR="00A323E4" w:rsidRPr="00A323E4" w14:paraId="045BD4D6" w14:textId="77777777" w:rsidTr="00A323E4">
        <w:tc>
          <w:tcPr>
            <w:tcW w:w="328" w:type="pct"/>
          </w:tcPr>
          <w:p w14:paraId="110E2EA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6820D5F8"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4EBD7D5C"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567F0C56"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630917E1"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3" w:type="pct"/>
            <w:gridSpan w:val="2"/>
          </w:tcPr>
          <w:p w14:paraId="6EE60E5E" w14:textId="77777777" w:rsidR="00A323E4" w:rsidRPr="00A323E4" w:rsidRDefault="00A323E4" w:rsidP="00A323E4">
            <w:pPr>
              <w:rPr>
                <w:rFonts w:ascii="Palatino Linotype" w:hAnsi="Palatino Linotype"/>
              </w:rPr>
            </w:pPr>
          </w:p>
        </w:tc>
        <w:tc>
          <w:tcPr>
            <w:tcW w:w="1674" w:type="pct"/>
          </w:tcPr>
          <w:p w14:paraId="0AC2211D" w14:textId="77777777" w:rsidR="00A323E4" w:rsidRPr="00A323E4" w:rsidRDefault="00A323E4" w:rsidP="00A323E4">
            <w:pPr>
              <w:rPr>
                <w:rFonts w:ascii="Palatino Linotype" w:hAnsi="Palatino Linotype"/>
              </w:rPr>
            </w:pPr>
            <w:r w:rsidRPr="00A323E4">
              <w:rPr>
                <w:rFonts w:ascii="Palatino Linotype" w:hAnsi="Palatino Linotype"/>
              </w:rPr>
              <w:t>Integración de la mujer al desarrollo económico</w:t>
            </w:r>
          </w:p>
        </w:tc>
        <w:tc>
          <w:tcPr>
            <w:tcW w:w="741" w:type="pct"/>
          </w:tcPr>
          <w:p w14:paraId="547D1DD7" w14:textId="77777777" w:rsidR="00A323E4" w:rsidRPr="00A323E4" w:rsidRDefault="00A323E4" w:rsidP="00A323E4">
            <w:pPr>
              <w:rPr>
                <w:rFonts w:ascii="Palatino Linotype" w:hAnsi="Palatino Linotype"/>
              </w:rPr>
            </w:pPr>
          </w:p>
        </w:tc>
        <w:tc>
          <w:tcPr>
            <w:tcW w:w="740" w:type="pct"/>
          </w:tcPr>
          <w:p w14:paraId="5EEEA5CF" w14:textId="77777777" w:rsidR="00A323E4" w:rsidRPr="00A323E4" w:rsidRDefault="00A323E4" w:rsidP="00A323E4">
            <w:pPr>
              <w:rPr>
                <w:rFonts w:ascii="Palatino Linotype" w:hAnsi="Palatino Linotype"/>
              </w:rPr>
            </w:pPr>
          </w:p>
        </w:tc>
      </w:tr>
      <w:tr w:rsidR="00A323E4" w:rsidRPr="00A323E4" w14:paraId="458E3D34" w14:textId="77777777" w:rsidTr="00A323E4">
        <w:tc>
          <w:tcPr>
            <w:tcW w:w="328" w:type="pct"/>
          </w:tcPr>
          <w:p w14:paraId="5200D907"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0592BFBB"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69D228C5"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3E73047A"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5D7FA046"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3" w:type="pct"/>
            <w:gridSpan w:val="2"/>
          </w:tcPr>
          <w:p w14:paraId="0434831D"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674" w:type="pct"/>
          </w:tcPr>
          <w:p w14:paraId="6D968F4D" w14:textId="77777777" w:rsidR="00A323E4" w:rsidRPr="00A323E4" w:rsidRDefault="00A323E4" w:rsidP="00A323E4">
            <w:pPr>
              <w:rPr>
                <w:rFonts w:ascii="Palatino Linotype" w:hAnsi="Palatino Linotype"/>
              </w:rPr>
            </w:pPr>
            <w:r w:rsidRPr="00A323E4">
              <w:rPr>
                <w:rFonts w:ascii="Palatino Linotype" w:hAnsi="Palatino Linotype"/>
              </w:rPr>
              <w:t>Capacitación de la mujer para el trabajo</w:t>
            </w:r>
          </w:p>
        </w:tc>
        <w:tc>
          <w:tcPr>
            <w:tcW w:w="741" w:type="pct"/>
          </w:tcPr>
          <w:p w14:paraId="44047DC6" w14:textId="77777777" w:rsidR="00A323E4" w:rsidRPr="00A323E4" w:rsidRDefault="00A323E4" w:rsidP="00A323E4">
            <w:pPr>
              <w:rPr>
                <w:rFonts w:ascii="Palatino Linotype" w:hAnsi="Palatino Linotype"/>
              </w:rPr>
            </w:pPr>
          </w:p>
        </w:tc>
        <w:tc>
          <w:tcPr>
            <w:tcW w:w="740" w:type="pct"/>
          </w:tcPr>
          <w:p w14:paraId="7B59F80E" w14:textId="77777777" w:rsidR="00A323E4" w:rsidRPr="00A323E4" w:rsidRDefault="00A323E4" w:rsidP="00A323E4">
            <w:pPr>
              <w:rPr>
                <w:rFonts w:ascii="Palatino Linotype" w:hAnsi="Palatino Linotype"/>
              </w:rPr>
            </w:pPr>
          </w:p>
        </w:tc>
      </w:tr>
      <w:tr w:rsidR="00A323E4" w:rsidRPr="00A323E4" w14:paraId="31EE2936" w14:textId="77777777" w:rsidTr="00A323E4">
        <w:tc>
          <w:tcPr>
            <w:tcW w:w="328" w:type="pct"/>
          </w:tcPr>
          <w:p w14:paraId="7CCEC123"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22D46656"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4966A637"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020375EF"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59CFFF28"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3" w:type="pct"/>
            <w:gridSpan w:val="2"/>
          </w:tcPr>
          <w:p w14:paraId="1B7C774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674" w:type="pct"/>
          </w:tcPr>
          <w:p w14:paraId="10F7BB4D" w14:textId="77777777" w:rsidR="00A323E4" w:rsidRPr="00A323E4" w:rsidRDefault="00A323E4" w:rsidP="00A323E4">
            <w:pPr>
              <w:rPr>
                <w:rFonts w:ascii="Palatino Linotype" w:hAnsi="Palatino Linotype"/>
              </w:rPr>
            </w:pPr>
            <w:r w:rsidRPr="00A323E4">
              <w:rPr>
                <w:rFonts w:ascii="Palatino Linotype" w:hAnsi="Palatino Linotype"/>
              </w:rPr>
              <w:t>Atención educativa a hijos de madres trabajadoras</w:t>
            </w:r>
          </w:p>
        </w:tc>
        <w:tc>
          <w:tcPr>
            <w:tcW w:w="741" w:type="pct"/>
          </w:tcPr>
          <w:p w14:paraId="0AD945C7" w14:textId="77777777" w:rsidR="00A323E4" w:rsidRPr="00A323E4" w:rsidRDefault="00A323E4" w:rsidP="00A323E4">
            <w:pPr>
              <w:rPr>
                <w:rFonts w:ascii="Palatino Linotype" w:hAnsi="Palatino Linotype"/>
              </w:rPr>
            </w:pPr>
          </w:p>
        </w:tc>
        <w:tc>
          <w:tcPr>
            <w:tcW w:w="740" w:type="pct"/>
          </w:tcPr>
          <w:p w14:paraId="4C569DBD" w14:textId="77777777" w:rsidR="00A323E4" w:rsidRPr="00A323E4" w:rsidRDefault="00A323E4" w:rsidP="00A323E4">
            <w:pPr>
              <w:rPr>
                <w:rFonts w:ascii="Palatino Linotype" w:hAnsi="Palatino Linotype"/>
              </w:rPr>
            </w:pPr>
          </w:p>
        </w:tc>
      </w:tr>
      <w:tr w:rsidR="00A323E4" w:rsidRPr="00A323E4" w14:paraId="5924F13F" w14:textId="77777777" w:rsidTr="00A323E4">
        <w:tc>
          <w:tcPr>
            <w:tcW w:w="328" w:type="pct"/>
          </w:tcPr>
          <w:p w14:paraId="18AFD662"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2CC0384E"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653CE5D8"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6C4A83AE"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01AA9FDA"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3" w:type="pct"/>
            <w:gridSpan w:val="2"/>
          </w:tcPr>
          <w:p w14:paraId="09C32891" w14:textId="77777777" w:rsidR="00A323E4" w:rsidRPr="00A323E4" w:rsidRDefault="00A323E4" w:rsidP="00A323E4">
            <w:pPr>
              <w:rPr>
                <w:rFonts w:ascii="Palatino Linotype" w:hAnsi="Palatino Linotype"/>
              </w:rPr>
            </w:pPr>
            <w:r w:rsidRPr="00A323E4">
              <w:rPr>
                <w:rFonts w:ascii="Palatino Linotype" w:hAnsi="Palatino Linotype"/>
              </w:rPr>
              <w:t>03</w:t>
            </w:r>
          </w:p>
        </w:tc>
        <w:tc>
          <w:tcPr>
            <w:tcW w:w="1674" w:type="pct"/>
          </w:tcPr>
          <w:p w14:paraId="1EF80943" w14:textId="77777777" w:rsidR="00A323E4" w:rsidRPr="00A323E4" w:rsidRDefault="00A323E4" w:rsidP="00A323E4">
            <w:pPr>
              <w:rPr>
                <w:rFonts w:ascii="Palatino Linotype" w:hAnsi="Palatino Linotype"/>
              </w:rPr>
            </w:pPr>
            <w:r w:rsidRPr="00A323E4">
              <w:rPr>
                <w:rFonts w:ascii="Palatino Linotype" w:hAnsi="Palatino Linotype"/>
              </w:rPr>
              <w:t>Proyectos productivos para el desarrollo de la mujer</w:t>
            </w:r>
          </w:p>
        </w:tc>
        <w:tc>
          <w:tcPr>
            <w:tcW w:w="741" w:type="pct"/>
          </w:tcPr>
          <w:p w14:paraId="2C881DDB" w14:textId="77777777" w:rsidR="00A323E4" w:rsidRPr="00A323E4" w:rsidRDefault="00A323E4" w:rsidP="00A323E4">
            <w:pPr>
              <w:rPr>
                <w:rFonts w:ascii="Palatino Linotype" w:hAnsi="Palatino Linotype"/>
              </w:rPr>
            </w:pPr>
          </w:p>
        </w:tc>
        <w:tc>
          <w:tcPr>
            <w:tcW w:w="740" w:type="pct"/>
          </w:tcPr>
          <w:p w14:paraId="7CEE32EF" w14:textId="77777777" w:rsidR="00A323E4" w:rsidRPr="00A323E4" w:rsidRDefault="00A323E4" w:rsidP="00A323E4">
            <w:pPr>
              <w:rPr>
                <w:rFonts w:ascii="Palatino Linotype" w:hAnsi="Palatino Linotype"/>
              </w:rPr>
            </w:pPr>
          </w:p>
        </w:tc>
      </w:tr>
      <w:tr w:rsidR="00A323E4" w:rsidRPr="00A323E4" w14:paraId="247FD2B5" w14:textId="77777777" w:rsidTr="00A323E4">
        <w:tc>
          <w:tcPr>
            <w:tcW w:w="328" w:type="pct"/>
          </w:tcPr>
          <w:p w14:paraId="7947EE33"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578A2571"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69CB5742"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38DF7ECE"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71107A07"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3" w:type="pct"/>
            <w:gridSpan w:val="2"/>
          </w:tcPr>
          <w:p w14:paraId="20264C8A" w14:textId="77777777" w:rsidR="00A323E4" w:rsidRPr="00A323E4" w:rsidRDefault="00A323E4" w:rsidP="00A323E4">
            <w:pPr>
              <w:rPr>
                <w:rFonts w:ascii="Palatino Linotype" w:hAnsi="Palatino Linotype"/>
              </w:rPr>
            </w:pPr>
          </w:p>
        </w:tc>
        <w:tc>
          <w:tcPr>
            <w:tcW w:w="1674" w:type="pct"/>
          </w:tcPr>
          <w:p w14:paraId="7853167B" w14:textId="77777777" w:rsidR="00A323E4" w:rsidRPr="00A323E4" w:rsidRDefault="00A323E4" w:rsidP="00A323E4">
            <w:pPr>
              <w:rPr>
                <w:rFonts w:ascii="Palatino Linotype" w:hAnsi="Palatino Linotype"/>
              </w:rPr>
            </w:pPr>
            <w:r w:rsidRPr="00A323E4">
              <w:rPr>
                <w:rFonts w:ascii="Palatino Linotype" w:hAnsi="Palatino Linotype"/>
              </w:rPr>
              <w:t>Participación social de la mujer</w:t>
            </w:r>
          </w:p>
        </w:tc>
        <w:tc>
          <w:tcPr>
            <w:tcW w:w="741" w:type="pct"/>
          </w:tcPr>
          <w:p w14:paraId="26927069" w14:textId="77777777" w:rsidR="00A323E4" w:rsidRPr="00A323E4" w:rsidRDefault="00A323E4" w:rsidP="00A323E4">
            <w:pPr>
              <w:rPr>
                <w:rFonts w:ascii="Palatino Linotype" w:hAnsi="Palatino Linotype"/>
              </w:rPr>
            </w:pPr>
          </w:p>
        </w:tc>
        <w:tc>
          <w:tcPr>
            <w:tcW w:w="740" w:type="pct"/>
          </w:tcPr>
          <w:p w14:paraId="5AEF2C35" w14:textId="77777777" w:rsidR="00A323E4" w:rsidRPr="00A323E4" w:rsidRDefault="00A323E4" w:rsidP="00A323E4">
            <w:pPr>
              <w:rPr>
                <w:rFonts w:ascii="Palatino Linotype" w:hAnsi="Palatino Linotype"/>
              </w:rPr>
            </w:pPr>
          </w:p>
        </w:tc>
      </w:tr>
      <w:tr w:rsidR="00A323E4" w:rsidRPr="00A323E4" w14:paraId="395E9FA2" w14:textId="77777777" w:rsidTr="00A323E4">
        <w:tc>
          <w:tcPr>
            <w:tcW w:w="328" w:type="pct"/>
          </w:tcPr>
          <w:p w14:paraId="56C3415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1BAEB3C6"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18336E80"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0822E77D"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3E1768B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3" w:type="pct"/>
            <w:gridSpan w:val="2"/>
          </w:tcPr>
          <w:p w14:paraId="23195188"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674" w:type="pct"/>
          </w:tcPr>
          <w:p w14:paraId="1D599D75" w14:textId="77777777" w:rsidR="00A323E4" w:rsidRPr="00A323E4" w:rsidRDefault="00A323E4" w:rsidP="00A323E4">
            <w:pPr>
              <w:rPr>
                <w:rFonts w:ascii="Palatino Linotype" w:hAnsi="Palatino Linotype"/>
              </w:rPr>
            </w:pPr>
            <w:r w:rsidRPr="00A323E4">
              <w:rPr>
                <w:rFonts w:ascii="Palatino Linotype" w:hAnsi="Palatino Linotype"/>
              </w:rPr>
              <w:t>Fomento a la cultura de equidad de género</w:t>
            </w:r>
          </w:p>
        </w:tc>
        <w:tc>
          <w:tcPr>
            <w:tcW w:w="741" w:type="pct"/>
          </w:tcPr>
          <w:p w14:paraId="11FA5D2F" w14:textId="77777777" w:rsidR="00A323E4" w:rsidRPr="00A323E4" w:rsidRDefault="00A323E4" w:rsidP="00A323E4">
            <w:pPr>
              <w:rPr>
                <w:rFonts w:ascii="Palatino Linotype" w:hAnsi="Palatino Linotype"/>
              </w:rPr>
            </w:pPr>
          </w:p>
        </w:tc>
        <w:tc>
          <w:tcPr>
            <w:tcW w:w="740" w:type="pct"/>
          </w:tcPr>
          <w:p w14:paraId="4CD59915" w14:textId="77777777" w:rsidR="00A323E4" w:rsidRPr="00A323E4" w:rsidRDefault="00A323E4" w:rsidP="00A323E4">
            <w:pPr>
              <w:rPr>
                <w:rFonts w:ascii="Palatino Linotype" w:hAnsi="Palatino Linotype"/>
              </w:rPr>
            </w:pPr>
          </w:p>
        </w:tc>
      </w:tr>
      <w:tr w:rsidR="00A323E4" w:rsidRPr="00A323E4" w14:paraId="53FDEB3D" w14:textId="77777777" w:rsidTr="00A323E4">
        <w:tc>
          <w:tcPr>
            <w:tcW w:w="328" w:type="pct"/>
          </w:tcPr>
          <w:p w14:paraId="7E1EDDFE"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69" w:type="pct"/>
          </w:tcPr>
          <w:p w14:paraId="013758CE"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2" w:type="pct"/>
          </w:tcPr>
          <w:p w14:paraId="4356904E"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3" w:type="pct"/>
          </w:tcPr>
          <w:p w14:paraId="6AEAE663"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89" w:type="pct"/>
          </w:tcPr>
          <w:p w14:paraId="50955867"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3" w:type="pct"/>
            <w:gridSpan w:val="2"/>
          </w:tcPr>
          <w:p w14:paraId="0C6D4BC0"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674" w:type="pct"/>
          </w:tcPr>
          <w:p w14:paraId="57FFC08B" w14:textId="77777777" w:rsidR="00A323E4" w:rsidRPr="00A323E4" w:rsidRDefault="00A323E4" w:rsidP="00A323E4">
            <w:pPr>
              <w:rPr>
                <w:rFonts w:ascii="Palatino Linotype" w:hAnsi="Palatino Linotype"/>
              </w:rPr>
            </w:pPr>
            <w:r w:rsidRPr="00A323E4">
              <w:rPr>
                <w:rFonts w:ascii="Palatino Linotype" w:hAnsi="Palatino Linotype"/>
              </w:rPr>
              <w:t>Atención integral a la madre adolescente</w:t>
            </w:r>
          </w:p>
        </w:tc>
        <w:tc>
          <w:tcPr>
            <w:tcW w:w="741" w:type="pct"/>
          </w:tcPr>
          <w:p w14:paraId="098A6C64" w14:textId="77777777" w:rsidR="00A323E4" w:rsidRPr="00A323E4" w:rsidRDefault="00A323E4" w:rsidP="00A323E4">
            <w:pPr>
              <w:rPr>
                <w:rFonts w:ascii="Palatino Linotype" w:hAnsi="Palatino Linotype"/>
              </w:rPr>
            </w:pPr>
          </w:p>
        </w:tc>
        <w:tc>
          <w:tcPr>
            <w:tcW w:w="740" w:type="pct"/>
          </w:tcPr>
          <w:p w14:paraId="1E6CEE47" w14:textId="77777777" w:rsidR="00A323E4" w:rsidRPr="00A323E4" w:rsidRDefault="00A323E4" w:rsidP="00A323E4">
            <w:pPr>
              <w:rPr>
                <w:rFonts w:ascii="Palatino Linotype" w:hAnsi="Palatino Linotype"/>
              </w:rPr>
            </w:pPr>
          </w:p>
        </w:tc>
      </w:tr>
    </w:tbl>
    <w:p w14:paraId="4F366E02" w14:textId="77777777" w:rsidR="00A323E4" w:rsidRPr="00A323E4" w:rsidRDefault="00A323E4" w:rsidP="00A323E4">
      <w:pPr>
        <w:pStyle w:val="Prrafodelista"/>
        <w:jc w:val="both"/>
        <w:rPr>
          <w:rFonts w:ascii="Palatino Linotype" w:hAnsi="Palatino Linotype"/>
          <w:sz w:val="20"/>
          <w:szCs w:val="20"/>
        </w:rPr>
      </w:pPr>
    </w:p>
    <w:p w14:paraId="76271D50"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el Presupuesto de Egresos por Objeto del Gasto y Dependencia General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04b). En este formato se integran los concepto por partida específica y concentra la suma de los formatos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04a) Presupuesto de Egresos Detallado a nivel de Dependencia General del ejercicio fiscal 2015.</w:t>
      </w:r>
    </w:p>
    <w:p w14:paraId="559C770E" w14:textId="77777777" w:rsidR="00A323E4" w:rsidRPr="00A323E4" w:rsidRDefault="00A323E4" w:rsidP="00A323E4">
      <w:pPr>
        <w:pStyle w:val="Prrafodelista"/>
        <w:jc w:val="both"/>
        <w:rPr>
          <w:rFonts w:ascii="Palatino Linotype" w:hAnsi="Palatino Linotype"/>
          <w:sz w:val="20"/>
          <w:szCs w:val="20"/>
        </w:rPr>
      </w:pPr>
    </w:p>
    <w:p w14:paraId="6E902AA0"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las Carátulas de Presupuesto de Ingresos y Egresos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03b y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04d) del ejercicio fiscal 2015.</w:t>
      </w:r>
    </w:p>
    <w:p w14:paraId="2BC03476" w14:textId="77777777" w:rsidR="00A323E4" w:rsidRPr="00A323E4" w:rsidRDefault="00A323E4" w:rsidP="00A323E4">
      <w:pPr>
        <w:pStyle w:val="Prrafodelista"/>
        <w:jc w:val="both"/>
        <w:rPr>
          <w:rFonts w:ascii="Palatino Linotype" w:hAnsi="Palatino Linotype"/>
          <w:sz w:val="20"/>
          <w:szCs w:val="20"/>
        </w:rPr>
      </w:pPr>
    </w:p>
    <w:p w14:paraId="07A961EC"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14:paraId="081E400D" w14:textId="77777777" w:rsidR="00A323E4" w:rsidRPr="00A323E4" w:rsidRDefault="00A323E4" w:rsidP="00A323E4">
      <w:pPr>
        <w:pStyle w:val="Prrafodelista"/>
        <w:rPr>
          <w:rFonts w:ascii="Palatino Linotype" w:hAnsi="Palatino Linotype"/>
          <w:sz w:val="20"/>
          <w:szCs w:val="20"/>
        </w:rPr>
      </w:pPr>
    </w:p>
    <w:p w14:paraId="0B8BF7BC"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2015. Como se muestra a continuación:</w:t>
      </w: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3B09BC55" w14:textId="77777777" w:rsidTr="00FE4D6C">
        <w:tc>
          <w:tcPr>
            <w:tcW w:w="7512" w:type="dxa"/>
            <w:gridSpan w:val="3"/>
            <w:vAlign w:val="center"/>
          </w:tcPr>
          <w:p w14:paraId="13ABA5F1" w14:textId="77777777" w:rsidR="00A323E4" w:rsidRPr="00A323E4" w:rsidRDefault="00A323E4" w:rsidP="00A323E4">
            <w:pPr>
              <w:jc w:val="center"/>
              <w:rPr>
                <w:rFonts w:ascii="Palatino Linotype" w:hAnsi="Palatino Linotype"/>
              </w:rPr>
            </w:pPr>
            <w:r w:rsidRPr="00A323E4">
              <w:rPr>
                <w:rFonts w:ascii="Palatino Linotype" w:hAnsi="Palatino Linotype"/>
              </w:rPr>
              <w:lastRenderedPageBreak/>
              <w:t>Presupuesto de la Dependencia IO1 Desarrollo Social y/o equivalente Ejercicio Fiscal 2015</w:t>
            </w:r>
          </w:p>
        </w:tc>
      </w:tr>
      <w:tr w:rsidR="00A323E4" w:rsidRPr="00A323E4" w14:paraId="34FF773E" w14:textId="77777777" w:rsidTr="00FE4D6C">
        <w:tc>
          <w:tcPr>
            <w:tcW w:w="1954" w:type="dxa"/>
            <w:vAlign w:val="center"/>
          </w:tcPr>
          <w:p w14:paraId="7F8AE20A"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0E0E9FAF"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6210AE66"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2524BD1A" w14:textId="77777777" w:rsidTr="00FE4D6C">
        <w:tc>
          <w:tcPr>
            <w:tcW w:w="1954" w:type="dxa"/>
            <w:vAlign w:val="center"/>
          </w:tcPr>
          <w:p w14:paraId="478E467C"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3832EF65" w14:textId="77777777" w:rsidR="00A323E4" w:rsidRPr="00A323E4" w:rsidRDefault="00A323E4" w:rsidP="00A323E4">
            <w:pPr>
              <w:jc w:val="center"/>
              <w:rPr>
                <w:rFonts w:ascii="Palatino Linotype" w:hAnsi="Palatino Linotype"/>
              </w:rPr>
            </w:pPr>
          </w:p>
        </w:tc>
        <w:tc>
          <w:tcPr>
            <w:tcW w:w="2615" w:type="dxa"/>
            <w:vAlign w:val="center"/>
          </w:tcPr>
          <w:p w14:paraId="1516C232" w14:textId="77777777" w:rsidR="00A323E4" w:rsidRPr="00A323E4" w:rsidRDefault="00A323E4" w:rsidP="00A323E4">
            <w:pPr>
              <w:jc w:val="center"/>
              <w:rPr>
                <w:rFonts w:ascii="Palatino Linotype" w:hAnsi="Palatino Linotype"/>
              </w:rPr>
            </w:pPr>
          </w:p>
        </w:tc>
      </w:tr>
      <w:tr w:rsidR="00A323E4" w:rsidRPr="00A323E4" w14:paraId="63377090" w14:textId="77777777" w:rsidTr="00FE4D6C">
        <w:tc>
          <w:tcPr>
            <w:tcW w:w="1954" w:type="dxa"/>
            <w:vAlign w:val="center"/>
          </w:tcPr>
          <w:p w14:paraId="0D77461F"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33C9C52A" w14:textId="77777777" w:rsidR="00A323E4" w:rsidRPr="00A323E4" w:rsidRDefault="00A323E4" w:rsidP="00A323E4">
            <w:pPr>
              <w:jc w:val="center"/>
              <w:rPr>
                <w:rFonts w:ascii="Palatino Linotype" w:hAnsi="Palatino Linotype"/>
              </w:rPr>
            </w:pPr>
          </w:p>
        </w:tc>
        <w:tc>
          <w:tcPr>
            <w:tcW w:w="2615" w:type="dxa"/>
            <w:vAlign w:val="center"/>
          </w:tcPr>
          <w:p w14:paraId="5E9DB50C" w14:textId="77777777" w:rsidR="00A323E4" w:rsidRPr="00A323E4" w:rsidRDefault="00A323E4" w:rsidP="00A323E4">
            <w:pPr>
              <w:jc w:val="center"/>
              <w:rPr>
                <w:rFonts w:ascii="Palatino Linotype" w:hAnsi="Palatino Linotype"/>
              </w:rPr>
            </w:pPr>
          </w:p>
        </w:tc>
      </w:tr>
      <w:tr w:rsidR="00A323E4" w:rsidRPr="00A323E4" w14:paraId="6F7E3D88" w14:textId="77777777" w:rsidTr="00FE4D6C">
        <w:tc>
          <w:tcPr>
            <w:tcW w:w="1954" w:type="dxa"/>
            <w:vAlign w:val="center"/>
          </w:tcPr>
          <w:p w14:paraId="60E63108"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79F3EF3F" w14:textId="77777777" w:rsidR="00A323E4" w:rsidRPr="00A323E4" w:rsidRDefault="00A323E4" w:rsidP="00A323E4">
            <w:pPr>
              <w:jc w:val="center"/>
              <w:rPr>
                <w:rFonts w:ascii="Palatino Linotype" w:hAnsi="Palatino Linotype"/>
              </w:rPr>
            </w:pPr>
          </w:p>
        </w:tc>
        <w:tc>
          <w:tcPr>
            <w:tcW w:w="2615" w:type="dxa"/>
            <w:vAlign w:val="center"/>
          </w:tcPr>
          <w:p w14:paraId="1E2E40F2" w14:textId="77777777" w:rsidR="00A323E4" w:rsidRPr="00A323E4" w:rsidRDefault="00A323E4" w:rsidP="00A323E4">
            <w:pPr>
              <w:jc w:val="center"/>
              <w:rPr>
                <w:rFonts w:ascii="Palatino Linotype" w:hAnsi="Palatino Linotype"/>
              </w:rPr>
            </w:pPr>
          </w:p>
        </w:tc>
      </w:tr>
      <w:tr w:rsidR="00A323E4" w:rsidRPr="00A323E4" w14:paraId="0CADBF99" w14:textId="77777777" w:rsidTr="00FE4D6C">
        <w:tc>
          <w:tcPr>
            <w:tcW w:w="1954" w:type="dxa"/>
            <w:vAlign w:val="center"/>
          </w:tcPr>
          <w:p w14:paraId="590B7E65"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28FCC96D" w14:textId="77777777" w:rsidR="00A323E4" w:rsidRPr="00A323E4" w:rsidRDefault="00A323E4" w:rsidP="00A323E4">
            <w:pPr>
              <w:jc w:val="center"/>
              <w:rPr>
                <w:rFonts w:ascii="Palatino Linotype" w:hAnsi="Palatino Linotype"/>
              </w:rPr>
            </w:pPr>
          </w:p>
        </w:tc>
        <w:tc>
          <w:tcPr>
            <w:tcW w:w="2615" w:type="dxa"/>
            <w:vAlign w:val="center"/>
          </w:tcPr>
          <w:p w14:paraId="04C8212F" w14:textId="77777777" w:rsidR="00A323E4" w:rsidRPr="00A323E4" w:rsidRDefault="00A323E4" w:rsidP="00A323E4">
            <w:pPr>
              <w:jc w:val="center"/>
              <w:rPr>
                <w:rFonts w:ascii="Palatino Linotype" w:hAnsi="Palatino Linotype"/>
              </w:rPr>
            </w:pPr>
          </w:p>
        </w:tc>
      </w:tr>
      <w:tr w:rsidR="00A323E4" w:rsidRPr="00A323E4" w14:paraId="36ADA147" w14:textId="77777777" w:rsidTr="00FE4D6C">
        <w:tc>
          <w:tcPr>
            <w:tcW w:w="1954" w:type="dxa"/>
            <w:vAlign w:val="center"/>
          </w:tcPr>
          <w:p w14:paraId="009C1AEA"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7FC13DAC" w14:textId="77777777" w:rsidR="00A323E4" w:rsidRPr="00A323E4" w:rsidRDefault="00A323E4" w:rsidP="00A323E4">
            <w:pPr>
              <w:jc w:val="center"/>
              <w:rPr>
                <w:rFonts w:ascii="Palatino Linotype" w:hAnsi="Palatino Linotype"/>
              </w:rPr>
            </w:pPr>
          </w:p>
        </w:tc>
        <w:tc>
          <w:tcPr>
            <w:tcW w:w="2615" w:type="dxa"/>
            <w:vAlign w:val="center"/>
          </w:tcPr>
          <w:p w14:paraId="3367F84E" w14:textId="77777777" w:rsidR="00A323E4" w:rsidRPr="00A323E4" w:rsidRDefault="00A323E4" w:rsidP="00A323E4">
            <w:pPr>
              <w:jc w:val="center"/>
              <w:rPr>
                <w:rFonts w:ascii="Palatino Linotype" w:hAnsi="Palatino Linotype"/>
              </w:rPr>
            </w:pPr>
          </w:p>
        </w:tc>
      </w:tr>
      <w:tr w:rsidR="00A323E4" w:rsidRPr="00A323E4" w14:paraId="64EBB802" w14:textId="77777777" w:rsidTr="00FE4D6C">
        <w:tc>
          <w:tcPr>
            <w:tcW w:w="1954" w:type="dxa"/>
            <w:vAlign w:val="center"/>
          </w:tcPr>
          <w:p w14:paraId="3E10EB92"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2A2A2485" w14:textId="77777777" w:rsidR="00A323E4" w:rsidRPr="00A323E4" w:rsidRDefault="00A323E4" w:rsidP="00A323E4">
            <w:pPr>
              <w:jc w:val="center"/>
              <w:rPr>
                <w:rFonts w:ascii="Palatino Linotype" w:hAnsi="Palatino Linotype"/>
              </w:rPr>
            </w:pPr>
          </w:p>
        </w:tc>
        <w:tc>
          <w:tcPr>
            <w:tcW w:w="2615" w:type="dxa"/>
            <w:vAlign w:val="center"/>
          </w:tcPr>
          <w:p w14:paraId="2DC7CC0C" w14:textId="77777777" w:rsidR="00A323E4" w:rsidRPr="00A323E4" w:rsidRDefault="00A323E4" w:rsidP="00A323E4">
            <w:pPr>
              <w:jc w:val="center"/>
              <w:rPr>
                <w:rFonts w:ascii="Palatino Linotype" w:hAnsi="Palatino Linotype"/>
              </w:rPr>
            </w:pPr>
          </w:p>
        </w:tc>
      </w:tr>
      <w:tr w:rsidR="00A323E4" w:rsidRPr="00A323E4" w14:paraId="025DF528" w14:textId="77777777" w:rsidTr="00FE4D6C">
        <w:tc>
          <w:tcPr>
            <w:tcW w:w="1954" w:type="dxa"/>
            <w:vAlign w:val="center"/>
          </w:tcPr>
          <w:p w14:paraId="41FF01CA"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6EF46CC9" w14:textId="77777777" w:rsidR="00A323E4" w:rsidRPr="00A323E4" w:rsidRDefault="00A323E4" w:rsidP="00A323E4">
            <w:pPr>
              <w:jc w:val="center"/>
              <w:rPr>
                <w:rFonts w:ascii="Palatino Linotype" w:hAnsi="Palatino Linotype"/>
              </w:rPr>
            </w:pPr>
          </w:p>
        </w:tc>
        <w:tc>
          <w:tcPr>
            <w:tcW w:w="2615" w:type="dxa"/>
            <w:vAlign w:val="center"/>
          </w:tcPr>
          <w:p w14:paraId="31FE4305" w14:textId="77777777" w:rsidR="00A323E4" w:rsidRPr="00A323E4" w:rsidRDefault="00A323E4" w:rsidP="00A323E4">
            <w:pPr>
              <w:jc w:val="center"/>
              <w:rPr>
                <w:rFonts w:ascii="Palatino Linotype" w:hAnsi="Palatino Linotype"/>
              </w:rPr>
            </w:pPr>
          </w:p>
        </w:tc>
      </w:tr>
      <w:tr w:rsidR="00A323E4" w:rsidRPr="00A323E4" w14:paraId="14FE524B" w14:textId="77777777" w:rsidTr="00FE4D6C">
        <w:tc>
          <w:tcPr>
            <w:tcW w:w="1954" w:type="dxa"/>
            <w:vAlign w:val="center"/>
          </w:tcPr>
          <w:p w14:paraId="6992A6F1"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3A1B5A39" w14:textId="77777777" w:rsidR="00A323E4" w:rsidRPr="00A323E4" w:rsidRDefault="00A323E4" w:rsidP="00A323E4">
            <w:pPr>
              <w:jc w:val="center"/>
              <w:rPr>
                <w:rFonts w:ascii="Palatino Linotype" w:hAnsi="Palatino Linotype"/>
              </w:rPr>
            </w:pPr>
          </w:p>
        </w:tc>
        <w:tc>
          <w:tcPr>
            <w:tcW w:w="2615" w:type="dxa"/>
            <w:vAlign w:val="center"/>
          </w:tcPr>
          <w:p w14:paraId="4661120D" w14:textId="77777777" w:rsidR="00A323E4" w:rsidRPr="00A323E4" w:rsidRDefault="00A323E4" w:rsidP="00A323E4">
            <w:pPr>
              <w:jc w:val="center"/>
              <w:rPr>
                <w:rFonts w:ascii="Palatino Linotype" w:hAnsi="Palatino Linotype"/>
              </w:rPr>
            </w:pPr>
          </w:p>
        </w:tc>
      </w:tr>
      <w:tr w:rsidR="00A323E4" w:rsidRPr="00A323E4" w14:paraId="38FCF64E" w14:textId="77777777" w:rsidTr="00FE4D6C">
        <w:tc>
          <w:tcPr>
            <w:tcW w:w="1954" w:type="dxa"/>
            <w:vAlign w:val="center"/>
          </w:tcPr>
          <w:p w14:paraId="7BA7CB5A"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6F31402A" w14:textId="77777777" w:rsidR="00A323E4" w:rsidRPr="00A323E4" w:rsidRDefault="00A323E4" w:rsidP="00A323E4">
            <w:pPr>
              <w:jc w:val="center"/>
              <w:rPr>
                <w:rFonts w:ascii="Palatino Linotype" w:hAnsi="Palatino Linotype"/>
              </w:rPr>
            </w:pPr>
          </w:p>
        </w:tc>
        <w:tc>
          <w:tcPr>
            <w:tcW w:w="2615" w:type="dxa"/>
            <w:vAlign w:val="center"/>
          </w:tcPr>
          <w:p w14:paraId="4F7790DB" w14:textId="77777777" w:rsidR="00A323E4" w:rsidRPr="00A323E4" w:rsidRDefault="00A323E4" w:rsidP="00A323E4">
            <w:pPr>
              <w:jc w:val="center"/>
              <w:rPr>
                <w:rFonts w:ascii="Palatino Linotype" w:hAnsi="Palatino Linotype"/>
              </w:rPr>
            </w:pPr>
          </w:p>
        </w:tc>
      </w:tr>
      <w:tr w:rsidR="00A323E4" w:rsidRPr="00A323E4" w14:paraId="5D0A61E1" w14:textId="77777777" w:rsidTr="00FE4D6C">
        <w:tc>
          <w:tcPr>
            <w:tcW w:w="1954" w:type="dxa"/>
            <w:vAlign w:val="center"/>
          </w:tcPr>
          <w:p w14:paraId="5B81D285"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1E761D66" w14:textId="77777777" w:rsidR="00A323E4" w:rsidRPr="00A323E4" w:rsidRDefault="00A323E4" w:rsidP="00A323E4">
            <w:pPr>
              <w:jc w:val="center"/>
              <w:rPr>
                <w:rFonts w:ascii="Palatino Linotype" w:hAnsi="Palatino Linotype"/>
              </w:rPr>
            </w:pPr>
          </w:p>
        </w:tc>
        <w:tc>
          <w:tcPr>
            <w:tcW w:w="2615" w:type="dxa"/>
            <w:vAlign w:val="center"/>
          </w:tcPr>
          <w:p w14:paraId="345286CE" w14:textId="77777777" w:rsidR="00A323E4" w:rsidRPr="00A323E4" w:rsidRDefault="00A323E4" w:rsidP="00A323E4">
            <w:pPr>
              <w:jc w:val="center"/>
              <w:rPr>
                <w:rFonts w:ascii="Palatino Linotype" w:hAnsi="Palatino Linotype"/>
              </w:rPr>
            </w:pPr>
          </w:p>
        </w:tc>
      </w:tr>
    </w:tbl>
    <w:p w14:paraId="7259D4CB" w14:textId="77777777" w:rsidR="00A323E4" w:rsidRPr="00A323E4" w:rsidRDefault="00A323E4"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311B5814" w14:textId="77777777" w:rsidTr="00FE4D6C">
        <w:tc>
          <w:tcPr>
            <w:tcW w:w="7512" w:type="dxa"/>
            <w:gridSpan w:val="3"/>
            <w:vAlign w:val="center"/>
          </w:tcPr>
          <w:p w14:paraId="7B456AB3"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auxiliar 152 Atención a la Mujer y/o equivalente para el Ejercicio Fiscal 2015</w:t>
            </w:r>
          </w:p>
        </w:tc>
      </w:tr>
      <w:tr w:rsidR="00A323E4" w:rsidRPr="00A323E4" w14:paraId="02FBF499" w14:textId="77777777" w:rsidTr="00FE4D6C">
        <w:tc>
          <w:tcPr>
            <w:tcW w:w="1954" w:type="dxa"/>
            <w:vAlign w:val="center"/>
          </w:tcPr>
          <w:p w14:paraId="010EC545"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2EB29EEA"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15874F5A"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0C658B36" w14:textId="77777777" w:rsidTr="00FE4D6C">
        <w:tc>
          <w:tcPr>
            <w:tcW w:w="1954" w:type="dxa"/>
            <w:vAlign w:val="center"/>
          </w:tcPr>
          <w:p w14:paraId="16E33297"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25189201" w14:textId="77777777" w:rsidR="00A323E4" w:rsidRPr="00A323E4" w:rsidRDefault="00A323E4" w:rsidP="00A323E4">
            <w:pPr>
              <w:jc w:val="center"/>
              <w:rPr>
                <w:rFonts w:ascii="Palatino Linotype" w:hAnsi="Palatino Linotype"/>
              </w:rPr>
            </w:pPr>
          </w:p>
        </w:tc>
        <w:tc>
          <w:tcPr>
            <w:tcW w:w="2615" w:type="dxa"/>
            <w:vAlign w:val="center"/>
          </w:tcPr>
          <w:p w14:paraId="3AA5F99B" w14:textId="77777777" w:rsidR="00A323E4" w:rsidRPr="00A323E4" w:rsidRDefault="00A323E4" w:rsidP="00A323E4">
            <w:pPr>
              <w:jc w:val="center"/>
              <w:rPr>
                <w:rFonts w:ascii="Palatino Linotype" w:hAnsi="Palatino Linotype"/>
              </w:rPr>
            </w:pPr>
          </w:p>
        </w:tc>
      </w:tr>
      <w:tr w:rsidR="00A323E4" w:rsidRPr="00A323E4" w14:paraId="5914DB9E" w14:textId="77777777" w:rsidTr="00FE4D6C">
        <w:tc>
          <w:tcPr>
            <w:tcW w:w="1954" w:type="dxa"/>
            <w:vAlign w:val="center"/>
          </w:tcPr>
          <w:p w14:paraId="2E9A54F5"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71BA19A3" w14:textId="77777777" w:rsidR="00A323E4" w:rsidRPr="00A323E4" w:rsidRDefault="00A323E4" w:rsidP="00A323E4">
            <w:pPr>
              <w:jc w:val="center"/>
              <w:rPr>
                <w:rFonts w:ascii="Palatino Linotype" w:hAnsi="Palatino Linotype"/>
              </w:rPr>
            </w:pPr>
          </w:p>
        </w:tc>
        <w:tc>
          <w:tcPr>
            <w:tcW w:w="2615" w:type="dxa"/>
            <w:vAlign w:val="center"/>
          </w:tcPr>
          <w:p w14:paraId="0B766BDE" w14:textId="77777777" w:rsidR="00A323E4" w:rsidRPr="00A323E4" w:rsidRDefault="00A323E4" w:rsidP="00A323E4">
            <w:pPr>
              <w:jc w:val="center"/>
              <w:rPr>
                <w:rFonts w:ascii="Palatino Linotype" w:hAnsi="Palatino Linotype"/>
              </w:rPr>
            </w:pPr>
          </w:p>
        </w:tc>
      </w:tr>
      <w:tr w:rsidR="00A323E4" w:rsidRPr="00A323E4" w14:paraId="3E9849F7" w14:textId="77777777" w:rsidTr="00FE4D6C">
        <w:tc>
          <w:tcPr>
            <w:tcW w:w="1954" w:type="dxa"/>
            <w:vAlign w:val="center"/>
          </w:tcPr>
          <w:p w14:paraId="103A308A"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2364E671" w14:textId="77777777" w:rsidR="00A323E4" w:rsidRPr="00A323E4" w:rsidRDefault="00A323E4" w:rsidP="00A323E4">
            <w:pPr>
              <w:jc w:val="center"/>
              <w:rPr>
                <w:rFonts w:ascii="Palatino Linotype" w:hAnsi="Palatino Linotype"/>
              </w:rPr>
            </w:pPr>
          </w:p>
        </w:tc>
        <w:tc>
          <w:tcPr>
            <w:tcW w:w="2615" w:type="dxa"/>
            <w:vAlign w:val="center"/>
          </w:tcPr>
          <w:p w14:paraId="70E93B63" w14:textId="77777777" w:rsidR="00A323E4" w:rsidRPr="00A323E4" w:rsidRDefault="00A323E4" w:rsidP="00A323E4">
            <w:pPr>
              <w:jc w:val="center"/>
              <w:rPr>
                <w:rFonts w:ascii="Palatino Linotype" w:hAnsi="Palatino Linotype"/>
              </w:rPr>
            </w:pPr>
          </w:p>
        </w:tc>
      </w:tr>
      <w:tr w:rsidR="00A323E4" w:rsidRPr="00A323E4" w14:paraId="6CE0FB5C" w14:textId="77777777" w:rsidTr="00FE4D6C">
        <w:tc>
          <w:tcPr>
            <w:tcW w:w="1954" w:type="dxa"/>
            <w:vAlign w:val="center"/>
          </w:tcPr>
          <w:p w14:paraId="735A4C17"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6A25F382" w14:textId="77777777" w:rsidR="00A323E4" w:rsidRPr="00A323E4" w:rsidRDefault="00A323E4" w:rsidP="00A323E4">
            <w:pPr>
              <w:jc w:val="center"/>
              <w:rPr>
                <w:rFonts w:ascii="Palatino Linotype" w:hAnsi="Palatino Linotype"/>
              </w:rPr>
            </w:pPr>
          </w:p>
        </w:tc>
        <w:tc>
          <w:tcPr>
            <w:tcW w:w="2615" w:type="dxa"/>
            <w:vAlign w:val="center"/>
          </w:tcPr>
          <w:p w14:paraId="4CFBA475" w14:textId="77777777" w:rsidR="00A323E4" w:rsidRPr="00A323E4" w:rsidRDefault="00A323E4" w:rsidP="00A323E4">
            <w:pPr>
              <w:jc w:val="center"/>
              <w:rPr>
                <w:rFonts w:ascii="Palatino Linotype" w:hAnsi="Palatino Linotype"/>
              </w:rPr>
            </w:pPr>
          </w:p>
        </w:tc>
      </w:tr>
      <w:tr w:rsidR="00A323E4" w:rsidRPr="00A323E4" w14:paraId="68799C27" w14:textId="77777777" w:rsidTr="00FE4D6C">
        <w:tc>
          <w:tcPr>
            <w:tcW w:w="1954" w:type="dxa"/>
            <w:vAlign w:val="center"/>
          </w:tcPr>
          <w:p w14:paraId="0E17F6FB"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486AA6B7" w14:textId="77777777" w:rsidR="00A323E4" w:rsidRPr="00A323E4" w:rsidRDefault="00A323E4" w:rsidP="00A323E4">
            <w:pPr>
              <w:jc w:val="center"/>
              <w:rPr>
                <w:rFonts w:ascii="Palatino Linotype" w:hAnsi="Palatino Linotype"/>
              </w:rPr>
            </w:pPr>
          </w:p>
        </w:tc>
        <w:tc>
          <w:tcPr>
            <w:tcW w:w="2615" w:type="dxa"/>
            <w:vAlign w:val="center"/>
          </w:tcPr>
          <w:p w14:paraId="3E8AA8C6" w14:textId="77777777" w:rsidR="00A323E4" w:rsidRPr="00A323E4" w:rsidRDefault="00A323E4" w:rsidP="00A323E4">
            <w:pPr>
              <w:jc w:val="center"/>
              <w:rPr>
                <w:rFonts w:ascii="Palatino Linotype" w:hAnsi="Palatino Linotype"/>
              </w:rPr>
            </w:pPr>
          </w:p>
        </w:tc>
      </w:tr>
      <w:tr w:rsidR="00A323E4" w:rsidRPr="00A323E4" w14:paraId="5F5CD660" w14:textId="77777777" w:rsidTr="00FE4D6C">
        <w:tc>
          <w:tcPr>
            <w:tcW w:w="1954" w:type="dxa"/>
            <w:vAlign w:val="center"/>
          </w:tcPr>
          <w:p w14:paraId="1C687769"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6EB9B88E" w14:textId="77777777" w:rsidR="00A323E4" w:rsidRPr="00A323E4" w:rsidRDefault="00A323E4" w:rsidP="00A323E4">
            <w:pPr>
              <w:jc w:val="center"/>
              <w:rPr>
                <w:rFonts w:ascii="Palatino Linotype" w:hAnsi="Palatino Linotype"/>
              </w:rPr>
            </w:pPr>
          </w:p>
        </w:tc>
        <w:tc>
          <w:tcPr>
            <w:tcW w:w="2615" w:type="dxa"/>
            <w:vAlign w:val="center"/>
          </w:tcPr>
          <w:p w14:paraId="65EA0F61" w14:textId="77777777" w:rsidR="00A323E4" w:rsidRPr="00A323E4" w:rsidRDefault="00A323E4" w:rsidP="00A323E4">
            <w:pPr>
              <w:jc w:val="center"/>
              <w:rPr>
                <w:rFonts w:ascii="Palatino Linotype" w:hAnsi="Palatino Linotype"/>
              </w:rPr>
            </w:pPr>
          </w:p>
        </w:tc>
      </w:tr>
      <w:tr w:rsidR="00A323E4" w:rsidRPr="00A323E4" w14:paraId="1C447E81" w14:textId="77777777" w:rsidTr="00FE4D6C">
        <w:tc>
          <w:tcPr>
            <w:tcW w:w="1954" w:type="dxa"/>
            <w:vAlign w:val="center"/>
          </w:tcPr>
          <w:p w14:paraId="07990E6D"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15CB0E24" w14:textId="77777777" w:rsidR="00A323E4" w:rsidRPr="00A323E4" w:rsidRDefault="00A323E4" w:rsidP="00A323E4">
            <w:pPr>
              <w:jc w:val="center"/>
              <w:rPr>
                <w:rFonts w:ascii="Palatino Linotype" w:hAnsi="Palatino Linotype"/>
              </w:rPr>
            </w:pPr>
          </w:p>
        </w:tc>
        <w:tc>
          <w:tcPr>
            <w:tcW w:w="2615" w:type="dxa"/>
            <w:vAlign w:val="center"/>
          </w:tcPr>
          <w:p w14:paraId="29EA4ACE" w14:textId="77777777" w:rsidR="00A323E4" w:rsidRPr="00A323E4" w:rsidRDefault="00A323E4" w:rsidP="00A323E4">
            <w:pPr>
              <w:jc w:val="center"/>
              <w:rPr>
                <w:rFonts w:ascii="Palatino Linotype" w:hAnsi="Palatino Linotype"/>
              </w:rPr>
            </w:pPr>
          </w:p>
        </w:tc>
      </w:tr>
      <w:tr w:rsidR="00A323E4" w:rsidRPr="00A323E4" w14:paraId="7675DE31" w14:textId="77777777" w:rsidTr="00FE4D6C">
        <w:tc>
          <w:tcPr>
            <w:tcW w:w="1954" w:type="dxa"/>
            <w:vAlign w:val="center"/>
          </w:tcPr>
          <w:p w14:paraId="0AB5E126"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7E8B30D0" w14:textId="77777777" w:rsidR="00A323E4" w:rsidRPr="00A323E4" w:rsidRDefault="00A323E4" w:rsidP="00A323E4">
            <w:pPr>
              <w:jc w:val="center"/>
              <w:rPr>
                <w:rFonts w:ascii="Palatino Linotype" w:hAnsi="Palatino Linotype"/>
              </w:rPr>
            </w:pPr>
          </w:p>
        </w:tc>
        <w:tc>
          <w:tcPr>
            <w:tcW w:w="2615" w:type="dxa"/>
            <w:vAlign w:val="center"/>
          </w:tcPr>
          <w:p w14:paraId="3CDC9CBD" w14:textId="77777777" w:rsidR="00A323E4" w:rsidRPr="00A323E4" w:rsidRDefault="00A323E4" w:rsidP="00A323E4">
            <w:pPr>
              <w:jc w:val="center"/>
              <w:rPr>
                <w:rFonts w:ascii="Palatino Linotype" w:hAnsi="Palatino Linotype"/>
              </w:rPr>
            </w:pPr>
          </w:p>
        </w:tc>
      </w:tr>
      <w:tr w:rsidR="00A323E4" w:rsidRPr="00A323E4" w14:paraId="64F25305" w14:textId="77777777" w:rsidTr="00FE4D6C">
        <w:tc>
          <w:tcPr>
            <w:tcW w:w="1954" w:type="dxa"/>
            <w:vAlign w:val="center"/>
          </w:tcPr>
          <w:p w14:paraId="22D9EE58"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1D997937" w14:textId="77777777" w:rsidR="00A323E4" w:rsidRPr="00A323E4" w:rsidRDefault="00A323E4" w:rsidP="00A323E4">
            <w:pPr>
              <w:jc w:val="center"/>
              <w:rPr>
                <w:rFonts w:ascii="Palatino Linotype" w:hAnsi="Palatino Linotype"/>
              </w:rPr>
            </w:pPr>
          </w:p>
        </w:tc>
        <w:tc>
          <w:tcPr>
            <w:tcW w:w="2615" w:type="dxa"/>
            <w:vAlign w:val="center"/>
          </w:tcPr>
          <w:p w14:paraId="23CC0541" w14:textId="77777777" w:rsidR="00A323E4" w:rsidRPr="00A323E4" w:rsidRDefault="00A323E4" w:rsidP="00A323E4">
            <w:pPr>
              <w:jc w:val="center"/>
              <w:rPr>
                <w:rFonts w:ascii="Palatino Linotype" w:hAnsi="Palatino Linotype"/>
              </w:rPr>
            </w:pPr>
          </w:p>
        </w:tc>
      </w:tr>
      <w:tr w:rsidR="00A323E4" w:rsidRPr="00A323E4" w14:paraId="5311A5DE" w14:textId="77777777" w:rsidTr="00FE4D6C">
        <w:tc>
          <w:tcPr>
            <w:tcW w:w="1954" w:type="dxa"/>
            <w:vAlign w:val="center"/>
          </w:tcPr>
          <w:p w14:paraId="3F67E0CD"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0F27E73A" w14:textId="77777777" w:rsidR="00A323E4" w:rsidRPr="00A323E4" w:rsidRDefault="00A323E4" w:rsidP="00A323E4">
            <w:pPr>
              <w:jc w:val="center"/>
              <w:rPr>
                <w:rFonts w:ascii="Palatino Linotype" w:hAnsi="Palatino Linotype"/>
              </w:rPr>
            </w:pPr>
          </w:p>
        </w:tc>
        <w:tc>
          <w:tcPr>
            <w:tcW w:w="2615" w:type="dxa"/>
            <w:vAlign w:val="center"/>
          </w:tcPr>
          <w:p w14:paraId="08DE4BE1" w14:textId="77777777" w:rsidR="00A323E4" w:rsidRPr="00A323E4" w:rsidRDefault="00A323E4" w:rsidP="00A323E4">
            <w:pPr>
              <w:jc w:val="center"/>
              <w:rPr>
                <w:rFonts w:ascii="Palatino Linotype" w:hAnsi="Palatino Linotype"/>
              </w:rPr>
            </w:pPr>
          </w:p>
        </w:tc>
      </w:tr>
    </w:tbl>
    <w:p w14:paraId="67151927" w14:textId="77777777" w:rsidR="00A323E4" w:rsidRPr="00A323E4" w:rsidRDefault="00A323E4" w:rsidP="00A323E4">
      <w:pPr>
        <w:jc w:val="both"/>
        <w:rPr>
          <w:rFonts w:ascii="Palatino Linotype" w:hAnsi="Palatino Linotype"/>
        </w:rPr>
      </w:pPr>
    </w:p>
    <w:p w14:paraId="2F72CF66" w14:textId="77777777" w:rsidR="00A323E4" w:rsidRP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el formato de la Ficha Técnica de Diseño de Indicadores Estratégicos o de Gestión 2015 de la dependencia Clave I01 Desarrollo Social y/o equivalente, y de la dependencia Clave 152 Atención a la Mujer y/o equivalente.</w:t>
      </w:r>
    </w:p>
    <w:p w14:paraId="126143B9" w14:textId="77777777" w:rsidR="00FE4D6C" w:rsidRDefault="00FE4D6C" w:rsidP="00A323E4">
      <w:pPr>
        <w:rPr>
          <w:rFonts w:ascii="Palatino Linotype" w:hAnsi="Palatino Linotype"/>
          <w:b/>
        </w:rPr>
      </w:pPr>
    </w:p>
    <w:p w14:paraId="628B5AEA" w14:textId="77777777" w:rsidR="00A323E4" w:rsidRDefault="00A323E4" w:rsidP="00FE4D6C">
      <w:pPr>
        <w:ind w:left="567"/>
        <w:rPr>
          <w:rFonts w:ascii="Palatino Linotype" w:hAnsi="Palatino Linotype"/>
          <w:b/>
        </w:rPr>
      </w:pPr>
      <w:r w:rsidRPr="00A323E4">
        <w:rPr>
          <w:rFonts w:ascii="Palatino Linotype" w:hAnsi="Palatino Linotype"/>
          <w:b/>
        </w:rPr>
        <w:t>Ejercicio Fiscal 2016</w:t>
      </w:r>
    </w:p>
    <w:p w14:paraId="386FD272" w14:textId="77777777" w:rsidR="00FE4D6C" w:rsidRPr="00A323E4" w:rsidRDefault="00FE4D6C" w:rsidP="00FE4D6C">
      <w:pPr>
        <w:ind w:left="567"/>
        <w:rPr>
          <w:rFonts w:ascii="Palatino Linotype" w:hAnsi="Palatino Linotype"/>
          <w:b/>
        </w:rPr>
      </w:pPr>
    </w:p>
    <w:p w14:paraId="172B9B34" w14:textId="77777777" w:rsidR="00A323E4" w:rsidRDefault="00A323E4" w:rsidP="00FE4D6C">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asignado en el ejercicio fiscal 2016 a las partidas presupuestales:</w:t>
      </w:r>
    </w:p>
    <w:p w14:paraId="34E928C5" w14:textId="77777777" w:rsidR="00FE4D6C" w:rsidRPr="00A323E4" w:rsidRDefault="00FE4D6C" w:rsidP="00FE4D6C">
      <w:pPr>
        <w:pStyle w:val="Prrafodelista"/>
        <w:tabs>
          <w:tab w:val="left" w:pos="567"/>
        </w:tabs>
        <w:spacing w:line="360" w:lineRule="auto"/>
        <w:ind w:left="993" w:right="567"/>
        <w:contextualSpacing w:val="0"/>
        <w:jc w:val="both"/>
        <w:rPr>
          <w:rFonts w:ascii="Palatino Linotype" w:hAnsi="Palatino Linotype"/>
          <w:sz w:val="20"/>
          <w:szCs w:val="20"/>
        </w:rPr>
      </w:pPr>
    </w:p>
    <w:tbl>
      <w:tblPr>
        <w:tblStyle w:val="Tablaconcuadrcula"/>
        <w:tblW w:w="4168" w:type="pct"/>
        <w:tblInd w:w="846" w:type="dxa"/>
        <w:tblLook w:val="04A0" w:firstRow="1" w:lastRow="0" w:firstColumn="1" w:lastColumn="0" w:noHBand="0" w:noVBand="1"/>
      </w:tblPr>
      <w:tblGrid>
        <w:gridCol w:w="502"/>
        <w:gridCol w:w="565"/>
        <w:gridCol w:w="416"/>
        <w:gridCol w:w="449"/>
        <w:gridCol w:w="442"/>
        <w:gridCol w:w="433"/>
        <w:gridCol w:w="16"/>
        <w:gridCol w:w="2214"/>
        <w:gridCol w:w="1308"/>
        <w:gridCol w:w="13"/>
        <w:gridCol w:w="1173"/>
      </w:tblGrid>
      <w:tr w:rsidR="00A323E4" w:rsidRPr="00A323E4" w14:paraId="02B8CEAA" w14:textId="77777777" w:rsidTr="00013D9E">
        <w:trPr>
          <w:gridAfter w:val="2"/>
          <w:wAfter w:w="859" w:type="pct"/>
        </w:trPr>
        <w:tc>
          <w:tcPr>
            <w:tcW w:w="4141" w:type="pct"/>
            <w:gridSpan w:val="9"/>
          </w:tcPr>
          <w:p w14:paraId="7EEDC558" w14:textId="77777777" w:rsidR="00A323E4" w:rsidRPr="00A323E4" w:rsidRDefault="00A323E4" w:rsidP="00A323E4">
            <w:pPr>
              <w:jc w:val="center"/>
              <w:rPr>
                <w:rFonts w:ascii="Palatino Linotype" w:hAnsi="Palatino Linotype"/>
              </w:rPr>
            </w:pPr>
            <w:r w:rsidRPr="00A323E4">
              <w:rPr>
                <w:rFonts w:ascii="Palatino Linotype" w:hAnsi="Palatino Linotype"/>
              </w:rPr>
              <w:t>Ejercicio Presupuestal 2016</w:t>
            </w:r>
          </w:p>
        </w:tc>
      </w:tr>
      <w:tr w:rsidR="00A323E4" w:rsidRPr="00A323E4" w14:paraId="41E646D8" w14:textId="77777777" w:rsidTr="00013D9E">
        <w:trPr>
          <w:gridAfter w:val="2"/>
          <w:wAfter w:w="859" w:type="pct"/>
        </w:trPr>
        <w:tc>
          <w:tcPr>
            <w:tcW w:w="1686" w:type="pct"/>
            <w:gridSpan w:val="6"/>
          </w:tcPr>
          <w:p w14:paraId="06DCEF75" w14:textId="77777777" w:rsidR="00A323E4" w:rsidRPr="00A323E4" w:rsidRDefault="00A323E4" w:rsidP="00A323E4">
            <w:pPr>
              <w:rPr>
                <w:rFonts w:ascii="Palatino Linotype" w:hAnsi="Palatino Linotype"/>
              </w:rPr>
            </w:pPr>
            <w:r w:rsidRPr="00A323E4">
              <w:rPr>
                <w:rFonts w:ascii="Palatino Linotype" w:hAnsi="Palatino Linotype"/>
              </w:rPr>
              <w:t>Pilar Temático 1</w:t>
            </w:r>
          </w:p>
        </w:tc>
        <w:tc>
          <w:tcPr>
            <w:tcW w:w="2456" w:type="pct"/>
            <w:gridSpan w:val="3"/>
          </w:tcPr>
          <w:p w14:paraId="64DB089C" w14:textId="77777777" w:rsidR="00A323E4" w:rsidRPr="00A323E4" w:rsidRDefault="00A323E4" w:rsidP="00A323E4">
            <w:pPr>
              <w:jc w:val="center"/>
              <w:rPr>
                <w:rFonts w:ascii="Palatino Linotype" w:hAnsi="Palatino Linotype"/>
              </w:rPr>
            </w:pPr>
            <w:r w:rsidRPr="00A323E4">
              <w:rPr>
                <w:rFonts w:ascii="Palatino Linotype" w:hAnsi="Palatino Linotype"/>
              </w:rPr>
              <w:t>Gobierno Solidario</w:t>
            </w:r>
          </w:p>
        </w:tc>
      </w:tr>
      <w:tr w:rsidR="00A323E4" w:rsidRPr="00A323E4" w14:paraId="42193426" w14:textId="77777777" w:rsidTr="00013D9E">
        <w:tc>
          <w:tcPr>
            <w:tcW w:w="157" w:type="pct"/>
          </w:tcPr>
          <w:p w14:paraId="3A389287" w14:textId="77777777" w:rsidR="00A323E4" w:rsidRPr="00A323E4" w:rsidRDefault="00A323E4" w:rsidP="00A323E4">
            <w:pPr>
              <w:rPr>
                <w:rFonts w:ascii="Palatino Linotype" w:hAnsi="Palatino Linotype"/>
              </w:rPr>
            </w:pPr>
            <w:r w:rsidRPr="00A323E4">
              <w:rPr>
                <w:rFonts w:ascii="Palatino Linotype" w:hAnsi="Palatino Linotype"/>
              </w:rPr>
              <w:lastRenderedPageBreak/>
              <w:t>Fin</w:t>
            </w:r>
          </w:p>
        </w:tc>
        <w:tc>
          <w:tcPr>
            <w:tcW w:w="375" w:type="pct"/>
          </w:tcPr>
          <w:p w14:paraId="275A1884" w14:textId="77777777" w:rsidR="00A323E4" w:rsidRPr="00A323E4" w:rsidRDefault="00A323E4" w:rsidP="00A323E4">
            <w:pPr>
              <w:rPr>
                <w:rFonts w:ascii="Palatino Linotype" w:hAnsi="Palatino Linotype"/>
              </w:rPr>
            </w:pPr>
            <w:proofErr w:type="spellStart"/>
            <w:r w:rsidRPr="00A323E4">
              <w:rPr>
                <w:rFonts w:ascii="Palatino Linotype" w:hAnsi="Palatino Linotype"/>
              </w:rPr>
              <w:t>Fun</w:t>
            </w:r>
            <w:proofErr w:type="spellEnd"/>
          </w:p>
        </w:tc>
        <w:tc>
          <w:tcPr>
            <w:tcW w:w="276" w:type="pct"/>
          </w:tcPr>
          <w:p w14:paraId="466B40C4" w14:textId="77777777" w:rsidR="00A323E4" w:rsidRPr="00A323E4" w:rsidRDefault="00A323E4" w:rsidP="00A323E4">
            <w:pPr>
              <w:rPr>
                <w:rFonts w:ascii="Palatino Linotype" w:hAnsi="Palatino Linotype"/>
              </w:rPr>
            </w:pPr>
            <w:proofErr w:type="spellStart"/>
            <w:r w:rsidRPr="00A323E4">
              <w:rPr>
                <w:rFonts w:ascii="Palatino Linotype" w:hAnsi="Palatino Linotype"/>
              </w:rPr>
              <w:t>Sf</w:t>
            </w:r>
            <w:proofErr w:type="spellEnd"/>
          </w:p>
        </w:tc>
        <w:tc>
          <w:tcPr>
            <w:tcW w:w="298" w:type="pct"/>
          </w:tcPr>
          <w:p w14:paraId="1BA07D9E" w14:textId="77777777" w:rsidR="00A323E4" w:rsidRPr="00A323E4" w:rsidRDefault="00A323E4" w:rsidP="00A323E4">
            <w:pPr>
              <w:rPr>
                <w:rFonts w:ascii="Palatino Linotype" w:hAnsi="Palatino Linotype"/>
              </w:rPr>
            </w:pPr>
            <w:proofErr w:type="spellStart"/>
            <w:r w:rsidRPr="00A323E4">
              <w:rPr>
                <w:rFonts w:ascii="Palatino Linotype" w:hAnsi="Palatino Linotype"/>
              </w:rPr>
              <w:t>Pg</w:t>
            </w:r>
            <w:proofErr w:type="spellEnd"/>
          </w:p>
        </w:tc>
        <w:tc>
          <w:tcPr>
            <w:tcW w:w="293" w:type="pct"/>
          </w:tcPr>
          <w:p w14:paraId="76FFC4C7" w14:textId="77777777" w:rsidR="00A323E4" w:rsidRPr="00A323E4" w:rsidRDefault="00A323E4" w:rsidP="00A323E4">
            <w:pPr>
              <w:rPr>
                <w:rFonts w:ascii="Palatino Linotype" w:hAnsi="Palatino Linotype"/>
              </w:rPr>
            </w:pPr>
            <w:proofErr w:type="spellStart"/>
            <w:r w:rsidRPr="00A323E4">
              <w:rPr>
                <w:rFonts w:ascii="Palatino Linotype" w:hAnsi="Palatino Linotype"/>
              </w:rPr>
              <w:t>Sp</w:t>
            </w:r>
            <w:proofErr w:type="spellEnd"/>
          </w:p>
        </w:tc>
        <w:tc>
          <w:tcPr>
            <w:tcW w:w="298" w:type="pct"/>
            <w:gridSpan w:val="2"/>
          </w:tcPr>
          <w:p w14:paraId="4D2CF0D7" w14:textId="77777777" w:rsidR="00A323E4" w:rsidRPr="00A323E4" w:rsidRDefault="00A323E4" w:rsidP="00A323E4">
            <w:pPr>
              <w:rPr>
                <w:rFonts w:ascii="Palatino Linotype" w:hAnsi="Palatino Linotype"/>
              </w:rPr>
            </w:pPr>
            <w:r w:rsidRPr="00A323E4">
              <w:rPr>
                <w:rFonts w:ascii="Palatino Linotype" w:hAnsi="Palatino Linotype"/>
              </w:rPr>
              <w:t>Py</w:t>
            </w:r>
          </w:p>
        </w:tc>
        <w:tc>
          <w:tcPr>
            <w:tcW w:w="1541" w:type="pct"/>
          </w:tcPr>
          <w:p w14:paraId="50204D55" w14:textId="77777777" w:rsidR="00A323E4" w:rsidRPr="00A323E4" w:rsidRDefault="00A323E4" w:rsidP="00A323E4">
            <w:pPr>
              <w:jc w:val="center"/>
              <w:rPr>
                <w:rFonts w:ascii="Palatino Linotype" w:hAnsi="Palatino Linotype"/>
              </w:rPr>
            </w:pPr>
            <w:r w:rsidRPr="00A323E4">
              <w:rPr>
                <w:rFonts w:ascii="Palatino Linotype" w:hAnsi="Palatino Linotype"/>
              </w:rPr>
              <w:t>Nombre</w:t>
            </w:r>
          </w:p>
        </w:tc>
        <w:tc>
          <w:tcPr>
            <w:tcW w:w="915" w:type="pct"/>
            <w:gridSpan w:val="2"/>
          </w:tcPr>
          <w:p w14:paraId="02439EEF"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847" w:type="pct"/>
          </w:tcPr>
          <w:p w14:paraId="7734DD42"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328687BA" w14:textId="77777777" w:rsidTr="00013D9E">
        <w:tc>
          <w:tcPr>
            <w:tcW w:w="157" w:type="pct"/>
          </w:tcPr>
          <w:p w14:paraId="5BF27A6F"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004FCBFF"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105196AF"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250E6F06"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35C60AE9" w14:textId="77777777" w:rsidR="00A323E4" w:rsidRPr="00A323E4" w:rsidRDefault="00A323E4" w:rsidP="00A323E4">
            <w:pPr>
              <w:rPr>
                <w:rFonts w:ascii="Palatino Linotype" w:hAnsi="Palatino Linotype"/>
              </w:rPr>
            </w:pPr>
          </w:p>
        </w:tc>
        <w:tc>
          <w:tcPr>
            <w:tcW w:w="298" w:type="pct"/>
            <w:gridSpan w:val="2"/>
          </w:tcPr>
          <w:p w14:paraId="099D4E83" w14:textId="77777777" w:rsidR="00A323E4" w:rsidRPr="00A323E4" w:rsidRDefault="00A323E4" w:rsidP="00A323E4">
            <w:pPr>
              <w:rPr>
                <w:rFonts w:ascii="Palatino Linotype" w:hAnsi="Palatino Linotype"/>
              </w:rPr>
            </w:pPr>
          </w:p>
        </w:tc>
        <w:tc>
          <w:tcPr>
            <w:tcW w:w="1541" w:type="pct"/>
          </w:tcPr>
          <w:p w14:paraId="72D99E1A" w14:textId="77777777" w:rsidR="00A323E4" w:rsidRPr="00A323E4" w:rsidRDefault="00A323E4" w:rsidP="00A323E4">
            <w:pPr>
              <w:rPr>
                <w:rFonts w:ascii="Palatino Linotype" w:hAnsi="Palatino Linotype"/>
              </w:rPr>
            </w:pPr>
            <w:r w:rsidRPr="00A323E4">
              <w:rPr>
                <w:rFonts w:ascii="Palatino Linotype" w:hAnsi="Palatino Linotype"/>
              </w:rPr>
              <w:t>El papel fundamental de la mujer y la perspectiva de género</w:t>
            </w:r>
          </w:p>
        </w:tc>
        <w:tc>
          <w:tcPr>
            <w:tcW w:w="915" w:type="pct"/>
            <w:gridSpan w:val="2"/>
          </w:tcPr>
          <w:p w14:paraId="21933339" w14:textId="77777777" w:rsidR="00A323E4" w:rsidRPr="00A323E4" w:rsidRDefault="00A323E4" w:rsidP="00A323E4">
            <w:pPr>
              <w:rPr>
                <w:rFonts w:ascii="Palatino Linotype" w:hAnsi="Palatino Linotype"/>
              </w:rPr>
            </w:pPr>
          </w:p>
        </w:tc>
        <w:tc>
          <w:tcPr>
            <w:tcW w:w="847" w:type="pct"/>
          </w:tcPr>
          <w:p w14:paraId="2720DB37" w14:textId="77777777" w:rsidR="00A323E4" w:rsidRPr="00A323E4" w:rsidRDefault="00A323E4" w:rsidP="00A323E4">
            <w:pPr>
              <w:rPr>
                <w:rFonts w:ascii="Palatino Linotype" w:hAnsi="Palatino Linotype"/>
              </w:rPr>
            </w:pPr>
          </w:p>
        </w:tc>
      </w:tr>
      <w:tr w:rsidR="00A323E4" w:rsidRPr="00A323E4" w14:paraId="1ACEDD03" w14:textId="77777777" w:rsidTr="00013D9E">
        <w:tc>
          <w:tcPr>
            <w:tcW w:w="157" w:type="pct"/>
          </w:tcPr>
          <w:p w14:paraId="6E11ADA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373EE922"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038289B5"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41E99BC0"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3A08FB07"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8" w:type="pct"/>
            <w:gridSpan w:val="2"/>
          </w:tcPr>
          <w:p w14:paraId="05931310" w14:textId="77777777" w:rsidR="00A323E4" w:rsidRPr="00A323E4" w:rsidRDefault="00A323E4" w:rsidP="00A323E4">
            <w:pPr>
              <w:rPr>
                <w:rFonts w:ascii="Palatino Linotype" w:hAnsi="Palatino Linotype"/>
              </w:rPr>
            </w:pPr>
          </w:p>
        </w:tc>
        <w:tc>
          <w:tcPr>
            <w:tcW w:w="1541" w:type="pct"/>
          </w:tcPr>
          <w:p w14:paraId="764F0648" w14:textId="77777777" w:rsidR="00A323E4" w:rsidRPr="00A323E4" w:rsidRDefault="00A323E4" w:rsidP="00A323E4">
            <w:pPr>
              <w:rPr>
                <w:rFonts w:ascii="Palatino Linotype" w:hAnsi="Palatino Linotype"/>
              </w:rPr>
            </w:pPr>
            <w:r w:rsidRPr="00A323E4">
              <w:rPr>
                <w:rFonts w:ascii="Palatino Linotype" w:hAnsi="Palatino Linotype"/>
              </w:rPr>
              <w:t>Integración de la mujer al desarrollo económico</w:t>
            </w:r>
          </w:p>
        </w:tc>
        <w:tc>
          <w:tcPr>
            <w:tcW w:w="915" w:type="pct"/>
            <w:gridSpan w:val="2"/>
          </w:tcPr>
          <w:p w14:paraId="50B0DE35" w14:textId="77777777" w:rsidR="00A323E4" w:rsidRPr="00A323E4" w:rsidRDefault="00A323E4" w:rsidP="00A323E4">
            <w:pPr>
              <w:rPr>
                <w:rFonts w:ascii="Palatino Linotype" w:hAnsi="Palatino Linotype"/>
              </w:rPr>
            </w:pPr>
          </w:p>
        </w:tc>
        <w:tc>
          <w:tcPr>
            <w:tcW w:w="847" w:type="pct"/>
          </w:tcPr>
          <w:p w14:paraId="2C498061" w14:textId="77777777" w:rsidR="00A323E4" w:rsidRPr="00A323E4" w:rsidRDefault="00A323E4" w:rsidP="00A323E4">
            <w:pPr>
              <w:rPr>
                <w:rFonts w:ascii="Palatino Linotype" w:hAnsi="Palatino Linotype"/>
              </w:rPr>
            </w:pPr>
          </w:p>
        </w:tc>
      </w:tr>
      <w:tr w:rsidR="00A323E4" w:rsidRPr="00A323E4" w14:paraId="7C4C180F" w14:textId="77777777" w:rsidTr="00013D9E">
        <w:tc>
          <w:tcPr>
            <w:tcW w:w="157" w:type="pct"/>
          </w:tcPr>
          <w:p w14:paraId="0D01726B"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0B8F1A70"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0BF5EA92"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74349922"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20E3B31A"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8" w:type="pct"/>
            <w:gridSpan w:val="2"/>
          </w:tcPr>
          <w:p w14:paraId="5A5AA8C3"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541" w:type="pct"/>
          </w:tcPr>
          <w:p w14:paraId="63092325" w14:textId="77777777" w:rsidR="00A323E4" w:rsidRPr="00A323E4" w:rsidRDefault="00A323E4" w:rsidP="00A323E4">
            <w:pPr>
              <w:rPr>
                <w:rFonts w:ascii="Palatino Linotype" w:hAnsi="Palatino Linotype"/>
              </w:rPr>
            </w:pPr>
            <w:r w:rsidRPr="00A323E4">
              <w:rPr>
                <w:rFonts w:ascii="Palatino Linotype" w:hAnsi="Palatino Linotype"/>
              </w:rPr>
              <w:t>Capacitación de la mujer para el trabajo</w:t>
            </w:r>
          </w:p>
        </w:tc>
        <w:tc>
          <w:tcPr>
            <w:tcW w:w="915" w:type="pct"/>
            <w:gridSpan w:val="2"/>
          </w:tcPr>
          <w:p w14:paraId="70962844" w14:textId="77777777" w:rsidR="00A323E4" w:rsidRPr="00A323E4" w:rsidRDefault="00A323E4" w:rsidP="00A323E4">
            <w:pPr>
              <w:rPr>
                <w:rFonts w:ascii="Palatino Linotype" w:hAnsi="Palatino Linotype"/>
              </w:rPr>
            </w:pPr>
          </w:p>
        </w:tc>
        <w:tc>
          <w:tcPr>
            <w:tcW w:w="847" w:type="pct"/>
          </w:tcPr>
          <w:p w14:paraId="4B93B323" w14:textId="77777777" w:rsidR="00A323E4" w:rsidRPr="00A323E4" w:rsidRDefault="00A323E4" w:rsidP="00A323E4">
            <w:pPr>
              <w:rPr>
                <w:rFonts w:ascii="Palatino Linotype" w:hAnsi="Palatino Linotype"/>
              </w:rPr>
            </w:pPr>
          </w:p>
        </w:tc>
      </w:tr>
      <w:tr w:rsidR="00A323E4" w:rsidRPr="00A323E4" w14:paraId="38CB0D10" w14:textId="77777777" w:rsidTr="00013D9E">
        <w:tc>
          <w:tcPr>
            <w:tcW w:w="157" w:type="pct"/>
          </w:tcPr>
          <w:p w14:paraId="0E43E932"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5E55CC73"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1C9134D7"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09A4E683"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162BF13B"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8" w:type="pct"/>
            <w:gridSpan w:val="2"/>
          </w:tcPr>
          <w:p w14:paraId="2ED21C6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541" w:type="pct"/>
          </w:tcPr>
          <w:p w14:paraId="4D988F8E" w14:textId="77777777" w:rsidR="00A323E4" w:rsidRPr="00A323E4" w:rsidRDefault="00A323E4" w:rsidP="00A323E4">
            <w:pPr>
              <w:rPr>
                <w:rFonts w:ascii="Palatino Linotype" w:hAnsi="Palatino Linotype"/>
              </w:rPr>
            </w:pPr>
            <w:r w:rsidRPr="00A323E4">
              <w:rPr>
                <w:rFonts w:ascii="Palatino Linotype" w:hAnsi="Palatino Linotype"/>
              </w:rPr>
              <w:t>Atención educativa a hijos de madres trabajadoras</w:t>
            </w:r>
          </w:p>
        </w:tc>
        <w:tc>
          <w:tcPr>
            <w:tcW w:w="915" w:type="pct"/>
            <w:gridSpan w:val="2"/>
          </w:tcPr>
          <w:p w14:paraId="70C82941" w14:textId="77777777" w:rsidR="00A323E4" w:rsidRPr="00A323E4" w:rsidRDefault="00A323E4" w:rsidP="00A323E4">
            <w:pPr>
              <w:rPr>
                <w:rFonts w:ascii="Palatino Linotype" w:hAnsi="Palatino Linotype"/>
              </w:rPr>
            </w:pPr>
          </w:p>
        </w:tc>
        <w:tc>
          <w:tcPr>
            <w:tcW w:w="847" w:type="pct"/>
          </w:tcPr>
          <w:p w14:paraId="49E38751" w14:textId="77777777" w:rsidR="00A323E4" w:rsidRPr="00A323E4" w:rsidRDefault="00A323E4" w:rsidP="00A323E4">
            <w:pPr>
              <w:rPr>
                <w:rFonts w:ascii="Palatino Linotype" w:hAnsi="Palatino Linotype"/>
              </w:rPr>
            </w:pPr>
          </w:p>
        </w:tc>
      </w:tr>
      <w:tr w:rsidR="00A323E4" w:rsidRPr="00A323E4" w14:paraId="31FB5AFE" w14:textId="77777777" w:rsidTr="00013D9E">
        <w:tc>
          <w:tcPr>
            <w:tcW w:w="157" w:type="pct"/>
          </w:tcPr>
          <w:p w14:paraId="60C0E21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62AEB744"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63B991E7"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611F41D4"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072D45F9"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8" w:type="pct"/>
            <w:gridSpan w:val="2"/>
          </w:tcPr>
          <w:p w14:paraId="6EE220C5" w14:textId="77777777" w:rsidR="00A323E4" w:rsidRPr="00A323E4" w:rsidRDefault="00A323E4" w:rsidP="00A323E4">
            <w:pPr>
              <w:rPr>
                <w:rFonts w:ascii="Palatino Linotype" w:hAnsi="Palatino Linotype"/>
              </w:rPr>
            </w:pPr>
            <w:r w:rsidRPr="00A323E4">
              <w:rPr>
                <w:rFonts w:ascii="Palatino Linotype" w:hAnsi="Palatino Linotype"/>
              </w:rPr>
              <w:t>03</w:t>
            </w:r>
          </w:p>
        </w:tc>
        <w:tc>
          <w:tcPr>
            <w:tcW w:w="1541" w:type="pct"/>
          </w:tcPr>
          <w:p w14:paraId="7410120F" w14:textId="77777777" w:rsidR="00A323E4" w:rsidRPr="00A323E4" w:rsidRDefault="00A323E4" w:rsidP="00A323E4">
            <w:pPr>
              <w:rPr>
                <w:rFonts w:ascii="Palatino Linotype" w:hAnsi="Palatino Linotype"/>
              </w:rPr>
            </w:pPr>
            <w:r w:rsidRPr="00A323E4">
              <w:rPr>
                <w:rFonts w:ascii="Palatino Linotype" w:hAnsi="Palatino Linotype"/>
              </w:rPr>
              <w:t>Proyectos productivos para el desarrollo de la mujer</w:t>
            </w:r>
          </w:p>
        </w:tc>
        <w:tc>
          <w:tcPr>
            <w:tcW w:w="915" w:type="pct"/>
            <w:gridSpan w:val="2"/>
          </w:tcPr>
          <w:p w14:paraId="2791CA41" w14:textId="77777777" w:rsidR="00A323E4" w:rsidRPr="00A323E4" w:rsidRDefault="00A323E4" w:rsidP="00A323E4">
            <w:pPr>
              <w:rPr>
                <w:rFonts w:ascii="Palatino Linotype" w:hAnsi="Palatino Linotype"/>
              </w:rPr>
            </w:pPr>
          </w:p>
        </w:tc>
        <w:tc>
          <w:tcPr>
            <w:tcW w:w="847" w:type="pct"/>
          </w:tcPr>
          <w:p w14:paraId="1F08DC62" w14:textId="77777777" w:rsidR="00A323E4" w:rsidRPr="00A323E4" w:rsidRDefault="00A323E4" w:rsidP="00A323E4">
            <w:pPr>
              <w:rPr>
                <w:rFonts w:ascii="Palatino Linotype" w:hAnsi="Palatino Linotype"/>
              </w:rPr>
            </w:pPr>
          </w:p>
        </w:tc>
      </w:tr>
      <w:tr w:rsidR="00A323E4" w:rsidRPr="00A323E4" w14:paraId="0D2DBD1D" w14:textId="77777777" w:rsidTr="00013D9E">
        <w:tc>
          <w:tcPr>
            <w:tcW w:w="157" w:type="pct"/>
          </w:tcPr>
          <w:p w14:paraId="12DE8F6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7F2F2C30"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4FBF373B"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75B6ADC5"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7C354883"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8" w:type="pct"/>
            <w:gridSpan w:val="2"/>
          </w:tcPr>
          <w:p w14:paraId="232BC3CD" w14:textId="77777777" w:rsidR="00A323E4" w:rsidRPr="00A323E4" w:rsidRDefault="00A323E4" w:rsidP="00A323E4">
            <w:pPr>
              <w:rPr>
                <w:rFonts w:ascii="Palatino Linotype" w:hAnsi="Palatino Linotype"/>
              </w:rPr>
            </w:pPr>
          </w:p>
        </w:tc>
        <w:tc>
          <w:tcPr>
            <w:tcW w:w="1541" w:type="pct"/>
          </w:tcPr>
          <w:p w14:paraId="61034CD6" w14:textId="77777777" w:rsidR="00A323E4" w:rsidRPr="00A323E4" w:rsidRDefault="00A323E4" w:rsidP="00A323E4">
            <w:pPr>
              <w:rPr>
                <w:rFonts w:ascii="Palatino Linotype" w:hAnsi="Palatino Linotype"/>
              </w:rPr>
            </w:pPr>
            <w:r w:rsidRPr="00A323E4">
              <w:rPr>
                <w:rFonts w:ascii="Palatino Linotype" w:hAnsi="Palatino Linotype"/>
              </w:rPr>
              <w:t>Participación social de la mujer</w:t>
            </w:r>
          </w:p>
        </w:tc>
        <w:tc>
          <w:tcPr>
            <w:tcW w:w="915" w:type="pct"/>
            <w:gridSpan w:val="2"/>
          </w:tcPr>
          <w:p w14:paraId="56A7A4E1" w14:textId="77777777" w:rsidR="00A323E4" w:rsidRPr="00A323E4" w:rsidRDefault="00A323E4" w:rsidP="00A323E4">
            <w:pPr>
              <w:rPr>
                <w:rFonts w:ascii="Palatino Linotype" w:hAnsi="Palatino Linotype"/>
              </w:rPr>
            </w:pPr>
          </w:p>
        </w:tc>
        <w:tc>
          <w:tcPr>
            <w:tcW w:w="847" w:type="pct"/>
          </w:tcPr>
          <w:p w14:paraId="786D1E3B" w14:textId="77777777" w:rsidR="00A323E4" w:rsidRPr="00A323E4" w:rsidRDefault="00A323E4" w:rsidP="00A323E4">
            <w:pPr>
              <w:rPr>
                <w:rFonts w:ascii="Palatino Linotype" w:hAnsi="Palatino Linotype"/>
              </w:rPr>
            </w:pPr>
          </w:p>
        </w:tc>
      </w:tr>
      <w:tr w:rsidR="00A323E4" w:rsidRPr="00A323E4" w14:paraId="4166BCCC" w14:textId="77777777" w:rsidTr="00013D9E">
        <w:tc>
          <w:tcPr>
            <w:tcW w:w="157" w:type="pct"/>
          </w:tcPr>
          <w:p w14:paraId="2EBCC8CB"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1B6FE39F"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2E7C165E"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6972D230"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74F6648F"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8" w:type="pct"/>
            <w:gridSpan w:val="2"/>
          </w:tcPr>
          <w:p w14:paraId="2B7CBC15"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541" w:type="pct"/>
          </w:tcPr>
          <w:p w14:paraId="6B484E76" w14:textId="77777777" w:rsidR="00A323E4" w:rsidRPr="00A323E4" w:rsidRDefault="00A323E4" w:rsidP="00A323E4">
            <w:pPr>
              <w:rPr>
                <w:rFonts w:ascii="Palatino Linotype" w:hAnsi="Palatino Linotype"/>
              </w:rPr>
            </w:pPr>
            <w:r w:rsidRPr="00A323E4">
              <w:rPr>
                <w:rFonts w:ascii="Palatino Linotype" w:hAnsi="Palatino Linotype"/>
              </w:rPr>
              <w:t>Fomento a la cultura de equidad de género</w:t>
            </w:r>
          </w:p>
        </w:tc>
        <w:tc>
          <w:tcPr>
            <w:tcW w:w="915" w:type="pct"/>
            <w:gridSpan w:val="2"/>
          </w:tcPr>
          <w:p w14:paraId="4FF70718" w14:textId="77777777" w:rsidR="00A323E4" w:rsidRPr="00A323E4" w:rsidRDefault="00A323E4" w:rsidP="00A323E4">
            <w:pPr>
              <w:rPr>
                <w:rFonts w:ascii="Palatino Linotype" w:hAnsi="Palatino Linotype"/>
              </w:rPr>
            </w:pPr>
          </w:p>
        </w:tc>
        <w:tc>
          <w:tcPr>
            <w:tcW w:w="847" w:type="pct"/>
          </w:tcPr>
          <w:p w14:paraId="52D7F1DE" w14:textId="77777777" w:rsidR="00A323E4" w:rsidRPr="00A323E4" w:rsidRDefault="00A323E4" w:rsidP="00A323E4">
            <w:pPr>
              <w:rPr>
                <w:rFonts w:ascii="Palatino Linotype" w:hAnsi="Palatino Linotype"/>
              </w:rPr>
            </w:pPr>
          </w:p>
        </w:tc>
      </w:tr>
      <w:tr w:rsidR="00A323E4" w:rsidRPr="00A323E4" w14:paraId="2A81A02F" w14:textId="77777777" w:rsidTr="00013D9E">
        <w:tc>
          <w:tcPr>
            <w:tcW w:w="157" w:type="pct"/>
          </w:tcPr>
          <w:p w14:paraId="1D65AE36"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5" w:type="pct"/>
          </w:tcPr>
          <w:p w14:paraId="60D907C3"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6" w:type="pct"/>
          </w:tcPr>
          <w:p w14:paraId="010B9BE2"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8" w:type="pct"/>
          </w:tcPr>
          <w:p w14:paraId="3567F0FD"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3" w:type="pct"/>
          </w:tcPr>
          <w:p w14:paraId="6F94E31D"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8" w:type="pct"/>
            <w:gridSpan w:val="2"/>
          </w:tcPr>
          <w:p w14:paraId="3DD9C69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541" w:type="pct"/>
          </w:tcPr>
          <w:p w14:paraId="66A4A72F" w14:textId="77777777" w:rsidR="00A323E4" w:rsidRPr="00A323E4" w:rsidRDefault="00A323E4" w:rsidP="00A323E4">
            <w:pPr>
              <w:rPr>
                <w:rFonts w:ascii="Palatino Linotype" w:hAnsi="Palatino Linotype"/>
              </w:rPr>
            </w:pPr>
            <w:r w:rsidRPr="00A323E4">
              <w:rPr>
                <w:rFonts w:ascii="Palatino Linotype" w:hAnsi="Palatino Linotype"/>
              </w:rPr>
              <w:t>Atención integral a la madre adolescente</w:t>
            </w:r>
          </w:p>
        </w:tc>
        <w:tc>
          <w:tcPr>
            <w:tcW w:w="915" w:type="pct"/>
            <w:gridSpan w:val="2"/>
          </w:tcPr>
          <w:p w14:paraId="55AE9A7A" w14:textId="77777777" w:rsidR="00A323E4" w:rsidRPr="00A323E4" w:rsidRDefault="00A323E4" w:rsidP="00A323E4">
            <w:pPr>
              <w:rPr>
                <w:rFonts w:ascii="Palatino Linotype" w:hAnsi="Palatino Linotype"/>
              </w:rPr>
            </w:pPr>
          </w:p>
        </w:tc>
        <w:tc>
          <w:tcPr>
            <w:tcW w:w="847" w:type="pct"/>
          </w:tcPr>
          <w:p w14:paraId="26692372" w14:textId="77777777" w:rsidR="00A323E4" w:rsidRPr="00A323E4" w:rsidRDefault="00A323E4" w:rsidP="00A323E4">
            <w:pPr>
              <w:rPr>
                <w:rFonts w:ascii="Palatino Linotype" w:hAnsi="Palatino Linotype"/>
              </w:rPr>
            </w:pPr>
          </w:p>
        </w:tc>
      </w:tr>
    </w:tbl>
    <w:p w14:paraId="49EB07C3" w14:textId="77777777" w:rsidR="00A323E4" w:rsidRPr="00A323E4" w:rsidRDefault="00A323E4" w:rsidP="00A323E4">
      <w:pPr>
        <w:pStyle w:val="Prrafodelista"/>
        <w:jc w:val="both"/>
        <w:rPr>
          <w:rFonts w:ascii="Palatino Linotype" w:hAnsi="Palatino Linotype"/>
          <w:sz w:val="20"/>
          <w:szCs w:val="20"/>
        </w:rPr>
      </w:pPr>
    </w:p>
    <w:p w14:paraId="589591C4" w14:textId="77777777" w:rsidR="00A323E4" w:rsidRPr="00A323E4" w:rsidRDefault="00A323E4" w:rsidP="00013D9E">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el Presupuesto de Egresos por Objeto del Gasto y Dependencia General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04b). En este formato se integran los concepto por partida específica y concentra la suma de los formatos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04a) Presupuesto de Egresos Detallado a nivel de Dependencia General del ejercicio fiscal 2016.</w:t>
      </w:r>
    </w:p>
    <w:p w14:paraId="7D05E271" w14:textId="77777777" w:rsidR="00A323E4" w:rsidRPr="00A323E4" w:rsidRDefault="00A323E4" w:rsidP="00A323E4">
      <w:pPr>
        <w:pStyle w:val="Prrafodelista"/>
        <w:jc w:val="both"/>
        <w:rPr>
          <w:rFonts w:ascii="Palatino Linotype" w:hAnsi="Palatino Linotype"/>
          <w:sz w:val="20"/>
          <w:szCs w:val="20"/>
        </w:rPr>
      </w:pPr>
    </w:p>
    <w:p w14:paraId="65CD0BE0" w14:textId="77777777" w:rsidR="00A323E4" w:rsidRPr="00A323E4" w:rsidRDefault="00A323E4" w:rsidP="00013D9E">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las Carátulas de Presupuesto de Ingresos y Egresos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03b y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04d) del ejercicio fiscal 2016.</w:t>
      </w:r>
    </w:p>
    <w:p w14:paraId="064D6FEA" w14:textId="77777777" w:rsidR="00A323E4" w:rsidRPr="00A323E4" w:rsidRDefault="00A323E4" w:rsidP="00A323E4">
      <w:pPr>
        <w:pStyle w:val="Prrafodelista"/>
        <w:jc w:val="both"/>
        <w:rPr>
          <w:rFonts w:ascii="Palatino Linotype" w:hAnsi="Palatino Linotype"/>
          <w:sz w:val="20"/>
          <w:szCs w:val="20"/>
        </w:rPr>
      </w:pPr>
    </w:p>
    <w:p w14:paraId="63CB07D2" w14:textId="77777777" w:rsidR="00A323E4" w:rsidRPr="00A323E4" w:rsidRDefault="00A323E4" w:rsidP="00013D9E">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14:paraId="7EF7FCBF" w14:textId="77777777" w:rsidR="00A323E4" w:rsidRPr="00A323E4" w:rsidRDefault="00A323E4" w:rsidP="00A323E4">
      <w:pPr>
        <w:pStyle w:val="Prrafodelista"/>
        <w:rPr>
          <w:rFonts w:ascii="Palatino Linotype" w:hAnsi="Palatino Linotype"/>
          <w:sz w:val="20"/>
          <w:szCs w:val="20"/>
        </w:rPr>
      </w:pPr>
    </w:p>
    <w:p w14:paraId="0AA81617" w14:textId="77777777" w:rsidR="00A323E4" w:rsidRDefault="00A323E4" w:rsidP="00013D9E">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lastRenderedPageBreak/>
        <w:t>Presupuesto de Egresos por Objeto de Gasto de la dependencia Clave I01 Desarrollo Social y/o equivalente, y de la dependencia Clave 152 Atención a la Mujer y/o equivalente del ejercicio fiscal 2016. Como se muestra a continuación:</w:t>
      </w:r>
    </w:p>
    <w:p w14:paraId="476B0CBC" w14:textId="77777777" w:rsidR="00013D9E" w:rsidRPr="00013D9E" w:rsidRDefault="00013D9E" w:rsidP="00013D9E">
      <w:pPr>
        <w:pStyle w:val="Prrafodelista"/>
        <w:rPr>
          <w:rFonts w:ascii="Palatino Linotype" w:hAnsi="Palatino Linotype"/>
          <w:sz w:val="20"/>
          <w:szCs w:val="20"/>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33C58AD0" w14:textId="77777777" w:rsidTr="00013D9E">
        <w:tc>
          <w:tcPr>
            <w:tcW w:w="7512" w:type="dxa"/>
            <w:gridSpan w:val="3"/>
            <w:vAlign w:val="center"/>
          </w:tcPr>
          <w:p w14:paraId="6D6416A4"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I01 Desarrollo Social y/o equivalente Ejercicio Fiscal 2016</w:t>
            </w:r>
          </w:p>
        </w:tc>
      </w:tr>
      <w:tr w:rsidR="00A323E4" w:rsidRPr="00A323E4" w14:paraId="5D722E24" w14:textId="77777777" w:rsidTr="00013D9E">
        <w:tc>
          <w:tcPr>
            <w:tcW w:w="1954" w:type="dxa"/>
            <w:vAlign w:val="center"/>
          </w:tcPr>
          <w:p w14:paraId="3C6B2381"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753DF2D0"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6499056E"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59D4F79C" w14:textId="77777777" w:rsidTr="00013D9E">
        <w:tc>
          <w:tcPr>
            <w:tcW w:w="1954" w:type="dxa"/>
            <w:vAlign w:val="center"/>
          </w:tcPr>
          <w:p w14:paraId="00610B7A"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2601E61E" w14:textId="77777777" w:rsidR="00A323E4" w:rsidRPr="00A323E4" w:rsidRDefault="00A323E4" w:rsidP="00A323E4">
            <w:pPr>
              <w:jc w:val="center"/>
              <w:rPr>
                <w:rFonts w:ascii="Palatino Linotype" w:hAnsi="Palatino Linotype"/>
              </w:rPr>
            </w:pPr>
          </w:p>
        </w:tc>
        <w:tc>
          <w:tcPr>
            <w:tcW w:w="2615" w:type="dxa"/>
            <w:vAlign w:val="center"/>
          </w:tcPr>
          <w:p w14:paraId="31E5D97A" w14:textId="77777777" w:rsidR="00A323E4" w:rsidRPr="00A323E4" w:rsidRDefault="00A323E4" w:rsidP="00A323E4">
            <w:pPr>
              <w:jc w:val="center"/>
              <w:rPr>
                <w:rFonts w:ascii="Palatino Linotype" w:hAnsi="Palatino Linotype"/>
              </w:rPr>
            </w:pPr>
          </w:p>
        </w:tc>
      </w:tr>
      <w:tr w:rsidR="00A323E4" w:rsidRPr="00A323E4" w14:paraId="2008A263" w14:textId="77777777" w:rsidTr="00013D9E">
        <w:tc>
          <w:tcPr>
            <w:tcW w:w="1954" w:type="dxa"/>
            <w:vAlign w:val="center"/>
          </w:tcPr>
          <w:p w14:paraId="5A2BF0CA"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62C15C68" w14:textId="77777777" w:rsidR="00A323E4" w:rsidRPr="00A323E4" w:rsidRDefault="00A323E4" w:rsidP="00A323E4">
            <w:pPr>
              <w:jc w:val="center"/>
              <w:rPr>
                <w:rFonts w:ascii="Palatino Linotype" w:hAnsi="Palatino Linotype"/>
              </w:rPr>
            </w:pPr>
          </w:p>
        </w:tc>
        <w:tc>
          <w:tcPr>
            <w:tcW w:w="2615" w:type="dxa"/>
            <w:vAlign w:val="center"/>
          </w:tcPr>
          <w:p w14:paraId="2F02F89E" w14:textId="77777777" w:rsidR="00A323E4" w:rsidRPr="00A323E4" w:rsidRDefault="00A323E4" w:rsidP="00A323E4">
            <w:pPr>
              <w:jc w:val="center"/>
              <w:rPr>
                <w:rFonts w:ascii="Palatino Linotype" w:hAnsi="Palatino Linotype"/>
              </w:rPr>
            </w:pPr>
          </w:p>
        </w:tc>
      </w:tr>
      <w:tr w:rsidR="00A323E4" w:rsidRPr="00A323E4" w14:paraId="13F33026" w14:textId="77777777" w:rsidTr="00013D9E">
        <w:tc>
          <w:tcPr>
            <w:tcW w:w="1954" w:type="dxa"/>
            <w:vAlign w:val="center"/>
          </w:tcPr>
          <w:p w14:paraId="064A7367"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7139FC2C" w14:textId="77777777" w:rsidR="00A323E4" w:rsidRPr="00A323E4" w:rsidRDefault="00A323E4" w:rsidP="00A323E4">
            <w:pPr>
              <w:jc w:val="center"/>
              <w:rPr>
                <w:rFonts w:ascii="Palatino Linotype" w:hAnsi="Palatino Linotype"/>
              </w:rPr>
            </w:pPr>
          </w:p>
        </w:tc>
        <w:tc>
          <w:tcPr>
            <w:tcW w:w="2615" w:type="dxa"/>
            <w:vAlign w:val="center"/>
          </w:tcPr>
          <w:p w14:paraId="588C284E" w14:textId="77777777" w:rsidR="00A323E4" w:rsidRPr="00A323E4" w:rsidRDefault="00A323E4" w:rsidP="00A323E4">
            <w:pPr>
              <w:jc w:val="center"/>
              <w:rPr>
                <w:rFonts w:ascii="Palatino Linotype" w:hAnsi="Palatino Linotype"/>
              </w:rPr>
            </w:pPr>
          </w:p>
        </w:tc>
      </w:tr>
      <w:tr w:rsidR="00A323E4" w:rsidRPr="00A323E4" w14:paraId="2589A3E8" w14:textId="77777777" w:rsidTr="00013D9E">
        <w:tc>
          <w:tcPr>
            <w:tcW w:w="1954" w:type="dxa"/>
            <w:vAlign w:val="center"/>
          </w:tcPr>
          <w:p w14:paraId="738AE649"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32B17F79" w14:textId="77777777" w:rsidR="00A323E4" w:rsidRPr="00A323E4" w:rsidRDefault="00A323E4" w:rsidP="00A323E4">
            <w:pPr>
              <w:jc w:val="center"/>
              <w:rPr>
                <w:rFonts w:ascii="Palatino Linotype" w:hAnsi="Palatino Linotype"/>
              </w:rPr>
            </w:pPr>
          </w:p>
        </w:tc>
        <w:tc>
          <w:tcPr>
            <w:tcW w:w="2615" w:type="dxa"/>
            <w:vAlign w:val="center"/>
          </w:tcPr>
          <w:p w14:paraId="5E740FA9" w14:textId="77777777" w:rsidR="00A323E4" w:rsidRPr="00A323E4" w:rsidRDefault="00A323E4" w:rsidP="00A323E4">
            <w:pPr>
              <w:jc w:val="center"/>
              <w:rPr>
                <w:rFonts w:ascii="Palatino Linotype" w:hAnsi="Palatino Linotype"/>
              </w:rPr>
            </w:pPr>
          </w:p>
        </w:tc>
      </w:tr>
      <w:tr w:rsidR="00A323E4" w:rsidRPr="00A323E4" w14:paraId="2F717CC4" w14:textId="77777777" w:rsidTr="00013D9E">
        <w:tc>
          <w:tcPr>
            <w:tcW w:w="1954" w:type="dxa"/>
            <w:vAlign w:val="center"/>
          </w:tcPr>
          <w:p w14:paraId="2C61C922"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3E6DECA0" w14:textId="77777777" w:rsidR="00A323E4" w:rsidRPr="00A323E4" w:rsidRDefault="00A323E4" w:rsidP="00A323E4">
            <w:pPr>
              <w:jc w:val="center"/>
              <w:rPr>
                <w:rFonts w:ascii="Palatino Linotype" w:hAnsi="Palatino Linotype"/>
              </w:rPr>
            </w:pPr>
          </w:p>
        </w:tc>
        <w:tc>
          <w:tcPr>
            <w:tcW w:w="2615" w:type="dxa"/>
            <w:vAlign w:val="center"/>
          </w:tcPr>
          <w:p w14:paraId="1A1B96B6" w14:textId="77777777" w:rsidR="00A323E4" w:rsidRPr="00A323E4" w:rsidRDefault="00A323E4" w:rsidP="00A323E4">
            <w:pPr>
              <w:jc w:val="center"/>
              <w:rPr>
                <w:rFonts w:ascii="Palatino Linotype" w:hAnsi="Palatino Linotype"/>
              </w:rPr>
            </w:pPr>
          </w:p>
        </w:tc>
      </w:tr>
      <w:tr w:rsidR="00A323E4" w:rsidRPr="00A323E4" w14:paraId="4B6F2640" w14:textId="77777777" w:rsidTr="00013D9E">
        <w:tc>
          <w:tcPr>
            <w:tcW w:w="1954" w:type="dxa"/>
            <w:vAlign w:val="center"/>
          </w:tcPr>
          <w:p w14:paraId="2FCC2AF8"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469935AC" w14:textId="77777777" w:rsidR="00A323E4" w:rsidRPr="00A323E4" w:rsidRDefault="00A323E4" w:rsidP="00A323E4">
            <w:pPr>
              <w:jc w:val="center"/>
              <w:rPr>
                <w:rFonts w:ascii="Palatino Linotype" w:hAnsi="Palatino Linotype"/>
              </w:rPr>
            </w:pPr>
          </w:p>
        </w:tc>
        <w:tc>
          <w:tcPr>
            <w:tcW w:w="2615" w:type="dxa"/>
            <w:vAlign w:val="center"/>
          </w:tcPr>
          <w:p w14:paraId="7EACEF8E" w14:textId="77777777" w:rsidR="00A323E4" w:rsidRPr="00A323E4" w:rsidRDefault="00A323E4" w:rsidP="00A323E4">
            <w:pPr>
              <w:jc w:val="center"/>
              <w:rPr>
                <w:rFonts w:ascii="Palatino Linotype" w:hAnsi="Palatino Linotype"/>
              </w:rPr>
            </w:pPr>
          </w:p>
        </w:tc>
      </w:tr>
      <w:tr w:rsidR="00A323E4" w:rsidRPr="00A323E4" w14:paraId="0E314213" w14:textId="77777777" w:rsidTr="00013D9E">
        <w:tc>
          <w:tcPr>
            <w:tcW w:w="1954" w:type="dxa"/>
            <w:vAlign w:val="center"/>
          </w:tcPr>
          <w:p w14:paraId="021B5546"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6DA300BF" w14:textId="77777777" w:rsidR="00A323E4" w:rsidRPr="00A323E4" w:rsidRDefault="00A323E4" w:rsidP="00A323E4">
            <w:pPr>
              <w:jc w:val="center"/>
              <w:rPr>
                <w:rFonts w:ascii="Palatino Linotype" w:hAnsi="Palatino Linotype"/>
              </w:rPr>
            </w:pPr>
          </w:p>
        </w:tc>
        <w:tc>
          <w:tcPr>
            <w:tcW w:w="2615" w:type="dxa"/>
            <w:vAlign w:val="center"/>
          </w:tcPr>
          <w:p w14:paraId="21608093" w14:textId="77777777" w:rsidR="00A323E4" w:rsidRPr="00A323E4" w:rsidRDefault="00A323E4" w:rsidP="00A323E4">
            <w:pPr>
              <w:jc w:val="center"/>
              <w:rPr>
                <w:rFonts w:ascii="Palatino Linotype" w:hAnsi="Palatino Linotype"/>
              </w:rPr>
            </w:pPr>
          </w:p>
        </w:tc>
      </w:tr>
      <w:tr w:rsidR="00A323E4" w:rsidRPr="00A323E4" w14:paraId="6626AAD0" w14:textId="77777777" w:rsidTr="00013D9E">
        <w:tc>
          <w:tcPr>
            <w:tcW w:w="1954" w:type="dxa"/>
            <w:vAlign w:val="center"/>
          </w:tcPr>
          <w:p w14:paraId="12C08EFF"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003A9A0B" w14:textId="77777777" w:rsidR="00A323E4" w:rsidRPr="00A323E4" w:rsidRDefault="00A323E4" w:rsidP="00A323E4">
            <w:pPr>
              <w:jc w:val="center"/>
              <w:rPr>
                <w:rFonts w:ascii="Palatino Linotype" w:hAnsi="Palatino Linotype"/>
              </w:rPr>
            </w:pPr>
          </w:p>
        </w:tc>
        <w:tc>
          <w:tcPr>
            <w:tcW w:w="2615" w:type="dxa"/>
            <w:vAlign w:val="center"/>
          </w:tcPr>
          <w:p w14:paraId="63343D75" w14:textId="77777777" w:rsidR="00A323E4" w:rsidRPr="00A323E4" w:rsidRDefault="00A323E4" w:rsidP="00A323E4">
            <w:pPr>
              <w:jc w:val="center"/>
              <w:rPr>
                <w:rFonts w:ascii="Palatino Linotype" w:hAnsi="Palatino Linotype"/>
              </w:rPr>
            </w:pPr>
          </w:p>
        </w:tc>
      </w:tr>
      <w:tr w:rsidR="00A323E4" w:rsidRPr="00A323E4" w14:paraId="37FCD753" w14:textId="77777777" w:rsidTr="00013D9E">
        <w:tc>
          <w:tcPr>
            <w:tcW w:w="1954" w:type="dxa"/>
            <w:vAlign w:val="center"/>
          </w:tcPr>
          <w:p w14:paraId="7473D8B5"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1B4D8E38" w14:textId="77777777" w:rsidR="00A323E4" w:rsidRPr="00A323E4" w:rsidRDefault="00A323E4" w:rsidP="00A323E4">
            <w:pPr>
              <w:jc w:val="center"/>
              <w:rPr>
                <w:rFonts w:ascii="Palatino Linotype" w:hAnsi="Palatino Linotype"/>
              </w:rPr>
            </w:pPr>
          </w:p>
        </w:tc>
        <w:tc>
          <w:tcPr>
            <w:tcW w:w="2615" w:type="dxa"/>
            <w:vAlign w:val="center"/>
          </w:tcPr>
          <w:p w14:paraId="0955B491" w14:textId="77777777" w:rsidR="00A323E4" w:rsidRPr="00A323E4" w:rsidRDefault="00A323E4" w:rsidP="00A323E4">
            <w:pPr>
              <w:jc w:val="center"/>
              <w:rPr>
                <w:rFonts w:ascii="Palatino Linotype" w:hAnsi="Palatino Linotype"/>
              </w:rPr>
            </w:pPr>
          </w:p>
        </w:tc>
      </w:tr>
      <w:tr w:rsidR="00A323E4" w:rsidRPr="00A323E4" w14:paraId="58095DBD" w14:textId="77777777" w:rsidTr="00013D9E">
        <w:tc>
          <w:tcPr>
            <w:tcW w:w="1954" w:type="dxa"/>
            <w:vAlign w:val="center"/>
          </w:tcPr>
          <w:p w14:paraId="79DD4AEA"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398FE2F4" w14:textId="77777777" w:rsidR="00A323E4" w:rsidRPr="00A323E4" w:rsidRDefault="00A323E4" w:rsidP="00A323E4">
            <w:pPr>
              <w:jc w:val="center"/>
              <w:rPr>
                <w:rFonts w:ascii="Palatino Linotype" w:hAnsi="Palatino Linotype"/>
              </w:rPr>
            </w:pPr>
          </w:p>
        </w:tc>
        <w:tc>
          <w:tcPr>
            <w:tcW w:w="2615" w:type="dxa"/>
            <w:vAlign w:val="center"/>
          </w:tcPr>
          <w:p w14:paraId="60026C80" w14:textId="77777777" w:rsidR="00A323E4" w:rsidRPr="00A323E4" w:rsidRDefault="00A323E4" w:rsidP="00A323E4">
            <w:pPr>
              <w:jc w:val="center"/>
              <w:rPr>
                <w:rFonts w:ascii="Palatino Linotype" w:hAnsi="Palatino Linotype"/>
              </w:rPr>
            </w:pPr>
          </w:p>
        </w:tc>
      </w:tr>
    </w:tbl>
    <w:p w14:paraId="7A5E036F" w14:textId="77777777" w:rsidR="00A323E4" w:rsidRPr="00A323E4" w:rsidRDefault="00A323E4"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1182BE0A" w14:textId="77777777" w:rsidTr="00013D9E">
        <w:tc>
          <w:tcPr>
            <w:tcW w:w="7512" w:type="dxa"/>
            <w:gridSpan w:val="3"/>
            <w:vAlign w:val="center"/>
          </w:tcPr>
          <w:p w14:paraId="03B6A91F"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auxiliar 152 Atención a la Mujer y/o equivalente para el Ejercicio Fiscal 2016</w:t>
            </w:r>
          </w:p>
        </w:tc>
      </w:tr>
      <w:tr w:rsidR="00A323E4" w:rsidRPr="00A323E4" w14:paraId="6F0B9E79" w14:textId="77777777" w:rsidTr="00013D9E">
        <w:tc>
          <w:tcPr>
            <w:tcW w:w="1954" w:type="dxa"/>
            <w:vAlign w:val="center"/>
          </w:tcPr>
          <w:p w14:paraId="5FC14CD0"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15ACB6D5"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1DEED91B"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5910FB42" w14:textId="77777777" w:rsidTr="00013D9E">
        <w:tc>
          <w:tcPr>
            <w:tcW w:w="1954" w:type="dxa"/>
            <w:vAlign w:val="center"/>
          </w:tcPr>
          <w:p w14:paraId="2BCB749B"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37452079" w14:textId="77777777" w:rsidR="00A323E4" w:rsidRPr="00A323E4" w:rsidRDefault="00A323E4" w:rsidP="00A323E4">
            <w:pPr>
              <w:jc w:val="center"/>
              <w:rPr>
                <w:rFonts w:ascii="Palatino Linotype" w:hAnsi="Palatino Linotype"/>
              </w:rPr>
            </w:pPr>
          </w:p>
        </w:tc>
        <w:tc>
          <w:tcPr>
            <w:tcW w:w="2615" w:type="dxa"/>
            <w:vAlign w:val="center"/>
          </w:tcPr>
          <w:p w14:paraId="71FB8457" w14:textId="77777777" w:rsidR="00A323E4" w:rsidRPr="00A323E4" w:rsidRDefault="00A323E4" w:rsidP="00A323E4">
            <w:pPr>
              <w:jc w:val="center"/>
              <w:rPr>
                <w:rFonts w:ascii="Palatino Linotype" w:hAnsi="Palatino Linotype"/>
              </w:rPr>
            </w:pPr>
          </w:p>
        </w:tc>
      </w:tr>
      <w:tr w:rsidR="00A323E4" w:rsidRPr="00A323E4" w14:paraId="58A1835A" w14:textId="77777777" w:rsidTr="00013D9E">
        <w:tc>
          <w:tcPr>
            <w:tcW w:w="1954" w:type="dxa"/>
            <w:vAlign w:val="center"/>
          </w:tcPr>
          <w:p w14:paraId="7B840457"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12A776FE" w14:textId="77777777" w:rsidR="00A323E4" w:rsidRPr="00A323E4" w:rsidRDefault="00A323E4" w:rsidP="00A323E4">
            <w:pPr>
              <w:jc w:val="center"/>
              <w:rPr>
                <w:rFonts w:ascii="Palatino Linotype" w:hAnsi="Palatino Linotype"/>
              </w:rPr>
            </w:pPr>
          </w:p>
        </w:tc>
        <w:tc>
          <w:tcPr>
            <w:tcW w:w="2615" w:type="dxa"/>
            <w:vAlign w:val="center"/>
          </w:tcPr>
          <w:p w14:paraId="3D8CABA4" w14:textId="77777777" w:rsidR="00A323E4" w:rsidRPr="00A323E4" w:rsidRDefault="00A323E4" w:rsidP="00A323E4">
            <w:pPr>
              <w:jc w:val="center"/>
              <w:rPr>
                <w:rFonts w:ascii="Palatino Linotype" w:hAnsi="Palatino Linotype"/>
              </w:rPr>
            </w:pPr>
          </w:p>
        </w:tc>
      </w:tr>
      <w:tr w:rsidR="00A323E4" w:rsidRPr="00A323E4" w14:paraId="2491337B" w14:textId="77777777" w:rsidTr="00013D9E">
        <w:tc>
          <w:tcPr>
            <w:tcW w:w="1954" w:type="dxa"/>
            <w:vAlign w:val="center"/>
          </w:tcPr>
          <w:p w14:paraId="4738E631"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6CE3BF1D" w14:textId="77777777" w:rsidR="00A323E4" w:rsidRPr="00A323E4" w:rsidRDefault="00A323E4" w:rsidP="00A323E4">
            <w:pPr>
              <w:jc w:val="center"/>
              <w:rPr>
                <w:rFonts w:ascii="Palatino Linotype" w:hAnsi="Palatino Linotype"/>
              </w:rPr>
            </w:pPr>
          </w:p>
        </w:tc>
        <w:tc>
          <w:tcPr>
            <w:tcW w:w="2615" w:type="dxa"/>
            <w:vAlign w:val="center"/>
          </w:tcPr>
          <w:p w14:paraId="7827A927" w14:textId="77777777" w:rsidR="00A323E4" w:rsidRPr="00A323E4" w:rsidRDefault="00A323E4" w:rsidP="00A323E4">
            <w:pPr>
              <w:jc w:val="center"/>
              <w:rPr>
                <w:rFonts w:ascii="Palatino Linotype" w:hAnsi="Palatino Linotype"/>
              </w:rPr>
            </w:pPr>
          </w:p>
        </w:tc>
      </w:tr>
      <w:tr w:rsidR="00A323E4" w:rsidRPr="00A323E4" w14:paraId="465BA57E" w14:textId="77777777" w:rsidTr="00013D9E">
        <w:tc>
          <w:tcPr>
            <w:tcW w:w="1954" w:type="dxa"/>
            <w:vAlign w:val="center"/>
          </w:tcPr>
          <w:p w14:paraId="7170C854"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0EC225C5" w14:textId="77777777" w:rsidR="00A323E4" w:rsidRPr="00A323E4" w:rsidRDefault="00A323E4" w:rsidP="00A323E4">
            <w:pPr>
              <w:jc w:val="center"/>
              <w:rPr>
                <w:rFonts w:ascii="Palatino Linotype" w:hAnsi="Palatino Linotype"/>
              </w:rPr>
            </w:pPr>
          </w:p>
        </w:tc>
        <w:tc>
          <w:tcPr>
            <w:tcW w:w="2615" w:type="dxa"/>
            <w:vAlign w:val="center"/>
          </w:tcPr>
          <w:p w14:paraId="492FB5BB" w14:textId="77777777" w:rsidR="00A323E4" w:rsidRPr="00A323E4" w:rsidRDefault="00A323E4" w:rsidP="00A323E4">
            <w:pPr>
              <w:jc w:val="center"/>
              <w:rPr>
                <w:rFonts w:ascii="Palatino Linotype" w:hAnsi="Palatino Linotype"/>
              </w:rPr>
            </w:pPr>
          </w:p>
        </w:tc>
      </w:tr>
      <w:tr w:rsidR="00A323E4" w:rsidRPr="00A323E4" w14:paraId="1C273A98" w14:textId="77777777" w:rsidTr="00013D9E">
        <w:tc>
          <w:tcPr>
            <w:tcW w:w="1954" w:type="dxa"/>
            <w:vAlign w:val="center"/>
          </w:tcPr>
          <w:p w14:paraId="44E8B574"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2E860573" w14:textId="77777777" w:rsidR="00A323E4" w:rsidRPr="00A323E4" w:rsidRDefault="00A323E4" w:rsidP="00A323E4">
            <w:pPr>
              <w:jc w:val="center"/>
              <w:rPr>
                <w:rFonts w:ascii="Palatino Linotype" w:hAnsi="Palatino Linotype"/>
              </w:rPr>
            </w:pPr>
          </w:p>
        </w:tc>
        <w:tc>
          <w:tcPr>
            <w:tcW w:w="2615" w:type="dxa"/>
            <w:vAlign w:val="center"/>
          </w:tcPr>
          <w:p w14:paraId="668BCC3D" w14:textId="77777777" w:rsidR="00A323E4" w:rsidRPr="00A323E4" w:rsidRDefault="00A323E4" w:rsidP="00A323E4">
            <w:pPr>
              <w:jc w:val="center"/>
              <w:rPr>
                <w:rFonts w:ascii="Palatino Linotype" w:hAnsi="Palatino Linotype"/>
              </w:rPr>
            </w:pPr>
          </w:p>
        </w:tc>
      </w:tr>
      <w:tr w:rsidR="00A323E4" w:rsidRPr="00A323E4" w14:paraId="5B047E36" w14:textId="77777777" w:rsidTr="00013D9E">
        <w:tc>
          <w:tcPr>
            <w:tcW w:w="1954" w:type="dxa"/>
            <w:vAlign w:val="center"/>
          </w:tcPr>
          <w:p w14:paraId="27FFAB6B"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165FE551" w14:textId="77777777" w:rsidR="00A323E4" w:rsidRPr="00A323E4" w:rsidRDefault="00A323E4" w:rsidP="00A323E4">
            <w:pPr>
              <w:jc w:val="center"/>
              <w:rPr>
                <w:rFonts w:ascii="Palatino Linotype" w:hAnsi="Palatino Linotype"/>
              </w:rPr>
            </w:pPr>
          </w:p>
        </w:tc>
        <w:tc>
          <w:tcPr>
            <w:tcW w:w="2615" w:type="dxa"/>
            <w:vAlign w:val="center"/>
          </w:tcPr>
          <w:p w14:paraId="77ED05CD" w14:textId="77777777" w:rsidR="00A323E4" w:rsidRPr="00A323E4" w:rsidRDefault="00A323E4" w:rsidP="00A323E4">
            <w:pPr>
              <w:jc w:val="center"/>
              <w:rPr>
                <w:rFonts w:ascii="Palatino Linotype" w:hAnsi="Palatino Linotype"/>
              </w:rPr>
            </w:pPr>
          </w:p>
        </w:tc>
      </w:tr>
      <w:tr w:rsidR="00A323E4" w:rsidRPr="00A323E4" w14:paraId="170538E3" w14:textId="77777777" w:rsidTr="00013D9E">
        <w:tc>
          <w:tcPr>
            <w:tcW w:w="1954" w:type="dxa"/>
            <w:vAlign w:val="center"/>
          </w:tcPr>
          <w:p w14:paraId="566AB775"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570CD52D" w14:textId="77777777" w:rsidR="00A323E4" w:rsidRPr="00A323E4" w:rsidRDefault="00A323E4" w:rsidP="00A323E4">
            <w:pPr>
              <w:jc w:val="center"/>
              <w:rPr>
                <w:rFonts w:ascii="Palatino Linotype" w:hAnsi="Palatino Linotype"/>
              </w:rPr>
            </w:pPr>
          </w:p>
        </w:tc>
        <w:tc>
          <w:tcPr>
            <w:tcW w:w="2615" w:type="dxa"/>
            <w:vAlign w:val="center"/>
          </w:tcPr>
          <w:p w14:paraId="225AF8BD" w14:textId="77777777" w:rsidR="00A323E4" w:rsidRPr="00A323E4" w:rsidRDefault="00A323E4" w:rsidP="00A323E4">
            <w:pPr>
              <w:jc w:val="center"/>
              <w:rPr>
                <w:rFonts w:ascii="Palatino Linotype" w:hAnsi="Palatino Linotype"/>
              </w:rPr>
            </w:pPr>
          </w:p>
        </w:tc>
      </w:tr>
      <w:tr w:rsidR="00A323E4" w:rsidRPr="00A323E4" w14:paraId="56CE5501" w14:textId="77777777" w:rsidTr="00013D9E">
        <w:tc>
          <w:tcPr>
            <w:tcW w:w="1954" w:type="dxa"/>
            <w:vAlign w:val="center"/>
          </w:tcPr>
          <w:p w14:paraId="3E642838"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2367B853" w14:textId="77777777" w:rsidR="00A323E4" w:rsidRPr="00A323E4" w:rsidRDefault="00A323E4" w:rsidP="00A323E4">
            <w:pPr>
              <w:jc w:val="center"/>
              <w:rPr>
                <w:rFonts w:ascii="Palatino Linotype" w:hAnsi="Palatino Linotype"/>
              </w:rPr>
            </w:pPr>
          </w:p>
        </w:tc>
        <w:tc>
          <w:tcPr>
            <w:tcW w:w="2615" w:type="dxa"/>
            <w:vAlign w:val="center"/>
          </w:tcPr>
          <w:p w14:paraId="5D1702AB" w14:textId="77777777" w:rsidR="00A323E4" w:rsidRPr="00A323E4" w:rsidRDefault="00A323E4" w:rsidP="00A323E4">
            <w:pPr>
              <w:jc w:val="center"/>
              <w:rPr>
                <w:rFonts w:ascii="Palatino Linotype" w:hAnsi="Palatino Linotype"/>
              </w:rPr>
            </w:pPr>
          </w:p>
        </w:tc>
      </w:tr>
      <w:tr w:rsidR="00A323E4" w:rsidRPr="00A323E4" w14:paraId="6A67B642" w14:textId="77777777" w:rsidTr="00013D9E">
        <w:tc>
          <w:tcPr>
            <w:tcW w:w="1954" w:type="dxa"/>
            <w:vAlign w:val="center"/>
          </w:tcPr>
          <w:p w14:paraId="449FDD02"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43EE60CE" w14:textId="77777777" w:rsidR="00A323E4" w:rsidRPr="00A323E4" w:rsidRDefault="00A323E4" w:rsidP="00A323E4">
            <w:pPr>
              <w:jc w:val="center"/>
              <w:rPr>
                <w:rFonts w:ascii="Palatino Linotype" w:hAnsi="Palatino Linotype"/>
              </w:rPr>
            </w:pPr>
          </w:p>
        </w:tc>
        <w:tc>
          <w:tcPr>
            <w:tcW w:w="2615" w:type="dxa"/>
            <w:vAlign w:val="center"/>
          </w:tcPr>
          <w:p w14:paraId="2B0498D4" w14:textId="77777777" w:rsidR="00A323E4" w:rsidRPr="00A323E4" w:rsidRDefault="00A323E4" w:rsidP="00A323E4">
            <w:pPr>
              <w:jc w:val="center"/>
              <w:rPr>
                <w:rFonts w:ascii="Palatino Linotype" w:hAnsi="Palatino Linotype"/>
              </w:rPr>
            </w:pPr>
          </w:p>
        </w:tc>
      </w:tr>
      <w:tr w:rsidR="00A323E4" w:rsidRPr="00A323E4" w14:paraId="541EDEFA" w14:textId="77777777" w:rsidTr="00013D9E">
        <w:tc>
          <w:tcPr>
            <w:tcW w:w="1954" w:type="dxa"/>
            <w:vAlign w:val="center"/>
          </w:tcPr>
          <w:p w14:paraId="27C7F97D"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3DBAFF63" w14:textId="77777777" w:rsidR="00A323E4" w:rsidRPr="00A323E4" w:rsidRDefault="00A323E4" w:rsidP="00A323E4">
            <w:pPr>
              <w:jc w:val="center"/>
              <w:rPr>
                <w:rFonts w:ascii="Palatino Linotype" w:hAnsi="Palatino Linotype"/>
              </w:rPr>
            </w:pPr>
          </w:p>
        </w:tc>
        <w:tc>
          <w:tcPr>
            <w:tcW w:w="2615" w:type="dxa"/>
            <w:vAlign w:val="center"/>
          </w:tcPr>
          <w:p w14:paraId="49E43DAC" w14:textId="77777777" w:rsidR="00A323E4" w:rsidRPr="00A323E4" w:rsidRDefault="00A323E4" w:rsidP="00A323E4">
            <w:pPr>
              <w:jc w:val="center"/>
              <w:rPr>
                <w:rFonts w:ascii="Palatino Linotype" w:hAnsi="Palatino Linotype"/>
              </w:rPr>
            </w:pPr>
          </w:p>
        </w:tc>
      </w:tr>
    </w:tbl>
    <w:p w14:paraId="3F5D0173" w14:textId="77777777" w:rsidR="00A323E4" w:rsidRPr="00A323E4" w:rsidRDefault="00A323E4" w:rsidP="00A323E4">
      <w:pPr>
        <w:jc w:val="both"/>
        <w:rPr>
          <w:rFonts w:ascii="Palatino Linotype" w:hAnsi="Palatino Linotype"/>
        </w:rPr>
      </w:pPr>
    </w:p>
    <w:p w14:paraId="6E0D7071" w14:textId="77777777" w:rsidR="00A323E4" w:rsidRPr="00A323E4" w:rsidRDefault="00A323E4" w:rsidP="00013D9E">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 Ficha Técnica de Diseño de Indicadores Estratégicos o de Gestión 2016 de la dependencia Clave I01 Desarrollo Social y/o equivalente, y de la dependencia Clave 152 Atención a la Mujer y/o equivalente.</w:t>
      </w:r>
    </w:p>
    <w:p w14:paraId="149F8CD3" w14:textId="77777777" w:rsidR="00A323E4" w:rsidRPr="00A323E4" w:rsidRDefault="00A323E4" w:rsidP="00A323E4">
      <w:pPr>
        <w:jc w:val="both"/>
        <w:rPr>
          <w:rFonts w:ascii="Palatino Linotype" w:hAnsi="Palatino Linotype"/>
        </w:rPr>
      </w:pPr>
    </w:p>
    <w:p w14:paraId="47EA322D" w14:textId="77777777" w:rsidR="00A323E4" w:rsidRDefault="00A323E4" w:rsidP="00013D9E">
      <w:pPr>
        <w:ind w:left="567"/>
        <w:rPr>
          <w:rFonts w:ascii="Palatino Linotype" w:hAnsi="Palatino Linotype"/>
          <w:b/>
        </w:rPr>
      </w:pPr>
      <w:r w:rsidRPr="00A323E4">
        <w:rPr>
          <w:rFonts w:ascii="Palatino Linotype" w:hAnsi="Palatino Linotype"/>
          <w:b/>
        </w:rPr>
        <w:t>Ejercicio Fiscal 2017</w:t>
      </w:r>
    </w:p>
    <w:p w14:paraId="48E3C335" w14:textId="77777777" w:rsidR="00013D9E" w:rsidRPr="00A323E4" w:rsidRDefault="00013D9E" w:rsidP="00013D9E">
      <w:pPr>
        <w:ind w:left="567"/>
        <w:rPr>
          <w:rFonts w:ascii="Palatino Linotype" w:hAnsi="Palatino Linotype"/>
          <w:b/>
        </w:rPr>
      </w:pPr>
    </w:p>
    <w:p w14:paraId="7E93B2AC" w14:textId="77777777" w:rsidR="00A323E4" w:rsidRDefault="00A323E4" w:rsidP="00013D9E">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lastRenderedPageBreak/>
        <w:t>Presupuesto asignado en el ejercicio fiscal 2017 a las partidas presupuestales:</w:t>
      </w:r>
    </w:p>
    <w:p w14:paraId="64C49102" w14:textId="77777777" w:rsidR="00013D9E" w:rsidRPr="00A323E4" w:rsidRDefault="00013D9E" w:rsidP="00013D9E">
      <w:pPr>
        <w:pStyle w:val="Prrafodelista"/>
        <w:tabs>
          <w:tab w:val="left" w:pos="567"/>
        </w:tabs>
        <w:spacing w:line="360" w:lineRule="auto"/>
        <w:ind w:left="993" w:right="567"/>
        <w:contextualSpacing w:val="0"/>
        <w:jc w:val="both"/>
        <w:rPr>
          <w:rFonts w:ascii="Palatino Linotype" w:hAnsi="Palatino Linotype"/>
          <w:sz w:val="20"/>
          <w:szCs w:val="20"/>
        </w:rPr>
      </w:pPr>
    </w:p>
    <w:tbl>
      <w:tblPr>
        <w:tblStyle w:val="Tablaconcuadrcula"/>
        <w:tblW w:w="4158" w:type="pct"/>
        <w:tblInd w:w="846" w:type="dxa"/>
        <w:tblLook w:val="04A0" w:firstRow="1" w:lastRow="0" w:firstColumn="1" w:lastColumn="0" w:noHBand="0" w:noVBand="1"/>
      </w:tblPr>
      <w:tblGrid>
        <w:gridCol w:w="503"/>
        <w:gridCol w:w="565"/>
        <w:gridCol w:w="416"/>
        <w:gridCol w:w="449"/>
        <w:gridCol w:w="314"/>
        <w:gridCol w:w="129"/>
        <w:gridCol w:w="449"/>
        <w:gridCol w:w="2563"/>
        <w:gridCol w:w="1133"/>
        <w:gridCol w:w="849"/>
        <w:gridCol w:w="143"/>
      </w:tblGrid>
      <w:tr w:rsidR="00A323E4" w:rsidRPr="00A323E4" w14:paraId="7515D544" w14:textId="77777777" w:rsidTr="005F2185">
        <w:trPr>
          <w:gridAfter w:val="1"/>
          <w:wAfter w:w="95" w:type="pct"/>
        </w:trPr>
        <w:tc>
          <w:tcPr>
            <w:tcW w:w="4905" w:type="pct"/>
            <w:gridSpan w:val="10"/>
          </w:tcPr>
          <w:p w14:paraId="033A77E2" w14:textId="77777777" w:rsidR="00A323E4" w:rsidRPr="00A323E4" w:rsidRDefault="00A323E4" w:rsidP="00A323E4">
            <w:pPr>
              <w:jc w:val="center"/>
              <w:rPr>
                <w:rFonts w:ascii="Palatino Linotype" w:hAnsi="Palatino Linotype"/>
              </w:rPr>
            </w:pPr>
            <w:r w:rsidRPr="00A323E4">
              <w:rPr>
                <w:rFonts w:ascii="Palatino Linotype" w:hAnsi="Palatino Linotype"/>
              </w:rPr>
              <w:t>Ejercicio Presupuestal 2017</w:t>
            </w:r>
          </w:p>
        </w:tc>
      </w:tr>
      <w:tr w:rsidR="00A323E4" w:rsidRPr="00A323E4" w14:paraId="37738A2E" w14:textId="77777777" w:rsidTr="005F2185">
        <w:trPr>
          <w:gridAfter w:val="1"/>
          <w:wAfter w:w="95" w:type="pct"/>
        </w:trPr>
        <w:tc>
          <w:tcPr>
            <w:tcW w:w="1495" w:type="pct"/>
            <w:gridSpan w:val="5"/>
          </w:tcPr>
          <w:p w14:paraId="61A38C70" w14:textId="77777777" w:rsidR="00A323E4" w:rsidRPr="00A323E4" w:rsidRDefault="00A323E4" w:rsidP="00A323E4">
            <w:pPr>
              <w:rPr>
                <w:rFonts w:ascii="Palatino Linotype" w:hAnsi="Palatino Linotype"/>
              </w:rPr>
            </w:pPr>
            <w:r w:rsidRPr="00A323E4">
              <w:rPr>
                <w:rFonts w:ascii="Palatino Linotype" w:hAnsi="Palatino Linotype"/>
              </w:rPr>
              <w:t>Pilar Temático 1</w:t>
            </w:r>
          </w:p>
        </w:tc>
        <w:tc>
          <w:tcPr>
            <w:tcW w:w="3410" w:type="pct"/>
            <w:gridSpan w:val="5"/>
          </w:tcPr>
          <w:p w14:paraId="5A4F8378" w14:textId="77777777" w:rsidR="00A323E4" w:rsidRPr="00A323E4" w:rsidRDefault="00A323E4" w:rsidP="00A323E4">
            <w:pPr>
              <w:jc w:val="center"/>
              <w:rPr>
                <w:rFonts w:ascii="Palatino Linotype" w:hAnsi="Palatino Linotype"/>
              </w:rPr>
            </w:pPr>
            <w:r w:rsidRPr="00A323E4">
              <w:rPr>
                <w:rFonts w:ascii="Palatino Linotype" w:hAnsi="Palatino Linotype"/>
              </w:rPr>
              <w:t>Gobierno Solidario</w:t>
            </w:r>
          </w:p>
        </w:tc>
      </w:tr>
      <w:tr w:rsidR="005F2185" w:rsidRPr="00A323E4" w14:paraId="307128CE" w14:textId="77777777" w:rsidTr="005F2185">
        <w:tc>
          <w:tcPr>
            <w:tcW w:w="334" w:type="pct"/>
          </w:tcPr>
          <w:p w14:paraId="6688DCA7" w14:textId="77777777" w:rsidR="00A323E4" w:rsidRPr="00A323E4" w:rsidRDefault="00A323E4" w:rsidP="00A323E4">
            <w:pPr>
              <w:rPr>
                <w:rFonts w:ascii="Palatino Linotype" w:hAnsi="Palatino Linotype"/>
              </w:rPr>
            </w:pPr>
            <w:r w:rsidRPr="00A323E4">
              <w:rPr>
                <w:rFonts w:ascii="Palatino Linotype" w:hAnsi="Palatino Linotype"/>
              </w:rPr>
              <w:t>Fin</w:t>
            </w:r>
          </w:p>
        </w:tc>
        <w:tc>
          <w:tcPr>
            <w:tcW w:w="376" w:type="pct"/>
          </w:tcPr>
          <w:p w14:paraId="2B85D99F" w14:textId="77777777" w:rsidR="00A323E4" w:rsidRPr="00A323E4" w:rsidRDefault="00A323E4" w:rsidP="00A323E4">
            <w:pPr>
              <w:rPr>
                <w:rFonts w:ascii="Palatino Linotype" w:hAnsi="Palatino Linotype"/>
              </w:rPr>
            </w:pPr>
            <w:proofErr w:type="spellStart"/>
            <w:r w:rsidRPr="00A323E4">
              <w:rPr>
                <w:rFonts w:ascii="Palatino Linotype" w:hAnsi="Palatino Linotype"/>
              </w:rPr>
              <w:t>Fun</w:t>
            </w:r>
            <w:proofErr w:type="spellEnd"/>
          </w:p>
        </w:tc>
        <w:tc>
          <w:tcPr>
            <w:tcW w:w="277" w:type="pct"/>
          </w:tcPr>
          <w:p w14:paraId="48FA7244" w14:textId="77777777" w:rsidR="00A323E4" w:rsidRPr="00A323E4" w:rsidRDefault="00A323E4" w:rsidP="00A323E4">
            <w:pPr>
              <w:rPr>
                <w:rFonts w:ascii="Palatino Linotype" w:hAnsi="Palatino Linotype"/>
              </w:rPr>
            </w:pPr>
            <w:proofErr w:type="spellStart"/>
            <w:r w:rsidRPr="00A323E4">
              <w:rPr>
                <w:rFonts w:ascii="Palatino Linotype" w:hAnsi="Palatino Linotype"/>
              </w:rPr>
              <w:t>Sf</w:t>
            </w:r>
            <w:proofErr w:type="spellEnd"/>
          </w:p>
        </w:tc>
        <w:tc>
          <w:tcPr>
            <w:tcW w:w="299" w:type="pct"/>
          </w:tcPr>
          <w:p w14:paraId="4AFE7BCF" w14:textId="77777777" w:rsidR="00A323E4" w:rsidRPr="00A323E4" w:rsidRDefault="00A323E4" w:rsidP="00A323E4">
            <w:pPr>
              <w:rPr>
                <w:rFonts w:ascii="Palatino Linotype" w:hAnsi="Palatino Linotype"/>
              </w:rPr>
            </w:pPr>
            <w:proofErr w:type="spellStart"/>
            <w:r w:rsidRPr="00A323E4">
              <w:rPr>
                <w:rFonts w:ascii="Palatino Linotype" w:hAnsi="Palatino Linotype"/>
              </w:rPr>
              <w:t>Pg</w:t>
            </w:r>
            <w:proofErr w:type="spellEnd"/>
          </w:p>
        </w:tc>
        <w:tc>
          <w:tcPr>
            <w:tcW w:w="295" w:type="pct"/>
            <w:gridSpan w:val="2"/>
          </w:tcPr>
          <w:p w14:paraId="1FE09DA0" w14:textId="77777777" w:rsidR="00A323E4" w:rsidRPr="00A323E4" w:rsidRDefault="00A323E4" w:rsidP="00A323E4">
            <w:pPr>
              <w:rPr>
                <w:rFonts w:ascii="Palatino Linotype" w:hAnsi="Palatino Linotype"/>
              </w:rPr>
            </w:pPr>
            <w:proofErr w:type="spellStart"/>
            <w:r w:rsidRPr="00A323E4">
              <w:rPr>
                <w:rFonts w:ascii="Palatino Linotype" w:hAnsi="Palatino Linotype"/>
              </w:rPr>
              <w:t>Sp</w:t>
            </w:r>
            <w:proofErr w:type="spellEnd"/>
          </w:p>
        </w:tc>
        <w:tc>
          <w:tcPr>
            <w:tcW w:w="299" w:type="pct"/>
          </w:tcPr>
          <w:p w14:paraId="070BCC69" w14:textId="77777777" w:rsidR="00A323E4" w:rsidRPr="00A323E4" w:rsidRDefault="00A323E4" w:rsidP="00A323E4">
            <w:pPr>
              <w:rPr>
                <w:rFonts w:ascii="Palatino Linotype" w:hAnsi="Palatino Linotype"/>
              </w:rPr>
            </w:pPr>
            <w:r w:rsidRPr="00A323E4">
              <w:rPr>
                <w:rFonts w:ascii="Palatino Linotype" w:hAnsi="Palatino Linotype"/>
              </w:rPr>
              <w:t>Py</w:t>
            </w:r>
          </w:p>
        </w:tc>
        <w:tc>
          <w:tcPr>
            <w:tcW w:w="1706" w:type="pct"/>
          </w:tcPr>
          <w:p w14:paraId="6AAD7DFB" w14:textId="77777777" w:rsidR="00A323E4" w:rsidRPr="00A323E4" w:rsidRDefault="00A323E4" w:rsidP="00A323E4">
            <w:pPr>
              <w:jc w:val="center"/>
              <w:rPr>
                <w:rFonts w:ascii="Palatino Linotype" w:hAnsi="Palatino Linotype"/>
              </w:rPr>
            </w:pPr>
            <w:r w:rsidRPr="00A323E4">
              <w:rPr>
                <w:rFonts w:ascii="Palatino Linotype" w:hAnsi="Palatino Linotype"/>
              </w:rPr>
              <w:t>Nombre</w:t>
            </w:r>
          </w:p>
        </w:tc>
        <w:tc>
          <w:tcPr>
            <w:tcW w:w="754" w:type="pct"/>
          </w:tcPr>
          <w:p w14:paraId="1CC6FBF9"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661" w:type="pct"/>
            <w:gridSpan w:val="2"/>
          </w:tcPr>
          <w:p w14:paraId="18BD479E"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5F2185" w:rsidRPr="00A323E4" w14:paraId="5D0AC61D" w14:textId="77777777" w:rsidTr="005F2185">
        <w:tc>
          <w:tcPr>
            <w:tcW w:w="334" w:type="pct"/>
          </w:tcPr>
          <w:p w14:paraId="0037275A"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5EED6A3B"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55113EAA"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119DD0D5"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6E614362" w14:textId="77777777" w:rsidR="00A323E4" w:rsidRPr="00A323E4" w:rsidRDefault="00A323E4" w:rsidP="00A323E4">
            <w:pPr>
              <w:rPr>
                <w:rFonts w:ascii="Palatino Linotype" w:hAnsi="Palatino Linotype"/>
              </w:rPr>
            </w:pPr>
          </w:p>
        </w:tc>
        <w:tc>
          <w:tcPr>
            <w:tcW w:w="299" w:type="pct"/>
          </w:tcPr>
          <w:p w14:paraId="2462F5CC" w14:textId="77777777" w:rsidR="00A323E4" w:rsidRPr="00A323E4" w:rsidRDefault="00A323E4" w:rsidP="00A323E4">
            <w:pPr>
              <w:rPr>
                <w:rFonts w:ascii="Palatino Linotype" w:hAnsi="Palatino Linotype"/>
              </w:rPr>
            </w:pPr>
          </w:p>
        </w:tc>
        <w:tc>
          <w:tcPr>
            <w:tcW w:w="1706" w:type="pct"/>
          </w:tcPr>
          <w:p w14:paraId="037C5BDE" w14:textId="77777777" w:rsidR="00A323E4" w:rsidRPr="00A323E4" w:rsidRDefault="00A323E4" w:rsidP="00A323E4">
            <w:pPr>
              <w:rPr>
                <w:rFonts w:ascii="Palatino Linotype" w:hAnsi="Palatino Linotype"/>
              </w:rPr>
            </w:pPr>
            <w:r w:rsidRPr="00A323E4">
              <w:rPr>
                <w:rFonts w:ascii="Palatino Linotype" w:hAnsi="Palatino Linotype"/>
              </w:rPr>
              <w:t>El papel fundamental de la mujer y la perspectiva de género</w:t>
            </w:r>
          </w:p>
        </w:tc>
        <w:tc>
          <w:tcPr>
            <w:tcW w:w="754" w:type="pct"/>
          </w:tcPr>
          <w:p w14:paraId="54DD156F" w14:textId="77777777" w:rsidR="00A323E4" w:rsidRPr="00A323E4" w:rsidRDefault="00A323E4" w:rsidP="00A323E4">
            <w:pPr>
              <w:rPr>
                <w:rFonts w:ascii="Palatino Linotype" w:hAnsi="Palatino Linotype"/>
              </w:rPr>
            </w:pPr>
          </w:p>
        </w:tc>
        <w:tc>
          <w:tcPr>
            <w:tcW w:w="661" w:type="pct"/>
            <w:gridSpan w:val="2"/>
          </w:tcPr>
          <w:p w14:paraId="408C2F99" w14:textId="77777777" w:rsidR="00A323E4" w:rsidRPr="00A323E4" w:rsidRDefault="00A323E4" w:rsidP="00A323E4">
            <w:pPr>
              <w:rPr>
                <w:rFonts w:ascii="Palatino Linotype" w:hAnsi="Palatino Linotype"/>
              </w:rPr>
            </w:pPr>
          </w:p>
        </w:tc>
      </w:tr>
      <w:tr w:rsidR="005F2185" w:rsidRPr="00A323E4" w14:paraId="4797041A" w14:textId="77777777" w:rsidTr="005F2185">
        <w:tc>
          <w:tcPr>
            <w:tcW w:w="334" w:type="pct"/>
          </w:tcPr>
          <w:p w14:paraId="015F35F5"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3CA5AF4D"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3B42F8C3"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134E2357"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37AE738F"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9" w:type="pct"/>
          </w:tcPr>
          <w:p w14:paraId="3A93FC35" w14:textId="77777777" w:rsidR="00A323E4" w:rsidRPr="00A323E4" w:rsidRDefault="00A323E4" w:rsidP="00A323E4">
            <w:pPr>
              <w:rPr>
                <w:rFonts w:ascii="Palatino Linotype" w:hAnsi="Palatino Linotype"/>
              </w:rPr>
            </w:pPr>
          </w:p>
        </w:tc>
        <w:tc>
          <w:tcPr>
            <w:tcW w:w="1706" w:type="pct"/>
          </w:tcPr>
          <w:p w14:paraId="5A3F4D20" w14:textId="77777777" w:rsidR="00A323E4" w:rsidRPr="00A323E4" w:rsidRDefault="00A323E4" w:rsidP="00A323E4">
            <w:pPr>
              <w:rPr>
                <w:rFonts w:ascii="Palatino Linotype" w:hAnsi="Palatino Linotype"/>
              </w:rPr>
            </w:pPr>
            <w:r w:rsidRPr="00A323E4">
              <w:rPr>
                <w:rFonts w:ascii="Palatino Linotype" w:hAnsi="Palatino Linotype"/>
              </w:rPr>
              <w:t>Integración de la mujer al desarrollo económico</w:t>
            </w:r>
          </w:p>
        </w:tc>
        <w:tc>
          <w:tcPr>
            <w:tcW w:w="754" w:type="pct"/>
          </w:tcPr>
          <w:p w14:paraId="497EB697" w14:textId="77777777" w:rsidR="00A323E4" w:rsidRPr="00A323E4" w:rsidRDefault="00A323E4" w:rsidP="00A323E4">
            <w:pPr>
              <w:rPr>
                <w:rFonts w:ascii="Palatino Linotype" w:hAnsi="Palatino Linotype"/>
              </w:rPr>
            </w:pPr>
          </w:p>
        </w:tc>
        <w:tc>
          <w:tcPr>
            <w:tcW w:w="661" w:type="pct"/>
            <w:gridSpan w:val="2"/>
          </w:tcPr>
          <w:p w14:paraId="1D2FA343" w14:textId="77777777" w:rsidR="00A323E4" w:rsidRPr="00A323E4" w:rsidRDefault="00A323E4" w:rsidP="00A323E4">
            <w:pPr>
              <w:rPr>
                <w:rFonts w:ascii="Palatino Linotype" w:hAnsi="Palatino Linotype"/>
              </w:rPr>
            </w:pPr>
          </w:p>
        </w:tc>
      </w:tr>
      <w:tr w:rsidR="005F2185" w:rsidRPr="00A323E4" w14:paraId="03F31051" w14:textId="77777777" w:rsidTr="005F2185">
        <w:tc>
          <w:tcPr>
            <w:tcW w:w="334" w:type="pct"/>
          </w:tcPr>
          <w:p w14:paraId="07852D3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1B2473AB"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6076350B"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31DDE39A"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28716769"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9" w:type="pct"/>
          </w:tcPr>
          <w:p w14:paraId="2198E02B"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706" w:type="pct"/>
          </w:tcPr>
          <w:p w14:paraId="00DC8DDE" w14:textId="77777777" w:rsidR="00A323E4" w:rsidRPr="00A323E4" w:rsidRDefault="00A323E4" w:rsidP="00A323E4">
            <w:pPr>
              <w:rPr>
                <w:rFonts w:ascii="Palatino Linotype" w:hAnsi="Palatino Linotype"/>
              </w:rPr>
            </w:pPr>
            <w:r w:rsidRPr="00A323E4">
              <w:rPr>
                <w:rFonts w:ascii="Palatino Linotype" w:hAnsi="Palatino Linotype"/>
              </w:rPr>
              <w:t>Capacitación de la mujer para el trabajo</w:t>
            </w:r>
          </w:p>
        </w:tc>
        <w:tc>
          <w:tcPr>
            <w:tcW w:w="754" w:type="pct"/>
          </w:tcPr>
          <w:p w14:paraId="283B32A0" w14:textId="77777777" w:rsidR="00A323E4" w:rsidRPr="00A323E4" w:rsidRDefault="00A323E4" w:rsidP="00A323E4">
            <w:pPr>
              <w:rPr>
                <w:rFonts w:ascii="Palatino Linotype" w:hAnsi="Palatino Linotype"/>
              </w:rPr>
            </w:pPr>
          </w:p>
        </w:tc>
        <w:tc>
          <w:tcPr>
            <w:tcW w:w="661" w:type="pct"/>
            <w:gridSpan w:val="2"/>
          </w:tcPr>
          <w:p w14:paraId="0211E7B7" w14:textId="77777777" w:rsidR="00A323E4" w:rsidRPr="00A323E4" w:rsidRDefault="00A323E4" w:rsidP="00A323E4">
            <w:pPr>
              <w:rPr>
                <w:rFonts w:ascii="Palatino Linotype" w:hAnsi="Palatino Linotype"/>
              </w:rPr>
            </w:pPr>
          </w:p>
        </w:tc>
      </w:tr>
      <w:tr w:rsidR="005F2185" w:rsidRPr="00A323E4" w14:paraId="5A677875" w14:textId="77777777" w:rsidTr="005F2185">
        <w:tc>
          <w:tcPr>
            <w:tcW w:w="334" w:type="pct"/>
          </w:tcPr>
          <w:p w14:paraId="1EC5B16F"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2134B26A"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7DAD5D34"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7EDD85C7"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13622718"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9" w:type="pct"/>
          </w:tcPr>
          <w:p w14:paraId="37828AAD"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706" w:type="pct"/>
          </w:tcPr>
          <w:p w14:paraId="260EE937" w14:textId="77777777" w:rsidR="00A323E4" w:rsidRPr="00A323E4" w:rsidRDefault="00A323E4" w:rsidP="00A323E4">
            <w:pPr>
              <w:rPr>
                <w:rFonts w:ascii="Palatino Linotype" w:hAnsi="Palatino Linotype"/>
              </w:rPr>
            </w:pPr>
            <w:r w:rsidRPr="00A323E4">
              <w:rPr>
                <w:rFonts w:ascii="Palatino Linotype" w:hAnsi="Palatino Linotype"/>
              </w:rPr>
              <w:t>Atención educativa a hijos de madres trabajadoras</w:t>
            </w:r>
          </w:p>
        </w:tc>
        <w:tc>
          <w:tcPr>
            <w:tcW w:w="754" w:type="pct"/>
          </w:tcPr>
          <w:p w14:paraId="251598B5" w14:textId="77777777" w:rsidR="00A323E4" w:rsidRPr="00A323E4" w:rsidRDefault="00A323E4" w:rsidP="00A323E4">
            <w:pPr>
              <w:rPr>
                <w:rFonts w:ascii="Palatino Linotype" w:hAnsi="Palatino Linotype"/>
              </w:rPr>
            </w:pPr>
          </w:p>
        </w:tc>
        <w:tc>
          <w:tcPr>
            <w:tcW w:w="661" w:type="pct"/>
            <w:gridSpan w:val="2"/>
          </w:tcPr>
          <w:p w14:paraId="4890144C" w14:textId="77777777" w:rsidR="00A323E4" w:rsidRPr="00A323E4" w:rsidRDefault="00A323E4" w:rsidP="00A323E4">
            <w:pPr>
              <w:rPr>
                <w:rFonts w:ascii="Palatino Linotype" w:hAnsi="Palatino Linotype"/>
              </w:rPr>
            </w:pPr>
          </w:p>
        </w:tc>
      </w:tr>
      <w:tr w:rsidR="005F2185" w:rsidRPr="00A323E4" w14:paraId="1D451E83" w14:textId="77777777" w:rsidTr="005F2185">
        <w:tc>
          <w:tcPr>
            <w:tcW w:w="334" w:type="pct"/>
          </w:tcPr>
          <w:p w14:paraId="4E84F9F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5E767449"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01580285"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28654E4F"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5179E3B2"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9" w:type="pct"/>
          </w:tcPr>
          <w:p w14:paraId="4C211571" w14:textId="77777777" w:rsidR="00A323E4" w:rsidRPr="00A323E4" w:rsidRDefault="00A323E4" w:rsidP="00A323E4">
            <w:pPr>
              <w:rPr>
                <w:rFonts w:ascii="Palatino Linotype" w:hAnsi="Palatino Linotype"/>
              </w:rPr>
            </w:pPr>
            <w:r w:rsidRPr="00A323E4">
              <w:rPr>
                <w:rFonts w:ascii="Palatino Linotype" w:hAnsi="Palatino Linotype"/>
              </w:rPr>
              <w:t>03</w:t>
            </w:r>
          </w:p>
        </w:tc>
        <w:tc>
          <w:tcPr>
            <w:tcW w:w="1706" w:type="pct"/>
          </w:tcPr>
          <w:p w14:paraId="2C407641" w14:textId="77777777" w:rsidR="00A323E4" w:rsidRPr="00A323E4" w:rsidRDefault="00A323E4" w:rsidP="00A323E4">
            <w:pPr>
              <w:rPr>
                <w:rFonts w:ascii="Palatino Linotype" w:hAnsi="Palatino Linotype"/>
              </w:rPr>
            </w:pPr>
            <w:r w:rsidRPr="00A323E4">
              <w:rPr>
                <w:rFonts w:ascii="Palatino Linotype" w:hAnsi="Palatino Linotype"/>
              </w:rPr>
              <w:t>Proyectos productivos para el desarrollo de la mujer</w:t>
            </w:r>
          </w:p>
        </w:tc>
        <w:tc>
          <w:tcPr>
            <w:tcW w:w="754" w:type="pct"/>
          </w:tcPr>
          <w:p w14:paraId="40056C29" w14:textId="77777777" w:rsidR="00A323E4" w:rsidRPr="00A323E4" w:rsidRDefault="00A323E4" w:rsidP="00A323E4">
            <w:pPr>
              <w:rPr>
                <w:rFonts w:ascii="Palatino Linotype" w:hAnsi="Palatino Linotype"/>
              </w:rPr>
            </w:pPr>
          </w:p>
        </w:tc>
        <w:tc>
          <w:tcPr>
            <w:tcW w:w="661" w:type="pct"/>
            <w:gridSpan w:val="2"/>
          </w:tcPr>
          <w:p w14:paraId="2B1344DA" w14:textId="77777777" w:rsidR="00A323E4" w:rsidRPr="00A323E4" w:rsidRDefault="00A323E4" w:rsidP="00A323E4">
            <w:pPr>
              <w:rPr>
                <w:rFonts w:ascii="Palatino Linotype" w:hAnsi="Palatino Linotype"/>
              </w:rPr>
            </w:pPr>
          </w:p>
        </w:tc>
      </w:tr>
      <w:tr w:rsidR="005F2185" w:rsidRPr="00A323E4" w14:paraId="7591D346" w14:textId="77777777" w:rsidTr="005F2185">
        <w:tc>
          <w:tcPr>
            <w:tcW w:w="334" w:type="pct"/>
          </w:tcPr>
          <w:p w14:paraId="7FB04DB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29A28CA6"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5BFA7912"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33038D4B"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2A50435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9" w:type="pct"/>
          </w:tcPr>
          <w:p w14:paraId="643483A6" w14:textId="77777777" w:rsidR="00A323E4" w:rsidRPr="00A323E4" w:rsidRDefault="00A323E4" w:rsidP="00A323E4">
            <w:pPr>
              <w:rPr>
                <w:rFonts w:ascii="Palatino Linotype" w:hAnsi="Palatino Linotype"/>
              </w:rPr>
            </w:pPr>
          </w:p>
        </w:tc>
        <w:tc>
          <w:tcPr>
            <w:tcW w:w="1706" w:type="pct"/>
          </w:tcPr>
          <w:p w14:paraId="4DAB5ABC" w14:textId="77777777" w:rsidR="00A323E4" w:rsidRPr="00A323E4" w:rsidRDefault="00A323E4" w:rsidP="00A323E4">
            <w:pPr>
              <w:rPr>
                <w:rFonts w:ascii="Palatino Linotype" w:hAnsi="Palatino Linotype"/>
              </w:rPr>
            </w:pPr>
            <w:r w:rsidRPr="00A323E4">
              <w:rPr>
                <w:rFonts w:ascii="Palatino Linotype" w:hAnsi="Palatino Linotype"/>
              </w:rPr>
              <w:t>Participación social de la mujer</w:t>
            </w:r>
          </w:p>
        </w:tc>
        <w:tc>
          <w:tcPr>
            <w:tcW w:w="754" w:type="pct"/>
          </w:tcPr>
          <w:p w14:paraId="41C4B98F" w14:textId="77777777" w:rsidR="00A323E4" w:rsidRPr="00A323E4" w:rsidRDefault="00A323E4" w:rsidP="00A323E4">
            <w:pPr>
              <w:rPr>
                <w:rFonts w:ascii="Palatino Linotype" w:hAnsi="Palatino Linotype"/>
              </w:rPr>
            </w:pPr>
          </w:p>
        </w:tc>
        <w:tc>
          <w:tcPr>
            <w:tcW w:w="661" w:type="pct"/>
            <w:gridSpan w:val="2"/>
          </w:tcPr>
          <w:p w14:paraId="330F85EE" w14:textId="77777777" w:rsidR="00A323E4" w:rsidRPr="00A323E4" w:rsidRDefault="00A323E4" w:rsidP="00A323E4">
            <w:pPr>
              <w:rPr>
                <w:rFonts w:ascii="Palatino Linotype" w:hAnsi="Palatino Linotype"/>
              </w:rPr>
            </w:pPr>
          </w:p>
        </w:tc>
      </w:tr>
      <w:tr w:rsidR="005F2185" w:rsidRPr="00A323E4" w14:paraId="74A60DF9" w14:textId="77777777" w:rsidTr="005F2185">
        <w:tc>
          <w:tcPr>
            <w:tcW w:w="334" w:type="pct"/>
          </w:tcPr>
          <w:p w14:paraId="76632022"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53D4B45B"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2217F894"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0CA8005D"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2422A4E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9" w:type="pct"/>
          </w:tcPr>
          <w:p w14:paraId="601D502A"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706" w:type="pct"/>
          </w:tcPr>
          <w:p w14:paraId="5F994D13" w14:textId="77777777" w:rsidR="00A323E4" w:rsidRPr="00A323E4" w:rsidRDefault="00A323E4" w:rsidP="00A323E4">
            <w:pPr>
              <w:rPr>
                <w:rFonts w:ascii="Palatino Linotype" w:hAnsi="Palatino Linotype"/>
              </w:rPr>
            </w:pPr>
            <w:r w:rsidRPr="00A323E4">
              <w:rPr>
                <w:rFonts w:ascii="Palatino Linotype" w:hAnsi="Palatino Linotype"/>
              </w:rPr>
              <w:t>Fomento a la cultura de equidad de género</w:t>
            </w:r>
          </w:p>
        </w:tc>
        <w:tc>
          <w:tcPr>
            <w:tcW w:w="754" w:type="pct"/>
          </w:tcPr>
          <w:p w14:paraId="172EA85F" w14:textId="77777777" w:rsidR="00A323E4" w:rsidRPr="00A323E4" w:rsidRDefault="00A323E4" w:rsidP="00A323E4">
            <w:pPr>
              <w:rPr>
                <w:rFonts w:ascii="Palatino Linotype" w:hAnsi="Palatino Linotype"/>
              </w:rPr>
            </w:pPr>
          </w:p>
        </w:tc>
        <w:tc>
          <w:tcPr>
            <w:tcW w:w="661" w:type="pct"/>
            <w:gridSpan w:val="2"/>
          </w:tcPr>
          <w:p w14:paraId="73FE0F83" w14:textId="77777777" w:rsidR="00A323E4" w:rsidRPr="00A323E4" w:rsidRDefault="00A323E4" w:rsidP="00A323E4">
            <w:pPr>
              <w:rPr>
                <w:rFonts w:ascii="Palatino Linotype" w:hAnsi="Palatino Linotype"/>
              </w:rPr>
            </w:pPr>
          </w:p>
        </w:tc>
      </w:tr>
      <w:tr w:rsidR="005F2185" w:rsidRPr="00A323E4" w14:paraId="7922C556" w14:textId="77777777" w:rsidTr="005F2185">
        <w:tc>
          <w:tcPr>
            <w:tcW w:w="334" w:type="pct"/>
          </w:tcPr>
          <w:p w14:paraId="2172ED30"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51021B49"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7" w:type="pct"/>
          </w:tcPr>
          <w:p w14:paraId="58DD98FC"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4842D0BD"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5" w:type="pct"/>
            <w:gridSpan w:val="2"/>
          </w:tcPr>
          <w:p w14:paraId="464ED0A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9" w:type="pct"/>
          </w:tcPr>
          <w:p w14:paraId="58A78962"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706" w:type="pct"/>
          </w:tcPr>
          <w:p w14:paraId="2E4E51F7" w14:textId="77777777" w:rsidR="00A323E4" w:rsidRPr="00A323E4" w:rsidRDefault="00A323E4" w:rsidP="00A323E4">
            <w:pPr>
              <w:rPr>
                <w:rFonts w:ascii="Palatino Linotype" w:hAnsi="Palatino Linotype"/>
              </w:rPr>
            </w:pPr>
            <w:r w:rsidRPr="00A323E4">
              <w:rPr>
                <w:rFonts w:ascii="Palatino Linotype" w:hAnsi="Palatino Linotype"/>
              </w:rPr>
              <w:t>Atención integral a la madre adolescente</w:t>
            </w:r>
          </w:p>
        </w:tc>
        <w:tc>
          <w:tcPr>
            <w:tcW w:w="754" w:type="pct"/>
          </w:tcPr>
          <w:p w14:paraId="0DAB30A6" w14:textId="77777777" w:rsidR="00A323E4" w:rsidRPr="00A323E4" w:rsidRDefault="00A323E4" w:rsidP="00A323E4">
            <w:pPr>
              <w:rPr>
                <w:rFonts w:ascii="Palatino Linotype" w:hAnsi="Palatino Linotype"/>
              </w:rPr>
            </w:pPr>
          </w:p>
        </w:tc>
        <w:tc>
          <w:tcPr>
            <w:tcW w:w="661" w:type="pct"/>
            <w:gridSpan w:val="2"/>
          </w:tcPr>
          <w:p w14:paraId="7B760174" w14:textId="77777777" w:rsidR="00A323E4" w:rsidRPr="00A323E4" w:rsidRDefault="00A323E4" w:rsidP="00A323E4">
            <w:pPr>
              <w:rPr>
                <w:rFonts w:ascii="Palatino Linotype" w:hAnsi="Palatino Linotype"/>
              </w:rPr>
            </w:pPr>
          </w:p>
        </w:tc>
      </w:tr>
    </w:tbl>
    <w:p w14:paraId="45F95A5F" w14:textId="77777777" w:rsidR="00A323E4" w:rsidRPr="00A323E4" w:rsidRDefault="00A323E4" w:rsidP="00A323E4">
      <w:pPr>
        <w:pStyle w:val="Prrafodelista"/>
        <w:jc w:val="both"/>
        <w:rPr>
          <w:rFonts w:ascii="Palatino Linotype" w:hAnsi="Palatino Linotype"/>
          <w:sz w:val="20"/>
          <w:szCs w:val="20"/>
        </w:rPr>
      </w:pPr>
    </w:p>
    <w:p w14:paraId="0A0CB82B"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el Presupuesto de Egresos por Objeto del Gasto y Dependencia General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04b). En este formato se integran los concepto por partida específica y concentra la suma de los formatos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04a) Presupuesto de Egresos Detallado a nivel de Dependencia General del ejercicio fiscal 2017.</w:t>
      </w:r>
    </w:p>
    <w:p w14:paraId="2502124E" w14:textId="77777777" w:rsidR="00A323E4" w:rsidRPr="00A323E4" w:rsidRDefault="00A323E4" w:rsidP="00A323E4">
      <w:pPr>
        <w:pStyle w:val="Prrafodelista"/>
        <w:jc w:val="both"/>
        <w:rPr>
          <w:rFonts w:ascii="Palatino Linotype" w:hAnsi="Palatino Linotype"/>
          <w:sz w:val="20"/>
          <w:szCs w:val="20"/>
        </w:rPr>
      </w:pPr>
    </w:p>
    <w:p w14:paraId="5B84F527"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las Carátulas de Presupuesto de Ingresos y Egresos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03b y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04d) del ejercicio fiscal 2017.</w:t>
      </w:r>
    </w:p>
    <w:p w14:paraId="16BDC990" w14:textId="77777777" w:rsidR="00A323E4" w:rsidRPr="00A323E4" w:rsidRDefault="00A323E4" w:rsidP="00A323E4">
      <w:pPr>
        <w:pStyle w:val="Prrafodelista"/>
        <w:jc w:val="both"/>
        <w:rPr>
          <w:rFonts w:ascii="Palatino Linotype" w:hAnsi="Palatino Linotype"/>
          <w:sz w:val="20"/>
          <w:szCs w:val="20"/>
        </w:rPr>
      </w:pPr>
    </w:p>
    <w:p w14:paraId="09EA5E7A"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 xml:space="preserve">Proporcionar los Formatos del Programa Anual en específico los formatos PbRM-01a, PbRM-01b, PbRM-01c, PbRM-01d, PbRM-01e así como el PbRM-02a, de las dependencias dependencia Clave I01 Desarrollo Social y/o equivalente; y de la </w:t>
      </w:r>
      <w:r w:rsidRPr="00A323E4">
        <w:rPr>
          <w:rFonts w:ascii="Palatino Linotype" w:hAnsi="Palatino Linotype"/>
          <w:sz w:val="20"/>
          <w:szCs w:val="20"/>
        </w:rPr>
        <w:lastRenderedPageBreak/>
        <w:t>dependencia auxiliar Clave 152 Atención a la Mujer y/o Equivalente del ejercicio fiscal 2017.</w:t>
      </w:r>
    </w:p>
    <w:p w14:paraId="7F371488" w14:textId="77777777" w:rsidR="00A323E4" w:rsidRPr="00A323E4" w:rsidRDefault="00A323E4" w:rsidP="00A323E4">
      <w:pPr>
        <w:pStyle w:val="Prrafodelista"/>
        <w:rPr>
          <w:rFonts w:ascii="Palatino Linotype" w:hAnsi="Palatino Linotype"/>
          <w:sz w:val="20"/>
          <w:szCs w:val="20"/>
        </w:rPr>
      </w:pPr>
    </w:p>
    <w:p w14:paraId="7F1B97AB" w14:textId="77777777" w:rsid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2017. Como se muestra a continuación:</w:t>
      </w:r>
    </w:p>
    <w:p w14:paraId="1D32E0B4" w14:textId="77777777" w:rsidR="005F2185" w:rsidRPr="005F2185" w:rsidRDefault="005F2185" w:rsidP="005F2185">
      <w:pPr>
        <w:pStyle w:val="Prrafodelista"/>
        <w:rPr>
          <w:rFonts w:ascii="Palatino Linotype" w:hAnsi="Palatino Linotype"/>
          <w:sz w:val="20"/>
          <w:szCs w:val="20"/>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080BB0A5" w14:textId="77777777" w:rsidTr="005F2185">
        <w:tc>
          <w:tcPr>
            <w:tcW w:w="7512" w:type="dxa"/>
            <w:gridSpan w:val="3"/>
            <w:vAlign w:val="center"/>
          </w:tcPr>
          <w:p w14:paraId="60967B79"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IO1 Desarrollo Social y/o equivalente Ejercicio Fiscal 2017</w:t>
            </w:r>
          </w:p>
        </w:tc>
      </w:tr>
      <w:tr w:rsidR="00A323E4" w:rsidRPr="00A323E4" w14:paraId="48147207" w14:textId="77777777" w:rsidTr="005F2185">
        <w:tc>
          <w:tcPr>
            <w:tcW w:w="1954" w:type="dxa"/>
            <w:vAlign w:val="center"/>
          </w:tcPr>
          <w:p w14:paraId="43845BB2"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47BE8684"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733B6166"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5A03A327" w14:textId="77777777" w:rsidTr="005F2185">
        <w:tc>
          <w:tcPr>
            <w:tcW w:w="1954" w:type="dxa"/>
            <w:vAlign w:val="center"/>
          </w:tcPr>
          <w:p w14:paraId="536746A4"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3C0DE216" w14:textId="77777777" w:rsidR="00A323E4" w:rsidRPr="00A323E4" w:rsidRDefault="00A323E4" w:rsidP="00A323E4">
            <w:pPr>
              <w:jc w:val="center"/>
              <w:rPr>
                <w:rFonts w:ascii="Palatino Linotype" w:hAnsi="Palatino Linotype"/>
              </w:rPr>
            </w:pPr>
          </w:p>
        </w:tc>
        <w:tc>
          <w:tcPr>
            <w:tcW w:w="2615" w:type="dxa"/>
            <w:vAlign w:val="center"/>
          </w:tcPr>
          <w:p w14:paraId="7BA73E08" w14:textId="77777777" w:rsidR="00A323E4" w:rsidRPr="00A323E4" w:rsidRDefault="00A323E4" w:rsidP="00A323E4">
            <w:pPr>
              <w:jc w:val="center"/>
              <w:rPr>
                <w:rFonts w:ascii="Palatino Linotype" w:hAnsi="Palatino Linotype"/>
              </w:rPr>
            </w:pPr>
          </w:p>
        </w:tc>
      </w:tr>
      <w:tr w:rsidR="00A323E4" w:rsidRPr="00A323E4" w14:paraId="5EDAD3D8" w14:textId="77777777" w:rsidTr="005F2185">
        <w:tc>
          <w:tcPr>
            <w:tcW w:w="1954" w:type="dxa"/>
            <w:vAlign w:val="center"/>
          </w:tcPr>
          <w:p w14:paraId="5896FEE3"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33BD1DA3" w14:textId="77777777" w:rsidR="00A323E4" w:rsidRPr="00A323E4" w:rsidRDefault="00A323E4" w:rsidP="00A323E4">
            <w:pPr>
              <w:jc w:val="center"/>
              <w:rPr>
                <w:rFonts w:ascii="Palatino Linotype" w:hAnsi="Palatino Linotype"/>
              </w:rPr>
            </w:pPr>
          </w:p>
        </w:tc>
        <w:tc>
          <w:tcPr>
            <w:tcW w:w="2615" w:type="dxa"/>
            <w:vAlign w:val="center"/>
          </w:tcPr>
          <w:p w14:paraId="7926C184" w14:textId="77777777" w:rsidR="00A323E4" w:rsidRPr="00A323E4" w:rsidRDefault="00A323E4" w:rsidP="00A323E4">
            <w:pPr>
              <w:jc w:val="center"/>
              <w:rPr>
                <w:rFonts w:ascii="Palatino Linotype" w:hAnsi="Palatino Linotype"/>
              </w:rPr>
            </w:pPr>
          </w:p>
        </w:tc>
      </w:tr>
      <w:tr w:rsidR="00A323E4" w:rsidRPr="00A323E4" w14:paraId="211A261E" w14:textId="77777777" w:rsidTr="005F2185">
        <w:tc>
          <w:tcPr>
            <w:tcW w:w="1954" w:type="dxa"/>
            <w:vAlign w:val="center"/>
          </w:tcPr>
          <w:p w14:paraId="0BFDFF15"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2A2F748A" w14:textId="77777777" w:rsidR="00A323E4" w:rsidRPr="00A323E4" w:rsidRDefault="00A323E4" w:rsidP="00A323E4">
            <w:pPr>
              <w:jc w:val="center"/>
              <w:rPr>
                <w:rFonts w:ascii="Palatino Linotype" w:hAnsi="Palatino Linotype"/>
              </w:rPr>
            </w:pPr>
          </w:p>
        </w:tc>
        <w:tc>
          <w:tcPr>
            <w:tcW w:w="2615" w:type="dxa"/>
            <w:vAlign w:val="center"/>
          </w:tcPr>
          <w:p w14:paraId="7996968A" w14:textId="77777777" w:rsidR="00A323E4" w:rsidRPr="00A323E4" w:rsidRDefault="00A323E4" w:rsidP="00A323E4">
            <w:pPr>
              <w:jc w:val="center"/>
              <w:rPr>
                <w:rFonts w:ascii="Palatino Linotype" w:hAnsi="Palatino Linotype"/>
              </w:rPr>
            </w:pPr>
          </w:p>
        </w:tc>
      </w:tr>
      <w:tr w:rsidR="00A323E4" w:rsidRPr="00A323E4" w14:paraId="4E235E49" w14:textId="77777777" w:rsidTr="005F2185">
        <w:tc>
          <w:tcPr>
            <w:tcW w:w="1954" w:type="dxa"/>
            <w:vAlign w:val="center"/>
          </w:tcPr>
          <w:p w14:paraId="03351BA7"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27728579" w14:textId="77777777" w:rsidR="00A323E4" w:rsidRPr="00A323E4" w:rsidRDefault="00A323E4" w:rsidP="00A323E4">
            <w:pPr>
              <w:jc w:val="center"/>
              <w:rPr>
                <w:rFonts w:ascii="Palatino Linotype" w:hAnsi="Palatino Linotype"/>
              </w:rPr>
            </w:pPr>
          </w:p>
        </w:tc>
        <w:tc>
          <w:tcPr>
            <w:tcW w:w="2615" w:type="dxa"/>
            <w:vAlign w:val="center"/>
          </w:tcPr>
          <w:p w14:paraId="6F774873" w14:textId="77777777" w:rsidR="00A323E4" w:rsidRPr="00A323E4" w:rsidRDefault="00A323E4" w:rsidP="00A323E4">
            <w:pPr>
              <w:jc w:val="center"/>
              <w:rPr>
                <w:rFonts w:ascii="Palatino Linotype" w:hAnsi="Palatino Linotype"/>
              </w:rPr>
            </w:pPr>
          </w:p>
        </w:tc>
      </w:tr>
      <w:tr w:rsidR="00A323E4" w:rsidRPr="00A323E4" w14:paraId="38DF4BC7" w14:textId="77777777" w:rsidTr="005F2185">
        <w:tc>
          <w:tcPr>
            <w:tcW w:w="1954" w:type="dxa"/>
            <w:vAlign w:val="center"/>
          </w:tcPr>
          <w:p w14:paraId="3DE4EFC2"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12CECC22" w14:textId="77777777" w:rsidR="00A323E4" w:rsidRPr="00A323E4" w:rsidRDefault="00A323E4" w:rsidP="00A323E4">
            <w:pPr>
              <w:jc w:val="center"/>
              <w:rPr>
                <w:rFonts w:ascii="Palatino Linotype" w:hAnsi="Palatino Linotype"/>
              </w:rPr>
            </w:pPr>
          </w:p>
        </w:tc>
        <w:tc>
          <w:tcPr>
            <w:tcW w:w="2615" w:type="dxa"/>
            <w:vAlign w:val="center"/>
          </w:tcPr>
          <w:p w14:paraId="2279E1FC" w14:textId="77777777" w:rsidR="00A323E4" w:rsidRPr="00A323E4" w:rsidRDefault="00A323E4" w:rsidP="00A323E4">
            <w:pPr>
              <w:jc w:val="center"/>
              <w:rPr>
                <w:rFonts w:ascii="Palatino Linotype" w:hAnsi="Palatino Linotype"/>
              </w:rPr>
            </w:pPr>
          </w:p>
        </w:tc>
      </w:tr>
      <w:tr w:rsidR="00A323E4" w:rsidRPr="00A323E4" w14:paraId="2566E192" w14:textId="77777777" w:rsidTr="005F2185">
        <w:tc>
          <w:tcPr>
            <w:tcW w:w="1954" w:type="dxa"/>
            <w:vAlign w:val="center"/>
          </w:tcPr>
          <w:p w14:paraId="696AD2DA"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4227F2ED" w14:textId="77777777" w:rsidR="00A323E4" w:rsidRPr="00A323E4" w:rsidRDefault="00A323E4" w:rsidP="00A323E4">
            <w:pPr>
              <w:jc w:val="center"/>
              <w:rPr>
                <w:rFonts w:ascii="Palatino Linotype" w:hAnsi="Palatino Linotype"/>
              </w:rPr>
            </w:pPr>
          </w:p>
        </w:tc>
        <w:tc>
          <w:tcPr>
            <w:tcW w:w="2615" w:type="dxa"/>
            <w:vAlign w:val="center"/>
          </w:tcPr>
          <w:p w14:paraId="119F3FFF" w14:textId="77777777" w:rsidR="00A323E4" w:rsidRPr="00A323E4" w:rsidRDefault="00A323E4" w:rsidP="00A323E4">
            <w:pPr>
              <w:jc w:val="center"/>
              <w:rPr>
                <w:rFonts w:ascii="Palatino Linotype" w:hAnsi="Palatino Linotype"/>
              </w:rPr>
            </w:pPr>
          </w:p>
        </w:tc>
      </w:tr>
      <w:tr w:rsidR="00A323E4" w:rsidRPr="00A323E4" w14:paraId="0173D9DB" w14:textId="77777777" w:rsidTr="005F2185">
        <w:tc>
          <w:tcPr>
            <w:tcW w:w="1954" w:type="dxa"/>
            <w:vAlign w:val="center"/>
          </w:tcPr>
          <w:p w14:paraId="76E85FE6"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4BB3EDCB" w14:textId="77777777" w:rsidR="00A323E4" w:rsidRPr="00A323E4" w:rsidRDefault="00A323E4" w:rsidP="00A323E4">
            <w:pPr>
              <w:jc w:val="center"/>
              <w:rPr>
                <w:rFonts w:ascii="Palatino Linotype" w:hAnsi="Palatino Linotype"/>
              </w:rPr>
            </w:pPr>
          </w:p>
        </w:tc>
        <w:tc>
          <w:tcPr>
            <w:tcW w:w="2615" w:type="dxa"/>
            <w:vAlign w:val="center"/>
          </w:tcPr>
          <w:p w14:paraId="50B66CAC" w14:textId="77777777" w:rsidR="00A323E4" w:rsidRPr="00A323E4" w:rsidRDefault="00A323E4" w:rsidP="00A323E4">
            <w:pPr>
              <w:jc w:val="center"/>
              <w:rPr>
                <w:rFonts w:ascii="Palatino Linotype" w:hAnsi="Palatino Linotype"/>
              </w:rPr>
            </w:pPr>
          </w:p>
        </w:tc>
      </w:tr>
      <w:tr w:rsidR="00A323E4" w:rsidRPr="00A323E4" w14:paraId="106C9C80" w14:textId="77777777" w:rsidTr="005F2185">
        <w:tc>
          <w:tcPr>
            <w:tcW w:w="1954" w:type="dxa"/>
            <w:vAlign w:val="center"/>
          </w:tcPr>
          <w:p w14:paraId="54795217"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4D4F2AA7" w14:textId="77777777" w:rsidR="00A323E4" w:rsidRPr="00A323E4" w:rsidRDefault="00A323E4" w:rsidP="00A323E4">
            <w:pPr>
              <w:jc w:val="center"/>
              <w:rPr>
                <w:rFonts w:ascii="Palatino Linotype" w:hAnsi="Palatino Linotype"/>
              </w:rPr>
            </w:pPr>
          </w:p>
        </w:tc>
        <w:tc>
          <w:tcPr>
            <w:tcW w:w="2615" w:type="dxa"/>
            <w:vAlign w:val="center"/>
          </w:tcPr>
          <w:p w14:paraId="712415FE" w14:textId="77777777" w:rsidR="00A323E4" w:rsidRPr="00A323E4" w:rsidRDefault="00A323E4" w:rsidP="00A323E4">
            <w:pPr>
              <w:jc w:val="center"/>
              <w:rPr>
                <w:rFonts w:ascii="Palatino Linotype" w:hAnsi="Palatino Linotype"/>
              </w:rPr>
            </w:pPr>
          </w:p>
        </w:tc>
      </w:tr>
      <w:tr w:rsidR="00A323E4" w:rsidRPr="00A323E4" w14:paraId="641A0A2E" w14:textId="77777777" w:rsidTr="005F2185">
        <w:tc>
          <w:tcPr>
            <w:tcW w:w="1954" w:type="dxa"/>
            <w:vAlign w:val="center"/>
          </w:tcPr>
          <w:p w14:paraId="31BC8B48"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29380626" w14:textId="77777777" w:rsidR="00A323E4" w:rsidRPr="00A323E4" w:rsidRDefault="00A323E4" w:rsidP="00A323E4">
            <w:pPr>
              <w:jc w:val="center"/>
              <w:rPr>
                <w:rFonts w:ascii="Palatino Linotype" w:hAnsi="Palatino Linotype"/>
              </w:rPr>
            </w:pPr>
          </w:p>
        </w:tc>
        <w:tc>
          <w:tcPr>
            <w:tcW w:w="2615" w:type="dxa"/>
            <w:vAlign w:val="center"/>
          </w:tcPr>
          <w:p w14:paraId="6550B419" w14:textId="77777777" w:rsidR="00A323E4" w:rsidRPr="00A323E4" w:rsidRDefault="00A323E4" w:rsidP="00A323E4">
            <w:pPr>
              <w:jc w:val="center"/>
              <w:rPr>
                <w:rFonts w:ascii="Palatino Linotype" w:hAnsi="Palatino Linotype"/>
              </w:rPr>
            </w:pPr>
          </w:p>
        </w:tc>
      </w:tr>
      <w:tr w:rsidR="00A323E4" w:rsidRPr="00A323E4" w14:paraId="1703A7AF" w14:textId="77777777" w:rsidTr="005F2185">
        <w:tc>
          <w:tcPr>
            <w:tcW w:w="1954" w:type="dxa"/>
            <w:vAlign w:val="center"/>
          </w:tcPr>
          <w:p w14:paraId="56058484"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2CB994D2" w14:textId="77777777" w:rsidR="00A323E4" w:rsidRPr="00A323E4" w:rsidRDefault="00A323E4" w:rsidP="00A323E4">
            <w:pPr>
              <w:jc w:val="center"/>
              <w:rPr>
                <w:rFonts w:ascii="Palatino Linotype" w:hAnsi="Palatino Linotype"/>
              </w:rPr>
            </w:pPr>
          </w:p>
        </w:tc>
        <w:tc>
          <w:tcPr>
            <w:tcW w:w="2615" w:type="dxa"/>
            <w:vAlign w:val="center"/>
          </w:tcPr>
          <w:p w14:paraId="668F0019" w14:textId="77777777" w:rsidR="00A323E4" w:rsidRPr="00A323E4" w:rsidRDefault="00A323E4" w:rsidP="00A323E4">
            <w:pPr>
              <w:jc w:val="center"/>
              <w:rPr>
                <w:rFonts w:ascii="Palatino Linotype" w:hAnsi="Palatino Linotype"/>
              </w:rPr>
            </w:pPr>
          </w:p>
        </w:tc>
      </w:tr>
    </w:tbl>
    <w:p w14:paraId="0244ADEF" w14:textId="77777777" w:rsidR="00A323E4" w:rsidRPr="00A323E4" w:rsidRDefault="00A323E4"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3CF55028" w14:textId="77777777" w:rsidTr="005F2185">
        <w:tc>
          <w:tcPr>
            <w:tcW w:w="7512" w:type="dxa"/>
            <w:gridSpan w:val="3"/>
            <w:vAlign w:val="center"/>
          </w:tcPr>
          <w:p w14:paraId="1FD156A2"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auxiliar 152 Atención a la Mujer y/o equivalente para el Ejercicio Fiscal 2017</w:t>
            </w:r>
          </w:p>
        </w:tc>
      </w:tr>
      <w:tr w:rsidR="00A323E4" w:rsidRPr="00A323E4" w14:paraId="5300CCDD" w14:textId="77777777" w:rsidTr="005F2185">
        <w:tc>
          <w:tcPr>
            <w:tcW w:w="1954" w:type="dxa"/>
            <w:vAlign w:val="center"/>
          </w:tcPr>
          <w:p w14:paraId="2A10EE11"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6689CC5A"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4F719227"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342FE45B" w14:textId="77777777" w:rsidTr="005F2185">
        <w:tc>
          <w:tcPr>
            <w:tcW w:w="1954" w:type="dxa"/>
            <w:vAlign w:val="center"/>
          </w:tcPr>
          <w:p w14:paraId="60C02D4C"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4796B5D8" w14:textId="77777777" w:rsidR="00A323E4" w:rsidRPr="00A323E4" w:rsidRDefault="00A323E4" w:rsidP="00A323E4">
            <w:pPr>
              <w:jc w:val="center"/>
              <w:rPr>
                <w:rFonts w:ascii="Palatino Linotype" w:hAnsi="Palatino Linotype"/>
              </w:rPr>
            </w:pPr>
          </w:p>
        </w:tc>
        <w:tc>
          <w:tcPr>
            <w:tcW w:w="2615" w:type="dxa"/>
            <w:vAlign w:val="center"/>
          </w:tcPr>
          <w:p w14:paraId="7BCAF542" w14:textId="77777777" w:rsidR="00A323E4" w:rsidRPr="00A323E4" w:rsidRDefault="00A323E4" w:rsidP="00A323E4">
            <w:pPr>
              <w:jc w:val="center"/>
              <w:rPr>
                <w:rFonts w:ascii="Palatino Linotype" w:hAnsi="Palatino Linotype"/>
              </w:rPr>
            </w:pPr>
          </w:p>
        </w:tc>
      </w:tr>
      <w:tr w:rsidR="00A323E4" w:rsidRPr="00A323E4" w14:paraId="447AAA32" w14:textId="77777777" w:rsidTr="005F2185">
        <w:tc>
          <w:tcPr>
            <w:tcW w:w="1954" w:type="dxa"/>
            <w:vAlign w:val="center"/>
          </w:tcPr>
          <w:p w14:paraId="2C5848CF"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51EDE731" w14:textId="77777777" w:rsidR="00A323E4" w:rsidRPr="00A323E4" w:rsidRDefault="00A323E4" w:rsidP="00A323E4">
            <w:pPr>
              <w:jc w:val="center"/>
              <w:rPr>
                <w:rFonts w:ascii="Palatino Linotype" w:hAnsi="Palatino Linotype"/>
              </w:rPr>
            </w:pPr>
          </w:p>
        </w:tc>
        <w:tc>
          <w:tcPr>
            <w:tcW w:w="2615" w:type="dxa"/>
            <w:vAlign w:val="center"/>
          </w:tcPr>
          <w:p w14:paraId="2ECB3345" w14:textId="77777777" w:rsidR="00A323E4" w:rsidRPr="00A323E4" w:rsidRDefault="00A323E4" w:rsidP="00A323E4">
            <w:pPr>
              <w:jc w:val="center"/>
              <w:rPr>
                <w:rFonts w:ascii="Palatino Linotype" w:hAnsi="Palatino Linotype"/>
              </w:rPr>
            </w:pPr>
          </w:p>
        </w:tc>
      </w:tr>
      <w:tr w:rsidR="00A323E4" w:rsidRPr="00A323E4" w14:paraId="5C88D694" w14:textId="77777777" w:rsidTr="005F2185">
        <w:tc>
          <w:tcPr>
            <w:tcW w:w="1954" w:type="dxa"/>
            <w:vAlign w:val="center"/>
          </w:tcPr>
          <w:p w14:paraId="30E0089F"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1DB7880B" w14:textId="77777777" w:rsidR="00A323E4" w:rsidRPr="00A323E4" w:rsidRDefault="00A323E4" w:rsidP="00A323E4">
            <w:pPr>
              <w:jc w:val="center"/>
              <w:rPr>
                <w:rFonts w:ascii="Palatino Linotype" w:hAnsi="Palatino Linotype"/>
              </w:rPr>
            </w:pPr>
          </w:p>
        </w:tc>
        <w:tc>
          <w:tcPr>
            <w:tcW w:w="2615" w:type="dxa"/>
            <w:vAlign w:val="center"/>
          </w:tcPr>
          <w:p w14:paraId="24EABE07" w14:textId="77777777" w:rsidR="00A323E4" w:rsidRPr="00A323E4" w:rsidRDefault="00A323E4" w:rsidP="00A323E4">
            <w:pPr>
              <w:jc w:val="center"/>
              <w:rPr>
                <w:rFonts w:ascii="Palatino Linotype" w:hAnsi="Palatino Linotype"/>
              </w:rPr>
            </w:pPr>
          </w:p>
        </w:tc>
      </w:tr>
      <w:tr w:rsidR="00A323E4" w:rsidRPr="00A323E4" w14:paraId="27A3E855" w14:textId="77777777" w:rsidTr="005F2185">
        <w:tc>
          <w:tcPr>
            <w:tcW w:w="1954" w:type="dxa"/>
            <w:vAlign w:val="center"/>
          </w:tcPr>
          <w:p w14:paraId="089CC2E9"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00EE21A4" w14:textId="77777777" w:rsidR="00A323E4" w:rsidRPr="00A323E4" w:rsidRDefault="00A323E4" w:rsidP="00A323E4">
            <w:pPr>
              <w:jc w:val="center"/>
              <w:rPr>
                <w:rFonts w:ascii="Palatino Linotype" w:hAnsi="Palatino Linotype"/>
              </w:rPr>
            </w:pPr>
          </w:p>
        </w:tc>
        <w:tc>
          <w:tcPr>
            <w:tcW w:w="2615" w:type="dxa"/>
            <w:vAlign w:val="center"/>
          </w:tcPr>
          <w:p w14:paraId="4A8D3E82" w14:textId="77777777" w:rsidR="00A323E4" w:rsidRPr="00A323E4" w:rsidRDefault="00A323E4" w:rsidP="00A323E4">
            <w:pPr>
              <w:jc w:val="center"/>
              <w:rPr>
                <w:rFonts w:ascii="Palatino Linotype" w:hAnsi="Palatino Linotype"/>
              </w:rPr>
            </w:pPr>
          </w:p>
        </w:tc>
      </w:tr>
      <w:tr w:rsidR="00A323E4" w:rsidRPr="00A323E4" w14:paraId="7AAED60F" w14:textId="77777777" w:rsidTr="005F2185">
        <w:tc>
          <w:tcPr>
            <w:tcW w:w="1954" w:type="dxa"/>
            <w:vAlign w:val="center"/>
          </w:tcPr>
          <w:p w14:paraId="5614C16C"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754D1D14" w14:textId="77777777" w:rsidR="00A323E4" w:rsidRPr="00A323E4" w:rsidRDefault="00A323E4" w:rsidP="00A323E4">
            <w:pPr>
              <w:jc w:val="center"/>
              <w:rPr>
                <w:rFonts w:ascii="Palatino Linotype" w:hAnsi="Palatino Linotype"/>
              </w:rPr>
            </w:pPr>
          </w:p>
        </w:tc>
        <w:tc>
          <w:tcPr>
            <w:tcW w:w="2615" w:type="dxa"/>
            <w:vAlign w:val="center"/>
          </w:tcPr>
          <w:p w14:paraId="2A618818" w14:textId="77777777" w:rsidR="00A323E4" w:rsidRPr="00A323E4" w:rsidRDefault="00A323E4" w:rsidP="00A323E4">
            <w:pPr>
              <w:jc w:val="center"/>
              <w:rPr>
                <w:rFonts w:ascii="Palatino Linotype" w:hAnsi="Palatino Linotype"/>
              </w:rPr>
            </w:pPr>
          </w:p>
        </w:tc>
      </w:tr>
      <w:tr w:rsidR="00A323E4" w:rsidRPr="00A323E4" w14:paraId="733EA015" w14:textId="77777777" w:rsidTr="005F2185">
        <w:tc>
          <w:tcPr>
            <w:tcW w:w="1954" w:type="dxa"/>
            <w:vAlign w:val="center"/>
          </w:tcPr>
          <w:p w14:paraId="2056F962"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43A9E8DD" w14:textId="77777777" w:rsidR="00A323E4" w:rsidRPr="00A323E4" w:rsidRDefault="00A323E4" w:rsidP="00A323E4">
            <w:pPr>
              <w:jc w:val="center"/>
              <w:rPr>
                <w:rFonts w:ascii="Palatino Linotype" w:hAnsi="Palatino Linotype"/>
              </w:rPr>
            </w:pPr>
          </w:p>
        </w:tc>
        <w:tc>
          <w:tcPr>
            <w:tcW w:w="2615" w:type="dxa"/>
            <w:vAlign w:val="center"/>
          </w:tcPr>
          <w:p w14:paraId="68572BF7" w14:textId="77777777" w:rsidR="00A323E4" w:rsidRPr="00A323E4" w:rsidRDefault="00A323E4" w:rsidP="00A323E4">
            <w:pPr>
              <w:jc w:val="center"/>
              <w:rPr>
                <w:rFonts w:ascii="Palatino Linotype" w:hAnsi="Palatino Linotype"/>
              </w:rPr>
            </w:pPr>
          </w:p>
        </w:tc>
      </w:tr>
      <w:tr w:rsidR="00A323E4" w:rsidRPr="00A323E4" w14:paraId="2B8584F3" w14:textId="77777777" w:rsidTr="005F2185">
        <w:tc>
          <w:tcPr>
            <w:tcW w:w="1954" w:type="dxa"/>
            <w:vAlign w:val="center"/>
          </w:tcPr>
          <w:p w14:paraId="44904169"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6D2A35AE" w14:textId="77777777" w:rsidR="00A323E4" w:rsidRPr="00A323E4" w:rsidRDefault="00A323E4" w:rsidP="00A323E4">
            <w:pPr>
              <w:jc w:val="center"/>
              <w:rPr>
                <w:rFonts w:ascii="Palatino Linotype" w:hAnsi="Palatino Linotype"/>
              </w:rPr>
            </w:pPr>
          </w:p>
        </w:tc>
        <w:tc>
          <w:tcPr>
            <w:tcW w:w="2615" w:type="dxa"/>
            <w:vAlign w:val="center"/>
          </w:tcPr>
          <w:p w14:paraId="075A3A91" w14:textId="77777777" w:rsidR="00A323E4" w:rsidRPr="00A323E4" w:rsidRDefault="00A323E4" w:rsidP="00A323E4">
            <w:pPr>
              <w:jc w:val="center"/>
              <w:rPr>
                <w:rFonts w:ascii="Palatino Linotype" w:hAnsi="Palatino Linotype"/>
              </w:rPr>
            </w:pPr>
          </w:p>
        </w:tc>
      </w:tr>
      <w:tr w:rsidR="00A323E4" w:rsidRPr="00A323E4" w14:paraId="47777728" w14:textId="77777777" w:rsidTr="005F2185">
        <w:tc>
          <w:tcPr>
            <w:tcW w:w="1954" w:type="dxa"/>
            <w:vAlign w:val="center"/>
          </w:tcPr>
          <w:p w14:paraId="3C4A2190"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02F66F80" w14:textId="77777777" w:rsidR="00A323E4" w:rsidRPr="00A323E4" w:rsidRDefault="00A323E4" w:rsidP="00A323E4">
            <w:pPr>
              <w:jc w:val="center"/>
              <w:rPr>
                <w:rFonts w:ascii="Palatino Linotype" w:hAnsi="Palatino Linotype"/>
              </w:rPr>
            </w:pPr>
          </w:p>
        </w:tc>
        <w:tc>
          <w:tcPr>
            <w:tcW w:w="2615" w:type="dxa"/>
            <w:vAlign w:val="center"/>
          </w:tcPr>
          <w:p w14:paraId="43204157" w14:textId="77777777" w:rsidR="00A323E4" w:rsidRPr="00A323E4" w:rsidRDefault="00A323E4" w:rsidP="00A323E4">
            <w:pPr>
              <w:jc w:val="center"/>
              <w:rPr>
                <w:rFonts w:ascii="Palatino Linotype" w:hAnsi="Palatino Linotype"/>
              </w:rPr>
            </w:pPr>
          </w:p>
        </w:tc>
      </w:tr>
      <w:tr w:rsidR="00A323E4" w:rsidRPr="00A323E4" w14:paraId="436DE643" w14:textId="77777777" w:rsidTr="005F2185">
        <w:tc>
          <w:tcPr>
            <w:tcW w:w="1954" w:type="dxa"/>
            <w:vAlign w:val="center"/>
          </w:tcPr>
          <w:p w14:paraId="4D230E20"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54E1BE3C" w14:textId="77777777" w:rsidR="00A323E4" w:rsidRPr="00A323E4" w:rsidRDefault="00A323E4" w:rsidP="00A323E4">
            <w:pPr>
              <w:jc w:val="center"/>
              <w:rPr>
                <w:rFonts w:ascii="Palatino Linotype" w:hAnsi="Palatino Linotype"/>
              </w:rPr>
            </w:pPr>
          </w:p>
        </w:tc>
        <w:tc>
          <w:tcPr>
            <w:tcW w:w="2615" w:type="dxa"/>
            <w:vAlign w:val="center"/>
          </w:tcPr>
          <w:p w14:paraId="734BF11D" w14:textId="77777777" w:rsidR="00A323E4" w:rsidRPr="00A323E4" w:rsidRDefault="00A323E4" w:rsidP="00A323E4">
            <w:pPr>
              <w:jc w:val="center"/>
              <w:rPr>
                <w:rFonts w:ascii="Palatino Linotype" w:hAnsi="Palatino Linotype"/>
              </w:rPr>
            </w:pPr>
          </w:p>
        </w:tc>
      </w:tr>
      <w:tr w:rsidR="00A323E4" w:rsidRPr="00A323E4" w14:paraId="679A6CFC" w14:textId="77777777" w:rsidTr="005F2185">
        <w:tc>
          <w:tcPr>
            <w:tcW w:w="1954" w:type="dxa"/>
            <w:vAlign w:val="center"/>
          </w:tcPr>
          <w:p w14:paraId="6A277493"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06B01C40" w14:textId="77777777" w:rsidR="00A323E4" w:rsidRPr="00A323E4" w:rsidRDefault="00A323E4" w:rsidP="00A323E4">
            <w:pPr>
              <w:jc w:val="center"/>
              <w:rPr>
                <w:rFonts w:ascii="Palatino Linotype" w:hAnsi="Palatino Linotype"/>
              </w:rPr>
            </w:pPr>
          </w:p>
        </w:tc>
        <w:tc>
          <w:tcPr>
            <w:tcW w:w="2615" w:type="dxa"/>
            <w:vAlign w:val="center"/>
          </w:tcPr>
          <w:p w14:paraId="2D38657E" w14:textId="77777777" w:rsidR="00A323E4" w:rsidRPr="00A323E4" w:rsidRDefault="00A323E4" w:rsidP="00A323E4">
            <w:pPr>
              <w:jc w:val="center"/>
              <w:rPr>
                <w:rFonts w:ascii="Palatino Linotype" w:hAnsi="Palatino Linotype"/>
              </w:rPr>
            </w:pPr>
          </w:p>
        </w:tc>
      </w:tr>
    </w:tbl>
    <w:p w14:paraId="2A53F410" w14:textId="77777777" w:rsidR="00A323E4" w:rsidRPr="00A323E4" w:rsidRDefault="00A323E4" w:rsidP="00A323E4">
      <w:pPr>
        <w:jc w:val="both"/>
        <w:rPr>
          <w:rFonts w:ascii="Palatino Linotype" w:hAnsi="Palatino Linotype"/>
        </w:rPr>
      </w:pPr>
    </w:p>
    <w:p w14:paraId="71C6CE98"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 Ficha Técnica de Diseño de Indicadores Estratégicos o de Gestión 2017 de la dependencia Clave I01 Desarrollo Social y/o equivalente, y de la dependencia Clave 152 Atención a la Mujer y/o equivalente.</w:t>
      </w:r>
    </w:p>
    <w:p w14:paraId="125E5ACC" w14:textId="77777777" w:rsidR="00A323E4" w:rsidRPr="00A323E4" w:rsidRDefault="00A323E4" w:rsidP="005F2185">
      <w:pPr>
        <w:ind w:left="567"/>
        <w:rPr>
          <w:rFonts w:ascii="Palatino Linotype" w:hAnsi="Palatino Linotype"/>
          <w:b/>
        </w:rPr>
      </w:pPr>
      <w:r w:rsidRPr="00A323E4">
        <w:rPr>
          <w:rFonts w:ascii="Palatino Linotype" w:hAnsi="Palatino Linotype"/>
          <w:b/>
        </w:rPr>
        <w:lastRenderedPageBreak/>
        <w:t>Ejercicio Fiscal 2018</w:t>
      </w:r>
    </w:p>
    <w:p w14:paraId="48CDFCD4" w14:textId="77777777" w:rsid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asignado en el ejercicio fiscal 2018 a las partidas presupuestales:</w:t>
      </w:r>
    </w:p>
    <w:p w14:paraId="5EBF027F" w14:textId="77777777" w:rsidR="005F2185" w:rsidRPr="00A323E4" w:rsidRDefault="005F2185" w:rsidP="005F2185">
      <w:pPr>
        <w:pStyle w:val="Prrafodelista"/>
        <w:tabs>
          <w:tab w:val="left" w:pos="567"/>
        </w:tabs>
        <w:spacing w:line="360" w:lineRule="auto"/>
        <w:ind w:left="993" w:right="567"/>
        <w:contextualSpacing w:val="0"/>
        <w:jc w:val="both"/>
        <w:rPr>
          <w:rFonts w:ascii="Palatino Linotype" w:hAnsi="Palatino Linotype"/>
          <w:sz w:val="20"/>
          <w:szCs w:val="20"/>
        </w:rPr>
      </w:pPr>
    </w:p>
    <w:tbl>
      <w:tblPr>
        <w:tblStyle w:val="Tablaconcuadrcula"/>
        <w:tblW w:w="4223" w:type="pct"/>
        <w:tblInd w:w="704" w:type="dxa"/>
        <w:tblLook w:val="04A0" w:firstRow="1" w:lastRow="0" w:firstColumn="1" w:lastColumn="0" w:noHBand="0" w:noVBand="1"/>
      </w:tblPr>
      <w:tblGrid>
        <w:gridCol w:w="502"/>
        <w:gridCol w:w="565"/>
        <w:gridCol w:w="416"/>
        <w:gridCol w:w="449"/>
        <w:gridCol w:w="442"/>
        <w:gridCol w:w="278"/>
        <w:gridCol w:w="171"/>
        <w:gridCol w:w="2286"/>
        <w:gridCol w:w="1236"/>
        <w:gridCol w:w="1152"/>
        <w:gridCol w:w="133"/>
      </w:tblGrid>
      <w:tr w:rsidR="00A323E4" w:rsidRPr="00A323E4" w14:paraId="5D80A3FE" w14:textId="77777777" w:rsidTr="005F2185">
        <w:trPr>
          <w:gridAfter w:val="1"/>
          <w:wAfter w:w="113" w:type="pct"/>
        </w:trPr>
        <w:tc>
          <w:tcPr>
            <w:tcW w:w="4887" w:type="pct"/>
            <w:gridSpan w:val="10"/>
          </w:tcPr>
          <w:p w14:paraId="21693E1D" w14:textId="77777777" w:rsidR="00A323E4" w:rsidRPr="00A323E4" w:rsidRDefault="00A323E4" w:rsidP="00A323E4">
            <w:pPr>
              <w:jc w:val="center"/>
              <w:rPr>
                <w:rFonts w:ascii="Palatino Linotype" w:hAnsi="Palatino Linotype"/>
              </w:rPr>
            </w:pPr>
            <w:r w:rsidRPr="00A323E4">
              <w:rPr>
                <w:rFonts w:ascii="Palatino Linotype" w:hAnsi="Palatino Linotype"/>
              </w:rPr>
              <w:t>Ejercicio Presupuestal 2018</w:t>
            </w:r>
          </w:p>
        </w:tc>
      </w:tr>
      <w:tr w:rsidR="00A323E4" w:rsidRPr="00A323E4" w14:paraId="2FC69E53" w14:textId="77777777" w:rsidTr="005F2185">
        <w:trPr>
          <w:gridAfter w:val="1"/>
          <w:wAfter w:w="113" w:type="pct"/>
        </w:trPr>
        <w:tc>
          <w:tcPr>
            <w:tcW w:w="1564" w:type="pct"/>
            <w:gridSpan w:val="6"/>
          </w:tcPr>
          <w:p w14:paraId="2B202FBA" w14:textId="77777777" w:rsidR="00A323E4" w:rsidRPr="00A323E4" w:rsidRDefault="00A323E4" w:rsidP="00A323E4">
            <w:pPr>
              <w:rPr>
                <w:rFonts w:ascii="Palatino Linotype" w:hAnsi="Palatino Linotype"/>
              </w:rPr>
            </w:pPr>
            <w:r w:rsidRPr="00A323E4">
              <w:rPr>
                <w:rFonts w:ascii="Palatino Linotype" w:hAnsi="Palatino Linotype"/>
              </w:rPr>
              <w:t>Pilar Temático 1</w:t>
            </w:r>
          </w:p>
        </w:tc>
        <w:tc>
          <w:tcPr>
            <w:tcW w:w="3324" w:type="pct"/>
            <w:gridSpan w:val="4"/>
          </w:tcPr>
          <w:p w14:paraId="0CD3ADFE" w14:textId="77777777" w:rsidR="00A323E4" w:rsidRPr="00A323E4" w:rsidRDefault="00A323E4" w:rsidP="00A323E4">
            <w:pPr>
              <w:jc w:val="center"/>
              <w:rPr>
                <w:rFonts w:ascii="Palatino Linotype" w:hAnsi="Palatino Linotype"/>
              </w:rPr>
            </w:pPr>
            <w:r w:rsidRPr="00A323E4">
              <w:rPr>
                <w:rFonts w:ascii="Palatino Linotype" w:hAnsi="Palatino Linotype"/>
              </w:rPr>
              <w:t>Gobierno Solidario</w:t>
            </w:r>
          </w:p>
        </w:tc>
      </w:tr>
      <w:tr w:rsidR="00A323E4" w:rsidRPr="00A323E4" w14:paraId="1B397C90" w14:textId="77777777" w:rsidTr="005F2185">
        <w:tc>
          <w:tcPr>
            <w:tcW w:w="155" w:type="pct"/>
          </w:tcPr>
          <w:p w14:paraId="71B4A0B4" w14:textId="77777777" w:rsidR="00A323E4" w:rsidRPr="00A323E4" w:rsidRDefault="00A323E4" w:rsidP="00A323E4">
            <w:pPr>
              <w:rPr>
                <w:rFonts w:ascii="Palatino Linotype" w:hAnsi="Palatino Linotype"/>
              </w:rPr>
            </w:pPr>
            <w:r w:rsidRPr="00A323E4">
              <w:rPr>
                <w:rFonts w:ascii="Palatino Linotype" w:hAnsi="Palatino Linotype"/>
              </w:rPr>
              <w:t>Fin</w:t>
            </w:r>
          </w:p>
        </w:tc>
        <w:tc>
          <w:tcPr>
            <w:tcW w:w="370" w:type="pct"/>
          </w:tcPr>
          <w:p w14:paraId="39860F54" w14:textId="77777777" w:rsidR="00A323E4" w:rsidRPr="00A323E4" w:rsidRDefault="00A323E4" w:rsidP="00A323E4">
            <w:pPr>
              <w:rPr>
                <w:rFonts w:ascii="Palatino Linotype" w:hAnsi="Palatino Linotype"/>
              </w:rPr>
            </w:pPr>
            <w:proofErr w:type="spellStart"/>
            <w:r w:rsidRPr="00A323E4">
              <w:rPr>
                <w:rFonts w:ascii="Palatino Linotype" w:hAnsi="Palatino Linotype"/>
              </w:rPr>
              <w:t>Fun</w:t>
            </w:r>
            <w:proofErr w:type="spellEnd"/>
          </w:p>
        </w:tc>
        <w:tc>
          <w:tcPr>
            <w:tcW w:w="273" w:type="pct"/>
          </w:tcPr>
          <w:p w14:paraId="6706DFC2" w14:textId="77777777" w:rsidR="00A323E4" w:rsidRPr="00A323E4" w:rsidRDefault="00A323E4" w:rsidP="00A323E4">
            <w:pPr>
              <w:rPr>
                <w:rFonts w:ascii="Palatino Linotype" w:hAnsi="Palatino Linotype"/>
              </w:rPr>
            </w:pPr>
            <w:proofErr w:type="spellStart"/>
            <w:r w:rsidRPr="00A323E4">
              <w:rPr>
                <w:rFonts w:ascii="Palatino Linotype" w:hAnsi="Palatino Linotype"/>
              </w:rPr>
              <w:t>Sf</w:t>
            </w:r>
            <w:proofErr w:type="spellEnd"/>
          </w:p>
        </w:tc>
        <w:tc>
          <w:tcPr>
            <w:tcW w:w="294" w:type="pct"/>
          </w:tcPr>
          <w:p w14:paraId="0DC2F1F1" w14:textId="77777777" w:rsidR="00A323E4" w:rsidRPr="00A323E4" w:rsidRDefault="00A323E4" w:rsidP="00A323E4">
            <w:pPr>
              <w:rPr>
                <w:rFonts w:ascii="Palatino Linotype" w:hAnsi="Palatino Linotype"/>
              </w:rPr>
            </w:pPr>
            <w:proofErr w:type="spellStart"/>
            <w:r w:rsidRPr="00A323E4">
              <w:rPr>
                <w:rFonts w:ascii="Palatino Linotype" w:hAnsi="Palatino Linotype"/>
              </w:rPr>
              <w:t>Pg</w:t>
            </w:r>
            <w:proofErr w:type="spellEnd"/>
          </w:p>
        </w:tc>
        <w:tc>
          <w:tcPr>
            <w:tcW w:w="290" w:type="pct"/>
          </w:tcPr>
          <w:p w14:paraId="0AC86393" w14:textId="77777777" w:rsidR="00A323E4" w:rsidRPr="00A323E4" w:rsidRDefault="00A323E4" w:rsidP="00A323E4">
            <w:pPr>
              <w:rPr>
                <w:rFonts w:ascii="Palatino Linotype" w:hAnsi="Palatino Linotype"/>
              </w:rPr>
            </w:pPr>
            <w:proofErr w:type="spellStart"/>
            <w:r w:rsidRPr="00A323E4">
              <w:rPr>
                <w:rFonts w:ascii="Palatino Linotype" w:hAnsi="Palatino Linotype"/>
              </w:rPr>
              <w:t>Sp</w:t>
            </w:r>
            <w:proofErr w:type="spellEnd"/>
          </w:p>
        </w:tc>
        <w:tc>
          <w:tcPr>
            <w:tcW w:w="295" w:type="pct"/>
            <w:gridSpan w:val="2"/>
          </w:tcPr>
          <w:p w14:paraId="44A0BAA5" w14:textId="77777777" w:rsidR="00A323E4" w:rsidRPr="00A323E4" w:rsidRDefault="00A323E4" w:rsidP="00A323E4">
            <w:pPr>
              <w:rPr>
                <w:rFonts w:ascii="Palatino Linotype" w:hAnsi="Palatino Linotype"/>
              </w:rPr>
            </w:pPr>
            <w:r w:rsidRPr="00A323E4">
              <w:rPr>
                <w:rFonts w:ascii="Palatino Linotype" w:hAnsi="Palatino Linotype"/>
              </w:rPr>
              <w:t>Py</w:t>
            </w:r>
          </w:p>
        </w:tc>
        <w:tc>
          <w:tcPr>
            <w:tcW w:w="1596" w:type="pct"/>
          </w:tcPr>
          <w:p w14:paraId="65252747" w14:textId="77777777" w:rsidR="00A323E4" w:rsidRPr="00A323E4" w:rsidRDefault="00A323E4" w:rsidP="00A323E4">
            <w:pPr>
              <w:jc w:val="center"/>
              <w:rPr>
                <w:rFonts w:ascii="Palatino Linotype" w:hAnsi="Palatino Linotype"/>
              </w:rPr>
            </w:pPr>
            <w:r w:rsidRPr="00A323E4">
              <w:rPr>
                <w:rFonts w:ascii="Palatino Linotype" w:hAnsi="Palatino Linotype"/>
              </w:rPr>
              <w:t>Nombre</w:t>
            </w:r>
          </w:p>
        </w:tc>
        <w:tc>
          <w:tcPr>
            <w:tcW w:w="835" w:type="pct"/>
          </w:tcPr>
          <w:p w14:paraId="5D60B8BD"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893" w:type="pct"/>
            <w:gridSpan w:val="2"/>
          </w:tcPr>
          <w:p w14:paraId="629C24B7"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313F1047" w14:textId="77777777" w:rsidTr="005F2185">
        <w:tc>
          <w:tcPr>
            <w:tcW w:w="155" w:type="pct"/>
          </w:tcPr>
          <w:p w14:paraId="076C725D"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666C094A"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59AD3BDD"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65DE8146"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24123B2A" w14:textId="77777777" w:rsidR="00A323E4" w:rsidRPr="00A323E4" w:rsidRDefault="00A323E4" w:rsidP="00A323E4">
            <w:pPr>
              <w:rPr>
                <w:rFonts w:ascii="Palatino Linotype" w:hAnsi="Palatino Linotype"/>
              </w:rPr>
            </w:pPr>
          </w:p>
        </w:tc>
        <w:tc>
          <w:tcPr>
            <w:tcW w:w="295" w:type="pct"/>
            <w:gridSpan w:val="2"/>
          </w:tcPr>
          <w:p w14:paraId="6A7480D7" w14:textId="77777777" w:rsidR="00A323E4" w:rsidRPr="00A323E4" w:rsidRDefault="00A323E4" w:rsidP="00A323E4">
            <w:pPr>
              <w:rPr>
                <w:rFonts w:ascii="Palatino Linotype" w:hAnsi="Palatino Linotype"/>
              </w:rPr>
            </w:pPr>
          </w:p>
        </w:tc>
        <w:tc>
          <w:tcPr>
            <w:tcW w:w="1596" w:type="pct"/>
          </w:tcPr>
          <w:p w14:paraId="127F95FE" w14:textId="77777777" w:rsidR="00A323E4" w:rsidRPr="00A323E4" w:rsidRDefault="00A323E4" w:rsidP="00A323E4">
            <w:pPr>
              <w:rPr>
                <w:rFonts w:ascii="Palatino Linotype" w:hAnsi="Palatino Linotype"/>
              </w:rPr>
            </w:pPr>
            <w:r w:rsidRPr="00A323E4">
              <w:rPr>
                <w:rFonts w:ascii="Palatino Linotype" w:hAnsi="Palatino Linotype"/>
              </w:rPr>
              <w:t>El papel fundamental de la mujer y la perspectiva de género</w:t>
            </w:r>
          </w:p>
        </w:tc>
        <w:tc>
          <w:tcPr>
            <w:tcW w:w="835" w:type="pct"/>
          </w:tcPr>
          <w:p w14:paraId="43A9FB9A" w14:textId="77777777" w:rsidR="00A323E4" w:rsidRPr="00A323E4" w:rsidRDefault="00A323E4" w:rsidP="00A323E4">
            <w:pPr>
              <w:rPr>
                <w:rFonts w:ascii="Palatino Linotype" w:hAnsi="Palatino Linotype"/>
              </w:rPr>
            </w:pPr>
          </w:p>
        </w:tc>
        <w:tc>
          <w:tcPr>
            <w:tcW w:w="893" w:type="pct"/>
            <w:gridSpan w:val="2"/>
          </w:tcPr>
          <w:p w14:paraId="6B2623FA" w14:textId="77777777" w:rsidR="00A323E4" w:rsidRPr="00A323E4" w:rsidRDefault="00A323E4" w:rsidP="00A323E4">
            <w:pPr>
              <w:rPr>
                <w:rFonts w:ascii="Palatino Linotype" w:hAnsi="Palatino Linotype"/>
              </w:rPr>
            </w:pPr>
          </w:p>
        </w:tc>
      </w:tr>
      <w:tr w:rsidR="00A323E4" w:rsidRPr="00A323E4" w14:paraId="2981CEF5" w14:textId="77777777" w:rsidTr="005F2185">
        <w:tc>
          <w:tcPr>
            <w:tcW w:w="155" w:type="pct"/>
          </w:tcPr>
          <w:p w14:paraId="5B604158"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16B7A6BC"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1E844501"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5357EE82"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6F65E570"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5" w:type="pct"/>
            <w:gridSpan w:val="2"/>
          </w:tcPr>
          <w:p w14:paraId="331FEF53" w14:textId="77777777" w:rsidR="00A323E4" w:rsidRPr="00A323E4" w:rsidRDefault="00A323E4" w:rsidP="00A323E4">
            <w:pPr>
              <w:rPr>
                <w:rFonts w:ascii="Palatino Linotype" w:hAnsi="Palatino Linotype"/>
              </w:rPr>
            </w:pPr>
          </w:p>
        </w:tc>
        <w:tc>
          <w:tcPr>
            <w:tcW w:w="1596" w:type="pct"/>
          </w:tcPr>
          <w:p w14:paraId="6B2D23E2" w14:textId="77777777" w:rsidR="00A323E4" w:rsidRPr="00A323E4" w:rsidRDefault="00A323E4" w:rsidP="00A323E4">
            <w:pPr>
              <w:rPr>
                <w:rFonts w:ascii="Palatino Linotype" w:hAnsi="Palatino Linotype"/>
              </w:rPr>
            </w:pPr>
            <w:r w:rsidRPr="00A323E4">
              <w:rPr>
                <w:rFonts w:ascii="Palatino Linotype" w:hAnsi="Palatino Linotype"/>
              </w:rPr>
              <w:t>Integración de la mujer al desarrollo económico</w:t>
            </w:r>
          </w:p>
        </w:tc>
        <w:tc>
          <w:tcPr>
            <w:tcW w:w="835" w:type="pct"/>
          </w:tcPr>
          <w:p w14:paraId="3DC6820C" w14:textId="77777777" w:rsidR="00A323E4" w:rsidRPr="00A323E4" w:rsidRDefault="00A323E4" w:rsidP="00A323E4">
            <w:pPr>
              <w:rPr>
                <w:rFonts w:ascii="Palatino Linotype" w:hAnsi="Palatino Linotype"/>
              </w:rPr>
            </w:pPr>
          </w:p>
        </w:tc>
        <w:tc>
          <w:tcPr>
            <w:tcW w:w="893" w:type="pct"/>
            <w:gridSpan w:val="2"/>
          </w:tcPr>
          <w:p w14:paraId="0377E466" w14:textId="77777777" w:rsidR="00A323E4" w:rsidRPr="00A323E4" w:rsidRDefault="00A323E4" w:rsidP="00A323E4">
            <w:pPr>
              <w:rPr>
                <w:rFonts w:ascii="Palatino Linotype" w:hAnsi="Palatino Linotype"/>
              </w:rPr>
            </w:pPr>
          </w:p>
        </w:tc>
      </w:tr>
      <w:tr w:rsidR="00A323E4" w:rsidRPr="00A323E4" w14:paraId="6BBDADD8" w14:textId="77777777" w:rsidTr="005F2185">
        <w:tc>
          <w:tcPr>
            <w:tcW w:w="155" w:type="pct"/>
          </w:tcPr>
          <w:p w14:paraId="73ED65CB"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7566FFF3"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0B75FA00"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48049B0E"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73BD45BE"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5" w:type="pct"/>
            <w:gridSpan w:val="2"/>
          </w:tcPr>
          <w:p w14:paraId="3F298C2D"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596" w:type="pct"/>
          </w:tcPr>
          <w:p w14:paraId="37F36175" w14:textId="77777777" w:rsidR="00A323E4" w:rsidRPr="00A323E4" w:rsidRDefault="00A323E4" w:rsidP="00A323E4">
            <w:pPr>
              <w:rPr>
                <w:rFonts w:ascii="Palatino Linotype" w:hAnsi="Palatino Linotype"/>
              </w:rPr>
            </w:pPr>
            <w:r w:rsidRPr="00A323E4">
              <w:rPr>
                <w:rFonts w:ascii="Palatino Linotype" w:hAnsi="Palatino Linotype"/>
              </w:rPr>
              <w:t>Capacitación de la mujer para el trabajo</w:t>
            </w:r>
          </w:p>
        </w:tc>
        <w:tc>
          <w:tcPr>
            <w:tcW w:w="835" w:type="pct"/>
          </w:tcPr>
          <w:p w14:paraId="0EEE8772" w14:textId="77777777" w:rsidR="00A323E4" w:rsidRPr="00A323E4" w:rsidRDefault="00A323E4" w:rsidP="00A323E4">
            <w:pPr>
              <w:rPr>
                <w:rFonts w:ascii="Palatino Linotype" w:hAnsi="Palatino Linotype"/>
              </w:rPr>
            </w:pPr>
          </w:p>
        </w:tc>
        <w:tc>
          <w:tcPr>
            <w:tcW w:w="893" w:type="pct"/>
            <w:gridSpan w:val="2"/>
          </w:tcPr>
          <w:p w14:paraId="6FCECDE5" w14:textId="77777777" w:rsidR="00A323E4" w:rsidRPr="00A323E4" w:rsidRDefault="00A323E4" w:rsidP="00A323E4">
            <w:pPr>
              <w:rPr>
                <w:rFonts w:ascii="Palatino Linotype" w:hAnsi="Palatino Linotype"/>
              </w:rPr>
            </w:pPr>
          </w:p>
        </w:tc>
      </w:tr>
      <w:tr w:rsidR="00A323E4" w:rsidRPr="00A323E4" w14:paraId="3D74EE33" w14:textId="77777777" w:rsidTr="005F2185">
        <w:tc>
          <w:tcPr>
            <w:tcW w:w="155" w:type="pct"/>
          </w:tcPr>
          <w:p w14:paraId="66C327C9"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67DA2EA5"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383C6DF9"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0153B0DE"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02B4EC19"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5" w:type="pct"/>
            <w:gridSpan w:val="2"/>
          </w:tcPr>
          <w:p w14:paraId="71D23E7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596" w:type="pct"/>
          </w:tcPr>
          <w:p w14:paraId="29B265B4" w14:textId="77777777" w:rsidR="00A323E4" w:rsidRPr="00A323E4" w:rsidRDefault="00A323E4" w:rsidP="00A323E4">
            <w:pPr>
              <w:rPr>
                <w:rFonts w:ascii="Palatino Linotype" w:hAnsi="Palatino Linotype"/>
              </w:rPr>
            </w:pPr>
            <w:r w:rsidRPr="00A323E4">
              <w:rPr>
                <w:rFonts w:ascii="Palatino Linotype" w:hAnsi="Palatino Linotype"/>
              </w:rPr>
              <w:t>Atención educativa a hijos de madres trabajadoras</w:t>
            </w:r>
          </w:p>
        </w:tc>
        <w:tc>
          <w:tcPr>
            <w:tcW w:w="835" w:type="pct"/>
          </w:tcPr>
          <w:p w14:paraId="3BF4843B" w14:textId="77777777" w:rsidR="00A323E4" w:rsidRPr="00A323E4" w:rsidRDefault="00A323E4" w:rsidP="00A323E4">
            <w:pPr>
              <w:rPr>
                <w:rFonts w:ascii="Palatino Linotype" w:hAnsi="Palatino Linotype"/>
              </w:rPr>
            </w:pPr>
          </w:p>
        </w:tc>
        <w:tc>
          <w:tcPr>
            <w:tcW w:w="893" w:type="pct"/>
            <w:gridSpan w:val="2"/>
          </w:tcPr>
          <w:p w14:paraId="2E819D1B" w14:textId="77777777" w:rsidR="00A323E4" w:rsidRPr="00A323E4" w:rsidRDefault="00A323E4" w:rsidP="00A323E4">
            <w:pPr>
              <w:rPr>
                <w:rFonts w:ascii="Palatino Linotype" w:hAnsi="Palatino Linotype"/>
              </w:rPr>
            </w:pPr>
          </w:p>
        </w:tc>
      </w:tr>
      <w:tr w:rsidR="00A323E4" w:rsidRPr="00A323E4" w14:paraId="017CA8E4" w14:textId="77777777" w:rsidTr="005F2185">
        <w:tc>
          <w:tcPr>
            <w:tcW w:w="155" w:type="pct"/>
          </w:tcPr>
          <w:p w14:paraId="49E2E8C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2107FFDE"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4AEFB3A0"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68CAE201"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4A4D3B3F"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295" w:type="pct"/>
            <w:gridSpan w:val="2"/>
          </w:tcPr>
          <w:p w14:paraId="0FE6B588" w14:textId="77777777" w:rsidR="00A323E4" w:rsidRPr="00A323E4" w:rsidRDefault="00A323E4" w:rsidP="00A323E4">
            <w:pPr>
              <w:rPr>
                <w:rFonts w:ascii="Palatino Linotype" w:hAnsi="Palatino Linotype"/>
              </w:rPr>
            </w:pPr>
            <w:r w:rsidRPr="00A323E4">
              <w:rPr>
                <w:rFonts w:ascii="Palatino Linotype" w:hAnsi="Palatino Linotype"/>
              </w:rPr>
              <w:t>03</w:t>
            </w:r>
          </w:p>
        </w:tc>
        <w:tc>
          <w:tcPr>
            <w:tcW w:w="1596" w:type="pct"/>
          </w:tcPr>
          <w:p w14:paraId="20CEED7D" w14:textId="77777777" w:rsidR="00A323E4" w:rsidRPr="00A323E4" w:rsidRDefault="00A323E4" w:rsidP="00A323E4">
            <w:pPr>
              <w:rPr>
                <w:rFonts w:ascii="Palatino Linotype" w:hAnsi="Palatino Linotype"/>
              </w:rPr>
            </w:pPr>
            <w:r w:rsidRPr="00A323E4">
              <w:rPr>
                <w:rFonts w:ascii="Palatino Linotype" w:hAnsi="Palatino Linotype"/>
              </w:rPr>
              <w:t>Proyectos productivos para el desarrollo de la mujer</w:t>
            </w:r>
          </w:p>
        </w:tc>
        <w:tc>
          <w:tcPr>
            <w:tcW w:w="835" w:type="pct"/>
          </w:tcPr>
          <w:p w14:paraId="3D798809" w14:textId="77777777" w:rsidR="00A323E4" w:rsidRPr="00A323E4" w:rsidRDefault="00A323E4" w:rsidP="00A323E4">
            <w:pPr>
              <w:rPr>
                <w:rFonts w:ascii="Palatino Linotype" w:hAnsi="Palatino Linotype"/>
              </w:rPr>
            </w:pPr>
          </w:p>
        </w:tc>
        <w:tc>
          <w:tcPr>
            <w:tcW w:w="893" w:type="pct"/>
            <w:gridSpan w:val="2"/>
          </w:tcPr>
          <w:p w14:paraId="7A64A0E0" w14:textId="77777777" w:rsidR="00A323E4" w:rsidRPr="00A323E4" w:rsidRDefault="00A323E4" w:rsidP="00A323E4">
            <w:pPr>
              <w:rPr>
                <w:rFonts w:ascii="Palatino Linotype" w:hAnsi="Palatino Linotype"/>
              </w:rPr>
            </w:pPr>
          </w:p>
        </w:tc>
      </w:tr>
      <w:tr w:rsidR="00A323E4" w:rsidRPr="00A323E4" w14:paraId="6FA0B481" w14:textId="77777777" w:rsidTr="005F2185">
        <w:tc>
          <w:tcPr>
            <w:tcW w:w="155" w:type="pct"/>
          </w:tcPr>
          <w:p w14:paraId="2667DB84"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795D22A1"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0506715E"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6337CA2F"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6E545F43"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5" w:type="pct"/>
            <w:gridSpan w:val="2"/>
          </w:tcPr>
          <w:p w14:paraId="35D786A6" w14:textId="77777777" w:rsidR="00A323E4" w:rsidRPr="00A323E4" w:rsidRDefault="00A323E4" w:rsidP="00A323E4">
            <w:pPr>
              <w:rPr>
                <w:rFonts w:ascii="Palatino Linotype" w:hAnsi="Palatino Linotype"/>
              </w:rPr>
            </w:pPr>
          </w:p>
        </w:tc>
        <w:tc>
          <w:tcPr>
            <w:tcW w:w="1596" w:type="pct"/>
          </w:tcPr>
          <w:p w14:paraId="28556B25" w14:textId="77777777" w:rsidR="00A323E4" w:rsidRPr="00A323E4" w:rsidRDefault="00A323E4" w:rsidP="00A323E4">
            <w:pPr>
              <w:rPr>
                <w:rFonts w:ascii="Palatino Linotype" w:hAnsi="Palatino Linotype"/>
              </w:rPr>
            </w:pPr>
            <w:r w:rsidRPr="00A323E4">
              <w:rPr>
                <w:rFonts w:ascii="Palatino Linotype" w:hAnsi="Palatino Linotype"/>
              </w:rPr>
              <w:t>Participación social de la mujer</w:t>
            </w:r>
          </w:p>
        </w:tc>
        <w:tc>
          <w:tcPr>
            <w:tcW w:w="835" w:type="pct"/>
          </w:tcPr>
          <w:p w14:paraId="6FFC1FF0" w14:textId="77777777" w:rsidR="00A323E4" w:rsidRPr="00A323E4" w:rsidRDefault="00A323E4" w:rsidP="00A323E4">
            <w:pPr>
              <w:rPr>
                <w:rFonts w:ascii="Palatino Linotype" w:hAnsi="Palatino Linotype"/>
              </w:rPr>
            </w:pPr>
          </w:p>
        </w:tc>
        <w:tc>
          <w:tcPr>
            <w:tcW w:w="893" w:type="pct"/>
            <w:gridSpan w:val="2"/>
          </w:tcPr>
          <w:p w14:paraId="36622E8D" w14:textId="77777777" w:rsidR="00A323E4" w:rsidRPr="00A323E4" w:rsidRDefault="00A323E4" w:rsidP="00A323E4">
            <w:pPr>
              <w:rPr>
                <w:rFonts w:ascii="Palatino Linotype" w:hAnsi="Palatino Linotype"/>
              </w:rPr>
            </w:pPr>
          </w:p>
        </w:tc>
      </w:tr>
      <w:tr w:rsidR="00A323E4" w:rsidRPr="00A323E4" w14:paraId="643A8819" w14:textId="77777777" w:rsidTr="005F2185">
        <w:tc>
          <w:tcPr>
            <w:tcW w:w="155" w:type="pct"/>
          </w:tcPr>
          <w:p w14:paraId="0339BE8A"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594F6968"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568B9A3E"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44A916BD"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25DA1ED0"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5" w:type="pct"/>
            <w:gridSpan w:val="2"/>
          </w:tcPr>
          <w:p w14:paraId="3BDCD659"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596" w:type="pct"/>
          </w:tcPr>
          <w:p w14:paraId="2217E46F" w14:textId="77777777" w:rsidR="00A323E4" w:rsidRPr="00A323E4" w:rsidRDefault="00A323E4" w:rsidP="00A323E4">
            <w:pPr>
              <w:rPr>
                <w:rFonts w:ascii="Palatino Linotype" w:hAnsi="Palatino Linotype"/>
              </w:rPr>
            </w:pPr>
            <w:r w:rsidRPr="00A323E4">
              <w:rPr>
                <w:rFonts w:ascii="Palatino Linotype" w:hAnsi="Palatino Linotype"/>
              </w:rPr>
              <w:t>Fomento a la cultura de equidad de género</w:t>
            </w:r>
          </w:p>
        </w:tc>
        <w:tc>
          <w:tcPr>
            <w:tcW w:w="835" w:type="pct"/>
          </w:tcPr>
          <w:p w14:paraId="09A33079" w14:textId="77777777" w:rsidR="00A323E4" w:rsidRPr="00A323E4" w:rsidRDefault="00A323E4" w:rsidP="00A323E4">
            <w:pPr>
              <w:rPr>
                <w:rFonts w:ascii="Palatino Linotype" w:hAnsi="Palatino Linotype"/>
              </w:rPr>
            </w:pPr>
          </w:p>
        </w:tc>
        <w:tc>
          <w:tcPr>
            <w:tcW w:w="893" w:type="pct"/>
            <w:gridSpan w:val="2"/>
          </w:tcPr>
          <w:p w14:paraId="548743A2" w14:textId="77777777" w:rsidR="00A323E4" w:rsidRPr="00A323E4" w:rsidRDefault="00A323E4" w:rsidP="00A323E4">
            <w:pPr>
              <w:rPr>
                <w:rFonts w:ascii="Palatino Linotype" w:hAnsi="Palatino Linotype"/>
              </w:rPr>
            </w:pPr>
          </w:p>
        </w:tc>
      </w:tr>
      <w:tr w:rsidR="00A323E4" w:rsidRPr="00A323E4" w14:paraId="0786F3AC" w14:textId="77777777" w:rsidTr="005F2185">
        <w:tc>
          <w:tcPr>
            <w:tcW w:w="155" w:type="pct"/>
          </w:tcPr>
          <w:p w14:paraId="348416A7"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0" w:type="pct"/>
          </w:tcPr>
          <w:p w14:paraId="4A65C9E7"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73" w:type="pct"/>
          </w:tcPr>
          <w:p w14:paraId="3DFF7677"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4" w:type="pct"/>
          </w:tcPr>
          <w:p w14:paraId="0C707B04"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0" w:type="pct"/>
          </w:tcPr>
          <w:p w14:paraId="522BFC6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295" w:type="pct"/>
            <w:gridSpan w:val="2"/>
          </w:tcPr>
          <w:p w14:paraId="7C7DEA5A"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596" w:type="pct"/>
          </w:tcPr>
          <w:p w14:paraId="05948C17" w14:textId="77777777" w:rsidR="00A323E4" w:rsidRPr="00A323E4" w:rsidRDefault="00A323E4" w:rsidP="00A323E4">
            <w:pPr>
              <w:rPr>
                <w:rFonts w:ascii="Palatino Linotype" w:hAnsi="Palatino Linotype"/>
              </w:rPr>
            </w:pPr>
            <w:r w:rsidRPr="00A323E4">
              <w:rPr>
                <w:rFonts w:ascii="Palatino Linotype" w:hAnsi="Palatino Linotype"/>
              </w:rPr>
              <w:t>Atención integral a la madre adolescente</w:t>
            </w:r>
          </w:p>
        </w:tc>
        <w:tc>
          <w:tcPr>
            <w:tcW w:w="835" w:type="pct"/>
          </w:tcPr>
          <w:p w14:paraId="2ECEF88B" w14:textId="77777777" w:rsidR="00A323E4" w:rsidRPr="00A323E4" w:rsidRDefault="00A323E4" w:rsidP="00A323E4">
            <w:pPr>
              <w:rPr>
                <w:rFonts w:ascii="Palatino Linotype" w:hAnsi="Palatino Linotype"/>
              </w:rPr>
            </w:pPr>
          </w:p>
        </w:tc>
        <w:tc>
          <w:tcPr>
            <w:tcW w:w="893" w:type="pct"/>
            <w:gridSpan w:val="2"/>
          </w:tcPr>
          <w:p w14:paraId="5521AA16" w14:textId="77777777" w:rsidR="00A323E4" w:rsidRPr="00A323E4" w:rsidRDefault="00A323E4" w:rsidP="00A323E4">
            <w:pPr>
              <w:rPr>
                <w:rFonts w:ascii="Palatino Linotype" w:hAnsi="Palatino Linotype"/>
              </w:rPr>
            </w:pPr>
          </w:p>
        </w:tc>
      </w:tr>
    </w:tbl>
    <w:p w14:paraId="5F3ED39E" w14:textId="77777777" w:rsidR="00A323E4" w:rsidRPr="00A323E4" w:rsidRDefault="00A323E4" w:rsidP="00A323E4">
      <w:pPr>
        <w:pStyle w:val="Prrafodelista"/>
        <w:jc w:val="both"/>
        <w:rPr>
          <w:rFonts w:ascii="Palatino Linotype" w:hAnsi="Palatino Linotype"/>
          <w:sz w:val="20"/>
          <w:szCs w:val="20"/>
        </w:rPr>
      </w:pPr>
    </w:p>
    <w:p w14:paraId="08492ED7"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el Presupuesto de Egresos por Objeto del Gasto y Dependencia General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04b). En este formato se integran los concepto por partida específica y concentra la suma de los formatos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04a) Presupuesto de Egresos Detallado a nivel de Dependencia General del ejercicio fiscal 2018.</w:t>
      </w:r>
    </w:p>
    <w:p w14:paraId="7A96AACB" w14:textId="77777777" w:rsidR="00A323E4" w:rsidRPr="00A323E4" w:rsidRDefault="00A323E4" w:rsidP="00A323E4">
      <w:pPr>
        <w:pStyle w:val="Prrafodelista"/>
        <w:jc w:val="both"/>
        <w:rPr>
          <w:rFonts w:ascii="Palatino Linotype" w:hAnsi="Palatino Linotype"/>
          <w:sz w:val="20"/>
          <w:szCs w:val="20"/>
        </w:rPr>
      </w:pPr>
    </w:p>
    <w:p w14:paraId="012332E6"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las Carátulas de Presupuesto de Ingresos y Egresos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03b y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04d) del ejercicio fiscal 2018.</w:t>
      </w:r>
    </w:p>
    <w:p w14:paraId="3E644C7D" w14:textId="77777777" w:rsidR="00A323E4" w:rsidRPr="00A323E4" w:rsidRDefault="00A323E4" w:rsidP="00A323E4">
      <w:pPr>
        <w:pStyle w:val="Prrafodelista"/>
        <w:jc w:val="both"/>
        <w:rPr>
          <w:rFonts w:ascii="Palatino Linotype" w:hAnsi="Palatino Linotype"/>
          <w:sz w:val="20"/>
          <w:szCs w:val="20"/>
        </w:rPr>
      </w:pPr>
    </w:p>
    <w:p w14:paraId="28D73453" w14:textId="77777777" w:rsidR="00A323E4" w:rsidRP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 xml:space="preserve">Proporcionar los Formatos del Programa Anual en específico los formatos PbRM-01a, PbRM-01b, PbRM-01c, PbRM-01d, PbRM-01e así como el PbRM-02a, de las </w:t>
      </w:r>
      <w:r w:rsidRPr="00A323E4">
        <w:rPr>
          <w:rFonts w:ascii="Palatino Linotype" w:hAnsi="Palatino Linotype"/>
          <w:sz w:val="20"/>
          <w:szCs w:val="20"/>
        </w:rPr>
        <w:lastRenderedPageBreak/>
        <w:t>dependencias dependencia Clave I01 Desarrollo Social y/o equivalente; y de la dependencia auxiliar Clave 152 Atención a la Mujer y/o Equivalente del ejercicio fiscal 2018.</w:t>
      </w:r>
    </w:p>
    <w:p w14:paraId="62FF1C15" w14:textId="77777777" w:rsidR="00A323E4" w:rsidRPr="00A323E4" w:rsidRDefault="00A323E4" w:rsidP="00A323E4">
      <w:pPr>
        <w:pStyle w:val="Prrafodelista"/>
        <w:rPr>
          <w:rFonts w:ascii="Palatino Linotype" w:hAnsi="Palatino Linotype"/>
          <w:sz w:val="20"/>
          <w:szCs w:val="20"/>
        </w:rPr>
      </w:pPr>
    </w:p>
    <w:p w14:paraId="6FE539DA" w14:textId="77777777" w:rsidR="00A323E4" w:rsidRDefault="00A323E4" w:rsidP="005F2185">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2018. Como se muestra a continuación:</w:t>
      </w:r>
    </w:p>
    <w:p w14:paraId="1A5743A9" w14:textId="77777777" w:rsidR="005F2185" w:rsidRPr="005F2185" w:rsidRDefault="005F2185" w:rsidP="005F2185">
      <w:pPr>
        <w:pStyle w:val="Prrafodelista"/>
        <w:rPr>
          <w:rFonts w:ascii="Palatino Linotype" w:hAnsi="Palatino Linotype"/>
          <w:sz w:val="20"/>
          <w:szCs w:val="20"/>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5D32B140" w14:textId="77777777" w:rsidTr="005F2185">
        <w:tc>
          <w:tcPr>
            <w:tcW w:w="7512" w:type="dxa"/>
            <w:gridSpan w:val="3"/>
            <w:vAlign w:val="center"/>
          </w:tcPr>
          <w:p w14:paraId="47E9536F"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I01 Desarrollo Social y/o equivalente Ejercicio Fiscal 2018</w:t>
            </w:r>
          </w:p>
        </w:tc>
      </w:tr>
      <w:tr w:rsidR="00A323E4" w:rsidRPr="00A323E4" w14:paraId="5EB2734D" w14:textId="77777777" w:rsidTr="005F2185">
        <w:tc>
          <w:tcPr>
            <w:tcW w:w="1954" w:type="dxa"/>
            <w:vAlign w:val="center"/>
          </w:tcPr>
          <w:p w14:paraId="7CC6BB9D"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6F186E4B"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174C219E"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476B8E0D" w14:textId="77777777" w:rsidTr="005F2185">
        <w:tc>
          <w:tcPr>
            <w:tcW w:w="1954" w:type="dxa"/>
            <w:vAlign w:val="center"/>
          </w:tcPr>
          <w:p w14:paraId="7EFE470E"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7BF8EE7A" w14:textId="77777777" w:rsidR="00A323E4" w:rsidRPr="00A323E4" w:rsidRDefault="00A323E4" w:rsidP="00A323E4">
            <w:pPr>
              <w:jc w:val="center"/>
              <w:rPr>
                <w:rFonts w:ascii="Palatino Linotype" w:hAnsi="Palatino Linotype"/>
              </w:rPr>
            </w:pPr>
          </w:p>
        </w:tc>
        <w:tc>
          <w:tcPr>
            <w:tcW w:w="2615" w:type="dxa"/>
            <w:vAlign w:val="center"/>
          </w:tcPr>
          <w:p w14:paraId="17E1AB0B" w14:textId="77777777" w:rsidR="00A323E4" w:rsidRPr="00A323E4" w:rsidRDefault="00A323E4" w:rsidP="00A323E4">
            <w:pPr>
              <w:jc w:val="center"/>
              <w:rPr>
                <w:rFonts w:ascii="Palatino Linotype" w:hAnsi="Palatino Linotype"/>
              </w:rPr>
            </w:pPr>
          </w:p>
        </w:tc>
      </w:tr>
      <w:tr w:rsidR="00A323E4" w:rsidRPr="00A323E4" w14:paraId="451CA2C1" w14:textId="77777777" w:rsidTr="005F2185">
        <w:tc>
          <w:tcPr>
            <w:tcW w:w="1954" w:type="dxa"/>
            <w:vAlign w:val="center"/>
          </w:tcPr>
          <w:p w14:paraId="04356663"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0FA59964" w14:textId="77777777" w:rsidR="00A323E4" w:rsidRPr="00A323E4" w:rsidRDefault="00A323E4" w:rsidP="00A323E4">
            <w:pPr>
              <w:jc w:val="center"/>
              <w:rPr>
                <w:rFonts w:ascii="Palatino Linotype" w:hAnsi="Palatino Linotype"/>
              </w:rPr>
            </w:pPr>
          </w:p>
        </w:tc>
        <w:tc>
          <w:tcPr>
            <w:tcW w:w="2615" w:type="dxa"/>
            <w:vAlign w:val="center"/>
          </w:tcPr>
          <w:p w14:paraId="5EFA585C" w14:textId="77777777" w:rsidR="00A323E4" w:rsidRPr="00A323E4" w:rsidRDefault="00A323E4" w:rsidP="00A323E4">
            <w:pPr>
              <w:jc w:val="center"/>
              <w:rPr>
                <w:rFonts w:ascii="Palatino Linotype" w:hAnsi="Palatino Linotype"/>
              </w:rPr>
            </w:pPr>
          </w:p>
        </w:tc>
      </w:tr>
      <w:tr w:rsidR="00A323E4" w:rsidRPr="00A323E4" w14:paraId="77DE063D" w14:textId="77777777" w:rsidTr="005F2185">
        <w:tc>
          <w:tcPr>
            <w:tcW w:w="1954" w:type="dxa"/>
            <w:vAlign w:val="center"/>
          </w:tcPr>
          <w:p w14:paraId="769C9E13"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7169488B" w14:textId="77777777" w:rsidR="00A323E4" w:rsidRPr="00A323E4" w:rsidRDefault="00A323E4" w:rsidP="00A323E4">
            <w:pPr>
              <w:jc w:val="center"/>
              <w:rPr>
                <w:rFonts w:ascii="Palatino Linotype" w:hAnsi="Palatino Linotype"/>
              </w:rPr>
            </w:pPr>
          </w:p>
        </w:tc>
        <w:tc>
          <w:tcPr>
            <w:tcW w:w="2615" w:type="dxa"/>
            <w:vAlign w:val="center"/>
          </w:tcPr>
          <w:p w14:paraId="6F10F042" w14:textId="77777777" w:rsidR="00A323E4" w:rsidRPr="00A323E4" w:rsidRDefault="00A323E4" w:rsidP="00A323E4">
            <w:pPr>
              <w:jc w:val="center"/>
              <w:rPr>
                <w:rFonts w:ascii="Palatino Linotype" w:hAnsi="Palatino Linotype"/>
              </w:rPr>
            </w:pPr>
          </w:p>
        </w:tc>
      </w:tr>
      <w:tr w:rsidR="00A323E4" w:rsidRPr="00A323E4" w14:paraId="643789B6" w14:textId="77777777" w:rsidTr="005F2185">
        <w:tc>
          <w:tcPr>
            <w:tcW w:w="1954" w:type="dxa"/>
            <w:vAlign w:val="center"/>
          </w:tcPr>
          <w:p w14:paraId="1BA25284"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3D444B46" w14:textId="77777777" w:rsidR="00A323E4" w:rsidRPr="00A323E4" w:rsidRDefault="00A323E4" w:rsidP="00A323E4">
            <w:pPr>
              <w:jc w:val="center"/>
              <w:rPr>
                <w:rFonts w:ascii="Palatino Linotype" w:hAnsi="Palatino Linotype"/>
              </w:rPr>
            </w:pPr>
          </w:p>
        </w:tc>
        <w:tc>
          <w:tcPr>
            <w:tcW w:w="2615" w:type="dxa"/>
            <w:vAlign w:val="center"/>
          </w:tcPr>
          <w:p w14:paraId="0008948D" w14:textId="77777777" w:rsidR="00A323E4" w:rsidRPr="00A323E4" w:rsidRDefault="00A323E4" w:rsidP="00A323E4">
            <w:pPr>
              <w:jc w:val="center"/>
              <w:rPr>
                <w:rFonts w:ascii="Palatino Linotype" w:hAnsi="Palatino Linotype"/>
              </w:rPr>
            </w:pPr>
          </w:p>
        </w:tc>
      </w:tr>
      <w:tr w:rsidR="00A323E4" w:rsidRPr="00A323E4" w14:paraId="406F0423" w14:textId="77777777" w:rsidTr="005F2185">
        <w:tc>
          <w:tcPr>
            <w:tcW w:w="1954" w:type="dxa"/>
            <w:vAlign w:val="center"/>
          </w:tcPr>
          <w:p w14:paraId="41AAF691"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56C1EBEC" w14:textId="77777777" w:rsidR="00A323E4" w:rsidRPr="00A323E4" w:rsidRDefault="00A323E4" w:rsidP="00A323E4">
            <w:pPr>
              <w:jc w:val="center"/>
              <w:rPr>
                <w:rFonts w:ascii="Palatino Linotype" w:hAnsi="Palatino Linotype"/>
              </w:rPr>
            </w:pPr>
          </w:p>
        </w:tc>
        <w:tc>
          <w:tcPr>
            <w:tcW w:w="2615" w:type="dxa"/>
            <w:vAlign w:val="center"/>
          </w:tcPr>
          <w:p w14:paraId="68848F01" w14:textId="77777777" w:rsidR="00A323E4" w:rsidRPr="00A323E4" w:rsidRDefault="00A323E4" w:rsidP="00A323E4">
            <w:pPr>
              <w:jc w:val="center"/>
              <w:rPr>
                <w:rFonts w:ascii="Palatino Linotype" w:hAnsi="Palatino Linotype"/>
              </w:rPr>
            </w:pPr>
          </w:p>
        </w:tc>
      </w:tr>
      <w:tr w:rsidR="00A323E4" w:rsidRPr="00A323E4" w14:paraId="1943C96B" w14:textId="77777777" w:rsidTr="005F2185">
        <w:tc>
          <w:tcPr>
            <w:tcW w:w="1954" w:type="dxa"/>
            <w:vAlign w:val="center"/>
          </w:tcPr>
          <w:p w14:paraId="7DFE8655"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28745FFE" w14:textId="77777777" w:rsidR="00A323E4" w:rsidRPr="00A323E4" w:rsidRDefault="00A323E4" w:rsidP="00A323E4">
            <w:pPr>
              <w:jc w:val="center"/>
              <w:rPr>
                <w:rFonts w:ascii="Palatino Linotype" w:hAnsi="Palatino Linotype"/>
              </w:rPr>
            </w:pPr>
          </w:p>
        </w:tc>
        <w:tc>
          <w:tcPr>
            <w:tcW w:w="2615" w:type="dxa"/>
            <w:vAlign w:val="center"/>
          </w:tcPr>
          <w:p w14:paraId="13936985" w14:textId="77777777" w:rsidR="00A323E4" w:rsidRPr="00A323E4" w:rsidRDefault="00A323E4" w:rsidP="00A323E4">
            <w:pPr>
              <w:jc w:val="center"/>
              <w:rPr>
                <w:rFonts w:ascii="Palatino Linotype" w:hAnsi="Palatino Linotype"/>
              </w:rPr>
            </w:pPr>
          </w:p>
        </w:tc>
      </w:tr>
      <w:tr w:rsidR="00A323E4" w:rsidRPr="00A323E4" w14:paraId="3482B958" w14:textId="77777777" w:rsidTr="005F2185">
        <w:tc>
          <w:tcPr>
            <w:tcW w:w="1954" w:type="dxa"/>
            <w:vAlign w:val="center"/>
          </w:tcPr>
          <w:p w14:paraId="5892C6E4"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11E4FB70" w14:textId="77777777" w:rsidR="00A323E4" w:rsidRPr="00A323E4" w:rsidRDefault="00A323E4" w:rsidP="00A323E4">
            <w:pPr>
              <w:jc w:val="center"/>
              <w:rPr>
                <w:rFonts w:ascii="Palatino Linotype" w:hAnsi="Palatino Linotype"/>
              </w:rPr>
            </w:pPr>
          </w:p>
        </w:tc>
        <w:tc>
          <w:tcPr>
            <w:tcW w:w="2615" w:type="dxa"/>
            <w:vAlign w:val="center"/>
          </w:tcPr>
          <w:p w14:paraId="188EACAA" w14:textId="77777777" w:rsidR="00A323E4" w:rsidRPr="00A323E4" w:rsidRDefault="00A323E4" w:rsidP="00A323E4">
            <w:pPr>
              <w:jc w:val="center"/>
              <w:rPr>
                <w:rFonts w:ascii="Palatino Linotype" w:hAnsi="Palatino Linotype"/>
              </w:rPr>
            </w:pPr>
          </w:p>
        </w:tc>
      </w:tr>
      <w:tr w:rsidR="00A323E4" w:rsidRPr="00A323E4" w14:paraId="07AC7D05" w14:textId="77777777" w:rsidTr="005F2185">
        <w:tc>
          <w:tcPr>
            <w:tcW w:w="1954" w:type="dxa"/>
            <w:vAlign w:val="center"/>
          </w:tcPr>
          <w:p w14:paraId="160D38AB"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1443A77B" w14:textId="77777777" w:rsidR="00A323E4" w:rsidRPr="00A323E4" w:rsidRDefault="00A323E4" w:rsidP="00A323E4">
            <w:pPr>
              <w:jc w:val="center"/>
              <w:rPr>
                <w:rFonts w:ascii="Palatino Linotype" w:hAnsi="Palatino Linotype"/>
              </w:rPr>
            </w:pPr>
          </w:p>
        </w:tc>
        <w:tc>
          <w:tcPr>
            <w:tcW w:w="2615" w:type="dxa"/>
            <w:vAlign w:val="center"/>
          </w:tcPr>
          <w:p w14:paraId="027CC55F" w14:textId="77777777" w:rsidR="00A323E4" w:rsidRPr="00A323E4" w:rsidRDefault="00A323E4" w:rsidP="00A323E4">
            <w:pPr>
              <w:jc w:val="center"/>
              <w:rPr>
                <w:rFonts w:ascii="Palatino Linotype" w:hAnsi="Palatino Linotype"/>
              </w:rPr>
            </w:pPr>
          </w:p>
        </w:tc>
      </w:tr>
      <w:tr w:rsidR="00A323E4" w:rsidRPr="00A323E4" w14:paraId="738CCCCE" w14:textId="77777777" w:rsidTr="005F2185">
        <w:tc>
          <w:tcPr>
            <w:tcW w:w="1954" w:type="dxa"/>
            <w:vAlign w:val="center"/>
          </w:tcPr>
          <w:p w14:paraId="7F44E26F"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10AFC74F" w14:textId="77777777" w:rsidR="00A323E4" w:rsidRPr="00A323E4" w:rsidRDefault="00A323E4" w:rsidP="00A323E4">
            <w:pPr>
              <w:jc w:val="center"/>
              <w:rPr>
                <w:rFonts w:ascii="Palatino Linotype" w:hAnsi="Palatino Linotype"/>
              </w:rPr>
            </w:pPr>
          </w:p>
        </w:tc>
        <w:tc>
          <w:tcPr>
            <w:tcW w:w="2615" w:type="dxa"/>
            <w:vAlign w:val="center"/>
          </w:tcPr>
          <w:p w14:paraId="427DEA28" w14:textId="77777777" w:rsidR="00A323E4" w:rsidRPr="00A323E4" w:rsidRDefault="00A323E4" w:rsidP="00A323E4">
            <w:pPr>
              <w:jc w:val="center"/>
              <w:rPr>
                <w:rFonts w:ascii="Palatino Linotype" w:hAnsi="Palatino Linotype"/>
              </w:rPr>
            </w:pPr>
          </w:p>
        </w:tc>
      </w:tr>
      <w:tr w:rsidR="00A323E4" w:rsidRPr="00A323E4" w14:paraId="441FD33B" w14:textId="77777777" w:rsidTr="005F2185">
        <w:tc>
          <w:tcPr>
            <w:tcW w:w="1954" w:type="dxa"/>
            <w:vAlign w:val="center"/>
          </w:tcPr>
          <w:p w14:paraId="7B99F797"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5CBC4654" w14:textId="77777777" w:rsidR="00A323E4" w:rsidRPr="00A323E4" w:rsidRDefault="00A323E4" w:rsidP="00A323E4">
            <w:pPr>
              <w:jc w:val="center"/>
              <w:rPr>
                <w:rFonts w:ascii="Palatino Linotype" w:hAnsi="Palatino Linotype"/>
              </w:rPr>
            </w:pPr>
          </w:p>
        </w:tc>
        <w:tc>
          <w:tcPr>
            <w:tcW w:w="2615" w:type="dxa"/>
            <w:vAlign w:val="center"/>
          </w:tcPr>
          <w:p w14:paraId="3DE2E2B3" w14:textId="77777777" w:rsidR="00A323E4" w:rsidRPr="00A323E4" w:rsidRDefault="00A323E4" w:rsidP="00A323E4">
            <w:pPr>
              <w:jc w:val="center"/>
              <w:rPr>
                <w:rFonts w:ascii="Palatino Linotype" w:hAnsi="Palatino Linotype"/>
              </w:rPr>
            </w:pPr>
          </w:p>
        </w:tc>
      </w:tr>
    </w:tbl>
    <w:p w14:paraId="13F74EFC" w14:textId="77777777" w:rsidR="00A323E4" w:rsidRPr="00A323E4" w:rsidRDefault="00A323E4"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6F533F64" w14:textId="77777777" w:rsidTr="005F2185">
        <w:tc>
          <w:tcPr>
            <w:tcW w:w="7512" w:type="dxa"/>
            <w:gridSpan w:val="3"/>
            <w:vAlign w:val="center"/>
          </w:tcPr>
          <w:p w14:paraId="119DD724"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auxiliar 152 Atención a la Mujer y/o equivalente para el Ejercicio Fiscal 2018</w:t>
            </w:r>
          </w:p>
        </w:tc>
      </w:tr>
      <w:tr w:rsidR="00A323E4" w:rsidRPr="00A323E4" w14:paraId="1D047415" w14:textId="77777777" w:rsidTr="005F2185">
        <w:tc>
          <w:tcPr>
            <w:tcW w:w="1954" w:type="dxa"/>
            <w:vAlign w:val="center"/>
          </w:tcPr>
          <w:p w14:paraId="67B3CBD2"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779F3816"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3237AD69"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59D38386" w14:textId="77777777" w:rsidTr="005F2185">
        <w:tc>
          <w:tcPr>
            <w:tcW w:w="1954" w:type="dxa"/>
            <w:vAlign w:val="center"/>
          </w:tcPr>
          <w:p w14:paraId="4EE6026D"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68F7DD4C" w14:textId="77777777" w:rsidR="00A323E4" w:rsidRPr="00A323E4" w:rsidRDefault="00A323E4" w:rsidP="00A323E4">
            <w:pPr>
              <w:jc w:val="center"/>
              <w:rPr>
                <w:rFonts w:ascii="Palatino Linotype" w:hAnsi="Palatino Linotype"/>
              </w:rPr>
            </w:pPr>
          </w:p>
        </w:tc>
        <w:tc>
          <w:tcPr>
            <w:tcW w:w="2615" w:type="dxa"/>
            <w:vAlign w:val="center"/>
          </w:tcPr>
          <w:p w14:paraId="07F19450" w14:textId="77777777" w:rsidR="00A323E4" w:rsidRPr="00A323E4" w:rsidRDefault="00A323E4" w:rsidP="00A323E4">
            <w:pPr>
              <w:jc w:val="center"/>
              <w:rPr>
                <w:rFonts w:ascii="Palatino Linotype" w:hAnsi="Palatino Linotype"/>
              </w:rPr>
            </w:pPr>
          </w:p>
        </w:tc>
      </w:tr>
      <w:tr w:rsidR="00A323E4" w:rsidRPr="00A323E4" w14:paraId="7DC23B28" w14:textId="77777777" w:rsidTr="005F2185">
        <w:tc>
          <w:tcPr>
            <w:tcW w:w="1954" w:type="dxa"/>
            <w:vAlign w:val="center"/>
          </w:tcPr>
          <w:p w14:paraId="226989F1"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45DDA95C" w14:textId="77777777" w:rsidR="00A323E4" w:rsidRPr="00A323E4" w:rsidRDefault="00A323E4" w:rsidP="00A323E4">
            <w:pPr>
              <w:jc w:val="center"/>
              <w:rPr>
                <w:rFonts w:ascii="Palatino Linotype" w:hAnsi="Palatino Linotype"/>
              </w:rPr>
            </w:pPr>
          </w:p>
        </w:tc>
        <w:tc>
          <w:tcPr>
            <w:tcW w:w="2615" w:type="dxa"/>
            <w:vAlign w:val="center"/>
          </w:tcPr>
          <w:p w14:paraId="63B6FAD9" w14:textId="77777777" w:rsidR="00A323E4" w:rsidRPr="00A323E4" w:rsidRDefault="00A323E4" w:rsidP="00A323E4">
            <w:pPr>
              <w:jc w:val="center"/>
              <w:rPr>
                <w:rFonts w:ascii="Palatino Linotype" w:hAnsi="Palatino Linotype"/>
              </w:rPr>
            </w:pPr>
          </w:p>
        </w:tc>
      </w:tr>
      <w:tr w:rsidR="00A323E4" w:rsidRPr="00A323E4" w14:paraId="7575DAB5" w14:textId="77777777" w:rsidTr="005F2185">
        <w:tc>
          <w:tcPr>
            <w:tcW w:w="1954" w:type="dxa"/>
            <w:vAlign w:val="center"/>
          </w:tcPr>
          <w:p w14:paraId="1F64760E"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6C11A8C3" w14:textId="77777777" w:rsidR="00A323E4" w:rsidRPr="00A323E4" w:rsidRDefault="00A323E4" w:rsidP="00A323E4">
            <w:pPr>
              <w:jc w:val="center"/>
              <w:rPr>
                <w:rFonts w:ascii="Palatino Linotype" w:hAnsi="Palatino Linotype"/>
              </w:rPr>
            </w:pPr>
          </w:p>
        </w:tc>
        <w:tc>
          <w:tcPr>
            <w:tcW w:w="2615" w:type="dxa"/>
            <w:vAlign w:val="center"/>
          </w:tcPr>
          <w:p w14:paraId="7C842B16" w14:textId="77777777" w:rsidR="00A323E4" w:rsidRPr="00A323E4" w:rsidRDefault="00A323E4" w:rsidP="00A323E4">
            <w:pPr>
              <w:jc w:val="center"/>
              <w:rPr>
                <w:rFonts w:ascii="Palatino Linotype" w:hAnsi="Palatino Linotype"/>
              </w:rPr>
            </w:pPr>
          </w:p>
        </w:tc>
      </w:tr>
      <w:tr w:rsidR="00A323E4" w:rsidRPr="00A323E4" w14:paraId="65D4156E" w14:textId="77777777" w:rsidTr="005F2185">
        <w:tc>
          <w:tcPr>
            <w:tcW w:w="1954" w:type="dxa"/>
            <w:vAlign w:val="center"/>
          </w:tcPr>
          <w:p w14:paraId="45544B5D"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4DDC0121" w14:textId="77777777" w:rsidR="00A323E4" w:rsidRPr="00A323E4" w:rsidRDefault="00A323E4" w:rsidP="00A323E4">
            <w:pPr>
              <w:jc w:val="center"/>
              <w:rPr>
                <w:rFonts w:ascii="Palatino Linotype" w:hAnsi="Palatino Linotype"/>
              </w:rPr>
            </w:pPr>
          </w:p>
        </w:tc>
        <w:tc>
          <w:tcPr>
            <w:tcW w:w="2615" w:type="dxa"/>
            <w:vAlign w:val="center"/>
          </w:tcPr>
          <w:p w14:paraId="0C2440BC" w14:textId="77777777" w:rsidR="00A323E4" w:rsidRPr="00A323E4" w:rsidRDefault="00A323E4" w:rsidP="00A323E4">
            <w:pPr>
              <w:jc w:val="center"/>
              <w:rPr>
                <w:rFonts w:ascii="Palatino Linotype" w:hAnsi="Palatino Linotype"/>
              </w:rPr>
            </w:pPr>
          </w:p>
        </w:tc>
      </w:tr>
      <w:tr w:rsidR="00A323E4" w:rsidRPr="00A323E4" w14:paraId="7456D06C" w14:textId="77777777" w:rsidTr="005F2185">
        <w:tc>
          <w:tcPr>
            <w:tcW w:w="1954" w:type="dxa"/>
            <w:vAlign w:val="center"/>
          </w:tcPr>
          <w:p w14:paraId="14471274"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059B986D" w14:textId="77777777" w:rsidR="00A323E4" w:rsidRPr="00A323E4" w:rsidRDefault="00A323E4" w:rsidP="00A323E4">
            <w:pPr>
              <w:jc w:val="center"/>
              <w:rPr>
                <w:rFonts w:ascii="Palatino Linotype" w:hAnsi="Palatino Linotype"/>
              </w:rPr>
            </w:pPr>
          </w:p>
        </w:tc>
        <w:tc>
          <w:tcPr>
            <w:tcW w:w="2615" w:type="dxa"/>
            <w:vAlign w:val="center"/>
          </w:tcPr>
          <w:p w14:paraId="3D334E7C" w14:textId="77777777" w:rsidR="00A323E4" w:rsidRPr="00A323E4" w:rsidRDefault="00A323E4" w:rsidP="00A323E4">
            <w:pPr>
              <w:jc w:val="center"/>
              <w:rPr>
                <w:rFonts w:ascii="Palatino Linotype" w:hAnsi="Palatino Linotype"/>
              </w:rPr>
            </w:pPr>
          </w:p>
        </w:tc>
      </w:tr>
      <w:tr w:rsidR="00A323E4" w:rsidRPr="00A323E4" w14:paraId="5703EFD9" w14:textId="77777777" w:rsidTr="005F2185">
        <w:tc>
          <w:tcPr>
            <w:tcW w:w="1954" w:type="dxa"/>
            <w:vAlign w:val="center"/>
          </w:tcPr>
          <w:p w14:paraId="4186B639"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68096D44" w14:textId="77777777" w:rsidR="00A323E4" w:rsidRPr="00A323E4" w:rsidRDefault="00A323E4" w:rsidP="00A323E4">
            <w:pPr>
              <w:jc w:val="center"/>
              <w:rPr>
                <w:rFonts w:ascii="Palatino Linotype" w:hAnsi="Palatino Linotype"/>
              </w:rPr>
            </w:pPr>
          </w:p>
        </w:tc>
        <w:tc>
          <w:tcPr>
            <w:tcW w:w="2615" w:type="dxa"/>
            <w:vAlign w:val="center"/>
          </w:tcPr>
          <w:p w14:paraId="4CB1AB42" w14:textId="77777777" w:rsidR="00A323E4" w:rsidRPr="00A323E4" w:rsidRDefault="00A323E4" w:rsidP="00A323E4">
            <w:pPr>
              <w:jc w:val="center"/>
              <w:rPr>
                <w:rFonts w:ascii="Palatino Linotype" w:hAnsi="Palatino Linotype"/>
              </w:rPr>
            </w:pPr>
          </w:p>
        </w:tc>
      </w:tr>
      <w:tr w:rsidR="00A323E4" w:rsidRPr="00A323E4" w14:paraId="66895C0D" w14:textId="77777777" w:rsidTr="005F2185">
        <w:tc>
          <w:tcPr>
            <w:tcW w:w="1954" w:type="dxa"/>
            <w:vAlign w:val="center"/>
          </w:tcPr>
          <w:p w14:paraId="4D152EC0"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40AF4A33" w14:textId="77777777" w:rsidR="00A323E4" w:rsidRPr="00A323E4" w:rsidRDefault="00A323E4" w:rsidP="00A323E4">
            <w:pPr>
              <w:jc w:val="center"/>
              <w:rPr>
                <w:rFonts w:ascii="Palatino Linotype" w:hAnsi="Palatino Linotype"/>
              </w:rPr>
            </w:pPr>
          </w:p>
        </w:tc>
        <w:tc>
          <w:tcPr>
            <w:tcW w:w="2615" w:type="dxa"/>
            <w:vAlign w:val="center"/>
          </w:tcPr>
          <w:p w14:paraId="1FBE6730" w14:textId="77777777" w:rsidR="00A323E4" w:rsidRPr="00A323E4" w:rsidRDefault="00A323E4" w:rsidP="00A323E4">
            <w:pPr>
              <w:jc w:val="center"/>
              <w:rPr>
                <w:rFonts w:ascii="Palatino Linotype" w:hAnsi="Palatino Linotype"/>
              </w:rPr>
            </w:pPr>
          </w:p>
        </w:tc>
      </w:tr>
      <w:tr w:rsidR="00A323E4" w:rsidRPr="00A323E4" w14:paraId="299DFC84" w14:textId="77777777" w:rsidTr="005F2185">
        <w:tc>
          <w:tcPr>
            <w:tcW w:w="1954" w:type="dxa"/>
            <w:vAlign w:val="center"/>
          </w:tcPr>
          <w:p w14:paraId="3E9D40BB"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31C90FE4" w14:textId="77777777" w:rsidR="00A323E4" w:rsidRPr="00A323E4" w:rsidRDefault="00A323E4" w:rsidP="00A323E4">
            <w:pPr>
              <w:jc w:val="center"/>
              <w:rPr>
                <w:rFonts w:ascii="Palatino Linotype" w:hAnsi="Palatino Linotype"/>
              </w:rPr>
            </w:pPr>
          </w:p>
        </w:tc>
        <w:tc>
          <w:tcPr>
            <w:tcW w:w="2615" w:type="dxa"/>
            <w:vAlign w:val="center"/>
          </w:tcPr>
          <w:p w14:paraId="09735C06" w14:textId="77777777" w:rsidR="00A323E4" w:rsidRPr="00A323E4" w:rsidRDefault="00A323E4" w:rsidP="00A323E4">
            <w:pPr>
              <w:jc w:val="center"/>
              <w:rPr>
                <w:rFonts w:ascii="Palatino Linotype" w:hAnsi="Palatino Linotype"/>
              </w:rPr>
            </w:pPr>
          </w:p>
        </w:tc>
      </w:tr>
      <w:tr w:rsidR="00A323E4" w:rsidRPr="00A323E4" w14:paraId="4EF6E1D6" w14:textId="77777777" w:rsidTr="005F2185">
        <w:tc>
          <w:tcPr>
            <w:tcW w:w="1954" w:type="dxa"/>
            <w:vAlign w:val="center"/>
          </w:tcPr>
          <w:p w14:paraId="2CED1F7B"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1FDD8F1F" w14:textId="77777777" w:rsidR="00A323E4" w:rsidRPr="00A323E4" w:rsidRDefault="00A323E4" w:rsidP="00A323E4">
            <w:pPr>
              <w:jc w:val="center"/>
              <w:rPr>
                <w:rFonts w:ascii="Palatino Linotype" w:hAnsi="Palatino Linotype"/>
              </w:rPr>
            </w:pPr>
          </w:p>
        </w:tc>
        <w:tc>
          <w:tcPr>
            <w:tcW w:w="2615" w:type="dxa"/>
            <w:vAlign w:val="center"/>
          </w:tcPr>
          <w:p w14:paraId="11C85F26" w14:textId="77777777" w:rsidR="00A323E4" w:rsidRPr="00A323E4" w:rsidRDefault="00A323E4" w:rsidP="00A323E4">
            <w:pPr>
              <w:jc w:val="center"/>
              <w:rPr>
                <w:rFonts w:ascii="Palatino Linotype" w:hAnsi="Palatino Linotype"/>
              </w:rPr>
            </w:pPr>
          </w:p>
        </w:tc>
      </w:tr>
      <w:tr w:rsidR="00A323E4" w:rsidRPr="00A323E4" w14:paraId="22576F9E" w14:textId="77777777" w:rsidTr="005F2185">
        <w:tc>
          <w:tcPr>
            <w:tcW w:w="1954" w:type="dxa"/>
            <w:vAlign w:val="center"/>
          </w:tcPr>
          <w:p w14:paraId="7042AEF3"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493E82CF" w14:textId="77777777" w:rsidR="00A323E4" w:rsidRPr="00A323E4" w:rsidRDefault="00A323E4" w:rsidP="00A323E4">
            <w:pPr>
              <w:jc w:val="center"/>
              <w:rPr>
                <w:rFonts w:ascii="Palatino Linotype" w:hAnsi="Palatino Linotype"/>
              </w:rPr>
            </w:pPr>
          </w:p>
        </w:tc>
        <w:tc>
          <w:tcPr>
            <w:tcW w:w="2615" w:type="dxa"/>
            <w:vAlign w:val="center"/>
          </w:tcPr>
          <w:p w14:paraId="7E2D13A4" w14:textId="77777777" w:rsidR="00A323E4" w:rsidRPr="00A323E4" w:rsidRDefault="00A323E4" w:rsidP="00A323E4">
            <w:pPr>
              <w:jc w:val="center"/>
              <w:rPr>
                <w:rFonts w:ascii="Palatino Linotype" w:hAnsi="Palatino Linotype"/>
              </w:rPr>
            </w:pPr>
          </w:p>
        </w:tc>
      </w:tr>
    </w:tbl>
    <w:p w14:paraId="0F61CFC0" w14:textId="77777777" w:rsidR="00A323E4" w:rsidRPr="00A323E4" w:rsidRDefault="00A323E4" w:rsidP="00A323E4">
      <w:pPr>
        <w:jc w:val="both"/>
        <w:rPr>
          <w:rFonts w:ascii="Palatino Linotype" w:hAnsi="Palatino Linotype"/>
        </w:rPr>
      </w:pPr>
    </w:p>
    <w:p w14:paraId="366BB9F0"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lastRenderedPageBreak/>
        <w:t>Proporcionar la Ficha Técnica de Diseño de Indicadores Estratégicos o de Gestión 2018 de la dependencia Clave I01 Desarrollo Social y/o equivalente, y de la dependencia Clave 152 Atención a la Mujer y/o equivalente.</w:t>
      </w:r>
    </w:p>
    <w:p w14:paraId="5DC90713" w14:textId="77777777" w:rsidR="00A323E4" w:rsidRPr="00A323E4" w:rsidRDefault="00A323E4" w:rsidP="00A323E4">
      <w:pPr>
        <w:jc w:val="both"/>
        <w:rPr>
          <w:rFonts w:ascii="Palatino Linotype" w:hAnsi="Palatino Linotype"/>
        </w:rPr>
      </w:pPr>
    </w:p>
    <w:p w14:paraId="04214A69" w14:textId="77777777" w:rsidR="00A323E4" w:rsidRDefault="00A323E4" w:rsidP="00C410DA">
      <w:pPr>
        <w:ind w:left="567"/>
        <w:rPr>
          <w:rFonts w:ascii="Palatino Linotype" w:hAnsi="Palatino Linotype"/>
          <w:b/>
        </w:rPr>
      </w:pPr>
      <w:r w:rsidRPr="00A323E4">
        <w:rPr>
          <w:rFonts w:ascii="Palatino Linotype" w:hAnsi="Palatino Linotype"/>
          <w:b/>
        </w:rPr>
        <w:t>Ejercicio Fiscal 2019</w:t>
      </w:r>
    </w:p>
    <w:p w14:paraId="4B196111" w14:textId="77777777" w:rsidR="00C410DA" w:rsidRPr="00A323E4" w:rsidRDefault="00C410DA" w:rsidP="00C410DA">
      <w:pPr>
        <w:ind w:left="567"/>
        <w:rPr>
          <w:rFonts w:ascii="Palatino Linotype" w:hAnsi="Palatino Linotype"/>
          <w:b/>
        </w:rPr>
      </w:pPr>
    </w:p>
    <w:p w14:paraId="0C303DD8" w14:textId="77777777" w:rsid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asignado en el ejercicio fiscal 2019 a las partidas presupuestales:</w:t>
      </w:r>
    </w:p>
    <w:p w14:paraId="27AD9EE5" w14:textId="77777777" w:rsidR="00C410DA" w:rsidRPr="00A323E4" w:rsidRDefault="00C410DA" w:rsidP="00C410DA">
      <w:pPr>
        <w:pStyle w:val="Prrafodelista"/>
        <w:tabs>
          <w:tab w:val="left" w:pos="567"/>
        </w:tabs>
        <w:spacing w:line="360" w:lineRule="auto"/>
        <w:ind w:left="993" w:right="567"/>
        <w:contextualSpacing w:val="0"/>
        <w:jc w:val="both"/>
        <w:rPr>
          <w:rFonts w:ascii="Palatino Linotype" w:hAnsi="Palatino Linotype"/>
          <w:sz w:val="20"/>
          <w:szCs w:val="20"/>
        </w:rPr>
      </w:pPr>
    </w:p>
    <w:tbl>
      <w:tblPr>
        <w:tblStyle w:val="Tablaconcuadrcula"/>
        <w:tblW w:w="4158" w:type="pct"/>
        <w:tblInd w:w="846" w:type="dxa"/>
        <w:tblLook w:val="04A0" w:firstRow="1" w:lastRow="0" w:firstColumn="1" w:lastColumn="0" w:noHBand="0" w:noVBand="1"/>
      </w:tblPr>
      <w:tblGrid>
        <w:gridCol w:w="503"/>
        <w:gridCol w:w="565"/>
        <w:gridCol w:w="448"/>
        <w:gridCol w:w="449"/>
        <w:gridCol w:w="446"/>
        <w:gridCol w:w="452"/>
        <w:gridCol w:w="2098"/>
        <w:gridCol w:w="1134"/>
        <w:gridCol w:w="1418"/>
      </w:tblGrid>
      <w:tr w:rsidR="00A323E4" w:rsidRPr="00A323E4" w14:paraId="5C0AD294" w14:textId="77777777" w:rsidTr="00C410DA">
        <w:tc>
          <w:tcPr>
            <w:tcW w:w="5000" w:type="pct"/>
            <w:gridSpan w:val="9"/>
          </w:tcPr>
          <w:p w14:paraId="31C13494" w14:textId="77777777" w:rsidR="00A323E4" w:rsidRPr="00A323E4" w:rsidRDefault="00A323E4" w:rsidP="00A323E4">
            <w:pPr>
              <w:jc w:val="center"/>
              <w:rPr>
                <w:rFonts w:ascii="Palatino Linotype" w:hAnsi="Palatino Linotype"/>
              </w:rPr>
            </w:pPr>
            <w:r w:rsidRPr="00A323E4">
              <w:rPr>
                <w:rFonts w:ascii="Palatino Linotype" w:hAnsi="Palatino Linotype"/>
              </w:rPr>
              <w:t>Ejercicio Presupuestal 2019</w:t>
            </w:r>
          </w:p>
        </w:tc>
      </w:tr>
      <w:tr w:rsidR="00A323E4" w:rsidRPr="00A323E4" w14:paraId="51A549E7" w14:textId="77777777" w:rsidTr="00C410DA">
        <w:tc>
          <w:tcPr>
            <w:tcW w:w="1905" w:type="pct"/>
            <w:gridSpan w:val="6"/>
          </w:tcPr>
          <w:p w14:paraId="263D562D" w14:textId="77777777" w:rsidR="00A323E4" w:rsidRPr="00A323E4" w:rsidRDefault="00A323E4" w:rsidP="00A323E4">
            <w:pPr>
              <w:rPr>
                <w:rFonts w:ascii="Palatino Linotype" w:hAnsi="Palatino Linotype"/>
              </w:rPr>
            </w:pPr>
            <w:r w:rsidRPr="00A323E4">
              <w:rPr>
                <w:rFonts w:ascii="Palatino Linotype" w:hAnsi="Palatino Linotype"/>
              </w:rPr>
              <w:t>Pilar Temático 1</w:t>
            </w:r>
          </w:p>
        </w:tc>
        <w:tc>
          <w:tcPr>
            <w:tcW w:w="3095" w:type="pct"/>
            <w:gridSpan w:val="3"/>
          </w:tcPr>
          <w:p w14:paraId="1A1FD118" w14:textId="77777777" w:rsidR="00A323E4" w:rsidRPr="00A323E4" w:rsidRDefault="00A323E4" w:rsidP="00A323E4">
            <w:pPr>
              <w:jc w:val="center"/>
              <w:rPr>
                <w:rFonts w:ascii="Palatino Linotype" w:hAnsi="Palatino Linotype"/>
              </w:rPr>
            </w:pPr>
            <w:r w:rsidRPr="00A323E4">
              <w:rPr>
                <w:rFonts w:ascii="Palatino Linotype" w:hAnsi="Palatino Linotype"/>
              </w:rPr>
              <w:t>Gobierno Solidario</w:t>
            </w:r>
          </w:p>
        </w:tc>
      </w:tr>
      <w:tr w:rsidR="00A323E4" w:rsidRPr="00A323E4" w14:paraId="1209E64A" w14:textId="77777777" w:rsidTr="00C410DA">
        <w:tc>
          <w:tcPr>
            <w:tcW w:w="334" w:type="pct"/>
          </w:tcPr>
          <w:p w14:paraId="4D1107FF" w14:textId="77777777" w:rsidR="00A323E4" w:rsidRPr="00A323E4" w:rsidRDefault="00A323E4" w:rsidP="00A323E4">
            <w:pPr>
              <w:rPr>
                <w:rFonts w:ascii="Palatino Linotype" w:hAnsi="Palatino Linotype"/>
              </w:rPr>
            </w:pPr>
            <w:r w:rsidRPr="00A323E4">
              <w:rPr>
                <w:rFonts w:ascii="Palatino Linotype" w:hAnsi="Palatino Linotype"/>
              </w:rPr>
              <w:t>Fin</w:t>
            </w:r>
          </w:p>
        </w:tc>
        <w:tc>
          <w:tcPr>
            <w:tcW w:w="376" w:type="pct"/>
          </w:tcPr>
          <w:p w14:paraId="216C9CC0" w14:textId="77777777" w:rsidR="00A323E4" w:rsidRPr="00A323E4" w:rsidRDefault="00A323E4" w:rsidP="00A323E4">
            <w:pPr>
              <w:rPr>
                <w:rFonts w:ascii="Palatino Linotype" w:hAnsi="Palatino Linotype"/>
              </w:rPr>
            </w:pPr>
            <w:proofErr w:type="spellStart"/>
            <w:r w:rsidRPr="00A323E4">
              <w:rPr>
                <w:rFonts w:ascii="Palatino Linotype" w:hAnsi="Palatino Linotype"/>
              </w:rPr>
              <w:t>Fun</w:t>
            </w:r>
            <w:proofErr w:type="spellEnd"/>
          </w:p>
        </w:tc>
        <w:tc>
          <w:tcPr>
            <w:tcW w:w="298" w:type="pct"/>
          </w:tcPr>
          <w:p w14:paraId="5EC646CB" w14:textId="77777777" w:rsidR="00A323E4" w:rsidRPr="00A323E4" w:rsidRDefault="00A323E4" w:rsidP="00A323E4">
            <w:pPr>
              <w:rPr>
                <w:rFonts w:ascii="Palatino Linotype" w:hAnsi="Palatino Linotype"/>
              </w:rPr>
            </w:pPr>
            <w:proofErr w:type="spellStart"/>
            <w:r w:rsidRPr="00A323E4">
              <w:rPr>
                <w:rFonts w:ascii="Palatino Linotype" w:hAnsi="Palatino Linotype"/>
              </w:rPr>
              <w:t>Sf</w:t>
            </w:r>
            <w:proofErr w:type="spellEnd"/>
          </w:p>
        </w:tc>
        <w:tc>
          <w:tcPr>
            <w:tcW w:w="299" w:type="pct"/>
          </w:tcPr>
          <w:p w14:paraId="7796B9CD" w14:textId="77777777" w:rsidR="00A323E4" w:rsidRPr="00A323E4" w:rsidRDefault="00A323E4" w:rsidP="00A323E4">
            <w:pPr>
              <w:rPr>
                <w:rFonts w:ascii="Palatino Linotype" w:hAnsi="Palatino Linotype"/>
              </w:rPr>
            </w:pPr>
            <w:proofErr w:type="spellStart"/>
            <w:r w:rsidRPr="00A323E4">
              <w:rPr>
                <w:rFonts w:ascii="Palatino Linotype" w:hAnsi="Palatino Linotype"/>
              </w:rPr>
              <w:t>Pg</w:t>
            </w:r>
            <w:proofErr w:type="spellEnd"/>
          </w:p>
        </w:tc>
        <w:tc>
          <w:tcPr>
            <w:tcW w:w="297" w:type="pct"/>
          </w:tcPr>
          <w:p w14:paraId="6C62E86D" w14:textId="77777777" w:rsidR="00A323E4" w:rsidRPr="00A323E4" w:rsidRDefault="00A323E4" w:rsidP="00A323E4">
            <w:pPr>
              <w:rPr>
                <w:rFonts w:ascii="Palatino Linotype" w:hAnsi="Palatino Linotype"/>
              </w:rPr>
            </w:pPr>
            <w:proofErr w:type="spellStart"/>
            <w:r w:rsidRPr="00A323E4">
              <w:rPr>
                <w:rFonts w:ascii="Palatino Linotype" w:hAnsi="Palatino Linotype"/>
              </w:rPr>
              <w:t>Sp</w:t>
            </w:r>
            <w:proofErr w:type="spellEnd"/>
          </w:p>
        </w:tc>
        <w:tc>
          <w:tcPr>
            <w:tcW w:w="301" w:type="pct"/>
          </w:tcPr>
          <w:p w14:paraId="297BA0A6" w14:textId="77777777" w:rsidR="00A323E4" w:rsidRPr="00A323E4" w:rsidRDefault="00A323E4" w:rsidP="00A323E4">
            <w:pPr>
              <w:rPr>
                <w:rFonts w:ascii="Palatino Linotype" w:hAnsi="Palatino Linotype"/>
              </w:rPr>
            </w:pPr>
            <w:r w:rsidRPr="00A323E4">
              <w:rPr>
                <w:rFonts w:ascii="Palatino Linotype" w:hAnsi="Palatino Linotype"/>
              </w:rPr>
              <w:t>Py</w:t>
            </w:r>
          </w:p>
        </w:tc>
        <w:tc>
          <w:tcPr>
            <w:tcW w:w="1396" w:type="pct"/>
          </w:tcPr>
          <w:p w14:paraId="06CECE4F" w14:textId="77777777" w:rsidR="00A323E4" w:rsidRPr="00A323E4" w:rsidRDefault="00A323E4" w:rsidP="00A323E4">
            <w:pPr>
              <w:jc w:val="center"/>
              <w:rPr>
                <w:rFonts w:ascii="Palatino Linotype" w:hAnsi="Palatino Linotype"/>
              </w:rPr>
            </w:pPr>
            <w:r w:rsidRPr="00A323E4">
              <w:rPr>
                <w:rFonts w:ascii="Palatino Linotype" w:hAnsi="Palatino Linotype"/>
              </w:rPr>
              <w:t>Nombre</w:t>
            </w:r>
          </w:p>
        </w:tc>
        <w:tc>
          <w:tcPr>
            <w:tcW w:w="755" w:type="pct"/>
          </w:tcPr>
          <w:p w14:paraId="46CD638C"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943" w:type="pct"/>
          </w:tcPr>
          <w:p w14:paraId="5070CA33"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255202E1" w14:textId="77777777" w:rsidTr="00C410DA">
        <w:tc>
          <w:tcPr>
            <w:tcW w:w="334" w:type="pct"/>
          </w:tcPr>
          <w:p w14:paraId="20D45D9B"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0E17CA0B"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41AECD74"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6A0CC397"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06B859A4" w14:textId="77777777" w:rsidR="00A323E4" w:rsidRPr="00A323E4" w:rsidRDefault="00A323E4" w:rsidP="00A323E4">
            <w:pPr>
              <w:rPr>
                <w:rFonts w:ascii="Palatino Linotype" w:hAnsi="Palatino Linotype"/>
              </w:rPr>
            </w:pPr>
          </w:p>
        </w:tc>
        <w:tc>
          <w:tcPr>
            <w:tcW w:w="301" w:type="pct"/>
          </w:tcPr>
          <w:p w14:paraId="69539DA0" w14:textId="77777777" w:rsidR="00A323E4" w:rsidRPr="00A323E4" w:rsidRDefault="00A323E4" w:rsidP="00A323E4">
            <w:pPr>
              <w:rPr>
                <w:rFonts w:ascii="Palatino Linotype" w:hAnsi="Palatino Linotype"/>
              </w:rPr>
            </w:pPr>
          </w:p>
        </w:tc>
        <w:tc>
          <w:tcPr>
            <w:tcW w:w="1396" w:type="pct"/>
          </w:tcPr>
          <w:p w14:paraId="47D2F40B" w14:textId="77777777" w:rsidR="00A323E4" w:rsidRPr="00A323E4" w:rsidRDefault="00A323E4" w:rsidP="00A323E4">
            <w:pPr>
              <w:rPr>
                <w:rFonts w:ascii="Palatino Linotype" w:hAnsi="Palatino Linotype"/>
              </w:rPr>
            </w:pPr>
            <w:r w:rsidRPr="00A323E4">
              <w:rPr>
                <w:rFonts w:ascii="Palatino Linotype" w:hAnsi="Palatino Linotype"/>
              </w:rPr>
              <w:t>El papel fundamental de la mujer y la perspectiva de género</w:t>
            </w:r>
          </w:p>
        </w:tc>
        <w:tc>
          <w:tcPr>
            <w:tcW w:w="755" w:type="pct"/>
          </w:tcPr>
          <w:p w14:paraId="02E91993" w14:textId="77777777" w:rsidR="00A323E4" w:rsidRPr="00A323E4" w:rsidRDefault="00A323E4" w:rsidP="00A323E4">
            <w:pPr>
              <w:rPr>
                <w:rFonts w:ascii="Palatino Linotype" w:hAnsi="Palatino Linotype"/>
              </w:rPr>
            </w:pPr>
          </w:p>
        </w:tc>
        <w:tc>
          <w:tcPr>
            <w:tcW w:w="943" w:type="pct"/>
          </w:tcPr>
          <w:p w14:paraId="4386CC22" w14:textId="77777777" w:rsidR="00A323E4" w:rsidRPr="00A323E4" w:rsidRDefault="00A323E4" w:rsidP="00A323E4">
            <w:pPr>
              <w:rPr>
                <w:rFonts w:ascii="Palatino Linotype" w:hAnsi="Palatino Linotype"/>
              </w:rPr>
            </w:pPr>
          </w:p>
        </w:tc>
      </w:tr>
      <w:tr w:rsidR="00A323E4" w:rsidRPr="00A323E4" w14:paraId="4BC88704" w14:textId="77777777" w:rsidTr="00C410DA">
        <w:tc>
          <w:tcPr>
            <w:tcW w:w="334" w:type="pct"/>
          </w:tcPr>
          <w:p w14:paraId="56454A01"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3B34E127"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76AE785F"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1E4CC13C"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019DE3DB"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301" w:type="pct"/>
          </w:tcPr>
          <w:p w14:paraId="213AFFDC" w14:textId="77777777" w:rsidR="00A323E4" w:rsidRPr="00A323E4" w:rsidRDefault="00A323E4" w:rsidP="00A323E4">
            <w:pPr>
              <w:rPr>
                <w:rFonts w:ascii="Palatino Linotype" w:hAnsi="Palatino Linotype"/>
              </w:rPr>
            </w:pPr>
          </w:p>
        </w:tc>
        <w:tc>
          <w:tcPr>
            <w:tcW w:w="1396" w:type="pct"/>
          </w:tcPr>
          <w:p w14:paraId="6F765058" w14:textId="77777777" w:rsidR="00A323E4" w:rsidRPr="00A323E4" w:rsidRDefault="00A323E4" w:rsidP="00A323E4">
            <w:pPr>
              <w:rPr>
                <w:rFonts w:ascii="Palatino Linotype" w:hAnsi="Palatino Linotype"/>
              </w:rPr>
            </w:pPr>
            <w:r w:rsidRPr="00A323E4">
              <w:rPr>
                <w:rFonts w:ascii="Palatino Linotype" w:hAnsi="Palatino Linotype"/>
              </w:rPr>
              <w:t>Integración de la mujer al desarrollo económico</w:t>
            </w:r>
          </w:p>
        </w:tc>
        <w:tc>
          <w:tcPr>
            <w:tcW w:w="755" w:type="pct"/>
          </w:tcPr>
          <w:p w14:paraId="28F538DE" w14:textId="77777777" w:rsidR="00A323E4" w:rsidRPr="00A323E4" w:rsidRDefault="00A323E4" w:rsidP="00A323E4">
            <w:pPr>
              <w:rPr>
                <w:rFonts w:ascii="Palatino Linotype" w:hAnsi="Palatino Linotype"/>
              </w:rPr>
            </w:pPr>
          </w:p>
        </w:tc>
        <w:tc>
          <w:tcPr>
            <w:tcW w:w="943" w:type="pct"/>
          </w:tcPr>
          <w:p w14:paraId="6293664D" w14:textId="77777777" w:rsidR="00A323E4" w:rsidRPr="00A323E4" w:rsidRDefault="00A323E4" w:rsidP="00A323E4">
            <w:pPr>
              <w:rPr>
                <w:rFonts w:ascii="Palatino Linotype" w:hAnsi="Palatino Linotype"/>
              </w:rPr>
            </w:pPr>
          </w:p>
        </w:tc>
      </w:tr>
      <w:tr w:rsidR="00A323E4" w:rsidRPr="00A323E4" w14:paraId="4F25CDE3" w14:textId="77777777" w:rsidTr="00C410DA">
        <w:tc>
          <w:tcPr>
            <w:tcW w:w="334" w:type="pct"/>
          </w:tcPr>
          <w:p w14:paraId="66F085A2"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3443883F"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1DCE9E0C"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1A91FEF0"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6DEE0916"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301" w:type="pct"/>
          </w:tcPr>
          <w:p w14:paraId="5FDF9145"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396" w:type="pct"/>
          </w:tcPr>
          <w:p w14:paraId="1ED4DCB5" w14:textId="77777777" w:rsidR="00A323E4" w:rsidRPr="00A323E4" w:rsidRDefault="00A323E4" w:rsidP="00A323E4">
            <w:pPr>
              <w:rPr>
                <w:rFonts w:ascii="Palatino Linotype" w:hAnsi="Palatino Linotype"/>
              </w:rPr>
            </w:pPr>
            <w:r w:rsidRPr="00A323E4">
              <w:rPr>
                <w:rFonts w:ascii="Palatino Linotype" w:hAnsi="Palatino Linotype"/>
              </w:rPr>
              <w:t>Capacitación de la mujer para el trabajo</w:t>
            </w:r>
          </w:p>
        </w:tc>
        <w:tc>
          <w:tcPr>
            <w:tcW w:w="755" w:type="pct"/>
          </w:tcPr>
          <w:p w14:paraId="6723E105" w14:textId="77777777" w:rsidR="00A323E4" w:rsidRPr="00A323E4" w:rsidRDefault="00A323E4" w:rsidP="00A323E4">
            <w:pPr>
              <w:rPr>
                <w:rFonts w:ascii="Palatino Linotype" w:hAnsi="Palatino Linotype"/>
              </w:rPr>
            </w:pPr>
          </w:p>
        </w:tc>
        <w:tc>
          <w:tcPr>
            <w:tcW w:w="943" w:type="pct"/>
          </w:tcPr>
          <w:p w14:paraId="667C71C7" w14:textId="77777777" w:rsidR="00A323E4" w:rsidRPr="00A323E4" w:rsidRDefault="00A323E4" w:rsidP="00A323E4">
            <w:pPr>
              <w:rPr>
                <w:rFonts w:ascii="Palatino Linotype" w:hAnsi="Palatino Linotype"/>
              </w:rPr>
            </w:pPr>
          </w:p>
        </w:tc>
      </w:tr>
      <w:tr w:rsidR="00A323E4" w:rsidRPr="00A323E4" w14:paraId="3B684A62" w14:textId="77777777" w:rsidTr="00C410DA">
        <w:tc>
          <w:tcPr>
            <w:tcW w:w="334" w:type="pct"/>
          </w:tcPr>
          <w:p w14:paraId="78585B32"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70AF9648"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1B253195"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7CEBEA7B"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018F6A39"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301" w:type="pct"/>
          </w:tcPr>
          <w:p w14:paraId="75EAB1CB"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396" w:type="pct"/>
          </w:tcPr>
          <w:p w14:paraId="47B3B594" w14:textId="77777777" w:rsidR="00A323E4" w:rsidRPr="00A323E4" w:rsidRDefault="00A323E4" w:rsidP="00A323E4">
            <w:pPr>
              <w:rPr>
                <w:rFonts w:ascii="Palatino Linotype" w:hAnsi="Palatino Linotype"/>
              </w:rPr>
            </w:pPr>
            <w:r w:rsidRPr="00A323E4">
              <w:rPr>
                <w:rFonts w:ascii="Palatino Linotype" w:hAnsi="Palatino Linotype"/>
              </w:rPr>
              <w:t>Atención educativa a hijos de madres trabajadoras</w:t>
            </w:r>
          </w:p>
        </w:tc>
        <w:tc>
          <w:tcPr>
            <w:tcW w:w="755" w:type="pct"/>
          </w:tcPr>
          <w:p w14:paraId="5449C54F" w14:textId="77777777" w:rsidR="00A323E4" w:rsidRPr="00A323E4" w:rsidRDefault="00A323E4" w:rsidP="00A323E4">
            <w:pPr>
              <w:rPr>
                <w:rFonts w:ascii="Palatino Linotype" w:hAnsi="Palatino Linotype"/>
              </w:rPr>
            </w:pPr>
          </w:p>
        </w:tc>
        <w:tc>
          <w:tcPr>
            <w:tcW w:w="943" w:type="pct"/>
          </w:tcPr>
          <w:p w14:paraId="2D2339AC" w14:textId="77777777" w:rsidR="00A323E4" w:rsidRPr="00A323E4" w:rsidRDefault="00A323E4" w:rsidP="00A323E4">
            <w:pPr>
              <w:rPr>
                <w:rFonts w:ascii="Palatino Linotype" w:hAnsi="Palatino Linotype"/>
              </w:rPr>
            </w:pPr>
          </w:p>
        </w:tc>
      </w:tr>
      <w:tr w:rsidR="00A323E4" w:rsidRPr="00A323E4" w14:paraId="666B4FFB" w14:textId="77777777" w:rsidTr="00C410DA">
        <w:tc>
          <w:tcPr>
            <w:tcW w:w="334" w:type="pct"/>
          </w:tcPr>
          <w:p w14:paraId="2AFA75B5"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65826E01"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57C3009E"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6EFB8895"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42B3BE81"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301" w:type="pct"/>
          </w:tcPr>
          <w:p w14:paraId="04A036CE" w14:textId="77777777" w:rsidR="00A323E4" w:rsidRPr="00A323E4" w:rsidRDefault="00A323E4" w:rsidP="00A323E4">
            <w:pPr>
              <w:rPr>
                <w:rFonts w:ascii="Palatino Linotype" w:hAnsi="Palatino Linotype"/>
              </w:rPr>
            </w:pPr>
            <w:r w:rsidRPr="00A323E4">
              <w:rPr>
                <w:rFonts w:ascii="Palatino Linotype" w:hAnsi="Palatino Linotype"/>
              </w:rPr>
              <w:t>03</w:t>
            </w:r>
          </w:p>
        </w:tc>
        <w:tc>
          <w:tcPr>
            <w:tcW w:w="1396" w:type="pct"/>
          </w:tcPr>
          <w:p w14:paraId="11632B72" w14:textId="77777777" w:rsidR="00A323E4" w:rsidRPr="00A323E4" w:rsidRDefault="00A323E4" w:rsidP="00A323E4">
            <w:pPr>
              <w:rPr>
                <w:rFonts w:ascii="Palatino Linotype" w:hAnsi="Palatino Linotype"/>
              </w:rPr>
            </w:pPr>
            <w:r w:rsidRPr="00A323E4">
              <w:rPr>
                <w:rFonts w:ascii="Palatino Linotype" w:hAnsi="Palatino Linotype"/>
              </w:rPr>
              <w:t>Proyectos productivos para el desarrollo de la mujer</w:t>
            </w:r>
          </w:p>
        </w:tc>
        <w:tc>
          <w:tcPr>
            <w:tcW w:w="755" w:type="pct"/>
          </w:tcPr>
          <w:p w14:paraId="24866724" w14:textId="77777777" w:rsidR="00A323E4" w:rsidRPr="00A323E4" w:rsidRDefault="00A323E4" w:rsidP="00A323E4">
            <w:pPr>
              <w:rPr>
                <w:rFonts w:ascii="Palatino Linotype" w:hAnsi="Palatino Linotype"/>
              </w:rPr>
            </w:pPr>
          </w:p>
        </w:tc>
        <w:tc>
          <w:tcPr>
            <w:tcW w:w="943" w:type="pct"/>
          </w:tcPr>
          <w:p w14:paraId="532FA8CB" w14:textId="77777777" w:rsidR="00A323E4" w:rsidRPr="00A323E4" w:rsidRDefault="00A323E4" w:rsidP="00A323E4">
            <w:pPr>
              <w:rPr>
                <w:rFonts w:ascii="Palatino Linotype" w:hAnsi="Palatino Linotype"/>
              </w:rPr>
            </w:pPr>
          </w:p>
        </w:tc>
      </w:tr>
      <w:tr w:rsidR="00A323E4" w:rsidRPr="00A323E4" w14:paraId="6AC69F8E" w14:textId="77777777" w:rsidTr="00C410DA">
        <w:tc>
          <w:tcPr>
            <w:tcW w:w="334" w:type="pct"/>
          </w:tcPr>
          <w:p w14:paraId="3DE84107"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12137227"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0F0EF606"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4C00EBF7"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5A694DE0"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01" w:type="pct"/>
          </w:tcPr>
          <w:p w14:paraId="14DD80D7" w14:textId="77777777" w:rsidR="00A323E4" w:rsidRPr="00A323E4" w:rsidRDefault="00A323E4" w:rsidP="00A323E4">
            <w:pPr>
              <w:rPr>
                <w:rFonts w:ascii="Palatino Linotype" w:hAnsi="Palatino Linotype"/>
              </w:rPr>
            </w:pPr>
          </w:p>
        </w:tc>
        <w:tc>
          <w:tcPr>
            <w:tcW w:w="1396" w:type="pct"/>
          </w:tcPr>
          <w:p w14:paraId="10A47241" w14:textId="77777777" w:rsidR="00A323E4" w:rsidRPr="00A323E4" w:rsidRDefault="00A323E4" w:rsidP="00A323E4">
            <w:pPr>
              <w:rPr>
                <w:rFonts w:ascii="Palatino Linotype" w:hAnsi="Palatino Linotype"/>
              </w:rPr>
            </w:pPr>
            <w:r w:rsidRPr="00A323E4">
              <w:rPr>
                <w:rFonts w:ascii="Palatino Linotype" w:hAnsi="Palatino Linotype"/>
              </w:rPr>
              <w:t>Participación social de la mujer</w:t>
            </w:r>
          </w:p>
        </w:tc>
        <w:tc>
          <w:tcPr>
            <w:tcW w:w="755" w:type="pct"/>
          </w:tcPr>
          <w:p w14:paraId="0FBFD94B" w14:textId="77777777" w:rsidR="00A323E4" w:rsidRPr="00A323E4" w:rsidRDefault="00A323E4" w:rsidP="00A323E4">
            <w:pPr>
              <w:rPr>
                <w:rFonts w:ascii="Palatino Linotype" w:hAnsi="Palatino Linotype"/>
              </w:rPr>
            </w:pPr>
          </w:p>
        </w:tc>
        <w:tc>
          <w:tcPr>
            <w:tcW w:w="943" w:type="pct"/>
          </w:tcPr>
          <w:p w14:paraId="4DFFD621" w14:textId="77777777" w:rsidR="00A323E4" w:rsidRPr="00A323E4" w:rsidRDefault="00A323E4" w:rsidP="00A323E4">
            <w:pPr>
              <w:rPr>
                <w:rFonts w:ascii="Palatino Linotype" w:hAnsi="Palatino Linotype"/>
              </w:rPr>
            </w:pPr>
          </w:p>
        </w:tc>
      </w:tr>
      <w:tr w:rsidR="00A323E4" w:rsidRPr="00A323E4" w14:paraId="66F0E292" w14:textId="77777777" w:rsidTr="00C410DA">
        <w:tc>
          <w:tcPr>
            <w:tcW w:w="334" w:type="pct"/>
          </w:tcPr>
          <w:p w14:paraId="60E3F62E"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24683C9F"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4DEA678B"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349319C9"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0A510924"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01" w:type="pct"/>
          </w:tcPr>
          <w:p w14:paraId="61D86ABD" w14:textId="77777777" w:rsidR="00A323E4" w:rsidRPr="00A323E4" w:rsidRDefault="00A323E4" w:rsidP="00A323E4">
            <w:pPr>
              <w:rPr>
                <w:rFonts w:ascii="Palatino Linotype" w:hAnsi="Palatino Linotype"/>
              </w:rPr>
            </w:pPr>
            <w:r w:rsidRPr="00A323E4">
              <w:rPr>
                <w:rFonts w:ascii="Palatino Linotype" w:hAnsi="Palatino Linotype"/>
              </w:rPr>
              <w:t>01</w:t>
            </w:r>
          </w:p>
        </w:tc>
        <w:tc>
          <w:tcPr>
            <w:tcW w:w="1396" w:type="pct"/>
          </w:tcPr>
          <w:p w14:paraId="4683CB7F" w14:textId="77777777" w:rsidR="00A323E4" w:rsidRPr="00A323E4" w:rsidRDefault="00A323E4" w:rsidP="00A323E4">
            <w:pPr>
              <w:rPr>
                <w:rFonts w:ascii="Palatino Linotype" w:hAnsi="Palatino Linotype"/>
              </w:rPr>
            </w:pPr>
            <w:r w:rsidRPr="00A323E4">
              <w:rPr>
                <w:rFonts w:ascii="Palatino Linotype" w:hAnsi="Palatino Linotype"/>
              </w:rPr>
              <w:t>Fomento a la cultura de equidad de género</w:t>
            </w:r>
          </w:p>
        </w:tc>
        <w:tc>
          <w:tcPr>
            <w:tcW w:w="755" w:type="pct"/>
          </w:tcPr>
          <w:p w14:paraId="4922A41F" w14:textId="77777777" w:rsidR="00A323E4" w:rsidRPr="00A323E4" w:rsidRDefault="00A323E4" w:rsidP="00A323E4">
            <w:pPr>
              <w:rPr>
                <w:rFonts w:ascii="Palatino Linotype" w:hAnsi="Palatino Linotype"/>
              </w:rPr>
            </w:pPr>
          </w:p>
        </w:tc>
        <w:tc>
          <w:tcPr>
            <w:tcW w:w="943" w:type="pct"/>
          </w:tcPr>
          <w:p w14:paraId="50FF230F" w14:textId="77777777" w:rsidR="00A323E4" w:rsidRPr="00A323E4" w:rsidRDefault="00A323E4" w:rsidP="00A323E4">
            <w:pPr>
              <w:rPr>
                <w:rFonts w:ascii="Palatino Linotype" w:hAnsi="Palatino Linotype"/>
              </w:rPr>
            </w:pPr>
          </w:p>
        </w:tc>
      </w:tr>
      <w:tr w:rsidR="00A323E4" w:rsidRPr="00A323E4" w14:paraId="27417B6D" w14:textId="77777777" w:rsidTr="00C410DA">
        <w:tc>
          <w:tcPr>
            <w:tcW w:w="334" w:type="pct"/>
          </w:tcPr>
          <w:p w14:paraId="4230D900"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76" w:type="pct"/>
          </w:tcPr>
          <w:p w14:paraId="6701A64C" w14:textId="77777777" w:rsidR="00A323E4" w:rsidRPr="00A323E4" w:rsidRDefault="00A323E4" w:rsidP="00A323E4">
            <w:pPr>
              <w:rPr>
                <w:rFonts w:ascii="Palatino Linotype" w:hAnsi="Palatino Linotype"/>
              </w:rPr>
            </w:pPr>
            <w:r w:rsidRPr="00A323E4">
              <w:rPr>
                <w:rFonts w:ascii="Palatino Linotype" w:hAnsi="Palatino Linotype"/>
              </w:rPr>
              <w:t>06</w:t>
            </w:r>
          </w:p>
        </w:tc>
        <w:tc>
          <w:tcPr>
            <w:tcW w:w="298" w:type="pct"/>
          </w:tcPr>
          <w:p w14:paraId="45558E85" w14:textId="77777777" w:rsidR="00A323E4" w:rsidRPr="00A323E4" w:rsidRDefault="00A323E4" w:rsidP="00A323E4">
            <w:pPr>
              <w:rPr>
                <w:rFonts w:ascii="Palatino Linotype" w:hAnsi="Palatino Linotype"/>
              </w:rPr>
            </w:pPr>
            <w:r w:rsidRPr="00A323E4">
              <w:rPr>
                <w:rFonts w:ascii="Palatino Linotype" w:hAnsi="Palatino Linotype"/>
              </w:rPr>
              <w:t>08</w:t>
            </w:r>
          </w:p>
        </w:tc>
        <w:tc>
          <w:tcPr>
            <w:tcW w:w="299" w:type="pct"/>
          </w:tcPr>
          <w:p w14:paraId="7E496725" w14:textId="77777777" w:rsidR="00A323E4" w:rsidRPr="00A323E4" w:rsidRDefault="00A323E4" w:rsidP="00A323E4">
            <w:pPr>
              <w:rPr>
                <w:rFonts w:ascii="Palatino Linotype" w:hAnsi="Palatino Linotype"/>
              </w:rPr>
            </w:pPr>
            <w:r w:rsidRPr="00A323E4">
              <w:rPr>
                <w:rFonts w:ascii="Palatino Linotype" w:hAnsi="Palatino Linotype"/>
              </w:rPr>
              <w:t>05</w:t>
            </w:r>
          </w:p>
        </w:tc>
        <w:tc>
          <w:tcPr>
            <w:tcW w:w="297" w:type="pct"/>
          </w:tcPr>
          <w:p w14:paraId="6106E6AF"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301" w:type="pct"/>
          </w:tcPr>
          <w:p w14:paraId="60CCA54F" w14:textId="77777777" w:rsidR="00A323E4" w:rsidRPr="00A323E4" w:rsidRDefault="00A323E4" w:rsidP="00A323E4">
            <w:pPr>
              <w:rPr>
                <w:rFonts w:ascii="Palatino Linotype" w:hAnsi="Palatino Linotype"/>
              </w:rPr>
            </w:pPr>
            <w:r w:rsidRPr="00A323E4">
              <w:rPr>
                <w:rFonts w:ascii="Palatino Linotype" w:hAnsi="Palatino Linotype"/>
              </w:rPr>
              <w:t>02</w:t>
            </w:r>
          </w:p>
        </w:tc>
        <w:tc>
          <w:tcPr>
            <w:tcW w:w="1396" w:type="pct"/>
          </w:tcPr>
          <w:p w14:paraId="25EEAA75" w14:textId="77777777" w:rsidR="00A323E4" w:rsidRPr="00A323E4" w:rsidRDefault="00A323E4" w:rsidP="00A323E4">
            <w:pPr>
              <w:rPr>
                <w:rFonts w:ascii="Palatino Linotype" w:hAnsi="Palatino Linotype"/>
              </w:rPr>
            </w:pPr>
            <w:r w:rsidRPr="00A323E4">
              <w:rPr>
                <w:rFonts w:ascii="Palatino Linotype" w:hAnsi="Palatino Linotype"/>
              </w:rPr>
              <w:t>Atención integral a la madre adolescente</w:t>
            </w:r>
          </w:p>
        </w:tc>
        <w:tc>
          <w:tcPr>
            <w:tcW w:w="755" w:type="pct"/>
          </w:tcPr>
          <w:p w14:paraId="500E0D6A" w14:textId="77777777" w:rsidR="00A323E4" w:rsidRPr="00A323E4" w:rsidRDefault="00A323E4" w:rsidP="00A323E4">
            <w:pPr>
              <w:rPr>
                <w:rFonts w:ascii="Palatino Linotype" w:hAnsi="Palatino Linotype"/>
              </w:rPr>
            </w:pPr>
          </w:p>
        </w:tc>
        <w:tc>
          <w:tcPr>
            <w:tcW w:w="943" w:type="pct"/>
          </w:tcPr>
          <w:p w14:paraId="46257D37" w14:textId="77777777" w:rsidR="00A323E4" w:rsidRPr="00A323E4" w:rsidRDefault="00A323E4" w:rsidP="00A323E4">
            <w:pPr>
              <w:rPr>
                <w:rFonts w:ascii="Palatino Linotype" w:hAnsi="Palatino Linotype"/>
              </w:rPr>
            </w:pPr>
          </w:p>
        </w:tc>
      </w:tr>
    </w:tbl>
    <w:p w14:paraId="1628D346" w14:textId="77777777" w:rsidR="00A323E4" w:rsidRPr="00A323E4" w:rsidRDefault="00A323E4" w:rsidP="00A323E4">
      <w:pPr>
        <w:pStyle w:val="Prrafodelista"/>
        <w:jc w:val="both"/>
        <w:rPr>
          <w:rFonts w:ascii="Palatino Linotype" w:hAnsi="Palatino Linotype"/>
          <w:sz w:val="20"/>
          <w:szCs w:val="20"/>
        </w:rPr>
      </w:pPr>
    </w:p>
    <w:p w14:paraId="373DF3A1"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el Presupuesto de Egresos por Objeto del Gasto y Dependencia General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04b). En este formato se integran los concepto por partida específica y </w:t>
      </w:r>
      <w:r w:rsidRPr="00A323E4">
        <w:rPr>
          <w:rFonts w:ascii="Palatino Linotype" w:hAnsi="Palatino Linotype"/>
          <w:sz w:val="20"/>
          <w:szCs w:val="20"/>
        </w:rPr>
        <w:lastRenderedPageBreak/>
        <w:t>concentra la suma de los formatos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04a) Presupuesto de Egresos Detallado a nivel de Dependencia General del ejercicio fiscal 2019.</w:t>
      </w:r>
    </w:p>
    <w:p w14:paraId="5EB8411A" w14:textId="77777777" w:rsidR="00A323E4" w:rsidRPr="00A323E4" w:rsidRDefault="00A323E4" w:rsidP="00A323E4">
      <w:pPr>
        <w:pStyle w:val="Prrafodelista"/>
        <w:jc w:val="both"/>
        <w:rPr>
          <w:rFonts w:ascii="Palatino Linotype" w:hAnsi="Palatino Linotype"/>
          <w:sz w:val="20"/>
          <w:szCs w:val="20"/>
        </w:rPr>
      </w:pPr>
    </w:p>
    <w:p w14:paraId="5DA66593"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las Carátulas de Presupuesto de Ingresos y Egresos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03b y </w:t>
      </w:r>
      <w:proofErr w:type="spellStart"/>
      <w:r w:rsidRPr="00A323E4">
        <w:rPr>
          <w:rFonts w:ascii="Palatino Linotype" w:hAnsi="Palatino Linotype"/>
          <w:sz w:val="20"/>
          <w:szCs w:val="20"/>
        </w:rPr>
        <w:t>PbRM</w:t>
      </w:r>
      <w:proofErr w:type="spellEnd"/>
      <w:r w:rsidRPr="00A323E4">
        <w:rPr>
          <w:rFonts w:ascii="Palatino Linotype" w:hAnsi="Palatino Linotype"/>
          <w:sz w:val="20"/>
          <w:szCs w:val="20"/>
        </w:rPr>
        <w:t xml:space="preserve"> 04d) del ejercicio fiscal 2019.</w:t>
      </w:r>
    </w:p>
    <w:p w14:paraId="53939E27" w14:textId="77777777" w:rsidR="00A323E4" w:rsidRPr="00A323E4" w:rsidRDefault="00A323E4" w:rsidP="00A323E4">
      <w:pPr>
        <w:pStyle w:val="Prrafodelista"/>
        <w:jc w:val="both"/>
        <w:rPr>
          <w:rFonts w:ascii="Palatino Linotype" w:hAnsi="Palatino Linotype"/>
          <w:sz w:val="20"/>
          <w:szCs w:val="20"/>
        </w:rPr>
      </w:pPr>
    </w:p>
    <w:p w14:paraId="612731A1"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14:paraId="37A7EA2B" w14:textId="77777777" w:rsidR="00A323E4" w:rsidRPr="00A323E4" w:rsidRDefault="00A323E4" w:rsidP="00A323E4">
      <w:pPr>
        <w:pStyle w:val="Prrafodelista"/>
        <w:rPr>
          <w:rFonts w:ascii="Palatino Linotype" w:hAnsi="Palatino Linotype"/>
          <w:sz w:val="20"/>
          <w:szCs w:val="20"/>
        </w:rPr>
      </w:pPr>
    </w:p>
    <w:p w14:paraId="3FCF570D" w14:textId="77777777" w:rsid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2019. Como se muestra a continuación:</w:t>
      </w:r>
    </w:p>
    <w:p w14:paraId="14D8701E" w14:textId="77777777" w:rsidR="00C410DA" w:rsidRPr="00C410DA" w:rsidRDefault="00C410DA" w:rsidP="00C410DA">
      <w:pPr>
        <w:pStyle w:val="Prrafodelista"/>
        <w:rPr>
          <w:rFonts w:ascii="Palatino Linotype" w:hAnsi="Palatino Linotype"/>
          <w:sz w:val="20"/>
          <w:szCs w:val="20"/>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38076E87" w14:textId="77777777" w:rsidTr="00C410DA">
        <w:tc>
          <w:tcPr>
            <w:tcW w:w="7512" w:type="dxa"/>
            <w:gridSpan w:val="3"/>
            <w:vAlign w:val="center"/>
          </w:tcPr>
          <w:p w14:paraId="104B68FD"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IO1 Desarrollo Social y/o equivalente Ejercicio Fiscal 2019</w:t>
            </w:r>
          </w:p>
        </w:tc>
      </w:tr>
      <w:tr w:rsidR="00A323E4" w:rsidRPr="00A323E4" w14:paraId="26AF8CB1" w14:textId="77777777" w:rsidTr="00C410DA">
        <w:tc>
          <w:tcPr>
            <w:tcW w:w="1954" w:type="dxa"/>
            <w:vAlign w:val="center"/>
          </w:tcPr>
          <w:p w14:paraId="102808DD"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6AE8B543"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7C7EC745"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517B91F6" w14:textId="77777777" w:rsidTr="00C410DA">
        <w:tc>
          <w:tcPr>
            <w:tcW w:w="1954" w:type="dxa"/>
            <w:vAlign w:val="center"/>
          </w:tcPr>
          <w:p w14:paraId="37B5280F"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3BCEA569" w14:textId="77777777" w:rsidR="00A323E4" w:rsidRPr="00A323E4" w:rsidRDefault="00A323E4" w:rsidP="00A323E4">
            <w:pPr>
              <w:jc w:val="center"/>
              <w:rPr>
                <w:rFonts w:ascii="Palatino Linotype" w:hAnsi="Palatino Linotype"/>
              </w:rPr>
            </w:pPr>
          </w:p>
        </w:tc>
        <w:tc>
          <w:tcPr>
            <w:tcW w:w="2615" w:type="dxa"/>
            <w:vAlign w:val="center"/>
          </w:tcPr>
          <w:p w14:paraId="01AC7E72" w14:textId="77777777" w:rsidR="00A323E4" w:rsidRPr="00A323E4" w:rsidRDefault="00A323E4" w:rsidP="00A323E4">
            <w:pPr>
              <w:jc w:val="center"/>
              <w:rPr>
                <w:rFonts w:ascii="Palatino Linotype" w:hAnsi="Palatino Linotype"/>
              </w:rPr>
            </w:pPr>
          </w:p>
        </w:tc>
      </w:tr>
      <w:tr w:rsidR="00A323E4" w:rsidRPr="00A323E4" w14:paraId="59652D66" w14:textId="77777777" w:rsidTr="00C410DA">
        <w:tc>
          <w:tcPr>
            <w:tcW w:w="1954" w:type="dxa"/>
            <w:vAlign w:val="center"/>
          </w:tcPr>
          <w:p w14:paraId="0C9B6D34"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41B91E69" w14:textId="77777777" w:rsidR="00A323E4" w:rsidRPr="00A323E4" w:rsidRDefault="00A323E4" w:rsidP="00A323E4">
            <w:pPr>
              <w:jc w:val="center"/>
              <w:rPr>
                <w:rFonts w:ascii="Palatino Linotype" w:hAnsi="Palatino Linotype"/>
              </w:rPr>
            </w:pPr>
          </w:p>
        </w:tc>
        <w:tc>
          <w:tcPr>
            <w:tcW w:w="2615" w:type="dxa"/>
            <w:vAlign w:val="center"/>
          </w:tcPr>
          <w:p w14:paraId="75D076A9" w14:textId="77777777" w:rsidR="00A323E4" w:rsidRPr="00A323E4" w:rsidRDefault="00A323E4" w:rsidP="00A323E4">
            <w:pPr>
              <w:jc w:val="center"/>
              <w:rPr>
                <w:rFonts w:ascii="Palatino Linotype" w:hAnsi="Palatino Linotype"/>
              </w:rPr>
            </w:pPr>
          </w:p>
        </w:tc>
      </w:tr>
      <w:tr w:rsidR="00A323E4" w:rsidRPr="00A323E4" w14:paraId="3AA38F26" w14:textId="77777777" w:rsidTr="00C410DA">
        <w:tc>
          <w:tcPr>
            <w:tcW w:w="1954" w:type="dxa"/>
            <w:vAlign w:val="center"/>
          </w:tcPr>
          <w:p w14:paraId="198B9393"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1AA92900" w14:textId="77777777" w:rsidR="00A323E4" w:rsidRPr="00A323E4" w:rsidRDefault="00A323E4" w:rsidP="00A323E4">
            <w:pPr>
              <w:jc w:val="center"/>
              <w:rPr>
                <w:rFonts w:ascii="Palatino Linotype" w:hAnsi="Palatino Linotype"/>
              </w:rPr>
            </w:pPr>
          </w:p>
        </w:tc>
        <w:tc>
          <w:tcPr>
            <w:tcW w:w="2615" w:type="dxa"/>
            <w:vAlign w:val="center"/>
          </w:tcPr>
          <w:p w14:paraId="66969A1F" w14:textId="77777777" w:rsidR="00A323E4" w:rsidRPr="00A323E4" w:rsidRDefault="00A323E4" w:rsidP="00A323E4">
            <w:pPr>
              <w:jc w:val="center"/>
              <w:rPr>
                <w:rFonts w:ascii="Palatino Linotype" w:hAnsi="Palatino Linotype"/>
              </w:rPr>
            </w:pPr>
          </w:p>
        </w:tc>
      </w:tr>
      <w:tr w:rsidR="00A323E4" w:rsidRPr="00A323E4" w14:paraId="447675E4" w14:textId="77777777" w:rsidTr="00C410DA">
        <w:tc>
          <w:tcPr>
            <w:tcW w:w="1954" w:type="dxa"/>
            <w:vAlign w:val="center"/>
          </w:tcPr>
          <w:p w14:paraId="2FB77042" w14:textId="77777777" w:rsidR="00A323E4" w:rsidRPr="00A323E4" w:rsidRDefault="00A323E4" w:rsidP="00A323E4">
            <w:pPr>
              <w:jc w:val="center"/>
              <w:rPr>
                <w:rFonts w:ascii="Palatino Linotype" w:hAnsi="Palatino Linotype"/>
              </w:rPr>
            </w:pPr>
            <w:r w:rsidRPr="00A323E4">
              <w:rPr>
                <w:rFonts w:ascii="Palatino Linotype" w:hAnsi="Palatino Linotype"/>
              </w:rPr>
              <w:t>4000</w:t>
            </w:r>
          </w:p>
        </w:tc>
        <w:tc>
          <w:tcPr>
            <w:tcW w:w="2943" w:type="dxa"/>
            <w:vAlign w:val="center"/>
          </w:tcPr>
          <w:p w14:paraId="2B5A6A72" w14:textId="77777777" w:rsidR="00A323E4" w:rsidRPr="00A323E4" w:rsidRDefault="00A323E4" w:rsidP="00A323E4">
            <w:pPr>
              <w:jc w:val="center"/>
              <w:rPr>
                <w:rFonts w:ascii="Palatino Linotype" w:hAnsi="Palatino Linotype"/>
              </w:rPr>
            </w:pPr>
          </w:p>
        </w:tc>
        <w:tc>
          <w:tcPr>
            <w:tcW w:w="2615" w:type="dxa"/>
            <w:vAlign w:val="center"/>
          </w:tcPr>
          <w:p w14:paraId="46B2626B" w14:textId="77777777" w:rsidR="00A323E4" w:rsidRPr="00A323E4" w:rsidRDefault="00A323E4" w:rsidP="00A323E4">
            <w:pPr>
              <w:jc w:val="center"/>
              <w:rPr>
                <w:rFonts w:ascii="Palatino Linotype" w:hAnsi="Palatino Linotype"/>
              </w:rPr>
            </w:pPr>
          </w:p>
        </w:tc>
      </w:tr>
      <w:tr w:rsidR="00A323E4" w:rsidRPr="00A323E4" w14:paraId="57D0CAC7" w14:textId="77777777" w:rsidTr="00C410DA">
        <w:tc>
          <w:tcPr>
            <w:tcW w:w="1954" w:type="dxa"/>
            <w:vAlign w:val="center"/>
          </w:tcPr>
          <w:p w14:paraId="0F958F90"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77B131B8" w14:textId="77777777" w:rsidR="00A323E4" w:rsidRPr="00A323E4" w:rsidRDefault="00A323E4" w:rsidP="00A323E4">
            <w:pPr>
              <w:jc w:val="center"/>
              <w:rPr>
                <w:rFonts w:ascii="Palatino Linotype" w:hAnsi="Palatino Linotype"/>
              </w:rPr>
            </w:pPr>
          </w:p>
        </w:tc>
        <w:tc>
          <w:tcPr>
            <w:tcW w:w="2615" w:type="dxa"/>
            <w:vAlign w:val="center"/>
          </w:tcPr>
          <w:p w14:paraId="63CD58B4" w14:textId="77777777" w:rsidR="00A323E4" w:rsidRPr="00A323E4" w:rsidRDefault="00A323E4" w:rsidP="00A323E4">
            <w:pPr>
              <w:jc w:val="center"/>
              <w:rPr>
                <w:rFonts w:ascii="Palatino Linotype" w:hAnsi="Palatino Linotype"/>
              </w:rPr>
            </w:pPr>
          </w:p>
        </w:tc>
      </w:tr>
      <w:tr w:rsidR="00A323E4" w:rsidRPr="00A323E4" w14:paraId="38A9F870" w14:textId="77777777" w:rsidTr="00C410DA">
        <w:tc>
          <w:tcPr>
            <w:tcW w:w="1954" w:type="dxa"/>
            <w:vAlign w:val="center"/>
          </w:tcPr>
          <w:p w14:paraId="000028E3"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212D31DB" w14:textId="77777777" w:rsidR="00A323E4" w:rsidRPr="00A323E4" w:rsidRDefault="00A323E4" w:rsidP="00A323E4">
            <w:pPr>
              <w:jc w:val="center"/>
              <w:rPr>
                <w:rFonts w:ascii="Palatino Linotype" w:hAnsi="Palatino Linotype"/>
              </w:rPr>
            </w:pPr>
          </w:p>
        </w:tc>
        <w:tc>
          <w:tcPr>
            <w:tcW w:w="2615" w:type="dxa"/>
            <w:vAlign w:val="center"/>
          </w:tcPr>
          <w:p w14:paraId="5DDE6A89" w14:textId="77777777" w:rsidR="00A323E4" w:rsidRPr="00A323E4" w:rsidRDefault="00A323E4" w:rsidP="00A323E4">
            <w:pPr>
              <w:jc w:val="center"/>
              <w:rPr>
                <w:rFonts w:ascii="Palatino Linotype" w:hAnsi="Palatino Linotype"/>
              </w:rPr>
            </w:pPr>
          </w:p>
        </w:tc>
      </w:tr>
      <w:tr w:rsidR="00A323E4" w:rsidRPr="00A323E4" w14:paraId="51C7A582" w14:textId="77777777" w:rsidTr="00C410DA">
        <w:tc>
          <w:tcPr>
            <w:tcW w:w="1954" w:type="dxa"/>
            <w:vAlign w:val="center"/>
          </w:tcPr>
          <w:p w14:paraId="6BACC564"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5E1D6BF6" w14:textId="77777777" w:rsidR="00A323E4" w:rsidRPr="00A323E4" w:rsidRDefault="00A323E4" w:rsidP="00A323E4">
            <w:pPr>
              <w:jc w:val="center"/>
              <w:rPr>
                <w:rFonts w:ascii="Palatino Linotype" w:hAnsi="Palatino Linotype"/>
              </w:rPr>
            </w:pPr>
          </w:p>
        </w:tc>
        <w:tc>
          <w:tcPr>
            <w:tcW w:w="2615" w:type="dxa"/>
            <w:vAlign w:val="center"/>
          </w:tcPr>
          <w:p w14:paraId="29C3A618" w14:textId="77777777" w:rsidR="00A323E4" w:rsidRPr="00A323E4" w:rsidRDefault="00A323E4" w:rsidP="00A323E4">
            <w:pPr>
              <w:jc w:val="center"/>
              <w:rPr>
                <w:rFonts w:ascii="Palatino Linotype" w:hAnsi="Palatino Linotype"/>
              </w:rPr>
            </w:pPr>
          </w:p>
        </w:tc>
      </w:tr>
      <w:tr w:rsidR="00A323E4" w:rsidRPr="00A323E4" w14:paraId="2B725850" w14:textId="77777777" w:rsidTr="00C410DA">
        <w:tc>
          <w:tcPr>
            <w:tcW w:w="1954" w:type="dxa"/>
            <w:vAlign w:val="center"/>
          </w:tcPr>
          <w:p w14:paraId="73254E4E"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7939FD9E" w14:textId="77777777" w:rsidR="00A323E4" w:rsidRPr="00A323E4" w:rsidRDefault="00A323E4" w:rsidP="00A323E4">
            <w:pPr>
              <w:jc w:val="center"/>
              <w:rPr>
                <w:rFonts w:ascii="Palatino Linotype" w:hAnsi="Palatino Linotype"/>
              </w:rPr>
            </w:pPr>
          </w:p>
        </w:tc>
        <w:tc>
          <w:tcPr>
            <w:tcW w:w="2615" w:type="dxa"/>
            <w:vAlign w:val="center"/>
          </w:tcPr>
          <w:p w14:paraId="40C39D32" w14:textId="77777777" w:rsidR="00A323E4" w:rsidRPr="00A323E4" w:rsidRDefault="00A323E4" w:rsidP="00A323E4">
            <w:pPr>
              <w:jc w:val="center"/>
              <w:rPr>
                <w:rFonts w:ascii="Palatino Linotype" w:hAnsi="Palatino Linotype"/>
              </w:rPr>
            </w:pPr>
          </w:p>
        </w:tc>
      </w:tr>
      <w:tr w:rsidR="00A323E4" w:rsidRPr="00A323E4" w14:paraId="557B50B6" w14:textId="77777777" w:rsidTr="00C410DA">
        <w:tc>
          <w:tcPr>
            <w:tcW w:w="1954" w:type="dxa"/>
            <w:vAlign w:val="center"/>
          </w:tcPr>
          <w:p w14:paraId="5CB2C409"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51177857" w14:textId="77777777" w:rsidR="00A323E4" w:rsidRPr="00A323E4" w:rsidRDefault="00A323E4" w:rsidP="00A323E4">
            <w:pPr>
              <w:jc w:val="center"/>
              <w:rPr>
                <w:rFonts w:ascii="Palatino Linotype" w:hAnsi="Palatino Linotype"/>
              </w:rPr>
            </w:pPr>
          </w:p>
        </w:tc>
        <w:tc>
          <w:tcPr>
            <w:tcW w:w="2615" w:type="dxa"/>
            <w:vAlign w:val="center"/>
          </w:tcPr>
          <w:p w14:paraId="0C70911A" w14:textId="77777777" w:rsidR="00A323E4" w:rsidRPr="00A323E4" w:rsidRDefault="00A323E4" w:rsidP="00A323E4">
            <w:pPr>
              <w:jc w:val="center"/>
              <w:rPr>
                <w:rFonts w:ascii="Palatino Linotype" w:hAnsi="Palatino Linotype"/>
              </w:rPr>
            </w:pPr>
          </w:p>
        </w:tc>
      </w:tr>
      <w:tr w:rsidR="00A323E4" w:rsidRPr="00A323E4" w14:paraId="11165D61" w14:textId="77777777" w:rsidTr="00C410DA">
        <w:tc>
          <w:tcPr>
            <w:tcW w:w="1954" w:type="dxa"/>
            <w:vAlign w:val="center"/>
          </w:tcPr>
          <w:p w14:paraId="76D42DC8"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44ED3F6D" w14:textId="77777777" w:rsidR="00A323E4" w:rsidRPr="00A323E4" w:rsidRDefault="00A323E4" w:rsidP="00A323E4">
            <w:pPr>
              <w:jc w:val="center"/>
              <w:rPr>
                <w:rFonts w:ascii="Palatino Linotype" w:hAnsi="Palatino Linotype"/>
              </w:rPr>
            </w:pPr>
          </w:p>
        </w:tc>
        <w:tc>
          <w:tcPr>
            <w:tcW w:w="2615" w:type="dxa"/>
            <w:vAlign w:val="center"/>
          </w:tcPr>
          <w:p w14:paraId="5CA7167B" w14:textId="77777777" w:rsidR="00A323E4" w:rsidRPr="00A323E4" w:rsidRDefault="00A323E4" w:rsidP="00A323E4">
            <w:pPr>
              <w:jc w:val="center"/>
              <w:rPr>
                <w:rFonts w:ascii="Palatino Linotype" w:hAnsi="Palatino Linotype"/>
              </w:rPr>
            </w:pPr>
          </w:p>
        </w:tc>
      </w:tr>
    </w:tbl>
    <w:p w14:paraId="22090CE9" w14:textId="77777777" w:rsidR="00A323E4" w:rsidRPr="00A323E4" w:rsidRDefault="00A323E4" w:rsidP="00A323E4">
      <w:pPr>
        <w:jc w:val="both"/>
        <w:rPr>
          <w:rFonts w:ascii="Palatino Linotype" w:hAnsi="Palatino Linotype"/>
        </w:rPr>
      </w:pPr>
    </w:p>
    <w:tbl>
      <w:tblPr>
        <w:tblStyle w:val="Tablaconcuadrcula"/>
        <w:tblW w:w="0" w:type="auto"/>
        <w:tblInd w:w="988" w:type="dxa"/>
        <w:tblLook w:val="04A0" w:firstRow="1" w:lastRow="0" w:firstColumn="1" w:lastColumn="0" w:noHBand="0" w:noVBand="1"/>
      </w:tblPr>
      <w:tblGrid>
        <w:gridCol w:w="1954"/>
        <w:gridCol w:w="2943"/>
        <w:gridCol w:w="2615"/>
      </w:tblGrid>
      <w:tr w:rsidR="00A323E4" w:rsidRPr="00A323E4" w14:paraId="6912DA0F" w14:textId="77777777" w:rsidTr="00C410DA">
        <w:tc>
          <w:tcPr>
            <w:tcW w:w="7512" w:type="dxa"/>
            <w:gridSpan w:val="3"/>
            <w:vAlign w:val="center"/>
          </w:tcPr>
          <w:p w14:paraId="504102BD" w14:textId="77777777" w:rsidR="00A323E4" w:rsidRPr="00A323E4" w:rsidRDefault="00A323E4" w:rsidP="00A323E4">
            <w:pPr>
              <w:jc w:val="center"/>
              <w:rPr>
                <w:rFonts w:ascii="Palatino Linotype" w:hAnsi="Palatino Linotype"/>
              </w:rPr>
            </w:pPr>
            <w:r w:rsidRPr="00A323E4">
              <w:rPr>
                <w:rFonts w:ascii="Palatino Linotype" w:hAnsi="Palatino Linotype"/>
              </w:rPr>
              <w:t>Presupuesto de la Dependencia auxiliar 152 Atención a la Mujer y/o equivalente para el Ejercicio Fiscal 2019</w:t>
            </w:r>
          </w:p>
        </w:tc>
      </w:tr>
      <w:tr w:rsidR="00A323E4" w:rsidRPr="00A323E4" w14:paraId="473455F2" w14:textId="77777777" w:rsidTr="00C410DA">
        <w:tc>
          <w:tcPr>
            <w:tcW w:w="1954" w:type="dxa"/>
            <w:vAlign w:val="center"/>
          </w:tcPr>
          <w:p w14:paraId="134463A5" w14:textId="77777777" w:rsidR="00A323E4" w:rsidRPr="00A323E4" w:rsidRDefault="00A323E4" w:rsidP="00A323E4">
            <w:pPr>
              <w:jc w:val="center"/>
              <w:rPr>
                <w:rFonts w:ascii="Palatino Linotype" w:hAnsi="Palatino Linotype"/>
              </w:rPr>
            </w:pPr>
            <w:r w:rsidRPr="00A323E4">
              <w:rPr>
                <w:rFonts w:ascii="Palatino Linotype" w:hAnsi="Palatino Linotype"/>
              </w:rPr>
              <w:t>Capitulo</w:t>
            </w:r>
          </w:p>
        </w:tc>
        <w:tc>
          <w:tcPr>
            <w:tcW w:w="2943" w:type="dxa"/>
            <w:vAlign w:val="center"/>
          </w:tcPr>
          <w:p w14:paraId="41AF5D86" w14:textId="77777777" w:rsidR="00A323E4" w:rsidRPr="00A323E4" w:rsidRDefault="00A323E4" w:rsidP="00A323E4">
            <w:pPr>
              <w:jc w:val="center"/>
              <w:rPr>
                <w:rFonts w:ascii="Palatino Linotype" w:hAnsi="Palatino Linotype"/>
              </w:rPr>
            </w:pPr>
            <w:r w:rsidRPr="00A323E4">
              <w:rPr>
                <w:rFonts w:ascii="Palatino Linotype" w:hAnsi="Palatino Linotype"/>
              </w:rPr>
              <w:t>Monto Aprobado</w:t>
            </w:r>
          </w:p>
        </w:tc>
        <w:tc>
          <w:tcPr>
            <w:tcW w:w="2615" w:type="dxa"/>
            <w:vAlign w:val="center"/>
          </w:tcPr>
          <w:p w14:paraId="7FA3BA70" w14:textId="77777777" w:rsidR="00A323E4" w:rsidRPr="00A323E4" w:rsidRDefault="00A323E4" w:rsidP="00A323E4">
            <w:pPr>
              <w:jc w:val="center"/>
              <w:rPr>
                <w:rFonts w:ascii="Palatino Linotype" w:hAnsi="Palatino Linotype"/>
              </w:rPr>
            </w:pPr>
            <w:r w:rsidRPr="00A323E4">
              <w:rPr>
                <w:rFonts w:ascii="Palatino Linotype" w:hAnsi="Palatino Linotype"/>
              </w:rPr>
              <w:t>Monto Ejercido</w:t>
            </w:r>
          </w:p>
        </w:tc>
      </w:tr>
      <w:tr w:rsidR="00A323E4" w:rsidRPr="00A323E4" w14:paraId="4EF908B0" w14:textId="77777777" w:rsidTr="00C410DA">
        <w:tc>
          <w:tcPr>
            <w:tcW w:w="1954" w:type="dxa"/>
            <w:vAlign w:val="center"/>
          </w:tcPr>
          <w:p w14:paraId="3DD1F71C" w14:textId="77777777" w:rsidR="00A323E4" w:rsidRPr="00A323E4" w:rsidRDefault="00A323E4" w:rsidP="00A323E4">
            <w:pPr>
              <w:jc w:val="center"/>
              <w:rPr>
                <w:rFonts w:ascii="Palatino Linotype" w:hAnsi="Palatino Linotype"/>
              </w:rPr>
            </w:pPr>
            <w:r w:rsidRPr="00A323E4">
              <w:rPr>
                <w:rFonts w:ascii="Palatino Linotype" w:hAnsi="Palatino Linotype"/>
              </w:rPr>
              <w:t>1000</w:t>
            </w:r>
          </w:p>
        </w:tc>
        <w:tc>
          <w:tcPr>
            <w:tcW w:w="2943" w:type="dxa"/>
            <w:vAlign w:val="center"/>
          </w:tcPr>
          <w:p w14:paraId="3B01D0FA" w14:textId="77777777" w:rsidR="00A323E4" w:rsidRPr="00A323E4" w:rsidRDefault="00A323E4" w:rsidP="00A323E4">
            <w:pPr>
              <w:jc w:val="center"/>
              <w:rPr>
                <w:rFonts w:ascii="Palatino Linotype" w:hAnsi="Palatino Linotype"/>
              </w:rPr>
            </w:pPr>
          </w:p>
        </w:tc>
        <w:tc>
          <w:tcPr>
            <w:tcW w:w="2615" w:type="dxa"/>
            <w:vAlign w:val="center"/>
          </w:tcPr>
          <w:p w14:paraId="4FBADE90" w14:textId="77777777" w:rsidR="00A323E4" w:rsidRPr="00A323E4" w:rsidRDefault="00A323E4" w:rsidP="00A323E4">
            <w:pPr>
              <w:jc w:val="center"/>
              <w:rPr>
                <w:rFonts w:ascii="Palatino Linotype" w:hAnsi="Palatino Linotype"/>
              </w:rPr>
            </w:pPr>
          </w:p>
        </w:tc>
      </w:tr>
      <w:tr w:rsidR="00A323E4" w:rsidRPr="00A323E4" w14:paraId="1B08BC15" w14:textId="77777777" w:rsidTr="00C410DA">
        <w:tc>
          <w:tcPr>
            <w:tcW w:w="1954" w:type="dxa"/>
            <w:vAlign w:val="center"/>
          </w:tcPr>
          <w:p w14:paraId="42CF21A0" w14:textId="77777777" w:rsidR="00A323E4" w:rsidRPr="00A323E4" w:rsidRDefault="00A323E4" w:rsidP="00A323E4">
            <w:pPr>
              <w:jc w:val="center"/>
              <w:rPr>
                <w:rFonts w:ascii="Palatino Linotype" w:hAnsi="Palatino Linotype"/>
              </w:rPr>
            </w:pPr>
            <w:r w:rsidRPr="00A323E4">
              <w:rPr>
                <w:rFonts w:ascii="Palatino Linotype" w:hAnsi="Palatino Linotype"/>
              </w:rPr>
              <w:t>2000</w:t>
            </w:r>
          </w:p>
        </w:tc>
        <w:tc>
          <w:tcPr>
            <w:tcW w:w="2943" w:type="dxa"/>
            <w:vAlign w:val="center"/>
          </w:tcPr>
          <w:p w14:paraId="1F49E13A" w14:textId="77777777" w:rsidR="00A323E4" w:rsidRPr="00A323E4" w:rsidRDefault="00A323E4" w:rsidP="00A323E4">
            <w:pPr>
              <w:jc w:val="center"/>
              <w:rPr>
                <w:rFonts w:ascii="Palatino Linotype" w:hAnsi="Palatino Linotype"/>
              </w:rPr>
            </w:pPr>
          </w:p>
        </w:tc>
        <w:tc>
          <w:tcPr>
            <w:tcW w:w="2615" w:type="dxa"/>
            <w:vAlign w:val="center"/>
          </w:tcPr>
          <w:p w14:paraId="70522956" w14:textId="77777777" w:rsidR="00A323E4" w:rsidRPr="00A323E4" w:rsidRDefault="00A323E4" w:rsidP="00A323E4">
            <w:pPr>
              <w:jc w:val="center"/>
              <w:rPr>
                <w:rFonts w:ascii="Palatino Linotype" w:hAnsi="Palatino Linotype"/>
              </w:rPr>
            </w:pPr>
          </w:p>
        </w:tc>
      </w:tr>
      <w:tr w:rsidR="00A323E4" w:rsidRPr="00A323E4" w14:paraId="7353A249" w14:textId="77777777" w:rsidTr="00C410DA">
        <w:tc>
          <w:tcPr>
            <w:tcW w:w="1954" w:type="dxa"/>
            <w:vAlign w:val="center"/>
          </w:tcPr>
          <w:p w14:paraId="39244493" w14:textId="77777777" w:rsidR="00A323E4" w:rsidRPr="00A323E4" w:rsidRDefault="00A323E4" w:rsidP="00A323E4">
            <w:pPr>
              <w:jc w:val="center"/>
              <w:rPr>
                <w:rFonts w:ascii="Palatino Linotype" w:hAnsi="Palatino Linotype"/>
              </w:rPr>
            </w:pPr>
            <w:r w:rsidRPr="00A323E4">
              <w:rPr>
                <w:rFonts w:ascii="Palatino Linotype" w:hAnsi="Palatino Linotype"/>
              </w:rPr>
              <w:t>3000</w:t>
            </w:r>
          </w:p>
        </w:tc>
        <w:tc>
          <w:tcPr>
            <w:tcW w:w="2943" w:type="dxa"/>
            <w:vAlign w:val="center"/>
          </w:tcPr>
          <w:p w14:paraId="3F67982A" w14:textId="77777777" w:rsidR="00A323E4" w:rsidRPr="00A323E4" w:rsidRDefault="00A323E4" w:rsidP="00A323E4">
            <w:pPr>
              <w:jc w:val="center"/>
              <w:rPr>
                <w:rFonts w:ascii="Palatino Linotype" w:hAnsi="Palatino Linotype"/>
              </w:rPr>
            </w:pPr>
          </w:p>
        </w:tc>
        <w:tc>
          <w:tcPr>
            <w:tcW w:w="2615" w:type="dxa"/>
            <w:vAlign w:val="center"/>
          </w:tcPr>
          <w:p w14:paraId="04455828" w14:textId="77777777" w:rsidR="00A323E4" w:rsidRPr="00A323E4" w:rsidRDefault="00A323E4" w:rsidP="00A323E4">
            <w:pPr>
              <w:jc w:val="center"/>
              <w:rPr>
                <w:rFonts w:ascii="Palatino Linotype" w:hAnsi="Palatino Linotype"/>
              </w:rPr>
            </w:pPr>
          </w:p>
        </w:tc>
      </w:tr>
      <w:tr w:rsidR="00A323E4" w:rsidRPr="00A323E4" w14:paraId="25D8AB37" w14:textId="77777777" w:rsidTr="00C410DA">
        <w:tc>
          <w:tcPr>
            <w:tcW w:w="1954" w:type="dxa"/>
            <w:vAlign w:val="center"/>
          </w:tcPr>
          <w:p w14:paraId="6A85CDB7" w14:textId="77777777" w:rsidR="00A323E4" w:rsidRPr="00A323E4" w:rsidRDefault="00A323E4" w:rsidP="00A323E4">
            <w:pPr>
              <w:jc w:val="center"/>
              <w:rPr>
                <w:rFonts w:ascii="Palatino Linotype" w:hAnsi="Palatino Linotype"/>
              </w:rPr>
            </w:pPr>
            <w:r w:rsidRPr="00A323E4">
              <w:rPr>
                <w:rFonts w:ascii="Palatino Linotype" w:hAnsi="Palatino Linotype"/>
              </w:rPr>
              <w:lastRenderedPageBreak/>
              <w:t>4000</w:t>
            </w:r>
          </w:p>
        </w:tc>
        <w:tc>
          <w:tcPr>
            <w:tcW w:w="2943" w:type="dxa"/>
            <w:vAlign w:val="center"/>
          </w:tcPr>
          <w:p w14:paraId="2A31E7C8" w14:textId="77777777" w:rsidR="00A323E4" w:rsidRPr="00A323E4" w:rsidRDefault="00A323E4" w:rsidP="00A323E4">
            <w:pPr>
              <w:jc w:val="center"/>
              <w:rPr>
                <w:rFonts w:ascii="Palatino Linotype" w:hAnsi="Palatino Linotype"/>
              </w:rPr>
            </w:pPr>
          </w:p>
        </w:tc>
        <w:tc>
          <w:tcPr>
            <w:tcW w:w="2615" w:type="dxa"/>
            <w:vAlign w:val="center"/>
          </w:tcPr>
          <w:p w14:paraId="5795B8A0" w14:textId="77777777" w:rsidR="00A323E4" w:rsidRPr="00A323E4" w:rsidRDefault="00A323E4" w:rsidP="00A323E4">
            <w:pPr>
              <w:jc w:val="center"/>
              <w:rPr>
                <w:rFonts w:ascii="Palatino Linotype" w:hAnsi="Palatino Linotype"/>
              </w:rPr>
            </w:pPr>
          </w:p>
        </w:tc>
      </w:tr>
      <w:tr w:rsidR="00A323E4" w:rsidRPr="00A323E4" w14:paraId="1380AAAA" w14:textId="77777777" w:rsidTr="00C410DA">
        <w:tc>
          <w:tcPr>
            <w:tcW w:w="1954" w:type="dxa"/>
            <w:vAlign w:val="center"/>
          </w:tcPr>
          <w:p w14:paraId="042D35B3" w14:textId="77777777" w:rsidR="00A323E4" w:rsidRPr="00A323E4" w:rsidRDefault="00A323E4" w:rsidP="00A323E4">
            <w:pPr>
              <w:jc w:val="center"/>
              <w:rPr>
                <w:rFonts w:ascii="Palatino Linotype" w:hAnsi="Palatino Linotype"/>
              </w:rPr>
            </w:pPr>
            <w:r w:rsidRPr="00A323E4">
              <w:rPr>
                <w:rFonts w:ascii="Palatino Linotype" w:hAnsi="Palatino Linotype"/>
              </w:rPr>
              <w:t>5000</w:t>
            </w:r>
          </w:p>
        </w:tc>
        <w:tc>
          <w:tcPr>
            <w:tcW w:w="2943" w:type="dxa"/>
            <w:vAlign w:val="center"/>
          </w:tcPr>
          <w:p w14:paraId="5571C9E6" w14:textId="77777777" w:rsidR="00A323E4" w:rsidRPr="00A323E4" w:rsidRDefault="00A323E4" w:rsidP="00A323E4">
            <w:pPr>
              <w:jc w:val="center"/>
              <w:rPr>
                <w:rFonts w:ascii="Palatino Linotype" w:hAnsi="Palatino Linotype"/>
              </w:rPr>
            </w:pPr>
          </w:p>
        </w:tc>
        <w:tc>
          <w:tcPr>
            <w:tcW w:w="2615" w:type="dxa"/>
            <w:vAlign w:val="center"/>
          </w:tcPr>
          <w:p w14:paraId="095B6D66" w14:textId="77777777" w:rsidR="00A323E4" w:rsidRPr="00A323E4" w:rsidRDefault="00A323E4" w:rsidP="00A323E4">
            <w:pPr>
              <w:jc w:val="center"/>
              <w:rPr>
                <w:rFonts w:ascii="Palatino Linotype" w:hAnsi="Palatino Linotype"/>
              </w:rPr>
            </w:pPr>
          </w:p>
        </w:tc>
      </w:tr>
      <w:tr w:rsidR="00A323E4" w:rsidRPr="00A323E4" w14:paraId="4AA558C9" w14:textId="77777777" w:rsidTr="00C410DA">
        <w:tc>
          <w:tcPr>
            <w:tcW w:w="1954" w:type="dxa"/>
            <w:vAlign w:val="center"/>
          </w:tcPr>
          <w:p w14:paraId="4A1FEF9C" w14:textId="77777777" w:rsidR="00A323E4" w:rsidRPr="00A323E4" w:rsidRDefault="00A323E4" w:rsidP="00A323E4">
            <w:pPr>
              <w:jc w:val="center"/>
              <w:rPr>
                <w:rFonts w:ascii="Palatino Linotype" w:hAnsi="Palatino Linotype"/>
              </w:rPr>
            </w:pPr>
            <w:r w:rsidRPr="00A323E4">
              <w:rPr>
                <w:rFonts w:ascii="Palatino Linotype" w:hAnsi="Palatino Linotype"/>
              </w:rPr>
              <w:t>6000</w:t>
            </w:r>
          </w:p>
        </w:tc>
        <w:tc>
          <w:tcPr>
            <w:tcW w:w="2943" w:type="dxa"/>
            <w:vAlign w:val="center"/>
          </w:tcPr>
          <w:p w14:paraId="463801D2" w14:textId="77777777" w:rsidR="00A323E4" w:rsidRPr="00A323E4" w:rsidRDefault="00A323E4" w:rsidP="00A323E4">
            <w:pPr>
              <w:jc w:val="center"/>
              <w:rPr>
                <w:rFonts w:ascii="Palatino Linotype" w:hAnsi="Palatino Linotype"/>
              </w:rPr>
            </w:pPr>
          </w:p>
        </w:tc>
        <w:tc>
          <w:tcPr>
            <w:tcW w:w="2615" w:type="dxa"/>
            <w:vAlign w:val="center"/>
          </w:tcPr>
          <w:p w14:paraId="6DAAC06F" w14:textId="77777777" w:rsidR="00A323E4" w:rsidRPr="00A323E4" w:rsidRDefault="00A323E4" w:rsidP="00A323E4">
            <w:pPr>
              <w:jc w:val="center"/>
              <w:rPr>
                <w:rFonts w:ascii="Palatino Linotype" w:hAnsi="Palatino Linotype"/>
              </w:rPr>
            </w:pPr>
          </w:p>
        </w:tc>
      </w:tr>
      <w:tr w:rsidR="00A323E4" w:rsidRPr="00A323E4" w14:paraId="7DFD0224" w14:textId="77777777" w:rsidTr="00C410DA">
        <w:tc>
          <w:tcPr>
            <w:tcW w:w="1954" w:type="dxa"/>
            <w:vAlign w:val="center"/>
          </w:tcPr>
          <w:p w14:paraId="444BF79A" w14:textId="77777777" w:rsidR="00A323E4" w:rsidRPr="00A323E4" w:rsidRDefault="00A323E4" w:rsidP="00A323E4">
            <w:pPr>
              <w:jc w:val="center"/>
              <w:rPr>
                <w:rFonts w:ascii="Palatino Linotype" w:hAnsi="Palatino Linotype"/>
              </w:rPr>
            </w:pPr>
            <w:r w:rsidRPr="00A323E4">
              <w:rPr>
                <w:rFonts w:ascii="Palatino Linotype" w:hAnsi="Palatino Linotype"/>
              </w:rPr>
              <w:t>7000</w:t>
            </w:r>
          </w:p>
        </w:tc>
        <w:tc>
          <w:tcPr>
            <w:tcW w:w="2943" w:type="dxa"/>
            <w:vAlign w:val="center"/>
          </w:tcPr>
          <w:p w14:paraId="3166ADF5" w14:textId="77777777" w:rsidR="00A323E4" w:rsidRPr="00A323E4" w:rsidRDefault="00A323E4" w:rsidP="00A323E4">
            <w:pPr>
              <w:jc w:val="center"/>
              <w:rPr>
                <w:rFonts w:ascii="Palatino Linotype" w:hAnsi="Palatino Linotype"/>
              </w:rPr>
            </w:pPr>
          </w:p>
        </w:tc>
        <w:tc>
          <w:tcPr>
            <w:tcW w:w="2615" w:type="dxa"/>
            <w:vAlign w:val="center"/>
          </w:tcPr>
          <w:p w14:paraId="4B2C4FC4" w14:textId="77777777" w:rsidR="00A323E4" w:rsidRPr="00A323E4" w:rsidRDefault="00A323E4" w:rsidP="00A323E4">
            <w:pPr>
              <w:jc w:val="center"/>
              <w:rPr>
                <w:rFonts w:ascii="Palatino Linotype" w:hAnsi="Palatino Linotype"/>
              </w:rPr>
            </w:pPr>
          </w:p>
        </w:tc>
      </w:tr>
      <w:tr w:rsidR="00A323E4" w:rsidRPr="00A323E4" w14:paraId="5F4AE84B" w14:textId="77777777" w:rsidTr="00C410DA">
        <w:tc>
          <w:tcPr>
            <w:tcW w:w="1954" w:type="dxa"/>
            <w:vAlign w:val="center"/>
          </w:tcPr>
          <w:p w14:paraId="6E482D84" w14:textId="77777777" w:rsidR="00A323E4" w:rsidRPr="00A323E4" w:rsidRDefault="00A323E4" w:rsidP="00A323E4">
            <w:pPr>
              <w:jc w:val="center"/>
              <w:rPr>
                <w:rFonts w:ascii="Palatino Linotype" w:hAnsi="Palatino Linotype"/>
              </w:rPr>
            </w:pPr>
            <w:r w:rsidRPr="00A323E4">
              <w:rPr>
                <w:rFonts w:ascii="Palatino Linotype" w:hAnsi="Palatino Linotype"/>
              </w:rPr>
              <w:t>8000</w:t>
            </w:r>
          </w:p>
        </w:tc>
        <w:tc>
          <w:tcPr>
            <w:tcW w:w="2943" w:type="dxa"/>
            <w:vAlign w:val="center"/>
          </w:tcPr>
          <w:p w14:paraId="62070654" w14:textId="77777777" w:rsidR="00A323E4" w:rsidRPr="00A323E4" w:rsidRDefault="00A323E4" w:rsidP="00A323E4">
            <w:pPr>
              <w:jc w:val="center"/>
              <w:rPr>
                <w:rFonts w:ascii="Palatino Linotype" w:hAnsi="Palatino Linotype"/>
              </w:rPr>
            </w:pPr>
          </w:p>
        </w:tc>
        <w:tc>
          <w:tcPr>
            <w:tcW w:w="2615" w:type="dxa"/>
            <w:vAlign w:val="center"/>
          </w:tcPr>
          <w:p w14:paraId="428ABB94" w14:textId="77777777" w:rsidR="00A323E4" w:rsidRPr="00A323E4" w:rsidRDefault="00A323E4" w:rsidP="00A323E4">
            <w:pPr>
              <w:jc w:val="center"/>
              <w:rPr>
                <w:rFonts w:ascii="Palatino Linotype" w:hAnsi="Palatino Linotype"/>
              </w:rPr>
            </w:pPr>
          </w:p>
        </w:tc>
      </w:tr>
      <w:tr w:rsidR="00A323E4" w:rsidRPr="00A323E4" w14:paraId="4C9F50C3" w14:textId="77777777" w:rsidTr="00C410DA">
        <w:tc>
          <w:tcPr>
            <w:tcW w:w="1954" w:type="dxa"/>
            <w:vAlign w:val="center"/>
          </w:tcPr>
          <w:p w14:paraId="57BE62AE" w14:textId="77777777" w:rsidR="00A323E4" w:rsidRPr="00A323E4" w:rsidRDefault="00A323E4" w:rsidP="00A323E4">
            <w:pPr>
              <w:jc w:val="center"/>
              <w:rPr>
                <w:rFonts w:ascii="Palatino Linotype" w:hAnsi="Palatino Linotype"/>
              </w:rPr>
            </w:pPr>
            <w:r w:rsidRPr="00A323E4">
              <w:rPr>
                <w:rFonts w:ascii="Palatino Linotype" w:hAnsi="Palatino Linotype"/>
              </w:rPr>
              <w:t>9000</w:t>
            </w:r>
          </w:p>
        </w:tc>
        <w:tc>
          <w:tcPr>
            <w:tcW w:w="2943" w:type="dxa"/>
            <w:vAlign w:val="center"/>
          </w:tcPr>
          <w:p w14:paraId="3DDC9A75" w14:textId="77777777" w:rsidR="00A323E4" w:rsidRPr="00A323E4" w:rsidRDefault="00A323E4" w:rsidP="00A323E4">
            <w:pPr>
              <w:jc w:val="center"/>
              <w:rPr>
                <w:rFonts w:ascii="Palatino Linotype" w:hAnsi="Palatino Linotype"/>
              </w:rPr>
            </w:pPr>
          </w:p>
        </w:tc>
        <w:tc>
          <w:tcPr>
            <w:tcW w:w="2615" w:type="dxa"/>
            <w:vAlign w:val="center"/>
          </w:tcPr>
          <w:p w14:paraId="531E4DE6" w14:textId="77777777" w:rsidR="00A323E4" w:rsidRPr="00A323E4" w:rsidRDefault="00A323E4" w:rsidP="00A323E4">
            <w:pPr>
              <w:jc w:val="center"/>
              <w:rPr>
                <w:rFonts w:ascii="Palatino Linotype" w:hAnsi="Palatino Linotype"/>
              </w:rPr>
            </w:pPr>
          </w:p>
        </w:tc>
      </w:tr>
      <w:tr w:rsidR="00A323E4" w:rsidRPr="00A323E4" w14:paraId="6FD63084" w14:textId="77777777" w:rsidTr="00C410DA">
        <w:tc>
          <w:tcPr>
            <w:tcW w:w="1954" w:type="dxa"/>
            <w:vAlign w:val="center"/>
          </w:tcPr>
          <w:p w14:paraId="16EA2B60" w14:textId="77777777" w:rsidR="00A323E4" w:rsidRPr="00A323E4" w:rsidRDefault="00A323E4" w:rsidP="00A323E4">
            <w:pPr>
              <w:jc w:val="center"/>
              <w:rPr>
                <w:rFonts w:ascii="Palatino Linotype" w:hAnsi="Palatino Linotype"/>
              </w:rPr>
            </w:pPr>
            <w:r w:rsidRPr="00A323E4">
              <w:rPr>
                <w:rFonts w:ascii="Palatino Linotype" w:hAnsi="Palatino Linotype"/>
              </w:rPr>
              <w:t>Total</w:t>
            </w:r>
          </w:p>
        </w:tc>
        <w:tc>
          <w:tcPr>
            <w:tcW w:w="2943" w:type="dxa"/>
            <w:vAlign w:val="center"/>
          </w:tcPr>
          <w:p w14:paraId="308EAFE2" w14:textId="77777777" w:rsidR="00A323E4" w:rsidRPr="00A323E4" w:rsidRDefault="00A323E4" w:rsidP="00A323E4">
            <w:pPr>
              <w:jc w:val="center"/>
              <w:rPr>
                <w:rFonts w:ascii="Palatino Linotype" w:hAnsi="Palatino Linotype"/>
              </w:rPr>
            </w:pPr>
          </w:p>
        </w:tc>
        <w:tc>
          <w:tcPr>
            <w:tcW w:w="2615" w:type="dxa"/>
            <w:vAlign w:val="center"/>
          </w:tcPr>
          <w:p w14:paraId="6CFE38CE" w14:textId="77777777" w:rsidR="00A323E4" w:rsidRPr="00A323E4" w:rsidRDefault="00A323E4" w:rsidP="00A323E4">
            <w:pPr>
              <w:jc w:val="center"/>
              <w:rPr>
                <w:rFonts w:ascii="Palatino Linotype" w:hAnsi="Palatino Linotype"/>
              </w:rPr>
            </w:pPr>
          </w:p>
        </w:tc>
      </w:tr>
    </w:tbl>
    <w:p w14:paraId="0710378F" w14:textId="77777777" w:rsidR="00A323E4" w:rsidRPr="00A323E4" w:rsidRDefault="00A323E4" w:rsidP="00A323E4">
      <w:pPr>
        <w:jc w:val="both"/>
        <w:rPr>
          <w:rFonts w:ascii="Palatino Linotype" w:hAnsi="Palatino Linotype"/>
        </w:rPr>
      </w:pPr>
    </w:p>
    <w:p w14:paraId="14302951"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sz w:val="20"/>
          <w:szCs w:val="20"/>
        </w:rPr>
      </w:pPr>
      <w:r w:rsidRPr="00A323E4">
        <w:rPr>
          <w:rFonts w:ascii="Palatino Linotype" w:hAnsi="Palatino Linotype"/>
          <w:sz w:val="20"/>
          <w:szCs w:val="20"/>
        </w:rPr>
        <w:t>Proporcionar la Ficha Técnica de Diseño de Indicadores Estratégicos o de Gestión 2019 de la dependencia Clave I01 Desarrollo Social y/o equivalente, y de la dependencia auxiliar con Clave 152 Atención a la Mujer y/o equivalente.</w:t>
      </w:r>
    </w:p>
    <w:p w14:paraId="16ADBD07" w14:textId="77777777" w:rsidR="00A323E4" w:rsidRPr="00A323E4" w:rsidRDefault="00A323E4" w:rsidP="00A323E4">
      <w:pPr>
        <w:jc w:val="both"/>
        <w:rPr>
          <w:rFonts w:ascii="Palatino Linotype" w:hAnsi="Palatino Linotype"/>
        </w:rPr>
      </w:pPr>
    </w:p>
    <w:p w14:paraId="22397CA7" w14:textId="77777777" w:rsidR="00A323E4" w:rsidRPr="00A323E4" w:rsidRDefault="00A323E4" w:rsidP="00C410DA">
      <w:pPr>
        <w:ind w:left="567"/>
        <w:jc w:val="both"/>
        <w:rPr>
          <w:rFonts w:ascii="Palatino Linotype" w:hAnsi="Palatino Linotype"/>
          <w:b/>
        </w:rPr>
      </w:pPr>
      <w:r w:rsidRPr="00A323E4">
        <w:rPr>
          <w:rFonts w:ascii="Palatino Linotype" w:hAnsi="Palatino Linotype"/>
          <w:b/>
        </w:rPr>
        <w:t>Complementos:</w:t>
      </w:r>
    </w:p>
    <w:p w14:paraId="126FD49C" w14:textId="77777777" w:rsidR="00A323E4" w:rsidRPr="00A323E4" w:rsidRDefault="00A323E4" w:rsidP="00A323E4">
      <w:pPr>
        <w:jc w:val="both"/>
        <w:rPr>
          <w:rFonts w:ascii="Palatino Linotype" w:hAnsi="Palatino Linotype"/>
          <w:b/>
        </w:rPr>
      </w:pPr>
    </w:p>
    <w:p w14:paraId="673C1227"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b/>
          <w:sz w:val="20"/>
          <w:szCs w:val="20"/>
        </w:rPr>
      </w:pPr>
      <w:r w:rsidRPr="00A323E4">
        <w:rPr>
          <w:rFonts w:ascii="Palatino Linotype" w:hAnsi="Palatino Linotype"/>
          <w:sz w:val="20"/>
          <w:szCs w:val="20"/>
        </w:rPr>
        <w:t xml:space="preserve">¿La dependencia auxiliar con Clave 152 Atención a la Mujer y/o equivalente depende de alguna dirección de área o es una dirección de área? </w:t>
      </w:r>
    </w:p>
    <w:p w14:paraId="069145D4" w14:textId="77777777" w:rsidR="00A323E4" w:rsidRPr="00A323E4" w:rsidRDefault="00A323E4" w:rsidP="00A323E4">
      <w:pPr>
        <w:pStyle w:val="Prrafodelista"/>
        <w:jc w:val="both"/>
        <w:rPr>
          <w:rFonts w:ascii="Palatino Linotype" w:hAnsi="Palatino Linotype"/>
          <w:b/>
          <w:sz w:val="20"/>
          <w:szCs w:val="20"/>
        </w:rPr>
      </w:pPr>
    </w:p>
    <w:p w14:paraId="0E307976"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b/>
          <w:sz w:val="20"/>
          <w:szCs w:val="20"/>
        </w:rPr>
      </w:pPr>
      <w:r w:rsidRPr="00A323E4">
        <w:rPr>
          <w:rFonts w:ascii="Palatino Linotype" w:hAnsi="Palatino Linotype"/>
          <w:sz w:val="20"/>
          <w:szCs w:val="20"/>
        </w:rPr>
        <w:t>¿Cuál es la denominación o nombre de la dependencia auxiliar con Clave 152 Atención a la Mujer y/o equivalente del municipio?</w:t>
      </w:r>
    </w:p>
    <w:p w14:paraId="74B0541E" w14:textId="77777777" w:rsidR="00A323E4" w:rsidRPr="00A323E4" w:rsidRDefault="00A323E4" w:rsidP="00A323E4">
      <w:pPr>
        <w:pStyle w:val="Prrafodelista"/>
        <w:jc w:val="both"/>
        <w:rPr>
          <w:rFonts w:ascii="Palatino Linotype" w:hAnsi="Palatino Linotype"/>
          <w:b/>
          <w:sz w:val="20"/>
          <w:szCs w:val="20"/>
        </w:rPr>
      </w:pPr>
    </w:p>
    <w:tbl>
      <w:tblPr>
        <w:tblStyle w:val="Tablaconcuadrcula"/>
        <w:tblW w:w="0" w:type="auto"/>
        <w:tblInd w:w="988" w:type="dxa"/>
        <w:tblLook w:val="04A0" w:firstRow="1" w:lastRow="0" w:firstColumn="1" w:lastColumn="0" w:noHBand="0" w:noVBand="1"/>
      </w:tblPr>
      <w:tblGrid>
        <w:gridCol w:w="3903"/>
        <w:gridCol w:w="3609"/>
      </w:tblGrid>
      <w:tr w:rsidR="00A323E4" w:rsidRPr="00A323E4" w14:paraId="71951778" w14:textId="77777777" w:rsidTr="00C410DA">
        <w:tc>
          <w:tcPr>
            <w:tcW w:w="3903" w:type="dxa"/>
          </w:tcPr>
          <w:p w14:paraId="2B980234" w14:textId="77777777" w:rsidR="00A323E4" w:rsidRPr="00A323E4" w:rsidRDefault="00A323E4" w:rsidP="00A323E4">
            <w:pPr>
              <w:pStyle w:val="Prrafodelista"/>
              <w:ind w:left="0"/>
              <w:jc w:val="center"/>
              <w:rPr>
                <w:rFonts w:ascii="Palatino Linotype" w:hAnsi="Palatino Linotype"/>
                <w:b/>
                <w:sz w:val="20"/>
                <w:szCs w:val="20"/>
              </w:rPr>
            </w:pPr>
            <w:r w:rsidRPr="00A323E4">
              <w:rPr>
                <w:rFonts w:ascii="Palatino Linotype" w:hAnsi="Palatino Linotype"/>
                <w:b/>
                <w:sz w:val="20"/>
                <w:szCs w:val="20"/>
              </w:rPr>
              <w:t>Dependencia Auxiliar</w:t>
            </w:r>
          </w:p>
        </w:tc>
        <w:tc>
          <w:tcPr>
            <w:tcW w:w="3609" w:type="dxa"/>
          </w:tcPr>
          <w:p w14:paraId="01994FC0" w14:textId="77777777" w:rsidR="00A323E4" w:rsidRPr="00A323E4" w:rsidRDefault="00A323E4" w:rsidP="00A323E4">
            <w:pPr>
              <w:pStyle w:val="Prrafodelista"/>
              <w:ind w:left="0"/>
              <w:jc w:val="center"/>
              <w:rPr>
                <w:rFonts w:ascii="Palatino Linotype" w:hAnsi="Palatino Linotype"/>
                <w:b/>
                <w:sz w:val="20"/>
                <w:szCs w:val="20"/>
              </w:rPr>
            </w:pPr>
            <w:r w:rsidRPr="00A323E4">
              <w:rPr>
                <w:rFonts w:ascii="Palatino Linotype" w:hAnsi="Palatino Linotype"/>
                <w:b/>
                <w:sz w:val="20"/>
                <w:szCs w:val="20"/>
              </w:rPr>
              <w:t>Nombre aprobado por cabildo</w:t>
            </w:r>
          </w:p>
        </w:tc>
      </w:tr>
      <w:tr w:rsidR="00A323E4" w:rsidRPr="00A323E4" w14:paraId="349D2C99" w14:textId="77777777" w:rsidTr="00C410DA">
        <w:tc>
          <w:tcPr>
            <w:tcW w:w="3903" w:type="dxa"/>
          </w:tcPr>
          <w:p w14:paraId="7FB24290" w14:textId="77777777" w:rsidR="00A323E4" w:rsidRPr="00A323E4" w:rsidRDefault="00A323E4" w:rsidP="00A323E4">
            <w:pPr>
              <w:pStyle w:val="Prrafodelista"/>
              <w:ind w:left="0"/>
              <w:jc w:val="center"/>
              <w:rPr>
                <w:rFonts w:ascii="Palatino Linotype" w:hAnsi="Palatino Linotype"/>
                <w:sz w:val="20"/>
                <w:szCs w:val="20"/>
              </w:rPr>
            </w:pPr>
            <w:r w:rsidRPr="00A323E4">
              <w:rPr>
                <w:rFonts w:ascii="Palatino Linotype" w:hAnsi="Palatino Linotype"/>
                <w:sz w:val="20"/>
                <w:szCs w:val="20"/>
              </w:rPr>
              <w:t>152 Atención a la mujer</w:t>
            </w:r>
          </w:p>
        </w:tc>
        <w:tc>
          <w:tcPr>
            <w:tcW w:w="3609" w:type="dxa"/>
          </w:tcPr>
          <w:p w14:paraId="74B0904F" w14:textId="77777777" w:rsidR="00A323E4" w:rsidRPr="00A323E4" w:rsidRDefault="00A323E4" w:rsidP="00A323E4">
            <w:pPr>
              <w:pStyle w:val="Prrafodelista"/>
              <w:ind w:left="0"/>
              <w:jc w:val="both"/>
              <w:rPr>
                <w:rFonts w:ascii="Palatino Linotype" w:hAnsi="Palatino Linotype"/>
                <w:b/>
                <w:sz w:val="20"/>
                <w:szCs w:val="20"/>
              </w:rPr>
            </w:pPr>
          </w:p>
        </w:tc>
      </w:tr>
    </w:tbl>
    <w:p w14:paraId="0CC4B3D7" w14:textId="77777777" w:rsidR="00A323E4" w:rsidRPr="00A323E4" w:rsidRDefault="00A323E4" w:rsidP="00A323E4">
      <w:pPr>
        <w:pStyle w:val="Prrafodelista"/>
        <w:jc w:val="both"/>
        <w:rPr>
          <w:rFonts w:ascii="Palatino Linotype" w:hAnsi="Palatino Linotype"/>
          <w:b/>
          <w:sz w:val="20"/>
          <w:szCs w:val="20"/>
        </w:rPr>
      </w:pPr>
    </w:p>
    <w:p w14:paraId="7133F2CE" w14:textId="77777777" w:rsidR="00A323E4" w:rsidRPr="00A323E4" w:rsidRDefault="00A323E4" w:rsidP="00C410DA">
      <w:pPr>
        <w:pStyle w:val="Prrafodelista"/>
        <w:numPr>
          <w:ilvl w:val="0"/>
          <w:numId w:val="29"/>
        </w:numPr>
        <w:tabs>
          <w:tab w:val="left" w:pos="567"/>
        </w:tabs>
        <w:spacing w:line="360" w:lineRule="auto"/>
        <w:ind w:left="993" w:right="567"/>
        <w:contextualSpacing w:val="0"/>
        <w:jc w:val="both"/>
        <w:rPr>
          <w:rFonts w:ascii="Palatino Linotype" w:hAnsi="Palatino Linotype"/>
          <w:b/>
          <w:sz w:val="20"/>
          <w:szCs w:val="20"/>
        </w:rPr>
      </w:pPr>
      <w:r w:rsidRPr="00A323E4">
        <w:rPr>
          <w:rFonts w:ascii="Palatino Linotype" w:hAnsi="Palatino Linotype"/>
          <w:sz w:val="20"/>
          <w:szCs w:val="20"/>
        </w:rPr>
        <w:t xml:space="preserve">¿Se gestionó y aterrizó alguna otra fuente de financiamiento en materia de género o atención a la mujer de carácter estatal, federal o internacional? Si la respuesta es afirmativa ¿Cuál, ante que dependencia y con </w:t>
      </w:r>
      <w:proofErr w:type="spellStart"/>
      <w:r w:rsidRPr="00A323E4">
        <w:rPr>
          <w:rFonts w:ascii="Palatino Linotype" w:hAnsi="Palatino Linotype"/>
          <w:sz w:val="20"/>
          <w:szCs w:val="20"/>
        </w:rPr>
        <w:t>que</w:t>
      </w:r>
      <w:proofErr w:type="spellEnd"/>
      <w:r w:rsidRPr="00A323E4">
        <w:rPr>
          <w:rFonts w:ascii="Palatino Linotype" w:hAnsi="Palatino Linotype"/>
          <w:sz w:val="20"/>
          <w:szCs w:val="20"/>
        </w:rPr>
        <w:t xml:space="preserve"> monto?</w:t>
      </w:r>
    </w:p>
    <w:p w14:paraId="70F6AF69" w14:textId="77777777" w:rsidR="00A323E4" w:rsidRPr="00A323E4" w:rsidRDefault="00A323E4" w:rsidP="00A323E4">
      <w:pPr>
        <w:jc w:val="both"/>
        <w:rPr>
          <w:rFonts w:ascii="Palatino Linotype" w:hAnsi="Palatino Linotype"/>
          <w:b/>
        </w:rPr>
      </w:pPr>
    </w:p>
    <w:tbl>
      <w:tblPr>
        <w:tblStyle w:val="Tablaconcuadrcula"/>
        <w:tblW w:w="0" w:type="auto"/>
        <w:tblInd w:w="988" w:type="dxa"/>
        <w:tblLayout w:type="fixed"/>
        <w:tblLook w:val="04A0" w:firstRow="1" w:lastRow="0" w:firstColumn="1" w:lastColumn="0" w:noHBand="0" w:noVBand="1"/>
      </w:tblPr>
      <w:tblGrid>
        <w:gridCol w:w="1260"/>
        <w:gridCol w:w="724"/>
        <w:gridCol w:w="851"/>
        <w:gridCol w:w="708"/>
        <w:gridCol w:w="709"/>
        <w:gridCol w:w="709"/>
        <w:gridCol w:w="850"/>
        <w:gridCol w:w="851"/>
        <w:gridCol w:w="799"/>
      </w:tblGrid>
      <w:tr w:rsidR="00A323E4" w:rsidRPr="00A323E4" w14:paraId="51A477C2" w14:textId="77777777" w:rsidTr="00C410DA">
        <w:tc>
          <w:tcPr>
            <w:tcW w:w="7461" w:type="dxa"/>
            <w:gridSpan w:val="9"/>
          </w:tcPr>
          <w:p w14:paraId="09A31D37" w14:textId="77777777" w:rsidR="00A323E4" w:rsidRPr="00A323E4" w:rsidRDefault="00A323E4" w:rsidP="00A323E4">
            <w:pPr>
              <w:jc w:val="center"/>
              <w:rPr>
                <w:rFonts w:ascii="Palatino Linotype" w:hAnsi="Palatino Linotype"/>
                <w:b/>
              </w:rPr>
            </w:pPr>
            <w:r w:rsidRPr="00A323E4">
              <w:rPr>
                <w:rFonts w:ascii="Palatino Linotype" w:hAnsi="Palatino Linotype"/>
                <w:b/>
              </w:rPr>
              <w:t>Recursos gestionados en materia de género o atención a la mujer en el municipio</w:t>
            </w:r>
          </w:p>
        </w:tc>
      </w:tr>
      <w:tr w:rsidR="00A323E4" w:rsidRPr="00A323E4" w14:paraId="13F75094" w14:textId="77777777" w:rsidTr="00A44962">
        <w:tc>
          <w:tcPr>
            <w:tcW w:w="1260" w:type="dxa"/>
            <w:vAlign w:val="center"/>
          </w:tcPr>
          <w:p w14:paraId="2D9330D5" w14:textId="77777777" w:rsidR="00A323E4" w:rsidRPr="00A323E4" w:rsidRDefault="00A323E4" w:rsidP="00A323E4">
            <w:pPr>
              <w:jc w:val="center"/>
              <w:rPr>
                <w:rFonts w:ascii="Palatino Linotype" w:hAnsi="Palatino Linotype"/>
                <w:b/>
              </w:rPr>
            </w:pPr>
            <w:r w:rsidRPr="00A323E4">
              <w:rPr>
                <w:rFonts w:ascii="Palatino Linotype" w:hAnsi="Palatino Linotype"/>
                <w:b/>
              </w:rPr>
              <w:t>Recurso Gestionado</w:t>
            </w:r>
          </w:p>
        </w:tc>
        <w:tc>
          <w:tcPr>
            <w:tcW w:w="724" w:type="dxa"/>
            <w:vAlign w:val="center"/>
          </w:tcPr>
          <w:p w14:paraId="02C52FAD" w14:textId="77777777" w:rsidR="00A323E4" w:rsidRPr="00A323E4" w:rsidRDefault="00A323E4" w:rsidP="00A323E4">
            <w:pPr>
              <w:jc w:val="center"/>
              <w:rPr>
                <w:rFonts w:ascii="Palatino Linotype" w:hAnsi="Palatino Linotype"/>
                <w:b/>
              </w:rPr>
            </w:pPr>
            <w:r w:rsidRPr="00A323E4">
              <w:rPr>
                <w:rFonts w:ascii="Palatino Linotype" w:hAnsi="Palatino Linotype"/>
                <w:b/>
              </w:rPr>
              <w:t xml:space="preserve">Nombre de la Instancia a la que se </w:t>
            </w:r>
            <w:r w:rsidRPr="00A323E4">
              <w:rPr>
                <w:rFonts w:ascii="Palatino Linotype" w:hAnsi="Palatino Linotype"/>
                <w:b/>
              </w:rPr>
              <w:lastRenderedPageBreak/>
              <w:t>gestiono</w:t>
            </w:r>
          </w:p>
        </w:tc>
        <w:tc>
          <w:tcPr>
            <w:tcW w:w="851" w:type="dxa"/>
            <w:vAlign w:val="center"/>
          </w:tcPr>
          <w:p w14:paraId="61C2C095" w14:textId="77777777" w:rsidR="00A323E4" w:rsidRPr="00A323E4" w:rsidRDefault="00A323E4" w:rsidP="00A323E4">
            <w:pPr>
              <w:jc w:val="center"/>
              <w:rPr>
                <w:rFonts w:ascii="Palatino Linotype" w:hAnsi="Palatino Linotype"/>
                <w:b/>
              </w:rPr>
            </w:pPr>
            <w:r w:rsidRPr="00A323E4">
              <w:rPr>
                <w:rFonts w:ascii="Palatino Linotype" w:hAnsi="Palatino Linotype"/>
                <w:b/>
              </w:rPr>
              <w:lastRenderedPageBreak/>
              <w:t xml:space="preserve">Monto </w:t>
            </w:r>
          </w:p>
          <w:p w14:paraId="076311F1" w14:textId="77777777" w:rsidR="00A323E4" w:rsidRPr="00A323E4" w:rsidRDefault="00A323E4" w:rsidP="00A323E4">
            <w:pPr>
              <w:jc w:val="center"/>
              <w:rPr>
                <w:rFonts w:ascii="Palatino Linotype" w:hAnsi="Palatino Linotype"/>
                <w:b/>
              </w:rPr>
            </w:pPr>
            <w:r w:rsidRPr="00A323E4">
              <w:rPr>
                <w:rFonts w:ascii="Palatino Linotype" w:hAnsi="Palatino Linotype"/>
                <w:b/>
              </w:rPr>
              <w:t>2013</w:t>
            </w:r>
          </w:p>
        </w:tc>
        <w:tc>
          <w:tcPr>
            <w:tcW w:w="708" w:type="dxa"/>
            <w:vAlign w:val="center"/>
          </w:tcPr>
          <w:p w14:paraId="7EB3EDB0" w14:textId="77777777" w:rsidR="00A323E4" w:rsidRPr="00A323E4" w:rsidRDefault="00A323E4" w:rsidP="00A323E4">
            <w:pPr>
              <w:jc w:val="center"/>
              <w:rPr>
                <w:rFonts w:ascii="Palatino Linotype" w:hAnsi="Palatino Linotype"/>
                <w:b/>
              </w:rPr>
            </w:pPr>
            <w:r w:rsidRPr="00A323E4">
              <w:rPr>
                <w:rFonts w:ascii="Palatino Linotype" w:hAnsi="Palatino Linotype"/>
                <w:b/>
              </w:rPr>
              <w:t>Monto</w:t>
            </w:r>
          </w:p>
          <w:p w14:paraId="57B28068" w14:textId="77777777" w:rsidR="00A323E4" w:rsidRPr="00A323E4" w:rsidRDefault="00A323E4" w:rsidP="00A323E4">
            <w:pPr>
              <w:jc w:val="center"/>
              <w:rPr>
                <w:rFonts w:ascii="Palatino Linotype" w:hAnsi="Palatino Linotype"/>
                <w:b/>
              </w:rPr>
            </w:pPr>
            <w:r w:rsidRPr="00A323E4">
              <w:rPr>
                <w:rFonts w:ascii="Palatino Linotype" w:hAnsi="Palatino Linotype"/>
                <w:b/>
              </w:rPr>
              <w:t>2014</w:t>
            </w:r>
          </w:p>
        </w:tc>
        <w:tc>
          <w:tcPr>
            <w:tcW w:w="709" w:type="dxa"/>
            <w:vAlign w:val="center"/>
          </w:tcPr>
          <w:p w14:paraId="75F4FF34" w14:textId="77777777" w:rsidR="00A323E4" w:rsidRPr="00A323E4" w:rsidRDefault="00A323E4" w:rsidP="00A323E4">
            <w:pPr>
              <w:jc w:val="center"/>
              <w:rPr>
                <w:rFonts w:ascii="Palatino Linotype" w:hAnsi="Palatino Linotype"/>
                <w:b/>
              </w:rPr>
            </w:pPr>
            <w:r w:rsidRPr="00A323E4">
              <w:rPr>
                <w:rFonts w:ascii="Palatino Linotype" w:hAnsi="Palatino Linotype"/>
                <w:b/>
              </w:rPr>
              <w:t>Monto</w:t>
            </w:r>
          </w:p>
          <w:p w14:paraId="52EF5D88" w14:textId="77777777" w:rsidR="00A323E4" w:rsidRPr="00A323E4" w:rsidRDefault="00A323E4" w:rsidP="00A323E4">
            <w:pPr>
              <w:jc w:val="center"/>
              <w:rPr>
                <w:rFonts w:ascii="Palatino Linotype" w:hAnsi="Palatino Linotype"/>
                <w:b/>
              </w:rPr>
            </w:pPr>
            <w:r w:rsidRPr="00A323E4">
              <w:rPr>
                <w:rFonts w:ascii="Palatino Linotype" w:hAnsi="Palatino Linotype"/>
                <w:b/>
              </w:rPr>
              <w:t>2015</w:t>
            </w:r>
          </w:p>
        </w:tc>
        <w:tc>
          <w:tcPr>
            <w:tcW w:w="709" w:type="dxa"/>
            <w:vAlign w:val="center"/>
          </w:tcPr>
          <w:p w14:paraId="43E41D1F" w14:textId="77777777" w:rsidR="00A323E4" w:rsidRPr="00A323E4" w:rsidRDefault="00A323E4" w:rsidP="00A323E4">
            <w:pPr>
              <w:jc w:val="center"/>
              <w:rPr>
                <w:rFonts w:ascii="Palatino Linotype" w:hAnsi="Palatino Linotype"/>
                <w:b/>
              </w:rPr>
            </w:pPr>
            <w:r w:rsidRPr="00A323E4">
              <w:rPr>
                <w:rFonts w:ascii="Palatino Linotype" w:hAnsi="Palatino Linotype"/>
                <w:b/>
              </w:rPr>
              <w:t>Monto</w:t>
            </w:r>
          </w:p>
          <w:p w14:paraId="213E0BA0" w14:textId="77777777" w:rsidR="00A323E4" w:rsidRPr="00A323E4" w:rsidRDefault="00A323E4" w:rsidP="00A323E4">
            <w:pPr>
              <w:jc w:val="center"/>
              <w:rPr>
                <w:rFonts w:ascii="Palatino Linotype" w:hAnsi="Palatino Linotype"/>
                <w:b/>
              </w:rPr>
            </w:pPr>
            <w:r w:rsidRPr="00A323E4">
              <w:rPr>
                <w:rFonts w:ascii="Palatino Linotype" w:hAnsi="Palatino Linotype"/>
                <w:b/>
              </w:rPr>
              <w:t>2016</w:t>
            </w:r>
          </w:p>
        </w:tc>
        <w:tc>
          <w:tcPr>
            <w:tcW w:w="850" w:type="dxa"/>
            <w:vAlign w:val="center"/>
          </w:tcPr>
          <w:p w14:paraId="6450B909" w14:textId="77777777" w:rsidR="00A323E4" w:rsidRPr="00A323E4" w:rsidRDefault="00A323E4" w:rsidP="00A323E4">
            <w:pPr>
              <w:jc w:val="center"/>
              <w:rPr>
                <w:rFonts w:ascii="Palatino Linotype" w:hAnsi="Palatino Linotype"/>
                <w:b/>
              </w:rPr>
            </w:pPr>
            <w:r w:rsidRPr="00A323E4">
              <w:rPr>
                <w:rFonts w:ascii="Palatino Linotype" w:hAnsi="Palatino Linotype"/>
                <w:b/>
              </w:rPr>
              <w:t>Monto</w:t>
            </w:r>
          </w:p>
          <w:p w14:paraId="07D78C27" w14:textId="77777777" w:rsidR="00A323E4" w:rsidRPr="00A323E4" w:rsidRDefault="00A323E4" w:rsidP="00A323E4">
            <w:pPr>
              <w:jc w:val="center"/>
              <w:rPr>
                <w:rFonts w:ascii="Palatino Linotype" w:hAnsi="Palatino Linotype"/>
                <w:b/>
              </w:rPr>
            </w:pPr>
            <w:r w:rsidRPr="00A323E4">
              <w:rPr>
                <w:rFonts w:ascii="Palatino Linotype" w:hAnsi="Palatino Linotype"/>
                <w:b/>
              </w:rPr>
              <w:t>2017</w:t>
            </w:r>
          </w:p>
        </w:tc>
        <w:tc>
          <w:tcPr>
            <w:tcW w:w="851" w:type="dxa"/>
            <w:vAlign w:val="center"/>
          </w:tcPr>
          <w:p w14:paraId="73286DA3" w14:textId="77777777" w:rsidR="00A323E4" w:rsidRPr="00A323E4" w:rsidRDefault="00A323E4" w:rsidP="00A323E4">
            <w:pPr>
              <w:jc w:val="center"/>
              <w:rPr>
                <w:rFonts w:ascii="Palatino Linotype" w:hAnsi="Palatino Linotype"/>
                <w:b/>
              </w:rPr>
            </w:pPr>
            <w:r w:rsidRPr="00A323E4">
              <w:rPr>
                <w:rFonts w:ascii="Palatino Linotype" w:hAnsi="Palatino Linotype"/>
                <w:b/>
              </w:rPr>
              <w:t>Monto</w:t>
            </w:r>
          </w:p>
          <w:p w14:paraId="7102EC44" w14:textId="77777777" w:rsidR="00A323E4" w:rsidRPr="00A323E4" w:rsidRDefault="00A323E4" w:rsidP="00A323E4">
            <w:pPr>
              <w:jc w:val="center"/>
              <w:rPr>
                <w:rFonts w:ascii="Palatino Linotype" w:hAnsi="Palatino Linotype"/>
                <w:b/>
              </w:rPr>
            </w:pPr>
            <w:r w:rsidRPr="00A323E4">
              <w:rPr>
                <w:rFonts w:ascii="Palatino Linotype" w:hAnsi="Palatino Linotype"/>
                <w:b/>
              </w:rPr>
              <w:t>2018</w:t>
            </w:r>
          </w:p>
        </w:tc>
        <w:tc>
          <w:tcPr>
            <w:tcW w:w="799" w:type="dxa"/>
            <w:vAlign w:val="center"/>
          </w:tcPr>
          <w:p w14:paraId="182ED5D5" w14:textId="77777777" w:rsidR="00A323E4" w:rsidRPr="00A323E4" w:rsidRDefault="00A323E4" w:rsidP="00A323E4">
            <w:pPr>
              <w:jc w:val="center"/>
              <w:rPr>
                <w:rFonts w:ascii="Palatino Linotype" w:hAnsi="Palatino Linotype"/>
                <w:b/>
              </w:rPr>
            </w:pPr>
            <w:r w:rsidRPr="00A323E4">
              <w:rPr>
                <w:rFonts w:ascii="Palatino Linotype" w:hAnsi="Palatino Linotype"/>
                <w:b/>
              </w:rPr>
              <w:t>Monto</w:t>
            </w:r>
          </w:p>
          <w:p w14:paraId="57CDF9DC" w14:textId="77777777" w:rsidR="00A323E4" w:rsidRPr="00A323E4" w:rsidRDefault="00A323E4" w:rsidP="00A323E4">
            <w:pPr>
              <w:jc w:val="center"/>
              <w:rPr>
                <w:rFonts w:ascii="Palatino Linotype" w:hAnsi="Palatino Linotype"/>
                <w:b/>
              </w:rPr>
            </w:pPr>
            <w:r w:rsidRPr="00A323E4">
              <w:rPr>
                <w:rFonts w:ascii="Palatino Linotype" w:hAnsi="Palatino Linotype"/>
                <w:b/>
              </w:rPr>
              <w:t>2019</w:t>
            </w:r>
          </w:p>
        </w:tc>
      </w:tr>
      <w:tr w:rsidR="00A323E4" w:rsidRPr="00A323E4" w14:paraId="3D48F59F" w14:textId="77777777" w:rsidTr="00A44962">
        <w:tc>
          <w:tcPr>
            <w:tcW w:w="1260" w:type="dxa"/>
          </w:tcPr>
          <w:p w14:paraId="11DB0793" w14:textId="77777777" w:rsidR="00A323E4" w:rsidRPr="00A323E4" w:rsidRDefault="00A323E4" w:rsidP="00A323E4">
            <w:pPr>
              <w:jc w:val="both"/>
              <w:rPr>
                <w:rFonts w:ascii="Palatino Linotype" w:hAnsi="Palatino Linotype"/>
              </w:rPr>
            </w:pPr>
          </w:p>
        </w:tc>
        <w:tc>
          <w:tcPr>
            <w:tcW w:w="724" w:type="dxa"/>
          </w:tcPr>
          <w:p w14:paraId="1ABE42A9" w14:textId="77777777" w:rsidR="00A323E4" w:rsidRPr="00A323E4" w:rsidRDefault="00A323E4" w:rsidP="00A323E4">
            <w:pPr>
              <w:jc w:val="both"/>
              <w:rPr>
                <w:rFonts w:ascii="Palatino Linotype" w:hAnsi="Palatino Linotype"/>
              </w:rPr>
            </w:pPr>
          </w:p>
        </w:tc>
        <w:tc>
          <w:tcPr>
            <w:tcW w:w="851" w:type="dxa"/>
          </w:tcPr>
          <w:p w14:paraId="100FFFF9" w14:textId="77777777" w:rsidR="00A323E4" w:rsidRPr="00A323E4" w:rsidRDefault="00A323E4" w:rsidP="00A323E4">
            <w:pPr>
              <w:jc w:val="both"/>
              <w:rPr>
                <w:rFonts w:ascii="Palatino Linotype" w:hAnsi="Palatino Linotype"/>
                <w:b/>
              </w:rPr>
            </w:pPr>
          </w:p>
        </w:tc>
        <w:tc>
          <w:tcPr>
            <w:tcW w:w="708" w:type="dxa"/>
          </w:tcPr>
          <w:p w14:paraId="50DBBE3C" w14:textId="77777777" w:rsidR="00A323E4" w:rsidRPr="00A323E4" w:rsidRDefault="00A323E4" w:rsidP="00A323E4">
            <w:pPr>
              <w:jc w:val="both"/>
              <w:rPr>
                <w:rFonts w:ascii="Palatino Linotype" w:hAnsi="Palatino Linotype"/>
                <w:b/>
              </w:rPr>
            </w:pPr>
          </w:p>
        </w:tc>
        <w:tc>
          <w:tcPr>
            <w:tcW w:w="709" w:type="dxa"/>
          </w:tcPr>
          <w:p w14:paraId="191DE847" w14:textId="77777777" w:rsidR="00A323E4" w:rsidRPr="00A323E4" w:rsidRDefault="00A323E4" w:rsidP="00A323E4">
            <w:pPr>
              <w:jc w:val="both"/>
              <w:rPr>
                <w:rFonts w:ascii="Palatino Linotype" w:hAnsi="Palatino Linotype"/>
                <w:b/>
              </w:rPr>
            </w:pPr>
          </w:p>
        </w:tc>
        <w:tc>
          <w:tcPr>
            <w:tcW w:w="709" w:type="dxa"/>
          </w:tcPr>
          <w:p w14:paraId="2B64B586" w14:textId="77777777" w:rsidR="00A323E4" w:rsidRPr="00A323E4" w:rsidRDefault="00A323E4" w:rsidP="00A323E4">
            <w:pPr>
              <w:jc w:val="both"/>
              <w:rPr>
                <w:rFonts w:ascii="Palatino Linotype" w:hAnsi="Palatino Linotype"/>
                <w:b/>
              </w:rPr>
            </w:pPr>
          </w:p>
        </w:tc>
        <w:tc>
          <w:tcPr>
            <w:tcW w:w="850" w:type="dxa"/>
          </w:tcPr>
          <w:p w14:paraId="5194A554" w14:textId="77777777" w:rsidR="00A323E4" w:rsidRPr="00A323E4" w:rsidRDefault="00A323E4" w:rsidP="00A323E4">
            <w:pPr>
              <w:jc w:val="both"/>
              <w:rPr>
                <w:rFonts w:ascii="Palatino Linotype" w:hAnsi="Palatino Linotype"/>
                <w:b/>
              </w:rPr>
            </w:pPr>
          </w:p>
        </w:tc>
        <w:tc>
          <w:tcPr>
            <w:tcW w:w="851" w:type="dxa"/>
          </w:tcPr>
          <w:p w14:paraId="4E976493" w14:textId="77777777" w:rsidR="00A323E4" w:rsidRPr="00A323E4" w:rsidRDefault="00A323E4" w:rsidP="00A323E4">
            <w:pPr>
              <w:jc w:val="both"/>
              <w:rPr>
                <w:rFonts w:ascii="Palatino Linotype" w:hAnsi="Palatino Linotype"/>
                <w:b/>
              </w:rPr>
            </w:pPr>
          </w:p>
        </w:tc>
        <w:tc>
          <w:tcPr>
            <w:tcW w:w="799" w:type="dxa"/>
          </w:tcPr>
          <w:p w14:paraId="20FA4C2C" w14:textId="77777777" w:rsidR="00A323E4" w:rsidRPr="00A323E4" w:rsidRDefault="00A323E4" w:rsidP="00A323E4">
            <w:pPr>
              <w:jc w:val="both"/>
              <w:rPr>
                <w:rFonts w:ascii="Palatino Linotype" w:hAnsi="Palatino Linotype"/>
                <w:b/>
              </w:rPr>
            </w:pPr>
          </w:p>
        </w:tc>
      </w:tr>
      <w:tr w:rsidR="00A323E4" w:rsidRPr="00A323E4" w14:paraId="6C37F265" w14:textId="77777777" w:rsidTr="00A44962">
        <w:tc>
          <w:tcPr>
            <w:tcW w:w="1260" w:type="dxa"/>
          </w:tcPr>
          <w:p w14:paraId="3303B319" w14:textId="77777777" w:rsidR="00A323E4" w:rsidRPr="00A323E4" w:rsidRDefault="00A323E4" w:rsidP="00A323E4">
            <w:pPr>
              <w:jc w:val="both"/>
              <w:rPr>
                <w:rFonts w:ascii="Palatino Linotype" w:hAnsi="Palatino Linotype"/>
              </w:rPr>
            </w:pPr>
          </w:p>
        </w:tc>
        <w:tc>
          <w:tcPr>
            <w:tcW w:w="724" w:type="dxa"/>
          </w:tcPr>
          <w:p w14:paraId="2FFA93DC" w14:textId="77777777" w:rsidR="00A323E4" w:rsidRPr="00A323E4" w:rsidRDefault="00A323E4" w:rsidP="00A323E4">
            <w:pPr>
              <w:jc w:val="both"/>
              <w:rPr>
                <w:rFonts w:ascii="Palatino Linotype" w:hAnsi="Palatino Linotype"/>
              </w:rPr>
            </w:pPr>
          </w:p>
        </w:tc>
        <w:tc>
          <w:tcPr>
            <w:tcW w:w="851" w:type="dxa"/>
          </w:tcPr>
          <w:p w14:paraId="3B07273A" w14:textId="77777777" w:rsidR="00A323E4" w:rsidRPr="00A323E4" w:rsidRDefault="00A323E4" w:rsidP="00A323E4">
            <w:pPr>
              <w:jc w:val="both"/>
              <w:rPr>
                <w:rFonts w:ascii="Palatino Linotype" w:hAnsi="Palatino Linotype"/>
                <w:b/>
              </w:rPr>
            </w:pPr>
          </w:p>
        </w:tc>
        <w:tc>
          <w:tcPr>
            <w:tcW w:w="708" w:type="dxa"/>
          </w:tcPr>
          <w:p w14:paraId="1C78C0C7" w14:textId="77777777" w:rsidR="00A323E4" w:rsidRPr="00A323E4" w:rsidRDefault="00A323E4" w:rsidP="00A323E4">
            <w:pPr>
              <w:jc w:val="both"/>
              <w:rPr>
                <w:rFonts w:ascii="Palatino Linotype" w:hAnsi="Palatino Linotype"/>
                <w:b/>
              </w:rPr>
            </w:pPr>
          </w:p>
        </w:tc>
        <w:tc>
          <w:tcPr>
            <w:tcW w:w="709" w:type="dxa"/>
          </w:tcPr>
          <w:p w14:paraId="5F884A90" w14:textId="77777777" w:rsidR="00A323E4" w:rsidRPr="00A323E4" w:rsidRDefault="00A323E4" w:rsidP="00A323E4">
            <w:pPr>
              <w:jc w:val="both"/>
              <w:rPr>
                <w:rFonts w:ascii="Palatino Linotype" w:hAnsi="Palatino Linotype"/>
                <w:b/>
              </w:rPr>
            </w:pPr>
          </w:p>
        </w:tc>
        <w:tc>
          <w:tcPr>
            <w:tcW w:w="709" w:type="dxa"/>
          </w:tcPr>
          <w:p w14:paraId="0AA15FF7" w14:textId="77777777" w:rsidR="00A323E4" w:rsidRPr="00A323E4" w:rsidRDefault="00A323E4" w:rsidP="00A323E4">
            <w:pPr>
              <w:jc w:val="both"/>
              <w:rPr>
                <w:rFonts w:ascii="Palatino Linotype" w:hAnsi="Palatino Linotype"/>
                <w:b/>
              </w:rPr>
            </w:pPr>
          </w:p>
        </w:tc>
        <w:tc>
          <w:tcPr>
            <w:tcW w:w="850" w:type="dxa"/>
          </w:tcPr>
          <w:p w14:paraId="6BEB3E8D" w14:textId="77777777" w:rsidR="00A323E4" w:rsidRPr="00A323E4" w:rsidRDefault="00A323E4" w:rsidP="00A323E4">
            <w:pPr>
              <w:jc w:val="both"/>
              <w:rPr>
                <w:rFonts w:ascii="Palatino Linotype" w:hAnsi="Palatino Linotype"/>
                <w:b/>
              </w:rPr>
            </w:pPr>
          </w:p>
        </w:tc>
        <w:tc>
          <w:tcPr>
            <w:tcW w:w="851" w:type="dxa"/>
          </w:tcPr>
          <w:p w14:paraId="3ACB8D6D" w14:textId="77777777" w:rsidR="00A323E4" w:rsidRPr="00A323E4" w:rsidRDefault="00A323E4" w:rsidP="00A323E4">
            <w:pPr>
              <w:jc w:val="both"/>
              <w:rPr>
                <w:rFonts w:ascii="Palatino Linotype" w:hAnsi="Palatino Linotype"/>
                <w:b/>
              </w:rPr>
            </w:pPr>
          </w:p>
        </w:tc>
        <w:tc>
          <w:tcPr>
            <w:tcW w:w="799" w:type="dxa"/>
          </w:tcPr>
          <w:p w14:paraId="2DFD5F26" w14:textId="77777777" w:rsidR="00A323E4" w:rsidRPr="00A323E4" w:rsidRDefault="00A323E4" w:rsidP="00A323E4">
            <w:pPr>
              <w:jc w:val="both"/>
              <w:rPr>
                <w:rFonts w:ascii="Palatino Linotype" w:hAnsi="Palatino Linotype"/>
                <w:b/>
              </w:rPr>
            </w:pPr>
          </w:p>
        </w:tc>
      </w:tr>
      <w:tr w:rsidR="00A323E4" w:rsidRPr="00A323E4" w14:paraId="7B8B0E45" w14:textId="77777777" w:rsidTr="00A44962">
        <w:tc>
          <w:tcPr>
            <w:tcW w:w="1260" w:type="dxa"/>
          </w:tcPr>
          <w:p w14:paraId="395AF25F" w14:textId="77777777" w:rsidR="00A323E4" w:rsidRPr="00A323E4" w:rsidRDefault="00A323E4" w:rsidP="00A323E4">
            <w:pPr>
              <w:jc w:val="both"/>
              <w:rPr>
                <w:rFonts w:ascii="Palatino Linotype" w:hAnsi="Palatino Linotype"/>
              </w:rPr>
            </w:pPr>
          </w:p>
        </w:tc>
        <w:tc>
          <w:tcPr>
            <w:tcW w:w="724" w:type="dxa"/>
          </w:tcPr>
          <w:p w14:paraId="7110ECB8" w14:textId="77777777" w:rsidR="00A323E4" w:rsidRPr="00A323E4" w:rsidRDefault="00A323E4" w:rsidP="00A323E4">
            <w:pPr>
              <w:jc w:val="both"/>
              <w:rPr>
                <w:rFonts w:ascii="Palatino Linotype" w:hAnsi="Palatino Linotype"/>
              </w:rPr>
            </w:pPr>
          </w:p>
        </w:tc>
        <w:tc>
          <w:tcPr>
            <w:tcW w:w="851" w:type="dxa"/>
          </w:tcPr>
          <w:p w14:paraId="31563040" w14:textId="77777777" w:rsidR="00A323E4" w:rsidRPr="00A323E4" w:rsidRDefault="00A323E4" w:rsidP="00A323E4">
            <w:pPr>
              <w:jc w:val="both"/>
              <w:rPr>
                <w:rFonts w:ascii="Palatino Linotype" w:hAnsi="Palatino Linotype"/>
                <w:b/>
              </w:rPr>
            </w:pPr>
          </w:p>
        </w:tc>
        <w:tc>
          <w:tcPr>
            <w:tcW w:w="708" w:type="dxa"/>
          </w:tcPr>
          <w:p w14:paraId="5285E62F" w14:textId="77777777" w:rsidR="00A323E4" w:rsidRPr="00A323E4" w:rsidRDefault="00A323E4" w:rsidP="00A323E4">
            <w:pPr>
              <w:jc w:val="both"/>
              <w:rPr>
                <w:rFonts w:ascii="Palatino Linotype" w:hAnsi="Palatino Linotype"/>
                <w:b/>
              </w:rPr>
            </w:pPr>
          </w:p>
        </w:tc>
        <w:tc>
          <w:tcPr>
            <w:tcW w:w="709" w:type="dxa"/>
          </w:tcPr>
          <w:p w14:paraId="75DC783B" w14:textId="77777777" w:rsidR="00A323E4" w:rsidRPr="00A323E4" w:rsidRDefault="00A323E4" w:rsidP="00A323E4">
            <w:pPr>
              <w:jc w:val="both"/>
              <w:rPr>
                <w:rFonts w:ascii="Palatino Linotype" w:hAnsi="Palatino Linotype"/>
                <w:b/>
              </w:rPr>
            </w:pPr>
          </w:p>
        </w:tc>
        <w:tc>
          <w:tcPr>
            <w:tcW w:w="709" w:type="dxa"/>
          </w:tcPr>
          <w:p w14:paraId="25FD6380" w14:textId="77777777" w:rsidR="00A323E4" w:rsidRPr="00A323E4" w:rsidRDefault="00A323E4" w:rsidP="00A323E4">
            <w:pPr>
              <w:jc w:val="both"/>
              <w:rPr>
                <w:rFonts w:ascii="Palatino Linotype" w:hAnsi="Palatino Linotype"/>
                <w:b/>
              </w:rPr>
            </w:pPr>
          </w:p>
        </w:tc>
        <w:tc>
          <w:tcPr>
            <w:tcW w:w="850" w:type="dxa"/>
          </w:tcPr>
          <w:p w14:paraId="04DEE6EB" w14:textId="77777777" w:rsidR="00A323E4" w:rsidRPr="00A323E4" w:rsidRDefault="00A323E4" w:rsidP="00A323E4">
            <w:pPr>
              <w:jc w:val="both"/>
              <w:rPr>
                <w:rFonts w:ascii="Palatino Linotype" w:hAnsi="Palatino Linotype"/>
                <w:b/>
              </w:rPr>
            </w:pPr>
          </w:p>
        </w:tc>
        <w:tc>
          <w:tcPr>
            <w:tcW w:w="851" w:type="dxa"/>
          </w:tcPr>
          <w:p w14:paraId="764D686F" w14:textId="77777777" w:rsidR="00A323E4" w:rsidRPr="00A323E4" w:rsidRDefault="00A323E4" w:rsidP="00A323E4">
            <w:pPr>
              <w:jc w:val="both"/>
              <w:rPr>
                <w:rFonts w:ascii="Palatino Linotype" w:hAnsi="Palatino Linotype"/>
                <w:b/>
              </w:rPr>
            </w:pPr>
          </w:p>
        </w:tc>
        <w:tc>
          <w:tcPr>
            <w:tcW w:w="799" w:type="dxa"/>
          </w:tcPr>
          <w:p w14:paraId="12AC6AD4" w14:textId="77777777" w:rsidR="00A323E4" w:rsidRPr="00A323E4" w:rsidRDefault="00A323E4" w:rsidP="00A323E4">
            <w:pPr>
              <w:jc w:val="both"/>
              <w:rPr>
                <w:rFonts w:ascii="Palatino Linotype" w:hAnsi="Palatino Linotype"/>
                <w:b/>
              </w:rPr>
            </w:pPr>
          </w:p>
        </w:tc>
      </w:tr>
      <w:tr w:rsidR="00A323E4" w:rsidRPr="00A323E4" w14:paraId="5EE737BB" w14:textId="77777777" w:rsidTr="00A44962">
        <w:tc>
          <w:tcPr>
            <w:tcW w:w="1260" w:type="dxa"/>
          </w:tcPr>
          <w:p w14:paraId="20AF634E" w14:textId="77777777" w:rsidR="00A323E4" w:rsidRPr="00A323E4" w:rsidRDefault="00A323E4" w:rsidP="00A323E4">
            <w:pPr>
              <w:jc w:val="both"/>
              <w:rPr>
                <w:rFonts w:ascii="Palatino Linotype" w:hAnsi="Palatino Linotype"/>
              </w:rPr>
            </w:pPr>
          </w:p>
        </w:tc>
        <w:tc>
          <w:tcPr>
            <w:tcW w:w="724" w:type="dxa"/>
          </w:tcPr>
          <w:p w14:paraId="03817318" w14:textId="77777777" w:rsidR="00A323E4" w:rsidRPr="00A323E4" w:rsidRDefault="00A323E4" w:rsidP="00A323E4">
            <w:pPr>
              <w:jc w:val="both"/>
              <w:rPr>
                <w:rFonts w:ascii="Palatino Linotype" w:hAnsi="Palatino Linotype"/>
              </w:rPr>
            </w:pPr>
          </w:p>
        </w:tc>
        <w:tc>
          <w:tcPr>
            <w:tcW w:w="851" w:type="dxa"/>
          </w:tcPr>
          <w:p w14:paraId="18290556" w14:textId="77777777" w:rsidR="00A323E4" w:rsidRPr="00A323E4" w:rsidRDefault="00A323E4" w:rsidP="00A323E4">
            <w:pPr>
              <w:jc w:val="both"/>
              <w:rPr>
                <w:rFonts w:ascii="Palatino Linotype" w:hAnsi="Palatino Linotype"/>
                <w:b/>
              </w:rPr>
            </w:pPr>
          </w:p>
        </w:tc>
        <w:tc>
          <w:tcPr>
            <w:tcW w:w="708" w:type="dxa"/>
          </w:tcPr>
          <w:p w14:paraId="78BE6EC2" w14:textId="77777777" w:rsidR="00A323E4" w:rsidRPr="00A323E4" w:rsidRDefault="00A323E4" w:rsidP="00A323E4">
            <w:pPr>
              <w:jc w:val="both"/>
              <w:rPr>
                <w:rFonts w:ascii="Palatino Linotype" w:hAnsi="Palatino Linotype"/>
                <w:b/>
              </w:rPr>
            </w:pPr>
          </w:p>
        </w:tc>
        <w:tc>
          <w:tcPr>
            <w:tcW w:w="709" w:type="dxa"/>
          </w:tcPr>
          <w:p w14:paraId="3CAC035C" w14:textId="77777777" w:rsidR="00A323E4" w:rsidRPr="00A323E4" w:rsidRDefault="00A323E4" w:rsidP="00A323E4">
            <w:pPr>
              <w:jc w:val="both"/>
              <w:rPr>
                <w:rFonts w:ascii="Palatino Linotype" w:hAnsi="Palatino Linotype"/>
                <w:b/>
              </w:rPr>
            </w:pPr>
          </w:p>
        </w:tc>
        <w:tc>
          <w:tcPr>
            <w:tcW w:w="709" w:type="dxa"/>
          </w:tcPr>
          <w:p w14:paraId="2E09B611" w14:textId="77777777" w:rsidR="00A323E4" w:rsidRPr="00A323E4" w:rsidRDefault="00A323E4" w:rsidP="00A323E4">
            <w:pPr>
              <w:jc w:val="both"/>
              <w:rPr>
                <w:rFonts w:ascii="Palatino Linotype" w:hAnsi="Palatino Linotype"/>
                <w:b/>
              </w:rPr>
            </w:pPr>
          </w:p>
        </w:tc>
        <w:tc>
          <w:tcPr>
            <w:tcW w:w="850" w:type="dxa"/>
          </w:tcPr>
          <w:p w14:paraId="459A7541" w14:textId="77777777" w:rsidR="00A323E4" w:rsidRPr="00A323E4" w:rsidRDefault="00A323E4" w:rsidP="00A323E4">
            <w:pPr>
              <w:jc w:val="both"/>
              <w:rPr>
                <w:rFonts w:ascii="Palatino Linotype" w:hAnsi="Palatino Linotype"/>
                <w:b/>
              </w:rPr>
            </w:pPr>
          </w:p>
        </w:tc>
        <w:tc>
          <w:tcPr>
            <w:tcW w:w="851" w:type="dxa"/>
          </w:tcPr>
          <w:p w14:paraId="5191189A" w14:textId="77777777" w:rsidR="00A323E4" w:rsidRPr="00A323E4" w:rsidRDefault="00A323E4" w:rsidP="00A323E4">
            <w:pPr>
              <w:jc w:val="both"/>
              <w:rPr>
                <w:rFonts w:ascii="Palatino Linotype" w:hAnsi="Palatino Linotype"/>
                <w:b/>
              </w:rPr>
            </w:pPr>
          </w:p>
        </w:tc>
        <w:tc>
          <w:tcPr>
            <w:tcW w:w="799" w:type="dxa"/>
          </w:tcPr>
          <w:p w14:paraId="4669AB8E" w14:textId="77777777" w:rsidR="00A323E4" w:rsidRPr="00A323E4" w:rsidRDefault="00A323E4" w:rsidP="00A323E4">
            <w:pPr>
              <w:jc w:val="both"/>
              <w:rPr>
                <w:rFonts w:ascii="Palatino Linotype" w:hAnsi="Palatino Linotype"/>
                <w:b/>
              </w:rPr>
            </w:pPr>
          </w:p>
        </w:tc>
      </w:tr>
      <w:tr w:rsidR="00A323E4" w:rsidRPr="00A323E4" w14:paraId="3417D9D5" w14:textId="77777777" w:rsidTr="00A44962">
        <w:tc>
          <w:tcPr>
            <w:tcW w:w="1260" w:type="dxa"/>
          </w:tcPr>
          <w:p w14:paraId="6751F645" w14:textId="77777777" w:rsidR="00A323E4" w:rsidRPr="00A323E4" w:rsidRDefault="00A323E4" w:rsidP="00A323E4">
            <w:pPr>
              <w:jc w:val="both"/>
              <w:rPr>
                <w:rFonts w:ascii="Palatino Linotype" w:hAnsi="Palatino Linotype"/>
              </w:rPr>
            </w:pPr>
          </w:p>
        </w:tc>
        <w:tc>
          <w:tcPr>
            <w:tcW w:w="724" w:type="dxa"/>
          </w:tcPr>
          <w:p w14:paraId="4E61A023" w14:textId="77777777" w:rsidR="00A323E4" w:rsidRPr="00A323E4" w:rsidRDefault="00A323E4" w:rsidP="00A323E4">
            <w:pPr>
              <w:jc w:val="both"/>
              <w:rPr>
                <w:rFonts w:ascii="Palatino Linotype" w:hAnsi="Palatino Linotype"/>
              </w:rPr>
            </w:pPr>
          </w:p>
        </w:tc>
        <w:tc>
          <w:tcPr>
            <w:tcW w:w="851" w:type="dxa"/>
          </w:tcPr>
          <w:p w14:paraId="12494E36" w14:textId="77777777" w:rsidR="00A323E4" w:rsidRPr="00A323E4" w:rsidRDefault="00A323E4" w:rsidP="00A323E4">
            <w:pPr>
              <w:jc w:val="both"/>
              <w:rPr>
                <w:rFonts w:ascii="Palatino Linotype" w:hAnsi="Palatino Linotype"/>
                <w:b/>
              </w:rPr>
            </w:pPr>
          </w:p>
        </w:tc>
        <w:tc>
          <w:tcPr>
            <w:tcW w:w="708" w:type="dxa"/>
          </w:tcPr>
          <w:p w14:paraId="214A2BE3" w14:textId="77777777" w:rsidR="00A323E4" w:rsidRPr="00A323E4" w:rsidRDefault="00A323E4" w:rsidP="00A323E4">
            <w:pPr>
              <w:jc w:val="both"/>
              <w:rPr>
                <w:rFonts w:ascii="Palatino Linotype" w:hAnsi="Palatino Linotype"/>
                <w:b/>
              </w:rPr>
            </w:pPr>
          </w:p>
        </w:tc>
        <w:tc>
          <w:tcPr>
            <w:tcW w:w="709" w:type="dxa"/>
          </w:tcPr>
          <w:p w14:paraId="358254C5" w14:textId="77777777" w:rsidR="00A323E4" w:rsidRPr="00A323E4" w:rsidRDefault="00A323E4" w:rsidP="00A323E4">
            <w:pPr>
              <w:jc w:val="both"/>
              <w:rPr>
                <w:rFonts w:ascii="Palatino Linotype" w:hAnsi="Palatino Linotype"/>
                <w:b/>
              </w:rPr>
            </w:pPr>
          </w:p>
        </w:tc>
        <w:tc>
          <w:tcPr>
            <w:tcW w:w="709" w:type="dxa"/>
          </w:tcPr>
          <w:p w14:paraId="63FAD0F9" w14:textId="77777777" w:rsidR="00A323E4" w:rsidRPr="00A323E4" w:rsidRDefault="00A323E4" w:rsidP="00A323E4">
            <w:pPr>
              <w:jc w:val="both"/>
              <w:rPr>
                <w:rFonts w:ascii="Palatino Linotype" w:hAnsi="Palatino Linotype"/>
                <w:b/>
              </w:rPr>
            </w:pPr>
          </w:p>
        </w:tc>
        <w:tc>
          <w:tcPr>
            <w:tcW w:w="850" w:type="dxa"/>
          </w:tcPr>
          <w:p w14:paraId="282FBE45" w14:textId="77777777" w:rsidR="00A323E4" w:rsidRPr="00A323E4" w:rsidRDefault="00A323E4" w:rsidP="00A323E4">
            <w:pPr>
              <w:jc w:val="both"/>
              <w:rPr>
                <w:rFonts w:ascii="Palatino Linotype" w:hAnsi="Palatino Linotype"/>
                <w:b/>
              </w:rPr>
            </w:pPr>
          </w:p>
        </w:tc>
        <w:tc>
          <w:tcPr>
            <w:tcW w:w="851" w:type="dxa"/>
          </w:tcPr>
          <w:p w14:paraId="4AA3206D" w14:textId="77777777" w:rsidR="00A323E4" w:rsidRPr="00A323E4" w:rsidRDefault="00A323E4" w:rsidP="00A323E4">
            <w:pPr>
              <w:jc w:val="both"/>
              <w:rPr>
                <w:rFonts w:ascii="Palatino Linotype" w:hAnsi="Palatino Linotype"/>
                <w:b/>
              </w:rPr>
            </w:pPr>
          </w:p>
        </w:tc>
        <w:tc>
          <w:tcPr>
            <w:tcW w:w="799" w:type="dxa"/>
          </w:tcPr>
          <w:p w14:paraId="6F1FDAC0" w14:textId="77777777" w:rsidR="00A323E4" w:rsidRPr="00A323E4" w:rsidRDefault="00A323E4" w:rsidP="00A323E4">
            <w:pPr>
              <w:jc w:val="both"/>
              <w:rPr>
                <w:rFonts w:ascii="Palatino Linotype" w:hAnsi="Palatino Linotype"/>
                <w:b/>
              </w:rPr>
            </w:pPr>
          </w:p>
        </w:tc>
      </w:tr>
      <w:tr w:rsidR="00A323E4" w:rsidRPr="00A323E4" w14:paraId="23350BD0" w14:textId="77777777" w:rsidTr="00A44962">
        <w:tc>
          <w:tcPr>
            <w:tcW w:w="1260" w:type="dxa"/>
          </w:tcPr>
          <w:p w14:paraId="120C9161" w14:textId="77777777" w:rsidR="00A323E4" w:rsidRPr="00A323E4" w:rsidRDefault="00A323E4" w:rsidP="00A323E4">
            <w:pPr>
              <w:jc w:val="both"/>
              <w:rPr>
                <w:rFonts w:ascii="Palatino Linotype" w:hAnsi="Palatino Linotype"/>
              </w:rPr>
            </w:pPr>
          </w:p>
        </w:tc>
        <w:tc>
          <w:tcPr>
            <w:tcW w:w="724" w:type="dxa"/>
          </w:tcPr>
          <w:p w14:paraId="0731F748" w14:textId="77777777" w:rsidR="00A323E4" w:rsidRPr="00A323E4" w:rsidRDefault="00A323E4" w:rsidP="00A323E4">
            <w:pPr>
              <w:jc w:val="both"/>
              <w:rPr>
                <w:rFonts w:ascii="Palatino Linotype" w:hAnsi="Palatino Linotype"/>
              </w:rPr>
            </w:pPr>
          </w:p>
        </w:tc>
        <w:tc>
          <w:tcPr>
            <w:tcW w:w="851" w:type="dxa"/>
          </w:tcPr>
          <w:p w14:paraId="22E82BBF" w14:textId="77777777" w:rsidR="00A323E4" w:rsidRPr="00A323E4" w:rsidRDefault="00A323E4" w:rsidP="00A323E4">
            <w:pPr>
              <w:jc w:val="both"/>
              <w:rPr>
                <w:rFonts w:ascii="Palatino Linotype" w:hAnsi="Palatino Linotype"/>
                <w:b/>
              </w:rPr>
            </w:pPr>
          </w:p>
        </w:tc>
        <w:tc>
          <w:tcPr>
            <w:tcW w:w="708" w:type="dxa"/>
          </w:tcPr>
          <w:p w14:paraId="3FE306C5" w14:textId="77777777" w:rsidR="00A323E4" w:rsidRPr="00A323E4" w:rsidRDefault="00A323E4" w:rsidP="00A323E4">
            <w:pPr>
              <w:jc w:val="both"/>
              <w:rPr>
                <w:rFonts w:ascii="Palatino Linotype" w:hAnsi="Palatino Linotype"/>
                <w:b/>
              </w:rPr>
            </w:pPr>
          </w:p>
        </w:tc>
        <w:tc>
          <w:tcPr>
            <w:tcW w:w="709" w:type="dxa"/>
          </w:tcPr>
          <w:p w14:paraId="038778E1" w14:textId="77777777" w:rsidR="00A323E4" w:rsidRPr="00A323E4" w:rsidRDefault="00A323E4" w:rsidP="00A323E4">
            <w:pPr>
              <w:jc w:val="both"/>
              <w:rPr>
                <w:rFonts w:ascii="Palatino Linotype" w:hAnsi="Palatino Linotype"/>
                <w:b/>
              </w:rPr>
            </w:pPr>
          </w:p>
        </w:tc>
        <w:tc>
          <w:tcPr>
            <w:tcW w:w="709" w:type="dxa"/>
          </w:tcPr>
          <w:p w14:paraId="7F3503E3" w14:textId="77777777" w:rsidR="00A323E4" w:rsidRPr="00A323E4" w:rsidRDefault="00A323E4" w:rsidP="00A323E4">
            <w:pPr>
              <w:jc w:val="both"/>
              <w:rPr>
                <w:rFonts w:ascii="Palatino Linotype" w:hAnsi="Palatino Linotype"/>
                <w:b/>
              </w:rPr>
            </w:pPr>
          </w:p>
        </w:tc>
        <w:tc>
          <w:tcPr>
            <w:tcW w:w="850" w:type="dxa"/>
          </w:tcPr>
          <w:p w14:paraId="2FE3057D" w14:textId="77777777" w:rsidR="00A323E4" w:rsidRPr="00A323E4" w:rsidRDefault="00A323E4" w:rsidP="00A323E4">
            <w:pPr>
              <w:jc w:val="both"/>
              <w:rPr>
                <w:rFonts w:ascii="Palatino Linotype" w:hAnsi="Palatino Linotype"/>
                <w:b/>
              </w:rPr>
            </w:pPr>
          </w:p>
        </w:tc>
        <w:tc>
          <w:tcPr>
            <w:tcW w:w="851" w:type="dxa"/>
          </w:tcPr>
          <w:p w14:paraId="33566726" w14:textId="77777777" w:rsidR="00A323E4" w:rsidRPr="00A323E4" w:rsidRDefault="00A323E4" w:rsidP="00A323E4">
            <w:pPr>
              <w:jc w:val="both"/>
              <w:rPr>
                <w:rFonts w:ascii="Palatino Linotype" w:hAnsi="Palatino Linotype"/>
                <w:b/>
              </w:rPr>
            </w:pPr>
          </w:p>
        </w:tc>
        <w:tc>
          <w:tcPr>
            <w:tcW w:w="799" w:type="dxa"/>
          </w:tcPr>
          <w:p w14:paraId="14BFF55F" w14:textId="77777777" w:rsidR="00A323E4" w:rsidRPr="00A323E4" w:rsidRDefault="00A323E4" w:rsidP="00A323E4">
            <w:pPr>
              <w:jc w:val="both"/>
              <w:rPr>
                <w:rFonts w:ascii="Palatino Linotype" w:hAnsi="Palatino Linotype"/>
                <w:b/>
              </w:rPr>
            </w:pPr>
          </w:p>
        </w:tc>
      </w:tr>
      <w:tr w:rsidR="00A323E4" w:rsidRPr="00A323E4" w14:paraId="198CC475" w14:textId="77777777" w:rsidTr="00A44962">
        <w:tc>
          <w:tcPr>
            <w:tcW w:w="1260" w:type="dxa"/>
          </w:tcPr>
          <w:p w14:paraId="4512FD49" w14:textId="77777777" w:rsidR="00A323E4" w:rsidRPr="00A323E4" w:rsidRDefault="00A323E4" w:rsidP="00A323E4">
            <w:pPr>
              <w:jc w:val="both"/>
              <w:rPr>
                <w:rFonts w:ascii="Palatino Linotype" w:hAnsi="Palatino Linotype"/>
              </w:rPr>
            </w:pPr>
          </w:p>
        </w:tc>
        <w:tc>
          <w:tcPr>
            <w:tcW w:w="724" w:type="dxa"/>
          </w:tcPr>
          <w:p w14:paraId="048BA161" w14:textId="77777777" w:rsidR="00A323E4" w:rsidRPr="00A323E4" w:rsidRDefault="00A323E4" w:rsidP="00A323E4">
            <w:pPr>
              <w:jc w:val="both"/>
              <w:rPr>
                <w:rFonts w:ascii="Palatino Linotype" w:hAnsi="Palatino Linotype"/>
              </w:rPr>
            </w:pPr>
          </w:p>
        </w:tc>
        <w:tc>
          <w:tcPr>
            <w:tcW w:w="851" w:type="dxa"/>
          </w:tcPr>
          <w:p w14:paraId="7BBAC121" w14:textId="77777777" w:rsidR="00A323E4" w:rsidRPr="00A323E4" w:rsidRDefault="00A323E4" w:rsidP="00A323E4">
            <w:pPr>
              <w:jc w:val="both"/>
              <w:rPr>
                <w:rFonts w:ascii="Palatino Linotype" w:hAnsi="Palatino Linotype"/>
                <w:b/>
              </w:rPr>
            </w:pPr>
          </w:p>
        </w:tc>
        <w:tc>
          <w:tcPr>
            <w:tcW w:w="708" w:type="dxa"/>
          </w:tcPr>
          <w:p w14:paraId="46900659" w14:textId="77777777" w:rsidR="00A323E4" w:rsidRPr="00A323E4" w:rsidRDefault="00A323E4" w:rsidP="00A323E4">
            <w:pPr>
              <w:jc w:val="both"/>
              <w:rPr>
                <w:rFonts w:ascii="Palatino Linotype" w:hAnsi="Palatino Linotype"/>
                <w:b/>
              </w:rPr>
            </w:pPr>
          </w:p>
        </w:tc>
        <w:tc>
          <w:tcPr>
            <w:tcW w:w="709" w:type="dxa"/>
          </w:tcPr>
          <w:p w14:paraId="1E506BCF" w14:textId="77777777" w:rsidR="00A323E4" w:rsidRPr="00A323E4" w:rsidRDefault="00A323E4" w:rsidP="00A323E4">
            <w:pPr>
              <w:jc w:val="both"/>
              <w:rPr>
                <w:rFonts w:ascii="Palatino Linotype" w:hAnsi="Palatino Linotype"/>
                <w:b/>
              </w:rPr>
            </w:pPr>
          </w:p>
        </w:tc>
        <w:tc>
          <w:tcPr>
            <w:tcW w:w="709" w:type="dxa"/>
          </w:tcPr>
          <w:p w14:paraId="0E44B81F" w14:textId="77777777" w:rsidR="00A323E4" w:rsidRPr="00A323E4" w:rsidRDefault="00A323E4" w:rsidP="00A323E4">
            <w:pPr>
              <w:jc w:val="both"/>
              <w:rPr>
                <w:rFonts w:ascii="Palatino Linotype" w:hAnsi="Palatino Linotype"/>
                <w:b/>
              </w:rPr>
            </w:pPr>
          </w:p>
        </w:tc>
        <w:tc>
          <w:tcPr>
            <w:tcW w:w="850" w:type="dxa"/>
          </w:tcPr>
          <w:p w14:paraId="7D584185" w14:textId="77777777" w:rsidR="00A323E4" w:rsidRPr="00A323E4" w:rsidRDefault="00A323E4" w:rsidP="00A323E4">
            <w:pPr>
              <w:jc w:val="both"/>
              <w:rPr>
                <w:rFonts w:ascii="Palatino Linotype" w:hAnsi="Palatino Linotype"/>
                <w:b/>
              </w:rPr>
            </w:pPr>
          </w:p>
        </w:tc>
        <w:tc>
          <w:tcPr>
            <w:tcW w:w="851" w:type="dxa"/>
          </w:tcPr>
          <w:p w14:paraId="3DD6775D" w14:textId="77777777" w:rsidR="00A323E4" w:rsidRPr="00A323E4" w:rsidRDefault="00A323E4" w:rsidP="00A323E4">
            <w:pPr>
              <w:jc w:val="both"/>
              <w:rPr>
                <w:rFonts w:ascii="Palatino Linotype" w:hAnsi="Palatino Linotype"/>
                <w:b/>
              </w:rPr>
            </w:pPr>
          </w:p>
        </w:tc>
        <w:tc>
          <w:tcPr>
            <w:tcW w:w="799" w:type="dxa"/>
          </w:tcPr>
          <w:p w14:paraId="67AE01ED" w14:textId="77777777" w:rsidR="00A323E4" w:rsidRPr="00A323E4" w:rsidRDefault="00A323E4" w:rsidP="00A323E4">
            <w:pPr>
              <w:jc w:val="both"/>
              <w:rPr>
                <w:rFonts w:ascii="Palatino Linotype" w:hAnsi="Palatino Linotype"/>
                <w:b/>
              </w:rPr>
            </w:pPr>
          </w:p>
        </w:tc>
      </w:tr>
    </w:tbl>
    <w:p w14:paraId="63C80C9E" w14:textId="0C6713B0" w:rsidR="0031667C" w:rsidRPr="0031667C" w:rsidRDefault="0031667C" w:rsidP="00A323E4">
      <w:pPr>
        <w:pStyle w:val="Prrafodelista"/>
        <w:tabs>
          <w:tab w:val="left" w:pos="567"/>
        </w:tabs>
        <w:spacing w:line="360" w:lineRule="auto"/>
        <w:ind w:left="567" w:right="567"/>
        <w:contextualSpacing w:val="0"/>
        <w:jc w:val="both"/>
        <w:rPr>
          <w:rFonts w:ascii="Palatino Linotype" w:hAnsi="Palatino Linotype" w:cs="Tahoma"/>
          <w:sz w:val="20"/>
          <w:szCs w:val="20"/>
        </w:rPr>
      </w:pPr>
      <w:r w:rsidRPr="0031667C">
        <w:rPr>
          <w:rFonts w:ascii="Palatino Linotype" w:hAnsi="Palatino Linotype" w:cs="Tahoma"/>
          <w:sz w:val="20"/>
          <w:szCs w:val="20"/>
        </w:rPr>
        <w:t>…”</w:t>
      </w:r>
    </w:p>
    <w:p w14:paraId="214A1A38" w14:textId="77777777" w:rsidR="00FE6AEC" w:rsidRDefault="00FE6AEC" w:rsidP="00A323E4">
      <w:pPr>
        <w:pStyle w:val="Prrafodelista"/>
        <w:tabs>
          <w:tab w:val="left" w:pos="567"/>
        </w:tabs>
        <w:spacing w:line="360" w:lineRule="auto"/>
        <w:ind w:left="0"/>
        <w:contextualSpacing w:val="0"/>
        <w:jc w:val="both"/>
        <w:rPr>
          <w:rFonts w:ascii="Palatino Linotype" w:hAnsi="Palatino Linotype" w:cs="Tahoma"/>
          <w:b/>
          <w:szCs w:val="22"/>
        </w:rPr>
      </w:pPr>
    </w:p>
    <w:p w14:paraId="1A0BC4BC" w14:textId="41A7BAEA" w:rsidR="00C12FBA" w:rsidRPr="00471A5E" w:rsidRDefault="00B3606D" w:rsidP="00A323E4">
      <w:pPr>
        <w:pStyle w:val="Prrafodelista"/>
        <w:tabs>
          <w:tab w:val="left" w:pos="567"/>
        </w:tabs>
        <w:spacing w:line="360" w:lineRule="auto"/>
        <w:ind w:left="0"/>
        <w:contextualSpacing w:val="0"/>
        <w:jc w:val="both"/>
        <w:rPr>
          <w:rFonts w:ascii="Palatino Linotype" w:hAnsi="Palatino Linotype" w:cs="Tahoma"/>
          <w:b/>
          <w:szCs w:val="22"/>
        </w:rPr>
      </w:pPr>
      <w:r w:rsidRPr="00B3606D">
        <w:rPr>
          <w:rFonts w:ascii="Palatino Linotype" w:hAnsi="Palatino Linotype" w:cs="Tahoma"/>
          <w:b/>
          <w:szCs w:val="22"/>
        </w:rPr>
        <w:t xml:space="preserve">II. </w:t>
      </w:r>
      <w:r w:rsidR="00C12FBA" w:rsidRPr="00471A5E">
        <w:rPr>
          <w:rFonts w:ascii="Palatino Linotype" w:hAnsi="Palatino Linotype" w:cs="Tahoma"/>
          <w:b/>
          <w:szCs w:val="22"/>
        </w:rPr>
        <w:t>Respuesta</w:t>
      </w:r>
      <w:r w:rsidR="008D263D" w:rsidRPr="00471A5E">
        <w:rPr>
          <w:rFonts w:ascii="Palatino Linotype" w:hAnsi="Palatino Linotype" w:cs="Tahoma"/>
          <w:b/>
          <w:szCs w:val="22"/>
        </w:rPr>
        <w:t>s</w:t>
      </w:r>
      <w:r w:rsidR="00C12FBA" w:rsidRPr="00471A5E">
        <w:rPr>
          <w:rFonts w:ascii="Palatino Linotype" w:hAnsi="Palatino Linotype" w:cs="Tahoma"/>
          <w:b/>
          <w:szCs w:val="22"/>
        </w:rPr>
        <w:t xml:space="preserve"> del Sujeto Obligado.</w:t>
      </w:r>
    </w:p>
    <w:p w14:paraId="1A0BC4BD" w14:textId="77777777" w:rsidR="00C12FBA" w:rsidRPr="00471A5E" w:rsidRDefault="00C12FBA" w:rsidP="00A323E4">
      <w:pPr>
        <w:autoSpaceDE w:val="0"/>
        <w:autoSpaceDN w:val="0"/>
        <w:adjustRightInd w:val="0"/>
        <w:spacing w:line="360" w:lineRule="auto"/>
        <w:jc w:val="both"/>
        <w:rPr>
          <w:rFonts w:ascii="Palatino Linotype" w:hAnsi="Palatino Linotype" w:cs="Tahoma"/>
          <w:b/>
          <w:sz w:val="22"/>
          <w:szCs w:val="22"/>
        </w:rPr>
      </w:pPr>
    </w:p>
    <w:p w14:paraId="6B1E004A" w14:textId="06891154" w:rsidR="00AD68CB" w:rsidRPr="003F1662" w:rsidRDefault="00AD68CB" w:rsidP="00A323E4">
      <w:pPr>
        <w:autoSpaceDE w:val="0"/>
        <w:autoSpaceDN w:val="0"/>
        <w:adjustRightInd w:val="0"/>
        <w:spacing w:line="360" w:lineRule="auto"/>
        <w:jc w:val="both"/>
        <w:rPr>
          <w:rFonts w:ascii="Palatino Linotype" w:hAnsi="Palatino Linotype" w:cs="Tahoma"/>
          <w:sz w:val="22"/>
          <w:szCs w:val="22"/>
        </w:rPr>
      </w:pPr>
      <w:r w:rsidRPr="003F1662">
        <w:rPr>
          <w:rFonts w:ascii="Palatino Linotype" w:hAnsi="Palatino Linotype" w:cs="Tahoma"/>
          <w:sz w:val="22"/>
          <w:szCs w:val="22"/>
        </w:rPr>
        <w:t>De conformidad con el artículo 163, párrafo primero de la Ley de Transparencia y Acceso a la Información Pública del Estado de México y Municipios, el Sujeto Obligado debió dar contestación a la</w:t>
      </w:r>
      <w:r>
        <w:rPr>
          <w:rFonts w:ascii="Palatino Linotype" w:hAnsi="Palatino Linotype" w:cs="Tahoma"/>
          <w:sz w:val="22"/>
          <w:szCs w:val="22"/>
        </w:rPr>
        <w:t>s</w:t>
      </w:r>
      <w:r w:rsidRPr="003F1662">
        <w:rPr>
          <w:rFonts w:ascii="Palatino Linotype" w:hAnsi="Palatino Linotype" w:cs="Tahoma"/>
          <w:sz w:val="22"/>
          <w:szCs w:val="22"/>
        </w:rPr>
        <w:t xml:space="preserve"> </w:t>
      </w:r>
      <w:r>
        <w:rPr>
          <w:rFonts w:ascii="Palatino Linotype" w:hAnsi="Palatino Linotype" w:cs="Tahoma"/>
          <w:sz w:val="22"/>
          <w:szCs w:val="22"/>
        </w:rPr>
        <w:t xml:space="preserve"> dos </w:t>
      </w:r>
      <w:r w:rsidRPr="003F1662">
        <w:rPr>
          <w:rFonts w:ascii="Palatino Linotype" w:hAnsi="Palatino Linotype" w:cs="Tahoma"/>
          <w:sz w:val="22"/>
          <w:szCs w:val="22"/>
        </w:rPr>
        <w:t>solicitud</w:t>
      </w:r>
      <w:r>
        <w:rPr>
          <w:rFonts w:ascii="Palatino Linotype" w:hAnsi="Palatino Linotype" w:cs="Tahoma"/>
          <w:sz w:val="22"/>
          <w:szCs w:val="22"/>
        </w:rPr>
        <w:t>es</w:t>
      </w:r>
      <w:r w:rsidRPr="003F1662">
        <w:rPr>
          <w:rFonts w:ascii="Palatino Linotype" w:hAnsi="Palatino Linotype" w:cs="Tahoma"/>
          <w:sz w:val="22"/>
          <w:szCs w:val="22"/>
        </w:rPr>
        <w:t xml:space="preserve"> de acceso a la información; sin embargo, de las constancias que obran en el expediente electrónico del </w:t>
      </w:r>
      <w:r w:rsidRPr="003F1662">
        <w:rPr>
          <w:rFonts w:ascii="Palatino Linotype" w:hAnsi="Palatino Linotype" w:cs="Tahoma"/>
          <w:sz w:val="22"/>
          <w:szCs w:val="22"/>
          <w:lang w:val="es-ES"/>
        </w:rPr>
        <w:t xml:space="preserve">Sistema de Acceso a la Información Mexiquense (SAIMEX), se advierte que </w:t>
      </w:r>
      <w:r w:rsidRPr="003F1662">
        <w:rPr>
          <w:rFonts w:ascii="Palatino Linotype" w:hAnsi="Palatino Linotype" w:cs="Tahoma"/>
          <w:b/>
          <w:sz w:val="22"/>
          <w:szCs w:val="22"/>
          <w:lang w:val="es-ES"/>
        </w:rPr>
        <w:t xml:space="preserve">el </w:t>
      </w:r>
      <w:r>
        <w:rPr>
          <w:rFonts w:ascii="Palatino Linotype" w:hAnsi="Palatino Linotype" w:cs="Tahoma"/>
          <w:b/>
          <w:sz w:val="22"/>
          <w:szCs w:val="22"/>
        </w:rPr>
        <w:t xml:space="preserve">Ayuntamiento de </w:t>
      </w:r>
      <w:r w:rsidR="003A173B">
        <w:rPr>
          <w:rFonts w:ascii="Palatino Linotype" w:hAnsi="Palatino Linotype" w:cs="Tahoma"/>
          <w:b/>
          <w:sz w:val="22"/>
          <w:szCs w:val="22"/>
        </w:rPr>
        <w:t>Ecatzingo</w:t>
      </w:r>
      <w:r w:rsidR="00A44962">
        <w:rPr>
          <w:rFonts w:ascii="Palatino Linotype" w:hAnsi="Palatino Linotype" w:cs="Tahoma"/>
          <w:b/>
          <w:sz w:val="22"/>
          <w:szCs w:val="22"/>
        </w:rPr>
        <w:t xml:space="preserve"> </w:t>
      </w:r>
      <w:r w:rsidRPr="003F1662">
        <w:rPr>
          <w:rFonts w:ascii="Palatino Linotype" w:hAnsi="Palatino Linotype" w:cs="Tahoma"/>
          <w:b/>
          <w:sz w:val="22"/>
          <w:szCs w:val="22"/>
          <w:lang w:val="es-ES"/>
        </w:rPr>
        <w:t>no dio respuesta</w:t>
      </w:r>
      <w:r w:rsidRPr="003F1662">
        <w:rPr>
          <w:rFonts w:ascii="Palatino Linotype" w:hAnsi="Palatino Linotype" w:cs="Tahoma"/>
          <w:sz w:val="22"/>
          <w:szCs w:val="22"/>
          <w:lang w:val="es-ES"/>
        </w:rPr>
        <w:t>, por lo que se configuró la negativa ficta a entregar información, prevista en los artículos 166, párrafo cuarto y 178, párrafo segundo, de la Ley de Transparencia y Acceso a la Información Pública del Estado de México y Municipios.</w:t>
      </w:r>
    </w:p>
    <w:p w14:paraId="2E5D466C" w14:textId="77777777" w:rsidR="00F778F1" w:rsidRPr="00471A5E" w:rsidRDefault="00F778F1" w:rsidP="00A323E4">
      <w:pPr>
        <w:autoSpaceDE w:val="0"/>
        <w:autoSpaceDN w:val="0"/>
        <w:adjustRightInd w:val="0"/>
        <w:spacing w:line="360" w:lineRule="auto"/>
        <w:jc w:val="both"/>
        <w:rPr>
          <w:rFonts w:ascii="Palatino Linotype" w:hAnsi="Palatino Linotype" w:cs="Tahoma"/>
          <w:sz w:val="22"/>
          <w:szCs w:val="22"/>
        </w:rPr>
      </w:pPr>
    </w:p>
    <w:p w14:paraId="1A0BC4E0" w14:textId="77DDEBC2" w:rsidR="00C12FBA" w:rsidRPr="00471A5E" w:rsidRDefault="0074257E" w:rsidP="00A323E4">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C12FBA" w:rsidRPr="00471A5E">
        <w:rPr>
          <w:rFonts w:ascii="Palatino Linotype" w:hAnsi="Palatino Linotype" w:cs="Tahoma"/>
          <w:b/>
          <w:sz w:val="22"/>
          <w:szCs w:val="22"/>
        </w:rPr>
        <w:t>. Interposición de</w:t>
      </w:r>
      <w:r w:rsidR="00540F7B" w:rsidRPr="00471A5E">
        <w:rPr>
          <w:rFonts w:ascii="Palatino Linotype" w:hAnsi="Palatino Linotype" w:cs="Tahoma"/>
          <w:b/>
          <w:sz w:val="22"/>
          <w:szCs w:val="22"/>
        </w:rPr>
        <w:t xml:space="preserve"> </w:t>
      </w:r>
      <w:r w:rsidR="00C12FBA" w:rsidRPr="00471A5E">
        <w:rPr>
          <w:rFonts w:ascii="Palatino Linotype" w:hAnsi="Palatino Linotype" w:cs="Tahoma"/>
          <w:b/>
          <w:sz w:val="22"/>
          <w:szCs w:val="22"/>
        </w:rPr>
        <w:t>l</w:t>
      </w:r>
      <w:r w:rsidR="00540F7B" w:rsidRPr="00471A5E">
        <w:rPr>
          <w:rFonts w:ascii="Palatino Linotype" w:hAnsi="Palatino Linotype" w:cs="Tahoma"/>
          <w:b/>
          <w:sz w:val="22"/>
          <w:szCs w:val="22"/>
        </w:rPr>
        <w:t>os</w:t>
      </w:r>
      <w:r w:rsidR="00C12FBA" w:rsidRPr="00471A5E">
        <w:rPr>
          <w:rFonts w:ascii="Palatino Linotype" w:hAnsi="Palatino Linotype" w:cs="Tahoma"/>
          <w:b/>
          <w:sz w:val="22"/>
          <w:szCs w:val="22"/>
        </w:rPr>
        <w:t xml:space="preserve"> Recurso</w:t>
      </w:r>
      <w:r w:rsidR="00540F7B" w:rsidRPr="00471A5E">
        <w:rPr>
          <w:rFonts w:ascii="Palatino Linotype" w:hAnsi="Palatino Linotype" w:cs="Tahoma"/>
          <w:b/>
          <w:sz w:val="22"/>
          <w:szCs w:val="22"/>
        </w:rPr>
        <w:t>s</w:t>
      </w:r>
      <w:r w:rsidR="00C12FBA" w:rsidRPr="00471A5E">
        <w:rPr>
          <w:rFonts w:ascii="Palatino Linotype" w:hAnsi="Palatino Linotype" w:cs="Tahoma"/>
          <w:b/>
          <w:sz w:val="22"/>
          <w:szCs w:val="22"/>
        </w:rPr>
        <w:t xml:space="preserve"> de Revisión. </w:t>
      </w:r>
    </w:p>
    <w:p w14:paraId="1A0BC4E1" w14:textId="77777777" w:rsidR="00587F23" w:rsidRPr="00471A5E" w:rsidRDefault="00587F23" w:rsidP="00A323E4">
      <w:pPr>
        <w:autoSpaceDE w:val="0"/>
        <w:autoSpaceDN w:val="0"/>
        <w:adjustRightInd w:val="0"/>
        <w:spacing w:line="360" w:lineRule="auto"/>
        <w:jc w:val="both"/>
        <w:rPr>
          <w:rFonts w:ascii="Palatino Linotype" w:hAnsi="Palatino Linotype" w:cs="Tahoma"/>
          <w:b/>
          <w:sz w:val="22"/>
          <w:szCs w:val="22"/>
        </w:rPr>
      </w:pPr>
    </w:p>
    <w:p w14:paraId="1A0BC4E2" w14:textId="484803B9" w:rsidR="00C25238" w:rsidRPr="00471A5E" w:rsidRDefault="004E401B" w:rsidP="00A323E4">
      <w:pPr>
        <w:widowControl w:val="0"/>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Con fecha </w:t>
      </w:r>
      <w:r w:rsidR="00387831">
        <w:rPr>
          <w:rFonts w:ascii="Palatino Linotype" w:hAnsi="Palatino Linotype" w:cs="Tahoma"/>
          <w:sz w:val="22"/>
          <w:szCs w:val="22"/>
        </w:rPr>
        <w:t>veinticuatro</w:t>
      </w:r>
      <w:r w:rsidR="00AD68CB">
        <w:rPr>
          <w:rFonts w:ascii="Palatino Linotype" w:hAnsi="Palatino Linotype" w:cs="Tahoma"/>
          <w:sz w:val="22"/>
          <w:szCs w:val="22"/>
        </w:rPr>
        <w:t xml:space="preserve"> de junio</w:t>
      </w:r>
      <w:r w:rsidR="00577637" w:rsidRPr="00471A5E">
        <w:rPr>
          <w:rFonts w:ascii="Palatino Linotype" w:hAnsi="Palatino Linotype" w:cs="Tahoma"/>
          <w:sz w:val="22"/>
          <w:szCs w:val="22"/>
        </w:rPr>
        <w:t xml:space="preserve"> de dos mil diecinueve</w:t>
      </w:r>
      <w:r w:rsidR="00C25238" w:rsidRPr="00471A5E">
        <w:rPr>
          <w:rFonts w:ascii="Palatino Linotype" w:hAnsi="Palatino Linotype" w:cs="Tahoma"/>
          <w:sz w:val="22"/>
          <w:szCs w:val="22"/>
        </w:rPr>
        <w:t xml:space="preserve">, se recibió en este </w:t>
      </w:r>
      <w:r w:rsidR="00C25238" w:rsidRPr="00471A5E">
        <w:rPr>
          <w:rFonts w:ascii="Palatino Linotype" w:eastAsia="Calibri" w:hAnsi="Palatino Linotype" w:cs="Tahoma"/>
          <w:sz w:val="22"/>
          <w:szCs w:val="22"/>
          <w:lang w:eastAsia="en-US"/>
        </w:rPr>
        <w:t xml:space="preserve">Instituto, a través del </w:t>
      </w:r>
      <w:r w:rsidR="000313A7" w:rsidRPr="00471A5E">
        <w:rPr>
          <w:rFonts w:ascii="Palatino Linotype" w:hAnsi="Palatino Linotype" w:cs="Tahoma"/>
          <w:sz w:val="22"/>
          <w:szCs w:val="22"/>
          <w:lang w:val="es-ES"/>
        </w:rPr>
        <w:t>Sistema de Acceso a la Información Mexiquense (SAIMEX)</w:t>
      </w:r>
      <w:r w:rsidR="006C1B1D" w:rsidRPr="00471A5E">
        <w:rPr>
          <w:rFonts w:ascii="Palatino Linotype" w:hAnsi="Palatino Linotype" w:cs="Tahoma"/>
          <w:sz w:val="22"/>
          <w:szCs w:val="22"/>
        </w:rPr>
        <w:t>,</w:t>
      </w:r>
      <w:r w:rsidR="00540F7B" w:rsidRPr="00471A5E">
        <w:rPr>
          <w:rFonts w:ascii="Palatino Linotype" w:hAnsi="Palatino Linotype" w:cs="Tahoma"/>
          <w:sz w:val="22"/>
          <w:szCs w:val="22"/>
        </w:rPr>
        <w:t xml:space="preserve"> los</w:t>
      </w:r>
      <w:r w:rsidR="006C1B1D" w:rsidRPr="00471A5E">
        <w:rPr>
          <w:rFonts w:ascii="Palatino Linotype" w:hAnsi="Palatino Linotype" w:cs="Tahoma"/>
          <w:sz w:val="22"/>
          <w:szCs w:val="22"/>
        </w:rPr>
        <w:t xml:space="preserve"> Recurso</w:t>
      </w:r>
      <w:r w:rsidR="00540F7B" w:rsidRPr="00471A5E">
        <w:rPr>
          <w:rFonts w:ascii="Palatino Linotype" w:hAnsi="Palatino Linotype" w:cs="Tahoma"/>
          <w:sz w:val="22"/>
          <w:szCs w:val="22"/>
        </w:rPr>
        <w:t xml:space="preserve">s </w:t>
      </w:r>
      <w:r w:rsidR="006C1B1D" w:rsidRPr="00471A5E">
        <w:rPr>
          <w:rFonts w:ascii="Palatino Linotype" w:hAnsi="Palatino Linotype" w:cs="Tahoma"/>
          <w:sz w:val="22"/>
          <w:szCs w:val="22"/>
        </w:rPr>
        <w:t>de R</w:t>
      </w:r>
      <w:r w:rsidR="00C25238" w:rsidRPr="00471A5E">
        <w:rPr>
          <w:rFonts w:ascii="Palatino Linotype" w:hAnsi="Palatino Linotype" w:cs="Tahoma"/>
          <w:sz w:val="22"/>
          <w:szCs w:val="22"/>
        </w:rPr>
        <w:t>evisión interpuesto</w:t>
      </w:r>
      <w:r w:rsidR="00540F7B" w:rsidRPr="00471A5E">
        <w:rPr>
          <w:rFonts w:ascii="Palatino Linotype" w:hAnsi="Palatino Linotype" w:cs="Tahoma"/>
          <w:sz w:val="22"/>
          <w:szCs w:val="22"/>
        </w:rPr>
        <w:t>s</w:t>
      </w:r>
      <w:r w:rsidR="00C25238" w:rsidRPr="00471A5E">
        <w:rPr>
          <w:rFonts w:ascii="Palatino Linotype" w:hAnsi="Palatino Linotype" w:cs="Tahoma"/>
          <w:sz w:val="22"/>
          <w:szCs w:val="22"/>
        </w:rPr>
        <w:t xml:space="preserve"> por la</w:t>
      </w:r>
      <w:r w:rsidR="006C1B1D" w:rsidRPr="00471A5E">
        <w:rPr>
          <w:rFonts w:ascii="Palatino Linotype" w:hAnsi="Palatino Linotype" w:cs="Tahoma"/>
          <w:sz w:val="22"/>
          <w:szCs w:val="22"/>
        </w:rPr>
        <w:t xml:space="preserve"> parte</w:t>
      </w:r>
      <w:r w:rsidR="00C25238" w:rsidRPr="00471A5E">
        <w:rPr>
          <w:rFonts w:ascii="Palatino Linotype" w:hAnsi="Palatino Linotype" w:cs="Tahoma"/>
          <w:sz w:val="22"/>
          <w:szCs w:val="22"/>
        </w:rPr>
        <w:t xml:space="preserve"> </w:t>
      </w:r>
      <w:r w:rsidR="0028420E" w:rsidRPr="00471A5E">
        <w:rPr>
          <w:rFonts w:ascii="Palatino Linotype" w:hAnsi="Palatino Linotype" w:cs="Tahoma"/>
          <w:sz w:val="22"/>
          <w:szCs w:val="22"/>
        </w:rPr>
        <w:t>R</w:t>
      </w:r>
      <w:r w:rsidR="00C25238" w:rsidRPr="00471A5E">
        <w:rPr>
          <w:rFonts w:ascii="Palatino Linotype" w:hAnsi="Palatino Linotype" w:cs="Tahoma"/>
          <w:sz w:val="22"/>
          <w:szCs w:val="22"/>
        </w:rPr>
        <w:t xml:space="preserve">ecurrente, en contra </w:t>
      </w:r>
      <w:r w:rsidRPr="00471A5E">
        <w:rPr>
          <w:rFonts w:ascii="Palatino Linotype" w:hAnsi="Palatino Linotype" w:cs="Tahoma"/>
          <w:sz w:val="22"/>
          <w:szCs w:val="22"/>
        </w:rPr>
        <w:t>de la</w:t>
      </w:r>
      <w:r w:rsidR="00FF30AC" w:rsidRPr="00471A5E">
        <w:rPr>
          <w:rFonts w:ascii="Palatino Linotype" w:hAnsi="Palatino Linotype" w:cs="Tahoma"/>
          <w:sz w:val="22"/>
          <w:szCs w:val="22"/>
        </w:rPr>
        <w:t>s</w:t>
      </w:r>
      <w:r w:rsidRPr="00471A5E">
        <w:rPr>
          <w:rFonts w:ascii="Palatino Linotype" w:hAnsi="Palatino Linotype" w:cs="Tahoma"/>
          <w:sz w:val="22"/>
          <w:szCs w:val="22"/>
        </w:rPr>
        <w:t xml:space="preserve"> respuesta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emitida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por el</w:t>
      </w:r>
      <w:r w:rsidR="00587F23" w:rsidRPr="00471A5E">
        <w:rPr>
          <w:rFonts w:ascii="Palatino Linotype" w:hAnsi="Palatino Linotype" w:cs="Tahoma"/>
          <w:sz w:val="22"/>
          <w:szCs w:val="22"/>
        </w:rPr>
        <w:t xml:space="preserve"> Sujeto Obligado</w:t>
      </w:r>
      <w:r w:rsidRPr="00471A5E">
        <w:rPr>
          <w:rFonts w:ascii="Palatino Linotype" w:hAnsi="Palatino Linotype" w:cs="Tahoma"/>
          <w:sz w:val="22"/>
          <w:szCs w:val="22"/>
        </w:rPr>
        <w:t xml:space="preserve"> a la</w:t>
      </w:r>
      <w:r w:rsidR="00540F7B" w:rsidRPr="00471A5E">
        <w:rPr>
          <w:rFonts w:ascii="Palatino Linotype" w:hAnsi="Palatino Linotype" w:cs="Tahoma"/>
          <w:sz w:val="22"/>
          <w:szCs w:val="22"/>
        </w:rPr>
        <w:t>s</w:t>
      </w:r>
      <w:r w:rsidR="00592D40" w:rsidRPr="00471A5E">
        <w:rPr>
          <w:rFonts w:ascii="Palatino Linotype" w:hAnsi="Palatino Linotype" w:cs="Tahoma"/>
          <w:sz w:val="22"/>
          <w:szCs w:val="22"/>
        </w:rPr>
        <w:t xml:space="preserve"> solicitud</w:t>
      </w:r>
      <w:r w:rsidR="00540F7B" w:rsidRPr="00471A5E">
        <w:rPr>
          <w:rFonts w:ascii="Palatino Linotype" w:hAnsi="Palatino Linotype" w:cs="Tahoma"/>
          <w:sz w:val="22"/>
          <w:szCs w:val="22"/>
        </w:rPr>
        <w:t>es</w:t>
      </w:r>
      <w:r w:rsidR="00592D40" w:rsidRPr="00471A5E">
        <w:rPr>
          <w:rFonts w:ascii="Palatino Linotype" w:hAnsi="Palatino Linotype" w:cs="Tahoma"/>
          <w:sz w:val="22"/>
          <w:szCs w:val="22"/>
        </w:rPr>
        <w:t xml:space="preserve"> de información </w:t>
      </w:r>
      <w:r w:rsidR="00540F7B" w:rsidRPr="00471A5E">
        <w:rPr>
          <w:rFonts w:ascii="Palatino Linotype" w:hAnsi="Palatino Linotype" w:cs="Tahoma"/>
          <w:sz w:val="22"/>
          <w:szCs w:val="22"/>
        </w:rPr>
        <w:t xml:space="preserve">con número </w:t>
      </w:r>
      <w:r w:rsidR="003A173B">
        <w:rPr>
          <w:rFonts w:ascii="Palatino Linotype" w:hAnsi="Palatino Linotype" w:cs="Tahoma"/>
          <w:sz w:val="22"/>
          <w:szCs w:val="22"/>
        </w:rPr>
        <w:t>00048/ECATZIN/IP/2019</w:t>
      </w:r>
      <w:r w:rsidR="00132C1F">
        <w:rPr>
          <w:rFonts w:ascii="Palatino Linotype" w:hAnsi="Palatino Linotype" w:cs="Tahoma"/>
          <w:sz w:val="22"/>
          <w:szCs w:val="22"/>
        </w:rPr>
        <w:t xml:space="preserve"> y </w:t>
      </w:r>
      <w:r w:rsidR="003A173B">
        <w:rPr>
          <w:rFonts w:ascii="Palatino Linotype" w:hAnsi="Palatino Linotype" w:cs="Tahoma"/>
          <w:sz w:val="22"/>
          <w:szCs w:val="22"/>
        </w:rPr>
        <w:t>00051/ECATZIN/IP/2019</w:t>
      </w:r>
      <w:r w:rsidR="00C25238" w:rsidRPr="00471A5E">
        <w:rPr>
          <w:rFonts w:ascii="Palatino Linotype" w:hAnsi="Palatino Linotype" w:cs="Tahoma"/>
          <w:sz w:val="22"/>
          <w:szCs w:val="22"/>
        </w:rPr>
        <w:t xml:space="preserve">, </w:t>
      </w:r>
      <w:r w:rsidR="003873BD">
        <w:rPr>
          <w:rFonts w:ascii="Palatino Linotype" w:hAnsi="Palatino Linotype" w:cs="Tahoma"/>
          <w:sz w:val="22"/>
          <w:szCs w:val="22"/>
        </w:rPr>
        <w:t>lo</w:t>
      </w:r>
      <w:r w:rsidR="004123E2">
        <w:rPr>
          <w:rFonts w:ascii="Palatino Linotype" w:hAnsi="Palatino Linotype" w:cs="Tahoma"/>
          <w:sz w:val="22"/>
          <w:szCs w:val="22"/>
        </w:rPr>
        <w:t xml:space="preserve">s </w:t>
      </w:r>
      <w:r w:rsidR="003873BD">
        <w:rPr>
          <w:rFonts w:ascii="Palatino Linotype" w:hAnsi="Palatino Linotype" w:cs="Tahoma"/>
          <w:sz w:val="22"/>
          <w:szCs w:val="22"/>
        </w:rPr>
        <w:t>dos</w:t>
      </w:r>
      <w:r w:rsidR="004123E2">
        <w:rPr>
          <w:rFonts w:ascii="Palatino Linotype" w:hAnsi="Palatino Linotype" w:cs="Tahoma"/>
          <w:sz w:val="22"/>
          <w:szCs w:val="22"/>
        </w:rPr>
        <w:t xml:space="preserve"> en los</w:t>
      </w:r>
      <w:r w:rsidR="00C25238" w:rsidRPr="00471A5E">
        <w:rPr>
          <w:rFonts w:ascii="Palatino Linotype" w:hAnsi="Palatino Linotype" w:cs="Tahoma"/>
          <w:sz w:val="22"/>
          <w:szCs w:val="22"/>
        </w:rPr>
        <w:t xml:space="preserve"> siguientes</w:t>
      </w:r>
      <w:r w:rsidR="00587F23" w:rsidRPr="00471A5E">
        <w:rPr>
          <w:rFonts w:ascii="Palatino Linotype" w:hAnsi="Palatino Linotype" w:cs="Tahoma"/>
          <w:sz w:val="22"/>
          <w:szCs w:val="22"/>
        </w:rPr>
        <w:t xml:space="preserve"> términos</w:t>
      </w:r>
      <w:r w:rsidR="00C25238" w:rsidRPr="00471A5E">
        <w:rPr>
          <w:rFonts w:ascii="Palatino Linotype" w:hAnsi="Palatino Linotype" w:cs="Tahoma"/>
          <w:sz w:val="22"/>
          <w:szCs w:val="22"/>
        </w:rPr>
        <w:t>:</w:t>
      </w:r>
    </w:p>
    <w:p w14:paraId="1A0BC4E6" w14:textId="77777777" w:rsidR="00C25238" w:rsidRPr="00656618" w:rsidRDefault="00B727C5" w:rsidP="00A323E4">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lastRenderedPageBreak/>
        <w:t>“</w:t>
      </w:r>
      <w:r w:rsidR="00C25238" w:rsidRPr="00656618">
        <w:rPr>
          <w:rFonts w:ascii="Palatino Linotype" w:hAnsi="Palatino Linotype" w:cs="Tahoma"/>
          <w:b/>
          <w:bCs/>
          <w:i/>
        </w:rPr>
        <w:t>ACTO IMPUGNADO</w:t>
      </w:r>
    </w:p>
    <w:p w14:paraId="1A0BC4E7" w14:textId="23C1D9C9" w:rsidR="005F4977" w:rsidRPr="00656618" w:rsidRDefault="003873BD" w:rsidP="00A323E4">
      <w:pPr>
        <w:autoSpaceDE w:val="0"/>
        <w:autoSpaceDN w:val="0"/>
        <w:adjustRightInd w:val="0"/>
        <w:spacing w:line="360" w:lineRule="auto"/>
        <w:ind w:left="567" w:right="567"/>
        <w:jc w:val="both"/>
        <w:rPr>
          <w:rFonts w:ascii="Palatino Linotype" w:hAnsi="Palatino Linotype" w:cs="Tahoma"/>
          <w:i/>
        </w:rPr>
      </w:pPr>
      <w:r w:rsidRPr="003873BD">
        <w:rPr>
          <w:rFonts w:ascii="Palatino Linotype" w:hAnsi="Palatino Linotype" w:cs="Tahoma"/>
          <w:i/>
        </w:rPr>
        <w:t xml:space="preserve">No contesto la solicitud de </w:t>
      </w:r>
      <w:proofErr w:type="spellStart"/>
      <w:r w:rsidRPr="003873BD">
        <w:rPr>
          <w:rFonts w:ascii="Palatino Linotype" w:hAnsi="Palatino Linotype" w:cs="Tahoma"/>
          <w:i/>
        </w:rPr>
        <w:t>informacion</w:t>
      </w:r>
      <w:proofErr w:type="spellEnd"/>
      <w:r w:rsidR="00B727C5" w:rsidRPr="00656618">
        <w:rPr>
          <w:rFonts w:ascii="Palatino Linotype" w:hAnsi="Palatino Linotype" w:cs="Tahoma"/>
          <w:i/>
        </w:rPr>
        <w:t>”</w:t>
      </w:r>
      <w:r w:rsidR="00540F7B" w:rsidRPr="00656618">
        <w:rPr>
          <w:rFonts w:ascii="Palatino Linotype" w:hAnsi="Palatino Linotype" w:cs="Tahoma"/>
          <w:i/>
        </w:rPr>
        <w:t xml:space="preserve"> (Sic)</w:t>
      </w:r>
    </w:p>
    <w:p w14:paraId="1A0BC4E8" w14:textId="77777777" w:rsidR="00BC4C9F" w:rsidRPr="00656618" w:rsidRDefault="00BC4C9F" w:rsidP="00A323E4">
      <w:pPr>
        <w:autoSpaceDE w:val="0"/>
        <w:autoSpaceDN w:val="0"/>
        <w:adjustRightInd w:val="0"/>
        <w:spacing w:line="360" w:lineRule="auto"/>
        <w:ind w:left="567" w:right="567"/>
        <w:jc w:val="both"/>
        <w:rPr>
          <w:rFonts w:ascii="Palatino Linotype" w:hAnsi="Palatino Linotype" w:cs="Tahoma"/>
          <w:i/>
        </w:rPr>
      </w:pPr>
    </w:p>
    <w:p w14:paraId="1A0BC4E9" w14:textId="77777777" w:rsidR="00C25238" w:rsidRPr="00656618" w:rsidRDefault="00B727C5" w:rsidP="00A323E4">
      <w:pPr>
        <w:autoSpaceDE w:val="0"/>
        <w:autoSpaceDN w:val="0"/>
        <w:adjustRightInd w:val="0"/>
        <w:spacing w:line="360" w:lineRule="auto"/>
        <w:ind w:left="567" w:right="567"/>
        <w:jc w:val="both"/>
        <w:rPr>
          <w:rFonts w:ascii="Palatino Linotype" w:hAnsi="Palatino Linotype" w:cs="Tahoma"/>
          <w:b/>
          <w:i/>
        </w:rPr>
      </w:pPr>
      <w:r w:rsidRPr="00656618">
        <w:rPr>
          <w:rFonts w:ascii="Palatino Linotype" w:hAnsi="Palatino Linotype" w:cs="Tahoma"/>
          <w:b/>
          <w:i/>
        </w:rPr>
        <w:t>“</w:t>
      </w:r>
      <w:r w:rsidR="00C25238" w:rsidRPr="00656618">
        <w:rPr>
          <w:rFonts w:ascii="Palatino Linotype" w:hAnsi="Palatino Linotype" w:cs="Tahoma"/>
          <w:b/>
          <w:i/>
        </w:rPr>
        <w:t>RAZONES O MOTIVOS DE LA INCONFORMIDAD</w:t>
      </w:r>
    </w:p>
    <w:p w14:paraId="1A0BC4EA" w14:textId="390D89C7" w:rsidR="00B31222" w:rsidRPr="00656618" w:rsidRDefault="00387831" w:rsidP="00A323E4">
      <w:pPr>
        <w:autoSpaceDE w:val="0"/>
        <w:autoSpaceDN w:val="0"/>
        <w:adjustRightInd w:val="0"/>
        <w:spacing w:line="360" w:lineRule="auto"/>
        <w:ind w:left="567" w:right="567"/>
        <w:jc w:val="both"/>
        <w:rPr>
          <w:rFonts w:ascii="Palatino Linotype" w:hAnsi="Palatino Linotype" w:cs="Tahoma"/>
          <w:i/>
        </w:rPr>
      </w:pPr>
      <w:r w:rsidRPr="00387831">
        <w:rPr>
          <w:rFonts w:ascii="Palatino Linotype" w:hAnsi="Palatino Linotype" w:cs="Tahoma"/>
          <w:i/>
        </w:rPr>
        <w:t>No proporciono la información solicitada.</w:t>
      </w:r>
      <w:r w:rsidR="00540F7B" w:rsidRPr="00656618">
        <w:rPr>
          <w:rFonts w:ascii="Palatino Linotype" w:hAnsi="Palatino Linotype" w:cs="Tahoma"/>
          <w:i/>
        </w:rPr>
        <w:t>”</w:t>
      </w:r>
      <w:r w:rsidR="006C1B1D" w:rsidRPr="00656618">
        <w:rPr>
          <w:rFonts w:ascii="Palatino Linotype" w:hAnsi="Palatino Linotype" w:cs="Tahoma"/>
          <w:i/>
        </w:rPr>
        <w:t xml:space="preserve"> (Sic.)</w:t>
      </w:r>
    </w:p>
    <w:p w14:paraId="1A0BC4EB" w14:textId="77777777" w:rsidR="00540F7B" w:rsidRPr="00471A5E" w:rsidRDefault="00540F7B" w:rsidP="00A323E4">
      <w:pPr>
        <w:autoSpaceDE w:val="0"/>
        <w:autoSpaceDN w:val="0"/>
        <w:adjustRightInd w:val="0"/>
        <w:spacing w:line="360" w:lineRule="auto"/>
        <w:ind w:left="567" w:right="567"/>
        <w:jc w:val="both"/>
        <w:rPr>
          <w:rFonts w:ascii="Palatino Linotype" w:hAnsi="Palatino Linotype" w:cs="Tahoma"/>
          <w:sz w:val="22"/>
          <w:szCs w:val="22"/>
        </w:rPr>
      </w:pPr>
    </w:p>
    <w:p w14:paraId="1A0BC4F5" w14:textId="4A36499C" w:rsidR="00B31222" w:rsidRPr="00471A5E" w:rsidRDefault="0074257E" w:rsidP="00A323E4">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471A5E">
        <w:rPr>
          <w:rFonts w:ascii="Palatino Linotype" w:hAnsi="Palatino Linotype" w:cs="Tahoma"/>
          <w:b/>
          <w:sz w:val="22"/>
          <w:szCs w:val="22"/>
        </w:rPr>
        <w:t xml:space="preserve"> </w:t>
      </w:r>
      <w:r w:rsidR="00B31222" w:rsidRPr="00471A5E">
        <w:rPr>
          <w:rFonts w:ascii="Palatino Linotype" w:eastAsia="Batang" w:hAnsi="Palatino Linotype" w:cs="Tahoma"/>
          <w:b/>
          <w:bCs/>
          <w:sz w:val="22"/>
          <w:szCs w:val="22"/>
        </w:rPr>
        <w:t>Trámite de</w:t>
      </w:r>
      <w:r w:rsidR="00EF0E64">
        <w:rPr>
          <w:rFonts w:ascii="Palatino Linotype" w:eastAsia="Batang" w:hAnsi="Palatino Linotype" w:cs="Tahoma"/>
          <w:b/>
          <w:bCs/>
          <w:sz w:val="22"/>
          <w:szCs w:val="22"/>
        </w:rPr>
        <w:t xml:space="preserve"> </w:t>
      </w:r>
      <w:r w:rsidR="00B31222" w:rsidRPr="00471A5E">
        <w:rPr>
          <w:rFonts w:ascii="Palatino Linotype" w:eastAsia="Batang" w:hAnsi="Palatino Linotype" w:cs="Tahoma"/>
          <w:b/>
          <w:bCs/>
          <w:sz w:val="22"/>
          <w:szCs w:val="22"/>
        </w:rPr>
        <w:t>l</w:t>
      </w:r>
      <w:r w:rsidR="00EF0E64">
        <w:rPr>
          <w:rFonts w:ascii="Palatino Linotype" w:eastAsia="Batang" w:hAnsi="Palatino Linotype" w:cs="Tahoma"/>
          <w:b/>
          <w:bCs/>
          <w:sz w:val="22"/>
          <w:szCs w:val="22"/>
        </w:rPr>
        <w:t>os</w:t>
      </w:r>
      <w:r w:rsidR="00B31222" w:rsidRPr="00471A5E">
        <w:rPr>
          <w:rFonts w:ascii="Palatino Linotype" w:eastAsia="Batang" w:hAnsi="Palatino Linotype" w:cs="Tahoma"/>
          <w:b/>
          <w:bCs/>
          <w:sz w:val="22"/>
          <w:szCs w:val="22"/>
        </w:rPr>
        <w:t xml:space="preserve"> </w:t>
      </w:r>
      <w:r w:rsidR="00C459A9" w:rsidRPr="00471A5E">
        <w:rPr>
          <w:rFonts w:ascii="Palatino Linotype" w:hAnsi="Palatino Linotype" w:cs="Tahoma"/>
          <w:b/>
          <w:sz w:val="22"/>
          <w:szCs w:val="22"/>
        </w:rPr>
        <w:t>Recurso</w:t>
      </w:r>
      <w:r w:rsidR="00EF0E64">
        <w:rPr>
          <w:rFonts w:ascii="Palatino Linotype" w:hAnsi="Palatino Linotype" w:cs="Tahoma"/>
          <w:b/>
          <w:sz w:val="22"/>
          <w:szCs w:val="22"/>
        </w:rPr>
        <w:t>s</w:t>
      </w:r>
      <w:r w:rsidR="00C459A9" w:rsidRPr="00471A5E">
        <w:rPr>
          <w:rFonts w:ascii="Palatino Linotype" w:hAnsi="Palatino Linotype" w:cs="Tahoma"/>
          <w:b/>
          <w:sz w:val="22"/>
          <w:szCs w:val="22"/>
        </w:rPr>
        <w:t xml:space="preserve"> de </w:t>
      </w:r>
      <w:r w:rsidR="00327FDE" w:rsidRPr="00471A5E">
        <w:rPr>
          <w:rFonts w:ascii="Palatino Linotype" w:hAnsi="Palatino Linotype" w:cs="Tahoma"/>
          <w:b/>
          <w:sz w:val="22"/>
          <w:szCs w:val="22"/>
        </w:rPr>
        <w:t>Revisión</w:t>
      </w:r>
      <w:r w:rsidR="00327FDE" w:rsidRPr="00471A5E">
        <w:rPr>
          <w:rFonts w:ascii="Palatino Linotype" w:eastAsia="Batang" w:hAnsi="Palatino Linotype" w:cs="Tahoma"/>
          <w:b/>
          <w:bCs/>
          <w:sz w:val="22"/>
          <w:szCs w:val="22"/>
        </w:rPr>
        <w:t xml:space="preserve"> ante</w:t>
      </w:r>
      <w:r w:rsidR="00B31222" w:rsidRPr="00471A5E">
        <w:rPr>
          <w:rFonts w:ascii="Palatino Linotype" w:eastAsia="Batang" w:hAnsi="Palatino Linotype" w:cs="Tahoma"/>
          <w:b/>
          <w:bCs/>
          <w:sz w:val="22"/>
          <w:szCs w:val="22"/>
        </w:rPr>
        <w:t xml:space="preserve"> el Instituto</w:t>
      </w:r>
      <w:r w:rsidR="00E445DA" w:rsidRPr="00471A5E">
        <w:rPr>
          <w:rFonts w:ascii="Palatino Linotype" w:eastAsia="Batang" w:hAnsi="Palatino Linotype" w:cs="Tahoma"/>
          <w:b/>
          <w:bCs/>
          <w:sz w:val="22"/>
          <w:szCs w:val="22"/>
        </w:rPr>
        <w:t>.</w:t>
      </w:r>
    </w:p>
    <w:p w14:paraId="1A0BC4F7" w14:textId="77777777" w:rsidR="00564755" w:rsidRPr="00471A5E" w:rsidRDefault="00564755" w:rsidP="00A323E4">
      <w:pPr>
        <w:spacing w:line="360" w:lineRule="auto"/>
        <w:jc w:val="both"/>
        <w:rPr>
          <w:rFonts w:ascii="Palatino Linotype" w:eastAsia="Batang" w:hAnsi="Palatino Linotype" w:cs="Tahoma"/>
          <w:b/>
          <w:bCs/>
          <w:sz w:val="22"/>
          <w:szCs w:val="22"/>
        </w:rPr>
      </w:pPr>
    </w:p>
    <w:p w14:paraId="1A0BC4F8" w14:textId="6B5C13D3" w:rsidR="00844C51" w:rsidRDefault="00A90F9B" w:rsidP="00A323E4">
      <w:pPr>
        <w:spacing w:line="360" w:lineRule="auto"/>
        <w:jc w:val="both"/>
        <w:rPr>
          <w:rFonts w:ascii="Palatino Linotype" w:eastAsia="Batang" w:hAnsi="Palatino Linotype" w:cs="Tahoma"/>
          <w:bCs/>
          <w:sz w:val="22"/>
          <w:szCs w:val="22"/>
        </w:rPr>
      </w:pPr>
      <w:r w:rsidRPr="00471A5E">
        <w:rPr>
          <w:rFonts w:ascii="Palatino Linotype" w:eastAsia="Batang" w:hAnsi="Palatino Linotype" w:cs="Tahoma"/>
          <w:b/>
          <w:bCs/>
          <w:sz w:val="22"/>
          <w:szCs w:val="22"/>
        </w:rPr>
        <w:t xml:space="preserve">a) </w:t>
      </w:r>
      <w:r w:rsidR="00844C51" w:rsidRPr="00471A5E">
        <w:rPr>
          <w:rFonts w:ascii="Palatino Linotype" w:eastAsia="Batang" w:hAnsi="Palatino Linotype" w:cs="Tahoma"/>
          <w:b/>
          <w:bCs/>
          <w:sz w:val="22"/>
          <w:szCs w:val="22"/>
        </w:rPr>
        <w:t xml:space="preserve">Turno de los </w:t>
      </w:r>
      <w:r w:rsidR="00844C51" w:rsidRPr="00471A5E">
        <w:rPr>
          <w:rFonts w:ascii="Palatino Linotype" w:hAnsi="Palatino Linotype" w:cs="Tahoma"/>
          <w:b/>
          <w:sz w:val="22"/>
          <w:szCs w:val="22"/>
        </w:rPr>
        <w:t>Recursos de Revisión</w:t>
      </w:r>
      <w:r w:rsidR="00844C51" w:rsidRPr="00471A5E">
        <w:rPr>
          <w:rFonts w:ascii="Palatino Linotype" w:eastAsia="Batang" w:hAnsi="Palatino Linotype" w:cs="Tahoma"/>
          <w:b/>
          <w:bCs/>
          <w:sz w:val="22"/>
          <w:szCs w:val="22"/>
        </w:rPr>
        <w:t xml:space="preserve">. </w:t>
      </w:r>
      <w:r w:rsidR="00844C51" w:rsidRPr="00471A5E">
        <w:rPr>
          <w:rFonts w:ascii="Palatino Linotype" w:eastAsia="Batang" w:hAnsi="Palatino Linotype" w:cs="Tahoma"/>
          <w:bCs/>
          <w:sz w:val="22"/>
          <w:szCs w:val="22"/>
        </w:rPr>
        <w:t xml:space="preserve">El </w:t>
      </w:r>
      <w:r w:rsidR="00387831">
        <w:rPr>
          <w:rFonts w:ascii="Palatino Linotype" w:eastAsia="Batang" w:hAnsi="Palatino Linotype" w:cs="Tahoma"/>
          <w:bCs/>
          <w:sz w:val="22"/>
          <w:szCs w:val="22"/>
        </w:rPr>
        <w:t>veinticuatro</w:t>
      </w:r>
      <w:r w:rsidR="0074257E">
        <w:rPr>
          <w:rFonts w:ascii="Palatino Linotype" w:eastAsia="Batang" w:hAnsi="Palatino Linotype" w:cs="Tahoma"/>
          <w:bCs/>
          <w:sz w:val="22"/>
          <w:szCs w:val="22"/>
        </w:rPr>
        <w:t xml:space="preserve"> de junio</w:t>
      </w:r>
      <w:r w:rsidR="00577637" w:rsidRPr="00471A5E">
        <w:rPr>
          <w:rFonts w:ascii="Palatino Linotype" w:eastAsia="Batang" w:hAnsi="Palatino Linotype" w:cs="Tahoma"/>
          <w:bCs/>
          <w:sz w:val="22"/>
          <w:szCs w:val="22"/>
        </w:rPr>
        <w:t xml:space="preserve"> de dos mil diecinueve</w:t>
      </w:r>
      <w:r w:rsidR="00844C51" w:rsidRPr="00471A5E">
        <w:rPr>
          <w:rFonts w:ascii="Palatino Linotype" w:eastAsia="Batang" w:hAnsi="Palatino Linotype" w:cs="Tahoma"/>
          <w:bCs/>
          <w:sz w:val="22"/>
          <w:szCs w:val="22"/>
        </w:rPr>
        <w:t xml:space="preserve">, el </w:t>
      </w:r>
      <w:r w:rsidR="00844C51" w:rsidRPr="00471A5E">
        <w:rPr>
          <w:rFonts w:ascii="Palatino Linotype" w:hAnsi="Palatino Linotype" w:cs="Tahoma"/>
          <w:sz w:val="22"/>
          <w:szCs w:val="22"/>
          <w:lang w:val="es-ES"/>
        </w:rPr>
        <w:t>Sistema de Acceso a la Información Mexiquense (SAIMEX),</w:t>
      </w:r>
      <w:r w:rsidR="00844C51" w:rsidRPr="00471A5E">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53735F68" w14:textId="77777777" w:rsidR="00ED2E4F" w:rsidRPr="00471A5E" w:rsidRDefault="00ED2E4F" w:rsidP="00A323E4">
      <w:pPr>
        <w:spacing w:line="360" w:lineRule="auto"/>
        <w:jc w:val="both"/>
        <w:rPr>
          <w:rFonts w:ascii="Palatino Linotype" w:eastAsia="Batang" w:hAnsi="Palatino Linotype" w:cs="Tahoma"/>
          <w:bCs/>
          <w:sz w:val="22"/>
          <w:szCs w:val="22"/>
        </w:rPr>
      </w:pPr>
    </w:p>
    <w:tbl>
      <w:tblPr>
        <w:tblStyle w:val="Tablaconcuadrcula"/>
        <w:tblW w:w="8926" w:type="dxa"/>
        <w:jc w:val="center"/>
        <w:tblLook w:val="04A0" w:firstRow="1" w:lastRow="0" w:firstColumn="1" w:lastColumn="0" w:noHBand="0" w:noVBand="1"/>
      </w:tblPr>
      <w:tblGrid>
        <w:gridCol w:w="2795"/>
        <w:gridCol w:w="2884"/>
        <w:gridCol w:w="3247"/>
      </w:tblGrid>
      <w:tr w:rsidR="00844C51" w:rsidRPr="00471A5E" w14:paraId="1A0BC4FD" w14:textId="77777777" w:rsidTr="00132C1F">
        <w:trPr>
          <w:trHeight w:val="283"/>
          <w:jc w:val="center"/>
        </w:trPr>
        <w:tc>
          <w:tcPr>
            <w:tcW w:w="2795" w:type="dxa"/>
            <w:shd w:val="clear" w:color="auto" w:fill="A6A6A6" w:themeFill="background1" w:themeFillShade="A6"/>
          </w:tcPr>
          <w:p w14:paraId="4B6379D8" w14:textId="77777777" w:rsidR="00F778F1" w:rsidRDefault="00F778F1" w:rsidP="00A323E4">
            <w:pPr>
              <w:autoSpaceDE w:val="0"/>
              <w:autoSpaceDN w:val="0"/>
              <w:adjustRightInd w:val="0"/>
              <w:spacing w:line="360" w:lineRule="auto"/>
              <w:jc w:val="center"/>
              <w:rPr>
                <w:rFonts w:ascii="Palatino Linotype" w:hAnsi="Palatino Linotype" w:cs="Tahoma"/>
                <w:b/>
                <w:sz w:val="22"/>
                <w:szCs w:val="22"/>
              </w:rPr>
            </w:pPr>
          </w:p>
          <w:p w14:paraId="1A0BC4FA" w14:textId="77777777" w:rsidR="00844C51" w:rsidRPr="00471A5E" w:rsidRDefault="00844C51" w:rsidP="00A323E4">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Solicitud</w:t>
            </w:r>
          </w:p>
        </w:tc>
        <w:tc>
          <w:tcPr>
            <w:tcW w:w="2884" w:type="dxa"/>
            <w:shd w:val="clear" w:color="auto" w:fill="A6A6A6" w:themeFill="background1" w:themeFillShade="A6"/>
          </w:tcPr>
          <w:p w14:paraId="1A0BC4FB" w14:textId="77777777" w:rsidR="00844C51" w:rsidRPr="00471A5E" w:rsidRDefault="00844C51" w:rsidP="00A323E4">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Recursos</w:t>
            </w:r>
          </w:p>
        </w:tc>
        <w:tc>
          <w:tcPr>
            <w:tcW w:w="3247" w:type="dxa"/>
            <w:shd w:val="clear" w:color="auto" w:fill="A6A6A6" w:themeFill="background1" w:themeFillShade="A6"/>
          </w:tcPr>
          <w:p w14:paraId="1A0BC4FC" w14:textId="77777777" w:rsidR="00844C51" w:rsidRPr="00471A5E" w:rsidRDefault="00844C51" w:rsidP="00A323E4">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Comisionado</w:t>
            </w:r>
          </w:p>
        </w:tc>
      </w:tr>
      <w:tr w:rsidR="00844C51" w:rsidRPr="00471A5E" w14:paraId="1A0BC501" w14:textId="77777777" w:rsidTr="00132C1F">
        <w:trPr>
          <w:trHeight w:val="302"/>
          <w:jc w:val="center"/>
        </w:trPr>
        <w:tc>
          <w:tcPr>
            <w:tcW w:w="2795" w:type="dxa"/>
          </w:tcPr>
          <w:p w14:paraId="1A0BC4FE" w14:textId="19E0CFC2" w:rsidR="00844C51" w:rsidRPr="00471A5E" w:rsidRDefault="003A173B" w:rsidP="00A323E4">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bCs/>
                <w:sz w:val="22"/>
                <w:szCs w:val="22"/>
                <w:lang w:val="es-MX"/>
              </w:rPr>
              <w:t>00048/ECATZIN/IP/2019</w:t>
            </w:r>
          </w:p>
        </w:tc>
        <w:tc>
          <w:tcPr>
            <w:tcW w:w="2884" w:type="dxa"/>
          </w:tcPr>
          <w:p w14:paraId="1A0BC4FF" w14:textId="3C6E2452" w:rsidR="00844C51" w:rsidRPr="00471A5E" w:rsidRDefault="007161FD" w:rsidP="00A323E4">
            <w:pPr>
              <w:autoSpaceDE w:val="0"/>
              <w:autoSpaceDN w:val="0"/>
              <w:adjustRightInd w:val="0"/>
              <w:spacing w:line="360" w:lineRule="auto"/>
              <w:jc w:val="both"/>
              <w:rPr>
                <w:rFonts w:ascii="Palatino Linotype" w:hAnsi="Palatino Linotype" w:cs="Tahoma"/>
                <w:sz w:val="22"/>
                <w:szCs w:val="22"/>
              </w:rPr>
            </w:pPr>
            <w:r w:rsidRPr="004123E2">
              <w:rPr>
                <w:rFonts w:ascii="Palatino Linotype" w:eastAsia="Calibri" w:hAnsi="Palatino Linotype" w:cs="Tahoma"/>
                <w:bCs/>
                <w:sz w:val="22"/>
                <w:szCs w:val="22"/>
                <w:lang w:val="es-MX" w:eastAsia="en-US"/>
              </w:rPr>
              <w:t>0</w:t>
            </w:r>
            <w:r w:rsidR="003A173B">
              <w:rPr>
                <w:rFonts w:ascii="Palatino Linotype" w:eastAsia="Calibri" w:hAnsi="Palatino Linotype" w:cs="Tahoma"/>
                <w:bCs/>
                <w:sz w:val="22"/>
                <w:szCs w:val="22"/>
                <w:lang w:val="es-MX" w:eastAsia="en-US"/>
              </w:rPr>
              <w:t>5737</w:t>
            </w:r>
            <w:r w:rsidRPr="004123E2">
              <w:rPr>
                <w:rFonts w:ascii="Palatino Linotype" w:eastAsia="Calibri" w:hAnsi="Palatino Linotype" w:cs="Tahoma"/>
                <w:bCs/>
                <w:sz w:val="22"/>
                <w:szCs w:val="22"/>
                <w:lang w:val="es-MX" w:eastAsia="en-US"/>
              </w:rPr>
              <w:t>/INFOEM/IP/RR/2019</w:t>
            </w:r>
          </w:p>
        </w:tc>
        <w:tc>
          <w:tcPr>
            <w:tcW w:w="3247" w:type="dxa"/>
          </w:tcPr>
          <w:p w14:paraId="1A0BC500" w14:textId="59832E1E" w:rsidR="00844C51" w:rsidRPr="00471A5E" w:rsidRDefault="0074257E" w:rsidP="00A323E4">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lang w:val="es-MX"/>
              </w:rPr>
              <w:t>Eva Abaid Yapur</w:t>
            </w:r>
          </w:p>
        </w:tc>
      </w:tr>
      <w:tr w:rsidR="004123E2" w:rsidRPr="00471A5E" w14:paraId="2E1902E2" w14:textId="77777777" w:rsidTr="00132C1F">
        <w:trPr>
          <w:trHeight w:val="302"/>
          <w:jc w:val="center"/>
        </w:trPr>
        <w:tc>
          <w:tcPr>
            <w:tcW w:w="2795" w:type="dxa"/>
          </w:tcPr>
          <w:p w14:paraId="370AC481" w14:textId="705FEC0A" w:rsidR="004123E2" w:rsidRDefault="003A173B" w:rsidP="00A323E4">
            <w:pPr>
              <w:autoSpaceDE w:val="0"/>
              <w:autoSpaceDN w:val="0"/>
              <w:adjustRightInd w:val="0"/>
              <w:spacing w:line="360" w:lineRule="auto"/>
              <w:jc w:val="both"/>
              <w:rPr>
                <w:rFonts w:ascii="Palatino Linotype" w:hAnsi="Palatino Linotype" w:cs="Tahoma"/>
                <w:b/>
                <w:bCs/>
                <w:sz w:val="22"/>
                <w:szCs w:val="22"/>
              </w:rPr>
            </w:pPr>
            <w:r>
              <w:rPr>
                <w:rFonts w:ascii="Palatino Linotype" w:hAnsi="Palatino Linotype" w:cs="Tahoma"/>
                <w:b/>
                <w:bCs/>
                <w:sz w:val="22"/>
                <w:szCs w:val="22"/>
                <w:lang w:val="es-MX"/>
              </w:rPr>
              <w:t>00051/ECATZIN/IP/2019</w:t>
            </w:r>
          </w:p>
        </w:tc>
        <w:tc>
          <w:tcPr>
            <w:tcW w:w="2884" w:type="dxa"/>
          </w:tcPr>
          <w:p w14:paraId="3321506C" w14:textId="27342FC3" w:rsidR="004123E2" w:rsidRPr="00471A5E" w:rsidRDefault="007161FD" w:rsidP="00A323E4">
            <w:pPr>
              <w:autoSpaceDE w:val="0"/>
              <w:autoSpaceDN w:val="0"/>
              <w:adjustRightInd w:val="0"/>
              <w:spacing w:line="360" w:lineRule="auto"/>
              <w:jc w:val="both"/>
              <w:rPr>
                <w:rFonts w:ascii="Palatino Linotype" w:eastAsia="Calibri" w:hAnsi="Palatino Linotype" w:cs="Tahoma"/>
                <w:bCs/>
                <w:sz w:val="22"/>
                <w:szCs w:val="22"/>
                <w:lang w:eastAsia="en-US"/>
              </w:rPr>
            </w:pPr>
            <w:r w:rsidRPr="007161FD">
              <w:rPr>
                <w:rFonts w:ascii="Palatino Linotype" w:eastAsia="Calibri" w:hAnsi="Palatino Linotype" w:cs="Tahoma"/>
                <w:bCs/>
                <w:sz w:val="22"/>
                <w:szCs w:val="22"/>
                <w:lang w:val="es-MX" w:eastAsia="en-US"/>
              </w:rPr>
              <w:t>0</w:t>
            </w:r>
            <w:r w:rsidR="003A173B">
              <w:rPr>
                <w:rFonts w:ascii="Palatino Linotype" w:eastAsia="Calibri" w:hAnsi="Palatino Linotype" w:cs="Tahoma"/>
                <w:bCs/>
                <w:sz w:val="22"/>
                <w:szCs w:val="22"/>
                <w:lang w:val="es-MX" w:eastAsia="en-US"/>
              </w:rPr>
              <w:t>5736</w:t>
            </w:r>
            <w:r w:rsidRPr="007161FD">
              <w:rPr>
                <w:rFonts w:ascii="Palatino Linotype" w:eastAsia="Calibri" w:hAnsi="Palatino Linotype" w:cs="Tahoma"/>
                <w:bCs/>
                <w:sz w:val="22"/>
                <w:szCs w:val="22"/>
                <w:lang w:val="es-MX" w:eastAsia="en-US"/>
              </w:rPr>
              <w:t>/INFOEM/IP/RR/2019</w:t>
            </w:r>
          </w:p>
        </w:tc>
        <w:tc>
          <w:tcPr>
            <w:tcW w:w="3247" w:type="dxa"/>
          </w:tcPr>
          <w:p w14:paraId="2017049F" w14:textId="4EC9ECA6" w:rsidR="004123E2" w:rsidRPr="00471A5E" w:rsidRDefault="00132C1F" w:rsidP="00A323E4">
            <w:pPr>
              <w:autoSpaceDE w:val="0"/>
              <w:autoSpaceDN w:val="0"/>
              <w:adjustRightInd w:val="0"/>
              <w:spacing w:line="360" w:lineRule="auto"/>
              <w:jc w:val="both"/>
              <w:rPr>
                <w:rFonts w:ascii="Palatino Linotype" w:hAnsi="Palatino Linotype" w:cs="Tahoma"/>
                <w:sz w:val="22"/>
                <w:szCs w:val="22"/>
              </w:rPr>
            </w:pPr>
            <w:r w:rsidRPr="00132C1F">
              <w:rPr>
                <w:rFonts w:ascii="Palatino Linotype" w:hAnsi="Palatino Linotype" w:cs="Tahoma"/>
                <w:sz w:val="22"/>
                <w:szCs w:val="22"/>
                <w:lang w:val="es-MX"/>
              </w:rPr>
              <w:t>Luis Gustavo Parra Noriega</w:t>
            </w:r>
          </w:p>
        </w:tc>
      </w:tr>
    </w:tbl>
    <w:p w14:paraId="15FF70A6" w14:textId="77777777" w:rsidR="0074257E" w:rsidRDefault="0074257E" w:rsidP="00A323E4">
      <w:pPr>
        <w:spacing w:line="360" w:lineRule="auto"/>
        <w:jc w:val="both"/>
        <w:rPr>
          <w:rFonts w:ascii="Palatino Linotype" w:eastAsia="Batang" w:hAnsi="Palatino Linotype" w:cs="Tahoma"/>
          <w:b/>
          <w:bCs/>
          <w:sz w:val="22"/>
          <w:szCs w:val="22"/>
        </w:rPr>
      </w:pPr>
    </w:p>
    <w:p w14:paraId="1A0BC507" w14:textId="325745C4" w:rsidR="00844C51" w:rsidRPr="00471A5E" w:rsidRDefault="00844C51" w:rsidP="00A323E4">
      <w:pPr>
        <w:spacing w:line="360" w:lineRule="auto"/>
        <w:jc w:val="both"/>
        <w:rPr>
          <w:rFonts w:ascii="Palatino Linotype" w:hAnsi="Palatino Linotype" w:cs="Tahoma"/>
          <w:bCs/>
          <w:sz w:val="22"/>
          <w:szCs w:val="22"/>
        </w:rPr>
      </w:pPr>
      <w:r w:rsidRPr="00471A5E">
        <w:rPr>
          <w:rFonts w:ascii="Palatino Linotype" w:eastAsia="Batang" w:hAnsi="Palatino Linotype" w:cs="Tahoma"/>
          <w:b/>
          <w:bCs/>
          <w:sz w:val="22"/>
          <w:szCs w:val="22"/>
        </w:rPr>
        <w:t xml:space="preserve">b) Admisión de los </w:t>
      </w:r>
      <w:r w:rsidRPr="00471A5E">
        <w:rPr>
          <w:rFonts w:ascii="Palatino Linotype" w:hAnsi="Palatino Linotype" w:cs="Tahoma"/>
          <w:b/>
          <w:sz w:val="22"/>
          <w:szCs w:val="22"/>
        </w:rPr>
        <w:t>Recursos de Revisión</w:t>
      </w:r>
      <w:r w:rsidRPr="00471A5E">
        <w:rPr>
          <w:rFonts w:ascii="Palatino Linotype" w:eastAsia="Batang" w:hAnsi="Palatino Linotype" w:cs="Tahoma"/>
          <w:b/>
          <w:bCs/>
          <w:sz w:val="22"/>
          <w:szCs w:val="22"/>
          <w:lang w:val="es-ES_tradnl"/>
        </w:rPr>
        <w:t xml:space="preserve">. </w:t>
      </w:r>
      <w:r w:rsidRPr="00471A5E">
        <w:rPr>
          <w:rFonts w:ascii="Palatino Linotype" w:eastAsia="Batang" w:hAnsi="Palatino Linotype" w:cs="Tahoma"/>
          <w:bCs/>
          <w:sz w:val="22"/>
          <w:szCs w:val="22"/>
          <w:lang w:val="es-ES_tradnl"/>
        </w:rPr>
        <w:t xml:space="preserve">El </w:t>
      </w:r>
      <w:r w:rsidR="00387831">
        <w:rPr>
          <w:rFonts w:ascii="Palatino Linotype" w:eastAsia="Batang" w:hAnsi="Palatino Linotype" w:cs="Tahoma"/>
          <w:bCs/>
          <w:sz w:val="22"/>
          <w:szCs w:val="22"/>
          <w:lang w:val="es-ES_tradnl"/>
        </w:rPr>
        <w:t>veintiocho</w:t>
      </w:r>
      <w:r w:rsidR="007161FD">
        <w:rPr>
          <w:rFonts w:ascii="Palatino Linotype" w:eastAsia="Batang" w:hAnsi="Palatino Linotype" w:cs="Tahoma"/>
          <w:bCs/>
          <w:sz w:val="22"/>
          <w:szCs w:val="22"/>
          <w:lang w:val="es-ES_tradnl"/>
        </w:rPr>
        <w:t xml:space="preserve"> de junio</w:t>
      </w:r>
      <w:r w:rsidR="00333DC8" w:rsidRPr="00471A5E">
        <w:rPr>
          <w:rFonts w:ascii="Palatino Linotype" w:eastAsia="Batang" w:hAnsi="Palatino Linotype" w:cs="Tahoma"/>
          <w:bCs/>
          <w:sz w:val="22"/>
          <w:szCs w:val="22"/>
          <w:lang w:val="es-ES_tradnl"/>
        </w:rPr>
        <w:t xml:space="preserve"> de dos mil diecinueve</w:t>
      </w:r>
      <w:r w:rsidRPr="00471A5E">
        <w:rPr>
          <w:rFonts w:ascii="Palatino Linotype" w:eastAsia="Batang" w:hAnsi="Palatino Linotype" w:cs="Tahoma"/>
          <w:bCs/>
          <w:sz w:val="22"/>
          <w:szCs w:val="22"/>
          <w:lang w:val="es-ES_tradnl"/>
        </w:rPr>
        <w:t xml:space="preserve">, </w:t>
      </w:r>
      <w:r w:rsidRPr="00471A5E">
        <w:rPr>
          <w:rFonts w:ascii="Palatino Linotype" w:hAnsi="Palatino Linotype" w:cs="Tahoma"/>
          <w:sz w:val="22"/>
          <w:szCs w:val="22"/>
        </w:rPr>
        <w:t>se</w:t>
      </w:r>
      <w:r w:rsidRPr="00471A5E">
        <w:rPr>
          <w:rFonts w:ascii="Palatino Linotype" w:eastAsia="Calibri" w:hAnsi="Palatino Linotype" w:cs="Tahoma"/>
          <w:sz w:val="22"/>
          <w:szCs w:val="22"/>
          <w:lang w:eastAsia="en-US"/>
        </w:rPr>
        <w:t xml:space="preserve"> acordó la admisión de los </w:t>
      </w:r>
      <w:r w:rsidR="00333DC8" w:rsidRPr="00471A5E">
        <w:rPr>
          <w:rFonts w:ascii="Palatino Linotype" w:eastAsia="Calibri" w:hAnsi="Palatino Linotype" w:cs="Tahoma"/>
          <w:sz w:val="22"/>
          <w:szCs w:val="22"/>
          <w:lang w:eastAsia="en-US"/>
        </w:rPr>
        <w:t>dos</w:t>
      </w:r>
      <w:r w:rsidRPr="00471A5E">
        <w:rPr>
          <w:rFonts w:ascii="Palatino Linotype" w:eastAsia="Calibri" w:hAnsi="Palatino Linotype" w:cs="Tahoma"/>
          <w:sz w:val="22"/>
          <w:szCs w:val="22"/>
          <w:lang w:eastAsia="en-US"/>
        </w:rPr>
        <w:t xml:space="preserve"> medios de impugnación con número </w:t>
      </w:r>
      <w:r w:rsidRPr="00471A5E">
        <w:rPr>
          <w:rFonts w:ascii="Palatino Linotype" w:hAnsi="Palatino Linotype" w:cs="Tahoma"/>
          <w:sz w:val="22"/>
          <w:szCs w:val="22"/>
        </w:rPr>
        <w:t xml:space="preserve"> </w:t>
      </w:r>
      <w:r w:rsidRPr="00471A5E">
        <w:rPr>
          <w:rFonts w:ascii="Palatino Linotype" w:hAnsi="Palatino Linotype" w:cs="Tahoma"/>
          <w:b/>
          <w:bCs/>
          <w:color w:val="0D0D0D" w:themeColor="text1" w:themeTint="F2"/>
          <w:sz w:val="22"/>
          <w:szCs w:val="22"/>
        </w:rPr>
        <w:t>0</w:t>
      </w:r>
      <w:r w:rsidR="003A173B">
        <w:rPr>
          <w:rFonts w:ascii="Palatino Linotype" w:hAnsi="Palatino Linotype" w:cs="Tahoma"/>
          <w:b/>
          <w:bCs/>
          <w:color w:val="0D0D0D" w:themeColor="text1" w:themeTint="F2"/>
          <w:sz w:val="22"/>
          <w:szCs w:val="22"/>
        </w:rPr>
        <w:t>5736</w:t>
      </w:r>
      <w:r w:rsidR="00884588" w:rsidRPr="00471A5E">
        <w:rPr>
          <w:rFonts w:ascii="Palatino Linotype" w:hAnsi="Palatino Linotype" w:cs="Tahoma"/>
          <w:b/>
          <w:bCs/>
          <w:color w:val="0D0D0D" w:themeColor="text1" w:themeTint="F2"/>
          <w:sz w:val="22"/>
          <w:szCs w:val="22"/>
        </w:rPr>
        <w:t>/INFOEM/IP/RR/2019</w:t>
      </w:r>
      <w:r w:rsidR="007161FD">
        <w:rPr>
          <w:rFonts w:ascii="Palatino Linotype" w:hAnsi="Palatino Linotype" w:cs="Tahoma"/>
          <w:b/>
          <w:bCs/>
          <w:color w:val="0D0D0D" w:themeColor="text1" w:themeTint="F2"/>
          <w:sz w:val="22"/>
          <w:szCs w:val="22"/>
        </w:rPr>
        <w:t xml:space="preserve"> y </w:t>
      </w:r>
      <w:r w:rsidR="00B73027">
        <w:rPr>
          <w:rFonts w:ascii="Palatino Linotype" w:hAnsi="Palatino Linotype" w:cs="Tahoma"/>
          <w:b/>
          <w:bCs/>
          <w:color w:val="0D0D0D" w:themeColor="text1" w:themeTint="F2"/>
          <w:sz w:val="22"/>
          <w:szCs w:val="22"/>
        </w:rPr>
        <w:t>0</w:t>
      </w:r>
      <w:r w:rsidR="003A173B">
        <w:rPr>
          <w:rFonts w:ascii="Palatino Linotype" w:hAnsi="Palatino Linotype" w:cs="Tahoma"/>
          <w:b/>
          <w:bCs/>
          <w:color w:val="0D0D0D" w:themeColor="text1" w:themeTint="F2"/>
          <w:sz w:val="22"/>
          <w:szCs w:val="22"/>
        </w:rPr>
        <w:t>5737</w:t>
      </w:r>
      <w:r w:rsidR="00B73027">
        <w:rPr>
          <w:rFonts w:ascii="Palatino Linotype" w:hAnsi="Palatino Linotype" w:cs="Tahoma"/>
          <w:b/>
          <w:bCs/>
          <w:color w:val="0D0D0D" w:themeColor="text1" w:themeTint="F2"/>
          <w:sz w:val="22"/>
          <w:szCs w:val="22"/>
        </w:rPr>
        <w:t>/INFOEM/IP/RR/2019</w:t>
      </w:r>
      <w:r w:rsidR="007161FD">
        <w:rPr>
          <w:rFonts w:ascii="Palatino Linotype" w:hAnsi="Palatino Linotype" w:cs="Tahoma"/>
          <w:b/>
          <w:bCs/>
          <w:color w:val="0D0D0D" w:themeColor="text1" w:themeTint="F2"/>
          <w:sz w:val="22"/>
          <w:szCs w:val="22"/>
        </w:rPr>
        <w:t xml:space="preserve"> </w:t>
      </w:r>
      <w:r w:rsidRPr="00471A5E">
        <w:rPr>
          <w:rFonts w:ascii="Palatino Linotype" w:hAnsi="Palatino Linotype" w:cs="Tahoma"/>
          <w:sz w:val="22"/>
          <w:szCs w:val="22"/>
        </w:rPr>
        <w:t xml:space="preserve">interpuestos por </w:t>
      </w:r>
      <w:r w:rsidR="00DB410F">
        <w:rPr>
          <w:rFonts w:ascii="Palatino Linotype" w:hAnsi="Palatino Linotype" w:cs="Tahoma"/>
          <w:sz w:val="22"/>
          <w:szCs w:val="22"/>
        </w:rPr>
        <w:t>la</w:t>
      </w:r>
      <w:r w:rsidRPr="00471A5E">
        <w:rPr>
          <w:rFonts w:ascii="Palatino Linotype" w:hAnsi="Palatino Linotype" w:cs="Tahoma"/>
          <w:sz w:val="22"/>
          <w:szCs w:val="22"/>
        </w:rPr>
        <w:t xml:space="preserve"> Recurrente en contra de</w:t>
      </w:r>
      <w:r w:rsidR="00DB410F">
        <w:rPr>
          <w:rFonts w:ascii="Palatino Linotype" w:hAnsi="Palatino Linotype" w:cs="Tahoma"/>
          <w:sz w:val="22"/>
          <w:szCs w:val="22"/>
        </w:rPr>
        <w:t xml:space="preserve"> </w:t>
      </w:r>
      <w:r w:rsidRPr="00471A5E">
        <w:rPr>
          <w:rFonts w:ascii="Palatino Linotype" w:hAnsi="Palatino Linotype" w:cs="Tahoma"/>
          <w:sz w:val="22"/>
          <w:szCs w:val="22"/>
        </w:rPr>
        <w:t>l</w:t>
      </w:r>
      <w:r w:rsidR="00DB410F">
        <w:rPr>
          <w:rFonts w:ascii="Palatino Linotype" w:hAnsi="Palatino Linotype" w:cs="Tahoma"/>
          <w:sz w:val="22"/>
          <w:szCs w:val="22"/>
        </w:rPr>
        <w:t>a</w:t>
      </w:r>
      <w:r w:rsidRPr="00471A5E">
        <w:rPr>
          <w:rFonts w:ascii="Palatino Linotype" w:hAnsi="Palatino Linotype" w:cs="Tahoma"/>
          <w:sz w:val="22"/>
          <w:szCs w:val="22"/>
        </w:rPr>
        <w:t xml:space="preserve"> </w:t>
      </w:r>
      <w:r w:rsidR="00B3212F">
        <w:rPr>
          <w:rFonts w:ascii="Palatino Linotype" w:hAnsi="Palatino Linotype" w:cs="Tahoma"/>
          <w:sz w:val="22"/>
          <w:szCs w:val="22"/>
        </w:rPr>
        <w:t xml:space="preserve">Ayuntamiento de </w:t>
      </w:r>
      <w:r w:rsidR="003A173B">
        <w:rPr>
          <w:rFonts w:ascii="Palatino Linotype" w:hAnsi="Palatino Linotype" w:cs="Tahoma"/>
          <w:sz w:val="22"/>
          <w:szCs w:val="22"/>
        </w:rPr>
        <w:t>Ecatzingo</w:t>
      </w:r>
      <w:r w:rsidRPr="00471A5E">
        <w:rPr>
          <w:rFonts w:ascii="Palatino Linotype" w:hAnsi="Palatino Linotype" w:cs="Tahoma"/>
          <w:sz w:val="22"/>
          <w:szCs w:val="22"/>
        </w:rPr>
        <w:t>, en términos del artículo 185, fracciones I y II</w:t>
      </w:r>
      <w:r w:rsidR="006D1A5B" w:rsidRPr="00471A5E">
        <w:rPr>
          <w:rFonts w:ascii="Palatino Linotype" w:hAnsi="Palatino Linotype" w:cs="Tahoma"/>
          <w:sz w:val="22"/>
          <w:szCs w:val="22"/>
        </w:rPr>
        <w:t>,</w:t>
      </w:r>
      <w:r w:rsidRPr="00471A5E">
        <w:rPr>
          <w:rFonts w:ascii="Palatino Linotype" w:hAnsi="Palatino Linotype" w:cs="Tahoma"/>
          <w:sz w:val="22"/>
          <w:szCs w:val="22"/>
        </w:rPr>
        <w:t xml:space="preserve"> de la </w:t>
      </w:r>
      <w:r w:rsidRPr="00471A5E">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471A5E">
        <w:rPr>
          <w:rFonts w:ascii="Palatino Linotype" w:hAnsi="Palatino Linotype" w:cs="Tahoma"/>
          <w:sz w:val="22"/>
          <w:szCs w:val="22"/>
          <w:lang w:val="es-ES"/>
        </w:rPr>
        <w:t>Sistema de Acceso a la Información Mexiquense (SAIMEX)</w:t>
      </w:r>
      <w:r w:rsidRPr="00471A5E">
        <w:rPr>
          <w:rFonts w:ascii="Palatino Linotype" w:hAnsi="Palatino Linotype" w:cs="Tahoma"/>
          <w:bCs/>
          <w:sz w:val="22"/>
          <w:szCs w:val="22"/>
        </w:rPr>
        <w:t xml:space="preserve">, en el que se les otorgó un plazo de siete días hábiles posteriores a </w:t>
      </w:r>
      <w:r w:rsidRPr="00471A5E">
        <w:rPr>
          <w:rFonts w:ascii="Palatino Linotype" w:hAnsi="Palatino Linotype" w:cs="Tahoma"/>
          <w:bCs/>
          <w:sz w:val="22"/>
          <w:szCs w:val="22"/>
        </w:rPr>
        <w:lastRenderedPageBreak/>
        <w:t>dichas notificaciones para que manifestaran lo que a su derecho conviniera y formularan alegatos.</w:t>
      </w:r>
    </w:p>
    <w:p w14:paraId="1A0BC508" w14:textId="77777777" w:rsidR="00844C51" w:rsidRPr="00471A5E" w:rsidRDefault="00844C51" w:rsidP="00A323E4">
      <w:pPr>
        <w:spacing w:line="360" w:lineRule="auto"/>
        <w:jc w:val="both"/>
        <w:rPr>
          <w:rFonts w:ascii="Palatino Linotype" w:hAnsi="Palatino Linotype" w:cs="Tahoma"/>
          <w:b/>
          <w:sz w:val="22"/>
          <w:szCs w:val="22"/>
        </w:rPr>
      </w:pPr>
    </w:p>
    <w:p w14:paraId="2AC43562" w14:textId="444E7009" w:rsidR="0044050C" w:rsidRPr="00471A5E" w:rsidRDefault="00844C51" w:rsidP="00A323E4">
      <w:pPr>
        <w:widowControl w:val="0"/>
        <w:spacing w:line="360" w:lineRule="auto"/>
        <w:jc w:val="both"/>
        <w:rPr>
          <w:rFonts w:ascii="Palatino Linotype" w:hAnsi="Palatino Linotype" w:cs="Tahoma"/>
          <w:bCs/>
          <w:iCs/>
          <w:sz w:val="22"/>
          <w:szCs w:val="22"/>
          <w:lang w:val="es-ES_tradnl"/>
        </w:rPr>
      </w:pPr>
      <w:r w:rsidRPr="00471A5E">
        <w:rPr>
          <w:rFonts w:ascii="Palatino Linotype" w:hAnsi="Palatino Linotype" w:cs="Tahoma"/>
          <w:b/>
          <w:sz w:val="22"/>
          <w:szCs w:val="22"/>
        </w:rPr>
        <w:t xml:space="preserve">c) </w:t>
      </w:r>
      <w:r w:rsidR="0044050C" w:rsidRPr="00471A5E">
        <w:rPr>
          <w:rFonts w:ascii="Palatino Linotype" w:hAnsi="Palatino Linotype" w:cs="Tahoma"/>
          <w:b/>
          <w:sz w:val="22"/>
          <w:szCs w:val="22"/>
        </w:rPr>
        <w:t>Acumulación de los asuntos.</w:t>
      </w:r>
      <w:r w:rsidR="0044050C" w:rsidRPr="00471A5E">
        <w:rPr>
          <w:rFonts w:ascii="Palatino Linotype" w:hAnsi="Palatino Linotype" w:cs="Tahoma"/>
          <w:sz w:val="22"/>
          <w:szCs w:val="22"/>
        </w:rPr>
        <w:t xml:space="preserve"> El </w:t>
      </w:r>
      <w:r w:rsidR="009C2C8A">
        <w:rPr>
          <w:rFonts w:ascii="Palatino Linotype" w:hAnsi="Palatino Linotype" w:cs="Tahoma"/>
          <w:sz w:val="22"/>
          <w:szCs w:val="22"/>
        </w:rPr>
        <w:t>tres de julio</w:t>
      </w:r>
      <w:r w:rsidR="0044050C" w:rsidRPr="00471A5E">
        <w:rPr>
          <w:rFonts w:ascii="Palatino Linotype" w:hAnsi="Palatino Linotype" w:cs="Tahoma"/>
          <w:sz w:val="22"/>
          <w:szCs w:val="22"/>
        </w:rPr>
        <w:t xml:space="preserve"> de dos mil diecinueve, el Pleno del Instituto de Transparencia, Acceso a la Información Pública y Protección de Datos Personales del Estado de México y Municipios, durante su </w:t>
      </w:r>
      <w:r w:rsidR="00ED2E4F">
        <w:rPr>
          <w:rFonts w:ascii="Palatino Linotype" w:hAnsi="Palatino Linotype" w:cs="Tahoma"/>
          <w:sz w:val="22"/>
          <w:szCs w:val="22"/>
        </w:rPr>
        <w:t>Vigésima</w:t>
      </w:r>
      <w:r w:rsidR="00392CEF">
        <w:rPr>
          <w:rFonts w:ascii="Palatino Linotype" w:hAnsi="Palatino Linotype" w:cs="Tahoma"/>
          <w:sz w:val="22"/>
          <w:szCs w:val="22"/>
        </w:rPr>
        <w:t xml:space="preserve"> </w:t>
      </w:r>
      <w:r w:rsidR="009C2C8A">
        <w:rPr>
          <w:rFonts w:ascii="Palatino Linotype" w:hAnsi="Palatino Linotype" w:cs="Tahoma"/>
          <w:sz w:val="22"/>
          <w:szCs w:val="22"/>
        </w:rPr>
        <w:t>Quinta</w:t>
      </w:r>
      <w:r w:rsidR="0044050C" w:rsidRPr="00471A5E">
        <w:rPr>
          <w:rFonts w:ascii="Palatino Linotype" w:hAnsi="Palatino Linotype" w:cs="Tahoma"/>
          <w:sz w:val="22"/>
          <w:szCs w:val="22"/>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44050C" w:rsidRPr="00471A5E">
        <w:rPr>
          <w:rFonts w:ascii="Palatino Linotype" w:hAnsi="Palatino Linotype" w:cs="Tahoma"/>
          <w:b/>
          <w:sz w:val="22"/>
          <w:szCs w:val="22"/>
        </w:rPr>
        <w:t>acordó</w:t>
      </w:r>
      <w:r w:rsidR="0044050C" w:rsidRPr="00471A5E">
        <w:rPr>
          <w:rFonts w:ascii="Palatino Linotype" w:hAnsi="Palatino Linotype" w:cs="Tahoma"/>
          <w:sz w:val="22"/>
          <w:szCs w:val="22"/>
        </w:rPr>
        <w:t xml:space="preserve"> la acumulación </w:t>
      </w:r>
      <w:r w:rsidR="007161FD">
        <w:rPr>
          <w:rFonts w:ascii="Palatino Linotype" w:hAnsi="Palatino Linotype" w:cs="Tahoma"/>
          <w:sz w:val="22"/>
          <w:szCs w:val="22"/>
        </w:rPr>
        <w:t>del</w:t>
      </w:r>
      <w:r w:rsidR="0044050C" w:rsidRPr="00471A5E">
        <w:rPr>
          <w:rFonts w:ascii="Palatino Linotype" w:hAnsi="Palatino Linotype" w:cs="Tahoma"/>
          <w:sz w:val="22"/>
          <w:szCs w:val="22"/>
        </w:rPr>
        <w:t xml:space="preserve"> Recurso de Revisión</w:t>
      </w:r>
      <w:r w:rsidR="00DB410F">
        <w:rPr>
          <w:rFonts w:ascii="Palatino Linotype" w:hAnsi="Palatino Linotype" w:cs="Tahoma"/>
          <w:sz w:val="22"/>
          <w:szCs w:val="22"/>
        </w:rPr>
        <w:t xml:space="preserve"> </w:t>
      </w:r>
      <w:r w:rsidR="00B73027">
        <w:rPr>
          <w:rFonts w:ascii="Palatino Linotype" w:hAnsi="Palatino Linotype" w:cs="Tahoma"/>
          <w:b/>
          <w:bCs/>
          <w:sz w:val="22"/>
          <w:szCs w:val="22"/>
        </w:rPr>
        <w:t>0</w:t>
      </w:r>
      <w:r w:rsidR="003A173B">
        <w:rPr>
          <w:rFonts w:ascii="Palatino Linotype" w:hAnsi="Palatino Linotype" w:cs="Tahoma"/>
          <w:b/>
          <w:bCs/>
          <w:sz w:val="22"/>
          <w:szCs w:val="22"/>
        </w:rPr>
        <w:t>5737</w:t>
      </w:r>
      <w:r w:rsidR="00B73027">
        <w:rPr>
          <w:rFonts w:ascii="Palatino Linotype" w:hAnsi="Palatino Linotype" w:cs="Tahoma"/>
          <w:b/>
          <w:bCs/>
          <w:sz w:val="22"/>
          <w:szCs w:val="22"/>
        </w:rPr>
        <w:t>/INFOEM/IP/RR/2019</w:t>
      </w:r>
      <w:r w:rsidR="0044050C" w:rsidRPr="00471A5E">
        <w:rPr>
          <w:rFonts w:ascii="Palatino Linotype" w:hAnsi="Palatino Linotype" w:cs="Tahoma"/>
          <w:b/>
          <w:bCs/>
          <w:color w:val="0D0D0D" w:themeColor="text1" w:themeTint="F2"/>
          <w:sz w:val="22"/>
          <w:szCs w:val="22"/>
        </w:rPr>
        <w:t xml:space="preserve"> </w:t>
      </w:r>
      <w:r w:rsidR="0044050C" w:rsidRPr="00471A5E">
        <w:rPr>
          <w:rFonts w:ascii="Palatino Linotype" w:hAnsi="Palatino Linotype" w:cs="Tahoma"/>
          <w:sz w:val="22"/>
          <w:szCs w:val="22"/>
        </w:rPr>
        <w:t xml:space="preserve">al diverso </w:t>
      </w:r>
      <w:r w:rsidR="0044050C" w:rsidRPr="00471A5E">
        <w:rPr>
          <w:rFonts w:ascii="Palatino Linotype" w:hAnsi="Palatino Linotype" w:cs="Tahoma"/>
          <w:b/>
          <w:sz w:val="22"/>
          <w:szCs w:val="22"/>
        </w:rPr>
        <w:t>0</w:t>
      </w:r>
      <w:r w:rsidR="003A173B">
        <w:rPr>
          <w:rFonts w:ascii="Palatino Linotype" w:hAnsi="Palatino Linotype" w:cs="Tahoma"/>
          <w:b/>
          <w:sz w:val="22"/>
          <w:szCs w:val="22"/>
        </w:rPr>
        <w:t>5736</w:t>
      </w:r>
      <w:r w:rsidR="0044050C" w:rsidRPr="00471A5E">
        <w:rPr>
          <w:rFonts w:ascii="Palatino Linotype" w:hAnsi="Palatino Linotype" w:cs="Tahoma"/>
          <w:b/>
          <w:sz w:val="22"/>
          <w:szCs w:val="22"/>
        </w:rPr>
        <w:t>/INFOEM/IP/RR/2019</w:t>
      </w:r>
      <w:r w:rsidR="0044050C" w:rsidRPr="00471A5E">
        <w:rPr>
          <w:rFonts w:ascii="Palatino Linotype" w:hAnsi="Palatino Linotype" w:cs="Tahoma"/>
          <w:sz w:val="22"/>
          <w:szCs w:val="22"/>
        </w:rPr>
        <w:t xml:space="preserve">, por ser este último el más antiguo, sustanciado bajo el índice de esta Ponencia, al advertir conexidad entre estos, ya que fueron promovidos por la misma persona, en los que se señaló como Sujeto Obligado recurrido </w:t>
      </w:r>
      <w:r w:rsidR="00B260FC">
        <w:rPr>
          <w:rFonts w:ascii="Palatino Linotype" w:hAnsi="Palatino Linotype" w:cs="Tahoma"/>
          <w:sz w:val="22"/>
          <w:szCs w:val="22"/>
        </w:rPr>
        <w:t>el</w:t>
      </w:r>
      <w:r w:rsidR="0044050C" w:rsidRPr="00471A5E">
        <w:rPr>
          <w:rFonts w:ascii="Palatino Linotype" w:hAnsi="Palatino Linotype" w:cs="Tahoma"/>
          <w:b/>
          <w:sz w:val="22"/>
          <w:szCs w:val="22"/>
        </w:rPr>
        <w:t xml:space="preserve"> </w:t>
      </w:r>
      <w:r w:rsidR="00B3212F">
        <w:rPr>
          <w:rFonts w:ascii="Palatino Linotype" w:hAnsi="Palatino Linotype" w:cs="Tahoma"/>
          <w:b/>
          <w:sz w:val="22"/>
          <w:szCs w:val="22"/>
        </w:rPr>
        <w:t xml:space="preserve">Ayuntamiento de </w:t>
      </w:r>
      <w:r w:rsidR="003A173B">
        <w:rPr>
          <w:rFonts w:ascii="Palatino Linotype" w:hAnsi="Palatino Linotype" w:cs="Tahoma"/>
          <w:b/>
          <w:sz w:val="22"/>
          <w:szCs w:val="22"/>
        </w:rPr>
        <w:t>Ecatzingo</w:t>
      </w:r>
      <w:r w:rsidR="0044050C" w:rsidRPr="00471A5E">
        <w:rPr>
          <w:rFonts w:ascii="Palatino Linotype" w:hAnsi="Palatino Linotype" w:cs="Tahoma"/>
          <w:sz w:val="22"/>
          <w:szCs w:val="22"/>
        </w:rPr>
        <w:t>.</w:t>
      </w:r>
    </w:p>
    <w:p w14:paraId="2300CBBB" w14:textId="77777777" w:rsidR="00627CA1" w:rsidRPr="00471A5E" w:rsidRDefault="00627CA1" w:rsidP="00A323E4">
      <w:pPr>
        <w:spacing w:line="360" w:lineRule="auto"/>
        <w:jc w:val="both"/>
        <w:rPr>
          <w:rFonts w:ascii="Palatino Linotype" w:hAnsi="Palatino Linotype" w:cs="Tahoma"/>
          <w:sz w:val="22"/>
          <w:szCs w:val="24"/>
        </w:rPr>
      </w:pPr>
    </w:p>
    <w:p w14:paraId="6EC8737B" w14:textId="59210DD2" w:rsidR="009A02FE" w:rsidRDefault="00ED2E4F" w:rsidP="00A323E4">
      <w:pPr>
        <w:widowControl w:val="0"/>
        <w:spacing w:line="360" w:lineRule="auto"/>
        <w:jc w:val="both"/>
        <w:rPr>
          <w:rFonts w:ascii="Palatino Linotype" w:hAnsi="Palatino Linotype" w:cs="Tahoma"/>
          <w:sz w:val="22"/>
          <w:szCs w:val="22"/>
          <w:lang w:val="es-ES"/>
        </w:rPr>
      </w:pPr>
      <w:r>
        <w:rPr>
          <w:rFonts w:ascii="Palatino Linotype" w:hAnsi="Palatino Linotype" w:cs="Tahoma"/>
          <w:b/>
          <w:sz w:val="22"/>
          <w:szCs w:val="22"/>
        </w:rPr>
        <w:t>d</w:t>
      </w:r>
      <w:r w:rsidR="0061115C" w:rsidRPr="00471A5E">
        <w:rPr>
          <w:rFonts w:ascii="Palatino Linotype" w:hAnsi="Palatino Linotype" w:cs="Tahoma"/>
          <w:b/>
          <w:sz w:val="22"/>
          <w:szCs w:val="22"/>
        </w:rPr>
        <w:t xml:space="preserve">) </w:t>
      </w:r>
      <w:r w:rsidR="009C2C8A" w:rsidRPr="00471A5E">
        <w:rPr>
          <w:rFonts w:ascii="Palatino Linotype" w:hAnsi="Palatino Linotype" w:cs="Tahoma"/>
          <w:b/>
          <w:bCs/>
          <w:sz w:val="22"/>
          <w:szCs w:val="22"/>
          <w:lang w:val="es-ES"/>
        </w:rPr>
        <w:t>Ampliación del plazo para resolver: </w:t>
      </w:r>
      <w:r w:rsidR="009C2C8A" w:rsidRPr="00471A5E">
        <w:rPr>
          <w:rFonts w:ascii="Palatino Linotype" w:hAnsi="Palatino Linotype" w:cs="Tahoma"/>
          <w:sz w:val="22"/>
          <w:szCs w:val="22"/>
          <w:lang w:val="es-ES"/>
        </w:rPr>
        <w:t>El</w:t>
      </w:r>
      <w:r w:rsidR="009C2C8A">
        <w:rPr>
          <w:rFonts w:ascii="Palatino Linotype" w:hAnsi="Palatino Linotype" w:cs="Tahoma"/>
          <w:sz w:val="22"/>
          <w:szCs w:val="22"/>
          <w:lang w:val="es-ES"/>
        </w:rPr>
        <w:t xml:space="preserve"> </w:t>
      </w:r>
      <w:r w:rsidR="007542D0">
        <w:rPr>
          <w:rFonts w:ascii="Palatino Linotype" w:hAnsi="Palatino Linotype" w:cs="Tahoma"/>
          <w:sz w:val="22"/>
          <w:szCs w:val="22"/>
          <w:lang w:val="es-ES"/>
        </w:rPr>
        <w:t>veintidós</w:t>
      </w:r>
      <w:r w:rsidR="009C2C8A">
        <w:rPr>
          <w:rFonts w:ascii="Palatino Linotype" w:hAnsi="Palatino Linotype" w:cs="Tahoma"/>
          <w:sz w:val="22"/>
          <w:szCs w:val="22"/>
          <w:lang w:val="es-ES"/>
        </w:rPr>
        <w:t xml:space="preserve"> agosto</w:t>
      </w:r>
      <w:r w:rsidR="009C2C8A" w:rsidRPr="00471A5E">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w:t>
      </w:r>
      <w:r w:rsidR="009C2C8A">
        <w:rPr>
          <w:rFonts w:ascii="Palatino Linotype" w:hAnsi="Palatino Linotype" w:cs="Tahoma"/>
          <w:sz w:val="22"/>
          <w:szCs w:val="22"/>
          <w:lang w:val="es-ES"/>
        </w:rPr>
        <w:t>es, el plazo para resolver los Recursos de R</w:t>
      </w:r>
      <w:r w:rsidR="009C2C8A" w:rsidRPr="00471A5E">
        <w:rPr>
          <w:rFonts w:ascii="Palatino Linotype" w:hAnsi="Palatino Linotype" w:cs="Tahoma"/>
          <w:sz w:val="22"/>
          <w:szCs w:val="22"/>
          <w:lang w:val="es-ES"/>
        </w:rPr>
        <w:t xml:space="preserve">evisión que nos ocupan; acto que fue notificado a las partes, mediante el Sistema de Acceso </w:t>
      </w:r>
      <w:r w:rsidR="009C2C8A">
        <w:rPr>
          <w:rFonts w:ascii="Palatino Linotype" w:hAnsi="Palatino Linotype" w:cs="Tahoma"/>
          <w:sz w:val="22"/>
          <w:szCs w:val="22"/>
          <w:lang w:val="es-ES"/>
        </w:rPr>
        <w:t xml:space="preserve">a la Información </w:t>
      </w:r>
      <w:r w:rsidR="002F1EE3">
        <w:rPr>
          <w:rFonts w:ascii="Palatino Linotype" w:hAnsi="Palatino Linotype" w:cs="Tahoma"/>
          <w:sz w:val="22"/>
          <w:szCs w:val="22"/>
          <w:lang w:val="es-ES"/>
        </w:rPr>
        <w:t xml:space="preserve">Mexiquense (SAIMEX), </w:t>
      </w:r>
      <w:r w:rsidR="007542D0">
        <w:rPr>
          <w:rFonts w:ascii="Palatino Linotype" w:hAnsi="Palatino Linotype" w:cs="Tahoma"/>
          <w:sz w:val="22"/>
          <w:szCs w:val="22"/>
          <w:lang w:val="es-ES"/>
        </w:rPr>
        <w:t>el veintitrés del mismo mes y año</w:t>
      </w:r>
      <w:r w:rsidR="002F1EE3">
        <w:rPr>
          <w:rFonts w:ascii="Palatino Linotype" w:hAnsi="Palatino Linotype" w:cs="Tahoma"/>
          <w:sz w:val="22"/>
          <w:szCs w:val="22"/>
          <w:lang w:val="es-ES"/>
        </w:rPr>
        <w:t>.</w:t>
      </w:r>
    </w:p>
    <w:p w14:paraId="64CCD2FF" w14:textId="77777777" w:rsidR="009A02FE" w:rsidRDefault="009A02FE" w:rsidP="00A323E4">
      <w:pPr>
        <w:widowControl w:val="0"/>
        <w:spacing w:line="360" w:lineRule="auto"/>
        <w:jc w:val="both"/>
        <w:rPr>
          <w:rFonts w:ascii="Palatino Linotype" w:hAnsi="Palatino Linotype" w:cs="Tahoma"/>
          <w:sz w:val="22"/>
          <w:szCs w:val="22"/>
          <w:lang w:val="es-ES"/>
        </w:rPr>
      </w:pPr>
    </w:p>
    <w:p w14:paraId="0714E661" w14:textId="55271D0F" w:rsidR="009C2C8A" w:rsidRDefault="00B260FC" w:rsidP="009C2C8A">
      <w:pPr>
        <w:widowControl w:val="0"/>
        <w:spacing w:line="360" w:lineRule="auto"/>
        <w:jc w:val="both"/>
        <w:rPr>
          <w:rFonts w:ascii="Palatino Linotype" w:hAnsi="Palatino Linotype" w:cs="Tahoma"/>
          <w:sz w:val="22"/>
          <w:szCs w:val="22"/>
          <w:lang w:val="es-ES"/>
        </w:rPr>
      </w:pPr>
      <w:r w:rsidRPr="009A02FE">
        <w:rPr>
          <w:rFonts w:ascii="Palatino Linotype" w:hAnsi="Palatino Linotype" w:cs="Tahoma"/>
          <w:b/>
          <w:sz w:val="22"/>
          <w:szCs w:val="22"/>
          <w:lang w:val="es-ES"/>
        </w:rPr>
        <w:t>e</w:t>
      </w:r>
      <w:r w:rsidR="00DE339D" w:rsidRPr="009A02FE">
        <w:rPr>
          <w:rFonts w:ascii="Palatino Linotype" w:hAnsi="Palatino Linotype" w:cs="Tahoma"/>
          <w:b/>
          <w:bCs/>
          <w:sz w:val="22"/>
          <w:szCs w:val="22"/>
          <w:lang w:val="es-ES"/>
        </w:rPr>
        <w:t>)</w:t>
      </w:r>
      <w:r w:rsidR="00DE339D" w:rsidRPr="00471A5E">
        <w:rPr>
          <w:rFonts w:ascii="Palatino Linotype" w:hAnsi="Palatino Linotype" w:cs="Tahoma"/>
          <w:b/>
          <w:bCs/>
          <w:sz w:val="22"/>
          <w:szCs w:val="22"/>
          <w:lang w:val="es-ES"/>
        </w:rPr>
        <w:t xml:space="preserve"> </w:t>
      </w:r>
      <w:r w:rsidR="009C2C8A" w:rsidRPr="00471A5E">
        <w:rPr>
          <w:rFonts w:ascii="Palatino Linotype" w:hAnsi="Palatino Linotype" w:cs="Tahoma"/>
          <w:b/>
          <w:sz w:val="22"/>
          <w:szCs w:val="22"/>
        </w:rPr>
        <w:t>Cierre de instrucción.</w:t>
      </w:r>
      <w:r w:rsidR="009C2C8A" w:rsidRPr="00471A5E">
        <w:rPr>
          <w:rFonts w:ascii="Palatino Linotype" w:hAnsi="Palatino Linotype" w:cs="Tahoma"/>
          <w:sz w:val="22"/>
          <w:szCs w:val="22"/>
        </w:rPr>
        <w:t xml:space="preserve"> El </w:t>
      </w:r>
      <w:r w:rsidR="007542D0">
        <w:rPr>
          <w:rFonts w:ascii="Palatino Linotype" w:hAnsi="Palatino Linotype" w:cs="Tahoma"/>
          <w:sz w:val="22"/>
          <w:szCs w:val="22"/>
        </w:rPr>
        <w:t xml:space="preserve">veintitrés </w:t>
      </w:r>
      <w:r w:rsidR="009C2C8A">
        <w:rPr>
          <w:rFonts w:ascii="Palatino Linotype" w:hAnsi="Palatino Linotype" w:cs="Tahoma"/>
          <w:sz w:val="22"/>
          <w:szCs w:val="22"/>
        </w:rPr>
        <w:t xml:space="preserve"> de agosto</w:t>
      </w:r>
      <w:r w:rsidR="009C2C8A" w:rsidRPr="00471A5E">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9C2C8A" w:rsidRPr="00471A5E">
        <w:rPr>
          <w:rFonts w:ascii="Palatino Linotype" w:hAnsi="Palatino Linotype" w:cs="Tahoma"/>
          <w:sz w:val="22"/>
          <w:szCs w:val="22"/>
        </w:rPr>
        <w:lastRenderedPageBreak/>
        <w:t xml:space="preserve">Pública del Estado de México y Municipios, que fue notificado a las partes, a través del </w:t>
      </w:r>
      <w:r w:rsidR="009C2C8A" w:rsidRPr="00471A5E">
        <w:rPr>
          <w:rFonts w:ascii="Palatino Linotype" w:hAnsi="Palatino Linotype" w:cs="Tahoma"/>
          <w:sz w:val="22"/>
          <w:szCs w:val="22"/>
          <w:lang w:val="es-ES"/>
        </w:rPr>
        <w:t>Sistema de Acceso a la Información Mexiquense (SAIMEX)</w:t>
      </w:r>
      <w:r w:rsidR="009C2C8A" w:rsidRPr="00471A5E">
        <w:rPr>
          <w:rFonts w:ascii="Palatino Linotype" w:hAnsi="Palatino Linotype" w:cs="Tahoma"/>
          <w:sz w:val="22"/>
          <w:szCs w:val="22"/>
        </w:rPr>
        <w:t>.</w:t>
      </w:r>
      <w:r w:rsidR="009C2C8A">
        <w:rPr>
          <w:rFonts w:ascii="Palatino Linotype" w:hAnsi="Palatino Linotype" w:cs="Tahoma"/>
          <w:sz w:val="22"/>
          <w:szCs w:val="22"/>
        </w:rPr>
        <w:t xml:space="preserve"> </w:t>
      </w:r>
      <w:r w:rsidR="009C2C8A">
        <w:rPr>
          <w:rFonts w:ascii="Palatino Linotype" w:hAnsi="Palatino Linotype" w:cs="Tahoma"/>
          <w:b/>
          <w:sz w:val="22"/>
          <w:szCs w:val="22"/>
        </w:rPr>
        <w:t>Cabe precisar que las partes fueron omisas, en emitir manifestaciones y alegatos.</w:t>
      </w:r>
    </w:p>
    <w:p w14:paraId="1A0BC547" w14:textId="77777777" w:rsidR="007A19BB" w:rsidRPr="00471A5E" w:rsidRDefault="007A19BB" w:rsidP="00A323E4">
      <w:pPr>
        <w:spacing w:line="360" w:lineRule="auto"/>
        <w:jc w:val="both"/>
        <w:rPr>
          <w:rFonts w:ascii="Palatino Linotype" w:hAnsi="Palatino Linotype" w:cs="Tahoma"/>
          <w:b/>
          <w:bCs/>
          <w:sz w:val="22"/>
          <w:szCs w:val="22"/>
          <w:lang w:val="es-ES"/>
        </w:rPr>
      </w:pPr>
    </w:p>
    <w:p w14:paraId="1A0BC548" w14:textId="77777777" w:rsidR="004F2D88" w:rsidRPr="00471A5E" w:rsidRDefault="004F2D88" w:rsidP="00A323E4">
      <w:pPr>
        <w:spacing w:line="360" w:lineRule="auto"/>
        <w:jc w:val="both"/>
        <w:rPr>
          <w:rFonts w:ascii="Palatino Linotype" w:hAnsi="Palatino Linotype" w:cs="Tahoma"/>
          <w:color w:val="000000"/>
          <w:sz w:val="22"/>
          <w:szCs w:val="22"/>
        </w:rPr>
      </w:pPr>
      <w:r w:rsidRPr="00471A5E">
        <w:rPr>
          <w:rFonts w:ascii="Palatino Linotype" w:hAnsi="Palatino Linotype" w:cs="Tahoma"/>
          <w:color w:val="000000"/>
          <w:sz w:val="22"/>
          <w:szCs w:val="22"/>
        </w:rPr>
        <w:t xml:space="preserve">En </w:t>
      </w:r>
      <w:r w:rsidR="00367F82" w:rsidRPr="00471A5E">
        <w:rPr>
          <w:rFonts w:ascii="Palatino Linotype" w:hAnsi="Palatino Linotype" w:cs="Tahoma"/>
          <w:color w:val="000000"/>
          <w:sz w:val="22"/>
          <w:szCs w:val="22"/>
        </w:rPr>
        <w:t>razón de que fue debidamente su</w:t>
      </w:r>
      <w:r w:rsidRPr="00471A5E">
        <w:rPr>
          <w:rFonts w:ascii="Palatino Linotype" w:hAnsi="Palatino Linotype" w:cs="Tahoma"/>
          <w:color w:val="000000"/>
          <w:sz w:val="22"/>
          <w:szCs w:val="22"/>
        </w:rPr>
        <w:t xml:space="preserve">stanciado el expediente </w:t>
      </w:r>
      <w:r w:rsidR="00367F82" w:rsidRPr="00471A5E">
        <w:rPr>
          <w:rFonts w:ascii="Palatino Linotype" w:hAnsi="Palatino Linotype" w:cs="Tahoma"/>
          <w:color w:val="000000"/>
          <w:sz w:val="22"/>
          <w:szCs w:val="22"/>
        </w:rPr>
        <w:t xml:space="preserve">electrónico </w:t>
      </w:r>
      <w:r w:rsidRPr="00471A5E">
        <w:rPr>
          <w:rFonts w:ascii="Palatino Linotype" w:hAnsi="Palatino Linotype" w:cs="Tahoma"/>
          <w:color w:val="000000"/>
          <w:sz w:val="22"/>
          <w:szCs w:val="22"/>
        </w:rPr>
        <w:t>y no exist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dilige</w:t>
      </w:r>
      <w:r w:rsidR="00367F82" w:rsidRPr="00471A5E">
        <w:rPr>
          <w:rFonts w:ascii="Palatino Linotype" w:hAnsi="Palatino Linotype" w:cs="Tahoma"/>
          <w:color w:val="000000"/>
          <w:sz w:val="22"/>
          <w:szCs w:val="22"/>
        </w:rPr>
        <w:t xml:space="preserve">ncia pendiente de desahogo, se </w:t>
      </w:r>
      <w:r w:rsidRPr="00471A5E">
        <w:rPr>
          <w:rFonts w:ascii="Palatino Linotype" w:hAnsi="Palatino Linotype" w:cs="Tahoma"/>
          <w:color w:val="000000"/>
          <w:sz w:val="22"/>
          <w:szCs w:val="22"/>
        </w:rPr>
        <w:t>emit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la resolución que conforme a Derecho proceda, de acuerdo a l</w:t>
      </w:r>
      <w:r w:rsidR="009A620E" w:rsidRPr="00471A5E">
        <w:rPr>
          <w:rFonts w:ascii="Palatino Linotype" w:hAnsi="Palatino Linotype" w:cs="Tahoma"/>
          <w:color w:val="000000"/>
          <w:sz w:val="22"/>
          <w:szCs w:val="22"/>
        </w:rPr>
        <w:t>o</w:t>
      </w:r>
      <w:r w:rsidRPr="00471A5E">
        <w:rPr>
          <w:rFonts w:ascii="Palatino Linotype" w:hAnsi="Palatino Linotype" w:cs="Tahoma"/>
          <w:color w:val="000000"/>
          <w:sz w:val="22"/>
          <w:szCs w:val="22"/>
        </w:rPr>
        <w:t xml:space="preserve">s siguientes: </w:t>
      </w:r>
    </w:p>
    <w:p w14:paraId="1A0BC54A" w14:textId="77777777" w:rsidR="00AE14E4" w:rsidRPr="00471A5E" w:rsidRDefault="00AE14E4" w:rsidP="00A323E4">
      <w:pPr>
        <w:spacing w:line="360" w:lineRule="auto"/>
        <w:jc w:val="center"/>
        <w:rPr>
          <w:rFonts w:ascii="Palatino Linotype" w:hAnsi="Palatino Linotype" w:cs="Tahoma"/>
          <w:b/>
          <w:sz w:val="22"/>
          <w:szCs w:val="22"/>
          <w:lang w:val="es-ES"/>
        </w:rPr>
      </w:pPr>
    </w:p>
    <w:p w14:paraId="1A0BC54B" w14:textId="77777777" w:rsidR="004F2D88" w:rsidRPr="00471A5E" w:rsidRDefault="009A620E" w:rsidP="00A323E4">
      <w:pPr>
        <w:spacing w:line="360" w:lineRule="auto"/>
        <w:jc w:val="center"/>
        <w:rPr>
          <w:rFonts w:ascii="Palatino Linotype" w:hAnsi="Palatino Linotype" w:cs="Tahoma"/>
          <w:b/>
          <w:sz w:val="22"/>
          <w:szCs w:val="22"/>
          <w:lang w:val="es-ES"/>
        </w:rPr>
      </w:pPr>
      <w:r w:rsidRPr="00471A5E">
        <w:rPr>
          <w:rFonts w:ascii="Palatino Linotype" w:hAnsi="Palatino Linotype" w:cs="Tahoma"/>
          <w:b/>
          <w:sz w:val="22"/>
          <w:szCs w:val="22"/>
          <w:lang w:val="es-ES"/>
        </w:rPr>
        <w:t>CONSIDERANDOS</w:t>
      </w:r>
      <w:r w:rsidR="004F2D88" w:rsidRPr="00471A5E">
        <w:rPr>
          <w:rFonts w:ascii="Palatino Linotype" w:hAnsi="Palatino Linotype" w:cs="Tahoma"/>
          <w:b/>
          <w:sz w:val="22"/>
          <w:szCs w:val="22"/>
          <w:lang w:val="es-ES"/>
        </w:rPr>
        <w:t>:</w:t>
      </w:r>
    </w:p>
    <w:p w14:paraId="3F9DA925" w14:textId="77777777" w:rsidR="009B78AC" w:rsidRPr="00471A5E" w:rsidRDefault="009B78AC" w:rsidP="00A323E4">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A0BC54D" w14:textId="77777777" w:rsidR="00B64641" w:rsidRPr="00471A5E" w:rsidRDefault="00B64641" w:rsidP="00A323E4">
      <w:pPr>
        <w:autoSpaceDE w:val="0"/>
        <w:autoSpaceDN w:val="0"/>
        <w:adjustRightInd w:val="0"/>
        <w:spacing w:line="360" w:lineRule="auto"/>
        <w:jc w:val="both"/>
        <w:rPr>
          <w:rFonts w:ascii="Palatino Linotype" w:hAnsi="Palatino Linotype" w:cs="Tahoma"/>
          <w:b/>
          <w:sz w:val="22"/>
          <w:szCs w:val="22"/>
          <w:lang w:val="es-ES"/>
        </w:rPr>
      </w:pPr>
      <w:r w:rsidRPr="00471A5E">
        <w:rPr>
          <w:rFonts w:ascii="Palatino Linotype" w:eastAsia="Calibri" w:hAnsi="Palatino Linotype" w:cs="Tahoma"/>
          <w:b/>
          <w:color w:val="000000"/>
          <w:sz w:val="22"/>
          <w:szCs w:val="22"/>
          <w:lang w:val="es-ES" w:eastAsia="es-MX"/>
        </w:rPr>
        <w:t>PRIMER</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Competencia.</w:t>
      </w:r>
    </w:p>
    <w:p w14:paraId="1A0BC54E" w14:textId="77777777" w:rsidR="00B727C5" w:rsidRPr="00471A5E" w:rsidRDefault="00B727C5" w:rsidP="00A323E4">
      <w:pPr>
        <w:autoSpaceDE w:val="0"/>
        <w:autoSpaceDN w:val="0"/>
        <w:adjustRightInd w:val="0"/>
        <w:spacing w:line="360" w:lineRule="auto"/>
        <w:jc w:val="both"/>
        <w:rPr>
          <w:rFonts w:ascii="Palatino Linotype" w:hAnsi="Palatino Linotype" w:cs="Tahoma"/>
          <w:sz w:val="22"/>
          <w:szCs w:val="22"/>
          <w:lang w:val="es-ES"/>
        </w:rPr>
      </w:pPr>
    </w:p>
    <w:p w14:paraId="1A0BC54F" w14:textId="6333E9D3" w:rsidR="00436FD3" w:rsidRDefault="00436FD3" w:rsidP="00A323E4">
      <w:pPr>
        <w:spacing w:line="360" w:lineRule="auto"/>
        <w:jc w:val="both"/>
        <w:rPr>
          <w:rFonts w:ascii="Palatino Linotype" w:hAnsi="Palatino Linotype" w:cs="Tahoma"/>
          <w:sz w:val="22"/>
          <w:szCs w:val="22"/>
          <w:shd w:val="clear" w:color="auto" w:fill="FFFFFF"/>
        </w:rPr>
      </w:pPr>
      <w:r w:rsidRPr="00471A5E">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apartado A de la Constitución Política de los Estados Unidos Mexicanos; 5</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párrafos vigésimo</w:t>
      </w:r>
      <w:r w:rsidR="00DA4838">
        <w:rPr>
          <w:rFonts w:ascii="Palatino Linotype" w:hAnsi="Palatino Linotype" w:cs="Tahoma"/>
          <w:sz w:val="22"/>
          <w:szCs w:val="22"/>
          <w:shd w:val="clear" w:color="auto" w:fill="FFFFFF"/>
        </w:rPr>
        <w:t xml:space="preserve"> segundo</w:t>
      </w:r>
      <w:r w:rsidRPr="00471A5E">
        <w:rPr>
          <w:rFonts w:ascii="Palatino Linotype" w:hAnsi="Palatino Linotype" w:cs="Tahoma"/>
          <w:sz w:val="22"/>
          <w:szCs w:val="22"/>
          <w:shd w:val="clear" w:color="auto" w:fill="FFFFFF"/>
        </w:rPr>
        <w:t xml:space="preserve">, vigésimo </w:t>
      </w:r>
      <w:r w:rsidR="00DA4838">
        <w:rPr>
          <w:rFonts w:ascii="Palatino Linotype" w:hAnsi="Palatino Linotype" w:cs="Tahoma"/>
          <w:sz w:val="22"/>
          <w:szCs w:val="22"/>
          <w:shd w:val="clear" w:color="auto" w:fill="FFFFFF"/>
        </w:rPr>
        <w:t>tercero</w:t>
      </w:r>
      <w:r w:rsidRPr="00471A5E">
        <w:rPr>
          <w:rFonts w:ascii="Palatino Linotype" w:hAnsi="Palatino Linotype" w:cs="Tahoma"/>
          <w:sz w:val="22"/>
          <w:szCs w:val="22"/>
          <w:shd w:val="clear" w:color="auto" w:fill="FFFFFF"/>
        </w:rPr>
        <w:t xml:space="preserve"> y vigésimo </w:t>
      </w:r>
      <w:r w:rsidR="00DA4838">
        <w:rPr>
          <w:rFonts w:ascii="Palatino Linotype" w:hAnsi="Palatino Linotype" w:cs="Tahoma"/>
          <w:sz w:val="22"/>
          <w:szCs w:val="22"/>
          <w:shd w:val="clear" w:color="auto" w:fill="FFFFFF"/>
        </w:rPr>
        <w:t>cuarto</w:t>
      </w:r>
      <w:r w:rsidRPr="00471A5E">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71A5E">
        <w:rPr>
          <w:rStyle w:val="apple-converted-space"/>
          <w:rFonts w:ascii="Palatino Linotype" w:hAnsi="Palatino Linotype" w:cs="Tahoma"/>
          <w:sz w:val="22"/>
          <w:szCs w:val="22"/>
          <w:shd w:val="clear" w:color="auto" w:fill="FFFFFF"/>
        </w:rPr>
        <w:t xml:space="preserve"> 7°, </w:t>
      </w:r>
      <w:r w:rsidRPr="00471A5E">
        <w:rPr>
          <w:rFonts w:ascii="Palatino Linotype" w:hAnsi="Palatino Linotype" w:cs="Tahoma"/>
          <w:sz w:val="22"/>
          <w:szCs w:val="22"/>
        </w:rPr>
        <w:t>9</w:t>
      </w:r>
      <w:r w:rsidR="00F024EE" w:rsidRPr="00471A5E">
        <w:rPr>
          <w:rFonts w:ascii="Palatino Linotype" w:hAnsi="Palatino Linotype" w:cs="Tahoma"/>
          <w:sz w:val="22"/>
          <w:szCs w:val="22"/>
        </w:rPr>
        <w:t>°</w:t>
      </w:r>
      <w:r w:rsidRPr="00471A5E">
        <w:rPr>
          <w:rFonts w:ascii="Palatino Linotype" w:hAnsi="Palatino Linotype" w:cs="Tahoma"/>
          <w:sz w:val="22"/>
          <w:szCs w:val="22"/>
        </w:rPr>
        <w:t xml:space="preserve">, fracciones I y XXIV y 11 </w:t>
      </w:r>
      <w:r w:rsidRPr="00471A5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E04071D" w14:textId="77777777" w:rsidR="00EF0E64" w:rsidRPr="00471A5E" w:rsidRDefault="00EF0E64" w:rsidP="00A323E4">
      <w:pPr>
        <w:spacing w:line="360" w:lineRule="auto"/>
        <w:jc w:val="both"/>
        <w:rPr>
          <w:rFonts w:ascii="Palatino Linotype" w:hAnsi="Palatino Linotype" w:cs="Tahoma"/>
          <w:sz w:val="22"/>
          <w:szCs w:val="22"/>
          <w:shd w:val="clear" w:color="auto" w:fill="FFFFFF"/>
        </w:rPr>
      </w:pPr>
    </w:p>
    <w:p w14:paraId="1A0BC551" w14:textId="77777777" w:rsidR="00436FD3" w:rsidRPr="00471A5E" w:rsidRDefault="004F2D88" w:rsidP="00A323E4">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eastAsia="Calibri" w:hAnsi="Palatino Linotype" w:cs="Tahoma"/>
          <w:b/>
          <w:color w:val="000000"/>
          <w:sz w:val="22"/>
          <w:szCs w:val="22"/>
          <w:lang w:val="es-ES" w:eastAsia="es-MX"/>
        </w:rPr>
        <w:t>SEGUND</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Metodología de estudio.</w:t>
      </w:r>
    </w:p>
    <w:p w14:paraId="1A0BC552" w14:textId="77777777" w:rsidR="00303CAD" w:rsidRPr="00471A5E" w:rsidRDefault="00303CAD" w:rsidP="00A323E4">
      <w:pPr>
        <w:autoSpaceDE w:val="0"/>
        <w:autoSpaceDN w:val="0"/>
        <w:adjustRightInd w:val="0"/>
        <w:spacing w:line="360" w:lineRule="auto"/>
        <w:jc w:val="both"/>
        <w:rPr>
          <w:rFonts w:ascii="Palatino Linotype" w:hAnsi="Palatino Linotype" w:cs="Tahoma"/>
          <w:sz w:val="22"/>
          <w:szCs w:val="22"/>
          <w:lang w:val="es-ES"/>
        </w:rPr>
      </w:pPr>
    </w:p>
    <w:p w14:paraId="1A0BC553" w14:textId="77777777" w:rsidR="004F2D88" w:rsidRPr="00471A5E" w:rsidRDefault="004F2D88" w:rsidP="00A323E4">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lang w:val="es-ES"/>
        </w:rPr>
        <w:t>De las constancias que forma parte de</w:t>
      </w:r>
      <w:r w:rsidR="008E1829" w:rsidRPr="00471A5E">
        <w:rPr>
          <w:rFonts w:ascii="Palatino Linotype" w:hAnsi="Palatino Linotype" w:cs="Tahoma"/>
          <w:sz w:val="22"/>
          <w:szCs w:val="22"/>
          <w:lang w:val="es-ES"/>
        </w:rPr>
        <w:t>l R</w:t>
      </w:r>
      <w:r w:rsidRPr="00471A5E">
        <w:rPr>
          <w:rFonts w:ascii="Palatino Linotype" w:hAnsi="Palatino Linotype" w:cs="Tahoma"/>
          <w:sz w:val="22"/>
          <w:szCs w:val="22"/>
          <w:lang w:val="es-ES"/>
        </w:rPr>
        <w:t>ecurso</w:t>
      </w:r>
      <w:r w:rsidR="008E1829" w:rsidRPr="00471A5E">
        <w:rPr>
          <w:rFonts w:ascii="Palatino Linotype" w:hAnsi="Palatino Linotype" w:cs="Tahoma"/>
          <w:sz w:val="22"/>
          <w:szCs w:val="22"/>
          <w:lang w:val="es-ES"/>
        </w:rPr>
        <w:t xml:space="preserve"> de Revisión que se analiza,</w:t>
      </w:r>
      <w:r w:rsidRPr="00471A5E">
        <w:rPr>
          <w:rFonts w:ascii="Palatino Linotype" w:hAnsi="Palatino Linotype" w:cs="Tahoma"/>
          <w:sz w:val="22"/>
          <w:szCs w:val="22"/>
          <w:lang w:val="es-ES"/>
        </w:rPr>
        <w:t xml:space="preserve"> se advierte que previo al estudio del fondo de la </w:t>
      </w:r>
      <w:r w:rsidRPr="00471A5E">
        <w:rPr>
          <w:rFonts w:ascii="Palatino Linotype" w:hAnsi="Palatino Linotype" w:cs="Tahoma"/>
          <w:i/>
          <w:sz w:val="22"/>
          <w:szCs w:val="22"/>
          <w:lang w:val="es-ES"/>
        </w:rPr>
        <w:t>litis</w:t>
      </w:r>
      <w:r w:rsidRPr="00471A5E">
        <w:rPr>
          <w:rFonts w:ascii="Palatino Linotype" w:hAnsi="Palatino Linotype" w:cs="Tahoma"/>
          <w:sz w:val="22"/>
          <w:szCs w:val="22"/>
          <w:lang w:val="es-ES"/>
        </w:rPr>
        <w:t>, es necesario estudiar las causales de improcedencia y sobreseimiento que se adviertan, para determinar lo que en Derecho proceda.</w:t>
      </w:r>
    </w:p>
    <w:p w14:paraId="1A0BC554" w14:textId="77777777" w:rsidR="005820E3" w:rsidRPr="00471A5E" w:rsidRDefault="005820E3" w:rsidP="00A323E4">
      <w:pPr>
        <w:autoSpaceDE w:val="0"/>
        <w:autoSpaceDN w:val="0"/>
        <w:adjustRightInd w:val="0"/>
        <w:spacing w:line="360" w:lineRule="auto"/>
        <w:jc w:val="both"/>
        <w:rPr>
          <w:rFonts w:ascii="Palatino Linotype" w:hAnsi="Palatino Linotype" w:cs="Tahoma"/>
          <w:sz w:val="22"/>
          <w:szCs w:val="22"/>
        </w:rPr>
      </w:pPr>
    </w:p>
    <w:p w14:paraId="1A0BC555" w14:textId="77777777" w:rsidR="00D90C9D" w:rsidRPr="00471A5E" w:rsidRDefault="004F2D88" w:rsidP="00A323E4">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471A5E">
        <w:rPr>
          <w:rFonts w:ascii="Palatino Linotype" w:eastAsia="Calibri" w:hAnsi="Palatino Linotype" w:cs="Tahoma"/>
          <w:b/>
          <w:color w:val="000000"/>
          <w:sz w:val="22"/>
          <w:szCs w:val="22"/>
          <w:lang w:val="es-ES" w:eastAsia="es-MX"/>
        </w:rPr>
        <w:t>Causales de improcedencia.</w:t>
      </w:r>
    </w:p>
    <w:p w14:paraId="1A0BC557" w14:textId="77777777" w:rsidR="00AE14E4" w:rsidRPr="00471A5E" w:rsidRDefault="00AE14E4" w:rsidP="00A323E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08B2AFC" w14:textId="77777777" w:rsidR="00F9190D" w:rsidRPr="00264982" w:rsidRDefault="00F9190D" w:rsidP="00A323E4">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5FCE11C" w14:textId="77777777" w:rsidR="00F9190D" w:rsidRPr="00264982" w:rsidRDefault="00F9190D" w:rsidP="00A323E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154C7AA" w14:textId="77777777" w:rsidR="00F9190D" w:rsidRPr="00264982" w:rsidRDefault="00F9190D" w:rsidP="00A323E4">
      <w:pPr>
        <w:spacing w:line="360" w:lineRule="auto"/>
        <w:jc w:val="both"/>
        <w:rPr>
          <w:rFonts w:ascii="Palatino Linotype" w:hAnsi="Palatino Linotype" w:cs="Tahoma"/>
          <w:sz w:val="22"/>
          <w:szCs w:val="22"/>
        </w:rPr>
      </w:pPr>
      <w:r w:rsidRPr="00264982">
        <w:rPr>
          <w:rFonts w:ascii="Palatino Linotype" w:hAnsi="Palatino Linotype" w:cs="Tahoma"/>
          <w:sz w:val="22"/>
          <w:szCs w:val="22"/>
        </w:rPr>
        <w:t>En el presente caso, </w:t>
      </w:r>
      <w:r w:rsidRPr="00264982">
        <w:rPr>
          <w:rFonts w:ascii="Palatino Linotype" w:hAnsi="Palatino Linotype" w:cs="Tahoma"/>
          <w:b/>
          <w:bCs/>
          <w:sz w:val="22"/>
          <w:szCs w:val="22"/>
        </w:rPr>
        <w:t>no se actualiza ninguna de las causales de improcedencia</w:t>
      </w:r>
      <w:r w:rsidRPr="00264982">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Pr>
          <w:rFonts w:ascii="Palatino Linotype" w:hAnsi="Palatino Linotype" w:cs="Tahoma"/>
          <w:sz w:val="22"/>
          <w:szCs w:val="22"/>
        </w:rPr>
        <w:t>la</w:t>
      </w:r>
      <w:r w:rsidRPr="00264982">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6C7C8C16" w14:textId="77777777" w:rsidR="00F9190D" w:rsidRPr="00264982" w:rsidRDefault="00F9190D" w:rsidP="00A323E4">
      <w:pPr>
        <w:spacing w:line="360" w:lineRule="auto"/>
        <w:jc w:val="both"/>
        <w:rPr>
          <w:rFonts w:ascii="Palatino Linotype" w:hAnsi="Palatino Linotype" w:cs="Tahoma"/>
          <w:sz w:val="22"/>
          <w:szCs w:val="22"/>
        </w:rPr>
      </w:pPr>
    </w:p>
    <w:p w14:paraId="01172534" w14:textId="1CCC7305" w:rsidR="00F9190D" w:rsidRDefault="00F9190D" w:rsidP="00A323E4">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Además, de que </w:t>
      </w:r>
      <w:r w:rsidR="002F1EE3">
        <w:rPr>
          <w:rFonts w:ascii="Palatino Linotype" w:hAnsi="Palatino Linotype" w:cs="Tahoma"/>
          <w:sz w:val="22"/>
          <w:szCs w:val="22"/>
          <w:lang w:val="es-ES"/>
        </w:rPr>
        <w:t>los medios de impugnación</w:t>
      </w:r>
      <w:r w:rsidRPr="00264982">
        <w:rPr>
          <w:rFonts w:ascii="Palatino Linotype" w:hAnsi="Palatino Linotype" w:cs="Tahoma"/>
          <w:sz w:val="22"/>
          <w:szCs w:val="22"/>
          <w:lang w:val="es-ES"/>
        </w:rPr>
        <w:t xml:space="preserve"> fue</w:t>
      </w:r>
      <w:r w:rsidR="002F1EE3">
        <w:rPr>
          <w:rFonts w:ascii="Palatino Linotype" w:hAnsi="Palatino Linotype" w:cs="Tahoma"/>
          <w:sz w:val="22"/>
          <w:szCs w:val="22"/>
          <w:lang w:val="es-ES"/>
        </w:rPr>
        <w:t>ron</w:t>
      </w:r>
      <w:r w:rsidRPr="00264982">
        <w:rPr>
          <w:rFonts w:ascii="Palatino Linotype" w:hAnsi="Palatino Linotype" w:cs="Tahoma"/>
          <w:sz w:val="22"/>
          <w:szCs w:val="22"/>
          <w:lang w:val="es-ES"/>
        </w:rPr>
        <w:t xml:space="preserve"> presentando en tiempo, toda vez que ante la ausencia de la</w:t>
      </w:r>
      <w:r w:rsidR="002F1EE3">
        <w:rPr>
          <w:rFonts w:ascii="Palatino Linotype" w:hAnsi="Palatino Linotype" w:cs="Tahoma"/>
          <w:sz w:val="22"/>
          <w:szCs w:val="22"/>
          <w:lang w:val="es-ES"/>
        </w:rPr>
        <w:t>s</w:t>
      </w:r>
      <w:r w:rsidRPr="00264982">
        <w:rPr>
          <w:rFonts w:ascii="Palatino Linotype" w:hAnsi="Palatino Linotype" w:cs="Tahoma"/>
          <w:sz w:val="22"/>
          <w:szCs w:val="22"/>
          <w:lang w:val="es-ES"/>
        </w:rPr>
        <w:t xml:space="preserve"> respuesta</w:t>
      </w:r>
      <w:r w:rsidR="002F1EE3">
        <w:rPr>
          <w:rFonts w:ascii="Palatino Linotype" w:hAnsi="Palatino Linotype" w:cs="Tahoma"/>
          <w:sz w:val="22"/>
          <w:szCs w:val="22"/>
          <w:lang w:val="es-ES"/>
        </w:rPr>
        <w:t>s</w:t>
      </w:r>
      <w:r w:rsidRPr="00264982">
        <w:rPr>
          <w:rFonts w:ascii="Palatino Linotype" w:hAnsi="Palatino Linotype" w:cs="Tahoma"/>
          <w:sz w:val="22"/>
          <w:szCs w:val="22"/>
          <w:lang w:val="es-ES"/>
        </w:rPr>
        <w:t xml:space="preserve"> del Ente Recurrido, se constituye la </w:t>
      </w:r>
      <w:r w:rsidRPr="00264982">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que genera la posibilidad de los particulares de interponer un medio de impugnación ante tal omisión, </w:t>
      </w:r>
      <w:r w:rsidRPr="00847703">
        <w:rPr>
          <w:rFonts w:ascii="Palatino Linotype" w:hAnsi="Palatino Linotype" w:cs="Tahoma"/>
          <w:sz w:val="22"/>
          <w:szCs w:val="22"/>
          <w:u w:val="single"/>
          <w:lang w:val="es-ES"/>
        </w:rPr>
        <w:t xml:space="preserve">en </w:t>
      </w:r>
      <w:r w:rsidRPr="00847703">
        <w:rPr>
          <w:rFonts w:ascii="Palatino Linotype" w:hAnsi="Palatino Linotype" w:cs="Tahoma"/>
          <w:sz w:val="22"/>
          <w:szCs w:val="22"/>
          <w:u w:val="single"/>
          <w:lang w:val="es-ES"/>
        </w:rPr>
        <w:lastRenderedPageBreak/>
        <w:t>cualquier momento</w:t>
      </w:r>
      <w:r w:rsidRPr="00264982">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6FFADD15" w14:textId="77777777" w:rsidR="00F9190D" w:rsidRPr="00264982" w:rsidRDefault="00F9190D" w:rsidP="00A323E4">
      <w:pPr>
        <w:spacing w:line="360" w:lineRule="auto"/>
        <w:jc w:val="both"/>
        <w:rPr>
          <w:rFonts w:ascii="Palatino Linotype" w:hAnsi="Palatino Linotype" w:cs="Tahoma"/>
          <w:sz w:val="22"/>
          <w:szCs w:val="22"/>
          <w:lang w:val="es-ES"/>
        </w:rPr>
      </w:pPr>
    </w:p>
    <w:p w14:paraId="06005A61" w14:textId="4210E142" w:rsidR="00F9190D" w:rsidRPr="00264982" w:rsidRDefault="00F9190D" w:rsidP="00A323E4">
      <w:pPr>
        <w:spacing w:line="360" w:lineRule="auto"/>
        <w:jc w:val="both"/>
        <w:rPr>
          <w:rFonts w:ascii="Palatino Linotype" w:hAnsi="Palatino Linotype" w:cs="Tahoma"/>
          <w:bCs/>
          <w:sz w:val="22"/>
          <w:szCs w:val="22"/>
          <w:lang w:val="es-ES"/>
        </w:rPr>
      </w:pPr>
      <w:r>
        <w:rPr>
          <w:rFonts w:ascii="Palatino Linotype" w:hAnsi="Palatino Linotype" w:cs="Tahoma"/>
          <w:sz w:val="22"/>
          <w:szCs w:val="22"/>
          <w:lang w:val="es-ES"/>
        </w:rPr>
        <w:t>Conforme a lo anterior</w:t>
      </w:r>
      <w:r w:rsidRPr="00264982">
        <w:rPr>
          <w:rFonts w:ascii="Palatino Linotype" w:hAnsi="Palatino Linotype" w:cs="Tahoma"/>
          <w:sz w:val="22"/>
          <w:szCs w:val="22"/>
          <w:lang w:val="es-ES"/>
        </w:rPr>
        <w:t>, se actualiza la causal de procedencia señalada en el artículo 179, fracción VII</w:t>
      </w:r>
      <w:r>
        <w:rPr>
          <w:rFonts w:ascii="Palatino Linotype" w:hAnsi="Palatino Linotype" w:cs="Tahoma"/>
          <w:sz w:val="22"/>
          <w:szCs w:val="22"/>
          <w:lang w:val="es-ES"/>
        </w:rPr>
        <w:t>,</w:t>
      </w:r>
      <w:r w:rsidRPr="00264982">
        <w:rPr>
          <w:rFonts w:ascii="Palatino Linotype" w:hAnsi="Palatino Linotype" w:cs="Tahoma"/>
          <w:sz w:val="22"/>
          <w:szCs w:val="22"/>
          <w:lang w:val="es-ES"/>
        </w:rPr>
        <w:t xml:space="preserve"> de la Ley de la materia</w:t>
      </w:r>
      <w:r w:rsidRPr="00264982">
        <w:rPr>
          <w:rFonts w:ascii="Palatino Linotype" w:hAnsi="Palatino Linotype" w:cs="Tahoma"/>
          <w:bCs/>
          <w:sz w:val="22"/>
          <w:szCs w:val="22"/>
          <w:lang w:val="es-ES"/>
        </w:rPr>
        <w:t xml:space="preserve">, toda vez que </w:t>
      </w:r>
      <w:r>
        <w:rPr>
          <w:rFonts w:ascii="Palatino Linotype" w:hAnsi="Palatino Linotype" w:cs="Tahoma"/>
          <w:bCs/>
          <w:sz w:val="22"/>
          <w:szCs w:val="22"/>
          <w:lang w:val="es-ES"/>
        </w:rPr>
        <w:t>la S</w:t>
      </w:r>
      <w:r w:rsidRPr="00264982">
        <w:rPr>
          <w:rFonts w:ascii="Palatino Linotype" w:hAnsi="Palatino Linotype" w:cs="Tahoma"/>
          <w:bCs/>
          <w:sz w:val="22"/>
          <w:szCs w:val="22"/>
          <w:lang w:val="es-ES"/>
        </w:rPr>
        <w:t xml:space="preserve">olicitante se inconformó con la falta de respuesta </w:t>
      </w:r>
      <w:r w:rsidR="002F1EE3">
        <w:rPr>
          <w:rFonts w:ascii="Palatino Linotype" w:hAnsi="Palatino Linotype" w:cs="Tahoma"/>
          <w:bCs/>
          <w:sz w:val="22"/>
          <w:szCs w:val="22"/>
          <w:lang w:val="es-ES"/>
        </w:rPr>
        <w:t>a dos solicitudes de información</w:t>
      </w:r>
      <w:r w:rsidRPr="00264982">
        <w:rPr>
          <w:rFonts w:ascii="Palatino Linotype" w:hAnsi="Palatino Linotype" w:cs="Tahoma"/>
          <w:bCs/>
          <w:sz w:val="22"/>
          <w:szCs w:val="22"/>
          <w:lang w:val="es-ES"/>
        </w:rPr>
        <w:t>.</w:t>
      </w:r>
    </w:p>
    <w:p w14:paraId="569801E5" w14:textId="77777777" w:rsidR="00F9190D" w:rsidRPr="00264982" w:rsidRDefault="00F9190D" w:rsidP="00A323E4">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3DB9FFDB" w14:textId="51EA3495" w:rsidR="005011D2" w:rsidRPr="00264982" w:rsidRDefault="005011D2" w:rsidP="00A323E4">
      <w:pPr>
        <w:spacing w:line="360" w:lineRule="auto"/>
        <w:jc w:val="both"/>
        <w:rPr>
          <w:rFonts w:ascii="Palatino Linotype" w:hAnsi="Palatino Linotype" w:cs="Tahoma"/>
          <w:sz w:val="22"/>
          <w:szCs w:val="22"/>
        </w:rPr>
      </w:pPr>
      <w:r w:rsidRPr="00264982">
        <w:rPr>
          <w:rFonts w:ascii="Palatino Linotype" w:hAnsi="Palatino Linotype" w:cs="Tahoma"/>
          <w:b/>
          <w:bCs/>
          <w:sz w:val="22"/>
          <w:szCs w:val="22"/>
        </w:rPr>
        <w:t>Causales de sobreseimiento.</w:t>
      </w:r>
    </w:p>
    <w:p w14:paraId="23994542" w14:textId="77777777" w:rsidR="005011D2" w:rsidRDefault="005011D2" w:rsidP="00A323E4">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7421C089" w14:textId="77777777" w:rsidR="005F6503" w:rsidRPr="00AD50F9" w:rsidRDefault="005F6503" w:rsidP="00A323E4">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4DE4420D" w14:textId="77777777" w:rsidR="005F6503" w:rsidRPr="00AD50F9" w:rsidRDefault="005F6503" w:rsidP="00A323E4">
      <w:pPr>
        <w:spacing w:line="360" w:lineRule="auto"/>
        <w:jc w:val="both"/>
        <w:rPr>
          <w:rFonts w:ascii="Palatino Linotype" w:hAnsi="Palatino Linotype" w:cs="Tahoma"/>
          <w:sz w:val="22"/>
          <w:szCs w:val="22"/>
        </w:rPr>
      </w:pPr>
    </w:p>
    <w:p w14:paraId="48C6D758" w14:textId="6A1C5591" w:rsidR="005F6503" w:rsidRPr="00AD50F9" w:rsidRDefault="005F6503" w:rsidP="00A323E4">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7C65CA">
        <w:rPr>
          <w:rFonts w:ascii="Palatino Linotype" w:hAnsi="Palatino Linotype" w:cs="Tahoma"/>
          <w:sz w:val="22"/>
          <w:szCs w:val="22"/>
        </w:rPr>
        <w:t>la</w:t>
      </w:r>
      <w:r w:rsidRPr="00AD50F9">
        <w:rPr>
          <w:rFonts w:ascii="Palatino Linotype" w:hAnsi="Palatino Linotype" w:cs="Tahoma"/>
          <w:sz w:val="22"/>
          <w:szCs w:val="22"/>
        </w:rPr>
        <w:t xml:space="preserve"> </w:t>
      </w:r>
      <w:r w:rsidR="002F1EE3">
        <w:rPr>
          <w:rFonts w:ascii="Palatino Linotype" w:hAnsi="Palatino Linotype" w:cs="Tahoma"/>
          <w:sz w:val="22"/>
          <w:szCs w:val="22"/>
        </w:rPr>
        <w:t>Recurrente se haya desistido de los</w:t>
      </w:r>
      <w:r w:rsidRPr="00AD50F9">
        <w:rPr>
          <w:rFonts w:ascii="Palatino Linotype" w:hAnsi="Palatino Linotype" w:cs="Tahoma"/>
          <w:sz w:val="22"/>
          <w:szCs w:val="22"/>
        </w:rPr>
        <w:t xml:space="preserve"> </w:t>
      </w:r>
      <w:r w:rsidR="002F1EE3">
        <w:rPr>
          <w:rFonts w:ascii="Palatino Linotype" w:hAnsi="Palatino Linotype" w:cs="Tahoma"/>
          <w:sz w:val="22"/>
          <w:szCs w:val="22"/>
        </w:rPr>
        <w:t>r</w:t>
      </w:r>
      <w:r w:rsidRPr="00AD50F9">
        <w:rPr>
          <w:rFonts w:ascii="Palatino Linotype" w:hAnsi="Palatino Linotype" w:cs="Tahoma"/>
          <w:sz w:val="22"/>
          <w:szCs w:val="22"/>
        </w:rPr>
        <w:t>ecurso</w:t>
      </w:r>
      <w:r w:rsidR="002F1EE3">
        <w:rPr>
          <w:rFonts w:ascii="Palatino Linotype" w:hAnsi="Palatino Linotype" w:cs="Tahoma"/>
          <w:sz w:val="22"/>
          <w:szCs w:val="22"/>
        </w:rPr>
        <w:t>s</w:t>
      </w:r>
      <w:r w:rsidRPr="00AD50F9">
        <w:rPr>
          <w:rFonts w:ascii="Palatino Linotype" w:hAnsi="Palatino Linotype" w:cs="Tahoma"/>
          <w:sz w:val="22"/>
          <w:szCs w:val="22"/>
        </w:rPr>
        <w:t>, haya fallecido, sobreviniera alguna causal de improcedencia, que el Sujeto Obligado hubiese modificado o revocado el acto impugnado o bien, haya quedado sin materia.</w:t>
      </w:r>
    </w:p>
    <w:p w14:paraId="0F403705" w14:textId="77777777" w:rsidR="005F6503" w:rsidRPr="00AD50F9" w:rsidRDefault="005F6503" w:rsidP="00A323E4">
      <w:pPr>
        <w:spacing w:line="360" w:lineRule="auto"/>
        <w:jc w:val="both"/>
        <w:rPr>
          <w:rFonts w:ascii="Palatino Linotype" w:hAnsi="Palatino Linotype" w:cs="Tahoma"/>
          <w:sz w:val="22"/>
          <w:szCs w:val="22"/>
          <w:lang w:val="es-ES"/>
        </w:rPr>
      </w:pPr>
    </w:p>
    <w:p w14:paraId="2D8B6B72" w14:textId="77777777" w:rsidR="005F6503" w:rsidRPr="00AD50F9" w:rsidRDefault="005F6503" w:rsidP="00A323E4">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14:paraId="37668C51" w14:textId="77777777" w:rsidR="005F6503" w:rsidRDefault="005F6503" w:rsidP="00A323E4">
      <w:pPr>
        <w:spacing w:line="360" w:lineRule="auto"/>
        <w:jc w:val="both"/>
        <w:rPr>
          <w:rFonts w:ascii="Palatino Linotype" w:hAnsi="Palatino Linotype" w:cs="Tahoma"/>
          <w:sz w:val="22"/>
          <w:szCs w:val="22"/>
        </w:rPr>
      </w:pPr>
    </w:p>
    <w:p w14:paraId="538F05AD" w14:textId="77777777" w:rsidR="00E80AF4" w:rsidRPr="00AD50F9" w:rsidRDefault="00E80AF4" w:rsidP="00A323E4">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 xml:space="preserve">TERCERO. Determinación de la Controversia. </w:t>
      </w:r>
    </w:p>
    <w:p w14:paraId="62262D11" w14:textId="77777777" w:rsidR="00E80AF4" w:rsidRDefault="00E80AF4" w:rsidP="00A323E4">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lastRenderedPageBreak/>
        <w:t>Una vez realizado el estudio de las constancias que integran el expediente en que se actúa, se desprende lo siguiente:</w:t>
      </w:r>
    </w:p>
    <w:p w14:paraId="30D99BBC" w14:textId="77777777" w:rsidR="00E80AF4" w:rsidRDefault="00E80AF4" w:rsidP="00A323E4">
      <w:pPr>
        <w:tabs>
          <w:tab w:val="left" w:pos="4962"/>
        </w:tabs>
        <w:spacing w:line="360" w:lineRule="auto"/>
        <w:jc w:val="both"/>
        <w:rPr>
          <w:rFonts w:ascii="Palatino Linotype" w:eastAsia="Calibri" w:hAnsi="Palatino Linotype" w:cs="Tahoma"/>
          <w:iCs/>
          <w:sz w:val="22"/>
          <w:szCs w:val="22"/>
          <w:lang w:val="es-ES" w:eastAsia="es-ES_tradnl"/>
        </w:rPr>
      </w:pPr>
    </w:p>
    <w:p w14:paraId="724EF990" w14:textId="266A6B54" w:rsidR="00F9190D" w:rsidRDefault="001D4AE9" w:rsidP="00A323E4">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 ahora Recurrente, a través de dos solicitudes de información, requirió</w:t>
      </w:r>
      <w:r w:rsidR="00F9190D">
        <w:rPr>
          <w:rFonts w:ascii="Palatino Linotype" w:eastAsia="Calibri" w:hAnsi="Palatino Linotype" w:cs="Tahoma"/>
          <w:iCs/>
          <w:sz w:val="22"/>
          <w:szCs w:val="22"/>
          <w:lang w:val="es-ES" w:eastAsia="es-ES_tradnl"/>
        </w:rPr>
        <w:t xml:space="preserve"> al Ayuntamiento de </w:t>
      </w:r>
      <w:r w:rsidR="003A173B">
        <w:rPr>
          <w:rFonts w:ascii="Palatino Linotype" w:eastAsia="Calibri" w:hAnsi="Palatino Linotype" w:cs="Tahoma"/>
          <w:iCs/>
          <w:sz w:val="22"/>
          <w:szCs w:val="22"/>
          <w:lang w:val="es-ES" w:eastAsia="es-ES_tradnl"/>
        </w:rPr>
        <w:t>Ecatzingo</w:t>
      </w:r>
      <w:r w:rsidR="00F9190D">
        <w:rPr>
          <w:rFonts w:ascii="Palatino Linotype" w:eastAsia="Calibri" w:hAnsi="Palatino Linotype" w:cs="Tahoma"/>
          <w:iCs/>
          <w:sz w:val="22"/>
          <w:szCs w:val="22"/>
          <w:lang w:val="es-ES" w:eastAsia="es-ES_tradnl"/>
        </w:rPr>
        <w:t>, lo siguiente:</w:t>
      </w:r>
    </w:p>
    <w:p w14:paraId="38F74079" w14:textId="77777777" w:rsidR="00F9190D" w:rsidRDefault="00F9190D" w:rsidP="00A323E4">
      <w:pPr>
        <w:tabs>
          <w:tab w:val="left" w:pos="4962"/>
        </w:tabs>
        <w:spacing w:line="360" w:lineRule="auto"/>
        <w:jc w:val="both"/>
        <w:rPr>
          <w:rFonts w:ascii="Palatino Linotype" w:eastAsia="Calibri" w:hAnsi="Palatino Linotype" w:cs="Tahoma"/>
          <w:iCs/>
          <w:sz w:val="22"/>
          <w:szCs w:val="22"/>
          <w:lang w:val="es-ES" w:eastAsia="es-ES_tradnl"/>
        </w:rPr>
      </w:pPr>
    </w:p>
    <w:p w14:paraId="168D0B34" w14:textId="5392A827" w:rsidR="007916E2" w:rsidRDefault="007916E2" w:rsidP="00A323E4">
      <w:pPr>
        <w:tabs>
          <w:tab w:val="left" w:pos="4962"/>
        </w:tabs>
        <w:spacing w:line="360" w:lineRule="auto"/>
        <w:jc w:val="both"/>
        <w:rPr>
          <w:rFonts w:ascii="Palatino Linotype" w:eastAsia="Calibri" w:hAnsi="Palatino Linotype" w:cs="Tahoma"/>
          <w:iCs/>
          <w:sz w:val="22"/>
          <w:szCs w:val="22"/>
          <w:lang w:val="es-ES" w:eastAsia="es-ES_tradnl"/>
        </w:rPr>
      </w:pPr>
      <w:r w:rsidRPr="007916E2">
        <w:rPr>
          <w:rFonts w:ascii="Palatino Linotype" w:eastAsia="Calibri" w:hAnsi="Palatino Linotype" w:cs="Tahoma"/>
          <w:b/>
          <w:iCs/>
          <w:sz w:val="22"/>
          <w:szCs w:val="22"/>
          <w:lang w:val="es-ES" w:eastAsia="es-ES_tradnl"/>
        </w:rPr>
        <w:t>De los ejercicios fiscales</w:t>
      </w:r>
      <w:r>
        <w:rPr>
          <w:rFonts w:ascii="Palatino Linotype" w:eastAsia="Calibri" w:hAnsi="Palatino Linotype" w:cs="Tahoma"/>
          <w:b/>
          <w:iCs/>
          <w:sz w:val="22"/>
          <w:szCs w:val="22"/>
          <w:lang w:val="es-ES" w:eastAsia="es-ES_tradnl"/>
        </w:rPr>
        <w:t xml:space="preserve">, del dos mil </w:t>
      </w:r>
      <w:r w:rsidR="001C4485">
        <w:rPr>
          <w:rFonts w:ascii="Palatino Linotype" w:eastAsia="Calibri" w:hAnsi="Palatino Linotype" w:cs="Tahoma"/>
          <w:b/>
          <w:iCs/>
          <w:sz w:val="22"/>
          <w:szCs w:val="22"/>
          <w:lang w:val="es-ES" w:eastAsia="es-ES_tradnl"/>
        </w:rPr>
        <w:t>trece</w:t>
      </w:r>
      <w:r>
        <w:rPr>
          <w:rFonts w:ascii="Palatino Linotype" w:eastAsia="Calibri" w:hAnsi="Palatino Linotype" w:cs="Tahoma"/>
          <w:b/>
          <w:iCs/>
          <w:sz w:val="22"/>
          <w:szCs w:val="22"/>
          <w:lang w:val="es-ES" w:eastAsia="es-ES_tradnl"/>
        </w:rPr>
        <w:t xml:space="preserve"> al dos mil </w:t>
      </w:r>
      <w:r w:rsidR="00681381">
        <w:rPr>
          <w:rFonts w:ascii="Palatino Linotype" w:eastAsia="Calibri" w:hAnsi="Palatino Linotype" w:cs="Tahoma"/>
          <w:b/>
          <w:iCs/>
          <w:sz w:val="22"/>
          <w:szCs w:val="22"/>
          <w:lang w:val="es-ES" w:eastAsia="es-ES_tradnl"/>
        </w:rPr>
        <w:t>diecinueve</w:t>
      </w:r>
      <w:r>
        <w:rPr>
          <w:rFonts w:ascii="Palatino Linotype" w:eastAsia="Calibri" w:hAnsi="Palatino Linotype" w:cs="Tahoma"/>
          <w:b/>
          <w:iCs/>
          <w:sz w:val="22"/>
          <w:szCs w:val="22"/>
          <w:lang w:val="es-ES" w:eastAsia="es-ES_tradnl"/>
        </w:rPr>
        <w:t>.</w:t>
      </w:r>
    </w:p>
    <w:p w14:paraId="3BF39472" w14:textId="77777777" w:rsidR="007916E2" w:rsidRDefault="007916E2" w:rsidP="00A323E4">
      <w:pPr>
        <w:tabs>
          <w:tab w:val="left" w:pos="4962"/>
        </w:tabs>
        <w:spacing w:line="360" w:lineRule="auto"/>
        <w:jc w:val="both"/>
        <w:rPr>
          <w:rFonts w:ascii="Palatino Linotype" w:eastAsia="Calibri" w:hAnsi="Palatino Linotype" w:cs="Tahoma"/>
          <w:iCs/>
          <w:sz w:val="22"/>
          <w:szCs w:val="22"/>
          <w:lang w:val="es-ES" w:eastAsia="es-ES_tradnl"/>
        </w:rPr>
      </w:pPr>
    </w:p>
    <w:p w14:paraId="7AB44F44" w14:textId="3C49C6AC" w:rsidR="003944D9" w:rsidRDefault="003944D9" w:rsidP="0071192C">
      <w:pPr>
        <w:pStyle w:val="Prrafodelista"/>
        <w:numPr>
          <w:ilvl w:val="1"/>
          <w:numId w:val="32"/>
        </w:numPr>
        <w:tabs>
          <w:tab w:val="left" w:pos="4962"/>
        </w:tabs>
        <w:spacing w:line="360" w:lineRule="auto"/>
        <w:ind w:left="709" w:right="-595"/>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Presupuesto de Egresos por clasificación programática</w:t>
      </w:r>
      <w:r w:rsidR="001C4485">
        <w:rPr>
          <w:rFonts w:ascii="Palatino Linotype" w:eastAsia="Calibri" w:hAnsi="Palatino Linotype" w:cs="Tahoma"/>
          <w:bCs/>
          <w:szCs w:val="22"/>
          <w:lang w:eastAsia="en-US"/>
        </w:rPr>
        <w:t>, aprobado y ejercido,</w:t>
      </w:r>
      <w:r>
        <w:rPr>
          <w:rFonts w:ascii="Palatino Linotype" w:eastAsia="Calibri" w:hAnsi="Palatino Linotype" w:cs="Tahoma"/>
          <w:bCs/>
          <w:szCs w:val="22"/>
          <w:lang w:eastAsia="en-US"/>
        </w:rPr>
        <w:t xml:space="preserve"> correspondiente al </w:t>
      </w:r>
      <w:r w:rsidRPr="00252878">
        <w:rPr>
          <w:rFonts w:ascii="Palatino Linotype" w:eastAsia="Calibri" w:hAnsi="Palatino Linotype" w:cs="Tahoma"/>
          <w:bCs/>
          <w:szCs w:val="22"/>
          <w:lang w:eastAsia="en-US"/>
        </w:rPr>
        <w:t>Pilar 1 Gobierno Solidario</w:t>
      </w:r>
      <w:r w:rsidR="00B967A3">
        <w:rPr>
          <w:rFonts w:ascii="Palatino Linotype" w:eastAsia="Calibri" w:hAnsi="Palatino Linotype" w:cs="Tahoma"/>
          <w:bCs/>
          <w:szCs w:val="22"/>
          <w:lang w:eastAsia="en-US"/>
        </w:rPr>
        <w:t>, que contenga:</w:t>
      </w:r>
    </w:p>
    <w:p w14:paraId="70F0C531" w14:textId="77777777" w:rsidR="004D28D1" w:rsidRPr="00252878" w:rsidRDefault="004D28D1" w:rsidP="0071192C">
      <w:pPr>
        <w:pStyle w:val="Prrafodelista"/>
        <w:tabs>
          <w:tab w:val="left" w:pos="4962"/>
        </w:tabs>
        <w:spacing w:line="360" w:lineRule="auto"/>
        <w:ind w:left="709" w:right="-595"/>
        <w:jc w:val="both"/>
        <w:rPr>
          <w:rFonts w:ascii="Palatino Linotype" w:eastAsia="Calibri" w:hAnsi="Palatino Linotype" w:cs="Tahoma"/>
          <w:bCs/>
          <w:szCs w:val="22"/>
          <w:lang w:eastAsia="en-US"/>
        </w:rPr>
      </w:pPr>
    </w:p>
    <w:p w14:paraId="7251E1CE" w14:textId="2DB31688" w:rsidR="003944D9" w:rsidRPr="00252878" w:rsidRDefault="003944D9" w:rsidP="0071192C">
      <w:pPr>
        <w:pStyle w:val="Prrafodelista"/>
        <w:numPr>
          <w:ilvl w:val="1"/>
          <w:numId w:val="33"/>
        </w:numPr>
        <w:tabs>
          <w:tab w:val="left" w:pos="4962"/>
        </w:tabs>
        <w:spacing w:line="360" w:lineRule="auto"/>
        <w:ind w:right="-595"/>
        <w:jc w:val="both"/>
        <w:rPr>
          <w:rFonts w:ascii="Palatino Linotype" w:hAnsi="Palatino Linotype"/>
          <w:color w:val="000000"/>
          <w:szCs w:val="22"/>
        </w:rPr>
      </w:pPr>
      <w:r w:rsidRPr="00252878">
        <w:rPr>
          <w:rFonts w:ascii="Palatino Linotype" w:eastAsia="Calibri" w:hAnsi="Palatino Linotype" w:cs="Tahoma"/>
          <w:bCs/>
          <w:szCs w:val="22"/>
          <w:lang w:eastAsia="en-US"/>
        </w:rPr>
        <w:t xml:space="preserve">Programa “El papel fundamental de la mujer y la perspectiva de género” con clave </w:t>
      </w:r>
      <w:r w:rsidRPr="00252878">
        <w:rPr>
          <w:rFonts w:ascii="Palatino Linotype" w:hAnsi="Palatino Linotype"/>
          <w:color w:val="000000"/>
          <w:szCs w:val="22"/>
        </w:rPr>
        <w:t>02060805</w:t>
      </w:r>
      <w:r w:rsidR="00B967A3">
        <w:rPr>
          <w:rFonts w:ascii="Palatino Linotype" w:hAnsi="Palatino Linotype"/>
          <w:color w:val="000000"/>
          <w:szCs w:val="22"/>
        </w:rPr>
        <w:t>;</w:t>
      </w:r>
    </w:p>
    <w:p w14:paraId="4A5090A6" w14:textId="45964206" w:rsidR="003944D9" w:rsidRPr="00252878" w:rsidRDefault="00B967A3" w:rsidP="0071192C">
      <w:pPr>
        <w:pStyle w:val="Prrafodelista"/>
        <w:numPr>
          <w:ilvl w:val="1"/>
          <w:numId w:val="33"/>
        </w:numPr>
        <w:tabs>
          <w:tab w:val="left" w:pos="4962"/>
        </w:tabs>
        <w:spacing w:line="360" w:lineRule="auto"/>
        <w:ind w:right="-595"/>
        <w:jc w:val="both"/>
        <w:rPr>
          <w:rFonts w:ascii="Palatino Linotype" w:hAnsi="Palatino Linotype"/>
          <w:color w:val="000000"/>
          <w:szCs w:val="22"/>
        </w:rPr>
      </w:pPr>
      <w:r>
        <w:rPr>
          <w:rFonts w:ascii="Palatino Linotype" w:hAnsi="Palatino Linotype"/>
          <w:color w:val="000000"/>
          <w:szCs w:val="22"/>
        </w:rPr>
        <w:t>Subprograma 020608050</w:t>
      </w:r>
      <w:r w:rsidR="00D63CF6">
        <w:rPr>
          <w:rFonts w:ascii="Palatino Linotype" w:hAnsi="Palatino Linotype"/>
          <w:color w:val="000000"/>
          <w:szCs w:val="22"/>
        </w:rPr>
        <w:t xml:space="preserve"> “</w:t>
      </w:r>
      <w:r w:rsidR="00D63CF6" w:rsidRPr="00D63CF6">
        <w:rPr>
          <w:rFonts w:ascii="Palatino Linotype" w:hAnsi="Palatino Linotype"/>
          <w:color w:val="000000"/>
          <w:szCs w:val="22"/>
        </w:rPr>
        <w:t>Integración de la mujer al desarrollo económico</w:t>
      </w:r>
      <w:r w:rsidR="00D63CF6">
        <w:rPr>
          <w:rFonts w:ascii="Palatino Linotype" w:hAnsi="Palatino Linotype"/>
          <w:color w:val="000000"/>
          <w:szCs w:val="22"/>
        </w:rPr>
        <w:t>”</w:t>
      </w:r>
      <w:r>
        <w:rPr>
          <w:rFonts w:ascii="Palatino Linotype" w:hAnsi="Palatino Linotype"/>
          <w:color w:val="000000"/>
          <w:szCs w:val="22"/>
        </w:rPr>
        <w:t>;</w:t>
      </w:r>
    </w:p>
    <w:p w14:paraId="0FCA110A" w14:textId="4FB8588F" w:rsidR="003944D9" w:rsidRPr="00252878" w:rsidRDefault="003944D9" w:rsidP="0071192C">
      <w:pPr>
        <w:pStyle w:val="Prrafodelista"/>
        <w:numPr>
          <w:ilvl w:val="1"/>
          <w:numId w:val="33"/>
        </w:numPr>
        <w:tabs>
          <w:tab w:val="left" w:pos="4962"/>
        </w:tabs>
        <w:spacing w:line="360" w:lineRule="auto"/>
        <w:ind w:right="-595"/>
        <w:jc w:val="both"/>
        <w:rPr>
          <w:rFonts w:ascii="Palatino Linotype" w:hAnsi="Palatino Linotype"/>
          <w:color w:val="000000"/>
          <w:szCs w:val="22"/>
        </w:rPr>
      </w:pPr>
      <w:r w:rsidRPr="00252878">
        <w:rPr>
          <w:rFonts w:ascii="Palatino Linotype" w:hAnsi="Palatino Linotype"/>
          <w:color w:val="000000"/>
          <w:szCs w:val="22"/>
        </w:rPr>
        <w:t>Proyecto</w:t>
      </w:r>
      <w:r w:rsidR="00B967A3">
        <w:rPr>
          <w:rFonts w:ascii="Palatino Linotype" w:hAnsi="Palatino Linotype"/>
          <w:color w:val="000000"/>
          <w:szCs w:val="22"/>
        </w:rPr>
        <w:t xml:space="preserve"> 020608050101</w:t>
      </w:r>
      <w:r w:rsidR="00D63CF6">
        <w:rPr>
          <w:rFonts w:ascii="Palatino Linotype" w:hAnsi="Palatino Linotype"/>
          <w:color w:val="000000"/>
          <w:szCs w:val="22"/>
        </w:rPr>
        <w:t xml:space="preserve"> “</w:t>
      </w:r>
      <w:r w:rsidR="00D63CF6" w:rsidRPr="00D63CF6">
        <w:rPr>
          <w:rFonts w:ascii="Palatino Linotype" w:hAnsi="Palatino Linotype"/>
          <w:color w:val="000000"/>
          <w:szCs w:val="22"/>
        </w:rPr>
        <w:t>Capacitación de la mujer para el trabajo</w:t>
      </w:r>
      <w:r w:rsidR="00D63CF6">
        <w:rPr>
          <w:rFonts w:ascii="Palatino Linotype" w:hAnsi="Palatino Linotype"/>
          <w:color w:val="000000"/>
          <w:szCs w:val="22"/>
        </w:rPr>
        <w:t>”</w:t>
      </w:r>
      <w:r w:rsidR="00B967A3">
        <w:rPr>
          <w:rFonts w:ascii="Palatino Linotype" w:hAnsi="Palatino Linotype"/>
          <w:color w:val="000000"/>
          <w:szCs w:val="22"/>
        </w:rPr>
        <w:t xml:space="preserve">, 020608050102 </w:t>
      </w:r>
      <w:r w:rsidR="00AC6E50">
        <w:rPr>
          <w:rFonts w:ascii="Palatino Linotype" w:hAnsi="Palatino Linotype"/>
          <w:color w:val="000000"/>
          <w:szCs w:val="22"/>
        </w:rPr>
        <w:t>“</w:t>
      </w:r>
      <w:r w:rsidR="00AC6E50" w:rsidRPr="00AC6E50">
        <w:rPr>
          <w:rFonts w:ascii="Palatino Linotype" w:hAnsi="Palatino Linotype"/>
          <w:color w:val="000000"/>
          <w:szCs w:val="22"/>
        </w:rPr>
        <w:t>Atención educativa a hijos de madres trabajadoras</w:t>
      </w:r>
      <w:r w:rsidR="00AC6E50">
        <w:rPr>
          <w:rFonts w:ascii="Palatino Linotype" w:hAnsi="Palatino Linotype"/>
          <w:color w:val="000000"/>
          <w:szCs w:val="22"/>
        </w:rPr>
        <w:t xml:space="preserve">” </w:t>
      </w:r>
      <w:r w:rsidR="00B967A3">
        <w:rPr>
          <w:rFonts w:ascii="Palatino Linotype" w:hAnsi="Palatino Linotype"/>
          <w:color w:val="000000"/>
          <w:szCs w:val="22"/>
        </w:rPr>
        <w:t>y</w:t>
      </w:r>
      <w:r w:rsidRPr="00252878">
        <w:rPr>
          <w:rFonts w:ascii="Palatino Linotype" w:hAnsi="Palatino Linotype"/>
          <w:color w:val="000000"/>
          <w:szCs w:val="22"/>
        </w:rPr>
        <w:t xml:space="preserve"> 020608050103</w:t>
      </w:r>
      <w:r w:rsidR="00AC6E50">
        <w:rPr>
          <w:rFonts w:ascii="Palatino Linotype" w:hAnsi="Palatino Linotype"/>
          <w:color w:val="000000"/>
          <w:szCs w:val="22"/>
        </w:rPr>
        <w:t xml:space="preserve"> “</w:t>
      </w:r>
      <w:r w:rsidR="00AC6E50" w:rsidRPr="00AC6E50">
        <w:rPr>
          <w:rFonts w:ascii="Palatino Linotype" w:hAnsi="Palatino Linotype"/>
          <w:color w:val="000000"/>
          <w:szCs w:val="22"/>
        </w:rPr>
        <w:t>Proyectos productivos para el desarrollo de la mujer</w:t>
      </w:r>
      <w:r w:rsidR="00AC6E50">
        <w:rPr>
          <w:rFonts w:ascii="Palatino Linotype" w:hAnsi="Palatino Linotype"/>
          <w:color w:val="000000"/>
          <w:szCs w:val="22"/>
        </w:rPr>
        <w:t>”</w:t>
      </w:r>
      <w:r w:rsidR="00B967A3">
        <w:rPr>
          <w:rFonts w:ascii="Palatino Linotype" w:hAnsi="Palatino Linotype"/>
          <w:color w:val="000000"/>
          <w:szCs w:val="22"/>
        </w:rPr>
        <w:t>;</w:t>
      </w:r>
    </w:p>
    <w:p w14:paraId="55FC7337" w14:textId="71647F0C" w:rsidR="003944D9" w:rsidRPr="00252878" w:rsidRDefault="003944D9" w:rsidP="0071192C">
      <w:pPr>
        <w:pStyle w:val="Prrafodelista"/>
        <w:numPr>
          <w:ilvl w:val="1"/>
          <w:numId w:val="33"/>
        </w:numPr>
        <w:tabs>
          <w:tab w:val="left" w:pos="4962"/>
        </w:tabs>
        <w:spacing w:line="360" w:lineRule="auto"/>
        <w:ind w:right="-595"/>
        <w:jc w:val="both"/>
        <w:rPr>
          <w:rFonts w:ascii="Palatino Linotype" w:hAnsi="Palatino Linotype"/>
          <w:color w:val="000000"/>
          <w:szCs w:val="22"/>
        </w:rPr>
      </w:pPr>
      <w:r w:rsidRPr="00252878">
        <w:rPr>
          <w:rFonts w:ascii="Palatino Linotype" w:hAnsi="Palatino Linotype"/>
          <w:color w:val="000000"/>
          <w:szCs w:val="22"/>
        </w:rPr>
        <w:t>Subprograma 0206080502</w:t>
      </w:r>
      <w:r w:rsidR="00AC6E50">
        <w:rPr>
          <w:rFonts w:ascii="Palatino Linotype" w:hAnsi="Palatino Linotype"/>
          <w:color w:val="000000"/>
          <w:szCs w:val="22"/>
        </w:rPr>
        <w:t xml:space="preserve"> “</w:t>
      </w:r>
      <w:r w:rsidR="00AC6E50" w:rsidRPr="00AC6E50">
        <w:rPr>
          <w:rFonts w:ascii="Palatino Linotype" w:hAnsi="Palatino Linotype"/>
          <w:color w:val="000000"/>
          <w:szCs w:val="22"/>
        </w:rPr>
        <w:t>Participación social de la mujer</w:t>
      </w:r>
      <w:r w:rsidR="00AC6E50">
        <w:rPr>
          <w:rFonts w:ascii="Palatino Linotype" w:hAnsi="Palatino Linotype"/>
          <w:color w:val="000000"/>
          <w:szCs w:val="22"/>
        </w:rPr>
        <w:t>”</w:t>
      </w:r>
      <w:r w:rsidR="00681381">
        <w:rPr>
          <w:rFonts w:ascii="Palatino Linotype" w:hAnsi="Palatino Linotype"/>
          <w:color w:val="000000"/>
          <w:szCs w:val="22"/>
        </w:rPr>
        <w:t>, y</w:t>
      </w:r>
    </w:p>
    <w:p w14:paraId="50DCE2DD" w14:textId="0FA47B2F" w:rsidR="003944D9" w:rsidRPr="004D28D1" w:rsidRDefault="003944D9" w:rsidP="0071192C">
      <w:pPr>
        <w:pStyle w:val="Prrafodelista"/>
        <w:numPr>
          <w:ilvl w:val="1"/>
          <w:numId w:val="33"/>
        </w:numPr>
        <w:tabs>
          <w:tab w:val="left" w:pos="4962"/>
        </w:tabs>
        <w:spacing w:line="360" w:lineRule="auto"/>
        <w:ind w:right="-595"/>
        <w:jc w:val="both"/>
        <w:rPr>
          <w:rFonts w:ascii="Palatino Linotype" w:eastAsia="Calibri" w:hAnsi="Palatino Linotype" w:cs="Tahoma"/>
          <w:bCs/>
          <w:szCs w:val="22"/>
          <w:lang w:eastAsia="en-US"/>
        </w:rPr>
      </w:pPr>
      <w:r w:rsidRPr="00252878">
        <w:rPr>
          <w:rFonts w:ascii="Palatino Linotype" w:hAnsi="Palatino Linotype"/>
          <w:color w:val="000000"/>
          <w:szCs w:val="22"/>
        </w:rPr>
        <w:t>Proyectos 020608050201</w:t>
      </w:r>
      <w:r w:rsidR="00AC6E50">
        <w:rPr>
          <w:rFonts w:ascii="Palatino Linotype" w:hAnsi="Palatino Linotype"/>
          <w:color w:val="000000"/>
          <w:szCs w:val="22"/>
        </w:rPr>
        <w:t xml:space="preserve"> “</w:t>
      </w:r>
      <w:r w:rsidR="00AC6E50" w:rsidRPr="00AC6E50">
        <w:rPr>
          <w:rFonts w:ascii="Palatino Linotype" w:hAnsi="Palatino Linotype"/>
          <w:color w:val="000000"/>
          <w:szCs w:val="22"/>
        </w:rPr>
        <w:t>Fomento a la cultura de equidad de género</w:t>
      </w:r>
      <w:r w:rsidR="00AC6E50">
        <w:rPr>
          <w:rFonts w:ascii="Palatino Linotype" w:hAnsi="Palatino Linotype"/>
          <w:color w:val="000000"/>
          <w:szCs w:val="22"/>
        </w:rPr>
        <w:t>”</w:t>
      </w:r>
      <w:r w:rsidR="00B967A3">
        <w:rPr>
          <w:rFonts w:ascii="Palatino Linotype" w:hAnsi="Palatino Linotype"/>
          <w:color w:val="000000"/>
          <w:szCs w:val="22"/>
        </w:rPr>
        <w:t xml:space="preserve"> y</w:t>
      </w:r>
      <w:r w:rsidRPr="00252878">
        <w:rPr>
          <w:rFonts w:ascii="Palatino Linotype" w:hAnsi="Palatino Linotype"/>
          <w:color w:val="000000"/>
          <w:szCs w:val="22"/>
        </w:rPr>
        <w:t xml:space="preserve"> 020608050202</w:t>
      </w:r>
      <w:r w:rsidR="00AC6E50">
        <w:rPr>
          <w:rFonts w:ascii="Palatino Linotype" w:hAnsi="Palatino Linotype"/>
          <w:color w:val="000000"/>
          <w:szCs w:val="22"/>
        </w:rPr>
        <w:t xml:space="preserve"> “</w:t>
      </w:r>
      <w:r w:rsidR="00AC6E50" w:rsidRPr="00AC6E50">
        <w:rPr>
          <w:rFonts w:ascii="Palatino Linotype" w:hAnsi="Palatino Linotype"/>
          <w:color w:val="000000"/>
          <w:szCs w:val="22"/>
        </w:rPr>
        <w:t>Atención integral a la madre adolescente</w:t>
      </w:r>
      <w:r w:rsidR="00AC6E50">
        <w:rPr>
          <w:rFonts w:ascii="Palatino Linotype" w:hAnsi="Palatino Linotype"/>
          <w:color w:val="000000"/>
          <w:szCs w:val="22"/>
        </w:rPr>
        <w:t>”</w:t>
      </w:r>
      <w:r w:rsidR="00681381">
        <w:rPr>
          <w:rFonts w:ascii="Palatino Linotype" w:hAnsi="Palatino Linotype"/>
          <w:color w:val="000000"/>
          <w:szCs w:val="22"/>
        </w:rPr>
        <w:t>.</w:t>
      </w:r>
    </w:p>
    <w:p w14:paraId="79B1EE89" w14:textId="77777777" w:rsidR="004D28D1" w:rsidRPr="00252878" w:rsidRDefault="004D28D1" w:rsidP="0071192C">
      <w:pPr>
        <w:pStyle w:val="Prrafodelista"/>
        <w:tabs>
          <w:tab w:val="left" w:pos="4962"/>
        </w:tabs>
        <w:spacing w:line="360" w:lineRule="auto"/>
        <w:ind w:left="1440" w:right="-595"/>
        <w:jc w:val="both"/>
        <w:rPr>
          <w:rFonts w:ascii="Palatino Linotype" w:eastAsia="Calibri" w:hAnsi="Palatino Linotype" w:cs="Tahoma"/>
          <w:bCs/>
          <w:szCs w:val="22"/>
          <w:lang w:eastAsia="en-US"/>
        </w:rPr>
      </w:pPr>
    </w:p>
    <w:p w14:paraId="60DC9561" w14:textId="08C9FCC6" w:rsidR="00AC3AB1" w:rsidRDefault="00AC3AB1" w:rsidP="0071192C">
      <w:pPr>
        <w:pStyle w:val="Prrafodelista"/>
        <w:numPr>
          <w:ilvl w:val="1"/>
          <w:numId w:val="32"/>
        </w:numPr>
        <w:tabs>
          <w:tab w:val="left" w:pos="4962"/>
        </w:tabs>
        <w:spacing w:line="360" w:lineRule="auto"/>
        <w:ind w:left="709" w:right="-595"/>
        <w:jc w:val="both"/>
        <w:rPr>
          <w:rFonts w:ascii="Palatino Linotype" w:hAnsi="Palatino Linotype"/>
        </w:rPr>
      </w:pPr>
      <w:r>
        <w:rPr>
          <w:rFonts w:ascii="Palatino Linotype" w:hAnsi="Palatino Linotype"/>
        </w:rPr>
        <w:t xml:space="preserve">De la dependencia clave </w:t>
      </w:r>
      <w:r w:rsidR="004D28D1" w:rsidRPr="004D28D1">
        <w:rPr>
          <w:rFonts w:ascii="Palatino Linotype" w:hAnsi="Palatino Linotype"/>
        </w:rPr>
        <w:t>1</w:t>
      </w:r>
      <w:r w:rsidR="004D28D1">
        <w:rPr>
          <w:rFonts w:ascii="Palatino Linotype" w:hAnsi="Palatino Linotype"/>
        </w:rPr>
        <w:t xml:space="preserve">01 Desarrollo Social, así como, </w:t>
      </w:r>
      <w:r w:rsidR="004D28D1" w:rsidRPr="004D28D1">
        <w:rPr>
          <w:rFonts w:ascii="Palatino Linotype" w:hAnsi="Palatino Linotype"/>
        </w:rPr>
        <w:t>de la auxilia</w:t>
      </w:r>
      <w:r w:rsidR="004D28D1">
        <w:rPr>
          <w:rFonts w:ascii="Palatino Linotype" w:hAnsi="Palatino Linotype"/>
        </w:rPr>
        <w:t>r Clave 152 Atención a la Mujer, o sus equivalentes, lo siguiente:</w:t>
      </w:r>
    </w:p>
    <w:p w14:paraId="5FC9E388" w14:textId="77777777" w:rsidR="004D28D1" w:rsidRPr="00AC3AB1" w:rsidRDefault="004D28D1" w:rsidP="0071192C">
      <w:pPr>
        <w:pStyle w:val="Prrafodelista"/>
        <w:tabs>
          <w:tab w:val="left" w:pos="4962"/>
        </w:tabs>
        <w:spacing w:line="360" w:lineRule="auto"/>
        <w:ind w:left="709" w:right="-595"/>
        <w:jc w:val="both"/>
        <w:rPr>
          <w:rFonts w:ascii="Palatino Linotype" w:hAnsi="Palatino Linotype"/>
        </w:rPr>
      </w:pPr>
    </w:p>
    <w:p w14:paraId="44F828FA" w14:textId="2E66D38B" w:rsidR="003944D9" w:rsidRPr="001C4485" w:rsidRDefault="003944D9" w:rsidP="0071192C">
      <w:pPr>
        <w:pStyle w:val="Prrafodelista"/>
        <w:numPr>
          <w:ilvl w:val="0"/>
          <w:numId w:val="34"/>
        </w:numPr>
        <w:tabs>
          <w:tab w:val="left" w:pos="4962"/>
        </w:tabs>
        <w:spacing w:line="360" w:lineRule="auto"/>
        <w:ind w:right="-595"/>
        <w:jc w:val="both"/>
        <w:rPr>
          <w:rFonts w:ascii="Palatino Linotype" w:hAnsi="Palatino Linotype"/>
        </w:rPr>
      </w:pPr>
      <w:r w:rsidRPr="00240D97">
        <w:rPr>
          <w:rFonts w:ascii="Palatino Linotype" w:eastAsia="Calibri" w:hAnsi="Palatino Linotype" w:cs="Tahoma"/>
          <w:bCs/>
          <w:szCs w:val="22"/>
          <w:lang w:eastAsia="en-US"/>
        </w:rPr>
        <w:t xml:space="preserve">Presupuesto de Egresos clasificado por objeto de gasto (desglosado solamente por capítulos generales </w:t>
      </w:r>
      <w:r w:rsidRPr="00240D97">
        <w:rPr>
          <w:rFonts w:ascii="Palatino Linotype" w:hAnsi="Palatino Linotype"/>
          <w:color w:val="000000"/>
          <w:szCs w:val="22"/>
        </w:rPr>
        <w:t>1000</w:t>
      </w:r>
      <w:r w:rsidR="00681381">
        <w:rPr>
          <w:rFonts w:ascii="Palatino Linotype" w:hAnsi="Palatino Linotype"/>
          <w:color w:val="000000"/>
          <w:szCs w:val="22"/>
        </w:rPr>
        <w:t>,</w:t>
      </w:r>
      <w:r w:rsidRPr="00240D97">
        <w:rPr>
          <w:rFonts w:ascii="Palatino Linotype" w:hAnsi="Palatino Linotype"/>
          <w:color w:val="000000"/>
          <w:szCs w:val="22"/>
        </w:rPr>
        <w:t xml:space="preserve"> 2000</w:t>
      </w:r>
      <w:r w:rsidR="00681381">
        <w:rPr>
          <w:rFonts w:ascii="Palatino Linotype" w:hAnsi="Palatino Linotype"/>
          <w:color w:val="000000"/>
          <w:szCs w:val="22"/>
        </w:rPr>
        <w:t>,</w:t>
      </w:r>
      <w:r w:rsidRPr="00240D97">
        <w:rPr>
          <w:rFonts w:ascii="Palatino Linotype" w:hAnsi="Palatino Linotype"/>
          <w:color w:val="000000"/>
          <w:szCs w:val="22"/>
        </w:rPr>
        <w:t xml:space="preserve"> 3000</w:t>
      </w:r>
      <w:r w:rsidR="00681381">
        <w:rPr>
          <w:rFonts w:ascii="Palatino Linotype" w:hAnsi="Palatino Linotype"/>
          <w:color w:val="000000"/>
          <w:szCs w:val="22"/>
        </w:rPr>
        <w:t>,</w:t>
      </w:r>
      <w:r w:rsidRPr="00240D97">
        <w:rPr>
          <w:rFonts w:ascii="Palatino Linotype" w:hAnsi="Palatino Linotype"/>
          <w:color w:val="000000"/>
          <w:szCs w:val="22"/>
        </w:rPr>
        <w:t xml:space="preserve"> 4000, 5000</w:t>
      </w:r>
      <w:r w:rsidR="00681381">
        <w:rPr>
          <w:rFonts w:ascii="Palatino Linotype" w:hAnsi="Palatino Linotype"/>
          <w:color w:val="000000"/>
          <w:szCs w:val="22"/>
        </w:rPr>
        <w:t>,</w:t>
      </w:r>
      <w:r w:rsidRPr="00240D97">
        <w:rPr>
          <w:rFonts w:ascii="Palatino Linotype" w:hAnsi="Palatino Linotype"/>
          <w:color w:val="000000"/>
          <w:szCs w:val="22"/>
        </w:rPr>
        <w:t xml:space="preserve"> 6000, 7000, 8000</w:t>
      </w:r>
      <w:r w:rsidR="00681381">
        <w:rPr>
          <w:rFonts w:ascii="Palatino Linotype" w:hAnsi="Palatino Linotype"/>
          <w:color w:val="000000"/>
          <w:szCs w:val="22"/>
        </w:rPr>
        <w:t xml:space="preserve"> y</w:t>
      </w:r>
      <w:r w:rsidRPr="00240D97">
        <w:rPr>
          <w:rFonts w:ascii="Palatino Linotype" w:hAnsi="Palatino Linotype"/>
          <w:color w:val="000000"/>
          <w:szCs w:val="22"/>
        </w:rPr>
        <w:t xml:space="preserve"> 9000)</w:t>
      </w:r>
      <w:r w:rsidR="001C4485">
        <w:rPr>
          <w:rFonts w:ascii="Palatino Linotype" w:hAnsi="Palatino Linotype"/>
          <w:szCs w:val="22"/>
        </w:rPr>
        <w:t>, y</w:t>
      </w:r>
    </w:p>
    <w:p w14:paraId="739E2266" w14:textId="6A34BCA1" w:rsidR="004D28D1" w:rsidRDefault="003944D9" w:rsidP="0071192C">
      <w:pPr>
        <w:pStyle w:val="Prrafodelista"/>
        <w:numPr>
          <w:ilvl w:val="0"/>
          <w:numId w:val="34"/>
        </w:numPr>
        <w:tabs>
          <w:tab w:val="left" w:pos="4962"/>
        </w:tabs>
        <w:spacing w:line="360" w:lineRule="auto"/>
        <w:ind w:right="-595"/>
        <w:jc w:val="both"/>
        <w:rPr>
          <w:rFonts w:ascii="Palatino Linotype" w:hAnsi="Palatino Linotype"/>
          <w:color w:val="000000"/>
          <w:szCs w:val="22"/>
        </w:rPr>
      </w:pPr>
      <w:r w:rsidRPr="004D28D1">
        <w:rPr>
          <w:rFonts w:ascii="Palatino Linotype" w:hAnsi="Palatino Linotype"/>
          <w:color w:val="000000"/>
          <w:szCs w:val="22"/>
        </w:rPr>
        <w:lastRenderedPageBreak/>
        <w:t>Formatos</w:t>
      </w:r>
      <w:r w:rsidR="001C4485">
        <w:rPr>
          <w:rFonts w:ascii="Palatino Linotype" w:hAnsi="Palatino Linotype"/>
          <w:color w:val="000000"/>
          <w:szCs w:val="22"/>
        </w:rPr>
        <w:t xml:space="preserve"> del</w:t>
      </w:r>
      <w:r w:rsidRPr="004D28D1">
        <w:rPr>
          <w:rFonts w:ascii="Palatino Linotype" w:hAnsi="Palatino Linotype"/>
          <w:color w:val="000000"/>
          <w:szCs w:val="22"/>
        </w:rPr>
        <w:t xml:space="preserve"> </w:t>
      </w:r>
      <w:proofErr w:type="spellStart"/>
      <w:r w:rsidRPr="004D28D1">
        <w:rPr>
          <w:rFonts w:ascii="Palatino Linotype" w:hAnsi="Palatino Linotype"/>
          <w:color w:val="000000"/>
          <w:szCs w:val="22"/>
        </w:rPr>
        <w:t>PbRM</w:t>
      </w:r>
      <w:proofErr w:type="spellEnd"/>
      <w:r w:rsidRPr="004D28D1">
        <w:rPr>
          <w:rFonts w:ascii="Palatino Linotype" w:hAnsi="Palatino Linotype"/>
          <w:color w:val="000000"/>
          <w:szCs w:val="22"/>
        </w:rPr>
        <w:t xml:space="preserve"> 01a, </w:t>
      </w:r>
      <w:proofErr w:type="spellStart"/>
      <w:r w:rsidRPr="004D28D1">
        <w:rPr>
          <w:rFonts w:ascii="Palatino Linotype" w:hAnsi="Palatino Linotype"/>
          <w:color w:val="000000"/>
          <w:szCs w:val="22"/>
        </w:rPr>
        <w:t>PbRM</w:t>
      </w:r>
      <w:proofErr w:type="spellEnd"/>
      <w:r w:rsidRPr="004D28D1">
        <w:rPr>
          <w:rFonts w:ascii="Palatino Linotype" w:hAnsi="Palatino Linotype"/>
          <w:color w:val="000000"/>
          <w:szCs w:val="22"/>
        </w:rPr>
        <w:t xml:space="preserve"> 01b, </w:t>
      </w:r>
      <w:proofErr w:type="spellStart"/>
      <w:r w:rsidRPr="004D28D1">
        <w:rPr>
          <w:rFonts w:ascii="Palatino Linotype" w:hAnsi="Palatino Linotype"/>
          <w:color w:val="000000"/>
          <w:szCs w:val="22"/>
        </w:rPr>
        <w:t>PbRM</w:t>
      </w:r>
      <w:proofErr w:type="spellEnd"/>
      <w:r w:rsidRPr="004D28D1">
        <w:rPr>
          <w:rFonts w:ascii="Palatino Linotype" w:hAnsi="Palatino Linotype"/>
          <w:color w:val="000000"/>
          <w:szCs w:val="22"/>
        </w:rPr>
        <w:t xml:space="preserve"> 01c, </w:t>
      </w:r>
      <w:proofErr w:type="spellStart"/>
      <w:r w:rsidRPr="004D28D1">
        <w:rPr>
          <w:rFonts w:ascii="Palatino Linotype" w:hAnsi="Palatino Linotype"/>
          <w:color w:val="000000"/>
          <w:szCs w:val="22"/>
        </w:rPr>
        <w:t>PbRM</w:t>
      </w:r>
      <w:proofErr w:type="spellEnd"/>
      <w:r w:rsidRPr="004D28D1">
        <w:rPr>
          <w:rFonts w:ascii="Palatino Linotype" w:hAnsi="Palatino Linotype"/>
          <w:color w:val="000000"/>
          <w:szCs w:val="22"/>
        </w:rPr>
        <w:t xml:space="preserve"> 01d</w:t>
      </w:r>
      <w:r w:rsidR="0071192C">
        <w:rPr>
          <w:rFonts w:ascii="Palatino Linotype" w:hAnsi="Palatino Linotype"/>
          <w:color w:val="000000"/>
          <w:szCs w:val="22"/>
        </w:rPr>
        <w:t xml:space="preserve">, </w:t>
      </w:r>
      <w:r w:rsidR="0071192C" w:rsidRPr="0071192C">
        <w:rPr>
          <w:rFonts w:ascii="Palatino Linotype" w:hAnsi="Palatino Linotype"/>
          <w:color w:val="000000"/>
          <w:szCs w:val="22"/>
        </w:rPr>
        <w:t>PbRM-01e</w:t>
      </w:r>
      <w:r w:rsidRPr="004D28D1">
        <w:rPr>
          <w:rFonts w:ascii="Palatino Linotype" w:hAnsi="Palatino Linotype"/>
          <w:color w:val="000000"/>
          <w:szCs w:val="22"/>
        </w:rPr>
        <w:t xml:space="preserve"> y </w:t>
      </w:r>
      <w:proofErr w:type="spellStart"/>
      <w:r w:rsidRPr="004D28D1">
        <w:rPr>
          <w:rFonts w:ascii="Palatino Linotype" w:hAnsi="Palatino Linotype"/>
          <w:color w:val="000000"/>
          <w:szCs w:val="22"/>
        </w:rPr>
        <w:t>PbRM</w:t>
      </w:r>
      <w:proofErr w:type="spellEnd"/>
      <w:r w:rsidRPr="004D28D1">
        <w:rPr>
          <w:rFonts w:ascii="Palatino Linotype" w:hAnsi="Palatino Linotype"/>
          <w:color w:val="000000"/>
          <w:szCs w:val="22"/>
        </w:rPr>
        <w:t xml:space="preserve"> 02</w:t>
      </w:r>
      <w:r w:rsidR="00E94E1E">
        <w:rPr>
          <w:rFonts w:ascii="Palatino Linotype" w:hAnsi="Palatino Linotype"/>
          <w:color w:val="000000"/>
          <w:szCs w:val="22"/>
        </w:rPr>
        <w:t>a</w:t>
      </w:r>
      <w:r w:rsidR="004D28D1">
        <w:rPr>
          <w:rFonts w:ascii="Palatino Linotype" w:hAnsi="Palatino Linotype"/>
          <w:color w:val="000000"/>
          <w:szCs w:val="22"/>
        </w:rPr>
        <w:t>.</w:t>
      </w:r>
    </w:p>
    <w:p w14:paraId="34167EC9" w14:textId="77777777" w:rsidR="00AC6E50" w:rsidRDefault="00AC6E50" w:rsidP="0071192C">
      <w:pPr>
        <w:pStyle w:val="Prrafodelista"/>
        <w:tabs>
          <w:tab w:val="left" w:pos="4962"/>
        </w:tabs>
        <w:spacing w:line="360" w:lineRule="auto"/>
        <w:ind w:left="1429" w:right="-595"/>
        <w:jc w:val="both"/>
        <w:rPr>
          <w:rFonts w:ascii="Palatino Linotype" w:hAnsi="Palatino Linotype"/>
          <w:color w:val="000000"/>
          <w:szCs w:val="22"/>
        </w:rPr>
      </w:pPr>
    </w:p>
    <w:p w14:paraId="5E0AAE26" w14:textId="6895D938" w:rsidR="00AC6E50" w:rsidRDefault="00AC6E50" w:rsidP="0071192C">
      <w:pPr>
        <w:pStyle w:val="Prrafodelista"/>
        <w:numPr>
          <w:ilvl w:val="1"/>
          <w:numId w:val="32"/>
        </w:numPr>
        <w:tabs>
          <w:tab w:val="left" w:pos="4962"/>
        </w:tabs>
        <w:spacing w:line="360" w:lineRule="auto"/>
        <w:ind w:left="709" w:right="-595"/>
        <w:jc w:val="both"/>
        <w:rPr>
          <w:rFonts w:ascii="Palatino Linotype" w:hAnsi="Palatino Linotype"/>
          <w:color w:val="000000"/>
          <w:szCs w:val="22"/>
        </w:rPr>
      </w:pPr>
      <w:r w:rsidRPr="0071192C">
        <w:rPr>
          <w:rFonts w:ascii="Palatino Linotype" w:eastAsia="Calibri" w:hAnsi="Palatino Linotype" w:cs="Tahoma"/>
          <w:bCs/>
          <w:szCs w:val="22"/>
          <w:lang w:eastAsia="en-US"/>
        </w:rPr>
        <w:t>Presupuesto</w:t>
      </w:r>
      <w:r w:rsidRPr="00AC6E50">
        <w:rPr>
          <w:rFonts w:ascii="Palatino Linotype" w:hAnsi="Palatino Linotype"/>
          <w:color w:val="000000"/>
          <w:szCs w:val="22"/>
        </w:rPr>
        <w:t xml:space="preserve"> de Egresos por Objeto del Gasto y Dependencia General (</w:t>
      </w:r>
      <w:proofErr w:type="spellStart"/>
      <w:r w:rsidRPr="00AC6E50">
        <w:rPr>
          <w:rFonts w:ascii="Palatino Linotype" w:hAnsi="Palatino Linotype"/>
          <w:color w:val="000000"/>
          <w:szCs w:val="22"/>
        </w:rPr>
        <w:t>PbRM</w:t>
      </w:r>
      <w:proofErr w:type="spellEnd"/>
      <w:r w:rsidRPr="00AC6E50">
        <w:rPr>
          <w:rFonts w:ascii="Palatino Linotype" w:hAnsi="Palatino Linotype"/>
          <w:color w:val="000000"/>
          <w:szCs w:val="22"/>
        </w:rPr>
        <w:t xml:space="preserve"> 04b)</w:t>
      </w:r>
      <w:r>
        <w:rPr>
          <w:rFonts w:ascii="Palatino Linotype" w:hAnsi="Palatino Linotype"/>
          <w:color w:val="000000"/>
          <w:szCs w:val="22"/>
        </w:rPr>
        <w:t>;</w:t>
      </w:r>
    </w:p>
    <w:p w14:paraId="53029B62" w14:textId="77777777" w:rsidR="0071192C" w:rsidRPr="0071192C" w:rsidRDefault="0071192C" w:rsidP="0071192C">
      <w:pPr>
        <w:pStyle w:val="Prrafodelista"/>
        <w:spacing w:line="360" w:lineRule="auto"/>
        <w:rPr>
          <w:rFonts w:ascii="Palatino Linotype" w:hAnsi="Palatino Linotype"/>
          <w:color w:val="000000"/>
          <w:szCs w:val="22"/>
        </w:rPr>
      </w:pPr>
    </w:p>
    <w:p w14:paraId="5AF06294" w14:textId="3120432D" w:rsidR="0071192C" w:rsidRPr="004D28D1" w:rsidRDefault="0071192C" w:rsidP="0071192C">
      <w:pPr>
        <w:pStyle w:val="Prrafodelista"/>
        <w:numPr>
          <w:ilvl w:val="1"/>
          <w:numId w:val="32"/>
        </w:numPr>
        <w:tabs>
          <w:tab w:val="left" w:pos="4962"/>
        </w:tabs>
        <w:spacing w:line="360" w:lineRule="auto"/>
        <w:ind w:left="709" w:right="-595"/>
        <w:jc w:val="both"/>
        <w:rPr>
          <w:rFonts w:ascii="Palatino Linotype" w:hAnsi="Palatino Linotype"/>
          <w:color w:val="000000"/>
          <w:szCs w:val="22"/>
        </w:rPr>
      </w:pPr>
      <w:r w:rsidRPr="0071192C">
        <w:rPr>
          <w:rFonts w:ascii="Palatino Linotype" w:hAnsi="Palatino Linotype"/>
          <w:color w:val="000000"/>
          <w:szCs w:val="22"/>
        </w:rPr>
        <w:t>Carátulas de Presupuesto de Ingresos y Egresos (</w:t>
      </w:r>
      <w:proofErr w:type="spellStart"/>
      <w:r w:rsidRPr="0071192C">
        <w:rPr>
          <w:rFonts w:ascii="Palatino Linotype" w:hAnsi="Palatino Linotype"/>
          <w:color w:val="000000"/>
          <w:szCs w:val="22"/>
        </w:rPr>
        <w:t>PbRM</w:t>
      </w:r>
      <w:proofErr w:type="spellEnd"/>
      <w:r w:rsidRPr="0071192C">
        <w:rPr>
          <w:rFonts w:ascii="Palatino Linotype" w:hAnsi="Palatino Linotype"/>
          <w:color w:val="000000"/>
          <w:szCs w:val="22"/>
        </w:rPr>
        <w:t xml:space="preserve"> 03b y </w:t>
      </w:r>
      <w:proofErr w:type="spellStart"/>
      <w:r w:rsidRPr="0071192C">
        <w:rPr>
          <w:rFonts w:ascii="Palatino Linotype" w:hAnsi="Palatino Linotype"/>
          <w:color w:val="000000"/>
          <w:szCs w:val="22"/>
        </w:rPr>
        <w:t>PbRM</w:t>
      </w:r>
      <w:proofErr w:type="spellEnd"/>
      <w:r w:rsidRPr="0071192C">
        <w:rPr>
          <w:rFonts w:ascii="Palatino Linotype" w:hAnsi="Palatino Linotype"/>
          <w:color w:val="000000"/>
          <w:szCs w:val="22"/>
        </w:rPr>
        <w:t xml:space="preserve"> 04d).</w:t>
      </w:r>
    </w:p>
    <w:p w14:paraId="00EC041A" w14:textId="77777777" w:rsidR="003944D9" w:rsidRDefault="003944D9" w:rsidP="00A323E4">
      <w:pPr>
        <w:tabs>
          <w:tab w:val="left" w:pos="4962"/>
        </w:tabs>
        <w:spacing w:line="360" w:lineRule="auto"/>
        <w:jc w:val="both"/>
        <w:rPr>
          <w:rFonts w:ascii="Palatino Linotype" w:eastAsia="Calibri" w:hAnsi="Palatino Linotype" w:cs="Tahoma"/>
          <w:iCs/>
          <w:sz w:val="22"/>
          <w:szCs w:val="22"/>
          <w:lang w:val="es-ES" w:eastAsia="es-ES_tradnl"/>
        </w:rPr>
      </w:pPr>
    </w:p>
    <w:p w14:paraId="49525009" w14:textId="2428613E" w:rsidR="009B5E9F" w:rsidRPr="00646BBA" w:rsidRDefault="009B5E9F" w:rsidP="009B5E9F">
      <w:pPr>
        <w:spacing w:line="360" w:lineRule="auto"/>
        <w:ind w:right="-595"/>
        <w:jc w:val="both"/>
        <w:rPr>
          <w:rFonts w:ascii="Palatino Linotype" w:hAnsi="Palatino Linotype"/>
          <w:sz w:val="22"/>
          <w:szCs w:val="24"/>
        </w:rPr>
      </w:pPr>
      <w:r w:rsidRPr="00646BBA">
        <w:rPr>
          <w:rFonts w:ascii="Palatino Linotype" w:eastAsia="Calibri" w:hAnsi="Palatino Linotype" w:cs="Tahoma"/>
          <w:b/>
          <w:iCs/>
          <w:sz w:val="22"/>
          <w:szCs w:val="22"/>
          <w:lang w:val="es-ES" w:eastAsia="es-ES_tradnl"/>
        </w:rPr>
        <w:t>De los ejercicios fiscales</w:t>
      </w:r>
      <w:r>
        <w:rPr>
          <w:rFonts w:ascii="Palatino Linotype" w:eastAsia="Calibri" w:hAnsi="Palatino Linotype" w:cs="Tahoma"/>
          <w:b/>
          <w:iCs/>
          <w:sz w:val="22"/>
          <w:szCs w:val="22"/>
          <w:lang w:val="es-ES" w:eastAsia="es-ES_tradnl"/>
        </w:rPr>
        <w:t>, del</w:t>
      </w:r>
      <w:r w:rsidRPr="00646BBA">
        <w:rPr>
          <w:rFonts w:ascii="Palatino Linotype" w:eastAsia="Calibri" w:hAnsi="Palatino Linotype" w:cs="Tahoma"/>
          <w:b/>
          <w:iCs/>
          <w:sz w:val="22"/>
          <w:szCs w:val="22"/>
          <w:lang w:val="es-ES" w:eastAsia="es-ES_tradnl"/>
        </w:rPr>
        <w:t xml:space="preserve"> dos mil quince</w:t>
      </w:r>
      <w:r>
        <w:rPr>
          <w:rFonts w:ascii="Palatino Linotype" w:eastAsia="Calibri" w:hAnsi="Palatino Linotype" w:cs="Tahoma"/>
          <w:b/>
          <w:iCs/>
          <w:sz w:val="22"/>
          <w:szCs w:val="22"/>
          <w:lang w:val="es-ES" w:eastAsia="es-ES_tradnl"/>
        </w:rPr>
        <w:t xml:space="preserve"> al dos mil diecinueve.</w:t>
      </w:r>
      <w:r w:rsidRPr="00646BBA">
        <w:rPr>
          <w:rFonts w:ascii="Palatino Linotype" w:eastAsia="Calibri" w:hAnsi="Palatino Linotype" w:cs="Tahoma"/>
          <w:b/>
          <w:iCs/>
          <w:sz w:val="22"/>
          <w:szCs w:val="22"/>
          <w:lang w:val="es-ES" w:eastAsia="es-ES_tradnl"/>
        </w:rPr>
        <w:t xml:space="preserve"> </w:t>
      </w:r>
    </w:p>
    <w:p w14:paraId="588E8B1D" w14:textId="77777777" w:rsidR="00E94E1E" w:rsidRDefault="00E94E1E" w:rsidP="00A323E4">
      <w:pPr>
        <w:tabs>
          <w:tab w:val="left" w:pos="4962"/>
        </w:tabs>
        <w:spacing w:line="360" w:lineRule="auto"/>
        <w:jc w:val="both"/>
        <w:rPr>
          <w:rFonts w:ascii="Palatino Linotype" w:eastAsia="Calibri" w:hAnsi="Palatino Linotype" w:cs="Tahoma"/>
          <w:iCs/>
          <w:sz w:val="22"/>
          <w:szCs w:val="22"/>
          <w:lang w:val="es-ES" w:eastAsia="es-ES_tradnl"/>
        </w:rPr>
      </w:pPr>
    </w:p>
    <w:p w14:paraId="177B1B27" w14:textId="77777777" w:rsidR="009B5E9F" w:rsidRPr="00646BBA" w:rsidRDefault="009B5E9F" w:rsidP="001179A1">
      <w:pPr>
        <w:pStyle w:val="Prrafodelista"/>
        <w:numPr>
          <w:ilvl w:val="1"/>
          <w:numId w:val="32"/>
        </w:numPr>
        <w:tabs>
          <w:tab w:val="left" w:pos="4962"/>
        </w:tabs>
        <w:spacing w:line="360" w:lineRule="auto"/>
        <w:ind w:left="709" w:right="-595"/>
        <w:jc w:val="both"/>
        <w:rPr>
          <w:rFonts w:ascii="Palatino Linotype" w:hAnsi="Palatino Linotype"/>
        </w:rPr>
      </w:pPr>
      <w:r w:rsidRPr="00646BBA">
        <w:rPr>
          <w:rFonts w:ascii="Palatino Linotype" w:hAnsi="Palatino Linotype"/>
        </w:rPr>
        <w:t>Formato de la Ficha Técnica de Diseño de Indicadores Estratégicos o de Gestión de la dependencia Clave I01 Desarrollo Social y/o equivalente, y de la dependencia Clave 152 Atención a la Mujer y/o equivalente.</w:t>
      </w:r>
    </w:p>
    <w:p w14:paraId="4B36FC55" w14:textId="7ABEB4F1" w:rsidR="009B5E9F" w:rsidRDefault="009B5E9F" w:rsidP="00A323E4">
      <w:pPr>
        <w:tabs>
          <w:tab w:val="left" w:pos="4962"/>
        </w:tabs>
        <w:spacing w:line="360" w:lineRule="auto"/>
        <w:jc w:val="both"/>
        <w:rPr>
          <w:rFonts w:ascii="Palatino Linotype" w:eastAsia="Calibri" w:hAnsi="Palatino Linotype" w:cs="Tahoma"/>
          <w:iCs/>
          <w:sz w:val="22"/>
          <w:szCs w:val="22"/>
          <w:lang w:val="es-ES" w:eastAsia="es-ES_tradnl"/>
        </w:rPr>
      </w:pPr>
    </w:p>
    <w:p w14:paraId="01307F49" w14:textId="1B8261CA" w:rsidR="001179A1" w:rsidRDefault="001179A1" w:rsidP="00A323E4">
      <w:pPr>
        <w:tabs>
          <w:tab w:val="left" w:pos="4962"/>
        </w:tabs>
        <w:spacing w:line="360" w:lineRule="auto"/>
        <w:jc w:val="both"/>
        <w:rPr>
          <w:rFonts w:ascii="Palatino Linotype" w:eastAsia="Calibri" w:hAnsi="Palatino Linotype" w:cs="Tahoma"/>
          <w:b/>
          <w:iCs/>
          <w:sz w:val="22"/>
          <w:szCs w:val="22"/>
          <w:lang w:val="es-ES" w:eastAsia="es-ES_tradnl"/>
        </w:rPr>
      </w:pPr>
      <w:r w:rsidRPr="001179A1">
        <w:rPr>
          <w:rFonts w:ascii="Palatino Linotype" w:eastAsia="Calibri" w:hAnsi="Palatino Linotype" w:cs="Tahoma"/>
          <w:b/>
          <w:iCs/>
          <w:sz w:val="22"/>
          <w:szCs w:val="22"/>
          <w:lang w:val="es-ES" w:eastAsia="es-ES_tradnl"/>
        </w:rPr>
        <w:t>Al veinticuatro de mayo de dos mil diecinueve:</w:t>
      </w:r>
    </w:p>
    <w:p w14:paraId="2519757D" w14:textId="77777777" w:rsidR="001179A1" w:rsidRDefault="001179A1" w:rsidP="00A323E4">
      <w:pPr>
        <w:tabs>
          <w:tab w:val="left" w:pos="4962"/>
        </w:tabs>
        <w:spacing w:line="360" w:lineRule="auto"/>
        <w:jc w:val="both"/>
        <w:rPr>
          <w:rFonts w:ascii="Palatino Linotype" w:eastAsia="Calibri" w:hAnsi="Palatino Linotype" w:cs="Tahoma"/>
          <w:b/>
          <w:iCs/>
          <w:sz w:val="22"/>
          <w:szCs w:val="22"/>
          <w:lang w:val="es-ES" w:eastAsia="es-ES_tradnl"/>
        </w:rPr>
      </w:pPr>
    </w:p>
    <w:p w14:paraId="0E7E7126" w14:textId="4A5988AB" w:rsidR="00F9619F" w:rsidRDefault="00F9619F" w:rsidP="00F9619F">
      <w:pPr>
        <w:pStyle w:val="Prrafodelista"/>
        <w:numPr>
          <w:ilvl w:val="1"/>
          <w:numId w:val="32"/>
        </w:numPr>
        <w:tabs>
          <w:tab w:val="left" w:pos="4962"/>
        </w:tabs>
        <w:spacing w:line="360" w:lineRule="auto"/>
        <w:ind w:left="709" w:right="-595"/>
        <w:jc w:val="both"/>
        <w:rPr>
          <w:rFonts w:ascii="Palatino Linotype" w:hAnsi="Palatino Linotype"/>
          <w:color w:val="000000"/>
          <w:szCs w:val="22"/>
        </w:rPr>
      </w:pPr>
      <w:r w:rsidRPr="004D28D1">
        <w:rPr>
          <w:rFonts w:ascii="Palatino Linotype" w:eastAsia="Calibri" w:hAnsi="Palatino Linotype" w:cs="Tahoma"/>
          <w:bCs/>
          <w:szCs w:val="22"/>
          <w:lang w:eastAsia="en-US"/>
        </w:rPr>
        <w:t>N</w:t>
      </w:r>
      <w:r w:rsidRPr="004D28D1">
        <w:rPr>
          <w:rFonts w:ascii="Palatino Linotype" w:hAnsi="Palatino Linotype"/>
          <w:color w:val="000000"/>
          <w:szCs w:val="22"/>
        </w:rPr>
        <w:t>ombre de la dependencia responsable de la atención a la mujer</w:t>
      </w:r>
      <w:r w:rsidR="006F6935">
        <w:rPr>
          <w:rFonts w:ascii="Palatino Linotype" w:hAnsi="Palatino Linotype"/>
          <w:color w:val="000000"/>
          <w:szCs w:val="22"/>
        </w:rPr>
        <w:t xml:space="preserve"> clave 125, si corresponde a una dirección de área</w:t>
      </w:r>
      <w:r w:rsidRPr="004D28D1">
        <w:rPr>
          <w:rFonts w:ascii="Palatino Linotype" w:hAnsi="Palatino Linotype"/>
          <w:color w:val="000000"/>
          <w:szCs w:val="22"/>
        </w:rPr>
        <w:t xml:space="preserve"> y si dependen de alguna otra unidad administrativa. </w:t>
      </w:r>
    </w:p>
    <w:p w14:paraId="29216021" w14:textId="77777777" w:rsidR="001179A1" w:rsidRPr="007B17DD" w:rsidRDefault="001179A1" w:rsidP="001179A1">
      <w:pPr>
        <w:pStyle w:val="Prrafodelista"/>
        <w:numPr>
          <w:ilvl w:val="1"/>
          <w:numId w:val="32"/>
        </w:numPr>
        <w:tabs>
          <w:tab w:val="left" w:pos="4962"/>
        </w:tabs>
        <w:spacing w:line="360" w:lineRule="auto"/>
        <w:ind w:left="709" w:right="-595"/>
        <w:jc w:val="both"/>
        <w:rPr>
          <w:rFonts w:ascii="Palatino Linotype" w:hAnsi="Palatino Linotype"/>
        </w:rPr>
      </w:pPr>
      <w:r w:rsidRPr="007B17DD">
        <w:rPr>
          <w:rFonts w:ascii="Palatino Linotype" w:hAnsi="Palatino Linotype"/>
        </w:rPr>
        <w:t>Fuente de financiamiento en materia de género o atención a la mujer de carácter estatal, federal o internacional, y el monto.</w:t>
      </w:r>
    </w:p>
    <w:p w14:paraId="2A436D78" w14:textId="77777777" w:rsidR="001179A1" w:rsidRPr="00AD50F9" w:rsidRDefault="001179A1" w:rsidP="00A323E4">
      <w:pPr>
        <w:tabs>
          <w:tab w:val="left" w:pos="4962"/>
        </w:tabs>
        <w:spacing w:line="360" w:lineRule="auto"/>
        <w:jc w:val="both"/>
        <w:rPr>
          <w:rFonts w:ascii="Palatino Linotype" w:eastAsia="Calibri" w:hAnsi="Palatino Linotype" w:cs="Tahoma"/>
          <w:iCs/>
          <w:sz w:val="22"/>
          <w:szCs w:val="22"/>
          <w:lang w:val="es-ES" w:eastAsia="es-ES_tradnl"/>
        </w:rPr>
      </w:pPr>
    </w:p>
    <w:p w14:paraId="28429902" w14:textId="2CC6DAED" w:rsidR="00175EAB" w:rsidRPr="00264982" w:rsidRDefault="00175EAB" w:rsidP="00A323E4">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Ante la falta</w:t>
      </w:r>
      <w:r w:rsidR="006F6935">
        <w:rPr>
          <w:rFonts w:ascii="Palatino Linotype" w:eastAsia="Calibri" w:hAnsi="Palatino Linotype" w:cs="Tahoma"/>
          <w:iCs/>
          <w:sz w:val="22"/>
          <w:szCs w:val="22"/>
          <w:lang w:val="es-ES" w:eastAsia="es-ES_tradnl"/>
        </w:rPr>
        <w:t>s</w:t>
      </w:r>
      <w:r w:rsidRPr="00264982">
        <w:rPr>
          <w:rFonts w:ascii="Palatino Linotype" w:eastAsia="Calibri" w:hAnsi="Palatino Linotype" w:cs="Tahoma"/>
          <w:iCs/>
          <w:sz w:val="22"/>
          <w:szCs w:val="22"/>
          <w:lang w:val="es-ES" w:eastAsia="es-ES_tradnl"/>
        </w:rPr>
        <w:t xml:space="preserve"> de respuesta del Sujeto Obligado</w:t>
      </w:r>
      <w:r>
        <w:rPr>
          <w:rFonts w:ascii="Palatino Linotype" w:eastAsia="Calibri" w:hAnsi="Palatino Linotype" w:cs="Tahoma"/>
          <w:iCs/>
          <w:sz w:val="22"/>
          <w:szCs w:val="22"/>
          <w:lang w:val="es-ES" w:eastAsia="es-ES_tradnl"/>
        </w:rPr>
        <w:t xml:space="preserve">, </w:t>
      </w:r>
      <w:r w:rsidR="00612F3B">
        <w:rPr>
          <w:rFonts w:ascii="Palatino Linotype" w:eastAsia="Calibri" w:hAnsi="Palatino Linotype" w:cs="Tahoma"/>
          <w:iCs/>
          <w:sz w:val="22"/>
          <w:szCs w:val="22"/>
          <w:lang w:val="es-ES" w:eastAsia="es-ES_tradnl"/>
        </w:rPr>
        <w:t>la</w:t>
      </w:r>
      <w:r>
        <w:rPr>
          <w:rFonts w:ascii="Palatino Linotype" w:eastAsia="Calibri" w:hAnsi="Palatino Linotype" w:cs="Tahoma"/>
          <w:iCs/>
          <w:sz w:val="22"/>
          <w:szCs w:val="22"/>
          <w:lang w:val="es-ES" w:eastAsia="es-ES_tradnl"/>
        </w:rPr>
        <w:t xml:space="preserve"> ahora</w:t>
      </w:r>
      <w:r w:rsidRPr="00264982">
        <w:rPr>
          <w:rFonts w:ascii="Palatino Linotype" w:eastAsia="Calibri" w:hAnsi="Palatino Linotype" w:cs="Tahoma"/>
          <w:iCs/>
          <w:sz w:val="22"/>
          <w:szCs w:val="22"/>
          <w:lang w:val="es-ES" w:eastAsia="es-ES_tradnl"/>
        </w:rPr>
        <w:t xml:space="preserve"> Recurrente, justamente se inconf</w:t>
      </w:r>
      <w:r>
        <w:rPr>
          <w:rFonts w:ascii="Palatino Linotype" w:eastAsia="Calibri" w:hAnsi="Palatino Linotype" w:cs="Tahoma"/>
          <w:iCs/>
          <w:sz w:val="22"/>
          <w:szCs w:val="22"/>
          <w:lang w:val="es-ES" w:eastAsia="es-ES_tradnl"/>
        </w:rPr>
        <w:t xml:space="preserve">ormó </w:t>
      </w:r>
      <w:r w:rsidRPr="006F283D">
        <w:rPr>
          <w:rFonts w:ascii="Palatino Linotype" w:eastAsia="Calibri" w:hAnsi="Palatino Linotype" w:cs="Tahoma"/>
          <w:iCs/>
          <w:sz w:val="22"/>
          <w:szCs w:val="22"/>
          <w:lang w:val="es-ES" w:eastAsia="es-ES_tradnl"/>
        </w:rPr>
        <w:t>porque no fue</w:t>
      </w:r>
      <w:r w:rsidR="006F6935">
        <w:rPr>
          <w:rFonts w:ascii="Palatino Linotype" w:eastAsia="Calibri" w:hAnsi="Palatino Linotype" w:cs="Tahoma"/>
          <w:iCs/>
          <w:sz w:val="22"/>
          <w:szCs w:val="22"/>
          <w:lang w:val="es-ES" w:eastAsia="es-ES_tradnl"/>
        </w:rPr>
        <w:t>ron</w:t>
      </w:r>
      <w:r w:rsidRPr="006F283D">
        <w:rPr>
          <w:rFonts w:ascii="Palatino Linotype" w:eastAsia="Calibri" w:hAnsi="Palatino Linotype" w:cs="Tahoma"/>
          <w:iCs/>
          <w:sz w:val="22"/>
          <w:szCs w:val="22"/>
          <w:lang w:val="es-ES" w:eastAsia="es-ES_tradnl"/>
        </w:rPr>
        <w:t xml:space="preserve"> contestado</w:t>
      </w:r>
      <w:r w:rsidR="006F6935">
        <w:rPr>
          <w:rFonts w:ascii="Palatino Linotype" w:eastAsia="Calibri" w:hAnsi="Palatino Linotype" w:cs="Tahoma"/>
          <w:iCs/>
          <w:sz w:val="22"/>
          <w:szCs w:val="22"/>
          <w:lang w:val="es-ES" w:eastAsia="es-ES_tradnl"/>
        </w:rPr>
        <w:t>s</w:t>
      </w:r>
      <w:r w:rsidRPr="006F283D">
        <w:rPr>
          <w:rFonts w:ascii="Palatino Linotype" w:eastAsia="Calibri" w:hAnsi="Palatino Linotype" w:cs="Tahoma"/>
          <w:iCs/>
          <w:sz w:val="22"/>
          <w:szCs w:val="22"/>
          <w:lang w:val="es-ES" w:eastAsia="es-ES_tradnl"/>
        </w:rPr>
        <w:t xml:space="preserve"> su</w:t>
      </w:r>
      <w:r w:rsidR="006F6935">
        <w:rPr>
          <w:rFonts w:ascii="Palatino Linotype" w:eastAsia="Calibri" w:hAnsi="Palatino Linotype" w:cs="Tahoma"/>
          <w:iCs/>
          <w:sz w:val="22"/>
          <w:szCs w:val="22"/>
          <w:lang w:val="es-ES" w:eastAsia="es-ES_tradnl"/>
        </w:rPr>
        <w:t>s</w:t>
      </w:r>
      <w:r w:rsidRPr="006F283D">
        <w:rPr>
          <w:rFonts w:ascii="Palatino Linotype" w:eastAsia="Calibri" w:hAnsi="Palatino Linotype" w:cs="Tahoma"/>
          <w:iCs/>
          <w:sz w:val="22"/>
          <w:szCs w:val="22"/>
          <w:lang w:val="es-ES" w:eastAsia="es-ES_tradnl"/>
        </w:rPr>
        <w:t xml:space="preserve"> requerimiento</w:t>
      </w:r>
      <w:r w:rsidR="006F6935">
        <w:rPr>
          <w:rFonts w:ascii="Palatino Linotype" w:eastAsia="Calibri" w:hAnsi="Palatino Linotype" w:cs="Tahoma"/>
          <w:iCs/>
          <w:sz w:val="22"/>
          <w:szCs w:val="22"/>
          <w:lang w:val="es-ES" w:eastAsia="es-ES_tradnl"/>
        </w:rPr>
        <w:t>s</w:t>
      </w:r>
      <w:r w:rsidRPr="006F283D">
        <w:rPr>
          <w:rFonts w:ascii="Palatino Linotype" w:eastAsia="Calibri" w:hAnsi="Palatino Linotype" w:cs="Tahoma"/>
          <w:iCs/>
          <w:sz w:val="22"/>
          <w:szCs w:val="22"/>
          <w:lang w:val="es-ES" w:eastAsia="es-ES_tradnl"/>
        </w:rPr>
        <w:t xml:space="preserve"> informativo</w:t>
      </w:r>
      <w:r w:rsidR="006F6935">
        <w:rPr>
          <w:rFonts w:ascii="Palatino Linotype" w:eastAsia="Calibri" w:hAnsi="Palatino Linotype" w:cs="Tahoma"/>
          <w:iCs/>
          <w:sz w:val="22"/>
          <w:szCs w:val="22"/>
          <w:lang w:val="es-ES" w:eastAsia="es-ES_tradnl"/>
        </w:rPr>
        <w:t>s</w:t>
      </w:r>
      <w:r>
        <w:rPr>
          <w:rFonts w:ascii="Palatino Linotype" w:eastAsia="Calibri" w:hAnsi="Palatino Linotype" w:cs="Tahoma"/>
          <w:iCs/>
          <w:sz w:val="22"/>
          <w:szCs w:val="22"/>
          <w:lang w:val="es-ES" w:eastAsia="es-ES_tradnl"/>
        </w:rPr>
        <w:t>;</w:t>
      </w:r>
      <w:r w:rsidRPr="00264982">
        <w:rPr>
          <w:rFonts w:ascii="Palatino Linotype" w:eastAsia="Calibri" w:hAnsi="Palatino Linotype" w:cs="Tahoma"/>
          <w:iCs/>
          <w:sz w:val="22"/>
          <w:szCs w:val="22"/>
          <w:lang w:val="es-ES" w:eastAsia="es-ES_tradnl"/>
        </w:rPr>
        <w:t xml:space="preserve"> por </w:t>
      </w:r>
      <w:r>
        <w:rPr>
          <w:rFonts w:ascii="Palatino Linotype" w:eastAsia="Calibri" w:hAnsi="Palatino Linotype" w:cs="Tahoma"/>
          <w:iCs/>
          <w:sz w:val="22"/>
          <w:szCs w:val="22"/>
          <w:lang w:val="es-ES" w:eastAsia="es-ES_tradnl"/>
        </w:rPr>
        <w:t>lo</w:t>
      </w:r>
      <w:r w:rsidRPr="00264982">
        <w:rPr>
          <w:rFonts w:ascii="Palatino Linotype" w:eastAsia="Calibri" w:hAnsi="Palatino Linotype" w:cs="Tahoma"/>
          <w:iCs/>
          <w:sz w:val="22"/>
          <w:szCs w:val="22"/>
          <w:lang w:val="es-ES" w:eastAsia="es-ES_tradnl"/>
        </w:rPr>
        <w:t xml:space="preserve"> cual se actualiza el supuesto previsto en el artículo 179, fracción VII</w:t>
      </w:r>
      <w:r>
        <w:rPr>
          <w:rFonts w:ascii="Palatino Linotype" w:eastAsia="Calibri" w:hAnsi="Palatino Linotype" w:cs="Tahoma"/>
          <w:iCs/>
          <w:sz w:val="22"/>
          <w:szCs w:val="22"/>
          <w:lang w:val="es-ES" w:eastAsia="es-ES_tradnl"/>
        </w:rPr>
        <w:t>,</w:t>
      </w:r>
      <w:r w:rsidRPr="00264982">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264982">
        <w:rPr>
          <w:rFonts w:ascii="Palatino Linotype" w:eastAsia="Calibri" w:hAnsi="Palatino Linotype" w:cs="Tahoma"/>
          <w:b/>
          <w:iCs/>
          <w:sz w:val="22"/>
          <w:szCs w:val="22"/>
          <w:lang w:val="es-ES" w:eastAsia="es-ES_tradnl"/>
        </w:rPr>
        <w:t>-La falta de respuesta a una solicitud de acceso a la información-</w:t>
      </w:r>
      <w:r w:rsidRPr="00264982">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w:t>
      </w:r>
      <w:r w:rsidRPr="003D5DCE">
        <w:rPr>
          <w:rFonts w:ascii="Palatino Linotype" w:hAnsi="Palatino Linotype" w:cs="Tahoma"/>
          <w:sz w:val="22"/>
          <w:szCs w:val="22"/>
          <w:lang w:val="es-ES"/>
        </w:rPr>
        <w:t>Así las cosas, una vez admitido y notificado el Recurso de Revisión</w:t>
      </w:r>
      <w:r>
        <w:rPr>
          <w:rFonts w:ascii="Palatino Linotype" w:hAnsi="Palatino Linotype" w:cs="Tahoma"/>
          <w:sz w:val="22"/>
          <w:szCs w:val="22"/>
          <w:lang w:val="es-ES"/>
        </w:rPr>
        <w:t>, las partes fueron omisas en emitir manifestaciones o alegatos.</w:t>
      </w:r>
    </w:p>
    <w:p w14:paraId="5EC0F706" w14:textId="77777777" w:rsidR="00E80AF4" w:rsidRPr="00AD50F9" w:rsidRDefault="00E80AF4" w:rsidP="00A323E4">
      <w:pPr>
        <w:tabs>
          <w:tab w:val="left" w:pos="4962"/>
        </w:tabs>
        <w:spacing w:line="360" w:lineRule="auto"/>
        <w:jc w:val="both"/>
        <w:rPr>
          <w:rFonts w:ascii="Palatino Linotype" w:hAnsi="Palatino Linotype" w:cs="Tahoma"/>
          <w:sz w:val="22"/>
          <w:szCs w:val="22"/>
          <w:lang w:val="es-ES"/>
        </w:rPr>
      </w:pPr>
    </w:p>
    <w:p w14:paraId="2BD1891B" w14:textId="33F1B3DB" w:rsidR="00E80AF4" w:rsidRPr="00AD50F9" w:rsidRDefault="00E80AF4" w:rsidP="00A323E4">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Lo anterior, se desprende de las documentales que obran en el expediente de referencia, materia de la presente resolución, consistentes en: la</w:t>
      </w:r>
      <w:r w:rsidR="00CC46A2">
        <w:rPr>
          <w:rFonts w:ascii="Palatino Linotype" w:hAnsi="Palatino Linotype" w:cs="Tahoma"/>
          <w:sz w:val="22"/>
          <w:szCs w:val="22"/>
          <w:lang w:val="es-ES"/>
        </w:rPr>
        <w:t>s</w:t>
      </w:r>
      <w:r w:rsidRPr="00AD50F9">
        <w:rPr>
          <w:rFonts w:ascii="Palatino Linotype" w:hAnsi="Palatino Linotype" w:cs="Tahoma"/>
          <w:sz w:val="22"/>
          <w:szCs w:val="22"/>
          <w:lang w:val="es-ES"/>
        </w:rPr>
        <w:t xml:space="preserve"> solicitud</w:t>
      </w:r>
      <w:r w:rsidR="00CC46A2">
        <w:rPr>
          <w:rFonts w:ascii="Palatino Linotype" w:hAnsi="Palatino Linotype" w:cs="Tahoma"/>
          <w:sz w:val="22"/>
          <w:szCs w:val="22"/>
          <w:lang w:val="es-ES"/>
        </w:rPr>
        <w:t>es</w:t>
      </w:r>
      <w:r w:rsidRPr="00AD50F9">
        <w:rPr>
          <w:rFonts w:ascii="Palatino Linotype" w:hAnsi="Palatino Linotype" w:cs="Tahoma"/>
          <w:sz w:val="22"/>
          <w:szCs w:val="22"/>
          <w:lang w:val="es-ES"/>
        </w:rPr>
        <w:t xml:space="preserve"> de acceso a la información con número de folio </w:t>
      </w:r>
      <w:r w:rsidR="003A173B">
        <w:rPr>
          <w:rFonts w:ascii="Palatino Linotype" w:hAnsi="Palatino Linotype" w:cs="Tahoma"/>
          <w:sz w:val="22"/>
          <w:szCs w:val="22"/>
          <w:lang w:val="es-ES"/>
        </w:rPr>
        <w:t>00048/ECATZIN/IP/2019</w:t>
      </w:r>
      <w:r w:rsidR="00175EAB">
        <w:rPr>
          <w:rFonts w:ascii="Palatino Linotype" w:hAnsi="Palatino Linotype" w:cs="Tahoma"/>
          <w:sz w:val="22"/>
          <w:szCs w:val="22"/>
          <w:lang w:val="es-ES"/>
        </w:rPr>
        <w:t xml:space="preserve"> y </w:t>
      </w:r>
      <w:r w:rsidR="003A173B">
        <w:rPr>
          <w:rFonts w:ascii="Palatino Linotype" w:eastAsia="Calibri" w:hAnsi="Palatino Linotype" w:cs="Tahoma"/>
          <w:bCs/>
          <w:sz w:val="22"/>
          <w:szCs w:val="22"/>
          <w:lang w:eastAsia="en-US"/>
        </w:rPr>
        <w:t>00051/ECATZIN/IP/2019</w:t>
      </w:r>
      <w:r w:rsidR="009046C6">
        <w:rPr>
          <w:rFonts w:ascii="Palatino Linotype" w:eastAsia="Calibri" w:hAnsi="Palatino Linotype" w:cs="Tahoma"/>
          <w:bCs/>
          <w:sz w:val="22"/>
          <w:szCs w:val="22"/>
          <w:lang w:eastAsia="en-US"/>
        </w:rPr>
        <w:t xml:space="preserve">, </w:t>
      </w:r>
      <w:r w:rsidR="00CC46A2">
        <w:rPr>
          <w:rFonts w:ascii="Palatino Linotype" w:eastAsia="Calibri" w:hAnsi="Palatino Linotype" w:cs="Tahoma"/>
          <w:bCs/>
          <w:sz w:val="22"/>
          <w:szCs w:val="22"/>
          <w:lang w:eastAsia="en-US"/>
        </w:rPr>
        <w:t>y</w:t>
      </w:r>
      <w:r w:rsidRPr="00AD50F9">
        <w:rPr>
          <w:rFonts w:ascii="Palatino Linotype" w:eastAsia="Calibri" w:hAnsi="Palatino Linotype" w:cs="Tahoma"/>
          <w:bCs/>
          <w:sz w:val="22"/>
          <w:szCs w:val="22"/>
          <w:lang w:eastAsia="en-US"/>
        </w:rPr>
        <w:t xml:space="preserve"> </w:t>
      </w:r>
      <w:r w:rsidR="00C01BAA">
        <w:rPr>
          <w:rFonts w:ascii="Palatino Linotype" w:eastAsia="Calibri" w:hAnsi="Palatino Linotype" w:cs="Tahoma"/>
          <w:bCs/>
          <w:sz w:val="22"/>
          <w:szCs w:val="22"/>
          <w:lang w:eastAsia="en-US"/>
        </w:rPr>
        <w:t>los escritos</w:t>
      </w:r>
      <w:r w:rsidRPr="00AD50F9">
        <w:rPr>
          <w:rFonts w:ascii="Palatino Linotype" w:eastAsia="Calibri" w:hAnsi="Palatino Linotype" w:cs="Tahoma"/>
          <w:bCs/>
          <w:sz w:val="22"/>
          <w:szCs w:val="22"/>
          <w:lang w:eastAsia="en-US"/>
        </w:rPr>
        <w:t xml:space="preserve"> </w:t>
      </w:r>
      <w:proofErr w:type="spellStart"/>
      <w:r w:rsidRPr="00AD50F9">
        <w:rPr>
          <w:rFonts w:ascii="Palatino Linotype" w:eastAsia="Calibri" w:hAnsi="Palatino Linotype" w:cs="Tahoma"/>
          <w:bCs/>
          <w:sz w:val="22"/>
          <w:szCs w:val="22"/>
          <w:lang w:eastAsia="en-US"/>
        </w:rPr>
        <w:t>recursal</w:t>
      </w:r>
      <w:r w:rsidR="00C01BAA">
        <w:rPr>
          <w:rFonts w:ascii="Palatino Linotype" w:eastAsia="Calibri" w:hAnsi="Palatino Linotype" w:cs="Tahoma"/>
          <w:bCs/>
          <w:sz w:val="22"/>
          <w:szCs w:val="22"/>
          <w:lang w:eastAsia="en-US"/>
        </w:rPr>
        <w:t>es</w:t>
      </w:r>
      <w:proofErr w:type="spellEnd"/>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711E7B6B" w14:textId="77777777" w:rsidR="00E80AF4" w:rsidRDefault="00E80AF4" w:rsidP="00A323E4">
      <w:pPr>
        <w:spacing w:line="360" w:lineRule="auto"/>
        <w:jc w:val="both"/>
        <w:rPr>
          <w:rFonts w:ascii="Palatino Linotype" w:hAnsi="Palatino Linotype" w:cs="Tahoma"/>
          <w:sz w:val="22"/>
          <w:szCs w:val="22"/>
        </w:rPr>
      </w:pPr>
    </w:p>
    <w:p w14:paraId="08CF68B6" w14:textId="77777777" w:rsidR="00584B6F" w:rsidRPr="005B7EC2" w:rsidRDefault="00584B6F" w:rsidP="00A323E4">
      <w:pPr>
        <w:spacing w:line="360" w:lineRule="auto"/>
        <w:jc w:val="both"/>
        <w:rPr>
          <w:rFonts w:ascii="Palatino Linotype" w:hAnsi="Palatino Linotype" w:cs="Tahoma"/>
          <w:b/>
          <w:sz w:val="22"/>
          <w:szCs w:val="22"/>
        </w:rPr>
      </w:pPr>
      <w:r w:rsidRPr="005B7EC2">
        <w:rPr>
          <w:rFonts w:ascii="Palatino Linotype" w:hAnsi="Palatino Linotype" w:cs="Tahoma"/>
          <w:b/>
          <w:sz w:val="22"/>
          <w:szCs w:val="22"/>
        </w:rPr>
        <w:t>CUARTO. Marco normativo aplicable en materia de transparencia y acceso a la información pública.</w:t>
      </w:r>
    </w:p>
    <w:p w14:paraId="17F0C87D" w14:textId="77777777" w:rsidR="00584B6F" w:rsidRPr="005B7EC2" w:rsidRDefault="00584B6F" w:rsidP="00A323E4">
      <w:pPr>
        <w:spacing w:line="360" w:lineRule="auto"/>
        <w:jc w:val="both"/>
        <w:rPr>
          <w:rFonts w:ascii="Palatino Linotype" w:hAnsi="Palatino Linotype" w:cs="Tahoma"/>
          <w:b/>
          <w:sz w:val="22"/>
          <w:szCs w:val="22"/>
        </w:rPr>
      </w:pPr>
    </w:p>
    <w:p w14:paraId="0B4829FF" w14:textId="77777777" w:rsidR="00584B6F" w:rsidRPr="005B7EC2" w:rsidRDefault="00584B6F" w:rsidP="00A323E4">
      <w:pPr>
        <w:spacing w:line="360" w:lineRule="auto"/>
        <w:contextualSpacing/>
        <w:jc w:val="both"/>
        <w:rPr>
          <w:rFonts w:ascii="Palatino Linotype" w:hAnsi="Palatino Linotype" w:cs="Tahoma"/>
          <w:sz w:val="22"/>
          <w:szCs w:val="22"/>
        </w:rPr>
      </w:pPr>
      <w:r w:rsidRPr="005B7EC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7FD328" w14:textId="77777777" w:rsidR="00584B6F" w:rsidRPr="005B7EC2" w:rsidRDefault="00584B6F" w:rsidP="00A323E4">
      <w:pPr>
        <w:spacing w:line="360" w:lineRule="auto"/>
        <w:contextualSpacing/>
        <w:jc w:val="both"/>
        <w:rPr>
          <w:rFonts w:ascii="Palatino Linotype" w:hAnsi="Palatino Linotype" w:cs="Tahoma"/>
          <w:sz w:val="22"/>
          <w:szCs w:val="22"/>
        </w:rPr>
      </w:pPr>
    </w:p>
    <w:p w14:paraId="44D49639" w14:textId="77777777" w:rsidR="00584B6F" w:rsidRPr="005B7EC2" w:rsidRDefault="00584B6F" w:rsidP="00A323E4">
      <w:pPr>
        <w:spacing w:line="360" w:lineRule="auto"/>
        <w:jc w:val="both"/>
        <w:rPr>
          <w:rFonts w:ascii="Palatino Linotype" w:hAnsi="Palatino Linotype" w:cs="Tahoma"/>
          <w:sz w:val="22"/>
          <w:szCs w:val="22"/>
        </w:rPr>
      </w:pPr>
      <w:r w:rsidRPr="005B7EC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A93E9BE" w14:textId="77777777" w:rsidR="00584B6F" w:rsidRPr="005B7EC2" w:rsidRDefault="00584B6F" w:rsidP="00A323E4">
      <w:pPr>
        <w:spacing w:line="360" w:lineRule="auto"/>
        <w:jc w:val="both"/>
        <w:rPr>
          <w:rFonts w:ascii="Palatino Linotype" w:hAnsi="Palatino Linotype" w:cs="Tahoma"/>
          <w:sz w:val="22"/>
          <w:szCs w:val="22"/>
        </w:rPr>
      </w:pPr>
    </w:p>
    <w:p w14:paraId="077ADA1F" w14:textId="77777777" w:rsidR="00584B6F" w:rsidRDefault="00584B6F" w:rsidP="00A323E4">
      <w:pPr>
        <w:spacing w:line="360" w:lineRule="auto"/>
        <w:jc w:val="both"/>
        <w:rPr>
          <w:rFonts w:ascii="Palatino Linotype" w:hAnsi="Palatino Linotype" w:cs="Tahoma"/>
          <w:sz w:val="22"/>
          <w:szCs w:val="22"/>
        </w:rPr>
      </w:pPr>
      <w:r w:rsidRPr="005B7EC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DB77AD8" w14:textId="77777777" w:rsidR="00584B6F" w:rsidRPr="005B7EC2" w:rsidRDefault="00584B6F" w:rsidP="00A323E4">
      <w:pPr>
        <w:spacing w:line="360" w:lineRule="auto"/>
        <w:jc w:val="both"/>
        <w:rPr>
          <w:rFonts w:ascii="Palatino Linotype" w:hAnsi="Palatino Linotype" w:cs="Tahoma"/>
          <w:sz w:val="22"/>
          <w:szCs w:val="22"/>
        </w:rPr>
      </w:pPr>
    </w:p>
    <w:p w14:paraId="0F0E7E4D" w14:textId="77777777" w:rsidR="00584B6F" w:rsidRPr="005B7EC2" w:rsidRDefault="00584B6F" w:rsidP="00A323E4">
      <w:pPr>
        <w:spacing w:line="360" w:lineRule="auto"/>
        <w:jc w:val="both"/>
        <w:rPr>
          <w:rFonts w:ascii="Palatino Linotype" w:hAnsi="Palatino Linotype" w:cs="Tahoma"/>
          <w:sz w:val="22"/>
          <w:szCs w:val="22"/>
        </w:rPr>
      </w:pPr>
      <w:r w:rsidRPr="005B7EC2">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3A101BCD" w14:textId="77777777" w:rsidR="00584B6F" w:rsidRPr="005B7EC2" w:rsidRDefault="00584B6F" w:rsidP="00A323E4">
      <w:pPr>
        <w:spacing w:line="360" w:lineRule="auto"/>
        <w:jc w:val="both"/>
        <w:rPr>
          <w:rFonts w:ascii="Palatino Linotype" w:hAnsi="Palatino Linotype" w:cs="Tahoma"/>
          <w:sz w:val="22"/>
          <w:szCs w:val="22"/>
        </w:rPr>
      </w:pPr>
    </w:p>
    <w:p w14:paraId="17075A6C" w14:textId="77777777" w:rsidR="00584B6F" w:rsidRPr="005B7EC2" w:rsidRDefault="00584B6F" w:rsidP="00A323E4">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12, que, quienes generen, recopilen, administren, manejen, procesen, archiven o conserven información pública serán responsables de la misma.</w:t>
      </w:r>
    </w:p>
    <w:p w14:paraId="102497A3" w14:textId="77777777" w:rsidR="00584B6F" w:rsidRPr="005B7EC2" w:rsidRDefault="00584B6F" w:rsidP="00A323E4">
      <w:pPr>
        <w:spacing w:line="360" w:lineRule="auto"/>
        <w:jc w:val="both"/>
        <w:rPr>
          <w:rFonts w:ascii="Palatino Linotype" w:hAnsi="Palatino Linotype" w:cs="Tahoma"/>
          <w:sz w:val="22"/>
          <w:szCs w:val="22"/>
        </w:rPr>
      </w:pPr>
    </w:p>
    <w:p w14:paraId="66D9F6BE" w14:textId="77777777" w:rsidR="00584B6F" w:rsidRPr="005B7EC2" w:rsidRDefault="00584B6F" w:rsidP="00A323E4">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2DBCF82" w14:textId="77777777" w:rsidR="00584B6F" w:rsidRPr="005B7EC2" w:rsidRDefault="00584B6F" w:rsidP="00A323E4">
      <w:pPr>
        <w:spacing w:line="360" w:lineRule="auto"/>
        <w:jc w:val="both"/>
        <w:rPr>
          <w:rFonts w:ascii="Palatino Linotype" w:hAnsi="Palatino Linotype" w:cs="Tahoma"/>
          <w:sz w:val="22"/>
          <w:szCs w:val="22"/>
        </w:rPr>
      </w:pPr>
    </w:p>
    <w:p w14:paraId="55B48B10" w14:textId="77777777" w:rsidR="00584B6F" w:rsidRPr="005B7EC2" w:rsidRDefault="00584B6F" w:rsidP="00A323E4">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B3B5B8D" w14:textId="77777777" w:rsidR="00A06BE5" w:rsidRDefault="00A06BE5" w:rsidP="00A323E4">
      <w:pPr>
        <w:spacing w:line="360" w:lineRule="auto"/>
        <w:jc w:val="both"/>
        <w:rPr>
          <w:rFonts w:ascii="Palatino Linotype" w:hAnsi="Palatino Linotype" w:cs="Tahoma"/>
          <w:sz w:val="22"/>
          <w:szCs w:val="22"/>
        </w:rPr>
      </w:pPr>
    </w:p>
    <w:p w14:paraId="6737E256" w14:textId="77777777" w:rsidR="00584B6F" w:rsidRPr="005B7EC2" w:rsidRDefault="00584B6F" w:rsidP="00A323E4">
      <w:pPr>
        <w:spacing w:line="360" w:lineRule="auto"/>
        <w:jc w:val="both"/>
        <w:rPr>
          <w:rFonts w:ascii="Palatino Linotype" w:hAnsi="Palatino Linotype" w:cs="Tahoma"/>
          <w:b/>
          <w:sz w:val="22"/>
          <w:szCs w:val="22"/>
        </w:rPr>
      </w:pPr>
      <w:r w:rsidRPr="005B7EC2">
        <w:rPr>
          <w:rFonts w:ascii="Palatino Linotype" w:hAnsi="Palatino Linotype" w:cs="Tahoma"/>
          <w:b/>
          <w:sz w:val="22"/>
          <w:szCs w:val="22"/>
        </w:rPr>
        <w:t>QUINTO. Estudio de Fondo.</w:t>
      </w:r>
    </w:p>
    <w:p w14:paraId="0A47C0AE" w14:textId="77777777" w:rsidR="00584B6F" w:rsidRDefault="00584B6F" w:rsidP="00A323E4">
      <w:pPr>
        <w:spacing w:line="360" w:lineRule="auto"/>
        <w:jc w:val="both"/>
        <w:rPr>
          <w:rFonts w:ascii="Palatino Linotype" w:hAnsi="Palatino Linotype" w:cs="Tahoma"/>
          <w:sz w:val="22"/>
          <w:szCs w:val="22"/>
        </w:rPr>
      </w:pPr>
    </w:p>
    <w:p w14:paraId="630B29A1" w14:textId="1A82C4FF" w:rsidR="001421C9" w:rsidRPr="00BC72AA" w:rsidRDefault="001421C9" w:rsidP="00A323E4">
      <w:pPr>
        <w:widowControl w:val="0"/>
        <w:spacing w:line="360" w:lineRule="auto"/>
        <w:jc w:val="both"/>
        <w:rPr>
          <w:rFonts w:ascii="Palatino Linotype" w:hAnsi="Palatino Linotype" w:cs="Tahoma"/>
          <w:b/>
          <w:sz w:val="22"/>
          <w:szCs w:val="22"/>
          <w:lang w:val="es-ES"/>
        </w:rPr>
      </w:pPr>
      <w:r w:rsidRPr="00BC72AA">
        <w:rPr>
          <w:rFonts w:ascii="Palatino Linotype" w:hAnsi="Palatino Linotype" w:cs="Tahoma"/>
          <w:sz w:val="22"/>
          <w:szCs w:val="22"/>
          <w:lang w:eastAsia="es-MX"/>
        </w:rPr>
        <w:t xml:space="preserve">Expuestas las posturas de las partes, se procede al análisis del agravio hecho valer por </w:t>
      </w:r>
      <w:r w:rsidR="00612F3B">
        <w:rPr>
          <w:rFonts w:ascii="Palatino Linotype" w:hAnsi="Palatino Linotype" w:cs="Tahoma"/>
          <w:sz w:val="22"/>
          <w:szCs w:val="22"/>
          <w:lang w:eastAsia="es-MX"/>
        </w:rPr>
        <w:t>la</w:t>
      </w:r>
      <w:r w:rsidRPr="00BC72AA">
        <w:rPr>
          <w:rFonts w:ascii="Palatino Linotype" w:hAnsi="Palatino Linotype" w:cs="Tahoma"/>
          <w:sz w:val="22"/>
          <w:szCs w:val="22"/>
          <w:lang w:eastAsia="es-MX"/>
        </w:rPr>
        <w:t xml:space="preserve"> ahora Recurrente, concerniente a la falta de respuesta del </w:t>
      </w:r>
      <w:r>
        <w:rPr>
          <w:rFonts w:ascii="Palatino Linotype" w:hAnsi="Palatino Linotype" w:cs="Tahoma"/>
          <w:sz w:val="22"/>
          <w:szCs w:val="22"/>
          <w:lang w:eastAsia="es-MX"/>
        </w:rPr>
        <w:t xml:space="preserve">Ayuntamiento de </w:t>
      </w:r>
      <w:r w:rsidR="003A173B">
        <w:rPr>
          <w:rFonts w:ascii="Palatino Linotype" w:hAnsi="Palatino Linotype" w:cs="Tahoma"/>
          <w:sz w:val="22"/>
          <w:szCs w:val="22"/>
          <w:lang w:eastAsia="es-MX"/>
        </w:rPr>
        <w:t>Ecatzingo</w:t>
      </w:r>
      <w:r>
        <w:rPr>
          <w:rFonts w:ascii="Palatino Linotype" w:hAnsi="Palatino Linotype" w:cs="Tahoma"/>
          <w:sz w:val="22"/>
          <w:szCs w:val="22"/>
          <w:lang w:eastAsia="es-MX"/>
        </w:rPr>
        <w:t xml:space="preserve">, a las solicitud de información </w:t>
      </w:r>
      <w:r w:rsidR="003A173B">
        <w:rPr>
          <w:rFonts w:ascii="Palatino Linotype" w:hAnsi="Palatino Linotype" w:cs="Tahoma"/>
          <w:sz w:val="22"/>
          <w:szCs w:val="22"/>
          <w:lang w:eastAsia="es-MX"/>
        </w:rPr>
        <w:t>00048/ECATZIN/IP/2019</w:t>
      </w:r>
      <w:r>
        <w:rPr>
          <w:rFonts w:ascii="Palatino Linotype" w:hAnsi="Palatino Linotype" w:cs="Tahoma"/>
          <w:sz w:val="22"/>
          <w:szCs w:val="22"/>
          <w:lang w:eastAsia="es-MX"/>
        </w:rPr>
        <w:t xml:space="preserve"> y </w:t>
      </w:r>
      <w:r w:rsidR="003A173B">
        <w:rPr>
          <w:rFonts w:ascii="Palatino Linotype" w:hAnsi="Palatino Linotype" w:cs="Tahoma"/>
          <w:sz w:val="22"/>
          <w:szCs w:val="22"/>
          <w:lang w:eastAsia="es-MX"/>
        </w:rPr>
        <w:t>00048/ECATZIN/IP/2019</w:t>
      </w:r>
      <w:r>
        <w:rPr>
          <w:rFonts w:ascii="Palatino Linotype" w:hAnsi="Palatino Linotype" w:cs="Tahoma"/>
          <w:sz w:val="22"/>
          <w:szCs w:val="22"/>
          <w:lang w:eastAsia="es-MX"/>
        </w:rPr>
        <w:t>.</w:t>
      </w:r>
    </w:p>
    <w:p w14:paraId="3E48ED90" w14:textId="77777777" w:rsidR="001421C9" w:rsidRPr="00BC72AA" w:rsidRDefault="001421C9" w:rsidP="00A323E4">
      <w:pPr>
        <w:tabs>
          <w:tab w:val="left" w:pos="3405"/>
        </w:tabs>
        <w:spacing w:line="360" w:lineRule="auto"/>
        <w:jc w:val="both"/>
        <w:rPr>
          <w:rFonts w:ascii="Palatino Linotype" w:eastAsia="Calibri" w:hAnsi="Palatino Linotype" w:cs="Tahoma"/>
          <w:bCs/>
          <w:sz w:val="22"/>
          <w:szCs w:val="22"/>
          <w:lang w:eastAsia="en-US"/>
        </w:rPr>
      </w:pPr>
    </w:p>
    <w:p w14:paraId="0ECE929E"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w:t>
      </w:r>
      <w:r>
        <w:rPr>
          <w:rFonts w:ascii="Palatino Linotype" w:eastAsia="Calibri" w:hAnsi="Palatino Linotype" w:cs="Tahoma"/>
          <w:bCs/>
          <w:sz w:val="22"/>
          <w:szCs w:val="22"/>
          <w:lang w:eastAsia="en-US"/>
        </w:rPr>
        <w:t>ión de acceso por parte de los sujetos o</w:t>
      </w:r>
      <w:r w:rsidRPr="00BC72AA">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25DB810E"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p>
    <w:p w14:paraId="70F2BEC4" w14:textId="77777777" w:rsidR="001421C9" w:rsidRPr="00BC72AA" w:rsidRDefault="001421C9" w:rsidP="00A323E4">
      <w:pPr>
        <w:pStyle w:val="Prrafodelista"/>
        <w:numPr>
          <w:ilvl w:val="0"/>
          <w:numId w:val="25"/>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2B8D4663" w14:textId="77777777" w:rsidR="001421C9" w:rsidRPr="00BC72AA" w:rsidRDefault="001421C9" w:rsidP="00A323E4">
      <w:pPr>
        <w:pStyle w:val="Prrafodelista"/>
        <w:spacing w:line="360" w:lineRule="auto"/>
        <w:jc w:val="both"/>
        <w:rPr>
          <w:rFonts w:ascii="Palatino Linotype" w:eastAsia="Calibri" w:hAnsi="Palatino Linotype" w:cs="Tahoma"/>
          <w:bCs/>
          <w:szCs w:val="22"/>
          <w:lang w:eastAsia="en-US"/>
        </w:rPr>
      </w:pPr>
    </w:p>
    <w:p w14:paraId="65D20E11" w14:textId="77777777" w:rsidR="001421C9" w:rsidRPr="00BC72AA" w:rsidRDefault="001421C9" w:rsidP="00A323E4">
      <w:pPr>
        <w:pStyle w:val="Prrafodelista"/>
        <w:numPr>
          <w:ilvl w:val="0"/>
          <w:numId w:val="25"/>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Transparentar la gestión pública, mediante la difusión de la información generada por los Sujetos Obligados, y</w:t>
      </w:r>
    </w:p>
    <w:p w14:paraId="467294AB" w14:textId="77777777" w:rsidR="001421C9" w:rsidRDefault="001421C9" w:rsidP="00A323E4">
      <w:pPr>
        <w:pStyle w:val="Prrafodelista"/>
        <w:spacing w:line="360" w:lineRule="auto"/>
        <w:jc w:val="both"/>
        <w:rPr>
          <w:rFonts w:ascii="Palatino Linotype" w:eastAsia="Calibri" w:hAnsi="Palatino Linotype" w:cs="Tahoma"/>
          <w:bCs/>
          <w:szCs w:val="22"/>
          <w:lang w:eastAsia="en-US"/>
        </w:rPr>
      </w:pPr>
    </w:p>
    <w:p w14:paraId="34BE2C94" w14:textId="77777777" w:rsidR="001421C9" w:rsidRPr="00BC72AA" w:rsidRDefault="001421C9" w:rsidP="00A323E4">
      <w:pPr>
        <w:pStyle w:val="Prrafodelista"/>
        <w:numPr>
          <w:ilvl w:val="0"/>
          <w:numId w:val="25"/>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EC0F60A" w14:textId="77777777" w:rsidR="001421C9" w:rsidRDefault="001421C9" w:rsidP="00A323E4">
      <w:pPr>
        <w:spacing w:line="360" w:lineRule="auto"/>
        <w:jc w:val="both"/>
        <w:rPr>
          <w:rFonts w:ascii="Palatino Linotype" w:eastAsia="Calibri" w:hAnsi="Palatino Linotype" w:cs="Tahoma"/>
          <w:bCs/>
          <w:sz w:val="22"/>
          <w:szCs w:val="22"/>
          <w:lang w:eastAsia="en-US"/>
        </w:rPr>
      </w:pPr>
    </w:p>
    <w:p w14:paraId="4BABDA63"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Conforme a lo anterior, se deprende que </w:t>
      </w:r>
      <w:r w:rsidRPr="00BC72AA">
        <w:rPr>
          <w:rFonts w:ascii="Palatino Linotype" w:eastAsia="Calibri" w:hAnsi="Palatino Linotype" w:cs="Tahoma"/>
          <w:b/>
          <w:bCs/>
          <w:sz w:val="22"/>
          <w:szCs w:val="22"/>
          <w:lang w:eastAsia="en-US"/>
        </w:rPr>
        <w:t>los objetivos de la Ley de la materia,</w:t>
      </w:r>
      <w:r w:rsidRPr="00BC72A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AE5F271"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p>
    <w:p w14:paraId="029290CD"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BC72AA">
        <w:rPr>
          <w:rFonts w:ascii="Palatino Linotype" w:eastAsia="Calibri" w:hAnsi="Palatino Linotype" w:cs="Tahoma"/>
          <w:b/>
          <w:bCs/>
          <w:sz w:val="22"/>
          <w:szCs w:val="22"/>
          <w:lang w:eastAsia="en-US"/>
        </w:rPr>
        <w:t>principio de máxima publicidad</w:t>
      </w:r>
      <w:r w:rsidRPr="00BC72A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60B21A5"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Para lograr lo anterior, los sujetos o</w:t>
      </w:r>
      <w:r w:rsidRPr="00BC72AA">
        <w:rPr>
          <w:rFonts w:ascii="Palatino Linotype" w:eastAsia="Calibri" w:hAnsi="Palatino Linotype" w:cs="Tahoma"/>
          <w:bCs/>
          <w:sz w:val="22"/>
          <w:szCs w:val="22"/>
          <w:lang w:eastAsia="en-US"/>
        </w:rPr>
        <w:t xml:space="preserve">bligados deben seguir el procedimiento para la atención a las solicitudes de acceso a la información, establecido en los artículos 151, 160, 162, 163, 164, </w:t>
      </w:r>
      <w:r w:rsidRPr="00BC72AA">
        <w:rPr>
          <w:rFonts w:ascii="Palatino Linotype" w:eastAsia="Calibri" w:hAnsi="Palatino Linotype" w:cs="Tahoma"/>
          <w:bCs/>
          <w:sz w:val="22"/>
          <w:szCs w:val="22"/>
          <w:lang w:eastAsia="en-US"/>
        </w:rPr>
        <w:lastRenderedPageBreak/>
        <w:t>165 y 166, de la Ley de Transparencia y Acceso a la Información Pública del Estado de México y Municipios, el cual es el siguiente:</w:t>
      </w:r>
    </w:p>
    <w:p w14:paraId="441664CC" w14:textId="77777777" w:rsidR="001421C9" w:rsidRPr="00BC72AA" w:rsidRDefault="001421C9" w:rsidP="00A323E4">
      <w:pPr>
        <w:spacing w:line="360" w:lineRule="auto"/>
        <w:jc w:val="both"/>
        <w:rPr>
          <w:rFonts w:ascii="Palatino Linotype" w:eastAsia="Calibri" w:hAnsi="Palatino Linotype" w:cs="Tahoma"/>
          <w:bCs/>
          <w:sz w:val="22"/>
          <w:szCs w:val="22"/>
          <w:lang w:eastAsia="en-US"/>
        </w:rPr>
      </w:pPr>
    </w:p>
    <w:p w14:paraId="2A25C63E" w14:textId="77777777" w:rsidR="001421C9" w:rsidRPr="00BC72AA" w:rsidRDefault="001421C9" w:rsidP="00A323E4">
      <w:pPr>
        <w:pStyle w:val="Prrafodelista"/>
        <w:numPr>
          <w:ilvl w:val="0"/>
          <w:numId w:val="26"/>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6331417" w14:textId="77777777" w:rsidR="001421C9" w:rsidRPr="00BC72AA" w:rsidRDefault="001421C9" w:rsidP="00A323E4">
      <w:pPr>
        <w:pStyle w:val="Prrafodelista"/>
        <w:spacing w:line="360" w:lineRule="auto"/>
        <w:jc w:val="both"/>
        <w:rPr>
          <w:rFonts w:ascii="Palatino Linotype" w:eastAsia="Calibri" w:hAnsi="Palatino Linotype" w:cs="Tahoma"/>
          <w:bCs/>
          <w:szCs w:val="22"/>
          <w:lang w:eastAsia="en-US"/>
        </w:rPr>
      </w:pPr>
    </w:p>
    <w:p w14:paraId="7096687B" w14:textId="77777777" w:rsidR="001421C9" w:rsidRPr="00BC72AA" w:rsidRDefault="001421C9" w:rsidP="00A323E4">
      <w:pPr>
        <w:pStyle w:val="Prrafodelista"/>
        <w:numPr>
          <w:ilvl w:val="0"/>
          <w:numId w:val="26"/>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BC72AA">
        <w:rPr>
          <w:rFonts w:ascii="Palatino Linotype" w:eastAsia="Calibri" w:hAnsi="Palatino Linotype" w:cs="Tahoma"/>
          <w:b/>
          <w:bCs/>
          <w:szCs w:val="22"/>
          <w:lang w:eastAsia="en-US"/>
        </w:rPr>
        <w:t>quince días, contados a partir del día siguiente a la presentación de ésta.</w:t>
      </w:r>
      <w:r w:rsidRPr="00BC72A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5332461" w14:textId="77777777" w:rsidR="001421C9" w:rsidRPr="00BC72AA" w:rsidRDefault="001421C9" w:rsidP="00A323E4">
      <w:pPr>
        <w:pStyle w:val="Prrafodelista"/>
        <w:spacing w:line="360" w:lineRule="auto"/>
        <w:jc w:val="both"/>
        <w:rPr>
          <w:rFonts w:ascii="Palatino Linotype" w:eastAsia="Calibri" w:hAnsi="Palatino Linotype" w:cs="Tahoma"/>
          <w:bCs/>
          <w:szCs w:val="22"/>
          <w:lang w:eastAsia="en-US"/>
        </w:rPr>
      </w:pPr>
    </w:p>
    <w:p w14:paraId="26077415" w14:textId="77777777" w:rsidR="001421C9" w:rsidRPr="00BC72AA" w:rsidRDefault="001421C9" w:rsidP="00A323E4">
      <w:pPr>
        <w:pStyle w:val="Prrafodelista"/>
        <w:numPr>
          <w:ilvl w:val="0"/>
          <w:numId w:val="26"/>
        </w:numPr>
        <w:spacing w:line="360" w:lineRule="auto"/>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C72AA">
        <w:rPr>
          <w:rFonts w:ascii="Palatino Linotype" w:eastAsia="Calibri" w:hAnsi="Palatino Linotype" w:cs="Tahoma"/>
          <w:b/>
          <w:bCs/>
          <w:szCs w:val="22"/>
          <w:lang w:eastAsia="en-US"/>
        </w:rPr>
        <w:t>que se encuentren en sus archivos o que estén constreñidos a elaborar;</w:t>
      </w:r>
    </w:p>
    <w:p w14:paraId="06FD111D" w14:textId="77777777" w:rsidR="001421C9" w:rsidRPr="00BC72AA" w:rsidRDefault="001421C9" w:rsidP="00A323E4">
      <w:pPr>
        <w:pStyle w:val="Prrafodelista"/>
        <w:spacing w:line="360" w:lineRule="auto"/>
        <w:jc w:val="both"/>
        <w:rPr>
          <w:rFonts w:ascii="Palatino Linotype" w:eastAsia="Calibri" w:hAnsi="Palatino Linotype" w:cs="Tahoma"/>
          <w:b/>
          <w:bCs/>
          <w:szCs w:val="22"/>
          <w:lang w:eastAsia="en-US"/>
        </w:rPr>
      </w:pPr>
    </w:p>
    <w:p w14:paraId="358643F4" w14:textId="3EDE6147" w:rsidR="001421C9" w:rsidRPr="00394E59" w:rsidRDefault="001421C9" w:rsidP="00A323E4">
      <w:pPr>
        <w:pStyle w:val="Prrafodelista"/>
        <w:numPr>
          <w:ilvl w:val="0"/>
          <w:numId w:val="26"/>
        </w:numPr>
        <w:spacing w:line="360" w:lineRule="auto"/>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El acceso se dará en la modalidad de entrega y en</w:t>
      </w:r>
      <w:r w:rsidR="00612F3B">
        <w:rPr>
          <w:rFonts w:ascii="Palatino Linotype" w:eastAsia="Calibri" w:hAnsi="Palatino Linotype" w:cs="Tahoma"/>
          <w:bCs/>
          <w:szCs w:val="22"/>
          <w:lang w:eastAsia="en-US"/>
        </w:rPr>
        <w:t xml:space="preserve"> su caso, de envío elegido por la</w:t>
      </w:r>
      <w:r w:rsidRPr="00BC72AA">
        <w:rPr>
          <w:rFonts w:ascii="Palatino Linotype" w:eastAsia="Calibri" w:hAnsi="Palatino Linotype" w:cs="Tahoma"/>
          <w:bCs/>
          <w:szCs w:val="22"/>
          <w:lang w:eastAsia="en-US"/>
        </w:rPr>
        <w:t xml:space="preserve"> solicitante, cuando no pueda entregarse en dicha modalidad, el Sujeto Obligado deberá ofrecer otras; por lo cual, deberá fundamentar y motivar la necesidad de modificar el medio de entrega, y</w:t>
      </w:r>
    </w:p>
    <w:p w14:paraId="7AE9A6E0" w14:textId="77777777" w:rsidR="001421C9" w:rsidRPr="00394E59" w:rsidRDefault="001421C9" w:rsidP="00A323E4">
      <w:pPr>
        <w:pStyle w:val="Prrafodelista"/>
        <w:spacing w:line="360" w:lineRule="auto"/>
        <w:rPr>
          <w:rFonts w:ascii="Palatino Linotype" w:eastAsia="Calibri" w:hAnsi="Palatino Linotype" w:cs="Tahoma"/>
          <w:b/>
          <w:bCs/>
          <w:szCs w:val="22"/>
          <w:lang w:eastAsia="en-US"/>
        </w:rPr>
      </w:pPr>
    </w:p>
    <w:p w14:paraId="70B3EB43" w14:textId="2C5E34BA" w:rsidR="001421C9" w:rsidRPr="00BC72AA" w:rsidRDefault="001421C9" w:rsidP="00A323E4">
      <w:pPr>
        <w:pStyle w:val="Prrafodelista"/>
        <w:numPr>
          <w:ilvl w:val="0"/>
          <w:numId w:val="26"/>
        </w:numPr>
        <w:spacing w:line="360" w:lineRule="auto"/>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w:t>
      </w:r>
      <w:r w:rsidR="00612F3B">
        <w:rPr>
          <w:rFonts w:ascii="Palatino Linotype" w:eastAsia="Calibri" w:hAnsi="Palatino Linotype" w:cs="Tahoma"/>
          <w:bCs/>
          <w:szCs w:val="22"/>
          <w:lang w:eastAsia="en-US"/>
        </w:rPr>
        <w:t xml:space="preserve">la </w:t>
      </w:r>
      <w:r w:rsidRPr="00BC72AA">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1556E56" w14:textId="77777777" w:rsidR="001421C9" w:rsidRPr="00BC72AA" w:rsidRDefault="001421C9" w:rsidP="00A323E4">
      <w:pPr>
        <w:pStyle w:val="Prrafodelista"/>
        <w:spacing w:line="360" w:lineRule="auto"/>
        <w:jc w:val="both"/>
        <w:rPr>
          <w:rFonts w:ascii="Palatino Linotype" w:eastAsia="Calibri" w:hAnsi="Palatino Linotype" w:cs="Tahoma"/>
          <w:b/>
          <w:bCs/>
          <w:szCs w:val="22"/>
          <w:lang w:eastAsia="en-US"/>
        </w:rPr>
      </w:pPr>
    </w:p>
    <w:p w14:paraId="0576C2F8" w14:textId="0518209C" w:rsidR="001421C9" w:rsidRPr="00264982" w:rsidRDefault="001421C9" w:rsidP="00A323E4">
      <w:pPr>
        <w:spacing w:line="360" w:lineRule="auto"/>
        <w:jc w:val="both"/>
        <w:rPr>
          <w:rFonts w:ascii="Palatino Linotype" w:eastAsia="Calibri" w:hAnsi="Palatino Linotype" w:cs="Tahoma"/>
          <w:b/>
          <w:bCs/>
          <w:sz w:val="22"/>
          <w:szCs w:val="22"/>
          <w:lang w:eastAsia="en-US"/>
        </w:rPr>
      </w:pPr>
      <w:r w:rsidRPr="00264982">
        <w:rPr>
          <w:rFonts w:ascii="Palatino Linotype" w:eastAsia="Calibri" w:hAnsi="Palatino Linotype" w:cs="Tahoma"/>
          <w:bCs/>
          <w:sz w:val="22"/>
          <w:szCs w:val="22"/>
          <w:lang w:eastAsia="en-US"/>
        </w:rPr>
        <w:t xml:space="preserve">Una vez establecido lo anterior, es preciso indicar que el agravio </w:t>
      </w:r>
      <w:r>
        <w:rPr>
          <w:rFonts w:ascii="Palatino Linotype" w:eastAsia="Calibri" w:hAnsi="Palatino Linotype" w:cs="Tahoma"/>
          <w:bCs/>
          <w:sz w:val="22"/>
          <w:szCs w:val="22"/>
          <w:lang w:eastAsia="en-US"/>
        </w:rPr>
        <w:t>de</w:t>
      </w:r>
      <w:r w:rsidR="00612F3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612F3B">
        <w:rPr>
          <w:rFonts w:ascii="Palatino Linotype" w:eastAsia="Calibri" w:hAnsi="Palatino Linotype" w:cs="Tahoma"/>
          <w:bCs/>
          <w:sz w:val="22"/>
          <w:szCs w:val="22"/>
          <w:lang w:eastAsia="en-US"/>
        </w:rPr>
        <w:t>a</w:t>
      </w:r>
      <w:r w:rsidRPr="0026498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Particular</w:t>
      </w:r>
      <w:r w:rsidRPr="00264982">
        <w:rPr>
          <w:rFonts w:ascii="Palatino Linotype" w:eastAsia="Calibri" w:hAnsi="Palatino Linotype" w:cs="Tahoma"/>
          <w:bCs/>
          <w:sz w:val="22"/>
          <w:szCs w:val="22"/>
          <w:lang w:eastAsia="en-US"/>
        </w:rPr>
        <w:t xml:space="preserve"> consistió en que, a la fecha de la interposición de</w:t>
      </w:r>
      <w:r w:rsidR="00E163B8">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l</w:t>
      </w:r>
      <w:r w:rsidR="00E163B8">
        <w:rPr>
          <w:rFonts w:ascii="Palatino Linotype" w:eastAsia="Calibri" w:hAnsi="Palatino Linotype" w:cs="Tahoma"/>
          <w:bCs/>
          <w:sz w:val="22"/>
          <w:szCs w:val="22"/>
          <w:lang w:eastAsia="en-US"/>
        </w:rPr>
        <w:t>os</w:t>
      </w:r>
      <w:r w:rsidRPr="00264982">
        <w:rPr>
          <w:rFonts w:ascii="Palatino Linotype" w:eastAsia="Calibri" w:hAnsi="Palatino Linotype" w:cs="Tahoma"/>
          <w:bCs/>
          <w:sz w:val="22"/>
          <w:szCs w:val="22"/>
          <w:lang w:eastAsia="en-US"/>
        </w:rPr>
        <w:t xml:space="preserve"> Recurso</w:t>
      </w:r>
      <w:r w:rsidR="00E163B8">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 de Revisión, el </w:t>
      </w:r>
      <w:r w:rsidR="00E163B8">
        <w:rPr>
          <w:rFonts w:ascii="Palatino Linotype" w:eastAsia="Calibri" w:hAnsi="Palatino Linotype" w:cs="Tahoma"/>
          <w:bCs/>
          <w:sz w:val="22"/>
          <w:szCs w:val="22"/>
          <w:lang w:eastAsia="en-US"/>
        </w:rPr>
        <w:t xml:space="preserve">Ayuntamiento de </w:t>
      </w:r>
      <w:r w:rsidR="003A173B">
        <w:rPr>
          <w:rFonts w:ascii="Palatino Linotype" w:eastAsia="Calibri" w:hAnsi="Palatino Linotype" w:cs="Tahoma"/>
          <w:bCs/>
          <w:sz w:val="22"/>
          <w:szCs w:val="22"/>
          <w:lang w:eastAsia="en-US"/>
        </w:rPr>
        <w:t>Ecatzingo</w:t>
      </w:r>
      <w:r w:rsidRPr="00264982">
        <w:rPr>
          <w:rFonts w:ascii="Palatino Linotype" w:eastAsia="Calibri" w:hAnsi="Palatino Linotype" w:cs="Tahoma"/>
          <w:bCs/>
          <w:sz w:val="22"/>
          <w:szCs w:val="22"/>
          <w:lang w:eastAsia="en-US"/>
        </w:rPr>
        <w:t xml:space="preserve"> no había registrado respuesta </w:t>
      </w:r>
      <w:r w:rsidR="00E163B8">
        <w:rPr>
          <w:rFonts w:ascii="Palatino Linotype" w:eastAsia="Calibri" w:hAnsi="Palatino Linotype" w:cs="Tahoma"/>
          <w:bCs/>
          <w:sz w:val="22"/>
          <w:szCs w:val="22"/>
          <w:lang w:eastAsia="en-US"/>
        </w:rPr>
        <w:t xml:space="preserve">a sus requerimientos de información con número </w:t>
      </w:r>
      <w:r w:rsidR="003A173B">
        <w:rPr>
          <w:rFonts w:ascii="Palatino Linotype" w:eastAsia="Calibri" w:hAnsi="Palatino Linotype" w:cs="Tahoma"/>
          <w:bCs/>
          <w:sz w:val="22"/>
          <w:szCs w:val="22"/>
          <w:lang w:eastAsia="en-US"/>
        </w:rPr>
        <w:t>00048/ECATZIN/IP/2019</w:t>
      </w:r>
      <w:r w:rsidR="00E163B8">
        <w:rPr>
          <w:rFonts w:ascii="Palatino Linotype" w:eastAsia="Calibri" w:hAnsi="Palatino Linotype" w:cs="Tahoma"/>
          <w:bCs/>
          <w:sz w:val="22"/>
          <w:szCs w:val="22"/>
          <w:lang w:eastAsia="en-US"/>
        </w:rPr>
        <w:t xml:space="preserve"> y </w:t>
      </w:r>
      <w:r w:rsidR="003A173B">
        <w:rPr>
          <w:rFonts w:ascii="Palatino Linotype" w:eastAsia="Calibri" w:hAnsi="Palatino Linotype" w:cs="Tahoma"/>
          <w:bCs/>
          <w:sz w:val="22"/>
          <w:szCs w:val="22"/>
          <w:lang w:eastAsia="en-US"/>
        </w:rPr>
        <w:t>00051/ECATZIN/IP/2019</w:t>
      </w:r>
      <w:r w:rsidRPr="00264982">
        <w:rPr>
          <w:rFonts w:ascii="Palatino Linotype" w:eastAsia="Calibri" w:hAnsi="Palatino Linotype" w:cs="Tahoma"/>
          <w:bCs/>
          <w:sz w:val="22"/>
          <w:szCs w:val="22"/>
          <w:lang w:eastAsia="en-US"/>
        </w:rPr>
        <w:t xml:space="preserve">, </w:t>
      </w:r>
      <w:r w:rsidR="00E163B8">
        <w:rPr>
          <w:rFonts w:ascii="Palatino Linotype" w:eastAsia="Calibri" w:hAnsi="Palatino Linotype" w:cs="Tahoma"/>
          <w:bCs/>
          <w:sz w:val="22"/>
          <w:szCs w:val="22"/>
          <w:lang w:eastAsia="en-US"/>
        </w:rPr>
        <w:t>los cuales fueron</w:t>
      </w:r>
      <w:r w:rsidRPr="00264982">
        <w:rPr>
          <w:rFonts w:ascii="Palatino Linotype" w:eastAsia="Calibri" w:hAnsi="Palatino Linotype" w:cs="Tahoma"/>
          <w:bCs/>
          <w:sz w:val="22"/>
          <w:szCs w:val="22"/>
          <w:lang w:eastAsia="en-US"/>
        </w:rPr>
        <w:t xml:space="preserve"> presentado</w:t>
      </w:r>
      <w:r w:rsidR="00E163B8">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 </w:t>
      </w:r>
      <w:r w:rsidRPr="00264982">
        <w:rPr>
          <w:rFonts w:ascii="Palatino Linotype" w:eastAsia="Calibri" w:hAnsi="Palatino Linotype" w:cs="Tahoma"/>
          <w:b/>
          <w:bCs/>
          <w:sz w:val="22"/>
          <w:szCs w:val="22"/>
          <w:lang w:eastAsia="en-US"/>
        </w:rPr>
        <w:t xml:space="preserve">el </w:t>
      </w:r>
      <w:r w:rsidR="00143D0A">
        <w:rPr>
          <w:rFonts w:ascii="Palatino Linotype" w:eastAsia="Calibri" w:hAnsi="Palatino Linotype" w:cs="Tahoma"/>
          <w:b/>
          <w:bCs/>
          <w:sz w:val="22"/>
          <w:szCs w:val="22"/>
          <w:lang w:eastAsia="en-US"/>
        </w:rPr>
        <w:t xml:space="preserve">veintitrés y veinticuatro </w:t>
      </w:r>
      <w:r w:rsidR="00E163B8">
        <w:rPr>
          <w:rFonts w:ascii="Palatino Linotype" w:eastAsia="Calibri" w:hAnsi="Palatino Linotype" w:cs="Tahoma"/>
          <w:b/>
          <w:bCs/>
          <w:sz w:val="22"/>
          <w:szCs w:val="22"/>
          <w:lang w:eastAsia="en-US"/>
        </w:rPr>
        <w:t>de mayo</w:t>
      </w:r>
      <w:r w:rsidRPr="00264982">
        <w:rPr>
          <w:rFonts w:ascii="Palatino Linotype" w:eastAsia="Calibri" w:hAnsi="Palatino Linotype" w:cs="Tahoma"/>
          <w:b/>
          <w:bCs/>
          <w:sz w:val="22"/>
          <w:szCs w:val="22"/>
          <w:lang w:eastAsia="en-US"/>
        </w:rPr>
        <w:t xml:space="preserve"> de dos mil </w:t>
      </w:r>
      <w:r>
        <w:rPr>
          <w:rFonts w:ascii="Palatino Linotype" w:eastAsia="Calibri" w:hAnsi="Palatino Linotype" w:cs="Tahoma"/>
          <w:b/>
          <w:bCs/>
          <w:sz w:val="22"/>
          <w:szCs w:val="22"/>
          <w:lang w:eastAsia="en-US"/>
        </w:rPr>
        <w:t>diecinueve</w:t>
      </w:r>
      <w:r w:rsidR="00143D0A">
        <w:rPr>
          <w:rFonts w:ascii="Palatino Linotype" w:eastAsia="Calibri" w:hAnsi="Palatino Linotype" w:cs="Tahoma"/>
          <w:b/>
          <w:bCs/>
          <w:sz w:val="22"/>
          <w:szCs w:val="22"/>
          <w:lang w:eastAsia="en-US"/>
        </w:rPr>
        <w:t>, respectivamente</w:t>
      </w:r>
      <w:r w:rsidRPr="00264982">
        <w:rPr>
          <w:rFonts w:ascii="Palatino Linotype" w:eastAsia="Calibri" w:hAnsi="Palatino Linotype" w:cs="Tahoma"/>
          <w:b/>
          <w:bCs/>
          <w:sz w:val="22"/>
          <w:szCs w:val="22"/>
          <w:lang w:eastAsia="en-US"/>
        </w:rPr>
        <w:t>.</w:t>
      </w:r>
    </w:p>
    <w:p w14:paraId="382262E2" w14:textId="77777777" w:rsidR="001421C9" w:rsidRPr="00264982" w:rsidRDefault="001421C9" w:rsidP="00A323E4">
      <w:pPr>
        <w:spacing w:line="360" w:lineRule="auto"/>
        <w:jc w:val="both"/>
        <w:rPr>
          <w:rFonts w:ascii="Palatino Linotype" w:eastAsia="Calibri" w:hAnsi="Palatino Linotype" w:cs="Tahoma"/>
          <w:b/>
          <w:bCs/>
          <w:sz w:val="22"/>
          <w:szCs w:val="22"/>
          <w:lang w:eastAsia="en-US"/>
        </w:rPr>
      </w:pPr>
    </w:p>
    <w:p w14:paraId="1A385A2F" w14:textId="4D1F630D" w:rsidR="001421C9" w:rsidRPr="00264982" w:rsidRDefault="001421C9" w:rsidP="00A323E4">
      <w:pPr>
        <w:spacing w:line="360" w:lineRule="auto"/>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el plazo con el que contaba el Sujeto Obligado para emitir </w:t>
      </w:r>
      <w:r w:rsidR="00E163B8">
        <w:rPr>
          <w:rFonts w:ascii="Palatino Linotype" w:eastAsia="Calibri" w:hAnsi="Palatino Linotype" w:cs="Tahoma"/>
          <w:bCs/>
          <w:sz w:val="22"/>
          <w:szCs w:val="22"/>
          <w:lang w:eastAsia="en-US"/>
        </w:rPr>
        <w:t xml:space="preserve">la respectiva </w:t>
      </w:r>
      <w:r w:rsidRPr="00264982">
        <w:rPr>
          <w:rFonts w:ascii="Palatino Linotype" w:eastAsia="Calibri" w:hAnsi="Palatino Linotype" w:cs="Tahoma"/>
          <w:bCs/>
          <w:sz w:val="22"/>
          <w:szCs w:val="22"/>
          <w:lang w:eastAsia="en-US"/>
        </w:rPr>
        <w:t>contestación a</w:t>
      </w:r>
      <w:r w:rsidR="00E163B8">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l</w:t>
      </w:r>
      <w:r w:rsidR="00E163B8">
        <w:rPr>
          <w:rFonts w:ascii="Palatino Linotype" w:eastAsia="Calibri" w:hAnsi="Palatino Linotype" w:cs="Tahoma"/>
          <w:bCs/>
          <w:sz w:val="22"/>
          <w:szCs w:val="22"/>
          <w:lang w:eastAsia="en-US"/>
        </w:rPr>
        <w:t>os</w:t>
      </w:r>
      <w:r w:rsidRPr="00264982">
        <w:rPr>
          <w:rFonts w:ascii="Palatino Linotype" w:eastAsia="Calibri" w:hAnsi="Palatino Linotype" w:cs="Tahoma"/>
          <w:bCs/>
          <w:sz w:val="22"/>
          <w:szCs w:val="22"/>
          <w:lang w:eastAsia="en-US"/>
        </w:rPr>
        <w:t xml:space="preserve"> requerimiento</w:t>
      </w:r>
      <w:r w:rsidR="00E163B8">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 informativo</w:t>
      </w:r>
      <w:r w:rsidR="00E163B8">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 comenzó a correr el </w:t>
      </w:r>
      <w:r w:rsidR="00143D0A">
        <w:rPr>
          <w:rFonts w:ascii="Palatino Linotype" w:eastAsia="Calibri" w:hAnsi="Palatino Linotype" w:cs="Tahoma"/>
          <w:b/>
          <w:bCs/>
          <w:sz w:val="22"/>
          <w:szCs w:val="22"/>
          <w:lang w:eastAsia="en-US"/>
        </w:rPr>
        <w:t>veinticuatro y veintisiete</w:t>
      </w:r>
      <w:r w:rsidR="00611F46">
        <w:rPr>
          <w:rFonts w:ascii="Palatino Linotype" w:eastAsia="Calibri" w:hAnsi="Palatino Linotype" w:cs="Tahoma"/>
          <w:b/>
          <w:bCs/>
          <w:sz w:val="22"/>
          <w:szCs w:val="22"/>
          <w:lang w:eastAsia="en-US"/>
        </w:rPr>
        <w:t xml:space="preserve"> de mayo de dos mil diecinueve</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y feneció el </w:t>
      </w:r>
      <w:r w:rsidR="00143D0A">
        <w:rPr>
          <w:rFonts w:ascii="Palatino Linotype" w:eastAsia="Calibri" w:hAnsi="Palatino Linotype" w:cs="Tahoma"/>
          <w:b/>
          <w:bCs/>
          <w:sz w:val="22"/>
          <w:szCs w:val="22"/>
          <w:lang w:eastAsia="en-US"/>
        </w:rPr>
        <w:t>catorce y diecisiete</w:t>
      </w:r>
      <w:r w:rsidR="00611F46">
        <w:rPr>
          <w:rFonts w:ascii="Palatino Linotype" w:eastAsia="Calibri" w:hAnsi="Palatino Linotype" w:cs="Tahoma"/>
          <w:b/>
          <w:bCs/>
          <w:sz w:val="22"/>
          <w:szCs w:val="22"/>
          <w:lang w:eastAsia="en-US"/>
        </w:rPr>
        <w:t xml:space="preserve"> de junio</w:t>
      </w:r>
      <w:r>
        <w:rPr>
          <w:rFonts w:ascii="Palatino Linotype" w:eastAsia="Calibri" w:hAnsi="Palatino Linotype" w:cs="Tahoma"/>
          <w:b/>
          <w:bCs/>
          <w:sz w:val="22"/>
          <w:szCs w:val="22"/>
          <w:lang w:eastAsia="en-US"/>
        </w:rPr>
        <w:t xml:space="preserve"> de la presente anualidad</w:t>
      </w:r>
      <w:r w:rsidR="00143D0A">
        <w:rPr>
          <w:rFonts w:ascii="Palatino Linotype" w:eastAsia="Calibri" w:hAnsi="Palatino Linotype" w:cs="Tahoma"/>
          <w:b/>
          <w:bCs/>
          <w:sz w:val="22"/>
          <w:szCs w:val="22"/>
          <w:lang w:eastAsia="en-US"/>
        </w:rPr>
        <w:t xml:space="preserve"> respectivamente</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 xml:space="preserve">o anterior, sin contar los días, </w:t>
      </w:r>
      <w:r w:rsidR="00611F46">
        <w:rPr>
          <w:rFonts w:ascii="Palatino Linotype" w:eastAsia="Calibri" w:hAnsi="Palatino Linotype" w:cs="Tahoma"/>
          <w:bCs/>
          <w:sz w:val="22"/>
          <w:szCs w:val="22"/>
          <w:lang w:eastAsia="en-US"/>
        </w:rPr>
        <w:t xml:space="preserve">veinticinco y veintiséis de mayo, así como, </w:t>
      </w:r>
      <w:r w:rsidR="00143D0A">
        <w:rPr>
          <w:rFonts w:ascii="Palatino Linotype" w:eastAsia="Calibri" w:hAnsi="Palatino Linotype" w:cs="Tahoma"/>
          <w:bCs/>
          <w:sz w:val="22"/>
          <w:szCs w:val="22"/>
          <w:lang w:eastAsia="en-US"/>
        </w:rPr>
        <w:t>primero,</w:t>
      </w:r>
      <w:r w:rsidR="00611F46">
        <w:rPr>
          <w:rFonts w:ascii="Palatino Linotype" w:eastAsia="Calibri" w:hAnsi="Palatino Linotype" w:cs="Tahoma"/>
          <w:bCs/>
          <w:sz w:val="22"/>
          <w:szCs w:val="22"/>
          <w:lang w:eastAsia="en-US"/>
        </w:rPr>
        <w:t xml:space="preserve"> dos</w:t>
      </w:r>
      <w:r w:rsidR="00617669">
        <w:rPr>
          <w:rFonts w:ascii="Palatino Linotype" w:eastAsia="Calibri" w:hAnsi="Palatino Linotype" w:cs="Tahoma"/>
          <w:bCs/>
          <w:sz w:val="22"/>
          <w:szCs w:val="22"/>
          <w:lang w:eastAsia="en-US"/>
        </w:rPr>
        <w:t>, ocho, nueve, quince y dieciséis</w:t>
      </w:r>
      <w:r w:rsidR="00611F46">
        <w:rPr>
          <w:rFonts w:ascii="Palatino Linotype" w:eastAsia="Calibri" w:hAnsi="Palatino Linotype" w:cs="Tahoma"/>
          <w:bCs/>
          <w:sz w:val="22"/>
          <w:szCs w:val="22"/>
          <w:lang w:eastAsia="en-US"/>
        </w:rPr>
        <w:t xml:space="preserve"> de junio, todos del presente año</w:t>
      </w:r>
      <w:r>
        <w:rPr>
          <w:rFonts w:ascii="Palatino Linotype" w:eastAsia="Calibri" w:hAnsi="Palatino Linotype" w:cs="Tahoma"/>
          <w:bCs/>
          <w:sz w:val="22"/>
          <w:szCs w:val="22"/>
          <w:lang w:eastAsia="en-US"/>
        </w:rPr>
        <w:t>, al ser</w:t>
      </w:r>
      <w:r w:rsidRPr="00A47320">
        <w:rPr>
          <w:rFonts w:ascii="Palatino Linotype" w:eastAsia="Calibri" w:hAnsi="Palatino Linotype" w:cs="Tahoma"/>
          <w:bCs/>
          <w:sz w:val="22"/>
          <w:szCs w:val="22"/>
          <w:lang w:eastAsia="en-US"/>
        </w:rPr>
        <w:t xml:space="preserve"> días inhábiles de conformidad con el artículo 3</w:t>
      </w:r>
      <w:r>
        <w:rPr>
          <w:rFonts w:ascii="Palatino Linotype" w:eastAsia="Calibri" w:hAnsi="Palatino Linotype" w:cs="Tahoma"/>
          <w:bCs/>
          <w:sz w:val="22"/>
          <w:szCs w:val="22"/>
          <w:lang w:eastAsia="en-US"/>
        </w:rPr>
        <w:t>°</w:t>
      </w:r>
      <w:r w:rsidRPr="00A47320">
        <w:rPr>
          <w:rFonts w:ascii="Palatino Linotype" w:eastAsia="Calibri" w:hAnsi="Palatino Linotype" w:cs="Tahoma"/>
          <w:bCs/>
          <w:sz w:val="22"/>
          <w:szCs w:val="22"/>
          <w:lang w:eastAsia="en-US"/>
        </w:rPr>
        <w:t>,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14:paraId="7EE88DFE" w14:textId="77777777" w:rsidR="001421C9" w:rsidRPr="00264982" w:rsidRDefault="001421C9" w:rsidP="00A323E4">
      <w:pPr>
        <w:spacing w:line="360" w:lineRule="auto"/>
        <w:jc w:val="both"/>
        <w:rPr>
          <w:rFonts w:ascii="Palatino Linotype" w:eastAsia="Calibri" w:hAnsi="Palatino Linotype" w:cs="Tahoma"/>
          <w:bCs/>
          <w:sz w:val="22"/>
          <w:szCs w:val="22"/>
          <w:lang w:eastAsia="en-US"/>
        </w:rPr>
      </w:pPr>
    </w:p>
    <w:p w14:paraId="3A9C5012" w14:textId="25EACAD5" w:rsidR="001421C9" w:rsidRDefault="001421C9" w:rsidP="00A323E4">
      <w:pPr>
        <w:spacing w:line="360" w:lineRule="auto"/>
        <w:jc w:val="both"/>
        <w:rPr>
          <w:rFonts w:ascii="Palatino Linotype" w:hAnsi="Palatino Linotype" w:cs="Tahoma"/>
          <w:sz w:val="22"/>
          <w:szCs w:val="22"/>
          <w:lang w:val="es-ES"/>
        </w:rPr>
      </w:pPr>
      <w:r w:rsidRPr="00264982">
        <w:rPr>
          <w:rFonts w:ascii="Palatino Linotype" w:eastAsia="Calibri" w:hAnsi="Palatino Linotype" w:cs="Tahoma"/>
          <w:bCs/>
          <w:sz w:val="22"/>
          <w:szCs w:val="22"/>
          <w:lang w:eastAsia="en-US"/>
        </w:rPr>
        <w:lastRenderedPageBreak/>
        <w:t xml:space="preserve">Conforme a lo anterior, este Instituto verificó </w:t>
      </w:r>
      <w:r w:rsidR="00611F46">
        <w:rPr>
          <w:rFonts w:ascii="Palatino Linotype" w:eastAsia="Calibri" w:hAnsi="Palatino Linotype" w:cs="Tahoma"/>
          <w:bCs/>
          <w:sz w:val="22"/>
          <w:szCs w:val="22"/>
          <w:lang w:eastAsia="en-US"/>
        </w:rPr>
        <w:t>que, en efecto, no se registró</w:t>
      </w:r>
      <w:r w:rsidRPr="00264982">
        <w:rPr>
          <w:rFonts w:ascii="Palatino Linotype" w:eastAsia="Calibri" w:hAnsi="Palatino Linotype" w:cs="Tahoma"/>
          <w:bCs/>
          <w:sz w:val="22"/>
          <w:szCs w:val="22"/>
          <w:lang w:eastAsia="en-US"/>
        </w:rPr>
        <w:t xml:space="preserve"> re</w:t>
      </w:r>
      <w:r>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puesta a la</w:t>
      </w:r>
      <w:r w:rsidR="00611F46">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 solicitud</w:t>
      </w:r>
      <w:r w:rsidR="00611F46">
        <w:rPr>
          <w:rFonts w:ascii="Palatino Linotype" w:eastAsia="Calibri" w:hAnsi="Palatino Linotype" w:cs="Tahoma"/>
          <w:bCs/>
          <w:sz w:val="22"/>
          <w:szCs w:val="22"/>
          <w:lang w:eastAsia="en-US"/>
        </w:rPr>
        <w:t>es</w:t>
      </w:r>
      <w:r w:rsidRPr="0026498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de</w:t>
      </w:r>
      <w:r w:rsidR="00612F3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612F3B">
        <w:rPr>
          <w:rFonts w:ascii="Palatino Linotype" w:eastAsia="Calibri" w:hAnsi="Palatino Linotype" w:cs="Tahoma"/>
          <w:bCs/>
          <w:sz w:val="22"/>
          <w:szCs w:val="22"/>
          <w:lang w:eastAsia="en-US"/>
        </w:rPr>
        <w:t>a</w:t>
      </w:r>
      <w:r>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 xml:space="preserve">ahora Recurrente, </w:t>
      </w:r>
      <w:r w:rsidR="00611F46">
        <w:rPr>
          <w:rFonts w:ascii="Palatino Linotype" w:eastAsia="Calibri" w:hAnsi="Palatino Linotype" w:cs="Tahoma"/>
          <w:bCs/>
          <w:sz w:val="22"/>
          <w:szCs w:val="22"/>
          <w:lang w:eastAsia="en-US"/>
        </w:rPr>
        <w:t xml:space="preserve">en </w:t>
      </w:r>
      <w:r>
        <w:rPr>
          <w:rFonts w:ascii="Palatino Linotype" w:eastAsia="Calibri" w:hAnsi="Palatino Linotype" w:cs="Tahoma"/>
          <w:bCs/>
          <w:sz w:val="22"/>
          <w:szCs w:val="22"/>
          <w:lang w:eastAsia="en-US"/>
        </w:rPr>
        <w:t>el</w:t>
      </w:r>
      <w:r w:rsidRPr="00264982">
        <w:rPr>
          <w:rFonts w:ascii="Palatino Linotype" w:eastAsia="Calibri" w:hAnsi="Palatino Linotype" w:cs="Tahoma"/>
          <w:bCs/>
          <w:sz w:val="22"/>
          <w:szCs w:val="22"/>
          <w:lang w:eastAsia="en-US"/>
        </w:rPr>
        <w:t xml:space="preserve"> </w:t>
      </w:r>
      <w:r w:rsidRPr="00264982">
        <w:rPr>
          <w:rFonts w:ascii="Palatino Linotype" w:hAnsi="Palatino Linotype" w:cs="Tahoma"/>
          <w:sz w:val="22"/>
          <w:szCs w:val="22"/>
          <w:lang w:val="es-ES"/>
        </w:rPr>
        <w:t xml:space="preserve">Sistema de Acceso a la Información Mexiquense (SAIMEX), </w:t>
      </w:r>
      <w:r>
        <w:rPr>
          <w:rFonts w:ascii="Palatino Linotype" w:hAnsi="Palatino Linotype" w:cs="Tahoma"/>
          <w:sz w:val="22"/>
          <w:szCs w:val="22"/>
          <w:lang w:val="es-ES"/>
        </w:rPr>
        <w:t>sistema utilizado</w:t>
      </w:r>
      <w:r w:rsidRPr="00264982">
        <w:rPr>
          <w:rFonts w:ascii="Palatino Linotype" w:hAnsi="Palatino Linotype" w:cs="Tahoma"/>
          <w:sz w:val="22"/>
          <w:szCs w:val="22"/>
          <w:lang w:val="es-ES"/>
        </w:rPr>
        <w:t xml:space="preserve"> para presentar </w:t>
      </w:r>
      <w:r w:rsidR="006B5166">
        <w:rPr>
          <w:rFonts w:ascii="Palatino Linotype" w:hAnsi="Palatino Linotype" w:cs="Tahoma"/>
          <w:sz w:val="22"/>
          <w:szCs w:val="22"/>
          <w:lang w:val="es-ES"/>
        </w:rPr>
        <w:t>los</w:t>
      </w:r>
      <w:r w:rsidRPr="00264982">
        <w:rPr>
          <w:rFonts w:ascii="Palatino Linotype" w:hAnsi="Palatino Linotype" w:cs="Tahoma"/>
          <w:sz w:val="22"/>
          <w:szCs w:val="22"/>
          <w:lang w:val="es-ES"/>
        </w:rPr>
        <w:t xml:space="preserve"> requerimiento</w:t>
      </w:r>
      <w:r w:rsidR="006B5166">
        <w:rPr>
          <w:rFonts w:ascii="Palatino Linotype" w:hAnsi="Palatino Linotype" w:cs="Tahoma"/>
          <w:sz w:val="22"/>
          <w:szCs w:val="22"/>
          <w:lang w:val="es-ES"/>
        </w:rPr>
        <w:t>s</w:t>
      </w:r>
      <w:r w:rsidRPr="00264982">
        <w:rPr>
          <w:rFonts w:ascii="Palatino Linotype" w:hAnsi="Palatino Linotype" w:cs="Tahoma"/>
          <w:sz w:val="22"/>
          <w:szCs w:val="22"/>
          <w:lang w:val="es-ES"/>
        </w:rPr>
        <w:t xml:space="preserve"> de información</w:t>
      </w:r>
      <w:r>
        <w:rPr>
          <w:rFonts w:ascii="Palatino Linotype" w:hAnsi="Palatino Linotype" w:cs="Tahoma"/>
          <w:sz w:val="22"/>
          <w:szCs w:val="22"/>
          <w:lang w:val="es-ES"/>
        </w:rPr>
        <w:t>, tal como se observa a continuación:</w:t>
      </w:r>
    </w:p>
    <w:p w14:paraId="35F99BBC" w14:textId="77777777" w:rsidR="007542D0" w:rsidRDefault="007542D0" w:rsidP="00A323E4">
      <w:pPr>
        <w:spacing w:line="360" w:lineRule="auto"/>
        <w:jc w:val="both"/>
        <w:rPr>
          <w:rFonts w:ascii="Palatino Linotype" w:hAnsi="Palatino Linotype" w:cs="Tahoma"/>
          <w:sz w:val="22"/>
          <w:szCs w:val="22"/>
          <w:lang w:val="es-ES"/>
        </w:rPr>
      </w:pPr>
    </w:p>
    <w:p w14:paraId="19B893B0" w14:textId="26DCB93B" w:rsidR="001421C9" w:rsidRDefault="007542D0" w:rsidP="007542D0">
      <w:pPr>
        <w:spacing w:line="360" w:lineRule="auto"/>
        <w:ind w:right="-93"/>
        <w:jc w:val="center"/>
        <w:rPr>
          <w:rFonts w:ascii="Palatino Linotype" w:hAnsi="Palatino Linotype" w:cs="Tahoma"/>
          <w:sz w:val="22"/>
          <w:szCs w:val="22"/>
          <w:lang w:val="es-ES"/>
        </w:rPr>
      </w:pPr>
      <w:r>
        <w:rPr>
          <w:noProof/>
          <w:lang w:eastAsia="es-MX"/>
        </w:rPr>
        <w:drawing>
          <wp:inline distT="0" distB="0" distL="0" distR="0" wp14:anchorId="7CBADA0E" wp14:editId="08225F7A">
            <wp:extent cx="4438149" cy="21621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57236" cy="2171474"/>
                    </a:xfrm>
                    <a:prstGeom prst="rect">
                      <a:avLst/>
                    </a:prstGeom>
                  </pic:spPr>
                </pic:pic>
              </a:graphicData>
            </a:graphic>
          </wp:inline>
        </w:drawing>
      </w:r>
    </w:p>
    <w:p w14:paraId="43D839CA" w14:textId="77777777" w:rsidR="007542D0" w:rsidRDefault="007542D0" w:rsidP="007542D0">
      <w:pPr>
        <w:spacing w:line="360" w:lineRule="auto"/>
        <w:ind w:right="-93"/>
        <w:jc w:val="center"/>
        <w:rPr>
          <w:rFonts w:ascii="Palatino Linotype" w:hAnsi="Palatino Linotype" w:cs="Tahoma"/>
          <w:sz w:val="22"/>
          <w:szCs w:val="22"/>
          <w:lang w:val="es-ES"/>
        </w:rPr>
      </w:pPr>
    </w:p>
    <w:p w14:paraId="590695E9" w14:textId="5CB83F97" w:rsidR="001421C9" w:rsidRDefault="007542D0" w:rsidP="00A323E4">
      <w:pPr>
        <w:spacing w:line="360" w:lineRule="auto"/>
        <w:ind w:right="-93"/>
        <w:jc w:val="center"/>
        <w:rPr>
          <w:rFonts w:ascii="Palatino Linotype" w:hAnsi="Palatino Linotype" w:cs="Tahoma"/>
          <w:sz w:val="22"/>
          <w:szCs w:val="22"/>
          <w:lang w:val="es-ES"/>
        </w:rPr>
      </w:pPr>
      <w:r>
        <w:rPr>
          <w:noProof/>
          <w:lang w:eastAsia="es-MX"/>
        </w:rPr>
        <w:drawing>
          <wp:inline distT="0" distB="0" distL="0" distR="0" wp14:anchorId="236C6052" wp14:editId="7DD8E05C">
            <wp:extent cx="4474230" cy="21907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82255" cy="2194679"/>
                    </a:xfrm>
                    <a:prstGeom prst="rect">
                      <a:avLst/>
                    </a:prstGeom>
                  </pic:spPr>
                </pic:pic>
              </a:graphicData>
            </a:graphic>
          </wp:inline>
        </w:drawing>
      </w:r>
    </w:p>
    <w:p w14:paraId="2B88930B" w14:textId="77777777" w:rsidR="006B5166" w:rsidRDefault="006B5166" w:rsidP="00A323E4">
      <w:pPr>
        <w:spacing w:line="360" w:lineRule="auto"/>
        <w:ind w:right="-93"/>
        <w:jc w:val="center"/>
        <w:rPr>
          <w:rFonts w:ascii="Palatino Linotype" w:hAnsi="Palatino Linotype" w:cs="Tahoma"/>
          <w:sz w:val="22"/>
          <w:szCs w:val="22"/>
          <w:lang w:val="es-ES"/>
        </w:rPr>
      </w:pPr>
    </w:p>
    <w:p w14:paraId="04242E46" w14:textId="77777777" w:rsidR="001C4485" w:rsidRDefault="001C4485" w:rsidP="00A323E4">
      <w:pPr>
        <w:spacing w:line="360" w:lineRule="auto"/>
        <w:jc w:val="both"/>
        <w:rPr>
          <w:rFonts w:ascii="Palatino Linotype" w:eastAsia="Calibri" w:hAnsi="Palatino Linotype" w:cs="Tahoma"/>
          <w:bCs/>
          <w:sz w:val="22"/>
          <w:szCs w:val="22"/>
          <w:lang w:eastAsia="en-US"/>
        </w:rPr>
      </w:pPr>
    </w:p>
    <w:p w14:paraId="6CB1F6B7" w14:textId="3F4EC48E" w:rsidR="001421C9" w:rsidRPr="00E415B7" w:rsidRDefault="001421C9" w:rsidP="00A323E4">
      <w:pPr>
        <w:spacing w:line="360" w:lineRule="auto"/>
        <w:jc w:val="both"/>
        <w:rPr>
          <w:rFonts w:ascii="Palatino Linotype" w:eastAsia="Calibri" w:hAnsi="Palatino Linotype" w:cs="Tahoma"/>
          <w:b/>
          <w:bCs/>
          <w:sz w:val="22"/>
          <w:szCs w:val="22"/>
          <w:lang w:eastAsia="en-US"/>
        </w:rPr>
      </w:pPr>
      <w:r w:rsidRPr="00E415B7">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establecido</w:t>
      </w:r>
      <w:r w:rsidRPr="00E415B7">
        <w:rPr>
          <w:rFonts w:ascii="Palatino Linotype" w:eastAsia="Calibri" w:hAnsi="Palatino Linotype" w:cs="Tahoma"/>
          <w:bCs/>
          <w:sz w:val="22"/>
          <w:szCs w:val="22"/>
          <w:lang w:eastAsia="en-US"/>
        </w:rPr>
        <w:t xml:space="preserve">, se </w:t>
      </w:r>
      <w:r>
        <w:rPr>
          <w:rFonts w:ascii="Palatino Linotype" w:eastAsia="Calibri" w:hAnsi="Palatino Linotype" w:cs="Tahoma"/>
          <w:bCs/>
          <w:sz w:val="22"/>
          <w:szCs w:val="22"/>
          <w:lang w:eastAsia="en-US"/>
        </w:rPr>
        <w:t>colige</w:t>
      </w:r>
      <w:r w:rsidRPr="00E415B7">
        <w:rPr>
          <w:rFonts w:ascii="Palatino Linotype" w:eastAsia="Calibri" w:hAnsi="Palatino Linotype" w:cs="Tahoma"/>
          <w:bCs/>
          <w:sz w:val="22"/>
          <w:szCs w:val="22"/>
          <w:lang w:eastAsia="en-US"/>
        </w:rPr>
        <w:t xml:space="preserve"> que, tal como lo indicó </w:t>
      </w:r>
      <w:r w:rsidR="00612F3B">
        <w:rPr>
          <w:rFonts w:ascii="Palatino Linotype" w:eastAsia="Calibri" w:hAnsi="Palatino Linotype" w:cs="Tahoma"/>
          <w:bCs/>
          <w:sz w:val="22"/>
          <w:szCs w:val="22"/>
          <w:lang w:eastAsia="en-US"/>
        </w:rPr>
        <w:t>la</w:t>
      </w:r>
      <w:r w:rsidRPr="00E415B7">
        <w:rPr>
          <w:rFonts w:ascii="Palatino Linotype" w:eastAsia="Calibri" w:hAnsi="Palatino Linotype" w:cs="Tahoma"/>
          <w:bCs/>
          <w:sz w:val="22"/>
          <w:szCs w:val="22"/>
          <w:lang w:eastAsia="en-US"/>
        </w:rPr>
        <w:t xml:space="preserve"> Particular, el </w:t>
      </w:r>
      <w:r w:rsidR="006B5166">
        <w:rPr>
          <w:rFonts w:ascii="Palatino Linotype" w:eastAsia="Calibri" w:hAnsi="Palatino Linotype" w:cs="Tahoma"/>
          <w:bCs/>
          <w:sz w:val="22"/>
          <w:szCs w:val="22"/>
          <w:lang w:eastAsia="en-US"/>
        </w:rPr>
        <w:t xml:space="preserve">Ayuntamiento de </w:t>
      </w:r>
      <w:r w:rsidR="003A173B">
        <w:rPr>
          <w:rFonts w:ascii="Palatino Linotype" w:eastAsia="Calibri" w:hAnsi="Palatino Linotype" w:cs="Tahoma"/>
          <w:bCs/>
          <w:sz w:val="22"/>
          <w:szCs w:val="22"/>
          <w:lang w:eastAsia="en-US"/>
        </w:rPr>
        <w:t>Ecatzingo</w:t>
      </w:r>
      <w:r w:rsidRPr="00E415B7">
        <w:rPr>
          <w:rFonts w:ascii="Palatino Linotype" w:eastAsia="Calibri" w:hAnsi="Palatino Linotype" w:cs="Tahoma"/>
          <w:bCs/>
          <w:sz w:val="22"/>
          <w:szCs w:val="22"/>
          <w:lang w:eastAsia="en-US"/>
        </w:rPr>
        <w:t xml:space="preserve"> no emitió respuesta para dar contestación a la</w:t>
      </w:r>
      <w:r w:rsidR="006B5166">
        <w:rPr>
          <w:rFonts w:ascii="Palatino Linotype" w:eastAsia="Calibri" w:hAnsi="Palatino Linotype" w:cs="Tahoma"/>
          <w:bCs/>
          <w:sz w:val="22"/>
          <w:szCs w:val="22"/>
          <w:lang w:eastAsia="en-US"/>
        </w:rPr>
        <w:t>s</w:t>
      </w:r>
      <w:r w:rsidRPr="00E415B7">
        <w:rPr>
          <w:rFonts w:ascii="Palatino Linotype" w:eastAsia="Calibri" w:hAnsi="Palatino Linotype" w:cs="Tahoma"/>
          <w:bCs/>
          <w:sz w:val="22"/>
          <w:szCs w:val="22"/>
          <w:lang w:eastAsia="en-US"/>
        </w:rPr>
        <w:t xml:space="preserve"> solicitud</w:t>
      </w:r>
      <w:r w:rsidR="006B5166">
        <w:rPr>
          <w:rFonts w:ascii="Palatino Linotype" w:eastAsia="Calibri" w:hAnsi="Palatino Linotype" w:cs="Tahoma"/>
          <w:bCs/>
          <w:sz w:val="22"/>
          <w:szCs w:val="22"/>
          <w:lang w:eastAsia="en-US"/>
        </w:rPr>
        <w:t>es</w:t>
      </w:r>
      <w:r w:rsidRPr="00E415B7">
        <w:rPr>
          <w:rFonts w:ascii="Palatino Linotype" w:eastAsia="Calibri" w:hAnsi="Palatino Linotype" w:cs="Tahoma"/>
          <w:bCs/>
          <w:sz w:val="22"/>
          <w:szCs w:val="22"/>
          <w:lang w:eastAsia="en-US"/>
        </w:rPr>
        <w:t xml:space="preserve"> de información, dentro </w:t>
      </w:r>
      <w:r w:rsidRPr="00E415B7">
        <w:rPr>
          <w:rFonts w:ascii="Palatino Linotype" w:eastAsia="Calibri" w:hAnsi="Palatino Linotype" w:cs="Tahoma"/>
          <w:bCs/>
          <w:sz w:val="22"/>
          <w:szCs w:val="22"/>
          <w:lang w:eastAsia="en-US"/>
        </w:rPr>
        <w:lastRenderedPageBreak/>
        <w:t xml:space="preserve">de los plazos establecidos en el artículo 163 de la Ley de la materia, pues tenía hasta el </w:t>
      </w:r>
      <w:r w:rsidR="00617669">
        <w:rPr>
          <w:rFonts w:ascii="Palatino Linotype" w:eastAsia="Calibri" w:hAnsi="Palatino Linotype" w:cs="Tahoma"/>
          <w:bCs/>
          <w:sz w:val="22"/>
          <w:szCs w:val="22"/>
          <w:lang w:eastAsia="en-US"/>
        </w:rPr>
        <w:t>catorce y diecisiete</w:t>
      </w:r>
      <w:r w:rsidR="006B5166">
        <w:rPr>
          <w:rFonts w:ascii="Palatino Linotype" w:eastAsia="Calibri" w:hAnsi="Palatino Linotype" w:cs="Tahoma"/>
          <w:bCs/>
          <w:sz w:val="22"/>
          <w:szCs w:val="22"/>
          <w:lang w:eastAsia="en-US"/>
        </w:rPr>
        <w:t xml:space="preserve"> de junio</w:t>
      </w:r>
      <w:r>
        <w:rPr>
          <w:rFonts w:ascii="Palatino Linotype" w:eastAsia="Calibri" w:hAnsi="Palatino Linotype" w:cs="Tahoma"/>
          <w:bCs/>
          <w:sz w:val="22"/>
          <w:szCs w:val="22"/>
          <w:lang w:eastAsia="en-US"/>
        </w:rPr>
        <w:t xml:space="preserve"> de dos mil diecinueve,</w:t>
      </w:r>
      <w:r w:rsidRPr="00E415B7">
        <w:rPr>
          <w:rFonts w:ascii="Palatino Linotype" w:eastAsia="Calibri" w:hAnsi="Palatino Linotype" w:cs="Tahoma"/>
          <w:bCs/>
          <w:sz w:val="22"/>
          <w:szCs w:val="22"/>
          <w:lang w:eastAsia="en-US"/>
        </w:rPr>
        <w:t xml:space="preserve"> para notificarla</w:t>
      </w:r>
      <w:r w:rsidR="00617669">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w:t>
      </w:r>
      <w:r w:rsidRPr="00DC52B2">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inclusive a la fecha de la presente resolución no ha otorgado información o documentación alguna que atienda </w:t>
      </w:r>
      <w:r w:rsidR="00617669">
        <w:rPr>
          <w:rFonts w:ascii="Palatino Linotype" w:eastAsia="Calibri" w:hAnsi="Palatino Linotype" w:cs="Tahoma"/>
          <w:bCs/>
          <w:sz w:val="22"/>
          <w:szCs w:val="22"/>
          <w:lang w:eastAsia="en-US"/>
        </w:rPr>
        <w:t xml:space="preserve">los requerimientos </w:t>
      </w:r>
      <w:r>
        <w:rPr>
          <w:rFonts w:ascii="Palatino Linotype" w:eastAsia="Calibri" w:hAnsi="Palatino Linotype" w:cs="Tahoma"/>
          <w:bCs/>
          <w:sz w:val="22"/>
          <w:szCs w:val="22"/>
          <w:lang w:eastAsia="en-US"/>
        </w:rPr>
        <w:t>informativo</w:t>
      </w:r>
      <w:r w:rsidR="00617669">
        <w:rPr>
          <w:rFonts w:ascii="Palatino Linotype" w:eastAsia="Calibri" w:hAnsi="Palatino Linotype" w:cs="Tahoma"/>
          <w:bCs/>
          <w:sz w:val="22"/>
          <w:szCs w:val="22"/>
          <w:lang w:eastAsia="en-US"/>
        </w:rPr>
        <w:t>s</w:t>
      </w:r>
      <w:r w:rsidRPr="00E415B7">
        <w:rPr>
          <w:rFonts w:ascii="Palatino Linotype" w:eastAsia="Calibri" w:hAnsi="Palatino Linotype" w:cs="Tahoma"/>
          <w:bCs/>
          <w:sz w:val="22"/>
          <w:szCs w:val="22"/>
          <w:lang w:eastAsia="en-US"/>
        </w:rPr>
        <w:t xml:space="preserve">; por lo que, resulta evidente que </w:t>
      </w:r>
      <w:r w:rsidR="004F7E0A">
        <w:rPr>
          <w:rFonts w:ascii="Palatino Linotype" w:eastAsia="Calibri" w:hAnsi="Palatino Linotype" w:cs="Tahoma"/>
          <w:b/>
          <w:bCs/>
          <w:sz w:val="22"/>
          <w:szCs w:val="22"/>
          <w:lang w:eastAsia="en-US"/>
        </w:rPr>
        <w:t>los</w:t>
      </w:r>
      <w:r w:rsidRPr="00E415B7">
        <w:rPr>
          <w:rFonts w:ascii="Palatino Linotype" w:eastAsia="Calibri" w:hAnsi="Palatino Linotype" w:cs="Tahoma"/>
          <w:b/>
          <w:bCs/>
          <w:sz w:val="22"/>
          <w:szCs w:val="22"/>
          <w:lang w:eastAsia="en-US"/>
        </w:rPr>
        <w:t xml:space="preserve"> agravio</w:t>
      </w:r>
      <w:r w:rsidR="004F7E0A">
        <w:rPr>
          <w:rFonts w:ascii="Palatino Linotype" w:eastAsia="Calibri" w:hAnsi="Palatino Linotype" w:cs="Tahoma"/>
          <w:b/>
          <w:bCs/>
          <w:sz w:val="22"/>
          <w:szCs w:val="22"/>
          <w:lang w:eastAsia="en-US"/>
        </w:rPr>
        <w:t>s</w:t>
      </w:r>
      <w:r w:rsidRPr="00E415B7">
        <w:rPr>
          <w:rFonts w:ascii="Palatino Linotype" w:eastAsia="Calibri" w:hAnsi="Palatino Linotype" w:cs="Tahoma"/>
          <w:b/>
          <w:bCs/>
          <w:sz w:val="22"/>
          <w:szCs w:val="22"/>
          <w:lang w:eastAsia="en-US"/>
        </w:rPr>
        <w:t xml:space="preserve"> hecho</w:t>
      </w:r>
      <w:r w:rsidR="004F7E0A">
        <w:rPr>
          <w:rFonts w:ascii="Palatino Linotype" w:eastAsia="Calibri" w:hAnsi="Palatino Linotype" w:cs="Tahoma"/>
          <w:b/>
          <w:bCs/>
          <w:sz w:val="22"/>
          <w:szCs w:val="22"/>
          <w:lang w:eastAsia="en-US"/>
        </w:rPr>
        <w:t>s</w:t>
      </w:r>
      <w:r w:rsidRPr="00E415B7">
        <w:rPr>
          <w:rFonts w:ascii="Palatino Linotype" w:eastAsia="Calibri" w:hAnsi="Palatino Linotype" w:cs="Tahoma"/>
          <w:b/>
          <w:bCs/>
          <w:sz w:val="22"/>
          <w:szCs w:val="22"/>
          <w:lang w:eastAsia="en-US"/>
        </w:rPr>
        <w:t xml:space="preserve"> valer por </w:t>
      </w:r>
      <w:r w:rsidR="004F7E0A">
        <w:rPr>
          <w:rFonts w:ascii="Palatino Linotype" w:eastAsia="Calibri" w:hAnsi="Palatino Linotype" w:cs="Tahoma"/>
          <w:b/>
          <w:bCs/>
          <w:sz w:val="22"/>
          <w:szCs w:val="22"/>
          <w:lang w:eastAsia="en-US"/>
        </w:rPr>
        <w:t xml:space="preserve">la </w:t>
      </w:r>
      <w:r w:rsidRPr="00E415B7">
        <w:rPr>
          <w:rFonts w:ascii="Palatino Linotype" w:eastAsia="Calibri" w:hAnsi="Palatino Linotype" w:cs="Tahoma"/>
          <w:b/>
          <w:bCs/>
          <w:sz w:val="22"/>
          <w:szCs w:val="22"/>
          <w:lang w:eastAsia="en-US"/>
        </w:rPr>
        <w:t>Recurrente resulta</w:t>
      </w:r>
      <w:r w:rsidR="004F7E0A">
        <w:rPr>
          <w:rFonts w:ascii="Palatino Linotype" w:eastAsia="Calibri" w:hAnsi="Palatino Linotype" w:cs="Tahoma"/>
          <w:b/>
          <w:bCs/>
          <w:sz w:val="22"/>
          <w:szCs w:val="22"/>
          <w:lang w:eastAsia="en-US"/>
        </w:rPr>
        <w:t>n</w:t>
      </w:r>
      <w:r w:rsidRPr="00E415B7">
        <w:rPr>
          <w:rFonts w:ascii="Palatino Linotype" w:eastAsia="Calibri" w:hAnsi="Palatino Linotype" w:cs="Tahoma"/>
          <w:b/>
          <w:bCs/>
          <w:sz w:val="22"/>
          <w:szCs w:val="22"/>
          <w:lang w:eastAsia="en-US"/>
        </w:rPr>
        <w:t xml:space="preserve"> FUNDADO</w:t>
      </w:r>
      <w:r w:rsidR="004F7E0A">
        <w:rPr>
          <w:rFonts w:ascii="Palatino Linotype" w:eastAsia="Calibri" w:hAnsi="Palatino Linotype" w:cs="Tahoma"/>
          <w:b/>
          <w:bCs/>
          <w:sz w:val="22"/>
          <w:szCs w:val="22"/>
          <w:lang w:eastAsia="en-US"/>
        </w:rPr>
        <w:t>S</w:t>
      </w:r>
      <w:r w:rsidRPr="00E415B7">
        <w:rPr>
          <w:rFonts w:ascii="Palatino Linotype" w:eastAsia="Calibri" w:hAnsi="Palatino Linotype" w:cs="Tahoma"/>
          <w:b/>
          <w:bCs/>
          <w:sz w:val="22"/>
          <w:szCs w:val="22"/>
          <w:lang w:eastAsia="en-US"/>
        </w:rPr>
        <w:t>.</w:t>
      </w:r>
    </w:p>
    <w:p w14:paraId="0252B9FA" w14:textId="77777777" w:rsidR="001421C9" w:rsidRDefault="001421C9" w:rsidP="00A323E4">
      <w:pPr>
        <w:spacing w:line="360" w:lineRule="auto"/>
        <w:jc w:val="both"/>
        <w:rPr>
          <w:rFonts w:ascii="Palatino Linotype" w:eastAsia="Calibri" w:hAnsi="Palatino Linotype" w:cs="Tahoma"/>
          <w:bCs/>
          <w:sz w:val="22"/>
          <w:szCs w:val="22"/>
          <w:lang w:eastAsia="en-US"/>
        </w:rPr>
      </w:pPr>
    </w:p>
    <w:p w14:paraId="3AB56A16" w14:textId="44199559" w:rsidR="001421C9" w:rsidRPr="00264223" w:rsidRDefault="001421C9" w:rsidP="00A323E4">
      <w:pPr>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 base en lo expuesto, es procedente </w:t>
      </w:r>
      <w:r w:rsidRPr="00264223">
        <w:rPr>
          <w:rFonts w:ascii="Palatino Linotype" w:eastAsia="Calibri" w:hAnsi="Palatino Linotype" w:cs="Tahoma"/>
          <w:b/>
          <w:bCs/>
          <w:sz w:val="22"/>
          <w:szCs w:val="22"/>
          <w:lang w:eastAsia="en-US"/>
        </w:rPr>
        <w:t>ORDENAR</w:t>
      </w:r>
      <w:r w:rsidRPr="00264223">
        <w:rPr>
          <w:rFonts w:ascii="Palatino Linotype" w:eastAsia="Calibri" w:hAnsi="Palatino Linotype" w:cs="Tahoma"/>
          <w:bCs/>
          <w:sz w:val="22"/>
          <w:szCs w:val="22"/>
          <w:lang w:eastAsia="en-US"/>
        </w:rPr>
        <w:t xml:space="preserve"> al Sujeto Obligado, que emita respuesta </w:t>
      </w:r>
      <w:r w:rsidR="00617669">
        <w:rPr>
          <w:rFonts w:ascii="Palatino Linotype" w:eastAsia="Calibri" w:hAnsi="Palatino Linotype" w:cs="Tahoma"/>
          <w:bCs/>
          <w:sz w:val="22"/>
          <w:szCs w:val="22"/>
          <w:lang w:eastAsia="en-US"/>
        </w:rPr>
        <w:t>a los requerimientos informativos</w:t>
      </w:r>
      <w:r w:rsidRPr="00264223">
        <w:rPr>
          <w:rFonts w:ascii="Palatino Linotype" w:eastAsia="Calibri" w:hAnsi="Palatino Linotype" w:cs="Tahoma"/>
          <w:bCs/>
          <w:sz w:val="22"/>
          <w:szCs w:val="22"/>
          <w:lang w:eastAsia="en-US"/>
        </w:rPr>
        <w:t>; no obstante, para tal circunstancia es necesario analizar la naturaleza de la documentación solicitada.</w:t>
      </w:r>
    </w:p>
    <w:p w14:paraId="3301C941" w14:textId="5C4D3A09" w:rsidR="00E44739" w:rsidRDefault="00E44739" w:rsidP="00A323E4">
      <w:pPr>
        <w:spacing w:line="360" w:lineRule="auto"/>
        <w:jc w:val="both"/>
        <w:rPr>
          <w:rFonts w:ascii="Palatino Linotype" w:hAnsi="Palatino Linotype" w:cs="Tahoma"/>
          <w:sz w:val="22"/>
          <w:szCs w:val="22"/>
        </w:rPr>
      </w:pPr>
    </w:p>
    <w:p w14:paraId="5D66D96F" w14:textId="77777777" w:rsidR="006B5166" w:rsidRPr="00264223" w:rsidRDefault="006B5166" w:rsidP="00A323E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SEXTO</w:t>
      </w:r>
      <w:r w:rsidRPr="00264223">
        <w:rPr>
          <w:rFonts w:ascii="Palatino Linotype" w:eastAsia="Calibri" w:hAnsi="Palatino Linotype" w:cs="Tahoma"/>
          <w:b/>
          <w:bCs/>
          <w:sz w:val="22"/>
          <w:szCs w:val="22"/>
          <w:lang w:eastAsia="en-US"/>
        </w:rPr>
        <w:t>. Análisis de la naturaleza de la información.</w:t>
      </w:r>
    </w:p>
    <w:p w14:paraId="4DB04DF1" w14:textId="77777777" w:rsidR="006B5166" w:rsidRDefault="006B5166" w:rsidP="00A323E4">
      <w:pPr>
        <w:shd w:val="clear" w:color="auto" w:fill="FFFFFF" w:themeFill="background1"/>
        <w:spacing w:line="360" w:lineRule="auto"/>
        <w:jc w:val="both"/>
        <w:rPr>
          <w:rFonts w:ascii="Palatino Linotype" w:eastAsia="Calibri" w:hAnsi="Palatino Linotype" w:cs="Tahoma"/>
          <w:bCs/>
          <w:sz w:val="22"/>
          <w:szCs w:val="22"/>
          <w:lang w:eastAsia="en-US"/>
        </w:rPr>
      </w:pPr>
    </w:p>
    <w:p w14:paraId="75577A8A" w14:textId="466E4907" w:rsidR="001C4485" w:rsidRDefault="001C4485" w:rsidP="00A323E4">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Una vez, establecido se procede analizar la información solicitada en cada requerimiento informativo, realizado por la Particular, conforme a lo siguiente:</w:t>
      </w:r>
    </w:p>
    <w:p w14:paraId="0FF467CA" w14:textId="77777777" w:rsidR="001C4485" w:rsidRDefault="001C4485" w:rsidP="00A323E4">
      <w:pPr>
        <w:shd w:val="clear" w:color="auto" w:fill="FFFFFF" w:themeFill="background1"/>
        <w:spacing w:line="360" w:lineRule="auto"/>
        <w:jc w:val="both"/>
        <w:rPr>
          <w:rFonts w:ascii="Palatino Linotype" w:eastAsia="Calibri" w:hAnsi="Palatino Linotype" w:cs="Tahoma"/>
          <w:bCs/>
          <w:sz w:val="22"/>
          <w:szCs w:val="22"/>
          <w:lang w:eastAsia="en-US"/>
        </w:rPr>
      </w:pPr>
    </w:p>
    <w:p w14:paraId="2B7646AC" w14:textId="6898A214" w:rsidR="001C4485" w:rsidRPr="001C4485" w:rsidRDefault="001C4485" w:rsidP="001C4485">
      <w:pPr>
        <w:pStyle w:val="Prrafodelista"/>
        <w:numPr>
          <w:ilvl w:val="0"/>
          <w:numId w:val="38"/>
        </w:numPr>
        <w:shd w:val="clear" w:color="auto" w:fill="FFFFFF" w:themeFill="background1"/>
        <w:spacing w:line="360" w:lineRule="auto"/>
        <w:jc w:val="both"/>
        <w:rPr>
          <w:rFonts w:ascii="Palatino Linotype" w:eastAsia="Calibri" w:hAnsi="Palatino Linotype" w:cs="Tahoma"/>
          <w:b/>
          <w:bCs/>
          <w:szCs w:val="22"/>
          <w:lang w:eastAsia="en-US"/>
        </w:rPr>
      </w:pPr>
      <w:r w:rsidRPr="001C4485">
        <w:rPr>
          <w:rFonts w:ascii="Palatino Linotype" w:eastAsia="Calibri" w:hAnsi="Palatino Linotype" w:cs="Tahoma"/>
          <w:b/>
          <w:bCs/>
          <w:szCs w:val="22"/>
          <w:lang w:eastAsia="en-US"/>
        </w:rPr>
        <w:t xml:space="preserve">Presupuesto de Egresos por clasificación programática, aprobado y ejercido, correspondiente </w:t>
      </w:r>
      <w:r>
        <w:rPr>
          <w:rFonts w:ascii="Palatino Linotype" w:eastAsia="Calibri" w:hAnsi="Palatino Linotype" w:cs="Tahoma"/>
          <w:b/>
          <w:bCs/>
          <w:szCs w:val="22"/>
          <w:lang w:eastAsia="en-US"/>
        </w:rPr>
        <w:t>a</w:t>
      </w:r>
      <w:r w:rsidRPr="001C4485">
        <w:rPr>
          <w:rFonts w:ascii="Palatino Linotype" w:eastAsia="Calibri" w:hAnsi="Palatino Linotype" w:cs="Tahoma"/>
          <w:b/>
          <w:bCs/>
          <w:szCs w:val="22"/>
          <w:lang w:eastAsia="en-US"/>
        </w:rPr>
        <w:t>l Programa “El papel fundamental de la mujer y la perspectiva de género”, así como, sus subprogramas y proyectos, del dos mil trece al dos mil dieciséis.</w:t>
      </w:r>
    </w:p>
    <w:p w14:paraId="2D988926"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0718C726" w14:textId="396439A3"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se procedió a revisar en principio el Manual para la Planeación, Programación y Presupuestación Municipal para el Ejercicio Fiscal 2013 y el respectivo del 2014, que contiene la Estructura Programática Municipal, de dichos años, se muestra como ejemplo, el del segundo ordenamiento:</w:t>
      </w:r>
    </w:p>
    <w:p w14:paraId="13FDB81E"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078D146B" w14:textId="15F6133A"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lastRenderedPageBreak/>
        <w:drawing>
          <wp:inline distT="0" distB="0" distL="0" distR="0" wp14:anchorId="1C4C5810" wp14:editId="176FCEB2">
            <wp:extent cx="5742940" cy="18973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897380"/>
                    </a:xfrm>
                    <a:prstGeom prst="rect">
                      <a:avLst/>
                    </a:prstGeom>
                  </pic:spPr>
                </pic:pic>
              </a:graphicData>
            </a:graphic>
          </wp:inline>
        </w:drawing>
      </w:r>
    </w:p>
    <w:p w14:paraId="5C9CA736"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37593AF0" w14:textId="033C5445"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otra parte, se revisaron los Manual </w:t>
      </w:r>
      <w:r w:rsidRPr="001C4485">
        <w:rPr>
          <w:rFonts w:ascii="Palatino Linotype" w:eastAsia="Calibri" w:hAnsi="Palatino Linotype" w:cs="Tahoma"/>
          <w:bCs/>
          <w:sz w:val="22"/>
          <w:szCs w:val="22"/>
          <w:lang w:eastAsia="en-US"/>
        </w:rPr>
        <w:t xml:space="preserve">para la Planeación, Programación y </w:t>
      </w:r>
      <w:r>
        <w:rPr>
          <w:rFonts w:ascii="Palatino Linotype" w:eastAsia="Calibri" w:hAnsi="Palatino Linotype" w:cs="Tahoma"/>
          <w:bCs/>
          <w:sz w:val="22"/>
          <w:szCs w:val="22"/>
          <w:lang w:eastAsia="en-US"/>
        </w:rPr>
        <w:t>Presupuestación</w:t>
      </w:r>
      <w:r w:rsidRPr="001C4485">
        <w:rPr>
          <w:rFonts w:ascii="Palatino Linotype" w:eastAsia="Calibri" w:hAnsi="Palatino Linotype" w:cs="Tahoma"/>
          <w:bCs/>
          <w:sz w:val="22"/>
          <w:szCs w:val="22"/>
          <w:lang w:eastAsia="en-US"/>
        </w:rPr>
        <w:t xml:space="preserve"> Municipal para </w:t>
      </w:r>
      <w:r>
        <w:rPr>
          <w:rFonts w:ascii="Palatino Linotype" w:eastAsia="Calibri" w:hAnsi="Palatino Linotype" w:cs="Tahoma"/>
          <w:bCs/>
          <w:sz w:val="22"/>
          <w:szCs w:val="22"/>
          <w:lang w:eastAsia="en-US"/>
        </w:rPr>
        <w:t>el Ejercicio Fiscal 2015, así como, los Manuales para la Planeación, Programación y Presupuesto Municipal para los Ejercicios Fiscales 2016, 2017 y 2018, de los cuales de la misma forma, contienen la Estructura Programática Municipal, tal como se muestra a continuación:</w:t>
      </w:r>
    </w:p>
    <w:p w14:paraId="277D84A5"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155686CF" w14:textId="708CEA70"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690ACA5D" wp14:editId="39DFCB42">
            <wp:extent cx="5742940" cy="30924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309245"/>
                    </a:xfrm>
                    <a:prstGeom prst="rect">
                      <a:avLst/>
                    </a:prstGeom>
                  </pic:spPr>
                </pic:pic>
              </a:graphicData>
            </a:graphic>
          </wp:inline>
        </w:drawing>
      </w:r>
    </w:p>
    <w:p w14:paraId="598565BD" w14:textId="7CACB4C0" w:rsidR="001C4485" w:rsidRDefault="001C4485" w:rsidP="001C4485">
      <w:pPr>
        <w:shd w:val="clear" w:color="auto" w:fill="FFFFFF" w:themeFill="background1"/>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w:t>
      </w:r>
    </w:p>
    <w:p w14:paraId="089F24C9" w14:textId="5314480B" w:rsidR="001C4485" w:rsidRDefault="001C4485" w:rsidP="001C4485">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4C1CA297" wp14:editId="7105961E">
            <wp:extent cx="5742940" cy="7512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751205"/>
                    </a:xfrm>
                    <a:prstGeom prst="rect">
                      <a:avLst/>
                    </a:prstGeom>
                  </pic:spPr>
                </pic:pic>
              </a:graphicData>
            </a:graphic>
          </wp:inline>
        </w:drawing>
      </w:r>
    </w:p>
    <w:p w14:paraId="09A6BFDD" w14:textId="77777777" w:rsidR="001C4485" w:rsidRDefault="001C4485" w:rsidP="001C4485">
      <w:pPr>
        <w:shd w:val="clear" w:color="auto" w:fill="FFFFFF" w:themeFill="background1"/>
        <w:spacing w:line="360" w:lineRule="auto"/>
        <w:rPr>
          <w:rFonts w:ascii="Palatino Linotype" w:eastAsia="Calibri" w:hAnsi="Palatino Linotype" w:cs="Tahoma"/>
          <w:bCs/>
          <w:sz w:val="22"/>
          <w:szCs w:val="22"/>
          <w:lang w:eastAsia="en-US"/>
        </w:rPr>
      </w:pPr>
    </w:p>
    <w:p w14:paraId="738207BA" w14:textId="2DCD53A3"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Finalmente, se analizó el Manual </w:t>
      </w:r>
      <w:r w:rsidRPr="001C4485">
        <w:rPr>
          <w:rFonts w:ascii="Palatino Linotype" w:eastAsia="Calibri" w:hAnsi="Palatino Linotype" w:cs="Tahoma"/>
          <w:bCs/>
          <w:sz w:val="22"/>
          <w:szCs w:val="22"/>
          <w:lang w:eastAsia="en-US"/>
        </w:rPr>
        <w:t>para la Planeación, Programación y Presupuesto Municipal para</w:t>
      </w:r>
      <w:r>
        <w:rPr>
          <w:rFonts w:ascii="Palatino Linotype" w:eastAsia="Calibri" w:hAnsi="Palatino Linotype" w:cs="Tahoma"/>
          <w:bCs/>
          <w:sz w:val="22"/>
          <w:szCs w:val="22"/>
          <w:lang w:eastAsia="en-US"/>
        </w:rPr>
        <w:t xml:space="preserve"> el Ejercicio Fiscal 2019, del cual se desprende la siguiente estructura programática:</w:t>
      </w:r>
    </w:p>
    <w:p w14:paraId="390E68A9"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5D140AF9" w14:textId="4BE91B72"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48CEB111" wp14:editId="31B5B7D2">
            <wp:extent cx="5742940" cy="30099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300990"/>
                    </a:xfrm>
                    <a:prstGeom prst="rect">
                      <a:avLst/>
                    </a:prstGeom>
                  </pic:spPr>
                </pic:pic>
              </a:graphicData>
            </a:graphic>
          </wp:inline>
        </w:drawing>
      </w:r>
    </w:p>
    <w:p w14:paraId="0CE38DCF" w14:textId="3745CA19" w:rsidR="001C4485" w:rsidRDefault="001C4485" w:rsidP="001C4485">
      <w:pPr>
        <w:shd w:val="clear" w:color="auto" w:fill="FFFFFF" w:themeFill="background1"/>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w:t>
      </w:r>
    </w:p>
    <w:p w14:paraId="72464BA8" w14:textId="0E01E382"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lastRenderedPageBreak/>
        <w:drawing>
          <wp:inline distT="0" distB="0" distL="0" distR="0" wp14:anchorId="7981A387" wp14:editId="4A25A369">
            <wp:extent cx="5742940" cy="5429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169" b="73106"/>
                    <a:stretch/>
                  </pic:blipFill>
                  <pic:spPr bwMode="auto">
                    <a:xfrm>
                      <a:off x="0" y="0"/>
                      <a:ext cx="5742940" cy="542925"/>
                    </a:xfrm>
                    <a:prstGeom prst="rect">
                      <a:avLst/>
                    </a:prstGeom>
                    <a:ln>
                      <a:noFill/>
                    </a:ln>
                    <a:extLst>
                      <a:ext uri="{53640926-AAD7-44D8-BBD7-CCE9431645EC}">
                        <a14:shadowObscured xmlns:a14="http://schemas.microsoft.com/office/drawing/2010/main"/>
                      </a:ext>
                    </a:extLst>
                  </pic:spPr>
                </pic:pic>
              </a:graphicData>
            </a:graphic>
          </wp:inline>
        </w:drawing>
      </w:r>
    </w:p>
    <w:p w14:paraId="2267B274" w14:textId="1FDF07C8"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4A3A582D" wp14:editId="7C05FDB9">
            <wp:extent cx="5742940" cy="11938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94563"/>
                    <a:stretch/>
                  </pic:blipFill>
                  <pic:spPr bwMode="auto">
                    <a:xfrm>
                      <a:off x="0" y="0"/>
                      <a:ext cx="5742940" cy="119380"/>
                    </a:xfrm>
                    <a:prstGeom prst="rect">
                      <a:avLst/>
                    </a:prstGeom>
                    <a:ln>
                      <a:noFill/>
                    </a:ln>
                    <a:extLst>
                      <a:ext uri="{53640926-AAD7-44D8-BBD7-CCE9431645EC}">
                        <a14:shadowObscured xmlns:a14="http://schemas.microsoft.com/office/drawing/2010/main"/>
                      </a:ext>
                    </a:extLst>
                  </pic:spPr>
                </pic:pic>
              </a:graphicData>
            </a:graphic>
          </wp:inline>
        </w:drawing>
      </w:r>
    </w:p>
    <w:p w14:paraId="0DD170A8"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36DBA3FD" w14:textId="28F4D0CE"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logra observar, la pretensión de la Solicitante es obtener aquel documento que contenga el Presupuesto aprobado y ejercido, conforme a lo siguiente:</w:t>
      </w:r>
    </w:p>
    <w:p w14:paraId="074F5A40"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5C6F8CF7" w14:textId="55081987" w:rsidR="001C4485" w:rsidRPr="001C4485" w:rsidRDefault="001C4485" w:rsidP="001C4485">
      <w:pPr>
        <w:pStyle w:val="Prrafodelista"/>
        <w:numPr>
          <w:ilvl w:val="0"/>
          <w:numId w:val="38"/>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Del dos mil trece y dos mil catorce, el programa 070301 </w:t>
      </w:r>
      <w:r w:rsidRPr="001C4485">
        <w:rPr>
          <w:rFonts w:ascii="Palatino Linotype" w:eastAsia="Calibri" w:hAnsi="Palatino Linotype" w:cs="Tahoma"/>
          <w:bCs/>
          <w:szCs w:val="22"/>
          <w:lang w:eastAsia="en-US"/>
        </w:rPr>
        <w:t xml:space="preserve"> “El papel fundamental de la mujer y la perspectiva de género</w:t>
      </w:r>
      <w:r>
        <w:rPr>
          <w:rFonts w:ascii="Palatino Linotype" w:eastAsia="Calibri" w:hAnsi="Palatino Linotype" w:cs="Tahoma"/>
          <w:bCs/>
          <w:szCs w:val="22"/>
          <w:lang w:eastAsia="en-US"/>
        </w:rPr>
        <w:t>”;</w:t>
      </w:r>
    </w:p>
    <w:p w14:paraId="08AAB9DE" w14:textId="32C826D0" w:rsidR="001C4485" w:rsidRDefault="001C4485" w:rsidP="001C4485">
      <w:pPr>
        <w:pStyle w:val="Prrafodelista"/>
        <w:numPr>
          <w:ilvl w:val="0"/>
          <w:numId w:val="38"/>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De dos mil quince al dos mil dieciocho, el programa 02060805 </w:t>
      </w:r>
      <w:r w:rsidRPr="001C4485">
        <w:rPr>
          <w:rFonts w:ascii="Palatino Linotype" w:eastAsia="Calibri" w:hAnsi="Palatino Linotype" w:cs="Tahoma"/>
          <w:bCs/>
          <w:szCs w:val="22"/>
          <w:lang w:eastAsia="en-US"/>
        </w:rPr>
        <w:t>“El papel fundamental de la mujer y la perspectiva de género</w:t>
      </w:r>
      <w:r>
        <w:rPr>
          <w:rFonts w:ascii="Palatino Linotype" w:eastAsia="Calibri" w:hAnsi="Palatino Linotype" w:cs="Tahoma"/>
          <w:bCs/>
          <w:szCs w:val="22"/>
          <w:lang w:eastAsia="en-US"/>
        </w:rPr>
        <w:t>, y</w:t>
      </w:r>
    </w:p>
    <w:p w14:paraId="232EFB47" w14:textId="47E7A5CB" w:rsidR="001C4485" w:rsidRPr="001C4485" w:rsidRDefault="001C4485" w:rsidP="000A64A6">
      <w:pPr>
        <w:pStyle w:val="Prrafodelista"/>
        <w:numPr>
          <w:ilvl w:val="0"/>
          <w:numId w:val="38"/>
        </w:numPr>
        <w:shd w:val="clear" w:color="auto" w:fill="FFFFFF" w:themeFill="background1"/>
        <w:spacing w:line="360" w:lineRule="auto"/>
        <w:jc w:val="both"/>
        <w:rPr>
          <w:rFonts w:ascii="Palatino Linotype" w:eastAsia="Calibri" w:hAnsi="Palatino Linotype" w:cs="Tahoma"/>
          <w:bCs/>
          <w:szCs w:val="22"/>
          <w:lang w:eastAsia="en-US"/>
        </w:rPr>
      </w:pPr>
      <w:r w:rsidRPr="001C4485">
        <w:rPr>
          <w:rFonts w:ascii="Palatino Linotype" w:eastAsia="Calibri" w:hAnsi="Palatino Linotype" w:cs="Tahoma"/>
          <w:bCs/>
          <w:szCs w:val="22"/>
          <w:lang w:eastAsia="en-US"/>
        </w:rPr>
        <w:t xml:space="preserve"> </w:t>
      </w:r>
      <w:r>
        <w:rPr>
          <w:rFonts w:ascii="Palatino Linotype" w:eastAsia="Calibri" w:hAnsi="Palatino Linotype" w:cs="Tahoma"/>
          <w:bCs/>
          <w:szCs w:val="22"/>
          <w:lang w:eastAsia="en-US"/>
        </w:rPr>
        <w:t>Del dos mil diecinueve, el programa “Igualdad de trato y oportunidades para la mujer y el hombre”.</w:t>
      </w:r>
    </w:p>
    <w:p w14:paraId="5C6A8884" w14:textId="77777777" w:rsidR="001C4485" w:rsidRP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4EF55347" w14:textId="1D1BB52B"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Una vez, establecido lo anterior, se procedió a verificar los Manuales previamente referidos, y se localizó que los Municipios, deben elaborar el Formato PbRm-04a Presupuesto de Egresos Detallado, que tiene como objeto identificar el gasto total según el clasificador por objeto del gasto y su programación, el cual se encuentra divido por clave programática, tal como se muestra a continuación:</w:t>
      </w:r>
    </w:p>
    <w:p w14:paraId="1CD048F2"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5EE97DDC" w14:textId="1D6938C6"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4C0DE58F" wp14:editId="26F95015">
            <wp:extent cx="5742940" cy="850900"/>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850900"/>
                    </a:xfrm>
                    <a:prstGeom prst="rect">
                      <a:avLst/>
                    </a:prstGeom>
                  </pic:spPr>
                </pic:pic>
              </a:graphicData>
            </a:graphic>
          </wp:inline>
        </w:drawing>
      </w:r>
    </w:p>
    <w:p w14:paraId="09614714" w14:textId="6E1A6F9B" w:rsidR="001C4485" w:rsidRDefault="001C4485" w:rsidP="001C4485">
      <w:pPr>
        <w:spacing w:line="360" w:lineRule="auto"/>
        <w:jc w:val="both"/>
        <w:rPr>
          <w:rFonts w:ascii="Palatino Linotype" w:hAnsi="Palatino Linotype" w:cs="Tahoma"/>
          <w:bCs/>
          <w:sz w:val="22"/>
          <w:szCs w:val="24"/>
        </w:rPr>
      </w:pPr>
      <w:r>
        <w:rPr>
          <w:rFonts w:ascii="Palatino Linotype" w:hAnsi="Palatino Linotype" w:cs="Tahoma"/>
          <w:bCs/>
          <w:sz w:val="22"/>
          <w:szCs w:val="24"/>
        </w:rPr>
        <w:t xml:space="preserve">Por otra parte, resulta necesario traer a colación el artículo 19 y 20 de la </w:t>
      </w:r>
      <w:r w:rsidRPr="002A0D94">
        <w:rPr>
          <w:rFonts w:ascii="Palatino Linotype" w:hAnsi="Palatino Linotype" w:cs="Tahoma"/>
          <w:bCs/>
          <w:sz w:val="22"/>
          <w:szCs w:val="24"/>
        </w:rPr>
        <w:t>Ley de Planeación del Estado de México y Municipios</w:t>
      </w:r>
      <w:r>
        <w:rPr>
          <w:rFonts w:ascii="Palatino Linotype" w:hAnsi="Palatino Linotype" w:cs="Tahoma"/>
          <w:bCs/>
          <w:sz w:val="22"/>
          <w:szCs w:val="24"/>
        </w:rPr>
        <w:t xml:space="preserve">, que establece que la </w:t>
      </w:r>
      <w:r w:rsidRPr="002A0D94">
        <w:rPr>
          <w:rFonts w:ascii="Palatino Linotype" w:hAnsi="Palatino Linotype" w:cs="Tahoma"/>
          <w:bCs/>
          <w:sz w:val="22"/>
          <w:szCs w:val="24"/>
        </w:rPr>
        <w:t>Unidad de Información, Planea</w:t>
      </w:r>
      <w:r>
        <w:rPr>
          <w:rFonts w:ascii="Palatino Linotype" w:hAnsi="Palatino Linotype" w:cs="Tahoma"/>
          <w:bCs/>
          <w:sz w:val="22"/>
          <w:szCs w:val="24"/>
        </w:rPr>
        <w:t xml:space="preserve">ción, Programación y Evaluación, deberá presentar al Presidente Municipal y al Cabildo, un reporte </w:t>
      </w:r>
      <w:r>
        <w:rPr>
          <w:rFonts w:ascii="Palatino Linotype" w:hAnsi="Palatino Linotype" w:cs="Tahoma"/>
          <w:bCs/>
          <w:sz w:val="22"/>
          <w:szCs w:val="24"/>
        </w:rPr>
        <w:lastRenderedPageBreak/>
        <w:t>de evaluación sobre el comportamiento del avance de logros y resultados; el cual deberá ser proporcionado al Organismo Superior de Fiscalización del Estado de México</w:t>
      </w:r>
    </w:p>
    <w:p w14:paraId="491EE63D"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71FB164D" w14:textId="42060558"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sidRPr="001C4485">
        <w:rPr>
          <w:rFonts w:ascii="Palatino Linotype" w:eastAsia="Calibri" w:hAnsi="Palatino Linotype" w:cs="Tahoma"/>
          <w:bCs/>
          <w:sz w:val="22"/>
          <w:szCs w:val="22"/>
          <w:lang w:eastAsia="en-US"/>
        </w:rPr>
        <w:t xml:space="preserve">En ese orden de ideas, </w:t>
      </w:r>
      <w:r>
        <w:rPr>
          <w:rFonts w:ascii="Palatino Linotype" w:eastAsia="Calibri" w:hAnsi="Palatino Linotype" w:cs="Tahoma"/>
          <w:bCs/>
          <w:sz w:val="22"/>
          <w:szCs w:val="22"/>
          <w:lang w:eastAsia="en-US"/>
        </w:rPr>
        <w:t xml:space="preserve">la </w:t>
      </w:r>
      <w:r w:rsidRPr="001C4485">
        <w:rPr>
          <w:rFonts w:ascii="Palatino Linotype" w:eastAsia="Calibri" w:hAnsi="Palatino Linotype" w:cs="Tahoma"/>
          <w:bCs/>
          <w:sz w:val="22"/>
          <w:szCs w:val="22"/>
          <w:lang w:eastAsia="en-US"/>
        </w:rPr>
        <w:t>Guía Metodológica para el Seguimiento y Evaluación del Plan De Desarrollo Municipal</w:t>
      </w:r>
      <w:r>
        <w:rPr>
          <w:rFonts w:ascii="Palatino Linotype" w:eastAsia="Calibri" w:hAnsi="Palatino Linotype" w:cs="Tahoma"/>
          <w:bCs/>
          <w:sz w:val="22"/>
          <w:szCs w:val="22"/>
          <w:lang w:eastAsia="en-US"/>
        </w:rPr>
        <w:t xml:space="preserve"> 2013-2015, así como la Vigente, </w:t>
      </w:r>
      <w:r w:rsidRPr="001C4485">
        <w:rPr>
          <w:rFonts w:ascii="Palatino Linotype" w:eastAsia="Calibri" w:hAnsi="Palatino Linotype" w:cs="Tahoma"/>
          <w:bCs/>
          <w:sz w:val="22"/>
          <w:szCs w:val="22"/>
          <w:lang w:eastAsia="en-US"/>
        </w:rPr>
        <w:t>establece que los Municipios deberán de realizar</w:t>
      </w:r>
      <w:r>
        <w:rPr>
          <w:rFonts w:ascii="Palatino Linotype" w:eastAsia="Calibri" w:hAnsi="Palatino Linotype" w:cs="Tahoma"/>
          <w:bCs/>
          <w:sz w:val="22"/>
          <w:szCs w:val="22"/>
          <w:lang w:eastAsia="en-US"/>
        </w:rPr>
        <w:t xml:space="preserve"> un </w:t>
      </w:r>
      <w:r w:rsidRPr="001C4485">
        <w:rPr>
          <w:rFonts w:ascii="Palatino Linotype" w:eastAsia="Calibri" w:hAnsi="Palatino Linotype" w:cs="Tahoma"/>
          <w:b/>
          <w:bCs/>
          <w:sz w:val="22"/>
          <w:szCs w:val="22"/>
          <w:lang w:eastAsia="en-US"/>
        </w:rPr>
        <w:t>Informe Mensual Presupuestal</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que </w:t>
      </w:r>
      <w:r w:rsidRPr="001C4485">
        <w:rPr>
          <w:rFonts w:ascii="Palatino Linotype" w:eastAsia="Calibri" w:hAnsi="Palatino Linotype" w:cs="Tahoma"/>
          <w:bCs/>
          <w:sz w:val="22"/>
          <w:szCs w:val="22"/>
          <w:lang w:eastAsia="en-US"/>
        </w:rPr>
        <w:t>busca dar seguimiento a la ejecución del Presupuesto de Egresos Municipal, a través de la presentación</w:t>
      </w:r>
      <w:r>
        <w:rPr>
          <w:rFonts w:ascii="Palatino Linotype" w:eastAsia="Calibri" w:hAnsi="Palatino Linotype" w:cs="Tahoma"/>
          <w:bCs/>
          <w:sz w:val="22"/>
          <w:szCs w:val="22"/>
          <w:lang w:eastAsia="en-US"/>
        </w:rPr>
        <w:t xml:space="preserve">, de diversos formatos, entre los cuales se encuentra </w:t>
      </w:r>
      <w:r w:rsidRPr="001C4485">
        <w:rPr>
          <w:rFonts w:ascii="Palatino Linotype" w:eastAsia="Calibri" w:hAnsi="Palatino Linotype" w:cs="Tahoma"/>
          <w:bCs/>
          <w:sz w:val="22"/>
          <w:szCs w:val="22"/>
          <w:lang w:eastAsia="en-US"/>
        </w:rPr>
        <w:t xml:space="preserve">PbRM-10a </w:t>
      </w:r>
      <w:r w:rsidRPr="001C4485">
        <w:rPr>
          <w:rFonts w:ascii="Palatino Linotype" w:eastAsia="Calibri" w:hAnsi="Palatino Linotype" w:cs="Tahoma"/>
          <w:b/>
          <w:bCs/>
          <w:sz w:val="22"/>
          <w:szCs w:val="22"/>
          <w:lang w:eastAsia="en-US"/>
        </w:rPr>
        <w:t>Avance Presupuestal de Egresos Detallado</w:t>
      </w:r>
      <w:r>
        <w:rPr>
          <w:rFonts w:ascii="Palatino Linotype" w:eastAsia="Calibri" w:hAnsi="Palatino Linotype" w:cs="Tahoma"/>
          <w:bCs/>
          <w:sz w:val="22"/>
          <w:szCs w:val="22"/>
          <w:lang w:eastAsia="en-US"/>
        </w:rPr>
        <w:t xml:space="preserve"> q</w:t>
      </w:r>
      <w:r w:rsidRPr="001C4485">
        <w:rPr>
          <w:rFonts w:ascii="Palatino Linotype" w:eastAsia="Calibri" w:hAnsi="Palatino Linotype" w:cs="Tahoma"/>
          <w:bCs/>
          <w:sz w:val="22"/>
          <w:szCs w:val="22"/>
          <w:lang w:eastAsia="en-US"/>
        </w:rPr>
        <w:t>ue establece el avance presupuestal de los egresos de forma completa, permitiendo visualizar el avance del presupuesto anual, así como el presupuesto del</w:t>
      </w:r>
      <w:r>
        <w:rPr>
          <w:rFonts w:ascii="Palatino Linotype" w:eastAsia="Calibri" w:hAnsi="Palatino Linotype" w:cs="Tahoma"/>
          <w:bCs/>
          <w:sz w:val="22"/>
          <w:szCs w:val="22"/>
          <w:lang w:eastAsia="en-US"/>
        </w:rPr>
        <w:t xml:space="preserve"> mes y el presupuesto acumulado, tal como se muestra a continuación:</w:t>
      </w:r>
    </w:p>
    <w:p w14:paraId="7C07E059"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5536BF4D" w14:textId="3D6B75A6" w:rsidR="001C4485" w:rsidRP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5E8D2EEE" wp14:editId="5B2459D5">
            <wp:extent cx="5742940" cy="11430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1143000"/>
                    </a:xfrm>
                    <a:prstGeom prst="rect">
                      <a:avLst/>
                    </a:prstGeom>
                  </pic:spPr>
                </pic:pic>
              </a:graphicData>
            </a:graphic>
          </wp:inline>
        </w:drawing>
      </w:r>
    </w:p>
    <w:p w14:paraId="489381BB"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5396B8C0" w14:textId="30A4CEBE" w:rsidR="001C4485" w:rsidRPr="00F6169D" w:rsidRDefault="001C4485" w:rsidP="001C4485">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Conforme a lo anterior, se advierte que el Sujeto Obligado cuenta con diversos documentos que dan cuenta de lo solicitado, a saber, de manera enunciativa, más no limitativa, los formatos </w:t>
      </w:r>
      <w:r w:rsidRPr="001C4485">
        <w:rPr>
          <w:rFonts w:ascii="Palatino Linotype" w:eastAsia="Calibri" w:hAnsi="Palatino Linotype" w:cs="Tahoma"/>
          <w:bCs/>
          <w:sz w:val="22"/>
          <w:szCs w:val="22"/>
          <w:lang w:eastAsia="en-US"/>
        </w:rPr>
        <w:t>PbRM-</w:t>
      </w:r>
      <w:r>
        <w:rPr>
          <w:rFonts w:ascii="Palatino Linotype" w:eastAsia="Calibri" w:hAnsi="Palatino Linotype" w:cs="Tahoma"/>
          <w:bCs/>
          <w:sz w:val="22"/>
          <w:szCs w:val="22"/>
          <w:lang w:eastAsia="en-US"/>
        </w:rPr>
        <w:t>04</w:t>
      </w:r>
      <w:r w:rsidRPr="001C4485">
        <w:rPr>
          <w:rFonts w:ascii="Palatino Linotype" w:eastAsia="Calibri" w:hAnsi="Palatino Linotype" w:cs="Tahoma"/>
          <w:bCs/>
          <w:sz w:val="22"/>
          <w:szCs w:val="22"/>
          <w:lang w:eastAsia="en-US"/>
        </w:rPr>
        <w:t xml:space="preserve">a </w:t>
      </w:r>
      <w:r>
        <w:rPr>
          <w:rFonts w:ascii="Palatino Linotype" w:eastAsia="Calibri" w:hAnsi="Palatino Linotype" w:cs="Tahoma"/>
          <w:bCs/>
          <w:sz w:val="22"/>
          <w:szCs w:val="22"/>
          <w:lang w:eastAsia="en-US"/>
        </w:rPr>
        <w:t>y PbRM-10a, pues contienen el presupuesto aprobado y ejercido, dividido por estructura programática; d</w:t>
      </w:r>
      <w:proofErr w:type="spellStart"/>
      <w:r w:rsidRPr="00F6169D">
        <w:rPr>
          <w:rFonts w:ascii="Palatino Linotype" w:hAnsi="Palatino Linotype" w:cs="Tahoma"/>
          <w:bCs/>
          <w:iCs/>
          <w:sz w:val="22"/>
          <w:szCs w:val="24"/>
          <w:lang w:val="es-ES"/>
        </w:rPr>
        <w:t>icha</w:t>
      </w:r>
      <w:proofErr w:type="spellEnd"/>
      <w:r w:rsidRPr="00F6169D">
        <w:rPr>
          <w:rFonts w:ascii="Palatino Linotype" w:hAnsi="Palatino Linotype" w:cs="Tahoma"/>
          <w:bCs/>
          <w:iCs/>
          <w:sz w:val="22"/>
          <w:szCs w:val="24"/>
          <w:lang w:val="es-ES"/>
        </w:rPr>
        <w:t xml:space="preserve"> determinación toma relevancia, pues </w:t>
      </w:r>
      <w:r w:rsidRPr="00F6169D">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Pr>
          <w:rFonts w:ascii="Palatino Linotype" w:hAnsi="Palatino Linotype" w:cs="Tahoma"/>
          <w:sz w:val="22"/>
          <w:szCs w:val="22"/>
        </w:rPr>
        <w:t>de</w:t>
      </w:r>
      <w:r w:rsidR="00612F3B">
        <w:rPr>
          <w:rFonts w:ascii="Palatino Linotype" w:hAnsi="Palatino Linotype" w:cs="Tahoma"/>
          <w:sz w:val="22"/>
          <w:szCs w:val="22"/>
        </w:rPr>
        <w:t xml:space="preserve"> </w:t>
      </w:r>
      <w:r>
        <w:rPr>
          <w:rFonts w:ascii="Palatino Linotype" w:hAnsi="Palatino Linotype" w:cs="Tahoma"/>
          <w:sz w:val="22"/>
          <w:szCs w:val="22"/>
        </w:rPr>
        <w:t>l</w:t>
      </w:r>
      <w:r w:rsidR="00612F3B">
        <w:rPr>
          <w:rFonts w:ascii="Palatino Linotype" w:hAnsi="Palatino Linotype" w:cs="Tahoma"/>
          <w:sz w:val="22"/>
          <w:szCs w:val="22"/>
        </w:rPr>
        <w:t>a</w:t>
      </w:r>
      <w:r w:rsidRPr="00F6169D">
        <w:rPr>
          <w:rFonts w:ascii="Palatino Linotype" w:hAnsi="Palatino Linotype" w:cs="Tahoma"/>
          <w:sz w:val="22"/>
          <w:szCs w:val="22"/>
        </w:rPr>
        <w:t xml:space="preserve"> </w:t>
      </w:r>
      <w:r>
        <w:rPr>
          <w:rFonts w:ascii="Palatino Linotype" w:hAnsi="Palatino Linotype" w:cs="Tahoma"/>
          <w:sz w:val="22"/>
          <w:szCs w:val="22"/>
        </w:rPr>
        <w:lastRenderedPageBreak/>
        <w:t>So</w:t>
      </w:r>
      <w:r w:rsidRPr="00F6169D">
        <w:rPr>
          <w:rFonts w:ascii="Palatino Linotype" w:hAnsi="Palatino Linotype" w:cs="Tahoma"/>
          <w:sz w:val="22"/>
          <w:szCs w:val="22"/>
        </w:rPr>
        <w:t>licitante, además, que tampoco deberá generarla, resumirla, efectuar cálculos o practicar investigaciones.</w:t>
      </w:r>
    </w:p>
    <w:p w14:paraId="583A7018" w14:textId="77777777" w:rsidR="001C4485" w:rsidRPr="00F6169D" w:rsidRDefault="001C4485" w:rsidP="001C4485">
      <w:pPr>
        <w:tabs>
          <w:tab w:val="left" w:pos="4962"/>
        </w:tabs>
        <w:spacing w:line="360" w:lineRule="auto"/>
        <w:jc w:val="both"/>
        <w:rPr>
          <w:rFonts w:ascii="Palatino Linotype" w:hAnsi="Palatino Linotype" w:cs="Tahoma"/>
          <w:sz w:val="22"/>
          <w:szCs w:val="22"/>
        </w:rPr>
      </w:pPr>
    </w:p>
    <w:p w14:paraId="54EB3A75" w14:textId="77777777" w:rsidR="001C4485" w:rsidRPr="00F6169D" w:rsidRDefault="001C4485" w:rsidP="001C4485">
      <w:pPr>
        <w:tabs>
          <w:tab w:val="left" w:pos="4962"/>
        </w:tabs>
        <w:spacing w:line="360" w:lineRule="auto"/>
        <w:jc w:val="both"/>
        <w:rPr>
          <w:rFonts w:ascii="Palatino Linotype" w:eastAsia="Calibri" w:hAnsi="Palatino Linotype" w:cs="Tahoma"/>
          <w:iCs/>
          <w:sz w:val="22"/>
          <w:szCs w:val="22"/>
          <w:lang w:val="es-ES" w:eastAsia="es-ES_tradnl"/>
        </w:rPr>
      </w:pPr>
      <w:r w:rsidRPr="00F6169D">
        <w:rPr>
          <w:rFonts w:ascii="Palatino Linotype" w:hAnsi="Palatino Linotype" w:cs="Tahoma"/>
          <w:sz w:val="22"/>
          <w:szCs w:val="22"/>
        </w:rPr>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6169D">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5F2E905D" w14:textId="77777777" w:rsidR="001C4485" w:rsidRPr="00F6169D" w:rsidRDefault="001C4485" w:rsidP="001C4485">
      <w:pPr>
        <w:spacing w:line="360" w:lineRule="auto"/>
        <w:ind w:left="567" w:right="567"/>
        <w:jc w:val="both"/>
        <w:rPr>
          <w:rFonts w:ascii="Palatino Linotype" w:eastAsia="Arial" w:hAnsi="Palatino Linotype" w:cs="Arial"/>
          <w:b/>
          <w:sz w:val="22"/>
        </w:rPr>
      </w:pPr>
    </w:p>
    <w:p w14:paraId="18653547" w14:textId="77777777" w:rsidR="001C4485" w:rsidRPr="00F6169D" w:rsidRDefault="001C4485" w:rsidP="001C4485">
      <w:pPr>
        <w:spacing w:line="360" w:lineRule="auto"/>
        <w:ind w:left="567" w:right="567"/>
        <w:jc w:val="both"/>
        <w:rPr>
          <w:rFonts w:ascii="Palatino Linotype" w:eastAsia="Arial" w:hAnsi="Palatino Linotype" w:cs="Arial"/>
          <w:i/>
        </w:rPr>
      </w:pPr>
      <w:r w:rsidRPr="00F6169D">
        <w:rPr>
          <w:rFonts w:ascii="Palatino Linotype" w:eastAsia="Arial" w:hAnsi="Palatino Linotype" w:cs="Arial"/>
          <w:b/>
          <w:i/>
        </w:rPr>
        <w:t xml:space="preserve">“No existe obligación de elaborar </w:t>
      </w:r>
      <w:r w:rsidRPr="00F6169D">
        <w:rPr>
          <w:rFonts w:ascii="Palatino Linotype" w:eastAsia="Arial" w:hAnsi="Palatino Linotype" w:cs="Arial"/>
          <w:b/>
          <w:i/>
          <w:spacing w:val="-3"/>
        </w:rPr>
        <w:t>d</w:t>
      </w:r>
      <w:r w:rsidRPr="00F6169D">
        <w:rPr>
          <w:rFonts w:ascii="Palatino Linotype" w:eastAsia="Arial" w:hAnsi="Palatino Linotype" w:cs="Arial"/>
          <w:b/>
          <w:i/>
        </w:rPr>
        <w:t>ocum</w:t>
      </w:r>
      <w:r w:rsidRPr="00F6169D">
        <w:rPr>
          <w:rFonts w:ascii="Palatino Linotype" w:eastAsia="Arial" w:hAnsi="Palatino Linotype" w:cs="Arial"/>
          <w:b/>
          <w:i/>
          <w:spacing w:val="1"/>
        </w:rPr>
        <w:t>e</w:t>
      </w:r>
      <w:r w:rsidRPr="00F6169D">
        <w:rPr>
          <w:rFonts w:ascii="Palatino Linotype" w:eastAsia="Arial" w:hAnsi="Palatino Linotype" w:cs="Arial"/>
          <w:b/>
          <w:i/>
        </w:rPr>
        <w:t>n</w:t>
      </w:r>
      <w:r w:rsidRPr="00F6169D">
        <w:rPr>
          <w:rFonts w:ascii="Palatino Linotype" w:eastAsia="Arial" w:hAnsi="Palatino Linotype" w:cs="Arial"/>
          <w:b/>
          <w:i/>
          <w:spacing w:val="-1"/>
        </w:rPr>
        <w:t>t</w:t>
      </w:r>
      <w:r w:rsidRPr="00F6169D">
        <w:rPr>
          <w:rFonts w:ascii="Palatino Linotype" w:eastAsia="Arial" w:hAnsi="Palatino Linotype" w:cs="Arial"/>
          <w:b/>
          <w:i/>
        </w:rPr>
        <w:t xml:space="preserve">os </w:t>
      </w:r>
      <w:r w:rsidRPr="00F6169D">
        <w:rPr>
          <w:rFonts w:ascii="Palatino Linotype" w:eastAsia="Arial" w:hAnsi="Palatino Linotype" w:cs="Arial"/>
          <w:b/>
          <w:i/>
          <w:spacing w:val="-1"/>
        </w:rPr>
        <w:t xml:space="preserve">ad </w:t>
      </w:r>
      <w:r w:rsidRPr="00F6169D">
        <w:rPr>
          <w:rFonts w:ascii="Palatino Linotype" w:eastAsia="Arial" w:hAnsi="Palatino Linotype" w:cs="Arial"/>
          <w:b/>
          <w:i/>
        </w:rPr>
        <w:t>hoc para atender las sol</w:t>
      </w:r>
      <w:r w:rsidRPr="00F6169D">
        <w:rPr>
          <w:rFonts w:ascii="Palatino Linotype" w:eastAsia="Arial" w:hAnsi="Palatino Linotype" w:cs="Arial"/>
          <w:b/>
          <w:i/>
          <w:spacing w:val="-2"/>
        </w:rPr>
        <w:t>i</w:t>
      </w:r>
      <w:r w:rsidRPr="00F6169D">
        <w:rPr>
          <w:rFonts w:ascii="Palatino Linotype" w:eastAsia="Arial" w:hAnsi="Palatino Linotype" w:cs="Arial"/>
          <w:b/>
          <w:i/>
          <w:spacing w:val="1"/>
        </w:rPr>
        <w:t>c</w:t>
      </w:r>
      <w:r w:rsidRPr="00F6169D">
        <w:rPr>
          <w:rFonts w:ascii="Palatino Linotype" w:eastAsia="Arial" w:hAnsi="Palatino Linotype" w:cs="Arial"/>
          <w:b/>
          <w:i/>
        </w:rPr>
        <w:t xml:space="preserve">itudes de </w:t>
      </w:r>
      <w:r w:rsidRPr="00F6169D">
        <w:rPr>
          <w:rFonts w:ascii="Palatino Linotype" w:eastAsia="Arial" w:hAnsi="Palatino Linotype" w:cs="Arial"/>
          <w:b/>
          <w:i/>
          <w:spacing w:val="1"/>
        </w:rPr>
        <w:t>ac</w:t>
      </w:r>
      <w:r w:rsidRPr="00F6169D">
        <w:rPr>
          <w:rFonts w:ascii="Palatino Linotype" w:eastAsia="Arial" w:hAnsi="Palatino Linotype" w:cs="Arial"/>
          <w:b/>
          <w:i/>
          <w:spacing w:val="-1"/>
        </w:rPr>
        <w:t>c</w:t>
      </w:r>
      <w:r w:rsidRPr="00F6169D">
        <w:rPr>
          <w:rFonts w:ascii="Palatino Linotype" w:eastAsia="Arial" w:hAnsi="Palatino Linotype" w:cs="Arial"/>
          <w:b/>
          <w:i/>
          <w:spacing w:val="1"/>
        </w:rPr>
        <w:t>es</w:t>
      </w:r>
      <w:r w:rsidRPr="00F6169D">
        <w:rPr>
          <w:rFonts w:ascii="Palatino Linotype" w:eastAsia="Arial" w:hAnsi="Palatino Linotype" w:cs="Arial"/>
          <w:b/>
          <w:i/>
        </w:rPr>
        <w:t>o a la informa</w:t>
      </w:r>
      <w:r w:rsidRPr="00F6169D">
        <w:rPr>
          <w:rFonts w:ascii="Palatino Linotype" w:eastAsia="Arial" w:hAnsi="Palatino Linotype" w:cs="Arial"/>
          <w:b/>
          <w:i/>
          <w:spacing w:val="1"/>
        </w:rPr>
        <w:t>c</w:t>
      </w:r>
      <w:r w:rsidRPr="00F6169D">
        <w:rPr>
          <w:rFonts w:ascii="Palatino Linotype" w:eastAsia="Arial" w:hAnsi="Palatino Linotype" w:cs="Arial"/>
          <w:b/>
          <w:i/>
        </w:rPr>
        <w:t>ió</w:t>
      </w:r>
      <w:r w:rsidRPr="00F6169D">
        <w:rPr>
          <w:rFonts w:ascii="Palatino Linotype" w:eastAsia="Arial" w:hAnsi="Palatino Linotype" w:cs="Arial"/>
          <w:b/>
          <w:i/>
          <w:spacing w:val="-2"/>
        </w:rPr>
        <w:t>n</w:t>
      </w:r>
      <w:r w:rsidRPr="00F6169D">
        <w:rPr>
          <w:rFonts w:ascii="Palatino Linotype" w:eastAsia="Arial" w:hAnsi="Palatino Linotype" w:cs="Arial"/>
          <w:b/>
          <w:i/>
        </w:rPr>
        <w:t xml:space="preserve">. </w:t>
      </w:r>
      <w:r w:rsidRPr="00F6169D">
        <w:rPr>
          <w:rFonts w:ascii="Palatino Linotype" w:eastAsia="Arial" w:hAnsi="Palatino Linotype" w:cs="Arial"/>
          <w:i/>
          <w:spacing w:val="18"/>
        </w:rPr>
        <w:t>L</w:t>
      </w:r>
      <w:r w:rsidRPr="00F6169D">
        <w:rPr>
          <w:rFonts w:ascii="Palatino Linotype" w:eastAsia="Arial" w:hAnsi="Palatino Linotype" w:cs="Arial"/>
          <w:i/>
          <w:spacing w:val="-1"/>
        </w:rPr>
        <w:t xml:space="preserve">os </w:t>
      </w:r>
      <w:r w:rsidRPr="00F6169D">
        <w:rPr>
          <w:rFonts w:ascii="Palatino Linotype" w:eastAsia="Arial" w:hAnsi="Palatino Linotype" w:cs="Arial"/>
          <w:i/>
          <w:spacing w:val="1"/>
        </w:rPr>
        <w:t>a</w:t>
      </w:r>
      <w:r w:rsidRPr="00F6169D">
        <w:rPr>
          <w:rFonts w:ascii="Palatino Linotype" w:eastAsia="Arial" w:hAnsi="Palatino Linotype" w:cs="Arial"/>
          <w:i/>
        </w:rPr>
        <w:t>rt</w:t>
      </w:r>
      <w:r w:rsidRPr="00F6169D">
        <w:rPr>
          <w:rFonts w:ascii="Palatino Linotype" w:eastAsia="Arial" w:hAnsi="Palatino Linotype" w:cs="Arial"/>
          <w:i/>
          <w:spacing w:val="-2"/>
        </w:rPr>
        <w:t>í</w:t>
      </w:r>
      <w:r w:rsidRPr="00F6169D">
        <w:rPr>
          <w:rFonts w:ascii="Palatino Linotype" w:eastAsia="Arial" w:hAnsi="Palatino Linotype" w:cs="Arial"/>
          <w:i/>
        </w:rPr>
        <w:t>c</w:t>
      </w:r>
      <w:r w:rsidRPr="00F6169D">
        <w:rPr>
          <w:rFonts w:ascii="Palatino Linotype" w:eastAsia="Arial" w:hAnsi="Palatino Linotype" w:cs="Arial"/>
          <w:i/>
          <w:spacing w:val="1"/>
        </w:rPr>
        <w:t>u</w:t>
      </w:r>
      <w:r w:rsidRPr="00F6169D">
        <w:rPr>
          <w:rFonts w:ascii="Palatino Linotype" w:eastAsia="Arial" w:hAnsi="Palatino Linotype" w:cs="Arial"/>
          <w:i/>
        </w:rPr>
        <w:t>los</w:t>
      </w:r>
      <w:r w:rsidRPr="00F6169D">
        <w:rPr>
          <w:rFonts w:ascii="Palatino Linotype" w:eastAsia="Arial" w:hAnsi="Palatino Linotype" w:cs="Arial"/>
          <w:i/>
          <w:spacing w:val="8"/>
        </w:rPr>
        <w:t xml:space="preserve"> 129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 xml:space="preserve">y General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y </w:t>
      </w:r>
      <w:r w:rsidRPr="00F6169D">
        <w:rPr>
          <w:rFonts w:ascii="Palatino Linotype" w:eastAsia="Arial" w:hAnsi="Palatino Linotype" w:cs="Arial"/>
          <w:i/>
          <w:spacing w:val="8"/>
        </w:rPr>
        <w:t xml:space="preserve">130, párrafo cuarto,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y Fe</w:t>
      </w:r>
      <w:r w:rsidRPr="00F6169D">
        <w:rPr>
          <w:rFonts w:ascii="Palatino Linotype" w:eastAsia="Arial" w:hAnsi="Palatino Linotype" w:cs="Arial"/>
          <w:i/>
          <w:spacing w:val="1"/>
        </w:rPr>
        <w:t>de</w:t>
      </w:r>
      <w:r w:rsidRPr="00F6169D">
        <w:rPr>
          <w:rFonts w:ascii="Palatino Linotype" w:eastAsia="Arial" w:hAnsi="Palatino Linotype" w:cs="Arial"/>
          <w:i/>
        </w:rPr>
        <w:t xml:space="preserv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w:t>
      </w:r>
      <w:r w:rsidRPr="00F6169D">
        <w:rPr>
          <w:rFonts w:ascii="Palatino Linotype" w:eastAsia="Arial" w:hAnsi="Palatino Linotype" w:cs="Arial"/>
          <w:i/>
          <w:spacing w:val="-1"/>
        </w:rPr>
        <w:t>señalan q</w:t>
      </w:r>
      <w:r w:rsidRPr="00F6169D">
        <w:rPr>
          <w:rFonts w:ascii="Palatino Linotype" w:eastAsia="Arial" w:hAnsi="Palatino Linotype" w:cs="Arial"/>
          <w:i/>
          <w:spacing w:val="1"/>
        </w:rPr>
        <w:t>u</w:t>
      </w:r>
      <w:r w:rsidRPr="00F6169D">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6169D">
        <w:rPr>
          <w:rFonts w:ascii="Palatino Linotype" w:eastAsia="Arial" w:hAnsi="Palatino Linotype" w:cs="Arial"/>
          <w:i/>
          <w:spacing w:val="-1"/>
        </w:rPr>
        <w:t xml:space="preserve"> sin necesidad de</w:t>
      </w:r>
      <w:r w:rsidRPr="00F6169D">
        <w:rPr>
          <w:rFonts w:ascii="Palatino Linotype" w:eastAsia="Arial" w:hAnsi="Palatino Linotype" w:cs="Arial"/>
          <w:i/>
          <w:spacing w:val="1"/>
        </w:rPr>
        <w:t xml:space="preserve"> e</w:t>
      </w:r>
      <w:r w:rsidRPr="00F6169D">
        <w:rPr>
          <w:rFonts w:ascii="Palatino Linotype" w:eastAsia="Arial" w:hAnsi="Palatino Linotype" w:cs="Arial"/>
          <w:i/>
        </w:rPr>
        <w:t>la</w:t>
      </w:r>
      <w:r w:rsidRPr="00F6169D">
        <w:rPr>
          <w:rFonts w:ascii="Palatino Linotype" w:eastAsia="Arial" w:hAnsi="Palatino Linotype" w:cs="Arial"/>
          <w:i/>
          <w:spacing w:val="1"/>
        </w:rPr>
        <w:t>bo</w:t>
      </w:r>
      <w:r w:rsidRPr="00F6169D">
        <w:rPr>
          <w:rFonts w:ascii="Palatino Linotype" w:eastAsia="Arial" w:hAnsi="Palatino Linotype" w:cs="Arial"/>
          <w:i/>
        </w:rPr>
        <w:t xml:space="preserve">rar </w:t>
      </w:r>
      <w:r w:rsidRPr="00F6169D">
        <w:rPr>
          <w:rFonts w:ascii="Palatino Linotype" w:eastAsia="Arial" w:hAnsi="Palatino Linotype" w:cs="Arial"/>
          <w:i/>
          <w:spacing w:val="1"/>
        </w:rPr>
        <w:t>do</w:t>
      </w:r>
      <w:r w:rsidRPr="00F6169D">
        <w:rPr>
          <w:rFonts w:ascii="Palatino Linotype" w:eastAsia="Arial" w:hAnsi="Palatino Linotype" w:cs="Arial"/>
          <w:i/>
          <w:spacing w:val="-2"/>
        </w:rPr>
        <w:t>c</w:t>
      </w:r>
      <w:r w:rsidRPr="00F6169D">
        <w:rPr>
          <w:rFonts w:ascii="Palatino Linotype" w:eastAsia="Arial" w:hAnsi="Palatino Linotype" w:cs="Arial"/>
          <w:i/>
          <w:spacing w:val="1"/>
        </w:rPr>
        <w:t>u</w:t>
      </w:r>
      <w:r w:rsidRPr="00F6169D">
        <w:rPr>
          <w:rFonts w:ascii="Palatino Linotype" w:eastAsia="Arial" w:hAnsi="Palatino Linotype" w:cs="Arial"/>
          <w:i/>
          <w:spacing w:val="-1"/>
        </w:rPr>
        <w:t>m</w:t>
      </w:r>
      <w:r w:rsidRPr="00F6169D">
        <w:rPr>
          <w:rFonts w:ascii="Palatino Linotype" w:eastAsia="Arial" w:hAnsi="Palatino Linotype" w:cs="Arial"/>
          <w:i/>
          <w:spacing w:val="1"/>
        </w:rPr>
        <w:t>en</w:t>
      </w:r>
      <w:r w:rsidRPr="00F6169D">
        <w:rPr>
          <w:rFonts w:ascii="Palatino Linotype" w:eastAsia="Arial" w:hAnsi="Palatino Linotype" w:cs="Arial"/>
          <w:i/>
          <w:spacing w:val="-2"/>
        </w:rPr>
        <w:t>t</w:t>
      </w:r>
      <w:r w:rsidRPr="00F6169D">
        <w:rPr>
          <w:rFonts w:ascii="Palatino Linotype" w:eastAsia="Arial" w:hAnsi="Palatino Linotype" w:cs="Arial"/>
          <w:i/>
          <w:spacing w:val="1"/>
        </w:rPr>
        <w:t>o</w:t>
      </w:r>
      <w:r w:rsidRPr="00F6169D">
        <w:rPr>
          <w:rFonts w:ascii="Palatino Linotype" w:eastAsia="Arial" w:hAnsi="Palatino Linotype" w:cs="Arial"/>
          <w:i/>
        </w:rPr>
        <w:t xml:space="preserve">s </w:t>
      </w:r>
      <w:r w:rsidRPr="00F6169D">
        <w:rPr>
          <w:rFonts w:ascii="Palatino Linotype" w:eastAsia="Arial" w:hAnsi="Palatino Linotype" w:cs="Arial"/>
          <w:i/>
          <w:spacing w:val="1"/>
        </w:rPr>
        <w:t>a</w:t>
      </w:r>
      <w:r w:rsidRPr="00F6169D">
        <w:rPr>
          <w:rFonts w:ascii="Palatino Linotype" w:eastAsia="Arial" w:hAnsi="Palatino Linotype" w:cs="Arial"/>
          <w:i/>
        </w:rPr>
        <w:t>d</w:t>
      </w:r>
      <w:r w:rsidRPr="00F6169D">
        <w:rPr>
          <w:rFonts w:ascii="Palatino Linotype" w:eastAsia="Arial" w:hAnsi="Palatino Linotype" w:cs="Arial"/>
          <w:i/>
          <w:spacing w:val="1"/>
        </w:rPr>
        <w:t xml:space="preserve"> ho</w:t>
      </w:r>
      <w:r w:rsidRPr="00F6169D">
        <w:rPr>
          <w:rFonts w:ascii="Palatino Linotype" w:eastAsia="Arial" w:hAnsi="Palatino Linotype" w:cs="Arial"/>
          <w:i/>
        </w:rPr>
        <w:t xml:space="preserve">c </w:t>
      </w:r>
      <w:r w:rsidRPr="00F6169D">
        <w:rPr>
          <w:rFonts w:ascii="Palatino Linotype" w:eastAsia="Arial" w:hAnsi="Palatino Linotype" w:cs="Arial"/>
          <w:i/>
          <w:spacing w:val="1"/>
        </w:rPr>
        <w:t>pa</w:t>
      </w:r>
      <w:r w:rsidRPr="00F6169D">
        <w:rPr>
          <w:rFonts w:ascii="Palatino Linotype" w:eastAsia="Arial" w:hAnsi="Palatino Linotype" w:cs="Arial"/>
          <w:i/>
        </w:rPr>
        <w:t xml:space="preserve">ra </w:t>
      </w:r>
      <w:r w:rsidRPr="00F6169D">
        <w:rPr>
          <w:rFonts w:ascii="Palatino Linotype" w:eastAsia="Arial" w:hAnsi="Palatino Linotype" w:cs="Arial"/>
          <w:i/>
          <w:spacing w:val="1"/>
        </w:rPr>
        <w:t>a</w:t>
      </w:r>
      <w:r w:rsidRPr="00F6169D">
        <w:rPr>
          <w:rFonts w:ascii="Palatino Linotype" w:eastAsia="Arial" w:hAnsi="Palatino Linotype" w:cs="Arial"/>
          <w:i/>
        </w:rPr>
        <w:t>t</w:t>
      </w:r>
      <w:r w:rsidRPr="00F6169D">
        <w:rPr>
          <w:rFonts w:ascii="Palatino Linotype" w:eastAsia="Arial" w:hAnsi="Palatino Linotype" w:cs="Arial"/>
          <w:i/>
          <w:spacing w:val="-1"/>
        </w:rPr>
        <w:t>e</w:t>
      </w:r>
      <w:r w:rsidRPr="00F6169D">
        <w:rPr>
          <w:rFonts w:ascii="Palatino Linotype" w:eastAsia="Arial" w:hAnsi="Palatino Linotype" w:cs="Arial"/>
          <w:i/>
          <w:spacing w:val="1"/>
        </w:rPr>
        <w:t>n</w:t>
      </w:r>
      <w:r w:rsidRPr="00F6169D">
        <w:rPr>
          <w:rFonts w:ascii="Palatino Linotype" w:eastAsia="Arial" w:hAnsi="Palatino Linotype" w:cs="Arial"/>
          <w:i/>
          <w:spacing w:val="-1"/>
        </w:rPr>
        <w:t>d</w:t>
      </w:r>
      <w:r w:rsidRPr="00F6169D">
        <w:rPr>
          <w:rFonts w:ascii="Palatino Linotype" w:eastAsia="Arial" w:hAnsi="Palatino Linotype" w:cs="Arial"/>
          <w:i/>
          <w:spacing w:val="1"/>
        </w:rPr>
        <w:t>e</w:t>
      </w:r>
      <w:r w:rsidRPr="00F6169D">
        <w:rPr>
          <w:rFonts w:ascii="Palatino Linotype" w:eastAsia="Arial" w:hAnsi="Palatino Linotype" w:cs="Arial"/>
          <w:i/>
        </w:rPr>
        <w:t>r l</w:t>
      </w:r>
      <w:r w:rsidRPr="00F6169D">
        <w:rPr>
          <w:rFonts w:ascii="Palatino Linotype" w:eastAsia="Arial" w:hAnsi="Palatino Linotype" w:cs="Arial"/>
          <w:i/>
          <w:spacing w:val="-2"/>
        </w:rPr>
        <w:t>a</w:t>
      </w:r>
      <w:r w:rsidRPr="00F6169D">
        <w:rPr>
          <w:rFonts w:ascii="Palatino Linotype" w:eastAsia="Arial" w:hAnsi="Palatino Linotype" w:cs="Arial"/>
          <w:i/>
        </w:rPr>
        <w:t>s s</w:t>
      </w:r>
      <w:r w:rsidRPr="00F6169D">
        <w:rPr>
          <w:rFonts w:ascii="Palatino Linotype" w:eastAsia="Arial" w:hAnsi="Palatino Linotype" w:cs="Arial"/>
          <w:i/>
          <w:spacing w:val="1"/>
        </w:rPr>
        <w:t>o</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cit</w:t>
      </w:r>
      <w:r w:rsidRPr="00F6169D">
        <w:rPr>
          <w:rFonts w:ascii="Palatino Linotype" w:eastAsia="Arial" w:hAnsi="Palatino Linotype" w:cs="Arial"/>
          <w:i/>
          <w:spacing w:val="1"/>
        </w:rPr>
        <w:t>ude</w:t>
      </w:r>
      <w:r w:rsidRPr="00F6169D">
        <w:rPr>
          <w:rFonts w:ascii="Palatino Linotype" w:eastAsia="Arial" w:hAnsi="Palatino Linotype" w:cs="Arial"/>
          <w:i/>
        </w:rPr>
        <w:t xml:space="preserve">s </w:t>
      </w:r>
      <w:r w:rsidRPr="00F6169D">
        <w:rPr>
          <w:rFonts w:ascii="Palatino Linotype" w:eastAsia="Arial" w:hAnsi="Palatino Linotype" w:cs="Arial"/>
          <w:i/>
          <w:spacing w:val="-1"/>
        </w:rPr>
        <w:t>d</w:t>
      </w:r>
      <w:r w:rsidRPr="00F6169D">
        <w:rPr>
          <w:rFonts w:ascii="Palatino Linotype" w:eastAsia="Arial" w:hAnsi="Palatino Linotype" w:cs="Arial"/>
          <w:i/>
        </w:rPr>
        <w:t>e i</w:t>
      </w:r>
      <w:r w:rsidRPr="00F6169D">
        <w:rPr>
          <w:rFonts w:ascii="Palatino Linotype" w:eastAsia="Arial" w:hAnsi="Palatino Linotype" w:cs="Arial"/>
          <w:i/>
          <w:spacing w:val="-2"/>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rPr>
        <w:t>r</w:t>
      </w:r>
      <w:r w:rsidRPr="00F6169D">
        <w:rPr>
          <w:rFonts w:ascii="Palatino Linotype" w:eastAsia="Arial" w:hAnsi="Palatino Linotype" w:cs="Arial"/>
          <w:i/>
          <w:spacing w:val="-1"/>
        </w:rPr>
        <w:t>m</w:t>
      </w:r>
      <w:r w:rsidRPr="00F6169D">
        <w:rPr>
          <w:rFonts w:ascii="Palatino Linotype" w:eastAsia="Arial" w:hAnsi="Palatino Linotype" w:cs="Arial"/>
          <w:i/>
          <w:spacing w:val="1"/>
        </w:rPr>
        <w:t>a</w:t>
      </w:r>
      <w:r w:rsidRPr="00F6169D">
        <w:rPr>
          <w:rFonts w:ascii="Palatino Linotype" w:eastAsia="Arial" w:hAnsi="Palatino Linotype" w:cs="Arial"/>
          <w:i/>
        </w:rPr>
        <w:t>ció</w:t>
      </w:r>
      <w:r w:rsidRPr="00F6169D">
        <w:rPr>
          <w:rFonts w:ascii="Palatino Linotype" w:eastAsia="Arial" w:hAnsi="Palatino Linotype" w:cs="Arial"/>
          <w:i/>
          <w:spacing w:val="1"/>
        </w:rPr>
        <w:t>n</w:t>
      </w:r>
      <w:r w:rsidRPr="00F6169D">
        <w:rPr>
          <w:rFonts w:ascii="Palatino Linotype" w:eastAsia="Arial" w:hAnsi="Palatino Linotype" w:cs="Arial"/>
          <w:i/>
        </w:rPr>
        <w:t>.”</w:t>
      </w:r>
    </w:p>
    <w:p w14:paraId="7DB99112" w14:textId="77777777" w:rsidR="001C4485" w:rsidRPr="00F6169D" w:rsidRDefault="001C4485" w:rsidP="001C4485">
      <w:pPr>
        <w:spacing w:line="360" w:lineRule="auto"/>
        <w:jc w:val="both"/>
        <w:rPr>
          <w:rFonts w:ascii="Palatino Linotype" w:hAnsi="Palatino Linotype" w:cs="Tahoma"/>
          <w:sz w:val="22"/>
          <w:szCs w:val="24"/>
          <w:lang w:val="es-ES"/>
        </w:rPr>
      </w:pPr>
    </w:p>
    <w:p w14:paraId="52FF6D27" w14:textId="2A0C6124" w:rsidR="001C4485" w:rsidRDefault="001C4485" w:rsidP="001C4485">
      <w:pPr>
        <w:pStyle w:val="Prrafodelista"/>
        <w:spacing w:line="360" w:lineRule="auto"/>
        <w:ind w:left="0"/>
        <w:jc w:val="both"/>
        <w:rPr>
          <w:rFonts w:ascii="Palatino Linotype" w:hAnsi="Palatino Linotype" w:cs="Tahoma"/>
          <w:lang w:val="es-ES"/>
        </w:rPr>
      </w:pPr>
      <w:r w:rsidRPr="00F6169D">
        <w:rPr>
          <w:rFonts w:ascii="Palatino Linotype" w:hAnsi="Palatino Linotype" w:cs="Tahoma"/>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w:t>
      </w:r>
      <w:r w:rsidR="00612F3B">
        <w:rPr>
          <w:rFonts w:ascii="Palatino Linotype" w:hAnsi="Palatino Linotype" w:cs="Tahoma"/>
          <w:szCs w:val="22"/>
          <w:lang w:val="es-ES"/>
        </w:rPr>
        <w:t xml:space="preserve"> </w:t>
      </w:r>
      <w:r w:rsidRPr="00F6169D">
        <w:rPr>
          <w:rFonts w:ascii="Palatino Linotype" w:hAnsi="Palatino Linotype" w:cs="Tahoma"/>
          <w:szCs w:val="22"/>
          <w:lang w:val="es-ES"/>
        </w:rPr>
        <w:t>l</w:t>
      </w:r>
      <w:r w:rsidR="00612F3B">
        <w:rPr>
          <w:rFonts w:ascii="Palatino Linotype" w:hAnsi="Palatino Linotype" w:cs="Tahoma"/>
          <w:szCs w:val="22"/>
          <w:lang w:val="es-ES"/>
        </w:rPr>
        <w:t>a</w:t>
      </w:r>
      <w:r w:rsidRPr="00F6169D">
        <w:rPr>
          <w:rFonts w:ascii="Palatino Linotype" w:hAnsi="Palatino Linotype" w:cs="Tahoma"/>
          <w:szCs w:val="22"/>
          <w:lang w:val="es-ES"/>
        </w:rPr>
        <w:t xml:space="preserve"> Recurrente;</w:t>
      </w:r>
      <w:r w:rsidRPr="00F6169D">
        <w:rPr>
          <w:rFonts w:ascii="Palatino Linotype" w:hAnsi="Palatino Linotype" w:cs="Tahoma"/>
          <w:lang w:val="es-ES"/>
        </w:rPr>
        <w:t xml:space="preserve"> </w:t>
      </w:r>
      <w:r>
        <w:rPr>
          <w:rFonts w:ascii="Palatino Linotype" w:hAnsi="Palatino Linotype" w:cs="Tahoma"/>
          <w:lang w:val="es-ES"/>
        </w:rPr>
        <w:t>por lo que, para atender el presente requerimiento, el Sujeto Obligado, deberá realizar una búsqueda exhaustiva y razonable, en todos los archivos de la</w:t>
      </w:r>
      <w:r w:rsidRPr="000A1B9C">
        <w:rPr>
          <w:rFonts w:ascii="Times New Roman" w:hAnsi="Times New Roman"/>
          <w:sz w:val="20"/>
          <w:szCs w:val="20"/>
        </w:rPr>
        <w:t xml:space="preserve"> </w:t>
      </w:r>
      <w:r w:rsidRPr="000A1B9C">
        <w:rPr>
          <w:rFonts w:ascii="Palatino Linotype" w:hAnsi="Palatino Linotype" w:cs="Tahoma"/>
          <w:b/>
        </w:rPr>
        <w:t xml:space="preserve">Unidad de Información, </w:t>
      </w:r>
      <w:r w:rsidRPr="000A1B9C">
        <w:rPr>
          <w:rFonts w:ascii="Palatino Linotype" w:hAnsi="Palatino Linotype" w:cs="Tahoma"/>
          <w:b/>
        </w:rPr>
        <w:lastRenderedPageBreak/>
        <w:t>Planeación, Programación y Evaluación</w:t>
      </w:r>
      <w:r w:rsidRPr="000A1B9C">
        <w:rPr>
          <w:rFonts w:ascii="Palatino Linotype" w:hAnsi="Palatino Linotype" w:cs="Tahoma"/>
          <w:b/>
          <w:lang w:val="es-ES"/>
        </w:rPr>
        <w:t>,</w:t>
      </w:r>
      <w:r>
        <w:rPr>
          <w:rFonts w:ascii="Palatino Linotype" w:hAnsi="Palatino Linotype" w:cs="Tahoma"/>
          <w:b/>
          <w:lang w:val="es-ES"/>
        </w:rPr>
        <w:t xml:space="preserve"> </w:t>
      </w:r>
      <w:r>
        <w:rPr>
          <w:rFonts w:ascii="Palatino Linotype" w:hAnsi="Palatino Linotype" w:cs="Tahoma"/>
          <w:lang w:val="es-ES"/>
        </w:rPr>
        <w:t>al ser la encargada de elaborar los informes trimestrales que contienen los avances de los programas del Plan de Desarrollo Municipal, así como presentarlo ante el Cabildo, la Presidencia Municipal y el Órgano Superior de Fiscalización del Estado de México</w:t>
      </w:r>
      <w:r w:rsidRPr="000B78CD">
        <w:rPr>
          <w:rFonts w:ascii="Palatino Linotype" w:hAnsi="Palatino Linotype" w:cs="Tahoma"/>
          <w:b/>
          <w:lang w:val="es-ES"/>
        </w:rPr>
        <w:t>,</w:t>
      </w:r>
      <w:r>
        <w:rPr>
          <w:rFonts w:ascii="Palatino Linotype" w:hAnsi="Palatino Linotype" w:cs="Tahoma"/>
          <w:lang w:val="es-ES"/>
        </w:rPr>
        <w:t xml:space="preserve"> en términos del artículo 162 de la Ley de Transparencia y Acceso a la Información Pública del Estado de México y Municipios, a efecto de que proporcione los documentos, tal como obren en sus archivos, de conformidad con los diversos 12 y 160 del ordenamiento jurídico precisado, que contengan el presupuesto aprobado y ejercido, del dos mil trece a la fecha de la solicitud (veinticuatro de mayo de dos mil diecinueve), para los siguientes programas:</w:t>
      </w:r>
    </w:p>
    <w:p w14:paraId="5608F958" w14:textId="77777777" w:rsidR="001C4485" w:rsidRDefault="001C4485" w:rsidP="001C4485">
      <w:pPr>
        <w:pStyle w:val="Prrafodelista"/>
        <w:spacing w:line="360" w:lineRule="auto"/>
        <w:ind w:left="0"/>
        <w:jc w:val="both"/>
        <w:rPr>
          <w:rFonts w:ascii="Palatino Linotype" w:hAnsi="Palatino Linotype" w:cs="Tahoma"/>
          <w:lang w:val="es-ES"/>
        </w:rPr>
      </w:pPr>
    </w:p>
    <w:p w14:paraId="5061D8D8" w14:textId="77777777" w:rsidR="001C4485" w:rsidRPr="001C4485" w:rsidRDefault="001C4485" w:rsidP="001C4485">
      <w:pPr>
        <w:pStyle w:val="Prrafodelista"/>
        <w:numPr>
          <w:ilvl w:val="0"/>
          <w:numId w:val="39"/>
        </w:numPr>
        <w:shd w:val="clear" w:color="auto" w:fill="FFFFFF" w:themeFill="background1"/>
        <w:spacing w:line="360" w:lineRule="auto"/>
        <w:ind w:left="567"/>
        <w:jc w:val="both"/>
        <w:rPr>
          <w:rFonts w:ascii="Palatino Linotype" w:eastAsia="Calibri" w:hAnsi="Palatino Linotype" w:cs="Tahoma"/>
          <w:bCs/>
          <w:szCs w:val="22"/>
          <w:lang w:eastAsia="en-US"/>
        </w:rPr>
      </w:pPr>
      <w:r w:rsidRPr="001C4485">
        <w:rPr>
          <w:rFonts w:ascii="Palatino Linotype" w:eastAsia="Calibri" w:hAnsi="Palatino Linotype" w:cs="Tahoma"/>
          <w:b/>
          <w:bCs/>
          <w:szCs w:val="22"/>
          <w:lang w:eastAsia="en-US"/>
        </w:rPr>
        <w:t>Del dos mil trece y dos mil catorce</w:t>
      </w:r>
      <w:r w:rsidRPr="001C4485">
        <w:rPr>
          <w:rFonts w:ascii="Palatino Linotype" w:eastAsia="Calibri" w:hAnsi="Palatino Linotype" w:cs="Tahoma"/>
          <w:bCs/>
          <w:szCs w:val="22"/>
          <w:lang w:eastAsia="en-US"/>
        </w:rPr>
        <w:t>, el programa 070301  “El papel fundamental de la mujer y la perspectiva de género”;</w:t>
      </w:r>
    </w:p>
    <w:p w14:paraId="54C8C07E" w14:textId="77777777" w:rsidR="001C4485" w:rsidRPr="001C4485" w:rsidRDefault="001C4485" w:rsidP="001C4485">
      <w:pPr>
        <w:pStyle w:val="Prrafodelista"/>
        <w:numPr>
          <w:ilvl w:val="0"/>
          <w:numId w:val="39"/>
        </w:numPr>
        <w:shd w:val="clear" w:color="auto" w:fill="FFFFFF" w:themeFill="background1"/>
        <w:spacing w:line="360" w:lineRule="auto"/>
        <w:ind w:left="567"/>
        <w:jc w:val="both"/>
        <w:rPr>
          <w:rFonts w:ascii="Palatino Linotype" w:eastAsia="Calibri" w:hAnsi="Palatino Linotype" w:cs="Tahoma"/>
          <w:bCs/>
          <w:szCs w:val="22"/>
          <w:lang w:eastAsia="en-US"/>
        </w:rPr>
      </w:pPr>
      <w:r w:rsidRPr="001C4485">
        <w:rPr>
          <w:rFonts w:ascii="Palatino Linotype" w:eastAsia="Calibri" w:hAnsi="Palatino Linotype" w:cs="Tahoma"/>
          <w:b/>
          <w:bCs/>
          <w:szCs w:val="22"/>
          <w:lang w:eastAsia="en-US"/>
        </w:rPr>
        <w:t>De dos mil quince al dos mil dieciocho</w:t>
      </w:r>
      <w:r w:rsidRPr="001C4485">
        <w:rPr>
          <w:rFonts w:ascii="Palatino Linotype" w:eastAsia="Calibri" w:hAnsi="Palatino Linotype" w:cs="Tahoma"/>
          <w:bCs/>
          <w:szCs w:val="22"/>
          <w:lang w:eastAsia="en-US"/>
        </w:rPr>
        <w:t>, el programa 02060805 “El papel fundamental de la mujer y la perspectiva de género, y</w:t>
      </w:r>
    </w:p>
    <w:p w14:paraId="348D87E7" w14:textId="6145A579" w:rsidR="001C4485" w:rsidRPr="001C4485" w:rsidRDefault="001C4485" w:rsidP="001C4485">
      <w:pPr>
        <w:pStyle w:val="Prrafodelista"/>
        <w:numPr>
          <w:ilvl w:val="0"/>
          <w:numId w:val="39"/>
        </w:numPr>
        <w:shd w:val="clear" w:color="auto" w:fill="FFFFFF" w:themeFill="background1"/>
        <w:spacing w:line="360" w:lineRule="auto"/>
        <w:ind w:left="567"/>
        <w:jc w:val="both"/>
        <w:rPr>
          <w:rFonts w:ascii="Palatino Linotype" w:eastAsia="Calibri" w:hAnsi="Palatino Linotype" w:cs="Tahoma"/>
          <w:bCs/>
          <w:szCs w:val="22"/>
          <w:lang w:eastAsia="en-US"/>
        </w:rPr>
      </w:pPr>
      <w:r w:rsidRPr="001C4485">
        <w:rPr>
          <w:rFonts w:ascii="Palatino Linotype" w:eastAsia="Calibri" w:hAnsi="Palatino Linotype" w:cs="Tahoma"/>
          <w:b/>
          <w:bCs/>
          <w:szCs w:val="22"/>
          <w:lang w:eastAsia="en-US"/>
        </w:rPr>
        <w:t xml:space="preserve">Del dos mil diecinueve, </w:t>
      </w:r>
      <w:r w:rsidRPr="001C4485">
        <w:rPr>
          <w:rFonts w:ascii="Palatino Linotype" w:eastAsia="Calibri" w:hAnsi="Palatino Linotype" w:cs="Tahoma"/>
          <w:bCs/>
          <w:szCs w:val="22"/>
          <w:lang w:eastAsia="en-US"/>
        </w:rPr>
        <w:t>el programa 02060805 “Igualdad de trato y oportunidades para la mujer y el hombre”.</w:t>
      </w:r>
    </w:p>
    <w:p w14:paraId="31529630" w14:textId="77777777" w:rsidR="001C4485" w:rsidRDefault="001C4485" w:rsidP="001C4485">
      <w:pPr>
        <w:pStyle w:val="Prrafodelista"/>
        <w:spacing w:line="360" w:lineRule="auto"/>
        <w:ind w:left="0"/>
        <w:jc w:val="both"/>
        <w:rPr>
          <w:rFonts w:ascii="Palatino Linotype" w:hAnsi="Palatino Linotype" w:cs="Tahoma"/>
          <w:lang w:val="es-ES"/>
        </w:rPr>
      </w:pPr>
    </w:p>
    <w:p w14:paraId="7A42FF75" w14:textId="34172D86" w:rsidR="001C4485" w:rsidRPr="001C4485" w:rsidRDefault="001C4485" w:rsidP="001C4485">
      <w:pPr>
        <w:pStyle w:val="Prrafodelista"/>
        <w:numPr>
          <w:ilvl w:val="0"/>
          <w:numId w:val="38"/>
        </w:numPr>
        <w:shd w:val="clear" w:color="auto" w:fill="FFFFFF" w:themeFill="background1"/>
        <w:spacing w:line="360" w:lineRule="auto"/>
        <w:jc w:val="both"/>
        <w:rPr>
          <w:rFonts w:ascii="Palatino Linotype" w:eastAsia="Calibri" w:hAnsi="Palatino Linotype" w:cs="Tahoma"/>
          <w:bCs/>
          <w:sz w:val="20"/>
          <w:szCs w:val="22"/>
          <w:lang w:eastAsia="en-US"/>
        </w:rPr>
      </w:pPr>
      <w:r w:rsidRPr="001C4485">
        <w:rPr>
          <w:rFonts w:ascii="Palatino Linotype" w:hAnsi="Palatino Linotype" w:cs="Tahoma"/>
          <w:b/>
        </w:rPr>
        <w:t xml:space="preserve">De la dependencia clave </w:t>
      </w:r>
      <w:r>
        <w:rPr>
          <w:rFonts w:ascii="Palatino Linotype" w:hAnsi="Palatino Linotype" w:cs="Tahoma"/>
          <w:b/>
        </w:rPr>
        <w:t>I</w:t>
      </w:r>
      <w:r w:rsidRPr="001C4485">
        <w:rPr>
          <w:rFonts w:ascii="Palatino Linotype" w:hAnsi="Palatino Linotype" w:cs="Tahoma"/>
          <w:b/>
        </w:rPr>
        <w:t>01 Desarrollo Social, así como, de la auxiliar Clave 152 Atención a la Mujer, o sus equivalentes, el Pres</w:t>
      </w:r>
      <w:r w:rsidRPr="001C4485">
        <w:rPr>
          <w:rFonts w:ascii="Palatino Linotype" w:eastAsia="Calibri" w:hAnsi="Palatino Linotype" w:cs="Tahoma"/>
          <w:b/>
          <w:bCs/>
          <w:szCs w:val="22"/>
          <w:lang w:eastAsia="en-US"/>
        </w:rPr>
        <w:t>upuesto de Egresos clasificado por objeto de gasto (desglosado solamente por capítulos generales 1000, 2000, 3000, 4000, 5000, 6000, 7000, 8000 y 9000)</w:t>
      </w:r>
      <w:r>
        <w:rPr>
          <w:rFonts w:ascii="Palatino Linotype" w:eastAsia="Calibri" w:hAnsi="Palatino Linotype" w:cs="Tahoma"/>
          <w:b/>
          <w:bCs/>
          <w:szCs w:val="22"/>
          <w:lang w:eastAsia="en-US"/>
        </w:rPr>
        <w:t>, y</w:t>
      </w:r>
    </w:p>
    <w:p w14:paraId="207823A6" w14:textId="77777777" w:rsidR="001C4485" w:rsidRPr="001C4485" w:rsidRDefault="001C4485" w:rsidP="001C4485">
      <w:pPr>
        <w:shd w:val="clear" w:color="auto" w:fill="FFFFFF" w:themeFill="background1"/>
        <w:spacing w:line="360" w:lineRule="auto"/>
        <w:jc w:val="both"/>
        <w:rPr>
          <w:rFonts w:ascii="Palatino Linotype" w:hAnsi="Palatino Linotype" w:cs="Tahoma"/>
          <w:b/>
          <w:sz w:val="22"/>
        </w:rPr>
      </w:pPr>
    </w:p>
    <w:p w14:paraId="3BFC5EC9" w14:textId="77777777" w:rsidR="001C4485" w:rsidRPr="001C4485" w:rsidRDefault="001C4485" w:rsidP="001C4485">
      <w:pPr>
        <w:shd w:val="clear" w:color="auto" w:fill="FFFFFF" w:themeFill="background1"/>
        <w:spacing w:line="360" w:lineRule="auto"/>
        <w:jc w:val="both"/>
        <w:rPr>
          <w:rFonts w:ascii="Palatino Linotype" w:hAnsi="Palatino Linotype" w:cs="Tahoma"/>
          <w:bCs/>
          <w:sz w:val="22"/>
        </w:rPr>
      </w:pPr>
      <w:r w:rsidRPr="001C4485">
        <w:rPr>
          <w:rFonts w:ascii="Palatino Linotype" w:hAnsi="Palatino Linotype" w:cs="Tahoma"/>
          <w:sz w:val="22"/>
        </w:rPr>
        <w:t xml:space="preserve">En principio, se analizaron los Manuales </w:t>
      </w:r>
      <w:r w:rsidRPr="001C4485">
        <w:rPr>
          <w:rFonts w:ascii="Palatino Linotype" w:hAnsi="Palatino Linotype" w:cs="Tahoma"/>
          <w:bCs/>
          <w:sz w:val="22"/>
        </w:rPr>
        <w:t>para la Planeación, Programación y Presupuesto Municipal para de los ejercicios fiscales 2013 a 2019 y se localizaron, los Catálogos de Dependencias Generales y Auxiliares para Municipios, tal como se muestra a continuación:</w:t>
      </w:r>
    </w:p>
    <w:p w14:paraId="5BCD29CC" w14:textId="77777777" w:rsidR="001C4485" w:rsidRPr="001C4485" w:rsidRDefault="001C4485" w:rsidP="001C4485">
      <w:pPr>
        <w:shd w:val="clear" w:color="auto" w:fill="FFFFFF" w:themeFill="background1"/>
        <w:spacing w:line="360" w:lineRule="auto"/>
        <w:jc w:val="both"/>
        <w:rPr>
          <w:rFonts w:ascii="Palatino Linotype" w:hAnsi="Palatino Linotype" w:cs="Tahoma"/>
          <w:b/>
          <w:bCs/>
          <w:sz w:val="22"/>
        </w:rPr>
      </w:pPr>
      <w:r w:rsidRPr="001C4485">
        <w:rPr>
          <w:rFonts w:ascii="Palatino Linotype" w:hAnsi="Palatino Linotype" w:cs="Tahoma"/>
          <w:b/>
          <w:noProof/>
          <w:sz w:val="22"/>
          <w:lang w:eastAsia="es-MX"/>
        </w:rPr>
        <w:lastRenderedPageBreak/>
        <w:drawing>
          <wp:inline distT="0" distB="0" distL="0" distR="0" wp14:anchorId="1173F9C0" wp14:editId="2940EDB4">
            <wp:extent cx="5742940" cy="61023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610235"/>
                    </a:xfrm>
                    <a:prstGeom prst="rect">
                      <a:avLst/>
                    </a:prstGeom>
                  </pic:spPr>
                </pic:pic>
              </a:graphicData>
            </a:graphic>
          </wp:inline>
        </w:drawing>
      </w:r>
    </w:p>
    <w:p w14:paraId="68C95CB6" w14:textId="77777777" w:rsidR="001C4485" w:rsidRPr="001C4485" w:rsidRDefault="001C4485" w:rsidP="001C4485">
      <w:pPr>
        <w:shd w:val="clear" w:color="auto" w:fill="FFFFFF" w:themeFill="background1"/>
        <w:spacing w:line="360" w:lineRule="auto"/>
        <w:jc w:val="both"/>
        <w:rPr>
          <w:rFonts w:ascii="Palatino Linotype" w:hAnsi="Palatino Linotype" w:cs="Tahoma"/>
          <w:b/>
          <w:bCs/>
          <w:sz w:val="22"/>
        </w:rPr>
      </w:pPr>
      <w:r w:rsidRPr="001C4485">
        <w:rPr>
          <w:rFonts w:ascii="Palatino Linotype" w:hAnsi="Palatino Linotype" w:cs="Tahoma"/>
          <w:b/>
          <w:bCs/>
          <w:sz w:val="22"/>
        </w:rPr>
        <w:t>…</w:t>
      </w:r>
    </w:p>
    <w:p w14:paraId="0FF697A6" w14:textId="77777777" w:rsidR="001C4485" w:rsidRPr="001C4485" w:rsidRDefault="001C4485" w:rsidP="001C4485">
      <w:pPr>
        <w:shd w:val="clear" w:color="auto" w:fill="FFFFFF" w:themeFill="background1"/>
        <w:spacing w:line="360" w:lineRule="auto"/>
        <w:jc w:val="both"/>
        <w:rPr>
          <w:rFonts w:ascii="Palatino Linotype" w:hAnsi="Palatino Linotype" w:cs="Tahoma"/>
          <w:b/>
          <w:bCs/>
          <w:sz w:val="22"/>
        </w:rPr>
      </w:pPr>
      <w:r w:rsidRPr="001C4485">
        <w:rPr>
          <w:rFonts w:ascii="Palatino Linotype" w:hAnsi="Palatino Linotype" w:cs="Tahoma"/>
          <w:b/>
          <w:noProof/>
          <w:sz w:val="22"/>
          <w:lang w:eastAsia="es-MX"/>
        </w:rPr>
        <w:drawing>
          <wp:inline distT="0" distB="0" distL="0" distR="0" wp14:anchorId="3AEBD9A6" wp14:editId="0509852F">
            <wp:extent cx="5742940" cy="376555"/>
            <wp:effectExtent l="0" t="0" r="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376555"/>
                    </a:xfrm>
                    <a:prstGeom prst="rect">
                      <a:avLst/>
                    </a:prstGeom>
                  </pic:spPr>
                </pic:pic>
              </a:graphicData>
            </a:graphic>
          </wp:inline>
        </w:drawing>
      </w:r>
    </w:p>
    <w:p w14:paraId="02247381" w14:textId="77777777" w:rsidR="001C4485" w:rsidRPr="001C4485" w:rsidRDefault="001C4485" w:rsidP="001C4485">
      <w:pPr>
        <w:shd w:val="clear" w:color="auto" w:fill="FFFFFF" w:themeFill="background1"/>
        <w:spacing w:line="360" w:lineRule="auto"/>
        <w:jc w:val="both"/>
        <w:rPr>
          <w:rFonts w:ascii="Palatino Linotype" w:hAnsi="Palatino Linotype" w:cs="Tahoma"/>
          <w:b/>
          <w:bCs/>
          <w:sz w:val="22"/>
        </w:rPr>
      </w:pPr>
    </w:p>
    <w:p w14:paraId="4B6FD82E" w14:textId="77777777" w:rsidR="001C4485" w:rsidRPr="001C4485" w:rsidRDefault="001C4485" w:rsidP="001C4485">
      <w:pPr>
        <w:shd w:val="clear" w:color="auto" w:fill="FFFFFF" w:themeFill="background1"/>
        <w:spacing w:line="360" w:lineRule="auto"/>
        <w:jc w:val="both"/>
        <w:rPr>
          <w:rFonts w:ascii="Palatino Linotype" w:hAnsi="Palatino Linotype" w:cs="Tahoma"/>
          <w:b/>
          <w:bCs/>
          <w:sz w:val="22"/>
        </w:rPr>
      </w:pPr>
      <w:r w:rsidRPr="001C4485">
        <w:rPr>
          <w:rFonts w:ascii="Palatino Linotype" w:hAnsi="Palatino Linotype" w:cs="Tahoma"/>
          <w:b/>
          <w:noProof/>
          <w:sz w:val="22"/>
          <w:lang w:eastAsia="es-MX"/>
        </w:rPr>
        <w:drawing>
          <wp:inline distT="0" distB="0" distL="0" distR="0" wp14:anchorId="59470150" wp14:editId="140A3E78">
            <wp:extent cx="5742940" cy="59118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2940" cy="591185"/>
                    </a:xfrm>
                    <a:prstGeom prst="rect">
                      <a:avLst/>
                    </a:prstGeom>
                  </pic:spPr>
                </pic:pic>
              </a:graphicData>
            </a:graphic>
          </wp:inline>
        </w:drawing>
      </w:r>
    </w:p>
    <w:p w14:paraId="1CC53F06" w14:textId="77777777" w:rsidR="001C4485" w:rsidRPr="001C4485" w:rsidRDefault="001C4485" w:rsidP="001C4485">
      <w:pPr>
        <w:shd w:val="clear" w:color="auto" w:fill="FFFFFF" w:themeFill="background1"/>
        <w:spacing w:line="360" w:lineRule="auto"/>
        <w:jc w:val="both"/>
        <w:rPr>
          <w:rFonts w:ascii="Palatino Linotype" w:hAnsi="Palatino Linotype" w:cs="Tahoma"/>
          <w:b/>
          <w:bCs/>
          <w:sz w:val="22"/>
        </w:rPr>
      </w:pPr>
      <w:r w:rsidRPr="001C4485">
        <w:rPr>
          <w:rFonts w:ascii="Palatino Linotype" w:hAnsi="Palatino Linotype" w:cs="Tahoma"/>
          <w:b/>
          <w:bCs/>
          <w:sz w:val="22"/>
        </w:rPr>
        <w:t>…</w:t>
      </w:r>
    </w:p>
    <w:p w14:paraId="560F7948" w14:textId="77777777" w:rsidR="001C4485" w:rsidRPr="001C4485" w:rsidRDefault="001C4485" w:rsidP="001C4485">
      <w:pPr>
        <w:shd w:val="clear" w:color="auto" w:fill="FFFFFF" w:themeFill="background1"/>
        <w:spacing w:line="360" w:lineRule="auto"/>
        <w:jc w:val="both"/>
        <w:rPr>
          <w:rFonts w:ascii="Palatino Linotype" w:hAnsi="Palatino Linotype" w:cs="Tahoma"/>
          <w:b/>
          <w:bCs/>
          <w:sz w:val="22"/>
        </w:rPr>
      </w:pPr>
      <w:r w:rsidRPr="001C4485">
        <w:rPr>
          <w:rFonts w:ascii="Palatino Linotype" w:hAnsi="Palatino Linotype" w:cs="Tahoma"/>
          <w:b/>
          <w:noProof/>
          <w:sz w:val="22"/>
          <w:lang w:eastAsia="es-MX"/>
        </w:rPr>
        <w:drawing>
          <wp:inline distT="0" distB="0" distL="0" distR="0" wp14:anchorId="680B445A" wp14:editId="134A2AD5">
            <wp:extent cx="5742940" cy="38354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42940" cy="383540"/>
                    </a:xfrm>
                    <a:prstGeom prst="rect">
                      <a:avLst/>
                    </a:prstGeom>
                  </pic:spPr>
                </pic:pic>
              </a:graphicData>
            </a:graphic>
          </wp:inline>
        </w:drawing>
      </w:r>
    </w:p>
    <w:p w14:paraId="2AACB086" w14:textId="77777777" w:rsidR="001C4485" w:rsidRPr="001C4485" w:rsidRDefault="001C4485" w:rsidP="001C4485">
      <w:pPr>
        <w:shd w:val="clear" w:color="auto" w:fill="FFFFFF" w:themeFill="background1"/>
        <w:spacing w:line="360" w:lineRule="auto"/>
        <w:jc w:val="both"/>
        <w:rPr>
          <w:rFonts w:ascii="Palatino Linotype" w:hAnsi="Palatino Linotype" w:cs="Tahoma"/>
          <w:b/>
          <w:bCs/>
          <w:sz w:val="22"/>
        </w:rPr>
      </w:pPr>
    </w:p>
    <w:p w14:paraId="3DFCD7B3" w14:textId="77777777" w:rsidR="001C4485" w:rsidRPr="001C4485" w:rsidRDefault="001C4485" w:rsidP="001C4485">
      <w:pPr>
        <w:shd w:val="clear" w:color="auto" w:fill="FFFFFF" w:themeFill="background1"/>
        <w:spacing w:line="360" w:lineRule="auto"/>
        <w:jc w:val="both"/>
        <w:rPr>
          <w:rFonts w:ascii="Palatino Linotype" w:hAnsi="Palatino Linotype" w:cs="Tahoma"/>
          <w:bCs/>
          <w:sz w:val="22"/>
        </w:rPr>
      </w:pPr>
      <w:r w:rsidRPr="001C4485">
        <w:rPr>
          <w:rFonts w:ascii="Palatino Linotype" w:hAnsi="Palatino Linotype" w:cs="Tahoma"/>
          <w:bCs/>
          <w:sz w:val="22"/>
        </w:rPr>
        <w:t>Como se logra observar, la ahora Solicitante, en un requerimiento informativo requiere tener acceso al Presupuesto de Egresos de una Dependencia General (Desarrollo Social) y una Auxiliar (Atención a la Mujer), unidades establecidas dentro de la temporalidad requerida.</w:t>
      </w:r>
    </w:p>
    <w:p w14:paraId="27EBD1C2" w14:textId="77777777" w:rsidR="001C4485" w:rsidRPr="001C4485" w:rsidRDefault="001C4485" w:rsidP="001C4485">
      <w:pPr>
        <w:shd w:val="clear" w:color="auto" w:fill="FFFFFF" w:themeFill="background1"/>
        <w:spacing w:line="360" w:lineRule="auto"/>
        <w:jc w:val="both"/>
        <w:rPr>
          <w:rFonts w:ascii="Palatino Linotype" w:hAnsi="Palatino Linotype" w:cs="Tahoma"/>
          <w:b/>
          <w:bCs/>
          <w:sz w:val="22"/>
        </w:rPr>
      </w:pPr>
    </w:p>
    <w:p w14:paraId="5B8933F0" w14:textId="3E8F08F9" w:rsidR="001C4485" w:rsidRDefault="001C4485" w:rsidP="001C4485">
      <w:pPr>
        <w:shd w:val="clear" w:color="auto" w:fill="FFFFFF" w:themeFill="background1"/>
        <w:spacing w:line="360" w:lineRule="auto"/>
        <w:jc w:val="both"/>
        <w:rPr>
          <w:rFonts w:ascii="Palatino Linotype" w:hAnsi="Palatino Linotype" w:cs="Tahoma"/>
          <w:bCs/>
          <w:sz w:val="22"/>
        </w:rPr>
      </w:pPr>
      <w:r w:rsidRPr="001C4485">
        <w:rPr>
          <w:rFonts w:ascii="Palatino Linotype" w:hAnsi="Palatino Linotype" w:cs="Tahoma"/>
          <w:bCs/>
          <w:sz w:val="22"/>
        </w:rPr>
        <w:t xml:space="preserve">Ahora bien, respecto al documento que daría cuenta de lo solicitado, este Instituto localizó en los multicitados Manuales, que </w:t>
      </w:r>
      <w:r>
        <w:rPr>
          <w:rFonts w:ascii="Palatino Linotype" w:hAnsi="Palatino Linotype" w:cs="Tahoma"/>
          <w:bCs/>
          <w:sz w:val="22"/>
        </w:rPr>
        <w:t xml:space="preserve">el Sujeto Obligado debe elaborar el formato </w:t>
      </w:r>
      <w:r w:rsidRPr="001C4485">
        <w:rPr>
          <w:rFonts w:ascii="Palatino Linotype" w:hAnsi="Palatino Linotype" w:cs="Tahoma"/>
          <w:bCs/>
          <w:sz w:val="22"/>
        </w:rPr>
        <w:t>PbR</w:t>
      </w:r>
      <w:r>
        <w:rPr>
          <w:rFonts w:ascii="Palatino Linotype" w:hAnsi="Palatino Linotype" w:cs="Tahoma"/>
          <w:bCs/>
          <w:sz w:val="22"/>
        </w:rPr>
        <w:t>M-</w:t>
      </w:r>
      <w:r w:rsidRPr="001C4485">
        <w:rPr>
          <w:rFonts w:ascii="Palatino Linotype" w:hAnsi="Palatino Linotype" w:cs="Tahoma"/>
          <w:bCs/>
          <w:sz w:val="22"/>
        </w:rPr>
        <w:t xml:space="preserve">04a </w:t>
      </w:r>
      <w:r>
        <w:rPr>
          <w:rFonts w:ascii="Palatino Linotype" w:hAnsi="Palatino Linotype" w:cs="Tahoma"/>
          <w:bCs/>
          <w:sz w:val="22"/>
        </w:rPr>
        <w:t xml:space="preserve"> Presupuesto de Egresos Detallado, que identifica el </w:t>
      </w:r>
      <w:r w:rsidRPr="001C4485">
        <w:rPr>
          <w:rFonts w:ascii="Palatino Linotype" w:hAnsi="Palatino Linotype" w:cs="Tahoma"/>
          <w:bCs/>
          <w:sz w:val="22"/>
        </w:rPr>
        <w:t>gasto total según el clasificador por objeto del gasto y su programación durante el ejercic</w:t>
      </w:r>
      <w:r>
        <w:rPr>
          <w:rFonts w:ascii="Palatino Linotype" w:hAnsi="Palatino Linotype" w:cs="Tahoma"/>
          <w:bCs/>
          <w:sz w:val="22"/>
        </w:rPr>
        <w:t>io presupuestal correspondiente; además, que contiene los siguientes datos:</w:t>
      </w:r>
    </w:p>
    <w:p w14:paraId="1058161F" w14:textId="77777777" w:rsidR="001C4485" w:rsidRDefault="001C4485" w:rsidP="001C4485">
      <w:pPr>
        <w:shd w:val="clear" w:color="auto" w:fill="FFFFFF" w:themeFill="background1"/>
        <w:spacing w:line="360" w:lineRule="auto"/>
        <w:jc w:val="both"/>
        <w:rPr>
          <w:rFonts w:ascii="Palatino Linotype" w:hAnsi="Palatino Linotype" w:cs="Tahoma"/>
          <w:bCs/>
          <w:sz w:val="22"/>
        </w:rPr>
      </w:pPr>
    </w:p>
    <w:p w14:paraId="1E5558B0" w14:textId="4B832727" w:rsidR="001C4485" w:rsidRDefault="001C4485" w:rsidP="001C4485">
      <w:pPr>
        <w:pStyle w:val="Prrafodelista"/>
        <w:numPr>
          <w:ilvl w:val="0"/>
          <w:numId w:val="38"/>
        </w:numPr>
        <w:shd w:val="clear" w:color="auto" w:fill="FFFFFF" w:themeFill="background1"/>
        <w:spacing w:line="360" w:lineRule="auto"/>
        <w:jc w:val="both"/>
        <w:rPr>
          <w:rFonts w:ascii="Palatino Linotype" w:hAnsi="Palatino Linotype" w:cs="Tahoma"/>
          <w:b/>
          <w:bCs/>
        </w:rPr>
      </w:pPr>
      <w:r w:rsidRPr="001C4485">
        <w:rPr>
          <w:rFonts w:ascii="Palatino Linotype" w:hAnsi="Palatino Linotype" w:cs="Tahoma"/>
          <w:b/>
          <w:bCs/>
        </w:rPr>
        <w:t>DG y DA:</w:t>
      </w:r>
      <w:r>
        <w:rPr>
          <w:rFonts w:ascii="Palatino Linotype" w:hAnsi="Palatino Linotype" w:cs="Tahoma"/>
          <w:b/>
          <w:bCs/>
        </w:rPr>
        <w:t xml:space="preserve"> </w:t>
      </w:r>
      <w:r>
        <w:rPr>
          <w:rFonts w:ascii="Palatino Linotype" w:hAnsi="Palatino Linotype" w:cs="Tahoma"/>
          <w:bCs/>
        </w:rPr>
        <w:t>Se refiere al código de la dependencia general (DG) y auxiliar (DA), mismas que deberán identificar su denominación en la columna de concepto.</w:t>
      </w:r>
    </w:p>
    <w:p w14:paraId="7E8FCC16" w14:textId="77777777" w:rsidR="001C4485" w:rsidRDefault="001C4485" w:rsidP="001C4485">
      <w:pPr>
        <w:pStyle w:val="Prrafodelista"/>
        <w:shd w:val="clear" w:color="auto" w:fill="FFFFFF" w:themeFill="background1"/>
        <w:spacing w:line="360" w:lineRule="auto"/>
        <w:jc w:val="both"/>
        <w:rPr>
          <w:rFonts w:ascii="Palatino Linotype" w:hAnsi="Palatino Linotype" w:cs="Tahoma"/>
          <w:b/>
          <w:bCs/>
        </w:rPr>
      </w:pPr>
    </w:p>
    <w:p w14:paraId="2B2FBE8B" w14:textId="35E927E4" w:rsidR="001C4485" w:rsidRPr="001C4485" w:rsidRDefault="001C4485" w:rsidP="001C4485">
      <w:pPr>
        <w:pStyle w:val="Prrafodelista"/>
        <w:numPr>
          <w:ilvl w:val="0"/>
          <w:numId w:val="38"/>
        </w:numPr>
        <w:shd w:val="clear" w:color="auto" w:fill="FFFFFF" w:themeFill="background1"/>
        <w:spacing w:line="360" w:lineRule="auto"/>
        <w:jc w:val="both"/>
        <w:rPr>
          <w:rFonts w:ascii="Palatino Linotype" w:hAnsi="Palatino Linotype" w:cs="Tahoma"/>
          <w:b/>
          <w:bCs/>
        </w:rPr>
      </w:pPr>
      <w:r>
        <w:rPr>
          <w:rFonts w:ascii="Palatino Linotype" w:hAnsi="Palatino Linotype" w:cs="Tahoma"/>
          <w:b/>
          <w:bCs/>
        </w:rPr>
        <w:lastRenderedPageBreak/>
        <w:t xml:space="preserve">Capítulo y Cuenta: </w:t>
      </w:r>
      <w:r>
        <w:rPr>
          <w:rFonts w:ascii="Palatino Linotype" w:hAnsi="Palatino Linotype" w:cs="Tahoma"/>
          <w:bCs/>
        </w:rPr>
        <w:t>Se refiere a la clave numérica que tiene cada capítulo, concepto, partida genérica y partida específica del gasto que tiene el clasificador por objeto de gasto vigente.</w:t>
      </w:r>
    </w:p>
    <w:p w14:paraId="4CAC380F" w14:textId="77777777" w:rsidR="001C4485" w:rsidRPr="001C4485" w:rsidRDefault="001C4485" w:rsidP="001C4485">
      <w:pPr>
        <w:pStyle w:val="Prrafodelista"/>
        <w:rPr>
          <w:rFonts w:ascii="Palatino Linotype" w:hAnsi="Palatino Linotype" w:cs="Tahoma"/>
          <w:b/>
          <w:bCs/>
        </w:rPr>
      </w:pPr>
    </w:p>
    <w:p w14:paraId="6CAFF8D0" w14:textId="488B5FB4" w:rsidR="001C4485" w:rsidRDefault="001C4485" w:rsidP="001C4485">
      <w:pPr>
        <w:shd w:val="clear" w:color="auto" w:fill="FFFFFF" w:themeFill="background1"/>
        <w:spacing w:line="360" w:lineRule="auto"/>
        <w:jc w:val="both"/>
        <w:rPr>
          <w:rFonts w:ascii="Palatino Linotype" w:hAnsi="Palatino Linotype" w:cs="Tahoma"/>
          <w:bCs/>
          <w:sz w:val="22"/>
          <w:szCs w:val="22"/>
        </w:rPr>
      </w:pPr>
      <w:r w:rsidRPr="001C4485">
        <w:rPr>
          <w:rFonts w:ascii="Palatino Linotype" w:hAnsi="Palatino Linotype" w:cs="Tahoma"/>
          <w:bCs/>
          <w:sz w:val="22"/>
          <w:szCs w:val="22"/>
        </w:rPr>
        <w:t xml:space="preserve">Se muestra un ejemplo del formato </w:t>
      </w:r>
      <w:r>
        <w:rPr>
          <w:rFonts w:ascii="Palatino Linotype" w:hAnsi="Palatino Linotype" w:cs="Tahoma"/>
          <w:bCs/>
          <w:sz w:val="22"/>
          <w:szCs w:val="22"/>
        </w:rPr>
        <w:t xml:space="preserve">número </w:t>
      </w:r>
      <w:r w:rsidRPr="001C4485">
        <w:rPr>
          <w:rFonts w:ascii="Palatino Linotype" w:hAnsi="Palatino Linotype" w:cs="Tahoma"/>
          <w:bCs/>
          <w:sz w:val="22"/>
          <w:szCs w:val="22"/>
        </w:rPr>
        <w:t>PbRM-</w:t>
      </w:r>
      <w:r>
        <w:rPr>
          <w:rFonts w:ascii="Palatino Linotype" w:hAnsi="Palatino Linotype" w:cs="Tahoma"/>
          <w:bCs/>
          <w:sz w:val="22"/>
          <w:szCs w:val="22"/>
        </w:rPr>
        <w:t>04a, a continuación:</w:t>
      </w:r>
    </w:p>
    <w:p w14:paraId="25E34F6A" w14:textId="77777777" w:rsidR="001C4485" w:rsidRDefault="001C4485" w:rsidP="001C4485">
      <w:pPr>
        <w:shd w:val="clear" w:color="auto" w:fill="FFFFFF" w:themeFill="background1"/>
        <w:spacing w:line="360" w:lineRule="auto"/>
        <w:jc w:val="both"/>
        <w:rPr>
          <w:rFonts w:ascii="Palatino Linotype" w:hAnsi="Palatino Linotype" w:cs="Tahoma"/>
          <w:bCs/>
          <w:sz w:val="22"/>
          <w:szCs w:val="22"/>
        </w:rPr>
      </w:pPr>
    </w:p>
    <w:p w14:paraId="1C6A52E0" w14:textId="7FA5474A" w:rsidR="001C4485" w:rsidRDefault="001C4485" w:rsidP="001C4485">
      <w:pPr>
        <w:shd w:val="clear" w:color="auto" w:fill="FFFFFF" w:themeFill="background1"/>
        <w:spacing w:line="360" w:lineRule="auto"/>
        <w:jc w:val="both"/>
        <w:rPr>
          <w:rFonts w:ascii="Palatino Linotype" w:hAnsi="Palatino Linotype" w:cs="Tahoma"/>
          <w:bCs/>
          <w:sz w:val="22"/>
          <w:szCs w:val="22"/>
        </w:rPr>
      </w:pPr>
      <w:r>
        <w:rPr>
          <w:noProof/>
          <w:lang w:eastAsia="es-MX"/>
        </w:rPr>
        <mc:AlternateContent>
          <mc:Choice Requires="wps">
            <w:drawing>
              <wp:anchor distT="0" distB="0" distL="114300" distR="114300" simplePos="0" relativeHeight="251662336" behindDoc="0" locked="0" layoutInCell="1" allowOverlap="1" wp14:anchorId="02ACDC65" wp14:editId="5685FF78">
                <wp:simplePos x="0" y="0"/>
                <wp:positionH relativeFrom="column">
                  <wp:posOffset>1772920</wp:posOffset>
                </wp:positionH>
                <wp:positionV relativeFrom="paragraph">
                  <wp:posOffset>535306</wp:posOffset>
                </wp:positionV>
                <wp:extent cx="352425" cy="276860"/>
                <wp:effectExtent l="19050" t="19050" r="28575" b="27940"/>
                <wp:wrapNone/>
                <wp:docPr id="22" name="Rectángulo 22"/>
                <wp:cNvGraphicFramePr/>
                <a:graphic xmlns:a="http://schemas.openxmlformats.org/drawingml/2006/main">
                  <a:graphicData uri="http://schemas.microsoft.com/office/word/2010/wordprocessingShape">
                    <wps:wsp>
                      <wps:cNvSpPr/>
                      <wps:spPr>
                        <a:xfrm>
                          <a:off x="0" y="0"/>
                          <a:ext cx="352425" cy="27686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2A90" id="Rectángulo 22" o:spid="_x0000_s1026" style="position:absolute;margin-left:139.6pt;margin-top:42.15pt;width:27.75pt;height: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" filled="f" strokecolor="black [3213]" strokeweight="2.25pt"/>
            </w:pict>
          </mc:Fallback>
        </mc:AlternateContent>
      </w:r>
      <w:r>
        <w:rPr>
          <w:noProof/>
          <w:lang w:eastAsia="es-MX"/>
        </w:rPr>
        <mc:AlternateContent>
          <mc:Choice Requires="wps">
            <w:drawing>
              <wp:anchor distT="0" distB="0" distL="114300" distR="114300" simplePos="0" relativeHeight="251660288" behindDoc="0" locked="0" layoutInCell="1" allowOverlap="1" wp14:anchorId="62BFD992" wp14:editId="1CF260F6">
                <wp:simplePos x="0" y="0"/>
                <wp:positionH relativeFrom="column">
                  <wp:posOffset>1270</wp:posOffset>
                </wp:positionH>
                <wp:positionV relativeFrom="paragraph">
                  <wp:posOffset>449580</wp:posOffset>
                </wp:positionV>
                <wp:extent cx="485775" cy="362585"/>
                <wp:effectExtent l="19050" t="19050" r="28575" b="18415"/>
                <wp:wrapNone/>
                <wp:docPr id="21" name="Rectángulo 21"/>
                <wp:cNvGraphicFramePr/>
                <a:graphic xmlns:a="http://schemas.openxmlformats.org/drawingml/2006/main">
                  <a:graphicData uri="http://schemas.microsoft.com/office/word/2010/wordprocessingShape">
                    <wps:wsp>
                      <wps:cNvSpPr/>
                      <wps:spPr>
                        <a:xfrm>
                          <a:off x="0" y="0"/>
                          <a:ext cx="485775" cy="36258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7103E" id="Rectángulo 21" o:spid="_x0000_s1026" style="position:absolute;margin-left:.1pt;margin-top:35.4pt;width:38.25pt;height:28.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" filled="f" strokecolor="black [3213]" strokeweight="2.25pt"/>
            </w:pict>
          </mc:Fallback>
        </mc:AlternateContent>
      </w:r>
      <w:r>
        <w:rPr>
          <w:noProof/>
          <w:lang w:eastAsia="es-MX"/>
        </w:rPr>
        <w:drawing>
          <wp:inline distT="0" distB="0" distL="0" distR="0" wp14:anchorId="179C5329" wp14:editId="45F3E5EE">
            <wp:extent cx="5742940" cy="810260"/>
            <wp:effectExtent l="0" t="0" r="0" b="88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42940" cy="810260"/>
                    </a:xfrm>
                    <a:prstGeom prst="rect">
                      <a:avLst/>
                    </a:prstGeom>
                  </pic:spPr>
                </pic:pic>
              </a:graphicData>
            </a:graphic>
          </wp:inline>
        </w:drawing>
      </w:r>
    </w:p>
    <w:p w14:paraId="38C8BB4C" w14:textId="77777777" w:rsidR="001C4485" w:rsidRDefault="001C4485" w:rsidP="001C4485">
      <w:pPr>
        <w:shd w:val="clear" w:color="auto" w:fill="FFFFFF" w:themeFill="background1"/>
        <w:spacing w:line="360" w:lineRule="auto"/>
        <w:jc w:val="both"/>
        <w:rPr>
          <w:rFonts w:ascii="Palatino Linotype" w:hAnsi="Palatino Linotype" w:cs="Tahoma"/>
          <w:bCs/>
          <w:sz w:val="22"/>
          <w:szCs w:val="22"/>
        </w:rPr>
      </w:pPr>
    </w:p>
    <w:p w14:paraId="57859B14" w14:textId="505E0AED" w:rsidR="001C4485" w:rsidRPr="001C4485" w:rsidRDefault="001C4485" w:rsidP="001C4485">
      <w:pPr>
        <w:shd w:val="clear" w:color="auto" w:fill="FFFFFF" w:themeFill="background1"/>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Como se logra observar, el documento que contiene la información requerida por </w:t>
      </w:r>
      <w:r w:rsidR="00612F3B">
        <w:rPr>
          <w:rFonts w:ascii="Palatino Linotype" w:hAnsi="Palatino Linotype" w:cs="Tahoma"/>
          <w:bCs/>
          <w:sz w:val="22"/>
          <w:szCs w:val="22"/>
        </w:rPr>
        <w:t>la</w:t>
      </w:r>
      <w:r>
        <w:rPr>
          <w:rFonts w:ascii="Palatino Linotype" w:hAnsi="Palatino Linotype" w:cs="Tahoma"/>
          <w:bCs/>
          <w:sz w:val="22"/>
          <w:szCs w:val="22"/>
        </w:rPr>
        <w:t xml:space="preserve"> Particular, es el </w:t>
      </w:r>
      <w:r w:rsidRPr="001C4485">
        <w:rPr>
          <w:rFonts w:ascii="Palatino Linotype" w:hAnsi="Palatino Linotype" w:cs="Tahoma"/>
          <w:bCs/>
          <w:sz w:val="22"/>
          <w:szCs w:val="22"/>
        </w:rPr>
        <w:t xml:space="preserve">PbRM-04a  </w:t>
      </w:r>
      <w:r w:rsidRPr="001C4485">
        <w:rPr>
          <w:rFonts w:ascii="Palatino Linotype" w:hAnsi="Palatino Linotype" w:cs="Tahoma"/>
          <w:b/>
          <w:bCs/>
          <w:sz w:val="22"/>
          <w:szCs w:val="22"/>
        </w:rPr>
        <w:t>Presupuesto de Egresos Detallado, del dos mil trece al dos mil diecinueve</w:t>
      </w:r>
      <w:r>
        <w:rPr>
          <w:rFonts w:ascii="Palatino Linotype" w:hAnsi="Palatino Linotype" w:cs="Tahoma"/>
          <w:bCs/>
          <w:sz w:val="22"/>
          <w:szCs w:val="22"/>
        </w:rPr>
        <w:t xml:space="preserve">, pues contiene el presupuesto autorizado por cada Dirección General y Dirección Auxiliar, es decir, incluyen las solicitadas por la Recurrente, a saber, Desarrollo Social y Atención a la Mujer, tal como obra en sus archivos, por lo que, deberá realizar una búsqueda de información pública, en todas las unidades administrativas competentes, entre las cuales no podrá omitirá a la </w:t>
      </w:r>
      <w:r w:rsidRPr="001C4485">
        <w:rPr>
          <w:rFonts w:ascii="Palatino Linotype" w:hAnsi="Palatino Linotype" w:cs="Tahoma"/>
          <w:b/>
          <w:bCs/>
          <w:iCs/>
          <w:sz w:val="22"/>
          <w:szCs w:val="22"/>
        </w:rPr>
        <w:t>Tesorería Municipal</w:t>
      </w:r>
      <w:r w:rsidRPr="001C4485">
        <w:rPr>
          <w:rFonts w:ascii="Palatino Linotype" w:hAnsi="Palatino Linotype" w:cs="Tahoma"/>
          <w:bCs/>
          <w:iCs/>
          <w:sz w:val="22"/>
          <w:szCs w:val="22"/>
        </w:rPr>
        <w:t xml:space="preserve">, </w:t>
      </w:r>
      <w:r>
        <w:rPr>
          <w:rFonts w:ascii="Palatino Linotype" w:hAnsi="Palatino Linotype" w:cs="Tahoma"/>
          <w:bCs/>
          <w:iCs/>
          <w:sz w:val="22"/>
          <w:szCs w:val="22"/>
        </w:rPr>
        <w:t xml:space="preserve">que </w:t>
      </w:r>
      <w:r w:rsidRPr="001C4485">
        <w:rPr>
          <w:rFonts w:ascii="Palatino Linotype" w:hAnsi="Palatino Linotype" w:cs="Tahoma"/>
          <w:bCs/>
          <w:iCs/>
          <w:sz w:val="22"/>
          <w:szCs w:val="22"/>
        </w:rPr>
        <w:t>es la encargada de llevar los registros contables, financieros y administrativos de los ingresos, egresos e inventarios; así como presentar anualmente al ayuntamiento un informe de la situación contable financiera</w:t>
      </w:r>
      <w:r>
        <w:rPr>
          <w:rFonts w:ascii="Palatino Linotype" w:hAnsi="Palatino Linotype" w:cs="Tahoma"/>
          <w:bCs/>
          <w:iCs/>
          <w:sz w:val="22"/>
          <w:szCs w:val="22"/>
        </w:rPr>
        <w:t xml:space="preserve">, de conformidad con el artículo </w:t>
      </w:r>
      <w:r w:rsidRPr="001C4485">
        <w:rPr>
          <w:rFonts w:ascii="Palatino Linotype" w:hAnsi="Palatino Linotype" w:cs="Tahoma"/>
          <w:bCs/>
          <w:iCs/>
          <w:sz w:val="22"/>
          <w:szCs w:val="22"/>
        </w:rPr>
        <w:t>95, fracciones IV y VI, de la Ley Orgánica Municipal del Estado de México</w:t>
      </w:r>
      <w:r>
        <w:rPr>
          <w:rFonts w:ascii="Palatino Linotype" w:hAnsi="Palatino Linotype" w:cs="Tahoma"/>
          <w:bCs/>
          <w:iCs/>
          <w:sz w:val="22"/>
          <w:szCs w:val="22"/>
        </w:rPr>
        <w:t xml:space="preserve"> y proporcionar el formato previsto, para dar cumplimiento a los diversos 12, 160 y 162 de la Ley de Transparencia y Acceso a la Información Pública</w:t>
      </w:r>
      <w:r w:rsidRPr="001C4485">
        <w:rPr>
          <w:rFonts w:ascii="Palatino Linotype" w:hAnsi="Palatino Linotype" w:cs="Tahoma"/>
          <w:bCs/>
          <w:iCs/>
          <w:sz w:val="22"/>
          <w:szCs w:val="22"/>
        </w:rPr>
        <w:t>.</w:t>
      </w:r>
    </w:p>
    <w:p w14:paraId="741C1F8D" w14:textId="77777777" w:rsidR="001C4485" w:rsidRPr="001C4485" w:rsidRDefault="001C4485" w:rsidP="001C4485">
      <w:pPr>
        <w:shd w:val="clear" w:color="auto" w:fill="FFFFFF" w:themeFill="background1"/>
        <w:spacing w:line="360" w:lineRule="auto"/>
        <w:jc w:val="both"/>
        <w:rPr>
          <w:rFonts w:ascii="Palatino Linotype" w:hAnsi="Palatino Linotype" w:cs="Tahoma"/>
          <w:b/>
          <w:sz w:val="22"/>
        </w:rPr>
      </w:pPr>
    </w:p>
    <w:p w14:paraId="2D31D94D" w14:textId="49B7B4CA" w:rsidR="001C4485" w:rsidRDefault="001C4485" w:rsidP="001C4485">
      <w:pPr>
        <w:pStyle w:val="Prrafodelista"/>
        <w:numPr>
          <w:ilvl w:val="0"/>
          <w:numId w:val="38"/>
        </w:numPr>
        <w:shd w:val="clear" w:color="auto" w:fill="FFFFFF" w:themeFill="background1"/>
        <w:spacing w:line="360" w:lineRule="auto"/>
        <w:jc w:val="both"/>
        <w:rPr>
          <w:rFonts w:ascii="Palatino Linotype" w:hAnsi="Palatino Linotype" w:cs="Tahoma"/>
          <w:b/>
        </w:rPr>
      </w:pPr>
      <w:r w:rsidRPr="001C4485">
        <w:rPr>
          <w:rFonts w:ascii="Palatino Linotype" w:hAnsi="Palatino Linotype" w:cs="Tahoma"/>
          <w:b/>
        </w:rPr>
        <w:t>Presupuesto de Egresos por Objeto del Gasto y Dependencia General (</w:t>
      </w:r>
      <w:proofErr w:type="spellStart"/>
      <w:r w:rsidRPr="001C4485">
        <w:rPr>
          <w:rFonts w:ascii="Palatino Linotype" w:hAnsi="Palatino Linotype" w:cs="Tahoma"/>
          <w:b/>
        </w:rPr>
        <w:t>PbRM</w:t>
      </w:r>
      <w:proofErr w:type="spellEnd"/>
      <w:r w:rsidRPr="001C4485">
        <w:rPr>
          <w:rFonts w:ascii="Palatino Linotype" w:hAnsi="Palatino Linotype" w:cs="Tahoma"/>
          <w:b/>
        </w:rPr>
        <w:t xml:space="preserve"> 04b)</w:t>
      </w:r>
      <w:r>
        <w:rPr>
          <w:rFonts w:ascii="Palatino Linotype" w:hAnsi="Palatino Linotype" w:cs="Tahoma"/>
          <w:b/>
        </w:rPr>
        <w:t>.</w:t>
      </w:r>
    </w:p>
    <w:p w14:paraId="19EC3387"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6D956ABD"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182CD384"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1581724D" w14:textId="7B7E3D0A"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w:t>
      </w:r>
      <w:r w:rsidRPr="001C4485">
        <w:rPr>
          <w:rFonts w:ascii="Palatino Linotype" w:eastAsia="Calibri" w:hAnsi="Palatino Linotype" w:cs="Tahoma"/>
          <w:bCs/>
          <w:sz w:val="22"/>
          <w:szCs w:val="22"/>
          <w:lang w:eastAsia="en-US"/>
        </w:rPr>
        <w:t xml:space="preserve"> los Manuales para la Planeación, Programación y Presupuesto Municipal para de los ejercicios fiscales 2013 a 2019</w:t>
      </w:r>
      <w:r>
        <w:rPr>
          <w:rFonts w:ascii="Palatino Linotype" w:eastAsia="Calibri" w:hAnsi="Palatino Linotype" w:cs="Tahoma"/>
          <w:bCs/>
          <w:sz w:val="22"/>
          <w:szCs w:val="22"/>
          <w:lang w:eastAsia="en-US"/>
        </w:rPr>
        <w:t xml:space="preserve">, establecen que los Municipios deberán elaborar el formato </w:t>
      </w:r>
      <w:proofErr w:type="spellStart"/>
      <w:r w:rsidRPr="001C4485">
        <w:rPr>
          <w:rFonts w:ascii="Palatino Linotype" w:eastAsia="Calibri" w:hAnsi="Palatino Linotype" w:cs="Tahoma"/>
          <w:bCs/>
          <w:sz w:val="22"/>
          <w:szCs w:val="22"/>
          <w:lang w:eastAsia="en-US"/>
        </w:rPr>
        <w:t>PbRM</w:t>
      </w:r>
      <w:proofErr w:type="spellEnd"/>
      <w:r w:rsidRPr="001C4485">
        <w:rPr>
          <w:rFonts w:ascii="Palatino Linotype" w:eastAsia="Calibri" w:hAnsi="Palatino Linotype" w:cs="Tahoma"/>
          <w:bCs/>
          <w:sz w:val="22"/>
          <w:szCs w:val="22"/>
          <w:lang w:eastAsia="en-US"/>
        </w:rPr>
        <w:t xml:space="preserve"> 04b</w:t>
      </w:r>
      <w:r w:rsidRPr="001C4485">
        <w:t xml:space="preserve"> </w:t>
      </w:r>
      <w:r w:rsidRPr="001C4485">
        <w:rPr>
          <w:rFonts w:ascii="Palatino Linotype" w:eastAsia="Calibri" w:hAnsi="Palatino Linotype" w:cs="Tahoma"/>
          <w:bCs/>
          <w:sz w:val="22"/>
          <w:szCs w:val="22"/>
          <w:lang w:eastAsia="en-US"/>
        </w:rPr>
        <w:t>Presupuesto de Egresos por Objeto del Gasto y Dependencia General</w:t>
      </w:r>
      <w:r>
        <w:rPr>
          <w:rFonts w:ascii="Palatino Linotype" w:eastAsia="Calibri" w:hAnsi="Palatino Linotype" w:cs="Tahoma"/>
          <w:bCs/>
          <w:sz w:val="22"/>
          <w:szCs w:val="22"/>
          <w:lang w:eastAsia="en-US"/>
        </w:rPr>
        <w:t>, cuyo fin es identificar el gasto a nivel de Dependencia General por partida del gasto, con calendarización mensual y total anual, a través del siguiente formato:</w:t>
      </w:r>
    </w:p>
    <w:p w14:paraId="34F8968E"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3FB48B0B" w14:textId="2257D6F8"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1EDEA397" wp14:editId="15231374">
            <wp:extent cx="5742940" cy="99504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42940" cy="995045"/>
                    </a:xfrm>
                    <a:prstGeom prst="rect">
                      <a:avLst/>
                    </a:prstGeom>
                  </pic:spPr>
                </pic:pic>
              </a:graphicData>
            </a:graphic>
          </wp:inline>
        </w:drawing>
      </w:r>
    </w:p>
    <w:p w14:paraId="7DAE0A06"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7123F3BB" w14:textId="6619AA9F"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dicho formato es elaborado por cada Dependencia General, con la que cuenta el Sujeto Obligado, por lo que, resulta procedente ordenar la entrega de los </w:t>
      </w:r>
      <w:r w:rsidRPr="001C4485">
        <w:rPr>
          <w:rFonts w:ascii="Palatino Linotype" w:eastAsia="Calibri" w:hAnsi="Palatino Linotype" w:cs="Tahoma"/>
          <w:bCs/>
          <w:sz w:val="22"/>
          <w:szCs w:val="22"/>
          <w:lang w:eastAsia="en-US"/>
        </w:rPr>
        <w:t>formato</w:t>
      </w:r>
      <w:r>
        <w:rPr>
          <w:rFonts w:ascii="Palatino Linotype" w:eastAsia="Calibri" w:hAnsi="Palatino Linotype" w:cs="Tahoma"/>
          <w:bCs/>
          <w:sz w:val="22"/>
          <w:szCs w:val="22"/>
          <w:lang w:eastAsia="en-US"/>
        </w:rPr>
        <w:t>s</w:t>
      </w:r>
      <w:r w:rsidRPr="001C4485">
        <w:rPr>
          <w:rFonts w:ascii="Palatino Linotype" w:eastAsia="Calibri" w:hAnsi="Palatino Linotype" w:cs="Tahoma"/>
          <w:bCs/>
          <w:sz w:val="22"/>
          <w:szCs w:val="22"/>
          <w:lang w:eastAsia="en-US"/>
        </w:rPr>
        <w:t xml:space="preserve"> </w:t>
      </w:r>
      <w:proofErr w:type="spellStart"/>
      <w:r w:rsidRPr="001C4485">
        <w:rPr>
          <w:rFonts w:ascii="Palatino Linotype" w:eastAsia="Calibri" w:hAnsi="Palatino Linotype" w:cs="Tahoma"/>
          <w:bCs/>
          <w:sz w:val="22"/>
          <w:szCs w:val="22"/>
          <w:lang w:eastAsia="en-US"/>
        </w:rPr>
        <w:t>PbRM</w:t>
      </w:r>
      <w:proofErr w:type="spellEnd"/>
      <w:r w:rsidRPr="001C4485">
        <w:rPr>
          <w:rFonts w:ascii="Palatino Linotype" w:eastAsia="Calibri" w:hAnsi="Palatino Linotype" w:cs="Tahoma"/>
          <w:bCs/>
          <w:sz w:val="22"/>
          <w:szCs w:val="22"/>
          <w:lang w:eastAsia="en-US"/>
        </w:rPr>
        <w:t xml:space="preserve"> 04b</w:t>
      </w:r>
      <w:r>
        <w:rPr>
          <w:rFonts w:ascii="Palatino Linotype" w:eastAsia="Calibri" w:hAnsi="Palatino Linotype" w:cs="Tahoma"/>
          <w:bCs/>
          <w:sz w:val="22"/>
          <w:szCs w:val="22"/>
          <w:lang w:eastAsia="en-US"/>
        </w:rPr>
        <w:t>, de todas las dependencias generales que elaboraron el mismo, del dos mil trece al dos mil diecinueve, en términos de los artículos 12 y 160 de la Ley de la materia, por lo que, el Ayuntamiento de Ecatzingo, deberá realizar una búsqueda exhaustiva y razonable, en todas las áreas competentes entre las cuales, se encuentra la Tesorería Municipal, a efecto de que proporcione dicha información.</w:t>
      </w:r>
    </w:p>
    <w:p w14:paraId="220AA68D"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604D1EA8" w14:textId="69E1B445" w:rsidR="001C4485" w:rsidRPr="001C4485" w:rsidRDefault="001C4485" w:rsidP="001C4485">
      <w:pPr>
        <w:pStyle w:val="Prrafodelista"/>
        <w:numPr>
          <w:ilvl w:val="0"/>
          <w:numId w:val="38"/>
        </w:numPr>
        <w:shd w:val="clear" w:color="auto" w:fill="FFFFFF" w:themeFill="background1"/>
        <w:spacing w:line="360" w:lineRule="auto"/>
        <w:jc w:val="both"/>
        <w:rPr>
          <w:rFonts w:ascii="Palatino Linotype" w:eastAsia="Calibri" w:hAnsi="Palatino Linotype" w:cs="Tahoma"/>
          <w:bCs/>
          <w:szCs w:val="22"/>
          <w:lang w:eastAsia="en-US"/>
        </w:rPr>
      </w:pPr>
      <w:r w:rsidRPr="001C4485">
        <w:rPr>
          <w:rFonts w:ascii="Palatino Linotype" w:eastAsia="Calibri" w:hAnsi="Palatino Linotype" w:cs="Tahoma"/>
          <w:b/>
          <w:bCs/>
          <w:szCs w:val="22"/>
          <w:lang w:eastAsia="en-US"/>
        </w:rPr>
        <w:t>De la Dependencia General “Desarrollo Social”, así como, de la Auxiliar “Atención a la Mujer”, o sus equivalentes</w:t>
      </w:r>
      <w:r w:rsidRPr="001C4485">
        <w:rPr>
          <w:rFonts w:ascii="Palatino Linotype" w:eastAsia="Calibri" w:hAnsi="Palatino Linotype" w:cs="Tahoma"/>
          <w:bCs/>
          <w:szCs w:val="22"/>
          <w:lang w:eastAsia="en-US"/>
        </w:rPr>
        <w:t xml:space="preserve">, </w:t>
      </w:r>
      <w:r w:rsidRPr="001C4485">
        <w:rPr>
          <w:rFonts w:ascii="Palatino Linotype" w:eastAsia="Calibri" w:hAnsi="Palatino Linotype" w:cs="Tahoma"/>
          <w:b/>
          <w:bCs/>
          <w:szCs w:val="22"/>
          <w:lang w:eastAsia="en-US"/>
        </w:rPr>
        <w:t xml:space="preserve">los formatos del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01a,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01b,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01c,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01d, PbRM-01e y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02a; así como, el Formato de la Ficha Técnica de Diseño de Indicadores Estratégicos o de Gestión</w:t>
      </w:r>
      <w:r>
        <w:rPr>
          <w:rFonts w:ascii="Palatino Linotype" w:eastAsia="Calibri" w:hAnsi="Palatino Linotype" w:cs="Tahoma"/>
          <w:bCs/>
          <w:szCs w:val="22"/>
          <w:lang w:eastAsia="en-US"/>
        </w:rPr>
        <w:t>.</w:t>
      </w:r>
    </w:p>
    <w:p w14:paraId="4DC7702F" w14:textId="77777777" w:rsidR="001C4485" w:rsidRP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008C7F1A" w14:textId="5FD636B5" w:rsidR="001C4485" w:rsidRP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sidRPr="001C4485">
        <w:rPr>
          <w:rFonts w:ascii="Palatino Linotype" w:eastAsia="Calibri" w:hAnsi="Palatino Linotype" w:cs="Tahoma"/>
          <w:bCs/>
          <w:sz w:val="22"/>
          <w:szCs w:val="22"/>
          <w:lang w:eastAsia="en-US"/>
        </w:rPr>
        <w:lastRenderedPageBreak/>
        <w:t>Así, resulta necesario precisar que conforme a</w:t>
      </w:r>
      <w:r>
        <w:rPr>
          <w:rFonts w:ascii="Palatino Linotype" w:eastAsia="Calibri" w:hAnsi="Palatino Linotype" w:cs="Tahoma"/>
          <w:bCs/>
          <w:sz w:val="22"/>
          <w:szCs w:val="22"/>
          <w:lang w:eastAsia="en-US"/>
        </w:rPr>
        <w:t xml:space="preserve"> </w:t>
      </w:r>
      <w:r w:rsidRPr="001C4485">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1C4485">
        <w:rPr>
          <w:rFonts w:ascii="Palatino Linotype" w:eastAsia="Calibri" w:hAnsi="Palatino Linotype" w:cs="Tahoma"/>
          <w:bCs/>
          <w:sz w:val="22"/>
          <w:szCs w:val="22"/>
          <w:lang w:eastAsia="en-US"/>
        </w:rPr>
        <w:t xml:space="preserve"> Manual</w:t>
      </w:r>
      <w:r>
        <w:rPr>
          <w:rFonts w:ascii="Palatino Linotype" w:eastAsia="Calibri" w:hAnsi="Palatino Linotype" w:cs="Tahoma"/>
          <w:bCs/>
          <w:sz w:val="22"/>
          <w:szCs w:val="22"/>
          <w:lang w:eastAsia="en-US"/>
        </w:rPr>
        <w:t>es</w:t>
      </w:r>
      <w:r w:rsidRPr="001C4485">
        <w:rPr>
          <w:rFonts w:ascii="Palatino Linotype" w:eastAsia="Calibri" w:hAnsi="Palatino Linotype" w:cs="Tahoma"/>
          <w:bCs/>
          <w:sz w:val="22"/>
          <w:szCs w:val="22"/>
          <w:lang w:eastAsia="en-US"/>
        </w:rPr>
        <w:t xml:space="preserve"> para la Planeación, Programación y Presupuesto de Egresos Municipal para </w:t>
      </w:r>
      <w:r>
        <w:rPr>
          <w:rFonts w:ascii="Palatino Linotype" w:eastAsia="Calibri" w:hAnsi="Palatino Linotype" w:cs="Tahoma"/>
          <w:bCs/>
          <w:sz w:val="22"/>
          <w:szCs w:val="22"/>
          <w:lang w:eastAsia="en-US"/>
        </w:rPr>
        <w:t>los ejercicios fiscales 2013-2019</w:t>
      </w:r>
      <w:r w:rsidRPr="001C4485">
        <w:rPr>
          <w:rFonts w:ascii="Palatino Linotype" w:eastAsia="Calibri" w:hAnsi="Palatino Linotype" w:cs="Tahoma"/>
          <w:bCs/>
          <w:sz w:val="22"/>
          <w:szCs w:val="22"/>
          <w:lang w:eastAsia="en-US"/>
        </w:rPr>
        <w:t xml:space="preserve">, el </w:t>
      </w:r>
      <w:r w:rsidRPr="001C4485">
        <w:rPr>
          <w:rFonts w:ascii="Palatino Linotype" w:eastAsia="Calibri" w:hAnsi="Palatino Linotype" w:cs="Tahoma"/>
          <w:b/>
          <w:bCs/>
          <w:sz w:val="22"/>
          <w:szCs w:val="22"/>
          <w:lang w:eastAsia="en-US"/>
        </w:rPr>
        <w:t xml:space="preserve">Programa Operativo Anual, </w:t>
      </w:r>
      <w:r w:rsidRPr="001C4485">
        <w:rPr>
          <w:rFonts w:ascii="Palatino Linotype" w:eastAsia="Calibri" w:hAnsi="Palatino Linotype" w:cs="Tahoma"/>
          <w:bCs/>
          <w:sz w:val="22"/>
          <w:szCs w:val="22"/>
          <w:lang w:eastAsia="en-US"/>
        </w:rPr>
        <w:t>se conforma de diversos formatos, a saber, los siguientes:</w:t>
      </w:r>
    </w:p>
    <w:p w14:paraId="28F4AF7C" w14:textId="77777777" w:rsidR="001C4485" w:rsidRP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4DFCF3E0" w14:textId="77777777" w:rsidR="001C4485" w:rsidRPr="001C4485" w:rsidRDefault="001C4485" w:rsidP="001C4485">
      <w:pPr>
        <w:numPr>
          <w:ilvl w:val="0"/>
          <w:numId w:val="40"/>
        </w:numPr>
        <w:shd w:val="clear" w:color="auto" w:fill="FFFFFF" w:themeFill="background1"/>
        <w:spacing w:line="360" w:lineRule="auto"/>
        <w:jc w:val="both"/>
        <w:rPr>
          <w:rFonts w:ascii="Palatino Linotype" w:eastAsia="Calibri" w:hAnsi="Palatino Linotype" w:cs="Tahoma"/>
          <w:b/>
          <w:bCs/>
          <w:sz w:val="22"/>
          <w:szCs w:val="22"/>
          <w:lang w:eastAsia="en-US"/>
        </w:rPr>
      </w:pPr>
      <w:r w:rsidRPr="001C4485">
        <w:rPr>
          <w:rFonts w:ascii="Palatino Linotype" w:eastAsia="Calibri" w:hAnsi="Palatino Linotype" w:cs="Tahoma"/>
          <w:b/>
          <w:bCs/>
          <w:sz w:val="22"/>
          <w:szCs w:val="22"/>
          <w:lang w:eastAsia="en-US"/>
        </w:rPr>
        <w:t xml:space="preserve">PbRM-01a Dimensión Administrativa del Gasto: </w:t>
      </w:r>
      <w:r w:rsidRPr="001C4485">
        <w:rPr>
          <w:rFonts w:ascii="Palatino Linotype" w:eastAsia="Calibri" w:hAnsi="Palatino Linotype" w:cs="Tahoma"/>
          <w:bCs/>
          <w:sz w:val="22"/>
          <w:szCs w:val="22"/>
          <w:lang w:eastAsia="en-US"/>
        </w:rPr>
        <w:t xml:space="preserve">Que tiene como propósito identificar la corresponsabilidad de dependencias generales y auxiliares en la ejecución de proyectos por programa, </w:t>
      </w:r>
      <w:r w:rsidRPr="001C4485">
        <w:rPr>
          <w:rFonts w:ascii="Palatino Linotype" w:eastAsia="Calibri" w:hAnsi="Palatino Linotype" w:cs="Tahoma"/>
          <w:b/>
          <w:bCs/>
          <w:sz w:val="22"/>
          <w:szCs w:val="22"/>
          <w:lang w:eastAsia="en-US"/>
        </w:rPr>
        <w:t>dimensiona el gasto por proyecto y programa</w:t>
      </w:r>
      <w:r w:rsidRPr="001C4485">
        <w:rPr>
          <w:rFonts w:ascii="Palatino Linotype" w:eastAsia="Calibri" w:hAnsi="Palatino Linotype" w:cs="Tahoma"/>
          <w:bCs/>
          <w:sz w:val="22"/>
          <w:szCs w:val="22"/>
          <w:lang w:eastAsia="en-US"/>
        </w:rPr>
        <w:t>.</w:t>
      </w:r>
    </w:p>
    <w:p w14:paraId="7C24B6D2" w14:textId="77777777" w:rsidR="001C4485" w:rsidRPr="001C4485" w:rsidRDefault="001C4485" w:rsidP="001C4485">
      <w:pPr>
        <w:shd w:val="clear" w:color="auto" w:fill="FFFFFF" w:themeFill="background1"/>
        <w:spacing w:line="360" w:lineRule="auto"/>
        <w:jc w:val="both"/>
        <w:rPr>
          <w:rFonts w:ascii="Palatino Linotype" w:eastAsia="Calibri" w:hAnsi="Palatino Linotype" w:cs="Tahoma"/>
          <w:b/>
          <w:bCs/>
          <w:sz w:val="22"/>
          <w:szCs w:val="22"/>
          <w:lang w:eastAsia="en-US"/>
        </w:rPr>
      </w:pPr>
    </w:p>
    <w:p w14:paraId="278681BD" w14:textId="77777777" w:rsidR="001C4485" w:rsidRPr="001C4485" w:rsidRDefault="001C4485" w:rsidP="001C4485">
      <w:pPr>
        <w:numPr>
          <w:ilvl w:val="0"/>
          <w:numId w:val="40"/>
        </w:numPr>
        <w:shd w:val="clear" w:color="auto" w:fill="FFFFFF" w:themeFill="background1"/>
        <w:spacing w:line="360" w:lineRule="auto"/>
        <w:jc w:val="both"/>
        <w:rPr>
          <w:rFonts w:ascii="Palatino Linotype" w:eastAsia="Calibri" w:hAnsi="Palatino Linotype" w:cs="Tahoma"/>
          <w:b/>
          <w:bCs/>
          <w:sz w:val="22"/>
          <w:szCs w:val="22"/>
          <w:lang w:eastAsia="en-US"/>
        </w:rPr>
      </w:pPr>
      <w:r w:rsidRPr="001C4485">
        <w:rPr>
          <w:rFonts w:ascii="Palatino Linotype" w:eastAsia="Calibri" w:hAnsi="Palatino Linotype" w:cs="Tahoma"/>
          <w:b/>
          <w:bCs/>
          <w:sz w:val="22"/>
          <w:szCs w:val="22"/>
          <w:lang w:eastAsia="en-US"/>
        </w:rPr>
        <w:t xml:space="preserve">PbRM-01b Descripción del Programa presupuestario: </w:t>
      </w:r>
      <w:r w:rsidRPr="001C4485">
        <w:rPr>
          <w:rFonts w:ascii="Palatino Linotype" w:eastAsia="Calibri" w:hAnsi="Palatino Linotype" w:cs="Tahoma"/>
          <w:bCs/>
          <w:sz w:val="22"/>
          <w:szCs w:val="22"/>
          <w:lang w:eastAsia="en-US"/>
        </w:rPr>
        <w:t xml:space="preserve">Que identifica el entorno general para </w:t>
      </w:r>
      <w:proofErr w:type="spellStart"/>
      <w:r w:rsidRPr="001C4485">
        <w:rPr>
          <w:rFonts w:ascii="Palatino Linotype" w:eastAsia="Calibri" w:hAnsi="Palatino Linotype" w:cs="Tahoma"/>
          <w:bCs/>
          <w:sz w:val="22"/>
          <w:szCs w:val="22"/>
          <w:lang w:eastAsia="en-US"/>
        </w:rPr>
        <w:t>eficientar</w:t>
      </w:r>
      <w:proofErr w:type="spellEnd"/>
      <w:r w:rsidRPr="001C4485">
        <w:rPr>
          <w:rFonts w:ascii="Palatino Linotype" w:eastAsia="Calibri" w:hAnsi="Palatino Linotype" w:cs="Tahoma"/>
          <w:bCs/>
          <w:sz w:val="22"/>
          <w:szCs w:val="22"/>
          <w:lang w:eastAsia="en-US"/>
        </w:rPr>
        <w:t xml:space="preserve"> la ejecución del programa que corresponda, los objetivos a lograr y las estrategias, lo cual permitirá contar con elementos para establecer las acciones con las será posible redefinir, adecuar o mantener las acciones municipales identificadas en los programas a ejecutar.</w:t>
      </w:r>
    </w:p>
    <w:p w14:paraId="6E2BF56A" w14:textId="77777777" w:rsidR="001C4485" w:rsidRPr="001C4485" w:rsidRDefault="001C4485" w:rsidP="001C4485">
      <w:pPr>
        <w:shd w:val="clear" w:color="auto" w:fill="FFFFFF" w:themeFill="background1"/>
        <w:spacing w:line="360" w:lineRule="auto"/>
        <w:jc w:val="both"/>
        <w:rPr>
          <w:rFonts w:ascii="Palatino Linotype" w:eastAsia="Calibri" w:hAnsi="Palatino Linotype" w:cs="Tahoma"/>
          <w:b/>
          <w:bCs/>
          <w:sz w:val="22"/>
          <w:szCs w:val="22"/>
          <w:lang w:eastAsia="en-US"/>
        </w:rPr>
      </w:pPr>
    </w:p>
    <w:p w14:paraId="2772E7D5" w14:textId="77777777" w:rsidR="001C4485" w:rsidRPr="001C4485" w:rsidRDefault="001C4485" w:rsidP="001C4485">
      <w:pPr>
        <w:numPr>
          <w:ilvl w:val="0"/>
          <w:numId w:val="40"/>
        </w:numPr>
        <w:shd w:val="clear" w:color="auto" w:fill="FFFFFF" w:themeFill="background1"/>
        <w:spacing w:line="360" w:lineRule="auto"/>
        <w:jc w:val="both"/>
        <w:rPr>
          <w:rFonts w:ascii="Palatino Linotype" w:eastAsia="Calibri" w:hAnsi="Palatino Linotype" w:cs="Tahoma"/>
          <w:b/>
          <w:bCs/>
          <w:sz w:val="22"/>
          <w:szCs w:val="22"/>
          <w:lang w:eastAsia="en-US"/>
        </w:rPr>
      </w:pPr>
      <w:r w:rsidRPr="001C4485">
        <w:rPr>
          <w:rFonts w:ascii="Palatino Linotype" w:eastAsia="Calibri" w:hAnsi="Palatino Linotype" w:cs="Tahoma"/>
          <w:b/>
          <w:bCs/>
          <w:sz w:val="22"/>
          <w:szCs w:val="22"/>
          <w:lang w:eastAsia="en-US"/>
        </w:rPr>
        <w:t>PbRM-01c</w:t>
      </w:r>
      <w:r w:rsidRPr="001C4485">
        <w:rPr>
          <w:rFonts w:ascii="Palatino Linotype" w:eastAsia="Calibri" w:hAnsi="Palatino Linotype" w:cs="Tahoma"/>
          <w:bCs/>
          <w:sz w:val="22"/>
          <w:szCs w:val="22"/>
          <w:lang w:eastAsia="en-US"/>
        </w:rPr>
        <w:t xml:space="preserve"> </w:t>
      </w:r>
      <w:r w:rsidRPr="001C4485">
        <w:rPr>
          <w:rFonts w:ascii="Palatino Linotype" w:eastAsia="Calibri" w:hAnsi="Palatino Linotype" w:cs="Tahoma"/>
          <w:b/>
          <w:bCs/>
          <w:sz w:val="22"/>
          <w:szCs w:val="22"/>
          <w:lang w:eastAsia="en-US"/>
        </w:rPr>
        <w:t xml:space="preserve">Metas de actividad por Proyecto: </w:t>
      </w:r>
      <w:r w:rsidRPr="001C4485">
        <w:rPr>
          <w:rFonts w:ascii="Palatino Linotype" w:eastAsia="Calibri" w:hAnsi="Palatino Linotype" w:cs="Tahoma"/>
          <w:bCs/>
          <w:sz w:val="22"/>
          <w:szCs w:val="22"/>
          <w:lang w:eastAsia="en-US"/>
        </w:rPr>
        <w:t>Que define y establece las acciones sustantivas que se pretenden realizar durante el ejercicio presupuestal, por proyecto, ligadas a las estrategias del programa.</w:t>
      </w:r>
    </w:p>
    <w:p w14:paraId="7E34A7D3" w14:textId="77777777" w:rsidR="001C4485" w:rsidRPr="001C4485" w:rsidRDefault="001C4485" w:rsidP="001C4485">
      <w:pPr>
        <w:shd w:val="clear" w:color="auto" w:fill="FFFFFF" w:themeFill="background1"/>
        <w:spacing w:line="360" w:lineRule="auto"/>
        <w:jc w:val="both"/>
        <w:rPr>
          <w:rFonts w:ascii="Palatino Linotype" w:eastAsia="Calibri" w:hAnsi="Palatino Linotype" w:cs="Tahoma"/>
          <w:b/>
          <w:bCs/>
          <w:sz w:val="22"/>
          <w:szCs w:val="22"/>
          <w:lang w:eastAsia="en-US"/>
        </w:rPr>
      </w:pPr>
    </w:p>
    <w:p w14:paraId="45173480" w14:textId="77777777" w:rsidR="001C4485" w:rsidRPr="001C4485" w:rsidRDefault="001C4485" w:rsidP="001C4485">
      <w:pPr>
        <w:numPr>
          <w:ilvl w:val="0"/>
          <w:numId w:val="40"/>
        </w:numPr>
        <w:shd w:val="clear" w:color="auto" w:fill="FFFFFF" w:themeFill="background1"/>
        <w:spacing w:line="360" w:lineRule="auto"/>
        <w:jc w:val="both"/>
        <w:rPr>
          <w:rFonts w:ascii="Palatino Linotype" w:eastAsia="Calibri" w:hAnsi="Palatino Linotype" w:cs="Tahoma"/>
          <w:b/>
          <w:bCs/>
          <w:sz w:val="22"/>
          <w:szCs w:val="22"/>
          <w:lang w:eastAsia="en-US"/>
        </w:rPr>
      </w:pPr>
      <w:r w:rsidRPr="001C4485">
        <w:rPr>
          <w:rFonts w:ascii="Palatino Linotype" w:eastAsia="Calibri" w:hAnsi="Palatino Linotype" w:cs="Tahoma"/>
          <w:b/>
          <w:bCs/>
          <w:sz w:val="22"/>
          <w:szCs w:val="22"/>
          <w:lang w:eastAsia="en-US"/>
        </w:rPr>
        <w:t>PbRM-01d</w:t>
      </w:r>
      <w:r w:rsidRPr="001C4485">
        <w:rPr>
          <w:rFonts w:ascii="Palatino Linotype" w:eastAsia="Calibri" w:hAnsi="Palatino Linotype" w:cs="Tahoma"/>
          <w:bCs/>
          <w:sz w:val="22"/>
          <w:szCs w:val="22"/>
          <w:lang w:eastAsia="en-US"/>
        </w:rPr>
        <w:t xml:space="preserve"> </w:t>
      </w:r>
      <w:r w:rsidRPr="001C4485">
        <w:rPr>
          <w:rFonts w:ascii="Palatino Linotype" w:eastAsia="Calibri" w:hAnsi="Palatino Linotype" w:cs="Tahoma"/>
          <w:b/>
          <w:bCs/>
          <w:sz w:val="22"/>
          <w:szCs w:val="22"/>
          <w:lang w:eastAsia="en-US"/>
        </w:rPr>
        <w:t xml:space="preserve">Ficha de Técnica de Diseño de Indicadores Estratégicos o de Gestión: </w:t>
      </w:r>
      <w:r w:rsidRPr="001C4485">
        <w:rPr>
          <w:rFonts w:ascii="Palatino Linotype" w:eastAsia="Calibri" w:hAnsi="Palatino Linotype" w:cs="Tahoma"/>
          <w:bCs/>
          <w:sz w:val="22"/>
          <w:szCs w:val="22"/>
          <w:lang w:eastAsia="en-US"/>
        </w:rPr>
        <w:t>Que apoya en el diseño de indicadores estratégicos y de gestión incluidos en la Matriz de Indicadores para Resultados tipo y aquellos desarrollados particularmente por el Municipio de que se trate, que midan los objetos de los Programas presupuestarios incluidos en el Programa Anual y su contribución al del Plan de Desarrollo Municipal vigente.</w:t>
      </w:r>
    </w:p>
    <w:p w14:paraId="2645ED3D" w14:textId="77777777" w:rsidR="001C4485" w:rsidRPr="001C4485" w:rsidRDefault="001C4485" w:rsidP="001C4485">
      <w:pPr>
        <w:shd w:val="clear" w:color="auto" w:fill="FFFFFF" w:themeFill="background1"/>
        <w:spacing w:line="360" w:lineRule="auto"/>
        <w:jc w:val="both"/>
        <w:rPr>
          <w:rFonts w:ascii="Palatino Linotype" w:eastAsia="Calibri" w:hAnsi="Palatino Linotype" w:cs="Tahoma"/>
          <w:b/>
          <w:bCs/>
          <w:sz w:val="22"/>
          <w:szCs w:val="22"/>
          <w:lang w:eastAsia="en-US"/>
        </w:rPr>
      </w:pPr>
    </w:p>
    <w:p w14:paraId="63AB15B9" w14:textId="77777777" w:rsidR="001C4485" w:rsidRPr="001C4485" w:rsidRDefault="001C4485" w:rsidP="001C4485">
      <w:pPr>
        <w:numPr>
          <w:ilvl w:val="0"/>
          <w:numId w:val="40"/>
        </w:numPr>
        <w:shd w:val="clear" w:color="auto" w:fill="FFFFFF" w:themeFill="background1"/>
        <w:spacing w:line="360" w:lineRule="auto"/>
        <w:jc w:val="both"/>
        <w:rPr>
          <w:rFonts w:ascii="Palatino Linotype" w:eastAsia="Calibri" w:hAnsi="Palatino Linotype" w:cs="Tahoma"/>
          <w:b/>
          <w:bCs/>
          <w:sz w:val="22"/>
          <w:szCs w:val="22"/>
          <w:lang w:eastAsia="en-US"/>
        </w:rPr>
      </w:pPr>
      <w:r w:rsidRPr="001C4485">
        <w:rPr>
          <w:rFonts w:ascii="Palatino Linotype" w:eastAsia="Calibri" w:hAnsi="Palatino Linotype" w:cs="Tahoma"/>
          <w:b/>
          <w:bCs/>
          <w:sz w:val="22"/>
          <w:szCs w:val="22"/>
          <w:lang w:eastAsia="en-US"/>
        </w:rPr>
        <w:lastRenderedPageBreak/>
        <w:t>PbRM-01e</w:t>
      </w:r>
      <w:r w:rsidRPr="001C4485">
        <w:rPr>
          <w:rFonts w:ascii="Palatino Linotype" w:eastAsia="Calibri" w:hAnsi="Palatino Linotype" w:cs="Tahoma"/>
          <w:bCs/>
          <w:sz w:val="22"/>
          <w:szCs w:val="22"/>
          <w:lang w:eastAsia="en-US"/>
        </w:rPr>
        <w:t xml:space="preserve"> </w:t>
      </w:r>
      <w:r w:rsidRPr="001C4485">
        <w:rPr>
          <w:rFonts w:ascii="Palatino Linotype" w:eastAsia="Calibri" w:hAnsi="Palatino Linotype" w:cs="Tahoma"/>
          <w:b/>
          <w:bCs/>
          <w:sz w:val="22"/>
          <w:szCs w:val="22"/>
          <w:lang w:eastAsia="en-US"/>
        </w:rPr>
        <w:t xml:space="preserve">Matriz de Indicadores para Resultados por Programa Presupuestario y Dependencia General: </w:t>
      </w:r>
      <w:r w:rsidRPr="001C4485">
        <w:rPr>
          <w:rFonts w:ascii="Palatino Linotype" w:eastAsia="Calibri" w:hAnsi="Palatino Linotype" w:cs="Tahoma"/>
          <w:bCs/>
          <w:sz w:val="22"/>
          <w:szCs w:val="22"/>
          <w:lang w:eastAsia="en-US"/>
        </w:rPr>
        <w:t>Que facilita el proceso de evaluación de los resultados o impactos de los objetivos pro Programa presupuestario, de forma resumida, sencilla y armónica, así como, de incorporar indicadores que miden los objetivos y resultados esperados.</w:t>
      </w:r>
    </w:p>
    <w:p w14:paraId="356D4EDF" w14:textId="77777777" w:rsidR="001C4485" w:rsidRPr="001C4485" w:rsidRDefault="001C4485" w:rsidP="001C4485">
      <w:pPr>
        <w:shd w:val="clear" w:color="auto" w:fill="FFFFFF" w:themeFill="background1"/>
        <w:spacing w:line="360" w:lineRule="auto"/>
        <w:jc w:val="both"/>
        <w:rPr>
          <w:rFonts w:ascii="Palatino Linotype" w:eastAsia="Calibri" w:hAnsi="Palatino Linotype" w:cs="Tahoma"/>
          <w:b/>
          <w:bCs/>
          <w:sz w:val="22"/>
          <w:szCs w:val="22"/>
          <w:lang w:eastAsia="en-US"/>
        </w:rPr>
      </w:pPr>
    </w:p>
    <w:p w14:paraId="3D7793BC" w14:textId="77777777" w:rsidR="001C4485" w:rsidRPr="001C4485" w:rsidRDefault="001C4485" w:rsidP="001C4485">
      <w:pPr>
        <w:numPr>
          <w:ilvl w:val="0"/>
          <w:numId w:val="40"/>
        </w:numPr>
        <w:shd w:val="clear" w:color="auto" w:fill="FFFFFF" w:themeFill="background1"/>
        <w:spacing w:line="360" w:lineRule="auto"/>
        <w:jc w:val="both"/>
        <w:rPr>
          <w:rFonts w:ascii="Palatino Linotype" w:eastAsia="Calibri" w:hAnsi="Palatino Linotype" w:cs="Tahoma"/>
          <w:b/>
          <w:bCs/>
          <w:sz w:val="22"/>
          <w:szCs w:val="22"/>
          <w:lang w:eastAsia="en-US"/>
        </w:rPr>
      </w:pPr>
      <w:r w:rsidRPr="001C4485">
        <w:rPr>
          <w:rFonts w:ascii="Palatino Linotype" w:eastAsia="Calibri" w:hAnsi="Palatino Linotype" w:cs="Tahoma"/>
          <w:b/>
          <w:bCs/>
          <w:sz w:val="22"/>
          <w:szCs w:val="22"/>
          <w:lang w:eastAsia="en-US"/>
        </w:rPr>
        <w:t xml:space="preserve">PbRM-02a Calendarización de Metas de actividad por Proyecto: </w:t>
      </w:r>
      <w:r w:rsidRPr="001C4485">
        <w:rPr>
          <w:rFonts w:ascii="Palatino Linotype" w:eastAsia="Calibri" w:hAnsi="Palatino Linotype" w:cs="Tahoma"/>
          <w:bCs/>
          <w:sz w:val="22"/>
          <w:szCs w:val="22"/>
          <w:lang w:eastAsia="en-US"/>
        </w:rPr>
        <w:t>Que calendariza las metas de las acciones por trimestre para medir el grado de cumplimiento en cada período de tiempo, con el propósito de dar seguimiento a lo programado y tomar en su caso las medidas correctivas para evitar desviación.</w:t>
      </w:r>
    </w:p>
    <w:p w14:paraId="44B0E4DE"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769CF73B" w14:textId="7E416982"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sidRPr="001C4485">
        <w:rPr>
          <w:rFonts w:ascii="Palatino Linotype" w:eastAsia="Calibri" w:hAnsi="Palatino Linotype" w:cs="Tahoma"/>
          <w:bCs/>
          <w:sz w:val="22"/>
          <w:szCs w:val="22"/>
          <w:lang w:eastAsia="en-US"/>
        </w:rPr>
        <w:t xml:space="preserve">Conforme a lo anterior, se advierte que el Programa Operativo Anual del Ayuntamiento de Ecatzingo, se encuentra integrado por diversos formatos del Presupuesto basado en Resultados Municipales, recabados y elaborados por las diversas </w:t>
      </w:r>
      <w:r>
        <w:rPr>
          <w:rFonts w:ascii="Palatino Linotype" w:eastAsia="Calibri" w:hAnsi="Palatino Linotype" w:cs="Tahoma"/>
          <w:bCs/>
          <w:sz w:val="22"/>
          <w:szCs w:val="22"/>
          <w:lang w:eastAsia="en-US"/>
        </w:rPr>
        <w:t xml:space="preserve">Direcciones Generales y Auxiliares con las que cuenta el Municipio; </w:t>
      </w:r>
      <w:r w:rsidRPr="001C4485">
        <w:rPr>
          <w:rFonts w:ascii="Palatino Linotype" w:eastAsia="Calibri" w:hAnsi="Palatino Linotype" w:cs="Tahoma"/>
          <w:bCs/>
          <w:sz w:val="22"/>
          <w:szCs w:val="22"/>
          <w:lang w:eastAsia="en-US"/>
        </w:rPr>
        <w:t xml:space="preserve">por lo que, </w:t>
      </w:r>
      <w:r>
        <w:rPr>
          <w:rFonts w:ascii="Palatino Linotype" w:eastAsia="Calibri" w:hAnsi="Palatino Linotype" w:cs="Tahoma"/>
          <w:bCs/>
          <w:sz w:val="22"/>
          <w:szCs w:val="22"/>
          <w:lang w:eastAsia="en-US"/>
        </w:rPr>
        <w:t>los</w:t>
      </w:r>
      <w:r w:rsidRPr="001C4485">
        <w:rPr>
          <w:rFonts w:ascii="Palatino Linotype" w:eastAsia="Calibri" w:hAnsi="Palatino Linotype" w:cs="Tahoma"/>
          <w:bCs/>
          <w:sz w:val="22"/>
          <w:szCs w:val="22"/>
          <w:lang w:eastAsia="en-US"/>
        </w:rPr>
        <w:t xml:space="preserve"> documento</w:t>
      </w:r>
      <w:r>
        <w:rPr>
          <w:rFonts w:ascii="Palatino Linotype" w:eastAsia="Calibri" w:hAnsi="Palatino Linotype" w:cs="Tahoma"/>
          <w:bCs/>
          <w:sz w:val="22"/>
          <w:szCs w:val="22"/>
          <w:lang w:eastAsia="en-US"/>
        </w:rPr>
        <w:t>s</w:t>
      </w:r>
      <w:r w:rsidRPr="001C4485">
        <w:rPr>
          <w:rFonts w:ascii="Palatino Linotype" w:eastAsia="Calibri" w:hAnsi="Palatino Linotype" w:cs="Tahoma"/>
          <w:bCs/>
          <w:sz w:val="22"/>
          <w:szCs w:val="22"/>
          <w:lang w:eastAsia="en-US"/>
        </w:rPr>
        <w:t xml:space="preserve"> que da</w:t>
      </w:r>
      <w:r>
        <w:rPr>
          <w:rFonts w:ascii="Palatino Linotype" w:eastAsia="Calibri" w:hAnsi="Palatino Linotype" w:cs="Tahoma"/>
          <w:bCs/>
          <w:sz w:val="22"/>
          <w:szCs w:val="22"/>
          <w:lang w:eastAsia="en-US"/>
        </w:rPr>
        <w:t>n</w:t>
      </w:r>
      <w:r w:rsidRPr="001C4485">
        <w:rPr>
          <w:rFonts w:ascii="Palatino Linotype" w:eastAsia="Calibri" w:hAnsi="Palatino Linotype" w:cs="Tahoma"/>
          <w:bCs/>
          <w:sz w:val="22"/>
          <w:szCs w:val="22"/>
          <w:lang w:eastAsia="en-US"/>
        </w:rPr>
        <w:t xml:space="preserve"> cuenta de la información solicitada</w:t>
      </w:r>
      <w:r>
        <w:rPr>
          <w:rFonts w:ascii="Palatino Linotype" w:eastAsia="Calibri" w:hAnsi="Palatino Linotype" w:cs="Tahoma"/>
          <w:bCs/>
          <w:sz w:val="22"/>
          <w:szCs w:val="22"/>
          <w:lang w:eastAsia="en-US"/>
        </w:rPr>
        <w:t>, son dichos formatos, que hayan sido elaborados por las dependencias con clave I01 y 152.</w:t>
      </w:r>
    </w:p>
    <w:p w14:paraId="7A6160D4"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2FA73D07" w14:textId="77777777" w:rsidR="001C4485" w:rsidRP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sidRPr="001C4485">
        <w:rPr>
          <w:rFonts w:ascii="Palatino Linotype" w:eastAsia="Calibri" w:hAnsi="Palatino Linotype" w:cs="Tahoma"/>
          <w:bCs/>
          <w:sz w:val="22"/>
          <w:szCs w:val="22"/>
          <w:lang w:eastAsia="en-US"/>
        </w:rPr>
        <w:t>Así y toda vez, que el Ente Recurrido no dio respuesta a la solicitud de información, este deberá entregar los formatos PbRM-01a, PbRM-01b, PbRM-01c, PbRM-01d, PbRM-01e, PbRM-02a, elaborados por la Dependencia de Desarrollo Social (I01) y la Auxiliar de Atención a la Mujer (152), para los ejercicios fiscales 2013-2019, para dar cumplimiento a los artículos 12 y 160 de la Ley de Transparencia y Acceso a la Información Pública del Estado de México y Municipios.</w:t>
      </w:r>
    </w:p>
    <w:p w14:paraId="394D0E21"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3849EF33" w14:textId="70A09CF3" w:rsidR="001C4485" w:rsidRP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1C4485">
        <w:rPr>
          <w:rFonts w:ascii="Palatino Linotype" w:eastAsia="Calibri" w:hAnsi="Palatino Linotype" w:cs="Tahoma"/>
          <w:bCs/>
          <w:sz w:val="22"/>
          <w:szCs w:val="22"/>
          <w:lang w:val="es-ES" w:eastAsia="en-US"/>
        </w:rPr>
        <w:lastRenderedPageBreak/>
        <w:t xml:space="preserve">Ahora </w:t>
      </w:r>
      <w:r>
        <w:rPr>
          <w:rFonts w:ascii="Palatino Linotype" w:eastAsia="Calibri" w:hAnsi="Palatino Linotype" w:cs="Tahoma"/>
          <w:bCs/>
          <w:sz w:val="22"/>
          <w:szCs w:val="22"/>
          <w:lang w:val="es-ES" w:eastAsia="en-US"/>
        </w:rPr>
        <w:t>bien, en el supuesto</w:t>
      </w:r>
      <w:r w:rsidRPr="001C4485">
        <w:rPr>
          <w:rFonts w:ascii="Palatino Linotype" w:eastAsia="Calibri" w:hAnsi="Palatino Linotype" w:cs="Tahoma"/>
          <w:bCs/>
          <w:sz w:val="22"/>
          <w:szCs w:val="22"/>
          <w:lang w:val="es-ES" w:eastAsia="en-US"/>
        </w:rPr>
        <w:t xml:space="preserve"> de que el Ayuntamiento de Ecatzingo, no cuente con los formatos </w:t>
      </w:r>
      <w:r>
        <w:rPr>
          <w:rFonts w:ascii="Palatino Linotype" w:eastAsia="Calibri" w:hAnsi="Palatino Linotype" w:cs="Tahoma"/>
          <w:bCs/>
          <w:sz w:val="22"/>
          <w:szCs w:val="22"/>
          <w:lang w:val="es-ES" w:eastAsia="en-US"/>
        </w:rPr>
        <w:t>previamente señalados</w:t>
      </w:r>
      <w:r w:rsidRPr="001C4485">
        <w:rPr>
          <w:rFonts w:ascii="Palatino Linotype" w:eastAsia="Calibri" w:hAnsi="Palatino Linotype" w:cs="Tahoma"/>
          <w:bCs/>
          <w:sz w:val="22"/>
          <w:szCs w:val="22"/>
          <w:lang w:val="es-ES" w:eastAsia="en-US"/>
        </w:rPr>
        <w:t xml:space="preserve">, elaborados por la </w:t>
      </w:r>
      <w:r>
        <w:rPr>
          <w:rFonts w:ascii="Palatino Linotype" w:eastAsia="Calibri" w:hAnsi="Palatino Linotype" w:cs="Tahoma"/>
          <w:bCs/>
          <w:sz w:val="22"/>
          <w:szCs w:val="22"/>
          <w:lang w:val="es-ES" w:eastAsia="en-US"/>
        </w:rPr>
        <w:t>Dependencia General I01 o Auxiliar 152, porque no hayan sido elaborados</w:t>
      </w:r>
      <w:r w:rsidRPr="001C4485">
        <w:rPr>
          <w:rFonts w:ascii="Palatino Linotype" w:eastAsia="Calibri" w:hAnsi="Palatino Linotype" w:cs="Tahoma"/>
          <w:bCs/>
          <w:sz w:val="22"/>
          <w:szCs w:val="22"/>
          <w:lang w:val="es-ES" w:eastAsia="en-US"/>
        </w:rPr>
        <w:t>, deberá señalar dicha situación en términos del artículo 19, segundo párrafo de la Ley de Transparencia y Acceso a la Información Pública del Estado de México y Municipios.</w:t>
      </w:r>
    </w:p>
    <w:p w14:paraId="638D20D1" w14:textId="77777777"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51490512" w14:textId="77777777" w:rsidR="001C4485" w:rsidRPr="001C4485" w:rsidRDefault="001C4485" w:rsidP="001C4485">
      <w:pPr>
        <w:pStyle w:val="Prrafodelista"/>
        <w:numPr>
          <w:ilvl w:val="0"/>
          <w:numId w:val="38"/>
        </w:numPr>
        <w:shd w:val="clear" w:color="auto" w:fill="FFFFFF" w:themeFill="background1"/>
        <w:spacing w:line="360" w:lineRule="auto"/>
        <w:jc w:val="both"/>
        <w:rPr>
          <w:rFonts w:ascii="Palatino Linotype" w:eastAsia="Calibri" w:hAnsi="Palatino Linotype" w:cs="Tahoma"/>
          <w:b/>
          <w:bCs/>
          <w:szCs w:val="22"/>
          <w:lang w:eastAsia="en-US"/>
        </w:rPr>
      </w:pPr>
      <w:r w:rsidRPr="001C4485">
        <w:rPr>
          <w:rFonts w:ascii="Palatino Linotype" w:eastAsia="Calibri" w:hAnsi="Palatino Linotype" w:cs="Tahoma"/>
          <w:b/>
          <w:bCs/>
          <w:szCs w:val="22"/>
          <w:lang w:eastAsia="en-US"/>
        </w:rPr>
        <w:t>Carátulas de Presupuesto de Ingresos y Egresos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03b y </w:t>
      </w:r>
      <w:proofErr w:type="spellStart"/>
      <w:r w:rsidRPr="001C4485">
        <w:rPr>
          <w:rFonts w:ascii="Palatino Linotype" w:eastAsia="Calibri" w:hAnsi="Palatino Linotype" w:cs="Tahoma"/>
          <w:b/>
          <w:bCs/>
          <w:szCs w:val="22"/>
          <w:lang w:eastAsia="en-US"/>
        </w:rPr>
        <w:t>PbRM</w:t>
      </w:r>
      <w:proofErr w:type="spellEnd"/>
      <w:r w:rsidRPr="001C4485">
        <w:rPr>
          <w:rFonts w:ascii="Palatino Linotype" w:eastAsia="Calibri" w:hAnsi="Palatino Linotype" w:cs="Tahoma"/>
          <w:b/>
          <w:bCs/>
          <w:szCs w:val="22"/>
          <w:lang w:eastAsia="en-US"/>
        </w:rPr>
        <w:t xml:space="preserve"> 04d).</w:t>
      </w:r>
    </w:p>
    <w:p w14:paraId="79545702" w14:textId="77777777" w:rsidR="001C4485" w:rsidRDefault="001C4485" w:rsidP="001C4485">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026EF986" w14:textId="77777777" w:rsidR="001C4485" w:rsidRDefault="001C4485" w:rsidP="001C4485">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En principio, </w:t>
      </w:r>
      <w:r>
        <w:rPr>
          <w:rFonts w:ascii="Palatino Linotype" w:eastAsia="Calibri" w:hAnsi="Palatino Linotype" w:cs="Tahoma"/>
          <w:bCs/>
          <w:sz w:val="22"/>
          <w:szCs w:val="22"/>
          <w:lang w:eastAsia="en-US"/>
        </w:rPr>
        <w:t>resulta necesario señalar que el Sujeto Obligado omitió realizar un pronunciamiento expreso, respecto a la información requerida de los ingresos y egresos presupuestos, por lo que, incumplió con el principio de exhaustividad y por lo tanto, resulta necesario analizar la naturaleza de la información.</w:t>
      </w:r>
    </w:p>
    <w:p w14:paraId="766746AB" w14:textId="77777777" w:rsidR="001C4485" w:rsidRDefault="001C4485" w:rsidP="001C4485">
      <w:pPr>
        <w:spacing w:line="360" w:lineRule="auto"/>
        <w:ind w:right="-93"/>
        <w:jc w:val="both"/>
        <w:rPr>
          <w:rFonts w:ascii="Palatino Linotype" w:eastAsia="Calibri" w:hAnsi="Palatino Linotype" w:cs="Tahoma"/>
          <w:bCs/>
          <w:sz w:val="22"/>
          <w:szCs w:val="22"/>
          <w:lang w:eastAsia="en-US"/>
        </w:rPr>
      </w:pPr>
    </w:p>
    <w:p w14:paraId="730F08C7" w14:textId="77777777" w:rsidR="001C4485" w:rsidRDefault="001C4485" w:rsidP="001C448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principio, el párrafo tercero del artículo 285, del Código Financiero del Estado de México y Municipios, que precisa que el Ayuntamiento es el encargado de aprobar el Presupuesto de Egresos del Municipio. </w:t>
      </w:r>
    </w:p>
    <w:p w14:paraId="22D0B866" w14:textId="77777777" w:rsidR="001C4485" w:rsidRDefault="001C4485" w:rsidP="001C4485">
      <w:pPr>
        <w:spacing w:line="360" w:lineRule="auto"/>
        <w:ind w:right="-93"/>
        <w:jc w:val="both"/>
        <w:rPr>
          <w:rFonts w:ascii="Palatino Linotype" w:eastAsia="Calibri" w:hAnsi="Palatino Linotype" w:cs="Tahoma"/>
          <w:bCs/>
          <w:sz w:val="22"/>
          <w:szCs w:val="22"/>
          <w:lang w:eastAsia="en-US"/>
        </w:rPr>
      </w:pPr>
    </w:p>
    <w:p w14:paraId="3C3EEF81" w14:textId="77777777" w:rsidR="001C4485" w:rsidRDefault="001C4485" w:rsidP="001C448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55770885" w14:textId="77777777" w:rsidR="001C4485" w:rsidRDefault="001C4485" w:rsidP="001C4485">
      <w:pPr>
        <w:spacing w:line="360" w:lineRule="auto"/>
        <w:ind w:right="-93"/>
        <w:jc w:val="both"/>
        <w:rPr>
          <w:rFonts w:ascii="Palatino Linotype" w:eastAsia="Calibri" w:hAnsi="Palatino Linotype" w:cs="Tahoma"/>
          <w:bCs/>
          <w:sz w:val="22"/>
          <w:szCs w:val="22"/>
          <w:lang w:eastAsia="en-US"/>
        </w:rPr>
      </w:pPr>
    </w:p>
    <w:p w14:paraId="528EBC4B" w14:textId="77777777" w:rsidR="001C4485" w:rsidRPr="00D1010C" w:rsidRDefault="001C4485" w:rsidP="001C4485">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ese contexto, de conformidad con el artículo 100 y 101, fracción II, de dicho ordenamiento jurídico, el Presupuesto de Egresos, deberá contener las previsiones de gasto público y se </w:t>
      </w:r>
      <w:r>
        <w:rPr>
          <w:rFonts w:ascii="Palatino Linotype" w:eastAsia="Calibri" w:hAnsi="Palatino Linotype" w:cs="Tahoma"/>
          <w:bCs/>
          <w:sz w:val="22"/>
          <w:szCs w:val="22"/>
          <w:lang w:eastAsia="en-US"/>
        </w:rPr>
        <w:lastRenderedPageBreak/>
        <w:t>conformará, entre otras cosas, por la</w:t>
      </w:r>
      <w:r>
        <w:rPr>
          <w:rFonts w:ascii="Palatino Linotype" w:eastAsia="Calibri" w:hAnsi="Palatino Linotype" w:cs="Tahoma"/>
          <w:b/>
          <w:bCs/>
          <w:sz w:val="22"/>
          <w:szCs w:val="22"/>
          <w:lang w:eastAsia="en-US"/>
        </w:rPr>
        <w:t xml:space="preserve"> estimación de los ingresos y gastos del ejercicio fiscal calendarizados.</w:t>
      </w:r>
    </w:p>
    <w:p w14:paraId="48DA6B41" w14:textId="77777777" w:rsidR="001C4485" w:rsidRDefault="001C4485" w:rsidP="001C4485">
      <w:pPr>
        <w:spacing w:line="360" w:lineRule="auto"/>
        <w:ind w:right="-93"/>
        <w:jc w:val="both"/>
        <w:rPr>
          <w:rFonts w:ascii="Palatino Linotype" w:eastAsia="Calibri" w:hAnsi="Palatino Linotype" w:cs="Tahoma"/>
          <w:bCs/>
          <w:sz w:val="22"/>
          <w:szCs w:val="22"/>
          <w:lang w:eastAsia="en-US"/>
        </w:rPr>
      </w:pPr>
    </w:p>
    <w:p w14:paraId="7E516690" w14:textId="48BE809F" w:rsidR="001C4485" w:rsidRDefault="001C4485" w:rsidP="001C448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el punto 1.2 del Manual para la Planeación, Programación y Presupuesto de Egresos Municipal para el Ejercicio Fiscal 2019, publicado en la “Gaceta del Gobierno” el seis de noviembre de dos mil dieciocho, establece que el Presupuesto es la estimación financiera anticipada de los ingresos y egresos del gobierno, necesarios para cumplir con los objetivos establecidos.</w:t>
      </w:r>
    </w:p>
    <w:p w14:paraId="4F59291B" w14:textId="77777777" w:rsidR="001C4485" w:rsidRDefault="001C4485" w:rsidP="001C4485">
      <w:pPr>
        <w:spacing w:line="360" w:lineRule="auto"/>
        <w:ind w:right="-93"/>
        <w:jc w:val="both"/>
        <w:rPr>
          <w:rFonts w:ascii="Palatino Linotype" w:eastAsia="Calibri" w:hAnsi="Palatino Linotype" w:cs="Tahoma"/>
          <w:bCs/>
          <w:sz w:val="22"/>
          <w:szCs w:val="22"/>
          <w:lang w:eastAsia="en-US"/>
        </w:rPr>
      </w:pPr>
    </w:p>
    <w:p w14:paraId="1696A372" w14:textId="2C090549" w:rsidR="001C4485" w:rsidRDefault="001C4485" w:rsidP="001C448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Respecto a lo requerido, el punto III.4 Presupuesto de Egresos Municipal, de dicho Manual, establece que Presupuesto de Egresos, contendrá los ingresos y egresos, conformados por los siguientes formatos:</w:t>
      </w:r>
    </w:p>
    <w:p w14:paraId="2A8AC661" w14:textId="77777777" w:rsidR="001C4485" w:rsidRDefault="001C4485" w:rsidP="001C4485">
      <w:pPr>
        <w:spacing w:line="360" w:lineRule="auto"/>
        <w:ind w:right="-93"/>
        <w:jc w:val="both"/>
        <w:rPr>
          <w:rFonts w:ascii="Palatino Linotype" w:eastAsia="Calibri" w:hAnsi="Palatino Linotype" w:cs="Tahoma"/>
          <w:iCs/>
          <w:sz w:val="22"/>
          <w:szCs w:val="22"/>
          <w:lang w:val="es-ES" w:eastAsia="es-ES_tradnl"/>
        </w:rPr>
      </w:pPr>
    </w:p>
    <w:p w14:paraId="797A0AB9" w14:textId="77777777" w:rsidR="001C4485" w:rsidRPr="00E9482D" w:rsidRDefault="001C4485" w:rsidP="001C4485">
      <w:pPr>
        <w:pStyle w:val="Prrafodelista"/>
        <w:numPr>
          <w:ilvl w:val="0"/>
          <w:numId w:val="41"/>
        </w:numPr>
        <w:spacing w:line="360" w:lineRule="auto"/>
        <w:ind w:right="-93"/>
        <w:jc w:val="both"/>
        <w:rPr>
          <w:rFonts w:ascii="Palatino Linotype" w:eastAsia="Calibri" w:hAnsi="Palatino Linotype" w:cs="Tahoma"/>
          <w:b/>
          <w:bCs/>
          <w:szCs w:val="22"/>
          <w:lang w:eastAsia="en-US"/>
        </w:rPr>
      </w:pPr>
      <w:r w:rsidRPr="00E9482D">
        <w:rPr>
          <w:rFonts w:ascii="Palatino Linotype" w:eastAsia="Calibri" w:hAnsi="Palatino Linotype" w:cs="Tahoma"/>
          <w:b/>
          <w:bCs/>
          <w:szCs w:val="22"/>
          <w:lang w:eastAsia="en-US"/>
        </w:rPr>
        <w:t>Carátula de presupuesto de ingresos (PbRM-03b),</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en el que se deberá registrar los importes por tipo de ingreso; esto es, presar a nivel de capítulo el total del presupuesto autorizado de ingresos del municipio, por lo que únicamente contienda datos globales</w:t>
      </w:r>
      <w:r w:rsidRPr="00E9482D">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 xml:space="preserve">del formato </w:t>
      </w:r>
      <w:r w:rsidRPr="00E9482D">
        <w:rPr>
          <w:rFonts w:ascii="Palatino Linotype" w:eastAsia="Calibri" w:hAnsi="Palatino Linotype" w:cs="Tahoma"/>
          <w:bCs/>
          <w:szCs w:val="22"/>
          <w:lang w:eastAsia="en-US"/>
        </w:rPr>
        <w:t>PbRM-3a</w:t>
      </w:r>
    </w:p>
    <w:p w14:paraId="59FA5125" w14:textId="77777777" w:rsidR="001C4485" w:rsidRDefault="001C4485" w:rsidP="001C4485">
      <w:pPr>
        <w:spacing w:line="360" w:lineRule="auto"/>
        <w:ind w:right="-93"/>
        <w:jc w:val="both"/>
        <w:rPr>
          <w:rFonts w:ascii="Palatino Linotype" w:eastAsia="Calibri" w:hAnsi="Palatino Linotype" w:cs="Tahoma"/>
          <w:bCs/>
          <w:sz w:val="22"/>
          <w:szCs w:val="22"/>
          <w:lang w:eastAsia="en-US"/>
        </w:rPr>
      </w:pPr>
    </w:p>
    <w:p w14:paraId="7307CEAE" w14:textId="77777777" w:rsidR="001C4485" w:rsidRPr="00803BDA" w:rsidRDefault="001C4485" w:rsidP="001C4485">
      <w:pPr>
        <w:spacing w:line="360" w:lineRule="auto"/>
        <w:jc w:val="both"/>
        <w:rPr>
          <w:rFonts w:ascii="Palatino Linotype" w:eastAsia="Calibri" w:hAnsi="Palatino Linotype" w:cs="Tahoma"/>
          <w:b/>
          <w:iCs/>
          <w:sz w:val="22"/>
          <w:szCs w:val="22"/>
          <w:lang w:val="es-ES" w:eastAsia="es-ES_tradnl"/>
        </w:rPr>
      </w:pPr>
      <w:r>
        <w:rPr>
          <w:noProof/>
          <w:lang w:eastAsia="es-MX"/>
        </w:rPr>
        <w:drawing>
          <wp:inline distT="0" distB="0" distL="0" distR="0" wp14:anchorId="0D90EC0A" wp14:editId="0BBBF4CE">
            <wp:extent cx="5742940" cy="159067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8228" b="5897"/>
                    <a:stretch/>
                  </pic:blipFill>
                  <pic:spPr bwMode="auto">
                    <a:xfrm>
                      <a:off x="0" y="0"/>
                      <a:ext cx="5742940" cy="1590675"/>
                    </a:xfrm>
                    <a:prstGeom prst="rect">
                      <a:avLst/>
                    </a:prstGeom>
                    <a:ln>
                      <a:noFill/>
                    </a:ln>
                    <a:extLst>
                      <a:ext uri="{53640926-AAD7-44D8-BBD7-CCE9431645EC}">
                        <a14:shadowObscured xmlns:a14="http://schemas.microsoft.com/office/drawing/2010/main"/>
                      </a:ext>
                    </a:extLst>
                  </pic:spPr>
                </pic:pic>
              </a:graphicData>
            </a:graphic>
          </wp:inline>
        </w:drawing>
      </w:r>
    </w:p>
    <w:p w14:paraId="5CB1FF53" w14:textId="77777777" w:rsidR="001C4485" w:rsidRDefault="001C4485" w:rsidP="001C4485">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21CBC4DC" w14:textId="549778B6" w:rsidR="001C4485" w:rsidRPr="007E688B" w:rsidRDefault="001C4485" w:rsidP="001C4485">
      <w:pPr>
        <w:pStyle w:val="Prrafodelista"/>
        <w:numPr>
          <w:ilvl w:val="0"/>
          <w:numId w:val="42"/>
        </w:numPr>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
          <w:bCs/>
          <w:iCs/>
          <w:szCs w:val="22"/>
          <w:lang w:eastAsia="es-ES_tradnl"/>
        </w:rPr>
        <w:lastRenderedPageBreak/>
        <w:t>Carátula de p</w:t>
      </w:r>
      <w:r w:rsidRPr="007569F2">
        <w:rPr>
          <w:rFonts w:ascii="Palatino Linotype" w:eastAsia="Calibri" w:hAnsi="Palatino Linotype" w:cs="Tahoma"/>
          <w:b/>
          <w:bCs/>
          <w:iCs/>
          <w:szCs w:val="22"/>
          <w:lang w:eastAsia="es-ES_tradnl"/>
        </w:rPr>
        <w:t xml:space="preserve">resupuesto </w:t>
      </w:r>
      <w:r>
        <w:rPr>
          <w:rFonts w:ascii="Palatino Linotype" w:eastAsia="Calibri" w:hAnsi="Palatino Linotype" w:cs="Tahoma"/>
          <w:b/>
          <w:bCs/>
          <w:iCs/>
          <w:szCs w:val="22"/>
          <w:lang w:eastAsia="es-ES_tradnl"/>
        </w:rPr>
        <w:t>de e</w:t>
      </w:r>
      <w:r w:rsidRPr="007569F2">
        <w:rPr>
          <w:rFonts w:ascii="Palatino Linotype" w:eastAsia="Calibri" w:hAnsi="Palatino Linotype" w:cs="Tahoma"/>
          <w:b/>
          <w:bCs/>
          <w:iCs/>
          <w:szCs w:val="22"/>
          <w:lang w:eastAsia="es-ES_tradnl"/>
        </w:rPr>
        <w:t xml:space="preserve">gresos (formato </w:t>
      </w:r>
      <w:proofErr w:type="spellStart"/>
      <w:r w:rsidRPr="007569F2">
        <w:rPr>
          <w:rFonts w:ascii="Palatino Linotype" w:eastAsia="Calibri" w:hAnsi="Palatino Linotype" w:cs="Tahoma"/>
          <w:b/>
          <w:bCs/>
          <w:iCs/>
          <w:szCs w:val="22"/>
          <w:lang w:eastAsia="es-ES_tradnl"/>
        </w:rPr>
        <w:t>PbRM</w:t>
      </w:r>
      <w:proofErr w:type="spellEnd"/>
      <w:r w:rsidRPr="007569F2">
        <w:rPr>
          <w:rFonts w:ascii="Palatino Linotype" w:eastAsia="Calibri" w:hAnsi="Palatino Linotype" w:cs="Tahoma"/>
          <w:b/>
          <w:bCs/>
          <w:iCs/>
          <w:szCs w:val="22"/>
          <w:lang w:eastAsia="es-ES_tradnl"/>
        </w:rPr>
        <w:t xml:space="preserve"> E-04d),</w:t>
      </w:r>
      <w:r w:rsidRPr="007E688B">
        <w:rPr>
          <w:rFonts w:ascii="Palatino Linotype" w:eastAsia="Calibri" w:hAnsi="Palatino Linotype" w:cs="Tahoma"/>
          <w:bCs/>
          <w:iCs/>
          <w:szCs w:val="22"/>
          <w:lang w:eastAsia="es-ES_tradnl"/>
        </w:rPr>
        <w:t xml:space="preserve"> que deberá contener los importes del formato </w:t>
      </w:r>
      <w:proofErr w:type="spellStart"/>
      <w:r w:rsidRPr="007E688B">
        <w:rPr>
          <w:rFonts w:ascii="Palatino Linotype" w:eastAsia="Calibri" w:hAnsi="Palatino Linotype" w:cs="Tahoma"/>
          <w:bCs/>
          <w:iCs/>
          <w:szCs w:val="22"/>
          <w:lang w:eastAsia="es-ES_tradnl"/>
        </w:rPr>
        <w:t>PbRM</w:t>
      </w:r>
      <w:proofErr w:type="spellEnd"/>
      <w:r w:rsidRPr="007E688B">
        <w:rPr>
          <w:rFonts w:ascii="Palatino Linotype" w:eastAsia="Calibri" w:hAnsi="Palatino Linotype" w:cs="Tahoma"/>
          <w:bCs/>
          <w:iCs/>
          <w:szCs w:val="22"/>
          <w:lang w:eastAsia="es-ES_tradnl"/>
        </w:rPr>
        <w:t xml:space="preserve"> E-04c por capítulo d</w:t>
      </w:r>
      <w:r>
        <w:rPr>
          <w:rFonts w:ascii="Palatino Linotype" w:eastAsia="Calibri" w:hAnsi="Palatino Linotype" w:cs="Tahoma"/>
          <w:bCs/>
          <w:iCs/>
          <w:szCs w:val="22"/>
          <w:lang w:eastAsia="es-ES_tradnl"/>
        </w:rPr>
        <w:t>e gasto; esto es, presentar a nivel capítulo, el total del presupuesto de egresos autorizado.</w:t>
      </w:r>
    </w:p>
    <w:p w14:paraId="214BFDAC" w14:textId="77777777" w:rsidR="001C4485" w:rsidRPr="007E688B" w:rsidRDefault="001C4485" w:rsidP="001C4485">
      <w:pPr>
        <w:pStyle w:val="Prrafodelista"/>
        <w:spacing w:line="360" w:lineRule="auto"/>
        <w:jc w:val="both"/>
        <w:rPr>
          <w:rFonts w:ascii="Palatino Linotype" w:eastAsia="Calibri" w:hAnsi="Palatino Linotype" w:cs="Tahoma"/>
          <w:iCs/>
          <w:szCs w:val="22"/>
          <w:lang w:val="es-ES" w:eastAsia="es-ES_tradnl"/>
        </w:rPr>
      </w:pPr>
    </w:p>
    <w:p w14:paraId="7B4F697A" w14:textId="77777777" w:rsidR="001C4485" w:rsidRDefault="001C4485" w:rsidP="001C4485">
      <w:pPr>
        <w:spacing w:line="360" w:lineRule="auto"/>
        <w:jc w:val="both"/>
        <w:rPr>
          <w:rFonts w:ascii="Palatino Linotype" w:eastAsia="Calibri" w:hAnsi="Palatino Linotype" w:cs="Tahoma"/>
          <w:iCs/>
          <w:sz w:val="22"/>
          <w:szCs w:val="22"/>
          <w:lang w:val="es-ES" w:eastAsia="es-ES_tradnl"/>
        </w:rPr>
      </w:pPr>
      <w:r>
        <w:rPr>
          <w:noProof/>
          <w:lang w:eastAsia="es-MX"/>
        </w:rPr>
        <w:drawing>
          <wp:inline distT="0" distB="0" distL="0" distR="0" wp14:anchorId="308E5DCA" wp14:editId="60B0DA95">
            <wp:extent cx="5742940" cy="16192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11150"/>
                    <a:stretch/>
                  </pic:blipFill>
                  <pic:spPr bwMode="auto">
                    <a:xfrm>
                      <a:off x="0" y="0"/>
                      <a:ext cx="5742940" cy="1619250"/>
                    </a:xfrm>
                    <a:prstGeom prst="rect">
                      <a:avLst/>
                    </a:prstGeom>
                    <a:ln>
                      <a:noFill/>
                    </a:ln>
                    <a:extLst>
                      <a:ext uri="{53640926-AAD7-44D8-BBD7-CCE9431645EC}">
                        <a14:shadowObscured xmlns:a14="http://schemas.microsoft.com/office/drawing/2010/main"/>
                      </a:ext>
                    </a:extLst>
                  </pic:spPr>
                </pic:pic>
              </a:graphicData>
            </a:graphic>
          </wp:inline>
        </w:drawing>
      </w:r>
    </w:p>
    <w:p w14:paraId="44AB4D04" w14:textId="77777777" w:rsidR="001C4485" w:rsidRDefault="001C4485" w:rsidP="001C4485">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7C834567" w14:textId="4C6582EC" w:rsidR="001C4485" w:rsidRPr="0011350C" w:rsidRDefault="001C4485" w:rsidP="001C4485">
      <w:pPr>
        <w:spacing w:line="360" w:lineRule="auto"/>
        <w:jc w:val="both"/>
        <w:rPr>
          <w:rFonts w:ascii="Palatino Linotype" w:eastAsia="Calibri" w:hAnsi="Palatino Linotype" w:cs="Tahoma"/>
          <w:b/>
          <w:iCs/>
          <w:sz w:val="22"/>
          <w:szCs w:val="22"/>
          <w:lang w:val="es-ES" w:eastAsia="es-ES_tradnl"/>
        </w:rPr>
      </w:pPr>
      <w:r w:rsidRPr="001C4485">
        <w:rPr>
          <w:rFonts w:ascii="Palatino Linotype" w:eastAsia="Calibri" w:hAnsi="Palatino Linotype" w:cs="Tahoma"/>
          <w:bCs/>
          <w:iCs/>
          <w:sz w:val="22"/>
          <w:szCs w:val="22"/>
          <w:lang w:val="es-ES" w:eastAsia="en-US"/>
        </w:rPr>
        <w:t>Como se logra observar</w:t>
      </w:r>
      <w:r>
        <w:rPr>
          <w:rFonts w:ascii="Palatino Linotype" w:eastAsia="Calibri" w:hAnsi="Palatino Linotype" w:cs="Tahoma"/>
          <w:bCs/>
          <w:iCs/>
          <w:sz w:val="22"/>
          <w:szCs w:val="22"/>
          <w:lang w:val="es-ES" w:eastAsia="en-US"/>
        </w:rPr>
        <w:t xml:space="preserve">, el Ayuntamiento de Ecatzingo, se encuentra obligado a elaborar los formatos solicitados por </w:t>
      </w:r>
      <w:r w:rsidR="00612F3B">
        <w:rPr>
          <w:rFonts w:ascii="Palatino Linotype" w:eastAsia="Calibri" w:hAnsi="Palatino Linotype" w:cs="Tahoma"/>
          <w:bCs/>
          <w:iCs/>
          <w:sz w:val="22"/>
          <w:szCs w:val="22"/>
          <w:lang w:val="es-ES" w:eastAsia="en-US"/>
        </w:rPr>
        <w:t>la</w:t>
      </w:r>
      <w:r>
        <w:rPr>
          <w:rFonts w:ascii="Palatino Linotype" w:eastAsia="Calibri" w:hAnsi="Palatino Linotype" w:cs="Tahoma"/>
          <w:bCs/>
          <w:iCs/>
          <w:sz w:val="22"/>
          <w:szCs w:val="22"/>
          <w:lang w:val="es-ES" w:eastAsia="en-US"/>
        </w:rPr>
        <w:t xml:space="preserve"> Particular, a saber, la Carátula de p</w:t>
      </w:r>
      <w:r w:rsidRPr="001C4485">
        <w:rPr>
          <w:rFonts w:ascii="Palatino Linotype" w:eastAsia="Calibri" w:hAnsi="Palatino Linotype" w:cs="Tahoma"/>
          <w:bCs/>
          <w:iCs/>
          <w:sz w:val="22"/>
          <w:szCs w:val="22"/>
          <w:lang w:val="es-ES" w:eastAsia="en-US"/>
        </w:rPr>
        <w:t>resupu</w:t>
      </w:r>
      <w:r>
        <w:rPr>
          <w:rFonts w:ascii="Palatino Linotype" w:eastAsia="Calibri" w:hAnsi="Palatino Linotype" w:cs="Tahoma"/>
          <w:bCs/>
          <w:iCs/>
          <w:sz w:val="22"/>
          <w:szCs w:val="22"/>
          <w:lang w:val="es-ES" w:eastAsia="en-US"/>
        </w:rPr>
        <w:t>esto de e</w:t>
      </w:r>
      <w:r w:rsidRPr="001C4485">
        <w:rPr>
          <w:rFonts w:ascii="Palatino Linotype" w:eastAsia="Calibri" w:hAnsi="Palatino Linotype" w:cs="Tahoma"/>
          <w:bCs/>
          <w:iCs/>
          <w:sz w:val="22"/>
          <w:szCs w:val="22"/>
          <w:lang w:val="es-ES" w:eastAsia="en-US"/>
        </w:rPr>
        <w:t>gresos</w:t>
      </w:r>
      <w:r>
        <w:rPr>
          <w:rFonts w:ascii="Palatino Linotype" w:eastAsia="Calibri" w:hAnsi="Palatino Linotype" w:cs="Tahoma"/>
          <w:bCs/>
          <w:iCs/>
          <w:sz w:val="22"/>
          <w:szCs w:val="22"/>
          <w:lang w:val="es-ES" w:eastAsia="en-US"/>
        </w:rPr>
        <w:t xml:space="preserve"> e ingresos (</w:t>
      </w:r>
      <w:r w:rsidRPr="001C4485">
        <w:rPr>
          <w:rFonts w:ascii="Palatino Linotype" w:eastAsia="Calibri" w:hAnsi="Palatino Linotype" w:cs="Tahoma"/>
          <w:bCs/>
          <w:iCs/>
          <w:sz w:val="22"/>
          <w:szCs w:val="22"/>
          <w:lang w:val="es-ES" w:eastAsia="en-US"/>
        </w:rPr>
        <w:t xml:space="preserve">PbRM-03b </w:t>
      </w:r>
      <w:r>
        <w:rPr>
          <w:rFonts w:ascii="Palatino Linotype" w:eastAsia="Calibri" w:hAnsi="Palatino Linotype" w:cs="Tahoma"/>
          <w:bCs/>
          <w:iCs/>
          <w:sz w:val="22"/>
          <w:szCs w:val="22"/>
          <w:lang w:val="es-ES" w:eastAsia="en-US"/>
        </w:rPr>
        <w:t xml:space="preserve">y </w:t>
      </w:r>
      <w:proofErr w:type="spellStart"/>
      <w:r w:rsidRPr="001C4485">
        <w:rPr>
          <w:rFonts w:ascii="Palatino Linotype" w:eastAsia="Calibri" w:hAnsi="Palatino Linotype" w:cs="Tahoma"/>
          <w:bCs/>
          <w:iCs/>
          <w:sz w:val="22"/>
          <w:szCs w:val="22"/>
          <w:lang w:val="es-ES" w:eastAsia="en-US"/>
        </w:rPr>
        <w:t>PbRM</w:t>
      </w:r>
      <w:proofErr w:type="spellEnd"/>
      <w:r w:rsidRPr="001C4485">
        <w:rPr>
          <w:rFonts w:ascii="Palatino Linotype" w:eastAsia="Calibri" w:hAnsi="Palatino Linotype" w:cs="Tahoma"/>
          <w:bCs/>
          <w:iCs/>
          <w:sz w:val="22"/>
          <w:szCs w:val="22"/>
          <w:lang w:val="es-ES" w:eastAsia="en-US"/>
        </w:rPr>
        <w:t xml:space="preserve"> E-04d</w:t>
      </w:r>
      <w:r>
        <w:rPr>
          <w:rFonts w:ascii="Palatino Linotype" w:eastAsia="Calibri" w:hAnsi="Palatino Linotype" w:cs="Tahoma"/>
          <w:bCs/>
          <w:iCs/>
          <w:sz w:val="22"/>
          <w:szCs w:val="22"/>
          <w:lang w:val="es-ES" w:eastAsia="en-US"/>
        </w:rPr>
        <w:t xml:space="preserve">); </w:t>
      </w:r>
      <w:r>
        <w:rPr>
          <w:rFonts w:ascii="Palatino Linotype" w:eastAsia="Calibri" w:hAnsi="Palatino Linotype" w:cs="Tahoma"/>
          <w:iCs/>
          <w:sz w:val="22"/>
          <w:szCs w:val="22"/>
          <w:lang w:val="es-ES" w:eastAsia="es-ES_tradnl"/>
        </w:rPr>
        <w:t xml:space="preserve">por lo que, en el presente caso y en atención de que el Sujeto Obligado no emitió respuesta, deberá proporcionar el </w:t>
      </w:r>
      <w:r>
        <w:rPr>
          <w:rFonts w:ascii="Palatino Linotype" w:eastAsia="Calibri" w:hAnsi="Palatino Linotype" w:cs="Tahoma"/>
          <w:b/>
          <w:iCs/>
          <w:sz w:val="22"/>
          <w:szCs w:val="22"/>
          <w:lang w:val="es-ES" w:eastAsia="es-ES_tradnl"/>
        </w:rPr>
        <w:t>dichos documentos, del dos mil trece a la dos mil diecinueve.</w:t>
      </w:r>
    </w:p>
    <w:p w14:paraId="55005267" w14:textId="77777777" w:rsidR="001C4485" w:rsidRPr="001C4485" w:rsidRDefault="001C4485" w:rsidP="001C4485">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6C5E9DCE" w14:textId="77777777" w:rsidR="001C4485" w:rsidRPr="001C4485" w:rsidRDefault="001C4485" w:rsidP="001C4485">
      <w:pPr>
        <w:pStyle w:val="Prrafodelista"/>
        <w:numPr>
          <w:ilvl w:val="0"/>
          <w:numId w:val="38"/>
        </w:numPr>
        <w:shd w:val="clear" w:color="auto" w:fill="FFFFFF" w:themeFill="background1"/>
        <w:spacing w:line="360" w:lineRule="auto"/>
        <w:jc w:val="both"/>
        <w:rPr>
          <w:rFonts w:ascii="Palatino Linotype" w:eastAsia="Calibri" w:hAnsi="Palatino Linotype" w:cs="Tahoma"/>
          <w:b/>
          <w:bCs/>
          <w:szCs w:val="22"/>
          <w:lang w:eastAsia="en-US"/>
        </w:rPr>
      </w:pPr>
      <w:r w:rsidRPr="001C4485">
        <w:rPr>
          <w:rFonts w:ascii="Palatino Linotype" w:eastAsia="Calibri" w:hAnsi="Palatino Linotype" w:cs="Tahoma"/>
          <w:b/>
          <w:bCs/>
          <w:szCs w:val="22"/>
          <w:lang w:eastAsia="en-US"/>
        </w:rPr>
        <w:t xml:space="preserve">Nombre de la dependencia responsable de la atención a la mujer clave 125, si corresponde a una dirección de área y si dependen de alguna otra unidad administrativa. </w:t>
      </w:r>
    </w:p>
    <w:p w14:paraId="04D8C9C5" w14:textId="77777777" w:rsidR="001C4485" w:rsidRPr="001C4485" w:rsidRDefault="001C4485" w:rsidP="001C4485">
      <w:pPr>
        <w:pStyle w:val="Prrafodelista"/>
        <w:numPr>
          <w:ilvl w:val="0"/>
          <w:numId w:val="38"/>
        </w:numPr>
        <w:shd w:val="clear" w:color="auto" w:fill="FFFFFF" w:themeFill="background1"/>
        <w:spacing w:line="360" w:lineRule="auto"/>
        <w:jc w:val="both"/>
        <w:rPr>
          <w:rFonts w:ascii="Palatino Linotype" w:eastAsia="Calibri" w:hAnsi="Palatino Linotype" w:cs="Tahoma"/>
          <w:b/>
          <w:bCs/>
          <w:szCs w:val="22"/>
          <w:lang w:eastAsia="en-US"/>
        </w:rPr>
      </w:pPr>
      <w:r w:rsidRPr="001C4485">
        <w:rPr>
          <w:rFonts w:ascii="Palatino Linotype" w:eastAsia="Calibri" w:hAnsi="Palatino Linotype" w:cs="Tahoma"/>
          <w:b/>
          <w:bCs/>
          <w:szCs w:val="22"/>
          <w:lang w:eastAsia="en-US"/>
        </w:rPr>
        <w:t>Fuente de financiamiento en materia de género o atención a la mujer de carácter estatal, federal o internacional, y el monto.</w:t>
      </w:r>
    </w:p>
    <w:p w14:paraId="2E3E667C" w14:textId="77777777" w:rsidR="001C4485" w:rsidRDefault="001C4485" w:rsidP="00A323E4">
      <w:pPr>
        <w:shd w:val="clear" w:color="auto" w:fill="FFFFFF" w:themeFill="background1"/>
        <w:spacing w:line="360" w:lineRule="auto"/>
        <w:jc w:val="both"/>
        <w:rPr>
          <w:rFonts w:ascii="Palatino Linotype" w:eastAsia="Calibri" w:hAnsi="Palatino Linotype" w:cs="Tahoma"/>
          <w:bCs/>
          <w:sz w:val="22"/>
          <w:szCs w:val="22"/>
          <w:lang w:eastAsia="en-US"/>
        </w:rPr>
      </w:pPr>
    </w:p>
    <w:p w14:paraId="499088E9" w14:textId="2BF95481" w:rsidR="001C4485" w:rsidRDefault="001C4485" w:rsidP="00A323E4">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Sobre dichos puntos, es necesario traer a colación el Bando Municipal de Gobierno 2019, del Ayuntamiento de Ecatzingo, que establece lo siguiente:</w:t>
      </w:r>
    </w:p>
    <w:p w14:paraId="172B9CE7" w14:textId="77777777" w:rsidR="001C4485" w:rsidRDefault="001C4485" w:rsidP="00A323E4">
      <w:pPr>
        <w:shd w:val="clear" w:color="auto" w:fill="FFFFFF" w:themeFill="background1"/>
        <w:spacing w:line="360" w:lineRule="auto"/>
        <w:jc w:val="both"/>
        <w:rPr>
          <w:rFonts w:ascii="Palatino Linotype" w:eastAsia="Calibri" w:hAnsi="Palatino Linotype" w:cs="Tahoma"/>
          <w:bCs/>
          <w:sz w:val="22"/>
          <w:szCs w:val="22"/>
          <w:lang w:eastAsia="en-US"/>
        </w:rPr>
      </w:pPr>
    </w:p>
    <w:p w14:paraId="7F2EFAB1" w14:textId="3D26E513" w:rsidR="001C4485" w:rsidRPr="001C4485" w:rsidRDefault="001C4485" w:rsidP="001C4485">
      <w:pPr>
        <w:pStyle w:val="Prrafodelista"/>
        <w:numPr>
          <w:ilvl w:val="0"/>
          <w:numId w:val="43"/>
        </w:numPr>
        <w:shd w:val="clear" w:color="auto" w:fill="FFFFFF" w:themeFill="background1"/>
        <w:spacing w:line="360" w:lineRule="auto"/>
        <w:jc w:val="both"/>
        <w:rPr>
          <w:rFonts w:ascii="Palatino Linotype" w:eastAsia="Calibri" w:hAnsi="Palatino Linotype" w:cs="Tahoma"/>
          <w:b/>
          <w:bCs/>
          <w:szCs w:val="22"/>
          <w:lang w:eastAsia="en-US"/>
        </w:rPr>
      </w:pPr>
      <w:r w:rsidRPr="001C4485">
        <w:rPr>
          <w:rFonts w:ascii="Palatino Linotype" w:eastAsia="Calibri" w:hAnsi="Palatino Linotype" w:cs="Tahoma"/>
          <w:b/>
          <w:bCs/>
          <w:szCs w:val="22"/>
          <w:lang w:eastAsia="en-US"/>
        </w:rPr>
        <w:lastRenderedPageBreak/>
        <w:t>(</w:t>
      </w:r>
      <w:r>
        <w:rPr>
          <w:rFonts w:ascii="Palatino Linotype" w:eastAsia="Calibri" w:hAnsi="Palatino Linotype" w:cs="Tahoma"/>
          <w:b/>
          <w:bCs/>
          <w:szCs w:val="22"/>
          <w:lang w:eastAsia="en-US"/>
        </w:rPr>
        <w:t>Artículo 49</w:t>
      </w:r>
      <w:r w:rsidRPr="001C4485">
        <w:rPr>
          <w:rFonts w:ascii="Palatino Linotype" w:eastAsia="Calibri" w:hAnsi="Palatino Linotype" w:cs="Tahoma"/>
          <w:b/>
          <w:bCs/>
          <w:szCs w:val="22"/>
          <w:lang w:eastAsia="en-US"/>
        </w:rPr>
        <w:t>)</w:t>
      </w:r>
      <w:r>
        <w:rPr>
          <w:rFonts w:ascii="Palatino Linotype" w:eastAsia="Calibri" w:hAnsi="Palatino Linotype" w:cs="Tahoma"/>
          <w:b/>
          <w:bCs/>
          <w:szCs w:val="22"/>
          <w:lang w:eastAsia="en-US"/>
        </w:rPr>
        <w:t>:</w:t>
      </w:r>
      <w:r>
        <w:rPr>
          <w:rFonts w:ascii="Palatino Linotype" w:eastAsia="Calibri" w:hAnsi="Palatino Linotype" w:cs="Tahoma"/>
          <w:bCs/>
          <w:szCs w:val="22"/>
          <w:lang w:eastAsia="en-US"/>
        </w:rPr>
        <w:t xml:space="preserve"> El Ayuntamiento de Ecatzingo cuenta con diversas unidades administrativas para el ejercicio de sus atribuciones, entre las cuales se encuentra, la Dirección de Equidad de Género y Apoyo a la Mujer;</w:t>
      </w:r>
    </w:p>
    <w:p w14:paraId="2A0B65FF" w14:textId="77777777" w:rsidR="001C4485" w:rsidRPr="001C4485" w:rsidRDefault="001C4485" w:rsidP="001C4485">
      <w:pPr>
        <w:pStyle w:val="Prrafodelista"/>
        <w:shd w:val="clear" w:color="auto" w:fill="FFFFFF" w:themeFill="background1"/>
        <w:spacing w:line="360" w:lineRule="auto"/>
        <w:jc w:val="both"/>
        <w:rPr>
          <w:rFonts w:ascii="Palatino Linotype" w:eastAsia="Calibri" w:hAnsi="Palatino Linotype" w:cs="Tahoma"/>
          <w:b/>
          <w:bCs/>
          <w:szCs w:val="22"/>
          <w:lang w:eastAsia="en-US"/>
        </w:rPr>
      </w:pPr>
    </w:p>
    <w:p w14:paraId="182EE89D" w14:textId="5D897D7E" w:rsidR="001C4485" w:rsidRPr="001C4485" w:rsidRDefault="001C4485" w:rsidP="001C4485">
      <w:pPr>
        <w:pStyle w:val="Prrafodelista"/>
        <w:numPr>
          <w:ilvl w:val="0"/>
          <w:numId w:val="43"/>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(Artículo 71): </w:t>
      </w:r>
      <w:r>
        <w:rPr>
          <w:rFonts w:ascii="Palatino Linotype" w:eastAsia="Calibri" w:hAnsi="Palatino Linotype" w:cs="Tahoma"/>
          <w:bCs/>
          <w:szCs w:val="22"/>
          <w:lang w:eastAsia="en-US"/>
        </w:rPr>
        <w:t>Establece que son funciones y servicios públicos municipales, entre otros, a la promoción del desarrollo de la juventud y de las mujeres.</w:t>
      </w:r>
    </w:p>
    <w:p w14:paraId="48E14090" w14:textId="77777777" w:rsidR="001C4485" w:rsidRDefault="001C4485" w:rsidP="00A323E4">
      <w:pPr>
        <w:shd w:val="clear" w:color="auto" w:fill="FFFFFF" w:themeFill="background1"/>
        <w:spacing w:line="360" w:lineRule="auto"/>
        <w:jc w:val="both"/>
        <w:rPr>
          <w:rFonts w:ascii="Palatino Linotype" w:eastAsia="Calibri" w:hAnsi="Palatino Linotype" w:cs="Tahoma"/>
          <w:bCs/>
          <w:sz w:val="22"/>
          <w:szCs w:val="22"/>
          <w:lang w:eastAsia="en-US"/>
        </w:rPr>
      </w:pPr>
    </w:p>
    <w:p w14:paraId="0476C010" w14:textId="22A1CD9A" w:rsidR="001C4485" w:rsidRDefault="001C4485" w:rsidP="00A323E4">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conforme a la página oficial Sujeto Obligado (consultado el cuatro de septiembre de dos mil diecinueve, en la página electrónica </w:t>
      </w:r>
      <w:hyperlink r:id="rId25" w:history="1">
        <w:r w:rsidRPr="001C4485">
          <w:rPr>
            <w:rStyle w:val="Hipervnculo"/>
            <w:rFonts w:ascii="Palatino Linotype" w:eastAsia="Calibri" w:hAnsi="Palatino Linotype" w:cs="Tahoma"/>
            <w:bCs/>
            <w:sz w:val="22"/>
            <w:szCs w:val="22"/>
            <w:lang w:eastAsia="en-US"/>
          </w:rPr>
          <w:t>https://www.ecatzingo.gob.mx/cabildo</w:t>
        </w:r>
      </w:hyperlink>
      <w:r>
        <w:rPr>
          <w:rFonts w:ascii="Palatino Linotype" w:eastAsia="Calibri" w:hAnsi="Palatino Linotype" w:cs="Tahoma"/>
          <w:bCs/>
          <w:sz w:val="22"/>
          <w:szCs w:val="22"/>
          <w:lang w:eastAsia="en-US"/>
        </w:rPr>
        <w:t>, a las diez horas), de la cual se prevé que la Tercera Regidora, es la Presidente de la Comisión de Atención de Grupos Vulnerables, el cual incluye a la Mujer; además, que en el Portal de Información Pública Mexiquense del Ayuntamiento de Ecatzingo, del dos mil diecinueve, fracción IIA Estructura Orgánica, de la cual se prevé que dicha regiduría, tiene adscrita la Dirección del Consejo de la Mujer, como se logra observar a continuación:</w:t>
      </w:r>
    </w:p>
    <w:p w14:paraId="34595421" w14:textId="77777777" w:rsidR="001C4485" w:rsidRDefault="001C4485" w:rsidP="00A323E4">
      <w:pPr>
        <w:shd w:val="clear" w:color="auto" w:fill="FFFFFF" w:themeFill="background1"/>
        <w:spacing w:line="360" w:lineRule="auto"/>
        <w:jc w:val="both"/>
        <w:rPr>
          <w:rFonts w:ascii="Palatino Linotype" w:eastAsia="Calibri" w:hAnsi="Palatino Linotype" w:cs="Tahoma"/>
          <w:bCs/>
          <w:sz w:val="22"/>
          <w:szCs w:val="22"/>
          <w:lang w:eastAsia="en-US"/>
        </w:rPr>
      </w:pPr>
    </w:p>
    <w:p w14:paraId="61FD3EE4" w14:textId="25F8B48A" w:rsidR="001C4485" w:rsidRDefault="001C4485" w:rsidP="001C4485">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5132D352" wp14:editId="25E1CBAE">
            <wp:extent cx="3819525" cy="184785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819525" cy="1847850"/>
                    </a:xfrm>
                    <a:prstGeom prst="rect">
                      <a:avLst/>
                    </a:prstGeom>
                  </pic:spPr>
                </pic:pic>
              </a:graphicData>
            </a:graphic>
          </wp:inline>
        </w:drawing>
      </w:r>
    </w:p>
    <w:p w14:paraId="7F31C8D5" w14:textId="77777777" w:rsidR="001C4485" w:rsidRDefault="001C4485" w:rsidP="00A323E4">
      <w:pPr>
        <w:shd w:val="clear" w:color="auto" w:fill="FFFFFF" w:themeFill="background1"/>
        <w:spacing w:line="360" w:lineRule="auto"/>
        <w:jc w:val="both"/>
        <w:rPr>
          <w:rFonts w:ascii="Palatino Linotype" w:eastAsia="Calibri" w:hAnsi="Palatino Linotype" w:cs="Tahoma"/>
          <w:bCs/>
          <w:sz w:val="22"/>
          <w:szCs w:val="22"/>
          <w:lang w:eastAsia="en-US"/>
        </w:rPr>
      </w:pPr>
    </w:p>
    <w:p w14:paraId="33F28D5D" w14:textId="39E6B6F5" w:rsidR="001C4485" w:rsidRDefault="001C4485" w:rsidP="00A323E4">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el Sujeto Obligado cuenta con competencia para conocer de la información requerida, pues cuenta con diversas, áreas tales como la Tercera Regiduría, la </w:t>
      </w:r>
      <w:r>
        <w:rPr>
          <w:rFonts w:ascii="Palatino Linotype" w:eastAsia="Calibri" w:hAnsi="Palatino Linotype" w:cs="Tahoma"/>
          <w:bCs/>
          <w:sz w:val="22"/>
          <w:szCs w:val="22"/>
          <w:lang w:eastAsia="en-US"/>
        </w:rPr>
        <w:lastRenderedPageBreak/>
        <w:t xml:space="preserve">Dirección </w:t>
      </w:r>
      <w:r w:rsidRPr="001C4485">
        <w:rPr>
          <w:rFonts w:ascii="Palatino Linotype" w:eastAsia="Calibri" w:hAnsi="Palatino Linotype" w:cs="Tahoma"/>
          <w:bCs/>
          <w:sz w:val="22"/>
          <w:szCs w:val="22"/>
          <w:lang w:eastAsia="en-US"/>
        </w:rPr>
        <w:t>de Equidad de Género y Apoyo a la Mujer</w:t>
      </w:r>
      <w:r>
        <w:rPr>
          <w:rFonts w:ascii="Palatino Linotype" w:eastAsia="Calibri" w:hAnsi="Palatino Linotype" w:cs="Tahoma"/>
          <w:bCs/>
          <w:sz w:val="22"/>
          <w:szCs w:val="22"/>
          <w:lang w:eastAsia="en-US"/>
        </w:rPr>
        <w:t xml:space="preserve"> y la Dirección del Consejo de la Mujer, que generan políticas públicas para el desarrollo de la mujer.</w:t>
      </w:r>
    </w:p>
    <w:p w14:paraId="614547F7" w14:textId="77777777" w:rsidR="001C4485" w:rsidRDefault="001C4485" w:rsidP="00A323E4">
      <w:pPr>
        <w:shd w:val="clear" w:color="auto" w:fill="FFFFFF" w:themeFill="background1"/>
        <w:spacing w:line="360" w:lineRule="auto"/>
        <w:jc w:val="both"/>
        <w:rPr>
          <w:rFonts w:ascii="Palatino Linotype" w:eastAsia="Calibri" w:hAnsi="Palatino Linotype" w:cs="Tahoma"/>
          <w:bCs/>
          <w:sz w:val="22"/>
          <w:szCs w:val="22"/>
          <w:lang w:eastAsia="en-US"/>
        </w:rPr>
      </w:pPr>
    </w:p>
    <w:p w14:paraId="6305A1E1" w14:textId="3CEF9333" w:rsid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expuesto, se colige que el Ayuntamiento de Ecatzingo, debe contar con algún documento que dé cuenta del n</w:t>
      </w:r>
      <w:r w:rsidRPr="001C4485">
        <w:rPr>
          <w:rFonts w:ascii="Palatino Linotype" w:eastAsia="Calibri" w:hAnsi="Palatino Linotype" w:cs="Tahoma"/>
          <w:bCs/>
          <w:sz w:val="22"/>
          <w:szCs w:val="22"/>
          <w:lang w:eastAsia="en-US"/>
        </w:rPr>
        <w:t xml:space="preserve">ombre de la dependencia responsable de la atención a la mujer </w:t>
      </w:r>
      <w:r>
        <w:rPr>
          <w:rFonts w:ascii="Palatino Linotype" w:eastAsia="Calibri" w:hAnsi="Palatino Linotype" w:cs="Tahoma"/>
          <w:bCs/>
          <w:sz w:val="22"/>
          <w:szCs w:val="22"/>
          <w:lang w:eastAsia="en-US"/>
        </w:rPr>
        <w:t>y si se encuentra adscrita a alguna área en específico, así como, la f</w:t>
      </w:r>
      <w:r w:rsidRPr="001C4485">
        <w:rPr>
          <w:rFonts w:ascii="Palatino Linotype" w:eastAsia="Calibri" w:hAnsi="Palatino Linotype" w:cs="Tahoma"/>
          <w:bCs/>
          <w:sz w:val="22"/>
          <w:szCs w:val="22"/>
          <w:lang w:eastAsia="en-US"/>
        </w:rPr>
        <w:t>uente de financiamiento en materia de género o atención a la mujer de carácter estatal, fede</w:t>
      </w:r>
      <w:r>
        <w:rPr>
          <w:rFonts w:ascii="Palatino Linotype" w:eastAsia="Calibri" w:hAnsi="Palatino Linotype" w:cs="Tahoma"/>
          <w:bCs/>
          <w:sz w:val="22"/>
          <w:szCs w:val="22"/>
          <w:lang w:eastAsia="en-US"/>
        </w:rPr>
        <w:t>ral o internacional, y el monto; toda vez que cuenta con áreas especialidades en la atención de la mujer.</w:t>
      </w:r>
    </w:p>
    <w:p w14:paraId="4FFFC98D" w14:textId="77777777" w:rsidR="001C4485" w:rsidRDefault="001C4485" w:rsidP="00A323E4">
      <w:pPr>
        <w:shd w:val="clear" w:color="auto" w:fill="FFFFFF" w:themeFill="background1"/>
        <w:spacing w:line="360" w:lineRule="auto"/>
        <w:jc w:val="both"/>
        <w:rPr>
          <w:rFonts w:ascii="Palatino Linotype" w:eastAsia="Calibri" w:hAnsi="Palatino Linotype" w:cs="Tahoma"/>
          <w:bCs/>
          <w:sz w:val="22"/>
          <w:szCs w:val="22"/>
          <w:lang w:eastAsia="en-US"/>
        </w:rPr>
      </w:pPr>
    </w:p>
    <w:p w14:paraId="16A17F89" w14:textId="7B800478" w:rsidR="00AC0858"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considera que el Sujeto Obligado deberá realizar una búsqueda exhaustiva y razonable, en todas las unidades administrativas competentes, entre las cuales no podrá omitir a la Tesorería Municipal, del documento donde conste lo anterior, al veinticuatro de mayo de dos mil diecinueve, fecha en que se presentó la segunda solicitud de información y así dar cumplimiento a los artículos 12, 160 y 162 de la Ley de Transparencia y Acceso a la Información Pública del Estado de México y Municipios.</w:t>
      </w:r>
    </w:p>
    <w:p w14:paraId="5CC5B439" w14:textId="77777777" w:rsidR="001C4485" w:rsidRPr="001C4485" w:rsidRDefault="001C4485" w:rsidP="001C4485">
      <w:pPr>
        <w:shd w:val="clear" w:color="auto" w:fill="FFFFFF" w:themeFill="background1"/>
        <w:spacing w:line="360" w:lineRule="auto"/>
        <w:jc w:val="both"/>
        <w:rPr>
          <w:rFonts w:ascii="Palatino Linotype" w:eastAsia="Calibri" w:hAnsi="Palatino Linotype" w:cs="Tahoma"/>
          <w:bCs/>
          <w:sz w:val="22"/>
          <w:szCs w:val="22"/>
          <w:lang w:eastAsia="en-US"/>
        </w:rPr>
      </w:pPr>
    </w:p>
    <w:p w14:paraId="42E2FBC4" w14:textId="77777777" w:rsidR="00B83DBA" w:rsidRDefault="00B83DBA" w:rsidP="00A323E4">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Pr="00264223">
        <w:rPr>
          <w:rFonts w:ascii="Palatino Linotype" w:hAnsi="Palatino Linotype" w:cs="Tahoma"/>
          <w:b/>
          <w:sz w:val="22"/>
          <w:szCs w:val="22"/>
        </w:rPr>
        <w:t xml:space="preserve">. Decisión. </w:t>
      </w:r>
    </w:p>
    <w:p w14:paraId="1CD3E37A" w14:textId="77777777" w:rsidR="00B83DBA" w:rsidRDefault="00B83DBA" w:rsidP="00A323E4">
      <w:pPr>
        <w:spacing w:line="360" w:lineRule="auto"/>
        <w:ind w:right="-93"/>
        <w:jc w:val="both"/>
        <w:rPr>
          <w:rFonts w:ascii="Palatino Linotype" w:hAnsi="Palatino Linotype" w:cs="Tahoma"/>
          <w:b/>
          <w:sz w:val="22"/>
          <w:szCs w:val="22"/>
        </w:rPr>
      </w:pPr>
    </w:p>
    <w:p w14:paraId="6F5929F4" w14:textId="30D332EB" w:rsidR="001C4485" w:rsidRDefault="00B83DBA" w:rsidP="00A323E4">
      <w:pPr>
        <w:spacing w:line="360" w:lineRule="auto"/>
        <w:ind w:right="-93"/>
        <w:jc w:val="both"/>
        <w:rPr>
          <w:rFonts w:ascii="Palatino Linotype" w:hAnsi="Palatino Linotype" w:cs="Tahoma"/>
          <w:bCs/>
          <w:sz w:val="22"/>
          <w:szCs w:val="22"/>
        </w:rPr>
      </w:pPr>
      <w:r w:rsidRPr="00264223">
        <w:rPr>
          <w:rFonts w:ascii="Palatino Linotype" w:hAnsi="Palatino Linotype" w:cs="Tahoma"/>
          <w:sz w:val="22"/>
          <w:szCs w:val="22"/>
        </w:rPr>
        <w:t>Con fundamento en el artículo 186, fracción IV</w:t>
      </w:r>
      <w:r>
        <w:rPr>
          <w:rFonts w:ascii="Palatino Linotype" w:hAnsi="Palatino Linotype" w:cs="Tahoma"/>
          <w:sz w:val="22"/>
          <w:szCs w:val="22"/>
        </w:rPr>
        <w:t>,</w:t>
      </w:r>
      <w:r w:rsidRPr="00264223">
        <w:rPr>
          <w:rFonts w:ascii="Palatino Linotype" w:hAnsi="Palatino Linotype" w:cs="Tahoma"/>
          <w:sz w:val="22"/>
          <w:szCs w:val="22"/>
        </w:rPr>
        <w:t xml:space="preserve"> de la Ley de Transparencia y Acceso a la Información Pública del Estado de México y Municipios, este Instituto considera procedente </w:t>
      </w:r>
      <w:r w:rsidRPr="00264223">
        <w:rPr>
          <w:rFonts w:ascii="Palatino Linotype" w:hAnsi="Palatino Linotype" w:cs="Tahoma"/>
          <w:b/>
          <w:sz w:val="22"/>
          <w:szCs w:val="22"/>
        </w:rPr>
        <w:t xml:space="preserve">ORDENAR </w:t>
      </w:r>
      <w:r w:rsidRPr="00264223">
        <w:rPr>
          <w:rFonts w:ascii="Palatino Linotype" w:hAnsi="Palatino Linotype" w:cs="Tahoma"/>
          <w:sz w:val="22"/>
          <w:szCs w:val="22"/>
        </w:rPr>
        <w:t xml:space="preserve">al </w:t>
      </w:r>
      <w:r>
        <w:rPr>
          <w:rFonts w:ascii="Palatino Linotype" w:hAnsi="Palatino Linotype" w:cs="Tahoma"/>
          <w:sz w:val="22"/>
          <w:szCs w:val="22"/>
        </w:rPr>
        <w:t>Ente Recurrido</w:t>
      </w:r>
      <w:r w:rsidRPr="00264223">
        <w:rPr>
          <w:rFonts w:ascii="Palatino Linotype" w:hAnsi="Palatino Linotype" w:cs="Tahoma"/>
          <w:sz w:val="22"/>
          <w:szCs w:val="22"/>
        </w:rPr>
        <w:t xml:space="preserve">, </w:t>
      </w:r>
      <w:r w:rsidRPr="00994396">
        <w:rPr>
          <w:rFonts w:ascii="Palatino Linotype" w:hAnsi="Palatino Linotype" w:cs="Tahoma"/>
          <w:sz w:val="22"/>
        </w:rPr>
        <w:t xml:space="preserve">a efecto de que, </w:t>
      </w:r>
      <w:r>
        <w:rPr>
          <w:rFonts w:ascii="Palatino Linotype" w:hAnsi="Palatino Linotype" w:cs="Tahoma"/>
          <w:sz w:val="22"/>
        </w:rPr>
        <w:t xml:space="preserve">previa búsqueda exhaustiva y razonable, </w:t>
      </w:r>
      <w:r>
        <w:rPr>
          <w:rFonts w:ascii="Palatino Linotype" w:hAnsi="Palatino Linotype" w:cs="Tahoma"/>
          <w:sz w:val="22"/>
          <w:szCs w:val="22"/>
        </w:rPr>
        <w:t>en todas las áreas competentes, entre las cuales se encuentra la Tesorería Municipal</w:t>
      </w:r>
      <w:r w:rsidR="001C4485">
        <w:rPr>
          <w:rFonts w:ascii="Palatino Linotype" w:hAnsi="Palatino Linotype" w:cs="Tahoma"/>
          <w:sz w:val="22"/>
          <w:szCs w:val="22"/>
        </w:rPr>
        <w:t xml:space="preserve"> y la </w:t>
      </w:r>
      <w:r w:rsidR="001C4485" w:rsidRPr="001C4485">
        <w:rPr>
          <w:rFonts w:ascii="Palatino Linotype" w:hAnsi="Palatino Linotype" w:cs="Tahoma"/>
          <w:sz w:val="22"/>
          <w:szCs w:val="22"/>
        </w:rPr>
        <w:t>Unidad de Información, Planeación, Programación y Evaluación</w:t>
      </w:r>
      <w:r>
        <w:rPr>
          <w:rFonts w:ascii="Palatino Linotype" w:hAnsi="Palatino Linotype" w:cs="Tahoma"/>
          <w:sz w:val="22"/>
          <w:szCs w:val="22"/>
        </w:rPr>
        <w:t xml:space="preserve">, </w:t>
      </w:r>
      <w:r w:rsidR="001C4485">
        <w:rPr>
          <w:rFonts w:ascii="Palatino Linotype" w:hAnsi="Palatino Linotype" w:cs="Tahoma"/>
          <w:sz w:val="22"/>
          <w:szCs w:val="22"/>
        </w:rPr>
        <w:t xml:space="preserve">a efecto de que </w:t>
      </w:r>
      <w:r>
        <w:rPr>
          <w:rFonts w:ascii="Palatino Linotype" w:hAnsi="Palatino Linotype" w:cs="Tahoma"/>
          <w:sz w:val="22"/>
          <w:szCs w:val="22"/>
        </w:rPr>
        <w:t xml:space="preserve">entregue, </w:t>
      </w:r>
      <w:r w:rsidRPr="00B83DBA">
        <w:rPr>
          <w:rFonts w:ascii="Palatino Linotype" w:hAnsi="Palatino Linotype" w:cs="Tahoma"/>
          <w:bCs/>
          <w:sz w:val="22"/>
          <w:szCs w:val="22"/>
        </w:rPr>
        <w:t>a través del Sistema de Acceso a la Información Mexiquense (SAIMEX</w:t>
      </w:r>
      <w:r w:rsidR="001C4485">
        <w:rPr>
          <w:rFonts w:ascii="Palatino Linotype" w:hAnsi="Palatino Linotype" w:cs="Tahoma"/>
          <w:bCs/>
          <w:sz w:val="22"/>
          <w:szCs w:val="22"/>
        </w:rPr>
        <w:t>), los documentos donde conste lo siguiente:</w:t>
      </w:r>
    </w:p>
    <w:p w14:paraId="4D61F1C0" w14:textId="77777777" w:rsidR="001C4485" w:rsidRDefault="001C4485" w:rsidP="00A323E4">
      <w:pPr>
        <w:spacing w:line="360" w:lineRule="auto"/>
        <w:ind w:right="-93"/>
        <w:jc w:val="both"/>
        <w:rPr>
          <w:rFonts w:ascii="Palatino Linotype" w:hAnsi="Palatino Linotype" w:cs="Tahoma"/>
          <w:bCs/>
          <w:sz w:val="22"/>
          <w:szCs w:val="22"/>
        </w:rPr>
      </w:pPr>
    </w:p>
    <w:p w14:paraId="3155228F" w14:textId="4945111F" w:rsidR="001C4485" w:rsidRPr="001C4485" w:rsidRDefault="001C4485" w:rsidP="00A323E4">
      <w:pPr>
        <w:spacing w:line="360" w:lineRule="auto"/>
        <w:ind w:right="-93"/>
        <w:jc w:val="both"/>
        <w:rPr>
          <w:rFonts w:ascii="Palatino Linotype" w:hAnsi="Palatino Linotype" w:cs="Tahoma"/>
          <w:b/>
          <w:bCs/>
          <w:sz w:val="22"/>
          <w:szCs w:val="22"/>
        </w:rPr>
      </w:pPr>
      <w:r w:rsidRPr="001C4485">
        <w:rPr>
          <w:rFonts w:ascii="Palatino Linotype" w:hAnsi="Palatino Linotype" w:cs="Tahoma"/>
          <w:b/>
          <w:bCs/>
          <w:sz w:val="22"/>
          <w:szCs w:val="22"/>
        </w:rPr>
        <w:lastRenderedPageBreak/>
        <w:t>Del dos mil trece al veinticuatro de mayo de dos mil diecinueve:</w:t>
      </w:r>
    </w:p>
    <w:p w14:paraId="2A1BA2D7" w14:textId="77777777" w:rsidR="001C4485" w:rsidRDefault="001C4485" w:rsidP="00A323E4">
      <w:pPr>
        <w:spacing w:line="360" w:lineRule="auto"/>
        <w:ind w:right="-93"/>
        <w:jc w:val="both"/>
        <w:rPr>
          <w:rFonts w:ascii="Palatino Linotype" w:hAnsi="Palatino Linotype" w:cs="Tahoma"/>
          <w:bCs/>
          <w:sz w:val="22"/>
          <w:szCs w:val="22"/>
        </w:rPr>
      </w:pPr>
    </w:p>
    <w:p w14:paraId="41841F67" w14:textId="10D2B38A" w:rsidR="001C4485" w:rsidRDefault="001C4485" w:rsidP="001C4485">
      <w:pPr>
        <w:pStyle w:val="Prrafodelista"/>
        <w:numPr>
          <w:ilvl w:val="0"/>
          <w:numId w:val="45"/>
        </w:numPr>
        <w:spacing w:line="360" w:lineRule="auto"/>
        <w:ind w:right="-93"/>
        <w:jc w:val="both"/>
        <w:rPr>
          <w:rFonts w:ascii="Palatino Linotype" w:hAnsi="Palatino Linotype" w:cs="Tahoma"/>
          <w:bCs/>
          <w:szCs w:val="22"/>
        </w:rPr>
      </w:pPr>
      <w:r>
        <w:rPr>
          <w:rFonts w:ascii="Palatino Linotype" w:hAnsi="Palatino Linotype" w:cs="Tahoma"/>
          <w:bCs/>
          <w:szCs w:val="22"/>
        </w:rPr>
        <w:t xml:space="preserve">El presupuesto de </w:t>
      </w:r>
      <w:r w:rsidR="000A64A6">
        <w:rPr>
          <w:rFonts w:ascii="Palatino Linotype" w:hAnsi="Palatino Linotype" w:cs="Tahoma"/>
          <w:bCs/>
          <w:szCs w:val="22"/>
        </w:rPr>
        <w:t>e</w:t>
      </w:r>
      <w:r>
        <w:rPr>
          <w:rFonts w:ascii="Palatino Linotype" w:hAnsi="Palatino Linotype" w:cs="Tahoma"/>
          <w:bCs/>
          <w:szCs w:val="22"/>
        </w:rPr>
        <w:t xml:space="preserve">gresos aprobado y ejercido (formatos </w:t>
      </w:r>
      <w:r w:rsidRPr="001C4485">
        <w:rPr>
          <w:rFonts w:ascii="Palatino Linotype" w:hAnsi="Palatino Linotype" w:cs="Tahoma"/>
          <w:bCs/>
          <w:szCs w:val="22"/>
        </w:rPr>
        <w:t>PbRM-04a y PbRM-10a</w:t>
      </w:r>
      <w:r>
        <w:rPr>
          <w:rFonts w:ascii="Palatino Linotype" w:hAnsi="Palatino Linotype" w:cs="Tahoma"/>
          <w:bCs/>
          <w:szCs w:val="22"/>
        </w:rPr>
        <w:t xml:space="preserve">, señalados de manera enunciativa, más no </w:t>
      </w:r>
      <w:r w:rsidR="000A64A6">
        <w:rPr>
          <w:rFonts w:ascii="Palatino Linotype" w:hAnsi="Palatino Linotype" w:cs="Tahoma"/>
          <w:bCs/>
          <w:szCs w:val="22"/>
        </w:rPr>
        <w:t>limitativa</w:t>
      </w:r>
      <w:r>
        <w:rPr>
          <w:rFonts w:ascii="Palatino Linotype" w:hAnsi="Palatino Linotype" w:cs="Tahoma"/>
          <w:bCs/>
          <w:szCs w:val="22"/>
        </w:rPr>
        <w:t>), respecto los siguientes programas:</w:t>
      </w:r>
    </w:p>
    <w:p w14:paraId="5EB029A7" w14:textId="77777777" w:rsidR="001C4485" w:rsidRDefault="001C4485" w:rsidP="001C4485">
      <w:pPr>
        <w:pStyle w:val="Prrafodelista"/>
        <w:spacing w:line="360" w:lineRule="auto"/>
        <w:ind w:right="-93"/>
        <w:jc w:val="both"/>
        <w:rPr>
          <w:rFonts w:ascii="Palatino Linotype" w:hAnsi="Palatino Linotype" w:cs="Tahoma"/>
          <w:bCs/>
          <w:szCs w:val="22"/>
        </w:rPr>
      </w:pPr>
    </w:p>
    <w:p w14:paraId="57FFF0F2" w14:textId="4E2E99E5" w:rsidR="001C4485" w:rsidRPr="001C4485" w:rsidRDefault="001C4485" w:rsidP="001C4485">
      <w:pPr>
        <w:pStyle w:val="Prrafodelista"/>
        <w:numPr>
          <w:ilvl w:val="0"/>
          <w:numId w:val="46"/>
        </w:numPr>
        <w:spacing w:line="360" w:lineRule="auto"/>
        <w:ind w:left="993" w:right="-93"/>
        <w:jc w:val="both"/>
        <w:rPr>
          <w:rFonts w:ascii="Palatino Linotype" w:hAnsi="Palatino Linotype" w:cs="Tahoma"/>
          <w:bCs/>
          <w:szCs w:val="22"/>
        </w:rPr>
      </w:pPr>
      <w:r w:rsidRPr="001C4485">
        <w:rPr>
          <w:rFonts w:ascii="Palatino Linotype" w:hAnsi="Palatino Linotype" w:cs="Tahoma"/>
          <w:b/>
          <w:bCs/>
          <w:szCs w:val="22"/>
        </w:rPr>
        <w:t>Del dos mil trece y dos mil catorce</w:t>
      </w:r>
      <w:r w:rsidRPr="001C4485">
        <w:rPr>
          <w:rFonts w:ascii="Palatino Linotype" w:hAnsi="Palatino Linotype" w:cs="Tahoma"/>
          <w:bCs/>
          <w:szCs w:val="22"/>
        </w:rPr>
        <w:t>, el programa 070301  “El papel fundamental de la mujer y la perspectiva de género”;</w:t>
      </w:r>
    </w:p>
    <w:p w14:paraId="10CB4F7B" w14:textId="6CD2BD08" w:rsidR="001C4485" w:rsidRPr="001C4485" w:rsidRDefault="001C4485" w:rsidP="001C4485">
      <w:pPr>
        <w:pStyle w:val="Prrafodelista"/>
        <w:numPr>
          <w:ilvl w:val="0"/>
          <w:numId w:val="46"/>
        </w:numPr>
        <w:spacing w:line="360" w:lineRule="auto"/>
        <w:ind w:left="993" w:right="-93"/>
        <w:jc w:val="both"/>
        <w:rPr>
          <w:rFonts w:ascii="Palatino Linotype" w:hAnsi="Palatino Linotype" w:cs="Tahoma"/>
          <w:bCs/>
          <w:szCs w:val="22"/>
        </w:rPr>
      </w:pPr>
      <w:r w:rsidRPr="001C4485">
        <w:rPr>
          <w:rFonts w:ascii="Palatino Linotype" w:hAnsi="Palatino Linotype" w:cs="Tahoma"/>
          <w:b/>
          <w:bCs/>
          <w:szCs w:val="22"/>
        </w:rPr>
        <w:t>De dos mil quince al dos mil dieciocho</w:t>
      </w:r>
      <w:r w:rsidRPr="001C4485">
        <w:rPr>
          <w:rFonts w:ascii="Palatino Linotype" w:hAnsi="Palatino Linotype" w:cs="Tahoma"/>
          <w:bCs/>
          <w:szCs w:val="22"/>
        </w:rPr>
        <w:t>, el programa 02060805 “El papel fundamental de la mujer y la perspectiva de género, y</w:t>
      </w:r>
    </w:p>
    <w:p w14:paraId="273AD698" w14:textId="6BAAC9C0" w:rsidR="001C4485" w:rsidRDefault="001C4485" w:rsidP="001C4485">
      <w:pPr>
        <w:pStyle w:val="Prrafodelista"/>
        <w:numPr>
          <w:ilvl w:val="0"/>
          <w:numId w:val="46"/>
        </w:numPr>
        <w:spacing w:line="360" w:lineRule="auto"/>
        <w:ind w:left="993" w:right="-93"/>
        <w:jc w:val="both"/>
        <w:rPr>
          <w:rFonts w:ascii="Palatino Linotype" w:hAnsi="Palatino Linotype" w:cs="Tahoma"/>
          <w:bCs/>
          <w:szCs w:val="22"/>
        </w:rPr>
      </w:pPr>
      <w:r w:rsidRPr="001C4485">
        <w:rPr>
          <w:rFonts w:ascii="Palatino Linotype" w:hAnsi="Palatino Linotype" w:cs="Tahoma"/>
          <w:b/>
          <w:bCs/>
          <w:szCs w:val="22"/>
        </w:rPr>
        <w:t>Del dos mil diecinueve</w:t>
      </w:r>
      <w:r w:rsidRPr="001C4485">
        <w:rPr>
          <w:rFonts w:ascii="Palatino Linotype" w:hAnsi="Palatino Linotype" w:cs="Tahoma"/>
          <w:bCs/>
          <w:szCs w:val="22"/>
        </w:rPr>
        <w:t>, el programa 02060805 “Igualdad de trato y oportunidades para la mujer y el hombre”.</w:t>
      </w:r>
    </w:p>
    <w:p w14:paraId="1747406A" w14:textId="77777777" w:rsidR="001C4485" w:rsidRPr="001C4485" w:rsidRDefault="001C4485" w:rsidP="001C4485">
      <w:pPr>
        <w:pStyle w:val="Prrafodelista"/>
        <w:spacing w:line="360" w:lineRule="auto"/>
        <w:ind w:right="-93"/>
        <w:jc w:val="both"/>
        <w:rPr>
          <w:rFonts w:ascii="Palatino Linotype" w:hAnsi="Palatino Linotype" w:cs="Tahoma"/>
          <w:bCs/>
          <w:szCs w:val="22"/>
        </w:rPr>
      </w:pPr>
    </w:p>
    <w:p w14:paraId="617430EF" w14:textId="7E154720" w:rsidR="001C4485" w:rsidRPr="001C4485" w:rsidRDefault="001C4485" w:rsidP="001C4485">
      <w:pPr>
        <w:spacing w:line="360" w:lineRule="auto"/>
        <w:rPr>
          <w:rFonts w:ascii="Palatino Linotype" w:hAnsi="Palatino Linotype" w:cs="Tahoma"/>
          <w:b/>
          <w:bCs/>
          <w:sz w:val="22"/>
          <w:szCs w:val="22"/>
        </w:rPr>
      </w:pPr>
      <w:r>
        <w:rPr>
          <w:rFonts w:ascii="Palatino Linotype" w:hAnsi="Palatino Linotype" w:cs="Tahoma"/>
          <w:b/>
          <w:bCs/>
          <w:sz w:val="22"/>
          <w:szCs w:val="22"/>
        </w:rPr>
        <w:t>De los ejercicios fiscales dos mil trece al dos mil diecinueve</w:t>
      </w:r>
      <w:r w:rsidRPr="001C4485">
        <w:rPr>
          <w:rFonts w:ascii="Palatino Linotype" w:hAnsi="Palatino Linotype" w:cs="Tahoma"/>
          <w:b/>
          <w:bCs/>
          <w:sz w:val="22"/>
          <w:szCs w:val="22"/>
        </w:rPr>
        <w:t>:</w:t>
      </w:r>
    </w:p>
    <w:p w14:paraId="5B2D0137" w14:textId="77777777" w:rsidR="001C4485" w:rsidRDefault="001C4485" w:rsidP="001C4485">
      <w:pPr>
        <w:pStyle w:val="Prrafodelista"/>
        <w:spacing w:line="360" w:lineRule="auto"/>
        <w:ind w:right="-93"/>
        <w:jc w:val="both"/>
        <w:rPr>
          <w:rFonts w:ascii="Palatino Linotype" w:hAnsi="Palatino Linotype" w:cs="Tahoma"/>
          <w:bCs/>
          <w:szCs w:val="22"/>
        </w:rPr>
      </w:pPr>
    </w:p>
    <w:p w14:paraId="17381CA8" w14:textId="1620ACBF" w:rsidR="001C4485" w:rsidRDefault="001C4485" w:rsidP="001C4485">
      <w:pPr>
        <w:pStyle w:val="Prrafodelista"/>
        <w:numPr>
          <w:ilvl w:val="0"/>
          <w:numId w:val="45"/>
        </w:numPr>
        <w:spacing w:line="360" w:lineRule="auto"/>
        <w:ind w:right="-93"/>
        <w:jc w:val="both"/>
        <w:rPr>
          <w:rFonts w:ascii="Palatino Linotype" w:hAnsi="Palatino Linotype" w:cs="Tahoma"/>
          <w:bCs/>
          <w:szCs w:val="22"/>
        </w:rPr>
      </w:pPr>
      <w:r w:rsidRPr="001C4485">
        <w:rPr>
          <w:rFonts w:ascii="Palatino Linotype" w:hAnsi="Palatino Linotype" w:cs="Tahoma"/>
          <w:bCs/>
          <w:szCs w:val="22"/>
        </w:rPr>
        <w:t>Presupuesto de Egresos Detallado</w:t>
      </w:r>
      <w:r>
        <w:rPr>
          <w:rFonts w:ascii="Palatino Linotype" w:hAnsi="Palatino Linotype" w:cs="Tahoma"/>
          <w:bCs/>
          <w:szCs w:val="22"/>
        </w:rPr>
        <w:t xml:space="preserve"> (</w:t>
      </w:r>
      <w:r w:rsidRPr="001C4485">
        <w:rPr>
          <w:rFonts w:ascii="Palatino Linotype" w:hAnsi="Palatino Linotype" w:cs="Tahoma"/>
          <w:bCs/>
          <w:szCs w:val="22"/>
        </w:rPr>
        <w:t>PbRM-04a</w:t>
      </w:r>
      <w:r>
        <w:rPr>
          <w:rFonts w:ascii="Palatino Linotype" w:hAnsi="Palatino Linotype" w:cs="Tahoma"/>
          <w:bCs/>
          <w:szCs w:val="22"/>
        </w:rPr>
        <w:t>).</w:t>
      </w:r>
    </w:p>
    <w:p w14:paraId="218D18D0" w14:textId="77777777" w:rsidR="001C4485" w:rsidRDefault="001C4485" w:rsidP="001C4485">
      <w:pPr>
        <w:pStyle w:val="Prrafodelista"/>
        <w:spacing w:line="360" w:lineRule="auto"/>
        <w:ind w:right="-93"/>
        <w:jc w:val="both"/>
        <w:rPr>
          <w:rFonts w:ascii="Palatino Linotype" w:hAnsi="Palatino Linotype" w:cs="Tahoma"/>
          <w:bCs/>
          <w:szCs w:val="22"/>
        </w:rPr>
      </w:pPr>
    </w:p>
    <w:p w14:paraId="0CDD054A" w14:textId="31FE65E0" w:rsidR="001C4485" w:rsidRDefault="001C4485" w:rsidP="001C4485">
      <w:pPr>
        <w:pStyle w:val="Prrafodelista"/>
        <w:numPr>
          <w:ilvl w:val="0"/>
          <w:numId w:val="45"/>
        </w:numPr>
        <w:spacing w:line="360" w:lineRule="auto"/>
        <w:ind w:right="-93"/>
        <w:jc w:val="both"/>
        <w:rPr>
          <w:rFonts w:ascii="Palatino Linotype" w:hAnsi="Palatino Linotype" w:cs="Tahoma"/>
          <w:bCs/>
          <w:szCs w:val="22"/>
        </w:rPr>
      </w:pPr>
      <w:r w:rsidRPr="001C4485">
        <w:rPr>
          <w:rFonts w:ascii="Palatino Linotype" w:hAnsi="Palatino Linotype" w:cs="Tahoma"/>
          <w:bCs/>
          <w:szCs w:val="22"/>
        </w:rPr>
        <w:t>Presupuesto de Egresos por Objeto del Gasto y Dependencia General</w:t>
      </w:r>
      <w:r>
        <w:rPr>
          <w:rFonts w:ascii="Palatino Linotype" w:hAnsi="Palatino Linotype" w:cs="Tahoma"/>
          <w:bCs/>
          <w:szCs w:val="22"/>
        </w:rPr>
        <w:t xml:space="preserve"> (PbRM-04b), de todas las Dependencias Generales del Ayuntamiento.</w:t>
      </w:r>
    </w:p>
    <w:p w14:paraId="68B1DFA1" w14:textId="77777777" w:rsidR="001C4485" w:rsidRPr="001C4485" w:rsidRDefault="001C4485" w:rsidP="001C4485">
      <w:pPr>
        <w:pStyle w:val="Prrafodelista"/>
        <w:rPr>
          <w:rFonts w:ascii="Palatino Linotype" w:hAnsi="Palatino Linotype" w:cs="Tahoma"/>
          <w:bCs/>
          <w:szCs w:val="22"/>
        </w:rPr>
      </w:pPr>
    </w:p>
    <w:p w14:paraId="7FEA2804" w14:textId="1DFA2C95" w:rsidR="00B83DBA" w:rsidRPr="001C4485" w:rsidRDefault="001C4485" w:rsidP="000A64A6">
      <w:pPr>
        <w:pStyle w:val="Prrafodelista"/>
        <w:numPr>
          <w:ilvl w:val="0"/>
          <w:numId w:val="45"/>
        </w:numPr>
        <w:spacing w:line="360" w:lineRule="auto"/>
        <w:ind w:right="-93"/>
        <w:jc w:val="both"/>
        <w:rPr>
          <w:rFonts w:ascii="Palatino Linotype" w:hAnsi="Palatino Linotype" w:cs="Tahoma"/>
          <w:szCs w:val="22"/>
        </w:rPr>
      </w:pPr>
      <w:r w:rsidRPr="001C4485">
        <w:rPr>
          <w:rFonts w:ascii="Palatino Linotype" w:hAnsi="Palatino Linotype" w:cs="Tahoma"/>
          <w:bCs/>
          <w:szCs w:val="22"/>
        </w:rPr>
        <w:t>Los formatos PbRM-01a, PbRM-01b, PbRM-01c, PbRM-01d, PbRM-01e, PbRM-02a, elaborados por la Dependencia de Desarrollo Social (I01) y la Auxiliar de Atención a la Mujer (152)</w:t>
      </w:r>
      <w:r>
        <w:rPr>
          <w:rFonts w:ascii="Palatino Linotype" w:hAnsi="Palatino Linotype" w:cs="Tahoma"/>
          <w:bCs/>
          <w:szCs w:val="22"/>
        </w:rPr>
        <w:t>.</w:t>
      </w:r>
      <w:r w:rsidRPr="001C4485">
        <w:rPr>
          <w:rFonts w:ascii="Palatino Linotype" w:hAnsi="Palatino Linotype" w:cs="Tahoma"/>
          <w:bCs/>
          <w:szCs w:val="22"/>
        </w:rPr>
        <w:t xml:space="preserve"> </w:t>
      </w:r>
      <w:r w:rsidR="00D7502F" w:rsidRPr="001C4485">
        <w:rPr>
          <w:rFonts w:ascii="Palatino Linotype" w:hAnsi="Palatino Linotype" w:cs="Tahoma"/>
          <w:bCs/>
          <w:szCs w:val="22"/>
        </w:rPr>
        <w:t xml:space="preserve">Para el caso, de que </w:t>
      </w:r>
      <w:r>
        <w:rPr>
          <w:rFonts w:ascii="Palatino Linotype" w:hAnsi="Palatino Linotype" w:cs="Tahoma"/>
          <w:bCs/>
          <w:szCs w:val="22"/>
        </w:rPr>
        <w:t>dichas dependencias</w:t>
      </w:r>
      <w:r w:rsidR="00D7502F" w:rsidRPr="001C4485">
        <w:rPr>
          <w:rFonts w:ascii="Palatino Linotype" w:hAnsi="Palatino Linotype" w:cs="Tahoma"/>
          <w:bCs/>
          <w:szCs w:val="22"/>
        </w:rPr>
        <w:t>, no haya</w:t>
      </w:r>
      <w:r>
        <w:rPr>
          <w:rFonts w:ascii="Palatino Linotype" w:hAnsi="Palatino Linotype" w:cs="Tahoma"/>
          <w:bCs/>
          <w:szCs w:val="22"/>
        </w:rPr>
        <w:t>n</w:t>
      </w:r>
      <w:r w:rsidR="00D7502F" w:rsidRPr="001C4485">
        <w:rPr>
          <w:rFonts w:ascii="Palatino Linotype" w:hAnsi="Palatino Linotype" w:cs="Tahoma"/>
          <w:bCs/>
          <w:szCs w:val="22"/>
        </w:rPr>
        <w:t xml:space="preserve"> elaborado </w:t>
      </w:r>
      <w:r>
        <w:rPr>
          <w:rFonts w:ascii="Palatino Linotype" w:hAnsi="Palatino Linotype" w:cs="Tahoma"/>
          <w:bCs/>
          <w:szCs w:val="22"/>
        </w:rPr>
        <w:t>los documentos en comento</w:t>
      </w:r>
      <w:r w:rsidR="00D7502F" w:rsidRPr="001C4485">
        <w:rPr>
          <w:rFonts w:ascii="Palatino Linotype" w:hAnsi="Palatino Linotype" w:cs="Tahoma"/>
          <w:bCs/>
          <w:szCs w:val="22"/>
        </w:rPr>
        <w:t xml:space="preserve">, </w:t>
      </w:r>
      <w:r>
        <w:rPr>
          <w:rFonts w:ascii="Palatino Linotype" w:hAnsi="Palatino Linotype" w:cs="Tahoma"/>
          <w:bCs/>
          <w:szCs w:val="22"/>
        </w:rPr>
        <w:t>deberá hacérselo del</w:t>
      </w:r>
      <w:r w:rsidR="00D7502F" w:rsidRPr="001C4485">
        <w:rPr>
          <w:rFonts w:ascii="Palatino Linotype" w:hAnsi="Palatino Linotype" w:cs="Tahoma"/>
          <w:bCs/>
          <w:szCs w:val="22"/>
        </w:rPr>
        <w:t xml:space="preserve"> conocimiento al Particular, en términos del artículo 19, segundo párrafo, del ordenamiento referido.</w:t>
      </w:r>
    </w:p>
    <w:p w14:paraId="4D0409C5" w14:textId="77777777" w:rsidR="001C4485" w:rsidRPr="001C4485" w:rsidRDefault="001C4485" w:rsidP="001C4485">
      <w:pPr>
        <w:pStyle w:val="Prrafodelista"/>
        <w:rPr>
          <w:rFonts w:ascii="Palatino Linotype" w:hAnsi="Palatino Linotype" w:cs="Tahoma"/>
          <w:szCs w:val="22"/>
        </w:rPr>
      </w:pPr>
    </w:p>
    <w:p w14:paraId="7759D9C3" w14:textId="5D43F297" w:rsidR="001C4485" w:rsidRPr="001C4485" w:rsidRDefault="001C4485" w:rsidP="000A64A6">
      <w:pPr>
        <w:pStyle w:val="Prrafodelista"/>
        <w:numPr>
          <w:ilvl w:val="0"/>
          <w:numId w:val="45"/>
        </w:numPr>
        <w:spacing w:line="360" w:lineRule="auto"/>
        <w:ind w:right="-93"/>
        <w:jc w:val="both"/>
        <w:rPr>
          <w:rFonts w:ascii="Palatino Linotype" w:hAnsi="Palatino Linotype" w:cs="Tahoma"/>
          <w:szCs w:val="22"/>
        </w:rPr>
      </w:pPr>
      <w:r w:rsidRPr="001C4485">
        <w:rPr>
          <w:rFonts w:ascii="Palatino Linotype" w:hAnsi="Palatino Linotype" w:cs="Tahoma"/>
          <w:bCs/>
          <w:iCs/>
          <w:szCs w:val="22"/>
          <w:lang w:val="es-ES"/>
        </w:rPr>
        <w:t xml:space="preserve">Carátula de presupuesto de egresos e ingresos (PbRM-03b y </w:t>
      </w:r>
      <w:proofErr w:type="spellStart"/>
      <w:r w:rsidRPr="001C4485">
        <w:rPr>
          <w:rFonts w:ascii="Palatino Linotype" w:hAnsi="Palatino Linotype" w:cs="Tahoma"/>
          <w:bCs/>
          <w:iCs/>
          <w:szCs w:val="22"/>
          <w:lang w:val="es-ES"/>
        </w:rPr>
        <w:t>PbRM</w:t>
      </w:r>
      <w:proofErr w:type="spellEnd"/>
      <w:r w:rsidRPr="001C4485">
        <w:rPr>
          <w:rFonts w:ascii="Palatino Linotype" w:hAnsi="Palatino Linotype" w:cs="Tahoma"/>
          <w:bCs/>
          <w:iCs/>
          <w:szCs w:val="22"/>
          <w:lang w:val="es-ES"/>
        </w:rPr>
        <w:t xml:space="preserve"> E-04d)</w:t>
      </w:r>
      <w:r>
        <w:rPr>
          <w:rFonts w:ascii="Palatino Linotype" w:hAnsi="Palatino Linotype" w:cs="Tahoma"/>
          <w:bCs/>
          <w:iCs/>
          <w:szCs w:val="22"/>
          <w:lang w:val="es-ES"/>
        </w:rPr>
        <w:t>.</w:t>
      </w:r>
    </w:p>
    <w:p w14:paraId="5D60D301" w14:textId="3CCBE4E9" w:rsidR="00B83DBA" w:rsidRDefault="001C4485" w:rsidP="00A323E4">
      <w:pPr>
        <w:spacing w:line="360" w:lineRule="auto"/>
        <w:ind w:right="-93"/>
        <w:jc w:val="both"/>
        <w:rPr>
          <w:rFonts w:ascii="Palatino Linotype" w:hAnsi="Palatino Linotype" w:cs="Tahoma"/>
          <w:b/>
          <w:sz w:val="22"/>
          <w:szCs w:val="22"/>
        </w:rPr>
      </w:pPr>
      <w:r w:rsidRPr="001C4485">
        <w:rPr>
          <w:rFonts w:ascii="Palatino Linotype" w:hAnsi="Palatino Linotype" w:cs="Tahoma"/>
          <w:b/>
          <w:sz w:val="22"/>
          <w:szCs w:val="22"/>
        </w:rPr>
        <w:lastRenderedPageBreak/>
        <w:t>Al veinticuatro de mayo de dos mil diecinueve:</w:t>
      </w:r>
    </w:p>
    <w:p w14:paraId="7519903D" w14:textId="77777777" w:rsidR="001C4485" w:rsidRDefault="001C4485" w:rsidP="00A323E4">
      <w:pPr>
        <w:spacing w:line="360" w:lineRule="auto"/>
        <w:ind w:right="-93"/>
        <w:jc w:val="both"/>
        <w:rPr>
          <w:rFonts w:ascii="Palatino Linotype" w:hAnsi="Palatino Linotype" w:cs="Tahoma"/>
          <w:b/>
          <w:sz w:val="22"/>
          <w:szCs w:val="22"/>
        </w:rPr>
      </w:pPr>
    </w:p>
    <w:p w14:paraId="7AC35242" w14:textId="2C15F2C7" w:rsidR="001C4485" w:rsidRDefault="001C4485" w:rsidP="001C4485">
      <w:pPr>
        <w:pStyle w:val="Prrafodelista"/>
        <w:numPr>
          <w:ilvl w:val="0"/>
          <w:numId w:val="45"/>
        </w:numPr>
        <w:spacing w:line="360" w:lineRule="auto"/>
        <w:ind w:right="-93"/>
        <w:jc w:val="both"/>
        <w:rPr>
          <w:rFonts w:ascii="Palatino Linotype" w:hAnsi="Palatino Linotype"/>
          <w:color w:val="000000"/>
          <w:szCs w:val="22"/>
        </w:rPr>
      </w:pPr>
      <w:r w:rsidRPr="004D28D1">
        <w:rPr>
          <w:rFonts w:ascii="Palatino Linotype" w:eastAsia="Calibri" w:hAnsi="Palatino Linotype" w:cs="Tahoma"/>
          <w:bCs/>
          <w:szCs w:val="22"/>
          <w:lang w:eastAsia="en-US"/>
        </w:rPr>
        <w:t>N</w:t>
      </w:r>
      <w:r>
        <w:rPr>
          <w:rFonts w:ascii="Palatino Linotype" w:hAnsi="Palatino Linotype"/>
          <w:color w:val="000000"/>
          <w:szCs w:val="22"/>
        </w:rPr>
        <w:t>ombre de la Dependencia Auxiliar (</w:t>
      </w:r>
      <w:r w:rsidRPr="001C4485">
        <w:rPr>
          <w:rFonts w:ascii="Palatino Linotype" w:hAnsi="Palatino Linotype"/>
          <w:color w:val="000000"/>
          <w:szCs w:val="22"/>
        </w:rPr>
        <w:t>clave 125</w:t>
      </w:r>
      <w:r>
        <w:rPr>
          <w:rFonts w:ascii="Palatino Linotype" w:hAnsi="Palatino Linotype"/>
          <w:color w:val="000000"/>
          <w:szCs w:val="22"/>
        </w:rPr>
        <w:t>) encargada</w:t>
      </w:r>
      <w:r w:rsidRPr="004D28D1">
        <w:rPr>
          <w:rFonts w:ascii="Palatino Linotype" w:hAnsi="Palatino Linotype"/>
          <w:color w:val="000000"/>
          <w:szCs w:val="22"/>
        </w:rPr>
        <w:t xml:space="preserve"> de la atención a la mujer</w:t>
      </w:r>
      <w:r>
        <w:rPr>
          <w:rFonts w:ascii="Palatino Linotype" w:hAnsi="Palatino Linotype"/>
          <w:color w:val="000000"/>
          <w:szCs w:val="22"/>
        </w:rPr>
        <w:t>, así como, la adscripción a otra área de la misma.</w:t>
      </w:r>
    </w:p>
    <w:p w14:paraId="32379FCB" w14:textId="77777777" w:rsidR="001C4485" w:rsidRPr="007B17DD" w:rsidRDefault="001C4485" w:rsidP="001C4485">
      <w:pPr>
        <w:pStyle w:val="Prrafodelista"/>
        <w:numPr>
          <w:ilvl w:val="0"/>
          <w:numId w:val="45"/>
        </w:numPr>
        <w:spacing w:line="360" w:lineRule="auto"/>
        <w:ind w:right="-93"/>
        <w:jc w:val="both"/>
        <w:rPr>
          <w:rFonts w:ascii="Palatino Linotype" w:hAnsi="Palatino Linotype"/>
        </w:rPr>
      </w:pPr>
      <w:r w:rsidRPr="001C4485">
        <w:rPr>
          <w:rFonts w:ascii="Palatino Linotype" w:hAnsi="Palatino Linotype" w:cs="Tahoma"/>
          <w:bCs/>
          <w:iCs/>
          <w:szCs w:val="22"/>
          <w:lang w:val="es-ES"/>
        </w:rPr>
        <w:t>Fuente</w:t>
      </w:r>
      <w:r w:rsidRPr="007B17DD">
        <w:rPr>
          <w:rFonts w:ascii="Palatino Linotype" w:hAnsi="Palatino Linotype"/>
        </w:rPr>
        <w:t xml:space="preserve"> de financiamiento en materia de género o atención a la mujer de carácter estatal, federal o internacional, y el monto.</w:t>
      </w:r>
    </w:p>
    <w:p w14:paraId="39EF4783" w14:textId="77777777" w:rsidR="001C4485" w:rsidRDefault="001C4485" w:rsidP="00A323E4">
      <w:pPr>
        <w:spacing w:line="360" w:lineRule="auto"/>
        <w:ind w:right="-93"/>
        <w:jc w:val="both"/>
        <w:rPr>
          <w:rFonts w:ascii="Palatino Linotype" w:hAnsi="Palatino Linotype" w:cs="Tahoma"/>
          <w:sz w:val="22"/>
          <w:lang w:val="es-ES"/>
        </w:rPr>
      </w:pPr>
    </w:p>
    <w:p w14:paraId="668BBB35" w14:textId="77777777" w:rsidR="00B83DBA" w:rsidRDefault="00B83DBA" w:rsidP="00A323E4">
      <w:pPr>
        <w:spacing w:line="360" w:lineRule="auto"/>
        <w:ind w:right="-93"/>
        <w:jc w:val="both"/>
        <w:rPr>
          <w:rFonts w:ascii="Palatino Linotype" w:hAnsi="Palatino Linotype" w:cs="Tahoma"/>
          <w:b/>
          <w:sz w:val="22"/>
          <w:szCs w:val="22"/>
        </w:rPr>
      </w:pPr>
      <w:r>
        <w:rPr>
          <w:rFonts w:ascii="Palatino Linotype" w:eastAsia="Calibri" w:hAnsi="Palatino Linotype" w:cs="Tahoma"/>
          <w:b/>
          <w:bCs/>
          <w:sz w:val="22"/>
          <w:szCs w:val="22"/>
          <w:lang w:eastAsia="en-US"/>
        </w:rPr>
        <w:t>OCTAVO</w:t>
      </w:r>
      <w:r w:rsidRPr="00B223FD">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264223">
        <w:rPr>
          <w:rFonts w:ascii="Palatino Linotype" w:hAnsi="Palatino Linotype" w:cs="Tahoma"/>
          <w:b/>
          <w:sz w:val="22"/>
          <w:szCs w:val="22"/>
        </w:rPr>
        <w:t xml:space="preserve">Vista a la Contraloría Interna y </w:t>
      </w:r>
      <w:r w:rsidRPr="00264223">
        <w:rPr>
          <w:rFonts w:ascii="Palatino Linotype" w:eastAsia="Calibri" w:hAnsi="Palatino Linotype" w:cs="Tahoma"/>
          <w:b/>
          <w:bCs/>
          <w:sz w:val="22"/>
          <w:szCs w:val="22"/>
          <w:lang w:val="es-ES_tradnl" w:eastAsia="en-US"/>
        </w:rPr>
        <w:t>Órgano de Control y Vigilancia</w:t>
      </w:r>
      <w:r w:rsidRPr="00264223">
        <w:rPr>
          <w:rFonts w:ascii="Palatino Linotype" w:hAnsi="Palatino Linotype" w:cs="Tahoma"/>
          <w:b/>
          <w:sz w:val="22"/>
          <w:szCs w:val="22"/>
        </w:rPr>
        <w:t xml:space="preserve">. </w:t>
      </w:r>
    </w:p>
    <w:p w14:paraId="1999C509" w14:textId="77777777" w:rsidR="00B83DBA" w:rsidRDefault="00B83DBA" w:rsidP="00A323E4">
      <w:pPr>
        <w:widowControl w:val="0"/>
        <w:spacing w:line="360" w:lineRule="auto"/>
        <w:ind w:right="-91"/>
        <w:jc w:val="both"/>
        <w:rPr>
          <w:rFonts w:ascii="Palatino Linotype" w:hAnsi="Palatino Linotype" w:cs="Tahoma"/>
          <w:b/>
          <w:sz w:val="22"/>
          <w:szCs w:val="22"/>
        </w:rPr>
      </w:pPr>
    </w:p>
    <w:p w14:paraId="3B28A982" w14:textId="7CB30E07" w:rsidR="00B83DBA" w:rsidRPr="00264223" w:rsidRDefault="00B83DBA" w:rsidP="00A323E4">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E</w:t>
      </w:r>
      <w:r w:rsidRPr="005377AB">
        <w:rPr>
          <w:rFonts w:ascii="Palatino Linotype" w:hAnsi="Palatino Linotype" w:cs="Tahoma"/>
          <w:sz w:val="22"/>
          <w:szCs w:val="22"/>
        </w:rPr>
        <w:t xml:space="preserve">n el caso en estudio, ha quedado acreditado que el </w:t>
      </w:r>
      <w:r>
        <w:rPr>
          <w:rFonts w:ascii="Palatino Linotype" w:hAnsi="Palatino Linotype" w:cs="Tahoma"/>
          <w:sz w:val="22"/>
          <w:szCs w:val="22"/>
        </w:rPr>
        <w:t xml:space="preserve">Ayuntamiento de </w:t>
      </w:r>
      <w:r w:rsidR="003A173B">
        <w:rPr>
          <w:rFonts w:ascii="Palatino Linotype" w:hAnsi="Palatino Linotype" w:cs="Tahoma"/>
          <w:sz w:val="22"/>
          <w:szCs w:val="22"/>
        </w:rPr>
        <w:t>Ecatzingo</w:t>
      </w:r>
      <w:r>
        <w:rPr>
          <w:rFonts w:ascii="Palatino Linotype" w:hAnsi="Palatino Linotype" w:cs="Tahoma"/>
          <w:sz w:val="22"/>
          <w:szCs w:val="22"/>
        </w:rPr>
        <w:t xml:space="preserve">  </w:t>
      </w:r>
      <w:r w:rsidRPr="005377AB">
        <w:rPr>
          <w:rFonts w:ascii="Palatino Linotype" w:hAnsi="Palatino Linotype" w:cs="Tahoma"/>
          <w:sz w:val="22"/>
          <w:szCs w:val="22"/>
        </w:rPr>
        <w:t>no</w:t>
      </w:r>
      <w:r w:rsidRPr="00264223">
        <w:rPr>
          <w:rFonts w:ascii="Palatino Linotype" w:hAnsi="Palatino Linotype" w:cs="Tahoma"/>
          <w:sz w:val="22"/>
          <w:szCs w:val="22"/>
        </w:rPr>
        <w:t xml:space="preserve"> emitió respuesta en el plazo señalado en el artículo 163 de la Ley de Transparencia y Acceso a la Información Pública del Estado de México y Municipios</w:t>
      </w:r>
      <w:r>
        <w:rPr>
          <w:rFonts w:ascii="Palatino Linotype" w:hAnsi="Palatino Linotype" w:cs="Tahoma"/>
          <w:sz w:val="22"/>
          <w:szCs w:val="22"/>
        </w:rPr>
        <w:t>.</w:t>
      </w:r>
    </w:p>
    <w:p w14:paraId="21FBC5C2" w14:textId="77777777" w:rsidR="00B83DBA" w:rsidRDefault="00B83DBA" w:rsidP="00A323E4">
      <w:pPr>
        <w:spacing w:line="360" w:lineRule="auto"/>
        <w:ind w:right="-93"/>
        <w:jc w:val="both"/>
        <w:rPr>
          <w:rFonts w:ascii="Palatino Linotype" w:hAnsi="Palatino Linotype" w:cs="Tahoma"/>
          <w:sz w:val="22"/>
          <w:szCs w:val="22"/>
        </w:rPr>
      </w:pPr>
    </w:p>
    <w:p w14:paraId="52DE5BAC" w14:textId="77777777" w:rsidR="00B83DBA" w:rsidRPr="00264223" w:rsidRDefault="00B83DBA" w:rsidP="00A323E4">
      <w:pPr>
        <w:widowControl w:val="0"/>
        <w:spacing w:line="360" w:lineRule="auto"/>
        <w:ind w:right="-91"/>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376FB82A" w14:textId="77777777" w:rsidR="00B83DBA" w:rsidRPr="00264223" w:rsidRDefault="00B83DBA" w:rsidP="00A323E4">
      <w:pPr>
        <w:spacing w:line="360" w:lineRule="auto"/>
        <w:ind w:right="-93"/>
        <w:jc w:val="both"/>
        <w:rPr>
          <w:rFonts w:ascii="Palatino Linotype" w:hAnsi="Palatino Linotype" w:cs="Tahoma"/>
          <w:sz w:val="22"/>
          <w:szCs w:val="22"/>
        </w:rPr>
      </w:pPr>
    </w:p>
    <w:p w14:paraId="53F90590" w14:textId="77777777" w:rsidR="00B83DBA" w:rsidRDefault="00B83DBA" w:rsidP="00A323E4">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13574B25" w14:textId="77777777" w:rsidR="00B83DBA" w:rsidRDefault="00B83DBA" w:rsidP="00A323E4">
      <w:pPr>
        <w:spacing w:line="360" w:lineRule="auto"/>
        <w:ind w:right="-93"/>
        <w:jc w:val="both"/>
        <w:rPr>
          <w:rFonts w:ascii="Palatino Linotype" w:eastAsia="Calibri" w:hAnsi="Palatino Linotype" w:cs="Tahoma"/>
          <w:bCs/>
          <w:sz w:val="22"/>
          <w:szCs w:val="22"/>
          <w:lang w:eastAsia="en-US"/>
        </w:rPr>
      </w:pPr>
    </w:p>
    <w:p w14:paraId="16EA7827" w14:textId="77777777" w:rsidR="00B83DBA" w:rsidRPr="00264223" w:rsidRDefault="00B83DBA" w:rsidP="00A323E4">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 prevé que este Instituto deberá dar vista a la Contraloría Interna, </w:t>
      </w:r>
      <w:r w:rsidRPr="00264223">
        <w:rPr>
          <w:rFonts w:ascii="Palatino Linotype" w:eastAsia="Calibri" w:hAnsi="Palatino Linotype" w:cs="Tahoma"/>
          <w:bCs/>
          <w:sz w:val="22"/>
          <w:szCs w:val="22"/>
          <w:lang w:eastAsia="en-US"/>
        </w:rPr>
        <w:lastRenderedPageBreak/>
        <w:t>con el fin de que determine el grado de responsabilidad de los servidores públicos que incumplan con las obligaciones establecidas en la Ley.</w:t>
      </w:r>
    </w:p>
    <w:p w14:paraId="3C101C00" w14:textId="77777777" w:rsidR="00B83DBA" w:rsidRDefault="00B83DBA" w:rsidP="00A323E4">
      <w:pPr>
        <w:spacing w:line="360" w:lineRule="auto"/>
        <w:ind w:right="-93"/>
        <w:jc w:val="both"/>
        <w:rPr>
          <w:rFonts w:ascii="Palatino Linotype" w:eastAsia="Calibri" w:hAnsi="Palatino Linotype" w:cs="Tahoma"/>
          <w:bCs/>
          <w:sz w:val="22"/>
          <w:szCs w:val="22"/>
          <w:lang w:eastAsia="en-US"/>
        </w:rPr>
      </w:pPr>
    </w:p>
    <w:p w14:paraId="510F0FCE" w14:textId="77777777" w:rsidR="00B83DBA" w:rsidRPr="003B7F55" w:rsidRDefault="00B83DBA" w:rsidP="00A323E4">
      <w:pPr>
        <w:tabs>
          <w:tab w:val="left" w:pos="4962"/>
        </w:tabs>
        <w:spacing w:line="360" w:lineRule="auto"/>
        <w:jc w:val="both"/>
        <w:rPr>
          <w:rFonts w:ascii="Palatino Linotype" w:hAnsi="Palatino Linotype" w:cs="Tahoma"/>
          <w:b/>
          <w:sz w:val="22"/>
          <w:szCs w:val="22"/>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39D4F1ED" w14:textId="77777777" w:rsidR="00B83DBA" w:rsidRDefault="00B83DBA" w:rsidP="00A323E4">
      <w:pPr>
        <w:spacing w:line="360" w:lineRule="auto"/>
        <w:ind w:right="-91"/>
        <w:jc w:val="center"/>
        <w:rPr>
          <w:rFonts w:ascii="Palatino Linotype" w:eastAsia="Calibri" w:hAnsi="Palatino Linotype" w:cs="Tahoma"/>
          <w:b/>
          <w:bCs/>
          <w:sz w:val="22"/>
          <w:szCs w:val="22"/>
          <w:lang w:eastAsia="en-US"/>
        </w:rPr>
      </w:pPr>
    </w:p>
    <w:p w14:paraId="6AEDE123" w14:textId="77777777" w:rsidR="00B83DBA" w:rsidRDefault="00B83DBA" w:rsidP="00A323E4">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322570FF" w14:textId="77777777" w:rsidR="00B83DBA" w:rsidRDefault="00B83DBA" w:rsidP="00A323E4">
      <w:pPr>
        <w:spacing w:line="360" w:lineRule="auto"/>
        <w:ind w:right="-91"/>
        <w:jc w:val="center"/>
        <w:rPr>
          <w:rFonts w:ascii="Palatino Linotype" w:eastAsia="Calibri" w:hAnsi="Palatino Linotype" w:cs="Tahoma"/>
          <w:b/>
          <w:bCs/>
          <w:sz w:val="22"/>
          <w:szCs w:val="22"/>
          <w:lang w:eastAsia="en-US"/>
        </w:rPr>
      </w:pPr>
    </w:p>
    <w:p w14:paraId="0757FB1F" w14:textId="77777777" w:rsidR="004F2465" w:rsidRPr="004F2465" w:rsidRDefault="004F2465" w:rsidP="00A323E4">
      <w:pPr>
        <w:spacing w:line="360" w:lineRule="auto"/>
        <w:ind w:right="-91"/>
        <w:jc w:val="center"/>
        <w:rPr>
          <w:rFonts w:ascii="Palatino Linotype" w:eastAsia="Calibri" w:hAnsi="Palatino Linotype" w:cs="Tahoma"/>
          <w:b/>
          <w:bCs/>
          <w:sz w:val="22"/>
          <w:szCs w:val="22"/>
          <w:lang w:eastAsia="en-US"/>
        </w:rPr>
      </w:pPr>
      <w:r w:rsidRPr="004F2465">
        <w:rPr>
          <w:rFonts w:ascii="Palatino Linotype" w:eastAsia="Calibri" w:hAnsi="Palatino Linotype" w:cs="Tahoma"/>
          <w:b/>
          <w:bCs/>
          <w:sz w:val="22"/>
          <w:szCs w:val="22"/>
          <w:lang w:eastAsia="en-US"/>
        </w:rPr>
        <w:t>RESUELVE:</w:t>
      </w:r>
    </w:p>
    <w:p w14:paraId="55498890" w14:textId="77777777" w:rsidR="004F2465" w:rsidRPr="004F2465" w:rsidRDefault="004F2465" w:rsidP="00A323E4">
      <w:pPr>
        <w:spacing w:line="360" w:lineRule="auto"/>
        <w:jc w:val="center"/>
        <w:rPr>
          <w:rFonts w:ascii="Palatino Linotype" w:hAnsi="Palatino Linotype" w:cs="Tahoma"/>
          <w:b/>
          <w:bCs/>
          <w:sz w:val="22"/>
          <w:szCs w:val="22"/>
          <w:lang w:val="es-ES_tradnl"/>
        </w:rPr>
      </w:pPr>
    </w:p>
    <w:p w14:paraId="66C2E7BF" w14:textId="05F390FE" w:rsidR="00D7502F" w:rsidRPr="00264223" w:rsidRDefault="004F2465" w:rsidP="00A323E4">
      <w:pPr>
        <w:shd w:val="clear" w:color="auto" w:fill="FFFFFF" w:themeFill="background1"/>
        <w:spacing w:line="360" w:lineRule="auto"/>
        <w:jc w:val="both"/>
        <w:rPr>
          <w:rFonts w:ascii="Palatino Linotype" w:eastAsia="Calibri" w:hAnsi="Palatino Linotype" w:cs="Tahoma"/>
          <w:bCs/>
          <w:sz w:val="22"/>
          <w:szCs w:val="22"/>
          <w:lang w:eastAsia="en-US"/>
        </w:rPr>
      </w:pPr>
      <w:r w:rsidRPr="004F2465">
        <w:rPr>
          <w:rFonts w:ascii="Palatino Linotype" w:hAnsi="Palatino Linotype" w:cs="Tahoma"/>
          <w:b/>
          <w:bCs/>
          <w:sz w:val="22"/>
          <w:szCs w:val="22"/>
          <w:lang w:val="es-ES_tradnl"/>
        </w:rPr>
        <w:t xml:space="preserve">PRIMERO. </w:t>
      </w:r>
      <w:r w:rsidR="00D7502F" w:rsidRPr="00264223">
        <w:rPr>
          <w:rFonts w:ascii="Palatino Linotype" w:eastAsia="Calibri" w:hAnsi="Palatino Linotype" w:cs="Tahoma"/>
          <w:bCs/>
          <w:sz w:val="22"/>
          <w:szCs w:val="22"/>
          <w:lang w:eastAsia="en-US"/>
        </w:rPr>
        <w:t xml:space="preserve">Resultan </w:t>
      </w:r>
      <w:r w:rsidR="00D7502F" w:rsidRPr="00264223">
        <w:rPr>
          <w:rFonts w:ascii="Palatino Linotype" w:eastAsia="Calibri" w:hAnsi="Palatino Linotype" w:cs="Tahoma"/>
          <w:b/>
          <w:bCs/>
          <w:sz w:val="22"/>
          <w:szCs w:val="22"/>
          <w:lang w:eastAsia="en-US"/>
        </w:rPr>
        <w:t>FUNDADAS</w:t>
      </w:r>
      <w:r w:rsidR="00D7502F" w:rsidRPr="00264223">
        <w:rPr>
          <w:rFonts w:ascii="Palatino Linotype" w:eastAsia="Calibri" w:hAnsi="Palatino Linotype" w:cs="Tahoma"/>
          <w:bCs/>
          <w:sz w:val="22"/>
          <w:szCs w:val="22"/>
          <w:lang w:eastAsia="en-US"/>
        </w:rPr>
        <w:t xml:space="preserve"> las razones o motivos de inconformidad hechos valer por </w:t>
      </w:r>
      <w:r w:rsidR="001C4485">
        <w:rPr>
          <w:rFonts w:ascii="Palatino Linotype" w:eastAsia="Calibri" w:hAnsi="Palatino Linotype" w:cs="Tahoma"/>
          <w:bCs/>
          <w:sz w:val="22"/>
          <w:szCs w:val="22"/>
          <w:lang w:eastAsia="en-US"/>
        </w:rPr>
        <w:t>la</w:t>
      </w:r>
      <w:r w:rsidR="00D7502F" w:rsidRPr="00264223">
        <w:rPr>
          <w:rFonts w:ascii="Palatino Linotype" w:eastAsia="Calibri" w:hAnsi="Palatino Linotype" w:cs="Tahoma"/>
          <w:bCs/>
          <w:sz w:val="22"/>
          <w:szCs w:val="22"/>
          <w:lang w:eastAsia="en-US"/>
        </w:rPr>
        <w:t xml:space="preserve"> </w:t>
      </w:r>
      <w:r w:rsidR="003C1F17">
        <w:rPr>
          <w:rFonts w:ascii="Palatino Linotype" w:eastAsia="Calibri" w:hAnsi="Palatino Linotype" w:cs="Tahoma"/>
          <w:bCs/>
          <w:sz w:val="22"/>
          <w:szCs w:val="22"/>
          <w:lang w:eastAsia="en-US"/>
        </w:rPr>
        <w:t xml:space="preserve">Particular, en los Recursos de Revisión con número </w:t>
      </w:r>
      <w:r w:rsidR="003C1F17" w:rsidRPr="003C1F17">
        <w:rPr>
          <w:rFonts w:ascii="Palatino Linotype" w:eastAsia="Calibri" w:hAnsi="Palatino Linotype" w:cs="Tahoma"/>
          <w:bCs/>
          <w:sz w:val="22"/>
          <w:szCs w:val="22"/>
          <w:lang w:eastAsia="en-US"/>
        </w:rPr>
        <w:t>0</w:t>
      </w:r>
      <w:r w:rsidR="003A173B">
        <w:rPr>
          <w:rFonts w:ascii="Palatino Linotype" w:eastAsia="Calibri" w:hAnsi="Palatino Linotype" w:cs="Tahoma"/>
          <w:bCs/>
          <w:sz w:val="22"/>
          <w:szCs w:val="22"/>
          <w:lang w:eastAsia="en-US"/>
        </w:rPr>
        <w:t>5736</w:t>
      </w:r>
      <w:r w:rsidR="003C1F17" w:rsidRPr="003C1F17">
        <w:rPr>
          <w:rFonts w:ascii="Palatino Linotype" w:eastAsia="Calibri" w:hAnsi="Palatino Linotype" w:cs="Tahoma"/>
          <w:bCs/>
          <w:sz w:val="22"/>
          <w:szCs w:val="22"/>
          <w:lang w:eastAsia="en-US"/>
        </w:rPr>
        <w:t>/INFOEM/IP/RR/2019 y 0</w:t>
      </w:r>
      <w:r w:rsidR="003A173B">
        <w:rPr>
          <w:rFonts w:ascii="Palatino Linotype" w:eastAsia="Calibri" w:hAnsi="Palatino Linotype" w:cs="Tahoma"/>
          <w:bCs/>
          <w:sz w:val="22"/>
          <w:szCs w:val="22"/>
          <w:lang w:eastAsia="en-US"/>
        </w:rPr>
        <w:t>5737</w:t>
      </w:r>
      <w:r w:rsidR="003C1F17" w:rsidRPr="003C1F17">
        <w:rPr>
          <w:rFonts w:ascii="Palatino Linotype" w:eastAsia="Calibri" w:hAnsi="Palatino Linotype" w:cs="Tahoma"/>
          <w:bCs/>
          <w:sz w:val="22"/>
          <w:szCs w:val="22"/>
          <w:lang w:eastAsia="en-US"/>
        </w:rPr>
        <w:t>/INFOEM/IP/RR/2019</w:t>
      </w:r>
      <w:r w:rsidR="00D7502F" w:rsidRPr="00264223">
        <w:rPr>
          <w:rFonts w:ascii="Palatino Linotype" w:eastAsia="Calibri" w:hAnsi="Palatino Linotype" w:cs="Tahoma"/>
          <w:bCs/>
          <w:sz w:val="22"/>
          <w:szCs w:val="22"/>
          <w:lang w:eastAsia="en-US"/>
        </w:rPr>
        <w:t>, en términos de</w:t>
      </w:r>
      <w:r w:rsidR="00D7502F">
        <w:rPr>
          <w:rFonts w:ascii="Palatino Linotype" w:eastAsia="Calibri" w:hAnsi="Palatino Linotype" w:cs="Tahoma"/>
          <w:bCs/>
          <w:sz w:val="22"/>
          <w:szCs w:val="22"/>
          <w:lang w:eastAsia="en-US"/>
        </w:rPr>
        <w:t xml:space="preserve"> los</w:t>
      </w:r>
      <w:r w:rsidR="00D7502F" w:rsidRPr="00264223">
        <w:rPr>
          <w:rFonts w:ascii="Palatino Linotype" w:eastAsia="Calibri" w:hAnsi="Palatino Linotype" w:cs="Tahoma"/>
          <w:bCs/>
          <w:sz w:val="22"/>
          <w:szCs w:val="22"/>
          <w:lang w:eastAsia="en-US"/>
        </w:rPr>
        <w:t xml:space="preserve"> </w:t>
      </w:r>
      <w:r w:rsidR="00D7502F">
        <w:rPr>
          <w:rFonts w:ascii="Palatino Linotype" w:eastAsia="Calibri" w:hAnsi="Palatino Linotype" w:cs="Tahoma"/>
          <w:bCs/>
          <w:sz w:val="22"/>
          <w:szCs w:val="22"/>
          <w:lang w:eastAsia="en-US"/>
        </w:rPr>
        <w:t>C</w:t>
      </w:r>
      <w:r w:rsidR="00D7502F" w:rsidRPr="00264223">
        <w:rPr>
          <w:rFonts w:ascii="Palatino Linotype" w:eastAsia="Calibri" w:hAnsi="Palatino Linotype" w:cs="Tahoma"/>
          <w:bCs/>
          <w:sz w:val="22"/>
          <w:szCs w:val="22"/>
          <w:lang w:eastAsia="en-US"/>
        </w:rPr>
        <w:t>onsiderando</w:t>
      </w:r>
      <w:r w:rsidR="00D7502F">
        <w:rPr>
          <w:rFonts w:ascii="Palatino Linotype" w:eastAsia="Calibri" w:hAnsi="Palatino Linotype" w:cs="Tahoma"/>
          <w:bCs/>
          <w:sz w:val="22"/>
          <w:szCs w:val="22"/>
          <w:lang w:eastAsia="en-US"/>
        </w:rPr>
        <w:t>s</w:t>
      </w:r>
      <w:r w:rsidR="00D7502F" w:rsidRPr="00264223">
        <w:rPr>
          <w:rFonts w:ascii="Palatino Linotype" w:eastAsia="Calibri" w:hAnsi="Palatino Linotype" w:cs="Tahoma"/>
          <w:bCs/>
          <w:sz w:val="22"/>
          <w:szCs w:val="22"/>
          <w:lang w:eastAsia="en-US"/>
        </w:rPr>
        <w:t xml:space="preserve"> </w:t>
      </w:r>
      <w:r w:rsidR="00D7502F" w:rsidRPr="00D7502F">
        <w:rPr>
          <w:rFonts w:ascii="Palatino Linotype" w:eastAsia="Calibri" w:hAnsi="Palatino Linotype" w:cs="Tahoma"/>
          <w:b/>
          <w:bCs/>
          <w:sz w:val="22"/>
          <w:szCs w:val="22"/>
          <w:lang w:eastAsia="en-US"/>
        </w:rPr>
        <w:t>QUINTO,</w:t>
      </w:r>
      <w:r w:rsidR="00D7502F">
        <w:rPr>
          <w:rFonts w:ascii="Palatino Linotype" w:eastAsia="Calibri" w:hAnsi="Palatino Linotype" w:cs="Tahoma"/>
          <w:bCs/>
          <w:sz w:val="22"/>
          <w:szCs w:val="22"/>
          <w:lang w:eastAsia="en-US"/>
        </w:rPr>
        <w:t xml:space="preserve"> </w:t>
      </w:r>
      <w:r w:rsidR="00D7502F" w:rsidRPr="003F01D6">
        <w:rPr>
          <w:rFonts w:ascii="Palatino Linotype" w:eastAsia="Calibri" w:hAnsi="Palatino Linotype" w:cs="Tahoma"/>
          <w:b/>
          <w:bCs/>
          <w:sz w:val="22"/>
          <w:szCs w:val="22"/>
          <w:lang w:eastAsia="en-US"/>
        </w:rPr>
        <w:t>SEXTO</w:t>
      </w:r>
      <w:r w:rsidR="00D7502F">
        <w:rPr>
          <w:rFonts w:ascii="Palatino Linotype" w:eastAsia="Calibri" w:hAnsi="Palatino Linotype" w:cs="Tahoma"/>
          <w:b/>
          <w:bCs/>
          <w:sz w:val="22"/>
          <w:szCs w:val="22"/>
          <w:lang w:eastAsia="en-US"/>
        </w:rPr>
        <w:t xml:space="preserve"> Y SÉPTIMO</w:t>
      </w:r>
      <w:r w:rsidR="00D7502F" w:rsidRPr="00264223">
        <w:rPr>
          <w:rFonts w:ascii="Palatino Linotype" w:eastAsia="Calibri" w:hAnsi="Palatino Linotype" w:cs="Tahoma"/>
          <w:bCs/>
          <w:sz w:val="22"/>
          <w:szCs w:val="22"/>
          <w:lang w:eastAsia="en-US"/>
        </w:rPr>
        <w:t xml:space="preserve"> de la presente </w:t>
      </w:r>
      <w:r w:rsidR="00D7502F">
        <w:rPr>
          <w:rFonts w:ascii="Palatino Linotype" w:eastAsia="Calibri" w:hAnsi="Palatino Linotype" w:cs="Tahoma"/>
          <w:bCs/>
          <w:sz w:val="22"/>
          <w:szCs w:val="22"/>
          <w:lang w:eastAsia="en-US"/>
        </w:rPr>
        <w:t>R</w:t>
      </w:r>
      <w:r w:rsidR="00D7502F" w:rsidRPr="00264223">
        <w:rPr>
          <w:rFonts w:ascii="Palatino Linotype" w:eastAsia="Calibri" w:hAnsi="Palatino Linotype" w:cs="Tahoma"/>
          <w:bCs/>
          <w:sz w:val="22"/>
          <w:szCs w:val="22"/>
          <w:lang w:eastAsia="en-US"/>
        </w:rPr>
        <w:t>esolución.</w:t>
      </w:r>
    </w:p>
    <w:p w14:paraId="49D03611" w14:textId="1150E08B" w:rsidR="004F2465" w:rsidRPr="004F2465" w:rsidRDefault="004F2465" w:rsidP="00A323E4">
      <w:pPr>
        <w:spacing w:line="360" w:lineRule="auto"/>
        <w:jc w:val="both"/>
        <w:rPr>
          <w:rFonts w:ascii="Palatino Linotype" w:hAnsi="Palatino Linotype" w:cs="Tahoma"/>
          <w:sz w:val="22"/>
          <w:szCs w:val="22"/>
        </w:rPr>
      </w:pPr>
    </w:p>
    <w:p w14:paraId="1BEC4AA7" w14:textId="77777777" w:rsidR="001C4485" w:rsidRPr="001C4485" w:rsidRDefault="004F2465" w:rsidP="001C4485">
      <w:pPr>
        <w:tabs>
          <w:tab w:val="left" w:pos="4962"/>
        </w:tabs>
        <w:spacing w:line="360" w:lineRule="auto"/>
        <w:jc w:val="both"/>
        <w:rPr>
          <w:rFonts w:ascii="Palatino Linotype" w:eastAsia="Calibri" w:hAnsi="Palatino Linotype" w:cs="Tahoma"/>
          <w:bCs/>
          <w:iCs/>
          <w:sz w:val="22"/>
          <w:szCs w:val="22"/>
          <w:lang w:eastAsia="en-US"/>
        </w:rPr>
      </w:pPr>
      <w:r w:rsidRPr="004F2465">
        <w:rPr>
          <w:rFonts w:ascii="Palatino Linotype" w:eastAsia="Calibri" w:hAnsi="Palatino Linotype" w:cs="Tahoma"/>
          <w:b/>
          <w:bCs/>
          <w:sz w:val="22"/>
          <w:szCs w:val="22"/>
          <w:lang w:eastAsia="en-US"/>
        </w:rPr>
        <w:t xml:space="preserve">SEGUNDO. </w:t>
      </w:r>
      <w:r w:rsidRPr="004F2465">
        <w:rPr>
          <w:rFonts w:ascii="Palatino Linotype" w:eastAsia="Calibri" w:hAnsi="Palatino Linotype" w:cs="Tahoma"/>
          <w:bCs/>
          <w:sz w:val="22"/>
          <w:szCs w:val="22"/>
          <w:lang w:eastAsia="en-US"/>
        </w:rPr>
        <w:t xml:space="preserve">Se </w:t>
      </w:r>
      <w:r w:rsidRPr="004F2465">
        <w:rPr>
          <w:rFonts w:ascii="Palatino Linotype" w:eastAsia="Calibri" w:hAnsi="Palatino Linotype" w:cs="Tahoma"/>
          <w:b/>
          <w:bCs/>
          <w:sz w:val="22"/>
          <w:szCs w:val="22"/>
          <w:lang w:eastAsia="en-US"/>
        </w:rPr>
        <w:t>ORDENA</w:t>
      </w:r>
      <w:r w:rsidRPr="004F2465">
        <w:rPr>
          <w:rFonts w:ascii="Palatino Linotype" w:eastAsia="Calibri" w:hAnsi="Palatino Linotype" w:cs="Tahoma"/>
          <w:bCs/>
          <w:sz w:val="22"/>
          <w:szCs w:val="22"/>
          <w:lang w:eastAsia="en-US"/>
        </w:rPr>
        <w:t xml:space="preserve"> al Sujeto Obligado</w:t>
      </w:r>
      <w:r w:rsidR="00EC58BE">
        <w:rPr>
          <w:rFonts w:ascii="Palatino Linotype" w:eastAsia="Calibri" w:hAnsi="Palatino Linotype" w:cs="Tahoma"/>
          <w:bCs/>
          <w:sz w:val="22"/>
          <w:szCs w:val="22"/>
          <w:lang w:eastAsia="en-US"/>
        </w:rPr>
        <w:t>,</w:t>
      </w:r>
      <w:r w:rsidRPr="004F2465">
        <w:rPr>
          <w:rFonts w:ascii="Palatino Linotype" w:eastAsia="Calibri" w:hAnsi="Palatino Linotype" w:cs="Tahoma"/>
          <w:bCs/>
          <w:sz w:val="22"/>
          <w:szCs w:val="22"/>
          <w:lang w:eastAsia="en-US"/>
        </w:rPr>
        <w:t xml:space="preserve"> </w:t>
      </w:r>
      <w:r w:rsidR="00EC58BE" w:rsidRPr="00EC58BE">
        <w:rPr>
          <w:rFonts w:ascii="Palatino Linotype" w:eastAsia="Calibri" w:hAnsi="Palatino Linotype" w:cs="Tahoma"/>
          <w:bCs/>
          <w:sz w:val="22"/>
          <w:szCs w:val="22"/>
          <w:lang w:eastAsia="en-US"/>
        </w:rPr>
        <w:t>a efecto de que</w:t>
      </w:r>
      <w:r w:rsidR="001C4485">
        <w:rPr>
          <w:rFonts w:ascii="Palatino Linotype" w:eastAsia="Calibri" w:hAnsi="Palatino Linotype" w:cs="Tahoma"/>
          <w:bCs/>
          <w:sz w:val="22"/>
          <w:szCs w:val="22"/>
          <w:lang w:eastAsia="en-US"/>
        </w:rPr>
        <w:t>,</w:t>
      </w:r>
      <w:r w:rsidR="00EC58BE" w:rsidRPr="00EC58BE">
        <w:rPr>
          <w:rFonts w:ascii="Palatino Linotype" w:eastAsia="Calibri" w:hAnsi="Palatino Linotype" w:cs="Tahoma"/>
          <w:bCs/>
          <w:sz w:val="22"/>
          <w:szCs w:val="22"/>
          <w:lang w:eastAsia="en-US"/>
        </w:rPr>
        <w:t xml:space="preserve"> </w:t>
      </w:r>
      <w:r w:rsidR="00EC58BE" w:rsidRPr="00EC58BE">
        <w:rPr>
          <w:rFonts w:ascii="Palatino Linotype" w:eastAsia="Calibri" w:hAnsi="Palatino Linotype" w:cs="Tahoma"/>
          <w:bCs/>
          <w:iCs/>
          <w:sz w:val="22"/>
          <w:szCs w:val="22"/>
          <w:lang w:eastAsia="en-US"/>
        </w:rPr>
        <w:t>previa búsqueda exhaustiva y razonable en todas las áreas competentes</w:t>
      </w:r>
      <w:r w:rsidR="001C4485">
        <w:rPr>
          <w:rFonts w:ascii="Palatino Linotype" w:eastAsia="Calibri" w:hAnsi="Palatino Linotype" w:cs="Tahoma"/>
          <w:bCs/>
          <w:iCs/>
          <w:sz w:val="22"/>
          <w:szCs w:val="22"/>
          <w:lang w:eastAsia="en-US"/>
        </w:rPr>
        <w:t xml:space="preserve"> </w:t>
      </w:r>
      <w:r w:rsidR="001C4485" w:rsidRPr="001C4485">
        <w:rPr>
          <w:rFonts w:ascii="Palatino Linotype" w:eastAsia="Calibri" w:hAnsi="Palatino Linotype" w:cs="Tahoma"/>
          <w:bCs/>
          <w:iCs/>
          <w:sz w:val="22"/>
          <w:szCs w:val="22"/>
          <w:lang w:eastAsia="en-US"/>
        </w:rPr>
        <w:t>dé respuesta a las solicitudes de información</w:t>
      </w:r>
      <w:r w:rsidR="001C4485">
        <w:rPr>
          <w:rFonts w:ascii="Palatino Linotype" w:eastAsia="Calibri" w:hAnsi="Palatino Linotype" w:cs="Tahoma"/>
          <w:bCs/>
          <w:iCs/>
          <w:sz w:val="22"/>
          <w:szCs w:val="22"/>
          <w:lang w:eastAsia="en-US"/>
        </w:rPr>
        <w:t xml:space="preserve"> y</w:t>
      </w:r>
      <w:r w:rsidR="00EC58BE" w:rsidRPr="00EC58BE">
        <w:rPr>
          <w:rFonts w:ascii="Palatino Linotype" w:eastAsia="Calibri" w:hAnsi="Palatino Linotype" w:cs="Tahoma"/>
          <w:bCs/>
          <w:iCs/>
          <w:sz w:val="22"/>
          <w:szCs w:val="22"/>
          <w:lang w:eastAsia="en-US"/>
        </w:rPr>
        <w:t xml:space="preserve"> </w:t>
      </w:r>
      <w:r w:rsidR="00EC58BE" w:rsidRPr="00EC58BE">
        <w:rPr>
          <w:rFonts w:ascii="Palatino Linotype" w:eastAsia="Calibri" w:hAnsi="Palatino Linotype" w:cs="Tahoma"/>
          <w:bCs/>
          <w:sz w:val="22"/>
          <w:szCs w:val="22"/>
          <w:lang w:eastAsia="en-US"/>
        </w:rPr>
        <w:t xml:space="preserve">proporcioné, a través del </w:t>
      </w:r>
      <w:r w:rsidR="00EC58BE" w:rsidRPr="00EC58BE">
        <w:rPr>
          <w:rFonts w:ascii="Palatino Linotype" w:eastAsia="Calibri" w:hAnsi="Palatino Linotype" w:cs="Tahoma"/>
          <w:bCs/>
          <w:iCs/>
          <w:sz w:val="22"/>
          <w:szCs w:val="22"/>
          <w:lang w:eastAsia="en-US"/>
        </w:rPr>
        <w:t xml:space="preserve">Sistema de Acceso a la Información Mexiquense (SAIMEX), </w:t>
      </w:r>
      <w:r w:rsidR="001C4485" w:rsidRPr="001C4485">
        <w:rPr>
          <w:rFonts w:ascii="Palatino Linotype" w:eastAsia="Calibri" w:hAnsi="Palatino Linotype" w:cs="Tahoma"/>
          <w:bCs/>
          <w:iCs/>
          <w:sz w:val="22"/>
          <w:szCs w:val="22"/>
          <w:lang w:eastAsia="en-US"/>
        </w:rPr>
        <w:t>los documentos donde conste lo siguiente:</w:t>
      </w:r>
    </w:p>
    <w:p w14:paraId="52F8B82B" w14:textId="77777777" w:rsidR="001C4485" w:rsidRPr="001C4485" w:rsidRDefault="001C4485" w:rsidP="001C4485">
      <w:pPr>
        <w:tabs>
          <w:tab w:val="left" w:pos="4962"/>
        </w:tabs>
        <w:spacing w:line="360" w:lineRule="auto"/>
        <w:jc w:val="both"/>
        <w:rPr>
          <w:rFonts w:ascii="Palatino Linotype" w:eastAsia="Calibri" w:hAnsi="Palatino Linotype" w:cs="Tahoma"/>
          <w:bCs/>
          <w:iCs/>
          <w:sz w:val="22"/>
          <w:szCs w:val="22"/>
          <w:lang w:eastAsia="en-US"/>
        </w:rPr>
      </w:pPr>
    </w:p>
    <w:p w14:paraId="2ABE18BF" w14:textId="77777777" w:rsidR="001C4485" w:rsidRPr="001C4485" w:rsidRDefault="001C4485" w:rsidP="001C4485">
      <w:pPr>
        <w:tabs>
          <w:tab w:val="left" w:pos="4962"/>
        </w:tabs>
        <w:spacing w:line="360" w:lineRule="auto"/>
        <w:jc w:val="both"/>
        <w:rPr>
          <w:rFonts w:ascii="Palatino Linotype" w:eastAsia="Calibri" w:hAnsi="Palatino Linotype" w:cs="Tahoma"/>
          <w:b/>
          <w:bCs/>
          <w:iCs/>
          <w:sz w:val="22"/>
          <w:szCs w:val="22"/>
          <w:lang w:eastAsia="en-US"/>
        </w:rPr>
      </w:pPr>
      <w:r w:rsidRPr="001C4485">
        <w:rPr>
          <w:rFonts w:ascii="Palatino Linotype" w:eastAsia="Calibri" w:hAnsi="Palatino Linotype" w:cs="Tahoma"/>
          <w:b/>
          <w:bCs/>
          <w:iCs/>
          <w:sz w:val="22"/>
          <w:szCs w:val="22"/>
          <w:lang w:eastAsia="en-US"/>
        </w:rPr>
        <w:t>Del dos mil trece al veinticuatro de mayo de dos mil diecinueve:</w:t>
      </w:r>
    </w:p>
    <w:p w14:paraId="59C82A08" w14:textId="77777777" w:rsidR="001C4485" w:rsidRPr="001C4485" w:rsidRDefault="001C4485" w:rsidP="001C4485">
      <w:pPr>
        <w:tabs>
          <w:tab w:val="left" w:pos="4962"/>
        </w:tabs>
        <w:spacing w:line="360" w:lineRule="auto"/>
        <w:jc w:val="both"/>
        <w:rPr>
          <w:rFonts w:ascii="Palatino Linotype" w:eastAsia="Calibri" w:hAnsi="Palatino Linotype" w:cs="Tahoma"/>
          <w:bCs/>
          <w:iCs/>
          <w:sz w:val="22"/>
          <w:szCs w:val="22"/>
          <w:lang w:eastAsia="en-US"/>
        </w:rPr>
      </w:pPr>
    </w:p>
    <w:p w14:paraId="6F015C28" w14:textId="21425E9C" w:rsidR="001C4485" w:rsidRPr="001C4485" w:rsidRDefault="001C4485" w:rsidP="001C4485">
      <w:pPr>
        <w:numPr>
          <w:ilvl w:val="0"/>
          <w:numId w:val="48"/>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eastAsia="en-US"/>
        </w:rPr>
        <w:t xml:space="preserve">El presupuesto de </w:t>
      </w:r>
      <w:r w:rsidR="000A64A6">
        <w:rPr>
          <w:rFonts w:ascii="Palatino Linotype" w:eastAsia="Calibri" w:hAnsi="Palatino Linotype" w:cs="Tahoma"/>
          <w:bCs/>
          <w:iCs/>
          <w:sz w:val="22"/>
          <w:szCs w:val="22"/>
          <w:lang w:eastAsia="en-US"/>
        </w:rPr>
        <w:t>e</w:t>
      </w:r>
      <w:r w:rsidRPr="001C4485">
        <w:rPr>
          <w:rFonts w:ascii="Palatino Linotype" w:eastAsia="Calibri" w:hAnsi="Palatino Linotype" w:cs="Tahoma"/>
          <w:bCs/>
          <w:iCs/>
          <w:sz w:val="22"/>
          <w:szCs w:val="22"/>
          <w:lang w:eastAsia="en-US"/>
        </w:rPr>
        <w:t>gresos aprobado y ejercido, respecto los siguientes programas:</w:t>
      </w:r>
    </w:p>
    <w:p w14:paraId="22394FE9" w14:textId="77777777" w:rsidR="001C4485" w:rsidRPr="001C4485" w:rsidRDefault="001C4485" w:rsidP="001C4485">
      <w:pPr>
        <w:tabs>
          <w:tab w:val="left" w:pos="4962"/>
        </w:tabs>
        <w:spacing w:line="360" w:lineRule="auto"/>
        <w:jc w:val="both"/>
        <w:rPr>
          <w:rFonts w:ascii="Palatino Linotype" w:eastAsia="Calibri" w:hAnsi="Palatino Linotype" w:cs="Tahoma"/>
          <w:bCs/>
          <w:iCs/>
          <w:sz w:val="22"/>
          <w:szCs w:val="22"/>
          <w:lang w:eastAsia="en-US"/>
        </w:rPr>
      </w:pPr>
    </w:p>
    <w:p w14:paraId="0BBB6E59" w14:textId="77777777" w:rsidR="001C4485" w:rsidRPr="001C4485" w:rsidRDefault="001C4485" w:rsidP="001C4485">
      <w:pPr>
        <w:numPr>
          <w:ilvl w:val="0"/>
          <w:numId w:val="46"/>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
          <w:bCs/>
          <w:iCs/>
          <w:sz w:val="22"/>
          <w:szCs w:val="22"/>
          <w:lang w:eastAsia="en-US"/>
        </w:rPr>
        <w:lastRenderedPageBreak/>
        <w:t>Del dos mil trece y dos mil catorce</w:t>
      </w:r>
      <w:r w:rsidRPr="001C4485">
        <w:rPr>
          <w:rFonts w:ascii="Palatino Linotype" w:eastAsia="Calibri" w:hAnsi="Palatino Linotype" w:cs="Tahoma"/>
          <w:bCs/>
          <w:iCs/>
          <w:sz w:val="22"/>
          <w:szCs w:val="22"/>
          <w:lang w:eastAsia="en-US"/>
        </w:rPr>
        <w:t>, el programa 070301  “El papel fundamental de la mujer y la perspectiva de género”;</w:t>
      </w:r>
    </w:p>
    <w:p w14:paraId="3084F17F" w14:textId="77777777" w:rsidR="001C4485" w:rsidRPr="001C4485" w:rsidRDefault="001C4485" w:rsidP="001C4485">
      <w:pPr>
        <w:numPr>
          <w:ilvl w:val="0"/>
          <w:numId w:val="46"/>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
          <w:bCs/>
          <w:iCs/>
          <w:sz w:val="22"/>
          <w:szCs w:val="22"/>
          <w:lang w:eastAsia="en-US"/>
        </w:rPr>
        <w:t>De dos mil quince al dos mil dieciocho</w:t>
      </w:r>
      <w:r w:rsidRPr="001C4485">
        <w:rPr>
          <w:rFonts w:ascii="Palatino Linotype" w:eastAsia="Calibri" w:hAnsi="Palatino Linotype" w:cs="Tahoma"/>
          <w:bCs/>
          <w:iCs/>
          <w:sz w:val="22"/>
          <w:szCs w:val="22"/>
          <w:lang w:eastAsia="en-US"/>
        </w:rPr>
        <w:t>, el programa 02060805 “El papel fundamental de la mujer y la perspectiva de género, y</w:t>
      </w:r>
    </w:p>
    <w:p w14:paraId="77317292" w14:textId="77777777" w:rsidR="001C4485" w:rsidRPr="001C4485" w:rsidRDefault="001C4485" w:rsidP="001C4485">
      <w:pPr>
        <w:numPr>
          <w:ilvl w:val="0"/>
          <w:numId w:val="46"/>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
          <w:bCs/>
          <w:iCs/>
          <w:sz w:val="22"/>
          <w:szCs w:val="22"/>
          <w:lang w:eastAsia="en-US"/>
        </w:rPr>
        <w:t>Del dos mil diecinueve</w:t>
      </w:r>
      <w:r w:rsidRPr="001C4485">
        <w:rPr>
          <w:rFonts w:ascii="Palatino Linotype" w:eastAsia="Calibri" w:hAnsi="Palatino Linotype" w:cs="Tahoma"/>
          <w:bCs/>
          <w:iCs/>
          <w:sz w:val="22"/>
          <w:szCs w:val="22"/>
          <w:lang w:eastAsia="en-US"/>
        </w:rPr>
        <w:t>, el programa 02060805 “Igualdad de trato y oportunidades para la mujer y el hombre”.</w:t>
      </w:r>
    </w:p>
    <w:p w14:paraId="3F053849" w14:textId="77777777" w:rsidR="001C4485" w:rsidRPr="001C4485" w:rsidRDefault="001C4485" w:rsidP="001C4485">
      <w:pPr>
        <w:tabs>
          <w:tab w:val="left" w:pos="4962"/>
        </w:tabs>
        <w:spacing w:line="360" w:lineRule="auto"/>
        <w:jc w:val="both"/>
        <w:rPr>
          <w:rFonts w:ascii="Palatino Linotype" w:eastAsia="Calibri" w:hAnsi="Palatino Linotype" w:cs="Tahoma"/>
          <w:bCs/>
          <w:iCs/>
          <w:sz w:val="22"/>
          <w:szCs w:val="22"/>
          <w:lang w:eastAsia="en-US"/>
        </w:rPr>
      </w:pPr>
    </w:p>
    <w:p w14:paraId="464D1C11" w14:textId="77777777" w:rsidR="001C4485" w:rsidRPr="001C4485" w:rsidRDefault="001C4485" w:rsidP="001C4485">
      <w:pPr>
        <w:tabs>
          <w:tab w:val="left" w:pos="4962"/>
        </w:tabs>
        <w:spacing w:line="360" w:lineRule="auto"/>
        <w:jc w:val="both"/>
        <w:rPr>
          <w:rFonts w:ascii="Palatino Linotype" w:eastAsia="Calibri" w:hAnsi="Palatino Linotype" w:cs="Tahoma"/>
          <w:b/>
          <w:bCs/>
          <w:iCs/>
          <w:sz w:val="22"/>
          <w:szCs w:val="22"/>
          <w:lang w:eastAsia="en-US"/>
        </w:rPr>
      </w:pPr>
      <w:r w:rsidRPr="001C4485">
        <w:rPr>
          <w:rFonts w:ascii="Palatino Linotype" w:eastAsia="Calibri" w:hAnsi="Palatino Linotype" w:cs="Tahoma"/>
          <w:b/>
          <w:bCs/>
          <w:iCs/>
          <w:sz w:val="22"/>
          <w:szCs w:val="22"/>
          <w:lang w:eastAsia="en-US"/>
        </w:rPr>
        <w:t>De los ejercicios fiscales dos mil trece al dos mil diecinueve:</w:t>
      </w:r>
    </w:p>
    <w:p w14:paraId="173A7FF6" w14:textId="77777777" w:rsidR="001C4485" w:rsidRPr="001C4485" w:rsidRDefault="001C4485" w:rsidP="001C4485">
      <w:pPr>
        <w:tabs>
          <w:tab w:val="left" w:pos="4962"/>
        </w:tabs>
        <w:spacing w:line="360" w:lineRule="auto"/>
        <w:jc w:val="both"/>
        <w:rPr>
          <w:rFonts w:ascii="Palatino Linotype" w:eastAsia="Calibri" w:hAnsi="Palatino Linotype" w:cs="Tahoma"/>
          <w:bCs/>
          <w:iCs/>
          <w:sz w:val="22"/>
          <w:szCs w:val="22"/>
          <w:lang w:eastAsia="en-US"/>
        </w:rPr>
      </w:pPr>
    </w:p>
    <w:p w14:paraId="3A4BB44B" w14:textId="77777777" w:rsidR="001C4485" w:rsidRPr="001C4485" w:rsidRDefault="001C4485" w:rsidP="001C4485">
      <w:pPr>
        <w:numPr>
          <w:ilvl w:val="0"/>
          <w:numId w:val="48"/>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eastAsia="en-US"/>
        </w:rPr>
        <w:t>Presupuesto de Egresos Detallado (PbRM-04a).</w:t>
      </w:r>
    </w:p>
    <w:p w14:paraId="0550765E" w14:textId="77777777" w:rsidR="001C4485" w:rsidRPr="001C4485" w:rsidRDefault="001C4485" w:rsidP="001C4485">
      <w:pPr>
        <w:tabs>
          <w:tab w:val="left" w:pos="4962"/>
        </w:tabs>
        <w:spacing w:line="360" w:lineRule="auto"/>
        <w:jc w:val="both"/>
        <w:rPr>
          <w:rFonts w:ascii="Palatino Linotype" w:eastAsia="Calibri" w:hAnsi="Palatino Linotype" w:cs="Tahoma"/>
          <w:bCs/>
          <w:iCs/>
          <w:sz w:val="22"/>
          <w:szCs w:val="22"/>
          <w:lang w:eastAsia="en-US"/>
        </w:rPr>
      </w:pPr>
    </w:p>
    <w:p w14:paraId="7AD9B4CF" w14:textId="77777777" w:rsidR="001C4485" w:rsidRPr="001C4485" w:rsidRDefault="001C4485" w:rsidP="001C4485">
      <w:pPr>
        <w:numPr>
          <w:ilvl w:val="0"/>
          <w:numId w:val="48"/>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eastAsia="en-US"/>
        </w:rPr>
        <w:t>Presupuesto de Egresos por Objeto del Gasto y Dependencia General (PbRM-04b), de todas las Dependencias Generales del Ayuntamiento.</w:t>
      </w:r>
    </w:p>
    <w:p w14:paraId="0CFA600A" w14:textId="77777777" w:rsidR="001C4485" w:rsidRPr="001C4485" w:rsidRDefault="001C4485" w:rsidP="001C4485">
      <w:pPr>
        <w:tabs>
          <w:tab w:val="left" w:pos="4962"/>
        </w:tabs>
        <w:spacing w:line="360" w:lineRule="auto"/>
        <w:jc w:val="both"/>
        <w:rPr>
          <w:rFonts w:ascii="Palatino Linotype" w:eastAsia="Calibri" w:hAnsi="Palatino Linotype" w:cs="Tahoma"/>
          <w:bCs/>
          <w:iCs/>
          <w:sz w:val="22"/>
          <w:szCs w:val="22"/>
          <w:lang w:eastAsia="en-US"/>
        </w:rPr>
      </w:pPr>
    </w:p>
    <w:p w14:paraId="7C431667" w14:textId="77777777" w:rsidR="001C4485" w:rsidRPr="001C4485" w:rsidRDefault="001C4485" w:rsidP="001C4485">
      <w:pPr>
        <w:numPr>
          <w:ilvl w:val="0"/>
          <w:numId w:val="48"/>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eastAsia="en-US"/>
        </w:rPr>
        <w:t>Los formatos PbRM-01a, PbRM-01b, PbRM-01c, PbRM-01d, PbRM-01e, PbRM-02a, elaborados por la Dependencia de Desarrollo Social (I01) y la Auxiliar de Atención a la Mujer (152). Para el caso, de que dichas dependencias, no hayan elaborado los documentos en comento, deberá hacérselo del conocimiento al Particular, en términos del artículo 19, segundo párrafo, del ordenamiento referido.</w:t>
      </w:r>
    </w:p>
    <w:p w14:paraId="34BF6528" w14:textId="77777777" w:rsidR="001C4485" w:rsidRPr="001C4485" w:rsidRDefault="001C4485" w:rsidP="001C4485">
      <w:pPr>
        <w:tabs>
          <w:tab w:val="left" w:pos="4962"/>
        </w:tabs>
        <w:spacing w:line="360" w:lineRule="auto"/>
        <w:jc w:val="both"/>
        <w:rPr>
          <w:rFonts w:ascii="Palatino Linotype" w:eastAsia="Calibri" w:hAnsi="Palatino Linotype" w:cs="Tahoma"/>
          <w:bCs/>
          <w:iCs/>
          <w:sz w:val="22"/>
          <w:szCs w:val="22"/>
          <w:lang w:eastAsia="en-US"/>
        </w:rPr>
      </w:pPr>
    </w:p>
    <w:p w14:paraId="2D986D33" w14:textId="77777777" w:rsidR="001C4485" w:rsidRPr="001C4485" w:rsidRDefault="001C4485" w:rsidP="001C4485">
      <w:pPr>
        <w:numPr>
          <w:ilvl w:val="0"/>
          <w:numId w:val="48"/>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val="es-ES" w:eastAsia="en-US"/>
        </w:rPr>
        <w:t xml:space="preserve">Carátula de presupuesto de egresos e ingresos (PbRM-03b y </w:t>
      </w:r>
      <w:proofErr w:type="spellStart"/>
      <w:r w:rsidRPr="001C4485">
        <w:rPr>
          <w:rFonts w:ascii="Palatino Linotype" w:eastAsia="Calibri" w:hAnsi="Palatino Linotype" w:cs="Tahoma"/>
          <w:bCs/>
          <w:iCs/>
          <w:sz w:val="22"/>
          <w:szCs w:val="22"/>
          <w:lang w:val="es-ES" w:eastAsia="en-US"/>
        </w:rPr>
        <w:t>PbRM</w:t>
      </w:r>
      <w:proofErr w:type="spellEnd"/>
      <w:r w:rsidRPr="001C4485">
        <w:rPr>
          <w:rFonts w:ascii="Palatino Linotype" w:eastAsia="Calibri" w:hAnsi="Palatino Linotype" w:cs="Tahoma"/>
          <w:bCs/>
          <w:iCs/>
          <w:sz w:val="22"/>
          <w:szCs w:val="22"/>
          <w:lang w:val="es-ES" w:eastAsia="en-US"/>
        </w:rPr>
        <w:t xml:space="preserve"> E-04d).</w:t>
      </w:r>
    </w:p>
    <w:p w14:paraId="0ACB58DD" w14:textId="77777777" w:rsidR="001C4485" w:rsidRDefault="001C4485" w:rsidP="001C4485">
      <w:pPr>
        <w:tabs>
          <w:tab w:val="left" w:pos="4962"/>
        </w:tabs>
        <w:spacing w:line="360" w:lineRule="auto"/>
        <w:jc w:val="both"/>
        <w:rPr>
          <w:rFonts w:ascii="Palatino Linotype" w:eastAsia="Calibri" w:hAnsi="Palatino Linotype" w:cs="Tahoma"/>
          <w:b/>
          <w:bCs/>
          <w:iCs/>
          <w:sz w:val="22"/>
          <w:szCs w:val="22"/>
          <w:lang w:eastAsia="en-US"/>
        </w:rPr>
      </w:pPr>
    </w:p>
    <w:p w14:paraId="4BA203CF" w14:textId="77777777" w:rsidR="001C4485" w:rsidRPr="001C4485" w:rsidRDefault="001C4485" w:rsidP="001C4485">
      <w:pPr>
        <w:tabs>
          <w:tab w:val="left" w:pos="4962"/>
        </w:tabs>
        <w:spacing w:line="360" w:lineRule="auto"/>
        <w:jc w:val="both"/>
        <w:rPr>
          <w:rFonts w:ascii="Palatino Linotype" w:eastAsia="Calibri" w:hAnsi="Palatino Linotype" w:cs="Tahoma"/>
          <w:b/>
          <w:bCs/>
          <w:iCs/>
          <w:sz w:val="22"/>
          <w:szCs w:val="22"/>
          <w:lang w:eastAsia="en-US"/>
        </w:rPr>
      </w:pPr>
      <w:r w:rsidRPr="001C4485">
        <w:rPr>
          <w:rFonts w:ascii="Palatino Linotype" w:eastAsia="Calibri" w:hAnsi="Palatino Linotype" w:cs="Tahoma"/>
          <w:b/>
          <w:bCs/>
          <w:iCs/>
          <w:sz w:val="22"/>
          <w:szCs w:val="22"/>
          <w:lang w:eastAsia="en-US"/>
        </w:rPr>
        <w:t>Al veinticuatro de mayo de dos mil diecinueve:</w:t>
      </w:r>
    </w:p>
    <w:p w14:paraId="21790494" w14:textId="77777777" w:rsidR="001C4485" w:rsidRPr="001C4485" w:rsidRDefault="001C4485" w:rsidP="001C4485">
      <w:pPr>
        <w:tabs>
          <w:tab w:val="left" w:pos="4962"/>
        </w:tabs>
        <w:spacing w:line="360" w:lineRule="auto"/>
        <w:jc w:val="both"/>
        <w:rPr>
          <w:rFonts w:ascii="Palatino Linotype" w:eastAsia="Calibri" w:hAnsi="Palatino Linotype" w:cs="Tahoma"/>
          <w:b/>
          <w:bCs/>
          <w:iCs/>
          <w:sz w:val="22"/>
          <w:szCs w:val="22"/>
          <w:lang w:eastAsia="en-US"/>
        </w:rPr>
      </w:pPr>
    </w:p>
    <w:p w14:paraId="3AB15637" w14:textId="77777777" w:rsidR="001C4485" w:rsidRPr="001C4485" w:rsidRDefault="001C4485" w:rsidP="001C4485">
      <w:pPr>
        <w:numPr>
          <w:ilvl w:val="0"/>
          <w:numId w:val="48"/>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eastAsia="en-US"/>
        </w:rPr>
        <w:t>Nombre de la Dependencia Auxiliar (clave 125) encargada de la atención a la mujer, así como, la adscripción a otra área de la misma.</w:t>
      </w:r>
    </w:p>
    <w:p w14:paraId="40455B84" w14:textId="77777777" w:rsidR="001C4485" w:rsidRPr="001C4485" w:rsidRDefault="001C4485" w:rsidP="001C4485">
      <w:pPr>
        <w:numPr>
          <w:ilvl w:val="0"/>
          <w:numId w:val="48"/>
        </w:numPr>
        <w:tabs>
          <w:tab w:val="left" w:pos="4962"/>
        </w:tabs>
        <w:spacing w:line="360" w:lineRule="auto"/>
        <w:jc w:val="both"/>
        <w:rPr>
          <w:rFonts w:ascii="Palatino Linotype" w:eastAsia="Calibri" w:hAnsi="Palatino Linotype" w:cs="Tahoma"/>
          <w:bCs/>
          <w:iCs/>
          <w:sz w:val="22"/>
          <w:szCs w:val="22"/>
          <w:lang w:eastAsia="en-US"/>
        </w:rPr>
      </w:pPr>
      <w:r w:rsidRPr="001C4485">
        <w:rPr>
          <w:rFonts w:ascii="Palatino Linotype" w:eastAsia="Calibri" w:hAnsi="Palatino Linotype" w:cs="Tahoma"/>
          <w:bCs/>
          <w:iCs/>
          <w:sz w:val="22"/>
          <w:szCs w:val="22"/>
          <w:lang w:val="es-ES" w:eastAsia="en-US"/>
        </w:rPr>
        <w:lastRenderedPageBreak/>
        <w:t>Fuente</w:t>
      </w:r>
      <w:r w:rsidRPr="001C4485">
        <w:rPr>
          <w:rFonts w:ascii="Palatino Linotype" w:eastAsia="Calibri" w:hAnsi="Palatino Linotype" w:cs="Tahoma"/>
          <w:bCs/>
          <w:iCs/>
          <w:sz w:val="22"/>
          <w:szCs w:val="22"/>
          <w:lang w:eastAsia="en-US"/>
        </w:rPr>
        <w:t xml:space="preserve"> de financiamiento en materia de género o atención a la mujer de carácter estatal, federal o internacional, y el monto.</w:t>
      </w:r>
    </w:p>
    <w:p w14:paraId="6A321C31" w14:textId="554A3BFD" w:rsidR="00A810DB" w:rsidRDefault="00A810DB" w:rsidP="001C4485">
      <w:pPr>
        <w:tabs>
          <w:tab w:val="left" w:pos="4962"/>
        </w:tabs>
        <w:spacing w:line="360" w:lineRule="auto"/>
        <w:jc w:val="both"/>
        <w:rPr>
          <w:rFonts w:ascii="Palatino Linotype" w:eastAsia="Calibri" w:hAnsi="Palatino Linotype" w:cs="Tahoma"/>
          <w:bCs/>
          <w:sz w:val="22"/>
          <w:szCs w:val="22"/>
          <w:lang w:eastAsia="en-US"/>
        </w:rPr>
      </w:pPr>
    </w:p>
    <w:p w14:paraId="3AAD2A3A" w14:textId="77777777" w:rsidR="00A810DB" w:rsidRPr="00264223" w:rsidRDefault="00A810DB" w:rsidP="00A323E4">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Pr="00264223">
        <w:rPr>
          <w:rFonts w:ascii="Palatino Linotype" w:hAnsi="Palatino Linotype" w:cs="Tahoma"/>
          <w:color w:val="000000" w:themeColor="text1"/>
          <w:sz w:val="22"/>
          <w:szCs w:val="22"/>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039B921" w14:textId="77777777" w:rsidR="00A810DB" w:rsidRPr="00264223" w:rsidRDefault="00A810DB" w:rsidP="00A323E4">
      <w:pPr>
        <w:shd w:val="clear" w:color="auto" w:fill="FFFFFF" w:themeFill="background1"/>
        <w:spacing w:line="360" w:lineRule="auto"/>
        <w:jc w:val="both"/>
        <w:rPr>
          <w:rFonts w:ascii="Palatino Linotype" w:eastAsia="Calibri" w:hAnsi="Palatino Linotype" w:cs="Tahoma"/>
          <w:sz w:val="22"/>
          <w:szCs w:val="22"/>
          <w:lang w:eastAsia="es-MX"/>
        </w:rPr>
      </w:pPr>
    </w:p>
    <w:p w14:paraId="617FFA75" w14:textId="71BE04C3" w:rsidR="00A810DB" w:rsidRDefault="00A810DB" w:rsidP="00A323E4">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sidRPr="00264223">
        <w:rPr>
          <w:rFonts w:ascii="Palatino Linotype" w:eastAsia="Calibri" w:hAnsi="Palatino Linotype" w:cs="Tahoma"/>
          <w:sz w:val="22"/>
          <w:szCs w:val="22"/>
          <w:lang w:eastAsia="es-MX"/>
        </w:rPr>
        <w:t xml:space="preserve"> </w:t>
      </w:r>
      <w:r w:rsidRPr="00264223">
        <w:rPr>
          <w:rFonts w:ascii="Palatino Linotype" w:hAnsi="Palatino Linotype" w:cs="Tahoma"/>
          <w:b/>
          <w:sz w:val="22"/>
          <w:szCs w:val="22"/>
        </w:rPr>
        <w:t>NOTIFÍQUESE</w:t>
      </w:r>
      <w:r w:rsidRPr="00264223">
        <w:rPr>
          <w:rFonts w:ascii="Palatino Linotype" w:hAnsi="Palatino Linotype" w:cs="Tahoma"/>
          <w:sz w:val="22"/>
          <w:szCs w:val="22"/>
        </w:rPr>
        <w:t xml:space="preserve"> </w:t>
      </w:r>
      <w:r>
        <w:rPr>
          <w:rFonts w:ascii="Palatino Linotype" w:hAnsi="Palatino Linotype" w:cs="Tahoma"/>
          <w:sz w:val="22"/>
          <w:szCs w:val="22"/>
        </w:rPr>
        <w:t>a</w:t>
      </w:r>
      <w:r w:rsidR="00612F3B">
        <w:rPr>
          <w:rFonts w:ascii="Palatino Linotype" w:hAnsi="Palatino Linotype" w:cs="Tahoma"/>
          <w:sz w:val="22"/>
          <w:szCs w:val="22"/>
        </w:rPr>
        <w:t xml:space="preserve"> </w:t>
      </w:r>
      <w:r>
        <w:rPr>
          <w:rFonts w:ascii="Palatino Linotype" w:hAnsi="Palatino Linotype" w:cs="Tahoma"/>
          <w:sz w:val="22"/>
          <w:szCs w:val="22"/>
        </w:rPr>
        <w:t>l</w:t>
      </w:r>
      <w:r w:rsidR="00612F3B">
        <w:rPr>
          <w:rFonts w:ascii="Palatino Linotype" w:hAnsi="Palatino Linotype" w:cs="Tahoma"/>
          <w:sz w:val="22"/>
          <w:szCs w:val="22"/>
        </w:rPr>
        <w:t>a</w:t>
      </w:r>
      <w:r>
        <w:rPr>
          <w:rFonts w:ascii="Palatino Linotype" w:hAnsi="Palatino Linotype" w:cs="Tahoma"/>
          <w:sz w:val="22"/>
          <w:szCs w:val="22"/>
        </w:rPr>
        <w:t xml:space="preserve"> </w:t>
      </w:r>
      <w:r w:rsidRPr="00264223">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Pr>
          <w:rFonts w:ascii="Palatino Linotype" w:hAnsi="Palatino Linotype" w:cs="Tahoma"/>
          <w:sz w:val="22"/>
          <w:szCs w:val="22"/>
        </w:rPr>
        <w:t>,</w:t>
      </w:r>
      <w:r w:rsidRPr="00264223">
        <w:rPr>
          <w:rFonts w:ascii="Palatino Linotype" w:hAnsi="Palatino Linotype" w:cs="Tahoma"/>
          <w:sz w:val="22"/>
          <w:szCs w:val="22"/>
        </w:rPr>
        <w:t xml:space="preserve"> podrá promover el Juicio de Amparo en los términos de las leyes aplicables.</w:t>
      </w:r>
    </w:p>
    <w:p w14:paraId="1F70850E" w14:textId="77777777" w:rsidR="00A810DB" w:rsidRDefault="00A810DB" w:rsidP="00A323E4">
      <w:pPr>
        <w:tabs>
          <w:tab w:val="left" w:pos="4962"/>
        </w:tabs>
        <w:spacing w:line="360" w:lineRule="auto"/>
        <w:jc w:val="both"/>
        <w:rPr>
          <w:rFonts w:ascii="Palatino Linotype" w:eastAsia="Calibri" w:hAnsi="Palatino Linotype" w:cs="Tahoma"/>
          <w:bCs/>
          <w:sz w:val="22"/>
          <w:szCs w:val="22"/>
          <w:lang w:eastAsia="en-US"/>
        </w:rPr>
      </w:pPr>
    </w:p>
    <w:p w14:paraId="0CC82978" w14:textId="77777777" w:rsidR="00546582" w:rsidRPr="00B223FD" w:rsidRDefault="00546582" w:rsidP="00A323E4">
      <w:pPr>
        <w:shd w:val="clear" w:color="auto" w:fill="FFFFFF" w:themeFill="background1"/>
        <w:spacing w:line="360" w:lineRule="auto"/>
        <w:jc w:val="both"/>
        <w:rPr>
          <w:rFonts w:ascii="Palatino Linotype" w:hAnsi="Palatino Linotype" w:cs="Tahoma"/>
          <w:b/>
          <w:sz w:val="22"/>
          <w:szCs w:val="22"/>
        </w:rPr>
      </w:pPr>
      <w:r w:rsidRPr="00B223FD">
        <w:rPr>
          <w:rFonts w:ascii="Palatino Linotype" w:hAnsi="Palatino Linotype" w:cs="Tahoma"/>
          <w:b/>
          <w:sz w:val="22"/>
          <w:szCs w:val="22"/>
        </w:rPr>
        <w:t xml:space="preserve">QUINTO. </w:t>
      </w:r>
      <w:r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
          <w:bCs/>
          <w:caps/>
          <w:sz w:val="22"/>
          <w:szCs w:val="22"/>
          <w:lang w:val="es-ES_tradnl" w:eastAsia="en-US"/>
        </w:rPr>
        <w:t>OCTAVO</w:t>
      </w:r>
      <w:r w:rsidRPr="003F01D6">
        <w:rPr>
          <w:rFonts w:ascii="Palatino Linotype" w:eastAsia="Calibri" w:hAnsi="Palatino Linotype" w:cs="Tahoma"/>
          <w:b/>
          <w:bCs/>
          <w:sz w:val="22"/>
          <w:szCs w:val="22"/>
          <w:lang w:val="es-ES_tradnl" w:eastAsia="en-US"/>
        </w:rPr>
        <w:t xml:space="preserve"> </w:t>
      </w:r>
      <w:r w:rsidRPr="00777411">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777411">
        <w:rPr>
          <w:rFonts w:ascii="Palatino Linotype" w:eastAsia="Calibri" w:hAnsi="Palatino Linotype" w:cs="Tahoma"/>
          <w:bCs/>
          <w:sz w:val="22"/>
          <w:szCs w:val="22"/>
          <w:lang w:val="es-ES_tradnl" w:eastAsia="en-US"/>
        </w:rPr>
        <w:t>esolución.</w:t>
      </w:r>
    </w:p>
    <w:p w14:paraId="6B49271D" w14:textId="77777777" w:rsidR="00546582" w:rsidRDefault="00546582" w:rsidP="00A323E4">
      <w:pPr>
        <w:tabs>
          <w:tab w:val="left" w:pos="4962"/>
        </w:tabs>
        <w:spacing w:line="360" w:lineRule="auto"/>
        <w:jc w:val="both"/>
        <w:rPr>
          <w:rFonts w:ascii="Palatino Linotype" w:eastAsia="Calibri" w:hAnsi="Palatino Linotype" w:cs="Tahoma"/>
          <w:bCs/>
          <w:sz w:val="22"/>
          <w:szCs w:val="22"/>
          <w:lang w:eastAsia="en-US"/>
        </w:rPr>
      </w:pPr>
    </w:p>
    <w:p w14:paraId="13C1D322" w14:textId="77777777" w:rsidR="00F80669" w:rsidRPr="00F012DF" w:rsidRDefault="00F80669" w:rsidP="00F80669">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w:t>
      </w:r>
      <w:r>
        <w:rPr>
          <w:rFonts w:ascii="Palatino Linotype" w:eastAsia="Calibri" w:hAnsi="Palatino Linotype" w:cs="Tahoma"/>
          <w:bCs/>
          <w:sz w:val="22"/>
          <w:szCs w:val="22"/>
          <w:lang w:val="es-ES_tradnl" w:eastAsia="en-US"/>
        </w:rPr>
        <w:t xml:space="preserve"> (AUSENCIA JUSTIFICADA)</w:t>
      </w:r>
      <w:r w:rsidRPr="00F012DF">
        <w:rPr>
          <w:rFonts w:ascii="Palatino Linotype" w:eastAsia="Calibri" w:hAnsi="Palatino Linotype" w:cs="Tahoma"/>
          <w:bCs/>
          <w:sz w:val="22"/>
          <w:szCs w:val="22"/>
          <w:lang w:val="es-ES_tradnl" w:eastAsia="en-US"/>
        </w:rPr>
        <w:t xml:space="preserve">; EVA ABAID YAPUR; JOSÉ GUADALUPE LUNA HERNÁNDEZ; JAVIER MARTÍNEZ CRUZ Y </w:t>
      </w:r>
      <w:r w:rsidRPr="00F012DF">
        <w:rPr>
          <w:rFonts w:ascii="Palatino Linotype" w:eastAsia="Calibri" w:hAnsi="Palatino Linotype" w:cs="Tahoma"/>
          <w:bCs/>
          <w:sz w:val="22"/>
          <w:szCs w:val="22"/>
          <w:lang w:val="es-ES_tradnl" w:eastAsia="en-US"/>
        </w:rPr>
        <w:lastRenderedPageBreak/>
        <w:t xml:space="preserve">LUIS GUSTAVO PARRA NORIEGA, EN LA </w:t>
      </w:r>
      <w:r>
        <w:rPr>
          <w:rFonts w:ascii="Palatino Linotype" w:eastAsia="Calibri" w:hAnsi="Palatino Linotype" w:cs="Tahoma"/>
          <w:bCs/>
          <w:sz w:val="22"/>
          <w:szCs w:val="22"/>
          <w:lang w:val="es-ES_tradnl" w:eastAsia="en-US"/>
        </w:rPr>
        <w:t xml:space="preserve">TRIGÉSIMA TERCERA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ONCE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DCD83EA" w14:textId="77777777" w:rsidR="00F80669" w:rsidRPr="00F012DF" w:rsidRDefault="00F80669" w:rsidP="00F80669">
      <w:pPr>
        <w:spacing w:line="360" w:lineRule="auto"/>
        <w:ind w:right="-93"/>
        <w:jc w:val="both"/>
        <w:rPr>
          <w:rFonts w:ascii="Palatino Linotype" w:eastAsia="Calibri" w:hAnsi="Palatino Linotype" w:cs="Tahoma"/>
          <w:bCs/>
          <w:sz w:val="22"/>
          <w:szCs w:val="22"/>
          <w:lang w:eastAsia="en-US"/>
        </w:rPr>
      </w:pPr>
    </w:p>
    <w:p w14:paraId="204A6334" w14:textId="77777777" w:rsidR="00F80669" w:rsidRDefault="00F80669" w:rsidP="00F80669">
      <w:pPr>
        <w:spacing w:line="360" w:lineRule="auto"/>
        <w:ind w:right="-93"/>
        <w:jc w:val="both"/>
        <w:rPr>
          <w:rFonts w:ascii="Palatino Linotype" w:eastAsia="Calibri" w:hAnsi="Palatino Linotype" w:cs="Tahoma"/>
          <w:bCs/>
          <w:sz w:val="22"/>
          <w:szCs w:val="22"/>
          <w:lang w:eastAsia="en-US"/>
        </w:rPr>
      </w:pPr>
    </w:p>
    <w:p w14:paraId="60CC8865" w14:textId="77777777" w:rsidR="00F80669" w:rsidRPr="00F012DF" w:rsidRDefault="00F80669" w:rsidP="00F80669">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5ACE7A55" wp14:editId="3E37FCE0">
                <wp:simplePos x="0" y="0"/>
                <wp:positionH relativeFrom="margin">
                  <wp:align>center</wp:align>
                </wp:positionH>
                <wp:positionV relativeFrom="paragraph">
                  <wp:posOffset>129540</wp:posOffset>
                </wp:positionV>
                <wp:extent cx="2551430" cy="809625"/>
                <wp:effectExtent l="0" t="0" r="2032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EADFB2"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6949798"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D885338" w14:textId="77777777" w:rsidR="00F80669" w:rsidRPr="00DA1AD1" w:rsidRDefault="00F80669" w:rsidP="00F80669">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51ED839A" w14:textId="77777777" w:rsidR="00F80669" w:rsidRPr="00016AF3" w:rsidRDefault="00F80669" w:rsidP="00F80669">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E7A55" id="_x0000_t202" coordsize="21600,21600" o:spt="202" path="m,l,21600r21600,l21600,xe">
                <v:stroke joinstyle="miter"/>
                <v:path gradientshapeok="t" o:connecttype="rect"/>
              </v:shapetype>
              <v:shape id="Cuadro de texto 2" o:spid="_x0000_s1026" type="#_x0000_t202" style="position:absolute;left:0;text-align:left;margin-left:0;margin-top:10.2pt;width:200.9pt;height:63.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8n2sqdAgAA0gUAAA4AAAAAAAAAAAAAAAAALgIAAGRycy9lMm9E&#10;b2MueG1sUEsBAi0AFAAGAAgAAAAhAIS8GP3aAAAABwEAAA8AAAAAAAAAAAAAAAAA9wQAAGRycy9k&#10;b3ducmV2LnhtbFBLBQYAAAAABAAEAPMAAAD+BQAAAAA=&#10;" fillcolor="white [3201]" strokecolor="white [3212]" strokeweight=".5pt">
                <v:path arrowok="t"/>
                <v:textbox>
                  <w:txbxContent>
                    <w:p w14:paraId="5DEADFB2"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6949798"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D885338" w14:textId="77777777" w:rsidR="00F80669" w:rsidRPr="00DA1AD1" w:rsidRDefault="00F80669" w:rsidP="00F80669">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51ED839A" w14:textId="77777777" w:rsidR="00F80669" w:rsidRPr="00016AF3" w:rsidRDefault="00F80669" w:rsidP="00F80669">
                      <w:pPr>
                        <w:jc w:val="center"/>
                        <w:rPr>
                          <w:rFonts w:ascii="Palatino Linotype" w:hAnsi="Palatino Linotype"/>
                          <w:b/>
                          <w:sz w:val="24"/>
                          <w:szCs w:val="24"/>
                        </w:rPr>
                      </w:pPr>
                    </w:p>
                  </w:txbxContent>
                </v:textbox>
                <w10:wrap anchorx="margin"/>
              </v:shape>
            </w:pict>
          </mc:Fallback>
        </mc:AlternateContent>
      </w:r>
    </w:p>
    <w:p w14:paraId="219987F9" w14:textId="77777777" w:rsidR="00F80669" w:rsidRDefault="00F80669" w:rsidP="00F80669">
      <w:pPr>
        <w:spacing w:line="360" w:lineRule="auto"/>
        <w:ind w:right="-93"/>
        <w:jc w:val="both"/>
        <w:rPr>
          <w:rFonts w:ascii="Palatino Linotype" w:eastAsia="Calibri" w:hAnsi="Palatino Linotype" w:cs="Tahoma"/>
          <w:b/>
          <w:bCs/>
          <w:sz w:val="22"/>
          <w:szCs w:val="22"/>
          <w:lang w:eastAsia="en-US"/>
        </w:rPr>
      </w:pPr>
    </w:p>
    <w:p w14:paraId="1A0229E9" w14:textId="77777777" w:rsidR="00F80669" w:rsidRDefault="00F80669" w:rsidP="00F80669">
      <w:pPr>
        <w:spacing w:line="360" w:lineRule="auto"/>
        <w:ind w:right="-93"/>
        <w:jc w:val="both"/>
        <w:rPr>
          <w:rFonts w:ascii="Palatino Linotype" w:eastAsia="Calibri" w:hAnsi="Palatino Linotype" w:cs="Tahoma"/>
          <w:b/>
          <w:bCs/>
          <w:sz w:val="22"/>
          <w:szCs w:val="22"/>
          <w:lang w:eastAsia="en-US"/>
        </w:rPr>
      </w:pPr>
    </w:p>
    <w:p w14:paraId="600E89F0" w14:textId="77777777" w:rsidR="00F80669" w:rsidRDefault="00F80669" w:rsidP="00F80669">
      <w:pPr>
        <w:spacing w:line="360" w:lineRule="auto"/>
        <w:ind w:right="-93"/>
        <w:jc w:val="both"/>
        <w:rPr>
          <w:rFonts w:ascii="Palatino Linotype" w:eastAsia="Calibri" w:hAnsi="Palatino Linotype" w:cs="Tahoma"/>
          <w:b/>
          <w:bCs/>
          <w:sz w:val="22"/>
          <w:szCs w:val="22"/>
          <w:lang w:eastAsia="en-US"/>
        </w:rPr>
      </w:pPr>
    </w:p>
    <w:p w14:paraId="28CEA22B" w14:textId="77777777" w:rsidR="00F80669" w:rsidRDefault="00F80669" w:rsidP="00F80669">
      <w:pPr>
        <w:spacing w:line="360" w:lineRule="auto"/>
        <w:ind w:right="-93"/>
        <w:jc w:val="both"/>
        <w:rPr>
          <w:rFonts w:ascii="Palatino Linotype" w:eastAsia="Calibri" w:hAnsi="Palatino Linotype" w:cs="Tahoma"/>
          <w:b/>
          <w:bCs/>
          <w:sz w:val="22"/>
          <w:szCs w:val="22"/>
          <w:lang w:eastAsia="en-US"/>
        </w:rPr>
      </w:pPr>
    </w:p>
    <w:p w14:paraId="1A300744" w14:textId="77777777" w:rsidR="00F80669" w:rsidRPr="00F012DF" w:rsidRDefault="00F80669" w:rsidP="00F80669">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6432" behindDoc="0" locked="0" layoutInCell="1" allowOverlap="1" wp14:anchorId="04ECF532" wp14:editId="11872E26">
                <wp:simplePos x="0" y="0"/>
                <wp:positionH relativeFrom="margin">
                  <wp:posOffset>3011805</wp:posOffset>
                </wp:positionH>
                <wp:positionV relativeFrom="paragraph">
                  <wp:posOffset>9525</wp:posOffset>
                </wp:positionV>
                <wp:extent cx="2800350" cy="776378"/>
                <wp:effectExtent l="0" t="0" r="19050" b="2413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A9A163"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BA11FD8"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F4F62E2" w14:textId="77777777" w:rsidR="00F80669" w:rsidRPr="00DA1AD1" w:rsidRDefault="00F80669" w:rsidP="00F80669">
                            <w:pPr>
                              <w:jc w:val="center"/>
                              <w:rPr>
                                <w:rFonts w:ascii="Palatino Linotype" w:hAnsi="Palatino Linotype"/>
                                <w:b/>
                                <w:sz w:val="22"/>
                                <w:szCs w:val="24"/>
                              </w:rPr>
                            </w:pPr>
                            <w:r w:rsidRPr="00DA1AD1">
                              <w:rPr>
                                <w:rFonts w:ascii="Palatino Linotype" w:hAnsi="Palatino Linotype"/>
                                <w:b/>
                                <w:sz w:val="22"/>
                                <w:szCs w:val="24"/>
                              </w:rPr>
                              <w:t>(Rúbrica)</w:t>
                            </w:r>
                          </w:p>
                          <w:p w14:paraId="13914189" w14:textId="77777777" w:rsidR="00F80669" w:rsidRPr="00DA1AD1" w:rsidRDefault="00F80669" w:rsidP="00F80669">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CF532" id="Cuadro de texto 5" o:spid="_x0000_s1027" type="#_x0000_t202" style="position:absolute;left:0;text-align:left;margin-left:237.15pt;margin-top:.75pt;width:220.5pt;height:6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" fillcolor="white [3201]" strokecolor="white [3212]" strokeweight=".5pt">
                <v:path arrowok="t"/>
                <v:textbox>
                  <w:txbxContent>
                    <w:p w14:paraId="39A9A163"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BA11FD8"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F4F62E2" w14:textId="77777777" w:rsidR="00F80669" w:rsidRPr="00DA1AD1" w:rsidRDefault="00F80669" w:rsidP="00F80669">
                      <w:pPr>
                        <w:jc w:val="center"/>
                        <w:rPr>
                          <w:rFonts w:ascii="Palatino Linotype" w:hAnsi="Palatino Linotype"/>
                          <w:b/>
                          <w:sz w:val="22"/>
                          <w:szCs w:val="24"/>
                        </w:rPr>
                      </w:pPr>
                      <w:r w:rsidRPr="00DA1AD1">
                        <w:rPr>
                          <w:rFonts w:ascii="Palatino Linotype" w:hAnsi="Palatino Linotype"/>
                          <w:b/>
                          <w:sz w:val="22"/>
                          <w:szCs w:val="24"/>
                        </w:rPr>
                        <w:t>(Rúbrica)</w:t>
                      </w:r>
                    </w:p>
                    <w:p w14:paraId="13914189" w14:textId="77777777" w:rsidR="00F80669" w:rsidRPr="00DA1AD1" w:rsidRDefault="00F80669" w:rsidP="00F80669">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0A021703" wp14:editId="0D399234">
                <wp:simplePos x="0" y="0"/>
                <wp:positionH relativeFrom="margin">
                  <wp:align>left</wp:align>
                </wp:positionH>
                <wp:positionV relativeFrom="paragraph">
                  <wp:posOffset>12328</wp:posOffset>
                </wp:positionV>
                <wp:extent cx="1943100" cy="752475"/>
                <wp:effectExtent l="0" t="0" r="19050" b="285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FF3A0A" w14:textId="77777777" w:rsidR="00F80669" w:rsidRPr="00DA1AD1" w:rsidRDefault="00F80669" w:rsidP="00F8066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36280E7"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4F7EDB8" w14:textId="77777777" w:rsidR="00F80669" w:rsidRPr="00DA1AD1" w:rsidRDefault="00F80669" w:rsidP="00F80669">
                            <w:pPr>
                              <w:jc w:val="center"/>
                              <w:rPr>
                                <w:rFonts w:ascii="Palatino Linotype" w:hAnsi="Palatino Linotype"/>
                                <w:b/>
                                <w:sz w:val="22"/>
                                <w:szCs w:val="24"/>
                              </w:rPr>
                            </w:pPr>
                            <w:r w:rsidRPr="00DA1AD1">
                              <w:rPr>
                                <w:rFonts w:ascii="Palatino Linotype" w:hAnsi="Palatino Linotype"/>
                                <w:b/>
                                <w:sz w:val="22"/>
                                <w:szCs w:val="24"/>
                              </w:rPr>
                              <w:t>(Rúbrica)</w:t>
                            </w:r>
                          </w:p>
                          <w:p w14:paraId="2667707B" w14:textId="77777777" w:rsidR="00F80669" w:rsidRPr="00DA1AD1" w:rsidRDefault="00F80669" w:rsidP="00F80669">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21703" id="Cuadro de texto 6" o:spid="_x0000_s1028" type="#_x0000_t202" style="position:absolute;left:0;text-align:left;margin-left:0;margin-top:.95pt;width:153pt;height:59.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EotvDifAgAA2QUAAA4AAAAAAAAAAAAAAAAALgIAAGRycy9lMm9E&#10;b2MueG1sUEsBAi0AFAAGAAgAAAAhABJTHqPYAAAABgEAAA8AAAAAAAAAAAAAAAAA+QQAAGRycy9k&#10;b3ducmV2LnhtbFBLBQYAAAAABAAEAPMAAAD+BQAAAAA=&#10;" fillcolor="white [3201]" strokecolor="white [3212]" strokeweight=".5pt">
                <v:path arrowok="t"/>
                <v:textbox>
                  <w:txbxContent>
                    <w:p w14:paraId="7DFF3A0A" w14:textId="77777777" w:rsidR="00F80669" w:rsidRPr="00DA1AD1" w:rsidRDefault="00F80669" w:rsidP="00F8066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36280E7"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4F7EDB8" w14:textId="77777777" w:rsidR="00F80669" w:rsidRPr="00DA1AD1" w:rsidRDefault="00F80669" w:rsidP="00F80669">
                      <w:pPr>
                        <w:jc w:val="center"/>
                        <w:rPr>
                          <w:rFonts w:ascii="Palatino Linotype" w:hAnsi="Palatino Linotype"/>
                          <w:b/>
                          <w:sz w:val="22"/>
                          <w:szCs w:val="24"/>
                        </w:rPr>
                      </w:pPr>
                      <w:r w:rsidRPr="00DA1AD1">
                        <w:rPr>
                          <w:rFonts w:ascii="Palatino Linotype" w:hAnsi="Palatino Linotype"/>
                          <w:b/>
                          <w:sz w:val="22"/>
                          <w:szCs w:val="24"/>
                        </w:rPr>
                        <w:t>(Rúbrica)</w:t>
                      </w:r>
                    </w:p>
                    <w:p w14:paraId="2667707B" w14:textId="77777777" w:rsidR="00F80669" w:rsidRPr="00DA1AD1" w:rsidRDefault="00F80669" w:rsidP="00F80669">
                      <w:pPr>
                        <w:jc w:val="center"/>
                        <w:rPr>
                          <w:sz w:val="18"/>
                        </w:rPr>
                      </w:pPr>
                    </w:p>
                  </w:txbxContent>
                </v:textbox>
                <w10:wrap anchorx="margin"/>
              </v:shape>
            </w:pict>
          </mc:Fallback>
        </mc:AlternateContent>
      </w:r>
    </w:p>
    <w:p w14:paraId="3F9385A8" w14:textId="77777777" w:rsidR="00F80669" w:rsidRPr="00F012DF" w:rsidRDefault="00F80669" w:rsidP="00F80669">
      <w:pPr>
        <w:spacing w:line="360" w:lineRule="auto"/>
        <w:ind w:right="-93"/>
        <w:jc w:val="both"/>
        <w:rPr>
          <w:rFonts w:ascii="Palatino Linotype" w:eastAsia="Calibri" w:hAnsi="Palatino Linotype" w:cs="Tahoma"/>
          <w:b/>
          <w:bCs/>
          <w:sz w:val="22"/>
          <w:szCs w:val="22"/>
          <w:lang w:eastAsia="en-US"/>
        </w:rPr>
      </w:pPr>
    </w:p>
    <w:p w14:paraId="197B6296" w14:textId="77777777" w:rsidR="00F80669" w:rsidRPr="00F012DF" w:rsidRDefault="00F80669" w:rsidP="00F80669">
      <w:pPr>
        <w:spacing w:line="360" w:lineRule="auto"/>
        <w:ind w:right="-93"/>
        <w:jc w:val="both"/>
        <w:rPr>
          <w:rFonts w:ascii="Palatino Linotype" w:eastAsia="Calibri" w:hAnsi="Palatino Linotype" w:cs="Tahoma"/>
          <w:b/>
          <w:bCs/>
          <w:sz w:val="22"/>
          <w:szCs w:val="22"/>
          <w:lang w:eastAsia="en-US"/>
        </w:rPr>
      </w:pPr>
    </w:p>
    <w:p w14:paraId="2D81E531" w14:textId="77777777" w:rsidR="00F80669" w:rsidRPr="00F012DF" w:rsidRDefault="00F80669" w:rsidP="00F80669">
      <w:pPr>
        <w:spacing w:line="360" w:lineRule="auto"/>
        <w:ind w:right="-93"/>
        <w:jc w:val="both"/>
        <w:rPr>
          <w:rFonts w:ascii="Palatino Linotype" w:eastAsia="Calibri" w:hAnsi="Palatino Linotype" w:cs="Tahoma"/>
          <w:b/>
          <w:bCs/>
          <w:sz w:val="22"/>
          <w:szCs w:val="22"/>
          <w:lang w:eastAsia="en-US"/>
        </w:rPr>
      </w:pPr>
    </w:p>
    <w:p w14:paraId="6B425454" w14:textId="77777777" w:rsidR="00F80669" w:rsidRDefault="00F80669" w:rsidP="00F80669">
      <w:pPr>
        <w:spacing w:line="360" w:lineRule="auto"/>
        <w:ind w:right="-93"/>
        <w:jc w:val="both"/>
        <w:rPr>
          <w:rFonts w:ascii="Palatino Linotype" w:eastAsia="Calibri" w:hAnsi="Palatino Linotype" w:cs="Tahoma"/>
          <w:b/>
          <w:bCs/>
          <w:sz w:val="22"/>
          <w:szCs w:val="22"/>
          <w:lang w:eastAsia="en-US"/>
        </w:rPr>
      </w:pPr>
    </w:p>
    <w:p w14:paraId="6AA9F7F3" w14:textId="77777777" w:rsidR="00F80669" w:rsidRDefault="00F80669" w:rsidP="00F80669">
      <w:pPr>
        <w:spacing w:line="360" w:lineRule="auto"/>
        <w:ind w:right="-93"/>
        <w:jc w:val="both"/>
        <w:rPr>
          <w:rFonts w:ascii="Palatino Linotype" w:eastAsia="Calibri" w:hAnsi="Palatino Linotype" w:cs="Tahoma"/>
          <w:b/>
          <w:bCs/>
          <w:sz w:val="22"/>
          <w:szCs w:val="22"/>
          <w:lang w:eastAsia="en-US"/>
        </w:rPr>
      </w:pPr>
    </w:p>
    <w:p w14:paraId="159A129A" w14:textId="77777777" w:rsidR="00F80669" w:rsidRPr="00F012DF" w:rsidRDefault="00F80669" w:rsidP="00F80669">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9504" behindDoc="0" locked="0" layoutInCell="1" allowOverlap="1" wp14:anchorId="74AA8CA2" wp14:editId="4DE22873">
                <wp:simplePos x="0" y="0"/>
                <wp:positionH relativeFrom="margin">
                  <wp:align>right</wp:align>
                </wp:positionH>
                <wp:positionV relativeFrom="paragraph">
                  <wp:posOffset>5080</wp:posOffset>
                </wp:positionV>
                <wp:extent cx="2276475" cy="724618"/>
                <wp:effectExtent l="0" t="0" r="28575" b="18415"/>
                <wp:wrapNone/>
                <wp:docPr id="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88A738" w14:textId="77777777" w:rsidR="00F80669" w:rsidRPr="00DA1AD1" w:rsidRDefault="00F80669" w:rsidP="00F8066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483E6A3"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333C625" w14:textId="77777777" w:rsidR="00F80669" w:rsidRPr="00DA1AD1" w:rsidRDefault="00F80669" w:rsidP="00F80669">
                            <w:pPr>
                              <w:jc w:val="center"/>
                              <w:rPr>
                                <w:rFonts w:ascii="Palatino Linotype" w:hAnsi="Palatino Linotype"/>
                                <w:b/>
                                <w:sz w:val="18"/>
                              </w:rPr>
                            </w:pPr>
                            <w:r w:rsidRPr="00DA1AD1">
                              <w:rPr>
                                <w:rFonts w:ascii="Palatino Linotype" w:hAnsi="Palatino Linotype"/>
                                <w:b/>
                                <w:sz w:val="22"/>
                                <w:szCs w:val="24"/>
                              </w:rPr>
                              <w:t>(Rúbrica)</w:t>
                            </w:r>
                          </w:p>
                          <w:p w14:paraId="3445457F" w14:textId="77777777" w:rsidR="00F80669" w:rsidRDefault="00F80669" w:rsidP="00F806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A8CA2" id="Cuadro de texto 9" o:spid="_x0000_s1029" type="#_x0000_t202" style="position:absolute;left:0;text-align:left;margin-left:128.05pt;margin-top:.4pt;width:179.25pt;height:57.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Cxb9O8oQIAANkFAAAOAAAAAAAAAAAAAAAAAC4CAABkcnMv&#10;ZTJvRG9jLnhtbFBLAQItABQABgAIAAAAIQBKKZtS2gAAAAUBAAAPAAAAAAAAAAAAAAAAAPsEAABk&#10;cnMvZG93bnJldi54bWxQSwUGAAAAAAQABADzAAAAAgYAAAAA&#10;" fillcolor="white [3201]" strokecolor="white [3212]" strokeweight=".5pt">
                <v:path arrowok="t"/>
                <v:textbox>
                  <w:txbxContent>
                    <w:p w14:paraId="2B88A738" w14:textId="77777777" w:rsidR="00F80669" w:rsidRPr="00DA1AD1" w:rsidRDefault="00F80669" w:rsidP="00F8066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483E6A3"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333C625" w14:textId="77777777" w:rsidR="00F80669" w:rsidRPr="00DA1AD1" w:rsidRDefault="00F80669" w:rsidP="00F80669">
                      <w:pPr>
                        <w:jc w:val="center"/>
                        <w:rPr>
                          <w:rFonts w:ascii="Palatino Linotype" w:hAnsi="Palatino Linotype"/>
                          <w:b/>
                          <w:sz w:val="18"/>
                        </w:rPr>
                      </w:pPr>
                      <w:r w:rsidRPr="00DA1AD1">
                        <w:rPr>
                          <w:rFonts w:ascii="Palatino Linotype" w:hAnsi="Palatino Linotype"/>
                          <w:b/>
                          <w:sz w:val="22"/>
                          <w:szCs w:val="24"/>
                        </w:rPr>
                        <w:t>(Rúbrica)</w:t>
                      </w:r>
                    </w:p>
                    <w:p w14:paraId="3445457F" w14:textId="77777777" w:rsidR="00F80669" w:rsidRDefault="00F80669" w:rsidP="00F80669"/>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8480" behindDoc="0" locked="0" layoutInCell="1" allowOverlap="1" wp14:anchorId="78369885" wp14:editId="618610DD">
                <wp:simplePos x="0" y="0"/>
                <wp:positionH relativeFrom="margin">
                  <wp:align>left</wp:align>
                </wp:positionH>
                <wp:positionV relativeFrom="paragraph">
                  <wp:posOffset>8890</wp:posOffset>
                </wp:positionV>
                <wp:extent cx="2133600" cy="681486"/>
                <wp:effectExtent l="0" t="0" r="19050" b="23495"/>
                <wp:wrapNone/>
                <wp:docPr id="2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DAFC86"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A1676B3"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AD47896" w14:textId="77777777" w:rsidR="00F80669" w:rsidRPr="00DA1AD1" w:rsidRDefault="00F80669" w:rsidP="00F8066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69885" id="Cuadro de texto 8" o:spid="_x0000_s1030" type="#_x0000_t202" style="position:absolute;left:0;text-align:left;margin-left:0;margin-top:.7pt;width:168pt;height:53.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MnoA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CwFUMnoAIAANoFAAAOAAAAAAAAAAAAAAAAAC4CAABkcnMvZTJv&#10;RG9jLnhtbFBLAQItABQABgAIAAAAIQCyy/MP2AAAAAYBAAAPAAAAAAAAAAAAAAAAAPoEAABkcnMv&#10;ZG93bnJldi54bWxQSwUGAAAAAAQABADzAAAA/wUAAAAA&#10;" fillcolor="white [3201]" strokecolor="white [3212]" strokeweight=".5pt">
                <v:path arrowok="t"/>
                <v:textbox>
                  <w:txbxContent>
                    <w:p w14:paraId="56DAFC86"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A1676B3"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AD47896" w14:textId="77777777" w:rsidR="00F80669" w:rsidRPr="00DA1AD1" w:rsidRDefault="00F80669" w:rsidP="00F8066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2C851F2" w14:textId="77777777" w:rsidR="00F80669" w:rsidRPr="00F012DF" w:rsidRDefault="00F80669" w:rsidP="00F80669">
      <w:pPr>
        <w:spacing w:line="360" w:lineRule="auto"/>
        <w:ind w:right="-93"/>
        <w:jc w:val="both"/>
        <w:rPr>
          <w:rFonts w:ascii="Palatino Linotype" w:eastAsia="Calibri" w:hAnsi="Palatino Linotype" w:cs="Tahoma"/>
          <w:bCs/>
          <w:sz w:val="22"/>
          <w:szCs w:val="22"/>
          <w:lang w:eastAsia="en-US"/>
        </w:rPr>
      </w:pPr>
    </w:p>
    <w:p w14:paraId="69FC8D00" w14:textId="77777777" w:rsidR="00F80669" w:rsidRPr="00F012DF" w:rsidRDefault="00F80669" w:rsidP="00F80669">
      <w:pPr>
        <w:spacing w:line="360" w:lineRule="auto"/>
        <w:ind w:right="-93"/>
        <w:jc w:val="both"/>
        <w:rPr>
          <w:rFonts w:ascii="Palatino Linotype" w:eastAsia="Calibri" w:hAnsi="Palatino Linotype" w:cs="Tahoma"/>
          <w:bCs/>
          <w:sz w:val="22"/>
          <w:szCs w:val="22"/>
          <w:lang w:eastAsia="en-US"/>
        </w:rPr>
      </w:pPr>
    </w:p>
    <w:p w14:paraId="18BA1BE8" w14:textId="77777777" w:rsidR="00F80669" w:rsidRPr="00F012DF" w:rsidRDefault="00F80669" w:rsidP="00F80669">
      <w:pPr>
        <w:spacing w:line="360" w:lineRule="auto"/>
        <w:ind w:right="-93"/>
        <w:jc w:val="both"/>
        <w:rPr>
          <w:rFonts w:ascii="Palatino Linotype" w:eastAsia="Calibri" w:hAnsi="Palatino Linotype" w:cs="Tahoma"/>
          <w:bCs/>
          <w:sz w:val="22"/>
          <w:szCs w:val="22"/>
          <w:lang w:eastAsia="en-US"/>
        </w:rPr>
      </w:pPr>
    </w:p>
    <w:p w14:paraId="36CD6421" w14:textId="77777777" w:rsidR="00F80669" w:rsidRDefault="00F80669" w:rsidP="00F80669">
      <w:pPr>
        <w:spacing w:line="360" w:lineRule="auto"/>
        <w:ind w:right="-93"/>
        <w:jc w:val="both"/>
        <w:rPr>
          <w:rFonts w:ascii="Palatino Linotype" w:eastAsia="Calibri" w:hAnsi="Palatino Linotype" w:cs="Tahoma"/>
          <w:bCs/>
          <w:sz w:val="22"/>
          <w:szCs w:val="22"/>
          <w:lang w:eastAsia="en-US"/>
        </w:rPr>
      </w:pPr>
    </w:p>
    <w:p w14:paraId="00871F75" w14:textId="77777777" w:rsidR="00F80669" w:rsidRPr="009A6CD7" w:rsidRDefault="00F80669" w:rsidP="00F80669">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7456" behindDoc="0" locked="0" layoutInCell="1" allowOverlap="1" wp14:anchorId="6F41D383" wp14:editId="4B5C31A4">
                <wp:simplePos x="0" y="0"/>
                <wp:positionH relativeFrom="page">
                  <wp:posOffset>2294626</wp:posOffset>
                </wp:positionH>
                <wp:positionV relativeFrom="paragraph">
                  <wp:posOffset>10172</wp:posOffset>
                </wp:positionV>
                <wp:extent cx="3152775" cy="706671"/>
                <wp:effectExtent l="0" t="0" r="28575" b="1778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C08DDB" w14:textId="77777777" w:rsidR="00F80669" w:rsidRPr="00DA1AD1" w:rsidRDefault="00F80669" w:rsidP="00F8066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10EF076"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52BB9E7" w14:textId="77777777" w:rsidR="00F80669" w:rsidRDefault="00F80669" w:rsidP="00F80669">
                            <w:pPr>
                              <w:jc w:val="center"/>
                              <w:rPr>
                                <w:rFonts w:ascii="Palatino Linotype" w:hAnsi="Palatino Linotype"/>
                                <w:b/>
                                <w:sz w:val="22"/>
                                <w:szCs w:val="24"/>
                              </w:rPr>
                            </w:pPr>
                            <w:r w:rsidRPr="00DA1AD1">
                              <w:rPr>
                                <w:rFonts w:ascii="Palatino Linotype" w:hAnsi="Palatino Linotype"/>
                                <w:b/>
                                <w:sz w:val="22"/>
                                <w:szCs w:val="24"/>
                              </w:rPr>
                              <w:t>(Rúbrica)</w:t>
                            </w:r>
                          </w:p>
                          <w:p w14:paraId="2987C75C" w14:textId="77777777" w:rsidR="00F80669" w:rsidRPr="00DA1AD1" w:rsidRDefault="00F80669" w:rsidP="00F80669">
                            <w:pPr>
                              <w:jc w:val="center"/>
                              <w:rPr>
                                <w:rFonts w:ascii="Palatino Linotype" w:hAnsi="Palatino Linotype"/>
                                <w:b/>
                                <w:sz w:val="22"/>
                                <w:szCs w:val="24"/>
                              </w:rPr>
                            </w:pPr>
                          </w:p>
                          <w:p w14:paraId="58F7D263" w14:textId="77777777" w:rsidR="00F80669" w:rsidRPr="00DA1AD1" w:rsidRDefault="00F80669" w:rsidP="00F80669">
                            <w:pPr>
                              <w:jc w:val="center"/>
                              <w:rPr>
                                <w:rFonts w:ascii="Palatino Linotype" w:hAnsi="Palatino Linotype"/>
                                <w:sz w:val="22"/>
                                <w:szCs w:val="24"/>
                              </w:rPr>
                            </w:pPr>
                          </w:p>
                          <w:p w14:paraId="364F021F" w14:textId="77777777" w:rsidR="00F80669" w:rsidRPr="00EF2FC0" w:rsidRDefault="00F80669" w:rsidP="00F80669">
                            <w:pPr>
                              <w:jc w:val="center"/>
                              <w:rPr>
                                <w:rFonts w:ascii="Palatino Linotype" w:hAnsi="Palatino Linotype"/>
                                <w:sz w:val="24"/>
                                <w:szCs w:val="24"/>
                              </w:rPr>
                            </w:pPr>
                          </w:p>
                          <w:p w14:paraId="10113728" w14:textId="77777777" w:rsidR="00F80669" w:rsidRDefault="00F80669" w:rsidP="00F806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1D383" id="Cuadro de texto 27" o:spid="_x0000_s1031" type="#_x0000_t202" style="position:absolute;left:0;text-align:left;margin-left:180.7pt;margin-top:.8pt;width:248.25pt;height:55.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HuPHIShAgAA2wUAAA4AAAAAAAAAAAAAAAAALgIAAGRy&#10;cy9lMm9Eb2MueG1sUEsBAi0AFAAGAAgAAAAhAFQfC/PcAAAACQEAAA8AAAAAAAAAAAAAAAAA+wQA&#10;AGRycy9kb3ducmV2LnhtbFBLBQYAAAAABAAEAPMAAAAEBgAAAAA=&#10;" fillcolor="white [3201]" strokecolor="white [3212]" strokeweight=".5pt">
                <v:path arrowok="t"/>
                <v:textbox>
                  <w:txbxContent>
                    <w:p w14:paraId="47C08DDB" w14:textId="77777777" w:rsidR="00F80669" w:rsidRPr="00DA1AD1" w:rsidRDefault="00F80669" w:rsidP="00F8066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10EF076" w14:textId="77777777" w:rsidR="00F80669" w:rsidRPr="00DA1AD1" w:rsidRDefault="00F80669" w:rsidP="00F8066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52BB9E7" w14:textId="77777777" w:rsidR="00F80669" w:rsidRDefault="00F80669" w:rsidP="00F80669">
                      <w:pPr>
                        <w:jc w:val="center"/>
                        <w:rPr>
                          <w:rFonts w:ascii="Palatino Linotype" w:hAnsi="Palatino Linotype"/>
                          <w:b/>
                          <w:sz w:val="22"/>
                          <w:szCs w:val="24"/>
                        </w:rPr>
                      </w:pPr>
                      <w:r w:rsidRPr="00DA1AD1">
                        <w:rPr>
                          <w:rFonts w:ascii="Palatino Linotype" w:hAnsi="Palatino Linotype"/>
                          <w:b/>
                          <w:sz w:val="22"/>
                          <w:szCs w:val="24"/>
                        </w:rPr>
                        <w:t>(Rúbrica)</w:t>
                      </w:r>
                    </w:p>
                    <w:p w14:paraId="2987C75C" w14:textId="77777777" w:rsidR="00F80669" w:rsidRPr="00DA1AD1" w:rsidRDefault="00F80669" w:rsidP="00F80669">
                      <w:pPr>
                        <w:jc w:val="center"/>
                        <w:rPr>
                          <w:rFonts w:ascii="Palatino Linotype" w:hAnsi="Palatino Linotype"/>
                          <w:b/>
                          <w:sz w:val="22"/>
                          <w:szCs w:val="24"/>
                        </w:rPr>
                      </w:pPr>
                    </w:p>
                    <w:p w14:paraId="58F7D263" w14:textId="77777777" w:rsidR="00F80669" w:rsidRPr="00DA1AD1" w:rsidRDefault="00F80669" w:rsidP="00F80669">
                      <w:pPr>
                        <w:jc w:val="center"/>
                        <w:rPr>
                          <w:rFonts w:ascii="Palatino Linotype" w:hAnsi="Palatino Linotype"/>
                          <w:sz w:val="22"/>
                          <w:szCs w:val="24"/>
                        </w:rPr>
                      </w:pPr>
                    </w:p>
                    <w:p w14:paraId="364F021F" w14:textId="77777777" w:rsidR="00F80669" w:rsidRPr="00EF2FC0" w:rsidRDefault="00F80669" w:rsidP="00F80669">
                      <w:pPr>
                        <w:jc w:val="center"/>
                        <w:rPr>
                          <w:rFonts w:ascii="Palatino Linotype" w:hAnsi="Palatino Linotype"/>
                          <w:sz w:val="24"/>
                          <w:szCs w:val="24"/>
                        </w:rPr>
                      </w:pPr>
                    </w:p>
                    <w:p w14:paraId="10113728" w14:textId="77777777" w:rsidR="00F80669" w:rsidRDefault="00F80669" w:rsidP="00F80669"/>
                  </w:txbxContent>
                </v:textbox>
                <w10:wrap anchorx="page"/>
              </v:shape>
            </w:pict>
          </mc:Fallback>
        </mc:AlternateContent>
      </w:r>
    </w:p>
    <w:p w14:paraId="4E8482C9" w14:textId="77777777" w:rsidR="00F80669" w:rsidRDefault="00F80669" w:rsidP="00A323E4">
      <w:pPr>
        <w:tabs>
          <w:tab w:val="left" w:pos="8931"/>
        </w:tabs>
        <w:spacing w:line="360" w:lineRule="auto"/>
        <w:ind w:right="-93"/>
        <w:jc w:val="both"/>
        <w:rPr>
          <w:rFonts w:ascii="Palatino Linotype" w:eastAsia="Calibri" w:hAnsi="Palatino Linotype" w:cs="Tahoma"/>
          <w:sz w:val="22"/>
          <w:lang w:eastAsia="en-US"/>
        </w:rPr>
      </w:pPr>
    </w:p>
    <w:p w14:paraId="4C9A44B1" w14:textId="77777777" w:rsidR="00F80669" w:rsidRDefault="00F80669" w:rsidP="00A323E4">
      <w:pPr>
        <w:tabs>
          <w:tab w:val="left" w:pos="8931"/>
        </w:tabs>
        <w:spacing w:line="360" w:lineRule="auto"/>
        <w:ind w:right="-93"/>
        <w:jc w:val="both"/>
        <w:rPr>
          <w:rFonts w:ascii="Palatino Linotype" w:eastAsia="Calibri" w:hAnsi="Palatino Linotype" w:cs="Tahoma"/>
          <w:sz w:val="22"/>
          <w:lang w:eastAsia="en-US"/>
        </w:rPr>
      </w:pPr>
    </w:p>
    <w:p w14:paraId="0ADB02CF" w14:textId="2EC804AB" w:rsidR="00A810DB" w:rsidRPr="00A810DB" w:rsidRDefault="00A810DB" w:rsidP="00A323E4">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1C4485">
        <w:rPr>
          <w:rFonts w:ascii="Palatino Linotype" w:eastAsia="Calibri" w:hAnsi="Palatino Linotype" w:cs="Tahoma"/>
          <w:sz w:val="22"/>
          <w:lang w:eastAsia="en-US"/>
        </w:rPr>
        <w:t>once de septiembre</w:t>
      </w:r>
      <w:r>
        <w:rPr>
          <w:rFonts w:ascii="Palatino Linotype" w:eastAsia="Calibri" w:hAnsi="Palatino Linotype" w:cs="Tahoma"/>
          <w:sz w:val="22"/>
          <w:lang w:eastAsia="en-US"/>
        </w:rPr>
        <w:t xml:space="preserve"> de dos mil diecinueve</w:t>
      </w:r>
      <w:r w:rsidR="00F80669">
        <w:rPr>
          <w:rFonts w:ascii="Palatino Linotype" w:eastAsia="Calibri" w:hAnsi="Palatino Linotype" w:cs="Tahoma"/>
          <w:sz w:val="22"/>
          <w:lang w:eastAsia="en-US"/>
        </w:rPr>
        <w:t>, emitida en el R</w:t>
      </w:r>
      <w:r w:rsidRPr="00113548">
        <w:rPr>
          <w:rFonts w:ascii="Palatino Linotype" w:eastAsia="Calibri" w:hAnsi="Palatino Linotype" w:cs="Tahoma"/>
          <w:sz w:val="22"/>
          <w:lang w:eastAsia="en-US"/>
        </w:rPr>
        <w:t xml:space="preserve">ecurso de </w:t>
      </w:r>
      <w:r w:rsidR="00F80669">
        <w:rPr>
          <w:rFonts w:ascii="Palatino Linotype" w:eastAsia="Calibri" w:hAnsi="Palatino Linotype" w:cs="Tahoma"/>
          <w:sz w:val="22"/>
          <w:lang w:eastAsia="en-US"/>
        </w:rPr>
        <w:t>R</w:t>
      </w:r>
      <w:r w:rsidRPr="00113548">
        <w:rPr>
          <w:rFonts w:ascii="Palatino Linotype" w:eastAsia="Calibri" w:hAnsi="Palatino Linotype" w:cs="Tahoma"/>
          <w:sz w:val="22"/>
          <w:lang w:eastAsia="en-US"/>
        </w:rPr>
        <w:t xml:space="preserve">evisión número </w:t>
      </w:r>
      <w:r>
        <w:rPr>
          <w:rFonts w:ascii="Palatino Linotype" w:eastAsia="Calibri" w:hAnsi="Palatino Linotype" w:cs="Tahoma"/>
          <w:bCs/>
          <w:sz w:val="22"/>
          <w:lang w:eastAsia="en-US"/>
        </w:rPr>
        <w:t>0</w:t>
      </w:r>
      <w:r w:rsidR="003A173B">
        <w:rPr>
          <w:rFonts w:ascii="Palatino Linotype" w:eastAsia="Calibri" w:hAnsi="Palatino Linotype" w:cs="Tahoma"/>
          <w:bCs/>
          <w:sz w:val="22"/>
          <w:lang w:eastAsia="en-US"/>
        </w:rPr>
        <w:t>5736</w:t>
      </w:r>
      <w:r>
        <w:rPr>
          <w:rFonts w:ascii="Palatino Linotype" w:eastAsia="Calibri" w:hAnsi="Palatino Linotype" w:cs="Tahoma"/>
          <w:bCs/>
          <w:sz w:val="22"/>
          <w:lang w:eastAsia="en-US"/>
        </w:rPr>
        <w:t>/INFOEM/IP/RR/2019 y acumulado</w:t>
      </w:r>
      <w:r w:rsidRPr="00113548">
        <w:rPr>
          <w:rFonts w:ascii="Palatino Linotype" w:eastAsia="Calibri" w:hAnsi="Palatino Linotype" w:cs="Tahoma"/>
          <w:bCs/>
          <w:sz w:val="22"/>
          <w:lang w:eastAsia="en-US"/>
        </w:rPr>
        <w:t>.</w:t>
      </w:r>
    </w:p>
    <w:sectPr w:rsidR="00A810DB" w:rsidRPr="00A810DB" w:rsidSect="00DB7E5F">
      <w:headerReference w:type="default" r:id="rId27"/>
      <w:footerReference w:type="default" r:id="rId28"/>
      <w:headerReference w:type="first" r:id="rId29"/>
      <w:footerReference w:type="first" r:id="rId3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5AEDB" w14:textId="77777777" w:rsidR="00D25467" w:rsidRDefault="00D25467" w:rsidP="00B31222">
      <w:r>
        <w:separator/>
      </w:r>
    </w:p>
  </w:endnote>
  <w:endnote w:type="continuationSeparator" w:id="0">
    <w:p w14:paraId="265282C7" w14:textId="77777777" w:rsidR="00D25467" w:rsidRDefault="00D2546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A0BC6D3" w14:textId="29C226DE" w:rsidR="000A64A6" w:rsidRPr="00147666" w:rsidRDefault="000A64A6">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F80669">
              <w:rPr>
                <w:rFonts w:ascii="Palatino Linotype" w:hAnsi="Palatino Linotype"/>
                <w:b/>
                <w:bCs/>
                <w:noProof/>
              </w:rPr>
              <w:t>53</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F80669">
              <w:rPr>
                <w:rFonts w:ascii="Palatino Linotype" w:hAnsi="Palatino Linotype"/>
                <w:b/>
                <w:bCs/>
                <w:noProof/>
              </w:rPr>
              <w:t>53</w:t>
            </w:r>
            <w:r w:rsidRPr="00147666">
              <w:rPr>
                <w:rFonts w:ascii="Palatino Linotype" w:hAnsi="Palatino Linotype"/>
                <w:b/>
                <w:bCs/>
                <w:sz w:val="24"/>
                <w:szCs w:val="24"/>
              </w:rPr>
              <w:fldChar w:fldCharType="end"/>
            </w:r>
          </w:p>
        </w:sdtContent>
      </w:sdt>
    </w:sdtContent>
  </w:sdt>
  <w:p w14:paraId="1A0BC6D4" w14:textId="77777777" w:rsidR="000A64A6" w:rsidRDefault="000A64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A0BC6E5" w14:textId="36A79CD5" w:rsidR="000A64A6" w:rsidRDefault="000A64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066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0669">
              <w:rPr>
                <w:b/>
                <w:bCs/>
                <w:noProof/>
              </w:rPr>
              <w:t>53</w:t>
            </w:r>
            <w:r>
              <w:rPr>
                <w:b/>
                <w:bCs/>
                <w:sz w:val="24"/>
                <w:szCs w:val="24"/>
              </w:rPr>
              <w:fldChar w:fldCharType="end"/>
            </w:r>
          </w:p>
        </w:sdtContent>
      </w:sdt>
    </w:sdtContent>
  </w:sdt>
  <w:p w14:paraId="1A0BC6E6" w14:textId="77777777" w:rsidR="000A64A6" w:rsidRDefault="000A6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7CF2E" w14:textId="77777777" w:rsidR="00D25467" w:rsidRDefault="00D25467" w:rsidP="00B31222">
      <w:r>
        <w:separator/>
      </w:r>
    </w:p>
  </w:footnote>
  <w:footnote w:type="continuationSeparator" w:id="0">
    <w:p w14:paraId="52D09F0B" w14:textId="77777777" w:rsidR="00D25467" w:rsidRDefault="00D25467"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A64A6" w:rsidRPr="002A2CB9" w14:paraId="1A0BC6D1" w14:textId="77777777" w:rsidTr="00202DB8">
      <w:trPr>
        <w:trHeight w:val="1435"/>
      </w:trPr>
      <w:tc>
        <w:tcPr>
          <w:tcW w:w="2835" w:type="dxa"/>
          <w:shd w:val="clear" w:color="auto" w:fill="auto"/>
        </w:tcPr>
        <w:p w14:paraId="1A0BC6C5" w14:textId="77777777" w:rsidR="000A64A6" w:rsidRPr="005C106F" w:rsidRDefault="000A64A6" w:rsidP="00EF4A64">
          <w:pPr>
            <w:tabs>
              <w:tab w:val="right" w:pos="4273"/>
            </w:tabs>
            <w:rPr>
              <w:rFonts w:ascii="Garamond" w:eastAsia="Calibri" w:hAnsi="Garamond"/>
              <w:sz w:val="16"/>
              <w:szCs w:val="16"/>
              <w:lang w:eastAsia="en-US"/>
            </w:rPr>
          </w:pPr>
        </w:p>
      </w:tc>
      <w:tc>
        <w:tcPr>
          <w:tcW w:w="6733" w:type="dxa"/>
          <w:shd w:val="clear" w:color="auto" w:fill="auto"/>
        </w:tcPr>
        <w:p w14:paraId="1A0BC6C6" w14:textId="77777777" w:rsidR="000A64A6" w:rsidRPr="002A2CB9" w:rsidRDefault="000A64A6" w:rsidP="005743D2">
          <w:pPr>
            <w:rPr>
              <w:sz w:val="22"/>
              <w:szCs w:val="22"/>
            </w:rPr>
          </w:pPr>
        </w:p>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A64A6" w:rsidRPr="00BC4C9F" w14:paraId="1A0BC6C9" w14:textId="77777777" w:rsidTr="00D93CC8">
            <w:trPr>
              <w:trHeight w:val="144"/>
            </w:trPr>
            <w:tc>
              <w:tcPr>
                <w:tcW w:w="2727" w:type="dxa"/>
              </w:tcPr>
              <w:p w14:paraId="1A0BC6C7" w14:textId="77777777" w:rsidR="000A64A6" w:rsidRPr="00BC4C9F" w:rsidRDefault="000A64A6" w:rsidP="00BC4C9F">
                <w:pPr>
                  <w:tabs>
                    <w:tab w:val="right" w:pos="8838"/>
                  </w:tabs>
                  <w:spacing w:line="276" w:lineRule="auto"/>
                  <w:ind w:right="-105"/>
                  <w:rPr>
                    <w:rFonts w:ascii="Palatino Linotype" w:eastAsia="Calibri" w:hAnsi="Palatino Linotype" w:cs="Tahoma"/>
                    <w:b/>
                    <w:sz w:val="22"/>
                    <w:szCs w:val="22"/>
                    <w:lang w:eastAsia="en-US"/>
                  </w:rPr>
                </w:pPr>
                <w:r w:rsidRPr="00BC4C9F">
                  <w:rPr>
                    <w:rFonts w:ascii="Palatino Linotype" w:eastAsia="Calibri" w:hAnsi="Palatino Linotype" w:cs="Tahoma"/>
                    <w:b/>
                    <w:sz w:val="22"/>
                    <w:szCs w:val="22"/>
                    <w:lang w:eastAsia="en-US"/>
                  </w:rPr>
                  <w:t>Recurso de Revisión:</w:t>
                </w:r>
              </w:p>
            </w:tc>
            <w:tc>
              <w:tcPr>
                <w:tcW w:w="3402" w:type="dxa"/>
              </w:tcPr>
              <w:p w14:paraId="1A0BC6C8" w14:textId="056E0E1E" w:rsidR="000A64A6" w:rsidRPr="00BC4C9F" w:rsidRDefault="000A64A6" w:rsidP="00F80669">
                <w:pPr>
                  <w:tabs>
                    <w:tab w:val="right" w:pos="8838"/>
                  </w:tabs>
                  <w:spacing w:line="276" w:lineRule="auto"/>
                  <w:ind w:left="-28"/>
                  <w:jc w:val="both"/>
                  <w:rPr>
                    <w:rFonts w:ascii="Palatino Linotype" w:eastAsia="Calibri" w:hAnsi="Palatino Linotype" w:cs="Tahoma"/>
                    <w:bCs/>
                    <w:sz w:val="22"/>
                    <w:szCs w:val="22"/>
                    <w:lang w:eastAsia="en-US"/>
                  </w:rPr>
                </w:pPr>
                <w:r w:rsidRPr="00D93CC8">
                  <w:rPr>
                    <w:rFonts w:ascii="Palatino Linotype" w:eastAsia="Calibri" w:hAnsi="Palatino Linotype" w:cs="Tahoma"/>
                    <w:bCs/>
                    <w:sz w:val="22"/>
                    <w:szCs w:val="22"/>
                    <w:lang w:val="es-MX" w:eastAsia="en-US"/>
                  </w:rPr>
                  <w:t>0</w:t>
                </w:r>
                <w:r>
                  <w:rPr>
                    <w:rFonts w:ascii="Palatino Linotype" w:eastAsia="Calibri" w:hAnsi="Palatino Linotype" w:cs="Tahoma"/>
                    <w:bCs/>
                    <w:sz w:val="22"/>
                    <w:szCs w:val="22"/>
                    <w:lang w:val="es-MX" w:eastAsia="en-US"/>
                  </w:rPr>
                  <w:t>5736</w:t>
                </w:r>
                <w:r w:rsidRPr="00D93CC8">
                  <w:rPr>
                    <w:rFonts w:ascii="Palatino Linotype" w:eastAsia="Calibri" w:hAnsi="Palatino Linotype" w:cs="Tahoma"/>
                    <w:bCs/>
                    <w:sz w:val="22"/>
                    <w:szCs w:val="22"/>
                    <w:lang w:val="es-MX" w:eastAsia="en-US"/>
                  </w:rPr>
                  <w:t>/INFOEM/IP/RR/2019</w:t>
                </w:r>
                <w:r w:rsidR="00F80669">
                  <w:rPr>
                    <w:rFonts w:ascii="Palatino Linotype" w:eastAsia="Calibri" w:hAnsi="Palatino Linotype" w:cs="Tahoma"/>
                    <w:bCs/>
                    <w:sz w:val="22"/>
                    <w:szCs w:val="22"/>
                    <w:lang w:val="es-MX" w:eastAsia="en-US"/>
                  </w:rPr>
                  <w:t xml:space="preserve"> y acumulado</w:t>
                </w:r>
              </w:p>
            </w:tc>
          </w:tr>
          <w:tr w:rsidR="000A64A6" w:rsidRPr="002A2CB9" w14:paraId="1A0BC6CC" w14:textId="77777777" w:rsidTr="00D93CC8">
            <w:trPr>
              <w:trHeight w:val="283"/>
            </w:trPr>
            <w:tc>
              <w:tcPr>
                <w:tcW w:w="2727" w:type="dxa"/>
              </w:tcPr>
              <w:p w14:paraId="1A0BC6CA" w14:textId="77777777" w:rsidR="000A64A6" w:rsidRPr="002A2CB9" w:rsidRDefault="000A64A6"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402" w:type="dxa"/>
              </w:tcPr>
              <w:p w14:paraId="1A0BC6CB" w14:textId="5D1DB265" w:rsidR="000A64A6" w:rsidRPr="002A2CB9" w:rsidRDefault="000A64A6" w:rsidP="00BC4C9F">
                <w:pPr>
                  <w:tabs>
                    <w:tab w:val="left" w:pos="2834"/>
                    <w:tab w:val="right" w:pos="8838"/>
                  </w:tabs>
                  <w:spacing w:line="276" w:lineRule="auto"/>
                  <w:ind w:right="171"/>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eastAsia="en-US"/>
                  </w:rPr>
                  <w:t>Ayuntamiento de Ecatzingo</w:t>
                </w:r>
              </w:p>
            </w:tc>
          </w:tr>
          <w:tr w:rsidR="000A64A6" w:rsidRPr="002A2CB9" w14:paraId="1A0BC6CF" w14:textId="77777777" w:rsidTr="00D93CC8">
            <w:trPr>
              <w:trHeight w:val="283"/>
            </w:trPr>
            <w:tc>
              <w:tcPr>
                <w:tcW w:w="2727" w:type="dxa"/>
              </w:tcPr>
              <w:p w14:paraId="1A0BC6CD" w14:textId="77777777" w:rsidR="000A64A6" w:rsidRPr="002A2CB9" w:rsidRDefault="000A64A6"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402" w:type="dxa"/>
              </w:tcPr>
              <w:p w14:paraId="5A8EDBD9" w14:textId="77777777" w:rsidR="000A64A6" w:rsidRDefault="000A64A6" w:rsidP="00BC4C9F">
                <w:pPr>
                  <w:tabs>
                    <w:tab w:val="right" w:pos="8838"/>
                  </w:tabs>
                  <w:spacing w:line="276" w:lineRule="auto"/>
                  <w:ind w:right="171"/>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p w14:paraId="1A0BC6CE" w14:textId="77777777" w:rsidR="000A64A6" w:rsidRPr="002A2CB9" w:rsidRDefault="000A64A6" w:rsidP="00BC4C9F">
                <w:pPr>
                  <w:tabs>
                    <w:tab w:val="right" w:pos="8838"/>
                  </w:tabs>
                  <w:spacing w:line="276" w:lineRule="auto"/>
                  <w:ind w:right="171"/>
                  <w:jc w:val="both"/>
                  <w:rPr>
                    <w:rFonts w:ascii="Palatino Linotype" w:eastAsia="Calibri" w:hAnsi="Palatino Linotype" w:cs="Tahoma"/>
                    <w:b/>
                    <w:sz w:val="22"/>
                    <w:szCs w:val="22"/>
                    <w:lang w:eastAsia="en-US"/>
                  </w:rPr>
                </w:pPr>
              </w:p>
            </w:tc>
          </w:tr>
        </w:tbl>
        <w:p w14:paraId="1A0BC6D0" w14:textId="77777777" w:rsidR="000A64A6" w:rsidRPr="002A2CB9" w:rsidRDefault="000A64A6" w:rsidP="005743D2">
          <w:pPr>
            <w:tabs>
              <w:tab w:val="right" w:pos="8838"/>
            </w:tabs>
            <w:ind w:left="-28"/>
            <w:jc w:val="both"/>
            <w:rPr>
              <w:rFonts w:ascii="Arial" w:eastAsia="Calibri" w:hAnsi="Arial" w:cs="Arial"/>
              <w:b/>
              <w:sz w:val="22"/>
              <w:szCs w:val="22"/>
              <w:lang w:eastAsia="en-US"/>
            </w:rPr>
          </w:pPr>
        </w:p>
      </w:tc>
    </w:tr>
  </w:tbl>
  <w:p w14:paraId="1A0BC6D2" w14:textId="77777777" w:rsidR="000A64A6" w:rsidRPr="00443C6B" w:rsidRDefault="000A64A6"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10" w:type="dxa"/>
      <w:tblLayout w:type="fixed"/>
      <w:tblLook w:val="04A0" w:firstRow="1" w:lastRow="0" w:firstColumn="1" w:lastColumn="0" w:noHBand="0" w:noVBand="1"/>
    </w:tblPr>
    <w:tblGrid>
      <w:gridCol w:w="2977"/>
      <w:gridCol w:w="6733"/>
    </w:tblGrid>
    <w:tr w:rsidR="000A64A6" w:rsidRPr="005C106F" w14:paraId="1A0BC6E3" w14:textId="77777777" w:rsidTr="00D93CC8">
      <w:trPr>
        <w:trHeight w:val="1435"/>
      </w:trPr>
      <w:tc>
        <w:tcPr>
          <w:tcW w:w="2977" w:type="dxa"/>
          <w:shd w:val="clear" w:color="auto" w:fill="auto"/>
        </w:tcPr>
        <w:p w14:paraId="1A0BC6D5" w14:textId="77777777" w:rsidR="000A64A6" w:rsidRPr="005C106F" w:rsidRDefault="000A64A6"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0A64A6" w:rsidRPr="002A2CB9" w14:paraId="1A0BC6D8" w14:textId="77777777" w:rsidTr="00D93CC8">
            <w:trPr>
              <w:trHeight w:val="144"/>
            </w:trPr>
            <w:tc>
              <w:tcPr>
                <w:tcW w:w="2444" w:type="dxa"/>
              </w:tcPr>
              <w:p w14:paraId="1A0BC6D6" w14:textId="77777777" w:rsidR="000A64A6" w:rsidRPr="002A2CB9" w:rsidRDefault="000A64A6"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3085" w:type="dxa"/>
              </w:tcPr>
              <w:p w14:paraId="1A0BC6D7" w14:textId="3081FB5B" w:rsidR="000A64A6" w:rsidRPr="002A2CB9" w:rsidRDefault="000A64A6" w:rsidP="00F80669">
                <w:pPr>
                  <w:tabs>
                    <w:tab w:val="right" w:pos="8838"/>
                  </w:tabs>
                  <w:spacing w:line="360" w:lineRule="auto"/>
                  <w:ind w:left="-74" w:right="-105"/>
                  <w:jc w:val="both"/>
                  <w:rPr>
                    <w:rFonts w:ascii="Palatino Linotype" w:eastAsia="Calibri" w:hAnsi="Palatino Linotype" w:cs="Tahoma"/>
                    <w:bCs/>
                    <w:sz w:val="22"/>
                    <w:szCs w:val="22"/>
                    <w:lang w:eastAsia="en-US"/>
                  </w:rPr>
                </w:pPr>
                <w:r w:rsidRPr="00D93CC8">
                  <w:rPr>
                    <w:rFonts w:ascii="Palatino Linotype" w:eastAsia="Calibri" w:hAnsi="Palatino Linotype" w:cs="Tahoma"/>
                    <w:bCs/>
                    <w:sz w:val="22"/>
                    <w:szCs w:val="22"/>
                    <w:lang w:val="es-MX" w:eastAsia="en-US"/>
                  </w:rPr>
                  <w:t>0</w:t>
                </w:r>
                <w:r>
                  <w:rPr>
                    <w:rFonts w:ascii="Palatino Linotype" w:eastAsia="Calibri" w:hAnsi="Palatino Linotype" w:cs="Tahoma"/>
                    <w:bCs/>
                    <w:sz w:val="22"/>
                    <w:szCs w:val="22"/>
                    <w:lang w:val="es-MX" w:eastAsia="en-US"/>
                  </w:rPr>
                  <w:t>5736</w:t>
                </w:r>
                <w:r w:rsidRPr="00D93CC8">
                  <w:rPr>
                    <w:rFonts w:ascii="Palatino Linotype" w:eastAsia="Calibri" w:hAnsi="Palatino Linotype" w:cs="Tahoma"/>
                    <w:bCs/>
                    <w:sz w:val="22"/>
                    <w:szCs w:val="22"/>
                    <w:lang w:val="es-MX" w:eastAsia="en-US"/>
                  </w:rPr>
                  <w:t>/INFOEM/IP/RR/2019</w:t>
                </w:r>
                <w:r w:rsidR="00F80669">
                  <w:rPr>
                    <w:rFonts w:ascii="Palatino Linotype" w:eastAsia="Calibri" w:hAnsi="Palatino Linotype" w:cs="Tahoma"/>
                    <w:bCs/>
                    <w:sz w:val="22"/>
                    <w:szCs w:val="22"/>
                    <w:lang w:val="es-MX" w:eastAsia="en-US"/>
                  </w:rPr>
                  <w:t xml:space="preserve"> y acumulado</w:t>
                </w:r>
              </w:p>
            </w:tc>
          </w:tr>
          <w:tr w:rsidR="000A64A6" w:rsidRPr="002A2CB9" w14:paraId="1A0BC6DB" w14:textId="77777777" w:rsidTr="00D93CC8">
            <w:trPr>
              <w:trHeight w:val="144"/>
            </w:trPr>
            <w:tc>
              <w:tcPr>
                <w:tcW w:w="2444" w:type="dxa"/>
              </w:tcPr>
              <w:p w14:paraId="1A0BC6D9" w14:textId="77777777" w:rsidR="000A64A6" w:rsidRPr="002A2CB9" w:rsidRDefault="000A64A6"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Recurrente:</w:t>
                </w:r>
              </w:p>
            </w:tc>
            <w:tc>
              <w:tcPr>
                <w:tcW w:w="3085" w:type="dxa"/>
              </w:tcPr>
              <w:p w14:paraId="1A0BC6DA" w14:textId="68FDCCD6" w:rsidR="000A64A6" w:rsidRPr="002A2CB9" w:rsidRDefault="00661750" w:rsidP="002A2CB9">
                <w:pPr>
                  <w:tabs>
                    <w:tab w:val="left" w:pos="3122"/>
                    <w:tab w:val="right" w:pos="8838"/>
                  </w:tabs>
                  <w:spacing w:line="360" w:lineRule="auto"/>
                  <w:ind w:left="-74" w:right="-105"/>
                  <w:jc w:val="both"/>
                  <w:rPr>
                    <w:rFonts w:ascii="Palatino Linotype" w:eastAsia="Calibri" w:hAnsi="Palatino Linotype" w:cs="Tahoma"/>
                    <w:sz w:val="22"/>
                    <w:szCs w:val="22"/>
                    <w:lang w:eastAsia="en-US"/>
                  </w:rPr>
                </w:pPr>
                <w:r w:rsidRPr="00661750">
                  <w:rPr>
                    <w:rFonts w:ascii="Palatino Linotype" w:eastAsia="Calibri" w:hAnsi="Palatino Linotype" w:cs="Tahoma"/>
                    <w:sz w:val="22"/>
                    <w:szCs w:val="22"/>
                    <w:highlight w:val="black"/>
                    <w:lang w:eastAsia="en-US"/>
                  </w:rPr>
                  <w:t>XXXXXXXXXXXXXXXXXXXX</w:t>
                </w:r>
              </w:p>
            </w:tc>
          </w:tr>
          <w:tr w:rsidR="000A64A6" w:rsidRPr="002A2CB9" w14:paraId="1A0BC6DE" w14:textId="77777777" w:rsidTr="00D93CC8">
            <w:trPr>
              <w:trHeight w:val="283"/>
            </w:trPr>
            <w:tc>
              <w:tcPr>
                <w:tcW w:w="2444" w:type="dxa"/>
              </w:tcPr>
              <w:p w14:paraId="1A0BC6DC" w14:textId="77777777" w:rsidR="000A64A6" w:rsidRPr="002A2CB9" w:rsidRDefault="000A64A6"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085" w:type="dxa"/>
              </w:tcPr>
              <w:p w14:paraId="1A0BC6DD" w14:textId="75F51878" w:rsidR="000A64A6" w:rsidRPr="002A2CB9" w:rsidRDefault="000A64A6" w:rsidP="002A2CB9">
                <w:pPr>
                  <w:tabs>
                    <w:tab w:val="left" w:pos="2834"/>
                    <w:tab w:val="right" w:pos="8838"/>
                  </w:tabs>
                  <w:spacing w:line="360" w:lineRule="auto"/>
                  <w:ind w:left="-74"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Ayuntamiento de Ecatzingo</w:t>
                </w:r>
              </w:p>
            </w:tc>
          </w:tr>
          <w:tr w:rsidR="000A64A6" w:rsidRPr="002A2CB9" w14:paraId="1A0BC6E1" w14:textId="77777777" w:rsidTr="00D93CC8">
            <w:trPr>
              <w:trHeight w:val="283"/>
            </w:trPr>
            <w:tc>
              <w:tcPr>
                <w:tcW w:w="2444" w:type="dxa"/>
              </w:tcPr>
              <w:p w14:paraId="1A0BC6DF" w14:textId="77777777" w:rsidR="000A64A6" w:rsidRPr="002A2CB9" w:rsidRDefault="000A64A6"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085" w:type="dxa"/>
              </w:tcPr>
              <w:p w14:paraId="5DED1E3C" w14:textId="77777777" w:rsidR="000A64A6" w:rsidRDefault="000A64A6" w:rsidP="002A2CB9">
                <w:pPr>
                  <w:tabs>
                    <w:tab w:val="right" w:pos="8838"/>
                  </w:tabs>
                  <w:spacing w:line="360" w:lineRule="auto"/>
                  <w:ind w:left="-74" w:right="-105"/>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p w14:paraId="1A0BC6E0" w14:textId="77777777" w:rsidR="000A64A6" w:rsidRPr="002A2CB9" w:rsidRDefault="000A64A6" w:rsidP="002A2CB9">
                <w:pPr>
                  <w:tabs>
                    <w:tab w:val="right" w:pos="8838"/>
                  </w:tabs>
                  <w:spacing w:line="360" w:lineRule="auto"/>
                  <w:ind w:left="-74" w:right="-105"/>
                  <w:jc w:val="both"/>
                  <w:rPr>
                    <w:rFonts w:ascii="Palatino Linotype" w:eastAsia="Calibri" w:hAnsi="Palatino Linotype" w:cs="Tahoma"/>
                    <w:b/>
                    <w:sz w:val="22"/>
                    <w:szCs w:val="22"/>
                    <w:lang w:eastAsia="en-US"/>
                  </w:rPr>
                </w:pPr>
              </w:p>
            </w:tc>
          </w:tr>
        </w:tbl>
        <w:p w14:paraId="1A0BC6E2" w14:textId="77777777" w:rsidR="000A64A6" w:rsidRPr="002A2CB9" w:rsidRDefault="000A64A6" w:rsidP="002A2CB9">
          <w:pPr>
            <w:tabs>
              <w:tab w:val="right" w:pos="8838"/>
            </w:tabs>
            <w:spacing w:line="360" w:lineRule="auto"/>
            <w:ind w:left="-28"/>
            <w:jc w:val="both"/>
            <w:rPr>
              <w:rFonts w:ascii="Arial" w:eastAsia="Calibri" w:hAnsi="Arial" w:cs="Arial"/>
              <w:b/>
              <w:sz w:val="22"/>
              <w:szCs w:val="22"/>
              <w:lang w:eastAsia="en-US"/>
            </w:rPr>
          </w:pPr>
        </w:p>
      </w:tc>
    </w:tr>
  </w:tbl>
  <w:p w14:paraId="1A0BC6E4" w14:textId="77777777" w:rsidR="000A64A6" w:rsidRDefault="000A64A6"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C7096F"/>
    <w:multiLevelType w:val="hybridMultilevel"/>
    <w:tmpl w:val="966E8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0D740A"/>
    <w:multiLevelType w:val="hybridMultilevel"/>
    <w:tmpl w:val="ED6E408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B542C6"/>
    <w:multiLevelType w:val="hybridMultilevel"/>
    <w:tmpl w:val="2A8C8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2D5F56"/>
    <w:multiLevelType w:val="hybridMultilevel"/>
    <w:tmpl w:val="7A268A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0A3F01"/>
    <w:multiLevelType w:val="hybridMultilevel"/>
    <w:tmpl w:val="B82627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3B6047"/>
    <w:multiLevelType w:val="hybridMultilevel"/>
    <w:tmpl w:val="C1B61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7C4FEA"/>
    <w:multiLevelType w:val="hybridMultilevel"/>
    <w:tmpl w:val="201ACEEC"/>
    <w:lvl w:ilvl="0" w:tplc="080A000F">
      <w:start w:val="1"/>
      <w:numFmt w:val="decimal"/>
      <w:lvlText w:val="%1."/>
      <w:lvlJc w:val="left"/>
      <w:pPr>
        <w:ind w:left="720" w:hanging="360"/>
      </w:p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F904A9"/>
    <w:multiLevelType w:val="hybridMultilevel"/>
    <w:tmpl w:val="FC947C90"/>
    <w:lvl w:ilvl="0" w:tplc="CD76DA22">
      <w:start w:val="1"/>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DE299A"/>
    <w:multiLevelType w:val="hybridMultilevel"/>
    <w:tmpl w:val="4DFA0084"/>
    <w:lvl w:ilvl="0" w:tplc="022ED6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4E3281"/>
    <w:multiLevelType w:val="hybridMultilevel"/>
    <w:tmpl w:val="3F982BBA"/>
    <w:lvl w:ilvl="0" w:tplc="080A0015">
      <w:start w:val="1"/>
      <w:numFmt w:val="upperLetter"/>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B80C31"/>
    <w:multiLevelType w:val="hybridMultilevel"/>
    <w:tmpl w:val="E6063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9C2DD4"/>
    <w:multiLevelType w:val="hybridMultilevel"/>
    <w:tmpl w:val="098E0118"/>
    <w:lvl w:ilvl="0" w:tplc="2FBA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1D0688"/>
    <w:multiLevelType w:val="hybridMultilevel"/>
    <w:tmpl w:val="8FE256F8"/>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61E54F1"/>
    <w:multiLevelType w:val="hybridMultilevel"/>
    <w:tmpl w:val="BCC42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B0C05"/>
    <w:multiLevelType w:val="hybridMultilevel"/>
    <w:tmpl w:val="9A785F3E"/>
    <w:lvl w:ilvl="0" w:tplc="080A000F">
      <w:start w:val="1"/>
      <w:numFmt w:val="decimal"/>
      <w:lvlText w:val="%1."/>
      <w:lvlJc w:val="left"/>
      <w:pPr>
        <w:ind w:left="720" w:hanging="360"/>
      </w:pPr>
    </w:lvl>
    <w:lvl w:ilvl="1" w:tplc="CD76DA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136FE0"/>
    <w:multiLevelType w:val="hybridMultilevel"/>
    <w:tmpl w:val="CD360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655855"/>
    <w:multiLevelType w:val="hybridMultilevel"/>
    <w:tmpl w:val="338037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904588"/>
    <w:multiLevelType w:val="hybridMultilevel"/>
    <w:tmpl w:val="5F8C0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3B707C"/>
    <w:multiLevelType w:val="hybridMultilevel"/>
    <w:tmpl w:val="ED6E408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536840"/>
    <w:multiLevelType w:val="hybridMultilevel"/>
    <w:tmpl w:val="4F304566"/>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855A1C"/>
    <w:multiLevelType w:val="hybridMultilevel"/>
    <w:tmpl w:val="5546E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8A55A5"/>
    <w:multiLevelType w:val="hybridMultilevel"/>
    <w:tmpl w:val="997CC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C119B4"/>
    <w:multiLevelType w:val="hybridMultilevel"/>
    <w:tmpl w:val="92FC33A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850268"/>
    <w:multiLevelType w:val="hybridMultilevel"/>
    <w:tmpl w:val="EC7028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CC2BA4"/>
    <w:multiLevelType w:val="hybridMultilevel"/>
    <w:tmpl w:val="9A785F3E"/>
    <w:lvl w:ilvl="0" w:tplc="080A000F">
      <w:start w:val="1"/>
      <w:numFmt w:val="decimal"/>
      <w:lvlText w:val="%1."/>
      <w:lvlJc w:val="left"/>
      <w:pPr>
        <w:ind w:left="720" w:hanging="360"/>
      </w:pPr>
    </w:lvl>
    <w:lvl w:ilvl="1" w:tplc="CD76DA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024AC7"/>
    <w:multiLevelType w:val="hybridMultilevel"/>
    <w:tmpl w:val="13BA1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513188C"/>
    <w:multiLevelType w:val="hybridMultilevel"/>
    <w:tmpl w:val="D10E7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CF5369"/>
    <w:multiLevelType w:val="hybridMultilevel"/>
    <w:tmpl w:val="60948556"/>
    <w:lvl w:ilvl="0" w:tplc="CD76DA22">
      <w:start w:val="1"/>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596721"/>
    <w:multiLevelType w:val="hybridMultilevel"/>
    <w:tmpl w:val="3424B5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77E26CCB"/>
    <w:multiLevelType w:val="hybridMultilevel"/>
    <w:tmpl w:val="EB9EC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D850B4"/>
    <w:multiLevelType w:val="hybridMultilevel"/>
    <w:tmpl w:val="A45266E4"/>
    <w:lvl w:ilvl="0" w:tplc="6E6ED3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B3161FA"/>
    <w:multiLevelType w:val="hybridMultilevel"/>
    <w:tmpl w:val="CD360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37"/>
  </w:num>
  <w:num w:numId="6">
    <w:abstractNumId w:val="18"/>
  </w:num>
  <w:num w:numId="7">
    <w:abstractNumId w:val="19"/>
  </w:num>
  <w:num w:numId="8">
    <w:abstractNumId w:val="28"/>
  </w:num>
  <w:num w:numId="9">
    <w:abstractNumId w:val="33"/>
  </w:num>
  <w:num w:numId="10">
    <w:abstractNumId w:val="43"/>
  </w:num>
  <w:num w:numId="11">
    <w:abstractNumId w:val="24"/>
  </w:num>
  <w:num w:numId="12">
    <w:abstractNumId w:val="4"/>
  </w:num>
  <w:num w:numId="13">
    <w:abstractNumId w:val="11"/>
  </w:num>
  <w:num w:numId="14">
    <w:abstractNumId w:val="34"/>
  </w:num>
  <w:num w:numId="15">
    <w:abstractNumId w:val="16"/>
  </w:num>
  <w:num w:numId="16">
    <w:abstractNumId w:val="10"/>
  </w:num>
  <w:num w:numId="17">
    <w:abstractNumId w:val="31"/>
  </w:num>
  <w:num w:numId="18">
    <w:abstractNumId w:val="9"/>
  </w:num>
  <w:num w:numId="19">
    <w:abstractNumId w:val="22"/>
  </w:num>
  <w:num w:numId="20">
    <w:abstractNumId w:val="45"/>
  </w:num>
  <w:num w:numId="21">
    <w:abstractNumId w:val="38"/>
  </w:num>
  <w:num w:numId="22">
    <w:abstractNumId w:val="30"/>
  </w:num>
  <w:num w:numId="23">
    <w:abstractNumId w:val="29"/>
  </w:num>
  <w:num w:numId="24">
    <w:abstractNumId w:val="40"/>
  </w:num>
  <w:num w:numId="25">
    <w:abstractNumId w:val="13"/>
  </w:num>
  <w:num w:numId="26">
    <w:abstractNumId w:val="41"/>
  </w:num>
  <w:num w:numId="27">
    <w:abstractNumId w:val="6"/>
  </w:num>
  <w:num w:numId="28">
    <w:abstractNumId w:val="12"/>
  </w:num>
  <w:num w:numId="29">
    <w:abstractNumId w:val="26"/>
  </w:num>
  <w:num w:numId="30">
    <w:abstractNumId w:val="23"/>
  </w:num>
  <w:num w:numId="31">
    <w:abstractNumId w:val="47"/>
  </w:num>
  <w:num w:numId="32">
    <w:abstractNumId w:val="20"/>
  </w:num>
  <w:num w:numId="33">
    <w:abstractNumId w:val="7"/>
  </w:num>
  <w:num w:numId="34">
    <w:abstractNumId w:val="15"/>
  </w:num>
  <w:num w:numId="35">
    <w:abstractNumId w:val="35"/>
  </w:num>
  <w:num w:numId="36">
    <w:abstractNumId w:val="14"/>
  </w:num>
  <w:num w:numId="37">
    <w:abstractNumId w:val="42"/>
  </w:num>
  <w:num w:numId="38">
    <w:abstractNumId w:val="1"/>
  </w:num>
  <w:num w:numId="39">
    <w:abstractNumId w:val="36"/>
  </w:num>
  <w:num w:numId="40">
    <w:abstractNumId w:val="32"/>
  </w:num>
  <w:num w:numId="41">
    <w:abstractNumId w:val="46"/>
  </w:num>
  <w:num w:numId="42">
    <w:abstractNumId w:val="21"/>
  </w:num>
  <w:num w:numId="43">
    <w:abstractNumId w:val="27"/>
  </w:num>
  <w:num w:numId="44">
    <w:abstractNumId w:val="3"/>
  </w:num>
  <w:num w:numId="45">
    <w:abstractNumId w:val="2"/>
  </w:num>
  <w:num w:numId="46">
    <w:abstractNumId w:val="5"/>
  </w:num>
  <w:num w:numId="47">
    <w:abstractNumId w:val="8"/>
  </w:num>
  <w:num w:numId="4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166"/>
    <w:rsid w:val="0000485A"/>
    <w:rsid w:val="00006543"/>
    <w:rsid w:val="00007C49"/>
    <w:rsid w:val="0001353D"/>
    <w:rsid w:val="00013A19"/>
    <w:rsid w:val="00013D9E"/>
    <w:rsid w:val="00014465"/>
    <w:rsid w:val="00015CB5"/>
    <w:rsid w:val="00017D26"/>
    <w:rsid w:val="00020818"/>
    <w:rsid w:val="000212E5"/>
    <w:rsid w:val="00021C64"/>
    <w:rsid w:val="000241C5"/>
    <w:rsid w:val="00025F5D"/>
    <w:rsid w:val="000300F1"/>
    <w:rsid w:val="000313A7"/>
    <w:rsid w:val="00032F5B"/>
    <w:rsid w:val="00034E9D"/>
    <w:rsid w:val="000373BC"/>
    <w:rsid w:val="00037B34"/>
    <w:rsid w:val="00037F4B"/>
    <w:rsid w:val="00043C4B"/>
    <w:rsid w:val="0004646B"/>
    <w:rsid w:val="00047282"/>
    <w:rsid w:val="000528E6"/>
    <w:rsid w:val="000579B3"/>
    <w:rsid w:val="00057C0C"/>
    <w:rsid w:val="0006017B"/>
    <w:rsid w:val="00064855"/>
    <w:rsid w:val="00065E78"/>
    <w:rsid w:val="00066ACE"/>
    <w:rsid w:val="00070B80"/>
    <w:rsid w:val="00071A4A"/>
    <w:rsid w:val="0007319D"/>
    <w:rsid w:val="0007631B"/>
    <w:rsid w:val="000813B0"/>
    <w:rsid w:val="0008148B"/>
    <w:rsid w:val="0008177A"/>
    <w:rsid w:val="00087174"/>
    <w:rsid w:val="000908DE"/>
    <w:rsid w:val="000914FD"/>
    <w:rsid w:val="000923B7"/>
    <w:rsid w:val="00093CF1"/>
    <w:rsid w:val="00097211"/>
    <w:rsid w:val="000A0518"/>
    <w:rsid w:val="000A20A4"/>
    <w:rsid w:val="000A3E7C"/>
    <w:rsid w:val="000A5058"/>
    <w:rsid w:val="000A596C"/>
    <w:rsid w:val="000A64A6"/>
    <w:rsid w:val="000A6ACA"/>
    <w:rsid w:val="000A7211"/>
    <w:rsid w:val="000B1D37"/>
    <w:rsid w:val="000B2C93"/>
    <w:rsid w:val="000B36DD"/>
    <w:rsid w:val="000B3E80"/>
    <w:rsid w:val="000B5711"/>
    <w:rsid w:val="000B6020"/>
    <w:rsid w:val="000B69AB"/>
    <w:rsid w:val="000C2283"/>
    <w:rsid w:val="000C27CA"/>
    <w:rsid w:val="000C59CB"/>
    <w:rsid w:val="000C6095"/>
    <w:rsid w:val="000C6E11"/>
    <w:rsid w:val="000C7546"/>
    <w:rsid w:val="000D0B08"/>
    <w:rsid w:val="000D1A46"/>
    <w:rsid w:val="000D2A27"/>
    <w:rsid w:val="000D2A4C"/>
    <w:rsid w:val="000D4673"/>
    <w:rsid w:val="000D72E7"/>
    <w:rsid w:val="000E0BEA"/>
    <w:rsid w:val="000E11DB"/>
    <w:rsid w:val="000E2952"/>
    <w:rsid w:val="000E2B71"/>
    <w:rsid w:val="000E3B88"/>
    <w:rsid w:val="000E57CB"/>
    <w:rsid w:val="000E5A72"/>
    <w:rsid w:val="000E7C1C"/>
    <w:rsid w:val="000F05F8"/>
    <w:rsid w:val="000F0A7E"/>
    <w:rsid w:val="000F24C8"/>
    <w:rsid w:val="000F2CEC"/>
    <w:rsid w:val="000F2EBF"/>
    <w:rsid w:val="000F3DA0"/>
    <w:rsid w:val="000F4183"/>
    <w:rsid w:val="000F4876"/>
    <w:rsid w:val="000F555D"/>
    <w:rsid w:val="000F7A45"/>
    <w:rsid w:val="000F7FD8"/>
    <w:rsid w:val="00100BAC"/>
    <w:rsid w:val="00100D89"/>
    <w:rsid w:val="001015E0"/>
    <w:rsid w:val="001017B7"/>
    <w:rsid w:val="001030A6"/>
    <w:rsid w:val="001034C6"/>
    <w:rsid w:val="00103B75"/>
    <w:rsid w:val="001049B0"/>
    <w:rsid w:val="00104ADB"/>
    <w:rsid w:val="001052B4"/>
    <w:rsid w:val="001057BC"/>
    <w:rsid w:val="0010635A"/>
    <w:rsid w:val="001065A9"/>
    <w:rsid w:val="00107D2F"/>
    <w:rsid w:val="00112085"/>
    <w:rsid w:val="0011262A"/>
    <w:rsid w:val="001133D5"/>
    <w:rsid w:val="00114068"/>
    <w:rsid w:val="001150E9"/>
    <w:rsid w:val="001166C8"/>
    <w:rsid w:val="001179A1"/>
    <w:rsid w:val="001216AC"/>
    <w:rsid w:val="00124A37"/>
    <w:rsid w:val="00127757"/>
    <w:rsid w:val="00127A0E"/>
    <w:rsid w:val="0013199B"/>
    <w:rsid w:val="00132968"/>
    <w:rsid w:val="00132A80"/>
    <w:rsid w:val="00132C1F"/>
    <w:rsid w:val="00132F95"/>
    <w:rsid w:val="00133BC6"/>
    <w:rsid w:val="00134EBC"/>
    <w:rsid w:val="00134FE1"/>
    <w:rsid w:val="00137127"/>
    <w:rsid w:val="0013791C"/>
    <w:rsid w:val="001421C9"/>
    <w:rsid w:val="00142BA2"/>
    <w:rsid w:val="00142E7D"/>
    <w:rsid w:val="0014307A"/>
    <w:rsid w:val="00143D0A"/>
    <w:rsid w:val="00144D0B"/>
    <w:rsid w:val="00147566"/>
    <w:rsid w:val="00147666"/>
    <w:rsid w:val="00151053"/>
    <w:rsid w:val="00151FBB"/>
    <w:rsid w:val="00155F96"/>
    <w:rsid w:val="00156408"/>
    <w:rsid w:val="00156A6B"/>
    <w:rsid w:val="0015721D"/>
    <w:rsid w:val="00161DF9"/>
    <w:rsid w:val="00162383"/>
    <w:rsid w:val="00162503"/>
    <w:rsid w:val="00162CCE"/>
    <w:rsid w:val="00163A8D"/>
    <w:rsid w:val="001643DC"/>
    <w:rsid w:val="00165891"/>
    <w:rsid w:val="00170272"/>
    <w:rsid w:val="00170545"/>
    <w:rsid w:val="00170828"/>
    <w:rsid w:val="00170F44"/>
    <w:rsid w:val="00171ADD"/>
    <w:rsid w:val="00171C16"/>
    <w:rsid w:val="00172E32"/>
    <w:rsid w:val="0017459B"/>
    <w:rsid w:val="001758B5"/>
    <w:rsid w:val="00175CEB"/>
    <w:rsid w:val="00175EAB"/>
    <w:rsid w:val="00176367"/>
    <w:rsid w:val="001815A0"/>
    <w:rsid w:val="001824F4"/>
    <w:rsid w:val="00182D6C"/>
    <w:rsid w:val="00182DCE"/>
    <w:rsid w:val="00182F0F"/>
    <w:rsid w:val="00183D24"/>
    <w:rsid w:val="001840C4"/>
    <w:rsid w:val="001842DE"/>
    <w:rsid w:val="001851A6"/>
    <w:rsid w:val="00185CA6"/>
    <w:rsid w:val="001875A7"/>
    <w:rsid w:val="001879E1"/>
    <w:rsid w:val="00191C72"/>
    <w:rsid w:val="00192414"/>
    <w:rsid w:val="0019389B"/>
    <w:rsid w:val="0019765C"/>
    <w:rsid w:val="001A1B94"/>
    <w:rsid w:val="001A22F5"/>
    <w:rsid w:val="001A3EAE"/>
    <w:rsid w:val="001A7FD2"/>
    <w:rsid w:val="001B0A73"/>
    <w:rsid w:val="001B107D"/>
    <w:rsid w:val="001B2CD9"/>
    <w:rsid w:val="001B3A46"/>
    <w:rsid w:val="001B62A0"/>
    <w:rsid w:val="001C09B4"/>
    <w:rsid w:val="001C282F"/>
    <w:rsid w:val="001C4485"/>
    <w:rsid w:val="001D0086"/>
    <w:rsid w:val="001D0094"/>
    <w:rsid w:val="001D1A36"/>
    <w:rsid w:val="001D4AE9"/>
    <w:rsid w:val="001D6EC3"/>
    <w:rsid w:val="001D7012"/>
    <w:rsid w:val="001D7BD2"/>
    <w:rsid w:val="001E23D2"/>
    <w:rsid w:val="001E2A4D"/>
    <w:rsid w:val="001E52EC"/>
    <w:rsid w:val="001E53C2"/>
    <w:rsid w:val="001F0E9C"/>
    <w:rsid w:val="001F0EB8"/>
    <w:rsid w:val="001F1540"/>
    <w:rsid w:val="001F1772"/>
    <w:rsid w:val="001F48E3"/>
    <w:rsid w:val="001F652C"/>
    <w:rsid w:val="001F6FCB"/>
    <w:rsid w:val="001F78D9"/>
    <w:rsid w:val="00201379"/>
    <w:rsid w:val="00202DB8"/>
    <w:rsid w:val="0020720B"/>
    <w:rsid w:val="00207736"/>
    <w:rsid w:val="00211612"/>
    <w:rsid w:val="00212460"/>
    <w:rsid w:val="00213F12"/>
    <w:rsid w:val="00215D0D"/>
    <w:rsid w:val="00217AEF"/>
    <w:rsid w:val="002209FB"/>
    <w:rsid w:val="00220ABA"/>
    <w:rsid w:val="00220F59"/>
    <w:rsid w:val="00221EC9"/>
    <w:rsid w:val="00222731"/>
    <w:rsid w:val="002228EE"/>
    <w:rsid w:val="00223C6D"/>
    <w:rsid w:val="00223ECD"/>
    <w:rsid w:val="00223F72"/>
    <w:rsid w:val="002241A6"/>
    <w:rsid w:val="002241E8"/>
    <w:rsid w:val="00224774"/>
    <w:rsid w:val="002247B0"/>
    <w:rsid w:val="00224F7A"/>
    <w:rsid w:val="00225152"/>
    <w:rsid w:val="002251FE"/>
    <w:rsid w:val="00230E81"/>
    <w:rsid w:val="00232673"/>
    <w:rsid w:val="00234002"/>
    <w:rsid w:val="0023495C"/>
    <w:rsid w:val="00236863"/>
    <w:rsid w:val="00237394"/>
    <w:rsid w:val="00237C1F"/>
    <w:rsid w:val="00237D0D"/>
    <w:rsid w:val="00240035"/>
    <w:rsid w:val="00241D0F"/>
    <w:rsid w:val="002433A4"/>
    <w:rsid w:val="002435DC"/>
    <w:rsid w:val="00247B17"/>
    <w:rsid w:val="00250389"/>
    <w:rsid w:val="00252669"/>
    <w:rsid w:val="0025387C"/>
    <w:rsid w:val="00254209"/>
    <w:rsid w:val="00254288"/>
    <w:rsid w:val="0025469C"/>
    <w:rsid w:val="00254705"/>
    <w:rsid w:val="00254DC1"/>
    <w:rsid w:val="002562E2"/>
    <w:rsid w:val="002579CE"/>
    <w:rsid w:val="00260FEC"/>
    <w:rsid w:val="00261DD6"/>
    <w:rsid w:val="002657E2"/>
    <w:rsid w:val="00265918"/>
    <w:rsid w:val="002660A1"/>
    <w:rsid w:val="002706D6"/>
    <w:rsid w:val="00271592"/>
    <w:rsid w:val="002727CC"/>
    <w:rsid w:val="00273679"/>
    <w:rsid w:val="002758CE"/>
    <w:rsid w:val="0027639B"/>
    <w:rsid w:val="0027640E"/>
    <w:rsid w:val="00280AAB"/>
    <w:rsid w:val="00281A35"/>
    <w:rsid w:val="00281AD9"/>
    <w:rsid w:val="00281AFC"/>
    <w:rsid w:val="002834B4"/>
    <w:rsid w:val="0028412B"/>
    <w:rsid w:val="0028420E"/>
    <w:rsid w:val="00284486"/>
    <w:rsid w:val="002850BD"/>
    <w:rsid w:val="002852A8"/>
    <w:rsid w:val="00285644"/>
    <w:rsid w:val="0028581E"/>
    <w:rsid w:val="00285B24"/>
    <w:rsid w:val="00290C33"/>
    <w:rsid w:val="00290E62"/>
    <w:rsid w:val="00293491"/>
    <w:rsid w:val="002A0FB8"/>
    <w:rsid w:val="002A1B97"/>
    <w:rsid w:val="002A2CB9"/>
    <w:rsid w:val="002A30E1"/>
    <w:rsid w:val="002A3C1C"/>
    <w:rsid w:val="002A561D"/>
    <w:rsid w:val="002A57D2"/>
    <w:rsid w:val="002A6193"/>
    <w:rsid w:val="002A65AB"/>
    <w:rsid w:val="002A6B0E"/>
    <w:rsid w:val="002A6E9B"/>
    <w:rsid w:val="002A7B0F"/>
    <w:rsid w:val="002A7BD4"/>
    <w:rsid w:val="002A7F32"/>
    <w:rsid w:val="002B03CD"/>
    <w:rsid w:val="002B06C1"/>
    <w:rsid w:val="002B13D4"/>
    <w:rsid w:val="002B20A1"/>
    <w:rsid w:val="002B226E"/>
    <w:rsid w:val="002B3668"/>
    <w:rsid w:val="002B46D4"/>
    <w:rsid w:val="002B54CF"/>
    <w:rsid w:val="002B7C88"/>
    <w:rsid w:val="002C6113"/>
    <w:rsid w:val="002C7419"/>
    <w:rsid w:val="002D1BE4"/>
    <w:rsid w:val="002D37B5"/>
    <w:rsid w:val="002D7B87"/>
    <w:rsid w:val="002E450C"/>
    <w:rsid w:val="002E49AC"/>
    <w:rsid w:val="002E5015"/>
    <w:rsid w:val="002E6715"/>
    <w:rsid w:val="002E7ACF"/>
    <w:rsid w:val="002E7F2E"/>
    <w:rsid w:val="002F04A6"/>
    <w:rsid w:val="002F0C1A"/>
    <w:rsid w:val="002F0CE9"/>
    <w:rsid w:val="002F13C7"/>
    <w:rsid w:val="002F1EE3"/>
    <w:rsid w:val="002F3996"/>
    <w:rsid w:val="002F3BD0"/>
    <w:rsid w:val="002F58D8"/>
    <w:rsid w:val="002F6EB8"/>
    <w:rsid w:val="00300A0B"/>
    <w:rsid w:val="00300A25"/>
    <w:rsid w:val="00301F46"/>
    <w:rsid w:val="00303CAD"/>
    <w:rsid w:val="00303E71"/>
    <w:rsid w:val="00304206"/>
    <w:rsid w:val="00306418"/>
    <w:rsid w:val="00306E2C"/>
    <w:rsid w:val="003100F3"/>
    <w:rsid w:val="00310C11"/>
    <w:rsid w:val="00310FFE"/>
    <w:rsid w:val="00312BBC"/>
    <w:rsid w:val="00316600"/>
    <w:rsid w:val="0031667C"/>
    <w:rsid w:val="003172EC"/>
    <w:rsid w:val="0032170B"/>
    <w:rsid w:val="00323325"/>
    <w:rsid w:val="003243B0"/>
    <w:rsid w:val="00325EC0"/>
    <w:rsid w:val="003279BB"/>
    <w:rsid w:val="00327FDE"/>
    <w:rsid w:val="00333DC8"/>
    <w:rsid w:val="003340EC"/>
    <w:rsid w:val="003350FF"/>
    <w:rsid w:val="003351CD"/>
    <w:rsid w:val="003352BC"/>
    <w:rsid w:val="00340452"/>
    <w:rsid w:val="0034057C"/>
    <w:rsid w:val="00342422"/>
    <w:rsid w:val="003427EA"/>
    <w:rsid w:val="0034303D"/>
    <w:rsid w:val="00344C84"/>
    <w:rsid w:val="0034500E"/>
    <w:rsid w:val="00350142"/>
    <w:rsid w:val="00352600"/>
    <w:rsid w:val="00353B6D"/>
    <w:rsid w:val="00354920"/>
    <w:rsid w:val="00354FAA"/>
    <w:rsid w:val="00355DC6"/>
    <w:rsid w:val="00356220"/>
    <w:rsid w:val="00357EEF"/>
    <w:rsid w:val="003604D7"/>
    <w:rsid w:val="00360859"/>
    <w:rsid w:val="00361176"/>
    <w:rsid w:val="003615DF"/>
    <w:rsid w:val="0036351E"/>
    <w:rsid w:val="00364521"/>
    <w:rsid w:val="00365026"/>
    <w:rsid w:val="00367317"/>
    <w:rsid w:val="00367F82"/>
    <w:rsid w:val="003725BF"/>
    <w:rsid w:val="00372803"/>
    <w:rsid w:val="00373757"/>
    <w:rsid w:val="003749EC"/>
    <w:rsid w:val="003756AF"/>
    <w:rsid w:val="00375815"/>
    <w:rsid w:val="00380441"/>
    <w:rsid w:val="00380677"/>
    <w:rsid w:val="00381553"/>
    <w:rsid w:val="00381F9E"/>
    <w:rsid w:val="00382696"/>
    <w:rsid w:val="00383946"/>
    <w:rsid w:val="00383CAE"/>
    <w:rsid w:val="0038438A"/>
    <w:rsid w:val="0038465A"/>
    <w:rsid w:val="003864D2"/>
    <w:rsid w:val="003873BD"/>
    <w:rsid w:val="00387831"/>
    <w:rsid w:val="00390249"/>
    <w:rsid w:val="00390BF8"/>
    <w:rsid w:val="00392877"/>
    <w:rsid w:val="00392CEF"/>
    <w:rsid w:val="00392E12"/>
    <w:rsid w:val="003944D9"/>
    <w:rsid w:val="00394D7E"/>
    <w:rsid w:val="0039556D"/>
    <w:rsid w:val="003956E9"/>
    <w:rsid w:val="00396407"/>
    <w:rsid w:val="003965EC"/>
    <w:rsid w:val="00396BA0"/>
    <w:rsid w:val="003A0E17"/>
    <w:rsid w:val="003A173B"/>
    <w:rsid w:val="003A357E"/>
    <w:rsid w:val="003A6E62"/>
    <w:rsid w:val="003A7643"/>
    <w:rsid w:val="003A78B5"/>
    <w:rsid w:val="003A7BE8"/>
    <w:rsid w:val="003A7BF4"/>
    <w:rsid w:val="003A7C85"/>
    <w:rsid w:val="003A7FBE"/>
    <w:rsid w:val="003B0D09"/>
    <w:rsid w:val="003B165A"/>
    <w:rsid w:val="003B1A65"/>
    <w:rsid w:val="003B1A7B"/>
    <w:rsid w:val="003B1C63"/>
    <w:rsid w:val="003B2140"/>
    <w:rsid w:val="003B219C"/>
    <w:rsid w:val="003B2DDE"/>
    <w:rsid w:val="003B388F"/>
    <w:rsid w:val="003B3F49"/>
    <w:rsid w:val="003B42F6"/>
    <w:rsid w:val="003B79F5"/>
    <w:rsid w:val="003C1F17"/>
    <w:rsid w:val="003C28B8"/>
    <w:rsid w:val="003C5F9B"/>
    <w:rsid w:val="003C6934"/>
    <w:rsid w:val="003C6F30"/>
    <w:rsid w:val="003C7C33"/>
    <w:rsid w:val="003C7C67"/>
    <w:rsid w:val="003C7FD0"/>
    <w:rsid w:val="003D0268"/>
    <w:rsid w:val="003D1A43"/>
    <w:rsid w:val="003D1A64"/>
    <w:rsid w:val="003D4EA2"/>
    <w:rsid w:val="003D57ED"/>
    <w:rsid w:val="003D5FDE"/>
    <w:rsid w:val="003D624F"/>
    <w:rsid w:val="003D7B6C"/>
    <w:rsid w:val="003E13F0"/>
    <w:rsid w:val="003E31E5"/>
    <w:rsid w:val="003E32ED"/>
    <w:rsid w:val="003E3744"/>
    <w:rsid w:val="003E3A39"/>
    <w:rsid w:val="003E452E"/>
    <w:rsid w:val="003E58C9"/>
    <w:rsid w:val="003F0DFC"/>
    <w:rsid w:val="003F17E8"/>
    <w:rsid w:val="003F632A"/>
    <w:rsid w:val="003F650B"/>
    <w:rsid w:val="004004E9"/>
    <w:rsid w:val="004052C5"/>
    <w:rsid w:val="00410016"/>
    <w:rsid w:val="004100AA"/>
    <w:rsid w:val="00410CD2"/>
    <w:rsid w:val="00412203"/>
    <w:rsid w:val="004123E2"/>
    <w:rsid w:val="004142DD"/>
    <w:rsid w:val="004143F3"/>
    <w:rsid w:val="00417DE3"/>
    <w:rsid w:val="00420B07"/>
    <w:rsid w:val="00422869"/>
    <w:rsid w:val="00425BBA"/>
    <w:rsid w:val="00426448"/>
    <w:rsid w:val="00427457"/>
    <w:rsid w:val="0043257A"/>
    <w:rsid w:val="004357A0"/>
    <w:rsid w:val="00436FD3"/>
    <w:rsid w:val="0044050C"/>
    <w:rsid w:val="004406CF"/>
    <w:rsid w:val="00441804"/>
    <w:rsid w:val="004435B4"/>
    <w:rsid w:val="00446A5C"/>
    <w:rsid w:val="0045092D"/>
    <w:rsid w:val="0045481D"/>
    <w:rsid w:val="00457F4E"/>
    <w:rsid w:val="0046048A"/>
    <w:rsid w:val="004632AF"/>
    <w:rsid w:val="00463BD6"/>
    <w:rsid w:val="004648C0"/>
    <w:rsid w:val="00464B2C"/>
    <w:rsid w:val="00466346"/>
    <w:rsid w:val="004663F8"/>
    <w:rsid w:val="004702B0"/>
    <w:rsid w:val="00471A5E"/>
    <w:rsid w:val="00471E4E"/>
    <w:rsid w:val="00474B45"/>
    <w:rsid w:val="00474F40"/>
    <w:rsid w:val="004751D6"/>
    <w:rsid w:val="00475544"/>
    <w:rsid w:val="00475E6B"/>
    <w:rsid w:val="00477DBA"/>
    <w:rsid w:val="00477E20"/>
    <w:rsid w:val="00480BB8"/>
    <w:rsid w:val="00480D4A"/>
    <w:rsid w:val="004813CF"/>
    <w:rsid w:val="00481D51"/>
    <w:rsid w:val="0048236C"/>
    <w:rsid w:val="0048519E"/>
    <w:rsid w:val="00485EC7"/>
    <w:rsid w:val="004860BD"/>
    <w:rsid w:val="00487430"/>
    <w:rsid w:val="00490CD1"/>
    <w:rsid w:val="00491514"/>
    <w:rsid w:val="004918F1"/>
    <w:rsid w:val="00491D1E"/>
    <w:rsid w:val="00494D42"/>
    <w:rsid w:val="004954E6"/>
    <w:rsid w:val="00495B13"/>
    <w:rsid w:val="00497921"/>
    <w:rsid w:val="004A0A7B"/>
    <w:rsid w:val="004A0BB0"/>
    <w:rsid w:val="004A26CD"/>
    <w:rsid w:val="004A3584"/>
    <w:rsid w:val="004A3AF2"/>
    <w:rsid w:val="004A3EAA"/>
    <w:rsid w:val="004A5121"/>
    <w:rsid w:val="004A53F0"/>
    <w:rsid w:val="004A577A"/>
    <w:rsid w:val="004A57E9"/>
    <w:rsid w:val="004A6ECB"/>
    <w:rsid w:val="004A7990"/>
    <w:rsid w:val="004B0BB4"/>
    <w:rsid w:val="004B1796"/>
    <w:rsid w:val="004B591D"/>
    <w:rsid w:val="004B643D"/>
    <w:rsid w:val="004B7542"/>
    <w:rsid w:val="004B7A21"/>
    <w:rsid w:val="004C3D66"/>
    <w:rsid w:val="004C4ACC"/>
    <w:rsid w:val="004C4E8F"/>
    <w:rsid w:val="004C7E83"/>
    <w:rsid w:val="004D28D1"/>
    <w:rsid w:val="004D3CEE"/>
    <w:rsid w:val="004D5DB3"/>
    <w:rsid w:val="004D7872"/>
    <w:rsid w:val="004E345F"/>
    <w:rsid w:val="004E3731"/>
    <w:rsid w:val="004E3914"/>
    <w:rsid w:val="004E3BBA"/>
    <w:rsid w:val="004E401B"/>
    <w:rsid w:val="004E41C7"/>
    <w:rsid w:val="004E4A38"/>
    <w:rsid w:val="004E63B4"/>
    <w:rsid w:val="004E71CE"/>
    <w:rsid w:val="004E7DB7"/>
    <w:rsid w:val="004F1030"/>
    <w:rsid w:val="004F2465"/>
    <w:rsid w:val="004F2D88"/>
    <w:rsid w:val="004F3384"/>
    <w:rsid w:val="004F357A"/>
    <w:rsid w:val="004F3D21"/>
    <w:rsid w:val="004F5DFA"/>
    <w:rsid w:val="004F772E"/>
    <w:rsid w:val="004F7E0A"/>
    <w:rsid w:val="005011D2"/>
    <w:rsid w:val="0050212C"/>
    <w:rsid w:val="00502795"/>
    <w:rsid w:val="00506AD1"/>
    <w:rsid w:val="005070C3"/>
    <w:rsid w:val="00507FF7"/>
    <w:rsid w:val="0051276F"/>
    <w:rsid w:val="00515FF4"/>
    <w:rsid w:val="00516F67"/>
    <w:rsid w:val="00521E69"/>
    <w:rsid w:val="005220BE"/>
    <w:rsid w:val="00524D67"/>
    <w:rsid w:val="00525ED9"/>
    <w:rsid w:val="00540218"/>
    <w:rsid w:val="00540F7B"/>
    <w:rsid w:val="0054176B"/>
    <w:rsid w:val="0054253A"/>
    <w:rsid w:val="00542D5F"/>
    <w:rsid w:val="0054308F"/>
    <w:rsid w:val="005435DE"/>
    <w:rsid w:val="00544C28"/>
    <w:rsid w:val="00546582"/>
    <w:rsid w:val="00546BAE"/>
    <w:rsid w:val="0054741C"/>
    <w:rsid w:val="00550877"/>
    <w:rsid w:val="00552EBD"/>
    <w:rsid w:val="00553827"/>
    <w:rsid w:val="00555F71"/>
    <w:rsid w:val="0055648F"/>
    <w:rsid w:val="00563193"/>
    <w:rsid w:val="00563BEB"/>
    <w:rsid w:val="00564755"/>
    <w:rsid w:val="00565EE7"/>
    <w:rsid w:val="00566849"/>
    <w:rsid w:val="00567067"/>
    <w:rsid w:val="0057298D"/>
    <w:rsid w:val="00573EB5"/>
    <w:rsid w:val="005740F6"/>
    <w:rsid w:val="00574159"/>
    <w:rsid w:val="005743D2"/>
    <w:rsid w:val="00575905"/>
    <w:rsid w:val="005764E6"/>
    <w:rsid w:val="00577637"/>
    <w:rsid w:val="005802BD"/>
    <w:rsid w:val="005820E3"/>
    <w:rsid w:val="00584B6F"/>
    <w:rsid w:val="00586FA8"/>
    <w:rsid w:val="00587F23"/>
    <w:rsid w:val="005905E6"/>
    <w:rsid w:val="00591431"/>
    <w:rsid w:val="00591E3A"/>
    <w:rsid w:val="00592D40"/>
    <w:rsid w:val="00593CB4"/>
    <w:rsid w:val="00593CBF"/>
    <w:rsid w:val="00593E68"/>
    <w:rsid w:val="005A1616"/>
    <w:rsid w:val="005B0D7C"/>
    <w:rsid w:val="005B0E86"/>
    <w:rsid w:val="005B223F"/>
    <w:rsid w:val="005B2BE3"/>
    <w:rsid w:val="005B5F62"/>
    <w:rsid w:val="005B6854"/>
    <w:rsid w:val="005B72EC"/>
    <w:rsid w:val="005C1943"/>
    <w:rsid w:val="005C37A0"/>
    <w:rsid w:val="005C38A5"/>
    <w:rsid w:val="005C4034"/>
    <w:rsid w:val="005C4ADA"/>
    <w:rsid w:val="005C651C"/>
    <w:rsid w:val="005C656A"/>
    <w:rsid w:val="005C76DF"/>
    <w:rsid w:val="005C7E10"/>
    <w:rsid w:val="005D0033"/>
    <w:rsid w:val="005D1427"/>
    <w:rsid w:val="005D2551"/>
    <w:rsid w:val="005D3B73"/>
    <w:rsid w:val="005D49C8"/>
    <w:rsid w:val="005D5607"/>
    <w:rsid w:val="005D7A27"/>
    <w:rsid w:val="005D7AB2"/>
    <w:rsid w:val="005E0DB1"/>
    <w:rsid w:val="005E10D3"/>
    <w:rsid w:val="005E37E9"/>
    <w:rsid w:val="005E5FA2"/>
    <w:rsid w:val="005F03DB"/>
    <w:rsid w:val="005F2185"/>
    <w:rsid w:val="005F2E1A"/>
    <w:rsid w:val="005F3E9D"/>
    <w:rsid w:val="005F4977"/>
    <w:rsid w:val="005F4DD2"/>
    <w:rsid w:val="005F6503"/>
    <w:rsid w:val="005F72AC"/>
    <w:rsid w:val="005F737A"/>
    <w:rsid w:val="00600963"/>
    <w:rsid w:val="00603A46"/>
    <w:rsid w:val="00606107"/>
    <w:rsid w:val="00606156"/>
    <w:rsid w:val="00606194"/>
    <w:rsid w:val="0061115C"/>
    <w:rsid w:val="00611A49"/>
    <w:rsid w:val="00611F46"/>
    <w:rsid w:val="00612F3B"/>
    <w:rsid w:val="00613017"/>
    <w:rsid w:val="006133C0"/>
    <w:rsid w:val="00613A54"/>
    <w:rsid w:val="00614AF4"/>
    <w:rsid w:val="00616189"/>
    <w:rsid w:val="00617669"/>
    <w:rsid w:val="0062078C"/>
    <w:rsid w:val="00620E8F"/>
    <w:rsid w:val="00621760"/>
    <w:rsid w:val="006217BB"/>
    <w:rsid w:val="00625BD5"/>
    <w:rsid w:val="00625DFB"/>
    <w:rsid w:val="006261EC"/>
    <w:rsid w:val="006277B7"/>
    <w:rsid w:val="00627CA1"/>
    <w:rsid w:val="00630F1A"/>
    <w:rsid w:val="00631A55"/>
    <w:rsid w:val="00634D1A"/>
    <w:rsid w:val="00637179"/>
    <w:rsid w:val="006414CF"/>
    <w:rsid w:val="00645F7D"/>
    <w:rsid w:val="00646100"/>
    <w:rsid w:val="006476CA"/>
    <w:rsid w:val="006552AE"/>
    <w:rsid w:val="00655773"/>
    <w:rsid w:val="006563CA"/>
    <w:rsid w:val="00656618"/>
    <w:rsid w:val="006578FC"/>
    <w:rsid w:val="00657930"/>
    <w:rsid w:val="006608AB"/>
    <w:rsid w:val="00661750"/>
    <w:rsid w:val="006620DA"/>
    <w:rsid w:val="00664587"/>
    <w:rsid w:val="00666F25"/>
    <w:rsid w:val="00667289"/>
    <w:rsid w:val="00667C1C"/>
    <w:rsid w:val="00673DD4"/>
    <w:rsid w:val="00674AEB"/>
    <w:rsid w:val="00681381"/>
    <w:rsid w:val="006816DF"/>
    <w:rsid w:val="006816E3"/>
    <w:rsid w:val="0068238F"/>
    <w:rsid w:val="006828D8"/>
    <w:rsid w:val="0068455C"/>
    <w:rsid w:val="00684887"/>
    <w:rsid w:val="00693C8E"/>
    <w:rsid w:val="006961F5"/>
    <w:rsid w:val="006969BA"/>
    <w:rsid w:val="00696AC4"/>
    <w:rsid w:val="00697FF1"/>
    <w:rsid w:val="006A026A"/>
    <w:rsid w:val="006A0425"/>
    <w:rsid w:val="006A167E"/>
    <w:rsid w:val="006A1D62"/>
    <w:rsid w:val="006A396E"/>
    <w:rsid w:val="006A48EC"/>
    <w:rsid w:val="006A4EAE"/>
    <w:rsid w:val="006A56C3"/>
    <w:rsid w:val="006A6D7F"/>
    <w:rsid w:val="006A7463"/>
    <w:rsid w:val="006B0298"/>
    <w:rsid w:val="006B0E83"/>
    <w:rsid w:val="006B1427"/>
    <w:rsid w:val="006B2003"/>
    <w:rsid w:val="006B46B4"/>
    <w:rsid w:val="006B5166"/>
    <w:rsid w:val="006B5493"/>
    <w:rsid w:val="006C10C0"/>
    <w:rsid w:val="006C177B"/>
    <w:rsid w:val="006C1B1D"/>
    <w:rsid w:val="006C2BBE"/>
    <w:rsid w:val="006C32BB"/>
    <w:rsid w:val="006C3747"/>
    <w:rsid w:val="006C40A5"/>
    <w:rsid w:val="006C7760"/>
    <w:rsid w:val="006C7EEA"/>
    <w:rsid w:val="006D005D"/>
    <w:rsid w:val="006D1A5B"/>
    <w:rsid w:val="006D522C"/>
    <w:rsid w:val="006D5588"/>
    <w:rsid w:val="006D56AA"/>
    <w:rsid w:val="006D6A81"/>
    <w:rsid w:val="006D7795"/>
    <w:rsid w:val="006D7ACB"/>
    <w:rsid w:val="006E00EF"/>
    <w:rsid w:val="006E06BB"/>
    <w:rsid w:val="006E0728"/>
    <w:rsid w:val="006E1A7A"/>
    <w:rsid w:val="006E716F"/>
    <w:rsid w:val="006F01E7"/>
    <w:rsid w:val="006F1F3A"/>
    <w:rsid w:val="006F5BDB"/>
    <w:rsid w:val="006F6935"/>
    <w:rsid w:val="006F7EB8"/>
    <w:rsid w:val="00702DD7"/>
    <w:rsid w:val="00703D83"/>
    <w:rsid w:val="00703EE4"/>
    <w:rsid w:val="007047D3"/>
    <w:rsid w:val="0070494D"/>
    <w:rsid w:val="00705BE5"/>
    <w:rsid w:val="00705C40"/>
    <w:rsid w:val="0071087E"/>
    <w:rsid w:val="0071192C"/>
    <w:rsid w:val="0071336C"/>
    <w:rsid w:val="00713602"/>
    <w:rsid w:val="00716090"/>
    <w:rsid w:val="007161FD"/>
    <w:rsid w:val="00716A05"/>
    <w:rsid w:val="00721648"/>
    <w:rsid w:val="007229A1"/>
    <w:rsid w:val="007235AA"/>
    <w:rsid w:val="00723D66"/>
    <w:rsid w:val="007246E5"/>
    <w:rsid w:val="00724E18"/>
    <w:rsid w:val="00732289"/>
    <w:rsid w:val="007332AD"/>
    <w:rsid w:val="00733834"/>
    <w:rsid w:val="00735915"/>
    <w:rsid w:val="00735BA3"/>
    <w:rsid w:val="00735C21"/>
    <w:rsid w:val="0073614A"/>
    <w:rsid w:val="00736809"/>
    <w:rsid w:val="00736C21"/>
    <w:rsid w:val="00736FF2"/>
    <w:rsid w:val="00740C8C"/>
    <w:rsid w:val="00741683"/>
    <w:rsid w:val="00741AC4"/>
    <w:rsid w:val="0074257E"/>
    <w:rsid w:val="0074281E"/>
    <w:rsid w:val="00742CA5"/>
    <w:rsid w:val="007431AD"/>
    <w:rsid w:val="00743DF5"/>
    <w:rsid w:val="00744F4D"/>
    <w:rsid w:val="0074778F"/>
    <w:rsid w:val="007515BC"/>
    <w:rsid w:val="0075286A"/>
    <w:rsid w:val="00752CAF"/>
    <w:rsid w:val="00754158"/>
    <w:rsid w:val="007542D0"/>
    <w:rsid w:val="00755AF9"/>
    <w:rsid w:val="007573B2"/>
    <w:rsid w:val="007574BB"/>
    <w:rsid w:val="0075764C"/>
    <w:rsid w:val="00757754"/>
    <w:rsid w:val="00757BDC"/>
    <w:rsid w:val="0076002E"/>
    <w:rsid w:val="00762198"/>
    <w:rsid w:val="00762518"/>
    <w:rsid w:val="0076306F"/>
    <w:rsid w:val="00763CE8"/>
    <w:rsid w:val="00765261"/>
    <w:rsid w:val="00767E64"/>
    <w:rsid w:val="00770792"/>
    <w:rsid w:val="00774FFE"/>
    <w:rsid w:val="00775638"/>
    <w:rsid w:val="00775677"/>
    <w:rsid w:val="0077599A"/>
    <w:rsid w:val="00776B5D"/>
    <w:rsid w:val="0077724D"/>
    <w:rsid w:val="00777353"/>
    <w:rsid w:val="007778EE"/>
    <w:rsid w:val="00780CD6"/>
    <w:rsid w:val="00780CFA"/>
    <w:rsid w:val="007826B0"/>
    <w:rsid w:val="007827FA"/>
    <w:rsid w:val="00782EA4"/>
    <w:rsid w:val="00785461"/>
    <w:rsid w:val="00786FF3"/>
    <w:rsid w:val="007876CF"/>
    <w:rsid w:val="00787ABD"/>
    <w:rsid w:val="007916E2"/>
    <w:rsid w:val="00793090"/>
    <w:rsid w:val="00793566"/>
    <w:rsid w:val="00796105"/>
    <w:rsid w:val="00796F2A"/>
    <w:rsid w:val="0079782A"/>
    <w:rsid w:val="007A0176"/>
    <w:rsid w:val="007A19BB"/>
    <w:rsid w:val="007A1F58"/>
    <w:rsid w:val="007A2F67"/>
    <w:rsid w:val="007A3918"/>
    <w:rsid w:val="007A3E68"/>
    <w:rsid w:val="007A58D8"/>
    <w:rsid w:val="007A63E5"/>
    <w:rsid w:val="007A689A"/>
    <w:rsid w:val="007B0548"/>
    <w:rsid w:val="007B0E89"/>
    <w:rsid w:val="007B167C"/>
    <w:rsid w:val="007B2C38"/>
    <w:rsid w:val="007B2E54"/>
    <w:rsid w:val="007B543E"/>
    <w:rsid w:val="007B575B"/>
    <w:rsid w:val="007B6B7D"/>
    <w:rsid w:val="007B7498"/>
    <w:rsid w:val="007B7AEE"/>
    <w:rsid w:val="007C65CA"/>
    <w:rsid w:val="007C6A2B"/>
    <w:rsid w:val="007C7E84"/>
    <w:rsid w:val="007C7EB6"/>
    <w:rsid w:val="007D040F"/>
    <w:rsid w:val="007D2F75"/>
    <w:rsid w:val="007D43B0"/>
    <w:rsid w:val="007D7E3A"/>
    <w:rsid w:val="007E1510"/>
    <w:rsid w:val="007E22E7"/>
    <w:rsid w:val="007E4232"/>
    <w:rsid w:val="007E493E"/>
    <w:rsid w:val="007E60B6"/>
    <w:rsid w:val="007E65EE"/>
    <w:rsid w:val="007E69BB"/>
    <w:rsid w:val="007E6AB8"/>
    <w:rsid w:val="007E6C4B"/>
    <w:rsid w:val="007E7E96"/>
    <w:rsid w:val="007F03CF"/>
    <w:rsid w:val="007F2109"/>
    <w:rsid w:val="007F21C5"/>
    <w:rsid w:val="007F3EF1"/>
    <w:rsid w:val="007F4EEB"/>
    <w:rsid w:val="0080055C"/>
    <w:rsid w:val="0080056E"/>
    <w:rsid w:val="008008CD"/>
    <w:rsid w:val="00801BCE"/>
    <w:rsid w:val="00802515"/>
    <w:rsid w:val="00804AA3"/>
    <w:rsid w:val="00805E62"/>
    <w:rsid w:val="00811E3D"/>
    <w:rsid w:val="0081283F"/>
    <w:rsid w:val="00812BD5"/>
    <w:rsid w:val="00812C0C"/>
    <w:rsid w:val="00813944"/>
    <w:rsid w:val="0081480A"/>
    <w:rsid w:val="00815722"/>
    <w:rsid w:val="00815724"/>
    <w:rsid w:val="00816460"/>
    <w:rsid w:val="008202EB"/>
    <w:rsid w:val="00820472"/>
    <w:rsid w:val="008206F3"/>
    <w:rsid w:val="00820F86"/>
    <w:rsid w:val="00823D5B"/>
    <w:rsid w:val="00826A61"/>
    <w:rsid w:val="00826A98"/>
    <w:rsid w:val="00827F88"/>
    <w:rsid w:val="008312EA"/>
    <w:rsid w:val="00832085"/>
    <w:rsid w:val="00833388"/>
    <w:rsid w:val="008336A5"/>
    <w:rsid w:val="0083461E"/>
    <w:rsid w:val="00835474"/>
    <w:rsid w:val="00835523"/>
    <w:rsid w:val="0083578E"/>
    <w:rsid w:val="00835CE4"/>
    <w:rsid w:val="008373C0"/>
    <w:rsid w:val="008401F9"/>
    <w:rsid w:val="0084145F"/>
    <w:rsid w:val="00841DA2"/>
    <w:rsid w:val="0084295D"/>
    <w:rsid w:val="00843F6D"/>
    <w:rsid w:val="00844C51"/>
    <w:rsid w:val="00844CB5"/>
    <w:rsid w:val="00844FF1"/>
    <w:rsid w:val="008458F6"/>
    <w:rsid w:val="00845AED"/>
    <w:rsid w:val="0084708E"/>
    <w:rsid w:val="0085121C"/>
    <w:rsid w:val="00851AE4"/>
    <w:rsid w:val="008540AB"/>
    <w:rsid w:val="008554B6"/>
    <w:rsid w:val="0085598D"/>
    <w:rsid w:val="00857EF1"/>
    <w:rsid w:val="00862771"/>
    <w:rsid w:val="0086682F"/>
    <w:rsid w:val="008674E9"/>
    <w:rsid w:val="008704CD"/>
    <w:rsid w:val="00871098"/>
    <w:rsid w:val="00874894"/>
    <w:rsid w:val="0087531A"/>
    <w:rsid w:val="00876975"/>
    <w:rsid w:val="00876ACE"/>
    <w:rsid w:val="00876D30"/>
    <w:rsid w:val="00876F54"/>
    <w:rsid w:val="00877292"/>
    <w:rsid w:val="0087754A"/>
    <w:rsid w:val="0087766C"/>
    <w:rsid w:val="00880552"/>
    <w:rsid w:val="00880C68"/>
    <w:rsid w:val="00881168"/>
    <w:rsid w:val="008839DA"/>
    <w:rsid w:val="00883BC1"/>
    <w:rsid w:val="00883EC8"/>
    <w:rsid w:val="00884588"/>
    <w:rsid w:val="00884782"/>
    <w:rsid w:val="00884EE8"/>
    <w:rsid w:val="00885168"/>
    <w:rsid w:val="00886DF7"/>
    <w:rsid w:val="0089173B"/>
    <w:rsid w:val="00891E76"/>
    <w:rsid w:val="0089220F"/>
    <w:rsid w:val="008935AA"/>
    <w:rsid w:val="00893B2A"/>
    <w:rsid w:val="008963F0"/>
    <w:rsid w:val="00897444"/>
    <w:rsid w:val="00897881"/>
    <w:rsid w:val="00897995"/>
    <w:rsid w:val="008A03A5"/>
    <w:rsid w:val="008A0DF3"/>
    <w:rsid w:val="008A282C"/>
    <w:rsid w:val="008A3586"/>
    <w:rsid w:val="008A4138"/>
    <w:rsid w:val="008A4D91"/>
    <w:rsid w:val="008A5ADF"/>
    <w:rsid w:val="008A5D96"/>
    <w:rsid w:val="008A7855"/>
    <w:rsid w:val="008B4F06"/>
    <w:rsid w:val="008B653F"/>
    <w:rsid w:val="008B6848"/>
    <w:rsid w:val="008B7DC9"/>
    <w:rsid w:val="008C2FA1"/>
    <w:rsid w:val="008C3471"/>
    <w:rsid w:val="008C6566"/>
    <w:rsid w:val="008D06CA"/>
    <w:rsid w:val="008D263D"/>
    <w:rsid w:val="008D2C4C"/>
    <w:rsid w:val="008D40EC"/>
    <w:rsid w:val="008D789F"/>
    <w:rsid w:val="008D7A9D"/>
    <w:rsid w:val="008D7E0D"/>
    <w:rsid w:val="008D7EDB"/>
    <w:rsid w:val="008E1829"/>
    <w:rsid w:val="008E2327"/>
    <w:rsid w:val="008E25D6"/>
    <w:rsid w:val="008E3E8D"/>
    <w:rsid w:val="008E5077"/>
    <w:rsid w:val="008E587D"/>
    <w:rsid w:val="008E64F0"/>
    <w:rsid w:val="008E6FF3"/>
    <w:rsid w:val="008E72D6"/>
    <w:rsid w:val="008E7B05"/>
    <w:rsid w:val="008F0D6B"/>
    <w:rsid w:val="008F18ED"/>
    <w:rsid w:val="008F3687"/>
    <w:rsid w:val="008F46C2"/>
    <w:rsid w:val="008F4EB7"/>
    <w:rsid w:val="008F7068"/>
    <w:rsid w:val="00903D37"/>
    <w:rsid w:val="0090451E"/>
    <w:rsid w:val="009046C6"/>
    <w:rsid w:val="0090794A"/>
    <w:rsid w:val="0091055D"/>
    <w:rsid w:val="00911DF7"/>
    <w:rsid w:val="00912D69"/>
    <w:rsid w:val="0091324D"/>
    <w:rsid w:val="00914C61"/>
    <w:rsid w:val="00917D6F"/>
    <w:rsid w:val="00921B1A"/>
    <w:rsid w:val="00921B7F"/>
    <w:rsid w:val="00921DDA"/>
    <w:rsid w:val="00922DE1"/>
    <w:rsid w:val="00925DA1"/>
    <w:rsid w:val="0092600D"/>
    <w:rsid w:val="009272D9"/>
    <w:rsid w:val="0093039D"/>
    <w:rsid w:val="00931E4F"/>
    <w:rsid w:val="00932CDA"/>
    <w:rsid w:val="0093364D"/>
    <w:rsid w:val="00933AFB"/>
    <w:rsid w:val="00936574"/>
    <w:rsid w:val="00937EE1"/>
    <w:rsid w:val="00943BCE"/>
    <w:rsid w:val="00945C38"/>
    <w:rsid w:val="0095041B"/>
    <w:rsid w:val="0095057E"/>
    <w:rsid w:val="00954701"/>
    <w:rsid w:val="00955AEE"/>
    <w:rsid w:val="00960346"/>
    <w:rsid w:val="00960B76"/>
    <w:rsid w:val="009617D3"/>
    <w:rsid w:val="00964203"/>
    <w:rsid w:val="00964578"/>
    <w:rsid w:val="0096463B"/>
    <w:rsid w:val="00964E89"/>
    <w:rsid w:val="00966886"/>
    <w:rsid w:val="00966891"/>
    <w:rsid w:val="00967869"/>
    <w:rsid w:val="0096796E"/>
    <w:rsid w:val="00971F54"/>
    <w:rsid w:val="009725C5"/>
    <w:rsid w:val="00973F40"/>
    <w:rsid w:val="0097447C"/>
    <w:rsid w:val="009756B9"/>
    <w:rsid w:val="00975B3E"/>
    <w:rsid w:val="00980900"/>
    <w:rsid w:val="00983EED"/>
    <w:rsid w:val="0098428E"/>
    <w:rsid w:val="009849EF"/>
    <w:rsid w:val="00986A7D"/>
    <w:rsid w:val="00986DB7"/>
    <w:rsid w:val="00992CD7"/>
    <w:rsid w:val="009934CF"/>
    <w:rsid w:val="00993E14"/>
    <w:rsid w:val="009A02FE"/>
    <w:rsid w:val="009A0D75"/>
    <w:rsid w:val="009A347A"/>
    <w:rsid w:val="009A3D7A"/>
    <w:rsid w:val="009A54CE"/>
    <w:rsid w:val="009A572D"/>
    <w:rsid w:val="009A5F0F"/>
    <w:rsid w:val="009A620E"/>
    <w:rsid w:val="009A6619"/>
    <w:rsid w:val="009A7E60"/>
    <w:rsid w:val="009B1EAB"/>
    <w:rsid w:val="009B552B"/>
    <w:rsid w:val="009B5E9F"/>
    <w:rsid w:val="009B6A6F"/>
    <w:rsid w:val="009B78AC"/>
    <w:rsid w:val="009C1840"/>
    <w:rsid w:val="009C1AFE"/>
    <w:rsid w:val="009C2484"/>
    <w:rsid w:val="009C2C8A"/>
    <w:rsid w:val="009C3E33"/>
    <w:rsid w:val="009C45DC"/>
    <w:rsid w:val="009C5F24"/>
    <w:rsid w:val="009D048B"/>
    <w:rsid w:val="009D232D"/>
    <w:rsid w:val="009D5190"/>
    <w:rsid w:val="009D5C79"/>
    <w:rsid w:val="009D5F5F"/>
    <w:rsid w:val="009D69C6"/>
    <w:rsid w:val="009E0271"/>
    <w:rsid w:val="009E22F1"/>
    <w:rsid w:val="009E5419"/>
    <w:rsid w:val="009E5A6E"/>
    <w:rsid w:val="009E70E7"/>
    <w:rsid w:val="009F1961"/>
    <w:rsid w:val="009F2233"/>
    <w:rsid w:val="009F25A8"/>
    <w:rsid w:val="009F2D38"/>
    <w:rsid w:val="009F46DC"/>
    <w:rsid w:val="009F5659"/>
    <w:rsid w:val="00A01C00"/>
    <w:rsid w:val="00A03B32"/>
    <w:rsid w:val="00A045CE"/>
    <w:rsid w:val="00A06BE5"/>
    <w:rsid w:val="00A0787D"/>
    <w:rsid w:val="00A11CAD"/>
    <w:rsid w:val="00A1620D"/>
    <w:rsid w:val="00A16AC0"/>
    <w:rsid w:val="00A16DC1"/>
    <w:rsid w:val="00A178C7"/>
    <w:rsid w:val="00A21829"/>
    <w:rsid w:val="00A23D31"/>
    <w:rsid w:val="00A24C9B"/>
    <w:rsid w:val="00A253D6"/>
    <w:rsid w:val="00A25C0B"/>
    <w:rsid w:val="00A26ECD"/>
    <w:rsid w:val="00A27D2B"/>
    <w:rsid w:val="00A301A7"/>
    <w:rsid w:val="00A30C34"/>
    <w:rsid w:val="00A30FD3"/>
    <w:rsid w:val="00A316BA"/>
    <w:rsid w:val="00A3196C"/>
    <w:rsid w:val="00A323E4"/>
    <w:rsid w:val="00A35E2F"/>
    <w:rsid w:val="00A36617"/>
    <w:rsid w:val="00A36F83"/>
    <w:rsid w:val="00A37891"/>
    <w:rsid w:val="00A4082B"/>
    <w:rsid w:val="00A4096A"/>
    <w:rsid w:val="00A40A51"/>
    <w:rsid w:val="00A42475"/>
    <w:rsid w:val="00A433DE"/>
    <w:rsid w:val="00A44962"/>
    <w:rsid w:val="00A44AB1"/>
    <w:rsid w:val="00A47916"/>
    <w:rsid w:val="00A51422"/>
    <w:rsid w:val="00A524FC"/>
    <w:rsid w:val="00A536DA"/>
    <w:rsid w:val="00A53E6D"/>
    <w:rsid w:val="00A55249"/>
    <w:rsid w:val="00A5623B"/>
    <w:rsid w:val="00A571CD"/>
    <w:rsid w:val="00A57C3D"/>
    <w:rsid w:val="00A61198"/>
    <w:rsid w:val="00A6223F"/>
    <w:rsid w:val="00A6247A"/>
    <w:rsid w:val="00A62C52"/>
    <w:rsid w:val="00A637CB"/>
    <w:rsid w:val="00A65332"/>
    <w:rsid w:val="00A6697B"/>
    <w:rsid w:val="00A702B9"/>
    <w:rsid w:val="00A708C3"/>
    <w:rsid w:val="00A719AA"/>
    <w:rsid w:val="00A73DE3"/>
    <w:rsid w:val="00A74C2D"/>
    <w:rsid w:val="00A76482"/>
    <w:rsid w:val="00A76B34"/>
    <w:rsid w:val="00A810DB"/>
    <w:rsid w:val="00A83487"/>
    <w:rsid w:val="00A854FF"/>
    <w:rsid w:val="00A87035"/>
    <w:rsid w:val="00A872A7"/>
    <w:rsid w:val="00A8745D"/>
    <w:rsid w:val="00A908DA"/>
    <w:rsid w:val="00A90F9B"/>
    <w:rsid w:val="00A912BF"/>
    <w:rsid w:val="00A91F79"/>
    <w:rsid w:val="00A92694"/>
    <w:rsid w:val="00A92BAC"/>
    <w:rsid w:val="00A93072"/>
    <w:rsid w:val="00A930EE"/>
    <w:rsid w:val="00A94E3B"/>
    <w:rsid w:val="00A94FA1"/>
    <w:rsid w:val="00A9629C"/>
    <w:rsid w:val="00A97200"/>
    <w:rsid w:val="00AA35D5"/>
    <w:rsid w:val="00AA417B"/>
    <w:rsid w:val="00AA533F"/>
    <w:rsid w:val="00AA5637"/>
    <w:rsid w:val="00AA5A86"/>
    <w:rsid w:val="00AA6279"/>
    <w:rsid w:val="00AA7AE9"/>
    <w:rsid w:val="00AB010D"/>
    <w:rsid w:val="00AB04C8"/>
    <w:rsid w:val="00AB0749"/>
    <w:rsid w:val="00AB3681"/>
    <w:rsid w:val="00AB750F"/>
    <w:rsid w:val="00AB76D8"/>
    <w:rsid w:val="00AB7E6A"/>
    <w:rsid w:val="00AC0858"/>
    <w:rsid w:val="00AC0DB1"/>
    <w:rsid w:val="00AC1B61"/>
    <w:rsid w:val="00AC2C6E"/>
    <w:rsid w:val="00AC3AB1"/>
    <w:rsid w:val="00AC5625"/>
    <w:rsid w:val="00AC5EE6"/>
    <w:rsid w:val="00AC668A"/>
    <w:rsid w:val="00AC6E40"/>
    <w:rsid w:val="00AC6E50"/>
    <w:rsid w:val="00AC78B3"/>
    <w:rsid w:val="00AD03BD"/>
    <w:rsid w:val="00AD04B2"/>
    <w:rsid w:val="00AD0D24"/>
    <w:rsid w:val="00AD1923"/>
    <w:rsid w:val="00AD2611"/>
    <w:rsid w:val="00AD3AC5"/>
    <w:rsid w:val="00AD3D57"/>
    <w:rsid w:val="00AD68CB"/>
    <w:rsid w:val="00AD7AA2"/>
    <w:rsid w:val="00AE14E4"/>
    <w:rsid w:val="00AE465F"/>
    <w:rsid w:val="00AE47BF"/>
    <w:rsid w:val="00AF1497"/>
    <w:rsid w:val="00AF1F42"/>
    <w:rsid w:val="00AF49A6"/>
    <w:rsid w:val="00AF6422"/>
    <w:rsid w:val="00AF6432"/>
    <w:rsid w:val="00AF688A"/>
    <w:rsid w:val="00AF6DED"/>
    <w:rsid w:val="00AF79BD"/>
    <w:rsid w:val="00B01A71"/>
    <w:rsid w:val="00B02B02"/>
    <w:rsid w:val="00B02F29"/>
    <w:rsid w:val="00B03088"/>
    <w:rsid w:val="00B046A7"/>
    <w:rsid w:val="00B07F12"/>
    <w:rsid w:val="00B10BAE"/>
    <w:rsid w:val="00B14154"/>
    <w:rsid w:val="00B1415B"/>
    <w:rsid w:val="00B15278"/>
    <w:rsid w:val="00B155B9"/>
    <w:rsid w:val="00B15F9E"/>
    <w:rsid w:val="00B16839"/>
    <w:rsid w:val="00B222A2"/>
    <w:rsid w:val="00B234EC"/>
    <w:rsid w:val="00B260FC"/>
    <w:rsid w:val="00B26A72"/>
    <w:rsid w:val="00B274AE"/>
    <w:rsid w:val="00B274BF"/>
    <w:rsid w:val="00B31222"/>
    <w:rsid w:val="00B318EB"/>
    <w:rsid w:val="00B3212F"/>
    <w:rsid w:val="00B35BDF"/>
    <w:rsid w:val="00B3606D"/>
    <w:rsid w:val="00B36E2C"/>
    <w:rsid w:val="00B370BD"/>
    <w:rsid w:val="00B42C7F"/>
    <w:rsid w:val="00B42E81"/>
    <w:rsid w:val="00B4329D"/>
    <w:rsid w:val="00B44978"/>
    <w:rsid w:val="00B44D89"/>
    <w:rsid w:val="00B520F9"/>
    <w:rsid w:val="00B52812"/>
    <w:rsid w:val="00B53C69"/>
    <w:rsid w:val="00B53DFE"/>
    <w:rsid w:val="00B544B9"/>
    <w:rsid w:val="00B5495A"/>
    <w:rsid w:val="00B54B5C"/>
    <w:rsid w:val="00B560EA"/>
    <w:rsid w:val="00B577A3"/>
    <w:rsid w:val="00B57C85"/>
    <w:rsid w:val="00B61446"/>
    <w:rsid w:val="00B6144B"/>
    <w:rsid w:val="00B622A0"/>
    <w:rsid w:val="00B62E78"/>
    <w:rsid w:val="00B64641"/>
    <w:rsid w:val="00B7262F"/>
    <w:rsid w:val="00B72790"/>
    <w:rsid w:val="00B727C5"/>
    <w:rsid w:val="00B73027"/>
    <w:rsid w:val="00B73FD4"/>
    <w:rsid w:val="00B74FC5"/>
    <w:rsid w:val="00B75A6C"/>
    <w:rsid w:val="00B82F2D"/>
    <w:rsid w:val="00B83DBA"/>
    <w:rsid w:val="00B83E2A"/>
    <w:rsid w:val="00B83E38"/>
    <w:rsid w:val="00B85DF3"/>
    <w:rsid w:val="00B86C19"/>
    <w:rsid w:val="00B91649"/>
    <w:rsid w:val="00B92EDF"/>
    <w:rsid w:val="00B93510"/>
    <w:rsid w:val="00B93883"/>
    <w:rsid w:val="00B93E33"/>
    <w:rsid w:val="00B954F3"/>
    <w:rsid w:val="00B95BCD"/>
    <w:rsid w:val="00B95CDC"/>
    <w:rsid w:val="00B95CE5"/>
    <w:rsid w:val="00B961E9"/>
    <w:rsid w:val="00B967A3"/>
    <w:rsid w:val="00B973CE"/>
    <w:rsid w:val="00BA0D0B"/>
    <w:rsid w:val="00BA0FEF"/>
    <w:rsid w:val="00BA1948"/>
    <w:rsid w:val="00BA4F32"/>
    <w:rsid w:val="00BA6B0F"/>
    <w:rsid w:val="00BA787C"/>
    <w:rsid w:val="00BB06AB"/>
    <w:rsid w:val="00BB1A60"/>
    <w:rsid w:val="00BB375D"/>
    <w:rsid w:val="00BB49A0"/>
    <w:rsid w:val="00BB515F"/>
    <w:rsid w:val="00BB532B"/>
    <w:rsid w:val="00BB6E7E"/>
    <w:rsid w:val="00BC1FA5"/>
    <w:rsid w:val="00BC2C0C"/>
    <w:rsid w:val="00BC4C9F"/>
    <w:rsid w:val="00BC732A"/>
    <w:rsid w:val="00BC758B"/>
    <w:rsid w:val="00BD0476"/>
    <w:rsid w:val="00BD1E0A"/>
    <w:rsid w:val="00BD20A9"/>
    <w:rsid w:val="00BD2EAC"/>
    <w:rsid w:val="00BD36F8"/>
    <w:rsid w:val="00BD4BB3"/>
    <w:rsid w:val="00BD54FB"/>
    <w:rsid w:val="00BD6612"/>
    <w:rsid w:val="00BD713D"/>
    <w:rsid w:val="00BE1438"/>
    <w:rsid w:val="00BE17C6"/>
    <w:rsid w:val="00BE2BD3"/>
    <w:rsid w:val="00BE4865"/>
    <w:rsid w:val="00BE5595"/>
    <w:rsid w:val="00BE69BF"/>
    <w:rsid w:val="00BE6A8D"/>
    <w:rsid w:val="00BE725A"/>
    <w:rsid w:val="00BE7430"/>
    <w:rsid w:val="00BE7B48"/>
    <w:rsid w:val="00BF0F8A"/>
    <w:rsid w:val="00BF3381"/>
    <w:rsid w:val="00BF4DC2"/>
    <w:rsid w:val="00BF5E60"/>
    <w:rsid w:val="00BF75A0"/>
    <w:rsid w:val="00C0098D"/>
    <w:rsid w:val="00C00C87"/>
    <w:rsid w:val="00C01BAA"/>
    <w:rsid w:val="00C02B15"/>
    <w:rsid w:val="00C068D5"/>
    <w:rsid w:val="00C10FCF"/>
    <w:rsid w:val="00C12FBA"/>
    <w:rsid w:val="00C1644E"/>
    <w:rsid w:val="00C16B4B"/>
    <w:rsid w:val="00C17427"/>
    <w:rsid w:val="00C20C00"/>
    <w:rsid w:val="00C210FD"/>
    <w:rsid w:val="00C21BBF"/>
    <w:rsid w:val="00C22901"/>
    <w:rsid w:val="00C22FB1"/>
    <w:rsid w:val="00C25238"/>
    <w:rsid w:val="00C27C34"/>
    <w:rsid w:val="00C305F2"/>
    <w:rsid w:val="00C30CA3"/>
    <w:rsid w:val="00C3345C"/>
    <w:rsid w:val="00C340A7"/>
    <w:rsid w:val="00C34181"/>
    <w:rsid w:val="00C34FAA"/>
    <w:rsid w:val="00C36461"/>
    <w:rsid w:val="00C407E5"/>
    <w:rsid w:val="00C410DA"/>
    <w:rsid w:val="00C42DAC"/>
    <w:rsid w:val="00C4342B"/>
    <w:rsid w:val="00C459A9"/>
    <w:rsid w:val="00C4652C"/>
    <w:rsid w:val="00C502A5"/>
    <w:rsid w:val="00C51CEA"/>
    <w:rsid w:val="00C521F7"/>
    <w:rsid w:val="00C525DD"/>
    <w:rsid w:val="00C52800"/>
    <w:rsid w:val="00C53008"/>
    <w:rsid w:val="00C55151"/>
    <w:rsid w:val="00C5575D"/>
    <w:rsid w:val="00C558FF"/>
    <w:rsid w:val="00C55A39"/>
    <w:rsid w:val="00C560FA"/>
    <w:rsid w:val="00C565BF"/>
    <w:rsid w:val="00C57FF9"/>
    <w:rsid w:val="00C64434"/>
    <w:rsid w:val="00C64B27"/>
    <w:rsid w:val="00C70346"/>
    <w:rsid w:val="00C7063C"/>
    <w:rsid w:val="00C70E89"/>
    <w:rsid w:val="00C729F8"/>
    <w:rsid w:val="00C73C57"/>
    <w:rsid w:val="00C73CB9"/>
    <w:rsid w:val="00C74117"/>
    <w:rsid w:val="00C74601"/>
    <w:rsid w:val="00C746D9"/>
    <w:rsid w:val="00C7488A"/>
    <w:rsid w:val="00C74D43"/>
    <w:rsid w:val="00C75CA7"/>
    <w:rsid w:val="00C7758A"/>
    <w:rsid w:val="00C80088"/>
    <w:rsid w:val="00C801E2"/>
    <w:rsid w:val="00C80548"/>
    <w:rsid w:val="00C82204"/>
    <w:rsid w:val="00C86FC6"/>
    <w:rsid w:val="00C879C0"/>
    <w:rsid w:val="00C901BB"/>
    <w:rsid w:val="00C9079B"/>
    <w:rsid w:val="00C90CD3"/>
    <w:rsid w:val="00C90F19"/>
    <w:rsid w:val="00C92552"/>
    <w:rsid w:val="00C92EFF"/>
    <w:rsid w:val="00C93F1B"/>
    <w:rsid w:val="00C95035"/>
    <w:rsid w:val="00C976D1"/>
    <w:rsid w:val="00CA308F"/>
    <w:rsid w:val="00CA71D4"/>
    <w:rsid w:val="00CB3189"/>
    <w:rsid w:val="00CB3D9A"/>
    <w:rsid w:val="00CB55C2"/>
    <w:rsid w:val="00CB5D29"/>
    <w:rsid w:val="00CB675A"/>
    <w:rsid w:val="00CB71DC"/>
    <w:rsid w:val="00CB782B"/>
    <w:rsid w:val="00CC0E77"/>
    <w:rsid w:val="00CC1541"/>
    <w:rsid w:val="00CC2092"/>
    <w:rsid w:val="00CC285C"/>
    <w:rsid w:val="00CC46A2"/>
    <w:rsid w:val="00CC46CD"/>
    <w:rsid w:val="00CC5E76"/>
    <w:rsid w:val="00CC7B9D"/>
    <w:rsid w:val="00CD0ECA"/>
    <w:rsid w:val="00CD3A5D"/>
    <w:rsid w:val="00CD4C88"/>
    <w:rsid w:val="00CD5FD4"/>
    <w:rsid w:val="00CD74F7"/>
    <w:rsid w:val="00CE0DCE"/>
    <w:rsid w:val="00CE1BC9"/>
    <w:rsid w:val="00CE33C1"/>
    <w:rsid w:val="00CE4DD6"/>
    <w:rsid w:val="00CE6BC0"/>
    <w:rsid w:val="00CE76FF"/>
    <w:rsid w:val="00CE7B46"/>
    <w:rsid w:val="00CF4012"/>
    <w:rsid w:val="00CF567F"/>
    <w:rsid w:val="00D00A76"/>
    <w:rsid w:val="00D00D35"/>
    <w:rsid w:val="00D01F75"/>
    <w:rsid w:val="00D02BC6"/>
    <w:rsid w:val="00D02D3F"/>
    <w:rsid w:val="00D02DD9"/>
    <w:rsid w:val="00D0310D"/>
    <w:rsid w:val="00D04965"/>
    <w:rsid w:val="00D05803"/>
    <w:rsid w:val="00D05C7C"/>
    <w:rsid w:val="00D06906"/>
    <w:rsid w:val="00D07742"/>
    <w:rsid w:val="00D1010C"/>
    <w:rsid w:val="00D10DEA"/>
    <w:rsid w:val="00D1276A"/>
    <w:rsid w:val="00D14DB7"/>
    <w:rsid w:val="00D15ED5"/>
    <w:rsid w:val="00D200AB"/>
    <w:rsid w:val="00D20796"/>
    <w:rsid w:val="00D20988"/>
    <w:rsid w:val="00D25467"/>
    <w:rsid w:val="00D27890"/>
    <w:rsid w:val="00D27E59"/>
    <w:rsid w:val="00D31CD5"/>
    <w:rsid w:val="00D32C64"/>
    <w:rsid w:val="00D348F7"/>
    <w:rsid w:val="00D361BC"/>
    <w:rsid w:val="00D36EF4"/>
    <w:rsid w:val="00D371D0"/>
    <w:rsid w:val="00D4062A"/>
    <w:rsid w:val="00D40BC3"/>
    <w:rsid w:val="00D434EC"/>
    <w:rsid w:val="00D44391"/>
    <w:rsid w:val="00D44E9D"/>
    <w:rsid w:val="00D46DE6"/>
    <w:rsid w:val="00D472A7"/>
    <w:rsid w:val="00D5120B"/>
    <w:rsid w:val="00D51515"/>
    <w:rsid w:val="00D51FE0"/>
    <w:rsid w:val="00D61A0E"/>
    <w:rsid w:val="00D61A7B"/>
    <w:rsid w:val="00D63A5C"/>
    <w:rsid w:val="00D63CF6"/>
    <w:rsid w:val="00D668A4"/>
    <w:rsid w:val="00D70DAA"/>
    <w:rsid w:val="00D71CF9"/>
    <w:rsid w:val="00D73437"/>
    <w:rsid w:val="00D7455F"/>
    <w:rsid w:val="00D7499F"/>
    <w:rsid w:val="00D7502F"/>
    <w:rsid w:val="00D80405"/>
    <w:rsid w:val="00D80F9D"/>
    <w:rsid w:val="00D81BAE"/>
    <w:rsid w:val="00D833A0"/>
    <w:rsid w:val="00D83E74"/>
    <w:rsid w:val="00D84B17"/>
    <w:rsid w:val="00D8507D"/>
    <w:rsid w:val="00D86735"/>
    <w:rsid w:val="00D86EF2"/>
    <w:rsid w:val="00D8718E"/>
    <w:rsid w:val="00D871FB"/>
    <w:rsid w:val="00D90C9D"/>
    <w:rsid w:val="00D90E57"/>
    <w:rsid w:val="00D91910"/>
    <w:rsid w:val="00D91AA8"/>
    <w:rsid w:val="00D93079"/>
    <w:rsid w:val="00D93CC8"/>
    <w:rsid w:val="00D944A6"/>
    <w:rsid w:val="00D968AE"/>
    <w:rsid w:val="00D96FC3"/>
    <w:rsid w:val="00D976BA"/>
    <w:rsid w:val="00DA0839"/>
    <w:rsid w:val="00DA12C3"/>
    <w:rsid w:val="00DA22B5"/>
    <w:rsid w:val="00DA4838"/>
    <w:rsid w:val="00DA495D"/>
    <w:rsid w:val="00DA53E7"/>
    <w:rsid w:val="00DA7BA0"/>
    <w:rsid w:val="00DB410F"/>
    <w:rsid w:val="00DB469A"/>
    <w:rsid w:val="00DB52C3"/>
    <w:rsid w:val="00DB5DA3"/>
    <w:rsid w:val="00DB78A4"/>
    <w:rsid w:val="00DB7E5F"/>
    <w:rsid w:val="00DC0E1E"/>
    <w:rsid w:val="00DC10B0"/>
    <w:rsid w:val="00DC13D9"/>
    <w:rsid w:val="00DC1594"/>
    <w:rsid w:val="00DC16CF"/>
    <w:rsid w:val="00DC25CB"/>
    <w:rsid w:val="00DC2B45"/>
    <w:rsid w:val="00DC4BCD"/>
    <w:rsid w:val="00DC7ABC"/>
    <w:rsid w:val="00DD1107"/>
    <w:rsid w:val="00DD178F"/>
    <w:rsid w:val="00DD1FE4"/>
    <w:rsid w:val="00DD4BBE"/>
    <w:rsid w:val="00DD5703"/>
    <w:rsid w:val="00DD70B0"/>
    <w:rsid w:val="00DD7353"/>
    <w:rsid w:val="00DE0583"/>
    <w:rsid w:val="00DE2966"/>
    <w:rsid w:val="00DE339D"/>
    <w:rsid w:val="00DE4107"/>
    <w:rsid w:val="00DE4BB8"/>
    <w:rsid w:val="00DF0289"/>
    <w:rsid w:val="00DF04ED"/>
    <w:rsid w:val="00DF0B5E"/>
    <w:rsid w:val="00DF0ED5"/>
    <w:rsid w:val="00DF3680"/>
    <w:rsid w:val="00DF5323"/>
    <w:rsid w:val="00DF5502"/>
    <w:rsid w:val="00DF72D9"/>
    <w:rsid w:val="00DF75DC"/>
    <w:rsid w:val="00DF7EC8"/>
    <w:rsid w:val="00E00B32"/>
    <w:rsid w:val="00E0240D"/>
    <w:rsid w:val="00E028ED"/>
    <w:rsid w:val="00E072C2"/>
    <w:rsid w:val="00E104F6"/>
    <w:rsid w:val="00E10748"/>
    <w:rsid w:val="00E11AC4"/>
    <w:rsid w:val="00E12F57"/>
    <w:rsid w:val="00E133FC"/>
    <w:rsid w:val="00E14282"/>
    <w:rsid w:val="00E156F2"/>
    <w:rsid w:val="00E163B8"/>
    <w:rsid w:val="00E1792D"/>
    <w:rsid w:val="00E20C74"/>
    <w:rsid w:val="00E2250E"/>
    <w:rsid w:val="00E24BF0"/>
    <w:rsid w:val="00E24BF5"/>
    <w:rsid w:val="00E27DDF"/>
    <w:rsid w:val="00E27E01"/>
    <w:rsid w:val="00E30A90"/>
    <w:rsid w:val="00E31E74"/>
    <w:rsid w:val="00E32DBA"/>
    <w:rsid w:val="00E32DC0"/>
    <w:rsid w:val="00E34BAC"/>
    <w:rsid w:val="00E407D1"/>
    <w:rsid w:val="00E4268C"/>
    <w:rsid w:val="00E43469"/>
    <w:rsid w:val="00E43535"/>
    <w:rsid w:val="00E43A0F"/>
    <w:rsid w:val="00E445DA"/>
    <w:rsid w:val="00E44739"/>
    <w:rsid w:val="00E44746"/>
    <w:rsid w:val="00E45379"/>
    <w:rsid w:val="00E45B2F"/>
    <w:rsid w:val="00E50B22"/>
    <w:rsid w:val="00E51E18"/>
    <w:rsid w:val="00E533BD"/>
    <w:rsid w:val="00E53706"/>
    <w:rsid w:val="00E579E2"/>
    <w:rsid w:val="00E57CE2"/>
    <w:rsid w:val="00E600C3"/>
    <w:rsid w:val="00E617BD"/>
    <w:rsid w:val="00E61E05"/>
    <w:rsid w:val="00E62ED6"/>
    <w:rsid w:val="00E636BD"/>
    <w:rsid w:val="00E6429F"/>
    <w:rsid w:val="00E64BD9"/>
    <w:rsid w:val="00E65A78"/>
    <w:rsid w:val="00E670C7"/>
    <w:rsid w:val="00E67E50"/>
    <w:rsid w:val="00E705B4"/>
    <w:rsid w:val="00E72263"/>
    <w:rsid w:val="00E72967"/>
    <w:rsid w:val="00E735E2"/>
    <w:rsid w:val="00E80AF4"/>
    <w:rsid w:val="00E8155D"/>
    <w:rsid w:val="00E82480"/>
    <w:rsid w:val="00E84364"/>
    <w:rsid w:val="00E8554D"/>
    <w:rsid w:val="00E85CC0"/>
    <w:rsid w:val="00E8675B"/>
    <w:rsid w:val="00E91616"/>
    <w:rsid w:val="00E94413"/>
    <w:rsid w:val="00E94E1E"/>
    <w:rsid w:val="00E95FB6"/>
    <w:rsid w:val="00EA0E04"/>
    <w:rsid w:val="00EA0E12"/>
    <w:rsid w:val="00EA1C5D"/>
    <w:rsid w:val="00EA220D"/>
    <w:rsid w:val="00EA3156"/>
    <w:rsid w:val="00EA40A2"/>
    <w:rsid w:val="00EA4CD5"/>
    <w:rsid w:val="00EA5D2C"/>
    <w:rsid w:val="00EA5D8E"/>
    <w:rsid w:val="00EA5F41"/>
    <w:rsid w:val="00EA7463"/>
    <w:rsid w:val="00EB07CF"/>
    <w:rsid w:val="00EB3B88"/>
    <w:rsid w:val="00EB700C"/>
    <w:rsid w:val="00EC05B2"/>
    <w:rsid w:val="00EC0C14"/>
    <w:rsid w:val="00EC0C8F"/>
    <w:rsid w:val="00EC39BA"/>
    <w:rsid w:val="00EC3B8F"/>
    <w:rsid w:val="00EC4A46"/>
    <w:rsid w:val="00EC58BE"/>
    <w:rsid w:val="00EC5CA0"/>
    <w:rsid w:val="00EC6815"/>
    <w:rsid w:val="00EC7372"/>
    <w:rsid w:val="00ED040E"/>
    <w:rsid w:val="00ED154F"/>
    <w:rsid w:val="00ED19D1"/>
    <w:rsid w:val="00ED2E4F"/>
    <w:rsid w:val="00ED30E8"/>
    <w:rsid w:val="00ED3B69"/>
    <w:rsid w:val="00ED4C2D"/>
    <w:rsid w:val="00ED6481"/>
    <w:rsid w:val="00ED6CD1"/>
    <w:rsid w:val="00EE008C"/>
    <w:rsid w:val="00EE5F2E"/>
    <w:rsid w:val="00EE7583"/>
    <w:rsid w:val="00EF0E64"/>
    <w:rsid w:val="00EF1BA3"/>
    <w:rsid w:val="00EF4A64"/>
    <w:rsid w:val="00F02171"/>
    <w:rsid w:val="00F024EE"/>
    <w:rsid w:val="00F03371"/>
    <w:rsid w:val="00F033EF"/>
    <w:rsid w:val="00F061A6"/>
    <w:rsid w:val="00F0710C"/>
    <w:rsid w:val="00F11A37"/>
    <w:rsid w:val="00F11AB3"/>
    <w:rsid w:val="00F14017"/>
    <w:rsid w:val="00F159B2"/>
    <w:rsid w:val="00F1684C"/>
    <w:rsid w:val="00F20633"/>
    <w:rsid w:val="00F20844"/>
    <w:rsid w:val="00F21FBA"/>
    <w:rsid w:val="00F235BF"/>
    <w:rsid w:val="00F256F5"/>
    <w:rsid w:val="00F25CFE"/>
    <w:rsid w:val="00F26C6C"/>
    <w:rsid w:val="00F272B7"/>
    <w:rsid w:val="00F35243"/>
    <w:rsid w:val="00F36BCC"/>
    <w:rsid w:val="00F40DB2"/>
    <w:rsid w:val="00F43113"/>
    <w:rsid w:val="00F43E6E"/>
    <w:rsid w:val="00F43EBF"/>
    <w:rsid w:val="00F44423"/>
    <w:rsid w:val="00F45D4E"/>
    <w:rsid w:val="00F46ABA"/>
    <w:rsid w:val="00F50004"/>
    <w:rsid w:val="00F50833"/>
    <w:rsid w:val="00F51236"/>
    <w:rsid w:val="00F51242"/>
    <w:rsid w:val="00F5217B"/>
    <w:rsid w:val="00F5374C"/>
    <w:rsid w:val="00F541B8"/>
    <w:rsid w:val="00F55D0D"/>
    <w:rsid w:val="00F56CC2"/>
    <w:rsid w:val="00F60142"/>
    <w:rsid w:val="00F60BC0"/>
    <w:rsid w:val="00F61B7F"/>
    <w:rsid w:val="00F62370"/>
    <w:rsid w:val="00F628D3"/>
    <w:rsid w:val="00F62DF9"/>
    <w:rsid w:val="00F6497E"/>
    <w:rsid w:val="00F64B12"/>
    <w:rsid w:val="00F677E2"/>
    <w:rsid w:val="00F67BDF"/>
    <w:rsid w:val="00F72A5B"/>
    <w:rsid w:val="00F73751"/>
    <w:rsid w:val="00F74156"/>
    <w:rsid w:val="00F7443C"/>
    <w:rsid w:val="00F75EAD"/>
    <w:rsid w:val="00F77154"/>
    <w:rsid w:val="00F778F1"/>
    <w:rsid w:val="00F80669"/>
    <w:rsid w:val="00F80F33"/>
    <w:rsid w:val="00F832DF"/>
    <w:rsid w:val="00F8420C"/>
    <w:rsid w:val="00F846D6"/>
    <w:rsid w:val="00F851FE"/>
    <w:rsid w:val="00F8579D"/>
    <w:rsid w:val="00F86336"/>
    <w:rsid w:val="00F914A1"/>
    <w:rsid w:val="00F9173A"/>
    <w:rsid w:val="00F91800"/>
    <w:rsid w:val="00F9190D"/>
    <w:rsid w:val="00F94E99"/>
    <w:rsid w:val="00F95B9C"/>
    <w:rsid w:val="00F9619F"/>
    <w:rsid w:val="00F9650A"/>
    <w:rsid w:val="00F967C7"/>
    <w:rsid w:val="00F96C7E"/>
    <w:rsid w:val="00FA0437"/>
    <w:rsid w:val="00FA233F"/>
    <w:rsid w:val="00FA2583"/>
    <w:rsid w:val="00FA2E05"/>
    <w:rsid w:val="00FA7D57"/>
    <w:rsid w:val="00FB0008"/>
    <w:rsid w:val="00FB071C"/>
    <w:rsid w:val="00FB3CFA"/>
    <w:rsid w:val="00FB3EA0"/>
    <w:rsid w:val="00FB55F4"/>
    <w:rsid w:val="00FB6164"/>
    <w:rsid w:val="00FB61AB"/>
    <w:rsid w:val="00FB6CB9"/>
    <w:rsid w:val="00FB7140"/>
    <w:rsid w:val="00FC0B63"/>
    <w:rsid w:val="00FC19D2"/>
    <w:rsid w:val="00FC2209"/>
    <w:rsid w:val="00FC31A9"/>
    <w:rsid w:val="00FC428D"/>
    <w:rsid w:val="00FC7531"/>
    <w:rsid w:val="00FC7977"/>
    <w:rsid w:val="00FC7CC9"/>
    <w:rsid w:val="00FC7EAA"/>
    <w:rsid w:val="00FD2B88"/>
    <w:rsid w:val="00FD4B43"/>
    <w:rsid w:val="00FD4FA5"/>
    <w:rsid w:val="00FD5166"/>
    <w:rsid w:val="00FD6F40"/>
    <w:rsid w:val="00FE0A6B"/>
    <w:rsid w:val="00FE2C7D"/>
    <w:rsid w:val="00FE2EDE"/>
    <w:rsid w:val="00FE33DB"/>
    <w:rsid w:val="00FE3459"/>
    <w:rsid w:val="00FE4D6C"/>
    <w:rsid w:val="00FE5CF1"/>
    <w:rsid w:val="00FE6702"/>
    <w:rsid w:val="00FE67B6"/>
    <w:rsid w:val="00FE6AEC"/>
    <w:rsid w:val="00FE7437"/>
    <w:rsid w:val="00FF2800"/>
    <w:rsid w:val="00FF28FA"/>
    <w:rsid w:val="00FF30AC"/>
    <w:rsid w:val="00FF4074"/>
    <w:rsid w:val="00FF446D"/>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BC4A2"/>
  <w15:docId w15:val="{6058276E-A6DD-4630-AD4A-05B77F31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223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197742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2236318">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7638654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7304483">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273066">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508246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517791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7689414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686449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521160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981619214">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5715281">
      <w:bodyDiv w:val="1"/>
      <w:marLeft w:val="0"/>
      <w:marRight w:val="0"/>
      <w:marTop w:val="0"/>
      <w:marBottom w:val="0"/>
      <w:divBdr>
        <w:top w:val="none" w:sz="0" w:space="0" w:color="auto"/>
        <w:left w:val="none" w:sz="0" w:space="0" w:color="auto"/>
        <w:bottom w:val="none" w:sz="0" w:space="0" w:color="auto"/>
        <w:right w:val="none" w:sz="0" w:space="0" w:color="auto"/>
      </w:divBdr>
    </w:div>
    <w:div w:id="11063164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6116163">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457655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932841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18040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3792512">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8631766">
      <w:bodyDiv w:val="1"/>
      <w:marLeft w:val="0"/>
      <w:marRight w:val="0"/>
      <w:marTop w:val="0"/>
      <w:marBottom w:val="0"/>
      <w:divBdr>
        <w:top w:val="none" w:sz="0" w:space="0" w:color="auto"/>
        <w:left w:val="none" w:sz="0" w:space="0" w:color="auto"/>
        <w:bottom w:val="none" w:sz="0" w:space="0" w:color="auto"/>
        <w:right w:val="none" w:sz="0" w:space="0" w:color="auto"/>
      </w:divBdr>
    </w:div>
    <w:div w:id="161921889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972215">
      <w:bodyDiv w:val="1"/>
      <w:marLeft w:val="0"/>
      <w:marRight w:val="0"/>
      <w:marTop w:val="0"/>
      <w:marBottom w:val="0"/>
      <w:divBdr>
        <w:top w:val="none" w:sz="0" w:space="0" w:color="auto"/>
        <w:left w:val="none" w:sz="0" w:space="0" w:color="auto"/>
        <w:bottom w:val="none" w:sz="0" w:space="0" w:color="auto"/>
        <w:right w:val="none" w:sz="0" w:space="0" w:color="auto"/>
      </w:divBdr>
    </w:div>
    <w:div w:id="170980025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1098247">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147939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76497723">
      <w:bodyDiv w:val="1"/>
      <w:marLeft w:val="0"/>
      <w:marRight w:val="0"/>
      <w:marTop w:val="0"/>
      <w:marBottom w:val="0"/>
      <w:divBdr>
        <w:top w:val="none" w:sz="0" w:space="0" w:color="auto"/>
        <w:left w:val="none" w:sz="0" w:space="0" w:color="auto"/>
        <w:bottom w:val="none" w:sz="0" w:space="0" w:color="auto"/>
        <w:right w:val="none" w:sz="0" w:space="0" w:color="auto"/>
      </w:divBdr>
    </w:div>
    <w:div w:id="1882477118">
      <w:bodyDiv w:val="1"/>
      <w:marLeft w:val="0"/>
      <w:marRight w:val="0"/>
      <w:marTop w:val="0"/>
      <w:marBottom w:val="0"/>
      <w:divBdr>
        <w:top w:val="none" w:sz="0" w:space="0" w:color="auto"/>
        <w:left w:val="none" w:sz="0" w:space="0" w:color="auto"/>
        <w:bottom w:val="none" w:sz="0" w:space="0" w:color="auto"/>
        <w:right w:val="none" w:sz="0" w:space="0" w:color="auto"/>
      </w:divBdr>
    </w:div>
    <w:div w:id="189237508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903951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578875">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ecatzingo.gob.mx/cabildo"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295D8-8126-4F36-A689-BCAE250A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10628</Words>
  <Characters>58460</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Fernando Lobato Rodríguez</dc:creator>
  <cp:keywords/>
  <dc:description/>
  <cp:lastModifiedBy>USUARIO</cp:lastModifiedBy>
  <cp:revision>2</cp:revision>
  <cp:lastPrinted>2019-07-09T16:30:00Z</cp:lastPrinted>
  <dcterms:created xsi:type="dcterms:W3CDTF">2019-10-08T18:50:00Z</dcterms:created>
  <dcterms:modified xsi:type="dcterms:W3CDTF">2019-10-08T18:50:00Z</dcterms:modified>
</cp:coreProperties>
</file>