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EA9" w:rsidRDefault="008F1EA9" w:rsidP="008F1EA9">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C6945">
        <w:rPr>
          <w:rFonts w:ascii="Palatino Linotype" w:eastAsia="Times New Roman" w:hAnsi="Palatino Linotype" w:cs="Arial"/>
          <w:color w:val="000000"/>
          <w:sz w:val="24"/>
          <w:szCs w:val="24"/>
          <w:lang w:eastAsia="es-MX"/>
        </w:rPr>
        <w:t>trece</w:t>
      </w:r>
      <w:r w:rsidRPr="00285251">
        <w:rPr>
          <w:rFonts w:ascii="Palatino Linotype" w:eastAsia="Times New Roman" w:hAnsi="Palatino Linotype" w:cs="Arial"/>
          <w:color w:val="000000"/>
          <w:sz w:val="24"/>
          <w:szCs w:val="24"/>
          <w:lang w:eastAsia="es-MX"/>
        </w:rPr>
        <w:t xml:space="preserve"> de </w:t>
      </w:r>
      <w:r w:rsidR="006C73B6">
        <w:rPr>
          <w:rFonts w:ascii="Palatino Linotype" w:eastAsia="Times New Roman" w:hAnsi="Palatino Linotype" w:cs="Arial"/>
          <w:color w:val="000000"/>
          <w:sz w:val="24"/>
          <w:szCs w:val="24"/>
          <w:lang w:eastAsia="es-MX"/>
        </w:rPr>
        <w:t>noviem</w:t>
      </w:r>
      <w:r>
        <w:rPr>
          <w:rFonts w:ascii="Palatino Linotype" w:eastAsia="Times New Roman" w:hAnsi="Palatino Linotype" w:cs="Arial"/>
          <w:color w:val="000000"/>
          <w:sz w:val="24"/>
          <w:szCs w:val="24"/>
          <w:lang w:eastAsia="es-MX"/>
        </w:rPr>
        <w:t>bre</w:t>
      </w:r>
      <w:r w:rsidRPr="004E2A95">
        <w:rPr>
          <w:rFonts w:ascii="Palatino Linotype" w:eastAsia="Times New Roman" w:hAnsi="Palatino Linotype" w:cs="Arial"/>
          <w:color w:val="000000"/>
          <w:sz w:val="24"/>
          <w:szCs w:val="24"/>
          <w:lang w:eastAsia="es-MX"/>
        </w:rPr>
        <w:t xml:space="preserve"> de dos mil dieci</w:t>
      </w:r>
      <w:r>
        <w:rPr>
          <w:rFonts w:ascii="Palatino Linotype" w:eastAsia="Times New Roman" w:hAnsi="Palatino Linotype" w:cs="Arial"/>
          <w:color w:val="000000"/>
          <w:sz w:val="24"/>
          <w:szCs w:val="24"/>
          <w:lang w:eastAsia="es-MX"/>
        </w:rPr>
        <w:t>nueve</w:t>
      </w:r>
      <w:r w:rsidRPr="004E2A95">
        <w:rPr>
          <w:rFonts w:ascii="Palatino Linotype" w:eastAsia="Times New Roman" w:hAnsi="Palatino Linotype" w:cs="Arial"/>
          <w:color w:val="000000"/>
          <w:sz w:val="24"/>
          <w:szCs w:val="24"/>
          <w:lang w:eastAsia="es-MX"/>
        </w:rPr>
        <w:t>.</w:t>
      </w:r>
    </w:p>
    <w:p w:rsidR="008F1EA9" w:rsidRPr="00722E63" w:rsidRDefault="008F1EA9" w:rsidP="008F1EA9">
      <w:pPr>
        <w:shd w:val="clear" w:color="auto" w:fill="FFFFFF"/>
        <w:spacing w:after="0" w:line="360" w:lineRule="auto"/>
        <w:jc w:val="both"/>
        <w:rPr>
          <w:rFonts w:ascii="Palatino Linotype" w:eastAsia="Times New Roman" w:hAnsi="Palatino Linotype" w:cs="Arial"/>
          <w:color w:val="000000"/>
          <w:sz w:val="20"/>
          <w:szCs w:val="24"/>
          <w:lang w:eastAsia="es-MX"/>
        </w:rPr>
      </w:pPr>
    </w:p>
    <w:p w:rsidR="008F1EA9" w:rsidRDefault="008F1EA9" w:rsidP="008F1EA9">
      <w:pPr>
        <w:shd w:val="clear" w:color="auto" w:fill="FFFFFF"/>
        <w:spacing w:after="0" w:line="360" w:lineRule="auto"/>
        <w:jc w:val="both"/>
        <w:rPr>
          <w:rFonts w:ascii="Palatino Linotype" w:hAnsi="Palatino Linotype" w:cs="Arial"/>
          <w:sz w:val="24"/>
        </w:rPr>
      </w:pPr>
      <w:r w:rsidRPr="004E2A95">
        <w:rPr>
          <w:rFonts w:ascii="Palatino Linotype" w:hAnsi="Palatino Linotype" w:cs="Arial"/>
          <w:b/>
          <w:sz w:val="24"/>
        </w:rPr>
        <w:t>VISTOS</w:t>
      </w:r>
      <w:r w:rsidRPr="004E2A95">
        <w:rPr>
          <w:rFonts w:ascii="Palatino Linotype" w:hAnsi="Palatino Linotype" w:cs="Arial"/>
          <w:sz w:val="24"/>
        </w:rPr>
        <w:t xml:space="preserve"> los expedientes electrónicos formados con motivo de los recursos de revisión números </w:t>
      </w:r>
      <w:r w:rsidRPr="004E2A95">
        <w:rPr>
          <w:rFonts w:ascii="Palatino Linotype" w:hAnsi="Palatino Linotype" w:cs="Arial"/>
          <w:b/>
          <w:bCs/>
          <w:sz w:val="23"/>
          <w:szCs w:val="23"/>
          <w:lang w:eastAsia="es-MX"/>
        </w:rPr>
        <w:t>0</w:t>
      </w:r>
      <w:r w:rsidR="006C73B6">
        <w:rPr>
          <w:rFonts w:ascii="Palatino Linotype" w:hAnsi="Palatino Linotype" w:cs="Arial"/>
          <w:b/>
          <w:bCs/>
          <w:sz w:val="23"/>
          <w:szCs w:val="23"/>
          <w:lang w:eastAsia="es-MX"/>
        </w:rPr>
        <w:t>7245</w:t>
      </w:r>
      <w:r>
        <w:rPr>
          <w:rFonts w:ascii="Palatino Linotype" w:hAnsi="Palatino Linotype" w:cs="Arial"/>
          <w:b/>
          <w:bCs/>
          <w:sz w:val="23"/>
          <w:szCs w:val="23"/>
          <w:lang w:eastAsia="es-MX"/>
        </w:rPr>
        <w:t>/INFOEM/IP/RR/2019</w:t>
      </w:r>
      <w:r w:rsidR="006C73B6">
        <w:rPr>
          <w:rFonts w:ascii="Palatino Linotype" w:hAnsi="Palatino Linotype" w:cs="Arial"/>
          <w:b/>
          <w:bCs/>
          <w:sz w:val="23"/>
          <w:szCs w:val="23"/>
          <w:lang w:eastAsia="es-MX"/>
        </w:rPr>
        <w:t xml:space="preserve">, </w:t>
      </w:r>
      <w:r w:rsidR="006C73B6" w:rsidRPr="004E2A95">
        <w:rPr>
          <w:rFonts w:ascii="Palatino Linotype" w:hAnsi="Palatino Linotype" w:cs="Arial"/>
          <w:b/>
          <w:bCs/>
          <w:sz w:val="23"/>
          <w:szCs w:val="23"/>
          <w:lang w:eastAsia="es-MX"/>
        </w:rPr>
        <w:t>0</w:t>
      </w:r>
      <w:r w:rsidR="006C73B6">
        <w:rPr>
          <w:rFonts w:ascii="Palatino Linotype" w:hAnsi="Palatino Linotype" w:cs="Arial"/>
          <w:b/>
          <w:bCs/>
          <w:sz w:val="23"/>
          <w:szCs w:val="23"/>
          <w:lang w:eastAsia="es-MX"/>
        </w:rPr>
        <w:t xml:space="preserve">7246/INFOEM/IP/RR/2019, </w:t>
      </w:r>
      <w:r w:rsidR="006C73B6" w:rsidRPr="004E2A95">
        <w:rPr>
          <w:rFonts w:ascii="Palatino Linotype" w:hAnsi="Palatino Linotype" w:cs="Arial"/>
          <w:b/>
          <w:bCs/>
          <w:sz w:val="23"/>
          <w:szCs w:val="23"/>
          <w:lang w:eastAsia="es-MX"/>
        </w:rPr>
        <w:t>0</w:t>
      </w:r>
      <w:r w:rsidR="006C73B6">
        <w:rPr>
          <w:rFonts w:ascii="Palatino Linotype" w:hAnsi="Palatino Linotype" w:cs="Arial"/>
          <w:b/>
          <w:bCs/>
          <w:sz w:val="23"/>
          <w:szCs w:val="23"/>
          <w:lang w:eastAsia="es-MX"/>
        </w:rPr>
        <w:t xml:space="preserve">7247/INFOEM/IP/RR/2019, </w:t>
      </w:r>
      <w:r w:rsidR="006C73B6" w:rsidRPr="004E2A95">
        <w:rPr>
          <w:rFonts w:ascii="Palatino Linotype" w:hAnsi="Palatino Linotype" w:cs="Arial"/>
          <w:b/>
          <w:bCs/>
          <w:sz w:val="23"/>
          <w:szCs w:val="23"/>
          <w:lang w:eastAsia="es-MX"/>
        </w:rPr>
        <w:t>0</w:t>
      </w:r>
      <w:r w:rsidR="006C73B6">
        <w:rPr>
          <w:rFonts w:ascii="Palatino Linotype" w:hAnsi="Palatino Linotype" w:cs="Arial"/>
          <w:b/>
          <w:bCs/>
          <w:sz w:val="23"/>
          <w:szCs w:val="23"/>
          <w:lang w:eastAsia="es-MX"/>
        </w:rPr>
        <w:t xml:space="preserve">7248/INFOEM/IP/RR/2019, </w:t>
      </w:r>
      <w:r w:rsidR="006C73B6" w:rsidRPr="004E2A95">
        <w:rPr>
          <w:rFonts w:ascii="Palatino Linotype" w:hAnsi="Palatino Linotype" w:cs="Arial"/>
          <w:b/>
          <w:bCs/>
          <w:sz w:val="23"/>
          <w:szCs w:val="23"/>
          <w:lang w:eastAsia="es-MX"/>
        </w:rPr>
        <w:t>0</w:t>
      </w:r>
      <w:r w:rsidR="006C73B6">
        <w:rPr>
          <w:rFonts w:ascii="Palatino Linotype" w:hAnsi="Palatino Linotype" w:cs="Arial"/>
          <w:b/>
          <w:bCs/>
          <w:sz w:val="23"/>
          <w:szCs w:val="23"/>
          <w:lang w:eastAsia="es-MX"/>
        </w:rPr>
        <w:t>7249/INFOEM/IP/RR/2019,</w:t>
      </w:r>
      <w:r w:rsidR="006C73B6" w:rsidRPr="006C73B6">
        <w:rPr>
          <w:rFonts w:ascii="Palatino Linotype" w:hAnsi="Palatino Linotype" w:cs="Arial"/>
          <w:b/>
          <w:bCs/>
          <w:sz w:val="23"/>
          <w:szCs w:val="23"/>
          <w:lang w:eastAsia="es-MX"/>
        </w:rPr>
        <w:t xml:space="preserve"> </w:t>
      </w:r>
      <w:r w:rsidR="006C73B6" w:rsidRPr="004E2A95">
        <w:rPr>
          <w:rFonts w:ascii="Palatino Linotype" w:hAnsi="Palatino Linotype" w:cs="Arial"/>
          <w:b/>
          <w:bCs/>
          <w:sz w:val="23"/>
          <w:szCs w:val="23"/>
          <w:lang w:eastAsia="es-MX"/>
        </w:rPr>
        <w:t>0</w:t>
      </w:r>
      <w:r w:rsidR="006C73B6">
        <w:rPr>
          <w:rFonts w:ascii="Palatino Linotype" w:hAnsi="Palatino Linotype" w:cs="Arial"/>
          <w:b/>
          <w:bCs/>
          <w:sz w:val="23"/>
          <w:szCs w:val="23"/>
          <w:lang w:eastAsia="es-MX"/>
        </w:rPr>
        <w:t>7250/INFOEM/IP/RR/2019,</w:t>
      </w:r>
      <w:r w:rsidR="006C73B6" w:rsidRPr="006C73B6">
        <w:rPr>
          <w:rFonts w:ascii="Palatino Linotype" w:hAnsi="Palatino Linotype" w:cs="Arial"/>
          <w:b/>
          <w:bCs/>
          <w:sz w:val="23"/>
          <w:szCs w:val="23"/>
          <w:lang w:eastAsia="es-MX"/>
        </w:rPr>
        <w:t xml:space="preserve"> </w:t>
      </w:r>
      <w:r w:rsidR="006C73B6" w:rsidRPr="004E2A95">
        <w:rPr>
          <w:rFonts w:ascii="Palatino Linotype" w:hAnsi="Palatino Linotype" w:cs="Arial"/>
          <w:b/>
          <w:bCs/>
          <w:sz w:val="23"/>
          <w:szCs w:val="23"/>
          <w:lang w:eastAsia="es-MX"/>
        </w:rPr>
        <w:t>0</w:t>
      </w:r>
      <w:r w:rsidR="006C73B6">
        <w:rPr>
          <w:rFonts w:ascii="Palatino Linotype" w:hAnsi="Palatino Linotype" w:cs="Arial"/>
          <w:b/>
          <w:bCs/>
          <w:sz w:val="23"/>
          <w:szCs w:val="23"/>
          <w:lang w:eastAsia="es-MX"/>
        </w:rPr>
        <w:t xml:space="preserve">7251/INFOEM/IP/RR/2019, </w:t>
      </w:r>
      <w:r w:rsidR="006C73B6" w:rsidRPr="004E2A95">
        <w:rPr>
          <w:rFonts w:ascii="Palatino Linotype" w:hAnsi="Palatino Linotype" w:cs="Arial"/>
          <w:b/>
          <w:bCs/>
          <w:sz w:val="23"/>
          <w:szCs w:val="23"/>
          <w:lang w:eastAsia="es-MX"/>
        </w:rPr>
        <w:t>0</w:t>
      </w:r>
      <w:r w:rsidR="006C73B6">
        <w:rPr>
          <w:rFonts w:ascii="Palatino Linotype" w:hAnsi="Palatino Linotype" w:cs="Arial"/>
          <w:b/>
          <w:bCs/>
          <w:sz w:val="23"/>
          <w:szCs w:val="23"/>
          <w:lang w:eastAsia="es-MX"/>
        </w:rPr>
        <w:t xml:space="preserve">7252/INFOEM/IP/RR/2019, </w:t>
      </w:r>
      <w:r w:rsidR="006C73B6" w:rsidRPr="004E2A95">
        <w:rPr>
          <w:rFonts w:ascii="Palatino Linotype" w:hAnsi="Palatino Linotype" w:cs="Arial"/>
          <w:b/>
          <w:bCs/>
          <w:sz w:val="23"/>
          <w:szCs w:val="23"/>
          <w:lang w:eastAsia="es-MX"/>
        </w:rPr>
        <w:t>0</w:t>
      </w:r>
      <w:r w:rsidR="006C73B6">
        <w:rPr>
          <w:rFonts w:ascii="Palatino Linotype" w:hAnsi="Palatino Linotype" w:cs="Arial"/>
          <w:b/>
          <w:bCs/>
          <w:sz w:val="23"/>
          <w:szCs w:val="23"/>
          <w:lang w:eastAsia="es-MX"/>
        </w:rPr>
        <w:t xml:space="preserve">7253/INFOEM/IP/RR/2019, </w:t>
      </w:r>
      <w:r w:rsidR="006C73B6" w:rsidRPr="004E2A95">
        <w:rPr>
          <w:rFonts w:ascii="Palatino Linotype" w:hAnsi="Palatino Linotype" w:cs="Arial"/>
          <w:b/>
          <w:bCs/>
          <w:sz w:val="23"/>
          <w:szCs w:val="23"/>
          <w:lang w:eastAsia="es-MX"/>
        </w:rPr>
        <w:t>0</w:t>
      </w:r>
      <w:r w:rsidR="006C73B6">
        <w:rPr>
          <w:rFonts w:ascii="Palatino Linotype" w:hAnsi="Palatino Linotype" w:cs="Arial"/>
          <w:b/>
          <w:bCs/>
          <w:sz w:val="23"/>
          <w:szCs w:val="23"/>
          <w:lang w:eastAsia="es-MX"/>
        </w:rPr>
        <w:t xml:space="preserve">7254/INFOEM/IP/RR/2019, </w:t>
      </w:r>
      <w:r w:rsidR="006C73B6" w:rsidRPr="004E2A95">
        <w:rPr>
          <w:rFonts w:ascii="Palatino Linotype" w:hAnsi="Palatino Linotype" w:cs="Arial"/>
          <w:b/>
          <w:bCs/>
          <w:sz w:val="23"/>
          <w:szCs w:val="23"/>
          <w:lang w:eastAsia="es-MX"/>
        </w:rPr>
        <w:t>0</w:t>
      </w:r>
      <w:r w:rsidR="006C73B6">
        <w:rPr>
          <w:rFonts w:ascii="Palatino Linotype" w:hAnsi="Palatino Linotype" w:cs="Arial"/>
          <w:b/>
          <w:bCs/>
          <w:sz w:val="23"/>
          <w:szCs w:val="23"/>
          <w:lang w:eastAsia="es-MX"/>
        </w:rPr>
        <w:t xml:space="preserve">7255/INFOEM/IP/RR/2019 y </w:t>
      </w:r>
      <w:r w:rsidR="006C73B6" w:rsidRPr="004E2A95">
        <w:rPr>
          <w:rFonts w:ascii="Palatino Linotype" w:hAnsi="Palatino Linotype" w:cs="Arial"/>
          <w:b/>
          <w:bCs/>
          <w:sz w:val="23"/>
          <w:szCs w:val="23"/>
          <w:lang w:eastAsia="es-MX"/>
        </w:rPr>
        <w:t>0</w:t>
      </w:r>
      <w:r w:rsidR="006C73B6">
        <w:rPr>
          <w:rFonts w:ascii="Palatino Linotype" w:hAnsi="Palatino Linotype" w:cs="Arial"/>
          <w:b/>
          <w:bCs/>
          <w:sz w:val="23"/>
          <w:szCs w:val="23"/>
          <w:lang w:eastAsia="es-MX"/>
        </w:rPr>
        <w:t>7256/INFOEM/IP/RR/2019</w:t>
      </w:r>
      <w:r w:rsidRPr="004E2A95">
        <w:rPr>
          <w:rFonts w:ascii="Palatino Linotype" w:hAnsi="Palatino Linotype" w:cs="Arial"/>
          <w:sz w:val="24"/>
        </w:rPr>
        <w:t xml:space="preserve">, </w:t>
      </w:r>
      <w:r w:rsidRPr="004E2A95">
        <w:rPr>
          <w:rFonts w:ascii="Palatino Linotype" w:hAnsi="Palatino Linotype" w:cs="Arial"/>
          <w:sz w:val="24"/>
          <w:szCs w:val="24"/>
        </w:rPr>
        <w:t xml:space="preserve">interpuestos por </w:t>
      </w:r>
      <w:r>
        <w:rPr>
          <w:rFonts w:ascii="Palatino Linotype" w:hAnsi="Palatino Linotype" w:cs="Arial"/>
          <w:sz w:val="24"/>
          <w:szCs w:val="24"/>
        </w:rPr>
        <w:t>el</w:t>
      </w:r>
      <w:r w:rsidRPr="004E2A95">
        <w:rPr>
          <w:rFonts w:ascii="Palatino Linotype" w:hAnsi="Palatino Linotype" w:cs="Arial"/>
          <w:sz w:val="24"/>
          <w:szCs w:val="24"/>
        </w:rPr>
        <w:t xml:space="preserve"> </w:t>
      </w:r>
      <w:r w:rsidR="006C73B6">
        <w:rPr>
          <w:rFonts w:ascii="Palatino Linotype" w:hAnsi="Palatino Linotype" w:cs="Arial"/>
          <w:sz w:val="24"/>
          <w:szCs w:val="24"/>
        </w:rPr>
        <w:t xml:space="preserve">C. </w:t>
      </w:r>
      <w:r w:rsidR="0027148D" w:rsidRPr="0027148D">
        <w:rPr>
          <w:rFonts w:ascii="Palatino Linotype" w:hAnsi="Palatino Linotype" w:cs="Arial"/>
          <w:b/>
          <w:sz w:val="24"/>
          <w:szCs w:val="24"/>
        </w:rPr>
        <w:t xml:space="preserve">Xxxxx Xxxxxxx Xxxxx </w:t>
      </w:r>
      <w:r w:rsidRPr="004E2A95">
        <w:rPr>
          <w:rFonts w:ascii="Palatino Linotype" w:hAnsi="Palatino Linotype" w:cs="Arial"/>
          <w:sz w:val="24"/>
          <w:szCs w:val="24"/>
        </w:rPr>
        <w:t xml:space="preserve">en lo sucesivo </w:t>
      </w:r>
      <w:r>
        <w:rPr>
          <w:rFonts w:ascii="Palatino Linotype" w:hAnsi="Palatino Linotype" w:cs="Arial"/>
          <w:b/>
          <w:sz w:val="24"/>
          <w:szCs w:val="24"/>
        </w:rPr>
        <w:t>El</w:t>
      </w:r>
      <w:r w:rsidRPr="004E2A95">
        <w:rPr>
          <w:rFonts w:ascii="Palatino Linotype" w:hAnsi="Palatino Linotype" w:cs="Arial"/>
          <w:b/>
          <w:sz w:val="24"/>
          <w:szCs w:val="24"/>
        </w:rPr>
        <w:t xml:space="preserve"> Recurrente</w:t>
      </w:r>
      <w:r w:rsidRPr="004E2A95">
        <w:rPr>
          <w:rFonts w:ascii="Palatino Linotype" w:hAnsi="Palatino Linotype" w:cs="Arial"/>
          <w:sz w:val="24"/>
          <w:szCs w:val="24"/>
        </w:rPr>
        <w:t>, en contra de la respuesta de</w:t>
      </w:r>
      <w:r>
        <w:rPr>
          <w:rFonts w:ascii="Palatino Linotype" w:hAnsi="Palatino Linotype" w:cs="Arial"/>
          <w:sz w:val="24"/>
          <w:szCs w:val="24"/>
        </w:rPr>
        <w:t xml:space="preserve">l </w:t>
      </w:r>
      <w:r w:rsidRPr="00D90EF0">
        <w:rPr>
          <w:rFonts w:ascii="Palatino Linotype" w:hAnsi="Palatino Linotype" w:cs="Arial"/>
          <w:b/>
          <w:sz w:val="24"/>
          <w:szCs w:val="24"/>
        </w:rPr>
        <w:t xml:space="preserve">Ayuntamiento de </w:t>
      </w:r>
      <w:r w:rsidR="006C73B6">
        <w:rPr>
          <w:rFonts w:ascii="Palatino Linotype" w:hAnsi="Palatino Linotype" w:cs="Arial"/>
          <w:b/>
          <w:sz w:val="24"/>
          <w:szCs w:val="24"/>
        </w:rPr>
        <w:t>Coacalco de Berriozábal</w:t>
      </w:r>
      <w:r w:rsidRPr="004E2A95">
        <w:rPr>
          <w:rFonts w:ascii="Palatino Linotype" w:hAnsi="Palatino Linotype" w:cs="Arial"/>
          <w:sz w:val="24"/>
          <w:szCs w:val="24"/>
        </w:rPr>
        <w:t>, en lo subsecuente</w:t>
      </w:r>
      <w:r w:rsidRPr="004E2A95">
        <w:rPr>
          <w:rFonts w:ascii="Palatino Linotype" w:hAnsi="Palatino Linotype" w:cs="Arial"/>
          <w:b/>
          <w:sz w:val="24"/>
          <w:szCs w:val="24"/>
        </w:rPr>
        <w:t xml:space="preserve"> El Sujeto Obligado</w:t>
      </w:r>
      <w:r w:rsidRPr="004E2A95">
        <w:rPr>
          <w:rFonts w:ascii="Palatino Linotype" w:hAnsi="Palatino Linotype" w:cs="Arial"/>
          <w:sz w:val="24"/>
          <w:szCs w:val="24"/>
        </w:rPr>
        <w:t>, se procede a</w:t>
      </w:r>
      <w:r w:rsidRPr="004E2A95">
        <w:rPr>
          <w:rFonts w:ascii="Palatino Linotype" w:hAnsi="Palatino Linotype" w:cs="Arial"/>
          <w:sz w:val="24"/>
        </w:rPr>
        <w:t xml:space="preserve"> dictar la presente resolución.</w:t>
      </w:r>
    </w:p>
    <w:p w:rsidR="008F1EA9" w:rsidRPr="00FC6945" w:rsidRDefault="008F1EA9" w:rsidP="008F1EA9">
      <w:pPr>
        <w:pStyle w:val="Sinespaciado"/>
        <w:rPr>
          <w:rFonts w:ascii="Palatino Linotype" w:hAnsi="Palatino Linotype"/>
          <w:sz w:val="28"/>
          <w:szCs w:val="28"/>
        </w:rPr>
      </w:pPr>
    </w:p>
    <w:p w:rsidR="008F1EA9" w:rsidRDefault="008F1EA9" w:rsidP="008F1EA9">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rsidR="00FC6945" w:rsidRPr="004E2A95" w:rsidRDefault="00FC6945" w:rsidP="008F1EA9">
      <w:pPr>
        <w:spacing w:after="0" w:line="360" w:lineRule="auto"/>
        <w:jc w:val="center"/>
        <w:rPr>
          <w:rFonts w:ascii="Palatino Linotype" w:hAnsi="Palatino Linotype"/>
          <w:b/>
          <w:sz w:val="28"/>
        </w:rPr>
      </w:pPr>
    </w:p>
    <w:p w:rsidR="008F1EA9" w:rsidRPr="00722E63" w:rsidRDefault="008F1EA9" w:rsidP="008F1EA9">
      <w:pPr>
        <w:pStyle w:val="Sinespaciado"/>
        <w:rPr>
          <w:rFonts w:ascii="Palatino Linotype" w:hAnsi="Palatino Linotype"/>
          <w:sz w:val="14"/>
        </w:rPr>
      </w:pPr>
    </w:p>
    <w:p w:rsidR="008F1EA9" w:rsidRPr="004E2A95" w:rsidRDefault="008F1EA9" w:rsidP="008F1EA9">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rsidR="008F1EA9" w:rsidRPr="004E2A95" w:rsidRDefault="008F1EA9" w:rsidP="008F1EA9">
      <w:pPr>
        <w:spacing w:after="0" w:line="360" w:lineRule="auto"/>
        <w:jc w:val="both"/>
        <w:rPr>
          <w:rFonts w:ascii="Palatino Linotype" w:hAnsi="Palatino Linotype" w:cs="Arial"/>
          <w:sz w:val="24"/>
        </w:rPr>
      </w:pPr>
      <w:r w:rsidRPr="004E2A95">
        <w:rPr>
          <w:rFonts w:ascii="Palatino Linotype" w:hAnsi="Palatino Linotype" w:cs="Arial"/>
          <w:sz w:val="24"/>
        </w:rPr>
        <w:t>Con fecha</w:t>
      </w:r>
      <w:r>
        <w:rPr>
          <w:rFonts w:ascii="Palatino Linotype" w:hAnsi="Palatino Linotype" w:cs="Arial"/>
          <w:sz w:val="24"/>
        </w:rPr>
        <w:t xml:space="preserve"> tre</w:t>
      </w:r>
      <w:r w:rsidR="00825CE0">
        <w:rPr>
          <w:rFonts w:ascii="Palatino Linotype" w:hAnsi="Palatino Linotype" w:cs="Arial"/>
          <w:sz w:val="24"/>
        </w:rPr>
        <w:t>inta</w:t>
      </w:r>
      <w:r w:rsidRPr="004E2A95">
        <w:rPr>
          <w:rFonts w:ascii="Palatino Linotype" w:hAnsi="Palatino Linotype" w:cs="Arial"/>
          <w:sz w:val="24"/>
        </w:rPr>
        <w:t xml:space="preserve"> de </w:t>
      </w:r>
      <w:r>
        <w:rPr>
          <w:rFonts w:ascii="Palatino Linotype" w:hAnsi="Palatino Linotype" w:cs="Arial"/>
          <w:sz w:val="24"/>
        </w:rPr>
        <w:t>ju</w:t>
      </w:r>
      <w:r w:rsidR="00825CE0">
        <w:rPr>
          <w:rFonts w:ascii="Palatino Linotype" w:hAnsi="Palatino Linotype" w:cs="Arial"/>
          <w:sz w:val="24"/>
        </w:rPr>
        <w:t>l</w:t>
      </w:r>
      <w:r>
        <w:rPr>
          <w:rFonts w:ascii="Palatino Linotype" w:hAnsi="Palatino Linotype" w:cs="Arial"/>
          <w:sz w:val="24"/>
        </w:rPr>
        <w:t>io</w:t>
      </w:r>
      <w:r w:rsidRPr="004E2A95">
        <w:rPr>
          <w:rFonts w:ascii="Palatino Linotype" w:hAnsi="Palatino Linotype" w:cs="Arial"/>
          <w:sz w:val="24"/>
        </w:rPr>
        <w:t xml:space="preserve"> </w:t>
      </w:r>
      <w:r>
        <w:rPr>
          <w:rFonts w:ascii="Palatino Linotype" w:hAnsi="Palatino Linotype" w:cs="Arial"/>
          <w:sz w:val="24"/>
        </w:rPr>
        <w:t>de dos mil diecinueve</w:t>
      </w:r>
      <w:r w:rsidRPr="004E2A95">
        <w:rPr>
          <w:rFonts w:ascii="Palatino Linotype" w:hAnsi="Palatino Linotype" w:cs="Arial"/>
          <w:sz w:val="24"/>
        </w:rPr>
        <w:t xml:space="preserve">, </w:t>
      </w:r>
      <w:r>
        <w:rPr>
          <w:rFonts w:ascii="Palatino Linotype" w:hAnsi="Palatino Linotype" w:cs="Arial"/>
          <w:b/>
          <w:sz w:val="24"/>
        </w:rPr>
        <w:t>El</w:t>
      </w:r>
      <w:r w:rsidRPr="004E2A95">
        <w:rPr>
          <w:rFonts w:ascii="Palatino Linotype" w:hAnsi="Palatino Linotype" w:cs="Arial"/>
          <w:b/>
          <w:sz w:val="24"/>
        </w:rPr>
        <w:t xml:space="preserve"> 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las solicitudes de acceso a la información pública, registradas bajo los números de expediente</w:t>
      </w:r>
      <w:r w:rsidRPr="00D90EF0">
        <w:rPr>
          <w:rFonts w:ascii="Palatino Linotype" w:hAnsi="Palatino Linotype" w:cs="Arial"/>
          <w:sz w:val="24"/>
        </w:rPr>
        <w:t xml:space="preserve"> </w:t>
      </w:r>
      <w:r w:rsidRPr="00D90EF0">
        <w:rPr>
          <w:rFonts w:ascii="Palatino Linotype" w:hAnsi="Palatino Linotype" w:cs="Arial"/>
          <w:b/>
          <w:sz w:val="24"/>
        </w:rPr>
        <w:t xml:space="preserve"> 00</w:t>
      </w:r>
      <w:r w:rsidR="00825CE0">
        <w:rPr>
          <w:rFonts w:ascii="Palatino Linotype" w:hAnsi="Palatino Linotype" w:cs="Arial"/>
          <w:b/>
          <w:sz w:val="24"/>
        </w:rPr>
        <w:t>290</w:t>
      </w:r>
      <w:r w:rsidRPr="00D90EF0">
        <w:rPr>
          <w:rFonts w:ascii="Palatino Linotype" w:hAnsi="Palatino Linotype" w:cs="Arial"/>
          <w:b/>
          <w:sz w:val="24"/>
        </w:rPr>
        <w:t>/</w:t>
      </w:r>
      <w:r w:rsidR="00825CE0">
        <w:rPr>
          <w:rFonts w:ascii="Palatino Linotype" w:hAnsi="Palatino Linotype" w:cs="Arial"/>
          <w:b/>
          <w:sz w:val="24"/>
        </w:rPr>
        <w:t>COACALCO</w:t>
      </w:r>
      <w:r w:rsidRPr="00D90EF0">
        <w:rPr>
          <w:rFonts w:ascii="Palatino Linotype" w:hAnsi="Palatino Linotype" w:cs="Arial"/>
          <w:b/>
          <w:sz w:val="24"/>
        </w:rPr>
        <w:t>/IP/2019</w:t>
      </w:r>
      <w:r w:rsidR="00825CE0">
        <w:rPr>
          <w:rFonts w:ascii="Palatino Linotype" w:hAnsi="Palatino Linotype" w:cs="Arial"/>
          <w:b/>
          <w:sz w:val="24"/>
        </w:rPr>
        <w:t xml:space="preserve">, </w:t>
      </w:r>
      <w:r w:rsidR="00825CE0" w:rsidRPr="00D90EF0">
        <w:rPr>
          <w:rFonts w:ascii="Palatino Linotype" w:hAnsi="Palatino Linotype" w:cs="Arial"/>
          <w:b/>
          <w:sz w:val="24"/>
        </w:rPr>
        <w:lastRenderedPageBreak/>
        <w:t>00</w:t>
      </w:r>
      <w:r w:rsidR="00825CE0">
        <w:rPr>
          <w:rFonts w:ascii="Palatino Linotype" w:hAnsi="Palatino Linotype" w:cs="Arial"/>
          <w:b/>
          <w:sz w:val="24"/>
        </w:rPr>
        <w:t>289</w:t>
      </w:r>
      <w:r w:rsidR="00825CE0" w:rsidRPr="00D90EF0">
        <w:rPr>
          <w:rFonts w:ascii="Palatino Linotype" w:hAnsi="Palatino Linotype" w:cs="Arial"/>
          <w:b/>
          <w:sz w:val="24"/>
        </w:rPr>
        <w:t>/</w:t>
      </w:r>
      <w:r w:rsidR="00825CE0">
        <w:rPr>
          <w:rFonts w:ascii="Palatino Linotype" w:hAnsi="Palatino Linotype" w:cs="Arial"/>
          <w:b/>
          <w:sz w:val="24"/>
        </w:rPr>
        <w:t>COACALCO</w:t>
      </w:r>
      <w:r w:rsidR="00825CE0" w:rsidRPr="00D90EF0">
        <w:rPr>
          <w:rFonts w:ascii="Palatino Linotype" w:hAnsi="Palatino Linotype" w:cs="Arial"/>
          <w:b/>
          <w:sz w:val="24"/>
        </w:rPr>
        <w:t>/IP/2019</w:t>
      </w:r>
      <w:r w:rsidR="00825CE0">
        <w:rPr>
          <w:rFonts w:ascii="Palatino Linotype" w:hAnsi="Palatino Linotype" w:cs="Arial"/>
          <w:b/>
          <w:sz w:val="24"/>
        </w:rPr>
        <w:t xml:space="preserve">, </w:t>
      </w:r>
      <w:r w:rsidR="00825CE0" w:rsidRPr="00D90EF0">
        <w:rPr>
          <w:rFonts w:ascii="Palatino Linotype" w:hAnsi="Palatino Linotype" w:cs="Arial"/>
          <w:b/>
          <w:sz w:val="24"/>
        </w:rPr>
        <w:t>00</w:t>
      </w:r>
      <w:r w:rsidR="00825CE0">
        <w:rPr>
          <w:rFonts w:ascii="Palatino Linotype" w:hAnsi="Palatino Linotype" w:cs="Arial"/>
          <w:b/>
          <w:sz w:val="24"/>
        </w:rPr>
        <w:t>288</w:t>
      </w:r>
      <w:r w:rsidR="00825CE0" w:rsidRPr="00D90EF0">
        <w:rPr>
          <w:rFonts w:ascii="Palatino Linotype" w:hAnsi="Palatino Linotype" w:cs="Arial"/>
          <w:b/>
          <w:sz w:val="24"/>
        </w:rPr>
        <w:t>/</w:t>
      </w:r>
      <w:r w:rsidR="00825CE0">
        <w:rPr>
          <w:rFonts w:ascii="Palatino Linotype" w:hAnsi="Palatino Linotype" w:cs="Arial"/>
          <w:b/>
          <w:sz w:val="24"/>
        </w:rPr>
        <w:t>COACALCO</w:t>
      </w:r>
      <w:r w:rsidR="00825CE0" w:rsidRPr="00D90EF0">
        <w:rPr>
          <w:rFonts w:ascii="Palatino Linotype" w:hAnsi="Palatino Linotype" w:cs="Arial"/>
          <w:b/>
          <w:sz w:val="24"/>
        </w:rPr>
        <w:t>/IP/2019</w:t>
      </w:r>
      <w:r w:rsidR="00825CE0">
        <w:rPr>
          <w:rFonts w:ascii="Palatino Linotype" w:hAnsi="Palatino Linotype" w:cs="Arial"/>
          <w:b/>
          <w:sz w:val="24"/>
        </w:rPr>
        <w:t xml:space="preserve">, </w:t>
      </w:r>
      <w:r w:rsidR="00825CE0" w:rsidRPr="00D90EF0">
        <w:rPr>
          <w:rFonts w:ascii="Palatino Linotype" w:hAnsi="Palatino Linotype" w:cs="Arial"/>
          <w:b/>
          <w:sz w:val="24"/>
        </w:rPr>
        <w:t>00</w:t>
      </w:r>
      <w:r w:rsidR="00825CE0">
        <w:rPr>
          <w:rFonts w:ascii="Palatino Linotype" w:hAnsi="Palatino Linotype" w:cs="Arial"/>
          <w:b/>
          <w:sz w:val="24"/>
        </w:rPr>
        <w:t>287</w:t>
      </w:r>
      <w:r w:rsidR="00825CE0" w:rsidRPr="00D90EF0">
        <w:rPr>
          <w:rFonts w:ascii="Palatino Linotype" w:hAnsi="Palatino Linotype" w:cs="Arial"/>
          <w:b/>
          <w:sz w:val="24"/>
        </w:rPr>
        <w:t>/</w:t>
      </w:r>
      <w:r w:rsidR="00825CE0">
        <w:rPr>
          <w:rFonts w:ascii="Palatino Linotype" w:hAnsi="Palatino Linotype" w:cs="Arial"/>
          <w:b/>
          <w:sz w:val="24"/>
        </w:rPr>
        <w:t>COACALCO</w:t>
      </w:r>
      <w:r w:rsidR="00825CE0" w:rsidRPr="00D90EF0">
        <w:rPr>
          <w:rFonts w:ascii="Palatino Linotype" w:hAnsi="Palatino Linotype" w:cs="Arial"/>
          <w:b/>
          <w:sz w:val="24"/>
        </w:rPr>
        <w:t>/IP/2019</w:t>
      </w:r>
      <w:r w:rsidR="00825CE0">
        <w:rPr>
          <w:rFonts w:ascii="Palatino Linotype" w:hAnsi="Palatino Linotype" w:cs="Arial"/>
          <w:b/>
          <w:sz w:val="24"/>
        </w:rPr>
        <w:t xml:space="preserve">, </w:t>
      </w:r>
      <w:r w:rsidR="00825CE0" w:rsidRPr="00D90EF0">
        <w:rPr>
          <w:rFonts w:ascii="Palatino Linotype" w:hAnsi="Palatino Linotype" w:cs="Arial"/>
          <w:b/>
          <w:sz w:val="24"/>
        </w:rPr>
        <w:t>00</w:t>
      </w:r>
      <w:r w:rsidR="00825CE0">
        <w:rPr>
          <w:rFonts w:ascii="Palatino Linotype" w:hAnsi="Palatino Linotype" w:cs="Arial"/>
          <w:b/>
          <w:sz w:val="24"/>
        </w:rPr>
        <w:t>286</w:t>
      </w:r>
      <w:r w:rsidR="00825CE0" w:rsidRPr="00D90EF0">
        <w:rPr>
          <w:rFonts w:ascii="Palatino Linotype" w:hAnsi="Palatino Linotype" w:cs="Arial"/>
          <w:b/>
          <w:sz w:val="24"/>
        </w:rPr>
        <w:t>/</w:t>
      </w:r>
      <w:r w:rsidR="00825CE0">
        <w:rPr>
          <w:rFonts w:ascii="Palatino Linotype" w:hAnsi="Palatino Linotype" w:cs="Arial"/>
          <w:b/>
          <w:sz w:val="24"/>
        </w:rPr>
        <w:t>COACALCO</w:t>
      </w:r>
      <w:r w:rsidR="00825CE0" w:rsidRPr="00D90EF0">
        <w:rPr>
          <w:rFonts w:ascii="Palatino Linotype" w:hAnsi="Palatino Linotype" w:cs="Arial"/>
          <w:b/>
          <w:sz w:val="24"/>
        </w:rPr>
        <w:t>/IP/2019</w:t>
      </w:r>
      <w:r w:rsidR="00825CE0">
        <w:rPr>
          <w:rFonts w:ascii="Palatino Linotype" w:hAnsi="Palatino Linotype" w:cs="Arial"/>
          <w:b/>
          <w:sz w:val="24"/>
        </w:rPr>
        <w:t xml:space="preserve">, </w:t>
      </w:r>
      <w:r w:rsidR="00825CE0" w:rsidRPr="00D90EF0">
        <w:rPr>
          <w:rFonts w:ascii="Palatino Linotype" w:hAnsi="Palatino Linotype" w:cs="Arial"/>
          <w:b/>
          <w:sz w:val="24"/>
        </w:rPr>
        <w:t>00</w:t>
      </w:r>
      <w:r w:rsidR="00825CE0">
        <w:rPr>
          <w:rFonts w:ascii="Palatino Linotype" w:hAnsi="Palatino Linotype" w:cs="Arial"/>
          <w:b/>
          <w:sz w:val="24"/>
        </w:rPr>
        <w:t>285</w:t>
      </w:r>
      <w:r w:rsidR="00825CE0" w:rsidRPr="00D90EF0">
        <w:rPr>
          <w:rFonts w:ascii="Palatino Linotype" w:hAnsi="Palatino Linotype" w:cs="Arial"/>
          <w:b/>
          <w:sz w:val="24"/>
        </w:rPr>
        <w:t>/</w:t>
      </w:r>
      <w:r w:rsidR="00825CE0">
        <w:rPr>
          <w:rFonts w:ascii="Palatino Linotype" w:hAnsi="Palatino Linotype" w:cs="Arial"/>
          <w:b/>
          <w:sz w:val="24"/>
        </w:rPr>
        <w:t>COACALCO</w:t>
      </w:r>
      <w:r w:rsidR="00825CE0" w:rsidRPr="00D90EF0">
        <w:rPr>
          <w:rFonts w:ascii="Palatino Linotype" w:hAnsi="Palatino Linotype" w:cs="Arial"/>
          <w:b/>
          <w:sz w:val="24"/>
        </w:rPr>
        <w:t>/IP/2019</w:t>
      </w:r>
      <w:r w:rsidR="00825CE0">
        <w:rPr>
          <w:rFonts w:ascii="Palatino Linotype" w:hAnsi="Palatino Linotype" w:cs="Arial"/>
          <w:b/>
          <w:sz w:val="24"/>
        </w:rPr>
        <w:t xml:space="preserve">, </w:t>
      </w:r>
      <w:r w:rsidR="00825CE0" w:rsidRPr="00D90EF0">
        <w:rPr>
          <w:rFonts w:ascii="Palatino Linotype" w:hAnsi="Palatino Linotype" w:cs="Arial"/>
          <w:b/>
          <w:sz w:val="24"/>
        </w:rPr>
        <w:t>00</w:t>
      </w:r>
      <w:r w:rsidR="00825CE0">
        <w:rPr>
          <w:rFonts w:ascii="Palatino Linotype" w:hAnsi="Palatino Linotype" w:cs="Arial"/>
          <w:b/>
          <w:sz w:val="24"/>
        </w:rPr>
        <w:t>284</w:t>
      </w:r>
      <w:r w:rsidR="00825CE0" w:rsidRPr="00D90EF0">
        <w:rPr>
          <w:rFonts w:ascii="Palatino Linotype" w:hAnsi="Palatino Linotype" w:cs="Arial"/>
          <w:b/>
          <w:sz w:val="24"/>
        </w:rPr>
        <w:t>/</w:t>
      </w:r>
      <w:r w:rsidR="00825CE0">
        <w:rPr>
          <w:rFonts w:ascii="Palatino Linotype" w:hAnsi="Palatino Linotype" w:cs="Arial"/>
          <w:b/>
          <w:sz w:val="24"/>
        </w:rPr>
        <w:t>COACALCO</w:t>
      </w:r>
      <w:r w:rsidR="00825CE0" w:rsidRPr="00D90EF0">
        <w:rPr>
          <w:rFonts w:ascii="Palatino Linotype" w:hAnsi="Palatino Linotype" w:cs="Arial"/>
          <w:b/>
          <w:sz w:val="24"/>
        </w:rPr>
        <w:t>/IP/2019</w:t>
      </w:r>
      <w:r w:rsidR="00825CE0">
        <w:rPr>
          <w:rFonts w:ascii="Palatino Linotype" w:hAnsi="Palatino Linotype" w:cs="Arial"/>
          <w:b/>
          <w:sz w:val="24"/>
        </w:rPr>
        <w:t xml:space="preserve">, </w:t>
      </w:r>
      <w:r w:rsidR="00825CE0" w:rsidRPr="00D90EF0">
        <w:rPr>
          <w:rFonts w:ascii="Palatino Linotype" w:hAnsi="Palatino Linotype" w:cs="Arial"/>
          <w:b/>
          <w:sz w:val="24"/>
        </w:rPr>
        <w:t>00</w:t>
      </w:r>
      <w:r w:rsidR="00825CE0">
        <w:rPr>
          <w:rFonts w:ascii="Palatino Linotype" w:hAnsi="Palatino Linotype" w:cs="Arial"/>
          <w:b/>
          <w:sz w:val="24"/>
        </w:rPr>
        <w:t>283</w:t>
      </w:r>
      <w:r w:rsidR="00825CE0" w:rsidRPr="00D90EF0">
        <w:rPr>
          <w:rFonts w:ascii="Palatino Linotype" w:hAnsi="Palatino Linotype" w:cs="Arial"/>
          <w:b/>
          <w:sz w:val="24"/>
        </w:rPr>
        <w:t>/</w:t>
      </w:r>
      <w:r w:rsidR="00825CE0">
        <w:rPr>
          <w:rFonts w:ascii="Palatino Linotype" w:hAnsi="Palatino Linotype" w:cs="Arial"/>
          <w:b/>
          <w:sz w:val="24"/>
        </w:rPr>
        <w:t>COACALCO</w:t>
      </w:r>
      <w:r w:rsidR="00825CE0" w:rsidRPr="00D90EF0">
        <w:rPr>
          <w:rFonts w:ascii="Palatino Linotype" w:hAnsi="Palatino Linotype" w:cs="Arial"/>
          <w:b/>
          <w:sz w:val="24"/>
        </w:rPr>
        <w:t>/IP/2019</w:t>
      </w:r>
      <w:r w:rsidR="00825CE0">
        <w:rPr>
          <w:rFonts w:ascii="Palatino Linotype" w:hAnsi="Palatino Linotype" w:cs="Arial"/>
          <w:b/>
          <w:sz w:val="24"/>
        </w:rPr>
        <w:t xml:space="preserve">, </w:t>
      </w:r>
      <w:r w:rsidR="00825CE0" w:rsidRPr="00D90EF0">
        <w:rPr>
          <w:rFonts w:ascii="Palatino Linotype" w:hAnsi="Palatino Linotype" w:cs="Arial"/>
          <w:b/>
          <w:sz w:val="24"/>
        </w:rPr>
        <w:t>00</w:t>
      </w:r>
      <w:r w:rsidR="00825CE0">
        <w:rPr>
          <w:rFonts w:ascii="Palatino Linotype" w:hAnsi="Palatino Linotype" w:cs="Arial"/>
          <w:b/>
          <w:sz w:val="24"/>
        </w:rPr>
        <w:t>282</w:t>
      </w:r>
      <w:r w:rsidR="00825CE0" w:rsidRPr="00D90EF0">
        <w:rPr>
          <w:rFonts w:ascii="Palatino Linotype" w:hAnsi="Palatino Linotype" w:cs="Arial"/>
          <w:b/>
          <w:sz w:val="24"/>
        </w:rPr>
        <w:t>/</w:t>
      </w:r>
      <w:r w:rsidR="00825CE0">
        <w:rPr>
          <w:rFonts w:ascii="Palatino Linotype" w:hAnsi="Palatino Linotype" w:cs="Arial"/>
          <w:b/>
          <w:sz w:val="24"/>
        </w:rPr>
        <w:t>COACALCO</w:t>
      </w:r>
      <w:r w:rsidR="00825CE0" w:rsidRPr="00D90EF0">
        <w:rPr>
          <w:rFonts w:ascii="Palatino Linotype" w:hAnsi="Palatino Linotype" w:cs="Arial"/>
          <w:b/>
          <w:sz w:val="24"/>
        </w:rPr>
        <w:t>/IP/2019</w:t>
      </w:r>
      <w:r w:rsidR="00825CE0">
        <w:rPr>
          <w:rFonts w:ascii="Palatino Linotype" w:hAnsi="Palatino Linotype" w:cs="Arial"/>
          <w:b/>
          <w:sz w:val="24"/>
        </w:rPr>
        <w:t xml:space="preserve">, </w:t>
      </w:r>
      <w:r w:rsidR="00825CE0" w:rsidRPr="00D90EF0">
        <w:rPr>
          <w:rFonts w:ascii="Palatino Linotype" w:hAnsi="Palatino Linotype" w:cs="Arial"/>
          <w:b/>
          <w:sz w:val="24"/>
        </w:rPr>
        <w:t>00</w:t>
      </w:r>
      <w:r w:rsidR="00825CE0">
        <w:rPr>
          <w:rFonts w:ascii="Palatino Linotype" w:hAnsi="Palatino Linotype" w:cs="Arial"/>
          <w:b/>
          <w:sz w:val="24"/>
        </w:rPr>
        <w:t>281</w:t>
      </w:r>
      <w:r w:rsidR="00825CE0" w:rsidRPr="00D90EF0">
        <w:rPr>
          <w:rFonts w:ascii="Palatino Linotype" w:hAnsi="Palatino Linotype" w:cs="Arial"/>
          <w:b/>
          <w:sz w:val="24"/>
        </w:rPr>
        <w:t>/</w:t>
      </w:r>
      <w:r w:rsidR="00825CE0">
        <w:rPr>
          <w:rFonts w:ascii="Palatino Linotype" w:hAnsi="Palatino Linotype" w:cs="Arial"/>
          <w:b/>
          <w:sz w:val="24"/>
        </w:rPr>
        <w:t>COACALCO</w:t>
      </w:r>
      <w:r w:rsidR="00825CE0" w:rsidRPr="00D90EF0">
        <w:rPr>
          <w:rFonts w:ascii="Palatino Linotype" w:hAnsi="Palatino Linotype" w:cs="Arial"/>
          <w:b/>
          <w:sz w:val="24"/>
        </w:rPr>
        <w:t>/IP/2019</w:t>
      </w:r>
      <w:r w:rsidR="00825CE0">
        <w:rPr>
          <w:rFonts w:ascii="Palatino Linotype" w:hAnsi="Palatino Linotype" w:cs="Arial"/>
          <w:b/>
          <w:sz w:val="24"/>
        </w:rPr>
        <w:t xml:space="preserve">, </w:t>
      </w:r>
      <w:r w:rsidR="00825CE0" w:rsidRPr="00D90EF0">
        <w:rPr>
          <w:rFonts w:ascii="Palatino Linotype" w:hAnsi="Palatino Linotype" w:cs="Arial"/>
          <w:b/>
          <w:sz w:val="24"/>
        </w:rPr>
        <w:t>00</w:t>
      </w:r>
      <w:r w:rsidR="00825CE0">
        <w:rPr>
          <w:rFonts w:ascii="Palatino Linotype" w:hAnsi="Palatino Linotype" w:cs="Arial"/>
          <w:b/>
          <w:sz w:val="24"/>
        </w:rPr>
        <w:t>280</w:t>
      </w:r>
      <w:r w:rsidR="00825CE0" w:rsidRPr="00D90EF0">
        <w:rPr>
          <w:rFonts w:ascii="Palatino Linotype" w:hAnsi="Palatino Linotype" w:cs="Arial"/>
          <w:b/>
          <w:sz w:val="24"/>
        </w:rPr>
        <w:t>/</w:t>
      </w:r>
      <w:r w:rsidR="00825CE0">
        <w:rPr>
          <w:rFonts w:ascii="Palatino Linotype" w:hAnsi="Palatino Linotype" w:cs="Arial"/>
          <w:b/>
          <w:sz w:val="24"/>
        </w:rPr>
        <w:t>COACALCO</w:t>
      </w:r>
      <w:r w:rsidR="00825CE0" w:rsidRPr="00D90EF0">
        <w:rPr>
          <w:rFonts w:ascii="Palatino Linotype" w:hAnsi="Palatino Linotype" w:cs="Arial"/>
          <w:b/>
          <w:sz w:val="24"/>
        </w:rPr>
        <w:t>/IP/2019</w:t>
      </w:r>
      <w:r w:rsidRPr="004E2A95">
        <w:rPr>
          <w:rFonts w:ascii="Palatino Linotype" w:hAnsi="Palatino Linotype" w:cs="Arial"/>
          <w:b/>
          <w:sz w:val="24"/>
        </w:rPr>
        <w:t xml:space="preserve"> </w:t>
      </w:r>
      <w:r w:rsidRPr="004E2A95">
        <w:rPr>
          <w:rFonts w:ascii="Palatino Linotype" w:hAnsi="Palatino Linotype" w:cs="Arial"/>
          <w:sz w:val="24"/>
        </w:rPr>
        <w:t xml:space="preserve">y </w:t>
      </w:r>
      <w:r w:rsidR="00825CE0" w:rsidRPr="00D90EF0">
        <w:rPr>
          <w:rFonts w:ascii="Palatino Linotype" w:hAnsi="Palatino Linotype" w:cs="Arial"/>
          <w:b/>
          <w:sz w:val="24"/>
        </w:rPr>
        <w:t>00</w:t>
      </w:r>
      <w:r w:rsidR="00825CE0">
        <w:rPr>
          <w:rFonts w:ascii="Palatino Linotype" w:hAnsi="Palatino Linotype" w:cs="Arial"/>
          <w:b/>
          <w:sz w:val="24"/>
        </w:rPr>
        <w:t>279</w:t>
      </w:r>
      <w:r w:rsidR="00825CE0" w:rsidRPr="00D90EF0">
        <w:rPr>
          <w:rFonts w:ascii="Palatino Linotype" w:hAnsi="Palatino Linotype" w:cs="Arial"/>
          <w:b/>
          <w:sz w:val="24"/>
        </w:rPr>
        <w:t>/</w:t>
      </w:r>
      <w:r w:rsidR="00825CE0">
        <w:rPr>
          <w:rFonts w:ascii="Palatino Linotype" w:hAnsi="Palatino Linotype" w:cs="Arial"/>
          <w:b/>
          <w:sz w:val="24"/>
        </w:rPr>
        <w:t>COACALCO</w:t>
      </w:r>
      <w:r w:rsidR="00825CE0" w:rsidRPr="00D90EF0">
        <w:rPr>
          <w:rFonts w:ascii="Palatino Linotype" w:hAnsi="Palatino Linotype" w:cs="Arial"/>
          <w:b/>
          <w:sz w:val="24"/>
        </w:rPr>
        <w:t>/IP/2019</w:t>
      </w:r>
      <w:r w:rsidR="00825CE0">
        <w:rPr>
          <w:rFonts w:ascii="Palatino Linotype" w:hAnsi="Palatino Linotype" w:cs="Arial"/>
          <w:b/>
          <w:sz w:val="24"/>
        </w:rPr>
        <w:t>,</w:t>
      </w:r>
      <w:r w:rsidRPr="004C2810">
        <w:rPr>
          <w:rFonts w:ascii="Palatino Linotype" w:hAnsi="Palatino Linotype" w:cs="Arial"/>
          <w:sz w:val="24"/>
          <w:lang w:eastAsia="es-MX"/>
        </w:rPr>
        <w:t xml:space="preserve"> </w:t>
      </w:r>
      <w:r w:rsidRPr="004E2A95">
        <w:rPr>
          <w:rFonts w:ascii="Palatino Linotype" w:hAnsi="Palatino Linotype" w:cs="Arial"/>
          <w:sz w:val="24"/>
        </w:rPr>
        <w:t>mediante las cuales solicitó información en el tenor siguiente:</w:t>
      </w:r>
    </w:p>
    <w:p w:rsidR="008F1EA9" w:rsidRPr="00722E63" w:rsidRDefault="008F1EA9" w:rsidP="008F1EA9">
      <w:pPr>
        <w:spacing w:after="0" w:line="240" w:lineRule="auto"/>
        <w:jc w:val="both"/>
        <w:rPr>
          <w:rFonts w:ascii="Palatino Linotype" w:hAnsi="Palatino Linotype" w:cs="Arial"/>
          <w:b/>
          <w:sz w:val="10"/>
        </w:rPr>
      </w:pPr>
    </w:p>
    <w:p w:rsidR="008F1EA9" w:rsidRPr="004E2A95" w:rsidRDefault="008F1EA9" w:rsidP="008F1EA9">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Pr="00D90EF0">
        <w:rPr>
          <w:rFonts w:ascii="Palatino Linotype" w:hAnsi="Palatino Linotype" w:cs="Arial"/>
          <w:b/>
          <w:sz w:val="24"/>
        </w:rPr>
        <w:t>00</w:t>
      </w:r>
      <w:r w:rsidR="00DD4A84">
        <w:rPr>
          <w:rFonts w:ascii="Palatino Linotype" w:hAnsi="Palatino Linotype" w:cs="Arial"/>
          <w:b/>
          <w:sz w:val="24"/>
        </w:rPr>
        <w:t>290</w:t>
      </w:r>
      <w:r w:rsidRPr="00D90EF0">
        <w:rPr>
          <w:rFonts w:ascii="Palatino Linotype" w:hAnsi="Palatino Linotype" w:cs="Arial"/>
          <w:b/>
          <w:sz w:val="24"/>
        </w:rPr>
        <w:t>/</w:t>
      </w:r>
      <w:r w:rsidR="00DD4A84">
        <w:rPr>
          <w:rFonts w:ascii="Palatino Linotype" w:hAnsi="Palatino Linotype" w:cs="Arial"/>
          <w:b/>
          <w:sz w:val="24"/>
        </w:rPr>
        <w:t>COACALCO</w:t>
      </w:r>
      <w:r w:rsidRPr="00D90EF0">
        <w:rPr>
          <w:rFonts w:ascii="Palatino Linotype" w:hAnsi="Palatino Linotype" w:cs="Arial"/>
          <w:b/>
          <w:sz w:val="24"/>
        </w:rPr>
        <w:t>/IP/2019</w:t>
      </w:r>
      <w:r>
        <w:rPr>
          <w:rFonts w:ascii="Palatino Linotype" w:hAnsi="Palatino Linotype" w:cs="Arial"/>
          <w:b/>
          <w:sz w:val="24"/>
        </w:rPr>
        <w:t>.</w:t>
      </w:r>
    </w:p>
    <w:p w:rsidR="008F1EA9" w:rsidRDefault="008F1EA9" w:rsidP="008F1EA9">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DD4A84" w:rsidRPr="00DD4A84">
        <w:rPr>
          <w:rFonts w:ascii="Palatino Linotype" w:hAnsi="Palatino Linotype"/>
          <w:i/>
          <w:color w:val="000000"/>
        </w:rPr>
        <w:t>SOLICITO COPIA DE LAS NOMINAS PAGADAS DE TODO EL PERSONAL QUE LABORABA EN EL AYUNTAMIENTO TAL Y COMO SE LE ENTREGARON AL OSFEM (DIETA, FUNCIONARIOS, CONFIANZA Y LISTA DE RAYA) DE LA PRIMERA Y SEGUNDA QUINCENA DE ENERO DE 2018, LAS QUE DEBEN INCLUIR SUELDO BRUTO, GRATIFICACIONES, COMPENSACIONES, BONOS, DEDUCCIONES Y SUELDO NETO. LES REPITO, TAL Y COMO SE LA ENTREGARON AL OSFEM, SIN EDITAR.</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8F1EA9" w:rsidRPr="00722E63" w:rsidRDefault="008F1EA9" w:rsidP="008F1EA9">
      <w:pPr>
        <w:spacing w:after="0" w:line="240" w:lineRule="auto"/>
        <w:ind w:left="426" w:right="567"/>
        <w:jc w:val="both"/>
        <w:rPr>
          <w:rFonts w:ascii="Palatino Linotype" w:eastAsia="Times New Roman" w:hAnsi="Palatino Linotype" w:cs="Times New Roman"/>
          <w:sz w:val="8"/>
          <w:lang w:val="es-ES_tradnl" w:eastAsia="es-ES"/>
        </w:rPr>
      </w:pPr>
    </w:p>
    <w:p w:rsidR="008F1EA9" w:rsidRPr="00722E63" w:rsidRDefault="008F1EA9" w:rsidP="008F1EA9">
      <w:pPr>
        <w:spacing w:after="0" w:line="360" w:lineRule="auto"/>
        <w:ind w:right="850"/>
        <w:jc w:val="both"/>
        <w:rPr>
          <w:rFonts w:ascii="Palatino Linotype" w:eastAsia="Times New Roman" w:hAnsi="Palatino Linotype" w:cs="Times New Roman"/>
          <w:b/>
          <w:sz w:val="4"/>
          <w:szCs w:val="24"/>
          <w:lang w:val="es-ES_tradnl" w:eastAsia="es-ES"/>
        </w:rPr>
      </w:pPr>
    </w:p>
    <w:p w:rsidR="008F1EA9" w:rsidRPr="00722E63" w:rsidRDefault="008F1EA9" w:rsidP="008F1EA9">
      <w:pPr>
        <w:spacing w:after="0" w:line="360" w:lineRule="auto"/>
        <w:ind w:right="850"/>
        <w:jc w:val="both"/>
        <w:rPr>
          <w:rFonts w:ascii="Palatino Linotype" w:eastAsia="Times New Roman" w:hAnsi="Palatino Linotype" w:cs="Times New Roman"/>
          <w:b/>
          <w:sz w:val="2"/>
          <w:szCs w:val="24"/>
          <w:lang w:val="es-ES_tradnl" w:eastAsia="es-ES"/>
        </w:rPr>
      </w:pPr>
    </w:p>
    <w:p w:rsidR="008F1EA9" w:rsidRPr="004E2A95" w:rsidRDefault="008F1EA9" w:rsidP="008F1EA9">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DD4A84" w:rsidRPr="00D90EF0">
        <w:rPr>
          <w:rFonts w:ascii="Palatino Linotype" w:hAnsi="Palatino Linotype" w:cs="Arial"/>
          <w:b/>
          <w:sz w:val="24"/>
        </w:rPr>
        <w:t>00</w:t>
      </w:r>
      <w:r w:rsidR="00DD4A84">
        <w:rPr>
          <w:rFonts w:ascii="Palatino Linotype" w:hAnsi="Palatino Linotype" w:cs="Arial"/>
          <w:b/>
          <w:sz w:val="24"/>
        </w:rPr>
        <w:t>289</w:t>
      </w:r>
      <w:r w:rsidR="00DD4A84" w:rsidRPr="00D90EF0">
        <w:rPr>
          <w:rFonts w:ascii="Palatino Linotype" w:hAnsi="Palatino Linotype" w:cs="Arial"/>
          <w:b/>
          <w:sz w:val="24"/>
        </w:rPr>
        <w:t>/</w:t>
      </w:r>
      <w:r w:rsidR="00DD4A84">
        <w:rPr>
          <w:rFonts w:ascii="Palatino Linotype" w:hAnsi="Palatino Linotype" w:cs="Arial"/>
          <w:b/>
          <w:sz w:val="24"/>
        </w:rPr>
        <w:t>COACALCO</w:t>
      </w:r>
      <w:r w:rsidR="00DD4A84" w:rsidRPr="00D90EF0">
        <w:rPr>
          <w:rFonts w:ascii="Palatino Linotype" w:hAnsi="Palatino Linotype" w:cs="Arial"/>
          <w:b/>
          <w:sz w:val="24"/>
        </w:rPr>
        <w:t>/IP/2019</w:t>
      </w:r>
      <w:r w:rsidR="00DD4A84">
        <w:rPr>
          <w:rFonts w:ascii="Palatino Linotype" w:hAnsi="Palatino Linotype" w:cs="Arial"/>
          <w:b/>
          <w:sz w:val="24"/>
        </w:rPr>
        <w:t>.</w:t>
      </w:r>
    </w:p>
    <w:p w:rsidR="008F1EA9" w:rsidRDefault="008F1EA9" w:rsidP="008F1EA9">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9F7989" w:rsidRPr="009F7989">
        <w:rPr>
          <w:rFonts w:ascii="Palatino Linotype" w:hAnsi="Palatino Linotype"/>
          <w:i/>
          <w:color w:val="000000"/>
        </w:rPr>
        <w:t>SOLICITO COPIA DE LAS NOMINAS PAGADAS DE TODO EL PERSONAL QUE LABORABA EN EL AYUNTAMIENTO TAL Y COMO SE LE ENTREGARON AL OSFEM (DIETA, FUNCIONARIOS, CONFIANZA Y LISTA DE RAYA) DE LA PRIMERA Y SEGUNDA QUINCENA DE FEBRERO DE 2018, LAS QUE DEBEN INCLUIR SUELDO BRUTO, GRATIFICACIONES, COMPENSACIONES, BONOS, DEDUCCIONES Y SUELDO NETO. LES REPITO, TAL Y COMO SE LA ENTREGARON AL OSFEM, SIN EDITAR.</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DD4A84" w:rsidRDefault="00DD4A84" w:rsidP="008F1EA9">
      <w:pPr>
        <w:spacing w:after="0" w:line="240" w:lineRule="auto"/>
        <w:ind w:left="426" w:right="567"/>
        <w:jc w:val="both"/>
        <w:rPr>
          <w:rFonts w:ascii="Palatino Linotype" w:hAnsi="Palatino Linotype"/>
          <w:i/>
          <w:color w:val="000000"/>
        </w:rPr>
      </w:pPr>
    </w:p>
    <w:p w:rsidR="00DD4A84" w:rsidRPr="004E2A95" w:rsidRDefault="00DD4A84" w:rsidP="00DD4A84">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288</w:t>
      </w:r>
      <w:r w:rsidRPr="00D90EF0">
        <w:rPr>
          <w:rFonts w:ascii="Palatino Linotype" w:hAnsi="Palatino Linotype" w:cs="Arial"/>
          <w:b/>
          <w:sz w:val="24"/>
        </w:rPr>
        <w:t>/</w:t>
      </w:r>
      <w:r>
        <w:rPr>
          <w:rFonts w:ascii="Palatino Linotype" w:hAnsi="Palatino Linotype" w:cs="Arial"/>
          <w:b/>
          <w:sz w:val="24"/>
        </w:rPr>
        <w:t>COACALCO</w:t>
      </w:r>
      <w:r w:rsidRPr="00D90EF0">
        <w:rPr>
          <w:rFonts w:ascii="Palatino Linotype" w:hAnsi="Palatino Linotype" w:cs="Arial"/>
          <w:b/>
          <w:sz w:val="24"/>
        </w:rPr>
        <w:t>/IP/2019</w:t>
      </w:r>
      <w:r>
        <w:rPr>
          <w:rFonts w:ascii="Palatino Linotype" w:hAnsi="Palatino Linotype" w:cs="Arial"/>
          <w:b/>
          <w:sz w:val="24"/>
        </w:rPr>
        <w:t>.</w:t>
      </w:r>
    </w:p>
    <w:p w:rsidR="00DD4A84" w:rsidRDefault="00DD4A84" w:rsidP="00DD4A84">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DD4A84">
        <w:rPr>
          <w:rFonts w:ascii="Palatino Linotype" w:hAnsi="Palatino Linotype"/>
          <w:i/>
          <w:color w:val="000000"/>
        </w:rPr>
        <w:t>SOLICITO COPIA DE LAS NOMINAS PAGADAS DE TODO EL PERSONAL QUE LABORABA EN EL AYUNTAMIENTO TAL Y COMO SE LE ENTREGARON AL OSFEM (DIETA, FUNCIONARIOS, CONFIANZA Y LISTA DE RAYA) DE LA PRIMERA Y SEGUNDA QUINCENA DE MARZO DE 2018, LAS QUE DEBEN INCLUIR SUELDO BRUTO, GRATIFICACIONES, COMPENSACIONES, BONOS, DEDUCCIONES Y SUELDO NETO. LES REPITO, TAL Y COMO SE LA ENTREGARON AL OSFEM, SIN EDITAR.</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DD4A84" w:rsidRDefault="00DD4A84" w:rsidP="00DD4A84">
      <w:pPr>
        <w:spacing w:after="0" w:line="240" w:lineRule="auto"/>
        <w:ind w:left="426" w:right="567"/>
        <w:jc w:val="both"/>
        <w:rPr>
          <w:rFonts w:ascii="Palatino Linotype" w:hAnsi="Palatino Linotype"/>
          <w:i/>
          <w:color w:val="000000"/>
        </w:rPr>
      </w:pPr>
    </w:p>
    <w:p w:rsidR="00DD4A84" w:rsidRPr="004E2A95" w:rsidRDefault="00DD4A84" w:rsidP="00DD4A84">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287</w:t>
      </w:r>
      <w:r w:rsidRPr="00D90EF0">
        <w:rPr>
          <w:rFonts w:ascii="Palatino Linotype" w:hAnsi="Palatino Linotype" w:cs="Arial"/>
          <w:b/>
          <w:sz w:val="24"/>
        </w:rPr>
        <w:t>/</w:t>
      </w:r>
      <w:r>
        <w:rPr>
          <w:rFonts w:ascii="Palatino Linotype" w:hAnsi="Palatino Linotype" w:cs="Arial"/>
          <w:b/>
          <w:sz w:val="24"/>
        </w:rPr>
        <w:t>COACALCO</w:t>
      </w:r>
      <w:r w:rsidRPr="00D90EF0">
        <w:rPr>
          <w:rFonts w:ascii="Palatino Linotype" w:hAnsi="Palatino Linotype" w:cs="Arial"/>
          <w:b/>
          <w:sz w:val="24"/>
        </w:rPr>
        <w:t>/IP/2019</w:t>
      </w:r>
      <w:r>
        <w:rPr>
          <w:rFonts w:ascii="Palatino Linotype" w:hAnsi="Palatino Linotype" w:cs="Arial"/>
          <w:b/>
          <w:sz w:val="24"/>
        </w:rPr>
        <w:t>.</w:t>
      </w:r>
    </w:p>
    <w:p w:rsidR="00DD4A84" w:rsidRDefault="00DD4A84" w:rsidP="00DD4A84">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DD4A84">
        <w:rPr>
          <w:rFonts w:ascii="Palatino Linotype" w:hAnsi="Palatino Linotype"/>
          <w:i/>
          <w:color w:val="000000"/>
        </w:rPr>
        <w:t>SOLICITO COPIA DE LAS NOMINAS PAGADAS DE TODO EL PERSONAL QUE LABORABA EN EL AYUNTAMIENTO TAL Y COMO SE LE ENTREGARON AL OSFEM (DIETA, FUNCIONARIOS, CONFIANZA Y LISTA DE RAYA) DE LA PRIMERA Y SEGUNDA QUINCENA DE ABRIL DE 2018, LAS QUE DEBEN INCLUIR SUELDO BRUTO, GRATIFICACIONES, COMPENSACIONES, BONOS, DEDUCCIONES Y SUELDO NETO. LES REPITO, TAL Y COMO SE LA ENTREGARON AL OSFEM, SIN EDITAR.</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DD4A84" w:rsidRDefault="00DD4A84" w:rsidP="00DD4A84">
      <w:pPr>
        <w:spacing w:after="0" w:line="240" w:lineRule="auto"/>
        <w:ind w:left="426" w:right="567"/>
        <w:jc w:val="both"/>
        <w:rPr>
          <w:rFonts w:ascii="Palatino Linotype" w:eastAsia="Times New Roman" w:hAnsi="Palatino Linotype" w:cs="Times New Roman"/>
          <w:lang w:val="es-ES_tradnl" w:eastAsia="es-ES"/>
        </w:rPr>
      </w:pPr>
    </w:p>
    <w:p w:rsidR="00DD4A84" w:rsidRPr="004E2A95" w:rsidRDefault="00DD4A84" w:rsidP="00DD4A84">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286</w:t>
      </w:r>
      <w:r w:rsidRPr="00D90EF0">
        <w:rPr>
          <w:rFonts w:ascii="Palatino Linotype" w:hAnsi="Palatino Linotype" w:cs="Arial"/>
          <w:b/>
          <w:sz w:val="24"/>
        </w:rPr>
        <w:t>/</w:t>
      </w:r>
      <w:r>
        <w:rPr>
          <w:rFonts w:ascii="Palatino Linotype" w:hAnsi="Palatino Linotype" w:cs="Arial"/>
          <w:b/>
          <w:sz w:val="24"/>
        </w:rPr>
        <w:t>COACALCO</w:t>
      </w:r>
      <w:r w:rsidRPr="00D90EF0">
        <w:rPr>
          <w:rFonts w:ascii="Palatino Linotype" w:hAnsi="Palatino Linotype" w:cs="Arial"/>
          <w:b/>
          <w:sz w:val="24"/>
        </w:rPr>
        <w:t>/IP/2019</w:t>
      </w:r>
      <w:r>
        <w:rPr>
          <w:rFonts w:ascii="Palatino Linotype" w:hAnsi="Palatino Linotype" w:cs="Arial"/>
          <w:b/>
          <w:sz w:val="24"/>
        </w:rPr>
        <w:t>.</w:t>
      </w:r>
    </w:p>
    <w:p w:rsidR="00DD4A84" w:rsidRDefault="00DD4A84" w:rsidP="00DD4A84">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DD4A84">
        <w:rPr>
          <w:rFonts w:ascii="Palatino Linotype" w:hAnsi="Palatino Linotype"/>
          <w:i/>
          <w:color w:val="000000"/>
        </w:rPr>
        <w:t>SOLICITO COPIA DE LAS NOMINAS PAGADAS DE TODO EL PERSONAL QUE LABORABA EN EL AYUNTAMIENTO TAL Y COMO SE LE ENTREGARON AL OSFEM (DIETA, FUNCIONARIOS, CONFIANZA Y LISTA DE RAYA) DE LA PRIMERA Y SEGUNDA QUINCENA DE MAYO DE 2018, LAS QUE DEBEN INCLUIR SUELDO BRUTO, GRATIFICACIONES, COMPENSACIONES, BONOS, DEDUCCIONES Y SUELDO NETO. LES REPITO, TAL Y COMO SE LA ENTREGARON AL OSFEM, SIN EDITAR.</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DD4A84" w:rsidRDefault="00DD4A84" w:rsidP="00DD4A84">
      <w:pPr>
        <w:spacing w:after="0" w:line="240" w:lineRule="auto"/>
        <w:ind w:left="426" w:right="567"/>
        <w:jc w:val="both"/>
        <w:rPr>
          <w:rFonts w:ascii="Palatino Linotype" w:eastAsia="Times New Roman" w:hAnsi="Palatino Linotype" w:cs="Times New Roman"/>
          <w:lang w:val="es-ES_tradnl" w:eastAsia="es-ES"/>
        </w:rPr>
      </w:pPr>
    </w:p>
    <w:p w:rsidR="00DD4A84" w:rsidRPr="004E2A95" w:rsidRDefault="00DD4A84" w:rsidP="00DD4A84">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28</w:t>
      </w:r>
      <w:r w:rsidR="00412209">
        <w:rPr>
          <w:rFonts w:ascii="Palatino Linotype" w:hAnsi="Palatino Linotype" w:cs="Arial"/>
          <w:b/>
          <w:sz w:val="24"/>
        </w:rPr>
        <w:t>5</w:t>
      </w:r>
      <w:r w:rsidRPr="00D90EF0">
        <w:rPr>
          <w:rFonts w:ascii="Palatino Linotype" w:hAnsi="Palatino Linotype" w:cs="Arial"/>
          <w:b/>
          <w:sz w:val="24"/>
        </w:rPr>
        <w:t>/</w:t>
      </w:r>
      <w:r>
        <w:rPr>
          <w:rFonts w:ascii="Palatino Linotype" w:hAnsi="Palatino Linotype" w:cs="Arial"/>
          <w:b/>
          <w:sz w:val="24"/>
        </w:rPr>
        <w:t>COACALCO</w:t>
      </w:r>
      <w:r w:rsidRPr="00D90EF0">
        <w:rPr>
          <w:rFonts w:ascii="Palatino Linotype" w:hAnsi="Palatino Linotype" w:cs="Arial"/>
          <w:b/>
          <w:sz w:val="24"/>
        </w:rPr>
        <w:t>/IP/2019</w:t>
      </w:r>
      <w:r>
        <w:rPr>
          <w:rFonts w:ascii="Palatino Linotype" w:hAnsi="Palatino Linotype" w:cs="Arial"/>
          <w:b/>
          <w:sz w:val="24"/>
        </w:rPr>
        <w:t>.</w:t>
      </w:r>
    </w:p>
    <w:p w:rsidR="00DD4A84" w:rsidRDefault="00DD4A84" w:rsidP="00DD4A84">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412209" w:rsidRPr="00412209">
        <w:rPr>
          <w:rFonts w:ascii="Palatino Linotype" w:hAnsi="Palatino Linotype"/>
          <w:i/>
          <w:color w:val="000000"/>
        </w:rPr>
        <w:t>SOLICITO COPIA DE LAS NOMINAS PAGADAS DE TODO EL PERSONAL QUE LABORABA EN EL AYUNTAMIENTO TAL Y COMO SE LE ENTREGARON AL OSFEM (DIETA, FUNCIONARIOS, CONFIANZA Y LISTA DE RAYA) DE LA PRIMERA Y SEGUNDA QUINCENA DE JUNIO DE 2018, LAS QUE DEBEN INCLUIR SUELDO BRUTO, GRATIFICACIONES, COMPENSACIONES, BONOS, DEDUCCIONES Y SUELDO NETO. LES REPITO, TAL Y COMO SE LA ENTREGARON AL OSFEM, SIN EDITAR.</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412209" w:rsidRDefault="00412209" w:rsidP="00DD4A84">
      <w:pPr>
        <w:spacing w:after="0" w:line="240" w:lineRule="auto"/>
        <w:ind w:left="426" w:right="567"/>
        <w:jc w:val="both"/>
        <w:rPr>
          <w:rFonts w:ascii="Palatino Linotype" w:eastAsia="Times New Roman" w:hAnsi="Palatino Linotype" w:cs="Times New Roman"/>
          <w:lang w:val="es-ES_tradnl" w:eastAsia="es-ES"/>
        </w:rPr>
      </w:pPr>
    </w:p>
    <w:p w:rsidR="00412209" w:rsidRPr="004E2A95" w:rsidRDefault="00412209" w:rsidP="00412209">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284</w:t>
      </w:r>
      <w:r w:rsidRPr="00D90EF0">
        <w:rPr>
          <w:rFonts w:ascii="Palatino Linotype" w:hAnsi="Palatino Linotype" w:cs="Arial"/>
          <w:b/>
          <w:sz w:val="24"/>
        </w:rPr>
        <w:t>/</w:t>
      </w:r>
      <w:r>
        <w:rPr>
          <w:rFonts w:ascii="Palatino Linotype" w:hAnsi="Palatino Linotype" w:cs="Arial"/>
          <w:b/>
          <w:sz w:val="24"/>
        </w:rPr>
        <w:t>COACALCO</w:t>
      </w:r>
      <w:r w:rsidRPr="00D90EF0">
        <w:rPr>
          <w:rFonts w:ascii="Palatino Linotype" w:hAnsi="Palatino Linotype" w:cs="Arial"/>
          <w:b/>
          <w:sz w:val="24"/>
        </w:rPr>
        <w:t>/IP/2019</w:t>
      </w:r>
      <w:r>
        <w:rPr>
          <w:rFonts w:ascii="Palatino Linotype" w:hAnsi="Palatino Linotype" w:cs="Arial"/>
          <w:b/>
          <w:sz w:val="24"/>
        </w:rPr>
        <w:t>.</w:t>
      </w:r>
    </w:p>
    <w:p w:rsidR="00412209" w:rsidRDefault="00412209" w:rsidP="00412209">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412209">
        <w:rPr>
          <w:rFonts w:ascii="Palatino Linotype" w:hAnsi="Palatino Linotype"/>
          <w:i/>
          <w:color w:val="000000"/>
        </w:rPr>
        <w:t>SOLICITO COPIA DE LAS NOMINAS PAGADAS DE TODO EL PERSONAL QUE LABORABA EN EL AYUNTAMIENTO TAL Y COMO SE LE ENTREGARON AL OSFEM (DIETA, FUNCIONARIOS, CONFIANZA Y LISTA DE RAYA) DE LA PRIMERA Y SEGUNDA QUINCENA DE JULIO DE 2018, LAS QUE DEBEN INCLUIR SUELDO BRUTO, GRATIFICACIONES, COMPENSACIONES, BONOS, DEDUCCIONES Y SUELDO NETO. LES REPITO, TAL Y COMO SE LA ENTREGARON AL OSFEM, SIN EDITAR.</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412209" w:rsidRDefault="00412209" w:rsidP="00412209">
      <w:pPr>
        <w:spacing w:after="0" w:line="240" w:lineRule="auto"/>
        <w:ind w:left="426" w:right="567"/>
        <w:jc w:val="both"/>
        <w:rPr>
          <w:rFonts w:ascii="Palatino Linotype" w:eastAsia="Times New Roman" w:hAnsi="Palatino Linotype" w:cs="Times New Roman"/>
          <w:lang w:val="es-ES_tradnl" w:eastAsia="es-ES"/>
        </w:rPr>
      </w:pPr>
    </w:p>
    <w:p w:rsidR="00412209" w:rsidRPr="004E2A95" w:rsidRDefault="00412209" w:rsidP="00412209">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lastRenderedPageBreak/>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283</w:t>
      </w:r>
      <w:r w:rsidRPr="00D90EF0">
        <w:rPr>
          <w:rFonts w:ascii="Palatino Linotype" w:hAnsi="Palatino Linotype" w:cs="Arial"/>
          <w:b/>
          <w:sz w:val="24"/>
        </w:rPr>
        <w:t>/</w:t>
      </w:r>
      <w:r>
        <w:rPr>
          <w:rFonts w:ascii="Palatino Linotype" w:hAnsi="Palatino Linotype" w:cs="Arial"/>
          <w:b/>
          <w:sz w:val="24"/>
        </w:rPr>
        <w:t>COACALCO</w:t>
      </w:r>
      <w:r w:rsidRPr="00D90EF0">
        <w:rPr>
          <w:rFonts w:ascii="Palatino Linotype" w:hAnsi="Palatino Linotype" w:cs="Arial"/>
          <w:b/>
          <w:sz w:val="24"/>
        </w:rPr>
        <w:t>/IP/2019</w:t>
      </w:r>
      <w:r>
        <w:rPr>
          <w:rFonts w:ascii="Palatino Linotype" w:hAnsi="Palatino Linotype" w:cs="Arial"/>
          <w:b/>
          <w:sz w:val="24"/>
        </w:rPr>
        <w:t>.</w:t>
      </w:r>
    </w:p>
    <w:p w:rsidR="00412209" w:rsidRDefault="00412209" w:rsidP="00412209">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412209">
        <w:rPr>
          <w:rFonts w:ascii="Palatino Linotype" w:hAnsi="Palatino Linotype"/>
          <w:i/>
          <w:color w:val="000000"/>
        </w:rPr>
        <w:t>SOLICITO COPIA DE LAS NOMINAS PAGADAS DE TODO EL PERSONAL QUE LABORABA EN EL AYUNTAMIENTO TAL Y COMO SE LE ENTREGARON AL OSFEM (DIETA, FUNCIONARIOS, CONFIANZA Y LISTA DE RAYA) DE LA PRIMERA Y SEGUNDA QUINCENA DE AGOSTO DE 2018, LAS QUE DEBEN INCLUIR SUELDO BRUTO, GRATIFICACIONES, COMPENSACIONES, BONOS, DEDUCCIONES Y SUELDO NETO. LES REPITO, TAL Y COMO SE LA ENTREGARON AL OSFEM, SIN EDITAR.</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412209" w:rsidRDefault="00412209" w:rsidP="00412209">
      <w:pPr>
        <w:spacing w:after="0" w:line="240" w:lineRule="auto"/>
        <w:ind w:left="426" w:right="567"/>
        <w:jc w:val="both"/>
        <w:rPr>
          <w:rFonts w:ascii="Palatino Linotype" w:eastAsia="Times New Roman" w:hAnsi="Palatino Linotype" w:cs="Times New Roman"/>
          <w:lang w:val="es-ES_tradnl" w:eastAsia="es-ES"/>
        </w:rPr>
      </w:pPr>
    </w:p>
    <w:p w:rsidR="00412209" w:rsidRPr="004E2A95" w:rsidRDefault="00412209" w:rsidP="00412209">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282</w:t>
      </w:r>
      <w:r w:rsidRPr="00D90EF0">
        <w:rPr>
          <w:rFonts w:ascii="Palatino Linotype" w:hAnsi="Palatino Linotype" w:cs="Arial"/>
          <w:b/>
          <w:sz w:val="24"/>
        </w:rPr>
        <w:t>/</w:t>
      </w:r>
      <w:r>
        <w:rPr>
          <w:rFonts w:ascii="Palatino Linotype" w:hAnsi="Palatino Linotype" w:cs="Arial"/>
          <w:b/>
          <w:sz w:val="24"/>
        </w:rPr>
        <w:t>COACALCO</w:t>
      </w:r>
      <w:r w:rsidRPr="00D90EF0">
        <w:rPr>
          <w:rFonts w:ascii="Palatino Linotype" w:hAnsi="Palatino Linotype" w:cs="Arial"/>
          <w:b/>
          <w:sz w:val="24"/>
        </w:rPr>
        <w:t>/IP/2019</w:t>
      </w:r>
      <w:r>
        <w:rPr>
          <w:rFonts w:ascii="Palatino Linotype" w:hAnsi="Palatino Linotype" w:cs="Arial"/>
          <w:b/>
          <w:sz w:val="24"/>
        </w:rPr>
        <w:t>.</w:t>
      </w:r>
    </w:p>
    <w:p w:rsidR="00412209" w:rsidRDefault="00412209" w:rsidP="00412209">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412209">
        <w:rPr>
          <w:rFonts w:ascii="Palatino Linotype" w:hAnsi="Palatino Linotype"/>
          <w:i/>
          <w:color w:val="000000"/>
        </w:rPr>
        <w:t>SOLICITO COPIA DE LAS NOMINAS PAGADAS DE TODO EL PERSONAL QUE LABORABA EN EL AYUNTAMIENTO TAL Y COMO SE LE ENTREGARON AL OSFEM (DIETA, FUNCIONARIOS, CONFIANZA Y LISTA DE RAYA) DE LA PRIMERA Y SEGUNDA QUINCENA DE SEPTIEMBRE DE 2018, LAS QUE DEBEN INCLUIR SUELDO BRUTO, GRATIFICACIONES, COMPENSACIONES, BONOS, DEDUCCIONES Y SUELDO NETO. LES REPITO, TAL Y COMO SE LA ENTREGARON AL OSFEM, SIN EDITAR.</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412209" w:rsidRDefault="00412209" w:rsidP="00DD4A84">
      <w:pPr>
        <w:spacing w:after="0" w:line="240" w:lineRule="auto"/>
        <w:ind w:left="426" w:right="567"/>
        <w:jc w:val="both"/>
        <w:rPr>
          <w:rFonts w:ascii="Palatino Linotype" w:eastAsia="Times New Roman" w:hAnsi="Palatino Linotype" w:cs="Times New Roman"/>
          <w:lang w:val="es-ES_tradnl" w:eastAsia="es-ES"/>
        </w:rPr>
      </w:pPr>
    </w:p>
    <w:p w:rsidR="00412209" w:rsidRPr="004E2A95" w:rsidRDefault="00412209" w:rsidP="00412209">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281</w:t>
      </w:r>
      <w:r w:rsidRPr="00D90EF0">
        <w:rPr>
          <w:rFonts w:ascii="Palatino Linotype" w:hAnsi="Palatino Linotype" w:cs="Arial"/>
          <w:b/>
          <w:sz w:val="24"/>
        </w:rPr>
        <w:t>/</w:t>
      </w:r>
      <w:r>
        <w:rPr>
          <w:rFonts w:ascii="Palatino Linotype" w:hAnsi="Palatino Linotype" w:cs="Arial"/>
          <w:b/>
          <w:sz w:val="24"/>
        </w:rPr>
        <w:t>COACALCO</w:t>
      </w:r>
      <w:r w:rsidRPr="00D90EF0">
        <w:rPr>
          <w:rFonts w:ascii="Palatino Linotype" w:hAnsi="Palatino Linotype" w:cs="Arial"/>
          <w:b/>
          <w:sz w:val="24"/>
        </w:rPr>
        <w:t>/IP/2019</w:t>
      </w:r>
      <w:r>
        <w:rPr>
          <w:rFonts w:ascii="Palatino Linotype" w:hAnsi="Palatino Linotype" w:cs="Arial"/>
          <w:b/>
          <w:sz w:val="24"/>
        </w:rPr>
        <w:t>.</w:t>
      </w:r>
    </w:p>
    <w:p w:rsidR="00412209" w:rsidRDefault="00412209" w:rsidP="00412209">
      <w:pPr>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412209">
        <w:rPr>
          <w:rFonts w:ascii="Palatino Linotype" w:hAnsi="Palatino Linotype"/>
          <w:i/>
          <w:color w:val="000000"/>
        </w:rPr>
        <w:t>SOLICITO COPIA DE LAS NOMINAS PAGADAS DE TODO EL PERSONAL QUE LABORABA EN EL AYUNTAMIENTO TAL Y COMO SE LE ENTREGARON AL OSFEM (DIETA, FUNCIONARIOS, CONFIANZA Y LISTA DE RAYA) DE LA PRIMERA Y SEGUNDA QUINCENA DE OCTUBRE DE 2018, LAS QUE DEBEN INCLUIR SUELDO BRUTO, GRATIFICACIONES, COMPENSACIONES, BONOS, DEDUCCIONES Y SUELDO NETO. LES REPITO, TAL Y COMO SE LA ENTREGARON AL OSFEM, SIN EDITAR.</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412209" w:rsidRDefault="00412209" w:rsidP="00DD4A84">
      <w:pPr>
        <w:spacing w:after="0" w:line="240" w:lineRule="auto"/>
        <w:ind w:left="426" w:right="567"/>
        <w:jc w:val="both"/>
        <w:rPr>
          <w:rFonts w:ascii="Palatino Linotype" w:eastAsia="Times New Roman" w:hAnsi="Palatino Linotype" w:cs="Times New Roman"/>
          <w:lang w:val="es-ES_tradnl" w:eastAsia="es-ES"/>
        </w:rPr>
      </w:pPr>
    </w:p>
    <w:p w:rsidR="00412209" w:rsidRPr="004E2A95" w:rsidRDefault="00412209" w:rsidP="00412209">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280</w:t>
      </w:r>
      <w:r w:rsidRPr="00D90EF0">
        <w:rPr>
          <w:rFonts w:ascii="Palatino Linotype" w:hAnsi="Palatino Linotype" w:cs="Arial"/>
          <w:b/>
          <w:sz w:val="24"/>
        </w:rPr>
        <w:t>/</w:t>
      </w:r>
      <w:r>
        <w:rPr>
          <w:rFonts w:ascii="Palatino Linotype" w:hAnsi="Palatino Linotype" w:cs="Arial"/>
          <w:b/>
          <w:sz w:val="24"/>
        </w:rPr>
        <w:t>COACALCO</w:t>
      </w:r>
      <w:r w:rsidRPr="00D90EF0">
        <w:rPr>
          <w:rFonts w:ascii="Palatino Linotype" w:hAnsi="Palatino Linotype" w:cs="Arial"/>
          <w:b/>
          <w:sz w:val="24"/>
        </w:rPr>
        <w:t>/IP/2019</w:t>
      </w:r>
      <w:r>
        <w:rPr>
          <w:rFonts w:ascii="Palatino Linotype" w:hAnsi="Palatino Linotype" w:cs="Arial"/>
          <w:b/>
          <w:sz w:val="24"/>
        </w:rPr>
        <w:t>.</w:t>
      </w:r>
    </w:p>
    <w:p w:rsidR="00412209" w:rsidRDefault="00412209" w:rsidP="00412209">
      <w:pPr>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412209">
        <w:rPr>
          <w:rFonts w:ascii="Palatino Linotype" w:hAnsi="Palatino Linotype"/>
          <w:i/>
          <w:color w:val="000000"/>
        </w:rPr>
        <w:t>SOLICITO COPIA DE LAS NOMINAS PAGADAS DE TODO EL PERSONAL QUE LABORABA EN EL AYUNTAMIENTO TAL Y COMO SE LE ENTREGARON AL OSFEM (DIETA, FUNCIONARIOS, CONFIANZA Y LISTA DE RAYA) DE LA PRIMERA Y SEGUNDA QUINCENA DE NOVIEMBRE DE 2018, LAS QUE DEBEN INCLUIR SUELDO BRUTO, GRATIFICACIONES, COMPENSACIONES, BONOS, DEDUCCIONES Y SUELDO NETO. LES REITERO, TAL Y COMO SE LA ENTREGARON AL OSFEM, SIN EDITAR.</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412209" w:rsidRPr="004E2A95" w:rsidRDefault="00412209" w:rsidP="00412209">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lastRenderedPageBreak/>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279</w:t>
      </w:r>
      <w:r w:rsidRPr="00D90EF0">
        <w:rPr>
          <w:rFonts w:ascii="Palatino Linotype" w:hAnsi="Palatino Linotype" w:cs="Arial"/>
          <w:b/>
          <w:sz w:val="24"/>
        </w:rPr>
        <w:t>/</w:t>
      </w:r>
      <w:r>
        <w:rPr>
          <w:rFonts w:ascii="Palatino Linotype" w:hAnsi="Palatino Linotype" w:cs="Arial"/>
          <w:b/>
          <w:sz w:val="24"/>
        </w:rPr>
        <w:t>COACALCO</w:t>
      </w:r>
      <w:r w:rsidRPr="00D90EF0">
        <w:rPr>
          <w:rFonts w:ascii="Palatino Linotype" w:hAnsi="Palatino Linotype" w:cs="Arial"/>
          <w:b/>
          <w:sz w:val="24"/>
        </w:rPr>
        <w:t>/IP/2019</w:t>
      </w:r>
      <w:r>
        <w:rPr>
          <w:rFonts w:ascii="Palatino Linotype" w:hAnsi="Palatino Linotype" w:cs="Arial"/>
          <w:b/>
          <w:sz w:val="24"/>
        </w:rPr>
        <w:t>.</w:t>
      </w:r>
    </w:p>
    <w:p w:rsidR="00DD4A84" w:rsidRPr="00FC6945" w:rsidRDefault="00412209" w:rsidP="00FC6945">
      <w:pPr>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412209">
        <w:rPr>
          <w:rFonts w:ascii="Palatino Linotype" w:hAnsi="Palatino Linotype"/>
          <w:i/>
          <w:color w:val="000000"/>
        </w:rPr>
        <w:t>SOLICITO COPIA DE LAS NOMINAS PAGADAS DE TODO EL PERSONAL QUE LABORABA EN EL AYUNTAMIENTO TAL Y COMO SE LE ENTREGARON AL OSFEM (DIETA, FUNCIONARIOS, CONFIANZA Y LISTA DE RAYA) DE LA PRIMERA Y SEGUNDA QUINCENA DE DICIEMBRE DE 2018, LAS QUE DEBEN INCLUIR SUELDO BRUTO, GRATIFICACIONES, COMPENSACIONES, BONOS, DEDUCCIONES Y SUELDO NETO. LES REITERO, TAL Y COMO SE LA ENTREGARON AL OSFEM, SIN EDITAR. NO HABRIA NECESIDAD DE SOLICITAR DICHA INFORMACIÓN SI USTEDES NO HUBIERAN ELIMINADO DEL IPOMEX LA INFORMACION DEL AÑO 2018</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8F1EA9" w:rsidRPr="004E2A95" w:rsidRDefault="008F1EA9" w:rsidP="008F1EA9">
      <w:pPr>
        <w:spacing w:after="0" w:line="240" w:lineRule="auto"/>
        <w:jc w:val="both"/>
        <w:rPr>
          <w:rFonts w:ascii="Palatino Linotype" w:eastAsia="Times New Roman" w:hAnsi="Palatino Linotype" w:cs="Times New Roman"/>
          <w:lang w:val="es-ES_tradnl" w:eastAsia="es-ES"/>
        </w:rPr>
      </w:pPr>
    </w:p>
    <w:p w:rsidR="008F1EA9" w:rsidRDefault="008F1EA9" w:rsidP="00FC6945">
      <w:pPr>
        <w:pStyle w:val="Prrafodelista"/>
        <w:numPr>
          <w:ilvl w:val="0"/>
          <w:numId w:val="22"/>
        </w:numPr>
        <w:spacing w:line="360" w:lineRule="auto"/>
        <w:ind w:right="850"/>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xml:space="preserve">, en </w:t>
      </w:r>
      <w:r w:rsidR="00412209">
        <w:rPr>
          <w:rFonts w:ascii="Palatino Linotype" w:hAnsi="Palatino Linotype"/>
          <w:lang w:val="es-ES_tradnl"/>
        </w:rPr>
        <w:t>tod</w:t>
      </w:r>
      <w:r>
        <w:rPr>
          <w:rFonts w:ascii="Palatino Linotype" w:hAnsi="Palatino Linotype"/>
          <w:lang w:val="es-ES_tradnl"/>
        </w:rPr>
        <w:t>os</w:t>
      </w:r>
      <w:r w:rsidR="00412209">
        <w:rPr>
          <w:rFonts w:ascii="Palatino Linotype" w:hAnsi="Palatino Linotype"/>
          <w:lang w:val="es-ES_tradnl"/>
        </w:rPr>
        <w:t xml:space="preserve"> los</w:t>
      </w:r>
      <w:r>
        <w:rPr>
          <w:rFonts w:ascii="Palatino Linotype" w:hAnsi="Palatino Linotype"/>
          <w:lang w:val="es-ES_tradnl"/>
        </w:rPr>
        <w:t xml:space="preserve"> casos.</w:t>
      </w:r>
    </w:p>
    <w:p w:rsidR="00FC6945" w:rsidRPr="00FC6945" w:rsidRDefault="00FC6945" w:rsidP="00FC6945">
      <w:pPr>
        <w:pStyle w:val="Prrafodelista"/>
        <w:spacing w:line="360" w:lineRule="auto"/>
        <w:ind w:left="720" w:right="850"/>
        <w:jc w:val="both"/>
        <w:rPr>
          <w:rFonts w:ascii="Palatino Linotype" w:hAnsi="Palatino Linotype"/>
          <w:lang w:val="es-ES_tradnl"/>
        </w:rPr>
      </w:pPr>
    </w:p>
    <w:p w:rsidR="008F1EA9" w:rsidRDefault="008F1EA9" w:rsidP="008F1EA9">
      <w:pPr>
        <w:spacing w:after="0"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 xml:space="preserve">De la </w:t>
      </w:r>
      <w:r>
        <w:rPr>
          <w:rFonts w:ascii="Palatino Linotype" w:hAnsi="Palatino Linotype" w:cs="Arial"/>
          <w:b/>
          <w:sz w:val="28"/>
          <w:szCs w:val="20"/>
        </w:rPr>
        <w:t xml:space="preserve">prórroga y la </w:t>
      </w:r>
      <w:r w:rsidRPr="004E2A95">
        <w:rPr>
          <w:rFonts w:ascii="Palatino Linotype" w:hAnsi="Palatino Linotype" w:cs="Arial"/>
          <w:b/>
          <w:sz w:val="28"/>
          <w:szCs w:val="20"/>
        </w:rPr>
        <w:t>respuesta del Sujeto Obligado.</w:t>
      </w:r>
    </w:p>
    <w:p w:rsidR="008F1EA9" w:rsidRDefault="008F1EA9" w:rsidP="008F1EA9">
      <w:pPr>
        <w:pStyle w:val="Sinespaciado"/>
        <w:spacing w:line="360" w:lineRule="auto"/>
        <w:jc w:val="both"/>
        <w:rPr>
          <w:rFonts w:ascii="Palatino Linotype" w:hAnsi="Palatino Linotype"/>
        </w:rPr>
      </w:pPr>
      <w:r>
        <w:rPr>
          <w:rFonts w:ascii="Palatino Linotype" w:hAnsi="Palatino Linotype"/>
        </w:rPr>
        <w:t xml:space="preserve">De las constancias que obran en </w:t>
      </w:r>
      <w:r w:rsidR="00AB2E49">
        <w:rPr>
          <w:rFonts w:ascii="Palatino Linotype" w:hAnsi="Palatino Linotype"/>
        </w:rPr>
        <w:t>los</w:t>
      </w:r>
      <w:r>
        <w:rPr>
          <w:rFonts w:ascii="Palatino Linotype" w:hAnsi="Palatino Linotype"/>
        </w:rPr>
        <w:t xml:space="preserve"> expediente</w:t>
      </w:r>
      <w:r w:rsidR="00AB2E49">
        <w:rPr>
          <w:rFonts w:ascii="Palatino Linotype" w:hAnsi="Palatino Linotype"/>
        </w:rPr>
        <w:t>s</w:t>
      </w:r>
      <w:r>
        <w:rPr>
          <w:rFonts w:ascii="Palatino Linotype" w:hAnsi="Palatino Linotype"/>
        </w:rPr>
        <w:t xml:space="preserve"> electrónico</w:t>
      </w:r>
      <w:r w:rsidR="00AB2E49">
        <w:rPr>
          <w:rFonts w:ascii="Palatino Linotype" w:hAnsi="Palatino Linotype"/>
        </w:rPr>
        <w:t>s</w:t>
      </w:r>
      <w:r>
        <w:rPr>
          <w:rFonts w:ascii="Palatino Linotype" w:hAnsi="Palatino Linotype"/>
        </w:rPr>
        <w:t xml:space="preserve">, se observa que el día </w:t>
      </w:r>
      <w:r w:rsidR="00AB2E49">
        <w:rPr>
          <w:rFonts w:ascii="Palatino Linotype" w:hAnsi="Palatino Linotype"/>
        </w:rPr>
        <w:t>diecinueve</w:t>
      </w:r>
      <w:r>
        <w:rPr>
          <w:rFonts w:ascii="Palatino Linotype" w:hAnsi="Palatino Linotype"/>
        </w:rPr>
        <w:t xml:space="preserve"> de </w:t>
      </w:r>
      <w:r w:rsidR="00AB2E49">
        <w:rPr>
          <w:rFonts w:ascii="Palatino Linotype" w:hAnsi="Palatino Linotype"/>
        </w:rPr>
        <w:t>agosto</w:t>
      </w:r>
      <w:r>
        <w:rPr>
          <w:rFonts w:ascii="Palatino Linotype" w:hAnsi="Palatino Linotype"/>
        </w:rPr>
        <w:t xml:space="preserve"> de dos mil diecinueve, el Sujeto Obligado solicitó una prórroga para atender la respuesta, la cual fue aprobada hac</w:t>
      </w:r>
      <w:r w:rsidR="00AB2E49">
        <w:rPr>
          <w:rFonts w:ascii="Palatino Linotype" w:hAnsi="Palatino Linotype"/>
        </w:rPr>
        <w:t>iéndose</w:t>
      </w:r>
      <w:r>
        <w:rPr>
          <w:rFonts w:ascii="Palatino Linotype" w:hAnsi="Palatino Linotype"/>
        </w:rPr>
        <w:t xml:space="preserve"> constar dicha aprobación por su Comité de Transparencia. </w:t>
      </w:r>
    </w:p>
    <w:p w:rsidR="008F1EA9" w:rsidRDefault="008F1EA9" w:rsidP="008F1EA9">
      <w:pPr>
        <w:pStyle w:val="Sinespaciado"/>
        <w:spacing w:line="360" w:lineRule="auto"/>
        <w:jc w:val="both"/>
        <w:rPr>
          <w:rFonts w:ascii="Palatino Linotype" w:hAnsi="Palatino Linotype"/>
        </w:rPr>
      </w:pPr>
    </w:p>
    <w:p w:rsidR="008F1EA9" w:rsidRDefault="008F1EA9" w:rsidP="008F1EA9">
      <w:pPr>
        <w:pStyle w:val="Sinespaciado"/>
        <w:spacing w:line="360" w:lineRule="auto"/>
        <w:jc w:val="both"/>
        <w:rPr>
          <w:rFonts w:ascii="Palatino Linotype" w:hAnsi="Palatino Linotype"/>
        </w:rPr>
      </w:pPr>
      <w:r>
        <w:rPr>
          <w:rFonts w:ascii="Palatino Linotype" w:hAnsi="Palatino Linotype"/>
        </w:rPr>
        <w:t xml:space="preserve">Posteriormente, en fecha </w:t>
      </w:r>
      <w:r>
        <w:rPr>
          <w:rFonts w:ascii="Palatino Linotype" w:hAnsi="Palatino Linotype" w:cs="Arial"/>
        </w:rPr>
        <w:t>veinti</w:t>
      </w:r>
      <w:r w:rsidR="00AB2E49">
        <w:rPr>
          <w:rFonts w:ascii="Palatino Linotype" w:hAnsi="Palatino Linotype" w:cs="Arial"/>
        </w:rPr>
        <w:t>nueve</w:t>
      </w:r>
      <w:r w:rsidRPr="004E2A95">
        <w:rPr>
          <w:rFonts w:ascii="Palatino Linotype" w:hAnsi="Palatino Linotype" w:cs="Arial"/>
        </w:rPr>
        <w:t xml:space="preserve"> de </w:t>
      </w:r>
      <w:r w:rsidR="00AB2E49">
        <w:rPr>
          <w:rFonts w:ascii="Palatino Linotype" w:hAnsi="Palatino Linotype" w:cs="Arial"/>
        </w:rPr>
        <w:t>agost</w:t>
      </w:r>
      <w:r>
        <w:rPr>
          <w:rFonts w:ascii="Palatino Linotype" w:hAnsi="Palatino Linotype" w:cs="Arial"/>
        </w:rPr>
        <w:t>o</w:t>
      </w:r>
      <w:r>
        <w:rPr>
          <w:rFonts w:ascii="Palatino Linotype" w:hAnsi="Palatino Linotype"/>
        </w:rPr>
        <w:t xml:space="preserve"> del presente año el Sujeto Obligado </w:t>
      </w:r>
      <w:r w:rsidRPr="00C35F18">
        <w:rPr>
          <w:rFonts w:ascii="Palatino Linotype" w:hAnsi="Palatino Linotype"/>
        </w:rPr>
        <w:t>dio respuesta a la</w:t>
      </w:r>
      <w:r>
        <w:rPr>
          <w:rFonts w:ascii="Palatino Linotype" w:hAnsi="Palatino Linotype"/>
        </w:rPr>
        <w:t>s</w:t>
      </w:r>
      <w:r w:rsidRPr="00C35F18">
        <w:rPr>
          <w:rFonts w:ascii="Palatino Linotype" w:hAnsi="Palatino Linotype"/>
        </w:rPr>
        <w:t xml:space="preserve"> solicitud</w:t>
      </w:r>
      <w:r>
        <w:rPr>
          <w:rFonts w:ascii="Palatino Linotype" w:hAnsi="Palatino Linotype"/>
        </w:rPr>
        <w:t>es</w:t>
      </w:r>
      <w:r w:rsidRPr="00C35F18">
        <w:rPr>
          <w:rFonts w:ascii="Palatino Linotype" w:hAnsi="Palatino Linotype"/>
        </w:rPr>
        <w:t xml:space="preserve"> de información, </w:t>
      </w:r>
      <w:r>
        <w:rPr>
          <w:rFonts w:ascii="Palatino Linotype" w:hAnsi="Palatino Linotype"/>
        </w:rPr>
        <w:t>manifestando lo siguiente:</w:t>
      </w:r>
    </w:p>
    <w:p w:rsidR="008F1EA9" w:rsidRPr="004E2A95" w:rsidRDefault="008F1EA9" w:rsidP="008F1EA9">
      <w:pPr>
        <w:spacing w:after="0" w:line="360" w:lineRule="auto"/>
        <w:jc w:val="both"/>
        <w:rPr>
          <w:rFonts w:ascii="Palatino Linotype" w:hAnsi="Palatino Linotype" w:cs="Arial"/>
          <w:b/>
          <w:sz w:val="28"/>
        </w:rPr>
      </w:pPr>
    </w:p>
    <w:p w:rsidR="008F1EA9" w:rsidRPr="004E2A95" w:rsidRDefault="008F1EA9" w:rsidP="008F1EA9">
      <w:pPr>
        <w:spacing w:after="0" w:line="360" w:lineRule="auto"/>
        <w:jc w:val="both"/>
        <w:rPr>
          <w:rFonts w:ascii="Palatino Linotype" w:hAnsi="Palatino Linotype" w:cs="Arial"/>
          <w:sz w:val="24"/>
        </w:rPr>
      </w:pPr>
      <w:r w:rsidRPr="00D90EF0">
        <w:rPr>
          <w:rFonts w:ascii="Palatino Linotype" w:hAnsi="Palatino Linotype" w:cs="Arial"/>
          <w:b/>
          <w:sz w:val="24"/>
        </w:rPr>
        <w:t>00</w:t>
      </w:r>
      <w:r w:rsidR="00F31F56">
        <w:rPr>
          <w:rFonts w:ascii="Palatino Linotype" w:hAnsi="Palatino Linotype" w:cs="Arial"/>
          <w:b/>
          <w:sz w:val="24"/>
        </w:rPr>
        <w:t>290</w:t>
      </w:r>
      <w:r w:rsidRPr="00D90EF0">
        <w:rPr>
          <w:rFonts w:ascii="Palatino Linotype" w:hAnsi="Palatino Linotype" w:cs="Arial"/>
          <w:b/>
          <w:sz w:val="24"/>
        </w:rPr>
        <w:t>/</w:t>
      </w:r>
      <w:r>
        <w:rPr>
          <w:rFonts w:ascii="Palatino Linotype" w:hAnsi="Palatino Linotype" w:cs="Arial"/>
          <w:b/>
          <w:sz w:val="24"/>
        </w:rPr>
        <w:t>CO</w:t>
      </w:r>
      <w:r w:rsidR="00F31F56">
        <w:rPr>
          <w:rFonts w:ascii="Palatino Linotype" w:hAnsi="Palatino Linotype" w:cs="Arial"/>
          <w:b/>
          <w:sz w:val="24"/>
        </w:rPr>
        <w:t>ACALCO</w:t>
      </w:r>
      <w:r>
        <w:rPr>
          <w:rFonts w:ascii="Palatino Linotype" w:hAnsi="Palatino Linotype" w:cs="Arial"/>
          <w:b/>
          <w:sz w:val="24"/>
        </w:rPr>
        <w:t xml:space="preserve">/IP/2019 </w:t>
      </w:r>
    </w:p>
    <w:p w:rsidR="008F1EA9" w:rsidRDefault="008F1EA9" w:rsidP="008F1EA9">
      <w:pPr>
        <w:pStyle w:val="Sinespaciado"/>
        <w:rPr>
          <w:sz w:val="2"/>
        </w:rPr>
      </w:pPr>
    </w:p>
    <w:p w:rsidR="008F1EA9" w:rsidRDefault="008F1EA9" w:rsidP="008F1EA9">
      <w:pPr>
        <w:pStyle w:val="Sinespaciado"/>
        <w:rPr>
          <w:sz w:val="2"/>
        </w:rPr>
      </w:pPr>
    </w:p>
    <w:p w:rsidR="008F1EA9" w:rsidRDefault="008F1EA9" w:rsidP="008F1EA9">
      <w:pPr>
        <w:pStyle w:val="Sinespaciado"/>
        <w:rPr>
          <w:sz w:val="2"/>
        </w:rPr>
      </w:pPr>
    </w:p>
    <w:p w:rsidR="008F1EA9" w:rsidRPr="006F2B77" w:rsidRDefault="008F1EA9" w:rsidP="008F1EA9">
      <w:pPr>
        <w:pStyle w:val="Sinespaciado"/>
        <w:rPr>
          <w:sz w:val="2"/>
        </w:rPr>
      </w:pPr>
    </w:p>
    <w:p w:rsidR="008F1EA9" w:rsidRDefault="008F1EA9" w:rsidP="008F1EA9">
      <w:pPr>
        <w:spacing w:after="0" w:line="240" w:lineRule="auto"/>
        <w:ind w:left="567" w:right="567"/>
        <w:jc w:val="right"/>
        <w:rPr>
          <w:rFonts w:ascii="Palatino Linotype" w:hAnsi="Palatino Linotype" w:cs="Arial"/>
          <w:i/>
        </w:rPr>
      </w:pPr>
    </w:p>
    <w:p w:rsidR="00F31F56" w:rsidRPr="00F31F56" w:rsidRDefault="008F1EA9" w:rsidP="00F31F56">
      <w:pPr>
        <w:spacing w:after="0" w:line="360" w:lineRule="auto"/>
        <w:ind w:left="567" w:right="567"/>
        <w:jc w:val="right"/>
        <w:rPr>
          <w:rFonts w:ascii="Palatino Linotype" w:hAnsi="Palatino Linotype" w:cs="Arial"/>
          <w:i/>
        </w:rPr>
      </w:pPr>
      <w:r w:rsidRPr="00D90EF0">
        <w:rPr>
          <w:rFonts w:ascii="Palatino Linotype" w:hAnsi="Palatino Linotype" w:cs="Arial"/>
          <w:i/>
        </w:rPr>
        <w:lastRenderedPageBreak/>
        <w:t>“</w:t>
      </w:r>
      <w:r w:rsidR="00F31F56" w:rsidRPr="00F31F56">
        <w:rPr>
          <w:rFonts w:ascii="Palatino Linotype" w:hAnsi="Palatino Linotype" w:cs="Arial"/>
          <w:i/>
        </w:rPr>
        <w:t>Coacalco de Berriozábal, México a 29 de Agosto de 2019</w:t>
      </w:r>
    </w:p>
    <w:p w:rsidR="00F31F56" w:rsidRPr="00F31F56" w:rsidRDefault="00F31F56" w:rsidP="00F31F56">
      <w:pPr>
        <w:spacing w:after="0" w:line="360" w:lineRule="auto"/>
        <w:ind w:left="567" w:right="567"/>
        <w:jc w:val="right"/>
        <w:rPr>
          <w:rFonts w:ascii="Palatino Linotype" w:hAnsi="Palatino Linotype" w:cs="Arial"/>
          <w:i/>
        </w:rPr>
      </w:pPr>
      <w:r w:rsidRPr="00F31F56">
        <w:rPr>
          <w:rFonts w:ascii="Palatino Linotype" w:hAnsi="Palatino Linotype" w:cs="Arial"/>
          <w:i/>
        </w:rPr>
        <w:t xml:space="preserve">Nombre del solicitante: </w:t>
      </w:r>
      <w:bookmarkStart w:id="0" w:name="_GoBack"/>
      <w:r w:rsidR="0027148D" w:rsidRPr="0027148D">
        <w:rPr>
          <w:rFonts w:ascii="Palatino Linotype" w:hAnsi="Palatino Linotype" w:cs="Arial"/>
        </w:rPr>
        <w:t>XXXXX XXXXXXX XXXXX</w:t>
      </w:r>
      <w:bookmarkEnd w:id="0"/>
    </w:p>
    <w:p w:rsidR="00F31F56" w:rsidRPr="00F31F56" w:rsidRDefault="00F31F56" w:rsidP="00F31F56">
      <w:pPr>
        <w:spacing w:after="0" w:line="360" w:lineRule="auto"/>
        <w:ind w:left="567" w:right="567"/>
        <w:jc w:val="right"/>
        <w:rPr>
          <w:rFonts w:ascii="Palatino Linotype" w:hAnsi="Palatino Linotype" w:cs="Arial"/>
          <w:i/>
        </w:rPr>
      </w:pPr>
      <w:r w:rsidRPr="00F31F56">
        <w:rPr>
          <w:rFonts w:ascii="Palatino Linotype" w:hAnsi="Palatino Linotype" w:cs="Arial"/>
          <w:i/>
        </w:rPr>
        <w:t>Folio de la solicitud: 00290/COACALCO/IP/2019</w:t>
      </w:r>
    </w:p>
    <w:p w:rsidR="00F31F56" w:rsidRPr="00F31F56" w:rsidRDefault="00F31F56" w:rsidP="00F31F56">
      <w:pPr>
        <w:spacing w:after="0" w:line="360" w:lineRule="auto"/>
        <w:ind w:left="567" w:right="567"/>
        <w:jc w:val="both"/>
        <w:rPr>
          <w:rFonts w:ascii="Palatino Linotype" w:hAnsi="Palatino Linotype" w:cs="Arial"/>
          <w:i/>
        </w:rPr>
      </w:pPr>
      <w:r w:rsidRPr="00F31F56">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31F56" w:rsidRPr="00F31F56" w:rsidRDefault="00F31F56" w:rsidP="00F31F56">
      <w:pPr>
        <w:spacing w:after="0" w:line="360" w:lineRule="auto"/>
        <w:ind w:left="567" w:right="567"/>
        <w:jc w:val="both"/>
        <w:rPr>
          <w:rFonts w:ascii="Palatino Linotype" w:hAnsi="Palatino Linotype" w:cs="Arial"/>
          <w:i/>
        </w:rPr>
      </w:pPr>
      <w:r w:rsidRPr="00F31F56">
        <w:rPr>
          <w:rFonts w:ascii="Palatino Linotype" w:hAnsi="Palatino Linotype" w:cs="Arial"/>
          <w:i/>
        </w:rPr>
        <w:t>SE ADJUNTA RESPUESTA INTEGRADORA Y ANEXO</w:t>
      </w:r>
    </w:p>
    <w:p w:rsidR="00F31F56" w:rsidRPr="00F31F56" w:rsidRDefault="00F31F56" w:rsidP="00F31F56">
      <w:pPr>
        <w:spacing w:after="0" w:line="360" w:lineRule="auto"/>
        <w:ind w:left="567" w:right="567"/>
        <w:jc w:val="both"/>
        <w:rPr>
          <w:rFonts w:ascii="Palatino Linotype" w:hAnsi="Palatino Linotype" w:cs="Arial"/>
          <w:i/>
        </w:rPr>
      </w:pPr>
      <w:r w:rsidRPr="00F31F56">
        <w:rPr>
          <w:rFonts w:ascii="Palatino Linotype" w:hAnsi="Palatino Linotype" w:cs="Arial"/>
          <w:i/>
        </w:rPr>
        <w:t>ATENTAMENTE</w:t>
      </w:r>
    </w:p>
    <w:p w:rsidR="008F1EA9" w:rsidRDefault="00F31F56" w:rsidP="00F31F56">
      <w:pPr>
        <w:spacing w:after="0" w:line="360" w:lineRule="auto"/>
        <w:ind w:left="567" w:right="567"/>
        <w:jc w:val="both"/>
        <w:rPr>
          <w:rFonts w:ascii="Palatino Linotype" w:hAnsi="Palatino Linotype"/>
          <w:i/>
          <w:color w:val="000000"/>
        </w:rPr>
      </w:pPr>
      <w:r w:rsidRPr="00F31F56">
        <w:rPr>
          <w:rFonts w:ascii="Palatino Linotype" w:hAnsi="Palatino Linotype" w:cs="Arial"/>
          <w:i/>
        </w:rPr>
        <w:t>C. ISRAEL VICTOR AGUAYO</w:t>
      </w:r>
      <w:r w:rsidR="008F1EA9" w:rsidRPr="004E2A95">
        <w:rPr>
          <w:rFonts w:ascii="Palatino Linotype" w:hAnsi="Palatino Linotype"/>
          <w:i/>
          <w:color w:val="000000"/>
        </w:rPr>
        <w:t>”</w:t>
      </w:r>
      <w:r w:rsidR="008F1EA9">
        <w:rPr>
          <w:rFonts w:ascii="Palatino Linotype" w:hAnsi="Palatino Linotype"/>
          <w:i/>
          <w:color w:val="000000"/>
        </w:rPr>
        <w:t xml:space="preserve"> </w:t>
      </w:r>
      <w:r w:rsidR="008F1EA9" w:rsidRPr="004E2A95">
        <w:rPr>
          <w:rFonts w:ascii="Palatino Linotype" w:hAnsi="Palatino Linotype"/>
          <w:color w:val="000000"/>
        </w:rPr>
        <w:t>(Sic)</w:t>
      </w:r>
      <w:r w:rsidR="008F1EA9" w:rsidRPr="004E2A95">
        <w:rPr>
          <w:rFonts w:ascii="Palatino Linotype" w:hAnsi="Palatino Linotype"/>
          <w:i/>
          <w:color w:val="000000"/>
        </w:rPr>
        <w:t>.</w:t>
      </w:r>
    </w:p>
    <w:p w:rsidR="008F1EA9" w:rsidRDefault="008F1EA9" w:rsidP="008F1EA9">
      <w:pPr>
        <w:pStyle w:val="Sinespaciado"/>
      </w:pPr>
    </w:p>
    <w:p w:rsidR="008F1EA9" w:rsidRPr="00F31F56" w:rsidRDefault="008F1EA9" w:rsidP="00F31F56">
      <w:pPr>
        <w:spacing w:line="360" w:lineRule="auto"/>
        <w:ind w:right="-93"/>
        <w:jc w:val="both"/>
        <w:rPr>
          <w:rFonts w:ascii="Palatino Linotype" w:hAnsi="Palatino Linotype" w:cs="Arial"/>
          <w:b/>
          <w:sz w:val="28"/>
          <w:szCs w:val="24"/>
        </w:rPr>
      </w:pPr>
      <w:r w:rsidRPr="00F31F56">
        <w:rPr>
          <w:rFonts w:ascii="Palatino Linotype" w:hAnsi="Palatino Linotype"/>
          <w:sz w:val="24"/>
        </w:rPr>
        <w:t xml:space="preserve">Adjuntando a su respuesta </w:t>
      </w:r>
      <w:r w:rsidR="00F31F56" w:rsidRPr="00F31F56">
        <w:rPr>
          <w:rFonts w:ascii="Palatino Linotype" w:hAnsi="Palatino Linotype"/>
          <w:sz w:val="24"/>
        </w:rPr>
        <w:t>tres</w:t>
      </w:r>
      <w:r w:rsidRPr="00F31F56">
        <w:rPr>
          <w:rFonts w:ascii="Palatino Linotype" w:hAnsi="Palatino Linotype"/>
          <w:sz w:val="24"/>
        </w:rPr>
        <w:t xml:space="preserve"> archivos electrónicos denominados </w:t>
      </w:r>
      <w:r w:rsidRPr="00F31F56">
        <w:rPr>
          <w:rFonts w:ascii="Palatino Linotype" w:hAnsi="Palatino Linotype"/>
          <w:b/>
          <w:sz w:val="24"/>
        </w:rPr>
        <w:t>“</w:t>
      </w:r>
      <w:r w:rsidR="00F31F56" w:rsidRPr="00F31F56">
        <w:rPr>
          <w:rFonts w:ascii="Palatino Linotype" w:hAnsi="Palatino Linotype"/>
          <w:b/>
          <w:sz w:val="24"/>
        </w:rPr>
        <w:t>290.pdf”,  “290.pdf”</w:t>
      </w:r>
      <w:r w:rsidR="00F31F56">
        <w:rPr>
          <w:rFonts w:ascii="Palatino Linotype" w:hAnsi="Palatino Linotype"/>
          <w:b/>
          <w:sz w:val="24"/>
        </w:rPr>
        <w:t xml:space="preserve"> y</w:t>
      </w:r>
      <w:r w:rsidR="00F31F56" w:rsidRPr="00F31F56">
        <w:rPr>
          <w:rFonts w:ascii="Palatino Linotype" w:hAnsi="Palatino Linotype"/>
          <w:b/>
          <w:sz w:val="24"/>
        </w:rPr>
        <w:t xml:space="preserve"> “SOLICITUD 0290.docx</w:t>
      </w:r>
      <w:r w:rsidRPr="00F31F56">
        <w:rPr>
          <w:rFonts w:ascii="Palatino Linotype" w:hAnsi="Palatino Linotype"/>
          <w:b/>
          <w:sz w:val="24"/>
        </w:rPr>
        <w:t>”,</w:t>
      </w:r>
      <w:r w:rsidRPr="00F31F56">
        <w:rPr>
          <w:rFonts w:ascii="Palatino Linotype" w:hAnsi="Palatino Linotype"/>
          <w:sz w:val="24"/>
        </w:rPr>
        <w:t xml:space="preserve">  mismos que se hará mérito de su contenido más adelante.</w:t>
      </w:r>
    </w:p>
    <w:p w:rsidR="008F1EA9" w:rsidRDefault="008F1EA9" w:rsidP="008F1EA9">
      <w:pPr>
        <w:pStyle w:val="Sinespaciado"/>
        <w:rPr>
          <w:rFonts w:ascii="Palatino Linotype" w:hAnsi="Palatino Linotype" w:cs="Arial"/>
          <w:b/>
        </w:rPr>
      </w:pPr>
    </w:p>
    <w:p w:rsidR="00F31F56" w:rsidRPr="004E2A95" w:rsidRDefault="00F31F56" w:rsidP="00F31F56">
      <w:pPr>
        <w:spacing w:after="0" w:line="360" w:lineRule="auto"/>
        <w:jc w:val="both"/>
        <w:rPr>
          <w:rFonts w:ascii="Palatino Linotype" w:hAnsi="Palatino Linotype" w:cs="Arial"/>
          <w:sz w:val="24"/>
        </w:rPr>
      </w:pPr>
      <w:r w:rsidRPr="00D90EF0">
        <w:rPr>
          <w:rFonts w:ascii="Palatino Linotype" w:hAnsi="Palatino Linotype" w:cs="Arial"/>
          <w:b/>
          <w:sz w:val="24"/>
        </w:rPr>
        <w:t>00</w:t>
      </w:r>
      <w:r>
        <w:rPr>
          <w:rFonts w:ascii="Palatino Linotype" w:hAnsi="Palatino Linotype" w:cs="Arial"/>
          <w:b/>
          <w:sz w:val="24"/>
        </w:rPr>
        <w:t>289</w:t>
      </w:r>
      <w:r w:rsidRPr="00D90EF0">
        <w:rPr>
          <w:rFonts w:ascii="Palatino Linotype" w:hAnsi="Palatino Linotype" w:cs="Arial"/>
          <w:b/>
          <w:sz w:val="24"/>
        </w:rPr>
        <w:t>/</w:t>
      </w:r>
      <w:r>
        <w:rPr>
          <w:rFonts w:ascii="Palatino Linotype" w:hAnsi="Palatino Linotype" w:cs="Arial"/>
          <w:b/>
          <w:sz w:val="24"/>
        </w:rPr>
        <w:t xml:space="preserve">COACALCO/IP/2019 </w:t>
      </w:r>
    </w:p>
    <w:p w:rsidR="008F1EA9" w:rsidRDefault="008F1EA9" w:rsidP="008F1EA9">
      <w:pPr>
        <w:pStyle w:val="Sinespaciado"/>
        <w:rPr>
          <w:rFonts w:ascii="Palatino Linotype" w:hAnsi="Palatino Linotype" w:cs="Arial"/>
          <w:b/>
        </w:rPr>
      </w:pPr>
    </w:p>
    <w:p w:rsidR="00F31F56" w:rsidRPr="00F31F56" w:rsidRDefault="008F1EA9" w:rsidP="00F31F56">
      <w:pPr>
        <w:pStyle w:val="Sinespaciado"/>
        <w:jc w:val="right"/>
        <w:rPr>
          <w:rFonts w:ascii="Palatino Linotype" w:hAnsi="Palatino Linotype" w:cs="Arial"/>
          <w:i/>
          <w:sz w:val="22"/>
        </w:rPr>
      </w:pPr>
      <w:r>
        <w:rPr>
          <w:rFonts w:ascii="Palatino Linotype" w:hAnsi="Palatino Linotype" w:cs="Arial"/>
          <w:i/>
          <w:sz w:val="22"/>
        </w:rPr>
        <w:t>“</w:t>
      </w:r>
      <w:r w:rsidR="00F31F56" w:rsidRPr="00F31F56">
        <w:rPr>
          <w:rFonts w:ascii="Palatino Linotype" w:hAnsi="Palatino Linotype" w:cs="Arial"/>
          <w:i/>
          <w:sz w:val="22"/>
        </w:rPr>
        <w:t>Coacalco de Berriozábal, México a 29 de Agosto de 2019</w:t>
      </w:r>
    </w:p>
    <w:p w:rsidR="00F31F56" w:rsidRPr="00F31F56" w:rsidRDefault="00F31F56" w:rsidP="00F31F56">
      <w:pPr>
        <w:pStyle w:val="Sinespaciado"/>
        <w:jc w:val="right"/>
        <w:rPr>
          <w:rFonts w:ascii="Palatino Linotype" w:hAnsi="Palatino Linotype" w:cs="Arial"/>
          <w:i/>
          <w:sz w:val="22"/>
        </w:rPr>
      </w:pPr>
      <w:r w:rsidRPr="00F31F56">
        <w:rPr>
          <w:rFonts w:ascii="Palatino Linotype" w:hAnsi="Palatino Linotype" w:cs="Arial"/>
          <w:i/>
          <w:sz w:val="22"/>
        </w:rPr>
        <w:t xml:space="preserve">Nombre del solicitante: </w:t>
      </w:r>
      <w:r w:rsidR="0027148D" w:rsidRPr="0027148D">
        <w:rPr>
          <w:rFonts w:ascii="Palatino Linotype" w:hAnsi="Palatino Linotype" w:cs="Arial"/>
        </w:rPr>
        <w:t>XXXXX XXXXXXX XXXXX</w:t>
      </w:r>
    </w:p>
    <w:p w:rsidR="00F31F56" w:rsidRPr="00F31F56" w:rsidRDefault="00F31F56" w:rsidP="00F31F56">
      <w:pPr>
        <w:pStyle w:val="Sinespaciado"/>
        <w:jc w:val="right"/>
        <w:rPr>
          <w:rFonts w:ascii="Palatino Linotype" w:hAnsi="Palatino Linotype" w:cs="Arial"/>
          <w:i/>
          <w:sz w:val="22"/>
        </w:rPr>
      </w:pPr>
      <w:r w:rsidRPr="00F31F56">
        <w:rPr>
          <w:rFonts w:ascii="Palatino Linotype" w:hAnsi="Palatino Linotype" w:cs="Arial"/>
          <w:i/>
          <w:sz w:val="22"/>
        </w:rPr>
        <w:t>Folio de la solicitud: 00289/COACALCO/IP/2019</w:t>
      </w:r>
    </w:p>
    <w:p w:rsidR="00F31F56" w:rsidRPr="00F31F56" w:rsidRDefault="00F31F56" w:rsidP="00F31F56">
      <w:pPr>
        <w:pStyle w:val="Sinespaciado"/>
        <w:jc w:val="both"/>
        <w:rPr>
          <w:rFonts w:ascii="Palatino Linotype" w:hAnsi="Palatino Linotype" w:cs="Arial"/>
          <w:i/>
          <w:sz w:val="22"/>
          <w:szCs w:val="22"/>
        </w:rPr>
      </w:pPr>
      <w:r w:rsidRPr="00F31F5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31F56" w:rsidRPr="00F31F56" w:rsidRDefault="00F31F56" w:rsidP="00F31F56">
      <w:pPr>
        <w:pStyle w:val="Sinespaciado"/>
        <w:jc w:val="both"/>
        <w:rPr>
          <w:rFonts w:ascii="Palatino Linotype" w:hAnsi="Palatino Linotype" w:cs="Arial"/>
          <w:i/>
          <w:sz w:val="22"/>
          <w:szCs w:val="22"/>
        </w:rPr>
      </w:pPr>
      <w:r w:rsidRPr="00F31F56">
        <w:rPr>
          <w:rFonts w:ascii="Palatino Linotype" w:hAnsi="Palatino Linotype" w:cs="Arial"/>
          <w:i/>
          <w:sz w:val="22"/>
          <w:szCs w:val="22"/>
        </w:rPr>
        <w:t>SE ADJUNTA RESPUESTA INTEGRADORA Y ANEXOS</w:t>
      </w:r>
    </w:p>
    <w:p w:rsidR="00F31F56" w:rsidRPr="00F31F56" w:rsidRDefault="00F31F56" w:rsidP="00F31F56">
      <w:pPr>
        <w:pStyle w:val="Sinespaciado"/>
        <w:jc w:val="both"/>
        <w:rPr>
          <w:rFonts w:ascii="Palatino Linotype" w:hAnsi="Palatino Linotype" w:cs="Arial"/>
          <w:i/>
          <w:sz w:val="22"/>
          <w:szCs w:val="22"/>
        </w:rPr>
      </w:pPr>
      <w:r w:rsidRPr="00F31F56">
        <w:rPr>
          <w:rFonts w:ascii="Palatino Linotype" w:hAnsi="Palatino Linotype" w:cs="Arial"/>
          <w:i/>
          <w:sz w:val="22"/>
          <w:szCs w:val="22"/>
        </w:rPr>
        <w:t>ATENTAMENTE</w:t>
      </w:r>
    </w:p>
    <w:p w:rsidR="008F1EA9" w:rsidRPr="00F31F56" w:rsidRDefault="00F31F56" w:rsidP="00F31F56">
      <w:pPr>
        <w:pStyle w:val="Sinespaciado"/>
        <w:jc w:val="both"/>
        <w:rPr>
          <w:rFonts w:ascii="Palatino Linotype" w:hAnsi="Palatino Linotype"/>
          <w:i/>
          <w:color w:val="000000"/>
          <w:sz w:val="22"/>
          <w:szCs w:val="22"/>
        </w:rPr>
      </w:pPr>
      <w:r w:rsidRPr="00F31F56">
        <w:rPr>
          <w:rFonts w:ascii="Palatino Linotype" w:hAnsi="Palatino Linotype" w:cs="Arial"/>
          <w:i/>
          <w:sz w:val="22"/>
          <w:szCs w:val="22"/>
        </w:rPr>
        <w:t>C. ISRAEL VICTOR AGUAYO</w:t>
      </w:r>
      <w:r w:rsidR="008F1EA9" w:rsidRPr="00F31F56">
        <w:rPr>
          <w:rFonts w:ascii="Palatino Linotype" w:hAnsi="Palatino Linotype" w:cs="Arial"/>
          <w:i/>
          <w:sz w:val="22"/>
          <w:szCs w:val="22"/>
        </w:rPr>
        <w:t xml:space="preserve">” </w:t>
      </w:r>
      <w:r w:rsidR="008F1EA9" w:rsidRPr="00F31F56">
        <w:rPr>
          <w:rFonts w:ascii="Palatino Linotype" w:hAnsi="Palatino Linotype"/>
          <w:color w:val="000000"/>
          <w:sz w:val="22"/>
          <w:szCs w:val="22"/>
        </w:rPr>
        <w:t>(Sic)</w:t>
      </w:r>
      <w:r w:rsidR="008F1EA9" w:rsidRPr="00F31F56">
        <w:rPr>
          <w:rFonts w:ascii="Palatino Linotype" w:hAnsi="Palatino Linotype"/>
          <w:i/>
          <w:color w:val="000000"/>
          <w:sz w:val="22"/>
          <w:szCs w:val="22"/>
        </w:rPr>
        <w:t>.</w:t>
      </w:r>
    </w:p>
    <w:p w:rsidR="008F1EA9" w:rsidRDefault="00FC6945" w:rsidP="008F1EA9">
      <w:pPr>
        <w:pStyle w:val="Sinespaciado"/>
        <w:rPr>
          <w:rFonts w:ascii="Palatino Linotype" w:hAnsi="Palatino Linotype"/>
          <w:i/>
          <w:color w:val="000000"/>
        </w:rPr>
      </w:pPr>
      <w:r>
        <w:rPr>
          <w:rFonts w:ascii="Palatino Linotype" w:hAnsi="Palatino Linotype"/>
          <w:i/>
          <w:noProof/>
          <w:color w:val="000000"/>
          <w:lang w:eastAsia="es-MX"/>
        </w:rPr>
        <mc:AlternateContent>
          <mc:Choice Requires="wps">
            <w:drawing>
              <wp:anchor distT="0" distB="0" distL="114300" distR="114300" simplePos="0" relativeHeight="251676672" behindDoc="0" locked="0" layoutInCell="1" allowOverlap="1">
                <wp:simplePos x="0" y="0"/>
                <wp:positionH relativeFrom="column">
                  <wp:posOffset>-22860</wp:posOffset>
                </wp:positionH>
                <wp:positionV relativeFrom="paragraph">
                  <wp:posOffset>27940</wp:posOffset>
                </wp:positionV>
                <wp:extent cx="5486400" cy="90487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5486400" cy="904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16F8E7" id="Conector recto 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8pt,2.2pt" to="430.2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" strokecolor="#5b9bd5 [3204]" strokeweight=".5pt">
                <v:stroke joinstyle="miter"/>
              </v:line>
            </w:pict>
          </mc:Fallback>
        </mc:AlternateContent>
      </w:r>
    </w:p>
    <w:p w:rsidR="008F1EA9" w:rsidRDefault="008F1EA9" w:rsidP="008F1EA9">
      <w:pPr>
        <w:pStyle w:val="Sinespaciado"/>
      </w:pPr>
    </w:p>
    <w:p w:rsidR="008F1EA9" w:rsidRDefault="008F1EA9" w:rsidP="00F31F56">
      <w:pPr>
        <w:spacing w:line="360" w:lineRule="auto"/>
        <w:ind w:right="-93"/>
        <w:jc w:val="both"/>
        <w:rPr>
          <w:rFonts w:ascii="Palatino Linotype" w:hAnsi="Palatino Linotype"/>
        </w:rPr>
      </w:pPr>
      <w:r>
        <w:rPr>
          <w:rFonts w:ascii="Palatino Linotype" w:hAnsi="Palatino Linotype"/>
        </w:rPr>
        <w:lastRenderedPageBreak/>
        <w:t xml:space="preserve">Adjuntando a su respuesta cuatro archivos electrónicos denominados </w:t>
      </w:r>
      <w:r w:rsidRPr="0062140D">
        <w:rPr>
          <w:rFonts w:ascii="Palatino Linotype" w:hAnsi="Palatino Linotype"/>
          <w:b/>
        </w:rPr>
        <w:t>“</w:t>
      </w:r>
      <w:r w:rsidR="00F31F56" w:rsidRPr="00F31F56">
        <w:rPr>
          <w:rFonts w:ascii="Palatino Linotype" w:hAnsi="Palatino Linotype"/>
          <w:b/>
        </w:rPr>
        <w:t>289.pdf</w:t>
      </w:r>
      <w:r w:rsidR="00F31F56">
        <w:rPr>
          <w:rFonts w:ascii="Palatino Linotype" w:hAnsi="Palatino Linotype"/>
          <w:b/>
        </w:rPr>
        <w:t>”,  “</w:t>
      </w:r>
      <w:r w:rsidR="00F31F56" w:rsidRPr="00F31F56">
        <w:rPr>
          <w:rFonts w:ascii="Palatino Linotype" w:hAnsi="Palatino Linotype"/>
          <w:b/>
        </w:rPr>
        <w:t>289.pdf</w:t>
      </w:r>
      <w:r w:rsidR="00F31F56">
        <w:rPr>
          <w:rFonts w:ascii="Palatino Linotype" w:hAnsi="Palatino Linotype"/>
          <w:b/>
        </w:rPr>
        <w:t>” y “</w:t>
      </w:r>
      <w:r w:rsidR="00F31F56" w:rsidRPr="00F31F56">
        <w:rPr>
          <w:rFonts w:ascii="Palatino Linotype" w:hAnsi="Palatino Linotype"/>
          <w:b/>
        </w:rPr>
        <w:t>SOLICITUD 0289.docx</w:t>
      </w:r>
      <w:r>
        <w:rPr>
          <w:rFonts w:ascii="Palatino Linotype" w:hAnsi="Palatino Linotype"/>
          <w:b/>
        </w:rPr>
        <w:t>”,</w:t>
      </w:r>
      <w:r w:rsidRPr="00CD2AF5">
        <w:rPr>
          <w:rFonts w:ascii="Palatino Linotype" w:hAnsi="Palatino Linotype"/>
        </w:rPr>
        <w:t xml:space="preserve">  </w:t>
      </w:r>
      <w:r>
        <w:rPr>
          <w:rFonts w:ascii="Palatino Linotype" w:hAnsi="Palatino Linotype"/>
        </w:rPr>
        <w:t xml:space="preserve">mismos que </w:t>
      </w:r>
      <w:r w:rsidRPr="00D04234">
        <w:rPr>
          <w:rFonts w:ascii="Palatino Linotype" w:hAnsi="Palatino Linotype"/>
        </w:rPr>
        <w:t>se hará mérito de su contenido más adelante.</w:t>
      </w:r>
    </w:p>
    <w:p w:rsidR="00F31F56" w:rsidRPr="004E2A95" w:rsidRDefault="00F31F56" w:rsidP="00F31F56">
      <w:pPr>
        <w:spacing w:after="0" w:line="360" w:lineRule="auto"/>
        <w:jc w:val="both"/>
        <w:rPr>
          <w:rFonts w:ascii="Palatino Linotype" w:hAnsi="Palatino Linotype" w:cs="Arial"/>
          <w:sz w:val="24"/>
        </w:rPr>
      </w:pPr>
      <w:r w:rsidRPr="00D90EF0">
        <w:rPr>
          <w:rFonts w:ascii="Palatino Linotype" w:hAnsi="Palatino Linotype" w:cs="Arial"/>
          <w:b/>
          <w:sz w:val="24"/>
        </w:rPr>
        <w:t>00</w:t>
      </w:r>
      <w:r>
        <w:rPr>
          <w:rFonts w:ascii="Palatino Linotype" w:hAnsi="Palatino Linotype" w:cs="Arial"/>
          <w:b/>
          <w:sz w:val="24"/>
        </w:rPr>
        <w:t>288</w:t>
      </w:r>
      <w:r w:rsidRPr="00D90EF0">
        <w:rPr>
          <w:rFonts w:ascii="Palatino Linotype" w:hAnsi="Palatino Linotype" w:cs="Arial"/>
          <w:b/>
          <w:sz w:val="24"/>
        </w:rPr>
        <w:t>/</w:t>
      </w:r>
      <w:r>
        <w:rPr>
          <w:rFonts w:ascii="Palatino Linotype" w:hAnsi="Palatino Linotype" w:cs="Arial"/>
          <w:b/>
          <w:sz w:val="24"/>
        </w:rPr>
        <w:t xml:space="preserve">COACALCO/IP/2019 </w:t>
      </w:r>
    </w:p>
    <w:p w:rsidR="00F31F56" w:rsidRDefault="00F31F56" w:rsidP="00F31F56">
      <w:pPr>
        <w:pStyle w:val="Sinespaciado"/>
        <w:rPr>
          <w:rFonts w:ascii="Palatino Linotype" w:hAnsi="Palatino Linotype" w:cs="Arial"/>
          <w:b/>
        </w:rPr>
      </w:pPr>
    </w:p>
    <w:p w:rsidR="00F31F56" w:rsidRPr="00F31F56" w:rsidRDefault="00F31F56" w:rsidP="00F31F56">
      <w:pPr>
        <w:pStyle w:val="Sinespaciado"/>
        <w:jc w:val="right"/>
        <w:rPr>
          <w:rFonts w:ascii="Palatino Linotype" w:hAnsi="Palatino Linotype" w:cs="Arial"/>
          <w:i/>
          <w:sz w:val="22"/>
        </w:rPr>
      </w:pPr>
      <w:r>
        <w:rPr>
          <w:rFonts w:ascii="Palatino Linotype" w:hAnsi="Palatino Linotype" w:cs="Arial"/>
          <w:i/>
          <w:sz w:val="22"/>
        </w:rPr>
        <w:t>“</w:t>
      </w:r>
      <w:r w:rsidRPr="00F31F56">
        <w:rPr>
          <w:rFonts w:ascii="Palatino Linotype" w:hAnsi="Palatino Linotype" w:cs="Arial"/>
          <w:i/>
          <w:sz w:val="22"/>
        </w:rPr>
        <w:t>Coacalco de Berriozábal, México a 29 de Agosto de 2019</w:t>
      </w:r>
    </w:p>
    <w:p w:rsidR="00F31F56" w:rsidRPr="00F31F56" w:rsidRDefault="00F31F56" w:rsidP="00F31F56">
      <w:pPr>
        <w:pStyle w:val="Sinespaciado"/>
        <w:jc w:val="right"/>
        <w:rPr>
          <w:rFonts w:ascii="Palatino Linotype" w:hAnsi="Palatino Linotype" w:cs="Arial"/>
          <w:i/>
          <w:sz w:val="22"/>
        </w:rPr>
      </w:pPr>
      <w:r w:rsidRPr="00F31F56">
        <w:rPr>
          <w:rFonts w:ascii="Palatino Linotype" w:hAnsi="Palatino Linotype" w:cs="Arial"/>
          <w:i/>
          <w:sz w:val="22"/>
        </w:rPr>
        <w:t xml:space="preserve">Nombre del solicitante: </w:t>
      </w:r>
      <w:r w:rsidR="0027148D" w:rsidRPr="0027148D">
        <w:rPr>
          <w:rFonts w:ascii="Palatino Linotype" w:hAnsi="Palatino Linotype" w:cs="Arial"/>
        </w:rPr>
        <w:t>XXXXX XXXXXXX XXXXX</w:t>
      </w:r>
    </w:p>
    <w:p w:rsidR="00F31F56" w:rsidRPr="00F31F56" w:rsidRDefault="00F31F56" w:rsidP="00F31F56">
      <w:pPr>
        <w:pStyle w:val="Sinespaciado"/>
        <w:jc w:val="right"/>
        <w:rPr>
          <w:rFonts w:ascii="Palatino Linotype" w:hAnsi="Palatino Linotype" w:cs="Arial"/>
          <w:i/>
          <w:sz w:val="22"/>
        </w:rPr>
      </w:pPr>
      <w:r w:rsidRPr="00F31F56">
        <w:rPr>
          <w:rFonts w:ascii="Palatino Linotype" w:hAnsi="Palatino Linotype" w:cs="Arial"/>
          <w:i/>
          <w:sz w:val="22"/>
        </w:rPr>
        <w:t>Folio de la solicitud: 0028</w:t>
      </w:r>
      <w:r>
        <w:rPr>
          <w:rFonts w:ascii="Palatino Linotype" w:hAnsi="Palatino Linotype" w:cs="Arial"/>
          <w:i/>
          <w:sz w:val="22"/>
        </w:rPr>
        <w:t>8</w:t>
      </w:r>
      <w:r w:rsidRPr="00F31F56">
        <w:rPr>
          <w:rFonts w:ascii="Palatino Linotype" w:hAnsi="Palatino Linotype" w:cs="Arial"/>
          <w:i/>
          <w:sz w:val="22"/>
        </w:rPr>
        <w:t>/COACALCO/IP/2019</w:t>
      </w:r>
    </w:p>
    <w:p w:rsidR="00F31F56" w:rsidRPr="00F31F56" w:rsidRDefault="00F31F56" w:rsidP="00F31F56">
      <w:pPr>
        <w:pStyle w:val="Sinespaciado"/>
        <w:jc w:val="both"/>
        <w:rPr>
          <w:rFonts w:ascii="Palatino Linotype" w:hAnsi="Palatino Linotype" w:cs="Arial"/>
          <w:i/>
          <w:sz w:val="22"/>
          <w:szCs w:val="22"/>
        </w:rPr>
      </w:pPr>
      <w:r w:rsidRPr="00F31F5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31F56" w:rsidRPr="00F31F56" w:rsidRDefault="00F31F56" w:rsidP="00F31F56">
      <w:pPr>
        <w:pStyle w:val="Sinespaciado"/>
        <w:jc w:val="both"/>
        <w:rPr>
          <w:rFonts w:ascii="Palatino Linotype" w:hAnsi="Palatino Linotype" w:cs="Arial"/>
          <w:i/>
          <w:sz w:val="22"/>
          <w:szCs w:val="22"/>
        </w:rPr>
      </w:pPr>
      <w:r w:rsidRPr="00F31F56">
        <w:rPr>
          <w:rFonts w:ascii="Palatino Linotype" w:hAnsi="Palatino Linotype" w:cs="Arial"/>
          <w:i/>
          <w:sz w:val="22"/>
          <w:szCs w:val="22"/>
        </w:rPr>
        <w:t>SE ADJUNTA RESPUESTA INTEGRADORA Y ANEXOS</w:t>
      </w:r>
    </w:p>
    <w:p w:rsidR="00F31F56" w:rsidRPr="00F31F56" w:rsidRDefault="00F31F56" w:rsidP="00F31F56">
      <w:pPr>
        <w:pStyle w:val="Sinespaciado"/>
        <w:jc w:val="both"/>
        <w:rPr>
          <w:rFonts w:ascii="Palatino Linotype" w:hAnsi="Palatino Linotype" w:cs="Arial"/>
          <w:i/>
          <w:sz w:val="22"/>
          <w:szCs w:val="22"/>
        </w:rPr>
      </w:pPr>
      <w:r w:rsidRPr="00F31F56">
        <w:rPr>
          <w:rFonts w:ascii="Palatino Linotype" w:hAnsi="Palatino Linotype" w:cs="Arial"/>
          <w:i/>
          <w:sz w:val="22"/>
          <w:szCs w:val="22"/>
        </w:rPr>
        <w:t>ATENTAMENTE</w:t>
      </w:r>
    </w:p>
    <w:p w:rsidR="00F31F56" w:rsidRPr="00F31F56" w:rsidRDefault="00F31F56" w:rsidP="00F31F56">
      <w:pPr>
        <w:pStyle w:val="Sinespaciado"/>
        <w:jc w:val="both"/>
        <w:rPr>
          <w:rFonts w:ascii="Palatino Linotype" w:hAnsi="Palatino Linotype"/>
          <w:i/>
          <w:color w:val="000000"/>
          <w:sz w:val="22"/>
          <w:szCs w:val="22"/>
        </w:rPr>
      </w:pPr>
      <w:r w:rsidRPr="00F31F56">
        <w:rPr>
          <w:rFonts w:ascii="Palatino Linotype" w:hAnsi="Palatino Linotype" w:cs="Arial"/>
          <w:i/>
          <w:sz w:val="22"/>
          <w:szCs w:val="22"/>
        </w:rPr>
        <w:t xml:space="preserve">C. ISRAEL VICTOR AGUAYO” </w:t>
      </w:r>
      <w:r w:rsidRPr="00F31F56">
        <w:rPr>
          <w:rFonts w:ascii="Palatino Linotype" w:hAnsi="Palatino Linotype"/>
          <w:color w:val="000000"/>
          <w:sz w:val="22"/>
          <w:szCs w:val="22"/>
        </w:rPr>
        <w:t>(Sic)</w:t>
      </w:r>
      <w:r w:rsidRPr="00F31F56">
        <w:rPr>
          <w:rFonts w:ascii="Palatino Linotype" w:hAnsi="Palatino Linotype"/>
          <w:i/>
          <w:color w:val="000000"/>
          <w:sz w:val="22"/>
          <w:szCs w:val="22"/>
        </w:rPr>
        <w:t>.</w:t>
      </w:r>
    </w:p>
    <w:p w:rsidR="00F31F56" w:rsidRDefault="00F31F56" w:rsidP="00F31F56">
      <w:pPr>
        <w:pStyle w:val="Sinespaciado"/>
        <w:rPr>
          <w:rFonts w:ascii="Palatino Linotype" w:hAnsi="Palatino Linotype"/>
          <w:i/>
          <w:color w:val="000000"/>
        </w:rPr>
      </w:pPr>
    </w:p>
    <w:p w:rsidR="00F31F56" w:rsidRDefault="00F31F56" w:rsidP="00F31F56">
      <w:pPr>
        <w:pStyle w:val="Sinespaciado"/>
      </w:pPr>
    </w:p>
    <w:p w:rsidR="00F31F56" w:rsidRDefault="00F31F56" w:rsidP="00F31F56">
      <w:pPr>
        <w:spacing w:line="360" w:lineRule="auto"/>
        <w:ind w:right="-93"/>
        <w:jc w:val="both"/>
        <w:rPr>
          <w:rFonts w:ascii="Palatino Linotype" w:hAnsi="Palatino Linotype"/>
        </w:rPr>
      </w:pPr>
      <w:r>
        <w:rPr>
          <w:rFonts w:ascii="Palatino Linotype" w:hAnsi="Palatino Linotype"/>
        </w:rPr>
        <w:t xml:space="preserve">Adjuntando a su respuesta cuatro archivos electrónicos denominados </w:t>
      </w:r>
      <w:r w:rsidRPr="0062140D">
        <w:rPr>
          <w:rFonts w:ascii="Palatino Linotype" w:hAnsi="Palatino Linotype"/>
          <w:b/>
        </w:rPr>
        <w:t>“</w:t>
      </w:r>
      <w:r w:rsidRPr="00F31F56">
        <w:rPr>
          <w:rFonts w:ascii="Palatino Linotype" w:hAnsi="Palatino Linotype"/>
          <w:b/>
        </w:rPr>
        <w:t>288.pdf</w:t>
      </w:r>
      <w:r>
        <w:rPr>
          <w:rFonts w:ascii="Palatino Linotype" w:hAnsi="Palatino Linotype"/>
          <w:b/>
        </w:rPr>
        <w:t>”,  “</w:t>
      </w:r>
      <w:r w:rsidRPr="00F31F56">
        <w:rPr>
          <w:rFonts w:ascii="Palatino Linotype" w:hAnsi="Palatino Linotype"/>
          <w:b/>
        </w:rPr>
        <w:t>288.pdf</w:t>
      </w:r>
      <w:r>
        <w:rPr>
          <w:rFonts w:ascii="Palatino Linotype" w:hAnsi="Palatino Linotype"/>
          <w:b/>
        </w:rPr>
        <w:t>” y “</w:t>
      </w:r>
      <w:r w:rsidRPr="00F31F56">
        <w:rPr>
          <w:rFonts w:ascii="Palatino Linotype" w:hAnsi="Palatino Linotype"/>
          <w:b/>
        </w:rPr>
        <w:t>SOLICITUD 0288.docx</w:t>
      </w:r>
      <w:r>
        <w:rPr>
          <w:rFonts w:ascii="Palatino Linotype" w:hAnsi="Palatino Linotype"/>
          <w:b/>
        </w:rPr>
        <w:t>”,</w:t>
      </w:r>
      <w:r w:rsidRPr="00CD2AF5">
        <w:rPr>
          <w:rFonts w:ascii="Palatino Linotype" w:hAnsi="Palatino Linotype"/>
        </w:rPr>
        <w:t xml:space="preserve">  </w:t>
      </w:r>
      <w:r>
        <w:rPr>
          <w:rFonts w:ascii="Palatino Linotype" w:hAnsi="Palatino Linotype"/>
        </w:rPr>
        <w:t xml:space="preserve">mismos que </w:t>
      </w:r>
      <w:r w:rsidRPr="00D04234">
        <w:rPr>
          <w:rFonts w:ascii="Palatino Linotype" w:hAnsi="Palatino Linotype"/>
        </w:rPr>
        <w:t>se hará mérito de su contenido más adelante.</w:t>
      </w:r>
    </w:p>
    <w:p w:rsidR="00F31F56" w:rsidRDefault="00F31F56" w:rsidP="00F31F56">
      <w:pPr>
        <w:spacing w:line="360" w:lineRule="auto"/>
        <w:ind w:right="-93"/>
        <w:jc w:val="both"/>
        <w:rPr>
          <w:rFonts w:ascii="Palatino Linotype" w:hAnsi="Palatino Linotype"/>
        </w:rPr>
      </w:pPr>
    </w:p>
    <w:p w:rsidR="00F31F56" w:rsidRPr="004E2A95" w:rsidRDefault="00F31F56" w:rsidP="00F31F56">
      <w:pPr>
        <w:spacing w:after="0" w:line="360" w:lineRule="auto"/>
        <w:jc w:val="both"/>
        <w:rPr>
          <w:rFonts w:ascii="Palatino Linotype" w:hAnsi="Palatino Linotype" w:cs="Arial"/>
          <w:sz w:val="24"/>
        </w:rPr>
      </w:pPr>
      <w:r w:rsidRPr="00D90EF0">
        <w:rPr>
          <w:rFonts w:ascii="Palatino Linotype" w:hAnsi="Palatino Linotype" w:cs="Arial"/>
          <w:b/>
          <w:sz w:val="24"/>
        </w:rPr>
        <w:t>00</w:t>
      </w:r>
      <w:r>
        <w:rPr>
          <w:rFonts w:ascii="Palatino Linotype" w:hAnsi="Palatino Linotype" w:cs="Arial"/>
          <w:b/>
          <w:sz w:val="24"/>
        </w:rPr>
        <w:t>287</w:t>
      </w:r>
      <w:r w:rsidRPr="00D90EF0">
        <w:rPr>
          <w:rFonts w:ascii="Palatino Linotype" w:hAnsi="Palatino Linotype" w:cs="Arial"/>
          <w:b/>
          <w:sz w:val="24"/>
        </w:rPr>
        <w:t>/</w:t>
      </w:r>
      <w:r>
        <w:rPr>
          <w:rFonts w:ascii="Palatino Linotype" w:hAnsi="Palatino Linotype" w:cs="Arial"/>
          <w:b/>
          <w:sz w:val="24"/>
        </w:rPr>
        <w:t xml:space="preserve">COACALCO/IP/2019 </w:t>
      </w:r>
    </w:p>
    <w:p w:rsidR="00F31F56" w:rsidRDefault="00F31F56" w:rsidP="00F31F56">
      <w:pPr>
        <w:pStyle w:val="Sinespaciado"/>
        <w:rPr>
          <w:rFonts w:ascii="Palatino Linotype" w:hAnsi="Palatino Linotype" w:cs="Arial"/>
          <w:b/>
        </w:rPr>
      </w:pPr>
    </w:p>
    <w:p w:rsidR="00F31F56" w:rsidRPr="00F31F56" w:rsidRDefault="00F31F56" w:rsidP="00F31F56">
      <w:pPr>
        <w:pStyle w:val="Sinespaciado"/>
        <w:jc w:val="right"/>
        <w:rPr>
          <w:rFonts w:ascii="Palatino Linotype" w:hAnsi="Palatino Linotype" w:cs="Arial"/>
          <w:i/>
          <w:sz w:val="22"/>
        </w:rPr>
      </w:pPr>
      <w:r>
        <w:rPr>
          <w:rFonts w:ascii="Palatino Linotype" w:hAnsi="Palatino Linotype" w:cs="Arial"/>
          <w:i/>
          <w:sz w:val="22"/>
        </w:rPr>
        <w:t>“</w:t>
      </w:r>
      <w:r w:rsidRPr="00F31F56">
        <w:rPr>
          <w:rFonts w:ascii="Palatino Linotype" w:hAnsi="Palatino Linotype" w:cs="Arial"/>
          <w:i/>
          <w:sz w:val="22"/>
        </w:rPr>
        <w:t>Coacalco de Berriozábal, México a 29 de Agosto de 2019</w:t>
      </w:r>
    </w:p>
    <w:p w:rsidR="00F31F56" w:rsidRPr="00F31F56" w:rsidRDefault="00F31F56" w:rsidP="00F31F56">
      <w:pPr>
        <w:pStyle w:val="Sinespaciado"/>
        <w:jc w:val="right"/>
        <w:rPr>
          <w:rFonts w:ascii="Palatino Linotype" w:hAnsi="Palatino Linotype" w:cs="Arial"/>
          <w:i/>
          <w:sz w:val="22"/>
        </w:rPr>
      </w:pPr>
      <w:r w:rsidRPr="00F31F56">
        <w:rPr>
          <w:rFonts w:ascii="Palatino Linotype" w:hAnsi="Palatino Linotype" w:cs="Arial"/>
          <w:i/>
          <w:sz w:val="22"/>
        </w:rPr>
        <w:t xml:space="preserve">Nombre del solicitante: </w:t>
      </w:r>
      <w:r w:rsidR="0027148D" w:rsidRPr="0027148D">
        <w:rPr>
          <w:rFonts w:ascii="Palatino Linotype" w:hAnsi="Palatino Linotype" w:cs="Arial"/>
        </w:rPr>
        <w:t>XXXXX XXXXXXX XXXXX</w:t>
      </w:r>
    </w:p>
    <w:p w:rsidR="00F31F56" w:rsidRPr="00F31F56" w:rsidRDefault="00F31F56" w:rsidP="00F31F56">
      <w:pPr>
        <w:pStyle w:val="Sinespaciado"/>
        <w:jc w:val="right"/>
        <w:rPr>
          <w:rFonts w:ascii="Palatino Linotype" w:hAnsi="Palatino Linotype" w:cs="Arial"/>
          <w:i/>
          <w:sz w:val="22"/>
        </w:rPr>
      </w:pPr>
      <w:r w:rsidRPr="00F31F56">
        <w:rPr>
          <w:rFonts w:ascii="Palatino Linotype" w:hAnsi="Palatino Linotype" w:cs="Arial"/>
          <w:i/>
          <w:sz w:val="22"/>
        </w:rPr>
        <w:t>Folio de la solicitud: 0028</w:t>
      </w:r>
      <w:r>
        <w:rPr>
          <w:rFonts w:ascii="Palatino Linotype" w:hAnsi="Palatino Linotype" w:cs="Arial"/>
          <w:i/>
          <w:sz w:val="22"/>
        </w:rPr>
        <w:t>7</w:t>
      </w:r>
      <w:r w:rsidRPr="00F31F56">
        <w:rPr>
          <w:rFonts w:ascii="Palatino Linotype" w:hAnsi="Palatino Linotype" w:cs="Arial"/>
          <w:i/>
          <w:sz w:val="22"/>
        </w:rPr>
        <w:t>/COACALCO/IP/2019</w:t>
      </w:r>
    </w:p>
    <w:p w:rsidR="00F31F56" w:rsidRPr="00F31F56" w:rsidRDefault="00F31F56" w:rsidP="00F31F56">
      <w:pPr>
        <w:pStyle w:val="Sinespaciado"/>
        <w:jc w:val="both"/>
        <w:rPr>
          <w:rFonts w:ascii="Palatino Linotype" w:hAnsi="Palatino Linotype" w:cs="Arial"/>
          <w:i/>
          <w:sz w:val="22"/>
          <w:szCs w:val="22"/>
        </w:rPr>
      </w:pPr>
      <w:r w:rsidRPr="00F31F5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31F56" w:rsidRPr="00F31F56" w:rsidRDefault="00F31F56" w:rsidP="00F31F56">
      <w:pPr>
        <w:pStyle w:val="Sinespaciado"/>
        <w:jc w:val="both"/>
        <w:rPr>
          <w:rFonts w:ascii="Palatino Linotype" w:hAnsi="Palatino Linotype" w:cs="Arial"/>
          <w:i/>
          <w:sz w:val="22"/>
          <w:szCs w:val="22"/>
        </w:rPr>
      </w:pPr>
      <w:r w:rsidRPr="00F31F56">
        <w:rPr>
          <w:rFonts w:ascii="Palatino Linotype" w:hAnsi="Palatino Linotype" w:cs="Arial"/>
          <w:i/>
          <w:sz w:val="22"/>
          <w:szCs w:val="22"/>
        </w:rPr>
        <w:t>SE ADJUNTA RESPUESTA INTEGRADORA Y ANEXOS</w:t>
      </w:r>
    </w:p>
    <w:p w:rsidR="00F31F56" w:rsidRPr="00F31F56" w:rsidRDefault="00F31F56" w:rsidP="00F31F56">
      <w:pPr>
        <w:pStyle w:val="Sinespaciado"/>
        <w:jc w:val="both"/>
        <w:rPr>
          <w:rFonts w:ascii="Palatino Linotype" w:hAnsi="Palatino Linotype" w:cs="Arial"/>
          <w:i/>
          <w:sz w:val="22"/>
          <w:szCs w:val="22"/>
        </w:rPr>
      </w:pPr>
      <w:r w:rsidRPr="00F31F56">
        <w:rPr>
          <w:rFonts w:ascii="Palatino Linotype" w:hAnsi="Palatino Linotype" w:cs="Arial"/>
          <w:i/>
          <w:sz w:val="22"/>
          <w:szCs w:val="22"/>
        </w:rPr>
        <w:t>ATENTAMENTE</w:t>
      </w:r>
    </w:p>
    <w:p w:rsidR="00F31F56" w:rsidRPr="00F31F56" w:rsidRDefault="00F31F56" w:rsidP="00F31F56">
      <w:pPr>
        <w:pStyle w:val="Sinespaciado"/>
        <w:jc w:val="both"/>
        <w:rPr>
          <w:rFonts w:ascii="Palatino Linotype" w:hAnsi="Palatino Linotype"/>
          <w:i/>
          <w:color w:val="000000"/>
          <w:sz w:val="22"/>
          <w:szCs w:val="22"/>
        </w:rPr>
      </w:pPr>
      <w:r w:rsidRPr="00F31F56">
        <w:rPr>
          <w:rFonts w:ascii="Palatino Linotype" w:hAnsi="Palatino Linotype" w:cs="Arial"/>
          <w:i/>
          <w:sz w:val="22"/>
          <w:szCs w:val="22"/>
        </w:rPr>
        <w:t xml:space="preserve">C. ISRAEL VICTOR AGUAYO” </w:t>
      </w:r>
      <w:r w:rsidRPr="00F31F56">
        <w:rPr>
          <w:rFonts w:ascii="Palatino Linotype" w:hAnsi="Palatino Linotype"/>
          <w:color w:val="000000"/>
          <w:sz w:val="22"/>
          <w:szCs w:val="22"/>
        </w:rPr>
        <w:t>(Sic)</w:t>
      </w:r>
      <w:r w:rsidRPr="00F31F56">
        <w:rPr>
          <w:rFonts w:ascii="Palatino Linotype" w:hAnsi="Palatino Linotype"/>
          <w:i/>
          <w:color w:val="000000"/>
          <w:sz w:val="22"/>
          <w:szCs w:val="22"/>
        </w:rPr>
        <w:t>.</w:t>
      </w:r>
    </w:p>
    <w:p w:rsidR="00F31F56" w:rsidRDefault="00F31F56" w:rsidP="00F31F56">
      <w:pPr>
        <w:pStyle w:val="Sinespaciado"/>
      </w:pPr>
    </w:p>
    <w:p w:rsidR="00F31F56" w:rsidRDefault="00F31F56" w:rsidP="00F31F56">
      <w:pPr>
        <w:spacing w:line="360" w:lineRule="auto"/>
        <w:ind w:right="-93"/>
        <w:jc w:val="both"/>
        <w:rPr>
          <w:rFonts w:ascii="Palatino Linotype" w:hAnsi="Palatino Linotype"/>
        </w:rPr>
      </w:pPr>
      <w:r>
        <w:rPr>
          <w:rFonts w:ascii="Palatino Linotype" w:hAnsi="Palatino Linotype"/>
        </w:rPr>
        <w:t xml:space="preserve">Adjuntando a su respuesta cuatro archivos electrónicos denominados </w:t>
      </w:r>
      <w:r w:rsidRPr="0062140D">
        <w:rPr>
          <w:rFonts w:ascii="Palatino Linotype" w:hAnsi="Palatino Linotype"/>
          <w:b/>
        </w:rPr>
        <w:t>“</w:t>
      </w:r>
      <w:r w:rsidRPr="00F31F56">
        <w:rPr>
          <w:rFonts w:ascii="Palatino Linotype" w:hAnsi="Palatino Linotype"/>
          <w:b/>
        </w:rPr>
        <w:t>28</w:t>
      </w:r>
      <w:r>
        <w:rPr>
          <w:rFonts w:ascii="Palatino Linotype" w:hAnsi="Palatino Linotype"/>
          <w:b/>
        </w:rPr>
        <w:t>7</w:t>
      </w:r>
      <w:r w:rsidRPr="00F31F56">
        <w:rPr>
          <w:rFonts w:ascii="Palatino Linotype" w:hAnsi="Palatino Linotype"/>
          <w:b/>
        </w:rPr>
        <w:t>.pdf</w:t>
      </w:r>
      <w:r>
        <w:rPr>
          <w:rFonts w:ascii="Palatino Linotype" w:hAnsi="Palatino Linotype"/>
          <w:b/>
        </w:rPr>
        <w:t>”,  “</w:t>
      </w:r>
      <w:r w:rsidRPr="00F31F56">
        <w:rPr>
          <w:rFonts w:ascii="Palatino Linotype" w:hAnsi="Palatino Linotype"/>
          <w:b/>
        </w:rPr>
        <w:t>28</w:t>
      </w:r>
      <w:r>
        <w:rPr>
          <w:rFonts w:ascii="Palatino Linotype" w:hAnsi="Palatino Linotype"/>
          <w:b/>
        </w:rPr>
        <w:t>7</w:t>
      </w:r>
      <w:r w:rsidRPr="00F31F56">
        <w:rPr>
          <w:rFonts w:ascii="Palatino Linotype" w:hAnsi="Palatino Linotype"/>
          <w:b/>
        </w:rPr>
        <w:t>.pdf</w:t>
      </w:r>
      <w:r>
        <w:rPr>
          <w:rFonts w:ascii="Palatino Linotype" w:hAnsi="Palatino Linotype"/>
          <w:b/>
        </w:rPr>
        <w:t>” y “</w:t>
      </w:r>
      <w:r w:rsidRPr="00F31F56">
        <w:rPr>
          <w:rFonts w:ascii="Palatino Linotype" w:hAnsi="Palatino Linotype"/>
          <w:b/>
        </w:rPr>
        <w:t>SOLICITUD 028</w:t>
      </w:r>
      <w:r>
        <w:rPr>
          <w:rFonts w:ascii="Palatino Linotype" w:hAnsi="Palatino Linotype"/>
          <w:b/>
        </w:rPr>
        <w:t>7</w:t>
      </w:r>
      <w:r w:rsidRPr="00F31F56">
        <w:rPr>
          <w:rFonts w:ascii="Palatino Linotype" w:hAnsi="Palatino Linotype"/>
          <w:b/>
        </w:rPr>
        <w:t>.docx</w:t>
      </w:r>
      <w:r>
        <w:rPr>
          <w:rFonts w:ascii="Palatino Linotype" w:hAnsi="Palatino Linotype"/>
          <w:b/>
        </w:rPr>
        <w:t>”,</w:t>
      </w:r>
      <w:r w:rsidRPr="00CD2AF5">
        <w:rPr>
          <w:rFonts w:ascii="Palatino Linotype" w:hAnsi="Palatino Linotype"/>
        </w:rPr>
        <w:t xml:space="preserve">  </w:t>
      </w:r>
      <w:r>
        <w:rPr>
          <w:rFonts w:ascii="Palatino Linotype" w:hAnsi="Palatino Linotype"/>
        </w:rPr>
        <w:t xml:space="preserve">mismos que </w:t>
      </w:r>
      <w:r w:rsidRPr="00D04234">
        <w:rPr>
          <w:rFonts w:ascii="Palatino Linotype" w:hAnsi="Palatino Linotype"/>
        </w:rPr>
        <w:t>se hará mérito de su contenido más adelante.</w:t>
      </w:r>
    </w:p>
    <w:p w:rsidR="00706493" w:rsidRPr="004E2A95" w:rsidRDefault="00706493" w:rsidP="00706493">
      <w:pPr>
        <w:spacing w:after="0" w:line="360" w:lineRule="auto"/>
        <w:jc w:val="both"/>
        <w:rPr>
          <w:rFonts w:ascii="Palatino Linotype" w:hAnsi="Palatino Linotype" w:cs="Arial"/>
          <w:sz w:val="24"/>
        </w:rPr>
      </w:pPr>
      <w:r w:rsidRPr="00D90EF0">
        <w:rPr>
          <w:rFonts w:ascii="Palatino Linotype" w:hAnsi="Palatino Linotype" w:cs="Arial"/>
          <w:b/>
          <w:sz w:val="24"/>
        </w:rPr>
        <w:t>00</w:t>
      </w:r>
      <w:r>
        <w:rPr>
          <w:rFonts w:ascii="Palatino Linotype" w:hAnsi="Palatino Linotype" w:cs="Arial"/>
          <w:b/>
          <w:sz w:val="24"/>
        </w:rPr>
        <w:t>286</w:t>
      </w:r>
      <w:r w:rsidRPr="00D90EF0">
        <w:rPr>
          <w:rFonts w:ascii="Palatino Linotype" w:hAnsi="Palatino Linotype" w:cs="Arial"/>
          <w:b/>
          <w:sz w:val="24"/>
        </w:rPr>
        <w:t>/</w:t>
      </w:r>
      <w:r>
        <w:rPr>
          <w:rFonts w:ascii="Palatino Linotype" w:hAnsi="Palatino Linotype" w:cs="Arial"/>
          <w:b/>
          <w:sz w:val="24"/>
        </w:rPr>
        <w:t xml:space="preserve">COACALCO/IP/2019 </w:t>
      </w:r>
    </w:p>
    <w:p w:rsidR="00706493" w:rsidRDefault="00706493" w:rsidP="00706493">
      <w:pPr>
        <w:pStyle w:val="Sinespaciado"/>
        <w:rPr>
          <w:rFonts w:ascii="Palatino Linotype" w:hAnsi="Palatino Linotype" w:cs="Arial"/>
          <w:b/>
        </w:rPr>
      </w:pPr>
    </w:p>
    <w:p w:rsidR="00706493" w:rsidRPr="00F31F56" w:rsidRDefault="00706493" w:rsidP="00706493">
      <w:pPr>
        <w:pStyle w:val="Sinespaciado"/>
        <w:jc w:val="right"/>
        <w:rPr>
          <w:rFonts w:ascii="Palatino Linotype" w:hAnsi="Palatino Linotype" w:cs="Arial"/>
          <w:i/>
          <w:sz w:val="22"/>
        </w:rPr>
      </w:pPr>
      <w:r>
        <w:rPr>
          <w:rFonts w:ascii="Palatino Linotype" w:hAnsi="Palatino Linotype" w:cs="Arial"/>
          <w:i/>
          <w:sz w:val="22"/>
        </w:rPr>
        <w:t>“</w:t>
      </w:r>
      <w:r w:rsidRPr="00F31F56">
        <w:rPr>
          <w:rFonts w:ascii="Palatino Linotype" w:hAnsi="Palatino Linotype" w:cs="Arial"/>
          <w:i/>
          <w:sz w:val="22"/>
        </w:rPr>
        <w:t>Coacalco de Berriozábal, México a 29 de Agosto de 2019</w:t>
      </w:r>
    </w:p>
    <w:p w:rsidR="0027148D" w:rsidRDefault="00706493" w:rsidP="00706493">
      <w:pPr>
        <w:pStyle w:val="Sinespaciado"/>
        <w:jc w:val="right"/>
        <w:rPr>
          <w:rFonts w:ascii="Palatino Linotype" w:hAnsi="Palatino Linotype" w:cs="Arial"/>
          <w:i/>
          <w:sz w:val="22"/>
        </w:rPr>
      </w:pPr>
      <w:r w:rsidRPr="00F31F56">
        <w:rPr>
          <w:rFonts w:ascii="Palatino Linotype" w:hAnsi="Palatino Linotype" w:cs="Arial"/>
          <w:i/>
          <w:sz w:val="22"/>
        </w:rPr>
        <w:t xml:space="preserve">Nombre del solicitante: </w:t>
      </w:r>
      <w:r w:rsidR="0027148D" w:rsidRPr="0027148D">
        <w:rPr>
          <w:rFonts w:ascii="Palatino Linotype" w:hAnsi="Palatino Linotype" w:cs="Arial"/>
        </w:rPr>
        <w:t>XXXXX XXXXXXX XXXXX</w:t>
      </w:r>
      <w:r w:rsidR="0027148D" w:rsidRPr="00F31F56">
        <w:rPr>
          <w:rFonts w:ascii="Palatino Linotype" w:hAnsi="Palatino Linotype" w:cs="Arial"/>
          <w:i/>
          <w:sz w:val="22"/>
        </w:rPr>
        <w:t xml:space="preserve"> </w:t>
      </w:r>
    </w:p>
    <w:p w:rsidR="00706493" w:rsidRPr="00F31F56" w:rsidRDefault="00706493" w:rsidP="00706493">
      <w:pPr>
        <w:pStyle w:val="Sinespaciado"/>
        <w:jc w:val="right"/>
        <w:rPr>
          <w:rFonts w:ascii="Palatino Linotype" w:hAnsi="Palatino Linotype" w:cs="Arial"/>
          <w:i/>
          <w:sz w:val="22"/>
        </w:rPr>
      </w:pPr>
      <w:r w:rsidRPr="00F31F56">
        <w:rPr>
          <w:rFonts w:ascii="Palatino Linotype" w:hAnsi="Palatino Linotype" w:cs="Arial"/>
          <w:i/>
          <w:sz w:val="22"/>
        </w:rPr>
        <w:t>Folio de la solicitud: 0028</w:t>
      </w:r>
      <w:r>
        <w:rPr>
          <w:rFonts w:ascii="Palatino Linotype" w:hAnsi="Palatino Linotype" w:cs="Arial"/>
          <w:i/>
          <w:sz w:val="22"/>
        </w:rPr>
        <w:t>6</w:t>
      </w:r>
      <w:r w:rsidRPr="00F31F56">
        <w:rPr>
          <w:rFonts w:ascii="Palatino Linotype" w:hAnsi="Palatino Linotype" w:cs="Arial"/>
          <w:i/>
          <w:sz w:val="22"/>
        </w:rPr>
        <w:t>/COACALCO/IP/2019</w:t>
      </w:r>
    </w:p>
    <w:p w:rsidR="00706493" w:rsidRPr="00F31F56" w:rsidRDefault="00706493" w:rsidP="00706493">
      <w:pPr>
        <w:pStyle w:val="Sinespaciado"/>
        <w:jc w:val="both"/>
        <w:rPr>
          <w:rFonts w:ascii="Palatino Linotype" w:hAnsi="Palatino Linotype" w:cs="Arial"/>
          <w:i/>
          <w:sz w:val="22"/>
          <w:szCs w:val="22"/>
        </w:rPr>
      </w:pPr>
      <w:r w:rsidRPr="00F31F5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06493" w:rsidRPr="00F31F56" w:rsidRDefault="00706493" w:rsidP="00706493">
      <w:pPr>
        <w:pStyle w:val="Sinespaciado"/>
        <w:jc w:val="both"/>
        <w:rPr>
          <w:rFonts w:ascii="Palatino Linotype" w:hAnsi="Palatino Linotype" w:cs="Arial"/>
          <w:i/>
          <w:sz w:val="22"/>
          <w:szCs w:val="22"/>
        </w:rPr>
      </w:pPr>
      <w:r w:rsidRPr="00F31F56">
        <w:rPr>
          <w:rFonts w:ascii="Palatino Linotype" w:hAnsi="Palatino Linotype" w:cs="Arial"/>
          <w:i/>
          <w:sz w:val="22"/>
          <w:szCs w:val="22"/>
        </w:rPr>
        <w:t>SE ADJUNTA RESPUESTA INTEGRADORA Y ANEXOS</w:t>
      </w:r>
    </w:p>
    <w:p w:rsidR="00706493" w:rsidRPr="00F31F56" w:rsidRDefault="00706493" w:rsidP="00706493">
      <w:pPr>
        <w:pStyle w:val="Sinespaciado"/>
        <w:jc w:val="both"/>
        <w:rPr>
          <w:rFonts w:ascii="Palatino Linotype" w:hAnsi="Palatino Linotype" w:cs="Arial"/>
          <w:i/>
          <w:sz w:val="22"/>
          <w:szCs w:val="22"/>
        </w:rPr>
      </w:pPr>
      <w:r w:rsidRPr="00F31F56">
        <w:rPr>
          <w:rFonts w:ascii="Palatino Linotype" w:hAnsi="Palatino Linotype" w:cs="Arial"/>
          <w:i/>
          <w:sz w:val="22"/>
          <w:szCs w:val="22"/>
        </w:rPr>
        <w:t>ATENTAMENTE</w:t>
      </w:r>
    </w:p>
    <w:p w:rsidR="00706493" w:rsidRPr="00F31F56" w:rsidRDefault="00706493" w:rsidP="00706493">
      <w:pPr>
        <w:pStyle w:val="Sinespaciado"/>
        <w:jc w:val="both"/>
        <w:rPr>
          <w:rFonts w:ascii="Palatino Linotype" w:hAnsi="Palatino Linotype"/>
          <w:i/>
          <w:color w:val="000000"/>
          <w:sz w:val="22"/>
          <w:szCs w:val="22"/>
        </w:rPr>
      </w:pPr>
      <w:r w:rsidRPr="00F31F56">
        <w:rPr>
          <w:rFonts w:ascii="Palatino Linotype" w:hAnsi="Palatino Linotype" w:cs="Arial"/>
          <w:i/>
          <w:sz w:val="22"/>
          <w:szCs w:val="22"/>
        </w:rPr>
        <w:t xml:space="preserve">C. ISRAEL VICTOR AGUAYO” </w:t>
      </w:r>
      <w:r w:rsidRPr="00F31F56">
        <w:rPr>
          <w:rFonts w:ascii="Palatino Linotype" w:hAnsi="Palatino Linotype"/>
          <w:color w:val="000000"/>
          <w:sz w:val="22"/>
          <w:szCs w:val="22"/>
        </w:rPr>
        <w:t>(Sic)</w:t>
      </w:r>
      <w:r w:rsidRPr="00F31F56">
        <w:rPr>
          <w:rFonts w:ascii="Palatino Linotype" w:hAnsi="Palatino Linotype"/>
          <w:i/>
          <w:color w:val="000000"/>
          <w:sz w:val="22"/>
          <w:szCs w:val="22"/>
        </w:rPr>
        <w:t>.</w:t>
      </w:r>
    </w:p>
    <w:p w:rsidR="00706493" w:rsidRDefault="00706493" w:rsidP="00706493">
      <w:pPr>
        <w:pStyle w:val="Sinespaciado"/>
        <w:rPr>
          <w:rFonts w:ascii="Palatino Linotype" w:hAnsi="Palatino Linotype"/>
          <w:i/>
          <w:color w:val="000000"/>
        </w:rPr>
      </w:pPr>
    </w:p>
    <w:p w:rsidR="00706493" w:rsidRDefault="00706493" w:rsidP="00706493">
      <w:pPr>
        <w:pStyle w:val="Sinespaciado"/>
      </w:pPr>
    </w:p>
    <w:p w:rsidR="00706493" w:rsidRDefault="00706493" w:rsidP="00706493">
      <w:pPr>
        <w:spacing w:line="360" w:lineRule="auto"/>
        <w:ind w:right="-93"/>
        <w:jc w:val="both"/>
        <w:rPr>
          <w:rFonts w:ascii="Palatino Linotype" w:hAnsi="Palatino Linotype"/>
        </w:rPr>
      </w:pPr>
      <w:r>
        <w:rPr>
          <w:rFonts w:ascii="Palatino Linotype" w:hAnsi="Palatino Linotype"/>
        </w:rPr>
        <w:t xml:space="preserve">Adjuntando a su respuesta cuatro archivos electrónicos denominados </w:t>
      </w:r>
      <w:r w:rsidRPr="0062140D">
        <w:rPr>
          <w:rFonts w:ascii="Palatino Linotype" w:hAnsi="Palatino Linotype"/>
          <w:b/>
        </w:rPr>
        <w:t>“</w:t>
      </w:r>
      <w:r w:rsidRPr="00F31F56">
        <w:rPr>
          <w:rFonts w:ascii="Palatino Linotype" w:hAnsi="Palatino Linotype"/>
          <w:b/>
        </w:rPr>
        <w:t>28</w:t>
      </w:r>
      <w:r>
        <w:rPr>
          <w:rFonts w:ascii="Palatino Linotype" w:hAnsi="Palatino Linotype"/>
          <w:b/>
        </w:rPr>
        <w:t>6</w:t>
      </w:r>
      <w:r w:rsidRPr="00F31F56">
        <w:rPr>
          <w:rFonts w:ascii="Palatino Linotype" w:hAnsi="Palatino Linotype"/>
          <w:b/>
        </w:rPr>
        <w:t>.pdf</w:t>
      </w:r>
      <w:r>
        <w:rPr>
          <w:rFonts w:ascii="Palatino Linotype" w:hAnsi="Palatino Linotype"/>
          <w:b/>
        </w:rPr>
        <w:t>”,  “</w:t>
      </w:r>
      <w:r w:rsidRPr="00F31F56">
        <w:rPr>
          <w:rFonts w:ascii="Palatino Linotype" w:hAnsi="Palatino Linotype"/>
          <w:b/>
        </w:rPr>
        <w:t>28</w:t>
      </w:r>
      <w:r>
        <w:rPr>
          <w:rFonts w:ascii="Palatino Linotype" w:hAnsi="Palatino Linotype"/>
          <w:b/>
        </w:rPr>
        <w:t>6</w:t>
      </w:r>
      <w:r w:rsidRPr="00F31F56">
        <w:rPr>
          <w:rFonts w:ascii="Palatino Linotype" w:hAnsi="Palatino Linotype"/>
          <w:b/>
        </w:rPr>
        <w:t>.pdf</w:t>
      </w:r>
      <w:r>
        <w:rPr>
          <w:rFonts w:ascii="Palatino Linotype" w:hAnsi="Palatino Linotype"/>
          <w:b/>
        </w:rPr>
        <w:t>” y “</w:t>
      </w:r>
      <w:r w:rsidRPr="00F31F56">
        <w:rPr>
          <w:rFonts w:ascii="Palatino Linotype" w:hAnsi="Palatino Linotype"/>
          <w:b/>
        </w:rPr>
        <w:t>SOLICITUD 028</w:t>
      </w:r>
      <w:r>
        <w:rPr>
          <w:rFonts w:ascii="Palatino Linotype" w:hAnsi="Palatino Linotype"/>
          <w:b/>
        </w:rPr>
        <w:t>6</w:t>
      </w:r>
      <w:r w:rsidRPr="00F31F56">
        <w:rPr>
          <w:rFonts w:ascii="Palatino Linotype" w:hAnsi="Palatino Linotype"/>
          <w:b/>
        </w:rPr>
        <w:t>.docx</w:t>
      </w:r>
      <w:r>
        <w:rPr>
          <w:rFonts w:ascii="Palatino Linotype" w:hAnsi="Palatino Linotype"/>
          <w:b/>
        </w:rPr>
        <w:t>”,</w:t>
      </w:r>
      <w:r w:rsidRPr="00CD2AF5">
        <w:rPr>
          <w:rFonts w:ascii="Palatino Linotype" w:hAnsi="Palatino Linotype"/>
        </w:rPr>
        <w:t xml:space="preserve">  </w:t>
      </w:r>
      <w:r>
        <w:rPr>
          <w:rFonts w:ascii="Palatino Linotype" w:hAnsi="Palatino Linotype"/>
        </w:rPr>
        <w:t xml:space="preserve">mismos que </w:t>
      </w:r>
      <w:r w:rsidRPr="00D04234">
        <w:rPr>
          <w:rFonts w:ascii="Palatino Linotype" w:hAnsi="Palatino Linotype"/>
        </w:rPr>
        <w:t>se hará mérito de su contenido más adelante.</w:t>
      </w:r>
    </w:p>
    <w:p w:rsidR="00706493" w:rsidRDefault="00706493" w:rsidP="00706493">
      <w:pPr>
        <w:spacing w:line="360" w:lineRule="auto"/>
        <w:ind w:right="-93"/>
        <w:jc w:val="both"/>
        <w:rPr>
          <w:rFonts w:ascii="Palatino Linotype" w:hAnsi="Palatino Linotype"/>
        </w:rPr>
      </w:pPr>
    </w:p>
    <w:p w:rsidR="00706493" w:rsidRPr="004E2A95" w:rsidRDefault="00706493" w:rsidP="00706493">
      <w:pPr>
        <w:spacing w:after="0" w:line="360" w:lineRule="auto"/>
        <w:jc w:val="both"/>
        <w:rPr>
          <w:rFonts w:ascii="Palatino Linotype" w:hAnsi="Palatino Linotype" w:cs="Arial"/>
          <w:sz w:val="24"/>
        </w:rPr>
      </w:pPr>
      <w:r w:rsidRPr="00D90EF0">
        <w:rPr>
          <w:rFonts w:ascii="Palatino Linotype" w:hAnsi="Palatino Linotype" w:cs="Arial"/>
          <w:b/>
          <w:sz w:val="24"/>
        </w:rPr>
        <w:t>00</w:t>
      </w:r>
      <w:r>
        <w:rPr>
          <w:rFonts w:ascii="Palatino Linotype" w:hAnsi="Palatino Linotype" w:cs="Arial"/>
          <w:b/>
          <w:sz w:val="24"/>
        </w:rPr>
        <w:t>285</w:t>
      </w:r>
      <w:r w:rsidRPr="00D90EF0">
        <w:rPr>
          <w:rFonts w:ascii="Palatino Linotype" w:hAnsi="Palatino Linotype" w:cs="Arial"/>
          <w:b/>
          <w:sz w:val="24"/>
        </w:rPr>
        <w:t>/</w:t>
      </w:r>
      <w:r>
        <w:rPr>
          <w:rFonts w:ascii="Palatino Linotype" w:hAnsi="Palatino Linotype" w:cs="Arial"/>
          <w:b/>
          <w:sz w:val="24"/>
        </w:rPr>
        <w:t xml:space="preserve">COACALCO/IP/2019 </w:t>
      </w:r>
    </w:p>
    <w:p w:rsidR="00706493" w:rsidRDefault="00706493" w:rsidP="00706493">
      <w:pPr>
        <w:pStyle w:val="Sinespaciado"/>
        <w:rPr>
          <w:rFonts w:ascii="Palatino Linotype" w:hAnsi="Palatino Linotype" w:cs="Arial"/>
          <w:b/>
        </w:rPr>
      </w:pPr>
    </w:p>
    <w:p w:rsidR="00706493" w:rsidRPr="00F31F56" w:rsidRDefault="00706493" w:rsidP="00706493">
      <w:pPr>
        <w:pStyle w:val="Sinespaciado"/>
        <w:jc w:val="right"/>
        <w:rPr>
          <w:rFonts w:ascii="Palatino Linotype" w:hAnsi="Palatino Linotype" w:cs="Arial"/>
          <w:i/>
          <w:sz w:val="22"/>
        </w:rPr>
      </w:pPr>
      <w:r>
        <w:rPr>
          <w:rFonts w:ascii="Palatino Linotype" w:hAnsi="Palatino Linotype" w:cs="Arial"/>
          <w:i/>
          <w:sz w:val="22"/>
        </w:rPr>
        <w:t>“</w:t>
      </w:r>
      <w:r w:rsidRPr="00F31F56">
        <w:rPr>
          <w:rFonts w:ascii="Palatino Linotype" w:hAnsi="Palatino Linotype" w:cs="Arial"/>
          <w:i/>
          <w:sz w:val="22"/>
        </w:rPr>
        <w:t>Coacalco de Berriozábal, México a 29 de Agosto de 2019</w:t>
      </w:r>
    </w:p>
    <w:p w:rsidR="00706493" w:rsidRPr="00F31F56" w:rsidRDefault="00706493" w:rsidP="00706493">
      <w:pPr>
        <w:pStyle w:val="Sinespaciado"/>
        <w:jc w:val="right"/>
        <w:rPr>
          <w:rFonts w:ascii="Palatino Linotype" w:hAnsi="Palatino Linotype" w:cs="Arial"/>
          <w:i/>
          <w:sz w:val="22"/>
        </w:rPr>
      </w:pPr>
      <w:r w:rsidRPr="00F31F56">
        <w:rPr>
          <w:rFonts w:ascii="Palatino Linotype" w:hAnsi="Palatino Linotype" w:cs="Arial"/>
          <w:i/>
          <w:sz w:val="22"/>
        </w:rPr>
        <w:t xml:space="preserve">Nombre del solicitante: </w:t>
      </w:r>
      <w:r w:rsidR="0027148D" w:rsidRPr="0027148D">
        <w:rPr>
          <w:rFonts w:ascii="Palatino Linotype" w:hAnsi="Palatino Linotype" w:cs="Arial"/>
        </w:rPr>
        <w:t>XXXXX XXXXXXX XXXXX</w:t>
      </w:r>
    </w:p>
    <w:p w:rsidR="00706493" w:rsidRPr="00F31F56" w:rsidRDefault="00706493" w:rsidP="00706493">
      <w:pPr>
        <w:pStyle w:val="Sinespaciado"/>
        <w:jc w:val="right"/>
        <w:rPr>
          <w:rFonts w:ascii="Palatino Linotype" w:hAnsi="Palatino Linotype" w:cs="Arial"/>
          <w:i/>
          <w:sz w:val="22"/>
        </w:rPr>
      </w:pPr>
      <w:r w:rsidRPr="00F31F56">
        <w:rPr>
          <w:rFonts w:ascii="Palatino Linotype" w:hAnsi="Palatino Linotype" w:cs="Arial"/>
          <w:i/>
          <w:sz w:val="22"/>
        </w:rPr>
        <w:t>Folio de la solicitud: 0028</w:t>
      </w:r>
      <w:r>
        <w:rPr>
          <w:rFonts w:ascii="Palatino Linotype" w:hAnsi="Palatino Linotype" w:cs="Arial"/>
          <w:i/>
          <w:sz w:val="22"/>
        </w:rPr>
        <w:t>5</w:t>
      </w:r>
      <w:r w:rsidRPr="00F31F56">
        <w:rPr>
          <w:rFonts w:ascii="Palatino Linotype" w:hAnsi="Palatino Linotype" w:cs="Arial"/>
          <w:i/>
          <w:sz w:val="22"/>
        </w:rPr>
        <w:t>/COACALCO/IP/2019</w:t>
      </w:r>
    </w:p>
    <w:p w:rsidR="00706493" w:rsidRPr="00F31F56" w:rsidRDefault="00706493" w:rsidP="00706493">
      <w:pPr>
        <w:pStyle w:val="Sinespaciado"/>
        <w:jc w:val="both"/>
        <w:rPr>
          <w:rFonts w:ascii="Palatino Linotype" w:hAnsi="Palatino Linotype" w:cs="Arial"/>
          <w:i/>
          <w:sz w:val="22"/>
          <w:szCs w:val="22"/>
        </w:rPr>
      </w:pPr>
      <w:r w:rsidRPr="00F31F5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06493" w:rsidRPr="00F31F56" w:rsidRDefault="00706493" w:rsidP="00706493">
      <w:pPr>
        <w:pStyle w:val="Sinespaciado"/>
        <w:jc w:val="both"/>
        <w:rPr>
          <w:rFonts w:ascii="Palatino Linotype" w:hAnsi="Palatino Linotype" w:cs="Arial"/>
          <w:i/>
          <w:sz w:val="22"/>
          <w:szCs w:val="22"/>
        </w:rPr>
      </w:pPr>
      <w:r w:rsidRPr="00F31F56">
        <w:rPr>
          <w:rFonts w:ascii="Palatino Linotype" w:hAnsi="Palatino Linotype" w:cs="Arial"/>
          <w:i/>
          <w:sz w:val="22"/>
          <w:szCs w:val="22"/>
        </w:rPr>
        <w:t>SE ADJUNTA RESPUESTA INTEGRADORA Y ANEXOS</w:t>
      </w:r>
    </w:p>
    <w:p w:rsidR="00706493" w:rsidRPr="00F31F56" w:rsidRDefault="00706493" w:rsidP="00706493">
      <w:pPr>
        <w:pStyle w:val="Sinespaciado"/>
        <w:jc w:val="both"/>
        <w:rPr>
          <w:rFonts w:ascii="Palatino Linotype" w:hAnsi="Palatino Linotype" w:cs="Arial"/>
          <w:i/>
          <w:sz w:val="22"/>
          <w:szCs w:val="22"/>
        </w:rPr>
      </w:pPr>
      <w:r w:rsidRPr="00F31F56">
        <w:rPr>
          <w:rFonts w:ascii="Palatino Linotype" w:hAnsi="Palatino Linotype" w:cs="Arial"/>
          <w:i/>
          <w:sz w:val="22"/>
          <w:szCs w:val="22"/>
        </w:rPr>
        <w:t>ATENTAMENTE</w:t>
      </w:r>
    </w:p>
    <w:p w:rsidR="00706493" w:rsidRPr="00F31F56" w:rsidRDefault="00706493" w:rsidP="00706493">
      <w:pPr>
        <w:pStyle w:val="Sinespaciado"/>
        <w:jc w:val="both"/>
        <w:rPr>
          <w:rFonts w:ascii="Palatino Linotype" w:hAnsi="Palatino Linotype"/>
          <w:i/>
          <w:color w:val="000000"/>
          <w:sz w:val="22"/>
          <w:szCs w:val="22"/>
        </w:rPr>
      </w:pPr>
      <w:r w:rsidRPr="00F31F56">
        <w:rPr>
          <w:rFonts w:ascii="Palatino Linotype" w:hAnsi="Palatino Linotype" w:cs="Arial"/>
          <w:i/>
          <w:sz w:val="22"/>
          <w:szCs w:val="22"/>
        </w:rPr>
        <w:lastRenderedPageBreak/>
        <w:t xml:space="preserve">C. ISRAEL VICTOR AGUAYO” </w:t>
      </w:r>
      <w:r w:rsidRPr="00F31F56">
        <w:rPr>
          <w:rFonts w:ascii="Palatino Linotype" w:hAnsi="Palatino Linotype"/>
          <w:color w:val="000000"/>
          <w:sz w:val="22"/>
          <w:szCs w:val="22"/>
        </w:rPr>
        <w:t>(Sic)</w:t>
      </w:r>
      <w:r w:rsidRPr="00F31F56">
        <w:rPr>
          <w:rFonts w:ascii="Palatino Linotype" w:hAnsi="Palatino Linotype"/>
          <w:i/>
          <w:color w:val="000000"/>
          <w:sz w:val="22"/>
          <w:szCs w:val="22"/>
        </w:rPr>
        <w:t>.</w:t>
      </w:r>
    </w:p>
    <w:p w:rsidR="00706493" w:rsidRDefault="00706493" w:rsidP="00706493">
      <w:pPr>
        <w:pStyle w:val="Sinespaciado"/>
        <w:rPr>
          <w:rFonts w:ascii="Palatino Linotype" w:hAnsi="Palatino Linotype"/>
          <w:i/>
          <w:color w:val="000000"/>
        </w:rPr>
      </w:pPr>
    </w:p>
    <w:p w:rsidR="00706493" w:rsidRDefault="00706493" w:rsidP="00706493">
      <w:pPr>
        <w:pStyle w:val="Sinespaciado"/>
      </w:pPr>
    </w:p>
    <w:p w:rsidR="00706493" w:rsidRPr="002C171D" w:rsidRDefault="00706493" w:rsidP="00706493">
      <w:pPr>
        <w:spacing w:line="360" w:lineRule="auto"/>
        <w:ind w:right="-93"/>
        <w:jc w:val="both"/>
        <w:rPr>
          <w:rFonts w:ascii="Palatino Linotype" w:hAnsi="Palatino Linotype" w:cs="Arial"/>
          <w:b/>
          <w:sz w:val="24"/>
          <w:szCs w:val="24"/>
        </w:rPr>
      </w:pPr>
      <w:r>
        <w:rPr>
          <w:rFonts w:ascii="Palatino Linotype" w:hAnsi="Palatino Linotype"/>
        </w:rPr>
        <w:t xml:space="preserve">Adjuntando a su respuesta cuatro archivos electrónicos denominados </w:t>
      </w:r>
      <w:r w:rsidRPr="0062140D">
        <w:rPr>
          <w:rFonts w:ascii="Palatino Linotype" w:hAnsi="Palatino Linotype"/>
          <w:b/>
        </w:rPr>
        <w:t>“</w:t>
      </w:r>
      <w:r w:rsidRPr="00F31F56">
        <w:rPr>
          <w:rFonts w:ascii="Palatino Linotype" w:hAnsi="Palatino Linotype"/>
          <w:b/>
        </w:rPr>
        <w:t>28</w:t>
      </w:r>
      <w:r>
        <w:rPr>
          <w:rFonts w:ascii="Palatino Linotype" w:hAnsi="Palatino Linotype"/>
          <w:b/>
        </w:rPr>
        <w:t>5</w:t>
      </w:r>
      <w:r w:rsidRPr="00F31F56">
        <w:rPr>
          <w:rFonts w:ascii="Palatino Linotype" w:hAnsi="Palatino Linotype"/>
          <w:b/>
        </w:rPr>
        <w:t>.pdf</w:t>
      </w:r>
      <w:r>
        <w:rPr>
          <w:rFonts w:ascii="Palatino Linotype" w:hAnsi="Palatino Linotype"/>
          <w:b/>
        </w:rPr>
        <w:t>”,  “</w:t>
      </w:r>
      <w:r w:rsidRPr="00F31F56">
        <w:rPr>
          <w:rFonts w:ascii="Palatino Linotype" w:hAnsi="Palatino Linotype"/>
          <w:b/>
        </w:rPr>
        <w:t>28</w:t>
      </w:r>
      <w:r>
        <w:rPr>
          <w:rFonts w:ascii="Palatino Linotype" w:hAnsi="Palatino Linotype"/>
          <w:b/>
        </w:rPr>
        <w:t>5</w:t>
      </w:r>
      <w:r w:rsidRPr="00F31F56">
        <w:rPr>
          <w:rFonts w:ascii="Palatino Linotype" w:hAnsi="Palatino Linotype"/>
          <w:b/>
        </w:rPr>
        <w:t>.pdf</w:t>
      </w:r>
      <w:r>
        <w:rPr>
          <w:rFonts w:ascii="Palatino Linotype" w:hAnsi="Palatino Linotype"/>
          <w:b/>
        </w:rPr>
        <w:t>” y “</w:t>
      </w:r>
      <w:r w:rsidRPr="00F31F56">
        <w:rPr>
          <w:rFonts w:ascii="Palatino Linotype" w:hAnsi="Palatino Linotype"/>
          <w:b/>
        </w:rPr>
        <w:t>SOLICITUD 028</w:t>
      </w:r>
      <w:r>
        <w:rPr>
          <w:rFonts w:ascii="Palatino Linotype" w:hAnsi="Palatino Linotype"/>
          <w:b/>
        </w:rPr>
        <w:t>5</w:t>
      </w:r>
      <w:r w:rsidRPr="00F31F56">
        <w:rPr>
          <w:rFonts w:ascii="Palatino Linotype" w:hAnsi="Palatino Linotype"/>
          <w:b/>
        </w:rPr>
        <w:t>.docx</w:t>
      </w:r>
      <w:r>
        <w:rPr>
          <w:rFonts w:ascii="Palatino Linotype" w:hAnsi="Palatino Linotype"/>
          <w:b/>
        </w:rPr>
        <w:t>”,</w:t>
      </w:r>
      <w:r w:rsidRPr="00CD2AF5">
        <w:rPr>
          <w:rFonts w:ascii="Palatino Linotype" w:hAnsi="Palatino Linotype"/>
        </w:rPr>
        <w:t xml:space="preserve">  </w:t>
      </w:r>
      <w:r>
        <w:rPr>
          <w:rFonts w:ascii="Palatino Linotype" w:hAnsi="Palatino Linotype"/>
        </w:rPr>
        <w:t xml:space="preserve">mismos que </w:t>
      </w:r>
      <w:r w:rsidRPr="00D04234">
        <w:rPr>
          <w:rFonts w:ascii="Palatino Linotype" w:hAnsi="Palatino Linotype"/>
        </w:rPr>
        <w:t>se hará mérito de su contenido más adelante.</w:t>
      </w:r>
    </w:p>
    <w:p w:rsidR="00706493" w:rsidRPr="004E2A95" w:rsidRDefault="00706493" w:rsidP="00706493">
      <w:pPr>
        <w:spacing w:after="0" w:line="360" w:lineRule="auto"/>
        <w:jc w:val="both"/>
        <w:rPr>
          <w:rFonts w:ascii="Palatino Linotype" w:hAnsi="Palatino Linotype" w:cs="Arial"/>
          <w:sz w:val="24"/>
        </w:rPr>
      </w:pPr>
      <w:r w:rsidRPr="00D90EF0">
        <w:rPr>
          <w:rFonts w:ascii="Palatino Linotype" w:hAnsi="Palatino Linotype" w:cs="Arial"/>
          <w:b/>
          <w:sz w:val="24"/>
        </w:rPr>
        <w:t>00</w:t>
      </w:r>
      <w:r>
        <w:rPr>
          <w:rFonts w:ascii="Palatino Linotype" w:hAnsi="Palatino Linotype" w:cs="Arial"/>
          <w:b/>
          <w:sz w:val="24"/>
        </w:rPr>
        <w:t>287</w:t>
      </w:r>
      <w:r w:rsidRPr="00D90EF0">
        <w:rPr>
          <w:rFonts w:ascii="Palatino Linotype" w:hAnsi="Palatino Linotype" w:cs="Arial"/>
          <w:b/>
          <w:sz w:val="24"/>
        </w:rPr>
        <w:t>/</w:t>
      </w:r>
      <w:r>
        <w:rPr>
          <w:rFonts w:ascii="Palatino Linotype" w:hAnsi="Palatino Linotype" w:cs="Arial"/>
          <w:b/>
          <w:sz w:val="24"/>
        </w:rPr>
        <w:t xml:space="preserve">COACALCO/IP/2019 </w:t>
      </w:r>
    </w:p>
    <w:p w:rsidR="00706493" w:rsidRDefault="00706493" w:rsidP="00706493">
      <w:pPr>
        <w:pStyle w:val="Sinespaciado"/>
        <w:rPr>
          <w:rFonts w:ascii="Palatino Linotype" w:hAnsi="Palatino Linotype" w:cs="Arial"/>
          <w:b/>
        </w:rPr>
      </w:pPr>
    </w:p>
    <w:p w:rsidR="00706493" w:rsidRPr="00F31F56" w:rsidRDefault="00706493" w:rsidP="00706493">
      <w:pPr>
        <w:pStyle w:val="Sinespaciado"/>
        <w:jc w:val="right"/>
        <w:rPr>
          <w:rFonts w:ascii="Palatino Linotype" w:hAnsi="Palatino Linotype" w:cs="Arial"/>
          <w:i/>
          <w:sz w:val="22"/>
        </w:rPr>
      </w:pPr>
      <w:r>
        <w:rPr>
          <w:rFonts w:ascii="Palatino Linotype" w:hAnsi="Palatino Linotype" w:cs="Arial"/>
          <w:i/>
          <w:sz w:val="22"/>
        </w:rPr>
        <w:t>“</w:t>
      </w:r>
      <w:r w:rsidRPr="00F31F56">
        <w:rPr>
          <w:rFonts w:ascii="Palatino Linotype" w:hAnsi="Palatino Linotype" w:cs="Arial"/>
          <w:i/>
          <w:sz w:val="22"/>
        </w:rPr>
        <w:t>Coacalco de Berriozábal, México a 29 de Agosto de 2019</w:t>
      </w:r>
    </w:p>
    <w:p w:rsidR="00706493" w:rsidRPr="00F31F56" w:rsidRDefault="00706493" w:rsidP="00706493">
      <w:pPr>
        <w:pStyle w:val="Sinespaciado"/>
        <w:jc w:val="right"/>
        <w:rPr>
          <w:rFonts w:ascii="Palatino Linotype" w:hAnsi="Palatino Linotype" w:cs="Arial"/>
          <w:i/>
          <w:sz w:val="22"/>
        </w:rPr>
      </w:pPr>
      <w:r w:rsidRPr="00F31F56">
        <w:rPr>
          <w:rFonts w:ascii="Palatino Linotype" w:hAnsi="Palatino Linotype" w:cs="Arial"/>
          <w:i/>
          <w:sz w:val="22"/>
        </w:rPr>
        <w:t xml:space="preserve">Nombre del solicitante: </w:t>
      </w:r>
      <w:r w:rsidR="0027148D" w:rsidRPr="0027148D">
        <w:rPr>
          <w:rFonts w:ascii="Palatino Linotype" w:hAnsi="Palatino Linotype" w:cs="Arial"/>
        </w:rPr>
        <w:t>XXXXX XXXXXXX XXXXX</w:t>
      </w:r>
    </w:p>
    <w:p w:rsidR="00706493" w:rsidRPr="00F31F56" w:rsidRDefault="00706493" w:rsidP="00706493">
      <w:pPr>
        <w:pStyle w:val="Sinespaciado"/>
        <w:jc w:val="right"/>
        <w:rPr>
          <w:rFonts w:ascii="Palatino Linotype" w:hAnsi="Palatino Linotype" w:cs="Arial"/>
          <w:i/>
          <w:sz w:val="22"/>
        </w:rPr>
      </w:pPr>
      <w:r w:rsidRPr="00F31F56">
        <w:rPr>
          <w:rFonts w:ascii="Palatino Linotype" w:hAnsi="Palatino Linotype" w:cs="Arial"/>
          <w:i/>
          <w:sz w:val="22"/>
        </w:rPr>
        <w:t>Folio de la solicitud: 0028</w:t>
      </w:r>
      <w:r>
        <w:rPr>
          <w:rFonts w:ascii="Palatino Linotype" w:hAnsi="Palatino Linotype" w:cs="Arial"/>
          <w:i/>
          <w:sz w:val="22"/>
        </w:rPr>
        <w:t>4</w:t>
      </w:r>
      <w:r w:rsidRPr="00F31F56">
        <w:rPr>
          <w:rFonts w:ascii="Palatino Linotype" w:hAnsi="Palatino Linotype" w:cs="Arial"/>
          <w:i/>
          <w:sz w:val="22"/>
        </w:rPr>
        <w:t>/COACALCO/IP/2019</w:t>
      </w:r>
    </w:p>
    <w:p w:rsidR="00706493" w:rsidRPr="00F31F56" w:rsidRDefault="00706493" w:rsidP="00706493">
      <w:pPr>
        <w:pStyle w:val="Sinespaciado"/>
        <w:jc w:val="both"/>
        <w:rPr>
          <w:rFonts w:ascii="Palatino Linotype" w:hAnsi="Palatino Linotype" w:cs="Arial"/>
          <w:i/>
          <w:sz w:val="22"/>
          <w:szCs w:val="22"/>
        </w:rPr>
      </w:pPr>
      <w:r w:rsidRPr="00F31F5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06493" w:rsidRPr="00F31F56" w:rsidRDefault="00706493" w:rsidP="00706493">
      <w:pPr>
        <w:pStyle w:val="Sinespaciado"/>
        <w:jc w:val="both"/>
        <w:rPr>
          <w:rFonts w:ascii="Palatino Linotype" w:hAnsi="Palatino Linotype" w:cs="Arial"/>
          <w:i/>
          <w:sz w:val="22"/>
          <w:szCs w:val="22"/>
        </w:rPr>
      </w:pPr>
      <w:r w:rsidRPr="00F31F56">
        <w:rPr>
          <w:rFonts w:ascii="Palatino Linotype" w:hAnsi="Palatino Linotype" w:cs="Arial"/>
          <w:i/>
          <w:sz w:val="22"/>
          <w:szCs w:val="22"/>
        </w:rPr>
        <w:t>SE ADJUNTA RESPUESTA INTEGRADORA Y ANEXOS</w:t>
      </w:r>
    </w:p>
    <w:p w:rsidR="00706493" w:rsidRPr="00F31F56" w:rsidRDefault="00706493" w:rsidP="00706493">
      <w:pPr>
        <w:pStyle w:val="Sinespaciado"/>
        <w:jc w:val="both"/>
        <w:rPr>
          <w:rFonts w:ascii="Palatino Linotype" w:hAnsi="Palatino Linotype" w:cs="Arial"/>
          <w:i/>
          <w:sz w:val="22"/>
          <w:szCs w:val="22"/>
        </w:rPr>
      </w:pPr>
      <w:r w:rsidRPr="00F31F56">
        <w:rPr>
          <w:rFonts w:ascii="Palatino Linotype" w:hAnsi="Palatino Linotype" w:cs="Arial"/>
          <w:i/>
          <w:sz w:val="22"/>
          <w:szCs w:val="22"/>
        </w:rPr>
        <w:t>ATENTAMENTE</w:t>
      </w:r>
    </w:p>
    <w:p w:rsidR="00706493" w:rsidRPr="00F31F56" w:rsidRDefault="00706493" w:rsidP="00706493">
      <w:pPr>
        <w:pStyle w:val="Sinespaciado"/>
        <w:jc w:val="both"/>
        <w:rPr>
          <w:rFonts w:ascii="Palatino Linotype" w:hAnsi="Palatino Linotype"/>
          <w:i/>
          <w:color w:val="000000"/>
          <w:sz w:val="22"/>
          <w:szCs w:val="22"/>
        </w:rPr>
      </w:pPr>
      <w:r w:rsidRPr="00F31F56">
        <w:rPr>
          <w:rFonts w:ascii="Palatino Linotype" w:hAnsi="Palatino Linotype" w:cs="Arial"/>
          <w:i/>
          <w:sz w:val="22"/>
          <w:szCs w:val="22"/>
        </w:rPr>
        <w:t xml:space="preserve">C. ISRAEL VICTOR AGUAYO” </w:t>
      </w:r>
      <w:r w:rsidRPr="00F31F56">
        <w:rPr>
          <w:rFonts w:ascii="Palatino Linotype" w:hAnsi="Palatino Linotype"/>
          <w:color w:val="000000"/>
          <w:sz w:val="22"/>
          <w:szCs w:val="22"/>
        </w:rPr>
        <w:t>(Sic)</w:t>
      </w:r>
      <w:r w:rsidRPr="00F31F56">
        <w:rPr>
          <w:rFonts w:ascii="Palatino Linotype" w:hAnsi="Palatino Linotype"/>
          <w:i/>
          <w:color w:val="000000"/>
          <w:sz w:val="22"/>
          <w:szCs w:val="22"/>
        </w:rPr>
        <w:t>.</w:t>
      </w:r>
    </w:p>
    <w:p w:rsidR="00706493" w:rsidRDefault="00706493" w:rsidP="00706493">
      <w:pPr>
        <w:pStyle w:val="Sinespaciado"/>
        <w:rPr>
          <w:rFonts w:ascii="Palatino Linotype" w:hAnsi="Palatino Linotype"/>
          <w:i/>
          <w:color w:val="000000"/>
        </w:rPr>
      </w:pPr>
    </w:p>
    <w:p w:rsidR="00706493" w:rsidRDefault="00706493" w:rsidP="00706493">
      <w:pPr>
        <w:pStyle w:val="Sinespaciado"/>
      </w:pPr>
    </w:p>
    <w:p w:rsidR="00706493" w:rsidRDefault="00706493" w:rsidP="00706493">
      <w:pPr>
        <w:spacing w:line="360" w:lineRule="auto"/>
        <w:ind w:right="-93"/>
        <w:jc w:val="both"/>
        <w:rPr>
          <w:rFonts w:ascii="Palatino Linotype" w:hAnsi="Palatino Linotype"/>
        </w:rPr>
      </w:pPr>
      <w:r>
        <w:rPr>
          <w:rFonts w:ascii="Palatino Linotype" w:hAnsi="Palatino Linotype"/>
        </w:rPr>
        <w:t xml:space="preserve">Adjuntando a su respuesta cuatro archivos electrónicos denominados </w:t>
      </w:r>
      <w:r w:rsidRPr="0062140D">
        <w:rPr>
          <w:rFonts w:ascii="Palatino Linotype" w:hAnsi="Palatino Linotype"/>
          <w:b/>
        </w:rPr>
        <w:t>“</w:t>
      </w:r>
      <w:r w:rsidRPr="00F31F56">
        <w:rPr>
          <w:rFonts w:ascii="Palatino Linotype" w:hAnsi="Palatino Linotype"/>
          <w:b/>
        </w:rPr>
        <w:t>28</w:t>
      </w:r>
      <w:r>
        <w:rPr>
          <w:rFonts w:ascii="Palatino Linotype" w:hAnsi="Palatino Linotype"/>
          <w:b/>
        </w:rPr>
        <w:t>4</w:t>
      </w:r>
      <w:r w:rsidRPr="00F31F56">
        <w:rPr>
          <w:rFonts w:ascii="Palatino Linotype" w:hAnsi="Palatino Linotype"/>
          <w:b/>
        </w:rPr>
        <w:t>.pdf</w:t>
      </w:r>
      <w:r>
        <w:rPr>
          <w:rFonts w:ascii="Palatino Linotype" w:hAnsi="Palatino Linotype"/>
          <w:b/>
        </w:rPr>
        <w:t>”,  “</w:t>
      </w:r>
      <w:r w:rsidRPr="00F31F56">
        <w:rPr>
          <w:rFonts w:ascii="Palatino Linotype" w:hAnsi="Palatino Linotype"/>
          <w:b/>
        </w:rPr>
        <w:t>28</w:t>
      </w:r>
      <w:r>
        <w:rPr>
          <w:rFonts w:ascii="Palatino Linotype" w:hAnsi="Palatino Linotype"/>
          <w:b/>
        </w:rPr>
        <w:t>4</w:t>
      </w:r>
      <w:r w:rsidRPr="00F31F56">
        <w:rPr>
          <w:rFonts w:ascii="Palatino Linotype" w:hAnsi="Palatino Linotype"/>
          <w:b/>
        </w:rPr>
        <w:t>.pdf</w:t>
      </w:r>
      <w:r>
        <w:rPr>
          <w:rFonts w:ascii="Palatino Linotype" w:hAnsi="Palatino Linotype"/>
          <w:b/>
        </w:rPr>
        <w:t>” y “</w:t>
      </w:r>
      <w:r w:rsidRPr="00F31F56">
        <w:rPr>
          <w:rFonts w:ascii="Palatino Linotype" w:hAnsi="Palatino Linotype"/>
          <w:b/>
        </w:rPr>
        <w:t>SOLICITUD 028</w:t>
      </w:r>
      <w:r>
        <w:rPr>
          <w:rFonts w:ascii="Palatino Linotype" w:hAnsi="Palatino Linotype"/>
          <w:b/>
        </w:rPr>
        <w:t>4</w:t>
      </w:r>
      <w:r w:rsidRPr="00F31F56">
        <w:rPr>
          <w:rFonts w:ascii="Palatino Linotype" w:hAnsi="Palatino Linotype"/>
          <w:b/>
        </w:rPr>
        <w:t>.docx</w:t>
      </w:r>
      <w:r>
        <w:rPr>
          <w:rFonts w:ascii="Palatino Linotype" w:hAnsi="Palatino Linotype"/>
          <w:b/>
        </w:rPr>
        <w:t>”,</w:t>
      </w:r>
      <w:r w:rsidRPr="00CD2AF5">
        <w:rPr>
          <w:rFonts w:ascii="Palatino Linotype" w:hAnsi="Palatino Linotype"/>
        </w:rPr>
        <w:t xml:space="preserve">  </w:t>
      </w:r>
      <w:r>
        <w:rPr>
          <w:rFonts w:ascii="Palatino Linotype" w:hAnsi="Palatino Linotype"/>
        </w:rPr>
        <w:t xml:space="preserve">mismos que </w:t>
      </w:r>
      <w:r w:rsidRPr="00D04234">
        <w:rPr>
          <w:rFonts w:ascii="Palatino Linotype" w:hAnsi="Palatino Linotype"/>
        </w:rPr>
        <w:t>se hará mérito de su contenido más adelante.</w:t>
      </w:r>
    </w:p>
    <w:p w:rsidR="00416B2E" w:rsidRDefault="00416B2E" w:rsidP="00706493">
      <w:pPr>
        <w:spacing w:line="360" w:lineRule="auto"/>
        <w:ind w:right="-93"/>
        <w:jc w:val="both"/>
        <w:rPr>
          <w:rFonts w:ascii="Palatino Linotype" w:hAnsi="Palatino Linotype"/>
        </w:rPr>
      </w:pPr>
    </w:p>
    <w:p w:rsidR="00416B2E" w:rsidRPr="004E2A95" w:rsidRDefault="00416B2E" w:rsidP="00416B2E">
      <w:pPr>
        <w:spacing w:after="0" w:line="360" w:lineRule="auto"/>
        <w:jc w:val="both"/>
        <w:rPr>
          <w:rFonts w:ascii="Palatino Linotype" w:hAnsi="Palatino Linotype" w:cs="Arial"/>
          <w:sz w:val="24"/>
        </w:rPr>
      </w:pPr>
      <w:r w:rsidRPr="00D90EF0">
        <w:rPr>
          <w:rFonts w:ascii="Palatino Linotype" w:hAnsi="Palatino Linotype" w:cs="Arial"/>
          <w:b/>
          <w:sz w:val="24"/>
        </w:rPr>
        <w:t>00</w:t>
      </w:r>
      <w:r>
        <w:rPr>
          <w:rFonts w:ascii="Palatino Linotype" w:hAnsi="Palatino Linotype" w:cs="Arial"/>
          <w:b/>
          <w:sz w:val="24"/>
        </w:rPr>
        <w:t>283</w:t>
      </w:r>
      <w:r w:rsidRPr="00D90EF0">
        <w:rPr>
          <w:rFonts w:ascii="Palatino Linotype" w:hAnsi="Palatino Linotype" w:cs="Arial"/>
          <w:b/>
          <w:sz w:val="24"/>
        </w:rPr>
        <w:t>/</w:t>
      </w:r>
      <w:r>
        <w:rPr>
          <w:rFonts w:ascii="Palatino Linotype" w:hAnsi="Palatino Linotype" w:cs="Arial"/>
          <w:b/>
          <w:sz w:val="24"/>
        </w:rPr>
        <w:t xml:space="preserve">COACALCO/IP/2019 </w:t>
      </w:r>
    </w:p>
    <w:p w:rsidR="00416B2E" w:rsidRDefault="00416B2E" w:rsidP="00416B2E">
      <w:pPr>
        <w:pStyle w:val="Sinespaciado"/>
        <w:rPr>
          <w:rFonts w:ascii="Palatino Linotype" w:hAnsi="Palatino Linotype" w:cs="Arial"/>
          <w:b/>
        </w:rPr>
      </w:pPr>
    </w:p>
    <w:p w:rsidR="00416B2E" w:rsidRPr="00F31F56" w:rsidRDefault="00416B2E" w:rsidP="00416B2E">
      <w:pPr>
        <w:pStyle w:val="Sinespaciado"/>
        <w:jc w:val="right"/>
        <w:rPr>
          <w:rFonts w:ascii="Palatino Linotype" w:hAnsi="Palatino Linotype" w:cs="Arial"/>
          <w:i/>
          <w:sz w:val="22"/>
        </w:rPr>
      </w:pPr>
      <w:r>
        <w:rPr>
          <w:rFonts w:ascii="Palatino Linotype" w:hAnsi="Palatino Linotype" w:cs="Arial"/>
          <w:i/>
          <w:sz w:val="22"/>
        </w:rPr>
        <w:t>“</w:t>
      </w:r>
      <w:r w:rsidRPr="00F31F56">
        <w:rPr>
          <w:rFonts w:ascii="Palatino Linotype" w:hAnsi="Palatino Linotype" w:cs="Arial"/>
          <w:i/>
          <w:sz w:val="22"/>
        </w:rPr>
        <w:t>Coacalco de Berriozábal, México a 29 de Agosto de 2019</w:t>
      </w:r>
    </w:p>
    <w:p w:rsidR="00416B2E" w:rsidRPr="00F31F56" w:rsidRDefault="00416B2E" w:rsidP="00416B2E">
      <w:pPr>
        <w:pStyle w:val="Sinespaciado"/>
        <w:jc w:val="right"/>
        <w:rPr>
          <w:rFonts w:ascii="Palatino Linotype" w:hAnsi="Palatino Linotype" w:cs="Arial"/>
          <w:i/>
          <w:sz w:val="22"/>
        </w:rPr>
      </w:pPr>
      <w:r w:rsidRPr="00F31F56">
        <w:rPr>
          <w:rFonts w:ascii="Palatino Linotype" w:hAnsi="Palatino Linotype" w:cs="Arial"/>
          <w:i/>
          <w:sz w:val="22"/>
        </w:rPr>
        <w:t xml:space="preserve">Nombre del solicitante: </w:t>
      </w:r>
      <w:r w:rsidR="0027148D" w:rsidRPr="0027148D">
        <w:rPr>
          <w:rFonts w:ascii="Palatino Linotype" w:hAnsi="Palatino Linotype" w:cs="Arial"/>
        </w:rPr>
        <w:t>XXXXX XXXXXXX XXXXX</w:t>
      </w:r>
    </w:p>
    <w:p w:rsidR="00416B2E" w:rsidRPr="00F31F56" w:rsidRDefault="00416B2E" w:rsidP="00416B2E">
      <w:pPr>
        <w:pStyle w:val="Sinespaciado"/>
        <w:jc w:val="right"/>
        <w:rPr>
          <w:rFonts w:ascii="Palatino Linotype" w:hAnsi="Palatino Linotype" w:cs="Arial"/>
          <w:i/>
          <w:sz w:val="22"/>
        </w:rPr>
      </w:pPr>
      <w:r w:rsidRPr="00F31F56">
        <w:rPr>
          <w:rFonts w:ascii="Palatino Linotype" w:hAnsi="Palatino Linotype" w:cs="Arial"/>
          <w:i/>
          <w:sz w:val="22"/>
        </w:rPr>
        <w:t>Folio de la solicitud: 0028</w:t>
      </w:r>
      <w:r>
        <w:rPr>
          <w:rFonts w:ascii="Palatino Linotype" w:hAnsi="Palatino Linotype" w:cs="Arial"/>
          <w:i/>
          <w:sz w:val="22"/>
        </w:rPr>
        <w:t>3</w:t>
      </w:r>
      <w:r w:rsidRPr="00F31F56">
        <w:rPr>
          <w:rFonts w:ascii="Palatino Linotype" w:hAnsi="Palatino Linotype" w:cs="Arial"/>
          <w:i/>
          <w:sz w:val="22"/>
        </w:rPr>
        <w:t>/COACALCO/IP/2019</w:t>
      </w:r>
    </w:p>
    <w:p w:rsidR="00416B2E" w:rsidRPr="00F31F56" w:rsidRDefault="00416B2E" w:rsidP="00416B2E">
      <w:pPr>
        <w:pStyle w:val="Sinespaciado"/>
        <w:jc w:val="both"/>
        <w:rPr>
          <w:rFonts w:ascii="Palatino Linotype" w:hAnsi="Palatino Linotype" w:cs="Arial"/>
          <w:i/>
          <w:sz w:val="22"/>
          <w:szCs w:val="22"/>
        </w:rPr>
      </w:pPr>
      <w:r w:rsidRPr="00F31F5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16B2E" w:rsidRPr="00F31F56" w:rsidRDefault="00416B2E" w:rsidP="00416B2E">
      <w:pPr>
        <w:pStyle w:val="Sinespaciado"/>
        <w:jc w:val="both"/>
        <w:rPr>
          <w:rFonts w:ascii="Palatino Linotype" w:hAnsi="Palatino Linotype" w:cs="Arial"/>
          <w:i/>
          <w:sz w:val="22"/>
          <w:szCs w:val="22"/>
        </w:rPr>
      </w:pPr>
      <w:r w:rsidRPr="00F31F56">
        <w:rPr>
          <w:rFonts w:ascii="Palatino Linotype" w:hAnsi="Palatino Linotype" w:cs="Arial"/>
          <w:i/>
          <w:sz w:val="22"/>
          <w:szCs w:val="22"/>
        </w:rPr>
        <w:lastRenderedPageBreak/>
        <w:t>SE ADJUNTA RESPUESTA INTEGRADORA Y ANEXOS</w:t>
      </w:r>
    </w:p>
    <w:p w:rsidR="00416B2E" w:rsidRPr="00F31F56" w:rsidRDefault="00416B2E" w:rsidP="00416B2E">
      <w:pPr>
        <w:pStyle w:val="Sinespaciado"/>
        <w:jc w:val="both"/>
        <w:rPr>
          <w:rFonts w:ascii="Palatino Linotype" w:hAnsi="Palatino Linotype" w:cs="Arial"/>
          <w:i/>
          <w:sz w:val="22"/>
          <w:szCs w:val="22"/>
        </w:rPr>
      </w:pPr>
      <w:r w:rsidRPr="00F31F56">
        <w:rPr>
          <w:rFonts w:ascii="Palatino Linotype" w:hAnsi="Palatino Linotype" w:cs="Arial"/>
          <w:i/>
          <w:sz w:val="22"/>
          <w:szCs w:val="22"/>
        </w:rPr>
        <w:t>ATENTAMENTE</w:t>
      </w:r>
    </w:p>
    <w:p w:rsidR="00416B2E" w:rsidRPr="00F31F56" w:rsidRDefault="00416B2E" w:rsidP="00416B2E">
      <w:pPr>
        <w:pStyle w:val="Sinespaciado"/>
        <w:jc w:val="both"/>
        <w:rPr>
          <w:rFonts w:ascii="Palatino Linotype" w:hAnsi="Palatino Linotype"/>
          <w:i/>
          <w:color w:val="000000"/>
          <w:sz w:val="22"/>
          <w:szCs w:val="22"/>
        </w:rPr>
      </w:pPr>
      <w:r w:rsidRPr="00F31F56">
        <w:rPr>
          <w:rFonts w:ascii="Palatino Linotype" w:hAnsi="Palatino Linotype" w:cs="Arial"/>
          <w:i/>
          <w:sz w:val="22"/>
          <w:szCs w:val="22"/>
        </w:rPr>
        <w:t xml:space="preserve">C. ISRAEL VICTOR AGUAYO” </w:t>
      </w:r>
      <w:r w:rsidRPr="00F31F56">
        <w:rPr>
          <w:rFonts w:ascii="Palatino Linotype" w:hAnsi="Palatino Linotype"/>
          <w:color w:val="000000"/>
          <w:sz w:val="22"/>
          <w:szCs w:val="22"/>
        </w:rPr>
        <w:t>(Sic)</w:t>
      </w:r>
      <w:r w:rsidRPr="00F31F56">
        <w:rPr>
          <w:rFonts w:ascii="Palatino Linotype" w:hAnsi="Palatino Linotype"/>
          <w:i/>
          <w:color w:val="000000"/>
          <w:sz w:val="22"/>
          <w:szCs w:val="22"/>
        </w:rPr>
        <w:t>.</w:t>
      </w:r>
    </w:p>
    <w:p w:rsidR="00416B2E" w:rsidRDefault="00416B2E" w:rsidP="00416B2E">
      <w:pPr>
        <w:pStyle w:val="Sinespaciado"/>
        <w:rPr>
          <w:rFonts w:ascii="Palatino Linotype" w:hAnsi="Palatino Linotype"/>
          <w:i/>
          <w:color w:val="000000"/>
        </w:rPr>
      </w:pPr>
    </w:p>
    <w:p w:rsidR="00416B2E" w:rsidRDefault="00416B2E" w:rsidP="00416B2E">
      <w:pPr>
        <w:pStyle w:val="Sinespaciado"/>
      </w:pPr>
    </w:p>
    <w:p w:rsidR="00416B2E" w:rsidRPr="002C171D" w:rsidRDefault="00416B2E" w:rsidP="00416B2E">
      <w:pPr>
        <w:spacing w:line="360" w:lineRule="auto"/>
        <w:ind w:right="-93"/>
        <w:jc w:val="both"/>
        <w:rPr>
          <w:rFonts w:ascii="Palatino Linotype" w:hAnsi="Palatino Linotype" w:cs="Arial"/>
          <w:b/>
          <w:sz w:val="24"/>
          <w:szCs w:val="24"/>
        </w:rPr>
      </w:pPr>
      <w:r>
        <w:rPr>
          <w:rFonts w:ascii="Palatino Linotype" w:hAnsi="Palatino Linotype"/>
        </w:rPr>
        <w:t xml:space="preserve">Adjuntando a su respuesta cuatro archivos electrónicos denominados </w:t>
      </w:r>
      <w:r w:rsidRPr="0062140D">
        <w:rPr>
          <w:rFonts w:ascii="Palatino Linotype" w:hAnsi="Palatino Linotype"/>
          <w:b/>
        </w:rPr>
        <w:t>“</w:t>
      </w:r>
      <w:r w:rsidRPr="00F31F56">
        <w:rPr>
          <w:rFonts w:ascii="Palatino Linotype" w:hAnsi="Palatino Linotype"/>
          <w:b/>
        </w:rPr>
        <w:t>28</w:t>
      </w:r>
      <w:r>
        <w:rPr>
          <w:rFonts w:ascii="Palatino Linotype" w:hAnsi="Palatino Linotype"/>
          <w:b/>
        </w:rPr>
        <w:t>3</w:t>
      </w:r>
      <w:r w:rsidRPr="00F31F56">
        <w:rPr>
          <w:rFonts w:ascii="Palatino Linotype" w:hAnsi="Palatino Linotype"/>
          <w:b/>
        </w:rPr>
        <w:t>.pdf</w:t>
      </w:r>
      <w:r>
        <w:rPr>
          <w:rFonts w:ascii="Palatino Linotype" w:hAnsi="Palatino Linotype"/>
          <w:b/>
        </w:rPr>
        <w:t>”,  “</w:t>
      </w:r>
      <w:r w:rsidRPr="00F31F56">
        <w:rPr>
          <w:rFonts w:ascii="Palatino Linotype" w:hAnsi="Palatino Linotype"/>
          <w:b/>
        </w:rPr>
        <w:t>28</w:t>
      </w:r>
      <w:r>
        <w:rPr>
          <w:rFonts w:ascii="Palatino Linotype" w:hAnsi="Palatino Linotype"/>
          <w:b/>
        </w:rPr>
        <w:t>3</w:t>
      </w:r>
      <w:r w:rsidRPr="00F31F56">
        <w:rPr>
          <w:rFonts w:ascii="Palatino Linotype" w:hAnsi="Palatino Linotype"/>
          <w:b/>
        </w:rPr>
        <w:t>.pdf</w:t>
      </w:r>
      <w:r>
        <w:rPr>
          <w:rFonts w:ascii="Palatino Linotype" w:hAnsi="Palatino Linotype"/>
          <w:b/>
        </w:rPr>
        <w:t>” y “</w:t>
      </w:r>
      <w:r w:rsidRPr="00F31F56">
        <w:rPr>
          <w:rFonts w:ascii="Palatino Linotype" w:hAnsi="Palatino Linotype"/>
          <w:b/>
        </w:rPr>
        <w:t>SOLICITUD 028</w:t>
      </w:r>
      <w:r>
        <w:rPr>
          <w:rFonts w:ascii="Palatino Linotype" w:hAnsi="Palatino Linotype"/>
          <w:b/>
        </w:rPr>
        <w:t>3</w:t>
      </w:r>
      <w:r w:rsidRPr="00F31F56">
        <w:rPr>
          <w:rFonts w:ascii="Palatino Linotype" w:hAnsi="Palatino Linotype"/>
          <w:b/>
        </w:rPr>
        <w:t>.docx</w:t>
      </w:r>
      <w:r>
        <w:rPr>
          <w:rFonts w:ascii="Palatino Linotype" w:hAnsi="Palatino Linotype"/>
          <w:b/>
        </w:rPr>
        <w:t>”,</w:t>
      </w:r>
      <w:r w:rsidRPr="00CD2AF5">
        <w:rPr>
          <w:rFonts w:ascii="Palatino Linotype" w:hAnsi="Palatino Linotype"/>
        </w:rPr>
        <w:t xml:space="preserve">  </w:t>
      </w:r>
      <w:r>
        <w:rPr>
          <w:rFonts w:ascii="Palatino Linotype" w:hAnsi="Palatino Linotype"/>
        </w:rPr>
        <w:t xml:space="preserve">mismos que </w:t>
      </w:r>
      <w:r w:rsidRPr="00D04234">
        <w:rPr>
          <w:rFonts w:ascii="Palatino Linotype" w:hAnsi="Palatino Linotype"/>
        </w:rPr>
        <w:t>se hará mérito de su contenido más adelante.</w:t>
      </w:r>
    </w:p>
    <w:p w:rsidR="00416B2E" w:rsidRPr="004E2A95" w:rsidRDefault="00416B2E" w:rsidP="00416B2E">
      <w:pPr>
        <w:spacing w:after="0" w:line="360" w:lineRule="auto"/>
        <w:jc w:val="both"/>
        <w:rPr>
          <w:rFonts w:ascii="Palatino Linotype" w:hAnsi="Palatino Linotype" w:cs="Arial"/>
          <w:sz w:val="24"/>
        </w:rPr>
      </w:pPr>
      <w:r w:rsidRPr="00D90EF0">
        <w:rPr>
          <w:rFonts w:ascii="Palatino Linotype" w:hAnsi="Palatino Linotype" w:cs="Arial"/>
          <w:b/>
          <w:sz w:val="24"/>
        </w:rPr>
        <w:t>00</w:t>
      </w:r>
      <w:r>
        <w:rPr>
          <w:rFonts w:ascii="Palatino Linotype" w:hAnsi="Palatino Linotype" w:cs="Arial"/>
          <w:b/>
          <w:sz w:val="24"/>
        </w:rPr>
        <w:t>282</w:t>
      </w:r>
      <w:r w:rsidRPr="00D90EF0">
        <w:rPr>
          <w:rFonts w:ascii="Palatino Linotype" w:hAnsi="Palatino Linotype" w:cs="Arial"/>
          <w:b/>
          <w:sz w:val="24"/>
        </w:rPr>
        <w:t>/</w:t>
      </w:r>
      <w:r>
        <w:rPr>
          <w:rFonts w:ascii="Palatino Linotype" w:hAnsi="Palatino Linotype" w:cs="Arial"/>
          <w:b/>
          <w:sz w:val="24"/>
        </w:rPr>
        <w:t xml:space="preserve">COACALCO/IP/2019 </w:t>
      </w:r>
    </w:p>
    <w:p w:rsidR="00416B2E" w:rsidRDefault="00416B2E" w:rsidP="00416B2E">
      <w:pPr>
        <w:pStyle w:val="Sinespaciado"/>
        <w:rPr>
          <w:rFonts w:ascii="Palatino Linotype" w:hAnsi="Palatino Linotype" w:cs="Arial"/>
          <w:b/>
        </w:rPr>
      </w:pPr>
    </w:p>
    <w:p w:rsidR="00416B2E" w:rsidRPr="00F31F56" w:rsidRDefault="00416B2E" w:rsidP="00416B2E">
      <w:pPr>
        <w:pStyle w:val="Sinespaciado"/>
        <w:jc w:val="right"/>
        <w:rPr>
          <w:rFonts w:ascii="Palatino Linotype" w:hAnsi="Palatino Linotype" w:cs="Arial"/>
          <w:i/>
          <w:sz w:val="22"/>
        </w:rPr>
      </w:pPr>
      <w:r>
        <w:rPr>
          <w:rFonts w:ascii="Palatino Linotype" w:hAnsi="Palatino Linotype" w:cs="Arial"/>
          <w:i/>
          <w:sz w:val="22"/>
        </w:rPr>
        <w:t>“</w:t>
      </w:r>
      <w:r w:rsidRPr="00F31F56">
        <w:rPr>
          <w:rFonts w:ascii="Palatino Linotype" w:hAnsi="Palatino Linotype" w:cs="Arial"/>
          <w:i/>
          <w:sz w:val="22"/>
        </w:rPr>
        <w:t>Coacalco de Berriozábal, México a 29 de Agosto de 2019</w:t>
      </w:r>
    </w:p>
    <w:p w:rsidR="00416B2E" w:rsidRPr="00F31F56" w:rsidRDefault="00416B2E" w:rsidP="00416B2E">
      <w:pPr>
        <w:pStyle w:val="Sinespaciado"/>
        <w:jc w:val="right"/>
        <w:rPr>
          <w:rFonts w:ascii="Palatino Linotype" w:hAnsi="Palatino Linotype" w:cs="Arial"/>
          <w:i/>
          <w:sz w:val="22"/>
        </w:rPr>
      </w:pPr>
      <w:r w:rsidRPr="00F31F56">
        <w:rPr>
          <w:rFonts w:ascii="Palatino Linotype" w:hAnsi="Palatino Linotype" w:cs="Arial"/>
          <w:i/>
          <w:sz w:val="22"/>
        </w:rPr>
        <w:t xml:space="preserve">Nombre del solicitante: </w:t>
      </w:r>
      <w:r w:rsidR="0027148D" w:rsidRPr="0027148D">
        <w:rPr>
          <w:rFonts w:ascii="Palatino Linotype" w:hAnsi="Palatino Linotype" w:cs="Arial"/>
        </w:rPr>
        <w:t>XXXXX XXXXXXX XXXXX</w:t>
      </w:r>
    </w:p>
    <w:p w:rsidR="00416B2E" w:rsidRPr="00F31F56" w:rsidRDefault="00416B2E" w:rsidP="00416B2E">
      <w:pPr>
        <w:pStyle w:val="Sinespaciado"/>
        <w:jc w:val="right"/>
        <w:rPr>
          <w:rFonts w:ascii="Palatino Linotype" w:hAnsi="Palatino Linotype" w:cs="Arial"/>
          <w:i/>
          <w:sz w:val="22"/>
        </w:rPr>
      </w:pPr>
      <w:r w:rsidRPr="00F31F56">
        <w:rPr>
          <w:rFonts w:ascii="Palatino Linotype" w:hAnsi="Palatino Linotype" w:cs="Arial"/>
          <w:i/>
          <w:sz w:val="22"/>
        </w:rPr>
        <w:t>Folio de la solicitud: 0028</w:t>
      </w:r>
      <w:r>
        <w:rPr>
          <w:rFonts w:ascii="Palatino Linotype" w:hAnsi="Palatino Linotype" w:cs="Arial"/>
          <w:i/>
          <w:sz w:val="22"/>
        </w:rPr>
        <w:t>2</w:t>
      </w:r>
      <w:r w:rsidRPr="00F31F56">
        <w:rPr>
          <w:rFonts w:ascii="Palatino Linotype" w:hAnsi="Palatino Linotype" w:cs="Arial"/>
          <w:i/>
          <w:sz w:val="22"/>
        </w:rPr>
        <w:t>/COACALCO/IP/2019</w:t>
      </w:r>
    </w:p>
    <w:p w:rsidR="00416B2E" w:rsidRPr="00F31F56" w:rsidRDefault="00416B2E" w:rsidP="00416B2E">
      <w:pPr>
        <w:pStyle w:val="Sinespaciado"/>
        <w:jc w:val="both"/>
        <w:rPr>
          <w:rFonts w:ascii="Palatino Linotype" w:hAnsi="Palatino Linotype" w:cs="Arial"/>
          <w:i/>
          <w:sz w:val="22"/>
          <w:szCs w:val="22"/>
        </w:rPr>
      </w:pPr>
      <w:r w:rsidRPr="00F31F5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16B2E" w:rsidRPr="00F31F56" w:rsidRDefault="00416B2E" w:rsidP="00416B2E">
      <w:pPr>
        <w:pStyle w:val="Sinespaciado"/>
        <w:jc w:val="both"/>
        <w:rPr>
          <w:rFonts w:ascii="Palatino Linotype" w:hAnsi="Palatino Linotype" w:cs="Arial"/>
          <w:i/>
          <w:sz w:val="22"/>
          <w:szCs w:val="22"/>
        </w:rPr>
      </w:pPr>
      <w:r w:rsidRPr="00F31F56">
        <w:rPr>
          <w:rFonts w:ascii="Palatino Linotype" w:hAnsi="Palatino Linotype" w:cs="Arial"/>
          <w:i/>
          <w:sz w:val="22"/>
          <w:szCs w:val="22"/>
        </w:rPr>
        <w:t>SE ADJUNTA RESPUESTA INTEGRADORA Y ANEXOS</w:t>
      </w:r>
    </w:p>
    <w:p w:rsidR="00416B2E" w:rsidRPr="00F31F56" w:rsidRDefault="00416B2E" w:rsidP="00416B2E">
      <w:pPr>
        <w:pStyle w:val="Sinespaciado"/>
        <w:jc w:val="both"/>
        <w:rPr>
          <w:rFonts w:ascii="Palatino Linotype" w:hAnsi="Palatino Linotype" w:cs="Arial"/>
          <w:i/>
          <w:sz w:val="22"/>
          <w:szCs w:val="22"/>
        </w:rPr>
      </w:pPr>
      <w:r w:rsidRPr="00F31F56">
        <w:rPr>
          <w:rFonts w:ascii="Palatino Linotype" w:hAnsi="Palatino Linotype" w:cs="Arial"/>
          <w:i/>
          <w:sz w:val="22"/>
          <w:szCs w:val="22"/>
        </w:rPr>
        <w:t>ATENTAMENTE</w:t>
      </w:r>
    </w:p>
    <w:p w:rsidR="00416B2E" w:rsidRPr="00F31F56" w:rsidRDefault="00416B2E" w:rsidP="00416B2E">
      <w:pPr>
        <w:pStyle w:val="Sinespaciado"/>
        <w:jc w:val="both"/>
        <w:rPr>
          <w:rFonts w:ascii="Palatino Linotype" w:hAnsi="Palatino Linotype"/>
          <w:i/>
          <w:color w:val="000000"/>
          <w:sz w:val="22"/>
          <w:szCs w:val="22"/>
        </w:rPr>
      </w:pPr>
      <w:r w:rsidRPr="00F31F56">
        <w:rPr>
          <w:rFonts w:ascii="Palatino Linotype" w:hAnsi="Palatino Linotype" w:cs="Arial"/>
          <w:i/>
          <w:sz w:val="22"/>
          <w:szCs w:val="22"/>
        </w:rPr>
        <w:t xml:space="preserve">C. ISRAEL VICTOR AGUAYO” </w:t>
      </w:r>
      <w:r w:rsidRPr="00F31F56">
        <w:rPr>
          <w:rFonts w:ascii="Palatino Linotype" w:hAnsi="Palatino Linotype"/>
          <w:color w:val="000000"/>
          <w:sz w:val="22"/>
          <w:szCs w:val="22"/>
        </w:rPr>
        <w:t>(Sic)</w:t>
      </w:r>
      <w:r w:rsidRPr="00F31F56">
        <w:rPr>
          <w:rFonts w:ascii="Palatino Linotype" w:hAnsi="Palatino Linotype"/>
          <w:i/>
          <w:color w:val="000000"/>
          <w:sz w:val="22"/>
          <w:szCs w:val="22"/>
        </w:rPr>
        <w:t>.</w:t>
      </w:r>
    </w:p>
    <w:p w:rsidR="00416B2E" w:rsidRDefault="00416B2E" w:rsidP="00416B2E">
      <w:pPr>
        <w:pStyle w:val="Sinespaciado"/>
        <w:rPr>
          <w:rFonts w:ascii="Palatino Linotype" w:hAnsi="Palatino Linotype"/>
          <w:i/>
          <w:color w:val="000000"/>
        </w:rPr>
      </w:pPr>
    </w:p>
    <w:p w:rsidR="00416B2E" w:rsidRDefault="00416B2E" w:rsidP="00416B2E">
      <w:pPr>
        <w:pStyle w:val="Sinespaciado"/>
      </w:pPr>
    </w:p>
    <w:p w:rsidR="00416B2E" w:rsidRPr="002C171D" w:rsidRDefault="00416B2E" w:rsidP="00FC6945">
      <w:pPr>
        <w:spacing w:after="0" w:line="360" w:lineRule="auto"/>
        <w:ind w:right="-93"/>
        <w:jc w:val="both"/>
        <w:rPr>
          <w:rFonts w:ascii="Palatino Linotype" w:hAnsi="Palatino Linotype" w:cs="Arial"/>
          <w:b/>
          <w:sz w:val="24"/>
          <w:szCs w:val="24"/>
        </w:rPr>
      </w:pPr>
      <w:r>
        <w:rPr>
          <w:rFonts w:ascii="Palatino Linotype" w:hAnsi="Palatino Linotype"/>
        </w:rPr>
        <w:t xml:space="preserve">Adjuntando a su respuesta cuatro archivos electrónicos denominados </w:t>
      </w:r>
      <w:r w:rsidRPr="0062140D">
        <w:rPr>
          <w:rFonts w:ascii="Palatino Linotype" w:hAnsi="Palatino Linotype"/>
          <w:b/>
        </w:rPr>
        <w:t>“</w:t>
      </w:r>
      <w:r w:rsidRPr="00F31F56">
        <w:rPr>
          <w:rFonts w:ascii="Palatino Linotype" w:hAnsi="Palatino Linotype"/>
          <w:b/>
        </w:rPr>
        <w:t>28</w:t>
      </w:r>
      <w:r w:rsidR="00590BE1">
        <w:rPr>
          <w:rFonts w:ascii="Palatino Linotype" w:hAnsi="Palatino Linotype"/>
          <w:b/>
        </w:rPr>
        <w:t>2</w:t>
      </w:r>
      <w:r w:rsidRPr="00F31F56">
        <w:rPr>
          <w:rFonts w:ascii="Palatino Linotype" w:hAnsi="Palatino Linotype"/>
          <w:b/>
        </w:rPr>
        <w:t>.pdf</w:t>
      </w:r>
      <w:r>
        <w:rPr>
          <w:rFonts w:ascii="Palatino Linotype" w:hAnsi="Palatino Linotype"/>
          <w:b/>
        </w:rPr>
        <w:t>”,  “</w:t>
      </w:r>
      <w:r w:rsidRPr="00F31F56">
        <w:rPr>
          <w:rFonts w:ascii="Palatino Linotype" w:hAnsi="Palatino Linotype"/>
          <w:b/>
        </w:rPr>
        <w:t>28</w:t>
      </w:r>
      <w:r w:rsidR="00590BE1">
        <w:rPr>
          <w:rFonts w:ascii="Palatino Linotype" w:hAnsi="Palatino Linotype"/>
          <w:b/>
        </w:rPr>
        <w:t>2</w:t>
      </w:r>
      <w:r w:rsidRPr="00F31F56">
        <w:rPr>
          <w:rFonts w:ascii="Palatino Linotype" w:hAnsi="Palatino Linotype"/>
          <w:b/>
        </w:rPr>
        <w:t>.pdf</w:t>
      </w:r>
      <w:r>
        <w:rPr>
          <w:rFonts w:ascii="Palatino Linotype" w:hAnsi="Palatino Linotype"/>
          <w:b/>
        </w:rPr>
        <w:t>” y “</w:t>
      </w:r>
      <w:r w:rsidRPr="00F31F56">
        <w:rPr>
          <w:rFonts w:ascii="Palatino Linotype" w:hAnsi="Palatino Linotype"/>
          <w:b/>
        </w:rPr>
        <w:t>SOLICITUD 028</w:t>
      </w:r>
      <w:r w:rsidR="00590BE1">
        <w:rPr>
          <w:rFonts w:ascii="Palatino Linotype" w:hAnsi="Palatino Linotype"/>
          <w:b/>
        </w:rPr>
        <w:t>2</w:t>
      </w:r>
      <w:r w:rsidRPr="00F31F56">
        <w:rPr>
          <w:rFonts w:ascii="Palatino Linotype" w:hAnsi="Palatino Linotype"/>
          <w:b/>
        </w:rPr>
        <w:t>.docx</w:t>
      </w:r>
      <w:r>
        <w:rPr>
          <w:rFonts w:ascii="Palatino Linotype" w:hAnsi="Palatino Linotype"/>
          <w:b/>
        </w:rPr>
        <w:t>”,</w:t>
      </w:r>
      <w:r w:rsidRPr="00CD2AF5">
        <w:rPr>
          <w:rFonts w:ascii="Palatino Linotype" w:hAnsi="Palatino Linotype"/>
        </w:rPr>
        <w:t xml:space="preserve">  </w:t>
      </w:r>
      <w:r>
        <w:rPr>
          <w:rFonts w:ascii="Palatino Linotype" w:hAnsi="Palatino Linotype"/>
        </w:rPr>
        <w:t xml:space="preserve">mismos que </w:t>
      </w:r>
      <w:r w:rsidRPr="00D04234">
        <w:rPr>
          <w:rFonts w:ascii="Palatino Linotype" w:hAnsi="Palatino Linotype"/>
        </w:rPr>
        <w:t>se hará mérito de su contenido más adelante.</w:t>
      </w:r>
    </w:p>
    <w:p w:rsidR="00416B2E" w:rsidRDefault="00416B2E" w:rsidP="00FC6945">
      <w:pPr>
        <w:spacing w:after="0" w:line="360" w:lineRule="auto"/>
        <w:ind w:right="-93"/>
        <w:jc w:val="both"/>
        <w:rPr>
          <w:rFonts w:ascii="Palatino Linotype" w:hAnsi="Palatino Linotype" w:cs="Arial"/>
          <w:b/>
          <w:sz w:val="24"/>
          <w:szCs w:val="24"/>
        </w:rPr>
      </w:pPr>
    </w:p>
    <w:p w:rsidR="00590BE1" w:rsidRPr="004E2A95" w:rsidRDefault="00590BE1" w:rsidP="00FC6945">
      <w:pPr>
        <w:spacing w:after="0" w:line="360" w:lineRule="auto"/>
        <w:jc w:val="both"/>
        <w:rPr>
          <w:rFonts w:ascii="Palatino Linotype" w:hAnsi="Palatino Linotype" w:cs="Arial"/>
          <w:sz w:val="24"/>
        </w:rPr>
      </w:pPr>
      <w:r w:rsidRPr="00D90EF0">
        <w:rPr>
          <w:rFonts w:ascii="Palatino Linotype" w:hAnsi="Palatino Linotype" w:cs="Arial"/>
          <w:b/>
          <w:sz w:val="24"/>
        </w:rPr>
        <w:t>00</w:t>
      </w:r>
      <w:r>
        <w:rPr>
          <w:rFonts w:ascii="Palatino Linotype" w:hAnsi="Palatino Linotype" w:cs="Arial"/>
          <w:b/>
          <w:sz w:val="24"/>
        </w:rPr>
        <w:t>281</w:t>
      </w:r>
      <w:r w:rsidRPr="00D90EF0">
        <w:rPr>
          <w:rFonts w:ascii="Palatino Linotype" w:hAnsi="Palatino Linotype" w:cs="Arial"/>
          <w:b/>
          <w:sz w:val="24"/>
        </w:rPr>
        <w:t>/</w:t>
      </w:r>
      <w:r>
        <w:rPr>
          <w:rFonts w:ascii="Palatino Linotype" w:hAnsi="Palatino Linotype" w:cs="Arial"/>
          <w:b/>
          <w:sz w:val="24"/>
        </w:rPr>
        <w:t xml:space="preserve">COACALCO/IP/2019 </w:t>
      </w:r>
    </w:p>
    <w:p w:rsidR="00590BE1" w:rsidRDefault="00590BE1" w:rsidP="00590BE1">
      <w:pPr>
        <w:pStyle w:val="Sinespaciado"/>
        <w:rPr>
          <w:rFonts w:ascii="Palatino Linotype" w:hAnsi="Palatino Linotype" w:cs="Arial"/>
          <w:b/>
        </w:rPr>
      </w:pPr>
    </w:p>
    <w:p w:rsidR="00590BE1" w:rsidRPr="00F31F56" w:rsidRDefault="00590BE1" w:rsidP="00590BE1">
      <w:pPr>
        <w:pStyle w:val="Sinespaciado"/>
        <w:jc w:val="right"/>
        <w:rPr>
          <w:rFonts w:ascii="Palatino Linotype" w:hAnsi="Palatino Linotype" w:cs="Arial"/>
          <w:i/>
          <w:sz w:val="22"/>
        </w:rPr>
      </w:pPr>
      <w:r>
        <w:rPr>
          <w:rFonts w:ascii="Palatino Linotype" w:hAnsi="Palatino Linotype" w:cs="Arial"/>
          <w:i/>
          <w:sz w:val="22"/>
        </w:rPr>
        <w:t>“</w:t>
      </w:r>
      <w:r w:rsidRPr="00F31F56">
        <w:rPr>
          <w:rFonts w:ascii="Palatino Linotype" w:hAnsi="Palatino Linotype" w:cs="Arial"/>
          <w:i/>
          <w:sz w:val="22"/>
        </w:rPr>
        <w:t>Coacalco de Berriozábal, México a 29 de Agosto de 2019</w:t>
      </w:r>
    </w:p>
    <w:p w:rsidR="00590BE1" w:rsidRPr="00F31F56" w:rsidRDefault="00590BE1" w:rsidP="00590BE1">
      <w:pPr>
        <w:pStyle w:val="Sinespaciado"/>
        <w:jc w:val="right"/>
        <w:rPr>
          <w:rFonts w:ascii="Palatino Linotype" w:hAnsi="Palatino Linotype" w:cs="Arial"/>
          <w:i/>
          <w:sz w:val="22"/>
        </w:rPr>
      </w:pPr>
      <w:r w:rsidRPr="00F31F56">
        <w:rPr>
          <w:rFonts w:ascii="Palatino Linotype" w:hAnsi="Palatino Linotype" w:cs="Arial"/>
          <w:i/>
          <w:sz w:val="22"/>
        </w:rPr>
        <w:t xml:space="preserve">Nombre del solicitante: </w:t>
      </w:r>
      <w:r w:rsidR="0027148D" w:rsidRPr="0027148D">
        <w:rPr>
          <w:rFonts w:ascii="Palatino Linotype" w:hAnsi="Palatino Linotype" w:cs="Arial"/>
        </w:rPr>
        <w:t>XXXXX XXXXXXX XXXXX</w:t>
      </w:r>
      <w:r w:rsidR="0027148D" w:rsidRPr="00F31F56">
        <w:rPr>
          <w:rFonts w:ascii="Palatino Linotype" w:hAnsi="Palatino Linotype" w:cs="Arial"/>
          <w:i/>
          <w:sz w:val="22"/>
        </w:rPr>
        <w:t xml:space="preserve"> </w:t>
      </w:r>
    </w:p>
    <w:p w:rsidR="00590BE1" w:rsidRPr="00F31F56" w:rsidRDefault="00590BE1" w:rsidP="00590BE1">
      <w:pPr>
        <w:pStyle w:val="Sinespaciado"/>
        <w:jc w:val="right"/>
        <w:rPr>
          <w:rFonts w:ascii="Palatino Linotype" w:hAnsi="Palatino Linotype" w:cs="Arial"/>
          <w:i/>
          <w:sz w:val="22"/>
        </w:rPr>
      </w:pPr>
      <w:r w:rsidRPr="00F31F56">
        <w:rPr>
          <w:rFonts w:ascii="Palatino Linotype" w:hAnsi="Palatino Linotype" w:cs="Arial"/>
          <w:i/>
          <w:sz w:val="22"/>
        </w:rPr>
        <w:t>Folio de la solicitud: 0028</w:t>
      </w:r>
      <w:r>
        <w:rPr>
          <w:rFonts w:ascii="Palatino Linotype" w:hAnsi="Palatino Linotype" w:cs="Arial"/>
          <w:i/>
          <w:sz w:val="22"/>
        </w:rPr>
        <w:t>1</w:t>
      </w:r>
      <w:r w:rsidRPr="00F31F56">
        <w:rPr>
          <w:rFonts w:ascii="Palatino Linotype" w:hAnsi="Palatino Linotype" w:cs="Arial"/>
          <w:i/>
          <w:sz w:val="22"/>
        </w:rPr>
        <w:t>/COACALCO/IP/2019</w:t>
      </w:r>
    </w:p>
    <w:p w:rsidR="00590BE1" w:rsidRPr="00F31F56" w:rsidRDefault="00590BE1" w:rsidP="00590BE1">
      <w:pPr>
        <w:pStyle w:val="Sinespaciado"/>
        <w:jc w:val="both"/>
        <w:rPr>
          <w:rFonts w:ascii="Palatino Linotype" w:hAnsi="Palatino Linotype" w:cs="Arial"/>
          <w:i/>
          <w:sz w:val="22"/>
          <w:szCs w:val="22"/>
        </w:rPr>
      </w:pPr>
      <w:r w:rsidRPr="00F31F56">
        <w:rPr>
          <w:rFonts w:ascii="Palatino Linotype" w:hAnsi="Palatino Linotype" w:cs="Arial"/>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590BE1" w:rsidRPr="00F31F56" w:rsidRDefault="00590BE1" w:rsidP="00590BE1">
      <w:pPr>
        <w:pStyle w:val="Sinespaciado"/>
        <w:jc w:val="both"/>
        <w:rPr>
          <w:rFonts w:ascii="Palatino Linotype" w:hAnsi="Palatino Linotype" w:cs="Arial"/>
          <w:i/>
          <w:sz w:val="22"/>
          <w:szCs w:val="22"/>
        </w:rPr>
      </w:pPr>
      <w:r w:rsidRPr="00F31F56">
        <w:rPr>
          <w:rFonts w:ascii="Palatino Linotype" w:hAnsi="Palatino Linotype" w:cs="Arial"/>
          <w:i/>
          <w:sz w:val="22"/>
          <w:szCs w:val="22"/>
        </w:rPr>
        <w:t>SE ADJUNTA RESPUESTA INTEGRADORA Y ANEXOS</w:t>
      </w:r>
    </w:p>
    <w:p w:rsidR="00590BE1" w:rsidRPr="00F31F56" w:rsidRDefault="00590BE1" w:rsidP="00590BE1">
      <w:pPr>
        <w:pStyle w:val="Sinespaciado"/>
        <w:jc w:val="both"/>
        <w:rPr>
          <w:rFonts w:ascii="Palatino Linotype" w:hAnsi="Palatino Linotype" w:cs="Arial"/>
          <w:i/>
          <w:sz w:val="22"/>
          <w:szCs w:val="22"/>
        </w:rPr>
      </w:pPr>
      <w:r w:rsidRPr="00F31F56">
        <w:rPr>
          <w:rFonts w:ascii="Palatino Linotype" w:hAnsi="Palatino Linotype" w:cs="Arial"/>
          <w:i/>
          <w:sz w:val="22"/>
          <w:szCs w:val="22"/>
        </w:rPr>
        <w:t>ATENTAMENTE</w:t>
      </w:r>
    </w:p>
    <w:p w:rsidR="00590BE1" w:rsidRPr="00F31F56" w:rsidRDefault="00590BE1" w:rsidP="00590BE1">
      <w:pPr>
        <w:pStyle w:val="Sinespaciado"/>
        <w:jc w:val="both"/>
        <w:rPr>
          <w:rFonts w:ascii="Palatino Linotype" w:hAnsi="Palatino Linotype"/>
          <w:i/>
          <w:color w:val="000000"/>
          <w:sz w:val="22"/>
          <w:szCs w:val="22"/>
        </w:rPr>
      </w:pPr>
      <w:r w:rsidRPr="00F31F56">
        <w:rPr>
          <w:rFonts w:ascii="Palatino Linotype" w:hAnsi="Palatino Linotype" w:cs="Arial"/>
          <w:i/>
          <w:sz w:val="22"/>
          <w:szCs w:val="22"/>
        </w:rPr>
        <w:t xml:space="preserve">C. ISRAEL VICTOR AGUAYO” </w:t>
      </w:r>
      <w:r w:rsidRPr="00F31F56">
        <w:rPr>
          <w:rFonts w:ascii="Palatino Linotype" w:hAnsi="Palatino Linotype"/>
          <w:color w:val="000000"/>
          <w:sz w:val="22"/>
          <w:szCs w:val="22"/>
        </w:rPr>
        <w:t>(Sic)</w:t>
      </w:r>
      <w:r w:rsidRPr="00F31F56">
        <w:rPr>
          <w:rFonts w:ascii="Palatino Linotype" w:hAnsi="Palatino Linotype"/>
          <w:i/>
          <w:color w:val="000000"/>
          <w:sz w:val="22"/>
          <w:szCs w:val="22"/>
        </w:rPr>
        <w:t>.</w:t>
      </w:r>
    </w:p>
    <w:p w:rsidR="00590BE1" w:rsidRDefault="00590BE1" w:rsidP="00590BE1">
      <w:pPr>
        <w:pStyle w:val="Sinespaciado"/>
        <w:rPr>
          <w:rFonts w:ascii="Palatino Linotype" w:hAnsi="Palatino Linotype"/>
          <w:i/>
          <w:color w:val="000000"/>
        </w:rPr>
      </w:pPr>
    </w:p>
    <w:p w:rsidR="00590BE1" w:rsidRDefault="00590BE1" w:rsidP="00590BE1">
      <w:pPr>
        <w:pStyle w:val="Sinespaciado"/>
      </w:pPr>
    </w:p>
    <w:p w:rsidR="00590BE1" w:rsidRPr="002C171D" w:rsidRDefault="00590BE1" w:rsidP="00590BE1">
      <w:pPr>
        <w:spacing w:line="360" w:lineRule="auto"/>
        <w:ind w:right="-93"/>
        <w:jc w:val="both"/>
        <w:rPr>
          <w:rFonts w:ascii="Palatino Linotype" w:hAnsi="Palatino Linotype" w:cs="Arial"/>
          <w:b/>
          <w:sz w:val="24"/>
          <w:szCs w:val="24"/>
        </w:rPr>
      </w:pPr>
      <w:r>
        <w:rPr>
          <w:rFonts w:ascii="Palatino Linotype" w:hAnsi="Palatino Linotype"/>
        </w:rPr>
        <w:t xml:space="preserve">Adjuntando a su respuesta cuatro archivos electrónicos denominados </w:t>
      </w:r>
      <w:r w:rsidRPr="0062140D">
        <w:rPr>
          <w:rFonts w:ascii="Palatino Linotype" w:hAnsi="Palatino Linotype"/>
          <w:b/>
        </w:rPr>
        <w:t>“</w:t>
      </w:r>
      <w:r w:rsidRPr="00F31F56">
        <w:rPr>
          <w:rFonts w:ascii="Palatino Linotype" w:hAnsi="Palatino Linotype"/>
          <w:b/>
        </w:rPr>
        <w:t>28</w:t>
      </w:r>
      <w:r>
        <w:rPr>
          <w:rFonts w:ascii="Palatino Linotype" w:hAnsi="Palatino Linotype"/>
          <w:b/>
        </w:rPr>
        <w:t>1</w:t>
      </w:r>
      <w:r w:rsidRPr="00F31F56">
        <w:rPr>
          <w:rFonts w:ascii="Palatino Linotype" w:hAnsi="Palatino Linotype"/>
          <w:b/>
        </w:rPr>
        <w:t>.pdf</w:t>
      </w:r>
      <w:r>
        <w:rPr>
          <w:rFonts w:ascii="Palatino Linotype" w:hAnsi="Palatino Linotype"/>
          <w:b/>
        </w:rPr>
        <w:t>”,  “</w:t>
      </w:r>
      <w:r w:rsidRPr="00F31F56">
        <w:rPr>
          <w:rFonts w:ascii="Palatino Linotype" w:hAnsi="Palatino Linotype"/>
          <w:b/>
        </w:rPr>
        <w:t>28</w:t>
      </w:r>
      <w:r>
        <w:rPr>
          <w:rFonts w:ascii="Palatino Linotype" w:hAnsi="Palatino Linotype"/>
          <w:b/>
        </w:rPr>
        <w:t>1</w:t>
      </w:r>
      <w:r w:rsidRPr="00F31F56">
        <w:rPr>
          <w:rFonts w:ascii="Palatino Linotype" w:hAnsi="Palatino Linotype"/>
          <w:b/>
        </w:rPr>
        <w:t>.pdf</w:t>
      </w:r>
      <w:r>
        <w:rPr>
          <w:rFonts w:ascii="Palatino Linotype" w:hAnsi="Palatino Linotype"/>
          <w:b/>
        </w:rPr>
        <w:t>” y “</w:t>
      </w:r>
      <w:r w:rsidRPr="00F31F56">
        <w:rPr>
          <w:rFonts w:ascii="Palatino Linotype" w:hAnsi="Palatino Linotype"/>
          <w:b/>
        </w:rPr>
        <w:t>SOLICITUD 028</w:t>
      </w:r>
      <w:r>
        <w:rPr>
          <w:rFonts w:ascii="Palatino Linotype" w:hAnsi="Palatino Linotype"/>
          <w:b/>
        </w:rPr>
        <w:t>1</w:t>
      </w:r>
      <w:r w:rsidRPr="00F31F56">
        <w:rPr>
          <w:rFonts w:ascii="Palatino Linotype" w:hAnsi="Palatino Linotype"/>
          <w:b/>
        </w:rPr>
        <w:t>.docx</w:t>
      </w:r>
      <w:r>
        <w:rPr>
          <w:rFonts w:ascii="Palatino Linotype" w:hAnsi="Palatino Linotype"/>
          <w:b/>
        </w:rPr>
        <w:t>”,</w:t>
      </w:r>
      <w:r w:rsidRPr="00CD2AF5">
        <w:rPr>
          <w:rFonts w:ascii="Palatino Linotype" w:hAnsi="Palatino Linotype"/>
        </w:rPr>
        <w:t xml:space="preserve">  </w:t>
      </w:r>
      <w:r>
        <w:rPr>
          <w:rFonts w:ascii="Palatino Linotype" w:hAnsi="Palatino Linotype"/>
        </w:rPr>
        <w:t xml:space="preserve">mismos que </w:t>
      </w:r>
      <w:r w:rsidRPr="00D04234">
        <w:rPr>
          <w:rFonts w:ascii="Palatino Linotype" w:hAnsi="Palatino Linotype"/>
        </w:rPr>
        <w:t>se hará mérito de su contenido más adelante.</w:t>
      </w:r>
    </w:p>
    <w:p w:rsidR="00590BE1" w:rsidRPr="004E2A95" w:rsidRDefault="00590BE1" w:rsidP="00590BE1">
      <w:pPr>
        <w:spacing w:after="0" w:line="360" w:lineRule="auto"/>
        <w:jc w:val="both"/>
        <w:rPr>
          <w:rFonts w:ascii="Palatino Linotype" w:hAnsi="Palatino Linotype" w:cs="Arial"/>
          <w:sz w:val="24"/>
        </w:rPr>
      </w:pPr>
      <w:r w:rsidRPr="00D90EF0">
        <w:rPr>
          <w:rFonts w:ascii="Palatino Linotype" w:hAnsi="Palatino Linotype" w:cs="Arial"/>
          <w:b/>
          <w:sz w:val="24"/>
        </w:rPr>
        <w:t>00</w:t>
      </w:r>
      <w:r>
        <w:rPr>
          <w:rFonts w:ascii="Palatino Linotype" w:hAnsi="Palatino Linotype" w:cs="Arial"/>
          <w:b/>
          <w:sz w:val="24"/>
        </w:rPr>
        <w:t>280</w:t>
      </w:r>
      <w:r w:rsidRPr="00D90EF0">
        <w:rPr>
          <w:rFonts w:ascii="Palatino Linotype" w:hAnsi="Palatino Linotype" w:cs="Arial"/>
          <w:b/>
          <w:sz w:val="24"/>
        </w:rPr>
        <w:t>/</w:t>
      </w:r>
      <w:r>
        <w:rPr>
          <w:rFonts w:ascii="Palatino Linotype" w:hAnsi="Palatino Linotype" w:cs="Arial"/>
          <w:b/>
          <w:sz w:val="24"/>
        </w:rPr>
        <w:t xml:space="preserve">COACALCO/IP/2019 </w:t>
      </w:r>
    </w:p>
    <w:p w:rsidR="00590BE1" w:rsidRDefault="00590BE1" w:rsidP="00590BE1">
      <w:pPr>
        <w:pStyle w:val="Sinespaciado"/>
        <w:rPr>
          <w:rFonts w:ascii="Palatino Linotype" w:hAnsi="Palatino Linotype" w:cs="Arial"/>
          <w:b/>
        </w:rPr>
      </w:pPr>
    </w:p>
    <w:p w:rsidR="00590BE1" w:rsidRPr="00F31F56" w:rsidRDefault="00590BE1" w:rsidP="00590BE1">
      <w:pPr>
        <w:pStyle w:val="Sinespaciado"/>
        <w:jc w:val="right"/>
        <w:rPr>
          <w:rFonts w:ascii="Palatino Linotype" w:hAnsi="Palatino Linotype" w:cs="Arial"/>
          <w:i/>
          <w:sz w:val="22"/>
        </w:rPr>
      </w:pPr>
      <w:r>
        <w:rPr>
          <w:rFonts w:ascii="Palatino Linotype" w:hAnsi="Palatino Linotype" w:cs="Arial"/>
          <w:i/>
          <w:sz w:val="22"/>
        </w:rPr>
        <w:t>“</w:t>
      </w:r>
      <w:r w:rsidRPr="00F31F56">
        <w:rPr>
          <w:rFonts w:ascii="Palatino Linotype" w:hAnsi="Palatino Linotype" w:cs="Arial"/>
          <w:i/>
          <w:sz w:val="22"/>
        </w:rPr>
        <w:t>Coacalco de Berriozábal, México a 29 de Agosto de 2019</w:t>
      </w:r>
    </w:p>
    <w:p w:rsidR="00590BE1" w:rsidRPr="00F31F56" w:rsidRDefault="00590BE1" w:rsidP="00590BE1">
      <w:pPr>
        <w:pStyle w:val="Sinespaciado"/>
        <w:jc w:val="right"/>
        <w:rPr>
          <w:rFonts w:ascii="Palatino Linotype" w:hAnsi="Palatino Linotype" w:cs="Arial"/>
          <w:i/>
          <w:sz w:val="22"/>
        </w:rPr>
      </w:pPr>
      <w:r w:rsidRPr="00F31F56">
        <w:rPr>
          <w:rFonts w:ascii="Palatino Linotype" w:hAnsi="Palatino Linotype" w:cs="Arial"/>
          <w:i/>
          <w:sz w:val="22"/>
        </w:rPr>
        <w:t xml:space="preserve">Nombre del solicitante: </w:t>
      </w:r>
      <w:r w:rsidR="0027148D" w:rsidRPr="0027148D">
        <w:rPr>
          <w:rFonts w:ascii="Palatino Linotype" w:hAnsi="Palatino Linotype" w:cs="Arial"/>
        </w:rPr>
        <w:t>XXXXX XXXXXXX XXXXX</w:t>
      </w:r>
    </w:p>
    <w:p w:rsidR="00590BE1" w:rsidRPr="00F31F56" w:rsidRDefault="00590BE1" w:rsidP="00590BE1">
      <w:pPr>
        <w:pStyle w:val="Sinespaciado"/>
        <w:jc w:val="right"/>
        <w:rPr>
          <w:rFonts w:ascii="Palatino Linotype" w:hAnsi="Palatino Linotype" w:cs="Arial"/>
          <w:i/>
          <w:sz w:val="22"/>
        </w:rPr>
      </w:pPr>
      <w:r w:rsidRPr="00F31F56">
        <w:rPr>
          <w:rFonts w:ascii="Palatino Linotype" w:hAnsi="Palatino Linotype" w:cs="Arial"/>
          <w:i/>
          <w:sz w:val="22"/>
        </w:rPr>
        <w:t>Folio de la solicitud: 0028</w:t>
      </w:r>
      <w:r>
        <w:rPr>
          <w:rFonts w:ascii="Palatino Linotype" w:hAnsi="Palatino Linotype" w:cs="Arial"/>
          <w:i/>
          <w:sz w:val="22"/>
        </w:rPr>
        <w:t>0</w:t>
      </w:r>
      <w:r w:rsidRPr="00F31F56">
        <w:rPr>
          <w:rFonts w:ascii="Palatino Linotype" w:hAnsi="Palatino Linotype" w:cs="Arial"/>
          <w:i/>
          <w:sz w:val="22"/>
        </w:rPr>
        <w:t>/COACALCO/IP/2019</w:t>
      </w:r>
    </w:p>
    <w:p w:rsidR="00590BE1" w:rsidRPr="00F31F56" w:rsidRDefault="00590BE1" w:rsidP="00590BE1">
      <w:pPr>
        <w:pStyle w:val="Sinespaciado"/>
        <w:jc w:val="both"/>
        <w:rPr>
          <w:rFonts w:ascii="Palatino Linotype" w:hAnsi="Palatino Linotype" w:cs="Arial"/>
          <w:i/>
          <w:sz w:val="22"/>
          <w:szCs w:val="22"/>
        </w:rPr>
      </w:pPr>
      <w:r w:rsidRPr="00F31F5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90BE1" w:rsidRPr="00F31F56" w:rsidRDefault="00590BE1" w:rsidP="00590BE1">
      <w:pPr>
        <w:pStyle w:val="Sinespaciado"/>
        <w:jc w:val="both"/>
        <w:rPr>
          <w:rFonts w:ascii="Palatino Linotype" w:hAnsi="Palatino Linotype" w:cs="Arial"/>
          <w:i/>
          <w:sz w:val="22"/>
          <w:szCs w:val="22"/>
        </w:rPr>
      </w:pPr>
      <w:r w:rsidRPr="00F31F56">
        <w:rPr>
          <w:rFonts w:ascii="Palatino Linotype" w:hAnsi="Palatino Linotype" w:cs="Arial"/>
          <w:i/>
          <w:sz w:val="22"/>
          <w:szCs w:val="22"/>
        </w:rPr>
        <w:t>SE ADJUNTA RESPUESTA INTEGRADORA Y ANEXOS</w:t>
      </w:r>
    </w:p>
    <w:p w:rsidR="00590BE1" w:rsidRPr="00F31F56" w:rsidRDefault="00590BE1" w:rsidP="00590BE1">
      <w:pPr>
        <w:pStyle w:val="Sinespaciado"/>
        <w:jc w:val="both"/>
        <w:rPr>
          <w:rFonts w:ascii="Palatino Linotype" w:hAnsi="Palatino Linotype" w:cs="Arial"/>
          <w:i/>
          <w:sz w:val="22"/>
          <w:szCs w:val="22"/>
        </w:rPr>
      </w:pPr>
      <w:r w:rsidRPr="00F31F56">
        <w:rPr>
          <w:rFonts w:ascii="Palatino Linotype" w:hAnsi="Palatino Linotype" w:cs="Arial"/>
          <w:i/>
          <w:sz w:val="22"/>
          <w:szCs w:val="22"/>
        </w:rPr>
        <w:t>ATENTAMENTE</w:t>
      </w:r>
    </w:p>
    <w:p w:rsidR="00590BE1" w:rsidRPr="00F31F56" w:rsidRDefault="00590BE1" w:rsidP="00590BE1">
      <w:pPr>
        <w:pStyle w:val="Sinespaciado"/>
        <w:jc w:val="both"/>
        <w:rPr>
          <w:rFonts w:ascii="Palatino Linotype" w:hAnsi="Palatino Linotype"/>
          <w:i/>
          <w:color w:val="000000"/>
          <w:sz w:val="22"/>
          <w:szCs w:val="22"/>
        </w:rPr>
      </w:pPr>
      <w:r w:rsidRPr="00F31F56">
        <w:rPr>
          <w:rFonts w:ascii="Palatino Linotype" w:hAnsi="Palatino Linotype" w:cs="Arial"/>
          <w:i/>
          <w:sz w:val="22"/>
          <w:szCs w:val="22"/>
        </w:rPr>
        <w:t xml:space="preserve">C. ISRAEL VICTOR AGUAYO” </w:t>
      </w:r>
      <w:r w:rsidRPr="00F31F56">
        <w:rPr>
          <w:rFonts w:ascii="Palatino Linotype" w:hAnsi="Palatino Linotype"/>
          <w:color w:val="000000"/>
          <w:sz w:val="22"/>
          <w:szCs w:val="22"/>
        </w:rPr>
        <w:t>(Sic)</w:t>
      </w:r>
      <w:r w:rsidRPr="00F31F56">
        <w:rPr>
          <w:rFonts w:ascii="Palatino Linotype" w:hAnsi="Palatino Linotype"/>
          <w:i/>
          <w:color w:val="000000"/>
          <w:sz w:val="22"/>
          <w:szCs w:val="22"/>
        </w:rPr>
        <w:t>.</w:t>
      </w:r>
    </w:p>
    <w:p w:rsidR="00590BE1" w:rsidRDefault="00590BE1" w:rsidP="00590BE1">
      <w:pPr>
        <w:pStyle w:val="Sinespaciado"/>
        <w:rPr>
          <w:rFonts w:ascii="Palatino Linotype" w:hAnsi="Palatino Linotype"/>
          <w:i/>
          <w:color w:val="000000"/>
        </w:rPr>
      </w:pPr>
    </w:p>
    <w:p w:rsidR="00590BE1" w:rsidRDefault="00590BE1" w:rsidP="00590BE1">
      <w:pPr>
        <w:pStyle w:val="Sinespaciado"/>
      </w:pPr>
    </w:p>
    <w:p w:rsidR="00590BE1" w:rsidRPr="002C171D" w:rsidRDefault="00590BE1" w:rsidP="00FC6945">
      <w:pPr>
        <w:spacing w:after="0" w:line="360" w:lineRule="auto"/>
        <w:ind w:right="-93"/>
        <w:jc w:val="both"/>
        <w:rPr>
          <w:rFonts w:ascii="Palatino Linotype" w:hAnsi="Palatino Linotype" w:cs="Arial"/>
          <w:b/>
          <w:sz w:val="24"/>
          <w:szCs w:val="24"/>
        </w:rPr>
      </w:pPr>
      <w:r>
        <w:rPr>
          <w:rFonts w:ascii="Palatino Linotype" w:hAnsi="Palatino Linotype"/>
        </w:rPr>
        <w:t xml:space="preserve">Adjuntando a su respuesta cuatro archivos electrónicos denominados </w:t>
      </w:r>
      <w:r w:rsidRPr="0062140D">
        <w:rPr>
          <w:rFonts w:ascii="Palatino Linotype" w:hAnsi="Palatino Linotype"/>
          <w:b/>
        </w:rPr>
        <w:t>“</w:t>
      </w:r>
      <w:r w:rsidRPr="00F31F56">
        <w:rPr>
          <w:rFonts w:ascii="Palatino Linotype" w:hAnsi="Palatino Linotype"/>
          <w:b/>
        </w:rPr>
        <w:t>28</w:t>
      </w:r>
      <w:r>
        <w:rPr>
          <w:rFonts w:ascii="Palatino Linotype" w:hAnsi="Palatino Linotype"/>
          <w:b/>
        </w:rPr>
        <w:t>0</w:t>
      </w:r>
      <w:r w:rsidRPr="00F31F56">
        <w:rPr>
          <w:rFonts w:ascii="Palatino Linotype" w:hAnsi="Palatino Linotype"/>
          <w:b/>
        </w:rPr>
        <w:t>.pdf</w:t>
      </w:r>
      <w:r>
        <w:rPr>
          <w:rFonts w:ascii="Palatino Linotype" w:hAnsi="Palatino Linotype"/>
          <w:b/>
        </w:rPr>
        <w:t>”,  “</w:t>
      </w:r>
      <w:r w:rsidRPr="00F31F56">
        <w:rPr>
          <w:rFonts w:ascii="Palatino Linotype" w:hAnsi="Palatino Linotype"/>
          <w:b/>
        </w:rPr>
        <w:t>28</w:t>
      </w:r>
      <w:r>
        <w:rPr>
          <w:rFonts w:ascii="Palatino Linotype" w:hAnsi="Palatino Linotype"/>
          <w:b/>
        </w:rPr>
        <w:t>0</w:t>
      </w:r>
      <w:r w:rsidRPr="00F31F56">
        <w:rPr>
          <w:rFonts w:ascii="Palatino Linotype" w:hAnsi="Palatino Linotype"/>
          <w:b/>
        </w:rPr>
        <w:t>.pdf</w:t>
      </w:r>
      <w:r>
        <w:rPr>
          <w:rFonts w:ascii="Palatino Linotype" w:hAnsi="Palatino Linotype"/>
          <w:b/>
        </w:rPr>
        <w:t>” y “</w:t>
      </w:r>
      <w:r w:rsidRPr="00F31F56">
        <w:rPr>
          <w:rFonts w:ascii="Palatino Linotype" w:hAnsi="Palatino Linotype"/>
          <w:b/>
        </w:rPr>
        <w:t>SOLICITUD 028</w:t>
      </w:r>
      <w:r>
        <w:rPr>
          <w:rFonts w:ascii="Palatino Linotype" w:hAnsi="Palatino Linotype"/>
          <w:b/>
        </w:rPr>
        <w:t>0</w:t>
      </w:r>
      <w:r w:rsidRPr="00F31F56">
        <w:rPr>
          <w:rFonts w:ascii="Palatino Linotype" w:hAnsi="Palatino Linotype"/>
          <w:b/>
        </w:rPr>
        <w:t>.docx</w:t>
      </w:r>
      <w:r>
        <w:rPr>
          <w:rFonts w:ascii="Palatino Linotype" w:hAnsi="Palatino Linotype"/>
          <w:b/>
        </w:rPr>
        <w:t>”,</w:t>
      </w:r>
      <w:r w:rsidRPr="00CD2AF5">
        <w:rPr>
          <w:rFonts w:ascii="Palatino Linotype" w:hAnsi="Palatino Linotype"/>
        </w:rPr>
        <w:t xml:space="preserve">  </w:t>
      </w:r>
      <w:r>
        <w:rPr>
          <w:rFonts w:ascii="Palatino Linotype" w:hAnsi="Palatino Linotype"/>
        </w:rPr>
        <w:t xml:space="preserve">mismos que </w:t>
      </w:r>
      <w:r w:rsidRPr="00D04234">
        <w:rPr>
          <w:rFonts w:ascii="Palatino Linotype" w:hAnsi="Palatino Linotype"/>
        </w:rPr>
        <w:t>se hará mérito de su contenido más adelante.</w:t>
      </w:r>
    </w:p>
    <w:p w:rsidR="00590BE1" w:rsidRDefault="00590BE1" w:rsidP="00FC6945">
      <w:pPr>
        <w:spacing w:after="0" w:line="360" w:lineRule="auto"/>
        <w:ind w:right="-93"/>
        <w:jc w:val="both"/>
        <w:rPr>
          <w:rFonts w:ascii="Palatino Linotype" w:hAnsi="Palatino Linotype" w:cs="Arial"/>
          <w:b/>
          <w:sz w:val="24"/>
          <w:szCs w:val="24"/>
        </w:rPr>
      </w:pPr>
    </w:p>
    <w:p w:rsidR="00590BE1" w:rsidRPr="004E2A95" w:rsidRDefault="00590BE1" w:rsidP="00FC6945">
      <w:pPr>
        <w:spacing w:after="0" w:line="360" w:lineRule="auto"/>
        <w:jc w:val="both"/>
        <w:rPr>
          <w:rFonts w:ascii="Palatino Linotype" w:hAnsi="Palatino Linotype" w:cs="Arial"/>
          <w:sz w:val="24"/>
        </w:rPr>
      </w:pPr>
      <w:r w:rsidRPr="00D90EF0">
        <w:rPr>
          <w:rFonts w:ascii="Palatino Linotype" w:hAnsi="Palatino Linotype" w:cs="Arial"/>
          <w:b/>
          <w:sz w:val="24"/>
        </w:rPr>
        <w:t>00</w:t>
      </w:r>
      <w:r>
        <w:rPr>
          <w:rFonts w:ascii="Palatino Linotype" w:hAnsi="Palatino Linotype" w:cs="Arial"/>
          <w:b/>
          <w:sz w:val="24"/>
        </w:rPr>
        <w:t>279</w:t>
      </w:r>
      <w:r w:rsidRPr="00D90EF0">
        <w:rPr>
          <w:rFonts w:ascii="Palatino Linotype" w:hAnsi="Palatino Linotype" w:cs="Arial"/>
          <w:b/>
          <w:sz w:val="24"/>
        </w:rPr>
        <w:t>/</w:t>
      </w:r>
      <w:r>
        <w:rPr>
          <w:rFonts w:ascii="Palatino Linotype" w:hAnsi="Palatino Linotype" w:cs="Arial"/>
          <w:b/>
          <w:sz w:val="24"/>
        </w:rPr>
        <w:t xml:space="preserve">COACALCO/IP/2019 </w:t>
      </w:r>
    </w:p>
    <w:p w:rsidR="00590BE1" w:rsidRDefault="00590BE1" w:rsidP="00590BE1">
      <w:pPr>
        <w:pStyle w:val="Sinespaciado"/>
        <w:rPr>
          <w:rFonts w:ascii="Palatino Linotype" w:hAnsi="Palatino Linotype" w:cs="Arial"/>
          <w:b/>
        </w:rPr>
      </w:pPr>
    </w:p>
    <w:p w:rsidR="00590BE1" w:rsidRPr="00F31F56" w:rsidRDefault="00590BE1" w:rsidP="00590BE1">
      <w:pPr>
        <w:pStyle w:val="Sinespaciado"/>
        <w:jc w:val="right"/>
        <w:rPr>
          <w:rFonts w:ascii="Palatino Linotype" w:hAnsi="Palatino Linotype" w:cs="Arial"/>
          <w:i/>
          <w:sz w:val="22"/>
        </w:rPr>
      </w:pPr>
      <w:r>
        <w:rPr>
          <w:rFonts w:ascii="Palatino Linotype" w:hAnsi="Palatino Linotype" w:cs="Arial"/>
          <w:i/>
          <w:sz w:val="22"/>
        </w:rPr>
        <w:t>“</w:t>
      </w:r>
      <w:r w:rsidRPr="00F31F56">
        <w:rPr>
          <w:rFonts w:ascii="Palatino Linotype" w:hAnsi="Palatino Linotype" w:cs="Arial"/>
          <w:i/>
          <w:sz w:val="22"/>
        </w:rPr>
        <w:t>Coacalco de Berriozábal, México a 29 de Agosto de 2019</w:t>
      </w:r>
    </w:p>
    <w:p w:rsidR="00590BE1" w:rsidRPr="00F31F56" w:rsidRDefault="00590BE1" w:rsidP="00590BE1">
      <w:pPr>
        <w:pStyle w:val="Sinespaciado"/>
        <w:jc w:val="right"/>
        <w:rPr>
          <w:rFonts w:ascii="Palatino Linotype" w:hAnsi="Palatino Linotype" w:cs="Arial"/>
          <w:i/>
          <w:sz w:val="22"/>
        </w:rPr>
      </w:pPr>
      <w:r w:rsidRPr="00F31F56">
        <w:rPr>
          <w:rFonts w:ascii="Palatino Linotype" w:hAnsi="Palatino Linotype" w:cs="Arial"/>
          <w:i/>
          <w:sz w:val="22"/>
        </w:rPr>
        <w:t xml:space="preserve">Nombre del solicitante: </w:t>
      </w:r>
      <w:r w:rsidR="0027148D" w:rsidRPr="0027148D">
        <w:rPr>
          <w:rFonts w:ascii="Palatino Linotype" w:hAnsi="Palatino Linotype" w:cs="Arial"/>
        </w:rPr>
        <w:t>XXXXX XXXXXXX XXXXX</w:t>
      </w:r>
    </w:p>
    <w:p w:rsidR="00590BE1" w:rsidRPr="00F31F56" w:rsidRDefault="00590BE1" w:rsidP="00590BE1">
      <w:pPr>
        <w:pStyle w:val="Sinespaciado"/>
        <w:jc w:val="right"/>
        <w:rPr>
          <w:rFonts w:ascii="Palatino Linotype" w:hAnsi="Palatino Linotype" w:cs="Arial"/>
          <w:i/>
          <w:sz w:val="22"/>
        </w:rPr>
      </w:pPr>
      <w:r w:rsidRPr="00F31F56">
        <w:rPr>
          <w:rFonts w:ascii="Palatino Linotype" w:hAnsi="Palatino Linotype" w:cs="Arial"/>
          <w:i/>
          <w:sz w:val="22"/>
        </w:rPr>
        <w:lastRenderedPageBreak/>
        <w:t>Folio de la solicitud: 002</w:t>
      </w:r>
      <w:r>
        <w:rPr>
          <w:rFonts w:ascii="Palatino Linotype" w:hAnsi="Palatino Linotype" w:cs="Arial"/>
          <w:i/>
          <w:sz w:val="22"/>
        </w:rPr>
        <w:t>79</w:t>
      </w:r>
      <w:r w:rsidRPr="00F31F56">
        <w:rPr>
          <w:rFonts w:ascii="Palatino Linotype" w:hAnsi="Palatino Linotype" w:cs="Arial"/>
          <w:i/>
          <w:sz w:val="22"/>
        </w:rPr>
        <w:t>/COACALCO/IP/2019</w:t>
      </w:r>
    </w:p>
    <w:p w:rsidR="00590BE1" w:rsidRPr="00F31F56" w:rsidRDefault="00590BE1" w:rsidP="00590BE1">
      <w:pPr>
        <w:pStyle w:val="Sinespaciado"/>
        <w:jc w:val="both"/>
        <w:rPr>
          <w:rFonts w:ascii="Palatino Linotype" w:hAnsi="Palatino Linotype" w:cs="Arial"/>
          <w:i/>
          <w:sz w:val="22"/>
          <w:szCs w:val="22"/>
        </w:rPr>
      </w:pPr>
      <w:r w:rsidRPr="00F31F5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90BE1" w:rsidRPr="00F31F56" w:rsidRDefault="00590BE1" w:rsidP="00590BE1">
      <w:pPr>
        <w:pStyle w:val="Sinespaciado"/>
        <w:jc w:val="both"/>
        <w:rPr>
          <w:rFonts w:ascii="Palatino Linotype" w:hAnsi="Palatino Linotype" w:cs="Arial"/>
          <w:i/>
          <w:sz w:val="22"/>
          <w:szCs w:val="22"/>
        </w:rPr>
      </w:pPr>
      <w:r w:rsidRPr="00F31F56">
        <w:rPr>
          <w:rFonts w:ascii="Palatino Linotype" w:hAnsi="Palatino Linotype" w:cs="Arial"/>
          <w:i/>
          <w:sz w:val="22"/>
          <w:szCs w:val="22"/>
        </w:rPr>
        <w:t>SE ADJUNTA RESPUESTA INTEGRADORA Y ANEXOS</w:t>
      </w:r>
    </w:p>
    <w:p w:rsidR="00590BE1" w:rsidRPr="00F31F56" w:rsidRDefault="00590BE1" w:rsidP="00590BE1">
      <w:pPr>
        <w:pStyle w:val="Sinespaciado"/>
        <w:jc w:val="both"/>
        <w:rPr>
          <w:rFonts w:ascii="Palatino Linotype" w:hAnsi="Palatino Linotype" w:cs="Arial"/>
          <w:i/>
          <w:sz w:val="22"/>
          <w:szCs w:val="22"/>
        </w:rPr>
      </w:pPr>
      <w:r w:rsidRPr="00F31F56">
        <w:rPr>
          <w:rFonts w:ascii="Palatino Linotype" w:hAnsi="Palatino Linotype" w:cs="Arial"/>
          <w:i/>
          <w:sz w:val="22"/>
          <w:szCs w:val="22"/>
        </w:rPr>
        <w:t>ATENTAMENTE</w:t>
      </w:r>
    </w:p>
    <w:p w:rsidR="00590BE1" w:rsidRPr="00F31F56" w:rsidRDefault="00590BE1" w:rsidP="00590BE1">
      <w:pPr>
        <w:pStyle w:val="Sinespaciado"/>
        <w:jc w:val="both"/>
        <w:rPr>
          <w:rFonts w:ascii="Palatino Linotype" w:hAnsi="Palatino Linotype"/>
          <w:i/>
          <w:color w:val="000000"/>
          <w:sz w:val="22"/>
          <w:szCs w:val="22"/>
        </w:rPr>
      </w:pPr>
      <w:r w:rsidRPr="00F31F56">
        <w:rPr>
          <w:rFonts w:ascii="Palatino Linotype" w:hAnsi="Palatino Linotype" w:cs="Arial"/>
          <w:i/>
          <w:sz w:val="22"/>
          <w:szCs w:val="22"/>
        </w:rPr>
        <w:t xml:space="preserve">C. ISRAEL VICTOR AGUAYO” </w:t>
      </w:r>
      <w:r w:rsidRPr="00F31F56">
        <w:rPr>
          <w:rFonts w:ascii="Palatino Linotype" w:hAnsi="Palatino Linotype"/>
          <w:color w:val="000000"/>
          <w:sz w:val="22"/>
          <w:szCs w:val="22"/>
        </w:rPr>
        <w:t>(Sic)</w:t>
      </w:r>
      <w:r w:rsidRPr="00F31F56">
        <w:rPr>
          <w:rFonts w:ascii="Palatino Linotype" w:hAnsi="Palatino Linotype"/>
          <w:i/>
          <w:color w:val="000000"/>
          <w:sz w:val="22"/>
          <w:szCs w:val="22"/>
        </w:rPr>
        <w:t>.</w:t>
      </w:r>
    </w:p>
    <w:p w:rsidR="00590BE1" w:rsidRDefault="00590BE1" w:rsidP="00590BE1">
      <w:pPr>
        <w:pStyle w:val="Sinespaciado"/>
      </w:pPr>
    </w:p>
    <w:p w:rsidR="00590BE1" w:rsidRDefault="00590BE1" w:rsidP="00FC6945">
      <w:pPr>
        <w:spacing w:after="0" w:line="360" w:lineRule="auto"/>
        <w:ind w:right="-93"/>
        <w:jc w:val="both"/>
        <w:rPr>
          <w:rFonts w:ascii="Palatino Linotype" w:hAnsi="Palatino Linotype"/>
        </w:rPr>
      </w:pPr>
      <w:r>
        <w:rPr>
          <w:rFonts w:ascii="Palatino Linotype" w:hAnsi="Palatino Linotype"/>
        </w:rPr>
        <w:t xml:space="preserve">Adjuntando a su respuesta cuatro archivos electrónicos denominados </w:t>
      </w:r>
      <w:r w:rsidRPr="0062140D">
        <w:rPr>
          <w:rFonts w:ascii="Palatino Linotype" w:hAnsi="Palatino Linotype"/>
          <w:b/>
        </w:rPr>
        <w:t>“</w:t>
      </w:r>
      <w:r w:rsidRPr="00F31F56">
        <w:rPr>
          <w:rFonts w:ascii="Palatino Linotype" w:hAnsi="Palatino Linotype"/>
          <w:b/>
        </w:rPr>
        <w:t>2</w:t>
      </w:r>
      <w:r>
        <w:rPr>
          <w:rFonts w:ascii="Palatino Linotype" w:hAnsi="Palatino Linotype"/>
          <w:b/>
        </w:rPr>
        <w:t>79</w:t>
      </w:r>
      <w:r w:rsidRPr="00F31F56">
        <w:rPr>
          <w:rFonts w:ascii="Palatino Linotype" w:hAnsi="Palatino Linotype"/>
          <w:b/>
        </w:rPr>
        <w:t>.pdf</w:t>
      </w:r>
      <w:r>
        <w:rPr>
          <w:rFonts w:ascii="Palatino Linotype" w:hAnsi="Palatino Linotype"/>
          <w:b/>
        </w:rPr>
        <w:t>”,  “</w:t>
      </w:r>
      <w:r w:rsidRPr="00F31F56">
        <w:rPr>
          <w:rFonts w:ascii="Palatino Linotype" w:hAnsi="Palatino Linotype"/>
          <w:b/>
        </w:rPr>
        <w:t>2</w:t>
      </w:r>
      <w:r>
        <w:rPr>
          <w:rFonts w:ascii="Palatino Linotype" w:hAnsi="Palatino Linotype"/>
          <w:b/>
        </w:rPr>
        <w:t>79</w:t>
      </w:r>
      <w:r w:rsidRPr="00F31F56">
        <w:rPr>
          <w:rFonts w:ascii="Palatino Linotype" w:hAnsi="Palatino Linotype"/>
          <w:b/>
        </w:rPr>
        <w:t>.pdf</w:t>
      </w:r>
      <w:r>
        <w:rPr>
          <w:rFonts w:ascii="Palatino Linotype" w:hAnsi="Palatino Linotype"/>
          <w:b/>
        </w:rPr>
        <w:t>” y “</w:t>
      </w:r>
      <w:r w:rsidRPr="00F31F56">
        <w:rPr>
          <w:rFonts w:ascii="Palatino Linotype" w:hAnsi="Palatino Linotype"/>
          <w:b/>
        </w:rPr>
        <w:t>SOLICITUD 02</w:t>
      </w:r>
      <w:r>
        <w:rPr>
          <w:rFonts w:ascii="Palatino Linotype" w:hAnsi="Palatino Linotype"/>
          <w:b/>
        </w:rPr>
        <w:t>79</w:t>
      </w:r>
      <w:r w:rsidRPr="00F31F56">
        <w:rPr>
          <w:rFonts w:ascii="Palatino Linotype" w:hAnsi="Palatino Linotype"/>
          <w:b/>
        </w:rPr>
        <w:t>.docx</w:t>
      </w:r>
      <w:r>
        <w:rPr>
          <w:rFonts w:ascii="Palatino Linotype" w:hAnsi="Palatino Linotype"/>
          <w:b/>
        </w:rPr>
        <w:t>”,</w:t>
      </w:r>
      <w:r w:rsidRPr="00CD2AF5">
        <w:rPr>
          <w:rFonts w:ascii="Palatino Linotype" w:hAnsi="Palatino Linotype"/>
        </w:rPr>
        <w:t xml:space="preserve">  </w:t>
      </w:r>
      <w:r>
        <w:rPr>
          <w:rFonts w:ascii="Palatino Linotype" w:hAnsi="Palatino Linotype"/>
        </w:rPr>
        <w:t xml:space="preserve">mismos que </w:t>
      </w:r>
      <w:r w:rsidRPr="00D04234">
        <w:rPr>
          <w:rFonts w:ascii="Palatino Linotype" w:hAnsi="Palatino Linotype"/>
        </w:rPr>
        <w:t>se hará mérito de su contenido más adelante.</w:t>
      </w:r>
    </w:p>
    <w:p w:rsidR="00013C18" w:rsidRPr="002C171D" w:rsidRDefault="00013C18" w:rsidP="00FC6945">
      <w:pPr>
        <w:spacing w:after="0" w:line="360" w:lineRule="auto"/>
        <w:ind w:right="-93"/>
        <w:jc w:val="both"/>
        <w:rPr>
          <w:rFonts w:ascii="Palatino Linotype" w:hAnsi="Palatino Linotype" w:cs="Arial"/>
          <w:b/>
          <w:sz w:val="24"/>
          <w:szCs w:val="24"/>
        </w:rPr>
      </w:pPr>
    </w:p>
    <w:p w:rsidR="008F1EA9" w:rsidRPr="004E2A95" w:rsidRDefault="008F1EA9" w:rsidP="00FC6945">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rsidR="008F1EA9" w:rsidRDefault="008F1EA9" w:rsidP="008F1EA9">
      <w:pPr>
        <w:spacing w:after="0" w:line="360" w:lineRule="auto"/>
        <w:jc w:val="both"/>
        <w:rPr>
          <w:rFonts w:ascii="Palatino Linotype" w:hAnsi="Palatino Linotype" w:cs="Arial"/>
          <w:sz w:val="24"/>
        </w:rPr>
      </w:pPr>
      <w:r w:rsidRPr="004E2A95">
        <w:rPr>
          <w:rFonts w:ascii="Palatino Linotype" w:hAnsi="Palatino Linotype" w:cs="Arial"/>
          <w:sz w:val="24"/>
          <w:szCs w:val="24"/>
        </w:rPr>
        <w:t xml:space="preserve">Inconforme con las respuestas notificadas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b/>
          <w:sz w:val="24"/>
          <w:szCs w:val="24"/>
        </w:rPr>
        <w:t>El</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 xml:space="preserve">interpuso los recursos de revisión, en fecha </w:t>
      </w:r>
      <w:r w:rsidR="00F234A4">
        <w:rPr>
          <w:rFonts w:ascii="Palatino Linotype" w:hAnsi="Palatino Linotype" w:cs="Arial"/>
          <w:sz w:val="24"/>
          <w:szCs w:val="24"/>
        </w:rPr>
        <w:t>nueve</w:t>
      </w:r>
      <w:r>
        <w:rPr>
          <w:rFonts w:ascii="Palatino Linotype" w:hAnsi="Palatino Linotype" w:cs="Arial"/>
          <w:sz w:val="24"/>
          <w:szCs w:val="24"/>
        </w:rPr>
        <w:t xml:space="preserve"> de </w:t>
      </w:r>
      <w:r w:rsidR="00F234A4">
        <w:rPr>
          <w:rFonts w:ascii="Palatino Linotype" w:hAnsi="Palatino Linotype" w:cs="Arial"/>
          <w:sz w:val="24"/>
          <w:szCs w:val="24"/>
        </w:rPr>
        <w:t>septiembre</w:t>
      </w:r>
      <w:r>
        <w:rPr>
          <w:rFonts w:ascii="Palatino Linotype" w:hAnsi="Palatino Linotype" w:cs="Arial"/>
          <w:sz w:val="24"/>
          <w:szCs w:val="24"/>
        </w:rPr>
        <w:t xml:space="preserve"> </w:t>
      </w:r>
      <w:r w:rsidRPr="004E2A95">
        <w:rPr>
          <w:rFonts w:ascii="Palatino Linotype" w:hAnsi="Palatino Linotype" w:cs="Arial"/>
          <w:sz w:val="24"/>
          <w:szCs w:val="24"/>
        </w:rPr>
        <w:t>de dos mil dieci</w:t>
      </w:r>
      <w:r>
        <w:rPr>
          <w:rFonts w:ascii="Palatino Linotype" w:hAnsi="Palatino Linotype" w:cs="Arial"/>
          <w:sz w:val="24"/>
          <w:szCs w:val="24"/>
        </w:rPr>
        <w:t>nueve</w:t>
      </w:r>
      <w:r w:rsidRPr="004E2A95">
        <w:rPr>
          <w:rFonts w:ascii="Palatino Linotype" w:hAnsi="Palatino Linotype" w:cs="Arial"/>
          <w:sz w:val="24"/>
          <w:szCs w:val="24"/>
        </w:rPr>
        <w:t>, 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4E2A95">
        <w:rPr>
          <w:rFonts w:ascii="Palatino Linotype" w:hAnsi="Palatino Linotype" w:cs="Arial"/>
          <w:b/>
          <w:bCs/>
          <w:sz w:val="24"/>
          <w:szCs w:val="24"/>
          <w:lang w:eastAsia="es-MX"/>
        </w:rPr>
        <w:t>0</w:t>
      </w:r>
      <w:r w:rsidR="00F234A4">
        <w:rPr>
          <w:rFonts w:ascii="Palatino Linotype" w:hAnsi="Palatino Linotype" w:cs="Arial"/>
          <w:b/>
          <w:bCs/>
          <w:sz w:val="24"/>
          <w:szCs w:val="24"/>
          <w:lang w:eastAsia="es-MX"/>
        </w:rPr>
        <w:t>7245</w:t>
      </w:r>
      <w:r>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00</w:t>
      </w:r>
      <w:r w:rsidR="00F234A4">
        <w:rPr>
          <w:rFonts w:ascii="Palatino Linotype" w:hAnsi="Palatino Linotype" w:cs="Arial"/>
          <w:i/>
          <w:sz w:val="24"/>
        </w:rPr>
        <w:t>290</w:t>
      </w:r>
      <w:r w:rsidRPr="006F2B77">
        <w:rPr>
          <w:rFonts w:ascii="Palatino Linotype" w:hAnsi="Palatino Linotype" w:cs="Arial"/>
          <w:i/>
          <w:sz w:val="24"/>
        </w:rPr>
        <w:t>/</w:t>
      </w:r>
      <w:r w:rsidR="00F234A4">
        <w:rPr>
          <w:rFonts w:ascii="Palatino Linotype" w:hAnsi="Palatino Linotype" w:cs="Arial"/>
          <w:i/>
          <w:sz w:val="24"/>
        </w:rPr>
        <w:t>COACAL</w:t>
      </w:r>
      <w:r>
        <w:rPr>
          <w:rFonts w:ascii="Palatino Linotype" w:hAnsi="Palatino Linotype" w:cs="Arial"/>
          <w:i/>
          <w:sz w:val="24"/>
        </w:rPr>
        <w:t>CO</w:t>
      </w:r>
      <w:r w:rsidRPr="006F2B77">
        <w:rPr>
          <w:rFonts w:ascii="Palatino Linotype" w:hAnsi="Palatino Linotype" w:cs="Arial"/>
          <w:i/>
          <w:sz w:val="24"/>
        </w:rPr>
        <w:t>/IP/2019</w:t>
      </w:r>
      <w:r w:rsidRPr="004E2A95">
        <w:rPr>
          <w:rFonts w:ascii="Palatino Linotype" w:hAnsi="Palatino Linotype" w:cs="Arial"/>
          <w:i/>
          <w:sz w:val="24"/>
        </w:rPr>
        <w:t>)</w:t>
      </w:r>
      <w:r w:rsidR="00F234A4">
        <w:rPr>
          <w:rFonts w:ascii="Palatino Linotype" w:hAnsi="Palatino Linotype" w:cs="Arial"/>
          <w:i/>
          <w:sz w:val="24"/>
        </w:rPr>
        <w:t xml:space="preserve">, </w:t>
      </w:r>
      <w:r>
        <w:rPr>
          <w:rFonts w:ascii="Palatino Linotype" w:hAnsi="Palatino Linotype" w:cs="Arial"/>
          <w:b/>
          <w:bCs/>
          <w:sz w:val="24"/>
          <w:szCs w:val="24"/>
          <w:lang w:eastAsia="es-MX"/>
        </w:rPr>
        <w:t>0</w:t>
      </w:r>
      <w:r w:rsidR="00F234A4">
        <w:rPr>
          <w:rFonts w:ascii="Palatino Linotype" w:hAnsi="Palatino Linotype" w:cs="Arial"/>
          <w:b/>
          <w:bCs/>
          <w:sz w:val="24"/>
          <w:szCs w:val="24"/>
          <w:lang w:eastAsia="es-MX"/>
        </w:rPr>
        <w:t>7246</w:t>
      </w:r>
      <w:r w:rsidRPr="002D6C5E">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 xml:space="preserve"> </w:t>
      </w:r>
      <w:r w:rsidR="00F234A4" w:rsidRPr="006F2B77">
        <w:rPr>
          <w:rFonts w:ascii="Palatino Linotype" w:hAnsi="Palatino Linotype" w:cs="Arial"/>
          <w:i/>
          <w:sz w:val="24"/>
        </w:rPr>
        <w:t>00</w:t>
      </w:r>
      <w:r w:rsidR="00F234A4">
        <w:rPr>
          <w:rFonts w:ascii="Palatino Linotype" w:hAnsi="Palatino Linotype" w:cs="Arial"/>
          <w:i/>
          <w:sz w:val="24"/>
        </w:rPr>
        <w:t>289</w:t>
      </w:r>
      <w:r w:rsidR="00F234A4" w:rsidRPr="006F2B77">
        <w:rPr>
          <w:rFonts w:ascii="Palatino Linotype" w:hAnsi="Palatino Linotype" w:cs="Arial"/>
          <w:i/>
          <w:sz w:val="24"/>
        </w:rPr>
        <w:t>/</w:t>
      </w:r>
      <w:r w:rsidR="00F234A4">
        <w:rPr>
          <w:rFonts w:ascii="Palatino Linotype" w:hAnsi="Palatino Linotype" w:cs="Arial"/>
          <w:i/>
          <w:sz w:val="24"/>
        </w:rPr>
        <w:t>COACALCO</w:t>
      </w:r>
      <w:r w:rsidR="00F234A4" w:rsidRPr="006F2B77">
        <w:rPr>
          <w:rFonts w:ascii="Palatino Linotype" w:hAnsi="Palatino Linotype" w:cs="Arial"/>
          <w:i/>
          <w:sz w:val="24"/>
        </w:rPr>
        <w:t>/IP/2019</w:t>
      </w:r>
      <w:r w:rsidRPr="004E2A95">
        <w:rPr>
          <w:rFonts w:ascii="Palatino Linotype" w:hAnsi="Palatino Linotype" w:cs="Arial"/>
          <w:i/>
          <w:sz w:val="24"/>
        </w:rPr>
        <w:t>)</w:t>
      </w:r>
      <w:r w:rsidRPr="004E2A95">
        <w:rPr>
          <w:rFonts w:ascii="Palatino Linotype" w:hAnsi="Palatino Linotype" w:cs="Arial"/>
          <w:sz w:val="24"/>
          <w:szCs w:val="24"/>
        </w:rPr>
        <w:t xml:space="preserve">, </w:t>
      </w:r>
      <w:r w:rsidR="00F234A4">
        <w:rPr>
          <w:rFonts w:ascii="Palatino Linotype" w:hAnsi="Palatino Linotype" w:cs="Arial"/>
          <w:b/>
          <w:bCs/>
          <w:sz w:val="24"/>
          <w:szCs w:val="24"/>
          <w:lang w:eastAsia="es-MX"/>
        </w:rPr>
        <w:t>07247</w:t>
      </w:r>
      <w:r w:rsidR="00F234A4" w:rsidRPr="002D6C5E">
        <w:rPr>
          <w:rFonts w:ascii="Palatino Linotype" w:hAnsi="Palatino Linotype" w:cs="Arial"/>
          <w:b/>
          <w:bCs/>
          <w:sz w:val="24"/>
          <w:szCs w:val="24"/>
          <w:lang w:eastAsia="es-MX"/>
        </w:rPr>
        <w:t>/INFOEM/IP/RR/2019</w:t>
      </w:r>
      <w:r w:rsidR="00F234A4" w:rsidRPr="004E2A95">
        <w:rPr>
          <w:rFonts w:ascii="Palatino Linotype" w:hAnsi="Palatino Linotype" w:cs="Arial"/>
          <w:b/>
          <w:bCs/>
          <w:sz w:val="24"/>
          <w:szCs w:val="24"/>
          <w:lang w:eastAsia="es-MX"/>
        </w:rPr>
        <w:t xml:space="preserve"> </w:t>
      </w:r>
      <w:r w:rsidR="00F234A4" w:rsidRPr="004E2A95">
        <w:rPr>
          <w:rFonts w:ascii="Palatino Linotype" w:hAnsi="Palatino Linotype" w:cs="Arial"/>
          <w:bCs/>
          <w:i/>
          <w:sz w:val="24"/>
          <w:szCs w:val="24"/>
          <w:lang w:eastAsia="es-MX"/>
        </w:rPr>
        <w:t xml:space="preserve">(para la solicitud </w:t>
      </w:r>
      <w:r w:rsidR="00F234A4" w:rsidRPr="006F2B77">
        <w:rPr>
          <w:rFonts w:ascii="Palatino Linotype" w:hAnsi="Palatino Linotype" w:cs="Arial"/>
          <w:i/>
          <w:sz w:val="24"/>
        </w:rPr>
        <w:t xml:space="preserve"> 00</w:t>
      </w:r>
      <w:r w:rsidR="00F234A4">
        <w:rPr>
          <w:rFonts w:ascii="Palatino Linotype" w:hAnsi="Palatino Linotype" w:cs="Arial"/>
          <w:i/>
          <w:sz w:val="24"/>
        </w:rPr>
        <w:t>288</w:t>
      </w:r>
      <w:r w:rsidR="00F234A4" w:rsidRPr="006F2B77">
        <w:rPr>
          <w:rFonts w:ascii="Palatino Linotype" w:hAnsi="Palatino Linotype" w:cs="Arial"/>
          <w:i/>
          <w:sz w:val="24"/>
        </w:rPr>
        <w:t>/</w:t>
      </w:r>
      <w:r w:rsidR="00F234A4">
        <w:rPr>
          <w:rFonts w:ascii="Palatino Linotype" w:hAnsi="Palatino Linotype" w:cs="Arial"/>
          <w:i/>
          <w:sz w:val="24"/>
        </w:rPr>
        <w:t>COACALCO</w:t>
      </w:r>
      <w:r w:rsidR="00F234A4" w:rsidRPr="006F2B77">
        <w:rPr>
          <w:rFonts w:ascii="Palatino Linotype" w:hAnsi="Palatino Linotype" w:cs="Arial"/>
          <w:i/>
          <w:sz w:val="24"/>
        </w:rPr>
        <w:t>/IP/2019</w:t>
      </w:r>
      <w:r w:rsidR="00F234A4" w:rsidRPr="004E2A95">
        <w:rPr>
          <w:rFonts w:ascii="Palatino Linotype" w:hAnsi="Palatino Linotype" w:cs="Arial"/>
          <w:i/>
          <w:sz w:val="24"/>
        </w:rPr>
        <w:t>)</w:t>
      </w:r>
      <w:r w:rsidR="00F234A4" w:rsidRPr="004E2A95">
        <w:rPr>
          <w:rFonts w:ascii="Palatino Linotype" w:hAnsi="Palatino Linotype" w:cs="Arial"/>
          <w:sz w:val="24"/>
          <w:szCs w:val="24"/>
        </w:rPr>
        <w:t>,</w:t>
      </w:r>
      <w:r w:rsidR="00F234A4">
        <w:rPr>
          <w:rFonts w:ascii="Palatino Linotype" w:hAnsi="Palatino Linotype" w:cs="Arial"/>
          <w:sz w:val="24"/>
          <w:szCs w:val="24"/>
        </w:rPr>
        <w:t xml:space="preserve"> </w:t>
      </w:r>
      <w:r w:rsidR="00F234A4">
        <w:rPr>
          <w:rFonts w:ascii="Palatino Linotype" w:hAnsi="Palatino Linotype" w:cs="Arial"/>
          <w:b/>
          <w:bCs/>
          <w:sz w:val="24"/>
          <w:szCs w:val="24"/>
          <w:lang w:eastAsia="es-MX"/>
        </w:rPr>
        <w:t>07248</w:t>
      </w:r>
      <w:r w:rsidR="00F234A4" w:rsidRPr="002D6C5E">
        <w:rPr>
          <w:rFonts w:ascii="Palatino Linotype" w:hAnsi="Palatino Linotype" w:cs="Arial"/>
          <w:b/>
          <w:bCs/>
          <w:sz w:val="24"/>
          <w:szCs w:val="24"/>
          <w:lang w:eastAsia="es-MX"/>
        </w:rPr>
        <w:t>/INFOEM/IP/RR/2019</w:t>
      </w:r>
      <w:r w:rsidR="00F234A4" w:rsidRPr="004E2A95">
        <w:rPr>
          <w:rFonts w:ascii="Palatino Linotype" w:hAnsi="Palatino Linotype" w:cs="Arial"/>
          <w:b/>
          <w:bCs/>
          <w:sz w:val="24"/>
          <w:szCs w:val="24"/>
          <w:lang w:eastAsia="es-MX"/>
        </w:rPr>
        <w:t xml:space="preserve"> </w:t>
      </w:r>
      <w:r w:rsidR="00F234A4" w:rsidRPr="004E2A95">
        <w:rPr>
          <w:rFonts w:ascii="Palatino Linotype" w:hAnsi="Palatino Linotype" w:cs="Arial"/>
          <w:bCs/>
          <w:i/>
          <w:sz w:val="24"/>
          <w:szCs w:val="24"/>
          <w:lang w:eastAsia="es-MX"/>
        </w:rPr>
        <w:t xml:space="preserve">(para la solicitud </w:t>
      </w:r>
      <w:r w:rsidR="00F234A4" w:rsidRPr="006F2B77">
        <w:rPr>
          <w:rFonts w:ascii="Palatino Linotype" w:hAnsi="Palatino Linotype" w:cs="Arial"/>
          <w:i/>
          <w:sz w:val="24"/>
        </w:rPr>
        <w:t xml:space="preserve"> 00</w:t>
      </w:r>
      <w:r w:rsidR="00F234A4">
        <w:rPr>
          <w:rFonts w:ascii="Palatino Linotype" w:hAnsi="Palatino Linotype" w:cs="Arial"/>
          <w:i/>
          <w:sz w:val="24"/>
        </w:rPr>
        <w:t>287</w:t>
      </w:r>
      <w:r w:rsidR="00F234A4" w:rsidRPr="006F2B77">
        <w:rPr>
          <w:rFonts w:ascii="Palatino Linotype" w:hAnsi="Palatino Linotype" w:cs="Arial"/>
          <w:i/>
          <w:sz w:val="24"/>
        </w:rPr>
        <w:t>/</w:t>
      </w:r>
      <w:r w:rsidR="00F234A4">
        <w:rPr>
          <w:rFonts w:ascii="Palatino Linotype" w:hAnsi="Palatino Linotype" w:cs="Arial"/>
          <w:i/>
          <w:sz w:val="24"/>
        </w:rPr>
        <w:t>COACALCO</w:t>
      </w:r>
      <w:r w:rsidR="00F234A4" w:rsidRPr="006F2B77">
        <w:rPr>
          <w:rFonts w:ascii="Palatino Linotype" w:hAnsi="Palatino Linotype" w:cs="Arial"/>
          <w:i/>
          <w:sz w:val="24"/>
        </w:rPr>
        <w:t>/IP/2019</w:t>
      </w:r>
      <w:r w:rsidR="00F234A4" w:rsidRPr="004E2A95">
        <w:rPr>
          <w:rFonts w:ascii="Palatino Linotype" w:hAnsi="Palatino Linotype" w:cs="Arial"/>
          <w:i/>
          <w:sz w:val="24"/>
        </w:rPr>
        <w:t>)</w:t>
      </w:r>
      <w:r w:rsidR="00F234A4" w:rsidRPr="004E2A95">
        <w:rPr>
          <w:rFonts w:ascii="Palatino Linotype" w:hAnsi="Palatino Linotype" w:cs="Arial"/>
          <w:sz w:val="24"/>
          <w:szCs w:val="24"/>
        </w:rPr>
        <w:t>,</w:t>
      </w:r>
      <w:r w:rsidR="00F234A4">
        <w:rPr>
          <w:rFonts w:ascii="Palatino Linotype" w:hAnsi="Palatino Linotype" w:cs="Arial"/>
          <w:sz w:val="24"/>
          <w:szCs w:val="24"/>
        </w:rPr>
        <w:t xml:space="preserve"> </w:t>
      </w:r>
      <w:r w:rsidR="00F234A4">
        <w:rPr>
          <w:rFonts w:ascii="Palatino Linotype" w:hAnsi="Palatino Linotype" w:cs="Arial"/>
          <w:b/>
          <w:bCs/>
          <w:sz w:val="24"/>
          <w:szCs w:val="24"/>
          <w:lang w:eastAsia="es-MX"/>
        </w:rPr>
        <w:t>07249</w:t>
      </w:r>
      <w:r w:rsidR="00F234A4" w:rsidRPr="002D6C5E">
        <w:rPr>
          <w:rFonts w:ascii="Palatino Linotype" w:hAnsi="Palatino Linotype" w:cs="Arial"/>
          <w:b/>
          <w:bCs/>
          <w:sz w:val="24"/>
          <w:szCs w:val="24"/>
          <w:lang w:eastAsia="es-MX"/>
        </w:rPr>
        <w:t>/INFOEM/IP/RR/2019</w:t>
      </w:r>
      <w:r w:rsidR="00F234A4" w:rsidRPr="004E2A95">
        <w:rPr>
          <w:rFonts w:ascii="Palatino Linotype" w:hAnsi="Palatino Linotype" w:cs="Arial"/>
          <w:b/>
          <w:bCs/>
          <w:sz w:val="24"/>
          <w:szCs w:val="24"/>
          <w:lang w:eastAsia="es-MX"/>
        </w:rPr>
        <w:t xml:space="preserve"> </w:t>
      </w:r>
      <w:r w:rsidR="00F234A4" w:rsidRPr="004E2A95">
        <w:rPr>
          <w:rFonts w:ascii="Palatino Linotype" w:hAnsi="Palatino Linotype" w:cs="Arial"/>
          <w:bCs/>
          <w:i/>
          <w:sz w:val="24"/>
          <w:szCs w:val="24"/>
          <w:lang w:eastAsia="es-MX"/>
        </w:rPr>
        <w:t xml:space="preserve">(para la solicitud </w:t>
      </w:r>
      <w:r w:rsidR="00F234A4" w:rsidRPr="006F2B77">
        <w:rPr>
          <w:rFonts w:ascii="Palatino Linotype" w:hAnsi="Palatino Linotype" w:cs="Arial"/>
          <w:i/>
          <w:sz w:val="24"/>
        </w:rPr>
        <w:t xml:space="preserve"> 00</w:t>
      </w:r>
      <w:r w:rsidR="00F234A4">
        <w:rPr>
          <w:rFonts w:ascii="Palatino Linotype" w:hAnsi="Palatino Linotype" w:cs="Arial"/>
          <w:i/>
          <w:sz w:val="24"/>
        </w:rPr>
        <w:t>286</w:t>
      </w:r>
      <w:r w:rsidR="00F234A4" w:rsidRPr="006F2B77">
        <w:rPr>
          <w:rFonts w:ascii="Palatino Linotype" w:hAnsi="Palatino Linotype" w:cs="Arial"/>
          <w:i/>
          <w:sz w:val="24"/>
        </w:rPr>
        <w:t>/</w:t>
      </w:r>
      <w:r w:rsidR="00F234A4">
        <w:rPr>
          <w:rFonts w:ascii="Palatino Linotype" w:hAnsi="Palatino Linotype" w:cs="Arial"/>
          <w:i/>
          <w:sz w:val="24"/>
        </w:rPr>
        <w:t>COACALCO</w:t>
      </w:r>
      <w:r w:rsidR="00F234A4" w:rsidRPr="006F2B77">
        <w:rPr>
          <w:rFonts w:ascii="Palatino Linotype" w:hAnsi="Palatino Linotype" w:cs="Arial"/>
          <w:i/>
          <w:sz w:val="24"/>
        </w:rPr>
        <w:t>/IP/2019</w:t>
      </w:r>
      <w:r w:rsidR="00F234A4" w:rsidRPr="004E2A95">
        <w:rPr>
          <w:rFonts w:ascii="Palatino Linotype" w:hAnsi="Palatino Linotype" w:cs="Arial"/>
          <w:i/>
          <w:sz w:val="24"/>
        </w:rPr>
        <w:t>)</w:t>
      </w:r>
      <w:r w:rsidR="00F234A4" w:rsidRPr="004E2A95">
        <w:rPr>
          <w:rFonts w:ascii="Palatino Linotype" w:hAnsi="Palatino Linotype" w:cs="Arial"/>
          <w:sz w:val="24"/>
          <w:szCs w:val="24"/>
        </w:rPr>
        <w:t>,</w:t>
      </w:r>
      <w:r w:rsidR="00F234A4">
        <w:rPr>
          <w:rFonts w:ascii="Palatino Linotype" w:hAnsi="Palatino Linotype" w:cs="Arial"/>
          <w:sz w:val="24"/>
          <w:szCs w:val="24"/>
        </w:rPr>
        <w:t xml:space="preserve"> </w:t>
      </w:r>
      <w:r w:rsidR="00F234A4">
        <w:rPr>
          <w:rFonts w:ascii="Palatino Linotype" w:hAnsi="Palatino Linotype" w:cs="Arial"/>
          <w:b/>
          <w:bCs/>
          <w:sz w:val="24"/>
          <w:szCs w:val="24"/>
          <w:lang w:eastAsia="es-MX"/>
        </w:rPr>
        <w:t>07250</w:t>
      </w:r>
      <w:r w:rsidR="00F234A4" w:rsidRPr="002D6C5E">
        <w:rPr>
          <w:rFonts w:ascii="Palatino Linotype" w:hAnsi="Palatino Linotype" w:cs="Arial"/>
          <w:b/>
          <w:bCs/>
          <w:sz w:val="24"/>
          <w:szCs w:val="24"/>
          <w:lang w:eastAsia="es-MX"/>
        </w:rPr>
        <w:t>/INFOEM/IP/RR/2019</w:t>
      </w:r>
      <w:r w:rsidR="00F234A4" w:rsidRPr="004E2A95">
        <w:rPr>
          <w:rFonts w:ascii="Palatino Linotype" w:hAnsi="Palatino Linotype" w:cs="Arial"/>
          <w:b/>
          <w:bCs/>
          <w:sz w:val="24"/>
          <w:szCs w:val="24"/>
          <w:lang w:eastAsia="es-MX"/>
        </w:rPr>
        <w:t xml:space="preserve"> </w:t>
      </w:r>
      <w:r w:rsidR="00F234A4" w:rsidRPr="004E2A95">
        <w:rPr>
          <w:rFonts w:ascii="Palatino Linotype" w:hAnsi="Palatino Linotype" w:cs="Arial"/>
          <w:bCs/>
          <w:i/>
          <w:sz w:val="24"/>
          <w:szCs w:val="24"/>
          <w:lang w:eastAsia="es-MX"/>
        </w:rPr>
        <w:t xml:space="preserve">(para la solicitud </w:t>
      </w:r>
      <w:r w:rsidR="00F234A4" w:rsidRPr="006F2B77">
        <w:rPr>
          <w:rFonts w:ascii="Palatino Linotype" w:hAnsi="Palatino Linotype" w:cs="Arial"/>
          <w:i/>
          <w:sz w:val="24"/>
        </w:rPr>
        <w:t xml:space="preserve"> 00</w:t>
      </w:r>
      <w:r w:rsidR="00F234A4">
        <w:rPr>
          <w:rFonts w:ascii="Palatino Linotype" w:hAnsi="Palatino Linotype" w:cs="Arial"/>
          <w:i/>
          <w:sz w:val="24"/>
        </w:rPr>
        <w:t>285</w:t>
      </w:r>
      <w:r w:rsidR="00F234A4" w:rsidRPr="006F2B77">
        <w:rPr>
          <w:rFonts w:ascii="Palatino Linotype" w:hAnsi="Palatino Linotype" w:cs="Arial"/>
          <w:i/>
          <w:sz w:val="24"/>
        </w:rPr>
        <w:t>/</w:t>
      </w:r>
      <w:r w:rsidR="00F234A4">
        <w:rPr>
          <w:rFonts w:ascii="Palatino Linotype" w:hAnsi="Palatino Linotype" w:cs="Arial"/>
          <w:i/>
          <w:sz w:val="24"/>
        </w:rPr>
        <w:t>COACALCO</w:t>
      </w:r>
      <w:r w:rsidR="00F234A4" w:rsidRPr="006F2B77">
        <w:rPr>
          <w:rFonts w:ascii="Palatino Linotype" w:hAnsi="Palatino Linotype" w:cs="Arial"/>
          <w:i/>
          <w:sz w:val="24"/>
        </w:rPr>
        <w:t>/IP/2019</w:t>
      </w:r>
      <w:r w:rsidR="00F234A4" w:rsidRPr="004E2A95">
        <w:rPr>
          <w:rFonts w:ascii="Palatino Linotype" w:hAnsi="Palatino Linotype" w:cs="Arial"/>
          <w:i/>
          <w:sz w:val="24"/>
        </w:rPr>
        <w:t>)</w:t>
      </w:r>
      <w:r w:rsidR="00F234A4" w:rsidRPr="004E2A95">
        <w:rPr>
          <w:rFonts w:ascii="Palatino Linotype" w:hAnsi="Palatino Linotype" w:cs="Arial"/>
          <w:sz w:val="24"/>
          <w:szCs w:val="24"/>
        </w:rPr>
        <w:t>,</w:t>
      </w:r>
      <w:r w:rsidR="00F234A4">
        <w:rPr>
          <w:rFonts w:ascii="Palatino Linotype" w:hAnsi="Palatino Linotype" w:cs="Arial"/>
          <w:sz w:val="24"/>
          <w:szCs w:val="24"/>
        </w:rPr>
        <w:t xml:space="preserve"> </w:t>
      </w:r>
      <w:r w:rsidR="00F234A4">
        <w:rPr>
          <w:rFonts w:ascii="Palatino Linotype" w:hAnsi="Palatino Linotype" w:cs="Arial"/>
          <w:b/>
          <w:bCs/>
          <w:sz w:val="24"/>
          <w:szCs w:val="24"/>
          <w:lang w:eastAsia="es-MX"/>
        </w:rPr>
        <w:t>07251</w:t>
      </w:r>
      <w:r w:rsidR="00F234A4" w:rsidRPr="002D6C5E">
        <w:rPr>
          <w:rFonts w:ascii="Palatino Linotype" w:hAnsi="Palatino Linotype" w:cs="Arial"/>
          <w:b/>
          <w:bCs/>
          <w:sz w:val="24"/>
          <w:szCs w:val="24"/>
          <w:lang w:eastAsia="es-MX"/>
        </w:rPr>
        <w:t>/INFOEM/IP/RR/2019</w:t>
      </w:r>
      <w:r w:rsidR="00F234A4" w:rsidRPr="004E2A95">
        <w:rPr>
          <w:rFonts w:ascii="Palatino Linotype" w:hAnsi="Palatino Linotype" w:cs="Arial"/>
          <w:b/>
          <w:bCs/>
          <w:sz w:val="24"/>
          <w:szCs w:val="24"/>
          <w:lang w:eastAsia="es-MX"/>
        </w:rPr>
        <w:t xml:space="preserve"> </w:t>
      </w:r>
      <w:r w:rsidR="00F234A4" w:rsidRPr="004E2A95">
        <w:rPr>
          <w:rFonts w:ascii="Palatino Linotype" w:hAnsi="Palatino Linotype" w:cs="Arial"/>
          <w:bCs/>
          <w:i/>
          <w:sz w:val="24"/>
          <w:szCs w:val="24"/>
          <w:lang w:eastAsia="es-MX"/>
        </w:rPr>
        <w:t xml:space="preserve">(para la solicitud </w:t>
      </w:r>
      <w:r w:rsidR="00F234A4" w:rsidRPr="006F2B77">
        <w:rPr>
          <w:rFonts w:ascii="Palatino Linotype" w:hAnsi="Palatino Linotype" w:cs="Arial"/>
          <w:i/>
          <w:sz w:val="24"/>
        </w:rPr>
        <w:t xml:space="preserve"> 00</w:t>
      </w:r>
      <w:r w:rsidR="00F234A4">
        <w:rPr>
          <w:rFonts w:ascii="Palatino Linotype" w:hAnsi="Palatino Linotype" w:cs="Arial"/>
          <w:i/>
          <w:sz w:val="24"/>
        </w:rPr>
        <w:t>284</w:t>
      </w:r>
      <w:r w:rsidR="00F234A4" w:rsidRPr="006F2B77">
        <w:rPr>
          <w:rFonts w:ascii="Palatino Linotype" w:hAnsi="Palatino Linotype" w:cs="Arial"/>
          <w:i/>
          <w:sz w:val="24"/>
        </w:rPr>
        <w:t>/</w:t>
      </w:r>
      <w:r w:rsidR="00F234A4">
        <w:rPr>
          <w:rFonts w:ascii="Palatino Linotype" w:hAnsi="Palatino Linotype" w:cs="Arial"/>
          <w:i/>
          <w:sz w:val="24"/>
        </w:rPr>
        <w:t>COACALCO</w:t>
      </w:r>
      <w:r w:rsidR="00F234A4" w:rsidRPr="006F2B77">
        <w:rPr>
          <w:rFonts w:ascii="Palatino Linotype" w:hAnsi="Palatino Linotype" w:cs="Arial"/>
          <w:i/>
          <w:sz w:val="24"/>
        </w:rPr>
        <w:t>/IP/2019</w:t>
      </w:r>
      <w:r w:rsidR="00F234A4" w:rsidRPr="004E2A95">
        <w:rPr>
          <w:rFonts w:ascii="Palatino Linotype" w:hAnsi="Palatino Linotype" w:cs="Arial"/>
          <w:i/>
          <w:sz w:val="24"/>
        </w:rPr>
        <w:t>)</w:t>
      </w:r>
      <w:r w:rsidR="00F234A4" w:rsidRPr="004E2A95">
        <w:rPr>
          <w:rFonts w:ascii="Palatino Linotype" w:hAnsi="Palatino Linotype" w:cs="Arial"/>
          <w:sz w:val="24"/>
          <w:szCs w:val="24"/>
        </w:rPr>
        <w:t>,</w:t>
      </w:r>
      <w:r w:rsidR="00F234A4">
        <w:rPr>
          <w:rFonts w:ascii="Palatino Linotype" w:hAnsi="Palatino Linotype" w:cs="Arial"/>
          <w:sz w:val="24"/>
          <w:szCs w:val="24"/>
        </w:rPr>
        <w:t xml:space="preserve"> </w:t>
      </w:r>
      <w:r w:rsidR="00F234A4">
        <w:rPr>
          <w:rFonts w:ascii="Palatino Linotype" w:hAnsi="Palatino Linotype" w:cs="Arial"/>
          <w:b/>
          <w:bCs/>
          <w:sz w:val="24"/>
          <w:szCs w:val="24"/>
          <w:lang w:eastAsia="es-MX"/>
        </w:rPr>
        <w:t>07252</w:t>
      </w:r>
      <w:r w:rsidR="00F234A4" w:rsidRPr="002D6C5E">
        <w:rPr>
          <w:rFonts w:ascii="Palatino Linotype" w:hAnsi="Palatino Linotype" w:cs="Arial"/>
          <w:b/>
          <w:bCs/>
          <w:sz w:val="24"/>
          <w:szCs w:val="24"/>
          <w:lang w:eastAsia="es-MX"/>
        </w:rPr>
        <w:t>/INFOEM/IP/RR/2019</w:t>
      </w:r>
      <w:r w:rsidR="00F234A4" w:rsidRPr="004E2A95">
        <w:rPr>
          <w:rFonts w:ascii="Palatino Linotype" w:hAnsi="Palatino Linotype" w:cs="Arial"/>
          <w:b/>
          <w:bCs/>
          <w:sz w:val="24"/>
          <w:szCs w:val="24"/>
          <w:lang w:eastAsia="es-MX"/>
        </w:rPr>
        <w:t xml:space="preserve"> </w:t>
      </w:r>
      <w:r w:rsidR="00F234A4" w:rsidRPr="004E2A95">
        <w:rPr>
          <w:rFonts w:ascii="Palatino Linotype" w:hAnsi="Palatino Linotype" w:cs="Arial"/>
          <w:bCs/>
          <w:i/>
          <w:sz w:val="24"/>
          <w:szCs w:val="24"/>
          <w:lang w:eastAsia="es-MX"/>
        </w:rPr>
        <w:t xml:space="preserve">(para la solicitud </w:t>
      </w:r>
      <w:r w:rsidR="00F234A4" w:rsidRPr="006F2B77">
        <w:rPr>
          <w:rFonts w:ascii="Palatino Linotype" w:hAnsi="Palatino Linotype" w:cs="Arial"/>
          <w:i/>
          <w:sz w:val="24"/>
        </w:rPr>
        <w:t xml:space="preserve"> 00</w:t>
      </w:r>
      <w:r w:rsidR="00F234A4">
        <w:rPr>
          <w:rFonts w:ascii="Palatino Linotype" w:hAnsi="Palatino Linotype" w:cs="Arial"/>
          <w:i/>
          <w:sz w:val="24"/>
        </w:rPr>
        <w:t>283</w:t>
      </w:r>
      <w:r w:rsidR="00F234A4" w:rsidRPr="006F2B77">
        <w:rPr>
          <w:rFonts w:ascii="Palatino Linotype" w:hAnsi="Palatino Linotype" w:cs="Arial"/>
          <w:i/>
          <w:sz w:val="24"/>
        </w:rPr>
        <w:t>/</w:t>
      </w:r>
      <w:r w:rsidR="00F234A4">
        <w:rPr>
          <w:rFonts w:ascii="Palatino Linotype" w:hAnsi="Palatino Linotype" w:cs="Arial"/>
          <w:i/>
          <w:sz w:val="24"/>
        </w:rPr>
        <w:t>COACALCO</w:t>
      </w:r>
      <w:r w:rsidR="00F234A4" w:rsidRPr="006F2B77">
        <w:rPr>
          <w:rFonts w:ascii="Palatino Linotype" w:hAnsi="Palatino Linotype" w:cs="Arial"/>
          <w:i/>
          <w:sz w:val="24"/>
        </w:rPr>
        <w:t>/IP/2019</w:t>
      </w:r>
      <w:r w:rsidR="00F234A4" w:rsidRPr="004E2A95">
        <w:rPr>
          <w:rFonts w:ascii="Palatino Linotype" w:hAnsi="Palatino Linotype" w:cs="Arial"/>
          <w:i/>
          <w:sz w:val="24"/>
        </w:rPr>
        <w:t>)</w:t>
      </w:r>
      <w:r w:rsidR="00F234A4" w:rsidRPr="004E2A95">
        <w:rPr>
          <w:rFonts w:ascii="Palatino Linotype" w:hAnsi="Palatino Linotype" w:cs="Arial"/>
          <w:sz w:val="24"/>
          <w:szCs w:val="24"/>
        </w:rPr>
        <w:t>,</w:t>
      </w:r>
      <w:r w:rsidR="00F234A4">
        <w:rPr>
          <w:rFonts w:ascii="Palatino Linotype" w:hAnsi="Palatino Linotype" w:cs="Arial"/>
          <w:sz w:val="24"/>
          <w:szCs w:val="24"/>
        </w:rPr>
        <w:t xml:space="preserve"> </w:t>
      </w:r>
      <w:r w:rsidR="00F234A4">
        <w:rPr>
          <w:rFonts w:ascii="Palatino Linotype" w:hAnsi="Palatino Linotype" w:cs="Arial"/>
          <w:b/>
          <w:bCs/>
          <w:sz w:val="24"/>
          <w:szCs w:val="24"/>
          <w:lang w:eastAsia="es-MX"/>
        </w:rPr>
        <w:t>07253</w:t>
      </w:r>
      <w:r w:rsidR="00F234A4" w:rsidRPr="002D6C5E">
        <w:rPr>
          <w:rFonts w:ascii="Palatino Linotype" w:hAnsi="Palatino Linotype" w:cs="Arial"/>
          <w:b/>
          <w:bCs/>
          <w:sz w:val="24"/>
          <w:szCs w:val="24"/>
          <w:lang w:eastAsia="es-MX"/>
        </w:rPr>
        <w:t>/INFOEM/IP/RR/2019</w:t>
      </w:r>
      <w:r w:rsidR="00F234A4" w:rsidRPr="004E2A95">
        <w:rPr>
          <w:rFonts w:ascii="Palatino Linotype" w:hAnsi="Palatino Linotype" w:cs="Arial"/>
          <w:b/>
          <w:bCs/>
          <w:sz w:val="24"/>
          <w:szCs w:val="24"/>
          <w:lang w:eastAsia="es-MX"/>
        </w:rPr>
        <w:t xml:space="preserve"> </w:t>
      </w:r>
      <w:r w:rsidR="00F234A4" w:rsidRPr="004E2A95">
        <w:rPr>
          <w:rFonts w:ascii="Palatino Linotype" w:hAnsi="Palatino Linotype" w:cs="Arial"/>
          <w:bCs/>
          <w:i/>
          <w:sz w:val="24"/>
          <w:szCs w:val="24"/>
          <w:lang w:eastAsia="es-MX"/>
        </w:rPr>
        <w:t xml:space="preserve">(para la solicitud </w:t>
      </w:r>
      <w:r w:rsidR="00F234A4" w:rsidRPr="006F2B77">
        <w:rPr>
          <w:rFonts w:ascii="Palatino Linotype" w:hAnsi="Palatino Linotype" w:cs="Arial"/>
          <w:i/>
          <w:sz w:val="24"/>
        </w:rPr>
        <w:t xml:space="preserve"> 00</w:t>
      </w:r>
      <w:r w:rsidR="00F234A4">
        <w:rPr>
          <w:rFonts w:ascii="Palatino Linotype" w:hAnsi="Palatino Linotype" w:cs="Arial"/>
          <w:i/>
          <w:sz w:val="24"/>
        </w:rPr>
        <w:t>282</w:t>
      </w:r>
      <w:r w:rsidR="00F234A4" w:rsidRPr="006F2B77">
        <w:rPr>
          <w:rFonts w:ascii="Palatino Linotype" w:hAnsi="Palatino Linotype" w:cs="Arial"/>
          <w:i/>
          <w:sz w:val="24"/>
        </w:rPr>
        <w:t>/</w:t>
      </w:r>
      <w:r w:rsidR="00F234A4">
        <w:rPr>
          <w:rFonts w:ascii="Palatino Linotype" w:hAnsi="Palatino Linotype" w:cs="Arial"/>
          <w:i/>
          <w:sz w:val="24"/>
        </w:rPr>
        <w:t>COACALCO</w:t>
      </w:r>
      <w:r w:rsidR="00F234A4" w:rsidRPr="006F2B77">
        <w:rPr>
          <w:rFonts w:ascii="Palatino Linotype" w:hAnsi="Palatino Linotype" w:cs="Arial"/>
          <w:i/>
          <w:sz w:val="24"/>
        </w:rPr>
        <w:t>/IP/2019</w:t>
      </w:r>
      <w:r w:rsidR="00F234A4" w:rsidRPr="004E2A95">
        <w:rPr>
          <w:rFonts w:ascii="Palatino Linotype" w:hAnsi="Palatino Linotype" w:cs="Arial"/>
          <w:i/>
          <w:sz w:val="24"/>
        </w:rPr>
        <w:t>)</w:t>
      </w:r>
      <w:r w:rsidR="00F234A4" w:rsidRPr="004E2A95">
        <w:rPr>
          <w:rFonts w:ascii="Palatino Linotype" w:hAnsi="Palatino Linotype" w:cs="Arial"/>
          <w:sz w:val="24"/>
          <w:szCs w:val="24"/>
        </w:rPr>
        <w:t>,</w:t>
      </w:r>
      <w:r w:rsidR="00F234A4">
        <w:rPr>
          <w:rFonts w:ascii="Palatino Linotype" w:hAnsi="Palatino Linotype" w:cs="Arial"/>
          <w:sz w:val="24"/>
          <w:szCs w:val="24"/>
        </w:rPr>
        <w:t xml:space="preserve"> </w:t>
      </w:r>
      <w:r w:rsidR="00F234A4">
        <w:rPr>
          <w:rFonts w:ascii="Palatino Linotype" w:hAnsi="Palatino Linotype" w:cs="Arial"/>
          <w:b/>
          <w:bCs/>
          <w:sz w:val="24"/>
          <w:szCs w:val="24"/>
          <w:lang w:eastAsia="es-MX"/>
        </w:rPr>
        <w:t>07254</w:t>
      </w:r>
      <w:r w:rsidR="00F234A4" w:rsidRPr="002D6C5E">
        <w:rPr>
          <w:rFonts w:ascii="Palatino Linotype" w:hAnsi="Palatino Linotype" w:cs="Arial"/>
          <w:b/>
          <w:bCs/>
          <w:sz w:val="24"/>
          <w:szCs w:val="24"/>
          <w:lang w:eastAsia="es-MX"/>
        </w:rPr>
        <w:t>/INFOEM/IP/RR/2019</w:t>
      </w:r>
      <w:r w:rsidR="00F234A4" w:rsidRPr="004E2A95">
        <w:rPr>
          <w:rFonts w:ascii="Palatino Linotype" w:hAnsi="Palatino Linotype" w:cs="Arial"/>
          <w:b/>
          <w:bCs/>
          <w:sz w:val="24"/>
          <w:szCs w:val="24"/>
          <w:lang w:eastAsia="es-MX"/>
        </w:rPr>
        <w:t xml:space="preserve"> </w:t>
      </w:r>
      <w:r w:rsidR="00F234A4" w:rsidRPr="004E2A95">
        <w:rPr>
          <w:rFonts w:ascii="Palatino Linotype" w:hAnsi="Palatino Linotype" w:cs="Arial"/>
          <w:bCs/>
          <w:i/>
          <w:sz w:val="24"/>
          <w:szCs w:val="24"/>
          <w:lang w:eastAsia="es-MX"/>
        </w:rPr>
        <w:t xml:space="preserve">(para la solicitud </w:t>
      </w:r>
      <w:r w:rsidR="00F234A4" w:rsidRPr="006F2B77">
        <w:rPr>
          <w:rFonts w:ascii="Palatino Linotype" w:hAnsi="Palatino Linotype" w:cs="Arial"/>
          <w:i/>
          <w:sz w:val="24"/>
        </w:rPr>
        <w:t xml:space="preserve"> 00</w:t>
      </w:r>
      <w:r w:rsidR="00F234A4">
        <w:rPr>
          <w:rFonts w:ascii="Palatino Linotype" w:hAnsi="Palatino Linotype" w:cs="Arial"/>
          <w:i/>
          <w:sz w:val="24"/>
        </w:rPr>
        <w:t>281</w:t>
      </w:r>
      <w:r w:rsidR="00F234A4" w:rsidRPr="006F2B77">
        <w:rPr>
          <w:rFonts w:ascii="Palatino Linotype" w:hAnsi="Palatino Linotype" w:cs="Arial"/>
          <w:i/>
          <w:sz w:val="24"/>
        </w:rPr>
        <w:t>/</w:t>
      </w:r>
      <w:r w:rsidR="00F234A4">
        <w:rPr>
          <w:rFonts w:ascii="Palatino Linotype" w:hAnsi="Palatino Linotype" w:cs="Arial"/>
          <w:i/>
          <w:sz w:val="24"/>
        </w:rPr>
        <w:t>COACALCO</w:t>
      </w:r>
      <w:r w:rsidR="00F234A4" w:rsidRPr="006F2B77">
        <w:rPr>
          <w:rFonts w:ascii="Palatino Linotype" w:hAnsi="Palatino Linotype" w:cs="Arial"/>
          <w:i/>
          <w:sz w:val="24"/>
        </w:rPr>
        <w:t>/IP/2019</w:t>
      </w:r>
      <w:r w:rsidR="00F234A4" w:rsidRPr="004E2A95">
        <w:rPr>
          <w:rFonts w:ascii="Palatino Linotype" w:hAnsi="Palatino Linotype" w:cs="Arial"/>
          <w:i/>
          <w:sz w:val="24"/>
        </w:rPr>
        <w:t>)</w:t>
      </w:r>
      <w:r w:rsidR="00F234A4" w:rsidRPr="004E2A95">
        <w:rPr>
          <w:rFonts w:ascii="Palatino Linotype" w:hAnsi="Palatino Linotype" w:cs="Arial"/>
          <w:sz w:val="24"/>
          <w:szCs w:val="24"/>
        </w:rPr>
        <w:t>,</w:t>
      </w:r>
      <w:r w:rsidR="00F234A4">
        <w:rPr>
          <w:rFonts w:ascii="Palatino Linotype" w:hAnsi="Palatino Linotype" w:cs="Arial"/>
          <w:sz w:val="24"/>
          <w:szCs w:val="24"/>
        </w:rPr>
        <w:t xml:space="preserve"> </w:t>
      </w:r>
      <w:r w:rsidR="00F234A4">
        <w:rPr>
          <w:rFonts w:ascii="Palatino Linotype" w:hAnsi="Palatino Linotype" w:cs="Arial"/>
          <w:b/>
          <w:bCs/>
          <w:sz w:val="24"/>
          <w:szCs w:val="24"/>
          <w:lang w:eastAsia="es-MX"/>
        </w:rPr>
        <w:t>07255</w:t>
      </w:r>
      <w:r w:rsidR="00F234A4" w:rsidRPr="002D6C5E">
        <w:rPr>
          <w:rFonts w:ascii="Palatino Linotype" w:hAnsi="Palatino Linotype" w:cs="Arial"/>
          <w:b/>
          <w:bCs/>
          <w:sz w:val="24"/>
          <w:szCs w:val="24"/>
          <w:lang w:eastAsia="es-MX"/>
        </w:rPr>
        <w:t>/INFOEM/IP/RR/2019</w:t>
      </w:r>
      <w:r w:rsidR="00F234A4" w:rsidRPr="004E2A95">
        <w:rPr>
          <w:rFonts w:ascii="Palatino Linotype" w:hAnsi="Palatino Linotype" w:cs="Arial"/>
          <w:b/>
          <w:bCs/>
          <w:sz w:val="24"/>
          <w:szCs w:val="24"/>
          <w:lang w:eastAsia="es-MX"/>
        </w:rPr>
        <w:t xml:space="preserve"> </w:t>
      </w:r>
      <w:r w:rsidR="00F234A4" w:rsidRPr="004E2A95">
        <w:rPr>
          <w:rFonts w:ascii="Palatino Linotype" w:hAnsi="Palatino Linotype" w:cs="Arial"/>
          <w:bCs/>
          <w:i/>
          <w:sz w:val="24"/>
          <w:szCs w:val="24"/>
          <w:lang w:eastAsia="es-MX"/>
        </w:rPr>
        <w:t xml:space="preserve">(para la solicitud </w:t>
      </w:r>
      <w:r w:rsidR="00F234A4" w:rsidRPr="006F2B77">
        <w:rPr>
          <w:rFonts w:ascii="Palatino Linotype" w:hAnsi="Palatino Linotype" w:cs="Arial"/>
          <w:i/>
          <w:sz w:val="24"/>
        </w:rPr>
        <w:t xml:space="preserve"> </w:t>
      </w:r>
      <w:r w:rsidR="00F234A4" w:rsidRPr="006F2B77">
        <w:rPr>
          <w:rFonts w:ascii="Palatino Linotype" w:hAnsi="Palatino Linotype" w:cs="Arial"/>
          <w:i/>
          <w:sz w:val="24"/>
        </w:rPr>
        <w:lastRenderedPageBreak/>
        <w:t>00</w:t>
      </w:r>
      <w:r w:rsidR="00F234A4">
        <w:rPr>
          <w:rFonts w:ascii="Palatino Linotype" w:hAnsi="Palatino Linotype" w:cs="Arial"/>
          <w:i/>
          <w:sz w:val="24"/>
        </w:rPr>
        <w:t>280</w:t>
      </w:r>
      <w:r w:rsidR="00F234A4" w:rsidRPr="006F2B77">
        <w:rPr>
          <w:rFonts w:ascii="Palatino Linotype" w:hAnsi="Palatino Linotype" w:cs="Arial"/>
          <w:i/>
          <w:sz w:val="24"/>
        </w:rPr>
        <w:t>/</w:t>
      </w:r>
      <w:r w:rsidR="00F234A4">
        <w:rPr>
          <w:rFonts w:ascii="Palatino Linotype" w:hAnsi="Palatino Linotype" w:cs="Arial"/>
          <w:i/>
          <w:sz w:val="24"/>
        </w:rPr>
        <w:t>COACALCO</w:t>
      </w:r>
      <w:r w:rsidR="00F234A4" w:rsidRPr="006F2B77">
        <w:rPr>
          <w:rFonts w:ascii="Palatino Linotype" w:hAnsi="Palatino Linotype" w:cs="Arial"/>
          <w:i/>
          <w:sz w:val="24"/>
        </w:rPr>
        <w:t>/IP/2019</w:t>
      </w:r>
      <w:r w:rsidR="00F234A4" w:rsidRPr="004E2A95">
        <w:rPr>
          <w:rFonts w:ascii="Palatino Linotype" w:hAnsi="Palatino Linotype" w:cs="Arial"/>
          <w:i/>
          <w:sz w:val="24"/>
        </w:rPr>
        <w:t>)</w:t>
      </w:r>
      <w:r w:rsidR="00F234A4">
        <w:rPr>
          <w:rFonts w:ascii="Palatino Linotype" w:hAnsi="Palatino Linotype" w:cs="Arial"/>
          <w:i/>
          <w:sz w:val="24"/>
        </w:rPr>
        <w:t xml:space="preserve"> y </w:t>
      </w:r>
      <w:r w:rsidR="00F234A4">
        <w:rPr>
          <w:rFonts w:ascii="Palatino Linotype" w:hAnsi="Palatino Linotype" w:cs="Arial"/>
          <w:b/>
          <w:bCs/>
          <w:sz w:val="24"/>
          <w:szCs w:val="24"/>
          <w:lang w:eastAsia="es-MX"/>
        </w:rPr>
        <w:t>07256</w:t>
      </w:r>
      <w:r w:rsidR="00F234A4" w:rsidRPr="002D6C5E">
        <w:rPr>
          <w:rFonts w:ascii="Palatino Linotype" w:hAnsi="Palatino Linotype" w:cs="Arial"/>
          <w:b/>
          <w:bCs/>
          <w:sz w:val="24"/>
          <w:szCs w:val="24"/>
          <w:lang w:eastAsia="es-MX"/>
        </w:rPr>
        <w:t>/INFOEM/IP/RR/2019</w:t>
      </w:r>
      <w:r w:rsidR="00F234A4" w:rsidRPr="004E2A95">
        <w:rPr>
          <w:rFonts w:ascii="Palatino Linotype" w:hAnsi="Palatino Linotype" w:cs="Arial"/>
          <w:b/>
          <w:bCs/>
          <w:sz w:val="24"/>
          <w:szCs w:val="24"/>
          <w:lang w:eastAsia="es-MX"/>
        </w:rPr>
        <w:t xml:space="preserve"> </w:t>
      </w:r>
      <w:r w:rsidR="00F234A4" w:rsidRPr="004E2A95">
        <w:rPr>
          <w:rFonts w:ascii="Palatino Linotype" w:hAnsi="Palatino Linotype" w:cs="Arial"/>
          <w:bCs/>
          <w:i/>
          <w:sz w:val="24"/>
          <w:szCs w:val="24"/>
          <w:lang w:eastAsia="es-MX"/>
        </w:rPr>
        <w:t xml:space="preserve">(para la solicitud </w:t>
      </w:r>
      <w:r w:rsidR="00F234A4" w:rsidRPr="006F2B77">
        <w:rPr>
          <w:rFonts w:ascii="Palatino Linotype" w:hAnsi="Palatino Linotype" w:cs="Arial"/>
          <w:i/>
          <w:sz w:val="24"/>
        </w:rPr>
        <w:t xml:space="preserve"> 00</w:t>
      </w:r>
      <w:r w:rsidR="00F234A4">
        <w:rPr>
          <w:rFonts w:ascii="Palatino Linotype" w:hAnsi="Palatino Linotype" w:cs="Arial"/>
          <w:i/>
          <w:sz w:val="24"/>
        </w:rPr>
        <w:t>279</w:t>
      </w:r>
      <w:r w:rsidR="00F234A4" w:rsidRPr="006F2B77">
        <w:rPr>
          <w:rFonts w:ascii="Palatino Linotype" w:hAnsi="Palatino Linotype" w:cs="Arial"/>
          <w:i/>
          <w:sz w:val="24"/>
        </w:rPr>
        <w:t>/</w:t>
      </w:r>
      <w:r w:rsidR="00F234A4">
        <w:rPr>
          <w:rFonts w:ascii="Palatino Linotype" w:hAnsi="Palatino Linotype" w:cs="Arial"/>
          <w:i/>
          <w:sz w:val="24"/>
        </w:rPr>
        <w:t>COACALCO</w:t>
      </w:r>
      <w:r w:rsidR="00F234A4" w:rsidRPr="006F2B77">
        <w:rPr>
          <w:rFonts w:ascii="Palatino Linotype" w:hAnsi="Palatino Linotype" w:cs="Arial"/>
          <w:i/>
          <w:sz w:val="24"/>
        </w:rPr>
        <w:t>/IP/2019</w:t>
      </w:r>
      <w:r w:rsidR="00F234A4" w:rsidRPr="004E2A95">
        <w:rPr>
          <w:rFonts w:ascii="Palatino Linotype" w:hAnsi="Palatino Linotype" w:cs="Arial"/>
          <w:i/>
          <w:sz w:val="24"/>
        </w:rPr>
        <w:t>)</w:t>
      </w:r>
      <w:r w:rsidR="00F234A4" w:rsidRPr="004E2A95">
        <w:rPr>
          <w:rFonts w:ascii="Palatino Linotype" w:hAnsi="Palatino Linotype" w:cs="Arial"/>
          <w:sz w:val="24"/>
          <w:szCs w:val="24"/>
        </w:rPr>
        <w:t xml:space="preserve">,          </w:t>
      </w:r>
      <w:r w:rsidRPr="004E2A95">
        <w:rPr>
          <w:rFonts w:ascii="Palatino Linotype" w:hAnsi="Palatino Linotype" w:cs="Arial"/>
          <w:sz w:val="24"/>
          <w:szCs w:val="24"/>
        </w:rPr>
        <w:t xml:space="preserve">en los cuales </w:t>
      </w:r>
      <w:r w:rsidRPr="004E2A95">
        <w:rPr>
          <w:rFonts w:ascii="Palatino Linotype" w:hAnsi="Palatino Linotype" w:cs="Arial"/>
          <w:sz w:val="24"/>
        </w:rPr>
        <w:t>arguye, las siguientes manifestaciones:</w:t>
      </w:r>
    </w:p>
    <w:p w:rsidR="00013C18" w:rsidRDefault="00013C18" w:rsidP="008F1EA9">
      <w:pPr>
        <w:pStyle w:val="Sinespaciado"/>
      </w:pPr>
    </w:p>
    <w:p w:rsidR="008F1EA9" w:rsidRDefault="008F1EA9" w:rsidP="008F1EA9">
      <w:pPr>
        <w:pStyle w:val="Sinespaciado"/>
        <w:rPr>
          <w:sz w:val="2"/>
        </w:rPr>
      </w:pPr>
    </w:p>
    <w:p w:rsidR="00584344" w:rsidRDefault="00584344" w:rsidP="008F1EA9">
      <w:pPr>
        <w:pStyle w:val="Sinespaciado"/>
        <w:rPr>
          <w:sz w:val="2"/>
        </w:rPr>
      </w:pPr>
    </w:p>
    <w:p w:rsidR="00584344" w:rsidRPr="003B4EB7" w:rsidRDefault="00584344" w:rsidP="008F1EA9">
      <w:pPr>
        <w:pStyle w:val="Sinespaciado"/>
        <w:rPr>
          <w:sz w:val="2"/>
        </w:rPr>
      </w:pPr>
    </w:p>
    <w:p w:rsidR="008F1EA9" w:rsidRPr="003B4EB7" w:rsidRDefault="008F1EA9" w:rsidP="008F1EA9">
      <w:pPr>
        <w:pStyle w:val="Prrafodelista"/>
        <w:numPr>
          <w:ilvl w:val="0"/>
          <w:numId w:val="4"/>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rsidR="008F1EA9" w:rsidRDefault="008F1EA9" w:rsidP="008F1EA9">
      <w:pPr>
        <w:spacing w:after="0" w:line="240" w:lineRule="auto"/>
        <w:jc w:val="both"/>
        <w:rPr>
          <w:rFonts w:ascii="Palatino Linotype" w:hAnsi="Palatino Linotype" w:cs="Arial"/>
          <w:b/>
          <w:bCs/>
          <w:sz w:val="24"/>
          <w:szCs w:val="24"/>
          <w:lang w:eastAsia="es-MX"/>
        </w:rPr>
      </w:pPr>
    </w:p>
    <w:p w:rsidR="007F2639" w:rsidRDefault="007F2639" w:rsidP="008F1EA9">
      <w:pPr>
        <w:spacing w:after="0" w:line="240" w:lineRule="auto"/>
        <w:jc w:val="both"/>
        <w:rPr>
          <w:rFonts w:ascii="Palatino Linotype" w:hAnsi="Palatino Linotype" w:cs="Arial"/>
          <w:b/>
          <w:bCs/>
          <w:sz w:val="24"/>
          <w:szCs w:val="24"/>
          <w:lang w:eastAsia="es-MX"/>
        </w:rPr>
      </w:pPr>
    </w:p>
    <w:p w:rsidR="008F1EA9" w:rsidRPr="004E2A95" w:rsidRDefault="008F1EA9" w:rsidP="008F1EA9">
      <w:pPr>
        <w:spacing w:after="0" w:line="240" w:lineRule="auto"/>
        <w:ind w:left="284"/>
        <w:jc w:val="both"/>
        <w:rPr>
          <w:rFonts w:ascii="Palatino Linotype" w:hAnsi="Palatino Linotype" w:cs="Arial"/>
          <w:b/>
          <w:sz w:val="24"/>
        </w:rPr>
      </w:pPr>
      <w:r w:rsidRPr="004E2A95">
        <w:rPr>
          <w:rFonts w:ascii="Palatino Linotype" w:hAnsi="Palatino Linotype" w:cs="Arial"/>
          <w:b/>
          <w:bCs/>
          <w:sz w:val="24"/>
          <w:szCs w:val="24"/>
          <w:lang w:eastAsia="es-MX"/>
        </w:rPr>
        <w:t>0</w:t>
      </w:r>
      <w:r w:rsidR="00232C3E">
        <w:rPr>
          <w:rFonts w:ascii="Palatino Linotype" w:hAnsi="Palatino Linotype" w:cs="Arial"/>
          <w:b/>
          <w:bCs/>
          <w:sz w:val="24"/>
          <w:szCs w:val="24"/>
          <w:lang w:eastAsia="es-MX"/>
        </w:rPr>
        <w:t>7245</w:t>
      </w:r>
      <w:r>
        <w:rPr>
          <w:rFonts w:ascii="Palatino Linotype" w:hAnsi="Palatino Linotype" w:cs="Arial"/>
          <w:b/>
          <w:bCs/>
          <w:sz w:val="24"/>
          <w:szCs w:val="24"/>
          <w:lang w:eastAsia="es-MX"/>
        </w:rPr>
        <w:t>/INFOEM/IP/RR/2019</w:t>
      </w:r>
    </w:p>
    <w:p w:rsidR="008F1EA9" w:rsidRDefault="008F1EA9" w:rsidP="008F1EA9">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232C3E" w:rsidRPr="00232C3E">
        <w:rPr>
          <w:rFonts w:ascii="Palatino Linotype" w:hAnsi="Palatino Linotype" w:cs="Arial"/>
          <w:i/>
        </w:rPr>
        <w:t>¿CLASIFICACION DE INFORMACION POR CINCO AÑOS POR UNA AUDITORIA?</w:t>
      </w:r>
      <w:r w:rsidRPr="004E2A95">
        <w:rPr>
          <w:rFonts w:ascii="Palatino Linotype" w:hAnsi="Palatino Linotype" w:cs="Arial"/>
          <w:i/>
        </w:rPr>
        <w:t>”[Sic]</w:t>
      </w:r>
    </w:p>
    <w:p w:rsidR="00013C18" w:rsidRDefault="00013C18" w:rsidP="008F1EA9">
      <w:pPr>
        <w:spacing w:after="0" w:line="240" w:lineRule="auto"/>
        <w:ind w:left="284" w:right="851"/>
        <w:jc w:val="both"/>
        <w:rPr>
          <w:rFonts w:ascii="Palatino Linotype" w:hAnsi="Palatino Linotype" w:cs="Arial"/>
          <w:b/>
          <w:bCs/>
          <w:sz w:val="24"/>
          <w:szCs w:val="24"/>
          <w:lang w:eastAsia="es-MX"/>
        </w:rPr>
      </w:pPr>
    </w:p>
    <w:p w:rsidR="008F1EA9" w:rsidRDefault="008F1EA9" w:rsidP="008F1EA9">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w:t>
      </w:r>
      <w:r w:rsidR="00584344">
        <w:rPr>
          <w:rFonts w:ascii="Palatino Linotype" w:hAnsi="Palatino Linotype" w:cs="Arial"/>
          <w:b/>
          <w:bCs/>
          <w:sz w:val="24"/>
          <w:szCs w:val="24"/>
          <w:lang w:eastAsia="es-MX"/>
        </w:rPr>
        <w:t>7246</w:t>
      </w:r>
      <w:r w:rsidRPr="00346DFA">
        <w:rPr>
          <w:rFonts w:ascii="Palatino Linotype" w:hAnsi="Palatino Linotype" w:cs="Arial"/>
          <w:b/>
          <w:bCs/>
          <w:sz w:val="24"/>
          <w:szCs w:val="24"/>
          <w:lang w:eastAsia="es-MX"/>
        </w:rPr>
        <w:t xml:space="preserve">/INFOEM/IP/RR/2019 </w:t>
      </w:r>
    </w:p>
    <w:p w:rsidR="00584344"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232C3E">
        <w:rPr>
          <w:rFonts w:ascii="Palatino Linotype" w:hAnsi="Palatino Linotype" w:cs="Arial"/>
          <w:i/>
        </w:rPr>
        <w:t>¿CLASIFICACION DE INFORMACION POR CINCO AÑOS POR UNA AUDITORIA?</w:t>
      </w:r>
      <w:r w:rsidRPr="004E2A95">
        <w:rPr>
          <w:rFonts w:ascii="Palatino Linotype" w:hAnsi="Palatino Linotype" w:cs="Arial"/>
          <w:i/>
        </w:rPr>
        <w:t>”[Sic]</w:t>
      </w:r>
    </w:p>
    <w:p w:rsidR="00584344" w:rsidRDefault="00584344" w:rsidP="00584344">
      <w:pPr>
        <w:spacing w:after="0" w:line="240" w:lineRule="auto"/>
        <w:ind w:left="284" w:right="425"/>
        <w:jc w:val="both"/>
        <w:rPr>
          <w:rFonts w:ascii="Palatino Linotype" w:hAnsi="Palatino Linotype" w:cs="Arial"/>
          <w:i/>
        </w:rPr>
      </w:pPr>
    </w:p>
    <w:p w:rsidR="00584344" w:rsidRDefault="00584344" w:rsidP="00584344">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07247</w:t>
      </w:r>
      <w:r w:rsidRPr="00346DFA">
        <w:rPr>
          <w:rFonts w:ascii="Palatino Linotype" w:hAnsi="Palatino Linotype" w:cs="Arial"/>
          <w:b/>
          <w:bCs/>
          <w:sz w:val="24"/>
          <w:szCs w:val="24"/>
          <w:lang w:eastAsia="es-MX"/>
        </w:rPr>
        <w:t xml:space="preserve">/INFOEM/IP/RR/2019 </w:t>
      </w:r>
    </w:p>
    <w:p w:rsidR="00584344" w:rsidRPr="004E2A95"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232C3E">
        <w:rPr>
          <w:rFonts w:ascii="Palatino Linotype" w:hAnsi="Palatino Linotype" w:cs="Arial"/>
          <w:i/>
        </w:rPr>
        <w:t>¿CLASIFICACION DE INFORMACION POR CINCO AÑOS POR UNA AUDITORIA?</w:t>
      </w:r>
      <w:r w:rsidRPr="004E2A95">
        <w:rPr>
          <w:rFonts w:ascii="Palatino Linotype" w:hAnsi="Palatino Linotype" w:cs="Arial"/>
          <w:i/>
        </w:rPr>
        <w:t>”[Sic]</w:t>
      </w:r>
    </w:p>
    <w:p w:rsidR="00584344" w:rsidRDefault="00584344" w:rsidP="00584344">
      <w:pPr>
        <w:spacing w:after="0" w:line="240" w:lineRule="auto"/>
        <w:ind w:left="284" w:right="425"/>
        <w:jc w:val="both"/>
        <w:rPr>
          <w:rFonts w:ascii="Palatino Linotype" w:hAnsi="Palatino Linotype" w:cs="Arial"/>
          <w:i/>
        </w:rPr>
      </w:pPr>
    </w:p>
    <w:p w:rsidR="00584344" w:rsidRDefault="00584344" w:rsidP="00584344">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07248</w:t>
      </w:r>
      <w:r w:rsidRPr="00346DFA">
        <w:rPr>
          <w:rFonts w:ascii="Palatino Linotype" w:hAnsi="Palatino Linotype" w:cs="Arial"/>
          <w:b/>
          <w:bCs/>
          <w:sz w:val="24"/>
          <w:szCs w:val="24"/>
          <w:lang w:eastAsia="es-MX"/>
        </w:rPr>
        <w:t xml:space="preserve">/INFOEM/IP/RR/2019 </w:t>
      </w:r>
    </w:p>
    <w:p w:rsidR="00584344"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232C3E">
        <w:rPr>
          <w:rFonts w:ascii="Palatino Linotype" w:hAnsi="Palatino Linotype" w:cs="Arial"/>
          <w:i/>
        </w:rPr>
        <w:t>¿CLASIFICACION DE INFORMACION POR CINCO AÑOS POR UNA AUDITORIA?</w:t>
      </w:r>
      <w:r w:rsidRPr="004E2A95">
        <w:rPr>
          <w:rFonts w:ascii="Palatino Linotype" w:hAnsi="Palatino Linotype" w:cs="Arial"/>
          <w:i/>
        </w:rPr>
        <w:t>”[Sic]</w:t>
      </w:r>
    </w:p>
    <w:p w:rsidR="00584344" w:rsidRDefault="00584344" w:rsidP="00584344">
      <w:pPr>
        <w:spacing w:after="0" w:line="240" w:lineRule="auto"/>
        <w:ind w:left="284" w:right="425"/>
        <w:jc w:val="both"/>
        <w:rPr>
          <w:rFonts w:ascii="Palatino Linotype" w:hAnsi="Palatino Linotype" w:cs="Arial"/>
          <w:i/>
        </w:rPr>
      </w:pPr>
    </w:p>
    <w:p w:rsidR="00584344" w:rsidRDefault="00584344" w:rsidP="00584344">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07249</w:t>
      </w:r>
      <w:r w:rsidRPr="00346DFA">
        <w:rPr>
          <w:rFonts w:ascii="Palatino Linotype" w:hAnsi="Palatino Linotype" w:cs="Arial"/>
          <w:b/>
          <w:bCs/>
          <w:sz w:val="24"/>
          <w:szCs w:val="24"/>
          <w:lang w:eastAsia="es-MX"/>
        </w:rPr>
        <w:t xml:space="preserve">/INFOEM/IP/RR/2019 </w:t>
      </w:r>
    </w:p>
    <w:p w:rsidR="00584344"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232C3E">
        <w:rPr>
          <w:rFonts w:ascii="Palatino Linotype" w:hAnsi="Palatino Linotype" w:cs="Arial"/>
          <w:i/>
        </w:rPr>
        <w:t>¿CLASIFICACION DE INFORMACION POR CINCO AÑOS POR UNA AUDITORIA?</w:t>
      </w:r>
      <w:r w:rsidRPr="004E2A95">
        <w:rPr>
          <w:rFonts w:ascii="Palatino Linotype" w:hAnsi="Palatino Linotype" w:cs="Arial"/>
          <w:i/>
        </w:rPr>
        <w:t>”[Sic]</w:t>
      </w:r>
    </w:p>
    <w:p w:rsidR="00584344" w:rsidRDefault="00584344" w:rsidP="00584344">
      <w:pPr>
        <w:spacing w:after="0" w:line="240" w:lineRule="auto"/>
        <w:ind w:left="284" w:right="425"/>
        <w:jc w:val="both"/>
        <w:rPr>
          <w:rFonts w:ascii="Palatino Linotype" w:hAnsi="Palatino Linotype" w:cs="Arial"/>
          <w:i/>
        </w:rPr>
      </w:pPr>
    </w:p>
    <w:p w:rsidR="00584344" w:rsidRDefault="00584344" w:rsidP="00584344">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07250</w:t>
      </w:r>
      <w:r w:rsidRPr="00346DFA">
        <w:rPr>
          <w:rFonts w:ascii="Palatino Linotype" w:hAnsi="Palatino Linotype" w:cs="Arial"/>
          <w:b/>
          <w:bCs/>
          <w:sz w:val="24"/>
          <w:szCs w:val="24"/>
          <w:lang w:eastAsia="es-MX"/>
        </w:rPr>
        <w:t xml:space="preserve">/INFOEM/IP/RR/2019 </w:t>
      </w:r>
    </w:p>
    <w:p w:rsidR="00584344" w:rsidRPr="004E2A95"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232C3E">
        <w:rPr>
          <w:rFonts w:ascii="Palatino Linotype" w:hAnsi="Palatino Linotype" w:cs="Arial"/>
          <w:i/>
        </w:rPr>
        <w:t>¿CLASIFICACION DE INFORMACION POR CINCO AÑOS POR UNA AUDITORIA?</w:t>
      </w:r>
      <w:r w:rsidRPr="004E2A95">
        <w:rPr>
          <w:rFonts w:ascii="Palatino Linotype" w:hAnsi="Palatino Linotype" w:cs="Arial"/>
          <w:i/>
        </w:rPr>
        <w:t>”[Sic]</w:t>
      </w:r>
    </w:p>
    <w:p w:rsidR="00584344" w:rsidRDefault="00584344" w:rsidP="00584344">
      <w:pPr>
        <w:spacing w:after="0" w:line="240" w:lineRule="auto"/>
        <w:ind w:left="284" w:right="425"/>
        <w:jc w:val="both"/>
        <w:rPr>
          <w:rFonts w:ascii="Palatino Linotype" w:hAnsi="Palatino Linotype" w:cs="Arial"/>
          <w:i/>
        </w:rPr>
      </w:pPr>
    </w:p>
    <w:p w:rsidR="00584344" w:rsidRDefault="00584344" w:rsidP="00584344">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07251</w:t>
      </w:r>
      <w:r w:rsidRPr="00346DFA">
        <w:rPr>
          <w:rFonts w:ascii="Palatino Linotype" w:hAnsi="Palatino Linotype" w:cs="Arial"/>
          <w:b/>
          <w:bCs/>
          <w:sz w:val="24"/>
          <w:szCs w:val="24"/>
          <w:lang w:eastAsia="es-MX"/>
        </w:rPr>
        <w:t xml:space="preserve">/INFOEM/IP/RR/2019 </w:t>
      </w:r>
    </w:p>
    <w:p w:rsidR="00584344" w:rsidRPr="004E2A95"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232C3E">
        <w:rPr>
          <w:rFonts w:ascii="Palatino Linotype" w:hAnsi="Palatino Linotype" w:cs="Arial"/>
          <w:i/>
        </w:rPr>
        <w:t>¿CLASIFICACION DE INFORMACION POR CINCO AÑOS POR UNA AUDITORIA?</w:t>
      </w:r>
      <w:r w:rsidRPr="004E2A95">
        <w:rPr>
          <w:rFonts w:ascii="Palatino Linotype" w:hAnsi="Palatino Linotype" w:cs="Arial"/>
          <w:i/>
        </w:rPr>
        <w:t>”[Sic]</w:t>
      </w:r>
    </w:p>
    <w:p w:rsidR="00584344" w:rsidRDefault="00584344" w:rsidP="00584344">
      <w:pPr>
        <w:spacing w:after="0" w:line="240" w:lineRule="auto"/>
        <w:ind w:left="284" w:right="425"/>
        <w:jc w:val="both"/>
        <w:rPr>
          <w:rFonts w:ascii="Palatino Linotype" w:hAnsi="Palatino Linotype" w:cs="Arial"/>
          <w:i/>
        </w:rPr>
      </w:pPr>
    </w:p>
    <w:p w:rsidR="00013C18" w:rsidRDefault="00013C18" w:rsidP="00584344">
      <w:pPr>
        <w:spacing w:after="0" w:line="240" w:lineRule="auto"/>
        <w:ind w:left="284" w:right="425"/>
        <w:jc w:val="both"/>
        <w:rPr>
          <w:rFonts w:ascii="Palatino Linotype" w:hAnsi="Palatino Linotype" w:cs="Arial"/>
          <w:i/>
        </w:rPr>
      </w:pPr>
    </w:p>
    <w:p w:rsidR="00584344" w:rsidRDefault="00584344" w:rsidP="00584344">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07252</w:t>
      </w:r>
      <w:r w:rsidRPr="00346DFA">
        <w:rPr>
          <w:rFonts w:ascii="Palatino Linotype" w:hAnsi="Palatino Linotype" w:cs="Arial"/>
          <w:b/>
          <w:bCs/>
          <w:sz w:val="24"/>
          <w:szCs w:val="24"/>
          <w:lang w:eastAsia="es-MX"/>
        </w:rPr>
        <w:t xml:space="preserve">/INFOEM/IP/RR/2019 </w:t>
      </w:r>
    </w:p>
    <w:p w:rsidR="00584344" w:rsidRPr="004E2A95"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232C3E">
        <w:rPr>
          <w:rFonts w:ascii="Palatino Linotype" w:hAnsi="Palatino Linotype" w:cs="Arial"/>
          <w:i/>
        </w:rPr>
        <w:t>¿CLASIFICACION DE INFORMACION POR CINCO AÑOS POR UNA AUDITORIA?</w:t>
      </w:r>
      <w:r w:rsidRPr="004E2A95">
        <w:rPr>
          <w:rFonts w:ascii="Palatino Linotype" w:hAnsi="Palatino Linotype" w:cs="Arial"/>
          <w:i/>
        </w:rPr>
        <w:t>”[Sic]</w:t>
      </w:r>
    </w:p>
    <w:p w:rsidR="00584344" w:rsidRDefault="00584344" w:rsidP="00584344">
      <w:pPr>
        <w:spacing w:after="0" w:line="240" w:lineRule="auto"/>
        <w:ind w:left="284" w:right="425"/>
        <w:jc w:val="both"/>
        <w:rPr>
          <w:rFonts w:ascii="Palatino Linotype" w:hAnsi="Palatino Linotype" w:cs="Arial"/>
          <w:i/>
        </w:rPr>
      </w:pPr>
    </w:p>
    <w:p w:rsidR="00013C18" w:rsidRDefault="00013C18" w:rsidP="00584344">
      <w:pPr>
        <w:spacing w:after="0" w:line="240" w:lineRule="auto"/>
        <w:ind w:left="284" w:right="851"/>
        <w:jc w:val="both"/>
        <w:rPr>
          <w:rFonts w:ascii="Palatino Linotype" w:hAnsi="Palatino Linotype" w:cs="Arial"/>
          <w:b/>
          <w:bCs/>
          <w:sz w:val="24"/>
          <w:szCs w:val="24"/>
          <w:lang w:eastAsia="es-MX"/>
        </w:rPr>
      </w:pPr>
    </w:p>
    <w:p w:rsidR="00584344" w:rsidRDefault="00584344" w:rsidP="00584344">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07253</w:t>
      </w:r>
      <w:r w:rsidRPr="00346DFA">
        <w:rPr>
          <w:rFonts w:ascii="Palatino Linotype" w:hAnsi="Palatino Linotype" w:cs="Arial"/>
          <w:b/>
          <w:bCs/>
          <w:sz w:val="24"/>
          <w:szCs w:val="24"/>
          <w:lang w:eastAsia="es-MX"/>
        </w:rPr>
        <w:t xml:space="preserve">/INFOEM/IP/RR/2019 </w:t>
      </w:r>
    </w:p>
    <w:p w:rsidR="00584344" w:rsidRPr="004E2A95"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232C3E">
        <w:rPr>
          <w:rFonts w:ascii="Palatino Linotype" w:hAnsi="Palatino Linotype" w:cs="Arial"/>
          <w:i/>
        </w:rPr>
        <w:t>¿CLASIFICACION DE INFORMACION POR CINCO AÑOS POR UNA AUDITORIA?</w:t>
      </w:r>
      <w:r w:rsidRPr="004E2A95">
        <w:rPr>
          <w:rFonts w:ascii="Palatino Linotype" w:hAnsi="Palatino Linotype" w:cs="Arial"/>
          <w:i/>
        </w:rPr>
        <w:t>”[Sic]</w:t>
      </w:r>
    </w:p>
    <w:p w:rsidR="00584344" w:rsidRDefault="00584344" w:rsidP="00584344">
      <w:pPr>
        <w:spacing w:after="0" w:line="240" w:lineRule="auto"/>
        <w:ind w:left="284" w:right="425"/>
        <w:jc w:val="both"/>
        <w:rPr>
          <w:rFonts w:ascii="Palatino Linotype" w:hAnsi="Palatino Linotype" w:cs="Arial"/>
          <w:i/>
        </w:rPr>
      </w:pPr>
    </w:p>
    <w:p w:rsidR="00584344" w:rsidRDefault="00584344" w:rsidP="00584344">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07254</w:t>
      </w:r>
      <w:r w:rsidRPr="00346DFA">
        <w:rPr>
          <w:rFonts w:ascii="Palatino Linotype" w:hAnsi="Palatino Linotype" w:cs="Arial"/>
          <w:b/>
          <w:bCs/>
          <w:sz w:val="24"/>
          <w:szCs w:val="24"/>
          <w:lang w:eastAsia="es-MX"/>
        </w:rPr>
        <w:t xml:space="preserve">/INFOEM/IP/RR/2019 </w:t>
      </w:r>
    </w:p>
    <w:p w:rsidR="00584344" w:rsidRPr="004E2A95"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232C3E">
        <w:rPr>
          <w:rFonts w:ascii="Palatino Linotype" w:hAnsi="Palatino Linotype" w:cs="Arial"/>
          <w:i/>
        </w:rPr>
        <w:t>¿CLASIFICACION DE INFORMACION POR CINCO AÑOS POR UNA AUDITORIA?</w:t>
      </w:r>
      <w:r w:rsidRPr="004E2A95">
        <w:rPr>
          <w:rFonts w:ascii="Palatino Linotype" w:hAnsi="Palatino Linotype" w:cs="Arial"/>
          <w:i/>
        </w:rPr>
        <w:t>”[Sic]</w:t>
      </w:r>
    </w:p>
    <w:p w:rsidR="00584344" w:rsidRDefault="00584344" w:rsidP="00584344">
      <w:pPr>
        <w:spacing w:after="0" w:line="240" w:lineRule="auto"/>
        <w:ind w:left="284" w:right="425"/>
        <w:jc w:val="both"/>
        <w:rPr>
          <w:rFonts w:ascii="Palatino Linotype" w:hAnsi="Palatino Linotype" w:cs="Arial"/>
          <w:i/>
        </w:rPr>
      </w:pPr>
    </w:p>
    <w:p w:rsidR="00584344" w:rsidRDefault="00584344" w:rsidP="00584344">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07255</w:t>
      </w:r>
      <w:r w:rsidRPr="00346DFA">
        <w:rPr>
          <w:rFonts w:ascii="Palatino Linotype" w:hAnsi="Palatino Linotype" w:cs="Arial"/>
          <w:b/>
          <w:bCs/>
          <w:sz w:val="24"/>
          <w:szCs w:val="24"/>
          <w:lang w:eastAsia="es-MX"/>
        </w:rPr>
        <w:t xml:space="preserve">/INFOEM/IP/RR/2019 </w:t>
      </w:r>
    </w:p>
    <w:p w:rsidR="00584344"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232C3E">
        <w:rPr>
          <w:rFonts w:ascii="Palatino Linotype" w:hAnsi="Palatino Linotype" w:cs="Arial"/>
          <w:i/>
        </w:rPr>
        <w:t>¿CLASIFICACION DE INFORMACION POR CINCO AÑOS POR UNA AUDITORIA?</w:t>
      </w:r>
      <w:r w:rsidRPr="004E2A95">
        <w:rPr>
          <w:rFonts w:ascii="Palatino Linotype" w:hAnsi="Palatino Linotype" w:cs="Arial"/>
          <w:i/>
        </w:rPr>
        <w:t>”[Sic]</w:t>
      </w:r>
    </w:p>
    <w:p w:rsidR="007F2639" w:rsidRPr="004E2A95" w:rsidRDefault="007F2639" w:rsidP="00584344">
      <w:pPr>
        <w:spacing w:after="0" w:line="240" w:lineRule="auto"/>
        <w:ind w:left="284" w:right="425"/>
        <w:jc w:val="both"/>
        <w:rPr>
          <w:rFonts w:ascii="Palatino Linotype" w:hAnsi="Palatino Linotype" w:cs="Arial"/>
          <w:i/>
        </w:rPr>
      </w:pPr>
    </w:p>
    <w:p w:rsidR="00584344" w:rsidRDefault="00584344" w:rsidP="00584344">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07256</w:t>
      </w:r>
      <w:r w:rsidRPr="00346DFA">
        <w:rPr>
          <w:rFonts w:ascii="Palatino Linotype" w:hAnsi="Palatino Linotype" w:cs="Arial"/>
          <w:b/>
          <w:bCs/>
          <w:sz w:val="24"/>
          <w:szCs w:val="24"/>
          <w:lang w:eastAsia="es-MX"/>
        </w:rPr>
        <w:t xml:space="preserve">/INFOEM/IP/RR/2019 </w:t>
      </w:r>
    </w:p>
    <w:p w:rsidR="00584344" w:rsidRPr="004E2A95"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232C3E">
        <w:rPr>
          <w:rFonts w:ascii="Palatino Linotype" w:hAnsi="Palatino Linotype" w:cs="Arial"/>
          <w:i/>
        </w:rPr>
        <w:t>¿CLASIFICACION DE INFORMACION POR CINCO AÑOS POR UNA AUDITORIA?</w:t>
      </w:r>
      <w:r w:rsidRPr="004E2A95">
        <w:rPr>
          <w:rFonts w:ascii="Palatino Linotype" w:hAnsi="Palatino Linotype" w:cs="Arial"/>
          <w:i/>
        </w:rPr>
        <w:t>”[Sic]</w:t>
      </w:r>
    </w:p>
    <w:p w:rsidR="00584344" w:rsidRPr="004E2A95" w:rsidRDefault="00584344" w:rsidP="00584344">
      <w:pPr>
        <w:spacing w:after="0" w:line="240" w:lineRule="auto"/>
        <w:ind w:left="284" w:right="425"/>
        <w:jc w:val="both"/>
        <w:rPr>
          <w:rFonts w:ascii="Palatino Linotype" w:hAnsi="Palatino Linotype" w:cs="Arial"/>
          <w:i/>
        </w:rPr>
      </w:pPr>
    </w:p>
    <w:p w:rsidR="008F1EA9" w:rsidRDefault="008F1EA9" w:rsidP="008F1EA9">
      <w:pPr>
        <w:pStyle w:val="Sinespaciado"/>
      </w:pPr>
    </w:p>
    <w:p w:rsidR="008F1EA9" w:rsidRPr="003B4EB7" w:rsidRDefault="008F1EA9" w:rsidP="008F1EA9">
      <w:pPr>
        <w:pStyle w:val="Prrafodelista"/>
        <w:numPr>
          <w:ilvl w:val="0"/>
          <w:numId w:val="4"/>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rsidR="008F1EA9" w:rsidRPr="004E2A95" w:rsidRDefault="008F1EA9" w:rsidP="008F1EA9">
      <w:pPr>
        <w:spacing w:after="0" w:line="240" w:lineRule="auto"/>
        <w:ind w:left="284" w:right="425"/>
        <w:jc w:val="both"/>
        <w:rPr>
          <w:rFonts w:ascii="Palatino Linotype" w:hAnsi="Palatino Linotype" w:cs="Arial"/>
          <w:b/>
          <w:sz w:val="24"/>
        </w:rPr>
      </w:pPr>
      <w:r w:rsidRPr="004E2A95">
        <w:rPr>
          <w:rFonts w:ascii="Palatino Linotype" w:hAnsi="Palatino Linotype" w:cs="Arial"/>
          <w:b/>
          <w:bCs/>
          <w:sz w:val="24"/>
          <w:szCs w:val="24"/>
          <w:lang w:eastAsia="es-MX"/>
        </w:rPr>
        <w:t>0</w:t>
      </w:r>
      <w:r w:rsidR="00232C3E">
        <w:rPr>
          <w:rFonts w:ascii="Palatino Linotype" w:hAnsi="Palatino Linotype" w:cs="Arial"/>
          <w:b/>
          <w:bCs/>
          <w:sz w:val="24"/>
          <w:szCs w:val="24"/>
          <w:lang w:eastAsia="es-MX"/>
        </w:rPr>
        <w:t>7245</w:t>
      </w:r>
      <w:r>
        <w:rPr>
          <w:rFonts w:ascii="Palatino Linotype" w:hAnsi="Palatino Linotype" w:cs="Arial"/>
          <w:b/>
          <w:bCs/>
          <w:sz w:val="24"/>
          <w:szCs w:val="24"/>
          <w:lang w:eastAsia="es-MX"/>
        </w:rPr>
        <w:t>/INFOEM/IP/RR/2019</w:t>
      </w:r>
    </w:p>
    <w:p w:rsidR="008F1EA9" w:rsidRPr="004E2A95" w:rsidRDefault="008F1EA9" w:rsidP="008F1EA9">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232C3E" w:rsidRPr="00232C3E">
        <w:rPr>
          <w:rFonts w:ascii="Palatino Linotype" w:hAnsi="Palatino Linotype" w:cs="Arial"/>
          <w:i/>
        </w:rPr>
        <w:t>ESTO ES UNA BURLA, EL MUNICIPIO DE COACALCO PIDE PRORROGAS PARA ENTREGAR HOJAS EN BLANCO O ARCHIVOS DAÑADOS, O INFORMACION INCOMPLETA, O LA NUEVA MODALIDAD, CLASIFICAR LA INFORMACION POR CINCO AÑOS YA QUE SE ENCUENTRAN EN AUDITORIA, ¿EN QUE MUNICIPIO UNA AUDITORIA DURA CINCO AÑOS? SE BURLAN TANTO DEL INSTITUTO COMO DE LOS RECURRENTES.</w:t>
      </w:r>
      <w:r w:rsidRPr="004E2A95">
        <w:rPr>
          <w:rFonts w:ascii="Palatino Linotype" w:hAnsi="Palatino Linotype" w:cs="Arial"/>
          <w:i/>
        </w:rPr>
        <w:t>” [sic]</w:t>
      </w:r>
    </w:p>
    <w:p w:rsidR="008F1EA9" w:rsidRPr="004E2A95" w:rsidRDefault="008F1EA9" w:rsidP="008F1EA9">
      <w:pPr>
        <w:spacing w:after="0" w:line="240" w:lineRule="auto"/>
        <w:ind w:left="284" w:right="425"/>
        <w:jc w:val="both"/>
        <w:rPr>
          <w:rFonts w:ascii="Palatino Linotype" w:hAnsi="Palatino Linotype" w:cs="Arial"/>
          <w:i/>
        </w:rPr>
      </w:pPr>
    </w:p>
    <w:p w:rsidR="008F1EA9" w:rsidRPr="004E2A95" w:rsidRDefault="008F1EA9" w:rsidP="008F1EA9">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w:t>
      </w:r>
      <w:r w:rsidR="00584344">
        <w:rPr>
          <w:rFonts w:ascii="Palatino Linotype" w:hAnsi="Palatino Linotype" w:cs="Arial"/>
          <w:b/>
          <w:bCs/>
          <w:sz w:val="24"/>
          <w:szCs w:val="24"/>
          <w:lang w:eastAsia="es-MX"/>
        </w:rPr>
        <w:t>7246</w:t>
      </w:r>
      <w:r w:rsidRPr="003B4EB7">
        <w:rPr>
          <w:rFonts w:ascii="Palatino Linotype" w:hAnsi="Palatino Linotype" w:cs="Arial"/>
          <w:b/>
          <w:bCs/>
          <w:sz w:val="24"/>
          <w:szCs w:val="24"/>
          <w:lang w:eastAsia="es-MX"/>
        </w:rPr>
        <w:t>/INFOEM/IP/RR/2019</w:t>
      </w:r>
    </w:p>
    <w:p w:rsidR="008F1EA9" w:rsidRDefault="008F1EA9" w:rsidP="008F1EA9">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584344" w:rsidRPr="00584344">
        <w:rPr>
          <w:rFonts w:ascii="Palatino Linotype" w:hAnsi="Palatino Linotype" w:cs="Arial"/>
          <w:i/>
        </w:rPr>
        <w:t xml:space="preserve">ESTO ES UNA BURLA, EL MUNICIPIO DE COACALCO PIDE PRORROGAS PARA ENTREGAR HOJAS EN BLANCO O ARCHIVOS DAÑADOS, O INFORMACION INCOMPLETA, O LA NUEVA MODALIDAD, CLASIFICAR LA </w:t>
      </w:r>
      <w:r w:rsidR="00584344" w:rsidRPr="00584344">
        <w:rPr>
          <w:rFonts w:ascii="Palatino Linotype" w:hAnsi="Palatino Linotype" w:cs="Arial"/>
          <w:i/>
        </w:rPr>
        <w:lastRenderedPageBreak/>
        <w:t>INFORMACION POR CINCO AÑOS YA QUE SE ENCUENTRAN EN AUDITORIA, ¿EN QUE MUNICIPIO UNA AUDITORIA DURA CINCO AÑOS? SE BURLAN TANTO DEL INSTITUTO COMO DE LOS RECURRENTES.</w:t>
      </w:r>
      <w:r w:rsidRPr="004E2A95">
        <w:rPr>
          <w:rFonts w:ascii="Palatino Linotype" w:hAnsi="Palatino Linotype" w:cs="Arial"/>
          <w:i/>
        </w:rPr>
        <w:t>” [sic]</w:t>
      </w:r>
    </w:p>
    <w:p w:rsidR="00584344" w:rsidRDefault="00584344" w:rsidP="008F1EA9">
      <w:pPr>
        <w:spacing w:after="0" w:line="240" w:lineRule="auto"/>
        <w:ind w:left="284" w:right="425"/>
        <w:jc w:val="both"/>
        <w:rPr>
          <w:rFonts w:ascii="Palatino Linotype" w:hAnsi="Palatino Linotype" w:cs="Arial"/>
          <w:i/>
        </w:rPr>
      </w:pPr>
    </w:p>
    <w:p w:rsidR="00584344" w:rsidRPr="004E2A95" w:rsidRDefault="00584344" w:rsidP="00584344">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07247</w:t>
      </w:r>
      <w:r w:rsidRPr="003B4EB7">
        <w:rPr>
          <w:rFonts w:ascii="Palatino Linotype" w:hAnsi="Palatino Linotype" w:cs="Arial"/>
          <w:b/>
          <w:bCs/>
          <w:sz w:val="24"/>
          <w:szCs w:val="24"/>
          <w:lang w:eastAsia="es-MX"/>
        </w:rPr>
        <w:t>/INFOEM/IP/RR/2019</w:t>
      </w:r>
    </w:p>
    <w:p w:rsidR="00584344" w:rsidRPr="004E2A95" w:rsidRDefault="00584344" w:rsidP="00584344">
      <w:pPr>
        <w:spacing w:after="0" w:line="240" w:lineRule="auto"/>
        <w:ind w:left="284" w:right="425"/>
        <w:jc w:val="both"/>
        <w:rPr>
          <w:rFonts w:ascii="Palatino Linotype" w:hAnsi="Palatino Linotype" w:cs="Arial"/>
          <w:b/>
          <w:sz w:val="24"/>
        </w:rPr>
      </w:pPr>
      <w:r w:rsidRPr="004E2A95">
        <w:rPr>
          <w:rFonts w:ascii="Palatino Linotype" w:hAnsi="Palatino Linotype" w:cs="Arial"/>
          <w:i/>
        </w:rPr>
        <w:t>“</w:t>
      </w:r>
      <w:r w:rsidRPr="00584344">
        <w:rPr>
          <w:rFonts w:ascii="Palatino Linotype" w:hAnsi="Palatino Linotype" w:cs="Arial"/>
          <w:i/>
        </w:rPr>
        <w:t>ESTO ES UNA BURLA, EL MUNICIPIO DE COACALCO PIDE PRORROGAS PARA ENTREGAR HOJAS EN BLANCO O ARCHIVOS DAÑADOS, O INFORMACION INCOMPLETA, O LA NUEVA MODALIDAD, CLASIFICAR LA INFORMACION POR CINCO AÑOS YA QUE SE ENCUENTRAN EN AUDITORIA, ¿EN QUE MUNICIPIO UNA AUDITORIA DURA CINCO AÑOS? SE BURLAN TANTO DEL INSTITUTO COMO DE LOS RECURRENTES.</w:t>
      </w:r>
      <w:r w:rsidRPr="004E2A95">
        <w:rPr>
          <w:rFonts w:ascii="Palatino Linotype" w:hAnsi="Palatino Linotype" w:cs="Arial"/>
          <w:i/>
        </w:rPr>
        <w:t>” [sic]</w:t>
      </w:r>
    </w:p>
    <w:p w:rsidR="00584344" w:rsidRDefault="00584344" w:rsidP="008F1EA9">
      <w:pPr>
        <w:spacing w:after="0" w:line="240" w:lineRule="auto"/>
        <w:ind w:left="284" w:right="425"/>
        <w:jc w:val="both"/>
        <w:rPr>
          <w:rFonts w:ascii="Palatino Linotype" w:hAnsi="Palatino Linotype" w:cs="Arial"/>
          <w:b/>
          <w:sz w:val="24"/>
        </w:rPr>
      </w:pPr>
    </w:p>
    <w:p w:rsidR="00584344" w:rsidRPr="004E2A95" w:rsidRDefault="00584344" w:rsidP="00584344">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07248</w:t>
      </w:r>
      <w:r w:rsidRPr="003B4EB7">
        <w:rPr>
          <w:rFonts w:ascii="Palatino Linotype" w:hAnsi="Palatino Linotype" w:cs="Arial"/>
          <w:b/>
          <w:bCs/>
          <w:sz w:val="24"/>
          <w:szCs w:val="24"/>
          <w:lang w:eastAsia="es-MX"/>
        </w:rPr>
        <w:t>/INFOEM/IP/RR/2019</w:t>
      </w:r>
    </w:p>
    <w:p w:rsidR="00584344"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584344">
        <w:rPr>
          <w:rFonts w:ascii="Palatino Linotype" w:hAnsi="Palatino Linotype" w:cs="Arial"/>
          <w:i/>
        </w:rPr>
        <w:t>ESTO ES UNA BURLA, EL MUNICIPIO DE COACALCO PIDE PRORROGAS PARA ENTREGAR HOJAS EN BLANCO O ARCHIVOS DAÑADOS, O INFORMACION INCOMPLETA, O LA NUEVA MODALIDAD, CLASIFICAR LA INFORMACION POR CINCO AÑOS YA QUE SE ENCUENTRAN EN AUDITORIA, ¿EN QUE MUNICIPIO UNA AUDITORIA DURA CINCO AÑOS? SE BURLAN TANTO DEL INSTITUTO COMO DE LOS RECURRENTES.</w:t>
      </w:r>
      <w:r w:rsidRPr="004E2A95">
        <w:rPr>
          <w:rFonts w:ascii="Palatino Linotype" w:hAnsi="Palatino Linotype" w:cs="Arial"/>
          <w:i/>
        </w:rPr>
        <w:t>” [sic]</w:t>
      </w:r>
    </w:p>
    <w:p w:rsidR="00584344" w:rsidRDefault="00584344" w:rsidP="00584344">
      <w:pPr>
        <w:spacing w:after="0" w:line="240" w:lineRule="auto"/>
        <w:ind w:left="284" w:right="425"/>
        <w:jc w:val="both"/>
        <w:rPr>
          <w:rFonts w:ascii="Palatino Linotype" w:hAnsi="Palatino Linotype" w:cs="Arial"/>
          <w:i/>
        </w:rPr>
      </w:pPr>
    </w:p>
    <w:p w:rsidR="00584344" w:rsidRPr="004E2A95" w:rsidRDefault="00584344" w:rsidP="00584344">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07249</w:t>
      </w:r>
      <w:r w:rsidRPr="003B4EB7">
        <w:rPr>
          <w:rFonts w:ascii="Palatino Linotype" w:hAnsi="Palatino Linotype" w:cs="Arial"/>
          <w:b/>
          <w:bCs/>
          <w:sz w:val="24"/>
          <w:szCs w:val="24"/>
          <w:lang w:eastAsia="es-MX"/>
        </w:rPr>
        <w:t>/INFOEM/IP/RR/2019</w:t>
      </w:r>
    </w:p>
    <w:p w:rsidR="00584344"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584344">
        <w:rPr>
          <w:rFonts w:ascii="Palatino Linotype" w:hAnsi="Palatino Linotype" w:cs="Arial"/>
          <w:i/>
        </w:rPr>
        <w:t>ESTO ES UNA BURLA, EL MUNICIPIO DE COACALCO PIDE PRORROGAS PARA ENTREGAR HOJAS EN BLANCO O ARCHIVOS DAÑADOS, O INFORMACION INCOMPLETA, O LA NUEVA MODALIDAD, CLASIFICAR LA INFORMACION POR CINCO AÑOS YA QUE SE ENCUENTRAN EN AUDITORIA, ¿EN QUE MUNICIPIO UNA AUDITORIA DURA CINCO AÑOS? SE BURLAN TANTO DEL INSTITUTO COMO DE LOS RECURRENTES.</w:t>
      </w:r>
      <w:r w:rsidRPr="004E2A95">
        <w:rPr>
          <w:rFonts w:ascii="Palatino Linotype" w:hAnsi="Palatino Linotype" w:cs="Arial"/>
          <w:i/>
        </w:rPr>
        <w:t>” [sic]</w:t>
      </w:r>
    </w:p>
    <w:p w:rsidR="00584344" w:rsidRDefault="00584344" w:rsidP="00584344">
      <w:pPr>
        <w:spacing w:after="0" w:line="240" w:lineRule="auto"/>
        <w:ind w:left="284" w:right="425"/>
        <w:jc w:val="both"/>
        <w:rPr>
          <w:rFonts w:ascii="Palatino Linotype" w:hAnsi="Palatino Linotype" w:cs="Arial"/>
          <w:i/>
        </w:rPr>
      </w:pPr>
    </w:p>
    <w:p w:rsidR="00584344" w:rsidRPr="004E2A95" w:rsidRDefault="00584344" w:rsidP="00584344">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07250</w:t>
      </w:r>
      <w:r w:rsidRPr="003B4EB7">
        <w:rPr>
          <w:rFonts w:ascii="Palatino Linotype" w:hAnsi="Palatino Linotype" w:cs="Arial"/>
          <w:b/>
          <w:bCs/>
          <w:sz w:val="24"/>
          <w:szCs w:val="24"/>
          <w:lang w:eastAsia="es-MX"/>
        </w:rPr>
        <w:t>/INFOEM/IP/RR/2019</w:t>
      </w:r>
    </w:p>
    <w:p w:rsidR="00584344"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584344">
        <w:rPr>
          <w:rFonts w:ascii="Palatino Linotype" w:hAnsi="Palatino Linotype" w:cs="Arial"/>
          <w:i/>
        </w:rPr>
        <w:t>ESTO ES UNA BURLA, EL MUNICIPIO DE COACALCO PIDE PRORROGAS PARA ENTREGAR HOJAS EN BLANCO O ARCHIVOS DAÑADOS, O INFORMACION INCOMPLETA, O LA NUEVA MODALIDAD, CLASIFICAR LA INFORMACION POR CINCO AÑOS YA QUE SE ENCUENTRAN EN AUDITORIA, ¿EN QUE MUNICIPIO UNA AUDITORIA DURA CINCO AÑOS? SE BURLAN TANTO DEL INSTITUTO COMO DE LOS RECURRENTES.</w:t>
      </w:r>
      <w:r w:rsidRPr="004E2A95">
        <w:rPr>
          <w:rFonts w:ascii="Palatino Linotype" w:hAnsi="Palatino Linotype" w:cs="Arial"/>
          <w:i/>
        </w:rPr>
        <w:t>” [sic]</w:t>
      </w:r>
    </w:p>
    <w:p w:rsidR="00584344" w:rsidRDefault="00584344" w:rsidP="00584344">
      <w:pPr>
        <w:spacing w:after="0" w:line="240" w:lineRule="auto"/>
        <w:ind w:left="284" w:right="425"/>
        <w:jc w:val="both"/>
        <w:rPr>
          <w:rFonts w:ascii="Palatino Linotype" w:hAnsi="Palatino Linotype" w:cs="Arial"/>
          <w:i/>
        </w:rPr>
      </w:pPr>
    </w:p>
    <w:p w:rsidR="00584344" w:rsidRPr="004E2A95" w:rsidRDefault="00584344" w:rsidP="00584344">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07251</w:t>
      </w:r>
      <w:r w:rsidRPr="003B4EB7">
        <w:rPr>
          <w:rFonts w:ascii="Palatino Linotype" w:hAnsi="Palatino Linotype" w:cs="Arial"/>
          <w:b/>
          <w:bCs/>
          <w:sz w:val="24"/>
          <w:szCs w:val="24"/>
          <w:lang w:eastAsia="es-MX"/>
        </w:rPr>
        <w:t>/INFOEM/IP/RR/2019</w:t>
      </w:r>
    </w:p>
    <w:p w:rsidR="00584344" w:rsidRPr="004E2A95" w:rsidRDefault="00584344" w:rsidP="00584344">
      <w:pPr>
        <w:spacing w:after="0" w:line="240" w:lineRule="auto"/>
        <w:ind w:left="284" w:right="425"/>
        <w:jc w:val="both"/>
        <w:rPr>
          <w:rFonts w:ascii="Palatino Linotype" w:hAnsi="Palatino Linotype" w:cs="Arial"/>
          <w:b/>
          <w:sz w:val="24"/>
        </w:rPr>
      </w:pPr>
      <w:r w:rsidRPr="004E2A95">
        <w:rPr>
          <w:rFonts w:ascii="Palatino Linotype" w:hAnsi="Palatino Linotype" w:cs="Arial"/>
          <w:i/>
        </w:rPr>
        <w:lastRenderedPageBreak/>
        <w:t>“</w:t>
      </w:r>
      <w:r w:rsidRPr="00584344">
        <w:rPr>
          <w:rFonts w:ascii="Palatino Linotype" w:hAnsi="Palatino Linotype" w:cs="Arial"/>
          <w:i/>
        </w:rPr>
        <w:t>ESTO ES UNA BURLA, EL MUNICIPIO DE COACALCO PIDE PRORROGAS PARA ENTREGAR HOJAS EN BLANCO O ARCHIVOS DAÑADOS, O INFORMACION INCOMPLETA, O LA NUEVA MODALIDAD, CLASIFICAR LA INFORMACION POR CINCO AÑOS YA QUE SE ENCUENTRAN EN AUDITORIA, ¿EN QUE MUNICIPIO UNA AUDITORIA DURA CINCO AÑOS? SE BURLAN TANTO DEL INSTITUTO COMO DE LOS RECURRENTES.</w:t>
      </w:r>
      <w:r w:rsidRPr="004E2A95">
        <w:rPr>
          <w:rFonts w:ascii="Palatino Linotype" w:hAnsi="Palatino Linotype" w:cs="Arial"/>
          <w:i/>
        </w:rPr>
        <w:t>” [sic]</w:t>
      </w:r>
    </w:p>
    <w:p w:rsidR="00013C18" w:rsidRDefault="00013C18" w:rsidP="00FC6945">
      <w:pPr>
        <w:spacing w:after="0" w:line="240" w:lineRule="auto"/>
        <w:ind w:right="425"/>
        <w:jc w:val="both"/>
        <w:rPr>
          <w:rFonts w:ascii="Palatino Linotype" w:hAnsi="Palatino Linotype" w:cs="Arial"/>
          <w:b/>
          <w:bCs/>
          <w:sz w:val="24"/>
          <w:szCs w:val="24"/>
          <w:lang w:eastAsia="es-MX"/>
        </w:rPr>
      </w:pPr>
    </w:p>
    <w:p w:rsidR="00584344" w:rsidRPr="004E2A95" w:rsidRDefault="00584344" w:rsidP="00584344">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07252</w:t>
      </w:r>
      <w:r w:rsidRPr="003B4EB7">
        <w:rPr>
          <w:rFonts w:ascii="Palatino Linotype" w:hAnsi="Palatino Linotype" w:cs="Arial"/>
          <w:b/>
          <w:bCs/>
          <w:sz w:val="24"/>
          <w:szCs w:val="24"/>
          <w:lang w:eastAsia="es-MX"/>
        </w:rPr>
        <w:t>/INFOEM/IP/RR/2019</w:t>
      </w:r>
    </w:p>
    <w:p w:rsidR="00584344"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584344">
        <w:rPr>
          <w:rFonts w:ascii="Palatino Linotype" w:hAnsi="Palatino Linotype" w:cs="Arial"/>
          <w:i/>
        </w:rPr>
        <w:t>ESTO ES UNA BURLA, EL MUNICIPIO DE COACALCO PIDE PRORROGAS PARA ENTREGAR HOJAS EN BLANCO O ARCHIVOS DAÑADOS, O INFORMACION INCOMPLETA, O LA NUEVA MODALIDAD, CLASIFICAR LA INFORMACION POR CINCO AÑOS YA QUE SE ENCUENTRAN EN AUDITORIA, ¿EN QUE MUNICIPIO UNA AUDITORIA DURA CINCO AÑOS? SE BURLAN TANTO DEL INSTITUTO COMO DE LOS RECURRENTES.</w:t>
      </w:r>
      <w:r w:rsidRPr="004E2A95">
        <w:rPr>
          <w:rFonts w:ascii="Palatino Linotype" w:hAnsi="Palatino Linotype" w:cs="Arial"/>
          <w:i/>
        </w:rPr>
        <w:t>” [sic]</w:t>
      </w:r>
    </w:p>
    <w:p w:rsidR="007F2639" w:rsidRDefault="007F2639" w:rsidP="00FC6945">
      <w:pPr>
        <w:spacing w:after="0" w:line="240" w:lineRule="auto"/>
        <w:ind w:right="425"/>
        <w:jc w:val="both"/>
        <w:rPr>
          <w:rFonts w:ascii="Palatino Linotype" w:hAnsi="Palatino Linotype" w:cs="Arial"/>
          <w:i/>
        </w:rPr>
      </w:pPr>
    </w:p>
    <w:p w:rsidR="00584344" w:rsidRPr="004E2A95" w:rsidRDefault="00584344" w:rsidP="00584344">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07253</w:t>
      </w:r>
      <w:r w:rsidRPr="003B4EB7">
        <w:rPr>
          <w:rFonts w:ascii="Palatino Linotype" w:hAnsi="Palatino Linotype" w:cs="Arial"/>
          <w:b/>
          <w:bCs/>
          <w:sz w:val="24"/>
          <w:szCs w:val="24"/>
          <w:lang w:eastAsia="es-MX"/>
        </w:rPr>
        <w:t>/INFOEM/IP/RR/2019</w:t>
      </w:r>
    </w:p>
    <w:p w:rsidR="00584344"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584344">
        <w:rPr>
          <w:rFonts w:ascii="Palatino Linotype" w:hAnsi="Palatino Linotype" w:cs="Arial"/>
          <w:i/>
        </w:rPr>
        <w:t>ESTO ES UNA BURLA, EL MUNICIPIO DE COACALCO PIDE PRORROGAS PARA ENTREGAR HOJAS EN BLANCO O ARCHIVOS DAÑADOS, O INFORMACION INCOMPLETA, O LA NUEVA MODALIDAD, CLASIFICAR LA INFORMACION POR CINCO AÑOS YA QUE SE ENCUENTRAN EN AUDITORIA, ¿EN QUE MUNICIPIO UNA AUDITORIA DURA CINCO AÑOS? SE BURLAN TANTO DEL INSTITUTO COMO DE LOS RECURRENTES.</w:t>
      </w:r>
      <w:r w:rsidRPr="004E2A95">
        <w:rPr>
          <w:rFonts w:ascii="Palatino Linotype" w:hAnsi="Palatino Linotype" w:cs="Arial"/>
          <w:i/>
        </w:rPr>
        <w:t>” [sic]</w:t>
      </w:r>
    </w:p>
    <w:p w:rsidR="00584344" w:rsidRDefault="00584344" w:rsidP="00584344">
      <w:pPr>
        <w:spacing w:after="0" w:line="240" w:lineRule="auto"/>
        <w:ind w:left="284" w:right="425"/>
        <w:jc w:val="both"/>
        <w:rPr>
          <w:rFonts w:ascii="Palatino Linotype" w:hAnsi="Palatino Linotype" w:cs="Arial"/>
          <w:i/>
        </w:rPr>
      </w:pPr>
    </w:p>
    <w:p w:rsidR="00584344" w:rsidRPr="004E2A95" w:rsidRDefault="00584344" w:rsidP="00584344">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07254</w:t>
      </w:r>
      <w:r w:rsidRPr="003B4EB7">
        <w:rPr>
          <w:rFonts w:ascii="Palatino Linotype" w:hAnsi="Palatino Linotype" w:cs="Arial"/>
          <w:b/>
          <w:bCs/>
          <w:sz w:val="24"/>
          <w:szCs w:val="24"/>
          <w:lang w:eastAsia="es-MX"/>
        </w:rPr>
        <w:t>/INFOEM/IP/RR/2019</w:t>
      </w:r>
    </w:p>
    <w:p w:rsidR="00584344" w:rsidRDefault="00584344" w:rsidP="00584344">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584344">
        <w:rPr>
          <w:rFonts w:ascii="Palatino Linotype" w:hAnsi="Palatino Linotype" w:cs="Arial"/>
          <w:i/>
        </w:rPr>
        <w:t>ESTO ES UNA BURLA, EL MUNICIPIO DE COACALCO PIDE PRORROGAS PARA ENTREGAR HOJAS EN BLANCO O ARCHIVOS DAÑADOS, O INFORMACION INCOMPLETA, O LA NUEVA MODALIDAD, CLASIFICAR LA INFORMACION POR CINCO AÑOS YA QUE SE ENCUENTRAN EN AUDITORIA, ¿EN QUE MUNICIPIO UNA AUDITORIA DURA CINCO AÑOS? SE BURLAN TANTO DEL INSTITUTO COMO DE LOS RECURRENTES.</w:t>
      </w:r>
      <w:r w:rsidRPr="004E2A95">
        <w:rPr>
          <w:rFonts w:ascii="Palatino Linotype" w:hAnsi="Palatino Linotype" w:cs="Arial"/>
          <w:i/>
        </w:rPr>
        <w:t>” [sic]</w:t>
      </w:r>
    </w:p>
    <w:p w:rsidR="00584344" w:rsidRDefault="00584344" w:rsidP="00584344">
      <w:pPr>
        <w:spacing w:after="0" w:line="240" w:lineRule="auto"/>
        <w:ind w:left="284" w:right="425"/>
        <w:jc w:val="both"/>
        <w:rPr>
          <w:rFonts w:ascii="Palatino Linotype" w:hAnsi="Palatino Linotype" w:cs="Arial"/>
          <w:i/>
        </w:rPr>
      </w:pPr>
    </w:p>
    <w:p w:rsidR="00584344" w:rsidRPr="004E2A95" w:rsidRDefault="00584344" w:rsidP="00584344">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07255</w:t>
      </w:r>
      <w:r w:rsidRPr="003B4EB7">
        <w:rPr>
          <w:rFonts w:ascii="Palatino Linotype" w:hAnsi="Palatino Linotype" w:cs="Arial"/>
          <w:b/>
          <w:bCs/>
          <w:sz w:val="24"/>
          <w:szCs w:val="24"/>
          <w:lang w:eastAsia="es-MX"/>
        </w:rPr>
        <w:t>/INFOEM/IP/RR/2019</w:t>
      </w:r>
    </w:p>
    <w:p w:rsidR="00584344" w:rsidRPr="004E2A95" w:rsidRDefault="00584344" w:rsidP="00584344">
      <w:pPr>
        <w:spacing w:after="0" w:line="240" w:lineRule="auto"/>
        <w:ind w:left="284" w:right="425"/>
        <w:jc w:val="both"/>
        <w:rPr>
          <w:rFonts w:ascii="Palatino Linotype" w:hAnsi="Palatino Linotype" w:cs="Arial"/>
          <w:b/>
          <w:sz w:val="24"/>
        </w:rPr>
      </w:pPr>
      <w:r w:rsidRPr="004E2A95">
        <w:rPr>
          <w:rFonts w:ascii="Palatino Linotype" w:hAnsi="Palatino Linotype" w:cs="Arial"/>
          <w:i/>
        </w:rPr>
        <w:t>“</w:t>
      </w:r>
      <w:r w:rsidRPr="00584344">
        <w:rPr>
          <w:rFonts w:ascii="Palatino Linotype" w:hAnsi="Palatino Linotype" w:cs="Arial"/>
          <w:i/>
        </w:rPr>
        <w:t xml:space="preserve">ESTO ES UNA BURLA, EL MUNICIPIO DE COACALCO PIDE PRORROGAS PARA ENTREGAR HOJAS EN BLANCO O ARCHIVOS DAÑADOS, O INFORMACION INCOMPLETA, O LA NUEVA MODALIDAD, CLASIFICAR LA INFORMACION POR CINCO AÑOS YA QUE SE ENCUENTRAN EN </w:t>
      </w:r>
      <w:r w:rsidRPr="00584344">
        <w:rPr>
          <w:rFonts w:ascii="Palatino Linotype" w:hAnsi="Palatino Linotype" w:cs="Arial"/>
          <w:i/>
        </w:rPr>
        <w:lastRenderedPageBreak/>
        <w:t>AUDITORIA, ¿EN QUE MUNICIPIO UNA AUDITORIA DURA CINCO AÑOS? SE BURLAN TANTO DEL INSTITUTO COMO DE LOS RECURRENTES.</w:t>
      </w:r>
      <w:r w:rsidRPr="004E2A95">
        <w:rPr>
          <w:rFonts w:ascii="Palatino Linotype" w:hAnsi="Palatino Linotype" w:cs="Arial"/>
          <w:i/>
        </w:rPr>
        <w:t>” [sic]</w:t>
      </w:r>
    </w:p>
    <w:p w:rsidR="00584344" w:rsidRDefault="00584344" w:rsidP="00584344">
      <w:pPr>
        <w:spacing w:after="0" w:line="240" w:lineRule="auto"/>
        <w:ind w:left="284" w:right="425"/>
        <w:jc w:val="both"/>
        <w:rPr>
          <w:rFonts w:ascii="Palatino Linotype" w:hAnsi="Palatino Linotype" w:cs="Arial"/>
          <w:b/>
          <w:sz w:val="24"/>
        </w:rPr>
      </w:pPr>
    </w:p>
    <w:p w:rsidR="00584344" w:rsidRPr="004E2A95" w:rsidRDefault="00584344" w:rsidP="00584344">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07256</w:t>
      </w:r>
      <w:r w:rsidRPr="003B4EB7">
        <w:rPr>
          <w:rFonts w:ascii="Palatino Linotype" w:hAnsi="Palatino Linotype" w:cs="Arial"/>
          <w:b/>
          <w:bCs/>
          <w:sz w:val="24"/>
          <w:szCs w:val="24"/>
          <w:lang w:eastAsia="es-MX"/>
        </w:rPr>
        <w:t>/INFOEM/IP/RR/2019</w:t>
      </w:r>
    </w:p>
    <w:p w:rsidR="00584344" w:rsidRPr="004E2A95" w:rsidRDefault="00584344" w:rsidP="00584344">
      <w:pPr>
        <w:spacing w:after="0" w:line="240" w:lineRule="auto"/>
        <w:ind w:left="284" w:right="425"/>
        <w:jc w:val="both"/>
        <w:rPr>
          <w:rFonts w:ascii="Palatino Linotype" w:hAnsi="Palatino Linotype" w:cs="Arial"/>
          <w:b/>
          <w:sz w:val="24"/>
        </w:rPr>
      </w:pPr>
      <w:r w:rsidRPr="004E2A95">
        <w:rPr>
          <w:rFonts w:ascii="Palatino Linotype" w:hAnsi="Palatino Linotype" w:cs="Arial"/>
          <w:i/>
        </w:rPr>
        <w:t>“</w:t>
      </w:r>
      <w:r w:rsidRPr="00584344">
        <w:rPr>
          <w:rFonts w:ascii="Palatino Linotype" w:hAnsi="Palatino Linotype" w:cs="Arial"/>
          <w:i/>
        </w:rPr>
        <w:t>ESTO ES UNA BURLA, EL MUNICIPIO DE COACALCO PIDE PRORROGAS PARA ENTREGAR HOJAS EN BLANCO O ARCHIVOS DAÑADOS, O INFORMACION INCOMPLETA, O LA NUEVA MODALIDAD, CLASIFICAR LA INFORMACION POR CINCO AÑOS YA QUE SE ENCUENTRAN EN AUDITORIA, ¿EN QUE MUNICIPIO UNA AUDITORIA DURA CINCO AÑOS? SE BURLAN TANTO DEL INSTITUTO COMO DE LOS RECURRENTES.</w:t>
      </w:r>
      <w:r w:rsidRPr="004E2A95">
        <w:rPr>
          <w:rFonts w:ascii="Palatino Linotype" w:hAnsi="Palatino Linotype" w:cs="Arial"/>
          <w:i/>
        </w:rPr>
        <w:t>” [sic]</w:t>
      </w:r>
    </w:p>
    <w:p w:rsidR="00584344" w:rsidRPr="004E2A95" w:rsidRDefault="00584344" w:rsidP="00FC6945">
      <w:pPr>
        <w:spacing w:after="0" w:line="240" w:lineRule="auto"/>
        <w:ind w:right="425"/>
        <w:jc w:val="both"/>
        <w:rPr>
          <w:rFonts w:ascii="Palatino Linotype" w:hAnsi="Palatino Linotype" w:cs="Arial"/>
          <w:b/>
          <w:sz w:val="24"/>
        </w:rPr>
      </w:pPr>
    </w:p>
    <w:p w:rsidR="00FC6945" w:rsidRDefault="00FC6945" w:rsidP="008F1EA9">
      <w:pPr>
        <w:spacing w:after="0" w:line="360" w:lineRule="auto"/>
        <w:jc w:val="both"/>
        <w:rPr>
          <w:rFonts w:ascii="Palatino Linotype" w:hAnsi="Palatino Linotype" w:cs="Arial"/>
          <w:b/>
          <w:sz w:val="28"/>
        </w:rPr>
      </w:pPr>
    </w:p>
    <w:p w:rsidR="00FC6945" w:rsidRPr="00FC6945" w:rsidRDefault="008F1EA9" w:rsidP="008F1EA9">
      <w:pPr>
        <w:spacing w:after="0" w:line="360" w:lineRule="auto"/>
        <w:jc w:val="both"/>
        <w:rPr>
          <w:rFonts w:ascii="Palatino Linotype" w:hAnsi="Palatino Linotype" w:cs="Arial"/>
          <w:b/>
          <w:sz w:val="28"/>
          <w:szCs w:val="28"/>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rsidR="008F1EA9" w:rsidRPr="004E2A95" w:rsidRDefault="008F1EA9" w:rsidP="008F1EA9">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sidR="00855A39">
        <w:rPr>
          <w:rFonts w:ascii="Palatino Linotype" w:hAnsi="Palatino Linotype" w:cs="Arial"/>
          <w:b/>
          <w:sz w:val="24"/>
          <w:szCs w:val="24"/>
        </w:rPr>
        <w:t xml:space="preserve">, Luis Gustavo Parra Noriega, </w:t>
      </w:r>
      <w:r>
        <w:rPr>
          <w:rFonts w:ascii="Palatino Linotype" w:hAnsi="Palatino Linotype" w:cs="Arial"/>
          <w:b/>
          <w:sz w:val="24"/>
          <w:szCs w:val="24"/>
        </w:rPr>
        <w:t>Eva Abaid Yapur</w:t>
      </w:r>
      <w:r w:rsidRPr="004E2A95">
        <w:rPr>
          <w:rFonts w:ascii="Palatino Linotype" w:hAnsi="Palatino Linotype" w:cs="Arial"/>
          <w:sz w:val="24"/>
          <w:szCs w:val="24"/>
        </w:rPr>
        <w:t xml:space="preserve">, </w:t>
      </w:r>
      <w:r w:rsidR="00855A39" w:rsidRPr="00855A39">
        <w:rPr>
          <w:rFonts w:ascii="Palatino Linotype" w:hAnsi="Palatino Linotype" w:cs="Arial"/>
          <w:b/>
          <w:sz w:val="24"/>
          <w:szCs w:val="24"/>
        </w:rPr>
        <w:t>José Guadalupe Luna Hernández</w:t>
      </w:r>
      <w:r w:rsidR="00855A39">
        <w:rPr>
          <w:rFonts w:ascii="Palatino Linotype" w:hAnsi="Palatino Linotype" w:cs="Arial"/>
          <w:sz w:val="24"/>
          <w:szCs w:val="24"/>
        </w:rPr>
        <w:t xml:space="preserve"> </w:t>
      </w:r>
      <w:r w:rsidR="00855A39" w:rsidRPr="00855A39">
        <w:rPr>
          <w:rFonts w:ascii="Palatino Linotype" w:hAnsi="Palatino Linotype" w:cs="Arial"/>
          <w:b/>
          <w:sz w:val="24"/>
          <w:szCs w:val="24"/>
        </w:rPr>
        <w:t>y</w:t>
      </w:r>
      <w:r w:rsidR="00855A39">
        <w:rPr>
          <w:rFonts w:ascii="Palatino Linotype" w:hAnsi="Palatino Linotype" w:cs="Arial"/>
          <w:b/>
          <w:sz w:val="24"/>
          <w:szCs w:val="24"/>
        </w:rPr>
        <w:t xml:space="preserve"> Javier Martínez Cruz,</w:t>
      </w:r>
      <w:r w:rsidR="00855A39">
        <w:rPr>
          <w:rFonts w:ascii="Palatino Linotype" w:hAnsi="Palatino Linotype" w:cs="Arial"/>
          <w:sz w:val="24"/>
          <w:szCs w:val="24"/>
        </w:rPr>
        <w:t xml:space="preserve"> </w:t>
      </w:r>
      <w:r w:rsidRPr="004E2A95">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 los cuales recayeron acuerdos de admisión en fecha </w:t>
      </w:r>
      <w:r w:rsidR="00855A39">
        <w:rPr>
          <w:rFonts w:ascii="Palatino Linotype" w:hAnsi="Palatino Linotype" w:cs="Arial"/>
          <w:sz w:val="24"/>
          <w:szCs w:val="24"/>
        </w:rPr>
        <w:t>trece</w:t>
      </w:r>
      <w:r>
        <w:rPr>
          <w:rFonts w:ascii="Palatino Linotype" w:hAnsi="Palatino Linotype" w:cs="Arial"/>
          <w:sz w:val="24"/>
          <w:szCs w:val="24"/>
        </w:rPr>
        <w:t xml:space="preserve"> de </w:t>
      </w:r>
      <w:r w:rsidR="00855A39">
        <w:rPr>
          <w:rFonts w:ascii="Palatino Linotype" w:hAnsi="Palatino Linotype" w:cs="Arial"/>
          <w:sz w:val="24"/>
          <w:szCs w:val="24"/>
        </w:rPr>
        <w:t>septiembre</w:t>
      </w:r>
      <w:r w:rsidRPr="004E2A95">
        <w:rPr>
          <w:rFonts w:ascii="Palatino Linotype" w:hAnsi="Palatino Linotype" w:cs="Arial"/>
          <w:sz w:val="24"/>
          <w:szCs w:val="24"/>
        </w:rPr>
        <w:t xml:space="preserve"> </w:t>
      </w:r>
      <w:r>
        <w:rPr>
          <w:rFonts w:ascii="Palatino Linotype" w:hAnsi="Palatino Linotype" w:cs="Arial"/>
          <w:sz w:val="24"/>
          <w:szCs w:val="24"/>
        </w:rPr>
        <w:t>de dos mil diecinueve,</w:t>
      </w:r>
      <w:r w:rsidRPr="004E2A95">
        <w:rPr>
          <w:rFonts w:ascii="Palatino Linotype" w:hAnsi="Palatino Linotype" w:cs="Arial"/>
          <w:sz w:val="24"/>
          <w:szCs w:val="24"/>
        </w:rPr>
        <w:t xml:space="preserve"> en </w:t>
      </w:r>
      <w:r w:rsidR="00855A39">
        <w:rPr>
          <w:rFonts w:ascii="Palatino Linotype" w:hAnsi="Palatino Linotype" w:cs="Arial"/>
          <w:sz w:val="24"/>
          <w:szCs w:val="24"/>
        </w:rPr>
        <w:t xml:space="preserve">todos </w:t>
      </w:r>
      <w:r>
        <w:rPr>
          <w:rFonts w:ascii="Palatino Linotype" w:hAnsi="Palatino Linotype" w:cs="Arial"/>
          <w:sz w:val="24"/>
          <w:szCs w:val="24"/>
        </w:rPr>
        <w:t>los</w:t>
      </w:r>
      <w:r w:rsidRPr="004E2A95">
        <w:rPr>
          <w:rFonts w:ascii="Palatino Linotype" w:hAnsi="Palatino Linotype" w:cs="Arial"/>
          <w:sz w:val="24"/>
          <w:szCs w:val="24"/>
        </w:rPr>
        <w:t xml:space="preserve"> casos, determinándose en ellos, un plazo de siete días para que las partes manifestaran lo que a su derecho corresponda en términos del numeral ya citado.</w:t>
      </w:r>
    </w:p>
    <w:p w:rsidR="008F1EA9" w:rsidRDefault="008F1EA9" w:rsidP="00FC6945">
      <w:pPr>
        <w:spacing w:after="0" w:line="240" w:lineRule="auto"/>
        <w:jc w:val="both"/>
        <w:rPr>
          <w:rFonts w:ascii="Palatino Linotype" w:hAnsi="Palatino Linotype" w:cs="Arial"/>
          <w:sz w:val="24"/>
          <w:szCs w:val="24"/>
        </w:rPr>
      </w:pPr>
    </w:p>
    <w:p w:rsidR="00FC6945" w:rsidRPr="004E2A95" w:rsidRDefault="00FC6945" w:rsidP="00FC6945">
      <w:pPr>
        <w:spacing w:after="0" w:line="240" w:lineRule="auto"/>
        <w:jc w:val="both"/>
        <w:rPr>
          <w:rFonts w:ascii="Palatino Linotype" w:hAnsi="Palatino Linotype" w:cs="Arial"/>
          <w:sz w:val="24"/>
          <w:szCs w:val="24"/>
        </w:rPr>
      </w:pPr>
    </w:p>
    <w:p w:rsidR="008F1EA9" w:rsidRPr="004E2A95" w:rsidRDefault="008F1EA9" w:rsidP="008F1EA9">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8F1EA9" w:rsidRPr="004E2A95" w:rsidRDefault="008F1EA9" w:rsidP="008F1EA9">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sidR="007F2303">
        <w:rPr>
          <w:rFonts w:ascii="Palatino Linotype" w:hAnsi="Palatino Linotype" w:cs="Arial"/>
        </w:rPr>
        <w:t>Tri</w:t>
      </w:r>
      <w:r>
        <w:rPr>
          <w:rFonts w:ascii="Palatino Linotype" w:hAnsi="Palatino Linotype" w:cs="Arial"/>
        </w:rPr>
        <w:t xml:space="preserve">gésima </w:t>
      </w:r>
      <w:r w:rsidR="007F2303">
        <w:rPr>
          <w:rFonts w:ascii="Palatino Linotype" w:hAnsi="Palatino Linotype" w:cs="Arial"/>
        </w:rPr>
        <w:t>Cuar</w:t>
      </w:r>
      <w:r>
        <w:rPr>
          <w:rFonts w:ascii="Palatino Linotype" w:hAnsi="Palatino Linotype" w:cs="Arial"/>
        </w:rPr>
        <w:t>ta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sidR="007F2303">
        <w:rPr>
          <w:rFonts w:ascii="Palatino Linotype" w:hAnsi="Palatino Linotype" w:cs="Arial"/>
        </w:rPr>
        <w:t>catorce</w:t>
      </w:r>
      <w:r>
        <w:rPr>
          <w:rFonts w:ascii="Palatino Linotype" w:hAnsi="Palatino Linotype" w:cs="Arial"/>
        </w:rPr>
        <w:t xml:space="preserve"> de </w:t>
      </w:r>
      <w:r w:rsidR="007F2303">
        <w:rPr>
          <w:rFonts w:ascii="Palatino Linotype" w:hAnsi="Palatino Linotype" w:cs="Arial"/>
        </w:rPr>
        <w:t>septiembre</w:t>
      </w:r>
      <w:r w:rsidRPr="004E2A95">
        <w:rPr>
          <w:rFonts w:ascii="Palatino Linotype" w:hAnsi="Palatino Linotype" w:cs="Arial"/>
        </w:rPr>
        <w:t xml:space="preserve"> del año en curso, se determinó </w:t>
      </w:r>
      <w:r w:rsidRPr="004E2A95">
        <w:rPr>
          <w:rFonts w:ascii="Palatino Linotype" w:hAnsi="Palatino Linotype" w:cs="Arial"/>
        </w:rPr>
        <w:lastRenderedPageBreak/>
        <w:t>acumular los recursos de revisión en estudio, ya que existe identidad del solicitante, del sujeto obligado y similitud de causas y objeto de solicitud.</w:t>
      </w:r>
    </w:p>
    <w:p w:rsidR="008F1EA9" w:rsidRPr="004E2A95" w:rsidRDefault="008F1EA9" w:rsidP="008F1EA9">
      <w:pPr>
        <w:pStyle w:val="Sinespaciado"/>
      </w:pPr>
    </w:p>
    <w:p w:rsidR="008F1EA9" w:rsidRPr="004E2A95" w:rsidRDefault="008F1EA9" w:rsidP="008F1EA9">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8F1EA9" w:rsidRPr="004E2A95" w:rsidRDefault="008F1EA9" w:rsidP="008F1EA9">
      <w:pPr>
        <w:pStyle w:val="Sinespaciado"/>
      </w:pPr>
    </w:p>
    <w:p w:rsidR="008F1EA9" w:rsidRDefault="008F1EA9" w:rsidP="008F1EA9">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8F1EA9" w:rsidRPr="00C24358" w:rsidRDefault="008F1EA9" w:rsidP="008F1EA9">
      <w:pPr>
        <w:spacing w:after="0" w:line="240" w:lineRule="auto"/>
        <w:ind w:left="851" w:right="851"/>
        <w:jc w:val="both"/>
        <w:rPr>
          <w:rFonts w:ascii="Palatino Linotype" w:hAnsi="Palatino Linotype"/>
          <w:i/>
          <w:szCs w:val="24"/>
        </w:rPr>
      </w:pPr>
    </w:p>
    <w:p w:rsidR="008F1EA9" w:rsidRDefault="008F1EA9" w:rsidP="008F1EA9">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7F2303" w:rsidRPr="00C24358" w:rsidRDefault="007F2303" w:rsidP="008F1EA9">
      <w:pPr>
        <w:spacing w:after="0" w:line="240" w:lineRule="auto"/>
        <w:ind w:left="851" w:right="851"/>
        <w:jc w:val="both"/>
        <w:rPr>
          <w:rFonts w:ascii="Palatino Linotype" w:hAnsi="Palatino Linotype"/>
          <w:i/>
          <w:szCs w:val="24"/>
        </w:rPr>
      </w:pPr>
    </w:p>
    <w:p w:rsidR="008F1EA9" w:rsidRPr="00C24358" w:rsidRDefault="008F1EA9" w:rsidP="008F1EA9">
      <w:pPr>
        <w:spacing w:after="0"/>
        <w:rPr>
          <w:sz w:val="28"/>
        </w:rPr>
      </w:pPr>
    </w:p>
    <w:p w:rsidR="008F1EA9" w:rsidRPr="004E2A95" w:rsidRDefault="008F1EA9" w:rsidP="008F1EA9">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rsidR="008F1EA9" w:rsidRDefault="008F1EA9" w:rsidP="008F1EA9">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desprende que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00C64990">
        <w:rPr>
          <w:rFonts w:ascii="Palatino Linotype" w:hAnsi="Palatino Linotype" w:cs="Arial"/>
          <w:sz w:val="24"/>
          <w:szCs w:val="24"/>
        </w:rPr>
        <w:t>ri</w:t>
      </w:r>
      <w:r>
        <w:rPr>
          <w:rFonts w:ascii="Palatino Linotype" w:hAnsi="Palatino Linotype" w:cs="Arial"/>
          <w:sz w:val="24"/>
          <w:szCs w:val="24"/>
        </w:rPr>
        <w:t>ndi</w:t>
      </w:r>
      <w:r w:rsidR="00C64990">
        <w:rPr>
          <w:rFonts w:ascii="Palatino Linotype" w:hAnsi="Palatino Linotype" w:cs="Arial"/>
          <w:sz w:val="24"/>
          <w:szCs w:val="24"/>
        </w:rPr>
        <w:t>ó</w:t>
      </w:r>
      <w:r w:rsidRPr="004E2A95">
        <w:rPr>
          <w:rFonts w:ascii="Palatino Linotype" w:hAnsi="Palatino Linotype" w:cs="Arial"/>
          <w:sz w:val="24"/>
          <w:szCs w:val="24"/>
        </w:rPr>
        <w:t xml:space="preserve"> informe justificado</w:t>
      </w:r>
      <w:r w:rsidR="00C64990">
        <w:rPr>
          <w:rFonts w:ascii="Palatino Linotype" w:hAnsi="Palatino Linotype" w:cs="Arial"/>
          <w:sz w:val="24"/>
          <w:szCs w:val="24"/>
        </w:rPr>
        <w:t xml:space="preserve"> en fecha veinticinco de septiembre de dos mil diecinueve</w:t>
      </w:r>
      <w:r w:rsidRPr="004E2A95">
        <w:rPr>
          <w:rFonts w:ascii="Palatino Linotype" w:hAnsi="Palatino Linotype" w:cs="Arial"/>
          <w:sz w:val="24"/>
          <w:szCs w:val="24"/>
        </w:rPr>
        <w:t xml:space="preserve">, </w:t>
      </w:r>
      <w:r>
        <w:rPr>
          <w:rFonts w:ascii="Palatino Linotype" w:hAnsi="Palatino Linotype" w:cs="Arial"/>
          <w:sz w:val="24"/>
          <w:szCs w:val="24"/>
        </w:rPr>
        <w:t xml:space="preserve">de la misma forma, el Recurrente </w:t>
      </w:r>
      <w:r w:rsidR="00C64990">
        <w:rPr>
          <w:rFonts w:ascii="Palatino Linotype" w:hAnsi="Palatino Linotype" w:cs="Arial"/>
          <w:sz w:val="24"/>
          <w:szCs w:val="24"/>
        </w:rPr>
        <w:t>rindió manifestaciones en fecha veintisiete de septiembre de dos mil diecinueve.</w:t>
      </w:r>
    </w:p>
    <w:p w:rsidR="00C64990" w:rsidRDefault="00C64990" w:rsidP="008F1EA9">
      <w:pPr>
        <w:spacing w:after="0" w:line="360" w:lineRule="auto"/>
        <w:jc w:val="both"/>
        <w:rPr>
          <w:rFonts w:ascii="Palatino Linotype" w:hAnsi="Palatino Linotype" w:cs="Arial"/>
          <w:sz w:val="24"/>
          <w:szCs w:val="24"/>
        </w:rPr>
      </w:pPr>
    </w:p>
    <w:p w:rsidR="008F1EA9" w:rsidRPr="008B6CF2" w:rsidRDefault="008F1EA9" w:rsidP="008F1EA9">
      <w:pPr>
        <w:pStyle w:val="Sinespaciado"/>
        <w:rPr>
          <w:noProof/>
          <w:sz w:val="2"/>
        </w:rPr>
      </w:pPr>
    </w:p>
    <w:p w:rsidR="008F1EA9" w:rsidRDefault="008F1EA9" w:rsidP="008F1EA9">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rsidR="008F1EA9" w:rsidRDefault="008F1EA9" w:rsidP="008F1EA9">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lastRenderedPageBreak/>
        <w:t xml:space="preserve">Decretándose el cierre de las mismas en fecha </w:t>
      </w:r>
      <w:r>
        <w:rPr>
          <w:rFonts w:ascii="Palatino Linotype" w:hAnsi="Palatino Linotype" w:cs="Arial"/>
          <w:sz w:val="24"/>
          <w:szCs w:val="24"/>
        </w:rPr>
        <w:t>d</w:t>
      </w:r>
      <w:r w:rsidR="00C64990">
        <w:rPr>
          <w:rFonts w:ascii="Palatino Linotype" w:hAnsi="Palatino Linotype" w:cs="Arial"/>
          <w:sz w:val="24"/>
          <w:szCs w:val="24"/>
        </w:rPr>
        <w:t>ieciséis de octubre</w:t>
      </w:r>
      <w:r>
        <w:rPr>
          <w:rFonts w:ascii="Palatino Linotype" w:hAnsi="Palatino Linotype" w:cs="Arial"/>
          <w:sz w:val="24"/>
          <w:szCs w:val="24"/>
        </w:rPr>
        <w:t xml:space="preserve"> del año dos mil diecinueve, </w:t>
      </w:r>
      <w:r w:rsidRPr="004E2A95">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rsidR="008F1EA9" w:rsidRDefault="008F1EA9" w:rsidP="008F1EA9">
      <w:pPr>
        <w:spacing w:after="0" w:line="360" w:lineRule="auto"/>
        <w:jc w:val="both"/>
        <w:rPr>
          <w:rFonts w:ascii="Palatino Linotype" w:hAnsi="Palatino Linotype" w:cs="Arial"/>
          <w:sz w:val="24"/>
          <w:szCs w:val="24"/>
        </w:rPr>
      </w:pPr>
    </w:p>
    <w:p w:rsidR="008F1EA9" w:rsidRDefault="008F1EA9" w:rsidP="008F1EA9">
      <w:pPr>
        <w:pStyle w:val="Sinespaciado"/>
        <w:spacing w:line="360" w:lineRule="auto"/>
        <w:jc w:val="both"/>
        <w:rPr>
          <w:rFonts w:ascii="Palatino Linotype" w:hAnsi="Palatino Linotype"/>
        </w:rPr>
      </w:pPr>
      <w:r>
        <w:rPr>
          <w:rFonts w:ascii="Palatino Linotype" w:hAnsi="Palatino Linotype" w:cs="Arial"/>
        </w:rPr>
        <w:t xml:space="preserve">Asimismo, </w:t>
      </w:r>
      <w:r>
        <w:rPr>
          <w:rFonts w:ascii="Palatino Linotype" w:hAnsi="Palatino Linotype"/>
        </w:rPr>
        <w:t>e</w:t>
      </w:r>
      <w:r w:rsidRPr="002F3BBA">
        <w:rPr>
          <w:rFonts w:ascii="Palatino Linotype" w:hAnsi="Palatino Linotype"/>
        </w:rPr>
        <w:t xml:space="preserve">n fecha </w:t>
      </w:r>
      <w:r w:rsidR="00C64990">
        <w:rPr>
          <w:rFonts w:ascii="Palatino Linotype" w:hAnsi="Palatino Linotype"/>
        </w:rPr>
        <w:t>veintiocho</w:t>
      </w:r>
      <w:r>
        <w:rPr>
          <w:rFonts w:ascii="Palatino Linotype" w:hAnsi="Palatino Linotype"/>
        </w:rPr>
        <w:t xml:space="preserve"> de </w:t>
      </w:r>
      <w:r w:rsidR="00C64990">
        <w:rPr>
          <w:rFonts w:ascii="Palatino Linotype" w:hAnsi="Palatino Linotype"/>
        </w:rPr>
        <w:t>octu</w:t>
      </w:r>
      <w:r>
        <w:rPr>
          <w:rFonts w:ascii="Palatino Linotype" w:hAnsi="Palatino Linotype"/>
        </w:rPr>
        <w:t>bre</w:t>
      </w:r>
      <w:r w:rsidRPr="002F3BBA">
        <w:rPr>
          <w:rFonts w:ascii="Palatino Linotype" w:hAnsi="Palatino Linotype"/>
        </w:rPr>
        <w:t xml:space="preserve"> de dos mil diecinueve, se amplió el término para resolver </w:t>
      </w:r>
      <w:r>
        <w:rPr>
          <w:rFonts w:ascii="Palatino Linotype" w:hAnsi="Palatino Linotype"/>
        </w:rPr>
        <w:t xml:space="preserve">los </w:t>
      </w:r>
      <w:r w:rsidRPr="002F3BBA">
        <w:rPr>
          <w:rFonts w:ascii="Palatino Linotype" w:hAnsi="Palatino Linotype"/>
        </w:rPr>
        <w:t>recurso</w:t>
      </w:r>
      <w:r>
        <w:rPr>
          <w:rFonts w:ascii="Palatino Linotype" w:hAnsi="Palatino Linotype"/>
        </w:rPr>
        <w:t>s</w:t>
      </w:r>
      <w:r w:rsidRPr="002F3BBA">
        <w:rPr>
          <w:rFonts w:ascii="Palatino Linotype" w:hAnsi="Palatino Linotype"/>
        </w:rPr>
        <w:t xml:space="preserve"> de revisión en términos del artículo 181</w:t>
      </w:r>
      <w:r>
        <w:rPr>
          <w:rFonts w:ascii="Palatino Linotype" w:hAnsi="Palatino Linotype"/>
        </w:rPr>
        <w:t>,</w:t>
      </w:r>
      <w:r w:rsidRPr="002F3BBA">
        <w:rPr>
          <w:rFonts w:ascii="Palatino Linotype" w:hAnsi="Palatino Linotype"/>
        </w:rPr>
        <w:t xml:space="preserve"> párrafo tercero</w:t>
      </w:r>
      <w:r>
        <w:rPr>
          <w:rFonts w:ascii="Palatino Linotype" w:hAnsi="Palatino Linotype"/>
        </w:rPr>
        <w:t>,</w:t>
      </w:r>
      <w:r w:rsidRPr="002F3BBA">
        <w:rPr>
          <w:rFonts w:ascii="Palatino Linotype" w:hAnsi="Palatino Linotype"/>
        </w:rPr>
        <w:t xml:space="preserve"> de la Ley de Transparencia y Acceso a la Información Pública del Estado de México y Municipios por un plazo de quince días hábiles.</w:t>
      </w:r>
    </w:p>
    <w:p w:rsidR="001E74D6" w:rsidRDefault="001E74D6" w:rsidP="008F1EA9">
      <w:pPr>
        <w:pStyle w:val="Sinespaciado"/>
        <w:spacing w:line="360" w:lineRule="auto"/>
        <w:jc w:val="both"/>
        <w:rPr>
          <w:rFonts w:ascii="Palatino Linotype" w:hAnsi="Palatino Linotype"/>
        </w:rPr>
      </w:pPr>
    </w:p>
    <w:p w:rsidR="001E74D6" w:rsidRDefault="001E74D6" w:rsidP="001E74D6">
      <w:pPr>
        <w:spacing w:line="360" w:lineRule="auto"/>
        <w:jc w:val="both"/>
        <w:rPr>
          <w:rFonts w:ascii="Palatino Linotype" w:eastAsia="Batang" w:hAnsi="Palatino Linotype" w:cs="Tahoma"/>
          <w:b/>
          <w:bCs/>
          <w:sz w:val="28"/>
        </w:rPr>
      </w:pPr>
      <w:r>
        <w:rPr>
          <w:rFonts w:ascii="Palatino Linotype" w:eastAsia="Batang" w:hAnsi="Palatino Linotype" w:cs="Tahoma"/>
          <w:b/>
          <w:bCs/>
          <w:sz w:val="28"/>
        </w:rPr>
        <w:t>OCTAV</w:t>
      </w:r>
      <w:r w:rsidRPr="00ED419C">
        <w:rPr>
          <w:rFonts w:ascii="Palatino Linotype" w:eastAsia="Batang" w:hAnsi="Palatino Linotype" w:cs="Tahoma"/>
          <w:b/>
          <w:bCs/>
          <w:sz w:val="28"/>
        </w:rPr>
        <w:t>O. Del returno del recurso de revisión.</w:t>
      </w:r>
    </w:p>
    <w:p w:rsidR="001E74D6" w:rsidRPr="008240BB" w:rsidRDefault="008240BB" w:rsidP="001E74D6">
      <w:pPr>
        <w:spacing w:after="0" w:line="360" w:lineRule="auto"/>
        <w:jc w:val="both"/>
        <w:rPr>
          <w:rFonts w:ascii="Palatino Linotype" w:eastAsia="Batang" w:hAnsi="Palatino Linotype" w:cs="Tahoma"/>
          <w:bCs/>
          <w:sz w:val="24"/>
          <w:szCs w:val="24"/>
        </w:rPr>
      </w:pPr>
      <w:r>
        <w:rPr>
          <w:rFonts w:ascii="Palatino Linotype" w:eastAsia="Batang" w:hAnsi="Palatino Linotype" w:cs="Tahoma"/>
          <w:bCs/>
          <w:sz w:val="24"/>
          <w:szCs w:val="24"/>
        </w:rPr>
        <w:t xml:space="preserve">En la </w:t>
      </w:r>
      <w:r w:rsidR="001E74D6" w:rsidRPr="008240BB">
        <w:rPr>
          <w:rFonts w:ascii="Palatino Linotype" w:eastAsia="Batang" w:hAnsi="Palatino Linotype" w:cs="Tahoma"/>
          <w:bCs/>
          <w:sz w:val="24"/>
          <w:szCs w:val="24"/>
        </w:rPr>
        <w:t>Cuadragésima Segunda Sesión Ordinaria, atendiendo a la ausencia justificada de la Comisionada Presidenta Zulema Martínez Sánchez,</w:t>
      </w:r>
      <w:r>
        <w:rPr>
          <w:rFonts w:ascii="Palatino Linotype" w:eastAsia="Batang" w:hAnsi="Palatino Linotype" w:cs="Tahoma"/>
          <w:bCs/>
          <w:sz w:val="24"/>
          <w:szCs w:val="24"/>
        </w:rPr>
        <w:t xml:space="preserve"> se returnó</w:t>
      </w:r>
      <w:r w:rsidR="001E74D6" w:rsidRPr="008240BB">
        <w:rPr>
          <w:rFonts w:ascii="Palatino Linotype" w:eastAsia="Batang" w:hAnsi="Palatino Linotype" w:cs="Tahoma"/>
          <w:bCs/>
          <w:sz w:val="24"/>
          <w:szCs w:val="24"/>
        </w:rPr>
        <w:t xml:space="preserve"> el presente recurs</w:t>
      </w:r>
      <w:r w:rsidRPr="008240BB">
        <w:rPr>
          <w:rFonts w:ascii="Palatino Linotype" w:eastAsia="Batang" w:hAnsi="Palatino Linotype" w:cs="Tahoma"/>
          <w:bCs/>
          <w:sz w:val="24"/>
          <w:szCs w:val="24"/>
        </w:rPr>
        <w:t xml:space="preserve">o de revisión a la Ponencia de la Comisionada </w:t>
      </w:r>
      <w:r w:rsidRPr="008240BB">
        <w:rPr>
          <w:rFonts w:ascii="Palatino Linotype" w:eastAsia="Batang" w:hAnsi="Palatino Linotype" w:cs="Tahoma"/>
          <w:b/>
          <w:bCs/>
          <w:sz w:val="24"/>
          <w:szCs w:val="24"/>
        </w:rPr>
        <w:t>Eva Abaid Yapur</w:t>
      </w:r>
      <w:r w:rsidR="001E74D6" w:rsidRPr="008240BB">
        <w:rPr>
          <w:rFonts w:ascii="Palatino Linotype" w:eastAsia="Batang" w:hAnsi="Palatino Linotype" w:cs="Tahoma"/>
          <w:bCs/>
          <w:sz w:val="24"/>
          <w:szCs w:val="24"/>
        </w:rPr>
        <w:t>, para su presentación, discusión y aprobación ante el Pleno del Instituto.</w:t>
      </w:r>
    </w:p>
    <w:p w:rsidR="008F1EA9" w:rsidRDefault="008F1EA9" w:rsidP="00FC6945">
      <w:pPr>
        <w:pStyle w:val="Sinespaciado"/>
        <w:jc w:val="both"/>
        <w:rPr>
          <w:rFonts w:ascii="Palatino Linotype" w:hAnsi="Palatino Linotype"/>
        </w:rPr>
      </w:pPr>
    </w:p>
    <w:p w:rsidR="008240BB" w:rsidRPr="00B76686" w:rsidRDefault="008240BB" w:rsidP="00FC6945">
      <w:pPr>
        <w:pStyle w:val="Sinespaciado"/>
        <w:jc w:val="both"/>
        <w:rPr>
          <w:rFonts w:ascii="Palatino Linotype" w:hAnsi="Palatino Linotype"/>
        </w:rPr>
      </w:pPr>
    </w:p>
    <w:p w:rsidR="008F1EA9" w:rsidRPr="004E2A95" w:rsidRDefault="008F1EA9" w:rsidP="008F1EA9">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rsidR="008F1EA9" w:rsidRPr="00B76686" w:rsidRDefault="008F1EA9" w:rsidP="008F1EA9">
      <w:pPr>
        <w:spacing w:after="0" w:line="360" w:lineRule="auto"/>
        <w:jc w:val="both"/>
        <w:rPr>
          <w:rFonts w:ascii="Palatino Linotype" w:hAnsi="Palatino Linotype" w:cs="Arial"/>
          <w:b/>
          <w:sz w:val="24"/>
          <w:szCs w:val="24"/>
        </w:rPr>
      </w:pPr>
    </w:p>
    <w:p w:rsidR="008F1EA9" w:rsidRPr="00602972" w:rsidRDefault="008F1EA9" w:rsidP="008F1EA9">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rsidR="008F1EA9" w:rsidRPr="002F3BBA" w:rsidRDefault="008F1EA9" w:rsidP="008F1EA9">
      <w:pPr>
        <w:spacing w:after="0" w:line="360" w:lineRule="auto"/>
        <w:jc w:val="both"/>
        <w:rPr>
          <w:rFonts w:ascii="Palatino Linotype" w:hAnsi="Palatino Linotype" w:cs="Arial"/>
          <w:sz w:val="24"/>
          <w:szCs w:val="24"/>
        </w:rPr>
      </w:pPr>
      <w:r w:rsidRPr="002F3BBA">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w:t>
      </w:r>
      <w:r w:rsidRPr="002F3BBA">
        <w:rPr>
          <w:rFonts w:ascii="Palatino Linotype" w:hAnsi="Palatino Linotype" w:cs="Arial"/>
          <w:sz w:val="24"/>
          <w:szCs w:val="24"/>
        </w:rPr>
        <w:lastRenderedPageBreak/>
        <w:t>y resolver el presente recurso de revisión interpuesto por el ciudadano,</w:t>
      </w:r>
      <w:r w:rsidRPr="002F3BBA">
        <w:rPr>
          <w:rFonts w:ascii="Palatino Linotype" w:hAnsi="Palatino Linotype" w:cs="Arial"/>
          <w:b/>
          <w:sz w:val="24"/>
          <w:szCs w:val="24"/>
        </w:rPr>
        <w:t xml:space="preserve"> </w:t>
      </w:r>
      <w:r w:rsidRPr="002F3BBA">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2F3BBA">
        <w:rPr>
          <w:rFonts w:ascii="Palatino Linotype" w:hAnsi="Palatino Linotype" w:cs="Arial"/>
          <w:sz w:val="24"/>
          <w:szCs w:val="24"/>
        </w:rPr>
        <w:t xml:space="preserve">, vigésimo </w:t>
      </w:r>
      <w:r>
        <w:rPr>
          <w:rFonts w:ascii="Palatino Linotype" w:hAnsi="Palatino Linotype" w:cs="Arial"/>
          <w:sz w:val="24"/>
          <w:szCs w:val="24"/>
        </w:rPr>
        <w:t>terce</w:t>
      </w:r>
      <w:r w:rsidRPr="002F3BBA">
        <w:rPr>
          <w:rFonts w:ascii="Palatino Linotype" w:hAnsi="Palatino Linotype" w:cs="Arial"/>
          <w:sz w:val="24"/>
          <w:szCs w:val="24"/>
        </w:rPr>
        <w:t xml:space="preserve">ro y vigésimo </w:t>
      </w:r>
      <w:r>
        <w:rPr>
          <w:rFonts w:ascii="Palatino Linotype" w:hAnsi="Palatino Linotype" w:cs="Arial"/>
          <w:sz w:val="24"/>
          <w:szCs w:val="24"/>
        </w:rPr>
        <w:t>cuart</w:t>
      </w:r>
      <w:r w:rsidRPr="002F3BBA">
        <w:rPr>
          <w:rFonts w:ascii="Palatino Linotype" w:hAnsi="Palatino Linotype" w:cs="Arial"/>
          <w:sz w:val="24"/>
          <w:szCs w:val="24"/>
        </w:rPr>
        <w:t>o fracción IV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13C18" w:rsidRDefault="00013C18" w:rsidP="008F1EA9">
      <w:pPr>
        <w:autoSpaceDE w:val="0"/>
        <w:autoSpaceDN w:val="0"/>
        <w:adjustRightInd w:val="0"/>
        <w:spacing w:after="0" w:line="360" w:lineRule="auto"/>
        <w:jc w:val="both"/>
        <w:rPr>
          <w:rFonts w:ascii="Palatino Linotype" w:hAnsi="Palatino Linotype" w:cs="Arial"/>
          <w:b/>
          <w:sz w:val="28"/>
          <w:szCs w:val="24"/>
        </w:rPr>
      </w:pPr>
    </w:p>
    <w:p w:rsidR="008F1EA9" w:rsidRPr="00602972" w:rsidRDefault="008F1EA9" w:rsidP="008F1EA9">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SEGUNDO. </w:t>
      </w:r>
      <w:r w:rsidRPr="00602972">
        <w:rPr>
          <w:rFonts w:ascii="Palatino Linotype" w:hAnsi="Palatino Linotype" w:cs="Arial"/>
          <w:b/>
          <w:sz w:val="28"/>
          <w:szCs w:val="24"/>
        </w:rPr>
        <w:t xml:space="preserve">De los alcances del Recurso de Revisión. </w:t>
      </w:r>
    </w:p>
    <w:p w:rsidR="008F1EA9" w:rsidRDefault="008F1EA9" w:rsidP="008F1EA9">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Anterior a todo debe destacarse que el recurso de revisión tiene el fin y alcance que señalan los numerales 176, 179 fracciones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F1EA9" w:rsidRPr="00BD7013" w:rsidRDefault="008F1EA9" w:rsidP="008F1EA9">
      <w:pPr>
        <w:autoSpaceDE w:val="0"/>
        <w:autoSpaceDN w:val="0"/>
        <w:adjustRightInd w:val="0"/>
        <w:spacing w:after="0" w:line="360" w:lineRule="auto"/>
        <w:jc w:val="both"/>
        <w:rPr>
          <w:rFonts w:ascii="Palatino Linotype" w:hAnsi="Palatino Linotype" w:cs="Arial"/>
          <w:b/>
          <w:sz w:val="24"/>
        </w:rPr>
      </w:pPr>
    </w:p>
    <w:p w:rsidR="008F1EA9" w:rsidRPr="00602972" w:rsidRDefault="008F1EA9" w:rsidP="008F1EA9">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Del estudio de las causas de improcedencia. </w:t>
      </w:r>
    </w:p>
    <w:p w:rsidR="008F1EA9" w:rsidRPr="002F3BBA" w:rsidRDefault="008F1EA9" w:rsidP="008F1EA9">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w:t>
      </w:r>
      <w:r w:rsidRPr="002F3BBA">
        <w:rPr>
          <w:rFonts w:ascii="Palatino Linotype" w:hAnsi="Palatino Linotype" w:cs="Arial"/>
          <w:sz w:val="24"/>
          <w:szCs w:val="24"/>
        </w:rPr>
        <w:lastRenderedPageBreak/>
        <w:t>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8F1EA9" w:rsidRPr="002F3BBA" w:rsidRDefault="008F1EA9" w:rsidP="008F1EA9">
      <w:pPr>
        <w:pStyle w:val="Sinespaciado"/>
      </w:pPr>
    </w:p>
    <w:p w:rsidR="008F1EA9" w:rsidRPr="00602972" w:rsidRDefault="008F1EA9" w:rsidP="008F1EA9">
      <w:pPr>
        <w:spacing w:after="0" w:line="240" w:lineRule="auto"/>
        <w:ind w:left="851" w:right="851"/>
        <w:jc w:val="both"/>
        <w:rPr>
          <w:rFonts w:ascii="Palatino Linotype" w:hAnsi="Palatino Linotype"/>
          <w:b/>
          <w:bCs/>
          <w:i/>
          <w:szCs w:val="24"/>
          <w:lang w:eastAsia="es-MX"/>
        </w:rPr>
      </w:pPr>
      <w:r w:rsidRPr="00602972">
        <w:rPr>
          <w:rFonts w:ascii="Palatino Linotype" w:hAnsi="Palatino Linotype"/>
          <w:b/>
          <w:bCs/>
          <w:i/>
          <w:szCs w:val="24"/>
        </w:rPr>
        <w:t>IMPROCEDENCIA Y SOBRESEIMIENTO EN EL JUICIO DE AMPARO. LAS CAUSAS PREVISTAS EN LOS ARTÍCULOS 73 Y 74 DE LA LEY DE LA MATERIA, RESPECTIVAMENTE, NO SON INCOMPATIBLES CON EL ARTÍCULO 25.1 DE LA CONVENCIÓN AMERICANA SOBRE DERECHOS HUMANOS.</w:t>
      </w:r>
    </w:p>
    <w:p w:rsidR="008F1EA9" w:rsidRPr="00602972" w:rsidRDefault="008F1EA9" w:rsidP="008F1EA9">
      <w:pPr>
        <w:pStyle w:val="Prrafodelista"/>
        <w:autoSpaceDE w:val="0"/>
        <w:autoSpaceDN w:val="0"/>
        <w:adjustRightInd w:val="0"/>
        <w:ind w:left="851" w:right="851"/>
        <w:jc w:val="both"/>
        <w:rPr>
          <w:rFonts w:ascii="Palatino Linotype" w:hAnsi="Palatino Linotype" w:cs="Arial"/>
          <w:sz w:val="22"/>
        </w:rPr>
      </w:pPr>
      <w:r w:rsidRPr="00602972">
        <w:rPr>
          <w:rFonts w:ascii="Palatino Linotype" w:hAnsi="Palatino Linotype"/>
          <w:i/>
          <w:sz w:val="22"/>
        </w:rPr>
        <w:t>Del examen de compatibilidad de los artículos</w:t>
      </w:r>
      <w:r w:rsidRPr="00602972">
        <w:rPr>
          <w:rStyle w:val="apple-converted-space"/>
          <w:rFonts w:ascii="Palatino Linotype" w:hAnsi="Palatino Linotype"/>
          <w:i/>
          <w:sz w:val="22"/>
        </w:rPr>
        <w:t> </w:t>
      </w:r>
      <w:hyperlink r:id="rId7" w:history="1">
        <w:r w:rsidRPr="00602972">
          <w:rPr>
            <w:rStyle w:val="Hipervnculo"/>
            <w:rFonts w:ascii="Palatino Linotype" w:eastAsia="Calibri" w:hAnsi="Palatino Linotype"/>
            <w:i/>
            <w:sz w:val="22"/>
          </w:rPr>
          <w:t>73 y 74 de la Ley de Amparo</w:t>
        </w:r>
      </w:hyperlink>
      <w:r w:rsidRPr="00602972">
        <w:rPr>
          <w:rStyle w:val="apple-converted-space"/>
          <w:rFonts w:ascii="Palatino Linotype" w:hAnsi="Palatino Linotype"/>
          <w:i/>
          <w:sz w:val="22"/>
        </w:rPr>
        <w:t> </w:t>
      </w:r>
      <w:r w:rsidRPr="00602972">
        <w:rPr>
          <w:rFonts w:ascii="Palatino Linotype" w:hAnsi="Palatino Linotype"/>
          <w:i/>
          <w:sz w:val="22"/>
        </w:rPr>
        <w:t>con el artículo</w:t>
      </w:r>
      <w:r w:rsidRPr="00602972">
        <w:rPr>
          <w:rStyle w:val="apple-converted-space"/>
          <w:rFonts w:ascii="Palatino Linotype" w:hAnsi="Palatino Linotype"/>
          <w:i/>
          <w:sz w:val="22"/>
        </w:rPr>
        <w:t> </w:t>
      </w:r>
      <w:hyperlink r:id="rId8" w:history="1">
        <w:r w:rsidRPr="00602972">
          <w:rPr>
            <w:rStyle w:val="Hipervnculo"/>
            <w:rFonts w:ascii="Palatino Linotype" w:eastAsia="Calibri" w:hAnsi="Palatino Linotype"/>
            <w:i/>
            <w:sz w:val="22"/>
          </w:rPr>
          <w:t>25.1 de la Convención Americana sobre Derechos Humanos</w:t>
        </w:r>
      </w:hyperlink>
      <w:r w:rsidRPr="00602972">
        <w:rPr>
          <w:rStyle w:val="apple-converted-space"/>
          <w:rFonts w:ascii="Palatino Linotype" w:hAnsi="Palatino Linotype"/>
          <w:i/>
          <w:sz w:val="22"/>
        </w:rPr>
        <w:t> </w:t>
      </w:r>
      <w:r w:rsidRPr="00602972">
        <w:rPr>
          <w:rFonts w:ascii="Palatino Linotype" w:hAnsi="Palatino Linotype"/>
          <w:b/>
          <w:i/>
          <w:sz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02972">
        <w:rPr>
          <w:rFonts w:ascii="Palatino Linotype" w:hAnsi="Palatino Linotype"/>
          <w:i/>
          <w:sz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w:t>
      </w:r>
      <w:r w:rsidRPr="00602972">
        <w:rPr>
          <w:rFonts w:ascii="Palatino Linotype" w:hAnsi="Palatino Linotype"/>
          <w:i/>
          <w:sz w:val="22"/>
        </w:rPr>
        <w:lastRenderedPageBreak/>
        <w:t>impiden decidir sencilla, rápida y efectivamente sobre los derechos fundamentales reclamados como violados dentro del juicio de garantías.</w:t>
      </w:r>
    </w:p>
    <w:p w:rsidR="008F1EA9" w:rsidRPr="002F3BBA" w:rsidRDefault="008F1EA9" w:rsidP="008F1EA9">
      <w:pPr>
        <w:pStyle w:val="Prrafodelista"/>
        <w:autoSpaceDE w:val="0"/>
        <w:autoSpaceDN w:val="0"/>
        <w:adjustRightInd w:val="0"/>
        <w:spacing w:line="360" w:lineRule="auto"/>
        <w:ind w:left="0"/>
        <w:jc w:val="both"/>
        <w:rPr>
          <w:rFonts w:ascii="Palatino Linotype" w:hAnsi="Palatino Linotype" w:cs="Arial"/>
        </w:rPr>
      </w:pPr>
    </w:p>
    <w:p w:rsidR="008F1EA9" w:rsidRPr="002F3BBA" w:rsidRDefault="008F1EA9" w:rsidP="008F1EA9">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Por lo que una vez que se analizó el expediente en estudio se cae en la cuenta de que no se actualiza ninguna de las casuales a continuación transcritas:</w:t>
      </w:r>
    </w:p>
    <w:p w:rsidR="008F1EA9" w:rsidRPr="002F3BBA" w:rsidRDefault="008F1EA9" w:rsidP="008F1EA9">
      <w:pPr>
        <w:pStyle w:val="Sinespaciado"/>
      </w:pPr>
    </w:p>
    <w:p w:rsidR="008F1EA9" w:rsidRPr="00602972" w:rsidRDefault="008F1EA9" w:rsidP="008F1EA9">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w:t>
      </w:r>
      <w:r w:rsidRPr="00602972">
        <w:rPr>
          <w:rFonts w:ascii="Palatino Linotype" w:hAnsi="Palatino Linotype" w:cs="Arial"/>
          <w:b/>
          <w:i/>
          <w:sz w:val="22"/>
        </w:rPr>
        <w:t>Artículo 191.</w:t>
      </w:r>
      <w:r w:rsidRPr="00602972">
        <w:rPr>
          <w:rFonts w:ascii="Palatino Linotype" w:hAnsi="Palatino Linotype" w:cs="Arial"/>
          <w:i/>
          <w:sz w:val="22"/>
        </w:rPr>
        <w:t xml:space="preserve"> El recurso será desechado por improcedente cuando:  </w:t>
      </w:r>
    </w:p>
    <w:p w:rsidR="008F1EA9" w:rsidRPr="00602972" w:rsidRDefault="008F1EA9" w:rsidP="008F1EA9">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 Sea extemporáneo por haber transcurrido el plazo establecido en la presente Ley, a partir de la respuesta;  </w:t>
      </w:r>
    </w:p>
    <w:p w:rsidR="008F1EA9" w:rsidRPr="00602972" w:rsidRDefault="008F1EA9" w:rsidP="008F1EA9">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 Se esté tramitando ante el Poder Judicial de la Federación algún recurso o medio de defensa interpuesto por el recurrente;  </w:t>
      </w:r>
    </w:p>
    <w:p w:rsidR="008F1EA9" w:rsidRPr="00602972" w:rsidRDefault="008F1EA9" w:rsidP="008F1EA9">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III. No actualice alguno de los supuestos previstos en la presente Ley;  </w:t>
      </w:r>
    </w:p>
    <w:p w:rsidR="008F1EA9" w:rsidRPr="00602972" w:rsidRDefault="008F1EA9" w:rsidP="008F1EA9">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IV. No se haya desahogado la prevención en los términos establecidos en la presente Ley;  </w:t>
      </w:r>
    </w:p>
    <w:p w:rsidR="008F1EA9" w:rsidRPr="00602972" w:rsidRDefault="008F1EA9" w:rsidP="008F1EA9">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 Se impugne la veracidad de la información proporcionada;  </w:t>
      </w:r>
    </w:p>
    <w:p w:rsidR="008F1EA9" w:rsidRPr="00602972" w:rsidRDefault="008F1EA9" w:rsidP="008F1EA9">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VI. Se trate de una consulta, o trámite en específico; y  </w:t>
      </w:r>
    </w:p>
    <w:p w:rsidR="008F1EA9" w:rsidRPr="00602972" w:rsidRDefault="008F1EA9" w:rsidP="008F1EA9">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VII. El recurrente amplíe su solicitud en el recurso de revisión, únicamente respecto de los nuevos contenidos.”</w:t>
      </w:r>
    </w:p>
    <w:p w:rsidR="008F1EA9" w:rsidRPr="002F3BBA" w:rsidRDefault="008F1EA9" w:rsidP="008F1EA9">
      <w:pPr>
        <w:pStyle w:val="Prrafodelista"/>
        <w:autoSpaceDE w:val="0"/>
        <w:autoSpaceDN w:val="0"/>
        <w:adjustRightInd w:val="0"/>
        <w:spacing w:line="360" w:lineRule="auto"/>
        <w:ind w:right="850"/>
        <w:jc w:val="both"/>
        <w:rPr>
          <w:rFonts w:ascii="Palatino Linotype" w:hAnsi="Palatino Linotype" w:cs="Arial"/>
          <w:i/>
        </w:rPr>
      </w:pPr>
    </w:p>
    <w:p w:rsidR="008F1EA9" w:rsidRPr="002F3BBA" w:rsidRDefault="008F1EA9" w:rsidP="008F1EA9">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8F1EA9" w:rsidRPr="002F3BBA" w:rsidRDefault="008F1EA9" w:rsidP="008F1EA9">
      <w:pPr>
        <w:autoSpaceDE w:val="0"/>
        <w:autoSpaceDN w:val="0"/>
        <w:adjustRightInd w:val="0"/>
        <w:spacing w:after="0" w:line="360" w:lineRule="auto"/>
        <w:jc w:val="both"/>
        <w:rPr>
          <w:rFonts w:ascii="Palatino Linotype" w:hAnsi="Palatino Linotype" w:cs="Arial"/>
          <w:sz w:val="24"/>
          <w:szCs w:val="24"/>
        </w:rPr>
      </w:pPr>
    </w:p>
    <w:p w:rsidR="001E74D6" w:rsidRPr="002F3BBA" w:rsidRDefault="008F1EA9" w:rsidP="008F1EA9">
      <w:pPr>
        <w:pStyle w:val="Prrafodelista"/>
        <w:autoSpaceDE w:val="0"/>
        <w:autoSpaceDN w:val="0"/>
        <w:adjustRightInd w:val="0"/>
        <w:spacing w:line="360" w:lineRule="auto"/>
        <w:ind w:left="0"/>
        <w:jc w:val="both"/>
        <w:rPr>
          <w:rFonts w:ascii="Palatino Linotype" w:hAnsi="Palatino Linotype" w:cs="Arial"/>
        </w:rPr>
      </w:pPr>
      <w:r w:rsidRPr="002F3BBA">
        <w:rPr>
          <w:rFonts w:ascii="Palatino Linotype" w:hAnsi="Palatino Linotype" w:cs="Arial"/>
        </w:rPr>
        <w:t>Así las cosas, al no existir causas de improcedencia invocadas por las partes ni advertidas de oficio por este Resolutor, se proceden al análisis del fondo de los asuntos en los siguientes términos.</w:t>
      </w:r>
    </w:p>
    <w:p w:rsidR="008F1EA9" w:rsidRPr="00602972" w:rsidRDefault="008F1EA9" w:rsidP="008F1EA9">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lastRenderedPageBreak/>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rsidR="008F1EA9" w:rsidRDefault="008F1EA9" w:rsidP="008F1EA9">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sz w:val="24"/>
          <w:szCs w:val="24"/>
        </w:rPr>
        <w:t>,</w:t>
      </w:r>
      <w:r w:rsidRPr="002F3BBA">
        <w:rPr>
          <w:rFonts w:ascii="Palatino Linotype" w:hAnsi="Palatino Linotype" w:cs="Arial"/>
          <w:sz w:val="24"/>
          <w:szCs w:val="24"/>
        </w:rPr>
        <w:t xml:space="preserve"> de la Ley de Transparencia local.</w:t>
      </w:r>
    </w:p>
    <w:p w:rsidR="008F1EA9" w:rsidRPr="00B44EE2" w:rsidRDefault="008F1EA9" w:rsidP="008F1EA9">
      <w:pPr>
        <w:autoSpaceDE w:val="0"/>
        <w:autoSpaceDN w:val="0"/>
        <w:adjustRightInd w:val="0"/>
        <w:spacing w:after="0" w:line="360" w:lineRule="auto"/>
        <w:jc w:val="both"/>
      </w:pPr>
    </w:p>
    <w:p w:rsidR="008F1EA9" w:rsidRPr="00B76686" w:rsidRDefault="008F1EA9" w:rsidP="008F1EA9">
      <w:pPr>
        <w:autoSpaceDE w:val="0"/>
        <w:autoSpaceDN w:val="0"/>
        <w:adjustRightInd w:val="0"/>
        <w:spacing w:after="0" w:line="360" w:lineRule="auto"/>
        <w:jc w:val="both"/>
        <w:rPr>
          <w:rFonts w:ascii="Palatino Linotype" w:hAnsi="Palatino Linotype" w:cs="Arial"/>
          <w:sz w:val="24"/>
          <w:szCs w:val="24"/>
        </w:rPr>
      </w:pPr>
      <w:r w:rsidRPr="004E2A95">
        <w:rPr>
          <w:rFonts w:ascii="Palatino Linotype" w:hAnsi="Palatino Linotype" w:cs="Arial"/>
          <w:sz w:val="24"/>
        </w:rPr>
        <w:t xml:space="preserve">De manera previa al análisis del fondo de los asuntos que nos ocupan, en virtud de que las solicitudes son similares en cuanto a la naturaleza de lo requerido por </w:t>
      </w:r>
      <w:r>
        <w:rPr>
          <w:rFonts w:ascii="Palatino Linotype" w:hAnsi="Palatino Linotype" w:cs="Arial"/>
          <w:sz w:val="24"/>
        </w:rPr>
        <w:t>el</w:t>
      </w:r>
      <w:r w:rsidRPr="004E2A95">
        <w:rPr>
          <w:rFonts w:ascii="Palatino Linotype" w:hAnsi="Palatino Linotype" w:cs="Arial"/>
          <w:sz w:val="24"/>
        </w:rPr>
        <w:t xml:space="preserve"> </w:t>
      </w:r>
      <w:r w:rsidRPr="004E2A95">
        <w:rPr>
          <w:rFonts w:ascii="Palatino Linotype" w:hAnsi="Palatino Linotype" w:cs="Arial"/>
          <w:b/>
          <w:sz w:val="24"/>
        </w:rPr>
        <w:t>Recurrente</w:t>
      </w:r>
      <w:r w:rsidRPr="004E2A95">
        <w:rPr>
          <w:rFonts w:ascii="Palatino Linotype" w:hAnsi="Palatino Linotype" w:cs="Arial"/>
          <w:sz w:val="24"/>
        </w:rPr>
        <w:t>, se analizarán en conjunto en los párrafos subsecuentes.</w:t>
      </w:r>
    </w:p>
    <w:p w:rsidR="008F1EA9" w:rsidRDefault="008F1EA9" w:rsidP="008F1EA9">
      <w:pPr>
        <w:spacing w:after="0" w:line="360" w:lineRule="auto"/>
        <w:jc w:val="both"/>
        <w:rPr>
          <w:rFonts w:ascii="Palatino Linotype" w:hAnsi="Palatino Linotype" w:cs="Arial"/>
          <w:sz w:val="24"/>
        </w:rPr>
      </w:pPr>
    </w:p>
    <w:p w:rsidR="008F1EA9" w:rsidRDefault="008F1EA9" w:rsidP="008F1EA9">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El estudio de los recursos de revisión tiene como antecedentes, que </w:t>
      </w:r>
      <w:r>
        <w:rPr>
          <w:rFonts w:ascii="Palatino Linotype" w:hAnsi="Palatino Linotype" w:cs="Arial"/>
          <w:sz w:val="24"/>
          <w:szCs w:val="24"/>
        </w:rPr>
        <w:t>el</w:t>
      </w:r>
      <w:r w:rsidRPr="004E2A95">
        <w:rPr>
          <w:rFonts w:ascii="Palatino Linotype" w:hAnsi="Palatino Linotype" w:cs="Arial"/>
          <w:sz w:val="24"/>
          <w:szCs w:val="24"/>
        </w:rPr>
        <w:t xml:space="preserve"> hoy </w:t>
      </w:r>
      <w:r w:rsidRPr="004E2A95">
        <w:rPr>
          <w:rFonts w:ascii="Palatino Linotype" w:hAnsi="Palatino Linotype" w:cs="Arial"/>
          <w:b/>
          <w:sz w:val="24"/>
          <w:szCs w:val="24"/>
        </w:rPr>
        <w:t xml:space="preserve">Recurrente </w:t>
      </w:r>
      <w:r w:rsidRPr="004E2A95">
        <w:rPr>
          <w:rFonts w:ascii="Palatino Linotype" w:hAnsi="Palatino Linotype" w:cs="Arial"/>
          <w:sz w:val="24"/>
          <w:szCs w:val="24"/>
        </w:rPr>
        <w:t>solicitó a</w:t>
      </w:r>
      <w:r>
        <w:rPr>
          <w:rFonts w:ascii="Palatino Linotype" w:hAnsi="Palatino Linotype" w:cs="Arial"/>
          <w:sz w:val="24"/>
          <w:szCs w:val="24"/>
        </w:rPr>
        <w:t xml:space="preserve">l </w:t>
      </w:r>
      <w:r w:rsidRPr="00BD7013">
        <w:rPr>
          <w:rFonts w:ascii="Palatino Linotype" w:hAnsi="Palatino Linotype" w:cs="Arial"/>
          <w:b/>
          <w:sz w:val="24"/>
          <w:szCs w:val="24"/>
        </w:rPr>
        <w:t xml:space="preserve">Ayuntamiento de </w:t>
      </w:r>
      <w:r w:rsidR="00155248">
        <w:rPr>
          <w:rFonts w:ascii="Palatino Linotype" w:hAnsi="Palatino Linotype" w:cs="Arial"/>
          <w:b/>
          <w:sz w:val="24"/>
          <w:szCs w:val="24"/>
        </w:rPr>
        <w:t>Coacal</w:t>
      </w:r>
      <w:r>
        <w:rPr>
          <w:rFonts w:ascii="Palatino Linotype" w:hAnsi="Palatino Linotype" w:cs="Arial"/>
          <w:b/>
          <w:sz w:val="24"/>
          <w:szCs w:val="24"/>
        </w:rPr>
        <w:t>co</w:t>
      </w:r>
      <w:r w:rsidR="00155248">
        <w:rPr>
          <w:rFonts w:ascii="Palatino Linotype" w:hAnsi="Palatino Linotype" w:cs="Arial"/>
          <w:b/>
          <w:sz w:val="24"/>
          <w:szCs w:val="24"/>
        </w:rPr>
        <w:t xml:space="preserve"> de Berrozábal</w:t>
      </w:r>
      <w:r>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información correspondiente a: </w:t>
      </w:r>
    </w:p>
    <w:p w:rsidR="008F1EA9" w:rsidRPr="00E646DB" w:rsidRDefault="008F1EA9" w:rsidP="008F1EA9">
      <w:pPr>
        <w:pStyle w:val="Sinespaciado"/>
        <w:ind w:left="720"/>
        <w:rPr>
          <w:rFonts w:ascii="Palatino Linotype" w:hAnsi="Palatino Linotype"/>
          <w:color w:val="000000"/>
          <w:lang w:val="es-ES"/>
        </w:rPr>
      </w:pPr>
    </w:p>
    <w:p w:rsidR="008F1EA9" w:rsidRPr="00FC6945" w:rsidRDefault="00155248" w:rsidP="00FC6945">
      <w:pPr>
        <w:pStyle w:val="Prrafodelista"/>
        <w:numPr>
          <w:ilvl w:val="0"/>
          <w:numId w:val="22"/>
        </w:numPr>
        <w:ind w:right="567"/>
        <w:jc w:val="both"/>
        <w:rPr>
          <w:rFonts w:ascii="Palatino Linotype" w:hAnsi="Palatino Linotype"/>
          <w:lang w:val="es-ES_tradnl"/>
        </w:rPr>
      </w:pPr>
      <w:r>
        <w:rPr>
          <w:rFonts w:ascii="Palatino Linotype" w:hAnsi="Palatino Linotype"/>
          <w:color w:val="000000"/>
        </w:rPr>
        <w:t>S</w:t>
      </w:r>
      <w:r w:rsidRPr="00155248">
        <w:rPr>
          <w:rFonts w:ascii="Palatino Linotype" w:hAnsi="Palatino Linotype"/>
          <w:color w:val="000000"/>
        </w:rPr>
        <w:t xml:space="preserve">olicito copia de las nóminas pagadas de todo el personal que laboraba en el ayuntamiento tal y como se le entregaron al osfem (dieta, funcionarios, confianza y lista de raya) de la </w:t>
      </w:r>
      <w:r w:rsidRPr="00155248">
        <w:rPr>
          <w:rFonts w:ascii="Palatino Linotype" w:hAnsi="Palatino Linotype"/>
          <w:b/>
          <w:color w:val="000000"/>
          <w:u w:val="single"/>
        </w:rPr>
        <w:t>primera y segunda quincena de enero, febrero, marzo, abril, mayo, junio, julio, agosto, septiembre, octubre, noviembre y diciembre de 2018</w:t>
      </w:r>
      <w:r w:rsidRPr="00155248">
        <w:rPr>
          <w:rFonts w:ascii="Palatino Linotype" w:hAnsi="Palatino Linotype"/>
          <w:color w:val="000000"/>
        </w:rPr>
        <w:t>, las que deben incluir sueldo bruto, gratificaciones, compensaciones, bonos, deducciones y sueldo neto. les repito, tal y como se la entregaron al osfem, sin editar.</w:t>
      </w:r>
    </w:p>
    <w:p w:rsidR="008F1EA9" w:rsidRDefault="008F1EA9" w:rsidP="008F1EA9">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las solicitudes de información</w:t>
      </w:r>
      <w:r w:rsidRPr="004E2A95">
        <w:rPr>
          <w:rFonts w:ascii="Palatino Linotype" w:hAnsi="Palatino Linotype" w:cs="Arial"/>
          <w:sz w:val="24"/>
          <w:szCs w:val="24"/>
        </w:rPr>
        <w:t>:</w:t>
      </w:r>
    </w:p>
    <w:p w:rsidR="008F1EA9" w:rsidRDefault="008F1EA9" w:rsidP="008F1EA9">
      <w:pPr>
        <w:pStyle w:val="Sinespaciado"/>
      </w:pPr>
    </w:p>
    <w:p w:rsidR="008F1EA9" w:rsidRPr="004E2A95" w:rsidRDefault="008F1EA9" w:rsidP="008F1EA9">
      <w:pPr>
        <w:spacing w:after="0" w:line="360" w:lineRule="auto"/>
        <w:jc w:val="both"/>
        <w:rPr>
          <w:rFonts w:ascii="Palatino Linotype" w:hAnsi="Palatino Linotype" w:cs="Arial"/>
          <w:sz w:val="24"/>
        </w:rPr>
      </w:pPr>
      <w:r w:rsidRPr="00D90EF0">
        <w:rPr>
          <w:rFonts w:ascii="Palatino Linotype" w:hAnsi="Palatino Linotype" w:cs="Arial"/>
          <w:b/>
          <w:sz w:val="24"/>
        </w:rPr>
        <w:t>00</w:t>
      </w:r>
      <w:r w:rsidR="00155248">
        <w:rPr>
          <w:rFonts w:ascii="Palatino Linotype" w:hAnsi="Palatino Linotype" w:cs="Arial"/>
          <w:b/>
          <w:sz w:val="24"/>
        </w:rPr>
        <w:t>290</w:t>
      </w:r>
      <w:r w:rsidRPr="00D90EF0">
        <w:rPr>
          <w:rFonts w:ascii="Palatino Linotype" w:hAnsi="Palatino Linotype" w:cs="Arial"/>
          <w:b/>
          <w:sz w:val="24"/>
        </w:rPr>
        <w:t>/</w:t>
      </w:r>
      <w:r w:rsidR="00155248">
        <w:rPr>
          <w:rFonts w:ascii="Palatino Linotype" w:hAnsi="Palatino Linotype" w:cs="Arial"/>
          <w:b/>
          <w:sz w:val="24"/>
        </w:rPr>
        <w:t>COACAL</w:t>
      </w:r>
      <w:r>
        <w:rPr>
          <w:rFonts w:ascii="Palatino Linotype" w:hAnsi="Palatino Linotype" w:cs="Arial"/>
          <w:b/>
          <w:sz w:val="24"/>
        </w:rPr>
        <w:t>CO/IP/2019</w:t>
      </w:r>
      <w:r w:rsidR="00155248">
        <w:rPr>
          <w:rFonts w:ascii="Palatino Linotype" w:hAnsi="Palatino Linotype" w:cs="Arial"/>
          <w:b/>
          <w:sz w:val="24"/>
        </w:rPr>
        <w:t xml:space="preserve">, </w:t>
      </w:r>
      <w:r w:rsidR="00155248" w:rsidRPr="00D90EF0">
        <w:rPr>
          <w:rFonts w:ascii="Palatino Linotype" w:hAnsi="Palatino Linotype" w:cs="Arial"/>
          <w:b/>
          <w:sz w:val="24"/>
        </w:rPr>
        <w:t>00</w:t>
      </w:r>
      <w:r w:rsidR="00155248">
        <w:rPr>
          <w:rFonts w:ascii="Palatino Linotype" w:hAnsi="Palatino Linotype" w:cs="Arial"/>
          <w:b/>
          <w:sz w:val="24"/>
        </w:rPr>
        <w:t>289</w:t>
      </w:r>
      <w:r w:rsidR="00155248" w:rsidRPr="00D90EF0">
        <w:rPr>
          <w:rFonts w:ascii="Palatino Linotype" w:hAnsi="Palatino Linotype" w:cs="Arial"/>
          <w:b/>
          <w:sz w:val="24"/>
        </w:rPr>
        <w:t>/</w:t>
      </w:r>
      <w:r w:rsidR="00155248">
        <w:rPr>
          <w:rFonts w:ascii="Palatino Linotype" w:hAnsi="Palatino Linotype" w:cs="Arial"/>
          <w:b/>
          <w:sz w:val="24"/>
        </w:rPr>
        <w:t xml:space="preserve">COACALCO/IP/2019, </w:t>
      </w:r>
      <w:r w:rsidR="00155248" w:rsidRPr="00D90EF0">
        <w:rPr>
          <w:rFonts w:ascii="Palatino Linotype" w:hAnsi="Palatino Linotype" w:cs="Arial"/>
          <w:b/>
          <w:sz w:val="24"/>
        </w:rPr>
        <w:t>00</w:t>
      </w:r>
      <w:r w:rsidR="00155248">
        <w:rPr>
          <w:rFonts w:ascii="Palatino Linotype" w:hAnsi="Palatino Linotype" w:cs="Arial"/>
          <w:b/>
          <w:sz w:val="24"/>
        </w:rPr>
        <w:t>288</w:t>
      </w:r>
      <w:r w:rsidR="00155248" w:rsidRPr="00D90EF0">
        <w:rPr>
          <w:rFonts w:ascii="Palatino Linotype" w:hAnsi="Palatino Linotype" w:cs="Arial"/>
          <w:b/>
          <w:sz w:val="24"/>
        </w:rPr>
        <w:t>/</w:t>
      </w:r>
      <w:r w:rsidR="00155248">
        <w:rPr>
          <w:rFonts w:ascii="Palatino Linotype" w:hAnsi="Palatino Linotype" w:cs="Arial"/>
          <w:b/>
          <w:sz w:val="24"/>
        </w:rPr>
        <w:t xml:space="preserve">COACALCO/IP/2019, </w:t>
      </w:r>
      <w:r w:rsidR="00155248" w:rsidRPr="00D90EF0">
        <w:rPr>
          <w:rFonts w:ascii="Palatino Linotype" w:hAnsi="Palatino Linotype" w:cs="Arial"/>
          <w:b/>
          <w:sz w:val="24"/>
        </w:rPr>
        <w:t>00</w:t>
      </w:r>
      <w:r w:rsidR="00155248">
        <w:rPr>
          <w:rFonts w:ascii="Palatino Linotype" w:hAnsi="Palatino Linotype" w:cs="Arial"/>
          <w:b/>
          <w:sz w:val="24"/>
        </w:rPr>
        <w:t>287</w:t>
      </w:r>
      <w:r w:rsidR="00155248" w:rsidRPr="00D90EF0">
        <w:rPr>
          <w:rFonts w:ascii="Palatino Linotype" w:hAnsi="Palatino Linotype" w:cs="Arial"/>
          <w:b/>
          <w:sz w:val="24"/>
        </w:rPr>
        <w:t>/</w:t>
      </w:r>
      <w:r w:rsidR="00155248">
        <w:rPr>
          <w:rFonts w:ascii="Palatino Linotype" w:hAnsi="Palatino Linotype" w:cs="Arial"/>
          <w:b/>
          <w:sz w:val="24"/>
        </w:rPr>
        <w:t xml:space="preserve">COACALCO/IP/2019, </w:t>
      </w:r>
      <w:r w:rsidR="00155248" w:rsidRPr="00D90EF0">
        <w:rPr>
          <w:rFonts w:ascii="Palatino Linotype" w:hAnsi="Palatino Linotype" w:cs="Arial"/>
          <w:b/>
          <w:sz w:val="24"/>
        </w:rPr>
        <w:t>00</w:t>
      </w:r>
      <w:r w:rsidR="00155248">
        <w:rPr>
          <w:rFonts w:ascii="Palatino Linotype" w:hAnsi="Palatino Linotype" w:cs="Arial"/>
          <w:b/>
          <w:sz w:val="24"/>
        </w:rPr>
        <w:t>286</w:t>
      </w:r>
      <w:r w:rsidR="00155248" w:rsidRPr="00D90EF0">
        <w:rPr>
          <w:rFonts w:ascii="Palatino Linotype" w:hAnsi="Palatino Linotype" w:cs="Arial"/>
          <w:b/>
          <w:sz w:val="24"/>
        </w:rPr>
        <w:t>/</w:t>
      </w:r>
      <w:r w:rsidR="00155248">
        <w:rPr>
          <w:rFonts w:ascii="Palatino Linotype" w:hAnsi="Palatino Linotype" w:cs="Arial"/>
          <w:b/>
          <w:sz w:val="24"/>
        </w:rPr>
        <w:t xml:space="preserve">COACALCO/IP/2019, </w:t>
      </w:r>
      <w:r w:rsidR="00155248" w:rsidRPr="00D90EF0">
        <w:rPr>
          <w:rFonts w:ascii="Palatino Linotype" w:hAnsi="Palatino Linotype" w:cs="Arial"/>
          <w:b/>
          <w:sz w:val="24"/>
        </w:rPr>
        <w:t>00</w:t>
      </w:r>
      <w:r w:rsidR="00155248">
        <w:rPr>
          <w:rFonts w:ascii="Palatino Linotype" w:hAnsi="Palatino Linotype" w:cs="Arial"/>
          <w:b/>
          <w:sz w:val="24"/>
        </w:rPr>
        <w:t>285</w:t>
      </w:r>
      <w:r w:rsidR="00155248" w:rsidRPr="00D90EF0">
        <w:rPr>
          <w:rFonts w:ascii="Palatino Linotype" w:hAnsi="Palatino Linotype" w:cs="Arial"/>
          <w:b/>
          <w:sz w:val="24"/>
        </w:rPr>
        <w:t>/</w:t>
      </w:r>
      <w:r w:rsidR="00155248">
        <w:rPr>
          <w:rFonts w:ascii="Palatino Linotype" w:hAnsi="Palatino Linotype" w:cs="Arial"/>
          <w:b/>
          <w:sz w:val="24"/>
        </w:rPr>
        <w:t xml:space="preserve">COACALCO/IP/2019, </w:t>
      </w:r>
      <w:r w:rsidR="00155248" w:rsidRPr="00D90EF0">
        <w:rPr>
          <w:rFonts w:ascii="Palatino Linotype" w:hAnsi="Palatino Linotype" w:cs="Arial"/>
          <w:b/>
          <w:sz w:val="24"/>
        </w:rPr>
        <w:t>00</w:t>
      </w:r>
      <w:r w:rsidR="00155248">
        <w:rPr>
          <w:rFonts w:ascii="Palatino Linotype" w:hAnsi="Palatino Linotype" w:cs="Arial"/>
          <w:b/>
          <w:sz w:val="24"/>
        </w:rPr>
        <w:t>284</w:t>
      </w:r>
      <w:r w:rsidR="00155248" w:rsidRPr="00D90EF0">
        <w:rPr>
          <w:rFonts w:ascii="Palatino Linotype" w:hAnsi="Palatino Linotype" w:cs="Arial"/>
          <w:b/>
          <w:sz w:val="24"/>
        </w:rPr>
        <w:t>/</w:t>
      </w:r>
      <w:r w:rsidR="00155248">
        <w:rPr>
          <w:rFonts w:ascii="Palatino Linotype" w:hAnsi="Palatino Linotype" w:cs="Arial"/>
          <w:b/>
          <w:sz w:val="24"/>
        </w:rPr>
        <w:t xml:space="preserve">COACALCO/IP/2019, </w:t>
      </w:r>
      <w:r w:rsidR="00155248" w:rsidRPr="00D90EF0">
        <w:rPr>
          <w:rFonts w:ascii="Palatino Linotype" w:hAnsi="Palatino Linotype" w:cs="Arial"/>
          <w:b/>
          <w:sz w:val="24"/>
        </w:rPr>
        <w:t>00</w:t>
      </w:r>
      <w:r w:rsidR="00155248">
        <w:rPr>
          <w:rFonts w:ascii="Palatino Linotype" w:hAnsi="Palatino Linotype" w:cs="Arial"/>
          <w:b/>
          <w:sz w:val="24"/>
        </w:rPr>
        <w:t>283</w:t>
      </w:r>
      <w:r w:rsidR="00155248" w:rsidRPr="00D90EF0">
        <w:rPr>
          <w:rFonts w:ascii="Palatino Linotype" w:hAnsi="Palatino Linotype" w:cs="Arial"/>
          <w:b/>
          <w:sz w:val="24"/>
        </w:rPr>
        <w:t>/</w:t>
      </w:r>
      <w:r w:rsidR="00155248">
        <w:rPr>
          <w:rFonts w:ascii="Palatino Linotype" w:hAnsi="Palatino Linotype" w:cs="Arial"/>
          <w:b/>
          <w:sz w:val="24"/>
        </w:rPr>
        <w:t xml:space="preserve">COACALCO/IP/2019, </w:t>
      </w:r>
      <w:r w:rsidR="00155248" w:rsidRPr="00D90EF0">
        <w:rPr>
          <w:rFonts w:ascii="Palatino Linotype" w:hAnsi="Palatino Linotype" w:cs="Arial"/>
          <w:b/>
          <w:sz w:val="24"/>
        </w:rPr>
        <w:t>00</w:t>
      </w:r>
      <w:r w:rsidR="00155248">
        <w:rPr>
          <w:rFonts w:ascii="Palatino Linotype" w:hAnsi="Palatino Linotype" w:cs="Arial"/>
          <w:b/>
          <w:sz w:val="24"/>
        </w:rPr>
        <w:t>282</w:t>
      </w:r>
      <w:r w:rsidR="00155248" w:rsidRPr="00D90EF0">
        <w:rPr>
          <w:rFonts w:ascii="Palatino Linotype" w:hAnsi="Palatino Linotype" w:cs="Arial"/>
          <w:b/>
          <w:sz w:val="24"/>
        </w:rPr>
        <w:t>/</w:t>
      </w:r>
      <w:r w:rsidR="00155248">
        <w:rPr>
          <w:rFonts w:ascii="Palatino Linotype" w:hAnsi="Palatino Linotype" w:cs="Arial"/>
          <w:b/>
          <w:sz w:val="24"/>
        </w:rPr>
        <w:t xml:space="preserve">COACALCO/IP/2019, </w:t>
      </w:r>
      <w:r w:rsidR="00155248" w:rsidRPr="00D90EF0">
        <w:rPr>
          <w:rFonts w:ascii="Palatino Linotype" w:hAnsi="Palatino Linotype" w:cs="Arial"/>
          <w:b/>
          <w:sz w:val="24"/>
        </w:rPr>
        <w:t>00</w:t>
      </w:r>
      <w:r w:rsidR="00155248">
        <w:rPr>
          <w:rFonts w:ascii="Palatino Linotype" w:hAnsi="Palatino Linotype" w:cs="Arial"/>
          <w:b/>
          <w:sz w:val="24"/>
        </w:rPr>
        <w:t>281</w:t>
      </w:r>
      <w:r w:rsidR="00155248" w:rsidRPr="00D90EF0">
        <w:rPr>
          <w:rFonts w:ascii="Palatino Linotype" w:hAnsi="Palatino Linotype" w:cs="Arial"/>
          <w:b/>
          <w:sz w:val="24"/>
        </w:rPr>
        <w:t>/</w:t>
      </w:r>
      <w:r w:rsidR="00155248">
        <w:rPr>
          <w:rFonts w:ascii="Palatino Linotype" w:hAnsi="Palatino Linotype" w:cs="Arial"/>
          <w:b/>
          <w:sz w:val="24"/>
        </w:rPr>
        <w:t xml:space="preserve">COACALCO/IP/2019, </w:t>
      </w:r>
      <w:r w:rsidR="00155248" w:rsidRPr="00D90EF0">
        <w:rPr>
          <w:rFonts w:ascii="Palatino Linotype" w:hAnsi="Palatino Linotype" w:cs="Arial"/>
          <w:b/>
          <w:sz w:val="24"/>
        </w:rPr>
        <w:t>00</w:t>
      </w:r>
      <w:r w:rsidR="00155248">
        <w:rPr>
          <w:rFonts w:ascii="Palatino Linotype" w:hAnsi="Palatino Linotype" w:cs="Arial"/>
          <w:b/>
          <w:sz w:val="24"/>
        </w:rPr>
        <w:t>280</w:t>
      </w:r>
      <w:r w:rsidR="00155248" w:rsidRPr="00D90EF0">
        <w:rPr>
          <w:rFonts w:ascii="Palatino Linotype" w:hAnsi="Palatino Linotype" w:cs="Arial"/>
          <w:b/>
          <w:sz w:val="24"/>
        </w:rPr>
        <w:t>/</w:t>
      </w:r>
      <w:r w:rsidR="00155248">
        <w:rPr>
          <w:rFonts w:ascii="Palatino Linotype" w:hAnsi="Palatino Linotype" w:cs="Arial"/>
          <w:b/>
          <w:sz w:val="24"/>
        </w:rPr>
        <w:t>COACALCO/IP/2019</w:t>
      </w:r>
      <w:r>
        <w:rPr>
          <w:rFonts w:ascii="Palatino Linotype" w:hAnsi="Palatino Linotype" w:cs="Arial"/>
          <w:b/>
          <w:sz w:val="24"/>
        </w:rPr>
        <w:t xml:space="preserve"> </w:t>
      </w:r>
      <w:r w:rsidR="00155248">
        <w:rPr>
          <w:rFonts w:ascii="Palatino Linotype" w:hAnsi="Palatino Linotype" w:cs="Arial"/>
          <w:b/>
          <w:sz w:val="24"/>
        </w:rPr>
        <w:t xml:space="preserve">y </w:t>
      </w:r>
      <w:r w:rsidR="00155248" w:rsidRPr="00D90EF0">
        <w:rPr>
          <w:rFonts w:ascii="Palatino Linotype" w:hAnsi="Palatino Linotype" w:cs="Arial"/>
          <w:b/>
          <w:sz w:val="24"/>
        </w:rPr>
        <w:t>00</w:t>
      </w:r>
      <w:r w:rsidR="00155248">
        <w:rPr>
          <w:rFonts w:ascii="Palatino Linotype" w:hAnsi="Palatino Linotype" w:cs="Arial"/>
          <w:b/>
          <w:sz w:val="24"/>
        </w:rPr>
        <w:t>279</w:t>
      </w:r>
      <w:r w:rsidR="00155248" w:rsidRPr="00D90EF0">
        <w:rPr>
          <w:rFonts w:ascii="Palatino Linotype" w:hAnsi="Palatino Linotype" w:cs="Arial"/>
          <w:b/>
          <w:sz w:val="24"/>
        </w:rPr>
        <w:t>/</w:t>
      </w:r>
      <w:r w:rsidR="00155248">
        <w:rPr>
          <w:rFonts w:ascii="Palatino Linotype" w:hAnsi="Palatino Linotype" w:cs="Arial"/>
          <w:b/>
          <w:sz w:val="24"/>
        </w:rPr>
        <w:t>COACALCO/IP/2019:</w:t>
      </w:r>
    </w:p>
    <w:p w:rsidR="008F1EA9" w:rsidRDefault="008F1EA9" w:rsidP="008F1EA9">
      <w:pPr>
        <w:spacing w:after="0" w:line="240" w:lineRule="auto"/>
        <w:ind w:left="567" w:right="567"/>
        <w:jc w:val="right"/>
        <w:rPr>
          <w:rFonts w:ascii="Palatino Linotype" w:hAnsi="Palatino Linotype" w:cs="Arial"/>
          <w:i/>
        </w:rPr>
      </w:pPr>
      <w:r w:rsidRPr="004E2A95">
        <w:rPr>
          <w:rFonts w:ascii="Palatino Linotype" w:hAnsi="Palatino Linotype" w:cs="Arial"/>
          <w:i/>
        </w:rPr>
        <w:t xml:space="preserve"> </w:t>
      </w:r>
    </w:p>
    <w:p w:rsidR="00155248" w:rsidRPr="00155248" w:rsidRDefault="008F1EA9" w:rsidP="00155248">
      <w:pPr>
        <w:spacing w:after="0" w:line="360" w:lineRule="auto"/>
        <w:ind w:left="567" w:right="567"/>
        <w:jc w:val="both"/>
        <w:rPr>
          <w:rFonts w:ascii="Palatino Linotype" w:hAnsi="Palatino Linotype" w:cs="Arial"/>
          <w:i/>
        </w:rPr>
      </w:pPr>
      <w:r w:rsidRPr="00D90EF0">
        <w:rPr>
          <w:rFonts w:ascii="Palatino Linotype" w:hAnsi="Palatino Linotype" w:cs="Arial"/>
          <w:i/>
        </w:rPr>
        <w:t>“</w:t>
      </w:r>
      <w:r w:rsidR="00155248" w:rsidRPr="00155248">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55248" w:rsidRPr="00155248" w:rsidRDefault="00155248" w:rsidP="00155248">
      <w:pPr>
        <w:spacing w:after="0" w:line="360" w:lineRule="auto"/>
        <w:ind w:left="567" w:right="567"/>
        <w:jc w:val="both"/>
        <w:rPr>
          <w:rFonts w:ascii="Palatino Linotype" w:hAnsi="Palatino Linotype" w:cs="Arial"/>
          <w:i/>
        </w:rPr>
      </w:pPr>
      <w:r w:rsidRPr="00155248">
        <w:rPr>
          <w:rFonts w:ascii="Palatino Linotype" w:hAnsi="Palatino Linotype" w:cs="Arial"/>
          <w:i/>
        </w:rPr>
        <w:t>SE ADJUNTA RESPUESTA INTEGRADORA Y ANEXO</w:t>
      </w:r>
    </w:p>
    <w:p w:rsidR="00155248" w:rsidRPr="00155248" w:rsidRDefault="00155248" w:rsidP="00155248">
      <w:pPr>
        <w:spacing w:after="0" w:line="360" w:lineRule="auto"/>
        <w:ind w:left="567" w:right="567"/>
        <w:jc w:val="both"/>
        <w:rPr>
          <w:rFonts w:ascii="Palatino Linotype" w:hAnsi="Palatino Linotype" w:cs="Arial"/>
          <w:i/>
        </w:rPr>
      </w:pPr>
      <w:r w:rsidRPr="00155248">
        <w:rPr>
          <w:rFonts w:ascii="Palatino Linotype" w:hAnsi="Palatino Linotype" w:cs="Arial"/>
          <w:i/>
        </w:rPr>
        <w:t>ATENTAMENTE</w:t>
      </w:r>
    </w:p>
    <w:p w:rsidR="008F1EA9" w:rsidRDefault="00155248" w:rsidP="00155248">
      <w:pPr>
        <w:spacing w:after="0" w:line="360" w:lineRule="auto"/>
        <w:ind w:left="567" w:right="567"/>
        <w:jc w:val="both"/>
        <w:rPr>
          <w:rFonts w:ascii="Palatino Linotype" w:hAnsi="Palatino Linotype"/>
          <w:i/>
          <w:color w:val="000000"/>
        </w:rPr>
      </w:pPr>
      <w:r w:rsidRPr="00155248">
        <w:rPr>
          <w:rFonts w:ascii="Palatino Linotype" w:hAnsi="Palatino Linotype" w:cs="Arial"/>
          <w:i/>
        </w:rPr>
        <w:t>C. ISRAEL VICTOR AGUAYO</w:t>
      </w:r>
      <w:r w:rsidR="008F1EA9" w:rsidRPr="004E2A95">
        <w:rPr>
          <w:rFonts w:ascii="Palatino Linotype" w:hAnsi="Palatino Linotype"/>
          <w:i/>
          <w:color w:val="000000"/>
        </w:rPr>
        <w:t>”</w:t>
      </w:r>
      <w:r w:rsidR="008F1EA9">
        <w:rPr>
          <w:rFonts w:ascii="Palatino Linotype" w:hAnsi="Palatino Linotype"/>
          <w:i/>
          <w:color w:val="000000"/>
        </w:rPr>
        <w:t xml:space="preserve"> </w:t>
      </w:r>
      <w:r w:rsidR="008F1EA9" w:rsidRPr="004E2A95">
        <w:rPr>
          <w:rFonts w:ascii="Palatino Linotype" w:hAnsi="Palatino Linotype"/>
          <w:color w:val="000000"/>
        </w:rPr>
        <w:t>(Sic)</w:t>
      </w:r>
      <w:r w:rsidR="008F1EA9" w:rsidRPr="004E2A95">
        <w:rPr>
          <w:rFonts w:ascii="Palatino Linotype" w:hAnsi="Palatino Linotype"/>
          <w:i/>
          <w:color w:val="000000"/>
        </w:rPr>
        <w:t>.</w:t>
      </w:r>
    </w:p>
    <w:p w:rsidR="008F1EA9" w:rsidRPr="006A5427" w:rsidRDefault="008F1EA9" w:rsidP="008F1EA9">
      <w:pPr>
        <w:pStyle w:val="Sinespaciado"/>
        <w:spacing w:line="480" w:lineRule="auto"/>
        <w:ind w:left="567" w:right="567"/>
        <w:jc w:val="both"/>
        <w:rPr>
          <w:rFonts w:ascii="Palatino Linotype" w:hAnsi="Palatino Linotype"/>
          <w:i/>
          <w:sz w:val="22"/>
          <w:szCs w:val="22"/>
        </w:rPr>
      </w:pPr>
    </w:p>
    <w:p w:rsidR="008F1EA9" w:rsidRDefault="008F1EA9" w:rsidP="008F1EA9">
      <w:pPr>
        <w:spacing w:line="360" w:lineRule="auto"/>
        <w:ind w:right="-93"/>
        <w:jc w:val="both"/>
        <w:rPr>
          <w:rFonts w:ascii="Palatino Linotype" w:hAnsi="Palatino Linotype"/>
        </w:rPr>
      </w:pPr>
      <w:r>
        <w:rPr>
          <w:rFonts w:ascii="Palatino Linotype" w:hAnsi="Palatino Linotype"/>
        </w:rPr>
        <w:t>Adjuntando a su</w:t>
      </w:r>
      <w:r w:rsidR="00155248">
        <w:rPr>
          <w:rFonts w:ascii="Palatino Linotype" w:hAnsi="Palatino Linotype"/>
        </w:rPr>
        <w:t>s</w:t>
      </w:r>
      <w:r>
        <w:rPr>
          <w:rFonts w:ascii="Palatino Linotype" w:hAnsi="Palatino Linotype"/>
        </w:rPr>
        <w:t xml:space="preserve"> respuesta</w:t>
      </w:r>
      <w:r w:rsidR="00155248">
        <w:rPr>
          <w:rFonts w:ascii="Palatino Linotype" w:hAnsi="Palatino Linotype"/>
        </w:rPr>
        <w:t>s</w:t>
      </w:r>
      <w:r>
        <w:rPr>
          <w:rFonts w:ascii="Palatino Linotype" w:hAnsi="Palatino Linotype"/>
        </w:rPr>
        <w:t xml:space="preserve"> los siguientes archivos electrónicos: </w:t>
      </w:r>
    </w:p>
    <w:p w:rsidR="008F1EA9" w:rsidRPr="00C00CF8" w:rsidRDefault="00155248" w:rsidP="008F1EA9">
      <w:pPr>
        <w:pStyle w:val="Prrafodelista"/>
        <w:numPr>
          <w:ilvl w:val="0"/>
          <w:numId w:val="22"/>
        </w:numPr>
        <w:spacing w:line="360" w:lineRule="auto"/>
        <w:ind w:right="-93"/>
        <w:jc w:val="both"/>
        <w:rPr>
          <w:rFonts w:ascii="Palatino Linotype" w:hAnsi="Palatino Linotype" w:cs="Arial"/>
          <w:b/>
        </w:rPr>
      </w:pPr>
      <w:r>
        <w:rPr>
          <w:rFonts w:ascii="Palatino Linotype" w:hAnsi="Palatino Linotype"/>
          <w:b/>
        </w:rPr>
        <w:t>SOLICITUD 0290.docx</w:t>
      </w:r>
      <w:r w:rsidR="006D0EFB">
        <w:rPr>
          <w:rFonts w:ascii="Palatino Linotype" w:hAnsi="Palatino Linotype"/>
          <w:b/>
        </w:rPr>
        <w:t>, SOLICITUD 0289.docx, SOLICITUD 0288.docx, SOLICITUD 0287.docx, SOLICITUD 0286.docx, SOLICITUD 0285.docx, SOLICITUD 0284.docx, SOLICITUD 0283.docx, SOLICITUD 0282.docx, SOLICITUD 0281.docx, SOLICITUD 0280.docx, SOLICITUD 0279.docx</w:t>
      </w:r>
      <w:r w:rsidR="008F1EA9">
        <w:rPr>
          <w:rFonts w:ascii="Palatino Linotype" w:hAnsi="Palatino Linotype"/>
          <w:b/>
        </w:rPr>
        <w:t xml:space="preserve">: </w:t>
      </w:r>
      <w:r w:rsidR="008F1EA9">
        <w:rPr>
          <w:rFonts w:ascii="Palatino Linotype" w:hAnsi="Palatino Linotype"/>
        </w:rPr>
        <w:t>mismo que</w:t>
      </w:r>
      <w:r w:rsidR="008F1EA9" w:rsidRPr="00C00CF8">
        <w:rPr>
          <w:rFonts w:ascii="Palatino Linotype" w:hAnsi="Palatino Linotype"/>
        </w:rPr>
        <w:t xml:space="preserve"> contiene </w:t>
      </w:r>
      <w:r>
        <w:rPr>
          <w:rFonts w:ascii="Palatino Linotype" w:hAnsi="Palatino Linotype"/>
        </w:rPr>
        <w:t xml:space="preserve">oficio por medio del cual informa que se </w:t>
      </w:r>
      <w:r w:rsidR="006D0EFB">
        <w:rPr>
          <w:rFonts w:ascii="Palatino Linotype" w:hAnsi="Palatino Linotype"/>
        </w:rPr>
        <w:t>Tesorería</w:t>
      </w:r>
      <w:r>
        <w:rPr>
          <w:rFonts w:ascii="Palatino Linotype" w:hAnsi="Palatino Linotype"/>
        </w:rPr>
        <w:t xml:space="preserve"> </w:t>
      </w:r>
      <w:r>
        <w:rPr>
          <w:rFonts w:ascii="Palatino Linotype" w:hAnsi="Palatino Linotype"/>
        </w:rPr>
        <w:lastRenderedPageBreak/>
        <w:t xml:space="preserve">Municipal y Dirección de Administración han remitido respuesta </w:t>
      </w:r>
      <w:r w:rsidR="006D0EFB">
        <w:rPr>
          <w:rFonts w:ascii="Palatino Linotype" w:hAnsi="Palatino Linotype"/>
        </w:rPr>
        <w:t xml:space="preserve">por medio del portal SAIMEX </w:t>
      </w:r>
      <w:r>
        <w:rPr>
          <w:rFonts w:ascii="Palatino Linotype" w:hAnsi="Palatino Linotype"/>
        </w:rPr>
        <w:t>dentro del plazo de quince días</w:t>
      </w:r>
      <w:r w:rsidR="008F1EA9">
        <w:rPr>
          <w:rFonts w:ascii="Palatino Linotype" w:hAnsi="Palatino Linotype"/>
        </w:rPr>
        <w:t>.</w:t>
      </w:r>
    </w:p>
    <w:p w:rsidR="008F1EA9" w:rsidRPr="00C00CF8" w:rsidRDefault="006D0EFB" w:rsidP="008F1EA9">
      <w:pPr>
        <w:pStyle w:val="Prrafodelista"/>
        <w:numPr>
          <w:ilvl w:val="0"/>
          <w:numId w:val="22"/>
        </w:numPr>
        <w:spacing w:line="360" w:lineRule="auto"/>
        <w:ind w:right="-93"/>
        <w:jc w:val="both"/>
        <w:rPr>
          <w:rFonts w:ascii="Palatino Linotype" w:hAnsi="Palatino Linotype" w:cs="Arial"/>
          <w:b/>
        </w:rPr>
      </w:pPr>
      <w:r>
        <w:rPr>
          <w:rFonts w:ascii="Palatino Linotype" w:hAnsi="Palatino Linotype"/>
          <w:b/>
        </w:rPr>
        <w:t>290</w:t>
      </w:r>
      <w:r w:rsidR="008F1EA9" w:rsidRPr="00C00CF8">
        <w:rPr>
          <w:rFonts w:ascii="Palatino Linotype" w:hAnsi="Palatino Linotype"/>
          <w:b/>
        </w:rPr>
        <w:t>.</w:t>
      </w:r>
      <w:r w:rsidR="008F1EA9">
        <w:rPr>
          <w:rFonts w:ascii="Palatino Linotype" w:hAnsi="Palatino Linotype"/>
          <w:b/>
        </w:rPr>
        <w:t>pdf</w:t>
      </w:r>
      <w:r>
        <w:rPr>
          <w:rFonts w:ascii="Palatino Linotype" w:hAnsi="Palatino Linotype"/>
          <w:b/>
        </w:rPr>
        <w:t xml:space="preserve">, 289.pdf, 288.pdf, 287.pdf, 286.pdf, 285.pdf, 284.pdf, 283.pdf, 282.pdf, 281.pdf, 280.pdf y 279.pdf </w:t>
      </w:r>
      <w:r w:rsidR="008F1EA9">
        <w:rPr>
          <w:rFonts w:ascii="Palatino Linotype" w:hAnsi="Palatino Linotype"/>
          <w:b/>
        </w:rPr>
        <w:t xml:space="preserve">: </w:t>
      </w:r>
      <w:r>
        <w:rPr>
          <w:rFonts w:ascii="Palatino Linotype" w:hAnsi="Palatino Linotype"/>
        </w:rPr>
        <w:t>mismo que</w:t>
      </w:r>
      <w:r w:rsidRPr="00C00CF8">
        <w:rPr>
          <w:rFonts w:ascii="Palatino Linotype" w:hAnsi="Palatino Linotype"/>
        </w:rPr>
        <w:t xml:space="preserve"> contiene </w:t>
      </w:r>
      <w:r>
        <w:rPr>
          <w:rFonts w:ascii="Palatino Linotype" w:hAnsi="Palatino Linotype"/>
        </w:rPr>
        <w:t>oficio por medio del cual informa el Director de Administración que se está realizando la búsqueda razonable y exhaustiva de la información que solicita</w:t>
      </w:r>
      <w:r w:rsidR="008F1EA9">
        <w:rPr>
          <w:rFonts w:ascii="Palatino Linotype" w:hAnsi="Palatino Linotype"/>
        </w:rPr>
        <w:t>.</w:t>
      </w:r>
    </w:p>
    <w:p w:rsidR="006D0EFB" w:rsidRPr="00C00CF8" w:rsidRDefault="006D0EFB" w:rsidP="006D0EFB">
      <w:pPr>
        <w:pStyle w:val="Prrafodelista"/>
        <w:numPr>
          <w:ilvl w:val="0"/>
          <w:numId w:val="22"/>
        </w:numPr>
        <w:spacing w:line="360" w:lineRule="auto"/>
        <w:ind w:right="-93"/>
        <w:jc w:val="both"/>
        <w:rPr>
          <w:rFonts w:ascii="Palatino Linotype" w:hAnsi="Palatino Linotype" w:cs="Arial"/>
          <w:b/>
        </w:rPr>
      </w:pPr>
      <w:r>
        <w:rPr>
          <w:rFonts w:ascii="Palatino Linotype" w:hAnsi="Palatino Linotype"/>
          <w:b/>
        </w:rPr>
        <w:t>290</w:t>
      </w:r>
      <w:r w:rsidRPr="00C00CF8">
        <w:rPr>
          <w:rFonts w:ascii="Palatino Linotype" w:hAnsi="Palatino Linotype"/>
          <w:b/>
        </w:rPr>
        <w:t>.</w:t>
      </w:r>
      <w:r>
        <w:rPr>
          <w:rFonts w:ascii="Palatino Linotype" w:hAnsi="Palatino Linotype"/>
          <w:b/>
        </w:rPr>
        <w:t xml:space="preserve">pdf, 289.pdf, 288.pdf, 287.pdf, 286.pdf, 285.pdf, 284.pdf, 283.pdf, 282.pdf, 281.pdf, 280.pdf y 279.pdf: </w:t>
      </w:r>
      <w:r>
        <w:rPr>
          <w:rFonts w:ascii="Palatino Linotype" w:hAnsi="Palatino Linotype"/>
        </w:rPr>
        <w:t>mismo que</w:t>
      </w:r>
      <w:r w:rsidRPr="00C00CF8">
        <w:rPr>
          <w:rFonts w:ascii="Palatino Linotype" w:hAnsi="Palatino Linotype"/>
        </w:rPr>
        <w:t xml:space="preserve"> contiene </w:t>
      </w:r>
      <w:r>
        <w:rPr>
          <w:rFonts w:ascii="Palatino Linotype" w:hAnsi="Palatino Linotype"/>
        </w:rPr>
        <w:t>oficio por medio del cual informa el Tesorero Municipal que se está realizando la búsqueda razonable y exhaustiva de la información que solicita.</w:t>
      </w:r>
    </w:p>
    <w:p w:rsidR="008F1EA9" w:rsidRDefault="008F1EA9" w:rsidP="008F1EA9">
      <w:pPr>
        <w:pStyle w:val="Sinespaciado"/>
        <w:rPr>
          <w:rFonts w:ascii="Palatino Linotype" w:hAnsi="Palatino Linotype" w:cs="Arial"/>
          <w:b/>
        </w:rPr>
      </w:pPr>
    </w:p>
    <w:p w:rsidR="008F1EA9" w:rsidRPr="00F973C8" w:rsidRDefault="008F1EA9" w:rsidP="00FC6945">
      <w:pPr>
        <w:spacing w:after="0" w:line="480" w:lineRule="auto"/>
        <w:ind w:right="141"/>
        <w:jc w:val="both"/>
        <w:rPr>
          <w:rFonts w:ascii="Palatino Linotype" w:hAnsi="Palatino Linotype"/>
          <w:sz w:val="24"/>
          <w:szCs w:val="24"/>
        </w:rPr>
      </w:pPr>
      <w:r w:rsidRPr="00F973C8">
        <w:rPr>
          <w:rFonts w:ascii="Palatino Linotype" w:hAnsi="Palatino Linotype"/>
          <w:sz w:val="24"/>
          <w:szCs w:val="24"/>
          <w:lang w:eastAsia="es-MX"/>
        </w:rPr>
        <w:t>Respecto de sus motivos de inconformidad encontramos que el Recurrente se duele porque</w:t>
      </w:r>
      <w:r w:rsidR="00E0783A">
        <w:rPr>
          <w:rFonts w:ascii="Palatino Linotype" w:hAnsi="Palatino Linotype"/>
          <w:sz w:val="24"/>
          <w:szCs w:val="24"/>
          <w:lang w:eastAsia="es-MX"/>
        </w:rPr>
        <w:t>: “</w:t>
      </w:r>
      <w:r w:rsidR="00E0783A" w:rsidRPr="00E0783A">
        <w:rPr>
          <w:rFonts w:ascii="Palatino Linotype" w:hAnsi="Palatino Linotype"/>
          <w:sz w:val="24"/>
          <w:szCs w:val="24"/>
          <w:lang w:eastAsia="es-MX"/>
        </w:rPr>
        <w:t>esto es una burla, el municipio de Coacalco pide prorrogas para entregar hojas en blanco o archivos dañados, o información incompleta, o la nueva modalidad, clasificar la información por cinco años ya que se encuentran en auditoria, ¿en qué municipio una auditoria dura cinco años? se burlan tanto del instituto como de los recurrentes</w:t>
      </w:r>
      <w:r w:rsidR="00E0783A">
        <w:rPr>
          <w:rFonts w:ascii="Palatino Linotype" w:hAnsi="Palatino Linotype"/>
          <w:sz w:val="24"/>
          <w:szCs w:val="24"/>
          <w:lang w:eastAsia="es-MX"/>
        </w:rPr>
        <w:t>” (Sic)</w:t>
      </w:r>
      <w:r w:rsidRPr="00F973C8">
        <w:rPr>
          <w:rFonts w:ascii="Palatino Linotype" w:hAnsi="Palatino Linotype"/>
          <w:sz w:val="24"/>
          <w:szCs w:val="24"/>
        </w:rPr>
        <w:t>.</w:t>
      </w:r>
    </w:p>
    <w:p w:rsidR="00E0783A" w:rsidRDefault="00E0783A" w:rsidP="00FC6945">
      <w:pPr>
        <w:spacing w:after="0" w:line="360" w:lineRule="auto"/>
        <w:ind w:right="141"/>
        <w:jc w:val="both"/>
        <w:rPr>
          <w:rFonts w:ascii="Palatino Linotype" w:hAnsi="Palatino Linotype"/>
          <w:sz w:val="24"/>
          <w:szCs w:val="24"/>
          <w:lang w:eastAsia="es-MX"/>
        </w:rPr>
      </w:pPr>
    </w:p>
    <w:p w:rsidR="009F032F" w:rsidRDefault="008F1EA9" w:rsidP="00FC6945">
      <w:pPr>
        <w:spacing w:after="0" w:line="360" w:lineRule="auto"/>
        <w:ind w:right="-93"/>
        <w:jc w:val="both"/>
        <w:rPr>
          <w:rFonts w:ascii="Palatino Linotype" w:hAnsi="Palatino Linotype"/>
          <w:sz w:val="24"/>
          <w:szCs w:val="24"/>
          <w:lang w:eastAsia="es-MX"/>
        </w:rPr>
      </w:pPr>
      <w:r w:rsidRPr="00EE5E6D">
        <w:rPr>
          <w:rFonts w:ascii="Palatino Linotype" w:hAnsi="Palatino Linotype"/>
          <w:sz w:val="24"/>
          <w:lang w:eastAsia="es-MX"/>
        </w:rPr>
        <w:t>En este sentido analizaremos la información que se remitió respecto de la respuestas remitidas por la Unidad de Transparencia, la cual consta de una serie de archivos en formato Pdf</w:t>
      </w:r>
      <w:r w:rsidR="009F032F">
        <w:rPr>
          <w:rFonts w:ascii="Palatino Linotype" w:hAnsi="Palatino Linotype"/>
          <w:sz w:val="24"/>
          <w:lang w:eastAsia="es-MX"/>
        </w:rPr>
        <w:t xml:space="preserve"> y</w:t>
      </w:r>
      <w:r w:rsidRPr="00EE5E6D">
        <w:rPr>
          <w:rFonts w:ascii="Palatino Linotype" w:hAnsi="Palatino Linotype"/>
          <w:sz w:val="24"/>
          <w:lang w:eastAsia="es-MX"/>
        </w:rPr>
        <w:t xml:space="preserve"> </w:t>
      </w:r>
      <w:r w:rsidR="009F032F">
        <w:rPr>
          <w:rFonts w:ascii="Palatino Linotype" w:hAnsi="Palatino Linotype"/>
          <w:sz w:val="24"/>
          <w:lang w:eastAsia="es-MX"/>
        </w:rPr>
        <w:t>word</w:t>
      </w:r>
      <w:r w:rsidRPr="00EE5E6D">
        <w:rPr>
          <w:rFonts w:ascii="Palatino Linotype" w:hAnsi="Palatino Linotype"/>
          <w:sz w:val="24"/>
          <w:lang w:eastAsia="es-MX"/>
        </w:rPr>
        <w:t xml:space="preserve"> en donde se aprecia una </w:t>
      </w:r>
      <w:r w:rsidRPr="00EE5E6D">
        <w:rPr>
          <w:rFonts w:ascii="Palatino Linotype" w:hAnsi="Palatino Linotype"/>
          <w:sz w:val="24"/>
        </w:rPr>
        <w:t xml:space="preserve">relación de </w:t>
      </w:r>
      <w:r w:rsidR="009F032F">
        <w:rPr>
          <w:rFonts w:ascii="Palatino Linotype" w:hAnsi="Palatino Linotype"/>
          <w:sz w:val="24"/>
        </w:rPr>
        <w:t>oficios</w:t>
      </w:r>
      <w:r w:rsidRPr="00EE5E6D">
        <w:rPr>
          <w:rFonts w:ascii="Palatino Linotype" w:hAnsi="Palatino Linotype"/>
          <w:sz w:val="24"/>
        </w:rPr>
        <w:t xml:space="preserve"> del </w:t>
      </w:r>
      <w:r w:rsidR="009F032F">
        <w:rPr>
          <w:rFonts w:ascii="Palatino Linotype" w:hAnsi="Palatino Linotype"/>
          <w:sz w:val="24"/>
        </w:rPr>
        <w:t xml:space="preserve">Titular de la Unidad de Transparencia, el Tesorero Municipal y el Director de </w:t>
      </w:r>
      <w:r w:rsidR="009F032F">
        <w:rPr>
          <w:rFonts w:ascii="Palatino Linotype" w:hAnsi="Palatino Linotype"/>
          <w:sz w:val="24"/>
        </w:rPr>
        <w:lastRenderedPageBreak/>
        <w:t>Administración</w:t>
      </w:r>
      <w:r w:rsidRPr="00EE5E6D">
        <w:rPr>
          <w:rFonts w:ascii="Palatino Linotype" w:hAnsi="Palatino Linotype"/>
          <w:sz w:val="24"/>
        </w:rPr>
        <w:t>,</w:t>
      </w:r>
      <w:r w:rsidR="009F032F">
        <w:rPr>
          <w:rFonts w:ascii="Palatino Linotype" w:hAnsi="Palatino Linotype"/>
          <w:sz w:val="24"/>
        </w:rPr>
        <w:t xml:space="preserve"> por medio de los cuales informan que se está generando la información solicitada por el recurrente</w:t>
      </w:r>
      <w:r>
        <w:rPr>
          <w:rFonts w:ascii="Palatino Linotype" w:hAnsi="Palatino Linotype"/>
          <w:sz w:val="24"/>
        </w:rPr>
        <w:t>,</w:t>
      </w:r>
      <w:r>
        <w:rPr>
          <w:rFonts w:ascii="Palatino Linotype" w:hAnsi="Palatino Linotype"/>
          <w:sz w:val="24"/>
          <w:szCs w:val="24"/>
          <w:lang w:eastAsia="es-MX"/>
        </w:rPr>
        <w:t xml:space="preserve"> como se muestra a continuación:</w:t>
      </w:r>
    </w:p>
    <w:p w:rsidR="009F032F" w:rsidRPr="00FC6945" w:rsidRDefault="009F032F" w:rsidP="00FC6945">
      <w:pPr>
        <w:spacing w:line="360" w:lineRule="auto"/>
        <w:ind w:right="-93"/>
        <w:jc w:val="center"/>
        <w:rPr>
          <w:rFonts w:ascii="Palatino Linotype" w:hAnsi="Palatino Linotype"/>
          <w:sz w:val="24"/>
          <w:szCs w:val="24"/>
          <w:lang w:eastAsia="es-MX"/>
        </w:rPr>
      </w:pPr>
      <w:r>
        <w:rPr>
          <w:noProof/>
          <w:lang w:eastAsia="es-MX"/>
        </w:rPr>
        <w:drawing>
          <wp:inline distT="0" distB="0" distL="0" distR="0" wp14:anchorId="59B44D5B" wp14:editId="621E240A">
            <wp:extent cx="5347970" cy="64389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83" t="21733" r="32635" b="9276"/>
                    <a:stretch/>
                  </pic:blipFill>
                  <pic:spPr bwMode="auto">
                    <a:xfrm>
                      <a:off x="0" y="0"/>
                      <a:ext cx="5444218" cy="6554782"/>
                    </a:xfrm>
                    <a:prstGeom prst="rect">
                      <a:avLst/>
                    </a:prstGeom>
                    <a:ln>
                      <a:noFill/>
                    </a:ln>
                    <a:extLst>
                      <a:ext uri="{53640926-AAD7-44D8-BBD7-CCE9431645EC}">
                        <a14:shadowObscured xmlns:a14="http://schemas.microsoft.com/office/drawing/2010/main"/>
                      </a:ext>
                    </a:extLst>
                  </pic:spPr>
                </pic:pic>
              </a:graphicData>
            </a:graphic>
          </wp:inline>
        </w:drawing>
      </w:r>
    </w:p>
    <w:p w:rsidR="008F1EA9" w:rsidRDefault="00B92078" w:rsidP="008F1EA9">
      <w:pPr>
        <w:spacing w:line="360" w:lineRule="auto"/>
        <w:ind w:right="141"/>
        <w:jc w:val="center"/>
        <w:rPr>
          <w:rFonts w:ascii="Palatino Linotype" w:hAnsi="Palatino Linotype" w:cs="Arial"/>
          <w:b/>
        </w:rPr>
      </w:pPr>
      <w:r>
        <w:rPr>
          <w:noProof/>
          <w:lang w:eastAsia="es-MX"/>
        </w:rPr>
        <w:lastRenderedPageBreak/>
        <w:drawing>
          <wp:inline distT="0" distB="0" distL="0" distR="0" wp14:anchorId="3D818A59" wp14:editId="068AE3D9">
            <wp:extent cx="5314315" cy="7115175"/>
            <wp:effectExtent l="0" t="0" r="63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592" t="11609" r="29832" b="6057"/>
                    <a:stretch/>
                  </pic:blipFill>
                  <pic:spPr bwMode="auto">
                    <a:xfrm>
                      <a:off x="0" y="0"/>
                      <a:ext cx="5333007" cy="7140201"/>
                    </a:xfrm>
                    <a:prstGeom prst="rect">
                      <a:avLst/>
                    </a:prstGeom>
                    <a:ln>
                      <a:noFill/>
                    </a:ln>
                    <a:extLst>
                      <a:ext uri="{53640926-AAD7-44D8-BBD7-CCE9431645EC}">
                        <a14:shadowObscured xmlns:a14="http://schemas.microsoft.com/office/drawing/2010/main"/>
                      </a:ext>
                    </a:extLst>
                  </pic:spPr>
                </pic:pic>
              </a:graphicData>
            </a:graphic>
          </wp:inline>
        </w:drawing>
      </w:r>
    </w:p>
    <w:p w:rsidR="00B92078" w:rsidRDefault="00B92078" w:rsidP="00FC6945">
      <w:pPr>
        <w:spacing w:line="360" w:lineRule="auto"/>
        <w:ind w:right="141"/>
        <w:jc w:val="center"/>
        <w:rPr>
          <w:rFonts w:ascii="Palatino Linotype" w:hAnsi="Palatino Linotype" w:cs="Arial"/>
          <w:b/>
        </w:rPr>
      </w:pPr>
      <w:r>
        <w:rPr>
          <w:noProof/>
          <w:lang w:eastAsia="es-MX"/>
        </w:rPr>
        <w:lastRenderedPageBreak/>
        <w:drawing>
          <wp:inline distT="0" distB="0" distL="0" distR="0" wp14:anchorId="18E613F1" wp14:editId="2AA64F0F">
            <wp:extent cx="5284520" cy="70300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374" t="11257" r="29608" b="5007"/>
                    <a:stretch/>
                  </pic:blipFill>
                  <pic:spPr bwMode="auto">
                    <a:xfrm>
                      <a:off x="0" y="0"/>
                      <a:ext cx="5300781" cy="7051717"/>
                    </a:xfrm>
                    <a:prstGeom prst="rect">
                      <a:avLst/>
                    </a:prstGeom>
                    <a:ln>
                      <a:noFill/>
                    </a:ln>
                    <a:extLst>
                      <a:ext uri="{53640926-AAD7-44D8-BBD7-CCE9431645EC}">
                        <a14:shadowObscured xmlns:a14="http://schemas.microsoft.com/office/drawing/2010/main"/>
                      </a:ext>
                    </a:extLst>
                  </pic:spPr>
                </pic:pic>
              </a:graphicData>
            </a:graphic>
          </wp:inline>
        </w:drawing>
      </w:r>
    </w:p>
    <w:p w:rsidR="00B92078" w:rsidRDefault="00B92078" w:rsidP="008F1EA9">
      <w:pPr>
        <w:spacing w:line="360" w:lineRule="auto"/>
        <w:ind w:right="141"/>
        <w:jc w:val="center"/>
        <w:rPr>
          <w:rFonts w:ascii="Palatino Linotype" w:hAnsi="Palatino Linotype" w:cs="Arial"/>
          <w:b/>
        </w:rPr>
      </w:pPr>
      <w:r>
        <w:rPr>
          <w:noProof/>
          <w:lang w:eastAsia="es-MX"/>
        </w:rPr>
        <w:lastRenderedPageBreak/>
        <w:drawing>
          <wp:inline distT="0" distB="0" distL="0" distR="0" wp14:anchorId="0400B174" wp14:editId="2BC6F6B2">
            <wp:extent cx="5415148" cy="717118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250" t="13367" r="30502" b="4659"/>
                    <a:stretch/>
                  </pic:blipFill>
                  <pic:spPr bwMode="auto">
                    <a:xfrm>
                      <a:off x="0" y="0"/>
                      <a:ext cx="5456446" cy="7225878"/>
                    </a:xfrm>
                    <a:prstGeom prst="rect">
                      <a:avLst/>
                    </a:prstGeom>
                    <a:ln>
                      <a:noFill/>
                    </a:ln>
                    <a:extLst>
                      <a:ext uri="{53640926-AAD7-44D8-BBD7-CCE9431645EC}">
                        <a14:shadowObscured xmlns:a14="http://schemas.microsoft.com/office/drawing/2010/main"/>
                      </a:ext>
                    </a:extLst>
                  </pic:spPr>
                </pic:pic>
              </a:graphicData>
            </a:graphic>
          </wp:inline>
        </w:drawing>
      </w:r>
    </w:p>
    <w:p w:rsidR="008F1EA9" w:rsidRPr="00FC6945" w:rsidRDefault="00B92078" w:rsidP="00FC6945">
      <w:pPr>
        <w:spacing w:line="360" w:lineRule="auto"/>
        <w:ind w:right="141"/>
        <w:jc w:val="center"/>
        <w:rPr>
          <w:rFonts w:ascii="Palatino Linotype" w:hAnsi="Palatino Linotype" w:cs="Arial"/>
          <w:b/>
        </w:rPr>
      </w:pPr>
      <w:r>
        <w:rPr>
          <w:noProof/>
          <w:lang w:eastAsia="es-MX"/>
        </w:rPr>
        <w:lastRenderedPageBreak/>
        <w:drawing>
          <wp:inline distT="0" distB="0" distL="0" distR="0" wp14:anchorId="00EAFEFE" wp14:editId="2910BD5B">
            <wp:extent cx="5355771" cy="725551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911" t="14071" r="30932" b="4648"/>
                    <a:stretch/>
                  </pic:blipFill>
                  <pic:spPr bwMode="auto">
                    <a:xfrm>
                      <a:off x="0" y="0"/>
                      <a:ext cx="5379533" cy="7287700"/>
                    </a:xfrm>
                    <a:prstGeom prst="rect">
                      <a:avLst/>
                    </a:prstGeom>
                    <a:ln>
                      <a:noFill/>
                    </a:ln>
                    <a:extLst>
                      <a:ext uri="{53640926-AAD7-44D8-BBD7-CCE9431645EC}">
                        <a14:shadowObscured xmlns:a14="http://schemas.microsoft.com/office/drawing/2010/main"/>
                      </a:ext>
                    </a:extLst>
                  </pic:spPr>
                </pic:pic>
              </a:graphicData>
            </a:graphic>
          </wp:inline>
        </w:drawing>
      </w:r>
    </w:p>
    <w:p w:rsidR="008F1EA9" w:rsidRDefault="008F1EA9" w:rsidP="009F032F">
      <w:pPr>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lastRenderedPageBreak/>
        <w:t xml:space="preserve">Sabemos que la inconformidad la presenta el Recurrente, respecto de que considera que </w:t>
      </w:r>
      <w:r w:rsidR="007D350E">
        <w:rPr>
          <w:rFonts w:ascii="Palatino Linotype" w:hAnsi="Palatino Linotype"/>
          <w:sz w:val="24"/>
          <w:szCs w:val="24"/>
          <w:lang w:eastAsia="es-MX"/>
        </w:rPr>
        <w:t>solicitan prórrogas para entregar hojas en blanco y archivos dañados</w:t>
      </w:r>
      <w:r>
        <w:rPr>
          <w:rFonts w:ascii="Palatino Linotype" w:hAnsi="Palatino Linotype"/>
          <w:sz w:val="24"/>
          <w:szCs w:val="24"/>
          <w:lang w:eastAsia="es-MX"/>
        </w:rPr>
        <w:t>, por ello se tendrá que determinar si la información es</w:t>
      </w:r>
      <w:r w:rsidR="007D350E">
        <w:rPr>
          <w:rFonts w:ascii="Palatino Linotype" w:hAnsi="Palatino Linotype"/>
          <w:sz w:val="24"/>
          <w:szCs w:val="24"/>
          <w:lang w:eastAsia="es-MX"/>
        </w:rPr>
        <w:t xml:space="preserve"> la correcta</w:t>
      </w:r>
      <w:r>
        <w:rPr>
          <w:rFonts w:ascii="Palatino Linotype" w:hAnsi="Palatino Linotype"/>
          <w:sz w:val="24"/>
          <w:szCs w:val="24"/>
          <w:lang w:eastAsia="es-MX"/>
        </w:rPr>
        <w:t>, puesto que este Órgano Garante no posee las facultades, para determinar la veracidad de la información, sin embargo en algunos casos, podemos encontrar herramientas que nos pueden ayudar a realizar determinaciones, una de ellas la encontramos en la obligaciones de transparencia, que se articulan en el numeral 92</w:t>
      </w:r>
      <w:r>
        <w:rPr>
          <w:rStyle w:val="Refdenotaalpie"/>
          <w:rFonts w:ascii="Palatino Linotype" w:hAnsi="Palatino Linotype"/>
          <w:sz w:val="24"/>
          <w:szCs w:val="24"/>
          <w:lang w:eastAsia="es-MX"/>
        </w:rPr>
        <w:footnoteReference w:id="1"/>
      </w:r>
      <w:r>
        <w:rPr>
          <w:rFonts w:ascii="Palatino Linotype" w:hAnsi="Palatino Linotype"/>
          <w:sz w:val="24"/>
          <w:szCs w:val="24"/>
          <w:lang w:eastAsia="es-MX"/>
        </w:rPr>
        <w:t>, fracción VII, de la Ley de Transparencia y Acceso a la Información Pública del Estado de México y Municipios, en donde se establece que los Sujetos Obligados deberán poner a disposición de manera permanente y actualizada, lo referente al directorio de todos los servidores públicos, a partir del nivel de jefe de departamento o su equivalente o de menor nivel cuando brinde atención al público, manejen o apliquen recursos públicos, realicen actos de autoridad.</w:t>
      </w:r>
    </w:p>
    <w:p w:rsidR="008F1EA9" w:rsidRDefault="008F1EA9" w:rsidP="008F1EA9">
      <w:pPr>
        <w:pStyle w:val="Sinespaciado"/>
        <w:spacing w:line="360" w:lineRule="auto"/>
        <w:jc w:val="both"/>
        <w:rPr>
          <w:rFonts w:ascii="Palatino Linotype" w:hAnsi="Palatino Linotype"/>
        </w:rPr>
      </w:pPr>
    </w:p>
    <w:p w:rsidR="007D350E" w:rsidRDefault="007D350E" w:rsidP="007D350E">
      <w:pPr>
        <w:spacing w:before="240" w:line="360" w:lineRule="auto"/>
        <w:ind w:right="49"/>
        <w:jc w:val="both"/>
        <w:rPr>
          <w:noProof/>
          <w:lang w:eastAsia="es-MX"/>
        </w:rPr>
      </w:pPr>
      <w:r>
        <w:rPr>
          <w:rFonts w:ascii="Palatino Linotype" w:hAnsi="Palatino Linotype" w:cs="Arial"/>
          <w:sz w:val="24"/>
          <w:szCs w:val="24"/>
        </w:rPr>
        <w:t xml:space="preserve">Ahora bien conforme a lo peticionado por la </w:t>
      </w:r>
      <w:r>
        <w:rPr>
          <w:rFonts w:ascii="Palatino Linotype" w:hAnsi="Palatino Linotype" w:cs="Arial"/>
          <w:b/>
          <w:sz w:val="24"/>
          <w:szCs w:val="24"/>
        </w:rPr>
        <w:t>recurrente</w:t>
      </w:r>
      <w:r>
        <w:rPr>
          <w:rFonts w:ascii="Palatino Linotype" w:hAnsi="Palatino Linotype" w:cs="Arial"/>
          <w:sz w:val="24"/>
          <w:szCs w:val="24"/>
        </w:rPr>
        <w:t>, de acuerdo con</w:t>
      </w:r>
      <w:r w:rsidRPr="002549B2">
        <w:rPr>
          <w:rFonts w:ascii="Palatino Linotype" w:eastAsia="MS Mincho" w:hAnsi="Palatino Linotype" w:cs="Tahoma"/>
          <w:sz w:val="24"/>
          <w:szCs w:val="24"/>
          <w:lang w:val="es-ES_tradnl"/>
        </w:rPr>
        <w:t xml:space="preserve">, los </w:t>
      </w:r>
      <w:r w:rsidRPr="0040067F">
        <w:rPr>
          <w:rFonts w:ascii="Palatino Linotype" w:eastAsia="MS Mincho" w:hAnsi="Palatino Linotype" w:cs="Tahoma"/>
          <w:sz w:val="24"/>
          <w:szCs w:val="24"/>
          <w:lang w:val="es-ES_tradnl"/>
        </w:rPr>
        <w:t>Lineamientos para la entrega del informe mensual Municipal 2019</w:t>
      </w:r>
      <w:r>
        <w:rPr>
          <w:rFonts w:ascii="Palatino Linotype" w:eastAsia="MS Mincho" w:hAnsi="Palatino Linotype" w:cs="Tahoma"/>
          <w:sz w:val="24"/>
          <w:szCs w:val="24"/>
          <w:lang w:val="es-ES_tradnl"/>
        </w:rPr>
        <w:t>,</w:t>
      </w:r>
      <w:r w:rsidRPr="002549B2">
        <w:rPr>
          <w:rFonts w:ascii="Palatino Linotype" w:eastAsia="MS Mincho" w:hAnsi="Palatino Linotype" w:cs="Tahoma"/>
          <w:sz w:val="24"/>
          <w:szCs w:val="24"/>
          <w:lang w:val="es-ES_tradnl"/>
        </w:rPr>
        <w:t xml:space="preserve">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w:t>
      </w:r>
      <w:r w:rsidRPr="002549B2">
        <w:rPr>
          <w:rFonts w:ascii="Palatino Linotype" w:eastAsia="MS Mincho" w:hAnsi="Palatino Linotype" w:cs="Tahoma"/>
          <w:sz w:val="24"/>
          <w:szCs w:val="24"/>
          <w:lang w:val="es-ES_tradnl"/>
        </w:rPr>
        <w:lastRenderedPageBreak/>
        <w:t xml:space="preserve">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Nomina General 01 al 15 del mes y 16 al 31 del mes;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r w:rsidRPr="00CC4911">
        <w:rPr>
          <w:noProof/>
          <w:lang w:eastAsia="es-MX"/>
        </w:rPr>
        <w:t xml:space="preserve"> </w:t>
      </w:r>
    </w:p>
    <w:p w:rsidR="007D350E" w:rsidRDefault="007D350E" w:rsidP="007D350E">
      <w:pPr>
        <w:spacing w:before="240" w:line="360" w:lineRule="auto"/>
        <w:ind w:right="49"/>
        <w:jc w:val="both"/>
        <w:rPr>
          <w:rFonts w:ascii="Palatino Linotype" w:hAnsi="Palatino Linotype"/>
          <w:sz w:val="24"/>
          <w:szCs w:val="24"/>
        </w:rPr>
      </w:pPr>
    </w:p>
    <w:p w:rsidR="007D350E" w:rsidRDefault="007D350E" w:rsidP="007D350E">
      <w:pPr>
        <w:pStyle w:val="Sinespaciado"/>
        <w:spacing w:line="360" w:lineRule="auto"/>
        <w:jc w:val="center"/>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72D6C8D0" wp14:editId="34E2C754">
                <wp:simplePos x="0" y="0"/>
                <wp:positionH relativeFrom="column">
                  <wp:posOffset>200025</wp:posOffset>
                </wp:positionH>
                <wp:positionV relativeFrom="paragraph">
                  <wp:posOffset>1057854</wp:posOffset>
                </wp:positionV>
                <wp:extent cx="1868557" cy="667909"/>
                <wp:effectExtent l="19050" t="19050" r="17780" b="18415"/>
                <wp:wrapNone/>
                <wp:docPr id="33" name="Rectángulo 33"/>
                <wp:cNvGraphicFramePr/>
                <a:graphic xmlns:a="http://schemas.openxmlformats.org/drawingml/2006/main">
                  <a:graphicData uri="http://schemas.microsoft.com/office/word/2010/wordprocessingShape">
                    <wps:wsp>
                      <wps:cNvSpPr/>
                      <wps:spPr>
                        <a:xfrm flipV="1">
                          <a:off x="0" y="0"/>
                          <a:ext cx="1868557" cy="6679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EAFB6" id="Rectángulo 33" o:spid="_x0000_s1026" style="position:absolute;margin-left:15.75pt;margin-top:83.3pt;width:147.15pt;height:52.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" filled="f" strokecolor="red" strokeweight="2.25pt"/>
            </w:pict>
          </mc:Fallback>
        </mc:AlternateContent>
      </w:r>
      <w:r>
        <w:rPr>
          <w:noProof/>
          <w:lang w:eastAsia="es-MX"/>
        </w:rPr>
        <w:drawing>
          <wp:inline distT="0" distB="0" distL="0" distR="0" wp14:anchorId="7B05AD6A" wp14:editId="23DABBC9">
            <wp:extent cx="5691505" cy="3077155"/>
            <wp:effectExtent l="0" t="0" r="444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004" t="18321" r="24438" b="26829"/>
                    <a:stretch/>
                  </pic:blipFill>
                  <pic:spPr bwMode="auto">
                    <a:xfrm>
                      <a:off x="0" y="0"/>
                      <a:ext cx="5742584" cy="3104771"/>
                    </a:xfrm>
                    <a:prstGeom prst="rect">
                      <a:avLst/>
                    </a:prstGeom>
                    <a:ln>
                      <a:noFill/>
                    </a:ln>
                    <a:extLst>
                      <a:ext uri="{53640926-AAD7-44D8-BBD7-CCE9431645EC}">
                        <a14:shadowObscured xmlns:a14="http://schemas.microsoft.com/office/drawing/2010/main"/>
                      </a:ext>
                    </a:extLst>
                  </pic:spPr>
                </pic:pic>
              </a:graphicData>
            </a:graphic>
          </wp:inline>
        </w:drawing>
      </w:r>
    </w:p>
    <w:p w:rsidR="007D350E" w:rsidRDefault="00FC6945" w:rsidP="00FC6945">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noProof/>
          <w:sz w:val="24"/>
          <w:szCs w:val="24"/>
          <w:lang w:eastAsia="es-MX"/>
        </w:rPr>
        <mc:AlternateContent>
          <mc:Choice Requires="wps">
            <w:drawing>
              <wp:anchor distT="0" distB="0" distL="114300" distR="114300" simplePos="0" relativeHeight="251677696" behindDoc="0" locked="0" layoutInCell="1" allowOverlap="1">
                <wp:simplePos x="0" y="0"/>
                <wp:positionH relativeFrom="column">
                  <wp:posOffset>-60961</wp:posOffset>
                </wp:positionH>
                <wp:positionV relativeFrom="paragraph">
                  <wp:posOffset>88900</wp:posOffset>
                </wp:positionV>
                <wp:extent cx="5572125" cy="1066800"/>
                <wp:effectExtent l="0" t="0" r="28575" b="19050"/>
                <wp:wrapNone/>
                <wp:docPr id="11" name="Conector recto 11"/>
                <wp:cNvGraphicFramePr/>
                <a:graphic xmlns:a="http://schemas.openxmlformats.org/drawingml/2006/main">
                  <a:graphicData uri="http://schemas.microsoft.com/office/word/2010/wordprocessingShape">
                    <wps:wsp>
                      <wps:cNvCnPr/>
                      <wps:spPr>
                        <a:xfrm>
                          <a:off x="0" y="0"/>
                          <a:ext cx="5572125" cy="1066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FD6DA4" id="Conector recto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8pt,7pt" to="433.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" strokecolor="#5b9bd5 [3204]" strokeweight=".5pt">
                <v:stroke joinstyle="miter"/>
              </v:line>
            </w:pict>
          </mc:Fallback>
        </mc:AlternateContent>
      </w:r>
    </w:p>
    <w:p w:rsidR="007D350E" w:rsidRDefault="007D350E" w:rsidP="007D350E">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lastRenderedPageBreak/>
        <w:t>Acorde a lo anterior es claro que el Sujeto Obligado cuenta con la información solicitada, puesto que entrega mensualmente las dos nominas correspondientes a las dos quincenas de cada mes, al Órgano Superior de Fiscalización del Estado de México, por ende es dable ordenar se entregue la nómina de todo el personal adscrito a la administración pública del Sujeto Obligado de la primera y segunda quincena de los meses de enero, febrero, marzo, abril, mayo, junio, julio, agosto, septiembre, octubre, noviembre y diciembre de dos mil dieciocho, para ellos existe un documento es especifico, el cual se muestra a continuación:</w:t>
      </w:r>
    </w:p>
    <w:p w:rsidR="007D350E" w:rsidRDefault="007D350E" w:rsidP="007D350E">
      <w:pPr>
        <w:pStyle w:val="Sinespaciado"/>
        <w:spacing w:line="360" w:lineRule="auto"/>
        <w:jc w:val="center"/>
        <w:rPr>
          <w:rFonts w:ascii="Palatino Linotype" w:hAnsi="Palatino Linotype"/>
        </w:rPr>
      </w:pPr>
    </w:p>
    <w:p w:rsidR="007D350E" w:rsidRDefault="007D350E" w:rsidP="007D350E">
      <w:pPr>
        <w:pStyle w:val="Sinespaciado"/>
        <w:spacing w:line="360" w:lineRule="auto"/>
        <w:jc w:val="center"/>
        <w:rPr>
          <w:rFonts w:ascii="Palatino Linotype" w:hAnsi="Palatino Linotype"/>
        </w:rPr>
      </w:pPr>
      <w:r>
        <w:rPr>
          <w:noProof/>
          <w:lang w:eastAsia="es-MX"/>
        </w:rPr>
        <w:drawing>
          <wp:inline distT="0" distB="0" distL="0" distR="0" wp14:anchorId="1962E6AA" wp14:editId="0237B6AB">
            <wp:extent cx="5727940" cy="4189095"/>
            <wp:effectExtent l="0" t="0" r="635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175" t="12040" r="19148" b="10222"/>
                    <a:stretch/>
                  </pic:blipFill>
                  <pic:spPr bwMode="auto">
                    <a:xfrm>
                      <a:off x="0" y="0"/>
                      <a:ext cx="5789312" cy="4233979"/>
                    </a:xfrm>
                    <a:prstGeom prst="rect">
                      <a:avLst/>
                    </a:prstGeom>
                    <a:ln>
                      <a:noFill/>
                    </a:ln>
                    <a:extLst>
                      <a:ext uri="{53640926-AAD7-44D8-BBD7-CCE9431645EC}">
                        <a14:shadowObscured xmlns:a14="http://schemas.microsoft.com/office/drawing/2010/main"/>
                      </a:ext>
                    </a:extLst>
                  </pic:spPr>
                </pic:pic>
              </a:graphicData>
            </a:graphic>
          </wp:inline>
        </w:drawing>
      </w:r>
    </w:p>
    <w:p w:rsidR="007D350E" w:rsidRDefault="007D350E" w:rsidP="007D350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 xml:space="preserve">De lo anterior se desprende que en la nómina general se encuentra toda la información que los sujetos obligados están constreñidos a hacer pública, como son la remuneración bruta y neta de todas las </w:t>
      </w:r>
      <w:r w:rsidRPr="007D350E">
        <w:rPr>
          <w:rFonts w:ascii="Palatino Linotype" w:hAnsi="Palatino Linotype" w:cs="Arial"/>
          <w:color w:val="000000" w:themeColor="text1"/>
          <w:sz w:val="24"/>
          <w:szCs w:val="24"/>
        </w:rPr>
        <w:t>percepciones</w:t>
      </w:r>
      <w:r>
        <w:rPr>
          <w:rFonts w:ascii="Palatino Linotype" w:hAnsi="Palatino Linotype" w:cs="Arial"/>
          <w:color w:val="000000" w:themeColor="text1"/>
          <w:sz w:val="24"/>
          <w:szCs w:val="24"/>
        </w:rPr>
        <w:t xml:space="preserve">, </w:t>
      </w:r>
      <w:r w:rsidRPr="007D350E">
        <w:rPr>
          <w:rFonts w:ascii="Palatino Linotype" w:hAnsi="Palatino Linotype" w:cs="Arial"/>
          <w:color w:val="000000" w:themeColor="text1"/>
          <w:sz w:val="24"/>
          <w:szCs w:val="24"/>
        </w:rPr>
        <w:t>deducciones</w:t>
      </w:r>
      <w:r>
        <w:rPr>
          <w:rFonts w:ascii="Palatino Linotype" w:hAnsi="Palatino Linotype" w:cs="Arial"/>
          <w:color w:val="000000" w:themeColor="text1"/>
          <w:sz w:val="24"/>
          <w:szCs w:val="24"/>
        </w:rPr>
        <w:t xml:space="preserve">, incluyendo nombre, cargo, categoría, departamento, sueldos, </w:t>
      </w:r>
      <w:r w:rsidRPr="007D350E">
        <w:rPr>
          <w:rFonts w:ascii="Palatino Linotype" w:hAnsi="Palatino Linotype" w:cs="Arial"/>
          <w:color w:val="000000" w:themeColor="text1"/>
          <w:sz w:val="24"/>
          <w:szCs w:val="24"/>
        </w:rPr>
        <w:t>dietas</w:t>
      </w:r>
      <w:r>
        <w:rPr>
          <w:rFonts w:ascii="Palatino Linotype" w:hAnsi="Palatino Linotype" w:cs="Arial"/>
          <w:color w:val="000000" w:themeColor="text1"/>
          <w:sz w:val="24"/>
          <w:szCs w:val="24"/>
        </w:rPr>
        <w:t xml:space="preserve">, prestaciones, gratificaciones, primas, bonos, estímulos, ingresos, y sistemas de compensación, señalando de dicha remuneración. </w:t>
      </w:r>
    </w:p>
    <w:p w:rsidR="007D350E" w:rsidRDefault="007D350E" w:rsidP="007D350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7D350E" w:rsidRPr="006664BC" w:rsidRDefault="007D350E" w:rsidP="007D350E">
      <w:pPr>
        <w:shd w:val="clear" w:color="auto" w:fill="FFFFFF"/>
        <w:spacing w:before="240" w:after="240" w:line="360" w:lineRule="auto"/>
        <w:jc w:val="both"/>
        <w:rPr>
          <w:rFonts w:ascii="Palatino Linotype" w:hAnsi="Palatino Linotype" w:cs="Arial"/>
          <w:sz w:val="24"/>
          <w:lang w:eastAsia="es-MX"/>
        </w:rPr>
      </w:pPr>
      <w:r>
        <w:rPr>
          <w:rFonts w:ascii="Palatino Linotype" w:eastAsia="Calibri" w:hAnsi="Palatino Linotype" w:cs="Tahoma"/>
          <w:bCs/>
          <w:sz w:val="24"/>
        </w:rPr>
        <w:t xml:space="preserve">Ahora bien por lo que respecta al punto en donde la recurrente solicita la lista de raya, </w:t>
      </w:r>
      <w:r w:rsidRPr="006664BC">
        <w:rPr>
          <w:rFonts w:ascii="Palatino Linotype" w:hAnsi="Palatino Linotype" w:cs="Arial"/>
          <w:sz w:val="24"/>
          <w:lang w:eastAsia="es-MX"/>
        </w:rPr>
        <w:t xml:space="preserve">en ese entendido, los Lineamientos para la fiscalización de la cuenta pública emitidos para el ejercicio fiscal 2018, denominados </w:t>
      </w:r>
      <w:r w:rsidRPr="00AE562F">
        <w:rPr>
          <w:rFonts w:ascii="Palatino Linotype" w:hAnsi="Palatino Linotype" w:cs="Arial"/>
          <w:sz w:val="24"/>
          <w:lang w:eastAsia="es-MX"/>
        </w:rPr>
        <w:t>“Lineamientos para la Elaboración y Presentación del Informe Mensual 2018”</w:t>
      </w:r>
      <w:r w:rsidRPr="006664BC">
        <w:rPr>
          <w:rFonts w:ascii="Palatino Linotype" w:hAnsi="Palatino Linotype" w:cs="Arial"/>
          <w:sz w:val="24"/>
          <w:lang w:eastAsia="es-MX"/>
        </w:rPr>
        <w:t xml:space="preserve">, contienen entre otras cosas, los formatos que permiten recopilar la información correspondiente a la nómina general y el reporte de pagos a servidores públicos de mandos medios y superiores, en el Disco 5, se advierte lo referente a los documentos que comprueban y justifican los ingresos y egresos, incluidas las facturas, </w:t>
      </w:r>
      <w:r w:rsidRPr="009409BF">
        <w:rPr>
          <w:rFonts w:ascii="Palatino Linotype" w:hAnsi="Palatino Linotype" w:cs="Arial"/>
          <w:sz w:val="24"/>
          <w:lang w:eastAsia="es-MX"/>
        </w:rPr>
        <w:t>pólizas</w:t>
      </w:r>
      <w:r w:rsidRPr="006664BC">
        <w:rPr>
          <w:rFonts w:ascii="Palatino Linotype" w:hAnsi="Palatino Linotype" w:cs="Arial"/>
          <w:sz w:val="24"/>
          <w:lang w:eastAsia="es-MX"/>
        </w:rPr>
        <w:t xml:space="preserve">, </w:t>
      </w:r>
      <w:r w:rsidRPr="006664BC">
        <w:rPr>
          <w:rFonts w:ascii="Palatino Linotype" w:hAnsi="Palatino Linotype" w:cs="Arial"/>
          <w:b/>
          <w:sz w:val="24"/>
          <w:lang w:eastAsia="es-MX"/>
        </w:rPr>
        <w:t>lista de raya</w:t>
      </w:r>
      <w:r w:rsidRPr="006664BC">
        <w:rPr>
          <w:rFonts w:ascii="Palatino Linotype" w:hAnsi="Palatino Linotype" w:cs="Arial"/>
          <w:sz w:val="24"/>
          <w:lang w:eastAsia="es-MX"/>
        </w:rPr>
        <w:t xml:space="preserve"> y generadores, como se constata en las siguiente captura de pantalla:</w:t>
      </w:r>
    </w:p>
    <w:p w:rsidR="007D350E" w:rsidRDefault="00FC6945" w:rsidP="007D350E">
      <w:pPr>
        <w:spacing w:line="360" w:lineRule="auto"/>
        <w:jc w:val="both"/>
        <w:rPr>
          <w:rFonts w:ascii="Palatino Linotype" w:eastAsia="Calibri" w:hAnsi="Palatino Linotype" w:cs="Tahoma"/>
          <w:bCs/>
          <w:sz w:val="24"/>
        </w:rPr>
      </w:pPr>
      <w:r>
        <w:rPr>
          <w:rFonts w:ascii="Palatino Linotype" w:eastAsia="Calibri" w:hAnsi="Palatino Linotype" w:cs="Tahoma"/>
          <w:bCs/>
          <w:noProof/>
          <w:sz w:val="24"/>
          <w:lang w:eastAsia="es-MX"/>
        </w:rPr>
        <mc:AlternateContent>
          <mc:Choice Requires="wps">
            <w:drawing>
              <wp:anchor distT="0" distB="0" distL="114300" distR="114300" simplePos="0" relativeHeight="251674624" behindDoc="0" locked="0" layoutInCell="1" allowOverlap="1" wp14:anchorId="2E67665C" wp14:editId="4FCE9FA8">
                <wp:simplePos x="0" y="0"/>
                <wp:positionH relativeFrom="column">
                  <wp:posOffset>43815</wp:posOffset>
                </wp:positionH>
                <wp:positionV relativeFrom="paragraph">
                  <wp:posOffset>5081</wp:posOffset>
                </wp:positionV>
                <wp:extent cx="5314950" cy="213360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5314950" cy="213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DE5A4" id="Conector recto 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4pt" to="421.95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" strokecolor="black [3200]" strokeweight=".5pt">
                <v:stroke joinstyle="miter"/>
              </v:line>
            </w:pict>
          </mc:Fallback>
        </mc:AlternateContent>
      </w:r>
    </w:p>
    <w:p w:rsidR="007D350E" w:rsidRDefault="007D350E" w:rsidP="007D350E">
      <w:pPr>
        <w:spacing w:line="360" w:lineRule="auto"/>
        <w:jc w:val="both"/>
        <w:rPr>
          <w:rFonts w:ascii="Palatino Linotype" w:hAnsi="Palatino Linotype"/>
          <w:sz w:val="24"/>
          <w:lang w:eastAsia="es-MX"/>
        </w:rPr>
      </w:pPr>
    </w:p>
    <w:p w:rsidR="007D350E" w:rsidRDefault="007D350E" w:rsidP="007D350E">
      <w:pPr>
        <w:spacing w:line="360" w:lineRule="auto"/>
        <w:jc w:val="center"/>
        <w:rPr>
          <w:rFonts w:ascii="Palatino Linotype" w:hAnsi="Palatino Linotype"/>
          <w:sz w:val="24"/>
          <w:lang w:eastAsia="es-MX"/>
        </w:rPr>
      </w:pPr>
      <w:r>
        <w:rPr>
          <w:rFonts w:ascii="Palatino Linotype" w:hAnsi="Palatino Linotype"/>
          <w:noProof/>
          <w:lang w:eastAsia="es-MX"/>
        </w:rPr>
        <w:lastRenderedPageBreak/>
        <mc:AlternateContent>
          <mc:Choice Requires="wps">
            <w:drawing>
              <wp:anchor distT="0" distB="0" distL="114300" distR="114300" simplePos="0" relativeHeight="251675648" behindDoc="0" locked="0" layoutInCell="1" allowOverlap="1" wp14:anchorId="44CFBE68" wp14:editId="70C87578">
                <wp:simplePos x="0" y="0"/>
                <wp:positionH relativeFrom="column">
                  <wp:posOffset>456057</wp:posOffset>
                </wp:positionH>
                <wp:positionV relativeFrom="paragraph">
                  <wp:posOffset>4359553</wp:posOffset>
                </wp:positionV>
                <wp:extent cx="2179930" cy="175565"/>
                <wp:effectExtent l="19050" t="19050" r="11430" b="15240"/>
                <wp:wrapNone/>
                <wp:docPr id="10" name="Rectángulo 10"/>
                <wp:cNvGraphicFramePr/>
                <a:graphic xmlns:a="http://schemas.openxmlformats.org/drawingml/2006/main">
                  <a:graphicData uri="http://schemas.microsoft.com/office/word/2010/wordprocessingShape">
                    <wps:wsp>
                      <wps:cNvSpPr/>
                      <wps:spPr>
                        <a:xfrm flipV="1">
                          <a:off x="0" y="0"/>
                          <a:ext cx="2179930" cy="1755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41768" id="Rectángulo 10" o:spid="_x0000_s1026" style="position:absolute;margin-left:35.9pt;margin-top:343.25pt;width:171.65pt;height:13.8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" filled="f" strokecolor="red" strokeweight="2.25pt"/>
            </w:pict>
          </mc:Fallback>
        </mc:AlternateContent>
      </w:r>
      <w:r>
        <w:rPr>
          <w:noProof/>
          <w:lang w:eastAsia="es-MX"/>
        </w:rPr>
        <w:drawing>
          <wp:inline distT="0" distB="0" distL="0" distR="0" wp14:anchorId="554F66B1" wp14:editId="622375EE">
            <wp:extent cx="5214517" cy="4813402"/>
            <wp:effectExtent l="0" t="0" r="571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219" t="22157" r="28983" b="7609"/>
                    <a:stretch/>
                  </pic:blipFill>
                  <pic:spPr bwMode="auto">
                    <a:xfrm>
                      <a:off x="0" y="0"/>
                      <a:ext cx="5244808" cy="4841363"/>
                    </a:xfrm>
                    <a:prstGeom prst="rect">
                      <a:avLst/>
                    </a:prstGeom>
                    <a:ln>
                      <a:noFill/>
                    </a:ln>
                    <a:extLst>
                      <a:ext uri="{53640926-AAD7-44D8-BBD7-CCE9431645EC}">
                        <a14:shadowObscured xmlns:a14="http://schemas.microsoft.com/office/drawing/2010/main"/>
                      </a:ext>
                    </a:extLst>
                  </pic:spPr>
                </pic:pic>
              </a:graphicData>
            </a:graphic>
          </wp:inline>
        </w:drawing>
      </w:r>
    </w:p>
    <w:p w:rsidR="007D350E" w:rsidRDefault="007D350E" w:rsidP="007D350E">
      <w:pPr>
        <w:spacing w:line="360" w:lineRule="auto"/>
        <w:jc w:val="center"/>
        <w:rPr>
          <w:rFonts w:ascii="Palatino Linotype" w:hAnsi="Palatino Linotype"/>
          <w:sz w:val="24"/>
          <w:lang w:eastAsia="es-MX"/>
        </w:rPr>
      </w:pPr>
    </w:p>
    <w:p w:rsidR="007D350E" w:rsidRDefault="00FC6945" w:rsidP="007D350E">
      <w:pPr>
        <w:spacing w:line="360" w:lineRule="auto"/>
        <w:jc w:val="both"/>
        <w:rPr>
          <w:rFonts w:ascii="Palatino Linotype" w:hAnsi="Palatino Linotype"/>
          <w:sz w:val="24"/>
          <w:lang w:eastAsia="es-MX"/>
        </w:rPr>
      </w:pPr>
      <w:r>
        <w:rPr>
          <w:rFonts w:ascii="Palatino Linotype" w:hAnsi="Palatino Linotype"/>
          <w:noProof/>
          <w:sz w:val="24"/>
          <w:lang w:eastAsia="es-MX"/>
        </w:rPr>
        <mc:AlternateContent>
          <mc:Choice Requires="wps">
            <w:drawing>
              <wp:anchor distT="0" distB="0" distL="114300" distR="114300" simplePos="0" relativeHeight="251678720" behindDoc="0" locked="0" layoutInCell="1" allowOverlap="1">
                <wp:simplePos x="0" y="0"/>
                <wp:positionH relativeFrom="column">
                  <wp:posOffset>62865</wp:posOffset>
                </wp:positionH>
                <wp:positionV relativeFrom="paragraph">
                  <wp:posOffset>808990</wp:posOffset>
                </wp:positionV>
                <wp:extent cx="5353050" cy="1181100"/>
                <wp:effectExtent l="0" t="0" r="19050" b="19050"/>
                <wp:wrapNone/>
                <wp:docPr id="12" name="Conector recto 12"/>
                <wp:cNvGraphicFramePr/>
                <a:graphic xmlns:a="http://schemas.openxmlformats.org/drawingml/2006/main">
                  <a:graphicData uri="http://schemas.microsoft.com/office/word/2010/wordprocessingShape">
                    <wps:wsp>
                      <wps:cNvCnPr/>
                      <wps:spPr>
                        <a:xfrm>
                          <a:off x="0" y="0"/>
                          <a:ext cx="5353050" cy="1181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F19C5" id="Conector recto 1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95pt,63.7pt" to="426.4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" strokecolor="#5b9bd5 [3204]" strokeweight=".5pt">
                <v:stroke joinstyle="miter"/>
              </v:line>
            </w:pict>
          </mc:Fallback>
        </mc:AlternateContent>
      </w:r>
      <w:r w:rsidR="007D350E" w:rsidRPr="002C1F6A">
        <w:rPr>
          <w:rFonts w:ascii="Palatino Linotype" w:hAnsi="Palatino Linotype"/>
          <w:sz w:val="24"/>
          <w:lang w:eastAsia="es-MX"/>
        </w:rPr>
        <w:t>No obstante</w:t>
      </w:r>
      <w:r w:rsidR="007D350E">
        <w:rPr>
          <w:rFonts w:ascii="Palatino Linotype" w:hAnsi="Palatino Linotype"/>
          <w:sz w:val="24"/>
          <w:lang w:eastAsia="es-MX"/>
        </w:rPr>
        <w:t xml:space="preserve"> lo anterior</w:t>
      </w:r>
      <w:r w:rsidR="007D350E" w:rsidRPr="002C1F6A">
        <w:rPr>
          <w:rFonts w:ascii="Palatino Linotype" w:hAnsi="Palatino Linotype"/>
          <w:sz w:val="24"/>
          <w:lang w:eastAsia="es-MX"/>
        </w:rPr>
        <w:t>, en términos del artículo 804</w:t>
      </w:r>
      <w:r w:rsidR="007D350E">
        <w:rPr>
          <w:rFonts w:ascii="Palatino Linotype" w:hAnsi="Palatino Linotype"/>
          <w:sz w:val="24"/>
          <w:lang w:eastAsia="es-MX"/>
        </w:rPr>
        <w:t>,</w:t>
      </w:r>
      <w:r w:rsidR="007D350E" w:rsidRPr="002C1F6A">
        <w:rPr>
          <w:rFonts w:ascii="Palatino Linotype" w:hAnsi="Palatino Linotype"/>
          <w:sz w:val="24"/>
          <w:lang w:eastAsia="es-MX"/>
        </w:rPr>
        <w:t xml:space="preserve"> </w:t>
      </w:r>
      <w:r w:rsidR="007D350E">
        <w:rPr>
          <w:rFonts w:ascii="Palatino Linotype" w:hAnsi="Palatino Linotype"/>
          <w:sz w:val="24"/>
          <w:lang w:eastAsia="es-MX"/>
        </w:rPr>
        <w:t>fracción</w:t>
      </w:r>
      <w:r w:rsidR="007D350E" w:rsidRPr="002C1F6A">
        <w:rPr>
          <w:rFonts w:ascii="Palatino Linotype" w:hAnsi="Palatino Linotype"/>
          <w:sz w:val="24"/>
          <w:lang w:eastAsia="es-MX"/>
        </w:rPr>
        <w:t xml:space="preserve"> II de la Ley Federal del Trabajo, el patrón tiene la obligación de conservar y exhibir en juicio las listas de raya o nómina del personal.</w:t>
      </w:r>
    </w:p>
    <w:p w:rsidR="007D350E" w:rsidRDefault="007D350E" w:rsidP="007D350E">
      <w:pPr>
        <w:spacing w:line="360" w:lineRule="auto"/>
        <w:jc w:val="both"/>
        <w:rPr>
          <w:rFonts w:ascii="Palatino Linotype" w:hAnsi="Palatino Linotype"/>
          <w:sz w:val="24"/>
          <w:lang w:eastAsia="es-MX"/>
        </w:rPr>
      </w:pPr>
    </w:p>
    <w:p w:rsidR="007D350E" w:rsidRDefault="007D350E" w:rsidP="007D350E">
      <w:pPr>
        <w:spacing w:line="360" w:lineRule="auto"/>
        <w:ind w:left="709" w:right="567"/>
        <w:jc w:val="both"/>
        <w:rPr>
          <w:rFonts w:ascii="Palatino Linotype" w:hAnsi="Palatino Linotype"/>
          <w:i/>
        </w:rPr>
      </w:pPr>
      <w:r w:rsidRPr="002C1F6A">
        <w:rPr>
          <w:rFonts w:ascii="Palatino Linotype" w:hAnsi="Palatino Linotype"/>
          <w:i/>
        </w:rPr>
        <w:lastRenderedPageBreak/>
        <w:t xml:space="preserve">Artículo 804.- El patrón tiene obligación de conservar y exhibir en juicio los documentos que a continuación se precisan: </w:t>
      </w:r>
    </w:p>
    <w:p w:rsidR="007D350E" w:rsidRDefault="007D350E" w:rsidP="007D350E">
      <w:pPr>
        <w:spacing w:line="360" w:lineRule="auto"/>
        <w:ind w:left="709" w:right="567"/>
        <w:jc w:val="both"/>
        <w:rPr>
          <w:rFonts w:ascii="Palatino Linotype" w:hAnsi="Palatino Linotype"/>
          <w:i/>
        </w:rPr>
      </w:pPr>
      <w:r>
        <w:rPr>
          <w:rFonts w:ascii="Palatino Linotype" w:hAnsi="Palatino Linotype"/>
          <w:i/>
        </w:rPr>
        <w:t>(…)</w:t>
      </w:r>
    </w:p>
    <w:p w:rsidR="007D350E" w:rsidRDefault="007D350E" w:rsidP="007D350E">
      <w:pPr>
        <w:spacing w:line="360" w:lineRule="auto"/>
        <w:ind w:left="709" w:right="567"/>
        <w:jc w:val="both"/>
        <w:rPr>
          <w:rFonts w:ascii="Palatino Linotype" w:hAnsi="Palatino Linotype"/>
          <w:i/>
        </w:rPr>
      </w:pPr>
      <w:r w:rsidRPr="002C1F6A">
        <w:rPr>
          <w:rFonts w:ascii="Palatino Linotype" w:hAnsi="Palatino Linotype"/>
          <w:i/>
        </w:rPr>
        <w:t xml:space="preserve">II. Listas de raya o nómina de personal, cuando se lleven en el centro de trabajo; o recibos de pagos de salarios; </w:t>
      </w:r>
    </w:p>
    <w:p w:rsidR="007D350E" w:rsidRDefault="007D350E" w:rsidP="007D350E">
      <w:pPr>
        <w:spacing w:line="360" w:lineRule="auto"/>
        <w:ind w:left="709" w:right="567"/>
        <w:jc w:val="both"/>
        <w:rPr>
          <w:rFonts w:ascii="Palatino Linotype" w:hAnsi="Palatino Linotype"/>
          <w:i/>
        </w:rPr>
      </w:pPr>
      <w:r>
        <w:rPr>
          <w:rFonts w:ascii="Palatino Linotype" w:hAnsi="Palatino Linotype"/>
          <w:i/>
        </w:rPr>
        <w:t>(…)</w:t>
      </w:r>
    </w:p>
    <w:p w:rsidR="007D350E" w:rsidRPr="002C1F6A" w:rsidRDefault="00FC6945" w:rsidP="007D350E">
      <w:pPr>
        <w:spacing w:line="360" w:lineRule="auto"/>
        <w:ind w:left="709" w:right="567"/>
        <w:jc w:val="both"/>
        <w:rPr>
          <w:rFonts w:ascii="Palatino Linotype" w:hAnsi="Palatino Linotype"/>
          <w:i/>
          <w:sz w:val="24"/>
          <w:lang w:eastAsia="es-MX"/>
        </w:rPr>
      </w:pPr>
      <w:r>
        <w:rPr>
          <w:rFonts w:ascii="Palatino Linotype" w:hAnsi="Palatino Linotype"/>
          <w:i/>
        </w:rPr>
        <w:t xml:space="preserve">                                                                                                        Énfasis añadido</w:t>
      </w:r>
    </w:p>
    <w:p w:rsidR="007D350E" w:rsidRDefault="007D350E" w:rsidP="007D350E">
      <w:pPr>
        <w:spacing w:line="360" w:lineRule="auto"/>
        <w:jc w:val="both"/>
        <w:rPr>
          <w:rFonts w:ascii="Palatino Linotype" w:hAnsi="Palatino Linotype"/>
          <w:sz w:val="24"/>
          <w:lang w:eastAsia="es-MX"/>
        </w:rPr>
      </w:pPr>
      <w:r>
        <w:rPr>
          <w:rFonts w:ascii="Palatino Linotype" w:eastAsia="Calibri" w:hAnsi="Palatino Linotype" w:cs="Tahoma"/>
          <w:bCs/>
          <w:sz w:val="24"/>
        </w:rPr>
        <w:t>E</w:t>
      </w:r>
      <w:r w:rsidRPr="00A33BE4">
        <w:rPr>
          <w:rFonts w:ascii="Palatino Linotype" w:hAnsi="Palatino Linotype"/>
          <w:sz w:val="24"/>
          <w:lang w:eastAsia="es-MX"/>
        </w:rPr>
        <w:t xml:space="preserve">n esta tesitura, podemos prever que en efecto el Sujeto Obligado genera, posee y administra la información solicitada, puesto que se encuentra constreñido a informar al Órgano Superior de Fiscalización un reporte que entrega mensualmente donde se localiza un documento que colma el derecho de acceso a la información solicitado por </w:t>
      </w:r>
      <w:r>
        <w:rPr>
          <w:rFonts w:ascii="Palatino Linotype" w:hAnsi="Palatino Linotype"/>
          <w:sz w:val="24"/>
          <w:lang w:eastAsia="es-MX"/>
        </w:rPr>
        <w:t>la</w:t>
      </w:r>
      <w:r w:rsidRPr="00A33BE4">
        <w:rPr>
          <w:rFonts w:ascii="Palatino Linotype" w:hAnsi="Palatino Linotype"/>
          <w:sz w:val="24"/>
          <w:lang w:eastAsia="es-MX"/>
        </w:rPr>
        <w:t xml:space="preserve"> Recurrente, por ello el Ayuntamiento de </w:t>
      </w:r>
      <w:r>
        <w:rPr>
          <w:rFonts w:ascii="Palatino Linotype" w:hAnsi="Palatino Linotype"/>
          <w:sz w:val="24"/>
          <w:lang w:eastAsia="es-MX"/>
        </w:rPr>
        <w:t>Valle de Chalco Solidaridad</w:t>
      </w:r>
      <w:r w:rsidRPr="00A33BE4">
        <w:rPr>
          <w:rFonts w:ascii="Palatino Linotype" w:hAnsi="Palatino Linotype"/>
          <w:sz w:val="24"/>
          <w:lang w:eastAsia="es-MX"/>
        </w:rPr>
        <w:t xml:space="preserve">, deberá realiza una búsqueda minuciosa y exhaustiva de la nómina del personal adscrito a la </w:t>
      </w:r>
      <w:r>
        <w:rPr>
          <w:rFonts w:ascii="Palatino Linotype" w:hAnsi="Palatino Linotype"/>
          <w:sz w:val="24"/>
          <w:lang w:eastAsia="es-MX"/>
        </w:rPr>
        <w:t>Administración Pública vigente</w:t>
      </w:r>
      <w:r w:rsidRPr="00A33BE4">
        <w:rPr>
          <w:rFonts w:ascii="Palatino Linotype" w:hAnsi="Palatino Linotype"/>
          <w:sz w:val="24"/>
          <w:lang w:eastAsia="es-MX"/>
        </w:rPr>
        <w:t xml:space="preserve"> del Sujeto Obligado de la primera y segunda quince</w:t>
      </w:r>
      <w:r>
        <w:rPr>
          <w:rFonts w:ascii="Palatino Linotype" w:hAnsi="Palatino Linotype"/>
          <w:sz w:val="24"/>
          <w:lang w:eastAsia="es-MX"/>
        </w:rPr>
        <w:t>na</w:t>
      </w:r>
      <w:r w:rsidRPr="00A33BE4">
        <w:rPr>
          <w:rFonts w:ascii="Palatino Linotype" w:hAnsi="Palatino Linotype"/>
          <w:sz w:val="24"/>
          <w:lang w:eastAsia="es-MX"/>
        </w:rPr>
        <w:t xml:space="preserve"> de</w:t>
      </w:r>
      <w:r>
        <w:rPr>
          <w:rFonts w:ascii="Palatino Linotype" w:hAnsi="Palatino Linotype"/>
          <w:sz w:val="24"/>
          <w:lang w:eastAsia="es-MX"/>
        </w:rPr>
        <w:t xml:space="preserve">l </w:t>
      </w:r>
      <w:r w:rsidRPr="00A33BE4">
        <w:rPr>
          <w:rFonts w:ascii="Palatino Linotype" w:hAnsi="Palatino Linotype"/>
          <w:sz w:val="24"/>
          <w:lang w:eastAsia="es-MX"/>
        </w:rPr>
        <w:t xml:space="preserve">mes de </w:t>
      </w:r>
      <w:r>
        <w:rPr>
          <w:rFonts w:ascii="Palatino Linotype" w:hAnsi="Palatino Linotype"/>
          <w:sz w:val="24"/>
          <w:lang w:eastAsia="es-MX"/>
        </w:rPr>
        <w:t>junio dos mil diecinueve</w:t>
      </w:r>
      <w:r w:rsidRPr="00A33BE4">
        <w:rPr>
          <w:rFonts w:ascii="Palatino Linotype" w:hAnsi="Palatino Linotype"/>
          <w:sz w:val="24"/>
          <w:lang w:eastAsia="es-MX"/>
        </w:rPr>
        <w:t xml:space="preserve"> y hacer entrega de esta en versión pública a</w:t>
      </w:r>
      <w:r>
        <w:rPr>
          <w:rFonts w:ascii="Palatino Linotype" w:hAnsi="Palatino Linotype"/>
          <w:sz w:val="24"/>
          <w:lang w:eastAsia="es-MX"/>
        </w:rPr>
        <w:t xml:space="preserve"> </w:t>
      </w:r>
      <w:r w:rsidRPr="00A33BE4">
        <w:rPr>
          <w:rFonts w:ascii="Palatino Linotype" w:hAnsi="Palatino Linotype"/>
          <w:sz w:val="24"/>
          <w:lang w:eastAsia="es-MX"/>
        </w:rPr>
        <w:t>l</w:t>
      </w:r>
      <w:r>
        <w:rPr>
          <w:rFonts w:ascii="Palatino Linotype" w:hAnsi="Palatino Linotype"/>
          <w:sz w:val="24"/>
          <w:lang w:eastAsia="es-MX"/>
        </w:rPr>
        <w:t>a</w:t>
      </w:r>
      <w:r w:rsidRPr="00A33BE4">
        <w:rPr>
          <w:rFonts w:ascii="Palatino Linotype" w:hAnsi="Palatino Linotype"/>
          <w:sz w:val="24"/>
          <w:lang w:eastAsia="es-MX"/>
        </w:rPr>
        <w:t xml:space="preserve"> Recurrente.</w:t>
      </w:r>
    </w:p>
    <w:p w:rsidR="007D350E" w:rsidRPr="00107331" w:rsidRDefault="007D350E" w:rsidP="007D350E">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i/>
          <w:sz w:val="22"/>
          <w:szCs w:val="22"/>
        </w:rPr>
        <w:t>cuestión, se analizarán punto a punto; en primera instancia, el recurrente solicitó el acta de la primera sesión de cabildo.”</w:t>
      </w:r>
    </w:p>
    <w:p w:rsidR="007D350E" w:rsidRDefault="007D350E" w:rsidP="007D350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7D350E" w:rsidRPr="00E130C4" w:rsidRDefault="007D350E" w:rsidP="007D350E">
      <w:pPr>
        <w:pStyle w:val="Sinespaciado"/>
        <w:spacing w:line="360" w:lineRule="auto"/>
        <w:jc w:val="both"/>
        <w:rPr>
          <w:rFonts w:ascii="Palatino Linotype" w:hAnsi="Palatino Linotype"/>
        </w:rPr>
      </w:pPr>
      <w:r w:rsidRPr="00E130C4">
        <w:rPr>
          <w:rFonts w:ascii="Palatino Linotype" w:hAnsi="Palatino Linotype"/>
        </w:rPr>
        <w:t xml:space="preserve">En ese contexto, toda vez que ha quedado establecido que el Sujeto Obligado </w:t>
      </w:r>
      <w:r>
        <w:rPr>
          <w:rFonts w:ascii="Palatino Linotype" w:hAnsi="Palatino Linotype"/>
        </w:rPr>
        <w:t>no hizo entrega de la información requerida por la hoy Recurrente</w:t>
      </w:r>
      <w:r w:rsidRPr="00E130C4">
        <w:rPr>
          <w:rFonts w:ascii="Palatino Linotype" w:hAnsi="Palatino Linotype"/>
        </w:rPr>
        <w:t>; y que dicho Sujeto tiene las atribuciones necesarias para generar, poseer o administrar la informa</w:t>
      </w:r>
      <w:r>
        <w:rPr>
          <w:rFonts w:ascii="Palatino Linotype" w:hAnsi="Palatino Linotype"/>
        </w:rPr>
        <w:t>ción solicitada</w:t>
      </w:r>
      <w:r w:rsidRPr="00E130C4">
        <w:rPr>
          <w:rFonts w:ascii="Palatino Linotype" w:hAnsi="Palatino Linotype"/>
        </w:rPr>
        <w:t xml:space="preserve">, así como que se cuenta con el documento idóneo para </w:t>
      </w:r>
      <w:r w:rsidRPr="00E130C4">
        <w:rPr>
          <w:rFonts w:ascii="Palatino Linotype" w:hAnsi="Palatino Linotype"/>
        </w:rPr>
        <w:lastRenderedPageBreak/>
        <w:t>colmar las pretensiones del particula</w:t>
      </w:r>
      <w:r>
        <w:rPr>
          <w:rFonts w:ascii="Palatino Linotype" w:hAnsi="Palatino Linotype"/>
        </w:rPr>
        <w:t>r que son, de manera enunciativa más no limitativa, la Nómina General del 01 al 15 y del 16 al 30/31 del mes</w:t>
      </w:r>
      <w:r w:rsidRPr="00E130C4">
        <w:rPr>
          <w:rFonts w:ascii="Palatino Linotype" w:hAnsi="Palatino Linotype"/>
        </w:rPr>
        <w:t>; este Ó</w:t>
      </w:r>
      <w:r>
        <w:rPr>
          <w:rFonts w:ascii="Palatino Linotype" w:hAnsi="Palatino Linotype"/>
        </w:rPr>
        <w:t xml:space="preserve">rgano Garante considera que son </w:t>
      </w:r>
      <w:r w:rsidRPr="00E130C4">
        <w:rPr>
          <w:rFonts w:ascii="Palatino Linotype" w:hAnsi="Palatino Linotype"/>
        </w:rPr>
        <w:t>fundados los motivos de inconformidad de</w:t>
      </w:r>
      <w:r>
        <w:rPr>
          <w:rFonts w:ascii="Palatino Linotype" w:hAnsi="Palatino Linotype"/>
        </w:rPr>
        <w:t>l</w:t>
      </w:r>
      <w:r w:rsidRPr="00E130C4">
        <w:rPr>
          <w:rFonts w:ascii="Palatino Linotype" w:hAnsi="Palatino Linotype"/>
        </w:rPr>
        <w:t xml:space="preserve"> Recurrente, por lo que es dable ordenar al Sujeto Obligado que haga entrega al Recurrente de</w:t>
      </w:r>
      <w:r>
        <w:rPr>
          <w:rFonts w:ascii="Palatino Linotype" w:hAnsi="Palatino Linotype"/>
        </w:rPr>
        <w:t xml:space="preserve"> </w:t>
      </w:r>
      <w:r w:rsidRPr="00AE562F">
        <w:rPr>
          <w:rFonts w:ascii="Palatino Linotype" w:hAnsi="Palatino Linotype"/>
        </w:rPr>
        <w:t xml:space="preserve">la </w:t>
      </w:r>
      <w:r w:rsidRPr="00AE562F">
        <w:rPr>
          <w:rFonts w:ascii="Palatino Linotype" w:hAnsi="Palatino Linotype" w:cs="Arial"/>
        </w:rPr>
        <w:t>nómina general, lista de raya del personal donde conste el pago de nómina de los servidores públicos de toda la administración pública del Sujeto Obligado</w:t>
      </w:r>
      <w:r w:rsidRPr="00AE562F">
        <w:rPr>
          <w:rFonts w:ascii="Palatino Linotype" w:hAnsi="Palatino Linotype" w:cs="Arial"/>
          <w:color w:val="000000" w:themeColor="text1"/>
        </w:rPr>
        <w:t xml:space="preserve">, </w:t>
      </w:r>
      <w:r w:rsidRPr="00AE562F">
        <w:rPr>
          <w:rFonts w:ascii="Palatino Linotype" w:hAnsi="Palatino Linotype"/>
        </w:rPr>
        <w:t>correspondiente a</w:t>
      </w:r>
      <w:r w:rsidR="00331782">
        <w:rPr>
          <w:rFonts w:ascii="Palatino Linotype" w:hAnsi="Palatino Linotype"/>
        </w:rPr>
        <w:t xml:space="preserve"> </w:t>
      </w:r>
      <w:r w:rsidRPr="00AE562F">
        <w:rPr>
          <w:rFonts w:ascii="Palatino Linotype" w:hAnsi="Palatino Linotype"/>
        </w:rPr>
        <w:t>l</w:t>
      </w:r>
      <w:r w:rsidR="00331782">
        <w:rPr>
          <w:rFonts w:ascii="Palatino Linotype" w:hAnsi="Palatino Linotype"/>
        </w:rPr>
        <w:t>os</w:t>
      </w:r>
      <w:r w:rsidRPr="00AE562F">
        <w:rPr>
          <w:rFonts w:ascii="Palatino Linotype" w:hAnsi="Palatino Linotype"/>
        </w:rPr>
        <w:t xml:space="preserve"> mes</w:t>
      </w:r>
      <w:r w:rsidR="00331782">
        <w:rPr>
          <w:rFonts w:ascii="Palatino Linotype" w:hAnsi="Palatino Linotype"/>
        </w:rPr>
        <w:t>es</w:t>
      </w:r>
      <w:r w:rsidRPr="00AE562F">
        <w:rPr>
          <w:rFonts w:ascii="Palatino Linotype" w:hAnsi="Palatino Linotype"/>
        </w:rPr>
        <w:t xml:space="preserve"> de</w:t>
      </w:r>
      <w:r w:rsidR="00331782">
        <w:rPr>
          <w:rFonts w:ascii="Palatino Linotype" w:hAnsi="Palatino Linotype"/>
        </w:rPr>
        <w:t xml:space="preserve"> enero, febrero, marzo, abril, mayo, junio, julio, agosto, septiembre, octubre, noviembre y diciembre del año de dos mil dieciocho</w:t>
      </w:r>
      <w:r>
        <w:rPr>
          <w:rFonts w:ascii="Palatino Linotype" w:hAnsi="Palatino Linotype"/>
        </w:rPr>
        <w:t>.</w:t>
      </w:r>
      <w:r w:rsidRPr="00E130C4">
        <w:rPr>
          <w:rFonts w:ascii="Palatino Linotype" w:hAnsi="Palatino Linotype"/>
        </w:rPr>
        <w:t xml:space="preserve"> Asimismo, </w:t>
      </w:r>
      <w:r w:rsidRPr="00D81F2E">
        <w:rPr>
          <w:rFonts w:ascii="Palatino Linotype" w:hAnsi="Palatino Linotype"/>
        </w:rPr>
        <w:t xml:space="preserve">a fin de salvaguardar la información de los servidores públicos que prestan sus servicios en </w:t>
      </w:r>
      <w:r w:rsidRPr="00D81F2E">
        <w:rPr>
          <w:rFonts w:ascii="Palatino Linotype" w:hAnsi="Palatino Linotype" w:cs="Arial"/>
          <w:color w:val="000000" w:themeColor="text1"/>
        </w:rPr>
        <w:t>la Dirección de Seguridad Pública</w:t>
      </w:r>
      <w:r>
        <w:rPr>
          <w:rFonts w:ascii="Palatino Linotype" w:hAnsi="Palatino Linotype" w:cs="Arial"/>
          <w:color w:val="000000" w:themeColor="text1"/>
        </w:rPr>
        <w:t xml:space="preserve"> y Protección Civil</w:t>
      </w:r>
      <w:r w:rsidRPr="00D81F2E">
        <w:rPr>
          <w:rFonts w:ascii="Palatino Linotype" w:hAnsi="Palatino Linotype"/>
        </w:rPr>
        <w:t>, los</w:t>
      </w:r>
      <w:r w:rsidRPr="00E130C4">
        <w:rPr>
          <w:rFonts w:ascii="Palatino Linotype" w:hAnsi="Palatino Linotype"/>
        </w:rPr>
        <w:t xml:space="preserve"> datos correspondien</w:t>
      </w:r>
      <w:r>
        <w:rPr>
          <w:rFonts w:ascii="Palatino Linotype" w:hAnsi="Palatino Linotype"/>
        </w:rPr>
        <w:t>tes al personal adscrito a esta área</w:t>
      </w:r>
      <w:r w:rsidRPr="00E130C4">
        <w:rPr>
          <w:rFonts w:ascii="Palatino Linotype" w:hAnsi="Palatino Linotype"/>
        </w:rPr>
        <w:t xml:space="preserve"> deberán se</w:t>
      </w:r>
      <w:r>
        <w:rPr>
          <w:rFonts w:ascii="Palatino Linotype" w:hAnsi="Palatino Linotype"/>
        </w:rPr>
        <w:t>r entregados de forma disociada,</w:t>
      </w:r>
      <w:r w:rsidRPr="00E130C4">
        <w:rPr>
          <w:rFonts w:ascii="Palatino Linotype" w:hAnsi="Palatino Linotype"/>
        </w:rPr>
        <w:t xml:space="preserve"> con el objeto de no identificar al servidor público con su cargo y sueldo, tal y como se establece en el artículo 52 de la Ley de Transparencia y Acceso a la Información Pública del Estado de México y Municipios, que a la letra dispone lo siguiente:</w:t>
      </w:r>
    </w:p>
    <w:p w:rsidR="007D350E" w:rsidRPr="00E130C4" w:rsidRDefault="007D350E" w:rsidP="007D350E">
      <w:pPr>
        <w:pStyle w:val="Sinespaciado"/>
        <w:spacing w:line="360" w:lineRule="auto"/>
        <w:jc w:val="both"/>
        <w:rPr>
          <w:rFonts w:ascii="Palatino Linotype" w:hAnsi="Palatino Linotype"/>
        </w:rPr>
      </w:pPr>
    </w:p>
    <w:p w:rsidR="007D350E" w:rsidRDefault="007D350E" w:rsidP="007D350E">
      <w:pPr>
        <w:pStyle w:val="Sinespaciado"/>
        <w:ind w:left="567" w:right="567"/>
        <w:jc w:val="both"/>
        <w:rPr>
          <w:rFonts w:ascii="Palatino Linotype" w:hAnsi="Palatino Linotype"/>
          <w:i/>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2472AB">
        <w:rPr>
          <w:rFonts w:ascii="Palatino Linotype" w:hAnsi="Palatino Linotype"/>
          <w:b/>
          <w:i/>
          <w:sz w:val="23"/>
          <w:szCs w:val="23"/>
          <w:u w:val="single"/>
        </w:rPr>
        <w:t>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271ED">
        <w:rPr>
          <w:rFonts w:ascii="Palatino Linotype" w:hAnsi="Palatino Linotype"/>
          <w:i/>
          <w:sz w:val="23"/>
          <w:szCs w:val="23"/>
        </w:rPr>
        <w:t>.</w:t>
      </w:r>
    </w:p>
    <w:p w:rsidR="007D350E" w:rsidRDefault="007D350E" w:rsidP="007D350E">
      <w:pPr>
        <w:pStyle w:val="Sinespaciado"/>
        <w:ind w:left="567" w:right="567"/>
        <w:jc w:val="both"/>
        <w:rPr>
          <w:rFonts w:ascii="Palatino Linotype" w:hAnsi="Palatino Linotype"/>
          <w:sz w:val="23"/>
          <w:szCs w:val="23"/>
        </w:rPr>
      </w:pPr>
    </w:p>
    <w:p w:rsidR="007D350E" w:rsidRDefault="007D350E" w:rsidP="007D350E">
      <w:pPr>
        <w:spacing w:after="0" w:line="240" w:lineRule="auto"/>
        <w:ind w:left="851" w:right="992"/>
        <w:jc w:val="both"/>
        <w:rPr>
          <w:rFonts w:ascii="Palatino Linotype" w:hAnsi="Palatino Linotype"/>
          <w:i/>
          <w:sz w:val="24"/>
          <w:szCs w:val="24"/>
        </w:rPr>
      </w:pPr>
    </w:p>
    <w:p w:rsidR="00B00440" w:rsidRPr="00854A83" w:rsidRDefault="00B00440" w:rsidP="00B00440">
      <w:pPr>
        <w:pStyle w:val="Sinespaciado"/>
        <w:spacing w:line="360" w:lineRule="auto"/>
        <w:jc w:val="both"/>
        <w:rPr>
          <w:rFonts w:ascii="Palatino Linotype" w:hAnsi="Palatino Linotype"/>
        </w:rPr>
      </w:pPr>
      <w:r w:rsidRPr="00854A83">
        <w:rPr>
          <w:rFonts w:ascii="Palatino Linotype" w:hAnsi="Palatino Linotype" w:cs="Arial"/>
          <w:lang w:eastAsia="es-MX"/>
        </w:rPr>
        <w:t xml:space="preserve">Por otra parte, no debe pasar desapercibido que el </w:t>
      </w:r>
      <w:r w:rsidRPr="00854A83">
        <w:rPr>
          <w:rFonts w:ascii="Palatino Linotype" w:hAnsi="Palatino Linotype" w:cs="Arial"/>
          <w:b/>
          <w:lang w:eastAsia="es-MX"/>
        </w:rPr>
        <w:t>recurrente</w:t>
      </w:r>
      <w:r w:rsidRPr="00854A83">
        <w:rPr>
          <w:rFonts w:ascii="Palatino Linotype" w:hAnsi="Palatino Linotype" w:cs="Arial"/>
          <w:lang w:eastAsia="es-MX"/>
        </w:rPr>
        <w:t xml:space="preserve"> dentro del texto de la solicitud</w:t>
      </w:r>
      <w:r>
        <w:rPr>
          <w:rFonts w:ascii="Palatino Linotype" w:hAnsi="Palatino Linotype" w:cs="Arial"/>
          <w:lang w:eastAsia="es-MX"/>
        </w:rPr>
        <w:t xml:space="preserve">, </w:t>
      </w:r>
      <w:r w:rsidRPr="00854A83">
        <w:rPr>
          <w:rFonts w:ascii="Palatino Linotype" w:hAnsi="Palatino Linotype" w:cs="Arial"/>
          <w:lang w:eastAsia="es-MX"/>
        </w:rPr>
        <w:t>precisó le fueran e</w:t>
      </w:r>
      <w:r>
        <w:rPr>
          <w:rFonts w:ascii="Palatino Linotype" w:hAnsi="Palatino Linotype" w:cs="Arial"/>
          <w:lang w:eastAsia="es-MX"/>
        </w:rPr>
        <w:t>xpedidas</w:t>
      </w:r>
      <w:r w:rsidRPr="00854A83">
        <w:rPr>
          <w:rFonts w:ascii="Palatino Linotype" w:hAnsi="Palatino Linotype" w:cs="Arial"/>
          <w:lang w:eastAsia="es-MX"/>
        </w:rPr>
        <w:t xml:space="preserve"> </w:t>
      </w:r>
      <w:r>
        <w:rPr>
          <w:rFonts w:ascii="Palatino Linotype" w:hAnsi="Palatino Linotype"/>
          <w:b/>
        </w:rPr>
        <w:t>copia</w:t>
      </w:r>
      <w:r w:rsidRPr="00854A83">
        <w:rPr>
          <w:rFonts w:ascii="Palatino Linotype" w:hAnsi="Palatino Linotype"/>
        </w:rPr>
        <w:t xml:space="preserve">, por tanto, este Instituto considera </w:t>
      </w:r>
      <w:r w:rsidRPr="00854A83">
        <w:rPr>
          <w:rFonts w:ascii="Palatino Linotype" w:hAnsi="Palatino Linotype"/>
        </w:rPr>
        <w:lastRenderedPageBreak/>
        <w:t xml:space="preserve">que la entrega de la información vía Sistema de Acceso a la Información Mexiquense (SAIMEX) puede homologarse a la modalidad elegida por el </w:t>
      </w:r>
      <w:r w:rsidRPr="00854A83">
        <w:rPr>
          <w:rFonts w:ascii="Palatino Linotype" w:hAnsi="Palatino Linotype"/>
          <w:b/>
        </w:rPr>
        <w:t>recurrente</w:t>
      </w:r>
      <w:r w:rsidRPr="00854A83">
        <w:rPr>
          <w:rFonts w:ascii="Palatino Linotype" w:hAnsi="Palatino Linotype"/>
        </w:rPr>
        <w:t>.</w:t>
      </w:r>
    </w:p>
    <w:p w:rsidR="00B00440" w:rsidRPr="00854A83" w:rsidRDefault="00B00440" w:rsidP="00B00440">
      <w:pPr>
        <w:pStyle w:val="Sinespaciado"/>
        <w:spacing w:line="360" w:lineRule="auto"/>
        <w:jc w:val="both"/>
        <w:rPr>
          <w:rFonts w:ascii="Palatino Linotype" w:hAnsi="Palatino Linotype"/>
        </w:rPr>
      </w:pPr>
    </w:p>
    <w:p w:rsidR="00B00440" w:rsidRPr="00011FD7" w:rsidRDefault="00B00440" w:rsidP="00B00440">
      <w:pPr>
        <w:pStyle w:val="Sinespaciado"/>
        <w:spacing w:line="360" w:lineRule="auto"/>
        <w:jc w:val="both"/>
        <w:rPr>
          <w:rFonts w:ascii="Palatino Linotype" w:hAnsi="Palatino Linotype"/>
        </w:rPr>
      </w:pPr>
      <w:r w:rsidRPr="00854A83">
        <w:rPr>
          <w:rFonts w:ascii="Palatino Linotype" w:hAnsi="Palatino Linotype"/>
        </w:rPr>
        <w:t>Toda vez que la impresión del archivo digital que remita en cumplimiento de la resolución comparte la misma naturaleza de una copia simple, adicionalmente, la entrega de información vía SAIMEX otorga el beneficio de disponer inmediata y gratuitamente de la información solicitada; consecuentemente, se determina que en aras de privilegiar el derecho del particular y toda vez que el ejercicio de la acción fue a través del Sistema y preciso en el apartado respectivo la entrega a través del sistema referido, por lo que atendiendo a los principios de máxima publicidad y pro persona, es que se considera viable que la información se entregue a través del SAIMEX.</w:t>
      </w:r>
      <w:r w:rsidRPr="00011FD7">
        <w:rPr>
          <w:rFonts w:ascii="Palatino Linotype" w:hAnsi="Palatino Linotype"/>
        </w:rPr>
        <w:t xml:space="preserve"> </w:t>
      </w:r>
    </w:p>
    <w:p w:rsidR="00B00440" w:rsidRDefault="00B00440" w:rsidP="007D350E">
      <w:pPr>
        <w:spacing w:after="0" w:line="360" w:lineRule="auto"/>
        <w:jc w:val="both"/>
        <w:rPr>
          <w:rFonts w:ascii="Palatino Linotype" w:hAnsi="Palatino Linotype"/>
          <w:sz w:val="24"/>
        </w:rPr>
      </w:pPr>
    </w:p>
    <w:p w:rsidR="007D350E" w:rsidRDefault="007D350E" w:rsidP="007D350E">
      <w:pPr>
        <w:pStyle w:val="Prrafodelista"/>
        <w:numPr>
          <w:ilvl w:val="0"/>
          <w:numId w:val="36"/>
        </w:numPr>
        <w:spacing w:line="360" w:lineRule="auto"/>
        <w:jc w:val="both"/>
        <w:rPr>
          <w:rFonts w:ascii="Palatino Linotype" w:hAnsi="Palatino Linotype" w:cs="Arial"/>
          <w:b/>
          <w:i/>
          <w:sz w:val="28"/>
        </w:rPr>
      </w:pPr>
      <w:r w:rsidRPr="0089748D">
        <w:rPr>
          <w:rFonts w:ascii="Palatino Linotype" w:hAnsi="Palatino Linotype" w:cs="Arial"/>
          <w:b/>
          <w:i/>
        </w:rPr>
        <w:t>Versión pública.</w:t>
      </w:r>
      <w:r w:rsidRPr="0089748D">
        <w:rPr>
          <w:rFonts w:ascii="Palatino Linotype" w:hAnsi="Palatino Linotype" w:cs="Arial"/>
          <w:b/>
          <w:i/>
          <w:sz w:val="28"/>
        </w:rPr>
        <w:t xml:space="preserve"> </w:t>
      </w:r>
    </w:p>
    <w:p w:rsidR="007D350E" w:rsidRDefault="007D350E" w:rsidP="007D350E">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7D350E" w:rsidRDefault="007D350E" w:rsidP="007D350E">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lastRenderedPageBreak/>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822149">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822149">
        <w:rPr>
          <w:rFonts w:ascii="Palatino Linotype" w:hAnsi="Palatino Linotype" w:cs="Arial"/>
          <w:sz w:val="24"/>
          <w:szCs w:val="24"/>
        </w:rPr>
        <w:t>, tal como lo dispone el artículo 22 de la Ley de Protección de Datos Personales en posesión de los Sujetos Obligados del Estado de México y Municipios.</w:t>
      </w:r>
    </w:p>
    <w:p w:rsidR="007D350E" w:rsidRPr="00822149" w:rsidRDefault="007D350E" w:rsidP="007D350E">
      <w:pPr>
        <w:spacing w:after="0" w:line="360" w:lineRule="auto"/>
        <w:jc w:val="both"/>
        <w:rPr>
          <w:rFonts w:ascii="Palatino Linotype" w:hAnsi="Palatino Linotype" w:cs="Arial"/>
          <w:sz w:val="24"/>
          <w:szCs w:val="24"/>
        </w:rPr>
      </w:pPr>
    </w:p>
    <w:p w:rsidR="007D350E" w:rsidRDefault="007D350E" w:rsidP="007D350E">
      <w:pPr>
        <w:pStyle w:val="Sinespaciado"/>
        <w:spacing w:line="360" w:lineRule="auto"/>
        <w:jc w:val="both"/>
        <w:rPr>
          <w:rFonts w:ascii="Palatino Linotype" w:hAnsi="Palatino Linotype" w:cs="Arial"/>
        </w:rPr>
      </w:pPr>
      <w:r w:rsidRPr="00822149">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7D350E" w:rsidRPr="00822149" w:rsidRDefault="007D350E" w:rsidP="007D350E">
      <w:pPr>
        <w:pStyle w:val="Sinespaciado"/>
        <w:spacing w:line="360" w:lineRule="auto"/>
        <w:jc w:val="both"/>
        <w:rPr>
          <w:rFonts w:ascii="Palatino Linotype" w:hAnsi="Palatino Linotype" w:cs="Arial"/>
        </w:rPr>
      </w:pPr>
    </w:p>
    <w:p w:rsidR="007D350E" w:rsidRPr="00822149" w:rsidRDefault="007D350E" w:rsidP="007D350E">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En cuanto al RFC, este constituye un dato personal, ya que para su obtención es necesario acreditar ante la autoridad fiscal previamente la identidad de la persona, su fecha de nacimiento, entre otros aspectos.</w:t>
      </w:r>
    </w:p>
    <w:p w:rsidR="007D350E" w:rsidRDefault="007D350E" w:rsidP="007D350E">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7D350E" w:rsidRPr="00822149" w:rsidRDefault="007D350E" w:rsidP="007D350E">
      <w:pPr>
        <w:spacing w:after="0" w:line="360" w:lineRule="auto"/>
        <w:jc w:val="both"/>
        <w:rPr>
          <w:rFonts w:ascii="Palatino Linotype" w:eastAsia="Times New Roman" w:hAnsi="Palatino Linotype" w:cs="Arial"/>
          <w:sz w:val="24"/>
          <w:szCs w:val="24"/>
          <w:lang w:eastAsia="es-MX"/>
        </w:rPr>
      </w:pPr>
    </w:p>
    <w:p w:rsidR="007D350E" w:rsidRDefault="007D350E" w:rsidP="007D350E">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rsidR="007D350E" w:rsidRPr="00822149" w:rsidRDefault="007D350E" w:rsidP="007D350E">
      <w:pPr>
        <w:spacing w:after="0" w:line="360" w:lineRule="auto"/>
        <w:jc w:val="both"/>
        <w:rPr>
          <w:rFonts w:ascii="Palatino Linotype" w:eastAsia="Times New Roman" w:hAnsi="Palatino Linotype" w:cs="Arial"/>
          <w:sz w:val="24"/>
          <w:szCs w:val="24"/>
          <w:lang w:eastAsia="es-MX"/>
        </w:rPr>
      </w:pPr>
    </w:p>
    <w:p w:rsidR="007D350E" w:rsidRPr="00822149" w:rsidRDefault="007D350E" w:rsidP="007D350E">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rsidR="007D350E" w:rsidRPr="00822149" w:rsidRDefault="007D350E" w:rsidP="007D350E">
      <w:pPr>
        <w:pStyle w:val="Sinespaciado"/>
        <w:spacing w:before="240" w:after="240" w:line="360" w:lineRule="auto"/>
        <w:jc w:val="both"/>
        <w:rPr>
          <w:rFonts w:ascii="Palatino Linotype" w:hAnsi="Palatino Linotype" w:cs="Arial"/>
          <w:sz w:val="14"/>
          <w:lang w:eastAsia="es-MX"/>
        </w:rPr>
      </w:pPr>
    </w:p>
    <w:p w:rsidR="007D350E" w:rsidRPr="00822149" w:rsidRDefault="007D350E" w:rsidP="007D350E">
      <w:pPr>
        <w:pStyle w:val="Sinespaciado"/>
        <w:spacing w:before="240" w:after="240" w:line="360" w:lineRule="auto"/>
        <w:jc w:val="both"/>
        <w:rPr>
          <w:rFonts w:ascii="Palatino Linotype" w:hAnsi="Palatino Linotype" w:cs="Arial"/>
          <w:lang w:eastAsia="es-MX"/>
        </w:rPr>
      </w:pPr>
      <w:r w:rsidRPr="00822149">
        <w:rPr>
          <w:rFonts w:ascii="Palatino Linotype" w:hAnsi="Palatino Linotype" w:cs="Arial"/>
          <w:lang w:eastAsia="es-MX"/>
        </w:rPr>
        <w:t>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rsidR="007D350E" w:rsidRPr="00822149" w:rsidRDefault="007D350E" w:rsidP="007D350E">
      <w:pPr>
        <w:pStyle w:val="Sinespaciado"/>
        <w:spacing w:before="240" w:after="240" w:line="360" w:lineRule="auto"/>
        <w:jc w:val="both"/>
        <w:rPr>
          <w:rFonts w:ascii="Palatino Linotype" w:eastAsia="Calibri" w:hAnsi="Palatino Linotype" w:cs="Arial"/>
          <w:lang w:eastAsia="es-MX"/>
        </w:rPr>
      </w:pPr>
      <w:r w:rsidRPr="00822149">
        <w:rPr>
          <w:rFonts w:ascii="Palatino Linotype" w:hAnsi="Palatino Linotype" w:cs="Arial"/>
          <w:lang w:eastAsia="es-MX"/>
        </w:rPr>
        <w:lastRenderedPageBreak/>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7D350E" w:rsidRPr="00822149" w:rsidRDefault="007D350E" w:rsidP="007D350E">
      <w:pPr>
        <w:spacing w:line="360" w:lineRule="auto"/>
        <w:jc w:val="both"/>
        <w:rPr>
          <w:rFonts w:ascii="Palatino Linotype" w:eastAsia="Times New Roman" w:hAnsi="Palatino Linotype" w:cs="Arial"/>
          <w:sz w:val="24"/>
          <w:szCs w:val="24"/>
        </w:rPr>
      </w:pPr>
      <w:r w:rsidRPr="00822149">
        <w:rPr>
          <w:rFonts w:ascii="Palatino Linotype" w:hAnsi="Palatino Linotype" w:cs="Arial"/>
          <w:sz w:val="24"/>
          <w:szCs w:val="24"/>
        </w:rPr>
        <w:t xml:space="preserve">Argumento que es compartido por el </w:t>
      </w:r>
      <w:r w:rsidRPr="00822149">
        <w:rPr>
          <w:rFonts w:ascii="Palatino Linotype" w:eastAsia="Times New Roman" w:hAnsi="Palatino Linotype" w:cs="Arial"/>
          <w:sz w:val="24"/>
          <w:szCs w:val="24"/>
          <w:lang w:eastAsia="es-MX"/>
        </w:rPr>
        <w:t>Instituto Nacional de Transparencia, Acceso a la Información Pública y Protección de Datos Personales (INAI)</w:t>
      </w:r>
      <w:r w:rsidRPr="00822149">
        <w:rPr>
          <w:rStyle w:val="Textoennegrita"/>
          <w:rFonts w:ascii="Palatino Linotype" w:hAnsi="Palatino Linotype" w:cs="Arial"/>
        </w:rPr>
        <w:t xml:space="preserve">, conforme al </w:t>
      </w:r>
      <w:r w:rsidRPr="00822149">
        <w:rPr>
          <w:rFonts w:ascii="Palatino Linotype" w:eastAsia="Times New Roman" w:hAnsi="Palatino Linotype" w:cs="Arial"/>
          <w:sz w:val="24"/>
          <w:szCs w:val="24"/>
        </w:rPr>
        <w:t xml:space="preserve">criterio número 18-2017, el cual refiere: </w:t>
      </w:r>
    </w:p>
    <w:p w:rsidR="007D350E" w:rsidRDefault="007D350E" w:rsidP="007D350E">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7D350E" w:rsidRPr="00822149" w:rsidRDefault="007D350E" w:rsidP="007D350E">
      <w:pPr>
        <w:pStyle w:val="Sinespaciado"/>
        <w:ind w:left="567" w:right="709"/>
        <w:jc w:val="both"/>
        <w:rPr>
          <w:rFonts w:ascii="Palatino Linotype" w:hAnsi="Palatino Linotype" w:cs="Arial"/>
          <w:bCs/>
          <w:i/>
          <w:lang w:eastAsia="es-MX"/>
        </w:rPr>
      </w:pPr>
    </w:p>
    <w:p w:rsidR="007D350E" w:rsidRDefault="007D350E" w:rsidP="007D350E">
      <w:pPr>
        <w:pStyle w:val="Sinespaciado"/>
        <w:spacing w:line="360" w:lineRule="auto"/>
        <w:jc w:val="both"/>
        <w:rPr>
          <w:rFonts w:ascii="Palatino Linotype" w:eastAsia="Calibri" w:hAnsi="Palatino Linotype" w:cs="Arial"/>
          <w:lang w:val="es-ES"/>
        </w:rPr>
      </w:pPr>
      <w:r w:rsidRPr="00822149">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7D350E" w:rsidRPr="00822149" w:rsidRDefault="007D350E" w:rsidP="007D350E">
      <w:pPr>
        <w:pStyle w:val="Sinespaciado"/>
        <w:spacing w:line="360" w:lineRule="auto"/>
        <w:jc w:val="both"/>
        <w:rPr>
          <w:rFonts w:ascii="Palatino Linotype" w:eastAsia="Calibri" w:hAnsi="Palatino Linotype" w:cs="Arial"/>
          <w:lang w:val="es-ES"/>
        </w:rPr>
      </w:pPr>
    </w:p>
    <w:p w:rsidR="007D350E" w:rsidRDefault="00FC6945" w:rsidP="007D350E">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79744" behindDoc="0" locked="0" layoutInCell="1" allowOverlap="1">
                <wp:simplePos x="0" y="0"/>
                <wp:positionH relativeFrom="column">
                  <wp:posOffset>24765</wp:posOffset>
                </wp:positionH>
                <wp:positionV relativeFrom="paragraph">
                  <wp:posOffset>536575</wp:posOffset>
                </wp:positionV>
                <wp:extent cx="5505450" cy="97155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5505450" cy="971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9D567D" id="Conector recto 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95pt,42.25pt" to="435.45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" strokecolor="#5b9bd5 [3204]" strokeweight=".5pt">
                <v:stroke joinstyle="miter"/>
              </v:line>
            </w:pict>
          </mc:Fallback>
        </mc:AlternateContent>
      </w:r>
      <w:r w:rsidR="007D350E">
        <w:rPr>
          <w:rFonts w:ascii="Palatino Linotype" w:hAnsi="Palatino Linotype" w:cs="Arial"/>
          <w:sz w:val="24"/>
        </w:rPr>
        <w:t>Por lo anterior, el Sujeto Obligado deberá emitir el acuerdo de clasificación de la información como confidencial, en términos de este considerando.</w:t>
      </w:r>
    </w:p>
    <w:p w:rsidR="007D350E" w:rsidRDefault="007D350E" w:rsidP="007D350E">
      <w:pPr>
        <w:pStyle w:val="Sinespaciado"/>
        <w:spacing w:line="360" w:lineRule="auto"/>
        <w:jc w:val="both"/>
        <w:rPr>
          <w:rFonts w:ascii="Palatino Linotype" w:hAnsi="Palatino Linotype"/>
        </w:rPr>
      </w:pPr>
    </w:p>
    <w:p w:rsidR="007D350E" w:rsidRPr="00A64574" w:rsidRDefault="007D350E" w:rsidP="00FC6945">
      <w:pPr>
        <w:spacing w:line="360" w:lineRule="auto"/>
        <w:jc w:val="both"/>
        <w:rPr>
          <w:rFonts w:ascii="Palatino Linotype" w:hAnsi="Palatino Linotype"/>
          <w:sz w:val="24"/>
        </w:rPr>
      </w:pPr>
      <w:r w:rsidRPr="00A64574">
        <w:rPr>
          <w:rFonts w:ascii="Palatino Linotype" w:hAnsi="Palatino Linotype"/>
          <w:sz w:val="24"/>
        </w:rPr>
        <w:lastRenderedPageBreak/>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7D350E" w:rsidRPr="00AD2A55" w:rsidRDefault="007D350E" w:rsidP="007D350E">
      <w:pPr>
        <w:rPr>
          <w:lang w:val="es-ES" w:eastAsia="es-ES"/>
        </w:rPr>
      </w:pPr>
    </w:p>
    <w:p w:rsidR="007D350E" w:rsidRPr="00AD2A55" w:rsidRDefault="007D350E" w:rsidP="007D350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7D350E" w:rsidRPr="00AD2A55" w:rsidRDefault="007D350E" w:rsidP="007D350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7D350E" w:rsidRPr="00AD2A55" w:rsidRDefault="007D350E" w:rsidP="007D350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7D350E" w:rsidRPr="00AD2A55" w:rsidRDefault="007D350E" w:rsidP="007D350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7D350E" w:rsidRPr="00AD2A55" w:rsidRDefault="007D350E" w:rsidP="007D350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7D350E" w:rsidRPr="00AD2A55" w:rsidRDefault="007D350E" w:rsidP="007D350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7D350E" w:rsidRDefault="007D350E" w:rsidP="007D350E">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7D350E" w:rsidRDefault="007D350E" w:rsidP="007D350E">
      <w:pPr>
        <w:shd w:val="clear" w:color="auto" w:fill="FFFFFF"/>
        <w:spacing w:after="0" w:line="240" w:lineRule="auto"/>
        <w:ind w:left="851" w:right="851"/>
        <w:jc w:val="both"/>
        <w:rPr>
          <w:rFonts w:ascii="Palatino Linotype" w:eastAsia="Times New Roman" w:hAnsi="Palatino Linotype" w:cstheme="majorBidi"/>
          <w:i/>
          <w:lang w:eastAsia="es-MX"/>
        </w:rPr>
      </w:pPr>
      <w:r w:rsidRPr="00B728BC">
        <w:rPr>
          <w:rFonts w:ascii="Palatino Linotype" w:eastAsia="Times New Roman" w:hAnsi="Palatino Linotype" w:cstheme="majorBidi"/>
          <w:i/>
          <w:lang w:eastAsia="es-MX"/>
        </w:rPr>
        <w:lastRenderedPageBreak/>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7D350E" w:rsidRPr="00B728BC" w:rsidRDefault="007D350E" w:rsidP="007D350E">
      <w:pPr>
        <w:shd w:val="clear" w:color="auto" w:fill="FFFFFF"/>
        <w:spacing w:after="0" w:line="240" w:lineRule="auto"/>
        <w:ind w:left="851" w:right="851"/>
        <w:jc w:val="both"/>
        <w:rPr>
          <w:rFonts w:ascii="Palatino Linotype" w:eastAsia="Times New Roman" w:hAnsi="Palatino Linotype" w:cstheme="majorBidi"/>
          <w:i/>
          <w:lang w:eastAsia="es-MX"/>
        </w:rPr>
      </w:pPr>
    </w:p>
    <w:p w:rsidR="007D350E" w:rsidRPr="00AD2A55" w:rsidRDefault="007D350E" w:rsidP="007D350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7D350E" w:rsidRPr="00AD2A55" w:rsidRDefault="007D350E" w:rsidP="007D350E">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7D350E" w:rsidRPr="00AD2A55" w:rsidRDefault="007D350E" w:rsidP="007D350E">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7D350E" w:rsidRPr="00A64574" w:rsidRDefault="007D350E" w:rsidP="007D350E">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7D350E" w:rsidRPr="00A64574" w:rsidRDefault="007D350E" w:rsidP="007D350E">
      <w:pPr>
        <w:ind w:left="851" w:right="850"/>
        <w:jc w:val="both"/>
        <w:rPr>
          <w:rFonts w:ascii="Palatino Linotype" w:hAnsi="Palatino Linotype"/>
          <w:i/>
          <w:lang w:eastAsia="es-MX"/>
        </w:rPr>
      </w:pPr>
      <w:r w:rsidRPr="00A64574">
        <w:rPr>
          <w:rFonts w:ascii="Palatino Linotype" w:hAnsi="Palatino Linotype"/>
          <w:i/>
          <w:lang w:eastAsia="es-MX"/>
        </w:rPr>
        <w:t>III.  …</w:t>
      </w:r>
    </w:p>
    <w:p w:rsidR="007D350E" w:rsidRPr="00A64574" w:rsidRDefault="007D350E" w:rsidP="007D350E">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rsidR="007D350E" w:rsidRDefault="007D350E" w:rsidP="007D350E">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7D350E" w:rsidRPr="00AD2A55" w:rsidRDefault="007D350E" w:rsidP="007D350E">
      <w:pPr>
        <w:shd w:val="clear" w:color="auto" w:fill="FFFFFF"/>
        <w:spacing w:after="0" w:line="240" w:lineRule="auto"/>
        <w:ind w:left="851" w:right="851"/>
        <w:jc w:val="both"/>
        <w:rPr>
          <w:rFonts w:ascii="Palatino Linotype" w:eastAsia="Times New Roman" w:hAnsi="Palatino Linotype" w:cs="Arial"/>
          <w:lang w:eastAsia="es-MX"/>
        </w:rPr>
      </w:pPr>
    </w:p>
    <w:p w:rsidR="007D350E" w:rsidRDefault="007D350E" w:rsidP="007D350E">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7D350E" w:rsidRPr="00AD2A55" w:rsidRDefault="007D350E" w:rsidP="007D350E">
      <w:pPr>
        <w:autoSpaceDE w:val="0"/>
        <w:autoSpaceDN w:val="0"/>
        <w:adjustRightInd w:val="0"/>
        <w:spacing w:after="0" w:line="360" w:lineRule="auto"/>
        <w:jc w:val="both"/>
        <w:rPr>
          <w:rFonts w:ascii="Palatino Linotype" w:hAnsi="Palatino Linotype" w:cs="Arial"/>
          <w:bCs/>
          <w:sz w:val="24"/>
          <w:szCs w:val="24"/>
        </w:rPr>
      </w:pPr>
    </w:p>
    <w:p w:rsidR="007D350E" w:rsidRDefault="007D350E" w:rsidP="007D350E">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7D350E" w:rsidRDefault="007D350E" w:rsidP="007D350E">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lastRenderedPageBreak/>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FC6945" w:rsidRDefault="00FC6945" w:rsidP="007D350E">
      <w:pPr>
        <w:spacing w:after="0" w:line="360" w:lineRule="auto"/>
        <w:jc w:val="both"/>
        <w:rPr>
          <w:rFonts w:ascii="Palatino Linotype" w:hAnsi="Palatino Linotype" w:cs="Arial"/>
          <w:bCs/>
          <w:sz w:val="24"/>
          <w:szCs w:val="24"/>
        </w:rPr>
      </w:pPr>
    </w:p>
    <w:p w:rsidR="007D350E" w:rsidRDefault="007D350E" w:rsidP="007D350E">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7D350E" w:rsidRPr="00AD2A55" w:rsidRDefault="007D350E" w:rsidP="007D350E">
      <w:pPr>
        <w:spacing w:after="0" w:line="360" w:lineRule="auto"/>
        <w:jc w:val="both"/>
        <w:rPr>
          <w:rFonts w:ascii="Palatino Linotype" w:hAnsi="Palatino Linotype" w:cs="Arial"/>
          <w:bCs/>
          <w:sz w:val="24"/>
          <w:szCs w:val="24"/>
        </w:rPr>
      </w:pPr>
    </w:p>
    <w:p w:rsidR="007D350E" w:rsidRPr="00AD2A55" w:rsidRDefault="007D350E" w:rsidP="007D350E">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 xml:space="preserve">es suficiente la expresión de lo estrictamente necesario para explicar, justificar y posibilitar la defensa, así como para comunicar la decisión a efecto de que se considere debidamente </w:t>
      </w:r>
      <w:r w:rsidRPr="00AD2A55">
        <w:rPr>
          <w:rFonts w:ascii="Palatino Linotype" w:hAnsi="Palatino Linotype" w:cs="Arial"/>
          <w:bCs/>
          <w:i/>
          <w:iCs/>
          <w:u w:val="single"/>
        </w:rPr>
        <w:lastRenderedPageBreak/>
        <w:t>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FC6945" w:rsidRDefault="007D350E" w:rsidP="00FC6945">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FC6945" w:rsidRDefault="00FC6945" w:rsidP="00FC6945">
      <w:pPr>
        <w:spacing w:after="0" w:line="240" w:lineRule="auto"/>
        <w:ind w:right="850"/>
        <w:jc w:val="both"/>
        <w:rPr>
          <w:rFonts w:ascii="Palatino Linotype" w:hAnsi="Palatino Linotype" w:cs="Arial"/>
          <w:bCs/>
          <w:i/>
          <w:iCs/>
        </w:rPr>
      </w:pPr>
    </w:p>
    <w:p w:rsidR="007D350E" w:rsidRPr="00FC6945" w:rsidRDefault="007D350E" w:rsidP="00FC6945">
      <w:pPr>
        <w:spacing w:after="0" w:line="360" w:lineRule="auto"/>
        <w:jc w:val="both"/>
        <w:rPr>
          <w:rFonts w:ascii="Palatino Linotype" w:hAnsi="Palatino Linotype" w:cs="Arial"/>
          <w:bCs/>
          <w:i/>
          <w:iCs/>
        </w:rPr>
      </w:pPr>
      <w:r w:rsidRPr="00AD2A55">
        <w:rPr>
          <w:rFonts w:ascii="Palatino Linotype" w:eastAsia="Calibri" w:hAnsi="Palatino Linotype" w:cs="Arial"/>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7D350E" w:rsidRDefault="007D350E" w:rsidP="007D350E"/>
    <w:p w:rsidR="00D506F6" w:rsidRDefault="00D506F6" w:rsidP="00FC6945">
      <w:pPr>
        <w:tabs>
          <w:tab w:val="left" w:pos="7938"/>
        </w:tabs>
        <w:spacing w:after="0" w:line="360" w:lineRule="auto"/>
        <w:jc w:val="both"/>
        <w:rPr>
          <w:rFonts w:ascii="Palatino Linotype" w:eastAsia="Arial Unicode MS" w:hAnsi="Palatino Linotype" w:cs="Arial"/>
          <w:sz w:val="24"/>
        </w:rPr>
      </w:pPr>
      <w:r w:rsidRPr="00A608B5">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FC6945" w:rsidRPr="00FC6945" w:rsidRDefault="00FC6945" w:rsidP="00FC6945">
      <w:pPr>
        <w:tabs>
          <w:tab w:val="left" w:pos="7938"/>
        </w:tabs>
        <w:spacing w:after="0" w:line="360" w:lineRule="auto"/>
        <w:jc w:val="both"/>
        <w:rPr>
          <w:rFonts w:ascii="Palatino Linotype" w:eastAsia="Arial Unicode MS" w:hAnsi="Palatino Linotype" w:cs="Arial"/>
          <w:sz w:val="24"/>
        </w:rPr>
      </w:pPr>
    </w:p>
    <w:p w:rsidR="00D506F6" w:rsidRPr="00A608B5" w:rsidRDefault="00D506F6" w:rsidP="00FC6945">
      <w:pPr>
        <w:spacing w:after="0" w:line="360" w:lineRule="auto"/>
        <w:ind w:right="51"/>
        <w:jc w:val="both"/>
        <w:rPr>
          <w:rFonts w:ascii="Palatino Linotype" w:eastAsia="Arial Unicode MS" w:hAnsi="Palatino Linotype" w:cs="Arial"/>
          <w:sz w:val="24"/>
        </w:rPr>
      </w:pPr>
      <w:r w:rsidRPr="00A608B5">
        <w:rPr>
          <w:rFonts w:ascii="Palatino Linotype" w:eastAsia="Arial Unicode MS" w:hAnsi="Palatino Linotype" w:cs="Arial"/>
          <w:sz w:val="24"/>
        </w:rPr>
        <w:t xml:space="preserve">En mérito de lo expuesto en líneas anteriores, y al resultar fundados los motivos de inconformidad que arguye el recurrente en su medio de impugnación que fue materia de estudio, por lo que con fundamento en la fracción III del artículo 186, de la Ley de Transparencia y Acceso a la Información Pública del Estado de México y Municipios, se </w:t>
      </w:r>
      <w:r>
        <w:rPr>
          <w:rFonts w:ascii="Palatino Linotype" w:eastAsia="Arial Unicode MS" w:hAnsi="Palatino Linotype" w:cs="Arial"/>
          <w:sz w:val="24"/>
        </w:rPr>
        <w:t>REVO</w:t>
      </w:r>
      <w:r w:rsidRPr="00A608B5">
        <w:rPr>
          <w:rFonts w:ascii="Palatino Linotype" w:eastAsia="Arial Unicode MS" w:hAnsi="Palatino Linotype" w:cs="Arial"/>
          <w:sz w:val="24"/>
        </w:rPr>
        <w:t>CA</w:t>
      </w:r>
      <w:r w:rsidR="00B00440">
        <w:rPr>
          <w:rFonts w:ascii="Palatino Linotype" w:eastAsia="Arial Unicode MS" w:hAnsi="Palatino Linotype" w:cs="Arial"/>
          <w:sz w:val="24"/>
        </w:rPr>
        <w:t>N</w:t>
      </w:r>
      <w:r w:rsidRPr="00A608B5">
        <w:rPr>
          <w:rFonts w:ascii="Palatino Linotype" w:eastAsia="Arial Unicode MS" w:hAnsi="Palatino Linotype" w:cs="Arial"/>
          <w:sz w:val="24"/>
        </w:rPr>
        <w:t xml:space="preserve"> la</w:t>
      </w:r>
      <w:r w:rsidR="00B00440">
        <w:rPr>
          <w:rFonts w:ascii="Palatino Linotype" w:eastAsia="Arial Unicode MS" w:hAnsi="Palatino Linotype" w:cs="Arial"/>
          <w:sz w:val="24"/>
        </w:rPr>
        <w:t>s</w:t>
      </w:r>
      <w:r w:rsidRPr="00A608B5">
        <w:rPr>
          <w:rFonts w:ascii="Palatino Linotype" w:eastAsia="Arial Unicode MS" w:hAnsi="Palatino Linotype" w:cs="Arial"/>
          <w:sz w:val="24"/>
        </w:rPr>
        <w:t xml:space="preserve"> respuesta</w:t>
      </w:r>
      <w:r w:rsidR="00B00440">
        <w:rPr>
          <w:rFonts w:ascii="Palatino Linotype" w:eastAsia="Arial Unicode MS" w:hAnsi="Palatino Linotype" w:cs="Arial"/>
          <w:sz w:val="24"/>
        </w:rPr>
        <w:t>s</w:t>
      </w:r>
      <w:r w:rsidRPr="00A608B5">
        <w:rPr>
          <w:rFonts w:ascii="Palatino Linotype" w:eastAsia="Arial Unicode MS" w:hAnsi="Palatino Linotype" w:cs="Arial"/>
          <w:sz w:val="24"/>
        </w:rPr>
        <w:t xml:space="preserve"> del sujeto obligado a la solicitud</w:t>
      </w:r>
      <w:r w:rsidR="00B00440">
        <w:rPr>
          <w:rFonts w:ascii="Palatino Linotype" w:eastAsia="Arial Unicode MS" w:hAnsi="Palatino Linotype" w:cs="Arial"/>
          <w:sz w:val="24"/>
        </w:rPr>
        <w:t>es</w:t>
      </w:r>
      <w:r w:rsidRPr="00A608B5">
        <w:rPr>
          <w:rFonts w:ascii="Palatino Linotype" w:eastAsia="Arial Unicode MS" w:hAnsi="Palatino Linotype" w:cs="Arial"/>
          <w:sz w:val="24"/>
        </w:rPr>
        <w:t xml:space="preserve"> de información número</w:t>
      </w:r>
      <w:r w:rsidR="00B00440">
        <w:rPr>
          <w:rFonts w:ascii="Palatino Linotype" w:eastAsia="Arial Unicode MS" w:hAnsi="Palatino Linotype" w:cs="Arial"/>
          <w:sz w:val="24"/>
        </w:rPr>
        <w:t>s</w:t>
      </w:r>
      <w:r w:rsidRPr="00A608B5">
        <w:rPr>
          <w:rFonts w:ascii="Palatino Linotype" w:eastAsia="Arial Unicode MS" w:hAnsi="Palatino Linotype" w:cs="Arial"/>
          <w:sz w:val="24"/>
        </w:rPr>
        <w:t xml:space="preserve"> </w:t>
      </w:r>
      <w:r w:rsidRPr="00A608B5">
        <w:rPr>
          <w:rFonts w:ascii="Palatino Linotype" w:hAnsi="Palatino Linotype" w:cs="Arial"/>
          <w:b/>
          <w:sz w:val="24"/>
        </w:rPr>
        <w:t>00</w:t>
      </w:r>
      <w:r>
        <w:rPr>
          <w:rFonts w:ascii="Palatino Linotype" w:hAnsi="Palatino Linotype" w:cs="Arial"/>
          <w:b/>
          <w:sz w:val="24"/>
        </w:rPr>
        <w:t>290</w:t>
      </w:r>
      <w:r w:rsidRPr="00A608B5">
        <w:rPr>
          <w:rFonts w:ascii="Palatino Linotype" w:hAnsi="Palatino Linotype" w:cs="Arial"/>
          <w:b/>
          <w:sz w:val="24"/>
        </w:rPr>
        <w:t>/</w:t>
      </w:r>
      <w:r>
        <w:rPr>
          <w:rFonts w:ascii="Palatino Linotype" w:hAnsi="Palatino Linotype" w:cs="Arial"/>
          <w:b/>
          <w:sz w:val="24"/>
        </w:rPr>
        <w:t>COACALCO</w:t>
      </w:r>
      <w:r w:rsidRPr="00A608B5">
        <w:rPr>
          <w:rFonts w:ascii="Palatino Linotype" w:hAnsi="Palatino Linotype" w:cs="Arial"/>
          <w:b/>
          <w:sz w:val="24"/>
        </w:rPr>
        <w:t>/IP/2019</w:t>
      </w:r>
      <w:r w:rsidR="00B00440">
        <w:rPr>
          <w:rFonts w:ascii="Palatino Linotype" w:hAnsi="Palatino Linotype" w:cs="Arial"/>
          <w:b/>
          <w:sz w:val="24"/>
        </w:rPr>
        <w:t xml:space="preserve">, </w:t>
      </w:r>
      <w:r w:rsidR="00B00440" w:rsidRPr="00A8580E">
        <w:rPr>
          <w:rFonts w:ascii="Palatino Linotype" w:hAnsi="Palatino Linotype" w:cs="Arial"/>
          <w:b/>
          <w:sz w:val="24"/>
        </w:rPr>
        <w:t>00289/COACALCO/IP/2019</w:t>
      </w:r>
      <w:r w:rsidR="00B00440" w:rsidRPr="00A8580E">
        <w:rPr>
          <w:rFonts w:ascii="Palatino Linotype" w:hAnsi="Palatino Linotype" w:cs="Arial"/>
          <w:b/>
          <w:sz w:val="24"/>
          <w:szCs w:val="24"/>
        </w:rPr>
        <w:t xml:space="preserve">, </w:t>
      </w:r>
      <w:r w:rsidR="00B00440" w:rsidRPr="00A8580E">
        <w:rPr>
          <w:rFonts w:ascii="Palatino Linotype" w:hAnsi="Palatino Linotype" w:cs="Arial"/>
          <w:b/>
          <w:sz w:val="24"/>
        </w:rPr>
        <w:t>00288/COACALCO/IP/2019</w:t>
      </w:r>
      <w:r w:rsidR="00B00440" w:rsidRPr="00A8580E">
        <w:rPr>
          <w:rFonts w:ascii="Palatino Linotype" w:hAnsi="Palatino Linotype" w:cs="Arial"/>
          <w:b/>
          <w:sz w:val="24"/>
          <w:szCs w:val="24"/>
        </w:rPr>
        <w:t xml:space="preserve">, </w:t>
      </w:r>
      <w:r w:rsidR="00B00440" w:rsidRPr="00A8580E">
        <w:rPr>
          <w:rFonts w:ascii="Palatino Linotype" w:hAnsi="Palatino Linotype" w:cs="Arial"/>
          <w:b/>
          <w:sz w:val="24"/>
        </w:rPr>
        <w:lastRenderedPageBreak/>
        <w:t>00287/COACALCO/IP/2019</w:t>
      </w:r>
      <w:r w:rsidR="00B00440" w:rsidRPr="00A8580E">
        <w:rPr>
          <w:rFonts w:ascii="Palatino Linotype" w:hAnsi="Palatino Linotype" w:cs="Arial"/>
          <w:b/>
          <w:sz w:val="24"/>
          <w:szCs w:val="24"/>
        </w:rPr>
        <w:t xml:space="preserve">, </w:t>
      </w:r>
      <w:r w:rsidR="00B00440" w:rsidRPr="00A8580E">
        <w:rPr>
          <w:rFonts w:ascii="Palatino Linotype" w:hAnsi="Palatino Linotype" w:cs="Arial"/>
          <w:b/>
          <w:sz w:val="24"/>
        </w:rPr>
        <w:t>00286/COACALCO/IP/2019</w:t>
      </w:r>
      <w:r w:rsidR="00B00440" w:rsidRPr="00A8580E">
        <w:rPr>
          <w:rFonts w:ascii="Palatino Linotype" w:hAnsi="Palatino Linotype" w:cs="Arial"/>
          <w:b/>
          <w:sz w:val="24"/>
          <w:szCs w:val="24"/>
        </w:rPr>
        <w:t xml:space="preserve">, </w:t>
      </w:r>
      <w:r w:rsidR="00B00440" w:rsidRPr="00A8580E">
        <w:rPr>
          <w:rFonts w:ascii="Palatino Linotype" w:hAnsi="Palatino Linotype" w:cs="Arial"/>
          <w:b/>
          <w:sz w:val="24"/>
        </w:rPr>
        <w:t>00285/COACALCO/IP/2019</w:t>
      </w:r>
      <w:r w:rsidR="00B00440" w:rsidRPr="00A8580E">
        <w:rPr>
          <w:rFonts w:ascii="Palatino Linotype" w:hAnsi="Palatino Linotype" w:cs="Arial"/>
          <w:b/>
          <w:sz w:val="24"/>
          <w:szCs w:val="24"/>
        </w:rPr>
        <w:t xml:space="preserve">, </w:t>
      </w:r>
      <w:r w:rsidR="00B00440" w:rsidRPr="00A8580E">
        <w:rPr>
          <w:rFonts w:ascii="Palatino Linotype" w:hAnsi="Palatino Linotype" w:cs="Arial"/>
          <w:b/>
          <w:sz w:val="24"/>
        </w:rPr>
        <w:t>00284/COACALCO/IP/2019</w:t>
      </w:r>
      <w:r w:rsidR="00B00440" w:rsidRPr="00A8580E">
        <w:rPr>
          <w:rFonts w:ascii="Palatino Linotype" w:hAnsi="Palatino Linotype" w:cs="Arial"/>
          <w:b/>
          <w:sz w:val="24"/>
          <w:szCs w:val="24"/>
        </w:rPr>
        <w:t xml:space="preserve">, </w:t>
      </w:r>
      <w:r w:rsidR="00B00440" w:rsidRPr="00A8580E">
        <w:rPr>
          <w:rFonts w:ascii="Palatino Linotype" w:hAnsi="Palatino Linotype" w:cs="Arial"/>
          <w:b/>
          <w:sz w:val="24"/>
        </w:rPr>
        <w:t>00283/COACALCO/IP/2019</w:t>
      </w:r>
      <w:r w:rsidR="00B00440" w:rsidRPr="00A8580E">
        <w:rPr>
          <w:rFonts w:ascii="Palatino Linotype" w:hAnsi="Palatino Linotype" w:cs="Arial"/>
          <w:b/>
          <w:sz w:val="24"/>
          <w:szCs w:val="24"/>
        </w:rPr>
        <w:t xml:space="preserve">, </w:t>
      </w:r>
      <w:r w:rsidR="00B00440" w:rsidRPr="00A8580E">
        <w:rPr>
          <w:rFonts w:ascii="Palatino Linotype" w:hAnsi="Palatino Linotype" w:cs="Arial"/>
          <w:b/>
          <w:sz w:val="24"/>
        </w:rPr>
        <w:t>00282/COACALCO/IP/2019</w:t>
      </w:r>
      <w:r w:rsidR="00B00440" w:rsidRPr="00A8580E">
        <w:rPr>
          <w:rFonts w:ascii="Palatino Linotype" w:hAnsi="Palatino Linotype" w:cs="Arial"/>
          <w:b/>
          <w:sz w:val="24"/>
          <w:szCs w:val="24"/>
        </w:rPr>
        <w:t xml:space="preserve">, </w:t>
      </w:r>
      <w:r w:rsidR="00B00440" w:rsidRPr="00A8580E">
        <w:rPr>
          <w:rFonts w:ascii="Palatino Linotype" w:hAnsi="Palatino Linotype" w:cs="Arial"/>
          <w:b/>
          <w:sz w:val="24"/>
        </w:rPr>
        <w:t>00281/COACALCO/IP/2019</w:t>
      </w:r>
      <w:r w:rsidR="00B00440" w:rsidRPr="00A8580E">
        <w:rPr>
          <w:rFonts w:ascii="Palatino Linotype" w:hAnsi="Palatino Linotype" w:cs="Arial"/>
          <w:b/>
          <w:sz w:val="24"/>
          <w:szCs w:val="24"/>
        </w:rPr>
        <w:t xml:space="preserve">, </w:t>
      </w:r>
      <w:r w:rsidR="00B00440" w:rsidRPr="00A8580E">
        <w:rPr>
          <w:rFonts w:ascii="Palatino Linotype" w:hAnsi="Palatino Linotype" w:cs="Arial"/>
          <w:b/>
          <w:sz w:val="24"/>
        </w:rPr>
        <w:t>00280/COACALCO/IP/2019 y 00279/COACALCO/IP/2019</w:t>
      </w:r>
      <w:r w:rsidR="00B00440" w:rsidRPr="00A8580E">
        <w:rPr>
          <w:rFonts w:ascii="Palatino Linotype" w:hAnsi="Palatino Linotype" w:cs="Arial"/>
          <w:b/>
          <w:sz w:val="24"/>
          <w:szCs w:val="24"/>
        </w:rPr>
        <w:t>,</w:t>
      </w:r>
      <w:r w:rsidR="00B00440" w:rsidRPr="004E2A95">
        <w:rPr>
          <w:rFonts w:ascii="Palatino Linotype" w:hAnsi="Palatino Linotype" w:cs="Arial"/>
          <w:sz w:val="24"/>
          <w:szCs w:val="24"/>
        </w:rPr>
        <w:t xml:space="preserve"> </w:t>
      </w:r>
      <w:r w:rsidRPr="00A608B5">
        <w:rPr>
          <w:rFonts w:ascii="Palatino Linotype" w:hAnsi="Palatino Linotype" w:cs="Arial"/>
          <w:b/>
          <w:sz w:val="24"/>
        </w:rPr>
        <w:t xml:space="preserve"> </w:t>
      </w:r>
      <w:r w:rsidRPr="00A608B5">
        <w:rPr>
          <w:rFonts w:ascii="Palatino Linotype" w:eastAsia="Arial Unicode MS" w:hAnsi="Palatino Linotype" w:cs="Arial"/>
          <w:sz w:val="24"/>
        </w:rPr>
        <w:t>que ha sido materia del presente fallo.</w:t>
      </w:r>
    </w:p>
    <w:p w:rsidR="007D350E" w:rsidRPr="004E2A95" w:rsidRDefault="007D350E" w:rsidP="007D350E">
      <w:pPr>
        <w:pStyle w:val="Sinespaciado"/>
      </w:pPr>
    </w:p>
    <w:p w:rsidR="007D350E" w:rsidRDefault="007D350E" w:rsidP="007D350E">
      <w:pPr>
        <w:tabs>
          <w:tab w:val="left" w:pos="709"/>
        </w:tabs>
        <w:spacing w:after="0" w:line="360" w:lineRule="auto"/>
        <w:ind w:right="51"/>
        <w:jc w:val="both"/>
        <w:rPr>
          <w:rFonts w:ascii="Palatino Linotype" w:hAnsi="Palatino Linotype"/>
          <w:sz w:val="24"/>
          <w:szCs w:val="24"/>
        </w:rPr>
      </w:pPr>
      <w:r w:rsidRPr="004E2A95">
        <w:rPr>
          <w:rFonts w:ascii="Palatino Linotype" w:hAnsi="Palatino Linotype"/>
          <w:sz w:val="24"/>
          <w:szCs w:val="24"/>
        </w:rPr>
        <w:t>Por lo antes expuesto y fundado es de resolverse y;</w:t>
      </w:r>
    </w:p>
    <w:p w:rsidR="007D350E" w:rsidRPr="004E2A95" w:rsidRDefault="007D350E" w:rsidP="007D350E">
      <w:pPr>
        <w:tabs>
          <w:tab w:val="left" w:pos="709"/>
        </w:tabs>
        <w:spacing w:after="0" w:line="360" w:lineRule="auto"/>
        <w:ind w:right="51"/>
        <w:jc w:val="both"/>
        <w:rPr>
          <w:rFonts w:ascii="Palatino Linotype" w:hAnsi="Palatino Linotype"/>
          <w:sz w:val="24"/>
          <w:szCs w:val="24"/>
        </w:rPr>
      </w:pPr>
    </w:p>
    <w:p w:rsidR="007D350E" w:rsidRPr="004E2A95" w:rsidRDefault="007D350E" w:rsidP="007D350E">
      <w:pPr>
        <w:spacing w:after="0" w:line="360" w:lineRule="auto"/>
        <w:jc w:val="center"/>
        <w:rPr>
          <w:rFonts w:ascii="Palatino Linotype" w:eastAsia="Times New Roman" w:hAnsi="Palatino Linotype"/>
          <w:b/>
          <w:bCs/>
          <w:spacing w:val="60"/>
          <w:sz w:val="2"/>
          <w:lang w:val="es-ES_tradnl"/>
        </w:rPr>
      </w:pPr>
    </w:p>
    <w:p w:rsidR="007D350E" w:rsidRPr="009410A1" w:rsidRDefault="00FC6945" w:rsidP="007D350E">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007D350E" w:rsidRPr="004E2A95">
        <w:rPr>
          <w:rFonts w:ascii="Palatino Linotype" w:eastAsia="Times New Roman" w:hAnsi="Palatino Linotype"/>
          <w:b/>
          <w:bCs/>
          <w:spacing w:val="60"/>
          <w:sz w:val="28"/>
          <w:lang w:val="es-ES_tradnl"/>
        </w:rPr>
        <w:t xml:space="preserve"> </w:t>
      </w:r>
      <w:r w:rsidR="007D350E">
        <w:rPr>
          <w:rFonts w:ascii="Palatino Linotype" w:eastAsia="Times New Roman" w:hAnsi="Palatino Linotype"/>
          <w:b/>
          <w:bCs/>
          <w:spacing w:val="60"/>
          <w:sz w:val="28"/>
          <w:lang w:val="es-ES_tradnl"/>
        </w:rPr>
        <w:t>RESUELVE</w:t>
      </w:r>
    </w:p>
    <w:p w:rsidR="007D350E" w:rsidRPr="009410A1" w:rsidRDefault="007D350E" w:rsidP="007D350E">
      <w:pPr>
        <w:pStyle w:val="Sinespaciado"/>
      </w:pPr>
    </w:p>
    <w:p w:rsidR="007D350E" w:rsidRPr="00D22D43" w:rsidRDefault="007D350E" w:rsidP="007D350E">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sidR="00A8580E">
        <w:rPr>
          <w:rFonts w:ascii="Palatino Linotype" w:hAnsi="Palatino Linotype" w:cs="Arial"/>
          <w:b/>
        </w:rPr>
        <w:t xml:space="preserve">Se REVOCAN </w:t>
      </w:r>
      <w:r w:rsidR="00A8580E" w:rsidRPr="00A8580E">
        <w:rPr>
          <w:rFonts w:ascii="Palatino Linotype" w:hAnsi="Palatino Linotype" w:cs="Arial"/>
        </w:rPr>
        <w:t>las respuestas</w:t>
      </w:r>
      <w:r w:rsidR="00A8580E">
        <w:rPr>
          <w:rFonts w:ascii="Palatino Linotype" w:hAnsi="Palatino Linotype" w:cs="Arial"/>
        </w:rPr>
        <w:t xml:space="preserve"> entregadas por el Sujeto Obligado</w:t>
      </w:r>
      <w:r w:rsidR="00A8580E">
        <w:rPr>
          <w:rFonts w:ascii="Palatino Linotype" w:hAnsi="Palatino Linotype" w:cs="Arial"/>
          <w:b/>
        </w:rPr>
        <w:t xml:space="preserve"> </w:t>
      </w:r>
      <w:r w:rsidR="00A8580E" w:rsidRPr="00A8580E">
        <w:rPr>
          <w:rFonts w:ascii="Palatino Linotype" w:hAnsi="Palatino Linotype" w:cs="Arial"/>
        </w:rPr>
        <w:t xml:space="preserve">a las solicitudes de información </w:t>
      </w:r>
      <w:r w:rsidR="00A8580E" w:rsidRPr="00A608B5">
        <w:rPr>
          <w:rFonts w:ascii="Palatino Linotype" w:hAnsi="Palatino Linotype" w:cs="Arial"/>
          <w:b/>
        </w:rPr>
        <w:t>00</w:t>
      </w:r>
      <w:r w:rsidR="00A8580E">
        <w:rPr>
          <w:rFonts w:ascii="Palatino Linotype" w:hAnsi="Palatino Linotype" w:cs="Arial"/>
          <w:b/>
        </w:rPr>
        <w:t>290</w:t>
      </w:r>
      <w:r w:rsidR="00A8580E" w:rsidRPr="00A608B5">
        <w:rPr>
          <w:rFonts w:ascii="Palatino Linotype" w:hAnsi="Palatino Linotype" w:cs="Arial"/>
          <w:b/>
        </w:rPr>
        <w:t>/</w:t>
      </w:r>
      <w:r w:rsidR="00A8580E">
        <w:rPr>
          <w:rFonts w:ascii="Palatino Linotype" w:hAnsi="Palatino Linotype" w:cs="Arial"/>
          <w:b/>
        </w:rPr>
        <w:t>COACALCO</w:t>
      </w:r>
      <w:r w:rsidR="00A8580E" w:rsidRPr="00A608B5">
        <w:rPr>
          <w:rFonts w:ascii="Palatino Linotype" w:hAnsi="Palatino Linotype" w:cs="Arial"/>
          <w:b/>
        </w:rPr>
        <w:t>/IP/2019</w:t>
      </w:r>
      <w:r w:rsidR="00A8580E">
        <w:rPr>
          <w:rFonts w:ascii="Palatino Linotype" w:hAnsi="Palatino Linotype" w:cs="Arial"/>
          <w:b/>
        </w:rPr>
        <w:t xml:space="preserve">, </w:t>
      </w:r>
      <w:r w:rsidR="00A8580E" w:rsidRPr="00A8580E">
        <w:rPr>
          <w:rFonts w:ascii="Palatino Linotype" w:hAnsi="Palatino Linotype" w:cs="Arial"/>
          <w:b/>
        </w:rPr>
        <w:t>00289/COACALCO/IP/2019, 00288/COACALCO/IP/2019, 00287/COACALCO/IP/2019, 00286/COACALCO/IP/2019, 00285/COACALCO/IP/2019, 00284/COACALCO/IP/2019, 00283/COACALCO/IP/2019, 00282/COACALCO/IP/2019, 00281/COACALCO/IP/2019, 00280/COACALCO/IP/2019 y 00279/COACALCO/IP/2019,</w:t>
      </w:r>
      <w:r w:rsidR="00A8580E">
        <w:rPr>
          <w:rFonts w:ascii="Palatino Linotype" w:hAnsi="Palatino Linotype" w:cs="Arial"/>
          <w:b/>
        </w:rPr>
        <w:t xml:space="preserve"> </w:t>
      </w:r>
      <w:r w:rsidR="00A8580E" w:rsidRPr="00A8580E">
        <w:rPr>
          <w:rFonts w:ascii="Palatino Linotype" w:hAnsi="Palatino Linotype" w:cs="Arial"/>
        </w:rPr>
        <w:t>por resultar</w:t>
      </w:r>
      <w:r w:rsidR="00A8580E">
        <w:rPr>
          <w:rFonts w:ascii="Palatino Linotype" w:hAnsi="Palatino Linotype" w:cs="Arial"/>
          <w:b/>
        </w:rPr>
        <w:t xml:space="preserve"> </w:t>
      </w:r>
      <w:r w:rsidRPr="00D22D43">
        <w:rPr>
          <w:rFonts w:ascii="Palatino Linotype" w:hAnsi="Palatino Linotype"/>
        </w:rPr>
        <w:t>fundados los motivos de in</w:t>
      </w:r>
      <w:r w:rsidR="00D506F6">
        <w:rPr>
          <w:rFonts w:ascii="Palatino Linotype" w:hAnsi="Palatino Linotype"/>
        </w:rPr>
        <w:t>conformidad hechos valer por El</w:t>
      </w:r>
      <w:r>
        <w:rPr>
          <w:rFonts w:ascii="Palatino Linotype" w:hAnsi="Palatino Linotype"/>
        </w:rPr>
        <w:t xml:space="preserve">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rsidR="007D350E" w:rsidRPr="004E2A95" w:rsidRDefault="007D350E" w:rsidP="007D350E">
      <w:pPr>
        <w:tabs>
          <w:tab w:val="left" w:pos="8647"/>
        </w:tabs>
        <w:spacing w:after="0" w:line="360" w:lineRule="auto"/>
        <w:jc w:val="both"/>
        <w:rPr>
          <w:rFonts w:ascii="Palatino Linotype" w:hAnsi="Palatino Linotype" w:cs="Arial"/>
          <w:sz w:val="24"/>
          <w:szCs w:val="24"/>
        </w:rPr>
      </w:pPr>
    </w:p>
    <w:p w:rsidR="007D350E" w:rsidRPr="00C24D80" w:rsidRDefault="007D350E" w:rsidP="00FC6945">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00A8580E" w:rsidRPr="00A8580E">
        <w:rPr>
          <w:rFonts w:ascii="Palatino Linotype" w:hAnsi="Palatino Linotype"/>
          <w:lang w:val="es-ES_tradnl"/>
        </w:rPr>
        <w:t xml:space="preserve">Se </w:t>
      </w:r>
      <w:r w:rsidR="00A8580E" w:rsidRPr="00A8580E">
        <w:rPr>
          <w:rFonts w:ascii="Palatino Linotype" w:hAnsi="Palatino Linotype"/>
          <w:b/>
          <w:lang w:val="es-ES_tradnl"/>
        </w:rPr>
        <w:t>ORDENA</w:t>
      </w:r>
      <w:r w:rsidR="00A8580E" w:rsidRPr="00A8580E">
        <w:rPr>
          <w:rFonts w:ascii="Palatino Linotype" w:hAnsi="Palatino Linotype"/>
          <w:lang w:val="es-ES_tradnl"/>
        </w:rPr>
        <w:t xml:space="preserve"> al sujeto obligado realice una búsqueda exhaustiva y razonable y haga entrega al recurrente a través del SAIMEX, en versión pública, de lo siguiente:</w:t>
      </w:r>
    </w:p>
    <w:p w:rsidR="007D350E" w:rsidRPr="00365BE3" w:rsidRDefault="007D350E" w:rsidP="00365BE3">
      <w:pPr>
        <w:pStyle w:val="Prrafodelista"/>
        <w:numPr>
          <w:ilvl w:val="0"/>
          <w:numId w:val="35"/>
        </w:numPr>
        <w:contextualSpacing/>
        <w:jc w:val="both"/>
        <w:rPr>
          <w:rFonts w:ascii="Palatino Linotype" w:hAnsi="Palatino Linotype" w:cs="Arial"/>
          <w:i/>
        </w:rPr>
      </w:pPr>
      <w:r w:rsidRPr="00365BE3">
        <w:rPr>
          <w:rFonts w:ascii="Palatino Linotype" w:hAnsi="Palatino Linotype"/>
          <w:i/>
          <w:lang w:eastAsia="es-MX"/>
        </w:rPr>
        <w:lastRenderedPageBreak/>
        <w:t xml:space="preserve">La nómina del personal que labora en el municipio de </w:t>
      </w:r>
      <w:r w:rsidR="00D506F6" w:rsidRPr="00365BE3">
        <w:rPr>
          <w:rFonts w:ascii="Palatino Linotype" w:hAnsi="Palatino Linotype"/>
          <w:i/>
          <w:lang w:eastAsia="es-MX"/>
        </w:rPr>
        <w:t>Coacalco de Berriozábal</w:t>
      </w:r>
      <w:r w:rsidRPr="00365BE3">
        <w:rPr>
          <w:rFonts w:ascii="Palatino Linotype" w:hAnsi="Palatino Linotype"/>
          <w:i/>
          <w:lang w:eastAsia="es-MX"/>
        </w:rPr>
        <w:t xml:space="preserve"> correspondiente a</w:t>
      </w:r>
      <w:r w:rsidR="00D506F6" w:rsidRPr="00365BE3">
        <w:rPr>
          <w:rFonts w:ascii="Palatino Linotype" w:hAnsi="Palatino Linotype"/>
          <w:i/>
          <w:lang w:eastAsia="es-MX"/>
        </w:rPr>
        <w:t xml:space="preserve"> </w:t>
      </w:r>
      <w:r w:rsidRPr="00365BE3">
        <w:rPr>
          <w:rFonts w:ascii="Palatino Linotype" w:hAnsi="Palatino Linotype"/>
          <w:i/>
          <w:lang w:eastAsia="es-MX"/>
        </w:rPr>
        <w:t>l</w:t>
      </w:r>
      <w:r w:rsidR="00D506F6" w:rsidRPr="00365BE3">
        <w:rPr>
          <w:rFonts w:ascii="Palatino Linotype" w:hAnsi="Palatino Linotype"/>
          <w:i/>
          <w:lang w:eastAsia="es-MX"/>
        </w:rPr>
        <w:t xml:space="preserve">os </w:t>
      </w:r>
      <w:r w:rsidRPr="00365BE3">
        <w:rPr>
          <w:rFonts w:ascii="Palatino Linotype" w:hAnsi="Palatino Linotype"/>
          <w:i/>
          <w:lang w:eastAsia="es-MX"/>
        </w:rPr>
        <w:t>mes</w:t>
      </w:r>
      <w:r w:rsidR="00D506F6" w:rsidRPr="00365BE3">
        <w:rPr>
          <w:rFonts w:ascii="Palatino Linotype" w:hAnsi="Palatino Linotype"/>
          <w:i/>
          <w:lang w:eastAsia="es-MX"/>
        </w:rPr>
        <w:t>es</w:t>
      </w:r>
      <w:r w:rsidRPr="00365BE3">
        <w:rPr>
          <w:rFonts w:ascii="Palatino Linotype" w:hAnsi="Palatino Linotype"/>
          <w:i/>
          <w:lang w:eastAsia="es-MX"/>
        </w:rPr>
        <w:t xml:space="preserve"> de</w:t>
      </w:r>
      <w:r w:rsidR="00D506F6" w:rsidRPr="00365BE3">
        <w:rPr>
          <w:rFonts w:ascii="Palatino Linotype" w:hAnsi="Palatino Linotype"/>
          <w:i/>
          <w:lang w:eastAsia="es-MX"/>
        </w:rPr>
        <w:t xml:space="preserve"> enero, febrero, marzo, abril, mayo, </w:t>
      </w:r>
      <w:r w:rsidRPr="00365BE3">
        <w:rPr>
          <w:rFonts w:ascii="Palatino Linotype" w:hAnsi="Palatino Linotype"/>
          <w:i/>
          <w:lang w:eastAsia="es-MX"/>
        </w:rPr>
        <w:t>junio</w:t>
      </w:r>
      <w:r w:rsidR="00D506F6" w:rsidRPr="00365BE3">
        <w:rPr>
          <w:rFonts w:ascii="Palatino Linotype" w:hAnsi="Palatino Linotype"/>
          <w:i/>
          <w:lang w:eastAsia="es-MX"/>
        </w:rPr>
        <w:t>, julio, agosto, septiembre, octubre, noviembre y diciembre de</w:t>
      </w:r>
      <w:r w:rsidR="00A8580E" w:rsidRPr="00365BE3">
        <w:rPr>
          <w:rFonts w:ascii="Palatino Linotype" w:hAnsi="Palatino Linotype"/>
          <w:i/>
          <w:lang w:eastAsia="es-MX"/>
        </w:rPr>
        <w:t>l año</w:t>
      </w:r>
      <w:r w:rsidR="00D506F6" w:rsidRPr="00365BE3">
        <w:rPr>
          <w:rFonts w:ascii="Palatino Linotype" w:hAnsi="Palatino Linotype"/>
          <w:i/>
          <w:lang w:eastAsia="es-MX"/>
        </w:rPr>
        <w:t xml:space="preserve"> dos mil dieciocho</w:t>
      </w:r>
      <w:r w:rsidRPr="00365BE3">
        <w:rPr>
          <w:rFonts w:ascii="Palatino Linotype" w:hAnsi="Palatino Linotype"/>
          <w:i/>
          <w:lang w:eastAsia="es-MX"/>
        </w:rPr>
        <w:t>.</w:t>
      </w:r>
    </w:p>
    <w:p w:rsidR="00D506F6" w:rsidRPr="00365BE3" w:rsidRDefault="007D350E" w:rsidP="00365BE3">
      <w:pPr>
        <w:pStyle w:val="Prrafodelista"/>
        <w:numPr>
          <w:ilvl w:val="0"/>
          <w:numId w:val="35"/>
        </w:numPr>
        <w:contextualSpacing/>
        <w:jc w:val="both"/>
        <w:rPr>
          <w:rFonts w:ascii="Palatino Linotype" w:hAnsi="Palatino Linotype" w:cs="Arial"/>
          <w:i/>
        </w:rPr>
      </w:pPr>
      <w:r w:rsidRPr="00365BE3">
        <w:rPr>
          <w:rFonts w:ascii="Palatino Linotype" w:hAnsi="Palatino Linotype"/>
          <w:i/>
          <w:lang w:eastAsia="es-MX"/>
        </w:rPr>
        <w:t>L</w:t>
      </w:r>
      <w:r w:rsidRPr="00365BE3">
        <w:rPr>
          <w:rFonts w:ascii="Palatino Linotype" w:hAnsi="Palatino Linotype"/>
          <w:i/>
        </w:rPr>
        <w:t xml:space="preserve">ista de raya de personal </w:t>
      </w:r>
      <w:r w:rsidRPr="00365BE3">
        <w:rPr>
          <w:rFonts w:ascii="Palatino Linotype" w:hAnsi="Palatino Linotype"/>
          <w:i/>
          <w:lang w:eastAsia="es-MX"/>
        </w:rPr>
        <w:t xml:space="preserve">que labora en el municipio de </w:t>
      </w:r>
      <w:r w:rsidR="00D506F6" w:rsidRPr="00365BE3">
        <w:rPr>
          <w:rFonts w:ascii="Palatino Linotype" w:hAnsi="Palatino Linotype"/>
          <w:i/>
          <w:lang w:eastAsia="es-MX"/>
        </w:rPr>
        <w:t>Coacalco de Berriozábal correspondiente a los meses de enero, febrero, marzo, abril, mayo, junio, julio, agosto, septiembre, octubre, noviembre y diciembre de</w:t>
      </w:r>
      <w:r w:rsidR="00A8580E" w:rsidRPr="00365BE3">
        <w:rPr>
          <w:rFonts w:ascii="Palatino Linotype" w:hAnsi="Palatino Linotype"/>
          <w:i/>
          <w:lang w:eastAsia="es-MX"/>
        </w:rPr>
        <w:t>l</w:t>
      </w:r>
      <w:r w:rsidR="00D506F6" w:rsidRPr="00365BE3">
        <w:rPr>
          <w:rFonts w:ascii="Palatino Linotype" w:hAnsi="Palatino Linotype"/>
          <w:i/>
          <w:lang w:eastAsia="es-MX"/>
        </w:rPr>
        <w:t xml:space="preserve"> </w:t>
      </w:r>
      <w:r w:rsidR="00A8580E" w:rsidRPr="00365BE3">
        <w:rPr>
          <w:rFonts w:ascii="Palatino Linotype" w:hAnsi="Palatino Linotype"/>
          <w:i/>
          <w:lang w:eastAsia="es-MX"/>
        </w:rPr>
        <w:t xml:space="preserve">año </w:t>
      </w:r>
      <w:r w:rsidR="00D506F6" w:rsidRPr="00365BE3">
        <w:rPr>
          <w:rFonts w:ascii="Palatino Linotype" w:hAnsi="Palatino Linotype"/>
          <w:i/>
          <w:lang w:eastAsia="es-MX"/>
        </w:rPr>
        <w:t>dos mil dieciocho.</w:t>
      </w:r>
    </w:p>
    <w:p w:rsidR="007D350E" w:rsidRPr="00365BE3" w:rsidRDefault="007D350E" w:rsidP="00365BE3">
      <w:pPr>
        <w:pStyle w:val="Sinespaciado"/>
        <w:ind w:hanging="360"/>
        <w:jc w:val="both"/>
        <w:rPr>
          <w:rFonts w:ascii="Palatino Linotype" w:hAnsi="Palatino Linotype"/>
          <w:i/>
          <w:lang w:val="es-ES_tradnl"/>
        </w:rPr>
      </w:pPr>
    </w:p>
    <w:p w:rsidR="007D350E" w:rsidRPr="00365BE3" w:rsidRDefault="007D350E" w:rsidP="00365BE3">
      <w:pPr>
        <w:pStyle w:val="Sinespaciado"/>
        <w:ind w:left="567"/>
        <w:jc w:val="both"/>
        <w:rPr>
          <w:rFonts w:ascii="Palatino Linotype" w:hAnsi="Palatino Linotype" w:cs="Arial"/>
          <w:i/>
        </w:rPr>
      </w:pPr>
      <w:r w:rsidRPr="00365BE3">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rsidR="007D350E" w:rsidRPr="00365BE3" w:rsidRDefault="007D350E" w:rsidP="00365BE3">
      <w:pPr>
        <w:pStyle w:val="Sinespaciado"/>
        <w:ind w:left="567"/>
        <w:jc w:val="both"/>
        <w:rPr>
          <w:rFonts w:ascii="Palatino Linotype" w:hAnsi="Palatino Linotype" w:cs="Arial"/>
          <w:i/>
        </w:rPr>
      </w:pPr>
    </w:p>
    <w:p w:rsidR="007D350E" w:rsidRPr="00365BE3" w:rsidRDefault="007D350E" w:rsidP="00365BE3">
      <w:pPr>
        <w:spacing w:after="0" w:line="240" w:lineRule="auto"/>
        <w:ind w:left="567"/>
        <w:jc w:val="both"/>
        <w:rPr>
          <w:rFonts w:ascii="Palatino Linotype" w:hAnsi="Palatino Linotype" w:cs="Arial"/>
          <w:i/>
          <w:sz w:val="24"/>
          <w:szCs w:val="24"/>
        </w:rPr>
      </w:pPr>
      <w:r w:rsidRPr="00365BE3">
        <w:rPr>
          <w:rFonts w:ascii="Palatino Linotype" w:hAnsi="Palatino Linotype" w:cs="Arial"/>
          <w:i/>
          <w:sz w:val="24"/>
          <w:szCs w:val="24"/>
        </w:rPr>
        <w:t xml:space="preserve">Para el caso de que después de una búsqueda, en el punto 2,  no se localice mayor información, </w:t>
      </w:r>
      <w:r w:rsidR="00B00440" w:rsidRPr="00365BE3">
        <w:rPr>
          <w:rFonts w:ascii="Palatino Linotype" w:hAnsi="Palatino Linotype" w:cs="Arial"/>
          <w:i/>
          <w:sz w:val="24"/>
          <w:szCs w:val="24"/>
        </w:rPr>
        <w:t xml:space="preserve">de lista de raya de personal del municipio de Coacalco de Berriozábal, </w:t>
      </w:r>
      <w:r w:rsidRPr="00365BE3">
        <w:rPr>
          <w:rFonts w:ascii="Palatino Linotype" w:hAnsi="Palatino Linotype" w:cs="Arial"/>
          <w:i/>
          <w:sz w:val="24"/>
          <w:szCs w:val="24"/>
        </w:rPr>
        <w:t>bastará con que así lo haga del conocimiento de la Recurrente.</w:t>
      </w:r>
    </w:p>
    <w:p w:rsidR="00FC6945" w:rsidRPr="006A5136" w:rsidRDefault="00FC6945" w:rsidP="007D350E">
      <w:pPr>
        <w:spacing w:after="0" w:line="360" w:lineRule="auto"/>
        <w:jc w:val="both"/>
        <w:rPr>
          <w:rFonts w:ascii="Palatino Linotype" w:hAnsi="Palatino Linotype" w:cs="Arial"/>
          <w:i/>
          <w:sz w:val="24"/>
          <w:szCs w:val="24"/>
        </w:rPr>
      </w:pPr>
    </w:p>
    <w:p w:rsidR="007D350E" w:rsidRPr="00AD68DE" w:rsidRDefault="007D350E" w:rsidP="007D350E">
      <w:pPr>
        <w:autoSpaceDE w:val="0"/>
        <w:autoSpaceDN w:val="0"/>
        <w:adjustRightInd w:val="0"/>
        <w:spacing w:after="0" w:line="360" w:lineRule="auto"/>
        <w:ind w:right="49"/>
        <w:jc w:val="both"/>
        <w:rPr>
          <w:rFonts w:ascii="Palatino Linotype" w:hAnsi="Palatino Linotype" w:cs="Arial"/>
          <w:sz w:val="2"/>
          <w:szCs w:val="16"/>
          <w:lang w:val="es-ES_tradnl"/>
        </w:rPr>
      </w:pPr>
    </w:p>
    <w:p w:rsidR="007D350E" w:rsidRDefault="007D350E" w:rsidP="007D350E">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TERCERO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7D350E" w:rsidRPr="00AD68DE" w:rsidRDefault="007D350E" w:rsidP="007D350E">
      <w:pPr>
        <w:spacing w:after="0" w:line="360" w:lineRule="auto"/>
        <w:jc w:val="both"/>
        <w:rPr>
          <w:rFonts w:ascii="Palatino Linotype" w:hAnsi="Palatino Linotype" w:cs="Arial"/>
          <w:bCs/>
          <w:sz w:val="24"/>
          <w:szCs w:val="24"/>
        </w:rPr>
      </w:pPr>
    </w:p>
    <w:p w:rsidR="00D01859" w:rsidRDefault="007D350E" w:rsidP="00D01859">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w:t>
      </w:r>
      <w:r w:rsidRPr="00AD68DE">
        <w:rPr>
          <w:rFonts w:ascii="Palatino Linotype" w:hAnsi="Palatino Linotype" w:cs="Arial"/>
          <w:bCs/>
          <w:sz w:val="24"/>
          <w:szCs w:val="24"/>
        </w:rPr>
        <w:lastRenderedPageBreak/>
        <w:t>Municipios podrá promover el Juicio de Amparo en los términos de las leyes aplicables.</w:t>
      </w:r>
      <w:r w:rsidR="00D01859" w:rsidRPr="00D01859">
        <w:rPr>
          <w:rFonts w:ascii="Palatino Linotype" w:hAnsi="Palatino Linotype" w:cs="Arial"/>
          <w:bCs/>
          <w:sz w:val="24"/>
          <w:szCs w:val="24"/>
        </w:rPr>
        <w:t xml:space="preserve"> </w:t>
      </w:r>
    </w:p>
    <w:p w:rsidR="00365BE3" w:rsidRDefault="00365BE3" w:rsidP="00D01859">
      <w:pPr>
        <w:spacing w:after="0" w:line="360" w:lineRule="auto"/>
        <w:jc w:val="both"/>
        <w:rPr>
          <w:rFonts w:ascii="Palatino Linotype" w:hAnsi="Palatino Linotype" w:cs="Arial"/>
          <w:bCs/>
          <w:sz w:val="24"/>
          <w:szCs w:val="24"/>
        </w:rPr>
      </w:pPr>
    </w:p>
    <w:p w:rsidR="008F1EA9" w:rsidRPr="00365BE3" w:rsidRDefault="00365BE3" w:rsidP="00365BE3">
      <w:pPr>
        <w:spacing w:after="0" w:line="360" w:lineRule="auto"/>
        <w:jc w:val="both"/>
        <w:rPr>
          <w:rFonts w:ascii="Palatino Linotype" w:hAnsi="Palatino Linotype" w:cs="Arial"/>
          <w:bCs/>
          <w:sz w:val="24"/>
          <w:szCs w:val="24"/>
        </w:rPr>
      </w:pPr>
      <w:r w:rsidRPr="004E2A95">
        <w:rPr>
          <w:rFonts w:ascii="Palatino Linotype" w:eastAsiaTheme="minorEastAsia" w:hAnsi="Palatino Linotype"/>
          <w:color w:val="000000" w:themeColor="text1"/>
          <w:sz w:val="24"/>
          <w:szCs w:val="24"/>
          <w:lang w:val="es-ES_tradnl" w:eastAsia="es-ES"/>
        </w:rPr>
        <w:t xml:space="preserve">ASÍ LO RESUELVE, POR </w:t>
      </w:r>
      <w:r w:rsidRPr="00E014F9">
        <w:rPr>
          <w:rFonts w:ascii="Palatino Linotype" w:eastAsiaTheme="minorEastAsia" w:hAnsi="Palatino Linotype"/>
          <w:color w:val="000000" w:themeColor="text1"/>
          <w:sz w:val="24"/>
          <w:szCs w:val="24"/>
          <w:lang w:val="es-ES_tradnl" w:eastAsia="es-ES"/>
        </w:rPr>
        <w:t>UNANIMIDAD DE VOTOS</w:t>
      </w:r>
      <w:r w:rsidRPr="004E2A95">
        <w:rPr>
          <w:rFonts w:ascii="Palatino Linotype" w:eastAsiaTheme="minorEastAsia" w:hAnsi="Palatino Linotype"/>
          <w:color w:val="000000" w:themeColor="text1"/>
          <w:sz w:val="24"/>
          <w:szCs w:val="24"/>
          <w:lang w:val="es-ES_tradnl" w:eastAsia="es-ES"/>
        </w:rPr>
        <w:t>, EL PLENO D</w:t>
      </w:r>
      <w:r>
        <w:rPr>
          <w:rFonts w:ascii="Palatino Linotype" w:eastAsiaTheme="minorEastAsia" w:hAnsi="Palatino Linotype"/>
          <w:color w:val="000000" w:themeColor="text1"/>
          <w:sz w:val="24"/>
          <w:szCs w:val="24"/>
          <w:lang w:val="es-ES_tradnl" w:eastAsia="es-ES"/>
        </w:rPr>
        <w:t>EL</w:t>
      </w:r>
      <w:r>
        <w:rPr>
          <w:rFonts w:ascii="Palatino Linotype" w:hAnsi="Palatino Linotype" w:cs="Arial"/>
          <w:bCs/>
          <w:sz w:val="24"/>
          <w:szCs w:val="24"/>
        </w:rPr>
        <w:t xml:space="preserve"> </w:t>
      </w:r>
      <w:r>
        <w:rPr>
          <w:rFonts w:ascii="Palatino Linotype" w:eastAsiaTheme="minorEastAsia" w:hAnsi="Palatino Linotype"/>
          <w:color w:val="000000" w:themeColor="text1"/>
          <w:sz w:val="24"/>
          <w:szCs w:val="24"/>
          <w:lang w:val="es-ES_tradnl" w:eastAsia="es-ES"/>
        </w:rPr>
        <w:t>INSTITUTO DE TRANSPARENCIA, A</w:t>
      </w:r>
      <w:r w:rsidRPr="004E2A95">
        <w:rPr>
          <w:rFonts w:ascii="Palatino Linotype" w:eastAsiaTheme="minorEastAsia" w:hAnsi="Palatino Linotype"/>
          <w:color w:val="000000" w:themeColor="text1"/>
          <w:sz w:val="24"/>
          <w:szCs w:val="24"/>
          <w:lang w:val="es-ES_tradnl" w:eastAsia="es-ES"/>
        </w:rPr>
        <w:t>CCESO A LA INFORMACIÓN</w:t>
      </w:r>
      <w:r>
        <w:rPr>
          <w:rFonts w:ascii="Palatino Linotype" w:eastAsiaTheme="minorEastAsia" w:hAnsi="Palatino Linotype"/>
          <w:color w:val="000000" w:themeColor="text1"/>
          <w:sz w:val="24"/>
          <w:szCs w:val="24"/>
          <w:lang w:val="es-ES_tradnl" w:eastAsia="es-ES"/>
        </w:rPr>
        <w:t xml:space="preserve"> PÚBLICA Y PROTECCIÓN DE DATOS P</w:t>
      </w:r>
      <w:r w:rsidRPr="004E2A95">
        <w:rPr>
          <w:rFonts w:ascii="Palatino Linotype" w:eastAsiaTheme="minorEastAsia" w:hAnsi="Palatino Linotype"/>
          <w:color w:val="000000" w:themeColor="text1"/>
          <w:sz w:val="24"/>
          <w:szCs w:val="24"/>
          <w:lang w:val="es-ES_tradnl" w:eastAsia="es-ES"/>
        </w:rPr>
        <w:t>ERSONALES DEL</w:t>
      </w:r>
      <w:r>
        <w:rPr>
          <w:rFonts w:ascii="Palatino Linotype" w:eastAsiaTheme="minorEastAsia" w:hAnsi="Palatino Linotype"/>
          <w:color w:val="000000" w:themeColor="text1"/>
          <w:sz w:val="24"/>
          <w:szCs w:val="24"/>
          <w:lang w:val="es-ES_tradnl" w:eastAsia="es-ES"/>
        </w:rPr>
        <w:t xml:space="preserve"> ESTADO DE MÉXICO Y MUNICIPIOS,</w:t>
      </w:r>
      <w:r w:rsidRPr="004E2A95">
        <w:rPr>
          <w:rFonts w:ascii="Palatino Linotype" w:eastAsiaTheme="minorEastAsia" w:hAnsi="Palatino Linotype"/>
          <w:color w:val="000000" w:themeColor="text1"/>
          <w:sz w:val="24"/>
          <w:szCs w:val="24"/>
          <w:lang w:val="es-ES_tradnl" w:eastAsia="es-ES"/>
        </w:rPr>
        <w:t>CONFORMADO POR LOS COMISIONADOS ZULEMA MARTÍNEZ SÁNCHEZ</w:t>
      </w:r>
      <w:r>
        <w:rPr>
          <w:rFonts w:ascii="Palatino Linotype" w:eastAsiaTheme="minorEastAsia" w:hAnsi="Palatino Linotype"/>
          <w:color w:val="000000" w:themeColor="text1"/>
          <w:sz w:val="24"/>
          <w:szCs w:val="24"/>
          <w:lang w:val="es-ES_tradnl" w:eastAsia="es-ES"/>
        </w:rPr>
        <w:t xml:space="preserve"> (CON AUSENCIA JUSTIFICADA)</w:t>
      </w:r>
      <w:r w:rsidRPr="004E2A95">
        <w:rPr>
          <w:rFonts w:ascii="Palatino Linotype" w:eastAsiaTheme="minorEastAsia" w:hAnsi="Palatino Linotype"/>
          <w:color w:val="000000" w:themeColor="text1"/>
          <w:sz w:val="24"/>
          <w:szCs w:val="24"/>
          <w:lang w:val="es-ES_tradnl" w:eastAsia="es-ES"/>
        </w:rPr>
        <w:t>; EVA ABAID YAPUR; JOSÉ GUADALUPE LUNA HERNÁNDEZ</w:t>
      </w:r>
      <w:r>
        <w:rPr>
          <w:rFonts w:ascii="Palatino Linotype" w:eastAsiaTheme="minorEastAsia" w:hAnsi="Palatino Linotype"/>
          <w:color w:val="000000" w:themeColor="text1"/>
          <w:sz w:val="24"/>
          <w:szCs w:val="24"/>
          <w:lang w:val="es-ES_tradnl" w:eastAsia="es-ES"/>
        </w:rPr>
        <w:t xml:space="preserve"> EMITIENDO VOTO PARTICULAR</w:t>
      </w:r>
      <w:r w:rsidRPr="004E2A95">
        <w:rPr>
          <w:rFonts w:ascii="Palatino Linotype" w:eastAsiaTheme="minorEastAsia" w:hAnsi="Palatino Linotype"/>
          <w:color w:val="000000" w:themeColor="text1"/>
          <w:sz w:val="24"/>
          <w:szCs w:val="24"/>
          <w:lang w:val="es-ES_tradnl" w:eastAsia="es-ES"/>
        </w:rPr>
        <w:t>, JAVIER MARTÍNEZ CRUZ</w:t>
      </w:r>
      <w:r>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Y LUIS GUSTAVO PARRA NORIEGA</w:t>
      </w:r>
      <w:r>
        <w:rPr>
          <w:rFonts w:ascii="Palatino Linotype" w:eastAsiaTheme="minorEastAsia" w:hAnsi="Palatino Linotype"/>
          <w:color w:val="000000" w:themeColor="text1"/>
          <w:sz w:val="24"/>
          <w:szCs w:val="24"/>
          <w:lang w:val="es-ES_tradnl" w:eastAsia="es-ES"/>
        </w:rPr>
        <w:t xml:space="preserve"> EMITIENDO VOTO PARTICULAR</w:t>
      </w:r>
      <w:r w:rsidRPr="004E2A95">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CUADRA</w:t>
      </w:r>
      <w:r w:rsidRPr="00B13ACB">
        <w:rPr>
          <w:rFonts w:ascii="Palatino Linotype" w:eastAsiaTheme="minorEastAsia" w:hAnsi="Palatino Linotype"/>
          <w:color w:val="000000" w:themeColor="text1"/>
          <w:sz w:val="24"/>
          <w:szCs w:val="24"/>
          <w:lang w:val="es-ES_tradnl" w:eastAsia="es-ES"/>
        </w:rPr>
        <w:t xml:space="preserve">GÉSIMA </w:t>
      </w:r>
      <w:r>
        <w:rPr>
          <w:rFonts w:ascii="Palatino Linotype" w:eastAsiaTheme="minorEastAsia" w:hAnsi="Palatino Linotype"/>
          <w:color w:val="000000" w:themeColor="text1"/>
          <w:sz w:val="24"/>
          <w:szCs w:val="24"/>
          <w:lang w:val="es-ES_tradnl" w:eastAsia="es-ES"/>
        </w:rPr>
        <w:t xml:space="preserve">SEGUNDA </w:t>
      </w:r>
      <w:r w:rsidRPr="004E2A95">
        <w:rPr>
          <w:rFonts w:ascii="Palatino Linotype" w:eastAsiaTheme="minorEastAsia" w:hAnsi="Palatino Linotype"/>
          <w:color w:val="000000" w:themeColor="text1"/>
          <w:sz w:val="24"/>
          <w:szCs w:val="24"/>
          <w:lang w:val="es-ES_tradnl" w:eastAsia="es-ES"/>
        </w:rPr>
        <w:t xml:space="preserve">SESIÓN ORDINARIA CELEBRADA EL </w:t>
      </w:r>
      <w:r>
        <w:rPr>
          <w:rFonts w:ascii="Palatino Linotype" w:eastAsiaTheme="minorEastAsia" w:hAnsi="Palatino Linotype"/>
          <w:color w:val="000000" w:themeColor="text1"/>
          <w:sz w:val="24"/>
          <w:szCs w:val="24"/>
          <w:lang w:val="es-ES_tradnl" w:eastAsia="es-ES"/>
        </w:rPr>
        <w:t>TRECE</w:t>
      </w:r>
      <w:r w:rsidRPr="00B13ACB">
        <w:rPr>
          <w:rFonts w:ascii="Palatino Linotype" w:eastAsiaTheme="minorEastAsia" w:hAnsi="Palatino Linotype"/>
          <w:color w:val="000000" w:themeColor="text1"/>
          <w:sz w:val="24"/>
          <w:szCs w:val="24"/>
          <w:lang w:val="es-ES_tradnl" w:eastAsia="es-ES"/>
        </w:rPr>
        <w:t xml:space="preserve"> DE </w:t>
      </w:r>
      <w:r>
        <w:rPr>
          <w:rFonts w:ascii="Palatino Linotype" w:eastAsiaTheme="minorEastAsia" w:hAnsi="Palatino Linotype"/>
          <w:color w:val="000000" w:themeColor="text1"/>
          <w:sz w:val="24"/>
          <w:szCs w:val="24"/>
          <w:lang w:val="es-ES_tradnl" w:eastAsia="es-ES"/>
        </w:rPr>
        <w:t>NOVIEMBRE DE DOS MIL DIECINUEVE</w:t>
      </w:r>
      <w:r w:rsidRPr="004E2A95">
        <w:rPr>
          <w:rFonts w:ascii="Palatino Linotype" w:eastAsiaTheme="minorEastAsia" w:hAnsi="Palatino Linotype"/>
          <w:color w:val="000000" w:themeColor="text1"/>
          <w:sz w:val="24"/>
          <w:szCs w:val="24"/>
          <w:lang w:val="es-ES_tradnl" w:eastAsia="es-ES"/>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365BE3" w:rsidRPr="00A26757" w:rsidTr="008240BB">
        <w:trPr>
          <w:jc w:val="center"/>
        </w:trPr>
        <w:tc>
          <w:tcPr>
            <w:tcW w:w="10365" w:type="dxa"/>
            <w:gridSpan w:val="2"/>
            <w:shd w:val="clear" w:color="auto" w:fill="auto"/>
          </w:tcPr>
          <w:p w:rsidR="00365BE3" w:rsidRPr="00A26757"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Zulema Martínez Sánchez</w:t>
            </w:r>
          </w:p>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color w:val="000000"/>
                <w:sz w:val="24"/>
                <w:szCs w:val="24"/>
                <w:lang w:eastAsia="es-ES"/>
              </w:rPr>
              <w:t>Comisionada Presidenta</w:t>
            </w:r>
          </w:p>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 xml:space="preserve">(Ausencia Justificada) </w:t>
            </w:r>
          </w:p>
        </w:tc>
      </w:tr>
      <w:tr w:rsidR="00365BE3" w:rsidRPr="00A26757" w:rsidTr="008240BB">
        <w:trPr>
          <w:jc w:val="center"/>
        </w:trPr>
        <w:tc>
          <w:tcPr>
            <w:tcW w:w="5182" w:type="dxa"/>
            <w:shd w:val="clear" w:color="auto" w:fill="auto"/>
          </w:tcPr>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p>
          <w:p w:rsidR="00365BE3"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Eva Abaid Yapur</w:t>
            </w:r>
          </w:p>
          <w:p w:rsidR="00365BE3" w:rsidRPr="00A26757" w:rsidRDefault="00365BE3" w:rsidP="008240BB">
            <w:pPr>
              <w:spacing w:after="0" w:line="240" w:lineRule="auto"/>
              <w:jc w:val="center"/>
              <w:rPr>
                <w:rFonts w:ascii="Palatino Linotype" w:eastAsia="Times New Roman" w:hAnsi="Palatino Linotype" w:cs="Arial"/>
                <w:color w:val="000000"/>
                <w:sz w:val="24"/>
                <w:szCs w:val="24"/>
                <w:lang w:eastAsia="es-ES"/>
              </w:rPr>
            </w:pPr>
            <w:r w:rsidRPr="00A26757">
              <w:rPr>
                <w:rFonts w:ascii="Palatino Linotype" w:eastAsia="Times New Roman" w:hAnsi="Palatino Linotype" w:cs="Arial"/>
                <w:color w:val="000000"/>
                <w:sz w:val="24"/>
                <w:szCs w:val="24"/>
                <w:lang w:eastAsia="es-ES"/>
              </w:rPr>
              <w:t>Comisionada</w:t>
            </w:r>
          </w:p>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(RÚBRICA)</w:t>
            </w:r>
          </w:p>
        </w:tc>
        <w:tc>
          <w:tcPr>
            <w:tcW w:w="5183" w:type="dxa"/>
            <w:shd w:val="clear" w:color="auto" w:fill="auto"/>
          </w:tcPr>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p>
          <w:p w:rsidR="00365BE3"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José Guadalupe Luna Hernández</w:t>
            </w:r>
          </w:p>
          <w:p w:rsidR="00365BE3" w:rsidRPr="00A26757" w:rsidRDefault="00365BE3" w:rsidP="008240BB">
            <w:pPr>
              <w:spacing w:after="0" w:line="240" w:lineRule="auto"/>
              <w:jc w:val="center"/>
              <w:rPr>
                <w:rFonts w:ascii="Palatino Linotype" w:eastAsia="Times New Roman" w:hAnsi="Palatino Linotype" w:cs="Arial"/>
                <w:color w:val="000000"/>
                <w:sz w:val="24"/>
                <w:szCs w:val="24"/>
                <w:lang w:eastAsia="es-ES"/>
              </w:rPr>
            </w:pPr>
            <w:r w:rsidRPr="00A26757">
              <w:rPr>
                <w:rFonts w:ascii="Palatino Linotype" w:eastAsia="Times New Roman" w:hAnsi="Palatino Linotype" w:cs="Arial"/>
                <w:color w:val="000000"/>
                <w:sz w:val="24"/>
                <w:szCs w:val="24"/>
                <w:lang w:eastAsia="es-ES"/>
              </w:rPr>
              <w:t>Comisionado</w:t>
            </w:r>
          </w:p>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(RÚBRICA)</w:t>
            </w:r>
          </w:p>
        </w:tc>
      </w:tr>
      <w:tr w:rsidR="00365BE3" w:rsidRPr="00A26757" w:rsidTr="008240BB">
        <w:trPr>
          <w:jc w:val="center"/>
        </w:trPr>
        <w:tc>
          <w:tcPr>
            <w:tcW w:w="5182" w:type="dxa"/>
            <w:shd w:val="clear" w:color="auto" w:fill="auto"/>
          </w:tcPr>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p>
          <w:p w:rsidR="00365BE3"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Javier Martínez Cruz</w:t>
            </w:r>
          </w:p>
          <w:p w:rsidR="00365BE3" w:rsidRPr="00A26757" w:rsidRDefault="00365BE3" w:rsidP="008240BB">
            <w:pPr>
              <w:spacing w:after="0" w:line="240" w:lineRule="auto"/>
              <w:jc w:val="center"/>
              <w:rPr>
                <w:rFonts w:ascii="Palatino Linotype" w:eastAsia="Times New Roman" w:hAnsi="Palatino Linotype" w:cs="Arial"/>
                <w:color w:val="000000"/>
                <w:sz w:val="24"/>
                <w:szCs w:val="24"/>
                <w:lang w:eastAsia="es-ES"/>
              </w:rPr>
            </w:pPr>
            <w:r w:rsidRPr="00A26757">
              <w:rPr>
                <w:rFonts w:ascii="Palatino Linotype" w:eastAsia="Times New Roman" w:hAnsi="Palatino Linotype" w:cs="Arial"/>
                <w:color w:val="000000"/>
                <w:sz w:val="24"/>
                <w:szCs w:val="24"/>
                <w:lang w:eastAsia="es-ES"/>
              </w:rPr>
              <w:t>Comisionado</w:t>
            </w:r>
          </w:p>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(RÚBRICA)</w:t>
            </w:r>
          </w:p>
          <w:p w:rsidR="00365BE3" w:rsidRPr="00A26757"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rPr>
                <w:rFonts w:ascii="Palatino Linotype" w:eastAsia="Times New Roman" w:hAnsi="Palatino Linotype" w:cs="Arial"/>
                <w:b/>
                <w:color w:val="000000"/>
                <w:sz w:val="24"/>
                <w:szCs w:val="24"/>
                <w:lang w:eastAsia="es-ES"/>
              </w:rPr>
            </w:pPr>
          </w:p>
        </w:tc>
        <w:tc>
          <w:tcPr>
            <w:tcW w:w="5183" w:type="dxa"/>
            <w:shd w:val="clear" w:color="auto" w:fill="auto"/>
          </w:tcPr>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p>
          <w:p w:rsidR="00365BE3"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rPr>
                <w:rFonts w:ascii="Palatino Linotype" w:eastAsia="Times New Roman" w:hAnsi="Palatino Linotype" w:cs="Arial"/>
                <w:b/>
                <w:color w:val="000000"/>
                <w:sz w:val="24"/>
                <w:szCs w:val="24"/>
                <w:lang w:eastAsia="es-ES"/>
              </w:rPr>
            </w:pPr>
          </w:p>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 xml:space="preserve">Luis Gustavo Parra Noriega </w:t>
            </w:r>
          </w:p>
          <w:p w:rsidR="00365BE3" w:rsidRPr="00A26757" w:rsidRDefault="00365BE3" w:rsidP="008240BB">
            <w:pPr>
              <w:spacing w:after="0" w:line="240" w:lineRule="auto"/>
              <w:jc w:val="center"/>
              <w:rPr>
                <w:rFonts w:ascii="Palatino Linotype" w:eastAsia="Times New Roman" w:hAnsi="Palatino Linotype" w:cs="Arial"/>
                <w:color w:val="000000"/>
                <w:sz w:val="24"/>
                <w:szCs w:val="24"/>
                <w:lang w:eastAsia="es-ES"/>
              </w:rPr>
            </w:pPr>
            <w:r w:rsidRPr="00A26757">
              <w:rPr>
                <w:rFonts w:ascii="Palatino Linotype" w:eastAsia="Times New Roman" w:hAnsi="Palatino Linotype" w:cs="Arial"/>
                <w:color w:val="000000"/>
                <w:sz w:val="24"/>
                <w:szCs w:val="24"/>
                <w:lang w:eastAsia="es-ES"/>
              </w:rPr>
              <w:t>Comisionado</w:t>
            </w:r>
          </w:p>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(RÚBRICA)</w:t>
            </w:r>
          </w:p>
        </w:tc>
      </w:tr>
      <w:tr w:rsidR="00365BE3" w:rsidRPr="00A26757" w:rsidTr="008240BB">
        <w:trPr>
          <w:jc w:val="center"/>
        </w:trPr>
        <w:tc>
          <w:tcPr>
            <w:tcW w:w="10365" w:type="dxa"/>
            <w:gridSpan w:val="2"/>
            <w:shd w:val="clear" w:color="auto" w:fill="auto"/>
          </w:tcPr>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Alexis Tapia Ramírez</w:t>
            </w:r>
          </w:p>
          <w:p w:rsidR="00365BE3" w:rsidRPr="00A26757" w:rsidRDefault="00365BE3" w:rsidP="008240BB">
            <w:pPr>
              <w:spacing w:after="0" w:line="240" w:lineRule="auto"/>
              <w:jc w:val="center"/>
              <w:rPr>
                <w:rFonts w:ascii="Palatino Linotype" w:eastAsia="Times New Roman" w:hAnsi="Palatino Linotype" w:cs="Arial"/>
                <w:color w:val="000000"/>
                <w:sz w:val="24"/>
                <w:szCs w:val="24"/>
                <w:lang w:eastAsia="es-ES"/>
              </w:rPr>
            </w:pPr>
            <w:r w:rsidRPr="00A26757">
              <w:rPr>
                <w:rFonts w:ascii="Palatino Linotype" w:eastAsia="Times New Roman" w:hAnsi="Palatino Linotype" w:cs="Arial"/>
                <w:color w:val="000000"/>
                <w:sz w:val="24"/>
                <w:szCs w:val="24"/>
                <w:lang w:eastAsia="es-ES"/>
              </w:rPr>
              <w:t>Secretario Técnico del Pleno</w:t>
            </w:r>
          </w:p>
          <w:p w:rsidR="00365BE3" w:rsidRPr="00A26757" w:rsidRDefault="00365BE3" w:rsidP="008240BB">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(RÚBRICA)</w:t>
            </w:r>
          </w:p>
        </w:tc>
      </w:tr>
    </w:tbl>
    <w:p w:rsidR="008F1EA9" w:rsidRPr="004E2A95" w:rsidRDefault="008F1EA9" w:rsidP="008F1EA9">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8F1EA9" w:rsidRPr="004E2A95" w:rsidRDefault="008F1EA9" w:rsidP="008F1EA9">
      <w:pPr>
        <w:spacing w:after="0" w:line="360" w:lineRule="auto"/>
        <w:jc w:val="both"/>
        <w:rPr>
          <w:rFonts w:ascii="Palatino Linotype" w:hAnsi="Palatino Linotype"/>
        </w:rPr>
      </w:pPr>
    </w:p>
    <w:p w:rsidR="008F1EA9" w:rsidRPr="004E2A95" w:rsidRDefault="008F1EA9" w:rsidP="008F1EA9">
      <w:pPr>
        <w:spacing w:after="0" w:line="360" w:lineRule="auto"/>
        <w:jc w:val="both"/>
        <w:rPr>
          <w:rFonts w:ascii="Palatino Linotype" w:hAnsi="Palatino Linotype"/>
        </w:rPr>
      </w:pPr>
    </w:p>
    <w:p w:rsidR="008F1EA9" w:rsidRPr="004E2A95" w:rsidRDefault="008F1EA9" w:rsidP="008F1EA9">
      <w:pPr>
        <w:spacing w:after="0" w:line="360" w:lineRule="auto"/>
        <w:rPr>
          <w:rFonts w:ascii="Palatino Linotype" w:hAnsi="Palatino Linotype"/>
          <w:b/>
          <w:sz w:val="18"/>
        </w:rPr>
      </w:pPr>
    </w:p>
    <w:p w:rsidR="008F1EA9" w:rsidRPr="004E2A95" w:rsidRDefault="008F1EA9" w:rsidP="008F1EA9">
      <w:pPr>
        <w:spacing w:after="0" w:line="360" w:lineRule="auto"/>
        <w:rPr>
          <w:rFonts w:ascii="Palatino Linotype" w:hAnsi="Palatino Linotype"/>
          <w:b/>
          <w:sz w:val="12"/>
          <w:szCs w:val="18"/>
        </w:rPr>
      </w:pPr>
    </w:p>
    <w:p w:rsidR="008F1EA9" w:rsidRDefault="008F1EA9" w:rsidP="008F1EA9">
      <w:pPr>
        <w:spacing w:after="0" w:line="360" w:lineRule="auto"/>
        <w:rPr>
          <w:rFonts w:ascii="Palatino Linotype" w:hAnsi="Palatino Linotype"/>
          <w:b/>
          <w:sz w:val="18"/>
          <w:szCs w:val="18"/>
        </w:rPr>
      </w:pPr>
    </w:p>
    <w:p w:rsidR="008F1EA9" w:rsidRDefault="008F1EA9" w:rsidP="008F1EA9">
      <w:pPr>
        <w:spacing w:after="0" w:line="360" w:lineRule="auto"/>
        <w:rPr>
          <w:rFonts w:ascii="Palatino Linotype" w:hAnsi="Palatino Linotype"/>
          <w:b/>
          <w:sz w:val="18"/>
          <w:szCs w:val="18"/>
        </w:rPr>
      </w:pPr>
    </w:p>
    <w:p w:rsidR="008F1EA9" w:rsidRDefault="008F1EA9" w:rsidP="008F1EA9">
      <w:pPr>
        <w:spacing w:after="0" w:line="360" w:lineRule="auto"/>
        <w:rPr>
          <w:rFonts w:ascii="Palatino Linotype" w:hAnsi="Palatino Linotype"/>
          <w:b/>
          <w:sz w:val="18"/>
          <w:szCs w:val="18"/>
        </w:rPr>
      </w:pPr>
    </w:p>
    <w:p w:rsidR="00365BE3" w:rsidRDefault="00365BE3" w:rsidP="008F1EA9">
      <w:pPr>
        <w:spacing w:after="0" w:line="240" w:lineRule="auto"/>
        <w:jc w:val="both"/>
        <w:rPr>
          <w:rFonts w:ascii="Palatino Linotype" w:hAnsi="Palatino Linotype"/>
          <w:b/>
          <w:sz w:val="18"/>
          <w:szCs w:val="18"/>
        </w:rPr>
      </w:pPr>
    </w:p>
    <w:p w:rsidR="00365BE3" w:rsidRDefault="00365BE3" w:rsidP="008F1EA9">
      <w:pPr>
        <w:spacing w:after="0" w:line="240" w:lineRule="auto"/>
        <w:jc w:val="both"/>
        <w:rPr>
          <w:rFonts w:ascii="Palatino Linotype" w:hAnsi="Palatino Linotype"/>
          <w:b/>
          <w:sz w:val="18"/>
          <w:szCs w:val="18"/>
        </w:rPr>
      </w:pPr>
    </w:p>
    <w:p w:rsidR="00365BE3" w:rsidRDefault="00365BE3" w:rsidP="008F1EA9">
      <w:pPr>
        <w:spacing w:after="0" w:line="240" w:lineRule="auto"/>
        <w:jc w:val="both"/>
        <w:rPr>
          <w:rFonts w:ascii="Palatino Linotype" w:hAnsi="Palatino Linotype"/>
          <w:b/>
          <w:sz w:val="18"/>
          <w:szCs w:val="18"/>
        </w:rPr>
      </w:pPr>
    </w:p>
    <w:p w:rsidR="00365BE3" w:rsidRDefault="00365BE3" w:rsidP="008F1EA9">
      <w:pPr>
        <w:spacing w:after="0" w:line="240" w:lineRule="auto"/>
        <w:jc w:val="both"/>
        <w:rPr>
          <w:rFonts w:ascii="Palatino Linotype" w:hAnsi="Palatino Linotype"/>
          <w:b/>
          <w:sz w:val="18"/>
          <w:szCs w:val="18"/>
        </w:rPr>
      </w:pPr>
    </w:p>
    <w:p w:rsidR="00365BE3" w:rsidRDefault="00365BE3" w:rsidP="008F1EA9">
      <w:pPr>
        <w:spacing w:after="0" w:line="240" w:lineRule="auto"/>
        <w:jc w:val="both"/>
        <w:rPr>
          <w:rFonts w:ascii="Palatino Linotype" w:hAnsi="Palatino Linotype"/>
          <w:b/>
          <w:sz w:val="18"/>
          <w:szCs w:val="18"/>
        </w:rPr>
      </w:pPr>
    </w:p>
    <w:p w:rsidR="00365BE3" w:rsidRDefault="00365BE3" w:rsidP="008F1EA9">
      <w:pPr>
        <w:spacing w:after="0" w:line="240" w:lineRule="auto"/>
        <w:jc w:val="both"/>
        <w:rPr>
          <w:rFonts w:ascii="Palatino Linotype" w:hAnsi="Palatino Linotype"/>
        </w:rPr>
      </w:pPr>
    </w:p>
    <w:p w:rsidR="008F1EA9" w:rsidRPr="00365BE3" w:rsidRDefault="008F1EA9" w:rsidP="008F1EA9">
      <w:pPr>
        <w:spacing w:after="0" w:line="240" w:lineRule="auto"/>
        <w:jc w:val="both"/>
        <w:rPr>
          <w:rFonts w:ascii="Palatino Linotype" w:hAnsi="Palatino Linotype"/>
        </w:rPr>
      </w:pPr>
      <w:r w:rsidRPr="00365BE3">
        <w:rPr>
          <w:rFonts w:ascii="Palatino Linotype" w:hAnsi="Palatino Linotype"/>
        </w:rPr>
        <w:t xml:space="preserve">Esta hoja corresponde a la resolución de fecha </w:t>
      </w:r>
      <w:r w:rsidR="00A8580E" w:rsidRPr="00365BE3">
        <w:rPr>
          <w:rFonts w:ascii="Palatino Linotype" w:hAnsi="Palatino Linotype"/>
        </w:rPr>
        <w:t>trece</w:t>
      </w:r>
      <w:r w:rsidRPr="00365BE3">
        <w:rPr>
          <w:rFonts w:ascii="Palatino Linotype" w:hAnsi="Palatino Linotype"/>
        </w:rPr>
        <w:t xml:space="preserve"> de </w:t>
      </w:r>
      <w:r w:rsidR="00CC38BC" w:rsidRPr="00365BE3">
        <w:rPr>
          <w:rFonts w:ascii="Palatino Linotype" w:hAnsi="Palatino Linotype"/>
        </w:rPr>
        <w:t>noviem</w:t>
      </w:r>
      <w:r w:rsidRPr="00365BE3">
        <w:rPr>
          <w:rFonts w:ascii="Palatino Linotype" w:hAnsi="Palatino Linotype"/>
        </w:rPr>
        <w:t xml:space="preserve">bre de dos mil diecinueve, emitida en el recurso de revisión </w:t>
      </w:r>
      <w:r w:rsidRPr="00365BE3">
        <w:rPr>
          <w:rFonts w:ascii="Palatino Linotype" w:hAnsi="Palatino Linotype"/>
          <w:bCs/>
          <w:lang w:eastAsia="es-MX"/>
        </w:rPr>
        <w:t>0</w:t>
      </w:r>
      <w:r w:rsidR="00CC38BC" w:rsidRPr="00365BE3">
        <w:rPr>
          <w:rFonts w:ascii="Palatino Linotype" w:hAnsi="Palatino Linotype"/>
          <w:bCs/>
          <w:lang w:eastAsia="es-MX"/>
        </w:rPr>
        <w:t>7245</w:t>
      </w:r>
      <w:r w:rsidRPr="00365BE3">
        <w:rPr>
          <w:rFonts w:ascii="Palatino Linotype" w:hAnsi="Palatino Linotype"/>
          <w:bCs/>
          <w:lang w:eastAsia="es-MX"/>
        </w:rPr>
        <w:t>/INFOEM/IP/RR/2019 y acumulado</w:t>
      </w:r>
      <w:r w:rsidR="00CC38BC" w:rsidRPr="00365BE3">
        <w:rPr>
          <w:rFonts w:ascii="Palatino Linotype" w:hAnsi="Palatino Linotype"/>
          <w:bCs/>
          <w:lang w:eastAsia="es-MX"/>
        </w:rPr>
        <w:t>s</w:t>
      </w:r>
      <w:r w:rsidRPr="00365BE3">
        <w:rPr>
          <w:rFonts w:ascii="Palatino Linotype" w:hAnsi="Palatino Linotype"/>
        </w:rPr>
        <w:t>.</w:t>
      </w:r>
    </w:p>
    <w:p w:rsidR="001A1371" w:rsidRPr="00365BE3" w:rsidRDefault="00365BE3">
      <w:pPr>
        <w:rPr>
          <w:rFonts w:ascii="Palatino Linotype" w:hAnsi="Palatino Linotype"/>
        </w:rPr>
      </w:pPr>
      <w:r w:rsidRPr="00365BE3">
        <w:rPr>
          <w:rFonts w:ascii="Palatino Linotype" w:hAnsi="Palatino Linotype"/>
        </w:rPr>
        <w:t>YSM</w:t>
      </w:r>
    </w:p>
    <w:p w:rsidR="00365BE3" w:rsidRDefault="00365BE3"/>
    <w:sectPr w:rsidR="00365BE3" w:rsidSect="00416B2E">
      <w:headerReference w:type="default" r:id="rId17"/>
      <w:footerReference w:type="default" r:id="rId18"/>
      <w:headerReference w:type="first" r:id="rId19"/>
      <w:footerReference w:type="first" r:id="rId20"/>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3F0" w:rsidRDefault="00A853F0" w:rsidP="008F1EA9">
      <w:pPr>
        <w:spacing w:after="0" w:line="240" w:lineRule="auto"/>
      </w:pPr>
      <w:r>
        <w:separator/>
      </w:r>
    </w:p>
  </w:endnote>
  <w:endnote w:type="continuationSeparator" w:id="0">
    <w:p w:rsidR="00A853F0" w:rsidRDefault="00A853F0" w:rsidP="008F1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0BB" w:rsidRPr="000B69FA" w:rsidRDefault="008240BB" w:rsidP="00416B2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7148D">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7148D">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0BB" w:rsidRPr="000B69FA" w:rsidRDefault="008240BB" w:rsidP="00416B2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7148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7148D">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3F0" w:rsidRDefault="00A853F0" w:rsidP="008F1EA9">
      <w:pPr>
        <w:spacing w:after="0" w:line="240" w:lineRule="auto"/>
      </w:pPr>
      <w:r>
        <w:separator/>
      </w:r>
    </w:p>
  </w:footnote>
  <w:footnote w:type="continuationSeparator" w:id="0">
    <w:p w:rsidR="00A853F0" w:rsidRDefault="00A853F0" w:rsidP="008F1EA9">
      <w:pPr>
        <w:spacing w:after="0" w:line="240" w:lineRule="auto"/>
      </w:pPr>
      <w:r>
        <w:continuationSeparator/>
      </w:r>
    </w:p>
  </w:footnote>
  <w:footnote w:id="1">
    <w:p w:rsidR="008240BB" w:rsidRPr="00117B6A" w:rsidRDefault="008240BB" w:rsidP="008F1EA9">
      <w:pPr>
        <w:pStyle w:val="Textonotapie"/>
        <w:jc w:val="both"/>
        <w:rPr>
          <w:rFonts w:ascii="Palatino Linotype" w:hAnsi="Palatino Linotype"/>
          <w:sz w:val="18"/>
          <w:szCs w:val="18"/>
        </w:rPr>
      </w:pPr>
      <w:r w:rsidRPr="00117B6A">
        <w:rPr>
          <w:rStyle w:val="Refdenotaalpie"/>
          <w:rFonts w:ascii="Palatino Linotype" w:hAnsi="Palatino Linotype"/>
          <w:sz w:val="18"/>
          <w:szCs w:val="18"/>
        </w:rPr>
        <w:footnoteRef/>
      </w:r>
      <w:r w:rsidRPr="00117B6A">
        <w:rPr>
          <w:rFonts w:ascii="Palatino Linotype" w:hAnsi="Palatino Linotype"/>
          <w:sz w:val="18"/>
          <w:szCs w:val="18"/>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240BB" w:rsidRDefault="008240BB" w:rsidP="008F1EA9">
      <w:pPr>
        <w:pStyle w:val="Textonotapie"/>
        <w:jc w:val="both"/>
      </w:pPr>
      <w:r w:rsidRPr="00117B6A">
        <w:rPr>
          <w:rFonts w:ascii="Palatino Linotype" w:hAnsi="Palatino Linotype"/>
          <w:sz w:val="18"/>
          <w:szCs w:val="18"/>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0BB" w:rsidRDefault="008240BB">
    <w:pPr>
      <w:pStyle w:val="Encabezado"/>
    </w:pPr>
  </w:p>
  <w:tbl>
    <w:tblPr>
      <w:tblW w:w="10065" w:type="dxa"/>
      <w:tblInd w:w="-851" w:type="dxa"/>
      <w:tblCellMar>
        <w:left w:w="70" w:type="dxa"/>
        <w:right w:w="70" w:type="dxa"/>
      </w:tblCellMar>
      <w:tblLook w:val="04A0" w:firstRow="1" w:lastRow="0" w:firstColumn="1" w:lastColumn="0" w:noHBand="0" w:noVBand="1"/>
    </w:tblPr>
    <w:tblGrid>
      <w:gridCol w:w="6663"/>
      <w:gridCol w:w="3402"/>
    </w:tblGrid>
    <w:tr w:rsidR="008240BB" w:rsidRPr="00FC6945" w:rsidTr="00FC6945">
      <w:trPr>
        <w:trHeight w:val="227"/>
      </w:trPr>
      <w:tc>
        <w:tcPr>
          <w:tcW w:w="6663" w:type="dxa"/>
          <w:hideMark/>
        </w:tcPr>
        <w:p w:rsidR="008240BB" w:rsidRPr="00FC6945" w:rsidRDefault="008240BB" w:rsidP="00416B2E">
          <w:pPr>
            <w:spacing w:after="0" w:line="276" w:lineRule="auto"/>
            <w:ind w:right="204"/>
            <w:jc w:val="right"/>
            <w:rPr>
              <w:rFonts w:ascii="Palatino Linotype" w:hAnsi="Palatino Linotype" w:cs="Arial"/>
              <w:b/>
            </w:rPr>
          </w:pPr>
          <w:r w:rsidRPr="00FC6945">
            <w:rPr>
              <w:rFonts w:ascii="Palatino Linotype" w:hAnsi="Palatino Linotype" w:cs="Arial"/>
              <w:b/>
            </w:rPr>
            <w:t>Recurso de Revisión N°:</w:t>
          </w:r>
        </w:p>
      </w:tc>
      <w:tc>
        <w:tcPr>
          <w:tcW w:w="3402" w:type="dxa"/>
          <w:hideMark/>
        </w:tcPr>
        <w:p w:rsidR="008240BB" w:rsidRPr="00FC6945" w:rsidRDefault="008240BB" w:rsidP="00FC6945">
          <w:pPr>
            <w:spacing w:after="0" w:line="276" w:lineRule="auto"/>
            <w:ind w:left="214" w:right="214"/>
            <w:jc w:val="both"/>
            <w:rPr>
              <w:rFonts w:ascii="Palatino Linotype" w:hAnsi="Palatino Linotype" w:cs="Arial"/>
              <w:b/>
            </w:rPr>
          </w:pPr>
          <w:r w:rsidRPr="00FC6945">
            <w:rPr>
              <w:rFonts w:ascii="Palatino Linotype" w:hAnsi="Palatino Linotype" w:cs="Arial"/>
              <w:b/>
              <w:bCs/>
              <w:lang w:eastAsia="es-MX"/>
            </w:rPr>
            <w:t>07245/INFOEM/IP/RR/2019 y acumulados</w:t>
          </w:r>
        </w:p>
      </w:tc>
    </w:tr>
    <w:tr w:rsidR="008240BB" w:rsidRPr="00FC6945" w:rsidTr="00FC6945">
      <w:trPr>
        <w:trHeight w:val="242"/>
      </w:trPr>
      <w:tc>
        <w:tcPr>
          <w:tcW w:w="6663" w:type="dxa"/>
          <w:hideMark/>
        </w:tcPr>
        <w:p w:rsidR="008240BB" w:rsidRPr="00FC6945" w:rsidRDefault="008240BB" w:rsidP="00416B2E">
          <w:pPr>
            <w:spacing w:after="0" w:line="276" w:lineRule="auto"/>
            <w:ind w:right="204"/>
            <w:jc w:val="right"/>
            <w:rPr>
              <w:rFonts w:ascii="Palatino Linotype" w:hAnsi="Palatino Linotype" w:cs="Arial"/>
              <w:b/>
            </w:rPr>
          </w:pPr>
          <w:r w:rsidRPr="00FC6945">
            <w:rPr>
              <w:rFonts w:ascii="Palatino Linotype" w:hAnsi="Palatino Linotype" w:cs="Arial"/>
              <w:b/>
            </w:rPr>
            <w:t>Sujeto Obligado:</w:t>
          </w:r>
        </w:p>
      </w:tc>
      <w:tc>
        <w:tcPr>
          <w:tcW w:w="3402" w:type="dxa"/>
          <w:hideMark/>
        </w:tcPr>
        <w:p w:rsidR="008240BB" w:rsidRPr="00FC6945" w:rsidRDefault="008240BB" w:rsidP="00FC6945">
          <w:pPr>
            <w:spacing w:after="0" w:line="276" w:lineRule="auto"/>
            <w:ind w:left="214" w:right="214"/>
            <w:jc w:val="both"/>
            <w:rPr>
              <w:rFonts w:ascii="Palatino Linotype" w:hAnsi="Palatino Linotype" w:cs="Arial"/>
              <w:b/>
            </w:rPr>
          </w:pPr>
          <w:r w:rsidRPr="00FC6945">
            <w:rPr>
              <w:rFonts w:ascii="Palatino Linotype" w:hAnsi="Palatino Linotype" w:cs="Arial"/>
              <w:b/>
            </w:rPr>
            <w:t>Ayuntamiento de Coacalco de Berriozábal</w:t>
          </w:r>
        </w:p>
      </w:tc>
    </w:tr>
    <w:tr w:rsidR="008240BB" w:rsidRPr="00FC6945" w:rsidTr="00FC6945">
      <w:trPr>
        <w:trHeight w:val="342"/>
      </w:trPr>
      <w:tc>
        <w:tcPr>
          <w:tcW w:w="6663" w:type="dxa"/>
          <w:hideMark/>
        </w:tcPr>
        <w:p w:rsidR="008240BB" w:rsidRPr="00FC6945" w:rsidRDefault="008240BB" w:rsidP="00416B2E">
          <w:pPr>
            <w:tabs>
              <w:tab w:val="left" w:pos="4892"/>
            </w:tabs>
            <w:spacing w:after="0" w:line="276" w:lineRule="auto"/>
            <w:ind w:right="204"/>
            <w:jc w:val="right"/>
            <w:rPr>
              <w:rFonts w:ascii="Palatino Linotype" w:hAnsi="Palatino Linotype" w:cs="Arial"/>
              <w:b/>
            </w:rPr>
          </w:pPr>
          <w:r w:rsidRPr="00FC6945">
            <w:rPr>
              <w:rFonts w:ascii="Palatino Linotype" w:hAnsi="Palatino Linotype" w:cs="Arial"/>
              <w:b/>
            </w:rPr>
            <w:t>Comisionada Ponente:</w:t>
          </w:r>
        </w:p>
      </w:tc>
      <w:tc>
        <w:tcPr>
          <w:tcW w:w="3402" w:type="dxa"/>
          <w:hideMark/>
        </w:tcPr>
        <w:p w:rsidR="008240BB" w:rsidRPr="00FC6945" w:rsidRDefault="008240BB" w:rsidP="00FC6945">
          <w:pPr>
            <w:spacing w:after="0" w:line="276" w:lineRule="auto"/>
            <w:ind w:left="214" w:right="214"/>
            <w:jc w:val="both"/>
            <w:rPr>
              <w:rFonts w:ascii="Palatino Linotype" w:hAnsi="Palatino Linotype" w:cs="Arial"/>
              <w:b/>
            </w:rPr>
          </w:pPr>
          <w:r w:rsidRPr="00FC6945">
            <w:rPr>
              <w:rFonts w:ascii="Palatino Linotype" w:hAnsi="Palatino Linotype" w:cs="Arial"/>
              <w:b/>
            </w:rPr>
            <w:t>Eva Abaid Yapur</w:t>
          </w:r>
        </w:p>
      </w:tc>
    </w:tr>
  </w:tbl>
  <w:p w:rsidR="008240BB" w:rsidRPr="00FC6945" w:rsidRDefault="008240BB">
    <w:pPr>
      <w:pStyle w:val="Encabezado"/>
      <w:rPr>
        <w:sz w:val="30"/>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800"/>
      <w:gridCol w:w="3265"/>
    </w:tblGrid>
    <w:tr w:rsidR="008240BB" w:rsidRPr="00FC6945" w:rsidTr="00FC6945">
      <w:trPr>
        <w:trHeight w:val="551"/>
      </w:trPr>
      <w:tc>
        <w:tcPr>
          <w:tcW w:w="6800" w:type="dxa"/>
          <w:hideMark/>
        </w:tcPr>
        <w:p w:rsidR="008240BB" w:rsidRPr="00FC6945" w:rsidRDefault="008240BB" w:rsidP="00416B2E">
          <w:pPr>
            <w:spacing w:after="0" w:line="276" w:lineRule="auto"/>
            <w:ind w:right="204"/>
            <w:jc w:val="right"/>
            <w:rPr>
              <w:rFonts w:ascii="Palatino Linotype" w:hAnsi="Palatino Linotype" w:cs="Arial"/>
              <w:b/>
            </w:rPr>
          </w:pPr>
          <w:r w:rsidRPr="00FC6945">
            <w:rPr>
              <w:rFonts w:ascii="Palatino Linotype" w:hAnsi="Palatino Linotype" w:cs="Arial"/>
              <w:b/>
            </w:rPr>
            <w:t>Recurso de Revisión N°:</w:t>
          </w:r>
        </w:p>
      </w:tc>
      <w:tc>
        <w:tcPr>
          <w:tcW w:w="3265" w:type="dxa"/>
          <w:hideMark/>
        </w:tcPr>
        <w:p w:rsidR="008240BB" w:rsidRPr="00FC6945" w:rsidRDefault="008240BB" w:rsidP="00FC6945">
          <w:pPr>
            <w:spacing w:after="0" w:line="276" w:lineRule="auto"/>
            <w:ind w:left="67" w:right="214"/>
            <w:jc w:val="both"/>
            <w:rPr>
              <w:rFonts w:ascii="Palatino Linotype" w:hAnsi="Palatino Linotype" w:cs="Arial"/>
              <w:b/>
            </w:rPr>
          </w:pPr>
          <w:r w:rsidRPr="00FC6945">
            <w:rPr>
              <w:rFonts w:ascii="Palatino Linotype" w:hAnsi="Palatino Linotype" w:cs="Arial"/>
              <w:b/>
              <w:bCs/>
              <w:lang w:eastAsia="es-MX"/>
            </w:rPr>
            <w:t>07245/INFOEM/IP/RR/2019 y acumulados</w:t>
          </w:r>
        </w:p>
      </w:tc>
    </w:tr>
    <w:tr w:rsidR="008240BB" w:rsidRPr="00FC6945" w:rsidTr="00FC6945">
      <w:trPr>
        <w:trHeight w:val="236"/>
      </w:trPr>
      <w:tc>
        <w:tcPr>
          <w:tcW w:w="6800" w:type="dxa"/>
          <w:hideMark/>
        </w:tcPr>
        <w:p w:rsidR="008240BB" w:rsidRPr="00FC6945" w:rsidRDefault="008240BB" w:rsidP="00416B2E">
          <w:pPr>
            <w:spacing w:after="0" w:line="276" w:lineRule="auto"/>
            <w:ind w:right="204"/>
            <w:jc w:val="right"/>
            <w:rPr>
              <w:rFonts w:ascii="Palatino Linotype" w:hAnsi="Palatino Linotype" w:cs="Arial"/>
              <w:b/>
            </w:rPr>
          </w:pPr>
          <w:r w:rsidRPr="00FC6945">
            <w:rPr>
              <w:rFonts w:ascii="Palatino Linotype" w:hAnsi="Palatino Linotype" w:cs="Arial"/>
              <w:b/>
            </w:rPr>
            <w:t>Recurrente:</w:t>
          </w:r>
        </w:p>
      </w:tc>
      <w:tc>
        <w:tcPr>
          <w:tcW w:w="3265" w:type="dxa"/>
          <w:hideMark/>
        </w:tcPr>
        <w:p w:rsidR="008240BB" w:rsidRPr="00FC6945" w:rsidRDefault="0027148D" w:rsidP="0027148D">
          <w:pPr>
            <w:spacing w:after="0" w:line="276" w:lineRule="auto"/>
            <w:ind w:left="67" w:right="214"/>
            <w:jc w:val="both"/>
            <w:rPr>
              <w:rFonts w:ascii="Palatino Linotype" w:hAnsi="Palatino Linotype" w:cs="Arial"/>
              <w:b/>
            </w:rPr>
          </w:pPr>
          <w:r>
            <w:rPr>
              <w:rFonts w:ascii="Palatino Linotype" w:hAnsi="Palatino Linotype" w:cs="Arial"/>
              <w:b/>
            </w:rPr>
            <w:t>Xxxxx</w:t>
          </w:r>
          <w:r w:rsidR="008240BB" w:rsidRPr="00FC6945">
            <w:rPr>
              <w:rFonts w:ascii="Palatino Linotype" w:hAnsi="Palatino Linotype" w:cs="Arial"/>
              <w:b/>
            </w:rPr>
            <w:t xml:space="preserve"> </w:t>
          </w:r>
          <w:r>
            <w:rPr>
              <w:rFonts w:ascii="Palatino Linotype" w:hAnsi="Palatino Linotype" w:cs="Arial"/>
              <w:b/>
            </w:rPr>
            <w:t>Xxxxxxx</w:t>
          </w:r>
          <w:r w:rsidR="008240BB" w:rsidRPr="00FC6945">
            <w:rPr>
              <w:rFonts w:ascii="Palatino Linotype" w:hAnsi="Palatino Linotype" w:cs="Arial"/>
              <w:b/>
            </w:rPr>
            <w:t xml:space="preserve"> </w:t>
          </w:r>
          <w:r>
            <w:rPr>
              <w:rFonts w:ascii="Palatino Linotype" w:hAnsi="Palatino Linotype" w:cs="Arial"/>
              <w:b/>
            </w:rPr>
            <w:t>Xxxxx</w:t>
          </w:r>
        </w:p>
      </w:tc>
    </w:tr>
    <w:tr w:rsidR="008240BB" w:rsidRPr="00FC6945" w:rsidTr="00FC6945">
      <w:trPr>
        <w:trHeight w:val="242"/>
      </w:trPr>
      <w:tc>
        <w:tcPr>
          <w:tcW w:w="6800" w:type="dxa"/>
          <w:hideMark/>
        </w:tcPr>
        <w:p w:rsidR="008240BB" w:rsidRPr="00FC6945" w:rsidRDefault="008240BB" w:rsidP="00416B2E">
          <w:pPr>
            <w:spacing w:after="0" w:line="276" w:lineRule="auto"/>
            <w:ind w:right="204"/>
            <w:jc w:val="right"/>
            <w:rPr>
              <w:rFonts w:ascii="Palatino Linotype" w:hAnsi="Palatino Linotype" w:cs="Arial"/>
              <w:b/>
            </w:rPr>
          </w:pPr>
          <w:r w:rsidRPr="00FC6945">
            <w:rPr>
              <w:rFonts w:ascii="Palatino Linotype" w:hAnsi="Palatino Linotype" w:cs="Arial"/>
              <w:b/>
            </w:rPr>
            <w:t>Sujeto Obligado:</w:t>
          </w:r>
        </w:p>
      </w:tc>
      <w:tc>
        <w:tcPr>
          <w:tcW w:w="3265" w:type="dxa"/>
          <w:vAlign w:val="center"/>
          <w:hideMark/>
        </w:tcPr>
        <w:p w:rsidR="008240BB" w:rsidRPr="00FC6945" w:rsidRDefault="008240BB" w:rsidP="00FC6945">
          <w:pPr>
            <w:spacing w:after="0" w:line="276" w:lineRule="auto"/>
            <w:ind w:left="67" w:right="214"/>
            <w:jc w:val="both"/>
            <w:rPr>
              <w:rFonts w:ascii="Palatino Linotype" w:hAnsi="Palatino Linotype" w:cs="Arial"/>
              <w:b/>
            </w:rPr>
          </w:pPr>
          <w:r w:rsidRPr="00FC6945">
            <w:rPr>
              <w:rFonts w:ascii="Palatino Linotype" w:hAnsi="Palatino Linotype" w:cs="Arial"/>
              <w:b/>
            </w:rPr>
            <w:t>Ayuntamiento de Coacalco de Berriozábal</w:t>
          </w:r>
        </w:p>
      </w:tc>
    </w:tr>
    <w:tr w:rsidR="008240BB" w:rsidRPr="00FC6945" w:rsidTr="00FC6945">
      <w:trPr>
        <w:trHeight w:val="342"/>
      </w:trPr>
      <w:tc>
        <w:tcPr>
          <w:tcW w:w="6800" w:type="dxa"/>
          <w:hideMark/>
        </w:tcPr>
        <w:p w:rsidR="008240BB" w:rsidRPr="00FC6945" w:rsidRDefault="008240BB" w:rsidP="00416B2E">
          <w:pPr>
            <w:tabs>
              <w:tab w:val="left" w:pos="4892"/>
            </w:tabs>
            <w:spacing w:after="0" w:line="276" w:lineRule="auto"/>
            <w:ind w:right="204"/>
            <w:jc w:val="right"/>
            <w:rPr>
              <w:rFonts w:ascii="Palatino Linotype" w:hAnsi="Palatino Linotype" w:cs="Arial"/>
              <w:b/>
            </w:rPr>
          </w:pPr>
          <w:r w:rsidRPr="00FC6945">
            <w:rPr>
              <w:rFonts w:ascii="Palatino Linotype" w:hAnsi="Palatino Linotype" w:cs="Arial"/>
              <w:b/>
            </w:rPr>
            <w:t>Comisionada Ponente:</w:t>
          </w:r>
        </w:p>
      </w:tc>
      <w:tc>
        <w:tcPr>
          <w:tcW w:w="3265" w:type="dxa"/>
          <w:hideMark/>
        </w:tcPr>
        <w:p w:rsidR="008240BB" w:rsidRPr="00FC6945" w:rsidRDefault="008240BB" w:rsidP="00FC6945">
          <w:pPr>
            <w:spacing w:after="0" w:line="276" w:lineRule="auto"/>
            <w:ind w:left="67" w:right="214"/>
            <w:jc w:val="both"/>
            <w:rPr>
              <w:rFonts w:ascii="Palatino Linotype" w:hAnsi="Palatino Linotype" w:cs="Arial"/>
              <w:b/>
            </w:rPr>
          </w:pPr>
          <w:r w:rsidRPr="00FC6945">
            <w:rPr>
              <w:rFonts w:ascii="Palatino Linotype" w:hAnsi="Palatino Linotype" w:cs="Arial"/>
              <w:b/>
            </w:rPr>
            <w:t>Eva Abaid Yapur</w:t>
          </w:r>
        </w:p>
      </w:tc>
    </w:tr>
  </w:tbl>
  <w:p w:rsidR="008240BB" w:rsidRPr="00FC6945" w:rsidRDefault="008240BB">
    <w:pPr>
      <w:pStyle w:val="Encabezado"/>
      <w:rPr>
        <w:sz w:val="34"/>
        <w:szCs w:val="3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A30A2"/>
    <w:multiLevelType w:val="hybridMultilevel"/>
    <w:tmpl w:val="35020A4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D85445"/>
    <w:multiLevelType w:val="hybridMultilevel"/>
    <w:tmpl w:val="7A825406"/>
    <w:lvl w:ilvl="0" w:tplc="B7E45F3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C8677D"/>
    <w:multiLevelType w:val="hybridMultilevel"/>
    <w:tmpl w:val="424CD13E"/>
    <w:lvl w:ilvl="0" w:tplc="990256FA">
      <w:start w:val="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072E71"/>
    <w:multiLevelType w:val="hybridMultilevel"/>
    <w:tmpl w:val="CB7CE018"/>
    <w:lvl w:ilvl="0" w:tplc="B2D4E452">
      <w:start w:val="4"/>
      <w:numFmt w:val="bullet"/>
      <w:lvlText w:val="-"/>
      <w:lvlJc w:val="left"/>
      <w:pPr>
        <w:ind w:left="1080" w:hanging="360"/>
      </w:pPr>
      <w:rPr>
        <w:rFonts w:ascii="Times New Roman" w:eastAsia="Times New Roman" w:hAnsi="Times New Roman" w:cs="Times New Roman"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2D63762A"/>
    <w:multiLevelType w:val="hybridMultilevel"/>
    <w:tmpl w:val="A8CACF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AD5E4A"/>
    <w:multiLevelType w:val="hybridMultilevel"/>
    <w:tmpl w:val="F47A8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19364F"/>
    <w:multiLevelType w:val="hybridMultilevel"/>
    <w:tmpl w:val="10AAB1FC"/>
    <w:lvl w:ilvl="0" w:tplc="224E6968">
      <w:start w:val="8"/>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2E0C55"/>
    <w:multiLevelType w:val="hybridMultilevel"/>
    <w:tmpl w:val="77AEBC92"/>
    <w:lvl w:ilvl="0" w:tplc="E7E0369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945C93"/>
    <w:multiLevelType w:val="hybridMultilevel"/>
    <w:tmpl w:val="6A304CC8"/>
    <w:lvl w:ilvl="0" w:tplc="03EAA556">
      <w:start w:val="1"/>
      <w:numFmt w:val="decimal"/>
      <w:lvlText w:val="%1."/>
      <w:lvlJc w:val="left"/>
      <w:pPr>
        <w:ind w:left="720" w:hanging="360"/>
      </w:pPr>
      <w:rPr>
        <w:rFonts w:ascii="Palatino Linotype" w:eastAsia="Times New Roman" w:hAnsi="Palatino Linotype"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2" w15:restartNumberingAfterBreak="0">
    <w:nsid w:val="4E316CFA"/>
    <w:multiLevelType w:val="hybridMultilevel"/>
    <w:tmpl w:val="991C39B4"/>
    <w:lvl w:ilvl="0" w:tplc="ABD6DEF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BB34BA"/>
    <w:multiLevelType w:val="hybridMultilevel"/>
    <w:tmpl w:val="8F123896"/>
    <w:lvl w:ilvl="0" w:tplc="188CFF7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FB5F50"/>
    <w:multiLevelType w:val="hybridMultilevel"/>
    <w:tmpl w:val="0F245A5E"/>
    <w:lvl w:ilvl="0" w:tplc="6BD2BC7A">
      <w:start w:val="1"/>
      <w:numFmt w:val="lowerLetter"/>
      <w:lvlText w:val="%1)"/>
      <w:lvlJc w:val="left"/>
      <w:pPr>
        <w:ind w:left="1778" w:hanging="36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26" w15:restartNumberingAfterBreak="0">
    <w:nsid w:val="60556F4B"/>
    <w:multiLevelType w:val="hybridMultilevel"/>
    <w:tmpl w:val="0ABAD9D8"/>
    <w:lvl w:ilvl="0" w:tplc="B91E626E">
      <w:numFmt w:val="bullet"/>
      <w:lvlText w:val="-"/>
      <w:lvlJc w:val="left"/>
      <w:pPr>
        <w:ind w:left="720" w:hanging="360"/>
      </w:pPr>
      <w:rPr>
        <w:rFonts w:ascii="Palatino Linotype" w:eastAsiaTheme="minorHAns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0459EC"/>
    <w:multiLevelType w:val="hybridMultilevel"/>
    <w:tmpl w:val="0C768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15:restartNumberingAfterBreak="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D9172F"/>
    <w:multiLevelType w:val="hybridMultilevel"/>
    <w:tmpl w:val="D93C7DD6"/>
    <w:lvl w:ilvl="0" w:tplc="8474B908">
      <w:start w:val="4"/>
      <w:numFmt w:val="bullet"/>
      <w:lvlText w:val=""/>
      <w:lvlJc w:val="left"/>
      <w:pPr>
        <w:ind w:left="720" w:hanging="360"/>
      </w:pPr>
      <w:rPr>
        <w:rFonts w:ascii="Symbol" w:eastAsia="Times New Roman" w:hAnsi="Symbol" w:cs="Times New Roman"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5"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E1D0220"/>
    <w:multiLevelType w:val="hybridMultilevel"/>
    <w:tmpl w:val="E1448610"/>
    <w:lvl w:ilvl="0" w:tplc="88D6DE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34"/>
  </w:num>
  <w:num w:numId="3">
    <w:abstractNumId w:val="1"/>
  </w:num>
  <w:num w:numId="4">
    <w:abstractNumId w:val="15"/>
  </w:num>
  <w:num w:numId="5">
    <w:abstractNumId w:val="2"/>
  </w:num>
  <w:num w:numId="6">
    <w:abstractNumId w:val="31"/>
  </w:num>
  <w:num w:numId="7">
    <w:abstractNumId w:val="21"/>
  </w:num>
  <w:num w:numId="8">
    <w:abstractNumId w:val="23"/>
  </w:num>
  <w:num w:numId="9">
    <w:abstractNumId w:val="4"/>
  </w:num>
  <w:num w:numId="10">
    <w:abstractNumId w:val="17"/>
  </w:num>
  <w:num w:numId="11">
    <w:abstractNumId w:val="30"/>
  </w:num>
  <w:num w:numId="12">
    <w:abstractNumId w:val="28"/>
  </w:num>
  <w:num w:numId="13">
    <w:abstractNumId w:val="32"/>
  </w:num>
  <w:num w:numId="14">
    <w:abstractNumId w:val="24"/>
  </w:num>
  <w:num w:numId="15">
    <w:abstractNumId w:val="26"/>
  </w:num>
  <w:num w:numId="16">
    <w:abstractNumId w:val="35"/>
  </w:num>
  <w:num w:numId="17">
    <w:abstractNumId w:val="10"/>
  </w:num>
  <w:num w:numId="18">
    <w:abstractNumId w:val="27"/>
  </w:num>
  <w:num w:numId="19">
    <w:abstractNumId w:val="8"/>
  </w:num>
  <w:num w:numId="20">
    <w:abstractNumId w:val="9"/>
  </w:num>
  <w:num w:numId="21">
    <w:abstractNumId w:val="33"/>
  </w:num>
  <w:num w:numId="22">
    <w:abstractNumId w:val="7"/>
  </w:num>
  <w:num w:numId="23">
    <w:abstractNumId w:val="13"/>
  </w:num>
  <w:num w:numId="24">
    <w:abstractNumId w:val="6"/>
  </w:num>
  <w:num w:numId="25">
    <w:abstractNumId w:val="36"/>
  </w:num>
  <w:num w:numId="26">
    <w:abstractNumId w:val="14"/>
  </w:num>
  <w:num w:numId="27">
    <w:abstractNumId w:val="29"/>
  </w:num>
  <w:num w:numId="28">
    <w:abstractNumId w:val="16"/>
  </w:num>
  <w:num w:numId="29">
    <w:abstractNumId w:val="12"/>
  </w:num>
  <w:num w:numId="30">
    <w:abstractNumId w:val="22"/>
  </w:num>
  <w:num w:numId="31">
    <w:abstractNumId w:val="25"/>
  </w:num>
  <w:num w:numId="32">
    <w:abstractNumId w:val="18"/>
  </w:num>
  <w:num w:numId="33">
    <w:abstractNumId w:val="5"/>
  </w:num>
  <w:num w:numId="34">
    <w:abstractNumId w:val="0"/>
  </w:num>
  <w:num w:numId="35">
    <w:abstractNumId w:val="20"/>
  </w:num>
  <w:num w:numId="36">
    <w:abstractNumId w:val="19"/>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EA9"/>
    <w:rsid w:val="00013C18"/>
    <w:rsid w:val="00085A27"/>
    <w:rsid w:val="00155248"/>
    <w:rsid w:val="001A1371"/>
    <w:rsid w:val="001E74D6"/>
    <w:rsid w:val="00232C3E"/>
    <w:rsid w:val="00255414"/>
    <w:rsid w:val="0027148D"/>
    <w:rsid w:val="00322B0D"/>
    <w:rsid w:val="00331782"/>
    <w:rsid w:val="00365BE3"/>
    <w:rsid w:val="00412209"/>
    <w:rsid w:val="00416B2E"/>
    <w:rsid w:val="005146A8"/>
    <w:rsid w:val="00584344"/>
    <w:rsid w:val="00590BE1"/>
    <w:rsid w:val="006C73B6"/>
    <w:rsid w:val="006D0EFB"/>
    <w:rsid w:val="00706493"/>
    <w:rsid w:val="007D350E"/>
    <w:rsid w:val="007F2303"/>
    <w:rsid w:val="007F2639"/>
    <w:rsid w:val="008240BB"/>
    <w:rsid w:val="00825CE0"/>
    <w:rsid w:val="00855A39"/>
    <w:rsid w:val="008F1EA9"/>
    <w:rsid w:val="009F032F"/>
    <w:rsid w:val="009F7989"/>
    <w:rsid w:val="00A853F0"/>
    <w:rsid w:val="00A8580E"/>
    <w:rsid w:val="00AB2E49"/>
    <w:rsid w:val="00B00440"/>
    <w:rsid w:val="00B20C78"/>
    <w:rsid w:val="00B92078"/>
    <w:rsid w:val="00C64990"/>
    <w:rsid w:val="00CC38BC"/>
    <w:rsid w:val="00D01859"/>
    <w:rsid w:val="00D506F6"/>
    <w:rsid w:val="00D51F39"/>
    <w:rsid w:val="00DD4A84"/>
    <w:rsid w:val="00E0783A"/>
    <w:rsid w:val="00F234A4"/>
    <w:rsid w:val="00F31F56"/>
    <w:rsid w:val="00FC69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446D0EF-E3E3-4B92-AE34-F1EBDBEBA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EA9"/>
  </w:style>
  <w:style w:type="paragraph" w:styleId="Ttulo1">
    <w:name w:val="heading 1"/>
    <w:basedOn w:val="Normal"/>
    <w:next w:val="Normal"/>
    <w:link w:val="Ttulo1Car"/>
    <w:uiPriority w:val="9"/>
    <w:qFormat/>
    <w:rsid w:val="008F1EA9"/>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8F1E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1EA9"/>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8F1EA9"/>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8F1EA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F1EA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F1EA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F1EA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F1EA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F1EA9"/>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F1EA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8F1EA9"/>
    <w:rPr>
      <w:vertAlign w:val="superscript"/>
    </w:rPr>
  </w:style>
  <w:style w:type="character" w:styleId="Hipervnculo">
    <w:name w:val="Hyperlink"/>
    <w:basedOn w:val="Fuentedeprrafopredeter"/>
    <w:uiPriority w:val="99"/>
    <w:unhideWhenUsed/>
    <w:rsid w:val="008F1EA9"/>
    <w:rPr>
      <w:color w:val="0563C1" w:themeColor="hyperlink"/>
      <w:u w:val="single"/>
    </w:rPr>
  </w:style>
  <w:style w:type="paragraph" w:styleId="Sinespaciado">
    <w:name w:val="No Spacing"/>
    <w:aliases w:val="Francesa"/>
    <w:link w:val="SinespaciadoCar"/>
    <w:uiPriority w:val="1"/>
    <w:qFormat/>
    <w:rsid w:val="008F1EA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F1EA9"/>
    <w:rPr>
      <w:rFonts w:ascii="Times New Roman" w:eastAsia="Times New Roman" w:hAnsi="Times New Roman" w:cs="Times New Roman"/>
      <w:sz w:val="24"/>
      <w:szCs w:val="24"/>
      <w:lang w:eastAsia="es-ES"/>
    </w:rPr>
  </w:style>
  <w:style w:type="character" w:styleId="Textoennegrita">
    <w:name w:val="Strong"/>
    <w:uiPriority w:val="22"/>
    <w:qFormat/>
    <w:rsid w:val="008F1EA9"/>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8F1EA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F1EA9"/>
    <w:rPr>
      <w:sz w:val="20"/>
      <w:szCs w:val="20"/>
    </w:rPr>
  </w:style>
  <w:style w:type="paragraph" w:customStyle="1" w:styleId="Default">
    <w:name w:val="Default"/>
    <w:rsid w:val="008F1EA9"/>
    <w:pPr>
      <w:autoSpaceDE w:val="0"/>
      <w:autoSpaceDN w:val="0"/>
      <w:adjustRightInd w:val="0"/>
      <w:spacing w:after="0" w:line="240" w:lineRule="auto"/>
    </w:pPr>
    <w:rPr>
      <w:rFonts w:ascii="Arial" w:hAnsi="Arial" w:cs="Arial"/>
      <w:color w:val="000000"/>
      <w:sz w:val="24"/>
      <w:szCs w:val="24"/>
    </w:rPr>
  </w:style>
  <w:style w:type="character" w:customStyle="1" w:styleId="TextodegloboCar">
    <w:name w:val="Texto de globo Car"/>
    <w:basedOn w:val="Fuentedeprrafopredeter"/>
    <w:link w:val="Textodeglobo"/>
    <w:uiPriority w:val="99"/>
    <w:semiHidden/>
    <w:rsid w:val="008F1EA9"/>
    <w:rPr>
      <w:rFonts w:ascii="Segoe UI" w:hAnsi="Segoe UI" w:cs="Segoe UI"/>
      <w:sz w:val="18"/>
      <w:szCs w:val="18"/>
    </w:rPr>
  </w:style>
  <w:style w:type="paragraph" w:styleId="Textodeglobo">
    <w:name w:val="Balloon Text"/>
    <w:basedOn w:val="Normal"/>
    <w:link w:val="TextodegloboCar"/>
    <w:uiPriority w:val="99"/>
    <w:semiHidden/>
    <w:unhideWhenUsed/>
    <w:rsid w:val="008F1EA9"/>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8F1EA9"/>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8F1EA9"/>
    <w:rPr>
      <w:sz w:val="20"/>
      <w:szCs w:val="20"/>
    </w:rPr>
  </w:style>
  <w:style w:type="paragraph" w:styleId="Textocomentario">
    <w:name w:val="annotation text"/>
    <w:basedOn w:val="Normal"/>
    <w:link w:val="TextocomentarioCar"/>
    <w:uiPriority w:val="99"/>
    <w:semiHidden/>
    <w:unhideWhenUsed/>
    <w:rsid w:val="008F1EA9"/>
    <w:pPr>
      <w:spacing w:line="240" w:lineRule="auto"/>
    </w:pPr>
    <w:rPr>
      <w:sz w:val="20"/>
      <w:szCs w:val="20"/>
    </w:rPr>
  </w:style>
  <w:style w:type="character" w:customStyle="1" w:styleId="TextocomentarioCar1">
    <w:name w:val="Texto comentario Car1"/>
    <w:basedOn w:val="Fuentedeprrafopredeter"/>
    <w:uiPriority w:val="99"/>
    <w:semiHidden/>
    <w:rsid w:val="008F1EA9"/>
    <w:rPr>
      <w:sz w:val="20"/>
      <w:szCs w:val="20"/>
    </w:rPr>
  </w:style>
  <w:style w:type="character" w:customStyle="1" w:styleId="AsuntodelcomentarioCar">
    <w:name w:val="Asunto del comentario Car"/>
    <w:basedOn w:val="TextocomentarioCar"/>
    <w:link w:val="Asuntodelcomentario"/>
    <w:uiPriority w:val="99"/>
    <w:semiHidden/>
    <w:rsid w:val="008F1EA9"/>
    <w:rPr>
      <w:b/>
      <w:bCs/>
      <w:sz w:val="20"/>
      <w:szCs w:val="20"/>
    </w:rPr>
  </w:style>
  <w:style w:type="paragraph" w:styleId="Asuntodelcomentario">
    <w:name w:val="annotation subject"/>
    <w:basedOn w:val="Textocomentario"/>
    <w:next w:val="Textocomentario"/>
    <w:link w:val="AsuntodelcomentarioCar"/>
    <w:uiPriority w:val="99"/>
    <w:semiHidden/>
    <w:unhideWhenUsed/>
    <w:rsid w:val="008F1EA9"/>
    <w:rPr>
      <w:b/>
      <w:bCs/>
    </w:rPr>
  </w:style>
  <w:style w:type="character" w:customStyle="1" w:styleId="AsuntodelcomentarioCar1">
    <w:name w:val="Asunto del comentario Car1"/>
    <w:basedOn w:val="TextocomentarioCar1"/>
    <w:uiPriority w:val="99"/>
    <w:semiHidden/>
    <w:rsid w:val="008F1EA9"/>
    <w:rPr>
      <w:b/>
      <w:bCs/>
      <w:sz w:val="20"/>
      <w:szCs w:val="20"/>
    </w:rPr>
  </w:style>
  <w:style w:type="character" w:customStyle="1" w:styleId="Textoindependiente2Car">
    <w:name w:val="Texto independiente 2 Car"/>
    <w:basedOn w:val="Fuentedeprrafopredeter"/>
    <w:link w:val="Textoindependiente2"/>
    <w:uiPriority w:val="99"/>
    <w:semiHidden/>
    <w:rsid w:val="008F1EA9"/>
  </w:style>
  <w:style w:type="paragraph" w:styleId="Textoindependiente2">
    <w:name w:val="Body Text 2"/>
    <w:basedOn w:val="Normal"/>
    <w:link w:val="Textoindependiente2Car"/>
    <w:uiPriority w:val="99"/>
    <w:semiHidden/>
    <w:unhideWhenUsed/>
    <w:rsid w:val="008F1EA9"/>
    <w:pPr>
      <w:spacing w:after="120" w:line="480" w:lineRule="auto"/>
    </w:pPr>
  </w:style>
  <w:style w:type="character" w:customStyle="1" w:styleId="Textoindependiente2Car1">
    <w:name w:val="Texto independiente 2 Car1"/>
    <w:basedOn w:val="Fuentedeprrafopredeter"/>
    <w:uiPriority w:val="99"/>
    <w:semiHidden/>
    <w:rsid w:val="008F1EA9"/>
  </w:style>
  <w:style w:type="table" w:styleId="Tablaconcuadrcula">
    <w:name w:val="Table Grid"/>
    <w:basedOn w:val="Tablanormal"/>
    <w:uiPriority w:val="39"/>
    <w:rsid w:val="008F1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350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014995">
      <w:bodyDiv w:val="1"/>
      <w:marLeft w:val="0"/>
      <w:marRight w:val="0"/>
      <w:marTop w:val="0"/>
      <w:marBottom w:val="0"/>
      <w:divBdr>
        <w:top w:val="none" w:sz="0" w:space="0" w:color="auto"/>
        <w:left w:val="none" w:sz="0" w:space="0" w:color="auto"/>
        <w:bottom w:val="none" w:sz="0" w:space="0" w:color="auto"/>
        <w:right w:val="none" w:sz="0" w:space="0" w:color="auto"/>
      </w:divBdr>
    </w:div>
    <w:div w:id="576981597">
      <w:bodyDiv w:val="1"/>
      <w:marLeft w:val="0"/>
      <w:marRight w:val="0"/>
      <w:marTop w:val="0"/>
      <w:marBottom w:val="0"/>
      <w:divBdr>
        <w:top w:val="none" w:sz="0" w:space="0" w:color="auto"/>
        <w:left w:val="none" w:sz="0" w:space="0" w:color="auto"/>
        <w:bottom w:val="none" w:sz="0" w:space="0" w:color="auto"/>
        <w:right w:val="none" w:sz="0" w:space="0" w:color="auto"/>
      </w:divBdr>
    </w:div>
    <w:div w:id="720247527">
      <w:bodyDiv w:val="1"/>
      <w:marLeft w:val="0"/>
      <w:marRight w:val="0"/>
      <w:marTop w:val="0"/>
      <w:marBottom w:val="0"/>
      <w:divBdr>
        <w:top w:val="none" w:sz="0" w:space="0" w:color="auto"/>
        <w:left w:val="none" w:sz="0" w:space="0" w:color="auto"/>
        <w:bottom w:val="none" w:sz="0" w:space="0" w:color="auto"/>
        <w:right w:val="none" w:sz="0" w:space="0" w:color="auto"/>
      </w:divBdr>
    </w:div>
    <w:div w:id="1804929214">
      <w:bodyDiv w:val="1"/>
      <w:marLeft w:val="0"/>
      <w:marRight w:val="0"/>
      <w:marTop w:val="0"/>
      <w:marBottom w:val="0"/>
      <w:divBdr>
        <w:top w:val="none" w:sz="0" w:space="0" w:color="auto"/>
        <w:left w:val="none" w:sz="0" w:space="0" w:color="auto"/>
        <w:bottom w:val="none" w:sz="0" w:space="0" w:color="auto"/>
        <w:right w:val="none" w:sz="0" w:space="0" w:color="auto"/>
      </w:divBdr>
    </w:div>
    <w:div w:id="207940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TotalTime>
  <Pages>49</Pages>
  <Words>9306</Words>
  <Characters>51187</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isis antolin cobos</dc:creator>
  <cp:keywords/>
  <dc:description/>
  <cp:lastModifiedBy>INFOEM usuario 2019</cp:lastModifiedBy>
  <cp:revision>31</cp:revision>
  <cp:lastPrinted>2019-11-19T17:22:00Z</cp:lastPrinted>
  <dcterms:created xsi:type="dcterms:W3CDTF">2019-11-02T05:20:00Z</dcterms:created>
  <dcterms:modified xsi:type="dcterms:W3CDTF">2019-11-22T20:46:00Z</dcterms:modified>
</cp:coreProperties>
</file>