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AC350F">
        <w:rPr>
          <w:rFonts w:ascii="Palatino Linotype" w:eastAsia="Times New Roman" w:hAnsi="Palatino Linotype" w:cs="Arial"/>
          <w:color w:val="000000"/>
          <w:szCs w:val="24"/>
          <w:lang w:eastAsia="es-MX"/>
        </w:rPr>
        <w:t>veintiuno</w:t>
      </w:r>
      <w:r w:rsidR="005B4B11" w:rsidRPr="00AC0CA2">
        <w:rPr>
          <w:rFonts w:ascii="Palatino Linotype" w:eastAsia="Times New Roman" w:hAnsi="Palatino Linotype" w:cs="Arial"/>
          <w:color w:val="000000"/>
          <w:szCs w:val="24"/>
          <w:lang w:eastAsia="es-MX"/>
        </w:rPr>
        <w:t xml:space="preserve"> de agosto de dos mil diecinueve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electrónico formado con motivo del recurso de revisión número </w:t>
      </w:r>
      <w:r w:rsidRPr="00AC0CA2">
        <w:rPr>
          <w:rFonts w:ascii="Palatino Linotype" w:hAnsi="Palatino Linotype" w:cs="Arial"/>
          <w:b/>
          <w:bCs/>
          <w:lang w:eastAsia="es-MX"/>
        </w:rPr>
        <w:t>0</w:t>
      </w:r>
      <w:r w:rsidR="005B4B11" w:rsidRPr="00AC0CA2">
        <w:rPr>
          <w:rFonts w:ascii="Palatino Linotype" w:hAnsi="Palatino Linotype" w:cs="Arial"/>
          <w:b/>
          <w:bCs/>
          <w:lang w:eastAsia="es-MX"/>
        </w:rPr>
        <w:t>5190</w:t>
      </w:r>
      <w:r w:rsidR="009E2AA3">
        <w:rPr>
          <w:rFonts w:ascii="Palatino Linotype" w:hAnsi="Palatino Linotype" w:cs="Arial"/>
          <w:b/>
          <w:bCs/>
          <w:lang w:eastAsia="es-MX"/>
        </w:rPr>
        <w:t>/INFOEM/IP/RR/2019</w:t>
      </w:r>
      <w:r w:rsidRPr="00AC0CA2">
        <w:rPr>
          <w:rFonts w:ascii="Palatino Linotype" w:hAnsi="Palatino Linotype" w:cs="Arial"/>
        </w:rPr>
        <w:t xml:space="preserve">, </w:t>
      </w:r>
      <w:r w:rsidRPr="00AC0CA2">
        <w:rPr>
          <w:rFonts w:ascii="Palatino Linotype" w:hAnsi="Palatino Linotype" w:cs="Arial"/>
          <w:szCs w:val="24"/>
        </w:rPr>
        <w:t xml:space="preserve">interpuesto por el </w:t>
      </w:r>
      <w:r w:rsidRPr="00AC0CA2">
        <w:rPr>
          <w:rFonts w:ascii="Palatino Linotype" w:hAnsi="Palatino Linotype" w:cs="Arial"/>
          <w:b/>
          <w:szCs w:val="24"/>
        </w:rPr>
        <w:t xml:space="preserve">C. </w:t>
      </w:r>
      <w:r w:rsidR="002E6FB3">
        <w:rPr>
          <w:rFonts w:ascii="Palatino Linotype" w:hAnsi="Palatino Linotype" w:cs="Arial"/>
          <w:b/>
          <w:szCs w:val="24"/>
        </w:rPr>
        <w:t>xxxxxxxxx</w:t>
      </w:r>
      <w:r w:rsidRPr="00AC0CA2">
        <w:rPr>
          <w:rFonts w:ascii="Palatino Linotype" w:hAnsi="Palatino Linotype" w:cs="Arial"/>
          <w:b/>
          <w:szCs w:val="24"/>
        </w:rPr>
        <w:t>,</w:t>
      </w:r>
      <w:r w:rsidRPr="00AC0CA2">
        <w:rPr>
          <w:rFonts w:ascii="Palatino Linotype" w:hAnsi="Palatino Linotype" w:cs="Arial"/>
          <w:szCs w:val="24"/>
        </w:rPr>
        <w:t xml:space="preserve"> 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 xml:space="preserve">en contra de la respuesta del </w:t>
      </w:r>
      <w:r w:rsidR="005B4B11" w:rsidRPr="00AC0CA2">
        <w:rPr>
          <w:rFonts w:ascii="Palatino Linotype" w:hAnsi="Palatino Linotype" w:cs="Arial"/>
          <w:b/>
          <w:szCs w:val="24"/>
        </w:rPr>
        <w:t>Ayuntamiento de Temascaltepec</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087BFB">
        <w:rPr>
          <w:rFonts w:ascii="Palatino Linotype" w:hAnsi="Palatino Linotype" w:cs="Arial"/>
        </w:rPr>
        <w:t>dieciséis de mayo</w:t>
      </w:r>
      <w:r w:rsidR="003A137F">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 xml:space="preserve">solicitud de acceso a la información pública, registrada bajo el número de expediente </w:t>
      </w:r>
      <w:r w:rsidR="00D43C37" w:rsidRPr="00AC0CA2">
        <w:rPr>
          <w:rFonts w:ascii="Palatino Linotype" w:hAnsi="Palatino Linotype" w:cs="Arial"/>
          <w:b/>
        </w:rPr>
        <w:t>00023/TMASCALT/IP/2019</w:t>
      </w:r>
      <w:r w:rsidRPr="00AC0CA2">
        <w:rPr>
          <w:rFonts w:ascii="Palatino Linotype" w:hAnsi="Palatino Linotype" w:cs="Arial"/>
          <w:b/>
        </w:rPr>
        <w:t xml:space="preserve">, </w:t>
      </w:r>
      <w:r w:rsidRPr="00AC0CA2">
        <w:rPr>
          <w:rFonts w:ascii="Palatino Linotype" w:hAnsi="Palatino Linotype" w:cs="Arial"/>
        </w:rPr>
        <w:t>mediante la cual solicitó información en el tenor siguiente:</w:t>
      </w:r>
    </w:p>
    <w:p w:rsidR="00EF4493" w:rsidRPr="00AC0CA2" w:rsidRDefault="00EF4493" w:rsidP="00EF4493">
      <w:pPr>
        <w:spacing w:line="360" w:lineRule="auto"/>
        <w:ind w:left="851" w:right="850"/>
        <w:jc w:val="both"/>
        <w:rPr>
          <w:rFonts w:ascii="Palatino Linotype" w:eastAsia="Times New Roman" w:hAnsi="Palatino Linotype" w:cs="Times New Roman"/>
          <w:i/>
          <w:lang w:val="es-ES_tradnl" w:eastAsia="es-ES"/>
        </w:rPr>
      </w:pPr>
      <w:r w:rsidRPr="00AC0CA2">
        <w:rPr>
          <w:rFonts w:ascii="Palatino Linotype" w:eastAsia="Times New Roman" w:hAnsi="Palatino Linotype" w:cs="Times New Roman"/>
          <w:i/>
          <w:lang w:val="es-ES_tradnl" w:eastAsia="es-ES"/>
        </w:rPr>
        <w:t>“</w:t>
      </w:r>
      <w:r w:rsidR="00D43C37" w:rsidRPr="00AC0CA2">
        <w:rPr>
          <w:rFonts w:ascii="Palatino Linotype" w:hAnsi="Palatino Linotype"/>
          <w:i/>
          <w:color w:val="000000"/>
        </w:rPr>
        <w:t>Copia de la nomina que se manda al OSFEM de todos los trabajadores del ayuntamiento</w:t>
      </w:r>
      <w:r w:rsidRPr="00AC0CA2">
        <w:rPr>
          <w:rFonts w:ascii="Palatino Linotype" w:hAnsi="Palatino Linotype"/>
          <w:i/>
          <w:color w:val="000000"/>
        </w:rPr>
        <w:t>.</w:t>
      </w:r>
      <w:r w:rsidRPr="00AC0CA2">
        <w:rPr>
          <w:rFonts w:ascii="Palatino Linotype" w:eastAsia="Times New Roman" w:hAnsi="Palatino Linotype" w:cs="Times New Roman"/>
          <w:i/>
          <w:lang w:val="es-ES_tradnl" w:eastAsia="es-ES"/>
        </w:rPr>
        <w:t xml:space="preserve">” </w:t>
      </w:r>
      <w:r w:rsidRPr="00AC0CA2">
        <w:rPr>
          <w:rFonts w:ascii="Palatino Linotype" w:eastAsia="Times New Roman" w:hAnsi="Palatino Linotype" w:cs="Times New Roman"/>
          <w:b/>
          <w:i/>
          <w:lang w:val="es-ES_tradnl" w:eastAsia="es-ES"/>
        </w:rPr>
        <w:t>[Sic]</w:t>
      </w: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AC0CA2" w:rsidRDefault="00C75866" w:rsidP="00EF4493">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Pr="00AC0CA2">
        <w:rPr>
          <w:rFonts w:ascii="Palatino Linotype" w:hAnsi="Palatino Linotype" w:cs="Arial"/>
        </w:rPr>
        <w:t xml:space="preserve">, se aprecia que </w:t>
      </w:r>
      <w:r w:rsidRPr="00AC0CA2">
        <w:rPr>
          <w:rFonts w:ascii="Palatino Linotype" w:hAnsi="Palatino Linotype" w:cs="Arial"/>
          <w:b/>
        </w:rPr>
        <w:t>El Sujeto Obligado</w:t>
      </w:r>
      <w:r w:rsidRPr="00AC0CA2">
        <w:rPr>
          <w:rFonts w:ascii="Palatino Linotype" w:hAnsi="Palatino Linotype" w:cs="Arial"/>
        </w:rPr>
        <w:t xml:space="preserve"> dio respuesta a la solicitud de información el cinco de junio de dos mil diecinueve, en los siguientes términos:</w:t>
      </w:r>
    </w:p>
    <w:p w:rsidR="00C75866" w:rsidRDefault="00AC0CA2" w:rsidP="00EF4493">
      <w:pPr>
        <w:spacing w:before="240" w:line="360" w:lineRule="auto"/>
        <w:jc w:val="both"/>
        <w:rPr>
          <w:rFonts w:ascii="Palatino Linotype" w:hAnsi="Palatino Linotype" w:cs="Arial"/>
          <w:b/>
          <w:sz w:val="28"/>
        </w:rPr>
      </w:pPr>
      <w:r>
        <w:rPr>
          <w:rFonts w:ascii="Palatino Linotype" w:hAnsi="Palatino Linotype" w:cs="Arial"/>
          <w:b/>
          <w:noProof/>
          <w:sz w:val="28"/>
          <w:lang w:eastAsia="es-MX"/>
        </w:rPr>
        <w:lastRenderedPageBreak/>
        <w:drawing>
          <wp:inline distT="0" distB="0" distL="0" distR="0">
            <wp:extent cx="5431809" cy="6621049"/>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5514" cy="6637754"/>
                    </a:xfrm>
                    <a:prstGeom prst="rect">
                      <a:avLst/>
                    </a:prstGeom>
                    <a:noFill/>
                    <a:ln>
                      <a:noFill/>
                    </a:ln>
                  </pic:spPr>
                </pic:pic>
              </a:graphicData>
            </a:graphic>
          </wp:inline>
        </w:drawing>
      </w: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185C3A" w:rsidRPr="00AC0CA2" w:rsidRDefault="00EF4493" w:rsidP="00EF4493">
      <w:pPr>
        <w:spacing w:before="240" w:line="360" w:lineRule="auto"/>
        <w:jc w:val="both"/>
        <w:rPr>
          <w:rFonts w:ascii="Palatino Linotype" w:hAnsi="Palatino Linotype" w:cs="Arial"/>
          <w:szCs w:val="24"/>
        </w:rPr>
      </w:pPr>
      <w:r w:rsidRPr="00AC0CA2">
        <w:rPr>
          <w:rFonts w:ascii="Palatino Linotype" w:hAnsi="Palatino Linotype" w:cs="Arial"/>
          <w:szCs w:val="24"/>
        </w:rPr>
        <w:lastRenderedPageBreak/>
        <w:t xml:space="preserve">Inconforme con la respuesta notificada por </w:t>
      </w:r>
      <w:r w:rsidRPr="00AC0CA2">
        <w:rPr>
          <w:rFonts w:ascii="Palatino Linotype" w:hAnsi="Palatino Linotype" w:cs="Arial"/>
          <w:b/>
          <w:szCs w:val="24"/>
        </w:rPr>
        <w:t xml:space="preserve">El Sujeto Obligado, El Recurrente </w:t>
      </w:r>
      <w:r w:rsidRPr="00AC0CA2">
        <w:rPr>
          <w:rFonts w:ascii="Palatino Linotype" w:hAnsi="Palatino Linotype" w:cs="Arial"/>
          <w:szCs w:val="24"/>
        </w:rPr>
        <w:t xml:space="preserve">interpuso el recurso de revisión, en fecha </w:t>
      </w:r>
      <w:r w:rsidR="00AC0CA2">
        <w:rPr>
          <w:rFonts w:ascii="Palatino Linotype" w:hAnsi="Palatino Linotype" w:cs="Arial"/>
          <w:szCs w:val="24"/>
        </w:rPr>
        <w:t>seis de junio de dos mil diecinueve</w:t>
      </w:r>
      <w:r w:rsidRPr="00AC0CA2">
        <w:rPr>
          <w:rFonts w:ascii="Palatino Linotype" w:hAnsi="Palatino Linotype" w:cs="Arial"/>
          <w:szCs w:val="24"/>
        </w:rPr>
        <w:t xml:space="preserve">, el cual fue registrado en el sistema electrónico con el expediente número </w:t>
      </w:r>
      <w:r w:rsidR="00FD2516" w:rsidRPr="00FD2516">
        <w:rPr>
          <w:rFonts w:ascii="Palatino Linotype" w:hAnsi="Palatino Linotype" w:cs="Arial"/>
          <w:b/>
          <w:szCs w:val="24"/>
        </w:rPr>
        <w:t>05190/INFOEM/IP/RR/2019</w:t>
      </w:r>
      <w:r w:rsidRPr="00AC0CA2">
        <w:rPr>
          <w:rFonts w:ascii="Palatino Linotype" w:hAnsi="Palatino Linotype" w:cs="Arial"/>
          <w:b/>
          <w:szCs w:val="24"/>
        </w:rPr>
        <w:t xml:space="preserve">, </w:t>
      </w:r>
      <w:r w:rsidRPr="00AC0CA2">
        <w:rPr>
          <w:rFonts w:ascii="Palatino Linotype" w:hAnsi="Palatino Linotype" w:cs="Arial"/>
          <w:szCs w:val="24"/>
        </w:rPr>
        <w:t>en el cual arguye las siguientes manifestaciones:</w:t>
      </w:r>
    </w:p>
    <w:p w:rsidR="00EF4493" w:rsidRPr="00AC0CA2"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EF4493" w:rsidRDefault="00EF4493" w:rsidP="00185C3A">
      <w:pPr>
        <w:spacing w:line="360" w:lineRule="auto"/>
        <w:ind w:left="851" w:right="851"/>
        <w:jc w:val="both"/>
        <w:rPr>
          <w:rFonts w:ascii="Palatino Linotype" w:hAnsi="Palatino Linotype" w:cs="Arial"/>
          <w:b/>
          <w:i/>
          <w:sz w:val="20"/>
        </w:rPr>
      </w:pPr>
      <w:r w:rsidRPr="00AC0CA2">
        <w:rPr>
          <w:rFonts w:ascii="Palatino Linotype" w:hAnsi="Palatino Linotype" w:cs="Arial"/>
          <w:i/>
          <w:sz w:val="20"/>
        </w:rPr>
        <w:t>“</w:t>
      </w:r>
      <w:r w:rsidR="00FD2516" w:rsidRPr="00FD2516">
        <w:rPr>
          <w:rFonts w:ascii="Palatino Linotype" w:hAnsi="Palatino Linotype"/>
          <w:i/>
          <w:color w:val="000000"/>
          <w:sz w:val="20"/>
        </w:rPr>
        <w:t>Respuesta a mi solicitud "Copia de la nomina que se manda al OSFEM de todos los trabajadores del ayuntamiento"</w:t>
      </w:r>
      <w:r w:rsidRPr="00AC0CA2">
        <w:rPr>
          <w:rFonts w:ascii="Palatino Linotype" w:hAnsi="Palatino Linotype" w:cs="Arial"/>
          <w:i/>
          <w:sz w:val="20"/>
        </w:rPr>
        <w:t xml:space="preserve"> </w:t>
      </w:r>
      <w:r w:rsidRPr="00AC0CA2">
        <w:rPr>
          <w:rFonts w:ascii="Palatino Linotype" w:hAnsi="Palatino Linotype" w:cs="Arial"/>
          <w:b/>
          <w:i/>
          <w:sz w:val="20"/>
        </w:rPr>
        <w:t>[Sic]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F4493" w:rsidRPr="008579AF" w:rsidRDefault="00EF4493" w:rsidP="00EF4493">
      <w:pPr>
        <w:spacing w:line="360" w:lineRule="auto"/>
        <w:ind w:left="851" w:right="851"/>
        <w:jc w:val="both"/>
        <w:rPr>
          <w:rFonts w:ascii="Palatino Linotype" w:hAnsi="Palatino Linotype" w:cs="Arial"/>
          <w:i/>
        </w:rPr>
      </w:pPr>
      <w:r w:rsidRPr="008579AF">
        <w:rPr>
          <w:rFonts w:ascii="Palatino Linotype" w:hAnsi="Palatino Linotype" w:cs="Arial"/>
          <w:i/>
        </w:rPr>
        <w:t>“</w:t>
      </w:r>
      <w:r w:rsidR="00D632D6" w:rsidRPr="00D632D6">
        <w:rPr>
          <w:rFonts w:ascii="Palatino Linotype" w:hAnsi="Palatino Linotype"/>
          <w:i/>
          <w:color w:val="000000"/>
        </w:rPr>
        <w:t>De acuerdo a mi solicitud requiero nomina mensual 2019, en base a la ley de transparencia de los servidores públicos que son sujetos obligados por la ley a dar a conocer su remuneración, puesto a que en la respuesta a mi solicitud el titular de transparencia argumenta que dicha información se encuentra clasificada como reservada lo cual no puede ser que la información que pido se encuentre reservada en su totalidad</w:t>
      </w:r>
      <w:r w:rsidRPr="008579AF">
        <w:rPr>
          <w:rFonts w:ascii="Palatino Linotype" w:hAnsi="Palatino Linotype" w:cs="Arial"/>
          <w:i/>
        </w:rPr>
        <w:t xml:space="preserve">” </w:t>
      </w:r>
      <w:r w:rsidRPr="008579AF">
        <w:rPr>
          <w:rFonts w:ascii="Palatino Linotype" w:hAnsi="Palatino Linotype" w:cs="Arial"/>
          <w:b/>
          <w:i/>
        </w:rPr>
        <w:t>[Sic]</w:t>
      </w:r>
    </w:p>
    <w:p w:rsidR="00EF4493" w:rsidRPr="00295668" w:rsidRDefault="00EF4493" w:rsidP="00EF4493">
      <w:pPr>
        <w:spacing w:before="240" w:line="360" w:lineRule="auto"/>
        <w:ind w:right="851"/>
        <w:jc w:val="both"/>
        <w:rPr>
          <w:rFonts w:ascii="Palatino Linotype" w:hAnsi="Palatino Linotype"/>
          <w:color w:val="000000"/>
        </w:rPr>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EF4493" w:rsidRDefault="00EF4493"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87BFB">
        <w:rPr>
          <w:rFonts w:ascii="Palatino Linotype" w:hAnsi="Palatino Linotype" w:cs="Arial"/>
          <w:sz w:val="24"/>
          <w:szCs w:val="24"/>
        </w:rPr>
        <w:t>doce</w:t>
      </w:r>
      <w:r w:rsidR="00D632D6">
        <w:rPr>
          <w:rFonts w:ascii="Palatino Linotype" w:hAnsi="Palatino Linotype" w:cs="Arial"/>
          <w:sz w:val="24"/>
          <w:szCs w:val="24"/>
        </w:rPr>
        <w:t xml:space="preserve"> de junio de dos mil</w:t>
      </w:r>
      <w:r w:rsidR="009D55B4">
        <w:rPr>
          <w:rFonts w:ascii="Palatino Linotype" w:hAnsi="Palatino Linotype" w:cs="Arial"/>
          <w:sz w:val="24"/>
          <w:szCs w:val="24"/>
        </w:rPr>
        <w:t xml:space="preserve"> </w:t>
      </w:r>
      <w:r w:rsidR="00D632D6">
        <w:rPr>
          <w:rFonts w:ascii="Palatino Linotype" w:hAnsi="Palatino Linotype" w:cs="Arial"/>
          <w:sz w:val="24"/>
          <w:szCs w:val="24"/>
        </w:rPr>
        <w:t>diecinueve</w:t>
      </w:r>
      <w:r>
        <w:rPr>
          <w:rFonts w:ascii="Palatino Linotype" w:hAnsi="Palatino Linotype" w:cs="Arial"/>
          <w:sz w:val="24"/>
          <w:szCs w:val="24"/>
        </w:rPr>
        <w:t xml:space="preserve">, determinándose en él, un plazo de siete días para que las partes </w:t>
      </w:r>
      <w:r>
        <w:rPr>
          <w:rFonts w:ascii="Palatino Linotype" w:hAnsi="Palatino Linotype" w:cs="Arial"/>
          <w:sz w:val="24"/>
          <w:szCs w:val="24"/>
        </w:rPr>
        <w:lastRenderedPageBreak/>
        <w:t>manifestaran lo que a su derecho corresponda en</w:t>
      </w:r>
      <w:r w:rsidR="00087BFB">
        <w:rPr>
          <w:rFonts w:ascii="Palatino Linotype" w:hAnsi="Palatino Linotype" w:cs="Arial"/>
          <w:sz w:val="24"/>
          <w:szCs w:val="24"/>
        </w:rPr>
        <w:t xml:space="preserve"> términos del numeral ya citado como se muestra a continuación:</w:t>
      </w:r>
    </w:p>
    <w:p w:rsidR="009017C6" w:rsidRDefault="002E6FB3" w:rsidP="004901C7">
      <w:pPr>
        <w:spacing w:before="24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eastAsia="es-MX"/>
        </w:rPr>
        <w:drawing>
          <wp:inline distT="0" distB="0" distL="0" distR="0">
            <wp:extent cx="5743575" cy="4248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4248150"/>
                    </a:xfrm>
                    <a:prstGeom prst="rect">
                      <a:avLst/>
                    </a:prstGeom>
                    <a:noFill/>
                    <a:ln>
                      <a:noFill/>
                    </a:ln>
                  </pic:spPr>
                </pic:pic>
              </a:graphicData>
            </a:graphic>
          </wp:inline>
        </w:drawing>
      </w:r>
      <w:bookmarkEnd w:id="0"/>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2F7FF2"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 </w:t>
      </w:r>
      <w:r w:rsidRPr="00EA1CE1">
        <w:rPr>
          <w:rFonts w:ascii="Palatino Linotype" w:hAnsi="Palatino Linotype" w:cs="Arial"/>
          <w:b/>
          <w:sz w:val="24"/>
          <w:szCs w:val="24"/>
        </w:rPr>
        <w:t>El Sujeto Obligado</w:t>
      </w:r>
      <w:r w:rsidRPr="00D05C83">
        <w:rPr>
          <w:rFonts w:ascii="Palatino Linotype" w:hAnsi="Palatino Linotype" w:cs="Arial"/>
          <w:sz w:val="24"/>
          <w:szCs w:val="24"/>
        </w:rPr>
        <w:t xml:space="preserve"> en fecha </w:t>
      </w:r>
      <w:r w:rsidR="00255CDF">
        <w:rPr>
          <w:rFonts w:ascii="Palatino Linotype" w:hAnsi="Palatino Linotype" w:cs="Arial"/>
          <w:sz w:val="24"/>
          <w:szCs w:val="24"/>
        </w:rPr>
        <w:t>veinticinco de junio</w:t>
      </w:r>
      <w:r>
        <w:rPr>
          <w:rFonts w:ascii="Palatino Linotype" w:hAnsi="Palatino Linotype" w:cs="Arial"/>
          <w:sz w:val="24"/>
          <w:szCs w:val="24"/>
        </w:rPr>
        <w:t xml:space="preserve"> del año en curso, pres</w:t>
      </w:r>
      <w:r w:rsidR="009017C6">
        <w:rPr>
          <w:rFonts w:ascii="Palatino Linotype" w:hAnsi="Palatino Linotype" w:cs="Arial"/>
          <w:sz w:val="24"/>
          <w:szCs w:val="24"/>
        </w:rPr>
        <w:t>entó su informe de justificado</w:t>
      </w:r>
      <w:r>
        <w:rPr>
          <w:rFonts w:ascii="Palatino Linotype" w:hAnsi="Palatino Linotype" w:cs="Arial"/>
          <w:sz w:val="24"/>
          <w:szCs w:val="24"/>
        </w:rPr>
        <w:t xml:space="preserve">, mismo que </w:t>
      </w:r>
      <w:r w:rsidR="002F7FF2">
        <w:rPr>
          <w:rFonts w:ascii="Palatino Linotype" w:hAnsi="Palatino Linotype" w:cs="Arial"/>
          <w:sz w:val="24"/>
          <w:szCs w:val="24"/>
        </w:rPr>
        <w:t>se puso a la vista el veintisiete de junio de dos mil diecinueve</w:t>
      </w:r>
      <w:r>
        <w:rPr>
          <w:rFonts w:ascii="Palatino Linotype" w:hAnsi="Palatino Linotype" w:cs="Arial"/>
          <w:sz w:val="24"/>
          <w:szCs w:val="24"/>
        </w:rPr>
        <w:t>,</w:t>
      </w:r>
      <w:r w:rsidR="002F7FF2">
        <w:rPr>
          <w:rFonts w:ascii="Palatino Linotype" w:hAnsi="Palatino Linotype" w:cs="Arial"/>
          <w:sz w:val="24"/>
          <w:szCs w:val="24"/>
        </w:rPr>
        <w:t xml:space="preserve"> como se aprecia a continuación:</w:t>
      </w:r>
    </w:p>
    <w:p w:rsidR="002F7FF2" w:rsidRDefault="00FF2116" w:rsidP="00EF449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53100" cy="32480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248025"/>
                    </a:xfrm>
                    <a:prstGeom prst="rect">
                      <a:avLst/>
                    </a:prstGeom>
                    <a:noFill/>
                    <a:ln>
                      <a:noFill/>
                    </a:ln>
                  </pic:spPr>
                </pic:pic>
              </a:graphicData>
            </a:graphic>
          </wp:inline>
        </w:drawing>
      </w:r>
    </w:p>
    <w:p w:rsidR="00C2663F" w:rsidRDefault="00B469C1"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En  dichos documentos el Sujeto Obligado expone que no es posible entregar la información solicitada, pues ésta se encu</w:t>
      </w:r>
      <w:r w:rsidR="00C2663F">
        <w:rPr>
          <w:rFonts w:ascii="Palatino Linotype" w:hAnsi="Palatino Linotype" w:cs="Arial"/>
          <w:sz w:val="24"/>
          <w:szCs w:val="24"/>
        </w:rPr>
        <w:t>entra reservada, reafirmando la respuesta que le dio al Recurrente en la solicitud de información.</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277E83">
        <w:rPr>
          <w:rFonts w:ascii="Palatino Linotype" w:hAnsi="Palatino Linotype" w:cs="Arial"/>
          <w:sz w:val="24"/>
          <w:szCs w:val="24"/>
        </w:rPr>
        <w:t>tres de julio</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rsidR="009E56E2" w:rsidRDefault="009E56E2" w:rsidP="009E56E2">
      <w:pPr>
        <w:pStyle w:val="Sinespaciado"/>
        <w:spacing w:line="360" w:lineRule="auto"/>
        <w:jc w:val="both"/>
        <w:rPr>
          <w:rFonts w:ascii="Palatino Linotype" w:hAnsi="Palatino Linotype"/>
        </w:rPr>
      </w:pPr>
    </w:p>
    <w:p w:rsidR="009E56E2" w:rsidRPr="0065519D" w:rsidRDefault="00087BFB" w:rsidP="009E56E2">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9E56E2" w:rsidRPr="0065519D">
        <w:rPr>
          <w:rFonts w:ascii="Palatino Linotype" w:hAnsi="Palatino Linotype"/>
          <w:b/>
          <w:sz w:val="26"/>
          <w:szCs w:val="26"/>
        </w:rPr>
        <w:t>. De la ampliación del término para resolver.</w:t>
      </w:r>
    </w:p>
    <w:p w:rsidR="009E56E2" w:rsidRPr="0014447C" w:rsidRDefault="009E56E2" w:rsidP="009E56E2">
      <w:pPr>
        <w:pStyle w:val="Sinespaciado"/>
        <w:spacing w:line="360" w:lineRule="auto"/>
        <w:jc w:val="both"/>
        <w:rPr>
          <w:rFonts w:ascii="Palatino Linotype" w:hAnsi="Palatino Linotype"/>
        </w:rPr>
      </w:pPr>
      <w:r>
        <w:rPr>
          <w:rFonts w:ascii="Palatino Linotype" w:hAnsi="Palatino Linotype"/>
        </w:rPr>
        <w:lastRenderedPageBreak/>
        <w:t>En fecha siete de agosto</w:t>
      </w:r>
      <w:r w:rsidRPr="0065519D">
        <w:rPr>
          <w:rFonts w:ascii="Palatino Linotype" w:hAnsi="Palatino Linotype"/>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9E56E2" w:rsidRDefault="009E56E2" w:rsidP="00EF4493">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3E33B1" w:rsidRDefault="00EF4493" w:rsidP="00EF449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sidR="003E33B1">
        <w:rPr>
          <w:rFonts w:ascii="Palatino Linotype" w:hAnsi="Palatino Linotype"/>
          <w:b/>
          <w:sz w:val="28"/>
          <w:szCs w:val="28"/>
        </w:rPr>
        <w:t xml:space="preserve"> Procedibilidad.</w:t>
      </w:r>
    </w:p>
    <w:p w:rsidR="008626E3" w:rsidRDefault="003E33B1" w:rsidP="00EF449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Se considera importante abordar el análisis de los requisitos de procedibilidad </w:t>
      </w:r>
      <w:r w:rsidR="008626E3">
        <w:rPr>
          <w:rFonts w:ascii="Palatino Linotype" w:hAnsi="Palatino Linotype"/>
          <w:sz w:val="24"/>
          <w:szCs w:val="28"/>
        </w:rPr>
        <w:t>del Recurso d Revisión; así tenemos que el artículo 180 de la Ley de transparencia y Acceso a la Información Pública del Estado de México y Municipios, establece lo siguiente:</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8626E3" w:rsidRPr="008626E3" w:rsidRDefault="008626E3" w:rsidP="000E1C5C">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lastRenderedPageBreak/>
        <w:t>II. El nombre del solicitante que recurre o de su representante y, en su caso, del tercero interesado, así como la dirección o medio que señale para recibir notificaciones;</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8626E3" w:rsidRPr="008626E3" w:rsidRDefault="008626E3" w:rsidP="000E1C5C">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3E33B1" w:rsidRDefault="008626E3" w:rsidP="000E1C5C">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II, IV, VII y VIII.</w:t>
      </w:r>
      <w:r w:rsidR="00EF4493" w:rsidRPr="008626E3">
        <w:rPr>
          <w:rFonts w:ascii="Palatino Linotype" w:hAnsi="Palatino Linotype"/>
          <w:b/>
          <w:i/>
          <w:szCs w:val="28"/>
          <w:u w:val="single"/>
        </w:rPr>
        <w:t xml:space="preserve"> </w:t>
      </w:r>
    </w:p>
    <w:p w:rsidR="000E1C5C" w:rsidRDefault="000E1C5C" w:rsidP="000E7FFE">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0E1C5C" w:rsidRDefault="000E1C5C" w:rsidP="000E7FFE">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Empero, debe destacarse que el artículo 15 de la Ley de transparencia y Acceso a la Información Pública del Estado de México y Municipios</w:t>
      </w:r>
      <w:r w:rsidR="00A62BC0">
        <w:rPr>
          <w:rFonts w:ascii="Palatino Linotype" w:hAnsi="Palatino Linotype"/>
          <w:sz w:val="24"/>
          <w:szCs w:val="28"/>
        </w:rPr>
        <w:t xml:space="preserve"> prevé que toda persona tendrá acceso a la información sin necesidad de acreditar interés alguno o justificar su utilización, de lo que se infiere que para el ejercicio del derecho de acceso a la información pública, el nombre no es un requisito </w:t>
      </w:r>
      <w:r w:rsidR="00A62BC0">
        <w:rPr>
          <w:rFonts w:ascii="Palatino Linotype" w:hAnsi="Palatino Linotype"/>
          <w:i/>
          <w:sz w:val="24"/>
          <w:szCs w:val="28"/>
        </w:rPr>
        <w:t>sine qua non</w:t>
      </w:r>
      <w:r w:rsidR="00A62BC0">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62BC0" w:rsidRDefault="00A62BC0" w:rsidP="000E7FFE">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w:t>
      </w:r>
      <w:r w:rsidR="00E6268F">
        <w:rPr>
          <w:rFonts w:ascii="Palatino Linotype" w:hAnsi="Palatino Linotype"/>
          <w:sz w:val="24"/>
          <w:szCs w:val="28"/>
        </w:rPr>
        <w:t>vo a ello cabe mencionar que el</w:t>
      </w:r>
      <w:r>
        <w:rPr>
          <w:rFonts w:ascii="Palatino Linotype" w:hAnsi="Palatino Linotype"/>
          <w:sz w:val="24"/>
          <w:szCs w:val="28"/>
        </w:rPr>
        <w:t xml:space="preserve"> artículos 6, apartado A, de la Constitución Política de los </w:t>
      </w:r>
      <w:r w:rsidR="009900EC">
        <w:rPr>
          <w:rFonts w:ascii="Palatino Linotype" w:hAnsi="Palatino Linotype"/>
          <w:sz w:val="24"/>
          <w:szCs w:val="28"/>
        </w:rPr>
        <w:t>E</w:t>
      </w:r>
      <w:r>
        <w:rPr>
          <w:rFonts w:ascii="Palatino Linotype" w:hAnsi="Palatino Linotype"/>
          <w:sz w:val="24"/>
          <w:szCs w:val="28"/>
        </w:rPr>
        <w:t>stados Unidos Mexicanos garantizando el ejercicio del derecho de acceso a la información p</w:t>
      </w:r>
      <w:r w:rsidR="00E6268F">
        <w:rPr>
          <w:rFonts w:ascii="Palatino Linotype" w:hAnsi="Palatino Linotype"/>
          <w:sz w:val="24"/>
          <w:szCs w:val="28"/>
        </w:rPr>
        <w:t>ública; precepto</w:t>
      </w:r>
      <w:r w:rsidR="000E7FFE">
        <w:rPr>
          <w:rFonts w:ascii="Palatino Linotype" w:hAnsi="Palatino Linotype"/>
          <w:sz w:val="24"/>
          <w:szCs w:val="28"/>
        </w:rPr>
        <w:t xml:space="preserve"> cuyo texto y sentido literal es el siguiente:</w:t>
      </w:r>
    </w:p>
    <w:p w:rsidR="000E7FFE" w:rsidRPr="004902C5" w:rsidRDefault="000E7FFE" w:rsidP="000E7FFE">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0E7FFE" w:rsidRPr="004902C5" w:rsidRDefault="000E7FFE" w:rsidP="000E7FFE">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0E7FFE" w:rsidRPr="004902C5" w:rsidRDefault="000E7FFE" w:rsidP="000E7FFE">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0E7FFE" w:rsidRPr="004902C5" w:rsidRDefault="000E7FFE" w:rsidP="000E7FFE">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0E7FFE" w:rsidRPr="004902C5" w:rsidRDefault="000E7FFE" w:rsidP="000E7FFE">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2C5" w:rsidRPr="004902C5" w:rsidRDefault="004902C5" w:rsidP="004902C5">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A. Para el ejercicio del derecho de acceso a la información, la Federación, los Estados y el Distrito Federal, en el ámbito de sus respectivas competencias, se regirán por los siguientes principios y bases:</w:t>
      </w:r>
    </w:p>
    <w:p w:rsidR="004902C5" w:rsidRPr="004902C5" w:rsidRDefault="004902C5" w:rsidP="004902C5">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2C5" w:rsidRPr="004902C5" w:rsidRDefault="004902C5" w:rsidP="004902C5">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2C5" w:rsidRPr="004902C5" w:rsidRDefault="004902C5" w:rsidP="004902C5">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2C5" w:rsidRPr="004902C5" w:rsidRDefault="004902C5" w:rsidP="004902C5">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2C5" w:rsidRPr="004902C5" w:rsidRDefault="004902C5" w:rsidP="004902C5">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2C5" w:rsidRPr="004902C5" w:rsidRDefault="004902C5" w:rsidP="004902C5">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2C5" w:rsidRPr="004902C5" w:rsidRDefault="004902C5" w:rsidP="004902C5">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2C5" w:rsidRDefault="004902C5" w:rsidP="004902C5">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E6268F" w:rsidRDefault="00E6268F" w:rsidP="00E6268F">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6F63D2" w:rsidRPr="006F63D2" w:rsidRDefault="006F63D2" w:rsidP="006F63D2">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lastRenderedPageBreak/>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F63D2" w:rsidRPr="006F63D2" w:rsidRDefault="006F63D2" w:rsidP="006F63D2">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E6268F" w:rsidRDefault="006F63D2" w:rsidP="006F63D2">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6F63D2" w:rsidRPr="006F63D2" w:rsidRDefault="006F63D2" w:rsidP="006F63D2">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EB293A" w:rsidRDefault="00EB293A" w:rsidP="00EF449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B293A" w:rsidRDefault="006F251D" w:rsidP="006F251D">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6F251D" w:rsidRPr="006F251D" w:rsidRDefault="006F251D" w:rsidP="006F251D">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lastRenderedPageBreak/>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187FF4" w:rsidRPr="00187FF4" w:rsidRDefault="00187FF4" w:rsidP="00187FF4">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187FF4" w:rsidRDefault="00187FF4" w:rsidP="00187FF4">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6F251D" w:rsidRDefault="006F251D" w:rsidP="006F251D">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sidR="00187FF4">
        <w:rPr>
          <w:rFonts w:ascii="Palatino Linotype" w:hAnsi="Palatino Linotype"/>
          <w:sz w:val="24"/>
          <w:szCs w:val="28"/>
        </w:rPr>
        <w:t xml:space="preserve">suelve el recurso de </w:t>
      </w:r>
      <w:r>
        <w:rPr>
          <w:rFonts w:ascii="Palatino Linotype" w:hAnsi="Palatino Linotype"/>
          <w:sz w:val="24"/>
          <w:szCs w:val="28"/>
        </w:rPr>
        <w:t xml:space="preserve">revisión, </w:t>
      </w:r>
      <w:r w:rsidR="00187FF4">
        <w:rPr>
          <w:rFonts w:ascii="Palatino Linotype" w:hAnsi="Palatino Linotype"/>
          <w:sz w:val="24"/>
          <w:szCs w:val="28"/>
        </w:rPr>
        <w:t>resulta intra</w:t>
      </w:r>
      <w:r w:rsidRPr="006F251D">
        <w:rPr>
          <w:rFonts w:ascii="Palatino Linotype" w:hAnsi="Palatino Linotype"/>
          <w:sz w:val="24"/>
          <w:szCs w:val="28"/>
        </w:rPr>
        <w:t>scendente el nombre de la persona que lo hubiere promov</w:t>
      </w:r>
      <w:r w:rsidR="00187FF4">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sidR="00187FF4">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sidR="00187FF4">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sidR="00187FF4">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sidR="00187FF4">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F02CF6" w:rsidRDefault="00187FF4" w:rsidP="00F02CF6">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F02CF6" w:rsidRPr="00187FF4" w:rsidRDefault="00F02CF6" w:rsidP="00F02CF6">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3E33B1"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 xml:space="preserve">QUINTO. </w:t>
      </w:r>
      <w:r w:rsidR="00EF4493" w:rsidRPr="007D15EF">
        <w:rPr>
          <w:rFonts w:ascii="Palatino Linotype" w:hAnsi="Palatino Linotype"/>
          <w:b/>
          <w:sz w:val="28"/>
          <w:szCs w:val="28"/>
        </w:rPr>
        <w:t>Estudio y resolución del asunto</w:t>
      </w:r>
      <w:r w:rsidR="00EF4493" w:rsidRPr="009A0D0A">
        <w:rPr>
          <w:rFonts w:ascii="Palatino Linotype" w:hAnsi="Palatino Linotype"/>
          <w:b/>
          <w:sz w:val="28"/>
          <w:szCs w:val="28"/>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EF4493" w:rsidRPr="00FD725A"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1F42BD" w:rsidRPr="001F42BD" w:rsidRDefault="001F42BD" w:rsidP="001F42BD">
      <w:pPr>
        <w:pStyle w:val="Prrafodelista"/>
        <w:numPr>
          <w:ilvl w:val="0"/>
          <w:numId w:val="22"/>
        </w:numPr>
        <w:tabs>
          <w:tab w:val="left" w:pos="709"/>
        </w:tabs>
        <w:spacing w:before="240" w:line="360" w:lineRule="auto"/>
        <w:ind w:right="51"/>
        <w:jc w:val="both"/>
        <w:rPr>
          <w:rFonts w:ascii="Palatino Linotype" w:hAnsi="Palatino Linotype" w:cs="Arial"/>
        </w:rPr>
      </w:pPr>
      <w:r w:rsidRPr="001F42BD">
        <w:rPr>
          <w:rFonts w:ascii="Palatino Linotype" w:hAnsi="Palatino Linotype"/>
        </w:rPr>
        <w:t>Copia de la nomina que se manda al OSFEM de todos los trabajadores del ayuntamiento</w:t>
      </w:r>
      <w:r>
        <w:rPr>
          <w:rFonts w:ascii="Palatino Linotype" w:hAnsi="Palatino Linotype"/>
        </w:rPr>
        <w:t>.</w:t>
      </w:r>
    </w:p>
    <w:p w:rsidR="001F42BD" w:rsidRPr="004C565B" w:rsidRDefault="001F42BD" w:rsidP="001F42BD">
      <w:pPr>
        <w:pStyle w:val="Prrafodelista"/>
        <w:tabs>
          <w:tab w:val="left" w:pos="709"/>
        </w:tabs>
        <w:spacing w:before="240" w:line="360" w:lineRule="auto"/>
        <w:ind w:left="720" w:right="51"/>
        <w:jc w:val="both"/>
        <w:rPr>
          <w:rFonts w:ascii="Palatino Linotype" w:hAnsi="Palatino Linotype" w:cs="Arial"/>
          <w:sz w:val="6"/>
        </w:rPr>
      </w:pPr>
    </w:p>
    <w:p w:rsidR="00EF4493" w:rsidRPr="001F42BD" w:rsidRDefault="00EF4493" w:rsidP="001F42BD">
      <w:pPr>
        <w:tabs>
          <w:tab w:val="left" w:pos="709"/>
        </w:tabs>
        <w:spacing w:before="240" w:line="360" w:lineRule="auto"/>
        <w:ind w:right="51"/>
        <w:jc w:val="both"/>
        <w:rPr>
          <w:rFonts w:ascii="Palatino Linotype" w:hAnsi="Palatino Linotype" w:cs="Arial"/>
        </w:rPr>
      </w:pPr>
      <w:r w:rsidRPr="001F42BD">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w:t>
      </w:r>
      <w:r w:rsidR="001F42BD">
        <w:rPr>
          <w:rFonts w:ascii="Palatino Linotype" w:hAnsi="Palatino Linotype" w:cs="Arial"/>
        </w:rPr>
        <w:t xml:space="preserve">ales en los que </w:t>
      </w:r>
      <w:r w:rsidRPr="001F42BD">
        <w:rPr>
          <w:rFonts w:ascii="Palatino Linotype" w:hAnsi="Palatino Linotype" w:cs="Arial"/>
        </w:rPr>
        <w:t>el Estado Mexicano sea parte, en concordancia con el artículo 8 de la Ley de Transparencia local.</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señalado lo anterior, el </w:t>
      </w:r>
      <w:r w:rsidR="001F42BD">
        <w:rPr>
          <w:rFonts w:ascii="Palatino Linotype" w:hAnsi="Palatino Linotype" w:cs="Arial"/>
        </w:rPr>
        <w:t xml:space="preserve">cinco de junio del presente año </w:t>
      </w:r>
      <w:r>
        <w:rPr>
          <w:rFonts w:ascii="Palatino Linotype" w:hAnsi="Palatino Linotype" w:cs="Arial"/>
          <w:b/>
        </w:rPr>
        <w:t xml:space="preserve">El Sujeto Obligado </w:t>
      </w:r>
      <w:r>
        <w:rPr>
          <w:rFonts w:ascii="Palatino Linotype" w:hAnsi="Palatino Linotype" w:cs="Arial"/>
        </w:rPr>
        <w:t xml:space="preserve">rindió su respuesta a la solicitud de información </w:t>
      </w:r>
      <w:r w:rsidR="001F42BD" w:rsidRPr="001F42BD">
        <w:rPr>
          <w:rFonts w:ascii="Palatino Linotype" w:hAnsi="Palatino Linotype" w:cs="Arial"/>
          <w:b/>
        </w:rPr>
        <w:t>00023/TMASCALT/IP/2019</w:t>
      </w:r>
      <w:r>
        <w:rPr>
          <w:rFonts w:ascii="Palatino Linotype" w:hAnsi="Palatino Linotype" w:cs="Arial"/>
          <w:b/>
        </w:rPr>
        <w:t xml:space="preserve">, </w:t>
      </w:r>
      <w:r>
        <w:rPr>
          <w:rFonts w:ascii="Palatino Linotype" w:hAnsi="Palatino Linotype" w:cs="Arial"/>
        </w:rPr>
        <w:t xml:space="preserve">anexando la siguiente documentación: </w:t>
      </w:r>
    </w:p>
    <w:p w:rsidR="00C64549" w:rsidRDefault="00EF4493" w:rsidP="00AC350F">
      <w:pPr>
        <w:pStyle w:val="Prrafodelista"/>
        <w:numPr>
          <w:ilvl w:val="0"/>
          <w:numId w:val="2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t>“</w:t>
      </w:r>
      <w:r w:rsidR="001F42BD" w:rsidRPr="001F42BD">
        <w:rPr>
          <w:rFonts w:ascii="Palatino Linotype" w:hAnsi="Palatino Linotype" w:cs="Arial"/>
          <w:b/>
        </w:rPr>
        <w:t>RESPUESTA A LA SOLICITUD.pdf</w:t>
      </w:r>
      <w:r>
        <w:rPr>
          <w:rFonts w:ascii="Palatino Linotype" w:hAnsi="Palatino Linotype" w:cs="Arial"/>
          <w:b/>
        </w:rPr>
        <w:t xml:space="preserve">”: </w:t>
      </w:r>
      <w:r>
        <w:rPr>
          <w:rFonts w:ascii="Palatino Linotype" w:hAnsi="Palatino Linotype" w:cs="Arial"/>
        </w:rPr>
        <w:t xml:space="preserve">Oficio </w:t>
      </w:r>
      <w:r w:rsidR="000702DB">
        <w:rPr>
          <w:rFonts w:ascii="Palatino Linotype" w:hAnsi="Palatino Linotype" w:cs="Arial"/>
          <w:b/>
        </w:rPr>
        <w:t>115</w:t>
      </w:r>
      <w:r>
        <w:rPr>
          <w:rFonts w:ascii="Palatino Linotype" w:hAnsi="Palatino Linotype" w:cs="Arial"/>
          <w:b/>
        </w:rPr>
        <w:t xml:space="preserve"> </w:t>
      </w:r>
      <w:r>
        <w:rPr>
          <w:rFonts w:ascii="Palatino Linotype" w:hAnsi="Palatino Linotype" w:cs="Arial"/>
        </w:rPr>
        <w:t xml:space="preserve">signado por </w:t>
      </w:r>
      <w:r w:rsidR="00BF4A39">
        <w:rPr>
          <w:rFonts w:ascii="Palatino Linotype" w:hAnsi="Palatino Linotype" w:cs="Arial"/>
        </w:rPr>
        <w:t xml:space="preserve">la Titular de la Unidad de Transparencia </w:t>
      </w:r>
      <w:r>
        <w:rPr>
          <w:rFonts w:ascii="Palatino Linotype" w:hAnsi="Palatino Linotype" w:cs="Arial"/>
        </w:rPr>
        <w:t xml:space="preserve">del </w:t>
      </w:r>
      <w:r>
        <w:rPr>
          <w:rFonts w:ascii="Palatino Linotype" w:hAnsi="Palatino Linotype" w:cs="Arial"/>
          <w:b/>
        </w:rPr>
        <w:t xml:space="preserve">Sujeto Obligado </w:t>
      </w:r>
      <w:r>
        <w:rPr>
          <w:rFonts w:ascii="Palatino Linotype" w:hAnsi="Palatino Linotype" w:cs="Arial"/>
        </w:rPr>
        <w:t>y dirigido a</w:t>
      </w:r>
      <w:r w:rsidR="00BF4A39" w:rsidRPr="00BF4A39">
        <w:rPr>
          <w:rFonts w:ascii="Palatino Linotype" w:hAnsi="Palatino Linotype" w:cs="Arial"/>
        </w:rPr>
        <w:t xml:space="preserve"> </w:t>
      </w:r>
      <w:r w:rsidR="00C64549">
        <w:rPr>
          <w:rFonts w:ascii="Palatino Linotype" w:hAnsi="Palatino Linotype" w:cs="Arial"/>
        </w:rPr>
        <w:t>el Titular de la UIPPE</w:t>
      </w:r>
      <w:r>
        <w:rPr>
          <w:rFonts w:ascii="Palatino Linotype" w:hAnsi="Palatino Linotype" w:cs="Arial"/>
        </w:rPr>
        <w:t xml:space="preserve">, refiere que la información solicitada tiene el carácter de reservada, de </w:t>
      </w:r>
      <w:r>
        <w:rPr>
          <w:rFonts w:ascii="Palatino Linotype" w:hAnsi="Palatino Linotype" w:cs="Arial"/>
        </w:rPr>
        <w:lastRenderedPageBreak/>
        <w:t xml:space="preserve">conformidad con </w:t>
      </w:r>
      <w:r w:rsidR="00C64549">
        <w:rPr>
          <w:rFonts w:ascii="Palatino Linotype" w:hAnsi="Palatino Linotype" w:cs="Arial"/>
        </w:rPr>
        <w:t>lo establecido en el artículo 5, párrafo décimo quinto, fracción primera, de la Constitución Política del Estado Libre y Soberano de México, así como en el artículo 24, fracción VI de la Ley de Transparencia y Acceso a la Información Pública del Estado de México y Municipios.</w:t>
      </w:r>
      <w:r>
        <w:rPr>
          <w:rFonts w:ascii="Palatino Linotype" w:hAnsi="Palatino Linotype" w:cs="Arial"/>
        </w:rPr>
        <w:t xml:space="preserve"> </w:t>
      </w:r>
    </w:p>
    <w:p w:rsidR="00AC350F" w:rsidRPr="00A8531C" w:rsidRDefault="00AC350F" w:rsidP="00AC350F">
      <w:pPr>
        <w:autoSpaceDE w:val="0"/>
        <w:autoSpaceDN w:val="0"/>
        <w:adjustRightInd w:val="0"/>
        <w:spacing w:before="240" w:line="360" w:lineRule="auto"/>
        <w:ind w:left="360"/>
        <w:jc w:val="both"/>
        <w:rPr>
          <w:rFonts w:ascii="Palatino Linotype" w:hAnsi="Palatino Linotype" w:cs="Arial"/>
          <w:sz w:val="12"/>
        </w:rPr>
      </w:pP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r w:rsidRPr="00524DEE">
        <w:rPr>
          <w:rFonts w:ascii="Palatino Linotype" w:hAnsi="Palatino Linotype" w:cs="Arial"/>
          <w:sz w:val="24"/>
          <w:szCs w:val="24"/>
        </w:rPr>
        <w:t xml:space="preserve">Inconforme </w:t>
      </w:r>
      <w:r>
        <w:rPr>
          <w:rFonts w:ascii="Palatino Linotype" w:hAnsi="Palatino Linotype" w:cs="Arial"/>
          <w:sz w:val="24"/>
          <w:szCs w:val="24"/>
        </w:rPr>
        <w:t xml:space="preserve">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w:t>
      </w:r>
      <w:r w:rsidR="00770A89">
        <w:rPr>
          <w:rFonts w:ascii="Palatino Linotype" w:hAnsi="Palatino Linotype" w:cs="Arial"/>
          <w:sz w:val="24"/>
          <w:szCs w:val="24"/>
        </w:rPr>
        <w:t>seis de junio</w:t>
      </w:r>
      <w:r>
        <w:rPr>
          <w:rFonts w:ascii="Palatino Linotype" w:hAnsi="Palatino Linotype" w:cs="Arial"/>
          <w:sz w:val="24"/>
          <w:szCs w:val="24"/>
        </w:rPr>
        <w:t>,</w:t>
      </w:r>
      <w:r w:rsidR="00770A89">
        <w:rPr>
          <w:rFonts w:ascii="Palatino Linotype" w:hAnsi="Palatino Linotype" w:cs="Arial"/>
          <w:sz w:val="24"/>
          <w:szCs w:val="24"/>
        </w:rPr>
        <w:t xml:space="preserve"> admitiéndose el doce de junio</w:t>
      </w:r>
      <w:r>
        <w:rPr>
          <w:rFonts w:ascii="Palatino Linotype" w:hAnsi="Palatino Linotype" w:cs="Arial"/>
          <w:sz w:val="24"/>
          <w:szCs w:val="24"/>
        </w:rPr>
        <w:t>,</w:t>
      </w:r>
      <w:r w:rsidR="00770A89">
        <w:rPr>
          <w:rFonts w:ascii="Palatino Linotype" w:hAnsi="Palatino Linotype" w:cs="Arial"/>
          <w:sz w:val="24"/>
          <w:szCs w:val="24"/>
        </w:rPr>
        <w:t xml:space="preserve"> ambos del año dos mil diecinueve</w:t>
      </w:r>
      <w:r>
        <w:rPr>
          <w:rFonts w:ascii="Palatino Linotype" w:hAnsi="Palatino Linotype" w:cs="Arial"/>
          <w:sz w:val="24"/>
          <w:szCs w:val="24"/>
        </w:rPr>
        <w:t>. Señalando como razones o motivos de inconformidad lo siguiente:</w:t>
      </w:r>
    </w:p>
    <w:p w:rsidR="00EF4493" w:rsidRPr="008579AF" w:rsidRDefault="00114686" w:rsidP="00EF4493">
      <w:pPr>
        <w:spacing w:line="360" w:lineRule="auto"/>
        <w:ind w:left="851" w:right="851"/>
        <w:jc w:val="both"/>
        <w:rPr>
          <w:rFonts w:ascii="Palatino Linotype" w:hAnsi="Palatino Linotype" w:cs="Arial"/>
          <w:i/>
        </w:rPr>
      </w:pPr>
      <w:r w:rsidRPr="00114686">
        <w:rPr>
          <w:rFonts w:ascii="Palatino Linotype" w:hAnsi="Palatino Linotype" w:cs="Arial"/>
          <w:i/>
        </w:rPr>
        <w:t xml:space="preserve">“De acuerdo a mi solicitud requiero nomina mensual 2019, en base a la ley de transparencia de los servidores públicos que son sujetos obligados por la ley a dar a conocer su remuneración, puesto a que en la respuesta a mi solicitud el titular de transparencia argumenta que dicha información se encuentra clasificada como reservada lo cual no puede ser que la información que pido se encuentre reservada en su totalidad” </w:t>
      </w:r>
      <w:r w:rsidR="00770A89" w:rsidRPr="00770A89">
        <w:rPr>
          <w:rFonts w:ascii="Palatino Linotype" w:hAnsi="Palatino Linotype" w:cs="Arial"/>
          <w:i/>
        </w:rPr>
        <w:t xml:space="preserve">" </w:t>
      </w:r>
      <w:r w:rsidR="00EF4493" w:rsidRPr="008579AF">
        <w:rPr>
          <w:rFonts w:ascii="Palatino Linotype" w:hAnsi="Palatino Linotype" w:cs="Arial"/>
          <w:b/>
          <w:i/>
        </w:rPr>
        <w:t>[Sic]</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otra parte, como se mencionó </w:t>
      </w:r>
      <w:r w:rsidRPr="00A45325">
        <w:rPr>
          <w:rFonts w:ascii="Palatino Linotype" w:hAnsi="Palatino Linotype" w:cs="Arial"/>
        </w:rPr>
        <w:t xml:space="preserve">en el antecedente </w:t>
      </w:r>
      <w:r w:rsidR="00770A89">
        <w:rPr>
          <w:rFonts w:ascii="Palatino Linotype" w:hAnsi="Palatino Linotype" w:cs="Arial"/>
        </w:rPr>
        <w:t>sexto</w:t>
      </w:r>
      <w:r w:rsidRPr="00A45325">
        <w:rPr>
          <w:rFonts w:ascii="Palatino Linotype" w:hAnsi="Palatino Linotype" w:cs="Arial"/>
        </w:rPr>
        <w:t>, mediante el</w:t>
      </w:r>
      <w:r>
        <w:rPr>
          <w:rFonts w:ascii="Palatino Linotype" w:hAnsi="Palatino Linotype" w:cs="Arial"/>
        </w:rPr>
        <w:t xml:space="preserve"> informe justificado rendido por </w:t>
      </w:r>
      <w:r>
        <w:rPr>
          <w:rFonts w:ascii="Palatino Linotype" w:hAnsi="Palatino Linotype" w:cs="Arial"/>
          <w:b/>
        </w:rPr>
        <w:t xml:space="preserve">El Sujeto Obligado, </w:t>
      </w:r>
      <w:r>
        <w:rPr>
          <w:rFonts w:ascii="Palatino Linotype" w:hAnsi="Palatino Linotype" w:cs="Arial"/>
        </w:rPr>
        <w:t xml:space="preserve">esta ponencia resolutora se allegó de la siguiente información: </w:t>
      </w:r>
    </w:p>
    <w:p w:rsidR="00EF4493" w:rsidRDefault="00770A89" w:rsidP="00770A89">
      <w:pPr>
        <w:pStyle w:val="Prrafodelista"/>
        <w:numPr>
          <w:ilvl w:val="0"/>
          <w:numId w:val="24"/>
        </w:numPr>
        <w:autoSpaceDE w:val="0"/>
        <w:autoSpaceDN w:val="0"/>
        <w:adjustRightInd w:val="0"/>
        <w:spacing w:before="240" w:after="160" w:line="360" w:lineRule="auto"/>
        <w:jc w:val="both"/>
        <w:rPr>
          <w:rFonts w:ascii="Palatino Linotype" w:hAnsi="Palatino Linotype" w:cs="Arial"/>
        </w:rPr>
      </w:pPr>
      <w:r w:rsidRPr="00770A89">
        <w:rPr>
          <w:rFonts w:ascii="Palatino Linotype" w:hAnsi="Palatino Linotype" w:cs="Arial"/>
          <w:b/>
        </w:rPr>
        <w:t>OFICIO PARA TESORERIA SOLICITUD No. 23 SAIMEX.pdf</w:t>
      </w:r>
      <w:r>
        <w:rPr>
          <w:rFonts w:ascii="Palatino Linotype" w:hAnsi="Palatino Linotype" w:cs="Arial"/>
          <w:b/>
        </w:rPr>
        <w:t xml:space="preserve">: </w:t>
      </w:r>
      <w:r w:rsidR="00EF4493">
        <w:rPr>
          <w:rFonts w:ascii="Palatino Linotype" w:hAnsi="Palatino Linotype" w:cs="Arial"/>
        </w:rPr>
        <w:t xml:space="preserve">Compila la siguiente información: </w:t>
      </w:r>
    </w:p>
    <w:p w:rsidR="00EF4493" w:rsidRDefault="00EF4493" w:rsidP="00EF4493">
      <w:pPr>
        <w:pStyle w:val="Prrafodelista"/>
        <w:numPr>
          <w:ilvl w:val="0"/>
          <w:numId w:val="2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Oficio </w:t>
      </w:r>
      <w:r w:rsidR="00207EE0">
        <w:rPr>
          <w:rFonts w:ascii="Palatino Linotype" w:hAnsi="Palatino Linotype" w:cs="Arial"/>
          <w:b/>
        </w:rPr>
        <w:t xml:space="preserve">UT/05/2019 </w:t>
      </w:r>
      <w:r w:rsidR="00207EE0">
        <w:rPr>
          <w:rFonts w:ascii="Palatino Linotype" w:hAnsi="Palatino Linotype" w:cs="Arial"/>
        </w:rPr>
        <w:t>signado por el Titular de la IUPPE</w:t>
      </w:r>
      <w:r>
        <w:rPr>
          <w:rFonts w:ascii="Palatino Linotype" w:hAnsi="Palatino Linotype" w:cs="Arial"/>
        </w:rPr>
        <w:t xml:space="preserve"> y dirigido </w:t>
      </w:r>
      <w:r w:rsidR="00207EE0">
        <w:rPr>
          <w:rFonts w:ascii="Palatino Linotype" w:hAnsi="Palatino Linotype" w:cs="Arial"/>
        </w:rPr>
        <w:t>al Tesorero Municipal</w:t>
      </w:r>
      <w:r>
        <w:rPr>
          <w:rFonts w:ascii="Palatino Linotype" w:hAnsi="Palatino Linotype" w:cs="Arial"/>
        </w:rPr>
        <w:t xml:space="preserve">, solicita </w:t>
      </w:r>
      <w:r w:rsidR="00207EE0">
        <w:rPr>
          <w:rFonts w:ascii="Palatino Linotype" w:hAnsi="Palatino Linotype" w:cs="Arial"/>
        </w:rPr>
        <w:t>apoyo para contestar la solicitud requerida</w:t>
      </w:r>
      <w:r>
        <w:rPr>
          <w:rFonts w:ascii="Palatino Linotype" w:hAnsi="Palatino Linotype" w:cs="Arial"/>
        </w:rPr>
        <w:t xml:space="preserve">; de fecha </w:t>
      </w:r>
      <w:r w:rsidR="00784619">
        <w:rPr>
          <w:rFonts w:ascii="Palatino Linotype" w:hAnsi="Palatino Linotype" w:cs="Arial"/>
        </w:rPr>
        <w:t>diecisiete de mayo</w:t>
      </w:r>
      <w:r>
        <w:rPr>
          <w:rFonts w:ascii="Palatino Linotype" w:hAnsi="Palatino Linotype" w:cs="Arial"/>
        </w:rPr>
        <w:t xml:space="preserve"> de los corrientes. </w:t>
      </w:r>
    </w:p>
    <w:p w:rsidR="00114686" w:rsidRPr="00114686" w:rsidRDefault="00114686" w:rsidP="00114686">
      <w:pPr>
        <w:pStyle w:val="Prrafodelista"/>
        <w:numPr>
          <w:ilvl w:val="0"/>
          <w:numId w:val="24"/>
        </w:numPr>
        <w:autoSpaceDE w:val="0"/>
        <w:autoSpaceDN w:val="0"/>
        <w:adjustRightInd w:val="0"/>
        <w:spacing w:before="240" w:line="360" w:lineRule="auto"/>
        <w:jc w:val="both"/>
        <w:rPr>
          <w:rFonts w:ascii="Palatino Linotype" w:hAnsi="Palatino Linotype" w:cs="Arial"/>
          <w:b/>
        </w:rPr>
      </w:pPr>
      <w:r w:rsidRPr="00114686">
        <w:rPr>
          <w:rFonts w:ascii="Palatino Linotype" w:hAnsi="Palatino Linotype" w:cs="Arial"/>
          <w:b/>
        </w:rPr>
        <w:lastRenderedPageBreak/>
        <w:t>RESPUESTA A LA SOLICITUD.pdf</w:t>
      </w:r>
      <w:r>
        <w:rPr>
          <w:rFonts w:ascii="Palatino Linotype" w:hAnsi="Palatino Linotype" w:cs="Arial"/>
          <w:b/>
        </w:rPr>
        <w:t xml:space="preserve">: </w:t>
      </w:r>
      <w:r>
        <w:rPr>
          <w:rFonts w:ascii="Palatino Linotype" w:hAnsi="Palatino Linotype" w:cs="Arial"/>
        </w:rPr>
        <w:t>El cual reúne la siguiente información:</w:t>
      </w:r>
    </w:p>
    <w:p w:rsidR="00EF4493" w:rsidRDefault="00EF4493" w:rsidP="00EF4493">
      <w:pPr>
        <w:pStyle w:val="Prrafodelista"/>
        <w:numPr>
          <w:ilvl w:val="0"/>
          <w:numId w:val="2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Oficio </w:t>
      </w:r>
      <w:r w:rsidR="00114686">
        <w:rPr>
          <w:rFonts w:ascii="Palatino Linotype" w:hAnsi="Palatino Linotype" w:cs="Arial"/>
          <w:b/>
        </w:rPr>
        <w:t>115</w:t>
      </w:r>
      <w:r>
        <w:rPr>
          <w:rFonts w:ascii="Palatino Linotype" w:hAnsi="Palatino Linotype" w:cs="Arial"/>
          <w:b/>
        </w:rPr>
        <w:t xml:space="preserve"> </w:t>
      </w:r>
      <w:r>
        <w:rPr>
          <w:rFonts w:ascii="Palatino Linotype" w:hAnsi="Palatino Linotype" w:cs="Arial"/>
        </w:rPr>
        <w:t xml:space="preserve">signado por la </w:t>
      </w:r>
      <w:r w:rsidR="00114686">
        <w:rPr>
          <w:rFonts w:ascii="Palatino Linotype" w:hAnsi="Palatino Linotype" w:cs="Arial"/>
        </w:rPr>
        <w:t>Titular de la Unidad de Transparencia y dirigido al Titular de la UIPPE</w:t>
      </w:r>
      <w:r w:rsidR="00231C6B">
        <w:rPr>
          <w:rFonts w:ascii="Palatino Linotype" w:hAnsi="Palatino Linotype" w:cs="Arial"/>
        </w:rPr>
        <w:t>, manifiesta algunos</w:t>
      </w:r>
      <w:r>
        <w:rPr>
          <w:rFonts w:ascii="Palatino Linotype" w:hAnsi="Palatino Linotype" w:cs="Arial"/>
        </w:rPr>
        <w:t xml:space="preserve"> argumentos </w:t>
      </w:r>
      <w:r w:rsidR="00231C6B">
        <w:rPr>
          <w:rFonts w:ascii="Palatino Linotype" w:hAnsi="Palatino Linotype" w:cs="Arial"/>
        </w:rPr>
        <w:t>los cuales son infundados, respecto al porqué de la reserva de la información solicitada</w:t>
      </w:r>
      <w:r>
        <w:rPr>
          <w:rFonts w:ascii="Palatino Linotype" w:hAnsi="Palatino Linotype" w:cs="Arial"/>
        </w:rPr>
        <w:t xml:space="preserve">; de fecha </w:t>
      </w:r>
      <w:r w:rsidR="00231C6B">
        <w:rPr>
          <w:rFonts w:ascii="Palatino Linotype" w:hAnsi="Palatino Linotype" w:cs="Arial"/>
        </w:rPr>
        <w:t xml:space="preserve">cinco de junio </w:t>
      </w:r>
      <w:r>
        <w:rPr>
          <w:rFonts w:ascii="Palatino Linotype" w:hAnsi="Palatino Linotype" w:cs="Arial"/>
        </w:rPr>
        <w:t xml:space="preserve">de los corrientes. </w:t>
      </w:r>
    </w:p>
    <w:p w:rsidR="00231C6B" w:rsidRPr="004C565B" w:rsidRDefault="00231C6B" w:rsidP="00EF4493">
      <w:pPr>
        <w:autoSpaceDE w:val="0"/>
        <w:autoSpaceDN w:val="0"/>
        <w:adjustRightInd w:val="0"/>
        <w:spacing w:before="240" w:line="360" w:lineRule="auto"/>
        <w:jc w:val="both"/>
        <w:rPr>
          <w:rFonts w:ascii="Palatino Linotype" w:hAnsi="Palatino Linotype" w:cs="Arial"/>
          <w:sz w:val="2"/>
          <w:szCs w:val="24"/>
        </w:rPr>
      </w:pP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orden de ideas, resulta oportuno traer a colación los artículos 24 fracción XII y 92</w:t>
      </w:r>
      <w:r w:rsidR="008860FD">
        <w:rPr>
          <w:rFonts w:ascii="Palatino Linotype" w:hAnsi="Palatino Linotype" w:cs="Arial"/>
          <w:sz w:val="24"/>
          <w:szCs w:val="24"/>
        </w:rPr>
        <w:t>,</w:t>
      </w:r>
      <w:r>
        <w:rPr>
          <w:rFonts w:ascii="Palatino Linotype" w:hAnsi="Palatino Linotype" w:cs="Arial"/>
          <w:sz w:val="24"/>
          <w:szCs w:val="24"/>
        </w:rPr>
        <w:t xml:space="preserve"> fracción VIII de la Ley de Transparencia y Acceso a la Información Pública del Estado de México y Municipios, cuyo contenido literal es el siguiente: </w:t>
      </w:r>
    </w:p>
    <w:p w:rsidR="00EF4493" w:rsidRPr="00FA7CFC" w:rsidRDefault="00EF4493" w:rsidP="00EF449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EF4493" w:rsidRPr="00FA7CFC" w:rsidRDefault="00EF4493" w:rsidP="00EF4493">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rsidR="00EF4493" w:rsidRPr="00FA7CFC" w:rsidRDefault="00EF4493" w:rsidP="00EF4493">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EF4493" w:rsidRDefault="00EF4493" w:rsidP="00EF4493">
      <w:pPr>
        <w:autoSpaceDE w:val="0"/>
        <w:autoSpaceDN w:val="0"/>
        <w:adjustRightInd w:val="0"/>
        <w:spacing w:before="240" w:line="360" w:lineRule="auto"/>
        <w:ind w:left="851" w:right="851"/>
        <w:jc w:val="both"/>
        <w:rPr>
          <w:rFonts w:ascii="Palatino Linotype" w:hAnsi="Palatino Linotype"/>
          <w:b/>
          <w:i/>
        </w:rPr>
      </w:pPr>
      <w:r w:rsidRPr="00FA7CFC">
        <w:rPr>
          <w:rFonts w:ascii="Palatino Linotype" w:hAnsi="Palatino Linotype"/>
          <w:b/>
          <w:bCs/>
          <w:i/>
        </w:rPr>
        <w:t xml:space="preserve">VIII. </w:t>
      </w:r>
      <w:r w:rsidRPr="00A45325">
        <w:rPr>
          <w:rFonts w:ascii="Palatino Linotype" w:hAnsi="Palatino Linotype"/>
          <w:b/>
          <w:i/>
          <w:u w:val="single"/>
        </w:rPr>
        <w:t xml:space="preserve">La remuneración bruta y neta de todos los servidores públicos de base o de confianza, de todas las percepciones, incluyendo sueldos, prestaciones, gratificaciones, primas, comisiones, dietas, bonos, estímulos, ingresos y </w:t>
      </w:r>
      <w:r w:rsidRPr="00A45325">
        <w:rPr>
          <w:rFonts w:ascii="Palatino Linotype" w:hAnsi="Palatino Linotype"/>
          <w:b/>
          <w:i/>
          <w:u w:val="single"/>
        </w:rPr>
        <w:lastRenderedPageBreak/>
        <w:t>sistemas de compensación, señalando la periodicidad de dicha remuneración;”</w:t>
      </w:r>
      <w:r>
        <w:rPr>
          <w:rFonts w:ascii="Palatino Linotype" w:hAnsi="Palatino Linotype"/>
          <w:i/>
        </w:rPr>
        <w:t xml:space="preserve"> </w:t>
      </w:r>
      <w:r>
        <w:rPr>
          <w:rFonts w:ascii="Palatino Linotype" w:hAnsi="Palatino Linotype"/>
          <w:b/>
          <w:i/>
        </w:rPr>
        <w:t>[Sic]</w:t>
      </w: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p>
    <w:p w:rsidR="00EF4493" w:rsidRPr="00FD725A" w:rsidRDefault="00EF4493" w:rsidP="00EF4493">
      <w:pPr>
        <w:spacing w:line="360" w:lineRule="auto"/>
        <w:contextualSpacing/>
        <w:jc w:val="both"/>
        <w:rPr>
          <w:rFonts w:ascii="Palatino Linotype" w:eastAsia="MS Mincho" w:hAnsi="Palatino Linotype" w:cs="Times New Roman"/>
          <w:b/>
          <w:sz w:val="24"/>
          <w:szCs w:val="24"/>
          <w:u w:val="single"/>
        </w:rPr>
      </w:pPr>
      <w:r w:rsidRPr="00FD725A">
        <w:rPr>
          <w:rFonts w:ascii="Palatino Linotype" w:eastAsia="MS Mincho" w:hAnsi="Palatino Linotype" w:cs="Tahoma"/>
          <w:sz w:val="24"/>
          <w:szCs w:val="24"/>
        </w:rPr>
        <w:t xml:space="preserve">Así la Ley de Transparencia y Acceso a la Información Pública del Estado de México y Municipios </w:t>
      </w:r>
      <w:r w:rsidRPr="00FD725A">
        <w:rPr>
          <w:rFonts w:ascii="Palatino Linotype" w:eastAsia="Arial Unicode MS" w:hAnsi="Palatino Linotype" w:cs="Arial"/>
          <w:sz w:val="24"/>
          <w:szCs w:val="24"/>
        </w:rPr>
        <w:t xml:space="preserve">en </w:t>
      </w:r>
      <w:r w:rsidRPr="00FD725A">
        <w:rPr>
          <w:rFonts w:ascii="Palatino Linotype" w:eastAsia="Arial Unicode MS" w:hAnsi="Palatino Linotype" w:cs="Arial"/>
          <w:b/>
          <w:sz w:val="24"/>
          <w:szCs w:val="24"/>
          <w:u w:val="single"/>
        </w:rPr>
        <w:t xml:space="preserve">el artículo 92 </w:t>
      </w:r>
      <w:r w:rsidRPr="00FD725A">
        <w:rPr>
          <w:rFonts w:ascii="Palatino Linotype" w:eastAsia="Arial Unicode MS" w:hAnsi="Palatino Linotype" w:cs="Times New Roman"/>
          <w:b/>
          <w:sz w:val="24"/>
          <w:szCs w:val="24"/>
          <w:u w:val="single"/>
        </w:rPr>
        <w:t>fracción VIII, señala que</w:t>
      </w:r>
      <w:r w:rsidRPr="00FD725A">
        <w:rPr>
          <w:rFonts w:ascii="Palatino Linotype" w:eastAsia="MS Mincho" w:hAnsi="Palatino Linotype" w:cs="Tahoma"/>
          <w:b/>
          <w:sz w:val="24"/>
          <w:szCs w:val="24"/>
          <w:u w:val="single"/>
        </w:rPr>
        <w:t xml:space="preserve"> la </w:t>
      </w:r>
      <w:r w:rsidRPr="00FD725A">
        <w:rPr>
          <w:rFonts w:ascii="Palatino Linotype" w:eastAsia="Times New Roman" w:hAnsi="Palatino Linotype" w:cs="Arial"/>
          <w:b/>
          <w:sz w:val="24"/>
          <w:szCs w:val="24"/>
          <w:u w:val="single"/>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FD725A">
        <w:rPr>
          <w:rFonts w:ascii="Palatino Linotype" w:eastAsia="Arial Unicode MS" w:hAnsi="Palatino Linotype" w:cs="Arial"/>
          <w:b/>
          <w:sz w:val="24"/>
          <w:szCs w:val="24"/>
          <w:u w:val="single"/>
        </w:rPr>
        <w:t xml:space="preserve">se trata de las obligaciones de transparencia comunes, esto es, información que por su naturaleza es pública y que los </w:t>
      </w:r>
      <w:r w:rsidRPr="00FD725A">
        <w:rPr>
          <w:rFonts w:ascii="Palatino Linotype" w:eastAsia="MS Mincho" w:hAnsi="Palatino Linotype" w:cs="Times New Roman"/>
          <w:b/>
          <w:sz w:val="24"/>
          <w:szCs w:val="24"/>
          <w:u w:val="single"/>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r w:rsidRPr="00FD725A">
        <w:rPr>
          <w:rFonts w:ascii="Palatino Linotype" w:hAnsi="Palatino Linotype" w:cs="Arial"/>
          <w:sz w:val="24"/>
          <w:szCs w:val="24"/>
        </w:rPr>
        <w:t xml:space="preserve">Por otra parte, lo remitido por </w:t>
      </w:r>
      <w:r w:rsidRPr="00FD725A">
        <w:rPr>
          <w:rFonts w:ascii="Palatino Linotype" w:hAnsi="Palatino Linotype" w:cs="Arial"/>
          <w:b/>
          <w:sz w:val="24"/>
          <w:szCs w:val="24"/>
        </w:rPr>
        <w:t xml:space="preserve">El Sujeto Obligado </w:t>
      </w:r>
      <w:r w:rsidRPr="00FD725A">
        <w:rPr>
          <w:rFonts w:ascii="Palatino Linotype" w:hAnsi="Palatino Linotype" w:cs="Arial"/>
          <w:sz w:val="24"/>
          <w:szCs w:val="24"/>
        </w:rPr>
        <w:t xml:space="preserve">mediante informe justificado discrepa de lo solicitado por </w:t>
      </w:r>
      <w:r w:rsidRPr="00FD725A">
        <w:rPr>
          <w:rFonts w:ascii="Palatino Linotype" w:hAnsi="Palatino Linotype" w:cs="Arial"/>
          <w:b/>
          <w:sz w:val="24"/>
          <w:szCs w:val="24"/>
        </w:rPr>
        <w:t>El Recurrente</w:t>
      </w:r>
      <w:r w:rsidRPr="00FD725A">
        <w:rPr>
          <w:rFonts w:ascii="Palatino Linotype" w:hAnsi="Palatino Linotype" w:cs="Arial"/>
          <w:sz w:val="24"/>
          <w:szCs w:val="24"/>
        </w:rPr>
        <w:t>, ello en atención de que fue re</w:t>
      </w:r>
      <w:r w:rsidR="00C67CCC">
        <w:rPr>
          <w:rFonts w:ascii="Palatino Linotype" w:hAnsi="Palatino Linotype" w:cs="Arial"/>
          <w:sz w:val="24"/>
          <w:szCs w:val="24"/>
        </w:rPr>
        <w:t>querida la Copia de la nó</w:t>
      </w:r>
      <w:r w:rsidR="00C67CCC" w:rsidRPr="00C67CCC">
        <w:rPr>
          <w:rFonts w:ascii="Palatino Linotype" w:hAnsi="Palatino Linotype" w:cs="Arial"/>
          <w:sz w:val="24"/>
          <w:szCs w:val="24"/>
        </w:rPr>
        <w:t>mina que se manda al OSFEM de todos los trabajadores del ayuntamiento</w:t>
      </w:r>
      <w:r w:rsidRPr="00FD725A">
        <w:rPr>
          <w:rFonts w:ascii="Palatino Linotype" w:hAnsi="Palatino Linotype" w:cs="Arial"/>
          <w:sz w:val="24"/>
          <w:szCs w:val="24"/>
        </w:rPr>
        <w:t>.</w:t>
      </w:r>
    </w:p>
    <w:p w:rsidR="00EF4493" w:rsidRPr="00133346" w:rsidRDefault="00EF4493" w:rsidP="00DE3168">
      <w:pPr>
        <w:autoSpaceDE w:val="0"/>
        <w:autoSpaceDN w:val="0"/>
        <w:adjustRightInd w:val="0"/>
        <w:spacing w:before="240" w:line="360" w:lineRule="auto"/>
        <w:jc w:val="both"/>
        <w:rPr>
          <w:rFonts w:ascii="Palatino Linotype" w:eastAsia="Arial" w:hAnsi="Palatino Linotype" w:cs="Arial"/>
          <w:b/>
          <w:i/>
        </w:rPr>
      </w:pPr>
      <w:r w:rsidRPr="001464F7">
        <w:rPr>
          <w:rFonts w:ascii="Palatino Linotype" w:hAnsi="Palatino Linotype" w:cs="Arial"/>
          <w:sz w:val="24"/>
          <w:szCs w:val="24"/>
        </w:rPr>
        <w:t>Una vez sentado lo anterior, en una aproximación inicial, es de</w:t>
      </w:r>
      <w:r w:rsidRPr="008978ED">
        <w:rPr>
          <w:rFonts w:ascii="Palatino Linotype" w:hAnsi="Palatino Linotype" w:cs="Arial"/>
          <w:sz w:val="24"/>
          <w:szCs w:val="24"/>
        </w:rPr>
        <w:t xml:space="preserve"> señalar que </w:t>
      </w:r>
      <w:r w:rsidRPr="008978ED">
        <w:rPr>
          <w:rFonts w:ascii="Palatino Linotype" w:hAnsi="Palatino Linotype" w:cs="Arial"/>
          <w:b/>
          <w:sz w:val="24"/>
          <w:szCs w:val="24"/>
        </w:rPr>
        <w:t xml:space="preserve">El Sujeto Obligado </w:t>
      </w:r>
      <w:r>
        <w:rPr>
          <w:rFonts w:ascii="Palatino Linotype" w:hAnsi="Palatino Linotype" w:cs="Arial"/>
          <w:sz w:val="24"/>
          <w:szCs w:val="24"/>
        </w:rPr>
        <w:t xml:space="preserve">no niega la existencia de la información solicitada, sino por el contrario al referir que ésta tiene el carácter de </w:t>
      </w:r>
      <w:r w:rsidR="00DE3168">
        <w:rPr>
          <w:rFonts w:ascii="Palatino Linotype" w:hAnsi="Palatino Linotype" w:cs="Arial"/>
          <w:sz w:val="24"/>
          <w:szCs w:val="24"/>
        </w:rPr>
        <w:t>reservada asevera su existencia.</w:t>
      </w: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Dicho lo anterior, la clasificación es el proceso mediante el cual el comité de transparencia </w:t>
      </w:r>
      <w:r w:rsidRPr="006233E5">
        <w:rPr>
          <w:rFonts w:ascii="Palatino Linotype" w:hAnsi="Palatino Linotype" w:cs="Arial"/>
          <w:sz w:val="24"/>
          <w:szCs w:val="24"/>
        </w:rPr>
        <w:t>del</w:t>
      </w:r>
      <w:r>
        <w:rPr>
          <w:rFonts w:ascii="Palatino Linotype" w:hAnsi="Palatino Linotype" w:cs="Arial"/>
          <w:b/>
          <w:sz w:val="24"/>
          <w:szCs w:val="24"/>
        </w:rPr>
        <w:t xml:space="preserve"> Sujeto Obligado </w:t>
      </w:r>
      <w:r>
        <w:rPr>
          <w:rFonts w:ascii="Palatino Linotype" w:hAnsi="Palatino Linotype" w:cs="Arial"/>
          <w:sz w:val="24"/>
          <w:szCs w:val="24"/>
        </w:rPr>
        <w:t xml:space="preserve">determina que la información en su poder actualiza alguno de los supuestos de </w:t>
      </w:r>
      <w:r w:rsidRPr="00264167">
        <w:rPr>
          <w:rFonts w:ascii="Palatino Linotype" w:hAnsi="Palatino Linotype" w:cs="Arial"/>
          <w:b/>
          <w:sz w:val="24"/>
          <w:szCs w:val="24"/>
          <w:u w:val="single"/>
        </w:rPr>
        <w:t>reserva</w:t>
      </w:r>
      <w:r w:rsidRPr="00133346">
        <w:rPr>
          <w:rFonts w:ascii="Palatino Linotype" w:hAnsi="Palatino Linotype" w:cs="Arial"/>
          <w:b/>
          <w:sz w:val="24"/>
          <w:szCs w:val="24"/>
        </w:rPr>
        <w:t xml:space="preserve"> </w:t>
      </w:r>
      <w:r>
        <w:rPr>
          <w:rFonts w:ascii="Palatino Linotype" w:hAnsi="Palatino Linotype" w:cs="Arial"/>
          <w:sz w:val="24"/>
          <w:szCs w:val="24"/>
        </w:rPr>
        <w:t xml:space="preserve">o confidencialidad. Sin embargo, la clasificación de la información de ninguna manera debe de ser concebida como una actuación discrecional, unilateral o genérica, por el contrario, debe de encontrarse debidamente fundada y motivada, lo anterior con el propósito de que el particular conozca a detalle y de manera completa la esencia de aquellas circunstancias y condiciones que determinaron la respuesta del </w:t>
      </w:r>
      <w:r>
        <w:rPr>
          <w:rFonts w:ascii="Palatino Linotype" w:hAnsi="Palatino Linotype" w:cs="Arial"/>
          <w:b/>
          <w:sz w:val="24"/>
          <w:szCs w:val="24"/>
        </w:rPr>
        <w:t xml:space="preserve">Sujeto Obligado, </w:t>
      </w:r>
      <w:r>
        <w:rPr>
          <w:rFonts w:ascii="Palatino Linotype" w:hAnsi="Palatino Linotype" w:cs="Arial"/>
          <w:sz w:val="24"/>
          <w:szCs w:val="24"/>
        </w:rPr>
        <w:t xml:space="preserve">exponiendo los hechos relevantes para decidir, citando la norma aplicable y un argumento mínimo pero suficiente para acreditar el razonamiento realizado. Sirve de sustento a lo anterior la tesis jurisprudencial número </w:t>
      </w:r>
      <w:r w:rsidRPr="00544319">
        <w:rPr>
          <w:rFonts w:ascii="Palatino Linotype" w:hAnsi="Palatino Linotype" w:cs="Arial"/>
          <w:sz w:val="24"/>
          <w:szCs w:val="24"/>
        </w:rPr>
        <w:t>VI. 2°. J/43</w:t>
      </w:r>
      <w:r>
        <w:rPr>
          <w:rFonts w:ascii="Palatino Linotype" w:hAnsi="Palatino Linotype" w:cs="Arial"/>
          <w:b/>
          <w:sz w:val="24"/>
          <w:szCs w:val="24"/>
        </w:rPr>
        <w:t xml:space="preserve"> </w:t>
      </w:r>
      <w:r>
        <w:rPr>
          <w:rFonts w:ascii="Palatino Linotype" w:hAnsi="Palatino Linotype" w:cs="Arial"/>
          <w:sz w:val="24"/>
          <w:szCs w:val="24"/>
        </w:rPr>
        <w:t xml:space="preserve">publicada en el Semanario Judicial de la Federación y su Gaceta, bajo el número </w:t>
      </w:r>
      <w:r>
        <w:rPr>
          <w:rFonts w:ascii="Palatino Linotype" w:hAnsi="Palatino Linotype" w:cs="Arial"/>
          <w:b/>
          <w:sz w:val="24"/>
          <w:szCs w:val="24"/>
        </w:rPr>
        <w:t xml:space="preserve">203,143 </w:t>
      </w:r>
      <w:r>
        <w:rPr>
          <w:rFonts w:ascii="Palatino Linotype" w:hAnsi="Palatino Linotype" w:cs="Arial"/>
          <w:sz w:val="24"/>
          <w:szCs w:val="24"/>
        </w:rPr>
        <w:t xml:space="preserve">de rubro: </w:t>
      </w:r>
    </w:p>
    <w:p w:rsidR="001278E0" w:rsidRPr="00A8531C" w:rsidRDefault="001278E0" w:rsidP="00EF4493">
      <w:pPr>
        <w:autoSpaceDE w:val="0"/>
        <w:autoSpaceDN w:val="0"/>
        <w:adjustRightInd w:val="0"/>
        <w:spacing w:before="240" w:line="360" w:lineRule="auto"/>
        <w:jc w:val="both"/>
        <w:rPr>
          <w:rFonts w:ascii="Palatino Linotype" w:hAnsi="Palatino Linotype" w:cs="Arial"/>
          <w:sz w:val="12"/>
          <w:szCs w:val="24"/>
        </w:rPr>
      </w:pPr>
    </w:p>
    <w:p w:rsidR="00EF4493" w:rsidRPr="00264167" w:rsidRDefault="00EF4493" w:rsidP="00EF4493">
      <w:pPr>
        <w:spacing w:before="240" w:line="360" w:lineRule="auto"/>
        <w:ind w:left="851" w:right="851"/>
        <w:jc w:val="center"/>
        <w:rPr>
          <w:rFonts w:ascii="Palatino Linotype" w:eastAsia="Times New Roman" w:hAnsi="Palatino Linotype" w:cs="Calibri"/>
          <w:b/>
          <w:bCs/>
          <w:i/>
          <w:color w:val="000000"/>
          <w:lang w:eastAsia="es-MX"/>
        </w:rPr>
      </w:pPr>
      <w:r w:rsidRPr="00BA5E9D">
        <w:rPr>
          <w:rFonts w:ascii="Palatino Linotype" w:eastAsia="Times New Roman" w:hAnsi="Palatino Linotype" w:cs="Calibri"/>
          <w:b/>
          <w:bCs/>
          <w:i/>
          <w:color w:val="000000"/>
          <w:lang w:eastAsia="es-MX"/>
        </w:rPr>
        <w:t>“</w:t>
      </w:r>
      <w:r w:rsidRPr="00264167">
        <w:rPr>
          <w:rFonts w:ascii="Palatino Linotype" w:eastAsia="Times New Roman" w:hAnsi="Palatino Linotype" w:cs="Calibri"/>
          <w:b/>
          <w:bCs/>
          <w:i/>
          <w:color w:val="000000"/>
          <w:lang w:eastAsia="es-MX"/>
        </w:rPr>
        <w:t>FUNDAMENTACION Y MOTIVACION.</w:t>
      </w:r>
    </w:p>
    <w:p w:rsidR="00EF4493" w:rsidRPr="00264167" w:rsidRDefault="00EF4493" w:rsidP="00EF4493">
      <w:pPr>
        <w:spacing w:before="240" w:line="360" w:lineRule="auto"/>
        <w:ind w:left="851" w:right="851"/>
        <w:jc w:val="both"/>
        <w:rPr>
          <w:rFonts w:ascii="Palatino Linotype" w:eastAsia="Times New Roman" w:hAnsi="Palatino Linotype" w:cs="Calibri"/>
          <w:b/>
          <w:i/>
          <w:color w:val="000000"/>
          <w:lang w:eastAsia="es-MX"/>
        </w:rPr>
      </w:pPr>
      <w:r w:rsidRPr="00264167">
        <w:rPr>
          <w:rFonts w:ascii="Palatino Linotype" w:eastAsia="Times New Roman" w:hAnsi="Palatino Linotype" w:cs="Calibri"/>
          <w:i/>
          <w:color w:val="000000"/>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A5E9D">
        <w:rPr>
          <w:rFonts w:ascii="Palatino Linotype" w:eastAsia="Times New Roman" w:hAnsi="Palatino Linotype" w:cs="Calibri"/>
          <w:i/>
          <w:color w:val="000000"/>
          <w:lang w:eastAsia="es-MX"/>
        </w:rPr>
        <w:t xml:space="preserve">” </w:t>
      </w:r>
      <w:r w:rsidRPr="00BA5E9D">
        <w:rPr>
          <w:rFonts w:ascii="Palatino Linotype" w:eastAsia="Times New Roman" w:hAnsi="Palatino Linotype" w:cs="Calibri"/>
          <w:b/>
          <w:i/>
          <w:color w:val="000000"/>
          <w:lang w:eastAsia="es-MX"/>
        </w:rPr>
        <w:t>[Sic]</w:t>
      </w:r>
    </w:p>
    <w:p w:rsidR="00EF4493" w:rsidRPr="00A8531C" w:rsidRDefault="00EF4493" w:rsidP="00EF4493">
      <w:pPr>
        <w:autoSpaceDE w:val="0"/>
        <w:autoSpaceDN w:val="0"/>
        <w:adjustRightInd w:val="0"/>
        <w:spacing w:before="240" w:line="360" w:lineRule="auto"/>
        <w:jc w:val="both"/>
        <w:rPr>
          <w:rFonts w:ascii="Palatino Linotype" w:hAnsi="Palatino Linotype" w:cs="Arial"/>
          <w:sz w:val="20"/>
          <w:szCs w:val="24"/>
        </w:rPr>
      </w:pP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A mayor abundamiento, se desprende que</w:t>
      </w:r>
      <w:r w:rsidR="001278E0">
        <w:rPr>
          <w:rFonts w:ascii="Palatino Linotype" w:hAnsi="Palatino Linotype" w:cs="Arial"/>
          <w:sz w:val="24"/>
          <w:szCs w:val="24"/>
        </w:rPr>
        <w:t xml:space="preserve"> </w:t>
      </w:r>
      <w:r w:rsidR="001278E0">
        <w:rPr>
          <w:rFonts w:ascii="Palatino Linotype" w:hAnsi="Palatino Linotype" w:cs="Arial"/>
          <w:b/>
          <w:sz w:val="24"/>
          <w:szCs w:val="24"/>
        </w:rPr>
        <w:t>El Sujeto Obligado</w:t>
      </w:r>
      <w:r>
        <w:rPr>
          <w:rFonts w:ascii="Palatino Linotype" w:hAnsi="Palatino Linotype" w:cs="Arial"/>
          <w:sz w:val="24"/>
          <w:szCs w:val="24"/>
        </w:rPr>
        <w:t xml:space="preserve"> </w:t>
      </w:r>
      <w:r w:rsidR="001278E0">
        <w:rPr>
          <w:rFonts w:ascii="Palatino Linotype" w:hAnsi="Palatino Linotype" w:cs="Arial"/>
          <w:sz w:val="24"/>
          <w:szCs w:val="24"/>
        </w:rPr>
        <w:t xml:space="preserve">no expone documento alguno que acredite el acuerdo por el cual la información solicitada se encuentra </w:t>
      </w:r>
      <w:r>
        <w:rPr>
          <w:rFonts w:ascii="Palatino Linotype" w:hAnsi="Palatino Linotype" w:cs="Arial"/>
          <w:sz w:val="24"/>
          <w:szCs w:val="24"/>
        </w:rPr>
        <w:t xml:space="preserve">como información reservada. Al respecto, se precisan las siguientes consideraciones: </w:t>
      </w:r>
    </w:p>
    <w:p w:rsidR="00EF4493" w:rsidRDefault="00EF4493" w:rsidP="00EF4493">
      <w:pPr>
        <w:pStyle w:val="Prrafodelista"/>
        <w:numPr>
          <w:ilvl w:val="0"/>
          <w:numId w:val="26"/>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Invariablemente, las causales de reserva deberán de ser fundadas y motivadas, no obstante, en el presente caso </w:t>
      </w:r>
      <w:r w:rsidR="00073303">
        <w:rPr>
          <w:rFonts w:ascii="Palatino Linotype" w:hAnsi="Palatino Linotype" w:cs="Arial"/>
        </w:rPr>
        <w:t>es imposible realizar el estudio</w:t>
      </w:r>
      <w:r>
        <w:rPr>
          <w:rFonts w:ascii="Palatino Linotype" w:hAnsi="Palatino Linotype" w:cs="Arial"/>
        </w:rPr>
        <w:t xml:space="preserve"> de las causales de reserva contenidas en el artículo 140 de la Ley en materia,</w:t>
      </w:r>
      <w:r w:rsidR="00073303">
        <w:rPr>
          <w:rFonts w:ascii="Palatino Linotype" w:hAnsi="Palatino Linotype" w:cs="Arial"/>
        </w:rPr>
        <w:t xml:space="preserve"> puesto que no se encuentran contenidas en el documento emitido por el Sujeto Obligado, por lo tanto</w:t>
      </w:r>
      <w:r>
        <w:rPr>
          <w:rFonts w:ascii="Palatino Linotype" w:hAnsi="Palatino Linotype" w:cs="Arial"/>
        </w:rPr>
        <w:t xml:space="preserve"> este Órgano Garante no advierte la actualización de ninguna de las hipótesis. </w:t>
      </w:r>
    </w:p>
    <w:p w:rsidR="00EF4493" w:rsidRDefault="00EF4493" w:rsidP="00EF4493">
      <w:pPr>
        <w:pStyle w:val="Prrafodelista"/>
        <w:numPr>
          <w:ilvl w:val="0"/>
          <w:numId w:val="26"/>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La clasificación de la información se encuentra supeditada a un orden temporal lógico, por ello, resulta improcedente clasificar documentos antes de que se genere la información, lo anterior con fundamento en el artículo 134 de la Ley de Transparencia y Acceso a la Información Pública del Estado de México y Municipios. En este orden de ideas, en el caso concreto </w:t>
      </w:r>
      <w:r>
        <w:rPr>
          <w:rFonts w:ascii="Palatino Linotype" w:hAnsi="Palatino Linotype" w:cs="Arial"/>
          <w:b/>
        </w:rPr>
        <w:t xml:space="preserve">El Sujeto Obligado </w:t>
      </w:r>
      <w:r>
        <w:rPr>
          <w:rFonts w:ascii="Palatino Linotype" w:hAnsi="Palatino Linotype" w:cs="Arial"/>
        </w:rPr>
        <w:t>pretendió clasificar información correspondiente al ejercicio fiscal dos mil dieciocho durante el ejercicio fiscal inmediato anterior.</w:t>
      </w:r>
      <w:r w:rsidRPr="009C7D1C">
        <w:rPr>
          <w:rFonts w:ascii="Palatino Linotype" w:hAnsi="Palatino Linotype" w:cs="Arial"/>
          <w:noProof/>
          <w:lang w:eastAsia="es-MX"/>
        </w:rPr>
        <w:t xml:space="preserve"> </w:t>
      </w: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razón de estas consideraciones, así como del acta del Comité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se puntualiza que la información solicitada no es susceptible de clasificarse como reservada, en consecuencia, procede su entrega. </w:t>
      </w:r>
    </w:p>
    <w:p w:rsidR="00EF4493" w:rsidRPr="00811D16" w:rsidRDefault="00EF4493" w:rsidP="00EF4493">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Una vez sentado lo anterior</w:t>
      </w:r>
      <w:r w:rsidRPr="00811D16">
        <w:rPr>
          <w:rFonts w:ascii="Palatino Linotype" w:hAnsi="Palatino Linotype" w:cs="Arial"/>
          <w:color w:val="000000"/>
          <w:sz w:val="24"/>
          <w:szCs w:val="24"/>
        </w:rPr>
        <w:t xml:space="preserve"> y toda vez que el particular solicita la nómina de las quincenas referidas,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w:t>
      </w:r>
      <w:r w:rsidRPr="00811D16">
        <w:rPr>
          <w:rFonts w:ascii="Palatino Linotype" w:hAnsi="Palatino Linotype" w:cs="Arial"/>
          <w:sz w:val="24"/>
          <w:szCs w:val="24"/>
          <w:lang w:val="es-ES"/>
        </w:rPr>
        <w:lastRenderedPageBreak/>
        <w:t>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EF4493" w:rsidRPr="00811D16" w:rsidRDefault="00EF4493" w:rsidP="00EF4493">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rsidR="00EF4493" w:rsidRPr="00F975C8" w:rsidRDefault="00EF4493" w:rsidP="00EF4493">
      <w:pPr>
        <w:spacing w:line="360" w:lineRule="auto"/>
        <w:jc w:val="both"/>
        <w:rPr>
          <w:rFonts w:ascii="Palatino Linotype" w:hAnsi="Palatino Linotype" w:cs="Arial"/>
          <w:i/>
          <w:lang w:val="es-ES"/>
        </w:rPr>
      </w:pPr>
    </w:p>
    <w:p w:rsidR="00EF4493" w:rsidRPr="005E4EB4" w:rsidRDefault="00EF4493" w:rsidP="00EF4493">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rsidR="00EF4493" w:rsidRPr="00F975C8" w:rsidRDefault="00EF4493" w:rsidP="00EF4493">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rsidR="00EF4493" w:rsidRPr="00F975C8" w:rsidRDefault="00EF4493" w:rsidP="00EF4493">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EF4493" w:rsidRPr="00F975C8" w:rsidRDefault="00EF4493" w:rsidP="00EF4493">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rsidR="00EF4493" w:rsidRPr="00F975C8" w:rsidRDefault="00EF4493" w:rsidP="00EF4493">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EF4493" w:rsidRDefault="00EF4493" w:rsidP="00EF4493">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lastRenderedPageBreak/>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rsidR="00EF4493" w:rsidRDefault="00EF4493" w:rsidP="00EF4493">
      <w:pPr>
        <w:spacing w:before="240" w:line="360" w:lineRule="auto"/>
        <w:ind w:left="851" w:right="851"/>
        <w:jc w:val="both"/>
        <w:rPr>
          <w:rFonts w:ascii="Palatino Linotype" w:hAnsi="Palatino Linotype" w:cs="Arial"/>
          <w:b/>
          <w:i/>
          <w:szCs w:val="20"/>
          <w:lang w:eastAsia="es-MX"/>
        </w:rPr>
      </w:pPr>
    </w:p>
    <w:p w:rsidR="00EF4493" w:rsidRPr="005E4EB4" w:rsidRDefault="00EF4493" w:rsidP="00EF4493">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11"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rsidR="00EF4493" w:rsidRPr="005E4EB4" w:rsidRDefault="00EF4493" w:rsidP="00EF4493">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EF4493" w:rsidRPr="005E4EB4" w:rsidRDefault="00EF4493" w:rsidP="00EF4493">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rsidR="00EF4493" w:rsidRPr="00F975C8" w:rsidRDefault="00EF4493" w:rsidP="00EF4493">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EF4493" w:rsidRPr="005E4EB4" w:rsidRDefault="00EF4493" w:rsidP="00EF4493">
      <w:pPr>
        <w:spacing w:before="240" w:line="360" w:lineRule="auto"/>
        <w:ind w:left="851" w:right="851"/>
        <w:jc w:val="both"/>
        <w:rPr>
          <w:rFonts w:ascii="Palatino Linotype" w:hAnsi="Palatino Linotype"/>
          <w:b/>
          <w:i/>
        </w:rPr>
      </w:pPr>
      <w:r w:rsidRPr="00F975C8">
        <w:rPr>
          <w:rFonts w:ascii="Palatino Linotype" w:hAnsi="Palatino Linotype"/>
          <w:i/>
        </w:rPr>
        <w:lastRenderedPageBreak/>
        <w:t xml:space="preserve">Iguales consecuencias se generarán para todos los </w:t>
      </w:r>
      <w:r w:rsidRPr="00F975C8">
        <w:rPr>
          <w:rFonts w:ascii="Palatino Linotype" w:hAnsi="Palatino Linotype"/>
          <w:b/>
          <w:i/>
        </w:rPr>
        <w:t>servidores públicos, cuando la relación de trabajo se formalice mediante un contrato o por encontrarse en lista de raya</w:t>
      </w:r>
      <w:r w:rsidRPr="00F975C8">
        <w:rPr>
          <w:rFonts w:ascii="Palatino Linotype" w:hAnsi="Palatino Linotype"/>
          <w:i/>
        </w:rPr>
        <w:t>.”</w:t>
      </w:r>
      <w:r>
        <w:rPr>
          <w:rFonts w:ascii="Palatino Linotype" w:hAnsi="Palatino Linotype"/>
          <w:i/>
        </w:rPr>
        <w:t xml:space="preserve"> </w:t>
      </w:r>
      <w:r>
        <w:rPr>
          <w:rFonts w:ascii="Palatino Linotype" w:hAnsi="Palatino Linotype"/>
          <w:b/>
          <w:i/>
        </w:rPr>
        <w:t>[Sic]</w:t>
      </w:r>
    </w:p>
    <w:p w:rsidR="00EF4493" w:rsidRPr="00F975C8" w:rsidRDefault="00EF4493" w:rsidP="00EF4493">
      <w:pPr>
        <w:spacing w:before="240" w:after="240"/>
        <w:ind w:left="851" w:right="900"/>
        <w:jc w:val="both"/>
        <w:rPr>
          <w:rFonts w:ascii="Palatino Linotype" w:hAnsi="Palatino Linotype"/>
          <w:i/>
        </w:rPr>
      </w:pPr>
    </w:p>
    <w:p w:rsidR="00EF4493" w:rsidRPr="005E4EB4" w:rsidRDefault="00EF4493" w:rsidP="00EF4493">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rsidR="00EF4493" w:rsidRPr="005E4EB4" w:rsidRDefault="00EF4493" w:rsidP="00EF4493">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rsidR="00EF4493" w:rsidRPr="00F975C8" w:rsidRDefault="00EF4493" w:rsidP="00EF4493">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rsidR="00EF4493" w:rsidRPr="00F975C8" w:rsidRDefault="00EF4493" w:rsidP="00EF4493">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rsidR="00EF4493" w:rsidRPr="00167067" w:rsidRDefault="00EF4493" w:rsidP="00EF4493">
      <w:pPr>
        <w:tabs>
          <w:tab w:val="left" w:pos="9072"/>
        </w:tabs>
        <w:spacing w:before="240" w:line="360" w:lineRule="auto"/>
        <w:ind w:left="851" w:right="902"/>
        <w:jc w:val="both"/>
        <w:rPr>
          <w:rFonts w:ascii="Palatino Linotype" w:hAnsi="Palatino Linotype"/>
          <w:bCs/>
          <w:i/>
        </w:rPr>
      </w:pPr>
      <w:r w:rsidRPr="00167067">
        <w:rPr>
          <w:rFonts w:ascii="Palatino Linotype" w:hAnsi="Palatino Linotype"/>
          <w:bCs/>
          <w:i/>
        </w:rPr>
        <w:t xml:space="preserve">II. Recibos de pagos de salarios o </w:t>
      </w:r>
      <w:r w:rsidRPr="00167067">
        <w:rPr>
          <w:rFonts w:ascii="Palatino Linotype" w:hAnsi="Palatino Linotype"/>
          <w:b/>
          <w:bCs/>
          <w:i/>
        </w:rPr>
        <w:t>las constancias documentales del pago de salario</w:t>
      </w:r>
      <w:r w:rsidRPr="00167067">
        <w:rPr>
          <w:rFonts w:ascii="Palatino Linotype" w:hAnsi="Palatino Linotype"/>
          <w:bCs/>
          <w:i/>
        </w:rPr>
        <w:t xml:space="preserve"> cuando sea por depósito o mediante información electrónica;</w:t>
      </w:r>
    </w:p>
    <w:p w:rsidR="00EF4493" w:rsidRPr="00167067" w:rsidRDefault="00EF4493" w:rsidP="00EF4493">
      <w:pPr>
        <w:tabs>
          <w:tab w:val="left" w:pos="9072"/>
        </w:tabs>
        <w:spacing w:before="240" w:line="360" w:lineRule="auto"/>
        <w:ind w:left="851" w:right="902"/>
        <w:jc w:val="both"/>
        <w:rPr>
          <w:rFonts w:ascii="Palatino Linotype" w:hAnsi="Palatino Linotype"/>
          <w:bCs/>
          <w:i/>
        </w:rPr>
      </w:pPr>
      <w:r w:rsidRPr="00167067">
        <w:rPr>
          <w:rFonts w:ascii="Palatino Linotype" w:hAnsi="Palatino Linotype"/>
          <w:bCs/>
          <w:i/>
        </w:rPr>
        <w:t>(…)</w:t>
      </w:r>
    </w:p>
    <w:p w:rsidR="00EF4493" w:rsidRPr="00167067" w:rsidRDefault="00EF4493" w:rsidP="00EF4493">
      <w:pPr>
        <w:tabs>
          <w:tab w:val="left" w:pos="9072"/>
        </w:tabs>
        <w:spacing w:before="240" w:line="360" w:lineRule="auto"/>
        <w:ind w:left="851" w:right="902"/>
        <w:jc w:val="both"/>
        <w:rPr>
          <w:rFonts w:ascii="Palatino Linotype" w:hAnsi="Palatino Linotype"/>
          <w:bCs/>
          <w:i/>
        </w:rPr>
      </w:pPr>
      <w:r w:rsidRPr="00167067">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EF4493" w:rsidRPr="00F975C8" w:rsidRDefault="00EF4493" w:rsidP="00EF4493">
      <w:pPr>
        <w:tabs>
          <w:tab w:val="left" w:pos="9072"/>
        </w:tabs>
        <w:spacing w:before="240" w:line="360" w:lineRule="auto"/>
        <w:ind w:left="851" w:right="902"/>
        <w:jc w:val="both"/>
        <w:rPr>
          <w:rFonts w:ascii="Palatino Linotype" w:hAnsi="Palatino Linotype"/>
          <w:bCs/>
          <w:i/>
        </w:rPr>
      </w:pPr>
      <w:r w:rsidRPr="00167067">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167067">
        <w:rPr>
          <w:rFonts w:ascii="Palatino Linotype" w:hAnsi="Palatino Linotype"/>
          <w:b/>
          <w:bCs/>
          <w:i/>
        </w:rPr>
        <w:t>” [Sic]</w:t>
      </w:r>
    </w:p>
    <w:p w:rsidR="00EF4493" w:rsidRPr="007658D5" w:rsidRDefault="00EF4493" w:rsidP="00EF4493">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EF4493" w:rsidRPr="007658D5" w:rsidRDefault="00EF4493" w:rsidP="00EF4493">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rsidR="00EF4493" w:rsidRPr="00F975C8" w:rsidRDefault="00EF4493" w:rsidP="00EF4493">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rsidR="00EF4493" w:rsidRPr="00F975C8" w:rsidRDefault="00EF4493" w:rsidP="00EF4493">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rsidR="00EF4493" w:rsidRPr="00F975C8" w:rsidRDefault="00EF4493" w:rsidP="00EF4493">
      <w:pPr>
        <w:numPr>
          <w:ilvl w:val="0"/>
          <w:numId w:val="27"/>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rsidR="00EF4493" w:rsidRPr="007658D5" w:rsidRDefault="00EF4493" w:rsidP="00EF4493">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rsidR="00EF4493" w:rsidRPr="00F975C8" w:rsidRDefault="00EF4493" w:rsidP="00EF4493">
      <w:pPr>
        <w:pStyle w:val="Sinespaciado"/>
        <w:rPr>
          <w:rStyle w:val="apple-style-span"/>
          <w:rFonts w:ascii="Palatino Linotype" w:eastAsia="Calibri" w:hAnsi="Palatino Linotype" w:cs="Arial"/>
          <w:color w:val="000000"/>
        </w:rPr>
      </w:pPr>
    </w:p>
    <w:p w:rsidR="00EF4493" w:rsidRPr="003E0BC5" w:rsidRDefault="00EF4493" w:rsidP="00EF4493">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EF4493" w:rsidRPr="00F975C8" w:rsidRDefault="00EF4493" w:rsidP="00EF4493">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“Artículo 8. </w:t>
      </w:r>
      <w:r w:rsidRPr="00F975C8">
        <w:rPr>
          <w:rFonts w:ascii="Palatino Linotype" w:hAnsi="Palatino Linotype" w:cs="Arial"/>
          <w:i/>
        </w:rPr>
        <w:t>El Órgano Superior tendrá las siguientes atribuciones:</w:t>
      </w:r>
    </w:p>
    <w:p w:rsidR="00EF4493" w:rsidRPr="00F975C8" w:rsidRDefault="00EF4493" w:rsidP="00EF4493">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rsidR="00EF4493" w:rsidRPr="00F975C8" w:rsidRDefault="00EF4493" w:rsidP="00EF4493">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EF4493" w:rsidRDefault="00EF4493" w:rsidP="00EF4493">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rsidR="00EF4493" w:rsidRPr="003E0BC5" w:rsidRDefault="00EF4493" w:rsidP="00EF4493">
      <w:pPr>
        <w:autoSpaceDE w:val="0"/>
        <w:autoSpaceDN w:val="0"/>
        <w:adjustRightInd w:val="0"/>
        <w:ind w:left="567" w:right="618"/>
        <w:jc w:val="both"/>
        <w:rPr>
          <w:rStyle w:val="apple-style-span"/>
          <w:rFonts w:ascii="Palatino Linotype" w:hAnsi="Palatino Linotype" w:cs="Arial"/>
          <w:b/>
          <w:bCs/>
          <w:i/>
          <w:color w:val="000000"/>
        </w:rPr>
      </w:pPr>
    </w:p>
    <w:p w:rsidR="00EF4493" w:rsidRPr="003E0BC5" w:rsidRDefault="00EF4493" w:rsidP="00EF4493">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EF4493" w:rsidRPr="00F975C8" w:rsidRDefault="00EF4493" w:rsidP="00EF4493">
      <w:pPr>
        <w:pStyle w:val="Sinespaciado"/>
        <w:rPr>
          <w:rFonts w:ascii="Palatino Linotype" w:hAnsi="Palatino Linotype"/>
        </w:rPr>
      </w:pPr>
    </w:p>
    <w:p w:rsidR="00EF4493" w:rsidRPr="003E0BC5" w:rsidRDefault="00EF4493" w:rsidP="00EF4493">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EF4493" w:rsidRPr="00F975C8" w:rsidRDefault="00EF4493" w:rsidP="00EF4493">
      <w:pPr>
        <w:spacing w:before="240" w:line="360" w:lineRule="auto"/>
        <w:ind w:left="851" w:right="851"/>
        <w:jc w:val="both"/>
        <w:rPr>
          <w:rFonts w:ascii="Palatino Linotype" w:hAnsi="Palatino Linotype"/>
          <w:i/>
        </w:rPr>
      </w:pPr>
      <w:r w:rsidRPr="00F975C8">
        <w:rPr>
          <w:rFonts w:ascii="Palatino Linotype" w:hAnsi="Palatino Linotype"/>
          <w:b/>
          <w:i/>
        </w:rPr>
        <w:lastRenderedPageBreak/>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EF4493" w:rsidRPr="00F975C8" w:rsidRDefault="00EF4493" w:rsidP="00EF4493">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rsidR="00EF4493" w:rsidRPr="00F975C8" w:rsidRDefault="00EF4493" w:rsidP="00EF4493">
      <w:pPr>
        <w:ind w:left="851" w:right="758"/>
        <w:jc w:val="both"/>
        <w:rPr>
          <w:rFonts w:ascii="Palatino Linotype" w:hAnsi="Palatino Linotype"/>
          <w:i/>
        </w:rPr>
      </w:pPr>
    </w:p>
    <w:p w:rsidR="00EF4493" w:rsidRPr="003E0BC5" w:rsidRDefault="00EF4493" w:rsidP="00EF4493">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EF4493" w:rsidRPr="003E0BC5" w:rsidRDefault="00EF4493" w:rsidP="00EF4493">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rsidR="00EF4493" w:rsidRPr="00DE3168" w:rsidRDefault="00EF4493" w:rsidP="00DE3168">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sidR="000E610B">
        <w:rPr>
          <w:rFonts w:ascii="Palatino Linotype" w:hAnsi="Palatino Linotype"/>
          <w:color w:val="000000"/>
          <w:sz w:val="24"/>
          <w:szCs w:val="24"/>
          <w:lang w:val="es-ES"/>
        </w:rPr>
        <w:t>gración del Informe Mensual 2019</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r w:rsidR="000E610B" w:rsidRPr="000E610B">
        <w:rPr>
          <w:rStyle w:val="Hipervnculo"/>
          <w:rFonts w:ascii="Palatino Linotype" w:hAnsi="Palatino Linotype"/>
          <w:i/>
          <w:sz w:val="24"/>
          <w:szCs w:val="24"/>
          <w:lang w:val="es-ES"/>
        </w:rPr>
        <w:t>https://www.osfem.gob.mx/04_Normatividad/doc/Normatividad/2019/21_LinInfoMenPPOAyOAEM19.pdf</w:t>
      </w:r>
      <w:r>
        <w:rPr>
          <w:rFonts w:ascii="Palatino Linotype" w:hAnsi="Palatino Linotype"/>
          <w:i/>
          <w:sz w:val="24"/>
          <w:szCs w:val="24"/>
          <w:lang w:val="es-ES"/>
        </w:rPr>
        <w:t xml:space="preserve"> </w:t>
      </w:r>
      <w:r w:rsidRPr="003E0BC5">
        <w:rPr>
          <w:rFonts w:ascii="Palatino Linotype" w:hAnsi="Palatino Linotype"/>
          <w:i/>
          <w:sz w:val="24"/>
          <w:szCs w:val="24"/>
          <w:lang w:val="es-ES"/>
        </w:rPr>
        <w:t xml:space="preserve"> </w:t>
      </w:r>
      <w:r w:rsidRPr="003E0BC5">
        <w:rPr>
          <w:rFonts w:ascii="Palatino Linotype" w:hAnsi="Palatino Linotype"/>
          <w:color w:val="000000"/>
          <w:sz w:val="24"/>
          <w:szCs w:val="24"/>
          <w:lang w:val="es-ES"/>
        </w:rPr>
        <w:t xml:space="preserve">donde se destaca que dentro de los informes mensuales que </w:t>
      </w:r>
      <w:r w:rsidRPr="003E0BC5">
        <w:rPr>
          <w:rFonts w:ascii="Palatino Linotype" w:hAnsi="Palatino Linotype"/>
          <w:b/>
          <w:color w:val="000000"/>
          <w:sz w:val="24"/>
          <w:szCs w:val="24"/>
          <w:lang w:val="es-ES"/>
        </w:rPr>
        <w:t>E</w:t>
      </w:r>
      <w:r>
        <w:rPr>
          <w:rFonts w:ascii="Palatino Linotype" w:hAnsi="Palatino Linotype"/>
          <w:b/>
          <w:color w:val="000000"/>
          <w:sz w:val="24"/>
          <w:szCs w:val="24"/>
          <w:lang w:val="es-ES"/>
        </w:rPr>
        <w:t>l</w:t>
      </w:r>
      <w:r w:rsidRPr="003E0BC5">
        <w:rPr>
          <w:rFonts w:ascii="Palatino Linotype" w:hAnsi="Palatino Linotype"/>
          <w:b/>
          <w:color w:val="000000"/>
          <w:sz w:val="24"/>
          <w:szCs w:val="24"/>
          <w:lang w:val="es-ES"/>
        </w:rPr>
        <w:t xml:space="preserve"> S</w:t>
      </w:r>
      <w:r>
        <w:rPr>
          <w:rFonts w:ascii="Palatino Linotype" w:hAnsi="Palatino Linotype"/>
          <w:b/>
          <w:color w:val="000000"/>
          <w:sz w:val="24"/>
          <w:szCs w:val="24"/>
          <w:lang w:val="es-ES"/>
        </w:rPr>
        <w:t>ujeto</w:t>
      </w:r>
      <w:r w:rsidRPr="003E0BC5">
        <w:rPr>
          <w:rFonts w:ascii="Palatino Linotype" w:hAnsi="Palatino Linotype"/>
          <w:b/>
          <w:color w:val="000000"/>
          <w:sz w:val="24"/>
          <w:szCs w:val="24"/>
          <w:lang w:val="es-ES"/>
        </w:rPr>
        <w:t xml:space="preserve"> O</w:t>
      </w:r>
      <w:r>
        <w:rPr>
          <w:rFonts w:ascii="Palatino Linotype" w:hAnsi="Palatino Linotype"/>
          <w:b/>
          <w:color w:val="000000"/>
          <w:sz w:val="24"/>
          <w:szCs w:val="24"/>
          <w:lang w:val="es-ES"/>
        </w:rPr>
        <w:t>bligado</w:t>
      </w:r>
      <w:r w:rsidRPr="003E0BC5">
        <w:rPr>
          <w:rFonts w:ascii="Palatino Linotype" w:hAnsi="Palatino Linotype"/>
          <w:b/>
          <w:color w:val="000000"/>
          <w:sz w:val="24"/>
          <w:szCs w:val="24"/>
          <w:lang w:val="es-ES"/>
        </w:rPr>
        <w:t xml:space="preserve"> </w:t>
      </w:r>
      <w:r w:rsidRPr="003E0BC5">
        <w:rPr>
          <w:rFonts w:ascii="Palatino Linotype" w:hAnsi="Palatino Linotype"/>
          <w:color w:val="000000"/>
          <w:sz w:val="24"/>
          <w:szCs w:val="24"/>
          <w:lang w:val="es-ES"/>
        </w:rPr>
        <w:t xml:space="preserve">tiene la obligación de rendir, se contempla precisamente la presentación de la Información referente a la Nómina tal y como se muestra en las siguientes imágenes: </w:t>
      </w:r>
    </w:p>
    <w:p w:rsidR="00190B39" w:rsidRDefault="007D0F08" w:rsidP="00DE3168">
      <w:pPr>
        <w:autoSpaceDE w:val="0"/>
        <w:autoSpaceDN w:val="0"/>
        <w:adjustRightInd w:val="0"/>
        <w:spacing w:before="24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573486" cy="6596380"/>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9651" cy="6627348"/>
                    </a:xfrm>
                    <a:prstGeom prst="rect">
                      <a:avLst/>
                    </a:prstGeom>
                    <a:noFill/>
                    <a:ln>
                      <a:noFill/>
                    </a:ln>
                  </pic:spPr>
                </pic:pic>
              </a:graphicData>
            </a:graphic>
          </wp:inline>
        </w:drawing>
      </w:r>
    </w:p>
    <w:p w:rsidR="00C74C20" w:rsidRDefault="00C74C20"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13787" cy="7060223"/>
            <wp:effectExtent l="0" t="0" r="1270" b="762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9349" cy="7067096"/>
                    </a:xfrm>
                    <a:prstGeom prst="rect">
                      <a:avLst/>
                    </a:prstGeom>
                    <a:noFill/>
                    <a:ln>
                      <a:noFill/>
                    </a:ln>
                  </pic:spPr>
                </pic:pic>
              </a:graphicData>
            </a:graphic>
          </wp:inline>
        </w:drawing>
      </w:r>
    </w:p>
    <w:p w:rsidR="00EF4493" w:rsidRPr="00B272A6" w:rsidRDefault="00EF4493" w:rsidP="00EF4493">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Atento a lo anterior, resulta claro que existe la obligación por parte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la </w:t>
      </w:r>
      <w:r w:rsidRPr="00B272A6">
        <w:rPr>
          <w:rFonts w:ascii="Palatino Linotype" w:hAnsi="Palatino Linotype" w:cs="Arial"/>
          <w:i/>
          <w:sz w:val="24"/>
          <w:szCs w:val="24"/>
          <w:lang w:val="es-ES"/>
        </w:rPr>
        <w:t>nómina general</w:t>
      </w:r>
      <w:r w:rsidRPr="00B272A6">
        <w:rPr>
          <w:rFonts w:ascii="Palatino Linotype" w:hAnsi="Palatino Linotype" w:cs="Arial"/>
          <w:sz w:val="24"/>
          <w:szCs w:val="24"/>
          <w:lang w:val="es-ES"/>
        </w:rPr>
        <w:t xml:space="preserve">, en consecuencia, la información solicitada por </w:t>
      </w:r>
      <w:r w:rsidRPr="00B272A6">
        <w:rPr>
          <w:rFonts w:ascii="Palatino Linotype" w:hAnsi="Palatino Linotype" w:cs="Arial"/>
          <w:b/>
          <w:sz w:val="24"/>
          <w:szCs w:val="24"/>
          <w:lang w:val="es-ES"/>
        </w:rPr>
        <w:t xml:space="preserve">EL RECURRENTE </w:t>
      </w:r>
      <w:r w:rsidRPr="00B272A6">
        <w:rPr>
          <w:rFonts w:ascii="Palatino Linotype" w:hAnsi="Palatino Linotype" w:cs="Arial"/>
          <w:sz w:val="24"/>
          <w:szCs w:val="24"/>
          <w:lang w:val="es-ES"/>
        </w:rPr>
        <w:t xml:space="preserve">debe obrar en los archivos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w:t>
      </w:r>
    </w:p>
    <w:p w:rsidR="00EF4493" w:rsidRPr="00B272A6" w:rsidRDefault="00EF4493" w:rsidP="00EF4493">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EF4493" w:rsidRPr="00F975C8" w:rsidRDefault="00EF4493" w:rsidP="00EF4493">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rsidR="00EF4493" w:rsidRPr="00F975C8" w:rsidRDefault="00EF4493" w:rsidP="00EF4493">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rsidR="00EF4493" w:rsidRPr="00B272A6" w:rsidRDefault="00EF4493" w:rsidP="00EF4493">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rsidR="00EF4493" w:rsidRPr="00F975C8" w:rsidRDefault="00EF4493" w:rsidP="00EF4493">
      <w:pPr>
        <w:spacing w:line="360" w:lineRule="auto"/>
        <w:jc w:val="both"/>
        <w:rPr>
          <w:rFonts w:ascii="Palatino Linotype" w:hAnsi="Palatino Linotype" w:cs="Arial"/>
          <w:bCs/>
          <w:i/>
          <w:lang w:val="es-ES"/>
        </w:rPr>
      </w:pPr>
    </w:p>
    <w:p w:rsidR="00EF4493" w:rsidRPr="00B272A6" w:rsidRDefault="00EF4493" w:rsidP="00EF4493">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EF4493" w:rsidRPr="00F975C8" w:rsidRDefault="00EF4493" w:rsidP="00EF449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rsidR="00EF4493" w:rsidRDefault="00EF4493" w:rsidP="00EF4493">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w:t>
      </w:r>
    </w:p>
    <w:p w:rsidR="00EF4493" w:rsidRPr="00F975C8" w:rsidRDefault="00EF4493" w:rsidP="00EF449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75C8">
        <w:rPr>
          <w:rFonts w:ascii="Palatino Linotype" w:hAnsi="Palatino Linotype" w:cs="Arial"/>
          <w:b/>
          <w:i/>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w:t>
      </w:r>
      <w:r w:rsidRPr="00F975C8">
        <w:rPr>
          <w:rFonts w:ascii="Palatino Linotype" w:hAnsi="Palatino Linotype" w:cs="Arial"/>
          <w:b/>
          <w:i/>
          <w:lang w:val="es-ES"/>
        </w:rPr>
        <w:lastRenderedPageBreak/>
        <w:t>desempeño del cargo respecto. Constituyen información pública, en tanto que se trata de erogaciones que realiza un órgano del Estado en base con los recursos que encuentran su origen en mayor medida en las contribuciones aportados por los gobernados</w:t>
      </w:r>
      <w:r w:rsidRPr="00F975C8">
        <w:rPr>
          <w:rFonts w:ascii="Palatino Linotype" w:hAnsi="Palatino Linotype" w:cs="Arial"/>
          <w:i/>
          <w:lang w:val="es-ES"/>
        </w:rPr>
        <w:t>…”</w:t>
      </w:r>
    </w:p>
    <w:p w:rsidR="00EF4493" w:rsidRPr="00F975C8" w:rsidRDefault="00EF4493" w:rsidP="00EF4493">
      <w:pPr>
        <w:spacing w:before="240" w:line="360" w:lineRule="auto"/>
        <w:ind w:left="851" w:right="851"/>
        <w:jc w:val="both"/>
        <w:rPr>
          <w:rFonts w:ascii="Palatino Linotype" w:hAnsi="Palatino Linotype" w:cs="Arial"/>
          <w:i/>
          <w:lang w:val="es-ES"/>
        </w:rPr>
      </w:pPr>
    </w:p>
    <w:p w:rsidR="00EF4493" w:rsidRPr="00F975C8" w:rsidRDefault="00EF4493" w:rsidP="00EF449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rsidR="00EF4493" w:rsidRPr="00B272A6" w:rsidRDefault="00EF4493" w:rsidP="00EF4493">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75C8">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rsidR="00EF4493" w:rsidRPr="00F975C8" w:rsidRDefault="00EF4493" w:rsidP="00EF4493">
      <w:pPr>
        <w:ind w:left="709" w:right="757"/>
        <w:jc w:val="both"/>
        <w:rPr>
          <w:rFonts w:ascii="Palatino Linotype" w:hAnsi="Palatino Linotype" w:cs="Arial"/>
          <w:i/>
          <w:lang w:val="es-ES"/>
        </w:rPr>
      </w:pPr>
    </w:p>
    <w:p w:rsidR="00EF4493" w:rsidRPr="00B272A6" w:rsidRDefault="00EF4493" w:rsidP="00EF4493">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S</w:t>
      </w:r>
      <w:r>
        <w:rPr>
          <w:rFonts w:ascii="Palatino Linotype" w:hAnsi="Palatino Linotype" w:cs="Arial"/>
          <w:b/>
          <w:sz w:val="24"/>
          <w:szCs w:val="24"/>
          <w:lang w:val="es-ES"/>
        </w:rPr>
        <w:t>ujeto</w:t>
      </w:r>
      <w:r w:rsidRPr="00B272A6">
        <w:rPr>
          <w:rFonts w:ascii="Palatino Linotype" w:hAnsi="Palatino Linotype" w:cs="Arial"/>
          <w:b/>
          <w:sz w:val="24"/>
          <w:szCs w:val="24"/>
          <w:lang w:val="es-ES"/>
        </w:rPr>
        <w:t xml:space="preserve"> O</w:t>
      </w:r>
      <w:r>
        <w:rPr>
          <w:rFonts w:ascii="Palatino Linotype" w:hAnsi="Palatino Linotype" w:cs="Arial"/>
          <w:b/>
          <w:sz w:val="24"/>
          <w:szCs w:val="24"/>
          <w:lang w:val="es-ES"/>
        </w:rPr>
        <w:t>bligado</w:t>
      </w:r>
      <w:r w:rsidRPr="00B272A6">
        <w:rPr>
          <w:rFonts w:ascii="Palatino Linotype" w:hAnsi="Palatino Linotype" w:cs="Arial"/>
          <w:sz w:val="24"/>
          <w:szCs w:val="24"/>
          <w:lang w:val="es-ES"/>
        </w:rPr>
        <w:t xml:space="preserve"> se encuentra constreñido a entregar la información solicitada por </w:t>
      </w:r>
      <w:r w:rsidRPr="00B272A6">
        <w:rPr>
          <w:rFonts w:ascii="Palatino Linotype" w:hAnsi="Palatino Linotype" w:cs="Arial"/>
          <w:b/>
          <w:color w:val="000000"/>
          <w:sz w:val="24"/>
          <w:szCs w:val="24"/>
          <w:lang w:eastAsia="es-MX"/>
        </w:rPr>
        <w:t>E</w:t>
      </w:r>
      <w:r>
        <w:rPr>
          <w:rFonts w:ascii="Palatino Linotype" w:hAnsi="Palatino Linotype" w:cs="Arial"/>
          <w:b/>
          <w:color w:val="000000"/>
          <w:sz w:val="24"/>
          <w:szCs w:val="24"/>
          <w:lang w:eastAsia="es-MX"/>
        </w:rPr>
        <w:t>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w:t>
      </w:r>
      <w:r w:rsidRPr="00B272A6">
        <w:rPr>
          <w:rFonts w:ascii="Palatino Linotype" w:hAnsi="Palatino Linotype" w:cs="Arial"/>
          <w:sz w:val="24"/>
          <w:szCs w:val="24"/>
          <w:lang w:val="es-ES"/>
        </w:rPr>
        <w:lastRenderedPageBreak/>
        <w:t>contenida en los documentos que los Sujetos Obligados generen, administren o se encuentre en su posesión en ejercicio de sus atribuciones.</w:t>
      </w:r>
    </w:p>
    <w:p w:rsidR="00EF4493" w:rsidRPr="00B272A6" w:rsidRDefault="00EF4493" w:rsidP="00EF4493">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w:t>
      </w:r>
      <w:r w:rsidRPr="00D97888">
        <w:rPr>
          <w:rFonts w:ascii="Palatino Linotype" w:hAnsi="Palatino Linotype" w:cs="Arial"/>
          <w:b/>
          <w:bCs/>
          <w:sz w:val="24"/>
          <w:szCs w:val="24"/>
          <w:lang w:val="es-ES"/>
        </w:rPr>
        <w:t>número 0002-11,</w:t>
      </w:r>
      <w:r w:rsidRPr="00B272A6">
        <w:rPr>
          <w:rFonts w:ascii="Palatino Linotype" w:hAnsi="Palatino Linotype" w:cs="Arial"/>
          <w:bCs/>
          <w:sz w:val="24"/>
          <w:szCs w:val="24"/>
          <w:lang w:val="es-ES"/>
        </w:rPr>
        <w:t xml:space="preserve">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rsidR="00EF4493" w:rsidRPr="00F975C8" w:rsidRDefault="00EF4493" w:rsidP="00EF4493">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rsidR="00EF4493" w:rsidRDefault="00EF4493" w:rsidP="00EF4493">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w:t>
      </w:r>
    </w:p>
    <w:p w:rsidR="00EF4493" w:rsidRPr="00F975C8" w:rsidRDefault="00EF4493" w:rsidP="00EF449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F4493" w:rsidRPr="00F975C8" w:rsidRDefault="00EF4493" w:rsidP="00EF449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rsidR="00EF4493" w:rsidRPr="00F975C8" w:rsidRDefault="00EF4493" w:rsidP="00EF4493">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1) Que se trate de información registrada en cualquier soporte documental, que en ejercicio de las atribuciones conferidas, sea generada por los Sujetos Obligados;</w:t>
      </w:r>
    </w:p>
    <w:p w:rsidR="00EF4493" w:rsidRPr="00F975C8" w:rsidRDefault="00EF4493" w:rsidP="00EF4493">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rsidR="00EF4493" w:rsidRPr="00B272A6" w:rsidRDefault="00EF4493" w:rsidP="00EF4493">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rsidR="00087BFB" w:rsidRDefault="00087BFB" w:rsidP="00EF4493">
      <w:pPr>
        <w:spacing w:line="360" w:lineRule="auto"/>
        <w:jc w:val="both"/>
        <w:rPr>
          <w:rFonts w:ascii="Palatino Linotype" w:hAnsi="Palatino Linotype" w:cs="Arial"/>
          <w:color w:val="000000"/>
          <w:lang w:val="es-ES"/>
        </w:rPr>
      </w:pPr>
    </w:p>
    <w:p w:rsidR="00EF4493" w:rsidRPr="00DD295B" w:rsidRDefault="00BB502B" w:rsidP="00EF4493">
      <w:pPr>
        <w:spacing w:line="360" w:lineRule="auto"/>
        <w:jc w:val="both"/>
        <w:rPr>
          <w:rFonts w:ascii="Palatino Linotype" w:hAnsi="Palatino Linotype" w:cs="Arial"/>
          <w:color w:val="000000"/>
          <w:sz w:val="24"/>
          <w:szCs w:val="24"/>
          <w:lang w:val="es-ES"/>
        </w:rPr>
      </w:pPr>
      <w:r>
        <w:rPr>
          <w:rFonts w:ascii="Palatino Linotype" w:hAnsi="Palatino Linotype" w:cs="Arial"/>
          <w:color w:val="000000"/>
          <w:sz w:val="24"/>
          <w:szCs w:val="24"/>
          <w:lang w:val="es-ES"/>
        </w:rPr>
        <w:t xml:space="preserve">Asimismo, a fin de salvaguardar la información de los servidores público que prestan sus servicios en la Comisaría de </w:t>
      </w:r>
      <w:r w:rsidR="00903DAE">
        <w:rPr>
          <w:rFonts w:ascii="Palatino Linotype" w:hAnsi="Palatino Linotype" w:cs="Arial"/>
          <w:color w:val="000000"/>
          <w:sz w:val="24"/>
          <w:szCs w:val="24"/>
          <w:lang w:val="es-ES"/>
        </w:rPr>
        <w:t>Seguridad Pública y Tránsito Municipal, lo datos correspondientes al personal adscrito a esta área deberán ser entregados de forma disociada, con el objeto de no identificar al servidor público con su cargo y sueldo, tal y como se establece en el artículo 52 de la Ley de Transparencia y Acceso a la Información Pública del Estado de México y Municipios, que a la letra dispone lo siguiente:</w:t>
      </w:r>
    </w:p>
    <w:p w:rsidR="00B26705" w:rsidRDefault="00903DAE" w:rsidP="003E33B1">
      <w:pPr>
        <w:spacing w:before="205"/>
        <w:ind w:left="1285" w:right="740" w:hanging="10"/>
        <w:jc w:val="both"/>
        <w:rPr>
          <w:rFonts w:ascii="Palatino Linotype" w:eastAsia="Times New Roman" w:hAnsi="Palatino Linotype" w:cs="Times New Roman"/>
          <w:i/>
          <w:sz w:val="24"/>
          <w:szCs w:val="24"/>
        </w:rPr>
      </w:pPr>
      <w:r w:rsidRPr="00903DAE">
        <w:rPr>
          <w:rFonts w:ascii="Palatino Linotype" w:hAnsi="Palatino Linotype"/>
          <w:b/>
          <w:i/>
          <w:color w:val="383836"/>
          <w:w w:val="95"/>
          <w:sz w:val="24"/>
          <w:szCs w:val="24"/>
        </w:rPr>
        <w:t>Artículo</w:t>
      </w:r>
      <w:r w:rsidRPr="00903DAE">
        <w:rPr>
          <w:rFonts w:ascii="Palatino Linotype" w:hAnsi="Palatino Linotype"/>
          <w:b/>
          <w:i/>
          <w:color w:val="383836"/>
          <w:spacing w:val="-15"/>
          <w:w w:val="95"/>
          <w:sz w:val="24"/>
          <w:szCs w:val="24"/>
        </w:rPr>
        <w:t xml:space="preserve"> </w:t>
      </w:r>
      <w:r w:rsidRPr="00903DAE">
        <w:rPr>
          <w:rFonts w:ascii="Palatino Linotype" w:hAnsi="Palatino Linotype"/>
          <w:b/>
          <w:i/>
          <w:color w:val="383836"/>
          <w:spacing w:val="-9"/>
          <w:w w:val="95"/>
          <w:sz w:val="24"/>
          <w:szCs w:val="24"/>
        </w:rPr>
        <w:t>52.</w:t>
      </w:r>
      <w:r w:rsidRPr="00903DAE">
        <w:rPr>
          <w:rFonts w:ascii="Palatino Linotype" w:hAnsi="Palatino Linotype"/>
          <w:b/>
          <w:i/>
          <w:color w:val="383836"/>
          <w:spacing w:val="-27"/>
          <w:w w:val="95"/>
          <w:sz w:val="24"/>
          <w:szCs w:val="24"/>
        </w:rPr>
        <w:t xml:space="preserve">  </w:t>
      </w:r>
      <w:r w:rsidRPr="00903DAE">
        <w:rPr>
          <w:rFonts w:ascii="Palatino Linotype" w:hAnsi="Palatino Linotype"/>
          <w:i/>
          <w:color w:val="4B4B49"/>
          <w:w w:val="95"/>
          <w:sz w:val="24"/>
          <w:szCs w:val="24"/>
        </w:rPr>
        <w:t>Las</w:t>
      </w:r>
      <w:r w:rsidRPr="00903DAE">
        <w:rPr>
          <w:rFonts w:ascii="Palatino Linotype" w:hAnsi="Palatino Linotype"/>
          <w:i/>
          <w:color w:val="4B4B49"/>
          <w:spacing w:val="-22"/>
          <w:w w:val="95"/>
          <w:sz w:val="24"/>
          <w:szCs w:val="24"/>
        </w:rPr>
        <w:t xml:space="preserve"> </w:t>
      </w:r>
      <w:r w:rsidRPr="00903DAE">
        <w:rPr>
          <w:rFonts w:ascii="Palatino Linotype" w:hAnsi="Palatino Linotype"/>
          <w:i/>
          <w:color w:val="4B4B49"/>
          <w:w w:val="95"/>
          <w:sz w:val="24"/>
          <w:szCs w:val="24"/>
        </w:rPr>
        <w:t>solicitudes</w:t>
      </w:r>
      <w:r w:rsidRPr="00903DAE">
        <w:rPr>
          <w:rFonts w:ascii="Palatino Linotype" w:hAnsi="Palatino Linotype"/>
          <w:i/>
          <w:color w:val="4B4B49"/>
          <w:spacing w:val="-15"/>
          <w:w w:val="95"/>
          <w:sz w:val="24"/>
          <w:szCs w:val="24"/>
        </w:rPr>
        <w:t xml:space="preserve"> </w:t>
      </w:r>
      <w:r w:rsidRPr="00903DAE">
        <w:rPr>
          <w:rFonts w:ascii="Palatino Linotype" w:hAnsi="Palatino Linotype"/>
          <w:i/>
          <w:color w:val="4B4B49"/>
          <w:w w:val="95"/>
          <w:sz w:val="24"/>
          <w:szCs w:val="24"/>
        </w:rPr>
        <w:t>de</w:t>
      </w:r>
      <w:r w:rsidRPr="00903DAE">
        <w:rPr>
          <w:rFonts w:ascii="Palatino Linotype" w:hAnsi="Palatino Linotype"/>
          <w:i/>
          <w:color w:val="4B4B49"/>
          <w:spacing w:val="-28"/>
          <w:w w:val="95"/>
          <w:sz w:val="24"/>
          <w:szCs w:val="24"/>
        </w:rPr>
        <w:t xml:space="preserve"> </w:t>
      </w:r>
      <w:r w:rsidRPr="00903DAE">
        <w:rPr>
          <w:rFonts w:ascii="Palatino Linotype" w:hAnsi="Palatino Linotype"/>
          <w:i/>
          <w:color w:val="4B4B49"/>
          <w:w w:val="95"/>
          <w:sz w:val="24"/>
          <w:szCs w:val="24"/>
        </w:rPr>
        <w:t>acceso</w:t>
      </w:r>
      <w:r w:rsidRPr="00903DAE">
        <w:rPr>
          <w:rFonts w:ascii="Palatino Linotype" w:hAnsi="Palatino Linotype"/>
          <w:i/>
          <w:color w:val="4B4B49"/>
          <w:spacing w:val="-27"/>
          <w:w w:val="95"/>
          <w:sz w:val="24"/>
          <w:szCs w:val="24"/>
        </w:rPr>
        <w:t xml:space="preserve"> </w:t>
      </w:r>
      <w:r w:rsidRPr="00903DAE">
        <w:rPr>
          <w:rFonts w:ascii="Palatino Linotype" w:hAnsi="Palatino Linotype"/>
          <w:i/>
          <w:color w:val="4B4B49"/>
          <w:w w:val="95"/>
          <w:sz w:val="24"/>
          <w:szCs w:val="24"/>
        </w:rPr>
        <w:t>a</w:t>
      </w:r>
      <w:r w:rsidRPr="00903DAE">
        <w:rPr>
          <w:rFonts w:ascii="Palatino Linotype" w:hAnsi="Palatino Linotype"/>
          <w:i/>
          <w:color w:val="4B4B49"/>
          <w:spacing w:val="-22"/>
          <w:w w:val="95"/>
          <w:sz w:val="24"/>
          <w:szCs w:val="24"/>
        </w:rPr>
        <w:t xml:space="preserve"> </w:t>
      </w:r>
      <w:r w:rsidRPr="00903DAE">
        <w:rPr>
          <w:rFonts w:ascii="Palatino Linotype" w:hAnsi="Palatino Linotype"/>
          <w:i/>
          <w:color w:val="4B4B49"/>
          <w:w w:val="95"/>
          <w:sz w:val="24"/>
          <w:szCs w:val="24"/>
        </w:rPr>
        <w:t>la</w:t>
      </w:r>
      <w:r w:rsidRPr="00903DAE">
        <w:rPr>
          <w:rFonts w:ascii="Palatino Linotype" w:hAnsi="Palatino Linotype"/>
          <w:i/>
          <w:color w:val="4B4B49"/>
          <w:spacing w:val="-29"/>
          <w:w w:val="95"/>
          <w:sz w:val="24"/>
          <w:szCs w:val="24"/>
        </w:rPr>
        <w:t xml:space="preserve"> </w:t>
      </w:r>
      <w:r w:rsidRPr="00903DAE">
        <w:rPr>
          <w:rFonts w:ascii="Palatino Linotype" w:hAnsi="Palatino Linotype"/>
          <w:i/>
          <w:color w:val="4B4B49"/>
          <w:w w:val="95"/>
          <w:sz w:val="24"/>
          <w:szCs w:val="24"/>
        </w:rPr>
        <w:t>información</w:t>
      </w:r>
      <w:r w:rsidRPr="00903DAE">
        <w:rPr>
          <w:rFonts w:ascii="Palatino Linotype" w:hAnsi="Palatino Linotype"/>
          <w:i/>
          <w:color w:val="4B4B49"/>
          <w:spacing w:val="-31"/>
          <w:w w:val="95"/>
          <w:sz w:val="24"/>
          <w:szCs w:val="24"/>
        </w:rPr>
        <w:t xml:space="preserve"> </w:t>
      </w:r>
      <w:r w:rsidRPr="00903DAE">
        <w:rPr>
          <w:rFonts w:ascii="Palatino Linotype" w:hAnsi="Palatino Linotype"/>
          <w:i/>
          <w:color w:val="4B4B49"/>
          <w:w w:val="95"/>
          <w:sz w:val="24"/>
          <w:szCs w:val="24"/>
        </w:rPr>
        <w:t>y</w:t>
      </w:r>
      <w:r w:rsidRPr="00903DAE">
        <w:rPr>
          <w:rFonts w:ascii="Palatino Linotype" w:hAnsi="Palatino Linotype"/>
          <w:i/>
          <w:color w:val="4B4B49"/>
          <w:spacing w:val="-9"/>
          <w:w w:val="95"/>
          <w:sz w:val="24"/>
          <w:szCs w:val="24"/>
        </w:rPr>
        <w:t xml:space="preserve"> </w:t>
      </w:r>
      <w:r w:rsidRPr="00903DAE">
        <w:rPr>
          <w:rFonts w:ascii="Palatino Linotype" w:hAnsi="Palatino Linotype"/>
          <w:i/>
          <w:color w:val="4B4B49"/>
          <w:w w:val="95"/>
          <w:sz w:val="24"/>
          <w:szCs w:val="24"/>
        </w:rPr>
        <w:t>las</w:t>
      </w:r>
      <w:r w:rsidRPr="00903DAE">
        <w:rPr>
          <w:rFonts w:ascii="Palatino Linotype" w:hAnsi="Palatino Linotype"/>
          <w:i/>
          <w:color w:val="4B4B49"/>
          <w:spacing w:val="-31"/>
          <w:w w:val="95"/>
          <w:sz w:val="24"/>
          <w:szCs w:val="24"/>
        </w:rPr>
        <w:t xml:space="preserve"> </w:t>
      </w:r>
      <w:r w:rsidRPr="00903DAE">
        <w:rPr>
          <w:rFonts w:ascii="Palatino Linotype" w:hAnsi="Palatino Linotype"/>
          <w:i/>
          <w:color w:val="4B4B49"/>
          <w:w w:val="95"/>
          <w:sz w:val="24"/>
          <w:szCs w:val="24"/>
        </w:rPr>
        <w:t>respuestas</w:t>
      </w:r>
      <w:r w:rsidRPr="00903DAE">
        <w:rPr>
          <w:rFonts w:ascii="Palatino Linotype" w:hAnsi="Palatino Linotype"/>
          <w:i/>
          <w:color w:val="4B4B49"/>
          <w:spacing w:val="-14"/>
          <w:w w:val="95"/>
          <w:sz w:val="24"/>
          <w:szCs w:val="24"/>
        </w:rPr>
        <w:t xml:space="preserve"> </w:t>
      </w:r>
      <w:r w:rsidRPr="00903DAE">
        <w:rPr>
          <w:rFonts w:ascii="Palatino Linotype" w:hAnsi="Palatino Linotype"/>
          <w:i/>
          <w:color w:val="4B4B49"/>
          <w:w w:val="95"/>
          <w:sz w:val="24"/>
          <w:szCs w:val="24"/>
        </w:rPr>
        <w:t>que</w:t>
      </w:r>
      <w:r w:rsidRPr="00903DAE">
        <w:rPr>
          <w:rFonts w:ascii="Palatino Linotype" w:hAnsi="Palatino Linotype"/>
          <w:i/>
          <w:color w:val="4B4B49"/>
          <w:spacing w:val="-32"/>
          <w:w w:val="95"/>
          <w:sz w:val="24"/>
          <w:szCs w:val="24"/>
        </w:rPr>
        <w:t xml:space="preserve"> </w:t>
      </w:r>
      <w:r w:rsidRPr="00903DAE">
        <w:rPr>
          <w:rFonts w:ascii="Palatino Linotype" w:hAnsi="Palatino Linotype"/>
          <w:i/>
          <w:color w:val="4B4B49"/>
          <w:w w:val="95"/>
          <w:sz w:val="24"/>
          <w:szCs w:val="24"/>
        </w:rPr>
        <w:t>se</w:t>
      </w:r>
      <w:r w:rsidRPr="00903DAE">
        <w:rPr>
          <w:rFonts w:ascii="Palatino Linotype" w:hAnsi="Palatino Linotype"/>
          <w:i/>
          <w:color w:val="4B4B49"/>
          <w:spacing w:val="-24"/>
          <w:w w:val="95"/>
          <w:sz w:val="24"/>
          <w:szCs w:val="24"/>
        </w:rPr>
        <w:t xml:space="preserve"> </w:t>
      </w:r>
      <w:r w:rsidRPr="00903DAE">
        <w:rPr>
          <w:rFonts w:ascii="Palatino Linotype" w:hAnsi="Palatino Linotype"/>
          <w:i/>
          <w:color w:val="4B4B49"/>
          <w:w w:val="95"/>
          <w:sz w:val="24"/>
          <w:szCs w:val="24"/>
        </w:rPr>
        <w:t>les</w:t>
      </w:r>
      <w:r w:rsidRPr="00903DAE">
        <w:rPr>
          <w:rFonts w:ascii="Palatino Linotype" w:hAnsi="Palatino Linotype"/>
          <w:i/>
          <w:color w:val="4B4B49"/>
          <w:spacing w:val="-31"/>
          <w:w w:val="95"/>
          <w:sz w:val="24"/>
          <w:szCs w:val="24"/>
        </w:rPr>
        <w:t xml:space="preserve"> </w:t>
      </w:r>
      <w:r w:rsidRPr="00903DAE">
        <w:rPr>
          <w:rFonts w:ascii="Palatino Linotype" w:hAnsi="Palatino Linotype"/>
          <w:i/>
          <w:color w:val="4B4B49"/>
          <w:w w:val="95"/>
          <w:sz w:val="24"/>
          <w:szCs w:val="24"/>
        </w:rPr>
        <w:t>dé,</w:t>
      </w:r>
      <w:r w:rsidRPr="00903DAE">
        <w:rPr>
          <w:rFonts w:ascii="Palatino Linotype" w:hAnsi="Palatino Linotype"/>
          <w:i/>
          <w:color w:val="4B4B49"/>
          <w:w w:val="88"/>
          <w:sz w:val="24"/>
          <w:szCs w:val="24"/>
        </w:rPr>
        <w:t xml:space="preserve"> </w:t>
      </w:r>
      <w:r w:rsidRPr="00903DAE">
        <w:rPr>
          <w:rFonts w:ascii="Palatino Linotype" w:hAnsi="Palatino Linotype"/>
          <w:i/>
          <w:color w:val="4B4B49"/>
          <w:w w:val="95"/>
          <w:sz w:val="24"/>
          <w:szCs w:val="24"/>
        </w:rPr>
        <w:t>incluyendo,</w:t>
      </w:r>
      <w:r w:rsidRPr="00903DAE">
        <w:rPr>
          <w:rFonts w:ascii="Palatino Linotype" w:hAnsi="Palatino Linotype"/>
          <w:i/>
          <w:color w:val="4B4B49"/>
          <w:spacing w:val="6"/>
          <w:w w:val="95"/>
          <w:sz w:val="24"/>
          <w:szCs w:val="24"/>
        </w:rPr>
        <w:t xml:space="preserve"> </w:t>
      </w:r>
      <w:r w:rsidRPr="00903DAE">
        <w:rPr>
          <w:rFonts w:ascii="Palatino Linotype" w:hAnsi="Palatino Linotype"/>
          <w:i/>
          <w:color w:val="4B4B49"/>
          <w:w w:val="95"/>
          <w:sz w:val="24"/>
          <w:szCs w:val="24"/>
        </w:rPr>
        <w:t>en</w:t>
      </w:r>
      <w:r w:rsidRPr="00903DAE">
        <w:rPr>
          <w:rFonts w:ascii="Palatino Linotype" w:hAnsi="Palatino Linotype"/>
          <w:i/>
          <w:color w:val="4B4B49"/>
          <w:spacing w:val="-15"/>
          <w:w w:val="95"/>
          <w:sz w:val="24"/>
          <w:szCs w:val="24"/>
        </w:rPr>
        <w:t xml:space="preserve"> </w:t>
      </w:r>
      <w:r w:rsidRPr="00903DAE">
        <w:rPr>
          <w:rFonts w:ascii="Palatino Linotype" w:hAnsi="Palatino Linotype"/>
          <w:i/>
          <w:color w:val="4B4B49"/>
          <w:w w:val="95"/>
          <w:sz w:val="24"/>
          <w:szCs w:val="24"/>
        </w:rPr>
        <w:t>su</w:t>
      </w:r>
      <w:r w:rsidRPr="00903DAE">
        <w:rPr>
          <w:rFonts w:ascii="Palatino Linotype" w:hAnsi="Palatino Linotype"/>
          <w:i/>
          <w:color w:val="4B4B49"/>
          <w:spacing w:val="-7"/>
          <w:w w:val="95"/>
          <w:sz w:val="24"/>
          <w:szCs w:val="24"/>
        </w:rPr>
        <w:t xml:space="preserve"> </w:t>
      </w:r>
      <w:r w:rsidRPr="00903DAE">
        <w:rPr>
          <w:rFonts w:ascii="Palatino Linotype" w:hAnsi="Palatino Linotype"/>
          <w:i/>
          <w:color w:val="4B4B49"/>
          <w:w w:val="95"/>
          <w:sz w:val="24"/>
          <w:szCs w:val="24"/>
        </w:rPr>
        <w:t>caso,</w:t>
      </w:r>
      <w:r w:rsidRPr="00903DAE">
        <w:rPr>
          <w:rFonts w:ascii="Palatino Linotype" w:hAnsi="Palatino Linotype"/>
          <w:i/>
          <w:color w:val="4B4B49"/>
          <w:spacing w:val="-10"/>
          <w:w w:val="95"/>
          <w:sz w:val="24"/>
          <w:szCs w:val="24"/>
        </w:rPr>
        <w:t xml:space="preserve"> </w:t>
      </w:r>
      <w:r w:rsidRPr="00903DAE">
        <w:rPr>
          <w:rFonts w:ascii="Palatino Linotype" w:hAnsi="Palatino Linotype"/>
          <w:i/>
          <w:color w:val="4B4B49"/>
          <w:w w:val="95"/>
          <w:sz w:val="24"/>
          <w:szCs w:val="24"/>
        </w:rPr>
        <w:t>la</w:t>
      </w:r>
      <w:r w:rsidRPr="00903DAE">
        <w:rPr>
          <w:rFonts w:ascii="Palatino Linotype" w:hAnsi="Palatino Linotype"/>
          <w:i/>
          <w:color w:val="4B4B49"/>
          <w:spacing w:val="-1"/>
          <w:w w:val="95"/>
          <w:sz w:val="24"/>
          <w:szCs w:val="24"/>
        </w:rPr>
        <w:t xml:space="preserve"> </w:t>
      </w:r>
      <w:r w:rsidRPr="00903DAE">
        <w:rPr>
          <w:rFonts w:ascii="Palatino Linotype" w:hAnsi="Palatino Linotype"/>
          <w:i/>
          <w:color w:val="4B4B49"/>
          <w:w w:val="95"/>
          <w:sz w:val="24"/>
          <w:szCs w:val="24"/>
        </w:rPr>
        <w:t>información</w:t>
      </w:r>
      <w:r w:rsidRPr="00903DAE">
        <w:rPr>
          <w:rFonts w:ascii="Palatino Linotype" w:hAnsi="Palatino Linotype"/>
          <w:i/>
          <w:color w:val="4B4B49"/>
          <w:spacing w:val="-6"/>
          <w:w w:val="95"/>
          <w:sz w:val="24"/>
          <w:szCs w:val="24"/>
        </w:rPr>
        <w:t xml:space="preserve"> </w:t>
      </w:r>
      <w:r w:rsidRPr="00903DAE">
        <w:rPr>
          <w:rFonts w:ascii="Palatino Linotype" w:hAnsi="Palatino Linotype"/>
          <w:i/>
          <w:color w:val="4B4B49"/>
          <w:w w:val="95"/>
          <w:sz w:val="24"/>
          <w:szCs w:val="24"/>
        </w:rPr>
        <w:t>entregada,</w:t>
      </w:r>
      <w:r w:rsidRPr="00903DAE">
        <w:rPr>
          <w:rFonts w:ascii="Palatino Linotype" w:hAnsi="Palatino Linotype"/>
          <w:i/>
          <w:color w:val="4B4B49"/>
          <w:spacing w:val="-8"/>
          <w:w w:val="95"/>
          <w:sz w:val="24"/>
          <w:szCs w:val="24"/>
        </w:rPr>
        <w:t xml:space="preserve"> </w:t>
      </w:r>
      <w:r w:rsidRPr="00903DAE">
        <w:rPr>
          <w:rFonts w:ascii="Palatino Linotype" w:hAnsi="Palatino Linotype"/>
          <w:i/>
          <w:color w:val="4B4B49"/>
          <w:w w:val="95"/>
          <w:sz w:val="24"/>
          <w:szCs w:val="24"/>
        </w:rPr>
        <w:t>así</w:t>
      </w:r>
      <w:r w:rsidRPr="00903DAE">
        <w:rPr>
          <w:rFonts w:ascii="Palatino Linotype" w:hAnsi="Palatino Linotype"/>
          <w:i/>
          <w:color w:val="4B4B49"/>
          <w:spacing w:val="-6"/>
          <w:w w:val="95"/>
          <w:sz w:val="24"/>
          <w:szCs w:val="24"/>
        </w:rPr>
        <w:t xml:space="preserve"> </w:t>
      </w:r>
      <w:r w:rsidRPr="00903DAE">
        <w:rPr>
          <w:rFonts w:ascii="Palatino Linotype" w:hAnsi="Palatino Linotype"/>
          <w:i/>
          <w:color w:val="4B4B49"/>
          <w:w w:val="95"/>
          <w:sz w:val="24"/>
          <w:szCs w:val="24"/>
        </w:rPr>
        <w:t>como</w:t>
      </w:r>
      <w:r w:rsidRPr="00903DAE">
        <w:rPr>
          <w:rFonts w:ascii="Palatino Linotype" w:hAnsi="Palatino Linotype"/>
          <w:i/>
          <w:color w:val="4B4B49"/>
          <w:spacing w:val="-7"/>
          <w:w w:val="95"/>
          <w:sz w:val="24"/>
          <w:szCs w:val="24"/>
        </w:rPr>
        <w:t xml:space="preserve"> </w:t>
      </w:r>
      <w:r w:rsidRPr="00903DAE">
        <w:rPr>
          <w:rFonts w:ascii="Palatino Linotype" w:hAnsi="Palatino Linotype"/>
          <w:i/>
          <w:color w:val="4B4B49"/>
          <w:w w:val="95"/>
          <w:sz w:val="24"/>
          <w:szCs w:val="24"/>
        </w:rPr>
        <w:t>las</w:t>
      </w:r>
      <w:r w:rsidRPr="00903DAE">
        <w:rPr>
          <w:rFonts w:ascii="Palatino Linotype" w:hAnsi="Palatino Linotype"/>
          <w:i/>
          <w:color w:val="4B4B49"/>
          <w:spacing w:val="-14"/>
          <w:w w:val="95"/>
          <w:sz w:val="24"/>
          <w:szCs w:val="24"/>
        </w:rPr>
        <w:t xml:space="preserve"> </w:t>
      </w:r>
      <w:r w:rsidRPr="00903DAE">
        <w:rPr>
          <w:rFonts w:ascii="Palatino Linotype" w:hAnsi="Palatino Linotype"/>
          <w:i/>
          <w:color w:val="4B4B49"/>
          <w:w w:val="95"/>
          <w:sz w:val="24"/>
          <w:szCs w:val="24"/>
        </w:rPr>
        <w:t>resoluciones</w:t>
      </w:r>
      <w:r w:rsidRPr="00903DAE">
        <w:rPr>
          <w:rFonts w:ascii="Palatino Linotype" w:hAnsi="Palatino Linotype"/>
          <w:i/>
          <w:color w:val="4B4B49"/>
          <w:spacing w:val="4"/>
          <w:w w:val="95"/>
          <w:sz w:val="24"/>
          <w:szCs w:val="24"/>
        </w:rPr>
        <w:t xml:space="preserve"> </w:t>
      </w:r>
      <w:r w:rsidRPr="00903DAE">
        <w:rPr>
          <w:rFonts w:ascii="Palatino Linotype" w:hAnsi="Palatino Linotype"/>
          <w:i/>
          <w:color w:val="4B4B49"/>
          <w:w w:val="95"/>
          <w:sz w:val="24"/>
          <w:szCs w:val="24"/>
        </w:rPr>
        <w:t>a</w:t>
      </w:r>
      <w:r w:rsidRPr="00903DAE">
        <w:rPr>
          <w:rFonts w:ascii="Palatino Linotype" w:hAnsi="Palatino Linotype"/>
          <w:i/>
          <w:color w:val="4B4B49"/>
          <w:spacing w:val="1"/>
          <w:w w:val="95"/>
          <w:sz w:val="24"/>
          <w:szCs w:val="24"/>
        </w:rPr>
        <w:t xml:space="preserve"> </w:t>
      </w:r>
      <w:r w:rsidRPr="00903DAE">
        <w:rPr>
          <w:rFonts w:ascii="Palatino Linotype" w:hAnsi="Palatino Linotype"/>
          <w:i/>
          <w:color w:val="4B4B49"/>
          <w:w w:val="95"/>
          <w:sz w:val="24"/>
          <w:szCs w:val="24"/>
        </w:rPr>
        <w:t>los</w:t>
      </w:r>
      <w:r w:rsidRPr="00903DAE">
        <w:rPr>
          <w:rFonts w:ascii="Palatino Linotype" w:hAnsi="Palatino Linotype"/>
          <w:i/>
          <w:color w:val="4B4B49"/>
          <w:w w:val="84"/>
          <w:sz w:val="24"/>
          <w:szCs w:val="24"/>
        </w:rPr>
        <w:t xml:space="preserve"> </w:t>
      </w:r>
      <w:r w:rsidRPr="00903DAE">
        <w:rPr>
          <w:rFonts w:ascii="Palatino Linotype" w:hAnsi="Palatino Linotype"/>
          <w:i/>
          <w:color w:val="4B4B49"/>
          <w:w w:val="95"/>
          <w:sz w:val="24"/>
          <w:szCs w:val="24"/>
        </w:rPr>
        <w:t>recursos</w:t>
      </w:r>
      <w:r w:rsidRPr="00903DAE">
        <w:rPr>
          <w:rFonts w:ascii="Palatino Linotype" w:hAnsi="Palatino Linotype"/>
          <w:i/>
          <w:color w:val="4B4B49"/>
          <w:spacing w:val="-15"/>
          <w:w w:val="95"/>
          <w:sz w:val="24"/>
          <w:szCs w:val="24"/>
        </w:rPr>
        <w:t xml:space="preserve"> </w:t>
      </w:r>
      <w:r w:rsidRPr="00903DAE">
        <w:rPr>
          <w:rFonts w:ascii="Palatino Linotype" w:hAnsi="Palatino Linotype"/>
          <w:i/>
          <w:color w:val="4B4B49"/>
          <w:w w:val="95"/>
          <w:sz w:val="24"/>
          <w:szCs w:val="24"/>
        </w:rPr>
        <w:t>que</w:t>
      </w:r>
      <w:r w:rsidRPr="00903DAE">
        <w:rPr>
          <w:rFonts w:ascii="Palatino Linotype" w:hAnsi="Palatino Linotype"/>
          <w:i/>
          <w:color w:val="4B4B49"/>
          <w:spacing w:val="-29"/>
          <w:w w:val="95"/>
          <w:sz w:val="24"/>
          <w:szCs w:val="24"/>
        </w:rPr>
        <w:t xml:space="preserve"> </w:t>
      </w:r>
      <w:r w:rsidRPr="00903DAE">
        <w:rPr>
          <w:rFonts w:ascii="Palatino Linotype" w:hAnsi="Palatino Linotype"/>
          <w:i/>
          <w:color w:val="4B4B49"/>
          <w:w w:val="95"/>
          <w:sz w:val="24"/>
          <w:szCs w:val="24"/>
        </w:rPr>
        <w:t>en</w:t>
      </w:r>
      <w:r w:rsidRPr="00903DAE">
        <w:rPr>
          <w:rFonts w:ascii="Palatino Linotype" w:hAnsi="Palatino Linotype"/>
          <w:i/>
          <w:color w:val="4B4B49"/>
          <w:spacing w:val="-35"/>
          <w:w w:val="95"/>
          <w:sz w:val="24"/>
          <w:szCs w:val="24"/>
        </w:rPr>
        <w:t xml:space="preserve"> </w:t>
      </w:r>
      <w:r w:rsidRPr="00903DAE">
        <w:rPr>
          <w:rFonts w:ascii="Palatino Linotype" w:hAnsi="Palatino Linotype"/>
          <w:i/>
          <w:color w:val="4B4B49"/>
          <w:w w:val="95"/>
          <w:sz w:val="24"/>
          <w:szCs w:val="24"/>
        </w:rPr>
        <w:t>su</w:t>
      </w:r>
      <w:r w:rsidRPr="00903DAE">
        <w:rPr>
          <w:rFonts w:ascii="Palatino Linotype" w:hAnsi="Palatino Linotype"/>
          <w:i/>
          <w:color w:val="4B4B49"/>
          <w:spacing w:val="-27"/>
          <w:w w:val="95"/>
          <w:sz w:val="24"/>
          <w:szCs w:val="24"/>
        </w:rPr>
        <w:t xml:space="preserve"> </w:t>
      </w:r>
      <w:r w:rsidRPr="00903DAE">
        <w:rPr>
          <w:rFonts w:ascii="Palatino Linotype" w:hAnsi="Palatino Linotype"/>
          <w:i/>
          <w:color w:val="4B4B49"/>
          <w:w w:val="95"/>
          <w:sz w:val="24"/>
          <w:szCs w:val="24"/>
        </w:rPr>
        <w:t>caso</w:t>
      </w:r>
      <w:r w:rsidRPr="00903DAE">
        <w:rPr>
          <w:rFonts w:ascii="Palatino Linotype" w:hAnsi="Palatino Linotype"/>
          <w:i/>
          <w:color w:val="4B4B49"/>
          <w:spacing w:val="-32"/>
          <w:w w:val="95"/>
          <w:sz w:val="24"/>
          <w:szCs w:val="24"/>
        </w:rPr>
        <w:t xml:space="preserve"> </w:t>
      </w:r>
      <w:r w:rsidRPr="00903DAE">
        <w:rPr>
          <w:rFonts w:ascii="Palatino Linotype" w:hAnsi="Palatino Linotype"/>
          <w:i/>
          <w:color w:val="4B4B49"/>
          <w:w w:val="95"/>
          <w:sz w:val="24"/>
          <w:szCs w:val="24"/>
        </w:rPr>
        <w:t>se</w:t>
      </w:r>
      <w:r w:rsidRPr="00903DAE">
        <w:rPr>
          <w:rFonts w:ascii="Palatino Linotype" w:hAnsi="Palatino Linotype"/>
          <w:i/>
          <w:color w:val="4B4B49"/>
          <w:spacing w:val="-33"/>
          <w:w w:val="95"/>
          <w:sz w:val="24"/>
          <w:szCs w:val="24"/>
        </w:rPr>
        <w:t xml:space="preserve"> </w:t>
      </w:r>
      <w:r w:rsidRPr="00903DAE">
        <w:rPr>
          <w:rFonts w:ascii="Palatino Linotype" w:hAnsi="Palatino Linotype"/>
          <w:i/>
          <w:color w:val="4B4B49"/>
          <w:w w:val="95"/>
          <w:sz w:val="24"/>
          <w:szCs w:val="24"/>
        </w:rPr>
        <w:t>promuevan serán</w:t>
      </w:r>
      <w:r w:rsidRPr="00903DAE">
        <w:rPr>
          <w:rFonts w:ascii="Palatino Linotype" w:hAnsi="Palatino Linotype"/>
          <w:i/>
          <w:color w:val="4B4B49"/>
          <w:spacing w:val="-17"/>
          <w:w w:val="95"/>
          <w:sz w:val="24"/>
          <w:szCs w:val="24"/>
        </w:rPr>
        <w:t xml:space="preserve"> </w:t>
      </w:r>
      <w:r w:rsidRPr="00903DAE">
        <w:rPr>
          <w:rFonts w:ascii="Palatino Linotype" w:hAnsi="Palatino Linotype"/>
          <w:i/>
          <w:color w:val="4B4B49"/>
          <w:w w:val="95"/>
          <w:sz w:val="24"/>
          <w:szCs w:val="24"/>
        </w:rPr>
        <w:t>públicas,</w:t>
      </w:r>
      <w:r w:rsidRPr="00903DAE">
        <w:rPr>
          <w:rFonts w:ascii="Palatino Linotype" w:hAnsi="Palatino Linotype"/>
          <w:i/>
          <w:color w:val="4B4B49"/>
          <w:spacing w:val="-12"/>
          <w:w w:val="95"/>
          <w:sz w:val="24"/>
          <w:szCs w:val="24"/>
        </w:rPr>
        <w:t xml:space="preserve"> </w:t>
      </w:r>
      <w:r w:rsidRPr="00903DAE">
        <w:rPr>
          <w:rFonts w:ascii="Palatino Linotype" w:hAnsi="Palatino Linotype"/>
          <w:i/>
          <w:color w:val="4B4B49"/>
          <w:w w:val="95"/>
          <w:sz w:val="24"/>
          <w:szCs w:val="24"/>
        </w:rPr>
        <w:t>y</w:t>
      </w:r>
      <w:r w:rsidRPr="00903DAE">
        <w:rPr>
          <w:rFonts w:ascii="Palatino Linotype" w:hAnsi="Palatino Linotype"/>
          <w:i/>
          <w:color w:val="4B4B49"/>
          <w:spacing w:val="-15"/>
          <w:w w:val="95"/>
          <w:sz w:val="24"/>
          <w:szCs w:val="24"/>
        </w:rPr>
        <w:t xml:space="preserve"> </w:t>
      </w:r>
      <w:r w:rsidRPr="00903DAE">
        <w:rPr>
          <w:rFonts w:ascii="Palatino Linotype" w:hAnsi="Palatino Linotype"/>
          <w:i/>
          <w:color w:val="383836"/>
          <w:w w:val="95"/>
          <w:sz w:val="24"/>
          <w:szCs w:val="24"/>
          <w:u w:val="single" w:color="000000"/>
        </w:rPr>
        <w:t>de</w:t>
      </w:r>
      <w:r w:rsidRPr="00903DAE">
        <w:rPr>
          <w:rFonts w:ascii="Palatino Linotype" w:hAnsi="Palatino Linotype"/>
          <w:i/>
          <w:color w:val="383836"/>
          <w:spacing w:val="-25"/>
          <w:w w:val="95"/>
          <w:sz w:val="24"/>
          <w:szCs w:val="24"/>
          <w:u w:val="single" w:color="000000"/>
        </w:rPr>
        <w:t xml:space="preserve"> </w:t>
      </w:r>
      <w:r w:rsidRPr="00903DAE">
        <w:rPr>
          <w:rFonts w:ascii="Palatino Linotype" w:hAnsi="Palatino Linotype"/>
          <w:i/>
          <w:color w:val="383836"/>
          <w:w w:val="95"/>
          <w:sz w:val="24"/>
          <w:szCs w:val="24"/>
          <w:u w:val="single" w:color="000000"/>
        </w:rPr>
        <w:t>ser</w:t>
      </w:r>
      <w:r w:rsidRPr="00903DAE">
        <w:rPr>
          <w:rFonts w:ascii="Palatino Linotype" w:hAnsi="Palatino Linotype"/>
          <w:i/>
          <w:color w:val="383836"/>
          <w:spacing w:val="-21"/>
          <w:w w:val="95"/>
          <w:sz w:val="24"/>
          <w:szCs w:val="24"/>
          <w:u w:val="single" w:color="000000"/>
        </w:rPr>
        <w:t xml:space="preserve"> </w:t>
      </w:r>
      <w:r w:rsidRPr="00903DAE">
        <w:rPr>
          <w:rFonts w:ascii="Palatino Linotype" w:hAnsi="Palatino Linotype"/>
          <w:i/>
          <w:color w:val="4B4B49"/>
          <w:w w:val="95"/>
          <w:sz w:val="24"/>
          <w:szCs w:val="24"/>
          <w:u w:val="single" w:color="000000"/>
        </w:rPr>
        <w:t>el</w:t>
      </w:r>
      <w:r w:rsidRPr="00903DAE">
        <w:rPr>
          <w:rFonts w:ascii="Palatino Linotype" w:hAnsi="Palatino Linotype"/>
          <w:i/>
          <w:color w:val="4B4B49"/>
          <w:spacing w:val="-20"/>
          <w:w w:val="95"/>
          <w:sz w:val="24"/>
          <w:szCs w:val="24"/>
          <w:u w:val="single" w:color="000000"/>
        </w:rPr>
        <w:t xml:space="preserve"> </w:t>
      </w:r>
      <w:r w:rsidRPr="00903DAE">
        <w:rPr>
          <w:rFonts w:ascii="Palatino Linotype" w:hAnsi="Palatino Linotype"/>
          <w:i/>
          <w:color w:val="4B4B49"/>
          <w:w w:val="95"/>
          <w:sz w:val="24"/>
          <w:szCs w:val="24"/>
          <w:u w:val="single" w:color="000000"/>
        </w:rPr>
        <w:t>caso</w:t>
      </w:r>
      <w:r w:rsidRPr="00903DAE">
        <w:rPr>
          <w:rFonts w:ascii="Palatino Linotype" w:hAnsi="Palatino Linotype"/>
          <w:i/>
          <w:color w:val="4B4B49"/>
          <w:spacing w:val="-21"/>
          <w:w w:val="95"/>
          <w:sz w:val="24"/>
          <w:szCs w:val="24"/>
          <w:u w:val="single" w:color="000000"/>
        </w:rPr>
        <w:t xml:space="preserve"> </w:t>
      </w:r>
      <w:r w:rsidRPr="00903DAE">
        <w:rPr>
          <w:rFonts w:ascii="Palatino Linotype" w:hAnsi="Palatino Linotype"/>
          <w:i/>
          <w:color w:val="383836"/>
          <w:w w:val="95"/>
          <w:sz w:val="24"/>
          <w:szCs w:val="24"/>
          <w:u w:val="single" w:color="000000"/>
        </w:rPr>
        <w:t>que</w:t>
      </w:r>
      <w:r w:rsidRPr="00903DAE">
        <w:rPr>
          <w:rFonts w:ascii="Palatino Linotype" w:hAnsi="Palatino Linotype"/>
          <w:i/>
          <w:color w:val="383836"/>
          <w:spacing w:val="-23"/>
          <w:w w:val="95"/>
          <w:sz w:val="24"/>
          <w:szCs w:val="24"/>
          <w:u w:val="single" w:color="000000"/>
        </w:rPr>
        <w:t xml:space="preserve"> </w:t>
      </w:r>
      <w:r w:rsidRPr="00903DAE">
        <w:rPr>
          <w:rFonts w:ascii="Palatino Linotype" w:hAnsi="Palatino Linotype"/>
          <w:i/>
          <w:color w:val="383836"/>
          <w:w w:val="95"/>
          <w:sz w:val="24"/>
          <w:szCs w:val="24"/>
          <w:u w:val="single" w:color="000000"/>
        </w:rPr>
        <w:t>contenga</w:t>
      </w:r>
      <w:r w:rsidRPr="00903DAE">
        <w:rPr>
          <w:rFonts w:ascii="Palatino Linotype" w:hAnsi="Palatino Linotype"/>
          <w:i/>
          <w:color w:val="383836"/>
          <w:w w:val="96"/>
          <w:sz w:val="24"/>
          <w:szCs w:val="24"/>
        </w:rPr>
        <w:t xml:space="preserve"> </w:t>
      </w:r>
      <w:r>
        <w:rPr>
          <w:rFonts w:ascii="Palatino Linotype" w:hAnsi="Palatino Linotype"/>
          <w:i/>
          <w:color w:val="383836"/>
          <w:sz w:val="24"/>
          <w:szCs w:val="24"/>
          <w:u w:val="single" w:color="000000"/>
        </w:rPr>
        <w:t>datos  personales que deban</w:t>
      </w:r>
      <w:r w:rsidRPr="00903DAE">
        <w:rPr>
          <w:rFonts w:ascii="Palatino Linotype" w:hAnsi="Palatino Linotype"/>
          <w:i/>
          <w:color w:val="383836"/>
          <w:sz w:val="24"/>
          <w:szCs w:val="24"/>
          <w:u w:val="single" w:color="000000"/>
        </w:rPr>
        <w:t xml:space="preserve"> </w:t>
      </w:r>
      <w:r>
        <w:rPr>
          <w:rFonts w:ascii="Palatino Linotype" w:hAnsi="Palatino Linotype"/>
          <w:i/>
          <w:color w:val="4B4B49"/>
          <w:sz w:val="24"/>
          <w:szCs w:val="24"/>
          <w:u w:val="single" w:color="000000"/>
        </w:rPr>
        <w:t>ser</w:t>
      </w:r>
      <w:r w:rsidRPr="00903DAE">
        <w:rPr>
          <w:rFonts w:ascii="Palatino Linotype" w:hAnsi="Palatino Linotype"/>
          <w:i/>
          <w:color w:val="4B4B49"/>
          <w:sz w:val="24"/>
          <w:szCs w:val="24"/>
          <w:u w:val="single" w:color="000000"/>
        </w:rPr>
        <w:t xml:space="preserve"> pro</w:t>
      </w:r>
      <w:r>
        <w:rPr>
          <w:rFonts w:ascii="Palatino Linotype" w:hAnsi="Palatino Linotype"/>
          <w:i/>
          <w:color w:val="232323"/>
          <w:sz w:val="24"/>
          <w:szCs w:val="24"/>
          <w:u w:val="single" w:color="000000"/>
        </w:rPr>
        <w:t>tegidos</w:t>
      </w:r>
      <w:r w:rsidRPr="00903DAE">
        <w:rPr>
          <w:rFonts w:ascii="Palatino Linotype" w:hAnsi="Palatino Linotype"/>
          <w:i/>
          <w:color w:val="232323"/>
          <w:sz w:val="24"/>
          <w:szCs w:val="24"/>
          <w:u w:val="single" w:color="000000"/>
        </w:rPr>
        <w:t xml:space="preserve"> </w:t>
      </w:r>
      <w:r w:rsidRPr="00903DAE">
        <w:rPr>
          <w:rFonts w:ascii="Palatino Linotype" w:hAnsi="Palatino Linotype"/>
          <w:i/>
          <w:color w:val="383836"/>
          <w:sz w:val="24"/>
          <w:szCs w:val="24"/>
          <w:u w:val="single" w:color="000000"/>
        </w:rPr>
        <w:t xml:space="preserve">se </w:t>
      </w:r>
      <w:r>
        <w:rPr>
          <w:rFonts w:ascii="Palatino Linotype" w:hAnsi="Palatino Linotype"/>
          <w:i/>
          <w:color w:val="383836"/>
          <w:sz w:val="24"/>
          <w:szCs w:val="24"/>
          <w:u w:val="single" w:color="000000"/>
        </w:rPr>
        <w:t xml:space="preserve">podrá dar </w:t>
      </w:r>
      <w:r w:rsidRPr="00903DAE">
        <w:rPr>
          <w:rFonts w:ascii="Palatino Linotype" w:hAnsi="Palatino Linotype"/>
          <w:i/>
          <w:color w:val="383836"/>
          <w:sz w:val="24"/>
          <w:szCs w:val="24"/>
          <w:u w:val="single" w:color="000000"/>
        </w:rPr>
        <w:t xml:space="preserve">su acceso  </w:t>
      </w:r>
      <w:r w:rsidRPr="00903DAE">
        <w:rPr>
          <w:rFonts w:ascii="Palatino Linotype" w:hAnsi="Palatino Linotype"/>
          <w:i/>
          <w:color w:val="383836"/>
          <w:spacing w:val="-28"/>
          <w:sz w:val="24"/>
          <w:szCs w:val="24"/>
          <w:u w:val="single" w:color="000000"/>
        </w:rPr>
        <w:t xml:space="preserve"> </w:t>
      </w:r>
      <w:r w:rsidRPr="00903DAE">
        <w:rPr>
          <w:rFonts w:ascii="Palatino Linotype" w:hAnsi="Palatino Linotype"/>
          <w:i/>
          <w:color w:val="4B4B49"/>
          <w:sz w:val="24"/>
          <w:szCs w:val="24"/>
          <w:u w:val="single" w:color="000000"/>
        </w:rPr>
        <w:t>en</w:t>
      </w:r>
      <w:r w:rsidRPr="00903DAE">
        <w:rPr>
          <w:rFonts w:ascii="Palatino Linotype" w:hAnsi="Palatino Linotype"/>
          <w:i/>
          <w:color w:val="4B4B49"/>
          <w:spacing w:val="10"/>
          <w:sz w:val="24"/>
          <w:szCs w:val="24"/>
          <w:u w:val="single" w:color="000000"/>
        </w:rPr>
        <w:t xml:space="preserve"> </w:t>
      </w:r>
      <w:r w:rsidRPr="00903DAE">
        <w:rPr>
          <w:rFonts w:ascii="Palatino Linotype" w:hAnsi="Palatino Linotype"/>
          <w:i/>
          <w:color w:val="4B4B49"/>
          <w:sz w:val="24"/>
          <w:szCs w:val="24"/>
          <w:u w:val="single" w:color="000000"/>
        </w:rPr>
        <w:t>su</w:t>
      </w:r>
      <w:r w:rsidRPr="00903DAE">
        <w:rPr>
          <w:rFonts w:ascii="Palatino Linotype" w:hAnsi="Palatino Linotype"/>
          <w:i/>
          <w:color w:val="4B4B49"/>
          <w:spacing w:val="-7"/>
          <w:sz w:val="24"/>
          <w:szCs w:val="24"/>
          <w:u w:val="single" w:color="000000"/>
        </w:rPr>
        <w:t xml:space="preserve"> </w:t>
      </w:r>
      <w:r w:rsidRPr="00903DAE">
        <w:rPr>
          <w:rFonts w:ascii="Palatino Linotype" w:hAnsi="Palatino Linotype"/>
          <w:i/>
          <w:color w:val="4B4B49"/>
          <w:sz w:val="24"/>
          <w:szCs w:val="24"/>
          <w:u w:val="single" w:color="000000"/>
        </w:rPr>
        <w:t>vers</w:t>
      </w:r>
      <w:r w:rsidRPr="00903DAE">
        <w:rPr>
          <w:rFonts w:ascii="Palatino Linotype" w:hAnsi="Palatino Linotype"/>
          <w:i/>
          <w:color w:val="232323"/>
          <w:sz w:val="24"/>
          <w:szCs w:val="24"/>
          <w:u w:val="single" w:color="000000"/>
        </w:rPr>
        <w:t>ión</w:t>
      </w:r>
      <w:r w:rsidRPr="00903DAE">
        <w:rPr>
          <w:rFonts w:ascii="Palatino Linotype" w:hAnsi="Palatino Linotype"/>
          <w:i/>
          <w:color w:val="232323"/>
          <w:spacing w:val="-25"/>
          <w:sz w:val="24"/>
          <w:szCs w:val="24"/>
          <w:u w:val="single" w:color="000000"/>
        </w:rPr>
        <w:t xml:space="preserve"> </w:t>
      </w:r>
      <w:r w:rsidRPr="00903DAE">
        <w:rPr>
          <w:rFonts w:ascii="Palatino Linotype" w:hAnsi="Palatino Linotype"/>
          <w:i/>
          <w:color w:val="383836"/>
          <w:sz w:val="24"/>
          <w:szCs w:val="24"/>
          <w:u w:val="single" w:color="000000"/>
        </w:rPr>
        <w:t>pública,</w:t>
      </w:r>
      <w:r w:rsidRPr="00903DAE">
        <w:rPr>
          <w:rFonts w:ascii="Palatino Linotype" w:hAnsi="Palatino Linotype"/>
          <w:i/>
          <w:color w:val="383836"/>
          <w:spacing w:val="17"/>
          <w:sz w:val="24"/>
          <w:szCs w:val="24"/>
          <w:u w:val="single" w:color="000000"/>
        </w:rPr>
        <w:t xml:space="preserve"> </w:t>
      </w:r>
      <w:r w:rsidRPr="00903DAE">
        <w:rPr>
          <w:rFonts w:ascii="Palatino Linotype" w:hAnsi="Palatino Linotype"/>
          <w:i/>
          <w:color w:val="383836"/>
          <w:sz w:val="24"/>
          <w:szCs w:val="24"/>
          <w:u w:val="single" w:color="000000"/>
        </w:rPr>
        <w:t>siempre</w:t>
      </w:r>
      <w:r w:rsidRPr="00903DAE">
        <w:rPr>
          <w:rFonts w:ascii="Palatino Linotype" w:hAnsi="Palatino Linotype"/>
          <w:i/>
          <w:color w:val="383836"/>
          <w:spacing w:val="6"/>
          <w:sz w:val="24"/>
          <w:szCs w:val="24"/>
          <w:u w:val="single" w:color="000000"/>
        </w:rPr>
        <w:t xml:space="preserve"> </w:t>
      </w:r>
      <w:r w:rsidRPr="00903DAE">
        <w:rPr>
          <w:rFonts w:ascii="Palatino Linotype" w:hAnsi="Palatino Linotype"/>
          <w:i/>
          <w:color w:val="383836"/>
          <w:sz w:val="24"/>
          <w:szCs w:val="24"/>
          <w:u w:val="single" w:color="000000"/>
        </w:rPr>
        <w:t>y</w:t>
      </w:r>
      <w:r w:rsidRPr="00903DAE">
        <w:rPr>
          <w:rFonts w:ascii="Palatino Linotype" w:hAnsi="Palatino Linotype"/>
          <w:i/>
          <w:color w:val="383836"/>
          <w:spacing w:val="17"/>
          <w:sz w:val="24"/>
          <w:szCs w:val="24"/>
          <w:u w:val="single" w:color="000000"/>
        </w:rPr>
        <w:t xml:space="preserve"> </w:t>
      </w:r>
      <w:r w:rsidRPr="00903DAE">
        <w:rPr>
          <w:rFonts w:ascii="Palatino Linotype" w:hAnsi="Palatino Linotype"/>
          <w:i/>
          <w:color w:val="4B4B49"/>
          <w:sz w:val="24"/>
          <w:szCs w:val="24"/>
          <w:u w:val="single" w:color="000000"/>
        </w:rPr>
        <w:t>cuando</w:t>
      </w:r>
      <w:r w:rsidRPr="00903DAE">
        <w:rPr>
          <w:rFonts w:ascii="Palatino Linotype" w:hAnsi="Palatino Linotype"/>
          <w:i/>
          <w:color w:val="4B4B49"/>
          <w:spacing w:val="6"/>
          <w:sz w:val="24"/>
          <w:szCs w:val="24"/>
          <w:u w:val="single" w:color="000000"/>
        </w:rPr>
        <w:t xml:space="preserve"> </w:t>
      </w:r>
      <w:r w:rsidRPr="00903DAE">
        <w:rPr>
          <w:rFonts w:ascii="Palatino Linotype" w:hAnsi="Palatino Linotype"/>
          <w:i/>
          <w:color w:val="383836"/>
          <w:sz w:val="24"/>
          <w:szCs w:val="24"/>
          <w:u w:val="single" w:color="000000"/>
        </w:rPr>
        <w:t>la</w:t>
      </w:r>
      <w:r w:rsidRPr="00903DAE">
        <w:rPr>
          <w:rFonts w:ascii="Palatino Linotype" w:hAnsi="Palatino Linotype"/>
          <w:i/>
          <w:color w:val="383836"/>
          <w:spacing w:val="-18"/>
          <w:sz w:val="24"/>
          <w:szCs w:val="24"/>
          <w:u w:val="single" w:color="000000"/>
        </w:rPr>
        <w:t xml:space="preserve"> </w:t>
      </w:r>
      <w:r w:rsidRPr="00903DAE">
        <w:rPr>
          <w:rFonts w:ascii="Palatino Linotype" w:hAnsi="Palatino Linotype"/>
          <w:i/>
          <w:color w:val="383836"/>
          <w:sz w:val="24"/>
          <w:szCs w:val="24"/>
          <w:u w:val="single" w:color="000000"/>
        </w:rPr>
        <w:t>resolución</w:t>
      </w:r>
      <w:r w:rsidRPr="00903DAE">
        <w:rPr>
          <w:rFonts w:ascii="Palatino Linotype" w:hAnsi="Palatino Linotype"/>
          <w:i/>
          <w:color w:val="383836"/>
          <w:spacing w:val="8"/>
          <w:sz w:val="24"/>
          <w:szCs w:val="24"/>
          <w:u w:val="single" w:color="000000"/>
        </w:rPr>
        <w:t xml:space="preserve"> </w:t>
      </w:r>
      <w:r w:rsidRPr="00903DAE">
        <w:rPr>
          <w:rFonts w:ascii="Palatino Linotype" w:hAnsi="Palatino Linotype"/>
          <w:i/>
          <w:color w:val="383836"/>
          <w:sz w:val="24"/>
          <w:szCs w:val="24"/>
          <w:u w:val="single" w:color="000000"/>
        </w:rPr>
        <w:t>de</w:t>
      </w:r>
      <w:r w:rsidRPr="00903DAE">
        <w:rPr>
          <w:rFonts w:ascii="Palatino Linotype" w:hAnsi="Palatino Linotype"/>
          <w:i/>
          <w:color w:val="383836"/>
          <w:spacing w:val="-14"/>
          <w:sz w:val="24"/>
          <w:szCs w:val="24"/>
          <w:u w:val="single" w:color="000000"/>
        </w:rPr>
        <w:t xml:space="preserve"> </w:t>
      </w:r>
      <w:r w:rsidRPr="00903DAE">
        <w:rPr>
          <w:rFonts w:ascii="Palatino Linotype" w:hAnsi="Palatino Linotype"/>
          <w:i/>
          <w:color w:val="383836"/>
          <w:sz w:val="24"/>
          <w:szCs w:val="24"/>
          <w:u w:val="single" w:color="000000"/>
        </w:rPr>
        <w:t>referencia</w:t>
      </w:r>
      <w:r w:rsidRPr="00903DAE">
        <w:rPr>
          <w:rFonts w:ascii="Palatino Linotype" w:hAnsi="Palatino Linotype"/>
          <w:i/>
          <w:color w:val="383836"/>
          <w:spacing w:val="1"/>
          <w:sz w:val="24"/>
          <w:szCs w:val="24"/>
          <w:u w:val="single" w:color="000000"/>
        </w:rPr>
        <w:t xml:space="preserve"> </w:t>
      </w:r>
      <w:r w:rsidRPr="00903DAE">
        <w:rPr>
          <w:rFonts w:ascii="Palatino Linotype" w:hAnsi="Palatino Linotype"/>
          <w:i/>
          <w:color w:val="4B4B49"/>
          <w:sz w:val="24"/>
          <w:szCs w:val="24"/>
          <w:u w:val="single" w:color="000000"/>
        </w:rPr>
        <w:t>se</w:t>
      </w:r>
      <w:r w:rsidRPr="00903DAE">
        <w:rPr>
          <w:rFonts w:ascii="Palatino Linotype" w:hAnsi="Palatino Linotype"/>
          <w:i/>
          <w:color w:val="4B4B49"/>
          <w:spacing w:val="-1"/>
          <w:sz w:val="24"/>
          <w:szCs w:val="24"/>
          <w:u w:val="single" w:color="000000"/>
        </w:rPr>
        <w:t xml:space="preserve"> </w:t>
      </w:r>
      <w:r w:rsidRPr="00903DAE">
        <w:rPr>
          <w:rFonts w:ascii="Palatino Linotype" w:hAnsi="Palatino Linotype"/>
          <w:i/>
          <w:color w:val="383836"/>
          <w:sz w:val="24"/>
          <w:szCs w:val="24"/>
          <w:u w:val="single" w:color="000000"/>
        </w:rPr>
        <w:t xml:space="preserve">someta a un proceso de disociación, </w:t>
      </w:r>
      <w:r w:rsidRPr="00903DAE">
        <w:rPr>
          <w:rFonts w:ascii="Palatino Linotype" w:hAnsi="Palatino Linotype"/>
          <w:i/>
          <w:color w:val="4B4B49"/>
          <w:sz w:val="24"/>
          <w:szCs w:val="24"/>
          <w:u w:val="single" w:color="000000"/>
        </w:rPr>
        <w:t xml:space="preserve">es </w:t>
      </w:r>
      <w:r w:rsidRPr="00903DAE">
        <w:rPr>
          <w:rFonts w:ascii="Palatino Linotype" w:hAnsi="Palatino Linotype"/>
          <w:i/>
          <w:color w:val="383836"/>
          <w:sz w:val="24"/>
          <w:szCs w:val="24"/>
          <w:u w:val="single" w:color="000000"/>
        </w:rPr>
        <w:t>decir, no haga identificable</w:t>
      </w:r>
      <w:r w:rsidRPr="00903DAE">
        <w:rPr>
          <w:rFonts w:ascii="Palatino Linotype" w:hAnsi="Palatino Linotype"/>
          <w:i/>
          <w:color w:val="383836"/>
          <w:spacing w:val="56"/>
          <w:sz w:val="24"/>
          <w:szCs w:val="24"/>
          <w:u w:val="single" w:color="000000"/>
        </w:rPr>
        <w:t xml:space="preserve"> </w:t>
      </w:r>
      <w:r w:rsidRPr="00903DAE">
        <w:rPr>
          <w:rFonts w:ascii="Palatino Linotype" w:hAnsi="Palatino Linotype"/>
          <w:i/>
          <w:color w:val="383836"/>
          <w:sz w:val="24"/>
          <w:szCs w:val="24"/>
          <w:u w:val="single" w:color="000000"/>
        </w:rPr>
        <w:t xml:space="preserve">al  </w:t>
      </w:r>
      <w:r w:rsidRPr="00903DAE">
        <w:rPr>
          <w:rFonts w:ascii="Palatino Linotype" w:hAnsi="Palatino Linotype"/>
          <w:i/>
          <w:color w:val="383836"/>
          <w:spacing w:val="-22"/>
          <w:sz w:val="24"/>
          <w:szCs w:val="24"/>
          <w:u w:val="single" w:color="000000"/>
        </w:rPr>
        <w:t xml:space="preserve"> </w:t>
      </w:r>
      <w:r w:rsidRPr="00903DAE">
        <w:rPr>
          <w:rFonts w:ascii="Palatino Linotype" w:hAnsi="Palatino Linotype"/>
          <w:i/>
          <w:color w:val="383836"/>
          <w:sz w:val="24"/>
          <w:szCs w:val="24"/>
          <w:u w:val="single" w:color="000000"/>
        </w:rPr>
        <w:t>titular de tales datos</w:t>
      </w:r>
      <w:r w:rsidRPr="00903DAE">
        <w:rPr>
          <w:rFonts w:ascii="Palatino Linotype" w:hAnsi="Palatino Linotype"/>
          <w:i/>
          <w:color w:val="383836"/>
          <w:spacing w:val="20"/>
          <w:sz w:val="24"/>
          <w:szCs w:val="24"/>
          <w:u w:val="single" w:color="000000"/>
        </w:rPr>
        <w:t xml:space="preserve"> </w:t>
      </w:r>
      <w:r w:rsidRPr="00903DAE">
        <w:rPr>
          <w:rFonts w:ascii="Palatino Linotype" w:hAnsi="Palatino Linotype"/>
          <w:i/>
          <w:color w:val="383836"/>
          <w:sz w:val="24"/>
          <w:szCs w:val="24"/>
          <w:u w:val="single" w:color="000000"/>
        </w:rPr>
        <w:t>personales.</w:t>
      </w:r>
    </w:p>
    <w:p w:rsidR="003E33B1" w:rsidRPr="003E33B1" w:rsidRDefault="003E33B1" w:rsidP="003E33B1">
      <w:pPr>
        <w:spacing w:before="205"/>
        <w:ind w:left="1285" w:right="740" w:hanging="10"/>
        <w:jc w:val="both"/>
        <w:rPr>
          <w:rFonts w:ascii="Palatino Linotype" w:eastAsia="Times New Roman" w:hAnsi="Palatino Linotype" w:cs="Times New Roman"/>
          <w:i/>
          <w:sz w:val="24"/>
          <w:szCs w:val="24"/>
        </w:rPr>
      </w:pPr>
    </w:p>
    <w:p w:rsidR="00EF4493" w:rsidRDefault="00604565" w:rsidP="00EF4493">
      <w:pPr>
        <w:spacing w:line="360" w:lineRule="auto"/>
        <w:jc w:val="both"/>
        <w:rPr>
          <w:rFonts w:ascii="Palatino Linotype" w:hAnsi="Palatino Linotype" w:cs="Arial"/>
          <w:color w:val="000000"/>
          <w:sz w:val="24"/>
          <w:szCs w:val="24"/>
          <w:lang w:val="es-ES"/>
        </w:rPr>
      </w:pPr>
      <w:r>
        <w:rPr>
          <w:rFonts w:ascii="Palatino Linotype" w:hAnsi="Palatino Linotype" w:cs="Arial"/>
          <w:color w:val="000000"/>
          <w:sz w:val="24"/>
          <w:szCs w:val="24"/>
          <w:lang w:val="es-ES"/>
        </w:rPr>
        <w:t xml:space="preserve">Atento a esto, toda vez que no hay temporalidad definida en la solicitud de información del Recurrente, y siendo que expresa en sus motivos de inconformidad </w:t>
      </w:r>
      <w:r w:rsidR="002D04E8">
        <w:rPr>
          <w:rFonts w:ascii="Palatino Linotype" w:hAnsi="Palatino Linotype" w:cs="Arial"/>
          <w:color w:val="000000"/>
          <w:sz w:val="24"/>
          <w:szCs w:val="24"/>
          <w:lang w:val="es-ES"/>
        </w:rPr>
        <w:t>que requiere nómina mensual 2019 como se muestra a continuación:</w:t>
      </w:r>
    </w:p>
    <w:p w:rsidR="002D04E8" w:rsidRDefault="002D04E8" w:rsidP="002D04E8">
      <w:pPr>
        <w:spacing w:line="360" w:lineRule="auto"/>
        <w:ind w:left="1276" w:right="850"/>
        <w:jc w:val="both"/>
        <w:rPr>
          <w:rFonts w:ascii="Palatino Linotype" w:hAnsi="Palatino Linotype" w:cs="Arial"/>
          <w:i/>
          <w:color w:val="000000"/>
          <w:sz w:val="24"/>
          <w:szCs w:val="24"/>
          <w:lang w:val="es-ES"/>
        </w:rPr>
      </w:pPr>
      <w:r>
        <w:rPr>
          <w:rFonts w:ascii="Palatino Linotype" w:hAnsi="Palatino Linotype" w:cs="Arial"/>
          <w:i/>
          <w:color w:val="000000"/>
          <w:sz w:val="24"/>
          <w:szCs w:val="24"/>
          <w:lang w:val="es-ES"/>
        </w:rPr>
        <w:lastRenderedPageBreak/>
        <w:t>“</w:t>
      </w:r>
      <w:r w:rsidRPr="002D04E8">
        <w:rPr>
          <w:rFonts w:ascii="Palatino Linotype" w:hAnsi="Palatino Linotype" w:cs="Arial"/>
          <w:i/>
          <w:color w:val="000000"/>
          <w:sz w:val="24"/>
          <w:szCs w:val="24"/>
          <w:lang w:val="es-ES"/>
        </w:rPr>
        <w:t xml:space="preserve">De acuerdo a mi solicitud requiero </w:t>
      </w:r>
      <w:r w:rsidRPr="002D04E8">
        <w:rPr>
          <w:rFonts w:ascii="Palatino Linotype" w:hAnsi="Palatino Linotype" w:cs="Arial"/>
          <w:i/>
          <w:color w:val="000000"/>
          <w:sz w:val="24"/>
          <w:szCs w:val="24"/>
          <w:u w:val="single"/>
          <w:lang w:val="es-ES"/>
        </w:rPr>
        <w:t>nomina mensual 2019,</w:t>
      </w:r>
      <w:r w:rsidRPr="002D04E8">
        <w:rPr>
          <w:rFonts w:ascii="Palatino Linotype" w:hAnsi="Palatino Linotype" w:cs="Arial"/>
          <w:i/>
          <w:color w:val="000000"/>
          <w:sz w:val="24"/>
          <w:szCs w:val="24"/>
          <w:lang w:val="es-ES"/>
        </w:rPr>
        <w:t xml:space="preserve"> en base a la ley de transparencia de los servidores públicos que son sujetos obligados por la ley a dar a conocer su remuneración, puesto a que en la respuesta a mi solicitud el titular de transparencia argumenta que dicha información se encuentra clasificada como reservada lo cual no puede ser que la información que pido se encuentre reservada en su totalidad</w:t>
      </w:r>
      <w:r>
        <w:rPr>
          <w:rFonts w:ascii="Palatino Linotype" w:hAnsi="Palatino Linotype" w:cs="Arial"/>
          <w:i/>
          <w:color w:val="000000"/>
          <w:sz w:val="24"/>
          <w:szCs w:val="24"/>
          <w:lang w:val="es-ES"/>
        </w:rPr>
        <w:t>” [sic]</w:t>
      </w:r>
    </w:p>
    <w:p w:rsidR="00B26705" w:rsidRDefault="00B26705" w:rsidP="00B26705">
      <w:pPr>
        <w:spacing w:line="360" w:lineRule="auto"/>
        <w:ind w:right="850"/>
        <w:jc w:val="both"/>
        <w:rPr>
          <w:rFonts w:ascii="Palatino Linotype" w:hAnsi="Palatino Linotype" w:cs="Arial"/>
          <w:color w:val="000000"/>
          <w:sz w:val="24"/>
          <w:szCs w:val="24"/>
          <w:lang w:val="es-ES"/>
        </w:rPr>
      </w:pPr>
      <w:r>
        <w:rPr>
          <w:rFonts w:ascii="Palatino Linotype" w:hAnsi="Palatino Linotype" w:cs="Arial"/>
          <w:color w:val="000000"/>
          <w:sz w:val="24"/>
          <w:szCs w:val="24"/>
          <w:lang w:val="es-ES"/>
        </w:rPr>
        <w:t xml:space="preserve">Por lo tanto se ordena la entrega de la </w:t>
      </w:r>
      <w:r w:rsidR="00F37D99">
        <w:rPr>
          <w:rFonts w:ascii="Palatino Linotype" w:hAnsi="Palatino Linotype" w:cs="Arial"/>
          <w:color w:val="000000"/>
          <w:sz w:val="24"/>
          <w:szCs w:val="24"/>
          <w:lang w:val="es-ES"/>
        </w:rPr>
        <w:t xml:space="preserve">nómina general remitida al OSFEM </w:t>
      </w:r>
      <w:r w:rsidR="003E33B1">
        <w:rPr>
          <w:rFonts w:ascii="Palatino Linotype" w:hAnsi="Palatino Linotype" w:cs="Arial"/>
          <w:color w:val="000000"/>
          <w:sz w:val="24"/>
          <w:szCs w:val="24"/>
          <w:lang w:val="es-ES"/>
        </w:rPr>
        <w:t>del primero de enero</w:t>
      </w:r>
      <w:r w:rsidR="00087BFB">
        <w:rPr>
          <w:rFonts w:ascii="Palatino Linotype" w:hAnsi="Palatino Linotype" w:cs="Arial"/>
          <w:color w:val="000000"/>
          <w:sz w:val="24"/>
          <w:szCs w:val="24"/>
          <w:lang w:val="es-ES"/>
        </w:rPr>
        <w:t xml:space="preserve"> de dos mil diecinueve</w:t>
      </w:r>
      <w:r w:rsidR="003E33B1">
        <w:rPr>
          <w:rFonts w:ascii="Palatino Linotype" w:hAnsi="Palatino Linotype" w:cs="Arial"/>
          <w:color w:val="000000"/>
          <w:sz w:val="24"/>
          <w:szCs w:val="24"/>
          <w:lang w:val="es-ES"/>
        </w:rPr>
        <w:t xml:space="preserve"> a la fecha de la solicitud.</w:t>
      </w:r>
    </w:p>
    <w:p w:rsidR="003E33B1" w:rsidRPr="00B26705" w:rsidRDefault="003E33B1" w:rsidP="00B26705">
      <w:pPr>
        <w:spacing w:line="360" w:lineRule="auto"/>
        <w:ind w:right="850"/>
        <w:jc w:val="both"/>
        <w:rPr>
          <w:rFonts w:ascii="Palatino Linotype" w:hAnsi="Palatino Linotype" w:cs="Arial"/>
          <w:color w:val="000000"/>
          <w:sz w:val="24"/>
          <w:szCs w:val="24"/>
          <w:lang w:val="es-ES"/>
        </w:rPr>
      </w:pPr>
    </w:p>
    <w:p w:rsidR="00EF4493" w:rsidRDefault="00EF4493" w:rsidP="00EF4493">
      <w:pPr>
        <w:pStyle w:val="Prrafodelista"/>
        <w:numPr>
          <w:ilvl w:val="0"/>
          <w:numId w:val="28"/>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rsidR="00EF4493" w:rsidRPr="001571EB" w:rsidRDefault="00EF4493" w:rsidP="00EF449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considerando que se trata de percepciones,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EF4493" w:rsidRPr="001571EB" w:rsidRDefault="00EF4493" w:rsidP="00EF4493">
      <w:pPr>
        <w:spacing w:line="240" w:lineRule="auto"/>
        <w:ind w:left="851" w:right="851"/>
        <w:jc w:val="both"/>
        <w:rPr>
          <w:rFonts w:ascii="Palatino Linotype" w:hAnsi="Palatino Linotype" w:cs="Arial"/>
          <w:b/>
          <w:i/>
        </w:rPr>
      </w:pPr>
      <w:r w:rsidRPr="001571EB">
        <w:rPr>
          <w:rFonts w:ascii="Palatino Linotype" w:hAnsi="Palatino Linotype" w:cs="Arial"/>
          <w:b/>
          <w:i/>
        </w:rPr>
        <w:t>Artículo 3. Para los efectos de la presente Ley se entenderá por:</w:t>
      </w:r>
    </w:p>
    <w:p w:rsidR="00EF4493" w:rsidRPr="001571EB" w:rsidRDefault="00EF4493" w:rsidP="00EF4493">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EF4493" w:rsidRPr="001571EB" w:rsidRDefault="00EF4493" w:rsidP="00EF4493">
      <w:pPr>
        <w:spacing w:line="240" w:lineRule="auto"/>
        <w:ind w:left="851" w:right="851"/>
        <w:jc w:val="both"/>
        <w:rPr>
          <w:rFonts w:ascii="Palatino Linotype" w:hAnsi="Palatino Linotype" w:cs="Arial"/>
          <w:b/>
          <w:i/>
        </w:rPr>
      </w:pPr>
      <w:r w:rsidRPr="001571EB">
        <w:rPr>
          <w:rFonts w:ascii="Palatino Linotype" w:hAnsi="Palatino Linotype" w:cs="Arial"/>
          <w:b/>
          <w:i/>
        </w:rPr>
        <w:lastRenderedPageBreak/>
        <w:t xml:space="preserve">IX. Datos personales: </w:t>
      </w:r>
      <w:r w:rsidRPr="00124E05">
        <w:rPr>
          <w:rFonts w:ascii="Palatino Linotype" w:hAnsi="Palatino Linotype" w:cs="Arial"/>
          <w:i/>
        </w:rPr>
        <w:t>La información concerniente a una persona, identificada o identificable según lo dispuesto por la Ley de Protección de Datos Personales del Estado de México;</w:t>
      </w:r>
    </w:p>
    <w:p w:rsidR="00EF4493" w:rsidRPr="001571EB" w:rsidRDefault="00EF4493" w:rsidP="00EF4493">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124E05" w:rsidRPr="00124E05" w:rsidRDefault="00124E05" w:rsidP="00124E05">
      <w:pPr>
        <w:spacing w:line="240" w:lineRule="auto"/>
        <w:ind w:left="851" w:right="851"/>
        <w:jc w:val="both"/>
        <w:rPr>
          <w:rFonts w:ascii="Palatino Linotype" w:hAnsi="Palatino Linotype" w:cs="Arial"/>
          <w:b/>
          <w:i/>
        </w:rPr>
      </w:pPr>
      <w:r>
        <w:rPr>
          <w:rFonts w:ascii="Palatino Linotype" w:hAnsi="Palatino Linotype" w:cs="Arial"/>
          <w:b/>
          <w:i/>
        </w:rPr>
        <w:t>XX. Inform</w:t>
      </w:r>
      <w:r w:rsidRPr="00124E05">
        <w:rPr>
          <w:rFonts w:ascii="Palatino Linotype" w:hAnsi="Palatino Linotype" w:cs="Arial"/>
          <w:b/>
          <w:i/>
        </w:rPr>
        <w:t xml:space="preserve">ación clasificada: </w:t>
      </w:r>
      <w:r w:rsidRPr="00124E05">
        <w:rPr>
          <w:rFonts w:ascii="Palatino Linotype" w:hAnsi="Palatino Linotype" w:cs="Arial"/>
          <w:i/>
        </w:rPr>
        <w:t>Aquella considerada por la presente Ley como reservada  o confidencial;</w:t>
      </w:r>
    </w:p>
    <w:p w:rsidR="00124E05" w:rsidRPr="00124E05" w:rsidRDefault="00124E05" w:rsidP="00124E05">
      <w:pPr>
        <w:spacing w:line="240" w:lineRule="auto"/>
        <w:ind w:left="851" w:right="851"/>
        <w:jc w:val="both"/>
        <w:rPr>
          <w:rFonts w:ascii="Palatino Linotype" w:hAnsi="Palatino Linotype" w:cs="Arial"/>
          <w:b/>
          <w:i/>
        </w:rPr>
      </w:pPr>
      <w:r>
        <w:rPr>
          <w:rFonts w:ascii="Palatino Linotype" w:hAnsi="Palatino Linotype" w:cs="Arial"/>
          <w:b/>
          <w:i/>
        </w:rPr>
        <w:t>XXI. Inform</w:t>
      </w:r>
      <w:r w:rsidRPr="00124E05">
        <w:rPr>
          <w:rFonts w:ascii="Palatino Linotype" w:hAnsi="Palatino Linotype" w:cs="Arial"/>
          <w:b/>
          <w:i/>
        </w:rPr>
        <w:t xml:space="preserve">ación confidencial: </w:t>
      </w:r>
      <w:r w:rsidRPr="00124E05">
        <w:rPr>
          <w:rFonts w:ascii="Palatino Linotype" w:hAnsi="Palatino Linotype" w:cs="Arial"/>
          <w:i/>
        </w:rPr>
        <w:t>Se considera como información confidencial los secretos bancario, fiduciario, industrial, comercial, fiscal, bursátil y postal, cuya titularidad corresponda a partici1lares, sujetos de derecho internacional o a sujetos obligados cuando no involucren el ejercicio de recursos públicos;</w:t>
      </w:r>
    </w:p>
    <w:p w:rsidR="00124E05" w:rsidRPr="00124E05" w:rsidRDefault="00124E05" w:rsidP="00124E05">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124E05" w:rsidRPr="00124E05" w:rsidRDefault="00124E05" w:rsidP="00FC75FB">
      <w:pPr>
        <w:spacing w:line="240" w:lineRule="auto"/>
        <w:ind w:left="851" w:right="851"/>
        <w:jc w:val="both"/>
        <w:rPr>
          <w:rFonts w:ascii="Palatino Linotype" w:hAnsi="Palatino Linotype" w:cs="Arial"/>
          <w:b/>
          <w:i/>
        </w:rPr>
      </w:pPr>
      <w:r w:rsidRPr="00124E05">
        <w:rPr>
          <w:rFonts w:ascii="Palatino Linotype" w:hAnsi="Palatino Linotype" w:cs="Arial"/>
          <w:b/>
          <w:i/>
        </w:rPr>
        <w:t>XLV. Versión</w:t>
      </w:r>
      <w:r>
        <w:rPr>
          <w:rFonts w:ascii="Palatino Linotype" w:hAnsi="Palatino Linotype" w:cs="Arial"/>
          <w:b/>
          <w:i/>
        </w:rPr>
        <w:t xml:space="preserve"> </w:t>
      </w:r>
      <w:r w:rsidRPr="00124E05">
        <w:rPr>
          <w:rFonts w:ascii="Palatino Linotype" w:hAnsi="Palatino Linotype" w:cs="Arial"/>
          <w:b/>
          <w:i/>
        </w:rPr>
        <w:t xml:space="preserve">pública: </w:t>
      </w:r>
      <w:r w:rsidRPr="00124E05">
        <w:rPr>
          <w:rFonts w:ascii="Palatino Linotype" w:hAnsi="Palatino Linotype" w:cs="Arial"/>
          <w:i/>
        </w:rPr>
        <w:t>Documento en el que se elimine, suprime o borra la información clasificada como reservada o confidencial para permitir su acceso.</w:t>
      </w:r>
    </w:p>
    <w:p w:rsidR="00124E05" w:rsidRPr="00124E05" w:rsidRDefault="00124E05" w:rsidP="00FC75FB">
      <w:pPr>
        <w:spacing w:line="240" w:lineRule="auto"/>
        <w:ind w:left="851" w:right="851"/>
        <w:jc w:val="both"/>
        <w:rPr>
          <w:rFonts w:ascii="Palatino Linotype" w:hAnsi="Palatino Linotype" w:cs="Arial"/>
          <w:b/>
          <w:i/>
        </w:rPr>
      </w:pPr>
      <w:r w:rsidRPr="00124E05">
        <w:rPr>
          <w:rFonts w:ascii="Palatino Linotype" w:hAnsi="Palatino Linotype" w:cs="Arial"/>
          <w:b/>
          <w:i/>
        </w:rPr>
        <w:t xml:space="preserve">Artículo 51. </w:t>
      </w:r>
      <w:r w:rsidRPr="00124E05">
        <w:rPr>
          <w:rFonts w:ascii="Palatino Linotype" w:hAnsi="Palatino Linotype" w:cs="Arial"/>
          <w:i/>
        </w:rPr>
        <w:t>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124E05" w:rsidRPr="001571EB" w:rsidRDefault="00124E05" w:rsidP="00124E05">
      <w:pPr>
        <w:spacing w:line="240" w:lineRule="auto"/>
        <w:ind w:left="851" w:right="851"/>
        <w:jc w:val="both"/>
        <w:rPr>
          <w:rFonts w:ascii="Palatino Linotype" w:hAnsi="Palatino Linotype" w:cs="Arial"/>
          <w:b/>
          <w:i/>
        </w:rPr>
      </w:pPr>
      <w:r w:rsidRPr="00124E05">
        <w:rPr>
          <w:rFonts w:ascii="Palatino Linotype" w:hAnsi="Palatino Linotype" w:cs="Arial"/>
          <w:b/>
          <w:i/>
        </w:rPr>
        <w:t xml:space="preserve">Artículo 52. </w:t>
      </w:r>
      <w:r w:rsidRPr="00124E05">
        <w:rPr>
          <w:rFonts w:ascii="Palatino Linotype" w:hAnsi="Palatino Linotype" w:cs="Arial"/>
          <w:i/>
        </w:rPr>
        <w:t xml:space="preserve">Las solicitudes de acceso </w:t>
      </w:r>
      <w:r>
        <w:rPr>
          <w:rFonts w:ascii="Palatino Linotype" w:hAnsi="Palatino Linotype" w:cs="Arial"/>
          <w:i/>
        </w:rPr>
        <w:t>n la información y las respuesta</w:t>
      </w:r>
      <w:r w:rsidR="00FC75FB">
        <w:rPr>
          <w:rFonts w:ascii="Palatino Linotype" w:hAnsi="Palatino Linotype" w:cs="Arial"/>
          <w:i/>
        </w:rPr>
        <w:t xml:space="preserve">s </w:t>
      </w:r>
      <w:r w:rsidRPr="00124E05">
        <w:rPr>
          <w:rFonts w:ascii="Palatino Linotype" w:hAnsi="Palatino Linotype" w:cs="Arial"/>
          <w:i/>
        </w:rPr>
        <w:t>que se les dé, incluyendo, en su caso, la información entregada, así como las resoluciones a los rec</w:t>
      </w:r>
      <w:r>
        <w:rPr>
          <w:rFonts w:ascii="Palatino Linotype" w:hAnsi="Palatino Linotype" w:cs="Arial"/>
          <w:i/>
        </w:rPr>
        <w:t>ursos que en su caso se promueven serán pública</w:t>
      </w:r>
      <w:r w:rsidR="00FC75FB">
        <w:rPr>
          <w:rFonts w:ascii="Palatino Linotype" w:hAnsi="Palatino Linotype" w:cs="Arial"/>
          <w:i/>
        </w:rPr>
        <w:t>s,</w:t>
      </w:r>
      <w:r w:rsidRPr="00124E05">
        <w:rPr>
          <w:rFonts w:ascii="Palatino Linotype" w:hAnsi="Palatino Linotype" w:cs="Arial"/>
          <w:i/>
        </w:rPr>
        <w:t xml:space="preserve"> y de ser el caso que contenga datos personales que </w:t>
      </w:r>
      <w:r w:rsidR="00FC75FB">
        <w:rPr>
          <w:rFonts w:ascii="Palatino Linotype" w:hAnsi="Palatino Linotype" w:cs="Arial"/>
          <w:i/>
        </w:rPr>
        <w:t>deban ser protegidos se podrá da</w:t>
      </w:r>
      <w:r w:rsidRPr="00124E05">
        <w:rPr>
          <w:rFonts w:ascii="Palatino Linotype" w:hAnsi="Palatino Linotype" w:cs="Arial"/>
          <w:i/>
        </w:rPr>
        <w:t>r su acceso en su versión pública, siempre y cuando la resolución de referencia se someta a un proceso de disociación, es decir, no haga identificable al titular de tales datos personales.</w:t>
      </w:r>
      <w:r w:rsidRPr="00124E05">
        <w:rPr>
          <w:rFonts w:ascii="Palatino Linotype" w:hAnsi="Palatino Linotype" w:cs="Arial"/>
          <w:b/>
          <w:i/>
        </w:rPr>
        <w:t xml:space="preserve"> "</w:t>
      </w:r>
    </w:p>
    <w:p w:rsidR="00EF4493" w:rsidRPr="001571EB" w:rsidRDefault="00EF4493" w:rsidP="00EF4493">
      <w:pPr>
        <w:spacing w:line="240" w:lineRule="auto"/>
        <w:ind w:left="851" w:right="851"/>
        <w:jc w:val="both"/>
        <w:rPr>
          <w:rFonts w:ascii="Palatino Linotype" w:hAnsi="Palatino Linotype" w:cs="Arial"/>
          <w:b/>
          <w:i/>
        </w:rPr>
      </w:pPr>
      <w:r w:rsidRPr="00FC75FB">
        <w:rPr>
          <w:rFonts w:ascii="Palatino Linotype" w:hAnsi="Palatino Linotype" w:cs="Arial"/>
          <w:b/>
          <w:i/>
        </w:rPr>
        <w:t>Artículo 122.</w:t>
      </w:r>
      <w:r w:rsidRPr="001571EB">
        <w:rPr>
          <w:rFonts w:ascii="Palatino Linotype" w:hAnsi="Palatino Linotype" w:cs="Arial"/>
          <w:i/>
        </w:rPr>
        <w:t xml:space="preserve"> </w:t>
      </w:r>
      <w:r w:rsidRPr="00FC75FB">
        <w:rPr>
          <w:rFonts w:ascii="Palatino Linotype" w:hAnsi="Palatino Linotype" w:cs="Arial"/>
          <w:i/>
        </w:rPr>
        <w:t>La clasificación es el proceso mediante el cual el sujeto obligado determina</w:t>
      </w:r>
      <w:r w:rsidR="00FC75FB">
        <w:rPr>
          <w:rFonts w:ascii="Palatino Linotype" w:hAnsi="Palatino Linotype" w:cs="Arial"/>
          <w:i/>
        </w:rPr>
        <w:t xml:space="preserve"> que la información en su poder, </w:t>
      </w:r>
      <w:r w:rsidRPr="00FC75FB">
        <w:rPr>
          <w:rFonts w:ascii="Palatino Linotype" w:hAnsi="Palatino Linotype" w:cs="Arial"/>
          <w:i/>
        </w:rPr>
        <w:t>actualiza alguno de los supuestos de reserva o confidencialidad, de conformidad con lo dispuesto en el presente título.</w:t>
      </w:r>
    </w:p>
    <w:p w:rsidR="00EF4493" w:rsidRPr="001571EB" w:rsidRDefault="00EF4493" w:rsidP="00EF4493">
      <w:pPr>
        <w:spacing w:line="240" w:lineRule="auto"/>
        <w:ind w:left="851" w:right="851"/>
        <w:jc w:val="both"/>
        <w:rPr>
          <w:rFonts w:ascii="Palatino Linotype" w:hAnsi="Palatino Linotype" w:cs="Arial"/>
          <w:i/>
        </w:rPr>
      </w:pPr>
      <w:r w:rsidRPr="001571EB">
        <w:rPr>
          <w:rFonts w:ascii="Palatino Linotype" w:hAnsi="Palatino Linotype" w:cs="Arial"/>
          <w:i/>
        </w:rPr>
        <w:t>[…]</w:t>
      </w:r>
    </w:p>
    <w:p w:rsidR="00EF4493" w:rsidRPr="001571EB" w:rsidRDefault="00EF4493" w:rsidP="00EF4493">
      <w:pPr>
        <w:spacing w:line="240" w:lineRule="auto"/>
        <w:ind w:left="851" w:right="851"/>
        <w:jc w:val="both"/>
        <w:rPr>
          <w:rFonts w:ascii="Palatino Linotype" w:hAnsi="Palatino Linotype" w:cs="Arial"/>
          <w:i/>
        </w:rPr>
      </w:pPr>
      <w:r w:rsidRPr="00FC75FB">
        <w:rPr>
          <w:rFonts w:ascii="Palatino Linotype" w:hAnsi="Palatino Linotype" w:cs="Arial"/>
          <w:b/>
          <w:i/>
        </w:rPr>
        <w:t>Artículo 132.</w:t>
      </w:r>
      <w:r w:rsidRPr="001571EB">
        <w:rPr>
          <w:rFonts w:ascii="Palatino Linotype" w:hAnsi="Palatino Linotype" w:cs="Arial"/>
          <w:i/>
        </w:rPr>
        <w:t xml:space="preserve"> La clasificación de la información se llevará a cabo en el momento en que:</w:t>
      </w:r>
    </w:p>
    <w:p w:rsidR="00EF4493" w:rsidRPr="001571EB" w:rsidRDefault="00EF4493" w:rsidP="00EF4493">
      <w:pPr>
        <w:spacing w:line="240" w:lineRule="auto"/>
        <w:ind w:left="851" w:right="851"/>
        <w:jc w:val="both"/>
        <w:rPr>
          <w:rFonts w:ascii="Palatino Linotype" w:hAnsi="Palatino Linotype" w:cs="Arial"/>
          <w:i/>
        </w:rPr>
      </w:pPr>
      <w:r w:rsidRPr="001571EB">
        <w:rPr>
          <w:rFonts w:ascii="Palatino Linotype" w:hAnsi="Palatino Linotype" w:cs="Arial"/>
          <w:i/>
        </w:rPr>
        <w:t>[…]</w:t>
      </w:r>
    </w:p>
    <w:p w:rsidR="00EF4493" w:rsidRPr="001571EB" w:rsidRDefault="00EF4493" w:rsidP="00EF4493">
      <w:pPr>
        <w:spacing w:line="240" w:lineRule="auto"/>
        <w:ind w:left="851" w:right="851"/>
        <w:jc w:val="both"/>
        <w:rPr>
          <w:rFonts w:ascii="Palatino Linotype" w:hAnsi="Palatino Linotype" w:cs="Arial"/>
          <w:b/>
          <w:i/>
        </w:rPr>
      </w:pPr>
      <w:r w:rsidRPr="001571EB">
        <w:rPr>
          <w:rFonts w:ascii="Palatino Linotype" w:hAnsi="Palatino Linotype" w:cs="Arial"/>
          <w:b/>
          <w:i/>
        </w:rPr>
        <w:lastRenderedPageBreak/>
        <w:t>III. Se generen versiones públicas para dar cumplimiento a las obligaciones de transparencia previstas en esta Ley.</w:t>
      </w:r>
    </w:p>
    <w:p w:rsidR="00EF4493" w:rsidRPr="001571EB" w:rsidRDefault="00EF4493" w:rsidP="00EF4493">
      <w:pPr>
        <w:spacing w:line="240" w:lineRule="auto"/>
        <w:ind w:left="851" w:right="851"/>
        <w:jc w:val="both"/>
        <w:rPr>
          <w:rFonts w:ascii="Palatino Linotype" w:hAnsi="Palatino Linotype" w:cs="Arial"/>
          <w:b/>
          <w:i/>
          <w:u w:val="single"/>
        </w:rPr>
      </w:pPr>
      <w:r w:rsidRPr="001571EB">
        <w:rPr>
          <w:rFonts w:ascii="Palatino Linotype" w:hAnsi="Palatino Linotype" w:cs="Arial"/>
          <w:b/>
          <w:i/>
        </w:rPr>
        <w:t xml:space="preserve">Artículo 137. </w:t>
      </w:r>
      <w:r w:rsidRPr="00FC75FB">
        <w:rPr>
          <w:rFonts w:ascii="Palatino Linotype" w:hAnsi="Palatino Linotype" w:cs="Arial"/>
          <w:i/>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FC75FB">
        <w:rPr>
          <w:rFonts w:ascii="Palatino Linotype" w:hAnsi="Palatino Linotype" w:cs="Arial"/>
          <w:i/>
          <w:u w:val="single"/>
        </w:rPr>
        <w:t>de manera genérica y fundando y motivando su clasificación.</w:t>
      </w:r>
    </w:p>
    <w:p w:rsidR="00EF4493" w:rsidRPr="001571EB" w:rsidRDefault="00EF4493" w:rsidP="00EF4493">
      <w:pPr>
        <w:spacing w:line="240" w:lineRule="auto"/>
        <w:ind w:left="851" w:right="851"/>
        <w:jc w:val="both"/>
        <w:rPr>
          <w:rFonts w:ascii="Palatino Linotype" w:hAnsi="Palatino Linotype" w:cs="Arial"/>
          <w:b/>
          <w:i/>
          <w:u w:val="single"/>
        </w:rPr>
      </w:pPr>
    </w:p>
    <w:p w:rsidR="00FC75FB" w:rsidRDefault="00FC75FB" w:rsidP="00EF4493">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Así, los datos personales que obren en poder de los Sujetos Obligados deben estar protegidos, adoptando las medi</w:t>
      </w:r>
      <w:r w:rsidR="006D6D37">
        <w:rPr>
          <w:rFonts w:ascii="Palatino Linotype" w:eastAsia="Arial Unicode MS" w:hAnsi="Palatino Linotype" w:cs="Arial"/>
          <w:sz w:val="24"/>
          <w:szCs w:val="24"/>
        </w:rPr>
        <w:t xml:space="preserve">das de seguridad administrativas, físicas y técnicas necesarias para garantizar la integridad, confidencialidad y disponibilidad de los datos personales, considerando además, que conforme al principio de finalidad, todo tratamiento de datos personales que efectúen deberá estar </w:t>
      </w:r>
      <w:r w:rsidR="00FF6BAC">
        <w:rPr>
          <w:rFonts w:ascii="Palatino Linotype" w:eastAsia="Arial Unicode MS" w:hAnsi="Palatino Linotype" w:cs="Arial"/>
          <w:sz w:val="24"/>
          <w:szCs w:val="24"/>
        </w:rPr>
        <w:t>justificado en la Ley, lo anterior, en términos de lo dispuesto por el artículo 22 con relación con el 38 de la Ley de Protección de Datos Personales en Posesión de Sujetos Obligados del Estado de México y Municipios, los cuales se transcriben para mayor referencia:</w:t>
      </w:r>
    </w:p>
    <w:p w:rsidR="00FF6BAC" w:rsidRPr="000F1092" w:rsidRDefault="00FF6BAC" w:rsidP="00EF4493">
      <w:pPr>
        <w:spacing w:after="0" w:line="360" w:lineRule="auto"/>
        <w:ind w:right="51"/>
        <w:jc w:val="both"/>
        <w:rPr>
          <w:rFonts w:ascii="Palatino Linotype" w:eastAsia="Arial Unicode MS" w:hAnsi="Palatino Linotype" w:cs="Arial"/>
          <w:color w:val="000000" w:themeColor="text1"/>
        </w:rPr>
      </w:pPr>
    </w:p>
    <w:p w:rsidR="00FF6BAC" w:rsidRPr="000F1092" w:rsidRDefault="00FF6BAC" w:rsidP="000F1092">
      <w:pPr>
        <w:spacing w:line="266" w:lineRule="auto"/>
        <w:ind w:left="851" w:right="816" w:firstLine="19"/>
        <w:jc w:val="both"/>
        <w:rPr>
          <w:rFonts w:ascii="Palatino Linotype" w:eastAsia="Times New Roman" w:hAnsi="Palatino Linotype" w:cs="Times New Roman"/>
          <w:color w:val="000000" w:themeColor="text1"/>
        </w:rPr>
      </w:pPr>
      <w:r w:rsidRPr="000F1092">
        <w:rPr>
          <w:rFonts w:ascii="Palatino Linotype" w:hAnsi="Palatino Linotype"/>
          <w:i/>
          <w:color w:val="000000" w:themeColor="text1"/>
          <w:spacing w:val="-6"/>
        </w:rPr>
        <w:t>"Artículo</w:t>
      </w:r>
      <w:r w:rsidRPr="000F1092">
        <w:rPr>
          <w:rFonts w:ascii="Palatino Linotype" w:hAnsi="Palatino Linotype"/>
          <w:i/>
          <w:color w:val="000000" w:themeColor="text1"/>
          <w:spacing w:val="-31"/>
        </w:rPr>
        <w:t xml:space="preserve"> </w:t>
      </w:r>
      <w:r w:rsidRPr="000F1092">
        <w:rPr>
          <w:rFonts w:ascii="Palatino Linotype" w:hAnsi="Palatino Linotype"/>
          <w:color w:val="000000" w:themeColor="text1"/>
        </w:rPr>
        <w:t>22.</w:t>
      </w:r>
      <w:r w:rsidRPr="000F1092">
        <w:rPr>
          <w:rFonts w:ascii="Palatino Linotype" w:hAnsi="Palatino Linotype"/>
          <w:color w:val="000000" w:themeColor="text1"/>
          <w:spacing w:val="-19"/>
        </w:rPr>
        <w:t xml:space="preserve"> </w:t>
      </w:r>
      <w:r w:rsidRPr="000F1092">
        <w:rPr>
          <w:rFonts w:ascii="Palatino Linotype" w:hAnsi="Palatino Linotype"/>
          <w:i/>
          <w:color w:val="000000" w:themeColor="text1"/>
        </w:rPr>
        <w:t>Todo</w:t>
      </w:r>
      <w:r w:rsidRPr="000F1092">
        <w:rPr>
          <w:rFonts w:ascii="Palatino Linotype" w:hAnsi="Palatino Linotype"/>
          <w:i/>
          <w:color w:val="000000" w:themeColor="text1"/>
          <w:spacing w:val="-25"/>
        </w:rPr>
        <w:t xml:space="preserve"> </w:t>
      </w:r>
      <w:r w:rsidRPr="000F1092">
        <w:rPr>
          <w:rFonts w:ascii="Palatino Linotype" w:hAnsi="Palatino Linotype"/>
          <w:i/>
          <w:color w:val="000000" w:themeColor="text1"/>
        </w:rPr>
        <w:t>tratamiento</w:t>
      </w:r>
      <w:r w:rsidRPr="000F1092">
        <w:rPr>
          <w:rFonts w:ascii="Palatino Linotype" w:hAnsi="Palatino Linotype"/>
          <w:i/>
          <w:color w:val="000000" w:themeColor="text1"/>
          <w:spacing w:val="-24"/>
        </w:rPr>
        <w:t xml:space="preserve"> </w:t>
      </w:r>
      <w:r w:rsidRPr="000F1092">
        <w:rPr>
          <w:rFonts w:ascii="Palatino Linotype" w:hAnsi="Palatino Linotype"/>
          <w:i/>
          <w:color w:val="000000" w:themeColor="text1"/>
        </w:rPr>
        <w:t>de</w:t>
      </w:r>
      <w:r w:rsidRPr="000F1092">
        <w:rPr>
          <w:rFonts w:ascii="Palatino Linotype" w:hAnsi="Palatino Linotype"/>
          <w:i/>
          <w:color w:val="000000" w:themeColor="text1"/>
          <w:spacing w:val="-25"/>
        </w:rPr>
        <w:t xml:space="preserve"> </w:t>
      </w:r>
      <w:r w:rsidRPr="000F1092">
        <w:rPr>
          <w:rFonts w:ascii="Palatino Linotype" w:hAnsi="Palatino Linotype"/>
          <w:i/>
          <w:color w:val="000000" w:themeColor="text1"/>
        </w:rPr>
        <w:t>datos</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personales</w:t>
      </w:r>
      <w:r w:rsidRPr="000F1092">
        <w:rPr>
          <w:rFonts w:ascii="Palatino Linotype" w:hAnsi="Palatino Linotype"/>
          <w:i/>
          <w:color w:val="000000" w:themeColor="text1"/>
          <w:spacing w:val="-8"/>
        </w:rPr>
        <w:t xml:space="preserve"> </w:t>
      </w:r>
      <w:r w:rsidRPr="000F1092">
        <w:rPr>
          <w:rFonts w:ascii="Palatino Linotype" w:hAnsi="Palatino Linotype"/>
          <w:i/>
          <w:color w:val="000000" w:themeColor="text1"/>
        </w:rPr>
        <w:t>que</w:t>
      </w:r>
      <w:r w:rsidRPr="000F1092">
        <w:rPr>
          <w:rFonts w:ascii="Palatino Linotype" w:hAnsi="Palatino Linotype"/>
          <w:i/>
          <w:color w:val="000000" w:themeColor="text1"/>
          <w:spacing w:val="-29"/>
        </w:rPr>
        <w:t xml:space="preserve"> </w:t>
      </w:r>
      <w:r w:rsidRPr="000F1092">
        <w:rPr>
          <w:rFonts w:ascii="Palatino Linotype" w:hAnsi="Palatino Linotype"/>
          <w:i/>
          <w:color w:val="000000" w:themeColor="text1"/>
        </w:rPr>
        <w:t>efectúe</w:t>
      </w:r>
      <w:r w:rsidRPr="000F1092">
        <w:rPr>
          <w:rFonts w:ascii="Palatino Linotype" w:hAnsi="Palatino Linotype"/>
          <w:i/>
          <w:color w:val="000000" w:themeColor="text1"/>
          <w:spacing w:val="-24"/>
        </w:rPr>
        <w:t xml:space="preserve"> </w:t>
      </w:r>
      <w:r w:rsidRPr="000F1092">
        <w:rPr>
          <w:rFonts w:ascii="Palatino Linotype" w:hAnsi="Palatino Linotype"/>
          <w:i/>
          <w:color w:val="000000" w:themeColor="text1"/>
        </w:rPr>
        <w:t>el</w:t>
      </w:r>
      <w:r w:rsidRPr="000F1092">
        <w:rPr>
          <w:rFonts w:ascii="Palatino Linotype" w:hAnsi="Palatino Linotype"/>
          <w:i/>
          <w:color w:val="000000" w:themeColor="text1"/>
          <w:spacing w:val="-23"/>
        </w:rPr>
        <w:t xml:space="preserve"> </w:t>
      </w:r>
      <w:r w:rsidRPr="000F1092">
        <w:rPr>
          <w:rFonts w:ascii="Palatino Linotype" w:hAnsi="Palatino Linotype"/>
          <w:i/>
          <w:color w:val="000000" w:themeColor="text1"/>
        </w:rPr>
        <w:t>responsable</w:t>
      </w:r>
      <w:r w:rsidRPr="000F1092">
        <w:rPr>
          <w:rFonts w:ascii="Palatino Linotype" w:hAnsi="Palatino Linotype"/>
          <w:i/>
          <w:color w:val="000000" w:themeColor="text1"/>
          <w:spacing w:val="-20"/>
        </w:rPr>
        <w:t xml:space="preserve"> </w:t>
      </w:r>
      <w:r w:rsidRPr="000F1092">
        <w:rPr>
          <w:rFonts w:ascii="Palatino Linotype" w:hAnsi="Palatino Linotype"/>
          <w:i/>
          <w:color w:val="000000" w:themeColor="text1"/>
        </w:rPr>
        <w:t>deberá</w:t>
      </w:r>
      <w:r w:rsidRPr="000F1092">
        <w:rPr>
          <w:rFonts w:ascii="Palatino Linotype" w:hAnsi="Palatino Linotype"/>
          <w:i/>
          <w:color w:val="000000" w:themeColor="text1"/>
          <w:w w:val="87"/>
        </w:rPr>
        <w:t xml:space="preserve"> </w:t>
      </w:r>
      <w:r w:rsidRPr="000F1092">
        <w:rPr>
          <w:rFonts w:ascii="Palatino Linotype" w:hAnsi="Palatino Linotype"/>
          <w:i/>
          <w:color w:val="000000" w:themeColor="text1"/>
          <w:w w:val="95"/>
        </w:rPr>
        <w:t>estar justificado por finalidades concretas, lícitas, explícitas y legítimas,</w:t>
      </w:r>
      <w:r w:rsidRPr="000F1092">
        <w:rPr>
          <w:rFonts w:ascii="Palatino Linotype" w:hAnsi="Palatino Linotype"/>
          <w:i/>
          <w:color w:val="000000" w:themeColor="text1"/>
          <w:spacing w:val="-24"/>
          <w:w w:val="95"/>
        </w:rPr>
        <w:t xml:space="preserve"> </w:t>
      </w:r>
      <w:r w:rsidRPr="000F1092">
        <w:rPr>
          <w:rFonts w:ascii="Palatino Linotype" w:hAnsi="Palatino Linotype"/>
          <w:i/>
          <w:color w:val="000000" w:themeColor="text1"/>
          <w:w w:val="95"/>
        </w:rPr>
        <w:t>relacionadas</w:t>
      </w:r>
      <w:r w:rsidRPr="000F1092">
        <w:rPr>
          <w:rFonts w:ascii="Palatino Linotype" w:hAnsi="Palatino Linotype"/>
          <w:i/>
          <w:color w:val="000000" w:themeColor="text1"/>
          <w:w w:val="87"/>
        </w:rPr>
        <w:t xml:space="preserve"> </w:t>
      </w:r>
      <w:r w:rsidRPr="000F1092">
        <w:rPr>
          <w:rFonts w:ascii="Palatino Linotype" w:hAnsi="Palatino Linotype"/>
          <w:i/>
          <w:color w:val="000000" w:themeColor="text1"/>
          <w:w w:val="95"/>
        </w:rPr>
        <w:t>con</w:t>
      </w:r>
      <w:r w:rsidRPr="000F1092">
        <w:rPr>
          <w:rFonts w:ascii="Palatino Linotype" w:hAnsi="Palatino Linotype"/>
          <w:i/>
          <w:color w:val="000000" w:themeColor="text1"/>
          <w:spacing w:val="-17"/>
          <w:w w:val="95"/>
        </w:rPr>
        <w:t xml:space="preserve"> </w:t>
      </w:r>
      <w:r w:rsidRPr="000F1092">
        <w:rPr>
          <w:rFonts w:ascii="Palatino Linotype" w:hAnsi="Palatino Linotype"/>
          <w:i/>
          <w:color w:val="000000" w:themeColor="text1"/>
          <w:w w:val="95"/>
        </w:rPr>
        <w:t>las</w:t>
      </w:r>
      <w:r w:rsidRPr="000F1092">
        <w:rPr>
          <w:rFonts w:ascii="Palatino Linotype" w:hAnsi="Palatino Linotype"/>
          <w:i/>
          <w:color w:val="000000" w:themeColor="text1"/>
          <w:spacing w:val="-22"/>
          <w:w w:val="95"/>
        </w:rPr>
        <w:t xml:space="preserve"> </w:t>
      </w:r>
      <w:r w:rsidRPr="000F1092">
        <w:rPr>
          <w:rFonts w:ascii="Palatino Linotype" w:hAnsi="Palatino Linotype"/>
          <w:i/>
          <w:color w:val="000000" w:themeColor="text1"/>
          <w:w w:val="95"/>
        </w:rPr>
        <w:t>atribuciones</w:t>
      </w:r>
      <w:r w:rsidRPr="000F1092">
        <w:rPr>
          <w:rFonts w:ascii="Palatino Linotype" w:hAnsi="Palatino Linotype"/>
          <w:i/>
          <w:color w:val="000000" w:themeColor="text1"/>
          <w:spacing w:val="-8"/>
          <w:w w:val="95"/>
        </w:rPr>
        <w:t xml:space="preserve"> </w:t>
      </w:r>
      <w:r w:rsidRPr="000F1092">
        <w:rPr>
          <w:rFonts w:ascii="Palatino Linotype" w:hAnsi="Palatino Linotype"/>
          <w:i/>
          <w:color w:val="000000" w:themeColor="text1"/>
          <w:w w:val="95"/>
        </w:rPr>
        <w:t>que</w:t>
      </w:r>
      <w:r w:rsidRPr="000F1092">
        <w:rPr>
          <w:rFonts w:ascii="Palatino Linotype" w:hAnsi="Palatino Linotype"/>
          <w:i/>
          <w:color w:val="000000" w:themeColor="text1"/>
          <w:spacing w:val="-18"/>
          <w:w w:val="95"/>
        </w:rPr>
        <w:t xml:space="preserve"> </w:t>
      </w:r>
      <w:r w:rsidRPr="000F1092">
        <w:rPr>
          <w:rFonts w:ascii="Palatino Linotype" w:hAnsi="Palatino Linotype"/>
          <w:i/>
          <w:color w:val="000000" w:themeColor="text1"/>
          <w:w w:val="95"/>
        </w:rPr>
        <w:t>la</w:t>
      </w:r>
      <w:r w:rsidRPr="000F1092">
        <w:rPr>
          <w:rFonts w:ascii="Palatino Linotype" w:hAnsi="Palatino Linotype"/>
          <w:i/>
          <w:color w:val="000000" w:themeColor="text1"/>
          <w:spacing w:val="-20"/>
          <w:w w:val="95"/>
        </w:rPr>
        <w:t xml:space="preserve"> </w:t>
      </w:r>
      <w:r w:rsidRPr="000F1092">
        <w:rPr>
          <w:rFonts w:ascii="Palatino Linotype" w:hAnsi="Palatino Linotype"/>
          <w:i/>
          <w:color w:val="000000" w:themeColor="text1"/>
          <w:w w:val="95"/>
        </w:rPr>
        <w:t>normatividad</w:t>
      </w:r>
      <w:r w:rsidRPr="000F1092">
        <w:rPr>
          <w:rFonts w:ascii="Palatino Linotype" w:hAnsi="Palatino Linotype"/>
          <w:i/>
          <w:color w:val="000000" w:themeColor="text1"/>
          <w:spacing w:val="-1"/>
          <w:w w:val="95"/>
        </w:rPr>
        <w:t xml:space="preserve"> </w:t>
      </w:r>
      <w:r w:rsidRPr="000F1092">
        <w:rPr>
          <w:rFonts w:ascii="Palatino Linotype" w:hAnsi="Palatino Linotype"/>
          <w:i/>
          <w:color w:val="000000" w:themeColor="text1"/>
          <w:w w:val="95"/>
        </w:rPr>
        <w:t>aplicable</w:t>
      </w:r>
      <w:r w:rsidRPr="000F1092">
        <w:rPr>
          <w:rFonts w:ascii="Palatino Linotype" w:hAnsi="Palatino Linotype"/>
          <w:i/>
          <w:color w:val="000000" w:themeColor="text1"/>
          <w:spacing w:val="-3"/>
          <w:w w:val="95"/>
        </w:rPr>
        <w:t xml:space="preserve"> </w:t>
      </w:r>
      <w:r w:rsidRPr="000F1092">
        <w:rPr>
          <w:rFonts w:ascii="Palatino Linotype" w:hAnsi="Palatino Linotype"/>
          <w:i/>
          <w:color w:val="000000" w:themeColor="text1"/>
          <w:w w:val="95"/>
        </w:rPr>
        <w:t>les</w:t>
      </w:r>
      <w:r w:rsidRPr="000F1092">
        <w:rPr>
          <w:rFonts w:ascii="Palatino Linotype" w:hAnsi="Palatino Linotype"/>
          <w:i/>
          <w:color w:val="000000" w:themeColor="text1"/>
          <w:spacing w:val="-23"/>
          <w:w w:val="95"/>
        </w:rPr>
        <w:t xml:space="preserve"> </w:t>
      </w:r>
      <w:r w:rsidRPr="000F1092">
        <w:rPr>
          <w:rFonts w:ascii="Palatino Linotype" w:hAnsi="Palatino Linotype"/>
          <w:i/>
          <w:color w:val="000000" w:themeColor="text1"/>
          <w:w w:val="95"/>
        </w:rPr>
        <w:t>confiera.</w:t>
      </w:r>
    </w:p>
    <w:p w:rsidR="000F1092" w:rsidRPr="000F1092" w:rsidRDefault="000F1092" w:rsidP="000F1092">
      <w:pPr>
        <w:spacing w:line="266" w:lineRule="auto"/>
        <w:ind w:left="851" w:right="816" w:firstLine="19"/>
        <w:jc w:val="both"/>
        <w:rPr>
          <w:rFonts w:ascii="Palatino Linotype" w:eastAsia="Times New Roman" w:hAnsi="Palatino Linotype" w:cs="Times New Roman"/>
          <w:color w:val="000000" w:themeColor="text1"/>
        </w:rPr>
      </w:pPr>
    </w:p>
    <w:p w:rsidR="00FF6BAC" w:rsidRPr="000F1092" w:rsidRDefault="00FF6BAC" w:rsidP="000F1092">
      <w:pPr>
        <w:spacing w:line="271" w:lineRule="auto"/>
        <w:ind w:left="851" w:right="819" w:hanging="10"/>
        <w:jc w:val="both"/>
        <w:rPr>
          <w:rFonts w:ascii="Palatino Linotype" w:hAnsi="Palatino Linotype"/>
          <w:i/>
          <w:color w:val="000000" w:themeColor="text1"/>
          <w:w w:val="95"/>
        </w:rPr>
      </w:pPr>
      <w:r w:rsidRPr="000F1092">
        <w:rPr>
          <w:rFonts w:ascii="Palatino Linotype" w:hAnsi="Palatino Linotype"/>
          <w:i/>
          <w:color w:val="000000" w:themeColor="text1"/>
        </w:rPr>
        <w:t>El responsable podrá tratar datos personales para finalidades distintas a</w:t>
      </w:r>
      <w:r w:rsidRPr="000F1092">
        <w:rPr>
          <w:rFonts w:ascii="Palatino Linotype" w:hAnsi="Palatino Linotype"/>
          <w:i/>
          <w:color w:val="000000" w:themeColor="text1"/>
          <w:spacing w:val="49"/>
        </w:rPr>
        <w:t xml:space="preserve"> </w:t>
      </w:r>
      <w:r w:rsidRPr="000F1092">
        <w:rPr>
          <w:rFonts w:ascii="Palatino Linotype" w:hAnsi="Palatino Linotype"/>
          <w:i/>
          <w:color w:val="000000" w:themeColor="text1"/>
        </w:rPr>
        <w:t>aquéllas</w:t>
      </w:r>
      <w:r w:rsidRPr="000F1092">
        <w:rPr>
          <w:rFonts w:ascii="Palatino Linotype" w:hAnsi="Palatino Linotype"/>
          <w:i/>
          <w:color w:val="000000" w:themeColor="text1"/>
          <w:w w:val="88"/>
        </w:rPr>
        <w:t xml:space="preserve"> </w:t>
      </w:r>
      <w:r w:rsidRPr="000F1092">
        <w:rPr>
          <w:rFonts w:ascii="Palatino Linotype" w:hAnsi="Palatino Linotype"/>
          <w:i/>
          <w:color w:val="000000" w:themeColor="text1"/>
          <w:w w:val="95"/>
        </w:rPr>
        <w:t>establecidas</w:t>
      </w:r>
      <w:r w:rsidRPr="000F1092">
        <w:rPr>
          <w:rFonts w:ascii="Palatino Linotype" w:hAnsi="Palatino Linotype"/>
          <w:i/>
          <w:color w:val="000000" w:themeColor="text1"/>
          <w:spacing w:val="-10"/>
          <w:w w:val="95"/>
        </w:rPr>
        <w:t xml:space="preserve"> </w:t>
      </w:r>
      <w:r w:rsidRPr="000F1092">
        <w:rPr>
          <w:rFonts w:ascii="Palatino Linotype" w:hAnsi="Palatino Linotype"/>
          <w:i/>
          <w:color w:val="000000" w:themeColor="text1"/>
          <w:w w:val="95"/>
        </w:rPr>
        <w:t>en</w:t>
      </w:r>
      <w:r w:rsidRPr="000F1092">
        <w:rPr>
          <w:rFonts w:ascii="Palatino Linotype" w:hAnsi="Palatino Linotype"/>
          <w:i/>
          <w:color w:val="000000" w:themeColor="text1"/>
          <w:spacing w:val="-21"/>
          <w:w w:val="95"/>
        </w:rPr>
        <w:t xml:space="preserve"> </w:t>
      </w:r>
      <w:r w:rsidRPr="000F1092">
        <w:rPr>
          <w:rFonts w:ascii="Palatino Linotype" w:hAnsi="Palatino Linotype"/>
          <w:i/>
          <w:color w:val="000000" w:themeColor="text1"/>
          <w:w w:val="95"/>
        </w:rPr>
        <w:t>el</w:t>
      </w:r>
      <w:r w:rsidRPr="000F1092">
        <w:rPr>
          <w:rFonts w:ascii="Palatino Linotype" w:hAnsi="Palatino Linotype"/>
          <w:i/>
          <w:color w:val="000000" w:themeColor="text1"/>
          <w:spacing w:val="-13"/>
          <w:w w:val="95"/>
        </w:rPr>
        <w:t xml:space="preserve"> </w:t>
      </w:r>
      <w:r w:rsidRPr="000F1092">
        <w:rPr>
          <w:rFonts w:ascii="Palatino Linotype" w:hAnsi="Palatino Linotype"/>
          <w:i/>
          <w:color w:val="000000" w:themeColor="text1"/>
          <w:w w:val="95"/>
        </w:rPr>
        <w:t>aviso</w:t>
      </w:r>
      <w:r w:rsidRPr="000F1092">
        <w:rPr>
          <w:rFonts w:ascii="Palatino Linotype" w:hAnsi="Palatino Linotype"/>
          <w:i/>
          <w:color w:val="000000" w:themeColor="text1"/>
          <w:spacing w:val="-16"/>
          <w:w w:val="95"/>
        </w:rPr>
        <w:t xml:space="preserve"> </w:t>
      </w:r>
      <w:r w:rsidRPr="000F1092">
        <w:rPr>
          <w:rFonts w:ascii="Palatino Linotype" w:hAnsi="Palatino Linotype"/>
          <w:i/>
          <w:color w:val="000000" w:themeColor="text1"/>
          <w:w w:val="95"/>
        </w:rPr>
        <w:t>de</w:t>
      </w:r>
      <w:r w:rsidRPr="000F1092">
        <w:rPr>
          <w:rFonts w:ascii="Palatino Linotype" w:hAnsi="Palatino Linotype"/>
          <w:i/>
          <w:color w:val="000000" w:themeColor="text1"/>
          <w:spacing w:val="-27"/>
          <w:w w:val="95"/>
        </w:rPr>
        <w:t xml:space="preserve"> </w:t>
      </w:r>
      <w:r w:rsidRPr="000F1092">
        <w:rPr>
          <w:rFonts w:ascii="Palatino Linotype" w:hAnsi="Palatino Linotype"/>
          <w:i/>
          <w:color w:val="000000" w:themeColor="text1"/>
          <w:w w:val="95"/>
        </w:rPr>
        <w:t>privacidad,</w:t>
      </w:r>
      <w:r w:rsidRPr="000F1092">
        <w:rPr>
          <w:rFonts w:ascii="Palatino Linotype" w:hAnsi="Palatino Linotype"/>
          <w:i/>
          <w:color w:val="000000" w:themeColor="text1"/>
          <w:spacing w:val="-1"/>
          <w:w w:val="95"/>
        </w:rPr>
        <w:t xml:space="preserve"> </w:t>
      </w:r>
      <w:r w:rsidRPr="000F1092">
        <w:rPr>
          <w:rFonts w:ascii="Palatino Linotype" w:hAnsi="Palatino Linotype"/>
          <w:i/>
          <w:color w:val="000000" w:themeColor="text1"/>
          <w:w w:val="95"/>
        </w:rPr>
        <w:t>en</w:t>
      </w:r>
      <w:r w:rsidRPr="000F1092">
        <w:rPr>
          <w:rFonts w:ascii="Palatino Linotype" w:hAnsi="Palatino Linotype"/>
          <w:i/>
          <w:color w:val="000000" w:themeColor="text1"/>
          <w:spacing w:val="-21"/>
          <w:w w:val="95"/>
        </w:rPr>
        <w:t xml:space="preserve"> </w:t>
      </w:r>
      <w:r w:rsidRPr="000F1092">
        <w:rPr>
          <w:rFonts w:ascii="Palatino Linotype" w:hAnsi="Palatino Linotype"/>
          <w:i/>
          <w:color w:val="000000" w:themeColor="text1"/>
          <w:w w:val="95"/>
        </w:rPr>
        <w:t>los</w:t>
      </w:r>
      <w:r w:rsidRPr="000F1092">
        <w:rPr>
          <w:rFonts w:ascii="Palatino Linotype" w:hAnsi="Palatino Linotype"/>
          <w:i/>
          <w:color w:val="000000" w:themeColor="text1"/>
          <w:spacing w:val="-19"/>
          <w:w w:val="95"/>
        </w:rPr>
        <w:t xml:space="preserve"> </w:t>
      </w:r>
      <w:r w:rsidRPr="000F1092">
        <w:rPr>
          <w:rFonts w:ascii="Palatino Linotype" w:hAnsi="Palatino Linotype"/>
          <w:i/>
          <w:color w:val="000000" w:themeColor="text1"/>
          <w:w w:val="95"/>
        </w:rPr>
        <w:t>casos</w:t>
      </w:r>
      <w:r w:rsidRPr="000F1092">
        <w:rPr>
          <w:rFonts w:ascii="Palatino Linotype" w:hAnsi="Palatino Linotype"/>
          <w:i/>
          <w:color w:val="000000" w:themeColor="text1"/>
          <w:spacing w:val="-19"/>
          <w:w w:val="95"/>
        </w:rPr>
        <w:t xml:space="preserve"> </w:t>
      </w:r>
      <w:r w:rsidRPr="000F1092">
        <w:rPr>
          <w:rFonts w:ascii="Palatino Linotype" w:hAnsi="Palatino Linotype"/>
          <w:i/>
          <w:color w:val="000000" w:themeColor="text1"/>
          <w:w w:val="95"/>
        </w:rPr>
        <w:t>siguientes:</w:t>
      </w:r>
    </w:p>
    <w:p w:rsidR="000F1092" w:rsidRPr="000F1092" w:rsidRDefault="000F1092" w:rsidP="000F1092">
      <w:pPr>
        <w:spacing w:line="271" w:lineRule="auto"/>
        <w:ind w:left="851" w:right="819" w:hanging="10"/>
        <w:jc w:val="both"/>
        <w:rPr>
          <w:rFonts w:ascii="Palatino Linotype" w:eastAsia="Times New Roman" w:hAnsi="Palatino Linotype" w:cs="Times New Roman"/>
          <w:color w:val="000000" w:themeColor="text1"/>
        </w:rPr>
      </w:pPr>
    </w:p>
    <w:p w:rsidR="000F1092" w:rsidRPr="000F1092" w:rsidRDefault="00FF6BAC" w:rsidP="000F1092">
      <w:pPr>
        <w:pStyle w:val="Prrafodelista"/>
        <w:widowControl w:val="0"/>
        <w:numPr>
          <w:ilvl w:val="0"/>
          <w:numId w:val="32"/>
        </w:numPr>
        <w:tabs>
          <w:tab w:val="left" w:pos="1488"/>
        </w:tabs>
        <w:ind w:left="993"/>
        <w:jc w:val="both"/>
        <w:rPr>
          <w:rFonts w:ascii="Palatino Linotype" w:hAnsi="Palatino Linotype"/>
          <w:color w:val="000000" w:themeColor="text1"/>
          <w:sz w:val="22"/>
          <w:szCs w:val="22"/>
        </w:rPr>
      </w:pPr>
      <w:r w:rsidRPr="000F1092">
        <w:rPr>
          <w:rFonts w:ascii="Palatino Linotype" w:hAnsi="Palatino Linotype"/>
          <w:i/>
          <w:color w:val="000000" w:themeColor="text1"/>
          <w:sz w:val="22"/>
          <w:szCs w:val="22"/>
        </w:rPr>
        <w:t>Cuente</w:t>
      </w:r>
      <w:r w:rsidRPr="000F1092">
        <w:rPr>
          <w:rFonts w:ascii="Palatino Linotype" w:hAnsi="Palatino Linotype"/>
          <w:i/>
          <w:color w:val="000000" w:themeColor="text1"/>
          <w:spacing w:val="-12"/>
          <w:sz w:val="22"/>
          <w:szCs w:val="22"/>
        </w:rPr>
        <w:t xml:space="preserve"> </w:t>
      </w:r>
      <w:r w:rsidRPr="000F1092">
        <w:rPr>
          <w:rFonts w:ascii="Palatino Linotype" w:hAnsi="Palatino Linotype"/>
          <w:i/>
          <w:color w:val="000000" w:themeColor="text1"/>
          <w:sz w:val="22"/>
          <w:szCs w:val="22"/>
        </w:rPr>
        <w:t>con</w:t>
      </w:r>
      <w:r w:rsidRPr="000F1092">
        <w:rPr>
          <w:rFonts w:ascii="Palatino Linotype" w:hAnsi="Palatino Linotype"/>
          <w:i/>
          <w:color w:val="000000" w:themeColor="text1"/>
          <w:spacing w:val="-20"/>
          <w:sz w:val="22"/>
          <w:szCs w:val="22"/>
        </w:rPr>
        <w:t xml:space="preserve"> </w:t>
      </w:r>
      <w:r w:rsidRPr="000F1092">
        <w:rPr>
          <w:rFonts w:ascii="Palatino Linotype" w:hAnsi="Palatino Linotype"/>
          <w:i/>
          <w:color w:val="000000" w:themeColor="text1"/>
          <w:sz w:val="22"/>
          <w:szCs w:val="22"/>
        </w:rPr>
        <w:t>atribuciones</w:t>
      </w:r>
      <w:r w:rsidRPr="000F1092">
        <w:rPr>
          <w:rFonts w:ascii="Palatino Linotype" w:hAnsi="Palatino Linotype"/>
          <w:i/>
          <w:color w:val="000000" w:themeColor="text1"/>
          <w:spacing w:val="7"/>
          <w:sz w:val="22"/>
          <w:szCs w:val="22"/>
        </w:rPr>
        <w:t xml:space="preserve"> </w:t>
      </w:r>
      <w:r w:rsidRPr="000F1092">
        <w:rPr>
          <w:rFonts w:ascii="Palatino Linotype" w:hAnsi="Palatino Linotype"/>
          <w:i/>
          <w:color w:val="000000" w:themeColor="text1"/>
          <w:sz w:val="22"/>
          <w:szCs w:val="22"/>
        </w:rPr>
        <w:t>conferidas</w:t>
      </w:r>
      <w:r w:rsidRPr="000F1092">
        <w:rPr>
          <w:rFonts w:ascii="Palatino Linotype" w:hAnsi="Palatino Linotype"/>
          <w:i/>
          <w:color w:val="000000" w:themeColor="text1"/>
          <w:spacing w:val="1"/>
          <w:sz w:val="22"/>
          <w:szCs w:val="22"/>
        </w:rPr>
        <w:t xml:space="preserve"> </w:t>
      </w:r>
      <w:r w:rsidRPr="000F1092">
        <w:rPr>
          <w:rFonts w:ascii="Palatino Linotype" w:hAnsi="Palatino Linotype"/>
          <w:i/>
          <w:color w:val="000000" w:themeColor="text1"/>
          <w:sz w:val="22"/>
          <w:szCs w:val="22"/>
        </w:rPr>
        <w:t>en</w:t>
      </w:r>
      <w:r w:rsidRPr="000F1092">
        <w:rPr>
          <w:rFonts w:ascii="Palatino Linotype" w:hAnsi="Palatino Linotype"/>
          <w:i/>
          <w:color w:val="000000" w:themeColor="text1"/>
          <w:spacing w:val="-15"/>
          <w:sz w:val="22"/>
          <w:szCs w:val="22"/>
        </w:rPr>
        <w:t xml:space="preserve"> </w:t>
      </w:r>
      <w:r w:rsidRPr="000F1092">
        <w:rPr>
          <w:rFonts w:ascii="Palatino Linotype" w:hAnsi="Palatino Linotype"/>
          <w:i/>
          <w:color w:val="000000" w:themeColor="text1"/>
          <w:sz w:val="22"/>
          <w:szCs w:val="22"/>
        </w:rPr>
        <w:t>ley</w:t>
      </w:r>
      <w:r w:rsidRPr="000F1092">
        <w:rPr>
          <w:rFonts w:ascii="Palatino Linotype" w:hAnsi="Palatino Linotype"/>
          <w:i/>
          <w:color w:val="000000" w:themeColor="text1"/>
          <w:spacing w:val="-18"/>
          <w:sz w:val="22"/>
          <w:szCs w:val="22"/>
        </w:rPr>
        <w:t xml:space="preserve"> </w:t>
      </w:r>
      <w:r w:rsidRPr="000F1092">
        <w:rPr>
          <w:rFonts w:ascii="Palatino Linotype" w:hAnsi="Palatino Linotype"/>
          <w:i/>
          <w:color w:val="000000" w:themeColor="text1"/>
          <w:sz w:val="22"/>
          <w:szCs w:val="22"/>
        </w:rPr>
        <w:t>y</w:t>
      </w:r>
      <w:r w:rsidRPr="000F1092">
        <w:rPr>
          <w:rFonts w:ascii="Palatino Linotype" w:hAnsi="Palatino Linotype"/>
          <w:i/>
          <w:color w:val="000000" w:themeColor="text1"/>
          <w:spacing w:val="2"/>
          <w:sz w:val="22"/>
          <w:szCs w:val="22"/>
        </w:rPr>
        <w:t xml:space="preserve"> </w:t>
      </w:r>
      <w:r w:rsidRPr="000F1092">
        <w:rPr>
          <w:rFonts w:ascii="Palatino Linotype" w:hAnsi="Palatino Linotype"/>
          <w:i/>
          <w:color w:val="000000" w:themeColor="text1"/>
          <w:sz w:val="22"/>
          <w:szCs w:val="22"/>
        </w:rPr>
        <w:t>medie</w:t>
      </w:r>
      <w:r w:rsidRPr="000F1092">
        <w:rPr>
          <w:rFonts w:ascii="Palatino Linotype" w:hAnsi="Palatino Linotype"/>
          <w:i/>
          <w:color w:val="000000" w:themeColor="text1"/>
          <w:spacing w:val="-11"/>
          <w:sz w:val="22"/>
          <w:szCs w:val="22"/>
        </w:rPr>
        <w:t xml:space="preserve"> </w:t>
      </w:r>
      <w:r w:rsidRPr="000F1092">
        <w:rPr>
          <w:rFonts w:ascii="Palatino Linotype" w:hAnsi="Palatino Linotype"/>
          <w:i/>
          <w:color w:val="000000" w:themeColor="text1"/>
          <w:sz w:val="22"/>
          <w:szCs w:val="22"/>
        </w:rPr>
        <w:t>el</w:t>
      </w:r>
      <w:r w:rsidRPr="000F1092">
        <w:rPr>
          <w:rFonts w:ascii="Palatino Linotype" w:hAnsi="Palatino Linotype"/>
          <w:i/>
          <w:color w:val="000000" w:themeColor="text1"/>
          <w:spacing w:val="-5"/>
          <w:sz w:val="22"/>
          <w:szCs w:val="22"/>
        </w:rPr>
        <w:t xml:space="preserve"> </w:t>
      </w:r>
      <w:r w:rsidRPr="000F1092">
        <w:rPr>
          <w:rFonts w:ascii="Palatino Linotype" w:hAnsi="Palatino Linotype"/>
          <w:i/>
          <w:color w:val="000000" w:themeColor="text1"/>
          <w:sz w:val="22"/>
          <w:szCs w:val="22"/>
        </w:rPr>
        <w:t>consentimiento</w:t>
      </w:r>
      <w:r w:rsidRPr="000F1092">
        <w:rPr>
          <w:rFonts w:ascii="Palatino Linotype" w:hAnsi="Palatino Linotype"/>
          <w:i/>
          <w:color w:val="000000" w:themeColor="text1"/>
          <w:spacing w:val="-8"/>
          <w:sz w:val="22"/>
          <w:szCs w:val="22"/>
        </w:rPr>
        <w:t xml:space="preserve"> </w:t>
      </w:r>
      <w:r w:rsidRPr="000F1092">
        <w:rPr>
          <w:rFonts w:ascii="Palatino Linotype" w:hAnsi="Palatino Linotype"/>
          <w:i/>
          <w:color w:val="000000" w:themeColor="text1"/>
          <w:sz w:val="22"/>
          <w:szCs w:val="22"/>
        </w:rPr>
        <w:t>del</w:t>
      </w:r>
      <w:r w:rsidRPr="000F1092">
        <w:rPr>
          <w:rFonts w:ascii="Palatino Linotype" w:hAnsi="Palatino Linotype"/>
          <w:i/>
          <w:color w:val="000000" w:themeColor="text1"/>
          <w:spacing w:val="7"/>
          <w:sz w:val="22"/>
          <w:szCs w:val="22"/>
        </w:rPr>
        <w:t xml:space="preserve"> </w:t>
      </w:r>
      <w:r w:rsidRPr="000F1092">
        <w:rPr>
          <w:rFonts w:ascii="Palatino Linotype" w:hAnsi="Palatino Linotype"/>
          <w:i/>
          <w:color w:val="000000" w:themeColor="text1"/>
          <w:sz w:val="22"/>
          <w:szCs w:val="22"/>
        </w:rPr>
        <w:t>titular.</w:t>
      </w:r>
    </w:p>
    <w:p w:rsidR="00FF6BAC" w:rsidRPr="000F1092" w:rsidRDefault="00FF6BAC" w:rsidP="000F1092">
      <w:pPr>
        <w:pStyle w:val="Prrafodelista"/>
        <w:widowControl w:val="0"/>
        <w:numPr>
          <w:ilvl w:val="0"/>
          <w:numId w:val="32"/>
        </w:numPr>
        <w:tabs>
          <w:tab w:val="left" w:pos="1488"/>
        </w:tabs>
        <w:ind w:left="993"/>
        <w:jc w:val="both"/>
        <w:rPr>
          <w:rFonts w:ascii="Palatino Linotype" w:hAnsi="Palatino Linotype"/>
          <w:color w:val="000000" w:themeColor="text1"/>
          <w:sz w:val="22"/>
          <w:szCs w:val="22"/>
        </w:rPr>
      </w:pPr>
      <w:r w:rsidRPr="000F1092">
        <w:rPr>
          <w:rFonts w:ascii="Palatino Linotype" w:hAnsi="Palatino Linotype"/>
          <w:i/>
          <w:color w:val="000000" w:themeColor="text1"/>
          <w:w w:val="95"/>
          <w:sz w:val="22"/>
          <w:szCs w:val="22"/>
        </w:rPr>
        <w:t>Se</w:t>
      </w:r>
      <w:r w:rsidRPr="000F1092">
        <w:rPr>
          <w:rFonts w:ascii="Palatino Linotype" w:hAnsi="Palatino Linotype"/>
          <w:i/>
          <w:color w:val="000000" w:themeColor="text1"/>
          <w:spacing w:val="-11"/>
          <w:w w:val="95"/>
          <w:sz w:val="22"/>
          <w:szCs w:val="22"/>
        </w:rPr>
        <w:t xml:space="preserve"> </w:t>
      </w:r>
      <w:r w:rsidRPr="000F1092">
        <w:rPr>
          <w:rFonts w:ascii="Palatino Linotype" w:hAnsi="Palatino Linotype"/>
          <w:i/>
          <w:color w:val="000000" w:themeColor="text1"/>
          <w:w w:val="95"/>
          <w:sz w:val="22"/>
          <w:szCs w:val="22"/>
        </w:rPr>
        <w:t>trate</w:t>
      </w:r>
      <w:r w:rsidRPr="000F1092">
        <w:rPr>
          <w:rFonts w:ascii="Palatino Linotype" w:hAnsi="Palatino Linotype"/>
          <w:i/>
          <w:color w:val="000000" w:themeColor="text1"/>
          <w:spacing w:val="-21"/>
          <w:w w:val="95"/>
          <w:sz w:val="22"/>
          <w:szCs w:val="22"/>
        </w:rPr>
        <w:t xml:space="preserve"> </w:t>
      </w:r>
      <w:r w:rsidRPr="000F1092">
        <w:rPr>
          <w:rFonts w:ascii="Palatino Linotype" w:hAnsi="Palatino Linotype"/>
          <w:i/>
          <w:color w:val="000000" w:themeColor="text1"/>
          <w:w w:val="95"/>
          <w:sz w:val="22"/>
          <w:szCs w:val="22"/>
        </w:rPr>
        <w:t>de</w:t>
      </w:r>
      <w:r w:rsidRPr="000F1092">
        <w:rPr>
          <w:rFonts w:ascii="Palatino Linotype" w:hAnsi="Palatino Linotype"/>
          <w:i/>
          <w:color w:val="000000" w:themeColor="text1"/>
          <w:spacing w:val="-13"/>
          <w:w w:val="95"/>
          <w:sz w:val="22"/>
          <w:szCs w:val="22"/>
        </w:rPr>
        <w:t xml:space="preserve"> </w:t>
      </w:r>
      <w:r w:rsidRPr="000F1092">
        <w:rPr>
          <w:rFonts w:ascii="Palatino Linotype" w:hAnsi="Palatino Linotype"/>
          <w:i/>
          <w:color w:val="000000" w:themeColor="text1"/>
          <w:w w:val="95"/>
          <w:sz w:val="22"/>
          <w:szCs w:val="22"/>
        </w:rPr>
        <w:t>una</w:t>
      </w:r>
      <w:r w:rsidRPr="000F1092">
        <w:rPr>
          <w:rFonts w:ascii="Palatino Linotype" w:hAnsi="Palatino Linotype"/>
          <w:i/>
          <w:color w:val="000000" w:themeColor="text1"/>
          <w:spacing w:val="-18"/>
          <w:w w:val="95"/>
          <w:sz w:val="22"/>
          <w:szCs w:val="22"/>
        </w:rPr>
        <w:t xml:space="preserve"> </w:t>
      </w:r>
      <w:r w:rsidRPr="000F1092">
        <w:rPr>
          <w:rFonts w:ascii="Palatino Linotype" w:hAnsi="Palatino Linotype"/>
          <w:i/>
          <w:color w:val="000000" w:themeColor="text1"/>
          <w:w w:val="95"/>
          <w:sz w:val="22"/>
          <w:szCs w:val="22"/>
        </w:rPr>
        <w:t>persona</w:t>
      </w:r>
      <w:r w:rsidRPr="000F1092">
        <w:rPr>
          <w:rFonts w:ascii="Palatino Linotype" w:hAnsi="Palatino Linotype"/>
          <w:i/>
          <w:color w:val="000000" w:themeColor="text1"/>
          <w:spacing w:val="19"/>
          <w:w w:val="95"/>
          <w:sz w:val="22"/>
          <w:szCs w:val="22"/>
        </w:rPr>
        <w:t xml:space="preserve"> </w:t>
      </w:r>
      <w:r w:rsidRPr="000F1092">
        <w:rPr>
          <w:rFonts w:ascii="Palatino Linotype" w:hAnsi="Palatino Linotype"/>
          <w:i/>
          <w:color w:val="000000" w:themeColor="text1"/>
          <w:w w:val="95"/>
          <w:sz w:val="22"/>
          <w:szCs w:val="22"/>
        </w:rPr>
        <w:t>reportada</w:t>
      </w:r>
      <w:r w:rsidRPr="000F1092">
        <w:rPr>
          <w:rFonts w:ascii="Palatino Linotype" w:hAnsi="Palatino Linotype"/>
          <w:i/>
          <w:color w:val="000000" w:themeColor="text1"/>
          <w:spacing w:val="14"/>
          <w:w w:val="95"/>
          <w:sz w:val="22"/>
          <w:szCs w:val="22"/>
        </w:rPr>
        <w:t xml:space="preserve"> </w:t>
      </w:r>
      <w:r w:rsidRPr="000F1092">
        <w:rPr>
          <w:rFonts w:ascii="Palatino Linotype" w:hAnsi="Palatino Linotype"/>
          <w:i/>
          <w:color w:val="000000" w:themeColor="text1"/>
          <w:w w:val="95"/>
          <w:sz w:val="22"/>
          <w:szCs w:val="22"/>
        </w:rPr>
        <w:t>como</w:t>
      </w:r>
      <w:r w:rsidRPr="000F1092">
        <w:rPr>
          <w:rFonts w:ascii="Palatino Linotype" w:hAnsi="Palatino Linotype"/>
          <w:i/>
          <w:color w:val="000000" w:themeColor="text1"/>
          <w:spacing w:val="-12"/>
          <w:w w:val="95"/>
          <w:sz w:val="22"/>
          <w:szCs w:val="22"/>
        </w:rPr>
        <w:t xml:space="preserve"> </w:t>
      </w:r>
      <w:r w:rsidRPr="000F1092">
        <w:rPr>
          <w:rFonts w:ascii="Palatino Linotype" w:hAnsi="Palatino Linotype"/>
          <w:i/>
          <w:color w:val="000000" w:themeColor="text1"/>
          <w:w w:val="95"/>
          <w:sz w:val="22"/>
          <w:szCs w:val="22"/>
        </w:rPr>
        <w:t>desaparecida,</w:t>
      </w:r>
      <w:r w:rsidRPr="000F1092">
        <w:rPr>
          <w:rFonts w:ascii="Palatino Linotype" w:hAnsi="Palatino Linotype"/>
          <w:i/>
          <w:color w:val="000000" w:themeColor="text1"/>
          <w:spacing w:val="6"/>
          <w:w w:val="95"/>
          <w:sz w:val="22"/>
          <w:szCs w:val="22"/>
        </w:rPr>
        <w:t xml:space="preserve"> </w:t>
      </w:r>
      <w:r w:rsidRPr="000F1092">
        <w:rPr>
          <w:rFonts w:ascii="Palatino Linotype" w:hAnsi="Palatino Linotype"/>
          <w:i/>
          <w:color w:val="000000" w:themeColor="text1"/>
          <w:w w:val="95"/>
          <w:sz w:val="22"/>
          <w:szCs w:val="22"/>
        </w:rPr>
        <w:t>en</w:t>
      </w:r>
      <w:r w:rsidRPr="000F1092">
        <w:rPr>
          <w:rFonts w:ascii="Palatino Linotype" w:hAnsi="Palatino Linotype"/>
          <w:i/>
          <w:color w:val="000000" w:themeColor="text1"/>
          <w:spacing w:val="-19"/>
          <w:w w:val="95"/>
          <w:sz w:val="22"/>
          <w:szCs w:val="22"/>
        </w:rPr>
        <w:t xml:space="preserve"> </w:t>
      </w:r>
      <w:r w:rsidRPr="000F1092">
        <w:rPr>
          <w:rFonts w:ascii="Palatino Linotype" w:hAnsi="Palatino Linotype"/>
          <w:i/>
          <w:color w:val="000000" w:themeColor="text1"/>
          <w:w w:val="95"/>
          <w:sz w:val="22"/>
          <w:szCs w:val="22"/>
        </w:rPr>
        <w:t>los</w:t>
      </w:r>
      <w:r w:rsidRPr="000F1092">
        <w:rPr>
          <w:rFonts w:ascii="Palatino Linotype" w:hAnsi="Palatino Linotype"/>
          <w:i/>
          <w:color w:val="000000" w:themeColor="text1"/>
          <w:spacing w:val="-17"/>
          <w:w w:val="95"/>
          <w:sz w:val="22"/>
          <w:szCs w:val="22"/>
        </w:rPr>
        <w:t xml:space="preserve"> </w:t>
      </w:r>
      <w:r w:rsidRPr="000F1092">
        <w:rPr>
          <w:rFonts w:ascii="Palatino Linotype" w:hAnsi="Palatino Linotype"/>
          <w:i/>
          <w:color w:val="000000" w:themeColor="text1"/>
          <w:w w:val="95"/>
          <w:sz w:val="22"/>
          <w:szCs w:val="22"/>
        </w:rPr>
        <w:t>términos</w:t>
      </w:r>
      <w:r w:rsidRPr="000F1092">
        <w:rPr>
          <w:rFonts w:ascii="Palatino Linotype" w:hAnsi="Palatino Linotype"/>
          <w:i/>
          <w:color w:val="000000" w:themeColor="text1"/>
          <w:spacing w:val="-15"/>
          <w:w w:val="95"/>
          <w:sz w:val="22"/>
          <w:szCs w:val="22"/>
        </w:rPr>
        <w:t xml:space="preserve"> </w:t>
      </w:r>
      <w:r w:rsidRPr="000F1092">
        <w:rPr>
          <w:rFonts w:ascii="Palatino Linotype" w:hAnsi="Palatino Linotype"/>
          <w:i/>
          <w:color w:val="000000" w:themeColor="text1"/>
          <w:w w:val="95"/>
          <w:sz w:val="22"/>
          <w:szCs w:val="22"/>
        </w:rPr>
        <w:t>previstos</w:t>
      </w:r>
      <w:r w:rsidRPr="000F1092">
        <w:rPr>
          <w:rFonts w:ascii="Palatino Linotype" w:hAnsi="Palatino Linotype"/>
          <w:i/>
          <w:color w:val="000000" w:themeColor="text1"/>
          <w:spacing w:val="10"/>
          <w:w w:val="95"/>
          <w:sz w:val="22"/>
          <w:szCs w:val="22"/>
        </w:rPr>
        <w:t xml:space="preserve"> </w:t>
      </w:r>
      <w:r w:rsidRPr="000F1092">
        <w:rPr>
          <w:rFonts w:ascii="Palatino Linotype" w:hAnsi="Palatino Linotype"/>
          <w:i/>
          <w:color w:val="000000" w:themeColor="text1"/>
          <w:w w:val="95"/>
          <w:sz w:val="22"/>
          <w:szCs w:val="22"/>
        </w:rPr>
        <w:t>en</w:t>
      </w:r>
      <w:r w:rsidRPr="000F1092">
        <w:rPr>
          <w:rFonts w:ascii="Palatino Linotype" w:hAnsi="Palatino Linotype"/>
          <w:i/>
          <w:color w:val="000000" w:themeColor="text1"/>
          <w:spacing w:val="-17"/>
          <w:w w:val="95"/>
          <w:sz w:val="22"/>
          <w:szCs w:val="22"/>
        </w:rPr>
        <w:t xml:space="preserve"> </w:t>
      </w:r>
      <w:r w:rsidRPr="000F1092">
        <w:rPr>
          <w:rFonts w:ascii="Palatino Linotype" w:hAnsi="Palatino Linotype"/>
          <w:i/>
          <w:color w:val="000000" w:themeColor="text1"/>
          <w:w w:val="95"/>
          <w:sz w:val="22"/>
          <w:szCs w:val="22"/>
        </w:rPr>
        <w:t>la</w:t>
      </w:r>
      <w:r w:rsidR="000F1092" w:rsidRPr="000F1092">
        <w:rPr>
          <w:rFonts w:ascii="Palatino Linotype" w:hAnsi="Palatino Linotype"/>
          <w:color w:val="000000" w:themeColor="text1"/>
          <w:sz w:val="22"/>
          <w:szCs w:val="22"/>
        </w:rPr>
        <w:t xml:space="preserve"> </w:t>
      </w:r>
      <w:r w:rsidRPr="000F1092">
        <w:rPr>
          <w:rFonts w:ascii="Palatino Linotype" w:hAnsi="Palatino Linotype"/>
          <w:i/>
          <w:color w:val="000000" w:themeColor="text1"/>
          <w:w w:val="95"/>
          <w:sz w:val="22"/>
          <w:szCs w:val="22"/>
        </w:rPr>
        <w:t>presente</w:t>
      </w:r>
      <w:r w:rsidRPr="000F1092">
        <w:rPr>
          <w:rFonts w:ascii="Palatino Linotype" w:hAnsi="Palatino Linotype"/>
          <w:i/>
          <w:color w:val="000000" w:themeColor="text1"/>
          <w:spacing w:val="-2"/>
          <w:w w:val="95"/>
          <w:sz w:val="22"/>
          <w:szCs w:val="22"/>
        </w:rPr>
        <w:t xml:space="preserve"> </w:t>
      </w:r>
      <w:r w:rsidRPr="000F1092">
        <w:rPr>
          <w:rFonts w:ascii="Palatino Linotype" w:hAnsi="Palatino Linotype"/>
          <w:i/>
          <w:color w:val="000000" w:themeColor="text1"/>
          <w:w w:val="95"/>
          <w:sz w:val="22"/>
          <w:szCs w:val="22"/>
        </w:rPr>
        <w:t>Ley</w:t>
      </w:r>
      <w:r w:rsidRPr="000F1092">
        <w:rPr>
          <w:rFonts w:ascii="Palatino Linotype" w:hAnsi="Palatino Linotype"/>
          <w:i/>
          <w:color w:val="000000" w:themeColor="text1"/>
          <w:spacing w:val="-17"/>
          <w:w w:val="95"/>
          <w:sz w:val="22"/>
          <w:szCs w:val="22"/>
        </w:rPr>
        <w:t xml:space="preserve"> </w:t>
      </w:r>
      <w:r w:rsidRPr="000F1092">
        <w:rPr>
          <w:rFonts w:ascii="Palatino Linotype" w:hAnsi="Palatino Linotype"/>
          <w:i/>
          <w:color w:val="000000" w:themeColor="text1"/>
          <w:w w:val="95"/>
          <w:sz w:val="22"/>
          <w:szCs w:val="22"/>
        </w:rPr>
        <w:t>y</w:t>
      </w:r>
      <w:r w:rsidRPr="000F1092">
        <w:rPr>
          <w:rFonts w:ascii="Palatino Linotype" w:hAnsi="Palatino Linotype"/>
          <w:i/>
          <w:color w:val="000000" w:themeColor="text1"/>
          <w:spacing w:val="-15"/>
          <w:w w:val="95"/>
          <w:sz w:val="22"/>
          <w:szCs w:val="22"/>
        </w:rPr>
        <w:t xml:space="preserve"> </w:t>
      </w:r>
      <w:r w:rsidRPr="000F1092">
        <w:rPr>
          <w:rFonts w:ascii="Palatino Linotype" w:hAnsi="Palatino Linotype"/>
          <w:i/>
          <w:color w:val="000000" w:themeColor="text1"/>
          <w:w w:val="95"/>
          <w:sz w:val="22"/>
          <w:szCs w:val="22"/>
        </w:rPr>
        <w:t>demás</w:t>
      </w:r>
      <w:r w:rsidRPr="000F1092">
        <w:rPr>
          <w:rFonts w:ascii="Palatino Linotype" w:hAnsi="Palatino Linotype"/>
          <w:i/>
          <w:color w:val="000000" w:themeColor="text1"/>
          <w:spacing w:val="-17"/>
          <w:w w:val="95"/>
          <w:sz w:val="22"/>
          <w:szCs w:val="22"/>
        </w:rPr>
        <w:t xml:space="preserve"> </w:t>
      </w:r>
      <w:r w:rsidRPr="000F1092">
        <w:rPr>
          <w:rFonts w:ascii="Palatino Linotype" w:hAnsi="Palatino Linotype"/>
          <w:i/>
          <w:color w:val="000000" w:themeColor="text1"/>
          <w:w w:val="95"/>
          <w:sz w:val="22"/>
          <w:szCs w:val="22"/>
        </w:rPr>
        <w:t>disposiciones</w:t>
      </w:r>
      <w:r w:rsidRPr="000F1092">
        <w:rPr>
          <w:rFonts w:ascii="Palatino Linotype" w:hAnsi="Palatino Linotype"/>
          <w:i/>
          <w:color w:val="000000" w:themeColor="text1"/>
          <w:spacing w:val="-9"/>
          <w:w w:val="95"/>
          <w:sz w:val="22"/>
          <w:szCs w:val="22"/>
        </w:rPr>
        <w:t xml:space="preserve"> </w:t>
      </w:r>
      <w:r w:rsidRPr="000F1092">
        <w:rPr>
          <w:rFonts w:ascii="Palatino Linotype" w:hAnsi="Palatino Linotype"/>
          <w:i/>
          <w:color w:val="000000" w:themeColor="text1"/>
          <w:w w:val="95"/>
          <w:sz w:val="22"/>
          <w:szCs w:val="22"/>
        </w:rPr>
        <w:t>legales</w:t>
      </w:r>
      <w:r w:rsidRPr="000F1092">
        <w:rPr>
          <w:rFonts w:ascii="Palatino Linotype" w:hAnsi="Palatino Linotype"/>
          <w:i/>
          <w:color w:val="000000" w:themeColor="text1"/>
          <w:spacing w:val="-25"/>
          <w:w w:val="95"/>
          <w:sz w:val="22"/>
          <w:szCs w:val="22"/>
        </w:rPr>
        <w:t xml:space="preserve"> </w:t>
      </w:r>
      <w:r w:rsidRPr="000F1092">
        <w:rPr>
          <w:rFonts w:ascii="Palatino Linotype" w:hAnsi="Palatino Linotype"/>
          <w:i/>
          <w:color w:val="000000" w:themeColor="text1"/>
          <w:w w:val="95"/>
          <w:sz w:val="22"/>
          <w:szCs w:val="22"/>
        </w:rPr>
        <w:t>aplicables</w:t>
      </w:r>
      <w:r w:rsidRPr="000F1092">
        <w:rPr>
          <w:rFonts w:ascii="Palatino Linotype" w:hAnsi="Palatino Linotype"/>
          <w:i/>
          <w:color w:val="000000" w:themeColor="text1"/>
          <w:spacing w:val="-25"/>
          <w:w w:val="95"/>
          <w:sz w:val="22"/>
          <w:szCs w:val="22"/>
        </w:rPr>
        <w:t xml:space="preserve"> </w:t>
      </w:r>
      <w:r w:rsidRPr="000F1092">
        <w:rPr>
          <w:rFonts w:ascii="Palatino Linotype" w:hAnsi="Palatino Linotype"/>
          <w:i/>
          <w:color w:val="000000" w:themeColor="text1"/>
          <w:spacing w:val="-8"/>
          <w:w w:val="95"/>
          <w:sz w:val="22"/>
          <w:szCs w:val="22"/>
        </w:rPr>
        <w:t>...</w:t>
      </w:r>
    </w:p>
    <w:p w:rsidR="00FF6BAC" w:rsidRPr="000F1092" w:rsidRDefault="00FF6BAC" w:rsidP="00FF6BAC">
      <w:pPr>
        <w:spacing w:before="11"/>
        <w:rPr>
          <w:rFonts w:ascii="Palatino Linotype" w:eastAsia="Times New Roman" w:hAnsi="Palatino Linotype" w:cs="Times New Roman"/>
          <w:i/>
          <w:color w:val="000000" w:themeColor="text1"/>
        </w:rPr>
      </w:pPr>
    </w:p>
    <w:p w:rsidR="00FF6BAC" w:rsidRPr="000F1092" w:rsidRDefault="00FF6BAC" w:rsidP="000F1092">
      <w:pPr>
        <w:spacing w:line="266" w:lineRule="auto"/>
        <w:ind w:left="993" w:right="793" w:hanging="10"/>
        <w:jc w:val="both"/>
        <w:rPr>
          <w:rFonts w:ascii="Palatino Linotype" w:eastAsia="Times New Roman" w:hAnsi="Palatino Linotype" w:cs="Times New Roman"/>
          <w:color w:val="000000" w:themeColor="text1"/>
        </w:rPr>
      </w:pPr>
      <w:r w:rsidRPr="000F1092">
        <w:rPr>
          <w:rFonts w:ascii="Palatino Linotype" w:hAnsi="Palatino Linotype"/>
          <w:i/>
          <w:color w:val="000000" w:themeColor="text1"/>
        </w:rPr>
        <w:lastRenderedPageBreak/>
        <w:t xml:space="preserve">Artículo 38. Con independencia del </w:t>
      </w:r>
      <w:r w:rsidRPr="000F1092">
        <w:rPr>
          <w:rFonts w:ascii="Palatino Linotype" w:hAnsi="Palatino Linotype"/>
          <w:i/>
          <w:color w:val="000000" w:themeColor="text1"/>
          <w:spacing w:val="-3"/>
        </w:rPr>
        <w:t xml:space="preserve">tipo </w:t>
      </w:r>
      <w:r w:rsidRPr="000F1092">
        <w:rPr>
          <w:rFonts w:ascii="Palatino Linotype" w:hAnsi="Palatino Linotype"/>
          <w:i/>
          <w:color w:val="000000" w:themeColor="text1"/>
        </w:rPr>
        <w:t>de sistema y base de datos en el que</w:t>
      </w:r>
      <w:r w:rsidRPr="000F1092">
        <w:rPr>
          <w:rFonts w:ascii="Palatino Linotype" w:hAnsi="Palatino Linotype"/>
          <w:i/>
          <w:color w:val="000000" w:themeColor="text1"/>
          <w:spacing w:val="4"/>
        </w:rPr>
        <w:t xml:space="preserve"> </w:t>
      </w:r>
      <w:r w:rsidRPr="000F1092">
        <w:rPr>
          <w:rFonts w:ascii="Palatino Linotype" w:hAnsi="Palatino Linotype"/>
          <w:i/>
          <w:color w:val="000000" w:themeColor="text1"/>
        </w:rPr>
        <w:t>se</w:t>
      </w:r>
      <w:r w:rsidRPr="000F1092">
        <w:rPr>
          <w:rFonts w:ascii="Palatino Linotype" w:hAnsi="Palatino Linotype"/>
          <w:i/>
          <w:color w:val="000000" w:themeColor="text1"/>
          <w:w w:val="88"/>
        </w:rPr>
        <w:t xml:space="preserve"> </w:t>
      </w:r>
      <w:r w:rsidRPr="000F1092">
        <w:rPr>
          <w:rFonts w:ascii="Palatino Linotype" w:hAnsi="Palatino Linotype"/>
          <w:i/>
          <w:color w:val="000000" w:themeColor="text1"/>
        </w:rPr>
        <w:t>encuentren</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los</w:t>
      </w:r>
      <w:r w:rsidRPr="000F1092">
        <w:rPr>
          <w:rFonts w:ascii="Palatino Linotype" w:hAnsi="Palatino Linotype"/>
          <w:i/>
          <w:color w:val="000000" w:themeColor="text1"/>
          <w:spacing w:val="-25"/>
        </w:rPr>
        <w:t xml:space="preserve"> </w:t>
      </w:r>
      <w:r w:rsidRPr="000F1092">
        <w:rPr>
          <w:rFonts w:ascii="Palatino Linotype" w:hAnsi="Palatino Linotype"/>
          <w:i/>
          <w:color w:val="000000" w:themeColor="text1"/>
        </w:rPr>
        <w:t>datos</w:t>
      </w:r>
      <w:r w:rsidRPr="000F1092">
        <w:rPr>
          <w:rFonts w:ascii="Palatino Linotype" w:hAnsi="Palatino Linotype"/>
          <w:i/>
          <w:color w:val="000000" w:themeColor="text1"/>
          <w:spacing w:val="-25"/>
        </w:rPr>
        <w:t xml:space="preserve"> </w:t>
      </w:r>
      <w:r w:rsidRPr="000F1092">
        <w:rPr>
          <w:rFonts w:ascii="Palatino Linotype" w:hAnsi="Palatino Linotype"/>
          <w:i/>
          <w:color w:val="000000" w:themeColor="text1"/>
        </w:rPr>
        <w:t>personales</w:t>
      </w:r>
      <w:r w:rsidRPr="000F1092">
        <w:rPr>
          <w:rFonts w:ascii="Palatino Linotype" w:hAnsi="Palatino Linotype"/>
          <w:i/>
          <w:color w:val="000000" w:themeColor="text1"/>
          <w:spacing w:val="-11"/>
        </w:rPr>
        <w:t xml:space="preserve"> </w:t>
      </w:r>
      <w:r w:rsidRPr="000F1092">
        <w:rPr>
          <w:rFonts w:ascii="Palatino Linotype" w:hAnsi="Palatino Linotype"/>
          <w:i/>
          <w:color w:val="000000" w:themeColor="text1"/>
        </w:rPr>
        <w:t>o</w:t>
      </w:r>
      <w:r w:rsidRPr="000F1092">
        <w:rPr>
          <w:rFonts w:ascii="Palatino Linotype" w:hAnsi="Palatino Linotype"/>
          <w:i/>
          <w:color w:val="000000" w:themeColor="text1"/>
          <w:spacing w:val="-31"/>
        </w:rPr>
        <w:t xml:space="preserve"> </w:t>
      </w:r>
      <w:r w:rsidRPr="000F1092">
        <w:rPr>
          <w:rFonts w:ascii="Palatino Linotype" w:hAnsi="Palatino Linotype"/>
          <w:i/>
          <w:color w:val="000000" w:themeColor="text1"/>
        </w:rPr>
        <w:t>el</w:t>
      </w:r>
      <w:r w:rsidRPr="000F1092">
        <w:rPr>
          <w:rFonts w:ascii="Palatino Linotype" w:hAnsi="Palatino Linotype"/>
          <w:i/>
          <w:color w:val="000000" w:themeColor="text1"/>
          <w:spacing w:val="-25"/>
        </w:rPr>
        <w:t xml:space="preserve"> </w:t>
      </w:r>
      <w:r w:rsidRPr="000F1092">
        <w:rPr>
          <w:rFonts w:ascii="Palatino Linotype" w:hAnsi="Palatino Linotype"/>
          <w:i/>
          <w:color w:val="000000" w:themeColor="text1"/>
          <w:spacing w:val="-3"/>
        </w:rPr>
        <w:t>tipo</w:t>
      </w:r>
      <w:r w:rsidRPr="000F1092">
        <w:rPr>
          <w:rFonts w:ascii="Palatino Linotype" w:hAnsi="Palatino Linotype"/>
          <w:i/>
          <w:color w:val="000000" w:themeColor="text1"/>
          <w:spacing w:val="-18"/>
        </w:rPr>
        <w:t xml:space="preserve"> </w:t>
      </w:r>
      <w:r w:rsidRPr="000F1092">
        <w:rPr>
          <w:rFonts w:ascii="Palatino Linotype" w:hAnsi="Palatino Linotype"/>
          <w:i/>
          <w:color w:val="000000" w:themeColor="text1"/>
        </w:rPr>
        <w:t>de</w:t>
      </w:r>
      <w:r w:rsidRPr="000F1092">
        <w:rPr>
          <w:rFonts w:ascii="Palatino Linotype" w:hAnsi="Palatino Linotype"/>
          <w:i/>
          <w:color w:val="000000" w:themeColor="text1"/>
          <w:spacing w:val="-23"/>
        </w:rPr>
        <w:t xml:space="preserve"> </w:t>
      </w:r>
      <w:r w:rsidRPr="000F1092">
        <w:rPr>
          <w:rFonts w:ascii="Palatino Linotype" w:hAnsi="Palatino Linotype"/>
          <w:i/>
          <w:color w:val="000000" w:themeColor="text1"/>
        </w:rPr>
        <w:t>tratamiento</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que</w:t>
      </w:r>
      <w:r w:rsidRPr="000F1092">
        <w:rPr>
          <w:rFonts w:ascii="Palatino Linotype" w:hAnsi="Palatino Linotype"/>
          <w:i/>
          <w:color w:val="000000" w:themeColor="text1"/>
          <w:spacing w:val="-30"/>
        </w:rPr>
        <w:t xml:space="preserve"> </w:t>
      </w:r>
      <w:r w:rsidRPr="000F1092">
        <w:rPr>
          <w:rFonts w:ascii="Palatino Linotype" w:hAnsi="Palatino Linotype"/>
          <w:i/>
          <w:color w:val="000000" w:themeColor="text1"/>
        </w:rPr>
        <w:t>se</w:t>
      </w:r>
      <w:r w:rsidRPr="000F1092">
        <w:rPr>
          <w:rFonts w:ascii="Palatino Linotype" w:hAnsi="Palatino Linotype"/>
          <w:i/>
          <w:color w:val="000000" w:themeColor="text1"/>
          <w:spacing w:val="-29"/>
        </w:rPr>
        <w:t xml:space="preserve"> </w:t>
      </w:r>
      <w:r w:rsidRPr="000F1092">
        <w:rPr>
          <w:rFonts w:ascii="Palatino Linotype" w:hAnsi="Palatino Linotype"/>
          <w:i/>
          <w:color w:val="000000" w:themeColor="text1"/>
        </w:rPr>
        <w:t>efectúe,</w:t>
      </w:r>
      <w:r w:rsidRPr="000F1092">
        <w:rPr>
          <w:rFonts w:ascii="Palatino Linotype" w:hAnsi="Palatino Linotype"/>
          <w:i/>
          <w:color w:val="000000" w:themeColor="text1"/>
          <w:spacing w:val="-31"/>
        </w:rPr>
        <w:t xml:space="preserve"> </w:t>
      </w:r>
      <w:r w:rsidRPr="000F1092">
        <w:rPr>
          <w:rFonts w:ascii="Palatino Linotype" w:hAnsi="Palatino Linotype"/>
          <w:i/>
          <w:color w:val="000000" w:themeColor="text1"/>
        </w:rPr>
        <w:t>el</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responsable</w:t>
      </w:r>
      <w:r w:rsidRPr="000F1092">
        <w:rPr>
          <w:rFonts w:ascii="Palatino Linotype" w:hAnsi="Palatino Linotype"/>
          <w:i/>
          <w:color w:val="000000" w:themeColor="text1"/>
          <w:w w:val="88"/>
        </w:rPr>
        <w:t xml:space="preserve"> </w:t>
      </w:r>
      <w:r w:rsidRPr="000F1092">
        <w:rPr>
          <w:rFonts w:ascii="Palatino Linotype" w:hAnsi="Palatino Linotype"/>
          <w:i/>
          <w:color w:val="000000" w:themeColor="text1"/>
        </w:rPr>
        <w:t>adoptará, establecerá, mantendrá y documentará las medidas de</w:t>
      </w:r>
      <w:r w:rsidRPr="000F1092">
        <w:rPr>
          <w:rFonts w:ascii="Palatino Linotype" w:hAnsi="Palatino Linotype"/>
          <w:i/>
          <w:color w:val="000000" w:themeColor="text1"/>
          <w:spacing w:val="18"/>
        </w:rPr>
        <w:t xml:space="preserve"> </w:t>
      </w:r>
      <w:r w:rsidRPr="000F1092">
        <w:rPr>
          <w:rFonts w:ascii="Palatino Linotype" w:hAnsi="Palatino Linotype"/>
          <w:i/>
          <w:color w:val="000000" w:themeColor="text1"/>
        </w:rPr>
        <w:t>seguridad</w:t>
      </w:r>
      <w:r w:rsidRPr="000F1092">
        <w:rPr>
          <w:rFonts w:ascii="Palatino Linotype" w:hAnsi="Palatino Linotype"/>
          <w:i/>
          <w:color w:val="000000" w:themeColor="text1"/>
          <w:w w:val="90"/>
        </w:rPr>
        <w:t xml:space="preserve"> </w:t>
      </w:r>
      <w:r w:rsidRPr="000F1092">
        <w:rPr>
          <w:rFonts w:ascii="Palatino Linotype" w:hAnsi="Palatino Linotype"/>
          <w:i/>
          <w:color w:val="000000" w:themeColor="text1"/>
        </w:rPr>
        <w:t>administrativas, físicas y técnica para garantizar la integridad, confidencialidad</w:t>
      </w:r>
      <w:r w:rsidRPr="000F1092">
        <w:rPr>
          <w:rFonts w:ascii="Palatino Linotype" w:hAnsi="Palatino Linotype"/>
          <w:i/>
          <w:color w:val="000000" w:themeColor="text1"/>
          <w:spacing w:val="21"/>
        </w:rPr>
        <w:t xml:space="preserve"> </w:t>
      </w:r>
      <w:r w:rsidRPr="000F1092">
        <w:rPr>
          <w:rFonts w:ascii="Palatino Linotype" w:hAnsi="Palatino Linotype"/>
          <w:i/>
          <w:color w:val="000000" w:themeColor="text1"/>
        </w:rPr>
        <w:t>y</w:t>
      </w:r>
      <w:r w:rsidRPr="000F1092">
        <w:rPr>
          <w:rFonts w:ascii="Palatino Linotype" w:hAnsi="Palatino Linotype"/>
          <w:i/>
          <w:color w:val="000000" w:themeColor="text1"/>
          <w:w w:val="91"/>
        </w:rPr>
        <w:t xml:space="preserve"> </w:t>
      </w:r>
      <w:r w:rsidRPr="000F1092">
        <w:rPr>
          <w:rFonts w:ascii="Palatino Linotype" w:hAnsi="Palatino Linotype"/>
          <w:i/>
          <w:color w:val="000000" w:themeColor="text1"/>
        </w:rPr>
        <w:t>disponibilidad</w:t>
      </w:r>
      <w:r w:rsidRPr="000F1092">
        <w:rPr>
          <w:rFonts w:ascii="Palatino Linotype" w:hAnsi="Palatino Linotype"/>
          <w:i/>
          <w:color w:val="000000" w:themeColor="text1"/>
          <w:spacing w:val="5"/>
        </w:rPr>
        <w:t xml:space="preserve"> </w:t>
      </w:r>
      <w:r w:rsidRPr="000F1092">
        <w:rPr>
          <w:rFonts w:ascii="Palatino Linotype" w:hAnsi="Palatino Linotype"/>
          <w:i/>
          <w:color w:val="000000" w:themeColor="text1"/>
        </w:rPr>
        <w:t>de</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los</w:t>
      </w:r>
      <w:r w:rsidRPr="000F1092">
        <w:rPr>
          <w:rFonts w:ascii="Palatino Linotype" w:hAnsi="Palatino Linotype"/>
          <w:i/>
          <w:color w:val="000000" w:themeColor="text1"/>
          <w:spacing w:val="-24"/>
        </w:rPr>
        <w:t xml:space="preserve"> </w:t>
      </w:r>
      <w:r w:rsidRPr="000F1092">
        <w:rPr>
          <w:rFonts w:ascii="Palatino Linotype" w:hAnsi="Palatino Linotype"/>
          <w:i/>
          <w:color w:val="000000" w:themeColor="text1"/>
        </w:rPr>
        <w:t>datos</w:t>
      </w:r>
      <w:r w:rsidRPr="000F1092">
        <w:rPr>
          <w:rFonts w:ascii="Palatino Linotype" w:hAnsi="Palatino Linotype"/>
          <w:i/>
          <w:color w:val="000000" w:themeColor="text1"/>
          <w:spacing w:val="-19"/>
        </w:rPr>
        <w:t xml:space="preserve"> </w:t>
      </w:r>
      <w:r w:rsidRPr="000F1092">
        <w:rPr>
          <w:rFonts w:ascii="Palatino Linotype" w:hAnsi="Palatino Linotype"/>
          <w:i/>
          <w:color w:val="000000" w:themeColor="text1"/>
        </w:rPr>
        <w:t>personales,</w:t>
      </w:r>
      <w:r w:rsidRPr="000F1092">
        <w:rPr>
          <w:rFonts w:ascii="Palatino Linotype" w:hAnsi="Palatino Linotype"/>
          <w:i/>
          <w:color w:val="000000" w:themeColor="text1"/>
          <w:spacing w:val="-6"/>
        </w:rPr>
        <w:t xml:space="preserve"> </w:t>
      </w:r>
      <w:r w:rsidRPr="000F1092">
        <w:rPr>
          <w:rFonts w:ascii="Palatino Linotype" w:hAnsi="Palatino Linotype"/>
          <w:i/>
          <w:color w:val="000000" w:themeColor="text1"/>
        </w:rPr>
        <w:t>a</w:t>
      </w:r>
      <w:r w:rsidRPr="000F1092">
        <w:rPr>
          <w:rFonts w:ascii="Palatino Linotype" w:hAnsi="Palatino Linotype"/>
          <w:i/>
          <w:color w:val="000000" w:themeColor="text1"/>
          <w:spacing w:val="-17"/>
        </w:rPr>
        <w:t xml:space="preserve"> </w:t>
      </w:r>
      <w:r w:rsidRPr="000F1092">
        <w:rPr>
          <w:rFonts w:ascii="Palatino Linotype" w:hAnsi="Palatino Linotype"/>
          <w:i/>
          <w:color w:val="000000" w:themeColor="text1"/>
        </w:rPr>
        <w:t>través</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de</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controles</w:t>
      </w:r>
      <w:r w:rsidRPr="000F1092">
        <w:rPr>
          <w:rFonts w:ascii="Palatino Linotype" w:hAnsi="Palatino Linotype"/>
          <w:i/>
          <w:color w:val="000000" w:themeColor="text1"/>
          <w:spacing w:val="-20"/>
        </w:rPr>
        <w:t xml:space="preserve"> </w:t>
      </w:r>
      <w:r w:rsidRPr="000F1092">
        <w:rPr>
          <w:rFonts w:ascii="Palatino Linotype" w:hAnsi="Palatino Linotype"/>
          <w:i/>
          <w:color w:val="000000" w:themeColor="text1"/>
        </w:rPr>
        <w:t>y</w:t>
      </w:r>
      <w:r w:rsidRPr="000F1092">
        <w:rPr>
          <w:rFonts w:ascii="Palatino Linotype" w:hAnsi="Palatino Linotype"/>
          <w:i/>
          <w:color w:val="000000" w:themeColor="text1"/>
          <w:spacing w:val="-16"/>
        </w:rPr>
        <w:t xml:space="preserve"> </w:t>
      </w:r>
      <w:r w:rsidRPr="000F1092">
        <w:rPr>
          <w:rFonts w:ascii="Palatino Linotype" w:hAnsi="Palatino Linotype"/>
          <w:i/>
          <w:color w:val="000000" w:themeColor="text1"/>
        </w:rPr>
        <w:t>acciones</w:t>
      </w:r>
      <w:r w:rsidRPr="000F1092">
        <w:rPr>
          <w:rFonts w:ascii="Palatino Linotype" w:hAnsi="Palatino Linotype"/>
          <w:i/>
          <w:color w:val="000000" w:themeColor="text1"/>
          <w:spacing w:val="-14"/>
        </w:rPr>
        <w:t xml:space="preserve"> </w:t>
      </w:r>
      <w:r w:rsidRPr="000F1092">
        <w:rPr>
          <w:rFonts w:ascii="Palatino Linotype" w:hAnsi="Palatino Linotype"/>
          <w:i/>
          <w:color w:val="000000" w:themeColor="text1"/>
        </w:rPr>
        <w:t>que</w:t>
      </w:r>
      <w:r w:rsidRPr="000F1092">
        <w:rPr>
          <w:rFonts w:ascii="Palatino Linotype" w:hAnsi="Palatino Linotype"/>
          <w:i/>
          <w:color w:val="000000" w:themeColor="text1"/>
          <w:spacing w:val="-21"/>
        </w:rPr>
        <w:t xml:space="preserve"> </w:t>
      </w:r>
      <w:r w:rsidRPr="000F1092">
        <w:rPr>
          <w:rFonts w:ascii="Palatino Linotype" w:hAnsi="Palatino Linotype"/>
          <w:i/>
          <w:color w:val="000000" w:themeColor="text1"/>
        </w:rPr>
        <w:t>eviten</w:t>
      </w:r>
      <w:r w:rsidRPr="000F1092">
        <w:rPr>
          <w:rFonts w:ascii="Palatino Linotype" w:hAnsi="Palatino Linotype"/>
          <w:i/>
          <w:color w:val="000000" w:themeColor="text1"/>
          <w:spacing w:val="-22"/>
        </w:rPr>
        <w:t xml:space="preserve"> </w:t>
      </w:r>
      <w:r w:rsidRPr="000F1092">
        <w:rPr>
          <w:rFonts w:ascii="Palatino Linotype" w:hAnsi="Palatino Linotype"/>
          <w:i/>
          <w:color w:val="000000" w:themeColor="text1"/>
        </w:rPr>
        <w:t>su</w:t>
      </w:r>
      <w:r w:rsidRPr="000F1092">
        <w:rPr>
          <w:rFonts w:ascii="Palatino Linotype" w:hAnsi="Palatino Linotype"/>
          <w:i/>
          <w:color w:val="000000" w:themeColor="text1"/>
          <w:w w:val="98"/>
        </w:rPr>
        <w:t xml:space="preserve"> </w:t>
      </w:r>
      <w:r w:rsidRPr="000F1092">
        <w:rPr>
          <w:rFonts w:ascii="Palatino Linotype" w:hAnsi="Palatino Linotype"/>
          <w:i/>
          <w:color w:val="000000" w:themeColor="text1"/>
        </w:rPr>
        <w:t>daño, alteración, pérdida, destrucción, o el uso, transferencia, acceso o</w:t>
      </w:r>
      <w:r w:rsidRPr="000F1092">
        <w:rPr>
          <w:rFonts w:ascii="Palatino Linotype" w:hAnsi="Palatino Linotype"/>
          <w:i/>
          <w:color w:val="000000" w:themeColor="text1"/>
          <w:spacing w:val="29"/>
        </w:rPr>
        <w:t xml:space="preserve"> </w:t>
      </w:r>
      <w:r w:rsidRPr="000F1092">
        <w:rPr>
          <w:rFonts w:ascii="Palatino Linotype" w:hAnsi="Palatino Linotype"/>
          <w:i/>
          <w:color w:val="000000" w:themeColor="text1"/>
        </w:rPr>
        <w:t>cualquier</w:t>
      </w:r>
      <w:r w:rsidRPr="000F1092">
        <w:rPr>
          <w:rFonts w:ascii="Palatino Linotype" w:hAnsi="Palatino Linotype"/>
          <w:i/>
          <w:color w:val="000000" w:themeColor="text1"/>
          <w:w w:val="91"/>
        </w:rPr>
        <w:t xml:space="preserve"> </w:t>
      </w:r>
      <w:r w:rsidRPr="000F1092">
        <w:rPr>
          <w:rFonts w:ascii="Palatino Linotype" w:hAnsi="Palatino Linotype"/>
          <w:i/>
          <w:color w:val="000000" w:themeColor="text1"/>
          <w:w w:val="95"/>
        </w:rPr>
        <w:t>tratamiento</w:t>
      </w:r>
      <w:r w:rsidRPr="000F1092">
        <w:rPr>
          <w:rFonts w:ascii="Palatino Linotype" w:hAnsi="Palatino Linotype"/>
          <w:i/>
          <w:color w:val="000000" w:themeColor="text1"/>
          <w:spacing w:val="-9"/>
          <w:w w:val="95"/>
        </w:rPr>
        <w:t xml:space="preserve"> </w:t>
      </w:r>
      <w:r w:rsidRPr="000F1092">
        <w:rPr>
          <w:rFonts w:ascii="Palatino Linotype" w:hAnsi="Palatino Linotype"/>
          <w:i/>
          <w:color w:val="000000" w:themeColor="text1"/>
          <w:w w:val="95"/>
        </w:rPr>
        <w:t>no</w:t>
      </w:r>
      <w:r w:rsidRPr="000F1092">
        <w:rPr>
          <w:rFonts w:ascii="Palatino Linotype" w:hAnsi="Palatino Linotype"/>
          <w:i/>
          <w:color w:val="000000" w:themeColor="text1"/>
          <w:spacing w:val="-16"/>
          <w:w w:val="95"/>
        </w:rPr>
        <w:t xml:space="preserve"> </w:t>
      </w:r>
      <w:r w:rsidRPr="000F1092">
        <w:rPr>
          <w:rFonts w:ascii="Palatino Linotype" w:hAnsi="Palatino Linotype"/>
          <w:i/>
          <w:color w:val="000000" w:themeColor="text1"/>
          <w:w w:val="95"/>
        </w:rPr>
        <w:t>autorizado</w:t>
      </w:r>
      <w:r w:rsidRPr="000F1092">
        <w:rPr>
          <w:rFonts w:ascii="Palatino Linotype" w:hAnsi="Palatino Linotype"/>
          <w:i/>
          <w:color w:val="000000" w:themeColor="text1"/>
          <w:spacing w:val="-5"/>
          <w:w w:val="95"/>
        </w:rPr>
        <w:t xml:space="preserve"> </w:t>
      </w:r>
      <w:r w:rsidRPr="000F1092">
        <w:rPr>
          <w:rFonts w:ascii="Palatino Linotype" w:hAnsi="Palatino Linotype"/>
          <w:i/>
          <w:color w:val="000000" w:themeColor="text1"/>
          <w:w w:val="95"/>
        </w:rPr>
        <w:t>o</w:t>
      </w:r>
      <w:r w:rsidRPr="000F1092">
        <w:rPr>
          <w:rFonts w:ascii="Palatino Linotype" w:hAnsi="Palatino Linotype"/>
          <w:i/>
          <w:color w:val="000000" w:themeColor="text1"/>
          <w:spacing w:val="-10"/>
          <w:w w:val="95"/>
        </w:rPr>
        <w:t xml:space="preserve"> </w:t>
      </w:r>
      <w:r w:rsidRPr="000F1092">
        <w:rPr>
          <w:rFonts w:ascii="Palatino Linotype" w:hAnsi="Palatino Linotype"/>
          <w:i/>
          <w:color w:val="000000" w:themeColor="text1"/>
          <w:w w:val="95"/>
        </w:rPr>
        <w:t>ilícito,</w:t>
      </w:r>
      <w:r w:rsidRPr="000F1092">
        <w:rPr>
          <w:rFonts w:ascii="Palatino Linotype" w:hAnsi="Palatino Linotype"/>
          <w:i/>
          <w:color w:val="000000" w:themeColor="text1"/>
          <w:spacing w:val="-21"/>
          <w:w w:val="95"/>
        </w:rPr>
        <w:t xml:space="preserve"> </w:t>
      </w:r>
      <w:r w:rsidRPr="000F1092">
        <w:rPr>
          <w:rFonts w:ascii="Palatino Linotype" w:hAnsi="Palatino Linotype"/>
          <w:i/>
          <w:color w:val="000000" w:themeColor="text1"/>
          <w:w w:val="95"/>
        </w:rPr>
        <w:t>de</w:t>
      </w:r>
      <w:r w:rsidRPr="000F1092">
        <w:rPr>
          <w:rFonts w:ascii="Palatino Linotype" w:hAnsi="Palatino Linotype"/>
          <w:i/>
          <w:color w:val="000000" w:themeColor="text1"/>
          <w:spacing w:val="-11"/>
          <w:w w:val="95"/>
        </w:rPr>
        <w:t xml:space="preserve"> </w:t>
      </w:r>
      <w:r w:rsidRPr="000F1092">
        <w:rPr>
          <w:rFonts w:ascii="Palatino Linotype" w:hAnsi="Palatino Linotype"/>
          <w:i/>
          <w:color w:val="000000" w:themeColor="text1"/>
          <w:w w:val="95"/>
        </w:rPr>
        <w:t>conformidad</w:t>
      </w:r>
      <w:r w:rsidRPr="000F1092">
        <w:rPr>
          <w:rFonts w:ascii="Palatino Linotype" w:hAnsi="Palatino Linotype"/>
          <w:i/>
          <w:color w:val="000000" w:themeColor="text1"/>
          <w:spacing w:val="22"/>
          <w:w w:val="95"/>
        </w:rPr>
        <w:t xml:space="preserve"> </w:t>
      </w:r>
      <w:r w:rsidRPr="000F1092">
        <w:rPr>
          <w:rFonts w:ascii="Palatino Linotype" w:hAnsi="Palatino Linotype"/>
          <w:i/>
          <w:color w:val="000000" w:themeColor="text1"/>
          <w:w w:val="95"/>
        </w:rPr>
        <w:t>con</w:t>
      </w:r>
      <w:r w:rsidRPr="000F1092">
        <w:rPr>
          <w:rFonts w:ascii="Palatino Linotype" w:hAnsi="Palatino Linotype"/>
          <w:i/>
          <w:color w:val="000000" w:themeColor="text1"/>
          <w:spacing w:val="-7"/>
          <w:w w:val="95"/>
        </w:rPr>
        <w:t xml:space="preserve"> </w:t>
      </w:r>
      <w:r w:rsidRPr="000F1092">
        <w:rPr>
          <w:rFonts w:ascii="Palatino Linotype" w:hAnsi="Palatino Linotype"/>
          <w:i/>
          <w:color w:val="000000" w:themeColor="text1"/>
          <w:w w:val="95"/>
        </w:rPr>
        <w:t>lo</w:t>
      </w:r>
      <w:r w:rsidRPr="000F1092">
        <w:rPr>
          <w:rFonts w:ascii="Palatino Linotype" w:hAnsi="Palatino Linotype"/>
          <w:i/>
          <w:color w:val="000000" w:themeColor="text1"/>
          <w:spacing w:val="-19"/>
          <w:w w:val="95"/>
        </w:rPr>
        <w:t xml:space="preserve"> </w:t>
      </w:r>
      <w:r w:rsidRPr="000F1092">
        <w:rPr>
          <w:rFonts w:ascii="Palatino Linotype" w:hAnsi="Palatino Linotype"/>
          <w:i/>
          <w:color w:val="000000" w:themeColor="text1"/>
          <w:w w:val="95"/>
        </w:rPr>
        <w:t>dispuesto</w:t>
      </w:r>
      <w:r w:rsidRPr="000F1092">
        <w:rPr>
          <w:rFonts w:ascii="Palatino Linotype" w:hAnsi="Palatino Linotype"/>
          <w:i/>
          <w:color w:val="000000" w:themeColor="text1"/>
          <w:spacing w:val="-8"/>
          <w:w w:val="95"/>
        </w:rPr>
        <w:t xml:space="preserve"> </w:t>
      </w:r>
      <w:r w:rsidRPr="000F1092">
        <w:rPr>
          <w:rFonts w:ascii="Palatino Linotype" w:hAnsi="Palatino Linotype"/>
          <w:i/>
          <w:color w:val="000000" w:themeColor="text1"/>
          <w:w w:val="95"/>
        </w:rPr>
        <w:t>en</w:t>
      </w:r>
      <w:r w:rsidRPr="000F1092">
        <w:rPr>
          <w:rFonts w:ascii="Palatino Linotype" w:hAnsi="Palatino Linotype"/>
          <w:i/>
          <w:color w:val="000000" w:themeColor="text1"/>
          <w:spacing w:val="-10"/>
          <w:w w:val="95"/>
        </w:rPr>
        <w:t xml:space="preserve"> </w:t>
      </w:r>
      <w:r w:rsidRPr="000F1092">
        <w:rPr>
          <w:rFonts w:ascii="Palatino Linotype" w:hAnsi="Palatino Linotype"/>
          <w:i/>
          <w:color w:val="000000" w:themeColor="text1"/>
          <w:w w:val="95"/>
        </w:rPr>
        <w:t>los</w:t>
      </w:r>
      <w:r w:rsidRPr="000F1092">
        <w:rPr>
          <w:rFonts w:ascii="Palatino Linotype" w:hAnsi="Palatino Linotype"/>
          <w:i/>
          <w:color w:val="000000" w:themeColor="text1"/>
          <w:spacing w:val="-6"/>
          <w:w w:val="95"/>
        </w:rPr>
        <w:t xml:space="preserve"> </w:t>
      </w:r>
      <w:r w:rsidRPr="000F1092">
        <w:rPr>
          <w:rFonts w:ascii="Palatino Linotype" w:hAnsi="Palatino Linotype"/>
          <w:i/>
          <w:color w:val="000000" w:themeColor="text1"/>
          <w:w w:val="95"/>
        </w:rPr>
        <w:t>lineamientos</w:t>
      </w:r>
      <w:r w:rsidRPr="000F1092">
        <w:rPr>
          <w:rFonts w:ascii="Palatino Linotype" w:hAnsi="Palatino Linotype"/>
          <w:i/>
          <w:color w:val="000000" w:themeColor="text1"/>
          <w:w w:val="93"/>
        </w:rPr>
        <w:t xml:space="preserve"> </w:t>
      </w:r>
      <w:r w:rsidRPr="000F1092">
        <w:rPr>
          <w:rFonts w:ascii="Palatino Linotype" w:hAnsi="Palatino Linotype"/>
          <w:i/>
          <w:color w:val="000000" w:themeColor="text1"/>
          <w:w w:val="95"/>
        </w:rPr>
        <w:t>que</w:t>
      </w:r>
      <w:r w:rsidRPr="000F1092">
        <w:rPr>
          <w:rFonts w:ascii="Palatino Linotype" w:hAnsi="Palatino Linotype"/>
          <w:i/>
          <w:color w:val="000000" w:themeColor="text1"/>
          <w:spacing w:val="-15"/>
          <w:w w:val="95"/>
        </w:rPr>
        <w:t xml:space="preserve"> </w:t>
      </w:r>
      <w:r w:rsidRPr="000F1092">
        <w:rPr>
          <w:rFonts w:ascii="Palatino Linotype" w:hAnsi="Palatino Linotype"/>
          <w:i/>
          <w:color w:val="000000" w:themeColor="text1"/>
          <w:w w:val="95"/>
        </w:rPr>
        <w:t>al</w:t>
      </w:r>
      <w:r w:rsidRPr="000F1092">
        <w:rPr>
          <w:rFonts w:ascii="Palatino Linotype" w:hAnsi="Palatino Linotype"/>
          <w:i/>
          <w:color w:val="000000" w:themeColor="text1"/>
          <w:spacing w:val="-11"/>
          <w:w w:val="95"/>
        </w:rPr>
        <w:t xml:space="preserve"> </w:t>
      </w:r>
      <w:r w:rsidRPr="000F1092">
        <w:rPr>
          <w:rFonts w:ascii="Palatino Linotype" w:hAnsi="Palatino Linotype"/>
          <w:i/>
          <w:color w:val="000000" w:themeColor="text1"/>
          <w:w w:val="95"/>
        </w:rPr>
        <w:t>efecto</w:t>
      </w:r>
      <w:r w:rsidRPr="000F1092">
        <w:rPr>
          <w:rFonts w:ascii="Palatino Linotype" w:hAnsi="Palatino Linotype"/>
          <w:i/>
          <w:color w:val="000000" w:themeColor="text1"/>
          <w:spacing w:val="-16"/>
          <w:w w:val="95"/>
        </w:rPr>
        <w:t xml:space="preserve"> </w:t>
      </w:r>
      <w:r w:rsidRPr="000F1092">
        <w:rPr>
          <w:rFonts w:ascii="Palatino Linotype" w:hAnsi="Palatino Linotype"/>
          <w:i/>
          <w:color w:val="000000" w:themeColor="text1"/>
          <w:w w:val="95"/>
        </w:rPr>
        <w:t>se</w:t>
      </w:r>
      <w:r w:rsidRPr="000F1092">
        <w:rPr>
          <w:rFonts w:ascii="Palatino Linotype" w:hAnsi="Palatino Linotype"/>
          <w:i/>
          <w:color w:val="000000" w:themeColor="text1"/>
          <w:spacing w:val="-12"/>
          <w:w w:val="95"/>
        </w:rPr>
        <w:t xml:space="preserve"> </w:t>
      </w:r>
      <w:r w:rsidRPr="000F1092">
        <w:rPr>
          <w:rFonts w:ascii="Palatino Linotype" w:hAnsi="Palatino Linotype"/>
          <w:i/>
          <w:color w:val="000000" w:themeColor="text1"/>
          <w:spacing w:val="4"/>
          <w:w w:val="95"/>
        </w:rPr>
        <w:t>expidan."</w:t>
      </w:r>
    </w:p>
    <w:p w:rsidR="00FF6BAC" w:rsidRDefault="00FF6BAC" w:rsidP="00EF4493">
      <w:pPr>
        <w:spacing w:after="0" w:line="360" w:lineRule="auto"/>
        <w:ind w:right="51"/>
        <w:jc w:val="both"/>
        <w:rPr>
          <w:rFonts w:ascii="Palatino Linotype" w:eastAsia="Arial Unicode MS" w:hAnsi="Palatino Linotype" w:cs="Arial"/>
          <w:sz w:val="24"/>
          <w:szCs w:val="24"/>
        </w:rPr>
      </w:pPr>
    </w:p>
    <w:p w:rsidR="00FF6BAC" w:rsidRDefault="000F1092" w:rsidP="00EF4493">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aquellos que hacen identificable a una persona.</w:t>
      </w:r>
    </w:p>
    <w:p w:rsidR="00EF4493" w:rsidRPr="001571EB" w:rsidRDefault="00EF4493" w:rsidP="00EF449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EF4493" w:rsidRPr="001571EB" w:rsidRDefault="00EF4493" w:rsidP="00EF449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F4493" w:rsidRPr="001571EB" w:rsidRDefault="00EF4493" w:rsidP="00EF44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F4493" w:rsidRPr="001571EB" w:rsidRDefault="00EF4493" w:rsidP="00EF44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19/17, el cual es del tenor literal siguiente:</w:t>
      </w:r>
    </w:p>
    <w:p w:rsidR="00EF4493" w:rsidRPr="001571EB" w:rsidRDefault="00EF4493" w:rsidP="00EF4493">
      <w:pPr>
        <w:autoSpaceDE w:val="0"/>
        <w:autoSpaceDN w:val="0"/>
        <w:adjustRightInd w:val="0"/>
        <w:spacing w:before="240" w:after="240" w:line="240" w:lineRule="auto"/>
        <w:ind w:left="851" w:right="850"/>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EF4493" w:rsidRPr="001571EB" w:rsidRDefault="00EF4493" w:rsidP="00EF4493">
      <w:pPr>
        <w:autoSpaceDE w:val="0"/>
        <w:autoSpaceDN w:val="0"/>
        <w:adjustRightInd w:val="0"/>
        <w:spacing w:before="240" w:after="240" w:line="240" w:lineRule="auto"/>
        <w:ind w:left="851" w:right="850"/>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EF4493" w:rsidRPr="001571EB" w:rsidRDefault="00EF4493" w:rsidP="00EF4493">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EF4493" w:rsidRPr="001571EB" w:rsidRDefault="00EF4493" w:rsidP="00EF4493">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EF4493" w:rsidRPr="001571EB" w:rsidRDefault="00EF4493" w:rsidP="00EF4493">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p>
    <w:p w:rsidR="00EF4493" w:rsidRPr="001571EB" w:rsidRDefault="00EF4493" w:rsidP="00EF4493">
      <w:pPr>
        <w:autoSpaceDE w:val="0"/>
        <w:autoSpaceDN w:val="0"/>
        <w:adjustRightInd w:val="0"/>
        <w:spacing w:before="120" w:after="120" w:line="240" w:lineRule="auto"/>
        <w:ind w:left="851" w:right="850"/>
        <w:jc w:val="both"/>
        <w:rPr>
          <w:rFonts w:ascii="Palatino Linotype" w:eastAsia="Times New Roman" w:hAnsi="Palatino Linotype" w:cs="Arial"/>
          <w:i/>
        </w:rPr>
      </w:pPr>
      <w:r w:rsidRPr="001571EB">
        <w:rPr>
          <w:rFonts w:ascii="Palatino Linotype" w:eastAsia="Times New Roman" w:hAnsi="Palatino Linotype" w:cs="Arial"/>
          <w:i/>
        </w:rPr>
        <w:t>(Énfasis añadido)</w:t>
      </w:r>
    </w:p>
    <w:p w:rsidR="00EF4493" w:rsidRPr="001571EB" w:rsidRDefault="00EF4493" w:rsidP="00EF4493">
      <w:pPr>
        <w:autoSpaceDE w:val="0"/>
        <w:autoSpaceDN w:val="0"/>
        <w:adjustRightInd w:val="0"/>
        <w:spacing w:before="120" w:after="120"/>
        <w:ind w:left="567" w:right="850"/>
        <w:jc w:val="both"/>
        <w:rPr>
          <w:rFonts w:ascii="Palatino Linotype" w:eastAsia="Times New Roman" w:hAnsi="Palatino Linotype" w:cs="Arial"/>
          <w:i/>
        </w:rPr>
      </w:pPr>
    </w:p>
    <w:p w:rsidR="00EF4493" w:rsidRPr="001571EB" w:rsidRDefault="00EF4493" w:rsidP="00EF449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EF4493" w:rsidRPr="001571EB" w:rsidRDefault="00EF4493" w:rsidP="00EF449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F4493" w:rsidRPr="001571EB" w:rsidRDefault="00EF4493" w:rsidP="00EF449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EF4493" w:rsidRPr="001571EB" w:rsidRDefault="00EF4493" w:rsidP="00EF4493">
      <w:pPr>
        <w:autoSpaceDE w:val="0"/>
        <w:autoSpaceDN w:val="0"/>
        <w:adjustRightInd w:val="0"/>
        <w:spacing w:before="240" w:after="240" w:line="276" w:lineRule="auto"/>
        <w:ind w:left="851" w:right="850"/>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EF4493" w:rsidRPr="001571EB" w:rsidRDefault="00EF4493" w:rsidP="00EF4493">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EF4493" w:rsidRPr="001571EB" w:rsidRDefault="00EF4493" w:rsidP="00EF4493">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EF4493" w:rsidRPr="001571EB" w:rsidRDefault="00EF4493" w:rsidP="00EF4493">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EF4493" w:rsidRPr="001571EB" w:rsidRDefault="00EF4493" w:rsidP="00EF4493">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 xml:space="preserve">Secretaría de Relaciones Exteriores. 26 de abril de 2017. Por unanimidad. Comisionada Ponente Areli Cano Guadiana. </w:t>
      </w:r>
    </w:p>
    <w:p w:rsidR="00EF4493" w:rsidRPr="001571EB" w:rsidRDefault="00EF4493" w:rsidP="00EF4493">
      <w:pPr>
        <w:spacing w:after="0" w:line="360" w:lineRule="auto"/>
        <w:jc w:val="both"/>
        <w:rPr>
          <w:rFonts w:ascii="Palatino Linotype" w:hAnsi="Palatino Linotype" w:cs="Arial"/>
        </w:rPr>
      </w:pPr>
    </w:p>
    <w:p w:rsidR="00EF4493" w:rsidRPr="001571EB" w:rsidRDefault="00EF4493" w:rsidP="00EF449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w:t>
      </w:r>
      <w:r w:rsidRPr="00C47430">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EF4493" w:rsidRDefault="00EF4493" w:rsidP="00EF4493">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C47430" w:rsidRPr="00C47430">
        <w:rPr>
          <w:rFonts w:ascii="Palatino Linotype" w:hAnsi="Palatino Linotype"/>
          <w:b/>
        </w:rPr>
        <w:t>00023/TMASCALT/IP/2019</w:t>
      </w:r>
      <w:r>
        <w:rPr>
          <w:rFonts w:ascii="Palatino Linotype" w:hAnsi="Palatino Linotype"/>
          <w:b/>
        </w:rPr>
        <w:t xml:space="preserve"> </w:t>
      </w:r>
      <w:r>
        <w:rPr>
          <w:rFonts w:ascii="Palatino Linotype" w:hAnsi="Palatino Linotype"/>
        </w:rPr>
        <w:t xml:space="preserve">que ha sido materia del presente fallo. </w:t>
      </w:r>
    </w:p>
    <w:p w:rsidR="00EF4493" w:rsidRDefault="00EF4493" w:rsidP="00EF4493">
      <w:pPr>
        <w:pStyle w:val="Prrafodelista"/>
        <w:spacing w:before="240" w:after="240" w:line="360" w:lineRule="auto"/>
        <w:ind w:left="0"/>
        <w:jc w:val="both"/>
        <w:rPr>
          <w:rFonts w:ascii="Palatino Linotype" w:hAnsi="Palatino Linotype"/>
        </w:rPr>
      </w:pPr>
      <w:r>
        <w:rPr>
          <w:rFonts w:ascii="Palatino Linotype" w:hAnsi="Palatino Linotype"/>
        </w:rPr>
        <w:t xml:space="preserve">Por lo antes expuesto y fundado es de resolverse y, </w:t>
      </w:r>
    </w:p>
    <w:p w:rsidR="00EF4493" w:rsidRDefault="00EF4493" w:rsidP="00EF4493">
      <w:pPr>
        <w:spacing w:before="240" w:after="240" w:line="360" w:lineRule="auto"/>
        <w:jc w:val="center"/>
        <w:rPr>
          <w:rFonts w:ascii="Palatino Linotype" w:hAnsi="Palatino Linotype"/>
          <w:b/>
          <w:spacing w:val="60"/>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EF4493" w:rsidRPr="00413327" w:rsidRDefault="00EF4493" w:rsidP="00EF449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sidRPr="00413327">
        <w:rPr>
          <w:rFonts w:ascii="Palatino Linotype" w:hAnsi="Palatino Linotype" w:cs="Arial"/>
          <w:sz w:val="24"/>
          <w:szCs w:val="24"/>
        </w:rPr>
        <w:t>a la solicitud de información número</w:t>
      </w:r>
      <w:r>
        <w:rPr>
          <w:rFonts w:ascii="Palatino Linotype" w:hAnsi="Palatino Linotype" w:cs="Arial"/>
          <w:b/>
          <w:sz w:val="24"/>
          <w:szCs w:val="24"/>
        </w:rPr>
        <w:t xml:space="preserve"> </w:t>
      </w:r>
      <w:r w:rsidR="00B82722" w:rsidRPr="00B82722">
        <w:rPr>
          <w:rFonts w:ascii="Palatino Linotype" w:hAnsi="Palatino Linotype" w:cs="Arial"/>
          <w:b/>
          <w:sz w:val="24"/>
          <w:szCs w:val="24"/>
        </w:rPr>
        <w:t>00023/TMASCALT/IP/2019</w:t>
      </w:r>
      <w:r w:rsidRPr="00413327">
        <w:rPr>
          <w:rFonts w:ascii="Palatino Linotype" w:eastAsia="Arial Unicode MS" w:hAnsi="Palatino Linotype" w:cs="Arial"/>
          <w:sz w:val="24"/>
          <w:szCs w:val="24"/>
        </w:rPr>
        <w:t xml:space="preserve">, por resultar fundados los motivos de inconformidad que arguye </w:t>
      </w:r>
      <w:r>
        <w:rPr>
          <w:rFonts w:ascii="Palatino Linotype" w:eastAsia="Arial Unicode MS" w:hAnsi="Palatino Linotype" w:cs="Arial"/>
          <w:b/>
          <w:sz w:val="24"/>
          <w:szCs w:val="24"/>
        </w:rPr>
        <w:t>EL</w:t>
      </w:r>
      <w:r w:rsidRPr="00413327">
        <w:rPr>
          <w:rFonts w:ascii="Palatino Linotype" w:eastAsia="Arial Unicode MS" w:hAnsi="Palatino Linotype" w:cs="Arial"/>
          <w:b/>
          <w:sz w:val="24"/>
          <w:szCs w:val="24"/>
        </w:rPr>
        <w:t xml:space="preserve"> RECURRENTE</w:t>
      </w:r>
      <w:r w:rsidRPr="00413327">
        <w:rPr>
          <w:rFonts w:ascii="Palatino Linotype" w:eastAsia="Arial Unicode MS" w:hAnsi="Palatino Linotype" w:cs="Arial"/>
          <w:sz w:val="24"/>
          <w:szCs w:val="24"/>
        </w:rPr>
        <w:t>, en términos del</w:t>
      </w:r>
      <w:r w:rsidRPr="00413327">
        <w:rPr>
          <w:rFonts w:ascii="Palatino Linotype" w:eastAsia="Arial Unicode MS" w:hAnsi="Palatino Linotype" w:cs="Arial"/>
          <w:b/>
          <w:sz w:val="24"/>
          <w:szCs w:val="24"/>
        </w:rPr>
        <w:t xml:space="preserve"> </w:t>
      </w:r>
      <w:r w:rsidR="00F02CF6">
        <w:rPr>
          <w:rFonts w:ascii="Palatino Linotype" w:hAnsi="Palatino Linotype" w:cs="Arial"/>
          <w:b/>
          <w:sz w:val="24"/>
          <w:szCs w:val="24"/>
        </w:rPr>
        <w:t>Considerando Quinto</w:t>
      </w:r>
      <w:r w:rsidRPr="00413327">
        <w:rPr>
          <w:rFonts w:ascii="Palatino Linotype" w:hAnsi="Palatino Linotype" w:cs="Arial"/>
          <w:sz w:val="24"/>
          <w:szCs w:val="24"/>
        </w:rPr>
        <w:t xml:space="preserve"> de la presente resolución.</w:t>
      </w:r>
    </w:p>
    <w:p w:rsidR="00EF4493" w:rsidRPr="00F95515" w:rsidRDefault="00EF4493" w:rsidP="00EF4493">
      <w:pPr>
        <w:spacing w:before="240" w:line="360" w:lineRule="auto"/>
        <w:jc w:val="both"/>
        <w:rPr>
          <w:rFonts w:ascii="Palatino Linotype" w:hAnsi="Palatino Linotype" w:cs="Arial"/>
        </w:rPr>
      </w:pPr>
    </w:p>
    <w:p w:rsidR="00EF4493" w:rsidRPr="00413327" w:rsidRDefault="00EF4493" w:rsidP="00EF4493">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sidRPr="00413327">
        <w:rPr>
          <w:rFonts w:ascii="Palatino Linotype" w:hAnsi="Palatino Linotype" w:cs="Arial"/>
          <w:sz w:val="24"/>
          <w:szCs w:val="24"/>
        </w:rPr>
        <w:t xml:space="preserve"> haga entrega al</w:t>
      </w:r>
      <w:r w:rsidRPr="00413327">
        <w:rPr>
          <w:rFonts w:ascii="Palatino Linotype" w:hAnsi="Palatino Linotype" w:cs="Arial"/>
          <w:b/>
          <w:sz w:val="24"/>
          <w:szCs w:val="24"/>
        </w:rPr>
        <w:t xml:space="preserve"> RECURRENTE</w:t>
      </w:r>
      <w:r w:rsidRPr="00413327">
        <w:rPr>
          <w:rFonts w:ascii="Palatino Linotype" w:hAnsi="Palatino Linotype" w:cs="Arial"/>
          <w:sz w:val="24"/>
          <w:szCs w:val="24"/>
        </w:rPr>
        <w:t xml:space="preserve"> a través del </w:t>
      </w:r>
      <w:r w:rsidRPr="005B37EF">
        <w:rPr>
          <w:rFonts w:ascii="Palatino Linotype" w:hAnsi="Palatino Linotype" w:cs="Arial"/>
          <w:b/>
          <w:sz w:val="24"/>
          <w:szCs w:val="24"/>
        </w:rPr>
        <w:t>SAIMEX</w:t>
      </w:r>
      <w:r w:rsidR="00087BFB">
        <w:rPr>
          <w:rFonts w:ascii="Palatino Linotype" w:hAnsi="Palatino Linotype" w:cs="Arial"/>
          <w:sz w:val="24"/>
          <w:szCs w:val="24"/>
        </w:rPr>
        <w:t xml:space="preserve">, en versión pública, de </w:t>
      </w:r>
      <w:r w:rsidRPr="00413327">
        <w:rPr>
          <w:rFonts w:ascii="Palatino Linotype" w:hAnsi="Palatino Linotype" w:cs="Arial"/>
          <w:sz w:val="24"/>
          <w:szCs w:val="24"/>
        </w:rPr>
        <w:t>lo siguiente:</w:t>
      </w:r>
    </w:p>
    <w:p w:rsidR="00B82722" w:rsidRDefault="001501CA" w:rsidP="00B82722">
      <w:pPr>
        <w:pStyle w:val="Prrafodelista"/>
        <w:numPr>
          <w:ilvl w:val="0"/>
          <w:numId w:val="33"/>
        </w:numPr>
        <w:spacing w:before="240" w:line="360" w:lineRule="auto"/>
        <w:jc w:val="both"/>
        <w:rPr>
          <w:rFonts w:ascii="Palatino Linotype" w:eastAsia="MS Mincho" w:hAnsi="Palatino Linotype"/>
          <w:i/>
        </w:rPr>
      </w:pPr>
      <w:r>
        <w:rPr>
          <w:rFonts w:ascii="Palatino Linotype" w:eastAsia="MS Mincho" w:hAnsi="Palatino Linotype"/>
          <w:i/>
        </w:rPr>
        <w:t xml:space="preserve">La nómina general </w:t>
      </w:r>
      <w:r w:rsidR="00087BFB">
        <w:rPr>
          <w:rFonts w:ascii="Palatino Linotype" w:eastAsia="MS Mincho" w:hAnsi="Palatino Linotype"/>
          <w:i/>
        </w:rPr>
        <w:t>remitida</w:t>
      </w:r>
      <w:r w:rsidR="008D16FA">
        <w:rPr>
          <w:rFonts w:ascii="Palatino Linotype" w:eastAsia="MS Mincho" w:hAnsi="Palatino Linotype"/>
          <w:i/>
        </w:rPr>
        <w:t xml:space="preserve"> al OSFEM </w:t>
      </w:r>
      <w:r w:rsidR="005E56B2">
        <w:rPr>
          <w:rFonts w:ascii="Palatino Linotype" w:eastAsia="MS Mincho" w:hAnsi="Palatino Linotype"/>
          <w:i/>
        </w:rPr>
        <w:t xml:space="preserve">del ayuntamiento de  Temascaltepec, del periodo que comprende </w:t>
      </w:r>
      <w:r w:rsidR="008D16FA">
        <w:rPr>
          <w:rFonts w:ascii="Palatino Linotype" w:eastAsia="MS Mincho" w:hAnsi="Palatino Linotype"/>
          <w:i/>
        </w:rPr>
        <w:t>del primero de enero de dos mil diecinueve a la fecha de la solicitud</w:t>
      </w:r>
      <w:r w:rsidR="005E56B2">
        <w:rPr>
          <w:rFonts w:ascii="Palatino Linotype" w:eastAsia="MS Mincho" w:hAnsi="Palatino Linotype"/>
          <w:i/>
        </w:rPr>
        <w:t>.</w:t>
      </w:r>
    </w:p>
    <w:p w:rsidR="00EF4493" w:rsidRPr="00025E59" w:rsidRDefault="00025E59" w:rsidP="00025E59">
      <w:pPr>
        <w:pStyle w:val="Prrafodelista"/>
        <w:spacing w:before="240" w:line="360" w:lineRule="auto"/>
        <w:ind w:left="0"/>
        <w:jc w:val="both"/>
        <w:rPr>
          <w:rFonts w:ascii="Palatino Linotype" w:hAnsi="Palatino Linotype" w:cs="Arial"/>
        </w:rPr>
      </w:pPr>
      <w:r>
        <w:rPr>
          <w:rFonts w:ascii="Palatino Linotype" w:hAnsi="Palatino Linotype" w:cs="Arial"/>
        </w:rPr>
        <w:t>Como sustento de la versión pública deberá entregar</w:t>
      </w:r>
      <w:r w:rsidR="00EF4493" w:rsidRPr="00025E59">
        <w:rPr>
          <w:rFonts w:ascii="Palatino Linotype" w:hAnsi="Palatino Linotype" w:cs="Arial"/>
        </w:rPr>
        <w:t xml:space="preserve"> el Acuerdo del Comité de Transparencia</w:t>
      </w:r>
      <w:r>
        <w:rPr>
          <w:rFonts w:ascii="Palatino Linotype" w:hAnsi="Palatino Linotype" w:cs="Arial"/>
        </w:rPr>
        <w:t xml:space="preserve"> correspondiente,</w:t>
      </w:r>
      <w:r w:rsidR="00EF4493" w:rsidRPr="00025E59">
        <w:rPr>
          <w:rFonts w:ascii="Palatino Linotype" w:hAnsi="Palatino Linotype" w:cs="Arial"/>
        </w:rPr>
        <w:t xml:space="preserve"> en términos d</w:t>
      </w:r>
      <w:r w:rsidR="001501CA">
        <w:rPr>
          <w:rFonts w:ascii="Palatino Linotype" w:hAnsi="Palatino Linotype" w:cs="Arial"/>
        </w:rPr>
        <w:t xml:space="preserve">e los artículos 49, fracción II y 132, </w:t>
      </w:r>
      <w:r w:rsidR="00EF4493" w:rsidRPr="00025E59">
        <w:rPr>
          <w:rFonts w:ascii="Palatino Linotype" w:hAnsi="Palatino Linotype" w:cs="Arial"/>
        </w:rPr>
        <w:t xml:space="preserve">fracción II de la Ley de Transparencia y Acceso a la Información Pública del Estado de México y Municipios, en el que funde y motive las razones sobre los datos que se supriman o eliminen </w:t>
      </w:r>
      <w:r>
        <w:rPr>
          <w:rFonts w:ascii="Palatino Linotype" w:hAnsi="Palatino Linotype" w:cs="Arial"/>
        </w:rPr>
        <w:t xml:space="preserve">dentro del soporte documental respectivo </w:t>
      </w:r>
      <w:r w:rsidR="00EF4493" w:rsidRPr="00025E59">
        <w:rPr>
          <w:rFonts w:ascii="Palatino Linotype" w:hAnsi="Palatino Linotype" w:cs="Arial"/>
        </w:rPr>
        <w:t xml:space="preserve">y se ponga a disposición del recurrente. </w:t>
      </w:r>
    </w:p>
    <w:p w:rsidR="00EF4493" w:rsidRPr="00D53DF3" w:rsidRDefault="00EF4493" w:rsidP="00EF4493">
      <w:pPr>
        <w:pStyle w:val="Prrafodelista"/>
        <w:widowControl w:val="0"/>
        <w:autoSpaceDE w:val="0"/>
        <w:autoSpaceDN w:val="0"/>
        <w:adjustRightInd w:val="0"/>
        <w:spacing w:before="120" w:after="120" w:line="360" w:lineRule="auto"/>
        <w:ind w:left="720"/>
        <w:jc w:val="both"/>
        <w:rPr>
          <w:rFonts w:ascii="Palatino Linotype" w:hAnsi="Palatino Linotype" w:cs="Arial"/>
        </w:rPr>
      </w:pPr>
    </w:p>
    <w:p w:rsidR="00EF4493" w:rsidRDefault="00EF4493" w:rsidP="00EF449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F4493" w:rsidRPr="00D05C83" w:rsidRDefault="00EF4493" w:rsidP="00EF4493">
      <w:pPr>
        <w:autoSpaceDE w:val="0"/>
        <w:autoSpaceDN w:val="0"/>
        <w:adjustRightInd w:val="0"/>
        <w:spacing w:before="240" w:line="360" w:lineRule="auto"/>
        <w:jc w:val="both"/>
        <w:rPr>
          <w:rFonts w:ascii="Palatino Linotype" w:hAnsi="Palatino Linotype" w:cs="Arial"/>
          <w:sz w:val="24"/>
          <w:szCs w:val="24"/>
        </w:rPr>
      </w:pPr>
    </w:p>
    <w:p w:rsidR="003A137F" w:rsidRDefault="00EF4493" w:rsidP="00EF449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w:t>
      </w:r>
      <w:r w:rsidRPr="00D05C83">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A8531C" w:rsidRPr="00A8531C" w:rsidRDefault="00A8531C" w:rsidP="00EF4493">
      <w:pPr>
        <w:autoSpaceDE w:val="0"/>
        <w:autoSpaceDN w:val="0"/>
        <w:adjustRightInd w:val="0"/>
        <w:spacing w:before="240" w:line="360" w:lineRule="auto"/>
        <w:jc w:val="both"/>
        <w:rPr>
          <w:rFonts w:ascii="Palatino Linotype" w:hAnsi="Palatino Linotype" w:cs="Arial"/>
          <w:sz w:val="14"/>
          <w:szCs w:val="24"/>
        </w:rPr>
      </w:pPr>
    </w:p>
    <w:p w:rsidR="00EF4493" w:rsidRPr="00F02CF6" w:rsidRDefault="00EF4493" w:rsidP="00F02CF6">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w:t>
      </w:r>
      <w:r w:rsidR="00AC350F">
        <w:rPr>
          <w:rFonts w:ascii="Palatino Linotype" w:hAnsi="Palatino Linotype" w:cs="Arial"/>
        </w:rPr>
        <w:t xml:space="preserve"> DE LOS PRESENTES</w:t>
      </w:r>
      <w:r w:rsidRPr="005B37EF">
        <w:rPr>
          <w:rFonts w:ascii="Palatino Linotype" w:hAnsi="Palatino Linotype" w:cs="Arial"/>
        </w:rPr>
        <w:t>,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AC350F">
        <w:rPr>
          <w:rFonts w:ascii="Palatino Linotype" w:hAnsi="Palatino Linotype" w:cs="Arial"/>
        </w:rPr>
        <w:t xml:space="preserve"> (AUSENTE EN LA VOTACIÓN)</w:t>
      </w:r>
      <w:r w:rsidR="00025E59">
        <w:rPr>
          <w:rFonts w:ascii="Palatino Linotype" w:hAnsi="Palatino Linotype" w:cs="Arial"/>
        </w:rPr>
        <w:t xml:space="preserve">, </w:t>
      </w:r>
      <w:r w:rsidRPr="005B37EF">
        <w:rPr>
          <w:rFonts w:ascii="Palatino Linotype" w:hAnsi="Palatino Linotype" w:cs="Arial"/>
        </w:rPr>
        <w:t>JAVIER MARTÍNEZ CRUZ Y LUIS GUSTAVO PARRA NORIEGA</w:t>
      </w:r>
      <w:r w:rsidR="003A137F">
        <w:rPr>
          <w:rFonts w:ascii="Palatino Linotype" w:hAnsi="Palatino Linotype" w:cs="Arial"/>
        </w:rPr>
        <w:t xml:space="preserve"> (CON VOTO PARTICULAR)</w:t>
      </w:r>
      <w:r w:rsidRPr="005B37EF">
        <w:rPr>
          <w:rFonts w:ascii="Palatino Linotype" w:hAnsi="Palatino Linotype" w:cs="Arial"/>
        </w:rPr>
        <w:t>;</w:t>
      </w:r>
      <w:r>
        <w:rPr>
          <w:rFonts w:ascii="Palatino Linotype" w:hAnsi="Palatino Linotype" w:cs="Arial"/>
        </w:rPr>
        <w:t xml:space="preserve"> EN LA </w:t>
      </w:r>
      <w:r w:rsidR="003A137F">
        <w:rPr>
          <w:rFonts w:ascii="Palatino Linotype" w:hAnsi="Palatino Linotype" w:cs="Arial"/>
        </w:rPr>
        <w:t>TRIGÉSIMA</w:t>
      </w:r>
      <w:r w:rsidR="00025E59">
        <w:rPr>
          <w:rFonts w:ascii="Palatino Linotype" w:hAnsi="Palatino Linotype" w:cs="Arial"/>
        </w:rPr>
        <w:t xml:space="preserve"> </w:t>
      </w:r>
      <w:r>
        <w:rPr>
          <w:rFonts w:ascii="Palatino Linotype" w:hAnsi="Palatino Linotype" w:cs="Arial"/>
        </w:rPr>
        <w:t xml:space="preserve">SESIÓN ORDINARIA CELEBRADA EL </w:t>
      </w:r>
      <w:r w:rsidR="00AC350F">
        <w:rPr>
          <w:rFonts w:ascii="Palatino Linotype" w:hAnsi="Palatino Linotype" w:cs="Arial"/>
        </w:rPr>
        <w:t>VEINTIUNO</w:t>
      </w:r>
      <w:r>
        <w:rPr>
          <w:rFonts w:ascii="Palatino Linotype" w:hAnsi="Palatino Linotype" w:cs="Arial"/>
        </w:rPr>
        <w:t xml:space="preserve"> DE </w:t>
      </w:r>
      <w:r w:rsidR="00025E59">
        <w:rPr>
          <w:rFonts w:ascii="Palatino Linotype" w:hAnsi="Palatino Linotype" w:cs="Arial"/>
        </w:rPr>
        <w:t>AGOSTO DE DOS MIL DIECINUEVE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Pr="005B37EF">
        <w:rPr>
          <w:rFonts w:ascii="Palatino Linotype" w:hAnsi="Palatino Linotype" w:cs="Arial"/>
        </w:rPr>
        <w:t>.</w:t>
      </w:r>
      <w:r w:rsidR="003A137F">
        <w:rPr>
          <w:rFonts w:ascii="Palatino Linotype" w:hAnsi="Palatino Linotype" w:cs="Arial"/>
        </w:rPr>
        <w:t>------------------------------------------------------------------------------------------------------------------------------------------------------------------------------------------------------------------------------------------------------------------------------------------------------------------------------------------------------------------------------------------------------------------------------------------------------------------------------------------------------------------------------------------------------------------------------------------------------------------------------------------------------------------------------------------------------------------------------------------------------------------------------------------------------------------------------------------------------------------------------------------------------------------------------------------------------------------------------------------------------------------------------------------------------------------------------------------------------------------------------------------------------------------------------------------------------------------------------------------------------------------------------------------------------------------------------------------------------------------------------------------------------------------------------------------------------------------------------------------------</w:t>
      </w:r>
    </w:p>
    <w:p w:rsidR="00AC350F" w:rsidRDefault="00AC350F"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251D" w:rsidRPr="00EF2FC0" w:rsidRDefault="006F251D" w:rsidP="00EF4493">
                            <w:pPr>
                              <w:jc w:val="center"/>
                              <w:rPr>
                                <w:rFonts w:ascii="Palatino Linotype" w:hAnsi="Palatino Linotype"/>
                              </w:rPr>
                            </w:pPr>
                            <w:r w:rsidRPr="00EF2FC0">
                              <w:rPr>
                                <w:rFonts w:ascii="Palatino Linotype" w:hAnsi="Palatino Linotype"/>
                                <w:b/>
                              </w:rPr>
                              <w:t>Zulema Martínez Sánchez</w:t>
                            </w:r>
                          </w:p>
                          <w:p w:rsidR="006F251D" w:rsidRDefault="006F251D" w:rsidP="00EF4493">
                            <w:pPr>
                              <w:jc w:val="center"/>
                              <w:rPr>
                                <w:rFonts w:ascii="Palatino Linotype" w:hAnsi="Palatino Linotype"/>
                              </w:rPr>
                            </w:pPr>
                            <w:r>
                              <w:rPr>
                                <w:rFonts w:ascii="Palatino Linotype" w:hAnsi="Palatino Linotype"/>
                              </w:rPr>
                              <w:t>Comisionada Presidenta</w:t>
                            </w:r>
                          </w:p>
                          <w:p w:rsidR="006F251D" w:rsidRDefault="006F251D" w:rsidP="00EF4493">
                            <w:pPr>
                              <w:jc w:val="center"/>
                              <w:rPr>
                                <w:rFonts w:ascii="Palatino Linotype" w:hAnsi="Palatino Linotype"/>
                                <w:b/>
                              </w:rPr>
                            </w:pPr>
                            <w:r>
                              <w:rPr>
                                <w:rFonts w:ascii="Palatino Linotype" w:hAnsi="Palatino Linotype"/>
                                <w:b/>
                              </w:rPr>
                              <w:t>(Rúbrica).</w:t>
                            </w:r>
                          </w:p>
                          <w:p w:rsidR="006F251D" w:rsidRPr="00016AF3" w:rsidRDefault="006F251D"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6F251D" w:rsidRPr="00EF2FC0" w:rsidRDefault="006F251D" w:rsidP="00EF4493">
                      <w:pPr>
                        <w:jc w:val="center"/>
                        <w:rPr>
                          <w:rFonts w:ascii="Palatino Linotype" w:hAnsi="Palatino Linotype"/>
                        </w:rPr>
                      </w:pPr>
                      <w:r w:rsidRPr="00EF2FC0">
                        <w:rPr>
                          <w:rFonts w:ascii="Palatino Linotype" w:hAnsi="Palatino Linotype"/>
                          <w:b/>
                        </w:rPr>
                        <w:t>Zulema Martínez Sánchez</w:t>
                      </w:r>
                    </w:p>
                    <w:p w:rsidR="006F251D" w:rsidRDefault="006F251D" w:rsidP="00EF4493">
                      <w:pPr>
                        <w:jc w:val="center"/>
                        <w:rPr>
                          <w:rFonts w:ascii="Palatino Linotype" w:hAnsi="Palatino Linotype"/>
                        </w:rPr>
                      </w:pPr>
                      <w:r>
                        <w:rPr>
                          <w:rFonts w:ascii="Palatino Linotype" w:hAnsi="Palatino Linotype"/>
                        </w:rPr>
                        <w:t>Comisionada Presidenta</w:t>
                      </w:r>
                    </w:p>
                    <w:p w:rsidR="006F251D" w:rsidRDefault="006F251D" w:rsidP="00EF4493">
                      <w:pPr>
                        <w:jc w:val="center"/>
                        <w:rPr>
                          <w:rFonts w:ascii="Palatino Linotype" w:hAnsi="Palatino Linotype"/>
                          <w:b/>
                        </w:rPr>
                      </w:pPr>
                      <w:r>
                        <w:rPr>
                          <w:rFonts w:ascii="Palatino Linotype" w:hAnsi="Palatino Linotype"/>
                          <w:b/>
                        </w:rPr>
                        <w:t>(Rúbrica).</w:t>
                      </w:r>
                    </w:p>
                    <w:p w:rsidR="006F251D" w:rsidRPr="00016AF3" w:rsidRDefault="006F251D"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251D" w:rsidRPr="00EF2FC0" w:rsidRDefault="006F251D" w:rsidP="00EF4493">
                            <w:pPr>
                              <w:jc w:val="center"/>
                              <w:rPr>
                                <w:rFonts w:ascii="Palatino Linotype" w:hAnsi="Palatino Linotype"/>
                                <w:b/>
                              </w:rPr>
                            </w:pPr>
                            <w:r w:rsidRPr="00EF2FC0">
                              <w:rPr>
                                <w:rFonts w:ascii="Palatino Linotype" w:hAnsi="Palatino Linotype"/>
                                <w:b/>
                              </w:rPr>
                              <w:t>Eva Abaid Yapur</w:t>
                            </w:r>
                          </w:p>
                          <w:p w:rsidR="006F251D" w:rsidRPr="00EF2FC0" w:rsidRDefault="006F251D" w:rsidP="00EF4493">
                            <w:pPr>
                              <w:jc w:val="center"/>
                              <w:rPr>
                                <w:rFonts w:ascii="Palatino Linotype" w:hAnsi="Palatino Linotype"/>
                              </w:rPr>
                            </w:pPr>
                            <w:r w:rsidRPr="00EF2FC0">
                              <w:rPr>
                                <w:rFonts w:ascii="Palatino Linotype" w:hAnsi="Palatino Linotype"/>
                              </w:rPr>
                              <w:t>Comisionada</w:t>
                            </w:r>
                          </w:p>
                          <w:p w:rsidR="006F251D" w:rsidRDefault="006F251D" w:rsidP="00EF4493">
                            <w:pPr>
                              <w:jc w:val="center"/>
                              <w:rPr>
                                <w:rFonts w:ascii="Palatino Linotype" w:hAnsi="Palatino Linotype"/>
                                <w:b/>
                              </w:rPr>
                            </w:pPr>
                            <w:r>
                              <w:rPr>
                                <w:rFonts w:ascii="Palatino Linotype" w:hAnsi="Palatino Linotype"/>
                                <w:b/>
                              </w:rPr>
                              <w:t>(Rúbrica).</w:t>
                            </w:r>
                          </w:p>
                          <w:p w:rsidR="006F251D" w:rsidRDefault="006F251D"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6F251D" w:rsidRPr="00EF2FC0" w:rsidRDefault="006F251D" w:rsidP="00EF4493">
                      <w:pPr>
                        <w:jc w:val="center"/>
                        <w:rPr>
                          <w:rFonts w:ascii="Palatino Linotype" w:hAnsi="Palatino Linotype"/>
                          <w:b/>
                        </w:rPr>
                      </w:pPr>
                      <w:r w:rsidRPr="00EF2FC0">
                        <w:rPr>
                          <w:rFonts w:ascii="Palatino Linotype" w:hAnsi="Palatino Linotype"/>
                          <w:b/>
                        </w:rPr>
                        <w:t>Eva Abaid Yapur</w:t>
                      </w:r>
                    </w:p>
                    <w:p w:rsidR="006F251D" w:rsidRPr="00EF2FC0" w:rsidRDefault="006F251D" w:rsidP="00EF4493">
                      <w:pPr>
                        <w:jc w:val="center"/>
                        <w:rPr>
                          <w:rFonts w:ascii="Palatino Linotype" w:hAnsi="Palatino Linotype"/>
                        </w:rPr>
                      </w:pPr>
                      <w:r w:rsidRPr="00EF2FC0">
                        <w:rPr>
                          <w:rFonts w:ascii="Palatino Linotype" w:hAnsi="Palatino Linotype"/>
                        </w:rPr>
                        <w:t>Comisionada</w:t>
                      </w:r>
                    </w:p>
                    <w:p w:rsidR="006F251D" w:rsidRDefault="006F251D" w:rsidP="00EF4493">
                      <w:pPr>
                        <w:jc w:val="center"/>
                        <w:rPr>
                          <w:rFonts w:ascii="Palatino Linotype" w:hAnsi="Palatino Linotype"/>
                          <w:b/>
                        </w:rPr>
                      </w:pPr>
                      <w:r>
                        <w:rPr>
                          <w:rFonts w:ascii="Palatino Linotype" w:hAnsi="Palatino Linotype"/>
                          <w:b/>
                        </w:rPr>
                        <w:t>(Rúbrica).</w:t>
                      </w:r>
                    </w:p>
                    <w:p w:rsidR="006F251D" w:rsidRDefault="006F251D"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251D" w:rsidRPr="00EF2FC0" w:rsidRDefault="006F251D" w:rsidP="00EF4493">
                            <w:pPr>
                              <w:jc w:val="center"/>
                              <w:rPr>
                                <w:rFonts w:ascii="Palatino Linotype" w:hAnsi="Palatino Linotype"/>
                              </w:rPr>
                            </w:pPr>
                            <w:r>
                              <w:rPr>
                                <w:rFonts w:ascii="Palatino Linotype" w:hAnsi="Palatino Linotype"/>
                                <w:b/>
                              </w:rPr>
                              <w:t>José Guadalupe Luna Hernández</w:t>
                            </w:r>
                          </w:p>
                          <w:p w:rsidR="006F251D" w:rsidRDefault="006F251D" w:rsidP="00EF4493">
                            <w:pPr>
                              <w:jc w:val="center"/>
                              <w:rPr>
                                <w:rFonts w:ascii="Palatino Linotype" w:hAnsi="Palatino Linotype"/>
                              </w:rPr>
                            </w:pPr>
                            <w:r w:rsidRPr="00EF2FC0">
                              <w:rPr>
                                <w:rFonts w:ascii="Palatino Linotype" w:hAnsi="Palatino Linotype"/>
                              </w:rPr>
                              <w:t>Comisionado</w:t>
                            </w:r>
                          </w:p>
                          <w:p w:rsidR="006F251D" w:rsidRPr="009234AD" w:rsidRDefault="009E2AA3" w:rsidP="00EF4493">
                            <w:pPr>
                              <w:jc w:val="center"/>
                              <w:rPr>
                                <w:rFonts w:ascii="Palatino Linotype" w:hAnsi="Palatino Linotype"/>
                                <w:b/>
                              </w:rPr>
                            </w:pPr>
                            <w:r>
                              <w:rPr>
                                <w:rFonts w:ascii="Palatino Linotype" w:hAnsi="Palatino Linotype"/>
                                <w:b/>
                              </w:rPr>
                              <w:t>(Ausente en votación)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D4957" id="_x0000_t202" coordsize="21600,21600" o:spt="202" path="m,l,21600r21600,l21600,xe">
                <v:stroke joinstyle="miter"/>
                <v:path gradientshapeok="t" o:connecttype="rect"/>
              </v:shapetype>
              <v:shape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6F251D" w:rsidRPr="00EF2FC0" w:rsidRDefault="006F251D" w:rsidP="00EF4493">
                      <w:pPr>
                        <w:jc w:val="center"/>
                        <w:rPr>
                          <w:rFonts w:ascii="Palatino Linotype" w:hAnsi="Palatino Linotype"/>
                        </w:rPr>
                      </w:pPr>
                      <w:r>
                        <w:rPr>
                          <w:rFonts w:ascii="Palatino Linotype" w:hAnsi="Palatino Linotype"/>
                          <w:b/>
                        </w:rPr>
                        <w:t>José Guadalupe Luna Hernández</w:t>
                      </w:r>
                    </w:p>
                    <w:p w:rsidR="006F251D" w:rsidRDefault="006F251D" w:rsidP="00EF4493">
                      <w:pPr>
                        <w:jc w:val="center"/>
                        <w:rPr>
                          <w:rFonts w:ascii="Palatino Linotype" w:hAnsi="Palatino Linotype"/>
                        </w:rPr>
                      </w:pPr>
                      <w:r w:rsidRPr="00EF2FC0">
                        <w:rPr>
                          <w:rFonts w:ascii="Palatino Linotype" w:hAnsi="Palatino Linotype"/>
                        </w:rPr>
                        <w:t>Comisionado</w:t>
                      </w:r>
                    </w:p>
                    <w:p w:rsidR="006F251D" w:rsidRPr="009234AD" w:rsidRDefault="009E2AA3" w:rsidP="00EF4493">
                      <w:pPr>
                        <w:jc w:val="center"/>
                        <w:rPr>
                          <w:rFonts w:ascii="Palatino Linotype" w:hAnsi="Palatino Linotype"/>
                          <w:b/>
                        </w:rPr>
                      </w:pPr>
                      <w:r>
                        <w:rPr>
                          <w:rFonts w:ascii="Palatino Linotype" w:hAnsi="Palatino Linotype"/>
                          <w:b/>
                        </w:rPr>
                        <w:t>(Ausente</w:t>
                      </w:r>
                      <w:bookmarkStart w:id="1" w:name="_GoBack"/>
                      <w:bookmarkEnd w:id="1"/>
                      <w:r>
                        <w:rPr>
                          <w:rFonts w:ascii="Palatino Linotype" w:hAnsi="Palatino Linotype"/>
                          <w:b/>
                        </w:rPr>
                        <w:t xml:space="preserve"> en votación)</w:t>
                      </w: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251D" w:rsidRPr="00EF2FC0" w:rsidRDefault="006F251D" w:rsidP="00EF4493">
                            <w:pPr>
                              <w:jc w:val="center"/>
                              <w:rPr>
                                <w:rFonts w:ascii="Palatino Linotype" w:hAnsi="Palatino Linotype"/>
                              </w:rPr>
                            </w:pPr>
                            <w:r w:rsidRPr="00EF2FC0">
                              <w:rPr>
                                <w:rFonts w:ascii="Palatino Linotype" w:hAnsi="Palatino Linotype"/>
                                <w:b/>
                              </w:rPr>
                              <w:t>Javier Martínez Cruz</w:t>
                            </w:r>
                          </w:p>
                          <w:p w:rsidR="006F251D" w:rsidRDefault="006F251D" w:rsidP="00EF4493">
                            <w:pPr>
                              <w:jc w:val="center"/>
                              <w:rPr>
                                <w:rFonts w:ascii="Palatino Linotype" w:hAnsi="Palatino Linotype"/>
                              </w:rPr>
                            </w:pPr>
                            <w:r w:rsidRPr="00EF2FC0">
                              <w:rPr>
                                <w:rFonts w:ascii="Palatino Linotype" w:hAnsi="Palatino Linotype"/>
                              </w:rPr>
                              <w:t>Comisionado</w:t>
                            </w:r>
                          </w:p>
                          <w:p w:rsidR="006F251D" w:rsidRPr="00F55D03" w:rsidRDefault="006F251D" w:rsidP="00EF4493">
                            <w:pPr>
                              <w:jc w:val="center"/>
                              <w:rPr>
                                <w:rFonts w:ascii="Palatino Linotype" w:hAnsi="Palatino Linotype"/>
                                <w:b/>
                              </w:rPr>
                            </w:pPr>
                            <w:r>
                              <w:rPr>
                                <w:rFonts w:ascii="Palatino Linotype" w:hAnsi="Palatino Linotype"/>
                                <w:b/>
                              </w:rPr>
                              <w:t>(Rúbrica).</w:t>
                            </w:r>
                          </w:p>
                          <w:p w:rsidR="006F251D" w:rsidRDefault="006F251D"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6F251D" w:rsidRPr="00EF2FC0" w:rsidRDefault="006F251D" w:rsidP="00EF4493">
                      <w:pPr>
                        <w:jc w:val="center"/>
                        <w:rPr>
                          <w:rFonts w:ascii="Palatino Linotype" w:hAnsi="Palatino Linotype"/>
                        </w:rPr>
                      </w:pPr>
                      <w:r w:rsidRPr="00EF2FC0">
                        <w:rPr>
                          <w:rFonts w:ascii="Palatino Linotype" w:hAnsi="Palatino Linotype"/>
                          <w:b/>
                        </w:rPr>
                        <w:t>Javier Martínez Cruz</w:t>
                      </w:r>
                    </w:p>
                    <w:p w:rsidR="006F251D" w:rsidRDefault="006F251D" w:rsidP="00EF4493">
                      <w:pPr>
                        <w:jc w:val="center"/>
                        <w:rPr>
                          <w:rFonts w:ascii="Palatino Linotype" w:hAnsi="Palatino Linotype"/>
                        </w:rPr>
                      </w:pPr>
                      <w:r w:rsidRPr="00EF2FC0">
                        <w:rPr>
                          <w:rFonts w:ascii="Palatino Linotype" w:hAnsi="Palatino Linotype"/>
                        </w:rPr>
                        <w:t>Comisionado</w:t>
                      </w:r>
                    </w:p>
                    <w:p w:rsidR="006F251D" w:rsidRPr="00F55D03" w:rsidRDefault="006F251D" w:rsidP="00EF4493">
                      <w:pPr>
                        <w:jc w:val="center"/>
                        <w:rPr>
                          <w:rFonts w:ascii="Palatino Linotype" w:hAnsi="Palatino Linotype"/>
                          <w:b/>
                        </w:rPr>
                      </w:pPr>
                      <w:r>
                        <w:rPr>
                          <w:rFonts w:ascii="Palatino Linotype" w:hAnsi="Palatino Linotype"/>
                          <w:b/>
                        </w:rPr>
                        <w:t>(Rúbrica).</w:t>
                      </w:r>
                    </w:p>
                    <w:p w:rsidR="006F251D" w:rsidRDefault="006F251D"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251D" w:rsidRPr="00EF2FC0" w:rsidRDefault="006F251D" w:rsidP="00EF4493">
                            <w:pPr>
                              <w:jc w:val="center"/>
                              <w:rPr>
                                <w:rFonts w:ascii="Palatino Linotype" w:hAnsi="Palatino Linotype"/>
                              </w:rPr>
                            </w:pPr>
                            <w:r>
                              <w:rPr>
                                <w:rFonts w:ascii="Palatino Linotype" w:hAnsi="Palatino Linotype"/>
                                <w:b/>
                              </w:rPr>
                              <w:t>Luis Gustavo Parra Noriega</w:t>
                            </w:r>
                          </w:p>
                          <w:p w:rsidR="006F251D" w:rsidRDefault="006F251D" w:rsidP="00EF4493">
                            <w:pPr>
                              <w:jc w:val="center"/>
                              <w:rPr>
                                <w:rFonts w:ascii="Palatino Linotype" w:hAnsi="Palatino Linotype"/>
                              </w:rPr>
                            </w:pPr>
                            <w:r w:rsidRPr="00EF2FC0">
                              <w:rPr>
                                <w:rFonts w:ascii="Palatino Linotype" w:hAnsi="Palatino Linotype"/>
                              </w:rPr>
                              <w:t>Comisionado</w:t>
                            </w:r>
                          </w:p>
                          <w:p w:rsidR="006F251D" w:rsidRPr="00F55D03" w:rsidRDefault="006F251D" w:rsidP="00EF4493">
                            <w:pPr>
                              <w:jc w:val="center"/>
                              <w:rPr>
                                <w:rFonts w:ascii="Palatino Linotype" w:hAnsi="Palatino Linotype"/>
                                <w:b/>
                              </w:rPr>
                            </w:pPr>
                            <w:r>
                              <w:rPr>
                                <w:rFonts w:ascii="Palatino Linotype" w:hAnsi="Palatino Linotype"/>
                                <w:b/>
                              </w:rPr>
                              <w:t>(Rúbrica).</w:t>
                            </w:r>
                          </w:p>
                          <w:p w:rsidR="006F251D" w:rsidRDefault="006F251D"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6F251D" w:rsidRPr="00EF2FC0" w:rsidRDefault="006F251D" w:rsidP="00EF4493">
                      <w:pPr>
                        <w:jc w:val="center"/>
                        <w:rPr>
                          <w:rFonts w:ascii="Palatino Linotype" w:hAnsi="Palatino Linotype"/>
                        </w:rPr>
                      </w:pPr>
                      <w:r>
                        <w:rPr>
                          <w:rFonts w:ascii="Palatino Linotype" w:hAnsi="Palatino Linotype"/>
                          <w:b/>
                        </w:rPr>
                        <w:t>Luis Gustavo Parra Noriega</w:t>
                      </w:r>
                    </w:p>
                    <w:p w:rsidR="006F251D" w:rsidRDefault="006F251D" w:rsidP="00EF4493">
                      <w:pPr>
                        <w:jc w:val="center"/>
                        <w:rPr>
                          <w:rFonts w:ascii="Palatino Linotype" w:hAnsi="Palatino Linotype"/>
                        </w:rPr>
                      </w:pPr>
                      <w:r w:rsidRPr="00EF2FC0">
                        <w:rPr>
                          <w:rFonts w:ascii="Palatino Linotype" w:hAnsi="Palatino Linotype"/>
                        </w:rPr>
                        <w:t>Comisionado</w:t>
                      </w:r>
                    </w:p>
                    <w:p w:rsidR="006F251D" w:rsidRPr="00F55D03" w:rsidRDefault="006F251D" w:rsidP="00EF4493">
                      <w:pPr>
                        <w:jc w:val="center"/>
                        <w:rPr>
                          <w:rFonts w:ascii="Palatino Linotype" w:hAnsi="Palatino Linotype"/>
                          <w:b/>
                        </w:rPr>
                      </w:pPr>
                      <w:r>
                        <w:rPr>
                          <w:rFonts w:ascii="Palatino Linotype" w:hAnsi="Palatino Linotype"/>
                          <w:b/>
                        </w:rPr>
                        <w:t>(Rúbrica).</w:t>
                      </w:r>
                    </w:p>
                    <w:p w:rsidR="006F251D" w:rsidRDefault="006F251D"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F251D" w:rsidRPr="007F6133" w:rsidRDefault="006F251D" w:rsidP="00EF4493">
                            <w:pPr>
                              <w:jc w:val="center"/>
                              <w:rPr>
                                <w:rFonts w:ascii="Palatino Linotype" w:hAnsi="Palatino Linotype"/>
                                <w:b/>
                              </w:rPr>
                            </w:pPr>
                            <w:r>
                              <w:rPr>
                                <w:rFonts w:ascii="Palatino Linotype" w:hAnsi="Palatino Linotype"/>
                                <w:b/>
                              </w:rPr>
                              <w:t xml:space="preserve">Alexis Tapia Ramírez </w:t>
                            </w:r>
                          </w:p>
                          <w:p w:rsidR="006F251D" w:rsidRDefault="006F251D"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F251D" w:rsidRDefault="006F251D" w:rsidP="00EF4493">
                            <w:pPr>
                              <w:jc w:val="center"/>
                              <w:rPr>
                                <w:rFonts w:ascii="Palatino Linotype" w:hAnsi="Palatino Linotype"/>
                                <w:b/>
                              </w:rPr>
                            </w:pPr>
                            <w:r>
                              <w:rPr>
                                <w:rFonts w:ascii="Palatino Linotype" w:hAnsi="Palatino Linotype"/>
                                <w:b/>
                              </w:rPr>
                              <w:t>(Rúbrica).</w:t>
                            </w:r>
                          </w:p>
                          <w:p w:rsidR="006F251D" w:rsidRDefault="006F251D" w:rsidP="00EF4493">
                            <w:pPr>
                              <w:jc w:val="center"/>
                              <w:rPr>
                                <w:rFonts w:ascii="Palatino Linotype" w:hAnsi="Palatino Linotype"/>
                              </w:rPr>
                            </w:pPr>
                          </w:p>
                          <w:p w:rsidR="006F251D" w:rsidRPr="00EF2FC0" w:rsidRDefault="006F251D" w:rsidP="00EF4493">
                            <w:pPr>
                              <w:jc w:val="center"/>
                              <w:rPr>
                                <w:rFonts w:ascii="Palatino Linotype" w:hAnsi="Palatino Linotype"/>
                              </w:rPr>
                            </w:pPr>
                          </w:p>
                          <w:p w:rsidR="006F251D" w:rsidRDefault="006F251D"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6F251D" w:rsidRPr="007F6133" w:rsidRDefault="006F251D" w:rsidP="00EF4493">
                      <w:pPr>
                        <w:jc w:val="center"/>
                        <w:rPr>
                          <w:rFonts w:ascii="Palatino Linotype" w:hAnsi="Palatino Linotype"/>
                          <w:b/>
                        </w:rPr>
                      </w:pPr>
                      <w:r>
                        <w:rPr>
                          <w:rFonts w:ascii="Palatino Linotype" w:hAnsi="Palatino Linotype"/>
                          <w:b/>
                        </w:rPr>
                        <w:t xml:space="preserve">Alexis Tapia Ramírez </w:t>
                      </w:r>
                    </w:p>
                    <w:p w:rsidR="006F251D" w:rsidRDefault="006F251D"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F251D" w:rsidRDefault="006F251D" w:rsidP="00EF4493">
                      <w:pPr>
                        <w:jc w:val="center"/>
                        <w:rPr>
                          <w:rFonts w:ascii="Palatino Linotype" w:hAnsi="Palatino Linotype"/>
                          <w:b/>
                        </w:rPr>
                      </w:pPr>
                      <w:r>
                        <w:rPr>
                          <w:rFonts w:ascii="Palatino Linotype" w:hAnsi="Palatino Linotype"/>
                          <w:b/>
                        </w:rPr>
                        <w:t>(Rúbrica).</w:t>
                      </w:r>
                    </w:p>
                    <w:p w:rsidR="006F251D" w:rsidRDefault="006F251D" w:rsidP="00EF4493">
                      <w:pPr>
                        <w:jc w:val="center"/>
                        <w:rPr>
                          <w:rFonts w:ascii="Palatino Linotype" w:hAnsi="Palatino Linotype"/>
                        </w:rPr>
                      </w:pPr>
                    </w:p>
                    <w:p w:rsidR="006F251D" w:rsidRPr="00EF2FC0" w:rsidRDefault="006F251D" w:rsidP="00EF4493">
                      <w:pPr>
                        <w:jc w:val="center"/>
                        <w:rPr>
                          <w:rFonts w:ascii="Palatino Linotype" w:hAnsi="Palatino Linotype"/>
                        </w:rPr>
                      </w:pPr>
                    </w:p>
                    <w:p w:rsidR="006F251D" w:rsidRDefault="006F251D" w:rsidP="00EF4493"/>
                  </w:txbxContent>
                </v:textbox>
                <w10:wrap anchorx="margin"/>
              </v:shape>
            </w:pict>
          </mc:Fallback>
        </mc:AlternateContent>
      </w:r>
    </w:p>
    <w:p w:rsidR="00EF4493" w:rsidRDefault="00EF4493" w:rsidP="00EF4493">
      <w:pPr>
        <w:tabs>
          <w:tab w:val="left" w:pos="709"/>
        </w:tabs>
        <w:spacing w:before="240" w:line="360" w:lineRule="auto"/>
        <w:ind w:right="51"/>
        <w:jc w:val="both"/>
        <w:rPr>
          <w:rFonts w:ascii="Palatino Linotype" w:hAnsi="Palatino Linotype"/>
          <w:b/>
        </w:rPr>
      </w:pPr>
    </w:p>
    <w:p w:rsidR="00AC350F" w:rsidRDefault="00AC350F" w:rsidP="00EF4493">
      <w:pPr>
        <w:tabs>
          <w:tab w:val="left" w:pos="709"/>
        </w:tabs>
        <w:spacing w:before="240" w:line="360" w:lineRule="auto"/>
        <w:ind w:right="51"/>
        <w:jc w:val="both"/>
        <w:rPr>
          <w:rFonts w:ascii="Palatino Linotype" w:hAnsi="Palatino Linotype"/>
          <w:sz w:val="24"/>
          <w:szCs w:val="24"/>
        </w:rPr>
      </w:pPr>
    </w:p>
    <w:p w:rsidR="00EF4493" w:rsidRDefault="00EF4493" w:rsidP="00EF449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C350F">
        <w:rPr>
          <w:rFonts w:ascii="Palatino Linotype" w:hAnsi="Palatino Linotype" w:cs="Arial"/>
          <w:sz w:val="16"/>
          <w:szCs w:val="16"/>
        </w:rPr>
        <w:t>veintiuno</w:t>
      </w:r>
      <w:r w:rsidR="00025E59">
        <w:rPr>
          <w:rFonts w:ascii="Palatino Linotype" w:hAnsi="Palatino Linotype" w:cs="Arial"/>
          <w:sz w:val="16"/>
          <w:szCs w:val="16"/>
        </w:rPr>
        <w:t xml:space="preserve"> de agosto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025E59">
        <w:rPr>
          <w:rFonts w:ascii="Palatino Linotype" w:hAnsi="Palatino Linotype" w:cs="Arial"/>
          <w:sz w:val="16"/>
          <w:szCs w:val="16"/>
        </w:rPr>
        <w:t>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025E59">
        <w:rPr>
          <w:rFonts w:ascii="Palatino Linotype" w:hAnsi="Palatino Linotype" w:cs="Arial"/>
          <w:bCs/>
          <w:sz w:val="16"/>
          <w:szCs w:val="16"/>
          <w:lang w:eastAsia="es-MX"/>
        </w:rPr>
        <w:t>05190/INFOEM/IP/RR/2019</w:t>
      </w:r>
      <w:r>
        <w:rPr>
          <w:rFonts w:ascii="Palatino Linotype" w:hAnsi="Palatino Linotype" w:cs="Arial"/>
          <w:bCs/>
          <w:sz w:val="16"/>
          <w:szCs w:val="16"/>
          <w:lang w:eastAsia="es-MX"/>
        </w:rPr>
        <w:t xml:space="preserve">.   </w:t>
      </w:r>
    </w:p>
    <w:p w:rsidR="00EF4493" w:rsidRPr="008978ED" w:rsidRDefault="00025E59" w:rsidP="00EF4493">
      <w:pPr>
        <w:spacing w:before="240"/>
        <w:jc w:val="both"/>
        <w:rPr>
          <w:rFonts w:ascii="Palatino Linotype" w:hAnsi="Palatino Linotype" w:cs="Arial"/>
          <w:sz w:val="24"/>
          <w:szCs w:val="24"/>
        </w:rPr>
      </w:pPr>
      <w:r>
        <w:rPr>
          <w:rFonts w:ascii="Palatino Linotype" w:hAnsi="Palatino Linotype" w:cs="Arial"/>
          <w:bCs/>
          <w:sz w:val="16"/>
          <w:szCs w:val="16"/>
          <w:lang w:eastAsia="es-MX"/>
        </w:rPr>
        <w:t>OSAM/FJJC</w:t>
      </w:r>
    </w:p>
    <w:p w:rsidR="00696FBF" w:rsidRDefault="00696FBF"/>
    <w:sectPr w:rsidR="00696FBF" w:rsidSect="006F251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51D" w:rsidRDefault="006F251D" w:rsidP="00EF4493">
      <w:pPr>
        <w:spacing w:after="0" w:line="240" w:lineRule="auto"/>
      </w:pPr>
      <w:r>
        <w:separator/>
      </w:r>
    </w:p>
  </w:endnote>
  <w:endnote w:type="continuationSeparator" w:id="0">
    <w:p w:rsidR="006F251D" w:rsidRDefault="006F251D"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FB3">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FB3">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F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FB3">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51D" w:rsidRDefault="006F251D" w:rsidP="00EF4493">
      <w:pPr>
        <w:spacing w:after="0" w:line="240" w:lineRule="auto"/>
      </w:pPr>
      <w:r>
        <w:separator/>
      </w:r>
    </w:p>
  </w:footnote>
  <w:footnote w:type="continuationSeparator" w:id="0">
    <w:p w:rsidR="006F251D" w:rsidRDefault="006F251D" w:rsidP="00EF4493">
      <w:pPr>
        <w:spacing w:after="0" w:line="240" w:lineRule="auto"/>
      </w:pPr>
      <w:r>
        <w:continuationSeparator/>
      </w:r>
    </w:p>
  </w:footnote>
  <w:footnote w:id="1">
    <w:p w:rsidR="006F251D" w:rsidRPr="005552A8" w:rsidRDefault="006F251D"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F251D" w:rsidRPr="005552A8" w:rsidRDefault="006F251D"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6F251D"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05190/INFOEM/IP/RR/2019</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6F251D" w:rsidP="006F251D">
          <w:pPr>
            <w:spacing w:after="120" w:line="256" w:lineRule="auto"/>
            <w:ind w:left="639" w:right="214"/>
            <w:jc w:val="both"/>
            <w:rPr>
              <w:rFonts w:ascii="Palatino Linotype" w:hAnsi="Palatino Linotype" w:cs="Arial"/>
            </w:rPr>
          </w:pPr>
          <w:r>
            <w:rPr>
              <w:rFonts w:ascii="Palatino Linotype" w:hAnsi="Palatino Linotype" w:cs="Arial"/>
              <w:szCs w:val="20"/>
            </w:rPr>
            <w:t>Ayuntamiento de Temascaltepec</w:t>
          </w:r>
        </w:p>
      </w:tc>
    </w:tr>
    <w:tr w:rsidR="006F251D" w:rsidTr="006F251D">
      <w:trPr>
        <w:trHeight w:val="342"/>
      </w:trPr>
      <w:tc>
        <w:tcPr>
          <w:tcW w:w="5529" w:type="dxa"/>
          <w:hideMark/>
        </w:tcPr>
        <w:p w:rsidR="006F251D" w:rsidRDefault="006F251D"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F251D" w:rsidRDefault="006F251D"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6F251D"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05190/INFOEM/IP/RR/2019</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2E6FB3" w:rsidP="006F251D">
          <w:pPr>
            <w:spacing w:after="120" w:line="256" w:lineRule="auto"/>
            <w:ind w:left="639" w:right="214"/>
            <w:jc w:val="both"/>
            <w:rPr>
              <w:rFonts w:ascii="Palatino Linotype" w:hAnsi="Palatino Linotype" w:cs="Arial"/>
            </w:rPr>
          </w:pPr>
          <w:r>
            <w:rPr>
              <w:rFonts w:ascii="Palatino Linotype" w:hAnsi="Palatino Linotype" w:cs="Arial"/>
            </w:rPr>
            <w:t>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6F251D"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Temascaltepec</w:t>
          </w:r>
        </w:p>
      </w:tc>
    </w:tr>
    <w:tr w:rsidR="006F251D" w:rsidTr="006F251D">
      <w:trPr>
        <w:trHeight w:val="342"/>
      </w:trPr>
      <w:tc>
        <w:tcPr>
          <w:tcW w:w="5529" w:type="dxa"/>
          <w:hideMark/>
        </w:tcPr>
        <w:p w:rsidR="006F251D" w:rsidRDefault="006F251D"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F251D" w:rsidRDefault="006F251D"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4"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0"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0"/>
  </w:num>
  <w:num w:numId="3">
    <w:abstractNumId w:val="2"/>
  </w:num>
  <w:num w:numId="4">
    <w:abstractNumId w:val="22"/>
  </w:num>
  <w:num w:numId="5">
    <w:abstractNumId w:val="11"/>
  </w:num>
  <w:num w:numId="6">
    <w:abstractNumId w:val="30"/>
  </w:num>
  <w:num w:numId="7">
    <w:abstractNumId w:val="3"/>
  </w:num>
  <w:num w:numId="8">
    <w:abstractNumId w:val="12"/>
  </w:num>
  <w:num w:numId="9">
    <w:abstractNumId w:val="13"/>
  </w:num>
  <w:num w:numId="10">
    <w:abstractNumId w:val="25"/>
  </w:num>
  <w:num w:numId="11">
    <w:abstractNumId w:val="7"/>
  </w:num>
  <w:num w:numId="12">
    <w:abstractNumId w:val="20"/>
  </w:num>
  <w:num w:numId="13">
    <w:abstractNumId w:val="5"/>
  </w:num>
  <w:num w:numId="14">
    <w:abstractNumId w:val="24"/>
  </w:num>
  <w:num w:numId="15">
    <w:abstractNumId w:val="17"/>
  </w:num>
  <w:num w:numId="16">
    <w:abstractNumId w:val="6"/>
  </w:num>
  <w:num w:numId="17">
    <w:abstractNumId w:val="14"/>
  </w:num>
  <w:num w:numId="18">
    <w:abstractNumId w:val="1"/>
  </w:num>
  <w:num w:numId="19">
    <w:abstractNumId w:val="16"/>
  </w:num>
  <w:num w:numId="20">
    <w:abstractNumId w:val="9"/>
  </w:num>
  <w:num w:numId="21">
    <w:abstractNumId w:val="8"/>
  </w:num>
  <w:num w:numId="22">
    <w:abstractNumId w:val="23"/>
  </w:num>
  <w:num w:numId="23">
    <w:abstractNumId w:val="10"/>
  </w:num>
  <w:num w:numId="24">
    <w:abstractNumId w:val="28"/>
  </w:num>
  <w:num w:numId="25">
    <w:abstractNumId w:val="27"/>
  </w:num>
  <w:num w:numId="26">
    <w:abstractNumId w:val="4"/>
  </w:num>
  <w:num w:numId="27">
    <w:abstractNumId w:val="15"/>
  </w:num>
  <w:num w:numId="28">
    <w:abstractNumId w:val="26"/>
  </w:num>
  <w:num w:numId="29">
    <w:abstractNumId w:val="32"/>
  </w:num>
  <w:num w:numId="30">
    <w:abstractNumId w:val="18"/>
  </w:num>
  <w:num w:numId="31">
    <w:abstractNumId w:val="19"/>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25E59"/>
    <w:rsid w:val="000702DB"/>
    <w:rsid w:val="00073303"/>
    <w:rsid w:val="000750D2"/>
    <w:rsid w:val="000851CB"/>
    <w:rsid w:val="00087BFB"/>
    <w:rsid w:val="000E1C5C"/>
    <w:rsid w:val="000E610B"/>
    <w:rsid w:val="000E7FFE"/>
    <w:rsid w:val="000F1092"/>
    <w:rsid w:val="00114686"/>
    <w:rsid w:val="00124E05"/>
    <w:rsid w:val="001278E0"/>
    <w:rsid w:val="001501CA"/>
    <w:rsid w:val="00185C3A"/>
    <w:rsid w:val="00187FF4"/>
    <w:rsid w:val="00190B39"/>
    <w:rsid w:val="001D4B3C"/>
    <w:rsid w:val="001F42BD"/>
    <w:rsid w:val="00207EE0"/>
    <w:rsid w:val="00231C6B"/>
    <w:rsid w:val="00255CDF"/>
    <w:rsid w:val="00277E83"/>
    <w:rsid w:val="002D04E8"/>
    <w:rsid w:val="002E6FB3"/>
    <w:rsid w:val="002F7FF2"/>
    <w:rsid w:val="0036658A"/>
    <w:rsid w:val="003A137F"/>
    <w:rsid w:val="003C1ED9"/>
    <w:rsid w:val="003E33B1"/>
    <w:rsid w:val="003E6C68"/>
    <w:rsid w:val="004901C7"/>
    <w:rsid w:val="004902C5"/>
    <w:rsid w:val="004C565B"/>
    <w:rsid w:val="005A7CA3"/>
    <w:rsid w:val="005B3EB0"/>
    <w:rsid w:val="005B4B11"/>
    <w:rsid w:val="005E56B2"/>
    <w:rsid w:val="00604565"/>
    <w:rsid w:val="006046ED"/>
    <w:rsid w:val="00696FBF"/>
    <w:rsid w:val="006D6D37"/>
    <w:rsid w:val="006F251D"/>
    <w:rsid w:val="006F63D2"/>
    <w:rsid w:val="0072323C"/>
    <w:rsid w:val="00770A89"/>
    <w:rsid w:val="00784619"/>
    <w:rsid w:val="007D0F08"/>
    <w:rsid w:val="0080077B"/>
    <w:rsid w:val="00815A0F"/>
    <w:rsid w:val="008626E3"/>
    <w:rsid w:val="008860FD"/>
    <w:rsid w:val="008D16FA"/>
    <w:rsid w:val="009017C6"/>
    <w:rsid w:val="00903DAE"/>
    <w:rsid w:val="009900EC"/>
    <w:rsid w:val="009D55B4"/>
    <w:rsid w:val="009E2AA3"/>
    <w:rsid w:val="009E56E2"/>
    <w:rsid w:val="00A62BC0"/>
    <w:rsid w:val="00A8531C"/>
    <w:rsid w:val="00AC0CA2"/>
    <w:rsid w:val="00AC350F"/>
    <w:rsid w:val="00B26705"/>
    <w:rsid w:val="00B469C1"/>
    <w:rsid w:val="00B82722"/>
    <w:rsid w:val="00B86F58"/>
    <w:rsid w:val="00BB502B"/>
    <w:rsid w:val="00BF4A39"/>
    <w:rsid w:val="00C11C06"/>
    <w:rsid w:val="00C2663F"/>
    <w:rsid w:val="00C47430"/>
    <w:rsid w:val="00C64549"/>
    <w:rsid w:val="00C67CCC"/>
    <w:rsid w:val="00C74C20"/>
    <w:rsid w:val="00C75866"/>
    <w:rsid w:val="00D43C37"/>
    <w:rsid w:val="00D632D6"/>
    <w:rsid w:val="00DD295B"/>
    <w:rsid w:val="00DE3168"/>
    <w:rsid w:val="00E250DA"/>
    <w:rsid w:val="00E6268F"/>
    <w:rsid w:val="00EB293A"/>
    <w:rsid w:val="00EF4493"/>
    <w:rsid w:val="00F02CF6"/>
    <w:rsid w:val="00F37D99"/>
    <w:rsid w:val="00FC75FB"/>
    <w:rsid w:val="00FD2516"/>
    <w:rsid w:val="00FF2116"/>
    <w:rsid w:val="00FF6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22D9-18F0-4625-A073-D692BF44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9162</Words>
  <Characters>50391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2019-08-23T18:31:00Z</cp:lastPrinted>
  <dcterms:created xsi:type="dcterms:W3CDTF">2019-08-30T19:05:00Z</dcterms:created>
  <dcterms:modified xsi:type="dcterms:W3CDTF">2019-08-30T19:05:00Z</dcterms:modified>
</cp:coreProperties>
</file>