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Default="00A2780F" w:rsidP="007E498B">
      <w:pPr>
        <w:spacing w:line="360" w:lineRule="auto"/>
        <w:jc w:val="both"/>
        <w:rPr>
          <w:rFonts w:ascii="Palatino Linotype" w:hAnsi="Palatino Linotype"/>
        </w:rPr>
      </w:pPr>
      <w:r w:rsidRPr="00586D82">
        <w:rPr>
          <w:rFonts w:ascii="Palatino Linotype" w:hAnsi="Palatino Linotype"/>
        </w:rPr>
        <w:t>Resolución</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Pleno</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Instituto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Transparencia,</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Protección</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Datos</w:t>
      </w:r>
      <w:r w:rsidR="00414147" w:rsidRPr="00586D82">
        <w:rPr>
          <w:rFonts w:ascii="Palatino Linotype" w:hAnsi="Palatino Linotype"/>
        </w:rPr>
        <w:t xml:space="preserve"> </w:t>
      </w:r>
      <w:r w:rsidRPr="00586D82">
        <w:rPr>
          <w:rFonts w:ascii="Palatino Linotype" w:hAnsi="Palatino Linotype"/>
        </w:rPr>
        <w:t>Personales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Municipios,</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domicilio</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Metepec,</w:t>
      </w:r>
      <w:r w:rsidR="00414147" w:rsidRPr="00586D82">
        <w:rPr>
          <w:rFonts w:ascii="Palatino Linotype" w:hAnsi="Palatino Linotype"/>
        </w:rPr>
        <w:t xml:space="preserve"> </w:t>
      </w:r>
      <w:r w:rsidRPr="00586D82">
        <w:rPr>
          <w:rFonts w:ascii="Palatino Linotype" w:hAnsi="Palatino Linotype"/>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0071273A" w:rsidRPr="00586D82">
        <w:rPr>
          <w:rFonts w:ascii="Palatino Linotype" w:hAnsi="Palatino Linotype"/>
        </w:rPr>
        <w:t>fecha</w:t>
      </w:r>
      <w:r w:rsidR="00414147" w:rsidRPr="00586D82">
        <w:rPr>
          <w:rFonts w:ascii="Palatino Linotype" w:hAnsi="Palatino Linotype"/>
        </w:rPr>
        <w:t xml:space="preserve"> </w:t>
      </w:r>
      <w:r w:rsidR="007E498B">
        <w:rPr>
          <w:rFonts w:ascii="Palatino Linotype" w:hAnsi="Palatino Linotype"/>
        </w:rPr>
        <w:t>veintiocho de agosto</w:t>
      </w:r>
      <w:r w:rsidR="00414147" w:rsidRPr="00586D82">
        <w:rPr>
          <w:rFonts w:ascii="Palatino Linotype" w:hAnsi="Palatino Linotype"/>
        </w:rPr>
        <w:t xml:space="preserve"> </w:t>
      </w:r>
      <w:r w:rsidR="00581ACC" w:rsidRPr="00586D82">
        <w:rPr>
          <w:rFonts w:ascii="Palatino Linotype" w:hAnsi="Palatino Linotype"/>
        </w:rPr>
        <w:t>de</w:t>
      </w:r>
      <w:r w:rsidR="00414147" w:rsidRPr="00586D82">
        <w:rPr>
          <w:rFonts w:ascii="Palatino Linotype" w:hAnsi="Palatino Linotype"/>
        </w:rPr>
        <w:t xml:space="preserve"> </w:t>
      </w:r>
      <w:r w:rsidR="00581ACC" w:rsidRPr="00586D82">
        <w:rPr>
          <w:rFonts w:ascii="Palatino Linotype" w:hAnsi="Palatino Linotype"/>
        </w:rPr>
        <w:t>dos</w:t>
      </w:r>
      <w:r w:rsidR="00414147" w:rsidRPr="00586D82">
        <w:rPr>
          <w:rFonts w:ascii="Palatino Linotype" w:hAnsi="Palatino Linotype"/>
        </w:rPr>
        <w:t xml:space="preserve"> </w:t>
      </w:r>
      <w:r w:rsidR="00581ACC" w:rsidRPr="00586D82">
        <w:rPr>
          <w:rFonts w:ascii="Palatino Linotype" w:hAnsi="Palatino Linotype"/>
        </w:rPr>
        <w:t>mil</w:t>
      </w:r>
      <w:r w:rsidR="00414147" w:rsidRPr="00586D82">
        <w:rPr>
          <w:rFonts w:ascii="Palatino Linotype" w:hAnsi="Palatino Linotype"/>
        </w:rPr>
        <w:t xml:space="preserve"> </w:t>
      </w:r>
      <w:r w:rsidR="00581ACC" w:rsidRPr="00586D82">
        <w:rPr>
          <w:rFonts w:ascii="Palatino Linotype" w:hAnsi="Palatino Linotype"/>
        </w:rPr>
        <w:t>diecinueve</w:t>
      </w:r>
      <w:r w:rsidRPr="00586D82">
        <w:rPr>
          <w:rFonts w:ascii="Palatino Linotype" w:hAnsi="Palatino Linotype"/>
        </w:rPr>
        <w:t>.</w:t>
      </w:r>
    </w:p>
    <w:p w:rsidR="007E498B" w:rsidRPr="00586D82" w:rsidRDefault="007E498B" w:rsidP="007E498B">
      <w:pPr>
        <w:spacing w:line="360" w:lineRule="auto"/>
        <w:jc w:val="both"/>
        <w:rPr>
          <w:rFonts w:ascii="Palatino Linotype" w:hAnsi="Palatino Linotype"/>
        </w:rPr>
      </w:pPr>
    </w:p>
    <w:p w:rsidR="00F413DE" w:rsidRPr="007E498B" w:rsidRDefault="00F413DE" w:rsidP="007E498B">
      <w:pPr>
        <w:spacing w:line="360" w:lineRule="auto"/>
        <w:jc w:val="both"/>
        <w:rPr>
          <w:rFonts w:ascii="Palatino Linotype" w:hAnsi="Palatino Linotype"/>
        </w:rPr>
      </w:pPr>
      <w:r w:rsidRPr="00586D82">
        <w:rPr>
          <w:rFonts w:ascii="Palatino Linotype" w:hAnsi="Palatino Linotype"/>
          <w:b/>
        </w:rPr>
        <w:t>VISTO</w:t>
      </w:r>
      <w:r w:rsidR="00414147" w:rsidRPr="00586D82">
        <w:rPr>
          <w:rFonts w:ascii="Palatino Linotype" w:hAnsi="Palatino Linotype"/>
        </w:rPr>
        <w:t xml:space="preserve"> </w:t>
      </w:r>
      <w:r w:rsidR="00DD5205"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rPr>
        <w:t>expediente</w:t>
      </w:r>
      <w:r w:rsidR="00414147" w:rsidRPr="00586D82">
        <w:rPr>
          <w:rFonts w:ascii="Palatino Linotype" w:hAnsi="Palatino Linotype"/>
        </w:rPr>
        <w:t xml:space="preserve"> </w:t>
      </w:r>
      <w:r w:rsidRPr="00586D82">
        <w:rPr>
          <w:rFonts w:ascii="Palatino Linotype" w:hAnsi="Palatino Linotype"/>
        </w:rPr>
        <w:t>formado</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motivo</w:t>
      </w:r>
      <w:r w:rsidR="00414147" w:rsidRPr="00586D82">
        <w:rPr>
          <w:rFonts w:ascii="Palatino Linotype" w:hAnsi="Palatino Linotype"/>
        </w:rPr>
        <w:t xml:space="preserve"> </w:t>
      </w:r>
      <w:r w:rsidRPr="00586D82">
        <w:rPr>
          <w:rFonts w:ascii="Palatino Linotype" w:hAnsi="Palatino Linotype"/>
        </w:rPr>
        <w:t>de</w:t>
      </w:r>
      <w:r w:rsidR="00DD5205" w:rsidRPr="00586D82">
        <w:rPr>
          <w:rFonts w:ascii="Palatino Linotype" w:hAnsi="Palatino Linotype"/>
        </w:rPr>
        <w:t>l</w:t>
      </w:r>
      <w:r w:rsidR="00414147" w:rsidRPr="00586D82">
        <w:rPr>
          <w:rFonts w:ascii="Palatino Linotype" w:hAnsi="Palatino Linotype"/>
        </w:rPr>
        <w:t xml:space="preserve"> </w:t>
      </w:r>
      <w:r w:rsidR="00B514DC" w:rsidRPr="00586D82">
        <w:rPr>
          <w:rFonts w:ascii="Palatino Linotype" w:hAnsi="Palatino Linotype"/>
        </w:rPr>
        <w:t xml:space="preserve">Recurso </w:t>
      </w:r>
      <w:r w:rsidRPr="00586D82">
        <w:rPr>
          <w:rFonts w:ascii="Palatino Linotype" w:hAnsi="Palatino Linotype"/>
        </w:rPr>
        <w:t>de</w:t>
      </w:r>
      <w:r w:rsidR="00414147" w:rsidRPr="00586D82">
        <w:rPr>
          <w:rFonts w:ascii="Palatino Linotype" w:hAnsi="Palatino Linotype"/>
        </w:rPr>
        <w:t xml:space="preserve"> </w:t>
      </w:r>
      <w:r w:rsidR="00B514DC" w:rsidRPr="00586D82">
        <w:rPr>
          <w:rFonts w:ascii="Palatino Linotype" w:hAnsi="Palatino Linotype"/>
        </w:rPr>
        <w:t xml:space="preserve">Revisión </w:t>
      </w:r>
      <w:r w:rsidR="00201CF6" w:rsidRPr="00586D82">
        <w:rPr>
          <w:rFonts w:ascii="Palatino Linotype" w:hAnsi="Palatino Linotype"/>
          <w:b/>
        </w:rPr>
        <w:t>04</w:t>
      </w:r>
      <w:r w:rsidR="007E498B">
        <w:rPr>
          <w:rFonts w:ascii="Palatino Linotype" w:hAnsi="Palatino Linotype"/>
          <w:b/>
        </w:rPr>
        <w:t>412</w:t>
      </w:r>
      <w:r w:rsidR="00693255" w:rsidRPr="00586D82">
        <w:rPr>
          <w:rFonts w:ascii="Palatino Linotype" w:hAnsi="Palatino Linotype"/>
          <w:b/>
        </w:rPr>
        <w:t>/INFOEM/IP/RR/2019</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promovido</w:t>
      </w:r>
      <w:r w:rsidR="00414147" w:rsidRPr="00586D82">
        <w:rPr>
          <w:rFonts w:ascii="Palatino Linotype" w:hAnsi="Palatino Linotype"/>
        </w:rPr>
        <w:t xml:space="preserve"> </w:t>
      </w:r>
      <w:r w:rsidRPr="00586D82">
        <w:rPr>
          <w:rFonts w:ascii="Palatino Linotype" w:hAnsi="Palatino Linotype"/>
        </w:rPr>
        <w:t>por</w:t>
      </w:r>
      <w:r w:rsidR="00414147" w:rsidRPr="00586D82">
        <w:rPr>
          <w:rFonts w:ascii="Palatino Linotype" w:hAnsi="Palatino Linotype"/>
        </w:rPr>
        <w:t xml:space="preserve"> </w:t>
      </w:r>
      <w:r w:rsidR="00B514DC" w:rsidRPr="00586D82">
        <w:rPr>
          <w:rFonts w:ascii="Palatino Linotype" w:hAnsi="Palatino Linotype"/>
        </w:rPr>
        <w:t>la</w:t>
      </w:r>
      <w:r w:rsidR="00414147" w:rsidRPr="00586D82">
        <w:rPr>
          <w:rFonts w:ascii="Palatino Linotype" w:hAnsi="Palatino Linotype"/>
        </w:rPr>
        <w:t xml:space="preserve"> </w:t>
      </w:r>
      <w:r w:rsidR="00A76DA2" w:rsidRPr="007E498B">
        <w:rPr>
          <w:rFonts w:ascii="Palatino Linotype" w:hAnsi="Palatino Linotype"/>
          <w:b/>
        </w:rPr>
        <w:t>C.</w:t>
      </w:r>
      <w:r w:rsidR="00B514DC" w:rsidRPr="00586D82">
        <w:rPr>
          <w:rFonts w:ascii="Palatino Linotype" w:hAnsi="Palatino Linotype"/>
        </w:rPr>
        <w:t xml:space="preserve"> </w:t>
      </w:r>
      <w:r w:rsidR="005C47A2" w:rsidRPr="005C47A2">
        <w:rPr>
          <w:rFonts w:ascii="Palatino Linotype" w:hAnsi="Palatino Linotype"/>
          <w:b/>
          <w:lang w:val="es-ES_tradnl"/>
        </w:rPr>
        <w:t>Xxxxxx Xxxx Xxx Xxxx</w:t>
      </w:r>
      <w:r w:rsidR="00E6045D" w:rsidRPr="00586D82">
        <w:rPr>
          <w:rFonts w:ascii="Palatino Linotype" w:hAnsi="Palatino Linotype" w:cs="Arial"/>
        </w:rPr>
        <w:t>,</w:t>
      </w:r>
      <w:r w:rsidR="00414147" w:rsidRPr="00586D82">
        <w:rPr>
          <w:rFonts w:ascii="Palatino Linotype" w:hAnsi="Palatino Linotype" w:cs="Arial"/>
        </w:rPr>
        <w:t xml:space="preserve"> </w:t>
      </w:r>
      <w:r w:rsidR="00E6045D" w:rsidRPr="00586D82">
        <w:rPr>
          <w:rFonts w:ascii="Palatino Linotype" w:hAnsi="Palatino Linotype" w:cs="Arial"/>
        </w:rPr>
        <w:t>en</w:t>
      </w:r>
      <w:r w:rsidR="00414147" w:rsidRPr="00586D82">
        <w:rPr>
          <w:rFonts w:ascii="Palatino Linotype" w:hAnsi="Palatino Linotype" w:cs="Arial"/>
        </w:rPr>
        <w:t xml:space="preserve"> </w:t>
      </w:r>
      <w:r w:rsidR="00E6045D" w:rsidRPr="00586D82">
        <w:rPr>
          <w:rFonts w:ascii="Palatino Linotype" w:hAnsi="Palatino Linotype" w:cs="Arial"/>
        </w:rPr>
        <w:t>lo</w:t>
      </w:r>
      <w:r w:rsidR="00414147" w:rsidRPr="00586D82">
        <w:rPr>
          <w:rFonts w:ascii="Palatino Linotype" w:hAnsi="Palatino Linotype" w:cs="Arial"/>
        </w:rPr>
        <w:t xml:space="preserve"> </w:t>
      </w:r>
      <w:r w:rsidR="00E6045D" w:rsidRPr="00586D82">
        <w:rPr>
          <w:rFonts w:ascii="Palatino Linotype" w:hAnsi="Palatino Linotype" w:cs="Arial"/>
        </w:rPr>
        <w:t>sucesivo</w:t>
      </w:r>
      <w:r w:rsidR="00414147" w:rsidRPr="00586D82">
        <w:rPr>
          <w:rFonts w:ascii="Palatino Linotype" w:hAnsi="Palatino Linotype" w:cs="Arial"/>
          <w:b/>
        </w:rPr>
        <w:t xml:space="preserve"> </w:t>
      </w:r>
      <w:r w:rsidR="00B514DC" w:rsidRPr="00586D82">
        <w:rPr>
          <w:rFonts w:ascii="Palatino Linotype" w:hAnsi="Palatino Linotype" w:cs="Arial"/>
          <w:b/>
        </w:rPr>
        <w:t>LA</w:t>
      </w:r>
      <w:r w:rsidR="00414147" w:rsidRPr="00586D82">
        <w:rPr>
          <w:rFonts w:ascii="Palatino Linotype" w:hAnsi="Palatino Linotype" w:cs="Arial"/>
          <w:b/>
        </w:rPr>
        <w:t xml:space="preserve"> </w:t>
      </w:r>
      <w:r w:rsidR="00D83B69" w:rsidRPr="007E498B">
        <w:rPr>
          <w:rFonts w:ascii="Palatino Linotype" w:hAnsi="Palatino Linotype" w:cs="Arial"/>
          <w:b/>
        </w:rPr>
        <w:t>RECURRENTE</w:t>
      </w:r>
      <w:r w:rsidRPr="007E498B">
        <w:rPr>
          <w:rFonts w:ascii="Palatino Linotype" w:hAnsi="Palatino Linotype"/>
        </w:rPr>
        <w:t>,</w:t>
      </w:r>
      <w:r w:rsidR="00414147" w:rsidRPr="007E498B">
        <w:rPr>
          <w:rFonts w:ascii="Palatino Linotype" w:hAnsi="Palatino Linotype"/>
        </w:rPr>
        <w:t xml:space="preserve"> </w:t>
      </w:r>
      <w:r w:rsidRPr="007E498B">
        <w:rPr>
          <w:rFonts w:ascii="Palatino Linotype" w:hAnsi="Palatino Linotype"/>
        </w:rPr>
        <w:t>en</w:t>
      </w:r>
      <w:r w:rsidR="00414147" w:rsidRPr="007E498B">
        <w:rPr>
          <w:rFonts w:ascii="Palatino Linotype" w:hAnsi="Palatino Linotype"/>
        </w:rPr>
        <w:t xml:space="preserve"> </w:t>
      </w:r>
      <w:r w:rsidRPr="007E498B">
        <w:rPr>
          <w:rFonts w:ascii="Palatino Linotype" w:hAnsi="Palatino Linotype"/>
        </w:rPr>
        <w:t>contra</w:t>
      </w:r>
      <w:r w:rsidR="00414147" w:rsidRPr="007E498B">
        <w:rPr>
          <w:rFonts w:ascii="Palatino Linotype" w:hAnsi="Palatino Linotype"/>
        </w:rPr>
        <w:t xml:space="preserve"> </w:t>
      </w:r>
      <w:r w:rsidRPr="007E498B">
        <w:rPr>
          <w:rFonts w:ascii="Palatino Linotype" w:hAnsi="Palatino Linotype"/>
        </w:rPr>
        <w:t>de</w:t>
      </w:r>
      <w:r w:rsidR="00414147" w:rsidRPr="007E498B">
        <w:rPr>
          <w:rFonts w:ascii="Palatino Linotype" w:hAnsi="Palatino Linotype"/>
        </w:rPr>
        <w:t xml:space="preserve"> </w:t>
      </w:r>
      <w:r w:rsidRPr="007E498B">
        <w:rPr>
          <w:rFonts w:ascii="Palatino Linotype" w:hAnsi="Palatino Linotype"/>
        </w:rPr>
        <w:t>la</w:t>
      </w:r>
      <w:r w:rsidR="00414147" w:rsidRPr="007E498B">
        <w:rPr>
          <w:rFonts w:ascii="Palatino Linotype" w:hAnsi="Palatino Linotype"/>
        </w:rPr>
        <w:t xml:space="preserve"> </w:t>
      </w:r>
      <w:r w:rsidR="00B514DC" w:rsidRPr="007E498B">
        <w:rPr>
          <w:rFonts w:ascii="Palatino Linotype" w:hAnsi="Palatino Linotype"/>
        </w:rPr>
        <w:t xml:space="preserve">falta de </w:t>
      </w:r>
      <w:r w:rsidRPr="007E498B">
        <w:rPr>
          <w:rFonts w:ascii="Palatino Linotype" w:hAnsi="Palatino Linotype"/>
        </w:rPr>
        <w:t>respuesta</w:t>
      </w:r>
      <w:r w:rsidR="00414147" w:rsidRPr="007E498B">
        <w:rPr>
          <w:rFonts w:ascii="Palatino Linotype" w:hAnsi="Palatino Linotype"/>
        </w:rPr>
        <w:t xml:space="preserve"> </w:t>
      </w:r>
      <w:r w:rsidR="00B514DC" w:rsidRPr="007E498B">
        <w:rPr>
          <w:rFonts w:ascii="Palatino Linotype" w:hAnsi="Palatino Linotype"/>
        </w:rPr>
        <w:t>d</w:t>
      </w:r>
      <w:r w:rsidR="00567F6C" w:rsidRPr="007E498B">
        <w:rPr>
          <w:rFonts w:ascii="Palatino Linotype" w:hAnsi="Palatino Linotype"/>
        </w:rPr>
        <w:t>el</w:t>
      </w:r>
      <w:r w:rsidR="00414147" w:rsidRPr="007E498B">
        <w:rPr>
          <w:rFonts w:ascii="Palatino Linotype" w:hAnsi="Palatino Linotype"/>
        </w:rPr>
        <w:t xml:space="preserve"> </w:t>
      </w:r>
      <w:r w:rsidR="00567F6C" w:rsidRPr="007E498B">
        <w:rPr>
          <w:rFonts w:ascii="Palatino Linotype" w:hAnsi="Palatino Linotype"/>
          <w:b/>
          <w:bCs/>
        </w:rPr>
        <w:t>Ayuntamiento</w:t>
      </w:r>
      <w:r w:rsidR="00414147" w:rsidRPr="007E498B">
        <w:rPr>
          <w:rFonts w:ascii="Palatino Linotype" w:hAnsi="Palatino Linotype"/>
          <w:b/>
          <w:bCs/>
        </w:rPr>
        <w:t xml:space="preserve"> </w:t>
      </w:r>
      <w:r w:rsidR="00567F6C" w:rsidRPr="007E498B">
        <w:rPr>
          <w:rFonts w:ascii="Palatino Linotype" w:hAnsi="Palatino Linotype"/>
          <w:b/>
          <w:bCs/>
        </w:rPr>
        <w:t>de</w:t>
      </w:r>
      <w:r w:rsidR="00414147" w:rsidRPr="007E498B">
        <w:rPr>
          <w:rFonts w:ascii="Palatino Linotype" w:hAnsi="Palatino Linotype"/>
          <w:b/>
          <w:bCs/>
        </w:rPr>
        <w:t xml:space="preserve"> </w:t>
      </w:r>
      <w:r w:rsidR="007E498B" w:rsidRPr="007E498B">
        <w:rPr>
          <w:rFonts w:ascii="Palatino Linotype" w:hAnsi="Palatino Linotype"/>
          <w:b/>
          <w:bCs/>
        </w:rPr>
        <w:t>Jiquipilco</w:t>
      </w:r>
      <w:r w:rsidRPr="007E498B">
        <w:rPr>
          <w:rFonts w:ascii="Palatino Linotype" w:hAnsi="Palatino Linotype"/>
        </w:rPr>
        <w:t>,</w:t>
      </w:r>
      <w:r w:rsidR="00414147" w:rsidRPr="007E498B">
        <w:rPr>
          <w:rFonts w:ascii="Palatino Linotype" w:hAnsi="Palatino Linotype"/>
        </w:rPr>
        <w:t xml:space="preserve"> </w:t>
      </w:r>
      <w:r w:rsidRPr="007E498B">
        <w:rPr>
          <w:rFonts w:ascii="Palatino Linotype" w:hAnsi="Palatino Linotype"/>
        </w:rPr>
        <w:t>en</w:t>
      </w:r>
      <w:r w:rsidR="00414147" w:rsidRPr="007E498B">
        <w:rPr>
          <w:rFonts w:ascii="Palatino Linotype" w:hAnsi="Palatino Linotype"/>
        </w:rPr>
        <w:t xml:space="preserve"> </w:t>
      </w:r>
      <w:r w:rsidRPr="007E498B">
        <w:rPr>
          <w:rFonts w:ascii="Palatino Linotype" w:hAnsi="Palatino Linotype"/>
        </w:rPr>
        <w:t>lo</w:t>
      </w:r>
      <w:r w:rsidR="00414147" w:rsidRPr="007E498B">
        <w:rPr>
          <w:rFonts w:ascii="Palatino Linotype" w:hAnsi="Palatino Linotype"/>
        </w:rPr>
        <w:t xml:space="preserve"> </w:t>
      </w:r>
      <w:r w:rsidRPr="007E498B">
        <w:rPr>
          <w:rFonts w:ascii="Palatino Linotype" w:hAnsi="Palatino Linotype"/>
        </w:rPr>
        <w:t>sucesivo</w:t>
      </w:r>
      <w:r w:rsidR="00414147" w:rsidRPr="007E498B">
        <w:rPr>
          <w:rFonts w:ascii="Palatino Linotype" w:hAnsi="Palatino Linotype"/>
        </w:rPr>
        <w:t xml:space="preserve"> </w:t>
      </w:r>
      <w:r w:rsidRPr="007E498B">
        <w:rPr>
          <w:rFonts w:ascii="Palatino Linotype" w:hAnsi="Palatino Linotype"/>
          <w:b/>
        </w:rPr>
        <w:t>EL</w:t>
      </w:r>
      <w:r w:rsidR="00414147" w:rsidRPr="007E498B">
        <w:rPr>
          <w:rFonts w:ascii="Palatino Linotype" w:hAnsi="Palatino Linotype"/>
          <w:b/>
        </w:rPr>
        <w:t xml:space="preserve"> </w:t>
      </w:r>
      <w:r w:rsidRPr="007E498B">
        <w:rPr>
          <w:rFonts w:ascii="Palatino Linotype" w:hAnsi="Palatino Linotype"/>
          <w:b/>
        </w:rPr>
        <w:t>SUJETO</w:t>
      </w:r>
      <w:r w:rsidR="00414147" w:rsidRPr="007E498B">
        <w:rPr>
          <w:rFonts w:ascii="Palatino Linotype" w:hAnsi="Palatino Linotype"/>
          <w:b/>
        </w:rPr>
        <w:t xml:space="preserve"> </w:t>
      </w:r>
      <w:r w:rsidRPr="007E498B">
        <w:rPr>
          <w:rFonts w:ascii="Palatino Linotype" w:hAnsi="Palatino Linotype"/>
          <w:b/>
        </w:rPr>
        <w:t>OBLIGADO</w:t>
      </w:r>
      <w:r w:rsidRPr="007E498B">
        <w:rPr>
          <w:rFonts w:ascii="Palatino Linotype" w:hAnsi="Palatino Linotype"/>
        </w:rPr>
        <w:t>,</w:t>
      </w:r>
      <w:r w:rsidR="00414147" w:rsidRPr="007E498B">
        <w:rPr>
          <w:rFonts w:ascii="Palatino Linotype" w:hAnsi="Palatino Linotype"/>
        </w:rPr>
        <w:t xml:space="preserve"> </w:t>
      </w:r>
      <w:r w:rsidRPr="007E498B">
        <w:rPr>
          <w:rFonts w:ascii="Palatino Linotype" w:hAnsi="Palatino Linotype"/>
        </w:rPr>
        <w:t>se</w:t>
      </w:r>
      <w:r w:rsidR="00414147" w:rsidRPr="007E498B">
        <w:rPr>
          <w:rFonts w:ascii="Palatino Linotype" w:hAnsi="Palatino Linotype"/>
        </w:rPr>
        <w:t xml:space="preserve"> </w:t>
      </w:r>
      <w:r w:rsidRPr="007E498B">
        <w:rPr>
          <w:rFonts w:ascii="Palatino Linotype" w:hAnsi="Palatino Linotype"/>
        </w:rPr>
        <w:t>procede</w:t>
      </w:r>
      <w:r w:rsidR="00414147" w:rsidRPr="007E498B">
        <w:rPr>
          <w:rFonts w:ascii="Palatino Linotype" w:hAnsi="Palatino Linotype"/>
        </w:rPr>
        <w:t xml:space="preserve"> </w:t>
      </w:r>
      <w:r w:rsidRPr="007E498B">
        <w:rPr>
          <w:rFonts w:ascii="Palatino Linotype" w:hAnsi="Palatino Linotype"/>
        </w:rPr>
        <w:t>a</w:t>
      </w:r>
      <w:r w:rsidR="00414147" w:rsidRPr="007E498B">
        <w:rPr>
          <w:rFonts w:ascii="Palatino Linotype" w:hAnsi="Palatino Linotype"/>
        </w:rPr>
        <w:t xml:space="preserve"> </w:t>
      </w:r>
      <w:r w:rsidRPr="007E498B">
        <w:rPr>
          <w:rFonts w:ascii="Palatino Linotype" w:hAnsi="Palatino Linotype"/>
        </w:rPr>
        <w:t>dictar</w:t>
      </w:r>
      <w:r w:rsidR="00414147" w:rsidRPr="007E498B">
        <w:rPr>
          <w:rFonts w:ascii="Palatino Linotype" w:hAnsi="Palatino Linotype"/>
        </w:rPr>
        <w:t xml:space="preserve"> </w:t>
      </w:r>
      <w:r w:rsidRPr="007E498B">
        <w:rPr>
          <w:rFonts w:ascii="Palatino Linotype" w:hAnsi="Palatino Linotype"/>
        </w:rPr>
        <w:t>la</w:t>
      </w:r>
      <w:r w:rsidR="00414147" w:rsidRPr="007E498B">
        <w:rPr>
          <w:rFonts w:ascii="Palatino Linotype" w:hAnsi="Palatino Linotype"/>
        </w:rPr>
        <w:t xml:space="preserve"> </w:t>
      </w:r>
      <w:r w:rsidRPr="007E498B">
        <w:rPr>
          <w:rFonts w:ascii="Palatino Linotype" w:hAnsi="Palatino Linotype"/>
        </w:rPr>
        <w:t>presente</w:t>
      </w:r>
      <w:r w:rsidR="00414147" w:rsidRPr="007E498B">
        <w:rPr>
          <w:rFonts w:ascii="Palatino Linotype" w:hAnsi="Palatino Linotype"/>
        </w:rPr>
        <w:t xml:space="preserve"> </w:t>
      </w:r>
      <w:r w:rsidRPr="007E498B">
        <w:rPr>
          <w:rFonts w:ascii="Palatino Linotype" w:hAnsi="Palatino Linotype"/>
        </w:rPr>
        <w:t>resolución</w:t>
      </w:r>
      <w:r w:rsidR="00414147" w:rsidRPr="007E498B">
        <w:rPr>
          <w:rFonts w:ascii="Palatino Linotype" w:hAnsi="Palatino Linotype"/>
        </w:rPr>
        <w:t xml:space="preserve"> </w:t>
      </w:r>
      <w:r w:rsidRPr="007E498B">
        <w:rPr>
          <w:rFonts w:ascii="Palatino Linotype" w:hAnsi="Palatino Linotype"/>
        </w:rPr>
        <w:t>con</w:t>
      </w:r>
      <w:r w:rsidR="00414147" w:rsidRPr="007E498B">
        <w:rPr>
          <w:rFonts w:ascii="Palatino Linotype" w:hAnsi="Palatino Linotype"/>
        </w:rPr>
        <w:t xml:space="preserve"> </w:t>
      </w:r>
      <w:r w:rsidRPr="007E498B">
        <w:rPr>
          <w:rFonts w:ascii="Palatino Linotype" w:hAnsi="Palatino Linotype"/>
        </w:rPr>
        <w:t>base</w:t>
      </w:r>
      <w:r w:rsidR="00414147" w:rsidRPr="007E498B">
        <w:rPr>
          <w:rFonts w:ascii="Palatino Linotype" w:hAnsi="Palatino Linotype"/>
        </w:rPr>
        <w:t xml:space="preserve"> </w:t>
      </w:r>
      <w:r w:rsidRPr="007E498B">
        <w:rPr>
          <w:rFonts w:ascii="Palatino Linotype" w:hAnsi="Palatino Linotype"/>
        </w:rPr>
        <w:t>en</w:t>
      </w:r>
      <w:r w:rsidR="00414147" w:rsidRPr="007E498B">
        <w:rPr>
          <w:rFonts w:ascii="Palatino Linotype" w:hAnsi="Palatino Linotype"/>
        </w:rPr>
        <w:t xml:space="preserve"> </w:t>
      </w:r>
      <w:r w:rsidRPr="007E498B">
        <w:rPr>
          <w:rFonts w:ascii="Palatino Linotype" w:hAnsi="Palatino Linotype"/>
        </w:rPr>
        <w:t>lo</w:t>
      </w:r>
      <w:r w:rsidR="00414147" w:rsidRPr="007E498B">
        <w:rPr>
          <w:rFonts w:ascii="Palatino Linotype" w:hAnsi="Palatino Linotype"/>
        </w:rPr>
        <w:t xml:space="preserve"> </w:t>
      </w:r>
      <w:r w:rsidRPr="007E498B">
        <w:rPr>
          <w:rFonts w:ascii="Palatino Linotype" w:hAnsi="Palatino Linotype"/>
        </w:rPr>
        <w:t>siguiente:</w:t>
      </w:r>
      <w:r w:rsidR="00414147" w:rsidRPr="007E498B">
        <w:rPr>
          <w:rFonts w:ascii="Palatino Linotype" w:hAnsi="Palatino Linotype"/>
        </w:rPr>
        <w:t xml:space="preserve"> </w:t>
      </w:r>
    </w:p>
    <w:p w:rsidR="007E498B" w:rsidRPr="007E498B" w:rsidRDefault="007E498B" w:rsidP="007E498B">
      <w:pPr>
        <w:spacing w:line="360" w:lineRule="auto"/>
        <w:jc w:val="both"/>
        <w:rPr>
          <w:rFonts w:ascii="Palatino Linotype" w:hAnsi="Palatino Linotype"/>
        </w:rPr>
      </w:pPr>
    </w:p>
    <w:p w:rsidR="00A2780F" w:rsidRPr="007E498B" w:rsidRDefault="00A2780F" w:rsidP="007E498B">
      <w:pPr>
        <w:spacing w:line="360" w:lineRule="auto"/>
        <w:jc w:val="center"/>
        <w:rPr>
          <w:rFonts w:ascii="Palatino Linotype" w:hAnsi="Palatino Linotype"/>
          <w:b/>
          <w:bCs/>
          <w:spacing w:val="60"/>
          <w:sz w:val="28"/>
        </w:rPr>
      </w:pPr>
      <w:r w:rsidRPr="007E498B">
        <w:rPr>
          <w:rFonts w:ascii="Palatino Linotype" w:hAnsi="Palatino Linotype"/>
          <w:b/>
          <w:bCs/>
          <w:spacing w:val="60"/>
          <w:sz w:val="28"/>
        </w:rPr>
        <w:t>RESULTANDO</w:t>
      </w:r>
    </w:p>
    <w:p w:rsidR="007E498B" w:rsidRPr="007E498B" w:rsidRDefault="007E498B" w:rsidP="007E498B">
      <w:pPr>
        <w:spacing w:line="360" w:lineRule="auto"/>
        <w:jc w:val="center"/>
        <w:rPr>
          <w:rFonts w:ascii="Palatino Linotype" w:hAnsi="Palatino Linotype"/>
          <w:b/>
          <w:bCs/>
          <w:spacing w:val="60"/>
        </w:rPr>
      </w:pPr>
    </w:p>
    <w:p w:rsidR="00345471" w:rsidRPr="007E498B" w:rsidRDefault="00A327E0" w:rsidP="007E498B">
      <w:pPr>
        <w:pStyle w:val="Prrafodelista"/>
        <w:numPr>
          <w:ilvl w:val="0"/>
          <w:numId w:val="4"/>
        </w:numPr>
        <w:tabs>
          <w:tab w:val="left" w:pos="709"/>
        </w:tabs>
        <w:spacing w:line="360" w:lineRule="auto"/>
        <w:ind w:left="0" w:firstLine="0"/>
        <w:jc w:val="both"/>
        <w:rPr>
          <w:rFonts w:ascii="Palatino Linotype" w:hAnsi="Palatino Linotype" w:cs="Arial"/>
        </w:rPr>
      </w:pPr>
      <w:r w:rsidRPr="007E498B">
        <w:rPr>
          <w:rFonts w:ascii="Palatino Linotype" w:hAnsi="Palatino Linotype"/>
        </w:rPr>
        <w:t>En</w:t>
      </w:r>
      <w:r w:rsidR="00414147" w:rsidRPr="007E498B">
        <w:rPr>
          <w:rFonts w:ascii="Palatino Linotype" w:hAnsi="Palatino Linotype"/>
        </w:rPr>
        <w:t xml:space="preserve"> </w:t>
      </w:r>
      <w:r w:rsidRPr="007E498B">
        <w:rPr>
          <w:rFonts w:ascii="Palatino Linotype" w:hAnsi="Palatino Linotype" w:cs="Arial"/>
        </w:rPr>
        <w:t>fecha</w:t>
      </w:r>
      <w:r w:rsidR="00414147" w:rsidRPr="007E498B">
        <w:rPr>
          <w:rFonts w:ascii="Palatino Linotype" w:hAnsi="Palatino Linotype"/>
        </w:rPr>
        <w:t xml:space="preserve"> </w:t>
      </w:r>
      <w:r w:rsidR="00F45BF1" w:rsidRPr="007E498B">
        <w:rPr>
          <w:rFonts w:ascii="Palatino Linotype" w:hAnsi="Palatino Linotype"/>
        </w:rPr>
        <w:t>veintinueve de marzo</w:t>
      </w:r>
      <w:r w:rsidR="00414147" w:rsidRPr="007E498B">
        <w:rPr>
          <w:rFonts w:ascii="Palatino Linotype" w:hAnsi="Palatino Linotype"/>
        </w:rPr>
        <w:t xml:space="preserve"> </w:t>
      </w:r>
      <w:r w:rsidR="00693255" w:rsidRPr="007E498B">
        <w:rPr>
          <w:rFonts w:ascii="Palatino Linotype" w:hAnsi="Palatino Linotype"/>
        </w:rPr>
        <w:t>de</w:t>
      </w:r>
      <w:r w:rsidR="00414147" w:rsidRPr="007E498B">
        <w:rPr>
          <w:rFonts w:ascii="Palatino Linotype" w:hAnsi="Palatino Linotype"/>
        </w:rPr>
        <w:t xml:space="preserve"> </w:t>
      </w:r>
      <w:r w:rsidR="00693255" w:rsidRPr="007E498B">
        <w:rPr>
          <w:rFonts w:ascii="Palatino Linotype" w:hAnsi="Palatino Linotype"/>
        </w:rPr>
        <w:t>dos</w:t>
      </w:r>
      <w:r w:rsidR="00414147" w:rsidRPr="007E498B">
        <w:rPr>
          <w:rFonts w:ascii="Palatino Linotype" w:hAnsi="Palatino Linotype"/>
        </w:rPr>
        <w:t xml:space="preserve"> </w:t>
      </w:r>
      <w:r w:rsidR="00693255" w:rsidRPr="007E498B">
        <w:rPr>
          <w:rFonts w:ascii="Palatino Linotype" w:hAnsi="Palatino Linotype"/>
        </w:rPr>
        <w:t>mil</w:t>
      </w:r>
      <w:r w:rsidR="00414147" w:rsidRPr="007E498B">
        <w:rPr>
          <w:rFonts w:ascii="Palatino Linotype" w:hAnsi="Palatino Linotype"/>
        </w:rPr>
        <w:t xml:space="preserve"> </w:t>
      </w:r>
      <w:r w:rsidR="00693255" w:rsidRPr="007E498B">
        <w:rPr>
          <w:rFonts w:ascii="Palatino Linotype" w:hAnsi="Palatino Linotype"/>
        </w:rPr>
        <w:t>diecinueve</w:t>
      </w:r>
      <w:r w:rsidRPr="007E498B">
        <w:rPr>
          <w:rFonts w:ascii="Palatino Linotype" w:hAnsi="Palatino Linotype"/>
        </w:rPr>
        <w:t>,</w:t>
      </w:r>
      <w:r w:rsidR="00414147" w:rsidRPr="007E498B">
        <w:rPr>
          <w:rFonts w:ascii="Palatino Linotype" w:hAnsi="Palatino Linotype"/>
        </w:rPr>
        <w:t xml:space="preserve"> </w:t>
      </w:r>
      <w:r w:rsidR="00B514DC" w:rsidRPr="007E498B">
        <w:rPr>
          <w:rFonts w:ascii="Palatino Linotype" w:hAnsi="Palatino Linotype" w:cs="Arial"/>
          <w:b/>
        </w:rPr>
        <w:t>LA</w:t>
      </w:r>
      <w:r w:rsidR="00414147" w:rsidRPr="007E498B">
        <w:rPr>
          <w:rFonts w:ascii="Palatino Linotype" w:hAnsi="Palatino Linotype" w:cs="Arial"/>
          <w:b/>
        </w:rPr>
        <w:t xml:space="preserve"> </w:t>
      </w:r>
      <w:r w:rsidR="0013060C" w:rsidRPr="007E498B">
        <w:rPr>
          <w:rFonts w:ascii="Palatino Linotype" w:hAnsi="Palatino Linotype" w:cs="Arial"/>
          <w:b/>
        </w:rPr>
        <w:t>RECURRENTE</w:t>
      </w:r>
      <w:r w:rsidR="00414147" w:rsidRPr="007E498B">
        <w:rPr>
          <w:rFonts w:ascii="Palatino Linotype" w:hAnsi="Palatino Linotype"/>
        </w:rPr>
        <w:t xml:space="preserve"> </w:t>
      </w:r>
      <w:r w:rsidRPr="007E498B">
        <w:rPr>
          <w:rFonts w:ascii="Palatino Linotype" w:hAnsi="Palatino Linotype"/>
        </w:rPr>
        <w:t>presentó</w:t>
      </w:r>
      <w:r w:rsidR="00414147" w:rsidRPr="007E498B">
        <w:rPr>
          <w:rFonts w:ascii="Palatino Linotype" w:hAnsi="Palatino Linotype"/>
        </w:rPr>
        <w:t xml:space="preserve"> </w:t>
      </w:r>
      <w:r w:rsidRPr="007E498B">
        <w:rPr>
          <w:rFonts w:ascii="Palatino Linotype" w:hAnsi="Palatino Linotype"/>
        </w:rPr>
        <w:t>a</w:t>
      </w:r>
      <w:r w:rsidR="00414147" w:rsidRPr="007E498B">
        <w:rPr>
          <w:rFonts w:ascii="Palatino Linotype" w:hAnsi="Palatino Linotype"/>
        </w:rPr>
        <w:t xml:space="preserve"> </w:t>
      </w:r>
      <w:r w:rsidRPr="007E498B">
        <w:rPr>
          <w:rFonts w:ascii="Palatino Linotype" w:hAnsi="Palatino Linotype"/>
        </w:rPr>
        <w:t>través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Sistema</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Mexiquense,</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lo</w:t>
      </w:r>
      <w:r w:rsidR="00414147" w:rsidRPr="00586D82">
        <w:rPr>
          <w:rFonts w:ascii="Palatino Linotype" w:hAnsi="Palatino Linotype"/>
        </w:rPr>
        <w:t xml:space="preserve"> </w:t>
      </w:r>
      <w:r w:rsidRPr="00586D82">
        <w:rPr>
          <w:rFonts w:ascii="Palatino Linotype" w:hAnsi="Palatino Linotype"/>
        </w:rPr>
        <w:t>subsecuente</w:t>
      </w:r>
      <w:r w:rsidR="00414147" w:rsidRPr="00586D82">
        <w:rPr>
          <w:rFonts w:ascii="Palatino Linotype" w:hAnsi="Palatino Linotype"/>
        </w:rPr>
        <w:t xml:space="preserve"> </w:t>
      </w:r>
      <w:r w:rsidRPr="00586D82">
        <w:rPr>
          <w:rFonts w:ascii="Palatino Linotype" w:hAnsi="Palatino Linotype"/>
          <w:b/>
        </w:rPr>
        <w:t>EL</w:t>
      </w:r>
      <w:r w:rsidR="00414147" w:rsidRPr="00586D82">
        <w:rPr>
          <w:rFonts w:ascii="Palatino Linotype" w:hAnsi="Palatino Linotype"/>
          <w:b/>
        </w:rPr>
        <w:t xml:space="preserve"> </w:t>
      </w:r>
      <w:r w:rsidRPr="00586D82">
        <w:rPr>
          <w:rFonts w:ascii="Palatino Linotype" w:hAnsi="Palatino Linotype"/>
          <w:b/>
        </w:rPr>
        <w:t>SAIMEX</w:t>
      </w:r>
      <w:r w:rsidR="00414147" w:rsidRPr="00586D82">
        <w:rPr>
          <w:rFonts w:ascii="Palatino Linotype" w:hAnsi="Palatino Linotype"/>
        </w:rPr>
        <w:t xml:space="preserve"> </w:t>
      </w:r>
      <w:r w:rsidRPr="00586D82">
        <w:rPr>
          <w:rFonts w:ascii="Palatino Linotype" w:hAnsi="Palatino Linotype"/>
        </w:rPr>
        <w:t>ante</w:t>
      </w:r>
      <w:r w:rsidR="00414147" w:rsidRPr="00586D82">
        <w:rPr>
          <w:rFonts w:ascii="Palatino Linotype" w:hAnsi="Palatino Linotype"/>
        </w:rPr>
        <w:t xml:space="preserve"> </w:t>
      </w:r>
      <w:r w:rsidRPr="00586D82">
        <w:rPr>
          <w:rFonts w:ascii="Palatino Linotype" w:hAnsi="Palatino Linotype"/>
          <w:b/>
        </w:rPr>
        <w:t>EL</w:t>
      </w:r>
      <w:r w:rsidR="00414147" w:rsidRPr="00586D82">
        <w:rPr>
          <w:rFonts w:ascii="Palatino Linotype" w:hAnsi="Palatino Linotype"/>
          <w:b/>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solicitud</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00345471" w:rsidRPr="00586D82">
        <w:rPr>
          <w:rFonts w:ascii="Palatino Linotype" w:hAnsi="Palatino Linotype"/>
        </w:rPr>
        <w:t>a</w:t>
      </w:r>
      <w:r w:rsidR="00414147" w:rsidRPr="00586D82">
        <w:rPr>
          <w:rFonts w:ascii="Palatino Linotype" w:hAnsi="Palatino Linotype"/>
        </w:rPr>
        <w:t xml:space="preserve"> </w:t>
      </w:r>
      <w:r w:rsidR="00345471" w:rsidRPr="00586D82">
        <w:rPr>
          <w:rFonts w:ascii="Palatino Linotype" w:hAnsi="Palatino Linotype"/>
        </w:rPr>
        <w:t>la</w:t>
      </w:r>
      <w:r w:rsidR="00414147" w:rsidRPr="00586D82">
        <w:rPr>
          <w:rFonts w:ascii="Palatino Linotype" w:hAnsi="Palatino Linotype"/>
        </w:rPr>
        <w:t xml:space="preserve"> </w:t>
      </w:r>
      <w:r w:rsidR="00345471" w:rsidRPr="00586D82">
        <w:rPr>
          <w:rFonts w:ascii="Palatino Linotype" w:hAnsi="Palatino Linotype"/>
        </w:rPr>
        <w:t>que</w:t>
      </w:r>
      <w:r w:rsidR="00414147" w:rsidRPr="00586D82">
        <w:rPr>
          <w:rFonts w:ascii="Palatino Linotype" w:hAnsi="Palatino Linotype"/>
        </w:rPr>
        <w:t xml:space="preserve"> </w:t>
      </w:r>
      <w:r w:rsidR="00345471" w:rsidRPr="00586D82">
        <w:rPr>
          <w:rFonts w:ascii="Palatino Linotype" w:hAnsi="Palatino Linotype"/>
        </w:rPr>
        <w:t>se</w:t>
      </w:r>
      <w:r w:rsidR="00414147" w:rsidRPr="00586D82">
        <w:rPr>
          <w:rFonts w:ascii="Palatino Linotype" w:hAnsi="Palatino Linotype"/>
        </w:rPr>
        <w:t xml:space="preserve"> </w:t>
      </w:r>
      <w:r w:rsidR="00345471" w:rsidRPr="00586D82">
        <w:rPr>
          <w:rFonts w:ascii="Palatino Linotype" w:hAnsi="Palatino Linotype"/>
        </w:rPr>
        <w:t>le</w:t>
      </w:r>
      <w:r w:rsidR="00414147" w:rsidRPr="00586D82">
        <w:rPr>
          <w:rFonts w:ascii="Palatino Linotype" w:hAnsi="Palatino Linotype"/>
        </w:rPr>
        <w:t xml:space="preserve"> </w:t>
      </w:r>
      <w:r w:rsidR="00345471" w:rsidRPr="00586D82">
        <w:rPr>
          <w:rFonts w:ascii="Palatino Linotype" w:hAnsi="Palatino Linotype"/>
        </w:rPr>
        <w:t>asignó</w:t>
      </w:r>
      <w:r w:rsidR="00414147" w:rsidRPr="00586D82">
        <w:rPr>
          <w:rFonts w:ascii="Palatino Linotype" w:hAnsi="Palatino Linotype"/>
        </w:rPr>
        <w:t xml:space="preserve"> </w:t>
      </w:r>
      <w:r w:rsidR="00345471" w:rsidRPr="00586D82">
        <w:rPr>
          <w:rFonts w:ascii="Palatino Linotype" w:hAnsi="Palatino Linotype"/>
        </w:rPr>
        <w:t>el</w:t>
      </w:r>
      <w:r w:rsidR="00414147" w:rsidRPr="00586D82">
        <w:rPr>
          <w:rFonts w:ascii="Palatino Linotype" w:hAnsi="Palatino Linotype"/>
        </w:rPr>
        <w:t xml:space="preserve"> </w:t>
      </w:r>
      <w:r w:rsidR="00345471" w:rsidRPr="00586D82">
        <w:rPr>
          <w:rFonts w:ascii="Palatino Linotype" w:hAnsi="Palatino Linotype"/>
        </w:rPr>
        <w:t>número</w:t>
      </w:r>
      <w:r w:rsidR="00414147" w:rsidRPr="00586D82">
        <w:rPr>
          <w:rFonts w:ascii="Palatino Linotype" w:hAnsi="Palatino Linotype"/>
        </w:rPr>
        <w:t xml:space="preserve"> </w:t>
      </w:r>
      <w:r w:rsidR="007E498B" w:rsidRPr="007E498B">
        <w:rPr>
          <w:rFonts w:ascii="Palatino Linotype" w:hAnsi="Palatino Linotype"/>
          <w:b/>
          <w:bCs/>
        </w:rPr>
        <w:t>00024/JIQUIPIL/IP/2019</w:t>
      </w:r>
      <w:r w:rsidR="00345471" w:rsidRPr="00586D82">
        <w:rPr>
          <w:rFonts w:ascii="Palatino Linotype" w:hAnsi="Palatino Linotype"/>
        </w:rPr>
        <w:t>,</w:t>
      </w:r>
      <w:r w:rsidR="00414147" w:rsidRPr="00586D82">
        <w:rPr>
          <w:rFonts w:ascii="Palatino Linotype" w:hAnsi="Palatino Linotype"/>
        </w:rPr>
        <w:t xml:space="preserve"> </w:t>
      </w:r>
      <w:r w:rsidR="00002897" w:rsidRPr="00586D82">
        <w:rPr>
          <w:rFonts w:ascii="Palatino Linotype" w:hAnsi="Palatino Linotype"/>
        </w:rPr>
        <w:t>mediante</w:t>
      </w:r>
      <w:r w:rsidR="00414147" w:rsidRPr="00586D82">
        <w:rPr>
          <w:rFonts w:ascii="Palatino Linotype" w:hAnsi="Palatino Linotype"/>
        </w:rPr>
        <w:t xml:space="preserve"> </w:t>
      </w:r>
      <w:r w:rsidR="00002897" w:rsidRPr="00586D82">
        <w:rPr>
          <w:rFonts w:ascii="Palatino Linotype" w:hAnsi="Palatino Linotype"/>
        </w:rPr>
        <w:t>la</w:t>
      </w:r>
      <w:r w:rsidR="00414147" w:rsidRPr="00586D82">
        <w:rPr>
          <w:rFonts w:ascii="Palatino Linotype" w:hAnsi="Palatino Linotype"/>
        </w:rPr>
        <w:t xml:space="preserve"> </w:t>
      </w:r>
      <w:r w:rsidR="00002897" w:rsidRPr="00586D82">
        <w:rPr>
          <w:rFonts w:ascii="Palatino Linotype" w:hAnsi="Palatino Linotype"/>
        </w:rPr>
        <w:t>cual</w:t>
      </w:r>
      <w:r w:rsidR="00414147" w:rsidRPr="00586D82">
        <w:rPr>
          <w:rFonts w:ascii="Palatino Linotype" w:hAnsi="Palatino Linotype"/>
        </w:rPr>
        <w:t xml:space="preserve"> </w:t>
      </w:r>
      <w:r w:rsidR="00002897" w:rsidRPr="00586D82">
        <w:rPr>
          <w:rFonts w:ascii="Palatino Linotype" w:hAnsi="Palatino Linotype"/>
        </w:rPr>
        <w:t>requirió</w:t>
      </w:r>
      <w:r w:rsidR="00414147" w:rsidRPr="00586D82">
        <w:rPr>
          <w:rFonts w:ascii="Palatino Linotype" w:hAnsi="Palatino Linotype"/>
        </w:rPr>
        <w:t xml:space="preserve"> </w:t>
      </w:r>
      <w:r w:rsidR="00002897" w:rsidRPr="00586D82">
        <w:rPr>
          <w:rFonts w:ascii="Palatino Linotype" w:hAnsi="Palatino Linotype"/>
        </w:rPr>
        <w:t>por</w:t>
      </w:r>
      <w:r w:rsidR="00414147" w:rsidRPr="00586D82">
        <w:rPr>
          <w:rFonts w:ascii="Palatino Linotype" w:hAnsi="Palatino Linotype"/>
        </w:rPr>
        <w:t xml:space="preserve"> </w:t>
      </w:r>
      <w:r w:rsidR="00002897" w:rsidRPr="00586D82">
        <w:rPr>
          <w:rFonts w:ascii="Palatino Linotype" w:hAnsi="Palatino Linotype"/>
        </w:rPr>
        <w:t>dicha</w:t>
      </w:r>
      <w:r w:rsidR="00414147" w:rsidRPr="00586D82">
        <w:rPr>
          <w:rFonts w:ascii="Palatino Linotype" w:hAnsi="Palatino Linotype"/>
        </w:rPr>
        <w:t xml:space="preserve"> </w:t>
      </w:r>
      <w:r w:rsidR="00002897" w:rsidRPr="00586D82">
        <w:rPr>
          <w:rFonts w:ascii="Palatino Linotype" w:hAnsi="Palatino Linotype"/>
        </w:rPr>
        <w:t>vía:</w:t>
      </w:r>
    </w:p>
    <w:p w:rsidR="007E498B" w:rsidRPr="00586D82" w:rsidRDefault="007E498B" w:rsidP="007E498B">
      <w:pPr>
        <w:pStyle w:val="Prrafodelista"/>
        <w:tabs>
          <w:tab w:val="left" w:pos="709"/>
        </w:tabs>
        <w:spacing w:line="360" w:lineRule="auto"/>
        <w:ind w:left="0"/>
        <w:jc w:val="both"/>
        <w:rPr>
          <w:rFonts w:ascii="Palatino Linotype" w:hAnsi="Palatino Linotype" w:cs="Arial"/>
        </w:rPr>
      </w:pPr>
    </w:p>
    <w:p w:rsidR="00A327E0" w:rsidRDefault="00A327E0" w:rsidP="007E498B">
      <w:pPr>
        <w:ind w:left="709" w:right="709"/>
        <w:jc w:val="both"/>
        <w:rPr>
          <w:rFonts w:ascii="Palatino Linotype" w:hAnsi="Palatino Linotype"/>
          <w:sz w:val="22"/>
          <w:szCs w:val="22"/>
        </w:rPr>
      </w:pPr>
      <w:r w:rsidRPr="00586D82">
        <w:rPr>
          <w:rFonts w:ascii="Palatino Linotype" w:hAnsi="Palatino Linotype" w:cs="Arial"/>
          <w:i/>
          <w:sz w:val="22"/>
          <w:szCs w:val="22"/>
        </w:rPr>
        <w:t>“</w:t>
      </w:r>
      <w:r w:rsidR="00F45BF1" w:rsidRPr="00586D82">
        <w:rPr>
          <w:rFonts w:ascii="Palatino Linotype" w:hAnsi="Palatino Linotype" w:cs="Arial"/>
          <w:i/>
          <w:sz w:val="22"/>
          <w:szCs w:val="22"/>
        </w:rPr>
        <w:t>Solicito, respetuosamente, de cada uno de los 125 municipios del Estado de México la información que enumero en el archivo en formato PDF que adjunto en la presente solicitud. De antemano, Gracias.</w:t>
      </w:r>
      <w:r w:rsidRPr="00586D82">
        <w:rPr>
          <w:rFonts w:ascii="Palatino Linotype" w:hAnsi="Palatino Linotype" w:cs="Arial"/>
          <w:i/>
          <w:sz w:val="22"/>
          <w:szCs w:val="22"/>
        </w:rPr>
        <w:t>”</w:t>
      </w:r>
      <w:r w:rsidR="00414147" w:rsidRPr="00586D82">
        <w:rPr>
          <w:rFonts w:ascii="Palatino Linotype" w:hAnsi="Palatino Linotype" w:cs="Arial"/>
          <w:i/>
          <w:sz w:val="22"/>
          <w:szCs w:val="22"/>
        </w:rPr>
        <w:t xml:space="preserve"> </w:t>
      </w:r>
      <w:r w:rsidRPr="00586D82">
        <w:rPr>
          <w:rFonts w:ascii="Palatino Linotype" w:hAnsi="Palatino Linotype"/>
          <w:sz w:val="22"/>
          <w:szCs w:val="22"/>
        </w:rPr>
        <w:t>(Sic)</w:t>
      </w:r>
    </w:p>
    <w:p w:rsidR="007E498B" w:rsidRPr="00586D82" w:rsidRDefault="007E498B" w:rsidP="007E498B">
      <w:pPr>
        <w:spacing w:line="360" w:lineRule="auto"/>
        <w:ind w:left="709" w:right="709"/>
        <w:jc w:val="both"/>
        <w:rPr>
          <w:rFonts w:ascii="Palatino Linotype" w:hAnsi="Palatino Linotype"/>
          <w:sz w:val="22"/>
          <w:szCs w:val="22"/>
        </w:rPr>
      </w:pPr>
    </w:p>
    <w:p w:rsidR="00F45BF1" w:rsidRPr="007E498B" w:rsidRDefault="00F45BF1" w:rsidP="007E498B">
      <w:pPr>
        <w:pStyle w:val="Prrafodelista"/>
        <w:spacing w:line="360" w:lineRule="auto"/>
        <w:ind w:left="0"/>
        <w:jc w:val="both"/>
        <w:rPr>
          <w:rFonts w:ascii="Palatino Linotype" w:hAnsi="Palatino Linotype" w:cs="Arial"/>
        </w:rPr>
      </w:pPr>
      <w:bookmarkStart w:id="0" w:name="_Ref516764469"/>
      <w:bookmarkStart w:id="1" w:name="_Ref531692384"/>
      <w:r w:rsidRPr="00586D82">
        <w:rPr>
          <w:rFonts w:ascii="Palatino Linotype" w:hAnsi="Palatino Linotype" w:cs="Arial"/>
        </w:rPr>
        <w:t>Asimismo, la particular adjuntó a su solicitud de acceso a la información el siguiente archivo electrónico</w:t>
      </w:r>
      <w:r w:rsidR="007E498B">
        <w:rPr>
          <w:rFonts w:ascii="Palatino Linotype" w:hAnsi="Palatino Linotype" w:cs="Arial"/>
        </w:rPr>
        <w:t xml:space="preserve"> </w:t>
      </w:r>
      <w:r w:rsidR="007E498B" w:rsidRPr="007E498B">
        <w:rPr>
          <w:rFonts w:ascii="Palatino Linotype" w:hAnsi="Palatino Linotype" w:cs="Arial"/>
          <w:b/>
        </w:rPr>
        <w:t>Solicitud 01 para 125.pdf</w:t>
      </w:r>
      <w:r w:rsidR="007E498B" w:rsidRPr="007E498B">
        <w:rPr>
          <w:rFonts w:ascii="Palatino Linotype" w:hAnsi="Palatino Linotype" w:cs="Arial"/>
        </w:rPr>
        <w:t>, mismo que contiene lo siguiente:</w:t>
      </w:r>
    </w:p>
    <w:p w:rsidR="00F45BF1" w:rsidRPr="00586D82" w:rsidRDefault="00F45BF1" w:rsidP="007E498B">
      <w:pPr>
        <w:pStyle w:val="Prrafodelista"/>
        <w:spacing w:line="360" w:lineRule="auto"/>
        <w:ind w:left="0"/>
        <w:jc w:val="both"/>
        <w:rPr>
          <w:rFonts w:ascii="Palatino Linotype" w:hAnsi="Palatino Linotype" w:cs="Arial"/>
        </w:rPr>
      </w:pPr>
    </w:p>
    <w:p w:rsidR="007E498B" w:rsidRPr="00A64CE0" w:rsidRDefault="007E498B" w:rsidP="00A64CE0">
      <w:pPr>
        <w:ind w:left="709" w:right="757"/>
        <w:jc w:val="both"/>
        <w:rPr>
          <w:rFonts w:ascii="Palatino Linotype" w:hAnsi="Palatino Linotype" w:cs="Arial"/>
          <w:i/>
          <w:sz w:val="22"/>
          <w:szCs w:val="22"/>
        </w:rPr>
      </w:pPr>
      <w:r w:rsidRPr="00A64CE0">
        <w:rPr>
          <w:rFonts w:ascii="Palatino Linotype" w:hAnsi="Palatino Linotype" w:cs="Arial"/>
          <w:i/>
          <w:sz w:val="22"/>
          <w:szCs w:val="22"/>
        </w:rPr>
        <w:lastRenderedPageBreak/>
        <w:t>De conformidad con el artículo 32, párrafo segundo, de la Ley de Fiscalización Superior del</w:t>
      </w:r>
      <w:r w:rsidR="0035257D" w:rsidRPr="00A64CE0">
        <w:rPr>
          <w:rFonts w:ascii="Palatino Linotype" w:hAnsi="Palatino Linotype" w:cs="Arial"/>
          <w:i/>
          <w:sz w:val="22"/>
          <w:szCs w:val="22"/>
        </w:rPr>
        <w:t xml:space="preserve"> </w:t>
      </w:r>
      <w:r w:rsidRPr="00A64CE0">
        <w:rPr>
          <w:rFonts w:ascii="Palatino Linotype" w:hAnsi="Palatino Linotype" w:cs="Arial"/>
          <w:i/>
          <w:sz w:val="22"/>
          <w:szCs w:val="22"/>
        </w:rPr>
        <w:t>Estado de México y demás normas aplicables, favor de proporcionarme la siguiente</w:t>
      </w:r>
      <w:r w:rsidR="0035257D" w:rsidRPr="00A64CE0">
        <w:rPr>
          <w:rFonts w:ascii="Palatino Linotype" w:hAnsi="Palatino Linotype" w:cs="Arial"/>
          <w:i/>
          <w:sz w:val="22"/>
          <w:szCs w:val="22"/>
        </w:rPr>
        <w:t xml:space="preserve"> </w:t>
      </w:r>
      <w:r w:rsidRPr="00A64CE0">
        <w:rPr>
          <w:rFonts w:ascii="Palatino Linotype" w:hAnsi="Palatino Linotype" w:cs="Arial"/>
          <w:i/>
          <w:sz w:val="22"/>
          <w:szCs w:val="22"/>
        </w:rPr>
        <w:t>información:</w:t>
      </w:r>
    </w:p>
    <w:p w:rsidR="0035257D" w:rsidRPr="00A64CE0" w:rsidRDefault="0035257D" w:rsidP="00A64CE0">
      <w:pPr>
        <w:ind w:left="709" w:right="757"/>
        <w:jc w:val="both"/>
        <w:rPr>
          <w:rFonts w:ascii="Palatino Linotype" w:hAnsi="Palatino Linotype" w:cs="Arial"/>
          <w:i/>
          <w:sz w:val="22"/>
          <w:szCs w:val="22"/>
        </w:rPr>
      </w:pPr>
    </w:p>
    <w:p w:rsidR="007E498B" w:rsidRPr="00A64CE0" w:rsidRDefault="007E498B" w:rsidP="00A64CE0">
      <w:pPr>
        <w:ind w:left="709" w:right="757"/>
        <w:jc w:val="both"/>
        <w:rPr>
          <w:rFonts w:ascii="Palatino Linotype" w:hAnsi="Palatino Linotype" w:cs="Arial"/>
          <w:i/>
          <w:sz w:val="22"/>
          <w:szCs w:val="22"/>
        </w:rPr>
      </w:pPr>
      <w:r w:rsidRPr="00A64CE0">
        <w:rPr>
          <w:rFonts w:ascii="Palatino Linotype" w:hAnsi="Palatino Linotype" w:cs="Arial"/>
          <w:i/>
          <w:sz w:val="22"/>
          <w:szCs w:val="22"/>
        </w:rPr>
        <w:t>1. INGRESOS REALES DEL AYUNTAMIENTO EN EL EJERCICIO 2018, DE</w:t>
      </w:r>
      <w:r w:rsidR="0035257D" w:rsidRPr="00A64CE0">
        <w:rPr>
          <w:rFonts w:ascii="Palatino Linotype" w:hAnsi="Palatino Linotype" w:cs="Arial"/>
          <w:i/>
          <w:sz w:val="22"/>
          <w:szCs w:val="22"/>
        </w:rPr>
        <w:t xml:space="preserve"> </w:t>
      </w:r>
      <w:r w:rsidRPr="00A64CE0">
        <w:rPr>
          <w:rFonts w:ascii="Palatino Linotype" w:hAnsi="Palatino Linotype" w:cs="Arial"/>
          <w:i/>
          <w:sz w:val="22"/>
          <w:szCs w:val="22"/>
        </w:rPr>
        <w:t>ACUERDO A LO REPORTADO EN LA CUENTA PÚBLICA AL 31 DE DICIEMBRE</w:t>
      </w:r>
      <w:r w:rsidR="0035257D" w:rsidRPr="00A64CE0">
        <w:rPr>
          <w:rFonts w:ascii="Palatino Linotype" w:hAnsi="Palatino Linotype" w:cs="Arial"/>
          <w:i/>
          <w:sz w:val="22"/>
          <w:szCs w:val="22"/>
        </w:rPr>
        <w:t xml:space="preserve"> </w:t>
      </w:r>
      <w:r w:rsidRPr="00A64CE0">
        <w:rPr>
          <w:rFonts w:ascii="Palatino Linotype" w:hAnsi="Palatino Linotype" w:cs="Arial"/>
          <w:i/>
          <w:sz w:val="22"/>
          <w:szCs w:val="22"/>
        </w:rPr>
        <w:t>DE 2018, según el siguiente desglose:</w:t>
      </w:r>
    </w:p>
    <w:p w:rsidR="0035257D" w:rsidRPr="00A64CE0" w:rsidRDefault="0035257D"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Impuestos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Derechos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Productos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Aportaciones para mejoras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Aprovechamientos</w:t>
      </w:r>
    </w:p>
    <w:p w:rsidR="0035257D" w:rsidRPr="00A64CE0" w:rsidRDefault="0035257D"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Participaciones Federales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Aportaciones (desglosando FORTAMUN, FISM y otras aportaciones federales)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Otros Ingresos Federales</w:t>
      </w:r>
    </w:p>
    <w:p w:rsidR="0035257D" w:rsidRPr="00A64CE0" w:rsidRDefault="0035257D"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Participaciones Estatales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Aportaciones Estatales (Desglosando FEFOM y otras aportaciones estatales)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Otros Ingresos Estatales</w:t>
      </w:r>
    </w:p>
    <w:p w:rsidR="0035257D" w:rsidRPr="00A64CE0" w:rsidRDefault="0035257D"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Ingresos por inversiones financieras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Ingresos provenientes de financiamiento</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Otros ingresos y beneficios varios</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jc w:val="both"/>
        <w:rPr>
          <w:rFonts w:ascii="Palatino Linotype" w:hAnsi="Palatino Linotype" w:cs="Arial"/>
          <w:b/>
          <w:i/>
          <w:sz w:val="22"/>
          <w:szCs w:val="22"/>
        </w:rPr>
      </w:pPr>
      <w:r w:rsidRPr="00A64CE0">
        <w:rPr>
          <w:rFonts w:ascii="Palatino Linotype" w:hAnsi="Palatino Linotype" w:cs="Arial"/>
          <w:b/>
          <w:i/>
          <w:sz w:val="22"/>
          <w:szCs w:val="22"/>
        </w:rPr>
        <w:t>GRAN TOTAL DE INGRESOS REALES EN 2018</w:t>
      </w:r>
    </w:p>
    <w:p w:rsidR="00A64CE0" w:rsidRPr="00A64CE0" w:rsidRDefault="00A64CE0" w:rsidP="00A64CE0">
      <w:pPr>
        <w:ind w:left="709" w:right="757"/>
        <w:jc w:val="both"/>
        <w:rPr>
          <w:rFonts w:ascii="Palatino Linotype" w:hAnsi="Palatino Linotype" w:cs="Arial"/>
          <w:i/>
          <w:sz w:val="22"/>
          <w:szCs w:val="22"/>
        </w:rPr>
      </w:pP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jc w:val="both"/>
        <w:rPr>
          <w:rFonts w:ascii="Palatino Linotype" w:hAnsi="Palatino Linotype" w:cs="Arial"/>
          <w:i/>
          <w:sz w:val="22"/>
          <w:szCs w:val="22"/>
        </w:rPr>
      </w:pPr>
      <w:r w:rsidRPr="00A64CE0">
        <w:rPr>
          <w:rFonts w:ascii="Palatino Linotype" w:hAnsi="Palatino Linotype" w:cs="Arial"/>
          <w:i/>
          <w:sz w:val="22"/>
          <w:szCs w:val="22"/>
        </w:rPr>
        <w:t>2. EGRESOS REALES DEL AYUNTAMIENTO EN EL EJERCICIO 2018, DE</w:t>
      </w:r>
      <w:r w:rsidR="00A64CE0" w:rsidRPr="00A64CE0">
        <w:rPr>
          <w:rFonts w:ascii="Palatino Linotype" w:hAnsi="Palatino Linotype" w:cs="Arial"/>
          <w:i/>
          <w:sz w:val="22"/>
          <w:szCs w:val="22"/>
        </w:rPr>
        <w:t xml:space="preserve"> </w:t>
      </w:r>
      <w:r w:rsidRPr="00A64CE0">
        <w:rPr>
          <w:rFonts w:ascii="Palatino Linotype" w:hAnsi="Palatino Linotype" w:cs="Arial"/>
          <w:i/>
          <w:sz w:val="22"/>
          <w:szCs w:val="22"/>
        </w:rPr>
        <w:t>ACUERDO A LO REPORTADO EN LA CUENTA PÚBLICA AL 31 DE DICIEMBRE</w:t>
      </w:r>
      <w:r w:rsidR="00A64CE0" w:rsidRPr="00A64CE0">
        <w:rPr>
          <w:rFonts w:ascii="Palatino Linotype" w:hAnsi="Palatino Linotype" w:cs="Arial"/>
          <w:i/>
          <w:sz w:val="22"/>
          <w:szCs w:val="22"/>
        </w:rPr>
        <w:t xml:space="preserve"> </w:t>
      </w:r>
      <w:r w:rsidRPr="00A64CE0">
        <w:rPr>
          <w:rFonts w:ascii="Palatino Linotype" w:hAnsi="Palatino Linotype" w:cs="Arial"/>
          <w:i/>
          <w:sz w:val="22"/>
          <w:szCs w:val="22"/>
        </w:rPr>
        <w:t>DE 2018, según el siguiente desglose:</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1000. Servicios Personales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2000. Materiales y Suministros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3000. Servicios Generales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4000. Transferencias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5000. Bienes Mueble e Inmuebles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6000. Obra Pública</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7000. Inversiones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lastRenderedPageBreak/>
        <w:t>8000. Participaciones y Aportaciones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9000. Deuda Pública</w:t>
      </w:r>
    </w:p>
    <w:p w:rsidR="00A64CE0" w:rsidRPr="00A64CE0" w:rsidRDefault="00A64CE0" w:rsidP="00A64CE0">
      <w:pPr>
        <w:ind w:left="709" w:right="757"/>
        <w:jc w:val="both"/>
        <w:rPr>
          <w:rFonts w:ascii="Palatino Linotype" w:hAnsi="Palatino Linotype" w:cs="Arial"/>
          <w:i/>
          <w:sz w:val="22"/>
          <w:szCs w:val="22"/>
        </w:rPr>
      </w:pPr>
    </w:p>
    <w:p w:rsidR="00A64CE0" w:rsidRPr="00A64CE0" w:rsidRDefault="007E498B" w:rsidP="00A64CE0">
      <w:pPr>
        <w:ind w:left="709" w:right="757"/>
        <w:jc w:val="both"/>
        <w:rPr>
          <w:rFonts w:ascii="Palatino Linotype" w:hAnsi="Palatino Linotype" w:cs="Arial"/>
          <w:b/>
          <w:i/>
          <w:sz w:val="22"/>
          <w:szCs w:val="22"/>
        </w:rPr>
      </w:pPr>
      <w:r w:rsidRPr="00A64CE0">
        <w:rPr>
          <w:rFonts w:ascii="Palatino Linotype" w:hAnsi="Palatino Linotype" w:cs="Arial"/>
          <w:b/>
          <w:i/>
          <w:sz w:val="22"/>
          <w:szCs w:val="22"/>
        </w:rPr>
        <w:t>GRAN TOTAL DE EGRESOS REALES EN 2018</w:t>
      </w:r>
    </w:p>
    <w:p w:rsidR="00A64CE0" w:rsidRPr="00A64CE0" w:rsidRDefault="00A64CE0" w:rsidP="00A64CE0">
      <w:pPr>
        <w:ind w:left="709" w:right="757"/>
        <w:jc w:val="both"/>
        <w:rPr>
          <w:rFonts w:ascii="Palatino Linotype" w:hAnsi="Palatino Linotype" w:cs="Arial"/>
          <w:i/>
          <w:sz w:val="22"/>
          <w:szCs w:val="22"/>
        </w:rPr>
      </w:pP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jc w:val="both"/>
        <w:rPr>
          <w:rFonts w:ascii="Palatino Linotype" w:hAnsi="Palatino Linotype" w:cs="Arial"/>
          <w:i/>
          <w:sz w:val="22"/>
          <w:szCs w:val="22"/>
        </w:rPr>
      </w:pPr>
      <w:r w:rsidRPr="00A64CE0">
        <w:rPr>
          <w:rFonts w:ascii="Palatino Linotype" w:hAnsi="Palatino Linotype" w:cs="Arial"/>
          <w:i/>
          <w:sz w:val="22"/>
          <w:szCs w:val="22"/>
        </w:rPr>
        <w:t>3. ESTADO DE SITUACIÓN FINANCIERA DE ACUERDO A LO REPORTADO</w:t>
      </w:r>
      <w:r w:rsidR="00A64CE0" w:rsidRPr="00A64CE0">
        <w:rPr>
          <w:rFonts w:ascii="Palatino Linotype" w:hAnsi="Palatino Linotype" w:cs="Arial"/>
          <w:i/>
          <w:sz w:val="22"/>
          <w:szCs w:val="22"/>
        </w:rPr>
        <w:t xml:space="preserve"> </w:t>
      </w:r>
      <w:r w:rsidRPr="00A64CE0">
        <w:rPr>
          <w:rFonts w:ascii="Palatino Linotype" w:hAnsi="Palatino Linotype" w:cs="Arial"/>
          <w:i/>
          <w:sz w:val="22"/>
          <w:szCs w:val="22"/>
        </w:rPr>
        <w:t>EN LA CUENTA PÚBLICA AL 31 DE DICIEMBRE DE 2018.</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jc w:val="both"/>
        <w:rPr>
          <w:rFonts w:ascii="Palatino Linotype" w:hAnsi="Palatino Linotype" w:cs="Arial"/>
          <w:i/>
          <w:sz w:val="22"/>
          <w:szCs w:val="22"/>
        </w:rPr>
      </w:pPr>
      <w:r w:rsidRPr="00A64CE0">
        <w:rPr>
          <w:rFonts w:ascii="Palatino Linotype" w:hAnsi="Palatino Linotype" w:cs="Arial"/>
          <w:i/>
          <w:sz w:val="22"/>
          <w:szCs w:val="22"/>
        </w:rPr>
        <w:t>4. INGRESOS DEL AYUNTAMIENTO PRESUPUESTADOS PARA EL EJERCICIO</w:t>
      </w:r>
      <w:r w:rsidR="00A64CE0" w:rsidRPr="00A64CE0">
        <w:rPr>
          <w:rFonts w:ascii="Palatino Linotype" w:hAnsi="Palatino Linotype" w:cs="Arial"/>
          <w:i/>
          <w:sz w:val="22"/>
          <w:szCs w:val="22"/>
        </w:rPr>
        <w:t xml:space="preserve"> </w:t>
      </w:r>
      <w:r w:rsidRPr="00A64CE0">
        <w:rPr>
          <w:rFonts w:ascii="Palatino Linotype" w:hAnsi="Palatino Linotype" w:cs="Arial"/>
          <w:i/>
          <w:sz w:val="22"/>
          <w:szCs w:val="22"/>
        </w:rPr>
        <w:t>2019, según el siguiente desglose:</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Impuestos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Derechos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Productos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Aportaciones para mejoras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Aprovechamientos</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Participaciones Federales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Aportaciones (desglosando FORTAMUN, FISM y otras aportaciones federales)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Otros Ingresos Federales</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Participaciones Estatales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Aportaciones Estatales (Desglosando FEFOM y otras aportaciones estatales)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Otros Ingresos Estatales</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Ingresos por inversiones financieras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Ingresos provenientes de financiamiento</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Otros ingresos y beneficios varios</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jc w:val="both"/>
        <w:rPr>
          <w:rFonts w:ascii="Palatino Linotype" w:hAnsi="Palatino Linotype" w:cs="Arial"/>
          <w:b/>
          <w:i/>
          <w:sz w:val="22"/>
          <w:szCs w:val="22"/>
        </w:rPr>
      </w:pPr>
      <w:r w:rsidRPr="00A64CE0">
        <w:rPr>
          <w:rFonts w:ascii="Palatino Linotype" w:hAnsi="Palatino Linotype" w:cs="Arial"/>
          <w:b/>
          <w:i/>
          <w:sz w:val="22"/>
          <w:szCs w:val="22"/>
        </w:rPr>
        <w:t>GRAN TOTAL DE INGRESOS PRESUPUESTADOS PARA 2019</w:t>
      </w:r>
    </w:p>
    <w:p w:rsidR="00A64CE0" w:rsidRPr="00A64CE0" w:rsidRDefault="00A64CE0" w:rsidP="00A64CE0">
      <w:pPr>
        <w:ind w:left="709" w:right="757"/>
        <w:jc w:val="both"/>
        <w:rPr>
          <w:rFonts w:ascii="Palatino Linotype" w:hAnsi="Palatino Linotype" w:cs="Arial"/>
          <w:i/>
          <w:sz w:val="22"/>
          <w:szCs w:val="22"/>
        </w:rPr>
      </w:pP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jc w:val="both"/>
        <w:rPr>
          <w:rFonts w:ascii="Palatino Linotype" w:hAnsi="Palatino Linotype" w:cs="Arial"/>
          <w:i/>
          <w:sz w:val="22"/>
          <w:szCs w:val="22"/>
        </w:rPr>
      </w:pPr>
      <w:r w:rsidRPr="00A64CE0">
        <w:rPr>
          <w:rFonts w:ascii="Palatino Linotype" w:hAnsi="Palatino Linotype" w:cs="Arial"/>
          <w:i/>
          <w:sz w:val="22"/>
          <w:szCs w:val="22"/>
        </w:rPr>
        <w:t>5. EGRESOS DEL AYUNTAMIENTO PRESUPUESTADOS PARA EL EJERCICIO</w:t>
      </w:r>
      <w:r w:rsidR="00A64CE0" w:rsidRPr="00A64CE0">
        <w:rPr>
          <w:rFonts w:ascii="Palatino Linotype" w:hAnsi="Palatino Linotype" w:cs="Arial"/>
          <w:i/>
          <w:sz w:val="22"/>
          <w:szCs w:val="22"/>
        </w:rPr>
        <w:t xml:space="preserve"> </w:t>
      </w:r>
      <w:r w:rsidRPr="00A64CE0">
        <w:rPr>
          <w:rFonts w:ascii="Palatino Linotype" w:hAnsi="Palatino Linotype" w:cs="Arial"/>
          <w:i/>
          <w:sz w:val="22"/>
          <w:szCs w:val="22"/>
        </w:rPr>
        <w:t>2019, según el siguiente desglose:</w:t>
      </w:r>
    </w:p>
    <w:p w:rsidR="00A64CE0" w:rsidRPr="00A64CE0" w:rsidRDefault="00A64CE0" w:rsidP="00A64CE0">
      <w:pPr>
        <w:ind w:left="709" w:right="757"/>
        <w:jc w:val="both"/>
        <w:rPr>
          <w:rFonts w:ascii="Palatino Linotype" w:hAnsi="Palatino Linotype" w:cs="Arial"/>
          <w:i/>
          <w:sz w:val="22"/>
          <w:szCs w:val="22"/>
        </w:rPr>
      </w:pP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1000. Servicios Personales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2000. Materiales y Suministros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3000. Servicios Generales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4000. Transferencias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lastRenderedPageBreak/>
        <w:t>5000. Bienes Mueble e Inmuebles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6000. Obra Pública</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7000. Inversiones</w:t>
      </w:r>
    </w:p>
    <w:p w:rsidR="007E498B"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8000. Participaciones y Aportaciones</w:t>
      </w:r>
    </w:p>
    <w:p w:rsidR="00A64CE0" w:rsidRPr="00A64CE0" w:rsidRDefault="007E498B" w:rsidP="00A64CE0">
      <w:pPr>
        <w:ind w:left="709" w:right="757" w:firstLine="709"/>
        <w:jc w:val="both"/>
        <w:rPr>
          <w:rFonts w:ascii="Palatino Linotype" w:hAnsi="Palatino Linotype" w:cs="Arial"/>
          <w:i/>
          <w:sz w:val="22"/>
          <w:szCs w:val="22"/>
        </w:rPr>
      </w:pPr>
      <w:r w:rsidRPr="00A64CE0">
        <w:rPr>
          <w:rFonts w:ascii="Palatino Linotype" w:hAnsi="Palatino Linotype" w:cs="Arial"/>
          <w:i/>
          <w:sz w:val="22"/>
          <w:szCs w:val="22"/>
        </w:rPr>
        <w:t>9000. Deuda Pública</w:t>
      </w:r>
    </w:p>
    <w:p w:rsidR="00A64CE0" w:rsidRPr="00A64CE0" w:rsidRDefault="00A64CE0" w:rsidP="00A64CE0">
      <w:pPr>
        <w:ind w:left="709" w:right="757"/>
        <w:jc w:val="both"/>
        <w:rPr>
          <w:rFonts w:ascii="Palatino Linotype" w:hAnsi="Palatino Linotype" w:cs="Arial"/>
          <w:i/>
          <w:sz w:val="22"/>
          <w:szCs w:val="22"/>
        </w:rPr>
      </w:pPr>
    </w:p>
    <w:p w:rsidR="00F45BF1" w:rsidRPr="00A64CE0" w:rsidRDefault="007E498B" w:rsidP="00A64CE0">
      <w:pPr>
        <w:ind w:left="709" w:right="757"/>
        <w:jc w:val="both"/>
        <w:rPr>
          <w:rFonts w:ascii="Palatino Linotype" w:hAnsi="Palatino Linotype" w:cs="Arial"/>
          <w:i/>
          <w:sz w:val="22"/>
          <w:szCs w:val="22"/>
        </w:rPr>
      </w:pPr>
      <w:r w:rsidRPr="00A64CE0">
        <w:rPr>
          <w:rFonts w:ascii="Palatino Linotype" w:hAnsi="Palatino Linotype" w:cs="Arial"/>
          <w:i/>
          <w:sz w:val="22"/>
          <w:szCs w:val="22"/>
        </w:rPr>
        <w:t>GRAN TOTAL DE EGRESOS PRESUPUESTADOS PARA 2019</w:t>
      </w:r>
    </w:p>
    <w:p w:rsidR="00F45BF1" w:rsidRPr="00586D82" w:rsidRDefault="00F45BF1" w:rsidP="007E498B">
      <w:pPr>
        <w:pStyle w:val="Prrafodelista"/>
        <w:spacing w:line="360" w:lineRule="auto"/>
        <w:ind w:left="0"/>
        <w:jc w:val="both"/>
        <w:rPr>
          <w:rFonts w:ascii="Palatino Linotype" w:hAnsi="Palatino Linotype" w:cs="Arial"/>
        </w:rPr>
      </w:pPr>
    </w:p>
    <w:p w:rsidR="00B514DC" w:rsidRDefault="00B514DC" w:rsidP="007E498B">
      <w:pPr>
        <w:pStyle w:val="Prrafodelista"/>
        <w:numPr>
          <w:ilvl w:val="0"/>
          <w:numId w:val="14"/>
        </w:numPr>
        <w:spacing w:line="360" w:lineRule="auto"/>
        <w:ind w:left="0" w:firstLine="0"/>
        <w:jc w:val="both"/>
        <w:rPr>
          <w:rFonts w:ascii="Palatino Linotype" w:hAnsi="Palatino Linotype" w:cs="Arial"/>
        </w:rPr>
      </w:pPr>
      <w:r w:rsidRPr="00586D82">
        <w:rPr>
          <w:rFonts w:ascii="Palatino Linotype" w:hAnsi="Palatino Linotype" w:cs="Arial"/>
        </w:rPr>
        <w:t xml:space="preserve">De las constancias que integran el expediente electrónico del </w:t>
      </w:r>
      <w:r w:rsidRPr="00586D82">
        <w:rPr>
          <w:rFonts w:ascii="Palatino Linotype" w:hAnsi="Palatino Linotype" w:cs="Arial"/>
          <w:b/>
        </w:rPr>
        <w:t>SAIMEX</w:t>
      </w:r>
      <w:r w:rsidRPr="00586D82">
        <w:rPr>
          <w:rFonts w:ascii="Palatino Linotype" w:hAnsi="Palatino Linotype" w:cs="Arial"/>
        </w:rPr>
        <w:t xml:space="preserve"> se advierte que </w:t>
      </w:r>
      <w:r w:rsidRPr="00586D82">
        <w:rPr>
          <w:rFonts w:ascii="Palatino Linotype" w:hAnsi="Palatino Linotype" w:cs="Arial"/>
          <w:b/>
        </w:rPr>
        <w:t>EL SUJETO OBLIGADO</w:t>
      </w:r>
      <w:r w:rsidRPr="00586D82">
        <w:rPr>
          <w:rFonts w:ascii="Palatino Linotype" w:hAnsi="Palatino Linotype" w:cs="Arial"/>
        </w:rPr>
        <w:t xml:space="preserve"> no dio respuesta a la solicitud de acceso a la información.</w:t>
      </w:r>
    </w:p>
    <w:p w:rsidR="00A64CE0" w:rsidRPr="00586D82" w:rsidRDefault="00A64CE0" w:rsidP="00A64CE0">
      <w:pPr>
        <w:pStyle w:val="Prrafodelista"/>
        <w:spacing w:line="360" w:lineRule="auto"/>
        <w:ind w:left="0"/>
        <w:jc w:val="both"/>
        <w:rPr>
          <w:rFonts w:ascii="Palatino Linotype" w:hAnsi="Palatino Linotype" w:cs="Arial"/>
        </w:rPr>
      </w:pPr>
    </w:p>
    <w:p w:rsidR="009E60DA" w:rsidRDefault="009E60DA" w:rsidP="007E498B">
      <w:pPr>
        <w:pStyle w:val="Prrafodelista"/>
        <w:widowControl w:val="0"/>
        <w:numPr>
          <w:ilvl w:val="0"/>
          <w:numId w:val="14"/>
        </w:numPr>
        <w:tabs>
          <w:tab w:val="left" w:pos="0"/>
        </w:tabs>
        <w:autoSpaceDE w:val="0"/>
        <w:autoSpaceDN w:val="0"/>
        <w:adjustRightInd w:val="0"/>
        <w:spacing w:line="360" w:lineRule="auto"/>
        <w:ind w:left="0" w:firstLine="0"/>
        <w:jc w:val="both"/>
        <w:rPr>
          <w:rFonts w:ascii="Palatino Linotype" w:hAnsi="Palatino Linotype" w:cs="Arial"/>
        </w:rPr>
      </w:pPr>
      <w:bookmarkStart w:id="2" w:name="_Ref507070922"/>
      <w:bookmarkEnd w:id="0"/>
      <w:bookmarkEnd w:id="1"/>
      <w:r w:rsidRPr="00586D82">
        <w:rPr>
          <w:rFonts w:ascii="Palatino Linotype" w:hAnsi="Palatino Linotype"/>
        </w:rPr>
        <w:t>Inconforme</w:t>
      </w:r>
      <w:r w:rsidR="00414147" w:rsidRPr="00586D82">
        <w:rPr>
          <w:rFonts w:ascii="Palatino Linotype" w:hAnsi="Palatino Linotype"/>
        </w:rPr>
        <w:t xml:space="preserve"> </w:t>
      </w:r>
      <w:r w:rsidRPr="00586D82">
        <w:rPr>
          <w:rFonts w:ascii="Palatino Linotype" w:hAnsi="Palatino Linotype"/>
        </w:rPr>
        <w:t>con</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00B514DC" w:rsidRPr="00586D82">
        <w:rPr>
          <w:rFonts w:ascii="Palatino Linotype" w:hAnsi="Palatino Linotype"/>
        </w:rPr>
        <w:t xml:space="preserve">falta de </w:t>
      </w:r>
      <w:r w:rsidR="00BD250A" w:rsidRPr="00586D82">
        <w:rPr>
          <w:rFonts w:ascii="Palatino Linotype" w:hAnsi="Palatino Linotype"/>
        </w:rPr>
        <w:t>respuesta</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b/>
        </w:rPr>
        <w:t>SUJETO</w:t>
      </w:r>
      <w:r w:rsidR="00414147" w:rsidRPr="00586D82">
        <w:rPr>
          <w:rFonts w:ascii="Palatino Linotype" w:hAnsi="Palatino Linotype"/>
          <w:b/>
        </w:rPr>
        <w:t xml:space="preserve"> </w:t>
      </w:r>
      <w:r w:rsidRPr="00586D82">
        <w:rPr>
          <w:rFonts w:ascii="Palatino Linotype" w:hAnsi="Palatino Linotype"/>
          <w:b/>
        </w:rPr>
        <w:t>OBLIGADO</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en</w:t>
      </w:r>
      <w:r w:rsidR="00414147" w:rsidRPr="00586D82">
        <w:rPr>
          <w:rFonts w:ascii="Palatino Linotype" w:hAnsi="Palatino Linotype"/>
        </w:rPr>
        <w:t xml:space="preserve"> </w:t>
      </w:r>
      <w:r w:rsidRPr="00586D82">
        <w:rPr>
          <w:rFonts w:ascii="Palatino Linotype" w:hAnsi="Palatino Linotype"/>
        </w:rPr>
        <w:t>fecha</w:t>
      </w:r>
      <w:r w:rsidR="00414147" w:rsidRPr="00586D82">
        <w:rPr>
          <w:rFonts w:ascii="Palatino Linotype" w:hAnsi="Palatino Linotype"/>
        </w:rPr>
        <w:t xml:space="preserve"> </w:t>
      </w:r>
      <w:r w:rsidR="00F45BF1" w:rsidRPr="00586D82">
        <w:rPr>
          <w:rFonts w:ascii="Palatino Linotype" w:hAnsi="Palatino Linotype"/>
        </w:rPr>
        <w:t>veinte de mayo</w:t>
      </w:r>
      <w:r w:rsidR="00414147" w:rsidRPr="00586D82">
        <w:rPr>
          <w:rFonts w:ascii="Palatino Linotype" w:hAnsi="Palatino Linotype"/>
        </w:rPr>
        <w:t xml:space="preserve"> </w:t>
      </w:r>
      <w:r w:rsidR="00693255" w:rsidRPr="00586D82">
        <w:rPr>
          <w:rFonts w:ascii="Palatino Linotype" w:hAnsi="Palatino Linotype"/>
        </w:rPr>
        <w:t>de</w:t>
      </w:r>
      <w:r w:rsidR="00414147" w:rsidRPr="00586D82">
        <w:rPr>
          <w:rFonts w:ascii="Palatino Linotype" w:hAnsi="Palatino Linotype"/>
        </w:rPr>
        <w:t xml:space="preserve"> </w:t>
      </w:r>
      <w:r w:rsidR="00693255" w:rsidRPr="00586D82">
        <w:rPr>
          <w:rFonts w:ascii="Palatino Linotype" w:hAnsi="Palatino Linotype"/>
        </w:rPr>
        <w:t>dos</w:t>
      </w:r>
      <w:r w:rsidR="00414147" w:rsidRPr="00586D82">
        <w:rPr>
          <w:rFonts w:ascii="Palatino Linotype" w:hAnsi="Palatino Linotype"/>
        </w:rPr>
        <w:t xml:space="preserve"> </w:t>
      </w:r>
      <w:r w:rsidR="00693255" w:rsidRPr="00586D82">
        <w:rPr>
          <w:rFonts w:ascii="Palatino Linotype" w:hAnsi="Palatino Linotype"/>
        </w:rPr>
        <w:t>mil</w:t>
      </w:r>
      <w:r w:rsidR="00414147" w:rsidRPr="00586D82">
        <w:rPr>
          <w:rFonts w:ascii="Palatino Linotype" w:hAnsi="Palatino Linotype"/>
        </w:rPr>
        <w:t xml:space="preserve"> </w:t>
      </w:r>
      <w:r w:rsidR="00693255" w:rsidRPr="00586D82">
        <w:rPr>
          <w:rFonts w:ascii="Palatino Linotype" w:hAnsi="Palatino Linotype"/>
        </w:rPr>
        <w:t>diecinueve</w:t>
      </w:r>
      <w:r w:rsidRPr="00586D82">
        <w:rPr>
          <w:rFonts w:ascii="Palatino Linotype" w:hAnsi="Palatino Linotype"/>
        </w:rPr>
        <w:t>,</w:t>
      </w:r>
      <w:r w:rsidR="00414147" w:rsidRPr="00586D82">
        <w:rPr>
          <w:rFonts w:ascii="Palatino Linotype" w:hAnsi="Palatino Linotype"/>
        </w:rPr>
        <w:t xml:space="preserve"> </w:t>
      </w:r>
      <w:r w:rsidR="00B514DC" w:rsidRPr="00586D82">
        <w:rPr>
          <w:rFonts w:ascii="Palatino Linotype" w:hAnsi="Palatino Linotype" w:cs="Arial"/>
          <w:b/>
        </w:rPr>
        <w:t>LA</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través</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b/>
        </w:rPr>
        <w:t xml:space="preserve"> </w:t>
      </w:r>
      <w:r w:rsidRPr="00586D82">
        <w:rPr>
          <w:rFonts w:ascii="Palatino Linotype" w:hAnsi="Palatino Linotype"/>
          <w:b/>
        </w:rPr>
        <w:t>SAIMEX,</w:t>
      </w:r>
      <w:r w:rsidR="00414147" w:rsidRPr="00586D82">
        <w:rPr>
          <w:rFonts w:ascii="Palatino Linotype" w:hAnsi="Palatino Linotype"/>
          <w:b/>
        </w:rPr>
        <w:t xml:space="preserve"> </w:t>
      </w:r>
      <w:r w:rsidRPr="00586D82">
        <w:rPr>
          <w:rFonts w:ascii="Palatino Linotype" w:hAnsi="Palatino Linotype"/>
        </w:rPr>
        <w:t>interpuso</w:t>
      </w:r>
      <w:r w:rsidR="00414147" w:rsidRPr="00586D82">
        <w:rPr>
          <w:rFonts w:ascii="Palatino Linotype" w:hAnsi="Palatino Linotype"/>
        </w:rPr>
        <w:t xml:space="preserve"> </w:t>
      </w:r>
      <w:r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rPr>
        <w:t>recurso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revisión</w:t>
      </w:r>
      <w:r w:rsidR="00414147" w:rsidRPr="00586D82">
        <w:rPr>
          <w:rFonts w:ascii="Palatino Linotype" w:hAnsi="Palatino Linotype"/>
        </w:rPr>
        <w:t xml:space="preserve"> </w:t>
      </w:r>
      <w:r w:rsidRPr="00586D82">
        <w:rPr>
          <w:rFonts w:ascii="Palatino Linotype" w:hAnsi="Palatino Linotype"/>
        </w:rPr>
        <w:t>objeto</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presente</w:t>
      </w:r>
      <w:r w:rsidR="00414147" w:rsidRPr="00586D82">
        <w:rPr>
          <w:rFonts w:ascii="Palatino Linotype" w:hAnsi="Palatino Linotype"/>
        </w:rPr>
        <w:t xml:space="preserve"> </w:t>
      </w:r>
      <w:r w:rsidRPr="00586D82">
        <w:rPr>
          <w:rFonts w:ascii="Palatino Linotype" w:hAnsi="Palatino Linotype"/>
        </w:rPr>
        <w:t>estudio,</w:t>
      </w:r>
      <w:r w:rsidR="00414147" w:rsidRPr="00586D82">
        <w:rPr>
          <w:rFonts w:ascii="Palatino Linotype" w:hAnsi="Palatino Linotype"/>
        </w:rPr>
        <w:t xml:space="preserve"> </w:t>
      </w:r>
      <w:r w:rsidRPr="00586D82">
        <w:rPr>
          <w:rFonts w:ascii="Palatino Linotype" w:hAnsi="Palatino Linotype"/>
        </w:rPr>
        <w:t>al</w:t>
      </w:r>
      <w:r w:rsidR="00414147" w:rsidRPr="00586D82">
        <w:rPr>
          <w:rFonts w:ascii="Palatino Linotype" w:hAnsi="Palatino Linotype"/>
        </w:rPr>
        <w:t xml:space="preserve"> </w:t>
      </w:r>
      <w:r w:rsidRPr="00586D82">
        <w:rPr>
          <w:rFonts w:ascii="Palatino Linotype" w:hAnsi="Palatino Linotype"/>
        </w:rPr>
        <w:t>que</w:t>
      </w:r>
      <w:r w:rsidR="00414147" w:rsidRPr="00586D82">
        <w:rPr>
          <w:rFonts w:ascii="Palatino Linotype" w:hAnsi="Palatino Linotype"/>
        </w:rPr>
        <w:t xml:space="preserve"> </w:t>
      </w:r>
      <w:r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le</w:t>
      </w:r>
      <w:r w:rsidR="00414147" w:rsidRPr="00586D82">
        <w:rPr>
          <w:rFonts w:ascii="Palatino Linotype" w:hAnsi="Palatino Linotype"/>
        </w:rPr>
        <w:t xml:space="preserve"> </w:t>
      </w:r>
      <w:r w:rsidRPr="00586D82">
        <w:rPr>
          <w:rFonts w:ascii="Palatino Linotype" w:hAnsi="Palatino Linotype"/>
        </w:rPr>
        <w:t>asignó</w:t>
      </w:r>
      <w:r w:rsidR="00414147" w:rsidRPr="00586D82">
        <w:rPr>
          <w:rFonts w:ascii="Palatino Linotype" w:hAnsi="Palatino Linotype"/>
        </w:rPr>
        <w:t xml:space="preserve"> </w:t>
      </w:r>
      <w:r w:rsidRPr="00586D82">
        <w:rPr>
          <w:rFonts w:ascii="Palatino Linotype" w:hAnsi="Palatino Linotype"/>
        </w:rPr>
        <w:t>el</w:t>
      </w:r>
      <w:r w:rsidR="00414147" w:rsidRPr="00586D82">
        <w:rPr>
          <w:rFonts w:ascii="Palatino Linotype" w:hAnsi="Palatino Linotype"/>
        </w:rPr>
        <w:t xml:space="preserve"> </w:t>
      </w:r>
      <w:r w:rsidRPr="00586D82">
        <w:rPr>
          <w:rFonts w:ascii="Palatino Linotype" w:hAnsi="Palatino Linotype" w:cs="Arial"/>
        </w:rPr>
        <w:t>número</w:t>
      </w:r>
      <w:r w:rsidR="00414147" w:rsidRPr="00586D82">
        <w:rPr>
          <w:rFonts w:ascii="Palatino Linotype" w:hAnsi="Palatino Linotype" w:cs="Arial"/>
        </w:rPr>
        <w:t xml:space="preserve"> </w:t>
      </w:r>
      <w:r w:rsidR="00B97199" w:rsidRPr="00586D82">
        <w:rPr>
          <w:rFonts w:ascii="Palatino Linotype" w:hAnsi="Palatino Linotype" w:cs="Arial"/>
        </w:rPr>
        <w:t>al</w:t>
      </w:r>
      <w:r w:rsidR="00414147" w:rsidRPr="00586D82">
        <w:rPr>
          <w:rFonts w:ascii="Palatino Linotype" w:hAnsi="Palatino Linotype" w:cs="Arial"/>
        </w:rPr>
        <w:t xml:space="preserve"> </w:t>
      </w:r>
      <w:r w:rsidR="00B97199" w:rsidRPr="00586D82">
        <w:rPr>
          <w:rFonts w:ascii="Palatino Linotype" w:hAnsi="Palatino Linotype" w:cs="Arial"/>
        </w:rPr>
        <w:t>rubro</w:t>
      </w:r>
      <w:r w:rsidR="00414147" w:rsidRPr="00586D82">
        <w:rPr>
          <w:rFonts w:ascii="Palatino Linotype" w:hAnsi="Palatino Linotype" w:cs="Arial"/>
        </w:rPr>
        <w:t xml:space="preserve"> </w:t>
      </w:r>
      <w:r w:rsidR="00B97199" w:rsidRPr="00586D82">
        <w:rPr>
          <w:rFonts w:ascii="Palatino Linotype" w:hAnsi="Palatino Linotype" w:cs="Arial"/>
        </w:rPr>
        <w:t>citado</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señaló</w:t>
      </w:r>
      <w:r w:rsidR="00414147" w:rsidRPr="00586D82">
        <w:rPr>
          <w:rFonts w:ascii="Palatino Linotype" w:hAnsi="Palatino Linotype" w:cs="Arial"/>
        </w:rPr>
        <w:t xml:space="preserve"> </w:t>
      </w:r>
      <w:r w:rsidRPr="00586D82">
        <w:rPr>
          <w:rFonts w:ascii="Palatino Linotype" w:hAnsi="Palatino Linotype" w:cs="Arial"/>
        </w:rPr>
        <w:t>como</w:t>
      </w:r>
      <w:r w:rsidR="00414147" w:rsidRPr="00586D82">
        <w:rPr>
          <w:rFonts w:ascii="Palatino Linotype" w:hAnsi="Palatino Linotype" w:cs="Arial"/>
        </w:rPr>
        <w:t xml:space="preserve"> </w:t>
      </w:r>
      <w:r w:rsidRPr="00586D82">
        <w:rPr>
          <w:rFonts w:ascii="Palatino Linotype" w:hAnsi="Palatino Linotype" w:cs="Arial"/>
        </w:rPr>
        <w:t>acto</w:t>
      </w:r>
      <w:r w:rsidR="00414147" w:rsidRPr="00586D82">
        <w:rPr>
          <w:rFonts w:ascii="Palatino Linotype" w:hAnsi="Palatino Linotype" w:cs="Arial"/>
        </w:rPr>
        <w:t xml:space="preserve"> </w:t>
      </w:r>
      <w:r w:rsidRPr="00586D82">
        <w:rPr>
          <w:rFonts w:ascii="Palatino Linotype" w:hAnsi="Palatino Linotype" w:cs="Arial"/>
        </w:rPr>
        <w:t>impugnado,</w:t>
      </w:r>
      <w:r w:rsidR="00414147" w:rsidRPr="00586D82">
        <w:rPr>
          <w:rFonts w:ascii="Palatino Linotype" w:hAnsi="Palatino Linotype" w:cs="Arial"/>
        </w:rPr>
        <w:t xml:space="preserve"> </w:t>
      </w:r>
      <w:r w:rsidRPr="00586D82">
        <w:rPr>
          <w:rFonts w:ascii="Palatino Linotype" w:hAnsi="Palatino Linotype" w:cs="Arial"/>
        </w:rPr>
        <w:t>lo</w:t>
      </w:r>
      <w:r w:rsidR="00414147" w:rsidRPr="00586D82">
        <w:rPr>
          <w:rFonts w:ascii="Palatino Linotype" w:hAnsi="Palatino Linotype" w:cs="Arial"/>
        </w:rPr>
        <w:t xml:space="preserve"> </w:t>
      </w:r>
      <w:r w:rsidRPr="00586D82">
        <w:rPr>
          <w:rFonts w:ascii="Palatino Linotype" w:hAnsi="Palatino Linotype" w:cs="Arial"/>
        </w:rPr>
        <w:t>siguiente:</w:t>
      </w:r>
      <w:bookmarkEnd w:id="2"/>
    </w:p>
    <w:p w:rsidR="00A64CE0" w:rsidRPr="00586D82" w:rsidRDefault="00A64CE0" w:rsidP="00A64CE0">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rsidR="009E60DA" w:rsidRDefault="009E60DA" w:rsidP="007E498B">
      <w:pPr>
        <w:spacing w:line="360" w:lineRule="auto"/>
        <w:ind w:left="709" w:right="709"/>
        <w:jc w:val="both"/>
        <w:rPr>
          <w:rFonts w:ascii="Palatino Linotype" w:hAnsi="Palatino Linotype" w:cs="Arial"/>
          <w:sz w:val="22"/>
          <w:szCs w:val="22"/>
          <w:lang w:eastAsia="es-MX"/>
        </w:rPr>
      </w:pPr>
      <w:r w:rsidRPr="00586D82">
        <w:rPr>
          <w:rFonts w:ascii="Palatino Linotype" w:hAnsi="Palatino Linotype" w:cs="Arial"/>
          <w:i/>
          <w:sz w:val="22"/>
          <w:szCs w:val="22"/>
          <w:lang w:eastAsia="es-MX"/>
        </w:rPr>
        <w:t>“</w:t>
      </w:r>
      <w:r w:rsidR="00A64CE0" w:rsidRPr="00A64CE0">
        <w:rPr>
          <w:rFonts w:ascii="Palatino Linotype" w:hAnsi="Palatino Linotype" w:cs="Arial"/>
          <w:i/>
          <w:sz w:val="22"/>
          <w:szCs w:val="22"/>
        </w:rPr>
        <w:t>Sin respuesta a mi solicitud de información</w:t>
      </w:r>
      <w:r w:rsidR="00AC2DDC" w:rsidRPr="00586D82">
        <w:rPr>
          <w:rFonts w:ascii="Palatino Linotype" w:hAnsi="Palatino Linotype" w:cs="Arial"/>
          <w:i/>
          <w:sz w:val="22"/>
          <w:szCs w:val="22"/>
        </w:rPr>
        <w:t>.</w:t>
      </w:r>
      <w:r w:rsidRPr="00586D82">
        <w:rPr>
          <w:rFonts w:ascii="Palatino Linotype" w:hAnsi="Palatino Linotype" w:cs="Arial"/>
          <w:i/>
          <w:sz w:val="22"/>
          <w:szCs w:val="22"/>
          <w:lang w:eastAsia="es-MX"/>
        </w:rPr>
        <w:t>”</w:t>
      </w:r>
      <w:r w:rsidR="00414147" w:rsidRPr="00586D82">
        <w:rPr>
          <w:rFonts w:ascii="Palatino Linotype" w:hAnsi="Palatino Linotype" w:cs="Arial"/>
          <w:i/>
          <w:sz w:val="22"/>
          <w:szCs w:val="22"/>
          <w:lang w:eastAsia="es-MX"/>
        </w:rPr>
        <w:t xml:space="preserve"> </w:t>
      </w:r>
      <w:r w:rsidRPr="00586D82">
        <w:rPr>
          <w:rFonts w:ascii="Palatino Linotype" w:hAnsi="Palatino Linotype" w:cs="Arial"/>
          <w:sz w:val="22"/>
          <w:szCs w:val="22"/>
          <w:lang w:eastAsia="es-MX"/>
        </w:rPr>
        <w:t>(Sic)</w:t>
      </w:r>
    </w:p>
    <w:p w:rsidR="00A64CE0" w:rsidRPr="00586D82" w:rsidRDefault="00A64CE0" w:rsidP="007E498B">
      <w:pPr>
        <w:spacing w:line="360" w:lineRule="auto"/>
        <w:ind w:left="709" w:right="709"/>
        <w:jc w:val="both"/>
        <w:rPr>
          <w:rFonts w:ascii="Palatino Linotype" w:hAnsi="Palatino Linotype" w:cs="Arial"/>
          <w:sz w:val="22"/>
          <w:szCs w:val="22"/>
          <w:lang w:eastAsia="es-MX"/>
        </w:rPr>
      </w:pPr>
    </w:p>
    <w:p w:rsidR="009E60DA" w:rsidRPr="00586D82" w:rsidRDefault="009E60DA" w:rsidP="007E498B">
      <w:pPr>
        <w:pStyle w:val="Prrafodelista"/>
        <w:spacing w:line="360" w:lineRule="auto"/>
        <w:ind w:left="0"/>
        <w:jc w:val="both"/>
        <w:rPr>
          <w:rFonts w:ascii="Palatino Linotype" w:hAnsi="Palatino Linotype"/>
        </w:rPr>
      </w:pPr>
      <w:r w:rsidRPr="00586D82">
        <w:rPr>
          <w:rFonts w:ascii="Palatino Linotype" w:hAnsi="Palatino Linotype" w:cs="Arial"/>
        </w:rPr>
        <w:t>Asimismo</w:t>
      </w:r>
      <w:r w:rsidRPr="00586D82">
        <w:rPr>
          <w:rFonts w:ascii="Palatino Linotype" w:hAnsi="Palatino Linotype"/>
        </w:rPr>
        <w:t>,</w:t>
      </w:r>
      <w:r w:rsidR="00414147" w:rsidRPr="00586D82">
        <w:rPr>
          <w:rFonts w:ascii="Palatino Linotype" w:hAnsi="Palatino Linotype"/>
        </w:rPr>
        <w:t xml:space="preserve"> </w:t>
      </w:r>
      <w:r w:rsidR="00B514DC" w:rsidRPr="00586D82">
        <w:rPr>
          <w:rFonts w:ascii="Palatino Linotype" w:hAnsi="Palatino Linotype" w:cs="Arial"/>
          <w:b/>
        </w:rPr>
        <w:t>LA</w:t>
      </w:r>
      <w:r w:rsidR="00414147" w:rsidRPr="00586D82">
        <w:rPr>
          <w:rFonts w:ascii="Palatino Linotype" w:hAnsi="Palatino Linotype" w:cs="Arial"/>
          <w:b/>
        </w:rPr>
        <w:t xml:space="preserve"> </w:t>
      </w:r>
      <w:r w:rsidRPr="00586D82">
        <w:rPr>
          <w:rFonts w:ascii="Palatino Linotype" w:hAnsi="Palatino Linotype" w:cs="Arial"/>
          <w:b/>
        </w:rPr>
        <w:t>RECURRENTE</w:t>
      </w:r>
      <w:r w:rsidR="00414147" w:rsidRPr="00586D82">
        <w:rPr>
          <w:rFonts w:ascii="Palatino Linotype" w:hAnsi="Palatino Linotype" w:cs="Arial"/>
          <w:b/>
        </w:rPr>
        <w:t xml:space="preserve"> </w:t>
      </w:r>
      <w:r w:rsidRPr="00586D82">
        <w:rPr>
          <w:rFonts w:ascii="Palatino Linotype" w:hAnsi="Palatino Linotype"/>
        </w:rPr>
        <w:t>indicó</w:t>
      </w:r>
      <w:r w:rsidR="00414147" w:rsidRPr="00586D82">
        <w:rPr>
          <w:rFonts w:ascii="Palatino Linotype" w:hAnsi="Palatino Linotype"/>
        </w:rPr>
        <w:t xml:space="preserve"> </w:t>
      </w:r>
      <w:r w:rsidRPr="00586D82">
        <w:rPr>
          <w:rFonts w:ascii="Palatino Linotype" w:hAnsi="Palatino Linotype"/>
        </w:rPr>
        <w:t>como</w:t>
      </w:r>
      <w:r w:rsidR="00414147" w:rsidRPr="00586D82">
        <w:rPr>
          <w:rFonts w:ascii="Palatino Linotype" w:hAnsi="Palatino Linotype"/>
        </w:rPr>
        <w:t xml:space="preserve"> </w:t>
      </w:r>
      <w:r w:rsidRPr="00586D82">
        <w:rPr>
          <w:rFonts w:ascii="Palatino Linotype" w:hAnsi="Palatino Linotype"/>
        </w:rPr>
        <w:t>razones</w:t>
      </w:r>
      <w:r w:rsidR="00414147" w:rsidRPr="00586D82">
        <w:rPr>
          <w:rFonts w:ascii="Palatino Linotype" w:hAnsi="Palatino Linotype"/>
        </w:rPr>
        <w:t xml:space="preserve"> </w:t>
      </w:r>
      <w:r w:rsidRPr="00586D82">
        <w:rPr>
          <w:rFonts w:ascii="Palatino Linotype" w:hAnsi="Palatino Linotype"/>
        </w:rPr>
        <w:t>o</w:t>
      </w:r>
      <w:r w:rsidR="00414147" w:rsidRPr="00586D82">
        <w:rPr>
          <w:rFonts w:ascii="Palatino Linotype" w:hAnsi="Palatino Linotype"/>
        </w:rPr>
        <w:t xml:space="preserve"> </w:t>
      </w:r>
      <w:r w:rsidRPr="00586D82">
        <w:rPr>
          <w:rFonts w:ascii="Palatino Linotype" w:hAnsi="Palatino Linotype"/>
        </w:rPr>
        <w:t>motivos</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inconformidad:</w:t>
      </w:r>
    </w:p>
    <w:p w:rsidR="00A64CE0" w:rsidRDefault="00A64CE0" w:rsidP="007E498B">
      <w:pPr>
        <w:spacing w:line="360" w:lineRule="auto"/>
        <w:ind w:left="709" w:right="709"/>
        <w:jc w:val="both"/>
        <w:rPr>
          <w:rFonts w:ascii="Palatino Linotype" w:hAnsi="Palatino Linotype" w:cs="Arial"/>
          <w:i/>
          <w:sz w:val="22"/>
          <w:szCs w:val="22"/>
          <w:lang w:eastAsia="es-MX"/>
        </w:rPr>
      </w:pPr>
    </w:p>
    <w:p w:rsidR="009E60DA" w:rsidRDefault="009E60DA" w:rsidP="007E498B">
      <w:pPr>
        <w:spacing w:line="360" w:lineRule="auto"/>
        <w:ind w:left="709" w:right="709"/>
        <w:jc w:val="both"/>
        <w:rPr>
          <w:rFonts w:ascii="Palatino Linotype" w:hAnsi="Palatino Linotype" w:cs="Arial"/>
          <w:sz w:val="22"/>
          <w:szCs w:val="22"/>
          <w:lang w:eastAsia="es-MX"/>
        </w:rPr>
      </w:pPr>
      <w:r w:rsidRPr="00586D82">
        <w:rPr>
          <w:rFonts w:ascii="Palatino Linotype" w:hAnsi="Palatino Linotype" w:cs="Arial"/>
          <w:i/>
          <w:sz w:val="22"/>
          <w:szCs w:val="22"/>
          <w:lang w:eastAsia="es-MX"/>
        </w:rPr>
        <w:t>“</w:t>
      </w:r>
      <w:r w:rsidR="00DE0080" w:rsidRPr="00DE0080">
        <w:rPr>
          <w:rFonts w:ascii="Palatino Linotype" w:hAnsi="Palatino Linotype" w:cs="Arial"/>
          <w:i/>
          <w:sz w:val="22"/>
          <w:szCs w:val="22"/>
        </w:rPr>
        <w:t>Sin respuesta a mi solicitud de información</w:t>
      </w:r>
      <w:r w:rsidR="00E53429" w:rsidRPr="00586D82">
        <w:rPr>
          <w:rFonts w:ascii="Palatino Linotype" w:hAnsi="Palatino Linotype" w:cs="Arial"/>
          <w:i/>
          <w:sz w:val="22"/>
          <w:szCs w:val="22"/>
        </w:rPr>
        <w:t>.</w:t>
      </w:r>
      <w:r w:rsidRPr="00586D82">
        <w:rPr>
          <w:rFonts w:ascii="Palatino Linotype" w:hAnsi="Palatino Linotype" w:cs="Arial"/>
          <w:i/>
          <w:sz w:val="22"/>
          <w:szCs w:val="22"/>
          <w:lang w:eastAsia="es-MX"/>
        </w:rPr>
        <w:t>”</w:t>
      </w:r>
      <w:r w:rsidR="00414147" w:rsidRPr="00586D82">
        <w:rPr>
          <w:rFonts w:ascii="Palatino Linotype" w:hAnsi="Palatino Linotype" w:cs="Arial"/>
          <w:i/>
          <w:sz w:val="22"/>
          <w:szCs w:val="22"/>
          <w:lang w:eastAsia="es-MX"/>
        </w:rPr>
        <w:t xml:space="preserve"> </w:t>
      </w:r>
      <w:r w:rsidRPr="00586D82">
        <w:rPr>
          <w:rFonts w:ascii="Palatino Linotype" w:hAnsi="Palatino Linotype" w:cs="Arial"/>
          <w:sz w:val="22"/>
          <w:szCs w:val="22"/>
          <w:lang w:eastAsia="es-MX"/>
        </w:rPr>
        <w:t>(Sic)</w:t>
      </w:r>
    </w:p>
    <w:p w:rsidR="00A64CE0" w:rsidRPr="00586D82" w:rsidRDefault="00A64CE0" w:rsidP="007E498B">
      <w:pPr>
        <w:spacing w:line="360" w:lineRule="auto"/>
        <w:ind w:left="709" w:right="709"/>
        <w:jc w:val="both"/>
        <w:rPr>
          <w:rFonts w:ascii="Palatino Linotype" w:hAnsi="Palatino Linotype" w:cs="Arial"/>
          <w:sz w:val="22"/>
          <w:szCs w:val="22"/>
          <w:lang w:eastAsia="es-MX"/>
        </w:rPr>
      </w:pPr>
    </w:p>
    <w:p w:rsidR="00D73FD7" w:rsidRDefault="00D903C5" w:rsidP="007E498B">
      <w:pPr>
        <w:pStyle w:val="Prrafodelista"/>
        <w:widowControl w:val="0"/>
        <w:numPr>
          <w:ilvl w:val="0"/>
          <w:numId w:val="14"/>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fecha</w:t>
      </w:r>
      <w:r w:rsidR="00414147" w:rsidRPr="00586D82">
        <w:rPr>
          <w:rFonts w:ascii="Palatino Linotype" w:hAnsi="Palatino Linotype" w:cs="Arial"/>
        </w:rPr>
        <w:t xml:space="preserve"> </w:t>
      </w:r>
      <w:r w:rsidR="00F45BF1" w:rsidRPr="00586D82">
        <w:rPr>
          <w:rFonts w:ascii="Palatino Linotype" w:hAnsi="Palatino Linotype"/>
        </w:rPr>
        <w:t>veinte de mayo</w:t>
      </w:r>
      <w:r w:rsidR="00414147" w:rsidRPr="00586D82">
        <w:rPr>
          <w:rFonts w:ascii="Palatino Linotype" w:hAnsi="Palatino Linotype"/>
        </w:rPr>
        <w:t xml:space="preserve"> </w:t>
      </w:r>
      <w:r w:rsidR="00B97199" w:rsidRPr="00586D82">
        <w:rPr>
          <w:rFonts w:ascii="Palatino Linotype" w:hAnsi="Palatino Linotype"/>
        </w:rPr>
        <w:t>de</w:t>
      </w:r>
      <w:r w:rsidR="00414147" w:rsidRPr="00586D82">
        <w:rPr>
          <w:rFonts w:ascii="Palatino Linotype" w:hAnsi="Palatino Linotype"/>
        </w:rPr>
        <w:t xml:space="preserve"> </w:t>
      </w:r>
      <w:r w:rsidR="00B97199" w:rsidRPr="00586D82">
        <w:rPr>
          <w:rFonts w:ascii="Palatino Linotype" w:hAnsi="Palatino Linotype"/>
        </w:rPr>
        <w:t>dos</w:t>
      </w:r>
      <w:r w:rsidR="00414147" w:rsidRPr="00586D82">
        <w:rPr>
          <w:rFonts w:ascii="Palatino Linotype" w:hAnsi="Palatino Linotype"/>
        </w:rPr>
        <w:t xml:space="preserve"> </w:t>
      </w:r>
      <w:r w:rsidR="00B97199" w:rsidRPr="00586D82">
        <w:rPr>
          <w:rFonts w:ascii="Palatino Linotype" w:hAnsi="Palatino Linotype"/>
        </w:rPr>
        <w:t>mil</w:t>
      </w:r>
      <w:r w:rsidR="00414147" w:rsidRPr="00586D82">
        <w:rPr>
          <w:rFonts w:ascii="Palatino Linotype" w:hAnsi="Palatino Linotype"/>
        </w:rPr>
        <w:t xml:space="preserve"> </w:t>
      </w:r>
      <w:r w:rsidR="00B97199" w:rsidRPr="00586D82">
        <w:rPr>
          <w:rFonts w:ascii="Palatino Linotype" w:hAnsi="Palatino Linotype"/>
        </w:rPr>
        <w:t>diecinueve</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e</w:t>
      </w:r>
      <w:r w:rsidR="00D73FD7" w:rsidRPr="00586D82">
        <w:rPr>
          <w:rFonts w:ascii="Palatino Linotype" w:hAnsi="Palatino Linotype" w:cs="Arial"/>
        </w:rPr>
        <w:t>l</w:t>
      </w:r>
      <w:r w:rsidR="00414147" w:rsidRPr="00586D82">
        <w:rPr>
          <w:rFonts w:ascii="Palatino Linotype" w:hAnsi="Palatino Linotype" w:cs="Arial"/>
        </w:rPr>
        <w:t xml:space="preserve"> </w:t>
      </w:r>
      <w:r w:rsidR="00D73FD7" w:rsidRPr="00586D82">
        <w:rPr>
          <w:rFonts w:ascii="Palatino Linotype" w:hAnsi="Palatino Linotype" w:cs="Arial"/>
        </w:rPr>
        <w:t>recurso</w:t>
      </w:r>
      <w:r w:rsidR="00414147" w:rsidRPr="00586D82">
        <w:rPr>
          <w:rFonts w:ascii="Palatino Linotype" w:hAnsi="Palatino Linotype" w:cs="Arial"/>
        </w:rPr>
        <w:t xml:space="preserve"> </w:t>
      </w:r>
      <w:r w:rsidR="00D73FD7" w:rsidRPr="00586D82">
        <w:rPr>
          <w:rFonts w:ascii="Palatino Linotype" w:hAnsi="Palatino Linotype" w:cs="Arial"/>
        </w:rPr>
        <w:t>de</w:t>
      </w:r>
      <w:r w:rsidR="00414147" w:rsidRPr="00586D82">
        <w:rPr>
          <w:rFonts w:ascii="Palatino Linotype" w:hAnsi="Palatino Linotype" w:cs="Arial"/>
        </w:rPr>
        <w:t xml:space="preserve"> </w:t>
      </w:r>
      <w:r w:rsidR="00D73FD7" w:rsidRPr="00586D82">
        <w:rPr>
          <w:rFonts w:ascii="Palatino Linotype" w:hAnsi="Palatino Linotype" w:cs="Arial"/>
        </w:rPr>
        <w:t>que</w:t>
      </w:r>
      <w:r w:rsidR="00414147" w:rsidRPr="00586D82">
        <w:rPr>
          <w:rFonts w:ascii="Palatino Linotype" w:hAnsi="Palatino Linotype" w:cs="Arial"/>
        </w:rPr>
        <w:t xml:space="preserve"> </w:t>
      </w:r>
      <w:r w:rsidR="00D73FD7" w:rsidRPr="00586D82">
        <w:rPr>
          <w:rFonts w:ascii="Palatino Linotype" w:hAnsi="Palatino Linotype" w:cs="Arial"/>
        </w:rPr>
        <w:t>se</w:t>
      </w:r>
      <w:r w:rsidR="00414147" w:rsidRPr="00586D82">
        <w:rPr>
          <w:rFonts w:ascii="Palatino Linotype" w:hAnsi="Palatino Linotype" w:cs="Arial"/>
        </w:rPr>
        <w:t xml:space="preserve"> </w:t>
      </w:r>
      <w:r w:rsidR="00D73FD7" w:rsidRPr="00586D82">
        <w:rPr>
          <w:rFonts w:ascii="Palatino Linotype" w:hAnsi="Palatino Linotype" w:cs="Arial"/>
        </w:rPr>
        <w:t>trata</w:t>
      </w:r>
      <w:r w:rsidR="00414147" w:rsidRPr="00586D82">
        <w:rPr>
          <w:rFonts w:ascii="Palatino Linotype" w:hAnsi="Palatino Linotype" w:cs="Arial"/>
        </w:rPr>
        <w:t xml:space="preserve"> </w:t>
      </w:r>
      <w:r w:rsidR="00D73FD7" w:rsidRPr="00586D82">
        <w:rPr>
          <w:rFonts w:ascii="Palatino Linotype" w:hAnsi="Palatino Linotype" w:cs="Arial"/>
        </w:rPr>
        <w:t>se</w:t>
      </w:r>
      <w:r w:rsidR="00414147" w:rsidRPr="00586D82">
        <w:rPr>
          <w:rFonts w:ascii="Palatino Linotype" w:hAnsi="Palatino Linotype" w:cs="Arial"/>
        </w:rPr>
        <w:t xml:space="preserve"> </w:t>
      </w:r>
      <w:r w:rsidR="00D73FD7" w:rsidRPr="00586D82">
        <w:rPr>
          <w:rFonts w:ascii="Palatino Linotype" w:hAnsi="Palatino Linotype" w:cs="Arial"/>
        </w:rPr>
        <w:t>envió</w:t>
      </w:r>
      <w:r w:rsidR="00414147" w:rsidRPr="00586D82">
        <w:rPr>
          <w:rFonts w:ascii="Palatino Linotype" w:hAnsi="Palatino Linotype" w:cs="Arial"/>
        </w:rPr>
        <w:t xml:space="preserve"> </w:t>
      </w:r>
      <w:r w:rsidR="00D73FD7" w:rsidRPr="00586D82">
        <w:rPr>
          <w:rFonts w:ascii="Palatino Linotype" w:hAnsi="Palatino Linotype" w:cs="Arial"/>
        </w:rPr>
        <w:t>electrónicamente</w:t>
      </w:r>
      <w:r w:rsidR="00414147" w:rsidRPr="00586D82">
        <w:rPr>
          <w:rFonts w:ascii="Palatino Linotype" w:hAnsi="Palatino Linotype" w:cs="Arial"/>
        </w:rPr>
        <w:t xml:space="preserve"> </w:t>
      </w:r>
      <w:r w:rsidR="00D73FD7" w:rsidRPr="00586D82">
        <w:rPr>
          <w:rFonts w:ascii="Palatino Linotype" w:hAnsi="Palatino Linotype" w:cs="Arial"/>
        </w:rPr>
        <w:t>al</w:t>
      </w:r>
      <w:r w:rsidR="00414147" w:rsidRPr="00586D82">
        <w:rPr>
          <w:rFonts w:ascii="Palatino Linotype" w:hAnsi="Palatino Linotype" w:cs="Arial"/>
        </w:rPr>
        <w:t xml:space="preserve"> </w:t>
      </w:r>
      <w:r w:rsidR="00D73FD7" w:rsidRPr="00586D82">
        <w:rPr>
          <w:rFonts w:ascii="Palatino Linotype" w:hAnsi="Palatino Linotype" w:cs="Arial"/>
        </w:rPr>
        <w:t>Instituto</w:t>
      </w:r>
      <w:r w:rsidR="00414147" w:rsidRPr="00586D82">
        <w:rPr>
          <w:rFonts w:ascii="Palatino Linotype" w:hAnsi="Palatino Linotype" w:cs="Arial"/>
        </w:rPr>
        <w:t xml:space="preserve"> </w:t>
      </w:r>
      <w:r w:rsidR="00D73FD7" w:rsidRPr="00586D82">
        <w:rPr>
          <w:rFonts w:ascii="Palatino Linotype" w:hAnsi="Palatino Linotype" w:cs="Arial"/>
        </w:rPr>
        <w:t>de</w:t>
      </w:r>
      <w:r w:rsidR="00414147" w:rsidRPr="00586D82">
        <w:rPr>
          <w:rFonts w:ascii="Palatino Linotype" w:hAnsi="Palatino Linotype" w:cs="Arial"/>
        </w:rPr>
        <w:t xml:space="preserve"> </w:t>
      </w:r>
      <w:r w:rsidR="00D73FD7" w:rsidRPr="00586D82">
        <w:rPr>
          <w:rFonts w:ascii="Palatino Linotype" w:hAnsi="Palatino Linotype" w:cs="Arial"/>
        </w:rPr>
        <w:t>Transparencia,</w:t>
      </w:r>
      <w:r w:rsidR="00414147" w:rsidRPr="00586D82">
        <w:rPr>
          <w:rFonts w:ascii="Palatino Linotype" w:hAnsi="Palatino Linotype" w:cs="Arial"/>
        </w:rPr>
        <w:t xml:space="preserve"> </w:t>
      </w:r>
      <w:r w:rsidR="00D73FD7" w:rsidRPr="00586D82">
        <w:rPr>
          <w:rFonts w:ascii="Palatino Linotype" w:hAnsi="Palatino Linotype" w:cs="Arial"/>
        </w:rPr>
        <w:t>Acceso</w:t>
      </w:r>
      <w:r w:rsidR="00414147" w:rsidRPr="00586D82">
        <w:rPr>
          <w:rFonts w:ascii="Palatino Linotype" w:hAnsi="Palatino Linotype" w:cs="Arial"/>
        </w:rPr>
        <w:t xml:space="preserve"> </w:t>
      </w:r>
      <w:r w:rsidR="00D73FD7" w:rsidRPr="00586D82">
        <w:rPr>
          <w:rFonts w:ascii="Palatino Linotype" w:hAnsi="Palatino Linotype" w:cs="Arial"/>
        </w:rPr>
        <w:t>a</w:t>
      </w:r>
      <w:r w:rsidR="00414147" w:rsidRPr="00586D82">
        <w:rPr>
          <w:rFonts w:ascii="Palatino Linotype" w:hAnsi="Palatino Linotype" w:cs="Arial"/>
        </w:rPr>
        <w:t xml:space="preserve"> </w:t>
      </w:r>
      <w:r w:rsidR="00D73FD7" w:rsidRPr="00586D82">
        <w:rPr>
          <w:rFonts w:ascii="Palatino Linotype" w:hAnsi="Palatino Linotype" w:cs="Arial"/>
        </w:rPr>
        <w:t>la</w:t>
      </w:r>
      <w:r w:rsidR="00414147" w:rsidRPr="00586D82">
        <w:rPr>
          <w:rFonts w:ascii="Palatino Linotype" w:hAnsi="Palatino Linotype" w:cs="Arial"/>
        </w:rPr>
        <w:t xml:space="preserve"> </w:t>
      </w:r>
      <w:r w:rsidR="00D73FD7" w:rsidRPr="00586D82">
        <w:rPr>
          <w:rFonts w:ascii="Palatino Linotype" w:hAnsi="Palatino Linotype" w:cs="Arial"/>
        </w:rPr>
        <w:t>Información</w:t>
      </w:r>
      <w:r w:rsidR="00414147" w:rsidRPr="00586D82">
        <w:rPr>
          <w:rFonts w:ascii="Palatino Linotype" w:hAnsi="Palatino Linotype" w:cs="Arial"/>
        </w:rPr>
        <w:t xml:space="preserve"> </w:t>
      </w:r>
      <w:r w:rsidR="00D73FD7" w:rsidRPr="00586D82">
        <w:rPr>
          <w:rFonts w:ascii="Palatino Linotype" w:hAnsi="Palatino Linotype" w:cs="Arial"/>
        </w:rPr>
        <w:t>Pública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rPr>
        <w:t>Protección</w:t>
      </w:r>
      <w:r w:rsidR="00414147" w:rsidRPr="00586D82">
        <w:rPr>
          <w:rFonts w:ascii="Palatino Linotype" w:hAnsi="Palatino Linotype" w:cs="Arial"/>
          <w:lang w:val="es-ES_tradnl"/>
        </w:rPr>
        <w:t xml:space="preserve"> </w:t>
      </w:r>
      <w:r w:rsidR="00D73FD7" w:rsidRPr="00586D82">
        <w:rPr>
          <w:rFonts w:ascii="Palatino Linotype" w:hAnsi="Palatino Linotype" w:cs="Arial"/>
        </w:rPr>
        <w:t>de</w:t>
      </w:r>
      <w:r w:rsidR="00414147" w:rsidRPr="00586D82">
        <w:rPr>
          <w:rFonts w:ascii="Palatino Linotype" w:hAnsi="Palatino Linotype" w:cs="Arial"/>
          <w:lang w:val="es-ES_tradnl"/>
        </w:rPr>
        <w:t xml:space="preserve"> </w:t>
      </w:r>
      <w:r w:rsidR="00D73FD7" w:rsidRPr="00586D82">
        <w:rPr>
          <w:rFonts w:ascii="Palatino Linotype" w:hAnsi="Palatino Linotype"/>
        </w:rPr>
        <w:t>Datos</w:t>
      </w:r>
      <w:r w:rsidR="00414147" w:rsidRPr="00586D82">
        <w:rPr>
          <w:rFonts w:ascii="Palatino Linotype" w:hAnsi="Palatino Linotype" w:cs="Arial"/>
          <w:lang w:val="es-ES_tradnl"/>
        </w:rPr>
        <w:t xml:space="preserve"> </w:t>
      </w:r>
      <w:r w:rsidR="00D73FD7" w:rsidRPr="00586D82">
        <w:rPr>
          <w:rFonts w:ascii="Palatino Linotype" w:hAnsi="Palatino Linotype" w:cs="Arial"/>
        </w:rPr>
        <w:t>Personales</w:t>
      </w:r>
      <w:r w:rsidR="00414147" w:rsidRPr="00586D82">
        <w:rPr>
          <w:rFonts w:ascii="Palatino Linotype" w:hAnsi="Palatino Linotype" w:cs="Arial"/>
          <w:lang w:val="es-ES_tradnl"/>
        </w:rPr>
        <w:t xml:space="preserve"> </w:t>
      </w:r>
      <w:r w:rsidR="00D73FD7" w:rsidRPr="00586D82">
        <w:rPr>
          <w:rFonts w:ascii="Palatino Linotype" w:hAnsi="Palatino Linotype" w:cs="Arial"/>
        </w:rPr>
        <w:t>del</w:t>
      </w:r>
      <w:r w:rsidR="00414147" w:rsidRPr="00586D82">
        <w:rPr>
          <w:rFonts w:ascii="Palatino Linotype" w:hAnsi="Palatino Linotype" w:cs="Arial"/>
          <w:lang w:val="es-ES_tradnl"/>
        </w:rPr>
        <w:t xml:space="preserve"> </w:t>
      </w:r>
      <w:r w:rsidR="00D73FD7" w:rsidRPr="00586D82">
        <w:rPr>
          <w:rFonts w:ascii="Palatino Linotype" w:hAnsi="Palatino Linotype"/>
        </w:rPr>
        <w:t>Estado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México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Municipios</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y</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con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fundamento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el</w:t>
      </w:r>
      <w:r w:rsidR="00414147" w:rsidRPr="00586D82">
        <w:rPr>
          <w:rFonts w:ascii="Palatino Linotype" w:hAnsi="Palatino Linotype" w:cs="Arial"/>
          <w:lang w:val="es-ES_tradnl"/>
        </w:rPr>
        <w:t xml:space="preserve"> </w:t>
      </w:r>
      <w:r w:rsidR="00D73FD7" w:rsidRPr="00586D82">
        <w:rPr>
          <w:rFonts w:ascii="Palatino Linotype" w:hAnsi="Palatino Linotype" w:cs="Arial"/>
        </w:rPr>
        <w:t>artículo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185</w:t>
      </w:r>
      <w:r w:rsidR="0071273A"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rPr>
        <w:t>fracción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I</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la</w:t>
      </w:r>
      <w:r w:rsidR="00414147" w:rsidRPr="00586D82">
        <w:rPr>
          <w:rFonts w:ascii="Palatino Linotype" w:hAnsi="Palatino Linotype" w:cs="Arial"/>
          <w:lang w:val="es-ES_tradnl"/>
        </w:rPr>
        <w:t xml:space="preserve"> </w:t>
      </w:r>
      <w:r w:rsidR="00D73FD7" w:rsidRPr="00586D82">
        <w:rPr>
          <w:rFonts w:ascii="Palatino Linotype" w:hAnsi="Palatino Linotype"/>
        </w:rPr>
        <w:t>Ley</w:t>
      </w:r>
      <w:r w:rsidR="00414147" w:rsidRPr="00586D82">
        <w:rPr>
          <w:rFonts w:ascii="Palatino Linotype" w:hAnsi="Palatino Linotype"/>
        </w:rPr>
        <w:t xml:space="preserve"> </w:t>
      </w:r>
      <w:r w:rsidR="00D73FD7" w:rsidRPr="00586D82">
        <w:rPr>
          <w:rFonts w:ascii="Palatino Linotype" w:hAnsi="Palatino Linotype"/>
        </w:rPr>
        <w:t>de</w:t>
      </w:r>
      <w:r w:rsidR="00414147" w:rsidRPr="00586D82">
        <w:rPr>
          <w:rFonts w:ascii="Palatino Linotype" w:hAnsi="Palatino Linotype"/>
        </w:rPr>
        <w:t xml:space="preserve"> </w:t>
      </w:r>
      <w:r w:rsidR="00D73FD7" w:rsidRPr="00586D82">
        <w:rPr>
          <w:rFonts w:ascii="Palatino Linotype" w:hAnsi="Palatino Linotype"/>
        </w:rPr>
        <w:t>Transparencia</w:t>
      </w:r>
      <w:r w:rsidR="00414147" w:rsidRPr="00586D82">
        <w:rPr>
          <w:rFonts w:ascii="Palatino Linotype" w:hAnsi="Palatino Linotype"/>
        </w:rPr>
        <w:t xml:space="preserve"> </w:t>
      </w:r>
      <w:r w:rsidR="00D73FD7" w:rsidRPr="00586D82">
        <w:rPr>
          <w:rFonts w:ascii="Palatino Linotype" w:hAnsi="Palatino Linotype"/>
        </w:rPr>
        <w:t>y</w:t>
      </w:r>
      <w:r w:rsidR="00414147" w:rsidRPr="00586D82">
        <w:rPr>
          <w:rFonts w:ascii="Palatino Linotype" w:hAnsi="Palatino Linotype"/>
        </w:rPr>
        <w:t xml:space="preserve"> </w:t>
      </w:r>
      <w:r w:rsidR="00D73FD7" w:rsidRPr="00586D82">
        <w:rPr>
          <w:rFonts w:ascii="Palatino Linotype" w:hAnsi="Palatino Linotype"/>
        </w:rPr>
        <w:t>Acceso</w:t>
      </w:r>
      <w:r w:rsidR="00414147" w:rsidRPr="00586D82">
        <w:rPr>
          <w:rFonts w:ascii="Palatino Linotype" w:hAnsi="Palatino Linotype"/>
        </w:rPr>
        <w:t xml:space="preserve"> </w:t>
      </w:r>
      <w:r w:rsidR="00D73FD7" w:rsidRPr="00586D82">
        <w:rPr>
          <w:rFonts w:ascii="Palatino Linotype" w:hAnsi="Palatino Linotype"/>
        </w:rPr>
        <w:t>a</w:t>
      </w:r>
      <w:r w:rsidR="00414147" w:rsidRPr="00586D82">
        <w:rPr>
          <w:rFonts w:ascii="Palatino Linotype" w:hAnsi="Palatino Linotype"/>
        </w:rPr>
        <w:t xml:space="preserve"> </w:t>
      </w:r>
      <w:r w:rsidR="00D73FD7" w:rsidRPr="00586D82">
        <w:rPr>
          <w:rFonts w:ascii="Palatino Linotype" w:hAnsi="Palatino Linotype"/>
        </w:rPr>
        <w:t>la</w:t>
      </w:r>
      <w:r w:rsidR="00414147" w:rsidRPr="00586D82">
        <w:rPr>
          <w:rFonts w:ascii="Palatino Linotype" w:hAnsi="Palatino Linotype"/>
        </w:rPr>
        <w:t xml:space="preserve"> </w:t>
      </w:r>
      <w:r w:rsidR="00D73FD7" w:rsidRPr="00586D82">
        <w:rPr>
          <w:rFonts w:ascii="Palatino Linotype" w:hAnsi="Palatino Linotype"/>
        </w:rPr>
        <w:t>Información</w:t>
      </w:r>
      <w:r w:rsidR="00414147" w:rsidRPr="00586D82">
        <w:rPr>
          <w:rFonts w:ascii="Palatino Linotype" w:hAnsi="Palatino Linotype"/>
        </w:rPr>
        <w:t xml:space="preserve"> </w:t>
      </w:r>
      <w:r w:rsidR="00D73FD7" w:rsidRPr="00586D82">
        <w:rPr>
          <w:rFonts w:ascii="Palatino Linotype" w:hAnsi="Palatino Linotype"/>
        </w:rPr>
        <w:t>Pública</w:t>
      </w:r>
      <w:r w:rsidR="00414147" w:rsidRPr="00586D82">
        <w:rPr>
          <w:rFonts w:ascii="Palatino Linotype" w:hAnsi="Palatino Linotype"/>
        </w:rPr>
        <w:t xml:space="preserve"> </w:t>
      </w:r>
      <w:r w:rsidR="00D73FD7" w:rsidRPr="00586D82">
        <w:rPr>
          <w:rFonts w:ascii="Palatino Linotype" w:hAnsi="Palatino Linotype"/>
        </w:rPr>
        <w:t>del</w:t>
      </w:r>
      <w:r w:rsidR="00414147" w:rsidRPr="00586D82">
        <w:rPr>
          <w:rFonts w:ascii="Palatino Linotype" w:hAnsi="Palatino Linotype"/>
        </w:rPr>
        <w:t xml:space="preserve"> </w:t>
      </w:r>
      <w:r w:rsidR="00D73FD7" w:rsidRPr="00586D82">
        <w:rPr>
          <w:rFonts w:ascii="Palatino Linotype" w:hAnsi="Palatino Linotype"/>
        </w:rPr>
        <w:t>Estado</w:t>
      </w:r>
      <w:r w:rsidR="00414147" w:rsidRPr="00586D82">
        <w:rPr>
          <w:rFonts w:ascii="Palatino Linotype" w:hAnsi="Palatino Linotype"/>
        </w:rPr>
        <w:t xml:space="preserve"> </w:t>
      </w:r>
      <w:r w:rsidR="00D73FD7" w:rsidRPr="00586D82">
        <w:rPr>
          <w:rFonts w:ascii="Palatino Linotype" w:hAnsi="Palatino Linotype"/>
        </w:rPr>
        <w:t>de</w:t>
      </w:r>
      <w:r w:rsidR="00414147" w:rsidRPr="00586D82">
        <w:rPr>
          <w:rFonts w:ascii="Palatino Linotype" w:hAnsi="Palatino Linotype"/>
        </w:rPr>
        <w:t xml:space="preserve"> </w:t>
      </w:r>
      <w:r w:rsidR="00D73FD7" w:rsidRPr="00586D82">
        <w:rPr>
          <w:rFonts w:ascii="Palatino Linotype" w:hAnsi="Palatino Linotype"/>
        </w:rPr>
        <w:t>México</w:t>
      </w:r>
      <w:r w:rsidR="00414147" w:rsidRPr="00586D82">
        <w:rPr>
          <w:rFonts w:ascii="Palatino Linotype" w:hAnsi="Palatino Linotype"/>
        </w:rPr>
        <w:t xml:space="preserve"> </w:t>
      </w:r>
      <w:r w:rsidR="00D73FD7" w:rsidRPr="00586D82">
        <w:rPr>
          <w:rFonts w:ascii="Palatino Linotype" w:hAnsi="Palatino Linotype"/>
        </w:rPr>
        <w:t>y</w:t>
      </w:r>
      <w:r w:rsidR="00414147" w:rsidRPr="00586D82">
        <w:rPr>
          <w:rFonts w:ascii="Palatino Linotype" w:hAnsi="Palatino Linotype"/>
        </w:rPr>
        <w:t xml:space="preserve"> </w:t>
      </w:r>
      <w:r w:rsidR="00D73FD7" w:rsidRPr="00586D82">
        <w:rPr>
          <w:rFonts w:ascii="Palatino Linotype" w:hAnsi="Palatino Linotype"/>
        </w:rPr>
        <w:t>Municipios</w:t>
      </w:r>
      <w:r w:rsidR="00D73FD7"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se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turnó,</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través</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del</w:t>
      </w:r>
      <w:r w:rsidR="00414147" w:rsidRPr="00586D82">
        <w:rPr>
          <w:rFonts w:ascii="Palatino Linotype" w:eastAsia="Arial Unicode MS" w:hAnsi="Palatino Linotype" w:cs="Arial"/>
          <w:lang w:val="es-ES_tradnl"/>
        </w:rPr>
        <w:t xml:space="preserve"> </w:t>
      </w:r>
      <w:r w:rsidR="00D73FD7" w:rsidRPr="00586D82">
        <w:rPr>
          <w:rFonts w:ascii="Palatino Linotype" w:eastAsia="Arial Unicode MS" w:hAnsi="Palatino Linotype" w:cs="Arial"/>
          <w:b/>
          <w:lang w:val="es-ES_tradnl"/>
        </w:rPr>
        <w:t>SAIMEX</w:t>
      </w:r>
      <w:r w:rsidR="00D73FD7" w:rsidRPr="00586D82">
        <w:rPr>
          <w:rFonts w:ascii="Palatino Linotype" w:hAnsi="Palatino Linotype"/>
        </w:rPr>
        <w:t>,</w:t>
      </w:r>
      <w:r w:rsidR="00414147" w:rsidRPr="00586D82">
        <w:rPr>
          <w:rFonts w:ascii="Palatino Linotype" w:hAnsi="Palatino Linotype"/>
        </w:rPr>
        <w:t xml:space="preserve"> </w:t>
      </w:r>
      <w:r w:rsidR="00D73FD7" w:rsidRPr="00586D82">
        <w:rPr>
          <w:rFonts w:ascii="Palatino Linotype" w:hAnsi="Palatino Linotype"/>
        </w:rPr>
        <w:t>a</w:t>
      </w:r>
      <w:r w:rsidR="00414147" w:rsidRPr="00586D82">
        <w:rPr>
          <w:rFonts w:ascii="Palatino Linotype" w:hAnsi="Palatino Linotype"/>
        </w:rPr>
        <w:t xml:space="preserve"> </w:t>
      </w:r>
      <w:r w:rsidR="00D73FD7" w:rsidRPr="00586D82">
        <w:rPr>
          <w:rFonts w:ascii="Palatino Linotype" w:hAnsi="Palatino Linotype"/>
        </w:rPr>
        <w:t>la</w:t>
      </w:r>
      <w:r w:rsidR="00414147" w:rsidRPr="00586D82">
        <w:rPr>
          <w:rFonts w:ascii="Palatino Linotype" w:hAnsi="Palatino Linotype"/>
        </w:rPr>
        <w:t xml:space="preserve"> </w:t>
      </w:r>
      <w:r w:rsidR="00D73FD7" w:rsidRPr="00586D82">
        <w:rPr>
          <w:rFonts w:ascii="Palatino Linotype" w:hAnsi="Palatino Linotype" w:cs="Arial"/>
          <w:lang w:val="es-ES_tradnl"/>
        </w:rPr>
        <w:t>Comisionada</w:t>
      </w:r>
      <w:r w:rsidR="00414147" w:rsidRPr="00586D82">
        <w:rPr>
          <w:rFonts w:ascii="Palatino Linotype" w:hAnsi="Palatino Linotype" w:cs="Arial"/>
          <w:lang w:val="es-ES_tradnl"/>
        </w:rPr>
        <w:t xml:space="preserve"> </w:t>
      </w:r>
      <w:r w:rsidR="00D73FD7" w:rsidRPr="00586D82">
        <w:rPr>
          <w:rFonts w:ascii="Palatino Linotype" w:hAnsi="Palatino Linotype" w:cs="Arial"/>
          <w:b/>
          <w:lang w:val="es-ES_tradnl"/>
        </w:rPr>
        <w:t>EVA</w:t>
      </w:r>
      <w:r w:rsidR="00414147" w:rsidRPr="00586D82">
        <w:rPr>
          <w:rFonts w:ascii="Palatino Linotype" w:hAnsi="Palatino Linotype" w:cs="Arial"/>
          <w:b/>
          <w:lang w:val="es-ES_tradnl"/>
        </w:rPr>
        <w:t xml:space="preserve"> </w:t>
      </w:r>
      <w:r w:rsidR="00D73FD7" w:rsidRPr="00586D82">
        <w:rPr>
          <w:rFonts w:ascii="Palatino Linotype" w:hAnsi="Palatino Linotype" w:cs="Arial"/>
          <w:b/>
          <w:lang w:val="es-ES_tradnl"/>
        </w:rPr>
        <w:t>ABAID</w:t>
      </w:r>
      <w:r w:rsidR="00414147" w:rsidRPr="00586D82">
        <w:rPr>
          <w:rFonts w:ascii="Palatino Linotype" w:hAnsi="Palatino Linotype" w:cs="Arial"/>
          <w:b/>
          <w:lang w:val="es-ES_tradnl"/>
        </w:rPr>
        <w:t xml:space="preserve"> </w:t>
      </w:r>
      <w:r w:rsidR="00D73FD7" w:rsidRPr="00586D82">
        <w:rPr>
          <w:rFonts w:ascii="Palatino Linotype" w:hAnsi="Palatino Linotype" w:cs="Arial"/>
          <w:b/>
          <w:lang w:val="es-ES_tradnl"/>
        </w:rPr>
        <w:t>YAPUR</w:t>
      </w:r>
      <w:r w:rsidR="00D73FD7" w:rsidRPr="00586D82">
        <w:rPr>
          <w:rFonts w:ascii="Palatino Linotype" w:hAnsi="Palatino Linotype" w:cs="Arial"/>
          <w:lang w:val="es-ES_tradnl"/>
        </w:rPr>
        <w:t>,</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efecto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que</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decretara</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su</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admisión</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o</w:t>
      </w:r>
      <w:r w:rsidR="00414147" w:rsidRPr="00586D82">
        <w:rPr>
          <w:rFonts w:ascii="Palatino Linotype" w:hAnsi="Palatino Linotype" w:cs="Arial"/>
          <w:lang w:val="es-ES_tradnl"/>
        </w:rPr>
        <w:t xml:space="preserve"> </w:t>
      </w:r>
      <w:r w:rsidR="00D73FD7" w:rsidRPr="00586D82">
        <w:rPr>
          <w:rFonts w:ascii="Palatino Linotype" w:hAnsi="Palatino Linotype" w:cs="Arial"/>
          <w:lang w:val="es-ES_tradnl"/>
        </w:rPr>
        <w:t>desechamiento.</w:t>
      </w:r>
    </w:p>
    <w:p w:rsidR="00DE0080" w:rsidRPr="00586D82" w:rsidRDefault="00DE0080" w:rsidP="00DE0080">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p>
    <w:p w:rsidR="001E38B1" w:rsidRDefault="00AB1847" w:rsidP="007E498B">
      <w:pPr>
        <w:pStyle w:val="Prrafodelista"/>
        <w:widowControl w:val="0"/>
        <w:numPr>
          <w:ilvl w:val="0"/>
          <w:numId w:val="14"/>
        </w:numPr>
        <w:tabs>
          <w:tab w:val="left" w:pos="0"/>
        </w:tabs>
        <w:autoSpaceDE w:val="0"/>
        <w:autoSpaceDN w:val="0"/>
        <w:adjustRightInd w:val="0"/>
        <w:spacing w:line="360" w:lineRule="auto"/>
        <w:ind w:left="0" w:firstLine="0"/>
        <w:jc w:val="both"/>
        <w:rPr>
          <w:rFonts w:ascii="Palatino Linotype" w:hAnsi="Palatino Linotype" w:cs="Arial"/>
        </w:rPr>
      </w:pPr>
      <w:r w:rsidRPr="00586D82">
        <w:rPr>
          <w:rFonts w:ascii="Palatino Linotype" w:hAnsi="Palatino Linotype" w:cs="Arial"/>
        </w:rPr>
        <w:t>E</w:t>
      </w:r>
      <w:r w:rsidR="004B3947" w:rsidRPr="00586D82">
        <w:rPr>
          <w:rFonts w:ascii="Palatino Linotype" w:hAnsi="Palatino Linotype" w:cs="Arial"/>
        </w:rPr>
        <w:t>n</w:t>
      </w:r>
      <w:r w:rsidR="00414147" w:rsidRPr="00586D82">
        <w:rPr>
          <w:rFonts w:ascii="Palatino Linotype" w:hAnsi="Palatino Linotype" w:cs="Arial"/>
        </w:rPr>
        <w:t xml:space="preserve"> </w:t>
      </w:r>
      <w:r w:rsidR="004B3947" w:rsidRPr="00586D82">
        <w:rPr>
          <w:rFonts w:ascii="Palatino Linotype" w:hAnsi="Palatino Linotype" w:cs="Arial"/>
        </w:rPr>
        <w:t>fecha</w:t>
      </w:r>
      <w:r w:rsidR="00414147" w:rsidRPr="00586D82">
        <w:rPr>
          <w:rFonts w:ascii="Palatino Linotype" w:hAnsi="Palatino Linotype" w:cs="Arial"/>
        </w:rPr>
        <w:t xml:space="preserve"> </w:t>
      </w:r>
      <w:r w:rsidR="00F45BF1" w:rsidRPr="00586D82">
        <w:rPr>
          <w:rFonts w:ascii="Palatino Linotype" w:hAnsi="Palatino Linotype"/>
        </w:rPr>
        <w:t>veinticuatro de mayo</w:t>
      </w:r>
      <w:r w:rsidR="00414147" w:rsidRPr="00586D82">
        <w:rPr>
          <w:rFonts w:ascii="Palatino Linotype" w:hAnsi="Palatino Linotype"/>
        </w:rPr>
        <w:t xml:space="preserve"> </w:t>
      </w:r>
      <w:r w:rsidR="00B97199" w:rsidRPr="00586D82">
        <w:rPr>
          <w:rFonts w:ascii="Palatino Linotype" w:hAnsi="Palatino Linotype"/>
        </w:rPr>
        <w:t>de</w:t>
      </w:r>
      <w:r w:rsidR="00414147" w:rsidRPr="00586D82">
        <w:rPr>
          <w:rFonts w:ascii="Palatino Linotype" w:hAnsi="Palatino Linotype"/>
        </w:rPr>
        <w:t xml:space="preserve"> </w:t>
      </w:r>
      <w:r w:rsidR="00B97199" w:rsidRPr="00586D82">
        <w:rPr>
          <w:rFonts w:ascii="Palatino Linotype" w:hAnsi="Palatino Linotype"/>
        </w:rPr>
        <w:t>dos</w:t>
      </w:r>
      <w:r w:rsidR="00414147" w:rsidRPr="00586D82">
        <w:rPr>
          <w:rFonts w:ascii="Palatino Linotype" w:hAnsi="Palatino Linotype"/>
        </w:rPr>
        <w:t xml:space="preserve"> </w:t>
      </w:r>
      <w:r w:rsidR="00B97199" w:rsidRPr="00586D82">
        <w:rPr>
          <w:rFonts w:ascii="Palatino Linotype" w:hAnsi="Palatino Linotype"/>
        </w:rPr>
        <w:t>mil</w:t>
      </w:r>
      <w:r w:rsidR="00414147" w:rsidRPr="00586D82">
        <w:rPr>
          <w:rFonts w:ascii="Palatino Linotype" w:hAnsi="Palatino Linotype"/>
        </w:rPr>
        <w:t xml:space="preserve"> </w:t>
      </w:r>
      <w:r w:rsidR="00B97199" w:rsidRPr="00586D82">
        <w:rPr>
          <w:rFonts w:ascii="Palatino Linotype" w:hAnsi="Palatino Linotype"/>
        </w:rPr>
        <w:t>diecinueve</w:t>
      </w:r>
      <w:r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atento</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lo</w:t>
      </w:r>
      <w:r w:rsidR="00414147" w:rsidRPr="00586D82">
        <w:rPr>
          <w:rFonts w:ascii="Palatino Linotype" w:hAnsi="Palatino Linotype" w:cs="Arial"/>
        </w:rPr>
        <w:t xml:space="preserve"> </w:t>
      </w:r>
      <w:r w:rsidRPr="00586D82">
        <w:rPr>
          <w:rFonts w:ascii="Palatino Linotype" w:hAnsi="Palatino Linotype" w:cs="Arial"/>
        </w:rPr>
        <w:t>dispuesto</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artículo</w:t>
      </w:r>
      <w:r w:rsidR="00414147" w:rsidRPr="00586D82">
        <w:rPr>
          <w:rFonts w:ascii="Palatino Linotype" w:hAnsi="Palatino Linotype" w:cs="Arial"/>
        </w:rPr>
        <w:t xml:space="preserve"> </w:t>
      </w:r>
      <w:r w:rsidRPr="00586D82">
        <w:rPr>
          <w:rFonts w:ascii="Palatino Linotype" w:hAnsi="Palatino Linotype" w:cs="Arial"/>
        </w:rPr>
        <w:t>185</w:t>
      </w:r>
      <w:r w:rsidR="0071273A"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fracciones</w:t>
      </w:r>
      <w:r w:rsidR="00414147" w:rsidRPr="00586D82">
        <w:rPr>
          <w:rFonts w:ascii="Palatino Linotype" w:hAnsi="Palatino Linotype" w:cs="Arial"/>
        </w:rPr>
        <w:t xml:space="preserve"> </w:t>
      </w:r>
      <w:r w:rsidRPr="00586D82">
        <w:rPr>
          <w:rFonts w:ascii="Palatino Linotype" w:hAnsi="Palatino Linotype" w:cs="Arial"/>
        </w:rPr>
        <w:t>I,</w:t>
      </w:r>
      <w:r w:rsidR="00414147" w:rsidRPr="00586D82">
        <w:rPr>
          <w:rFonts w:ascii="Palatino Linotype" w:hAnsi="Palatino Linotype" w:cs="Arial"/>
        </w:rPr>
        <w:t xml:space="preserve"> </w:t>
      </w:r>
      <w:r w:rsidRPr="00586D82">
        <w:rPr>
          <w:rFonts w:ascii="Palatino Linotype" w:hAnsi="Palatino Linotype" w:cs="Arial"/>
        </w:rPr>
        <w:t>II</w:t>
      </w:r>
      <w:r w:rsidR="00414147" w:rsidRPr="00586D82">
        <w:rPr>
          <w:rFonts w:ascii="Palatino Linotype" w:hAnsi="Palatino Linotype" w:cs="Arial"/>
        </w:rPr>
        <w:t xml:space="preserve"> </w:t>
      </w:r>
      <w:r w:rsidRPr="00586D82">
        <w:rPr>
          <w:rFonts w:ascii="Palatino Linotype" w:hAnsi="Palatino Linotype" w:cs="Arial"/>
        </w:rPr>
        <w:t>y</w:t>
      </w:r>
      <w:r w:rsidR="00414147" w:rsidRPr="00586D82">
        <w:rPr>
          <w:rFonts w:ascii="Palatino Linotype" w:hAnsi="Palatino Linotype" w:cs="Arial"/>
        </w:rPr>
        <w:t xml:space="preserve"> </w:t>
      </w:r>
      <w:r w:rsidRPr="00586D82">
        <w:rPr>
          <w:rFonts w:ascii="Palatino Linotype" w:hAnsi="Palatino Linotype" w:cs="Arial"/>
        </w:rPr>
        <w:t>IV</w:t>
      </w:r>
      <w:r w:rsidR="0071273A"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rPr>
        <w:t>Ley</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Transparencia</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Acceso</w:t>
      </w:r>
      <w:r w:rsidR="00414147" w:rsidRPr="00586D82">
        <w:rPr>
          <w:rFonts w:ascii="Palatino Linotype" w:hAnsi="Palatino Linotype"/>
        </w:rPr>
        <w:t xml:space="preserve"> </w:t>
      </w:r>
      <w:r w:rsidRPr="00586D82">
        <w:rPr>
          <w:rFonts w:ascii="Palatino Linotype" w:hAnsi="Palatino Linotype"/>
        </w:rPr>
        <w:t>a</w:t>
      </w:r>
      <w:r w:rsidR="00414147" w:rsidRPr="00586D82">
        <w:rPr>
          <w:rFonts w:ascii="Palatino Linotype" w:hAnsi="Palatino Linotype"/>
        </w:rPr>
        <w:t xml:space="preserve"> </w:t>
      </w:r>
      <w:r w:rsidRPr="00586D82">
        <w:rPr>
          <w:rFonts w:ascii="Palatino Linotype" w:hAnsi="Palatino Linotype"/>
        </w:rPr>
        <w:t>la</w:t>
      </w:r>
      <w:r w:rsidR="00414147" w:rsidRPr="00586D82">
        <w:rPr>
          <w:rFonts w:ascii="Palatino Linotype" w:hAnsi="Palatino Linotype"/>
        </w:rPr>
        <w:t xml:space="preserve"> </w:t>
      </w:r>
      <w:r w:rsidRPr="00586D82">
        <w:rPr>
          <w:rFonts w:ascii="Palatino Linotype" w:hAnsi="Palatino Linotype"/>
        </w:rPr>
        <w:t>Información</w:t>
      </w:r>
      <w:r w:rsidR="00414147" w:rsidRPr="00586D82">
        <w:rPr>
          <w:rFonts w:ascii="Palatino Linotype" w:hAnsi="Palatino Linotype"/>
        </w:rPr>
        <w:t xml:space="preserve"> </w:t>
      </w:r>
      <w:r w:rsidRPr="00586D82">
        <w:rPr>
          <w:rFonts w:ascii="Palatino Linotype" w:hAnsi="Palatino Linotype"/>
        </w:rPr>
        <w:t>Pública</w:t>
      </w:r>
      <w:r w:rsidR="00414147" w:rsidRPr="00586D82">
        <w:rPr>
          <w:rFonts w:ascii="Palatino Linotype" w:hAnsi="Palatino Linotype"/>
        </w:rPr>
        <w:t xml:space="preserve"> </w:t>
      </w:r>
      <w:r w:rsidRPr="00586D82">
        <w:rPr>
          <w:rFonts w:ascii="Palatino Linotype" w:hAnsi="Palatino Linotype"/>
        </w:rPr>
        <w:t>del</w:t>
      </w:r>
      <w:r w:rsidR="00414147" w:rsidRPr="00586D82">
        <w:rPr>
          <w:rFonts w:ascii="Palatino Linotype" w:hAnsi="Palatino Linotype"/>
        </w:rPr>
        <w:t xml:space="preserve"> </w:t>
      </w:r>
      <w:r w:rsidRPr="00586D82">
        <w:rPr>
          <w:rFonts w:ascii="Palatino Linotype" w:hAnsi="Palatino Linotype" w:cs="Arial"/>
        </w:rPr>
        <w:t>Estado</w:t>
      </w:r>
      <w:r w:rsidR="00414147" w:rsidRPr="00586D82">
        <w:rPr>
          <w:rFonts w:ascii="Palatino Linotype" w:hAnsi="Palatino Linotype"/>
        </w:rPr>
        <w:t xml:space="preserve"> </w:t>
      </w:r>
      <w:r w:rsidRPr="00586D82">
        <w:rPr>
          <w:rFonts w:ascii="Palatino Linotype" w:hAnsi="Palatino Linotype"/>
        </w:rPr>
        <w:t>de</w:t>
      </w:r>
      <w:r w:rsidR="00414147" w:rsidRPr="00586D82">
        <w:rPr>
          <w:rFonts w:ascii="Palatino Linotype" w:hAnsi="Palatino Linotype"/>
        </w:rPr>
        <w:t xml:space="preserve"> </w:t>
      </w:r>
      <w:r w:rsidRPr="00586D82">
        <w:rPr>
          <w:rFonts w:ascii="Palatino Linotype" w:hAnsi="Palatino Linotype"/>
        </w:rPr>
        <w:t>México</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cs="Arial"/>
          <w:lang w:val="es-ES_tradnl"/>
        </w:rPr>
        <w:t>Municipios</w:t>
      </w:r>
      <w:r w:rsidRPr="00586D82">
        <w:rPr>
          <w:rFonts w:ascii="Palatino Linotype" w:hAnsi="Palatino Linotype"/>
        </w:rPr>
        <w:t>,</w:t>
      </w:r>
      <w:r w:rsidR="00414147" w:rsidRPr="00586D82">
        <w:rPr>
          <w:rFonts w:ascii="Palatino Linotype" w:hAnsi="Palatino Linotype"/>
        </w:rPr>
        <w:t xml:space="preserve"> </w:t>
      </w:r>
      <w:r w:rsidR="009012A7" w:rsidRPr="00586D82">
        <w:rPr>
          <w:rFonts w:ascii="Palatino Linotype" w:hAnsi="Palatino Linotype"/>
        </w:rPr>
        <w:t>se</w:t>
      </w:r>
      <w:r w:rsidR="00414147" w:rsidRPr="00586D82">
        <w:rPr>
          <w:rFonts w:ascii="Palatino Linotype" w:hAnsi="Palatino Linotype"/>
        </w:rPr>
        <w:t xml:space="preserve"> </w:t>
      </w:r>
      <w:r w:rsidRPr="00586D82">
        <w:rPr>
          <w:rFonts w:ascii="Palatino Linotype" w:hAnsi="Palatino Linotype"/>
        </w:rPr>
        <w:t>a</w:t>
      </w:r>
      <w:r w:rsidRPr="00586D82">
        <w:rPr>
          <w:rFonts w:ascii="Palatino Linotype" w:hAnsi="Palatino Linotype" w:cs="Arial"/>
        </w:rPr>
        <w:t>cordó</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cs="Arial"/>
        </w:rPr>
        <w:t>admisión</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trámite</w:t>
      </w:r>
      <w:r w:rsidR="00414147" w:rsidRPr="00586D82">
        <w:rPr>
          <w:rFonts w:ascii="Palatino Linotype" w:hAnsi="Palatino Linotype" w:cs="Arial"/>
        </w:rPr>
        <w:t xml:space="preserve"> </w:t>
      </w:r>
      <w:r w:rsidRPr="00586D82">
        <w:rPr>
          <w:rFonts w:ascii="Palatino Linotype" w:hAnsi="Palatino Linotype" w:cs="Arial"/>
        </w:rPr>
        <w:t>de</w:t>
      </w:r>
      <w:r w:rsidR="00943778" w:rsidRPr="00586D82">
        <w:rPr>
          <w:rFonts w:ascii="Palatino Linotype" w:hAnsi="Palatino Linotype" w:cs="Arial"/>
        </w:rPr>
        <w:t>l</w:t>
      </w:r>
      <w:r w:rsidR="00414147" w:rsidRPr="00586D82">
        <w:rPr>
          <w:rFonts w:ascii="Palatino Linotype" w:hAnsi="Palatino Linotype" w:cs="Arial"/>
        </w:rPr>
        <w:t xml:space="preserve"> </w:t>
      </w:r>
      <w:r w:rsidRPr="00586D82">
        <w:rPr>
          <w:rFonts w:ascii="Palatino Linotype" w:hAnsi="Palatino Linotype" w:cs="Arial"/>
        </w:rPr>
        <w:t>referido</w:t>
      </w:r>
      <w:r w:rsidR="00414147" w:rsidRPr="00586D82">
        <w:rPr>
          <w:rFonts w:ascii="Palatino Linotype" w:hAnsi="Palatino Linotype" w:cs="Arial"/>
        </w:rPr>
        <w:t xml:space="preserve"> </w:t>
      </w:r>
      <w:r w:rsidRPr="00586D82">
        <w:rPr>
          <w:rFonts w:ascii="Palatino Linotype" w:hAnsi="Palatino Linotype" w:cs="Arial"/>
        </w:rPr>
        <w:t>recurso</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lang w:val="es-ES_tradnl"/>
        </w:rPr>
        <w:t>revisión</w:t>
      </w:r>
      <w:r w:rsidR="0024337F" w:rsidRPr="00586D82">
        <w:rPr>
          <w:rFonts w:ascii="Palatino Linotype" w:hAnsi="Palatino Linotype" w:cs="Arial"/>
          <w:lang w:val="es-ES_tradnl"/>
        </w:rPr>
        <w:t>;</w:t>
      </w:r>
      <w:r w:rsidR="00414147" w:rsidRPr="00586D82">
        <w:rPr>
          <w:rFonts w:ascii="Palatino Linotype" w:hAnsi="Palatino Linotype" w:cs="Arial"/>
        </w:rPr>
        <w:t xml:space="preserve"> </w:t>
      </w:r>
      <w:r w:rsidRPr="00586D82">
        <w:rPr>
          <w:rFonts w:ascii="Palatino Linotype" w:hAnsi="Palatino Linotype" w:cs="Arial"/>
        </w:rPr>
        <w:t>así</w:t>
      </w:r>
      <w:r w:rsidR="00414147" w:rsidRPr="00586D82">
        <w:rPr>
          <w:rFonts w:ascii="Palatino Linotype" w:hAnsi="Palatino Linotype" w:cs="Arial"/>
        </w:rPr>
        <w:t xml:space="preserve"> </w:t>
      </w:r>
      <w:r w:rsidRPr="00586D82">
        <w:rPr>
          <w:rFonts w:ascii="Palatino Linotype" w:hAnsi="Palatino Linotype" w:cs="Arial"/>
        </w:rPr>
        <w:t>como</w:t>
      </w:r>
      <w:r w:rsidR="0024337F" w:rsidRPr="00586D82">
        <w:rPr>
          <w:rFonts w:ascii="Palatino Linotype" w:hAnsi="Palatino Linotype" w:cs="Arial"/>
        </w:rPr>
        <w:t>,</w:t>
      </w:r>
      <w:r w:rsidR="00414147" w:rsidRPr="00586D82">
        <w:rPr>
          <w:rFonts w:ascii="Palatino Linotype" w:hAnsi="Palatino Linotype" w:cs="Arial"/>
        </w:rPr>
        <w:t xml:space="preserve"> </w:t>
      </w:r>
      <w:r w:rsidRPr="00586D82">
        <w:rPr>
          <w:rFonts w:ascii="Palatino Linotype" w:hAnsi="Palatino Linotype" w:cs="Arial"/>
        </w:rPr>
        <w:t>la</w:t>
      </w:r>
      <w:r w:rsidR="00414147" w:rsidRPr="00586D82">
        <w:rPr>
          <w:rFonts w:ascii="Palatino Linotype" w:hAnsi="Palatino Linotype" w:cs="Arial"/>
        </w:rPr>
        <w:t xml:space="preserve"> </w:t>
      </w:r>
      <w:r w:rsidRPr="00586D82">
        <w:rPr>
          <w:rFonts w:ascii="Palatino Linotype" w:hAnsi="Palatino Linotype" w:cs="Arial"/>
          <w:lang w:val="es-ES_tradnl"/>
        </w:rPr>
        <w:t>integración</w:t>
      </w:r>
      <w:r w:rsidR="00414147" w:rsidRPr="00586D82">
        <w:rPr>
          <w:rFonts w:ascii="Palatino Linotype" w:hAnsi="Palatino Linotype" w:cs="Arial"/>
        </w:rPr>
        <w:t xml:space="preserve"> </w:t>
      </w:r>
      <w:r w:rsidRPr="00586D82">
        <w:rPr>
          <w:rFonts w:ascii="Palatino Linotype" w:hAnsi="Palatino Linotype" w:cs="Arial"/>
        </w:rPr>
        <w:t>de</w:t>
      </w:r>
      <w:r w:rsidR="00943778" w:rsidRPr="00586D82">
        <w:rPr>
          <w:rFonts w:ascii="Palatino Linotype" w:hAnsi="Palatino Linotype" w:cs="Arial"/>
        </w:rPr>
        <w:t>l</w:t>
      </w:r>
      <w:r w:rsidR="00414147" w:rsidRPr="00586D82">
        <w:rPr>
          <w:rFonts w:ascii="Palatino Linotype" w:hAnsi="Palatino Linotype" w:cs="Arial"/>
        </w:rPr>
        <w:t xml:space="preserve"> </w:t>
      </w:r>
      <w:r w:rsidRPr="00586D82">
        <w:rPr>
          <w:rFonts w:ascii="Palatino Linotype" w:hAnsi="Palatino Linotype" w:cs="Arial"/>
        </w:rPr>
        <w:t>expediente</w:t>
      </w:r>
      <w:r w:rsidR="00414147" w:rsidRPr="00586D82">
        <w:rPr>
          <w:rFonts w:ascii="Palatino Linotype" w:hAnsi="Palatino Linotype" w:cs="Arial"/>
        </w:rPr>
        <w:t xml:space="preserve"> </w:t>
      </w:r>
      <w:r w:rsidRPr="00586D82">
        <w:rPr>
          <w:rFonts w:ascii="Palatino Linotype" w:hAnsi="Palatino Linotype" w:cs="Arial"/>
        </w:rPr>
        <w:t>respectivo,</w:t>
      </w:r>
      <w:r w:rsidR="00414147" w:rsidRPr="00586D82">
        <w:rPr>
          <w:rFonts w:ascii="Palatino Linotype" w:hAnsi="Palatino Linotype" w:cs="Arial"/>
        </w:rPr>
        <w:t xml:space="preserve"> </w:t>
      </w:r>
      <w:r w:rsidRPr="00586D82">
        <w:rPr>
          <w:rFonts w:ascii="Palatino Linotype" w:hAnsi="Palatino Linotype" w:cs="Arial"/>
        </w:rPr>
        <w:t>mismo</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se</w:t>
      </w:r>
      <w:r w:rsidR="00414147" w:rsidRPr="00586D82">
        <w:rPr>
          <w:rFonts w:ascii="Palatino Linotype" w:hAnsi="Palatino Linotype" w:cs="Arial"/>
        </w:rPr>
        <w:t xml:space="preserve"> </w:t>
      </w:r>
      <w:r w:rsidRPr="00586D82">
        <w:rPr>
          <w:rFonts w:ascii="Palatino Linotype" w:hAnsi="Palatino Linotype" w:cs="Arial"/>
        </w:rPr>
        <w:t>pus</w:t>
      </w:r>
      <w:r w:rsidR="00943778" w:rsidRPr="00586D82">
        <w:rPr>
          <w:rFonts w:ascii="Palatino Linotype" w:hAnsi="Palatino Linotype" w:cs="Arial"/>
        </w:rPr>
        <w:t>o</w:t>
      </w:r>
      <w:r w:rsidR="00414147" w:rsidRPr="00586D82">
        <w:rPr>
          <w:rFonts w:ascii="Palatino Linotype" w:hAnsi="Palatino Linotype" w:cs="Arial"/>
        </w:rPr>
        <w:t xml:space="preserve"> </w:t>
      </w:r>
      <w:r w:rsidRPr="00586D82">
        <w:rPr>
          <w:rFonts w:ascii="Palatino Linotype" w:hAnsi="Palatino Linotype" w:cs="Arial"/>
        </w:rPr>
        <w:t>a</w:t>
      </w:r>
      <w:r w:rsidR="00414147" w:rsidRPr="00586D82">
        <w:rPr>
          <w:rFonts w:ascii="Palatino Linotype" w:hAnsi="Palatino Linotype" w:cs="Arial"/>
        </w:rPr>
        <w:t xml:space="preserve"> </w:t>
      </w:r>
      <w:r w:rsidRPr="00586D82">
        <w:rPr>
          <w:rFonts w:ascii="Palatino Linotype" w:hAnsi="Palatino Linotype" w:cs="Arial"/>
        </w:rPr>
        <w:t>disposición</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las</w:t>
      </w:r>
      <w:r w:rsidR="00414147" w:rsidRPr="00586D82">
        <w:rPr>
          <w:rFonts w:ascii="Palatino Linotype" w:hAnsi="Palatino Linotype" w:cs="Arial"/>
        </w:rPr>
        <w:t xml:space="preserve"> </w:t>
      </w:r>
      <w:r w:rsidRPr="00586D82">
        <w:rPr>
          <w:rFonts w:ascii="Palatino Linotype" w:hAnsi="Palatino Linotype" w:cs="Arial"/>
        </w:rPr>
        <w:t>partes,</w:t>
      </w:r>
      <w:r w:rsidR="00414147" w:rsidRPr="00586D82">
        <w:rPr>
          <w:rFonts w:ascii="Palatino Linotype" w:hAnsi="Palatino Linotype" w:cs="Arial"/>
        </w:rPr>
        <w:t xml:space="preserve"> </w:t>
      </w:r>
      <w:r w:rsidRPr="00586D82">
        <w:rPr>
          <w:rFonts w:ascii="Palatino Linotype" w:hAnsi="Palatino Linotype" w:cs="Arial"/>
        </w:rPr>
        <w:t>para</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00E70A61"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plazo</w:t>
      </w:r>
      <w:r w:rsidR="00414147" w:rsidRPr="00586D82">
        <w:rPr>
          <w:rFonts w:ascii="Palatino Linotype" w:hAnsi="Palatino Linotype" w:cs="Arial"/>
        </w:rPr>
        <w:t xml:space="preserve"> </w:t>
      </w:r>
      <w:r w:rsidRPr="00586D82">
        <w:rPr>
          <w:rFonts w:ascii="Palatino Linotype" w:hAnsi="Palatino Linotype" w:cs="Arial"/>
        </w:rPr>
        <w:t>máximo</w:t>
      </w:r>
      <w:r w:rsidR="00414147" w:rsidRPr="00586D82">
        <w:rPr>
          <w:rFonts w:ascii="Palatino Linotype" w:hAnsi="Palatino Linotype" w:cs="Arial"/>
        </w:rPr>
        <w:t xml:space="preserve"> </w:t>
      </w: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siete</w:t>
      </w:r>
      <w:r w:rsidR="00414147" w:rsidRPr="00586D82">
        <w:rPr>
          <w:rFonts w:ascii="Palatino Linotype" w:hAnsi="Palatino Linotype" w:cs="Arial"/>
        </w:rPr>
        <w:t xml:space="preserve"> </w:t>
      </w:r>
      <w:r w:rsidRPr="00586D82">
        <w:rPr>
          <w:rFonts w:ascii="Palatino Linotype" w:hAnsi="Palatino Linotype" w:cs="Arial"/>
        </w:rPr>
        <w:t>días</w:t>
      </w:r>
      <w:r w:rsidR="00414147" w:rsidRPr="00586D82">
        <w:rPr>
          <w:rFonts w:ascii="Palatino Linotype" w:hAnsi="Palatino Linotype" w:cs="Arial"/>
        </w:rPr>
        <w:t xml:space="preserve"> </w:t>
      </w:r>
      <w:r w:rsidRPr="00586D82">
        <w:rPr>
          <w:rFonts w:ascii="Palatino Linotype" w:hAnsi="Palatino Linotype" w:cs="Arial"/>
        </w:rPr>
        <w:t>hábiles</w:t>
      </w:r>
      <w:r w:rsidR="0025472A" w:rsidRPr="00586D82">
        <w:rPr>
          <w:rFonts w:ascii="Palatino Linotype" w:hAnsi="Palatino Linotype" w:cs="Arial"/>
        </w:rPr>
        <w:t>,</w:t>
      </w:r>
      <w:r w:rsidR="00414147" w:rsidRPr="00586D82">
        <w:rPr>
          <w:rFonts w:ascii="Palatino Linotype" w:hAnsi="Palatino Linotype" w:cs="Arial"/>
        </w:rPr>
        <w:t xml:space="preserve"> </w:t>
      </w:r>
      <w:r w:rsidR="00F70CBC" w:rsidRPr="00586D82">
        <w:rPr>
          <w:rFonts w:ascii="Palatino Linotype" w:hAnsi="Palatino Linotype" w:cs="Arial"/>
          <w:b/>
        </w:rPr>
        <w:t>EL</w:t>
      </w:r>
      <w:r w:rsidR="00414147" w:rsidRPr="00586D82">
        <w:rPr>
          <w:rFonts w:ascii="Palatino Linotype" w:hAnsi="Palatino Linotype" w:cs="Arial"/>
          <w:b/>
        </w:rPr>
        <w:t xml:space="preserve"> </w:t>
      </w:r>
      <w:r w:rsidR="00D83B69" w:rsidRPr="00586D82">
        <w:rPr>
          <w:rFonts w:ascii="Palatino Linotype" w:hAnsi="Palatino Linotype" w:cs="Arial"/>
          <w:b/>
        </w:rPr>
        <w:t>RECURRENTE</w:t>
      </w:r>
      <w:r w:rsidR="00414147" w:rsidRPr="00586D82">
        <w:rPr>
          <w:rFonts w:ascii="Palatino Linotype" w:hAnsi="Palatino Linotype" w:cs="Arial"/>
        </w:rPr>
        <w:t xml:space="preserve"> </w:t>
      </w:r>
      <w:r w:rsidR="0025472A" w:rsidRPr="00586D82">
        <w:rPr>
          <w:rFonts w:ascii="Palatino Linotype" w:hAnsi="Palatino Linotype" w:cs="Arial"/>
        </w:rPr>
        <w:t>realizara</w:t>
      </w:r>
      <w:r w:rsidR="00414147" w:rsidRPr="00586D82">
        <w:rPr>
          <w:rFonts w:ascii="Palatino Linotype" w:hAnsi="Palatino Linotype" w:cs="Arial"/>
        </w:rPr>
        <w:t xml:space="preserve"> </w:t>
      </w:r>
      <w:r w:rsidRPr="00586D82">
        <w:rPr>
          <w:rFonts w:ascii="Palatino Linotype" w:hAnsi="Palatino Linotype" w:cs="Arial"/>
        </w:rPr>
        <w:t>manifestaciones</w:t>
      </w:r>
      <w:r w:rsidR="00AD2090" w:rsidRPr="00586D82">
        <w:rPr>
          <w:rFonts w:ascii="Palatino Linotype" w:hAnsi="Palatino Linotype" w:cs="Arial"/>
        </w:rPr>
        <w:t>,</w:t>
      </w:r>
      <w:r w:rsidR="00414147" w:rsidRPr="00586D82">
        <w:rPr>
          <w:rFonts w:ascii="Palatino Linotype" w:hAnsi="Palatino Linotype" w:cs="Arial"/>
        </w:rPr>
        <w:t xml:space="preserve"> </w:t>
      </w:r>
      <w:r w:rsidR="00E70A61" w:rsidRPr="00586D82">
        <w:rPr>
          <w:rFonts w:ascii="Palatino Linotype" w:hAnsi="Palatino Linotype" w:cs="Arial"/>
        </w:rPr>
        <w:t>alegatos</w:t>
      </w:r>
      <w:r w:rsidR="00414147" w:rsidRPr="00586D82">
        <w:rPr>
          <w:rFonts w:ascii="Palatino Linotype" w:hAnsi="Palatino Linotype" w:cs="Arial"/>
        </w:rPr>
        <w:t xml:space="preserve"> </w:t>
      </w:r>
      <w:r w:rsidR="00AD2090" w:rsidRPr="00586D82">
        <w:rPr>
          <w:rFonts w:ascii="Palatino Linotype" w:hAnsi="Palatino Linotype" w:cs="Arial"/>
        </w:rPr>
        <w:t>y</w:t>
      </w:r>
      <w:r w:rsidR="00414147" w:rsidRPr="00586D82">
        <w:rPr>
          <w:rFonts w:ascii="Palatino Linotype" w:hAnsi="Palatino Linotype" w:cs="Arial"/>
        </w:rPr>
        <w:t xml:space="preserve"> </w:t>
      </w:r>
      <w:r w:rsidR="004E5727" w:rsidRPr="00586D82">
        <w:rPr>
          <w:rFonts w:ascii="Palatino Linotype" w:hAnsi="Palatino Linotype" w:cs="Arial"/>
        </w:rPr>
        <w:t>ofrec</w:t>
      </w:r>
      <w:r w:rsidR="0025472A" w:rsidRPr="00586D82">
        <w:rPr>
          <w:rFonts w:ascii="Palatino Linotype" w:hAnsi="Palatino Linotype" w:cs="Arial"/>
        </w:rPr>
        <w:t>iera</w:t>
      </w:r>
      <w:r w:rsidR="00414147" w:rsidRPr="00586D82">
        <w:rPr>
          <w:rFonts w:ascii="Palatino Linotype" w:hAnsi="Palatino Linotype" w:cs="Arial"/>
        </w:rPr>
        <w:t xml:space="preserve"> </w:t>
      </w:r>
      <w:r w:rsidR="004E5727" w:rsidRPr="00586D82">
        <w:rPr>
          <w:rFonts w:ascii="Palatino Linotype" w:hAnsi="Palatino Linotype" w:cs="Arial"/>
        </w:rPr>
        <w:t>las</w:t>
      </w:r>
      <w:r w:rsidR="00414147" w:rsidRPr="00586D82">
        <w:rPr>
          <w:rFonts w:ascii="Palatino Linotype" w:hAnsi="Palatino Linotype" w:cs="Arial"/>
        </w:rPr>
        <w:t xml:space="preserve"> </w:t>
      </w:r>
      <w:r w:rsidR="004E5727" w:rsidRPr="00586D82">
        <w:rPr>
          <w:rFonts w:ascii="Palatino Linotype" w:hAnsi="Palatino Linotype" w:cs="Arial"/>
        </w:rPr>
        <w:t>pruebas</w:t>
      </w:r>
      <w:r w:rsidR="00414147" w:rsidRPr="00586D82">
        <w:rPr>
          <w:rFonts w:ascii="Palatino Linotype" w:hAnsi="Palatino Linotype" w:cs="Arial"/>
        </w:rPr>
        <w:t xml:space="preserve"> </w:t>
      </w:r>
      <w:r w:rsidR="00E70A61" w:rsidRPr="00586D82">
        <w:rPr>
          <w:rFonts w:ascii="Palatino Linotype" w:hAnsi="Palatino Linotype" w:cs="Arial"/>
        </w:rPr>
        <w:t>que</w:t>
      </w:r>
      <w:r w:rsidR="00414147" w:rsidRPr="00586D82">
        <w:rPr>
          <w:rFonts w:ascii="Palatino Linotype" w:hAnsi="Palatino Linotype" w:cs="Arial"/>
        </w:rPr>
        <w:t xml:space="preserve"> </w:t>
      </w:r>
      <w:r w:rsidR="00E70A61" w:rsidRPr="00586D82">
        <w:rPr>
          <w:rFonts w:ascii="Palatino Linotype" w:hAnsi="Palatino Linotype" w:cs="Arial"/>
        </w:rPr>
        <w:t>a</w:t>
      </w:r>
      <w:r w:rsidR="00414147" w:rsidRPr="00586D82">
        <w:rPr>
          <w:rFonts w:ascii="Palatino Linotype" w:hAnsi="Palatino Linotype" w:cs="Arial"/>
        </w:rPr>
        <w:t xml:space="preserve"> </w:t>
      </w:r>
      <w:r w:rsidR="00E70A61" w:rsidRPr="00586D82">
        <w:rPr>
          <w:rFonts w:ascii="Palatino Linotype" w:hAnsi="Palatino Linotype" w:cs="Arial"/>
        </w:rPr>
        <w:t>su</w:t>
      </w:r>
      <w:r w:rsidR="00414147" w:rsidRPr="00586D82">
        <w:rPr>
          <w:rFonts w:ascii="Palatino Linotype" w:hAnsi="Palatino Linotype" w:cs="Arial"/>
        </w:rPr>
        <w:t xml:space="preserve"> </w:t>
      </w:r>
      <w:r w:rsidR="00E70A61" w:rsidRPr="00586D82">
        <w:rPr>
          <w:rFonts w:ascii="Palatino Linotype" w:hAnsi="Palatino Linotype" w:cs="Arial"/>
        </w:rPr>
        <w:t>derecho</w:t>
      </w:r>
      <w:r w:rsidR="00414147" w:rsidRPr="00586D82">
        <w:rPr>
          <w:rFonts w:ascii="Palatino Linotype" w:hAnsi="Palatino Linotype" w:cs="Arial"/>
        </w:rPr>
        <w:t xml:space="preserve"> </w:t>
      </w:r>
      <w:r w:rsidR="00E70A61" w:rsidRPr="00586D82">
        <w:rPr>
          <w:rFonts w:ascii="Palatino Linotype" w:hAnsi="Palatino Linotype" w:cs="Arial"/>
          <w:lang w:val="es-ES_tradnl"/>
        </w:rPr>
        <w:t>conviniera</w:t>
      </w:r>
      <w:r w:rsidR="00414147" w:rsidRPr="00586D82">
        <w:rPr>
          <w:rFonts w:ascii="Palatino Linotype" w:hAnsi="Palatino Linotype" w:cs="Arial"/>
        </w:rPr>
        <w:t xml:space="preserve"> </w:t>
      </w:r>
      <w:r w:rsidR="0025472A" w:rsidRPr="00586D82">
        <w:rPr>
          <w:rFonts w:ascii="Palatino Linotype" w:hAnsi="Palatino Linotype" w:cs="Arial"/>
        </w:rPr>
        <w:t>y,</w:t>
      </w:r>
      <w:r w:rsidR="00414147" w:rsidRPr="00586D82">
        <w:rPr>
          <w:rFonts w:ascii="Palatino Linotype" w:hAnsi="Palatino Linotype" w:cs="Arial"/>
        </w:rPr>
        <w:t xml:space="preserve"> </w:t>
      </w:r>
      <w:r w:rsidR="0025472A" w:rsidRPr="00586D82">
        <w:rPr>
          <w:rFonts w:ascii="Palatino Linotype" w:hAnsi="Palatino Linotype" w:cs="Arial"/>
        </w:rPr>
        <w:t>en</w:t>
      </w:r>
      <w:r w:rsidR="00414147" w:rsidRPr="00586D82">
        <w:rPr>
          <w:rFonts w:ascii="Palatino Linotype" w:hAnsi="Palatino Linotype" w:cs="Arial"/>
        </w:rPr>
        <w:t xml:space="preserve"> </w:t>
      </w:r>
      <w:r w:rsidR="0025472A" w:rsidRPr="00586D82">
        <w:rPr>
          <w:rFonts w:ascii="Palatino Linotype" w:hAnsi="Palatino Linotype" w:cs="Arial"/>
        </w:rPr>
        <w:t>el</w:t>
      </w:r>
      <w:r w:rsidR="00414147" w:rsidRPr="00586D82">
        <w:rPr>
          <w:rFonts w:ascii="Palatino Linotype" w:hAnsi="Palatino Linotype" w:cs="Arial"/>
        </w:rPr>
        <w:t xml:space="preserve"> </w:t>
      </w:r>
      <w:r w:rsidR="0025472A" w:rsidRPr="00586D82">
        <w:rPr>
          <w:rFonts w:ascii="Palatino Linotype" w:hAnsi="Palatino Linotype" w:cs="Arial"/>
        </w:rPr>
        <w:t>caso</w:t>
      </w:r>
      <w:r w:rsidR="00414147" w:rsidRPr="00586D82">
        <w:rPr>
          <w:rFonts w:ascii="Palatino Linotype" w:hAnsi="Palatino Linotype" w:cs="Arial"/>
        </w:rPr>
        <w:t xml:space="preserve"> </w:t>
      </w:r>
      <w:r w:rsidR="0025472A" w:rsidRPr="00586D82">
        <w:rPr>
          <w:rFonts w:ascii="Palatino Linotype" w:hAnsi="Palatino Linotype" w:cs="Arial"/>
        </w:rPr>
        <w:t>del</w:t>
      </w:r>
      <w:r w:rsidR="00414147" w:rsidRPr="00586D82">
        <w:rPr>
          <w:rFonts w:ascii="Palatino Linotype" w:hAnsi="Palatino Linotype" w:cs="Arial"/>
          <w:b/>
        </w:rPr>
        <w:t xml:space="preserve"> </w:t>
      </w:r>
      <w:r w:rsidR="0025472A" w:rsidRPr="00586D82">
        <w:rPr>
          <w:rFonts w:ascii="Palatino Linotype" w:hAnsi="Palatino Linotype" w:cs="Arial"/>
          <w:b/>
        </w:rPr>
        <w:t>SUJETO</w:t>
      </w:r>
      <w:r w:rsidR="00414147" w:rsidRPr="00586D82">
        <w:rPr>
          <w:rFonts w:ascii="Palatino Linotype" w:hAnsi="Palatino Linotype" w:cs="Arial"/>
          <w:b/>
        </w:rPr>
        <w:t xml:space="preserve"> </w:t>
      </w:r>
      <w:r w:rsidR="0025472A" w:rsidRPr="00586D82">
        <w:rPr>
          <w:rFonts w:ascii="Palatino Linotype" w:hAnsi="Palatino Linotype" w:cs="Arial"/>
          <w:b/>
        </w:rPr>
        <w:t>OBLIGADO</w:t>
      </w:r>
      <w:r w:rsidR="00D73FD7" w:rsidRPr="00586D82">
        <w:rPr>
          <w:rFonts w:ascii="Palatino Linotype" w:hAnsi="Palatino Linotype" w:cs="Arial"/>
        </w:rPr>
        <w:t>,</w:t>
      </w:r>
      <w:r w:rsidR="00414147" w:rsidRPr="00586D82">
        <w:rPr>
          <w:rFonts w:ascii="Palatino Linotype" w:hAnsi="Palatino Linotype" w:cs="Arial"/>
        </w:rPr>
        <w:t xml:space="preserve"> </w:t>
      </w:r>
      <w:r w:rsidR="00D73FD7" w:rsidRPr="00586D82">
        <w:rPr>
          <w:rFonts w:ascii="Palatino Linotype" w:hAnsi="Palatino Linotype" w:cs="Arial"/>
        </w:rPr>
        <w:t>para</w:t>
      </w:r>
      <w:r w:rsidR="00414147" w:rsidRPr="00586D82">
        <w:rPr>
          <w:rFonts w:ascii="Palatino Linotype" w:hAnsi="Palatino Linotype" w:cs="Arial"/>
        </w:rPr>
        <w:t xml:space="preserve"> </w:t>
      </w:r>
      <w:r w:rsidR="00D73FD7" w:rsidRPr="00586D82">
        <w:rPr>
          <w:rFonts w:ascii="Palatino Linotype" w:hAnsi="Palatino Linotype" w:cs="Arial"/>
        </w:rPr>
        <w:t>que</w:t>
      </w:r>
      <w:r w:rsidR="00414147" w:rsidRPr="00586D82">
        <w:rPr>
          <w:rFonts w:ascii="Palatino Linotype" w:hAnsi="Palatino Linotype" w:cs="Arial"/>
        </w:rPr>
        <w:t xml:space="preserve"> </w:t>
      </w:r>
      <w:r w:rsidR="0025472A" w:rsidRPr="00586D82">
        <w:rPr>
          <w:rFonts w:ascii="Palatino Linotype" w:hAnsi="Palatino Linotype" w:cs="Arial"/>
        </w:rPr>
        <w:t>exhibiera</w:t>
      </w:r>
      <w:r w:rsidR="00414147" w:rsidRPr="00586D82">
        <w:rPr>
          <w:rFonts w:ascii="Palatino Linotype" w:hAnsi="Palatino Linotype" w:cs="Arial"/>
        </w:rPr>
        <w:t xml:space="preserve"> </w:t>
      </w:r>
      <w:r w:rsidR="001E38B1" w:rsidRPr="00586D82">
        <w:rPr>
          <w:rFonts w:ascii="Palatino Linotype" w:hAnsi="Palatino Linotype" w:cs="Arial"/>
        </w:rPr>
        <w:t>el</w:t>
      </w:r>
      <w:r w:rsidR="00414147" w:rsidRPr="00586D82">
        <w:rPr>
          <w:rFonts w:ascii="Palatino Linotype" w:hAnsi="Palatino Linotype" w:cs="Arial"/>
        </w:rPr>
        <w:t xml:space="preserve"> </w:t>
      </w:r>
      <w:r w:rsidR="001B2536" w:rsidRPr="00586D82">
        <w:rPr>
          <w:rFonts w:ascii="Palatino Linotype" w:hAnsi="Palatino Linotype" w:cs="Arial"/>
        </w:rPr>
        <w:t>Informe</w:t>
      </w:r>
      <w:r w:rsidR="00414147" w:rsidRPr="00586D82">
        <w:rPr>
          <w:rFonts w:ascii="Palatino Linotype" w:hAnsi="Palatino Linotype" w:cs="Arial"/>
        </w:rPr>
        <w:t xml:space="preserve"> </w:t>
      </w:r>
      <w:r w:rsidR="001B2536" w:rsidRPr="00586D82">
        <w:rPr>
          <w:rFonts w:ascii="Palatino Linotype" w:hAnsi="Palatino Linotype" w:cs="Arial"/>
        </w:rPr>
        <w:t>Justificado</w:t>
      </w:r>
      <w:r w:rsidR="00414147" w:rsidRPr="00586D82">
        <w:rPr>
          <w:rFonts w:ascii="Palatino Linotype" w:hAnsi="Palatino Linotype" w:cs="Arial"/>
        </w:rPr>
        <w:t xml:space="preserve"> </w:t>
      </w:r>
      <w:r w:rsidR="0015612E" w:rsidRPr="00586D82">
        <w:rPr>
          <w:rFonts w:ascii="Palatino Linotype" w:hAnsi="Palatino Linotype" w:cs="Arial"/>
        </w:rPr>
        <w:t>correspondiente</w:t>
      </w:r>
      <w:r w:rsidRPr="00586D82">
        <w:rPr>
          <w:rFonts w:ascii="Palatino Linotype" w:hAnsi="Palatino Linotype" w:cs="Arial"/>
        </w:rPr>
        <w:t>.</w:t>
      </w:r>
    </w:p>
    <w:p w:rsidR="00DE0080" w:rsidRPr="00586D82" w:rsidRDefault="00DE0080" w:rsidP="00DE0080">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p>
    <w:p w:rsidR="00173BBF" w:rsidRDefault="00B97199" w:rsidP="007E498B">
      <w:pPr>
        <w:pStyle w:val="Prrafodelista"/>
        <w:numPr>
          <w:ilvl w:val="0"/>
          <w:numId w:val="14"/>
        </w:numPr>
        <w:spacing w:line="360" w:lineRule="auto"/>
        <w:ind w:left="0" w:firstLine="0"/>
        <w:jc w:val="both"/>
        <w:rPr>
          <w:rFonts w:ascii="Palatino Linotype" w:hAnsi="Palatino Linotype" w:cs="Arial"/>
        </w:rPr>
      </w:pPr>
      <w:r w:rsidRPr="00586D82">
        <w:rPr>
          <w:rFonts w:ascii="Palatino Linotype" w:hAnsi="Palatino Linotype" w:cs="Arial"/>
        </w:rPr>
        <w:t>De</w:t>
      </w:r>
      <w:r w:rsidR="00414147" w:rsidRPr="00586D82">
        <w:rPr>
          <w:rFonts w:ascii="Palatino Linotype" w:hAnsi="Palatino Linotype" w:cs="Arial"/>
        </w:rPr>
        <w:t xml:space="preserve"> </w:t>
      </w:r>
      <w:r w:rsidRPr="00586D82">
        <w:rPr>
          <w:rFonts w:ascii="Palatino Linotype" w:hAnsi="Palatino Linotype" w:cs="Arial"/>
        </w:rPr>
        <w:t>las</w:t>
      </w:r>
      <w:r w:rsidR="00414147" w:rsidRPr="00586D82">
        <w:rPr>
          <w:rFonts w:ascii="Palatino Linotype" w:hAnsi="Palatino Linotype" w:cs="Arial"/>
        </w:rPr>
        <w:t xml:space="preserve"> </w:t>
      </w:r>
      <w:r w:rsidRPr="00586D82">
        <w:rPr>
          <w:rFonts w:ascii="Palatino Linotype" w:hAnsi="Palatino Linotype" w:cs="Arial"/>
        </w:rPr>
        <w:t>constancias</w:t>
      </w:r>
      <w:r w:rsidR="00414147" w:rsidRPr="00586D82">
        <w:rPr>
          <w:rFonts w:ascii="Palatino Linotype" w:hAnsi="Palatino Linotype" w:cs="Arial"/>
        </w:rPr>
        <w:t xml:space="preserve"> </w:t>
      </w:r>
      <w:r w:rsidRPr="00586D82">
        <w:rPr>
          <w:rFonts w:ascii="Palatino Linotype" w:hAnsi="Palatino Linotype" w:cs="Arial"/>
        </w:rPr>
        <w:t>que</w:t>
      </w:r>
      <w:r w:rsidR="00414147" w:rsidRPr="00586D82">
        <w:rPr>
          <w:rFonts w:ascii="Palatino Linotype" w:hAnsi="Palatino Linotype" w:cs="Arial"/>
        </w:rPr>
        <w:t xml:space="preserve"> </w:t>
      </w:r>
      <w:r w:rsidRPr="00586D82">
        <w:rPr>
          <w:rFonts w:ascii="Palatino Linotype" w:hAnsi="Palatino Linotype" w:cs="Arial"/>
        </w:rPr>
        <w:t>obran</w:t>
      </w:r>
      <w:r w:rsidR="00414147" w:rsidRPr="00586D82">
        <w:rPr>
          <w:rFonts w:ascii="Palatino Linotype" w:hAnsi="Palatino Linotype" w:cs="Arial"/>
        </w:rPr>
        <w:t xml:space="preserve"> </w:t>
      </w:r>
      <w:r w:rsidRPr="00586D82">
        <w:rPr>
          <w:rFonts w:ascii="Palatino Linotype" w:hAnsi="Palatino Linotype" w:cs="Arial"/>
        </w:rPr>
        <w:t>en</w:t>
      </w:r>
      <w:r w:rsidR="00414147" w:rsidRPr="00586D82">
        <w:rPr>
          <w:rFonts w:ascii="Palatino Linotype" w:hAnsi="Palatino Linotype" w:cs="Arial"/>
        </w:rPr>
        <w:t xml:space="preserve"> </w:t>
      </w:r>
      <w:r w:rsidRPr="00586D82">
        <w:rPr>
          <w:rFonts w:ascii="Palatino Linotype" w:hAnsi="Palatino Linotype" w:cs="Arial"/>
        </w:rPr>
        <w:t>el</w:t>
      </w:r>
      <w:r w:rsidR="00414147" w:rsidRPr="00586D82">
        <w:rPr>
          <w:rFonts w:ascii="Palatino Linotype" w:hAnsi="Palatino Linotype" w:cs="Arial"/>
        </w:rPr>
        <w:t xml:space="preserve"> </w:t>
      </w:r>
      <w:r w:rsidRPr="00586D82">
        <w:rPr>
          <w:rFonts w:ascii="Palatino Linotype" w:hAnsi="Palatino Linotype" w:cs="Arial"/>
        </w:rPr>
        <w:t>expediente</w:t>
      </w:r>
      <w:r w:rsidR="00414147" w:rsidRPr="00586D82">
        <w:rPr>
          <w:rFonts w:ascii="Palatino Linotype" w:hAnsi="Palatino Linotype" w:cs="Arial"/>
        </w:rPr>
        <w:t xml:space="preserve"> </w:t>
      </w:r>
      <w:r w:rsidRPr="00586D82">
        <w:rPr>
          <w:rFonts w:ascii="Palatino Linotype" w:hAnsi="Palatino Linotype" w:cs="Arial"/>
        </w:rPr>
        <w:t>electrónico</w:t>
      </w:r>
      <w:r w:rsidR="00414147" w:rsidRPr="00586D82">
        <w:rPr>
          <w:rFonts w:ascii="Palatino Linotype" w:hAnsi="Palatino Linotype" w:cs="Arial"/>
        </w:rPr>
        <w:t xml:space="preserve"> </w:t>
      </w:r>
      <w:r w:rsidRPr="00586D82">
        <w:rPr>
          <w:rFonts w:ascii="Palatino Linotype" w:hAnsi="Palatino Linotype" w:cs="Arial"/>
        </w:rPr>
        <w:t>del</w:t>
      </w:r>
      <w:r w:rsidR="00414147" w:rsidRPr="00586D82">
        <w:rPr>
          <w:rFonts w:ascii="Palatino Linotype" w:hAnsi="Palatino Linotype" w:cs="Arial"/>
        </w:rPr>
        <w:t xml:space="preserve"> </w:t>
      </w:r>
      <w:r w:rsidRPr="00586D82">
        <w:rPr>
          <w:rFonts w:ascii="Palatino Linotype" w:hAnsi="Palatino Linotype" w:cs="Arial"/>
          <w:b/>
        </w:rPr>
        <w:t>SAIMEX</w:t>
      </w:r>
      <w:r w:rsidR="000D0C67" w:rsidRPr="00586D82">
        <w:rPr>
          <w:rFonts w:ascii="Palatino Linotype" w:hAnsi="Palatino Linotype" w:cs="Arial"/>
          <w:b/>
        </w:rPr>
        <w:t>,</w:t>
      </w:r>
      <w:r w:rsidR="00414147" w:rsidRPr="00586D82">
        <w:rPr>
          <w:rFonts w:ascii="Palatino Linotype" w:hAnsi="Palatino Linotype" w:cs="Arial"/>
        </w:rPr>
        <w:t xml:space="preserve"> </w:t>
      </w:r>
      <w:r w:rsidRPr="00586D82">
        <w:rPr>
          <w:rFonts w:ascii="Palatino Linotype" w:hAnsi="Palatino Linotype" w:cs="Arial"/>
        </w:rPr>
        <w:t>se</w:t>
      </w:r>
      <w:r w:rsidR="00414147" w:rsidRPr="00586D82">
        <w:rPr>
          <w:rFonts w:ascii="Palatino Linotype" w:hAnsi="Palatino Linotype" w:cs="Arial"/>
        </w:rPr>
        <w:t xml:space="preserve"> </w:t>
      </w:r>
      <w:r w:rsidRPr="00586D82">
        <w:rPr>
          <w:rFonts w:ascii="Palatino Linotype" w:hAnsi="Palatino Linotype" w:cs="Arial"/>
        </w:rPr>
        <w:t>advierte</w:t>
      </w:r>
      <w:r w:rsidR="00414147" w:rsidRPr="00586D82">
        <w:rPr>
          <w:rFonts w:ascii="Palatino Linotype" w:hAnsi="Palatino Linotype" w:cs="Arial"/>
        </w:rPr>
        <w:t xml:space="preserve"> </w:t>
      </w:r>
      <w:r w:rsidRPr="00586D82">
        <w:rPr>
          <w:rFonts w:ascii="Palatino Linotype" w:hAnsi="Palatino Linotype" w:cs="Arial"/>
        </w:rPr>
        <w:t>que</w:t>
      </w:r>
      <w:r w:rsidR="000D0C67" w:rsidRPr="00586D82">
        <w:rPr>
          <w:rFonts w:ascii="Palatino Linotype" w:hAnsi="Palatino Linotype" w:cs="Arial"/>
        </w:rPr>
        <w:t>,</w:t>
      </w:r>
      <w:r w:rsidR="00414147" w:rsidRPr="00586D82">
        <w:rPr>
          <w:rFonts w:ascii="Palatino Linotype" w:hAnsi="Palatino Linotype" w:cs="Arial"/>
        </w:rPr>
        <w:t xml:space="preserve"> </w:t>
      </w:r>
      <w:r w:rsidR="00AB27D9" w:rsidRPr="00586D82">
        <w:rPr>
          <w:rFonts w:ascii="Palatino Linotype" w:hAnsi="Palatino Linotype" w:cs="Arial"/>
          <w:b/>
        </w:rPr>
        <w:t>EL</w:t>
      </w:r>
      <w:r w:rsidR="00414147" w:rsidRPr="00586D82">
        <w:rPr>
          <w:rFonts w:ascii="Palatino Linotype" w:hAnsi="Palatino Linotype" w:cs="Arial"/>
          <w:b/>
        </w:rPr>
        <w:t xml:space="preserve"> </w:t>
      </w:r>
      <w:r w:rsidR="00AB27D9" w:rsidRPr="00586D82">
        <w:rPr>
          <w:rFonts w:ascii="Palatino Linotype" w:hAnsi="Palatino Linotype" w:cs="Arial"/>
          <w:b/>
        </w:rPr>
        <w:t>SUJETO</w:t>
      </w:r>
      <w:r w:rsidR="00414147" w:rsidRPr="00586D82">
        <w:rPr>
          <w:rFonts w:ascii="Palatino Linotype" w:hAnsi="Palatino Linotype" w:cs="Arial"/>
          <w:b/>
        </w:rPr>
        <w:t xml:space="preserve"> </w:t>
      </w:r>
      <w:r w:rsidR="00AB27D9" w:rsidRPr="00586D82">
        <w:rPr>
          <w:rFonts w:ascii="Palatino Linotype" w:hAnsi="Palatino Linotype" w:cs="Arial"/>
          <w:b/>
        </w:rPr>
        <w:t>OBLIGADO</w:t>
      </w:r>
      <w:r w:rsidR="0069412E" w:rsidRPr="00586D82">
        <w:rPr>
          <w:rFonts w:ascii="Palatino Linotype" w:hAnsi="Palatino Linotype" w:cs="Arial"/>
        </w:rPr>
        <w:t xml:space="preserve"> </w:t>
      </w:r>
      <w:r w:rsidR="00173BBF" w:rsidRPr="00586D82">
        <w:rPr>
          <w:rFonts w:ascii="Palatino Linotype" w:hAnsi="Palatino Linotype" w:cs="Arial"/>
        </w:rPr>
        <w:t>no</w:t>
      </w:r>
      <w:r w:rsidR="00414147" w:rsidRPr="00586D82">
        <w:rPr>
          <w:rFonts w:ascii="Palatino Linotype" w:hAnsi="Palatino Linotype" w:cs="Arial"/>
        </w:rPr>
        <w:t xml:space="preserve"> </w:t>
      </w:r>
      <w:r w:rsidR="000D0C67" w:rsidRPr="00586D82">
        <w:rPr>
          <w:rFonts w:ascii="Palatino Linotype" w:hAnsi="Palatino Linotype" w:cs="Arial"/>
        </w:rPr>
        <w:t>rindió</w:t>
      </w:r>
      <w:r w:rsidR="00414147" w:rsidRPr="00586D82">
        <w:rPr>
          <w:rFonts w:ascii="Palatino Linotype" w:hAnsi="Palatino Linotype" w:cs="Arial"/>
        </w:rPr>
        <w:t xml:space="preserve"> </w:t>
      </w:r>
      <w:r w:rsidR="000D0C67" w:rsidRPr="00586D82">
        <w:rPr>
          <w:rFonts w:ascii="Palatino Linotype" w:hAnsi="Palatino Linotype" w:cs="Arial"/>
        </w:rPr>
        <w:t>su</w:t>
      </w:r>
      <w:r w:rsidR="00414147" w:rsidRPr="00586D82">
        <w:rPr>
          <w:rFonts w:ascii="Palatino Linotype" w:hAnsi="Palatino Linotype" w:cs="Arial"/>
        </w:rPr>
        <w:t xml:space="preserve"> </w:t>
      </w:r>
      <w:r w:rsidR="000D0C67" w:rsidRPr="00586D82">
        <w:rPr>
          <w:rFonts w:ascii="Palatino Linotype" w:hAnsi="Palatino Linotype" w:cs="Arial"/>
        </w:rPr>
        <w:t>Informe</w:t>
      </w:r>
      <w:r w:rsidR="00414147" w:rsidRPr="00586D82">
        <w:rPr>
          <w:rFonts w:ascii="Palatino Linotype" w:hAnsi="Palatino Linotype" w:cs="Arial"/>
        </w:rPr>
        <w:t xml:space="preserve"> </w:t>
      </w:r>
      <w:r w:rsidR="000D0C67" w:rsidRPr="00586D82">
        <w:rPr>
          <w:rFonts w:ascii="Palatino Linotype" w:hAnsi="Palatino Linotype" w:cs="Arial"/>
        </w:rPr>
        <w:t>Justificado</w:t>
      </w:r>
      <w:r w:rsidR="0069412E" w:rsidRPr="00586D82">
        <w:rPr>
          <w:rFonts w:ascii="Palatino Linotype" w:hAnsi="Palatino Linotype" w:cs="Arial"/>
        </w:rPr>
        <w:t xml:space="preserve">; por su parte </w:t>
      </w:r>
      <w:r w:rsidR="00B514DC" w:rsidRPr="00586D82">
        <w:rPr>
          <w:rFonts w:ascii="Palatino Linotype" w:hAnsi="Palatino Linotype" w:cs="Arial"/>
          <w:b/>
        </w:rPr>
        <w:t>LA</w:t>
      </w:r>
      <w:r w:rsidR="00414147" w:rsidRPr="00586D82">
        <w:rPr>
          <w:rFonts w:ascii="Palatino Linotype" w:hAnsi="Palatino Linotype" w:cs="Arial"/>
          <w:b/>
        </w:rPr>
        <w:t xml:space="preserve"> </w:t>
      </w:r>
      <w:r w:rsidR="00173BBF" w:rsidRPr="00586D82">
        <w:rPr>
          <w:rFonts w:ascii="Palatino Linotype" w:hAnsi="Palatino Linotype" w:cs="Arial"/>
          <w:b/>
        </w:rPr>
        <w:t>RECURRENTE</w:t>
      </w:r>
      <w:r w:rsidR="0069412E" w:rsidRPr="00586D82">
        <w:rPr>
          <w:rFonts w:ascii="Palatino Linotype" w:hAnsi="Palatino Linotype" w:cs="Arial"/>
        </w:rPr>
        <w:t xml:space="preserve"> no presentó manifestaciones, alegatos ni ofreció los medios de prueba que a su derecho convinieran.</w:t>
      </w:r>
    </w:p>
    <w:p w:rsidR="00DE0080" w:rsidRPr="00586D82" w:rsidRDefault="00DE0080" w:rsidP="00DE0080">
      <w:pPr>
        <w:pStyle w:val="Prrafodelista"/>
        <w:spacing w:line="360" w:lineRule="auto"/>
        <w:ind w:left="0"/>
        <w:jc w:val="both"/>
        <w:rPr>
          <w:rFonts w:ascii="Palatino Linotype" w:hAnsi="Palatino Linotype" w:cs="Arial"/>
        </w:rPr>
      </w:pPr>
    </w:p>
    <w:p w:rsidR="0069412E" w:rsidRPr="00586D82" w:rsidRDefault="00270CBB" w:rsidP="007E498B">
      <w:pPr>
        <w:pStyle w:val="Prrafodelista"/>
        <w:numPr>
          <w:ilvl w:val="0"/>
          <w:numId w:val="4"/>
        </w:numPr>
        <w:spacing w:line="360" w:lineRule="auto"/>
        <w:ind w:left="0" w:firstLine="0"/>
        <w:jc w:val="both"/>
        <w:rPr>
          <w:rFonts w:ascii="Palatino Linotype" w:hAnsi="Palatino Linotype"/>
        </w:rPr>
      </w:pPr>
      <w:r w:rsidRPr="00586D82">
        <w:rPr>
          <w:rFonts w:ascii="Palatino Linotype" w:hAnsi="Palatino Linotype" w:cs="Arial"/>
        </w:rPr>
        <w:t>Una</w:t>
      </w:r>
      <w:r w:rsidR="00414147" w:rsidRPr="00586D82">
        <w:rPr>
          <w:rFonts w:ascii="Palatino Linotype" w:hAnsi="Palatino Linotype" w:cs="Arial"/>
        </w:rPr>
        <w:t xml:space="preserve"> </w:t>
      </w:r>
      <w:r w:rsidRPr="00586D82">
        <w:rPr>
          <w:rFonts w:ascii="Palatino Linotype" w:hAnsi="Palatino Linotype" w:cs="Arial"/>
        </w:rPr>
        <w:t>vez</w:t>
      </w:r>
      <w:r w:rsidR="00414147" w:rsidRPr="00586D82">
        <w:rPr>
          <w:rFonts w:ascii="Palatino Linotype" w:hAnsi="Palatino Linotype" w:cs="Arial"/>
        </w:rPr>
        <w:t xml:space="preserve"> </w:t>
      </w:r>
      <w:r w:rsidRPr="00586D82">
        <w:rPr>
          <w:rFonts w:ascii="Palatino Linotype" w:hAnsi="Palatino Linotype" w:cs="Arial"/>
          <w:color w:val="000000" w:themeColor="text1"/>
        </w:rPr>
        <w:t>a</w:t>
      </w:r>
      <w:r w:rsidR="00FF3111" w:rsidRPr="00586D82">
        <w:rPr>
          <w:rFonts w:ascii="Palatino Linotype" w:hAnsi="Palatino Linotype" w:cs="Arial"/>
          <w:color w:val="000000" w:themeColor="text1"/>
        </w:rPr>
        <w:t>nalizado</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estado</w:t>
      </w:r>
      <w:r w:rsidR="00414147" w:rsidRPr="00586D82">
        <w:rPr>
          <w:rFonts w:ascii="Palatino Linotype" w:hAnsi="Palatino Linotype" w:cs="Arial"/>
        </w:rPr>
        <w:t xml:space="preserve"> </w:t>
      </w:r>
      <w:r w:rsidR="00FF3111" w:rsidRPr="00586D82">
        <w:rPr>
          <w:rFonts w:ascii="Palatino Linotype" w:hAnsi="Palatino Linotype" w:cs="Arial"/>
        </w:rPr>
        <w:t>procesal</w:t>
      </w:r>
      <w:r w:rsidR="00414147" w:rsidRPr="00586D82">
        <w:rPr>
          <w:rFonts w:ascii="Palatino Linotype" w:hAnsi="Palatino Linotype" w:cs="Arial"/>
        </w:rPr>
        <w:t xml:space="preserve"> </w:t>
      </w:r>
      <w:r w:rsidR="00FF3111" w:rsidRPr="00586D82">
        <w:rPr>
          <w:rFonts w:ascii="Palatino Linotype" w:hAnsi="Palatino Linotype" w:cs="Arial"/>
        </w:rPr>
        <w:t>que</w:t>
      </w:r>
      <w:r w:rsidR="00414147" w:rsidRPr="00586D82">
        <w:rPr>
          <w:rFonts w:ascii="Palatino Linotype" w:hAnsi="Palatino Linotype" w:cs="Arial"/>
        </w:rPr>
        <w:t xml:space="preserve"> </w:t>
      </w:r>
      <w:r w:rsidR="00FF3111" w:rsidRPr="00586D82">
        <w:rPr>
          <w:rFonts w:ascii="Palatino Linotype" w:hAnsi="Palatino Linotype" w:cs="Arial"/>
        </w:rPr>
        <w:t>guarda</w:t>
      </w:r>
      <w:r w:rsidR="00FD6B55" w:rsidRPr="00586D82">
        <w:rPr>
          <w:rFonts w:ascii="Palatino Linotype" w:hAnsi="Palatino Linotype" w:cs="Arial"/>
        </w:rPr>
        <w:t>ba</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expediente,</w:t>
      </w:r>
      <w:r w:rsidR="00414147" w:rsidRPr="00586D82">
        <w:rPr>
          <w:rFonts w:ascii="Palatino Linotype" w:hAnsi="Palatino Linotype" w:cs="Arial"/>
        </w:rPr>
        <w:t xml:space="preserve"> </w:t>
      </w:r>
      <w:r w:rsidR="00FF3111" w:rsidRPr="00586D82">
        <w:rPr>
          <w:rFonts w:ascii="Palatino Linotype" w:hAnsi="Palatino Linotype" w:cs="Arial"/>
        </w:rPr>
        <w:t>en</w:t>
      </w:r>
      <w:r w:rsidR="00414147" w:rsidRPr="00586D82">
        <w:rPr>
          <w:rFonts w:ascii="Palatino Linotype" w:hAnsi="Palatino Linotype" w:cs="Arial"/>
        </w:rPr>
        <w:t xml:space="preserve"> </w:t>
      </w:r>
      <w:r w:rsidR="00FF3111" w:rsidRPr="00586D82">
        <w:rPr>
          <w:rFonts w:ascii="Palatino Linotype" w:hAnsi="Palatino Linotype" w:cs="Arial"/>
        </w:rPr>
        <w:t>fecha</w:t>
      </w:r>
      <w:r w:rsidR="00414147" w:rsidRPr="00586D82">
        <w:rPr>
          <w:rFonts w:ascii="Palatino Linotype" w:hAnsi="Palatino Linotype" w:cs="Arial"/>
        </w:rPr>
        <w:t xml:space="preserve"> </w:t>
      </w:r>
      <w:r w:rsidR="00DE0080">
        <w:rPr>
          <w:rFonts w:ascii="Palatino Linotype" w:hAnsi="Palatino Linotype" w:cs="Arial"/>
        </w:rPr>
        <w:t>veinte</w:t>
      </w:r>
      <w:r w:rsidR="0069412E" w:rsidRPr="00586D82">
        <w:rPr>
          <w:rFonts w:ascii="Palatino Linotype" w:hAnsi="Palatino Linotype" w:cs="Arial"/>
        </w:rPr>
        <w:t xml:space="preserve"> de junio</w:t>
      </w:r>
      <w:r w:rsidR="00414147" w:rsidRPr="00586D82">
        <w:rPr>
          <w:rFonts w:ascii="Palatino Linotype" w:hAnsi="Palatino Linotype" w:cs="Arial"/>
        </w:rPr>
        <w:t xml:space="preserve"> </w:t>
      </w:r>
      <w:r w:rsidR="00B97199" w:rsidRPr="00586D82">
        <w:rPr>
          <w:rFonts w:ascii="Palatino Linotype" w:hAnsi="Palatino Linotype" w:cs="Arial"/>
        </w:rPr>
        <w:t>de</w:t>
      </w:r>
      <w:r w:rsidR="00414147" w:rsidRPr="00586D82">
        <w:rPr>
          <w:rFonts w:ascii="Palatino Linotype" w:hAnsi="Palatino Linotype" w:cs="Arial"/>
        </w:rPr>
        <w:t xml:space="preserve"> </w:t>
      </w:r>
      <w:r w:rsidR="00B97199" w:rsidRPr="00586D82">
        <w:rPr>
          <w:rFonts w:ascii="Palatino Linotype" w:hAnsi="Palatino Linotype" w:cs="Arial"/>
        </w:rPr>
        <w:t>dos</w:t>
      </w:r>
      <w:r w:rsidR="00414147" w:rsidRPr="00586D82">
        <w:rPr>
          <w:rFonts w:ascii="Palatino Linotype" w:hAnsi="Palatino Linotype" w:cs="Arial"/>
        </w:rPr>
        <w:t xml:space="preserve"> </w:t>
      </w:r>
      <w:r w:rsidR="00B97199" w:rsidRPr="00586D82">
        <w:rPr>
          <w:rFonts w:ascii="Palatino Linotype" w:hAnsi="Palatino Linotype" w:cs="Arial"/>
        </w:rPr>
        <w:t>mil</w:t>
      </w:r>
      <w:r w:rsidR="00414147" w:rsidRPr="00586D82">
        <w:rPr>
          <w:rFonts w:ascii="Palatino Linotype" w:hAnsi="Palatino Linotype" w:cs="Arial"/>
        </w:rPr>
        <w:t xml:space="preserve"> </w:t>
      </w:r>
      <w:r w:rsidR="00B97199" w:rsidRPr="00586D82">
        <w:rPr>
          <w:rFonts w:ascii="Palatino Linotype" w:hAnsi="Palatino Linotype" w:cs="Arial"/>
        </w:rPr>
        <w:t>diecinueve</w:t>
      </w:r>
      <w:r w:rsidR="00FF3111"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Comisionada</w:t>
      </w:r>
      <w:r w:rsidR="00414147" w:rsidRPr="00586D82">
        <w:rPr>
          <w:rFonts w:ascii="Palatino Linotype" w:hAnsi="Palatino Linotype" w:cs="Arial"/>
        </w:rPr>
        <w:t xml:space="preserve"> </w:t>
      </w:r>
      <w:r w:rsidR="00FF3111" w:rsidRPr="00586D82">
        <w:rPr>
          <w:rFonts w:ascii="Palatino Linotype" w:hAnsi="Palatino Linotype" w:cs="Arial"/>
        </w:rPr>
        <w:t>Ponente</w:t>
      </w:r>
      <w:r w:rsidR="00414147" w:rsidRPr="00586D82">
        <w:rPr>
          <w:rFonts w:ascii="Palatino Linotype" w:hAnsi="Palatino Linotype" w:cs="Arial"/>
        </w:rPr>
        <w:t xml:space="preserve"> </w:t>
      </w:r>
      <w:r w:rsidR="00FF3111" w:rsidRPr="00586D82">
        <w:rPr>
          <w:rFonts w:ascii="Palatino Linotype" w:hAnsi="Palatino Linotype" w:cs="Arial"/>
        </w:rPr>
        <w:t>acordó</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cierre</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instrucción</w:t>
      </w:r>
      <w:r w:rsidR="00AB27D9"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así</w:t>
      </w:r>
      <w:r w:rsidR="00414147" w:rsidRPr="00586D82">
        <w:rPr>
          <w:rFonts w:ascii="Palatino Linotype" w:hAnsi="Palatino Linotype" w:cs="Arial"/>
        </w:rPr>
        <w:t xml:space="preserve"> </w:t>
      </w:r>
      <w:r w:rsidR="00FF3111" w:rsidRPr="00586D82">
        <w:rPr>
          <w:rFonts w:ascii="Palatino Linotype" w:hAnsi="Palatino Linotype" w:cs="Arial"/>
          <w:lang w:val="es-ES_tradnl"/>
        </w:rPr>
        <w:t>como</w:t>
      </w:r>
      <w:r w:rsidR="00AB27D9" w:rsidRPr="00586D82">
        <w:rPr>
          <w:rFonts w:ascii="Palatino Linotype" w:hAnsi="Palatino Linotype" w:cs="Arial"/>
          <w:lang w:val="es-ES_tradnl"/>
        </w:rPr>
        <w:t>,</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remisión</w:t>
      </w:r>
      <w:r w:rsidR="00414147" w:rsidRPr="00586D82">
        <w:rPr>
          <w:rFonts w:ascii="Palatino Linotype" w:hAnsi="Palatino Linotype" w:cs="Arial"/>
        </w:rPr>
        <w:t xml:space="preserve"> </w:t>
      </w:r>
      <w:r w:rsidR="00FF3111" w:rsidRPr="00586D82">
        <w:rPr>
          <w:rFonts w:ascii="Palatino Linotype" w:hAnsi="Palatino Linotype" w:cs="Arial"/>
        </w:rPr>
        <w:t>del</w:t>
      </w:r>
      <w:r w:rsidR="00414147" w:rsidRPr="00586D82">
        <w:rPr>
          <w:rFonts w:ascii="Palatino Linotype" w:hAnsi="Palatino Linotype" w:cs="Arial"/>
        </w:rPr>
        <w:t xml:space="preserve"> </w:t>
      </w:r>
      <w:r w:rsidR="00FF3111" w:rsidRPr="00586D82">
        <w:rPr>
          <w:rFonts w:ascii="Palatino Linotype" w:hAnsi="Palatino Linotype" w:cs="Arial"/>
        </w:rPr>
        <w:t>mismo</w:t>
      </w:r>
      <w:r w:rsidR="00414147" w:rsidRPr="00586D82">
        <w:rPr>
          <w:rFonts w:ascii="Palatino Linotype" w:hAnsi="Palatino Linotype" w:cs="Arial"/>
        </w:rPr>
        <w:t xml:space="preserve"> </w:t>
      </w:r>
      <w:r w:rsidR="00FF3111" w:rsidRPr="00586D82">
        <w:rPr>
          <w:rFonts w:ascii="Palatino Linotype" w:hAnsi="Palatino Linotype" w:cs="Arial"/>
        </w:rPr>
        <w:t>a</w:t>
      </w:r>
      <w:r w:rsidR="00414147" w:rsidRPr="00586D82">
        <w:rPr>
          <w:rFonts w:ascii="Palatino Linotype" w:hAnsi="Palatino Linotype" w:cs="Arial"/>
        </w:rPr>
        <w:t xml:space="preserve"> </w:t>
      </w:r>
      <w:r w:rsidR="00FF3111" w:rsidRPr="00586D82">
        <w:rPr>
          <w:rFonts w:ascii="Palatino Linotype" w:hAnsi="Palatino Linotype" w:cs="Arial"/>
        </w:rPr>
        <w:t>efecto</w:t>
      </w:r>
      <w:r w:rsidR="00414147" w:rsidRPr="00586D82">
        <w:rPr>
          <w:rFonts w:ascii="Palatino Linotype" w:hAnsi="Palatino Linotype" w:cs="Arial"/>
        </w:rPr>
        <w:t xml:space="preserve"> </w:t>
      </w:r>
      <w:r w:rsidR="00FF3111" w:rsidRPr="00586D82">
        <w:rPr>
          <w:rFonts w:ascii="Palatino Linotype" w:hAnsi="Palatino Linotype" w:cs="Arial"/>
          <w:lang w:val="es-ES_tradnl"/>
        </w:rPr>
        <w:t>de</w:t>
      </w:r>
      <w:r w:rsidR="00414147" w:rsidRPr="00586D82">
        <w:rPr>
          <w:rFonts w:ascii="Palatino Linotype" w:hAnsi="Palatino Linotype" w:cs="Arial"/>
        </w:rPr>
        <w:t xml:space="preserve"> </w:t>
      </w:r>
      <w:r w:rsidR="00FF3111" w:rsidRPr="00586D82">
        <w:rPr>
          <w:rFonts w:ascii="Palatino Linotype" w:hAnsi="Palatino Linotype" w:cs="Arial"/>
        </w:rPr>
        <w:t>ser</w:t>
      </w:r>
      <w:r w:rsidR="00414147" w:rsidRPr="00586D82">
        <w:rPr>
          <w:rFonts w:ascii="Palatino Linotype" w:hAnsi="Palatino Linotype" w:cs="Arial"/>
        </w:rPr>
        <w:t xml:space="preserve"> </w:t>
      </w:r>
      <w:r w:rsidR="00FF3111" w:rsidRPr="00586D82">
        <w:rPr>
          <w:rFonts w:ascii="Palatino Linotype" w:hAnsi="Palatino Linotype" w:cs="Arial"/>
        </w:rPr>
        <w:t>resuelto,</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conformidad</w:t>
      </w:r>
      <w:r w:rsidR="00414147" w:rsidRPr="00586D82">
        <w:rPr>
          <w:rFonts w:ascii="Palatino Linotype" w:hAnsi="Palatino Linotype" w:cs="Arial"/>
        </w:rPr>
        <w:t xml:space="preserve"> </w:t>
      </w:r>
      <w:r w:rsidR="00FF3111" w:rsidRPr="00586D82">
        <w:rPr>
          <w:rFonts w:ascii="Palatino Linotype" w:hAnsi="Palatino Linotype" w:cs="Arial"/>
        </w:rPr>
        <w:t>con</w:t>
      </w:r>
      <w:r w:rsidR="00414147" w:rsidRPr="00586D82">
        <w:rPr>
          <w:rFonts w:ascii="Palatino Linotype" w:hAnsi="Palatino Linotype" w:cs="Arial"/>
        </w:rPr>
        <w:t xml:space="preserve"> </w:t>
      </w:r>
      <w:r w:rsidR="00FF3111" w:rsidRPr="00586D82">
        <w:rPr>
          <w:rFonts w:ascii="Palatino Linotype" w:hAnsi="Palatino Linotype" w:cs="Arial"/>
        </w:rPr>
        <w:t>lo</w:t>
      </w:r>
      <w:r w:rsidR="00414147" w:rsidRPr="00586D82">
        <w:rPr>
          <w:rFonts w:ascii="Palatino Linotype" w:hAnsi="Palatino Linotype" w:cs="Arial"/>
        </w:rPr>
        <w:t xml:space="preserve"> </w:t>
      </w:r>
      <w:r w:rsidR="00FF3111" w:rsidRPr="00586D82">
        <w:rPr>
          <w:rFonts w:ascii="Palatino Linotype" w:hAnsi="Palatino Linotype" w:cs="Arial"/>
        </w:rPr>
        <w:t>establecido</w:t>
      </w:r>
      <w:r w:rsidR="00414147" w:rsidRPr="00586D82">
        <w:rPr>
          <w:rFonts w:ascii="Palatino Linotype" w:hAnsi="Palatino Linotype" w:cs="Arial"/>
        </w:rPr>
        <w:t xml:space="preserve"> </w:t>
      </w:r>
      <w:r w:rsidR="00FF3111" w:rsidRPr="00586D82">
        <w:rPr>
          <w:rFonts w:ascii="Palatino Linotype" w:hAnsi="Palatino Linotype" w:cs="Arial"/>
        </w:rPr>
        <w:t>en</w:t>
      </w:r>
      <w:r w:rsidR="00414147" w:rsidRPr="00586D82">
        <w:rPr>
          <w:rFonts w:ascii="Palatino Linotype" w:hAnsi="Palatino Linotype" w:cs="Arial"/>
        </w:rPr>
        <w:t xml:space="preserve"> </w:t>
      </w:r>
      <w:r w:rsidR="00FF3111" w:rsidRPr="00586D82">
        <w:rPr>
          <w:rFonts w:ascii="Palatino Linotype" w:hAnsi="Palatino Linotype" w:cs="Arial"/>
        </w:rPr>
        <w:t>el</w:t>
      </w:r>
      <w:r w:rsidR="00414147" w:rsidRPr="00586D82">
        <w:rPr>
          <w:rFonts w:ascii="Palatino Linotype" w:hAnsi="Palatino Linotype" w:cs="Arial"/>
        </w:rPr>
        <w:t xml:space="preserve"> </w:t>
      </w:r>
      <w:r w:rsidR="00FF3111" w:rsidRPr="00586D82">
        <w:rPr>
          <w:rFonts w:ascii="Palatino Linotype" w:hAnsi="Palatino Linotype" w:cs="Arial"/>
        </w:rPr>
        <w:t>artículo</w:t>
      </w:r>
      <w:r w:rsidR="00414147" w:rsidRPr="00586D82">
        <w:rPr>
          <w:rFonts w:ascii="Palatino Linotype" w:hAnsi="Palatino Linotype" w:cs="Arial"/>
        </w:rPr>
        <w:t xml:space="preserve"> </w:t>
      </w:r>
      <w:r w:rsidR="00FF3111" w:rsidRPr="00586D82">
        <w:rPr>
          <w:rFonts w:ascii="Palatino Linotype" w:hAnsi="Palatino Linotype" w:cs="Arial"/>
        </w:rPr>
        <w:t>185</w:t>
      </w:r>
      <w:r w:rsidR="006F1530" w:rsidRPr="00586D82">
        <w:rPr>
          <w:rFonts w:ascii="Palatino Linotype" w:hAnsi="Palatino Linotype" w:cs="Arial"/>
        </w:rPr>
        <w:t>,</w:t>
      </w:r>
      <w:r w:rsidR="00414147" w:rsidRPr="00586D82">
        <w:rPr>
          <w:rFonts w:ascii="Palatino Linotype" w:hAnsi="Palatino Linotype" w:cs="Arial"/>
        </w:rPr>
        <w:t xml:space="preserve"> </w:t>
      </w:r>
      <w:r w:rsidR="00FF3111" w:rsidRPr="00586D82">
        <w:rPr>
          <w:rFonts w:ascii="Palatino Linotype" w:hAnsi="Palatino Linotype" w:cs="Arial"/>
        </w:rPr>
        <w:t>fracciones</w:t>
      </w:r>
      <w:r w:rsidR="00414147" w:rsidRPr="00586D82">
        <w:rPr>
          <w:rFonts w:ascii="Palatino Linotype" w:hAnsi="Palatino Linotype" w:cs="Arial"/>
        </w:rPr>
        <w:t xml:space="preserve"> </w:t>
      </w:r>
      <w:r w:rsidR="00FF3111" w:rsidRPr="00586D82">
        <w:rPr>
          <w:rFonts w:ascii="Palatino Linotype" w:hAnsi="Palatino Linotype" w:cs="Arial"/>
        </w:rPr>
        <w:t>VI</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VIII</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Ley</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Transparencia</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Acceso</w:t>
      </w:r>
      <w:r w:rsidR="00414147" w:rsidRPr="00586D82">
        <w:rPr>
          <w:rFonts w:ascii="Palatino Linotype" w:hAnsi="Palatino Linotype" w:cs="Arial"/>
        </w:rPr>
        <w:t xml:space="preserve"> </w:t>
      </w:r>
      <w:r w:rsidR="00FF3111" w:rsidRPr="00586D82">
        <w:rPr>
          <w:rFonts w:ascii="Palatino Linotype" w:hAnsi="Palatino Linotype" w:cs="Arial"/>
        </w:rPr>
        <w:t>a</w:t>
      </w:r>
      <w:r w:rsidR="00414147" w:rsidRPr="00586D82">
        <w:rPr>
          <w:rFonts w:ascii="Palatino Linotype" w:hAnsi="Palatino Linotype" w:cs="Arial"/>
        </w:rPr>
        <w:t xml:space="preserve"> </w:t>
      </w:r>
      <w:r w:rsidR="00FF3111" w:rsidRPr="00586D82">
        <w:rPr>
          <w:rFonts w:ascii="Palatino Linotype" w:hAnsi="Palatino Linotype" w:cs="Arial"/>
        </w:rPr>
        <w:t>la</w:t>
      </w:r>
      <w:r w:rsidR="00414147" w:rsidRPr="00586D82">
        <w:rPr>
          <w:rFonts w:ascii="Palatino Linotype" w:hAnsi="Palatino Linotype" w:cs="Arial"/>
        </w:rPr>
        <w:t xml:space="preserve"> </w:t>
      </w:r>
      <w:r w:rsidR="00FF3111" w:rsidRPr="00586D82">
        <w:rPr>
          <w:rFonts w:ascii="Palatino Linotype" w:hAnsi="Palatino Linotype" w:cs="Arial"/>
        </w:rPr>
        <w:t>Información</w:t>
      </w:r>
      <w:r w:rsidR="00414147" w:rsidRPr="00586D82">
        <w:rPr>
          <w:rFonts w:ascii="Palatino Linotype" w:hAnsi="Palatino Linotype" w:cs="Arial"/>
        </w:rPr>
        <w:t xml:space="preserve"> </w:t>
      </w:r>
      <w:r w:rsidR="00FF3111" w:rsidRPr="00586D82">
        <w:rPr>
          <w:rFonts w:ascii="Palatino Linotype" w:hAnsi="Palatino Linotype" w:cs="Arial"/>
        </w:rPr>
        <w:t>Pública</w:t>
      </w:r>
      <w:r w:rsidR="00414147" w:rsidRPr="00586D82">
        <w:rPr>
          <w:rFonts w:ascii="Palatino Linotype" w:hAnsi="Palatino Linotype" w:cs="Arial"/>
        </w:rPr>
        <w:t xml:space="preserve"> </w:t>
      </w:r>
      <w:r w:rsidR="00FF3111" w:rsidRPr="00586D82">
        <w:rPr>
          <w:rFonts w:ascii="Palatino Linotype" w:hAnsi="Palatino Linotype" w:cs="Arial"/>
        </w:rPr>
        <w:t>del</w:t>
      </w:r>
      <w:r w:rsidR="00414147" w:rsidRPr="00586D82">
        <w:rPr>
          <w:rFonts w:ascii="Palatino Linotype" w:hAnsi="Palatino Linotype" w:cs="Arial"/>
        </w:rPr>
        <w:t xml:space="preserve"> </w:t>
      </w:r>
      <w:r w:rsidR="00FF3111" w:rsidRPr="00586D82">
        <w:rPr>
          <w:rFonts w:ascii="Palatino Linotype" w:hAnsi="Palatino Linotype" w:cs="Arial"/>
        </w:rPr>
        <w:t>Estado</w:t>
      </w:r>
      <w:r w:rsidR="00414147" w:rsidRPr="00586D82">
        <w:rPr>
          <w:rFonts w:ascii="Palatino Linotype" w:hAnsi="Palatino Linotype" w:cs="Arial"/>
        </w:rPr>
        <w:t xml:space="preserve"> </w:t>
      </w:r>
      <w:r w:rsidR="00FF3111" w:rsidRPr="00586D82">
        <w:rPr>
          <w:rFonts w:ascii="Palatino Linotype" w:hAnsi="Palatino Linotype" w:cs="Arial"/>
        </w:rPr>
        <w:t>de</w:t>
      </w:r>
      <w:r w:rsidR="00414147" w:rsidRPr="00586D82">
        <w:rPr>
          <w:rFonts w:ascii="Palatino Linotype" w:hAnsi="Palatino Linotype" w:cs="Arial"/>
        </w:rPr>
        <w:t xml:space="preserve"> </w:t>
      </w:r>
      <w:r w:rsidR="00FF3111" w:rsidRPr="00586D82">
        <w:rPr>
          <w:rFonts w:ascii="Palatino Linotype" w:hAnsi="Palatino Linotype" w:cs="Arial"/>
        </w:rPr>
        <w:t>México</w:t>
      </w:r>
      <w:r w:rsidR="00414147" w:rsidRPr="00586D82">
        <w:rPr>
          <w:rFonts w:ascii="Palatino Linotype" w:hAnsi="Palatino Linotype" w:cs="Arial"/>
        </w:rPr>
        <w:t xml:space="preserve"> </w:t>
      </w:r>
      <w:r w:rsidR="00FF3111" w:rsidRPr="00586D82">
        <w:rPr>
          <w:rFonts w:ascii="Palatino Linotype" w:hAnsi="Palatino Linotype" w:cs="Arial"/>
        </w:rPr>
        <w:t>y</w:t>
      </w:r>
      <w:r w:rsidR="00414147" w:rsidRPr="00586D82">
        <w:rPr>
          <w:rFonts w:ascii="Palatino Linotype" w:hAnsi="Palatino Linotype" w:cs="Arial"/>
        </w:rPr>
        <w:t xml:space="preserve"> </w:t>
      </w:r>
      <w:r w:rsidR="00FF3111" w:rsidRPr="00586D82">
        <w:rPr>
          <w:rFonts w:ascii="Palatino Linotype" w:hAnsi="Palatino Linotype" w:cs="Arial"/>
        </w:rPr>
        <w:t>Municipios</w:t>
      </w:r>
      <w:r w:rsidR="0069412E" w:rsidRPr="00586D82">
        <w:rPr>
          <w:rFonts w:ascii="Palatino Linotype" w:hAnsi="Palatino Linotype" w:cs="Arial"/>
        </w:rPr>
        <w:t>.</w:t>
      </w:r>
    </w:p>
    <w:p w:rsidR="00DE0080" w:rsidRPr="00F0371A" w:rsidRDefault="0069412E" w:rsidP="00DE0080">
      <w:pPr>
        <w:pStyle w:val="Prrafodelista"/>
        <w:numPr>
          <w:ilvl w:val="0"/>
          <w:numId w:val="4"/>
        </w:numPr>
        <w:spacing w:line="360" w:lineRule="auto"/>
        <w:ind w:left="0" w:firstLine="0"/>
        <w:jc w:val="both"/>
        <w:rPr>
          <w:rFonts w:ascii="Palatino Linotype" w:eastAsia="Calibri" w:hAnsi="Palatino Linotype"/>
          <w:szCs w:val="22"/>
          <w:lang w:eastAsia="en-US"/>
        </w:rPr>
      </w:pPr>
      <w:r w:rsidRPr="00586D82">
        <w:rPr>
          <w:rFonts w:ascii="Palatino Linotype" w:eastAsia="Calibri" w:hAnsi="Palatino Linotype"/>
          <w:szCs w:val="22"/>
          <w:lang w:eastAsia="en-US"/>
        </w:rPr>
        <w:t xml:space="preserve">En fecha </w:t>
      </w:r>
      <w:r w:rsidR="00DE0080">
        <w:rPr>
          <w:rFonts w:ascii="Palatino Linotype" w:eastAsia="Calibri" w:hAnsi="Palatino Linotype"/>
          <w:szCs w:val="22"/>
          <w:lang w:eastAsia="en-US"/>
        </w:rPr>
        <w:t>cuatro</w:t>
      </w:r>
      <w:r w:rsidRPr="00586D82">
        <w:rPr>
          <w:rFonts w:ascii="Palatino Linotype" w:eastAsia="Calibri" w:hAnsi="Palatino Linotype"/>
          <w:szCs w:val="22"/>
          <w:lang w:eastAsia="en-US"/>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Default="004B4CB8" w:rsidP="007E498B">
      <w:pPr>
        <w:pStyle w:val="Prrafodelista"/>
        <w:tabs>
          <w:tab w:val="left" w:pos="709"/>
        </w:tabs>
        <w:spacing w:line="360" w:lineRule="auto"/>
        <w:ind w:left="0"/>
        <w:jc w:val="center"/>
        <w:rPr>
          <w:rFonts w:ascii="Palatino Linotype" w:hAnsi="Palatino Linotype"/>
          <w:b/>
          <w:bCs/>
          <w:spacing w:val="60"/>
          <w:sz w:val="28"/>
        </w:rPr>
      </w:pPr>
      <w:r w:rsidRPr="00586D82">
        <w:rPr>
          <w:rFonts w:ascii="Palatino Linotype" w:hAnsi="Palatino Linotype"/>
          <w:b/>
          <w:bCs/>
          <w:spacing w:val="60"/>
          <w:sz w:val="28"/>
        </w:rPr>
        <w:t>CONSIDERANDO</w:t>
      </w:r>
    </w:p>
    <w:p w:rsidR="00DE0080" w:rsidRPr="00586D82" w:rsidRDefault="00DE0080" w:rsidP="007E498B">
      <w:pPr>
        <w:pStyle w:val="Prrafodelista"/>
        <w:tabs>
          <w:tab w:val="left" w:pos="709"/>
        </w:tabs>
        <w:spacing w:line="360" w:lineRule="auto"/>
        <w:ind w:left="0"/>
        <w:jc w:val="center"/>
        <w:rPr>
          <w:rFonts w:ascii="Palatino Linotype" w:hAnsi="Palatino Linotype"/>
          <w:b/>
          <w:bCs/>
          <w:spacing w:val="60"/>
          <w:sz w:val="28"/>
        </w:rPr>
      </w:pPr>
    </w:p>
    <w:p w:rsidR="00BE201E" w:rsidRDefault="00AB4B9D" w:rsidP="007E498B">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586D82">
        <w:rPr>
          <w:rFonts w:ascii="Palatino Linotype" w:hAnsi="Palatino Linotype"/>
          <w:b/>
        </w:rPr>
        <w:t>Competencia</w:t>
      </w:r>
      <w:r w:rsidRPr="00586D82">
        <w:rPr>
          <w:rFonts w:ascii="Palatino Linotype" w:hAnsi="Palatino Linotype"/>
        </w:rPr>
        <w:t>.</w:t>
      </w:r>
      <w:r w:rsidR="00414147" w:rsidRPr="00586D82">
        <w:rPr>
          <w:rFonts w:ascii="Palatino Linotype" w:hAnsi="Palatino Linotype"/>
          <w:b/>
        </w:rPr>
        <w:t xml:space="preserve"> </w:t>
      </w:r>
      <w:r w:rsidR="00BE201E" w:rsidRPr="00586D82">
        <w:rPr>
          <w:rFonts w:ascii="Palatino Linotype" w:hAnsi="Palatino Linotype"/>
        </w:rPr>
        <w:t>Este</w:t>
      </w:r>
      <w:r w:rsidR="00414147" w:rsidRPr="00586D82">
        <w:rPr>
          <w:rFonts w:ascii="Palatino Linotype" w:hAnsi="Palatino Linotype"/>
        </w:rPr>
        <w:t xml:space="preserve"> </w:t>
      </w:r>
      <w:r w:rsidR="00BE201E" w:rsidRPr="00586D82">
        <w:rPr>
          <w:rFonts w:ascii="Palatino Linotype" w:hAnsi="Palatino Linotype"/>
        </w:rPr>
        <w:t>Instituto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Protección</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Datos</w:t>
      </w:r>
      <w:r w:rsidR="00414147" w:rsidRPr="00586D82">
        <w:rPr>
          <w:rFonts w:ascii="Palatino Linotype" w:hAnsi="Palatino Linotype"/>
        </w:rPr>
        <w:t xml:space="preserve"> </w:t>
      </w:r>
      <w:r w:rsidR="00BE201E" w:rsidRPr="00586D82">
        <w:rPr>
          <w:rFonts w:ascii="Palatino Linotype" w:hAnsi="Palatino Linotype"/>
        </w:rPr>
        <w:t>Personales</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414147" w:rsidRPr="00586D82">
        <w:rPr>
          <w:rFonts w:ascii="Palatino Linotype" w:hAnsi="Palatino Linotype"/>
        </w:rPr>
        <w:t xml:space="preserve"> </w:t>
      </w:r>
      <w:r w:rsidR="00BE201E" w:rsidRPr="00586D82">
        <w:rPr>
          <w:rFonts w:ascii="Palatino Linotype" w:hAnsi="Palatino Linotype"/>
        </w:rPr>
        <w:t>es</w:t>
      </w:r>
      <w:r w:rsidR="00414147" w:rsidRPr="00586D82">
        <w:rPr>
          <w:rFonts w:ascii="Palatino Linotype" w:hAnsi="Palatino Linotype"/>
        </w:rPr>
        <w:t xml:space="preserve"> </w:t>
      </w:r>
      <w:r w:rsidR="00BE201E" w:rsidRPr="00586D82">
        <w:rPr>
          <w:rFonts w:ascii="Palatino Linotype" w:hAnsi="Palatino Linotype"/>
        </w:rPr>
        <w:t>competente</w:t>
      </w:r>
      <w:r w:rsidR="00414147" w:rsidRPr="00586D82">
        <w:rPr>
          <w:rFonts w:ascii="Palatino Linotype" w:hAnsi="Palatino Linotype"/>
        </w:rPr>
        <w:t xml:space="preserve"> </w:t>
      </w:r>
      <w:r w:rsidR="00BE201E" w:rsidRPr="00586D82">
        <w:rPr>
          <w:rFonts w:ascii="Palatino Linotype" w:hAnsi="Palatino Linotype"/>
        </w:rPr>
        <w:t>para</w:t>
      </w:r>
      <w:r w:rsidR="00414147" w:rsidRPr="00586D82">
        <w:rPr>
          <w:rFonts w:ascii="Palatino Linotype" w:hAnsi="Palatino Linotype"/>
        </w:rPr>
        <w:t xml:space="preserve"> </w:t>
      </w:r>
      <w:r w:rsidR="00BE201E" w:rsidRPr="00586D82">
        <w:rPr>
          <w:rFonts w:ascii="Palatino Linotype" w:hAnsi="Palatino Linotype"/>
        </w:rPr>
        <w:t>conocer</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resolver</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presente</w:t>
      </w:r>
      <w:r w:rsidR="00414147" w:rsidRPr="00586D82">
        <w:rPr>
          <w:rFonts w:ascii="Palatino Linotype" w:hAnsi="Palatino Linotype"/>
        </w:rPr>
        <w:t xml:space="preserve"> </w:t>
      </w:r>
      <w:r w:rsidR="00BE201E" w:rsidRPr="00586D82">
        <w:rPr>
          <w:rFonts w:ascii="Palatino Linotype" w:hAnsi="Palatino Linotype"/>
        </w:rPr>
        <w:t>recurso,</w:t>
      </w:r>
      <w:r w:rsidR="00414147" w:rsidRPr="00586D82">
        <w:rPr>
          <w:rFonts w:ascii="Palatino Linotype" w:hAnsi="Palatino Linotype"/>
        </w:rPr>
        <w:t xml:space="preserve"> </w:t>
      </w:r>
      <w:r w:rsidR="00BE201E" w:rsidRPr="00586D82">
        <w:rPr>
          <w:rFonts w:ascii="Palatino Linotype" w:hAnsi="Palatino Linotype"/>
        </w:rPr>
        <w:t>conforme</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lo</w:t>
      </w:r>
      <w:r w:rsidR="00414147" w:rsidRPr="00586D82">
        <w:rPr>
          <w:rFonts w:ascii="Palatino Linotype" w:hAnsi="Palatino Linotype"/>
        </w:rPr>
        <w:t xml:space="preserve"> </w:t>
      </w:r>
      <w:r w:rsidR="00BE201E" w:rsidRPr="00586D82">
        <w:rPr>
          <w:rFonts w:ascii="Palatino Linotype" w:hAnsi="Palatino Linotype"/>
        </w:rPr>
        <w:t>dispuesto</w:t>
      </w:r>
      <w:r w:rsidR="00414147" w:rsidRPr="00586D82">
        <w:rPr>
          <w:rFonts w:ascii="Palatino Linotype" w:hAnsi="Palatino Linotype"/>
        </w:rPr>
        <w:t xml:space="preserve"> </w:t>
      </w:r>
      <w:r w:rsidR="00BE201E" w:rsidRPr="00586D82">
        <w:rPr>
          <w:rFonts w:ascii="Palatino Linotype" w:hAnsi="Palatino Linotype"/>
        </w:rPr>
        <w:t>en</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artículo</w:t>
      </w:r>
      <w:r w:rsidR="00414147" w:rsidRPr="00586D82">
        <w:rPr>
          <w:rFonts w:ascii="Palatino Linotype" w:hAnsi="Palatino Linotype"/>
        </w:rPr>
        <w:t xml:space="preserve"> </w:t>
      </w:r>
      <w:r w:rsidR="00BE201E" w:rsidRPr="00586D82">
        <w:rPr>
          <w:rFonts w:ascii="Palatino Linotype" w:hAnsi="Palatino Linotype"/>
        </w:rPr>
        <w:t>6,</w:t>
      </w:r>
      <w:r w:rsidR="00414147" w:rsidRPr="00586D82">
        <w:rPr>
          <w:rFonts w:ascii="Palatino Linotype" w:hAnsi="Palatino Linotype"/>
        </w:rPr>
        <w:t xml:space="preserve"> </w:t>
      </w:r>
      <w:r w:rsidR="00BE201E" w:rsidRPr="00586D82">
        <w:rPr>
          <w:rFonts w:ascii="Palatino Linotype" w:hAnsi="Palatino Linotype"/>
        </w:rPr>
        <w:t>Apartado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Constitución</w:t>
      </w:r>
      <w:r w:rsidR="00414147" w:rsidRPr="00586D82">
        <w:rPr>
          <w:rFonts w:ascii="Palatino Linotype" w:hAnsi="Palatino Linotype"/>
        </w:rPr>
        <w:t xml:space="preserve"> </w:t>
      </w:r>
      <w:r w:rsidR="00BE201E" w:rsidRPr="00586D82">
        <w:rPr>
          <w:rFonts w:ascii="Palatino Linotype" w:hAnsi="Palatino Linotype"/>
        </w:rPr>
        <w:t>Política</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Estados</w:t>
      </w:r>
      <w:r w:rsidR="00414147" w:rsidRPr="00586D82">
        <w:rPr>
          <w:rFonts w:ascii="Palatino Linotype" w:hAnsi="Palatino Linotype"/>
        </w:rPr>
        <w:t xml:space="preserve"> </w:t>
      </w:r>
      <w:r w:rsidR="00BE201E" w:rsidRPr="00586D82">
        <w:rPr>
          <w:rFonts w:ascii="Palatino Linotype" w:hAnsi="Palatino Linotype"/>
        </w:rPr>
        <w:t>Unidos</w:t>
      </w:r>
      <w:r w:rsidR="00414147" w:rsidRPr="00586D82">
        <w:rPr>
          <w:rFonts w:ascii="Palatino Linotype" w:hAnsi="Palatino Linotype"/>
        </w:rPr>
        <w:t xml:space="preserve"> </w:t>
      </w:r>
      <w:r w:rsidR="00BE201E" w:rsidRPr="00586D82">
        <w:rPr>
          <w:rFonts w:ascii="Palatino Linotype" w:hAnsi="Palatino Linotype"/>
        </w:rPr>
        <w:t>Mexicanos;</w:t>
      </w:r>
      <w:r w:rsidR="00414147" w:rsidRPr="00586D82">
        <w:rPr>
          <w:rFonts w:ascii="Palatino Linotype" w:hAnsi="Palatino Linotype"/>
        </w:rPr>
        <w:t xml:space="preserve"> </w:t>
      </w:r>
      <w:r w:rsidR="00BE201E" w:rsidRPr="00586D82">
        <w:rPr>
          <w:rFonts w:ascii="Palatino Linotype" w:hAnsi="Palatino Linotype"/>
        </w:rPr>
        <w:t>el</w:t>
      </w:r>
      <w:r w:rsidR="00414147" w:rsidRPr="00586D82">
        <w:rPr>
          <w:rFonts w:ascii="Palatino Linotype" w:hAnsi="Palatino Linotype"/>
        </w:rPr>
        <w:t xml:space="preserve"> </w:t>
      </w:r>
      <w:r w:rsidR="00BE201E" w:rsidRPr="00586D82">
        <w:rPr>
          <w:rFonts w:ascii="Palatino Linotype" w:hAnsi="Palatino Linotype"/>
        </w:rPr>
        <w:t>artículo</w:t>
      </w:r>
      <w:r w:rsidR="00414147" w:rsidRPr="00586D82">
        <w:rPr>
          <w:rFonts w:ascii="Palatino Linotype" w:hAnsi="Palatino Linotype"/>
        </w:rPr>
        <w:t xml:space="preserve"> </w:t>
      </w:r>
      <w:r w:rsidR="00BE201E" w:rsidRPr="00586D82">
        <w:rPr>
          <w:rFonts w:ascii="Palatino Linotype" w:hAnsi="Palatino Linotype"/>
        </w:rPr>
        <w:t>5,</w:t>
      </w:r>
      <w:r w:rsidR="00414147" w:rsidRPr="00586D82">
        <w:rPr>
          <w:rFonts w:ascii="Palatino Linotype" w:hAnsi="Palatino Linotype"/>
        </w:rPr>
        <w:t xml:space="preserve"> </w:t>
      </w:r>
      <w:r w:rsidR="00BE201E" w:rsidRPr="00586D82">
        <w:rPr>
          <w:rFonts w:ascii="Palatino Linotype" w:hAnsi="Palatino Linotype"/>
        </w:rPr>
        <w:t>párrafos</w:t>
      </w:r>
      <w:r w:rsidR="00414147" w:rsidRPr="00586D82">
        <w:rPr>
          <w:rFonts w:ascii="Palatino Linotype" w:hAnsi="Palatino Linotype"/>
        </w:rPr>
        <w:t xml:space="preserve"> </w:t>
      </w:r>
      <w:r w:rsidR="00BE201E" w:rsidRPr="00586D82">
        <w:rPr>
          <w:rFonts w:ascii="Palatino Linotype" w:hAnsi="Palatino Linotype"/>
        </w:rPr>
        <w:t>vigésimo</w:t>
      </w:r>
      <w:r w:rsidR="009B7E69" w:rsidRPr="00586D82">
        <w:rPr>
          <w:rFonts w:ascii="Palatino Linotype" w:hAnsi="Palatino Linotype"/>
        </w:rPr>
        <w:t xml:space="preserve"> segundo</w:t>
      </w:r>
      <w:r w:rsidR="00BE201E" w:rsidRPr="00586D82">
        <w:rPr>
          <w:rFonts w:ascii="Palatino Linotype" w:hAnsi="Palatino Linotype"/>
        </w:rPr>
        <w:t>,</w:t>
      </w:r>
      <w:r w:rsidR="00414147" w:rsidRPr="00586D82">
        <w:rPr>
          <w:rFonts w:ascii="Palatino Linotype" w:hAnsi="Palatino Linotype"/>
        </w:rPr>
        <w:t xml:space="preserve"> </w:t>
      </w:r>
      <w:r w:rsidR="00BE201E" w:rsidRPr="00586D82">
        <w:rPr>
          <w:rFonts w:ascii="Palatino Linotype" w:hAnsi="Palatino Linotype"/>
        </w:rPr>
        <w:t>vigésimo</w:t>
      </w:r>
      <w:r w:rsidR="00414147" w:rsidRPr="00586D82">
        <w:rPr>
          <w:rFonts w:ascii="Palatino Linotype" w:hAnsi="Palatino Linotype"/>
        </w:rPr>
        <w:t xml:space="preserve"> </w:t>
      </w:r>
      <w:r w:rsidR="009B7E69" w:rsidRPr="00586D82">
        <w:rPr>
          <w:rFonts w:ascii="Palatino Linotype" w:hAnsi="Palatino Linotype"/>
        </w:rPr>
        <w:t>tercero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vigésimo</w:t>
      </w:r>
      <w:r w:rsidR="00414147" w:rsidRPr="00586D82">
        <w:rPr>
          <w:rFonts w:ascii="Palatino Linotype" w:hAnsi="Palatino Linotype"/>
        </w:rPr>
        <w:t xml:space="preserve"> </w:t>
      </w:r>
      <w:r w:rsidR="009B7E69" w:rsidRPr="00586D82">
        <w:rPr>
          <w:rFonts w:ascii="Palatino Linotype" w:hAnsi="Palatino Linotype"/>
        </w:rPr>
        <w:t>cuarto</w:t>
      </w:r>
      <w:r w:rsidR="00BE201E" w:rsidRPr="00586D82">
        <w:rPr>
          <w:rFonts w:ascii="Palatino Linotype" w:hAnsi="Palatino Linotype"/>
        </w:rPr>
        <w:t>,</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IV</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V,</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Constitución</w:t>
      </w:r>
      <w:r w:rsidR="00414147" w:rsidRPr="00586D82">
        <w:rPr>
          <w:rFonts w:ascii="Palatino Linotype" w:hAnsi="Palatino Linotype"/>
        </w:rPr>
        <w:t xml:space="preserve"> </w:t>
      </w:r>
      <w:r w:rsidR="00BE201E" w:rsidRPr="00586D82">
        <w:rPr>
          <w:rFonts w:ascii="Palatino Linotype" w:hAnsi="Palatino Linotype"/>
        </w:rPr>
        <w:t>Política</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Libre</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Soberano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artículos</w:t>
      </w:r>
      <w:r w:rsidR="00414147" w:rsidRPr="00586D82">
        <w:rPr>
          <w:rFonts w:ascii="Palatino Linotype" w:hAnsi="Palatino Linotype"/>
        </w:rPr>
        <w:t xml:space="preserve"> </w:t>
      </w:r>
      <w:r w:rsidR="00BE201E" w:rsidRPr="00586D82">
        <w:rPr>
          <w:rFonts w:ascii="Palatino Linotype" w:hAnsi="Palatino Linotype"/>
        </w:rPr>
        <w:t>2,</w:t>
      </w:r>
      <w:r w:rsidR="00414147" w:rsidRPr="00586D82">
        <w:rPr>
          <w:rFonts w:ascii="Palatino Linotype" w:hAnsi="Palatino Linotype"/>
        </w:rPr>
        <w:t xml:space="preserve"> </w:t>
      </w:r>
      <w:r w:rsidR="00BE201E" w:rsidRPr="00586D82">
        <w:rPr>
          <w:rFonts w:ascii="Palatino Linotype" w:hAnsi="Palatino Linotype"/>
        </w:rPr>
        <w:t>fracción</w:t>
      </w:r>
      <w:r w:rsidR="00414147" w:rsidRPr="00586D82">
        <w:rPr>
          <w:rFonts w:ascii="Palatino Linotype" w:hAnsi="Palatino Linotype"/>
        </w:rPr>
        <w:t xml:space="preserve"> </w:t>
      </w:r>
      <w:r w:rsidR="00BE201E" w:rsidRPr="00586D82">
        <w:rPr>
          <w:rFonts w:ascii="Palatino Linotype" w:hAnsi="Palatino Linotype"/>
        </w:rPr>
        <w:t>II,</w:t>
      </w:r>
      <w:r w:rsidR="00414147" w:rsidRPr="00586D82">
        <w:rPr>
          <w:rFonts w:ascii="Palatino Linotype" w:hAnsi="Palatino Linotype"/>
        </w:rPr>
        <w:t xml:space="preserve"> </w:t>
      </w:r>
      <w:r w:rsidR="00BE201E" w:rsidRPr="00586D82">
        <w:rPr>
          <w:rFonts w:ascii="Palatino Linotype" w:hAnsi="Palatino Linotype"/>
        </w:rPr>
        <w:t>13,</w:t>
      </w:r>
      <w:r w:rsidR="00414147" w:rsidRPr="00586D82">
        <w:rPr>
          <w:rFonts w:ascii="Palatino Linotype" w:hAnsi="Palatino Linotype"/>
        </w:rPr>
        <w:t xml:space="preserve"> </w:t>
      </w:r>
      <w:r w:rsidR="00BE201E" w:rsidRPr="00586D82">
        <w:rPr>
          <w:rFonts w:ascii="Palatino Linotype" w:hAnsi="Palatino Linotype"/>
        </w:rPr>
        <w:t>29,</w:t>
      </w:r>
      <w:r w:rsidR="00414147" w:rsidRPr="00586D82">
        <w:rPr>
          <w:rFonts w:ascii="Palatino Linotype" w:hAnsi="Palatino Linotype"/>
        </w:rPr>
        <w:t xml:space="preserve"> </w:t>
      </w:r>
      <w:r w:rsidR="00BE201E" w:rsidRPr="00586D82">
        <w:rPr>
          <w:rFonts w:ascii="Palatino Linotype" w:hAnsi="Palatino Linotype"/>
        </w:rPr>
        <w:t>36,</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II,</w:t>
      </w:r>
      <w:r w:rsidR="00414147" w:rsidRPr="00586D82">
        <w:rPr>
          <w:rFonts w:ascii="Palatino Linotype" w:hAnsi="Palatino Linotype"/>
        </w:rPr>
        <w:t xml:space="preserve"> </w:t>
      </w:r>
      <w:r w:rsidR="00BE201E" w:rsidRPr="00586D82">
        <w:rPr>
          <w:rFonts w:ascii="Palatino Linotype" w:hAnsi="Palatino Linotype"/>
        </w:rPr>
        <w:t>176,</w:t>
      </w:r>
      <w:r w:rsidR="00414147" w:rsidRPr="00586D82">
        <w:rPr>
          <w:rFonts w:ascii="Palatino Linotype" w:hAnsi="Palatino Linotype"/>
        </w:rPr>
        <w:t xml:space="preserve"> </w:t>
      </w:r>
      <w:r w:rsidR="00BE201E" w:rsidRPr="00586D82">
        <w:rPr>
          <w:rFonts w:ascii="Palatino Linotype" w:hAnsi="Palatino Linotype"/>
        </w:rPr>
        <w:t>178,</w:t>
      </w:r>
      <w:r w:rsidR="00414147" w:rsidRPr="00586D82">
        <w:rPr>
          <w:rFonts w:ascii="Palatino Linotype" w:hAnsi="Palatino Linotype"/>
        </w:rPr>
        <w:t xml:space="preserve"> </w:t>
      </w:r>
      <w:r w:rsidR="00BE201E" w:rsidRPr="00586D82">
        <w:rPr>
          <w:rFonts w:ascii="Palatino Linotype" w:hAnsi="Palatino Linotype"/>
        </w:rPr>
        <w:t>179,</w:t>
      </w:r>
      <w:r w:rsidR="00414147" w:rsidRPr="00586D82">
        <w:rPr>
          <w:rFonts w:ascii="Palatino Linotype" w:hAnsi="Palatino Linotype"/>
        </w:rPr>
        <w:t xml:space="preserve"> </w:t>
      </w:r>
      <w:r w:rsidR="00BE201E" w:rsidRPr="00586D82">
        <w:rPr>
          <w:rFonts w:ascii="Palatino Linotype" w:hAnsi="Palatino Linotype"/>
        </w:rPr>
        <w:t>181,</w:t>
      </w:r>
      <w:r w:rsidR="00414147" w:rsidRPr="00586D82">
        <w:rPr>
          <w:rFonts w:ascii="Palatino Linotype" w:hAnsi="Palatino Linotype"/>
        </w:rPr>
        <w:t xml:space="preserve"> </w:t>
      </w:r>
      <w:r w:rsidR="00BE201E" w:rsidRPr="00586D82">
        <w:rPr>
          <w:rFonts w:ascii="Palatino Linotype" w:hAnsi="Palatino Linotype"/>
        </w:rPr>
        <w:t>párrafo</w:t>
      </w:r>
      <w:r w:rsidR="00414147" w:rsidRPr="00586D82">
        <w:rPr>
          <w:rFonts w:ascii="Palatino Linotype" w:hAnsi="Palatino Linotype"/>
        </w:rPr>
        <w:t xml:space="preserve"> </w:t>
      </w:r>
      <w:r w:rsidR="00BE201E" w:rsidRPr="00586D82">
        <w:rPr>
          <w:rFonts w:ascii="Palatino Linotype" w:hAnsi="Palatino Linotype"/>
        </w:rPr>
        <w:t>tercero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185,</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Ley</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los</w:t>
      </w:r>
      <w:r w:rsidR="00414147" w:rsidRPr="00586D82">
        <w:rPr>
          <w:rFonts w:ascii="Palatino Linotype" w:hAnsi="Palatino Linotype"/>
        </w:rPr>
        <w:t xml:space="preserve"> </w:t>
      </w:r>
      <w:r w:rsidR="00BE201E" w:rsidRPr="00586D82">
        <w:rPr>
          <w:rFonts w:ascii="Palatino Linotype" w:hAnsi="Palatino Linotype"/>
        </w:rPr>
        <w:t>artículos</w:t>
      </w:r>
      <w:r w:rsidR="00414147" w:rsidRPr="00586D82">
        <w:rPr>
          <w:rFonts w:ascii="Palatino Linotype" w:hAnsi="Palatino Linotype"/>
        </w:rPr>
        <w:t xml:space="preserve"> </w:t>
      </w:r>
      <w:r w:rsidR="00BE201E" w:rsidRPr="00586D82">
        <w:rPr>
          <w:rFonts w:ascii="Palatino Linotype" w:hAnsi="Palatino Linotype"/>
        </w:rPr>
        <w:t>9,</w:t>
      </w:r>
      <w:r w:rsidR="00414147" w:rsidRPr="00586D82">
        <w:rPr>
          <w:rFonts w:ascii="Palatino Linotype" w:hAnsi="Palatino Linotype"/>
        </w:rPr>
        <w:t xml:space="preserve"> </w:t>
      </w:r>
      <w:r w:rsidR="00BE201E" w:rsidRPr="00586D82">
        <w:rPr>
          <w:rFonts w:ascii="Palatino Linotype" w:hAnsi="Palatino Linotype"/>
        </w:rPr>
        <w:t>fracciones</w:t>
      </w:r>
      <w:r w:rsidR="00414147" w:rsidRPr="00586D82">
        <w:rPr>
          <w:rFonts w:ascii="Palatino Linotype" w:hAnsi="Palatino Linotype"/>
        </w:rPr>
        <w:t xml:space="preserve"> </w:t>
      </w:r>
      <w:r w:rsidR="00BE201E" w:rsidRPr="00586D82">
        <w:rPr>
          <w:rFonts w:ascii="Palatino Linotype" w:hAnsi="Palatino Linotype"/>
        </w:rPr>
        <w:t>I</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XXIV</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11</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Reglamento</w:t>
      </w:r>
      <w:r w:rsidR="00414147" w:rsidRPr="00586D82">
        <w:rPr>
          <w:rFonts w:ascii="Palatino Linotype" w:hAnsi="Palatino Linotype"/>
        </w:rPr>
        <w:t xml:space="preserve"> </w:t>
      </w:r>
      <w:r w:rsidR="00BE201E" w:rsidRPr="00586D82">
        <w:rPr>
          <w:rFonts w:ascii="Palatino Linotype" w:hAnsi="Palatino Linotype"/>
        </w:rPr>
        <w:t>Interior</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Instituto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Transparencia,</w:t>
      </w:r>
      <w:r w:rsidR="00414147" w:rsidRPr="00586D82">
        <w:rPr>
          <w:rFonts w:ascii="Palatino Linotype" w:hAnsi="Palatino Linotype"/>
        </w:rPr>
        <w:t xml:space="preserve"> </w:t>
      </w:r>
      <w:r w:rsidR="00BE201E" w:rsidRPr="00586D82">
        <w:rPr>
          <w:rFonts w:ascii="Palatino Linotype" w:hAnsi="Palatino Linotype"/>
        </w:rPr>
        <w:t>Acceso</w:t>
      </w:r>
      <w:r w:rsidR="00414147" w:rsidRPr="00586D82">
        <w:rPr>
          <w:rFonts w:ascii="Palatino Linotype" w:hAnsi="Palatino Linotype"/>
        </w:rPr>
        <w:t xml:space="preserve"> </w:t>
      </w:r>
      <w:r w:rsidR="00BE201E" w:rsidRPr="00586D82">
        <w:rPr>
          <w:rFonts w:ascii="Palatino Linotype" w:hAnsi="Palatino Linotype"/>
        </w:rPr>
        <w:t>a</w:t>
      </w:r>
      <w:r w:rsidR="00414147" w:rsidRPr="00586D82">
        <w:rPr>
          <w:rFonts w:ascii="Palatino Linotype" w:hAnsi="Palatino Linotype"/>
        </w:rPr>
        <w:t xml:space="preserve"> </w:t>
      </w:r>
      <w:r w:rsidR="00BE201E" w:rsidRPr="00586D82">
        <w:rPr>
          <w:rFonts w:ascii="Palatino Linotype" w:hAnsi="Palatino Linotype"/>
        </w:rPr>
        <w:t>la</w:t>
      </w:r>
      <w:r w:rsidR="00414147" w:rsidRPr="00586D82">
        <w:rPr>
          <w:rFonts w:ascii="Palatino Linotype" w:hAnsi="Palatino Linotype"/>
        </w:rPr>
        <w:t xml:space="preserve"> </w:t>
      </w:r>
      <w:r w:rsidR="00BE201E" w:rsidRPr="00586D82">
        <w:rPr>
          <w:rFonts w:ascii="Palatino Linotype" w:hAnsi="Palatino Linotype"/>
        </w:rPr>
        <w:t>Información</w:t>
      </w:r>
      <w:r w:rsidR="00414147" w:rsidRPr="00586D82">
        <w:rPr>
          <w:rFonts w:ascii="Palatino Linotype" w:hAnsi="Palatino Linotype"/>
        </w:rPr>
        <w:t xml:space="preserve"> </w:t>
      </w:r>
      <w:r w:rsidR="00BE201E" w:rsidRPr="00586D82">
        <w:rPr>
          <w:rFonts w:ascii="Palatino Linotype" w:hAnsi="Palatino Linotype"/>
        </w:rPr>
        <w:t>Pública</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Protección</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Datos</w:t>
      </w:r>
      <w:r w:rsidR="00414147" w:rsidRPr="00586D82">
        <w:rPr>
          <w:rFonts w:ascii="Palatino Linotype" w:hAnsi="Palatino Linotype"/>
        </w:rPr>
        <w:t xml:space="preserve"> </w:t>
      </w:r>
      <w:r w:rsidR="00BE201E" w:rsidRPr="00586D82">
        <w:rPr>
          <w:rFonts w:ascii="Palatino Linotype" w:hAnsi="Palatino Linotype"/>
        </w:rPr>
        <w:t>Personales</w:t>
      </w:r>
      <w:r w:rsidR="00414147" w:rsidRPr="00586D82">
        <w:rPr>
          <w:rFonts w:ascii="Palatino Linotype" w:hAnsi="Palatino Linotype"/>
        </w:rPr>
        <w:t xml:space="preserve"> </w:t>
      </w:r>
      <w:r w:rsidR="00BE201E" w:rsidRPr="00586D82">
        <w:rPr>
          <w:rFonts w:ascii="Palatino Linotype" w:hAnsi="Palatino Linotype"/>
        </w:rPr>
        <w:t>del</w:t>
      </w:r>
      <w:r w:rsidR="00414147" w:rsidRPr="00586D82">
        <w:rPr>
          <w:rFonts w:ascii="Palatino Linotype" w:hAnsi="Palatino Linotype"/>
        </w:rPr>
        <w:t xml:space="preserve"> </w:t>
      </w:r>
      <w:r w:rsidR="00BE201E" w:rsidRPr="00586D82">
        <w:rPr>
          <w:rFonts w:ascii="Palatino Linotype" w:hAnsi="Palatino Linotype"/>
        </w:rPr>
        <w:t>Estado</w:t>
      </w:r>
      <w:r w:rsidR="00414147" w:rsidRPr="00586D82">
        <w:rPr>
          <w:rFonts w:ascii="Palatino Linotype" w:hAnsi="Palatino Linotype"/>
        </w:rPr>
        <w:t xml:space="preserve"> </w:t>
      </w:r>
      <w:r w:rsidR="00BE201E" w:rsidRPr="00586D82">
        <w:rPr>
          <w:rFonts w:ascii="Palatino Linotype" w:hAnsi="Palatino Linotype"/>
        </w:rPr>
        <w:t>de</w:t>
      </w:r>
      <w:r w:rsidR="00414147" w:rsidRPr="00586D82">
        <w:rPr>
          <w:rFonts w:ascii="Palatino Linotype" w:hAnsi="Palatino Linotype"/>
        </w:rPr>
        <w:t xml:space="preserve"> </w:t>
      </w:r>
      <w:r w:rsidR="00BE201E" w:rsidRPr="00586D82">
        <w:rPr>
          <w:rFonts w:ascii="Palatino Linotype" w:hAnsi="Palatino Linotype"/>
        </w:rPr>
        <w:t>México</w:t>
      </w:r>
      <w:r w:rsidR="00414147" w:rsidRPr="00586D82">
        <w:rPr>
          <w:rFonts w:ascii="Palatino Linotype" w:hAnsi="Palatino Linotype"/>
        </w:rPr>
        <w:t xml:space="preserve"> </w:t>
      </w:r>
      <w:r w:rsidR="00BE201E" w:rsidRPr="00586D82">
        <w:rPr>
          <w:rFonts w:ascii="Palatino Linotype" w:hAnsi="Palatino Linotype"/>
        </w:rPr>
        <w:t>y</w:t>
      </w:r>
      <w:r w:rsidR="00414147" w:rsidRPr="00586D82">
        <w:rPr>
          <w:rFonts w:ascii="Palatino Linotype" w:hAnsi="Palatino Linotype"/>
        </w:rPr>
        <w:t xml:space="preserve"> </w:t>
      </w:r>
      <w:r w:rsidR="00BE201E" w:rsidRPr="00586D82">
        <w:rPr>
          <w:rFonts w:ascii="Palatino Linotype" w:hAnsi="Palatino Linotype"/>
        </w:rPr>
        <w:t>Municipios</w:t>
      </w:r>
      <w:r w:rsidR="00BE201E" w:rsidRPr="00586D82">
        <w:rPr>
          <w:rFonts w:ascii="Palatino Linotype" w:hAnsi="Palatino Linotype" w:cs="Arial"/>
        </w:rPr>
        <w:t>.</w:t>
      </w:r>
    </w:p>
    <w:p w:rsidR="00DE0080" w:rsidRPr="00586D82" w:rsidRDefault="00DE0080" w:rsidP="00DE008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34196C" w:rsidRDefault="00414147" w:rsidP="007E498B">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586D82">
        <w:rPr>
          <w:rFonts w:ascii="Palatino Linotype" w:hAnsi="Palatino Linotype" w:cs="Arial"/>
          <w:b/>
        </w:rPr>
        <w:t xml:space="preserve"> </w:t>
      </w:r>
      <w:r w:rsidR="0034196C" w:rsidRPr="00586D82">
        <w:rPr>
          <w:rFonts w:ascii="Palatino Linotype" w:hAnsi="Palatino Linotype" w:cs="Arial"/>
          <w:b/>
        </w:rPr>
        <w:t>Interés.</w:t>
      </w:r>
      <w:r w:rsidRPr="00586D82">
        <w:rPr>
          <w:rFonts w:ascii="Palatino Linotype" w:hAnsi="Palatino Linotype" w:cs="Arial"/>
        </w:rPr>
        <w:t xml:space="preserve"> </w:t>
      </w:r>
      <w:r w:rsidR="0034196C" w:rsidRPr="00586D82">
        <w:rPr>
          <w:rFonts w:ascii="Palatino Linotype" w:hAnsi="Palatino Linotype" w:cs="Arial"/>
        </w:rPr>
        <w:t>El</w:t>
      </w:r>
      <w:r w:rsidRPr="00586D82">
        <w:rPr>
          <w:rFonts w:ascii="Palatino Linotype" w:hAnsi="Palatino Linotype" w:cs="Arial"/>
        </w:rPr>
        <w:t xml:space="preserve"> </w:t>
      </w:r>
      <w:r w:rsidR="0034196C" w:rsidRPr="00586D82">
        <w:rPr>
          <w:rFonts w:ascii="Palatino Linotype" w:hAnsi="Palatino Linotype"/>
        </w:rPr>
        <w:t>recurso</w:t>
      </w:r>
      <w:r w:rsidRPr="00586D82">
        <w:rPr>
          <w:rFonts w:ascii="Palatino Linotype" w:hAnsi="Palatino Linotype" w:cs="Arial"/>
        </w:rPr>
        <w:t xml:space="preserve"> </w:t>
      </w:r>
      <w:r w:rsidR="0034196C" w:rsidRPr="00586D82">
        <w:rPr>
          <w:rFonts w:ascii="Palatino Linotype" w:hAnsi="Palatino Linotype" w:cs="Arial"/>
        </w:rPr>
        <w:t>de</w:t>
      </w:r>
      <w:r w:rsidRPr="00586D82">
        <w:rPr>
          <w:rFonts w:ascii="Palatino Linotype" w:hAnsi="Palatino Linotype" w:cs="Arial"/>
        </w:rPr>
        <w:t xml:space="preserve"> </w:t>
      </w:r>
      <w:r w:rsidR="0034196C" w:rsidRPr="00586D82">
        <w:rPr>
          <w:rFonts w:ascii="Palatino Linotype" w:hAnsi="Palatino Linotype" w:cs="Arial"/>
        </w:rPr>
        <w:t>revisión</w:t>
      </w:r>
      <w:r w:rsidRPr="00586D82">
        <w:rPr>
          <w:rFonts w:ascii="Palatino Linotype" w:hAnsi="Palatino Linotype" w:cs="Arial"/>
        </w:rPr>
        <w:t xml:space="preserve"> </w:t>
      </w:r>
      <w:r w:rsidR="0034196C" w:rsidRPr="00586D82">
        <w:rPr>
          <w:rFonts w:ascii="Palatino Linotype" w:hAnsi="Palatino Linotype" w:cs="Arial"/>
        </w:rPr>
        <w:t>fue</w:t>
      </w:r>
      <w:r w:rsidRPr="00586D82">
        <w:rPr>
          <w:rFonts w:ascii="Palatino Linotype" w:hAnsi="Palatino Linotype" w:cs="Arial"/>
        </w:rPr>
        <w:t xml:space="preserve"> </w:t>
      </w:r>
      <w:r w:rsidR="0034196C" w:rsidRPr="00586D82">
        <w:rPr>
          <w:rFonts w:ascii="Palatino Linotype" w:hAnsi="Palatino Linotype"/>
        </w:rPr>
        <w:t>interpuesto</w:t>
      </w:r>
      <w:r w:rsidRPr="00586D82">
        <w:rPr>
          <w:rFonts w:ascii="Palatino Linotype" w:hAnsi="Palatino Linotype" w:cs="Arial"/>
        </w:rPr>
        <w:t xml:space="preserve"> </w:t>
      </w:r>
      <w:r w:rsidR="0034196C" w:rsidRPr="00586D82">
        <w:rPr>
          <w:rFonts w:ascii="Palatino Linotype" w:hAnsi="Palatino Linotype" w:cs="Arial"/>
        </w:rPr>
        <w:t>por</w:t>
      </w:r>
      <w:r w:rsidRPr="00586D82">
        <w:rPr>
          <w:rFonts w:ascii="Palatino Linotype" w:hAnsi="Palatino Linotype" w:cs="Arial"/>
        </w:rPr>
        <w:t xml:space="preserve"> </w:t>
      </w:r>
      <w:r w:rsidR="0034196C" w:rsidRPr="00586D82">
        <w:rPr>
          <w:rFonts w:ascii="Palatino Linotype" w:hAnsi="Palatino Linotype" w:cs="Arial"/>
        </w:rPr>
        <w:t>parte</w:t>
      </w:r>
      <w:r w:rsidRPr="00586D82">
        <w:rPr>
          <w:rFonts w:ascii="Palatino Linotype" w:hAnsi="Palatino Linotype" w:cs="Arial"/>
        </w:rPr>
        <w:t xml:space="preserve"> </w:t>
      </w:r>
      <w:r w:rsidR="0034196C" w:rsidRPr="00586D82">
        <w:rPr>
          <w:rFonts w:ascii="Palatino Linotype" w:hAnsi="Palatino Linotype" w:cs="Arial"/>
        </w:rPr>
        <w:t>legítima</w:t>
      </w:r>
      <w:r w:rsidRPr="00586D82">
        <w:rPr>
          <w:rFonts w:ascii="Palatino Linotype" w:hAnsi="Palatino Linotype" w:cs="Arial"/>
        </w:rPr>
        <w:t xml:space="preserve"> </w:t>
      </w:r>
      <w:r w:rsidR="0034196C" w:rsidRPr="00586D82">
        <w:rPr>
          <w:rFonts w:ascii="Palatino Linotype" w:hAnsi="Palatino Linotype" w:cs="Arial"/>
        </w:rPr>
        <w:t>en</w:t>
      </w:r>
      <w:r w:rsidRPr="00586D82">
        <w:rPr>
          <w:rFonts w:ascii="Palatino Linotype" w:hAnsi="Palatino Linotype" w:cs="Arial"/>
        </w:rPr>
        <w:t xml:space="preserve"> </w:t>
      </w:r>
      <w:r w:rsidR="0034196C" w:rsidRPr="00586D82">
        <w:rPr>
          <w:rFonts w:ascii="Palatino Linotype" w:hAnsi="Palatino Linotype" w:cs="Arial"/>
        </w:rPr>
        <w:t>atención</w:t>
      </w:r>
      <w:r w:rsidRPr="00586D82">
        <w:rPr>
          <w:rFonts w:ascii="Palatino Linotype" w:hAnsi="Palatino Linotype" w:cs="Arial"/>
        </w:rPr>
        <w:t xml:space="preserve"> </w:t>
      </w:r>
      <w:r w:rsidR="0034196C" w:rsidRPr="00586D82">
        <w:rPr>
          <w:rFonts w:ascii="Palatino Linotype" w:hAnsi="Palatino Linotype" w:cs="Arial"/>
        </w:rPr>
        <w:t>a</w:t>
      </w:r>
      <w:r w:rsidRPr="00586D82">
        <w:rPr>
          <w:rFonts w:ascii="Palatino Linotype" w:hAnsi="Palatino Linotype" w:cs="Arial"/>
        </w:rPr>
        <w:t xml:space="preserve"> </w:t>
      </w:r>
      <w:r w:rsidR="0034196C" w:rsidRPr="00586D82">
        <w:rPr>
          <w:rFonts w:ascii="Palatino Linotype" w:hAnsi="Palatino Linotype" w:cs="Arial"/>
        </w:rPr>
        <w:t>que</w:t>
      </w:r>
      <w:r w:rsidRPr="00586D82">
        <w:rPr>
          <w:rFonts w:ascii="Palatino Linotype" w:hAnsi="Palatino Linotype" w:cs="Arial"/>
        </w:rPr>
        <w:t xml:space="preserve"> </w:t>
      </w:r>
      <w:r w:rsidR="0034196C" w:rsidRPr="00586D82">
        <w:rPr>
          <w:rFonts w:ascii="Palatino Linotype" w:hAnsi="Palatino Linotype" w:cs="Arial"/>
        </w:rPr>
        <w:t>fue</w:t>
      </w:r>
      <w:r w:rsidRPr="00586D82">
        <w:rPr>
          <w:rFonts w:ascii="Palatino Linotype" w:hAnsi="Palatino Linotype" w:cs="Arial"/>
        </w:rPr>
        <w:t xml:space="preserve"> </w:t>
      </w:r>
      <w:r w:rsidR="0034196C" w:rsidRPr="00586D82">
        <w:rPr>
          <w:rFonts w:ascii="Palatino Linotype" w:hAnsi="Palatino Linotype"/>
        </w:rPr>
        <w:t>presentado</w:t>
      </w:r>
      <w:r w:rsidRPr="00586D82">
        <w:rPr>
          <w:rFonts w:ascii="Palatino Linotype" w:hAnsi="Palatino Linotype" w:cs="Arial"/>
        </w:rPr>
        <w:t xml:space="preserve"> </w:t>
      </w:r>
      <w:r w:rsidR="0034196C" w:rsidRPr="00586D82">
        <w:rPr>
          <w:rFonts w:ascii="Palatino Linotype" w:hAnsi="Palatino Linotype" w:cs="Arial"/>
        </w:rPr>
        <w:t>por</w:t>
      </w:r>
      <w:r w:rsidRPr="00586D82">
        <w:rPr>
          <w:rFonts w:ascii="Palatino Linotype" w:hAnsi="Palatino Linotype" w:cs="Arial"/>
        </w:rPr>
        <w:t xml:space="preserve"> </w:t>
      </w:r>
      <w:r w:rsidR="00B514DC" w:rsidRPr="00586D82">
        <w:rPr>
          <w:rFonts w:ascii="Palatino Linotype" w:hAnsi="Palatino Linotype" w:cs="Arial"/>
          <w:b/>
        </w:rPr>
        <w:t>LA</w:t>
      </w:r>
      <w:r w:rsidRPr="00586D82">
        <w:rPr>
          <w:rFonts w:ascii="Palatino Linotype" w:hAnsi="Palatino Linotype" w:cs="Arial"/>
          <w:b/>
        </w:rPr>
        <w:t xml:space="preserve"> </w:t>
      </w:r>
      <w:r w:rsidR="00D83B69" w:rsidRPr="00586D82">
        <w:rPr>
          <w:rFonts w:ascii="Palatino Linotype" w:hAnsi="Palatino Linotype" w:cs="Arial"/>
          <w:b/>
        </w:rPr>
        <w:t>RECURRENTE</w:t>
      </w:r>
      <w:r w:rsidR="0034196C" w:rsidRPr="00586D82">
        <w:rPr>
          <w:rFonts w:ascii="Palatino Linotype" w:hAnsi="Palatino Linotype" w:cs="Arial"/>
          <w:snapToGrid w:val="0"/>
        </w:rPr>
        <w:t>,</w:t>
      </w:r>
      <w:r w:rsidRPr="00586D82">
        <w:rPr>
          <w:rFonts w:ascii="Palatino Linotype" w:hAnsi="Palatino Linotype" w:cs="Arial"/>
          <w:snapToGrid w:val="0"/>
        </w:rPr>
        <w:t xml:space="preserve"> </w:t>
      </w:r>
      <w:r w:rsidR="0034196C" w:rsidRPr="00586D82">
        <w:rPr>
          <w:rFonts w:ascii="Palatino Linotype" w:hAnsi="Palatino Linotype" w:cs="Arial"/>
        </w:rPr>
        <w:t>quien</w:t>
      </w:r>
      <w:r w:rsidRPr="00586D82">
        <w:rPr>
          <w:rFonts w:ascii="Palatino Linotype" w:hAnsi="Palatino Linotype" w:cs="Arial"/>
          <w:snapToGrid w:val="0"/>
        </w:rPr>
        <w:t xml:space="preserve"> </w:t>
      </w:r>
      <w:r w:rsidR="0034196C" w:rsidRPr="00586D82">
        <w:rPr>
          <w:rFonts w:ascii="Palatino Linotype" w:hAnsi="Palatino Linotype"/>
        </w:rPr>
        <w:t>formuló</w:t>
      </w:r>
      <w:r w:rsidRPr="00586D82">
        <w:rPr>
          <w:rFonts w:ascii="Palatino Linotype" w:hAnsi="Palatino Linotype" w:cs="Arial"/>
          <w:snapToGrid w:val="0"/>
        </w:rPr>
        <w:t xml:space="preserve"> </w:t>
      </w:r>
      <w:r w:rsidR="0034196C" w:rsidRPr="00586D82">
        <w:rPr>
          <w:rFonts w:ascii="Palatino Linotype" w:hAnsi="Palatino Linotype" w:cs="Arial"/>
          <w:snapToGrid w:val="0"/>
        </w:rPr>
        <w:t>la</w:t>
      </w:r>
      <w:r w:rsidRPr="00586D82">
        <w:rPr>
          <w:rFonts w:ascii="Palatino Linotype" w:hAnsi="Palatino Linotype" w:cs="Arial"/>
          <w:snapToGrid w:val="0"/>
        </w:rPr>
        <w:t xml:space="preserve"> </w:t>
      </w:r>
      <w:r w:rsidR="0034196C" w:rsidRPr="00586D82">
        <w:rPr>
          <w:rFonts w:ascii="Palatino Linotype" w:hAnsi="Palatino Linotype" w:cs="Arial"/>
        </w:rPr>
        <w:t>solicitud</w:t>
      </w:r>
      <w:r w:rsidRPr="00586D82">
        <w:rPr>
          <w:rFonts w:ascii="Palatino Linotype" w:hAnsi="Palatino Linotype" w:cs="Arial"/>
          <w:snapToGrid w:val="0"/>
        </w:rPr>
        <w:t xml:space="preserve"> </w:t>
      </w:r>
      <w:r w:rsidR="0034196C" w:rsidRPr="00586D82">
        <w:rPr>
          <w:rFonts w:ascii="Palatino Linotype" w:hAnsi="Palatino Linotype" w:cs="Arial"/>
          <w:snapToGrid w:val="0"/>
        </w:rPr>
        <w:t>de</w:t>
      </w:r>
      <w:r w:rsidRPr="00586D82">
        <w:rPr>
          <w:rFonts w:ascii="Palatino Linotype" w:hAnsi="Palatino Linotype" w:cs="Arial"/>
          <w:snapToGrid w:val="0"/>
        </w:rPr>
        <w:t xml:space="preserve"> </w:t>
      </w:r>
      <w:r w:rsidR="0034196C" w:rsidRPr="00586D82">
        <w:rPr>
          <w:rFonts w:ascii="Palatino Linotype" w:hAnsi="Palatino Linotype" w:cs="Arial"/>
          <w:snapToGrid w:val="0"/>
        </w:rPr>
        <w:t>información</w:t>
      </w:r>
      <w:r w:rsidRPr="00586D82">
        <w:rPr>
          <w:rFonts w:ascii="Palatino Linotype" w:hAnsi="Palatino Linotype" w:cs="Arial"/>
          <w:snapToGrid w:val="0"/>
        </w:rPr>
        <w:t xml:space="preserve"> </w:t>
      </w:r>
      <w:r w:rsidR="0034196C" w:rsidRPr="00586D82">
        <w:rPr>
          <w:rFonts w:ascii="Palatino Linotype" w:hAnsi="Palatino Linotype" w:cs="Arial"/>
          <w:snapToGrid w:val="0"/>
        </w:rPr>
        <w:t>pública</w:t>
      </w:r>
      <w:r w:rsidRPr="00586D82">
        <w:rPr>
          <w:rFonts w:ascii="Palatino Linotype" w:hAnsi="Palatino Linotype" w:cs="Arial"/>
          <w:snapToGrid w:val="0"/>
        </w:rPr>
        <w:t xml:space="preserve"> </w:t>
      </w:r>
      <w:r w:rsidR="0034196C" w:rsidRPr="00586D82">
        <w:rPr>
          <w:rFonts w:ascii="Palatino Linotype" w:hAnsi="Palatino Linotype"/>
        </w:rPr>
        <w:t>número</w:t>
      </w:r>
      <w:r w:rsidRPr="00586D82">
        <w:rPr>
          <w:rFonts w:ascii="Palatino Linotype" w:hAnsi="Palatino Linotype" w:cs="Arial"/>
          <w:snapToGrid w:val="0"/>
        </w:rPr>
        <w:t xml:space="preserve"> </w:t>
      </w:r>
      <w:r w:rsidR="008D69AD" w:rsidRPr="008D69AD">
        <w:rPr>
          <w:rFonts w:ascii="Palatino Linotype" w:hAnsi="Palatino Linotype"/>
          <w:b/>
          <w:bCs/>
        </w:rPr>
        <w:t>00024/JIQUIPIL/IP/2019</w:t>
      </w:r>
      <w:r w:rsidR="0034196C" w:rsidRPr="00586D82">
        <w:rPr>
          <w:rFonts w:ascii="Palatino Linotype" w:hAnsi="Palatino Linotype" w:cs="Arial"/>
          <w:lang w:val="es-ES_tradnl"/>
        </w:rPr>
        <w:t>.</w:t>
      </w:r>
    </w:p>
    <w:p w:rsidR="00DE0080" w:rsidRPr="00586D82" w:rsidRDefault="00DE0080" w:rsidP="00DE008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rsidR="00B514DC" w:rsidRPr="008D69AD" w:rsidRDefault="00F0371A" w:rsidP="00F0371A">
      <w:pPr>
        <w:pStyle w:val="Prrafodelista"/>
        <w:widowControl w:val="0"/>
        <w:numPr>
          <w:ilvl w:val="0"/>
          <w:numId w:val="1"/>
        </w:numPr>
        <w:tabs>
          <w:tab w:val="left" w:pos="1560"/>
          <w:tab w:val="left" w:pos="1843"/>
        </w:tabs>
        <w:autoSpaceDE w:val="0"/>
        <w:autoSpaceDN w:val="0"/>
        <w:adjustRightInd w:val="0"/>
        <w:spacing w:line="360" w:lineRule="auto"/>
        <w:ind w:left="0" w:firstLine="0"/>
        <w:jc w:val="both"/>
        <w:rPr>
          <w:rFonts w:ascii="Palatino Linotype" w:hAnsi="Palatino Linotype" w:cs="Arial"/>
        </w:rPr>
      </w:pPr>
      <w:r w:rsidRPr="00F0371A">
        <w:rPr>
          <w:rFonts w:ascii="Palatino Linotype" w:hAnsi="Palatino Linotype" w:cs="Arial"/>
          <w:b/>
          <w:color w:val="000000"/>
        </w:rPr>
        <w:t>Procedencia.</w:t>
      </w:r>
      <w:r>
        <w:rPr>
          <w:rFonts w:ascii="Palatino Linotype" w:hAnsi="Palatino Linotype" w:cs="Arial"/>
          <w:color w:val="000000"/>
        </w:rPr>
        <w:t xml:space="preserve"> </w:t>
      </w:r>
      <w:r w:rsidR="00B514DC" w:rsidRPr="00586D82">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8D69AD" w:rsidRPr="00586D82" w:rsidRDefault="008D69AD" w:rsidP="008D69AD">
      <w:pPr>
        <w:pStyle w:val="Prrafodelista"/>
        <w:widowControl w:val="0"/>
        <w:autoSpaceDE w:val="0"/>
        <w:autoSpaceDN w:val="0"/>
        <w:adjustRightInd w:val="0"/>
        <w:spacing w:line="360" w:lineRule="auto"/>
        <w:ind w:left="0"/>
        <w:jc w:val="both"/>
        <w:rPr>
          <w:rFonts w:ascii="Palatino Linotype" w:hAnsi="Palatino Linotype" w:cs="Arial"/>
        </w:rPr>
      </w:pPr>
    </w:p>
    <w:p w:rsidR="00B514DC" w:rsidRDefault="00B514DC" w:rsidP="008D69AD">
      <w:pPr>
        <w:ind w:left="709" w:right="757"/>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w:t>
      </w:r>
      <w:r w:rsidRPr="00586D82">
        <w:rPr>
          <w:rFonts w:ascii="Palatino Linotype" w:hAnsi="Palatino Linotype" w:cs="Arial"/>
          <w:b/>
          <w:i/>
          <w:color w:val="000000"/>
          <w:sz w:val="22"/>
          <w:szCs w:val="22"/>
        </w:rPr>
        <w:t>Artículo 163.</w:t>
      </w:r>
      <w:r w:rsidRPr="00586D82">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8D69AD" w:rsidRPr="00586D82" w:rsidRDefault="008D69AD" w:rsidP="008D69AD">
      <w:pPr>
        <w:ind w:left="709" w:right="757"/>
        <w:jc w:val="both"/>
        <w:rPr>
          <w:rFonts w:ascii="Palatino Linotype" w:hAnsi="Palatino Linotype" w:cs="Arial"/>
          <w:i/>
          <w:color w:val="000000"/>
          <w:sz w:val="22"/>
          <w:szCs w:val="22"/>
        </w:rPr>
      </w:pPr>
    </w:p>
    <w:p w:rsidR="00B514DC" w:rsidRDefault="00B514DC" w:rsidP="008D69AD">
      <w:pPr>
        <w:ind w:left="709" w:right="757"/>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w:t>
      </w:r>
      <w:bookmarkStart w:id="3" w:name="_GoBack"/>
      <w:bookmarkEnd w:id="3"/>
      <w:r w:rsidRPr="00586D82">
        <w:rPr>
          <w:rFonts w:ascii="Palatino Linotype" w:hAnsi="Palatino Linotype" w:cs="Arial"/>
          <w:i/>
          <w:color w:val="000000"/>
          <w:sz w:val="22"/>
          <w:szCs w:val="22"/>
        </w:rPr>
        <w:t>invocarse como causales de ampliación del plazo motivos que supongan negligencia o descuido del sujeto obligado en el desahogo de la solicitud.” (Sic)</w:t>
      </w:r>
    </w:p>
    <w:p w:rsidR="008D69AD" w:rsidRPr="00586D82" w:rsidRDefault="008D69AD" w:rsidP="007E498B">
      <w:pPr>
        <w:spacing w:line="360" w:lineRule="auto"/>
        <w:ind w:left="851" w:right="902"/>
        <w:jc w:val="both"/>
        <w:rPr>
          <w:rFonts w:ascii="Palatino Linotype" w:hAnsi="Palatino Linotype" w:cs="Arial"/>
          <w:i/>
          <w:color w:val="000000"/>
          <w:sz w:val="22"/>
          <w:szCs w:val="22"/>
        </w:rPr>
      </w:pPr>
    </w:p>
    <w:p w:rsidR="00B514DC" w:rsidRDefault="00B514DC" w:rsidP="007E498B">
      <w:pPr>
        <w:spacing w:line="360" w:lineRule="auto"/>
        <w:ind w:right="49"/>
        <w:jc w:val="both"/>
        <w:rPr>
          <w:rFonts w:ascii="Palatino Linotype" w:hAnsi="Palatino Linotype" w:cs="Arial"/>
          <w:color w:val="000000"/>
        </w:rPr>
      </w:pPr>
      <w:r w:rsidRPr="00586D82">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8D69AD" w:rsidRPr="00586D82" w:rsidRDefault="008D69AD" w:rsidP="007E498B">
      <w:pPr>
        <w:spacing w:line="360" w:lineRule="auto"/>
        <w:ind w:right="49"/>
        <w:jc w:val="both"/>
        <w:rPr>
          <w:rFonts w:ascii="Palatino Linotype" w:hAnsi="Palatino Linotype" w:cs="Arial"/>
          <w:color w:val="000000"/>
        </w:rPr>
      </w:pPr>
    </w:p>
    <w:p w:rsidR="00B514DC" w:rsidRDefault="00B514DC" w:rsidP="007E498B">
      <w:pPr>
        <w:spacing w:line="360" w:lineRule="auto"/>
        <w:ind w:right="49"/>
        <w:jc w:val="both"/>
        <w:rPr>
          <w:rFonts w:ascii="Palatino Linotype" w:hAnsi="Palatino Linotype" w:cs="Arial"/>
          <w:color w:val="000000"/>
        </w:rPr>
      </w:pPr>
      <w:r w:rsidRPr="00586D82">
        <w:rPr>
          <w:rFonts w:ascii="Palatino Linotype" w:hAnsi="Palatino Linotype" w:cs="Arial"/>
          <w:color w:val="000000"/>
        </w:rPr>
        <w:t xml:space="preserve">Derivado de lo anterior, se constituye la figura jurídica de la </w:t>
      </w:r>
      <w:r w:rsidRPr="00586D82">
        <w:rPr>
          <w:rFonts w:ascii="Palatino Linotype" w:hAnsi="Palatino Linotype" w:cs="Arial"/>
          <w:b/>
          <w:color w:val="000000"/>
        </w:rPr>
        <w:t>NEGATIVA FICTA</w:t>
      </w:r>
      <w:r w:rsidRPr="00586D82">
        <w:rPr>
          <w:rFonts w:ascii="Palatino Linotype" w:hAnsi="Palatino Linotype" w:cs="Arial"/>
          <w:color w:val="000000"/>
        </w:rPr>
        <w:t>, cuya esencia consiste en atribuir un efecto negativo al silencio de la autoridad administrativa frente a las instancias y solicitudes que hagan los particulares.</w:t>
      </w:r>
    </w:p>
    <w:p w:rsidR="008D69AD" w:rsidRPr="00586D82" w:rsidRDefault="008D69AD" w:rsidP="007E498B">
      <w:pPr>
        <w:spacing w:line="360" w:lineRule="auto"/>
        <w:ind w:right="49"/>
        <w:jc w:val="both"/>
        <w:rPr>
          <w:rFonts w:ascii="Palatino Linotype" w:hAnsi="Palatino Linotype" w:cs="Arial"/>
          <w:color w:val="000000"/>
        </w:rPr>
      </w:pPr>
    </w:p>
    <w:p w:rsidR="00B514DC" w:rsidRDefault="00B514DC" w:rsidP="007E498B">
      <w:pPr>
        <w:spacing w:line="360" w:lineRule="auto"/>
        <w:ind w:right="49"/>
        <w:jc w:val="both"/>
        <w:rPr>
          <w:rFonts w:ascii="Palatino Linotype" w:hAnsi="Palatino Linotype" w:cs="Arial"/>
          <w:color w:val="000000"/>
        </w:rPr>
      </w:pPr>
      <w:r w:rsidRPr="00586D82">
        <w:rPr>
          <w:rFonts w:ascii="Palatino Linotype" w:hAnsi="Palatino Linotype" w:cs="Arial"/>
          <w:color w:val="000000"/>
        </w:rPr>
        <w:t>Por su parte, el artículo 178 de la Ley de Transparencia y Acceso a la Información Pública del Estado de México y Municipios, establece:</w:t>
      </w:r>
    </w:p>
    <w:p w:rsidR="008D69AD" w:rsidRPr="00586D82" w:rsidRDefault="008D69AD" w:rsidP="007E498B">
      <w:pPr>
        <w:spacing w:line="360" w:lineRule="auto"/>
        <w:ind w:right="49"/>
        <w:jc w:val="both"/>
        <w:rPr>
          <w:rFonts w:ascii="Palatino Linotype" w:hAnsi="Palatino Linotype" w:cs="Arial"/>
          <w:color w:val="000000"/>
        </w:rPr>
      </w:pPr>
    </w:p>
    <w:p w:rsidR="00B514DC" w:rsidRDefault="00B514DC" w:rsidP="008D69AD">
      <w:pPr>
        <w:ind w:left="709" w:right="757"/>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w:t>
      </w:r>
      <w:r w:rsidRPr="00586D82">
        <w:rPr>
          <w:rFonts w:ascii="Palatino Linotype" w:hAnsi="Palatino Linotype" w:cs="Arial"/>
          <w:b/>
          <w:i/>
          <w:color w:val="000000"/>
          <w:sz w:val="22"/>
          <w:szCs w:val="22"/>
        </w:rPr>
        <w:t xml:space="preserve">Artículo 178. </w:t>
      </w:r>
      <w:r w:rsidRPr="00586D82">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D69AD" w:rsidRPr="00586D82" w:rsidRDefault="008D69AD" w:rsidP="008D69AD">
      <w:pPr>
        <w:ind w:left="709" w:right="757"/>
        <w:jc w:val="both"/>
        <w:rPr>
          <w:rFonts w:ascii="Palatino Linotype" w:hAnsi="Palatino Linotype" w:cs="Arial"/>
          <w:i/>
          <w:color w:val="000000"/>
          <w:sz w:val="22"/>
          <w:szCs w:val="22"/>
        </w:rPr>
      </w:pPr>
    </w:p>
    <w:p w:rsidR="00B514DC" w:rsidRDefault="00B514DC" w:rsidP="008D69AD">
      <w:pPr>
        <w:ind w:left="709" w:right="757"/>
        <w:jc w:val="both"/>
        <w:rPr>
          <w:rFonts w:ascii="Palatino Linotype" w:hAnsi="Palatino Linotype" w:cs="Arial"/>
          <w:i/>
          <w:color w:val="000000"/>
          <w:sz w:val="22"/>
          <w:szCs w:val="22"/>
        </w:rPr>
      </w:pPr>
      <w:r w:rsidRPr="00586D82">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586D82">
        <w:rPr>
          <w:rFonts w:ascii="Palatino Linotype" w:hAnsi="Palatino Linotype" w:cs="Arial"/>
          <w:i/>
          <w:color w:val="000000"/>
          <w:sz w:val="22"/>
          <w:szCs w:val="22"/>
        </w:rPr>
        <w:t>, acompañado con el documento que pruebe la fecha en que presentó la solicitud.</w:t>
      </w:r>
    </w:p>
    <w:p w:rsidR="008D69AD" w:rsidRPr="00586D82" w:rsidRDefault="008D69AD" w:rsidP="008D69AD">
      <w:pPr>
        <w:ind w:left="709" w:right="757"/>
        <w:jc w:val="both"/>
        <w:rPr>
          <w:rFonts w:ascii="Palatino Linotype" w:hAnsi="Palatino Linotype" w:cs="Arial"/>
          <w:i/>
          <w:color w:val="000000"/>
          <w:sz w:val="22"/>
          <w:szCs w:val="22"/>
        </w:rPr>
      </w:pPr>
    </w:p>
    <w:p w:rsidR="00B514DC" w:rsidRDefault="00B514DC" w:rsidP="008D69AD">
      <w:pPr>
        <w:ind w:left="709" w:right="757"/>
        <w:jc w:val="both"/>
        <w:rPr>
          <w:rFonts w:ascii="Palatino Linotype" w:hAnsi="Palatino Linotype" w:cs="Arial"/>
          <w:i/>
          <w:color w:val="000000"/>
          <w:sz w:val="22"/>
          <w:szCs w:val="22"/>
        </w:rPr>
      </w:pPr>
      <w:r w:rsidRPr="00586D82">
        <w:rPr>
          <w:rFonts w:ascii="Palatino Linotype" w:hAnsi="Palatino Linotype" w:cs="Arial"/>
          <w:i/>
          <w:color w:val="000000"/>
          <w:sz w:val="22"/>
          <w:szCs w:val="22"/>
        </w:rPr>
        <w:t xml:space="preserve">En el caso de que se interponga ante la Unidad de Transparencia, ésta deberá remitir el recurso de revisión al Instituto a más tardar al día siguiente de haberlo recibido.” </w:t>
      </w:r>
    </w:p>
    <w:p w:rsidR="008D69AD" w:rsidRPr="00586D82" w:rsidRDefault="008D69AD" w:rsidP="007E498B">
      <w:pPr>
        <w:spacing w:line="360" w:lineRule="auto"/>
        <w:ind w:left="851" w:right="902"/>
        <w:jc w:val="both"/>
        <w:rPr>
          <w:rFonts w:ascii="Palatino Linotype" w:hAnsi="Palatino Linotype" w:cs="Arial"/>
          <w:i/>
          <w:color w:val="000000"/>
          <w:sz w:val="22"/>
          <w:szCs w:val="22"/>
        </w:rPr>
      </w:pPr>
    </w:p>
    <w:p w:rsidR="00B514DC" w:rsidRDefault="00B514DC" w:rsidP="007E498B">
      <w:pPr>
        <w:spacing w:line="360" w:lineRule="auto"/>
        <w:ind w:right="49"/>
        <w:jc w:val="both"/>
        <w:rPr>
          <w:rFonts w:ascii="Palatino Linotype" w:hAnsi="Palatino Linotype" w:cs="Arial"/>
          <w:color w:val="000000"/>
        </w:rPr>
      </w:pPr>
      <w:r w:rsidRPr="00586D82">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586D82">
        <w:rPr>
          <w:rFonts w:ascii="Palatino Linotype" w:hAnsi="Palatino Linotype" w:cs="Arial"/>
          <w:b/>
          <w:color w:val="000000"/>
        </w:rPr>
        <w:t>SUJETO OBLIGADO</w:t>
      </w:r>
      <w:r w:rsidRPr="00586D82">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8D69AD" w:rsidRPr="00586D82" w:rsidRDefault="008D69AD" w:rsidP="007E498B">
      <w:pPr>
        <w:spacing w:line="360" w:lineRule="auto"/>
        <w:ind w:right="49"/>
        <w:jc w:val="both"/>
        <w:rPr>
          <w:rFonts w:ascii="Palatino Linotype" w:hAnsi="Palatino Linotype" w:cs="Arial"/>
          <w:color w:val="000000"/>
        </w:rPr>
      </w:pPr>
    </w:p>
    <w:p w:rsidR="008D69AD" w:rsidRPr="00586D82" w:rsidRDefault="00B514DC" w:rsidP="007E498B">
      <w:pPr>
        <w:spacing w:line="360" w:lineRule="auto"/>
        <w:jc w:val="both"/>
        <w:rPr>
          <w:rFonts w:ascii="Palatino Linotype" w:hAnsi="Palatino Linotype" w:cs="Arial"/>
        </w:rPr>
      </w:pPr>
      <w:r w:rsidRPr="00586D82">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B514DC" w:rsidRDefault="00B514DC" w:rsidP="008D69AD">
      <w:pPr>
        <w:ind w:left="709" w:right="757"/>
        <w:jc w:val="center"/>
        <w:rPr>
          <w:rFonts w:ascii="Palatino Linotype" w:hAnsi="Palatino Linotype" w:cs="Arial"/>
          <w:sz w:val="22"/>
          <w:szCs w:val="22"/>
        </w:rPr>
      </w:pPr>
      <w:r w:rsidRPr="00586D82">
        <w:rPr>
          <w:rFonts w:ascii="Palatino Linotype" w:hAnsi="Palatino Linotype" w:cs="Arial"/>
          <w:b/>
          <w:sz w:val="22"/>
          <w:szCs w:val="22"/>
        </w:rPr>
        <w:t>“</w:t>
      </w:r>
      <w:r w:rsidRPr="00586D82">
        <w:rPr>
          <w:rFonts w:ascii="Palatino Linotype" w:hAnsi="Palatino Linotype" w:cs="Arial"/>
          <w:sz w:val="22"/>
          <w:szCs w:val="22"/>
        </w:rPr>
        <w:t>Criterio 0001-15</w:t>
      </w:r>
    </w:p>
    <w:p w:rsidR="00F0371A" w:rsidRPr="00586D82" w:rsidRDefault="00F0371A" w:rsidP="008D69AD">
      <w:pPr>
        <w:ind w:left="709" w:right="757"/>
        <w:jc w:val="center"/>
        <w:rPr>
          <w:rFonts w:ascii="Palatino Linotype" w:hAnsi="Palatino Linotype" w:cs="Arial"/>
          <w:sz w:val="22"/>
          <w:szCs w:val="22"/>
        </w:rPr>
      </w:pPr>
    </w:p>
    <w:p w:rsidR="00B514DC" w:rsidRDefault="00B514DC" w:rsidP="008D69AD">
      <w:pPr>
        <w:ind w:left="709" w:right="757"/>
        <w:jc w:val="both"/>
        <w:rPr>
          <w:rFonts w:ascii="Palatino Linotype" w:hAnsi="Palatino Linotype" w:cs="Arial"/>
          <w:i/>
          <w:sz w:val="22"/>
          <w:szCs w:val="22"/>
        </w:rPr>
      </w:pPr>
      <w:r w:rsidRPr="00586D82">
        <w:rPr>
          <w:rFonts w:ascii="Palatino Linotype" w:hAnsi="Palatino Linotype" w:cs="Arial"/>
          <w:b/>
          <w:i/>
          <w:sz w:val="22"/>
          <w:szCs w:val="22"/>
        </w:rPr>
        <w:t>NEGATIVA FICTA. PLAZO PARA INTERPONER EL RECURSO DE REVISIÓN TRATÁNDOSE DE.</w:t>
      </w:r>
      <w:r w:rsidRPr="00586D82">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586D82">
        <w:rPr>
          <w:rFonts w:ascii="Palatino Linotype" w:hAnsi="Palatino Linotype" w:cs="Arial"/>
          <w:b/>
          <w:i/>
          <w:sz w:val="22"/>
          <w:szCs w:val="22"/>
        </w:rPr>
        <w:t xml:space="preserve">” </w:t>
      </w:r>
      <w:r w:rsidRPr="00586D82">
        <w:rPr>
          <w:rFonts w:ascii="Palatino Linotype" w:hAnsi="Palatino Linotype" w:cs="Arial"/>
          <w:i/>
          <w:sz w:val="22"/>
          <w:szCs w:val="22"/>
        </w:rPr>
        <w:t>(Sic)</w:t>
      </w:r>
    </w:p>
    <w:p w:rsidR="008D69AD" w:rsidRPr="00586D82" w:rsidRDefault="008D69AD" w:rsidP="007E498B">
      <w:pPr>
        <w:spacing w:line="360" w:lineRule="auto"/>
        <w:ind w:left="851" w:right="899"/>
        <w:jc w:val="both"/>
        <w:rPr>
          <w:rFonts w:ascii="Palatino Linotype" w:hAnsi="Palatino Linotype" w:cs="Arial"/>
          <w:i/>
          <w:sz w:val="22"/>
          <w:szCs w:val="22"/>
        </w:rPr>
      </w:pPr>
    </w:p>
    <w:p w:rsidR="00F45BF1" w:rsidRPr="008D69AD" w:rsidRDefault="00B514DC" w:rsidP="007E498B">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b/>
          <w:lang w:val="es-ES"/>
        </w:rPr>
      </w:pPr>
      <w:r w:rsidRPr="00586D82">
        <w:rPr>
          <w:rFonts w:ascii="Palatino Linotype" w:hAnsi="Palatino Linotype" w:cs="Arial"/>
          <w:b/>
        </w:rPr>
        <w:t>Procedibilidad.</w:t>
      </w:r>
      <w:r w:rsidR="00F45BF1" w:rsidRPr="00586D82">
        <w:rPr>
          <w:rFonts w:ascii="Palatino Linotype" w:hAnsi="Palatino Linotype" w:cs="Arial"/>
          <w:b/>
        </w:rPr>
        <w:t xml:space="preserve"> </w:t>
      </w:r>
      <w:r w:rsidR="00F45BF1" w:rsidRPr="00586D82">
        <w:rPr>
          <w:rFonts w:ascii="Palatino Linotype" w:hAnsi="Palatino Linotype" w:cs="Arial"/>
          <w:lang w:val="es-ES"/>
        </w:rPr>
        <w:t xml:space="preserve">Se considera importante abordar el análisis de los requisitos de procedibilidad del Recurso de Revisión; así, tenemos que el artículo 180 de la </w:t>
      </w:r>
      <w:r w:rsidR="00F45BF1" w:rsidRPr="00586D82">
        <w:rPr>
          <w:rFonts w:ascii="Palatino Linotype" w:hAnsi="Palatino Linotype" w:cs="Arial"/>
          <w:lang w:val="es-ES" w:eastAsia="es-MX"/>
        </w:rPr>
        <w:t xml:space="preserve">Ley de Transparencia y Acceso a la Información Pública del Estado de México y Municipios, </w:t>
      </w:r>
      <w:r w:rsidR="00F45BF1" w:rsidRPr="00586D82">
        <w:rPr>
          <w:rFonts w:ascii="Palatino Linotype" w:hAnsi="Palatino Linotype" w:cs="Arial"/>
          <w:lang w:val="es-ES"/>
        </w:rPr>
        <w:t>establece lo siguiente:</w:t>
      </w:r>
    </w:p>
    <w:p w:rsidR="008D69AD" w:rsidRPr="00586D82" w:rsidRDefault="008D69AD" w:rsidP="008D69AD">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b/>
          <w:lang w:val="es-ES"/>
        </w:rPr>
      </w:pPr>
    </w:p>
    <w:p w:rsidR="00F45BF1"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“Artículo 180. </w:t>
      </w:r>
      <w:r w:rsidRPr="00586D82">
        <w:rPr>
          <w:rFonts w:ascii="Palatino Linotype" w:hAnsi="Palatino Linotype"/>
          <w:i/>
          <w:sz w:val="22"/>
          <w:szCs w:val="22"/>
          <w:lang w:val="es-ES"/>
        </w:rPr>
        <w:t xml:space="preserve">El </w:t>
      </w:r>
      <w:r w:rsidRPr="00586D82">
        <w:rPr>
          <w:rFonts w:ascii="Palatino Linotype" w:hAnsi="Palatino Linotype" w:cs="Arial"/>
          <w:i/>
          <w:sz w:val="22"/>
          <w:szCs w:val="22"/>
          <w:lang w:val="es-ES"/>
        </w:rPr>
        <w:t>recurso</w:t>
      </w:r>
      <w:r w:rsidRPr="00586D82">
        <w:rPr>
          <w:rFonts w:ascii="Palatino Linotype" w:hAnsi="Palatino Linotype"/>
          <w:i/>
          <w:sz w:val="22"/>
          <w:szCs w:val="22"/>
          <w:lang w:val="es-ES"/>
        </w:rPr>
        <w:t xml:space="preserve"> </w:t>
      </w:r>
      <w:r w:rsidRPr="00586D82">
        <w:rPr>
          <w:rFonts w:ascii="Palatino Linotype" w:hAnsi="Palatino Linotype" w:cs="Arial"/>
          <w:i/>
          <w:color w:val="222222"/>
          <w:sz w:val="22"/>
          <w:szCs w:val="22"/>
          <w:lang w:val="es-ES" w:eastAsia="es-MX"/>
        </w:rPr>
        <w:t>de</w:t>
      </w:r>
      <w:r w:rsidRPr="00586D82">
        <w:rPr>
          <w:rFonts w:ascii="Palatino Linotype" w:hAnsi="Palatino Linotype"/>
          <w:i/>
          <w:sz w:val="22"/>
          <w:szCs w:val="22"/>
          <w:lang w:val="es-ES"/>
        </w:rPr>
        <w:t xml:space="preserve"> revisión contendrá:</w:t>
      </w:r>
      <w:r w:rsidRPr="00586D82">
        <w:rPr>
          <w:rFonts w:ascii="Palatino Linotype" w:hAnsi="Palatino Linotype"/>
          <w:b/>
          <w:i/>
          <w:sz w:val="22"/>
          <w:szCs w:val="22"/>
          <w:lang w:val="es-ES"/>
        </w:rPr>
        <w:t xml:space="preserve"> </w:t>
      </w:r>
    </w:p>
    <w:p w:rsidR="008D69AD" w:rsidRPr="00586D82" w:rsidRDefault="008D69AD" w:rsidP="008D69AD">
      <w:pPr>
        <w:ind w:left="709" w:right="757"/>
        <w:jc w:val="both"/>
        <w:rPr>
          <w:rFonts w:ascii="Palatino Linotype" w:hAnsi="Palatino Linotype"/>
          <w:b/>
          <w:i/>
          <w:sz w:val="22"/>
          <w:szCs w:val="22"/>
          <w:lang w:val="es-ES"/>
        </w:rPr>
      </w:pPr>
    </w:p>
    <w:p w:rsidR="00F45BF1" w:rsidRPr="00586D82"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 </w:t>
      </w:r>
      <w:r w:rsidRPr="00586D82">
        <w:rPr>
          <w:rFonts w:ascii="Palatino Linotype" w:hAnsi="Palatino Linotype"/>
          <w:i/>
          <w:sz w:val="22"/>
          <w:szCs w:val="22"/>
          <w:lang w:val="es-ES"/>
        </w:rPr>
        <w:t xml:space="preserve">El sujeto obligado ante </w:t>
      </w:r>
      <w:r w:rsidRPr="00586D82">
        <w:rPr>
          <w:rFonts w:ascii="Palatino Linotype" w:hAnsi="Palatino Linotype" w:cs="Arial"/>
          <w:i/>
          <w:sz w:val="22"/>
          <w:szCs w:val="22"/>
          <w:lang w:val="es-ES"/>
        </w:rPr>
        <w:t>la</w:t>
      </w:r>
      <w:r w:rsidRPr="00586D82">
        <w:rPr>
          <w:rFonts w:ascii="Palatino Linotype" w:hAnsi="Palatino Linotype"/>
          <w:i/>
          <w:sz w:val="22"/>
          <w:szCs w:val="22"/>
          <w:lang w:val="es-ES"/>
        </w:rPr>
        <w:t xml:space="preserve"> cual </w:t>
      </w:r>
      <w:r w:rsidRPr="00586D82">
        <w:rPr>
          <w:rFonts w:ascii="Palatino Linotype" w:hAnsi="Palatino Linotype" w:cs="Arial"/>
          <w:i/>
          <w:color w:val="222222"/>
          <w:sz w:val="22"/>
          <w:szCs w:val="22"/>
          <w:lang w:val="es-ES" w:eastAsia="es-MX"/>
        </w:rPr>
        <w:t>se</w:t>
      </w:r>
      <w:r w:rsidRPr="00586D82">
        <w:rPr>
          <w:rFonts w:ascii="Palatino Linotype" w:hAnsi="Palatino Linotype"/>
          <w:i/>
          <w:sz w:val="22"/>
          <w:szCs w:val="22"/>
          <w:lang w:val="es-ES"/>
        </w:rPr>
        <w:t xml:space="preserve"> presentó la solicitud;</w:t>
      </w:r>
      <w:r w:rsidRPr="00586D82">
        <w:rPr>
          <w:rFonts w:ascii="Palatino Linotype" w:hAnsi="Palatino Linotype"/>
          <w:b/>
          <w:i/>
          <w:sz w:val="22"/>
          <w:szCs w:val="22"/>
          <w:lang w:val="es-ES"/>
        </w:rPr>
        <w:t xml:space="preserve"> </w:t>
      </w:r>
    </w:p>
    <w:p w:rsidR="00F45BF1" w:rsidRPr="00586D82"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II. </w:t>
      </w:r>
      <w:r w:rsidRPr="00586D82">
        <w:rPr>
          <w:rFonts w:ascii="Palatino Linotype" w:hAnsi="Palatino Linotype"/>
          <w:b/>
          <w:i/>
          <w:sz w:val="22"/>
          <w:szCs w:val="22"/>
          <w:u w:val="single"/>
          <w:lang w:val="es-ES"/>
        </w:rPr>
        <w:t xml:space="preserve">El nombre del solicitante </w:t>
      </w:r>
      <w:r w:rsidRPr="00586D82">
        <w:rPr>
          <w:rFonts w:ascii="Palatino Linotype" w:hAnsi="Palatino Linotype" w:cs="Arial"/>
          <w:b/>
          <w:i/>
          <w:color w:val="222222"/>
          <w:sz w:val="22"/>
          <w:szCs w:val="22"/>
          <w:u w:val="single"/>
          <w:lang w:val="es-ES" w:eastAsia="es-MX"/>
        </w:rPr>
        <w:t>que</w:t>
      </w:r>
      <w:r w:rsidRPr="00586D82">
        <w:rPr>
          <w:rFonts w:ascii="Palatino Linotype" w:hAnsi="Palatino Linotype"/>
          <w:b/>
          <w:i/>
          <w:sz w:val="22"/>
          <w:szCs w:val="22"/>
          <w:u w:val="single"/>
          <w:lang w:val="es-ES"/>
        </w:rPr>
        <w:t xml:space="preserve"> recurre </w:t>
      </w:r>
      <w:r w:rsidRPr="00586D82">
        <w:rPr>
          <w:rFonts w:ascii="Palatino Linotype" w:hAnsi="Palatino Linotype"/>
          <w:i/>
          <w:sz w:val="22"/>
          <w:szCs w:val="22"/>
          <w:lang w:val="es-ES"/>
        </w:rPr>
        <w:t>o de su representante y, en su caso, del tercero interesado, así como la dirección o medio que señale para recibir notificaciones;</w:t>
      </w:r>
      <w:r w:rsidRPr="00586D82">
        <w:rPr>
          <w:rFonts w:ascii="Palatino Linotype" w:hAnsi="Palatino Linotype"/>
          <w:b/>
          <w:i/>
          <w:sz w:val="22"/>
          <w:szCs w:val="22"/>
          <w:lang w:val="es-ES"/>
        </w:rPr>
        <w:t xml:space="preserve"> </w:t>
      </w:r>
    </w:p>
    <w:p w:rsidR="00F45BF1" w:rsidRPr="00586D82"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III. </w:t>
      </w:r>
      <w:r w:rsidRPr="00586D82">
        <w:rPr>
          <w:rFonts w:ascii="Palatino Linotype" w:hAnsi="Palatino Linotype"/>
          <w:i/>
          <w:sz w:val="22"/>
          <w:szCs w:val="22"/>
          <w:lang w:val="es-ES"/>
        </w:rPr>
        <w:t xml:space="preserve">El número de folio de </w:t>
      </w:r>
      <w:r w:rsidRPr="00586D82">
        <w:rPr>
          <w:rFonts w:ascii="Palatino Linotype" w:hAnsi="Palatino Linotype" w:cs="Arial"/>
          <w:i/>
          <w:color w:val="222222"/>
          <w:sz w:val="22"/>
          <w:szCs w:val="22"/>
          <w:lang w:val="es-ES" w:eastAsia="es-MX"/>
        </w:rPr>
        <w:t>respuesta</w:t>
      </w:r>
      <w:r w:rsidRPr="00586D82">
        <w:rPr>
          <w:rFonts w:ascii="Palatino Linotype" w:hAnsi="Palatino Linotype"/>
          <w:i/>
          <w:sz w:val="22"/>
          <w:szCs w:val="22"/>
          <w:lang w:val="es-ES"/>
        </w:rPr>
        <w:t xml:space="preserve"> de la solicitud de acceso; </w:t>
      </w:r>
    </w:p>
    <w:p w:rsidR="00F45BF1" w:rsidRPr="00586D82"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IV. </w:t>
      </w:r>
      <w:r w:rsidRPr="00586D82">
        <w:rPr>
          <w:rFonts w:ascii="Palatino Linotype" w:hAnsi="Palatino Linotype"/>
          <w:i/>
          <w:sz w:val="22"/>
          <w:szCs w:val="22"/>
          <w:lang w:val="es-ES"/>
        </w:rPr>
        <w:t xml:space="preserve">La fecha en que fue </w:t>
      </w:r>
      <w:r w:rsidRPr="00586D82">
        <w:rPr>
          <w:rFonts w:ascii="Palatino Linotype" w:hAnsi="Palatino Linotype" w:cs="Arial"/>
          <w:i/>
          <w:color w:val="222222"/>
          <w:sz w:val="22"/>
          <w:szCs w:val="22"/>
          <w:lang w:val="es-ES" w:eastAsia="es-MX"/>
        </w:rPr>
        <w:t>notificada</w:t>
      </w:r>
      <w:r w:rsidRPr="00586D8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86D82">
        <w:rPr>
          <w:rFonts w:ascii="Palatino Linotype" w:hAnsi="Palatino Linotype"/>
          <w:b/>
          <w:i/>
          <w:sz w:val="22"/>
          <w:szCs w:val="22"/>
          <w:lang w:val="es-ES"/>
        </w:rPr>
        <w:t xml:space="preserve"> </w:t>
      </w:r>
    </w:p>
    <w:p w:rsidR="00F45BF1" w:rsidRPr="00586D82"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V. </w:t>
      </w:r>
      <w:r w:rsidRPr="00586D82">
        <w:rPr>
          <w:rFonts w:ascii="Palatino Linotype" w:hAnsi="Palatino Linotype"/>
          <w:i/>
          <w:sz w:val="22"/>
          <w:szCs w:val="22"/>
          <w:lang w:val="es-ES"/>
        </w:rPr>
        <w:t xml:space="preserve">El acto que se </w:t>
      </w:r>
      <w:r w:rsidRPr="00586D82">
        <w:rPr>
          <w:rFonts w:ascii="Palatino Linotype" w:hAnsi="Palatino Linotype" w:cs="Arial"/>
          <w:i/>
          <w:color w:val="222222"/>
          <w:sz w:val="22"/>
          <w:szCs w:val="22"/>
          <w:lang w:val="es-ES" w:eastAsia="es-MX"/>
        </w:rPr>
        <w:t>recurre</w:t>
      </w:r>
      <w:r w:rsidRPr="00586D82">
        <w:rPr>
          <w:rFonts w:ascii="Palatino Linotype" w:hAnsi="Palatino Linotype"/>
          <w:i/>
          <w:sz w:val="22"/>
          <w:szCs w:val="22"/>
          <w:lang w:val="es-ES"/>
        </w:rPr>
        <w:t>;</w:t>
      </w:r>
      <w:r w:rsidRPr="00586D82">
        <w:rPr>
          <w:rFonts w:ascii="Palatino Linotype" w:hAnsi="Palatino Linotype"/>
          <w:b/>
          <w:i/>
          <w:sz w:val="22"/>
          <w:szCs w:val="22"/>
          <w:lang w:val="es-ES"/>
        </w:rPr>
        <w:t xml:space="preserve"> </w:t>
      </w:r>
    </w:p>
    <w:p w:rsidR="00F45BF1" w:rsidRPr="00586D82"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VI. </w:t>
      </w:r>
      <w:r w:rsidRPr="00586D82">
        <w:rPr>
          <w:rFonts w:ascii="Palatino Linotype" w:hAnsi="Palatino Linotype"/>
          <w:i/>
          <w:sz w:val="22"/>
          <w:szCs w:val="22"/>
          <w:lang w:val="es-ES"/>
        </w:rPr>
        <w:t xml:space="preserve">Las razones o </w:t>
      </w:r>
      <w:r w:rsidRPr="00586D82">
        <w:rPr>
          <w:rFonts w:ascii="Palatino Linotype" w:hAnsi="Palatino Linotype" w:cs="Arial"/>
          <w:i/>
          <w:color w:val="222222"/>
          <w:sz w:val="22"/>
          <w:szCs w:val="22"/>
          <w:lang w:val="es-ES" w:eastAsia="es-MX"/>
        </w:rPr>
        <w:t>motivos</w:t>
      </w:r>
      <w:r w:rsidRPr="00586D82">
        <w:rPr>
          <w:rFonts w:ascii="Palatino Linotype" w:hAnsi="Palatino Linotype"/>
          <w:i/>
          <w:sz w:val="22"/>
          <w:szCs w:val="22"/>
          <w:lang w:val="es-ES"/>
        </w:rPr>
        <w:t xml:space="preserve"> de inconformidad;</w:t>
      </w:r>
      <w:r w:rsidRPr="00586D82">
        <w:rPr>
          <w:rFonts w:ascii="Palatino Linotype" w:hAnsi="Palatino Linotype"/>
          <w:b/>
          <w:i/>
          <w:sz w:val="22"/>
          <w:szCs w:val="22"/>
          <w:lang w:val="es-ES"/>
        </w:rPr>
        <w:t xml:space="preserve"> </w:t>
      </w:r>
    </w:p>
    <w:p w:rsidR="00F45BF1" w:rsidRPr="00586D82"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lang w:val="es-ES"/>
        </w:rPr>
        <w:t xml:space="preserve">VII. </w:t>
      </w:r>
      <w:r w:rsidRPr="00586D82">
        <w:rPr>
          <w:rFonts w:ascii="Palatino Linotype" w:hAnsi="Palatino Linotype"/>
          <w:i/>
          <w:sz w:val="22"/>
          <w:szCs w:val="22"/>
          <w:lang w:val="es-ES"/>
        </w:rPr>
        <w:t>La copia de la respuesta que se impugna y, en su caso, de la notificación correspondiente, en el caso de respuesta de la solicitud; y</w:t>
      </w:r>
      <w:r w:rsidRPr="00586D82">
        <w:rPr>
          <w:rFonts w:ascii="Palatino Linotype" w:hAnsi="Palatino Linotype"/>
          <w:b/>
          <w:i/>
          <w:sz w:val="22"/>
          <w:szCs w:val="22"/>
          <w:lang w:val="es-ES"/>
        </w:rPr>
        <w:t xml:space="preserve"> </w:t>
      </w:r>
    </w:p>
    <w:p w:rsidR="00F45BF1" w:rsidRPr="00586D82" w:rsidRDefault="00F45BF1" w:rsidP="008D69AD">
      <w:pPr>
        <w:ind w:left="709" w:right="757"/>
        <w:jc w:val="both"/>
        <w:rPr>
          <w:rFonts w:ascii="Palatino Linotype" w:hAnsi="Palatino Linotype"/>
          <w:i/>
          <w:sz w:val="22"/>
          <w:szCs w:val="22"/>
          <w:lang w:val="es-ES"/>
        </w:rPr>
      </w:pPr>
      <w:r w:rsidRPr="00586D82">
        <w:rPr>
          <w:rFonts w:ascii="Palatino Linotype" w:hAnsi="Palatino Linotype"/>
          <w:b/>
          <w:i/>
          <w:sz w:val="22"/>
          <w:szCs w:val="22"/>
          <w:lang w:val="es-ES"/>
        </w:rPr>
        <w:t xml:space="preserve">VIII. </w:t>
      </w:r>
      <w:r w:rsidRPr="00586D82">
        <w:rPr>
          <w:rFonts w:ascii="Palatino Linotype" w:hAnsi="Palatino Linotype"/>
          <w:i/>
          <w:sz w:val="22"/>
          <w:szCs w:val="22"/>
          <w:lang w:val="es-ES"/>
        </w:rPr>
        <w:t>Firma del recurrente, en su caso, cuando se presente por escrito, requisito sin el cual se dará trámite al recurso.</w:t>
      </w:r>
    </w:p>
    <w:p w:rsidR="008D69AD" w:rsidRDefault="008D69AD" w:rsidP="008D69AD">
      <w:pPr>
        <w:ind w:left="709" w:right="757"/>
        <w:jc w:val="both"/>
        <w:rPr>
          <w:rFonts w:ascii="Palatino Linotype" w:hAnsi="Palatino Linotype"/>
          <w:i/>
          <w:sz w:val="22"/>
          <w:szCs w:val="22"/>
          <w:lang w:val="es-ES"/>
        </w:rPr>
      </w:pPr>
    </w:p>
    <w:p w:rsidR="00F45BF1" w:rsidRPr="00586D82" w:rsidRDefault="00F45BF1" w:rsidP="008D69AD">
      <w:pPr>
        <w:ind w:left="709" w:right="757"/>
        <w:jc w:val="both"/>
        <w:rPr>
          <w:rFonts w:ascii="Palatino Linotype" w:hAnsi="Palatino Linotype"/>
          <w:i/>
          <w:sz w:val="22"/>
          <w:szCs w:val="22"/>
          <w:lang w:val="es-ES"/>
        </w:rPr>
      </w:pPr>
      <w:r w:rsidRPr="00586D82">
        <w:rPr>
          <w:rFonts w:ascii="Palatino Linotype" w:hAnsi="Palatino Linotype"/>
          <w:i/>
          <w:sz w:val="22"/>
          <w:szCs w:val="22"/>
          <w:lang w:val="es-ES"/>
        </w:rPr>
        <w:t xml:space="preserve">Adicionalmente, se podrán anexar las pruebas y demás elementos que considere procedentes someter a juicio del Instituto. </w:t>
      </w:r>
    </w:p>
    <w:p w:rsidR="008D69AD" w:rsidRDefault="008D69AD" w:rsidP="008D69AD">
      <w:pPr>
        <w:ind w:left="709" w:right="757"/>
        <w:jc w:val="both"/>
        <w:rPr>
          <w:rFonts w:ascii="Palatino Linotype" w:hAnsi="Palatino Linotype"/>
          <w:i/>
          <w:sz w:val="22"/>
          <w:szCs w:val="22"/>
          <w:lang w:val="es-ES"/>
        </w:rPr>
      </w:pPr>
    </w:p>
    <w:p w:rsidR="00F45BF1" w:rsidRPr="00586D82" w:rsidRDefault="00F45BF1" w:rsidP="008D69AD">
      <w:pPr>
        <w:ind w:left="709" w:right="757"/>
        <w:jc w:val="both"/>
        <w:rPr>
          <w:rFonts w:ascii="Palatino Linotype" w:hAnsi="Palatino Linotype"/>
          <w:i/>
          <w:sz w:val="22"/>
          <w:szCs w:val="22"/>
          <w:lang w:val="es-ES"/>
        </w:rPr>
      </w:pPr>
      <w:r w:rsidRPr="00586D82">
        <w:rPr>
          <w:rFonts w:ascii="Palatino Linotype" w:hAnsi="Palatino Linotype"/>
          <w:i/>
          <w:sz w:val="22"/>
          <w:szCs w:val="22"/>
          <w:lang w:val="es-ES"/>
        </w:rPr>
        <w:t xml:space="preserve">En ningún caso será necesario que el particular ratifique el recurso de revisión interpuesto. </w:t>
      </w:r>
    </w:p>
    <w:p w:rsidR="008D69AD" w:rsidRDefault="008D69AD" w:rsidP="008D69AD">
      <w:pPr>
        <w:ind w:left="709" w:right="757"/>
        <w:jc w:val="both"/>
        <w:rPr>
          <w:rFonts w:ascii="Palatino Linotype" w:hAnsi="Palatino Linotype"/>
          <w:b/>
          <w:i/>
          <w:sz w:val="22"/>
          <w:szCs w:val="22"/>
          <w:u w:val="single"/>
          <w:lang w:val="es-ES"/>
        </w:rPr>
      </w:pPr>
    </w:p>
    <w:p w:rsidR="00F45BF1" w:rsidRDefault="00F45BF1" w:rsidP="008D69AD">
      <w:pPr>
        <w:ind w:left="709" w:right="757"/>
        <w:jc w:val="both"/>
        <w:rPr>
          <w:rFonts w:ascii="Palatino Linotype" w:hAnsi="Palatino Linotype"/>
          <w:b/>
          <w:i/>
          <w:sz w:val="22"/>
          <w:szCs w:val="22"/>
          <w:lang w:val="es-ES"/>
        </w:rPr>
      </w:pPr>
      <w:r w:rsidRPr="00586D82">
        <w:rPr>
          <w:rFonts w:ascii="Palatino Linotype" w:hAnsi="Palatino Linotype"/>
          <w:b/>
          <w:i/>
          <w:sz w:val="22"/>
          <w:szCs w:val="22"/>
          <w:u w:val="single"/>
          <w:lang w:val="es-ES"/>
        </w:rPr>
        <w:t xml:space="preserve">En caso de </w:t>
      </w:r>
      <w:r w:rsidRPr="00586D82">
        <w:rPr>
          <w:rFonts w:ascii="Palatino Linotype" w:hAnsi="Palatino Linotype" w:cs="Arial"/>
          <w:b/>
          <w:i/>
          <w:color w:val="222222"/>
          <w:sz w:val="22"/>
          <w:szCs w:val="22"/>
          <w:u w:val="single"/>
          <w:lang w:val="es-ES" w:eastAsia="es-MX"/>
        </w:rPr>
        <w:t>que</w:t>
      </w:r>
      <w:r w:rsidRPr="00586D8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86D82">
        <w:rPr>
          <w:rFonts w:ascii="Palatino Linotype" w:hAnsi="Palatino Linotype"/>
          <w:i/>
          <w:sz w:val="22"/>
          <w:szCs w:val="22"/>
          <w:lang w:val="es-ES"/>
        </w:rPr>
        <w:t>, IV, VII y VIII.</w:t>
      </w:r>
      <w:r w:rsidRPr="00586D82">
        <w:rPr>
          <w:rFonts w:ascii="Palatino Linotype" w:hAnsi="Palatino Linotype"/>
          <w:b/>
          <w:i/>
          <w:sz w:val="22"/>
          <w:szCs w:val="22"/>
          <w:lang w:val="es-ES"/>
        </w:rPr>
        <w:t>”</w:t>
      </w:r>
    </w:p>
    <w:p w:rsidR="008D69AD" w:rsidRPr="00586D82" w:rsidRDefault="008D69AD" w:rsidP="007E498B">
      <w:pPr>
        <w:spacing w:line="360" w:lineRule="auto"/>
        <w:ind w:left="851" w:right="992"/>
        <w:jc w:val="both"/>
        <w:rPr>
          <w:rFonts w:ascii="Palatino Linotype" w:hAnsi="Palatino Linotype"/>
          <w:b/>
          <w:i/>
          <w:sz w:val="22"/>
          <w:szCs w:val="22"/>
          <w:lang w:val="es-ES"/>
        </w:rPr>
      </w:pP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586D82">
        <w:rPr>
          <w:rFonts w:ascii="Palatino Linotype" w:hAnsi="Palatino Linotype"/>
          <w:b/>
          <w:lang w:val="es-ES"/>
        </w:rPr>
        <w:t>SAIMEX</w:t>
      </w:r>
      <w:r w:rsidRPr="00586D82">
        <w:rPr>
          <w:rFonts w:ascii="Palatino Linotype" w:hAnsi="Palatino Linotype"/>
          <w:lang w:val="es-ES"/>
        </w:rPr>
        <w:t xml:space="preserve"> se desprende que la parte solicitante y ahora </w:t>
      </w:r>
      <w:r w:rsidRPr="00586D82">
        <w:rPr>
          <w:rFonts w:ascii="Palatino Linotype" w:hAnsi="Palatino Linotype"/>
          <w:b/>
          <w:lang w:val="es-ES"/>
        </w:rPr>
        <w:t>RECURRENTE</w:t>
      </w:r>
      <w:r w:rsidRPr="00586D82">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8D69AD" w:rsidRPr="00586D82" w:rsidRDefault="008D69AD" w:rsidP="007E498B">
      <w:pPr>
        <w:spacing w:line="360" w:lineRule="auto"/>
        <w:jc w:val="both"/>
        <w:rPr>
          <w:rFonts w:ascii="Palatino Linotype" w:hAnsi="Palatino Linotype"/>
          <w:lang w:val="es-ES"/>
        </w:rPr>
      </w:pPr>
    </w:p>
    <w:p w:rsidR="00F45BF1" w:rsidRPr="00586D82" w:rsidRDefault="00F45BF1" w:rsidP="007E498B">
      <w:pPr>
        <w:autoSpaceDE w:val="0"/>
        <w:autoSpaceDN w:val="0"/>
        <w:adjustRightInd w:val="0"/>
        <w:spacing w:line="360" w:lineRule="auto"/>
        <w:ind w:right="-91"/>
        <w:jc w:val="both"/>
        <w:rPr>
          <w:rFonts w:ascii="Palatino Linotype" w:hAnsi="Palatino Linotype" w:cs="Arial"/>
          <w:color w:val="000000"/>
          <w:lang w:val="es-ES"/>
        </w:rPr>
      </w:pPr>
      <w:r w:rsidRPr="00586D82">
        <w:rPr>
          <w:rFonts w:ascii="Palatino Linotype" w:hAnsi="Palatino Linotype"/>
          <w:lang w:val="es-ES"/>
        </w:rPr>
        <w:t xml:space="preserve">Empero, debe destacarse que el artículo 15 de </w:t>
      </w:r>
      <w:r w:rsidRPr="00586D82">
        <w:rPr>
          <w:rFonts w:ascii="Palatino Linotype" w:hAnsi="Palatino Linotype" w:cs="Arial"/>
          <w:lang w:val="es-ES" w:eastAsia="es-MX"/>
        </w:rPr>
        <w:t xml:space="preserve">Ley de Transparencia y Acceso a la Información Pública del Estado de México y Municipios </w:t>
      </w:r>
      <w:r w:rsidRPr="00586D82">
        <w:rPr>
          <w:rFonts w:ascii="Palatino Linotype" w:hAnsi="Palatino Linotype" w:cs="Arial"/>
          <w:iCs/>
          <w:lang w:val="es-ES"/>
        </w:rPr>
        <w:t xml:space="preserve">prevé que </w:t>
      </w:r>
      <w:r w:rsidRPr="00586D82">
        <w:rPr>
          <w:rFonts w:ascii="Palatino Linotype" w:hAnsi="Palatino Linotype"/>
          <w:lang w:val="es-ES"/>
        </w:rPr>
        <w:t xml:space="preserve">toda persona tendrá acceso a la información </w:t>
      </w:r>
      <w:r w:rsidRPr="00586D82">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586D82">
        <w:rPr>
          <w:rFonts w:ascii="Palatino Linotype" w:hAnsi="Palatino Linotype" w:cs="Arial"/>
          <w:i/>
          <w:color w:val="000000"/>
          <w:lang w:val="es-ES"/>
        </w:rPr>
        <w:t>sine qua non</w:t>
      </w:r>
      <w:r w:rsidRPr="00586D82">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Correlativo a ello, cabe mencionar que los artículos 6, Apartado A, de la Constitución Política de los Estados Unidos Mexicanos y 5 párrafos vigésimo</w:t>
      </w:r>
      <w:r w:rsidR="00F0371A">
        <w:rPr>
          <w:rFonts w:ascii="Palatino Linotype" w:hAnsi="Palatino Linotype"/>
          <w:lang w:val="es-ES"/>
        </w:rPr>
        <w:t xml:space="preserve"> segundo</w:t>
      </w:r>
      <w:r w:rsidRPr="00586D82">
        <w:rPr>
          <w:rFonts w:ascii="Palatino Linotype" w:hAnsi="Palatino Linotype"/>
          <w:lang w:val="es-ES"/>
        </w:rPr>
        <w:t xml:space="preserve">, vigésimo </w:t>
      </w:r>
      <w:r w:rsidR="00F0371A">
        <w:rPr>
          <w:rFonts w:ascii="Palatino Linotype" w:hAnsi="Palatino Linotype"/>
          <w:lang w:val="es-ES"/>
        </w:rPr>
        <w:t>tercero y vigésimo cuarto</w:t>
      </w:r>
      <w:r w:rsidRPr="00586D82">
        <w:rPr>
          <w:rFonts w:ascii="Palatino Linotype" w:hAnsi="Palatino Linotype"/>
          <w:lang w:val="es-ES"/>
        </w:rPr>
        <w:t>,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D69AD" w:rsidRPr="00586D82" w:rsidRDefault="008D69AD" w:rsidP="007E498B">
      <w:pPr>
        <w:spacing w:line="360" w:lineRule="auto"/>
        <w:jc w:val="both"/>
        <w:rPr>
          <w:rFonts w:ascii="Palatino Linotype" w:hAnsi="Palatino Linotype"/>
          <w:lang w:val="es-ES"/>
        </w:rPr>
      </w:pPr>
    </w:p>
    <w:p w:rsidR="00F45BF1" w:rsidRPr="00586D82" w:rsidRDefault="00F45BF1" w:rsidP="008D69AD">
      <w:pPr>
        <w:ind w:left="709" w:right="757"/>
        <w:jc w:val="center"/>
        <w:rPr>
          <w:rFonts w:ascii="Palatino Linotype" w:hAnsi="Palatino Linotype" w:cs="Arial"/>
          <w:b/>
          <w:i/>
          <w:sz w:val="22"/>
          <w:szCs w:val="22"/>
          <w:lang w:val="es-ES"/>
        </w:rPr>
      </w:pPr>
      <w:r w:rsidRPr="00586D82">
        <w:rPr>
          <w:rFonts w:ascii="Palatino Linotype" w:hAnsi="Palatino Linotype" w:cs="Arial"/>
          <w:b/>
          <w:i/>
          <w:sz w:val="22"/>
          <w:szCs w:val="22"/>
          <w:lang w:val="es-ES"/>
        </w:rPr>
        <w:t>Constitución Política de los Estados Unidos Mexicanos</w:t>
      </w:r>
    </w:p>
    <w:p w:rsidR="00F45BF1"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b/>
          <w:i/>
          <w:sz w:val="22"/>
          <w:szCs w:val="22"/>
          <w:lang w:val="es-ES"/>
        </w:rPr>
        <w:t>“Artículo 6o.</w:t>
      </w:r>
      <w:r w:rsidRPr="00586D8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86D82">
        <w:rPr>
          <w:rFonts w:ascii="Palatino Linotype" w:hAnsi="Palatino Linotype" w:cs="Arial"/>
          <w:b/>
          <w:i/>
          <w:sz w:val="22"/>
          <w:szCs w:val="22"/>
          <w:lang w:val="es-ES"/>
        </w:rPr>
        <w:t>El derecho a la información será garantizado por el Estado.</w:t>
      </w:r>
      <w:r w:rsidRPr="00586D82">
        <w:rPr>
          <w:rFonts w:ascii="Palatino Linotype" w:hAnsi="Palatino Linotype" w:cs="Arial"/>
          <w:i/>
          <w:sz w:val="22"/>
          <w:szCs w:val="22"/>
          <w:lang w:val="es-ES"/>
        </w:rPr>
        <w:t xml:space="preserve"> </w:t>
      </w:r>
    </w:p>
    <w:p w:rsidR="008D69AD" w:rsidRPr="00586D82" w:rsidRDefault="008D69AD" w:rsidP="008D69AD">
      <w:pPr>
        <w:ind w:left="709" w:right="757"/>
        <w:jc w:val="both"/>
        <w:rPr>
          <w:rFonts w:ascii="Palatino Linotype" w:hAnsi="Palatino Linotype" w:cs="Arial"/>
          <w:i/>
          <w:sz w:val="22"/>
          <w:szCs w:val="22"/>
          <w:lang w:val="es-ES"/>
        </w:rPr>
      </w:pPr>
    </w:p>
    <w:p w:rsidR="00F45BF1"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8D69AD" w:rsidRPr="00586D82" w:rsidRDefault="008D69AD" w:rsidP="008D69AD">
      <w:pPr>
        <w:ind w:left="709" w:right="757"/>
        <w:jc w:val="both"/>
        <w:rPr>
          <w:rFonts w:ascii="Palatino Linotype" w:hAnsi="Palatino Linotype" w:cs="Arial"/>
          <w:i/>
          <w:sz w:val="22"/>
          <w:szCs w:val="22"/>
          <w:lang w:val="es-ES"/>
        </w:rPr>
      </w:pPr>
    </w:p>
    <w:p w:rsidR="00F45BF1"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Para efectos de lo dispuesto en el presente artículo se observará lo siguiente:</w:t>
      </w:r>
    </w:p>
    <w:p w:rsidR="008D69AD" w:rsidRPr="00586D82" w:rsidRDefault="008D69AD" w:rsidP="008D69AD">
      <w:pPr>
        <w:ind w:left="709" w:right="757"/>
        <w:jc w:val="both"/>
        <w:rPr>
          <w:rFonts w:ascii="Palatino Linotype" w:hAnsi="Palatino Linotype" w:cs="Arial"/>
          <w:i/>
          <w:sz w:val="22"/>
          <w:szCs w:val="22"/>
          <w:lang w:val="es-ES"/>
        </w:rPr>
      </w:pPr>
    </w:p>
    <w:p w:rsidR="00F45BF1"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8D69AD" w:rsidRPr="00586D82" w:rsidRDefault="008D69AD" w:rsidP="008D69AD">
      <w:pPr>
        <w:ind w:left="709" w:right="757"/>
        <w:jc w:val="both"/>
        <w:rPr>
          <w:rFonts w:ascii="Palatino Linotype" w:hAnsi="Palatino Linotype" w:cs="Arial"/>
          <w:i/>
          <w:sz w:val="22"/>
          <w:szCs w:val="22"/>
          <w:lang w:val="es-ES"/>
        </w:rPr>
      </w:pPr>
    </w:p>
    <w:p w:rsidR="00F45BF1" w:rsidRPr="00586D82" w:rsidRDefault="00F45BF1" w:rsidP="008D69AD">
      <w:pPr>
        <w:ind w:left="709" w:right="757"/>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45BF1" w:rsidRPr="00586D82"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F45BF1" w:rsidRPr="00586D82" w:rsidRDefault="00F45BF1" w:rsidP="008D69AD">
      <w:pPr>
        <w:ind w:left="709" w:right="757"/>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F45BF1" w:rsidRPr="00586D82"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F45BF1" w:rsidRPr="00586D82" w:rsidRDefault="00F45BF1" w:rsidP="008D69AD">
      <w:pPr>
        <w:ind w:left="709" w:right="757"/>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45BF1" w:rsidRPr="00586D82" w:rsidRDefault="00F45BF1" w:rsidP="008D69AD">
      <w:pPr>
        <w:ind w:left="709" w:right="757"/>
        <w:jc w:val="both"/>
        <w:rPr>
          <w:rFonts w:ascii="Palatino Linotype" w:hAnsi="Palatino Linotype" w:cs="Arial"/>
          <w:i/>
          <w:sz w:val="22"/>
          <w:szCs w:val="22"/>
          <w:u w:val="single"/>
          <w:lang w:val="es-ES"/>
        </w:rPr>
      </w:pPr>
      <w:r w:rsidRPr="00586D82">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F45BF1" w:rsidRPr="00586D82"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F45BF1" w:rsidRPr="00586D82"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45BF1" w:rsidRPr="00586D82"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i/>
          <w:sz w:val="22"/>
          <w:szCs w:val="22"/>
          <w:lang w:val="es-ES"/>
        </w:rPr>
        <w:t>…</w:t>
      </w:r>
    </w:p>
    <w:p w:rsidR="00F45BF1" w:rsidRPr="00586D82" w:rsidRDefault="00F45BF1" w:rsidP="008D69AD">
      <w:pPr>
        <w:ind w:left="709" w:right="757"/>
        <w:jc w:val="both"/>
        <w:rPr>
          <w:rFonts w:ascii="Palatino Linotype" w:hAnsi="Palatino Linotype" w:cs="Arial"/>
          <w:i/>
          <w:color w:val="000000"/>
          <w:sz w:val="22"/>
          <w:szCs w:val="22"/>
          <w:lang w:val="es-ES" w:eastAsia="es-MX"/>
        </w:rPr>
      </w:pPr>
      <w:r w:rsidRPr="00586D82">
        <w:rPr>
          <w:rFonts w:ascii="Palatino Linotype" w:hAnsi="Palatino Linotype" w:cs="Arial"/>
          <w:i/>
          <w:sz w:val="22"/>
          <w:szCs w:val="22"/>
          <w:u w:val="single"/>
          <w:lang w:val="es-ES"/>
        </w:rPr>
        <w:t>La ley establecerá aquella información que se considere reservada o confidencial.</w:t>
      </w:r>
      <w:r w:rsidRPr="00586D82">
        <w:rPr>
          <w:rFonts w:ascii="Palatino Linotype" w:hAnsi="Palatino Linotype" w:cs="Arial"/>
          <w:b/>
          <w:i/>
          <w:sz w:val="22"/>
          <w:szCs w:val="22"/>
          <w:lang w:val="es-ES"/>
        </w:rPr>
        <w:t>”</w:t>
      </w:r>
      <w:r w:rsidRPr="00586D82">
        <w:rPr>
          <w:rFonts w:ascii="Palatino Linotype" w:hAnsi="Palatino Linotype" w:cs="Arial"/>
          <w:i/>
          <w:color w:val="000000"/>
          <w:sz w:val="22"/>
          <w:szCs w:val="22"/>
          <w:lang w:val="es-ES" w:eastAsia="es-MX"/>
        </w:rPr>
        <w:t xml:space="preserve"> </w:t>
      </w:r>
    </w:p>
    <w:p w:rsidR="008D69AD" w:rsidRDefault="008D69AD" w:rsidP="008D69AD">
      <w:pPr>
        <w:ind w:left="709" w:right="757"/>
        <w:jc w:val="center"/>
        <w:rPr>
          <w:rFonts w:ascii="Palatino Linotype" w:hAnsi="Palatino Linotype" w:cs="Arial"/>
          <w:b/>
          <w:i/>
          <w:sz w:val="22"/>
          <w:szCs w:val="22"/>
          <w:lang w:val="es-ES"/>
        </w:rPr>
      </w:pPr>
    </w:p>
    <w:p w:rsidR="00F45BF1" w:rsidRPr="00586D82" w:rsidRDefault="00F45BF1" w:rsidP="008D69AD">
      <w:pPr>
        <w:ind w:left="709" w:right="757"/>
        <w:jc w:val="center"/>
        <w:rPr>
          <w:rFonts w:ascii="Palatino Linotype" w:hAnsi="Palatino Linotype" w:cs="Arial"/>
          <w:b/>
          <w:i/>
          <w:sz w:val="22"/>
          <w:szCs w:val="22"/>
          <w:lang w:val="es-ES"/>
        </w:rPr>
      </w:pPr>
      <w:r w:rsidRPr="00586D82">
        <w:rPr>
          <w:rFonts w:ascii="Palatino Linotype" w:hAnsi="Palatino Linotype" w:cs="Arial"/>
          <w:b/>
          <w:i/>
          <w:sz w:val="22"/>
          <w:szCs w:val="22"/>
          <w:lang w:val="es-ES"/>
        </w:rPr>
        <w:t>Constitución Política del Estado Libre y Soberano de México</w:t>
      </w:r>
    </w:p>
    <w:p w:rsidR="008D69AD" w:rsidRDefault="008D69AD" w:rsidP="008D69AD">
      <w:pPr>
        <w:ind w:left="709" w:right="757"/>
        <w:jc w:val="both"/>
        <w:rPr>
          <w:rFonts w:ascii="Palatino Linotype" w:hAnsi="Palatino Linotype" w:cs="Arial"/>
          <w:b/>
          <w:i/>
          <w:sz w:val="22"/>
          <w:szCs w:val="22"/>
          <w:lang w:val="es-ES"/>
        </w:rPr>
      </w:pPr>
    </w:p>
    <w:p w:rsidR="00F45BF1" w:rsidRPr="00586D82" w:rsidRDefault="00F45BF1" w:rsidP="008D69AD">
      <w:pPr>
        <w:ind w:left="709" w:right="757"/>
        <w:jc w:val="both"/>
        <w:rPr>
          <w:rFonts w:ascii="Palatino Linotype" w:hAnsi="Palatino Linotype" w:cs="Arial"/>
          <w:b/>
          <w:i/>
          <w:sz w:val="22"/>
          <w:szCs w:val="22"/>
          <w:lang w:val="es-ES"/>
        </w:rPr>
      </w:pPr>
      <w:r w:rsidRPr="00586D82">
        <w:rPr>
          <w:rFonts w:ascii="Palatino Linotype" w:hAnsi="Palatino Linotype" w:cs="Arial"/>
          <w:b/>
          <w:i/>
          <w:sz w:val="22"/>
          <w:szCs w:val="22"/>
          <w:lang w:val="es-ES"/>
        </w:rPr>
        <w:t xml:space="preserve">“Artículo 5. … </w:t>
      </w: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b/>
          <w:i/>
          <w:sz w:val="22"/>
          <w:szCs w:val="22"/>
          <w:lang w:val="es-ES"/>
        </w:rPr>
        <w:t>El derecho a la información será garantizado por el Estado</w:t>
      </w:r>
      <w:r w:rsidRPr="00586D82">
        <w:rPr>
          <w:rFonts w:ascii="Palatino Linotype" w:hAnsi="Palatino Linotype"/>
          <w:i/>
          <w:sz w:val="22"/>
          <w:szCs w:val="22"/>
          <w:lang w:val="es-ES"/>
        </w:rPr>
        <w:t xml:space="preserve">. La ley establecerá las previsiones que permitan asegurar la protección, el respeto y la difusión de este derecho. </w:t>
      </w:r>
    </w:p>
    <w:p w:rsidR="008D69AD" w:rsidRDefault="008D69AD" w:rsidP="008D69AD">
      <w:pPr>
        <w:ind w:left="709" w:right="757"/>
        <w:contextualSpacing/>
        <w:jc w:val="both"/>
        <w:rPr>
          <w:rFonts w:ascii="Palatino Linotype" w:hAnsi="Palatino Linotype"/>
          <w:i/>
          <w:sz w:val="22"/>
          <w:szCs w:val="22"/>
          <w:lang w:val="es-ES"/>
        </w:rPr>
      </w:pP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D69AD" w:rsidRDefault="008D69AD" w:rsidP="008D69AD">
      <w:pPr>
        <w:ind w:left="709" w:right="757"/>
        <w:contextualSpacing/>
        <w:jc w:val="both"/>
        <w:rPr>
          <w:rFonts w:ascii="Palatino Linotype" w:hAnsi="Palatino Linotype"/>
          <w:i/>
          <w:sz w:val="22"/>
          <w:szCs w:val="22"/>
          <w:lang w:val="es-ES"/>
        </w:rPr>
      </w:pP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i/>
          <w:sz w:val="22"/>
          <w:szCs w:val="22"/>
          <w:lang w:val="es-ES"/>
        </w:rPr>
        <w:t>Este derecho se regirá por los principios y bases siguientes:</w:t>
      </w:r>
    </w:p>
    <w:p w:rsidR="008D69AD" w:rsidRDefault="008D69AD" w:rsidP="008D69AD">
      <w:pPr>
        <w:ind w:left="709" w:right="757"/>
        <w:contextualSpacing/>
        <w:jc w:val="both"/>
        <w:rPr>
          <w:rFonts w:ascii="Palatino Linotype" w:hAnsi="Palatino Linotype"/>
          <w:b/>
          <w:i/>
          <w:sz w:val="22"/>
          <w:szCs w:val="22"/>
          <w:lang w:val="es-ES"/>
        </w:rPr>
      </w:pP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86D8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F45BF1" w:rsidRPr="00586D82" w:rsidRDefault="00F45BF1" w:rsidP="008D69AD">
      <w:pPr>
        <w:ind w:left="709" w:right="757"/>
        <w:contextualSpacing/>
        <w:jc w:val="both"/>
        <w:rPr>
          <w:rFonts w:ascii="Palatino Linotype" w:hAnsi="Palatino Linotype"/>
          <w:b/>
          <w:i/>
          <w:sz w:val="22"/>
          <w:szCs w:val="22"/>
          <w:lang w:val="es-ES"/>
        </w:rPr>
      </w:pPr>
      <w:r w:rsidRPr="00586D8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45BF1" w:rsidRPr="00586D82" w:rsidRDefault="00F45BF1" w:rsidP="008D69AD">
      <w:pPr>
        <w:ind w:left="709" w:right="757"/>
        <w:contextualSpacing/>
        <w:jc w:val="both"/>
        <w:rPr>
          <w:rFonts w:ascii="Palatino Linotype" w:hAnsi="Palatino Linotype"/>
          <w:i/>
          <w:sz w:val="22"/>
          <w:szCs w:val="22"/>
          <w:lang w:val="es-ES"/>
        </w:rPr>
      </w:pPr>
      <w:r w:rsidRPr="00586D82">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45BF1" w:rsidRPr="00586D82"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586D82">
        <w:rPr>
          <w:rFonts w:ascii="Palatino Linotype" w:hAnsi="Palatino Linotype"/>
          <w:b/>
          <w:i/>
          <w:sz w:val="22"/>
          <w:szCs w:val="22"/>
          <w:lang w:val="es-ES"/>
        </w:rPr>
        <w:t>”</w:t>
      </w:r>
    </w:p>
    <w:p w:rsidR="00F45BF1" w:rsidRDefault="00F45BF1" w:rsidP="008D69AD">
      <w:pPr>
        <w:ind w:left="709" w:right="757"/>
        <w:jc w:val="both"/>
        <w:rPr>
          <w:rFonts w:ascii="Palatino Linotype" w:hAnsi="Palatino Linotype"/>
          <w:sz w:val="22"/>
          <w:szCs w:val="22"/>
          <w:lang w:val="es-ES"/>
        </w:rPr>
      </w:pPr>
      <w:r w:rsidRPr="00586D82">
        <w:rPr>
          <w:rFonts w:ascii="Palatino Linotype" w:hAnsi="Palatino Linotype"/>
          <w:sz w:val="22"/>
          <w:szCs w:val="22"/>
          <w:lang w:val="es-ES"/>
        </w:rPr>
        <w:t>(Énfasis añadido)</w:t>
      </w:r>
    </w:p>
    <w:p w:rsidR="008D69AD" w:rsidRPr="00586D82" w:rsidRDefault="008D69AD" w:rsidP="007E498B">
      <w:pPr>
        <w:spacing w:line="360" w:lineRule="auto"/>
        <w:ind w:left="851" w:right="992"/>
        <w:jc w:val="both"/>
        <w:rPr>
          <w:rFonts w:ascii="Palatino Linotype" w:hAnsi="Palatino Linotype"/>
          <w:sz w:val="22"/>
          <w:szCs w:val="22"/>
          <w:lang w:val="es-ES"/>
        </w:rPr>
      </w:pP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Por otra parte, del contenido del artículo 1 de la Constitución Política de los Estados Unidos Mexicanos, se destaca lo siguiente:</w:t>
      </w:r>
    </w:p>
    <w:p w:rsidR="008D69AD" w:rsidRPr="00586D82" w:rsidRDefault="008D69AD" w:rsidP="007E498B">
      <w:pPr>
        <w:spacing w:line="360" w:lineRule="auto"/>
        <w:jc w:val="both"/>
        <w:rPr>
          <w:rFonts w:ascii="Palatino Linotype" w:hAnsi="Palatino Linotype"/>
          <w:lang w:val="es-ES"/>
        </w:rPr>
      </w:pPr>
    </w:p>
    <w:p w:rsidR="00F45BF1"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b/>
          <w:i/>
          <w:sz w:val="22"/>
          <w:szCs w:val="22"/>
          <w:lang w:val="es-ES"/>
        </w:rPr>
        <w:t>“Artículo 1o</w:t>
      </w:r>
      <w:r w:rsidRPr="00586D8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D69AD" w:rsidRPr="00586D82" w:rsidRDefault="008D69AD" w:rsidP="008D69AD">
      <w:pPr>
        <w:ind w:left="709" w:right="757"/>
        <w:jc w:val="both"/>
        <w:rPr>
          <w:rFonts w:ascii="Palatino Linotype" w:hAnsi="Palatino Linotype" w:cs="Arial"/>
          <w:i/>
          <w:sz w:val="22"/>
          <w:szCs w:val="22"/>
          <w:lang w:val="es-ES"/>
        </w:rPr>
      </w:pPr>
    </w:p>
    <w:p w:rsidR="00F45BF1" w:rsidRDefault="00F45BF1" w:rsidP="008D69AD">
      <w:pPr>
        <w:ind w:left="709" w:right="757"/>
        <w:jc w:val="both"/>
        <w:rPr>
          <w:rFonts w:ascii="Palatino Linotype" w:hAnsi="Palatino Linotype" w:cs="Arial"/>
          <w:b/>
          <w:i/>
          <w:sz w:val="22"/>
          <w:szCs w:val="22"/>
          <w:lang w:val="es-ES"/>
        </w:rPr>
      </w:pPr>
      <w:r w:rsidRPr="00586D82">
        <w:rPr>
          <w:rFonts w:ascii="Palatino Linotype" w:hAnsi="Palatino Linotype" w:cs="Arial"/>
          <w:b/>
          <w:i/>
          <w:sz w:val="22"/>
          <w:szCs w:val="22"/>
          <w:u w:val="single"/>
          <w:lang w:val="es-ES"/>
        </w:rPr>
        <w:t>Las normas relativas a los derechos humanos se interpretarán</w:t>
      </w:r>
      <w:r w:rsidRPr="00586D82">
        <w:rPr>
          <w:rFonts w:ascii="Palatino Linotype" w:hAnsi="Palatino Linotype" w:cs="Arial"/>
          <w:i/>
          <w:sz w:val="22"/>
          <w:szCs w:val="22"/>
          <w:lang w:val="es-ES"/>
        </w:rPr>
        <w:t xml:space="preserve"> de conformidad con esta Constitución y con los tratados internacionales de la </w:t>
      </w:r>
      <w:r w:rsidRPr="00586D82">
        <w:rPr>
          <w:rFonts w:ascii="Palatino Linotype" w:hAnsi="Palatino Linotype" w:cs="Arial"/>
          <w:b/>
          <w:i/>
          <w:sz w:val="22"/>
          <w:szCs w:val="22"/>
          <w:lang w:val="es-ES"/>
        </w:rPr>
        <w:t xml:space="preserve">materia </w:t>
      </w:r>
      <w:r w:rsidRPr="00586D82">
        <w:rPr>
          <w:rFonts w:ascii="Palatino Linotype" w:hAnsi="Palatino Linotype" w:cs="Arial"/>
          <w:b/>
          <w:i/>
          <w:sz w:val="22"/>
          <w:szCs w:val="22"/>
          <w:u w:val="single"/>
          <w:lang w:val="es-ES"/>
        </w:rPr>
        <w:t>favoreciendo en todo tiempo a las personas la protección más amplia</w:t>
      </w:r>
      <w:r w:rsidRPr="00586D82">
        <w:rPr>
          <w:rFonts w:ascii="Palatino Linotype" w:hAnsi="Palatino Linotype" w:cs="Arial"/>
          <w:b/>
          <w:i/>
          <w:sz w:val="22"/>
          <w:szCs w:val="22"/>
          <w:lang w:val="es-ES"/>
        </w:rPr>
        <w:t>.</w:t>
      </w:r>
    </w:p>
    <w:p w:rsidR="008D69AD" w:rsidRPr="00586D82" w:rsidRDefault="008D69AD" w:rsidP="008D69AD">
      <w:pPr>
        <w:ind w:left="709" w:right="757"/>
        <w:jc w:val="both"/>
        <w:rPr>
          <w:rFonts w:ascii="Palatino Linotype" w:hAnsi="Palatino Linotype" w:cs="Arial"/>
          <w:b/>
          <w:i/>
          <w:sz w:val="22"/>
          <w:szCs w:val="22"/>
          <w:lang w:val="es-ES"/>
        </w:rPr>
      </w:pPr>
    </w:p>
    <w:p w:rsidR="00F45BF1" w:rsidRPr="00586D82" w:rsidRDefault="00F45BF1" w:rsidP="008D69AD">
      <w:pPr>
        <w:ind w:left="709" w:right="757"/>
        <w:jc w:val="both"/>
        <w:rPr>
          <w:rFonts w:ascii="Palatino Linotype" w:hAnsi="Palatino Linotype" w:cs="Arial"/>
          <w:i/>
          <w:sz w:val="22"/>
          <w:szCs w:val="22"/>
          <w:lang w:val="es-ES"/>
        </w:rPr>
      </w:pPr>
      <w:r w:rsidRPr="00586D8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86D8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86D82">
        <w:rPr>
          <w:rFonts w:ascii="Palatino Linotype" w:hAnsi="Palatino Linotype" w:cs="Arial"/>
          <w:b/>
          <w:i/>
          <w:sz w:val="22"/>
          <w:szCs w:val="22"/>
          <w:lang w:val="es-ES"/>
        </w:rPr>
        <w:t>”</w:t>
      </w:r>
    </w:p>
    <w:p w:rsidR="008D69AD" w:rsidRDefault="008D69AD" w:rsidP="008D69AD">
      <w:pPr>
        <w:ind w:left="709" w:right="757"/>
        <w:jc w:val="both"/>
        <w:rPr>
          <w:rFonts w:ascii="Palatino Linotype" w:hAnsi="Palatino Linotype"/>
          <w:sz w:val="22"/>
          <w:szCs w:val="22"/>
          <w:lang w:val="es-ES"/>
        </w:rPr>
      </w:pPr>
    </w:p>
    <w:p w:rsidR="00F45BF1" w:rsidRDefault="00F45BF1" w:rsidP="008D69AD">
      <w:pPr>
        <w:ind w:left="709" w:right="757"/>
        <w:jc w:val="both"/>
        <w:rPr>
          <w:rFonts w:ascii="Palatino Linotype" w:hAnsi="Palatino Linotype"/>
          <w:sz w:val="22"/>
          <w:szCs w:val="22"/>
          <w:lang w:val="es-ES"/>
        </w:rPr>
      </w:pPr>
      <w:r w:rsidRPr="00586D82">
        <w:rPr>
          <w:rFonts w:ascii="Palatino Linotype" w:hAnsi="Palatino Linotype"/>
          <w:sz w:val="22"/>
          <w:szCs w:val="22"/>
          <w:lang w:val="es-ES"/>
        </w:rPr>
        <w:t>(Énfasis añadido)</w:t>
      </w:r>
    </w:p>
    <w:p w:rsidR="008D69AD" w:rsidRPr="00586D82" w:rsidRDefault="008D69AD" w:rsidP="007E498B">
      <w:pPr>
        <w:spacing w:line="360" w:lineRule="auto"/>
        <w:ind w:left="851" w:right="992"/>
        <w:jc w:val="both"/>
        <w:rPr>
          <w:rFonts w:ascii="Palatino Linotype" w:hAnsi="Palatino Linotype"/>
          <w:sz w:val="22"/>
          <w:szCs w:val="22"/>
          <w:lang w:val="es-ES"/>
        </w:rPr>
      </w:pPr>
    </w:p>
    <w:p w:rsidR="00F45BF1" w:rsidRPr="00586D82" w:rsidRDefault="00F45BF1" w:rsidP="007E498B">
      <w:pPr>
        <w:spacing w:line="360" w:lineRule="auto"/>
        <w:jc w:val="both"/>
        <w:rPr>
          <w:rFonts w:ascii="Palatino Linotype" w:hAnsi="Palatino Linotype"/>
          <w:lang w:val="es-ES"/>
        </w:rPr>
      </w:pPr>
      <w:r w:rsidRPr="00586D82">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A2C42" w:rsidRPr="00586D82" w:rsidRDefault="00DA2C42" w:rsidP="007E498B">
      <w:pPr>
        <w:spacing w:line="360" w:lineRule="auto"/>
        <w:jc w:val="both"/>
        <w:rPr>
          <w:rFonts w:ascii="Palatino Linotype" w:hAnsi="Palatino Linotype"/>
          <w:lang w:val="es-ES"/>
        </w:rPr>
      </w:pPr>
    </w:p>
    <w:p w:rsidR="00F45BF1" w:rsidRDefault="00F45BF1" w:rsidP="00DA2C42">
      <w:pPr>
        <w:ind w:left="709" w:right="757"/>
        <w:jc w:val="both"/>
        <w:rPr>
          <w:rFonts w:ascii="Palatino Linotype" w:hAnsi="Palatino Linotype" w:cs="Arial"/>
          <w:i/>
          <w:sz w:val="22"/>
          <w:szCs w:val="22"/>
          <w:lang w:val="es-ES"/>
        </w:rPr>
      </w:pPr>
      <w:r w:rsidRPr="00586D8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86D8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A2C42" w:rsidRPr="00586D82" w:rsidRDefault="00DA2C42" w:rsidP="007E498B">
      <w:pPr>
        <w:spacing w:line="360" w:lineRule="auto"/>
        <w:ind w:left="851" w:right="992"/>
        <w:jc w:val="both"/>
        <w:rPr>
          <w:rFonts w:ascii="Palatino Linotype" w:hAnsi="Palatino Linotype" w:cs="Arial"/>
          <w:i/>
          <w:sz w:val="22"/>
          <w:szCs w:val="22"/>
          <w:lang w:val="es-ES"/>
        </w:rPr>
      </w:pP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Pr="00586D82">
        <w:rPr>
          <w:rFonts w:ascii="Palatino Linotype" w:hAnsi="Palatino Linotype"/>
          <w:b/>
          <w:lang w:val="es-ES"/>
        </w:rPr>
        <w:t>LA</w:t>
      </w:r>
      <w:r w:rsidRPr="00586D82">
        <w:rPr>
          <w:rFonts w:ascii="Palatino Linotype" w:hAnsi="Palatino Linotype"/>
          <w:lang w:val="es-ES"/>
        </w:rPr>
        <w:t xml:space="preserve"> </w:t>
      </w:r>
      <w:r w:rsidRPr="00586D82">
        <w:rPr>
          <w:rFonts w:ascii="Palatino Linotype" w:hAnsi="Palatino Linotype"/>
          <w:b/>
          <w:lang w:val="es-ES"/>
        </w:rPr>
        <w:t>RECURRENTE,</w:t>
      </w:r>
      <w:r w:rsidRPr="00586D8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A2C42" w:rsidRPr="00586D82" w:rsidRDefault="00DA2C42" w:rsidP="007E498B">
      <w:pPr>
        <w:spacing w:line="360" w:lineRule="auto"/>
        <w:jc w:val="both"/>
        <w:rPr>
          <w:rFonts w:ascii="Palatino Linotype" w:hAnsi="Palatino Linotype"/>
          <w:lang w:val="es-ES"/>
        </w:rPr>
      </w:pP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A2C42" w:rsidRPr="00586D82" w:rsidRDefault="00DA2C42" w:rsidP="007E498B">
      <w:pPr>
        <w:spacing w:line="360" w:lineRule="auto"/>
        <w:jc w:val="both"/>
        <w:rPr>
          <w:rFonts w:ascii="Palatino Linotype" w:hAnsi="Palatino Linotype"/>
          <w:lang w:val="es-ES"/>
        </w:rPr>
      </w:pP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 xml:space="preserve">En consecuencia, dado lo expuesto y fundado con anterioridad, se estima que el requisito relativo al nombre de </w:t>
      </w:r>
      <w:r w:rsidRPr="00586D82">
        <w:rPr>
          <w:rFonts w:ascii="Palatino Linotype" w:hAnsi="Palatino Linotype"/>
          <w:b/>
          <w:lang w:val="es-ES"/>
        </w:rPr>
        <w:t>LA RECURRENTE</w:t>
      </w:r>
      <w:r w:rsidRPr="00586D82">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w:t>
      </w:r>
      <w:r w:rsidR="00F0371A">
        <w:rPr>
          <w:rFonts w:ascii="Palatino Linotype" w:hAnsi="Palatino Linotype"/>
          <w:lang w:val="es-ES"/>
        </w:rPr>
        <w:t xml:space="preserve">cuarto </w:t>
      </w:r>
      <w:r w:rsidRPr="00586D82">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86D82">
        <w:rPr>
          <w:rFonts w:ascii="Palatino Linotype" w:hAnsi="Palatino Linotype"/>
          <w:b/>
          <w:lang w:val="es-ES"/>
        </w:rPr>
        <w:t>LA RECURRENTE</w:t>
      </w:r>
      <w:r w:rsidRPr="00586D82">
        <w:rPr>
          <w:rFonts w:ascii="Palatino Linotype" w:hAnsi="Palatino Linotype"/>
          <w:lang w:val="es-ES"/>
        </w:rPr>
        <w:t>, es la misma persona que realizó la solicitud de acceso a la información pública que ahora se impugna.</w:t>
      </w:r>
    </w:p>
    <w:p w:rsidR="00DA2C42" w:rsidRPr="00586D82" w:rsidRDefault="00DA2C42" w:rsidP="007E498B">
      <w:pPr>
        <w:spacing w:line="360" w:lineRule="auto"/>
        <w:jc w:val="both"/>
        <w:rPr>
          <w:rFonts w:ascii="Palatino Linotype" w:hAnsi="Palatino Linotype"/>
          <w:lang w:val="es-ES"/>
        </w:rPr>
      </w:pPr>
    </w:p>
    <w:p w:rsidR="00F45BF1" w:rsidRDefault="00F45BF1" w:rsidP="007E498B">
      <w:pPr>
        <w:spacing w:line="360" w:lineRule="auto"/>
        <w:jc w:val="both"/>
        <w:rPr>
          <w:rFonts w:ascii="Palatino Linotype" w:hAnsi="Palatino Linotype"/>
          <w:lang w:val="es-ES"/>
        </w:rPr>
      </w:pPr>
      <w:r w:rsidRPr="00586D82">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 </w:t>
      </w:r>
      <w:r w:rsidRPr="00586D82">
        <w:rPr>
          <w:rFonts w:ascii="Palatino Linotype" w:hAnsi="Palatino Linotype"/>
          <w:b/>
          <w:lang w:val="es-ES"/>
        </w:rPr>
        <w:t>LA</w:t>
      </w:r>
      <w:r w:rsidRPr="00586D82">
        <w:rPr>
          <w:rFonts w:ascii="Palatino Linotype" w:hAnsi="Palatino Linotype"/>
          <w:lang w:val="es-ES"/>
        </w:rPr>
        <w:t xml:space="preserve"> </w:t>
      </w:r>
      <w:r w:rsidRPr="00586D82">
        <w:rPr>
          <w:rFonts w:ascii="Palatino Linotype" w:hAnsi="Palatino Linotype"/>
          <w:b/>
          <w:lang w:val="es-ES"/>
        </w:rPr>
        <w:t>RECURRENTE</w:t>
      </w:r>
      <w:r w:rsidRPr="00586D82">
        <w:rPr>
          <w:rFonts w:ascii="Palatino Linotype" w:hAnsi="Palatino Linotype"/>
          <w:lang w:val="es-ES"/>
        </w:rPr>
        <w:t xml:space="preserve">; por lo que, en el presente caso, al haber sido presentado el recurso de revisión vía </w:t>
      </w:r>
      <w:r w:rsidRPr="00586D82">
        <w:rPr>
          <w:rFonts w:ascii="Palatino Linotype" w:hAnsi="Palatino Linotype"/>
          <w:b/>
          <w:lang w:val="es-ES"/>
        </w:rPr>
        <w:t>SAIMEX</w:t>
      </w:r>
      <w:r w:rsidRPr="00586D82">
        <w:rPr>
          <w:rFonts w:ascii="Palatino Linotype" w:hAnsi="Palatino Linotype"/>
          <w:lang w:val="es-ES"/>
        </w:rPr>
        <w:t>, dicho requisito resulta innecesario.</w:t>
      </w:r>
    </w:p>
    <w:p w:rsidR="00DA2C42" w:rsidRPr="00586D82" w:rsidRDefault="00DA2C42" w:rsidP="007E498B">
      <w:pPr>
        <w:spacing w:line="360" w:lineRule="auto"/>
        <w:jc w:val="both"/>
        <w:rPr>
          <w:rFonts w:ascii="Palatino Linotype" w:hAnsi="Palatino Linotype"/>
          <w:lang w:val="es-ES"/>
        </w:rPr>
      </w:pPr>
    </w:p>
    <w:p w:rsidR="007D74E5" w:rsidRDefault="007D74E5" w:rsidP="007E498B">
      <w:pPr>
        <w:pStyle w:val="Prrafodelista"/>
        <w:widowControl w:val="0"/>
        <w:numPr>
          <w:ilvl w:val="0"/>
          <w:numId w:val="1"/>
        </w:numPr>
        <w:tabs>
          <w:tab w:val="left" w:pos="1276"/>
        </w:tabs>
        <w:autoSpaceDE w:val="0"/>
        <w:autoSpaceDN w:val="0"/>
        <w:adjustRightInd w:val="0"/>
        <w:spacing w:line="360" w:lineRule="auto"/>
        <w:ind w:left="0" w:right="49" w:firstLine="0"/>
        <w:jc w:val="both"/>
        <w:rPr>
          <w:rFonts w:ascii="Palatino Linotype" w:hAnsi="Palatino Linotype" w:cs="Arial"/>
        </w:rPr>
      </w:pPr>
      <w:r w:rsidRPr="00586D82">
        <w:rPr>
          <w:rFonts w:ascii="Palatino Linotype" w:hAnsi="Palatino Linotype" w:cs="Arial"/>
          <w:b/>
        </w:rPr>
        <w:t>Estudio y resolución del asunto</w:t>
      </w:r>
      <w:r w:rsidR="004A0E23" w:rsidRPr="00586D82">
        <w:rPr>
          <w:rFonts w:ascii="Palatino Linotype" w:hAnsi="Palatino Linotype" w:cs="Arial"/>
          <w:b/>
          <w:color w:val="000000" w:themeColor="text1"/>
        </w:rPr>
        <w:t>.</w:t>
      </w:r>
      <w:r w:rsidR="00414147" w:rsidRPr="00586D82">
        <w:rPr>
          <w:rFonts w:ascii="Palatino Linotype" w:hAnsi="Palatino Linotype" w:cs="Arial"/>
          <w:b/>
          <w:color w:val="000000" w:themeColor="text1"/>
        </w:rPr>
        <w:t xml:space="preserve"> </w:t>
      </w:r>
      <w:r w:rsidRPr="00586D82">
        <w:rPr>
          <w:rFonts w:ascii="Palatino Linotype" w:hAnsi="Palatino Linotype" w:cs="Arial"/>
        </w:rPr>
        <w:t>Del análisis efectuado</w:t>
      </w:r>
      <w:r w:rsidR="00463B87" w:rsidRPr="00586D82">
        <w:rPr>
          <w:rFonts w:ascii="Palatino Linotype" w:hAnsi="Palatino Linotype" w:cs="Arial"/>
        </w:rPr>
        <w:t>,</w:t>
      </w:r>
      <w:r w:rsidRPr="00586D82">
        <w:rPr>
          <w:rFonts w:ascii="Palatino Linotype" w:hAnsi="Palatino Linotype" w:cs="Arial"/>
        </w:rPr>
        <w:t xml:space="preserve"> se advierte que el </w:t>
      </w:r>
      <w:r w:rsidR="00463B87" w:rsidRPr="00586D82">
        <w:rPr>
          <w:rFonts w:ascii="Palatino Linotype" w:hAnsi="Palatino Linotype" w:cs="Arial"/>
        </w:rPr>
        <w:t xml:space="preserve">Recurso </w:t>
      </w:r>
      <w:r w:rsidRPr="00586D82">
        <w:rPr>
          <w:rFonts w:ascii="Palatino Linotype" w:hAnsi="Palatino Linotype" w:cs="Arial"/>
        </w:rPr>
        <w:t xml:space="preserve">de </w:t>
      </w:r>
      <w:r w:rsidR="00463B87" w:rsidRPr="00586D82">
        <w:rPr>
          <w:rFonts w:ascii="Palatino Linotype" w:hAnsi="Palatino Linotype" w:cs="Arial"/>
        </w:rPr>
        <w:t xml:space="preserve">Revisión </w:t>
      </w:r>
      <w:r w:rsidRPr="00586D82">
        <w:rPr>
          <w:rFonts w:ascii="Palatino Linotype" w:hAnsi="Palatino Linotype" w:cs="Arial"/>
        </w:rPr>
        <w:t>de que se trata es procedente</w:t>
      </w:r>
      <w:r w:rsidR="00463B87" w:rsidRPr="00586D82">
        <w:rPr>
          <w:rFonts w:ascii="Palatino Linotype" w:hAnsi="Palatino Linotype" w:cs="Arial"/>
        </w:rPr>
        <w:t>;</w:t>
      </w:r>
      <w:r w:rsidRPr="00586D82">
        <w:rPr>
          <w:rFonts w:ascii="Palatino Linotype" w:hAnsi="Palatino Linotype" w:cs="Arial"/>
        </w:rPr>
        <w:t xml:space="preserve"> toda vez</w:t>
      </w:r>
      <w:r w:rsidR="00463B87" w:rsidRPr="00586D82">
        <w:rPr>
          <w:rFonts w:ascii="Palatino Linotype" w:hAnsi="Palatino Linotype" w:cs="Arial"/>
        </w:rPr>
        <w:t>,</w:t>
      </w:r>
      <w:r w:rsidRPr="00586D82">
        <w:rPr>
          <w:rFonts w:ascii="Palatino Linotype" w:hAnsi="Palatino Linotype" w:cs="Arial"/>
        </w:rPr>
        <w:t xml:space="preserve"> que se actualiza</w:t>
      </w:r>
      <w:r w:rsidR="00201CF6" w:rsidRPr="00586D82">
        <w:rPr>
          <w:rFonts w:ascii="Palatino Linotype" w:hAnsi="Palatino Linotype" w:cs="Arial"/>
        </w:rPr>
        <w:t xml:space="preserve"> la</w:t>
      </w:r>
      <w:r w:rsidRPr="00586D82">
        <w:rPr>
          <w:rFonts w:ascii="Palatino Linotype" w:hAnsi="Palatino Linotype" w:cs="Arial"/>
        </w:rPr>
        <w:t xml:space="preserve"> hipótesis prevista</w:t>
      </w:r>
      <w:r w:rsidR="00201CF6" w:rsidRPr="00586D82">
        <w:rPr>
          <w:rFonts w:ascii="Palatino Linotype" w:hAnsi="Palatino Linotype" w:cs="Arial"/>
        </w:rPr>
        <w:t xml:space="preserve"> en la</w:t>
      </w:r>
      <w:r w:rsidRPr="00586D82">
        <w:rPr>
          <w:rFonts w:ascii="Palatino Linotype" w:hAnsi="Palatino Linotype" w:cs="Arial"/>
        </w:rPr>
        <w:t xml:space="preserve"> fracci</w:t>
      </w:r>
      <w:r w:rsidR="00201CF6" w:rsidRPr="00586D82">
        <w:rPr>
          <w:rFonts w:ascii="Palatino Linotype" w:hAnsi="Palatino Linotype" w:cs="Arial"/>
        </w:rPr>
        <w:t>ón</w:t>
      </w:r>
      <w:r w:rsidRPr="00586D82">
        <w:rPr>
          <w:rFonts w:ascii="Palatino Linotype" w:hAnsi="Palatino Linotype" w:cs="Arial"/>
        </w:rPr>
        <w:t xml:space="preserve"> VII del artículo 179 de la Ley de la materia, que a la letra dicen:</w:t>
      </w:r>
    </w:p>
    <w:p w:rsidR="00DA2C42" w:rsidRPr="00586D82" w:rsidRDefault="00DA2C42" w:rsidP="00DA2C42">
      <w:pPr>
        <w:pStyle w:val="Prrafodelista"/>
        <w:widowControl w:val="0"/>
        <w:tabs>
          <w:tab w:val="left" w:pos="1276"/>
        </w:tabs>
        <w:autoSpaceDE w:val="0"/>
        <w:autoSpaceDN w:val="0"/>
        <w:adjustRightInd w:val="0"/>
        <w:spacing w:line="360" w:lineRule="auto"/>
        <w:ind w:left="0" w:right="49"/>
        <w:jc w:val="both"/>
        <w:rPr>
          <w:rFonts w:ascii="Palatino Linotype" w:hAnsi="Palatino Linotype" w:cs="Arial"/>
        </w:rPr>
      </w:pPr>
    </w:p>
    <w:p w:rsidR="007D74E5" w:rsidRPr="00586D82" w:rsidRDefault="007D74E5" w:rsidP="00DA2C42">
      <w:pPr>
        <w:ind w:left="709" w:right="757"/>
        <w:jc w:val="both"/>
        <w:rPr>
          <w:rFonts w:ascii="Palatino Linotype" w:hAnsi="Palatino Linotype" w:cs="Arial"/>
          <w:bCs/>
          <w:i/>
          <w:sz w:val="22"/>
          <w:szCs w:val="22"/>
        </w:rPr>
      </w:pPr>
      <w:r w:rsidRPr="00586D82">
        <w:rPr>
          <w:rFonts w:ascii="Palatino Linotype" w:hAnsi="Palatino Linotype" w:cs="Arial"/>
          <w:bCs/>
          <w:i/>
          <w:sz w:val="22"/>
          <w:szCs w:val="22"/>
        </w:rPr>
        <w:t>“</w:t>
      </w:r>
      <w:r w:rsidRPr="00586D82">
        <w:rPr>
          <w:rFonts w:ascii="Palatino Linotype" w:hAnsi="Palatino Linotype" w:cs="Arial"/>
          <w:b/>
          <w:bCs/>
          <w:i/>
          <w:sz w:val="22"/>
          <w:szCs w:val="22"/>
        </w:rPr>
        <w:t>Artículo</w:t>
      </w:r>
      <w:r w:rsidRPr="00586D82">
        <w:rPr>
          <w:rFonts w:ascii="Palatino Linotype" w:hAnsi="Palatino Linotype" w:cs="Arial"/>
          <w:b/>
          <w:bCs/>
          <w:i/>
        </w:rPr>
        <w:t xml:space="preserve"> </w:t>
      </w:r>
      <w:r w:rsidRPr="00586D82">
        <w:rPr>
          <w:rFonts w:ascii="Palatino Linotype" w:hAnsi="Palatino Linotype" w:cs="Arial"/>
          <w:b/>
          <w:bCs/>
          <w:i/>
          <w:sz w:val="22"/>
          <w:szCs w:val="22"/>
        </w:rPr>
        <w:t>179.</w:t>
      </w:r>
      <w:r w:rsidRPr="00586D82">
        <w:rPr>
          <w:rFonts w:ascii="Palatino Linotype" w:hAnsi="Palatino Linotype" w:cs="Arial"/>
          <w:bCs/>
          <w:i/>
        </w:rPr>
        <w:t xml:space="preserve"> </w:t>
      </w:r>
      <w:r w:rsidRPr="00586D82">
        <w:rPr>
          <w:rFonts w:ascii="Palatino Linotype" w:hAnsi="Palatino Linotype" w:cs="Arial"/>
          <w:bCs/>
          <w:i/>
          <w:sz w:val="22"/>
          <w:szCs w:val="22"/>
        </w:rPr>
        <w:t>El</w:t>
      </w:r>
      <w:r w:rsidRPr="00586D82">
        <w:rPr>
          <w:rFonts w:ascii="Palatino Linotype" w:hAnsi="Palatino Linotype" w:cs="Arial"/>
          <w:bCs/>
          <w:i/>
        </w:rPr>
        <w:t xml:space="preserve"> </w:t>
      </w:r>
      <w:r w:rsidRPr="00586D82">
        <w:rPr>
          <w:rFonts w:ascii="Palatino Linotype" w:hAnsi="Palatino Linotype" w:cs="Arial"/>
          <w:bCs/>
          <w:i/>
          <w:sz w:val="22"/>
          <w:szCs w:val="22"/>
        </w:rPr>
        <w:t>recurso</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revisión</w:t>
      </w:r>
      <w:r w:rsidRPr="00586D82">
        <w:rPr>
          <w:rFonts w:ascii="Palatino Linotype" w:hAnsi="Palatino Linotype" w:cs="Arial"/>
          <w:bCs/>
          <w:i/>
        </w:rPr>
        <w:t xml:space="preserve"> </w:t>
      </w:r>
      <w:r w:rsidRPr="00586D82">
        <w:rPr>
          <w:rFonts w:ascii="Palatino Linotype" w:hAnsi="Palatino Linotype" w:cs="Arial"/>
          <w:bCs/>
          <w:i/>
          <w:sz w:val="22"/>
          <w:szCs w:val="22"/>
        </w:rPr>
        <w:t>es</w:t>
      </w:r>
      <w:r w:rsidRPr="00586D82">
        <w:rPr>
          <w:rFonts w:ascii="Palatino Linotype" w:hAnsi="Palatino Linotype" w:cs="Arial"/>
          <w:bCs/>
          <w:i/>
        </w:rPr>
        <w:t xml:space="preserve"> </w:t>
      </w:r>
      <w:r w:rsidRPr="00586D82">
        <w:rPr>
          <w:rFonts w:ascii="Palatino Linotype" w:hAnsi="Palatino Linotype" w:cs="Arial"/>
          <w:bCs/>
          <w:i/>
          <w:sz w:val="22"/>
          <w:szCs w:val="22"/>
        </w:rPr>
        <w:t>un</w:t>
      </w:r>
      <w:r w:rsidRPr="00586D82">
        <w:rPr>
          <w:rFonts w:ascii="Palatino Linotype" w:hAnsi="Palatino Linotype" w:cs="Arial"/>
          <w:bCs/>
          <w:i/>
        </w:rPr>
        <w:t xml:space="preserve"> </w:t>
      </w:r>
      <w:r w:rsidRPr="00586D82">
        <w:rPr>
          <w:rFonts w:ascii="Palatino Linotype" w:hAnsi="Palatino Linotype" w:cs="Arial"/>
          <w:bCs/>
          <w:i/>
          <w:sz w:val="22"/>
          <w:szCs w:val="22"/>
        </w:rPr>
        <w:t>medio</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protección</w:t>
      </w:r>
      <w:r w:rsidRPr="00586D82">
        <w:rPr>
          <w:rFonts w:ascii="Palatino Linotype" w:hAnsi="Palatino Linotype" w:cs="Arial"/>
          <w:bCs/>
          <w:i/>
        </w:rPr>
        <w:t xml:space="preserve"> </w:t>
      </w:r>
      <w:r w:rsidRPr="00586D82">
        <w:rPr>
          <w:rFonts w:ascii="Palatino Linotype" w:hAnsi="Palatino Linotype" w:cs="Arial"/>
          <w:bCs/>
          <w:i/>
          <w:sz w:val="22"/>
          <w:szCs w:val="22"/>
        </w:rPr>
        <w:t>que</w:t>
      </w:r>
      <w:r w:rsidRPr="00586D82">
        <w:rPr>
          <w:rFonts w:ascii="Palatino Linotype" w:hAnsi="Palatino Linotype" w:cs="Arial"/>
          <w:bCs/>
          <w:i/>
        </w:rPr>
        <w:t xml:space="preserve"> </w:t>
      </w:r>
      <w:r w:rsidRPr="00586D82">
        <w:rPr>
          <w:rFonts w:ascii="Palatino Linotype" w:hAnsi="Palatino Linotype" w:cs="Arial"/>
          <w:bCs/>
          <w:i/>
          <w:sz w:val="22"/>
          <w:szCs w:val="22"/>
        </w:rPr>
        <w:t>la</w:t>
      </w:r>
      <w:r w:rsidRPr="00586D82">
        <w:rPr>
          <w:rFonts w:ascii="Palatino Linotype" w:hAnsi="Palatino Linotype" w:cs="Arial"/>
          <w:bCs/>
          <w:i/>
        </w:rPr>
        <w:t xml:space="preserve"> </w:t>
      </w:r>
      <w:r w:rsidRPr="00586D82">
        <w:rPr>
          <w:rFonts w:ascii="Palatino Linotype" w:hAnsi="Palatino Linotype" w:cs="Arial"/>
          <w:bCs/>
          <w:i/>
          <w:sz w:val="22"/>
          <w:szCs w:val="22"/>
        </w:rPr>
        <w:t>Ley</w:t>
      </w:r>
      <w:r w:rsidRPr="00586D82">
        <w:rPr>
          <w:rFonts w:ascii="Palatino Linotype" w:hAnsi="Palatino Linotype" w:cs="Arial"/>
          <w:bCs/>
          <w:i/>
        </w:rPr>
        <w:t xml:space="preserve"> </w:t>
      </w:r>
      <w:r w:rsidRPr="00586D82">
        <w:rPr>
          <w:rFonts w:ascii="Palatino Linotype" w:hAnsi="Palatino Linotype" w:cs="Arial"/>
          <w:bCs/>
          <w:i/>
          <w:sz w:val="22"/>
          <w:szCs w:val="22"/>
        </w:rPr>
        <w:t>otorga</w:t>
      </w:r>
      <w:r w:rsidRPr="00586D82">
        <w:rPr>
          <w:rFonts w:ascii="Palatino Linotype" w:hAnsi="Palatino Linotype" w:cs="Arial"/>
          <w:bCs/>
          <w:i/>
        </w:rPr>
        <w:t xml:space="preserve"> </w:t>
      </w:r>
      <w:r w:rsidRPr="00586D82">
        <w:rPr>
          <w:rFonts w:ascii="Palatino Linotype" w:hAnsi="Palatino Linotype" w:cs="Arial"/>
          <w:bCs/>
          <w:i/>
          <w:sz w:val="22"/>
          <w:szCs w:val="22"/>
        </w:rPr>
        <w:t>a</w:t>
      </w:r>
      <w:r w:rsidRPr="00586D82">
        <w:rPr>
          <w:rFonts w:ascii="Palatino Linotype" w:hAnsi="Palatino Linotype" w:cs="Arial"/>
          <w:bCs/>
          <w:i/>
        </w:rPr>
        <w:t xml:space="preserve"> </w:t>
      </w:r>
      <w:r w:rsidRPr="00586D82">
        <w:rPr>
          <w:rFonts w:ascii="Palatino Linotype" w:hAnsi="Palatino Linotype" w:cs="Arial"/>
          <w:bCs/>
          <w:i/>
          <w:sz w:val="22"/>
          <w:szCs w:val="22"/>
        </w:rPr>
        <w:t>los</w:t>
      </w:r>
      <w:r w:rsidRPr="00586D82">
        <w:rPr>
          <w:rFonts w:ascii="Palatino Linotype" w:hAnsi="Palatino Linotype" w:cs="Arial"/>
          <w:bCs/>
          <w:i/>
        </w:rPr>
        <w:t xml:space="preserve"> </w:t>
      </w:r>
      <w:r w:rsidRPr="00586D82">
        <w:rPr>
          <w:rFonts w:ascii="Palatino Linotype" w:hAnsi="Palatino Linotype" w:cs="Arial"/>
          <w:bCs/>
          <w:i/>
          <w:sz w:val="22"/>
          <w:szCs w:val="22"/>
        </w:rPr>
        <w:t>particulares,</w:t>
      </w:r>
      <w:r w:rsidRPr="00586D82">
        <w:rPr>
          <w:rFonts w:ascii="Palatino Linotype" w:hAnsi="Palatino Linotype" w:cs="Arial"/>
          <w:bCs/>
          <w:i/>
        </w:rPr>
        <w:t xml:space="preserve"> </w:t>
      </w:r>
      <w:r w:rsidRPr="00586D82">
        <w:rPr>
          <w:rFonts w:ascii="Palatino Linotype" w:hAnsi="Palatino Linotype" w:cs="Arial"/>
          <w:bCs/>
          <w:i/>
          <w:sz w:val="22"/>
          <w:szCs w:val="22"/>
        </w:rPr>
        <w:t>para</w:t>
      </w:r>
      <w:r w:rsidRPr="00586D82">
        <w:rPr>
          <w:rFonts w:ascii="Palatino Linotype" w:hAnsi="Palatino Linotype" w:cs="Arial"/>
          <w:bCs/>
          <w:i/>
        </w:rPr>
        <w:t xml:space="preserve"> </w:t>
      </w:r>
      <w:r w:rsidRPr="00586D82">
        <w:rPr>
          <w:rFonts w:ascii="Palatino Linotype" w:hAnsi="Palatino Linotype" w:cs="Arial"/>
          <w:bCs/>
          <w:i/>
          <w:sz w:val="22"/>
          <w:szCs w:val="22"/>
        </w:rPr>
        <w:t>hacer</w:t>
      </w:r>
      <w:r w:rsidRPr="00586D82">
        <w:rPr>
          <w:rFonts w:ascii="Palatino Linotype" w:hAnsi="Palatino Linotype" w:cs="Arial"/>
          <w:bCs/>
          <w:i/>
        </w:rPr>
        <w:t xml:space="preserve"> </w:t>
      </w:r>
      <w:r w:rsidRPr="00586D82">
        <w:rPr>
          <w:rFonts w:ascii="Palatino Linotype" w:hAnsi="Palatino Linotype" w:cs="Arial"/>
          <w:bCs/>
          <w:i/>
          <w:sz w:val="22"/>
          <w:szCs w:val="22"/>
        </w:rPr>
        <w:t>valer</w:t>
      </w:r>
      <w:r w:rsidRPr="00586D82">
        <w:rPr>
          <w:rFonts w:ascii="Palatino Linotype" w:hAnsi="Palatino Linotype" w:cs="Arial"/>
          <w:bCs/>
          <w:i/>
        </w:rPr>
        <w:t xml:space="preserve"> </w:t>
      </w:r>
      <w:r w:rsidRPr="00586D82">
        <w:rPr>
          <w:rFonts w:ascii="Palatino Linotype" w:hAnsi="Palatino Linotype" w:cs="Arial"/>
          <w:bCs/>
          <w:i/>
          <w:sz w:val="22"/>
          <w:szCs w:val="22"/>
        </w:rPr>
        <w:t>su</w:t>
      </w:r>
      <w:r w:rsidRPr="00586D82">
        <w:rPr>
          <w:rFonts w:ascii="Palatino Linotype" w:hAnsi="Palatino Linotype" w:cs="Arial"/>
          <w:bCs/>
          <w:i/>
        </w:rPr>
        <w:t xml:space="preserve"> </w:t>
      </w:r>
      <w:r w:rsidRPr="00586D82">
        <w:rPr>
          <w:rFonts w:ascii="Palatino Linotype" w:hAnsi="Palatino Linotype" w:cs="Arial"/>
          <w:bCs/>
          <w:i/>
          <w:sz w:val="22"/>
          <w:szCs w:val="22"/>
        </w:rPr>
        <w:t>derecho</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acceso</w:t>
      </w:r>
      <w:r w:rsidRPr="00586D82">
        <w:rPr>
          <w:rFonts w:ascii="Palatino Linotype" w:hAnsi="Palatino Linotype" w:cs="Arial"/>
          <w:bCs/>
          <w:i/>
        </w:rPr>
        <w:t xml:space="preserve"> </w:t>
      </w:r>
      <w:r w:rsidRPr="00586D82">
        <w:rPr>
          <w:rFonts w:ascii="Palatino Linotype" w:hAnsi="Palatino Linotype" w:cs="Arial"/>
          <w:bCs/>
          <w:i/>
          <w:sz w:val="22"/>
          <w:szCs w:val="22"/>
        </w:rPr>
        <w:t>a</w:t>
      </w:r>
      <w:r w:rsidRPr="00586D82">
        <w:rPr>
          <w:rFonts w:ascii="Palatino Linotype" w:hAnsi="Palatino Linotype" w:cs="Arial"/>
          <w:bCs/>
          <w:i/>
        </w:rPr>
        <w:t xml:space="preserve"> </w:t>
      </w:r>
      <w:r w:rsidRPr="00586D82">
        <w:rPr>
          <w:rFonts w:ascii="Palatino Linotype" w:hAnsi="Palatino Linotype" w:cs="Arial"/>
          <w:bCs/>
          <w:i/>
          <w:sz w:val="22"/>
          <w:szCs w:val="22"/>
        </w:rPr>
        <w:t>la</w:t>
      </w:r>
      <w:r w:rsidRPr="00586D82">
        <w:rPr>
          <w:rFonts w:ascii="Palatino Linotype" w:hAnsi="Palatino Linotype" w:cs="Arial"/>
          <w:bCs/>
          <w:i/>
        </w:rPr>
        <w:t xml:space="preserve"> </w:t>
      </w:r>
      <w:r w:rsidRPr="00586D82">
        <w:rPr>
          <w:rFonts w:ascii="Palatino Linotype" w:hAnsi="Palatino Linotype" w:cs="Arial"/>
          <w:bCs/>
          <w:i/>
          <w:sz w:val="22"/>
          <w:szCs w:val="22"/>
        </w:rPr>
        <w:t>información</w:t>
      </w:r>
      <w:r w:rsidRPr="00586D82">
        <w:rPr>
          <w:rFonts w:ascii="Palatino Linotype" w:hAnsi="Palatino Linotype" w:cs="Arial"/>
          <w:bCs/>
          <w:i/>
        </w:rPr>
        <w:t xml:space="preserve"> </w:t>
      </w:r>
      <w:r w:rsidRPr="00586D82">
        <w:rPr>
          <w:rFonts w:ascii="Palatino Linotype" w:hAnsi="Palatino Linotype" w:cs="Arial"/>
          <w:bCs/>
          <w:i/>
          <w:sz w:val="22"/>
          <w:szCs w:val="22"/>
        </w:rPr>
        <w:t>pública,</w:t>
      </w:r>
      <w:r w:rsidRPr="00586D82">
        <w:rPr>
          <w:rFonts w:ascii="Palatino Linotype" w:hAnsi="Palatino Linotype" w:cs="Arial"/>
          <w:bCs/>
          <w:i/>
        </w:rPr>
        <w:t xml:space="preserve"> </w:t>
      </w:r>
      <w:r w:rsidRPr="00586D82">
        <w:rPr>
          <w:rFonts w:ascii="Palatino Linotype" w:hAnsi="Palatino Linotype" w:cs="Arial"/>
          <w:bCs/>
          <w:i/>
          <w:sz w:val="22"/>
          <w:szCs w:val="22"/>
        </w:rPr>
        <w:t>y</w:t>
      </w:r>
      <w:r w:rsidRPr="00586D82">
        <w:rPr>
          <w:rFonts w:ascii="Palatino Linotype" w:hAnsi="Palatino Linotype" w:cs="Arial"/>
          <w:bCs/>
          <w:i/>
        </w:rPr>
        <w:t xml:space="preserve"> </w:t>
      </w:r>
      <w:r w:rsidRPr="00586D82">
        <w:rPr>
          <w:rFonts w:ascii="Palatino Linotype" w:hAnsi="Palatino Linotype" w:cs="Arial"/>
          <w:bCs/>
          <w:i/>
          <w:sz w:val="22"/>
          <w:szCs w:val="22"/>
        </w:rPr>
        <w:t>procederá</w:t>
      </w:r>
      <w:r w:rsidRPr="00586D82">
        <w:rPr>
          <w:rFonts w:ascii="Palatino Linotype" w:hAnsi="Palatino Linotype" w:cs="Arial"/>
          <w:bCs/>
          <w:i/>
        </w:rPr>
        <w:t xml:space="preserve"> </w:t>
      </w:r>
      <w:r w:rsidRPr="00586D82">
        <w:rPr>
          <w:rFonts w:ascii="Palatino Linotype" w:hAnsi="Palatino Linotype" w:cs="Arial"/>
          <w:bCs/>
          <w:i/>
          <w:sz w:val="22"/>
          <w:szCs w:val="22"/>
        </w:rPr>
        <w:t>en</w:t>
      </w:r>
      <w:r w:rsidRPr="00586D82">
        <w:rPr>
          <w:rFonts w:ascii="Palatino Linotype" w:hAnsi="Palatino Linotype" w:cs="Arial"/>
          <w:bCs/>
          <w:i/>
        </w:rPr>
        <w:t xml:space="preserve"> </w:t>
      </w:r>
      <w:r w:rsidRPr="00586D82">
        <w:rPr>
          <w:rFonts w:ascii="Palatino Linotype" w:hAnsi="Palatino Linotype" w:cs="Arial"/>
          <w:bCs/>
          <w:i/>
          <w:sz w:val="22"/>
          <w:szCs w:val="22"/>
        </w:rPr>
        <w:t>contra</w:t>
      </w:r>
      <w:r w:rsidRPr="00586D82">
        <w:rPr>
          <w:rFonts w:ascii="Palatino Linotype" w:hAnsi="Palatino Linotype" w:cs="Arial"/>
          <w:bCs/>
          <w:i/>
        </w:rPr>
        <w:t xml:space="preserve"> </w:t>
      </w:r>
      <w:r w:rsidRPr="00586D82">
        <w:rPr>
          <w:rFonts w:ascii="Palatino Linotype" w:hAnsi="Palatino Linotype" w:cs="Arial"/>
          <w:bCs/>
          <w:i/>
          <w:sz w:val="22"/>
          <w:szCs w:val="22"/>
        </w:rPr>
        <w:t>de</w:t>
      </w:r>
      <w:r w:rsidRPr="00586D82">
        <w:rPr>
          <w:rFonts w:ascii="Palatino Linotype" w:hAnsi="Palatino Linotype" w:cs="Arial"/>
          <w:bCs/>
          <w:i/>
        </w:rPr>
        <w:t xml:space="preserve"> </w:t>
      </w:r>
      <w:r w:rsidRPr="00586D82">
        <w:rPr>
          <w:rFonts w:ascii="Palatino Linotype" w:hAnsi="Palatino Linotype" w:cs="Arial"/>
          <w:bCs/>
          <w:i/>
          <w:sz w:val="22"/>
          <w:szCs w:val="22"/>
        </w:rPr>
        <w:t>las</w:t>
      </w:r>
      <w:r w:rsidRPr="00586D82">
        <w:rPr>
          <w:rFonts w:ascii="Palatino Linotype" w:hAnsi="Palatino Linotype" w:cs="Arial"/>
          <w:bCs/>
          <w:i/>
        </w:rPr>
        <w:t xml:space="preserve"> </w:t>
      </w:r>
      <w:r w:rsidRPr="00586D82">
        <w:rPr>
          <w:rFonts w:ascii="Palatino Linotype" w:hAnsi="Palatino Linotype" w:cs="Arial"/>
          <w:bCs/>
          <w:i/>
          <w:sz w:val="22"/>
          <w:szCs w:val="22"/>
        </w:rPr>
        <w:t>siguientes</w:t>
      </w:r>
      <w:r w:rsidRPr="00586D82">
        <w:rPr>
          <w:rFonts w:ascii="Palatino Linotype" w:hAnsi="Palatino Linotype" w:cs="Arial"/>
          <w:bCs/>
          <w:i/>
        </w:rPr>
        <w:t xml:space="preserve"> </w:t>
      </w:r>
      <w:r w:rsidRPr="00586D82">
        <w:rPr>
          <w:rFonts w:ascii="Palatino Linotype" w:hAnsi="Palatino Linotype" w:cs="Arial"/>
          <w:bCs/>
          <w:i/>
          <w:sz w:val="22"/>
          <w:szCs w:val="22"/>
        </w:rPr>
        <w:t>causas:</w:t>
      </w:r>
    </w:p>
    <w:p w:rsidR="007D74E5" w:rsidRPr="00586D82" w:rsidRDefault="007D74E5" w:rsidP="00DA2C42">
      <w:pPr>
        <w:ind w:left="709" w:right="757"/>
        <w:jc w:val="both"/>
        <w:rPr>
          <w:rFonts w:ascii="Palatino Linotype" w:hAnsi="Palatino Linotype" w:cs="Arial"/>
          <w:bCs/>
          <w:i/>
          <w:sz w:val="22"/>
          <w:szCs w:val="22"/>
        </w:rPr>
      </w:pPr>
      <w:r w:rsidRPr="00586D82">
        <w:rPr>
          <w:rFonts w:ascii="Palatino Linotype" w:hAnsi="Palatino Linotype" w:cs="Arial"/>
          <w:b/>
          <w:bCs/>
          <w:i/>
          <w:sz w:val="22"/>
          <w:szCs w:val="22"/>
        </w:rPr>
        <w:t>…</w:t>
      </w:r>
    </w:p>
    <w:p w:rsidR="007D74E5" w:rsidRPr="00586D82" w:rsidRDefault="007D74E5" w:rsidP="00DA2C42">
      <w:pPr>
        <w:ind w:left="709" w:right="757"/>
        <w:jc w:val="both"/>
        <w:rPr>
          <w:rFonts w:ascii="Palatino Linotype" w:hAnsi="Palatino Linotype" w:cs="Arial"/>
          <w:b/>
          <w:bCs/>
          <w:i/>
          <w:sz w:val="22"/>
          <w:szCs w:val="22"/>
        </w:rPr>
      </w:pPr>
      <w:r w:rsidRPr="00586D82">
        <w:rPr>
          <w:rFonts w:ascii="Palatino Linotype" w:hAnsi="Palatino Linotype" w:cs="Arial"/>
          <w:b/>
          <w:bCs/>
          <w:i/>
          <w:sz w:val="22"/>
          <w:szCs w:val="22"/>
        </w:rPr>
        <w:t>VII.</w:t>
      </w:r>
      <w:r w:rsidRPr="00586D82">
        <w:rPr>
          <w:rFonts w:ascii="Palatino Linotype" w:hAnsi="Palatino Linotype" w:cs="Arial"/>
          <w:b/>
          <w:bCs/>
          <w:i/>
        </w:rPr>
        <w:t xml:space="preserve"> </w:t>
      </w:r>
      <w:r w:rsidRPr="00586D82">
        <w:rPr>
          <w:rFonts w:ascii="Palatino Linotype" w:hAnsi="Palatino Linotype" w:cs="Arial"/>
          <w:b/>
          <w:bCs/>
          <w:i/>
          <w:sz w:val="22"/>
          <w:szCs w:val="22"/>
        </w:rPr>
        <w:t>La</w:t>
      </w:r>
      <w:r w:rsidRPr="00586D82">
        <w:rPr>
          <w:rFonts w:ascii="Palatino Linotype" w:hAnsi="Palatino Linotype" w:cs="Arial"/>
          <w:b/>
          <w:bCs/>
          <w:i/>
        </w:rPr>
        <w:t xml:space="preserve"> </w:t>
      </w:r>
      <w:r w:rsidRPr="00586D82">
        <w:rPr>
          <w:rFonts w:ascii="Palatino Linotype" w:hAnsi="Palatino Linotype" w:cs="Arial"/>
          <w:b/>
          <w:bCs/>
          <w:i/>
          <w:sz w:val="22"/>
          <w:szCs w:val="22"/>
        </w:rPr>
        <w:t>falta</w:t>
      </w:r>
      <w:r w:rsidRPr="00586D82">
        <w:rPr>
          <w:rFonts w:ascii="Palatino Linotype" w:hAnsi="Palatino Linotype" w:cs="Arial"/>
          <w:b/>
          <w:bCs/>
          <w:i/>
        </w:rPr>
        <w:t xml:space="preserve"> </w:t>
      </w:r>
      <w:r w:rsidRPr="00586D82">
        <w:rPr>
          <w:rFonts w:ascii="Palatino Linotype" w:hAnsi="Palatino Linotype" w:cs="Arial"/>
          <w:b/>
          <w:bCs/>
          <w:i/>
          <w:sz w:val="22"/>
          <w:szCs w:val="22"/>
        </w:rPr>
        <w:t>de</w:t>
      </w:r>
      <w:r w:rsidRPr="00586D82">
        <w:rPr>
          <w:rFonts w:ascii="Palatino Linotype" w:hAnsi="Palatino Linotype" w:cs="Arial"/>
          <w:b/>
          <w:bCs/>
          <w:i/>
        </w:rPr>
        <w:t xml:space="preserve"> </w:t>
      </w:r>
      <w:r w:rsidRPr="00586D82">
        <w:rPr>
          <w:rFonts w:ascii="Palatino Linotype" w:hAnsi="Palatino Linotype" w:cs="Arial"/>
          <w:b/>
          <w:bCs/>
          <w:i/>
          <w:sz w:val="22"/>
          <w:szCs w:val="22"/>
        </w:rPr>
        <w:t>respuesta</w:t>
      </w:r>
      <w:r w:rsidRPr="00586D82">
        <w:rPr>
          <w:rFonts w:ascii="Palatino Linotype" w:hAnsi="Palatino Linotype" w:cs="Arial"/>
          <w:b/>
          <w:bCs/>
          <w:i/>
        </w:rPr>
        <w:t xml:space="preserve"> </w:t>
      </w:r>
      <w:r w:rsidRPr="00586D82">
        <w:rPr>
          <w:rFonts w:ascii="Palatino Linotype" w:hAnsi="Palatino Linotype" w:cs="Arial"/>
          <w:b/>
          <w:bCs/>
          <w:i/>
          <w:sz w:val="22"/>
          <w:szCs w:val="22"/>
        </w:rPr>
        <w:t>a</w:t>
      </w:r>
      <w:r w:rsidRPr="00586D82">
        <w:rPr>
          <w:rFonts w:ascii="Palatino Linotype" w:hAnsi="Palatino Linotype" w:cs="Arial"/>
          <w:b/>
          <w:bCs/>
          <w:i/>
        </w:rPr>
        <w:t xml:space="preserve"> </w:t>
      </w:r>
      <w:r w:rsidRPr="00586D82">
        <w:rPr>
          <w:rFonts w:ascii="Palatino Linotype" w:hAnsi="Palatino Linotype" w:cs="Arial"/>
          <w:b/>
          <w:bCs/>
          <w:i/>
          <w:sz w:val="22"/>
          <w:szCs w:val="22"/>
        </w:rPr>
        <w:t>una</w:t>
      </w:r>
      <w:r w:rsidRPr="00586D82">
        <w:rPr>
          <w:rFonts w:ascii="Palatino Linotype" w:hAnsi="Palatino Linotype" w:cs="Arial"/>
          <w:b/>
          <w:bCs/>
          <w:i/>
        </w:rPr>
        <w:t xml:space="preserve"> </w:t>
      </w:r>
      <w:r w:rsidRPr="00586D82">
        <w:rPr>
          <w:rFonts w:ascii="Palatino Linotype" w:hAnsi="Palatino Linotype" w:cs="Arial"/>
          <w:b/>
          <w:bCs/>
          <w:i/>
          <w:sz w:val="22"/>
          <w:szCs w:val="22"/>
        </w:rPr>
        <w:t>solicitud</w:t>
      </w:r>
      <w:r w:rsidRPr="00586D82">
        <w:rPr>
          <w:rFonts w:ascii="Palatino Linotype" w:hAnsi="Palatino Linotype" w:cs="Arial"/>
          <w:b/>
          <w:bCs/>
          <w:i/>
        </w:rPr>
        <w:t xml:space="preserve"> </w:t>
      </w:r>
      <w:r w:rsidRPr="00586D82">
        <w:rPr>
          <w:rFonts w:ascii="Palatino Linotype" w:hAnsi="Palatino Linotype" w:cs="Arial"/>
          <w:b/>
          <w:bCs/>
          <w:i/>
          <w:sz w:val="22"/>
          <w:szCs w:val="22"/>
        </w:rPr>
        <w:t>de</w:t>
      </w:r>
      <w:r w:rsidRPr="00586D82">
        <w:rPr>
          <w:rFonts w:ascii="Palatino Linotype" w:hAnsi="Palatino Linotype" w:cs="Arial"/>
          <w:b/>
          <w:bCs/>
          <w:i/>
        </w:rPr>
        <w:t xml:space="preserve"> </w:t>
      </w:r>
      <w:r w:rsidRPr="00586D82">
        <w:rPr>
          <w:rFonts w:ascii="Palatino Linotype" w:hAnsi="Palatino Linotype" w:cs="Arial"/>
          <w:b/>
          <w:bCs/>
          <w:i/>
          <w:sz w:val="22"/>
          <w:szCs w:val="22"/>
        </w:rPr>
        <w:t>acceso</w:t>
      </w:r>
      <w:r w:rsidRPr="00586D82">
        <w:rPr>
          <w:rFonts w:ascii="Palatino Linotype" w:hAnsi="Palatino Linotype" w:cs="Arial"/>
          <w:b/>
          <w:bCs/>
          <w:i/>
        </w:rPr>
        <w:t xml:space="preserve"> </w:t>
      </w:r>
      <w:r w:rsidRPr="00586D82">
        <w:rPr>
          <w:rFonts w:ascii="Palatino Linotype" w:hAnsi="Palatino Linotype" w:cs="Arial"/>
          <w:b/>
          <w:bCs/>
          <w:i/>
          <w:sz w:val="22"/>
          <w:szCs w:val="22"/>
        </w:rPr>
        <w:t>a</w:t>
      </w:r>
      <w:r w:rsidRPr="00586D82">
        <w:rPr>
          <w:rFonts w:ascii="Palatino Linotype" w:hAnsi="Palatino Linotype" w:cs="Arial"/>
          <w:b/>
          <w:bCs/>
          <w:i/>
        </w:rPr>
        <w:t xml:space="preserve"> </w:t>
      </w:r>
      <w:r w:rsidRPr="00586D82">
        <w:rPr>
          <w:rFonts w:ascii="Palatino Linotype" w:hAnsi="Palatino Linotype" w:cs="Arial"/>
          <w:b/>
          <w:bCs/>
          <w:i/>
          <w:sz w:val="22"/>
          <w:szCs w:val="22"/>
        </w:rPr>
        <w:t>la</w:t>
      </w:r>
      <w:r w:rsidRPr="00586D82">
        <w:rPr>
          <w:rFonts w:ascii="Palatino Linotype" w:hAnsi="Palatino Linotype" w:cs="Arial"/>
          <w:b/>
          <w:bCs/>
          <w:i/>
        </w:rPr>
        <w:t xml:space="preserve"> </w:t>
      </w:r>
      <w:r w:rsidRPr="00586D82">
        <w:rPr>
          <w:rFonts w:ascii="Palatino Linotype" w:hAnsi="Palatino Linotype" w:cs="Arial"/>
          <w:b/>
          <w:bCs/>
          <w:i/>
          <w:sz w:val="22"/>
          <w:szCs w:val="22"/>
        </w:rPr>
        <w:t>información;</w:t>
      </w:r>
    </w:p>
    <w:p w:rsidR="00201CF6" w:rsidRPr="00586D82" w:rsidRDefault="00463B87" w:rsidP="00DA2C42">
      <w:pPr>
        <w:ind w:left="709" w:right="757"/>
        <w:jc w:val="both"/>
        <w:rPr>
          <w:rFonts w:ascii="Palatino Linotype" w:hAnsi="Palatino Linotype" w:cs="Arial"/>
          <w:b/>
          <w:bCs/>
          <w:i/>
        </w:rPr>
      </w:pPr>
      <w:r w:rsidRPr="00586D82">
        <w:rPr>
          <w:rFonts w:ascii="Palatino Linotype" w:hAnsi="Palatino Linotype" w:cs="Arial"/>
          <w:b/>
          <w:bCs/>
          <w:i/>
          <w:sz w:val="22"/>
          <w:szCs w:val="22"/>
        </w:rPr>
        <w:t>…</w:t>
      </w:r>
      <w:r w:rsidR="007D74E5" w:rsidRPr="00586D82">
        <w:rPr>
          <w:rFonts w:ascii="Palatino Linotype" w:hAnsi="Palatino Linotype" w:cs="Arial"/>
          <w:bCs/>
          <w:i/>
          <w:sz w:val="22"/>
          <w:szCs w:val="22"/>
        </w:rPr>
        <w:t>”</w:t>
      </w:r>
      <w:r w:rsidR="007D74E5" w:rsidRPr="00586D82">
        <w:rPr>
          <w:rFonts w:ascii="Palatino Linotype" w:hAnsi="Palatino Linotype" w:cs="Arial"/>
          <w:b/>
          <w:bCs/>
          <w:i/>
        </w:rPr>
        <w:t xml:space="preserve"> </w:t>
      </w:r>
    </w:p>
    <w:p w:rsidR="007D74E5" w:rsidRDefault="007D74E5" w:rsidP="00DA2C42">
      <w:pPr>
        <w:ind w:left="709" w:right="757"/>
        <w:jc w:val="both"/>
        <w:rPr>
          <w:rFonts w:ascii="Palatino Linotype" w:hAnsi="Palatino Linotype" w:cs="Arial"/>
          <w:bCs/>
          <w:sz w:val="22"/>
          <w:szCs w:val="22"/>
        </w:rPr>
      </w:pPr>
      <w:r w:rsidRPr="00586D82">
        <w:rPr>
          <w:rFonts w:ascii="Palatino Linotype" w:hAnsi="Palatino Linotype" w:cs="Arial"/>
          <w:bCs/>
          <w:sz w:val="22"/>
          <w:szCs w:val="22"/>
        </w:rPr>
        <w:t>(</w:t>
      </w:r>
      <w:r w:rsidR="00201CF6" w:rsidRPr="00586D82">
        <w:rPr>
          <w:rFonts w:ascii="Palatino Linotype" w:hAnsi="Palatino Linotype" w:cs="Arial"/>
          <w:bCs/>
          <w:sz w:val="22"/>
          <w:szCs w:val="22"/>
        </w:rPr>
        <w:t>Énfasis añadido.</w:t>
      </w:r>
      <w:r w:rsidRPr="00586D82">
        <w:rPr>
          <w:rFonts w:ascii="Palatino Linotype" w:hAnsi="Palatino Linotype" w:cs="Arial"/>
          <w:bCs/>
          <w:sz w:val="22"/>
          <w:szCs w:val="22"/>
        </w:rPr>
        <w:t>)</w:t>
      </w:r>
    </w:p>
    <w:p w:rsidR="00DA2C42" w:rsidRPr="00586D82" w:rsidRDefault="00DA2C42" w:rsidP="007E498B">
      <w:pPr>
        <w:spacing w:line="360" w:lineRule="auto"/>
        <w:ind w:left="851" w:right="899"/>
        <w:jc w:val="both"/>
        <w:rPr>
          <w:rFonts w:ascii="Palatino Linotype" w:hAnsi="Palatino Linotype" w:cs="Arial"/>
          <w:b/>
          <w:bCs/>
          <w:sz w:val="22"/>
          <w:szCs w:val="22"/>
        </w:rPr>
      </w:pPr>
    </w:p>
    <w:p w:rsidR="007D74E5" w:rsidRDefault="007D74E5" w:rsidP="007E498B">
      <w:pPr>
        <w:autoSpaceDE w:val="0"/>
        <w:autoSpaceDN w:val="0"/>
        <w:adjustRightInd w:val="0"/>
        <w:spacing w:line="360" w:lineRule="auto"/>
        <w:ind w:right="49"/>
        <w:jc w:val="both"/>
        <w:rPr>
          <w:rFonts w:ascii="Palatino Linotype" w:hAnsi="Palatino Linotype" w:cs="Arial"/>
          <w:b/>
        </w:rPr>
      </w:pPr>
      <w:r w:rsidRPr="00586D82">
        <w:rPr>
          <w:rFonts w:ascii="Palatino Linotype" w:hAnsi="Palatino Linotype" w:cs="Arial"/>
        </w:rPr>
        <w:t xml:space="preserve">El precepto legal citado, establece como supuestos de procedencia del recurso de revisión, en aquellos casos en que no se dé trámite ni respuesta a lo solicitado por los particulares y en el presente asunto, </w:t>
      </w:r>
      <w:r w:rsidRPr="00586D82">
        <w:rPr>
          <w:rFonts w:ascii="Palatino Linotype" w:hAnsi="Palatino Linotype" w:cs="Arial"/>
          <w:b/>
        </w:rPr>
        <w:t>EL SUJETO OBLIGADO</w:t>
      </w:r>
      <w:r w:rsidRPr="00586D82">
        <w:rPr>
          <w:rFonts w:ascii="Palatino Linotype" w:hAnsi="Palatino Linotype" w:cs="Arial"/>
        </w:rPr>
        <w:t xml:space="preserve"> omitió dar el trámite </w:t>
      </w:r>
      <w:r w:rsidR="00986636" w:rsidRPr="00586D82">
        <w:rPr>
          <w:rFonts w:ascii="Palatino Linotype" w:hAnsi="Palatino Linotype" w:cs="Arial"/>
        </w:rPr>
        <w:t>correspondiente,</w:t>
      </w:r>
      <w:r w:rsidRPr="00586D82">
        <w:rPr>
          <w:rFonts w:ascii="Palatino Linotype" w:hAnsi="Palatino Linotype" w:cs="Arial"/>
        </w:rPr>
        <w:t xml:space="preserve"> así como la respuesta a lo requerido por </w:t>
      </w:r>
      <w:r w:rsidR="0069412E" w:rsidRPr="00586D82">
        <w:rPr>
          <w:rFonts w:ascii="Palatino Linotype" w:hAnsi="Palatino Linotype" w:cs="Arial"/>
          <w:b/>
        </w:rPr>
        <w:t>LA</w:t>
      </w:r>
      <w:r w:rsidRPr="00586D82">
        <w:rPr>
          <w:rFonts w:ascii="Palatino Linotype" w:hAnsi="Palatino Linotype" w:cs="Arial"/>
          <w:b/>
        </w:rPr>
        <w:t xml:space="preserve"> RECURRENTE</w:t>
      </w:r>
      <w:r w:rsidRPr="00586D82">
        <w:rPr>
          <w:rFonts w:ascii="Palatino Linotype" w:hAnsi="Palatino Linotype" w:cs="Arial"/>
        </w:rPr>
        <w:t>.</w:t>
      </w:r>
      <w:r w:rsidRPr="00586D82">
        <w:rPr>
          <w:rFonts w:ascii="Palatino Linotype" w:hAnsi="Palatino Linotype" w:cs="Arial"/>
          <w:b/>
        </w:rPr>
        <w:t xml:space="preserve"> </w:t>
      </w:r>
    </w:p>
    <w:p w:rsidR="00DA2C42" w:rsidRPr="00586D82" w:rsidRDefault="00DA2C42" w:rsidP="007E498B">
      <w:pPr>
        <w:autoSpaceDE w:val="0"/>
        <w:autoSpaceDN w:val="0"/>
        <w:adjustRightInd w:val="0"/>
        <w:spacing w:line="360" w:lineRule="auto"/>
        <w:ind w:right="49"/>
        <w:jc w:val="both"/>
        <w:rPr>
          <w:rFonts w:ascii="Palatino Linotype" w:hAnsi="Palatino Linotype" w:cs="Arial"/>
          <w:b/>
        </w:rPr>
      </w:pPr>
    </w:p>
    <w:p w:rsidR="007D74E5" w:rsidRDefault="007D74E5" w:rsidP="007E498B">
      <w:pPr>
        <w:autoSpaceDE w:val="0"/>
        <w:autoSpaceDN w:val="0"/>
        <w:adjustRightInd w:val="0"/>
        <w:spacing w:line="360" w:lineRule="auto"/>
        <w:ind w:right="49"/>
        <w:jc w:val="both"/>
        <w:rPr>
          <w:rFonts w:ascii="Palatino Linotype" w:hAnsi="Palatino Linotype"/>
        </w:rPr>
      </w:pPr>
      <w:r w:rsidRPr="00586D82">
        <w:rPr>
          <w:rFonts w:ascii="Palatino Linotype" w:hAnsi="Palatino Linotype" w:cs="Arial"/>
        </w:rPr>
        <w:t>Una vez determinada la vía sobre la que versará el presente asunto y previa revisión del expediente electrónico formado en el</w:t>
      </w:r>
      <w:r w:rsidRPr="00586D82">
        <w:rPr>
          <w:rFonts w:ascii="Palatino Linotype" w:hAnsi="Palatino Linotype" w:cs="Arial"/>
          <w:b/>
        </w:rPr>
        <w:t xml:space="preserve"> SAIMEX,</w:t>
      </w:r>
      <w:r w:rsidRPr="00586D82">
        <w:rPr>
          <w:rFonts w:ascii="Palatino Linotype" w:hAnsi="Palatino Linotype" w:cs="Arial"/>
        </w:rPr>
        <w:t xml:space="preserve"> por motivo de la solicitud de información y del recurso a que da origen, </w:t>
      </w:r>
      <w:r w:rsidRPr="00586D82">
        <w:rPr>
          <w:rFonts w:ascii="Palatino Linotype" w:hAnsi="Palatino Linotype"/>
        </w:rPr>
        <w:t xml:space="preserve">se observa que </w:t>
      </w:r>
      <w:r w:rsidRPr="00586D82">
        <w:rPr>
          <w:rFonts w:ascii="Palatino Linotype" w:hAnsi="Palatino Linotype"/>
          <w:b/>
        </w:rPr>
        <w:t>EL SUJETO OBLIGADO,</w:t>
      </w:r>
      <w:r w:rsidRPr="00586D82">
        <w:rPr>
          <w:rFonts w:ascii="Palatino Linotype" w:hAnsi="Palatino Linotype"/>
        </w:rPr>
        <w:t xml:space="preserve"> no dio respuesta a la solicitud de información planteada por la particular, lo que se traduce como la configuración de la </w:t>
      </w:r>
      <w:r w:rsidRPr="00586D82">
        <w:rPr>
          <w:rFonts w:ascii="Palatino Linotype" w:hAnsi="Palatino Linotype"/>
          <w:b/>
        </w:rPr>
        <w:t>NEGATIVA FICTA</w:t>
      </w:r>
      <w:r w:rsidRPr="00586D82">
        <w:rPr>
          <w:rFonts w:ascii="Palatino Linotype" w:hAnsi="Palatino Linotype"/>
        </w:rPr>
        <w:t>.</w:t>
      </w:r>
    </w:p>
    <w:p w:rsidR="00DA2C42" w:rsidRPr="00586D82" w:rsidRDefault="00DA2C42" w:rsidP="007E498B">
      <w:pPr>
        <w:autoSpaceDE w:val="0"/>
        <w:autoSpaceDN w:val="0"/>
        <w:adjustRightInd w:val="0"/>
        <w:spacing w:line="360" w:lineRule="auto"/>
        <w:ind w:right="49"/>
        <w:jc w:val="both"/>
        <w:rPr>
          <w:rFonts w:ascii="Palatino Linotype" w:hAnsi="Palatino Linotype"/>
        </w:rPr>
      </w:pPr>
    </w:p>
    <w:p w:rsidR="00516592" w:rsidRDefault="007D74E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r w:rsidRPr="00586D82">
        <w:rPr>
          <w:rFonts w:ascii="Palatino Linotype" w:hAnsi="Palatino Linotype"/>
        </w:rPr>
        <w:t xml:space="preserve">Previo a exponer los argumentos que justifiquen la afirmación que antecede, </w:t>
      </w:r>
      <w:r w:rsidR="00986636" w:rsidRPr="00586D82">
        <w:rPr>
          <w:rFonts w:ascii="Palatino Linotype" w:hAnsi="Palatino Linotype"/>
        </w:rPr>
        <w:t>primeramente,</w:t>
      </w:r>
      <w:r w:rsidRPr="00586D82">
        <w:rPr>
          <w:rFonts w:ascii="Palatino Linotype" w:hAnsi="Palatino Linotype"/>
        </w:rPr>
        <w:t xml:space="preserve"> es importante recordar que</w:t>
      </w:r>
      <w:r w:rsidR="007763C0" w:rsidRPr="00586D82">
        <w:rPr>
          <w:rFonts w:ascii="Palatino Linotype" w:hAnsi="Palatino Linotype" w:cs="Arial"/>
          <w:color w:val="000000" w:themeColor="text1"/>
        </w:rPr>
        <w:t xml:space="preserve"> la particular requirió del </w:t>
      </w:r>
      <w:r w:rsidR="007763C0" w:rsidRPr="00586D82">
        <w:rPr>
          <w:rFonts w:ascii="Palatino Linotype" w:hAnsi="Palatino Linotype" w:cs="Arial"/>
          <w:b/>
          <w:color w:val="000000" w:themeColor="text1"/>
        </w:rPr>
        <w:t>SUJETO OBLIGADO</w:t>
      </w:r>
      <w:r w:rsidR="007763C0" w:rsidRPr="00586D82">
        <w:rPr>
          <w:rFonts w:ascii="Palatino Linotype" w:hAnsi="Palatino Linotype" w:cs="Arial"/>
          <w:color w:val="000000" w:themeColor="text1"/>
        </w:rPr>
        <w:t xml:space="preserve"> </w:t>
      </w:r>
      <w:r w:rsidR="0069412E" w:rsidRPr="00586D82">
        <w:rPr>
          <w:rFonts w:ascii="Palatino Linotype" w:hAnsi="Palatino Linotype" w:cs="Arial"/>
          <w:color w:val="000000" w:themeColor="text1"/>
        </w:rPr>
        <w:t>la siguiente información:</w:t>
      </w:r>
    </w:p>
    <w:p w:rsidR="00DA2C42" w:rsidRPr="00586D82" w:rsidRDefault="00DA2C42"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p>
    <w:p w:rsidR="0069412E" w:rsidRDefault="0069412E" w:rsidP="00DA2C42">
      <w:pPr>
        <w:pStyle w:val="Prrafodelista"/>
        <w:widowControl w:val="0"/>
        <w:numPr>
          <w:ilvl w:val="0"/>
          <w:numId w:val="41"/>
        </w:numPr>
        <w:tabs>
          <w:tab w:val="left" w:pos="1276"/>
        </w:tabs>
        <w:autoSpaceDE w:val="0"/>
        <w:autoSpaceDN w:val="0"/>
        <w:adjustRightInd w:val="0"/>
        <w:spacing w:line="360" w:lineRule="auto"/>
        <w:ind w:left="709" w:right="757"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ingresos reales del Ayuntamiento, en el ejercicio de 2018, de acuerdo a lo reportado en la Cuenta Pública, al 31 de </w:t>
      </w:r>
      <w:r w:rsidR="000B370D" w:rsidRPr="00586D82">
        <w:rPr>
          <w:rFonts w:ascii="Palatino Linotype" w:hAnsi="Palatino Linotype" w:cs="Arial"/>
          <w:color w:val="000000" w:themeColor="text1"/>
        </w:rPr>
        <w:t xml:space="preserve">diciembre </w:t>
      </w:r>
      <w:r w:rsidRPr="00586D82">
        <w:rPr>
          <w:rFonts w:ascii="Palatino Linotype" w:hAnsi="Palatino Linotype" w:cs="Arial"/>
          <w:color w:val="000000" w:themeColor="text1"/>
        </w:rPr>
        <w:t xml:space="preserve">de 2018 </w:t>
      </w:r>
      <w:r w:rsidR="000B370D" w:rsidRPr="00586D82">
        <w:rPr>
          <w:rFonts w:ascii="Palatino Linotype" w:hAnsi="Palatino Linotype" w:cs="Arial"/>
          <w:color w:val="000000" w:themeColor="text1"/>
        </w:rPr>
        <w:t>[</w:t>
      </w:r>
      <w:r w:rsidRPr="00586D82">
        <w:rPr>
          <w:rFonts w:ascii="Palatino Linotype" w:hAnsi="Palatino Linotype" w:cs="Arial"/>
          <w:color w:val="000000" w:themeColor="text1"/>
        </w:rPr>
        <w:t xml:space="preserve">en el que se incluyan: </w:t>
      </w:r>
      <w:r w:rsidRPr="00586D82">
        <w:rPr>
          <w:rFonts w:ascii="Palatino Linotype" w:hAnsi="Palatino Linotype" w:cs="Arial"/>
          <w:i/>
          <w:color w:val="000000" w:themeColor="text1"/>
        </w:rPr>
        <w:t>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 Ingresos por inversiones financieras, Ingresos provenientes de financiamiento, Otros ingresos y beneficios varios y GRAN TOTAL DE INGRESOS REALES EN 2018</w:t>
      </w:r>
      <w:r w:rsidRPr="00586D82">
        <w:rPr>
          <w:rFonts w:ascii="Palatino Linotype" w:hAnsi="Palatino Linotype" w:cs="Arial"/>
          <w:color w:val="000000" w:themeColor="text1"/>
        </w:rPr>
        <w:t>);</w:t>
      </w:r>
    </w:p>
    <w:p w:rsidR="00DA2C42" w:rsidRPr="00586D82" w:rsidRDefault="00DA2C42" w:rsidP="00DA2C42">
      <w:pPr>
        <w:pStyle w:val="Prrafodelista"/>
        <w:widowControl w:val="0"/>
        <w:tabs>
          <w:tab w:val="left" w:pos="1276"/>
        </w:tabs>
        <w:autoSpaceDE w:val="0"/>
        <w:autoSpaceDN w:val="0"/>
        <w:adjustRightInd w:val="0"/>
        <w:spacing w:line="360" w:lineRule="auto"/>
        <w:ind w:left="709" w:right="757"/>
        <w:jc w:val="both"/>
        <w:rPr>
          <w:rFonts w:ascii="Palatino Linotype" w:hAnsi="Palatino Linotype" w:cs="Arial"/>
          <w:color w:val="000000" w:themeColor="text1"/>
        </w:rPr>
      </w:pPr>
    </w:p>
    <w:p w:rsidR="0069412E" w:rsidRDefault="0069412E" w:rsidP="00DA2C42">
      <w:pPr>
        <w:pStyle w:val="Prrafodelista"/>
        <w:widowControl w:val="0"/>
        <w:numPr>
          <w:ilvl w:val="0"/>
          <w:numId w:val="41"/>
        </w:numPr>
        <w:tabs>
          <w:tab w:val="left" w:pos="1276"/>
        </w:tabs>
        <w:autoSpaceDE w:val="0"/>
        <w:autoSpaceDN w:val="0"/>
        <w:adjustRightInd w:val="0"/>
        <w:spacing w:line="360" w:lineRule="auto"/>
        <w:ind w:left="709" w:right="757"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egresos reales del Ayuntamiento, en el ejercicio de 2018, de acuerdo a lo reportado en la Cuenta Pública, al 31 de </w:t>
      </w:r>
      <w:r w:rsidR="00986636" w:rsidRPr="00586D82">
        <w:rPr>
          <w:rFonts w:ascii="Palatino Linotype" w:hAnsi="Palatino Linotype" w:cs="Arial"/>
          <w:color w:val="000000" w:themeColor="text1"/>
        </w:rPr>
        <w:t>diciembre</w:t>
      </w:r>
      <w:r w:rsidRPr="00586D82">
        <w:rPr>
          <w:rFonts w:ascii="Palatino Linotype" w:hAnsi="Palatino Linotype" w:cs="Arial"/>
          <w:color w:val="000000" w:themeColor="text1"/>
        </w:rPr>
        <w:t xml:space="preserve"> de 2018 (en el que se incluyan las partidas siguientes: </w:t>
      </w:r>
      <w:r w:rsidRPr="00586D82">
        <w:rPr>
          <w:rFonts w:ascii="Palatino Linotype" w:hAnsi="Palatino Linotype" w:cs="Arial"/>
          <w:i/>
          <w:color w:val="000000" w:themeColor="text1"/>
        </w:rPr>
        <w:t>1000. Servicios Personales; 2000. Materiales y Suministros; 3000. Servicios Generales; 4000. Transferencias; 5000. Bienes Mueble e Inmuebles; 6000. Obra Pública; 7000. Inversiones; 8000. Participaciones y Aportaciones; 9000. Deuda Pública y GRAN TOTAL DE EGRESOS REALES EN 2018</w:t>
      </w:r>
      <w:r w:rsidR="000B370D" w:rsidRPr="00586D82">
        <w:rPr>
          <w:rFonts w:ascii="Palatino Linotype" w:hAnsi="Palatino Linotype" w:cs="Arial"/>
          <w:i/>
          <w:color w:val="000000" w:themeColor="text1"/>
        </w:rPr>
        <w:t>]</w:t>
      </w:r>
      <w:r w:rsidRPr="00586D82">
        <w:rPr>
          <w:rFonts w:ascii="Palatino Linotype" w:hAnsi="Palatino Linotype" w:cs="Arial"/>
          <w:color w:val="000000" w:themeColor="text1"/>
        </w:rPr>
        <w:t>;</w:t>
      </w:r>
    </w:p>
    <w:p w:rsidR="00DA2C42" w:rsidRPr="00DA2C42" w:rsidRDefault="00DA2C42" w:rsidP="00DA2C42">
      <w:pPr>
        <w:widowControl w:val="0"/>
        <w:tabs>
          <w:tab w:val="left" w:pos="1276"/>
        </w:tabs>
        <w:autoSpaceDE w:val="0"/>
        <w:autoSpaceDN w:val="0"/>
        <w:adjustRightInd w:val="0"/>
        <w:spacing w:line="360" w:lineRule="auto"/>
        <w:ind w:left="709" w:right="757"/>
        <w:jc w:val="both"/>
        <w:rPr>
          <w:rFonts w:ascii="Palatino Linotype" w:hAnsi="Palatino Linotype" w:cs="Arial"/>
          <w:color w:val="000000" w:themeColor="text1"/>
        </w:rPr>
      </w:pPr>
    </w:p>
    <w:p w:rsidR="0069412E" w:rsidRDefault="0069412E" w:rsidP="00DA2C42">
      <w:pPr>
        <w:pStyle w:val="Prrafodelista"/>
        <w:widowControl w:val="0"/>
        <w:numPr>
          <w:ilvl w:val="0"/>
          <w:numId w:val="41"/>
        </w:numPr>
        <w:tabs>
          <w:tab w:val="left" w:pos="1276"/>
        </w:tabs>
        <w:autoSpaceDE w:val="0"/>
        <w:autoSpaceDN w:val="0"/>
        <w:adjustRightInd w:val="0"/>
        <w:spacing w:line="360" w:lineRule="auto"/>
        <w:ind w:left="709" w:right="757" w:firstLine="0"/>
        <w:jc w:val="both"/>
        <w:rPr>
          <w:rFonts w:ascii="Palatino Linotype" w:hAnsi="Palatino Linotype" w:cs="Arial"/>
          <w:color w:val="000000" w:themeColor="text1"/>
        </w:rPr>
      </w:pPr>
      <w:r w:rsidRPr="00586D82">
        <w:rPr>
          <w:rFonts w:ascii="Palatino Linotype" w:hAnsi="Palatino Linotype" w:cs="Arial"/>
          <w:color w:val="000000" w:themeColor="text1"/>
        </w:rPr>
        <w:t>El Estado de Situación Financiera del Ayuntamiento, en el ejercicio de 2018, de acuerdo a lo reportado en la Cuenta Pública;</w:t>
      </w:r>
    </w:p>
    <w:p w:rsidR="00DA2C42" w:rsidRPr="00DA2C42" w:rsidRDefault="00DA2C42" w:rsidP="00DA2C42">
      <w:pPr>
        <w:widowControl w:val="0"/>
        <w:tabs>
          <w:tab w:val="left" w:pos="1276"/>
        </w:tabs>
        <w:autoSpaceDE w:val="0"/>
        <w:autoSpaceDN w:val="0"/>
        <w:adjustRightInd w:val="0"/>
        <w:spacing w:line="360" w:lineRule="auto"/>
        <w:ind w:left="709" w:right="757"/>
        <w:jc w:val="both"/>
        <w:rPr>
          <w:rFonts w:ascii="Palatino Linotype" w:hAnsi="Palatino Linotype" w:cs="Arial"/>
          <w:color w:val="000000" w:themeColor="text1"/>
        </w:rPr>
      </w:pPr>
    </w:p>
    <w:p w:rsidR="0069412E" w:rsidRDefault="0069412E" w:rsidP="00DA2C42">
      <w:pPr>
        <w:pStyle w:val="Prrafodelista"/>
        <w:widowControl w:val="0"/>
        <w:numPr>
          <w:ilvl w:val="0"/>
          <w:numId w:val="41"/>
        </w:numPr>
        <w:tabs>
          <w:tab w:val="left" w:pos="1276"/>
        </w:tabs>
        <w:autoSpaceDE w:val="0"/>
        <w:autoSpaceDN w:val="0"/>
        <w:adjustRightInd w:val="0"/>
        <w:spacing w:line="360" w:lineRule="auto"/>
        <w:ind w:left="709" w:right="757"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ingresos presupuestados por el Ayuntamiento, para el ejercicio de 2019 [según el siguiente desglose: </w:t>
      </w:r>
      <w:r w:rsidRPr="00586D82">
        <w:rPr>
          <w:rFonts w:ascii="Palatino Linotype" w:hAnsi="Palatino Linotype" w:cs="Arial"/>
          <w:i/>
          <w:color w:val="000000" w:themeColor="text1"/>
        </w:rPr>
        <w:t>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 Ingresos por inversiones financieras; Ingresos provenientes de financiamiento; Otros ingresos y beneficios varios y GRAN TOTAL DE INGRESOS PRESUPUESTADOS PARA 2019</w:t>
      </w:r>
      <w:r w:rsidRPr="00586D82">
        <w:rPr>
          <w:rFonts w:ascii="Palatino Linotype" w:hAnsi="Palatino Linotype" w:cs="Arial"/>
          <w:color w:val="000000" w:themeColor="text1"/>
        </w:rPr>
        <w:t>]; y,</w:t>
      </w:r>
    </w:p>
    <w:p w:rsidR="00DA2C42" w:rsidRPr="00DA2C42" w:rsidRDefault="00DA2C42" w:rsidP="00DA2C42">
      <w:pPr>
        <w:widowControl w:val="0"/>
        <w:tabs>
          <w:tab w:val="left" w:pos="1276"/>
        </w:tabs>
        <w:autoSpaceDE w:val="0"/>
        <w:autoSpaceDN w:val="0"/>
        <w:adjustRightInd w:val="0"/>
        <w:spacing w:line="360" w:lineRule="auto"/>
        <w:ind w:left="709" w:right="757"/>
        <w:jc w:val="both"/>
        <w:rPr>
          <w:rFonts w:ascii="Palatino Linotype" w:hAnsi="Palatino Linotype" w:cs="Arial"/>
          <w:color w:val="000000" w:themeColor="text1"/>
        </w:rPr>
      </w:pPr>
    </w:p>
    <w:p w:rsidR="00201CF6" w:rsidRDefault="0069412E" w:rsidP="00DA2C42">
      <w:pPr>
        <w:pStyle w:val="Prrafodelista"/>
        <w:widowControl w:val="0"/>
        <w:numPr>
          <w:ilvl w:val="0"/>
          <w:numId w:val="41"/>
        </w:numPr>
        <w:tabs>
          <w:tab w:val="left" w:pos="1276"/>
        </w:tabs>
        <w:autoSpaceDE w:val="0"/>
        <w:autoSpaceDN w:val="0"/>
        <w:adjustRightInd w:val="0"/>
        <w:spacing w:line="360" w:lineRule="auto"/>
        <w:ind w:left="709" w:right="757" w:firstLine="0"/>
        <w:jc w:val="both"/>
        <w:rPr>
          <w:rFonts w:ascii="Palatino Linotype" w:hAnsi="Palatino Linotype" w:cs="Arial"/>
          <w:color w:val="000000" w:themeColor="text1"/>
        </w:rPr>
      </w:pPr>
      <w:r w:rsidRPr="00586D82">
        <w:rPr>
          <w:rFonts w:ascii="Palatino Linotype" w:hAnsi="Palatino Linotype" w:cs="Arial"/>
          <w:color w:val="000000" w:themeColor="text1"/>
        </w:rPr>
        <w:t xml:space="preserve">El documento donde consten los egresos presupuestados por el Ayuntamiento, para el ejercicio de 2019 </w:t>
      </w:r>
      <w:r w:rsidR="00560E28" w:rsidRPr="00586D82">
        <w:rPr>
          <w:rFonts w:ascii="Palatino Linotype" w:hAnsi="Palatino Linotype" w:cs="Arial"/>
          <w:color w:val="000000" w:themeColor="text1"/>
        </w:rPr>
        <w:t xml:space="preserve">[en el que se incluyan las partidas siguientes: </w:t>
      </w:r>
      <w:r w:rsidRPr="00586D82">
        <w:rPr>
          <w:rFonts w:ascii="Palatino Linotype" w:hAnsi="Palatino Linotype" w:cs="Arial"/>
          <w:i/>
          <w:color w:val="000000" w:themeColor="text1"/>
        </w:rPr>
        <w:t>1000. Servicios Personales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2000. Materiales y Suministros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3000. Servicios Generales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4000. Transferencias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5000. Bienes Mueble e Inmuebles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6000. Obra Pública</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7000. Inversiones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8000. Participaciones y Aportaciones</w:t>
      </w:r>
      <w:r w:rsidR="00560E28" w:rsidRPr="00586D82">
        <w:rPr>
          <w:rFonts w:ascii="Palatino Linotype" w:hAnsi="Palatino Linotype" w:cs="Arial"/>
          <w:i/>
          <w:color w:val="000000" w:themeColor="text1"/>
        </w:rPr>
        <w:t xml:space="preserve">; </w:t>
      </w:r>
      <w:r w:rsidRPr="00586D82">
        <w:rPr>
          <w:rFonts w:ascii="Palatino Linotype" w:hAnsi="Palatino Linotype" w:cs="Arial"/>
          <w:i/>
          <w:color w:val="000000" w:themeColor="text1"/>
        </w:rPr>
        <w:t>9000. Deuda Pública</w:t>
      </w:r>
      <w:r w:rsidR="00560E28" w:rsidRPr="00586D82">
        <w:rPr>
          <w:rFonts w:ascii="Palatino Linotype" w:hAnsi="Palatino Linotype" w:cs="Arial"/>
          <w:i/>
          <w:color w:val="000000" w:themeColor="text1"/>
        </w:rPr>
        <w:t xml:space="preserve"> y </w:t>
      </w:r>
      <w:r w:rsidRPr="00586D82">
        <w:rPr>
          <w:rFonts w:ascii="Palatino Linotype" w:hAnsi="Palatino Linotype" w:cs="Arial"/>
          <w:i/>
          <w:color w:val="000000" w:themeColor="text1"/>
        </w:rPr>
        <w:t>GRAN TOTAL DE EGRESOS PRESUPUESTADOS PARA 2019</w:t>
      </w:r>
      <w:r w:rsidR="00560E28" w:rsidRPr="00586D82">
        <w:rPr>
          <w:rFonts w:ascii="Palatino Linotype" w:hAnsi="Palatino Linotype" w:cs="Arial"/>
          <w:color w:val="000000" w:themeColor="text1"/>
        </w:rPr>
        <w:t>].</w:t>
      </w:r>
    </w:p>
    <w:p w:rsidR="00DA2C42" w:rsidRPr="00DA2C42" w:rsidRDefault="00DA2C42" w:rsidP="00DA2C42">
      <w:pPr>
        <w:widowControl w:val="0"/>
        <w:tabs>
          <w:tab w:val="left" w:pos="1276"/>
        </w:tabs>
        <w:autoSpaceDE w:val="0"/>
        <w:autoSpaceDN w:val="0"/>
        <w:adjustRightInd w:val="0"/>
        <w:spacing w:line="360" w:lineRule="auto"/>
        <w:jc w:val="both"/>
        <w:rPr>
          <w:rFonts w:ascii="Palatino Linotype" w:hAnsi="Palatino Linotype" w:cs="Arial"/>
          <w:color w:val="000000" w:themeColor="text1"/>
        </w:rPr>
      </w:pPr>
    </w:p>
    <w:p w:rsidR="00201CF6" w:rsidRDefault="00560E28"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r w:rsidRPr="00586D82">
        <w:rPr>
          <w:rFonts w:ascii="Palatino Linotype" w:hAnsi="Palatino Linotype" w:cs="Arial"/>
          <w:color w:val="000000" w:themeColor="text1"/>
        </w:rPr>
        <w:t xml:space="preserve">Al respecto, </w:t>
      </w:r>
      <w:r w:rsidRPr="00586D82">
        <w:rPr>
          <w:rFonts w:ascii="Palatino Linotype" w:hAnsi="Palatino Linotype" w:cs="Arial"/>
          <w:b/>
          <w:color w:val="000000" w:themeColor="text1"/>
        </w:rPr>
        <w:t>EL SUJETO OBLIGADO</w:t>
      </w:r>
      <w:r w:rsidRPr="00586D82">
        <w:rPr>
          <w:rFonts w:ascii="Palatino Linotype" w:hAnsi="Palatino Linotype" w:cs="Arial"/>
          <w:color w:val="000000" w:themeColor="text1"/>
        </w:rPr>
        <w:t xml:space="preserve"> no dio respuesta a la solicitud de acceso a la información; motivo por el cual, la hoy </w:t>
      </w:r>
      <w:r w:rsidRPr="00586D82">
        <w:rPr>
          <w:rFonts w:ascii="Palatino Linotype" w:hAnsi="Palatino Linotype" w:cs="Arial"/>
          <w:b/>
          <w:color w:val="000000" w:themeColor="text1"/>
        </w:rPr>
        <w:t>RECURRENTE</w:t>
      </w:r>
      <w:r w:rsidRPr="00586D82">
        <w:rPr>
          <w:rFonts w:ascii="Palatino Linotype" w:hAnsi="Palatino Linotype" w:cs="Arial"/>
          <w:color w:val="000000" w:themeColor="text1"/>
        </w:rPr>
        <w:t xml:space="preserve"> interpuso el medio de defensa de análisis.</w:t>
      </w:r>
    </w:p>
    <w:p w:rsidR="00DA2C42" w:rsidRPr="00586D82" w:rsidRDefault="00DA2C42"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p>
    <w:p w:rsidR="00201CF6" w:rsidRPr="00586D82" w:rsidRDefault="00560E28"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rPr>
      </w:pPr>
      <w:r w:rsidRPr="00586D82">
        <w:rPr>
          <w:rFonts w:ascii="Palatino Linotype" w:hAnsi="Palatino Linotype" w:cs="Arial"/>
          <w:color w:val="000000" w:themeColor="text1"/>
        </w:rPr>
        <w:t xml:space="preserve">Cabe destacarse, que </w:t>
      </w:r>
      <w:r w:rsidR="0069412E" w:rsidRPr="00586D82">
        <w:rPr>
          <w:rFonts w:ascii="Palatino Linotype" w:hAnsi="Palatino Linotype" w:cs="Arial"/>
          <w:b/>
        </w:rPr>
        <w:t>EL SUJETO OBLIGADO</w:t>
      </w:r>
      <w:r w:rsidR="0069412E" w:rsidRPr="00586D82">
        <w:rPr>
          <w:rFonts w:ascii="Palatino Linotype" w:hAnsi="Palatino Linotype" w:cs="Arial"/>
        </w:rPr>
        <w:t xml:space="preserve"> no rindió su Informe Justificado; por su parte</w:t>
      </w:r>
      <w:r w:rsidRPr="00586D82">
        <w:rPr>
          <w:rFonts w:ascii="Palatino Linotype" w:hAnsi="Palatino Linotype" w:cs="Arial"/>
        </w:rPr>
        <w:t>,</w:t>
      </w:r>
      <w:r w:rsidR="0069412E" w:rsidRPr="00586D82">
        <w:rPr>
          <w:rFonts w:ascii="Palatino Linotype" w:hAnsi="Palatino Linotype" w:cs="Arial"/>
        </w:rPr>
        <w:t xml:space="preserve"> </w:t>
      </w:r>
      <w:r w:rsidR="0069412E" w:rsidRPr="00586D82">
        <w:rPr>
          <w:rFonts w:ascii="Palatino Linotype" w:hAnsi="Palatino Linotype" w:cs="Arial"/>
          <w:b/>
        </w:rPr>
        <w:t>LA RECURRENTE</w:t>
      </w:r>
      <w:r w:rsidR="0069412E" w:rsidRPr="00586D82">
        <w:rPr>
          <w:rFonts w:ascii="Palatino Linotype" w:hAnsi="Palatino Linotype" w:cs="Arial"/>
        </w:rPr>
        <w:t xml:space="preserve"> no presentó manifestaciones, alegatos ni ofreció los medios de prueba que a su derecho convinieran</w:t>
      </w:r>
      <w:r w:rsidRPr="00586D82">
        <w:rPr>
          <w:rFonts w:ascii="Palatino Linotype" w:hAnsi="Palatino Linotype" w:cs="Arial"/>
        </w:rPr>
        <w:t>.</w:t>
      </w:r>
    </w:p>
    <w:p w:rsidR="00F0371A" w:rsidRDefault="00F0371A" w:rsidP="007E498B">
      <w:pPr>
        <w:spacing w:line="360" w:lineRule="auto"/>
        <w:jc w:val="both"/>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15239</wp:posOffset>
                </wp:positionH>
                <wp:positionV relativeFrom="paragraph">
                  <wp:posOffset>815340</wp:posOffset>
                </wp:positionV>
                <wp:extent cx="5762625" cy="100965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762625" cy="1009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A0EF59"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pt,64.2pt" to="454.9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" strokecolor="#4f81bd [3204]" strokeweight="2pt">
                <v:shadow on="t" color="black" opacity="24903f" origin=",.5" offset="0,.55556mm"/>
              </v:line>
            </w:pict>
          </mc:Fallback>
        </mc:AlternateContent>
      </w:r>
      <w:r w:rsidR="00560E28" w:rsidRPr="00586D82">
        <w:rPr>
          <w:rFonts w:ascii="Palatino Linotype" w:hAnsi="Palatino Linotype" w:cs="Arial"/>
        </w:rPr>
        <w:t xml:space="preserve">Bajo ese contexto, este Instituto analizó la totalidad de constancias que integran el expediente electrónico del </w:t>
      </w:r>
      <w:r w:rsidR="00560E28" w:rsidRPr="00586D82">
        <w:rPr>
          <w:rFonts w:ascii="Palatino Linotype" w:hAnsi="Palatino Linotype" w:cs="Arial"/>
          <w:b/>
        </w:rPr>
        <w:t>SAIMEX</w:t>
      </w:r>
      <w:r w:rsidR="00560E28" w:rsidRPr="00586D82">
        <w:rPr>
          <w:rFonts w:ascii="Palatino Linotype" w:hAnsi="Palatino Linotype" w:cs="Arial"/>
        </w:rPr>
        <w:t xml:space="preserve"> y arribó a las siguientes consideraciones de hecho y de derecho.</w:t>
      </w:r>
      <w:r w:rsidR="00560E28" w:rsidRPr="00586D82">
        <w:rPr>
          <w:rFonts w:ascii="Palatino Linotype" w:hAnsi="Palatino Linotype"/>
        </w:rPr>
        <w:t xml:space="preserve"> </w:t>
      </w:r>
    </w:p>
    <w:p w:rsidR="00F0371A" w:rsidRDefault="00F0371A" w:rsidP="007E498B">
      <w:pPr>
        <w:spacing w:line="360" w:lineRule="auto"/>
        <w:jc w:val="both"/>
        <w:rPr>
          <w:rFonts w:ascii="Palatino Linotype" w:hAnsi="Palatino Linotype"/>
        </w:rPr>
      </w:pPr>
    </w:p>
    <w:p w:rsidR="00560E28" w:rsidRPr="00F0371A" w:rsidRDefault="00560E28" w:rsidP="007E498B">
      <w:pPr>
        <w:spacing w:line="360" w:lineRule="auto"/>
        <w:jc w:val="both"/>
        <w:rPr>
          <w:rFonts w:ascii="Palatino Linotype" w:hAnsi="Palatino Linotype"/>
        </w:rPr>
      </w:pPr>
      <w:r w:rsidRPr="00586D82">
        <w:rPr>
          <w:rFonts w:ascii="Palatino Linotype" w:hAnsi="Palatino Linotype" w:cs="Arial"/>
        </w:rPr>
        <w:t xml:space="preserve">En este sentido, es pertinente enfatizar lo </w:t>
      </w:r>
      <w:r w:rsidR="00986636" w:rsidRPr="00586D82">
        <w:rPr>
          <w:rFonts w:ascii="Palatino Linotype" w:hAnsi="Palatino Linotype" w:cs="Arial"/>
        </w:rPr>
        <w:t>que,</w:t>
      </w:r>
      <w:r w:rsidRPr="00586D82">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rsidR="00A8216B" w:rsidRPr="00586D82" w:rsidRDefault="00A8216B" w:rsidP="007E498B">
      <w:pPr>
        <w:spacing w:line="360" w:lineRule="auto"/>
        <w:jc w:val="both"/>
        <w:rPr>
          <w:rFonts w:ascii="Palatino Linotype" w:hAnsi="Palatino Linotype" w:cs="Arial"/>
        </w:rPr>
      </w:pPr>
    </w:p>
    <w:p w:rsidR="00560E28" w:rsidRDefault="00560E28" w:rsidP="00A8216B">
      <w:pPr>
        <w:ind w:left="709" w:right="757"/>
        <w:jc w:val="both"/>
        <w:rPr>
          <w:rFonts w:ascii="Palatino Linotype" w:hAnsi="Palatino Linotype" w:cs="Arial"/>
          <w:i/>
        </w:rPr>
      </w:pPr>
      <w:r w:rsidRPr="00586D82">
        <w:rPr>
          <w:rFonts w:ascii="Palatino Linotype" w:hAnsi="Palatino Linotype" w:cs="Arial"/>
          <w:b/>
          <w:i/>
          <w:sz w:val="22"/>
          <w:szCs w:val="22"/>
        </w:rPr>
        <w:t>“Artículo</w:t>
      </w:r>
      <w:r w:rsidRPr="00586D82">
        <w:rPr>
          <w:rFonts w:ascii="Palatino Linotype" w:hAnsi="Palatino Linotype" w:cs="Arial"/>
          <w:b/>
          <w:i/>
        </w:rPr>
        <w:t xml:space="preserve"> </w:t>
      </w:r>
      <w:r w:rsidRPr="00586D82">
        <w:rPr>
          <w:rFonts w:ascii="Palatino Linotype" w:hAnsi="Palatino Linotype" w:cs="Arial"/>
          <w:b/>
          <w:i/>
          <w:sz w:val="22"/>
          <w:szCs w:val="22"/>
        </w:rPr>
        <w:t>6o.</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manifestación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ideas</w:t>
      </w:r>
      <w:r w:rsidRPr="00586D82">
        <w:rPr>
          <w:rFonts w:ascii="Palatino Linotype" w:hAnsi="Palatino Linotype" w:cs="Arial"/>
          <w:i/>
        </w:rPr>
        <w:t xml:space="preserve"> </w:t>
      </w:r>
      <w:r w:rsidRPr="00586D82">
        <w:rPr>
          <w:rFonts w:ascii="Palatino Linotype" w:hAnsi="Palatino Linotype" w:cs="Arial"/>
          <w:i/>
          <w:sz w:val="22"/>
          <w:szCs w:val="22"/>
        </w:rPr>
        <w:t>no</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objeto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ninguna</w:t>
      </w:r>
      <w:r w:rsidRPr="00586D82">
        <w:rPr>
          <w:rFonts w:ascii="Palatino Linotype" w:hAnsi="Palatino Linotype" w:cs="Arial"/>
          <w:i/>
        </w:rPr>
        <w:t xml:space="preserve"> </w:t>
      </w:r>
      <w:r w:rsidRPr="00586D82">
        <w:rPr>
          <w:rFonts w:ascii="Palatino Linotype" w:hAnsi="Palatino Linotype" w:cs="Arial"/>
          <w:i/>
          <w:sz w:val="22"/>
          <w:szCs w:val="22"/>
        </w:rPr>
        <w:t>inquisición</w:t>
      </w:r>
      <w:r w:rsidRPr="00586D82">
        <w:rPr>
          <w:rFonts w:ascii="Palatino Linotype" w:hAnsi="Palatino Linotype" w:cs="Arial"/>
          <w:i/>
        </w:rPr>
        <w:t xml:space="preserve"> </w:t>
      </w:r>
      <w:r w:rsidRPr="00586D82">
        <w:rPr>
          <w:rFonts w:ascii="Palatino Linotype" w:hAnsi="Palatino Linotype" w:cs="Arial"/>
          <w:i/>
          <w:sz w:val="22"/>
          <w:szCs w:val="22"/>
        </w:rPr>
        <w:t>judicial</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administrativa,</w:t>
      </w:r>
      <w:r w:rsidRPr="00586D82">
        <w:rPr>
          <w:rFonts w:ascii="Palatino Linotype" w:hAnsi="Palatino Linotype" w:cs="Arial"/>
          <w:i/>
        </w:rPr>
        <w:t xml:space="preserve"> </w:t>
      </w:r>
      <w:r w:rsidRPr="00586D82">
        <w:rPr>
          <w:rFonts w:ascii="Palatino Linotype" w:hAnsi="Palatino Linotype" w:cs="Arial"/>
          <w:i/>
          <w:sz w:val="22"/>
          <w:szCs w:val="22"/>
        </w:rPr>
        <w:t>sino</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caso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ataque</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moral,</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vida</w:t>
      </w:r>
      <w:r w:rsidRPr="00586D82">
        <w:rPr>
          <w:rFonts w:ascii="Palatino Linotype" w:hAnsi="Palatino Linotype" w:cs="Arial"/>
          <w:i/>
        </w:rPr>
        <w:t xml:space="preserve"> </w:t>
      </w:r>
      <w:r w:rsidRPr="00586D82">
        <w:rPr>
          <w:rFonts w:ascii="Palatino Linotype" w:hAnsi="Palatino Linotype" w:cs="Arial"/>
          <w:i/>
          <w:sz w:val="22"/>
          <w:szCs w:val="22"/>
        </w:rPr>
        <w:t>privada</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derechos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terceros,</w:t>
      </w:r>
      <w:r w:rsidRPr="00586D82">
        <w:rPr>
          <w:rFonts w:ascii="Palatino Linotype" w:hAnsi="Palatino Linotype" w:cs="Arial"/>
          <w:i/>
        </w:rPr>
        <w:t xml:space="preserve"> </w:t>
      </w:r>
      <w:r w:rsidRPr="00586D82">
        <w:rPr>
          <w:rFonts w:ascii="Palatino Linotype" w:hAnsi="Palatino Linotype" w:cs="Arial"/>
          <w:i/>
          <w:sz w:val="22"/>
          <w:szCs w:val="22"/>
        </w:rPr>
        <w:t>provoque</w:t>
      </w:r>
      <w:r w:rsidRPr="00586D82">
        <w:rPr>
          <w:rFonts w:ascii="Palatino Linotype" w:hAnsi="Palatino Linotype" w:cs="Arial"/>
          <w:i/>
        </w:rPr>
        <w:t xml:space="preserve"> </w:t>
      </w:r>
      <w:r w:rsidRPr="00586D82">
        <w:rPr>
          <w:rFonts w:ascii="Palatino Linotype" w:hAnsi="Palatino Linotype" w:cs="Arial"/>
          <w:i/>
          <w:sz w:val="22"/>
          <w:szCs w:val="22"/>
        </w:rPr>
        <w:t>algún</w:t>
      </w:r>
      <w:r w:rsidRPr="00586D82">
        <w:rPr>
          <w:rFonts w:ascii="Palatino Linotype" w:hAnsi="Palatino Linotype" w:cs="Arial"/>
          <w:i/>
        </w:rPr>
        <w:t xml:space="preserve"> </w:t>
      </w:r>
      <w:r w:rsidRPr="00586D82">
        <w:rPr>
          <w:rFonts w:ascii="Palatino Linotype" w:hAnsi="Palatino Linotype" w:cs="Arial"/>
          <w:i/>
          <w:sz w:val="22"/>
          <w:szCs w:val="22"/>
        </w:rPr>
        <w:t>delito,</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perturbe</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orden</w:t>
      </w:r>
      <w:r w:rsidRPr="00586D82">
        <w:rPr>
          <w:rFonts w:ascii="Palatino Linotype" w:hAnsi="Palatino Linotype" w:cs="Arial"/>
          <w:i/>
        </w:rPr>
        <w:t xml:space="preserve"> </w:t>
      </w:r>
      <w:r w:rsidRPr="00586D82">
        <w:rPr>
          <w:rFonts w:ascii="Palatino Linotype" w:hAnsi="Palatino Linotype" w:cs="Arial"/>
          <w:i/>
          <w:sz w:val="22"/>
          <w:szCs w:val="22"/>
        </w:rPr>
        <w:t>público;</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réplica</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ejercido</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dispuestos</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ley.</w:t>
      </w:r>
      <w:r w:rsidRPr="00586D82">
        <w:rPr>
          <w:rFonts w:ascii="Palatino Linotype" w:hAnsi="Palatino Linotype" w:cs="Arial"/>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derecho</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será</w:t>
      </w:r>
      <w:r w:rsidRPr="00586D82">
        <w:rPr>
          <w:rFonts w:ascii="Palatino Linotype" w:hAnsi="Palatino Linotype" w:cs="Arial"/>
          <w:b/>
          <w:i/>
        </w:rPr>
        <w:t xml:space="preserve"> </w:t>
      </w:r>
      <w:r w:rsidRPr="00586D82">
        <w:rPr>
          <w:rFonts w:ascii="Palatino Linotype" w:hAnsi="Palatino Linotype" w:cs="Arial"/>
          <w:b/>
          <w:i/>
          <w:sz w:val="22"/>
          <w:szCs w:val="22"/>
        </w:rPr>
        <w:t>garantizado</w:t>
      </w:r>
      <w:r w:rsidRPr="00586D82">
        <w:rPr>
          <w:rFonts w:ascii="Palatino Linotype" w:hAnsi="Palatino Linotype" w:cs="Arial"/>
          <w:b/>
          <w:i/>
        </w:rPr>
        <w:t xml:space="preserve"> </w:t>
      </w:r>
      <w:r w:rsidRPr="00586D82">
        <w:rPr>
          <w:rFonts w:ascii="Palatino Linotype" w:hAnsi="Palatino Linotype" w:cs="Arial"/>
          <w:b/>
          <w:i/>
          <w:sz w:val="22"/>
          <w:szCs w:val="22"/>
        </w:rPr>
        <w:t>por</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Estado.</w:t>
      </w:r>
      <w:r w:rsidRPr="00586D82">
        <w:rPr>
          <w:rFonts w:ascii="Palatino Linotype" w:hAnsi="Palatino Linotype" w:cs="Arial"/>
          <w:i/>
        </w:rPr>
        <w:t xml:space="preserve"> </w:t>
      </w:r>
    </w:p>
    <w:p w:rsidR="00A8216B" w:rsidRPr="00586D82" w:rsidRDefault="00A8216B" w:rsidP="00A8216B">
      <w:pPr>
        <w:ind w:left="709" w:right="757"/>
        <w:jc w:val="both"/>
        <w:rPr>
          <w:rFonts w:ascii="Palatino Linotype" w:hAnsi="Palatino Linotype" w:cs="Arial"/>
          <w:i/>
          <w:sz w:val="22"/>
          <w:szCs w:val="22"/>
        </w:rPr>
      </w:pPr>
    </w:p>
    <w:p w:rsidR="00560E28"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Toda</w:t>
      </w:r>
      <w:r w:rsidRPr="00586D82">
        <w:rPr>
          <w:rFonts w:ascii="Palatino Linotype" w:hAnsi="Palatino Linotype" w:cs="Arial"/>
          <w:i/>
        </w:rPr>
        <w:t xml:space="preserve"> </w:t>
      </w:r>
      <w:r w:rsidRPr="00586D82">
        <w:rPr>
          <w:rFonts w:ascii="Palatino Linotype" w:hAnsi="Palatino Linotype" w:cs="Arial"/>
          <w:i/>
          <w:sz w:val="22"/>
          <w:szCs w:val="22"/>
        </w:rPr>
        <w:t>persona</w:t>
      </w:r>
      <w:r w:rsidRPr="00586D82">
        <w:rPr>
          <w:rFonts w:ascii="Palatino Linotype" w:hAnsi="Palatino Linotype" w:cs="Arial"/>
          <w:i/>
        </w:rPr>
        <w:t xml:space="preserve"> </w:t>
      </w:r>
      <w:r w:rsidRPr="00586D82">
        <w:rPr>
          <w:rFonts w:ascii="Palatino Linotype" w:hAnsi="Palatino Linotype" w:cs="Arial"/>
          <w:i/>
          <w:sz w:val="22"/>
          <w:szCs w:val="22"/>
        </w:rPr>
        <w:t>tiene</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al</w:t>
      </w:r>
      <w:r w:rsidRPr="00586D82">
        <w:rPr>
          <w:rFonts w:ascii="Palatino Linotype" w:hAnsi="Palatino Linotype" w:cs="Arial"/>
          <w:i/>
        </w:rPr>
        <w:t xml:space="preserve"> </w:t>
      </w:r>
      <w:r w:rsidRPr="00586D82">
        <w:rPr>
          <w:rFonts w:ascii="Palatino Linotype" w:hAnsi="Palatino Linotype" w:cs="Arial"/>
          <w:i/>
          <w:sz w:val="22"/>
          <w:szCs w:val="22"/>
        </w:rPr>
        <w:t>libre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plural</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oportuna,</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buscar,</w:t>
      </w:r>
      <w:r w:rsidRPr="00586D82">
        <w:rPr>
          <w:rFonts w:ascii="Palatino Linotype" w:hAnsi="Palatino Linotype" w:cs="Arial"/>
          <w:i/>
        </w:rPr>
        <w:t xml:space="preserve"> </w:t>
      </w:r>
      <w:r w:rsidRPr="00586D82">
        <w:rPr>
          <w:rFonts w:ascii="Palatino Linotype" w:hAnsi="Palatino Linotype" w:cs="Arial"/>
          <w:i/>
          <w:sz w:val="22"/>
          <w:szCs w:val="22"/>
        </w:rPr>
        <w:t>recibir</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difundir</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e</w:t>
      </w:r>
      <w:r w:rsidRPr="00586D82">
        <w:rPr>
          <w:rFonts w:ascii="Palatino Linotype" w:hAnsi="Palatino Linotype" w:cs="Arial"/>
          <w:i/>
        </w:rPr>
        <w:t xml:space="preserve"> </w:t>
      </w:r>
      <w:r w:rsidRPr="00586D82">
        <w:rPr>
          <w:rFonts w:ascii="Palatino Linotype" w:hAnsi="Palatino Linotype" w:cs="Arial"/>
          <w:i/>
          <w:sz w:val="22"/>
          <w:szCs w:val="22"/>
        </w:rPr>
        <w:t>ideas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toda</w:t>
      </w:r>
      <w:r w:rsidRPr="00586D82">
        <w:rPr>
          <w:rFonts w:ascii="Palatino Linotype" w:hAnsi="Palatino Linotype" w:cs="Arial"/>
          <w:i/>
        </w:rPr>
        <w:t xml:space="preserve"> </w:t>
      </w:r>
      <w:r w:rsidRPr="00586D82">
        <w:rPr>
          <w:rFonts w:ascii="Palatino Linotype" w:hAnsi="Palatino Linotype" w:cs="Arial"/>
          <w:i/>
          <w:sz w:val="22"/>
          <w:szCs w:val="22"/>
        </w:rPr>
        <w:t>índole</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cualquier</w:t>
      </w:r>
      <w:r w:rsidRPr="00586D82">
        <w:rPr>
          <w:rFonts w:ascii="Palatino Linotype" w:hAnsi="Palatino Linotype" w:cs="Arial"/>
          <w:i/>
        </w:rPr>
        <w:t xml:space="preserve"> </w:t>
      </w:r>
      <w:r w:rsidRPr="00586D82">
        <w:rPr>
          <w:rFonts w:ascii="Palatino Linotype" w:hAnsi="Palatino Linotype" w:cs="Arial"/>
          <w:i/>
          <w:sz w:val="22"/>
          <w:szCs w:val="22"/>
        </w:rPr>
        <w:t>medio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expresión.</w:t>
      </w:r>
    </w:p>
    <w:p w:rsidR="00A8216B" w:rsidRPr="00586D82" w:rsidRDefault="00A8216B" w:rsidP="00A8216B">
      <w:pPr>
        <w:ind w:left="709" w:right="757"/>
        <w:jc w:val="both"/>
        <w:rPr>
          <w:rFonts w:ascii="Palatino Linotype" w:hAnsi="Palatino Linotype" w:cs="Arial"/>
          <w:i/>
          <w:sz w:val="22"/>
          <w:szCs w:val="22"/>
        </w:rPr>
      </w:pPr>
    </w:p>
    <w:p w:rsidR="00560E28"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Para</w:t>
      </w:r>
      <w:r w:rsidRPr="00586D82">
        <w:rPr>
          <w:rFonts w:ascii="Palatino Linotype" w:hAnsi="Palatino Linotype" w:cs="Arial"/>
          <w:i/>
        </w:rPr>
        <w:t xml:space="preserve"> </w:t>
      </w:r>
      <w:r w:rsidRPr="00586D82">
        <w:rPr>
          <w:rFonts w:ascii="Palatino Linotype" w:hAnsi="Palatino Linotype" w:cs="Arial"/>
          <w:i/>
          <w:sz w:val="22"/>
          <w:szCs w:val="22"/>
        </w:rPr>
        <w:t>efectos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w:t>
      </w:r>
      <w:r w:rsidRPr="00586D82">
        <w:rPr>
          <w:rFonts w:ascii="Palatino Linotype" w:hAnsi="Palatino Linotype" w:cs="Arial"/>
          <w:i/>
        </w:rPr>
        <w:t xml:space="preserve"> </w:t>
      </w:r>
      <w:r w:rsidRPr="00586D82">
        <w:rPr>
          <w:rFonts w:ascii="Palatino Linotype" w:hAnsi="Palatino Linotype" w:cs="Arial"/>
          <w:i/>
          <w:sz w:val="22"/>
          <w:szCs w:val="22"/>
        </w:rPr>
        <w:t>dispuesto</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presente</w:t>
      </w:r>
      <w:r w:rsidRPr="00586D82">
        <w:rPr>
          <w:rFonts w:ascii="Palatino Linotype" w:hAnsi="Palatino Linotype" w:cs="Arial"/>
          <w:i/>
        </w:rPr>
        <w:t xml:space="preserve"> </w:t>
      </w:r>
      <w:r w:rsidRPr="00586D82">
        <w:rPr>
          <w:rFonts w:ascii="Palatino Linotype" w:hAnsi="Palatino Linotype" w:cs="Arial"/>
          <w:i/>
          <w:sz w:val="22"/>
          <w:szCs w:val="22"/>
        </w:rPr>
        <w:t>artículo</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observará</w:t>
      </w:r>
      <w:r w:rsidRPr="00586D82">
        <w:rPr>
          <w:rFonts w:ascii="Palatino Linotype" w:hAnsi="Palatino Linotype" w:cs="Arial"/>
          <w:i/>
        </w:rPr>
        <w:t xml:space="preserve"> </w:t>
      </w:r>
      <w:r w:rsidRPr="00586D82">
        <w:rPr>
          <w:rFonts w:ascii="Palatino Linotype" w:hAnsi="Palatino Linotype" w:cs="Arial"/>
          <w:i/>
          <w:sz w:val="22"/>
          <w:szCs w:val="22"/>
        </w:rPr>
        <w:t>lo</w:t>
      </w:r>
      <w:r w:rsidRPr="00586D82">
        <w:rPr>
          <w:rFonts w:ascii="Palatino Linotype" w:hAnsi="Palatino Linotype" w:cs="Arial"/>
          <w:i/>
        </w:rPr>
        <w:t xml:space="preserve"> </w:t>
      </w:r>
      <w:r w:rsidRPr="00586D82">
        <w:rPr>
          <w:rFonts w:ascii="Palatino Linotype" w:hAnsi="Palatino Linotype" w:cs="Arial"/>
          <w:i/>
          <w:sz w:val="22"/>
          <w:szCs w:val="22"/>
        </w:rPr>
        <w:t>siguiente:</w:t>
      </w:r>
    </w:p>
    <w:p w:rsidR="00A8216B" w:rsidRPr="00586D82" w:rsidRDefault="00A8216B" w:rsidP="00A8216B">
      <w:pPr>
        <w:ind w:left="709" w:right="757"/>
        <w:jc w:val="both"/>
        <w:rPr>
          <w:rFonts w:ascii="Palatino Linotype" w:hAnsi="Palatino Linotype" w:cs="Arial"/>
          <w:i/>
          <w:sz w:val="22"/>
          <w:szCs w:val="22"/>
        </w:rPr>
      </w:pP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Para</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ejercicio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Federación,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Estados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Distrito</w:t>
      </w:r>
      <w:r w:rsidRPr="00586D82">
        <w:rPr>
          <w:rFonts w:ascii="Palatino Linotype" w:hAnsi="Palatino Linotype" w:cs="Arial"/>
          <w:i/>
        </w:rPr>
        <w:t xml:space="preserve"> </w:t>
      </w:r>
      <w:r w:rsidRPr="00586D82">
        <w:rPr>
          <w:rFonts w:ascii="Palatino Linotype" w:hAnsi="Palatino Linotype" w:cs="Arial"/>
          <w:i/>
          <w:sz w:val="22"/>
          <w:szCs w:val="22"/>
        </w:rPr>
        <w:t>Federal,</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ámbito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respectivas</w:t>
      </w:r>
      <w:r w:rsidRPr="00586D82">
        <w:rPr>
          <w:rFonts w:ascii="Palatino Linotype" w:hAnsi="Palatino Linotype" w:cs="Arial"/>
          <w:i/>
        </w:rPr>
        <w:t xml:space="preserve"> </w:t>
      </w:r>
      <w:r w:rsidRPr="00586D82">
        <w:rPr>
          <w:rFonts w:ascii="Palatino Linotype" w:hAnsi="Palatino Linotype" w:cs="Arial"/>
          <w:i/>
          <w:sz w:val="22"/>
          <w:szCs w:val="22"/>
        </w:rPr>
        <w:t>competencias,</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regirán</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siguientes</w:t>
      </w:r>
      <w:r w:rsidRPr="00586D82">
        <w:rPr>
          <w:rFonts w:ascii="Palatino Linotype" w:hAnsi="Palatino Linotype" w:cs="Arial"/>
          <w:i/>
        </w:rPr>
        <w:t xml:space="preserve"> </w:t>
      </w:r>
      <w:r w:rsidRPr="00586D82">
        <w:rPr>
          <w:rFonts w:ascii="Palatino Linotype" w:hAnsi="Palatino Linotype" w:cs="Arial"/>
          <w:i/>
          <w:sz w:val="22"/>
          <w:szCs w:val="22"/>
        </w:rPr>
        <w:t>principios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bases:</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b/>
          <w:i/>
          <w:sz w:val="22"/>
          <w:szCs w:val="22"/>
        </w:rPr>
        <w:t>I.</w:t>
      </w:r>
      <w:r w:rsidRPr="00586D82">
        <w:rPr>
          <w:rFonts w:ascii="Palatino Linotype" w:hAnsi="Palatino Linotype" w:cs="Arial"/>
          <w:b/>
          <w:i/>
        </w:rPr>
        <w:t xml:space="preserve"> </w:t>
      </w:r>
      <w:r w:rsidRPr="00586D82">
        <w:rPr>
          <w:rFonts w:ascii="Palatino Linotype" w:hAnsi="Palatino Linotype" w:cs="Arial"/>
          <w:b/>
          <w:i/>
          <w:sz w:val="22"/>
          <w:szCs w:val="22"/>
        </w:rPr>
        <w:t>Toda</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posesión</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i/>
        </w:rPr>
        <w:t xml:space="preserve"> </w:t>
      </w:r>
      <w:r w:rsidRPr="00586D82">
        <w:rPr>
          <w:rFonts w:ascii="Palatino Linotype" w:hAnsi="Palatino Linotype" w:cs="Arial"/>
          <w:b/>
          <w:i/>
          <w:sz w:val="22"/>
          <w:szCs w:val="22"/>
        </w:rPr>
        <w:t>cualquier</w:t>
      </w:r>
      <w:r w:rsidRPr="00586D82">
        <w:rPr>
          <w:rFonts w:ascii="Palatino Linotype" w:hAnsi="Palatino Linotype" w:cs="Arial"/>
          <w:b/>
          <w:i/>
        </w:rPr>
        <w:t xml:space="preserve"> </w:t>
      </w:r>
      <w:r w:rsidRPr="00586D82">
        <w:rPr>
          <w:rFonts w:ascii="Palatino Linotype" w:hAnsi="Palatino Linotype" w:cs="Arial"/>
          <w:b/>
          <w:i/>
          <w:sz w:val="22"/>
          <w:szCs w:val="22"/>
        </w:rPr>
        <w:t>autoridad</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entidad,</w:t>
      </w:r>
      <w:r w:rsidRPr="00586D82">
        <w:rPr>
          <w:rFonts w:ascii="Palatino Linotype" w:hAnsi="Palatino Linotype" w:cs="Arial"/>
          <w:i/>
        </w:rPr>
        <w:t xml:space="preserve"> </w:t>
      </w:r>
      <w:r w:rsidRPr="00586D82">
        <w:rPr>
          <w:rFonts w:ascii="Palatino Linotype" w:hAnsi="Palatino Linotype" w:cs="Arial"/>
          <w:i/>
          <w:sz w:val="22"/>
          <w:szCs w:val="22"/>
        </w:rPr>
        <w:t>órgano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organismo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Poderes</w:t>
      </w:r>
      <w:r w:rsidRPr="00586D82">
        <w:rPr>
          <w:rFonts w:ascii="Palatino Linotype" w:hAnsi="Palatino Linotype" w:cs="Arial"/>
          <w:i/>
        </w:rPr>
        <w:t xml:space="preserve"> </w:t>
      </w:r>
      <w:r w:rsidRPr="00586D82">
        <w:rPr>
          <w:rFonts w:ascii="Palatino Linotype" w:hAnsi="Palatino Linotype" w:cs="Arial"/>
          <w:i/>
          <w:sz w:val="22"/>
          <w:szCs w:val="22"/>
        </w:rPr>
        <w:t>Ejecutivo,</w:t>
      </w:r>
      <w:r w:rsidRPr="00586D82">
        <w:rPr>
          <w:rFonts w:ascii="Palatino Linotype" w:hAnsi="Palatino Linotype" w:cs="Arial"/>
          <w:i/>
        </w:rPr>
        <w:t xml:space="preserve"> </w:t>
      </w:r>
      <w:r w:rsidRPr="00586D82">
        <w:rPr>
          <w:rFonts w:ascii="Palatino Linotype" w:hAnsi="Palatino Linotype" w:cs="Arial"/>
          <w:i/>
          <w:sz w:val="22"/>
          <w:szCs w:val="22"/>
        </w:rPr>
        <w:t>Legislativo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Judicial,</w:t>
      </w:r>
      <w:r w:rsidRPr="00586D82">
        <w:rPr>
          <w:rFonts w:ascii="Palatino Linotype" w:hAnsi="Palatino Linotype" w:cs="Arial"/>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cs="Arial"/>
          <w:i/>
          <w:sz w:val="22"/>
          <w:szCs w:val="22"/>
        </w:rPr>
        <w:t>autónomos,</w:t>
      </w:r>
      <w:r w:rsidRPr="00586D82">
        <w:rPr>
          <w:rFonts w:ascii="Palatino Linotype" w:hAnsi="Palatino Linotype" w:cs="Arial"/>
          <w:i/>
        </w:rPr>
        <w:t xml:space="preserve"> </w:t>
      </w:r>
      <w:r w:rsidRPr="00586D82">
        <w:rPr>
          <w:rFonts w:ascii="Palatino Linotype" w:hAnsi="Palatino Linotype" w:cs="Arial"/>
          <w:i/>
          <w:sz w:val="22"/>
          <w:szCs w:val="22"/>
        </w:rPr>
        <w:t>partidos</w:t>
      </w:r>
      <w:r w:rsidRPr="00586D82">
        <w:rPr>
          <w:rFonts w:ascii="Palatino Linotype" w:hAnsi="Palatino Linotype" w:cs="Arial"/>
          <w:i/>
        </w:rPr>
        <w:t xml:space="preserve"> </w:t>
      </w:r>
      <w:r w:rsidRPr="00586D82">
        <w:rPr>
          <w:rFonts w:ascii="Palatino Linotype" w:hAnsi="Palatino Linotype" w:cs="Arial"/>
          <w:i/>
          <w:sz w:val="22"/>
          <w:szCs w:val="22"/>
        </w:rPr>
        <w:t>políticos,</w:t>
      </w:r>
      <w:r w:rsidRPr="00586D82">
        <w:rPr>
          <w:rFonts w:ascii="Palatino Linotype" w:hAnsi="Palatino Linotype" w:cs="Arial"/>
          <w:i/>
        </w:rPr>
        <w:t xml:space="preserve"> </w:t>
      </w:r>
      <w:r w:rsidRPr="00586D82">
        <w:rPr>
          <w:rFonts w:ascii="Palatino Linotype" w:hAnsi="Palatino Linotype" w:cs="Arial"/>
          <w:i/>
          <w:sz w:val="22"/>
          <w:szCs w:val="22"/>
        </w:rPr>
        <w:t>fideicomisos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fondos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cualquier</w:t>
      </w:r>
      <w:r w:rsidRPr="00586D82">
        <w:rPr>
          <w:rFonts w:ascii="Palatino Linotype" w:hAnsi="Palatino Linotype" w:cs="Arial"/>
          <w:i/>
        </w:rPr>
        <w:t xml:space="preserve"> </w:t>
      </w:r>
      <w:r w:rsidRPr="00586D82">
        <w:rPr>
          <w:rFonts w:ascii="Palatino Linotype" w:hAnsi="Palatino Linotype" w:cs="Arial"/>
          <w:i/>
          <w:sz w:val="22"/>
          <w:szCs w:val="22"/>
        </w:rPr>
        <w:t>persona</w:t>
      </w:r>
      <w:r w:rsidRPr="00586D82">
        <w:rPr>
          <w:rFonts w:ascii="Palatino Linotype" w:hAnsi="Palatino Linotype" w:cs="Arial"/>
          <w:i/>
        </w:rPr>
        <w:t xml:space="preserve"> </w:t>
      </w:r>
      <w:r w:rsidRPr="00586D82">
        <w:rPr>
          <w:rFonts w:ascii="Palatino Linotype" w:hAnsi="Palatino Linotype" w:cs="Arial"/>
          <w:i/>
          <w:sz w:val="22"/>
          <w:szCs w:val="22"/>
        </w:rPr>
        <w:t>física,</w:t>
      </w:r>
      <w:r w:rsidRPr="00586D82">
        <w:rPr>
          <w:rFonts w:ascii="Palatino Linotype" w:hAnsi="Palatino Linotype" w:cs="Arial"/>
          <w:i/>
        </w:rPr>
        <w:t xml:space="preserve"> </w:t>
      </w:r>
      <w:r w:rsidRPr="00586D82">
        <w:rPr>
          <w:rFonts w:ascii="Palatino Linotype" w:hAnsi="Palatino Linotype" w:cs="Arial"/>
          <w:i/>
          <w:sz w:val="22"/>
          <w:szCs w:val="22"/>
        </w:rPr>
        <w:t>moral</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sindicato</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reciba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ejerza</w:t>
      </w:r>
      <w:r w:rsidRPr="00586D82">
        <w:rPr>
          <w:rFonts w:ascii="Palatino Linotype" w:hAnsi="Palatino Linotype" w:cs="Arial"/>
          <w:i/>
        </w:rPr>
        <w:t xml:space="preserve"> </w:t>
      </w:r>
      <w:r w:rsidRPr="00586D82">
        <w:rPr>
          <w:rFonts w:ascii="Palatino Linotype" w:hAnsi="Palatino Linotype" w:cs="Arial"/>
          <w:i/>
          <w:sz w:val="22"/>
          <w:szCs w:val="22"/>
        </w:rPr>
        <w:t>recursos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realice</w:t>
      </w:r>
      <w:r w:rsidRPr="00586D82">
        <w:rPr>
          <w:rFonts w:ascii="Palatino Linotype" w:hAnsi="Palatino Linotype" w:cs="Arial"/>
          <w:i/>
        </w:rPr>
        <w:t xml:space="preserve"> </w:t>
      </w:r>
      <w:r w:rsidRPr="00586D82">
        <w:rPr>
          <w:rFonts w:ascii="Palatino Linotype" w:hAnsi="Palatino Linotype" w:cs="Arial"/>
          <w:i/>
          <w:sz w:val="22"/>
          <w:szCs w:val="22"/>
        </w:rPr>
        <w:t>actos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autoridad</w:t>
      </w:r>
      <w:r w:rsidRPr="00586D82">
        <w:rPr>
          <w:rFonts w:ascii="Palatino Linotype" w:hAnsi="Palatino Linotype" w:cs="Arial"/>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ámbito</w:t>
      </w:r>
      <w:r w:rsidRPr="00586D82">
        <w:rPr>
          <w:rFonts w:ascii="Palatino Linotype" w:hAnsi="Palatino Linotype" w:cs="Arial"/>
          <w:b/>
          <w:i/>
        </w:rPr>
        <w:t xml:space="preserve"> </w:t>
      </w:r>
      <w:r w:rsidRPr="00586D82">
        <w:rPr>
          <w:rFonts w:ascii="Palatino Linotype" w:hAnsi="Palatino Linotype" w:cs="Arial"/>
          <w:b/>
          <w:i/>
          <w:sz w:val="22"/>
          <w:szCs w:val="22"/>
        </w:rPr>
        <w:t>federal,</w:t>
      </w:r>
      <w:r w:rsidRPr="00586D82">
        <w:rPr>
          <w:rFonts w:ascii="Palatino Linotype" w:hAnsi="Palatino Linotype" w:cs="Arial"/>
          <w:b/>
          <w:i/>
        </w:rPr>
        <w:t xml:space="preserve"> </w:t>
      </w:r>
      <w:r w:rsidRPr="00586D82">
        <w:rPr>
          <w:rFonts w:ascii="Palatino Linotype" w:hAnsi="Palatino Linotype" w:cs="Arial"/>
          <w:b/>
          <w:i/>
          <w:sz w:val="22"/>
          <w:szCs w:val="22"/>
        </w:rPr>
        <w:t>estatal</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municipal,</w:t>
      </w:r>
      <w:r w:rsidRPr="00586D82">
        <w:rPr>
          <w:rFonts w:ascii="Palatino Linotype" w:hAnsi="Palatino Linotype" w:cs="Arial"/>
          <w:b/>
          <w:i/>
        </w:rPr>
        <w:t xml:space="preserve"> </w:t>
      </w:r>
      <w:r w:rsidRPr="00586D82">
        <w:rPr>
          <w:rFonts w:ascii="Palatino Linotype" w:hAnsi="Palatino Linotype" w:cs="Arial"/>
          <w:b/>
          <w:i/>
          <w:sz w:val="22"/>
          <w:szCs w:val="22"/>
        </w:rPr>
        <w:t>es</w:t>
      </w:r>
      <w:r w:rsidRPr="00586D82">
        <w:rPr>
          <w:rFonts w:ascii="Palatino Linotype" w:hAnsi="Palatino Linotype" w:cs="Arial"/>
          <w:b/>
          <w:i/>
        </w:rPr>
        <w:t xml:space="preserve"> </w:t>
      </w:r>
      <w:r w:rsidRPr="00586D82">
        <w:rPr>
          <w:rFonts w:ascii="Palatino Linotype" w:hAnsi="Palatino Linotype" w:cs="Arial"/>
          <w:b/>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sólo</w:t>
      </w:r>
      <w:r w:rsidRPr="00586D82">
        <w:rPr>
          <w:rFonts w:ascii="Palatino Linotype" w:hAnsi="Palatino Linotype" w:cs="Arial"/>
          <w:i/>
        </w:rPr>
        <w:t xml:space="preserve"> </w:t>
      </w:r>
      <w:r w:rsidRPr="00586D82">
        <w:rPr>
          <w:rFonts w:ascii="Palatino Linotype" w:hAnsi="Palatino Linotype" w:cs="Arial"/>
          <w:i/>
          <w:sz w:val="22"/>
          <w:szCs w:val="22"/>
        </w:rPr>
        <w:t>podrá</w:t>
      </w:r>
      <w:r w:rsidRPr="00586D82">
        <w:rPr>
          <w:rFonts w:ascii="Palatino Linotype" w:hAnsi="Palatino Linotype" w:cs="Arial"/>
          <w:i/>
        </w:rPr>
        <w:t xml:space="preserve"> </w:t>
      </w:r>
      <w:r w:rsidRPr="00586D82">
        <w:rPr>
          <w:rFonts w:ascii="Palatino Linotype" w:hAnsi="Palatino Linotype" w:cs="Arial"/>
          <w:i/>
          <w:sz w:val="22"/>
          <w:szCs w:val="22"/>
        </w:rPr>
        <w:t>ser</w:t>
      </w:r>
      <w:r w:rsidRPr="00586D82">
        <w:rPr>
          <w:rFonts w:ascii="Palatino Linotype" w:hAnsi="Palatino Linotype" w:cs="Arial"/>
          <w:i/>
        </w:rPr>
        <w:t xml:space="preserve"> </w:t>
      </w:r>
      <w:r w:rsidRPr="00586D82">
        <w:rPr>
          <w:rFonts w:ascii="Palatino Linotype" w:hAnsi="Palatino Linotype" w:cs="Arial"/>
          <w:i/>
          <w:sz w:val="22"/>
          <w:szCs w:val="22"/>
        </w:rPr>
        <w:t>reservada</w:t>
      </w:r>
      <w:r w:rsidRPr="00586D82">
        <w:rPr>
          <w:rFonts w:ascii="Palatino Linotype" w:hAnsi="Palatino Linotype" w:cs="Arial"/>
          <w:i/>
        </w:rPr>
        <w:t xml:space="preserve"> </w:t>
      </w:r>
      <w:r w:rsidRPr="00586D82">
        <w:rPr>
          <w:rFonts w:ascii="Palatino Linotype" w:hAnsi="Palatino Linotype" w:cs="Arial"/>
          <w:i/>
          <w:sz w:val="22"/>
          <w:szCs w:val="22"/>
        </w:rPr>
        <w:t>temporalmente</w:t>
      </w:r>
      <w:r w:rsidRPr="00586D82">
        <w:rPr>
          <w:rFonts w:ascii="Palatino Linotype" w:hAnsi="Palatino Linotype" w:cs="Arial"/>
          <w:i/>
        </w:rPr>
        <w:t xml:space="preserve"> </w:t>
      </w:r>
      <w:r w:rsidRPr="00586D82">
        <w:rPr>
          <w:rFonts w:ascii="Palatino Linotype" w:hAnsi="Palatino Linotype" w:cs="Arial"/>
          <w:i/>
          <w:sz w:val="22"/>
          <w:szCs w:val="22"/>
        </w:rPr>
        <w:t>por</w:t>
      </w:r>
      <w:r w:rsidRPr="00586D82">
        <w:rPr>
          <w:rFonts w:ascii="Palatino Linotype" w:hAnsi="Palatino Linotype" w:cs="Arial"/>
          <w:i/>
        </w:rPr>
        <w:t xml:space="preserve"> </w:t>
      </w:r>
      <w:r w:rsidRPr="00586D82">
        <w:rPr>
          <w:rFonts w:ascii="Palatino Linotype" w:hAnsi="Palatino Linotype" w:cs="Arial"/>
          <w:i/>
          <w:sz w:val="22"/>
          <w:szCs w:val="22"/>
        </w:rPr>
        <w:t>razones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interés</w:t>
      </w:r>
      <w:r w:rsidRPr="00586D82">
        <w:rPr>
          <w:rFonts w:ascii="Palatino Linotype" w:hAnsi="Palatino Linotype" w:cs="Arial"/>
          <w:i/>
        </w:rPr>
        <w:t xml:space="preserve"> </w:t>
      </w:r>
      <w:r w:rsidRPr="00586D82">
        <w:rPr>
          <w:rFonts w:ascii="Palatino Linotype" w:hAnsi="Palatino Linotype" w:cs="Arial"/>
          <w:i/>
          <w:sz w:val="22"/>
          <w:szCs w:val="22"/>
        </w:rPr>
        <w:t>público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seguridad</w:t>
      </w:r>
      <w:r w:rsidRPr="00586D82">
        <w:rPr>
          <w:rFonts w:ascii="Palatino Linotype" w:hAnsi="Palatino Linotype" w:cs="Arial"/>
          <w:i/>
        </w:rPr>
        <w:t xml:space="preserve"> </w:t>
      </w:r>
      <w:r w:rsidRPr="00586D82">
        <w:rPr>
          <w:rFonts w:ascii="Palatino Linotype" w:hAnsi="Palatino Linotype" w:cs="Arial"/>
          <w:i/>
          <w:sz w:val="22"/>
          <w:szCs w:val="22"/>
        </w:rPr>
        <w:t>nacional,</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fijen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interpretación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este</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deberá</w:t>
      </w:r>
      <w:r w:rsidRPr="00586D82">
        <w:rPr>
          <w:rFonts w:ascii="Palatino Linotype" w:hAnsi="Palatino Linotype" w:cs="Arial"/>
          <w:i/>
        </w:rPr>
        <w:t xml:space="preserve"> </w:t>
      </w:r>
      <w:r w:rsidRPr="00586D82">
        <w:rPr>
          <w:rFonts w:ascii="Palatino Linotype" w:hAnsi="Palatino Linotype" w:cs="Arial"/>
          <w:i/>
          <w:sz w:val="22"/>
          <w:szCs w:val="22"/>
        </w:rPr>
        <w:t>prevalecer</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principio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máxima</w:t>
      </w:r>
      <w:r w:rsidRPr="00586D82">
        <w:rPr>
          <w:rFonts w:ascii="Palatino Linotype" w:hAnsi="Palatino Linotype" w:cs="Arial"/>
          <w:i/>
        </w:rPr>
        <w:t xml:space="preserve"> </w:t>
      </w:r>
      <w:r w:rsidRPr="00586D82">
        <w:rPr>
          <w:rFonts w:ascii="Palatino Linotype" w:hAnsi="Palatino Linotype" w:cs="Arial"/>
          <w:i/>
          <w:sz w:val="22"/>
          <w:szCs w:val="22"/>
        </w:rPr>
        <w:t>publicidad.</w:t>
      </w:r>
      <w:r w:rsidRPr="00586D82">
        <w:rPr>
          <w:rFonts w:ascii="Palatino Linotype" w:hAnsi="Palatino Linotype" w:cs="Arial"/>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sujetos</w:t>
      </w:r>
      <w:r w:rsidRPr="00586D82">
        <w:rPr>
          <w:rFonts w:ascii="Palatino Linotype" w:hAnsi="Palatino Linotype" w:cs="Arial"/>
          <w:b/>
          <w:i/>
        </w:rPr>
        <w:t xml:space="preserve"> </w:t>
      </w:r>
      <w:r w:rsidRPr="00586D82">
        <w:rPr>
          <w:rFonts w:ascii="Palatino Linotype" w:hAnsi="Palatino Linotype" w:cs="Arial"/>
          <w:b/>
          <w:i/>
          <w:sz w:val="22"/>
          <w:szCs w:val="22"/>
        </w:rPr>
        <w:t>obligados</w:t>
      </w:r>
      <w:r w:rsidRPr="00586D82">
        <w:rPr>
          <w:rFonts w:ascii="Palatino Linotype" w:hAnsi="Palatino Linotype" w:cs="Arial"/>
          <w:b/>
          <w:i/>
        </w:rPr>
        <w:t xml:space="preserve"> </w:t>
      </w:r>
      <w:r w:rsidRPr="00586D82">
        <w:rPr>
          <w:rFonts w:ascii="Palatino Linotype" w:hAnsi="Palatino Linotype" w:cs="Arial"/>
          <w:b/>
          <w:i/>
          <w:sz w:val="22"/>
          <w:szCs w:val="22"/>
        </w:rPr>
        <w:t>deberán</w:t>
      </w:r>
      <w:r w:rsidRPr="00586D82">
        <w:rPr>
          <w:rFonts w:ascii="Palatino Linotype" w:hAnsi="Palatino Linotype" w:cs="Arial"/>
          <w:b/>
          <w:i/>
        </w:rPr>
        <w:t xml:space="preserve"> </w:t>
      </w:r>
      <w:r w:rsidRPr="00586D82">
        <w:rPr>
          <w:rFonts w:ascii="Palatino Linotype" w:hAnsi="Palatino Linotype" w:cs="Arial"/>
          <w:b/>
          <w:i/>
          <w:sz w:val="22"/>
          <w:szCs w:val="22"/>
        </w:rPr>
        <w:t>documentar</w:t>
      </w:r>
      <w:r w:rsidRPr="00586D82">
        <w:rPr>
          <w:rFonts w:ascii="Palatino Linotype" w:hAnsi="Palatino Linotype" w:cs="Arial"/>
          <w:b/>
          <w:i/>
        </w:rPr>
        <w:t xml:space="preserve"> </w:t>
      </w:r>
      <w:r w:rsidRPr="00586D82">
        <w:rPr>
          <w:rFonts w:ascii="Palatino Linotype" w:hAnsi="Palatino Linotype" w:cs="Arial"/>
          <w:b/>
          <w:i/>
          <w:sz w:val="22"/>
          <w:szCs w:val="22"/>
        </w:rPr>
        <w:t>todo</w:t>
      </w:r>
      <w:r w:rsidRPr="00586D82">
        <w:rPr>
          <w:rFonts w:ascii="Palatino Linotype" w:hAnsi="Palatino Linotype" w:cs="Arial"/>
          <w:b/>
          <w:i/>
        </w:rPr>
        <w:t xml:space="preserve"> </w:t>
      </w:r>
      <w:r w:rsidRPr="00586D82">
        <w:rPr>
          <w:rFonts w:ascii="Palatino Linotype" w:hAnsi="Palatino Linotype" w:cs="Arial"/>
          <w:b/>
          <w:i/>
          <w:sz w:val="22"/>
          <w:szCs w:val="22"/>
        </w:rPr>
        <w:t>acto</w:t>
      </w:r>
      <w:r w:rsidRPr="00586D82">
        <w:rPr>
          <w:rFonts w:ascii="Palatino Linotype" w:hAnsi="Palatino Linotype" w:cs="Arial"/>
          <w:b/>
          <w:i/>
        </w:rPr>
        <w:t xml:space="preserve"> </w:t>
      </w:r>
      <w:r w:rsidRPr="00586D82">
        <w:rPr>
          <w:rFonts w:ascii="Palatino Linotype" w:hAnsi="Palatino Linotype" w:cs="Arial"/>
          <w:b/>
          <w:i/>
          <w:sz w:val="22"/>
          <w:szCs w:val="22"/>
        </w:rPr>
        <w:t>que</w:t>
      </w:r>
      <w:r w:rsidRPr="00586D82">
        <w:rPr>
          <w:rFonts w:ascii="Palatino Linotype" w:hAnsi="Palatino Linotype" w:cs="Arial"/>
          <w:b/>
          <w:i/>
        </w:rPr>
        <w:t xml:space="preserve"> </w:t>
      </w:r>
      <w:r w:rsidRPr="00586D82">
        <w:rPr>
          <w:rFonts w:ascii="Palatino Linotype" w:hAnsi="Palatino Linotype" w:cs="Arial"/>
          <w:b/>
          <w:i/>
          <w:sz w:val="22"/>
          <w:szCs w:val="22"/>
        </w:rPr>
        <w:t>derive</w:t>
      </w:r>
      <w:r w:rsidRPr="00586D82">
        <w:rPr>
          <w:rFonts w:ascii="Palatino Linotype" w:hAnsi="Palatino Linotype" w:cs="Arial"/>
          <w:b/>
          <w:i/>
        </w:rPr>
        <w:t xml:space="preserve"> </w:t>
      </w:r>
      <w:r w:rsidRPr="00586D82">
        <w:rPr>
          <w:rFonts w:ascii="Palatino Linotype" w:hAnsi="Palatino Linotype" w:cs="Arial"/>
          <w:b/>
          <w:i/>
          <w:sz w:val="22"/>
          <w:szCs w:val="22"/>
        </w:rPr>
        <w:t>del</w:t>
      </w:r>
      <w:r w:rsidRPr="00586D82">
        <w:rPr>
          <w:rFonts w:ascii="Palatino Linotype" w:hAnsi="Palatino Linotype" w:cs="Arial"/>
          <w:b/>
          <w:i/>
        </w:rPr>
        <w:t xml:space="preserve"> </w:t>
      </w:r>
      <w:r w:rsidRPr="00586D82">
        <w:rPr>
          <w:rFonts w:ascii="Palatino Linotype" w:hAnsi="Palatino Linotype" w:cs="Arial"/>
          <w:b/>
          <w:i/>
          <w:sz w:val="22"/>
          <w:szCs w:val="22"/>
        </w:rPr>
        <w:t>ejercicio</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sus</w:t>
      </w:r>
      <w:r w:rsidRPr="00586D82">
        <w:rPr>
          <w:rFonts w:ascii="Palatino Linotype" w:hAnsi="Palatino Linotype" w:cs="Arial"/>
          <w:b/>
          <w:i/>
        </w:rPr>
        <w:t xml:space="preserve"> </w:t>
      </w:r>
      <w:r w:rsidRPr="00586D82">
        <w:rPr>
          <w:rFonts w:ascii="Palatino Linotype" w:hAnsi="Palatino Linotype" w:cs="Arial"/>
          <w:b/>
          <w:i/>
          <w:sz w:val="22"/>
          <w:szCs w:val="22"/>
        </w:rPr>
        <w:t>facultades,</w:t>
      </w:r>
      <w:r w:rsidRPr="00586D82">
        <w:rPr>
          <w:rFonts w:ascii="Palatino Linotype" w:hAnsi="Palatino Linotype" w:cs="Arial"/>
          <w:b/>
          <w:i/>
        </w:rPr>
        <w:t xml:space="preserve"> </w:t>
      </w:r>
      <w:r w:rsidRPr="00586D82">
        <w:rPr>
          <w:rFonts w:ascii="Palatino Linotype" w:hAnsi="Palatino Linotype" w:cs="Arial"/>
          <w:b/>
          <w:i/>
          <w:sz w:val="22"/>
          <w:szCs w:val="22"/>
        </w:rPr>
        <w:t>competencias</w:t>
      </w:r>
      <w:r w:rsidRPr="00586D82">
        <w:rPr>
          <w:rFonts w:ascii="Palatino Linotype" w:hAnsi="Palatino Linotype" w:cs="Arial"/>
          <w:b/>
          <w:i/>
        </w:rPr>
        <w:t xml:space="preserve"> </w:t>
      </w:r>
      <w:r w:rsidRPr="00586D82">
        <w:rPr>
          <w:rFonts w:ascii="Palatino Linotype" w:hAnsi="Palatino Linotype" w:cs="Arial"/>
          <w:b/>
          <w:i/>
          <w:sz w:val="22"/>
          <w:szCs w:val="22"/>
        </w:rPr>
        <w:t>o</w:t>
      </w:r>
      <w:r w:rsidRPr="00586D82">
        <w:rPr>
          <w:rFonts w:ascii="Palatino Linotype" w:hAnsi="Palatino Linotype" w:cs="Arial"/>
          <w:b/>
          <w:i/>
        </w:rPr>
        <w:t xml:space="preserve"> </w:t>
      </w:r>
      <w:r w:rsidRPr="00586D82">
        <w:rPr>
          <w:rFonts w:ascii="Palatino Linotype" w:hAnsi="Palatino Linotype" w:cs="Arial"/>
          <w:b/>
          <w:i/>
          <w:sz w:val="22"/>
          <w:szCs w:val="22"/>
        </w:rPr>
        <w:t>funciones</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ley</w:t>
      </w:r>
      <w:r w:rsidRPr="00586D82">
        <w:rPr>
          <w:rFonts w:ascii="Palatino Linotype" w:hAnsi="Palatino Linotype" w:cs="Arial"/>
          <w:i/>
        </w:rPr>
        <w:t xml:space="preserve"> </w:t>
      </w:r>
      <w:r w:rsidRPr="00586D82">
        <w:rPr>
          <w:rFonts w:ascii="Palatino Linotype" w:hAnsi="Palatino Linotype" w:cs="Arial"/>
          <w:i/>
          <w:sz w:val="22"/>
          <w:szCs w:val="22"/>
        </w:rPr>
        <w:t>determinará</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supuestos</w:t>
      </w:r>
      <w:r w:rsidRPr="00586D82">
        <w:rPr>
          <w:rFonts w:ascii="Palatino Linotype" w:hAnsi="Palatino Linotype" w:cs="Arial"/>
          <w:i/>
        </w:rPr>
        <w:t xml:space="preserve"> </w:t>
      </w:r>
      <w:r w:rsidRPr="00586D82">
        <w:rPr>
          <w:rFonts w:ascii="Palatino Linotype" w:hAnsi="Palatino Linotype" w:cs="Arial"/>
          <w:i/>
          <w:sz w:val="22"/>
          <w:szCs w:val="22"/>
        </w:rPr>
        <w:t>específicos</w:t>
      </w:r>
      <w:r w:rsidRPr="00586D82">
        <w:rPr>
          <w:rFonts w:ascii="Palatino Linotype" w:hAnsi="Palatino Linotype" w:cs="Arial"/>
          <w:i/>
        </w:rPr>
        <w:t xml:space="preserve"> </w:t>
      </w:r>
      <w:r w:rsidRPr="00586D82">
        <w:rPr>
          <w:rFonts w:ascii="Palatino Linotype" w:hAnsi="Palatino Linotype" w:cs="Arial"/>
          <w:i/>
          <w:sz w:val="22"/>
          <w:szCs w:val="22"/>
        </w:rPr>
        <w:t>bajo</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cuales</w:t>
      </w:r>
      <w:r w:rsidRPr="00586D82">
        <w:rPr>
          <w:rFonts w:ascii="Palatino Linotype" w:hAnsi="Palatino Linotype" w:cs="Arial"/>
          <w:i/>
        </w:rPr>
        <w:t xml:space="preserve"> </w:t>
      </w:r>
      <w:r w:rsidRPr="00586D82">
        <w:rPr>
          <w:rFonts w:ascii="Palatino Linotype" w:hAnsi="Palatino Linotype" w:cs="Arial"/>
          <w:i/>
          <w:sz w:val="22"/>
          <w:szCs w:val="22"/>
        </w:rPr>
        <w:t>procederá</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declaración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inexistencia</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II.</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refiere</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vida</w:t>
      </w:r>
      <w:r w:rsidRPr="00586D82">
        <w:rPr>
          <w:rFonts w:ascii="Palatino Linotype" w:hAnsi="Palatino Linotype" w:cs="Arial"/>
          <w:i/>
        </w:rPr>
        <w:t xml:space="preserve"> </w:t>
      </w:r>
      <w:r w:rsidRPr="00586D82">
        <w:rPr>
          <w:rFonts w:ascii="Palatino Linotype" w:hAnsi="Palatino Linotype" w:cs="Arial"/>
          <w:i/>
          <w:sz w:val="22"/>
          <w:szCs w:val="22"/>
        </w:rPr>
        <w:t>privada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datos</w:t>
      </w:r>
      <w:r w:rsidRPr="00586D82">
        <w:rPr>
          <w:rFonts w:ascii="Palatino Linotype" w:hAnsi="Palatino Linotype" w:cs="Arial"/>
          <w:i/>
        </w:rPr>
        <w:t xml:space="preserve"> </w:t>
      </w:r>
      <w:r w:rsidRPr="00586D82">
        <w:rPr>
          <w:rFonts w:ascii="Palatino Linotype" w:hAnsi="Palatino Linotype" w:cs="Arial"/>
          <w:i/>
          <w:sz w:val="22"/>
          <w:szCs w:val="22"/>
        </w:rPr>
        <w:t>personales</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protegida</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excepciones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fijen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III.</w:t>
      </w:r>
      <w:r w:rsidRPr="00586D82">
        <w:rPr>
          <w:rFonts w:ascii="Palatino Linotype" w:hAnsi="Palatino Linotype" w:cs="Arial"/>
          <w:i/>
        </w:rPr>
        <w:t xml:space="preserve"> </w:t>
      </w:r>
      <w:r w:rsidRPr="00586D82">
        <w:rPr>
          <w:rFonts w:ascii="Palatino Linotype" w:hAnsi="Palatino Linotype" w:cs="Arial"/>
          <w:i/>
          <w:sz w:val="22"/>
          <w:szCs w:val="22"/>
        </w:rPr>
        <w:t>Toda</w:t>
      </w:r>
      <w:r w:rsidRPr="00586D82">
        <w:rPr>
          <w:rFonts w:ascii="Palatino Linotype" w:hAnsi="Palatino Linotype" w:cs="Arial"/>
          <w:i/>
        </w:rPr>
        <w:t xml:space="preserve"> </w:t>
      </w:r>
      <w:r w:rsidRPr="00586D82">
        <w:rPr>
          <w:rFonts w:ascii="Palatino Linotype" w:hAnsi="Palatino Linotype" w:cs="Arial"/>
          <w:i/>
          <w:sz w:val="22"/>
          <w:szCs w:val="22"/>
        </w:rPr>
        <w:t>persona,</w:t>
      </w:r>
      <w:r w:rsidRPr="00586D82">
        <w:rPr>
          <w:rFonts w:ascii="Palatino Linotype" w:hAnsi="Palatino Linotype" w:cs="Arial"/>
          <w:i/>
        </w:rPr>
        <w:t xml:space="preserve"> </w:t>
      </w:r>
      <w:r w:rsidRPr="00586D82">
        <w:rPr>
          <w:rFonts w:ascii="Palatino Linotype" w:hAnsi="Palatino Linotype" w:cs="Arial"/>
          <w:i/>
          <w:sz w:val="22"/>
          <w:szCs w:val="22"/>
        </w:rPr>
        <w:t>sin</w:t>
      </w:r>
      <w:r w:rsidRPr="00586D82">
        <w:rPr>
          <w:rFonts w:ascii="Palatino Linotype" w:hAnsi="Palatino Linotype" w:cs="Arial"/>
          <w:i/>
        </w:rPr>
        <w:t xml:space="preserve"> </w:t>
      </w:r>
      <w:r w:rsidRPr="00586D82">
        <w:rPr>
          <w:rFonts w:ascii="Palatino Linotype" w:hAnsi="Palatino Linotype" w:cs="Arial"/>
          <w:i/>
          <w:sz w:val="22"/>
          <w:szCs w:val="22"/>
        </w:rPr>
        <w:t>necesidad</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acreditar</w:t>
      </w:r>
      <w:r w:rsidRPr="00586D82">
        <w:rPr>
          <w:rFonts w:ascii="Palatino Linotype" w:hAnsi="Palatino Linotype" w:cs="Arial"/>
          <w:i/>
        </w:rPr>
        <w:t xml:space="preserve"> </w:t>
      </w:r>
      <w:r w:rsidRPr="00586D82">
        <w:rPr>
          <w:rFonts w:ascii="Palatino Linotype" w:hAnsi="Palatino Linotype" w:cs="Arial"/>
          <w:i/>
          <w:sz w:val="22"/>
          <w:szCs w:val="22"/>
        </w:rPr>
        <w:t>interés</w:t>
      </w:r>
      <w:r w:rsidRPr="00586D82">
        <w:rPr>
          <w:rFonts w:ascii="Palatino Linotype" w:hAnsi="Palatino Linotype" w:cs="Arial"/>
          <w:i/>
        </w:rPr>
        <w:t xml:space="preserve"> </w:t>
      </w:r>
      <w:r w:rsidRPr="00586D82">
        <w:rPr>
          <w:rFonts w:ascii="Palatino Linotype" w:hAnsi="Palatino Linotype" w:cs="Arial"/>
          <w:i/>
          <w:sz w:val="22"/>
          <w:szCs w:val="22"/>
        </w:rPr>
        <w:t>alguno</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justificar</w:t>
      </w:r>
      <w:r w:rsidRPr="00586D82">
        <w:rPr>
          <w:rFonts w:ascii="Palatino Linotype" w:hAnsi="Palatino Linotype" w:cs="Arial"/>
          <w:i/>
        </w:rPr>
        <w:t xml:space="preserve"> </w:t>
      </w:r>
      <w:r w:rsidRPr="00586D82">
        <w:rPr>
          <w:rFonts w:ascii="Palatino Linotype" w:hAnsi="Palatino Linotype" w:cs="Arial"/>
          <w:i/>
          <w:sz w:val="22"/>
          <w:szCs w:val="22"/>
        </w:rPr>
        <w:t>su</w:t>
      </w:r>
      <w:r w:rsidRPr="00586D82">
        <w:rPr>
          <w:rFonts w:ascii="Palatino Linotype" w:hAnsi="Palatino Linotype" w:cs="Arial"/>
          <w:i/>
        </w:rPr>
        <w:t xml:space="preserve"> </w:t>
      </w:r>
      <w:r w:rsidRPr="00586D82">
        <w:rPr>
          <w:rFonts w:ascii="Palatino Linotype" w:hAnsi="Palatino Linotype" w:cs="Arial"/>
          <w:i/>
          <w:sz w:val="22"/>
          <w:szCs w:val="22"/>
        </w:rPr>
        <w:t>utilización,</w:t>
      </w:r>
      <w:r w:rsidRPr="00586D82">
        <w:rPr>
          <w:rFonts w:ascii="Palatino Linotype" w:hAnsi="Palatino Linotype" w:cs="Arial"/>
          <w:i/>
        </w:rPr>
        <w:t xml:space="preserve"> </w:t>
      </w:r>
      <w:r w:rsidRPr="00586D82">
        <w:rPr>
          <w:rFonts w:ascii="Palatino Linotype" w:hAnsi="Palatino Linotype" w:cs="Arial"/>
          <w:i/>
          <w:sz w:val="22"/>
          <w:szCs w:val="22"/>
        </w:rPr>
        <w:t>tendrá</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gratuito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datos</w:t>
      </w:r>
      <w:r w:rsidRPr="00586D82">
        <w:rPr>
          <w:rFonts w:ascii="Palatino Linotype" w:hAnsi="Palatino Linotype" w:cs="Arial"/>
          <w:i/>
        </w:rPr>
        <w:t xml:space="preserve"> </w:t>
      </w:r>
      <w:r w:rsidRPr="00586D82">
        <w:rPr>
          <w:rFonts w:ascii="Palatino Linotype" w:hAnsi="Palatino Linotype" w:cs="Arial"/>
          <w:i/>
          <w:sz w:val="22"/>
          <w:szCs w:val="22"/>
        </w:rPr>
        <w:t>personales</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rectificación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éstos.</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IV.</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establecerán</w:t>
      </w:r>
      <w:r w:rsidRPr="00586D82">
        <w:rPr>
          <w:rFonts w:ascii="Palatino Linotype" w:hAnsi="Palatino Linotype" w:cs="Arial"/>
          <w:i/>
        </w:rPr>
        <w:t xml:space="preserve"> </w:t>
      </w:r>
      <w:r w:rsidRPr="00586D82">
        <w:rPr>
          <w:rFonts w:ascii="Palatino Linotype" w:hAnsi="Palatino Linotype" w:cs="Arial"/>
          <w:i/>
          <w:sz w:val="22"/>
          <w:szCs w:val="22"/>
        </w:rPr>
        <w:t>mecanismos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procedimientos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revisión</w:t>
      </w:r>
      <w:r w:rsidRPr="00586D82">
        <w:rPr>
          <w:rFonts w:ascii="Palatino Linotype" w:hAnsi="Palatino Linotype" w:cs="Arial"/>
          <w:i/>
        </w:rPr>
        <w:t xml:space="preserve"> </w:t>
      </w:r>
      <w:r w:rsidRPr="00586D82">
        <w:rPr>
          <w:rFonts w:ascii="Palatino Linotype" w:hAnsi="Palatino Linotype" w:cs="Arial"/>
          <w:i/>
          <w:sz w:val="22"/>
          <w:szCs w:val="22"/>
        </w:rPr>
        <w:t>expeditos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sustanciarán</w:t>
      </w:r>
      <w:r w:rsidRPr="00586D82">
        <w:rPr>
          <w:rFonts w:ascii="Palatino Linotype" w:hAnsi="Palatino Linotype" w:cs="Arial"/>
          <w:i/>
        </w:rPr>
        <w:t xml:space="preserve"> </w:t>
      </w:r>
      <w:r w:rsidRPr="00586D82">
        <w:rPr>
          <w:rFonts w:ascii="Palatino Linotype" w:hAnsi="Palatino Linotype" w:cs="Arial"/>
          <w:i/>
          <w:sz w:val="22"/>
          <w:szCs w:val="22"/>
        </w:rPr>
        <w:t>ante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autónomos</w:t>
      </w:r>
      <w:r w:rsidRPr="00586D82">
        <w:rPr>
          <w:rFonts w:ascii="Palatino Linotype" w:hAnsi="Palatino Linotype" w:cs="Arial"/>
          <w:i/>
        </w:rPr>
        <w:t xml:space="preserve"> </w:t>
      </w:r>
      <w:r w:rsidRPr="00586D82">
        <w:rPr>
          <w:rFonts w:ascii="Palatino Linotype" w:hAnsi="Palatino Linotype" w:cs="Arial"/>
          <w:i/>
          <w:sz w:val="22"/>
          <w:szCs w:val="22"/>
        </w:rPr>
        <w:t>especializados</w:t>
      </w:r>
      <w:r w:rsidRPr="00586D82">
        <w:rPr>
          <w:rFonts w:ascii="Palatino Linotype" w:hAnsi="Palatino Linotype" w:cs="Arial"/>
          <w:i/>
        </w:rPr>
        <w:t xml:space="preserve"> </w:t>
      </w:r>
      <w:r w:rsidRPr="00586D82">
        <w:rPr>
          <w:rFonts w:ascii="Palatino Linotype" w:hAnsi="Palatino Linotype" w:cs="Arial"/>
          <w:i/>
          <w:sz w:val="22"/>
          <w:szCs w:val="22"/>
        </w:rPr>
        <w:t>e</w:t>
      </w:r>
      <w:r w:rsidRPr="00586D82">
        <w:rPr>
          <w:rFonts w:ascii="Palatino Linotype" w:hAnsi="Palatino Linotype" w:cs="Arial"/>
          <w:i/>
        </w:rPr>
        <w:t xml:space="preserve"> </w:t>
      </w:r>
      <w:r w:rsidRPr="00586D82">
        <w:rPr>
          <w:rFonts w:ascii="Palatino Linotype" w:hAnsi="Palatino Linotype" w:cs="Arial"/>
          <w:i/>
          <w:sz w:val="22"/>
          <w:szCs w:val="22"/>
        </w:rPr>
        <w:t>imparciales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establece</w:t>
      </w:r>
      <w:r w:rsidRPr="00586D82">
        <w:rPr>
          <w:rFonts w:ascii="Palatino Linotype" w:hAnsi="Palatino Linotype" w:cs="Arial"/>
          <w:i/>
        </w:rPr>
        <w:t xml:space="preserve"> </w:t>
      </w:r>
      <w:r w:rsidRPr="00586D82">
        <w:rPr>
          <w:rFonts w:ascii="Palatino Linotype" w:hAnsi="Palatino Linotype" w:cs="Arial"/>
          <w:i/>
          <w:sz w:val="22"/>
          <w:szCs w:val="22"/>
        </w:rPr>
        <w:t>esta</w:t>
      </w:r>
      <w:r w:rsidRPr="00586D82">
        <w:rPr>
          <w:rFonts w:ascii="Palatino Linotype" w:hAnsi="Palatino Linotype" w:cs="Arial"/>
          <w:i/>
        </w:rPr>
        <w:t xml:space="preserve"> </w:t>
      </w:r>
      <w:r w:rsidRPr="00586D82">
        <w:rPr>
          <w:rFonts w:ascii="Palatino Linotype" w:hAnsi="Palatino Linotype" w:cs="Arial"/>
          <w:i/>
          <w:sz w:val="22"/>
          <w:szCs w:val="22"/>
        </w:rPr>
        <w:t>Constitución.</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b/>
          <w:i/>
          <w:sz w:val="22"/>
          <w:szCs w:val="22"/>
        </w:rPr>
        <w:t>V.</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sujetos</w:t>
      </w:r>
      <w:r w:rsidRPr="00586D82">
        <w:rPr>
          <w:rFonts w:ascii="Palatino Linotype" w:hAnsi="Palatino Linotype" w:cs="Arial"/>
          <w:b/>
          <w:i/>
        </w:rPr>
        <w:t xml:space="preserve"> </w:t>
      </w:r>
      <w:r w:rsidRPr="00586D82">
        <w:rPr>
          <w:rFonts w:ascii="Palatino Linotype" w:hAnsi="Palatino Linotype" w:cs="Arial"/>
          <w:b/>
          <w:i/>
          <w:sz w:val="22"/>
          <w:szCs w:val="22"/>
        </w:rPr>
        <w:t>obligados</w:t>
      </w:r>
      <w:r w:rsidRPr="00586D82">
        <w:rPr>
          <w:rFonts w:ascii="Palatino Linotype" w:hAnsi="Palatino Linotype" w:cs="Arial"/>
          <w:b/>
          <w:i/>
        </w:rPr>
        <w:t xml:space="preserve"> </w:t>
      </w:r>
      <w:r w:rsidRPr="00586D82">
        <w:rPr>
          <w:rFonts w:ascii="Palatino Linotype" w:hAnsi="Palatino Linotype" w:cs="Arial"/>
          <w:b/>
          <w:i/>
          <w:sz w:val="22"/>
          <w:szCs w:val="22"/>
        </w:rPr>
        <w:t>deberán</w:t>
      </w:r>
      <w:r w:rsidRPr="00586D82">
        <w:rPr>
          <w:rFonts w:ascii="Palatino Linotype" w:hAnsi="Palatino Linotype" w:cs="Arial"/>
          <w:b/>
          <w:i/>
        </w:rPr>
        <w:t xml:space="preserve"> </w:t>
      </w:r>
      <w:r w:rsidRPr="00586D82">
        <w:rPr>
          <w:rFonts w:ascii="Palatino Linotype" w:hAnsi="Palatino Linotype" w:cs="Arial"/>
          <w:b/>
          <w:i/>
          <w:sz w:val="22"/>
          <w:szCs w:val="22"/>
        </w:rPr>
        <w:t>preservar</w:t>
      </w:r>
      <w:r w:rsidRPr="00586D82">
        <w:rPr>
          <w:rFonts w:ascii="Palatino Linotype" w:hAnsi="Palatino Linotype" w:cs="Arial"/>
          <w:b/>
          <w:i/>
        </w:rPr>
        <w:t xml:space="preserve"> </w:t>
      </w:r>
      <w:r w:rsidRPr="00586D82">
        <w:rPr>
          <w:rFonts w:ascii="Palatino Linotype" w:hAnsi="Palatino Linotype" w:cs="Arial"/>
          <w:b/>
          <w:i/>
          <w:sz w:val="22"/>
          <w:szCs w:val="22"/>
        </w:rPr>
        <w:t>sus</w:t>
      </w:r>
      <w:r w:rsidRPr="00586D82">
        <w:rPr>
          <w:rFonts w:ascii="Palatino Linotype" w:hAnsi="Palatino Linotype" w:cs="Arial"/>
          <w:b/>
          <w:i/>
        </w:rPr>
        <w:t xml:space="preserve"> </w:t>
      </w:r>
      <w:r w:rsidRPr="00586D82">
        <w:rPr>
          <w:rFonts w:ascii="Palatino Linotype" w:hAnsi="Palatino Linotype" w:cs="Arial"/>
          <w:b/>
          <w:i/>
          <w:sz w:val="22"/>
          <w:szCs w:val="22"/>
        </w:rPr>
        <w:t>documentos</w:t>
      </w:r>
      <w:r w:rsidRPr="00586D82">
        <w:rPr>
          <w:rFonts w:ascii="Palatino Linotype" w:hAnsi="Palatino Linotype" w:cs="Arial"/>
          <w:b/>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archivos</w:t>
      </w:r>
      <w:r w:rsidRPr="00586D82">
        <w:rPr>
          <w:rFonts w:ascii="Palatino Linotype" w:hAnsi="Palatino Linotype" w:cs="Arial"/>
          <w:b/>
          <w:i/>
        </w:rPr>
        <w:t xml:space="preserve"> </w:t>
      </w:r>
      <w:r w:rsidRPr="00586D82">
        <w:rPr>
          <w:rFonts w:ascii="Palatino Linotype" w:hAnsi="Palatino Linotype" w:cs="Arial"/>
          <w:b/>
          <w:i/>
          <w:sz w:val="22"/>
          <w:szCs w:val="22"/>
        </w:rPr>
        <w:t>administrativos</w:t>
      </w:r>
      <w:r w:rsidRPr="00586D82">
        <w:rPr>
          <w:rFonts w:ascii="Palatino Linotype" w:hAnsi="Palatino Linotype" w:cs="Arial"/>
          <w:b/>
          <w:i/>
        </w:rPr>
        <w:t xml:space="preserve"> </w:t>
      </w:r>
      <w:r w:rsidRPr="00586D82">
        <w:rPr>
          <w:rFonts w:ascii="Palatino Linotype" w:hAnsi="Palatino Linotype" w:cs="Arial"/>
          <w:b/>
          <w:i/>
          <w:sz w:val="22"/>
          <w:szCs w:val="22"/>
        </w:rPr>
        <w:t>actualizados</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publicarán,</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través</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medios</w:t>
      </w:r>
      <w:r w:rsidRPr="00586D82">
        <w:rPr>
          <w:rFonts w:ascii="Palatino Linotype" w:hAnsi="Palatino Linotype" w:cs="Arial"/>
          <w:b/>
          <w:i/>
        </w:rPr>
        <w:t xml:space="preserve"> </w:t>
      </w:r>
      <w:r w:rsidRPr="00586D82">
        <w:rPr>
          <w:rFonts w:ascii="Palatino Linotype" w:hAnsi="Palatino Linotype" w:cs="Arial"/>
          <w:b/>
          <w:i/>
          <w:sz w:val="22"/>
          <w:szCs w:val="22"/>
        </w:rPr>
        <w:t>electrónicos</w:t>
      </w:r>
      <w:r w:rsidRPr="00586D82">
        <w:rPr>
          <w:rFonts w:ascii="Palatino Linotype" w:hAnsi="Palatino Linotype" w:cs="Arial"/>
          <w:b/>
          <w:i/>
        </w:rPr>
        <w:t xml:space="preserve"> </w:t>
      </w:r>
      <w:r w:rsidRPr="00586D82">
        <w:rPr>
          <w:rFonts w:ascii="Palatino Linotype" w:hAnsi="Palatino Linotype" w:cs="Arial"/>
          <w:b/>
          <w:i/>
          <w:sz w:val="22"/>
          <w:szCs w:val="22"/>
        </w:rPr>
        <w:t>disponibles</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completa</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actualizada</w:t>
      </w:r>
      <w:r w:rsidRPr="00586D82">
        <w:rPr>
          <w:rFonts w:ascii="Palatino Linotype" w:hAnsi="Palatino Linotype" w:cs="Arial"/>
          <w:b/>
          <w:i/>
        </w:rPr>
        <w:t xml:space="preserve"> </w:t>
      </w:r>
      <w:r w:rsidRPr="00586D82">
        <w:rPr>
          <w:rFonts w:ascii="Palatino Linotype" w:hAnsi="Palatino Linotype" w:cs="Arial"/>
          <w:b/>
          <w:i/>
          <w:sz w:val="22"/>
          <w:szCs w:val="22"/>
        </w:rPr>
        <w:t>sobre</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ejercicio</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recursos</w:t>
      </w:r>
      <w:r w:rsidRPr="00586D82">
        <w:rPr>
          <w:rFonts w:ascii="Palatino Linotype" w:hAnsi="Palatino Linotype" w:cs="Arial"/>
          <w:b/>
          <w:i/>
        </w:rPr>
        <w:t xml:space="preserve"> </w:t>
      </w:r>
      <w:r w:rsidRPr="00586D82">
        <w:rPr>
          <w:rFonts w:ascii="Palatino Linotype" w:hAnsi="Palatino Linotype" w:cs="Arial"/>
          <w:b/>
          <w:i/>
          <w:sz w:val="22"/>
          <w:szCs w:val="22"/>
        </w:rPr>
        <w:t>públicos</w:t>
      </w:r>
      <w:r w:rsidRPr="00586D82">
        <w:rPr>
          <w:rFonts w:ascii="Palatino Linotype" w:hAnsi="Palatino Linotype" w:cs="Arial"/>
          <w:b/>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indicadores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permitan</w:t>
      </w:r>
      <w:r w:rsidRPr="00586D82">
        <w:rPr>
          <w:rFonts w:ascii="Palatino Linotype" w:hAnsi="Palatino Linotype" w:cs="Arial"/>
          <w:i/>
        </w:rPr>
        <w:t xml:space="preserve"> </w:t>
      </w:r>
      <w:r w:rsidRPr="00586D82">
        <w:rPr>
          <w:rFonts w:ascii="Palatino Linotype" w:hAnsi="Palatino Linotype" w:cs="Arial"/>
          <w:i/>
          <w:sz w:val="22"/>
          <w:szCs w:val="22"/>
        </w:rPr>
        <w:t>rendir</w:t>
      </w:r>
      <w:r w:rsidRPr="00586D82">
        <w:rPr>
          <w:rFonts w:ascii="Palatino Linotype" w:hAnsi="Palatino Linotype" w:cs="Arial"/>
          <w:i/>
        </w:rPr>
        <w:t xml:space="preserve"> </w:t>
      </w:r>
      <w:r w:rsidRPr="00586D82">
        <w:rPr>
          <w:rFonts w:ascii="Palatino Linotype" w:hAnsi="Palatino Linotype" w:cs="Arial"/>
          <w:i/>
          <w:sz w:val="22"/>
          <w:szCs w:val="22"/>
        </w:rPr>
        <w:t>cuenta</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cumplimiento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objetivos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resultados</w:t>
      </w:r>
      <w:r w:rsidRPr="00586D82">
        <w:rPr>
          <w:rFonts w:ascii="Palatino Linotype" w:hAnsi="Palatino Linotype" w:cs="Arial"/>
          <w:i/>
        </w:rPr>
        <w:t xml:space="preserve"> </w:t>
      </w:r>
      <w:r w:rsidRPr="00586D82">
        <w:rPr>
          <w:rFonts w:ascii="Palatino Linotype" w:hAnsi="Palatino Linotype" w:cs="Arial"/>
          <w:i/>
          <w:sz w:val="22"/>
          <w:szCs w:val="22"/>
        </w:rPr>
        <w:t>obtenidos.</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VI.</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r w:rsidRPr="00586D82">
        <w:rPr>
          <w:rFonts w:ascii="Palatino Linotype" w:hAnsi="Palatino Linotype" w:cs="Arial"/>
          <w:i/>
        </w:rPr>
        <w:t xml:space="preserve"> </w:t>
      </w:r>
      <w:r w:rsidRPr="00586D82">
        <w:rPr>
          <w:rFonts w:ascii="Palatino Linotype" w:hAnsi="Palatino Linotype" w:cs="Arial"/>
          <w:i/>
          <w:sz w:val="22"/>
          <w:szCs w:val="22"/>
        </w:rPr>
        <w:t>determinarán</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manera</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sujetos</w:t>
      </w:r>
      <w:r w:rsidRPr="00586D82">
        <w:rPr>
          <w:rFonts w:ascii="Palatino Linotype" w:hAnsi="Palatino Linotype" w:cs="Arial"/>
          <w:i/>
        </w:rPr>
        <w:t xml:space="preserve"> </w:t>
      </w:r>
      <w:r w:rsidRPr="00586D82">
        <w:rPr>
          <w:rFonts w:ascii="Palatino Linotype" w:hAnsi="Palatino Linotype" w:cs="Arial"/>
          <w:i/>
          <w:sz w:val="22"/>
          <w:szCs w:val="22"/>
        </w:rPr>
        <w:t>obligados</w:t>
      </w:r>
      <w:r w:rsidRPr="00586D82">
        <w:rPr>
          <w:rFonts w:ascii="Palatino Linotype" w:hAnsi="Palatino Linotype" w:cs="Arial"/>
          <w:i/>
        </w:rPr>
        <w:t xml:space="preserve"> </w:t>
      </w:r>
      <w:r w:rsidRPr="00586D82">
        <w:rPr>
          <w:rFonts w:ascii="Palatino Linotype" w:hAnsi="Palatino Linotype" w:cs="Arial"/>
          <w:i/>
          <w:sz w:val="22"/>
          <w:szCs w:val="22"/>
        </w:rPr>
        <w:t>deberán</w:t>
      </w:r>
      <w:r w:rsidRPr="00586D82">
        <w:rPr>
          <w:rFonts w:ascii="Palatino Linotype" w:hAnsi="Palatino Linotype" w:cs="Arial"/>
          <w:i/>
        </w:rPr>
        <w:t xml:space="preserve"> </w:t>
      </w:r>
      <w:r w:rsidRPr="00586D82">
        <w:rPr>
          <w:rFonts w:ascii="Palatino Linotype" w:hAnsi="Palatino Linotype" w:cs="Arial"/>
          <w:i/>
          <w:sz w:val="22"/>
          <w:szCs w:val="22"/>
        </w:rPr>
        <w:t>hacer</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relativa</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recursos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entreguen</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personas</w:t>
      </w:r>
      <w:r w:rsidRPr="00586D82">
        <w:rPr>
          <w:rFonts w:ascii="Palatino Linotype" w:hAnsi="Palatino Linotype" w:cs="Arial"/>
          <w:i/>
        </w:rPr>
        <w:t xml:space="preserve"> </w:t>
      </w:r>
      <w:r w:rsidRPr="00586D82">
        <w:rPr>
          <w:rFonts w:ascii="Palatino Linotype" w:hAnsi="Palatino Linotype" w:cs="Arial"/>
          <w:i/>
          <w:sz w:val="22"/>
          <w:szCs w:val="22"/>
        </w:rPr>
        <w:t>físicas</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morales.</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VII.</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inobservancia</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disposiciones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materia</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será</w:t>
      </w:r>
      <w:r w:rsidRPr="00586D82">
        <w:rPr>
          <w:rFonts w:ascii="Palatino Linotype" w:hAnsi="Palatino Linotype" w:cs="Arial"/>
          <w:i/>
        </w:rPr>
        <w:t xml:space="preserve"> </w:t>
      </w:r>
      <w:r w:rsidRPr="00586D82">
        <w:rPr>
          <w:rFonts w:ascii="Palatino Linotype" w:hAnsi="Palatino Linotype" w:cs="Arial"/>
          <w:i/>
          <w:sz w:val="22"/>
          <w:szCs w:val="22"/>
        </w:rPr>
        <w:t>sancionada</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dispongan</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leyes.</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VIII.</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Federación</w:t>
      </w:r>
      <w:r w:rsidRPr="00586D82">
        <w:rPr>
          <w:rFonts w:ascii="Palatino Linotype" w:hAnsi="Palatino Linotype" w:cs="Arial"/>
          <w:i/>
        </w:rPr>
        <w:t xml:space="preserve"> </w:t>
      </w:r>
      <w:r w:rsidRPr="00586D82">
        <w:rPr>
          <w:rFonts w:ascii="Palatino Linotype" w:hAnsi="Palatino Linotype" w:cs="Arial"/>
          <w:i/>
          <w:sz w:val="22"/>
          <w:szCs w:val="22"/>
        </w:rPr>
        <w:t>contará</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un</w:t>
      </w:r>
      <w:r w:rsidRPr="00586D82">
        <w:rPr>
          <w:rFonts w:ascii="Palatino Linotype" w:hAnsi="Palatino Linotype" w:cs="Arial"/>
          <w:i/>
        </w:rPr>
        <w:t xml:space="preserve"> </w:t>
      </w:r>
      <w:r w:rsidRPr="00586D82">
        <w:rPr>
          <w:rFonts w:ascii="Palatino Linotype" w:hAnsi="Palatino Linotype" w:cs="Arial"/>
          <w:i/>
          <w:sz w:val="22"/>
          <w:szCs w:val="22"/>
        </w:rPr>
        <w:t>organismo</w:t>
      </w:r>
      <w:r w:rsidRPr="00586D82">
        <w:rPr>
          <w:rFonts w:ascii="Palatino Linotype" w:hAnsi="Palatino Linotype" w:cs="Arial"/>
          <w:i/>
        </w:rPr>
        <w:t xml:space="preserve"> </w:t>
      </w:r>
      <w:r w:rsidRPr="00586D82">
        <w:rPr>
          <w:rFonts w:ascii="Palatino Linotype" w:hAnsi="Palatino Linotype" w:cs="Arial"/>
          <w:i/>
          <w:sz w:val="22"/>
          <w:szCs w:val="22"/>
        </w:rPr>
        <w:t>autónomo,</w:t>
      </w:r>
      <w:r w:rsidRPr="00586D82">
        <w:rPr>
          <w:rFonts w:ascii="Palatino Linotype" w:hAnsi="Palatino Linotype" w:cs="Arial"/>
          <w:i/>
        </w:rPr>
        <w:t xml:space="preserve"> </w:t>
      </w:r>
      <w:r w:rsidRPr="00586D82">
        <w:rPr>
          <w:rFonts w:ascii="Palatino Linotype" w:hAnsi="Palatino Linotype" w:cs="Arial"/>
          <w:i/>
          <w:sz w:val="22"/>
          <w:szCs w:val="22"/>
        </w:rPr>
        <w:t>especializado,</w:t>
      </w:r>
      <w:r w:rsidRPr="00586D82">
        <w:rPr>
          <w:rFonts w:ascii="Palatino Linotype" w:hAnsi="Palatino Linotype" w:cs="Arial"/>
          <w:i/>
        </w:rPr>
        <w:t xml:space="preserve"> </w:t>
      </w:r>
      <w:r w:rsidRPr="00586D82">
        <w:rPr>
          <w:rFonts w:ascii="Palatino Linotype" w:hAnsi="Palatino Linotype" w:cs="Arial"/>
          <w:i/>
          <w:sz w:val="22"/>
          <w:szCs w:val="22"/>
        </w:rPr>
        <w:t>imparcial,</w:t>
      </w:r>
      <w:r w:rsidRPr="00586D82">
        <w:rPr>
          <w:rFonts w:ascii="Palatino Linotype" w:hAnsi="Palatino Linotype" w:cs="Arial"/>
          <w:i/>
        </w:rPr>
        <w:t xml:space="preserve"> </w:t>
      </w:r>
      <w:r w:rsidRPr="00586D82">
        <w:rPr>
          <w:rFonts w:ascii="Palatino Linotype" w:hAnsi="Palatino Linotype" w:cs="Arial"/>
          <w:i/>
          <w:sz w:val="22"/>
          <w:szCs w:val="22"/>
        </w:rPr>
        <w:t>colegiado,</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personalidad</w:t>
      </w:r>
      <w:r w:rsidRPr="00586D82">
        <w:rPr>
          <w:rFonts w:ascii="Palatino Linotype" w:hAnsi="Palatino Linotype" w:cs="Arial"/>
          <w:i/>
        </w:rPr>
        <w:t xml:space="preserve"> </w:t>
      </w:r>
      <w:r w:rsidRPr="00586D82">
        <w:rPr>
          <w:rFonts w:ascii="Palatino Linotype" w:hAnsi="Palatino Linotype" w:cs="Arial"/>
          <w:i/>
          <w:sz w:val="22"/>
          <w:szCs w:val="22"/>
        </w:rPr>
        <w:t>jurídica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patrimonio</w:t>
      </w:r>
      <w:r w:rsidRPr="00586D82">
        <w:rPr>
          <w:rFonts w:ascii="Palatino Linotype" w:hAnsi="Palatino Linotype" w:cs="Arial"/>
          <w:i/>
        </w:rPr>
        <w:t xml:space="preserve"> </w:t>
      </w:r>
      <w:r w:rsidRPr="00586D82">
        <w:rPr>
          <w:rFonts w:ascii="Palatino Linotype" w:hAnsi="Palatino Linotype" w:cs="Arial"/>
          <w:i/>
          <w:sz w:val="22"/>
          <w:szCs w:val="22"/>
        </w:rPr>
        <w:t>propio,</w:t>
      </w:r>
      <w:r w:rsidRPr="00586D82">
        <w:rPr>
          <w:rFonts w:ascii="Palatino Linotype" w:hAnsi="Palatino Linotype" w:cs="Arial"/>
          <w:i/>
        </w:rPr>
        <w:t xml:space="preserve"> </w:t>
      </w:r>
      <w:r w:rsidRPr="00586D82">
        <w:rPr>
          <w:rFonts w:ascii="Palatino Linotype" w:hAnsi="Palatino Linotype" w:cs="Arial"/>
          <w:i/>
          <w:sz w:val="22"/>
          <w:szCs w:val="22"/>
        </w:rPr>
        <w:t>con</w:t>
      </w:r>
      <w:r w:rsidRPr="00586D82">
        <w:rPr>
          <w:rFonts w:ascii="Palatino Linotype" w:hAnsi="Palatino Linotype" w:cs="Arial"/>
          <w:i/>
        </w:rPr>
        <w:t xml:space="preserve"> </w:t>
      </w:r>
      <w:r w:rsidRPr="00586D82">
        <w:rPr>
          <w:rFonts w:ascii="Palatino Linotype" w:hAnsi="Palatino Linotype" w:cs="Arial"/>
          <w:i/>
          <w:sz w:val="22"/>
          <w:szCs w:val="22"/>
        </w:rPr>
        <w:t>plena</w:t>
      </w:r>
      <w:r w:rsidRPr="00586D82">
        <w:rPr>
          <w:rFonts w:ascii="Palatino Linotype" w:hAnsi="Palatino Linotype" w:cs="Arial"/>
          <w:i/>
        </w:rPr>
        <w:t xml:space="preserve"> </w:t>
      </w:r>
      <w:r w:rsidRPr="00586D82">
        <w:rPr>
          <w:rFonts w:ascii="Palatino Linotype" w:hAnsi="Palatino Linotype" w:cs="Arial"/>
          <w:i/>
          <w:sz w:val="22"/>
          <w:szCs w:val="22"/>
        </w:rPr>
        <w:t>autonomía</w:t>
      </w:r>
      <w:r w:rsidRPr="00586D82">
        <w:rPr>
          <w:rFonts w:ascii="Palatino Linotype" w:hAnsi="Palatino Linotype" w:cs="Arial"/>
          <w:i/>
        </w:rPr>
        <w:t xml:space="preserve"> </w:t>
      </w:r>
      <w:r w:rsidRPr="00586D82">
        <w:rPr>
          <w:rFonts w:ascii="Palatino Linotype" w:hAnsi="Palatino Linotype" w:cs="Arial"/>
          <w:i/>
          <w:sz w:val="22"/>
          <w:szCs w:val="22"/>
        </w:rPr>
        <w:t>técnica,</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gestión,</w:t>
      </w:r>
      <w:r w:rsidRPr="00586D82">
        <w:rPr>
          <w:rFonts w:ascii="Palatino Linotype" w:hAnsi="Palatino Linotype" w:cs="Arial"/>
          <w:i/>
        </w:rPr>
        <w:t xml:space="preserve"> </w:t>
      </w:r>
      <w:r w:rsidRPr="00586D82">
        <w:rPr>
          <w:rFonts w:ascii="Palatino Linotype" w:hAnsi="Palatino Linotype" w:cs="Arial"/>
          <w:i/>
          <w:sz w:val="22"/>
          <w:szCs w:val="22"/>
        </w:rPr>
        <w:t>capacidad</w:t>
      </w:r>
      <w:r w:rsidRPr="00586D82">
        <w:rPr>
          <w:rFonts w:ascii="Palatino Linotype" w:hAnsi="Palatino Linotype" w:cs="Arial"/>
          <w:i/>
        </w:rPr>
        <w:t xml:space="preserve"> </w:t>
      </w:r>
      <w:r w:rsidRPr="00586D82">
        <w:rPr>
          <w:rFonts w:ascii="Palatino Linotype" w:hAnsi="Palatino Linotype" w:cs="Arial"/>
          <w:i/>
          <w:sz w:val="22"/>
          <w:szCs w:val="22"/>
        </w:rPr>
        <w:t>para</w:t>
      </w:r>
      <w:r w:rsidRPr="00586D82">
        <w:rPr>
          <w:rFonts w:ascii="Palatino Linotype" w:hAnsi="Palatino Linotype" w:cs="Arial"/>
          <w:i/>
        </w:rPr>
        <w:t xml:space="preserve"> </w:t>
      </w:r>
      <w:r w:rsidRPr="00586D82">
        <w:rPr>
          <w:rFonts w:ascii="Palatino Linotype" w:hAnsi="Palatino Linotype" w:cs="Arial"/>
          <w:i/>
          <w:sz w:val="22"/>
          <w:szCs w:val="22"/>
        </w:rPr>
        <w:t>decidir</w:t>
      </w:r>
      <w:r w:rsidRPr="00586D82">
        <w:rPr>
          <w:rFonts w:ascii="Palatino Linotype" w:hAnsi="Palatino Linotype" w:cs="Arial"/>
          <w:i/>
        </w:rPr>
        <w:t xml:space="preserve"> </w:t>
      </w:r>
      <w:r w:rsidRPr="00586D82">
        <w:rPr>
          <w:rFonts w:ascii="Palatino Linotype" w:hAnsi="Palatino Linotype" w:cs="Arial"/>
          <w:i/>
          <w:sz w:val="22"/>
          <w:szCs w:val="22"/>
        </w:rPr>
        <w:t>sobre</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ejercicio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su</w:t>
      </w:r>
      <w:r w:rsidRPr="00586D82">
        <w:rPr>
          <w:rFonts w:ascii="Palatino Linotype" w:hAnsi="Palatino Linotype" w:cs="Arial"/>
          <w:i/>
        </w:rPr>
        <w:t xml:space="preserve"> </w:t>
      </w:r>
      <w:r w:rsidRPr="00586D82">
        <w:rPr>
          <w:rFonts w:ascii="Palatino Linotype" w:hAnsi="Palatino Linotype" w:cs="Arial"/>
          <w:i/>
          <w:sz w:val="22"/>
          <w:szCs w:val="22"/>
        </w:rPr>
        <w:t>presupuesto</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determinar</w:t>
      </w:r>
      <w:r w:rsidRPr="00586D82">
        <w:rPr>
          <w:rFonts w:ascii="Palatino Linotype" w:hAnsi="Palatino Linotype" w:cs="Arial"/>
          <w:i/>
        </w:rPr>
        <w:t xml:space="preserve"> </w:t>
      </w:r>
      <w:r w:rsidRPr="00586D82">
        <w:rPr>
          <w:rFonts w:ascii="Palatino Linotype" w:hAnsi="Palatino Linotype" w:cs="Arial"/>
          <w:i/>
          <w:sz w:val="22"/>
          <w:szCs w:val="22"/>
        </w:rPr>
        <w:t>su</w:t>
      </w:r>
      <w:r w:rsidRPr="00586D82">
        <w:rPr>
          <w:rFonts w:ascii="Palatino Linotype" w:hAnsi="Palatino Linotype" w:cs="Arial"/>
          <w:i/>
        </w:rPr>
        <w:t xml:space="preserve"> </w:t>
      </w:r>
      <w:r w:rsidRPr="00586D82">
        <w:rPr>
          <w:rFonts w:ascii="Palatino Linotype" w:hAnsi="Palatino Linotype" w:cs="Arial"/>
          <w:i/>
          <w:sz w:val="22"/>
          <w:szCs w:val="22"/>
        </w:rPr>
        <w:t>organización</w:t>
      </w:r>
      <w:r w:rsidRPr="00586D82">
        <w:rPr>
          <w:rFonts w:ascii="Palatino Linotype" w:hAnsi="Palatino Linotype" w:cs="Arial"/>
          <w:i/>
        </w:rPr>
        <w:t xml:space="preserve"> </w:t>
      </w:r>
      <w:r w:rsidRPr="00586D82">
        <w:rPr>
          <w:rFonts w:ascii="Palatino Linotype" w:hAnsi="Palatino Linotype" w:cs="Arial"/>
          <w:i/>
          <w:sz w:val="22"/>
          <w:szCs w:val="22"/>
        </w:rPr>
        <w:t>interna,</w:t>
      </w:r>
      <w:r w:rsidRPr="00586D82">
        <w:rPr>
          <w:rFonts w:ascii="Palatino Linotype" w:hAnsi="Palatino Linotype" w:cs="Arial"/>
          <w:i/>
        </w:rPr>
        <w:t xml:space="preserve"> </w:t>
      </w:r>
      <w:r w:rsidRPr="00586D82">
        <w:rPr>
          <w:rFonts w:ascii="Palatino Linotype" w:hAnsi="Palatino Linotype" w:cs="Arial"/>
          <w:i/>
          <w:sz w:val="22"/>
          <w:szCs w:val="22"/>
        </w:rPr>
        <w:t>responsable</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garantizar</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cumplimiento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derecho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acceso</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pública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protección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datos</w:t>
      </w:r>
      <w:r w:rsidRPr="00586D82">
        <w:rPr>
          <w:rFonts w:ascii="Palatino Linotype" w:hAnsi="Palatino Linotype" w:cs="Arial"/>
          <w:i/>
        </w:rPr>
        <w:t xml:space="preserve"> </w:t>
      </w:r>
      <w:r w:rsidRPr="00586D82">
        <w:rPr>
          <w:rFonts w:ascii="Palatino Linotype" w:hAnsi="Palatino Linotype" w:cs="Arial"/>
          <w:i/>
          <w:sz w:val="22"/>
          <w:szCs w:val="22"/>
        </w:rPr>
        <w:t>personales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posesión</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sujetos</w:t>
      </w:r>
      <w:r w:rsidRPr="00586D82">
        <w:rPr>
          <w:rFonts w:ascii="Palatino Linotype" w:hAnsi="Palatino Linotype" w:cs="Arial"/>
          <w:i/>
        </w:rPr>
        <w:t xml:space="preserve"> </w:t>
      </w:r>
      <w:r w:rsidRPr="00586D82">
        <w:rPr>
          <w:rFonts w:ascii="Palatino Linotype" w:hAnsi="Palatino Linotype" w:cs="Arial"/>
          <w:i/>
          <w:sz w:val="22"/>
          <w:szCs w:val="22"/>
        </w:rPr>
        <w:t>obligados</w:t>
      </w:r>
      <w:r w:rsidRPr="00586D82">
        <w:rPr>
          <w:rFonts w:ascii="Palatino Linotype" w:hAnsi="Palatino Linotype" w:cs="Arial"/>
          <w:i/>
        </w:rPr>
        <w:t xml:space="preserve"> </w:t>
      </w:r>
      <w:r w:rsidRPr="00586D82">
        <w:rPr>
          <w:rFonts w:ascii="Palatino Linotype" w:hAnsi="Palatino Linotype" w:cs="Arial"/>
          <w:i/>
          <w:sz w:val="22"/>
          <w:szCs w:val="22"/>
        </w:rPr>
        <w:t>en</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términos</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establezca</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ley.</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ley</w:t>
      </w:r>
      <w:r w:rsidRPr="00586D82">
        <w:rPr>
          <w:rFonts w:ascii="Palatino Linotype" w:hAnsi="Palatino Linotype" w:cs="Arial"/>
          <w:i/>
        </w:rPr>
        <w:t xml:space="preserve"> </w:t>
      </w:r>
      <w:r w:rsidRPr="00586D82">
        <w:rPr>
          <w:rFonts w:ascii="Palatino Linotype" w:hAnsi="Palatino Linotype" w:cs="Arial"/>
          <w:i/>
          <w:sz w:val="22"/>
          <w:szCs w:val="22"/>
        </w:rPr>
        <w:t>establecerá</w:t>
      </w:r>
      <w:r w:rsidRPr="00586D82">
        <w:rPr>
          <w:rFonts w:ascii="Palatino Linotype" w:hAnsi="Palatino Linotype" w:cs="Arial"/>
          <w:i/>
        </w:rPr>
        <w:t xml:space="preserve"> </w:t>
      </w:r>
      <w:r w:rsidRPr="00586D82">
        <w:rPr>
          <w:rFonts w:ascii="Palatino Linotype" w:hAnsi="Palatino Linotype" w:cs="Arial"/>
          <w:i/>
          <w:sz w:val="22"/>
          <w:szCs w:val="22"/>
        </w:rPr>
        <w:t>aquella</w:t>
      </w:r>
      <w:r w:rsidRPr="00586D82">
        <w:rPr>
          <w:rFonts w:ascii="Palatino Linotype" w:hAnsi="Palatino Linotype" w:cs="Arial"/>
          <w:i/>
        </w:rPr>
        <w:t xml:space="preserve"> </w:t>
      </w:r>
      <w:r w:rsidRPr="00586D82">
        <w:rPr>
          <w:rFonts w:ascii="Palatino Linotype" w:hAnsi="Palatino Linotype" w:cs="Arial"/>
          <w:i/>
          <w:sz w:val="22"/>
          <w:szCs w:val="22"/>
        </w:rPr>
        <w:t>información</w:t>
      </w:r>
      <w:r w:rsidRPr="00586D82">
        <w:rPr>
          <w:rFonts w:ascii="Palatino Linotype" w:hAnsi="Palatino Linotype" w:cs="Arial"/>
          <w:i/>
        </w:rPr>
        <w:t xml:space="preserve"> </w:t>
      </w:r>
      <w:r w:rsidRPr="00586D82">
        <w:rPr>
          <w:rFonts w:ascii="Palatino Linotype" w:hAnsi="Palatino Linotype" w:cs="Arial"/>
          <w:i/>
          <w:sz w:val="22"/>
          <w:szCs w:val="22"/>
        </w:rPr>
        <w:t>que</w:t>
      </w:r>
      <w:r w:rsidRPr="00586D82">
        <w:rPr>
          <w:rFonts w:ascii="Palatino Linotype" w:hAnsi="Palatino Linotype" w:cs="Arial"/>
          <w:i/>
        </w:rPr>
        <w:t xml:space="preserve"> </w:t>
      </w:r>
      <w:r w:rsidRPr="00586D82">
        <w:rPr>
          <w:rFonts w:ascii="Palatino Linotype" w:hAnsi="Palatino Linotype" w:cs="Arial"/>
          <w:i/>
          <w:sz w:val="22"/>
          <w:szCs w:val="22"/>
        </w:rPr>
        <w:t>se</w:t>
      </w:r>
      <w:r w:rsidRPr="00586D82">
        <w:rPr>
          <w:rFonts w:ascii="Palatino Linotype" w:hAnsi="Palatino Linotype" w:cs="Arial"/>
          <w:i/>
        </w:rPr>
        <w:t xml:space="preserve"> </w:t>
      </w:r>
      <w:r w:rsidRPr="00586D82">
        <w:rPr>
          <w:rFonts w:ascii="Palatino Linotype" w:hAnsi="Palatino Linotype" w:cs="Arial"/>
          <w:i/>
          <w:sz w:val="22"/>
          <w:szCs w:val="22"/>
        </w:rPr>
        <w:t>considere</w:t>
      </w:r>
      <w:r w:rsidRPr="00586D82">
        <w:rPr>
          <w:rFonts w:ascii="Palatino Linotype" w:hAnsi="Palatino Linotype" w:cs="Arial"/>
          <w:i/>
        </w:rPr>
        <w:t xml:space="preserve"> </w:t>
      </w:r>
      <w:r w:rsidRPr="00586D82">
        <w:rPr>
          <w:rFonts w:ascii="Palatino Linotype" w:hAnsi="Palatino Linotype" w:cs="Arial"/>
          <w:i/>
          <w:sz w:val="22"/>
          <w:szCs w:val="22"/>
        </w:rPr>
        <w:t>reservada</w:t>
      </w:r>
      <w:r w:rsidRPr="00586D82">
        <w:rPr>
          <w:rFonts w:ascii="Palatino Linotype" w:hAnsi="Palatino Linotype" w:cs="Arial"/>
          <w:i/>
        </w:rPr>
        <w:t xml:space="preserve"> </w:t>
      </w:r>
      <w:r w:rsidRPr="00586D82">
        <w:rPr>
          <w:rFonts w:ascii="Palatino Linotype" w:hAnsi="Palatino Linotype" w:cs="Arial"/>
          <w:i/>
          <w:sz w:val="22"/>
          <w:szCs w:val="22"/>
        </w:rPr>
        <w:t>o</w:t>
      </w:r>
      <w:r w:rsidRPr="00586D82">
        <w:rPr>
          <w:rFonts w:ascii="Palatino Linotype" w:hAnsi="Palatino Linotype" w:cs="Arial"/>
          <w:i/>
        </w:rPr>
        <w:t xml:space="preserve"> </w:t>
      </w:r>
      <w:r w:rsidRPr="00586D82">
        <w:rPr>
          <w:rFonts w:ascii="Palatino Linotype" w:hAnsi="Palatino Linotype" w:cs="Arial"/>
          <w:i/>
          <w:sz w:val="22"/>
          <w:szCs w:val="22"/>
        </w:rPr>
        <w:t>confidencial.</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w:t>
      </w:r>
      <w:r w:rsidRPr="00586D82">
        <w:rPr>
          <w:rFonts w:ascii="Palatino Linotype" w:hAnsi="Palatino Linotype" w:cs="Arial"/>
          <w:i/>
        </w:rPr>
        <w:t xml:space="preserve"> </w:t>
      </w:r>
    </w:p>
    <w:p w:rsidR="00A8216B" w:rsidRDefault="00A8216B" w:rsidP="00A8216B">
      <w:pPr>
        <w:ind w:left="709" w:right="757"/>
        <w:jc w:val="both"/>
        <w:rPr>
          <w:rFonts w:ascii="Palatino Linotype" w:hAnsi="Palatino Linotype"/>
          <w:i/>
          <w:sz w:val="22"/>
          <w:szCs w:val="22"/>
        </w:rPr>
      </w:pPr>
    </w:p>
    <w:p w:rsidR="00560E28"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(Énfasis</w:t>
      </w:r>
      <w:r w:rsidRPr="00586D82">
        <w:rPr>
          <w:rFonts w:ascii="Palatino Linotype" w:hAnsi="Palatino Linotype"/>
          <w:i/>
        </w:rPr>
        <w:t xml:space="preserve"> </w:t>
      </w:r>
      <w:r w:rsidRPr="00586D82">
        <w:rPr>
          <w:rFonts w:ascii="Palatino Linotype" w:hAnsi="Palatino Linotype"/>
          <w:i/>
          <w:sz w:val="22"/>
          <w:szCs w:val="22"/>
        </w:rPr>
        <w:t>añadido)</w:t>
      </w:r>
    </w:p>
    <w:p w:rsidR="00A8216B" w:rsidRPr="00586D82" w:rsidRDefault="00A8216B" w:rsidP="007E498B">
      <w:pPr>
        <w:tabs>
          <w:tab w:val="left" w:pos="8222"/>
        </w:tabs>
        <w:spacing w:line="360" w:lineRule="auto"/>
        <w:ind w:left="851" w:right="902"/>
        <w:jc w:val="both"/>
        <w:rPr>
          <w:rFonts w:ascii="Palatino Linotype" w:hAnsi="Palatino Linotype"/>
          <w:i/>
          <w:sz w:val="22"/>
          <w:szCs w:val="22"/>
        </w:rPr>
      </w:pPr>
    </w:p>
    <w:p w:rsidR="00560E28" w:rsidRDefault="00560E28" w:rsidP="007E498B">
      <w:pPr>
        <w:spacing w:line="360" w:lineRule="auto"/>
        <w:jc w:val="both"/>
        <w:rPr>
          <w:rFonts w:ascii="Palatino Linotype" w:hAnsi="Palatino Linotype" w:cs="Arial"/>
        </w:rPr>
      </w:pPr>
      <w:r w:rsidRPr="00586D82">
        <w:rPr>
          <w:rFonts w:ascii="Palatino Linotype" w:hAnsi="Palatino Linotype" w:cs="Arial"/>
        </w:rPr>
        <w:t>Por su parte, la Constitución Política del Estado Libre y Soberano de México, en su artículo 5°, dispone en su parte conducente, lo siguiente:</w:t>
      </w:r>
    </w:p>
    <w:p w:rsidR="00A8216B" w:rsidRPr="00586D82" w:rsidRDefault="00A8216B" w:rsidP="007E498B">
      <w:pPr>
        <w:spacing w:line="360" w:lineRule="auto"/>
        <w:jc w:val="both"/>
        <w:rPr>
          <w:rFonts w:ascii="Palatino Linotype" w:hAnsi="Palatino Linotype" w:cs="Arial"/>
          <w:sz w:val="28"/>
        </w:rPr>
      </w:pPr>
    </w:p>
    <w:p w:rsidR="00560E28" w:rsidRPr="00586D82" w:rsidRDefault="00560E28" w:rsidP="00A8216B">
      <w:pPr>
        <w:ind w:left="709" w:right="757"/>
        <w:jc w:val="both"/>
        <w:rPr>
          <w:rFonts w:ascii="Palatino Linotype" w:hAnsi="Palatino Linotype" w:cs="Arial"/>
          <w:b/>
          <w:i/>
          <w:sz w:val="22"/>
          <w:szCs w:val="22"/>
        </w:rPr>
      </w:pPr>
      <w:r w:rsidRPr="00586D82">
        <w:rPr>
          <w:rFonts w:ascii="Palatino Linotype" w:hAnsi="Palatino Linotype" w:cs="Arial"/>
          <w:i/>
          <w:sz w:val="22"/>
          <w:szCs w:val="22"/>
        </w:rPr>
        <w:t>“</w:t>
      </w:r>
      <w:r w:rsidRPr="00586D82">
        <w:rPr>
          <w:rFonts w:ascii="Palatino Linotype" w:hAnsi="Palatino Linotype" w:cs="Arial"/>
          <w:b/>
          <w:i/>
          <w:sz w:val="22"/>
          <w:szCs w:val="22"/>
        </w:rPr>
        <w:t>Artículo</w:t>
      </w:r>
      <w:r w:rsidRPr="00586D82">
        <w:rPr>
          <w:rFonts w:ascii="Palatino Linotype" w:hAnsi="Palatino Linotype" w:cs="Arial"/>
          <w:b/>
          <w:i/>
        </w:rPr>
        <w:t xml:space="preserve"> </w:t>
      </w:r>
      <w:r w:rsidRPr="00586D82">
        <w:rPr>
          <w:rFonts w:ascii="Palatino Linotype" w:hAnsi="Palatino Linotype" w:cs="Arial"/>
          <w:b/>
          <w:i/>
          <w:sz w:val="22"/>
          <w:szCs w:val="22"/>
        </w:rPr>
        <w:t>5.</w:t>
      </w:r>
      <w:r w:rsidRPr="00586D82">
        <w:rPr>
          <w:rFonts w:ascii="Palatino Linotype" w:hAnsi="Palatino Linotype" w:cs="Arial"/>
          <w:b/>
          <w:i/>
        </w:rPr>
        <w:t xml:space="preserve"> </w:t>
      </w:r>
      <w:r w:rsidRPr="00586D82">
        <w:rPr>
          <w:rFonts w:ascii="Palatino Linotype" w:hAnsi="Palatino Linotype" w:cs="Arial"/>
          <w:b/>
          <w:i/>
          <w:sz w:val="22"/>
          <w:szCs w:val="22"/>
        </w:rPr>
        <w:t>…</w:t>
      </w:r>
      <w:r w:rsidRPr="00586D82">
        <w:rPr>
          <w:rFonts w:ascii="Palatino Linotype" w:hAnsi="Palatino Linotype" w:cs="Arial"/>
          <w:b/>
          <w:i/>
        </w:rPr>
        <w:t xml:space="preserve"> </w:t>
      </w:r>
    </w:p>
    <w:p w:rsidR="00A8216B" w:rsidRDefault="00A8216B" w:rsidP="00A8216B">
      <w:pPr>
        <w:ind w:left="709" w:right="757"/>
        <w:jc w:val="both"/>
        <w:rPr>
          <w:rFonts w:ascii="Palatino Linotype" w:hAnsi="Palatino Linotype"/>
          <w:b/>
          <w:i/>
          <w:sz w:val="22"/>
          <w:szCs w:val="22"/>
        </w:rPr>
      </w:pPr>
    </w:p>
    <w:p w:rsidR="00560E28" w:rsidRDefault="00560E28" w:rsidP="00A8216B">
      <w:pPr>
        <w:ind w:left="709" w:right="757"/>
        <w:jc w:val="both"/>
        <w:rPr>
          <w:rFonts w:ascii="Palatino Linotype" w:hAnsi="Palatino Linotype"/>
          <w:i/>
        </w:rPr>
      </w:pP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derecho</w:t>
      </w:r>
      <w:r w:rsidRPr="00586D82">
        <w:rPr>
          <w:rFonts w:ascii="Palatino Linotype" w:hAnsi="Palatino Linotype"/>
          <w:b/>
          <w:i/>
        </w:rPr>
        <w:t xml:space="preserve"> </w:t>
      </w:r>
      <w:r w:rsidRPr="00586D82">
        <w:rPr>
          <w:rFonts w:ascii="Palatino Linotype" w:hAnsi="Palatino Linotype"/>
          <w:b/>
          <w:i/>
          <w:sz w:val="22"/>
          <w:szCs w:val="22"/>
        </w:rPr>
        <w:t>a</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información</w:t>
      </w:r>
      <w:r w:rsidRPr="00586D82">
        <w:rPr>
          <w:rFonts w:ascii="Palatino Linotype" w:hAnsi="Palatino Linotype"/>
          <w:b/>
          <w:i/>
        </w:rPr>
        <w:t xml:space="preserve"> </w:t>
      </w:r>
      <w:r w:rsidRPr="00586D82">
        <w:rPr>
          <w:rFonts w:ascii="Palatino Linotype" w:hAnsi="Palatino Linotype"/>
          <w:b/>
          <w:i/>
          <w:sz w:val="22"/>
          <w:szCs w:val="22"/>
        </w:rPr>
        <w:t>será</w:t>
      </w:r>
      <w:r w:rsidRPr="00586D82">
        <w:rPr>
          <w:rFonts w:ascii="Palatino Linotype" w:hAnsi="Palatino Linotype"/>
          <w:b/>
          <w:i/>
        </w:rPr>
        <w:t xml:space="preserve"> </w:t>
      </w:r>
      <w:r w:rsidRPr="00586D82">
        <w:rPr>
          <w:rFonts w:ascii="Palatino Linotype" w:hAnsi="Palatino Linotype"/>
          <w:b/>
          <w:i/>
          <w:sz w:val="22"/>
          <w:szCs w:val="22"/>
        </w:rPr>
        <w:t>garantizado</w:t>
      </w:r>
      <w:r w:rsidRPr="00586D82">
        <w:rPr>
          <w:rFonts w:ascii="Palatino Linotype" w:hAnsi="Palatino Linotype"/>
          <w:b/>
          <w:i/>
        </w:rPr>
        <w:t xml:space="preserve"> </w:t>
      </w:r>
      <w:r w:rsidRPr="00586D82">
        <w:rPr>
          <w:rFonts w:ascii="Palatino Linotype" w:hAnsi="Palatino Linotype"/>
          <w:b/>
          <w:i/>
          <w:sz w:val="22"/>
          <w:szCs w:val="22"/>
        </w:rPr>
        <w:t>por</w:t>
      </w:r>
      <w:r w:rsidRPr="00586D82">
        <w:rPr>
          <w:rFonts w:ascii="Palatino Linotype" w:hAnsi="Palatino Linotype"/>
          <w:b/>
          <w:i/>
        </w:rPr>
        <w:t xml:space="preserve"> </w:t>
      </w: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Estado</w:t>
      </w:r>
      <w:r w:rsidRPr="00586D82">
        <w:rPr>
          <w:rFonts w:ascii="Palatino Linotype" w:hAnsi="Palatino Linotype"/>
          <w:i/>
          <w:sz w:val="22"/>
          <w:szCs w:val="22"/>
        </w:rPr>
        <w:t>.</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establecerá</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previsiones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permitan</w:t>
      </w:r>
      <w:r w:rsidRPr="00586D82">
        <w:rPr>
          <w:rFonts w:ascii="Palatino Linotype" w:hAnsi="Palatino Linotype"/>
          <w:i/>
        </w:rPr>
        <w:t xml:space="preserve"> </w:t>
      </w:r>
      <w:r w:rsidRPr="00586D82">
        <w:rPr>
          <w:rFonts w:ascii="Palatino Linotype" w:hAnsi="Palatino Linotype"/>
          <w:i/>
          <w:sz w:val="22"/>
          <w:szCs w:val="22"/>
        </w:rPr>
        <w:t>asegurar</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protección,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respeto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difusión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este</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p>
    <w:p w:rsidR="00A8216B" w:rsidRPr="00586D82" w:rsidRDefault="00A8216B" w:rsidP="00A8216B">
      <w:pPr>
        <w:ind w:left="709" w:right="757"/>
        <w:jc w:val="both"/>
        <w:rPr>
          <w:rFonts w:ascii="Palatino Linotype" w:hAnsi="Palatino Linotype"/>
          <w:i/>
          <w:sz w:val="22"/>
          <w:szCs w:val="22"/>
        </w:rPr>
      </w:pPr>
    </w:p>
    <w:p w:rsidR="00560E28" w:rsidRDefault="00560E28" w:rsidP="00A8216B">
      <w:pPr>
        <w:ind w:left="709" w:right="757"/>
        <w:jc w:val="both"/>
        <w:rPr>
          <w:rFonts w:ascii="Palatino Linotype" w:hAnsi="Palatino Linotype"/>
          <w:i/>
        </w:rPr>
      </w:pPr>
      <w:r w:rsidRPr="00586D82">
        <w:rPr>
          <w:rFonts w:ascii="Palatino Linotype" w:hAnsi="Palatino Linotype"/>
          <w:i/>
          <w:sz w:val="22"/>
          <w:szCs w:val="22"/>
        </w:rPr>
        <w:t>Para</w:t>
      </w:r>
      <w:r w:rsidRPr="00586D82">
        <w:rPr>
          <w:rFonts w:ascii="Palatino Linotype" w:hAnsi="Palatino Linotype"/>
          <w:i/>
        </w:rPr>
        <w:t xml:space="preserve"> </w:t>
      </w:r>
      <w:r w:rsidRPr="00586D82">
        <w:rPr>
          <w:rFonts w:ascii="Palatino Linotype" w:hAnsi="Palatino Linotype"/>
          <w:i/>
          <w:sz w:val="22"/>
          <w:szCs w:val="22"/>
        </w:rPr>
        <w:t>garantizar</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ejercicio</w:t>
      </w:r>
      <w:r w:rsidRPr="00586D82">
        <w:rPr>
          <w:rFonts w:ascii="Palatino Linotype" w:hAnsi="Palatino Linotype"/>
          <w:i/>
        </w:rPr>
        <w:t xml:space="preserve"> </w:t>
      </w:r>
      <w:r w:rsidRPr="00586D82">
        <w:rPr>
          <w:rFonts w:ascii="Palatino Linotype" w:hAnsi="Palatino Linotype"/>
          <w:i/>
          <w:sz w:val="22"/>
          <w:szCs w:val="22"/>
        </w:rPr>
        <w:t>del</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transparencia,</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protección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poderes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organismos</w:t>
      </w:r>
      <w:r w:rsidRPr="00586D82">
        <w:rPr>
          <w:rFonts w:ascii="Palatino Linotype" w:hAnsi="Palatino Linotype"/>
          <w:i/>
        </w:rPr>
        <w:t xml:space="preserve"> </w:t>
      </w:r>
      <w:r w:rsidRPr="00586D82">
        <w:rPr>
          <w:rFonts w:ascii="Palatino Linotype" w:hAnsi="Palatino Linotype"/>
          <w:i/>
          <w:sz w:val="22"/>
          <w:szCs w:val="22"/>
        </w:rPr>
        <w:t>autónomos,</w:t>
      </w:r>
      <w:r w:rsidRPr="00586D82">
        <w:rPr>
          <w:rFonts w:ascii="Palatino Linotype" w:hAnsi="Palatino Linotype"/>
          <w:i/>
        </w:rPr>
        <w:t xml:space="preserve"> </w:t>
      </w:r>
      <w:r w:rsidRPr="00586D82">
        <w:rPr>
          <w:rFonts w:ascii="Palatino Linotype" w:hAnsi="Palatino Linotype"/>
          <w:i/>
          <w:sz w:val="22"/>
          <w:szCs w:val="22"/>
        </w:rPr>
        <w:t>transparentarán</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acciones,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términos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disposiciones</w:t>
      </w:r>
      <w:r w:rsidRPr="00586D82">
        <w:rPr>
          <w:rFonts w:ascii="Palatino Linotype" w:hAnsi="Palatino Linotype"/>
          <w:i/>
        </w:rPr>
        <w:t xml:space="preserve"> </w:t>
      </w:r>
      <w:r w:rsidRPr="00586D82">
        <w:rPr>
          <w:rFonts w:ascii="Palatino Linotype" w:hAnsi="Palatino Linotype"/>
          <w:i/>
          <w:sz w:val="22"/>
          <w:szCs w:val="22"/>
        </w:rPr>
        <w:t>aplicables,</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será</w:t>
      </w:r>
      <w:r w:rsidRPr="00586D82">
        <w:rPr>
          <w:rFonts w:ascii="Palatino Linotype" w:hAnsi="Palatino Linotype"/>
          <w:i/>
        </w:rPr>
        <w:t xml:space="preserve"> </w:t>
      </w:r>
      <w:r w:rsidRPr="00586D82">
        <w:rPr>
          <w:rFonts w:ascii="Palatino Linotype" w:hAnsi="Palatino Linotype"/>
          <w:i/>
          <w:sz w:val="22"/>
          <w:szCs w:val="22"/>
        </w:rPr>
        <w:t>oportuna,</w:t>
      </w:r>
      <w:r w:rsidRPr="00586D82">
        <w:rPr>
          <w:rFonts w:ascii="Palatino Linotype" w:hAnsi="Palatino Linotype"/>
          <w:i/>
        </w:rPr>
        <w:t xml:space="preserve"> </w:t>
      </w:r>
      <w:r w:rsidRPr="00586D82">
        <w:rPr>
          <w:rFonts w:ascii="Palatino Linotype" w:hAnsi="Palatino Linotype"/>
          <w:i/>
          <w:sz w:val="22"/>
          <w:szCs w:val="22"/>
        </w:rPr>
        <w:t>clara,</w:t>
      </w:r>
      <w:r w:rsidRPr="00586D82">
        <w:rPr>
          <w:rFonts w:ascii="Palatino Linotype" w:hAnsi="Palatino Linotype"/>
          <w:i/>
        </w:rPr>
        <w:t xml:space="preserve"> </w:t>
      </w:r>
      <w:r w:rsidRPr="00586D82">
        <w:rPr>
          <w:rFonts w:ascii="Palatino Linotype" w:hAnsi="Palatino Linotype"/>
          <w:i/>
          <w:sz w:val="22"/>
          <w:szCs w:val="22"/>
        </w:rPr>
        <w:t>veraz</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fácil</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p>
    <w:p w:rsidR="00A8216B" w:rsidRPr="00586D82" w:rsidRDefault="00A8216B" w:rsidP="00A8216B">
      <w:pPr>
        <w:ind w:left="709" w:right="757"/>
        <w:jc w:val="both"/>
        <w:rPr>
          <w:rFonts w:ascii="Palatino Linotype" w:hAnsi="Palatino Linotype"/>
          <w:i/>
          <w:sz w:val="22"/>
          <w:szCs w:val="22"/>
        </w:rPr>
      </w:pP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Este</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regirá</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principios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bases</w:t>
      </w:r>
      <w:r w:rsidRPr="00586D82">
        <w:rPr>
          <w:rFonts w:ascii="Palatino Linotype" w:hAnsi="Palatino Linotype"/>
          <w:i/>
        </w:rPr>
        <w:t xml:space="preserve"> </w:t>
      </w:r>
      <w:r w:rsidRPr="00586D82">
        <w:rPr>
          <w:rFonts w:ascii="Palatino Linotype" w:hAnsi="Palatino Linotype"/>
          <w:i/>
          <w:sz w:val="22"/>
          <w:szCs w:val="22"/>
        </w:rPr>
        <w:t>siguientes:</w:t>
      </w:r>
    </w:p>
    <w:p w:rsidR="00A8216B" w:rsidRDefault="00A8216B" w:rsidP="00A8216B">
      <w:pPr>
        <w:ind w:left="709" w:right="757"/>
        <w:jc w:val="both"/>
        <w:rPr>
          <w:rFonts w:ascii="Palatino Linotype" w:hAnsi="Palatino Linotype"/>
          <w:b/>
          <w:i/>
          <w:sz w:val="22"/>
          <w:szCs w:val="22"/>
        </w:rPr>
      </w:pP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b/>
          <w:i/>
          <w:sz w:val="22"/>
          <w:szCs w:val="22"/>
        </w:rPr>
        <w:t>I.</w:t>
      </w:r>
      <w:r w:rsidRPr="00586D82">
        <w:rPr>
          <w:rFonts w:ascii="Palatino Linotype" w:hAnsi="Palatino Linotype"/>
          <w:b/>
          <w:i/>
        </w:rPr>
        <w:t xml:space="preserve"> </w:t>
      </w:r>
      <w:r w:rsidRPr="00586D82">
        <w:rPr>
          <w:rFonts w:ascii="Palatino Linotype" w:hAnsi="Palatino Linotype"/>
          <w:b/>
          <w:i/>
          <w:sz w:val="22"/>
          <w:szCs w:val="22"/>
        </w:rPr>
        <w:t>Toda</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información</w:t>
      </w:r>
      <w:r w:rsidRPr="00586D82">
        <w:rPr>
          <w:rFonts w:ascii="Palatino Linotype" w:hAnsi="Palatino Linotype"/>
          <w:b/>
          <w:i/>
        </w:rPr>
        <w:t xml:space="preserve"> </w:t>
      </w:r>
      <w:r w:rsidRPr="00586D82">
        <w:rPr>
          <w:rFonts w:ascii="Palatino Linotype" w:hAnsi="Palatino Linotype"/>
          <w:b/>
          <w:i/>
          <w:sz w:val="22"/>
          <w:szCs w:val="22"/>
        </w:rPr>
        <w:t>en</w:t>
      </w:r>
      <w:r w:rsidRPr="00586D82">
        <w:rPr>
          <w:rFonts w:ascii="Palatino Linotype" w:hAnsi="Palatino Linotype"/>
          <w:b/>
          <w:i/>
        </w:rPr>
        <w:t xml:space="preserve"> </w:t>
      </w:r>
      <w:r w:rsidRPr="00586D82">
        <w:rPr>
          <w:rFonts w:ascii="Palatino Linotype" w:hAnsi="Palatino Linotype"/>
          <w:b/>
          <w:i/>
          <w:sz w:val="22"/>
          <w:szCs w:val="22"/>
        </w:rPr>
        <w:t>posesión</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cualquier</w:t>
      </w:r>
      <w:r w:rsidRPr="00586D82">
        <w:rPr>
          <w:rFonts w:ascii="Palatino Linotype" w:hAnsi="Palatino Linotype"/>
          <w:b/>
          <w:i/>
        </w:rPr>
        <w:t xml:space="preserve"> </w:t>
      </w:r>
      <w:r w:rsidRPr="00586D82">
        <w:rPr>
          <w:rFonts w:ascii="Palatino Linotype" w:hAnsi="Palatino Linotype"/>
          <w:b/>
          <w:i/>
          <w:sz w:val="22"/>
          <w:szCs w:val="22"/>
        </w:rPr>
        <w:t>autoridad</w:t>
      </w:r>
      <w:r w:rsidRPr="00586D82">
        <w:rPr>
          <w:rFonts w:ascii="Palatino Linotype" w:hAnsi="Palatino Linotype"/>
          <w:i/>
          <w:sz w:val="22"/>
          <w:szCs w:val="22"/>
        </w:rPr>
        <w:t>,</w:t>
      </w:r>
      <w:r w:rsidRPr="00586D82">
        <w:rPr>
          <w:rFonts w:ascii="Palatino Linotype" w:hAnsi="Palatino Linotype"/>
          <w:i/>
        </w:rPr>
        <w:t xml:space="preserve"> </w:t>
      </w:r>
      <w:r w:rsidRPr="00586D82">
        <w:rPr>
          <w:rFonts w:ascii="Palatino Linotype" w:hAnsi="Palatino Linotype"/>
          <w:i/>
          <w:sz w:val="22"/>
          <w:szCs w:val="22"/>
        </w:rPr>
        <w:t>entidad,</w:t>
      </w:r>
      <w:r w:rsidRPr="00586D82">
        <w:rPr>
          <w:rFonts w:ascii="Palatino Linotype" w:hAnsi="Palatino Linotype"/>
          <w:i/>
        </w:rPr>
        <w:t xml:space="preserve"> </w:t>
      </w:r>
      <w:r w:rsidRPr="00586D82">
        <w:rPr>
          <w:rFonts w:ascii="Palatino Linotype" w:hAnsi="Palatino Linotype"/>
          <w:i/>
          <w:sz w:val="22"/>
          <w:szCs w:val="22"/>
        </w:rPr>
        <w:t>órgano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organismos</w:t>
      </w:r>
      <w:r w:rsidRPr="00586D82">
        <w:rPr>
          <w:rFonts w:ascii="Palatino Linotype" w:hAnsi="Palatino Linotype"/>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Poderes</w:t>
      </w:r>
      <w:r w:rsidRPr="00586D82">
        <w:rPr>
          <w:rFonts w:ascii="Palatino Linotype" w:hAnsi="Palatino Linotype"/>
          <w:b/>
          <w:i/>
        </w:rPr>
        <w:t xml:space="preserve"> </w:t>
      </w:r>
      <w:r w:rsidRPr="00586D82">
        <w:rPr>
          <w:rFonts w:ascii="Palatino Linotype" w:hAnsi="Palatino Linotype"/>
          <w:b/>
          <w:i/>
          <w:sz w:val="22"/>
          <w:szCs w:val="22"/>
        </w:rPr>
        <w:t>Ejecutivo,</w:t>
      </w:r>
      <w:r w:rsidRPr="00586D82">
        <w:rPr>
          <w:rFonts w:ascii="Palatino Linotype" w:hAnsi="Palatino Linotype"/>
          <w:i/>
        </w:rPr>
        <w:t xml:space="preserve"> </w:t>
      </w:r>
      <w:r w:rsidRPr="00586D82">
        <w:rPr>
          <w:rFonts w:ascii="Palatino Linotype" w:hAnsi="Palatino Linotype"/>
          <w:i/>
          <w:sz w:val="22"/>
          <w:szCs w:val="22"/>
        </w:rPr>
        <w:t>Legislativo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Judicial,</w:t>
      </w:r>
      <w:r w:rsidRPr="00586D82">
        <w:rPr>
          <w:rFonts w:ascii="Palatino Linotype" w:hAnsi="Palatino Linotype"/>
          <w:i/>
        </w:rPr>
        <w:t xml:space="preserve"> </w:t>
      </w:r>
      <w:r w:rsidRPr="00586D82">
        <w:rPr>
          <w:rFonts w:ascii="Palatino Linotype" w:hAnsi="Palatino Linotype"/>
          <w:i/>
          <w:sz w:val="22"/>
          <w:szCs w:val="22"/>
        </w:rPr>
        <w:t>órganos</w:t>
      </w:r>
      <w:r w:rsidRPr="00586D82">
        <w:rPr>
          <w:rFonts w:ascii="Palatino Linotype" w:hAnsi="Palatino Linotype"/>
          <w:i/>
        </w:rPr>
        <w:t xml:space="preserve"> </w:t>
      </w:r>
      <w:r w:rsidRPr="00586D82">
        <w:rPr>
          <w:rFonts w:ascii="Palatino Linotype" w:hAnsi="Palatino Linotype"/>
          <w:i/>
          <w:sz w:val="22"/>
          <w:szCs w:val="22"/>
        </w:rPr>
        <w:t>autónomos,</w:t>
      </w:r>
      <w:r w:rsidRPr="00586D82">
        <w:rPr>
          <w:rFonts w:ascii="Palatino Linotype" w:hAnsi="Palatino Linotype"/>
          <w:i/>
        </w:rPr>
        <w:t xml:space="preserve"> </w:t>
      </w:r>
      <w:r w:rsidRPr="00586D82">
        <w:rPr>
          <w:rFonts w:ascii="Palatino Linotype" w:hAnsi="Palatino Linotype"/>
          <w:i/>
          <w:sz w:val="22"/>
          <w:szCs w:val="22"/>
        </w:rPr>
        <w:t>partidos</w:t>
      </w:r>
      <w:r w:rsidRPr="00586D82">
        <w:rPr>
          <w:rFonts w:ascii="Palatino Linotype" w:hAnsi="Palatino Linotype"/>
          <w:i/>
        </w:rPr>
        <w:t xml:space="preserve"> </w:t>
      </w:r>
      <w:r w:rsidRPr="00586D82">
        <w:rPr>
          <w:rFonts w:ascii="Palatino Linotype" w:hAnsi="Palatino Linotype"/>
          <w:i/>
          <w:sz w:val="22"/>
          <w:szCs w:val="22"/>
        </w:rPr>
        <w:t>políticos,</w:t>
      </w:r>
      <w:r w:rsidRPr="00586D82">
        <w:rPr>
          <w:rFonts w:ascii="Palatino Linotype" w:hAnsi="Palatino Linotype"/>
          <w:i/>
        </w:rPr>
        <w:t xml:space="preserve"> </w:t>
      </w:r>
      <w:r w:rsidRPr="00586D82">
        <w:rPr>
          <w:rFonts w:ascii="Palatino Linotype" w:hAnsi="Palatino Linotype"/>
          <w:i/>
          <w:sz w:val="22"/>
          <w:szCs w:val="22"/>
        </w:rPr>
        <w:t>fideicomisos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fondos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estatales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municipales,</w:t>
      </w:r>
      <w:r w:rsidRPr="00586D82">
        <w:rPr>
          <w:rFonts w:ascii="Palatino Linotype" w:hAnsi="Palatino Linotype"/>
          <w:i/>
        </w:rPr>
        <w:t xml:space="preserve"> </w:t>
      </w:r>
      <w:r w:rsidRPr="00586D82">
        <w:rPr>
          <w:rFonts w:ascii="Palatino Linotype" w:hAnsi="Palatino Linotype"/>
          <w:i/>
          <w:sz w:val="22"/>
          <w:szCs w:val="22"/>
        </w:rPr>
        <w:t>así</w:t>
      </w:r>
      <w:r w:rsidRPr="00586D82">
        <w:rPr>
          <w:rFonts w:ascii="Palatino Linotype" w:hAnsi="Palatino Linotype"/>
          <w:i/>
        </w:rPr>
        <w:t xml:space="preserve"> </w:t>
      </w:r>
      <w:r w:rsidRPr="00586D82">
        <w:rPr>
          <w:rFonts w:ascii="Palatino Linotype" w:hAnsi="Palatino Linotype"/>
          <w:i/>
          <w:sz w:val="22"/>
          <w:szCs w:val="22"/>
        </w:rPr>
        <w:t>como</w:t>
      </w:r>
      <w:r w:rsidRPr="00586D82">
        <w:rPr>
          <w:rFonts w:ascii="Palatino Linotype" w:hAnsi="Palatino Linotype"/>
          <w:i/>
        </w:rPr>
        <w:t xml:space="preserve"> </w:t>
      </w:r>
      <w:r w:rsidRPr="00586D82">
        <w:rPr>
          <w:rFonts w:ascii="Palatino Linotype" w:hAnsi="Palatino Linotype"/>
          <w:b/>
          <w:i/>
          <w:sz w:val="22"/>
          <w:szCs w:val="22"/>
        </w:rPr>
        <w:t>del</w:t>
      </w:r>
      <w:r w:rsidRPr="00586D82">
        <w:rPr>
          <w:rFonts w:ascii="Palatino Linotype" w:hAnsi="Palatino Linotype"/>
          <w:b/>
          <w:i/>
        </w:rPr>
        <w:t xml:space="preserve"> </w:t>
      </w:r>
      <w:r w:rsidRPr="00586D82">
        <w:rPr>
          <w:rFonts w:ascii="Palatino Linotype" w:hAnsi="Palatino Linotype"/>
          <w:b/>
          <w:i/>
          <w:sz w:val="22"/>
          <w:szCs w:val="22"/>
        </w:rPr>
        <w:t>gobierno</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administración</w:t>
      </w:r>
      <w:r w:rsidRPr="00586D82">
        <w:rPr>
          <w:rFonts w:ascii="Palatino Linotype" w:hAnsi="Palatino Linotype"/>
          <w:b/>
          <w:i/>
        </w:rPr>
        <w:t xml:space="preserve"> </w:t>
      </w:r>
      <w:r w:rsidRPr="00586D82">
        <w:rPr>
          <w:rFonts w:ascii="Palatino Linotype" w:hAnsi="Palatino Linotype"/>
          <w:b/>
          <w:i/>
          <w:sz w:val="22"/>
          <w:szCs w:val="22"/>
        </w:rPr>
        <w:t>pública</w:t>
      </w:r>
      <w:r w:rsidRPr="00586D82">
        <w:rPr>
          <w:rFonts w:ascii="Palatino Linotype" w:hAnsi="Palatino Linotype"/>
          <w:b/>
          <w:i/>
        </w:rPr>
        <w:t xml:space="preserve"> </w:t>
      </w:r>
      <w:r w:rsidRPr="00586D82">
        <w:rPr>
          <w:rFonts w:ascii="Palatino Linotype" w:hAnsi="Palatino Linotype"/>
          <w:b/>
          <w:i/>
          <w:sz w:val="22"/>
          <w:szCs w:val="22"/>
        </w:rPr>
        <w:t>municipal</w:t>
      </w:r>
      <w:r w:rsidRPr="00586D82">
        <w:rPr>
          <w:rFonts w:ascii="Palatino Linotype" w:hAnsi="Palatino Linotype"/>
          <w:b/>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organismos</w:t>
      </w:r>
      <w:r w:rsidRPr="00586D82">
        <w:rPr>
          <w:rFonts w:ascii="Palatino Linotype" w:hAnsi="Palatino Linotype"/>
          <w:i/>
        </w:rPr>
        <w:t xml:space="preserve"> </w:t>
      </w:r>
      <w:r w:rsidRPr="00586D82">
        <w:rPr>
          <w:rFonts w:ascii="Palatino Linotype" w:hAnsi="Palatino Linotype"/>
          <w:i/>
          <w:sz w:val="22"/>
          <w:szCs w:val="22"/>
        </w:rPr>
        <w:t>descentralizados,</w:t>
      </w:r>
      <w:r w:rsidRPr="00586D82">
        <w:rPr>
          <w:rFonts w:ascii="Palatino Linotype" w:hAnsi="Palatino Linotype"/>
          <w:i/>
        </w:rPr>
        <w:t xml:space="preserve"> </w:t>
      </w:r>
      <w:r w:rsidRPr="00586D82">
        <w:rPr>
          <w:rFonts w:ascii="Palatino Linotype" w:hAnsi="Palatino Linotype"/>
          <w:i/>
          <w:sz w:val="22"/>
          <w:szCs w:val="22"/>
        </w:rPr>
        <w:t>asimismo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persona</w:t>
      </w:r>
      <w:r w:rsidRPr="00586D82">
        <w:rPr>
          <w:rFonts w:ascii="Palatino Linotype" w:hAnsi="Palatino Linotype"/>
          <w:i/>
        </w:rPr>
        <w:t xml:space="preserve"> </w:t>
      </w:r>
      <w:r w:rsidRPr="00586D82">
        <w:rPr>
          <w:rFonts w:ascii="Palatino Linotype" w:hAnsi="Palatino Linotype"/>
          <w:i/>
          <w:sz w:val="22"/>
          <w:szCs w:val="22"/>
        </w:rPr>
        <w:t>física,</w:t>
      </w:r>
      <w:r w:rsidRPr="00586D82">
        <w:rPr>
          <w:rFonts w:ascii="Palatino Linotype" w:hAnsi="Palatino Linotype"/>
          <w:i/>
        </w:rPr>
        <w:t xml:space="preserve"> </w:t>
      </w:r>
      <w:r w:rsidRPr="00586D82">
        <w:rPr>
          <w:rFonts w:ascii="Palatino Linotype" w:hAnsi="Palatino Linotype"/>
          <w:i/>
          <w:sz w:val="22"/>
          <w:szCs w:val="22"/>
        </w:rPr>
        <w:t>jurídica</w:t>
      </w:r>
      <w:r w:rsidRPr="00586D82">
        <w:rPr>
          <w:rFonts w:ascii="Palatino Linotype" w:hAnsi="Palatino Linotype"/>
          <w:i/>
        </w:rPr>
        <w:t xml:space="preserve"> </w:t>
      </w:r>
      <w:r w:rsidRPr="00586D82">
        <w:rPr>
          <w:rFonts w:ascii="Palatino Linotype" w:hAnsi="Palatino Linotype"/>
          <w:i/>
          <w:sz w:val="22"/>
          <w:szCs w:val="22"/>
        </w:rPr>
        <w:t>colectiva</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sindicato</w:t>
      </w:r>
      <w:r w:rsidRPr="00586D82">
        <w:rPr>
          <w:rFonts w:ascii="Palatino Linotype" w:hAnsi="Palatino Linotype"/>
          <w:i/>
        </w:rPr>
        <w:t xml:space="preserve"> </w:t>
      </w:r>
      <w:r w:rsidRPr="00586D82">
        <w:rPr>
          <w:rFonts w:ascii="Palatino Linotype" w:hAnsi="Palatino Linotype"/>
          <w:b/>
          <w:i/>
          <w:sz w:val="22"/>
          <w:szCs w:val="22"/>
        </w:rPr>
        <w:t>que</w:t>
      </w:r>
      <w:r w:rsidRPr="00586D82">
        <w:rPr>
          <w:rFonts w:ascii="Palatino Linotype" w:hAnsi="Palatino Linotype"/>
          <w:b/>
          <w:i/>
        </w:rPr>
        <w:t xml:space="preserve"> </w:t>
      </w:r>
      <w:r w:rsidRPr="00586D82">
        <w:rPr>
          <w:rFonts w:ascii="Palatino Linotype" w:hAnsi="Palatino Linotype"/>
          <w:b/>
          <w:i/>
          <w:sz w:val="22"/>
          <w:szCs w:val="22"/>
        </w:rPr>
        <w:t>reciba</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ejerza</w:t>
      </w:r>
      <w:r w:rsidRPr="00586D82">
        <w:rPr>
          <w:rFonts w:ascii="Palatino Linotype" w:hAnsi="Palatino Linotype"/>
          <w:b/>
          <w:i/>
        </w:rPr>
        <w:t xml:space="preserve"> </w:t>
      </w:r>
      <w:r w:rsidRPr="00586D82">
        <w:rPr>
          <w:rFonts w:ascii="Palatino Linotype" w:hAnsi="Palatino Linotype"/>
          <w:b/>
          <w:i/>
          <w:sz w:val="22"/>
          <w:szCs w:val="22"/>
        </w:rPr>
        <w:t>recursos</w:t>
      </w:r>
      <w:r w:rsidRPr="00586D82">
        <w:rPr>
          <w:rFonts w:ascii="Palatino Linotype" w:hAnsi="Palatino Linotype"/>
          <w:b/>
          <w:i/>
        </w:rPr>
        <w:t xml:space="preserve"> </w:t>
      </w:r>
      <w:r w:rsidRPr="00586D82">
        <w:rPr>
          <w:rFonts w:ascii="Palatino Linotype" w:hAnsi="Palatino Linotype"/>
          <w:b/>
          <w:i/>
          <w:sz w:val="22"/>
          <w:szCs w:val="22"/>
        </w:rPr>
        <w:t>públicos</w:t>
      </w:r>
      <w:r w:rsidRPr="00586D82">
        <w:rPr>
          <w:rFonts w:ascii="Palatino Linotype" w:hAnsi="Palatino Linotype"/>
          <w:b/>
          <w:i/>
        </w:rPr>
        <w:t xml:space="preserve"> </w:t>
      </w:r>
      <w:r w:rsidRPr="00586D82">
        <w:rPr>
          <w:rFonts w:ascii="Palatino Linotype" w:hAnsi="Palatino Linotype"/>
          <w:b/>
          <w:i/>
          <w:sz w:val="22"/>
          <w:szCs w:val="22"/>
        </w:rPr>
        <w:t>o</w:t>
      </w:r>
      <w:r w:rsidRPr="00586D82">
        <w:rPr>
          <w:rFonts w:ascii="Palatino Linotype" w:hAnsi="Palatino Linotype"/>
          <w:b/>
          <w:i/>
        </w:rPr>
        <w:t xml:space="preserve"> </w:t>
      </w:r>
      <w:r w:rsidRPr="00586D82">
        <w:rPr>
          <w:rFonts w:ascii="Palatino Linotype" w:hAnsi="Palatino Linotype"/>
          <w:b/>
          <w:i/>
          <w:sz w:val="22"/>
          <w:szCs w:val="22"/>
        </w:rPr>
        <w:t>realice</w:t>
      </w:r>
      <w:r w:rsidRPr="00586D82">
        <w:rPr>
          <w:rFonts w:ascii="Palatino Linotype" w:hAnsi="Palatino Linotype"/>
          <w:b/>
          <w:i/>
        </w:rPr>
        <w:t xml:space="preserve"> </w:t>
      </w:r>
      <w:r w:rsidRPr="00586D82">
        <w:rPr>
          <w:rFonts w:ascii="Palatino Linotype" w:hAnsi="Palatino Linotype"/>
          <w:b/>
          <w:i/>
          <w:sz w:val="22"/>
          <w:szCs w:val="22"/>
        </w:rPr>
        <w:t>actos</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autoridad</w:t>
      </w:r>
      <w:r w:rsidRPr="00586D82">
        <w:rPr>
          <w:rFonts w:ascii="Palatino Linotype" w:hAnsi="Palatino Linotype"/>
          <w:b/>
          <w:i/>
        </w:rPr>
        <w:t xml:space="preserve"> </w:t>
      </w:r>
      <w:r w:rsidRPr="00586D82">
        <w:rPr>
          <w:rFonts w:ascii="Palatino Linotype" w:hAnsi="Palatino Linotype"/>
          <w:b/>
          <w:i/>
          <w:sz w:val="22"/>
          <w:szCs w:val="22"/>
        </w:rPr>
        <w:t>en</w:t>
      </w:r>
      <w:r w:rsidRPr="00586D82">
        <w:rPr>
          <w:rFonts w:ascii="Palatino Linotype" w:hAnsi="Palatino Linotype"/>
          <w:b/>
          <w:i/>
        </w:rPr>
        <w:t xml:space="preserve"> </w:t>
      </w: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ámbito</w:t>
      </w:r>
      <w:r w:rsidRPr="00586D82">
        <w:rPr>
          <w:rFonts w:ascii="Palatino Linotype" w:hAnsi="Palatino Linotype"/>
          <w:b/>
          <w:i/>
        </w:rPr>
        <w:t xml:space="preserve"> </w:t>
      </w:r>
      <w:r w:rsidRPr="00586D82">
        <w:rPr>
          <w:rFonts w:ascii="Palatino Linotype" w:hAnsi="Palatino Linotype"/>
          <w:b/>
          <w:i/>
          <w:sz w:val="22"/>
          <w:szCs w:val="22"/>
        </w:rPr>
        <w:t>estatal</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municipal,</w:t>
      </w:r>
      <w:r w:rsidRPr="00586D82">
        <w:rPr>
          <w:rFonts w:ascii="Palatino Linotype" w:hAnsi="Palatino Linotype"/>
          <w:i/>
        </w:rPr>
        <w:t xml:space="preserve"> </w:t>
      </w:r>
      <w:r w:rsidRPr="00586D82">
        <w:rPr>
          <w:rFonts w:ascii="Palatino Linotype" w:hAnsi="Palatino Linotype"/>
          <w:b/>
          <w:i/>
          <w:sz w:val="22"/>
          <w:szCs w:val="22"/>
        </w:rPr>
        <w:t>es</w:t>
      </w:r>
      <w:r w:rsidRPr="00586D82">
        <w:rPr>
          <w:rFonts w:ascii="Palatino Linotype" w:hAnsi="Palatino Linotype"/>
          <w:b/>
          <w:i/>
        </w:rPr>
        <w:t xml:space="preserve"> </w:t>
      </w:r>
      <w:r w:rsidRPr="00586D82">
        <w:rPr>
          <w:rFonts w:ascii="Palatino Linotype" w:hAnsi="Palatino Linotype"/>
          <w:b/>
          <w:i/>
          <w:sz w:val="22"/>
          <w:szCs w:val="22"/>
        </w:rPr>
        <w:t>pública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sólo</w:t>
      </w:r>
      <w:r w:rsidRPr="00586D82">
        <w:rPr>
          <w:rFonts w:ascii="Palatino Linotype" w:hAnsi="Palatino Linotype"/>
          <w:i/>
        </w:rPr>
        <w:t xml:space="preserve"> </w:t>
      </w:r>
      <w:r w:rsidRPr="00586D82">
        <w:rPr>
          <w:rFonts w:ascii="Palatino Linotype" w:hAnsi="Palatino Linotype"/>
          <w:i/>
          <w:sz w:val="22"/>
          <w:szCs w:val="22"/>
        </w:rPr>
        <w:t>podrá</w:t>
      </w:r>
      <w:r w:rsidRPr="00586D82">
        <w:rPr>
          <w:rFonts w:ascii="Palatino Linotype" w:hAnsi="Palatino Linotype"/>
          <w:i/>
        </w:rPr>
        <w:t xml:space="preserve"> </w:t>
      </w:r>
      <w:r w:rsidRPr="00586D82">
        <w:rPr>
          <w:rFonts w:ascii="Palatino Linotype" w:hAnsi="Palatino Linotype"/>
          <w:i/>
          <w:sz w:val="22"/>
          <w:szCs w:val="22"/>
        </w:rPr>
        <w:t>ser</w:t>
      </w:r>
      <w:r w:rsidRPr="00586D82">
        <w:rPr>
          <w:rFonts w:ascii="Palatino Linotype" w:hAnsi="Palatino Linotype"/>
          <w:i/>
        </w:rPr>
        <w:t xml:space="preserve"> </w:t>
      </w:r>
      <w:r w:rsidRPr="00586D82">
        <w:rPr>
          <w:rFonts w:ascii="Palatino Linotype" w:hAnsi="Palatino Linotype"/>
          <w:i/>
          <w:sz w:val="22"/>
          <w:szCs w:val="22"/>
        </w:rPr>
        <w:t>reservada</w:t>
      </w:r>
      <w:r w:rsidRPr="00586D82">
        <w:rPr>
          <w:rFonts w:ascii="Palatino Linotype" w:hAnsi="Palatino Linotype"/>
          <w:i/>
        </w:rPr>
        <w:t xml:space="preserve"> </w:t>
      </w:r>
      <w:r w:rsidRPr="00586D82">
        <w:rPr>
          <w:rFonts w:ascii="Palatino Linotype" w:hAnsi="Palatino Linotype"/>
          <w:i/>
          <w:sz w:val="22"/>
          <w:szCs w:val="22"/>
        </w:rPr>
        <w:t>temporalmente</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razones</w:t>
      </w:r>
      <w:r w:rsidRPr="00586D82">
        <w:rPr>
          <w:rFonts w:ascii="Palatino Linotype" w:hAnsi="Palatino Linotype"/>
          <w:i/>
        </w:rPr>
        <w:t xml:space="preserve"> </w:t>
      </w:r>
      <w:r w:rsidRPr="00586D82">
        <w:rPr>
          <w:rFonts w:ascii="Palatino Linotype" w:hAnsi="Palatino Linotype"/>
          <w:i/>
          <w:sz w:val="22"/>
          <w:szCs w:val="22"/>
        </w:rPr>
        <w:t>previstas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Constitución</w:t>
      </w:r>
      <w:r w:rsidRPr="00586D82">
        <w:rPr>
          <w:rFonts w:ascii="Palatino Linotype" w:hAnsi="Palatino Linotype"/>
          <w:i/>
        </w:rPr>
        <w:t xml:space="preserve"> </w:t>
      </w:r>
      <w:r w:rsidRPr="00586D82">
        <w:rPr>
          <w:rFonts w:ascii="Palatino Linotype" w:hAnsi="Palatino Linotype"/>
          <w:i/>
          <w:sz w:val="22"/>
          <w:szCs w:val="22"/>
        </w:rPr>
        <w:t>Política</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Estados</w:t>
      </w:r>
      <w:r w:rsidRPr="00586D82">
        <w:rPr>
          <w:rFonts w:ascii="Palatino Linotype" w:hAnsi="Palatino Linotype"/>
          <w:i/>
        </w:rPr>
        <w:t xml:space="preserve"> </w:t>
      </w:r>
      <w:r w:rsidRPr="00586D82">
        <w:rPr>
          <w:rFonts w:ascii="Palatino Linotype" w:hAnsi="Palatino Linotype"/>
          <w:i/>
          <w:sz w:val="22"/>
          <w:szCs w:val="22"/>
        </w:rPr>
        <w:t>Unidos</w:t>
      </w:r>
      <w:r w:rsidRPr="00586D82">
        <w:rPr>
          <w:rFonts w:ascii="Palatino Linotype" w:hAnsi="Palatino Linotype"/>
          <w:i/>
        </w:rPr>
        <w:t xml:space="preserve"> </w:t>
      </w:r>
      <w:r w:rsidRPr="00586D82">
        <w:rPr>
          <w:rFonts w:ascii="Palatino Linotype" w:hAnsi="Palatino Linotype"/>
          <w:i/>
          <w:sz w:val="22"/>
          <w:szCs w:val="22"/>
        </w:rPr>
        <w:t>Mexicanos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interés</w:t>
      </w:r>
      <w:r w:rsidRPr="00586D82">
        <w:rPr>
          <w:rFonts w:ascii="Palatino Linotype" w:hAnsi="Palatino Linotype"/>
          <w:i/>
        </w:rPr>
        <w:t xml:space="preserve"> </w:t>
      </w:r>
      <w:r w:rsidRPr="00586D82">
        <w:rPr>
          <w:rFonts w:ascii="Palatino Linotype" w:hAnsi="Palatino Linotype"/>
          <w:i/>
          <w:sz w:val="22"/>
          <w:szCs w:val="22"/>
        </w:rPr>
        <w:t>público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seguridad,</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términos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fijen</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leyes.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interpretación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este</w:t>
      </w:r>
      <w:r w:rsidRPr="00586D82">
        <w:rPr>
          <w:rFonts w:ascii="Palatino Linotype" w:hAnsi="Palatino Linotype"/>
          <w:i/>
        </w:rPr>
        <w:t xml:space="preserve"> </w:t>
      </w:r>
      <w:r w:rsidRPr="00586D82">
        <w:rPr>
          <w:rFonts w:ascii="Palatino Linotype" w:hAnsi="Palatino Linotype"/>
          <w:i/>
          <w:sz w:val="22"/>
          <w:szCs w:val="22"/>
        </w:rPr>
        <w:t>derecho</w:t>
      </w:r>
      <w:r w:rsidRPr="00586D82">
        <w:rPr>
          <w:rFonts w:ascii="Palatino Linotype" w:hAnsi="Palatino Linotype"/>
          <w:i/>
        </w:rPr>
        <w:t xml:space="preserve"> </w:t>
      </w:r>
      <w:r w:rsidRPr="00586D82">
        <w:rPr>
          <w:rFonts w:ascii="Palatino Linotype" w:hAnsi="Palatino Linotype"/>
          <w:i/>
          <w:sz w:val="22"/>
          <w:szCs w:val="22"/>
        </w:rPr>
        <w:t>deberá</w:t>
      </w:r>
      <w:r w:rsidRPr="00586D82">
        <w:rPr>
          <w:rFonts w:ascii="Palatino Linotype" w:hAnsi="Palatino Linotype"/>
          <w:i/>
        </w:rPr>
        <w:t xml:space="preserve"> </w:t>
      </w:r>
      <w:r w:rsidRPr="00586D82">
        <w:rPr>
          <w:rFonts w:ascii="Palatino Linotype" w:hAnsi="Palatino Linotype"/>
          <w:i/>
          <w:sz w:val="22"/>
          <w:szCs w:val="22"/>
        </w:rPr>
        <w:t>prevalecer</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principio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máxima</w:t>
      </w:r>
      <w:r w:rsidRPr="00586D82">
        <w:rPr>
          <w:rFonts w:ascii="Palatino Linotype" w:hAnsi="Palatino Linotype"/>
          <w:i/>
        </w:rPr>
        <w:t xml:space="preserve"> </w:t>
      </w:r>
      <w:r w:rsidRPr="00586D82">
        <w:rPr>
          <w:rFonts w:ascii="Palatino Linotype" w:hAnsi="Palatino Linotype"/>
          <w:i/>
          <w:sz w:val="22"/>
          <w:szCs w:val="22"/>
        </w:rPr>
        <w:t>publicidad.</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sujetos</w:t>
      </w:r>
      <w:r w:rsidRPr="00586D82">
        <w:rPr>
          <w:rFonts w:ascii="Palatino Linotype" w:hAnsi="Palatino Linotype"/>
          <w:i/>
        </w:rPr>
        <w:t xml:space="preserve"> </w:t>
      </w:r>
      <w:r w:rsidRPr="00586D82">
        <w:rPr>
          <w:rFonts w:ascii="Palatino Linotype" w:hAnsi="Palatino Linotype"/>
          <w:i/>
          <w:sz w:val="22"/>
          <w:szCs w:val="22"/>
        </w:rPr>
        <w:t>obligados</w:t>
      </w:r>
      <w:r w:rsidRPr="00586D82">
        <w:rPr>
          <w:rFonts w:ascii="Palatino Linotype" w:hAnsi="Palatino Linotype"/>
          <w:i/>
        </w:rPr>
        <w:t xml:space="preserve"> </w:t>
      </w:r>
      <w:r w:rsidRPr="00586D82">
        <w:rPr>
          <w:rFonts w:ascii="Palatino Linotype" w:hAnsi="Palatino Linotype"/>
          <w:i/>
          <w:sz w:val="22"/>
          <w:szCs w:val="22"/>
        </w:rPr>
        <w:t>deberán</w:t>
      </w:r>
      <w:r w:rsidRPr="00586D82">
        <w:rPr>
          <w:rFonts w:ascii="Palatino Linotype" w:hAnsi="Palatino Linotype"/>
          <w:i/>
        </w:rPr>
        <w:t xml:space="preserve"> </w:t>
      </w:r>
      <w:r w:rsidRPr="00586D82">
        <w:rPr>
          <w:rFonts w:ascii="Palatino Linotype" w:hAnsi="Palatino Linotype"/>
          <w:i/>
          <w:sz w:val="22"/>
          <w:szCs w:val="22"/>
        </w:rPr>
        <w:t>documentar</w:t>
      </w:r>
      <w:r w:rsidRPr="00586D82">
        <w:rPr>
          <w:rFonts w:ascii="Palatino Linotype" w:hAnsi="Palatino Linotype"/>
          <w:i/>
        </w:rPr>
        <w:t xml:space="preserve"> </w:t>
      </w:r>
      <w:r w:rsidRPr="00586D82">
        <w:rPr>
          <w:rFonts w:ascii="Palatino Linotype" w:hAnsi="Palatino Linotype"/>
          <w:i/>
          <w:sz w:val="22"/>
          <w:szCs w:val="22"/>
        </w:rPr>
        <w:t>todo</w:t>
      </w:r>
      <w:r w:rsidRPr="00586D82">
        <w:rPr>
          <w:rFonts w:ascii="Palatino Linotype" w:hAnsi="Palatino Linotype"/>
          <w:i/>
        </w:rPr>
        <w:t xml:space="preserve"> </w:t>
      </w:r>
      <w:r w:rsidRPr="00586D82">
        <w:rPr>
          <w:rFonts w:ascii="Palatino Linotype" w:hAnsi="Palatino Linotype"/>
          <w:i/>
          <w:sz w:val="22"/>
          <w:szCs w:val="22"/>
        </w:rPr>
        <w:t>acto</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derive</w:t>
      </w:r>
      <w:r w:rsidRPr="00586D82">
        <w:rPr>
          <w:rFonts w:ascii="Palatino Linotype" w:hAnsi="Palatino Linotype"/>
          <w:i/>
        </w:rPr>
        <w:t xml:space="preserve"> </w:t>
      </w:r>
      <w:r w:rsidRPr="00586D82">
        <w:rPr>
          <w:rFonts w:ascii="Palatino Linotype" w:hAnsi="Palatino Linotype"/>
          <w:i/>
          <w:sz w:val="22"/>
          <w:szCs w:val="22"/>
        </w:rPr>
        <w:t>del</w:t>
      </w:r>
      <w:r w:rsidRPr="00586D82">
        <w:rPr>
          <w:rFonts w:ascii="Palatino Linotype" w:hAnsi="Palatino Linotype"/>
          <w:i/>
        </w:rPr>
        <w:t xml:space="preserve"> </w:t>
      </w:r>
      <w:r w:rsidRPr="00586D82">
        <w:rPr>
          <w:rFonts w:ascii="Palatino Linotype" w:hAnsi="Palatino Linotype"/>
          <w:i/>
          <w:sz w:val="22"/>
          <w:szCs w:val="22"/>
        </w:rPr>
        <w:t>ejercicio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facultades,</w:t>
      </w:r>
      <w:r w:rsidRPr="00586D82">
        <w:rPr>
          <w:rFonts w:ascii="Palatino Linotype" w:hAnsi="Palatino Linotype"/>
          <w:i/>
        </w:rPr>
        <w:t xml:space="preserve"> </w:t>
      </w:r>
      <w:r w:rsidRPr="00586D82">
        <w:rPr>
          <w:rFonts w:ascii="Palatino Linotype" w:hAnsi="Palatino Linotype"/>
          <w:i/>
          <w:sz w:val="22"/>
          <w:szCs w:val="22"/>
        </w:rPr>
        <w:t>competencias</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funciones,</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determinará</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supuestos</w:t>
      </w:r>
      <w:r w:rsidRPr="00586D82">
        <w:rPr>
          <w:rFonts w:ascii="Palatino Linotype" w:hAnsi="Palatino Linotype"/>
          <w:i/>
        </w:rPr>
        <w:t xml:space="preserve"> </w:t>
      </w:r>
      <w:r w:rsidRPr="00586D82">
        <w:rPr>
          <w:rFonts w:ascii="Palatino Linotype" w:hAnsi="Palatino Linotype"/>
          <w:i/>
          <w:sz w:val="22"/>
          <w:szCs w:val="22"/>
        </w:rPr>
        <w:t>específicos</w:t>
      </w:r>
      <w:r w:rsidRPr="00586D82">
        <w:rPr>
          <w:rFonts w:ascii="Palatino Linotype" w:hAnsi="Palatino Linotype"/>
          <w:i/>
        </w:rPr>
        <w:t xml:space="preserve"> </w:t>
      </w:r>
      <w:r w:rsidRPr="00586D82">
        <w:rPr>
          <w:rFonts w:ascii="Palatino Linotype" w:hAnsi="Palatino Linotype"/>
          <w:i/>
          <w:sz w:val="22"/>
          <w:szCs w:val="22"/>
        </w:rPr>
        <w:t>bajo</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cuales</w:t>
      </w:r>
      <w:r w:rsidRPr="00586D82">
        <w:rPr>
          <w:rFonts w:ascii="Palatino Linotype" w:hAnsi="Palatino Linotype"/>
          <w:i/>
        </w:rPr>
        <w:t xml:space="preserve"> </w:t>
      </w:r>
      <w:r w:rsidRPr="00586D82">
        <w:rPr>
          <w:rFonts w:ascii="Palatino Linotype" w:hAnsi="Palatino Linotype"/>
          <w:i/>
          <w:sz w:val="22"/>
          <w:szCs w:val="22"/>
        </w:rPr>
        <w:t>procederá</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declaración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inexistencia</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II.</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referente</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intimidad</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vida</w:t>
      </w:r>
      <w:r w:rsidRPr="00586D82">
        <w:rPr>
          <w:rFonts w:ascii="Palatino Linotype" w:hAnsi="Palatino Linotype"/>
          <w:i/>
        </w:rPr>
        <w:t xml:space="preserve"> </w:t>
      </w:r>
      <w:r w:rsidRPr="00586D82">
        <w:rPr>
          <w:rFonts w:ascii="Palatino Linotype" w:hAnsi="Palatino Linotype"/>
          <w:i/>
          <w:sz w:val="22"/>
          <w:szCs w:val="22"/>
        </w:rPr>
        <w:t>privada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imagen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será</w:t>
      </w:r>
      <w:r w:rsidRPr="00586D82">
        <w:rPr>
          <w:rFonts w:ascii="Palatino Linotype" w:hAnsi="Palatino Linotype"/>
          <w:i/>
        </w:rPr>
        <w:t xml:space="preserve"> </w:t>
      </w:r>
      <w:r w:rsidRPr="00586D82">
        <w:rPr>
          <w:rFonts w:ascii="Palatino Linotype" w:hAnsi="Palatino Linotype"/>
          <w:i/>
          <w:sz w:val="22"/>
          <w:szCs w:val="22"/>
        </w:rPr>
        <w:t>protegida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través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un</w:t>
      </w:r>
      <w:r w:rsidRPr="00586D82">
        <w:rPr>
          <w:rFonts w:ascii="Palatino Linotype" w:hAnsi="Palatino Linotype"/>
          <w:i/>
        </w:rPr>
        <w:t xml:space="preserve"> </w:t>
      </w:r>
      <w:r w:rsidRPr="00586D82">
        <w:rPr>
          <w:rFonts w:ascii="Palatino Linotype" w:hAnsi="Palatino Linotype"/>
          <w:i/>
          <w:sz w:val="22"/>
          <w:szCs w:val="22"/>
        </w:rPr>
        <w:t>marco</w:t>
      </w:r>
      <w:r w:rsidRPr="00586D82">
        <w:rPr>
          <w:rFonts w:ascii="Palatino Linotype" w:hAnsi="Palatino Linotype"/>
          <w:i/>
        </w:rPr>
        <w:t xml:space="preserve"> </w:t>
      </w:r>
      <w:r w:rsidRPr="00586D82">
        <w:rPr>
          <w:rFonts w:ascii="Palatino Linotype" w:hAnsi="Palatino Linotype"/>
          <w:i/>
          <w:sz w:val="22"/>
          <w:szCs w:val="22"/>
        </w:rPr>
        <w:t>jurídico</w:t>
      </w:r>
      <w:r w:rsidRPr="00586D82">
        <w:rPr>
          <w:rFonts w:ascii="Palatino Linotype" w:hAnsi="Palatino Linotype"/>
          <w:i/>
        </w:rPr>
        <w:t xml:space="preserve"> </w:t>
      </w:r>
      <w:r w:rsidRPr="00586D82">
        <w:rPr>
          <w:rFonts w:ascii="Palatino Linotype" w:hAnsi="Palatino Linotype"/>
          <w:i/>
          <w:sz w:val="22"/>
          <w:szCs w:val="22"/>
        </w:rPr>
        <w:t>rígido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tratamiento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manejo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con</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excepciones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establezca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reglamentaria.</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III.</w:t>
      </w:r>
      <w:r w:rsidRPr="00586D82">
        <w:rPr>
          <w:rFonts w:ascii="Palatino Linotype" w:hAnsi="Palatino Linotype"/>
          <w:i/>
        </w:rPr>
        <w:t xml:space="preserve"> </w:t>
      </w:r>
      <w:r w:rsidRPr="00586D82">
        <w:rPr>
          <w:rFonts w:ascii="Palatino Linotype" w:hAnsi="Palatino Linotype"/>
          <w:i/>
          <w:sz w:val="22"/>
          <w:szCs w:val="22"/>
        </w:rPr>
        <w:t>Toda</w:t>
      </w:r>
      <w:r w:rsidRPr="00586D82">
        <w:rPr>
          <w:rFonts w:ascii="Palatino Linotype" w:hAnsi="Palatino Linotype"/>
          <w:i/>
        </w:rPr>
        <w:t xml:space="preserve"> </w:t>
      </w:r>
      <w:r w:rsidRPr="00586D82">
        <w:rPr>
          <w:rFonts w:ascii="Palatino Linotype" w:hAnsi="Palatino Linotype"/>
          <w:i/>
          <w:sz w:val="22"/>
          <w:szCs w:val="22"/>
        </w:rPr>
        <w:t>persona,</w:t>
      </w:r>
      <w:r w:rsidRPr="00586D82">
        <w:rPr>
          <w:rFonts w:ascii="Palatino Linotype" w:hAnsi="Palatino Linotype"/>
          <w:i/>
        </w:rPr>
        <w:t xml:space="preserve"> </w:t>
      </w:r>
      <w:r w:rsidRPr="00586D82">
        <w:rPr>
          <w:rFonts w:ascii="Palatino Linotype" w:hAnsi="Palatino Linotype"/>
          <w:i/>
          <w:sz w:val="22"/>
          <w:szCs w:val="22"/>
        </w:rPr>
        <w:t>sin</w:t>
      </w:r>
      <w:r w:rsidRPr="00586D82">
        <w:rPr>
          <w:rFonts w:ascii="Palatino Linotype" w:hAnsi="Palatino Linotype"/>
          <w:i/>
        </w:rPr>
        <w:t xml:space="preserve"> </w:t>
      </w:r>
      <w:r w:rsidRPr="00586D82">
        <w:rPr>
          <w:rFonts w:ascii="Palatino Linotype" w:hAnsi="Palatino Linotype"/>
          <w:i/>
          <w:sz w:val="22"/>
          <w:szCs w:val="22"/>
        </w:rPr>
        <w:t>necesidad</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acreditar</w:t>
      </w:r>
      <w:r w:rsidRPr="00586D82">
        <w:rPr>
          <w:rFonts w:ascii="Palatino Linotype" w:hAnsi="Palatino Linotype"/>
          <w:i/>
        </w:rPr>
        <w:t xml:space="preserve"> </w:t>
      </w:r>
      <w:r w:rsidRPr="00586D82">
        <w:rPr>
          <w:rFonts w:ascii="Palatino Linotype" w:hAnsi="Palatino Linotype"/>
          <w:i/>
          <w:sz w:val="22"/>
          <w:szCs w:val="22"/>
        </w:rPr>
        <w:t>interés</w:t>
      </w:r>
      <w:r w:rsidRPr="00586D82">
        <w:rPr>
          <w:rFonts w:ascii="Palatino Linotype" w:hAnsi="Palatino Linotype"/>
          <w:i/>
        </w:rPr>
        <w:t xml:space="preserve"> </w:t>
      </w:r>
      <w:r w:rsidRPr="00586D82">
        <w:rPr>
          <w:rFonts w:ascii="Palatino Linotype" w:hAnsi="Palatino Linotype"/>
          <w:i/>
          <w:sz w:val="22"/>
          <w:szCs w:val="22"/>
        </w:rPr>
        <w:t>alguno</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justificar</w:t>
      </w:r>
      <w:r w:rsidRPr="00586D82">
        <w:rPr>
          <w:rFonts w:ascii="Palatino Linotype" w:hAnsi="Palatino Linotype"/>
          <w:i/>
        </w:rPr>
        <w:t xml:space="preserve"> </w:t>
      </w:r>
      <w:r w:rsidRPr="00586D82">
        <w:rPr>
          <w:rFonts w:ascii="Palatino Linotype" w:hAnsi="Palatino Linotype"/>
          <w:i/>
          <w:sz w:val="22"/>
          <w:szCs w:val="22"/>
        </w:rPr>
        <w:t>su</w:t>
      </w:r>
      <w:r w:rsidRPr="00586D82">
        <w:rPr>
          <w:rFonts w:ascii="Palatino Linotype" w:hAnsi="Palatino Linotype"/>
          <w:i/>
        </w:rPr>
        <w:t xml:space="preserve"> </w:t>
      </w:r>
      <w:r w:rsidRPr="00586D82">
        <w:rPr>
          <w:rFonts w:ascii="Palatino Linotype" w:hAnsi="Palatino Linotype"/>
          <w:i/>
          <w:sz w:val="22"/>
          <w:szCs w:val="22"/>
        </w:rPr>
        <w:t>utilización,</w:t>
      </w:r>
      <w:r w:rsidRPr="00586D82">
        <w:rPr>
          <w:rFonts w:ascii="Palatino Linotype" w:hAnsi="Palatino Linotype"/>
          <w:i/>
        </w:rPr>
        <w:t xml:space="preserve"> </w:t>
      </w:r>
      <w:r w:rsidRPr="00586D82">
        <w:rPr>
          <w:rFonts w:ascii="Palatino Linotype" w:hAnsi="Palatino Linotype"/>
          <w:i/>
          <w:sz w:val="22"/>
          <w:szCs w:val="22"/>
        </w:rPr>
        <w:t>tendrá</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gratuito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rectificación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éstos.</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IV.</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establecerán</w:t>
      </w:r>
      <w:r w:rsidRPr="00586D82">
        <w:rPr>
          <w:rFonts w:ascii="Palatino Linotype" w:hAnsi="Palatino Linotype"/>
          <w:i/>
        </w:rPr>
        <w:t xml:space="preserve"> </w:t>
      </w:r>
      <w:r w:rsidRPr="00586D82">
        <w:rPr>
          <w:rFonts w:ascii="Palatino Linotype" w:hAnsi="Palatino Linotype"/>
          <w:i/>
          <w:sz w:val="22"/>
          <w:szCs w:val="22"/>
        </w:rPr>
        <w:t>mecanismos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procedimientos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revisión</w:t>
      </w:r>
      <w:r w:rsidRPr="00586D82">
        <w:rPr>
          <w:rFonts w:ascii="Palatino Linotype" w:hAnsi="Palatino Linotype"/>
          <w:i/>
        </w:rPr>
        <w:t xml:space="preserve"> </w:t>
      </w:r>
      <w:r w:rsidRPr="00586D82">
        <w:rPr>
          <w:rFonts w:ascii="Palatino Linotype" w:hAnsi="Palatino Linotype"/>
          <w:i/>
          <w:sz w:val="22"/>
          <w:szCs w:val="22"/>
        </w:rPr>
        <w:t>expeditos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sustanciarán</w:t>
      </w:r>
      <w:r w:rsidRPr="00586D82">
        <w:rPr>
          <w:rFonts w:ascii="Palatino Linotype" w:hAnsi="Palatino Linotype"/>
          <w:i/>
        </w:rPr>
        <w:t xml:space="preserve"> </w:t>
      </w:r>
      <w:r w:rsidRPr="00586D82">
        <w:rPr>
          <w:rFonts w:ascii="Palatino Linotype" w:hAnsi="Palatino Linotype"/>
          <w:i/>
          <w:sz w:val="22"/>
          <w:szCs w:val="22"/>
        </w:rPr>
        <w:t>ante</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organismo</w:t>
      </w:r>
      <w:r w:rsidRPr="00586D82">
        <w:rPr>
          <w:rFonts w:ascii="Palatino Linotype" w:hAnsi="Palatino Linotype"/>
          <w:i/>
        </w:rPr>
        <w:t xml:space="preserve"> </w:t>
      </w:r>
      <w:r w:rsidRPr="00586D82">
        <w:rPr>
          <w:rFonts w:ascii="Palatino Linotype" w:hAnsi="Palatino Linotype"/>
          <w:i/>
          <w:sz w:val="22"/>
          <w:szCs w:val="22"/>
        </w:rPr>
        <w:t>autónomo</w:t>
      </w:r>
      <w:r w:rsidRPr="00586D82">
        <w:rPr>
          <w:rFonts w:ascii="Palatino Linotype" w:hAnsi="Palatino Linotype"/>
          <w:i/>
        </w:rPr>
        <w:t xml:space="preserve"> </w:t>
      </w:r>
      <w:r w:rsidRPr="00586D82">
        <w:rPr>
          <w:rFonts w:ascii="Palatino Linotype" w:hAnsi="Palatino Linotype"/>
          <w:i/>
          <w:sz w:val="22"/>
          <w:szCs w:val="22"/>
        </w:rPr>
        <w:t>especializado</w:t>
      </w:r>
      <w:r w:rsidRPr="00586D82">
        <w:rPr>
          <w:rFonts w:ascii="Palatino Linotype" w:hAnsi="Palatino Linotype"/>
          <w:i/>
        </w:rPr>
        <w:t xml:space="preserve"> </w:t>
      </w:r>
      <w:r w:rsidRPr="00586D82">
        <w:rPr>
          <w:rFonts w:ascii="Palatino Linotype" w:hAnsi="Palatino Linotype"/>
          <w:i/>
          <w:sz w:val="22"/>
          <w:szCs w:val="22"/>
        </w:rPr>
        <w:t>e</w:t>
      </w:r>
      <w:r w:rsidRPr="00586D82">
        <w:rPr>
          <w:rFonts w:ascii="Palatino Linotype" w:hAnsi="Palatino Linotype"/>
          <w:i/>
        </w:rPr>
        <w:t xml:space="preserve"> </w:t>
      </w:r>
      <w:r w:rsidRPr="00586D82">
        <w:rPr>
          <w:rFonts w:ascii="Palatino Linotype" w:hAnsi="Palatino Linotype"/>
          <w:i/>
          <w:sz w:val="22"/>
          <w:szCs w:val="22"/>
        </w:rPr>
        <w:t>imparcial</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establece</w:t>
      </w:r>
      <w:r w:rsidRPr="00586D82">
        <w:rPr>
          <w:rFonts w:ascii="Palatino Linotype" w:hAnsi="Palatino Linotype"/>
          <w:i/>
        </w:rPr>
        <w:t xml:space="preserve"> </w:t>
      </w:r>
      <w:r w:rsidRPr="00586D82">
        <w:rPr>
          <w:rFonts w:ascii="Palatino Linotype" w:hAnsi="Palatino Linotype"/>
          <w:i/>
          <w:sz w:val="22"/>
          <w:szCs w:val="22"/>
        </w:rPr>
        <w:t>esta</w:t>
      </w:r>
      <w:r w:rsidRPr="00586D82">
        <w:rPr>
          <w:rFonts w:ascii="Palatino Linotype" w:hAnsi="Palatino Linotype"/>
          <w:i/>
        </w:rPr>
        <w:t xml:space="preserve"> </w:t>
      </w:r>
      <w:r w:rsidRPr="00586D82">
        <w:rPr>
          <w:rFonts w:ascii="Palatino Linotype" w:hAnsi="Palatino Linotype"/>
          <w:i/>
          <w:sz w:val="22"/>
          <w:szCs w:val="22"/>
        </w:rPr>
        <w:t>Constitución.</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V.</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procedimientos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acceso,</w:t>
      </w:r>
      <w:r w:rsidRPr="00586D82">
        <w:rPr>
          <w:rFonts w:ascii="Palatino Linotype" w:hAnsi="Palatino Linotype"/>
          <w:i/>
        </w:rPr>
        <w:t xml:space="preserve"> </w:t>
      </w:r>
      <w:r w:rsidRPr="00586D82">
        <w:rPr>
          <w:rFonts w:ascii="Palatino Linotype" w:hAnsi="Palatino Linotype"/>
          <w:i/>
          <w:sz w:val="22"/>
          <w:szCs w:val="22"/>
        </w:rPr>
        <w:t>corrección</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supresión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datos</w:t>
      </w:r>
      <w:r w:rsidRPr="00586D82">
        <w:rPr>
          <w:rFonts w:ascii="Palatino Linotype" w:hAnsi="Palatino Linotype"/>
          <w:i/>
        </w:rPr>
        <w:t xml:space="preserve"> </w:t>
      </w:r>
      <w:r w:rsidRPr="00586D82">
        <w:rPr>
          <w:rFonts w:ascii="Palatino Linotype" w:hAnsi="Palatino Linotype"/>
          <w:i/>
          <w:sz w:val="22"/>
          <w:szCs w:val="22"/>
        </w:rPr>
        <w:t>personales,</w:t>
      </w:r>
      <w:r w:rsidRPr="00586D82">
        <w:rPr>
          <w:rFonts w:ascii="Palatino Linotype" w:hAnsi="Palatino Linotype"/>
          <w:i/>
        </w:rPr>
        <w:t xml:space="preserve"> </w:t>
      </w:r>
      <w:r w:rsidRPr="00586D82">
        <w:rPr>
          <w:rFonts w:ascii="Palatino Linotype" w:hAnsi="Palatino Linotype"/>
          <w:i/>
          <w:sz w:val="22"/>
          <w:szCs w:val="22"/>
        </w:rPr>
        <w:t>así</w:t>
      </w:r>
      <w:r w:rsidRPr="00586D82">
        <w:rPr>
          <w:rFonts w:ascii="Palatino Linotype" w:hAnsi="Palatino Linotype"/>
          <w:i/>
        </w:rPr>
        <w:t xml:space="preserve"> </w:t>
      </w:r>
      <w:r w:rsidRPr="00586D82">
        <w:rPr>
          <w:rFonts w:ascii="Palatino Linotype" w:hAnsi="Palatino Linotype"/>
          <w:i/>
          <w:sz w:val="22"/>
          <w:szCs w:val="22"/>
        </w:rPr>
        <w:t>como</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revisión</w:t>
      </w:r>
      <w:r w:rsidRPr="00586D82">
        <w:rPr>
          <w:rFonts w:ascii="Palatino Linotype" w:hAnsi="Palatino Linotype"/>
          <w:i/>
        </w:rPr>
        <w:t xml:space="preserve"> </w:t>
      </w:r>
      <w:r w:rsidRPr="00586D82">
        <w:rPr>
          <w:rFonts w:ascii="Palatino Linotype" w:hAnsi="Palatino Linotype"/>
          <w:i/>
          <w:sz w:val="22"/>
          <w:szCs w:val="22"/>
        </w:rPr>
        <w:t>derivados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mismos,</w:t>
      </w:r>
      <w:r w:rsidRPr="00586D82">
        <w:rPr>
          <w:rFonts w:ascii="Palatino Linotype" w:hAnsi="Palatino Linotype"/>
          <w:i/>
        </w:rPr>
        <w:t xml:space="preserve"> </w:t>
      </w:r>
      <w:r w:rsidRPr="00586D82">
        <w:rPr>
          <w:rFonts w:ascii="Palatino Linotype" w:hAnsi="Palatino Linotype"/>
          <w:i/>
          <w:sz w:val="22"/>
          <w:szCs w:val="22"/>
        </w:rPr>
        <w:t>podrán</w:t>
      </w:r>
      <w:r w:rsidRPr="00586D82">
        <w:rPr>
          <w:rFonts w:ascii="Palatino Linotype" w:hAnsi="Palatino Linotype"/>
          <w:i/>
        </w:rPr>
        <w:t xml:space="preserve"> </w:t>
      </w:r>
      <w:r w:rsidRPr="00586D82">
        <w:rPr>
          <w:rFonts w:ascii="Palatino Linotype" w:hAnsi="Palatino Linotype"/>
          <w:i/>
          <w:sz w:val="22"/>
          <w:szCs w:val="22"/>
        </w:rPr>
        <w:t>tramitarse</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medios</w:t>
      </w:r>
      <w:r w:rsidRPr="00586D82">
        <w:rPr>
          <w:rFonts w:ascii="Palatino Linotype" w:hAnsi="Palatino Linotype"/>
          <w:i/>
        </w:rPr>
        <w:t xml:space="preserve"> </w:t>
      </w:r>
      <w:r w:rsidRPr="00586D82">
        <w:rPr>
          <w:rFonts w:ascii="Palatino Linotype" w:hAnsi="Palatino Linotype"/>
          <w:i/>
          <w:sz w:val="22"/>
          <w:szCs w:val="22"/>
        </w:rPr>
        <w:t>electrónicos,</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través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un</w:t>
      </w:r>
      <w:r w:rsidRPr="00586D82">
        <w:rPr>
          <w:rFonts w:ascii="Palatino Linotype" w:hAnsi="Palatino Linotype"/>
          <w:i/>
        </w:rPr>
        <w:t xml:space="preserve"> </w:t>
      </w:r>
      <w:r w:rsidRPr="00586D82">
        <w:rPr>
          <w:rFonts w:ascii="Palatino Linotype" w:hAnsi="Palatino Linotype"/>
          <w:i/>
          <w:sz w:val="22"/>
          <w:szCs w:val="22"/>
        </w:rPr>
        <w:t>sistema</w:t>
      </w:r>
      <w:r w:rsidRPr="00586D82">
        <w:rPr>
          <w:rFonts w:ascii="Palatino Linotype" w:hAnsi="Palatino Linotype"/>
          <w:i/>
        </w:rPr>
        <w:t xml:space="preserve"> </w:t>
      </w:r>
      <w:r w:rsidRPr="00586D82">
        <w:rPr>
          <w:rFonts w:ascii="Palatino Linotype" w:hAnsi="Palatino Linotype"/>
          <w:i/>
          <w:sz w:val="22"/>
          <w:szCs w:val="22"/>
        </w:rPr>
        <w:t>automatizado</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para</w:t>
      </w:r>
      <w:r w:rsidRPr="00586D82">
        <w:rPr>
          <w:rFonts w:ascii="Palatino Linotype" w:hAnsi="Palatino Linotype"/>
          <w:i/>
        </w:rPr>
        <w:t xml:space="preserve"> </w:t>
      </w:r>
      <w:r w:rsidRPr="00586D82">
        <w:rPr>
          <w:rFonts w:ascii="Palatino Linotype" w:hAnsi="Palatino Linotype"/>
          <w:i/>
          <w:sz w:val="22"/>
          <w:szCs w:val="22"/>
        </w:rPr>
        <w:t>tal</w:t>
      </w:r>
      <w:r w:rsidRPr="00586D82">
        <w:rPr>
          <w:rFonts w:ascii="Palatino Linotype" w:hAnsi="Palatino Linotype"/>
          <w:i/>
        </w:rPr>
        <w:t xml:space="preserve"> </w:t>
      </w:r>
      <w:r w:rsidRPr="00586D82">
        <w:rPr>
          <w:rFonts w:ascii="Palatino Linotype" w:hAnsi="Palatino Linotype"/>
          <w:i/>
          <w:sz w:val="22"/>
          <w:szCs w:val="22"/>
        </w:rPr>
        <w:t>efecto</w:t>
      </w:r>
      <w:r w:rsidRPr="00586D82">
        <w:rPr>
          <w:rFonts w:ascii="Palatino Linotype" w:hAnsi="Palatino Linotype"/>
          <w:i/>
        </w:rPr>
        <w:t xml:space="preserve"> </w:t>
      </w:r>
      <w:r w:rsidRPr="00586D82">
        <w:rPr>
          <w:rFonts w:ascii="Palatino Linotype" w:hAnsi="Palatino Linotype"/>
          <w:i/>
          <w:sz w:val="22"/>
          <w:szCs w:val="22"/>
        </w:rPr>
        <w:t>establezca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reglamentaria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organismo</w:t>
      </w:r>
      <w:r w:rsidRPr="00586D82">
        <w:rPr>
          <w:rFonts w:ascii="Palatino Linotype" w:hAnsi="Palatino Linotype"/>
          <w:i/>
        </w:rPr>
        <w:t xml:space="preserve"> </w:t>
      </w:r>
      <w:r w:rsidRPr="00586D82">
        <w:rPr>
          <w:rFonts w:ascii="Palatino Linotype" w:hAnsi="Palatino Linotype"/>
          <w:i/>
          <w:sz w:val="22"/>
          <w:szCs w:val="22"/>
        </w:rPr>
        <w:t>autónomo</w:t>
      </w:r>
      <w:r w:rsidRPr="00586D82">
        <w:rPr>
          <w:rFonts w:ascii="Palatino Linotype" w:hAnsi="Palatino Linotype"/>
          <w:i/>
        </w:rPr>
        <w:t xml:space="preserve"> </w:t>
      </w:r>
      <w:r w:rsidRPr="00586D82">
        <w:rPr>
          <w:rFonts w:ascii="Palatino Linotype" w:hAnsi="Palatino Linotype"/>
          <w:i/>
          <w:sz w:val="22"/>
          <w:szCs w:val="22"/>
        </w:rPr>
        <w:t>garante</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ámbito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su</w:t>
      </w:r>
      <w:r w:rsidRPr="00586D82">
        <w:rPr>
          <w:rFonts w:ascii="Palatino Linotype" w:hAnsi="Palatino Linotype"/>
          <w:i/>
        </w:rPr>
        <w:t xml:space="preserve"> </w:t>
      </w:r>
      <w:r w:rsidRPr="00586D82">
        <w:rPr>
          <w:rFonts w:ascii="Palatino Linotype" w:hAnsi="Palatino Linotype"/>
          <w:i/>
          <w:sz w:val="22"/>
          <w:szCs w:val="22"/>
        </w:rPr>
        <w:t>competencia.</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resoluciones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correspondan</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estos</w:t>
      </w:r>
      <w:r w:rsidRPr="00586D82">
        <w:rPr>
          <w:rFonts w:ascii="Palatino Linotype" w:hAnsi="Palatino Linotype"/>
          <w:i/>
        </w:rPr>
        <w:t xml:space="preserve"> </w:t>
      </w:r>
      <w:r w:rsidRPr="00586D82">
        <w:rPr>
          <w:rFonts w:ascii="Palatino Linotype" w:hAnsi="Palatino Linotype"/>
          <w:i/>
          <w:sz w:val="22"/>
          <w:szCs w:val="22"/>
        </w:rPr>
        <w:t>procedimientos</w:t>
      </w:r>
      <w:r w:rsidRPr="00586D82">
        <w:rPr>
          <w:rFonts w:ascii="Palatino Linotype" w:hAnsi="Palatino Linotype"/>
          <w:i/>
        </w:rPr>
        <w:t xml:space="preserve"> </w:t>
      </w:r>
      <w:r w:rsidRPr="00586D82">
        <w:rPr>
          <w:rFonts w:ascii="Palatino Linotype" w:hAnsi="Palatino Linotype"/>
          <w:i/>
          <w:sz w:val="22"/>
          <w:szCs w:val="22"/>
        </w:rPr>
        <w:t>se</w:t>
      </w:r>
      <w:r w:rsidRPr="00586D82">
        <w:rPr>
          <w:rFonts w:ascii="Palatino Linotype" w:hAnsi="Palatino Linotype"/>
          <w:i/>
        </w:rPr>
        <w:t xml:space="preserve"> </w:t>
      </w:r>
      <w:r w:rsidRPr="00586D82">
        <w:rPr>
          <w:rFonts w:ascii="Palatino Linotype" w:hAnsi="Palatino Linotype"/>
          <w:i/>
          <w:sz w:val="22"/>
          <w:szCs w:val="22"/>
        </w:rPr>
        <w:t>sistematizarán</w:t>
      </w:r>
      <w:r w:rsidRPr="00586D82">
        <w:rPr>
          <w:rFonts w:ascii="Palatino Linotype" w:hAnsi="Palatino Linotype"/>
          <w:i/>
        </w:rPr>
        <w:t xml:space="preserve"> </w:t>
      </w:r>
      <w:r w:rsidRPr="00586D82">
        <w:rPr>
          <w:rFonts w:ascii="Palatino Linotype" w:hAnsi="Palatino Linotype"/>
          <w:i/>
          <w:sz w:val="22"/>
          <w:szCs w:val="22"/>
        </w:rPr>
        <w:t>para</w:t>
      </w:r>
      <w:r w:rsidRPr="00586D82">
        <w:rPr>
          <w:rFonts w:ascii="Palatino Linotype" w:hAnsi="Palatino Linotype"/>
          <w:i/>
        </w:rPr>
        <w:t xml:space="preserve"> </w:t>
      </w:r>
      <w:r w:rsidRPr="00586D82">
        <w:rPr>
          <w:rFonts w:ascii="Palatino Linotype" w:hAnsi="Palatino Linotype"/>
          <w:i/>
          <w:sz w:val="22"/>
          <w:szCs w:val="22"/>
        </w:rPr>
        <w:t>favorecer</w:t>
      </w:r>
      <w:r w:rsidRPr="00586D82">
        <w:rPr>
          <w:rFonts w:ascii="Palatino Linotype" w:hAnsi="Palatino Linotype"/>
          <w:i/>
        </w:rPr>
        <w:t xml:space="preserve"> </w:t>
      </w:r>
      <w:r w:rsidRPr="00586D82">
        <w:rPr>
          <w:rFonts w:ascii="Palatino Linotype" w:hAnsi="Palatino Linotype"/>
          <w:i/>
          <w:sz w:val="22"/>
          <w:szCs w:val="22"/>
        </w:rPr>
        <w:t>su</w:t>
      </w:r>
      <w:r w:rsidRPr="00586D82">
        <w:rPr>
          <w:rFonts w:ascii="Palatino Linotype" w:hAnsi="Palatino Linotype"/>
          <w:i/>
        </w:rPr>
        <w:t xml:space="preserve"> </w:t>
      </w:r>
      <w:r w:rsidRPr="00586D82">
        <w:rPr>
          <w:rFonts w:ascii="Palatino Linotype" w:hAnsi="Palatino Linotype"/>
          <w:i/>
          <w:sz w:val="22"/>
          <w:szCs w:val="22"/>
        </w:rPr>
        <w:t>consulta.</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b/>
          <w:i/>
          <w:sz w:val="22"/>
          <w:szCs w:val="22"/>
        </w:rPr>
        <w:t>VI.</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sujetos</w:t>
      </w:r>
      <w:r w:rsidRPr="00586D82">
        <w:rPr>
          <w:rFonts w:ascii="Palatino Linotype" w:hAnsi="Palatino Linotype"/>
          <w:b/>
          <w:i/>
        </w:rPr>
        <w:t xml:space="preserve"> </w:t>
      </w:r>
      <w:r w:rsidRPr="00586D82">
        <w:rPr>
          <w:rFonts w:ascii="Palatino Linotype" w:hAnsi="Palatino Linotype"/>
          <w:b/>
          <w:i/>
          <w:sz w:val="22"/>
          <w:szCs w:val="22"/>
        </w:rPr>
        <w:t>obligados</w:t>
      </w:r>
      <w:r w:rsidRPr="00586D82">
        <w:rPr>
          <w:rFonts w:ascii="Palatino Linotype" w:hAnsi="Palatino Linotype"/>
          <w:b/>
          <w:i/>
        </w:rPr>
        <w:t xml:space="preserve"> </w:t>
      </w:r>
      <w:r w:rsidRPr="00586D82">
        <w:rPr>
          <w:rFonts w:ascii="Palatino Linotype" w:hAnsi="Palatino Linotype"/>
          <w:b/>
          <w:i/>
          <w:sz w:val="22"/>
          <w:szCs w:val="22"/>
        </w:rPr>
        <w:t>deberán</w:t>
      </w:r>
      <w:r w:rsidRPr="00586D82">
        <w:rPr>
          <w:rFonts w:ascii="Palatino Linotype" w:hAnsi="Palatino Linotype"/>
          <w:b/>
          <w:i/>
        </w:rPr>
        <w:t xml:space="preserve"> </w:t>
      </w:r>
      <w:r w:rsidRPr="00586D82">
        <w:rPr>
          <w:rFonts w:ascii="Palatino Linotype" w:hAnsi="Palatino Linotype"/>
          <w:b/>
          <w:i/>
          <w:sz w:val="22"/>
          <w:szCs w:val="22"/>
        </w:rPr>
        <w:t>preservar</w:t>
      </w:r>
      <w:r w:rsidRPr="00586D82">
        <w:rPr>
          <w:rFonts w:ascii="Palatino Linotype" w:hAnsi="Palatino Linotype"/>
          <w:b/>
          <w:i/>
        </w:rPr>
        <w:t xml:space="preserve"> </w:t>
      </w:r>
      <w:r w:rsidRPr="00586D82">
        <w:rPr>
          <w:rFonts w:ascii="Palatino Linotype" w:hAnsi="Palatino Linotype"/>
          <w:b/>
          <w:i/>
          <w:sz w:val="22"/>
          <w:szCs w:val="22"/>
        </w:rPr>
        <w:t>sus</w:t>
      </w:r>
      <w:r w:rsidRPr="00586D82">
        <w:rPr>
          <w:rFonts w:ascii="Palatino Linotype" w:hAnsi="Palatino Linotype"/>
          <w:b/>
          <w:i/>
        </w:rPr>
        <w:t xml:space="preserve"> </w:t>
      </w:r>
      <w:r w:rsidRPr="00586D82">
        <w:rPr>
          <w:rFonts w:ascii="Palatino Linotype" w:hAnsi="Palatino Linotype"/>
          <w:b/>
          <w:i/>
          <w:sz w:val="22"/>
          <w:szCs w:val="22"/>
        </w:rPr>
        <w:t>documentos</w:t>
      </w:r>
      <w:r w:rsidRPr="00586D82">
        <w:rPr>
          <w:rFonts w:ascii="Palatino Linotype" w:hAnsi="Palatino Linotype"/>
          <w:b/>
          <w:i/>
        </w:rPr>
        <w:t xml:space="preserve"> </w:t>
      </w:r>
      <w:r w:rsidRPr="00586D82">
        <w:rPr>
          <w:rFonts w:ascii="Palatino Linotype" w:hAnsi="Palatino Linotype"/>
          <w:b/>
          <w:i/>
          <w:sz w:val="22"/>
          <w:szCs w:val="22"/>
        </w:rPr>
        <w:t>en</w:t>
      </w:r>
      <w:r w:rsidRPr="00586D82">
        <w:rPr>
          <w:rFonts w:ascii="Palatino Linotype" w:hAnsi="Palatino Linotype"/>
          <w:b/>
          <w:i/>
        </w:rPr>
        <w:t xml:space="preserve"> </w:t>
      </w:r>
      <w:r w:rsidRPr="00586D82">
        <w:rPr>
          <w:rFonts w:ascii="Palatino Linotype" w:hAnsi="Palatino Linotype"/>
          <w:b/>
          <w:i/>
          <w:sz w:val="22"/>
          <w:szCs w:val="22"/>
        </w:rPr>
        <w:t>archivos</w:t>
      </w:r>
      <w:r w:rsidRPr="00586D82">
        <w:rPr>
          <w:rFonts w:ascii="Palatino Linotype" w:hAnsi="Palatino Linotype"/>
          <w:b/>
          <w:i/>
        </w:rPr>
        <w:t xml:space="preserve"> </w:t>
      </w:r>
      <w:r w:rsidRPr="00586D82">
        <w:rPr>
          <w:rFonts w:ascii="Palatino Linotype" w:hAnsi="Palatino Linotype"/>
          <w:b/>
          <w:i/>
          <w:sz w:val="22"/>
          <w:szCs w:val="22"/>
        </w:rPr>
        <w:t>administrativos</w:t>
      </w:r>
      <w:r w:rsidRPr="00586D82">
        <w:rPr>
          <w:rFonts w:ascii="Palatino Linotype" w:hAnsi="Palatino Linotype"/>
          <w:b/>
          <w:i/>
        </w:rPr>
        <w:t xml:space="preserve"> </w:t>
      </w:r>
      <w:r w:rsidRPr="00586D82">
        <w:rPr>
          <w:rFonts w:ascii="Palatino Linotype" w:hAnsi="Palatino Linotype"/>
          <w:b/>
          <w:i/>
          <w:sz w:val="22"/>
          <w:szCs w:val="22"/>
        </w:rPr>
        <w:t>actualizados</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publicarán,</w:t>
      </w:r>
      <w:r w:rsidRPr="00586D82">
        <w:rPr>
          <w:rFonts w:ascii="Palatino Linotype" w:hAnsi="Palatino Linotype"/>
          <w:b/>
          <w:i/>
        </w:rPr>
        <w:t xml:space="preserve"> </w:t>
      </w:r>
      <w:r w:rsidRPr="00586D82">
        <w:rPr>
          <w:rFonts w:ascii="Palatino Linotype" w:hAnsi="Palatino Linotype"/>
          <w:b/>
          <w:i/>
          <w:sz w:val="22"/>
          <w:szCs w:val="22"/>
        </w:rPr>
        <w:t>a</w:t>
      </w:r>
      <w:r w:rsidRPr="00586D82">
        <w:rPr>
          <w:rFonts w:ascii="Palatino Linotype" w:hAnsi="Palatino Linotype"/>
          <w:b/>
          <w:i/>
        </w:rPr>
        <w:t xml:space="preserve"> </w:t>
      </w:r>
      <w:r w:rsidRPr="00586D82">
        <w:rPr>
          <w:rFonts w:ascii="Palatino Linotype" w:hAnsi="Palatino Linotype"/>
          <w:b/>
          <w:i/>
          <w:sz w:val="22"/>
          <w:szCs w:val="22"/>
        </w:rPr>
        <w:t>través</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medios</w:t>
      </w:r>
      <w:r w:rsidRPr="00586D82">
        <w:rPr>
          <w:rFonts w:ascii="Palatino Linotype" w:hAnsi="Palatino Linotype"/>
          <w:b/>
          <w:i/>
        </w:rPr>
        <w:t xml:space="preserve"> </w:t>
      </w:r>
      <w:r w:rsidRPr="00586D82">
        <w:rPr>
          <w:rFonts w:ascii="Palatino Linotype" w:hAnsi="Palatino Linotype"/>
          <w:b/>
          <w:i/>
          <w:sz w:val="22"/>
          <w:szCs w:val="22"/>
        </w:rPr>
        <w:t>electrónicos</w:t>
      </w:r>
      <w:r w:rsidRPr="00586D82">
        <w:rPr>
          <w:rFonts w:ascii="Palatino Linotype" w:hAnsi="Palatino Linotype"/>
          <w:b/>
          <w:i/>
        </w:rPr>
        <w:t xml:space="preserve"> </w:t>
      </w:r>
      <w:r w:rsidRPr="00586D82">
        <w:rPr>
          <w:rFonts w:ascii="Palatino Linotype" w:hAnsi="Palatino Linotype"/>
          <w:b/>
          <w:i/>
          <w:sz w:val="22"/>
          <w:szCs w:val="22"/>
        </w:rPr>
        <w:t>disponibles,</w:t>
      </w:r>
      <w:r w:rsidRPr="00586D82">
        <w:rPr>
          <w:rFonts w:ascii="Palatino Linotype" w:hAnsi="Palatino Linotype"/>
          <w:b/>
          <w:i/>
        </w:rPr>
        <w:t xml:space="preserve"> </w:t>
      </w:r>
      <w:r w:rsidRPr="00586D82">
        <w:rPr>
          <w:rFonts w:ascii="Palatino Linotype" w:hAnsi="Palatino Linotype"/>
          <w:b/>
          <w:i/>
          <w:sz w:val="22"/>
          <w:szCs w:val="22"/>
        </w:rPr>
        <w:t>la</w:t>
      </w:r>
      <w:r w:rsidRPr="00586D82">
        <w:rPr>
          <w:rFonts w:ascii="Palatino Linotype" w:hAnsi="Palatino Linotype"/>
          <w:b/>
          <w:i/>
        </w:rPr>
        <w:t xml:space="preserve"> </w:t>
      </w:r>
      <w:r w:rsidRPr="00586D82">
        <w:rPr>
          <w:rFonts w:ascii="Palatino Linotype" w:hAnsi="Palatino Linotype"/>
          <w:b/>
          <w:i/>
          <w:sz w:val="22"/>
          <w:szCs w:val="22"/>
        </w:rPr>
        <w:t>información</w:t>
      </w:r>
      <w:r w:rsidRPr="00586D82">
        <w:rPr>
          <w:rFonts w:ascii="Palatino Linotype" w:hAnsi="Palatino Linotype"/>
          <w:b/>
          <w:i/>
        </w:rPr>
        <w:t xml:space="preserve"> </w:t>
      </w:r>
      <w:r w:rsidRPr="00586D82">
        <w:rPr>
          <w:rFonts w:ascii="Palatino Linotype" w:hAnsi="Palatino Linotype"/>
          <w:b/>
          <w:i/>
          <w:sz w:val="22"/>
          <w:szCs w:val="22"/>
        </w:rPr>
        <w:t>completa</w:t>
      </w:r>
      <w:r w:rsidRPr="00586D82">
        <w:rPr>
          <w:rFonts w:ascii="Palatino Linotype" w:hAnsi="Palatino Linotype"/>
          <w:b/>
          <w:i/>
        </w:rPr>
        <w:t xml:space="preserve"> </w:t>
      </w:r>
      <w:r w:rsidRPr="00586D82">
        <w:rPr>
          <w:rFonts w:ascii="Palatino Linotype" w:hAnsi="Palatino Linotype"/>
          <w:b/>
          <w:i/>
          <w:sz w:val="22"/>
          <w:szCs w:val="22"/>
        </w:rPr>
        <w:t>y</w:t>
      </w:r>
      <w:r w:rsidRPr="00586D82">
        <w:rPr>
          <w:rFonts w:ascii="Palatino Linotype" w:hAnsi="Palatino Linotype"/>
          <w:b/>
          <w:i/>
        </w:rPr>
        <w:t xml:space="preserve"> </w:t>
      </w:r>
      <w:r w:rsidRPr="00586D82">
        <w:rPr>
          <w:rFonts w:ascii="Palatino Linotype" w:hAnsi="Palatino Linotype"/>
          <w:b/>
          <w:i/>
          <w:sz w:val="22"/>
          <w:szCs w:val="22"/>
        </w:rPr>
        <w:t>actualizada</w:t>
      </w:r>
      <w:r w:rsidRPr="00586D82">
        <w:rPr>
          <w:rFonts w:ascii="Palatino Linotype" w:hAnsi="Palatino Linotype"/>
          <w:b/>
          <w:i/>
        </w:rPr>
        <w:t xml:space="preserve"> </w:t>
      </w:r>
      <w:r w:rsidRPr="00586D82">
        <w:rPr>
          <w:rFonts w:ascii="Palatino Linotype" w:hAnsi="Palatino Linotype"/>
          <w:b/>
          <w:i/>
          <w:sz w:val="22"/>
          <w:szCs w:val="22"/>
        </w:rPr>
        <w:t>sobre</w:t>
      </w:r>
      <w:r w:rsidRPr="00586D82">
        <w:rPr>
          <w:rFonts w:ascii="Palatino Linotype" w:hAnsi="Palatino Linotype"/>
          <w:b/>
          <w:i/>
        </w:rPr>
        <w:t xml:space="preserve"> </w:t>
      </w:r>
      <w:r w:rsidRPr="00586D82">
        <w:rPr>
          <w:rFonts w:ascii="Palatino Linotype" w:hAnsi="Palatino Linotype"/>
          <w:b/>
          <w:i/>
          <w:sz w:val="22"/>
          <w:szCs w:val="22"/>
        </w:rPr>
        <w:t>el</w:t>
      </w:r>
      <w:r w:rsidRPr="00586D82">
        <w:rPr>
          <w:rFonts w:ascii="Palatino Linotype" w:hAnsi="Palatino Linotype"/>
          <w:b/>
          <w:i/>
        </w:rPr>
        <w:t xml:space="preserve"> </w:t>
      </w:r>
      <w:r w:rsidRPr="00586D82">
        <w:rPr>
          <w:rFonts w:ascii="Palatino Linotype" w:hAnsi="Palatino Linotype"/>
          <w:b/>
          <w:i/>
          <w:sz w:val="22"/>
          <w:szCs w:val="22"/>
        </w:rPr>
        <w:t>ejercicio</w:t>
      </w:r>
      <w:r w:rsidRPr="00586D82">
        <w:rPr>
          <w:rFonts w:ascii="Palatino Linotype" w:hAnsi="Palatino Linotype"/>
          <w:b/>
          <w:i/>
        </w:rPr>
        <w:t xml:space="preserve"> </w:t>
      </w:r>
      <w:r w:rsidRPr="00586D82">
        <w:rPr>
          <w:rFonts w:ascii="Palatino Linotype" w:hAnsi="Palatino Linotype"/>
          <w:b/>
          <w:i/>
          <w:sz w:val="22"/>
          <w:szCs w:val="22"/>
        </w:rPr>
        <w:t>de</w:t>
      </w:r>
      <w:r w:rsidRPr="00586D82">
        <w:rPr>
          <w:rFonts w:ascii="Palatino Linotype" w:hAnsi="Palatino Linotype"/>
          <w:b/>
          <w:i/>
        </w:rPr>
        <w:t xml:space="preserve"> </w:t>
      </w:r>
      <w:r w:rsidRPr="00586D82">
        <w:rPr>
          <w:rFonts w:ascii="Palatino Linotype" w:hAnsi="Palatino Linotype"/>
          <w:b/>
          <w:i/>
          <w:sz w:val="22"/>
          <w:szCs w:val="22"/>
        </w:rPr>
        <w:t>los</w:t>
      </w:r>
      <w:r w:rsidRPr="00586D82">
        <w:rPr>
          <w:rFonts w:ascii="Palatino Linotype" w:hAnsi="Palatino Linotype"/>
          <w:b/>
          <w:i/>
        </w:rPr>
        <w:t xml:space="preserve"> </w:t>
      </w:r>
      <w:r w:rsidRPr="00586D82">
        <w:rPr>
          <w:rFonts w:ascii="Palatino Linotype" w:hAnsi="Palatino Linotype"/>
          <w:b/>
          <w:i/>
          <w:sz w:val="22"/>
          <w:szCs w:val="22"/>
        </w:rPr>
        <w:t>recursos</w:t>
      </w:r>
      <w:r w:rsidRPr="00586D82">
        <w:rPr>
          <w:rFonts w:ascii="Palatino Linotype" w:hAnsi="Palatino Linotype"/>
          <w:b/>
          <w:i/>
        </w:rPr>
        <w:t xml:space="preserve"> </w:t>
      </w:r>
      <w:r w:rsidRPr="00586D82">
        <w:rPr>
          <w:rFonts w:ascii="Palatino Linotype" w:hAnsi="Palatino Linotype"/>
          <w:b/>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indicadores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permitan</w:t>
      </w:r>
      <w:r w:rsidRPr="00586D82">
        <w:rPr>
          <w:rFonts w:ascii="Palatino Linotype" w:hAnsi="Palatino Linotype"/>
          <w:i/>
        </w:rPr>
        <w:t xml:space="preserve"> </w:t>
      </w:r>
      <w:r w:rsidRPr="00586D82">
        <w:rPr>
          <w:rFonts w:ascii="Palatino Linotype" w:hAnsi="Palatino Linotype"/>
          <w:i/>
          <w:sz w:val="22"/>
          <w:szCs w:val="22"/>
        </w:rPr>
        <w:t>rendir</w:t>
      </w:r>
      <w:r w:rsidRPr="00586D82">
        <w:rPr>
          <w:rFonts w:ascii="Palatino Linotype" w:hAnsi="Palatino Linotype"/>
          <w:i/>
        </w:rPr>
        <w:t xml:space="preserve"> </w:t>
      </w:r>
      <w:r w:rsidRPr="00586D82">
        <w:rPr>
          <w:rFonts w:ascii="Palatino Linotype" w:hAnsi="Palatino Linotype"/>
          <w:i/>
          <w:sz w:val="22"/>
          <w:szCs w:val="22"/>
        </w:rPr>
        <w:t>cuenta</w:t>
      </w:r>
      <w:r w:rsidRPr="00586D82">
        <w:rPr>
          <w:rFonts w:ascii="Palatino Linotype" w:hAnsi="Palatino Linotype"/>
          <w:i/>
        </w:rPr>
        <w:t xml:space="preserve"> </w:t>
      </w:r>
      <w:r w:rsidRPr="00586D82">
        <w:rPr>
          <w:rFonts w:ascii="Palatino Linotype" w:hAnsi="Palatino Linotype"/>
          <w:i/>
          <w:sz w:val="22"/>
          <w:szCs w:val="22"/>
        </w:rPr>
        <w:t>del</w:t>
      </w:r>
      <w:r w:rsidRPr="00586D82">
        <w:rPr>
          <w:rFonts w:ascii="Palatino Linotype" w:hAnsi="Palatino Linotype"/>
          <w:i/>
        </w:rPr>
        <w:t xml:space="preserve"> </w:t>
      </w:r>
      <w:r w:rsidRPr="00586D82">
        <w:rPr>
          <w:rFonts w:ascii="Palatino Linotype" w:hAnsi="Palatino Linotype"/>
          <w:i/>
          <w:sz w:val="22"/>
          <w:szCs w:val="22"/>
        </w:rPr>
        <w:t>cumplimiento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sus</w:t>
      </w:r>
      <w:r w:rsidRPr="00586D82">
        <w:rPr>
          <w:rFonts w:ascii="Palatino Linotype" w:hAnsi="Palatino Linotype"/>
          <w:i/>
        </w:rPr>
        <w:t xml:space="preserve"> </w:t>
      </w:r>
      <w:r w:rsidRPr="00586D82">
        <w:rPr>
          <w:rFonts w:ascii="Palatino Linotype" w:hAnsi="Palatino Linotype"/>
          <w:i/>
          <w:sz w:val="22"/>
          <w:szCs w:val="22"/>
        </w:rPr>
        <w:t>objetivos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resultados</w:t>
      </w:r>
      <w:r w:rsidRPr="00586D82">
        <w:rPr>
          <w:rFonts w:ascii="Palatino Linotype" w:hAnsi="Palatino Linotype"/>
          <w:i/>
        </w:rPr>
        <w:t xml:space="preserve"> </w:t>
      </w:r>
      <w:r w:rsidRPr="00586D82">
        <w:rPr>
          <w:rFonts w:ascii="Palatino Linotype" w:hAnsi="Palatino Linotype"/>
          <w:i/>
          <w:sz w:val="22"/>
          <w:szCs w:val="22"/>
        </w:rPr>
        <w:t>obtenidos.</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VII.</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ley</w:t>
      </w:r>
      <w:r w:rsidRPr="00586D82">
        <w:rPr>
          <w:rFonts w:ascii="Palatino Linotype" w:hAnsi="Palatino Linotype"/>
          <w:i/>
        </w:rPr>
        <w:t xml:space="preserve"> </w:t>
      </w:r>
      <w:r w:rsidRPr="00586D82">
        <w:rPr>
          <w:rFonts w:ascii="Palatino Linotype" w:hAnsi="Palatino Linotype"/>
          <w:i/>
          <w:sz w:val="22"/>
          <w:szCs w:val="22"/>
        </w:rPr>
        <w:t>reglamentaria,</w:t>
      </w:r>
      <w:r w:rsidRPr="00586D82">
        <w:rPr>
          <w:rFonts w:ascii="Palatino Linotype" w:hAnsi="Palatino Linotype"/>
          <w:i/>
        </w:rPr>
        <w:t xml:space="preserve"> </w:t>
      </w:r>
      <w:r w:rsidRPr="00586D82">
        <w:rPr>
          <w:rFonts w:ascii="Palatino Linotype" w:hAnsi="Palatino Linotype"/>
          <w:i/>
          <w:sz w:val="22"/>
          <w:szCs w:val="22"/>
        </w:rPr>
        <w:t>determinará</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manera</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sujetos</w:t>
      </w:r>
      <w:r w:rsidRPr="00586D82">
        <w:rPr>
          <w:rFonts w:ascii="Palatino Linotype" w:hAnsi="Palatino Linotype"/>
          <w:i/>
        </w:rPr>
        <w:t xml:space="preserve"> </w:t>
      </w:r>
      <w:r w:rsidRPr="00586D82">
        <w:rPr>
          <w:rFonts w:ascii="Palatino Linotype" w:hAnsi="Palatino Linotype"/>
          <w:i/>
          <w:sz w:val="22"/>
          <w:szCs w:val="22"/>
        </w:rPr>
        <w:t>obligados</w:t>
      </w:r>
      <w:r w:rsidRPr="00586D82">
        <w:rPr>
          <w:rFonts w:ascii="Palatino Linotype" w:hAnsi="Palatino Linotype"/>
          <w:i/>
        </w:rPr>
        <w:t xml:space="preserve"> </w:t>
      </w:r>
      <w:r w:rsidRPr="00586D82">
        <w:rPr>
          <w:rFonts w:ascii="Palatino Linotype" w:hAnsi="Palatino Linotype"/>
          <w:i/>
          <w:sz w:val="22"/>
          <w:szCs w:val="22"/>
        </w:rPr>
        <w:t>deberán</w:t>
      </w:r>
      <w:r w:rsidRPr="00586D82">
        <w:rPr>
          <w:rFonts w:ascii="Palatino Linotype" w:hAnsi="Palatino Linotype"/>
          <w:i/>
        </w:rPr>
        <w:t xml:space="preserve"> </w:t>
      </w:r>
      <w:r w:rsidRPr="00586D82">
        <w:rPr>
          <w:rFonts w:ascii="Palatino Linotype" w:hAnsi="Palatino Linotype"/>
          <w:i/>
          <w:sz w:val="22"/>
          <w:szCs w:val="22"/>
        </w:rPr>
        <w:t>hacer</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relativa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entreguen</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físicas</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jurídicas</w:t>
      </w:r>
      <w:r w:rsidRPr="00586D82">
        <w:rPr>
          <w:rFonts w:ascii="Palatino Linotype" w:hAnsi="Palatino Linotype"/>
          <w:i/>
        </w:rPr>
        <w:t xml:space="preserve"> </w:t>
      </w:r>
      <w:r w:rsidRPr="00586D82">
        <w:rPr>
          <w:rFonts w:ascii="Palatino Linotype" w:hAnsi="Palatino Linotype"/>
          <w:i/>
          <w:sz w:val="22"/>
          <w:szCs w:val="22"/>
        </w:rPr>
        <w:t>colectivas.”</w:t>
      </w:r>
    </w:p>
    <w:p w:rsidR="00A8216B" w:rsidRDefault="00A8216B" w:rsidP="00A8216B">
      <w:pPr>
        <w:ind w:left="709" w:right="757"/>
        <w:jc w:val="both"/>
        <w:rPr>
          <w:rFonts w:ascii="Palatino Linotype" w:hAnsi="Palatino Linotype"/>
          <w:i/>
          <w:sz w:val="22"/>
          <w:szCs w:val="22"/>
        </w:rPr>
      </w:pPr>
    </w:p>
    <w:p w:rsidR="00560E28"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(Énfasis</w:t>
      </w:r>
      <w:r w:rsidRPr="00586D82">
        <w:rPr>
          <w:rFonts w:ascii="Palatino Linotype" w:hAnsi="Palatino Linotype"/>
          <w:i/>
        </w:rPr>
        <w:t xml:space="preserve"> </w:t>
      </w:r>
      <w:r w:rsidRPr="00586D82">
        <w:rPr>
          <w:rFonts w:ascii="Palatino Linotype" w:hAnsi="Palatino Linotype"/>
          <w:i/>
          <w:sz w:val="22"/>
          <w:szCs w:val="22"/>
        </w:rPr>
        <w:t>añadido)</w:t>
      </w:r>
    </w:p>
    <w:p w:rsidR="00A8216B" w:rsidRPr="00586D82" w:rsidRDefault="00A8216B" w:rsidP="007E498B">
      <w:pPr>
        <w:spacing w:line="360" w:lineRule="auto"/>
        <w:ind w:left="851" w:right="902"/>
        <w:jc w:val="both"/>
        <w:rPr>
          <w:rFonts w:ascii="Palatino Linotype" w:hAnsi="Palatino Linotype" w:cs="Arial"/>
          <w:i/>
          <w:sz w:val="22"/>
          <w:szCs w:val="22"/>
        </w:rPr>
      </w:pPr>
    </w:p>
    <w:p w:rsidR="00560E28" w:rsidRDefault="00560E28" w:rsidP="007E498B">
      <w:pPr>
        <w:spacing w:line="360" w:lineRule="auto"/>
        <w:jc w:val="both"/>
        <w:rPr>
          <w:rFonts w:ascii="Palatino Linotype" w:hAnsi="Palatino Linotype" w:cs="Arial"/>
        </w:rPr>
      </w:pPr>
      <w:r w:rsidRPr="00586D82">
        <w:rPr>
          <w:rFonts w:ascii="Palatino Linotype" w:hAnsi="Palatino Linotype" w:cs="Arial"/>
        </w:rPr>
        <w:t>En ese orden de ideas, la Ley de Transparencia y Acceso a la Información Pública del Estado de México y Municipios, prevé en su artículo 23, lo siguiente:</w:t>
      </w:r>
    </w:p>
    <w:p w:rsidR="00A8216B" w:rsidRPr="00586D82" w:rsidRDefault="00A8216B" w:rsidP="007E498B">
      <w:pPr>
        <w:spacing w:line="360" w:lineRule="auto"/>
        <w:jc w:val="both"/>
        <w:rPr>
          <w:rFonts w:ascii="Palatino Linotype" w:hAnsi="Palatino Linotype" w:cs="Arial"/>
          <w:sz w:val="28"/>
        </w:rPr>
      </w:pP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w:t>
      </w:r>
      <w:r w:rsidRPr="00586D82">
        <w:rPr>
          <w:rFonts w:ascii="Palatino Linotype" w:hAnsi="Palatino Linotype" w:cs="Arial"/>
          <w:b/>
          <w:i/>
          <w:sz w:val="22"/>
          <w:szCs w:val="22"/>
        </w:rPr>
        <w:t>Artículo</w:t>
      </w:r>
      <w:r w:rsidRPr="00586D82">
        <w:rPr>
          <w:rFonts w:ascii="Palatino Linotype" w:hAnsi="Palatino Linotype" w:cs="Arial"/>
          <w:b/>
          <w:i/>
        </w:rPr>
        <w:t xml:space="preserve"> </w:t>
      </w:r>
      <w:r w:rsidRPr="00586D82">
        <w:rPr>
          <w:rFonts w:ascii="Palatino Linotype" w:hAnsi="Palatino Linotype" w:cs="Arial"/>
          <w:b/>
          <w:i/>
          <w:sz w:val="22"/>
          <w:szCs w:val="22"/>
        </w:rPr>
        <w:t>23.</w:t>
      </w:r>
      <w:r w:rsidRPr="00586D82">
        <w:rPr>
          <w:rFonts w:ascii="Palatino Linotype" w:hAnsi="Palatino Linotype" w:cs="Arial"/>
          <w:b/>
          <w:i/>
        </w:rPr>
        <w:t xml:space="preserve"> </w:t>
      </w:r>
      <w:r w:rsidRPr="00586D82">
        <w:rPr>
          <w:rFonts w:ascii="Palatino Linotype" w:hAnsi="Palatino Linotype" w:cs="Arial"/>
          <w:b/>
          <w:i/>
          <w:sz w:val="22"/>
          <w:szCs w:val="22"/>
        </w:rPr>
        <w:t>Son</w:t>
      </w:r>
      <w:r w:rsidRPr="00586D82">
        <w:rPr>
          <w:rFonts w:ascii="Palatino Linotype" w:hAnsi="Palatino Linotype" w:cs="Arial"/>
          <w:b/>
          <w:i/>
        </w:rPr>
        <w:t xml:space="preserve"> </w:t>
      </w:r>
      <w:r w:rsidRPr="00586D82">
        <w:rPr>
          <w:rFonts w:ascii="Palatino Linotype" w:hAnsi="Palatino Linotype" w:cs="Arial"/>
          <w:b/>
          <w:i/>
          <w:sz w:val="22"/>
          <w:szCs w:val="22"/>
        </w:rPr>
        <w:t>sujetos</w:t>
      </w:r>
      <w:r w:rsidRPr="00586D82">
        <w:rPr>
          <w:rFonts w:ascii="Palatino Linotype" w:hAnsi="Palatino Linotype" w:cs="Arial"/>
          <w:b/>
          <w:i/>
        </w:rPr>
        <w:t xml:space="preserve"> </w:t>
      </w:r>
      <w:r w:rsidRPr="00586D82">
        <w:rPr>
          <w:rFonts w:ascii="Palatino Linotype" w:hAnsi="Palatino Linotype" w:cs="Arial"/>
          <w:b/>
          <w:i/>
          <w:sz w:val="22"/>
          <w:szCs w:val="22"/>
        </w:rPr>
        <w:t>obligados</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transparentar</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permitir</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acceso</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su</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b/>
          <w:i/>
          <w:sz w:val="22"/>
          <w:szCs w:val="22"/>
        </w:rPr>
        <w:t>proteger</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datos</w:t>
      </w:r>
      <w:r w:rsidRPr="00586D82">
        <w:rPr>
          <w:rFonts w:ascii="Palatino Linotype" w:hAnsi="Palatino Linotype" w:cs="Arial"/>
          <w:b/>
          <w:i/>
        </w:rPr>
        <w:t xml:space="preserve"> </w:t>
      </w:r>
      <w:r w:rsidRPr="00586D82">
        <w:rPr>
          <w:rFonts w:ascii="Palatino Linotype" w:hAnsi="Palatino Linotype" w:cs="Arial"/>
          <w:b/>
          <w:i/>
          <w:sz w:val="22"/>
          <w:szCs w:val="22"/>
        </w:rPr>
        <w:t>personales</w:t>
      </w:r>
      <w:r w:rsidRPr="00586D82">
        <w:rPr>
          <w:rFonts w:ascii="Palatino Linotype" w:hAnsi="Palatino Linotype" w:cs="Arial"/>
          <w:b/>
          <w:i/>
        </w:rPr>
        <w:t xml:space="preserve"> </w:t>
      </w:r>
      <w:r w:rsidRPr="00586D82">
        <w:rPr>
          <w:rFonts w:ascii="Palatino Linotype" w:hAnsi="Palatino Linotype" w:cs="Arial"/>
          <w:b/>
          <w:i/>
          <w:sz w:val="22"/>
          <w:szCs w:val="22"/>
        </w:rPr>
        <w:t>que</w:t>
      </w:r>
      <w:r w:rsidRPr="00586D82">
        <w:rPr>
          <w:rFonts w:ascii="Palatino Linotype" w:hAnsi="Palatino Linotype" w:cs="Arial"/>
          <w:b/>
          <w:i/>
        </w:rPr>
        <w:t xml:space="preserve"> </w:t>
      </w:r>
      <w:r w:rsidRPr="00586D82">
        <w:rPr>
          <w:rFonts w:ascii="Palatino Linotype" w:hAnsi="Palatino Linotype" w:cs="Arial"/>
          <w:b/>
          <w:i/>
          <w:sz w:val="22"/>
          <w:szCs w:val="22"/>
        </w:rPr>
        <w:t>obren</w:t>
      </w:r>
      <w:r w:rsidRPr="00586D82">
        <w:rPr>
          <w:rFonts w:ascii="Palatino Linotype" w:hAnsi="Palatino Linotype" w:cs="Arial"/>
          <w:b/>
          <w:i/>
        </w:rPr>
        <w:t xml:space="preserve"> </w:t>
      </w:r>
      <w:r w:rsidRPr="00586D82">
        <w:rPr>
          <w:rFonts w:ascii="Palatino Linotype" w:hAnsi="Palatino Linotype" w:cs="Arial"/>
          <w:b/>
          <w:i/>
          <w:sz w:val="22"/>
          <w:szCs w:val="22"/>
        </w:rPr>
        <w:t>en</w:t>
      </w:r>
      <w:r w:rsidRPr="00586D82">
        <w:rPr>
          <w:rFonts w:ascii="Palatino Linotype" w:hAnsi="Palatino Linotype" w:cs="Arial"/>
          <w:b/>
          <w:i/>
        </w:rPr>
        <w:t xml:space="preserve"> </w:t>
      </w:r>
      <w:r w:rsidRPr="00586D82">
        <w:rPr>
          <w:rFonts w:ascii="Palatino Linotype" w:hAnsi="Palatino Linotype" w:cs="Arial"/>
          <w:b/>
          <w:i/>
          <w:sz w:val="22"/>
          <w:szCs w:val="22"/>
        </w:rPr>
        <w:t>su</w:t>
      </w:r>
      <w:r w:rsidRPr="00586D82">
        <w:rPr>
          <w:rFonts w:ascii="Palatino Linotype" w:hAnsi="Palatino Linotype" w:cs="Arial"/>
          <w:b/>
          <w:i/>
        </w:rPr>
        <w:t xml:space="preserve"> </w:t>
      </w:r>
      <w:r w:rsidRPr="00586D82">
        <w:rPr>
          <w:rFonts w:ascii="Palatino Linotype" w:hAnsi="Palatino Linotype" w:cs="Arial"/>
          <w:b/>
          <w:i/>
          <w:sz w:val="22"/>
          <w:szCs w:val="22"/>
        </w:rPr>
        <w:t>poder</w:t>
      </w:r>
      <w:r w:rsidRPr="00586D82">
        <w:rPr>
          <w:rFonts w:ascii="Palatino Linotype" w:hAnsi="Palatino Linotype" w:cs="Arial"/>
          <w:i/>
          <w:sz w:val="22"/>
          <w:szCs w:val="22"/>
        </w:rPr>
        <w:t>:</w:t>
      </w:r>
    </w:p>
    <w:p w:rsidR="00A8216B" w:rsidRDefault="00A8216B" w:rsidP="00A8216B">
      <w:pPr>
        <w:ind w:left="709" w:right="757"/>
        <w:jc w:val="both"/>
        <w:rPr>
          <w:rFonts w:ascii="Palatino Linotype" w:hAnsi="Palatino Linotype" w:cs="Arial"/>
          <w:i/>
          <w:sz w:val="22"/>
          <w:szCs w:val="22"/>
        </w:rPr>
      </w:pPr>
    </w:p>
    <w:p w:rsidR="00560E28" w:rsidRPr="00586D82" w:rsidRDefault="00560E28" w:rsidP="00A8216B">
      <w:pPr>
        <w:ind w:left="709" w:right="757"/>
        <w:jc w:val="both"/>
        <w:rPr>
          <w:rFonts w:ascii="Palatino Linotype" w:hAnsi="Palatino Linotype" w:cs="Arial"/>
          <w:b/>
          <w:i/>
          <w:sz w:val="22"/>
          <w:szCs w:val="22"/>
        </w:rPr>
      </w:pPr>
      <w:r w:rsidRPr="00586D82">
        <w:rPr>
          <w:rFonts w:ascii="Palatino Linotype" w:hAnsi="Palatino Linotype" w:cs="Arial"/>
          <w:i/>
          <w:sz w:val="22"/>
          <w:szCs w:val="22"/>
        </w:rPr>
        <w:t>I.</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Poder</w:t>
      </w:r>
      <w:r w:rsidRPr="00586D82">
        <w:rPr>
          <w:rFonts w:ascii="Palatino Linotype" w:hAnsi="Palatino Linotype" w:cs="Arial"/>
          <w:i/>
        </w:rPr>
        <w:t xml:space="preserve"> </w:t>
      </w:r>
      <w:r w:rsidRPr="00586D82">
        <w:rPr>
          <w:rFonts w:ascii="Palatino Linotype" w:hAnsi="Palatino Linotype" w:cs="Arial"/>
          <w:i/>
          <w:sz w:val="22"/>
          <w:szCs w:val="22"/>
        </w:rPr>
        <w:t>Ejecutivo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Estado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México,</w:t>
      </w:r>
      <w:r w:rsidRPr="00586D82">
        <w:rPr>
          <w:rFonts w:ascii="Palatino Linotype" w:hAnsi="Palatino Linotype" w:cs="Arial"/>
          <w:i/>
        </w:rPr>
        <w:t xml:space="preserve"> </w:t>
      </w:r>
      <w:r w:rsidRPr="00586D82">
        <w:rPr>
          <w:rFonts w:ascii="Palatino Linotype" w:hAnsi="Palatino Linotype" w:cs="Arial"/>
          <w:i/>
          <w:sz w:val="22"/>
          <w:szCs w:val="22"/>
        </w:rPr>
        <w:t>las</w:t>
      </w:r>
      <w:r w:rsidRPr="00586D82">
        <w:rPr>
          <w:rFonts w:ascii="Palatino Linotype" w:hAnsi="Palatino Linotype" w:cs="Arial"/>
          <w:i/>
        </w:rPr>
        <w:t xml:space="preserve"> </w:t>
      </w:r>
      <w:r w:rsidRPr="00586D82">
        <w:rPr>
          <w:rFonts w:ascii="Palatino Linotype" w:hAnsi="Palatino Linotype" w:cs="Arial"/>
          <w:i/>
          <w:sz w:val="22"/>
          <w:szCs w:val="22"/>
        </w:rPr>
        <w:t>dependencias,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auxiliares,</w:t>
      </w:r>
      <w:r w:rsidRPr="00586D82">
        <w:rPr>
          <w:rFonts w:ascii="Palatino Linotype" w:hAnsi="Palatino Linotype" w:cs="Arial"/>
          <w:b/>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i/>
          <w:sz w:val="22"/>
          <w:szCs w:val="22"/>
        </w:rPr>
        <w:t>entidades</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fideicomisos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fondos</w:t>
      </w:r>
      <w:r w:rsidRPr="00586D82">
        <w:rPr>
          <w:rFonts w:ascii="Palatino Linotype" w:hAnsi="Palatino Linotype" w:cs="Arial"/>
          <w:i/>
        </w:rPr>
        <w:t xml:space="preserve"> </w:t>
      </w:r>
      <w:r w:rsidRPr="00586D82">
        <w:rPr>
          <w:rFonts w:ascii="Palatino Linotype" w:hAnsi="Palatino Linotype" w:cs="Arial"/>
          <w:i/>
          <w:sz w:val="22"/>
          <w:szCs w:val="22"/>
        </w:rPr>
        <w:t>públicos,</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Procuraduría</w:t>
      </w:r>
      <w:r w:rsidRPr="00586D82">
        <w:rPr>
          <w:rFonts w:ascii="Palatino Linotype" w:hAnsi="Palatino Linotype" w:cs="Arial"/>
          <w:i/>
        </w:rPr>
        <w:t xml:space="preserve"> </w:t>
      </w:r>
      <w:r w:rsidRPr="00586D82">
        <w:rPr>
          <w:rFonts w:ascii="Palatino Linotype" w:hAnsi="Palatino Linotype" w:cs="Arial"/>
          <w:i/>
          <w:sz w:val="22"/>
          <w:szCs w:val="22"/>
        </w:rPr>
        <w:t>General</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Justicia;</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II.</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Poder</w:t>
      </w:r>
      <w:r w:rsidRPr="00586D82">
        <w:rPr>
          <w:rFonts w:ascii="Palatino Linotype" w:hAnsi="Palatino Linotype" w:cs="Arial"/>
          <w:i/>
        </w:rPr>
        <w:t xml:space="preserve"> </w:t>
      </w:r>
      <w:r w:rsidRPr="00586D82">
        <w:rPr>
          <w:rFonts w:ascii="Palatino Linotype" w:hAnsi="Palatino Linotype"/>
          <w:i/>
          <w:sz w:val="22"/>
          <w:szCs w:val="22"/>
        </w:rPr>
        <w:t>Legislativo</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Estado,</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entidades</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cs="Arial"/>
          <w:i/>
          <w:sz w:val="22"/>
          <w:szCs w:val="22"/>
        </w:rPr>
        <w:t>Legislatura</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dependencias;</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III.</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Poder</w:t>
      </w:r>
      <w:r w:rsidRPr="00586D82">
        <w:rPr>
          <w:rFonts w:ascii="Palatino Linotype" w:hAnsi="Palatino Linotype" w:cs="Arial"/>
          <w:i/>
        </w:rPr>
        <w:t xml:space="preserve"> </w:t>
      </w:r>
      <w:r w:rsidRPr="00586D82">
        <w:rPr>
          <w:rFonts w:ascii="Palatino Linotype" w:hAnsi="Palatino Linotype"/>
          <w:i/>
          <w:sz w:val="22"/>
          <w:szCs w:val="22"/>
        </w:rPr>
        <w:t>Judicial</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sus</w:t>
      </w:r>
      <w:r w:rsidRPr="00586D82">
        <w:rPr>
          <w:rFonts w:ascii="Palatino Linotype" w:hAnsi="Palatino Linotype" w:cs="Arial"/>
          <w:i/>
        </w:rPr>
        <w:t xml:space="preserve"> </w:t>
      </w:r>
      <w:r w:rsidRPr="00586D82">
        <w:rPr>
          <w:rFonts w:ascii="Palatino Linotype" w:hAnsi="Palatino Linotype" w:cs="Arial"/>
          <w:i/>
          <w:sz w:val="22"/>
          <w:szCs w:val="22"/>
        </w:rPr>
        <w:t>organismos,</w:t>
      </w:r>
      <w:r w:rsidRPr="00586D82">
        <w:rPr>
          <w:rFonts w:ascii="Palatino Linotype" w:hAnsi="Palatino Linotype" w:cs="Arial"/>
          <w:i/>
        </w:rPr>
        <w:t xml:space="preserve"> </w:t>
      </w:r>
      <w:r w:rsidRPr="00586D82">
        <w:rPr>
          <w:rFonts w:ascii="Palatino Linotype" w:hAnsi="Palatino Linotype" w:cs="Arial"/>
          <w:i/>
          <w:sz w:val="22"/>
          <w:szCs w:val="22"/>
        </w:rPr>
        <w:t>órganos</w:t>
      </w:r>
      <w:r w:rsidRPr="00586D82">
        <w:rPr>
          <w:rFonts w:ascii="Palatino Linotype" w:hAnsi="Palatino Linotype" w:cs="Arial"/>
          <w:i/>
        </w:rPr>
        <w:t xml:space="preserve"> </w:t>
      </w:r>
      <w:r w:rsidRPr="00586D82">
        <w:rPr>
          <w:rFonts w:ascii="Palatino Linotype" w:hAnsi="Palatino Linotype" w:cs="Arial"/>
          <w:i/>
          <w:sz w:val="22"/>
          <w:szCs w:val="22"/>
        </w:rPr>
        <w:t>y</w:t>
      </w:r>
      <w:r w:rsidRPr="00586D82">
        <w:rPr>
          <w:rFonts w:ascii="Palatino Linotype" w:hAnsi="Palatino Linotype" w:cs="Arial"/>
          <w:i/>
        </w:rPr>
        <w:t xml:space="preserve"> </w:t>
      </w:r>
      <w:r w:rsidRPr="00586D82">
        <w:rPr>
          <w:rFonts w:ascii="Palatino Linotype" w:hAnsi="Palatino Linotype" w:cs="Arial"/>
          <w:i/>
          <w:sz w:val="22"/>
          <w:szCs w:val="22"/>
        </w:rPr>
        <w:t>entidades,</w:t>
      </w:r>
      <w:r w:rsidRPr="00586D82">
        <w:rPr>
          <w:rFonts w:ascii="Palatino Linotype" w:hAnsi="Palatino Linotype" w:cs="Arial"/>
          <w:i/>
        </w:rPr>
        <w:t xml:space="preserve"> </w:t>
      </w:r>
      <w:r w:rsidRPr="00586D82">
        <w:rPr>
          <w:rFonts w:ascii="Palatino Linotype" w:hAnsi="Palatino Linotype" w:cs="Arial"/>
          <w:i/>
          <w:sz w:val="22"/>
          <w:szCs w:val="22"/>
        </w:rPr>
        <w:t>así</w:t>
      </w:r>
      <w:r w:rsidRPr="00586D82">
        <w:rPr>
          <w:rFonts w:ascii="Palatino Linotype" w:hAnsi="Palatino Linotype" w:cs="Arial"/>
          <w:i/>
        </w:rPr>
        <w:t xml:space="preserve"> </w:t>
      </w:r>
      <w:r w:rsidRPr="00586D82">
        <w:rPr>
          <w:rFonts w:ascii="Palatino Linotype" w:hAnsi="Palatino Linotype" w:cs="Arial"/>
          <w:i/>
          <w:sz w:val="22"/>
          <w:szCs w:val="22"/>
        </w:rPr>
        <w:t>como</w:t>
      </w:r>
      <w:r w:rsidRPr="00586D82">
        <w:rPr>
          <w:rFonts w:ascii="Palatino Linotype" w:hAnsi="Palatino Linotype" w:cs="Arial"/>
          <w:i/>
        </w:rPr>
        <w:t xml:space="preserve"> </w:t>
      </w:r>
      <w:r w:rsidRPr="00586D82">
        <w:rPr>
          <w:rFonts w:ascii="Palatino Linotype" w:hAnsi="Palatino Linotype" w:cs="Arial"/>
          <w:i/>
          <w:sz w:val="22"/>
          <w:szCs w:val="22"/>
        </w:rPr>
        <w:t>el</w:t>
      </w:r>
      <w:r w:rsidRPr="00586D82">
        <w:rPr>
          <w:rFonts w:ascii="Palatino Linotype" w:hAnsi="Palatino Linotype" w:cs="Arial"/>
          <w:i/>
        </w:rPr>
        <w:t xml:space="preserve"> </w:t>
      </w:r>
      <w:r w:rsidRPr="00586D82">
        <w:rPr>
          <w:rFonts w:ascii="Palatino Linotype" w:hAnsi="Palatino Linotype" w:cs="Arial"/>
          <w:i/>
          <w:sz w:val="22"/>
          <w:szCs w:val="22"/>
        </w:rPr>
        <w:t>Consejo</w:t>
      </w:r>
      <w:r w:rsidRPr="00586D82">
        <w:rPr>
          <w:rFonts w:ascii="Palatino Linotype" w:hAnsi="Palatino Linotype" w:cs="Arial"/>
          <w:i/>
        </w:rPr>
        <w:t xml:space="preserve"> </w:t>
      </w:r>
      <w:r w:rsidRPr="00586D82">
        <w:rPr>
          <w:rFonts w:ascii="Palatino Linotype" w:hAnsi="Palatino Linotype" w:cs="Arial"/>
          <w:i/>
          <w:sz w:val="22"/>
          <w:szCs w:val="22"/>
        </w:rPr>
        <w:t>de</w:t>
      </w:r>
      <w:r w:rsidRPr="00586D82">
        <w:rPr>
          <w:rFonts w:ascii="Palatino Linotype" w:hAnsi="Palatino Linotype" w:cs="Arial"/>
          <w:i/>
        </w:rPr>
        <w:t xml:space="preserve"> </w:t>
      </w:r>
      <w:r w:rsidRPr="00586D82">
        <w:rPr>
          <w:rFonts w:ascii="Palatino Linotype" w:hAnsi="Palatino Linotype" w:cs="Arial"/>
          <w:i/>
          <w:sz w:val="22"/>
          <w:szCs w:val="22"/>
        </w:rPr>
        <w:t>la</w:t>
      </w:r>
      <w:r w:rsidRPr="00586D82">
        <w:rPr>
          <w:rFonts w:ascii="Palatino Linotype" w:hAnsi="Palatino Linotype" w:cs="Arial"/>
          <w:i/>
        </w:rPr>
        <w:t xml:space="preserve"> </w:t>
      </w:r>
      <w:r w:rsidRPr="00586D82">
        <w:rPr>
          <w:rFonts w:ascii="Palatino Linotype" w:hAnsi="Palatino Linotype"/>
          <w:i/>
          <w:sz w:val="22"/>
          <w:szCs w:val="22"/>
        </w:rPr>
        <w:t>Judicatura</w:t>
      </w:r>
      <w:r w:rsidRPr="00586D82">
        <w:rPr>
          <w:rFonts w:ascii="Palatino Linotype" w:hAnsi="Palatino Linotype" w:cs="Arial"/>
          <w:i/>
        </w:rPr>
        <w:t xml:space="preserve"> </w:t>
      </w:r>
      <w:r w:rsidRPr="00586D82">
        <w:rPr>
          <w:rFonts w:ascii="Palatino Linotype" w:hAnsi="Palatino Linotype" w:cs="Arial"/>
          <w:i/>
          <w:sz w:val="22"/>
          <w:szCs w:val="22"/>
        </w:rPr>
        <w:t>del</w:t>
      </w:r>
      <w:r w:rsidRPr="00586D82">
        <w:rPr>
          <w:rFonts w:ascii="Palatino Linotype" w:hAnsi="Palatino Linotype" w:cs="Arial"/>
          <w:i/>
        </w:rPr>
        <w:t xml:space="preserve"> </w:t>
      </w:r>
      <w:r w:rsidRPr="00586D82">
        <w:rPr>
          <w:rFonts w:ascii="Palatino Linotype" w:hAnsi="Palatino Linotype" w:cs="Arial"/>
          <w:i/>
          <w:sz w:val="22"/>
          <w:szCs w:val="22"/>
        </w:rPr>
        <w:t>Estado;</w:t>
      </w:r>
    </w:p>
    <w:p w:rsidR="00560E28" w:rsidRPr="00586D82" w:rsidRDefault="00560E28" w:rsidP="00A8216B">
      <w:pPr>
        <w:ind w:left="709" w:right="757"/>
        <w:jc w:val="both"/>
        <w:rPr>
          <w:rFonts w:ascii="Palatino Linotype" w:hAnsi="Palatino Linotype" w:cs="Arial"/>
          <w:b/>
          <w:i/>
          <w:sz w:val="22"/>
          <w:szCs w:val="22"/>
        </w:rPr>
      </w:pPr>
      <w:r w:rsidRPr="00586D82">
        <w:rPr>
          <w:rFonts w:ascii="Palatino Linotype" w:hAnsi="Palatino Linotype" w:cs="Arial"/>
          <w:b/>
          <w:i/>
          <w:sz w:val="22"/>
          <w:szCs w:val="22"/>
        </w:rPr>
        <w:t>IV.</w:t>
      </w:r>
      <w:r w:rsidRPr="00586D82">
        <w:rPr>
          <w:rFonts w:ascii="Palatino Linotype" w:hAnsi="Palatino Linotype" w:cs="Arial"/>
          <w:b/>
          <w:i/>
        </w:rPr>
        <w:t xml:space="preserve"> </w:t>
      </w: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ayuntamientos</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las</w:t>
      </w:r>
      <w:r w:rsidRPr="00586D82">
        <w:rPr>
          <w:rFonts w:ascii="Palatino Linotype" w:hAnsi="Palatino Linotype" w:cs="Arial"/>
          <w:b/>
          <w:i/>
        </w:rPr>
        <w:t xml:space="preserve"> </w:t>
      </w:r>
      <w:r w:rsidRPr="00586D82">
        <w:rPr>
          <w:rFonts w:ascii="Palatino Linotype" w:hAnsi="Palatino Linotype" w:cs="Arial"/>
          <w:b/>
          <w:i/>
          <w:sz w:val="22"/>
          <w:szCs w:val="22"/>
        </w:rPr>
        <w:t>dependencias,</w:t>
      </w:r>
      <w:r w:rsidRPr="00586D82">
        <w:rPr>
          <w:rFonts w:ascii="Palatino Linotype" w:hAnsi="Palatino Linotype" w:cs="Arial"/>
          <w:b/>
          <w:i/>
        </w:rPr>
        <w:t xml:space="preserve"> </w:t>
      </w:r>
      <w:r w:rsidRPr="00586D82">
        <w:rPr>
          <w:rFonts w:ascii="Palatino Linotype" w:hAnsi="Palatino Linotype" w:cs="Arial"/>
          <w:b/>
          <w:i/>
          <w:sz w:val="22"/>
          <w:szCs w:val="22"/>
        </w:rPr>
        <w:t>organismos,</w:t>
      </w:r>
      <w:r w:rsidRPr="00586D82">
        <w:rPr>
          <w:rFonts w:ascii="Palatino Linotype" w:hAnsi="Palatino Linotype" w:cs="Arial"/>
          <w:b/>
          <w:i/>
        </w:rPr>
        <w:t xml:space="preserve"> </w:t>
      </w:r>
      <w:r w:rsidRPr="00586D82">
        <w:rPr>
          <w:rFonts w:ascii="Palatino Linotype" w:hAnsi="Palatino Linotype" w:cs="Arial"/>
          <w:b/>
          <w:i/>
          <w:sz w:val="22"/>
          <w:szCs w:val="22"/>
        </w:rPr>
        <w:t>órganos</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entidades</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administración</w:t>
      </w:r>
      <w:r w:rsidRPr="00586D82">
        <w:rPr>
          <w:rFonts w:ascii="Palatino Linotype" w:hAnsi="Palatino Linotype" w:cs="Arial"/>
          <w:b/>
          <w:i/>
        </w:rPr>
        <w:t xml:space="preserve"> </w:t>
      </w:r>
      <w:r w:rsidRPr="00586D82">
        <w:rPr>
          <w:rFonts w:ascii="Palatino Linotype" w:hAnsi="Palatino Linotype" w:cs="Arial"/>
          <w:b/>
          <w:i/>
          <w:sz w:val="22"/>
          <w:szCs w:val="22"/>
        </w:rPr>
        <w:t>municipal;</w:t>
      </w: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i/>
          <w:sz w:val="22"/>
          <w:szCs w:val="22"/>
        </w:rPr>
        <w:t>V.</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i/>
          <w:sz w:val="22"/>
          <w:szCs w:val="22"/>
        </w:rPr>
        <w:t>órganos</w:t>
      </w:r>
      <w:r w:rsidRPr="00586D82">
        <w:rPr>
          <w:rFonts w:ascii="Palatino Linotype" w:hAnsi="Palatino Linotype" w:cs="Arial"/>
          <w:i/>
        </w:rPr>
        <w:t xml:space="preserve"> </w:t>
      </w:r>
      <w:r w:rsidRPr="00586D82">
        <w:rPr>
          <w:rFonts w:ascii="Palatino Linotype" w:hAnsi="Palatino Linotype"/>
          <w:i/>
          <w:sz w:val="22"/>
          <w:szCs w:val="22"/>
        </w:rPr>
        <w:t>autónomos</w:t>
      </w:r>
      <w:r w:rsidRPr="00586D82">
        <w:rPr>
          <w:rFonts w:ascii="Palatino Linotype" w:hAnsi="Palatino Linotype" w:cs="Arial"/>
          <w:i/>
          <w:sz w:val="22"/>
          <w:szCs w:val="22"/>
        </w:rPr>
        <w:t>;</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cs="Arial"/>
          <w:i/>
          <w:sz w:val="22"/>
          <w:szCs w:val="22"/>
        </w:rPr>
        <w:t>VI.</w:t>
      </w:r>
      <w:r w:rsidRPr="00586D82">
        <w:rPr>
          <w:rFonts w:ascii="Palatino Linotype" w:hAnsi="Palatino Linotype" w:cs="Arial"/>
          <w:i/>
        </w:rPr>
        <w:t xml:space="preserve"> </w:t>
      </w:r>
      <w:r w:rsidRPr="00586D82">
        <w:rPr>
          <w:rFonts w:ascii="Palatino Linotype" w:hAnsi="Palatino Linotype" w:cs="Arial"/>
          <w:i/>
          <w:sz w:val="22"/>
          <w:szCs w:val="22"/>
        </w:rPr>
        <w:t>Los</w:t>
      </w:r>
      <w:r w:rsidRPr="00586D82">
        <w:rPr>
          <w:rFonts w:ascii="Palatino Linotype" w:hAnsi="Palatino Linotype" w:cs="Arial"/>
          <w:i/>
        </w:rPr>
        <w:t xml:space="preserve"> </w:t>
      </w:r>
      <w:r w:rsidRPr="00586D82">
        <w:rPr>
          <w:rFonts w:ascii="Palatino Linotype" w:hAnsi="Palatino Linotype"/>
          <w:i/>
          <w:sz w:val="22"/>
          <w:szCs w:val="22"/>
        </w:rPr>
        <w:t>tribunales</w:t>
      </w:r>
      <w:r w:rsidRPr="00586D82">
        <w:rPr>
          <w:rFonts w:ascii="Palatino Linotype" w:hAnsi="Palatino Linotype"/>
          <w:i/>
        </w:rPr>
        <w:t xml:space="preserve"> </w:t>
      </w:r>
      <w:r w:rsidRPr="00586D82">
        <w:rPr>
          <w:rFonts w:ascii="Palatino Linotype" w:hAnsi="Palatino Linotype"/>
          <w:i/>
          <w:sz w:val="22"/>
          <w:szCs w:val="22"/>
        </w:rPr>
        <w:t>administrativos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autoridades</w:t>
      </w:r>
      <w:r w:rsidRPr="00586D82">
        <w:rPr>
          <w:rFonts w:ascii="Palatino Linotype" w:hAnsi="Palatino Linotype"/>
          <w:i/>
        </w:rPr>
        <w:t xml:space="preserve"> </w:t>
      </w:r>
      <w:r w:rsidRPr="00586D82">
        <w:rPr>
          <w:rFonts w:ascii="Palatino Linotype" w:hAnsi="Palatino Linotype"/>
          <w:i/>
          <w:sz w:val="22"/>
          <w:szCs w:val="22"/>
        </w:rPr>
        <w:t>jurisdiccionales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materia</w:t>
      </w:r>
      <w:r w:rsidRPr="00586D82">
        <w:rPr>
          <w:rFonts w:ascii="Palatino Linotype" w:hAnsi="Palatino Linotype"/>
          <w:i/>
        </w:rPr>
        <w:t xml:space="preserve"> </w:t>
      </w:r>
      <w:r w:rsidRPr="00586D82">
        <w:rPr>
          <w:rFonts w:ascii="Palatino Linotype" w:hAnsi="Palatino Linotype"/>
          <w:i/>
          <w:sz w:val="22"/>
          <w:szCs w:val="22"/>
        </w:rPr>
        <w:t>laboral;</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VII.</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partidos</w:t>
      </w:r>
      <w:r w:rsidRPr="00586D82">
        <w:rPr>
          <w:rFonts w:ascii="Palatino Linotype" w:hAnsi="Palatino Linotype"/>
          <w:i/>
        </w:rPr>
        <w:t xml:space="preserve"> </w:t>
      </w:r>
      <w:r w:rsidRPr="00586D82">
        <w:rPr>
          <w:rFonts w:ascii="Palatino Linotype" w:hAnsi="Palatino Linotype"/>
          <w:i/>
          <w:sz w:val="22"/>
          <w:szCs w:val="22"/>
        </w:rPr>
        <w:t>políticos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agrupaciones</w:t>
      </w:r>
      <w:r w:rsidRPr="00586D82">
        <w:rPr>
          <w:rFonts w:ascii="Palatino Linotype" w:hAnsi="Palatino Linotype"/>
          <w:i/>
        </w:rPr>
        <w:t xml:space="preserve"> </w:t>
      </w:r>
      <w:r w:rsidRPr="00586D82">
        <w:rPr>
          <w:rFonts w:ascii="Palatino Linotype" w:hAnsi="Palatino Linotype"/>
          <w:i/>
          <w:sz w:val="22"/>
          <w:szCs w:val="22"/>
        </w:rPr>
        <w:t>políticas,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términos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disposiciones</w:t>
      </w:r>
      <w:r w:rsidRPr="00586D82">
        <w:rPr>
          <w:rFonts w:ascii="Palatino Linotype" w:hAnsi="Palatino Linotype"/>
          <w:i/>
        </w:rPr>
        <w:t xml:space="preserve"> </w:t>
      </w:r>
      <w:r w:rsidRPr="00586D82">
        <w:rPr>
          <w:rFonts w:ascii="Palatino Linotype" w:hAnsi="Palatino Linotype"/>
          <w:i/>
          <w:sz w:val="22"/>
          <w:szCs w:val="22"/>
        </w:rPr>
        <w:t>aplicables;</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VIII.</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fideicomisos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fondos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cuenten</w:t>
      </w:r>
      <w:r w:rsidRPr="00586D82">
        <w:rPr>
          <w:rFonts w:ascii="Palatino Linotype" w:hAnsi="Palatino Linotype"/>
          <w:i/>
        </w:rPr>
        <w:t xml:space="preserve"> </w:t>
      </w:r>
      <w:r w:rsidRPr="00586D82">
        <w:rPr>
          <w:rFonts w:ascii="Palatino Linotype" w:hAnsi="Palatino Linotype"/>
          <w:i/>
          <w:sz w:val="22"/>
          <w:szCs w:val="22"/>
        </w:rPr>
        <w:t>con</w:t>
      </w:r>
      <w:r w:rsidRPr="00586D82">
        <w:rPr>
          <w:rFonts w:ascii="Palatino Linotype" w:hAnsi="Palatino Linotype"/>
          <w:i/>
        </w:rPr>
        <w:t xml:space="preserve"> </w:t>
      </w:r>
      <w:r w:rsidRPr="00586D82">
        <w:rPr>
          <w:rFonts w:ascii="Palatino Linotype" w:hAnsi="Palatino Linotype"/>
          <w:i/>
          <w:sz w:val="22"/>
          <w:szCs w:val="22"/>
        </w:rPr>
        <w:t>financiamiento</w:t>
      </w:r>
      <w:r w:rsidRPr="00586D82">
        <w:rPr>
          <w:rFonts w:ascii="Palatino Linotype" w:hAnsi="Palatino Linotype"/>
          <w:i/>
        </w:rPr>
        <w:t xml:space="preserve"> </w:t>
      </w:r>
      <w:r w:rsidRPr="00586D82">
        <w:rPr>
          <w:rFonts w:ascii="Palatino Linotype" w:hAnsi="Palatino Linotype"/>
          <w:i/>
          <w:sz w:val="22"/>
          <w:szCs w:val="22"/>
        </w:rPr>
        <w:t>público,</w:t>
      </w:r>
      <w:r w:rsidRPr="00586D82">
        <w:rPr>
          <w:rFonts w:ascii="Palatino Linotype" w:hAnsi="Palatino Linotype"/>
          <w:i/>
        </w:rPr>
        <w:t xml:space="preserve"> </w:t>
      </w:r>
      <w:r w:rsidRPr="00586D82">
        <w:rPr>
          <w:rFonts w:ascii="Palatino Linotype" w:hAnsi="Palatino Linotype"/>
          <w:i/>
          <w:sz w:val="22"/>
          <w:szCs w:val="22"/>
        </w:rPr>
        <w:t>parcial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total,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con</w:t>
      </w:r>
      <w:r w:rsidRPr="00586D82">
        <w:rPr>
          <w:rFonts w:ascii="Palatino Linotype" w:hAnsi="Palatino Linotype"/>
          <w:i/>
        </w:rPr>
        <w:t xml:space="preserve"> </w:t>
      </w:r>
      <w:r w:rsidRPr="00586D82">
        <w:rPr>
          <w:rFonts w:ascii="Palatino Linotype" w:hAnsi="Palatino Linotype"/>
          <w:i/>
          <w:sz w:val="22"/>
          <w:szCs w:val="22"/>
        </w:rPr>
        <w:t>participación</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entidades</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gobierno;</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IX.</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sindicatos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reciban</w:t>
      </w:r>
      <w:r w:rsidRPr="00586D82">
        <w:rPr>
          <w:rFonts w:ascii="Palatino Linotype" w:hAnsi="Palatino Linotype"/>
          <w:i/>
        </w:rPr>
        <w:t xml:space="preserve"> </w:t>
      </w:r>
      <w:r w:rsidRPr="00586D82">
        <w:rPr>
          <w:rFonts w:ascii="Palatino Linotype" w:hAnsi="Palatino Linotype"/>
          <w:i/>
          <w:sz w:val="22"/>
          <w:szCs w:val="22"/>
        </w:rPr>
        <w:t>y/o</w:t>
      </w:r>
      <w:r w:rsidRPr="00586D82">
        <w:rPr>
          <w:rFonts w:ascii="Palatino Linotype" w:hAnsi="Palatino Linotype"/>
          <w:i/>
        </w:rPr>
        <w:t xml:space="preserve"> </w:t>
      </w:r>
      <w:r w:rsidRPr="00586D82">
        <w:rPr>
          <w:rFonts w:ascii="Palatino Linotype" w:hAnsi="Palatino Linotype"/>
          <w:i/>
          <w:sz w:val="22"/>
          <w:szCs w:val="22"/>
        </w:rPr>
        <w:t>ejerzan</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ámbito</w:t>
      </w:r>
      <w:r w:rsidRPr="00586D82">
        <w:rPr>
          <w:rFonts w:ascii="Palatino Linotype" w:hAnsi="Palatino Linotype"/>
          <w:i/>
        </w:rPr>
        <w:t xml:space="preserve"> </w:t>
      </w:r>
      <w:r w:rsidRPr="00586D82">
        <w:rPr>
          <w:rFonts w:ascii="Palatino Linotype" w:hAnsi="Palatino Linotype"/>
          <w:i/>
          <w:sz w:val="22"/>
          <w:szCs w:val="22"/>
        </w:rPr>
        <w:t>estatal</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municipal;</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X.</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persona</w:t>
      </w:r>
      <w:r w:rsidRPr="00586D82">
        <w:rPr>
          <w:rFonts w:ascii="Palatino Linotype" w:hAnsi="Palatino Linotype"/>
          <w:i/>
        </w:rPr>
        <w:t xml:space="preserve"> </w:t>
      </w:r>
      <w:r w:rsidRPr="00586D82">
        <w:rPr>
          <w:rFonts w:ascii="Palatino Linotype" w:hAnsi="Palatino Linotype"/>
          <w:i/>
          <w:sz w:val="22"/>
          <w:szCs w:val="22"/>
        </w:rPr>
        <w:t>física</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jurídico</w:t>
      </w:r>
      <w:r w:rsidRPr="00586D82">
        <w:rPr>
          <w:rFonts w:ascii="Palatino Linotype" w:hAnsi="Palatino Linotype"/>
          <w:i/>
        </w:rPr>
        <w:t xml:space="preserve"> </w:t>
      </w:r>
      <w:r w:rsidRPr="00586D82">
        <w:rPr>
          <w:rFonts w:ascii="Palatino Linotype" w:hAnsi="Palatino Linotype"/>
          <w:i/>
          <w:sz w:val="22"/>
          <w:szCs w:val="22"/>
        </w:rPr>
        <w:t>colectiva</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reciba</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ejerza</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en</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ámbito</w:t>
      </w:r>
      <w:r w:rsidRPr="00586D82">
        <w:rPr>
          <w:rFonts w:ascii="Palatino Linotype" w:hAnsi="Palatino Linotype"/>
          <w:i/>
        </w:rPr>
        <w:t xml:space="preserve"> </w:t>
      </w:r>
      <w:r w:rsidRPr="00586D82">
        <w:rPr>
          <w:rFonts w:ascii="Palatino Linotype" w:hAnsi="Palatino Linotype"/>
          <w:i/>
          <w:sz w:val="22"/>
          <w:szCs w:val="22"/>
        </w:rPr>
        <w:t>estatal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municipal;</w:t>
      </w:r>
      <w:r w:rsidRPr="00586D82">
        <w:rPr>
          <w:rFonts w:ascii="Palatino Linotype" w:hAnsi="Palatino Linotype"/>
          <w:i/>
        </w:rPr>
        <w:t xml:space="preserve"> </w:t>
      </w:r>
      <w:r w:rsidRPr="00586D82">
        <w:rPr>
          <w:rFonts w:ascii="Palatino Linotype" w:hAnsi="Palatino Linotype"/>
          <w:i/>
          <w:sz w:val="22"/>
          <w:szCs w:val="22"/>
        </w:rPr>
        <w:t>y</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XI.</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otra</w:t>
      </w:r>
      <w:r w:rsidRPr="00586D82">
        <w:rPr>
          <w:rFonts w:ascii="Palatino Linotype" w:hAnsi="Palatino Linotype"/>
          <w:i/>
        </w:rPr>
        <w:t xml:space="preserve"> </w:t>
      </w:r>
      <w:r w:rsidRPr="00586D82">
        <w:rPr>
          <w:rFonts w:ascii="Palatino Linotype" w:hAnsi="Palatino Linotype"/>
          <w:i/>
          <w:sz w:val="22"/>
          <w:szCs w:val="22"/>
        </w:rPr>
        <w:t>autoridad,</w:t>
      </w:r>
      <w:r w:rsidRPr="00586D82">
        <w:rPr>
          <w:rFonts w:ascii="Palatino Linotype" w:hAnsi="Palatino Linotype"/>
          <w:i/>
        </w:rPr>
        <w:t xml:space="preserve"> </w:t>
      </w:r>
      <w:r w:rsidRPr="00586D82">
        <w:rPr>
          <w:rFonts w:ascii="Palatino Linotype" w:hAnsi="Palatino Linotype"/>
          <w:i/>
          <w:sz w:val="22"/>
          <w:szCs w:val="22"/>
        </w:rPr>
        <w:t>entidad,</w:t>
      </w:r>
      <w:r w:rsidRPr="00586D82">
        <w:rPr>
          <w:rFonts w:ascii="Palatino Linotype" w:hAnsi="Palatino Linotype"/>
          <w:i/>
        </w:rPr>
        <w:t xml:space="preserve"> </w:t>
      </w:r>
      <w:r w:rsidRPr="00586D82">
        <w:rPr>
          <w:rFonts w:ascii="Palatino Linotype" w:hAnsi="Palatino Linotype"/>
          <w:i/>
          <w:sz w:val="22"/>
          <w:szCs w:val="22"/>
        </w:rPr>
        <w:t>órgano</w:t>
      </w:r>
      <w:r w:rsidRPr="00586D82">
        <w:rPr>
          <w:rFonts w:ascii="Palatino Linotype" w:hAnsi="Palatino Linotype"/>
          <w:i/>
        </w:rPr>
        <w:t xml:space="preserve"> </w:t>
      </w:r>
      <w:r w:rsidRPr="00586D82">
        <w:rPr>
          <w:rFonts w:ascii="Palatino Linotype" w:hAnsi="Palatino Linotype"/>
          <w:i/>
          <w:sz w:val="22"/>
          <w:szCs w:val="22"/>
        </w:rPr>
        <w:t>u</w:t>
      </w:r>
      <w:r w:rsidRPr="00586D82">
        <w:rPr>
          <w:rFonts w:ascii="Palatino Linotype" w:hAnsi="Palatino Linotype"/>
          <w:i/>
        </w:rPr>
        <w:t xml:space="preserve"> </w:t>
      </w:r>
      <w:r w:rsidRPr="00586D82">
        <w:rPr>
          <w:rFonts w:ascii="Palatino Linotype" w:hAnsi="Palatino Linotype"/>
          <w:i/>
          <w:sz w:val="22"/>
          <w:szCs w:val="22"/>
        </w:rPr>
        <w:t>organismo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poderes</w:t>
      </w:r>
      <w:r w:rsidRPr="00586D82">
        <w:rPr>
          <w:rFonts w:ascii="Palatino Linotype" w:hAnsi="Palatino Linotype"/>
          <w:i/>
        </w:rPr>
        <w:t xml:space="preserve"> </w:t>
      </w:r>
      <w:r w:rsidRPr="00586D82">
        <w:rPr>
          <w:rFonts w:ascii="Palatino Linotype" w:hAnsi="Palatino Linotype"/>
          <w:i/>
          <w:sz w:val="22"/>
          <w:szCs w:val="22"/>
        </w:rPr>
        <w:t>estatal</w:t>
      </w:r>
      <w:r w:rsidRPr="00586D82">
        <w:rPr>
          <w:rFonts w:ascii="Palatino Linotype" w:hAnsi="Palatino Linotype"/>
          <w:i/>
        </w:rPr>
        <w:t xml:space="preserve"> </w:t>
      </w:r>
      <w:r w:rsidRPr="00586D82">
        <w:rPr>
          <w:rFonts w:ascii="Palatino Linotype" w:hAnsi="Palatino Linotype"/>
          <w:i/>
          <w:sz w:val="22"/>
          <w:szCs w:val="22"/>
        </w:rPr>
        <w:t>o</w:t>
      </w:r>
      <w:r w:rsidRPr="00586D82">
        <w:rPr>
          <w:rFonts w:ascii="Palatino Linotype" w:hAnsi="Palatino Linotype"/>
          <w:i/>
        </w:rPr>
        <w:t xml:space="preserve"> </w:t>
      </w:r>
      <w:r w:rsidRPr="00586D82">
        <w:rPr>
          <w:rFonts w:ascii="Palatino Linotype" w:hAnsi="Palatino Linotype"/>
          <w:i/>
          <w:sz w:val="22"/>
          <w:szCs w:val="22"/>
        </w:rPr>
        <w:t>municipal,</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reciba</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p>
    <w:p w:rsidR="00560E28" w:rsidRPr="00586D82" w:rsidRDefault="00560E28" w:rsidP="00A8216B">
      <w:pPr>
        <w:ind w:left="709" w:right="757"/>
        <w:jc w:val="both"/>
        <w:rPr>
          <w:rFonts w:ascii="Palatino Linotype" w:hAnsi="Palatino Linotype"/>
          <w:i/>
          <w:sz w:val="22"/>
          <w:szCs w:val="22"/>
        </w:rPr>
      </w:pP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sujetos</w:t>
      </w:r>
      <w:r w:rsidRPr="00586D82">
        <w:rPr>
          <w:rFonts w:ascii="Palatino Linotype" w:hAnsi="Palatino Linotype"/>
          <w:i/>
        </w:rPr>
        <w:t xml:space="preserve"> </w:t>
      </w:r>
      <w:r w:rsidRPr="00586D82">
        <w:rPr>
          <w:rFonts w:ascii="Palatino Linotype" w:hAnsi="Palatino Linotype"/>
          <w:i/>
          <w:sz w:val="22"/>
          <w:szCs w:val="22"/>
        </w:rPr>
        <w:t>obligados</w:t>
      </w:r>
      <w:r w:rsidRPr="00586D82">
        <w:rPr>
          <w:rFonts w:ascii="Palatino Linotype" w:hAnsi="Palatino Linotype"/>
          <w:i/>
        </w:rPr>
        <w:t xml:space="preserve"> </w:t>
      </w:r>
      <w:r w:rsidRPr="00586D82">
        <w:rPr>
          <w:rFonts w:ascii="Palatino Linotype" w:hAnsi="Palatino Linotype"/>
          <w:i/>
          <w:sz w:val="22"/>
          <w:szCs w:val="22"/>
        </w:rPr>
        <w:t>deberán</w:t>
      </w:r>
      <w:r w:rsidRPr="00586D82">
        <w:rPr>
          <w:rFonts w:ascii="Palatino Linotype" w:hAnsi="Palatino Linotype"/>
          <w:i/>
        </w:rPr>
        <w:t xml:space="preserve"> </w:t>
      </w:r>
      <w:r w:rsidRPr="00586D82">
        <w:rPr>
          <w:rFonts w:ascii="Palatino Linotype" w:hAnsi="Palatino Linotype"/>
          <w:i/>
          <w:sz w:val="22"/>
          <w:szCs w:val="22"/>
        </w:rPr>
        <w:t>hacer</w:t>
      </w:r>
      <w:r w:rsidRPr="00586D82">
        <w:rPr>
          <w:rFonts w:ascii="Palatino Linotype" w:hAnsi="Palatino Linotype"/>
          <w:i/>
        </w:rPr>
        <w:t xml:space="preserve"> </w:t>
      </w:r>
      <w:r w:rsidRPr="00586D82">
        <w:rPr>
          <w:rFonts w:ascii="Palatino Linotype" w:hAnsi="Palatino Linotype"/>
          <w:i/>
          <w:sz w:val="22"/>
          <w:szCs w:val="22"/>
        </w:rPr>
        <w:t>pública</w:t>
      </w:r>
      <w:r w:rsidRPr="00586D82">
        <w:rPr>
          <w:rFonts w:ascii="Palatino Linotype" w:hAnsi="Palatino Linotype"/>
          <w:i/>
        </w:rPr>
        <w:t xml:space="preserve"> </w:t>
      </w:r>
      <w:r w:rsidRPr="00586D82">
        <w:rPr>
          <w:rFonts w:ascii="Palatino Linotype" w:hAnsi="Palatino Linotype"/>
          <w:i/>
          <w:sz w:val="22"/>
          <w:szCs w:val="22"/>
        </w:rPr>
        <w:t>toda</w:t>
      </w:r>
      <w:r w:rsidRPr="00586D82">
        <w:rPr>
          <w:rFonts w:ascii="Palatino Linotype" w:hAnsi="Palatino Linotype"/>
          <w:i/>
        </w:rPr>
        <w:t xml:space="preserve"> </w:t>
      </w:r>
      <w:r w:rsidRPr="00586D82">
        <w:rPr>
          <w:rFonts w:ascii="Palatino Linotype" w:hAnsi="Palatino Linotype"/>
          <w:i/>
          <w:sz w:val="22"/>
          <w:szCs w:val="22"/>
        </w:rPr>
        <w:t>aquella</w:t>
      </w:r>
      <w:r w:rsidRPr="00586D82">
        <w:rPr>
          <w:rFonts w:ascii="Palatino Linotype" w:hAnsi="Palatino Linotype"/>
          <w:i/>
        </w:rPr>
        <w:t xml:space="preserve"> </w:t>
      </w:r>
      <w:r w:rsidRPr="00586D82">
        <w:rPr>
          <w:rFonts w:ascii="Palatino Linotype" w:hAnsi="Palatino Linotype"/>
          <w:i/>
          <w:sz w:val="22"/>
          <w:szCs w:val="22"/>
        </w:rPr>
        <w:t>información</w:t>
      </w:r>
      <w:r w:rsidRPr="00586D82">
        <w:rPr>
          <w:rFonts w:ascii="Palatino Linotype" w:hAnsi="Palatino Linotype"/>
          <w:i/>
        </w:rPr>
        <w:t xml:space="preserve"> </w:t>
      </w:r>
      <w:r w:rsidRPr="00586D82">
        <w:rPr>
          <w:rFonts w:ascii="Palatino Linotype" w:hAnsi="Palatino Linotype"/>
          <w:i/>
          <w:sz w:val="22"/>
          <w:szCs w:val="22"/>
        </w:rPr>
        <w:t>relativa</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montos</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las</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a</w:t>
      </w:r>
      <w:r w:rsidRPr="00586D82">
        <w:rPr>
          <w:rFonts w:ascii="Palatino Linotype" w:hAnsi="Palatino Linotype"/>
          <w:i/>
        </w:rPr>
        <w:t xml:space="preserve"> </w:t>
      </w:r>
      <w:r w:rsidRPr="00586D82">
        <w:rPr>
          <w:rFonts w:ascii="Palatino Linotype" w:hAnsi="Palatino Linotype"/>
          <w:i/>
          <w:sz w:val="22"/>
          <w:szCs w:val="22"/>
        </w:rPr>
        <w:t>quienes</w:t>
      </w:r>
      <w:r w:rsidRPr="00586D82">
        <w:rPr>
          <w:rFonts w:ascii="Palatino Linotype" w:hAnsi="Palatino Linotype"/>
          <w:i/>
        </w:rPr>
        <w:t xml:space="preserve"> </w:t>
      </w:r>
      <w:r w:rsidRPr="00586D82">
        <w:rPr>
          <w:rFonts w:ascii="Palatino Linotype" w:hAnsi="Palatino Linotype"/>
          <w:i/>
          <w:sz w:val="22"/>
          <w:szCs w:val="22"/>
        </w:rPr>
        <w:t>entreguen,</w:t>
      </w:r>
      <w:r w:rsidRPr="00586D82">
        <w:rPr>
          <w:rFonts w:ascii="Palatino Linotype" w:hAnsi="Palatino Linotype"/>
          <w:i/>
        </w:rPr>
        <w:t xml:space="preserve"> </w:t>
      </w:r>
      <w:r w:rsidRPr="00586D82">
        <w:rPr>
          <w:rFonts w:ascii="Palatino Linotype" w:hAnsi="Palatino Linotype"/>
          <w:i/>
          <w:sz w:val="22"/>
          <w:szCs w:val="22"/>
        </w:rPr>
        <w:t>por</w:t>
      </w:r>
      <w:r w:rsidRPr="00586D82">
        <w:rPr>
          <w:rFonts w:ascii="Palatino Linotype" w:hAnsi="Palatino Linotype"/>
          <w:i/>
        </w:rPr>
        <w:t xml:space="preserve"> </w:t>
      </w:r>
      <w:r w:rsidRPr="00586D82">
        <w:rPr>
          <w:rFonts w:ascii="Palatino Linotype" w:hAnsi="Palatino Linotype"/>
          <w:i/>
          <w:sz w:val="22"/>
          <w:szCs w:val="22"/>
        </w:rPr>
        <w:t>cualquier</w:t>
      </w:r>
      <w:r w:rsidRPr="00586D82">
        <w:rPr>
          <w:rFonts w:ascii="Palatino Linotype" w:hAnsi="Palatino Linotype"/>
          <w:i/>
        </w:rPr>
        <w:t xml:space="preserve"> </w:t>
      </w:r>
      <w:r w:rsidRPr="00586D82">
        <w:rPr>
          <w:rFonts w:ascii="Palatino Linotype" w:hAnsi="Palatino Linotype"/>
          <w:i/>
          <w:sz w:val="22"/>
          <w:szCs w:val="22"/>
        </w:rPr>
        <w:t>motivo,</w:t>
      </w:r>
      <w:r w:rsidRPr="00586D82">
        <w:rPr>
          <w:rFonts w:ascii="Palatino Linotype" w:hAnsi="Palatino Linotype"/>
          <w:i/>
        </w:rPr>
        <w:t xml:space="preserve"> </w:t>
      </w:r>
      <w:r w:rsidRPr="00586D82">
        <w:rPr>
          <w:rFonts w:ascii="Palatino Linotype" w:hAnsi="Palatino Linotype"/>
          <w:i/>
          <w:sz w:val="22"/>
          <w:szCs w:val="22"/>
        </w:rPr>
        <w:t>recursos</w:t>
      </w:r>
      <w:r w:rsidRPr="00586D82">
        <w:rPr>
          <w:rFonts w:ascii="Palatino Linotype" w:hAnsi="Palatino Linotype"/>
          <w:i/>
        </w:rPr>
        <w:t xml:space="preserve"> </w:t>
      </w:r>
      <w:r w:rsidRPr="00586D82">
        <w:rPr>
          <w:rFonts w:ascii="Palatino Linotype" w:hAnsi="Palatino Linotype"/>
          <w:i/>
          <w:sz w:val="22"/>
          <w:szCs w:val="22"/>
        </w:rPr>
        <w:t>públicos,</w:t>
      </w:r>
      <w:r w:rsidRPr="00586D82">
        <w:rPr>
          <w:rFonts w:ascii="Palatino Linotype" w:hAnsi="Palatino Linotype"/>
          <w:i/>
        </w:rPr>
        <w:t xml:space="preserve"> </w:t>
      </w:r>
      <w:r w:rsidRPr="00586D82">
        <w:rPr>
          <w:rFonts w:ascii="Palatino Linotype" w:hAnsi="Palatino Linotype"/>
          <w:i/>
          <w:sz w:val="22"/>
          <w:szCs w:val="22"/>
        </w:rPr>
        <w:t>así</w:t>
      </w:r>
      <w:r w:rsidRPr="00586D82">
        <w:rPr>
          <w:rFonts w:ascii="Palatino Linotype" w:hAnsi="Palatino Linotype"/>
          <w:i/>
        </w:rPr>
        <w:t xml:space="preserve"> </w:t>
      </w:r>
      <w:r w:rsidRPr="00586D82">
        <w:rPr>
          <w:rFonts w:ascii="Palatino Linotype" w:hAnsi="Palatino Linotype"/>
          <w:i/>
          <w:sz w:val="22"/>
          <w:szCs w:val="22"/>
        </w:rPr>
        <w:t>como</w:t>
      </w:r>
      <w:r w:rsidRPr="00586D82">
        <w:rPr>
          <w:rFonts w:ascii="Palatino Linotype" w:hAnsi="Palatino Linotype"/>
          <w:i/>
        </w:rPr>
        <w:t xml:space="preserve"> </w:t>
      </w:r>
      <w:r w:rsidRPr="00586D82">
        <w:rPr>
          <w:rFonts w:ascii="Palatino Linotype" w:hAnsi="Palatino Linotype"/>
          <w:i/>
          <w:sz w:val="22"/>
          <w:szCs w:val="22"/>
        </w:rPr>
        <w:t>los</w:t>
      </w:r>
      <w:r w:rsidRPr="00586D82">
        <w:rPr>
          <w:rFonts w:ascii="Palatino Linotype" w:hAnsi="Palatino Linotype"/>
          <w:i/>
        </w:rPr>
        <w:t xml:space="preserve"> </w:t>
      </w:r>
      <w:r w:rsidRPr="00586D82">
        <w:rPr>
          <w:rFonts w:ascii="Palatino Linotype" w:hAnsi="Palatino Linotype"/>
          <w:i/>
          <w:sz w:val="22"/>
          <w:szCs w:val="22"/>
        </w:rPr>
        <w:t>informes</w:t>
      </w:r>
      <w:r w:rsidRPr="00586D82">
        <w:rPr>
          <w:rFonts w:ascii="Palatino Linotype" w:hAnsi="Palatino Linotype"/>
          <w:i/>
        </w:rPr>
        <w:t xml:space="preserve"> </w:t>
      </w:r>
      <w:r w:rsidRPr="00586D82">
        <w:rPr>
          <w:rFonts w:ascii="Palatino Linotype" w:hAnsi="Palatino Linotype"/>
          <w:i/>
          <w:sz w:val="22"/>
          <w:szCs w:val="22"/>
        </w:rPr>
        <w:t>que</w:t>
      </w:r>
      <w:r w:rsidRPr="00586D82">
        <w:rPr>
          <w:rFonts w:ascii="Palatino Linotype" w:hAnsi="Palatino Linotype"/>
          <w:i/>
        </w:rPr>
        <w:t xml:space="preserve"> </w:t>
      </w:r>
      <w:r w:rsidRPr="00586D82">
        <w:rPr>
          <w:rFonts w:ascii="Palatino Linotype" w:hAnsi="Palatino Linotype"/>
          <w:i/>
          <w:sz w:val="22"/>
          <w:szCs w:val="22"/>
        </w:rPr>
        <w:t>dichas</w:t>
      </w:r>
      <w:r w:rsidRPr="00586D82">
        <w:rPr>
          <w:rFonts w:ascii="Palatino Linotype" w:hAnsi="Palatino Linotype"/>
          <w:i/>
        </w:rPr>
        <w:t xml:space="preserve"> </w:t>
      </w:r>
      <w:r w:rsidRPr="00586D82">
        <w:rPr>
          <w:rFonts w:ascii="Palatino Linotype" w:hAnsi="Palatino Linotype"/>
          <w:i/>
          <w:sz w:val="22"/>
          <w:szCs w:val="22"/>
        </w:rPr>
        <w:t>personas</w:t>
      </w:r>
      <w:r w:rsidRPr="00586D82">
        <w:rPr>
          <w:rFonts w:ascii="Palatino Linotype" w:hAnsi="Palatino Linotype"/>
          <w:i/>
        </w:rPr>
        <w:t xml:space="preserve"> </w:t>
      </w:r>
      <w:r w:rsidRPr="00586D82">
        <w:rPr>
          <w:rFonts w:ascii="Palatino Linotype" w:hAnsi="Palatino Linotype"/>
          <w:i/>
          <w:sz w:val="22"/>
          <w:szCs w:val="22"/>
        </w:rPr>
        <w:t>les</w:t>
      </w:r>
      <w:r w:rsidRPr="00586D82">
        <w:rPr>
          <w:rFonts w:ascii="Palatino Linotype" w:hAnsi="Palatino Linotype"/>
          <w:i/>
        </w:rPr>
        <w:t xml:space="preserve"> </w:t>
      </w:r>
      <w:r w:rsidRPr="00586D82">
        <w:rPr>
          <w:rFonts w:ascii="Palatino Linotype" w:hAnsi="Palatino Linotype"/>
          <w:i/>
          <w:sz w:val="22"/>
          <w:szCs w:val="22"/>
        </w:rPr>
        <w:t>entreguen</w:t>
      </w:r>
      <w:r w:rsidRPr="00586D82">
        <w:rPr>
          <w:rFonts w:ascii="Palatino Linotype" w:hAnsi="Palatino Linotype"/>
          <w:i/>
        </w:rPr>
        <w:t xml:space="preserve"> </w:t>
      </w:r>
      <w:r w:rsidRPr="00586D82">
        <w:rPr>
          <w:rFonts w:ascii="Palatino Linotype" w:hAnsi="Palatino Linotype"/>
          <w:i/>
          <w:sz w:val="22"/>
          <w:szCs w:val="22"/>
        </w:rPr>
        <w:t>sobre</w:t>
      </w:r>
      <w:r w:rsidRPr="00586D82">
        <w:rPr>
          <w:rFonts w:ascii="Palatino Linotype" w:hAnsi="Palatino Linotype"/>
          <w:i/>
        </w:rPr>
        <w:t xml:space="preserve"> </w:t>
      </w:r>
      <w:r w:rsidRPr="00586D82">
        <w:rPr>
          <w:rFonts w:ascii="Palatino Linotype" w:hAnsi="Palatino Linotype"/>
          <w:i/>
          <w:sz w:val="22"/>
          <w:szCs w:val="22"/>
        </w:rPr>
        <w:t>el</w:t>
      </w:r>
      <w:r w:rsidRPr="00586D82">
        <w:rPr>
          <w:rFonts w:ascii="Palatino Linotype" w:hAnsi="Palatino Linotype"/>
          <w:i/>
        </w:rPr>
        <w:t xml:space="preserve"> </w:t>
      </w:r>
      <w:r w:rsidRPr="00586D82">
        <w:rPr>
          <w:rFonts w:ascii="Palatino Linotype" w:hAnsi="Palatino Linotype"/>
          <w:i/>
          <w:sz w:val="22"/>
          <w:szCs w:val="22"/>
        </w:rPr>
        <w:t>uso</w:t>
      </w:r>
      <w:r w:rsidRPr="00586D82">
        <w:rPr>
          <w:rFonts w:ascii="Palatino Linotype" w:hAnsi="Palatino Linotype"/>
          <w:i/>
        </w:rPr>
        <w:t xml:space="preserve"> </w:t>
      </w:r>
      <w:r w:rsidRPr="00586D82">
        <w:rPr>
          <w:rFonts w:ascii="Palatino Linotype" w:hAnsi="Palatino Linotype"/>
          <w:i/>
          <w:sz w:val="22"/>
          <w:szCs w:val="22"/>
        </w:rPr>
        <w:t>y</w:t>
      </w:r>
      <w:r w:rsidRPr="00586D82">
        <w:rPr>
          <w:rFonts w:ascii="Palatino Linotype" w:hAnsi="Palatino Linotype"/>
          <w:i/>
        </w:rPr>
        <w:t xml:space="preserve"> </w:t>
      </w:r>
      <w:r w:rsidRPr="00586D82">
        <w:rPr>
          <w:rFonts w:ascii="Palatino Linotype" w:hAnsi="Palatino Linotype"/>
          <w:i/>
          <w:sz w:val="22"/>
          <w:szCs w:val="22"/>
        </w:rPr>
        <w:t>destino</w:t>
      </w:r>
      <w:r w:rsidRPr="00586D82">
        <w:rPr>
          <w:rFonts w:ascii="Palatino Linotype" w:hAnsi="Palatino Linotype"/>
          <w:i/>
        </w:rPr>
        <w:t xml:space="preserve"> </w:t>
      </w:r>
      <w:r w:rsidRPr="00586D82">
        <w:rPr>
          <w:rFonts w:ascii="Palatino Linotype" w:hAnsi="Palatino Linotype"/>
          <w:i/>
          <w:sz w:val="22"/>
          <w:szCs w:val="22"/>
        </w:rPr>
        <w:t>de</w:t>
      </w:r>
      <w:r w:rsidRPr="00586D82">
        <w:rPr>
          <w:rFonts w:ascii="Palatino Linotype" w:hAnsi="Palatino Linotype"/>
          <w:i/>
        </w:rPr>
        <w:t xml:space="preserve"> </w:t>
      </w:r>
      <w:r w:rsidRPr="00586D82">
        <w:rPr>
          <w:rFonts w:ascii="Palatino Linotype" w:hAnsi="Palatino Linotype"/>
          <w:i/>
          <w:sz w:val="22"/>
          <w:szCs w:val="22"/>
        </w:rPr>
        <w:t>dichos</w:t>
      </w:r>
      <w:r w:rsidRPr="00586D82">
        <w:rPr>
          <w:rFonts w:ascii="Palatino Linotype" w:hAnsi="Palatino Linotype"/>
          <w:i/>
        </w:rPr>
        <w:t xml:space="preserve"> </w:t>
      </w:r>
      <w:r w:rsidRPr="00586D82">
        <w:rPr>
          <w:rFonts w:ascii="Palatino Linotype" w:hAnsi="Palatino Linotype"/>
          <w:i/>
          <w:sz w:val="22"/>
          <w:szCs w:val="22"/>
        </w:rPr>
        <w:t>recursos.</w:t>
      </w:r>
    </w:p>
    <w:p w:rsidR="00A8216B" w:rsidRDefault="00A8216B" w:rsidP="00A8216B">
      <w:pPr>
        <w:ind w:left="709" w:right="757"/>
        <w:jc w:val="both"/>
        <w:rPr>
          <w:rFonts w:ascii="Palatino Linotype" w:hAnsi="Palatino Linotype" w:cs="Arial"/>
          <w:b/>
          <w:i/>
          <w:sz w:val="22"/>
          <w:szCs w:val="22"/>
        </w:rPr>
      </w:pPr>
    </w:p>
    <w:p w:rsidR="00560E28" w:rsidRPr="00586D82" w:rsidRDefault="00560E28" w:rsidP="00A8216B">
      <w:pPr>
        <w:ind w:left="709" w:right="757"/>
        <w:jc w:val="both"/>
        <w:rPr>
          <w:rFonts w:ascii="Palatino Linotype" w:hAnsi="Palatino Linotype" w:cs="Arial"/>
          <w:i/>
          <w:sz w:val="22"/>
          <w:szCs w:val="22"/>
        </w:rPr>
      </w:pPr>
      <w:r w:rsidRPr="00586D82">
        <w:rPr>
          <w:rFonts w:ascii="Palatino Linotype" w:hAnsi="Palatino Linotype" w:cs="Arial"/>
          <w:b/>
          <w:i/>
          <w:sz w:val="22"/>
          <w:szCs w:val="22"/>
        </w:rPr>
        <w:t>Los</w:t>
      </w:r>
      <w:r w:rsidRPr="00586D82">
        <w:rPr>
          <w:rFonts w:ascii="Palatino Linotype" w:hAnsi="Palatino Linotype" w:cs="Arial"/>
          <w:b/>
          <w:i/>
        </w:rPr>
        <w:t xml:space="preserve"> </w:t>
      </w:r>
      <w:r w:rsidRPr="00586D82">
        <w:rPr>
          <w:rFonts w:ascii="Palatino Linotype" w:hAnsi="Palatino Linotype" w:cs="Arial"/>
          <w:b/>
          <w:i/>
          <w:sz w:val="22"/>
          <w:szCs w:val="22"/>
        </w:rPr>
        <w:t>servidores</w:t>
      </w:r>
      <w:r w:rsidRPr="00586D82">
        <w:rPr>
          <w:rFonts w:ascii="Palatino Linotype" w:hAnsi="Palatino Linotype" w:cs="Arial"/>
          <w:b/>
          <w:i/>
        </w:rPr>
        <w:t xml:space="preserve"> </w:t>
      </w:r>
      <w:r w:rsidRPr="00586D82">
        <w:rPr>
          <w:rFonts w:ascii="Palatino Linotype" w:hAnsi="Palatino Linotype" w:cs="Arial"/>
          <w:b/>
          <w:i/>
          <w:sz w:val="22"/>
          <w:szCs w:val="22"/>
        </w:rPr>
        <w:t>públicos</w:t>
      </w:r>
      <w:r w:rsidRPr="00586D82">
        <w:rPr>
          <w:rFonts w:ascii="Palatino Linotype" w:hAnsi="Palatino Linotype" w:cs="Arial"/>
          <w:b/>
          <w:i/>
        </w:rPr>
        <w:t xml:space="preserve"> </w:t>
      </w:r>
      <w:r w:rsidRPr="00586D82">
        <w:rPr>
          <w:rFonts w:ascii="Palatino Linotype" w:hAnsi="Palatino Linotype" w:cs="Arial"/>
          <w:b/>
          <w:i/>
          <w:sz w:val="22"/>
          <w:szCs w:val="22"/>
        </w:rPr>
        <w:t>deberán</w:t>
      </w:r>
      <w:r w:rsidRPr="00586D82">
        <w:rPr>
          <w:rFonts w:ascii="Palatino Linotype" w:hAnsi="Palatino Linotype" w:cs="Arial"/>
          <w:b/>
          <w:i/>
        </w:rPr>
        <w:t xml:space="preserve"> </w:t>
      </w:r>
      <w:r w:rsidRPr="00586D82">
        <w:rPr>
          <w:rFonts w:ascii="Palatino Linotype" w:hAnsi="Palatino Linotype" w:cs="Arial"/>
          <w:b/>
          <w:i/>
          <w:sz w:val="22"/>
          <w:szCs w:val="22"/>
        </w:rPr>
        <w:t>transparentar</w:t>
      </w:r>
      <w:r w:rsidRPr="00586D82">
        <w:rPr>
          <w:rFonts w:ascii="Palatino Linotype" w:hAnsi="Palatino Linotype" w:cs="Arial"/>
          <w:b/>
          <w:i/>
        </w:rPr>
        <w:t xml:space="preserve"> </w:t>
      </w:r>
      <w:r w:rsidRPr="00586D82">
        <w:rPr>
          <w:rFonts w:ascii="Palatino Linotype" w:hAnsi="Palatino Linotype" w:cs="Arial"/>
          <w:b/>
          <w:i/>
          <w:sz w:val="22"/>
          <w:szCs w:val="22"/>
        </w:rPr>
        <w:t>sus</w:t>
      </w:r>
      <w:r w:rsidRPr="00586D82">
        <w:rPr>
          <w:rFonts w:ascii="Palatino Linotype" w:hAnsi="Palatino Linotype" w:cs="Arial"/>
          <w:b/>
          <w:i/>
        </w:rPr>
        <w:t xml:space="preserve"> </w:t>
      </w:r>
      <w:r w:rsidRPr="00586D82">
        <w:rPr>
          <w:rFonts w:ascii="Palatino Linotype" w:hAnsi="Palatino Linotype" w:cs="Arial"/>
          <w:b/>
          <w:i/>
          <w:sz w:val="22"/>
          <w:szCs w:val="22"/>
        </w:rPr>
        <w:t>acciones</w:t>
      </w:r>
      <w:r w:rsidRPr="00586D82">
        <w:rPr>
          <w:rFonts w:ascii="Palatino Linotype" w:hAnsi="Palatino Linotype" w:cs="Arial"/>
          <w:b/>
          <w:i/>
        </w:rPr>
        <w:t xml:space="preserve"> </w:t>
      </w:r>
      <w:r w:rsidRPr="00586D82">
        <w:rPr>
          <w:rFonts w:ascii="Palatino Linotype" w:hAnsi="Palatino Linotype" w:cs="Arial"/>
          <w:b/>
          <w:i/>
          <w:sz w:val="22"/>
          <w:szCs w:val="22"/>
        </w:rPr>
        <w:t>así</w:t>
      </w:r>
      <w:r w:rsidRPr="00586D82">
        <w:rPr>
          <w:rFonts w:ascii="Palatino Linotype" w:hAnsi="Palatino Linotype" w:cs="Arial"/>
          <w:b/>
          <w:i/>
        </w:rPr>
        <w:t xml:space="preserve"> </w:t>
      </w:r>
      <w:r w:rsidRPr="00586D82">
        <w:rPr>
          <w:rFonts w:ascii="Palatino Linotype" w:hAnsi="Palatino Linotype" w:cs="Arial"/>
          <w:b/>
          <w:i/>
          <w:sz w:val="22"/>
          <w:szCs w:val="22"/>
        </w:rPr>
        <w:t>como</w:t>
      </w:r>
      <w:r w:rsidRPr="00586D82">
        <w:rPr>
          <w:rFonts w:ascii="Palatino Linotype" w:hAnsi="Palatino Linotype" w:cs="Arial"/>
          <w:b/>
          <w:i/>
        </w:rPr>
        <w:t xml:space="preserve"> </w:t>
      </w:r>
      <w:r w:rsidRPr="00586D82">
        <w:rPr>
          <w:rFonts w:ascii="Palatino Linotype" w:hAnsi="Palatino Linotype" w:cs="Arial"/>
          <w:b/>
          <w:i/>
          <w:sz w:val="22"/>
          <w:szCs w:val="22"/>
        </w:rPr>
        <w:t>garantizar</w:t>
      </w:r>
      <w:r w:rsidRPr="00586D82">
        <w:rPr>
          <w:rFonts w:ascii="Palatino Linotype" w:hAnsi="Palatino Linotype" w:cs="Arial"/>
          <w:b/>
          <w:i/>
        </w:rPr>
        <w:t xml:space="preserve"> </w:t>
      </w:r>
      <w:r w:rsidRPr="00586D82">
        <w:rPr>
          <w:rFonts w:ascii="Palatino Linotype" w:hAnsi="Palatino Linotype" w:cs="Arial"/>
          <w:b/>
          <w:i/>
          <w:sz w:val="22"/>
          <w:szCs w:val="22"/>
        </w:rPr>
        <w:t>y</w:t>
      </w:r>
      <w:r w:rsidRPr="00586D82">
        <w:rPr>
          <w:rFonts w:ascii="Palatino Linotype" w:hAnsi="Palatino Linotype" w:cs="Arial"/>
          <w:b/>
          <w:i/>
        </w:rPr>
        <w:t xml:space="preserve"> </w:t>
      </w:r>
      <w:r w:rsidRPr="00586D82">
        <w:rPr>
          <w:rFonts w:ascii="Palatino Linotype" w:hAnsi="Palatino Linotype" w:cs="Arial"/>
          <w:b/>
          <w:i/>
          <w:sz w:val="22"/>
          <w:szCs w:val="22"/>
        </w:rPr>
        <w:t>respetar</w:t>
      </w:r>
      <w:r w:rsidRPr="00586D82">
        <w:rPr>
          <w:rFonts w:ascii="Palatino Linotype" w:hAnsi="Palatino Linotype" w:cs="Arial"/>
          <w:b/>
          <w:i/>
        </w:rPr>
        <w:t xml:space="preserve"> </w:t>
      </w:r>
      <w:r w:rsidRPr="00586D82">
        <w:rPr>
          <w:rFonts w:ascii="Palatino Linotype" w:hAnsi="Palatino Linotype" w:cs="Arial"/>
          <w:b/>
          <w:i/>
          <w:sz w:val="22"/>
          <w:szCs w:val="22"/>
        </w:rPr>
        <w:t>el</w:t>
      </w:r>
      <w:r w:rsidRPr="00586D82">
        <w:rPr>
          <w:rFonts w:ascii="Palatino Linotype" w:hAnsi="Palatino Linotype" w:cs="Arial"/>
          <w:b/>
          <w:i/>
        </w:rPr>
        <w:t xml:space="preserve"> </w:t>
      </w:r>
      <w:r w:rsidRPr="00586D82">
        <w:rPr>
          <w:rFonts w:ascii="Palatino Linotype" w:hAnsi="Palatino Linotype" w:cs="Arial"/>
          <w:b/>
          <w:i/>
          <w:sz w:val="22"/>
          <w:szCs w:val="22"/>
        </w:rPr>
        <w:t>derecho</w:t>
      </w:r>
      <w:r w:rsidRPr="00586D82">
        <w:rPr>
          <w:rFonts w:ascii="Palatino Linotype" w:hAnsi="Palatino Linotype" w:cs="Arial"/>
          <w:b/>
          <w:i/>
        </w:rPr>
        <w:t xml:space="preserve"> </w:t>
      </w:r>
      <w:r w:rsidRPr="00586D82">
        <w:rPr>
          <w:rFonts w:ascii="Palatino Linotype" w:hAnsi="Palatino Linotype" w:cs="Arial"/>
          <w:b/>
          <w:i/>
          <w:sz w:val="22"/>
          <w:szCs w:val="22"/>
        </w:rPr>
        <w:t>de</w:t>
      </w:r>
      <w:r w:rsidRPr="00586D82">
        <w:rPr>
          <w:rFonts w:ascii="Palatino Linotype" w:hAnsi="Palatino Linotype" w:cs="Arial"/>
          <w:b/>
          <w:i/>
        </w:rPr>
        <w:t xml:space="preserve"> </w:t>
      </w:r>
      <w:r w:rsidRPr="00586D82">
        <w:rPr>
          <w:rFonts w:ascii="Palatino Linotype" w:hAnsi="Palatino Linotype" w:cs="Arial"/>
          <w:b/>
          <w:i/>
          <w:sz w:val="22"/>
          <w:szCs w:val="22"/>
        </w:rPr>
        <w:t>acceso</w:t>
      </w:r>
      <w:r w:rsidRPr="00586D82">
        <w:rPr>
          <w:rFonts w:ascii="Palatino Linotype" w:hAnsi="Palatino Linotype" w:cs="Arial"/>
          <w:b/>
          <w:i/>
        </w:rPr>
        <w:t xml:space="preserve"> </w:t>
      </w:r>
      <w:r w:rsidRPr="00586D82">
        <w:rPr>
          <w:rFonts w:ascii="Palatino Linotype" w:hAnsi="Palatino Linotype" w:cs="Arial"/>
          <w:b/>
          <w:i/>
          <w:sz w:val="22"/>
          <w:szCs w:val="22"/>
        </w:rPr>
        <w:t>a</w:t>
      </w:r>
      <w:r w:rsidRPr="00586D82">
        <w:rPr>
          <w:rFonts w:ascii="Palatino Linotype" w:hAnsi="Palatino Linotype" w:cs="Arial"/>
          <w:b/>
          <w:i/>
        </w:rPr>
        <w:t xml:space="preserve"> </w:t>
      </w:r>
      <w:r w:rsidRPr="00586D82">
        <w:rPr>
          <w:rFonts w:ascii="Palatino Linotype" w:hAnsi="Palatino Linotype" w:cs="Arial"/>
          <w:b/>
          <w:i/>
          <w:sz w:val="22"/>
          <w:szCs w:val="22"/>
        </w:rPr>
        <w:t>la</w:t>
      </w:r>
      <w:r w:rsidRPr="00586D82">
        <w:rPr>
          <w:rFonts w:ascii="Palatino Linotype" w:hAnsi="Palatino Linotype" w:cs="Arial"/>
          <w:b/>
          <w:i/>
        </w:rPr>
        <w:t xml:space="preserve"> </w:t>
      </w:r>
      <w:r w:rsidRPr="00586D82">
        <w:rPr>
          <w:rFonts w:ascii="Palatino Linotype" w:hAnsi="Palatino Linotype" w:cs="Arial"/>
          <w:b/>
          <w:i/>
          <w:sz w:val="22"/>
          <w:szCs w:val="22"/>
        </w:rPr>
        <w:t>información</w:t>
      </w:r>
      <w:r w:rsidRPr="00586D82">
        <w:rPr>
          <w:rFonts w:ascii="Palatino Linotype" w:hAnsi="Palatino Linotype" w:cs="Arial"/>
          <w:b/>
          <w:i/>
        </w:rPr>
        <w:t xml:space="preserve"> </w:t>
      </w:r>
      <w:r w:rsidRPr="00586D82">
        <w:rPr>
          <w:rFonts w:ascii="Palatino Linotype" w:hAnsi="Palatino Linotype" w:cs="Arial"/>
          <w:b/>
          <w:i/>
          <w:sz w:val="22"/>
          <w:szCs w:val="22"/>
        </w:rPr>
        <w:t>pública</w:t>
      </w:r>
      <w:r w:rsidRPr="00586D82">
        <w:rPr>
          <w:rFonts w:ascii="Palatino Linotype" w:hAnsi="Palatino Linotype" w:cs="Arial"/>
          <w:i/>
          <w:sz w:val="22"/>
          <w:szCs w:val="22"/>
        </w:rPr>
        <w:t>.”</w:t>
      </w:r>
      <w:r w:rsidRPr="00586D82">
        <w:rPr>
          <w:rFonts w:ascii="Palatino Linotype" w:hAnsi="Palatino Linotype" w:cs="Arial"/>
          <w:i/>
        </w:rPr>
        <w:t xml:space="preserve"> </w:t>
      </w:r>
      <w:r w:rsidRPr="00586D82">
        <w:rPr>
          <w:rFonts w:ascii="Palatino Linotype" w:hAnsi="Palatino Linotype" w:cs="Arial"/>
          <w:i/>
          <w:sz w:val="22"/>
          <w:szCs w:val="22"/>
        </w:rPr>
        <w:t>(Sic)</w:t>
      </w:r>
    </w:p>
    <w:p w:rsidR="00A8216B" w:rsidRDefault="00A8216B" w:rsidP="00A8216B">
      <w:pPr>
        <w:ind w:left="709" w:right="757"/>
        <w:jc w:val="both"/>
        <w:rPr>
          <w:rFonts w:ascii="Palatino Linotype" w:hAnsi="Palatino Linotype" w:cs="Arial"/>
          <w:sz w:val="22"/>
          <w:szCs w:val="22"/>
        </w:rPr>
      </w:pPr>
    </w:p>
    <w:p w:rsidR="00560E28" w:rsidRDefault="00560E28" w:rsidP="00A8216B">
      <w:pPr>
        <w:ind w:left="709" w:right="757"/>
        <w:jc w:val="both"/>
        <w:rPr>
          <w:rFonts w:ascii="Palatino Linotype" w:hAnsi="Palatino Linotype" w:cs="Arial"/>
          <w:sz w:val="22"/>
          <w:szCs w:val="22"/>
        </w:rPr>
      </w:pPr>
      <w:r w:rsidRPr="00586D82">
        <w:rPr>
          <w:rFonts w:ascii="Palatino Linotype" w:hAnsi="Palatino Linotype" w:cs="Arial"/>
          <w:sz w:val="22"/>
          <w:szCs w:val="22"/>
        </w:rPr>
        <w:t>(Énfasis</w:t>
      </w:r>
      <w:r w:rsidRPr="00586D82">
        <w:rPr>
          <w:rFonts w:ascii="Palatino Linotype" w:hAnsi="Palatino Linotype" w:cs="Arial"/>
        </w:rPr>
        <w:t xml:space="preserve"> </w:t>
      </w:r>
      <w:r w:rsidRPr="00586D82">
        <w:rPr>
          <w:rFonts w:ascii="Palatino Linotype" w:hAnsi="Palatino Linotype" w:cs="Arial"/>
          <w:sz w:val="22"/>
          <w:szCs w:val="22"/>
        </w:rPr>
        <w:t>añadido)</w:t>
      </w:r>
    </w:p>
    <w:p w:rsidR="00A8216B" w:rsidRPr="00586D82" w:rsidRDefault="00A8216B" w:rsidP="007E498B">
      <w:pPr>
        <w:spacing w:line="360" w:lineRule="auto"/>
        <w:ind w:left="851" w:right="902"/>
        <w:jc w:val="both"/>
        <w:rPr>
          <w:rFonts w:ascii="Palatino Linotype" w:hAnsi="Palatino Linotype" w:cs="Arial"/>
          <w:sz w:val="22"/>
          <w:szCs w:val="22"/>
        </w:rPr>
      </w:pPr>
    </w:p>
    <w:p w:rsidR="00560E28" w:rsidRDefault="00560E28" w:rsidP="007E498B">
      <w:pPr>
        <w:spacing w:line="360" w:lineRule="auto"/>
        <w:jc w:val="both"/>
        <w:rPr>
          <w:rFonts w:ascii="Palatino Linotype" w:hAnsi="Palatino Linotype" w:cs="Arial"/>
        </w:rPr>
      </w:pPr>
      <w:r w:rsidRPr="00586D8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A8216B" w:rsidRPr="00586D82" w:rsidRDefault="00A8216B" w:rsidP="007E498B">
      <w:pPr>
        <w:spacing w:line="360" w:lineRule="auto"/>
        <w:jc w:val="both"/>
        <w:rPr>
          <w:rFonts w:ascii="Palatino Linotype" w:hAnsi="Palatino Linotype" w:cs="Arial"/>
          <w:sz w:val="28"/>
        </w:rPr>
      </w:pPr>
    </w:p>
    <w:p w:rsidR="00CF7A2A" w:rsidRDefault="00560E28" w:rsidP="007E498B">
      <w:pPr>
        <w:spacing w:line="360" w:lineRule="auto"/>
        <w:jc w:val="both"/>
        <w:rPr>
          <w:rFonts w:ascii="Palatino Linotype" w:hAnsi="Palatino Linotype"/>
        </w:rPr>
      </w:pPr>
      <w:r w:rsidRPr="00586D82">
        <w:rPr>
          <w:rFonts w:ascii="Palatino Linotype" w:hAnsi="Palatino Linotype"/>
        </w:rPr>
        <w:t xml:space="preserve">Por su parte, </w:t>
      </w:r>
      <w:r w:rsidR="00986636" w:rsidRPr="00586D82">
        <w:rPr>
          <w:rFonts w:ascii="Palatino Linotype" w:hAnsi="Palatino Linotype"/>
        </w:rPr>
        <w:t>d</w:t>
      </w:r>
      <w:r w:rsidR="00CF7A2A" w:rsidRPr="00586D82">
        <w:rPr>
          <w:rFonts w:ascii="Palatino Linotype" w:hAnsi="Palatino Linotype"/>
        </w:rPr>
        <w:t>e acuerdo a lo que establece el artículo 352 del Código Financiero de</w:t>
      </w:r>
      <w:r w:rsidR="00986636" w:rsidRPr="00586D82">
        <w:rPr>
          <w:rFonts w:ascii="Palatino Linotype" w:hAnsi="Palatino Linotype"/>
        </w:rPr>
        <w:t>l Estado de México y Municipios, la</w:t>
      </w:r>
      <w:r w:rsidR="00CF7A2A" w:rsidRPr="00586D82">
        <w:rPr>
          <w:rFonts w:ascii="Palatino Linotype" w:hAnsi="Palatino Linotype"/>
        </w:rPr>
        <w:t xml:space="preserve"> cuenta pública se constituye por la información económica, patrimonial, presupuestal, programática, cualitativa y cuantitativa que muestre los resultados de la ejecución de la Ley de Ingresos y del Presupuesto de Egresos. </w:t>
      </w:r>
    </w:p>
    <w:p w:rsidR="00A8216B" w:rsidRPr="00586D82" w:rsidRDefault="00A8216B" w:rsidP="007E498B">
      <w:pPr>
        <w:spacing w:line="360" w:lineRule="auto"/>
        <w:jc w:val="both"/>
        <w:rPr>
          <w:rFonts w:ascii="Palatino Linotype" w:hAnsi="Palatino Linotype"/>
        </w:rPr>
      </w:pPr>
    </w:p>
    <w:p w:rsidR="00CF7A2A" w:rsidRDefault="00986636" w:rsidP="007E498B">
      <w:pPr>
        <w:spacing w:line="360" w:lineRule="auto"/>
        <w:jc w:val="both"/>
        <w:rPr>
          <w:rFonts w:ascii="Palatino Linotype" w:hAnsi="Palatino Linotype"/>
        </w:rPr>
      </w:pPr>
      <w:r w:rsidRPr="00586D82">
        <w:rPr>
          <w:rFonts w:ascii="Palatino Linotype" w:hAnsi="Palatino Linotype"/>
        </w:rPr>
        <w:t xml:space="preserve">Por su parte, el artículo 32 de la </w:t>
      </w:r>
      <w:r w:rsidR="00CF7A2A" w:rsidRPr="00586D82">
        <w:rPr>
          <w:rFonts w:ascii="Palatino Linotype" w:hAnsi="Palatino Linotype"/>
        </w:rPr>
        <w:t xml:space="preserve">Ley de Fiscalización Superior del Estado de México </w:t>
      </w:r>
      <w:r w:rsidRPr="00586D82">
        <w:rPr>
          <w:rFonts w:ascii="Palatino Linotype" w:hAnsi="Palatino Linotype"/>
        </w:rPr>
        <w:t>establece que los</w:t>
      </w:r>
      <w:r w:rsidR="00CF7A2A" w:rsidRPr="00586D82">
        <w:rPr>
          <w:rFonts w:ascii="Palatino Linotype" w:hAnsi="Palatino Linotype"/>
        </w:rPr>
        <w:t xml:space="preserve"> Presidentes Municipales</w:t>
      </w:r>
      <w:r w:rsidRPr="00586D82">
        <w:rPr>
          <w:rFonts w:ascii="Palatino Linotype" w:hAnsi="Palatino Linotype"/>
        </w:rPr>
        <w:t xml:space="preserve"> deben presentar</w:t>
      </w:r>
      <w:r w:rsidR="00CF7A2A" w:rsidRPr="00586D82">
        <w:rPr>
          <w:rFonts w:ascii="Palatino Linotype" w:hAnsi="Palatino Linotype"/>
        </w:rPr>
        <w:t xml:space="preserve"> a la Legislatura las cuentas públicas anuales de sus respectivos municipios, del ejercicio fiscal inmediato anterior, dentro de los quince primeros días del me</w:t>
      </w:r>
      <w:r w:rsidRPr="00586D82">
        <w:rPr>
          <w:rFonts w:ascii="Palatino Linotype" w:hAnsi="Palatino Linotype"/>
        </w:rPr>
        <w:t xml:space="preserve">s de marzo de cada año, conforme a lo </w:t>
      </w:r>
      <w:r w:rsidR="00CF7A2A" w:rsidRPr="00586D82">
        <w:rPr>
          <w:rFonts w:ascii="Palatino Linotype" w:hAnsi="Palatino Linotype"/>
        </w:rPr>
        <w:t xml:space="preserve">establecido en la Ley General de Contabilidad Gubernamental, </w:t>
      </w:r>
      <w:r w:rsidRPr="00586D82">
        <w:rPr>
          <w:rFonts w:ascii="Palatino Linotype" w:hAnsi="Palatino Linotype"/>
        </w:rPr>
        <w:t xml:space="preserve">la </w:t>
      </w:r>
      <w:r w:rsidR="00CF7A2A" w:rsidRPr="00586D82">
        <w:rPr>
          <w:rFonts w:ascii="Palatino Linotype" w:hAnsi="Palatino Linotype"/>
        </w:rPr>
        <w:t>Ley de Disciplina Financiera de</w:t>
      </w:r>
      <w:r w:rsidRPr="00586D82">
        <w:rPr>
          <w:rFonts w:ascii="Palatino Linotype" w:hAnsi="Palatino Linotype"/>
        </w:rPr>
        <w:t xml:space="preserve"> </w:t>
      </w:r>
      <w:r w:rsidR="00CF7A2A" w:rsidRPr="00586D82">
        <w:rPr>
          <w:rFonts w:ascii="Palatino Linotype" w:hAnsi="Palatino Linotype"/>
        </w:rPr>
        <w:t xml:space="preserve">las Entidades Federativas y los Municipios y </w:t>
      </w:r>
      <w:r w:rsidRPr="00586D82">
        <w:rPr>
          <w:rFonts w:ascii="Palatino Linotype" w:hAnsi="Palatino Linotype"/>
        </w:rPr>
        <w:t>demás disposiciones aplicables.</w:t>
      </w:r>
    </w:p>
    <w:p w:rsidR="00A8216B" w:rsidRPr="00586D82" w:rsidRDefault="00A8216B" w:rsidP="007E498B">
      <w:pPr>
        <w:spacing w:line="360" w:lineRule="auto"/>
        <w:jc w:val="both"/>
        <w:rPr>
          <w:rFonts w:ascii="Palatino Linotype" w:hAnsi="Palatino Linotype"/>
        </w:rPr>
      </w:pPr>
    </w:p>
    <w:p w:rsidR="00004759" w:rsidRDefault="00004759" w:rsidP="007E498B">
      <w:pPr>
        <w:spacing w:line="360" w:lineRule="auto"/>
        <w:jc w:val="both"/>
        <w:rPr>
          <w:rFonts w:ascii="Palatino Linotype" w:hAnsi="Palatino Linotype"/>
          <w:color w:val="212121"/>
          <w:bdr w:val="none" w:sz="0" w:space="0" w:color="auto" w:frame="1"/>
        </w:rPr>
      </w:pPr>
      <w:r w:rsidRPr="00586D82">
        <w:rPr>
          <w:rFonts w:ascii="Palatino Linotype" w:hAnsi="Palatino Linotype"/>
        </w:rPr>
        <w:t xml:space="preserve">Previo al análisis en específico de cada uno de los requerimientos realizados por </w:t>
      </w:r>
      <w:r w:rsidR="002A7AAE" w:rsidRPr="00586D82">
        <w:rPr>
          <w:rFonts w:ascii="Palatino Linotype" w:hAnsi="Palatino Linotype"/>
        </w:rPr>
        <w:t>la</w:t>
      </w:r>
      <w:r w:rsidRPr="00586D82">
        <w:rPr>
          <w:rFonts w:ascii="Palatino Linotype" w:hAnsi="Palatino Linotype"/>
        </w:rPr>
        <w:t xml:space="preserve"> particular, es importante señalar que</w:t>
      </w:r>
      <w:r w:rsidR="000B370D" w:rsidRPr="00586D82">
        <w:rPr>
          <w:rFonts w:ascii="Palatino Linotype" w:hAnsi="Palatino Linotype"/>
        </w:rPr>
        <w:t>,</w:t>
      </w:r>
      <w:r w:rsidRPr="00586D82">
        <w:rPr>
          <w:rFonts w:ascii="Palatino Linotype" w:hAnsi="Palatino Linotype"/>
        </w:rPr>
        <w:t xml:space="preserve"> pese a que ést</w:t>
      </w:r>
      <w:r w:rsidR="000B370D" w:rsidRPr="00586D82">
        <w:rPr>
          <w:rFonts w:ascii="Palatino Linotype" w:hAnsi="Palatino Linotype"/>
        </w:rPr>
        <w:t>a</w:t>
      </w:r>
      <w:r w:rsidRPr="00586D82">
        <w:rPr>
          <w:rFonts w:ascii="Palatino Linotype" w:hAnsi="Palatino Linotype"/>
        </w:rPr>
        <w:t xml:space="preserve"> refirió a detalle el grado de desagregación con la que pretende la información; de conformidad con el artículo 12 de la Ley de Transparencia y Acceso a la Información Pública del Estado de México y Municipios, </w:t>
      </w:r>
      <w:r w:rsidRPr="00586D82">
        <w:rPr>
          <w:rFonts w:ascii="Palatino Linotype" w:hAnsi="Palatino Linotype"/>
          <w:b/>
        </w:rPr>
        <w:t>EL SUJETO OBLIGADO</w:t>
      </w:r>
      <w:r w:rsidRPr="00586D82">
        <w:rPr>
          <w:rFonts w:ascii="Palatino Linotype" w:hAnsi="Palatino Linotype"/>
        </w:rPr>
        <w:t xml:space="preserve"> se encuentra constreñido a entregar la información</w:t>
      </w:r>
      <w:r w:rsidR="000B370D" w:rsidRPr="00586D82">
        <w:rPr>
          <w:rFonts w:ascii="Palatino Linotype" w:hAnsi="Palatino Linotype"/>
        </w:rPr>
        <w:t>;</w:t>
      </w:r>
      <w:r w:rsidRPr="00586D82">
        <w:rPr>
          <w:rFonts w:ascii="Palatino Linotype" w:hAnsi="Palatino Linotype"/>
        </w:rPr>
        <w:t xml:space="preserve"> tal y como</w:t>
      </w:r>
      <w:r w:rsidR="000B370D" w:rsidRPr="00586D82">
        <w:rPr>
          <w:rFonts w:ascii="Palatino Linotype" w:hAnsi="Palatino Linotype"/>
        </w:rPr>
        <w:t>, la genera</w:t>
      </w:r>
      <w:r w:rsidRPr="00586D82">
        <w:rPr>
          <w:rFonts w:ascii="Palatino Linotype" w:hAnsi="Palatino Linotype"/>
        </w:rPr>
        <w:t xml:space="preserve"> y obra en sus archivos; por lo que, debe entregar aquella que contenga el mayor grado de</w:t>
      </w:r>
      <w:r w:rsidR="000B370D" w:rsidRPr="00586D82">
        <w:rPr>
          <w:rFonts w:ascii="Palatino Linotype" w:hAnsi="Palatino Linotype"/>
        </w:rPr>
        <w:t xml:space="preserve"> desagregación posible; sin que</w:t>
      </w:r>
      <w:r w:rsidRPr="00586D82">
        <w:rPr>
          <w:rFonts w:ascii="Palatino Linotype" w:hAnsi="Palatino Linotype"/>
        </w:rPr>
        <w:t xml:space="preserve"> dicha situación conlleve a la realización de un documento en específico. A</w:t>
      </w:r>
      <w:r w:rsidRPr="00586D82">
        <w:rPr>
          <w:rFonts w:ascii="Palatino Linotype" w:hAnsi="Palatino Linotype"/>
          <w:color w:val="212121"/>
          <w:bdr w:val="none" w:sz="0" w:space="0" w:color="auto" w:frame="1"/>
        </w:rPr>
        <w:t>rgumento que se fortalece con el criterio número 03/17 emitido por el INAI, cuyo contenido se inserta a continuación:</w:t>
      </w:r>
    </w:p>
    <w:p w:rsidR="00A8216B" w:rsidRPr="00586D82" w:rsidRDefault="00A8216B" w:rsidP="007E498B">
      <w:pPr>
        <w:spacing w:line="360" w:lineRule="auto"/>
        <w:jc w:val="both"/>
        <w:rPr>
          <w:rFonts w:ascii="Palatino Linotype" w:hAnsi="Palatino Linotype" w:cs="Arial"/>
        </w:rPr>
      </w:pPr>
    </w:p>
    <w:p w:rsidR="00004759" w:rsidRDefault="00004759" w:rsidP="00A8216B">
      <w:pPr>
        <w:ind w:left="709" w:right="757"/>
        <w:jc w:val="both"/>
        <w:rPr>
          <w:rFonts w:ascii="Palatino Linotype" w:hAnsi="Palatino Linotype"/>
          <w:i/>
          <w:iCs/>
          <w:color w:val="212121"/>
          <w:sz w:val="22"/>
          <w:szCs w:val="22"/>
          <w:bdr w:val="none" w:sz="0" w:space="0" w:color="auto" w:frame="1"/>
          <w:lang w:val="es-ES" w:eastAsia="es-MX"/>
        </w:rPr>
      </w:pPr>
      <w:r w:rsidRPr="00A8216B">
        <w:rPr>
          <w:rFonts w:ascii="Palatino Linotype" w:hAnsi="Palatino Linotype"/>
          <w:b/>
          <w:bCs/>
          <w:i/>
          <w:iCs/>
          <w:color w:val="212121"/>
          <w:sz w:val="22"/>
          <w:szCs w:val="22"/>
          <w:bdr w:val="none" w:sz="0" w:space="0" w:color="auto" w:frame="1"/>
          <w:lang w:val="es-ES" w:eastAsia="es-MX"/>
        </w:rPr>
        <w:t>“No existe obligación de elaborar </w:t>
      </w:r>
      <w:r w:rsidRPr="00A8216B">
        <w:rPr>
          <w:rFonts w:ascii="Palatino Linotype" w:hAnsi="Palatino Linotype"/>
          <w:b/>
          <w:bCs/>
          <w:i/>
          <w:iCs/>
          <w:color w:val="212121"/>
          <w:spacing w:val="-3"/>
          <w:sz w:val="22"/>
          <w:szCs w:val="22"/>
          <w:bdr w:val="none" w:sz="0" w:space="0" w:color="auto" w:frame="1"/>
          <w:lang w:val="es-ES" w:eastAsia="es-MX"/>
        </w:rPr>
        <w:t>d</w:t>
      </w:r>
      <w:r w:rsidRPr="00A8216B">
        <w:rPr>
          <w:rFonts w:ascii="Palatino Linotype" w:hAnsi="Palatino Linotype"/>
          <w:b/>
          <w:bCs/>
          <w:i/>
          <w:iCs/>
          <w:color w:val="212121"/>
          <w:sz w:val="22"/>
          <w:szCs w:val="22"/>
          <w:bdr w:val="none" w:sz="0" w:space="0" w:color="auto" w:frame="1"/>
          <w:lang w:val="es-ES" w:eastAsia="es-MX"/>
        </w:rPr>
        <w:t>ocum</w:t>
      </w:r>
      <w:r w:rsidRPr="00A8216B">
        <w:rPr>
          <w:rFonts w:ascii="Palatino Linotype" w:hAnsi="Palatino Linotype"/>
          <w:b/>
          <w:bCs/>
          <w:i/>
          <w:iCs/>
          <w:color w:val="212121"/>
          <w:spacing w:val="1"/>
          <w:sz w:val="22"/>
          <w:szCs w:val="22"/>
          <w:bdr w:val="none" w:sz="0" w:space="0" w:color="auto" w:frame="1"/>
          <w:lang w:val="es-ES" w:eastAsia="es-MX"/>
        </w:rPr>
        <w:t>e</w:t>
      </w:r>
      <w:r w:rsidRPr="00A8216B">
        <w:rPr>
          <w:rFonts w:ascii="Palatino Linotype" w:hAnsi="Palatino Linotype"/>
          <w:b/>
          <w:bCs/>
          <w:i/>
          <w:iCs/>
          <w:color w:val="212121"/>
          <w:sz w:val="22"/>
          <w:szCs w:val="22"/>
          <w:bdr w:val="none" w:sz="0" w:space="0" w:color="auto" w:frame="1"/>
          <w:lang w:val="es-ES" w:eastAsia="es-MX"/>
        </w:rPr>
        <w:t>n</w:t>
      </w:r>
      <w:r w:rsidRPr="00A8216B">
        <w:rPr>
          <w:rFonts w:ascii="Palatino Linotype" w:hAnsi="Palatino Linotype"/>
          <w:b/>
          <w:bCs/>
          <w:i/>
          <w:iCs/>
          <w:color w:val="212121"/>
          <w:spacing w:val="-1"/>
          <w:sz w:val="22"/>
          <w:szCs w:val="22"/>
          <w:bdr w:val="none" w:sz="0" w:space="0" w:color="auto" w:frame="1"/>
          <w:lang w:val="es-ES" w:eastAsia="es-MX"/>
        </w:rPr>
        <w:t>t</w:t>
      </w:r>
      <w:r w:rsidRPr="00A8216B">
        <w:rPr>
          <w:rFonts w:ascii="Palatino Linotype" w:hAnsi="Palatino Linotype"/>
          <w:b/>
          <w:bCs/>
          <w:i/>
          <w:iCs/>
          <w:color w:val="212121"/>
          <w:sz w:val="22"/>
          <w:szCs w:val="22"/>
          <w:bdr w:val="none" w:sz="0" w:space="0" w:color="auto" w:frame="1"/>
          <w:lang w:val="es-ES" w:eastAsia="es-MX"/>
        </w:rPr>
        <w:t>os</w:t>
      </w:r>
      <w:r w:rsidRPr="00A8216B">
        <w:rPr>
          <w:rFonts w:ascii="Palatino Linotype" w:hAnsi="Palatino Linotype"/>
          <w:b/>
          <w:bCs/>
          <w:i/>
          <w:iCs/>
          <w:color w:val="212121"/>
          <w:spacing w:val="14"/>
          <w:sz w:val="22"/>
          <w:szCs w:val="22"/>
          <w:bdr w:val="none" w:sz="0" w:space="0" w:color="auto" w:frame="1"/>
          <w:lang w:val="es-ES" w:eastAsia="es-MX"/>
        </w:rPr>
        <w:t> </w:t>
      </w:r>
      <w:r w:rsidRPr="00A8216B">
        <w:rPr>
          <w:rFonts w:ascii="Palatino Linotype" w:hAnsi="Palatino Linotype"/>
          <w:b/>
          <w:bCs/>
          <w:i/>
          <w:iCs/>
          <w:color w:val="212121"/>
          <w:spacing w:val="-1"/>
          <w:sz w:val="22"/>
          <w:szCs w:val="22"/>
          <w:bdr w:val="none" w:sz="0" w:space="0" w:color="auto" w:frame="1"/>
          <w:lang w:val="es-ES" w:eastAsia="es-MX"/>
        </w:rPr>
        <w:t>ad </w:t>
      </w:r>
      <w:r w:rsidRPr="00A8216B">
        <w:rPr>
          <w:rFonts w:ascii="Palatino Linotype" w:hAnsi="Palatino Linotype"/>
          <w:b/>
          <w:bCs/>
          <w:i/>
          <w:iCs/>
          <w:color w:val="212121"/>
          <w:sz w:val="22"/>
          <w:szCs w:val="22"/>
          <w:bdr w:val="none" w:sz="0" w:space="0" w:color="auto" w:frame="1"/>
          <w:lang w:val="es-ES" w:eastAsia="es-MX"/>
        </w:rPr>
        <w:t>hoc</w:t>
      </w:r>
      <w:r w:rsidRPr="00A8216B">
        <w:rPr>
          <w:rFonts w:ascii="Palatino Linotype" w:hAnsi="Palatino Linotype"/>
          <w:b/>
          <w:bCs/>
          <w:i/>
          <w:iCs/>
          <w:color w:val="212121"/>
          <w:spacing w:val="11"/>
          <w:sz w:val="22"/>
          <w:szCs w:val="22"/>
          <w:bdr w:val="none" w:sz="0" w:space="0" w:color="auto" w:frame="1"/>
          <w:lang w:val="es-ES" w:eastAsia="es-MX"/>
        </w:rPr>
        <w:t> </w:t>
      </w:r>
      <w:r w:rsidRPr="00A8216B">
        <w:rPr>
          <w:rFonts w:ascii="Palatino Linotype" w:hAnsi="Palatino Linotype"/>
          <w:b/>
          <w:bCs/>
          <w:i/>
          <w:iCs/>
          <w:color w:val="212121"/>
          <w:sz w:val="22"/>
          <w:szCs w:val="22"/>
          <w:bdr w:val="none" w:sz="0" w:space="0" w:color="auto" w:frame="1"/>
          <w:lang w:val="es-ES" w:eastAsia="es-MX"/>
        </w:rPr>
        <w:t>para</w:t>
      </w:r>
      <w:r w:rsidRPr="00A8216B">
        <w:rPr>
          <w:rFonts w:ascii="Palatino Linotype" w:hAnsi="Palatino Linotype"/>
          <w:b/>
          <w:bCs/>
          <w:i/>
          <w:iCs/>
          <w:color w:val="212121"/>
          <w:spacing w:val="10"/>
          <w:sz w:val="22"/>
          <w:szCs w:val="22"/>
          <w:bdr w:val="none" w:sz="0" w:space="0" w:color="auto" w:frame="1"/>
          <w:lang w:val="es-ES" w:eastAsia="es-MX"/>
        </w:rPr>
        <w:t> </w:t>
      </w:r>
      <w:r w:rsidRPr="00A8216B">
        <w:rPr>
          <w:rFonts w:ascii="Palatino Linotype" w:hAnsi="Palatino Linotype"/>
          <w:b/>
          <w:bCs/>
          <w:i/>
          <w:iCs/>
          <w:color w:val="212121"/>
          <w:sz w:val="22"/>
          <w:szCs w:val="22"/>
          <w:bdr w:val="none" w:sz="0" w:space="0" w:color="auto" w:frame="1"/>
          <w:lang w:val="es-ES" w:eastAsia="es-MX"/>
        </w:rPr>
        <w:t>atender las sol</w:t>
      </w:r>
      <w:r w:rsidRPr="00A8216B">
        <w:rPr>
          <w:rFonts w:ascii="Palatino Linotype" w:hAnsi="Palatino Linotype"/>
          <w:b/>
          <w:bCs/>
          <w:i/>
          <w:iCs/>
          <w:color w:val="212121"/>
          <w:spacing w:val="-2"/>
          <w:sz w:val="22"/>
          <w:szCs w:val="22"/>
          <w:bdr w:val="none" w:sz="0" w:space="0" w:color="auto" w:frame="1"/>
          <w:lang w:val="es-ES" w:eastAsia="es-MX"/>
        </w:rPr>
        <w:t>i</w:t>
      </w:r>
      <w:r w:rsidRPr="00A8216B">
        <w:rPr>
          <w:rFonts w:ascii="Palatino Linotype" w:hAnsi="Palatino Linotype"/>
          <w:b/>
          <w:bCs/>
          <w:i/>
          <w:iCs/>
          <w:color w:val="212121"/>
          <w:spacing w:val="1"/>
          <w:sz w:val="22"/>
          <w:szCs w:val="22"/>
          <w:bdr w:val="none" w:sz="0" w:space="0" w:color="auto" w:frame="1"/>
          <w:lang w:val="es-ES" w:eastAsia="es-MX"/>
        </w:rPr>
        <w:t>c</w:t>
      </w:r>
      <w:r w:rsidRPr="00A8216B">
        <w:rPr>
          <w:rFonts w:ascii="Palatino Linotype" w:hAnsi="Palatino Linotype"/>
          <w:b/>
          <w:bCs/>
          <w:i/>
          <w:iCs/>
          <w:color w:val="212121"/>
          <w:sz w:val="22"/>
          <w:szCs w:val="22"/>
          <w:bdr w:val="none" w:sz="0" w:space="0" w:color="auto" w:frame="1"/>
          <w:lang w:val="es-ES" w:eastAsia="es-MX"/>
        </w:rPr>
        <w:t>itudes</w:t>
      </w:r>
      <w:r w:rsidRPr="00A8216B">
        <w:rPr>
          <w:rFonts w:ascii="Palatino Linotype" w:hAnsi="Palatino Linotype"/>
          <w:b/>
          <w:bCs/>
          <w:i/>
          <w:iCs/>
          <w:color w:val="212121"/>
          <w:spacing w:val="10"/>
          <w:sz w:val="22"/>
          <w:szCs w:val="22"/>
          <w:bdr w:val="none" w:sz="0" w:space="0" w:color="auto" w:frame="1"/>
          <w:lang w:val="es-ES" w:eastAsia="es-MX"/>
        </w:rPr>
        <w:t> </w:t>
      </w:r>
      <w:r w:rsidRPr="00A8216B">
        <w:rPr>
          <w:rFonts w:ascii="Palatino Linotype" w:hAnsi="Palatino Linotype"/>
          <w:b/>
          <w:bCs/>
          <w:i/>
          <w:iCs/>
          <w:color w:val="212121"/>
          <w:sz w:val="22"/>
          <w:szCs w:val="22"/>
          <w:bdr w:val="none" w:sz="0" w:space="0" w:color="auto" w:frame="1"/>
          <w:lang w:val="es-ES" w:eastAsia="es-MX"/>
        </w:rPr>
        <w:t>de</w:t>
      </w:r>
      <w:r w:rsidRPr="00A8216B">
        <w:rPr>
          <w:rFonts w:ascii="Palatino Linotype" w:hAnsi="Palatino Linotype"/>
          <w:b/>
          <w:bCs/>
          <w:i/>
          <w:iCs/>
          <w:color w:val="212121"/>
          <w:spacing w:val="9"/>
          <w:sz w:val="22"/>
          <w:szCs w:val="22"/>
          <w:bdr w:val="none" w:sz="0" w:space="0" w:color="auto" w:frame="1"/>
          <w:lang w:val="es-ES" w:eastAsia="es-MX"/>
        </w:rPr>
        <w:t> </w:t>
      </w:r>
      <w:r w:rsidRPr="00A8216B">
        <w:rPr>
          <w:rFonts w:ascii="Palatino Linotype" w:hAnsi="Palatino Linotype"/>
          <w:b/>
          <w:bCs/>
          <w:i/>
          <w:iCs/>
          <w:color w:val="212121"/>
          <w:spacing w:val="1"/>
          <w:sz w:val="22"/>
          <w:szCs w:val="22"/>
          <w:bdr w:val="none" w:sz="0" w:space="0" w:color="auto" w:frame="1"/>
          <w:lang w:val="es-ES" w:eastAsia="es-MX"/>
        </w:rPr>
        <w:t>ac</w:t>
      </w:r>
      <w:r w:rsidRPr="00A8216B">
        <w:rPr>
          <w:rFonts w:ascii="Palatino Linotype" w:hAnsi="Palatino Linotype"/>
          <w:b/>
          <w:bCs/>
          <w:i/>
          <w:iCs/>
          <w:color w:val="212121"/>
          <w:spacing w:val="-1"/>
          <w:sz w:val="22"/>
          <w:szCs w:val="22"/>
          <w:bdr w:val="none" w:sz="0" w:space="0" w:color="auto" w:frame="1"/>
          <w:lang w:val="es-ES" w:eastAsia="es-MX"/>
        </w:rPr>
        <w:t>c</w:t>
      </w:r>
      <w:r w:rsidRPr="00A8216B">
        <w:rPr>
          <w:rFonts w:ascii="Palatino Linotype" w:hAnsi="Palatino Linotype"/>
          <w:b/>
          <w:bCs/>
          <w:i/>
          <w:iCs/>
          <w:color w:val="212121"/>
          <w:spacing w:val="1"/>
          <w:sz w:val="22"/>
          <w:szCs w:val="22"/>
          <w:bdr w:val="none" w:sz="0" w:space="0" w:color="auto" w:frame="1"/>
          <w:lang w:val="es-ES" w:eastAsia="es-MX"/>
        </w:rPr>
        <w:t>es</w:t>
      </w:r>
      <w:r w:rsidRPr="00A8216B">
        <w:rPr>
          <w:rFonts w:ascii="Palatino Linotype" w:hAnsi="Palatino Linotype"/>
          <w:b/>
          <w:bCs/>
          <w:i/>
          <w:iCs/>
          <w:color w:val="212121"/>
          <w:sz w:val="22"/>
          <w:szCs w:val="22"/>
          <w:bdr w:val="none" w:sz="0" w:space="0" w:color="auto" w:frame="1"/>
          <w:lang w:val="es-ES" w:eastAsia="es-MX"/>
        </w:rPr>
        <w:t>o</w:t>
      </w:r>
      <w:r w:rsidRPr="00A8216B">
        <w:rPr>
          <w:rFonts w:ascii="Palatino Linotype" w:hAnsi="Palatino Linotype"/>
          <w:b/>
          <w:bCs/>
          <w:i/>
          <w:iCs/>
          <w:color w:val="212121"/>
          <w:spacing w:val="11"/>
          <w:sz w:val="22"/>
          <w:szCs w:val="22"/>
          <w:bdr w:val="none" w:sz="0" w:space="0" w:color="auto" w:frame="1"/>
          <w:lang w:val="es-ES" w:eastAsia="es-MX"/>
        </w:rPr>
        <w:t> </w:t>
      </w:r>
      <w:r w:rsidRPr="00A8216B">
        <w:rPr>
          <w:rFonts w:ascii="Palatino Linotype" w:hAnsi="Palatino Linotype"/>
          <w:b/>
          <w:bCs/>
          <w:i/>
          <w:iCs/>
          <w:color w:val="212121"/>
          <w:sz w:val="22"/>
          <w:szCs w:val="22"/>
          <w:bdr w:val="none" w:sz="0" w:space="0" w:color="auto" w:frame="1"/>
          <w:lang w:val="es-ES" w:eastAsia="es-MX"/>
        </w:rPr>
        <w:t>a</w:t>
      </w:r>
      <w:r w:rsidRPr="00A8216B">
        <w:rPr>
          <w:rFonts w:ascii="Palatino Linotype" w:hAnsi="Palatino Linotype"/>
          <w:b/>
          <w:bCs/>
          <w:i/>
          <w:iCs/>
          <w:color w:val="212121"/>
          <w:spacing w:val="9"/>
          <w:sz w:val="22"/>
          <w:szCs w:val="22"/>
          <w:bdr w:val="none" w:sz="0" w:space="0" w:color="auto" w:frame="1"/>
          <w:lang w:val="es-ES" w:eastAsia="es-MX"/>
        </w:rPr>
        <w:t> </w:t>
      </w:r>
      <w:r w:rsidRPr="00A8216B">
        <w:rPr>
          <w:rFonts w:ascii="Palatino Linotype" w:hAnsi="Palatino Linotype"/>
          <w:b/>
          <w:bCs/>
          <w:i/>
          <w:iCs/>
          <w:color w:val="212121"/>
          <w:sz w:val="22"/>
          <w:szCs w:val="22"/>
          <w:bdr w:val="none" w:sz="0" w:space="0" w:color="auto" w:frame="1"/>
          <w:lang w:val="es-ES" w:eastAsia="es-MX"/>
        </w:rPr>
        <w:t>la</w:t>
      </w:r>
      <w:r w:rsidRPr="00A8216B">
        <w:rPr>
          <w:rFonts w:ascii="Palatino Linotype" w:hAnsi="Palatino Linotype"/>
          <w:b/>
          <w:bCs/>
          <w:i/>
          <w:iCs/>
          <w:color w:val="212121"/>
          <w:spacing w:val="10"/>
          <w:sz w:val="22"/>
          <w:szCs w:val="22"/>
          <w:bdr w:val="none" w:sz="0" w:space="0" w:color="auto" w:frame="1"/>
          <w:lang w:val="es-ES" w:eastAsia="es-MX"/>
        </w:rPr>
        <w:t> </w:t>
      </w:r>
      <w:r w:rsidRPr="00A8216B">
        <w:rPr>
          <w:rFonts w:ascii="Palatino Linotype" w:hAnsi="Palatino Linotype"/>
          <w:b/>
          <w:bCs/>
          <w:i/>
          <w:iCs/>
          <w:color w:val="212121"/>
          <w:sz w:val="22"/>
          <w:szCs w:val="22"/>
          <w:bdr w:val="none" w:sz="0" w:space="0" w:color="auto" w:frame="1"/>
          <w:lang w:val="es-ES" w:eastAsia="es-MX"/>
        </w:rPr>
        <w:t>informa</w:t>
      </w:r>
      <w:r w:rsidRPr="00A8216B">
        <w:rPr>
          <w:rFonts w:ascii="Palatino Linotype" w:hAnsi="Palatino Linotype"/>
          <w:b/>
          <w:bCs/>
          <w:i/>
          <w:iCs/>
          <w:color w:val="212121"/>
          <w:spacing w:val="1"/>
          <w:sz w:val="22"/>
          <w:szCs w:val="22"/>
          <w:bdr w:val="none" w:sz="0" w:space="0" w:color="auto" w:frame="1"/>
          <w:lang w:val="es-ES" w:eastAsia="es-MX"/>
        </w:rPr>
        <w:t>c</w:t>
      </w:r>
      <w:r w:rsidRPr="00A8216B">
        <w:rPr>
          <w:rFonts w:ascii="Palatino Linotype" w:hAnsi="Palatino Linotype"/>
          <w:b/>
          <w:bCs/>
          <w:i/>
          <w:iCs/>
          <w:color w:val="212121"/>
          <w:sz w:val="22"/>
          <w:szCs w:val="22"/>
          <w:bdr w:val="none" w:sz="0" w:space="0" w:color="auto" w:frame="1"/>
          <w:lang w:val="es-ES" w:eastAsia="es-MX"/>
        </w:rPr>
        <w:t>ió</w:t>
      </w:r>
      <w:r w:rsidRPr="00A8216B">
        <w:rPr>
          <w:rFonts w:ascii="Palatino Linotype" w:hAnsi="Palatino Linotype"/>
          <w:b/>
          <w:bCs/>
          <w:i/>
          <w:iCs/>
          <w:color w:val="212121"/>
          <w:spacing w:val="-2"/>
          <w:sz w:val="22"/>
          <w:szCs w:val="22"/>
          <w:bdr w:val="none" w:sz="0" w:space="0" w:color="auto" w:frame="1"/>
          <w:lang w:val="es-ES" w:eastAsia="es-MX"/>
        </w:rPr>
        <w:t>n</w:t>
      </w:r>
      <w:r w:rsidRPr="00A8216B">
        <w:rPr>
          <w:rFonts w:ascii="Palatino Linotype" w:hAnsi="Palatino Linotype"/>
          <w:b/>
          <w:bCs/>
          <w:i/>
          <w:iCs/>
          <w:color w:val="212121"/>
          <w:sz w:val="22"/>
          <w:szCs w:val="22"/>
          <w:bdr w:val="none" w:sz="0" w:space="0" w:color="auto" w:frame="1"/>
          <w:lang w:val="es-ES" w:eastAsia="es-MX"/>
        </w:rPr>
        <w:t>.</w:t>
      </w:r>
      <w:r w:rsidR="00A8216B">
        <w:rPr>
          <w:rFonts w:ascii="Palatino Linotype" w:hAnsi="Palatino Linotype"/>
          <w:b/>
          <w:bCs/>
          <w:i/>
          <w:iCs/>
          <w:color w:val="212121"/>
          <w:sz w:val="22"/>
          <w:szCs w:val="22"/>
          <w:bdr w:val="none" w:sz="0" w:space="0" w:color="auto" w:frame="1"/>
          <w:lang w:val="es-ES" w:eastAsia="es-MX"/>
        </w:rPr>
        <w:t xml:space="preserve"> </w:t>
      </w:r>
      <w:r w:rsidRPr="00A8216B">
        <w:rPr>
          <w:rFonts w:ascii="Palatino Linotype" w:hAnsi="Palatino Linotype"/>
          <w:i/>
          <w:iCs/>
          <w:color w:val="212121"/>
          <w:spacing w:val="18"/>
          <w:sz w:val="22"/>
          <w:szCs w:val="22"/>
          <w:bdr w:val="none" w:sz="0" w:space="0" w:color="auto" w:frame="1"/>
          <w:lang w:val="es-ES" w:eastAsia="es-MX"/>
        </w:rPr>
        <w:t>L</w:t>
      </w:r>
      <w:r w:rsidR="00A8216B">
        <w:rPr>
          <w:rFonts w:ascii="Palatino Linotype" w:hAnsi="Palatino Linotype"/>
          <w:i/>
          <w:iCs/>
          <w:color w:val="212121"/>
          <w:spacing w:val="-1"/>
          <w:sz w:val="22"/>
          <w:szCs w:val="22"/>
          <w:bdr w:val="none" w:sz="0" w:space="0" w:color="auto" w:frame="1"/>
          <w:lang w:val="es-ES" w:eastAsia="es-MX"/>
        </w:rPr>
        <w:t xml:space="preserve">os </w:t>
      </w:r>
      <w:r w:rsidRPr="00A8216B">
        <w:rPr>
          <w:rFonts w:ascii="Palatino Linotype" w:hAnsi="Palatino Linotype"/>
          <w:i/>
          <w:iCs/>
          <w:color w:val="212121"/>
          <w:spacing w:val="1"/>
          <w:sz w:val="22"/>
          <w:szCs w:val="22"/>
          <w:bdr w:val="none" w:sz="0" w:space="0" w:color="auto" w:frame="1"/>
          <w:lang w:val="es-ES" w:eastAsia="es-MX"/>
        </w:rPr>
        <w:t>a</w:t>
      </w:r>
      <w:r w:rsidRPr="00A8216B">
        <w:rPr>
          <w:rFonts w:ascii="Palatino Linotype" w:hAnsi="Palatino Linotype"/>
          <w:i/>
          <w:iCs/>
          <w:color w:val="212121"/>
          <w:sz w:val="22"/>
          <w:szCs w:val="22"/>
          <w:bdr w:val="none" w:sz="0" w:space="0" w:color="auto" w:frame="1"/>
          <w:lang w:val="es-ES" w:eastAsia="es-MX"/>
        </w:rPr>
        <w:t>rt</w:t>
      </w:r>
      <w:r w:rsidRPr="00A8216B">
        <w:rPr>
          <w:rFonts w:ascii="Palatino Linotype" w:hAnsi="Palatino Linotype"/>
          <w:i/>
          <w:iCs/>
          <w:color w:val="212121"/>
          <w:spacing w:val="-2"/>
          <w:sz w:val="22"/>
          <w:szCs w:val="22"/>
          <w:bdr w:val="none" w:sz="0" w:space="0" w:color="auto" w:frame="1"/>
          <w:lang w:val="es-ES" w:eastAsia="es-MX"/>
        </w:rPr>
        <w:t>í</w:t>
      </w:r>
      <w:r w:rsidRPr="00A8216B">
        <w:rPr>
          <w:rFonts w:ascii="Palatino Linotype" w:hAnsi="Palatino Linotype"/>
          <w:i/>
          <w:iCs/>
          <w:color w:val="212121"/>
          <w:sz w:val="22"/>
          <w:szCs w:val="22"/>
          <w:bdr w:val="none" w:sz="0" w:space="0" w:color="auto" w:frame="1"/>
          <w:lang w:val="es-ES" w:eastAsia="es-MX"/>
        </w:rPr>
        <w:t>c</w:t>
      </w:r>
      <w:r w:rsidRPr="00A8216B">
        <w:rPr>
          <w:rFonts w:ascii="Palatino Linotype" w:hAnsi="Palatino Linotype"/>
          <w:i/>
          <w:iCs/>
          <w:color w:val="212121"/>
          <w:spacing w:val="1"/>
          <w:sz w:val="22"/>
          <w:szCs w:val="22"/>
          <w:bdr w:val="none" w:sz="0" w:space="0" w:color="auto" w:frame="1"/>
          <w:lang w:val="es-ES" w:eastAsia="es-MX"/>
        </w:rPr>
        <w:t>u</w:t>
      </w:r>
      <w:r w:rsidR="00A8216B">
        <w:rPr>
          <w:rFonts w:ascii="Palatino Linotype" w:hAnsi="Palatino Linotype"/>
          <w:i/>
          <w:iCs/>
          <w:color w:val="212121"/>
          <w:sz w:val="22"/>
          <w:szCs w:val="22"/>
          <w:bdr w:val="none" w:sz="0" w:space="0" w:color="auto" w:frame="1"/>
          <w:lang w:val="es-ES" w:eastAsia="es-MX"/>
        </w:rPr>
        <w:t xml:space="preserve">los </w:t>
      </w:r>
      <w:r w:rsidR="00A8216B">
        <w:rPr>
          <w:rFonts w:ascii="Palatino Linotype" w:hAnsi="Palatino Linotype"/>
          <w:i/>
          <w:iCs/>
          <w:color w:val="212121"/>
          <w:spacing w:val="8"/>
          <w:sz w:val="22"/>
          <w:szCs w:val="22"/>
          <w:bdr w:val="none" w:sz="0" w:space="0" w:color="auto" w:frame="1"/>
          <w:lang w:val="es-ES" w:eastAsia="es-MX"/>
        </w:rPr>
        <w:t xml:space="preserve">129 </w:t>
      </w:r>
      <w:r w:rsidRPr="00A8216B">
        <w:rPr>
          <w:rFonts w:ascii="Palatino Linotype" w:hAnsi="Palatino Linotype"/>
          <w:i/>
          <w:iCs/>
          <w:color w:val="212121"/>
          <w:spacing w:val="1"/>
          <w:sz w:val="22"/>
          <w:szCs w:val="22"/>
          <w:bdr w:val="none" w:sz="0" w:space="0" w:color="auto" w:frame="1"/>
          <w:lang w:val="es-ES" w:eastAsia="es-MX"/>
        </w:rPr>
        <w:t>d</w:t>
      </w:r>
      <w:r w:rsidRPr="00A8216B">
        <w:rPr>
          <w:rFonts w:ascii="Palatino Linotype" w:hAnsi="Palatino Linotype"/>
          <w:i/>
          <w:iCs/>
          <w:color w:val="212121"/>
          <w:sz w:val="22"/>
          <w:szCs w:val="22"/>
          <w:bdr w:val="none" w:sz="0" w:space="0" w:color="auto" w:frame="1"/>
          <w:lang w:val="es-ES" w:eastAsia="es-MX"/>
        </w:rPr>
        <w:t>e</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z w:val="22"/>
          <w:szCs w:val="22"/>
          <w:bdr w:val="none" w:sz="0" w:space="0" w:color="auto" w:frame="1"/>
          <w:lang w:val="es-ES" w:eastAsia="es-MX"/>
        </w:rPr>
        <w:t>la</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pacing w:val="-1"/>
          <w:sz w:val="22"/>
          <w:szCs w:val="22"/>
          <w:bdr w:val="none" w:sz="0" w:space="0" w:color="auto" w:frame="1"/>
          <w:lang w:val="es-ES" w:eastAsia="es-MX"/>
        </w:rPr>
        <w:t>L</w:t>
      </w:r>
      <w:r w:rsidRPr="00A8216B">
        <w:rPr>
          <w:rFonts w:ascii="Palatino Linotype" w:hAnsi="Palatino Linotype"/>
          <w:i/>
          <w:iCs/>
          <w:color w:val="212121"/>
          <w:spacing w:val="1"/>
          <w:sz w:val="22"/>
          <w:szCs w:val="22"/>
          <w:bdr w:val="none" w:sz="0" w:space="0" w:color="auto" w:frame="1"/>
          <w:lang w:val="es-ES" w:eastAsia="es-MX"/>
        </w:rPr>
        <w:t>e</w:t>
      </w:r>
      <w:r w:rsidRPr="00A8216B">
        <w:rPr>
          <w:rFonts w:ascii="Palatino Linotype" w:hAnsi="Palatino Linotype"/>
          <w:i/>
          <w:iCs/>
          <w:color w:val="212121"/>
          <w:sz w:val="22"/>
          <w:szCs w:val="22"/>
          <w:bdr w:val="none" w:sz="0" w:space="0" w:color="auto" w:frame="1"/>
          <w:lang w:val="es-ES" w:eastAsia="es-MX"/>
        </w:rPr>
        <w:t>y</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z w:val="22"/>
          <w:szCs w:val="22"/>
          <w:bdr w:val="none" w:sz="0" w:space="0" w:color="auto" w:frame="1"/>
          <w:lang w:val="es-ES" w:eastAsia="es-MX"/>
        </w:rPr>
        <w:t>General</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pacing w:val="-1"/>
          <w:sz w:val="22"/>
          <w:szCs w:val="22"/>
          <w:bdr w:val="none" w:sz="0" w:space="0" w:color="auto" w:frame="1"/>
          <w:lang w:val="es-ES" w:eastAsia="es-MX"/>
        </w:rPr>
        <w:t>d</w:t>
      </w:r>
      <w:r w:rsidRPr="00A8216B">
        <w:rPr>
          <w:rFonts w:ascii="Palatino Linotype" w:hAnsi="Palatino Linotype"/>
          <w:i/>
          <w:iCs/>
          <w:color w:val="212121"/>
          <w:sz w:val="22"/>
          <w:szCs w:val="22"/>
          <w:bdr w:val="none" w:sz="0" w:space="0" w:color="auto" w:frame="1"/>
          <w:lang w:val="es-ES" w:eastAsia="es-MX"/>
        </w:rPr>
        <w:t>e</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pacing w:val="2"/>
          <w:sz w:val="22"/>
          <w:szCs w:val="22"/>
          <w:bdr w:val="none" w:sz="0" w:space="0" w:color="auto" w:frame="1"/>
          <w:lang w:val="es-ES" w:eastAsia="es-MX"/>
        </w:rPr>
        <w:t>T</w:t>
      </w:r>
      <w:r w:rsidRPr="00A8216B">
        <w:rPr>
          <w:rFonts w:ascii="Palatino Linotype" w:hAnsi="Palatino Linotype"/>
          <w:i/>
          <w:iCs/>
          <w:color w:val="212121"/>
          <w:sz w:val="22"/>
          <w:szCs w:val="22"/>
          <w:bdr w:val="none" w:sz="0" w:space="0" w:color="auto" w:frame="1"/>
          <w:lang w:val="es-ES" w:eastAsia="es-MX"/>
        </w:rPr>
        <w:t>r</w:t>
      </w:r>
      <w:r w:rsidRPr="00A8216B">
        <w:rPr>
          <w:rFonts w:ascii="Palatino Linotype" w:hAnsi="Palatino Linotype"/>
          <w:i/>
          <w:iCs/>
          <w:color w:val="212121"/>
          <w:spacing w:val="-2"/>
          <w:sz w:val="22"/>
          <w:szCs w:val="22"/>
          <w:bdr w:val="none" w:sz="0" w:space="0" w:color="auto" w:frame="1"/>
          <w:lang w:val="es-ES" w:eastAsia="es-MX"/>
        </w:rPr>
        <w:t>a</w:t>
      </w:r>
      <w:r w:rsidRPr="00A8216B">
        <w:rPr>
          <w:rFonts w:ascii="Palatino Linotype" w:hAnsi="Palatino Linotype"/>
          <w:i/>
          <w:iCs/>
          <w:color w:val="212121"/>
          <w:spacing w:val="1"/>
          <w:sz w:val="22"/>
          <w:szCs w:val="22"/>
          <w:bdr w:val="none" w:sz="0" w:space="0" w:color="auto" w:frame="1"/>
          <w:lang w:val="es-ES" w:eastAsia="es-MX"/>
        </w:rPr>
        <w:t>n</w:t>
      </w:r>
      <w:r w:rsidRPr="00A8216B">
        <w:rPr>
          <w:rFonts w:ascii="Palatino Linotype" w:hAnsi="Palatino Linotype"/>
          <w:i/>
          <w:iCs/>
          <w:color w:val="212121"/>
          <w:sz w:val="22"/>
          <w:szCs w:val="22"/>
          <w:bdr w:val="none" w:sz="0" w:space="0" w:color="auto" w:frame="1"/>
          <w:lang w:val="es-ES" w:eastAsia="es-MX"/>
        </w:rPr>
        <w:t>s</w:t>
      </w:r>
      <w:r w:rsidRPr="00A8216B">
        <w:rPr>
          <w:rFonts w:ascii="Palatino Linotype" w:hAnsi="Palatino Linotype"/>
          <w:i/>
          <w:iCs/>
          <w:color w:val="212121"/>
          <w:spacing w:val="1"/>
          <w:sz w:val="22"/>
          <w:szCs w:val="22"/>
          <w:bdr w:val="none" w:sz="0" w:space="0" w:color="auto" w:frame="1"/>
          <w:lang w:val="es-ES" w:eastAsia="es-MX"/>
        </w:rPr>
        <w:t>pa</w:t>
      </w:r>
      <w:r w:rsidRPr="00A8216B">
        <w:rPr>
          <w:rFonts w:ascii="Palatino Linotype" w:hAnsi="Palatino Linotype"/>
          <w:i/>
          <w:iCs/>
          <w:color w:val="212121"/>
          <w:sz w:val="22"/>
          <w:szCs w:val="22"/>
          <w:bdr w:val="none" w:sz="0" w:space="0" w:color="auto" w:frame="1"/>
          <w:lang w:val="es-ES" w:eastAsia="es-MX"/>
        </w:rPr>
        <w:t>r</w:t>
      </w:r>
      <w:r w:rsidRPr="00A8216B">
        <w:rPr>
          <w:rFonts w:ascii="Palatino Linotype" w:hAnsi="Palatino Linotype"/>
          <w:i/>
          <w:iCs/>
          <w:color w:val="212121"/>
          <w:spacing w:val="-2"/>
          <w:sz w:val="22"/>
          <w:szCs w:val="22"/>
          <w:bdr w:val="none" w:sz="0" w:space="0" w:color="auto" w:frame="1"/>
          <w:lang w:val="es-ES" w:eastAsia="es-MX"/>
        </w:rPr>
        <w:t>e</w:t>
      </w:r>
      <w:r w:rsidRPr="00A8216B">
        <w:rPr>
          <w:rFonts w:ascii="Palatino Linotype" w:hAnsi="Palatino Linotype"/>
          <w:i/>
          <w:iCs/>
          <w:color w:val="212121"/>
          <w:spacing w:val="1"/>
          <w:sz w:val="22"/>
          <w:szCs w:val="22"/>
          <w:bdr w:val="none" w:sz="0" w:space="0" w:color="auto" w:frame="1"/>
          <w:lang w:val="es-ES" w:eastAsia="es-MX"/>
        </w:rPr>
        <w:t>n</w:t>
      </w:r>
      <w:r w:rsidRPr="00A8216B">
        <w:rPr>
          <w:rFonts w:ascii="Palatino Linotype" w:hAnsi="Palatino Linotype"/>
          <w:i/>
          <w:iCs/>
          <w:color w:val="212121"/>
          <w:sz w:val="22"/>
          <w:szCs w:val="22"/>
          <w:bdr w:val="none" w:sz="0" w:space="0" w:color="auto" w:frame="1"/>
          <w:lang w:val="es-ES" w:eastAsia="es-MX"/>
        </w:rPr>
        <w:t>cia</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z w:val="22"/>
          <w:szCs w:val="22"/>
          <w:bdr w:val="none" w:sz="0" w:space="0" w:color="auto" w:frame="1"/>
          <w:lang w:val="es-ES" w:eastAsia="es-MX"/>
        </w:rPr>
        <w:t>y</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z w:val="22"/>
          <w:szCs w:val="22"/>
          <w:bdr w:val="none" w:sz="0" w:space="0" w:color="auto" w:frame="1"/>
          <w:lang w:val="es-ES" w:eastAsia="es-MX"/>
        </w:rPr>
        <w:t>Acc</w:t>
      </w:r>
      <w:r w:rsidRPr="00A8216B">
        <w:rPr>
          <w:rFonts w:ascii="Palatino Linotype" w:hAnsi="Palatino Linotype"/>
          <w:i/>
          <w:iCs/>
          <w:color w:val="212121"/>
          <w:spacing w:val="1"/>
          <w:sz w:val="22"/>
          <w:szCs w:val="22"/>
          <w:bdr w:val="none" w:sz="0" w:space="0" w:color="auto" w:frame="1"/>
          <w:lang w:val="es-ES" w:eastAsia="es-MX"/>
        </w:rPr>
        <w:t>e</w:t>
      </w:r>
      <w:r w:rsidRPr="00A8216B">
        <w:rPr>
          <w:rFonts w:ascii="Palatino Linotype" w:hAnsi="Palatino Linotype"/>
          <w:i/>
          <w:iCs/>
          <w:color w:val="212121"/>
          <w:sz w:val="22"/>
          <w:szCs w:val="22"/>
          <w:bdr w:val="none" w:sz="0" w:space="0" w:color="auto" w:frame="1"/>
          <w:lang w:val="es-ES" w:eastAsia="es-MX"/>
        </w:rPr>
        <w:t>so</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z w:val="22"/>
          <w:szCs w:val="22"/>
          <w:bdr w:val="none" w:sz="0" w:space="0" w:color="auto" w:frame="1"/>
          <w:lang w:val="es-ES" w:eastAsia="es-MX"/>
        </w:rPr>
        <w:t>a</w:t>
      </w:r>
      <w:r w:rsidR="00A8216B">
        <w:rPr>
          <w:rFonts w:ascii="Palatino Linotype" w:hAnsi="Palatino Linotype"/>
          <w:i/>
          <w:iCs/>
          <w:color w:val="212121"/>
          <w:sz w:val="22"/>
          <w:szCs w:val="22"/>
          <w:bdr w:val="none" w:sz="0" w:space="0" w:color="auto" w:frame="1"/>
          <w:lang w:val="es-ES" w:eastAsia="es-MX"/>
        </w:rPr>
        <w:t xml:space="preserve"> la </w:t>
      </w:r>
      <w:r w:rsidRPr="00A8216B">
        <w:rPr>
          <w:rFonts w:ascii="Palatino Linotype" w:hAnsi="Palatino Linotype"/>
          <w:i/>
          <w:iCs/>
          <w:color w:val="212121"/>
          <w:sz w:val="22"/>
          <w:szCs w:val="22"/>
          <w:bdr w:val="none" w:sz="0" w:space="0" w:color="auto" w:frame="1"/>
          <w:lang w:val="es-ES" w:eastAsia="es-MX"/>
        </w:rPr>
        <w:t>I</w:t>
      </w:r>
      <w:r w:rsidRPr="00A8216B">
        <w:rPr>
          <w:rFonts w:ascii="Palatino Linotype" w:hAnsi="Palatino Linotype"/>
          <w:i/>
          <w:iCs/>
          <w:color w:val="212121"/>
          <w:spacing w:val="-1"/>
          <w:sz w:val="22"/>
          <w:szCs w:val="22"/>
          <w:bdr w:val="none" w:sz="0" w:space="0" w:color="auto" w:frame="1"/>
          <w:lang w:val="es-ES" w:eastAsia="es-MX"/>
        </w:rPr>
        <w:t>n</w:t>
      </w:r>
      <w:r w:rsidRPr="00A8216B">
        <w:rPr>
          <w:rFonts w:ascii="Palatino Linotype" w:hAnsi="Palatino Linotype"/>
          <w:i/>
          <w:iCs/>
          <w:color w:val="212121"/>
          <w:sz w:val="22"/>
          <w:szCs w:val="22"/>
          <w:bdr w:val="none" w:sz="0" w:space="0" w:color="auto" w:frame="1"/>
          <w:lang w:val="es-ES" w:eastAsia="es-MX"/>
        </w:rPr>
        <w:t>f</w:t>
      </w:r>
      <w:r w:rsidRPr="00A8216B">
        <w:rPr>
          <w:rFonts w:ascii="Palatino Linotype" w:hAnsi="Palatino Linotype"/>
          <w:i/>
          <w:iCs/>
          <w:color w:val="212121"/>
          <w:spacing w:val="1"/>
          <w:sz w:val="22"/>
          <w:szCs w:val="22"/>
          <w:bdr w:val="none" w:sz="0" w:space="0" w:color="auto" w:frame="1"/>
          <w:lang w:val="es-ES" w:eastAsia="es-MX"/>
        </w:rPr>
        <w:t>o</w:t>
      </w:r>
      <w:r w:rsidRPr="00A8216B">
        <w:rPr>
          <w:rFonts w:ascii="Palatino Linotype" w:hAnsi="Palatino Linotype"/>
          <w:i/>
          <w:iCs/>
          <w:color w:val="212121"/>
          <w:spacing w:val="-3"/>
          <w:sz w:val="22"/>
          <w:szCs w:val="22"/>
          <w:bdr w:val="none" w:sz="0" w:space="0" w:color="auto" w:frame="1"/>
          <w:lang w:val="es-ES" w:eastAsia="es-MX"/>
        </w:rPr>
        <w:t>r</w:t>
      </w:r>
      <w:r w:rsidRPr="00A8216B">
        <w:rPr>
          <w:rFonts w:ascii="Palatino Linotype" w:hAnsi="Palatino Linotype"/>
          <w:i/>
          <w:iCs/>
          <w:color w:val="212121"/>
          <w:spacing w:val="1"/>
          <w:sz w:val="22"/>
          <w:szCs w:val="22"/>
          <w:bdr w:val="none" w:sz="0" w:space="0" w:color="auto" w:frame="1"/>
          <w:lang w:val="es-ES" w:eastAsia="es-MX"/>
        </w:rPr>
        <w:t>ma</w:t>
      </w:r>
      <w:r w:rsidRPr="00A8216B">
        <w:rPr>
          <w:rFonts w:ascii="Palatino Linotype" w:hAnsi="Palatino Linotype"/>
          <w:i/>
          <w:iCs/>
          <w:color w:val="212121"/>
          <w:sz w:val="22"/>
          <w:szCs w:val="22"/>
          <w:bdr w:val="none" w:sz="0" w:space="0" w:color="auto" w:frame="1"/>
          <w:lang w:val="es-ES" w:eastAsia="es-MX"/>
        </w:rPr>
        <w:t>ci</w:t>
      </w:r>
      <w:r w:rsidRPr="00A8216B">
        <w:rPr>
          <w:rFonts w:ascii="Palatino Linotype" w:hAnsi="Palatino Linotype"/>
          <w:i/>
          <w:iCs/>
          <w:color w:val="212121"/>
          <w:spacing w:val="-2"/>
          <w:sz w:val="22"/>
          <w:szCs w:val="22"/>
          <w:bdr w:val="none" w:sz="0" w:space="0" w:color="auto" w:frame="1"/>
          <w:lang w:val="es-ES" w:eastAsia="es-MX"/>
        </w:rPr>
        <w:t>ó</w:t>
      </w:r>
      <w:r w:rsidRPr="00A8216B">
        <w:rPr>
          <w:rFonts w:ascii="Palatino Linotype" w:hAnsi="Palatino Linotype"/>
          <w:i/>
          <w:iCs/>
          <w:color w:val="212121"/>
          <w:sz w:val="22"/>
          <w:szCs w:val="22"/>
          <w:bdr w:val="none" w:sz="0" w:space="0" w:color="auto" w:frame="1"/>
          <w:lang w:val="es-ES" w:eastAsia="es-MX"/>
        </w:rPr>
        <w:t>n</w:t>
      </w:r>
      <w:r w:rsidR="00A8216B">
        <w:rPr>
          <w:rFonts w:ascii="Palatino Linotype" w:hAnsi="Palatino Linotype"/>
          <w:i/>
          <w:iCs/>
          <w:color w:val="212121"/>
          <w:sz w:val="22"/>
          <w:szCs w:val="22"/>
          <w:bdr w:val="none" w:sz="0" w:space="0" w:color="auto" w:frame="1"/>
          <w:lang w:val="es-ES" w:eastAsia="es-MX"/>
        </w:rPr>
        <w:t xml:space="preserve"> </w:t>
      </w:r>
      <w:r w:rsidRPr="00A8216B">
        <w:rPr>
          <w:rFonts w:ascii="Palatino Linotype" w:hAnsi="Palatino Linotype"/>
          <w:i/>
          <w:iCs/>
          <w:color w:val="212121"/>
          <w:spacing w:val="-2"/>
          <w:sz w:val="22"/>
          <w:szCs w:val="22"/>
          <w:bdr w:val="none" w:sz="0" w:space="0" w:color="auto" w:frame="1"/>
          <w:lang w:val="es-ES" w:eastAsia="es-MX"/>
        </w:rPr>
        <w:t>P</w:t>
      </w:r>
      <w:r w:rsidRPr="00A8216B">
        <w:rPr>
          <w:rFonts w:ascii="Palatino Linotype" w:hAnsi="Palatino Linotype"/>
          <w:i/>
          <w:iCs/>
          <w:color w:val="212121"/>
          <w:spacing w:val="1"/>
          <w:sz w:val="22"/>
          <w:szCs w:val="22"/>
          <w:bdr w:val="none" w:sz="0" w:space="0" w:color="auto" w:frame="1"/>
          <w:lang w:val="es-ES" w:eastAsia="es-MX"/>
        </w:rPr>
        <w:t>úb</w:t>
      </w:r>
      <w:r w:rsidRPr="00A8216B">
        <w:rPr>
          <w:rFonts w:ascii="Palatino Linotype" w:hAnsi="Palatino Linotype"/>
          <w:i/>
          <w:iCs/>
          <w:color w:val="212121"/>
          <w:sz w:val="22"/>
          <w:szCs w:val="22"/>
          <w:bdr w:val="none" w:sz="0" w:space="0" w:color="auto" w:frame="1"/>
          <w:lang w:val="es-ES" w:eastAsia="es-MX"/>
        </w:rPr>
        <w:t>l</w:t>
      </w:r>
      <w:r w:rsidRPr="00A8216B">
        <w:rPr>
          <w:rFonts w:ascii="Palatino Linotype" w:hAnsi="Palatino Linotype"/>
          <w:i/>
          <w:iCs/>
          <w:color w:val="212121"/>
          <w:spacing w:val="-1"/>
          <w:sz w:val="22"/>
          <w:szCs w:val="22"/>
          <w:bdr w:val="none" w:sz="0" w:space="0" w:color="auto" w:frame="1"/>
          <w:lang w:val="es-ES" w:eastAsia="es-MX"/>
        </w:rPr>
        <w:t>i</w:t>
      </w:r>
      <w:r w:rsidR="00A8216B">
        <w:rPr>
          <w:rFonts w:ascii="Palatino Linotype" w:hAnsi="Palatino Linotype"/>
          <w:i/>
          <w:iCs/>
          <w:color w:val="212121"/>
          <w:sz w:val="22"/>
          <w:szCs w:val="22"/>
          <w:bdr w:val="none" w:sz="0" w:space="0" w:color="auto" w:frame="1"/>
          <w:lang w:val="es-ES" w:eastAsia="es-MX"/>
        </w:rPr>
        <w:t xml:space="preserve">ca y </w:t>
      </w:r>
      <w:r w:rsidR="00A8216B">
        <w:rPr>
          <w:rFonts w:ascii="Palatino Linotype" w:hAnsi="Palatino Linotype"/>
          <w:i/>
          <w:iCs/>
          <w:color w:val="212121"/>
          <w:spacing w:val="8"/>
          <w:sz w:val="22"/>
          <w:szCs w:val="22"/>
          <w:bdr w:val="none" w:sz="0" w:space="0" w:color="auto" w:frame="1"/>
          <w:lang w:val="es-ES" w:eastAsia="es-MX"/>
        </w:rPr>
        <w:t xml:space="preserve">130, párrafo </w:t>
      </w:r>
      <w:r w:rsidRPr="00A8216B">
        <w:rPr>
          <w:rFonts w:ascii="Palatino Linotype" w:hAnsi="Palatino Linotype"/>
          <w:i/>
          <w:iCs/>
          <w:color w:val="212121"/>
          <w:spacing w:val="8"/>
          <w:sz w:val="22"/>
          <w:szCs w:val="22"/>
          <w:bdr w:val="none" w:sz="0" w:space="0" w:color="auto" w:frame="1"/>
          <w:lang w:val="es-ES" w:eastAsia="es-MX"/>
        </w:rPr>
        <w:t>cuarto, </w:t>
      </w:r>
      <w:r w:rsidRPr="00A8216B">
        <w:rPr>
          <w:rFonts w:ascii="Palatino Linotype" w:hAnsi="Palatino Linotype"/>
          <w:i/>
          <w:iCs/>
          <w:color w:val="212121"/>
          <w:spacing w:val="1"/>
          <w:sz w:val="22"/>
          <w:szCs w:val="22"/>
          <w:bdr w:val="none" w:sz="0" w:space="0" w:color="auto" w:frame="1"/>
          <w:lang w:val="es-ES" w:eastAsia="es-MX"/>
        </w:rPr>
        <w:t>d</w:t>
      </w:r>
      <w:r w:rsidRPr="00A8216B">
        <w:rPr>
          <w:rFonts w:ascii="Palatino Linotype" w:hAnsi="Palatino Linotype"/>
          <w:i/>
          <w:iCs/>
          <w:color w:val="212121"/>
          <w:sz w:val="22"/>
          <w:szCs w:val="22"/>
          <w:bdr w:val="none" w:sz="0" w:space="0" w:color="auto" w:frame="1"/>
          <w:lang w:val="es-ES" w:eastAsia="es-MX"/>
        </w:rPr>
        <w:t>e</w:t>
      </w:r>
      <w:r w:rsidRPr="00A8216B">
        <w:rPr>
          <w:rFonts w:ascii="Palatino Linotype" w:hAnsi="Palatino Linotype"/>
          <w:i/>
          <w:iCs/>
          <w:color w:val="212121"/>
          <w:spacing w:val="9"/>
          <w:sz w:val="22"/>
          <w:szCs w:val="22"/>
          <w:bdr w:val="none" w:sz="0" w:space="0" w:color="auto" w:frame="1"/>
          <w:lang w:val="es-ES" w:eastAsia="es-MX"/>
        </w:rPr>
        <w:t> </w:t>
      </w:r>
      <w:r w:rsidRPr="00A8216B">
        <w:rPr>
          <w:rFonts w:ascii="Palatino Linotype" w:hAnsi="Palatino Linotype"/>
          <w:i/>
          <w:iCs/>
          <w:color w:val="212121"/>
          <w:sz w:val="22"/>
          <w:szCs w:val="22"/>
          <w:bdr w:val="none" w:sz="0" w:space="0" w:color="auto" w:frame="1"/>
          <w:lang w:val="es-ES" w:eastAsia="es-MX"/>
        </w:rPr>
        <w:t>la</w:t>
      </w:r>
      <w:r w:rsidRPr="00A8216B">
        <w:rPr>
          <w:rFonts w:ascii="Palatino Linotype" w:hAnsi="Palatino Linotype"/>
          <w:i/>
          <w:iCs/>
          <w:color w:val="212121"/>
          <w:spacing w:val="10"/>
          <w:sz w:val="22"/>
          <w:szCs w:val="22"/>
          <w:bdr w:val="none" w:sz="0" w:space="0" w:color="auto" w:frame="1"/>
          <w:lang w:val="es-ES" w:eastAsia="es-MX"/>
        </w:rPr>
        <w:t> </w:t>
      </w:r>
      <w:r w:rsidRPr="00A8216B">
        <w:rPr>
          <w:rFonts w:ascii="Palatino Linotype" w:hAnsi="Palatino Linotype"/>
          <w:i/>
          <w:iCs/>
          <w:color w:val="212121"/>
          <w:spacing w:val="-1"/>
          <w:sz w:val="22"/>
          <w:szCs w:val="22"/>
          <w:bdr w:val="none" w:sz="0" w:space="0" w:color="auto" w:frame="1"/>
          <w:lang w:val="es-ES" w:eastAsia="es-MX"/>
        </w:rPr>
        <w:t>L</w:t>
      </w:r>
      <w:r w:rsidRPr="00A8216B">
        <w:rPr>
          <w:rFonts w:ascii="Palatino Linotype" w:hAnsi="Palatino Linotype"/>
          <w:i/>
          <w:iCs/>
          <w:color w:val="212121"/>
          <w:spacing w:val="1"/>
          <w:sz w:val="22"/>
          <w:szCs w:val="22"/>
          <w:bdr w:val="none" w:sz="0" w:space="0" w:color="auto" w:frame="1"/>
          <w:lang w:val="es-ES" w:eastAsia="es-MX"/>
        </w:rPr>
        <w:t>e</w:t>
      </w:r>
      <w:r w:rsidRPr="00A8216B">
        <w:rPr>
          <w:rFonts w:ascii="Palatino Linotype" w:hAnsi="Palatino Linotype"/>
          <w:i/>
          <w:iCs/>
          <w:color w:val="212121"/>
          <w:sz w:val="22"/>
          <w:szCs w:val="22"/>
          <w:bdr w:val="none" w:sz="0" w:space="0" w:color="auto" w:frame="1"/>
          <w:lang w:val="es-ES" w:eastAsia="es-MX"/>
        </w:rPr>
        <w:t>y</w:t>
      </w:r>
      <w:r w:rsidRPr="00A8216B">
        <w:rPr>
          <w:rFonts w:ascii="Palatino Linotype" w:hAnsi="Palatino Linotype"/>
          <w:i/>
          <w:iCs/>
          <w:color w:val="212121"/>
          <w:spacing w:val="8"/>
          <w:sz w:val="22"/>
          <w:szCs w:val="22"/>
          <w:bdr w:val="none" w:sz="0" w:space="0" w:color="auto" w:frame="1"/>
          <w:lang w:val="es-ES" w:eastAsia="es-MX"/>
        </w:rPr>
        <w:t> </w:t>
      </w:r>
      <w:r w:rsidRPr="00A8216B">
        <w:rPr>
          <w:rFonts w:ascii="Palatino Linotype" w:hAnsi="Palatino Linotype"/>
          <w:i/>
          <w:iCs/>
          <w:color w:val="212121"/>
          <w:sz w:val="22"/>
          <w:szCs w:val="22"/>
          <w:bdr w:val="none" w:sz="0" w:space="0" w:color="auto" w:frame="1"/>
          <w:lang w:val="es-ES" w:eastAsia="es-MX"/>
        </w:rPr>
        <w:t>Fe</w:t>
      </w:r>
      <w:r w:rsidRPr="00A8216B">
        <w:rPr>
          <w:rFonts w:ascii="Palatino Linotype" w:hAnsi="Palatino Linotype"/>
          <w:i/>
          <w:iCs/>
          <w:color w:val="212121"/>
          <w:spacing w:val="1"/>
          <w:sz w:val="22"/>
          <w:szCs w:val="22"/>
          <w:bdr w:val="none" w:sz="0" w:space="0" w:color="auto" w:frame="1"/>
          <w:lang w:val="es-ES" w:eastAsia="es-MX"/>
        </w:rPr>
        <w:t>de</w:t>
      </w:r>
      <w:r w:rsidRPr="00A8216B">
        <w:rPr>
          <w:rFonts w:ascii="Palatino Linotype" w:hAnsi="Palatino Linotype"/>
          <w:i/>
          <w:iCs/>
          <w:color w:val="212121"/>
          <w:sz w:val="22"/>
          <w:szCs w:val="22"/>
          <w:bdr w:val="none" w:sz="0" w:space="0" w:color="auto" w:frame="1"/>
          <w:lang w:val="es-ES" w:eastAsia="es-MX"/>
        </w:rPr>
        <w:t>ral</w:t>
      </w:r>
      <w:r w:rsidRPr="00A8216B">
        <w:rPr>
          <w:rFonts w:ascii="Palatino Linotype" w:hAnsi="Palatino Linotype"/>
          <w:i/>
          <w:iCs/>
          <w:color w:val="212121"/>
          <w:spacing w:val="10"/>
          <w:sz w:val="22"/>
          <w:szCs w:val="22"/>
          <w:bdr w:val="none" w:sz="0" w:space="0" w:color="auto" w:frame="1"/>
          <w:lang w:val="es-ES" w:eastAsia="es-MX"/>
        </w:rPr>
        <w:t> </w:t>
      </w:r>
      <w:r w:rsidRPr="00A8216B">
        <w:rPr>
          <w:rFonts w:ascii="Palatino Linotype" w:hAnsi="Palatino Linotype"/>
          <w:i/>
          <w:iCs/>
          <w:color w:val="212121"/>
          <w:spacing w:val="-1"/>
          <w:sz w:val="22"/>
          <w:szCs w:val="22"/>
          <w:bdr w:val="none" w:sz="0" w:space="0" w:color="auto" w:frame="1"/>
          <w:lang w:val="es-ES" w:eastAsia="es-MX"/>
        </w:rPr>
        <w:t>d</w:t>
      </w:r>
      <w:r w:rsidRPr="00A8216B">
        <w:rPr>
          <w:rFonts w:ascii="Palatino Linotype" w:hAnsi="Palatino Linotype"/>
          <w:i/>
          <w:iCs/>
          <w:color w:val="212121"/>
          <w:sz w:val="22"/>
          <w:szCs w:val="22"/>
          <w:bdr w:val="none" w:sz="0" w:space="0" w:color="auto" w:frame="1"/>
          <w:lang w:val="es-ES" w:eastAsia="es-MX"/>
        </w:rPr>
        <w:t>e</w:t>
      </w:r>
      <w:r w:rsidRPr="00A8216B">
        <w:rPr>
          <w:rFonts w:ascii="Palatino Linotype" w:hAnsi="Palatino Linotype"/>
          <w:i/>
          <w:iCs/>
          <w:color w:val="212121"/>
          <w:spacing w:val="9"/>
          <w:sz w:val="22"/>
          <w:szCs w:val="22"/>
          <w:bdr w:val="none" w:sz="0" w:space="0" w:color="auto" w:frame="1"/>
          <w:lang w:val="es-ES" w:eastAsia="es-MX"/>
        </w:rPr>
        <w:t> </w:t>
      </w:r>
      <w:r w:rsidRPr="00A8216B">
        <w:rPr>
          <w:rFonts w:ascii="Palatino Linotype" w:hAnsi="Palatino Linotype"/>
          <w:i/>
          <w:iCs/>
          <w:color w:val="212121"/>
          <w:spacing w:val="2"/>
          <w:sz w:val="22"/>
          <w:szCs w:val="22"/>
          <w:bdr w:val="none" w:sz="0" w:space="0" w:color="auto" w:frame="1"/>
          <w:lang w:val="es-ES" w:eastAsia="es-MX"/>
        </w:rPr>
        <w:t>T</w:t>
      </w:r>
      <w:r w:rsidRPr="00A8216B">
        <w:rPr>
          <w:rFonts w:ascii="Palatino Linotype" w:hAnsi="Palatino Linotype"/>
          <w:i/>
          <w:iCs/>
          <w:color w:val="212121"/>
          <w:sz w:val="22"/>
          <w:szCs w:val="22"/>
          <w:bdr w:val="none" w:sz="0" w:space="0" w:color="auto" w:frame="1"/>
          <w:lang w:val="es-ES" w:eastAsia="es-MX"/>
        </w:rPr>
        <w:t>r</w:t>
      </w:r>
      <w:r w:rsidRPr="00A8216B">
        <w:rPr>
          <w:rFonts w:ascii="Palatino Linotype" w:hAnsi="Palatino Linotype"/>
          <w:i/>
          <w:iCs/>
          <w:color w:val="212121"/>
          <w:spacing w:val="-2"/>
          <w:sz w:val="22"/>
          <w:szCs w:val="22"/>
          <w:bdr w:val="none" w:sz="0" w:space="0" w:color="auto" w:frame="1"/>
          <w:lang w:val="es-ES" w:eastAsia="es-MX"/>
        </w:rPr>
        <w:t>a</w:t>
      </w:r>
      <w:r w:rsidRPr="00A8216B">
        <w:rPr>
          <w:rFonts w:ascii="Palatino Linotype" w:hAnsi="Palatino Linotype"/>
          <w:i/>
          <w:iCs/>
          <w:color w:val="212121"/>
          <w:spacing w:val="1"/>
          <w:sz w:val="22"/>
          <w:szCs w:val="22"/>
          <w:bdr w:val="none" w:sz="0" w:space="0" w:color="auto" w:frame="1"/>
          <w:lang w:val="es-ES" w:eastAsia="es-MX"/>
        </w:rPr>
        <w:t>n</w:t>
      </w:r>
      <w:r w:rsidRPr="00A8216B">
        <w:rPr>
          <w:rFonts w:ascii="Palatino Linotype" w:hAnsi="Palatino Linotype"/>
          <w:i/>
          <w:iCs/>
          <w:color w:val="212121"/>
          <w:sz w:val="22"/>
          <w:szCs w:val="22"/>
          <w:bdr w:val="none" w:sz="0" w:space="0" w:color="auto" w:frame="1"/>
          <w:lang w:val="es-ES" w:eastAsia="es-MX"/>
        </w:rPr>
        <w:t>s</w:t>
      </w:r>
      <w:r w:rsidRPr="00A8216B">
        <w:rPr>
          <w:rFonts w:ascii="Palatino Linotype" w:hAnsi="Palatino Linotype"/>
          <w:i/>
          <w:iCs/>
          <w:color w:val="212121"/>
          <w:spacing w:val="1"/>
          <w:sz w:val="22"/>
          <w:szCs w:val="22"/>
          <w:bdr w:val="none" w:sz="0" w:space="0" w:color="auto" w:frame="1"/>
          <w:lang w:val="es-ES" w:eastAsia="es-MX"/>
        </w:rPr>
        <w:t>pa</w:t>
      </w:r>
      <w:r w:rsidRPr="00A8216B">
        <w:rPr>
          <w:rFonts w:ascii="Palatino Linotype" w:hAnsi="Palatino Linotype"/>
          <w:i/>
          <w:iCs/>
          <w:color w:val="212121"/>
          <w:sz w:val="22"/>
          <w:szCs w:val="22"/>
          <w:bdr w:val="none" w:sz="0" w:space="0" w:color="auto" w:frame="1"/>
          <w:lang w:val="es-ES" w:eastAsia="es-MX"/>
        </w:rPr>
        <w:t>r</w:t>
      </w:r>
      <w:r w:rsidRPr="00A8216B">
        <w:rPr>
          <w:rFonts w:ascii="Palatino Linotype" w:hAnsi="Palatino Linotype"/>
          <w:i/>
          <w:iCs/>
          <w:color w:val="212121"/>
          <w:spacing w:val="-2"/>
          <w:sz w:val="22"/>
          <w:szCs w:val="22"/>
          <w:bdr w:val="none" w:sz="0" w:space="0" w:color="auto" w:frame="1"/>
          <w:lang w:val="es-ES" w:eastAsia="es-MX"/>
        </w:rPr>
        <w:t>e</w:t>
      </w:r>
      <w:r w:rsidRPr="00A8216B">
        <w:rPr>
          <w:rFonts w:ascii="Palatino Linotype" w:hAnsi="Palatino Linotype"/>
          <w:i/>
          <w:iCs/>
          <w:color w:val="212121"/>
          <w:spacing w:val="1"/>
          <w:sz w:val="22"/>
          <w:szCs w:val="22"/>
          <w:bdr w:val="none" w:sz="0" w:space="0" w:color="auto" w:frame="1"/>
          <w:lang w:val="es-ES" w:eastAsia="es-MX"/>
        </w:rPr>
        <w:t>n</w:t>
      </w:r>
      <w:r w:rsidR="00A8216B">
        <w:rPr>
          <w:rFonts w:ascii="Palatino Linotype" w:hAnsi="Palatino Linotype"/>
          <w:i/>
          <w:iCs/>
          <w:color w:val="212121"/>
          <w:sz w:val="22"/>
          <w:szCs w:val="22"/>
          <w:bdr w:val="none" w:sz="0" w:space="0" w:color="auto" w:frame="1"/>
          <w:lang w:val="es-ES" w:eastAsia="es-MX"/>
        </w:rPr>
        <w:t>ciay</w:t>
      </w:r>
      <w:r w:rsidRPr="00A8216B">
        <w:rPr>
          <w:rFonts w:ascii="Palatino Linotype" w:hAnsi="Palatino Linotype"/>
          <w:i/>
          <w:iCs/>
          <w:color w:val="212121"/>
          <w:sz w:val="22"/>
          <w:szCs w:val="22"/>
          <w:bdr w:val="none" w:sz="0" w:space="0" w:color="auto" w:frame="1"/>
          <w:lang w:val="es-ES" w:eastAsia="es-MX"/>
        </w:rPr>
        <w:t>Acc</w:t>
      </w:r>
      <w:r w:rsidRPr="00A8216B">
        <w:rPr>
          <w:rFonts w:ascii="Palatino Linotype" w:hAnsi="Palatino Linotype"/>
          <w:i/>
          <w:iCs/>
          <w:color w:val="212121"/>
          <w:spacing w:val="1"/>
          <w:sz w:val="22"/>
          <w:szCs w:val="22"/>
          <w:bdr w:val="none" w:sz="0" w:space="0" w:color="auto" w:frame="1"/>
          <w:lang w:val="es-ES" w:eastAsia="es-MX"/>
        </w:rPr>
        <w:t>e</w:t>
      </w:r>
      <w:r w:rsidRPr="00A8216B">
        <w:rPr>
          <w:rFonts w:ascii="Palatino Linotype" w:hAnsi="Palatino Linotype"/>
          <w:i/>
          <w:iCs/>
          <w:color w:val="212121"/>
          <w:sz w:val="22"/>
          <w:szCs w:val="22"/>
          <w:bdr w:val="none" w:sz="0" w:space="0" w:color="auto" w:frame="1"/>
          <w:lang w:val="es-ES" w:eastAsia="es-MX"/>
        </w:rPr>
        <w:t>so</w:t>
      </w:r>
      <w:r w:rsidRPr="00A8216B">
        <w:rPr>
          <w:rFonts w:ascii="Palatino Linotype" w:hAnsi="Palatino Linotype"/>
          <w:i/>
          <w:iCs/>
          <w:color w:val="212121"/>
          <w:spacing w:val="3"/>
          <w:sz w:val="22"/>
          <w:szCs w:val="22"/>
          <w:bdr w:val="none" w:sz="0" w:space="0" w:color="auto" w:frame="1"/>
          <w:lang w:val="es-ES" w:eastAsia="es-MX"/>
        </w:rPr>
        <w:t> </w:t>
      </w:r>
      <w:r w:rsidRPr="00A8216B">
        <w:rPr>
          <w:rFonts w:ascii="Palatino Linotype" w:hAnsi="Palatino Linotype"/>
          <w:i/>
          <w:iCs/>
          <w:color w:val="212121"/>
          <w:sz w:val="22"/>
          <w:szCs w:val="22"/>
          <w:bdr w:val="none" w:sz="0" w:space="0" w:color="auto" w:frame="1"/>
          <w:lang w:val="es-ES" w:eastAsia="es-MX"/>
        </w:rPr>
        <w:t>a</w:t>
      </w:r>
      <w:r w:rsidRPr="00A8216B">
        <w:rPr>
          <w:rFonts w:ascii="Palatino Linotype" w:hAnsi="Palatino Linotype"/>
          <w:i/>
          <w:iCs/>
          <w:color w:val="212121"/>
          <w:spacing w:val="1"/>
          <w:sz w:val="22"/>
          <w:szCs w:val="22"/>
          <w:bdr w:val="none" w:sz="0" w:space="0" w:color="auto" w:frame="1"/>
          <w:lang w:val="es-ES" w:eastAsia="es-MX"/>
        </w:rPr>
        <w:t> </w:t>
      </w:r>
      <w:r w:rsidR="00A8216B">
        <w:rPr>
          <w:rFonts w:ascii="Palatino Linotype" w:hAnsi="Palatino Linotype"/>
          <w:i/>
          <w:iCs/>
          <w:color w:val="212121"/>
          <w:sz w:val="22"/>
          <w:szCs w:val="22"/>
          <w:bdr w:val="none" w:sz="0" w:space="0" w:color="auto" w:frame="1"/>
          <w:lang w:val="es-ES" w:eastAsia="es-MX"/>
        </w:rPr>
        <w:t>la</w:t>
      </w:r>
      <w:r w:rsidRPr="00A8216B">
        <w:rPr>
          <w:rFonts w:ascii="Palatino Linotype" w:hAnsi="Palatino Linotype"/>
          <w:i/>
          <w:iCs/>
          <w:color w:val="212121"/>
          <w:sz w:val="22"/>
          <w:szCs w:val="22"/>
          <w:bdr w:val="none" w:sz="0" w:space="0" w:color="auto" w:frame="1"/>
          <w:lang w:val="es-ES" w:eastAsia="es-MX"/>
        </w:rPr>
        <w:t>I</w:t>
      </w:r>
      <w:r w:rsidRPr="00A8216B">
        <w:rPr>
          <w:rFonts w:ascii="Palatino Linotype" w:hAnsi="Palatino Linotype"/>
          <w:i/>
          <w:iCs/>
          <w:color w:val="212121"/>
          <w:spacing w:val="-1"/>
          <w:sz w:val="22"/>
          <w:szCs w:val="22"/>
          <w:bdr w:val="none" w:sz="0" w:space="0" w:color="auto" w:frame="1"/>
          <w:lang w:val="es-ES" w:eastAsia="es-MX"/>
        </w:rPr>
        <w:t>n</w:t>
      </w:r>
      <w:r w:rsidRPr="00A8216B">
        <w:rPr>
          <w:rFonts w:ascii="Palatino Linotype" w:hAnsi="Palatino Linotype"/>
          <w:i/>
          <w:iCs/>
          <w:color w:val="212121"/>
          <w:sz w:val="22"/>
          <w:szCs w:val="22"/>
          <w:bdr w:val="none" w:sz="0" w:space="0" w:color="auto" w:frame="1"/>
          <w:lang w:val="es-ES" w:eastAsia="es-MX"/>
        </w:rPr>
        <w:t>f</w:t>
      </w:r>
      <w:r w:rsidRPr="00A8216B">
        <w:rPr>
          <w:rFonts w:ascii="Palatino Linotype" w:hAnsi="Palatino Linotype"/>
          <w:i/>
          <w:iCs/>
          <w:color w:val="212121"/>
          <w:spacing w:val="1"/>
          <w:sz w:val="22"/>
          <w:szCs w:val="22"/>
          <w:bdr w:val="none" w:sz="0" w:space="0" w:color="auto" w:frame="1"/>
          <w:lang w:val="es-ES" w:eastAsia="es-MX"/>
        </w:rPr>
        <w:t>o</w:t>
      </w:r>
      <w:r w:rsidRPr="00A8216B">
        <w:rPr>
          <w:rFonts w:ascii="Palatino Linotype" w:hAnsi="Palatino Linotype"/>
          <w:i/>
          <w:iCs/>
          <w:color w:val="212121"/>
          <w:spacing w:val="-3"/>
          <w:sz w:val="22"/>
          <w:szCs w:val="22"/>
          <w:bdr w:val="none" w:sz="0" w:space="0" w:color="auto" w:frame="1"/>
          <w:lang w:val="es-ES" w:eastAsia="es-MX"/>
        </w:rPr>
        <w:t>r</w:t>
      </w:r>
      <w:r w:rsidRPr="00A8216B">
        <w:rPr>
          <w:rFonts w:ascii="Palatino Linotype" w:hAnsi="Palatino Linotype"/>
          <w:i/>
          <w:iCs/>
          <w:color w:val="212121"/>
          <w:spacing w:val="1"/>
          <w:sz w:val="22"/>
          <w:szCs w:val="22"/>
          <w:bdr w:val="none" w:sz="0" w:space="0" w:color="auto" w:frame="1"/>
          <w:lang w:val="es-ES" w:eastAsia="es-MX"/>
        </w:rPr>
        <w:t>ma</w:t>
      </w:r>
      <w:r w:rsidRPr="00A8216B">
        <w:rPr>
          <w:rFonts w:ascii="Palatino Linotype" w:hAnsi="Palatino Linotype"/>
          <w:i/>
          <w:iCs/>
          <w:color w:val="212121"/>
          <w:sz w:val="22"/>
          <w:szCs w:val="22"/>
          <w:bdr w:val="none" w:sz="0" w:space="0" w:color="auto" w:frame="1"/>
          <w:lang w:val="es-ES" w:eastAsia="es-MX"/>
        </w:rPr>
        <w:t>ci</w:t>
      </w:r>
      <w:r w:rsidRPr="00A8216B">
        <w:rPr>
          <w:rFonts w:ascii="Palatino Linotype" w:hAnsi="Palatino Linotype"/>
          <w:i/>
          <w:iCs/>
          <w:color w:val="212121"/>
          <w:spacing w:val="-2"/>
          <w:sz w:val="22"/>
          <w:szCs w:val="22"/>
          <w:bdr w:val="none" w:sz="0" w:space="0" w:color="auto" w:frame="1"/>
          <w:lang w:val="es-ES" w:eastAsia="es-MX"/>
        </w:rPr>
        <w:t>ó</w:t>
      </w:r>
      <w:r w:rsidRPr="00A8216B">
        <w:rPr>
          <w:rFonts w:ascii="Palatino Linotype" w:hAnsi="Palatino Linotype"/>
          <w:i/>
          <w:iCs/>
          <w:color w:val="212121"/>
          <w:sz w:val="22"/>
          <w:szCs w:val="22"/>
          <w:bdr w:val="none" w:sz="0" w:space="0" w:color="auto" w:frame="1"/>
          <w:lang w:val="es-ES" w:eastAsia="es-MX"/>
        </w:rPr>
        <w:t>n</w:t>
      </w:r>
      <w:r w:rsidRPr="00A8216B">
        <w:rPr>
          <w:rFonts w:ascii="Palatino Linotype" w:hAnsi="Palatino Linotype"/>
          <w:i/>
          <w:iCs/>
          <w:color w:val="212121"/>
          <w:spacing w:val="6"/>
          <w:sz w:val="22"/>
          <w:szCs w:val="22"/>
          <w:bdr w:val="none" w:sz="0" w:space="0" w:color="auto" w:frame="1"/>
          <w:lang w:val="es-ES" w:eastAsia="es-MX"/>
        </w:rPr>
        <w:t> </w:t>
      </w:r>
      <w:r w:rsidRPr="00A8216B">
        <w:rPr>
          <w:rFonts w:ascii="Palatino Linotype" w:hAnsi="Palatino Linotype"/>
          <w:i/>
          <w:iCs/>
          <w:color w:val="212121"/>
          <w:spacing w:val="-2"/>
          <w:sz w:val="22"/>
          <w:szCs w:val="22"/>
          <w:bdr w:val="none" w:sz="0" w:space="0" w:color="auto" w:frame="1"/>
          <w:lang w:val="es-ES" w:eastAsia="es-MX"/>
        </w:rPr>
        <w:t>P</w:t>
      </w:r>
      <w:r w:rsidRPr="00A8216B">
        <w:rPr>
          <w:rFonts w:ascii="Palatino Linotype" w:hAnsi="Palatino Linotype"/>
          <w:i/>
          <w:iCs/>
          <w:color w:val="212121"/>
          <w:spacing w:val="1"/>
          <w:sz w:val="22"/>
          <w:szCs w:val="22"/>
          <w:bdr w:val="none" w:sz="0" w:space="0" w:color="auto" w:frame="1"/>
          <w:lang w:val="es-ES" w:eastAsia="es-MX"/>
        </w:rPr>
        <w:t>úb</w:t>
      </w:r>
      <w:r w:rsidRPr="00A8216B">
        <w:rPr>
          <w:rFonts w:ascii="Palatino Linotype" w:hAnsi="Palatino Linotype"/>
          <w:i/>
          <w:iCs/>
          <w:color w:val="212121"/>
          <w:sz w:val="22"/>
          <w:szCs w:val="22"/>
          <w:bdr w:val="none" w:sz="0" w:space="0" w:color="auto" w:frame="1"/>
          <w:lang w:val="es-ES" w:eastAsia="es-MX"/>
        </w:rPr>
        <w:t>l</w:t>
      </w:r>
      <w:r w:rsidRPr="00A8216B">
        <w:rPr>
          <w:rFonts w:ascii="Palatino Linotype" w:hAnsi="Palatino Linotype"/>
          <w:i/>
          <w:iCs/>
          <w:color w:val="212121"/>
          <w:spacing w:val="-1"/>
          <w:sz w:val="22"/>
          <w:szCs w:val="22"/>
          <w:bdr w:val="none" w:sz="0" w:space="0" w:color="auto" w:frame="1"/>
          <w:lang w:val="es-ES" w:eastAsia="es-MX"/>
        </w:rPr>
        <w:t>i</w:t>
      </w:r>
      <w:r w:rsidRPr="00A8216B">
        <w:rPr>
          <w:rFonts w:ascii="Palatino Linotype" w:hAnsi="Palatino Linotype"/>
          <w:i/>
          <w:iCs/>
          <w:color w:val="212121"/>
          <w:sz w:val="22"/>
          <w:szCs w:val="22"/>
          <w:bdr w:val="none" w:sz="0" w:space="0" w:color="auto" w:frame="1"/>
          <w:lang w:val="es-ES" w:eastAsia="es-MX"/>
        </w:rPr>
        <w:t>ca, </w:t>
      </w:r>
      <w:r w:rsidRPr="00A8216B">
        <w:rPr>
          <w:rFonts w:ascii="Palatino Linotype" w:hAnsi="Palatino Linotype"/>
          <w:i/>
          <w:iCs/>
          <w:color w:val="212121"/>
          <w:spacing w:val="-1"/>
          <w:sz w:val="22"/>
          <w:szCs w:val="22"/>
          <w:bdr w:val="none" w:sz="0" w:space="0" w:color="auto" w:frame="1"/>
          <w:lang w:val="es-ES" w:eastAsia="es-MX"/>
        </w:rPr>
        <w:t>señalan</w:t>
      </w:r>
      <w:r w:rsidRPr="00A8216B">
        <w:rPr>
          <w:rFonts w:ascii="Palatino Linotype" w:hAnsi="Palatino Linotype"/>
          <w:i/>
          <w:iCs/>
          <w:color w:val="212121"/>
          <w:spacing w:val="1"/>
          <w:sz w:val="22"/>
          <w:szCs w:val="22"/>
          <w:bdr w:val="none" w:sz="0" w:space="0" w:color="auto" w:frame="1"/>
          <w:lang w:val="es-ES" w:eastAsia="es-MX"/>
        </w:rPr>
        <w:t> </w:t>
      </w:r>
      <w:r w:rsidRPr="00A8216B">
        <w:rPr>
          <w:rFonts w:ascii="Palatino Linotype" w:hAnsi="Palatino Linotype"/>
          <w:i/>
          <w:iCs/>
          <w:color w:val="212121"/>
          <w:spacing w:val="-1"/>
          <w:sz w:val="22"/>
          <w:szCs w:val="22"/>
          <w:bdr w:val="none" w:sz="0" w:space="0" w:color="auto" w:frame="1"/>
          <w:lang w:val="es-ES" w:eastAsia="es-MX"/>
        </w:rPr>
        <w:t>q</w:t>
      </w:r>
      <w:r w:rsidRPr="00A8216B">
        <w:rPr>
          <w:rFonts w:ascii="Palatino Linotype" w:hAnsi="Palatino Linotype"/>
          <w:i/>
          <w:iCs/>
          <w:color w:val="212121"/>
          <w:spacing w:val="1"/>
          <w:sz w:val="22"/>
          <w:szCs w:val="22"/>
          <w:bdr w:val="none" w:sz="0" w:space="0" w:color="auto" w:frame="1"/>
          <w:lang w:val="es-ES" w:eastAsia="es-MX"/>
        </w:rPr>
        <w:t>u</w:t>
      </w:r>
      <w:r w:rsidRPr="00A8216B">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A8216B" w:rsidRPr="00A8216B" w:rsidRDefault="00A8216B" w:rsidP="00A8216B">
      <w:pPr>
        <w:ind w:left="709" w:right="757"/>
        <w:jc w:val="both"/>
        <w:rPr>
          <w:rFonts w:ascii="Palatino Linotype" w:hAnsi="Palatino Linotype"/>
          <w:i/>
          <w:iCs/>
          <w:color w:val="212121"/>
          <w:sz w:val="22"/>
          <w:szCs w:val="22"/>
          <w:bdr w:val="none" w:sz="0" w:space="0" w:color="auto" w:frame="1"/>
          <w:lang w:val="es-ES" w:eastAsia="es-MX"/>
        </w:rPr>
      </w:pPr>
    </w:p>
    <w:p w:rsidR="00004759" w:rsidRPr="00A8216B" w:rsidRDefault="00004759" w:rsidP="00A8216B">
      <w:pPr>
        <w:ind w:left="709" w:right="757"/>
        <w:jc w:val="both"/>
        <w:rPr>
          <w:rFonts w:ascii="Palatino Linotype" w:hAnsi="Palatino Linotype" w:cs="Arial"/>
          <w:i/>
          <w:color w:val="000000"/>
          <w:sz w:val="22"/>
          <w:szCs w:val="22"/>
        </w:rPr>
      </w:pPr>
      <w:r w:rsidRPr="00A8216B">
        <w:rPr>
          <w:rFonts w:ascii="Palatino Linotype" w:hAnsi="Palatino Linotype" w:cs="Arial"/>
          <w:i/>
          <w:color w:val="000000"/>
          <w:sz w:val="22"/>
          <w:szCs w:val="22"/>
        </w:rPr>
        <w:t xml:space="preserve">Resoluciones: </w:t>
      </w:r>
    </w:p>
    <w:p w:rsidR="00004759" w:rsidRPr="00A8216B" w:rsidRDefault="00004759" w:rsidP="00A8216B">
      <w:pPr>
        <w:ind w:left="709" w:right="757"/>
        <w:jc w:val="both"/>
        <w:rPr>
          <w:rFonts w:ascii="Palatino Linotype" w:hAnsi="Palatino Linotype" w:cs="Arial"/>
          <w:i/>
          <w:color w:val="000000"/>
          <w:sz w:val="22"/>
          <w:szCs w:val="22"/>
        </w:rPr>
      </w:pPr>
      <w:r w:rsidRPr="00A8216B">
        <w:rPr>
          <w:rFonts w:ascii="Palatino Linotype" w:hAnsi="Palatino Linotype" w:cs="Arial"/>
          <w:i/>
          <w:color w:val="000000"/>
          <w:sz w:val="22"/>
          <w:szCs w:val="22"/>
        </w:rPr>
        <w:sym w:font="Symbol" w:char="F0B7"/>
      </w:r>
      <w:r w:rsidRPr="00A8216B">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04759" w:rsidRPr="00A8216B" w:rsidRDefault="00004759" w:rsidP="00A8216B">
      <w:pPr>
        <w:ind w:left="709" w:right="757"/>
        <w:jc w:val="both"/>
        <w:rPr>
          <w:rFonts w:ascii="Palatino Linotype" w:hAnsi="Palatino Linotype" w:cs="Arial"/>
          <w:i/>
          <w:color w:val="000000"/>
          <w:sz w:val="22"/>
          <w:szCs w:val="22"/>
        </w:rPr>
      </w:pPr>
      <w:r w:rsidRPr="00A8216B">
        <w:rPr>
          <w:rFonts w:ascii="Palatino Linotype" w:hAnsi="Palatino Linotype" w:cs="Arial"/>
          <w:i/>
          <w:color w:val="000000"/>
          <w:sz w:val="22"/>
          <w:szCs w:val="22"/>
        </w:rPr>
        <w:sym w:font="Symbol" w:char="F0B7"/>
      </w:r>
      <w:r w:rsidRPr="00A8216B">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04759" w:rsidRPr="00A8216B" w:rsidRDefault="00004759" w:rsidP="00A8216B">
      <w:pPr>
        <w:ind w:left="709" w:right="757"/>
        <w:jc w:val="both"/>
        <w:rPr>
          <w:rFonts w:ascii="Palatino Linotype" w:hAnsi="Palatino Linotype" w:cs="Arial"/>
          <w:i/>
          <w:color w:val="000000"/>
          <w:sz w:val="22"/>
          <w:szCs w:val="22"/>
        </w:rPr>
      </w:pPr>
      <w:r w:rsidRPr="00A8216B">
        <w:rPr>
          <w:rFonts w:ascii="Palatino Linotype" w:hAnsi="Palatino Linotype" w:cs="Arial"/>
          <w:i/>
          <w:color w:val="000000"/>
          <w:sz w:val="22"/>
          <w:szCs w:val="22"/>
        </w:rPr>
        <w:sym w:font="Symbol" w:char="F0B7"/>
      </w:r>
      <w:r w:rsidRPr="00A8216B">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004759" w:rsidRPr="00A8216B" w:rsidRDefault="00004759" w:rsidP="00A8216B">
      <w:pPr>
        <w:ind w:left="709" w:right="757"/>
        <w:jc w:val="both"/>
        <w:rPr>
          <w:rFonts w:ascii="Palatino Linotype" w:hAnsi="Palatino Linotype" w:cs="Arial"/>
          <w:i/>
          <w:color w:val="000000"/>
          <w:sz w:val="22"/>
          <w:szCs w:val="22"/>
        </w:rPr>
      </w:pPr>
      <w:r w:rsidRPr="00A8216B">
        <w:rPr>
          <w:rFonts w:ascii="Palatino Linotype" w:hAnsi="Palatino Linotype" w:cs="Arial"/>
          <w:i/>
          <w:color w:val="000000"/>
          <w:sz w:val="22"/>
          <w:szCs w:val="22"/>
        </w:rPr>
        <w:t>(Sic)</w:t>
      </w:r>
    </w:p>
    <w:p w:rsidR="00A8216B" w:rsidRPr="00586D82" w:rsidRDefault="00A8216B" w:rsidP="007E498B">
      <w:pPr>
        <w:spacing w:line="360" w:lineRule="auto"/>
        <w:ind w:left="851" w:right="902"/>
        <w:jc w:val="both"/>
        <w:rPr>
          <w:rFonts w:ascii="Palatino Linotype" w:hAnsi="Palatino Linotype" w:cs="Arial"/>
          <w:i/>
          <w:color w:val="000000"/>
          <w:sz w:val="21"/>
          <w:szCs w:val="21"/>
        </w:rPr>
      </w:pPr>
    </w:p>
    <w:p w:rsidR="00986636" w:rsidRDefault="00986636" w:rsidP="007E498B">
      <w:pPr>
        <w:spacing w:line="360" w:lineRule="auto"/>
        <w:jc w:val="both"/>
        <w:rPr>
          <w:rFonts w:ascii="Palatino Linotype" w:hAnsi="Palatino Linotype"/>
        </w:rPr>
      </w:pPr>
      <w:r w:rsidRPr="00586D82">
        <w:rPr>
          <w:rFonts w:ascii="Palatino Linotype" w:hAnsi="Palatino Linotype"/>
        </w:rPr>
        <w:t>Una vez apuntado lo anterior, es de señalarse que, respecto a la solicitud de acceso a la información</w:t>
      </w:r>
      <w:r w:rsidR="000B370D" w:rsidRPr="00586D82">
        <w:rPr>
          <w:rFonts w:ascii="Palatino Linotype" w:hAnsi="Palatino Linotype"/>
        </w:rPr>
        <w:t>,</w:t>
      </w:r>
      <w:r w:rsidRPr="00586D82">
        <w:rPr>
          <w:rFonts w:ascii="Palatino Linotype" w:hAnsi="Palatino Linotype"/>
        </w:rPr>
        <w:t xml:space="preserve"> marcada con el numeral 1, relativa al</w:t>
      </w:r>
      <w:r w:rsidRPr="00586D82">
        <w:rPr>
          <w:rFonts w:ascii="Palatino Linotype" w:hAnsi="Palatino Linotype" w:cs="Arial"/>
          <w:color w:val="000000" w:themeColor="text1"/>
        </w:rPr>
        <w:t xml:space="preserve"> documento donde consten los ingresos reales del Ayuntamiento, en el ejercicio de 2018, de acuerdo a lo reportado en la Cuenta Pública, al 31 de diciembre </w:t>
      </w:r>
      <w:r w:rsidR="000B370D" w:rsidRPr="00586D82">
        <w:rPr>
          <w:rFonts w:ascii="Palatino Linotype" w:hAnsi="Palatino Linotype" w:cs="Arial"/>
          <w:color w:val="000000" w:themeColor="text1"/>
        </w:rPr>
        <w:t>de 2018, e</w:t>
      </w:r>
      <w:r w:rsidRPr="00586D82">
        <w:rPr>
          <w:rFonts w:ascii="Palatino Linotype" w:hAnsi="Palatino Linotype" w:cs="Arial"/>
          <w:color w:val="000000" w:themeColor="text1"/>
        </w:rPr>
        <w:t xml:space="preserve">ste Instituto analizó el marco normativo que rige el actuar del </w:t>
      </w:r>
      <w:r w:rsidRPr="00586D82">
        <w:rPr>
          <w:rFonts w:ascii="Palatino Linotype" w:hAnsi="Palatino Linotype" w:cs="Arial"/>
          <w:b/>
          <w:color w:val="000000" w:themeColor="text1"/>
        </w:rPr>
        <w:t>SUJETO OBLIGADO</w:t>
      </w:r>
      <w:r w:rsidRPr="00586D82">
        <w:rPr>
          <w:rFonts w:ascii="Palatino Linotype" w:hAnsi="Palatino Linotype" w:cs="Arial"/>
          <w:color w:val="000000" w:themeColor="text1"/>
        </w:rPr>
        <w:t xml:space="preserve"> y advirtió que el documento donde pudiera constar la información solicitada, de manera enunciativa, más no limitativa pudiera ser el</w:t>
      </w:r>
      <w:r w:rsidRPr="00586D82">
        <w:rPr>
          <w:rFonts w:ascii="Palatino Linotype" w:hAnsi="Palatino Linotype"/>
        </w:rPr>
        <w:t xml:space="preserve"> </w:t>
      </w:r>
      <w:r w:rsidRPr="00586D82">
        <w:rPr>
          <w:rFonts w:ascii="Palatino Linotype" w:hAnsi="Palatino Linotype"/>
          <w:i/>
        </w:rPr>
        <w:t>Estado Analítico de Ingresos</w:t>
      </w:r>
      <w:r w:rsidRPr="00586D82">
        <w:rPr>
          <w:rFonts w:ascii="Palatino Linotype" w:hAnsi="Palatino Linotype"/>
        </w:rPr>
        <w:t xml:space="preserve"> que integró la documentación que el Ayuntamiento envió al Órgano Superior de Fiscalización del Estado de México (OSFEM)</w:t>
      </w:r>
      <w:r w:rsidR="000B370D" w:rsidRPr="00586D82">
        <w:rPr>
          <w:rFonts w:ascii="Palatino Linotype" w:hAnsi="Palatino Linotype"/>
        </w:rPr>
        <w:t>, con motivo de la Cuenta Pública Municipal</w:t>
      </w:r>
      <w:r w:rsidRPr="00586D82">
        <w:rPr>
          <w:rFonts w:ascii="Palatino Linotype" w:hAnsi="Palatino Linotype"/>
        </w:rPr>
        <w:t>.</w:t>
      </w:r>
    </w:p>
    <w:p w:rsidR="00A8216B" w:rsidRPr="00586D82" w:rsidRDefault="00A8216B" w:rsidP="007E498B">
      <w:pPr>
        <w:spacing w:line="360" w:lineRule="auto"/>
        <w:jc w:val="both"/>
        <w:rPr>
          <w:rFonts w:ascii="Palatino Linotype" w:hAnsi="Palatino Linotype"/>
        </w:rPr>
      </w:pPr>
    </w:p>
    <w:p w:rsidR="009C1F8E" w:rsidRPr="00586D82" w:rsidRDefault="00986636"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 xml:space="preserve">Al respecto, conviene mencionarse que el OSFEM emitió los Lineamientos para la elaboración y presentación de la Cuenta Pública Municipal 2018, ubicables en la siguiente liga electrónica: </w:t>
      </w:r>
      <w:hyperlink r:id="rId8" w:history="1">
        <w:r w:rsidR="00CF7A2A" w:rsidRPr="00586D82">
          <w:rPr>
            <w:rStyle w:val="Hipervnculo"/>
            <w:rFonts w:ascii="Palatino Linotype" w:hAnsi="Palatino Linotype"/>
            <w:spacing w:val="-20"/>
          </w:rPr>
          <w:t>https://www.osfem.gob.mx/04_Normatividad/doc/Normatividad/2018/06_LinCtaPubMpal_18.pdf</w:t>
        </w:r>
      </w:hyperlink>
      <w:r w:rsidRPr="00586D82">
        <w:rPr>
          <w:rStyle w:val="Hipervnculo"/>
          <w:rFonts w:ascii="Palatino Linotype" w:hAnsi="Palatino Linotype"/>
        </w:rPr>
        <w:t xml:space="preserve">, </w:t>
      </w:r>
      <w:r w:rsidRPr="00586D82">
        <w:rPr>
          <w:rFonts w:ascii="Palatino Linotype" w:hAnsi="Palatino Linotype"/>
        </w:rPr>
        <w:t xml:space="preserve">dentro de los cuales se contempla el </w:t>
      </w:r>
      <w:r w:rsidR="009C1F8E" w:rsidRPr="00586D82">
        <w:rPr>
          <w:rFonts w:ascii="Palatino Linotype" w:hAnsi="Palatino Linotype"/>
          <w:i/>
        </w:rPr>
        <w:t>Estado Analítico de Ingresos</w:t>
      </w:r>
      <w:r w:rsidRPr="00586D82">
        <w:rPr>
          <w:rFonts w:ascii="Palatino Linotype" w:hAnsi="Palatino Linotype"/>
        </w:rPr>
        <w:t>,</w:t>
      </w:r>
      <w:r w:rsidR="009C1F8E" w:rsidRPr="00586D82">
        <w:rPr>
          <w:rFonts w:ascii="Palatino Linotype" w:hAnsi="Palatino Linotype"/>
        </w:rPr>
        <w:t xml:space="preserve"> </w:t>
      </w:r>
      <w:r w:rsidRPr="00586D82">
        <w:rPr>
          <w:rFonts w:ascii="Palatino Linotype" w:hAnsi="Palatino Linotype"/>
        </w:rPr>
        <w:t>el cual</w:t>
      </w:r>
      <w:r w:rsidR="009C1F8E" w:rsidRPr="00586D82">
        <w:rPr>
          <w:rFonts w:ascii="Palatino Linotype" w:hAnsi="Palatino Linotype"/>
        </w:rPr>
        <w:t xml:space="preserve"> </w:t>
      </w:r>
      <w:r w:rsidRPr="00586D82">
        <w:rPr>
          <w:rFonts w:ascii="Palatino Linotype" w:hAnsi="Palatino Linotype"/>
        </w:rPr>
        <w:t>tiene como o</w:t>
      </w:r>
      <w:r w:rsidR="009C1F8E" w:rsidRPr="00586D82">
        <w:rPr>
          <w:rFonts w:ascii="Palatino Linotype" w:hAnsi="Palatino Linotype"/>
        </w:rPr>
        <w:t>bjetivo</w:t>
      </w:r>
      <w:r w:rsidRPr="00586D82">
        <w:rPr>
          <w:rFonts w:ascii="Palatino Linotype" w:hAnsi="Palatino Linotype"/>
        </w:rPr>
        <w:t xml:space="preserve"> el c</w:t>
      </w:r>
      <w:r w:rsidR="009C1F8E" w:rsidRPr="00586D82">
        <w:rPr>
          <w:rFonts w:ascii="Palatino Linotype" w:hAnsi="Palatino Linotype"/>
        </w:rPr>
        <w:t>onocer</w:t>
      </w:r>
      <w:r w:rsidRPr="00586D82">
        <w:rPr>
          <w:rFonts w:ascii="Palatino Linotype" w:hAnsi="Palatino Linotype"/>
        </w:rPr>
        <w:t>,</w:t>
      </w:r>
      <w:r w:rsidR="009C1F8E" w:rsidRPr="00586D82">
        <w:rPr>
          <w:rFonts w:ascii="Palatino Linotype" w:hAnsi="Palatino Linotype"/>
        </w:rPr>
        <w:t xml:space="preserve"> en forma periódica y confiable</w:t>
      </w:r>
      <w:r w:rsidRPr="00586D82">
        <w:rPr>
          <w:rFonts w:ascii="Palatino Linotype" w:hAnsi="Palatino Linotype"/>
        </w:rPr>
        <w:t>,</w:t>
      </w:r>
      <w:r w:rsidR="009C1F8E" w:rsidRPr="00586D82">
        <w:rPr>
          <w:rFonts w:ascii="Palatino Linotype" w:hAnsi="Palatino Linotype"/>
        </w:rPr>
        <w:t xml:space="preserve"> el comporta</w:t>
      </w:r>
      <w:r w:rsidR="000B370D" w:rsidRPr="00586D82">
        <w:rPr>
          <w:rFonts w:ascii="Palatino Linotype" w:hAnsi="Palatino Linotype"/>
        </w:rPr>
        <w:t>miento de los ingresos públicos; así como</w:t>
      </w:r>
      <w:r w:rsidRPr="00586D82">
        <w:rPr>
          <w:rFonts w:ascii="Palatino Linotype" w:hAnsi="Palatino Linotype"/>
        </w:rPr>
        <w:t>,</w:t>
      </w:r>
      <w:r w:rsidR="009C1F8E" w:rsidRPr="00586D82">
        <w:rPr>
          <w:rFonts w:ascii="Palatino Linotype" w:hAnsi="Palatino Linotype"/>
        </w:rPr>
        <w:t xml:space="preserve"> mostrar la distribución de los ingresos del ente público</w:t>
      </w:r>
      <w:r w:rsidR="000B370D" w:rsidRPr="00586D82">
        <w:rPr>
          <w:rFonts w:ascii="Palatino Linotype" w:hAnsi="Palatino Linotype"/>
        </w:rPr>
        <w:t>,</w:t>
      </w:r>
      <w:r w:rsidR="009C1F8E" w:rsidRPr="00586D82">
        <w:rPr>
          <w:rFonts w:ascii="Palatino Linotype" w:hAnsi="Palatino Linotype"/>
        </w:rPr>
        <w:t xml:space="preserve"> de acuerdo con los distintos grados de desagregación que presenta el clasificador por rubros de ingresos y el avance que se registra en el devengado y recaudación de cada cuenta que forma parte de ellos a una fecha determinada.</w:t>
      </w:r>
    </w:p>
    <w:p w:rsidR="00004759" w:rsidRPr="00586D82" w:rsidRDefault="00986636"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 xml:space="preserve">En esa virtud, </w:t>
      </w:r>
      <w:r w:rsidR="00004759" w:rsidRPr="00586D82">
        <w:rPr>
          <w:rFonts w:ascii="Palatino Linotype" w:hAnsi="Palatino Linotype"/>
        </w:rPr>
        <w:t xml:space="preserve">este Órgano Garante reitera que </w:t>
      </w:r>
      <w:r w:rsidR="00004759" w:rsidRPr="00586D82">
        <w:rPr>
          <w:rFonts w:ascii="Palatino Linotype" w:hAnsi="Palatino Linotype"/>
          <w:b/>
        </w:rPr>
        <w:t>EL SUJETO OBLIGADO</w:t>
      </w:r>
      <w:r w:rsidR="00004759" w:rsidRPr="00586D82">
        <w:rPr>
          <w:rFonts w:ascii="Palatino Linotype" w:hAnsi="Palatino Linotype"/>
        </w:rPr>
        <w:t xml:space="preserve"> está constreñido a entregar la información; tal y como, la genera y obra en sus archivos; por lo que, pese a que </w:t>
      </w:r>
      <w:r w:rsidR="002A7AAE" w:rsidRPr="00586D82">
        <w:rPr>
          <w:rFonts w:ascii="Palatino Linotype" w:hAnsi="Palatino Linotype"/>
        </w:rPr>
        <w:t>la</w:t>
      </w:r>
      <w:r w:rsidR="00004759" w:rsidRPr="00586D82">
        <w:rPr>
          <w:rFonts w:ascii="Palatino Linotype" w:hAnsi="Palatino Linotype"/>
        </w:rPr>
        <w:t xml:space="preserve"> particular refirió de manera específica los rubros que pretende se contengan en los documentos; </w:t>
      </w:r>
      <w:r w:rsidR="00004759" w:rsidRPr="00586D82">
        <w:rPr>
          <w:rFonts w:ascii="Palatino Linotype" w:hAnsi="Palatino Linotype"/>
          <w:b/>
        </w:rPr>
        <w:t>EL SUJETO OBLIGADO</w:t>
      </w:r>
      <w:r w:rsidR="00004759" w:rsidRPr="00586D82">
        <w:rPr>
          <w:rFonts w:ascii="Palatino Linotype" w:hAnsi="Palatino Linotype"/>
        </w:rPr>
        <w:t xml:space="preserve"> debe entregar aquella que contenga el mayor grado de desagregación posible; sin que, dicha situación conlleve a la realización de un documento en específico; por ello, se insiste que el documento con el cual puede ser satisfecho el derecho de acceso a la información es aquel contenido en el formato siguiente:</w:t>
      </w:r>
    </w:p>
    <w:p w:rsidR="00201CF6" w:rsidRPr="00586D82" w:rsidRDefault="004439DB" w:rsidP="004439DB">
      <w:pPr>
        <w:pStyle w:val="Prrafodelista"/>
        <w:widowControl w:val="0"/>
        <w:tabs>
          <w:tab w:val="left" w:pos="1276"/>
        </w:tabs>
        <w:autoSpaceDE w:val="0"/>
        <w:autoSpaceDN w:val="0"/>
        <w:adjustRightInd w:val="0"/>
        <w:spacing w:line="360" w:lineRule="auto"/>
        <w:ind w:left="0"/>
        <w:jc w:val="center"/>
        <w:rPr>
          <w:rFonts w:ascii="Palatino Linotype" w:hAnsi="Palatino Linotype" w:cs="Arial"/>
          <w:color w:val="000000" w:themeColor="text1"/>
        </w:rPr>
      </w:pPr>
      <w:r>
        <w:rPr>
          <w:noProof/>
          <w:lang w:eastAsia="es-MX"/>
        </w:rPr>
        <w:drawing>
          <wp:inline distT="0" distB="0" distL="0" distR="0" wp14:anchorId="4B9E34D7" wp14:editId="1E237BC3">
            <wp:extent cx="4985117" cy="6000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3353" cy="6010663"/>
                    </a:xfrm>
                    <a:prstGeom prst="rect">
                      <a:avLst/>
                    </a:prstGeom>
                  </pic:spPr>
                </pic:pic>
              </a:graphicData>
            </a:graphic>
          </wp:inline>
        </w:drawing>
      </w:r>
      <w:r>
        <w:rPr>
          <w:noProof/>
          <w:lang w:eastAsia="es-MX"/>
        </w:rPr>
        <w:drawing>
          <wp:inline distT="0" distB="0" distL="0" distR="0" wp14:anchorId="0F18B588" wp14:editId="031AE64D">
            <wp:extent cx="5120640" cy="185693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8508" cy="1859788"/>
                    </a:xfrm>
                    <a:prstGeom prst="rect">
                      <a:avLst/>
                    </a:prstGeom>
                  </pic:spPr>
                </pic:pic>
              </a:graphicData>
            </a:graphic>
          </wp:inline>
        </w:drawing>
      </w:r>
      <w:r>
        <w:rPr>
          <w:noProof/>
          <w:lang w:eastAsia="es-MX"/>
        </w:rPr>
        <w:drawing>
          <wp:inline distT="0" distB="0" distL="0" distR="0" wp14:anchorId="5B359306" wp14:editId="452543AA">
            <wp:extent cx="5135785" cy="549592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4174" cy="5515603"/>
                    </a:xfrm>
                    <a:prstGeom prst="rect">
                      <a:avLst/>
                    </a:prstGeom>
                  </pic:spPr>
                </pic:pic>
              </a:graphicData>
            </a:graphic>
          </wp:inline>
        </w:drawing>
      </w:r>
    </w:p>
    <w:p w:rsidR="00201CF6" w:rsidRPr="00586D82" w:rsidRDefault="00201CF6"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p>
    <w:p w:rsidR="00201CF6"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r>
        <w:rPr>
          <w:noProof/>
          <w:lang w:eastAsia="es-MX"/>
        </w:rPr>
        <w:drawing>
          <wp:inline distT="0" distB="0" distL="0" distR="0" wp14:anchorId="61B942D6" wp14:editId="00DE7185">
            <wp:extent cx="5791835" cy="47072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707255"/>
                    </a:xfrm>
                    <a:prstGeom prst="rect">
                      <a:avLst/>
                    </a:prstGeom>
                  </pic:spPr>
                </pic:pic>
              </a:graphicData>
            </a:graphic>
          </wp:inline>
        </w:drawing>
      </w:r>
    </w:p>
    <w:p w:rsidR="004439DB" w:rsidRPr="00586D82"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p>
    <w:p w:rsidR="00004759" w:rsidRDefault="000B370D"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noProof/>
          <w:lang w:eastAsia="es-MX"/>
        </w:rPr>
        <w:t>Ah</w:t>
      </w:r>
      <w:r w:rsidR="00004759" w:rsidRPr="00586D82">
        <w:rPr>
          <w:rFonts w:ascii="Palatino Linotype" w:hAnsi="Palatino Linotype"/>
          <w:noProof/>
          <w:lang w:eastAsia="es-MX"/>
        </w:rPr>
        <w:t xml:space="preserve">ora bien, por cuanto hace a la solicitud de acceso </w:t>
      </w:r>
      <w:r w:rsidRPr="00586D82">
        <w:rPr>
          <w:rFonts w:ascii="Palatino Linotype" w:hAnsi="Palatino Linotype"/>
          <w:noProof/>
          <w:lang w:eastAsia="es-MX"/>
        </w:rPr>
        <w:t>a la información, marcada con e</w:t>
      </w:r>
      <w:r w:rsidR="00004759" w:rsidRPr="00586D82">
        <w:rPr>
          <w:rFonts w:ascii="Palatino Linotype" w:hAnsi="Palatino Linotype"/>
          <w:noProof/>
          <w:lang w:eastAsia="es-MX"/>
        </w:rPr>
        <w:t xml:space="preserve">l numeral 2, relativa al </w:t>
      </w:r>
      <w:r w:rsidR="00004759" w:rsidRPr="00586D82">
        <w:rPr>
          <w:rFonts w:ascii="Palatino Linotype" w:hAnsi="Palatino Linotype" w:cs="Arial"/>
          <w:color w:val="000000" w:themeColor="text1"/>
        </w:rPr>
        <w:t xml:space="preserve">documento donde consten los egresos reales del Ayuntamiento, en el ejercicio de 2018, de acuerdo a lo reportado en la Cuenta Pública, al 31 de diciembre de 2018; este Instituto advirtió que dentro de los </w:t>
      </w:r>
      <w:r w:rsidR="00004759" w:rsidRPr="00586D82">
        <w:rPr>
          <w:rFonts w:ascii="Palatino Linotype" w:hAnsi="Palatino Linotype"/>
        </w:rPr>
        <w:t xml:space="preserve">Lineamientos para la elaboración y presentación de la Cuenta Pública Municipal 2018, anteriormente citados, se encuentra el formato denominado </w:t>
      </w:r>
      <w:r w:rsidR="00004759" w:rsidRPr="00586D82">
        <w:rPr>
          <w:rFonts w:ascii="Palatino Linotype" w:hAnsi="Palatino Linotype"/>
          <w:i/>
        </w:rPr>
        <w:t>Estado Analítico del Ejercicio del Presupuesto de Egresos Clasificación por Objeto del Gasto (Capitulo y Concepto)</w:t>
      </w:r>
      <w:r w:rsidR="00004759" w:rsidRPr="00586D82">
        <w:rPr>
          <w:rFonts w:ascii="Palatino Linotype" w:hAnsi="Palatino Linotype"/>
        </w:rPr>
        <w:t xml:space="preserve">, el cual pudiera ser el documento idóneo por medio del cual </w:t>
      </w:r>
      <w:r w:rsidR="00004759" w:rsidRPr="00586D82">
        <w:rPr>
          <w:rFonts w:ascii="Palatino Linotype" w:hAnsi="Palatino Linotype"/>
          <w:b/>
        </w:rPr>
        <w:t>EL SUJETO OBLIGADO</w:t>
      </w:r>
      <w:r w:rsidR="00004759" w:rsidRPr="00586D82">
        <w:rPr>
          <w:rFonts w:ascii="Palatino Linotype" w:hAnsi="Palatino Linotype"/>
        </w:rPr>
        <w:t xml:space="preserve"> pudiera satisfacer el derecho ejercitado por </w:t>
      </w:r>
      <w:r w:rsidR="002A7AAE" w:rsidRPr="00586D82">
        <w:rPr>
          <w:rFonts w:ascii="Palatino Linotype" w:hAnsi="Palatino Linotype"/>
        </w:rPr>
        <w:t>la</w:t>
      </w:r>
      <w:r w:rsidR="00004759" w:rsidRPr="00586D82">
        <w:rPr>
          <w:rFonts w:ascii="Palatino Linotype" w:hAnsi="Palatino Linotype"/>
        </w:rPr>
        <w:t xml:space="preserve"> particular.</w:t>
      </w:r>
    </w:p>
    <w:p w:rsidR="004439DB" w:rsidRPr="00586D82"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201CF6" w:rsidRDefault="00004759"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cs="Arial"/>
          <w:color w:val="000000" w:themeColor="text1"/>
        </w:rPr>
        <w:t xml:space="preserve">Lo anterior es así, puesto que el </w:t>
      </w:r>
      <w:r w:rsidR="009C1F8E" w:rsidRPr="00586D82">
        <w:rPr>
          <w:rFonts w:ascii="Palatino Linotype" w:hAnsi="Palatino Linotype"/>
          <w:i/>
        </w:rPr>
        <w:t>Estado Analítico del Ejercicio del Presupuesto de Egresos Clasificación por Objeto del Gasto (Capitulo y Concepto)</w:t>
      </w:r>
      <w:r w:rsidR="009C1F8E" w:rsidRPr="00586D82">
        <w:rPr>
          <w:rFonts w:ascii="Palatino Linotype" w:hAnsi="Palatino Linotype"/>
        </w:rPr>
        <w:t xml:space="preserve"> </w:t>
      </w:r>
      <w:r w:rsidR="001F7F87" w:rsidRPr="00586D82">
        <w:rPr>
          <w:rFonts w:ascii="Palatino Linotype" w:hAnsi="Palatino Linotype"/>
        </w:rPr>
        <w:t>tiene como objetivo r</w:t>
      </w:r>
      <w:r w:rsidR="009C1F8E" w:rsidRPr="00586D82">
        <w:rPr>
          <w:rFonts w:ascii="Palatino Linotype" w:hAnsi="Palatino Linotype"/>
        </w:rPr>
        <w:t>ealizar 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r w:rsidR="001F7F87" w:rsidRPr="00586D82">
        <w:rPr>
          <w:rFonts w:ascii="Palatino Linotype" w:hAnsi="Palatino Linotype"/>
        </w:rPr>
        <w:t xml:space="preserve"> Cuyo formato se inserta a continuación:</w:t>
      </w:r>
    </w:p>
    <w:p w:rsidR="004439DB" w:rsidRPr="00586D82"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1F7F87" w:rsidRPr="00586D82" w:rsidRDefault="004439DB" w:rsidP="004439DB">
      <w:pPr>
        <w:pStyle w:val="Prrafodelista"/>
        <w:widowControl w:val="0"/>
        <w:tabs>
          <w:tab w:val="left" w:pos="1276"/>
        </w:tabs>
        <w:autoSpaceDE w:val="0"/>
        <w:autoSpaceDN w:val="0"/>
        <w:adjustRightInd w:val="0"/>
        <w:spacing w:line="360" w:lineRule="auto"/>
        <w:ind w:left="0"/>
        <w:jc w:val="center"/>
        <w:rPr>
          <w:rFonts w:ascii="Palatino Linotype" w:hAnsi="Palatino Linotype" w:cs="Arial"/>
          <w:color w:val="000000" w:themeColor="text1"/>
        </w:rPr>
      </w:pPr>
      <w:r>
        <w:rPr>
          <w:noProof/>
          <w:lang w:eastAsia="es-MX"/>
        </w:rPr>
        <w:drawing>
          <wp:inline distT="0" distB="0" distL="0" distR="0" wp14:anchorId="1E3D3D2C" wp14:editId="3D3B96DE">
            <wp:extent cx="4762500" cy="3495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141"/>
                    <a:stretch/>
                  </pic:blipFill>
                  <pic:spPr bwMode="auto">
                    <a:xfrm>
                      <a:off x="0" y="0"/>
                      <a:ext cx="4781724" cy="35097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anchor distT="0" distB="0" distL="114300" distR="114300" simplePos="0" relativeHeight="251663360" behindDoc="0" locked="0" layoutInCell="1" allowOverlap="1" wp14:anchorId="7D481ED2" wp14:editId="52D35B45">
            <wp:simplePos x="0" y="0"/>
            <wp:positionH relativeFrom="column">
              <wp:posOffset>675005</wp:posOffset>
            </wp:positionH>
            <wp:positionV relativeFrom="paragraph">
              <wp:posOffset>2784475</wp:posOffset>
            </wp:positionV>
            <wp:extent cx="4733290" cy="470662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33290" cy="4706620"/>
                    </a:xfrm>
                    <a:prstGeom prst="rect">
                      <a:avLst/>
                    </a:prstGeom>
                  </pic:spPr>
                </pic:pic>
              </a:graphicData>
            </a:graphic>
          </wp:anchor>
        </w:drawing>
      </w:r>
      <w:r>
        <w:rPr>
          <w:noProof/>
          <w:lang w:eastAsia="es-MX"/>
        </w:rPr>
        <w:drawing>
          <wp:inline distT="0" distB="0" distL="0" distR="0" wp14:anchorId="2F96E2DE" wp14:editId="4A8A2874">
            <wp:extent cx="4985468" cy="2764669"/>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7973" cy="2766058"/>
                    </a:xfrm>
                    <a:prstGeom prst="rect">
                      <a:avLst/>
                    </a:prstGeom>
                  </pic:spPr>
                </pic:pic>
              </a:graphicData>
            </a:graphic>
          </wp:inline>
        </w:drawing>
      </w:r>
    </w:p>
    <w:p w:rsidR="00201CF6" w:rsidRPr="00586D82"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noProof/>
          <w:lang w:eastAsia="es-MX"/>
        </w:rPr>
      </w:pPr>
      <w:r>
        <w:rPr>
          <w:noProof/>
          <w:lang w:eastAsia="es-MX"/>
        </w:rPr>
        <w:drawing>
          <wp:inline distT="0" distB="0" distL="0" distR="0" wp14:anchorId="6E447D3E" wp14:editId="5F059396">
            <wp:extent cx="5791835" cy="3924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924300"/>
                    </a:xfrm>
                    <a:prstGeom prst="rect">
                      <a:avLst/>
                    </a:prstGeom>
                  </pic:spPr>
                </pic:pic>
              </a:graphicData>
            </a:graphic>
          </wp:inline>
        </w:drawing>
      </w:r>
      <w:r w:rsidR="009C1F8E" w:rsidRPr="00586D82">
        <w:rPr>
          <w:rFonts w:ascii="Palatino Linotype" w:hAnsi="Palatino Linotype"/>
          <w:noProof/>
          <w:lang w:eastAsia="es-MX"/>
        </w:rPr>
        <w:t xml:space="preserve"> </w:t>
      </w:r>
    </w:p>
    <w:p w:rsidR="009C1F8E" w:rsidRPr="00586D82" w:rsidRDefault="009C1F8E"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p>
    <w:p w:rsidR="009C1F8E" w:rsidRPr="00586D82" w:rsidRDefault="001F7F87"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r w:rsidRPr="00586D82">
        <w:rPr>
          <w:rFonts w:ascii="Palatino Linotype" w:hAnsi="Palatino Linotype" w:cs="Arial"/>
          <w:color w:val="000000" w:themeColor="text1"/>
        </w:rPr>
        <w:t>Ahora bien, por cuanto hace a la solicitud de acceso a la información, marcada con el numeral 3, relativa al Estado de Situación Financiera del Ayuntamiento, en el ejercicio de 2018, de acuerdo a lo reportado en la Cuenta Pública; este Instituto advirtió que</w:t>
      </w:r>
      <w:r w:rsidR="00D63117" w:rsidRPr="00586D82">
        <w:rPr>
          <w:rFonts w:ascii="Palatino Linotype" w:hAnsi="Palatino Linotype" w:cs="Arial"/>
          <w:color w:val="000000" w:themeColor="text1"/>
        </w:rPr>
        <w:t>,</w:t>
      </w:r>
      <w:r w:rsidRPr="00586D82">
        <w:rPr>
          <w:rFonts w:ascii="Palatino Linotype" w:hAnsi="Palatino Linotype" w:cs="Arial"/>
          <w:color w:val="000000" w:themeColor="text1"/>
        </w:rPr>
        <w:t xml:space="preserve"> de conformidad con los multicitados Lineamientos para la elaboración y presentación de la Cuenta Pública Municipal 2018, el formato que se entrega al OSFEM con motivo de la Cuenta Pública y que contiene el mayor detalle de desagregación posible es el denominado </w:t>
      </w:r>
      <w:r w:rsidRPr="00586D82">
        <w:rPr>
          <w:rFonts w:ascii="Palatino Linotype" w:hAnsi="Palatino Linotype" w:cs="Arial"/>
          <w:i/>
          <w:color w:val="000000" w:themeColor="text1"/>
        </w:rPr>
        <w:t>Estado de Situación Financiera Detallado LDF</w:t>
      </w:r>
      <w:r w:rsidRPr="00586D82">
        <w:rPr>
          <w:rStyle w:val="Refdenotaalpie"/>
          <w:rFonts w:ascii="Palatino Linotype" w:hAnsi="Palatino Linotype" w:cs="Arial"/>
          <w:color w:val="000000" w:themeColor="text1"/>
        </w:rPr>
        <w:footnoteReference w:id="1"/>
      </w:r>
      <w:r w:rsidR="0061606A" w:rsidRPr="00586D82">
        <w:rPr>
          <w:rFonts w:ascii="Palatino Linotype" w:hAnsi="Palatino Linotype" w:cs="Arial"/>
          <w:color w:val="000000" w:themeColor="text1"/>
        </w:rPr>
        <w:t xml:space="preserve">, </w:t>
      </w:r>
      <w:r w:rsidR="00D63117" w:rsidRPr="00586D82">
        <w:rPr>
          <w:rFonts w:ascii="Palatino Linotype" w:hAnsi="Palatino Linotype" w:cs="Arial"/>
          <w:color w:val="000000" w:themeColor="text1"/>
        </w:rPr>
        <w:t>mismo que</w:t>
      </w:r>
      <w:r w:rsidR="0061606A" w:rsidRPr="00586D82">
        <w:rPr>
          <w:rFonts w:ascii="Palatino Linotype" w:hAnsi="Palatino Linotype" w:cs="Arial"/>
          <w:color w:val="000000" w:themeColor="text1"/>
        </w:rPr>
        <w:t xml:space="preserve"> se plasma a continuación: </w:t>
      </w:r>
    </w:p>
    <w:p w:rsidR="00081F4C" w:rsidRPr="00586D82" w:rsidRDefault="004439DB" w:rsidP="004439DB">
      <w:pPr>
        <w:pStyle w:val="Prrafodelista"/>
        <w:widowControl w:val="0"/>
        <w:tabs>
          <w:tab w:val="left" w:pos="1276"/>
        </w:tabs>
        <w:autoSpaceDE w:val="0"/>
        <w:autoSpaceDN w:val="0"/>
        <w:adjustRightInd w:val="0"/>
        <w:spacing w:line="360" w:lineRule="auto"/>
        <w:ind w:left="0"/>
        <w:jc w:val="center"/>
        <w:rPr>
          <w:rFonts w:ascii="Palatino Linotype" w:hAnsi="Palatino Linotype"/>
          <w:noProof/>
          <w:lang w:eastAsia="es-MX"/>
        </w:rPr>
      </w:pPr>
      <w:r>
        <w:rPr>
          <w:noProof/>
          <w:lang w:eastAsia="es-MX"/>
        </w:rPr>
        <w:drawing>
          <wp:inline distT="0" distB="0" distL="0" distR="0" wp14:anchorId="0810C3D0" wp14:editId="2D11C579">
            <wp:extent cx="5076825" cy="71913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6825" cy="7191375"/>
                    </a:xfrm>
                    <a:prstGeom prst="rect">
                      <a:avLst/>
                    </a:prstGeom>
                  </pic:spPr>
                </pic:pic>
              </a:graphicData>
            </a:graphic>
          </wp:inline>
        </w:drawing>
      </w:r>
    </w:p>
    <w:p w:rsidR="00081F4C" w:rsidRPr="00586D82" w:rsidRDefault="00081F4C"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noProof/>
          <w:lang w:eastAsia="es-MX"/>
        </w:rPr>
      </w:pPr>
    </w:p>
    <w:p w:rsidR="0061606A" w:rsidRPr="00586D82" w:rsidRDefault="004439DB" w:rsidP="004439DB">
      <w:pPr>
        <w:pStyle w:val="Prrafodelista"/>
        <w:widowControl w:val="0"/>
        <w:tabs>
          <w:tab w:val="left" w:pos="1276"/>
        </w:tabs>
        <w:autoSpaceDE w:val="0"/>
        <w:autoSpaceDN w:val="0"/>
        <w:adjustRightInd w:val="0"/>
        <w:spacing w:line="360" w:lineRule="auto"/>
        <w:ind w:left="0"/>
        <w:jc w:val="center"/>
        <w:rPr>
          <w:rFonts w:ascii="Palatino Linotype" w:hAnsi="Palatino Linotype"/>
          <w:noProof/>
          <w:lang w:eastAsia="es-MX"/>
        </w:rPr>
      </w:pPr>
      <w:r>
        <w:rPr>
          <w:noProof/>
          <w:lang w:eastAsia="es-MX"/>
        </w:rPr>
        <w:drawing>
          <wp:inline distT="0" distB="0" distL="0" distR="0" wp14:anchorId="52E5BAAD" wp14:editId="60E6E85C">
            <wp:extent cx="5019675" cy="23431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675" cy="2343150"/>
                    </a:xfrm>
                    <a:prstGeom prst="rect">
                      <a:avLst/>
                    </a:prstGeom>
                  </pic:spPr>
                </pic:pic>
              </a:graphicData>
            </a:graphic>
          </wp:inline>
        </w:drawing>
      </w:r>
    </w:p>
    <w:p w:rsidR="0061606A" w:rsidRDefault="0061606A"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noProof/>
          <w:lang w:eastAsia="es-MX"/>
        </w:rPr>
      </w:pPr>
    </w:p>
    <w:p w:rsidR="004439DB" w:rsidRPr="00586D82"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noProof/>
          <w:lang w:eastAsia="es-MX"/>
        </w:rPr>
      </w:pPr>
    </w:p>
    <w:p w:rsidR="009C1F8E"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noProof/>
          <w:lang w:eastAsia="es-MX"/>
        </w:rPr>
      </w:pPr>
      <w:r>
        <w:rPr>
          <w:noProof/>
          <w:lang w:eastAsia="es-MX"/>
        </w:rPr>
        <w:drawing>
          <wp:inline distT="0" distB="0" distL="0" distR="0" wp14:anchorId="6B1C1D6E" wp14:editId="1828DCC3">
            <wp:extent cx="5791835" cy="4295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4295775"/>
                    </a:xfrm>
                    <a:prstGeom prst="rect">
                      <a:avLst/>
                    </a:prstGeom>
                  </pic:spPr>
                </pic:pic>
              </a:graphicData>
            </a:graphic>
          </wp:inline>
        </w:drawing>
      </w:r>
    </w:p>
    <w:p w:rsidR="0061606A" w:rsidRPr="00586D82" w:rsidRDefault="004439DB"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rPr>
        <w:t>Por otra parte</w:t>
      </w:r>
      <w:r w:rsidR="0061606A" w:rsidRPr="00586D82">
        <w:rPr>
          <w:rFonts w:ascii="Palatino Linotype" w:hAnsi="Palatino Linotype"/>
        </w:rPr>
        <w:t xml:space="preserve">, por cuanto hace a la solicitud de acceso a la información, marcada con el numeral 4, relativa al </w:t>
      </w:r>
      <w:r w:rsidR="0061606A" w:rsidRPr="00586D82">
        <w:rPr>
          <w:rFonts w:ascii="Palatino Linotype" w:hAnsi="Palatino Linotype" w:cs="Arial"/>
          <w:color w:val="000000" w:themeColor="text1"/>
        </w:rPr>
        <w:t xml:space="preserve">documento donde consten los ingresos presupuestados por el Ayuntamiento, para el ejercicio fiscal de 2019, es de destacarse lo que refiere el artículo 61, fracción XXXI de la </w:t>
      </w:r>
      <w:r w:rsidR="005A19E0" w:rsidRPr="00586D82">
        <w:rPr>
          <w:rFonts w:ascii="Palatino Linotype" w:hAnsi="Palatino Linotype" w:cs="Arial"/>
          <w:color w:val="000000" w:themeColor="text1"/>
        </w:rPr>
        <w:t>Constitución Política del Estado Libre y Soberano de México</w:t>
      </w:r>
      <w:r w:rsidR="0061606A" w:rsidRPr="00586D82">
        <w:rPr>
          <w:rFonts w:ascii="Palatino Linotype" w:hAnsi="Palatino Linotype" w:cs="Arial"/>
          <w:color w:val="000000" w:themeColor="text1"/>
        </w:rPr>
        <w:t>:</w:t>
      </w:r>
    </w:p>
    <w:p w:rsidR="004439DB" w:rsidRDefault="004439DB" w:rsidP="007E498B">
      <w:pPr>
        <w:pStyle w:val="Prrafodelista"/>
        <w:widowControl w:val="0"/>
        <w:tabs>
          <w:tab w:val="left" w:pos="1276"/>
        </w:tabs>
        <w:autoSpaceDE w:val="0"/>
        <w:autoSpaceDN w:val="0"/>
        <w:adjustRightInd w:val="0"/>
        <w:spacing w:line="360" w:lineRule="auto"/>
        <w:ind w:left="851" w:right="899"/>
        <w:jc w:val="both"/>
        <w:rPr>
          <w:rFonts w:ascii="Palatino Linotype" w:hAnsi="Palatino Linotype"/>
          <w:i/>
          <w:sz w:val="22"/>
        </w:rPr>
      </w:pPr>
    </w:p>
    <w:p w:rsidR="00DC0696" w:rsidRPr="00586D82" w:rsidRDefault="0061606A" w:rsidP="004439DB">
      <w:pPr>
        <w:pStyle w:val="Prrafodelista"/>
        <w:widowControl w:val="0"/>
        <w:tabs>
          <w:tab w:val="left" w:pos="1276"/>
        </w:tabs>
        <w:autoSpaceDE w:val="0"/>
        <w:autoSpaceDN w:val="0"/>
        <w:adjustRightInd w:val="0"/>
        <w:ind w:left="709" w:right="757"/>
        <w:jc w:val="both"/>
        <w:rPr>
          <w:rFonts w:ascii="Palatino Linotype" w:hAnsi="Palatino Linotype"/>
          <w:i/>
          <w:sz w:val="22"/>
        </w:rPr>
      </w:pPr>
      <w:r w:rsidRPr="00586D82">
        <w:rPr>
          <w:rFonts w:ascii="Palatino Linotype" w:hAnsi="Palatino Linotype"/>
          <w:i/>
          <w:sz w:val="22"/>
        </w:rPr>
        <w:t>“</w:t>
      </w:r>
      <w:r w:rsidR="00DC0696" w:rsidRPr="00586D82">
        <w:rPr>
          <w:rFonts w:ascii="Palatino Linotype" w:hAnsi="Palatino Linotype"/>
          <w:i/>
          <w:sz w:val="22"/>
        </w:rPr>
        <w:t>Artículo 61. Son facultades y obligaciones de la legislatura:</w:t>
      </w:r>
    </w:p>
    <w:p w:rsidR="0061606A" w:rsidRPr="00586D82" w:rsidRDefault="0061606A" w:rsidP="004439DB">
      <w:pPr>
        <w:pStyle w:val="Prrafodelista"/>
        <w:widowControl w:val="0"/>
        <w:tabs>
          <w:tab w:val="left" w:pos="1276"/>
        </w:tabs>
        <w:autoSpaceDE w:val="0"/>
        <w:autoSpaceDN w:val="0"/>
        <w:adjustRightInd w:val="0"/>
        <w:ind w:left="709" w:right="757"/>
        <w:jc w:val="both"/>
        <w:rPr>
          <w:rFonts w:ascii="Palatino Linotype" w:hAnsi="Palatino Linotype"/>
          <w:i/>
          <w:sz w:val="22"/>
        </w:rPr>
      </w:pPr>
      <w:r w:rsidRPr="00586D82">
        <w:rPr>
          <w:rFonts w:ascii="Palatino Linotype" w:hAnsi="Palatino Linotype"/>
          <w:i/>
          <w:sz w:val="22"/>
        </w:rPr>
        <w:t>…</w:t>
      </w:r>
    </w:p>
    <w:p w:rsidR="00DC0696" w:rsidRPr="00586D82" w:rsidRDefault="00DC0696" w:rsidP="004439DB">
      <w:pPr>
        <w:pStyle w:val="Prrafodelista"/>
        <w:widowControl w:val="0"/>
        <w:tabs>
          <w:tab w:val="left" w:pos="1276"/>
        </w:tabs>
        <w:autoSpaceDE w:val="0"/>
        <w:autoSpaceDN w:val="0"/>
        <w:adjustRightInd w:val="0"/>
        <w:ind w:left="709" w:right="757"/>
        <w:jc w:val="both"/>
        <w:rPr>
          <w:rFonts w:ascii="Palatino Linotype" w:hAnsi="Palatino Linotype"/>
          <w:i/>
          <w:sz w:val="22"/>
        </w:rPr>
      </w:pPr>
      <w:r w:rsidRPr="00586D82">
        <w:rPr>
          <w:rFonts w:ascii="Palatino Linotype" w:hAnsi="Palatino Linotype"/>
          <w:i/>
          <w:sz w:val="22"/>
        </w:rPr>
        <w:t xml:space="preserve">XXXI. </w:t>
      </w:r>
      <w:r w:rsidRPr="00586D82">
        <w:rPr>
          <w:rFonts w:ascii="Palatino Linotype" w:hAnsi="Palatino Linotype"/>
          <w:b/>
          <w:i/>
          <w:sz w:val="22"/>
        </w:rPr>
        <w:t>Expedir anualmente, a más tardar el 15 de diciembre, o hasta el 31 del mismo mes, cuando inicie el periodo constitucional el Ejecutivo Federal, la Ley de Ingresos de los Municipios</w:t>
      </w:r>
      <w:r w:rsidRPr="00586D82">
        <w:rPr>
          <w:rFonts w:ascii="Palatino Linotype" w:hAnsi="Palatino Linotype"/>
          <w:i/>
          <w:sz w:val="22"/>
        </w:rPr>
        <w:t>, cuya iniciativa será turnada por el Ejecutivo del Estado</w:t>
      </w:r>
      <w:r w:rsidR="0061606A" w:rsidRPr="00586D82">
        <w:rPr>
          <w:rFonts w:ascii="Palatino Linotype" w:hAnsi="Palatino Linotype"/>
          <w:i/>
          <w:sz w:val="22"/>
        </w:rPr>
        <w:t>…”</w:t>
      </w:r>
    </w:p>
    <w:p w:rsidR="004439DB" w:rsidRDefault="004439DB" w:rsidP="004439DB">
      <w:pPr>
        <w:pStyle w:val="Prrafodelista"/>
        <w:widowControl w:val="0"/>
        <w:tabs>
          <w:tab w:val="left" w:pos="1276"/>
        </w:tabs>
        <w:autoSpaceDE w:val="0"/>
        <w:autoSpaceDN w:val="0"/>
        <w:adjustRightInd w:val="0"/>
        <w:ind w:left="709" w:right="757"/>
        <w:jc w:val="both"/>
        <w:rPr>
          <w:rFonts w:ascii="Palatino Linotype" w:hAnsi="Palatino Linotype"/>
          <w:sz w:val="22"/>
        </w:rPr>
      </w:pPr>
    </w:p>
    <w:p w:rsidR="0061606A" w:rsidRDefault="004439DB" w:rsidP="004439DB">
      <w:pPr>
        <w:pStyle w:val="Prrafodelista"/>
        <w:widowControl w:val="0"/>
        <w:tabs>
          <w:tab w:val="left" w:pos="1276"/>
        </w:tabs>
        <w:autoSpaceDE w:val="0"/>
        <w:autoSpaceDN w:val="0"/>
        <w:adjustRightInd w:val="0"/>
        <w:ind w:left="709" w:right="757"/>
        <w:jc w:val="both"/>
        <w:rPr>
          <w:rFonts w:ascii="Palatino Linotype" w:hAnsi="Palatino Linotype"/>
          <w:sz w:val="22"/>
        </w:rPr>
      </w:pPr>
      <w:r>
        <w:rPr>
          <w:rFonts w:ascii="Palatino Linotype" w:hAnsi="Palatino Linotype"/>
          <w:sz w:val="22"/>
        </w:rPr>
        <w:t>(Énfasis añadido)</w:t>
      </w:r>
    </w:p>
    <w:p w:rsidR="004439DB" w:rsidRPr="00586D82" w:rsidRDefault="004439DB" w:rsidP="007E498B">
      <w:pPr>
        <w:pStyle w:val="Prrafodelista"/>
        <w:widowControl w:val="0"/>
        <w:tabs>
          <w:tab w:val="left" w:pos="1276"/>
        </w:tabs>
        <w:autoSpaceDE w:val="0"/>
        <w:autoSpaceDN w:val="0"/>
        <w:adjustRightInd w:val="0"/>
        <w:spacing w:line="360" w:lineRule="auto"/>
        <w:ind w:left="851" w:right="899"/>
        <w:jc w:val="both"/>
        <w:rPr>
          <w:rFonts w:ascii="Palatino Linotype" w:hAnsi="Palatino Linotype"/>
          <w:sz w:val="22"/>
        </w:rPr>
      </w:pPr>
    </w:p>
    <w:p w:rsidR="00DC0696" w:rsidRDefault="0061606A"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Por su parte, este Instituto advirtió que el Manual para la Planeación, Programación y Presupuesto de Egresos Municipal, para el ejercicio fiscal 2019</w:t>
      </w:r>
      <w:r w:rsidR="0007632F" w:rsidRPr="00586D82">
        <w:rPr>
          <w:rFonts w:ascii="Palatino Linotype" w:hAnsi="Palatino Linotype"/>
        </w:rPr>
        <w:t xml:space="preserve"> establece</w:t>
      </w:r>
      <w:r w:rsidR="00D63117" w:rsidRPr="00586D82">
        <w:rPr>
          <w:rFonts w:ascii="Palatino Linotype" w:hAnsi="Palatino Linotype"/>
        </w:rPr>
        <w:t xml:space="preserve"> que,</w:t>
      </w:r>
      <w:r w:rsidR="0007632F" w:rsidRPr="00586D82">
        <w:rPr>
          <w:rFonts w:ascii="Palatino Linotype" w:hAnsi="Palatino Linotype"/>
        </w:rPr>
        <w:t xml:space="preserve"> dentro de los f</w:t>
      </w:r>
      <w:r w:rsidR="00F0361A" w:rsidRPr="00586D82">
        <w:rPr>
          <w:rFonts w:ascii="Palatino Linotype" w:hAnsi="Palatino Linotype"/>
        </w:rPr>
        <w:t xml:space="preserve">ormatos que </w:t>
      </w:r>
      <w:r w:rsidR="00D63117" w:rsidRPr="00586D82">
        <w:rPr>
          <w:rFonts w:ascii="Palatino Linotype" w:hAnsi="Palatino Linotype"/>
        </w:rPr>
        <w:t>se contemplan en</w:t>
      </w:r>
      <w:r w:rsidR="00F0361A" w:rsidRPr="00586D82">
        <w:rPr>
          <w:rFonts w:ascii="Palatino Linotype" w:hAnsi="Palatino Linotype"/>
        </w:rPr>
        <w:t xml:space="preserve"> el Anteproyecto de Presupuesto de Egresos</w:t>
      </w:r>
      <w:r w:rsidR="00D63117" w:rsidRPr="00586D82">
        <w:rPr>
          <w:rFonts w:ascii="Palatino Linotype" w:hAnsi="Palatino Linotype"/>
        </w:rPr>
        <w:t>,</w:t>
      </w:r>
      <w:r w:rsidR="00F0361A" w:rsidRPr="00586D82">
        <w:rPr>
          <w:rFonts w:ascii="Palatino Linotype" w:hAnsi="Palatino Linotype"/>
        </w:rPr>
        <w:t xml:space="preserve"> se debe integrar </w:t>
      </w:r>
      <w:r w:rsidR="0007632F" w:rsidRPr="00586D82">
        <w:rPr>
          <w:rFonts w:ascii="Palatino Linotype" w:hAnsi="Palatino Linotype"/>
        </w:rPr>
        <w:t>aquél denominado</w:t>
      </w:r>
      <w:r w:rsidR="00F0361A" w:rsidRPr="00586D82">
        <w:rPr>
          <w:rFonts w:ascii="Palatino Linotype" w:hAnsi="Palatino Linotype"/>
        </w:rPr>
        <w:t xml:space="preserve"> </w:t>
      </w:r>
      <w:r w:rsidR="00F0361A" w:rsidRPr="00586D82">
        <w:rPr>
          <w:rFonts w:ascii="Palatino Linotype" w:hAnsi="Palatino Linotype"/>
          <w:b/>
          <w:i/>
        </w:rPr>
        <w:t>Presupuesto de ingresos detallado para el ejercicio fiscal 2019 PbRM-03a</w:t>
      </w:r>
      <w:r w:rsidR="0007632F" w:rsidRPr="00586D82">
        <w:rPr>
          <w:rFonts w:ascii="Palatino Linotype" w:hAnsi="Palatino Linotype"/>
          <w:b/>
        </w:rPr>
        <w:t xml:space="preserve"> </w:t>
      </w:r>
      <w:r w:rsidR="0007632F" w:rsidRPr="00586D82">
        <w:rPr>
          <w:rFonts w:ascii="Palatino Linotype" w:hAnsi="Palatino Linotype"/>
        </w:rPr>
        <w:t>en el cual</w:t>
      </w:r>
      <w:r w:rsidR="00F0361A" w:rsidRPr="00586D82">
        <w:rPr>
          <w:rFonts w:ascii="Palatino Linotype" w:hAnsi="Palatino Linotype"/>
        </w:rPr>
        <w:t xml:space="preserve">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rsidR="007F6635" w:rsidRPr="00586D82" w:rsidRDefault="007F663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DC0696" w:rsidRDefault="0007632F"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Así las cosas, el Manual en comento establece que p</w:t>
      </w:r>
      <w:r w:rsidR="00F0361A" w:rsidRPr="00586D82">
        <w:rPr>
          <w:rFonts w:ascii="Palatino Linotype" w:hAnsi="Palatino Linotype"/>
        </w:rPr>
        <w:t>ara determinar el proyecto de presupuesto de egresos se debe conocer la estimación de ingresos que serán captados por el Ayuntamiento</w:t>
      </w:r>
      <w:r w:rsidR="005A19E0" w:rsidRPr="00586D82">
        <w:rPr>
          <w:rFonts w:ascii="Palatino Linotype" w:hAnsi="Palatino Linotype"/>
        </w:rPr>
        <w:t>;</w:t>
      </w:r>
      <w:r w:rsidR="00F0361A" w:rsidRPr="00586D82">
        <w:rPr>
          <w:rFonts w:ascii="Palatino Linotype" w:hAnsi="Palatino Linotype"/>
        </w:rPr>
        <w:t xml:space="preserve"> por lo que</w:t>
      </w:r>
      <w:r w:rsidR="005A19E0" w:rsidRPr="00586D82">
        <w:rPr>
          <w:rFonts w:ascii="Palatino Linotype" w:hAnsi="Palatino Linotype"/>
        </w:rPr>
        <w:t>,</w:t>
      </w:r>
      <w:r w:rsidR="00F0361A" w:rsidRPr="00586D82">
        <w:rPr>
          <w:rFonts w:ascii="Palatino Linotype" w:hAnsi="Palatino Linotype"/>
        </w:rPr>
        <w:t xml:space="preserve"> para este fin se deberá integrar el Proyecto de Presupuesto de Ingresos, para lo cual, servirá de apoyo el formato de </w:t>
      </w:r>
      <w:r w:rsidR="00F0361A" w:rsidRPr="00586D82">
        <w:rPr>
          <w:rFonts w:ascii="Palatino Linotype" w:hAnsi="Palatino Linotype"/>
          <w:i/>
        </w:rPr>
        <w:t>Presupuesto de ingresos</w:t>
      </w:r>
      <w:r w:rsidR="005A19E0" w:rsidRPr="00586D82">
        <w:rPr>
          <w:rFonts w:ascii="Palatino Linotype" w:hAnsi="Palatino Linotype"/>
          <w:i/>
        </w:rPr>
        <w:t>,</w:t>
      </w:r>
      <w:r w:rsidR="00F0361A" w:rsidRPr="00586D82">
        <w:rPr>
          <w:rFonts w:ascii="Palatino Linotype" w:hAnsi="Palatino Linotype"/>
          <w:i/>
        </w:rPr>
        <w:t xml:space="preserve"> para el ejercicio fiscal 2019 (Presupuesto de Ingresos Detallado) (PbRM-03a),</w:t>
      </w:r>
      <w:r w:rsidR="00F0361A" w:rsidRPr="00586D82">
        <w:rPr>
          <w:rFonts w:ascii="Palatino Linotype" w:hAnsi="Palatino Linotype"/>
        </w:rPr>
        <w:t xml:space="preserve"> el cual fue llenado durante la etapa del anteproyecto y en el que se deberán registrar los ingresos estimados a nivel c</w:t>
      </w:r>
      <w:r w:rsidR="005A19E0" w:rsidRPr="00586D82">
        <w:rPr>
          <w:rFonts w:ascii="Palatino Linotype" w:hAnsi="Palatino Linotype"/>
        </w:rPr>
        <w:t>oncepto y distribuirlos por mes</w:t>
      </w:r>
      <w:r w:rsidR="00F0361A" w:rsidRPr="00586D82">
        <w:rPr>
          <w:rFonts w:ascii="Palatino Linotype" w:hAnsi="Palatino Linotype"/>
        </w:rPr>
        <w:t>.</w:t>
      </w:r>
    </w:p>
    <w:p w:rsidR="007F6635" w:rsidRPr="00586D82" w:rsidRDefault="007F663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5A19E0" w:rsidRDefault="005A19E0"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 xml:space="preserve">En mérito de lo expuesto, es claro que el formato mencionado en las líneas que preceden, puede colmar la solicitud de acceso a la información pretendida por </w:t>
      </w:r>
      <w:r w:rsidR="002A7AAE" w:rsidRPr="00586D82">
        <w:rPr>
          <w:rFonts w:ascii="Palatino Linotype" w:hAnsi="Palatino Linotype"/>
        </w:rPr>
        <w:t>la</w:t>
      </w:r>
      <w:r w:rsidRPr="00586D82">
        <w:rPr>
          <w:rFonts w:ascii="Palatino Linotype" w:hAnsi="Palatino Linotype"/>
        </w:rPr>
        <w:t xml:space="preserve"> particular; por lo tanto, este Instituto determina viable ordenar su entrega al </w:t>
      </w:r>
      <w:r w:rsidRPr="00586D82">
        <w:rPr>
          <w:rFonts w:ascii="Palatino Linotype" w:hAnsi="Palatino Linotype"/>
          <w:b/>
        </w:rPr>
        <w:t>SUJETO OBLIGADO</w:t>
      </w:r>
      <w:r w:rsidRPr="00586D82">
        <w:rPr>
          <w:rFonts w:ascii="Palatino Linotype" w:hAnsi="Palatino Linotype"/>
        </w:rPr>
        <w:t>.</w:t>
      </w:r>
    </w:p>
    <w:p w:rsidR="007F6635" w:rsidRPr="00586D82" w:rsidRDefault="007F663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5A19E0" w:rsidRDefault="005A19E0"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r w:rsidRPr="00586D82">
        <w:rPr>
          <w:rFonts w:ascii="Palatino Linotype" w:hAnsi="Palatino Linotype"/>
        </w:rPr>
        <w:t xml:space="preserve">Finalmente, por cuanto hace a la solicitud de acceso a la información, marcada con el numeral 5, relativa al </w:t>
      </w:r>
      <w:r w:rsidRPr="00586D82">
        <w:rPr>
          <w:rFonts w:ascii="Palatino Linotype" w:hAnsi="Palatino Linotype" w:cs="Arial"/>
          <w:color w:val="000000" w:themeColor="text1"/>
        </w:rPr>
        <w:t>documento donde consten los egresos presupuestados por el Ayuntamiento, para el ejercicio de 2019, esta Autoridad estima conveniente citar lo dispuesto por el artículo 128 de la Constitución Política del Estado Libre y Soberano de México, el cual es del tenor siguiente:</w:t>
      </w:r>
    </w:p>
    <w:p w:rsidR="007F6635" w:rsidRPr="00586D82" w:rsidRDefault="007F663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cs="Arial"/>
          <w:color w:val="000000" w:themeColor="text1"/>
        </w:rPr>
      </w:pPr>
    </w:p>
    <w:p w:rsidR="009C1F8E" w:rsidRPr="00586D82" w:rsidRDefault="003B47D7" w:rsidP="007F6635">
      <w:pPr>
        <w:pStyle w:val="Prrafodelista"/>
        <w:widowControl w:val="0"/>
        <w:autoSpaceDE w:val="0"/>
        <w:autoSpaceDN w:val="0"/>
        <w:adjustRightInd w:val="0"/>
        <w:ind w:left="709" w:right="757"/>
        <w:jc w:val="both"/>
        <w:rPr>
          <w:rFonts w:ascii="Palatino Linotype" w:hAnsi="Palatino Linotype"/>
          <w:i/>
          <w:sz w:val="22"/>
        </w:rPr>
      </w:pPr>
      <w:r w:rsidRPr="00586D82">
        <w:rPr>
          <w:rFonts w:ascii="Palatino Linotype" w:hAnsi="Palatino Linotype"/>
          <w:b/>
          <w:i/>
          <w:sz w:val="22"/>
        </w:rPr>
        <w:t>Artículo 128.-</w:t>
      </w:r>
      <w:r w:rsidRPr="00586D82">
        <w:rPr>
          <w:rFonts w:ascii="Palatino Linotype" w:hAnsi="Palatino Linotype"/>
          <w:i/>
          <w:sz w:val="22"/>
        </w:rPr>
        <w:t xml:space="preserve"> Son atribuciones de los presidentes municipales:</w:t>
      </w:r>
    </w:p>
    <w:p w:rsidR="005A19E0" w:rsidRPr="00586D82" w:rsidRDefault="005A19E0" w:rsidP="007F6635">
      <w:pPr>
        <w:pStyle w:val="Prrafodelista"/>
        <w:widowControl w:val="0"/>
        <w:autoSpaceDE w:val="0"/>
        <w:autoSpaceDN w:val="0"/>
        <w:adjustRightInd w:val="0"/>
        <w:ind w:left="709" w:right="757"/>
        <w:jc w:val="both"/>
        <w:rPr>
          <w:rFonts w:ascii="Palatino Linotype" w:hAnsi="Palatino Linotype"/>
          <w:i/>
          <w:noProof/>
          <w:sz w:val="22"/>
          <w:lang w:eastAsia="es-MX"/>
        </w:rPr>
      </w:pPr>
      <w:r w:rsidRPr="00586D82">
        <w:rPr>
          <w:rFonts w:ascii="Palatino Linotype" w:hAnsi="Palatino Linotype"/>
          <w:i/>
          <w:sz w:val="22"/>
        </w:rPr>
        <w:t>…</w:t>
      </w:r>
    </w:p>
    <w:p w:rsidR="009C1F8E" w:rsidRPr="00586D82" w:rsidRDefault="003B47D7" w:rsidP="007F6635">
      <w:pPr>
        <w:pStyle w:val="Prrafodelista"/>
        <w:widowControl w:val="0"/>
        <w:autoSpaceDE w:val="0"/>
        <w:autoSpaceDN w:val="0"/>
        <w:adjustRightInd w:val="0"/>
        <w:ind w:left="709" w:right="757"/>
        <w:jc w:val="both"/>
        <w:rPr>
          <w:rFonts w:ascii="Palatino Linotype" w:hAnsi="Palatino Linotype"/>
          <w:i/>
          <w:sz w:val="22"/>
        </w:rPr>
      </w:pPr>
      <w:r w:rsidRPr="00586D82">
        <w:rPr>
          <w:rFonts w:ascii="Palatino Linotype" w:hAnsi="Palatino Linotype"/>
          <w:b/>
          <w:i/>
          <w:sz w:val="22"/>
        </w:rPr>
        <w:t xml:space="preserve">IX. Presentar al Ayuntamiento la propuesta de presupuesto de egresos para su </w:t>
      </w:r>
      <w:r w:rsidR="005A19E0" w:rsidRPr="00586D82">
        <w:rPr>
          <w:rFonts w:ascii="Palatino Linotype" w:hAnsi="Palatino Linotype"/>
          <w:b/>
          <w:i/>
          <w:sz w:val="22"/>
        </w:rPr>
        <w:t>respectiva discusión y dictamen</w:t>
      </w:r>
      <w:r w:rsidR="005A19E0" w:rsidRPr="00586D82">
        <w:rPr>
          <w:rFonts w:ascii="Palatino Linotype" w:hAnsi="Palatino Linotype"/>
          <w:i/>
          <w:sz w:val="22"/>
        </w:rPr>
        <w:t>…”</w:t>
      </w:r>
    </w:p>
    <w:p w:rsidR="007F6635" w:rsidRDefault="007F6635" w:rsidP="007F6635">
      <w:pPr>
        <w:pStyle w:val="Prrafodelista"/>
        <w:widowControl w:val="0"/>
        <w:autoSpaceDE w:val="0"/>
        <w:autoSpaceDN w:val="0"/>
        <w:adjustRightInd w:val="0"/>
        <w:ind w:left="709" w:right="757"/>
        <w:jc w:val="both"/>
        <w:rPr>
          <w:rFonts w:ascii="Palatino Linotype" w:hAnsi="Palatino Linotype"/>
          <w:noProof/>
          <w:sz w:val="22"/>
          <w:lang w:eastAsia="es-MX"/>
        </w:rPr>
      </w:pPr>
    </w:p>
    <w:p w:rsidR="005A19E0" w:rsidRDefault="005A19E0" w:rsidP="007F6635">
      <w:pPr>
        <w:pStyle w:val="Prrafodelista"/>
        <w:widowControl w:val="0"/>
        <w:autoSpaceDE w:val="0"/>
        <w:autoSpaceDN w:val="0"/>
        <w:adjustRightInd w:val="0"/>
        <w:ind w:left="709" w:right="757"/>
        <w:jc w:val="both"/>
        <w:rPr>
          <w:rFonts w:ascii="Palatino Linotype" w:hAnsi="Palatino Linotype"/>
          <w:noProof/>
          <w:sz w:val="22"/>
          <w:lang w:eastAsia="es-MX"/>
        </w:rPr>
      </w:pPr>
      <w:r w:rsidRPr="00586D82">
        <w:rPr>
          <w:rFonts w:ascii="Palatino Linotype" w:hAnsi="Palatino Linotype"/>
          <w:noProof/>
          <w:sz w:val="22"/>
          <w:lang w:eastAsia="es-MX"/>
        </w:rPr>
        <w:t>(Énfasis añadido.)</w:t>
      </w:r>
    </w:p>
    <w:p w:rsidR="007F6635" w:rsidRPr="00586D82" w:rsidRDefault="007F6635" w:rsidP="007E498B">
      <w:pPr>
        <w:pStyle w:val="Prrafodelista"/>
        <w:widowControl w:val="0"/>
        <w:tabs>
          <w:tab w:val="left" w:pos="1276"/>
        </w:tabs>
        <w:autoSpaceDE w:val="0"/>
        <w:autoSpaceDN w:val="0"/>
        <w:adjustRightInd w:val="0"/>
        <w:spacing w:line="360" w:lineRule="auto"/>
        <w:ind w:left="851" w:right="899"/>
        <w:jc w:val="both"/>
        <w:rPr>
          <w:rFonts w:ascii="Palatino Linotype" w:hAnsi="Palatino Linotype"/>
          <w:noProof/>
          <w:sz w:val="22"/>
          <w:lang w:eastAsia="es-MX"/>
        </w:rPr>
      </w:pPr>
    </w:p>
    <w:p w:rsidR="005A19E0" w:rsidRDefault="005A19E0"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 xml:space="preserve">Por su parte, el </w:t>
      </w:r>
      <w:r w:rsidR="003B47D7" w:rsidRPr="00586D82">
        <w:rPr>
          <w:rFonts w:ascii="Palatino Linotype" w:hAnsi="Palatino Linotype"/>
        </w:rPr>
        <w:t xml:space="preserve">Código Financiero </w:t>
      </w:r>
      <w:r w:rsidRPr="00586D82">
        <w:rPr>
          <w:rFonts w:ascii="Palatino Linotype" w:hAnsi="Palatino Linotype"/>
        </w:rPr>
        <w:t>del Estado de México y M</w:t>
      </w:r>
      <w:r w:rsidR="00D63117" w:rsidRPr="00586D82">
        <w:rPr>
          <w:rFonts w:ascii="Palatino Linotype" w:hAnsi="Palatino Linotype"/>
        </w:rPr>
        <w:t>unicipios</w:t>
      </w:r>
      <w:r w:rsidRPr="00586D82">
        <w:rPr>
          <w:rFonts w:ascii="Palatino Linotype" w:hAnsi="Palatino Linotype"/>
        </w:rPr>
        <w:t xml:space="preserve"> establece</w:t>
      </w:r>
      <w:r w:rsidR="00D63117" w:rsidRPr="00586D82">
        <w:rPr>
          <w:rFonts w:ascii="Palatino Linotype" w:hAnsi="Palatino Linotype"/>
        </w:rPr>
        <w:t>,</w:t>
      </w:r>
      <w:r w:rsidRPr="00586D82">
        <w:rPr>
          <w:rFonts w:ascii="Palatino Linotype" w:hAnsi="Palatino Linotype"/>
        </w:rPr>
        <w:t xml:space="preserve"> en su artículo</w:t>
      </w:r>
      <w:r w:rsidR="00D63117" w:rsidRPr="00586D82">
        <w:rPr>
          <w:rFonts w:ascii="Palatino Linotype" w:hAnsi="Palatino Linotype"/>
        </w:rPr>
        <w:t xml:space="preserve"> </w:t>
      </w:r>
      <w:r w:rsidRPr="00586D82">
        <w:rPr>
          <w:rFonts w:ascii="Palatino Linotype" w:hAnsi="Palatino Linotype"/>
        </w:rPr>
        <w:t>285</w:t>
      </w:r>
      <w:r w:rsidR="00D63117" w:rsidRPr="00586D82">
        <w:rPr>
          <w:rFonts w:ascii="Palatino Linotype" w:hAnsi="Palatino Linotype"/>
        </w:rPr>
        <w:t>,</w:t>
      </w:r>
      <w:r w:rsidRPr="00586D82">
        <w:rPr>
          <w:rFonts w:ascii="Palatino Linotype" w:hAnsi="Palatino Linotype"/>
        </w:rPr>
        <w:t xml:space="preserve"> que el </w:t>
      </w:r>
      <w:r w:rsidR="003B47D7" w:rsidRPr="00586D82">
        <w:rPr>
          <w:rFonts w:ascii="Palatino Linotype" w:hAnsi="Palatino Linotype"/>
        </w:rPr>
        <w:t>Presupuesto de Egresos del Estado es el instrumento jurídico, de política económica y de política de gasto, que aprueba la Legislatura</w:t>
      </w:r>
      <w:r w:rsidRPr="00586D82">
        <w:rPr>
          <w:rFonts w:ascii="Palatino Linotype" w:hAnsi="Palatino Linotype"/>
        </w:rPr>
        <w:t>,</w:t>
      </w:r>
      <w:r w:rsidR="003B47D7" w:rsidRPr="00586D82">
        <w:rPr>
          <w:rFonts w:ascii="Palatino Linotype" w:hAnsi="Palatino Linotype"/>
        </w:rPr>
        <w:t xml:space="preserve"> conforme a la iniciativa que presenta el Gobernador, en el cual se establece el ejercicio, control del gasto público y evaluación del desempeño de las Dependencias, Entidades Públicas, Organismos Autónomos, Poderes Legislativo y Judicial y de los Municipios</w:t>
      </w:r>
      <w:r w:rsidRPr="00586D82">
        <w:rPr>
          <w:rFonts w:ascii="Palatino Linotype" w:hAnsi="Palatino Linotype"/>
        </w:rPr>
        <w:t>,</w:t>
      </w:r>
      <w:r w:rsidR="003B47D7" w:rsidRPr="00586D82">
        <w:rPr>
          <w:rFonts w:ascii="Palatino Linotype" w:hAnsi="Palatino Linotype"/>
        </w:rPr>
        <w:t xml:space="preserve"> a través de los programas derivados del Plan de Desarrollo del Estado de México, durante el ej</w:t>
      </w:r>
      <w:r w:rsidRPr="00586D82">
        <w:rPr>
          <w:rFonts w:ascii="Palatino Linotype" w:hAnsi="Palatino Linotype"/>
        </w:rPr>
        <w:t>ercicio fiscal correspondiente</w:t>
      </w:r>
      <w:r w:rsidR="003B47D7" w:rsidRPr="00586D82">
        <w:rPr>
          <w:rFonts w:ascii="Palatino Linotype" w:hAnsi="Palatino Linotype"/>
        </w:rPr>
        <w:t xml:space="preserve">. </w:t>
      </w:r>
      <w:r w:rsidRPr="00586D82">
        <w:rPr>
          <w:rFonts w:ascii="Palatino Linotype" w:hAnsi="Palatino Linotype"/>
        </w:rPr>
        <w:t>Asimismo, establece que e</w:t>
      </w:r>
      <w:r w:rsidR="003B47D7" w:rsidRPr="00586D82">
        <w:rPr>
          <w:rFonts w:ascii="Palatino Linotype" w:hAnsi="Palatino Linotype"/>
        </w:rPr>
        <w:t>l gasto total aprobado en el Presupuesto de Egresos, no podrá exceder al total de los ingresos autorizados en la Ley de Ingresos, de tal forma que contribuya a un balance presupuestario sostenible</w:t>
      </w:r>
      <w:r w:rsidRPr="00586D82">
        <w:rPr>
          <w:rFonts w:ascii="Palatino Linotype" w:hAnsi="Palatino Linotype"/>
        </w:rPr>
        <w:t xml:space="preserve"> y que, en </w:t>
      </w:r>
      <w:r w:rsidR="003B47D7" w:rsidRPr="00586D82">
        <w:rPr>
          <w:rFonts w:ascii="Palatino Linotype" w:hAnsi="Palatino Linotype"/>
        </w:rPr>
        <w:t xml:space="preserve">el caso de los municipios, el Presupuesto de Egresos, será el que se apruebe por el Ayuntamiento. </w:t>
      </w:r>
    </w:p>
    <w:p w:rsidR="007F6635" w:rsidRPr="00586D82" w:rsidRDefault="007F663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5A19E0" w:rsidRDefault="005A19E0"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 xml:space="preserve">En esa virtud, este Instituto encontró que, en la </w:t>
      </w:r>
      <w:r w:rsidR="007F6635">
        <w:rPr>
          <w:rFonts w:ascii="Palatino Linotype" w:hAnsi="Palatino Linotype"/>
        </w:rPr>
        <w:t>Gaceta Municipal</w:t>
      </w:r>
      <w:r w:rsidRPr="00586D82">
        <w:rPr>
          <w:rFonts w:ascii="Palatino Linotype" w:hAnsi="Palatino Linotype"/>
        </w:rPr>
        <w:t xml:space="preserve"> </w:t>
      </w:r>
      <w:r w:rsidR="007F6635">
        <w:rPr>
          <w:rFonts w:ascii="Palatino Linotype" w:hAnsi="Palatino Linotype"/>
        </w:rPr>
        <w:t xml:space="preserve">número 4 </w:t>
      </w:r>
      <w:r w:rsidRPr="00586D82">
        <w:rPr>
          <w:rFonts w:ascii="Palatino Linotype" w:hAnsi="Palatino Linotype"/>
        </w:rPr>
        <w:t xml:space="preserve">del </w:t>
      </w:r>
      <w:r w:rsidRPr="00586D82">
        <w:rPr>
          <w:rFonts w:ascii="Palatino Linotype" w:hAnsi="Palatino Linotype"/>
          <w:b/>
        </w:rPr>
        <w:t>SUJETO OBLIGADO</w:t>
      </w:r>
      <w:r w:rsidRPr="00586D82">
        <w:rPr>
          <w:rFonts w:ascii="Palatino Linotype" w:hAnsi="Palatino Linotype"/>
        </w:rPr>
        <w:t xml:space="preserve">, de fecha </w:t>
      </w:r>
      <w:r w:rsidR="007F6635">
        <w:rPr>
          <w:rFonts w:ascii="Palatino Linotype" w:hAnsi="Palatino Linotype"/>
        </w:rPr>
        <w:t>18</w:t>
      </w:r>
      <w:r w:rsidRPr="00586D82">
        <w:rPr>
          <w:rFonts w:ascii="Palatino Linotype" w:hAnsi="Palatino Linotype"/>
        </w:rPr>
        <w:t xml:space="preserve"> de febrero de 2019, se </w:t>
      </w:r>
      <w:r w:rsidR="00D33936">
        <w:rPr>
          <w:rFonts w:ascii="Palatino Linotype" w:hAnsi="Palatino Linotype"/>
        </w:rPr>
        <w:t>publicó</w:t>
      </w:r>
      <w:r w:rsidRPr="00586D82">
        <w:rPr>
          <w:rFonts w:ascii="Palatino Linotype" w:hAnsi="Palatino Linotype"/>
        </w:rPr>
        <w:t xml:space="preserve"> el </w:t>
      </w:r>
      <w:r w:rsidRPr="00586D82">
        <w:rPr>
          <w:rFonts w:ascii="Palatino Linotype" w:hAnsi="Palatino Linotype"/>
          <w:i/>
        </w:rPr>
        <w:t>Presupuesto de Ingresos y Egresos definitivo, correspondiente al ejercicio fiscal 2019</w:t>
      </w:r>
      <w:r w:rsidR="002E3FD9" w:rsidRPr="00586D82">
        <w:rPr>
          <w:rStyle w:val="Refdenotaalpie"/>
          <w:rFonts w:ascii="Palatino Linotype" w:hAnsi="Palatino Linotype"/>
        </w:rPr>
        <w:footnoteReference w:id="2"/>
      </w:r>
      <w:r w:rsidRPr="00586D82">
        <w:rPr>
          <w:rFonts w:ascii="Palatino Linotype" w:hAnsi="Palatino Linotype"/>
        </w:rPr>
        <w:t>, siendo este documento el idóneo para satisfacer la pretensión de</w:t>
      </w:r>
      <w:r w:rsidR="00D63117" w:rsidRPr="00586D82">
        <w:rPr>
          <w:rFonts w:ascii="Palatino Linotype" w:hAnsi="Palatino Linotype"/>
        </w:rPr>
        <w:t xml:space="preserve"> </w:t>
      </w:r>
      <w:r w:rsidRPr="00586D82">
        <w:rPr>
          <w:rFonts w:ascii="Palatino Linotype" w:hAnsi="Palatino Linotype"/>
        </w:rPr>
        <w:t>l</w:t>
      </w:r>
      <w:r w:rsidR="00D63117" w:rsidRPr="00586D82">
        <w:rPr>
          <w:rFonts w:ascii="Palatino Linotype" w:hAnsi="Palatino Linotype"/>
        </w:rPr>
        <w:t>a</w:t>
      </w:r>
      <w:r w:rsidRPr="00586D82">
        <w:rPr>
          <w:rFonts w:ascii="Palatino Linotype" w:hAnsi="Palatino Linotype"/>
        </w:rPr>
        <w:t xml:space="preserve"> hoy </w:t>
      </w:r>
      <w:r w:rsidRPr="00586D82">
        <w:rPr>
          <w:rFonts w:ascii="Palatino Linotype" w:hAnsi="Palatino Linotype"/>
          <w:b/>
        </w:rPr>
        <w:t>RECURRENTE</w:t>
      </w:r>
      <w:r w:rsidRPr="00586D82">
        <w:rPr>
          <w:rFonts w:ascii="Palatino Linotype" w:hAnsi="Palatino Linotype"/>
        </w:rPr>
        <w:t xml:space="preserve">. Por ello, esta Autoridad </w:t>
      </w:r>
      <w:r w:rsidR="002E3FD9" w:rsidRPr="00586D82">
        <w:rPr>
          <w:rFonts w:ascii="Palatino Linotype" w:hAnsi="Palatino Linotype"/>
        </w:rPr>
        <w:t xml:space="preserve">estima viable ordenar </w:t>
      </w:r>
      <w:r w:rsidRPr="00586D82">
        <w:rPr>
          <w:rFonts w:ascii="Palatino Linotype" w:hAnsi="Palatino Linotype"/>
        </w:rPr>
        <w:t xml:space="preserve">la entrega del mismo al </w:t>
      </w:r>
      <w:r w:rsidRPr="00586D82">
        <w:rPr>
          <w:rFonts w:ascii="Palatino Linotype" w:hAnsi="Palatino Linotype"/>
          <w:b/>
        </w:rPr>
        <w:t>SUJETO OBLIGADO</w:t>
      </w:r>
      <w:r w:rsidRPr="00586D82">
        <w:rPr>
          <w:rFonts w:ascii="Palatino Linotype" w:hAnsi="Palatino Linotype"/>
        </w:rPr>
        <w:t>.</w:t>
      </w:r>
    </w:p>
    <w:p w:rsidR="007F6635" w:rsidRPr="00586D82" w:rsidRDefault="007F663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5A19E0" w:rsidRDefault="002A7AAE"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 xml:space="preserve">Derivado de lo anteriormente expuesto, es claro que las razones o motivos de inconformidad hechos valer por </w:t>
      </w:r>
      <w:r w:rsidRPr="00586D82">
        <w:rPr>
          <w:rFonts w:ascii="Palatino Linotype" w:hAnsi="Palatino Linotype"/>
          <w:b/>
        </w:rPr>
        <w:t>LA RECURRENTE</w:t>
      </w:r>
      <w:r w:rsidRPr="00586D82">
        <w:rPr>
          <w:rFonts w:ascii="Palatino Linotype" w:hAnsi="Palatino Linotype"/>
        </w:rPr>
        <w:t xml:space="preserve"> devienen </w:t>
      </w:r>
      <w:r w:rsidRPr="00586D82">
        <w:rPr>
          <w:rFonts w:ascii="Palatino Linotype" w:hAnsi="Palatino Linotype"/>
          <w:b/>
        </w:rPr>
        <w:t>fundadas</w:t>
      </w:r>
      <w:r w:rsidRPr="00586D82">
        <w:rPr>
          <w:rFonts w:ascii="Palatino Linotype" w:hAnsi="Palatino Linotype"/>
        </w:rPr>
        <w:t>; toda vez</w:t>
      </w:r>
      <w:r w:rsidR="00D63117" w:rsidRPr="00586D82">
        <w:rPr>
          <w:rFonts w:ascii="Palatino Linotype" w:hAnsi="Palatino Linotype"/>
        </w:rPr>
        <w:t>,</w:t>
      </w:r>
      <w:r w:rsidRPr="00586D82">
        <w:rPr>
          <w:rFonts w:ascii="Palatino Linotype" w:hAnsi="Palatino Linotype"/>
        </w:rPr>
        <w:t xml:space="preserve"> que </w:t>
      </w:r>
      <w:r w:rsidRPr="00586D82">
        <w:rPr>
          <w:rFonts w:ascii="Palatino Linotype" w:hAnsi="Palatino Linotype"/>
          <w:b/>
        </w:rPr>
        <w:t>EL SUJETO OBLIGADO</w:t>
      </w:r>
      <w:r w:rsidRPr="00586D82">
        <w:rPr>
          <w:rFonts w:ascii="Palatino Linotype" w:hAnsi="Palatino Linotype"/>
        </w:rPr>
        <w:t xml:space="preserve"> no dio respuesta a la solicitud de origen; por lo que, lo procedente es </w:t>
      </w:r>
      <w:r w:rsidRPr="00586D82">
        <w:rPr>
          <w:rFonts w:ascii="Palatino Linotype" w:hAnsi="Palatino Linotype"/>
          <w:b/>
        </w:rPr>
        <w:t>ORDENAR</w:t>
      </w:r>
      <w:r w:rsidRPr="00586D82">
        <w:rPr>
          <w:rFonts w:ascii="Palatino Linotype" w:hAnsi="Palatino Linotype"/>
        </w:rPr>
        <w:t xml:space="preserve"> la entrega de la información, detallada a lo largo del presente Considerando.</w:t>
      </w:r>
    </w:p>
    <w:p w:rsidR="00D33936" w:rsidRPr="00586D82" w:rsidRDefault="00D33936"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236625" w:rsidRDefault="00236625"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r w:rsidRPr="00586D82">
        <w:rPr>
          <w:rFonts w:ascii="Palatino Linotype" w:hAnsi="Palatino Linotype"/>
        </w:rPr>
        <w:t xml:space="preserve">No se omite mencionar, que la particular requirió la información en formato pdf; así, del análisis en específico realizado a los formatos descritos a lo largo del presente Considerando, este Instituto advirtió que </w:t>
      </w:r>
      <w:r w:rsidRPr="00586D82">
        <w:rPr>
          <w:rFonts w:ascii="Palatino Linotype" w:hAnsi="Palatino Linotype"/>
          <w:b/>
        </w:rPr>
        <w:t>EL SUJETO OBLIGADO</w:t>
      </w:r>
      <w:r w:rsidRPr="00586D82">
        <w:rPr>
          <w:rFonts w:ascii="Palatino Linotype" w:hAnsi="Palatino Linotype"/>
        </w:rPr>
        <w:t xml:space="preserve"> tiene el deber de generarlos y entregarlos en dicho formato; por lo que, este Instituto estima procedente la entrega en los términos requeridos.</w:t>
      </w:r>
    </w:p>
    <w:p w:rsidR="00D33936" w:rsidRPr="00586D82" w:rsidRDefault="00D33936" w:rsidP="007E498B">
      <w:pPr>
        <w:pStyle w:val="Prrafodelista"/>
        <w:widowControl w:val="0"/>
        <w:tabs>
          <w:tab w:val="left" w:pos="1276"/>
        </w:tabs>
        <w:autoSpaceDE w:val="0"/>
        <w:autoSpaceDN w:val="0"/>
        <w:adjustRightInd w:val="0"/>
        <w:spacing w:line="360" w:lineRule="auto"/>
        <w:ind w:left="0"/>
        <w:jc w:val="both"/>
        <w:rPr>
          <w:rFonts w:ascii="Palatino Linotype" w:hAnsi="Palatino Linotype"/>
        </w:rPr>
      </w:pPr>
    </w:p>
    <w:p w:rsidR="000312CB" w:rsidRDefault="000312CB" w:rsidP="007E498B">
      <w:pPr>
        <w:spacing w:line="360" w:lineRule="auto"/>
        <w:ind w:right="49"/>
        <w:jc w:val="both"/>
        <w:rPr>
          <w:rFonts w:ascii="Palatino Linotype" w:hAnsi="Palatino Linotype" w:cs="Arial"/>
        </w:rPr>
      </w:pPr>
      <w:r w:rsidRPr="00586D82">
        <w:rPr>
          <w:rFonts w:ascii="Palatino Linotype" w:hAnsi="Palatino Linotype"/>
          <w:lang w:eastAsia="es-MX"/>
        </w:rPr>
        <w:t>Antes de concluir, es de señalar que</w:t>
      </w:r>
      <w:r w:rsidRPr="00586D82">
        <w:rPr>
          <w:rFonts w:ascii="Palatino Linotype" w:hAnsi="Palatino Linotype" w:cs="Arial"/>
        </w:rPr>
        <w:t xml:space="preserve">, como ya se mencionó </w:t>
      </w:r>
      <w:r w:rsidRPr="00586D82">
        <w:rPr>
          <w:rFonts w:ascii="Palatino Linotype" w:hAnsi="Palatino Linotype" w:cs="Arial"/>
          <w:b/>
        </w:rPr>
        <w:t xml:space="preserve">EL </w:t>
      </w:r>
      <w:r w:rsidRPr="00586D82">
        <w:rPr>
          <w:rFonts w:ascii="Palatino Linotype" w:eastAsia="Calibri" w:hAnsi="Palatino Linotype" w:cs="Arial"/>
          <w:b/>
        </w:rPr>
        <w:t>SUJETO OBLIGADO</w:t>
      </w:r>
      <w:r w:rsidRPr="00586D82">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586D82">
        <w:rPr>
          <w:rFonts w:ascii="Palatino Linotype" w:hAnsi="Palatino Linotype" w:cs="Arial"/>
        </w:rPr>
        <w:t xml:space="preserve"> </w:t>
      </w:r>
      <w:r w:rsidRPr="00586D82">
        <w:rPr>
          <w:rFonts w:ascii="Palatino Linotype" w:hAnsi="Palatino Linotype" w:cs="Arial"/>
          <w:b/>
        </w:rPr>
        <w:t>se ordena dar vista al Titular de la Contraloría Interna y Órgano de Control y Vigilancia de este Instituto</w:t>
      </w:r>
      <w:r w:rsidRPr="00586D82">
        <w:rPr>
          <w:rFonts w:ascii="Palatino Linotype" w:hAnsi="Palatino Linotype" w:cs="Arial"/>
        </w:rPr>
        <w:t>, para que resuelva lo conducente y determine en su caso el grado de responsabilidad en el incumplimiento de las obligaciones establecidas en la misma.</w:t>
      </w:r>
    </w:p>
    <w:p w:rsidR="00D33936" w:rsidRPr="00586D82" w:rsidRDefault="00D33936" w:rsidP="007E498B">
      <w:pPr>
        <w:spacing w:line="360" w:lineRule="auto"/>
        <w:ind w:right="49"/>
        <w:jc w:val="both"/>
        <w:rPr>
          <w:rFonts w:ascii="Palatino Linotype" w:hAnsi="Palatino Linotype" w:cs="Arial"/>
          <w:b/>
        </w:rPr>
      </w:pPr>
    </w:p>
    <w:p w:rsidR="005417DC" w:rsidRDefault="005417DC" w:rsidP="007E498B">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586D82">
        <w:rPr>
          <w:rFonts w:ascii="Palatino Linotype" w:eastAsia="Calibri" w:hAnsi="Palatino Linotype" w:cs="Arial"/>
        </w:rPr>
        <w:t>Así,</w:t>
      </w:r>
      <w:r w:rsidR="00414147" w:rsidRPr="00586D82">
        <w:rPr>
          <w:rFonts w:ascii="Palatino Linotype" w:eastAsia="Calibri" w:hAnsi="Palatino Linotype" w:cs="Arial"/>
        </w:rPr>
        <w:t xml:space="preserve"> </w:t>
      </w:r>
      <w:r w:rsidRPr="00586D82">
        <w:rPr>
          <w:rFonts w:ascii="Palatino Linotype" w:eastAsia="Calibri" w:hAnsi="Palatino Linotype" w:cs="Arial"/>
        </w:rPr>
        <w:t>con</w:t>
      </w:r>
      <w:r w:rsidR="00414147" w:rsidRPr="00586D82">
        <w:rPr>
          <w:rFonts w:ascii="Palatino Linotype" w:eastAsia="Calibri" w:hAnsi="Palatino Linotype" w:cs="Arial"/>
        </w:rPr>
        <w:t xml:space="preserve"> </w:t>
      </w:r>
      <w:r w:rsidRPr="00586D82">
        <w:rPr>
          <w:rFonts w:ascii="Palatino Linotype" w:hAnsi="Palatino Linotype" w:cs="Arial"/>
        </w:rPr>
        <w:t>fundamento</w:t>
      </w:r>
      <w:r w:rsidR="00414147" w:rsidRPr="00586D82">
        <w:rPr>
          <w:rFonts w:ascii="Palatino Linotype" w:eastAsia="Calibri" w:hAnsi="Palatino Linotype" w:cs="Arial"/>
        </w:rPr>
        <w:t xml:space="preserve"> </w:t>
      </w:r>
      <w:r w:rsidRPr="00586D82">
        <w:rPr>
          <w:rFonts w:ascii="Palatino Linotype" w:eastAsia="Calibri" w:hAnsi="Palatino Linotype" w:cs="Arial"/>
        </w:rPr>
        <w:t>en</w:t>
      </w:r>
      <w:r w:rsidR="00414147" w:rsidRPr="00586D82">
        <w:rPr>
          <w:rFonts w:ascii="Palatino Linotype" w:eastAsia="Calibri" w:hAnsi="Palatino Linotype" w:cs="Arial"/>
        </w:rPr>
        <w:t xml:space="preserve"> </w:t>
      </w:r>
      <w:r w:rsidRPr="00586D82">
        <w:rPr>
          <w:rFonts w:ascii="Palatino Linotype" w:eastAsia="Calibri" w:hAnsi="Palatino Linotype" w:cs="Arial"/>
        </w:rPr>
        <w:t>lo</w:t>
      </w:r>
      <w:r w:rsidR="00414147" w:rsidRPr="00586D82">
        <w:rPr>
          <w:rFonts w:ascii="Palatino Linotype" w:eastAsia="Calibri" w:hAnsi="Palatino Linotype" w:cs="Arial"/>
        </w:rPr>
        <w:t xml:space="preserve"> </w:t>
      </w:r>
      <w:r w:rsidRPr="00586D82">
        <w:rPr>
          <w:rFonts w:ascii="Palatino Linotype" w:eastAsia="Calibri" w:hAnsi="Palatino Linotype" w:cs="Arial"/>
        </w:rPr>
        <w:t>prescrito</w:t>
      </w:r>
      <w:r w:rsidR="00414147" w:rsidRPr="00586D82">
        <w:rPr>
          <w:rFonts w:ascii="Palatino Linotype" w:eastAsia="Calibri" w:hAnsi="Palatino Linotype" w:cs="Arial"/>
        </w:rPr>
        <w:t xml:space="preserve"> </w:t>
      </w:r>
      <w:r w:rsidRPr="00586D82">
        <w:rPr>
          <w:rFonts w:ascii="Palatino Linotype" w:eastAsia="Calibri" w:hAnsi="Palatino Linotype" w:cs="Arial"/>
        </w:rPr>
        <w:t>en</w:t>
      </w:r>
      <w:r w:rsidR="00414147" w:rsidRPr="00586D82">
        <w:rPr>
          <w:rFonts w:ascii="Palatino Linotype" w:eastAsia="Calibri" w:hAnsi="Palatino Linotype" w:cs="Arial"/>
        </w:rPr>
        <w:t xml:space="preserve"> </w:t>
      </w:r>
      <w:r w:rsidRPr="00586D82">
        <w:rPr>
          <w:rFonts w:ascii="Palatino Linotype" w:eastAsia="Calibri" w:hAnsi="Palatino Linotype" w:cs="Arial"/>
        </w:rPr>
        <w:t>los</w:t>
      </w:r>
      <w:r w:rsidR="00414147" w:rsidRPr="00586D82">
        <w:rPr>
          <w:rFonts w:ascii="Palatino Linotype" w:eastAsia="Calibri" w:hAnsi="Palatino Linotype" w:cs="Arial"/>
        </w:rPr>
        <w:t xml:space="preserve"> </w:t>
      </w:r>
      <w:r w:rsidRPr="00586D82">
        <w:rPr>
          <w:rFonts w:ascii="Palatino Linotype" w:eastAsia="Calibri" w:hAnsi="Palatino Linotype" w:cs="Arial"/>
        </w:rPr>
        <w:t>artículos</w:t>
      </w:r>
      <w:r w:rsidR="00414147" w:rsidRPr="00586D82">
        <w:rPr>
          <w:rFonts w:ascii="Palatino Linotype" w:eastAsia="Calibri" w:hAnsi="Palatino Linotype" w:cs="Arial"/>
        </w:rPr>
        <w:t xml:space="preserve"> </w:t>
      </w:r>
      <w:r w:rsidRPr="00586D82">
        <w:rPr>
          <w:rFonts w:ascii="Palatino Linotype" w:eastAsia="Calibri" w:hAnsi="Palatino Linotype" w:cs="Arial"/>
        </w:rPr>
        <w:t>5</w:t>
      </w:r>
      <w:r w:rsidR="009661B8" w:rsidRPr="00586D82">
        <w:rPr>
          <w:rFonts w:ascii="Palatino Linotype" w:eastAsia="Calibri" w:hAnsi="Palatino Linotype" w:cs="Arial"/>
        </w:rPr>
        <w:t>,</w:t>
      </w:r>
      <w:r w:rsidR="00414147" w:rsidRPr="00586D82">
        <w:rPr>
          <w:rFonts w:ascii="Palatino Linotype" w:eastAsia="Calibri" w:hAnsi="Palatino Linotype" w:cs="Arial"/>
        </w:rPr>
        <w:t xml:space="preserve"> </w:t>
      </w:r>
      <w:r w:rsidR="009B7E69" w:rsidRPr="00586D82">
        <w:rPr>
          <w:rFonts w:ascii="Palatino Linotype" w:hAnsi="Palatino Linotype"/>
        </w:rPr>
        <w:t>vigésimo segundo, vigésimo tercero y vigésimo cuarto</w:t>
      </w:r>
      <w:r w:rsidRPr="00586D82">
        <w:rPr>
          <w:rFonts w:ascii="Palatino Linotype" w:hAnsi="Palatino Linotype" w:cs="Arial"/>
        </w:rPr>
        <w:t>,</w:t>
      </w:r>
      <w:r w:rsidR="00414147" w:rsidRPr="00586D82">
        <w:rPr>
          <w:rFonts w:ascii="Palatino Linotype" w:hAnsi="Palatino Linotype"/>
        </w:rPr>
        <w:t xml:space="preserve"> </w:t>
      </w:r>
      <w:r w:rsidRPr="00586D82">
        <w:rPr>
          <w:rFonts w:ascii="Palatino Linotype" w:hAnsi="Palatino Linotype" w:cs="Arial"/>
        </w:rPr>
        <w:t>fracciones</w:t>
      </w:r>
      <w:r w:rsidR="00414147" w:rsidRPr="00586D82">
        <w:rPr>
          <w:rFonts w:ascii="Palatino Linotype" w:hAnsi="Palatino Linotype"/>
        </w:rPr>
        <w:t xml:space="preserve"> </w:t>
      </w:r>
      <w:r w:rsidRPr="00586D82">
        <w:rPr>
          <w:rFonts w:ascii="Palatino Linotype" w:hAnsi="Palatino Linotype"/>
        </w:rPr>
        <w:t>IV</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V,</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Constitución</w:t>
      </w:r>
      <w:r w:rsidR="00414147" w:rsidRPr="00586D82">
        <w:rPr>
          <w:rFonts w:ascii="Palatino Linotype" w:eastAsia="Calibri" w:hAnsi="Palatino Linotype" w:cs="Arial"/>
        </w:rPr>
        <w:t xml:space="preserve"> </w:t>
      </w:r>
      <w:r w:rsidRPr="00586D82">
        <w:rPr>
          <w:rFonts w:ascii="Palatino Linotype" w:eastAsia="Calibri" w:hAnsi="Palatino Linotype" w:cs="Arial"/>
        </w:rPr>
        <w:t>Política</w:t>
      </w:r>
      <w:r w:rsidR="00414147" w:rsidRPr="00586D82">
        <w:rPr>
          <w:rFonts w:ascii="Palatino Linotype" w:eastAsia="Calibri" w:hAnsi="Palatino Linotype" w:cs="Arial"/>
        </w:rPr>
        <w:t xml:space="preserve"> </w:t>
      </w:r>
      <w:r w:rsidRPr="00586D82">
        <w:rPr>
          <w:rFonts w:ascii="Palatino Linotype" w:eastAsia="Calibri" w:hAnsi="Palatino Linotype" w:cs="Arial"/>
        </w:rPr>
        <w:t>del</w:t>
      </w:r>
      <w:r w:rsidR="00414147" w:rsidRPr="00586D82">
        <w:rPr>
          <w:rFonts w:ascii="Palatino Linotype" w:eastAsia="Calibri" w:hAnsi="Palatino Linotype" w:cs="Arial"/>
        </w:rPr>
        <w:t xml:space="preserve"> </w:t>
      </w:r>
      <w:r w:rsidRPr="00586D82">
        <w:rPr>
          <w:rFonts w:ascii="Palatino Linotype" w:eastAsia="Calibri" w:hAnsi="Palatino Linotype" w:cs="Arial"/>
        </w:rPr>
        <w:t>Estado</w:t>
      </w:r>
      <w:r w:rsidR="00414147" w:rsidRPr="00586D82">
        <w:rPr>
          <w:rFonts w:ascii="Palatino Linotype" w:eastAsia="Calibri" w:hAnsi="Palatino Linotype" w:cs="Arial"/>
        </w:rPr>
        <w:t xml:space="preserve"> </w:t>
      </w:r>
      <w:r w:rsidRPr="00586D82">
        <w:rPr>
          <w:rFonts w:ascii="Palatino Linotype" w:eastAsia="Calibri" w:hAnsi="Palatino Linotype" w:cs="Arial"/>
        </w:rPr>
        <w:t>Libre</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Soberano</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México,</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los</w:t>
      </w:r>
      <w:r w:rsidR="00414147" w:rsidRPr="00586D82">
        <w:rPr>
          <w:rFonts w:ascii="Palatino Linotype" w:eastAsia="Calibri" w:hAnsi="Palatino Linotype" w:cs="Arial"/>
        </w:rPr>
        <w:t xml:space="preserve"> </w:t>
      </w:r>
      <w:r w:rsidRPr="00586D82">
        <w:rPr>
          <w:rFonts w:ascii="Palatino Linotype" w:eastAsia="Calibri" w:hAnsi="Palatino Linotype" w:cs="Arial"/>
        </w:rPr>
        <w:t>artículos</w:t>
      </w:r>
      <w:r w:rsidR="00414147" w:rsidRPr="00586D82">
        <w:rPr>
          <w:rFonts w:ascii="Palatino Linotype" w:eastAsia="Calibri" w:hAnsi="Palatino Linotype" w:cs="Arial"/>
        </w:rPr>
        <w:t xml:space="preserve"> </w:t>
      </w:r>
      <w:r w:rsidRPr="00586D82">
        <w:rPr>
          <w:rFonts w:ascii="Palatino Linotype" w:hAnsi="Palatino Linotype"/>
        </w:rPr>
        <w:t>2,</w:t>
      </w:r>
      <w:r w:rsidR="00414147" w:rsidRPr="00586D82">
        <w:rPr>
          <w:rFonts w:ascii="Palatino Linotype" w:hAnsi="Palatino Linotype"/>
        </w:rPr>
        <w:t xml:space="preserve"> </w:t>
      </w:r>
      <w:r w:rsidRPr="00586D82">
        <w:rPr>
          <w:rFonts w:ascii="Palatino Linotype" w:hAnsi="Palatino Linotype" w:cs="Arial"/>
        </w:rPr>
        <w:t>fracción</w:t>
      </w:r>
      <w:r w:rsidR="00414147" w:rsidRPr="00586D82">
        <w:rPr>
          <w:rFonts w:ascii="Palatino Linotype" w:hAnsi="Palatino Linotype"/>
        </w:rPr>
        <w:t xml:space="preserve"> </w:t>
      </w:r>
      <w:r w:rsidRPr="00586D82">
        <w:rPr>
          <w:rFonts w:ascii="Palatino Linotype" w:hAnsi="Palatino Linotype"/>
        </w:rPr>
        <w:t>II,</w:t>
      </w:r>
      <w:r w:rsidR="00414147" w:rsidRPr="00586D82">
        <w:rPr>
          <w:rFonts w:ascii="Palatino Linotype" w:hAnsi="Palatino Linotype"/>
        </w:rPr>
        <w:t xml:space="preserve"> </w:t>
      </w:r>
      <w:r w:rsidRPr="00586D82">
        <w:rPr>
          <w:rFonts w:ascii="Palatino Linotype" w:hAnsi="Palatino Linotype"/>
        </w:rPr>
        <w:t>9,</w:t>
      </w:r>
      <w:r w:rsidR="00414147" w:rsidRPr="00586D82">
        <w:rPr>
          <w:rFonts w:ascii="Palatino Linotype" w:hAnsi="Palatino Linotype"/>
        </w:rPr>
        <w:t xml:space="preserve"> </w:t>
      </w:r>
      <w:r w:rsidRPr="00586D82">
        <w:rPr>
          <w:rFonts w:ascii="Palatino Linotype" w:hAnsi="Palatino Linotype" w:cs="Arial"/>
          <w:lang w:val="es-ES_tradnl"/>
        </w:rPr>
        <w:t>29</w:t>
      </w:r>
      <w:r w:rsidRPr="00586D82">
        <w:rPr>
          <w:rFonts w:ascii="Palatino Linotype" w:hAnsi="Palatino Linotype"/>
        </w:rPr>
        <w:t>,</w:t>
      </w:r>
      <w:r w:rsidR="00414147" w:rsidRPr="00586D82">
        <w:rPr>
          <w:rFonts w:ascii="Palatino Linotype" w:hAnsi="Palatino Linotype"/>
        </w:rPr>
        <w:t xml:space="preserve"> </w:t>
      </w:r>
      <w:r w:rsidRPr="00586D82">
        <w:rPr>
          <w:rFonts w:ascii="Palatino Linotype" w:hAnsi="Palatino Linotype"/>
        </w:rPr>
        <w:t>36,</w:t>
      </w:r>
      <w:r w:rsidR="00414147" w:rsidRPr="00586D82">
        <w:rPr>
          <w:rFonts w:ascii="Palatino Linotype" w:hAnsi="Palatino Linotype"/>
        </w:rPr>
        <w:t xml:space="preserve"> </w:t>
      </w:r>
      <w:r w:rsidRPr="00586D82">
        <w:rPr>
          <w:rFonts w:ascii="Palatino Linotype" w:hAnsi="Palatino Linotype"/>
        </w:rPr>
        <w:t>fracciones</w:t>
      </w:r>
      <w:r w:rsidR="00414147" w:rsidRPr="00586D82">
        <w:rPr>
          <w:rFonts w:ascii="Palatino Linotype" w:hAnsi="Palatino Linotype"/>
        </w:rPr>
        <w:t xml:space="preserve"> </w:t>
      </w:r>
      <w:r w:rsidRPr="00586D82">
        <w:rPr>
          <w:rFonts w:ascii="Palatino Linotype" w:hAnsi="Palatino Linotype"/>
        </w:rPr>
        <w:t>I</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II,</w:t>
      </w:r>
      <w:r w:rsidR="00414147" w:rsidRPr="00586D82">
        <w:rPr>
          <w:rFonts w:ascii="Palatino Linotype" w:hAnsi="Palatino Linotype"/>
        </w:rPr>
        <w:t xml:space="preserve"> </w:t>
      </w:r>
      <w:r w:rsidRPr="00586D82">
        <w:rPr>
          <w:rFonts w:ascii="Palatino Linotype" w:hAnsi="Palatino Linotype"/>
        </w:rPr>
        <w:t>176,</w:t>
      </w:r>
      <w:r w:rsidR="00414147" w:rsidRPr="00586D82">
        <w:rPr>
          <w:rFonts w:ascii="Palatino Linotype" w:hAnsi="Palatino Linotype"/>
        </w:rPr>
        <w:t xml:space="preserve"> </w:t>
      </w:r>
      <w:r w:rsidRPr="00586D82">
        <w:rPr>
          <w:rFonts w:ascii="Palatino Linotype" w:hAnsi="Palatino Linotype"/>
        </w:rPr>
        <w:t>178,</w:t>
      </w:r>
      <w:r w:rsidR="00414147" w:rsidRPr="00586D82">
        <w:rPr>
          <w:rFonts w:ascii="Palatino Linotype" w:hAnsi="Palatino Linotype"/>
        </w:rPr>
        <w:t xml:space="preserve"> </w:t>
      </w:r>
      <w:r w:rsidRPr="00586D82">
        <w:rPr>
          <w:rFonts w:ascii="Palatino Linotype" w:hAnsi="Palatino Linotype"/>
        </w:rPr>
        <w:t>179,</w:t>
      </w:r>
      <w:r w:rsidR="00414147" w:rsidRPr="00586D82">
        <w:rPr>
          <w:rFonts w:ascii="Palatino Linotype" w:hAnsi="Palatino Linotype"/>
        </w:rPr>
        <w:t xml:space="preserve"> </w:t>
      </w:r>
      <w:r w:rsidRPr="00586D82">
        <w:rPr>
          <w:rFonts w:ascii="Palatino Linotype" w:hAnsi="Palatino Linotype"/>
        </w:rPr>
        <w:t>181,</w:t>
      </w:r>
      <w:r w:rsidR="00414147" w:rsidRPr="00586D82">
        <w:rPr>
          <w:rFonts w:ascii="Palatino Linotype" w:hAnsi="Palatino Linotype"/>
        </w:rPr>
        <w:t xml:space="preserve"> </w:t>
      </w:r>
      <w:r w:rsidRPr="00586D82">
        <w:rPr>
          <w:rFonts w:ascii="Palatino Linotype" w:hAnsi="Palatino Linotype"/>
        </w:rPr>
        <w:t>185,</w:t>
      </w:r>
      <w:r w:rsidR="00414147" w:rsidRPr="00586D82">
        <w:rPr>
          <w:rFonts w:ascii="Palatino Linotype" w:hAnsi="Palatino Linotype"/>
        </w:rPr>
        <w:t xml:space="preserve"> </w:t>
      </w:r>
      <w:r w:rsidRPr="00586D82">
        <w:rPr>
          <w:rFonts w:ascii="Palatino Linotype" w:hAnsi="Palatino Linotype"/>
        </w:rPr>
        <w:t>fracción</w:t>
      </w:r>
      <w:r w:rsidR="00414147" w:rsidRPr="00586D82">
        <w:rPr>
          <w:rFonts w:ascii="Palatino Linotype" w:hAnsi="Palatino Linotype"/>
        </w:rPr>
        <w:t xml:space="preserve"> </w:t>
      </w:r>
      <w:r w:rsidRPr="00586D82">
        <w:rPr>
          <w:rFonts w:ascii="Palatino Linotype" w:hAnsi="Palatino Linotype"/>
        </w:rPr>
        <w:t>I,</w:t>
      </w:r>
      <w:r w:rsidR="00414147" w:rsidRPr="00586D82">
        <w:rPr>
          <w:rFonts w:ascii="Palatino Linotype" w:hAnsi="Palatino Linotype"/>
        </w:rPr>
        <w:t xml:space="preserve"> </w:t>
      </w:r>
      <w:r w:rsidRPr="00586D82">
        <w:rPr>
          <w:rFonts w:ascii="Palatino Linotype" w:hAnsi="Palatino Linotype"/>
        </w:rPr>
        <w:t>186</w:t>
      </w:r>
      <w:r w:rsidR="00414147" w:rsidRPr="00586D82">
        <w:rPr>
          <w:rFonts w:ascii="Palatino Linotype" w:hAnsi="Palatino Linotype"/>
        </w:rPr>
        <w:t xml:space="preserve"> </w:t>
      </w:r>
      <w:r w:rsidRPr="00586D82">
        <w:rPr>
          <w:rFonts w:ascii="Palatino Linotype" w:hAnsi="Palatino Linotype"/>
        </w:rPr>
        <w:t>y</w:t>
      </w:r>
      <w:r w:rsidR="00414147" w:rsidRPr="00586D82">
        <w:rPr>
          <w:rFonts w:ascii="Palatino Linotype" w:hAnsi="Palatino Linotype"/>
        </w:rPr>
        <w:t xml:space="preserve"> </w:t>
      </w:r>
      <w:r w:rsidRPr="00586D82">
        <w:rPr>
          <w:rFonts w:ascii="Palatino Linotype" w:hAnsi="Palatino Linotype"/>
        </w:rPr>
        <w:t>188,</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Ley</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Transparencia</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eastAsia="Calibri" w:hAnsi="Palatino Linotype" w:cs="Arial"/>
        </w:rPr>
        <w:t>Acceso</w:t>
      </w:r>
      <w:r w:rsidR="00414147" w:rsidRPr="00586D82">
        <w:rPr>
          <w:rFonts w:ascii="Palatino Linotype" w:eastAsia="Calibri" w:hAnsi="Palatino Linotype" w:cs="Arial"/>
        </w:rPr>
        <w:t xml:space="preserve"> </w:t>
      </w:r>
      <w:r w:rsidRPr="00586D82">
        <w:rPr>
          <w:rFonts w:ascii="Palatino Linotype" w:eastAsia="Calibri" w:hAnsi="Palatino Linotype" w:cs="Arial"/>
        </w:rPr>
        <w:t>a</w:t>
      </w:r>
      <w:r w:rsidR="00414147" w:rsidRPr="00586D82">
        <w:rPr>
          <w:rFonts w:ascii="Palatino Linotype" w:eastAsia="Calibri" w:hAnsi="Palatino Linotype" w:cs="Arial"/>
        </w:rPr>
        <w:t xml:space="preserve"> </w:t>
      </w:r>
      <w:r w:rsidRPr="00586D82">
        <w:rPr>
          <w:rFonts w:ascii="Palatino Linotype" w:eastAsia="Calibri" w:hAnsi="Palatino Linotype" w:cs="Arial"/>
        </w:rPr>
        <w:t>la</w:t>
      </w:r>
      <w:r w:rsidR="00414147" w:rsidRPr="00586D82">
        <w:rPr>
          <w:rFonts w:ascii="Palatino Linotype" w:eastAsia="Calibri" w:hAnsi="Palatino Linotype" w:cs="Arial"/>
        </w:rPr>
        <w:t xml:space="preserve"> </w:t>
      </w:r>
      <w:r w:rsidRPr="00586D82">
        <w:rPr>
          <w:rFonts w:ascii="Palatino Linotype" w:eastAsia="Calibri" w:hAnsi="Palatino Linotype" w:cs="Arial"/>
        </w:rPr>
        <w:t>Información</w:t>
      </w:r>
      <w:r w:rsidR="00414147" w:rsidRPr="00586D82">
        <w:rPr>
          <w:rFonts w:ascii="Palatino Linotype" w:eastAsia="Calibri" w:hAnsi="Palatino Linotype" w:cs="Arial"/>
        </w:rPr>
        <w:t xml:space="preserve"> </w:t>
      </w:r>
      <w:r w:rsidRPr="00586D82">
        <w:rPr>
          <w:rFonts w:ascii="Palatino Linotype" w:eastAsia="Calibri" w:hAnsi="Palatino Linotype" w:cs="Arial"/>
        </w:rPr>
        <w:t>Pública</w:t>
      </w:r>
      <w:r w:rsidR="00414147" w:rsidRPr="00586D82">
        <w:rPr>
          <w:rFonts w:ascii="Palatino Linotype" w:eastAsia="Calibri" w:hAnsi="Palatino Linotype" w:cs="Arial"/>
        </w:rPr>
        <w:t xml:space="preserve"> </w:t>
      </w:r>
      <w:r w:rsidRPr="00586D82">
        <w:rPr>
          <w:rFonts w:ascii="Palatino Linotype" w:eastAsia="Calibri" w:hAnsi="Palatino Linotype" w:cs="Arial"/>
        </w:rPr>
        <w:t>del</w:t>
      </w:r>
      <w:r w:rsidR="00414147" w:rsidRPr="00586D82">
        <w:rPr>
          <w:rFonts w:ascii="Palatino Linotype" w:eastAsia="Calibri" w:hAnsi="Palatino Linotype" w:cs="Arial"/>
        </w:rPr>
        <w:t xml:space="preserve"> </w:t>
      </w:r>
      <w:r w:rsidRPr="00586D82">
        <w:rPr>
          <w:rFonts w:ascii="Palatino Linotype" w:eastAsia="Calibri" w:hAnsi="Palatino Linotype" w:cs="Arial"/>
        </w:rPr>
        <w:t>Estado</w:t>
      </w:r>
      <w:r w:rsidR="00414147" w:rsidRPr="00586D82">
        <w:rPr>
          <w:rFonts w:ascii="Palatino Linotype" w:eastAsia="Calibri" w:hAnsi="Palatino Linotype" w:cs="Arial"/>
        </w:rPr>
        <w:t xml:space="preserve"> </w:t>
      </w:r>
      <w:r w:rsidRPr="00586D82">
        <w:rPr>
          <w:rFonts w:ascii="Palatino Linotype" w:eastAsia="Calibri" w:hAnsi="Palatino Linotype" w:cs="Arial"/>
        </w:rPr>
        <w:t>de</w:t>
      </w:r>
      <w:r w:rsidR="00414147" w:rsidRPr="00586D82">
        <w:rPr>
          <w:rFonts w:ascii="Palatino Linotype" w:eastAsia="Calibri" w:hAnsi="Palatino Linotype" w:cs="Arial"/>
        </w:rPr>
        <w:t xml:space="preserve"> </w:t>
      </w:r>
      <w:r w:rsidRPr="00586D82">
        <w:rPr>
          <w:rFonts w:ascii="Palatino Linotype" w:eastAsia="Calibri" w:hAnsi="Palatino Linotype" w:cs="Arial"/>
        </w:rPr>
        <w:t>México</w:t>
      </w:r>
      <w:r w:rsidR="00414147" w:rsidRPr="00586D82">
        <w:rPr>
          <w:rFonts w:ascii="Palatino Linotype" w:eastAsia="Calibri" w:hAnsi="Palatino Linotype" w:cs="Arial"/>
        </w:rPr>
        <w:t xml:space="preserve"> </w:t>
      </w:r>
      <w:r w:rsidRPr="00586D82">
        <w:rPr>
          <w:rFonts w:ascii="Palatino Linotype" w:eastAsia="Calibri" w:hAnsi="Palatino Linotype" w:cs="Arial"/>
        </w:rPr>
        <w:t>y</w:t>
      </w:r>
      <w:r w:rsidR="00414147" w:rsidRPr="00586D82">
        <w:rPr>
          <w:rFonts w:ascii="Palatino Linotype" w:eastAsia="Calibri" w:hAnsi="Palatino Linotype" w:cs="Arial"/>
        </w:rPr>
        <w:t xml:space="preserve"> </w:t>
      </w:r>
      <w:r w:rsidRPr="00586D82">
        <w:rPr>
          <w:rFonts w:ascii="Palatino Linotype" w:hAnsi="Palatino Linotype" w:cs="Arial"/>
        </w:rPr>
        <w:t>Municipios</w:t>
      </w:r>
      <w:r w:rsidRPr="00586D82">
        <w:rPr>
          <w:rFonts w:ascii="Palatino Linotype" w:eastAsia="Calibri" w:hAnsi="Palatino Linotype" w:cs="Arial"/>
        </w:rPr>
        <w:t>,</w:t>
      </w:r>
      <w:r w:rsidR="00414147" w:rsidRPr="00586D82">
        <w:rPr>
          <w:rFonts w:ascii="Palatino Linotype" w:eastAsia="Calibri" w:hAnsi="Palatino Linotype" w:cs="Arial"/>
        </w:rPr>
        <w:t xml:space="preserve"> </w:t>
      </w:r>
      <w:r w:rsidRPr="00586D82">
        <w:rPr>
          <w:rFonts w:ascii="Palatino Linotype" w:hAnsi="Palatino Linotype"/>
        </w:rPr>
        <w:t>este</w:t>
      </w:r>
      <w:r w:rsidR="00414147" w:rsidRPr="00586D82">
        <w:rPr>
          <w:rFonts w:ascii="Palatino Linotype" w:eastAsia="Calibri" w:hAnsi="Palatino Linotype" w:cs="Arial"/>
        </w:rPr>
        <w:t xml:space="preserve"> </w:t>
      </w:r>
      <w:r w:rsidRPr="00586D82">
        <w:rPr>
          <w:rFonts w:ascii="Palatino Linotype" w:eastAsia="Calibri" w:hAnsi="Palatino Linotype" w:cs="Arial"/>
        </w:rPr>
        <w:t>Pleno:</w:t>
      </w:r>
    </w:p>
    <w:p w:rsidR="00D33936" w:rsidRPr="00586D82" w:rsidRDefault="00D33936" w:rsidP="007E498B">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p>
    <w:p w:rsidR="009377D0" w:rsidRDefault="009377D0" w:rsidP="007E498B">
      <w:pPr>
        <w:spacing w:line="360" w:lineRule="auto"/>
        <w:jc w:val="center"/>
        <w:rPr>
          <w:rFonts w:ascii="Palatino Linotype" w:hAnsi="Palatino Linotype"/>
          <w:b/>
          <w:bCs/>
          <w:spacing w:val="60"/>
          <w:sz w:val="28"/>
        </w:rPr>
      </w:pPr>
      <w:r w:rsidRPr="00586D82">
        <w:rPr>
          <w:rFonts w:ascii="Palatino Linotype" w:hAnsi="Palatino Linotype"/>
          <w:b/>
          <w:bCs/>
          <w:spacing w:val="60"/>
          <w:sz w:val="28"/>
        </w:rPr>
        <w:t>RESUELVE</w:t>
      </w:r>
    </w:p>
    <w:p w:rsidR="00D33936" w:rsidRPr="00586D82" w:rsidRDefault="00D33936" w:rsidP="007E498B">
      <w:pPr>
        <w:spacing w:line="360" w:lineRule="auto"/>
        <w:jc w:val="center"/>
        <w:rPr>
          <w:rFonts w:ascii="Palatino Linotype" w:hAnsi="Palatino Linotype"/>
          <w:b/>
          <w:bCs/>
          <w:spacing w:val="60"/>
          <w:sz w:val="28"/>
        </w:rPr>
      </w:pPr>
    </w:p>
    <w:p w:rsidR="00C94B63" w:rsidRPr="00586D82" w:rsidRDefault="00C94B63" w:rsidP="007E498B">
      <w:pPr>
        <w:spacing w:line="360" w:lineRule="auto"/>
        <w:jc w:val="both"/>
        <w:rPr>
          <w:rFonts w:ascii="Palatino Linotype" w:hAnsi="Palatino Linotype"/>
          <w:color w:val="222222"/>
          <w:lang w:eastAsia="es-MX"/>
        </w:rPr>
      </w:pPr>
      <w:r w:rsidRPr="00586D82">
        <w:rPr>
          <w:rFonts w:ascii="Palatino Linotype" w:hAnsi="Palatino Linotype"/>
          <w:b/>
          <w:bCs/>
          <w:color w:val="222222"/>
          <w:sz w:val="28"/>
          <w:szCs w:val="28"/>
          <w:lang w:eastAsia="es-MX"/>
        </w:rPr>
        <w:t>PRIMERO</w:t>
      </w:r>
      <w:r w:rsidRPr="00586D82">
        <w:rPr>
          <w:rFonts w:ascii="Palatino Linotype" w:hAnsi="Palatino Linotype"/>
          <w:color w:val="222222"/>
          <w:lang w:eastAsia="es-MX"/>
        </w:rPr>
        <w:t xml:space="preserve">. Resultan </w:t>
      </w:r>
      <w:r w:rsidRPr="00586D82">
        <w:rPr>
          <w:rFonts w:ascii="Palatino Linotype" w:hAnsi="Palatino Linotype"/>
          <w:b/>
          <w:bCs/>
          <w:color w:val="222222"/>
          <w:lang w:eastAsia="es-MX"/>
        </w:rPr>
        <w:t>fundadas</w:t>
      </w:r>
      <w:r w:rsidRPr="00586D82">
        <w:rPr>
          <w:rFonts w:ascii="Palatino Linotype" w:hAnsi="Palatino Linotype"/>
          <w:color w:val="222222"/>
          <w:lang w:eastAsia="es-MX"/>
        </w:rPr>
        <w:t xml:space="preserve"> las razones o motivos de inconformidad planteadas por </w:t>
      </w:r>
      <w:r w:rsidRPr="00586D82">
        <w:rPr>
          <w:rFonts w:ascii="Palatino Linotype" w:hAnsi="Palatino Linotype"/>
          <w:b/>
          <w:bCs/>
          <w:color w:val="222222"/>
          <w:lang w:eastAsia="es-MX"/>
        </w:rPr>
        <w:t>LA RECURRENTE,</w:t>
      </w:r>
      <w:r w:rsidRPr="00586D82">
        <w:rPr>
          <w:rFonts w:ascii="Palatino Linotype" w:hAnsi="Palatino Linotype"/>
          <w:color w:val="222222"/>
          <w:lang w:eastAsia="es-MX"/>
        </w:rPr>
        <w:t xml:space="preserve"> en términos del Considerando </w:t>
      </w:r>
      <w:r w:rsidRPr="00586D82">
        <w:rPr>
          <w:rFonts w:ascii="Palatino Linotype" w:hAnsi="Palatino Linotype"/>
          <w:b/>
          <w:bCs/>
          <w:color w:val="222222"/>
          <w:lang w:eastAsia="es-MX"/>
        </w:rPr>
        <w:t>QUINTO</w:t>
      </w:r>
      <w:r w:rsidRPr="00586D82">
        <w:rPr>
          <w:rFonts w:ascii="Palatino Linotype" w:hAnsi="Palatino Linotype"/>
          <w:color w:val="222222"/>
          <w:lang w:eastAsia="es-MX"/>
        </w:rPr>
        <w:t xml:space="preserve"> de esta Resolución.</w:t>
      </w:r>
    </w:p>
    <w:p w:rsidR="00D33936" w:rsidRDefault="00D33936" w:rsidP="007E498B">
      <w:pPr>
        <w:spacing w:line="360" w:lineRule="auto"/>
        <w:jc w:val="both"/>
        <w:rPr>
          <w:rFonts w:ascii="Palatino Linotype" w:hAnsi="Palatino Linotype"/>
          <w:b/>
          <w:bCs/>
          <w:color w:val="222222"/>
          <w:sz w:val="28"/>
          <w:szCs w:val="28"/>
          <w:lang w:eastAsia="es-MX"/>
        </w:rPr>
      </w:pPr>
    </w:p>
    <w:p w:rsidR="00C94B63" w:rsidRDefault="00C94B63" w:rsidP="007E498B">
      <w:pPr>
        <w:spacing w:line="360" w:lineRule="auto"/>
        <w:jc w:val="both"/>
        <w:rPr>
          <w:rFonts w:ascii="Palatino Linotype" w:hAnsi="Palatino Linotype"/>
          <w:color w:val="222222"/>
          <w:lang w:eastAsia="es-MX"/>
        </w:rPr>
      </w:pPr>
      <w:r w:rsidRPr="00586D82">
        <w:rPr>
          <w:rFonts w:ascii="Palatino Linotype" w:hAnsi="Palatino Linotype"/>
          <w:b/>
          <w:bCs/>
          <w:color w:val="222222"/>
          <w:sz w:val="28"/>
          <w:szCs w:val="28"/>
          <w:lang w:eastAsia="es-MX"/>
        </w:rPr>
        <w:t>SEGUNDO</w:t>
      </w:r>
      <w:r w:rsidRPr="00586D82">
        <w:rPr>
          <w:rFonts w:ascii="Palatino Linotype" w:hAnsi="Palatino Linotype"/>
          <w:b/>
          <w:bCs/>
          <w:color w:val="222222"/>
          <w:lang w:eastAsia="es-MX"/>
        </w:rPr>
        <w:t xml:space="preserve">. </w:t>
      </w:r>
      <w:r w:rsidRPr="00586D82">
        <w:rPr>
          <w:rFonts w:ascii="Palatino Linotype" w:hAnsi="Palatino Linotype"/>
          <w:color w:val="222222"/>
          <w:lang w:eastAsia="es-MX"/>
        </w:rPr>
        <w:t xml:space="preserve">Se </w:t>
      </w:r>
      <w:r w:rsidRPr="00586D82">
        <w:rPr>
          <w:rFonts w:ascii="Palatino Linotype" w:hAnsi="Palatino Linotype"/>
          <w:b/>
          <w:bCs/>
          <w:color w:val="222222"/>
          <w:lang w:eastAsia="es-MX"/>
        </w:rPr>
        <w:t xml:space="preserve">ORDENA </w:t>
      </w:r>
      <w:r w:rsidRPr="00586D82">
        <w:rPr>
          <w:rFonts w:ascii="Palatino Linotype" w:hAnsi="Palatino Linotype"/>
          <w:color w:val="222222"/>
          <w:lang w:eastAsia="es-MX"/>
        </w:rPr>
        <w:t xml:space="preserve">al </w:t>
      </w:r>
      <w:r w:rsidRPr="00586D82">
        <w:rPr>
          <w:rFonts w:ascii="Palatino Linotype" w:hAnsi="Palatino Linotype"/>
          <w:b/>
          <w:bCs/>
          <w:color w:val="222222"/>
          <w:lang w:eastAsia="es-MX"/>
        </w:rPr>
        <w:t xml:space="preserve">SUJETO OBLIGADO </w:t>
      </w:r>
      <w:r w:rsidRPr="00586D82">
        <w:rPr>
          <w:rFonts w:ascii="Palatino Linotype" w:hAnsi="Palatino Linotype"/>
          <w:color w:val="222222"/>
          <w:lang w:eastAsia="es-MX"/>
        </w:rPr>
        <w:t xml:space="preserve">atienda la solicitud de información </w:t>
      </w:r>
      <w:r w:rsidR="00D33936" w:rsidRPr="007E498B">
        <w:rPr>
          <w:rFonts w:ascii="Palatino Linotype" w:hAnsi="Palatino Linotype"/>
          <w:b/>
          <w:bCs/>
        </w:rPr>
        <w:t>00024/JIQUIPIL/IP/2019</w:t>
      </w:r>
      <w:r w:rsidRPr="00586D82">
        <w:rPr>
          <w:rFonts w:ascii="Palatino Linotype" w:hAnsi="Palatino Linotype"/>
          <w:b/>
          <w:bCs/>
          <w:color w:val="222222"/>
          <w:lang w:eastAsia="es-MX"/>
        </w:rPr>
        <w:t xml:space="preserve"> </w:t>
      </w:r>
      <w:r w:rsidRPr="00586D82">
        <w:rPr>
          <w:rFonts w:ascii="Palatino Linotype" w:hAnsi="Palatino Linotype"/>
          <w:color w:val="222222"/>
          <w:lang w:eastAsia="es-MX"/>
        </w:rPr>
        <w:t xml:space="preserve">y haga entrega a </w:t>
      </w:r>
      <w:r w:rsidRPr="00586D82">
        <w:rPr>
          <w:rFonts w:ascii="Palatino Linotype" w:hAnsi="Palatino Linotype"/>
          <w:b/>
          <w:color w:val="222222"/>
          <w:lang w:eastAsia="es-MX"/>
        </w:rPr>
        <w:t xml:space="preserve">LA </w:t>
      </w:r>
      <w:r w:rsidRPr="00586D82">
        <w:rPr>
          <w:rFonts w:ascii="Palatino Linotype" w:hAnsi="Palatino Linotype"/>
          <w:b/>
          <w:bCs/>
          <w:color w:val="222222"/>
          <w:lang w:eastAsia="es-MX"/>
        </w:rPr>
        <w:t>RECURRENTE</w:t>
      </w:r>
      <w:r w:rsidRPr="00586D82">
        <w:rPr>
          <w:rFonts w:ascii="Palatino Linotype" w:hAnsi="Palatino Linotype"/>
          <w:bCs/>
          <w:color w:val="222222"/>
          <w:lang w:eastAsia="es-MX"/>
        </w:rPr>
        <w:t xml:space="preserve">, </w:t>
      </w:r>
      <w:r w:rsidR="001F7F87" w:rsidRPr="00586D82">
        <w:rPr>
          <w:rFonts w:ascii="Palatino Linotype" w:hAnsi="Palatino Linotype"/>
          <w:bCs/>
          <w:color w:val="222222"/>
          <w:lang w:eastAsia="es-MX"/>
        </w:rPr>
        <w:t xml:space="preserve">al mayor grado de desagregación posible, </w:t>
      </w:r>
      <w:r w:rsidRPr="00586D82">
        <w:rPr>
          <w:rFonts w:ascii="Palatino Linotype" w:hAnsi="Palatino Linotype" w:cs="Arial"/>
        </w:rPr>
        <w:t xml:space="preserve">vía </w:t>
      </w:r>
      <w:r w:rsidRPr="00586D82">
        <w:rPr>
          <w:rFonts w:ascii="Palatino Linotype" w:hAnsi="Palatino Linotype" w:cs="Arial"/>
          <w:b/>
        </w:rPr>
        <w:t>EL</w:t>
      </w:r>
      <w:r w:rsidRPr="00586D82">
        <w:rPr>
          <w:rFonts w:ascii="Palatino Linotype" w:hAnsi="Palatino Linotype" w:cs="Arial"/>
        </w:rPr>
        <w:t xml:space="preserve"> </w:t>
      </w:r>
      <w:r w:rsidRPr="00586D82">
        <w:rPr>
          <w:rFonts w:ascii="Palatino Linotype" w:hAnsi="Palatino Linotype" w:cs="Arial"/>
          <w:b/>
        </w:rPr>
        <w:t>SAIMEX</w:t>
      </w:r>
      <w:r w:rsidRPr="00586D82">
        <w:rPr>
          <w:rFonts w:ascii="Palatino Linotype" w:hAnsi="Palatino Linotype" w:cs="Arial"/>
        </w:rPr>
        <w:t xml:space="preserve">, </w:t>
      </w:r>
      <w:r w:rsidRPr="00586D82">
        <w:rPr>
          <w:rFonts w:ascii="Palatino Linotype" w:hAnsi="Palatino Linotype"/>
          <w:color w:val="222222"/>
          <w:lang w:eastAsia="es-MX"/>
        </w:rPr>
        <w:t xml:space="preserve">en términos del Considerando </w:t>
      </w:r>
      <w:r w:rsidRPr="00586D82">
        <w:rPr>
          <w:rFonts w:ascii="Palatino Linotype" w:hAnsi="Palatino Linotype"/>
          <w:b/>
          <w:bCs/>
          <w:color w:val="222222"/>
          <w:lang w:eastAsia="es-MX"/>
        </w:rPr>
        <w:t>QUINTO</w:t>
      </w:r>
      <w:r w:rsidRPr="00586D82">
        <w:rPr>
          <w:rFonts w:ascii="Palatino Linotype" w:hAnsi="Palatino Linotype"/>
          <w:color w:val="222222"/>
          <w:lang w:eastAsia="es-MX"/>
        </w:rPr>
        <w:t xml:space="preserve"> de esta resolución,</w:t>
      </w:r>
      <w:r w:rsidR="00236625" w:rsidRPr="00586D82">
        <w:rPr>
          <w:rFonts w:ascii="Palatino Linotype" w:hAnsi="Palatino Linotype"/>
          <w:color w:val="222222"/>
          <w:lang w:eastAsia="es-MX"/>
        </w:rPr>
        <w:t xml:space="preserve"> en formato </w:t>
      </w:r>
      <w:r w:rsidR="00236625" w:rsidRPr="00D33936">
        <w:rPr>
          <w:rFonts w:ascii="Palatino Linotype" w:hAnsi="Palatino Linotype"/>
          <w:b/>
          <w:color w:val="222222"/>
          <w:lang w:eastAsia="es-MX"/>
        </w:rPr>
        <w:t>pdf</w:t>
      </w:r>
      <w:r w:rsidR="00236625" w:rsidRPr="00586D82">
        <w:rPr>
          <w:rFonts w:ascii="Palatino Linotype" w:hAnsi="Palatino Linotype"/>
          <w:color w:val="222222"/>
          <w:lang w:eastAsia="es-MX"/>
        </w:rPr>
        <w:t>,</w:t>
      </w:r>
      <w:r w:rsidRPr="00586D82">
        <w:rPr>
          <w:rFonts w:ascii="Palatino Linotype" w:hAnsi="Palatino Linotype"/>
          <w:color w:val="222222"/>
          <w:lang w:eastAsia="es-MX"/>
        </w:rPr>
        <w:t xml:space="preserve"> de lo siguiente:</w:t>
      </w:r>
    </w:p>
    <w:p w:rsidR="00D33936" w:rsidRPr="00586D82" w:rsidRDefault="00D33936" w:rsidP="007E498B">
      <w:pPr>
        <w:spacing w:line="360" w:lineRule="auto"/>
        <w:jc w:val="both"/>
        <w:rPr>
          <w:rFonts w:ascii="Palatino Linotype" w:hAnsi="Palatino Linotype"/>
          <w:color w:val="222222"/>
          <w:lang w:eastAsia="es-MX"/>
        </w:rPr>
      </w:pPr>
    </w:p>
    <w:p w:rsidR="00D33936" w:rsidRDefault="00C94B63" w:rsidP="00D33936">
      <w:pPr>
        <w:ind w:left="993" w:right="902" w:hanging="284"/>
        <w:jc w:val="both"/>
        <w:rPr>
          <w:rFonts w:ascii="Palatino Linotype" w:hAnsi="Palatino Linotype"/>
          <w:i/>
          <w:iCs/>
          <w:color w:val="222222"/>
          <w:sz w:val="22"/>
          <w:szCs w:val="22"/>
          <w:lang w:eastAsia="es-MX"/>
        </w:rPr>
      </w:pPr>
      <w:r w:rsidRPr="00586D82">
        <w:rPr>
          <w:rFonts w:ascii="Palatino Linotype" w:hAnsi="Palatino Linotype"/>
          <w:i/>
          <w:iCs/>
          <w:color w:val="222222"/>
          <w:sz w:val="22"/>
          <w:szCs w:val="22"/>
          <w:lang w:eastAsia="es-MX"/>
        </w:rPr>
        <w:t>“</w:t>
      </w:r>
      <w:r w:rsidR="001F7F87" w:rsidRPr="00586D82">
        <w:rPr>
          <w:rFonts w:ascii="Palatino Linotype" w:hAnsi="Palatino Linotype"/>
          <w:i/>
          <w:sz w:val="22"/>
          <w:szCs w:val="22"/>
        </w:rPr>
        <w:t xml:space="preserve">a) </w:t>
      </w:r>
      <w:r w:rsidR="0061606A" w:rsidRPr="00586D82">
        <w:rPr>
          <w:rFonts w:ascii="Palatino Linotype" w:hAnsi="Palatino Linotype"/>
          <w:i/>
          <w:sz w:val="22"/>
          <w:szCs w:val="22"/>
        </w:rPr>
        <w:t xml:space="preserve">El </w:t>
      </w:r>
      <w:r w:rsidR="001F7F87" w:rsidRPr="00586D82">
        <w:rPr>
          <w:rFonts w:ascii="Palatino Linotype" w:hAnsi="Palatino Linotype"/>
          <w:i/>
          <w:sz w:val="22"/>
          <w:szCs w:val="22"/>
        </w:rPr>
        <w:t xml:space="preserve">Estado Analítico de Ingresos; </w:t>
      </w:r>
      <w:r w:rsidR="001F7F87" w:rsidRPr="00586D82">
        <w:rPr>
          <w:rFonts w:ascii="Palatino Linotype" w:hAnsi="Palatino Linotype"/>
          <w:i/>
          <w:iCs/>
          <w:color w:val="222222"/>
          <w:sz w:val="22"/>
          <w:szCs w:val="22"/>
          <w:lang w:eastAsia="es-MX"/>
        </w:rPr>
        <w:t>del 1 de enero al 31 de diciembre de 2018;</w:t>
      </w:r>
    </w:p>
    <w:p w:rsidR="00D33936" w:rsidRDefault="00D33936" w:rsidP="00D33936">
      <w:pPr>
        <w:ind w:left="993" w:right="902" w:hanging="284"/>
        <w:jc w:val="both"/>
        <w:rPr>
          <w:rFonts w:ascii="Palatino Linotype" w:hAnsi="Palatino Linotype"/>
          <w:i/>
          <w:sz w:val="22"/>
          <w:szCs w:val="22"/>
        </w:rPr>
      </w:pPr>
    </w:p>
    <w:p w:rsidR="00D33936" w:rsidRDefault="001F7F87" w:rsidP="00D33936">
      <w:pPr>
        <w:ind w:left="993" w:right="902" w:hanging="284"/>
        <w:jc w:val="both"/>
        <w:rPr>
          <w:rFonts w:ascii="Palatino Linotype" w:hAnsi="Palatino Linotype"/>
          <w:i/>
          <w:sz w:val="22"/>
          <w:szCs w:val="22"/>
        </w:rPr>
      </w:pPr>
      <w:r w:rsidRPr="00586D82">
        <w:rPr>
          <w:rFonts w:ascii="Palatino Linotype" w:hAnsi="Palatino Linotype"/>
          <w:i/>
          <w:iCs/>
          <w:color w:val="222222"/>
          <w:sz w:val="22"/>
          <w:szCs w:val="22"/>
          <w:lang w:eastAsia="es-MX"/>
        </w:rPr>
        <w:t xml:space="preserve">b) </w:t>
      </w:r>
      <w:r w:rsidR="0061606A" w:rsidRPr="00586D82">
        <w:rPr>
          <w:rFonts w:ascii="Palatino Linotype" w:hAnsi="Palatino Linotype"/>
          <w:i/>
          <w:iCs/>
          <w:color w:val="222222"/>
          <w:sz w:val="22"/>
          <w:szCs w:val="22"/>
          <w:lang w:eastAsia="es-MX"/>
        </w:rPr>
        <w:t xml:space="preserve">El </w:t>
      </w:r>
      <w:r w:rsidRPr="00586D82">
        <w:rPr>
          <w:rFonts w:ascii="Palatino Linotype" w:hAnsi="Palatino Linotype"/>
          <w:i/>
          <w:iCs/>
          <w:color w:val="222222"/>
          <w:sz w:val="22"/>
          <w:szCs w:val="22"/>
          <w:lang w:eastAsia="es-MX"/>
        </w:rPr>
        <w:t>Estado Analítico del Ejercicio del Presupuesto de Egresos Clasific</w:t>
      </w:r>
      <w:r w:rsidR="00D33936">
        <w:rPr>
          <w:rFonts w:ascii="Palatino Linotype" w:hAnsi="Palatino Linotype"/>
          <w:i/>
          <w:iCs/>
          <w:color w:val="222222"/>
          <w:sz w:val="22"/>
          <w:szCs w:val="22"/>
          <w:lang w:eastAsia="es-MX"/>
        </w:rPr>
        <w:t xml:space="preserve">ación por </w:t>
      </w:r>
      <w:r w:rsidR="00586D82" w:rsidRPr="00586D82">
        <w:rPr>
          <w:rFonts w:ascii="Palatino Linotype" w:hAnsi="Palatino Linotype"/>
          <w:i/>
          <w:iCs/>
          <w:color w:val="222222"/>
          <w:sz w:val="22"/>
          <w:szCs w:val="22"/>
          <w:lang w:eastAsia="es-MX"/>
        </w:rPr>
        <w:t>Objeto del Gasto (Capí</w:t>
      </w:r>
      <w:r w:rsidRPr="00586D82">
        <w:rPr>
          <w:rFonts w:ascii="Palatino Linotype" w:hAnsi="Palatino Linotype"/>
          <w:i/>
          <w:iCs/>
          <w:color w:val="222222"/>
          <w:sz w:val="22"/>
          <w:szCs w:val="22"/>
          <w:lang w:eastAsia="es-MX"/>
        </w:rPr>
        <w:t>tulo y Concepto), del 1 de enero al 31 de diciembre de 2018</w:t>
      </w:r>
      <w:r w:rsidR="00D33936">
        <w:rPr>
          <w:rFonts w:ascii="Palatino Linotype" w:hAnsi="Palatino Linotype"/>
          <w:i/>
          <w:sz w:val="22"/>
          <w:szCs w:val="22"/>
        </w:rPr>
        <w:t>;</w:t>
      </w:r>
    </w:p>
    <w:p w:rsidR="00D33936" w:rsidRDefault="00D33936" w:rsidP="00D33936">
      <w:pPr>
        <w:ind w:left="993" w:right="902" w:hanging="284"/>
        <w:jc w:val="both"/>
        <w:rPr>
          <w:rFonts w:ascii="Palatino Linotype" w:hAnsi="Palatino Linotype"/>
          <w:i/>
          <w:sz w:val="22"/>
          <w:szCs w:val="22"/>
        </w:rPr>
      </w:pPr>
    </w:p>
    <w:p w:rsidR="0061606A" w:rsidRDefault="00D33936" w:rsidP="00D33936">
      <w:pPr>
        <w:ind w:left="993" w:right="902" w:hanging="284"/>
        <w:jc w:val="both"/>
        <w:rPr>
          <w:rFonts w:ascii="Palatino Linotype" w:hAnsi="Palatino Linotype"/>
          <w:i/>
          <w:iCs/>
          <w:color w:val="222222"/>
          <w:sz w:val="22"/>
          <w:szCs w:val="22"/>
          <w:lang w:eastAsia="es-MX"/>
        </w:rPr>
      </w:pPr>
      <w:r>
        <w:rPr>
          <w:rFonts w:ascii="Palatino Linotype" w:hAnsi="Palatino Linotype"/>
          <w:i/>
          <w:sz w:val="22"/>
          <w:szCs w:val="22"/>
        </w:rPr>
        <w:t xml:space="preserve">c) </w:t>
      </w:r>
      <w:r w:rsidR="0061606A" w:rsidRPr="00586D82">
        <w:rPr>
          <w:rFonts w:ascii="Palatino Linotype" w:hAnsi="Palatino Linotype"/>
          <w:i/>
          <w:iCs/>
          <w:color w:val="222222"/>
          <w:sz w:val="22"/>
          <w:szCs w:val="22"/>
          <w:lang w:eastAsia="es-MX"/>
        </w:rPr>
        <w:t>El Estado de Situación Financiera Detallado LDF,</w:t>
      </w:r>
      <w:r w:rsidR="00236625" w:rsidRPr="00586D82">
        <w:rPr>
          <w:rFonts w:ascii="Palatino Linotype" w:hAnsi="Palatino Linotype"/>
          <w:i/>
          <w:iCs/>
          <w:color w:val="222222"/>
          <w:sz w:val="22"/>
          <w:szCs w:val="22"/>
          <w:lang w:eastAsia="es-MX"/>
        </w:rPr>
        <w:t xml:space="preserve"> del 1 de enero</w:t>
      </w:r>
      <w:r>
        <w:rPr>
          <w:rFonts w:ascii="Palatino Linotype" w:hAnsi="Palatino Linotype"/>
          <w:i/>
          <w:iCs/>
          <w:color w:val="222222"/>
          <w:sz w:val="22"/>
          <w:szCs w:val="22"/>
          <w:lang w:eastAsia="es-MX"/>
        </w:rPr>
        <w:t xml:space="preserve"> al 31 de diciembre </w:t>
      </w:r>
      <w:r w:rsidR="0061606A" w:rsidRPr="00586D82">
        <w:rPr>
          <w:rFonts w:ascii="Palatino Linotype" w:hAnsi="Palatino Linotype"/>
          <w:i/>
          <w:iCs/>
          <w:color w:val="222222"/>
          <w:sz w:val="22"/>
          <w:szCs w:val="22"/>
          <w:lang w:eastAsia="es-MX"/>
        </w:rPr>
        <w:t>de 2018;</w:t>
      </w:r>
    </w:p>
    <w:p w:rsidR="00D33936" w:rsidRPr="00D33936" w:rsidRDefault="00D33936" w:rsidP="00D33936">
      <w:pPr>
        <w:ind w:left="993" w:right="902" w:hanging="284"/>
        <w:jc w:val="both"/>
        <w:rPr>
          <w:rFonts w:ascii="Palatino Linotype" w:hAnsi="Palatino Linotype"/>
          <w:i/>
          <w:sz w:val="22"/>
          <w:szCs w:val="22"/>
        </w:rPr>
      </w:pPr>
    </w:p>
    <w:p w:rsidR="0007632F" w:rsidRDefault="0061606A" w:rsidP="00D33936">
      <w:pPr>
        <w:ind w:left="993" w:right="902" w:hanging="284"/>
        <w:jc w:val="both"/>
        <w:rPr>
          <w:rFonts w:ascii="Palatino Linotype" w:hAnsi="Palatino Linotype"/>
          <w:i/>
          <w:iCs/>
          <w:color w:val="222222"/>
          <w:sz w:val="22"/>
          <w:szCs w:val="22"/>
          <w:lang w:eastAsia="es-MX"/>
        </w:rPr>
      </w:pPr>
      <w:r w:rsidRPr="00586D82">
        <w:rPr>
          <w:rFonts w:ascii="Palatino Linotype" w:hAnsi="Palatino Linotype"/>
          <w:i/>
          <w:iCs/>
          <w:color w:val="222222"/>
          <w:sz w:val="22"/>
          <w:szCs w:val="22"/>
          <w:lang w:eastAsia="es-MX"/>
        </w:rPr>
        <w:t xml:space="preserve">d) </w:t>
      </w:r>
      <w:r w:rsidR="00236625" w:rsidRPr="00586D82">
        <w:rPr>
          <w:rFonts w:ascii="Palatino Linotype" w:hAnsi="Palatino Linotype"/>
          <w:i/>
          <w:iCs/>
          <w:color w:val="222222"/>
          <w:sz w:val="22"/>
          <w:szCs w:val="22"/>
          <w:lang w:eastAsia="es-MX"/>
        </w:rPr>
        <w:t xml:space="preserve">El </w:t>
      </w:r>
      <w:r w:rsidR="0007632F" w:rsidRPr="00586D82">
        <w:rPr>
          <w:rFonts w:ascii="Palatino Linotype" w:hAnsi="Palatino Linotype"/>
          <w:i/>
          <w:iCs/>
          <w:color w:val="222222"/>
          <w:sz w:val="22"/>
          <w:szCs w:val="22"/>
          <w:lang w:eastAsia="es-MX"/>
        </w:rPr>
        <w:t xml:space="preserve">Presupuesto de </w:t>
      </w:r>
      <w:r w:rsidR="00586D82" w:rsidRPr="00586D82">
        <w:rPr>
          <w:rFonts w:ascii="Palatino Linotype" w:hAnsi="Palatino Linotype"/>
          <w:i/>
          <w:iCs/>
          <w:color w:val="222222"/>
          <w:sz w:val="22"/>
          <w:szCs w:val="22"/>
          <w:lang w:eastAsia="es-MX"/>
        </w:rPr>
        <w:t>I</w:t>
      </w:r>
      <w:r w:rsidR="0007632F" w:rsidRPr="00586D82">
        <w:rPr>
          <w:rFonts w:ascii="Palatino Linotype" w:hAnsi="Palatino Linotype"/>
          <w:i/>
          <w:iCs/>
          <w:color w:val="222222"/>
          <w:sz w:val="22"/>
          <w:szCs w:val="22"/>
          <w:lang w:eastAsia="es-MX"/>
        </w:rPr>
        <w:t>ngresos detallado, para el ejercicio fiscal 2019 (PbRM-03a);</w:t>
      </w:r>
      <w:r w:rsidR="00D33936">
        <w:rPr>
          <w:rFonts w:ascii="Palatino Linotype" w:hAnsi="Palatino Linotype"/>
          <w:i/>
          <w:iCs/>
          <w:color w:val="222222"/>
          <w:sz w:val="22"/>
          <w:szCs w:val="22"/>
          <w:lang w:eastAsia="es-MX"/>
        </w:rPr>
        <w:t xml:space="preserve"> y</w:t>
      </w:r>
    </w:p>
    <w:p w:rsidR="00D33936" w:rsidRPr="00586D82" w:rsidRDefault="00D33936" w:rsidP="00D33936">
      <w:pPr>
        <w:ind w:left="993" w:right="902" w:hanging="284"/>
        <w:jc w:val="both"/>
        <w:rPr>
          <w:rFonts w:ascii="Palatino Linotype" w:hAnsi="Palatino Linotype"/>
          <w:i/>
          <w:iCs/>
          <w:color w:val="222222"/>
          <w:sz w:val="22"/>
          <w:szCs w:val="22"/>
          <w:lang w:eastAsia="es-MX"/>
        </w:rPr>
      </w:pPr>
    </w:p>
    <w:p w:rsidR="00C94B63" w:rsidRDefault="002A7AAE" w:rsidP="00D33936">
      <w:pPr>
        <w:ind w:left="993" w:right="902" w:hanging="284"/>
        <w:jc w:val="both"/>
        <w:rPr>
          <w:rFonts w:ascii="Palatino Linotype" w:hAnsi="Palatino Linotype"/>
          <w:i/>
          <w:sz w:val="22"/>
          <w:szCs w:val="22"/>
        </w:rPr>
      </w:pPr>
      <w:r w:rsidRPr="00586D82">
        <w:rPr>
          <w:rFonts w:ascii="Palatino Linotype" w:hAnsi="Palatino Linotype"/>
          <w:i/>
          <w:iCs/>
          <w:color w:val="222222"/>
          <w:sz w:val="22"/>
          <w:szCs w:val="22"/>
          <w:lang w:eastAsia="es-MX"/>
        </w:rPr>
        <w:t xml:space="preserve">e) </w:t>
      </w:r>
      <w:r w:rsidR="00586D82" w:rsidRPr="00586D82">
        <w:rPr>
          <w:rFonts w:ascii="Palatino Linotype" w:hAnsi="Palatino Linotype"/>
          <w:i/>
          <w:iCs/>
          <w:color w:val="222222"/>
          <w:sz w:val="22"/>
          <w:szCs w:val="22"/>
          <w:lang w:eastAsia="es-MX"/>
        </w:rPr>
        <w:t>El p</w:t>
      </w:r>
      <w:r w:rsidRPr="00586D82">
        <w:rPr>
          <w:rFonts w:ascii="Palatino Linotype" w:hAnsi="Palatino Linotype"/>
          <w:i/>
          <w:iCs/>
          <w:color w:val="222222"/>
          <w:sz w:val="22"/>
          <w:szCs w:val="22"/>
          <w:lang w:eastAsia="es-MX"/>
        </w:rPr>
        <w:t>resupuesto de Ingresos y Egresos definitivo, correspondiente al ejercicio fiscal 2019.</w:t>
      </w:r>
      <w:r w:rsidR="00C94B63" w:rsidRPr="00586D82">
        <w:rPr>
          <w:rFonts w:ascii="Palatino Linotype" w:hAnsi="Palatino Linotype"/>
          <w:i/>
          <w:sz w:val="22"/>
          <w:szCs w:val="22"/>
        </w:rPr>
        <w:t>”</w:t>
      </w:r>
    </w:p>
    <w:p w:rsidR="00D33936" w:rsidRPr="00586D82" w:rsidRDefault="00D33936" w:rsidP="007E498B">
      <w:pPr>
        <w:spacing w:line="360" w:lineRule="auto"/>
        <w:ind w:left="851" w:right="902" w:hanging="142"/>
        <w:jc w:val="both"/>
        <w:rPr>
          <w:rFonts w:ascii="Palatino Linotype" w:hAnsi="Palatino Linotype"/>
          <w:i/>
          <w:sz w:val="22"/>
          <w:szCs w:val="22"/>
        </w:rPr>
      </w:pPr>
    </w:p>
    <w:p w:rsidR="00C94B63" w:rsidRDefault="00C94B63" w:rsidP="007E498B">
      <w:pPr>
        <w:widowControl w:val="0"/>
        <w:tabs>
          <w:tab w:val="left" w:pos="1701"/>
        </w:tabs>
        <w:autoSpaceDE w:val="0"/>
        <w:autoSpaceDN w:val="0"/>
        <w:adjustRightInd w:val="0"/>
        <w:spacing w:line="360" w:lineRule="auto"/>
        <w:jc w:val="both"/>
        <w:rPr>
          <w:rFonts w:ascii="Palatino Linotype" w:hAnsi="Palatino Linotype"/>
          <w:shd w:val="clear" w:color="auto" w:fill="FFFFFF"/>
        </w:rPr>
      </w:pPr>
      <w:r w:rsidRPr="00586D82">
        <w:rPr>
          <w:rFonts w:ascii="Palatino Linotype" w:hAnsi="Palatino Linotype" w:cs="Arial"/>
          <w:b/>
          <w:sz w:val="28"/>
          <w:szCs w:val="22"/>
        </w:rPr>
        <w:t xml:space="preserve">TERCERO. </w:t>
      </w:r>
      <w:r w:rsidRPr="00586D82">
        <w:rPr>
          <w:rFonts w:ascii="Palatino Linotype" w:hAnsi="Palatino Linotype"/>
          <w:b/>
          <w:szCs w:val="17"/>
          <w:lang w:eastAsia="es-ES_tradnl"/>
        </w:rPr>
        <w:t>Notifíquese</w:t>
      </w:r>
      <w:r w:rsidRPr="00586D82">
        <w:rPr>
          <w:rFonts w:ascii="Palatino Linotype" w:hAnsi="Palatino Linotype"/>
          <w:szCs w:val="17"/>
          <w:lang w:eastAsia="es-ES_tradnl"/>
        </w:rPr>
        <w:t xml:space="preserve"> </w:t>
      </w:r>
      <w:r w:rsidRPr="00586D82">
        <w:rPr>
          <w:rFonts w:ascii="Palatino Linotype" w:hAnsi="Palatino Linotype"/>
          <w:shd w:val="clear" w:color="auto" w:fill="FFFFFF"/>
        </w:rPr>
        <w:t xml:space="preserve">al Titular de la Unidad de Transparencia del </w:t>
      </w:r>
      <w:r w:rsidRPr="00586D82">
        <w:rPr>
          <w:rFonts w:ascii="Palatino Linotype" w:hAnsi="Palatino Linotype"/>
          <w:b/>
          <w:shd w:val="clear" w:color="auto" w:fill="FFFFFF"/>
        </w:rPr>
        <w:t>SUJETO OBLIGADO</w:t>
      </w:r>
      <w:r w:rsidRPr="00586D82">
        <w:rPr>
          <w:rFonts w:ascii="Palatino Linotype" w:hAnsi="Palatino Linotype"/>
          <w:shd w:val="clear" w:color="auto" w:fill="FFFFFF"/>
        </w:rPr>
        <w:t xml:space="preserve"> para que, </w:t>
      </w:r>
      <w:r w:rsidRPr="00586D82">
        <w:rPr>
          <w:rFonts w:ascii="Palatino Linotype" w:hAnsi="Palatino Linotype" w:cs="Arial"/>
        </w:rPr>
        <w:t>conforme</w:t>
      </w:r>
      <w:r w:rsidRPr="00586D82">
        <w:rPr>
          <w:rFonts w:ascii="Palatino Linotype" w:hAnsi="Palatino Linotype"/>
          <w:shd w:val="clear" w:color="auto" w:fill="FFFFFF"/>
        </w:rPr>
        <w:t xml:space="preserve"> a los artículos 186, último párrafo y 189, párrafo segundo de la Ley de </w:t>
      </w:r>
      <w:r w:rsidRPr="00586D82">
        <w:rPr>
          <w:rFonts w:ascii="Palatino Linotype" w:hAnsi="Palatino Linotype"/>
          <w:szCs w:val="17"/>
          <w:lang w:eastAsia="es-ES_tradnl"/>
        </w:rPr>
        <w:t>Transparencia</w:t>
      </w:r>
      <w:r w:rsidRPr="00586D82">
        <w:rPr>
          <w:rFonts w:ascii="Palatino Linotype" w:hAnsi="Palatino Linotype"/>
          <w:shd w:val="clear" w:color="auto" w:fill="FFFFFF"/>
        </w:rPr>
        <w:t xml:space="preserve"> y </w:t>
      </w:r>
      <w:r w:rsidRPr="00586D82">
        <w:rPr>
          <w:rFonts w:ascii="Palatino Linotype" w:hAnsi="Palatino Linotype" w:cs="Arial"/>
        </w:rPr>
        <w:t>Acceso</w:t>
      </w:r>
      <w:r w:rsidRPr="00586D82">
        <w:rPr>
          <w:rFonts w:ascii="Palatino Linotype" w:hAnsi="Palatino Linotype"/>
          <w:shd w:val="clear" w:color="auto" w:fill="FFFFFF"/>
        </w:rPr>
        <w:t xml:space="preserve"> a la Información Pública del Estado de México y Municipios, dé </w:t>
      </w:r>
      <w:r w:rsidRPr="00586D82">
        <w:rPr>
          <w:rFonts w:ascii="Palatino Linotype" w:hAnsi="Palatino Linotype" w:cs="Arial"/>
        </w:rPr>
        <w:t>cumplimiento</w:t>
      </w:r>
      <w:r w:rsidRPr="00586D82">
        <w:rPr>
          <w:rFonts w:ascii="Palatino Linotype" w:hAnsi="Palatino Linotype"/>
          <w:shd w:val="clear" w:color="auto" w:fill="FFFFFF"/>
        </w:rPr>
        <w:t xml:space="preserve"> a lo ordenado dentro del plazo de diez días hábiles, debiendo informar a este Instituto en un plazo </w:t>
      </w:r>
      <w:r w:rsidRPr="00586D82">
        <w:rPr>
          <w:rFonts w:ascii="Palatino Linotype" w:eastAsiaTheme="minorEastAsia" w:hAnsi="Palatino Linotype"/>
          <w:szCs w:val="17"/>
          <w:lang w:eastAsia="es-ES_tradnl"/>
        </w:rPr>
        <w:t>de</w:t>
      </w:r>
      <w:r w:rsidRPr="00586D82">
        <w:rPr>
          <w:rFonts w:ascii="Palatino Linotype" w:hAnsi="Palatino Linotype"/>
          <w:shd w:val="clear" w:color="auto" w:fill="FFFFFF"/>
        </w:rPr>
        <w:t xml:space="preserve"> tres días hábiles siguientes sobre el cumplimiento dado a la resolución.</w:t>
      </w:r>
    </w:p>
    <w:p w:rsidR="00D33936" w:rsidRPr="00586D82" w:rsidRDefault="00D33936" w:rsidP="007E498B">
      <w:pPr>
        <w:widowControl w:val="0"/>
        <w:tabs>
          <w:tab w:val="left" w:pos="1701"/>
        </w:tabs>
        <w:autoSpaceDE w:val="0"/>
        <w:autoSpaceDN w:val="0"/>
        <w:adjustRightInd w:val="0"/>
        <w:spacing w:line="360" w:lineRule="auto"/>
        <w:jc w:val="both"/>
        <w:rPr>
          <w:rFonts w:ascii="Palatino Linotype" w:hAnsi="Palatino Linotype"/>
          <w:shd w:val="clear" w:color="auto" w:fill="FFFFFF"/>
        </w:rPr>
      </w:pPr>
    </w:p>
    <w:p w:rsidR="00C94B63" w:rsidRDefault="00C94B63" w:rsidP="007E498B">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586D82">
        <w:rPr>
          <w:rFonts w:ascii="Palatino Linotype" w:hAnsi="Palatino Linotype"/>
          <w:b/>
          <w:sz w:val="28"/>
          <w:szCs w:val="17"/>
          <w:lang w:eastAsia="es-ES_tradnl"/>
        </w:rPr>
        <w:t xml:space="preserve">CUARTO. </w:t>
      </w:r>
      <w:r w:rsidRPr="00586D82">
        <w:rPr>
          <w:rFonts w:ascii="Palatino Linotype" w:hAnsi="Palatino Linotype"/>
          <w:b/>
          <w:szCs w:val="17"/>
          <w:lang w:eastAsia="es-ES_tradnl"/>
        </w:rPr>
        <w:t>Notifíquese</w:t>
      </w:r>
      <w:r w:rsidRPr="00586D82">
        <w:rPr>
          <w:rFonts w:ascii="Palatino Linotype" w:hAnsi="Palatino Linotype"/>
          <w:szCs w:val="17"/>
          <w:lang w:eastAsia="es-ES_tradnl"/>
        </w:rPr>
        <w:t xml:space="preserve"> a </w:t>
      </w:r>
      <w:r w:rsidRPr="00586D82">
        <w:rPr>
          <w:rFonts w:ascii="Palatino Linotype" w:hAnsi="Palatino Linotype"/>
          <w:b/>
          <w:szCs w:val="17"/>
          <w:lang w:eastAsia="es-ES_tradnl"/>
        </w:rPr>
        <w:t>LA</w:t>
      </w:r>
      <w:r w:rsidR="00586D82" w:rsidRPr="00586D82">
        <w:rPr>
          <w:rFonts w:ascii="Palatino Linotype" w:hAnsi="Palatino Linotype" w:cs="Arial"/>
          <w:b/>
        </w:rPr>
        <w:t xml:space="preserve"> RECURRENTE</w:t>
      </w:r>
      <w:r w:rsidRPr="00586D82">
        <w:rPr>
          <w:rFonts w:ascii="Palatino Linotype" w:hAnsi="Palatino Linotype" w:cs="Arial"/>
        </w:rPr>
        <w:t xml:space="preserve"> </w:t>
      </w:r>
      <w:r w:rsidRPr="00586D82">
        <w:rPr>
          <w:rFonts w:ascii="Palatino Linotype" w:hAnsi="Palatino Linotype"/>
          <w:szCs w:val="17"/>
          <w:lang w:eastAsia="es-ES_tradnl"/>
        </w:rPr>
        <w:t xml:space="preserve">la </w:t>
      </w:r>
      <w:r w:rsidRPr="00586D82">
        <w:rPr>
          <w:rFonts w:ascii="Palatino Linotype" w:hAnsi="Palatino Linotype" w:cs="Arial"/>
        </w:rPr>
        <w:t>presente</w:t>
      </w:r>
      <w:r w:rsidRPr="00586D82">
        <w:rPr>
          <w:rFonts w:ascii="Palatino Linotype" w:hAnsi="Palatino Linotype"/>
          <w:szCs w:val="17"/>
          <w:lang w:eastAsia="es-ES_tradnl"/>
        </w:rPr>
        <w:t xml:space="preserve"> </w:t>
      </w:r>
      <w:r w:rsidRPr="00586D82">
        <w:rPr>
          <w:rFonts w:ascii="Palatino Linotype" w:hAnsi="Palatino Linotype" w:cs="Arial"/>
        </w:rPr>
        <w:t>resolución</w:t>
      </w:r>
      <w:r w:rsidRPr="00586D82">
        <w:rPr>
          <w:rFonts w:ascii="Palatino Linotype" w:hAnsi="Palatino Linotype"/>
          <w:szCs w:val="17"/>
          <w:lang w:eastAsia="es-ES_tradnl"/>
        </w:rPr>
        <w:t>.</w:t>
      </w:r>
    </w:p>
    <w:p w:rsidR="00D33936" w:rsidRPr="00586D82" w:rsidRDefault="00D33936" w:rsidP="007E498B">
      <w:pPr>
        <w:widowControl w:val="0"/>
        <w:tabs>
          <w:tab w:val="left" w:pos="1701"/>
        </w:tabs>
        <w:autoSpaceDE w:val="0"/>
        <w:autoSpaceDN w:val="0"/>
        <w:adjustRightInd w:val="0"/>
        <w:spacing w:line="360" w:lineRule="auto"/>
        <w:jc w:val="both"/>
        <w:rPr>
          <w:rFonts w:ascii="Palatino Linotype" w:hAnsi="Palatino Linotype"/>
          <w:szCs w:val="17"/>
          <w:lang w:eastAsia="es-ES_tradnl"/>
        </w:rPr>
      </w:pPr>
    </w:p>
    <w:p w:rsidR="00C94B63" w:rsidRPr="00586D82" w:rsidRDefault="00C94B63" w:rsidP="007E498B">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586D82">
        <w:rPr>
          <w:rFonts w:ascii="Palatino Linotype" w:hAnsi="Palatino Linotype"/>
          <w:b/>
          <w:sz w:val="28"/>
          <w:szCs w:val="17"/>
          <w:lang w:eastAsia="es-ES_tradnl"/>
        </w:rPr>
        <w:t xml:space="preserve">QUINTO. </w:t>
      </w:r>
      <w:r w:rsidRPr="00586D82">
        <w:rPr>
          <w:rFonts w:ascii="Palatino Linotype" w:hAnsi="Palatino Linotype"/>
          <w:b/>
          <w:szCs w:val="17"/>
          <w:lang w:eastAsia="es-ES_tradnl"/>
        </w:rPr>
        <w:t>Hágase</w:t>
      </w:r>
      <w:r w:rsidRPr="00586D82">
        <w:rPr>
          <w:rFonts w:ascii="Palatino Linotype" w:hAnsi="Palatino Linotype"/>
          <w:szCs w:val="17"/>
          <w:lang w:eastAsia="es-ES_tradnl"/>
        </w:rPr>
        <w:t xml:space="preserve"> </w:t>
      </w:r>
      <w:r w:rsidRPr="00586D82">
        <w:rPr>
          <w:rFonts w:ascii="Palatino Linotype" w:hAnsi="Palatino Linotype"/>
          <w:b/>
          <w:szCs w:val="17"/>
          <w:lang w:eastAsia="es-ES_tradnl"/>
        </w:rPr>
        <w:t>del conocimiento</w:t>
      </w:r>
      <w:r w:rsidRPr="00586D82">
        <w:rPr>
          <w:rFonts w:ascii="Palatino Linotype" w:hAnsi="Palatino Linotype"/>
          <w:szCs w:val="17"/>
          <w:lang w:eastAsia="es-ES_tradnl"/>
        </w:rPr>
        <w:t xml:space="preserve"> </w:t>
      </w:r>
      <w:r w:rsidRPr="00586D82">
        <w:rPr>
          <w:rFonts w:ascii="Palatino Linotype" w:hAnsi="Palatino Linotype" w:cs="Arial"/>
        </w:rPr>
        <w:t xml:space="preserve">de </w:t>
      </w:r>
      <w:r w:rsidRPr="00586D82">
        <w:rPr>
          <w:rFonts w:ascii="Palatino Linotype" w:hAnsi="Palatino Linotype" w:cs="Arial"/>
          <w:b/>
        </w:rPr>
        <w:t>LA</w:t>
      </w:r>
      <w:r w:rsidRPr="00586D82">
        <w:rPr>
          <w:rFonts w:ascii="Palatino Linotype" w:hAnsi="Palatino Linotype" w:cs="Arial"/>
        </w:rPr>
        <w:t xml:space="preserve"> </w:t>
      </w:r>
      <w:r w:rsidRPr="00586D82">
        <w:rPr>
          <w:rFonts w:ascii="Palatino Linotype" w:hAnsi="Palatino Linotype" w:cs="Arial"/>
          <w:b/>
        </w:rPr>
        <w:t>RECURRENTE</w:t>
      </w:r>
      <w:r w:rsidRPr="00586D82">
        <w:rPr>
          <w:rFonts w:ascii="Palatino Linotype" w:hAnsi="Palatino Linotype"/>
          <w:szCs w:val="17"/>
          <w:lang w:eastAsia="es-ES_tradnl"/>
        </w:rPr>
        <w:t xml:space="preserve"> que, de conformidad </w:t>
      </w:r>
      <w:r w:rsidRPr="00586D82">
        <w:rPr>
          <w:rFonts w:ascii="Palatino Linotype" w:hAnsi="Palatino Linotype" w:cs="Arial"/>
        </w:rPr>
        <w:t>con</w:t>
      </w:r>
      <w:r w:rsidRPr="00586D82">
        <w:rPr>
          <w:rFonts w:ascii="Palatino Linotype" w:hAnsi="Palatino Linotype"/>
          <w:szCs w:val="17"/>
          <w:lang w:eastAsia="es-ES_tradnl"/>
        </w:rPr>
        <w:t xml:space="preserve"> lo </w:t>
      </w:r>
      <w:r w:rsidRPr="00586D82">
        <w:rPr>
          <w:rFonts w:ascii="Palatino Linotype" w:hAnsi="Palatino Linotype" w:cs="Arial"/>
        </w:rPr>
        <w:t>establecido</w:t>
      </w:r>
      <w:r w:rsidRPr="00586D82">
        <w:rPr>
          <w:rFonts w:ascii="Palatino Linotype" w:hAnsi="Palatino Linotype"/>
          <w:szCs w:val="17"/>
          <w:lang w:eastAsia="es-ES_tradnl"/>
        </w:rPr>
        <w:t xml:space="preserve"> en el artículo 196 de la Ley de Transparencia y Acceso a la Información </w:t>
      </w:r>
      <w:r w:rsidRPr="00586D82">
        <w:rPr>
          <w:rFonts w:ascii="Palatino Linotype" w:hAnsi="Palatino Linotype"/>
          <w:lang w:eastAsia="es-ES_tradnl"/>
        </w:rPr>
        <w:t>Pública</w:t>
      </w:r>
      <w:r w:rsidRPr="00586D82">
        <w:rPr>
          <w:rFonts w:ascii="Palatino Linotype" w:hAnsi="Palatino Linotype"/>
          <w:szCs w:val="17"/>
          <w:lang w:eastAsia="es-ES_tradnl"/>
        </w:rPr>
        <w:t xml:space="preserve"> del Estado de México y Municipios, podrá impugnarla vía Juicio de Amparo en los términos de las leyes aplicables.</w:t>
      </w:r>
    </w:p>
    <w:p w:rsidR="00C94B63" w:rsidRDefault="00C94B63" w:rsidP="007E498B">
      <w:pPr>
        <w:spacing w:line="360" w:lineRule="auto"/>
        <w:ind w:right="49"/>
        <w:jc w:val="both"/>
        <w:rPr>
          <w:rFonts w:ascii="Palatino Linotype" w:hAnsi="Palatino Linotype"/>
          <w:color w:val="222222"/>
          <w:szCs w:val="17"/>
          <w:lang w:eastAsia="es-ES_tradnl"/>
        </w:rPr>
      </w:pPr>
      <w:r w:rsidRPr="00586D82">
        <w:rPr>
          <w:rFonts w:ascii="Palatino Linotype" w:hAnsi="Palatino Linotype" w:cs="Arial"/>
          <w:b/>
          <w:bCs/>
          <w:color w:val="000000"/>
          <w:sz w:val="28"/>
          <w:lang w:eastAsia="es-MX"/>
        </w:rPr>
        <w:t>SEXTO.</w:t>
      </w:r>
      <w:r w:rsidRPr="00586D82">
        <w:rPr>
          <w:rFonts w:ascii="Palatino Linotype" w:hAnsi="Palatino Linotype" w:cs="Arial"/>
          <w:b/>
          <w:bCs/>
          <w:color w:val="222222"/>
          <w:sz w:val="28"/>
          <w:szCs w:val="28"/>
          <w:shd w:val="clear" w:color="auto" w:fill="FFFFFF"/>
        </w:rPr>
        <w:t xml:space="preserve"> </w:t>
      </w:r>
      <w:r w:rsidRPr="00586D82">
        <w:rPr>
          <w:rFonts w:ascii="Palatino Linotype" w:hAnsi="Palatino Linotype"/>
          <w:b/>
          <w:color w:val="222222"/>
          <w:szCs w:val="17"/>
          <w:lang w:eastAsia="es-ES_tradnl"/>
        </w:rPr>
        <w:t xml:space="preserve">Gírese oficio </w:t>
      </w:r>
      <w:r w:rsidRPr="00586D82">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586D82">
        <w:rPr>
          <w:rFonts w:ascii="Palatino Linotype" w:hAnsi="Palatino Linotype"/>
          <w:b/>
          <w:color w:val="222222"/>
          <w:szCs w:val="17"/>
          <w:lang w:eastAsia="es-ES_tradnl"/>
        </w:rPr>
        <w:t>QUINTO</w:t>
      </w:r>
      <w:r w:rsidRPr="00586D82">
        <w:rPr>
          <w:rFonts w:ascii="Palatino Linotype" w:hAnsi="Palatino Linotype"/>
          <w:color w:val="222222"/>
          <w:szCs w:val="17"/>
          <w:lang w:eastAsia="es-ES_tradnl"/>
        </w:rPr>
        <w:t xml:space="preserve"> de la presente resolución.</w:t>
      </w:r>
    </w:p>
    <w:p w:rsidR="00D33936" w:rsidRDefault="00F0371A" w:rsidP="00F0371A">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w:t>
      </w:r>
      <w:r w:rsidRPr="00ED2101">
        <w:rPr>
          <w:rFonts w:ascii="Palatino Linotype" w:hAnsi="Palatino Linotype" w:cs="Arial"/>
        </w:rPr>
        <w:t>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F0371A" w:rsidRDefault="00F0371A" w:rsidP="00D33936">
            <w:pPr>
              <w:jc w:val="center"/>
              <w:rPr>
                <w:rFonts w:ascii="Palatino Linotype" w:hAnsi="Palatino Linotype" w:cs="Arial"/>
                <w:b/>
                <w:lang w:val="es-ES_tradnl"/>
              </w:rPr>
            </w:pPr>
          </w:p>
          <w:p w:rsidR="00F0371A" w:rsidRDefault="00F0371A" w:rsidP="00D33936">
            <w:pPr>
              <w:jc w:val="center"/>
              <w:rPr>
                <w:rFonts w:ascii="Palatino Linotype" w:hAnsi="Palatino Linotype" w:cs="Arial"/>
                <w:b/>
                <w:lang w:val="es-ES_tradnl"/>
              </w:rPr>
            </w:pPr>
          </w:p>
          <w:p w:rsidR="00F0371A" w:rsidRDefault="00F0371A" w:rsidP="00D33936">
            <w:pPr>
              <w:jc w:val="center"/>
              <w:rPr>
                <w:rFonts w:ascii="Palatino Linotype" w:hAnsi="Palatino Linotype" w:cs="Arial"/>
                <w:b/>
                <w:lang w:val="es-ES_tradnl"/>
              </w:rPr>
            </w:pPr>
          </w:p>
          <w:p w:rsidR="00F0371A" w:rsidRDefault="00F0371A" w:rsidP="00D33936">
            <w:pPr>
              <w:jc w:val="center"/>
              <w:rPr>
                <w:rFonts w:ascii="Palatino Linotype" w:hAnsi="Palatino Linotype" w:cs="Arial"/>
                <w:b/>
                <w:lang w:val="es-ES_tradnl"/>
              </w:rPr>
            </w:pPr>
          </w:p>
          <w:p w:rsidR="00212CDA" w:rsidRPr="00D35540" w:rsidRDefault="00212CDA" w:rsidP="00D33936">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D33936">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D33936">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F0371A" w:rsidRDefault="00F0371A" w:rsidP="00D33936">
            <w:pPr>
              <w:jc w:val="center"/>
              <w:rPr>
                <w:rFonts w:ascii="Palatino Linotype" w:hAnsi="Palatino Linotype" w:cs="Arial"/>
                <w:b/>
                <w:lang w:val="es-ES_tradnl"/>
              </w:rPr>
            </w:pPr>
          </w:p>
          <w:p w:rsidR="00212CDA" w:rsidRPr="00D35540" w:rsidRDefault="00212CDA" w:rsidP="00D33936">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D33936">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D33936">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F0371A" w:rsidRDefault="00F0371A" w:rsidP="00D33936">
            <w:pPr>
              <w:jc w:val="center"/>
              <w:rPr>
                <w:rFonts w:ascii="Palatino Linotype" w:hAnsi="Palatino Linotype" w:cs="Arial"/>
                <w:b/>
                <w:lang w:val="es-ES_tradnl"/>
              </w:rPr>
            </w:pPr>
          </w:p>
          <w:p w:rsidR="00212CDA" w:rsidRPr="00D35540" w:rsidRDefault="00212CDA" w:rsidP="00D33936">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D33936">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D33936">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F0371A">
            <w:pP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F0371A">
            <w:pPr>
              <w:rPr>
                <w:rFonts w:ascii="Palatino Linotype" w:hAnsi="Palatino Linotype" w:cs="Arial"/>
                <w:b/>
                <w:lang w:val="es-ES_tradnl"/>
              </w:rPr>
            </w:pPr>
          </w:p>
          <w:p w:rsidR="008D04DD" w:rsidRPr="00D35540" w:rsidRDefault="008D04DD" w:rsidP="00D33936">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D33936">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D33936">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F0371A">
            <w:pPr>
              <w:rPr>
                <w:rFonts w:ascii="Palatino Linotype" w:hAnsi="Palatino Linotype" w:cs="Arial"/>
                <w:b/>
                <w:lang w:val="es-ES_tradnl"/>
              </w:rPr>
            </w:pPr>
          </w:p>
          <w:p w:rsidR="008D04DD" w:rsidRPr="00D35540" w:rsidRDefault="008D04DD" w:rsidP="00D33936">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D33936">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D33936">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D33936" w:rsidRDefault="00D33936" w:rsidP="00D33936">
            <w:pPr>
              <w:jc w:val="center"/>
              <w:rPr>
                <w:rFonts w:ascii="Palatino Linotype" w:hAnsi="Palatino Linotype" w:cs="Arial"/>
                <w:b/>
                <w:lang w:val="es-ES_tradnl"/>
              </w:rPr>
            </w:pPr>
          </w:p>
          <w:p w:rsidR="008D04DD" w:rsidRPr="00D35540" w:rsidRDefault="008D04DD" w:rsidP="00D33936">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D33936">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D33936">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Default="00D63117" w:rsidP="00D33936">
            <w:pPr>
              <w:jc w:val="center"/>
              <w:rPr>
                <w:rFonts w:ascii="Palatino Linotype" w:hAnsi="Palatino Linotype" w:cs="Arial"/>
                <w:lang w:val="es-ES_tradnl"/>
              </w:rPr>
            </w:pPr>
          </w:p>
          <w:p w:rsidR="00D33936" w:rsidRDefault="00D33936" w:rsidP="00D33936">
            <w:pPr>
              <w:jc w:val="center"/>
              <w:rPr>
                <w:rFonts w:ascii="Palatino Linotype" w:hAnsi="Palatino Linotype" w:cs="Arial"/>
                <w:lang w:val="es-ES_tradnl"/>
              </w:rPr>
            </w:pPr>
          </w:p>
          <w:p w:rsidR="00D33936" w:rsidRDefault="00D33936" w:rsidP="00D33936">
            <w:pPr>
              <w:jc w:val="center"/>
              <w:rPr>
                <w:rFonts w:ascii="Palatino Linotype" w:hAnsi="Palatino Linotype" w:cs="Arial"/>
                <w:lang w:val="es-ES_tradnl"/>
              </w:rPr>
            </w:pPr>
          </w:p>
          <w:p w:rsidR="00D33936" w:rsidRPr="00D35540" w:rsidRDefault="00D33936" w:rsidP="00D33936">
            <w:pPr>
              <w:jc w:val="center"/>
              <w:rPr>
                <w:rFonts w:ascii="Palatino Linotype" w:hAnsi="Palatino Linotype" w:cs="Arial"/>
                <w:lang w:val="es-ES_tradnl"/>
              </w:rPr>
            </w:pPr>
          </w:p>
        </w:tc>
      </w:tr>
    </w:tbl>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F0371A" w:rsidRDefault="00F0371A" w:rsidP="00D33936">
      <w:pPr>
        <w:jc w:val="both"/>
        <w:rPr>
          <w:rFonts w:ascii="Palatino Linotype" w:hAnsi="Palatino Linotype" w:cs="Arial"/>
          <w:sz w:val="22"/>
          <w:szCs w:val="22"/>
          <w:lang w:val="es-ES"/>
        </w:rPr>
      </w:pPr>
    </w:p>
    <w:p w:rsidR="000104F0" w:rsidRPr="00D35540" w:rsidRDefault="000104F0" w:rsidP="00D33936">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D33936">
        <w:rPr>
          <w:rFonts w:ascii="Palatino Linotype" w:hAnsi="Palatino Linotype" w:cs="Arial"/>
          <w:sz w:val="22"/>
          <w:szCs w:val="22"/>
          <w:lang w:val="es-ES"/>
        </w:rPr>
        <w:t>veintiocho de agosto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201CF6">
        <w:rPr>
          <w:rFonts w:ascii="Palatino Linotype" w:hAnsi="Palatino Linotype" w:cs="Arial"/>
          <w:sz w:val="22"/>
          <w:szCs w:val="22"/>
          <w:lang w:val="es-ES"/>
        </w:rPr>
        <w:t>04</w:t>
      </w:r>
      <w:r w:rsidR="00D33936">
        <w:rPr>
          <w:rFonts w:ascii="Palatino Linotype" w:hAnsi="Palatino Linotype" w:cs="Arial"/>
          <w:sz w:val="22"/>
          <w:szCs w:val="22"/>
          <w:lang w:val="es-ES"/>
        </w:rPr>
        <w:t>412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D33936">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D33936">
        <w:rPr>
          <w:rFonts w:ascii="Palatino Linotype" w:hAnsi="Palatino Linotype" w:cs="Arial"/>
          <w:sz w:val="22"/>
          <w:szCs w:val="22"/>
          <w:lang w:val="es-ES"/>
        </w:rPr>
        <w:t>ATU</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CB4" w:rsidRDefault="00E26CB4" w:rsidP="00C80F8C">
      <w:r>
        <w:separator/>
      </w:r>
    </w:p>
  </w:endnote>
  <w:endnote w:type="continuationSeparator" w:id="0">
    <w:p w:rsidR="00E26CB4" w:rsidRDefault="00E26CB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6B" w:rsidRPr="00A2780F" w:rsidRDefault="00A8216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47A2">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47A2">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6B" w:rsidRDefault="00A8216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47A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47A2">
      <w:rPr>
        <w:rFonts w:ascii="Arial" w:hAnsi="Arial" w:cs="Arial"/>
        <w:b/>
        <w:bCs/>
        <w:noProof/>
        <w:sz w:val="20"/>
        <w:szCs w:val="20"/>
      </w:rPr>
      <w:t>41</w:t>
    </w:r>
    <w:r w:rsidRPr="00986599">
      <w:rPr>
        <w:rFonts w:ascii="Arial" w:hAnsi="Arial" w:cs="Arial"/>
        <w:b/>
        <w:bCs/>
        <w:sz w:val="20"/>
        <w:szCs w:val="20"/>
      </w:rPr>
      <w:fldChar w:fldCharType="end"/>
    </w:r>
  </w:p>
  <w:p w:rsidR="00A8216B" w:rsidRPr="00070856" w:rsidRDefault="00A8216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CB4" w:rsidRDefault="00E26CB4" w:rsidP="00C80F8C">
      <w:r>
        <w:separator/>
      </w:r>
    </w:p>
  </w:footnote>
  <w:footnote w:type="continuationSeparator" w:id="0">
    <w:p w:rsidR="00E26CB4" w:rsidRDefault="00E26CB4" w:rsidP="00C80F8C">
      <w:r>
        <w:continuationSeparator/>
      </w:r>
    </w:p>
  </w:footnote>
  <w:footnote w:id="1">
    <w:p w:rsidR="00A8216B" w:rsidRDefault="00A8216B" w:rsidP="001F7F87">
      <w:pPr>
        <w:pStyle w:val="Textonotapie"/>
        <w:jc w:val="both"/>
      </w:pPr>
      <w:r>
        <w:rPr>
          <w:rStyle w:val="Refdenotaalpie"/>
        </w:rPr>
        <w:footnoteRef/>
      </w:r>
      <w:r>
        <w:t xml:space="preserve"> </w:t>
      </w:r>
      <w:r w:rsidRPr="001F7F87">
        <w:rPr>
          <w:rFonts w:ascii="Palatino Linotype" w:hAnsi="Palatino Linotype"/>
        </w:rPr>
        <w:t>Se destaca que las siglas corresponden a la Ley de Disciplina Financiera de las Entidades Federativas y los</w:t>
      </w:r>
      <w:r>
        <w:rPr>
          <w:rFonts w:ascii="Palatino Linotype" w:hAnsi="Palatino Linotype"/>
        </w:rPr>
        <w:t xml:space="preserve"> </w:t>
      </w:r>
      <w:r w:rsidRPr="001F7F87">
        <w:rPr>
          <w:rFonts w:ascii="Palatino Linotype" w:hAnsi="Palatino Linotype"/>
        </w:rPr>
        <w:t>Municipios, publicada en el Diario Oficial de la Federación el 27 de abril de 2016.</w:t>
      </w:r>
    </w:p>
  </w:footnote>
  <w:footnote w:id="2">
    <w:p w:rsidR="00A8216B" w:rsidRPr="00D33936" w:rsidRDefault="00A8216B" w:rsidP="00D63117">
      <w:pPr>
        <w:pStyle w:val="Prrafodelista"/>
        <w:widowControl w:val="0"/>
        <w:tabs>
          <w:tab w:val="left" w:pos="1276"/>
        </w:tabs>
        <w:autoSpaceDE w:val="0"/>
        <w:autoSpaceDN w:val="0"/>
        <w:adjustRightInd w:val="0"/>
        <w:ind w:left="0"/>
        <w:jc w:val="both"/>
        <w:rPr>
          <w:rFonts w:ascii="Palatino Linotype" w:hAnsi="Palatino Linotype"/>
          <w:sz w:val="20"/>
        </w:rPr>
      </w:pPr>
      <w:r>
        <w:rPr>
          <w:rStyle w:val="Refdenotaalpie"/>
        </w:rPr>
        <w:footnoteRef/>
      </w:r>
      <w:r>
        <w:t xml:space="preserve"> </w:t>
      </w:r>
      <w:r w:rsidRPr="00D63117">
        <w:rPr>
          <w:rFonts w:ascii="Palatino Linotype" w:hAnsi="Palatino Linotype"/>
          <w:sz w:val="20"/>
        </w:rPr>
        <w:t xml:space="preserve">De conformidad con información publicada por </w:t>
      </w:r>
      <w:r w:rsidRPr="00D63117">
        <w:rPr>
          <w:rFonts w:ascii="Palatino Linotype" w:hAnsi="Palatino Linotype"/>
          <w:b/>
          <w:sz w:val="20"/>
        </w:rPr>
        <w:t>EL SUJETO OBLIGADO</w:t>
      </w:r>
      <w:r w:rsidRPr="00D63117">
        <w:rPr>
          <w:rFonts w:ascii="Palatino Linotype" w:hAnsi="Palatino Linotype"/>
          <w:sz w:val="20"/>
        </w:rPr>
        <w:t xml:space="preserve"> en la siguiente liga electrónica: </w:t>
      </w:r>
      <w:hyperlink r:id="rId1" w:history="1">
        <w:r w:rsidR="00D33936" w:rsidRPr="00BD4CD9">
          <w:rPr>
            <w:rStyle w:val="Hipervnculo"/>
            <w:rFonts w:ascii="Palatino Linotype" w:hAnsi="Palatino Linotype"/>
            <w:sz w:val="20"/>
          </w:rPr>
          <w:t>http://www.jiquipilco.gob.mx/gacetas/gacetas/04-Gaceta.pdf</w:t>
        </w:r>
      </w:hyperlink>
      <w:r w:rsidR="00D33936">
        <w:rPr>
          <w:rFonts w:ascii="Palatino Linotype" w:hAnsi="Palatino Linotype"/>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6B" w:rsidRPr="00581ACC" w:rsidRDefault="00A8216B"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828"/>
      <w:gridCol w:w="2551"/>
      <w:gridCol w:w="3260"/>
    </w:tblGrid>
    <w:tr w:rsidR="00A8216B" w:rsidRPr="007769F3" w:rsidTr="007E498B">
      <w:tc>
        <w:tcPr>
          <w:tcW w:w="3828" w:type="dxa"/>
        </w:tcPr>
        <w:p w:rsidR="00A8216B" w:rsidRPr="007769F3" w:rsidRDefault="00A8216B" w:rsidP="00070856">
          <w:pPr>
            <w:rPr>
              <w:rFonts w:ascii="Palatino Linotype" w:hAnsi="Palatino Linotype"/>
              <w:b/>
              <w:sz w:val="22"/>
              <w:szCs w:val="22"/>
              <w:lang w:val="es-ES_tradnl"/>
            </w:rPr>
          </w:pPr>
        </w:p>
      </w:tc>
      <w:tc>
        <w:tcPr>
          <w:tcW w:w="2551" w:type="dxa"/>
          <w:shd w:val="clear" w:color="auto" w:fill="auto"/>
        </w:tcPr>
        <w:p w:rsidR="00A8216B" w:rsidRPr="007769F3" w:rsidRDefault="00A8216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8216B" w:rsidRPr="007769F3" w:rsidRDefault="00A8216B" w:rsidP="007E498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4412/INFOEM/IP/RR/2019</w:t>
          </w:r>
        </w:p>
      </w:tc>
    </w:tr>
    <w:tr w:rsidR="00A8216B" w:rsidRPr="007769F3" w:rsidTr="007E498B">
      <w:tc>
        <w:tcPr>
          <w:tcW w:w="3828" w:type="dxa"/>
        </w:tcPr>
        <w:p w:rsidR="00A8216B" w:rsidRPr="007769F3" w:rsidRDefault="00A8216B" w:rsidP="008F1EC6">
          <w:pPr>
            <w:rPr>
              <w:rFonts w:ascii="Palatino Linotype" w:hAnsi="Palatino Linotype"/>
              <w:b/>
              <w:sz w:val="22"/>
              <w:szCs w:val="22"/>
              <w:lang w:val="es-ES_tradnl"/>
            </w:rPr>
          </w:pPr>
        </w:p>
      </w:tc>
      <w:tc>
        <w:tcPr>
          <w:tcW w:w="2551" w:type="dxa"/>
          <w:shd w:val="clear" w:color="auto" w:fill="auto"/>
        </w:tcPr>
        <w:p w:rsidR="00A8216B" w:rsidRPr="007769F3" w:rsidRDefault="00A8216B"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8216B" w:rsidRPr="007769F3" w:rsidRDefault="00A8216B" w:rsidP="007E498B">
          <w:pPr>
            <w:jc w:val="both"/>
            <w:rPr>
              <w:rFonts w:ascii="Palatino Linotype" w:hAnsi="Palatino Linotype"/>
              <w:b/>
              <w:sz w:val="22"/>
              <w:szCs w:val="22"/>
            </w:rPr>
          </w:pPr>
          <w:r>
            <w:rPr>
              <w:rFonts w:ascii="Palatino Linotype" w:hAnsi="Palatino Linotype"/>
              <w:b/>
              <w:bCs/>
              <w:sz w:val="22"/>
              <w:szCs w:val="22"/>
            </w:rPr>
            <w:t>Ayuntamiento de Jiquipilco</w:t>
          </w:r>
        </w:p>
      </w:tc>
    </w:tr>
    <w:tr w:rsidR="00A8216B" w:rsidRPr="007769F3" w:rsidTr="007E498B">
      <w:trPr>
        <w:trHeight w:val="228"/>
      </w:trPr>
      <w:tc>
        <w:tcPr>
          <w:tcW w:w="3828" w:type="dxa"/>
        </w:tcPr>
        <w:p w:rsidR="00A8216B" w:rsidRPr="007769F3" w:rsidRDefault="00A8216B" w:rsidP="00070856">
          <w:pPr>
            <w:rPr>
              <w:rFonts w:ascii="Palatino Linotype" w:hAnsi="Palatino Linotype"/>
              <w:b/>
              <w:sz w:val="22"/>
              <w:szCs w:val="22"/>
              <w:lang w:val="es-ES_tradnl"/>
            </w:rPr>
          </w:pPr>
        </w:p>
      </w:tc>
      <w:tc>
        <w:tcPr>
          <w:tcW w:w="2551" w:type="dxa"/>
          <w:shd w:val="clear" w:color="auto" w:fill="auto"/>
        </w:tcPr>
        <w:p w:rsidR="00A8216B" w:rsidRPr="007769F3" w:rsidRDefault="00A8216B"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8216B" w:rsidRPr="007769F3" w:rsidRDefault="00A8216B"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8216B" w:rsidRPr="00581ACC" w:rsidRDefault="00A8216B"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6B" w:rsidRPr="006038C2" w:rsidRDefault="00A8216B">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828"/>
      <w:gridCol w:w="2551"/>
      <w:gridCol w:w="3119"/>
    </w:tblGrid>
    <w:tr w:rsidR="00A8216B" w:rsidRPr="008F2CCC" w:rsidTr="007E498B">
      <w:tc>
        <w:tcPr>
          <w:tcW w:w="3828" w:type="dxa"/>
          <w:vMerge w:val="restart"/>
        </w:tcPr>
        <w:p w:rsidR="00A8216B" w:rsidRPr="008F2CCC" w:rsidRDefault="00A8216B" w:rsidP="007E498B">
          <w:pPr>
            <w:jc w:val="both"/>
            <w:rPr>
              <w:rFonts w:ascii="Palatino Linotype" w:hAnsi="Palatino Linotype"/>
              <w:b/>
              <w:sz w:val="22"/>
              <w:szCs w:val="22"/>
              <w:lang w:val="es-ES_tradnl"/>
            </w:rPr>
          </w:pPr>
        </w:p>
      </w:tc>
      <w:tc>
        <w:tcPr>
          <w:tcW w:w="2551" w:type="dxa"/>
          <w:shd w:val="clear" w:color="auto" w:fill="auto"/>
        </w:tcPr>
        <w:p w:rsidR="00A8216B" w:rsidRPr="008F2CCC" w:rsidRDefault="00A8216B" w:rsidP="007E498B">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A8216B" w:rsidRPr="008F2CCC" w:rsidRDefault="00A8216B" w:rsidP="007E498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4412/INFOEM/IP/RR/2019</w:t>
          </w:r>
        </w:p>
      </w:tc>
    </w:tr>
    <w:tr w:rsidR="00A8216B" w:rsidRPr="008F2CCC" w:rsidTr="007E498B">
      <w:tc>
        <w:tcPr>
          <w:tcW w:w="3828" w:type="dxa"/>
          <w:vMerge/>
        </w:tcPr>
        <w:p w:rsidR="00A8216B" w:rsidRPr="008F2CCC" w:rsidRDefault="00A8216B" w:rsidP="007E498B">
          <w:pPr>
            <w:jc w:val="both"/>
            <w:rPr>
              <w:rFonts w:ascii="Palatino Linotype" w:hAnsi="Palatino Linotype"/>
              <w:b/>
              <w:sz w:val="22"/>
              <w:szCs w:val="22"/>
              <w:lang w:val="es-ES_tradnl"/>
            </w:rPr>
          </w:pPr>
        </w:p>
      </w:tc>
      <w:tc>
        <w:tcPr>
          <w:tcW w:w="2551" w:type="dxa"/>
          <w:shd w:val="clear" w:color="auto" w:fill="auto"/>
        </w:tcPr>
        <w:p w:rsidR="00A8216B" w:rsidRPr="008F2CCC" w:rsidRDefault="00A8216B" w:rsidP="007E498B">
          <w:pPr>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A8216B" w:rsidRPr="008F2CCC" w:rsidRDefault="005C47A2" w:rsidP="005C47A2">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A8216B">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A8216B">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A8216B">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A8216B" w:rsidRPr="008F2CCC" w:rsidTr="007E498B">
      <w:trPr>
        <w:trHeight w:val="228"/>
      </w:trPr>
      <w:tc>
        <w:tcPr>
          <w:tcW w:w="3828" w:type="dxa"/>
          <w:vMerge/>
        </w:tcPr>
        <w:p w:rsidR="00A8216B" w:rsidRPr="008F2CCC" w:rsidRDefault="00A8216B" w:rsidP="007E498B">
          <w:pPr>
            <w:jc w:val="both"/>
            <w:rPr>
              <w:rFonts w:ascii="Palatino Linotype" w:hAnsi="Palatino Linotype"/>
              <w:b/>
              <w:sz w:val="22"/>
              <w:szCs w:val="22"/>
              <w:lang w:val="es-ES_tradnl"/>
            </w:rPr>
          </w:pPr>
        </w:p>
      </w:tc>
      <w:tc>
        <w:tcPr>
          <w:tcW w:w="2551" w:type="dxa"/>
          <w:shd w:val="clear" w:color="auto" w:fill="auto"/>
        </w:tcPr>
        <w:p w:rsidR="00A8216B" w:rsidRPr="008F2CCC" w:rsidRDefault="00A8216B" w:rsidP="007E498B">
          <w:pPr>
            <w:jc w:val="both"/>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A8216B" w:rsidRPr="00DC41C8" w:rsidRDefault="00A8216B" w:rsidP="007E498B">
          <w:pPr>
            <w:jc w:val="both"/>
            <w:rPr>
              <w:rFonts w:ascii="Palatino Linotype" w:hAnsi="Palatino Linotype"/>
              <w:b/>
              <w:sz w:val="22"/>
              <w:szCs w:val="22"/>
            </w:rPr>
          </w:pPr>
          <w:r>
            <w:rPr>
              <w:rFonts w:ascii="Palatino Linotype" w:hAnsi="Palatino Linotype"/>
              <w:b/>
              <w:bCs/>
              <w:sz w:val="22"/>
              <w:szCs w:val="22"/>
            </w:rPr>
            <w:t>Ayuntamiento de Jiquipilco</w:t>
          </w:r>
        </w:p>
      </w:tc>
    </w:tr>
    <w:tr w:rsidR="00A8216B" w:rsidRPr="008F2CCC" w:rsidTr="007E498B">
      <w:tc>
        <w:tcPr>
          <w:tcW w:w="3828" w:type="dxa"/>
          <w:vMerge/>
        </w:tcPr>
        <w:p w:rsidR="00A8216B" w:rsidRPr="008F2CCC" w:rsidRDefault="00A8216B" w:rsidP="007E498B">
          <w:pPr>
            <w:jc w:val="both"/>
            <w:rPr>
              <w:rFonts w:ascii="Palatino Linotype" w:hAnsi="Palatino Linotype"/>
              <w:b/>
              <w:sz w:val="22"/>
              <w:szCs w:val="22"/>
              <w:lang w:val="es-ES_tradnl"/>
            </w:rPr>
          </w:pPr>
        </w:p>
      </w:tc>
      <w:tc>
        <w:tcPr>
          <w:tcW w:w="2551" w:type="dxa"/>
          <w:shd w:val="clear" w:color="auto" w:fill="auto"/>
        </w:tcPr>
        <w:p w:rsidR="00A8216B" w:rsidRPr="008F2CCC" w:rsidRDefault="00A8216B" w:rsidP="007E498B">
          <w:pPr>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A8216B" w:rsidRPr="008F2CCC" w:rsidRDefault="00A8216B" w:rsidP="007E498B">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8216B" w:rsidRPr="006038C2" w:rsidRDefault="00A8216B" w:rsidP="007E498B">
    <w:pPr>
      <w:jc w:val="both"/>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C65F1D"/>
    <w:multiLevelType w:val="hybridMultilevel"/>
    <w:tmpl w:val="5DB2E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8">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19"/>
  </w:num>
  <w:num w:numId="3">
    <w:abstractNumId w:val="9"/>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7"/>
  </w:num>
  <w:num w:numId="7">
    <w:abstractNumId w:val="16"/>
  </w:num>
  <w:num w:numId="8">
    <w:abstractNumId w:val="4"/>
  </w:num>
  <w:num w:numId="9">
    <w:abstractNumId w:val="2"/>
  </w:num>
  <w:num w:numId="10">
    <w:abstractNumId w:val="37"/>
  </w:num>
  <w:num w:numId="11">
    <w:abstractNumId w:val="3"/>
  </w:num>
  <w:num w:numId="12">
    <w:abstractNumId w:val="0"/>
  </w:num>
  <w:num w:numId="13">
    <w:abstractNumId w:val="5"/>
  </w:num>
  <w:num w:numId="14">
    <w:abstractNumId w:val="38"/>
  </w:num>
  <w:num w:numId="15">
    <w:abstractNumId w:val="20"/>
  </w:num>
  <w:num w:numId="16">
    <w:abstractNumId w:val="6"/>
  </w:num>
  <w:num w:numId="17">
    <w:abstractNumId w:val="22"/>
  </w:num>
  <w:num w:numId="18">
    <w:abstractNumId w:val="28"/>
  </w:num>
  <w:num w:numId="19">
    <w:abstractNumId w:val="13"/>
  </w:num>
  <w:num w:numId="20">
    <w:abstractNumId w:val="15"/>
  </w:num>
  <w:num w:numId="21">
    <w:abstractNumId w:val="1"/>
  </w:num>
  <w:num w:numId="22">
    <w:abstractNumId w:val="11"/>
  </w:num>
  <w:num w:numId="23">
    <w:abstractNumId w:val="25"/>
  </w:num>
  <w:num w:numId="24">
    <w:abstractNumId w:val="21"/>
  </w:num>
  <w:num w:numId="25">
    <w:abstractNumId w:val="7"/>
  </w:num>
  <w:num w:numId="26">
    <w:abstractNumId w:val="8"/>
  </w:num>
  <w:num w:numId="27">
    <w:abstractNumId w:val="24"/>
  </w:num>
  <w:num w:numId="28">
    <w:abstractNumId w:val="32"/>
  </w:num>
  <w:num w:numId="29">
    <w:abstractNumId w:val="27"/>
  </w:num>
  <w:num w:numId="30">
    <w:abstractNumId w:val="31"/>
  </w:num>
  <w:num w:numId="31">
    <w:abstractNumId w:val="10"/>
  </w:num>
  <w:num w:numId="32">
    <w:abstractNumId w:val="33"/>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8"/>
  </w:num>
  <w:num w:numId="36">
    <w:abstractNumId w:val="29"/>
  </w:num>
  <w:num w:numId="37">
    <w:abstractNumId w:val="23"/>
  </w:num>
  <w:num w:numId="38">
    <w:abstractNumId w:val="12"/>
  </w:num>
  <w:num w:numId="3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62B"/>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57D"/>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DB"/>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A07"/>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7A2"/>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0E2"/>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98B"/>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6635"/>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9AD"/>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4CE0"/>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16B"/>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936"/>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C42"/>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0"/>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6CB4"/>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7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204196">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4_Normatividad/doc/Normatividad/2018/06_LinCtaPubMpal_18.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jiquipilco.gob.mx/gacetas/gacetas/04-Gacet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BCA2E-4523-4F36-B31D-199A51E85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8934</Words>
  <Characters>49137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2019-08-22T17:12:00Z</cp:lastPrinted>
  <dcterms:created xsi:type="dcterms:W3CDTF">2019-08-23T01:38:00Z</dcterms:created>
  <dcterms:modified xsi:type="dcterms:W3CDTF">2019-09-17T22:43:00Z</dcterms:modified>
</cp:coreProperties>
</file>