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AB48CB" w:rsidRDefault="007E2E80" w:rsidP="0014447C">
      <w:pPr>
        <w:pStyle w:val="Sinespaciado"/>
        <w:spacing w:line="360" w:lineRule="auto"/>
        <w:jc w:val="both"/>
        <w:rPr>
          <w:rFonts w:ascii="Palatino Linotype" w:hAnsi="Palatino Linotype"/>
          <w:sz w:val="24"/>
          <w:szCs w:val="24"/>
          <w:lang w:eastAsia="es-MX"/>
        </w:rPr>
      </w:pPr>
      <w:r w:rsidRPr="00AB48CB">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sidRPr="00AB48CB">
        <w:rPr>
          <w:rFonts w:ascii="Palatino Linotype" w:hAnsi="Palatino Linotype"/>
          <w:sz w:val="24"/>
          <w:szCs w:val="24"/>
          <w:lang w:eastAsia="es-MX"/>
        </w:rPr>
        <w:t xml:space="preserve">a </w:t>
      </w:r>
      <w:r w:rsidR="00E915EA">
        <w:rPr>
          <w:rFonts w:ascii="Palatino Linotype" w:hAnsi="Palatino Linotype"/>
          <w:sz w:val="24"/>
          <w:szCs w:val="24"/>
          <w:lang w:eastAsia="es-MX"/>
        </w:rPr>
        <w:t>veintiséis de junio</w:t>
      </w:r>
      <w:r w:rsidR="00942ACF">
        <w:rPr>
          <w:rFonts w:ascii="Palatino Linotype" w:hAnsi="Palatino Linotype"/>
          <w:sz w:val="24"/>
          <w:szCs w:val="24"/>
          <w:lang w:eastAsia="es-MX"/>
        </w:rPr>
        <w:t xml:space="preserve"> de dos mil diecinueve</w:t>
      </w:r>
      <w:r w:rsidRPr="00AB48CB">
        <w:rPr>
          <w:rFonts w:ascii="Palatino Linotype" w:hAnsi="Palatino Linotype"/>
          <w:sz w:val="24"/>
          <w:szCs w:val="24"/>
          <w:lang w:eastAsia="es-MX"/>
        </w:rPr>
        <w:t>.</w:t>
      </w:r>
    </w:p>
    <w:p w:rsidR="007E2E80" w:rsidRPr="00AB48CB" w:rsidRDefault="007E2E80" w:rsidP="0014447C">
      <w:pPr>
        <w:pStyle w:val="Sinespaciado"/>
        <w:spacing w:line="360" w:lineRule="auto"/>
        <w:jc w:val="both"/>
        <w:rPr>
          <w:rFonts w:ascii="Palatino Linotype" w:hAnsi="Palatino Linotype"/>
          <w:sz w:val="24"/>
          <w:szCs w:val="24"/>
          <w:lang w:eastAsia="es-MX"/>
        </w:rPr>
      </w:pPr>
    </w:p>
    <w:p w:rsidR="007E2E80" w:rsidRPr="00AB48CB" w:rsidRDefault="007E2E80" w:rsidP="0014447C">
      <w:pPr>
        <w:pStyle w:val="Sinespaciado"/>
        <w:spacing w:line="360" w:lineRule="auto"/>
        <w:jc w:val="both"/>
        <w:rPr>
          <w:rFonts w:ascii="Palatino Linotype" w:hAnsi="Palatino Linotype"/>
          <w:sz w:val="24"/>
          <w:szCs w:val="24"/>
        </w:rPr>
      </w:pPr>
      <w:r w:rsidRPr="00AB48CB">
        <w:rPr>
          <w:rFonts w:ascii="Palatino Linotype" w:hAnsi="Palatino Linotype"/>
          <w:b/>
          <w:sz w:val="24"/>
          <w:szCs w:val="24"/>
        </w:rPr>
        <w:t>VISTO</w:t>
      </w:r>
      <w:r w:rsidRPr="00AB48CB">
        <w:rPr>
          <w:rFonts w:ascii="Palatino Linotype" w:hAnsi="Palatino Linotype"/>
          <w:sz w:val="24"/>
          <w:szCs w:val="24"/>
        </w:rPr>
        <w:t xml:space="preserve"> el expediente electrónico formado con motivo del recurso de revisión número </w:t>
      </w:r>
      <w:r w:rsidR="00E915EA">
        <w:rPr>
          <w:rFonts w:ascii="Palatino Linotype" w:hAnsi="Palatino Linotype"/>
          <w:b/>
          <w:bCs/>
          <w:sz w:val="24"/>
          <w:szCs w:val="24"/>
          <w:lang w:eastAsia="es-MX"/>
        </w:rPr>
        <w:t>02885</w:t>
      </w:r>
      <w:r w:rsidR="0066444A">
        <w:rPr>
          <w:rFonts w:ascii="Palatino Linotype" w:hAnsi="Palatino Linotype"/>
          <w:b/>
          <w:bCs/>
          <w:sz w:val="24"/>
          <w:szCs w:val="24"/>
          <w:lang w:eastAsia="es-MX"/>
        </w:rPr>
        <w:t>/INFOEM/IP/RR/2019</w:t>
      </w:r>
      <w:r w:rsidR="003C3124" w:rsidRPr="00AB48CB">
        <w:rPr>
          <w:rFonts w:ascii="Palatino Linotype" w:hAnsi="Palatino Linotype"/>
          <w:sz w:val="24"/>
          <w:szCs w:val="24"/>
        </w:rPr>
        <w:t>, interpuest</w:t>
      </w:r>
      <w:r w:rsidR="001656BE" w:rsidRPr="00AB48CB">
        <w:rPr>
          <w:rFonts w:ascii="Palatino Linotype" w:hAnsi="Palatino Linotype"/>
          <w:sz w:val="24"/>
          <w:szCs w:val="24"/>
        </w:rPr>
        <w:t>o por el</w:t>
      </w:r>
      <w:r w:rsidR="00D01B24" w:rsidRPr="00AB48CB">
        <w:rPr>
          <w:rFonts w:ascii="Palatino Linotype" w:hAnsi="Palatino Linotype"/>
          <w:sz w:val="24"/>
          <w:szCs w:val="24"/>
        </w:rPr>
        <w:t xml:space="preserve"> </w:t>
      </w:r>
      <w:r w:rsidR="002133F7">
        <w:rPr>
          <w:rFonts w:ascii="Palatino Linotype" w:hAnsi="Palatino Linotype"/>
          <w:b/>
          <w:sz w:val="24"/>
          <w:szCs w:val="24"/>
        </w:rPr>
        <w:t>xxxxxxx xx xxxxxxx</w:t>
      </w:r>
      <w:r w:rsidR="00FC7D8B" w:rsidRPr="00AB48CB">
        <w:rPr>
          <w:rFonts w:ascii="Palatino Linotype" w:hAnsi="Palatino Linotype"/>
          <w:sz w:val="24"/>
          <w:szCs w:val="24"/>
        </w:rPr>
        <w:t xml:space="preserve"> </w:t>
      </w:r>
      <w:r w:rsidRPr="00AB48CB">
        <w:rPr>
          <w:rFonts w:ascii="Palatino Linotype" w:hAnsi="Palatino Linotype"/>
          <w:sz w:val="24"/>
          <w:szCs w:val="24"/>
        </w:rPr>
        <w:t xml:space="preserve">en lo sucesivo </w:t>
      </w:r>
      <w:r w:rsidR="001656BE" w:rsidRPr="00AB48CB">
        <w:rPr>
          <w:rFonts w:ascii="Palatino Linotype" w:hAnsi="Palatino Linotype"/>
          <w:sz w:val="24"/>
          <w:szCs w:val="24"/>
        </w:rPr>
        <w:t>el</w:t>
      </w:r>
      <w:r w:rsidRPr="00AB48CB">
        <w:rPr>
          <w:rFonts w:ascii="Palatino Linotype" w:hAnsi="Palatino Linotype"/>
          <w:sz w:val="24"/>
          <w:szCs w:val="24"/>
        </w:rPr>
        <w:t xml:space="preserve"> </w:t>
      </w:r>
      <w:r w:rsidRPr="00AB48CB">
        <w:rPr>
          <w:rFonts w:ascii="Palatino Linotype" w:hAnsi="Palatino Linotype"/>
          <w:b/>
          <w:sz w:val="24"/>
          <w:szCs w:val="24"/>
        </w:rPr>
        <w:t>Recurrente</w:t>
      </w:r>
      <w:r w:rsidRPr="00AB48CB">
        <w:rPr>
          <w:rFonts w:ascii="Palatino Linotype" w:hAnsi="Palatino Linotype"/>
          <w:sz w:val="24"/>
          <w:szCs w:val="24"/>
        </w:rPr>
        <w:t>, en contra de la respuesta de</w:t>
      </w:r>
      <w:r w:rsidR="001656BE" w:rsidRPr="00AB48CB">
        <w:rPr>
          <w:rFonts w:ascii="Palatino Linotype" w:hAnsi="Palatino Linotype"/>
          <w:sz w:val="24"/>
          <w:szCs w:val="24"/>
        </w:rPr>
        <w:t>l</w:t>
      </w:r>
      <w:r w:rsidR="003C3124" w:rsidRPr="00AB48CB">
        <w:rPr>
          <w:rFonts w:ascii="Palatino Linotype" w:hAnsi="Palatino Linotype"/>
          <w:sz w:val="24"/>
          <w:szCs w:val="24"/>
        </w:rPr>
        <w:t xml:space="preserve"> </w:t>
      </w:r>
      <w:r w:rsidR="00E915EA" w:rsidRPr="00E915EA">
        <w:rPr>
          <w:rFonts w:ascii="Palatino Linotype" w:hAnsi="Palatino Linotype"/>
          <w:b/>
          <w:sz w:val="24"/>
          <w:szCs w:val="24"/>
        </w:rPr>
        <w:t>Organismo Público Descentralizado para la Prestación de los Servicios de Agua Potable, Alcantarillado y Saneamiento del Municipio de Zumpango</w:t>
      </w:r>
      <w:r w:rsidRPr="00AB48CB">
        <w:rPr>
          <w:rFonts w:ascii="Palatino Linotype" w:hAnsi="Palatino Linotype"/>
          <w:sz w:val="24"/>
          <w:szCs w:val="24"/>
        </w:rPr>
        <w:t>, en lo subsecuente</w:t>
      </w:r>
      <w:r w:rsidR="00DD2D53" w:rsidRPr="00AB48CB">
        <w:rPr>
          <w:rFonts w:ascii="Palatino Linotype" w:hAnsi="Palatino Linotype"/>
          <w:b/>
          <w:sz w:val="24"/>
          <w:szCs w:val="24"/>
        </w:rPr>
        <w:t xml:space="preserve"> e</w:t>
      </w:r>
      <w:r w:rsidRPr="00AB48CB">
        <w:rPr>
          <w:rFonts w:ascii="Palatino Linotype" w:hAnsi="Palatino Linotype"/>
          <w:b/>
          <w:sz w:val="24"/>
          <w:szCs w:val="24"/>
        </w:rPr>
        <w:t xml:space="preserve">l Sujeto Obligado, </w:t>
      </w:r>
      <w:r w:rsidRPr="00AB48CB">
        <w:rPr>
          <w:rFonts w:ascii="Palatino Linotype" w:hAnsi="Palatino Linotype"/>
          <w:sz w:val="24"/>
          <w:szCs w:val="24"/>
        </w:rPr>
        <w:t>se procede a dictar la presente resolución.</w:t>
      </w:r>
    </w:p>
    <w:p w:rsidR="007E2E80" w:rsidRPr="00AB48CB" w:rsidRDefault="007E2E80" w:rsidP="0014447C">
      <w:pPr>
        <w:pStyle w:val="Sinespaciado"/>
        <w:spacing w:line="360" w:lineRule="auto"/>
        <w:jc w:val="both"/>
        <w:rPr>
          <w:rFonts w:ascii="Palatino Linotype" w:hAnsi="Palatino Linotype"/>
          <w:sz w:val="24"/>
          <w:szCs w:val="24"/>
        </w:rPr>
      </w:pPr>
    </w:p>
    <w:p w:rsidR="007E2E80" w:rsidRPr="00AB48CB" w:rsidRDefault="007E2E80" w:rsidP="0014447C">
      <w:pPr>
        <w:pStyle w:val="Sinespaciado"/>
        <w:spacing w:line="360" w:lineRule="auto"/>
        <w:jc w:val="center"/>
        <w:rPr>
          <w:rFonts w:ascii="Palatino Linotype" w:hAnsi="Palatino Linotype"/>
          <w:b/>
          <w:sz w:val="28"/>
          <w:szCs w:val="28"/>
        </w:rPr>
      </w:pPr>
      <w:r w:rsidRPr="00AB48CB">
        <w:rPr>
          <w:rFonts w:ascii="Palatino Linotype" w:hAnsi="Palatino Linotype"/>
          <w:b/>
          <w:sz w:val="28"/>
          <w:szCs w:val="28"/>
        </w:rPr>
        <w:t>A N T E C E D E N T E S   D E L   A S U N T O</w:t>
      </w:r>
    </w:p>
    <w:p w:rsidR="00DD5971" w:rsidRPr="00AB48CB" w:rsidRDefault="00DD5971" w:rsidP="0014447C">
      <w:pPr>
        <w:pStyle w:val="Sinespaciado"/>
        <w:spacing w:line="360" w:lineRule="auto"/>
        <w:jc w:val="both"/>
        <w:rPr>
          <w:rFonts w:ascii="Palatino Linotype" w:hAnsi="Palatino Linotype"/>
          <w:b/>
          <w:sz w:val="24"/>
          <w:szCs w:val="24"/>
        </w:rPr>
      </w:pPr>
    </w:p>
    <w:p w:rsidR="007E2E80" w:rsidRPr="00AB48CB" w:rsidRDefault="007E2E80" w:rsidP="0014447C">
      <w:pPr>
        <w:pStyle w:val="Sinespaciado"/>
        <w:spacing w:line="360" w:lineRule="auto"/>
        <w:jc w:val="both"/>
        <w:rPr>
          <w:rFonts w:ascii="Palatino Linotype" w:hAnsi="Palatino Linotype"/>
          <w:sz w:val="26"/>
          <w:szCs w:val="26"/>
        </w:rPr>
      </w:pPr>
      <w:r w:rsidRPr="00AB48CB">
        <w:rPr>
          <w:rFonts w:ascii="Palatino Linotype" w:hAnsi="Palatino Linotype"/>
          <w:b/>
          <w:sz w:val="26"/>
          <w:szCs w:val="26"/>
        </w:rPr>
        <w:t>PRIMERO.</w:t>
      </w:r>
      <w:r w:rsidRPr="00AB48CB">
        <w:rPr>
          <w:rFonts w:ascii="Palatino Linotype" w:hAnsi="Palatino Linotype"/>
          <w:sz w:val="26"/>
          <w:szCs w:val="26"/>
        </w:rPr>
        <w:t xml:space="preserve"> </w:t>
      </w:r>
      <w:r w:rsidRPr="00AB48CB">
        <w:rPr>
          <w:rFonts w:ascii="Palatino Linotype" w:hAnsi="Palatino Linotype"/>
          <w:b/>
          <w:sz w:val="26"/>
          <w:szCs w:val="26"/>
        </w:rPr>
        <w:t>De la Solicitud de Información.</w:t>
      </w:r>
    </w:p>
    <w:p w:rsidR="007E2E80" w:rsidRPr="00AB48CB" w:rsidRDefault="007E2E80" w:rsidP="0014447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Con</w:t>
      </w:r>
      <w:r w:rsidR="008C0E72" w:rsidRPr="00AB48CB">
        <w:rPr>
          <w:rFonts w:ascii="Palatino Linotype" w:hAnsi="Palatino Linotype"/>
          <w:sz w:val="24"/>
          <w:szCs w:val="24"/>
        </w:rPr>
        <w:t xml:space="preserve"> fecha </w:t>
      </w:r>
      <w:r w:rsidR="00E915EA">
        <w:rPr>
          <w:rFonts w:ascii="Palatino Linotype" w:hAnsi="Palatino Linotype"/>
          <w:sz w:val="24"/>
          <w:szCs w:val="24"/>
        </w:rPr>
        <w:t>veintiocho de marzo de dos mil diecinueve</w:t>
      </w:r>
      <w:r w:rsidR="00F3507E" w:rsidRPr="00AB48CB">
        <w:rPr>
          <w:rFonts w:ascii="Palatino Linotype" w:hAnsi="Palatino Linotype"/>
          <w:sz w:val="24"/>
          <w:szCs w:val="24"/>
        </w:rPr>
        <w:t>, el</w:t>
      </w:r>
      <w:r w:rsidR="00DD2D53" w:rsidRPr="00AB48CB">
        <w:rPr>
          <w:rFonts w:ascii="Palatino Linotype" w:hAnsi="Palatino Linotype"/>
          <w:sz w:val="24"/>
          <w:szCs w:val="24"/>
        </w:rPr>
        <w:t xml:space="preserve"> </w:t>
      </w:r>
      <w:r w:rsidRPr="00AB48CB">
        <w:rPr>
          <w:rFonts w:ascii="Palatino Linotype" w:hAnsi="Palatino Linotype"/>
          <w:sz w:val="24"/>
          <w:szCs w:val="24"/>
        </w:rPr>
        <w:t>Recurrente, presentó a través del Sistema de Acceso a la Información Mexiquense (</w:t>
      </w:r>
      <w:r w:rsidRPr="00AB48CB">
        <w:rPr>
          <w:rFonts w:ascii="Palatino Linotype" w:hAnsi="Palatino Linotype"/>
          <w:b/>
          <w:sz w:val="24"/>
          <w:szCs w:val="24"/>
        </w:rPr>
        <w:t>SAIMEX)</w:t>
      </w:r>
      <w:r w:rsidRPr="00AB48CB">
        <w:rPr>
          <w:rFonts w:ascii="Palatino Linotype" w:hAnsi="Palatino Linotype"/>
          <w:sz w:val="24"/>
          <w:szCs w:val="24"/>
        </w:rPr>
        <w:t xml:space="preserve"> ante </w:t>
      </w:r>
      <w:r w:rsidR="00DD2D53" w:rsidRPr="00AB48CB">
        <w:rPr>
          <w:rFonts w:ascii="Palatino Linotype" w:hAnsi="Palatino Linotype"/>
          <w:sz w:val="24"/>
          <w:szCs w:val="24"/>
        </w:rPr>
        <w:t>e</w:t>
      </w:r>
      <w:r w:rsidRPr="00AB48CB">
        <w:rPr>
          <w:rFonts w:ascii="Palatino Linotype" w:hAnsi="Palatino Linotype"/>
          <w:sz w:val="24"/>
          <w:szCs w:val="24"/>
        </w:rPr>
        <w:t>l Sujeto Obligado, solicitud de acceso a la información pública, registrada bajo el número de expediente</w:t>
      </w:r>
      <w:r w:rsidR="0055220B">
        <w:rPr>
          <w:rFonts w:ascii="Palatino Linotype" w:hAnsi="Palatino Linotype"/>
          <w:b/>
          <w:sz w:val="24"/>
          <w:szCs w:val="24"/>
        </w:rPr>
        <w:t xml:space="preserve"> 00038/OASZUMPANG/IP/2019</w:t>
      </w:r>
      <w:r w:rsidRPr="00AB48CB">
        <w:rPr>
          <w:rFonts w:ascii="Palatino Linotype" w:hAnsi="Palatino Linotype"/>
          <w:b/>
          <w:sz w:val="24"/>
          <w:szCs w:val="24"/>
          <w:lang w:eastAsia="es-MX"/>
        </w:rPr>
        <w:t xml:space="preserve">, </w:t>
      </w:r>
      <w:r w:rsidRPr="00AB48CB">
        <w:rPr>
          <w:rFonts w:ascii="Palatino Linotype" w:hAnsi="Palatino Linotype"/>
          <w:sz w:val="24"/>
          <w:szCs w:val="24"/>
        </w:rPr>
        <w:t>mediante la cual solicitó información en el tenor siguiente:</w:t>
      </w:r>
    </w:p>
    <w:p w:rsidR="00C35F18" w:rsidRPr="00AB48CB" w:rsidRDefault="00C35F18" w:rsidP="0014447C">
      <w:pPr>
        <w:pStyle w:val="Sinespaciado"/>
        <w:spacing w:line="360" w:lineRule="auto"/>
        <w:jc w:val="both"/>
        <w:rPr>
          <w:rFonts w:ascii="Palatino Linotype" w:hAnsi="Palatino Linotype"/>
          <w:sz w:val="24"/>
          <w:szCs w:val="24"/>
        </w:rPr>
      </w:pPr>
    </w:p>
    <w:p w:rsidR="007E2E80" w:rsidRPr="00AB48CB"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AB48CB">
        <w:rPr>
          <w:rFonts w:ascii="Palatino Linotype" w:eastAsia="Times New Roman" w:hAnsi="Palatino Linotype" w:cs="Times New Roman"/>
          <w:i/>
          <w:sz w:val="24"/>
          <w:szCs w:val="24"/>
          <w:lang w:val="es-ES_tradnl" w:eastAsia="es-ES"/>
        </w:rPr>
        <w:lastRenderedPageBreak/>
        <w:t>“</w:t>
      </w:r>
      <w:r w:rsidR="0055220B" w:rsidRPr="0055220B">
        <w:rPr>
          <w:rFonts w:ascii="Palatino Linotype" w:eastAsia="Times New Roman" w:hAnsi="Palatino Linotype" w:cs="Times New Roman"/>
          <w:i/>
          <w:sz w:val="24"/>
          <w:szCs w:val="24"/>
          <w:lang w:eastAsia="es-ES"/>
        </w:rPr>
        <w:t>Manual de organización, procedimientos y reglamento aprobado y su acta de aprobación Plan anual de obras del ORGAnismos asi como su PBR ANUAL CERTIFICACION COMPROBATORIA DE LOS MANDOS MEDIOS Y SUPERIORES PARA OCUPAR SU CARGO</w:t>
      </w:r>
      <w:r w:rsidRPr="00AB48CB">
        <w:rPr>
          <w:rFonts w:ascii="Palatino Linotype" w:eastAsia="Times New Roman" w:hAnsi="Palatino Linotype" w:cs="Times New Roman"/>
          <w:i/>
          <w:sz w:val="24"/>
          <w:szCs w:val="24"/>
          <w:lang w:val="es-ES_tradnl" w:eastAsia="es-ES"/>
        </w:rPr>
        <w:t>” [Sic]</w:t>
      </w:r>
    </w:p>
    <w:p w:rsidR="00C35F18" w:rsidRPr="00AB48CB" w:rsidRDefault="00C35F18" w:rsidP="0014447C">
      <w:pPr>
        <w:pStyle w:val="Sinespaciado"/>
        <w:spacing w:line="360" w:lineRule="auto"/>
        <w:jc w:val="both"/>
        <w:rPr>
          <w:rFonts w:ascii="Palatino Linotype" w:eastAsia="Times New Roman" w:hAnsi="Palatino Linotype" w:cs="Times New Roman"/>
          <w:i/>
          <w:sz w:val="24"/>
          <w:szCs w:val="24"/>
          <w:lang w:val="es-ES_tradnl" w:eastAsia="es-ES"/>
        </w:rPr>
      </w:pPr>
    </w:p>
    <w:p w:rsidR="007E2E80" w:rsidRPr="00AB48CB"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AB48CB">
        <w:rPr>
          <w:rFonts w:ascii="Palatino Linotype" w:eastAsia="Times New Roman" w:hAnsi="Palatino Linotype" w:cs="Times New Roman"/>
          <w:sz w:val="24"/>
          <w:szCs w:val="24"/>
          <w:lang w:val="es-ES_tradnl" w:eastAsia="es-ES"/>
        </w:rPr>
        <w:t xml:space="preserve">Modalidad de entrega: </w:t>
      </w:r>
      <w:r w:rsidRPr="00AB48CB">
        <w:rPr>
          <w:rFonts w:ascii="Palatino Linotype" w:eastAsia="Times New Roman" w:hAnsi="Palatino Linotype" w:cs="Times New Roman"/>
          <w:b/>
          <w:sz w:val="24"/>
          <w:szCs w:val="24"/>
          <w:lang w:val="es-ES_tradnl" w:eastAsia="es-ES"/>
        </w:rPr>
        <w:t>A través del SAIMEX.</w:t>
      </w:r>
    </w:p>
    <w:p w:rsidR="007E2E80" w:rsidRPr="00AB48CB"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AB48CB" w:rsidRDefault="007E2E80" w:rsidP="0014447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 xml:space="preserve">SEGUNDO. </w:t>
      </w:r>
      <w:r w:rsidR="00DA21DB" w:rsidRPr="00AB48CB">
        <w:rPr>
          <w:rFonts w:ascii="Palatino Linotype" w:hAnsi="Palatino Linotype"/>
          <w:b/>
          <w:sz w:val="26"/>
          <w:szCs w:val="26"/>
        </w:rPr>
        <w:t xml:space="preserve">De la </w:t>
      </w:r>
      <w:r w:rsidRPr="00AB48CB">
        <w:rPr>
          <w:rFonts w:ascii="Palatino Linotype" w:hAnsi="Palatino Linotype"/>
          <w:b/>
          <w:sz w:val="26"/>
          <w:szCs w:val="26"/>
        </w:rPr>
        <w:t>respuesta del Sujeto Obligado.</w:t>
      </w:r>
    </w:p>
    <w:p w:rsidR="008C0E72" w:rsidRPr="00AB48CB" w:rsidRDefault="007E2E80" w:rsidP="0014447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En el expedient</w:t>
      </w:r>
      <w:r w:rsidR="008C0E72" w:rsidRPr="00AB48CB">
        <w:rPr>
          <w:rFonts w:ascii="Palatino Linotype" w:hAnsi="Palatino Linotype"/>
          <w:sz w:val="24"/>
          <w:szCs w:val="24"/>
        </w:rPr>
        <w:t>e electrónico SAIMEX, se observa</w:t>
      </w:r>
      <w:r w:rsidRPr="00AB48CB">
        <w:rPr>
          <w:rFonts w:ascii="Palatino Linotype" w:hAnsi="Palatino Linotype"/>
          <w:sz w:val="24"/>
          <w:szCs w:val="24"/>
        </w:rPr>
        <w:t xml:space="preserve"> que </w:t>
      </w:r>
      <w:r w:rsidR="000E7C0A" w:rsidRPr="00AB48CB">
        <w:rPr>
          <w:rFonts w:ascii="Palatino Linotype" w:hAnsi="Palatino Linotype"/>
          <w:sz w:val="24"/>
          <w:szCs w:val="24"/>
        </w:rPr>
        <w:t>el</w:t>
      </w:r>
      <w:r w:rsidRPr="00AB48CB">
        <w:rPr>
          <w:rFonts w:ascii="Palatino Linotype" w:hAnsi="Palatino Linotype"/>
          <w:sz w:val="24"/>
          <w:szCs w:val="24"/>
        </w:rPr>
        <w:t xml:space="preserve"> Sujeto Obligado dio respuesta a la solicitud de información en fecha </w:t>
      </w:r>
      <w:r w:rsidR="0055220B">
        <w:rPr>
          <w:rFonts w:ascii="Palatino Linotype" w:hAnsi="Palatino Linotype"/>
          <w:sz w:val="24"/>
          <w:szCs w:val="24"/>
        </w:rPr>
        <w:t>veintidós de abril de dos mil diecinueve</w:t>
      </w:r>
      <w:r w:rsidRPr="00AB48CB">
        <w:rPr>
          <w:rFonts w:ascii="Palatino Linotype" w:hAnsi="Palatino Linotype"/>
          <w:sz w:val="24"/>
          <w:szCs w:val="24"/>
        </w:rPr>
        <w:t xml:space="preserve">, </w:t>
      </w:r>
      <w:r w:rsidR="008C0E72" w:rsidRPr="00AB48CB">
        <w:rPr>
          <w:rFonts w:ascii="Palatino Linotype" w:hAnsi="Palatino Linotype"/>
          <w:sz w:val="24"/>
          <w:szCs w:val="24"/>
        </w:rPr>
        <w:t>manifestando lo siguiente:</w:t>
      </w:r>
    </w:p>
    <w:p w:rsidR="008C0E72" w:rsidRPr="00AB48CB" w:rsidRDefault="008C0E72" w:rsidP="0014447C">
      <w:pPr>
        <w:pStyle w:val="Sinespaciado"/>
        <w:spacing w:line="360" w:lineRule="auto"/>
        <w:jc w:val="both"/>
        <w:rPr>
          <w:rFonts w:ascii="Palatino Linotype" w:hAnsi="Palatino Linotype"/>
          <w:sz w:val="24"/>
          <w:szCs w:val="24"/>
        </w:rPr>
      </w:pPr>
    </w:p>
    <w:p w:rsidR="0055220B" w:rsidRPr="0055220B" w:rsidRDefault="008C0E72" w:rsidP="0055220B">
      <w:pPr>
        <w:pStyle w:val="Sinespaciado"/>
        <w:ind w:left="567" w:right="567"/>
        <w:jc w:val="both"/>
        <w:rPr>
          <w:rFonts w:ascii="Palatino Linotype" w:hAnsi="Palatino Linotype"/>
          <w:i/>
          <w:sz w:val="24"/>
          <w:szCs w:val="24"/>
        </w:rPr>
      </w:pPr>
      <w:r w:rsidRPr="00AB48CB">
        <w:rPr>
          <w:rFonts w:ascii="Palatino Linotype" w:hAnsi="Palatino Linotype"/>
          <w:sz w:val="24"/>
          <w:szCs w:val="24"/>
        </w:rPr>
        <w:t>“</w:t>
      </w:r>
      <w:r w:rsidR="0055220B" w:rsidRPr="0055220B">
        <w:rPr>
          <w:rFonts w:ascii="Palatino Linotype" w:hAnsi="Palatino Linotype"/>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5220B" w:rsidRDefault="0055220B" w:rsidP="0055220B">
      <w:pPr>
        <w:pStyle w:val="Sinespaciado"/>
        <w:ind w:left="567" w:right="567"/>
        <w:jc w:val="both"/>
        <w:rPr>
          <w:rFonts w:ascii="Palatino Linotype" w:hAnsi="Palatino Linotype"/>
          <w:i/>
          <w:sz w:val="24"/>
          <w:szCs w:val="24"/>
        </w:rPr>
      </w:pPr>
      <w:r w:rsidRPr="0055220B">
        <w:rPr>
          <w:rFonts w:ascii="Palatino Linotype" w:hAnsi="Palatino Linotype"/>
          <w:i/>
          <w:sz w:val="24"/>
          <w:szCs w:val="24"/>
        </w:rPr>
        <w:t xml:space="preserve">En respuesta a la solicitud con número de folio 00038/OASZUMPANG/IP/2019, hago entrega de la información solicitada, así mismo cometo lo siguiente: Con fundamento en lo establecido en el Articulo 32 de la Ley Orgánica Municipal que textualmente dice: "Para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 I. Ser ciudadano del Estado en pleno uso de sus derechos. II. No estar inhabilitado para desempeñar cargo, empleo, o comisión pública. III. No haber sido condenado en proceso penal, por delito intencional que amerite pena privativa de libertad. IV. Contar con título profesional y acreditar experiencia mínima de un año en la materia anta el </w:t>
      </w:r>
      <w:r w:rsidRPr="0055220B">
        <w:rPr>
          <w:rFonts w:ascii="Palatino Linotype" w:hAnsi="Palatino Linotype"/>
          <w:i/>
          <w:sz w:val="24"/>
          <w:szCs w:val="24"/>
        </w:rPr>
        <w:lastRenderedPageBreak/>
        <w:t>Presidente o el Ayuntamiento, cuando sea el caso, para el desempeño de los cargos que así lo requieran; y V. En su caso, contar con certificación en la materia del cargo que se desempeñará. Por lo anterior hago de su conocimiento que los funcionarios del ODAPAZ ZUMPANGO que requieren contar con certificación se encuentran en el proceso de certificarse.</w:t>
      </w:r>
    </w:p>
    <w:p w:rsidR="00B36F22" w:rsidRPr="0055220B" w:rsidRDefault="00B36F22" w:rsidP="0055220B">
      <w:pPr>
        <w:pStyle w:val="Sinespaciado"/>
        <w:ind w:left="567" w:right="567"/>
        <w:jc w:val="both"/>
        <w:rPr>
          <w:rFonts w:ascii="Palatino Linotype" w:hAnsi="Palatino Linotype"/>
          <w:i/>
          <w:sz w:val="24"/>
          <w:szCs w:val="24"/>
        </w:rPr>
      </w:pPr>
    </w:p>
    <w:p w:rsidR="0055220B" w:rsidRPr="0055220B" w:rsidRDefault="0055220B" w:rsidP="0055220B">
      <w:pPr>
        <w:pStyle w:val="Sinespaciado"/>
        <w:ind w:left="567" w:right="567"/>
        <w:jc w:val="both"/>
        <w:rPr>
          <w:rFonts w:ascii="Palatino Linotype" w:hAnsi="Palatino Linotype"/>
          <w:i/>
          <w:sz w:val="24"/>
          <w:szCs w:val="24"/>
        </w:rPr>
      </w:pPr>
      <w:r w:rsidRPr="0055220B">
        <w:rPr>
          <w:rFonts w:ascii="Palatino Linotype" w:hAnsi="Palatino Linotype"/>
          <w:i/>
          <w:sz w:val="24"/>
          <w:szCs w:val="24"/>
        </w:rPr>
        <w:t>ATENTAMENTE</w:t>
      </w:r>
    </w:p>
    <w:p w:rsidR="008C0E72" w:rsidRPr="00AB48CB" w:rsidRDefault="0055220B" w:rsidP="0055220B">
      <w:pPr>
        <w:pStyle w:val="Sinespaciado"/>
        <w:ind w:left="567" w:right="567"/>
        <w:jc w:val="both"/>
        <w:rPr>
          <w:rFonts w:ascii="Palatino Linotype" w:hAnsi="Palatino Linotype"/>
          <w:i/>
          <w:sz w:val="24"/>
          <w:szCs w:val="24"/>
        </w:rPr>
      </w:pPr>
      <w:r w:rsidRPr="0055220B">
        <w:rPr>
          <w:rFonts w:ascii="Palatino Linotype" w:hAnsi="Palatino Linotype"/>
          <w:i/>
          <w:sz w:val="24"/>
          <w:szCs w:val="24"/>
        </w:rPr>
        <w:t>LIC. MAURICIO MORQUECHO ALVAREZ</w:t>
      </w:r>
      <w:r w:rsidR="008C0E72" w:rsidRPr="00AB48CB">
        <w:rPr>
          <w:rFonts w:ascii="Palatino Linotype" w:hAnsi="Palatino Linotype"/>
          <w:i/>
          <w:sz w:val="24"/>
          <w:szCs w:val="24"/>
        </w:rPr>
        <w:t>” (Sic)</w:t>
      </w:r>
    </w:p>
    <w:p w:rsidR="008C0E72" w:rsidRPr="00AB48CB" w:rsidRDefault="008C0E72" w:rsidP="005C5FB7">
      <w:pPr>
        <w:pStyle w:val="Sinespaciado"/>
        <w:spacing w:line="360" w:lineRule="auto"/>
        <w:jc w:val="both"/>
        <w:rPr>
          <w:rFonts w:ascii="Palatino Linotype" w:hAnsi="Palatino Linotype"/>
          <w:sz w:val="24"/>
          <w:szCs w:val="24"/>
        </w:rPr>
      </w:pPr>
    </w:p>
    <w:p w:rsidR="005C5FB7" w:rsidRPr="00AB48CB" w:rsidRDefault="00934882" w:rsidP="00B36F22">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Anexando </w:t>
      </w:r>
      <w:r w:rsidR="005C5FB7" w:rsidRPr="00AB48CB">
        <w:rPr>
          <w:rFonts w:ascii="Palatino Linotype" w:hAnsi="Palatino Linotype"/>
          <w:sz w:val="24"/>
          <w:szCs w:val="24"/>
        </w:rPr>
        <w:t>los documentos electrónicos denominados</w:t>
      </w:r>
      <w:r w:rsidRPr="00AB48CB">
        <w:rPr>
          <w:rFonts w:ascii="Palatino Linotype" w:hAnsi="Palatino Linotype"/>
          <w:sz w:val="24"/>
          <w:szCs w:val="24"/>
        </w:rPr>
        <w:t xml:space="preserve"> </w:t>
      </w:r>
      <w:r w:rsidRPr="00AB48CB">
        <w:rPr>
          <w:rFonts w:ascii="Palatino Linotype" w:hAnsi="Palatino Linotype"/>
          <w:b/>
          <w:sz w:val="24"/>
          <w:szCs w:val="24"/>
        </w:rPr>
        <w:t>“</w:t>
      </w:r>
      <w:r w:rsidR="00B36F22" w:rsidRPr="00B36F22">
        <w:rPr>
          <w:rFonts w:ascii="Palatino Linotype" w:hAnsi="Palatino Linotype"/>
          <w:b/>
          <w:sz w:val="24"/>
          <w:szCs w:val="24"/>
        </w:rPr>
        <w:t>CUARTA SESION ORDINARIA.pdf</w:t>
      </w:r>
      <w:r w:rsidR="00B36F22">
        <w:rPr>
          <w:rFonts w:ascii="Palatino Linotype" w:hAnsi="Palatino Linotype"/>
          <w:b/>
          <w:sz w:val="24"/>
          <w:szCs w:val="24"/>
        </w:rPr>
        <w:t>“, “</w:t>
      </w:r>
      <w:r w:rsidR="00B36F22" w:rsidRPr="00B36F22">
        <w:rPr>
          <w:rFonts w:ascii="Palatino Linotype" w:hAnsi="Palatino Linotype"/>
          <w:b/>
          <w:sz w:val="24"/>
          <w:szCs w:val="24"/>
        </w:rPr>
        <w:t>MANUA</w:t>
      </w:r>
      <w:r w:rsidR="00B36F22">
        <w:rPr>
          <w:rFonts w:ascii="Palatino Linotype" w:hAnsi="Palatino Linotype"/>
          <w:b/>
          <w:sz w:val="24"/>
          <w:szCs w:val="24"/>
        </w:rPr>
        <w:t>L DE PROCEDIMIENTOS_ODAPAZ_.PDF”, “SEGUNDA SESION ORDINARIA.pdf”, “REGLAMENTO INTERIOR.PDF”, “</w:t>
      </w:r>
      <w:r w:rsidR="00B36F22" w:rsidRPr="00B36F22">
        <w:rPr>
          <w:rFonts w:ascii="Palatino Linotype" w:hAnsi="Palatino Linotype"/>
          <w:b/>
          <w:sz w:val="24"/>
          <w:szCs w:val="24"/>
        </w:rPr>
        <w:t>Programa Anual de Metas de Activi</w:t>
      </w:r>
      <w:r w:rsidR="00B36F22">
        <w:rPr>
          <w:rFonts w:ascii="Palatino Linotype" w:hAnsi="Palatino Linotype"/>
          <w:b/>
          <w:sz w:val="24"/>
          <w:szCs w:val="24"/>
        </w:rPr>
        <w:t xml:space="preserve">dad por Proyecto (PbRM-01c).pdf”, “Programa Anual de Obras.pdf” </w:t>
      </w:r>
      <w:r w:rsidR="00B36F22" w:rsidRPr="00B36F22">
        <w:rPr>
          <w:rFonts w:ascii="Palatino Linotype" w:hAnsi="Palatino Linotype"/>
          <w:sz w:val="24"/>
          <w:szCs w:val="24"/>
        </w:rPr>
        <w:t xml:space="preserve">y </w:t>
      </w:r>
      <w:r w:rsidR="00B36F22">
        <w:rPr>
          <w:rFonts w:ascii="Palatino Linotype" w:hAnsi="Palatino Linotype"/>
          <w:b/>
          <w:sz w:val="24"/>
          <w:szCs w:val="24"/>
        </w:rPr>
        <w:t>“</w:t>
      </w:r>
      <w:r w:rsidR="00B36F22" w:rsidRPr="00B36F22">
        <w:rPr>
          <w:rFonts w:ascii="Palatino Linotype" w:hAnsi="Palatino Linotype"/>
          <w:b/>
          <w:sz w:val="24"/>
          <w:szCs w:val="24"/>
        </w:rPr>
        <w:t>MANUAL DE ORGANIZACIÓN_ODAPAZ.PDF</w:t>
      </w:r>
      <w:r w:rsidR="005C5FB7" w:rsidRPr="00AB48CB">
        <w:rPr>
          <w:rFonts w:ascii="Palatino Linotype" w:hAnsi="Palatino Linotype"/>
          <w:b/>
          <w:sz w:val="24"/>
          <w:szCs w:val="24"/>
        </w:rPr>
        <w:t>”</w:t>
      </w:r>
      <w:r w:rsidRPr="00AB48CB">
        <w:rPr>
          <w:rFonts w:ascii="Palatino Linotype" w:hAnsi="Palatino Linotype"/>
          <w:b/>
          <w:sz w:val="24"/>
          <w:szCs w:val="24"/>
        </w:rPr>
        <w:t>,</w:t>
      </w:r>
      <w:r w:rsidR="005C5FB7" w:rsidRPr="00AB48CB">
        <w:rPr>
          <w:rFonts w:ascii="Palatino Linotype" w:hAnsi="Palatino Linotype"/>
          <w:sz w:val="24"/>
          <w:szCs w:val="24"/>
        </w:rPr>
        <w:t xml:space="preserve"> que no se reproduce</w:t>
      </w:r>
      <w:r w:rsidR="00B36F22">
        <w:rPr>
          <w:rFonts w:ascii="Palatino Linotype" w:hAnsi="Palatino Linotype"/>
          <w:sz w:val="24"/>
          <w:szCs w:val="24"/>
        </w:rPr>
        <w:t>n</w:t>
      </w:r>
      <w:r w:rsidR="005C5FB7" w:rsidRPr="00AB48CB">
        <w:rPr>
          <w:rFonts w:ascii="Palatino Linotype" w:hAnsi="Palatino Linotype"/>
          <w:sz w:val="24"/>
          <w:szCs w:val="24"/>
        </w:rPr>
        <w:t xml:space="preserve"> por ser del conocimiento de las partes; no obstante se hará mención de su contenido en el estudio correspondiente.</w:t>
      </w:r>
    </w:p>
    <w:p w:rsidR="005C5FB7" w:rsidRPr="00AB48CB" w:rsidRDefault="005C5FB7" w:rsidP="008642B9">
      <w:pPr>
        <w:pStyle w:val="Sinespaciado"/>
        <w:spacing w:line="360" w:lineRule="auto"/>
        <w:jc w:val="both"/>
        <w:rPr>
          <w:rFonts w:ascii="Palatino Linotype" w:hAnsi="Palatino Linotype"/>
          <w:sz w:val="24"/>
          <w:szCs w:val="24"/>
        </w:rPr>
      </w:pPr>
    </w:p>
    <w:p w:rsidR="007E2E80" w:rsidRPr="00AB48CB" w:rsidRDefault="007E2E80" w:rsidP="0014447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TERCERO. Del recurso de revisión.</w:t>
      </w:r>
    </w:p>
    <w:p w:rsidR="007E2E80" w:rsidRPr="00AB48CB" w:rsidRDefault="007E2E80" w:rsidP="0014447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Inconforme c</w:t>
      </w:r>
      <w:r w:rsidR="00D04234" w:rsidRPr="00AB48CB">
        <w:rPr>
          <w:rFonts w:ascii="Palatino Linotype" w:hAnsi="Palatino Linotype"/>
          <w:sz w:val="24"/>
          <w:szCs w:val="24"/>
        </w:rPr>
        <w:t>on la r</w:t>
      </w:r>
      <w:r w:rsidR="005C5FB7" w:rsidRPr="00AB48CB">
        <w:rPr>
          <w:rFonts w:ascii="Palatino Linotype" w:hAnsi="Palatino Linotype"/>
          <w:sz w:val="24"/>
          <w:szCs w:val="24"/>
        </w:rPr>
        <w:t xml:space="preserve">espuesta emitida, </w:t>
      </w:r>
      <w:r w:rsidRPr="00AB48CB">
        <w:rPr>
          <w:rFonts w:ascii="Palatino Linotype" w:hAnsi="Palatino Linotype"/>
          <w:sz w:val="24"/>
          <w:szCs w:val="24"/>
        </w:rPr>
        <w:t xml:space="preserve">en fecha </w:t>
      </w:r>
      <w:r w:rsidR="00B36F22">
        <w:rPr>
          <w:rFonts w:ascii="Palatino Linotype" w:hAnsi="Palatino Linotype"/>
          <w:sz w:val="24"/>
          <w:szCs w:val="24"/>
        </w:rPr>
        <w:t>veintidós de abril de dos mil diecinueve</w:t>
      </w:r>
      <w:r w:rsidRPr="00AB48CB">
        <w:rPr>
          <w:rFonts w:ascii="Palatino Linotype" w:hAnsi="Palatino Linotype"/>
          <w:sz w:val="24"/>
          <w:szCs w:val="24"/>
        </w:rPr>
        <w:t xml:space="preserve">, </w:t>
      </w:r>
      <w:r w:rsidR="005C5FB7" w:rsidRPr="00AB48CB">
        <w:rPr>
          <w:rFonts w:ascii="Palatino Linotype" w:hAnsi="Palatino Linotype"/>
          <w:sz w:val="24"/>
          <w:szCs w:val="24"/>
        </w:rPr>
        <w:t>el Recurrente interpuso el presente recurso de revisión</w:t>
      </w:r>
      <w:r w:rsidR="00934882" w:rsidRPr="00AB48CB">
        <w:rPr>
          <w:rFonts w:ascii="Palatino Linotype" w:hAnsi="Palatino Linotype"/>
          <w:sz w:val="24"/>
          <w:szCs w:val="24"/>
        </w:rPr>
        <w:t xml:space="preserve"> </w:t>
      </w:r>
      <w:r w:rsidRPr="00AB48CB">
        <w:rPr>
          <w:rFonts w:ascii="Palatino Linotype" w:hAnsi="Palatino Linotype"/>
          <w:sz w:val="24"/>
          <w:szCs w:val="24"/>
        </w:rPr>
        <w:t xml:space="preserve">en el sistema electrónico con el expediente número </w:t>
      </w:r>
      <w:r w:rsidR="00F91AD4">
        <w:rPr>
          <w:rFonts w:ascii="Palatino Linotype" w:hAnsi="Palatino Linotype"/>
          <w:b/>
          <w:bCs/>
          <w:sz w:val="24"/>
          <w:szCs w:val="24"/>
          <w:lang w:eastAsia="es-MX"/>
        </w:rPr>
        <w:t>02885/INFOEM/IP/RR/2019</w:t>
      </w:r>
      <w:r w:rsidRPr="00AB48CB">
        <w:rPr>
          <w:rFonts w:ascii="Palatino Linotype" w:hAnsi="Palatino Linotype"/>
          <w:sz w:val="24"/>
          <w:szCs w:val="24"/>
        </w:rPr>
        <w:t>, en el cual arguye</w:t>
      </w:r>
      <w:r w:rsidR="00D04234" w:rsidRPr="00AB48CB">
        <w:rPr>
          <w:rFonts w:ascii="Palatino Linotype" w:hAnsi="Palatino Linotype"/>
          <w:sz w:val="24"/>
          <w:szCs w:val="24"/>
        </w:rPr>
        <w:t xml:space="preserve"> l</w:t>
      </w:r>
      <w:r w:rsidRPr="00AB48CB">
        <w:rPr>
          <w:rFonts w:ascii="Palatino Linotype" w:hAnsi="Palatino Linotype"/>
          <w:sz w:val="24"/>
          <w:szCs w:val="24"/>
        </w:rPr>
        <w:t>as siguientes manifestaciones:</w:t>
      </w:r>
    </w:p>
    <w:p w:rsidR="007E2E80" w:rsidRPr="00AB48CB" w:rsidRDefault="007E2E80" w:rsidP="0014447C">
      <w:pPr>
        <w:spacing w:before="240"/>
        <w:jc w:val="both"/>
        <w:rPr>
          <w:rFonts w:ascii="Palatino Linotype" w:hAnsi="Palatino Linotype" w:cs="Arial"/>
          <w:b/>
          <w:sz w:val="24"/>
          <w:szCs w:val="24"/>
        </w:rPr>
      </w:pPr>
      <w:r w:rsidRPr="00AB48CB">
        <w:rPr>
          <w:rFonts w:ascii="Palatino Linotype" w:hAnsi="Palatino Linotype" w:cs="Arial"/>
          <w:b/>
          <w:sz w:val="24"/>
          <w:szCs w:val="24"/>
        </w:rPr>
        <w:t>Acto Impugnado:</w:t>
      </w:r>
    </w:p>
    <w:p w:rsidR="007E2E80" w:rsidRPr="00AB48CB" w:rsidRDefault="007E2E80" w:rsidP="0014447C">
      <w:pPr>
        <w:spacing w:line="240" w:lineRule="auto"/>
        <w:ind w:left="851" w:right="850"/>
        <w:jc w:val="both"/>
        <w:rPr>
          <w:rFonts w:ascii="Palatino Linotype" w:hAnsi="Palatino Linotype" w:cs="Arial"/>
          <w:i/>
          <w:sz w:val="24"/>
          <w:szCs w:val="24"/>
        </w:rPr>
      </w:pPr>
      <w:r w:rsidRPr="00AB48CB">
        <w:rPr>
          <w:rFonts w:ascii="Palatino Linotype" w:hAnsi="Palatino Linotype" w:cs="Arial"/>
          <w:i/>
          <w:sz w:val="24"/>
          <w:szCs w:val="24"/>
        </w:rPr>
        <w:lastRenderedPageBreak/>
        <w:t>“</w:t>
      </w:r>
      <w:r w:rsidR="00B36F22" w:rsidRPr="00B36F22">
        <w:rPr>
          <w:rFonts w:ascii="Palatino Linotype" w:hAnsi="Palatino Linotype" w:cs="Arial"/>
          <w:i/>
          <w:sz w:val="24"/>
          <w:szCs w:val="24"/>
        </w:rPr>
        <w:t xml:space="preserve">NO ENTREGAN UN DOCUMENTO QUE AVALE QUE ESTAN EN PROCESO DE CERTIFICACIÓN YA QUE LOS INSTITUTOS ENTREGAN UN DOCUMETO QUE ESTAS HACIENDO LA CERTIFICACIÓN </w:t>
      </w:r>
      <w:r w:rsidR="006A3A54" w:rsidRPr="00AB48CB">
        <w:rPr>
          <w:rFonts w:ascii="Palatino Linotype" w:hAnsi="Palatino Linotype" w:cs="Arial"/>
          <w:i/>
          <w:sz w:val="24"/>
          <w:szCs w:val="24"/>
        </w:rPr>
        <w:t>"(Sic)</w:t>
      </w:r>
    </w:p>
    <w:p w:rsidR="007E2E80" w:rsidRPr="00AB48CB" w:rsidRDefault="007E2E80" w:rsidP="0014447C">
      <w:pPr>
        <w:spacing w:before="240"/>
        <w:jc w:val="both"/>
        <w:rPr>
          <w:rFonts w:ascii="Palatino Linotype" w:hAnsi="Palatino Linotype" w:cs="Arial"/>
          <w:sz w:val="24"/>
          <w:szCs w:val="24"/>
        </w:rPr>
      </w:pPr>
      <w:r w:rsidRPr="00AB48CB">
        <w:rPr>
          <w:rFonts w:ascii="Palatino Linotype" w:hAnsi="Palatino Linotype" w:cs="Arial"/>
          <w:b/>
          <w:sz w:val="24"/>
          <w:szCs w:val="24"/>
        </w:rPr>
        <w:t>Razones o Motivos de Inconformidad</w:t>
      </w:r>
      <w:r w:rsidRPr="00AB48CB">
        <w:rPr>
          <w:rFonts w:ascii="Palatino Linotype" w:hAnsi="Palatino Linotype" w:cs="Arial"/>
          <w:sz w:val="24"/>
          <w:szCs w:val="24"/>
        </w:rPr>
        <w:t xml:space="preserve">: </w:t>
      </w:r>
    </w:p>
    <w:p w:rsidR="007E2E80" w:rsidRPr="00AB48CB" w:rsidRDefault="007E2E80" w:rsidP="0014447C">
      <w:pPr>
        <w:spacing w:line="240" w:lineRule="auto"/>
        <w:ind w:left="851" w:right="850"/>
        <w:jc w:val="both"/>
        <w:rPr>
          <w:rFonts w:ascii="Palatino Linotype" w:hAnsi="Palatino Linotype" w:cs="Arial"/>
          <w:i/>
          <w:sz w:val="24"/>
          <w:szCs w:val="24"/>
        </w:rPr>
      </w:pPr>
      <w:r w:rsidRPr="00AB48CB">
        <w:rPr>
          <w:rFonts w:ascii="Palatino Linotype" w:hAnsi="Palatino Linotype" w:cs="Arial"/>
          <w:i/>
          <w:sz w:val="24"/>
          <w:szCs w:val="24"/>
        </w:rPr>
        <w:t>“</w:t>
      </w:r>
      <w:r w:rsidR="00B36F22" w:rsidRPr="00B36F22">
        <w:rPr>
          <w:rFonts w:ascii="Palatino Linotype" w:hAnsi="Palatino Linotype" w:cs="Arial"/>
          <w:i/>
          <w:sz w:val="24"/>
          <w:szCs w:val="24"/>
        </w:rPr>
        <w:t>NO ENTREGAN UN DOCUMENTO QUE AVALE QUE ESTAN EN PROCESO DE CERTIFICACIÓN YA QUE LOS INSTITUTOS ENTREGAN UN DOCUMETO QUE ESTAS HACIENDO LA CERTIFICACIÓN</w:t>
      </w:r>
      <w:r w:rsidR="00B36F22">
        <w:rPr>
          <w:rFonts w:ascii="Palatino Linotype" w:hAnsi="Palatino Linotype" w:cs="Arial"/>
          <w:i/>
          <w:sz w:val="24"/>
          <w:szCs w:val="24"/>
        </w:rPr>
        <w:t>”</w:t>
      </w:r>
      <w:r w:rsidR="00B36F22" w:rsidRPr="00B36F22">
        <w:rPr>
          <w:rFonts w:ascii="Palatino Linotype" w:hAnsi="Palatino Linotype" w:cs="Arial"/>
          <w:i/>
          <w:sz w:val="24"/>
          <w:szCs w:val="24"/>
        </w:rPr>
        <w:t xml:space="preserve"> </w:t>
      </w:r>
      <w:r w:rsidR="006A3A54" w:rsidRPr="00AB48CB">
        <w:rPr>
          <w:rFonts w:ascii="Palatino Linotype" w:hAnsi="Palatino Linotype" w:cs="Arial"/>
          <w:i/>
          <w:sz w:val="24"/>
          <w:szCs w:val="24"/>
        </w:rPr>
        <w:t>(Sic)</w:t>
      </w:r>
    </w:p>
    <w:p w:rsidR="00BE6D77" w:rsidRPr="00AB48CB" w:rsidRDefault="00BE6D77" w:rsidP="004657BE">
      <w:pPr>
        <w:pStyle w:val="Sinespaciado"/>
        <w:spacing w:line="360" w:lineRule="auto"/>
        <w:jc w:val="both"/>
        <w:rPr>
          <w:rFonts w:ascii="Palatino Linotype" w:hAnsi="Palatino Linotype"/>
          <w:sz w:val="24"/>
          <w:szCs w:val="24"/>
        </w:rPr>
      </w:pPr>
    </w:p>
    <w:p w:rsidR="007E2E80" w:rsidRPr="00AB48CB" w:rsidRDefault="007E2E80" w:rsidP="004657BE">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 xml:space="preserve">CUARTO. Del turno </w:t>
      </w:r>
      <w:r w:rsidR="000E7C0A" w:rsidRPr="00AB48CB">
        <w:rPr>
          <w:rFonts w:ascii="Palatino Linotype" w:hAnsi="Palatino Linotype"/>
          <w:b/>
          <w:sz w:val="26"/>
          <w:szCs w:val="26"/>
        </w:rPr>
        <w:t xml:space="preserve">y admisión </w:t>
      </w:r>
      <w:r w:rsidRPr="00AB48CB">
        <w:rPr>
          <w:rFonts w:ascii="Palatino Linotype" w:hAnsi="Palatino Linotype"/>
          <w:b/>
          <w:sz w:val="26"/>
          <w:szCs w:val="26"/>
        </w:rPr>
        <w:t>del recurso de revisión.</w:t>
      </w:r>
    </w:p>
    <w:p w:rsidR="007E2E80" w:rsidRPr="00AB48CB" w:rsidRDefault="007E2E80" w:rsidP="004657BE">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Medio de impugnación que le fue turnado a la Comisionada Zulema Martínez Sánchez, por medio del sistema electrónico en términos del </w:t>
      </w:r>
      <w:r w:rsidR="00BE6D77" w:rsidRPr="00AB48CB">
        <w:rPr>
          <w:rFonts w:ascii="Palatino Linotype" w:hAnsi="Palatino Linotype"/>
          <w:sz w:val="24"/>
          <w:szCs w:val="24"/>
        </w:rPr>
        <w:t>numeral</w:t>
      </w:r>
      <w:r w:rsidRPr="00AB48CB">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5472D8">
        <w:rPr>
          <w:rFonts w:ascii="Palatino Linotype" w:hAnsi="Palatino Linotype"/>
          <w:sz w:val="24"/>
          <w:szCs w:val="24"/>
        </w:rPr>
        <w:t>veintiséis de abril de dos mil diecinueve</w:t>
      </w:r>
      <w:r w:rsidRPr="00AB48CB">
        <w:rPr>
          <w:rFonts w:ascii="Palatino Linotype" w:hAnsi="Palatino Linotype"/>
          <w:sz w:val="24"/>
          <w:szCs w:val="24"/>
        </w:rPr>
        <w:t>, determinándose en él, un plazo de siete días para que las partes manifestaran lo que a su derecho corresponda en términos del numeral ya citado.</w:t>
      </w:r>
    </w:p>
    <w:p w:rsidR="00BE6D77" w:rsidRPr="00AB48CB" w:rsidRDefault="00BE6D77" w:rsidP="004657BE">
      <w:pPr>
        <w:pStyle w:val="Sinespaciado"/>
        <w:spacing w:line="360" w:lineRule="auto"/>
        <w:jc w:val="both"/>
        <w:rPr>
          <w:rFonts w:ascii="Palatino Linotype" w:hAnsi="Palatino Linotype"/>
          <w:sz w:val="24"/>
          <w:szCs w:val="24"/>
        </w:rPr>
      </w:pPr>
    </w:p>
    <w:p w:rsidR="007E2E80" w:rsidRPr="00AB48CB" w:rsidRDefault="007E2E80" w:rsidP="0014447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QUINTO. De la etapa de instrucción.</w:t>
      </w:r>
    </w:p>
    <w:p w:rsidR="00095218" w:rsidRPr="00AB48CB" w:rsidRDefault="007E2E80" w:rsidP="0014447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Así, una vez abierta la etapa de instrucción, en el sumario se observa que </w:t>
      </w:r>
      <w:r w:rsidR="005472D8" w:rsidRPr="00AB48CB">
        <w:rPr>
          <w:rFonts w:ascii="Palatino Linotype" w:hAnsi="Palatino Linotype"/>
          <w:sz w:val="24"/>
          <w:szCs w:val="24"/>
        </w:rPr>
        <w:t xml:space="preserve">el Sujeto Obligado, en fecha </w:t>
      </w:r>
      <w:r w:rsidR="005472D8">
        <w:rPr>
          <w:rFonts w:ascii="Palatino Linotype" w:hAnsi="Palatino Linotype"/>
          <w:sz w:val="24"/>
          <w:szCs w:val="24"/>
        </w:rPr>
        <w:t>treinta de abril de dos mil diecinueve,</w:t>
      </w:r>
      <w:r w:rsidR="005472D8" w:rsidRPr="00AB48CB">
        <w:rPr>
          <w:rFonts w:ascii="Palatino Linotype" w:hAnsi="Palatino Linotype"/>
          <w:sz w:val="24"/>
          <w:szCs w:val="24"/>
        </w:rPr>
        <w:t xml:space="preserve"> remitió su Informe Justificado, consistente de </w:t>
      </w:r>
      <w:r w:rsidR="00BD79C3">
        <w:rPr>
          <w:rFonts w:ascii="Palatino Linotype" w:hAnsi="Palatino Linotype"/>
          <w:sz w:val="24"/>
          <w:szCs w:val="24"/>
        </w:rPr>
        <w:t>dos</w:t>
      </w:r>
      <w:r w:rsidR="005472D8" w:rsidRPr="00AB48CB">
        <w:rPr>
          <w:rFonts w:ascii="Palatino Linotype" w:hAnsi="Palatino Linotype"/>
          <w:sz w:val="24"/>
          <w:szCs w:val="24"/>
        </w:rPr>
        <w:t xml:space="preserve"> archivos electrónicos denominados </w:t>
      </w:r>
      <w:r w:rsidR="005472D8" w:rsidRPr="00AB48CB">
        <w:rPr>
          <w:rFonts w:ascii="Palatino Linotype" w:hAnsi="Palatino Linotype"/>
          <w:b/>
          <w:sz w:val="24"/>
          <w:szCs w:val="24"/>
        </w:rPr>
        <w:t>“</w:t>
      </w:r>
      <w:r w:rsidR="005472D8">
        <w:rPr>
          <w:rFonts w:ascii="Palatino Linotype" w:hAnsi="Palatino Linotype"/>
          <w:b/>
          <w:sz w:val="24"/>
          <w:szCs w:val="24"/>
        </w:rPr>
        <w:t>Certificado Mariel30042019</w:t>
      </w:r>
      <w:r w:rsidR="005472D8" w:rsidRPr="00AB48CB">
        <w:rPr>
          <w:rFonts w:ascii="Palatino Linotype" w:hAnsi="Palatino Linotype"/>
          <w:b/>
          <w:sz w:val="24"/>
          <w:szCs w:val="24"/>
        </w:rPr>
        <w:t>.pdf”</w:t>
      </w:r>
      <w:r w:rsidR="005472D8" w:rsidRPr="00AB48CB">
        <w:rPr>
          <w:rFonts w:ascii="Palatino Linotype" w:hAnsi="Palatino Linotype"/>
          <w:sz w:val="24"/>
          <w:szCs w:val="24"/>
        </w:rPr>
        <w:t xml:space="preserve"> </w:t>
      </w:r>
      <w:r w:rsidR="005472D8">
        <w:rPr>
          <w:rFonts w:ascii="Palatino Linotype" w:hAnsi="Palatino Linotype"/>
          <w:sz w:val="24"/>
          <w:szCs w:val="24"/>
        </w:rPr>
        <w:t xml:space="preserve">y </w:t>
      </w:r>
      <w:r w:rsidR="005472D8">
        <w:rPr>
          <w:rFonts w:ascii="Palatino Linotype" w:hAnsi="Palatino Linotype"/>
          <w:b/>
          <w:sz w:val="24"/>
          <w:szCs w:val="24"/>
        </w:rPr>
        <w:t>“Constancia Guillermo30042019.pdf</w:t>
      </w:r>
      <w:r w:rsidR="005472D8" w:rsidRPr="00AB48CB">
        <w:rPr>
          <w:rFonts w:ascii="Palatino Linotype" w:hAnsi="Palatino Linotype"/>
          <w:b/>
          <w:sz w:val="24"/>
          <w:szCs w:val="24"/>
        </w:rPr>
        <w:t>”</w:t>
      </w:r>
      <w:r w:rsidR="005472D8" w:rsidRPr="00AB48CB">
        <w:rPr>
          <w:rFonts w:ascii="Palatino Linotype" w:hAnsi="Palatino Linotype"/>
          <w:sz w:val="24"/>
          <w:szCs w:val="24"/>
        </w:rPr>
        <w:t xml:space="preserve">, los cuales fueron </w:t>
      </w:r>
      <w:r w:rsidR="005472D8" w:rsidRPr="00AB48CB">
        <w:rPr>
          <w:rFonts w:ascii="Palatino Linotype" w:hAnsi="Palatino Linotype"/>
          <w:sz w:val="24"/>
          <w:szCs w:val="24"/>
        </w:rPr>
        <w:lastRenderedPageBreak/>
        <w:t xml:space="preserve">puestos a la vista del Recurrente mediante acuerdo de fecha </w:t>
      </w:r>
      <w:r w:rsidR="005472D8">
        <w:rPr>
          <w:rFonts w:ascii="Palatino Linotype" w:hAnsi="Palatino Linotype"/>
          <w:sz w:val="24"/>
          <w:szCs w:val="24"/>
        </w:rPr>
        <w:t>diez de junio</w:t>
      </w:r>
      <w:r w:rsidR="005472D8" w:rsidRPr="00AB48CB">
        <w:rPr>
          <w:rFonts w:ascii="Palatino Linotype" w:hAnsi="Palatino Linotype"/>
          <w:sz w:val="24"/>
          <w:szCs w:val="24"/>
        </w:rPr>
        <w:t xml:space="preserve"> </w:t>
      </w:r>
      <w:r w:rsidR="005472D8">
        <w:rPr>
          <w:rFonts w:ascii="Palatino Linotype" w:hAnsi="Palatino Linotype"/>
          <w:sz w:val="24"/>
          <w:szCs w:val="24"/>
        </w:rPr>
        <w:t>del mismo año</w:t>
      </w:r>
      <w:r w:rsidR="005472D8" w:rsidRPr="00AB48CB">
        <w:rPr>
          <w:rFonts w:ascii="Palatino Linotype" w:hAnsi="Palatino Linotype"/>
          <w:sz w:val="24"/>
          <w:szCs w:val="24"/>
        </w:rPr>
        <w:t xml:space="preserve"> en términos de la fracción III del artículo 185 de la Ley de Transparencia y Acceso a la Información Pública del Estado de México y Municipios, otorgando al Recurrente un término de tres días para manifestarlo que a su derecho conviniera, sin que se pronunciara al respecto</w:t>
      </w:r>
      <w:r w:rsidR="00ED123F">
        <w:rPr>
          <w:rFonts w:ascii="Palatino Linotype" w:hAnsi="Palatino Linotype"/>
          <w:sz w:val="24"/>
          <w:szCs w:val="24"/>
        </w:rPr>
        <w:t>.</w:t>
      </w:r>
      <w:r w:rsidR="00AD3C94" w:rsidRPr="00AB48CB">
        <w:rPr>
          <w:rFonts w:ascii="Palatino Linotype" w:hAnsi="Palatino Linotype"/>
          <w:sz w:val="24"/>
          <w:szCs w:val="24"/>
        </w:rPr>
        <w:t>. Por su parte</w:t>
      </w:r>
      <w:r w:rsidR="00ED123F" w:rsidRPr="00ED123F">
        <w:rPr>
          <w:rFonts w:ascii="Palatino Linotype" w:hAnsi="Palatino Linotype"/>
          <w:sz w:val="24"/>
          <w:szCs w:val="24"/>
        </w:rPr>
        <w:t xml:space="preserve"> </w:t>
      </w:r>
      <w:r w:rsidR="00ED123F" w:rsidRPr="00AB48CB">
        <w:rPr>
          <w:rFonts w:ascii="Palatino Linotype" w:hAnsi="Palatino Linotype"/>
          <w:sz w:val="24"/>
          <w:szCs w:val="24"/>
        </w:rPr>
        <w:t>el Recurrente no realizó manifestaciones ni vertió alegatos</w:t>
      </w:r>
      <w:r w:rsidR="00705D1C" w:rsidRPr="00AB48CB">
        <w:rPr>
          <w:rFonts w:ascii="Palatino Linotype" w:hAnsi="Palatino Linotype"/>
          <w:sz w:val="24"/>
          <w:szCs w:val="24"/>
        </w:rPr>
        <w:t>. Se hará referencia a</w:t>
      </w:r>
      <w:r w:rsidR="00BE317F" w:rsidRPr="00AB48CB">
        <w:rPr>
          <w:rFonts w:ascii="Palatino Linotype" w:hAnsi="Palatino Linotype"/>
          <w:sz w:val="24"/>
          <w:szCs w:val="24"/>
        </w:rPr>
        <w:t xml:space="preserve"> </w:t>
      </w:r>
      <w:r w:rsidR="00C0088B" w:rsidRPr="00AB48CB">
        <w:rPr>
          <w:rFonts w:ascii="Palatino Linotype" w:hAnsi="Palatino Linotype"/>
          <w:sz w:val="24"/>
          <w:szCs w:val="24"/>
        </w:rPr>
        <w:t>l</w:t>
      </w:r>
      <w:r w:rsidR="00BE317F" w:rsidRPr="00AB48CB">
        <w:rPr>
          <w:rFonts w:ascii="Palatino Linotype" w:hAnsi="Palatino Linotype"/>
          <w:sz w:val="24"/>
          <w:szCs w:val="24"/>
        </w:rPr>
        <w:t>os</w:t>
      </w:r>
      <w:r w:rsidR="00705D1C" w:rsidRPr="00AB48CB">
        <w:rPr>
          <w:rFonts w:ascii="Palatino Linotype" w:hAnsi="Palatino Linotype"/>
          <w:sz w:val="24"/>
          <w:szCs w:val="24"/>
        </w:rPr>
        <w:t xml:space="preserve"> documento</w:t>
      </w:r>
      <w:r w:rsidR="00BE317F" w:rsidRPr="00AB48CB">
        <w:rPr>
          <w:rFonts w:ascii="Palatino Linotype" w:hAnsi="Palatino Linotype"/>
          <w:sz w:val="24"/>
          <w:szCs w:val="24"/>
        </w:rPr>
        <w:t>s</w:t>
      </w:r>
      <w:r w:rsidR="00705D1C" w:rsidRPr="00AB48CB">
        <w:rPr>
          <w:rFonts w:ascii="Palatino Linotype" w:hAnsi="Palatino Linotype"/>
          <w:sz w:val="24"/>
          <w:szCs w:val="24"/>
        </w:rPr>
        <w:t xml:space="preserve"> </w:t>
      </w:r>
      <w:r w:rsidR="00C0088B" w:rsidRPr="00AB48CB">
        <w:rPr>
          <w:rFonts w:ascii="Palatino Linotype" w:hAnsi="Palatino Linotype"/>
          <w:sz w:val="24"/>
          <w:szCs w:val="24"/>
        </w:rPr>
        <w:t>referido</w:t>
      </w:r>
      <w:r w:rsidR="00BE317F" w:rsidRPr="00AB48CB">
        <w:rPr>
          <w:rFonts w:ascii="Palatino Linotype" w:hAnsi="Palatino Linotype"/>
          <w:sz w:val="24"/>
          <w:szCs w:val="24"/>
        </w:rPr>
        <w:t>s</w:t>
      </w:r>
      <w:r w:rsidR="00C0088B" w:rsidRPr="00AB48CB">
        <w:rPr>
          <w:rFonts w:ascii="Palatino Linotype" w:hAnsi="Palatino Linotype"/>
          <w:sz w:val="24"/>
          <w:szCs w:val="24"/>
        </w:rPr>
        <w:t xml:space="preserve"> </w:t>
      </w:r>
      <w:r w:rsidR="00705D1C" w:rsidRPr="00AB48CB">
        <w:rPr>
          <w:rFonts w:ascii="Palatino Linotype" w:hAnsi="Palatino Linotype"/>
          <w:sz w:val="24"/>
          <w:szCs w:val="24"/>
        </w:rPr>
        <w:t>durante el estudio correspondiente.</w:t>
      </w:r>
    </w:p>
    <w:p w:rsidR="008C0F70" w:rsidRPr="00AB48CB" w:rsidRDefault="008C0F70" w:rsidP="0014447C">
      <w:pPr>
        <w:pStyle w:val="Sinespaciado"/>
        <w:spacing w:line="360" w:lineRule="auto"/>
        <w:jc w:val="both"/>
        <w:rPr>
          <w:rFonts w:ascii="Palatino Linotype" w:hAnsi="Palatino Linotype"/>
          <w:sz w:val="24"/>
          <w:szCs w:val="24"/>
        </w:rPr>
      </w:pPr>
    </w:p>
    <w:p w:rsidR="00423C27" w:rsidRPr="00AB48CB" w:rsidRDefault="00423C27" w:rsidP="0014447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SEXTO. Del cierre de instrucción.</w:t>
      </w:r>
      <w:r w:rsidRPr="00AB48CB">
        <w:rPr>
          <w:rFonts w:ascii="Palatino Linotype" w:hAnsi="Palatino Linotype"/>
          <w:b/>
          <w:sz w:val="26"/>
          <w:szCs w:val="26"/>
        </w:rPr>
        <w:tab/>
      </w:r>
    </w:p>
    <w:p w:rsidR="00423C27" w:rsidRPr="00AB48CB" w:rsidRDefault="00423C27" w:rsidP="0014447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Así, una vez transcurrido el término legal, se decretó el cierre de instrucción en fecha </w:t>
      </w:r>
      <w:r w:rsidR="00ED123F">
        <w:rPr>
          <w:rFonts w:ascii="Palatino Linotype" w:hAnsi="Palatino Linotype"/>
          <w:sz w:val="24"/>
          <w:szCs w:val="24"/>
        </w:rPr>
        <w:t>veinte de mayo</w:t>
      </w:r>
      <w:r w:rsidR="00BE317F" w:rsidRPr="00AB48CB">
        <w:rPr>
          <w:rFonts w:ascii="Palatino Linotype" w:hAnsi="Palatino Linotype"/>
          <w:sz w:val="24"/>
          <w:szCs w:val="24"/>
        </w:rPr>
        <w:t xml:space="preserve"> de</w:t>
      </w:r>
      <w:r w:rsidR="00705D1C" w:rsidRPr="00AB48CB">
        <w:rPr>
          <w:rFonts w:ascii="Palatino Linotype" w:hAnsi="Palatino Linotype"/>
          <w:sz w:val="24"/>
          <w:szCs w:val="24"/>
        </w:rPr>
        <w:t xml:space="preserve"> dos mil </w:t>
      </w:r>
      <w:r w:rsidR="00ED123F">
        <w:rPr>
          <w:rFonts w:ascii="Palatino Linotype" w:hAnsi="Palatino Linotype"/>
          <w:sz w:val="24"/>
          <w:szCs w:val="24"/>
        </w:rPr>
        <w:t>diecinueve</w:t>
      </w:r>
      <w:r w:rsidRPr="00AB48CB">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8D109D" w:rsidRPr="00AB48CB" w:rsidRDefault="008D109D" w:rsidP="0014447C">
      <w:pPr>
        <w:pStyle w:val="Sinespaciado"/>
        <w:spacing w:line="360" w:lineRule="auto"/>
        <w:jc w:val="both"/>
        <w:rPr>
          <w:rFonts w:ascii="Palatino Linotype" w:hAnsi="Palatino Linotype"/>
          <w:sz w:val="24"/>
          <w:szCs w:val="24"/>
        </w:rPr>
      </w:pPr>
    </w:p>
    <w:p w:rsidR="008D109D" w:rsidRPr="00942ACF" w:rsidRDefault="008D109D" w:rsidP="008D109D">
      <w:pPr>
        <w:pStyle w:val="Sinespaciado"/>
        <w:spacing w:line="360" w:lineRule="auto"/>
        <w:jc w:val="both"/>
        <w:rPr>
          <w:rFonts w:ascii="Palatino Linotype" w:hAnsi="Palatino Linotype" w:cs="Arial"/>
          <w:b/>
          <w:sz w:val="26"/>
          <w:szCs w:val="26"/>
        </w:rPr>
      </w:pPr>
      <w:r w:rsidRPr="00942ACF">
        <w:rPr>
          <w:rFonts w:ascii="Palatino Linotype" w:hAnsi="Palatino Linotype" w:cs="Arial"/>
          <w:b/>
          <w:sz w:val="26"/>
          <w:szCs w:val="26"/>
        </w:rPr>
        <w:t>SÉPTIMO. De la ampliación del término para resolver.</w:t>
      </w:r>
    </w:p>
    <w:p w:rsidR="008D109D" w:rsidRPr="00942ACF" w:rsidRDefault="008D109D" w:rsidP="008D109D">
      <w:pPr>
        <w:pStyle w:val="Sinespaciado"/>
        <w:spacing w:line="360" w:lineRule="auto"/>
        <w:jc w:val="both"/>
        <w:rPr>
          <w:rFonts w:ascii="Palatino Linotype" w:hAnsi="Palatino Linotype"/>
          <w:sz w:val="24"/>
          <w:szCs w:val="24"/>
        </w:rPr>
      </w:pPr>
      <w:r w:rsidRPr="00942ACF">
        <w:rPr>
          <w:rFonts w:ascii="Palatino Linotype" w:hAnsi="Palatino Linotype" w:cs="Arial"/>
          <w:sz w:val="24"/>
          <w:szCs w:val="24"/>
        </w:rPr>
        <w:t xml:space="preserve">En fecha </w:t>
      </w:r>
      <w:r w:rsidR="00ED123F">
        <w:rPr>
          <w:rFonts w:ascii="Palatino Linotype" w:hAnsi="Palatino Linotype" w:cs="Arial"/>
          <w:sz w:val="24"/>
          <w:szCs w:val="24"/>
        </w:rPr>
        <w:t>once de junio de dos mil diecinueve</w:t>
      </w:r>
      <w:r w:rsidRPr="00942ACF">
        <w:rPr>
          <w:rFonts w:ascii="Palatino Linotype" w:hAnsi="Palatino Linotype" w:cs="Arial"/>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423C27" w:rsidRPr="00942ACF" w:rsidRDefault="00423C27" w:rsidP="0014447C">
      <w:pPr>
        <w:pStyle w:val="Sinespaciado"/>
        <w:spacing w:line="360" w:lineRule="auto"/>
        <w:jc w:val="both"/>
        <w:rPr>
          <w:rFonts w:ascii="Palatino Linotype" w:hAnsi="Palatino Linotype"/>
          <w:sz w:val="24"/>
          <w:szCs w:val="24"/>
        </w:rPr>
      </w:pPr>
    </w:p>
    <w:p w:rsidR="00562E8D" w:rsidRDefault="00562E8D" w:rsidP="0014447C">
      <w:pPr>
        <w:pStyle w:val="Sinespaciado"/>
        <w:spacing w:line="360" w:lineRule="auto"/>
        <w:jc w:val="center"/>
        <w:rPr>
          <w:rFonts w:ascii="Palatino Linotype" w:hAnsi="Palatino Linotype"/>
          <w:b/>
          <w:sz w:val="28"/>
          <w:szCs w:val="28"/>
        </w:rPr>
      </w:pPr>
    </w:p>
    <w:p w:rsidR="007E2E80" w:rsidRPr="00AB48CB" w:rsidRDefault="007E2E80" w:rsidP="0014447C">
      <w:pPr>
        <w:pStyle w:val="Sinespaciado"/>
        <w:spacing w:line="360" w:lineRule="auto"/>
        <w:jc w:val="center"/>
        <w:rPr>
          <w:rFonts w:ascii="Palatino Linotype" w:hAnsi="Palatino Linotype"/>
          <w:b/>
          <w:sz w:val="28"/>
          <w:szCs w:val="28"/>
        </w:rPr>
      </w:pPr>
      <w:r w:rsidRPr="00AB48CB">
        <w:rPr>
          <w:rFonts w:ascii="Palatino Linotype" w:hAnsi="Palatino Linotype"/>
          <w:b/>
          <w:sz w:val="28"/>
          <w:szCs w:val="28"/>
        </w:rPr>
        <w:lastRenderedPageBreak/>
        <w:t>C O N S I D E R A N D O</w:t>
      </w:r>
    </w:p>
    <w:p w:rsidR="0014447C" w:rsidRPr="00AB48CB" w:rsidRDefault="0014447C" w:rsidP="0014447C">
      <w:pPr>
        <w:pStyle w:val="Sinespaciado"/>
        <w:spacing w:line="360" w:lineRule="auto"/>
        <w:jc w:val="both"/>
        <w:rPr>
          <w:rFonts w:ascii="Palatino Linotype" w:hAnsi="Palatino Linotype"/>
          <w:sz w:val="24"/>
          <w:szCs w:val="24"/>
        </w:rPr>
      </w:pPr>
    </w:p>
    <w:p w:rsidR="007E2E80" w:rsidRPr="00AB48CB" w:rsidRDefault="007E2E80" w:rsidP="0014447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 xml:space="preserve">PRIMERO. De la </w:t>
      </w:r>
      <w:r w:rsidR="00942ACF">
        <w:rPr>
          <w:rFonts w:ascii="Palatino Linotype" w:hAnsi="Palatino Linotype"/>
          <w:b/>
          <w:sz w:val="26"/>
          <w:szCs w:val="26"/>
        </w:rPr>
        <w:t>competencia.</w:t>
      </w:r>
    </w:p>
    <w:p w:rsidR="007E2E80" w:rsidRPr="00AB48CB" w:rsidRDefault="007E2E80" w:rsidP="0014447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627821" w:rsidRPr="00AB48CB">
        <w:rPr>
          <w:rFonts w:ascii="Palatino Linotype" w:hAnsi="Palatino Linotype"/>
          <w:sz w:val="24"/>
          <w:szCs w:val="24"/>
        </w:rPr>
        <w:t>el</w:t>
      </w:r>
      <w:r w:rsidRPr="00AB48CB">
        <w:rPr>
          <w:rFonts w:ascii="Palatino Linotype" w:hAnsi="Palatino Linotype"/>
          <w:sz w:val="24"/>
          <w:szCs w:val="24"/>
        </w:rPr>
        <w:t xml:space="preserve"> Recurrente 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AB48CB" w:rsidRDefault="007E2E80" w:rsidP="0014447C">
      <w:pPr>
        <w:pStyle w:val="Sinespaciado"/>
        <w:spacing w:line="360" w:lineRule="auto"/>
        <w:jc w:val="both"/>
        <w:rPr>
          <w:rFonts w:ascii="Palatino Linotype" w:hAnsi="Palatino Linotype"/>
          <w:sz w:val="24"/>
          <w:szCs w:val="24"/>
        </w:rPr>
      </w:pPr>
    </w:p>
    <w:p w:rsidR="007E2E80" w:rsidRPr="00AB48CB" w:rsidRDefault="007E2E80" w:rsidP="0014447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 xml:space="preserve">SEGUNDO. Sobre los alcances del recurso de revisión. </w:t>
      </w:r>
    </w:p>
    <w:p w:rsidR="007E2E80" w:rsidRPr="00AB48CB" w:rsidRDefault="007E2E80" w:rsidP="0014447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w:t>
      </w:r>
      <w:r w:rsidRPr="00AB48CB">
        <w:rPr>
          <w:rFonts w:ascii="Palatino Linotype" w:hAnsi="Palatino Linotype"/>
          <w:sz w:val="24"/>
          <w:szCs w:val="24"/>
        </w:rPr>
        <w:lastRenderedPageBreak/>
        <w:t>expediente electrónico, con la finalidad de reparar cualquier posible afectación al derecho de acceso a la información pública y garantizando el principio rector de máxima publicidad.</w:t>
      </w:r>
    </w:p>
    <w:p w:rsidR="007E2E80" w:rsidRDefault="007E2E80" w:rsidP="0014447C">
      <w:pPr>
        <w:pStyle w:val="Sinespaciado"/>
        <w:spacing w:line="360" w:lineRule="auto"/>
        <w:jc w:val="both"/>
        <w:rPr>
          <w:rFonts w:ascii="Palatino Linotype" w:hAnsi="Palatino Linotype"/>
          <w:sz w:val="24"/>
          <w:szCs w:val="24"/>
        </w:rPr>
      </w:pPr>
    </w:p>
    <w:p w:rsidR="00187D70" w:rsidRPr="00187D70" w:rsidRDefault="00187D70" w:rsidP="00187D70">
      <w:pPr>
        <w:spacing w:after="0" w:line="360" w:lineRule="auto"/>
        <w:jc w:val="both"/>
        <w:rPr>
          <w:rFonts w:ascii="Palatino Linotype" w:hAnsi="Palatino Linotype"/>
          <w:b/>
          <w:sz w:val="26"/>
          <w:szCs w:val="26"/>
        </w:rPr>
      </w:pPr>
      <w:r w:rsidRPr="00187D70">
        <w:rPr>
          <w:rFonts w:ascii="Palatino Linotype" w:hAnsi="Palatino Linotype"/>
          <w:b/>
          <w:sz w:val="26"/>
          <w:szCs w:val="26"/>
        </w:rPr>
        <w:t>TERCERO. Cuestiones de previo y especial pronunciamiento.</w:t>
      </w:r>
    </w:p>
    <w:p w:rsidR="00187D70" w:rsidRPr="00187D70" w:rsidRDefault="00187D70" w:rsidP="00187D70">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rsidR="00187D70" w:rsidRPr="00187D70" w:rsidRDefault="00187D70" w:rsidP="00187D70">
      <w:pPr>
        <w:spacing w:after="0" w:line="360" w:lineRule="auto"/>
        <w:jc w:val="both"/>
        <w:rPr>
          <w:rFonts w:ascii="Palatino Linotype" w:eastAsia="Times New Roman" w:hAnsi="Palatino Linotype" w:cs="Times New Roman"/>
          <w:sz w:val="24"/>
          <w:szCs w:val="24"/>
          <w:lang w:eastAsia="es-ES"/>
        </w:rPr>
      </w:pPr>
    </w:p>
    <w:p w:rsidR="00187D70" w:rsidRPr="00187D70" w:rsidRDefault="00187D70" w:rsidP="00187D70">
      <w:pPr>
        <w:spacing w:after="0" w:line="240" w:lineRule="auto"/>
        <w:ind w:left="567" w:right="567"/>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rsidR="00187D70" w:rsidRPr="00187D70" w:rsidRDefault="00187D70" w:rsidP="00187D70">
      <w:pPr>
        <w:spacing w:after="0" w:line="240" w:lineRule="auto"/>
        <w:ind w:left="567" w:right="567"/>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rsidR="00187D70" w:rsidRPr="00187D70" w:rsidRDefault="00187D70" w:rsidP="00187D70">
      <w:pPr>
        <w:spacing w:after="0" w:line="240" w:lineRule="auto"/>
        <w:ind w:left="567" w:right="567"/>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187D70" w:rsidRPr="00187D70" w:rsidRDefault="00187D70" w:rsidP="00187D70">
      <w:pPr>
        <w:spacing w:after="0" w:line="240" w:lineRule="auto"/>
        <w:ind w:left="567" w:right="567"/>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rsidR="00187D70" w:rsidRPr="00187D70" w:rsidRDefault="00187D70" w:rsidP="00187D70">
      <w:pPr>
        <w:spacing w:after="0" w:line="240" w:lineRule="auto"/>
        <w:ind w:left="567" w:right="567"/>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187D70" w:rsidRPr="00187D70" w:rsidRDefault="00187D70" w:rsidP="00187D70">
      <w:pPr>
        <w:spacing w:after="0" w:line="240" w:lineRule="auto"/>
        <w:ind w:left="567" w:right="567"/>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rsidR="00187D70" w:rsidRPr="00187D70" w:rsidRDefault="00187D70" w:rsidP="00187D70">
      <w:pPr>
        <w:spacing w:after="0" w:line="240" w:lineRule="auto"/>
        <w:ind w:left="567" w:right="567"/>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rsidR="00187D70" w:rsidRPr="00187D70" w:rsidRDefault="00187D70" w:rsidP="00187D70">
      <w:pPr>
        <w:spacing w:after="0" w:line="240" w:lineRule="auto"/>
        <w:ind w:left="567" w:right="567"/>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187D70" w:rsidRPr="00187D70" w:rsidRDefault="00187D70" w:rsidP="00187D70">
      <w:pPr>
        <w:spacing w:after="0" w:line="240" w:lineRule="auto"/>
        <w:ind w:left="567" w:right="567"/>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rsidR="00187D70" w:rsidRPr="00187D70" w:rsidRDefault="00187D70" w:rsidP="00187D70">
      <w:pPr>
        <w:spacing w:after="0" w:line="240" w:lineRule="auto"/>
        <w:ind w:left="567" w:right="567"/>
        <w:jc w:val="both"/>
        <w:rPr>
          <w:rFonts w:ascii="Palatino Linotype" w:eastAsia="Times New Roman" w:hAnsi="Palatino Linotype" w:cs="Arial"/>
          <w:i/>
          <w:lang w:eastAsia="es-ES"/>
        </w:rPr>
      </w:pPr>
    </w:p>
    <w:p w:rsidR="00187D70" w:rsidRPr="00187D70" w:rsidRDefault="00187D70" w:rsidP="00187D70">
      <w:pPr>
        <w:spacing w:after="0" w:line="240" w:lineRule="auto"/>
        <w:ind w:left="567" w:right="567"/>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rsidR="00187D70" w:rsidRPr="00187D70" w:rsidRDefault="00187D70" w:rsidP="00187D70">
      <w:pPr>
        <w:spacing w:after="0" w:line="240" w:lineRule="auto"/>
        <w:ind w:left="567" w:right="567"/>
        <w:jc w:val="both"/>
        <w:rPr>
          <w:rFonts w:ascii="Palatino Linotype" w:eastAsia="Times New Roman" w:hAnsi="Palatino Linotype" w:cs="Arial"/>
          <w:i/>
          <w:lang w:eastAsia="es-ES"/>
        </w:rPr>
      </w:pPr>
    </w:p>
    <w:p w:rsidR="00187D70" w:rsidRPr="00187D70" w:rsidRDefault="00187D70" w:rsidP="00187D70">
      <w:pPr>
        <w:spacing w:after="0" w:line="240" w:lineRule="auto"/>
        <w:ind w:left="567" w:right="567"/>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rsidR="00187D70" w:rsidRPr="00187D70" w:rsidRDefault="00187D70" w:rsidP="00187D70">
      <w:pPr>
        <w:spacing w:after="0" w:line="240" w:lineRule="auto"/>
        <w:ind w:left="567" w:right="567"/>
        <w:jc w:val="both"/>
        <w:rPr>
          <w:rFonts w:ascii="Palatino Linotype" w:eastAsia="Times New Roman" w:hAnsi="Palatino Linotype" w:cs="Arial"/>
          <w:i/>
          <w:lang w:eastAsia="es-ES"/>
        </w:rPr>
      </w:pPr>
    </w:p>
    <w:p w:rsidR="00187D70" w:rsidRPr="00187D70" w:rsidRDefault="00187D70" w:rsidP="00187D70">
      <w:pPr>
        <w:spacing w:after="0" w:line="240" w:lineRule="auto"/>
        <w:ind w:left="567" w:right="567"/>
        <w:jc w:val="both"/>
        <w:rPr>
          <w:rFonts w:ascii="Palatino Linotype" w:eastAsia="Times New Roman" w:hAnsi="Palatino Linotype" w:cs="Arial"/>
          <w:i/>
          <w:sz w:val="24"/>
          <w:szCs w:val="24"/>
          <w:lang w:eastAsia="es-ES"/>
        </w:rPr>
      </w:pPr>
      <w:r w:rsidRPr="00187D70">
        <w:rPr>
          <w:rFonts w:ascii="Palatino Linotype" w:eastAsia="Times New Roman" w:hAnsi="Palatino Linotype" w:cs="Arial"/>
          <w:b/>
          <w:i/>
          <w:lang w:eastAsia="es-ES"/>
        </w:rPr>
        <w:lastRenderedPageBreak/>
        <w:t>En caso de que el recurso se interponga de manera electrónica no será indispensable que contengan los requisitos establecidos en las fracciones II</w:t>
      </w:r>
      <w:r w:rsidRPr="00187D70">
        <w:rPr>
          <w:rFonts w:ascii="Palatino Linotype" w:eastAsia="Times New Roman" w:hAnsi="Palatino Linotype" w:cs="Arial"/>
          <w:i/>
          <w:lang w:eastAsia="es-ES"/>
        </w:rPr>
        <w:t>, IV, VII y VIII.”</w:t>
      </w:r>
    </w:p>
    <w:p w:rsidR="00187D70" w:rsidRPr="00187D70" w:rsidRDefault="00187D70" w:rsidP="00187D70">
      <w:pPr>
        <w:spacing w:after="0" w:line="360" w:lineRule="auto"/>
        <w:jc w:val="both"/>
        <w:rPr>
          <w:rFonts w:ascii="Palatino Linotype" w:eastAsia="Times New Roman" w:hAnsi="Palatino Linotype" w:cs="Arial"/>
          <w:b/>
          <w:i/>
          <w:sz w:val="24"/>
          <w:szCs w:val="24"/>
          <w:lang w:eastAsia="es-ES"/>
        </w:rPr>
      </w:pPr>
    </w:p>
    <w:p w:rsidR="00187D70" w:rsidRPr="00187D70" w:rsidRDefault="00187D70" w:rsidP="00187D70">
      <w:pPr>
        <w:spacing w:after="0" w:line="360" w:lineRule="auto"/>
        <w:jc w:val="both"/>
        <w:rPr>
          <w:rFonts w:ascii="Palatino Linotype" w:eastAsia="Calibri" w:hAnsi="Palatino Linotype" w:cs="Arial"/>
          <w:sz w:val="24"/>
          <w:szCs w:val="24"/>
          <w:lang w:val="es-ES" w:eastAsia="es-ES"/>
        </w:rPr>
      </w:pPr>
      <w:r w:rsidRPr="00187D70">
        <w:rPr>
          <w:rFonts w:ascii="Palatino Linotype" w:eastAsia="Calibri" w:hAnsi="Palatino Linotype" w:cs="Segoe UI"/>
          <w:sz w:val="24"/>
          <w:szCs w:val="24"/>
          <w:lang w:val="es-ES" w:eastAsia="es-ES"/>
        </w:rPr>
        <w:t xml:space="preserve">Cabe señalar que el Recurrente se </w:t>
      </w:r>
      <w:r w:rsidR="004956A3">
        <w:rPr>
          <w:rFonts w:ascii="Palatino Linotype" w:eastAsia="Calibri" w:hAnsi="Palatino Linotype" w:cs="Segoe UI"/>
          <w:sz w:val="24"/>
          <w:szCs w:val="24"/>
          <w:lang w:val="es-ES" w:eastAsia="es-ES"/>
        </w:rPr>
        <w:t>denominó a sí mismo como “Estado de México”</w:t>
      </w:r>
      <w:r w:rsidRPr="00187D70">
        <w:rPr>
          <w:rFonts w:ascii="Palatino Linotype" w:eastAsia="Calibri" w:hAnsi="Palatino Linotype" w:cs="Times New Roman"/>
          <w:sz w:val="24"/>
          <w:szCs w:val="24"/>
          <w:lang w:val="es-ES" w:eastAsia="es-ES"/>
        </w:rPr>
        <w:t xml:space="preserve">, </w:t>
      </w:r>
      <w:r w:rsidR="004956A3">
        <w:rPr>
          <w:rFonts w:ascii="Palatino Linotype" w:eastAsia="Calibri" w:hAnsi="Palatino Linotype" w:cs="Times New Roman"/>
          <w:sz w:val="24"/>
          <w:szCs w:val="24"/>
          <w:lang w:val="es-ES" w:eastAsia="es-ES"/>
        </w:rPr>
        <w:t xml:space="preserve">por lo que el hecho de </w:t>
      </w:r>
      <w:r w:rsidRPr="00187D70">
        <w:rPr>
          <w:rFonts w:ascii="Palatino Linotype" w:eastAsia="Calibri" w:hAnsi="Palatino Linotype" w:cs="Times New Roman"/>
          <w:sz w:val="24"/>
          <w:szCs w:val="24"/>
          <w:lang w:val="es-ES" w:eastAsia="es-ES"/>
        </w:rPr>
        <w:t>proporcionar el nombre incompleto o</w:t>
      </w:r>
      <w:r w:rsidR="004956A3">
        <w:rPr>
          <w:rFonts w:ascii="Palatino Linotype" w:eastAsia="Calibri" w:hAnsi="Palatino Linotype" w:cs="Times New Roman"/>
          <w:sz w:val="24"/>
          <w:szCs w:val="24"/>
          <w:lang w:val="es-ES" w:eastAsia="es-ES"/>
        </w:rPr>
        <w:t>, en este caso, un</w:t>
      </w:r>
      <w:r w:rsidRPr="00187D70">
        <w:rPr>
          <w:rFonts w:ascii="Palatino Linotype" w:eastAsia="Calibri" w:hAnsi="Palatino Linotype" w:cs="Times New Roman"/>
          <w:sz w:val="24"/>
          <w:szCs w:val="24"/>
          <w:lang w:val="es-ES" w:eastAsia="es-ES"/>
        </w:rPr>
        <w:t xml:space="preserve"> seudónimo</w:t>
      </w:r>
      <w:r w:rsidR="004956A3">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187D70" w:rsidRPr="00187D70" w:rsidRDefault="00187D70" w:rsidP="00187D70">
      <w:pPr>
        <w:spacing w:after="0" w:line="360" w:lineRule="auto"/>
        <w:jc w:val="both"/>
        <w:rPr>
          <w:rFonts w:ascii="Palatino Linotype" w:eastAsia="Calibri" w:hAnsi="Palatino Linotype" w:cs="Arial"/>
          <w:sz w:val="24"/>
          <w:szCs w:val="24"/>
          <w:lang w:val="es-ES" w:eastAsia="es-ES"/>
        </w:rPr>
      </w:pPr>
    </w:p>
    <w:p w:rsidR="00187D70" w:rsidRPr="00187D70" w:rsidRDefault="00187D70" w:rsidP="00187D70">
      <w:pPr>
        <w:spacing w:after="0" w:line="240" w:lineRule="auto"/>
        <w:ind w:left="567" w:right="567"/>
        <w:jc w:val="both"/>
        <w:rPr>
          <w:rFonts w:ascii="Palatino Linotype" w:eastAsia="Calibri" w:hAnsi="Palatino Linotype" w:cs="Arial"/>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187D70" w:rsidRPr="00187D70" w:rsidRDefault="00187D70" w:rsidP="00187D70">
      <w:pPr>
        <w:spacing w:after="0" w:line="360" w:lineRule="auto"/>
        <w:jc w:val="both"/>
        <w:rPr>
          <w:rFonts w:ascii="Palatino Linotype" w:eastAsia="Times New Roman" w:hAnsi="Palatino Linotype" w:cs="Times New Roman"/>
          <w:sz w:val="24"/>
          <w:szCs w:val="24"/>
          <w:lang w:val="es-ES" w:eastAsia="es-ES"/>
        </w:rPr>
      </w:pPr>
    </w:p>
    <w:p w:rsidR="00187D70" w:rsidRPr="00187D70" w:rsidRDefault="00187D70" w:rsidP="00187D70">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rsidR="00187D70" w:rsidRPr="00187D70" w:rsidRDefault="00187D70" w:rsidP="00187D70">
      <w:pPr>
        <w:spacing w:after="0" w:line="360" w:lineRule="auto"/>
        <w:jc w:val="both"/>
        <w:rPr>
          <w:rFonts w:ascii="Palatino Linotype" w:eastAsia="Calibri" w:hAnsi="Palatino Linotype" w:cs="Times New Roman"/>
          <w:sz w:val="24"/>
          <w:szCs w:val="24"/>
          <w:lang w:val="es-ES" w:eastAsia="es-ES"/>
        </w:rPr>
      </w:pPr>
    </w:p>
    <w:p w:rsidR="00187D70" w:rsidRPr="00187D70" w:rsidRDefault="00187D70" w:rsidP="00187D70">
      <w:pPr>
        <w:spacing w:after="0" w:line="240" w:lineRule="auto"/>
        <w:ind w:left="567" w:right="567"/>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rsidR="00187D70" w:rsidRPr="00187D70" w:rsidRDefault="00187D70" w:rsidP="00187D70">
      <w:pPr>
        <w:spacing w:after="0" w:line="240" w:lineRule="auto"/>
        <w:ind w:left="567" w:right="567"/>
        <w:jc w:val="both"/>
        <w:rPr>
          <w:rFonts w:ascii="Palatino Linotype" w:eastAsia="Times New Roman" w:hAnsi="Palatino Linotype" w:cs="Times New Roman"/>
          <w:b/>
          <w:i/>
          <w:lang w:val="es-ES" w:eastAsia="es-ES"/>
        </w:rPr>
      </w:pPr>
    </w:p>
    <w:p w:rsidR="00187D70" w:rsidRPr="00187D70" w:rsidRDefault="00187D70" w:rsidP="00187D70">
      <w:pPr>
        <w:spacing w:after="0" w:line="240" w:lineRule="auto"/>
        <w:ind w:left="567" w:right="567"/>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187D70" w:rsidRPr="00187D70" w:rsidRDefault="00187D70" w:rsidP="00187D70">
      <w:pPr>
        <w:spacing w:after="0" w:line="240" w:lineRule="auto"/>
        <w:ind w:left="567" w:right="567"/>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rsidR="00187D70" w:rsidRPr="00187D70" w:rsidRDefault="00187D70" w:rsidP="00187D70">
      <w:pPr>
        <w:spacing w:after="0" w:line="240" w:lineRule="auto"/>
        <w:ind w:left="567" w:right="567"/>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Para efectos de lo dispuesto en el presente artículo se observará lo siguiente: </w:t>
      </w:r>
    </w:p>
    <w:p w:rsidR="00187D70" w:rsidRPr="00187D70" w:rsidRDefault="00187D70" w:rsidP="00187D70">
      <w:pPr>
        <w:spacing w:after="0" w:line="240" w:lineRule="auto"/>
        <w:ind w:left="567" w:right="567"/>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187D70" w:rsidRPr="00187D70" w:rsidRDefault="00187D70" w:rsidP="00187D70">
      <w:pPr>
        <w:spacing w:after="0" w:line="240" w:lineRule="auto"/>
        <w:ind w:left="567" w:right="567"/>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rsidR="00187D70" w:rsidRPr="00187D70" w:rsidRDefault="00187D70" w:rsidP="00187D70">
      <w:pPr>
        <w:spacing w:after="0" w:line="240" w:lineRule="auto"/>
        <w:ind w:left="567" w:right="567"/>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187D70" w:rsidRPr="00187D70" w:rsidRDefault="00187D70" w:rsidP="00187D70">
      <w:pPr>
        <w:spacing w:after="0" w:line="240" w:lineRule="auto"/>
        <w:ind w:left="567" w:right="567"/>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187D70" w:rsidRPr="00187D70" w:rsidRDefault="00187D70" w:rsidP="00187D70">
      <w:pPr>
        <w:spacing w:after="0" w:line="240" w:lineRule="auto"/>
        <w:ind w:left="567" w:right="567"/>
        <w:jc w:val="both"/>
        <w:rPr>
          <w:rFonts w:ascii="Palatino Linotype" w:eastAsia="Times New Roman" w:hAnsi="Palatino Linotype" w:cs="Times New Roman"/>
          <w:i/>
          <w:lang w:val="es-ES" w:eastAsia="es-ES"/>
        </w:rPr>
      </w:pPr>
    </w:p>
    <w:p w:rsidR="00187D70" w:rsidRPr="00187D70" w:rsidRDefault="00187D70" w:rsidP="00187D70">
      <w:pPr>
        <w:spacing w:after="0" w:line="240" w:lineRule="auto"/>
        <w:ind w:left="567" w:right="567"/>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rsidR="00187D70" w:rsidRPr="00187D70" w:rsidRDefault="00187D70" w:rsidP="00187D70">
      <w:pPr>
        <w:spacing w:after="0" w:line="240" w:lineRule="auto"/>
        <w:ind w:left="567" w:right="567"/>
        <w:jc w:val="both"/>
        <w:rPr>
          <w:rFonts w:ascii="Palatino Linotype" w:eastAsia="Times New Roman" w:hAnsi="Palatino Linotype" w:cs="Times New Roman"/>
          <w:b/>
          <w:i/>
          <w:lang w:val="es-ES" w:eastAsia="es-ES"/>
        </w:rPr>
      </w:pPr>
    </w:p>
    <w:p w:rsidR="00187D70" w:rsidRPr="00187D70" w:rsidRDefault="00187D70" w:rsidP="00187D70">
      <w:pPr>
        <w:spacing w:after="0" w:line="240" w:lineRule="auto"/>
        <w:ind w:left="567" w:right="567"/>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187D70" w:rsidRPr="00187D70" w:rsidRDefault="00187D70" w:rsidP="00187D70">
      <w:pPr>
        <w:spacing w:after="0" w:line="240" w:lineRule="auto"/>
        <w:ind w:left="567" w:right="567"/>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rsidR="00187D70" w:rsidRPr="00187D70" w:rsidRDefault="00187D70" w:rsidP="00187D70">
      <w:pPr>
        <w:spacing w:after="0" w:line="240" w:lineRule="auto"/>
        <w:ind w:left="567" w:right="567"/>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Toda persona en el Estado de México, tiene derecho al libre acceso a la información plural y oportuna, así como a buscar recibir y difundir información e ideas de toda índole por </w:t>
      </w:r>
      <w:bookmarkStart w:id="0" w:name="_GoBack"/>
      <w:bookmarkEnd w:id="0"/>
      <w:r w:rsidRPr="00187D70">
        <w:rPr>
          <w:rFonts w:ascii="Palatino Linotype" w:eastAsia="Times New Roman" w:hAnsi="Palatino Linotype" w:cs="Times New Roman"/>
          <w:i/>
          <w:lang w:val="es-ES" w:eastAsia="es-ES"/>
        </w:rPr>
        <w:t>cualquier medio de expresión.</w:t>
      </w:r>
    </w:p>
    <w:p w:rsidR="00187D70" w:rsidRPr="00187D70" w:rsidRDefault="00187D70" w:rsidP="00187D70">
      <w:pPr>
        <w:spacing w:after="0" w:line="240" w:lineRule="auto"/>
        <w:ind w:left="567" w:right="567"/>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rsidR="00187D70" w:rsidRPr="00187D70" w:rsidRDefault="00187D70" w:rsidP="00187D70">
      <w:pPr>
        <w:spacing w:after="0" w:line="240" w:lineRule="auto"/>
        <w:ind w:left="567" w:right="567"/>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187D70" w:rsidRPr="00187D70" w:rsidRDefault="00187D70" w:rsidP="00187D70">
      <w:pPr>
        <w:spacing w:after="0" w:line="240" w:lineRule="auto"/>
        <w:ind w:left="567" w:right="567"/>
        <w:jc w:val="both"/>
        <w:rPr>
          <w:rFonts w:ascii="Palatino Linotype" w:eastAsia="Times New Roman" w:hAnsi="Palatino Linotype" w:cs="Times New Roman"/>
          <w:i/>
          <w:lang w:val="es-ES" w:eastAsia="es-ES"/>
        </w:rPr>
      </w:pPr>
    </w:p>
    <w:p w:rsidR="00187D70" w:rsidRPr="00187D70" w:rsidRDefault="00187D70" w:rsidP="00187D70">
      <w:pPr>
        <w:spacing w:after="0" w:line="240" w:lineRule="auto"/>
        <w:ind w:left="567" w:right="567"/>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187D70" w:rsidRPr="00187D70" w:rsidRDefault="00187D70" w:rsidP="00187D70">
      <w:pPr>
        <w:spacing w:after="0" w:line="240" w:lineRule="auto"/>
        <w:ind w:left="567" w:right="567"/>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rsidR="00187D70" w:rsidRPr="00187D70" w:rsidRDefault="00187D70" w:rsidP="00187D70">
      <w:pPr>
        <w:spacing w:after="0" w:line="240" w:lineRule="auto"/>
        <w:ind w:left="567" w:right="567"/>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III. Toda persona, sin necesidad de acreditar interés alguno o justificar su utilización, tendrá acceso gratuito a la información pública, a sus datos personales o a la rectificación de éstos;</w:t>
      </w:r>
    </w:p>
    <w:p w:rsidR="00187D70" w:rsidRPr="00187D70" w:rsidRDefault="00187D70" w:rsidP="00187D70">
      <w:pPr>
        <w:spacing w:after="0" w:line="240" w:lineRule="auto"/>
        <w:ind w:left="567" w:right="567"/>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187D70" w:rsidRPr="00187D70" w:rsidRDefault="00187D70" w:rsidP="00187D70">
      <w:pPr>
        <w:spacing w:after="0" w:line="240" w:lineRule="auto"/>
        <w:ind w:left="567" w:right="567"/>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rsidR="00187D70" w:rsidRPr="00187D70" w:rsidRDefault="00187D70" w:rsidP="00187D70">
      <w:pPr>
        <w:spacing w:after="0" w:line="240" w:lineRule="auto"/>
        <w:ind w:left="567" w:right="567"/>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187D70" w:rsidRPr="00187D70" w:rsidRDefault="00187D70" w:rsidP="00187D70">
      <w:pPr>
        <w:spacing w:after="0" w:line="360" w:lineRule="auto"/>
        <w:ind w:left="567" w:right="567"/>
        <w:jc w:val="both"/>
        <w:rPr>
          <w:rFonts w:ascii="Palatino Linotype" w:eastAsia="Times New Roman" w:hAnsi="Palatino Linotype" w:cs="Times New Roman"/>
          <w:sz w:val="24"/>
          <w:szCs w:val="24"/>
          <w:lang w:val="es-ES" w:eastAsia="es-ES"/>
        </w:rPr>
      </w:pPr>
    </w:p>
    <w:p w:rsidR="00187D70" w:rsidRPr="00187D70" w:rsidRDefault="00187D70" w:rsidP="00187D70">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187D70" w:rsidRPr="00187D70" w:rsidRDefault="00187D70" w:rsidP="00187D70">
      <w:pPr>
        <w:spacing w:after="0" w:line="240" w:lineRule="auto"/>
        <w:ind w:left="567" w:right="567"/>
        <w:jc w:val="both"/>
        <w:rPr>
          <w:rFonts w:ascii="Palatino Linotype" w:eastAsia="Times New Roman" w:hAnsi="Palatino Linotype" w:cs="Times New Roman"/>
          <w:sz w:val="24"/>
          <w:szCs w:val="24"/>
          <w:lang w:val="es-ES" w:eastAsia="es-ES"/>
        </w:rPr>
      </w:pPr>
    </w:p>
    <w:p w:rsidR="00187D70" w:rsidRPr="00187D70" w:rsidRDefault="00187D70" w:rsidP="00187D70">
      <w:pPr>
        <w:spacing w:after="0" w:line="240" w:lineRule="auto"/>
        <w:ind w:left="567" w:right="567"/>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87D70" w:rsidRPr="00187D70" w:rsidRDefault="00187D70" w:rsidP="00187D70">
      <w:pPr>
        <w:spacing w:after="0" w:line="240" w:lineRule="auto"/>
        <w:ind w:left="567" w:right="567"/>
        <w:jc w:val="both"/>
        <w:rPr>
          <w:rFonts w:ascii="Palatino Linotype" w:eastAsia="Calibri" w:hAnsi="Palatino Linotype" w:cs="Times New Roman"/>
          <w:i/>
          <w:lang w:val="es-ES" w:eastAsia="es-ES"/>
        </w:rPr>
      </w:pPr>
    </w:p>
    <w:p w:rsidR="00187D70" w:rsidRPr="00187D70" w:rsidRDefault="00187D70" w:rsidP="00187D70">
      <w:pPr>
        <w:spacing w:after="0" w:line="240" w:lineRule="auto"/>
        <w:ind w:left="567" w:right="567"/>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187D70" w:rsidRPr="00187D70" w:rsidRDefault="00187D70" w:rsidP="00187D70">
      <w:pPr>
        <w:spacing w:after="0" w:line="240" w:lineRule="auto"/>
        <w:ind w:left="567" w:right="567"/>
        <w:jc w:val="both"/>
        <w:rPr>
          <w:rFonts w:ascii="Palatino Linotype" w:eastAsia="Calibri" w:hAnsi="Palatino Linotype" w:cs="Times New Roman"/>
          <w:i/>
          <w:lang w:val="es-ES" w:eastAsia="es-ES"/>
        </w:rPr>
      </w:pPr>
    </w:p>
    <w:p w:rsidR="00187D70" w:rsidRPr="00187D70" w:rsidRDefault="00187D70" w:rsidP="00187D70">
      <w:pPr>
        <w:spacing w:after="0" w:line="240" w:lineRule="auto"/>
        <w:ind w:left="567" w:right="567"/>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187D70" w:rsidRPr="00187D70" w:rsidRDefault="00187D70" w:rsidP="00187D70">
      <w:pPr>
        <w:spacing w:after="0" w:line="360" w:lineRule="auto"/>
        <w:ind w:left="567" w:right="567"/>
        <w:jc w:val="both"/>
        <w:rPr>
          <w:rFonts w:ascii="Palatino Linotype" w:eastAsia="Times New Roman" w:hAnsi="Palatino Linotype" w:cs="Times New Roman"/>
          <w:sz w:val="24"/>
          <w:szCs w:val="24"/>
          <w:lang w:val="es-ES" w:eastAsia="es-ES"/>
        </w:rPr>
      </w:pPr>
    </w:p>
    <w:p w:rsidR="00187D70" w:rsidRPr="00187D70" w:rsidRDefault="00187D70" w:rsidP="00187D70">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lastRenderedPageBreak/>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187D70" w:rsidRPr="00187D70" w:rsidRDefault="00187D70" w:rsidP="00187D70">
      <w:pPr>
        <w:spacing w:after="0" w:line="360" w:lineRule="auto"/>
        <w:jc w:val="both"/>
        <w:rPr>
          <w:rFonts w:ascii="Palatino Linotype" w:eastAsia="Times New Roman" w:hAnsi="Palatino Linotype" w:cs="Arial"/>
          <w:sz w:val="24"/>
          <w:szCs w:val="24"/>
          <w:lang w:val="es-ES" w:eastAsia="es-ES"/>
        </w:rPr>
      </w:pPr>
    </w:p>
    <w:p w:rsidR="00187D70" w:rsidRDefault="00187D70" w:rsidP="00187D70">
      <w:pPr>
        <w:pStyle w:val="Sinespaciado"/>
        <w:spacing w:line="360" w:lineRule="auto"/>
        <w:jc w:val="both"/>
        <w:rPr>
          <w:rFonts w:ascii="Palatino Linotype" w:hAnsi="Palatino Linotype"/>
          <w:sz w:val="24"/>
          <w:szCs w:val="24"/>
        </w:rPr>
      </w:pPr>
      <w:r w:rsidRPr="00187D70">
        <w:rPr>
          <w:rFonts w:ascii="Palatino Linotype" w:eastAsia="Calibri" w:hAnsi="Palatino Linotype" w:cs="Arial"/>
          <w:lang w:val="es-ES"/>
        </w:rPr>
        <w:t>En conclusión, se cubrieron los requisitos de procedencia y procedibilidad y conforme a las constancias que obran en el expediente.</w:t>
      </w:r>
    </w:p>
    <w:p w:rsidR="00187D70" w:rsidRPr="00AB48CB" w:rsidRDefault="00187D70" w:rsidP="0014447C">
      <w:pPr>
        <w:pStyle w:val="Sinespaciado"/>
        <w:spacing w:line="360" w:lineRule="auto"/>
        <w:jc w:val="both"/>
        <w:rPr>
          <w:rFonts w:ascii="Palatino Linotype" w:hAnsi="Palatino Linotype"/>
          <w:sz w:val="24"/>
          <w:szCs w:val="24"/>
        </w:rPr>
      </w:pPr>
    </w:p>
    <w:p w:rsidR="00705D1C" w:rsidRPr="00AB48CB" w:rsidRDefault="00187D70"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AB48CB">
        <w:rPr>
          <w:rFonts w:ascii="Palatino Linotype" w:hAnsi="Palatino Linotype"/>
          <w:b/>
          <w:sz w:val="26"/>
          <w:szCs w:val="26"/>
        </w:rPr>
        <w:t xml:space="preserve">. </w:t>
      </w:r>
      <w:r w:rsidR="00C43D13" w:rsidRPr="00AB48CB">
        <w:rPr>
          <w:rFonts w:ascii="Palatino Linotype" w:hAnsi="Palatino Linotype"/>
          <w:b/>
          <w:sz w:val="26"/>
          <w:szCs w:val="26"/>
        </w:rPr>
        <w:t>Análisis de la causal de sobreseimiento.</w:t>
      </w:r>
    </w:p>
    <w:p w:rsidR="00BE317F" w:rsidRPr="00AB48CB" w:rsidRDefault="00BE317F" w:rsidP="00BE317F">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BE317F" w:rsidRPr="00AB48CB" w:rsidRDefault="00BE317F" w:rsidP="00BE317F">
      <w:pPr>
        <w:pStyle w:val="Sinespaciado"/>
        <w:spacing w:line="360" w:lineRule="auto"/>
        <w:jc w:val="both"/>
        <w:rPr>
          <w:rFonts w:ascii="Palatino Linotype" w:hAnsi="Palatino Linotype"/>
          <w:sz w:val="24"/>
          <w:szCs w:val="24"/>
        </w:rPr>
      </w:pPr>
    </w:p>
    <w:p w:rsidR="00BE317F" w:rsidRPr="00AB48CB" w:rsidRDefault="00BE317F" w:rsidP="00BE317F">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Siendo una facultad legal entrar al estudio de las causas de improcedencia que hagan valer las partes o que se adviertan de oficio por este Resolutor y por ende objeto de </w:t>
      </w:r>
      <w:r w:rsidRPr="00AB48CB">
        <w:rPr>
          <w:rFonts w:ascii="Palatino Linotype" w:hAnsi="Palatino Linotype"/>
          <w:sz w:val="24"/>
          <w:szCs w:val="24"/>
        </w:rPr>
        <w:lastRenderedPageBreak/>
        <w:t>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BE317F" w:rsidRPr="00AB48CB" w:rsidRDefault="00BE317F" w:rsidP="00BE317F">
      <w:pPr>
        <w:pStyle w:val="Sinespaciado"/>
        <w:spacing w:line="360" w:lineRule="auto"/>
        <w:jc w:val="both"/>
        <w:rPr>
          <w:rFonts w:ascii="Palatino Linotype" w:hAnsi="Palatino Linotype"/>
          <w:sz w:val="24"/>
          <w:szCs w:val="24"/>
        </w:rPr>
      </w:pPr>
    </w:p>
    <w:p w:rsidR="00BE317F" w:rsidRPr="00AB48CB" w:rsidRDefault="00BE317F" w:rsidP="00BE317F">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Estudio oficioso o a petición de parte que no son incompatibles con el derecho de acceso a la justicia, ya que éste no se coarta por regular causas de improcedencia y sobreseimiento con tales fines.</w:t>
      </w:r>
    </w:p>
    <w:p w:rsidR="007E1C3D" w:rsidRPr="00AB48CB" w:rsidRDefault="007E1C3D" w:rsidP="00BE317F">
      <w:pPr>
        <w:pStyle w:val="Sinespaciado"/>
        <w:spacing w:line="360" w:lineRule="auto"/>
        <w:jc w:val="both"/>
        <w:rPr>
          <w:rFonts w:ascii="Palatino Linotype" w:hAnsi="Palatino Linotype"/>
          <w:sz w:val="24"/>
          <w:szCs w:val="24"/>
        </w:rPr>
      </w:pPr>
    </w:p>
    <w:p w:rsidR="00BE317F" w:rsidRPr="00AB48CB" w:rsidRDefault="00BE317F" w:rsidP="00BE317F">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BE317F" w:rsidRPr="00AB48CB" w:rsidRDefault="00BE317F" w:rsidP="00BE317F">
      <w:pPr>
        <w:pStyle w:val="Sinespaciado"/>
        <w:spacing w:line="360" w:lineRule="auto"/>
        <w:jc w:val="both"/>
        <w:rPr>
          <w:rFonts w:ascii="Palatino Linotype" w:hAnsi="Palatino Linotype"/>
          <w:sz w:val="24"/>
          <w:szCs w:val="24"/>
        </w:rPr>
      </w:pPr>
    </w:p>
    <w:p w:rsidR="00BE317F" w:rsidRPr="00AB48CB" w:rsidRDefault="00BE317F" w:rsidP="00BE317F">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w:t>
      </w:r>
      <w:r w:rsidRPr="00AB48CB">
        <w:rPr>
          <w:rFonts w:ascii="Palatino Linotype" w:hAnsi="Palatino Linotype"/>
          <w:sz w:val="24"/>
          <w:szCs w:val="24"/>
        </w:rPr>
        <w:lastRenderedPageBreak/>
        <w:t>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BE317F" w:rsidRPr="00AB48CB" w:rsidRDefault="00BE317F" w:rsidP="00BE317F">
      <w:pPr>
        <w:pStyle w:val="Sinespaciado"/>
        <w:spacing w:line="360" w:lineRule="auto"/>
        <w:jc w:val="both"/>
        <w:rPr>
          <w:rFonts w:ascii="Palatino Linotype" w:hAnsi="Palatino Linotype"/>
          <w:sz w:val="24"/>
          <w:szCs w:val="24"/>
        </w:rPr>
      </w:pPr>
    </w:p>
    <w:p w:rsidR="00BE317F" w:rsidRPr="00AB48CB" w:rsidRDefault="00BE317F" w:rsidP="00BE317F">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La Ley de Transparencia de la entidad, en su artículo 192, contempla la figura jurídica del sobreseimiento, y específicamente en su hipótesis inmersa en la fracción III</w:t>
      </w:r>
      <w:r w:rsidR="003765DC" w:rsidRPr="00AB48CB">
        <w:rPr>
          <w:rFonts w:ascii="Palatino Linotype" w:hAnsi="Palatino Linotype"/>
          <w:sz w:val="24"/>
          <w:szCs w:val="24"/>
        </w:rPr>
        <w:t>, refiere</w:t>
      </w:r>
      <w:r w:rsidRPr="00AB48CB">
        <w:rPr>
          <w:rFonts w:ascii="Palatino Linotype" w:hAnsi="Palatino Linotype"/>
          <w:sz w:val="24"/>
          <w:szCs w:val="24"/>
        </w:rPr>
        <w:t xml:space="preserve"> que se sobreseerá el asunto cuando </w:t>
      </w:r>
      <w:r w:rsidR="003765DC" w:rsidRPr="00AB48CB">
        <w:rPr>
          <w:rFonts w:ascii="Palatino Linotype" w:hAnsi="Palatino Linotype"/>
          <w:sz w:val="24"/>
          <w:szCs w:val="24"/>
        </w:rPr>
        <w:t>el sujeto obligado responsable del acto lo modifique o revoque de tal manera que el recurso de revisión quede sin materia</w:t>
      </w:r>
      <w:r w:rsidRPr="00AB48CB">
        <w:rPr>
          <w:rFonts w:ascii="Palatino Linotype" w:hAnsi="Palatino Linotype"/>
          <w:sz w:val="24"/>
          <w:szCs w:val="24"/>
        </w:rPr>
        <w:t>.</w:t>
      </w:r>
    </w:p>
    <w:p w:rsidR="00BE317F" w:rsidRPr="00AB48CB" w:rsidRDefault="00BE317F" w:rsidP="00BE317F">
      <w:pPr>
        <w:pStyle w:val="Sinespaciado"/>
        <w:spacing w:line="360" w:lineRule="auto"/>
        <w:jc w:val="both"/>
        <w:rPr>
          <w:rFonts w:ascii="Palatino Linotype" w:hAnsi="Palatino Linotype"/>
          <w:sz w:val="24"/>
          <w:szCs w:val="24"/>
        </w:rPr>
      </w:pPr>
    </w:p>
    <w:p w:rsidR="007E2E80" w:rsidRPr="00AB48CB" w:rsidRDefault="0004317B" w:rsidP="00BE317F">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En ese contexto</w:t>
      </w:r>
      <w:r w:rsidR="00BE317F" w:rsidRPr="00AB48CB">
        <w:rPr>
          <w:rFonts w:ascii="Palatino Linotype" w:hAnsi="Palatino Linotype"/>
          <w:sz w:val="24"/>
          <w:szCs w:val="24"/>
        </w:rPr>
        <w:t>, para el efecto de que quede sin materia el recurso de revisión, es necesario realizar una valoración del acto impugnado y las razones o motivos de inconformidad señalados por el hoy Recurrente, así como lo manifestado por las partes durante la etapa de instrucción, a fin de determinar si en el caso en concreto se actualiza el supuesto proc</w:t>
      </w:r>
      <w:r w:rsidR="003765DC" w:rsidRPr="00AB48CB">
        <w:rPr>
          <w:rFonts w:ascii="Palatino Linotype" w:hAnsi="Palatino Linotype"/>
          <w:sz w:val="24"/>
          <w:szCs w:val="24"/>
        </w:rPr>
        <w:t>esal que establece la fracción III</w:t>
      </w:r>
      <w:r w:rsidR="00BE317F" w:rsidRPr="00AB48CB">
        <w:rPr>
          <w:rFonts w:ascii="Palatino Linotype" w:hAnsi="Palatino Linotype"/>
          <w:sz w:val="24"/>
          <w:szCs w:val="24"/>
        </w:rPr>
        <w:t xml:space="preserve">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rsidR="00301A01" w:rsidRPr="00AB48CB" w:rsidRDefault="00301A01" w:rsidP="0014447C">
      <w:pPr>
        <w:pStyle w:val="Sinespaciado"/>
        <w:spacing w:line="360" w:lineRule="auto"/>
        <w:jc w:val="both"/>
        <w:rPr>
          <w:rFonts w:ascii="Palatino Linotype" w:hAnsi="Palatino Linotype"/>
          <w:sz w:val="24"/>
          <w:szCs w:val="24"/>
        </w:rPr>
      </w:pPr>
    </w:p>
    <w:p w:rsidR="00DC3224" w:rsidRDefault="007E1C3D" w:rsidP="0014447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Por tanto, es conveniente recordar que el Recurrente requirió del Sujeto Obligado</w:t>
      </w:r>
      <w:r w:rsidR="00DC3224">
        <w:rPr>
          <w:rFonts w:ascii="Palatino Linotype" w:hAnsi="Palatino Linotype"/>
          <w:sz w:val="24"/>
          <w:szCs w:val="24"/>
        </w:rPr>
        <w:t xml:space="preserve"> el reglamento, manual de organización y manual de procedimientos aprobados, así </w:t>
      </w:r>
      <w:r w:rsidR="00DC3224">
        <w:rPr>
          <w:rFonts w:ascii="Palatino Linotype" w:hAnsi="Palatino Linotype"/>
          <w:sz w:val="24"/>
          <w:szCs w:val="24"/>
        </w:rPr>
        <w:lastRenderedPageBreak/>
        <w:t>como su acta de aprobación; el plan anual de obras y el PbR Anual y la certificación comprobatoria de los mandos medios y superiores para ocupar su cargo.</w:t>
      </w:r>
    </w:p>
    <w:p w:rsidR="00DC3224" w:rsidRDefault="00DC3224" w:rsidP="0014447C">
      <w:pPr>
        <w:pStyle w:val="Sinespaciado"/>
        <w:spacing w:line="360" w:lineRule="auto"/>
        <w:jc w:val="both"/>
        <w:rPr>
          <w:rFonts w:ascii="Palatino Linotype" w:hAnsi="Palatino Linotype"/>
          <w:sz w:val="24"/>
          <w:szCs w:val="24"/>
        </w:rPr>
      </w:pPr>
    </w:p>
    <w:p w:rsidR="00DC3224" w:rsidRDefault="00C50184" w:rsidP="00C50184">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El Sujeto Obligado respondió a dicha solicitud </w:t>
      </w:r>
      <w:r w:rsidR="0004317B" w:rsidRPr="00AB48CB">
        <w:rPr>
          <w:rFonts w:ascii="Palatino Linotype" w:hAnsi="Palatino Linotype"/>
          <w:sz w:val="24"/>
          <w:szCs w:val="24"/>
        </w:rPr>
        <w:t xml:space="preserve">mediante </w:t>
      </w:r>
      <w:r w:rsidR="00DC3224">
        <w:rPr>
          <w:rFonts w:ascii="Palatino Linotype" w:hAnsi="Palatino Linotype"/>
          <w:sz w:val="24"/>
          <w:szCs w:val="24"/>
        </w:rPr>
        <w:t>siete</w:t>
      </w:r>
      <w:r w:rsidR="0004317B" w:rsidRPr="00AB48CB">
        <w:rPr>
          <w:rFonts w:ascii="Palatino Linotype" w:hAnsi="Palatino Linotype"/>
          <w:sz w:val="24"/>
          <w:szCs w:val="24"/>
        </w:rPr>
        <w:t xml:space="preserve"> archivos electrónicos denominados </w:t>
      </w:r>
      <w:r w:rsidR="00DC3224" w:rsidRPr="00AB48CB">
        <w:rPr>
          <w:rFonts w:ascii="Palatino Linotype" w:hAnsi="Palatino Linotype"/>
          <w:b/>
          <w:sz w:val="24"/>
          <w:szCs w:val="24"/>
        </w:rPr>
        <w:t>“</w:t>
      </w:r>
      <w:r w:rsidR="00DC3224" w:rsidRPr="00B36F22">
        <w:rPr>
          <w:rFonts w:ascii="Palatino Linotype" w:hAnsi="Palatino Linotype"/>
          <w:b/>
          <w:sz w:val="24"/>
          <w:szCs w:val="24"/>
        </w:rPr>
        <w:t>CUARTA SESION ORDINARIA.pdf</w:t>
      </w:r>
      <w:r w:rsidR="00DC3224">
        <w:rPr>
          <w:rFonts w:ascii="Palatino Linotype" w:hAnsi="Palatino Linotype"/>
          <w:b/>
          <w:sz w:val="24"/>
          <w:szCs w:val="24"/>
        </w:rPr>
        <w:t>“, “</w:t>
      </w:r>
      <w:r w:rsidR="00DC3224" w:rsidRPr="00B36F22">
        <w:rPr>
          <w:rFonts w:ascii="Palatino Linotype" w:hAnsi="Palatino Linotype"/>
          <w:b/>
          <w:sz w:val="24"/>
          <w:szCs w:val="24"/>
        </w:rPr>
        <w:t>MANUA</w:t>
      </w:r>
      <w:r w:rsidR="00DC3224">
        <w:rPr>
          <w:rFonts w:ascii="Palatino Linotype" w:hAnsi="Palatino Linotype"/>
          <w:b/>
          <w:sz w:val="24"/>
          <w:szCs w:val="24"/>
        </w:rPr>
        <w:t>L DE PROCEDIMIENTOS_ODAPAZ_.PDF”, “SEGUNDA SESION ORDINARIA.pdf”, “REGLAMENTO INTERIOR.PDF”, “</w:t>
      </w:r>
      <w:r w:rsidR="00DC3224" w:rsidRPr="00B36F22">
        <w:rPr>
          <w:rFonts w:ascii="Palatino Linotype" w:hAnsi="Palatino Linotype"/>
          <w:b/>
          <w:sz w:val="24"/>
          <w:szCs w:val="24"/>
        </w:rPr>
        <w:t>Programa Anual de Metas de Activi</w:t>
      </w:r>
      <w:r w:rsidR="00DC3224">
        <w:rPr>
          <w:rFonts w:ascii="Palatino Linotype" w:hAnsi="Palatino Linotype"/>
          <w:b/>
          <w:sz w:val="24"/>
          <w:szCs w:val="24"/>
        </w:rPr>
        <w:t xml:space="preserve">dad por Proyecto (PbRM-01c).pdf”, “Programa Anual de Obras.pdf” </w:t>
      </w:r>
      <w:r w:rsidR="00DC3224" w:rsidRPr="00B36F22">
        <w:rPr>
          <w:rFonts w:ascii="Palatino Linotype" w:hAnsi="Palatino Linotype"/>
          <w:sz w:val="24"/>
          <w:szCs w:val="24"/>
        </w:rPr>
        <w:t xml:space="preserve">y </w:t>
      </w:r>
      <w:r w:rsidR="00DC3224">
        <w:rPr>
          <w:rFonts w:ascii="Palatino Linotype" w:hAnsi="Palatino Linotype"/>
          <w:b/>
          <w:sz w:val="24"/>
          <w:szCs w:val="24"/>
        </w:rPr>
        <w:t>“</w:t>
      </w:r>
      <w:r w:rsidR="00DC3224" w:rsidRPr="00B36F22">
        <w:rPr>
          <w:rFonts w:ascii="Palatino Linotype" w:hAnsi="Palatino Linotype"/>
          <w:b/>
          <w:sz w:val="24"/>
          <w:szCs w:val="24"/>
        </w:rPr>
        <w:t>MANUAL DE ORGANIZACIÓN_ODAPAZ.PDF</w:t>
      </w:r>
      <w:r w:rsidR="00DC3224" w:rsidRPr="00AB48CB">
        <w:rPr>
          <w:rFonts w:ascii="Palatino Linotype" w:hAnsi="Palatino Linotype"/>
          <w:b/>
          <w:sz w:val="24"/>
          <w:szCs w:val="24"/>
        </w:rPr>
        <w:t>”</w:t>
      </w:r>
      <w:r w:rsidR="00C2417C">
        <w:rPr>
          <w:rFonts w:ascii="Palatino Linotype" w:hAnsi="Palatino Linotype"/>
          <w:b/>
          <w:sz w:val="24"/>
          <w:szCs w:val="24"/>
        </w:rPr>
        <w:t xml:space="preserve">; </w:t>
      </w:r>
      <w:r w:rsidR="00C2417C">
        <w:rPr>
          <w:rFonts w:ascii="Palatino Linotype" w:hAnsi="Palatino Linotype"/>
          <w:sz w:val="24"/>
          <w:szCs w:val="24"/>
        </w:rPr>
        <w:t>además de informar al Recurrente que los servidores públicos adscritos al Sujeto Obligado que requieren de la certificación, se encuentran en proceso de certificarse.</w:t>
      </w:r>
    </w:p>
    <w:p w:rsidR="00C2417C" w:rsidRDefault="00C2417C" w:rsidP="00C50184">
      <w:pPr>
        <w:pStyle w:val="Sinespaciado"/>
        <w:spacing w:line="360" w:lineRule="auto"/>
        <w:jc w:val="both"/>
        <w:rPr>
          <w:rFonts w:ascii="Palatino Linotype" w:hAnsi="Palatino Linotype"/>
          <w:sz w:val="24"/>
          <w:szCs w:val="24"/>
        </w:rPr>
      </w:pPr>
    </w:p>
    <w:p w:rsidR="00C2417C" w:rsidRDefault="00636561" w:rsidP="00C50184">
      <w:pPr>
        <w:pStyle w:val="Sinespaciado"/>
        <w:spacing w:line="360" w:lineRule="auto"/>
        <w:jc w:val="both"/>
        <w:rPr>
          <w:rFonts w:ascii="Palatino Linotype" w:hAnsi="Palatino Linotype"/>
          <w:sz w:val="24"/>
          <w:szCs w:val="24"/>
        </w:rPr>
      </w:pPr>
      <w:r>
        <w:rPr>
          <w:rFonts w:ascii="Palatino Linotype" w:hAnsi="Palatino Linotype"/>
          <w:sz w:val="24"/>
          <w:szCs w:val="24"/>
        </w:rPr>
        <w:t>Los documentos referidos en el párrafo anterior contienen la siguiente información:</w:t>
      </w:r>
    </w:p>
    <w:p w:rsidR="00636561" w:rsidRDefault="00636561" w:rsidP="00C50184">
      <w:pPr>
        <w:pStyle w:val="Sinespaciado"/>
        <w:spacing w:line="360" w:lineRule="auto"/>
        <w:jc w:val="both"/>
        <w:rPr>
          <w:rFonts w:ascii="Palatino Linotype" w:hAnsi="Palatino Linotype"/>
          <w:sz w:val="24"/>
          <w:szCs w:val="24"/>
        </w:rPr>
      </w:pPr>
    </w:p>
    <w:p w:rsidR="00636561" w:rsidRPr="00636561" w:rsidRDefault="00636561" w:rsidP="00500738">
      <w:pPr>
        <w:pStyle w:val="Sinespaciado"/>
        <w:numPr>
          <w:ilvl w:val="0"/>
          <w:numId w:val="14"/>
        </w:numPr>
        <w:spacing w:line="360" w:lineRule="auto"/>
        <w:jc w:val="both"/>
        <w:rPr>
          <w:rFonts w:ascii="Palatino Linotype" w:hAnsi="Palatino Linotype"/>
          <w:sz w:val="24"/>
          <w:szCs w:val="24"/>
        </w:rPr>
      </w:pPr>
      <w:r w:rsidRPr="00B36F22">
        <w:rPr>
          <w:rFonts w:ascii="Palatino Linotype" w:hAnsi="Palatino Linotype"/>
          <w:b/>
          <w:sz w:val="24"/>
          <w:szCs w:val="24"/>
        </w:rPr>
        <w:t>CUARTA SESION ORDINARIA.pdf</w:t>
      </w:r>
      <w:r>
        <w:rPr>
          <w:rFonts w:ascii="Palatino Linotype" w:hAnsi="Palatino Linotype"/>
          <w:b/>
          <w:sz w:val="24"/>
          <w:szCs w:val="24"/>
        </w:rPr>
        <w:t xml:space="preserve">. </w:t>
      </w:r>
      <w:r>
        <w:rPr>
          <w:rFonts w:ascii="Palatino Linotype" w:hAnsi="Palatino Linotype"/>
          <w:sz w:val="24"/>
          <w:szCs w:val="24"/>
        </w:rPr>
        <w:t xml:space="preserve">Contiene la Cuarta Sesión Ordinaria del Consejo Directivo del Sujeto Obligado </w:t>
      </w:r>
      <w:r w:rsidR="00FA1AD8">
        <w:rPr>
          <w:rFonts w:ascii="Palatino Linotype" w:hAnsi="Palatino Linotype"/>
          <w:sz w:val="24"/>
          <w:szCs w:val="24"/>
        </w:rPr>
        <w:t xml:space="preserve">celebrada el primero de abril de dos mil dieciséis, en la que </w:t>
      </w:r>
      <w:r>
        <w:rPr>
          <w:rFonts w:ascii="Palatino Linotype" w:hAnsi="Palatino Linotype"/>
          <w:sz w:val="24"/>
          <w:szCs w:val="24"/>
        </w:rPr>
        <w:t>se aprobó el Manual de Organización y Reglamento Interior.</w:t>
      </w:r>
    </w:p>
    <w:p w:rsidR="00FA1AD8" w:rsidRPr="00FA1AD8" w:rsidRDefault="00FA1AD8" w:rsidP="00500738">
      <w:pPr>
        <w:pStyle w:val="Sinespaciado"/>
        <w:numPr>
          <w:ilvl w:val="0"/>
          <w:numId w:val="14"/>
        </w:numPr>
        <w:spacing w:line="360" w:lineRule="auto"/>
        <w:jc w:val="both"/>
        <w:rPr>
          <w:rFonts w:ascii="Palatino Linotype" w:hAnsi="Palatino Linotype"/>
          <w:sz w:val="24"/>
          <w:szCs w:val="24"/>
        </w:rPr>
      </w:pPr>
      <w:r w:rsidRPr="00B36F22">
        <w:rPr>
          <w:rFonts w:ascii="Palatino Linotype" w:hAnsi="Palatino Linotype"/>
          <w:b/>
          <w:sz w:val="24"/>
          <w:szCs w:val="24"/>
        </w:rPr>
        <w:t>MANUAL DE ORGANIZACIÓN_ODAPAZ.PDF</w:t>
      </w:r>
      <w:r>
        <w:rPr>
          <w:rFonts w:ascii="Palatino Linotype" w:hAnsi="Palatino Linotype"/>
          <w:b/>
          <w:sz w:val="24"/>
          <w:szCs w:val="24"/>
        </w:rPr>
        <w:t xml:space="preserve">. </w:t>
      </w:r>
      <w:r w:rsidRPr="00FA1AD8">
        <w:rPr>
          <w:rFonts w:ascii="Palatino Linotype" w:hAnsi="Palatino Linotype"/>
          <w:sz w:val="24"/>
          <w:szCs w:val="24"/>
        </w:rPr>
        <w:t>Manual de Organización aprobado por el Consejo Directivo.</w:t>
      </w:r>
    </w:p>
    <w:p w:rsidR="00FA1AD8" w:rsidRPr="00FA1AD8" w:rsidRDefault="00FA1AD8" w:rsidP="00500738">
      <w:pPr>
        <w:pStyle w:val="Sinespaciado"/>
        <w:numPr>
          <w:ilvl w:val="0"/>
          <w:numId w:val="14"/>
        </w:numPr>
        <w:spacing w:line="360" w:lineRule="auto"/>
        <w:jc w:val="both"/>
        <w:rPr>
          <w:rFonts w:ascii="Palatino Linotype" w:hAnsi="Palatino Linotype"/>
          <w:sz w:val="24"/>
          <w:szCs w:val="24"/>
        </w:rPr>
      </w:pPr>
      <w:r>
        <w:rPr>
          <w:rFonts w:ascii="Palatino Linotype" w:hAnsi="Palatino Linotype"/>
          <w:b/>
          <w:sz w:val="24"/>
          <w:szCs w:val="24"/>
        </w:rPr>
        <w:t xml:space="preserve">REGLAMENTO INTERIOR.PDF. </w:t>
      </w:r>
      <w:r w:rsidRPr="00FA1AD8">
        <w:rPr>
          <w:rFonts w:ascii="Palatino Linotype" w:hAnsi="Palatino Linotype"/>
          <w:sz w:val="24"/>
          <w:szCs w:val="24"/>
        </w:rPr>
        <w:t>Reglamento Interior del Organismo aprobado por el Consejo Directivo.</w:t>
      </w:r>
    </w:p>
    <w:p w:rsidR="00FA1AD8" w:rsidRPr="00FA1AD8" w:rsidRDefault="00FA1AD8" w:rsidP="00500738">
      <w:pPr>
        <w:pStyle w:val="Sinespaciado"/>
        <w:numPr>
          <w:ilvl w:val="0"/>
          <w:numId w:val="14"/>
        </w:numPr>
        <w:spacing w:line="360" w:lineRule="auto"/>
        <w:jc w:val="both"/>
        <w:rPr>
          <w:rFonts w:ascii="Palatino Linotype" w:hAnsi="Palatino Linotype"/>
          <w:sz w:val="24"/>
          <w:szCs w:val="24"/>
        </w:rPr>
      </w:pPr>
      <w:r>
        <w:rPr>
          <w:rFonts w:ascii="Palatino Linotype" w:hAnsi="Palatino Linotype"/>
          <w:b/>
          <w:sz w:val="24"/>
          <w:szCs w:val="24"/>
        </w:rPr>
        <w:lastRenderedPageBreak/>
        <w:t>SEGUNDA SESION ORDINARIA.pdf.</w:t>
      </w:r>
      <w:r>
        <w:rPr>
          <w:rFonts w:ascii="Palatino Linotype" w:hAnsi="Palatino Linotype"/>
          <w:sz w:val="24"/>
          <w:szCs w:val="24"/>
        </w:rPr>
        <w:t xml:space="preserve"> Segunda Sesión Ordinaria del Consejo Directivo celebrada el tres de febrero de dos mil diecisiete en la que se aprobaron los manuales de organización y de procedimientos.</w:t>
      </w:r>
    </w:p>
    <w:p w:rsidR="00636561" w:rsidRPr="00B2597D" w:rsidRDefault="00636561" w:rsidP="00500738">
      <w:pPr>
        <w:pStyle w:val="Sinespaciado"/>
        <w:numPr>
          <w:ilvl w:val="0"/>
          <w:numId w:val="14"/>
        </w:numPr>
        <w:spacing w:line="360" w:lineRule="auto"/>
        <w:jc w:val="both"/>
        <w:rPr>
          <w:rFonts w:ascii="Palatino Linotype" w:hAnsi="Palatino Linotype"/>
          <w:sz w:val="24"/>
          <w:szCs w:val="24"/>
        </w:rPr>
      </w:pPr>
      <w:r w:rsidRPr="00B36F22">
        <w:rPr>
          <w:rFonts w:ascii="Palatino Linotype" w:hAnsi="Palatino Linotype"/>
          <w:b/>
          <w:sz w:val="24"/>
          <w:szCs w:val="24"/>
        </w:rPr>
        <w:t>MANUA</w:t>
      </w:r>
      <w:r>
        <w:rPr>
          <w:rFonts w:ascii="Palatino Linotype" w:hAnsi="Palatino Linotype"/>
          <w:b/>
          <w:sz w:val="24"/>
          <w:szCs w:val="24"/>
        </w:rPr>
        <w:t>L DE PROCEDIMIENTOS_ODAPAZ_.PDF</w:t>
      </w:r>
      <w:r w:rsidR="00B2597D">
        <w:rPr>
          <w:rFonts w:ascii="Palatino Linotype" w:hAnsi="Palatino Linotype"/>
          <w:b/>
          <w:sz w:val="24"/>
          <w:szCs w:val="24"/>
        </w:rPr>
        <w:t xml:space="preserve">. </w:t>
      </w:r>
      <w:r w:rsidR="00B2597D">
        <w:rPr>
          <w:rFonts w:ascii="Palatino Linotype" w:hAnsi="Palatino Linotype"/>
          <w:sz w:val="24"/>
          <w:szCs w:val="24"/>
        </w:rPr>
        <w:t>Manual de Procedimientos del Sujeto Obligado aprobado por su Consejo Directivo.</w:t>
      </w:r>
    </w:p>
    <w:p w:rsidR="00636561" w:rsidRPr="00B2597D" w:rsidRDefault="00636561" w:rsidP="00500738">
      <w:pPr>
        <w:pStyle w:val="Sinespaciado"/>
        <w:numPr>
          <w:ilvl w:val="0"/>
          <w:numId w:val="14"/>
        </w:numPr>
        <w:spacing w:line="360" w:lineRule="auto"/>
        <w:jc w:val="both"/>
        <w:rPr>
          <w:rFonts w:ascii="Palatino Linotype" w:hAnsi="Palatino Linotype"/>
          <w:sz w:val="24"/>
          <w:szCs w:val="24"/>
        </w:rPr>
      </w:pPr>
      <w:r w:rsidRPr="00B36F22">
        <w:rPr>
          <w:rFonts w:ascii="Palatino Linotype" w:hAnsi="Palatino Linotype"/>
          <w:b/>
          <w:sz w:val="24"/>
          <w:szCs w:val="24"/>
        </w:rPr>
        <w:t>Programa Anual de Metas de Activi</w:t>
      </w:r>
      <w:r>
        <w:rPr>
          <w:rFonts w:ascii="Palatino Linotype" w:hAnsi="Palatino Linotype"/>
          <w:b/>
          <w:sz w:val="24"/>
          <w:szCs w:val="24"/>
        </w:rPr>
        <w:t>dad por Proyecto (PbRM-01c).pdf</w:t>
      </w:r>
      <w:r w:rsidR="00B2597D">
        <w:rPr>
          <w:rFonts w:ascii="Palatino Linotype" w:hAnsi="Palatino Linotype"/>
          <w:b/>
          <w:sz w:val="24"/>
          <w:szCs w:val="24"/>
        </w:rPr>
        <w:t xml:space="preserve">. </w:t>
      </w:r>
      <w:r w:rsidR="00B2597D">
        <w:rPr>
          <w:rFonts w:ascii="Palatino Linotype" w:hAnsi="Palatino Linotype"/>
          <w:sz w:val="24"/>
          <w:szCs w:val="24"/>
        </w:rPr>
        <w:t>Contiene el Presupuesto Basado en Resultados Municipal para el ejercicio fiscal 2019.</w:t>
      </w:r>
    </w:p>
    <w:p w:rsidR="00636561" w:rsidRPr="00B2597D" w:rsidRDefault="00636561" w:rsidP="00500738">
      <w:pPr>
        <w:pStyle w:val="Sinespaciado"/>
        <w:numPr>
          <w:ilvl w:val="0"/>
          <w:numId w:val="14"/>
        </w:numPr>
        <w:spacing w:line="360" w:lineRule="auto"/>
        <w:jc w:val="both"/>
        <w:rPr>
          <w:rFonts w:ascii="Palatino Linotype" w:hAnsi="Palatino Linotype"/>
          <w:sz w:val="24"/>
          <w:szCs w:val="24"/>
        </w:rPr>
      </w:pPr>
      <w:r>
        <w:rPr>
          <w:rFonts w:ascii="Palatino Linotype" w:hAnsi="Palatino Linotype"/>
          <w:b/>
          <w:sz w:val="24"/>
          <w:szCs w:val="24"/>
        </w:rPr>
        <w:t>Programa Anual de Obras.pdf</w:t>
      </w:r>
      <w:r w:rsidR="00B2597D">
        <w:rPr>
          <w:rFonts w:ascii="Palatino Linotype" w:hAnsi="Palatino Linotype"/>
          <w:b/>
          <w:sz w:val="24"/>
          <w:szCs w:val="24"/>
        </w:rPr>
        <w:t xml:space="preserve">. </w:t>
      </w:r>
      <w:r w:rsidR="00B2597D">
        <w:rPr>
          <w:rFonts w:ascii="Palatino Linotype" w:hAnsi="Palatino Linotype"/>
          <w:sz w:val="24"/>
          <w:szCs w:val="24"/>
        </w:rPr>
        <w:t>Contiene el formato PbRM-07a que se refiere al Programa Anual de Obras del periodo correspondiente del 01 de enero al 31 de diciembre de 2019.</w:t>
      </w:r>
    </w:p>
    <w:p w:rsidR="00DC3224" w:rsidRDefault="00DC3224" w:rsidP="00C50184">
      <w:pPr>
        <w:pStyle w:val="Sinespaciado"/>
        <w:spacing w:line="360" w:lineRule="auto"/>
        <w:jc w:val="both"/>
        <w:rPr>
          <w:rFonts w:ascii="Palatino Linotype" w:hAnsi="Palatino Linotype"/>
          <w:sz w:val="24"/>
          <w:szCs w:val="24"/>
        </w:rPr>
      </w:pPr>
    </w:p>
    <w:p w:rsidR="00500738" w:rsidRDefault="009957BE" w:rsidP="006B2332">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Ante la respuesta emitida, el Recurrente interpuso el presente recurso de revisión </w:t>
      </w:r>
      <w:r w:rsidR="00500738">
        <w:rPr>
          <w:rFonts w:ascii="Palatino Linotype" w:hAnsi="Palatino Linotype"/>
          <w:sz w:val="24"/>
          <w:szCs w:val="24"/>
        </w:rPr>
        <w:t xml:space="preserve">impugnando y dando como razones o motivos de inconformidad el mismo argumento: </w:t>
      </w:r>
      <w:r w:rsidR="00500738" w:rsidRPr="00500738">
        <w:rPr>
          <w:rFonts w:ascii="Palatino Linotype" w:hAnsi="Palatino Linotype"/>
          <w:i/>
          <w:sz w:val="24"/>
          <w:szCs w:val="24"/>
        </w:rPr>
        <w:t>“NO ENTREGAN UN DOCUMENTO QUE AVALE QUE ESTÁN EN PROCESO DE CERTIFICACIÓN YA QUE LOS INSTITUTOS ENTREGAN UN DOCUMENTO QUE ESTAS HACIENDO LA CERTIFICACIÓN” (Sic)</w:t>
      </w:r>
    </w:p>
    <w:p w:rsidR="00500738" w:rsidRDefault="00500738" w:rsidP="006B2332">
      <w:pPr>
        <w:pStyle w:val="Sinespaciado"/>
        <w:spacing w:line="360" w:lineRule="auto"/>
        <w:jc w:val="both"/>
        <w:rPr>
          <w:rFonts w:ascii="Palatino Linotype" w:hAnsi="Palatino Linotype"/>
          <w:sz w:val="24"/>
          <w:szCs w:val="24"/>
        </w:rPr>
      </w:pPr>
    </w:p>
    <w:p w:rsidR="00CF4BBD" w:rsidRDefault="00A50485" w:rsidP="006B2332">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Por su parte, el Sujeto Obligado rindió su Informe Justificado consistente de</w:t>
      </w:r>
      <w:r w:rsidR="00500738">
        <w:rPr>
          <w:rFonts w:ascii="Palatino Linotype" w:hAnsi="Palatino Linotype"/>
          <w:sz w:val="24"/>
          <w:szCs w:val="24"/>
        </w:rPr>
        <w:t xml:space="preserve"> dos </w:t>
      </w:r>
      <w:r w:rsidRPr="00AB48CB">
        <w:rPr>
          <w:rFonts w:ascii="Palatino Linotype" w:hAnsi="Palatino Linotype"/>
          <w:sz w:val="24"/>
          <w:szCs w:val="24"/>
        </w:rPr>
        <w:t>archivos electr</w:t>
      </w:r>
      <w:r w:rsidR="00985CC2" w:rsidRPr="00AB48CB">
        <w:rPr>
          <w:rFonts w:ascii="Palatino Linotype" w:hAnsi="Palatino Linotype"/>
          <w:sz w:val="24"/>
          <w:szCs w:val="24"/>
        </w:rPr>
        <w:t xml:space="preserve">ónicos denominados </w:t>
      </w:r>
      <w:r w:rsidR="00985CC2" w:rsidRPr="00AB48CB">
        <w:rPr>
          <w:rFonts w:ascii="Palatino Linotype" w:hAnsi="Palatino Linotype"/>
          <w:b/>
          <w:sz w:val="24"/>
          <w:szCs w:val="24"/>
        </w:rPr>
        <w:t>“</w:t>
      </w:r>
      <w:r w:rsidR="00500738">
        <w:rPr>
          <w:rFonts w:ascii="Palatino Linotype" w:hAnsi="Palatino Linotype"/>
          <w:b/>
          <w:sz w:val="24"/>
          <w:szCs w:val="24"/>
        </w:rPr>
        <w:t xml:space="preserve">Certificado Mariel30042019.pdf” </w:t>
      </w:r>
      <w:r w:rsidR="00985CC2" w:rsidRPr="00AB48CB">
        <w:rPr>
          <w:rFonts w:ascii="Palatino Linotype" w:hAnsi="Palatino Linotype"/>
          <w:sz w:val="24"/>
          <w:szCs w:val="24"/>
        </w:rPr>
        <w:t>y</w:t>
      </w:r>
      <w:r w:rsidR="00985CC2" w:rsidRPr="00AB48CB">
        <w:rPr>
          <w:rFonts w:ascii="Palatino Linotype" w:hAnsi="Palatino Linotype"/>
          <w:b/>
          <w:sz w:val="24"/>
          <w:szCs w:val="24"/>
        </w:rPr>
        <w:t xml:space="preserve"> “</w:t>
      </w:r>
      <w:r w:rsidR="00CF4BBD">
        <w:rPr>
          <w:rFonts w:ascii="Palatino Linotype" w:hAnsi="Palatino Linotype"/>
          <w:b/>
          <w:sz w:val="24"/>
          <w:szCs w:val="24"/>
        </w:rPr>
        <w:t>Constancia Guillermo30042019.pdf”</w:t>
      </w:r>
      <w:r w:rsidR="00985CC2" w:rsidRPr="00AB48CB">
        <w:rPr>
          <w:rFonts w:ascii="Palatino Linotype" w:hAnsi="Palatino Linotype"/>
          <w:sz w:val="24"/>
          <w:szCs w:val="24"/>
        </w:rPr>
        <w:t xml:space="preserve">, </w:t>
      </w:r>
      <w:r w:rsidR="00CF4BBD">
        <w:rPr>
          <w:rFonts w:ascii="Palatino Linotype" w:hAnsi="Palatino Linotype"/>
          <w:sz w:val="24"/>
          <w:szCs w:val="24"/>
        </w:rPr>
        <w:t xml:space="preserve">que fueron puestos a la vista del Recurrente y </w:t>
      </w:r>
      <w:r w:rsidRPr="00AB48CB">
        <w:rPr>
          <w:rFonts w:ascii="Palatino Linotype" w:hAnsi="Palatino Linotype"/>
          <w:sz w:val="24"/>
          <w:szCs w:val="24"/>
        </w:rPr>
        <w:t>con lo</w:t>
      </w:r>
      <w:r w:rsidR="00985CC2" w:rsidRPr="00AB48CB">
        <w:rPr>
          <w:rFonts w:ascii="Palatino Linotype" w:hAnsi="Palatino Linotype"/>
          <w:sz w:val="24"/>
          <w:szCs w:val="24"/>
        </w:rPr>
        <w:t>s</w:t>
      </w:r>
      <w:r w:rsidRPr="00AB48CB">
        <w:rPr>
          <w:rFonts w:ascii="Palatino Linotype" w:hAnsi="Palatino Linotype"/>
          <w:sz w:val="24"/>
          <w:szCs w:val="24"/>
        </w:rPr>
        <w:t xml:space="preserve"> cuales modificó y amplió su respuesta. En los documentos que </w:t>
      </w:r>
      <w:r w:rsidR="00DD28A8" w:rsidRPr="00AB48CB">
        <w:rPr>
          <w:rFonts w:ascii="Palatino Linotype" w:hAnsi="Palatino Linotype"/>
          <w:sz w:val="24"/>
          <w:szCs w:val="24"/>
        </w:rPr>
        <w:t xml:space="preserve">se anexaron al Informe </w:t>
      </w:r>
      <w:r w:rsidR="00DD28A8" w:rsidRPr="00AB48CB">
        <w:rPr>
          <w:rFonts w:ascii="Palatino Linotype" w:hAnsi="Palatino Linotype"/>
          <w:sz w:val="24"/>
          <w:szCs w:val="24"/>
        </w:rPr>
        <w:lastRenderedPageBreak/>
        <w:t xml:space="preserve">Justificado se </w:t>
      </w:r>
      <w:r w:rsidR="00A80B22" w:rsidRPr="00AB48CB">
        <w:rPr>
          <w:rFonts w:ascii="Palatino Linotype" w:hAnsi="Palatino Linotype"/>
          <w:sz w:val="24"/>
          <w:szCs w:val="24"/>
        </w:rPr>
        <w:t xml:space="preserve">hace </w:t>
      </w:r>
      <w:r w:rsidR="00CF4BBD">
        <w:rPr>
          <w:rFonts w:ascii="Palatino Linotype" w:hAnsi="Palatino Linotype"/>
          <w:sz w:val="24"/>
          <w:szCs w:val="24"/>
        </w:rPr>
        <w:t>entrega de las constancias emitidas por el Instituto Hacendario del Estado de México a dos servidores públicos adscritos al Sujeto Obligado como se observa a continuación:</w:t>
      </w:r>
    </w:p>
    <w:p w:rsidR="00CF4BBD" w:rsidRDefault="00CF4BBD" w:rsidP="00CF4BBD">
      <w:pPr>
        <w:pStyle w:val="Sinespaciado"/>
        <w:spacing w:line="360" w:lineRule="auto"/>
        <w:jc w:val="center"/>
        <w:rPr>
          <w:rFonts w:ascii="Palatino Linotype" w:hAnsi="Palatino Linotype"/>
          <w:sz w:val="24"/>
          <w:szCs w:val="24"/>
        </w:rPr>
      </w:pPr>
      <w:r>
        <w:rPr>
          <w:noProof/>
          <w:lang w:eastAsia="es-MX"/>
        </w:rPr>
        <w:drawing>
          <wp:inline distT="0" distB="0" distL="0" distR="0" wp14:anchorId="7E169C02" wp14:editId="37308005">
            <wp:extent cx="4467225" cy="5752317"/>
            <wp:effectExtent l="0" t="0" r="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738" t="11464" r="31052" b="5643"/>
                    <a:stretch/>
                  </pic:blipFill>
                  <pic:spPr bwMode="auto">
                    <a:xfrm>
                      <a:off x="0" y="0"/>
                      <a:ext cx="4506305" cy="5802639"/>
                    </a:xfrm>
                    <a:prstGeom prst="rect">
                      <a:avLst/>
                    </a:prstGeom>
                    <a:ln>
                      <a:noFill/>
                    </a:ln>
                    <a:extLst>
                      <a:ext uri="{53640926-AAD7-44D8-BBD7-CCE9431645EC}">
                        <a14:shadowObscured xmlns:a14="http://schemas.microsoft.com/office/drawing/2010/main"/>
                      </a:ext>
                    </a:extLst>
                  </pic:spPr>
                </pic:pic>
              </a:graphicData>
            </a:graphic>
          </wp:inline>
        </w:drawing>
      </w:r>
    </w:p>
    <w:p w:rsidR="00CF4BBD" w:rsidRDefault="00CF4BBD" w:rsidP="006B2332">
      <w:pPr>
        <w:pStyle w:val="Sinespaciado"/>
        <w:spacing w:line="360" w:lineRule="auto"/>
        <w:jc w:val="both"/>
        <w:rPr>
          <w:rFonts w:ascii="Palatino Linotype" w:hAnsi="Palatino Linotype"/>
          <w:sz w:val="24"/>
          <w:szCs w:val="24"/>
        </w:rPr>
      </w:pPr>
    </w:p>
    <w:p w:rsidR="00CF4BBD" w:rsidRDefault="00CF4BBD" w:rsidP="002056E8">
      <w:pPr>
        <w:pStyle w:val="Sinespaciado"/>
        <w:spacing w:line="360" w:lineRule="auto"/>
        <w:jc w:val="center"/>
        <w:rPr>
          <w:rFonts w:ascii="Palatino Linotype" w:hAnsi="Palatino Linotype"/>
          <w:sz w:val="24"/>
          <w:szCs w:val="24"/>
        </w:rPr>
      </w:pPr>
      <w:r>
        <w:rPr>
          <w:noProof/>
          <w:lang w:eastAsia="es-MX"/>
        </w:rPr>
        <w:drawing>
          <wp:inline distT="0" distB="0" distL="0" distR="0" wp14:anchorId="2B82F565" wp14:editId="2D2A04B6">
            <wp:extent cx="4672966" cy="60769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2408" t="9112" r="30721" b="5643"/>
                    <a:stretch/>
                  </pic:blipFill>
                  <pic:spPr bwMode="auto">
                    <a:xfrm>
                      <a:off x="0" y="0"/>
                      <a:ext cx="4696448" cy="6107487"/>
                    </a:xfrm>
                    <a:prstGeom prst="rect">
                      <a:avLst/>
                    </a:prstGeom>
                    <a:ln>
                      <a:noFill/>
                    </a:ln>
                    <a:extLst>
                      <a:ext uri="{53640926-AAD7-44D8-BBD7-CCE9431645EC}">
                        <a14:shadowObscured xmlns:a14="http://schemas.microsoft.com/office/drawing/2010/main"/>
                      </a:ext>
                    </a:extLst>
                  </pic:spPr>
                </pic:pic>
              </a:graphicData>
            </a:graphic>
          </wp:inline>
        </w:drawing>
      </w:r>
    </w:p>
    <w:p w:rsidR="00CF4BBD" w:rsidRDefault="00CF4BBD" w:rsidP="006B2332">
      <w:pPr>
        <w:pStyle w:val="Sinespaciado"/>
        <w:spacing w:line="360" w:lineRule="auto"/>
        <w:jc w:val="both"/>
        <w:rPr>
          <w:rFonts w:ascii="Palatino Linotype" w:hAnsi="Palatino Linotype"/>
          <w:sz w:val="24"/>
          <w:szCs w:val="24"/>
        </w:rPr>
      </w:pPr>
    </w:p>
    <w:p w:rsidR="002056E8" w:rsidRDefault="002056E8" w:rsidP="002056E8">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En este tenor, se deber resaltar que el Recurrente está conforme con los documentos que le fueron entregados</w:t>
      </w:r>
      <w:r w:rsidR="00DD7AA5">
        <w:rPr>
          <w:rFonts w:ascii="Palatino Linotype" w:hAnsi="Palatino Linotype"/>
          <w:sz w:val="24"/>
          <w:szCs w:val="24"/>
        </w:rPr>
        <w:t xml:space="preserve"> en respuesta a su solicitud</w:t>
      </w:r>
      <w:r>
        <w:rPr>
          <w:rFonts w:ascii="Palatino Linotype" w:hAnsi="Palatino Linotype"/>
          <w:sz w:val="24"/>
          <w:szCs w:val="24"/>
        </w:rPr>
        <w:t xml:space="preserve">, por lo que el motivo de su inconformidad radica en que no se le entregaron los documentos que acreditaran que los servidores públicos adscritos al Sujeto Obligado que requieren certificación estén en proceso de obtenerla, por </w:t>
      </w:r>
      <w:r w:rsidR="00DD7AA5">
        <w:rPr>
          <w:rFonts w:ascii="Palatino Linotype" w:hAnsi="Palatino Linotype"/>
          <w:sz w:val="24"/>
          <w:szCs w:val="24"/>
        </w:rPr>
        <w:t>tanto</w:t>
      </w:r>
      <w:r>
        <w:rPr>
          <w:rFonts w:ascii="Palatino Linotype" w:hAnsi="Palatino Linotype"/>
          <w:sz w:val="24"/>
          <w:szCs w:val="24"/>
        </w:rPr>
        <w:t xml:space="preserve"> es agible entender que la respuesta fue parcialmente consentida.</w:t>
      </w:r>
    </w:p>
    <w:p w:rsidR="002056E8" w:rsidRPr="009D454A" w:rsidRDefault="002056E8" w:rsidP="002056E8">
      <w:pPr>
        <w:pStyle w:val="Sinespaciado"/>
        <w:spacing w:line="360" w:lineRule="auto"/>
        <w:jc w:val="both"/>
        <w:rPr>
          <w:rFonts w:ascii="Palatino Linotype" w:hAnsi="Palatino Linotype"/>
          <w:sz w:val="24"/>
          <w:szCs w:val="24"/>
        </w:rPr>
      </w:pPr>
    </w:p>
    <w:p w:rsidR="002056E8" w:rsidRDefault="002056E8" w:rsidP="002056E8">
      <w:pPr>
        <w:pStyle w:val="Sinespaciado"/>
        <w:spacing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Lo anterior es así</w:t>
      </w:r>
      <w:r w:rsidRPr="009D454A">
        <w:rPr>
          <w:rFonts w:ascii="Palatino Linotype" w:hAnsi="Palatino Linotype" w:cs="Arial"/>
          <w:sz w:val="24"/>
          <w:szCs w:val="24"/>
          <w:lang w:eastAsia="es-MX"/>
        </w:rPr>
        <w:t xml:space="preserve">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2056E8" w:rsidRPr="009D454A" w:rsidRDefault="002056E8" w:rsidP="002056E8">
      <w:pPr>
        <w:pStyle w:val="Sinespaciado"/>
        <w:spacing w:line="360" w:lineRule="auto"/>
        <w:jc w:val="both"/>
        <w:rPr>
          <w:rFonts w:ascii="Palatino Linotype" w:hAnsi="Palatino Linotype" w:cs="Arial"/>
          <w:sz w:val="24"/>
          <w:szCs w:val="24"/>
        </w:rPr>
      </w:pPr>
    </w:p>
    <w:p w:rsidR="002056E8" w:rsidRPr="009D454A" w:rsidRDefault="002056E8" w:rsidP="002056E8">
      <w:pPr>
        <w:pStyle w:val="Sinespaciado"/>
        <w:ind w:left="567" w:right="567"/>
        <w:jc w:val="both"/>
        <w:rPr>
          <w:rFonts w:ascii="Palatino Linotype" w:hAnsi="Palatino Linotype"/>
          <w:i/>
          <w:lang w:eastAsia="es-MX"/>
        </w:rPr>
      </w:pPr>
      <w:r w:rsidRPr="009D454A">
        <w:rPr>
          <w:rFonts w:ascii="Palatino Linotype" w:hAnsi="Palatino Linotype"/>
          <w:b/>
          <w:i/>
          <w:lang w:eastAsia="es-MX"/>
        </w:rPr>
        <w:t>REVISIÓN EN AMPARO. LOS RESOLUTIVOS NO COMBATIDOS DEBEN DECLARARSE FIRMES</w:t>
      </w:r>
      <w:r w:rsidRPr="009D454A">
        <w:rPr>
          <w:rFonts w:ascii="Palatino Linotype" w:hAnsi="Palatino Linotype"/>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2056E8" w:rsidRPr="009D454A" w:rsidRDefault="002056E8" w:rsidP="002056E8">
      <w:pPr>
        <w:pStyle w:val="Sinespaciado"/>
        <w:spacing w:line="360" w:lineRule="auto"/>
        <w:jc w:val="both"/>
        <w:rPr>
          <w:rFonts w:ascii="Palatino Linotype" w:hAnsi="Palatino Linotype"/>
          <w:sz w:val="24"/>
          <w:szCs w:val="24"/>
        </w:rPr>
      </w:pPr>
    </w:p>
    <w:p w:rsidR="002056E8" w:rsidRPr="009D454A" w:rsidRDefault="002056E8" w:rsidP="002056E8">
      <w:pPr>
        <w:pStyle w:val="Sinespaciado"/>
        <w:spacing w:line="360" w:lineRule="auto"/>
        <w:jc w:val="both"/>
        <w:rPr>
          <w:rFonts w:ascii="Palatino Linotype" w:hAnsi="Palatino Linotype"/>
          <w:sz w:val="24"/>
          <w:szCs w:val="24"/>
        </w:rPr>
      </w:pPr>
      <w:r w:rsidRPr="009D454A">
        <w:rPr>
          <w:rFonts w:ascii="Palatino Linotype" w:hAnsi="Palatino Linotype"/>
          <w:sz w:val="24"/>
          <w:szCs w:val="24"/>
        </w:rPr>
        <w:t xml:space="preserve">Así, la parte de la solicitud sobre la que no se expresó inconformidad, debe declararse consentida por </w:t>
      </w:r>
      <w:r>
        <w:rPr>
          <w:rFonts w:ascii="Palatino Linotype" w:hAnsi="Palatino Linotype"/>
          <w:sz w:val="24"/>
          <w:szCs w:val="24"/>
        </w:rPr>
        <w:t>el</w:t>
      </w:r>
      <w:r w:rsidRPr="009D454A">
        <w:rPr>
          <w:rFonts w:ascii="Palatino Linotype" w:hAnsi="Palatino Linotype"/>
          <w:sz w:val="24"/>
          <w:szCs w:val="24"/>
        </w:rPr>
        <w:t xml:space="preserve"> hoy Recurrente, ya que no pueden producirse efectos jurídicos </w:t>
      </w:r>
      <w:r w:rsidRPr="009D454A">
        <w:rPr>
          <w:rFonts w:ascii="Palatino Linotype" w:hAnsi="Palatino Linotype"/>
          <w:sz w:val="24"/>
          <w:szCs w:val="24"/>
        </w:rPr>
        <w:lastRenderedPageBreak/>
        <w:t>tendentes a revocar, confirmar o modificar la parte de la respuesta con relación a la parte de la solicitud que no fue motivo de disenso ya que se i</w:t>
      </w:r>
      <w:r>
        <w:rPr>
          <w:rFonts w:ascii="Palatino Linotype" w:hAnsi="Palatino Linotype"/>
          <w:sz w:val="24"/>
          <w:szCs w:val="24"/>
        </w:rPr>
        <w:t>nfiere un consentimiento del R</w:t>
      </w:r>
      <w:r w:rsidRPr="009D454A">
        <w:rPr>
          <w:rFonts w:ascii="Palatino Linotype" w:hAnsi="Palatino Linotype"/>
          <w:sz w:val="24"/>
          <w:szCs w:val="24"/>
        </w:rPr>
        <w:t>ecurrente ante la falta de impugnación eficaz. Sirve de sustento a lo anterior, por analogía, la tesis jurisprudencial número VI.3o.C. J/60, publicada en el Semanario Judicial de la Federación y su Gaceta bajo el número de registro 176,608 que a la letra dice:</w:t>
      </w:r>
    </w:p>
    <w:p w:rsidR="002056E8" w:rsidRPr="009D454A" w:rsidRDefault="002056E8" w:rsidP="002056E8">
      <w:pPr>
        <w:pStyle w:val="Sinespaciado"/>
        <w:spacing w:line="360" w:lineRule="auto"/>
        <w:jc w:val="both"/>
        <w:rPr>
          <w:rFonts w:ascii="Palatino Linotype" w:hAnsi="Palatino Linotype"/>
          <w:sz w:val="24"/>
          <w:szCs w:val="24"/>
        </w:rPr>
      </w:pPr>
    </w:p>
    <w:p w:rsidR="002056E8" w:rsidRPr="009D454A" w:rsidRDefault="002056E8" w:rsidP="002056E8">
      <w:pPr>
        <w:pStyle w:val="Sinespaciado"/>
        <w:ind w:left="567" w:right="567"/>
        <w:jc w:val="both"/>
        <w:rPr>
          <w:rFonts w:ascii="Palatino Linotype" w:hAnsi="Palatino Linotype"/>
          <w:i/>
        </w:rPr>
      </w:pPr>
      <w:r w:rsidRPr="000704FF">
        <w:rPr>
          <w:rFonts w:ascii="Palatino Linotype" w:hAnsi="Palatino Linotype"/>
          <w:b/>
          <w:i/>
        </w:rPr>
        <w:t>ACTOS CONSENTIDOS. SON LOS QUE NO SE IMPUGNAN MEDIANTE EL RECURSO IDÓNEO.</w:t>
      </w:r>
      <w:r w:rsidRPr="009D454A">
        <w:rPr>
          <w:rFonts w:ascii="Palatino Linotype"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2056E8" w:rsidRDefault="002056E8" w:rsidP="002056E8">
      <w:pPr>
        <w:pStyle w:val="Sinespaciado"/>
        <w:spacing w:line="360" w:lineRule="auto"/>
        <w:jc w:val="both"/>
        <w:rPr>
          <w:rFonts w:ascii="Palatino Linotype" w:hAnsi="Palatino Linotype"/>
          <w:sz w:val="24"/>
          <w:szCs w:val="24"/>
        </w:rPr>
      </w:pPr>
    </w:p>
    <w:p w:rsidR="002056E8" w:rsidRDefault="002056E8" w:rsidP="002056E8">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Así, una vez establecido que el motivo de inconformidad del Recurrente es </w:t>
      </w:r>
      <w:r w:rsidR="00994D1A">
        <w:rPr>
          <w:rFonts w:ascii="Palatino Linotype" w:hAnsi="Palatino Linotype"/>
          <w:sz w:val="24"/>
          <w:szCs w:val="24"/>
        </w:rPr>
        <w:t>que no se le entregaron los documentos que acreditaran que los servidores públicos que requieren contar con la certificación del Instituto Hacendario del Estado de México se encuentran en proceso de adquirirla</w:t>
      </w:r>
      <w:r>
        <w:rPr>
          <w:rFonts w:ascii="Palatino Linotype" w:hAnsi="Palatino Linotype"/>
          <w:sz w:val="24"/>
          <w:szCs w:val="24"/>
        </w:rPr>
        <w:t xml:space="preserve">, </w:t>
      </w:r>
      <w:r w:rsidR="00994D1A">
        <w:rPr>
          <w:rFonts w:ascii="Palatino Linotype" w:hAnsi="Palatino Linotype"/>
          <w:sz w:val="24"/>
          <w:szCs w:val="24"/>
        </w:rPr>
        <w:t xml:space="preserve">se colige que </w:t>
      </w:r>
      <w:r>
        <w:rPr>
          <w:rFonts w:ascii="Palatino Linotype" w:hAnsi="Palatino Linotype"/>
          <w:sz w:val="24"/>
          <w:szCs w:val="24"/>
        </w:rPr>
        <w:t xml:space="preserve">la </w:t>
      </w:r>
      <w:r>
        <w:rPr>
          <w:rFonts w:ascii="Palatino Linotype" w:hAnsi="Palatino Linotype"/>
          <w:i/>
          <w:sz w:val="24"/>
          <w:szCs w:val="24"/>
        </w:rPr>
        <w:t xml:space="preserve">litis </w:t>
      </w:r>
      <w:r>
        <w:rPr>
          <w:rFonts w:ascii="Palatino Linotype" w:hAnsi="Palatino Linotype"/>
          <w:sz w:val="24"/>
          <w:szCs w:val="24"/>
        </w:rPr>
        <w:t>radica en establecer si el S</w:t>
      </w:r>
      <w:r w:rsidR="00994D1A">
        <w:rPr>
          <w:rFonts w:ascii="Palatino Linotype" w:hAnsi="Palatino Linotype"/>
          <w:sz w:val="24"/>
          <w:szCs w:val="24"/>
        </w:rPr>
        <w:t xml:space="preserve">ujeto Obligado colma con los documentos remitidos vía Informe Justificado </w:t>
      </w:r>
      <w:r w:rsidR="00175822">
        <w:rPr>
          <w:rFonts w:ascii="Palatino Linotype" w:hAnsi="Palatino Linotype"/>
          <w:sz w:val="24"/>
          <w:szCs w:val="24"/>
        </w:rPr>
        <w:t>la pretensión del Recurrente.</w:t>
      </w:r>
    </w:p>
    <w:p w:rsidR="00175822" w:rsidRDefault="00175822" w:rsidP="002056E8">
      <w:pPr>
        <w:pStyle w:val="Sinespaciado"/>
        <w:spacing w:line="360" w:lineRule="auto"/>
        <w:jc w:val="both"/>
        <w:rPr>
          <w:rFonts w:ascii="Palatino Linotype" w:hAnsi="Palatino Linotype"/>
          <w:sz w:val="24"/>
          <w:szCs w:val="24"/>
        </w:rPr>
      </w:pPr>
    </w:p>
    <w:p w:rsidR="008F3739" w:rsidRDefault="00175822" w:rsidP="002056E8">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ese sentido, se observa que ambos documentos fueron emitidos por la Subdirectora de Profesionalización y Encargada del Área de Certificación del Instituto Hacendario del Estado de México (IHAEM), la cual tiene </w:t>
      </w:r>
      <w:r w:rsidR="00AB2F37">
        <w:rPr>
          <w:rFonts w:ascii="Palatino Linotype" w:hAnsi="Palatino Linotype"/>
          <w:sz w:val="24"/>
          <w:szCs w:val="24"/>
        </w:rPr>
        <w:t>como objetivo</w:t>
      </w:r>
      <w:r>
        <w:rPr>
          <w:rFonts w:ascii="Palatino Linotype" w:hAnsi="Palatino Linotype"/>
          <w:sz w:val="24"/>
          <w:szCs w:val="24"/>
        </w:rPr>
        <w:t xml:space="preserve">, de acuerdo al Manual </w:t>
      </w:r>
      <w:r w:rsidR="00AB2F37">
        <w:rPr>
          <w:rFonts w:ascii="Palatino Linotype" w:hAnsi="Palatino Linotype"/>
          <w:sz w:val="24"/>
          <w:szCs w:val="24"/>
        </w:rPr>
        <w:lastRenderedPageBreak/>
        <w:t xml:space="preserve">General </w:t>
      </w:r>
      <w:r>
        <w:rPr>
          <w:rFonts w:ascii="Palatino Linotype" w:hAnsi="Palatino Linotype"/>
          <w:sz w:val="24"/>
          <w:szCs w:val="24"/>
        </w:rPr>
        <w:t>de Organización del IHAEM</w:t>
      </w:r>
      <w:r w:rsidR="00AB2F37">
        <w:rPr>
          <w:rFonts w:ascii="Palatino Linotype" w:hAnsi="Palatino Linotype"/>
          <w:sz w:val="24"/>
          <w:szCs w:val="24"/>
        </w:rPr>
        <w:t>, atender los requerimientos de capacitación y profesionalización de los servidores públicos de las haciendas estatales y municipales mediante la elaboración, coordinación y evaluación de planes y programas que permitan satisfacer las necesidades de form</w:t>
      </w:r>
      <w:r w:rsidR="008F3739">
        <w:rPr>
          <w:rFonts w:ascii="Palatino Linotype" w:hAnsi="Palatino Linotype"/>
          <w:sz w:val="24"/>
          <w:szCs w:val="24"/>
        </w:rPr>
        <w:t xml:space="preserve">ación para el trabajo; así como ofrecer alternativas de calidad para su formación profesional y especialización hacendaria. Entre las funciones de esta subdirección se encuentran, entre otras, la de elaborar planes y programas para a capacitación y profesionalización de los servidores públicos municipales; </w:t>
      </w:r>
      <w:r w:rsidR="00E45607">
        <w:rPr>
          <w:rFonts w:ascii="Palatino Linotype" w:hAnsi="Palatino Linotype"/>
          <w:sz w:val="24"/>
          <w:szCs w:val="24"/>
        </w:rPr>
        <w:t>diseñar, organizar y promover cursos talleres, conferencias, diplomados, seminarios y maestrías, dirigidos a los servidores públicos hacendarios; diseñar y elaborar reportes, así como instrumentos y mecanismos de evaluación de los eventos de formación y desarrollar las demás funciones inherentes al área de su competencia.</w:t>
      </w:r>
    </w:p>
    <w:p w:rsidR="00E45607" w:rsidRDefault="00E45607" w:rsidP="002056E8">
      <w:pPr>
        <w:pStyle w:val="Sinespaciado"/>
        <w:spacing w:line="360" w:lineRule="auto"/>
        <w:jc w:val="both"/>
        <w:rPr>
          <w:rFonts w:ascii="Palatino Linotype" w:hAnsi="Palatino Linotype"/>
          <w:sz w:val="24"/>
          <w:szCs w:val="24"/>
        </w:rPr>
      </w:pPr>
    </w:p>
    <w:p w:rsidR="00E45607" w:rsidRDefault="00E45607" w:rsidP="002056E8">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De tal forma que, de la interpretación sistemática de los postulados contenidos en el Manual General de Organización del Instituto Hacendario del Estado de México respecto a la Subdirección de Profesionalización, se desprende que es la unidad administrativa competente para </w:t>
      </w:r>
      <w:r w:rsidR="000073AF">
        <w:rPr>
          <w:rFonts w:ascii="Palatino Linotype" w:hAnsi="Palatino Linotype"/>
          <w:sz w:val="24"/>
          <w:szCs w:val="24"/>
        </w:rPr>
        <w:t xml:space="preserve">elaborar los planes y programas de capacitación y profesionalización así como para diseñar y elaborar los reportes, instrumentos y mecanismos de evaluación, en virtud de lo anterior y toda vez que está facultada para </w:t>
      </w:r>
      <w:r w:rsidR="001F5EF8">
        <w:rPr>
          <w:rFonts w:ascii="Palatino Linotype" w:hAnsi="Palatino Linotype"/>
          <w:sz w:val="24"/>
          <w:szCs w:val="24"/>
        </w:rPr>
        <w:t>desarrollar las demás funciones inherentes al área de su competencia, se colige que la emisión de las constancias presentadas como Informe Justificado colman a plenitud lo requerido por el Recurrente al momento de expresar sus razones o motivos de inconformidad.</w:t>
      </w:r>
    </w:p>
    <w:p w:rsidR="001F5EF8" w:rsidRDefault="001F5EF8" w:rsidP="002056E8">
      <w:pPr>
        <w:pStyle w:val="Sinespaciado"/>
        <w:spacing w:line="360" w:lineRule="auto"/>
        <w:jc w:val="both"/>
        <w:rPr>
          <w:rFonts w:ascii="Palatino Linotype" w:hAnsi="Palatino Linotype"/>
          <w:sz w:val="24"/>
          <w:szCs w:val="24"/>
        </w:rPr>
      </w:pPr>
    </w:p>
    <w:p w:rsidR="001F5EF8" w:rsidRDefault="001F5EF8" w:rsidP="002056E8">
      <w:pPr>
        <w:pStyle w:val="Sinespaciado"/>
        <w:spacing w:line="360" w:lineRule="auto"/>
        <w:jc w:val="both"/>
        <w:rPr>
          <w:rFonts w:ascii="Palatino Linotype" w:hAnsi="Palatino Linotype"/>
          <w:sz w:val="24"/>
          <w:szCs w:val="24"/>
        </w:rPr>
      </w:pPr>
      <w:r>
        <w:rPr>
          <w:rFonts w:ascii="Palatino Linotype" w:hAnsi="Palatino Linotype"/>
          <w:sz w:val="24"/>
          <w:szCs w:val="24"/>
        </w:rPr>
        <w:t>No es de soslayarse que dichas constancias tienen vigencia de treinta días hábiles a partir de su emisión, y ya que fueron emitidas el día dos de abril de dos mil diecinueve, es evidente que eran vigentes al momento de ser presentadas al Recurrente vía Informe Justificado, toda vez que éste fue rendido el treinta de abril del año en curso.</w:t>
      </w:r>
    </w:p>
    <w:p w:rsidR="001F5EF8" w:rsidRDefault="001F5EF8" w:rsidP="002056E8">
      <w:pPr>
        <w:pStyle w:val="Sinespaciado"/>
        <w:spacing w:line="360" w:lineRule="auto"/>
        <w:jc w:val="both"/>
        <w:rPr>
          <w:rFonts w:ascii="Palatino Linotype" w:hAnsi="Palatino Linotype"/>
          <w:sz w:val="24"/>
          <w:szCs w:val="24"/>
        </w:rPr>
      </w:pPr>
    </w:p>
    <w:p w:rsidR="006D68F8" w:rsidRPr="00AB48CB" w:rsidRDefault="001F5EF8" w:rsidP="006D68F8">
      <w:pPr>
        <w:pStyle w:val="Sinespaciado"/>
        <w:spacing w:line="360" w:lineRule="auto"/>
        <w:jc w:val="both"/>
        <w:rPr>
          <w:rFonts w:ascii="Palatino Linotype" w:hAnsi="Palatino Linotype" w:cs="Arial"/>
          <w:sz w:val="24"/>
          <w:szCs w:val="24"/>
          <w:lang w:eastAsia="es-MX"/>
        </w:rPr>
      </w:pPr>
      <w:r>
        <w:rPr>
          <w:rFonts w:ascii="Palatino Linotype" w:hAnsi="Palatino Linotype"/>
          <w:sz w:val="24"/>
          <w:szCs w:val="24"/>
        </w:rPr>
        <w:t xml:space="preserve">Asimismo, </w:t>
      </w:r>
      <w:r w:rsidR="00C868E2">
        <w:rPr>
          <w:rFonts w:ascii="Palatino Linotype" w:hAnsi="Palatino Linotype"/>
          <w:sz w:val="24"/>
          <w:szCs w:val="24"/>
        </w:rPr>
        <w:t xml:space="preserve">toda vez que existe un pronunciamiento por parte del Sujeto Obligado, </w:t>
      </w:r>
      <w:r w:rsidR="006D68F8" w:rsidRPr="00AB48CB">
        <w:rPr>
          <w:rFonts w:ascii="Palatino Linotype" w:hAnsi="Palatino Linotype"/>
          <w:sz w:val="24"/>
          <w:szCs w:val="24"/>
        </w:rPr>
        <w:t xml:space="preserve">es necesario recalcar que </w:t>
      </w:r>
      <w:r w:rsidR="006D68F8" w:rsidRPr="00AB48CB">
        <w:rPr>
          <w:rFonts w:ascii="Palatino Linotype" w:hAnsi="Palatino Linotype" w:cs="Arial"/>
          <w:sz w:val="24"/>
          <w:szCs w:val="24"/>
          <w:lang w:eastAsia="es-MX"/>
        </w:rPr>
        <w:t>este Órgano Garante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w:t>
      </w:r>
      <w:r w:rsidR="00130B73" w:rsidRPr="00AB48CB">
        <w:rPr>
          <w:rFonts w:ascii="Palatino Linotype" w:hAnsi="Palatino Linotype" w:cs="Arial"/>
          <w:sz w:val="24"/>
          <w:szCs w:val="24"/>
          <w:lang w:eastAsia="es-MX"/>
        </w:rPr>
        <w:t xml:space="preserve"> lo siguiente:</w:t>
      </w:r>
    </w:p>
    <w:p w:rsidR="00130B73" w:rsidRPr="00AB48CB" w:rsidRDefault="00130B73" w:rsidP="006D68F8">
      <w:pPr>
        <w:pStyle w:val="Sinespaciado"/>
        <w:spacing w:line="360" w:lineRule="auto"/>
        <w:jc w:val="both"/>
        <w:rPr>
          <w:rFonts w:ascii="Palatino Linotype" w:hAnsi="Palatino Linotype" w:cs="Arial"/>
          <w:sz w:val="24"/>
          <w:szCs w:val="24"/>
          <w:lang w:eastAsia="es-MX"/>
        </w:rPr>
      </w:pPr>
    </w:p>
    <w:p w:rsidR="006D68F8" w:rsidRPr="00AB48CB" w:rsidRDefault="00130B73" w:rsidP="006D68F8">
      <w:pPr>
        <w:spacing w:line="240" w:lineRule="auto"/>
        <w:ind w:left="567" w:right="567"/>
        <w:jc w:val="both"/>
        <w:rPr>
          <w:rFonts w:ascii="Palatino Linotype" w:hAnsi="Palatino Linotype" w:cs="Arial"/>
          <w:i/>
          <w:lang w:eastAsia="es-MX"/>
        </w:rPr>
      </w:pPr>
      <w:r w:rsidRPr="00AB48CB">
        <w:rPr>
          <w:rFonts w:ascii="Palatino Linotype" w:hAnsi="Palatino Linotype" w:cs="Arial"/>
          <w:b/>
          <w:i/>
          <w:lang w:eastAsia="es-MX"/>
        </w:rPr>
        <w:t>EL INSTITUTO FEDERAL DE ACCESO A LA INFORMACIÓN Y PROTECCIÓN DE DATOS NO CUENTA CON FACULTADES PARA PRONUNCIARSE RESPECTO DE LA VERACIDAD DE LOS DOCUMENTOS PROPORCIONADOS POR LOS SUJETOS OBLIGADOS.</w:t>
      </w:r>
      <w:r w:rsidRPr="00AB48CB">
        <w:rPr>
          <w:rFonts w:ascii="Palatino Linotype" w:hAnsi="Palatino Linotype" w:cs="Arial"/>
          <w:i/>
          <w:lang w:eastAsia="es-MX"/>
        </w:rPr>
        <w:t xml:space="preserve"> </w:t>
      </w:r>
      <w:r w:rsidR="006D68F8" w:rsidRPr="00AB48CB">
        <w:rPr>
          <w:rFonts w:ascii="Palatino Linotype" w:hAnsi="Palatino Linotype" w:cs="Arial"/>
          <w:i/>
          <w:lang w:eastAsia="es-MX"/>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w:t>
      </w:r>
      <w:r w:rsidR="006D68F8" w:rsidRPr="00AB48CB">
        <w:rPr>
          <w:rFonts w:ascii="Palatino Linotype" w:hAnsi="Palatino Linotype" w:cs="Arial"/>
          <w:i/>
          <w:lang w:eastAsia="es-MX"/>
        </w:rPr>
        <w:lastRenderedPageBreak/>
        <w:t>se prevé una causal que permita al Instituto Federal de Acceso a la Información y Protección de Datos conocer, vía re</w:t>
      </w:r>
      <w:r w:rsidR="00AB48CB">
        <w:rPr>
          <w:rFonts w:ascii="Palatino Linotype" w:hAnsi="Palatino Linotype" w:cs="Arial"/>
          <w:i/>
          <w:lang w:eastAsia="es-MX"/>
        </w:rPr>
        <w:t>curso de revisión, al respecto.</w:t>
      </w:r>
    </w:p>
    <w:p w:rsidR="008B7A4A" w:rsidRPr="00AB48CB" w:rsidRDefault="008B7A4A" w:rsidP="006B2332">
      <w:pPr>
        <w:pStyle w:val="Sinespaciado"/>
        <w:spacing w:line="360" w:lineRule="auto"/>
        <w:jc w:val="both"/>
        <w:rPr>
          <w:rFonts w:ascii="Palatino Linotype" w:hAnsi="Palatino Linotype"/>
          <w:sz w:val="24"/>
          <w:szCs w:val="24"/>
        </w:rPr>
      </w:pPr>
    </w:p>
    <w:p w:rsidR="00A77B38" w:rsidRPr="00AB48CB" w:rsidRDefault="00A77B38" w:rsidP="00A77B38">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En conclusión, el Pleno de este Instituto considera que el presente recurso de revisión ha quedado sin materia </w:t>
      </w:r>
      <w:r w:rsidR="000B3DDC" w:rsidRPr="00AB48CB">
        <w:rPr>
          <w:rFonts w:ascii="Palatino Linotype" w:hAnsi="Palatino Linotype"/>
          <w:sz w:val="24"/>
          <w:szCs w:val="24"/>
        </w:rPr>
        <w:t>toda vez que el Sujeto Obligado modificó y amplió su respuesta a la solicitud de información</w:t>
      </w:r>
      <w:r w:rsidR="0027756D">
        <w:rPr>
          <w:rFonts w:ascii="Palatino Linotype" w:hAnsi="Palatino Linotype"/>
          <w:sz w:val="24"/>
          <w:szCs w:val="24"/>
        </w:rPr>
        <w:t xml:space="preserve"> al momento de rendir su Informe Justificado</w:t>
      </w:r>
      <w:r w:rsidR="000B3DDC" w:rsidRPr="00AB48CB">
        <w:rPr>
          <w:rFonts w:ascii="Palatino Linotype" w:hAnsi="Palatino Linotype"/>
          <w:sz w:val="24"/>
          <w:szCs w:val="24"/>
        </w:rPr>
        <w:t xml:space="preserve">, por lo que se colmaron las pretensiones del Recurrente, en consecuencia, </w:t>
      </w:r>
      <w:r w:rsidRPr="00AB48CB">
        <w:rPr>
          <w:rFonts w:ascii="Palatino Linotype" w:hAnsi="Palatino Linotype"/>
          <w:sz w:val="24"/>
          <w:szCs w:val="24"/>
        </w:rPr>
        <w:t>no existen ya extremos legales para la procedencia del recurso, lo que conlleva a decretar el sobreseimiento. Es así que se advierte que en el caso en concreto se actualiza la causal de sobreseimiento prevista en la fracción III del artículo 192 de la Ley de Transparencia y Acceso a la Información Pública del Estado de México y Municipio, que a la letra establece:</w:t>
      </w:r>
    </w:p>
    <w:p w:rsidR="004E6B8A" w:rsidRPr="00AB48CB" w:rsidRDefault="004E6B8A" w:rsidP="00A77B38">
      <w:pPr>
        <w:pStyle w:val="Sinespaciado"/>
        <w:spacing w:line="360" w:lineRule="auto"/>
        <w:jc w:val="both"/>
        <w:rPr>
          <w:rFonts w:ascii="Palatino Linotype" w:hAnsi="Palatino Linotype"/>
          <w:sz w:val="24"/>
          <w:szCs w:val="24"/>
        </w:rPr>
      </w:pPr>
    </w:p>
    <w:p w:rsidR="00A77B38" w:rsidRPr="00AB48CB" w:rsidRDefault="00A77B38" w:rsidP="00A77B38">
      <w:pPr>
        <w:pStyle w:val="Sinespaciado"/>
        <w:ind w:left="567" w:right="567"/>
        <w:jc w:val="both"/>
        <w:rPr>
          <w:rFonts w:ascii="Palatino Linotype" w:hAnsi="Palatino Linotype"/>
          <w:i/>
        </w:rPr>
      </w:pPr>
      <w:r w:rsidRPr="00AB48CB">
        <w:rPr>
          <w:rFonts w:ascii="Palatino Linotype" w:hAnsi="Palatino Linotype"/>
          <w:b/>
          <w:i/>
        </w:rPr>
        <w:t xml:space="preserve">Artículo 192. </w:t>
      </w:r>
      <w:r w:rsidRPr="00AB48CB">
        <w:rPr>
          <w:rFonts w:ascii="Palatino Linotype" w:hAnsi="Palatino Linotype"/>
          <w:i/>
        </w:rPr>
        <w:t>El recurso será sobreseído, en todo o en parte, cuando una vez admitido, se actualicen alguno de los siguientes supuestos:</w:t>
      </w:r>
    </w:p>
    <w:p w:rsidR="00A77B38" w:rsidRPr="00AB48CB" w:rsidRDefault="00A77B38" w:rsidP="00A77B38">
      <w:pPr>
        <w:pStyle w:val="Sinespaciado"/>
        <w:ind w:left="567" w:right="567"/>
        <w:jc w:val="both"/>
        <w:rPr>
          <w:rFonts w:ascii="Palatino Linotype" w:hAnsi="Palatino Linotype"/>
          <w:i/>
        </w:rPr>
      </w:pPr>
      <w:r w:rsidRPr="00AB48CB">
        <w:rPr>
          <w:rFonts w:ascii="Palatino Linotype" w:hAnsi="Palatino Linotype"/>
          <w:i/>
        </w:rPr>
        <w:t>(…)</w:t>
      </w:r>
    </w:p>
    <w:p w:rsidR="00A77B38" w:rsidRPr="00AB48CB" w:rsidRDefault="00A77B38" w:rsidP="00A77B38">
      <w:pPr>
        <w:pStyle w:val="Sinespaciado"/>
        <w:ind w:left="567" w:right="567"/>
        <w:jc w:val="both"/>
        <w:rPr>
          <w:rFonts w:ascii="Palatino Linotype" w:hAnsi="Palatino Linotype"/>
          <w:b/>
          <w:i/>
        </w:rPr>
      </w:pPr>
      <w:r w:rsidRPr="00AB48CB">
        <w:rPr>
          <w:rFonts w:ascii="Palatino Linotype" w:hAnsi="Palatino Linotype"/>
          <w:b/>
          <w:i/>
        </w:rPr>
        <w:t>III. El sujeto obligado responsable del acto lo modifique o revoque de tal manera que el recurso de revisión quede sin materia;</w:t>
      </w:r>
    </w:p>
    <w:p w:rsidR="00A77B38" w:rsidRPr="00AB48CB" w:rsidRDefault="00A77B38" w:rsidP="00A77B38">
      <w:pPr>
        <w:pStyle w:val="Sinespaciado"/>
        <w:spacing w:line="360" w:lineRule="auto"/>
        <w:jc w:val="both"/>
        <w:rPr>
          <w:rFonts w:ascii="Palatino Linotype" w:hAnsi="Palatino Linotype"/>
          <w:sz w:val="24"/>
          <w:szCs w:val="24"/>
        </w:rPr>
      </w:pPr>
    </w:p>
    <w:p w:rsidR="00A77B38" w:rsidRPr="00AB48CB" w:rsidRDefault="00A77B38" w:rsidP="00A77B38">
      <w:pPr>
        <w:pStyle w:val="Sinespaciado"/>
        <w:spacing w:line="360" w:lineRule="auto"/>
        <w:jc w:val="both"/>
        <w:rPr>
          <w:rFonts w:ascii="Palatino Linotype" w:hAnsi="Palatino Linotype"/>
          <w:b/>
          <w:sz w:val="24"/>
          <w:szCs w:val="24"/>
        </w:rPr>
      </w:pPr>
      <w:r w:rsidRPr="00AB48CB">
        <w:rPr>
          <w:rFonts w:ascii="Palatino Linotype" w:hAnsi="Palatino Linotype"/>
          <w:sz w:val="24"/>
          <w:szCs w:val="24"/>
        </w:rPr>
        <w:t>Lo anterior es así, ya que el Pleno ha determinado que cuando el Sujeto Obligado mediante entrega, complemento o precisión proporciona la respuesta a la solicitud de información planteada, y la misma es coi</w:t>
      </w:r>
      <w:r w:rsidR="00B51E44">
        <w:rPr>
          <w:rFonts w:ascii="Palatino Linotype" w:hAnsi="Palatino Linotype"/>
          <w:sz w:val="24"/>
          <w:szCs w:val="24"/>
        </w:rPr>
        <w:t>ncidente con lo requerido por el</w:t>
      </w:r>
      <w:r w:rsidRPr="00AB48CB">
        <w:rPr>
          <w:rFonts w:ascii="Palatino Linotype" w:hAnsi="Palatino Linotype"/>
          <w:sz w:val="24"/>
          <w:szCs w:val="24"/>
        </w:rPr>
        <w:t xml:space="preserve"> entonces solicitante, debe entenderse que este rubro queda sin materia al haber colmado el requerimiento inicial planteado.</w:t>
      </w:r>
    </w:p>
    <w:p w:rsidR="00A77B38" w:rsidRPr="00AB48CB" w:rsidRDefault="00A77B38" w:rsidP="00A77B38">
      <w:pPr>
        <w:pStyle w:val="Sinespaciado"/>
        <w:spacing w:line="360" w:lineRule="auto"/>
        <w:jc w:val="both"/>
        <w:rPr>
          <w:rFonts w:ascii="Palatino Linotype" w:hAnsi="Palatino Linotype"/>
          <w:sz w:val="24"/>
          <w:szCs w:val="24"/>
        </w:rPr>
      </w:pPr>
    </w:p>
    <w:p w:rsidR="00A77B38" w:rsidRPr="00AB48CB" w:rsidRDefault="00A77B38" w:rsidP="00A77B38">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Así, con fundamento en lo prescrito en los artículos 36 fracciones II y III, 186 fracción I y 192 fracción III de la Ley de Transparencia y Acceso a la Información Pública del Estado de México y Municipios este Pleno:</w:t>
      </w:r>
    </w:p>
    <w:p w:rsidR="00A77B38" w:rsidRPr="00AB48CB" w:rsidRDefault="00A77B38" w:rsidP="00A77B38">
      <w:pPr>
        <w:pStyle w:val="Sinespaciado"/>
        <w:spacing w:line="360" w:lineRule="auto"/>
        <w:jc w:val="both"/>
        <w:rPr>
          <w:rFonts w:ascii="Palatino Linotype" w:hAnsi="Palatino Linotype"/>
          <w:sz w:val="24"/>
          <w:szCs w:val="24"/>
        </w:rPr>
      </w:pPr>
    </w:p>
    <w:p w:rsidR="00A77B38" w:rsidRPr="00AB48CB" w:rsidRDefault="00A77B38" w:rsidP="00A77B38">
      <w:pPr>
        <w:pStyle w:val="Sinespaciado"/>
        <w:spacing w:line="360" w:lineRule="auto"/>
        <w:jc w:val="center"/>
        <w:rPr>
          <w:rFonts w:ascii="Palatino Linotype" w:hAnsi="Palatino Linotype"/>
          <w:b/>
          <w:bCs/>
          <w:spacing w:val="60"/>
          <w:sz w:val="28"/>
          <w:szCs w:val="28"/>
        </w:rPr>
      </w:pPr>
      <w:r w:rsidRPr="00AB48CB">
        <w:rPr>
          <w:rFonts w:ascii="Palatino Linotype" w:hAnsi="Palatino Linotype"/>
          <w:b/>
          <w:bCs/>
          <w:spacing w:val="60"/>
          <w:sz w:val="28"/>
          <w:szCs w:val="28"/>
        </w:rPr>
        <w:t>RESUELVE</w:t>
      </w:r>
    </w:p>
    <w:p w:rsidR="00A77B38" w:rsidRPr="00AB48CB" w:rsidRDefault="00A77B38" w:rsidP="00A77B38">
      <w:pPr>
        <w:pStyle w:val="Sinespaciado"/>
        <w:spacing w:line="360" w:lineRule="auto"/>
        <w:jc w:val="both"/>
        <w:rPr>
          <w:rFonts w:ascii="Palatino Linotype" w:hAnsi="Palatino Linotype"/>
          <w:b/>
          <w:bCs/>
          <w:spacing w:val="60"/>
          <w:sz w:val="24"/>
          <w:szCs w:val="24"/>
        </w:rPr>
      </w:pPr>
    </w:p>
    <w:p w:rsidR="00A77B38" w:rsidRPr="00AB48CB" w:rsidRDefault="00A77B38" w:rsidP="00A77B38">
      <w:pPr>
        <w:pStyle w:val="Sinespaciado"/>
        <w:spacing w:line="360" w:lineRule="auto"/>
        <w:jc w:val="both"/>
        <w:rPr>
          <w:rFonts w:ascii="Palatino Linotype" w:hAnsi="Palatino Linotype" w:cs="Arial"/>
          <w:sz w:val="24"/>
          <w:szCs w:val="24"/>
        </w:rPr>
      </w:pPr>
      <w:r w:rsidRPr="00AB48CB">
        <w:rPr>
          <w:rFonts w:ascii="Palatino Linotype" w:hAnsi="Palatino Linotype" w:cs="Arial"/>
          <w:b/>
          <w:sz w:val="24"/>
          <w:szCs w:val="24"/>
        </w:rPr>
        <w:t>PRIMERO.</w:t>
      </w:r>
      <w:r w:rsidRPr="00AB48CB">
        <w:rPr>
          <w:rFonts w:ascii="Palatino Linotype" w:hAnsi="Palatino Linotype" w:cs="Arial"/>
          <w:sz w:val="24"/>
          <w:szCs w:val="24"/>
        </w:rPr>
        <w:t xml:space="preserve"> Se</w:t>
      </w:r>
      <w:r w:rsidRPr="00AB48CB">
        <w:rPr>
          <w:rFonts w:ascii="Palatino Linotype" w:hAnsi="Palatino Linotype" w:cs="Arial"/>
          <w:b/>
          <w:sz w:val="24"/>
          <w:szCs w:val="24"/>
        </w:rPr>
        <w:t xml:space="preserve"> SOBRESEE </w:t>
      </w:r>
      <w:r w:rsidRPr="00AB48CB">
        <w:rPr>
          <w:rFonts w:ascii="Palatino Linotype" w:hAnsi="Palatino Linotype" w:cs="Arial"/>
          <w:sz w:val="24"/>
          <w:szCs w:val="24"/>
        </w:rPr>
        <w:t xml:space="preserve">el recurso de revisión número </w:t>
      </w:r>
      <w:r w:rsidR="00187D70">
        <w:rPr>
          <w:rFonts w:ascii="Palatino Linotype" w:hAnsi="Palatino Linotype" w:cs="Arial"/>
          <w:b/>
          <w:sz w:val="24"/>
          <w:szCs w:val="24"/>
        </w:rPr>
        <w:t>02885</w:t>
      </w:r>
      <w:r w:rsidR="00B51E44">
        <w:rPr>
          <w:rFonts w:ascii="Palatino Linotype" w:hAnsi="Palatino Linotype" w:cs="Arial"/>
          <w:b/>
          <w:sz w:val="24"/>
          <w:szCs w:val="24"/>
        </w:rPr>
        <w:t>/</w:t>
      </w:r>
      <w:r w:rsidR="00187D70">
        <w:rPr>
          <w:rFonts w:ascii="Palatino Linotype" w:hAnsi="Palatino Linotype" w:cs="Arial"/>
          <w:b/>
          <w:sz w:val="24"/>
          <w:szCs w:val="24"/>
        </w:rPr>
        <w:t>INFOEM/IP/RR/2019</w:t>
      </w:r>
      <w:r w:rsidRPr="00AB48CB">
        <w:rPr>
          <w:rFonts w:ascii="Palatino Linotype" w:hAnsi="Palatino Linotype" w:cs="Arial"/>
          <w:sz w:val="24"/>
          <w:szCs w:val="24"/>
        </w:rPr>
        <w:t xml:space="preserve">, porque al haberse modificado la respuesta, el recurso de revisión quedó sin materia en términos del </w:t>
      </w:r>
      <w:r w:rsidRPr="00187D70">
        <w:rPr>
          <w:rFonts w:ascii="Palatino Linotype" w:hAnsi="Palatino Linotype" w:cs="Arial"/>
          <w:b/>
          <w:sz w:val="24"/>
          <w:szCs w:val="24"/>
        </w:rPr>
        <w:t xml:space="preserve">Considerando </w:t>
      </w:r>
      <w:r w:rsidR="00187D70">
        <w:rPr>
          <w:rFonts w:ascii="Palatino Linotype" w:hAnsi="Palatino Linotype" w:cs="Arial"/>
          <w:b/>
          <w:sz w:val="24"/>
          <w:szCs w:val="24"/>
        </w:rPr>
        <w:t>CUART</w:t>
      </w:r>
      <w:r w:rsidR="00B03578" w:rsidRPr="00187D70">
        <w:rPr>
          <w:rFonts w:ascii="Palatino Linotype" w:hAnsi="Palatino Linotype" w:cs="Arial"/>
          <w:b/>
          <w:sz w:val="24"/>
          <w:szCs w:val="24"/>
        </w:rPr>
        <w:t>O</w:t>
      </w:r>
      <w:r w:rsidRPr="00AB48CB">
        <w:rPr>
          <w:rFonts w:ascii="Palatino Linotype" w:hAnsi="Palatino Linotype" w:cs="Arial"/>
          <w:sz w:val="24"/>
          <w:szCs w:val="24"/>
        </w:rPr>
        <w:t xml:space="preserve"> de la presente resolución.</w:t>
      </w:r>
    </w:p>
    <w:p w:rsidR="00A77B38" w:rsidRPr="00AB48CB" w:rsidRDefault="00A77B38" w:rsidP="00A77B38">
      <w:pPr>
        <w:pStyle w:val="Sinespaciado"/>
        <w:spacing w:line="360" w:lineRule="auto"/>
        <w:jc w:val="both"/>
        <w:rPr>
          <w:rFonts w:ascii="Palatino Linotype" w:hAnsi="Palatino Linotype" w:cs="Arial"/>
          <w:sz w:val="24"/>
          <w:szCs w:val="24"/>
        </w:rPr>
      </w:pPr>
    </w:p>
    <w:p w:rsidR="00A77B38" w:rsidRPr="00AB48CB" w:rsidRDefault="00A77B38" w:rsidP="00A77B38">
      <w:pPr>
        <w:pStyle w:val="Sinespaciado"/>
        <w:spacing w:line="360" w:lineRule="auto"/>
        <w:jc w:val="both"/>
        <w:rPr>
          <w:rFonts w:ascii="Palatino Linotype" w:hAnsi="Palatino Linotype" w:cs="Arial"/>
          <w:sz w:val="24"/>
          <w:szCs w:val="24"/>
        </w:rPr>
      </w:pPr>
      <w:r w:rsidRPr="00AB48CB">
        <w:rPr>
          <w:rFonts w:ascii="Palatino Linotype" w:hAnsi="Palatino Linotype" w:cs="Arial"/>
          <w:b/>
          <w:sz w:val="24"/>
          <w:szCs w:val="24"/>
        </w:rPr>
        <w:t>SEGUNDO.</w:t>
      </w:r>
      <w:r w:rsidRPr="00AB48CB">
        <w:rPr>
          <w:rFonts w:ascii="Palatino Linotype" w:hAnsi="Palatino Linotype" w:cs="Arial"/>
          <w:sz w:val="24"/>
          <w:szCs w:val="24"/>
        </w:rPr>
        <w:t xml:space="preserve"> Notifíquese la presente resolución al Titular de la Unidad de Transparencia del Sujeto Obligado mediante el SAIMEX.</w:t>
      </w:r>
    </w:p>
    <w:p w:rsidR="00A77B38" w:rsidRPr="00AB48CB" w:rsidRDefault="00A77B38" w:rsidP="00A77B38">
      <w:pPr>
        <w:pStyle w:val="Sinespaciado"/>
        <w:spacing w:line="360" w:lineRule="auto"/>
        <w:jc w:val="both"/>
        <w:rPr>
          <w:rFonts w:ascii="Palatino Linotype" w:hAnsi="Palatino Linotype" w:cs="Arial"/>
          <w:sz w:val="24"/>
          <w:szCs w:val="24"/>
        </w:rPr>
      </w:pPr>
    </w:p>
    <w:p w:rsidR="004E583F" w:rsidRPr="00AB48CB" w:rsidRDefault="00A77B38" w:rsidP="00A77B38">
      <w:pPr>
        <w:pStyle w:val="Sinespaciado"/>
        <w:spacing w:line="360" w:lineRule="auto"/>
        <w:jc w:val="both"/>
        <w:rPr>
          <w:rFonts w:ascii="Palatino Linotype" w:hAnsi="Palatino Linotype"/>
          <w:sz w:val="24"/>
          <w:szCs w:val="24"/>
        </w:rPr>
      </w:pPr>
      <w:r w:rsidRPr="00AB48CB">
        <w:rPr>
          <w:rFonts w:ascii="Palatino Linotype" w:hAnsi="Palatino Linotype" w:cs="Arial"/>
          <w:b/>
          <w:sz w:val="24"/>
          <w:szCs w:val="24"/>
        </w:rPr>
        <w:t xml:space="preserve">TERCERO. </w:t>
      </w:r>
      <w:r w:rsidRPr="00AB48CB">
        <w:rPr>
          <w:rFonts w:ascii="Palatino Linotype" w:hAnsi="Palatino Linotype" w:cs="Arial"/>
          <w:sz w:val="24"/>
          <w:szCs w:val="24"/>
        </w:rPr>
        <w:t>Notifíq</w:t>
      </w:r>
      <w:r w:rsidR="00627821" w:rsidRPr="00AB48CB">
        <w:rPr>
          <w:rFonts w:ascii="Palatino Linotype" w:hAnsi="Palatino Linotype" w:cs="Arial"/>
          <w:sz w:val="24"/>
          <w:szCs w:val="24"/>
        </w:rPr>
        <w:t>uese la presente resolución al</w:t>
      </w:r>
      <w:r w:rsidRPr="00AB48CB">
        <w:rPr>
          <w:rFonts w:ascii="Palatino Linotype" w:hAnsi="Palatino Linotype" w:cs="Arial"/>
          <w:sz w:val="24"/>
          <w:szCs w:val="24"/>
        </w:rPr>
        <w:t xml:space="preserve"> Recurrente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4E583F" w:rsidRPr="00AB48CB" w:rsidRDefault="004E583F" w:rsidP="009E0089">
      <w:pPr>
        <w:pStyle w:val="Sinespaciado"/>
        <w:spacing w:line="360" w:lineRule="auto"/>
        <w:jc w:val="both"/>
        <w:rPr>
          <w:rFonts w:ascii="Palatino Linotype" w:hAnsi="Palatino Linotype"/>
          <w:sz w:val="24"/>
          <w:szCs w:val="24"/>
        </w:rPr>
      </w:pPr>
    </w:p>
    <w:p w:rsidR="006D254A" w:rsidRPr="00AB48CB" w:rsidRDefault="007E2E80" w:rsidP="00B34950">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lastRenderedPageBreak/>
        <w:t>ASÍ LO RESUELVE, PO</w:t>
      </w:r>
      <w:r w:rsidR="00F1770B" w:rsidRPr="00AB48CB">
        <w:rPr>
          <w:rFonts w:ascii="Palatino Linotype" w:hAnsi="Palatino Linotype"/>
          <w:sz w:val="24"/>
          <w:szCs w:val="24"/>
        </w:rPr>
        <w:t>R UNANIMIDAD</w:t>
      </w:r>
      <w:r w:rsidRPr="00AB48CB">
        <w:rPr>
          <w:rFonts w:ascii="Palatino Linotype" w:hAnsi="Palatino Linotype"/>
          <w:sz w:val="24"/>
          <w:szCs w:val="24"/>
        </w:rPr>
        <w:t xml:space="preserve"> DE VOTOS EL PLENO DEL</w:t>
      </w:r>
      <w:r w:rsidRPr="00AB48CB">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AB48CB">
        <w:rPr>
          <w:rFonts w:ascii="Palatino Linotype" w:hAnsi="Palatino Linotype"/>
          <w:sz w:val="24"/>
          <w:szCs w:val="24"/>
        </w:rPr>
        <w:t>, CONFORMADO POR LOS COMISIONADOS ZULEMA MARTÍNEZ SÁNCHEZ, EVA ABAID YAPUR</w:t>
      </w:r>
      <w:r w:rsidR="004A51FF" w:rsidRPr="00AB48CB">
        <w:rPr>
          <w:rFonts w:ascii="Palatino Linotype" w:hAnsi="Palatino Linotype"/>
          <w:sz w:val="24"/>
          <w:szCs w:val="24"/>
        </w:rPr>
        <w:t>,</w:t>
      </w:r>
      <w:r w:rsidR="00CF27C6" w:rsidRPr="00AB48CB">
        <w:rPr>
          <w:rFonts w:ascii="Palatino Linotype" w:hAnsi="Palatino Linotype"/>
          <w:sz w:val="24"/>
          <w:szCs w:val="24"/>
        </w:rPr>
        <w:t xml:space="preserve"> </w:t>
      </w:r>
      <w:r w:rsidRPr="00AB48CB">
        <w:rPr>
          <w:rFonts w:ascii="Palatino Linotype" w:hAnsi="Palatino Linotype"/>
          <w:sz w:val="24"/>
          <w:szCs w:val="24"/>
        </w:rPr>
        <w:t xml:space="preserve">JOSÉ GUADALUPE LUNA </w:t>
      </w:r>
      <w:r w:rsidR="00D57072" w:rsidRPr="00AB48CB">
        <w:rPr>
          <w:rFonts w:ascii="Palatino Linotype" w:hAnsi="Palatino Linotype"/>
          <w:sz w:val="24"/>
          <w:szCs w:val="24"/>
        </w:rPr>
        <w:t>HERNÁNDEZ</w:t>
      </w:r>
      <w:r w:rsidR="00685F61">
        <w:rPr>
          <w:rFonts w:ascii="Palatino Linotype" w:hAnsi="Palatino Linotype"/>
          <w:sz w:val="24"/>
          <w:szCs w:val="24"/>
        </w:rPr>
        <w:t xml:space="preserve"> CON VOTO PARTICULAR</w:t>
      </w:r>
      <w:r w:rsidR="002B6F8C" w:rsidRPr="00AB48CB">
        <w:rPr>
          <w:rFonts w:ascii="Palatino Linotype" w:hAnsi="Palatino Linotype"/>
          <w:sz w:val="24"/>
          <w:szCs w:val="24"/>
        </w:rPr>
        <w:t xml:space="preserve">, JAVIER </w:t>
      </w:r>
      <w:r w:rsidRPr="00AB48CB">
        <w:rPr>
          <w:rFonts w:ascii="Palatino Linotype" w:hAnsi="Palatino Linotype"/>
          <w:sz w:val="24"/>
          <w:szCs w:val="24"/>
        </w:rPr>
        <w:t>MARTÍNEZ CRUZ</w:t>
      </w:r>
      <w:r w:rsidR="002B6F8C" w:rsidRPr="00AB48CB">
        <w:rPr>
          <w:rFonts w:ascii="Palatino Linotype" w:hAnsi="Palatino Linotype"/>
          <w:sz w:val="24"/>
          <w:szCs w:val="24"/>
        </w:rPr>
        <w:t xml:space="preserve"> Y LUIS GUSTAVO PARRA NORIEGA</w:t>
      </w:r>
      <w:r w:rsidRPr="00AB48CB">
        <w:rPr>
          <w:rFonts w:ascii="Palatino Linotype" w:hAnsi="Palatino Linotype"/>
          <w:sz w:val="24"/>
          <w:szCs w:val="24"/>
        </w:rPr>
        <w:t xml:space="preserve">, EN LA </w:t>
      </w:r>
      <w:r w:rsidR="00DD7AA5">
        <w:rPr>
          <w:rFonts w:ascii="Palatino Linotype" w:hAnsi="Palatino Linotype"/>
          <w:sz w:val="24"/>
          <w:szCs w:val="24"/>
        </w:rPr>
        <w:t xml:space="preserve">VIGÉSIMA CUARTA SESIÓN </w:t>
      </w:r>
      <w:r w:rsidRPr="00AB48CB">
        <w:rPr>
          <w:rFonts w:ascii="Palatino Linotype" w:hAnsi="Palatino Linotype"/>
          <w:sz w:val="24"/>
          <w:szCs w:val="24"/>
        </w:rPr>
        <w:t xml:space="preserve">ORDINARIA CELEBRADA EL </w:t>
      </w:r>
      <w:r w:rsidR="00DD7AA5">
        <w:rPr>
          <w:rFonts w:ascii="Palatino Linotype" w:hAnsi="Palatino Linotype"/>
          <w:sz w:val="24"/>
          <w:szCs w:val="24"/>
        </w:rPr>
        <w:t>VEINTISÉIS DE JUNIO</w:t>
      </w:r>
      <w:r w:rsidR="00942ACF">
        <w:rPr>
          <w:rFonts w:ascii="Palatino Linotype" w:hAnsi="Palatino Linotype"/>
          <w:sz w:val="24"/>
          <w:szCs w:val="24"/>
        </w:rPr>
        <w:t xml:space="preserve"> DE DOS MIL DIECINUEVE</w:t>
      </w:r>
      <w:r w:rsidRPr="00AB48CB">
        <w:rPr>
          <w:rFonts w:ascii="Palatino Linotype" w:hAnsi="Palatino Linotype"/>
          <w:sz w:val="24"/>
          <w:szCs w:val="24"/>
        </w:rPr>
        <w:t xml:space="preserve"> ANTE </w:t>
      </w:r>
      <w:r w:rsidR="00F2343A" w:rsidRPr="00AB48CB">
        <w:rPr>
          <w:rFonts w:ascii="Palatino Linotype" w:hAnsi="Palatino Linotype"/>
          <w:sz w:val="24"/>
          <w:szCs w:val="24"/>
        </w:rPr>
        <w:t>EL SECRETARIO TÉCNICO</w:t>
      </w:r>
      <w:r w:rsidRPr="00AB48CB">
        <w:rPr>
          <w:rFonts w:ascii="Palatino Linotype" w:hAnsi="Palatino Linotype"/>
          <w:sz w:val="24"/>
          <w:szCs w:val="24"/>
        </w:rPr>
        <w:t xml:space="preserve"> DEL PLENO, </w:t>
      </w:r>
      <w:r w:rsidR="00F2343A" w:rsidRPr="00AB48CB">
        <w:rPr>
          <w:rFonts w:ascii="Palatino Linotype" w:hAnsi="Palatino Linotype"/>
          <w:sz w:val="24"/>
          <w:szCs w:val="24"/>
        </w:rPr>
        <w:t>ALEXIS TAPIA RAMÍREZ</w:t>
      </w:r>
      <w:r w:rsidR="00DD5DC9" w:rsidRPr="00AB48CB">
        <w:rPr>
          <w:rFonts w:ascii="Palatino Linotype" w:hAnsi="Palatino Linotype"/>
          <w:sz w:val="24"/>
          <w:szCs w:val="24"/>
        </w:rPr>
        <w:t>.-----------</w:t>
      </w:r>
      <w:r w:rsidR="00CF27C6" w:rsidRPr="00AB48CB">
        <w:rPr>
          <w:rFonts w:ascii="Palatino Linotype" w:hAnsi="Palatino Linotype"/>
          <w:sz w:val="24"/>
          <w:szCs w:val="24"/>
        </w:rPr>
        <w:t>-----------------------------------------------------------------------------------------------------------------------------------------------------------------------------------------------------------------------------------------------------------------------------------------</w:t>
      </w:r>
      <w:r w:rsidR="00B34950" w:rsidRPr="00AB48CB">
        <w:rPr>
          <w:rFonts w:ascii="Palatino Linotype" w:hAnsi="Palatino Linotype"/>
          <w:sz w:val="24"/>
          <w:szCs w:val="24"/>
        </w:rPr>
        <w:t>----------------------------------------------------------------------------------------------------------------------------------------------------------------------------------------------------------------------------------------------------------------------------------------------------------------------------------------------------------------------------------------------------------------</w:t>
      </w:r>
      <w:r w:rsidR="004A51FF" w:rsidRPr="00AB48CB">
        <w:rPr>
          <w:rFonts w:ascii="Palatino Linotype" w:hAnsi="Palatino Linotype"/>
          <w:sz w:val="24"/>
          <w:szCs w:val="24"/>
        </w:rPr>
        <w:t>--</w:t>
      </w:r>
      <w:r w:rsidR="00F1770B" w:rsidRPr="00AB48CB">
        <w:rPr>
          <w:rFonts w:ascii="Palatino Linotype" w:hAnsi="Palatino Linotype"/>
          <w:sz w:val="24"/>
          <w:szCs w:val="24"/>
        </w:rPr>
        <w:t>----</w:t>
      </w:r>
      <w:r w:rsidR="00B03578" w:rsidRPr="00AB48CB">
        <w:rPr>
          <w:rFonts w:ascii="Palatino Linotype" w:hAnsi="Palatino Linotype"/>
          <w:sz w:val="24"/>
          <w:szCs w:val="24"/>
        </w:rPr>
        <w:t>------------------------------------------------------------------------------------------------------------------------------------------------------------------------------------------------------------------------------------------------------------------------------------------------------------------------------------------------------------------------------------------------------------------------------------------------------------------------</w:t>
      </w:r>
      <w:r w:rsidR="002B6F8C" w:rsidRPr="00AB48CB">
        <w:rPr>
          <w:rFonts w:ascii="Palatino Linotype" w:hAnsi="Palatino Linotype"/>
          <w:sz w:val="24"/>
          <w:szCs w:val="24"/>
        </w:rPr>
        <w:t>------------------------------------------------------------------------------------------------------------------------------------------------------------------------------------------------------------------------------------------------------------------------------------------------------------</w:t>
      </w:r>
      <w:r w:rsidR="00A874FC">
        <w:rPr>
          <w:rFonts w:ascii="Palatino Linotype" w:hAnsi="Palatino Linotype"/>
          <w:sz w:val="24"/>
          <w:szCs w:val="24"/>
        </w:rPr>
        <w:t>-------------------------------------------------------------------------------------------</w:t>
      </w:r>
      <w:r w:rsidR="00685F61">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A6152" w:rsidRPr="00AB48CB" w:rsidTr="00CA77A1">
        <w:tc>
          <w:tcPr>
            <w:tcW w:w="9062" w:type="dxa"/>
            <w:gridSpan w:val="2"/>
          </w:tcPr>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r w:rsidRPr="00AB48CB">
              <w:rPr>
                <w:rFonts w:ascii="Palatino Linotype" w:hAnsi="Palatino Linotype"/>
                <w:b/>
                <w:sz w:val="24"/>
                <w:szCs w:val="24"/>
              </w:rPr>
              <w:t>Zulema Martínez Sánchez</w:t>
            </w:r>
          </w:p>
          <w:p w:rsidR="00AA6152" w:rsidRPr="00AB48CB" w:rsidRDefault="00AA6152" w:rsidP="00CA77A1">
            <w:pPr>
              <w:pStyle w:val="Sinespaciado"/>
              <w:jc w:val="center"/>
              <w:rPr>
                <w:rFonts w:ascii="Palatino Linotype" w:hAnsi="Palatino Linotype"/>
                <w:sz w:val="24"/>
                <w:szCs w:val="24"/>
              </w:rPr>
            </w:pPr>
            <w:r w:rsidRPr="00AB48CB">
              <w:rPr>
                <w:rFonts w:ascii="Palatino Linotype" w:hAnsi="Palatino Linotype"/>
                <w:sz w:val="24"/>
                <w:szCs w:val="24"/>
              </w:rPr>
              <w:t>Comisionada Presidenta</w:t>
            </w:r>
          </w:p>
          <w:p w:rsidR="00AA6152" w:rsidRPr="00AB48CB" w:rsidRDefault="00AA6152" w:rsidP="00CA77A1">
            <w:pPr>
              <w:pStyle w:val="Sinespaciado"/>
              <w:jc w:val="center"/>
              <w:rPr>
                <w:rFonts w:ascii="Palatino Linotype" w:hAnsi="Palatino Linotype"/>
                <w:sz w:val="24"/>
                <w:szCs w:val="24"/>
              </w:rPr>
            </w:pPr>
            <w:r w:rsidRPr="00AB48CB">
              <w:rPr>
                <w:rFonts w:ascii="Palatino Linotype" w:hAnsi="Palatino Linotype"/>
                <w:sz w:val="24"/>
                <w:szCs w:val="24"/>
              </w:rPr>
              <w:t>(Rúbrica)</w:t>
            </w:r>
          </w:p>
        </w:tc>
      </w:tr>
      <w:tr w:rsidR="00AA6152" w:rsidRPr="00AB48CB" w:rsidTr="00CA77A1">
        <w:tc>
          <w:tcPr>
            <w:tcW w:w="4531" w:type="dxa"/>
          </w:tcPr>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r w:rsidRPr="00AB48CB">
              <w:rPr>
                <w:rFonts w:ascii="Palatino Linotype" w:hAnsi="Palatino Linotype"/>
                <w:b/>
                <w:sz w:val="24"/>
                <w:szCs w:val="24"/>
              </w:rPr>
              <w:t>Eva Abaid Yapur</w:t>
            </w:r>
          </w:p>
          <w:p w:rsidR="00AA6152" w:rsidRPr="00AB48CB" w:rsidRDefault="00AA6152" w:rsidP="00CA77A1">
            <w:pPr>
              <w:pStyle w:val="Sinespaciado"/>
              <w:jc w:val="center"/>
              <w:rPr>
                <w:rFonts w:ascii="Palatino Linotype" w:hAnsi="Palatino Linotype"/>
                <w:sz w:val="24"/>
                <w:szCs w:val="24"/>
              </w:rPr>
            </w:pPr>
            <w:r w:rsidRPr="00AB48CB">
              <w:rPr>
                <w:rFonts w:ascii="Palatino Linotype" w:hAnsi="Palatino Linotype"/>
                <w:sz w:val="24"/>
                <w:szCs w:val="24"/>
              </w:rPr>
              <w:t>Comisionada</w:t>
            </w:r>
          </w:p>
          <w:p w:rsidR="00AA6152" w:rsidRPr="00AB48CB" w:rsidRDefault="00AA6152" w:rsidP="00CA77A1">
            <w:pPr>
              <w:pStyle w:val="Sinespaciado"/>
              <w:jc w:val="center"/>
              <w:rPr>
                <w:rFonts w:ascii="Palatino Linotype" w:hAnsi="Palatino Linotype"/>
                <w:sz w:val="24"/>
                <w:szCs w:val="24"/>
              </w:rPr>
            </w:pPr>
            <w:r w:rsidRPr="00AB48CB">
              <w:rPr>
                <w:rFonts w:ascii="Palatino Linotype" w:hAnsi="Palatino Linotype"/>
                <w:sz w:val="24"/>
                <w:szCs w:val="24"/>
              </w:rPr>
              <w:t>(Rúbrica)</w:t>
            </w:r>
          </w:p>
        </w:tc>
        <w:tc>
          <w:tcPr>
            <w:tcW w:w="4531" w:type="dxa"/>
          </w:tcPr>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r w:rsidRPr="00AB48CB">
              <w:rPr>
                <w:rFonts w:ascii="Palatino Linotype" w:hAnsi="Palatino Linotype"/>
                <w:b/>
                <w:sz w:val="24"/>
                <w:szCs w:val="24"/>
              </w:rPr>
              <w:t>José Guadalupe Luna Hernández</w:t>
            </w:r>
          </w:p>
          <w:p w:rsidR="00AA6152" w:rsidRPr="00AB48CB" w:rsidRDefault="00AA6152" w:rsidP="00CA77A1">
            <w:pPr>
              <w:pStyle w:val="Sinespaciado"/>
              <w:jc w:val="center"/>
              <w:rPr>
                <w:rFonts w:ascii="Palatino Linotype" w:hAnsi="Palatino Linotype"/>
                <w:sz w:val="24"/>
                <w:szCs w:val="24"/>
              </w:rPr>
            </w:pPr>
            <w:r w:rsidRPr="00AB48CB">
              <w:rPr>
                <w:rFonts w:ascii="Palatino Linotype" w:hAnsi="Palatino Linotype"/>
                <w:sz w:val="24"/>
                <w:szCs w:val="24"/>
              </w:rPr>
              <w:t>Comisionado</w:t>
            </w:r>
          </w:p>
          <w:p w:rsidR="00AA6152" w:rsidRPr="00AB48CB" w:rsidRDefault="00AA6152" w:rsidP="00CA77A1">
            <w:pPr>
              <w:pStyle w:val="Sinespaciado"/>
              <w:jc w:val="center"/>
              <w:rPr>
                <w:rFonts w:ascii="Palatino Linotype" w:hAnsi="Palatino Linotype"/>
                <w:sz w:val="24"/>
                <w:szCs w:val="24"/>
              </w:rPr>
            </w:pPr>
            <w:r w:rsidRPr="00AB48CB">
              <w:rPr>
                <w:rFonts w:ascii="Palatino Linotype" w:hAnsi="Palatino Linotype"/>
                <w:sz w:val="24"/>
                <w:szCs w:val="24"/>
              </w:rPr>
              <w:t>(Rúbrica)</w:t>
            </w:r>
          </w:p>
        </w:tc>
      </w:tr>
      <w:tr w:rsidR="00AA6152" w:rsidRPr="00AB48CB" w:rsidTr="00CA77A1">
        <w:tc>
          <w:tcPr>
            <w:tcW w:w="4531" w:type="dxa"/>
          </w:tcPr>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r w:rsidRPr="00AB48CB">
              <w:rPr>
                <w:rFonts w:ascii="Palatino Linotype" w:hAnsi="Palatino Linotype"/>
                <w:b/>
                <w:sz w:val="24"/>
                <w:szCs w:val="24"/>
              </w:rPr>
              <w:t>Javier Martínez Cruz</w:t>
            </w:r>
          </w:p>
          <w:p w:rsidR="00AA6152" w:rsidRPr="00AB48CB" w:rsidRDefault="00AA6152" w:rsidP="00CA77A1">
            <w:pPr>
              <w:pStyle w:val="Sinespaciado"/>
              <w:jc w:val="center"/>
              <w:rPr>
                <w:rFonts w:ascii="Palatino Linotype" w:hAnsi="Palatino Linotype"/>
                <w:sz w:val="24"/>
                <w:szCs w:val="24"/>
              </w:rPr>
            </w:pPr>
            <w:r w:rsidRPr="00AB48CB">
              <w:rPr>
                <w:rFonts w:ascii="Palatino Linotype" w:hAnsi="Palatino Linotype"/>
                <w:sz w:val="24"/>
                <w:szCs w:val="24"/>
              </w:rPr>
              <w:t>Comisionado</w:t>
            </w:r>
          </w:p>
          <w:p w:rsidR="00AA6152" w:rsidRPr="00AB48CB" w:rsidRDefault="00AA6152" w:rsidP="00CA77A1">
            <w:pPr>
              <w:pStyle w:val="Sinespaciado"/>
              <w:jc w:val="center"/>
              <w:rPr>
                <w:rFonts w:ascii="Palatino Linotype" w:hAnsi="Palatino Linotype"/>
                <w:b/>
                <w:sz w:val="24"/>
                <w:szCs w:val="24"/>
              </w:rPr>
            </w:pPr>
            <w:r w:rsidRPr="00AB48CB">
              <w:rPr>
                <w:rFonts w:ascii="Palatino Linotype" w:hAnsi="Palatino Linotype"/>
                <w:sz w:val="24"/>
                <w:szCs w:val="24"/>
              </w:rPr>
              <w:t>(Rúbrica)</w:t>
            </w:r>
          </w:p>
        </w:tc>
        <w:tc>
          <w:tcPr>
            <w:tcW w:w="4531" w:type="dxa"/>
          </w:tcPr>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r w:rsidRPr="00AB48CB">
              <w:rPr>
                <w:rFonts w:ascii="Palatino Linotype" w:hAnsi="Palatino Linotype"/>
                <w:b/>
                <w:sz w:val="24"/>
                <w:szCs w:val="24"/>
              </w:rPr>
              <w:t>Luis Gustavo Parra Noriega</w:t>
            </w:r>
          </w:p>
          <w:p w:rsidR="00AA6152" w:rsidRPr="00AB48CB" w:rsidRDefault="00AA6152" w:rsidP="00CA77A1">
            <w:pPr>
              <w:pStyle w:val="Sinespaciado"/>
              <w:jc w:val="center"/>
              <w:rPr>
                <w:rFonts w:ascii="Palatino Linotype" w:hAnsi="Palatino Linotype"/>
                <w:sz w:val="24"/>
                <w:szCs w:val="24"/>
              </w:rPr>
            </w:pPr>
            <w:r w:rsidRPr="00AB48CB">
              <w:rPr>
                <w:rFonts w:ascii="Palatino Linotype" w:hAnsi="Palatino Linotype"/>
                <w:sz w:val="24"/>
                <w:szCs w:val="24"/>
              </w:rPr>
              <w:t>Comisionado</w:t>
            </w:r>
          </w:p>
          <w:p w:rsidR="00AA6152" w:rsidRPr="00AB48CB" w:rsidRDefault="00AA6152" w:rsidP="00CA77A1">
            <w:pPr>
              <w:pStyle w:val="Sinespaciado"/>
              <w:jc w:val="center"/>
              <w:rPr>
                <w:rFonts w:ascii="Palatino Linotype" w:hAnsi="Palatino Linotype"/>
                <w:sz w:val="24"/>
                <w:szCs w:val="24"/>
              </w:rPr>
            </w:pPr>
            <w:r w:rsidRPr="00AB48CB">
              <w:rPr>
                <w:rFonts w:ascii="Palatino Linotype" w:hAnsi="Palatino Linotype"/>
                <w:sz w:val="24"/>
                <w:szCs w:val="24"/>
              </w:rPr>
              <w:t>(Rúbrica)</w:t>
            </w:r>
          </w:p>
        </w:tc>
      </w:tr>
      <w:tr w:rsidR="00AA6152" w:rsidRPr="00AB48CB" w:rsidTr="00CA77A1">
        <w:tc>
          <w:tcPr>
            <w:tcW w:w="9062" w:type="dxa"/>
            <w:gridSpan w:val="2"/>
          </w:tcPr>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r w:rsidRPr="00AB48CB">
              <w:rPr>
                <w:rFonts w:ascii="Palatino Linotype" w:hAnsi="Palatino Linotype"/>
                <w:b/>
                <w:sz w:val="24"/>
                <w:szCs w:val="24"/>
              </w:rPr>
              <w:t>Alexis Tapia Ramírez</w:t>
            </w:r>
          </w:p>
          <w:p w:rsidR="00AA6152" w:rsidRPr="00AB48CB" w:rsidRDefault="00AA6152" w:rsidP="00CA77A1">
            <w:pPr>
              <w:pStyle w:val="Sinespaciado"/>
              <w:jc w:val="center"/>
              <w:rPr>
                <w:rFonts w:ascii="Palatino Linotype" w:hAnsi="Palatino Linotype"/>
                <w:sz w:val="24"/>
                <w:szCs w:val="24"/>
              </w:rPr>
            </w:pPr>
            <w:r w:rsidRPr="00AB48CB">
              <w:rPr>
                <w:rFonts w:ascii="Palatino Linotype" w:hAnsi="Palatino Linotype"/>
                <w:sz w:val="24"/>
                <w:szCs w:val="24"/>
              </w:rPr>
              <w:t>Secretario Técnico del Pleno</w:t>
            </w:r>
          </w:p>
          <w:p w:rsidR="00AA6152" w:rsidRPr="00AB48CB" w:rsidRDefault="00AA6152" w:rsidP="00CA77A1">
            <w:pPr>
              <w:pStyle w:val="Sinespaciado"/>
              <w:jc w:val="center"/>
              <w:rPr>
                <w:rFonts w:ascii="Palatino Linotype" w:hAnsi="Palatino Linotype"/>
                <w:sz w:val="24"/>
                <w:szCs w:val="24"/>
              </w:rPr>
            </w:pPr>
            <w:r w:rsidRPr="00AB48CB">
              <w:rPr>
                <w:rFonts w:ascii="Palatino Linotype" w:hAnsi="Palatino Linotype"/>
                <w:sz w:val="24"/>
                <w:szCs w:val="24"/>
              </w:rPr>
              <w:t>(Rúbrica)</w:t>
            </w:r>
          </w:p>
        </w:tc>
      </w:tr>
    </w:tbl>
    <w:p w:rsidR="00AA6152" w:rsidRPr="00DD7AA5" w:rsidRDefault="00AA6152" w:rsidP="0014447C">
      <w:pPr>
        <w:pStyle w:val="Sinespaciado"/>
        <w:jc w:val="both"/>
        <w:rPr>
          <w:rFonts w:ascii="Palatino Linotype" w:hAnsi="Palatino Linotype"/>
          <w:sz w:val="36"/>
          <w:szCs w:val="18"/>
        </w:rPr>
      </w:pPr>
    </w:p>
    <w:p w:rsidR="00AA4F9A" w:rsidRPr="00A874FC" w:rsidRDefault="007E2E80" w:rsidP="0014447C">
      <w:pPr>
        <w:pStyle w:val="Sinespaciado"/>
        <w:jc w:val="both"/>
        <w:rPr>
          <w:rFonts w:ascii="Palatino Linotype" w:hAnsi="Palatino Linotype"/>
          <w:bCs/>
          <w:sz w:val="18"/>
          <w:szCs w:val="18"/>
          <w:lang w:eastAsia="es-MX"/>
        </w:rPr>
      </w:pPr>
      <w:r w:rsidRPr="00A874FC">
        <w:rPr>
          <w:rFonts w:ascii="Palatino Linotype" w:hAnsi="Palatino Linotype"/>
          <w:sz w:val="18"/>
          <w:szCs w:val="18"/>
        </w:rPr>
        <w:t xml:space="preserve">Esta hoja corresponde a la resolución de fecha </w:t>
      </w:r>
      <w:r w:rsidR="0066444A">
        <w:rPr>
          <w:rFonts w:ascii="Palatino Linotype" w:hAnsi="Palatino Linotype"/>
          <w:sz w:val="18"/>
          <w:szCs w:val="18"/>
        </w:rPr>
        <w:t>veintiséis de junio</w:t>
      </w:r>
      <w:r w:rsidR="00942ACF">
        <w:rPr>
          <w:rFonts w:ascii="Palatino Linotype" w:hAnsi="Palatino Linotype"/>
          <w:sz w:val="18"/>
          <w:szCs w:val="18"/>
        </w:rPr>
        <w:t xml:space="preserve"> de dos mil diecinueve</w:t>
      </w:r>
      <w:r w:rsidRPr="00A874FC">
        <w:rPr>
          <w:rFonts w:ascii="Palatino Linotype" w:hAnsi="Palatino Linotype"/>
          <w:sz w:val="18"/>
          <w:szCs w:val="18"/>
        </w:rPr>
        <w:t xml:space="preserve">, emitida en el recurso de revisión </w:t>
      </w:r>
      <w:r w:rsidR="00DD7AA5">
        <w:rPr>
          <w:rFonts w:ascii="Palatino Linotype" w:hAnsi="Palatino Linotype"/>
          <w:bCs/>
          <w:sz w:val="18"/>
          <w:szCs w:val="18"/>
          <w:lang w:eastAsia="es-MX"/>
        </w:rPr>
        <w:t>02885/INFOEM/IP/RR/2019</w:t>
      </w:r>
      <w:r w:rsidRPr="00A874FC">
        <w:rPr>
          <w:rFonts w:ascii="Palatino Linotype" w:hAnsi="Palatino Linotype"/>
          <w:bCs/>
          <w:sz w:val="18"/>
          <w:szCs w:val="18"/>
          <w:lang w:eastAsia="es-MX"/>
        </w:rPr>
        <w:t>.</w:t>
      </w:r>
    </w:p>
    <w:p w:rsidR="00D95CBD" w:rsidRPr="00A874FC" w:rsidRDefault="00D95CBD" w:rsidP="0014447C">
      <w:pPr>
        <w:pStyle w:val="Sinespaciado"/>
        <w:jc w:val="both"/>
        <w:rPr>
          <w:rFonts w:ascii="Palatino Linotype" w:hAnsi="Palatino Linotype"/>
          <w:bCs/>
          <w:sz w:val="18"/>
          <w:szCs w:val="18"/>
          <w:lang w:eastAsia="es-MX"/>
        </w:rPr>
      </w:pPr>
    </w:p>
    <w:p w:rsidR="007E2E80" w:rsidRPr="00A874FC" w:rsidRDefault="00AA4F9A" w:rsidP="0014447C">
      <w:pPr>
        <w:pStyle w:val="Sinespaciado"/>
        <w:jc w:val="both"/>
        <w:rPr>
          <w:rFonts w:ascii="Palatino Linotype" w:hAnsi="Palatino Linotype"/>
          <w:bCs/>
          <w:sz w:val="18"/>
          <w:szCs w:val="18"/>
          <w:lang w:eastAsia="es-MX"/>
        </w:rPr>
      </w:pPr>
      <w:r w:rsidRPr="00A874FC">
        <w:rPr>
          <w:rFonts w:ascii="Palatino Linotype" w:hAnsi="Palatino Linotype"/>
          <w:bCs/>
          <w:sz w:val="18"/>
          <w:szCs w:val="18"/>
          <w:lang w:eastAsia="es-MX"/>
        </w:rPr>
        <w:t>OSAM/fzh</w:t>
      </w:r>
    </w:p>
    <w:sectPr w:rsidR="007E2E80" w:rsidRPr="00A874FC" w:rsidSect="00050A9C">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AB5" w:rsidRDefault="00565AB5" w:rsidP="007E2E80">
      <w:pPr>
        <w:spacing w:after="0" w:line="240" w:lineRule="auto"/>
      </w:pPr>
      <w:r>
        <w:separator/>
      </w:r>
    </w:p>
  </w:endnote>
  <w:endnote w:type="continuationSeparator" w:id="0">
    <w:p w:rsidR="00565AB5" w:rsidRDefault="00565AB5"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51F1A">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51F1A">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133F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133F7">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AB5" w:rsidRDefault="00565AB5" w:rsidP="007E2E80">
      <w:pPr>
        <w:spacing w:after="0" w:line="240" w:lineRule="auto"/>
      </w:pPr>
      <w:r>
        <w:separator/>
      </w:r>
    </w:p>
  </w:footnote>
  <w:footnote w:type="continuationSeparator" w:id="0">
    <w:p w:rsidR="00565AB5" w:rsidRDefault="00565AB5" w:rsidP="007E2E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Default="00D77F62">
    <w:pPr>
      <w:pStyle w:val="Encabezado"/>
    </w:pPr>
  </w:p>
  <w:tbl>
    <w:tblPr>
      <w:tblW w:w="9361" w:type="dxa"/>
      <w:tblInd w:w="-5" w:type="dxa"/>
      <w:tblCellMar>
        <w:left w:w="70" w:type="dxa"/>
        <w:right w:w="70" w:type="dxa"/>
      </w:tblCellMar>
      <w:tblLook w:val="04A0" w:firstRow="1" w:lastRow="0" w:firstColumn="1" w:lastColumn="0" w:noHBand="0" w:noVBand="1"/>
    </w:tblPr>
    <w:tblGrid>
      <w:gridCol w:w="5245"/>
      <w:gridCol w:w="4116"/>
    </w:tblGrid>
    <w:tr w:rsidR="00D77F62" w:rsidTr="00E915EA">
      <w:trPr>
        <w:trHeight w:val="227"/>
      </w:trPr>
      <w:tc>
        <w:tcPr>
          <w:tcW w:w="5245"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D77F62" w:rsidRDefault="00E915EA"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02885/INFOEM/IP/RR/2019</w:t>
          </w:r>
        </w:p>
      </w:tc>
    </w:tr>
    <w:tr w:rsidR="00D77F62" w:rsidTr="00E915EA">
      <w:trPr>
        <w:trHeight w:val="242"/>
      </w:trPr>
      <w:tc>
        <w:tcPr>
          <w:tcW w:w="5245"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D77F62" w:rsidRDefault="00E915EA" w:rsidP="006446F7">
          <w:pPr>
            <w:spacing w:after="120" w:line="256" w:lineRule="auto"/>
            <w:ind w:left="208" w:right="214"/>
            <w:jc w:val="right"/>
            <w:rPr>
              <w:rFonts w:ascii="Palatino Linotype" w:hAnsi="Palatino Linotype" w:cs="Arial"/>
              <w:szCs w:val="20"/>
            </w:rPr>
          </w:pPr>
          <w:r w:rsidRPr="00E915EA">
            <w:rPr>
              <w:rFonts w:ascii="Palatino Linotype" w:hAnsi="Palatino Linotype" w:cs="Arial"/>
              <w:szCs w:val="20"/>
            </w:rPr>
            <w:t>Organismo Público Descentralizado para la Prestación de los Servicios de Agua Potable, Alcantarillado y Saneamiento del Municipio de Zumpango</w:t>
          </w:r>
        </w:p>
      </w:tc>
    </w:tr>
    <w:tr w:rsidR="00D77F62" w:rsidTr="00E915EA">
      <w:trPr>
        <w:trHeight w:val="342"/>
      </w:trPr>
      <w:tc>
        <w:tcPr>
          <w:tcW w:w="5245" w:type="dxa"/>
          <w:hideMark/>
        </w:tcPr>
        <w:p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D77F62" w:rsidRDefault="00D77F62"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245"/>
      <w:gridCol w:w="3974"/>
    </w:tblGrid>
    <w:tr w:rsidR="00D77F62" w:rsidTr="00E915EA">
      <w:trPr>
        <w:trHeight w:val="227"/>
      </w:trPr>
      <w:tc>
        <w:tcPr>
          <w:tcW w:w="5245"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D77F62" w:rsidRPr="00B4142F" w:rsidRDefault="00E915EA" w:rsidP="001656BE">
          <w:pPr>
            <w:spacing w:after="120" w:line="256" w:lineRule="auto"/>
            <w:ind w:left="76" w:right="214"/>
            <w:jc w:val="right"/>
            <w:rPr>
              <w:rFonts w:ascii="Palatino Linotype" w:hAnsi="Palatino Linotype" w:cs="Arial"/>
              <w:szCs w:val="20"/>
            </w:rPr>
          </w:pPr>
          <w:r>
            <w:rPr>
              <w:rFonts w:ascii="Palatino Linotype" w:hAnsi="Palatino Linotype" w:cs="Arial"/>
              <w:bCs/>
              <w:sz w:val="24"/>
              <w:lang w:eastAsia="es-MX"/>
            </w:rPr>
            <w:t>02885/INFOEM/IP/RR/2019</w:t>
          </w:r>
        </w:p>
      </w:tc>
    </w:tr>
    <w:tr w:rsidR="00D77F62" w:rsidTr="00E915EA">
      <w:trPr>
        <w:trHeight w:val="196"/>
      </w:trPr>
      <w:tc>
        <w:tcPr>
          <w:tcW w:w="5245"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rsidR="00D77F62" w:rsidRPr="00F06FED" w:rsidRDefault="002133F7" w:rsidP="001656BE">
          <w:pPr>
            <w:spacing w:after="120" w:line="256" w:lineRule="auto"/>
            <w:ind w:left="76" w:right="214"/>
            <w:jc w:val="right"/>
            <w:rPr>
              <w:rFonts w:ascii="Palatino Linotype" w:hAnsi="Palatino Linotype" w:cs="Arial"/>
            </w:rPr>
          </w:pPr>
          <w:r>
            <w:rPr>
              <w:rFonts w:ascii="Palatino Linotype" w:hAnsi="Palatino Linotype" w:cs="Arial"/>
            </w:rPr>
            <w:t>xxxxxx xx xxxxxx</w:t>
          </w:r>
        </w:p>
      </w:tc>
    </w:tr>
    <w:tr w:rsidR="00D77F62" w:rsidTr="00E915EA">
      <w:trPr>
        <w:trHeight w:val="242"/>
      </w:trPr>
      <w:tc>
        <w:tcPr>
          <w:tcW w:w="5245"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D77F62" w:rsidRDefault="00E915EA" w:rsidP="001656BE">
          <w:pPr>
            <w:spacing w:after="120" w:line="256" w:lineRule="auto"/>
            <w:ind w:left="76" w:right="214"/>
            <w:jc w:val="right"/>
            <w:rPr>
              <w:rFonts w:ascii="Palatino Linotype" w:hAnsi="Palatino Linotype" w:cs="Arial"/>
              <w:szCs w:val="20"/>
            </w:rPr>
          </w:pPr>
          <w:r>
            <w:rPr>
              <w:rFonts w:ascii="Palatino Linotype" w:hAnsi="Palatino Linotype" w:cs="Arial"/>
              <w:szCs w:val="20"/>
            </w:rPr>
            <w:t>Organismo Público Descentralizado para la Prestación de los Servicios de Agua Potable, Alcantarillado y Saneamiento del Municipio de Zumpango</w:t>
          </w:r>
        </w:p>
      </w:tc>
    </w:tr>
    <w:tr w:rsidR="00D77F62" w:rsidTr="00E915EA">
      <w:trPr>
        <w:trHeight w:val="342"/>
      </w:trPr>
      <w:tc>
        <w:tcPr>
          <w:tcW w:w="5245" w:type="dxa"/>
          <w:hideMark/>
        </w:tcPr>
        <w:p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974" w:type="dxa"/>
          <w:hideMark/>
        </w:tcPr>
        <w:p w:rsidR="00D77F62" w:rsidRDefault="00D77F62" w:rsidP="001656BE">
          <w:pPr>
            <w:spacing w:after="120" w:line="256" w:lineRule="auto"/>
            <w:ind w:left="76"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D77F6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8C0947"/>
    <w:multiLevelType w:val="hybridMultilevel"/>
    <w:tmpl w:val="21BEFDE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13"/>
  </w:num>
  <w:num w:numId="5">
    <w:abstractNumId w:val="3"/>
  </w:num>
  <w:num w:numId="6">
    <w:abstractNumId w:val="2"/>
  </w:num>
  <w:num w:numId="7">
    <w:abstractNumId w:val="8"/>
  </w:num>
  <w:num w:numId="8">
    <w:abstractNumId w:val="7"/>
  </w:num>
  <w:num w:numId="9">
    <w:abstractNumId w:val="11"/>
  </w:num>
  <w:num w:numId="10">
    <w:abstractNumId w:val="4"/>
  </w:num>
  <w:num w:numId="11">
    <w:abstractNumId w:val="12"/>
  </w:num>
  <w:num w:numId="12">
    <w:abstractNumId w:val="10"/>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73AF"/>
    <w:rsid w:val="000146A2"/>
    <w:rsid w:val="00014D80"/>
    <w:rsid w:val="00015A5D"/>
    <w:rsid w:val="00022E72"/>
    <w:rsid w:val="000276E0"/>
    <w:rsid w:val="00032DBD"/>
    <w:rsid w:val="00033949"/>
    <w:rsid w:val="00033A37"/>
    <w:rsid w:val="00043018"/>
    <w:rsid w:val="0004317B"/>
    <w:rsid w:val="00046ABC"/>
    <w:rsid w:val="00050A9C"/>
    <w:rsid w:val="00051311"/>
    <w:rsid w:val="00051F1A"/>
    <w:rsid w:val="00053C9B"/>
    <w:rsid w:val="00057570"/>
    <w:rsid w:val="0007328F"/>
    <w:rsid w:val="000738E9"/>
    <w:rsid w:val="00077BBB"/>
    <w:rsid w:val="0008795C"/>
    <w:rsid w:val="00095218"/>
    <w:rsid w:val="000A27C1"/>
    <w:rsid w:val="000A373D"/>
    <w:rsid w:val="000A57AA"/>
    <w:rsid w:val="000B3DDC"/>
    <w:rsid w:val="000C5F93"/>
    <w:rsid w:val="000D03B5"/>
    <w:rsid w:val="000D47AB"/>
    <w:rsid w:val="000D6982"/>
    <w:rsid w:val="000D756B"/>
    <w:rsid w:val="000E7C0A"/>
    <w:rsid w:val="000F3722"/>
    <w:rsid w:val="00114C3C"/>
    <w:rsid w:val="0012508A"/>
    <w:rsid w:val="00130B73"/>
    <w:rsid w:val="00132E9F"/>
    <w:rsid w:val="00135494"/>
    <w:rsid w:val="00140AE4"/>
    <w:rsid w:val="0014191F"/>
    <w:rsid w:val="00143AC6"/>
    <w:rsid w:val="0014447C"/>
    <w:rsid w:val="001510E8"/>
    <w:rsid w:val="001552E9"/>
    <w:rsid w:val="00162176"/>
    <w:rsid w:val="001656BE"/>
    <w:rsid w:val="00165929"/>
    <w:rsid w:val="00166046"/>
    <w:rsid w:val="00166FB7"/>
    <w:rsid w:val="00175822"/>
    <w:rsid w:val="00180F6B"/>
    <w:rsid w:val="00187D70"/>
    <w:rsid w:val="001A17B9"/>
    <w:rsid w:val="001A4700"/>
    <w:rsid w:val="001B450D"/>
    <w:rsid w:val="001C0CE9"/>
    <w:rsid w:val="001D3EF0"/>
    <w:rsid w:val="001D61D0"/>
    <w:rsid w:val="001E07AC"/>
    <w:rsid w:val="001E60B7"/>
    <w:rsid w:val="001F021C"/>
    <w:rsid w:val="001F272D"/>
    <w:rsid w:val="001F5EF8"/>
    <w:rsid w:val="00203FA5"/>
    <w:rsid w:val="002056E8"/>
    <w:rsid w:val="00207DA3"/>
    <w:rsid w:val="002108D8"/>
    <w:rsid w:val="00211473"/>
    <w:rsid w:val="00212498"/>
    <w:rsid w:val="002133F7"/>
    <w:rsid w:val="002252AD"/>
    <w:rsid w:val="002450D9"/>
    <w:rsid w:val="00245E83"/>
    <w:rsid w:val="002572CF"/>
    <w:rsid w:val="0026191D"/>
    <w:rsid w:val="00271762"/>
    <w:rsid w:val="0027756D"/>
    <w:rsid w:val="0028585E"/>
    <w:rsid w:val="00287072"/>
    <w:rsid w:val="00290397"/>
    <w:rsid w:val="002A0024"/>
    <w:rsid w:val="002A1927"/>
    <w:rsid w:val="002A1AF0"/>
    <w:rsid w:val="002B6F8C"/>
    <w:rsid w:val="002D42FA"/>
    <w:rsid w:val="002D4991"/>
    <w:rsid w:val="002D6110"/>
    <w:rsid w:val="002E22D8"/>
    <w:rsid w:val="002E2D4C"/>
    <w:rsid w:val="002E6036"/>
    <w:rsid w:val="002F044A"/>
    <w:rsid w:val="002F160B"/>
    <w:rsid w:val="002F17FB"/>
    <w:rsid w:val="003005A8"/>
    <w:rsid w:val="00301A01"/>
    <w:rsid w:val="003021C1"/>
    <w:rsid w:val="00304C91"/>
    <w:rsid w:val="003100B0"/>
    <w:rsid w:val="00310760"/>
    <w:rsid w:val="00311191"/>
    <w:rsid w:val="00312E7E"/>
    <w:rsid w:val="00363308"/>
    <w:rsid w:val="003642DE"/>
    <w:rsid w:val="00374450"/>
    <w:rsid w:val="00375FF5"/>
    <w:rsid w:val="003765DC"/>
    <w:rsid w:val="00376F34"/>
    <w:rsid w:val="0038385D"/>
    <w:rsid w:val="003908F4"/>
    <w:rsid w:val="003919AC"/>
    <w:rsid w:val="003A13D2"/>
    <w:rsid w:val="003A3096"/>
    <w:rsid w:val="003C084F"/>
    <w:rsid w:val="003C3124"/>
    <w:rsid w:val="003C74AF"/>
    <w:rsid w:val="003D2672"/>
    <w:rsid w:val="003D3420"/>
    <w:rsid w:val="003E08B9"/>
    <w:rsid w:val="00404F9D"/>
    <w:rsid w:val="00406B61"/>
    <w:rsid w:val="004132B8"/>
    <w:rsid w:val="00417EBD"/>
    <w:rsid w:val="00423C27"/>
    <w:rsid w:val="00425199"/>
    <w:rsid w:val="00443826"/>
    <w:rsid w:val="0045270C"/>
    <w:rsid w:val="00457258"/>
    <w:rsid w:val="004572BE"/>
    <w:rsid w:val="004617C7"/>
    <w:rsid w:val="004657BE"/>
    <w:rsid w:val="004807F7"/>
    <w:rsid w:val="004830B5"/>
    <w:rsid w:val="00484E47"/>
    <w:rsid w:val="00487579"/>
    <w:rsid w:val="00487B8B"/>
    <w:rsid w:val="004956A3"/>
    <w:rsid w:val="004A51FF"/>
    <w:rsid w:val="004B7585"/>
    <w:rsid w:val="004C7E18"/>
    <w:rsid w:val="004E583F"/>
    <w:rsid w:val="004E6168"/>
    <w:rsid w:val="004E6B8A"/>
    <w:rsid w:val="004F483E"/>
    <w:rsid w:val="00500738"/>
    <w:rsid w:val="005023F4"/>
    <w:rsid w:val="005033CC"/>
    <w:rsid w:val="00522F4A"/>
    <w:rsid w:val="00524986"/>
    <w:rsid w:val="005328FB"/>
    <w:rsid w:val="00537419"/>
    <w:rsid w:val="00541517"/>
    <w:rsid w:val="005421C7"/>
    <w:rsid w:val="005448FA"/>
    <w:rsid w:val="005472D8"/>
    <w:rsid w:val="0055220B"/>
    <w:rsid w:val="00562E8D"/>
    <w:rsid w:val="00565AB5"/>
    <w:rsid w:val="00566699"/>
    <w:rsid w:val="005733EB"/>
    <w:rsid w:val="0057534D"/>
    <w:rsid w:val="00590126"/>
    <w:rsid w:val="00594BF3"/>
    <w:rsid w:val="005B2A31"/>
    <w:rsid w:val="005B60DD"/>
    <w:rsid w:val="005C057C"/>
    <w:rsid w:val="005C5FB7"/>
    <w:rsid w:val="005C76D5"/>
    <w:rsid w:val="005D02A8"/>
    <w:rsid w:val="005D4D1D"/>
    <w:rsid w:val="005D5EEB"/>
    <w:rsid w:val="00600D67"/>
    <w:rsid w:val="0060633A"/>
    <w:rsid w:val="00620FA6"/>
    <w:rsid w:val="00627821"/>
    <w:rsid w:val="00627F9C"/>
    <w:rsid w:val="00631F1B"/>
    <w:rsid w:val="00633C3F"/>
    <w:rsid w:val="00636561"/>
    <w:rsid w:val="00640D07"/>
    <w:rsid w:val="00642541"/>
    <w:rsid w:val="006446F7"/>
    <w:rsid w:val="00654395"/>
    <w:rsid w:val="00661204"/>
    <w:rsid w:val="0066444A"/>
    <w:rsid w:val="0066610F"/>
    <w:rsid w:val="006718E4"/>
    <w:rsid w:val="00673D7C"/>
    <w:rsid w:val="006749FD"/>
    <w:rsid w:val="00676C32"/>
    <w:rsid w:val="00685F61"/>
    <w:rsid w:val="00686046"/>
    <w:rsid w:val="006973ED"/>
    <w:rsid w:val="006A0ADE"/>
    <w:rsid w:val="006A29C5"/>
    <w:rsid w:val="006A3A54"/>
    <w:rsid w:val="006A561E"/>
    <w:rsid w:val="006B2332"/>
    <w:rsid w:val="006C6176"/>
    <w:rsid w:val="006D1136"/>
    <w:rsid w:val="006D22A4"/>
    <w:rsid w:val="006D254A"/>
    <w:rsid w:val="006D377A"/>
    <w:rsid w:val="006D4AD4"/>
    <w:rsid w:val="006D68F8"/>
    <w:rsid w:val="006E0601"/>
    <w:rsid w:val="006E6394"/>
    <w:rsid w:val="006E6C81"/>
    <w:rsid w:val="006F18FD"/>
    <w:rsid w:val="006F4A35"/>
    <w:rsid w:val="00702DB6"/>
    <w:rsid w:val="00705D1C"/>
    <w:rsid w:val="00710F2D"/>
    <w:rsid w:val="0071210D"/>
    <w:rsid w:val="007218F2"/>
    <w:rsid w:val="0072710C"/>
    <w:rsid w:val="00730DE0"/>
    <w:rsid w:val="00740669"/>
    <w:rsid w:val="0074093D"/>
    <w:rsid w:val="00743FC5"/>
    <w:rsid w:val="00747A96"/>
    <w:rsid w:val="00763D73"/>
    <w:rsid w:val="007676AF"/>
    <w:rsid w:val="00776087"/>
    <w:rsid w:val="00785145"/>
    <w:rsid w:val="00786497"/>
    <w:rsid w:val="00797BE3"/>
    <w:rsid w:val="007A0571"/>
    <w:rsid w:val="007A223B"/>
    <w:rsid w:val="007A261C"/>
    <w:rsid w:val="007A4E13"/>
    <w:rsid w:val="007B0292"/>
    <w:rsid w:val="007B0E30"/>
    <w:rsid w:val="007B1796"/>
    <w:rsid w:val="007D0CFF"/>
    <w:rsid w:val="007D7245"/>
    <w:rsid w:val="007E1C3D"/>
    <w:rsid w:val="007E2E80"/>
    <w:rsid w:val="007F282E"/>
    <w:rsid w:val="007F7846"/>
    <w:rsid w:val="008041A7"/>
    <w:rsid w:val="00821898"/>
    <w:rsid w:val="00823454"/>
    <w:rsid w:val="00824894"/>
    <w:rsid w:val="00840273"/>
    <w:rsid w:val="0084238F"/>
    <w:rsid w:val="008435E1"/>
    <w:rsid w:val="008455DC"/>
    <w:rsid w:val="00853CC3"/>
    <w:rsid w:val="008642B9"/>
    <w:rsid w:val="008725EE"/>
    <w:rsid w:val="00892543"/>
    <w:rsid w:val="008A005F"/>
    <w:rsid w:val="008A5E0C"/>
    <w:rsid w:val="008B4F5C"/>
    <w:rsid w:val="008B7A4A"/>
    <w:rsid w:val="008C0E72"/>
    <w:rsid w:val="008C0F70"/>
    <w:rsid w:val="008C651F"/>
    <w:rsid w:val="008C7CEB"/>
    <w:rsid w:val="008D109D"/>
    <w:rsid w:val="008D17A8"/>
    <w:rsid w:val="008D4521"/>
    <w:rsid w:val="008E572E"/>
    <w:rsid w:val="008F3739"/>
    <w:rsid w:val="00903599"/>
    <w:rsid w:val="00905CE1"/>
    <w:rsid w:val="009272C6"/>
    <w:rsid w:val="00930F68"/>
    <w:rsid w:val="009339EC"/>
    <w:rsid w:val="00934882"/>
    <w:rsid w:val="0093743A"/>
    <w:rsid w:val="00942349"/>
    <w:rsid w:val="00942ACF"/>
    <w:rsid w:val="00943B37"/>
    <w:rsid w:val="00950474"/>
    <w:rsid w:val="00954DC1"/>
    <w:rsid w:val="009555F1"/>
    <w:rsid w:val="0096284F"/>
    <w:rsid w:val="00967270"/>
    <w:rsid w:val="0097416D"/>
    <w:rsid w:val="00982488"/>
    <w:rsid w:val="00984CA8"/>
    <w:rsid w:val="009859B8"/>
    <w:rsid w:val="00985CC2"/>
    <w:rsid w:val="00994D1A"/>
    <w:rsid w:val="00994FE7"/>
    <w:rsid w:val="009957BE"/>
    <w:rsid w:val="00997095"/>
    <w:rsid w:val="009B205B"/>
    <w:rsid w:val="009B3592"/>
    <w:rsid w:val="009B70C3"/>
    <w:rsid w:val="009C1EA2"/>
    <w:rsid w:val="009C3FC7"/>
    <w:rsid w:val="009D56AA"/>
    <w:rsid w:val="009D77C7"/>
    <w:rsid w:val="009E0089"/>
    <w:rsid w:val="009E066B"/>
    <w:rsid w:val="009E396D"/>
    <w:rsid w:val="009F5386"/>
    <w:rsid w:val="009F7B22"/>
    <w:rsid w:val="00A06551"/>
    <w:rsid w:val="00A10000"/>
    <w:rsid w:val="00A10775"/>
    <w:rsid w:val="00A112EB"/>
    <w:rsid w:val="00A160FE"/>
    <w:rsid w:val="00A2199B"/>
    <w:rsid w:val="00A22469"/>
    <w:rsid w:val="00A226B7"/>
    <w:rsid w:val="00A2676F"/>
    <w:rsid w:val="00A27233"/>
    <w:rsid w:val="00A3134D"/>
    <w:rsid w:val="00A33B3A"/>
    <w:rsid w:val="00A35B31"/>
    <w:rsid w:val="00A36FEE"/>
    <w:rsid w:val="00A45BB8"/>
    <w:rsid w:val="00A4748C"/>
    <w:rsid w:val="00A50485"/>
    <w:rsid w:val="00A62727"/>
    <w:rsid w:val="00A65C29"/>
    <w:rsid w:val="00A666CE"/>
    <w:rsid w:val="00A77B38"/>
    <w:rsid w:val="00A80B22"/>
    <w:rsid w:val="00A838EB"/>
    <w:rsid w:val="00A874FC"/>
    <w:rsid w:val="00A9172E"/>
    <w:rsid w:val="00A92FA7"/>
    <w:rsid w:val="00A94BF6"/>
    <w:rsid w:val="00AA4F9A"/>
    <w:rsid w:val="00AA5A0A"/>
    <w:rsid w:val="00AA6152"/>
    <w:rsid w:val="00AB1AF3"/>
    <w:rsid w:val="00AB2F37"/>
    <w:rsid w:val="00AB48CB"/>
    <w:rsid w:val="00AD0168"/>
    <w:rsid w:val="00AD3C94"/>
    <w:rsid w:val="00AE5F74"/>
    <w:rsid w:val="00AE658B"/>
    <w:rsid w:val="00B03578"/>
    <w:rsid w:val="00B070F5"/>
    <w:rsid w:val="00B12CBA"/>
    <w:rsid w:val="00B16CAC"/>
    <w:rsid w:val="00B2597D"/>
    <w:rsid w:val="00B31ACE"/>
    <w:rsid w:val="00B34950"/>
    <w:rsid w:val="00B36F22"/>
    <w:rsid w:val="00B51E44"/>
    <w:rsid w:val="00B549E1"/>
    <w:rsid w:val="00B64670"/>
    <w:rsid w:val="00B75842"/>
    <w:rsid w:val="00B9263B"/>
    <w:rsid w:val="00B93C5C"/>
    <w:rsid w:val="00BA461B"/>
    <w:rsid w:val="00BA69A0"/>
    <w:rsid w:val="00BB1D96"/>
    <w:rsid w:val="00BB2359"/>
    <w:rsid w:val="00BB582F"/>
    <w:rsid w:val="00BC64D4"/>
    <w:rsid w:val="00BD20DA"/>
    <w:rsid w:val="00BD79C3"/>
    <w:rsid w:val="00BE100C"/>
    <w:rsid w:val="00BE317F"/>
    <w:rsid w:val="00BE6D77"/>
    <w:rsid w:val="00BF0AEC"/>
    <w:rsid w:val="00BF123B"/>
    <w:rsid w:val="00BF123D"/>
    <w:rsid w:val="00BF3765"/>
    <w:rsid w:val="00BF5EE2"/>
    <w:rsid w:val="00BF69B1"/>
    <w:rsid w:val="00C0088B"/>
    <w:rsid w:val="00C1028A"/>
    <w:rsid w:val="00C115F4"/>
    <w:rsid w:val="00C16538"/>
    <w:rsid w:val="00C2107B"/>
    <w:rsid w:val="00C2417C"/>
    <w:rsid w:val="00C25822"/>
    <w:rsid w:val="00C25B89"/>
    <w:rsid w:val="00C34B47"/>
    <w:rsid w:val="00C35F18"/>
    <w:rsid w:val="00C40345"/>
    <w:rsid w:val="00C43D13"/>
    <w:rsid w:val="00C50184"/>
    <w:rsid w:val="00C67A59"/>
    <w:rsid w:val="00C8573E"/>
    <w:rsid w:val="00C868E2"/>
    <w:rsid w:val="00C90CE9"/>
    <w:rsid w:val="00C921D5"/>
    <w:rsid w:val="00CA067E"/>
    <w:rsid w:val="00CA2ED9"/>
    <w:rsid w:val="00CA3DD3"/>
    <w:rsid w:val="00CA5EC1"/>
    <w:rsid w:val="00CA6018"/>
    <w:rsid w:val="00CB1CAE"/>
    <w:rsid w:val="00CC162E"/>
    <w:rsid w:val="00CC2745"/>
    <w:rsid w:val="00CD1860"/>
    <w:rsid w:val="00CD5D9E"/>
    <w:rsid w:val="00CE7E69"/>
    <w:rsid w:val="00CF27C6"/>
    <w:rsid w:val="00CF4BBD"/>
    <w:rsid w:val="00CF7E3D"/>
    <w:rsid w:val="00D01B24"/>
    <w:rsid w:val="00D020E2"/>
    <w:rsid w:val="00D04234"/>
    <w:rsid w:val="00D0540D"/>
    <w:rsid w:val="00D05798"/>
    <w:rsid w:val="00D13B83"/>
    <w:rsid w:val="00D14D51"/>
    <w:rsid w:val="00D14E3B"/>
    <w:rsid w:val="00D23F11"/>
    <w:rsid w:val="00D32341"/>
    <w:rsid w:val="00D32449"/>
    <w:rsid w:val="00D32E6F"/>
    <w:rsid w:val="00D44927"/>
    <w:rsid w:val="00D5329C"/>
    <w:rsid w:val="00D53383"/>
    <w:rsid w:val="00D54889"/>
    <w:rsid w:val="00D57072"/>
    <w:rsid w:val="00D57A8D"/>
    <w:rsid w:val="00D61288"/>
    <w:rsid w:val="00D633B6"/>
    <w:rsid w:val="00D64F6D"/>
    <w:rsid w:val="00D70758"/>
    <w:rsid w:val="00D72377"/>
    <w:rsid w:val="00D760EF"/>
    <w:rsid w:val="00D77F62"/>
    <w:rsid w:val="00D82C3F"/>
    <w:rsid w:val="00D95CBD"/>
    <w:rsid w:val="00DA0E70"/>
    <w:rsid w:val="00DA21DB"/>
    <w:rsid w:val="00DA5A00"/>
    <w:rsid w:val="00DA5CD5"/>
    <w:rsid w:val="00DA6917"/>
    <w:rsid w:val="00DB5FF7"/>
    <w:rsid w:val="00DC0CB0"/>
    <w:rsid w:val="00DC3224"/>
    <w:rsid w:val="00DC4E35"/>
    <w:rsid w:val="00DC6B4B"/>
    <w:rsid w:val="00DD13E2"/>
    <w:rsid w:val="00DD2781"/>
    <w:rsid w:val="00DD28A8"/>
    <w:rsid w:val="00DD2D53"/>
    <w:rsid w:val="00DD5971"/>
    <w:rsid w:val="00DD5DC9"/>
    <w:rsid w:val="00DD7AA5"/>
    <w:rsid w:val="00DE0587"/>
    <w:rsid w:val="00DE16E2"/>
    <w:rsid w:val="00DF0AF9"/>
    <w:rsid w:val="00DF1527"/>
    <w:rsid w:val="00DF2F2C"/>
    <w:rsid w:val="00DF3485"/>
    <w:rsid w:val="00DF51C8"/>
    <w:rsid w:val="00E014FE"/>
    <w:rsid w:val="00E13C68"/>
    <w:rsid w:val="00E23E06"/>
    <w:rsid w:val="00E25492"/>
    <w:rsid w:val="00E37AA1"/>
    <w:rsid w:val="00E426C9"/>
    <w:rsid w:val="00E45607"/>
    <w:rsid w:val="00E50EFF"/>
    <w:rsid w:val="00E50F4B"/>
    <w:rsid w:val="00E53096"/>
    <w:rsid w:val="00E551B1"/>
    <w:rsid w:val="00E56111"/>
    <w:rsid w:val="00E60476"/>
    <w:rsid w:val="00E61468"/>
    <w:rsid w:val="00E65AE8"/>
    <w:rsid w:val="00E70CAE"/>
    <w:rsid w:val="00E83DA0"/>
    <w:rsid w:val="00E915EA"/>
    <w:rsid w:val="00E93579"/>
    <w:rsid w:val="00EA0886"/>
    <w:rsid w:val="00EA2AAB"/>
    <w:rsid w:val="00EB19F5"/>
    <w:rsid w:val="00EB1BD5"/>
    <w:rsid w:val="00EB2068"/>
    <w:rsid w:val="00EC1776"/>
    <w:rsid w:val="00EC3CA0"/>
    <w:rsid w:val="00ED123F"/>
    <w:rsid w:val="00ED4829"/>
    <w:rsid w:val="00ED60C2"/>
    <w:rsid w:val="00ED78F3"/>
    <w:rsid w:val="00ED7C46"/>
    <w:rsid w:val="00EF4D17"/>
    <w:rsid w:val="00EF6B28"/>
    <w:rsid w:val="00F07DC2"/>
    <w:rsid w:val="00F1770B"/>
    <w:rsid w:val="00F2178A"/>
    <w:rsid w:val="00F2343A"/>
    <w:rsid w:val="00F34223"/>
    <w:rsid w:val="00F3507E"/>
    <w:rsid w:val="00F44637"/>
    <w:rsid w:val="00F45389"/>
    <w:rsid w:val="00F4708B"/>
    <w:rsid w:val="00F53B53"/>
    <w:rsid w:val="00F567AA"/>
    <w:rsid w:val="00F64C33"/>
    <w:rsid w:val="00F66A72"/>
    <w:rsid w:val="00F77264"/>
    <w:rsid w:val="00F7788E"/>
    <w:rsid w:val="00F83F9F"/>
    <w:rsid w:val="00F8521C"/>
    <w:rsid w:val="00F86466"/>
    <w:rsid w:val="00F91AD4"/>
    <w:rsid w:val="00F92D09"/>
    <w:rsid w:val="00FA1AD8"/>
    <w:rsid w:val="00FA47E2"/>
    <w:rsid w:val="00FA54AD"/>
    <w:rsid w:val="00FB2F77"/>
    <w:rsid w:val="00FB55E9"/>
    <w:rsid w:val="00FC464C"/>
    <w:rsid w:val="00FC7D8B"/>
    <w:rsid w:val="00FD3A3C"/>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A77B38"/>
    <w:pPr>
      <w:autoSpaceDE w:val="0"/>
      <w:autoSpaceDN w:val="0"/>
      <w:adjustRightInd w:val="0"/>
      <w:spacing w:after="0" w:line="240" w:lineRule="auto"/>
    </w:pPr>
    <w:rPr>
      <w:rFonts w:ascii="Arial" w:hAnsi="Arial" w:cs="Arial"/>
      <w:color w:val="000000"/>
      <w:sz w:val="24"/>
      <w:szCs w:val="24"/>
    </w:rPr>
  </w:style>
  <w:style w:type="character" w:styleId="Hipervnculovisitado">
    <w:name w:val="FollowedHyperlink"/>
    <w:basedOn w:val="Fuentedeprrafopredeter"/>
    <w:uiPriority w:val="99"/>
    <w:semiHidden/>
    <w:unhideWhenUsed/>
    <w:rsid w:val="007271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511926">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0122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3BDBB-B558-406C-9632-C10331603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5225</Words>
  <Characters>28739</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2018-06-22T19:32:00Z</cp:lastPrinted>
  <dcterms:created xsi:type="dcterms:W3CDTF">2019-08-21T15:18:00Z</dcterms:created>
  <dcterms:modified xsi:type="dcterms:W3CDTF">2019-08-21T15:18:00Z</dcterms:modified>
</cp:coreProperties>
</file>